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428"/>
        <w:gridCol w:w="1831"/>
        <w:gridCol w:w="309"/>
        <w:gridCol w:w="1284"/>
        <w:gridCol w:w="1284"/>
        <w:gridCol w:w="856"/>
        <w:gridCol w:w="428"/>
        <w:gridCol w:w="856"/>
        <w:gridCol w:w="1072"/>
        <w:gridCol w:w="214"/>
      </w:tblGrid>
      <w:tr w:rsidR="006341EC" w:rsidTr="004A31E8">
        <w:trPr>
          <w:trHeight w:hRule="exact" w:val="1632"/>
        </w:trPr>
        <w:tc>
          <w:tcPr>
            <w:tcW w:w="10060" w:type="dxa"/>
            <w:gridSpan w:val="12"/>
            <w:tcBorders>
              <w:top w:val="single" w:sz="4" w:space="0" w:color="auto"/>
              <w:left w:val="single" w:sz="4" w:space="0" w:color="auto"/>
              <w:right w:val="single" w:sz="4" w:space="0" w:color="auto"/>
            </w:tcBorders>
          </w:tcPr>
          <w:p w:rsidR="006341EC" w:rsidRDefault="006341EC">
            <w:pPr>
              <w:wordWrap w:val="0"/>
              <w:spacing w:line="168" w:lineRule="exact"/>
              <w:rPr>
                <w:spacing w:val="-1"/>
                <w:lang w:eastAsia="zh-TW"/>
              </w:rPr>
            </w:pPr>
          </w:p>
          <w:p w:rsidR="006341EC" w:rsidRDefault="006341EC">
            <w:pPr>
              <w:wordWrap w:val="0"/>
              <w:spacing w:line="168" w:lineRule="exact"/>
              <w:rPr>
                <w:spacing w:val="-1"/>
                <w:lang w:eastAsia="zh-TW"/>
              </w:rPr>
            </w:pPr>
          </w:p>
          <w:p w:rsidR="006341EC" w:rsidRDefault="008F4697">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201</w:t>
            </w:r>
            <w:r w:rsidR="00726DC4">
              <w:rPr>
                <w:rFonts w:ascii="ＭＳ ゴシック" w:eastAsia="ＭＳ ゴシック" w:hAnsi="ＭＳ ゴシック" w:hint="eastAsia"/>
                <w:spacing w:val="-1"/>
                <w:sz w:val="36"/>
              </w:rPr>
              <w:t>9</w:t>
            </w:r>
            <w:r w:rsidR="006A1061">
              <w:rPr>
                <w:rFonts w:ascii="ＭＳ ゴシック" w:eastAsia="ＭＳ ゴシック" w:hAnsi="ＭＳ ゴシック" w:hint="eastAsia"/>
                <w:spacing w:val="-1"/>
                <w:sz w:val="36"/>
                <w:lang w:eastAsia="zh-TW"/>
              </w:rPr>
              <w:t>年</w:t>
            </w:r>
            <w:r w:rsidR="006341EC">
              <w:rPr>
                <w:rFonts w:ascii="ＭＳ ゴシック" w:eastAsia="ＭＳ ゴシック" w:hAnsi="ＭＳ ゴシック" w:hint="eastAsia"/>
                <w:spacing w:val="-1"/>
                <w:sz w:val="36"/>
                <w:lang w:eastAsia="zh-TW"/>
              </w:rPr>
              <w:t>度　　事　業　報　告　書</w:t>
            </w:r>
          </w:p>
          <w:p w:rsidR="006341EC" w:rsidRDefault="006341EC">
            <w:pPr>
              <w:wordWrap w:val="0"/>
              <w:spacing w:line="238" w:lineRule="exact"/>
              <w:jc w:val="center"/>
              <w:rPr>
                <w:spacing w:val="-1"/>
                <w:lang w:eastAsia="zh-TW"/>
              </w:rPr>
            </w:pPr>
          </w:p>
          <w:p w:rsidR="006341EC" w:rsidRDefault="006341EC">
            <w:pPr>
              <w:wordWrap w:val="0"/>
              <w:spacing w:line="238" w:lineRule="exact"/>
              <w:jc w:val="center"/>
              <w:rPr>
                <w:spacing w:val="-1"/>
              </w:rPr>
            </w:pPr>
            <w:r>
              <w:rPr>
                <w:rFonts w:hint="eastAsia"/>
                <w:spacing w:val="-1"/>
                <w:lang w:eastAsia="zh-TW"/>
              </w:rPr>
              <w:t xml:space="preserve">　</w:t>
            </w:r>
            <w:r w:rsidR="008F4697">
              <w:rPr>
                <w:rFonts w:hAnsi="ＭＳ 明朝" w:cs="ＭＳ 明朝" w:hint="eastAsia"/>
              </w:rPr>
              <w:t>201</w:t>
            </w:r>
            <w:r w:rsidR="00726DC4">
              <w:rPr>
                <w:rFonts w:hAnsi="ＭＳ 明朝" w:cs="ＭＳ 明朝" w:hint="eastAsia"/>
              </w:rPr>
              <w:t>9</w:t>
            </w:r>
            <w:r w:rsidR="008F4697">
              <w:rPr>
                <w:rFonts w:hAnsi="ＭＳ 明朝" w:cs="ＭＳ 明朝"/>
              </w:rPr>
              <w:t>年</w:t>
            </w:r>
            <w:r w:rsidR="008F4697">
              <w:rPr>
                <w:rFonts w:hAnsi="ＭＳ 明朝" w:cs="ＭＳ 明朝" w:hint="eastAsia"/>
              </w:rPr>
              <w:t>4</w:t>
            </w:r>
            <w:r w:rsidR="00173976">
              <w:rPr>
                <w:rFonts w:hAnsi="ＭＳ 明朝" w:cs="ＭＳ 明朝"/>
              </w:rPr>
              <w:t>月</w:t>
            </w:r>
            <w:r w:rsidR="008F4697">
              <w:rPr>
                <w:rFonts w:hAnsi="ＭＳ 明朝" w:cs="ＭＳ 明朝" w:hint="eastAsia"/>
              </w:rPr>
              <w:t>1</w:t>
            </w:r>
            <w:r w:rsidR="00173976">
              <w:rPr>
                <w:rFonts w:hAnsi="ＭＳ 明朝" w:cs="ＭＳ 明朝"/>
              </w:rPr>
              <w:t>日</w:t>
            </w:r>
            <w:r w:rsidR="00FF125A">
              <w:rPr>
                <w:rFonts w:hAnsi="ＭＳ 明朝" w:cs="ＭＳ 明朝"/>
              </w:rPr>
              <w:t xml:space="preserve">から　</w:t>
            </w:r>
            <w:r w:rsidR="00726DC4">
              <w:rPr>
                <w:rFonts w:hAnsi="ＭＳ 明朝" w:cs="ＭＳ 明朝" w:hint="eastAsia"/>
              </w:rPr>
              <w:t>2020</w:t>
            </w:r>
            <w:r w:rsidR="008F4697">
              <w:rPr>
                <w:rFonts w:hAnsi="ＭＳ 明朝" w:cs="ＭＳ 明朝"/>
              </w:rPr>
              <w:t>年</w:t>
            </w:r>
            <w:r w:rsidR="00FF125A">
              <w:rPr>
                <w:rFonts w:hAnsi="ＭＳ 明朝" w:cs="ＭＳ 明朝" w:hint="eastAsia"/>
              </w:rPr>
              <w:t>3</w:t>
            </w:r>
            <w:r w:rsidR="00FF125A">
              <w:rPr>
                <w:rFonts w:hAnsi="ＭＳ 明朝" w:cs="ＭＳ 明朝"/>
              </w:rPr>
              <w:t>月</w:t>
            </w:r>
            <w:r w:rsidR="00FF125A">
              <w:rPr>
                <w:rFonts w:hAnsi="ＭＳ 明朝" w:cs="ＭＳ 明朝" w:hint="eastAsia"/>
              </w:rPr>
              <w:t>31</w:t>
            </w:r>
            <w:r w:rsidR="00FF125A">
              <w:rPr>
                <w:rFonts w:hAnsi="ＭＳ 明朝" w:cs="ＭＳ 明朝"/>
              </w:rPr>
              <w:t>日まで</w:t>
            </w:r>
          </w:p>
          <w:p w:rsidR="006341EC" w:rsidRPr="001B3F0C" w:rsidRDefault="006341EC">
            <w:pPr>
              <w:wordWrap w:val="0"/>
              <w:spacing w:line="238" w:lineRule="exact"/>
              <w:rPr>
                <w:spacing w:val="-1"/>
              </w:rPr>
            </w:pPr>
          </w:p>
          <w:p w:rsidR="006341EC" w:rsidRDefault="006341EC">
            <w:pPr>
              <w:wordWrap w:val="0"/>
              <w:spacing w:line="238" w:lineRule="exact"/>
              <w:rPr>
                <w:spacing w:val="-1"/>
              </w:rPr>
            </w:pPr>
          </w:p>
          <w:p w:rsidR="00261D72" w:rsidRDefault="00261D72">
            <w:pPr>
              <w:wordWrap w:val="0"/>
              <w:spacing w:line="238" w:lineRule="exact"/>
              <w:rPr>
                <w:spacing w:val="-1"/>
              </w:rPr>
            </w:pPr>
          </w:p>
          <w:p w:rsidR="006341EC" w:rsidRDefault="006341EC">
            <w:pPr>
              <w:wordWrap w:val="0"/>
              <w:spacing w:line="238" w:lineRule="exact"/>
              <w:rPr>
                <w:spacing w:val="-1"/>
              </w:rPr>
            </w:pPr>
            <w:r>
              <w:rPr>
                <w:rFonts w:hint="eastAsia"/>
                <w:spacing w:val="0"/>
                <w:lang w:eastAsia="zh-TW"/>
              </w:rPr>
              <w:t xml:space="preserve"> </w:t>
            </w:r>
          </w:p>
        </w:tc>
      </w:tr>
      <w:tr w:rsidR="00FF125A" w:rsidTr="004A31E8">
        <w:trPr>
          <w:trHeight w:val="351"/>
        </w:trPr>
        <w:tc>
          <w:tcPr>
            <w:tcW w:w="3757" w:type="dxa"/>
            <w:gridSpan w:val="4"/>
            <w:tcBorders>
              <w:top w:val="nil"/>
              <w:left w:val="single" w:sz="4" w:space="0" w:color="auto"/>
              <w:right w:val="nil"/>
            </w:tcBorders>
            <w:vAlign w:val="bottom"/>
          </w:tcPr>
          <w:p w:rsidR="00FF125A" w:rsidRDefault="00FF125A" w:rsidP="00FF125A">
            <w:pPr>
              <w:wordWrap w:val="0"/>
              <w:spacing w:line="168" w:lineRule="exact"/>
              <w:rPr>
                <w:spacing w:val="-1"/>
              </w:rPr>
            </w:pPr>
          </w:p>
          <w:p w:rsidR="00FF125A" w:rsidRPr="00261D72" w:rsidRDefault="00FF125A" w:rsidP="00FF125A">
            <w:pPr>
              <w:wordWrap w:val="0"/>
              <w:spacing w:line="168" w:lineRule="exact"/>
              <w:rPr>
                <w:spacing w:val="-1"/>
              </w:rPr>
            </w:pPr>
          </w:p>
        </w:tc>
        <w:tc>
          <w:tcPr>
            <w:tcW w:w="6089" w:type="dxa"/>
            <w:gridSpan w:val="7"/>
            <w:tcBorders>
              <w:top w:val="nil"/>
              <w:left w:val="nil"/>
              <w:bottom w:val="dotted" w:sz="4" w:space="0" w:color="auto"/>
              <w:right w:val="nil"/>
            </w:tcBorders>
            <w:vAlign w:val="center"/>
          </w:tcPr>
          <w:p w:rsidR="00FF125A" w:rsidRDefault="00FF125A" w:rsidP="00FF125A">
            <w:pPr>
              <w:spacing w:line="240" w:lineRule="auto"/>
            </w:pPr>
            <w:r>
              <w:rPr>
                <w:rFonts w:hAnsi="ＭＳ 明朝" w:cs="ＭＳ 明朝"/>
              </w:rPr>
              <w:t>特定非営利活動法人</w:t>
            </w:r>
            <w:r>
              <w:rPr>
                <w:rFonts w:hAnsi="ＭＳ 明朝" w:cs="ＭＳ 明朝" w:hint="eastAsia"/>
              </w:rPr>
              <w:t xml:space="preserve">　</w:t>
            </w:r>
            <w:r>
              <w:rPr>
                <w:rFonts w:hAnsi="ＭＳ 明朝" w:cs="ＭＳ 明朝"/>
              </w:rPr>
              <w:t>筋無力症患者会</w:t>
            </w:r>
          </w:p>
        </w:tc>
        <w:tc>
          <w:tcPr>
            <w:tcW w:w="214" w:type="dxa"/>
            <w:tcBorders>
              <w:top w:val="nil"/>
              <w:left w:val="nil"/>
              <w:right w:val="single" w:sz="4" w:space="0" w:color="auto"/>
            </w:tcBorders>
            <w:vAlign w:val="bottom"/>
          </w:tcPr>
          <w:p w:rsidR="00FF125A" w:rsidRDefault="00FF125A" w:rsidP="00FF125A">
            <w:pPr>
              <w:wordWrap w:val="0"/>
              <w:spacing w:line="168" w:lineRule="exact"/>
              <w:rPr>
                <w:spacing w:val="-1"/>
              </w:rPr>
            </w:pPr>
          </w:p>
        </w:tc>
      </w:tr>
      <w:tr w:rsidR="00FF125A" w:rsidRPr="00726DC4" w:rsidTr="008A0589">
        <w:trPr>
          <w:trHeight w:hRule="exact" w:val="5474"/>
        </w:trPr>
        <w:tc>
          <w:tcPr>
            <w:tcW w:w="10060" w:type="dxa"/>
            <w:gridSpan w:val="12"/>
            <w:tcBorders>
              <w:top w:val="nil"/>
              <w:left w:val="single" w:sz="4" w:space="0" w:color="auto"/>
              <w:right w:val="single" w:sz="4" w:space="0" w:color="auto"/>
            </w:tcBorders>
          </w:tcPr>
          <w:p w:rsidR="00FF125A" w:rsidRDefault="00FF125A" w:rsidP="00FF125A">
            <w:pPr>
              <w:wordWrap w:val="0"/>
              <w:spacing w:line="238" w:lineRule="exact"/>
              <w:rPr>
                <w:spacing w:val="-1"/>
              </w:rPr>
            </w:pPr>
          </w:p>
          <w:p w:rsidR="00FF125A" w:rsidRDefault="00FF125A" w:rsidP="00FF125A">
            <w:pPr>
              <w:wordWrap w:val="0"/>
              <w:spacing w:line="238" w:lineRule="exact"/>
              <w:rPr>
                <w:spacing w:val="-1"/>
              </w:rPr>
            </w:pPr>
            <w:r>
              <w:rPr>
                <w:rFonts w:hint="eastAsia"/>
                <w:spacing w:val="0"/>
                <w:lang w:eastAsia="zh-TW"/>
              </w:rPr>
              <w:t xml:space="preserve"> </w:t>
            </w:r>
            <w:r>
              <w:rPr>
                <w:rFonts w:hint="eastAsia"/>
                <w:spacing w:val="-1"/>
              </w:rPr>
              <w:t>１　事業の成果</w:t>
            </w:r>
          </w:p>
          <w:p w:rsidR="00F6534E" w:rsidRPr="00B31045" w:rsidRDefault="00CD1354" w:rsidP="006F1D2E">
            <w:pPr>
              <w:spacing w:line="240" w:lineRule="auto"/>
              <w:ind w:firstLineChars="100" w:firstLine="214"/>
              <w:rPr>
                <w:rFonts w:hAnsi="ＭＳ 明朝"/>
              </w:rPr>
            </w:pPr>
            <w:r w:rsidRPr="00CD1354">
              <w:rPr>
                <w:rFonts w:hAnsi="ＭＳ 明朝" w:hint="eastAsia"/>
              </w:rPr>
              <w:t>第</w:t>
            </w:r>
            <w:r w:rsidR="00726DC4">
              <w:rPr>
                <w:rFonts w:hAnsi="ＭＳ 明朝" w:hint="eastAsia"/>
              </w:rPr>
              <w:t>5</w:t>
            </w:r>
            <w:r w:rsidRPr="00CD1354">
              <w:rPr>
                <w:rFonts w:hAnsi="ＭＳ 明朝" w:hint="eastAsia"/>
              </w:rPr>
              <w:t>期となる</w:t>
            </w:r>
            <w:r w:rsidR="00726DC4">
              <w:rPr>
                <w:rFonts w:hAnsi="ＭＳ 明朝" w:hint="eastAsia"/>
              </w:rPr>
              <w:t>2019</w:t>
            </w:r>
            <w:r>
              <w:rPr>
                <w:rFonts w:hAnsi="ＭＳ 明朝" w:hint="eastAsia"/>
              </w:rPr>
              <w:t>年</w:t>
            </w:r>
            <w:r w:rsidRPr="00CD1354">
              <w:rPr>
                <w:rFonts w:hAnsi="ＭＳ 明朝" w:hint="eastAsia"/>
              </w:rPr>
              <w:t>度は、</w:t>
            </w:r>
            <w:r w:rsidR="00726DC4">
              <w:rPr>
                <w:rFonts w:hAnsi="ＭＳ 明朝" w:hint="eastAsia"/>
              </w:rPr>
              <w:t>アメリカの患者団体MGFA</w:t>
            </w:r>
            <w:r w:rsidR="002E67D9">
              <w:rPr>
                <w:rFonts w:hAnsi="ＭＳ 明朝" w:hint="eastAsia"/>
              </w:rPr>
              <w:t>のイベントに参加。</w:t>
            </w:r>
            <w:r w:rsidR="00726DC4">
              <w:rPr>
                <w:rFonts w:hAnsi="ＭＳ 明朝" w:hint="eastAsia"/>
              </w:rPr>
              <w:t>難病団体はもとより、他業種団体との交流</w:t>
            </w:r>
            <w:r w:rsidR="002E67D9">
              <w:rPr>
                <w:rFonts w:hAnsi="ＭＳ 明朝" w:hint="eastAsia"/>
              </w:rPr>
              <w:t>、情報の交換</w:t>
            </w:r>
            <w:r w:rsidR="00726DC4">
              <w:rPr>
                <w:rFonts w:hAnsi="ＭＳ 明朝" w:hint="eastAsia"/>
              </w:rPr>
              <w:t>を行い、海外の製薬会社</w:t>
            </w:r>
            <w:r w:rsidR="002E67D9">
              <w:rPr>
                <w:rFonts w:hAnsi="ＭＳ 明朝" w:hint="eastAsia"/>
              </w:rPr>
              <w:t>とも</w:t>
            </w:r>
            <w:r w:rsidR="00726DC4">
              <w:rPr>
                <w:rFonts w:hAnsi="ＭＳ 明朝" w:hint="eastAsia"/>
              </w:rPr>
              <w:t>つながりを持ち</w:t>
            </w:r>
            <w:r w:rsidR="002E67D9">
              <w:rPr>
                <w:rFonts w:hAnsi="ＭＳ 明朝" w:hint="eastAsia"/>
              </w:rPr>
              <w:t>、</w:t>
            </w:r>
            <w:r w:rsidR="00726DC4">
              <w:rPr>
                <w:rFonts w:hAnsi="ＭＳ 明朝" w:hint="eastAsia"/>
              </w:rPr>
              <w:t>様々な情報の発信を行った「</w:t>
            </w:r>
            <w:r w:rsidR="002E67D9">
              <w:rPr>
                <w:rFonts w:hAnsi="ＭＳ 明朝" w:hint="eastAsia"/>
              </w:rPr>
              <w:t>かけはし</w:t>
            </w:r>
            <w:r w:rsidRPr="00CD1354">
              <w:rPr>
                <w:rFonts w:hAnsi="ＭＳ 明朝" w:hint="eastAsia"/>
              </w:rPr>
              <w:t>の年</w:t>
            </w:r>
            <w:r w:rsidR="002E67D9">
              <w:rPr>
                <w:rFonts w:hAnsi="ＭＳ 明朝" w:hint="eastAsia"/>
              </w:rPr>
              <w:t>」</w:t>
            </w:r>
            <w:r w:rsidRPr="00CD1354">
              <w:rPr>
                <w:rFonts w:hAnsi="ＭＳ 明朝" w:hint="eastAsia"/>
              </w:rPr>
              <w:t>であったと思います。</w:t>
            </w:r>
            <w:r w:rsidR="002E67D9">
              <w:rPr>
                <w:rFonts w:hAnsi="ＭＳ 明朝" w:hint="eastAsia"/>
              </w:rPr>
              <w:t>後半は、新型コロナウィルスの流行により、医療講演会や交流会を開催することが出来ず、思うように活動をすることが出来ませんでした。しかしながら、顧問の先生方のご協力のもと、いち早く皆さまに医療機関の体制などの情報をお知らせすることが出来ました。</w:t>
            </w:r>
            <w:r w:rsidRPr="00CD1354">
              <w:rPr>
                <w:rFonts w:hAnsi="ＭＳ 明朝" w:hint="eastAsia"/>
              </w:rPr>
              <w:t>そして</w:t>
            </w:r>
            <w:r w:rsidR="002E67D9">
              <w:rPr>
                <w:rFonts w:hAnsi="ＭＳ 明朝" w:hint="eastAsia"/>
              </w:rPr>
              <w:t>2018年に発行した</w:t>
            </w:r>
            <w:r w:rsidRPr="00CD1354">
              <w:rPr>
                <w:rFonts w:hAnsi="ＭＳ 明朝" w:hint="eastAsia"/>
              </w:rPr>
              <w:t>「筋肉貯金カレンダー」</w:t>
            </w:r>
            <w:r w:rsidR="002E67D9">
              <w:rPr>
                <w:rFonts w:hAnsi="ＭＳ 明朝" w:hint="eastAsia"/>
              </w:rPr>
              <w:t>に掲載しているリハビリ運動は、自粛生活で筋力低下傾向になる方々への良い情報となりました。</w:t>
            </w:r>
          </w:p>
          <w:p w:rsidR="006F1D2E" w:rsidRDefault="002E67D9" w:rsidP="006F1D2E">
            <w:pPr>
              <w:spacing w:line="240" w:lineRule="auto"/>
              <w:ind w:firstLineChars="100" w:firstLine="214"/>
              <w:rPr>
                <w:rFonts w:hAnsi="ＭＳ 明朝"/>
              </w:rPr>
            </w:pPr>
            <w:r>
              <w:rPr>
                <w:rFonts w:hAnsi="ＭＳ 明朝" w:hint="eastAsia"/>
              </w:rPr>
              <w:t>緊急宣言体制により自粛生活の中、</w:t>
            </w:r>
            <w:r w:rsidR="00CD1354" w:rsidRPr="00CD1354">
              <w:rPr>
                <w:rFonts w:hAnsi="ＭＳ 明朝" w:hint="eastAsia"/>
              </w:rPr>
              <w:t>fecebook社から提供を受けたworkplaceや</w:t>
            </w:r>
            <w:r>
              <w:rPr>
                <w:rFonts w:hAnsi="ＭＳ 明朝" w:hint="eastAsia"/>
              </w:rPr>
              <w:t>グーグルから提供を受けているシステムを利用し、オンラインでの交流、情報の発信をすることが出来ました。情勢が</w:t>
            </w:r>
            <w:r w:rsidR="006F1D2E">
              <w:rPr>
                <w:rFonts w:hAnsi="ＭＳ 明朝" w:hint="eastAsia"/>
              </w:rPr>
              <w:t>平常時に戻るのかいまだに不鮮明の中、今後もさらに利用する必要がありますが、利用することが出来ないでいる皆さんへの告知・使用方法の周知がこれからの課題であると思います。</w:t>
            </w:r>
          </w:p>
          <w:p w:rsidR="006F1D2E" w:rsidRPr="00B31045" w:rsidRDefault="006F1D2E" w:rsidP="006F1D2E">
            <w:pPr>
              <w:spacing w:line="240" w:lineRule="auto"/>
              <w:ind w:firstLineChars="100" w:firstLine="214"/>
              <w:rPr>
                <w:rFonts w:hAnsi="ＭＳ 明朝"/>
              </w:rPr>
            </w:pPr>
          </w:p>
          <w:p w:rsidR="00FF125A" w:rsidRDefault="00B31045" w:rsidP="00CD1354">
            <w:pPr>
              <w:wordWrap w:val="0"/>
              <w:spacing w:line="238" w:lineRule="exact"/>
              <w:rPr>
                <w:rFonts w:hAnsi="ＭＳ 明朝"/>
              </w:rPr>
            </w:pPr>
            <w:r w:rsidRPr="00B31045">
              <w:rPr>
                <w:rFonts w:hAnsi="ＭＳ 明朝" w:hint="eastAsia"/>
              </w:rPr>
              <w:t xml:space="preserve">　</w:t>
            </w:r>
            <w:r w:rsidR="006F1D2E">
              <w:rPr>
                <w:rFonts w:hAnsi="ＭＳ 明朝" w:hint="eastAsia"/>
              </w:rPr>
              <w:t>筋無力症の治療薬の開発が進む中、新型コロナウィルスの流行により、これからの活動はこれまで以上に患者や医療機関、行政など</w:t>
            </w:r>
            <w:r w:rsidR="00CD1354" w:rsidRPr="00CD1354">
              <w:rPr>
                <w:rFonts w:hAnsi="ＭＳ 明朝" w:hint="eastAsia"/>
              </w:rPr>
              <w:t>皆様</w:t>
            </w:r>
            <w:r w:rsidR="006F1D2E">
              <w:rPr>
                <w:rFonts w:hAnsi="ＭＳ 明朝" w:hint="eastAsia"/>
              </w:rPr>
              <w:t>と一緒に考え、共に歩んでいかなければならないと考えます。2020年度は「前進の</w:t>
            </w:r>
            <w:r w:rsidR="00CD1354" w:rsidRPr="00CD1354">
              <w:rPr>
                <w:rFonts w:hAnsi="ＭＳ 明朝" w:hint="eastAsia"/>
              </w:rPr>
              <w:t>年」とし、皆様と共に考え活動してまいります。</w:t>
            </w:r>
          </w:p>
          <w:p w:rsidR="00F6534E" w:rsidRPr="00CD1354" w:rsidRDefault="00F6534E" w:rsidP="00CD1354">
            <w:pPr>
              <w:wordWrap w:val="0"/>
              <w:spacing w:line="238" w:lineRule="exact"/>
              <w:rPr>
                <w:rFonts w:hAnsi="ＭＳ 明朝"/>
              </w:rPr>
            </w:pPr>
          </w:p>
          <w:p w:rsidR="00FF125A" w:rsidRDefault="00FF125A" w:rsidP="00FF125A">
            <w:pPr>
              <w:wordWrap w:val="0"/>
              <w:spacing w:line="238" w:lineRule="exact"/>
              <w:rPr>
                <w:spacing w:val="-1"/>
              </w:rPr>
            </w:pPr>
            <w:r>
              <w:rPr>
                <w:rFonts w:hint="eastAsia"/>
                <w:spacing w:val="-1"/>
              </w:rPr>
              <w:t xml:space="preserve"> ２　事業の実施に関する事項</w:t>
            </w:r>
          </w:p>
          <w:p w:rsidR="00FF125A" w:rsidRDefault="00FF125A" w:rsidP="00FF125A">
            <w:pPr>
              <w:wordWrap w:val="0"/>
              <w:spacing w:line="238" w:lineRule="exact"/>
              <w:rPr>
                <w:spacing w:val="-1"/>
              </w:rPr>
            </w:pPr>
          </w:p>
          <w:p w:rsidR="00FF125A" w:rsidRDefault="00FF125A" w:rsidP="00FF125A">
            <w:pPr>
              <w:wordWrap w:val="0"/>
              <w:spacing w:line="238" w:lineRule="exact"/>
              <w:rPr>
                <w:spacing w:val="-1"/>
                <w:lang w:eastAsia="zh-TW"/>
              </w:rPr>
            </w:pPr>
            <w:r>
              <w:rPr>
                <w:rFonts w:hint="eastAsia"/>
                <w:spacing w:val="0"/>
              </w:rPr>
              <w:t xml:space="preserve"> </w:t>
            </w:r>
            <w:r>
              <w:rPr>
                <w:rFonts w:hint="eastAsia"/>
                <w:spacing w:val="-1"/>
              </w:rPr>
              <w:t>（１）特定非営利活動に係る事業</w:t>
            </w:r>
          </w:p>
        </w:tc>
      </w:tr>
      <w:tr w:rsidR="00FF125A" w:rsidTr="004A31E8">
        <w:trPr>
          <w:cantSplit/>
          <w:trHeight w:hRule="exact" w:val="1102"/>
        </w:trPr>
        <w:tc>
          <w:tcPr>
            <w:tcW w:w="214" w:type="dxa"/>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事業名</w:t>
            </w:r>
          </w:p>
        </w:tc>
        <w:tc>
          <w:tcPr>
            <w:tcW w:w="2568" w:type="dxa"/>
            <w:gridSpan w:val="3"/>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日　時</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従事者</w:t>
            </w:r>
          </w:p>
          <w:p w:rsidR="00FF125A" w:rsidRDefault="00FF125A" w:rsidP="00FF125A">
            <w:pPr>
              <w:wordWrap w:val="0"/>
              <w:spacing w:line="238" w:lineRule="exact"/>
              <w:jc w:val="center"/>
              <w:rPr>
                <w:spacing w:val="-1"/>
              </w:rPr>
            </w:pPr>
            <w:r>
              <w:rPr>
                <w:rFonts w:hint="eastAsia"/>
                <w:spacing w:val="-1"/>
              </w:rPr>
              <w:t>の人数</w:t>
            </w:r>
          </w:p>
        </w:tc>
        <w:tc>
          <w:tcPr>
            <w:tcW w:w="1284"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受益対象者</w:t>
            </w:r>
          </w:p>
          <w:p w:rsidR="00FF125A" w:rsidRDefault="00FF125A" w:rsidP="00FF125A">
            <w:pPr>
              <w:wordWrap w:val="0"/>
              <w:spacing w:line="238" w:lineRule="exact"/>
              <w:jc w:val="center"/>
              <w:rPr>
                <w:spacing w:val="-1"/>
              </w:rPr>
            </w:pPr>
            <w:r>
              <w:rPr>
                <w:rFonts w:hint="eastAsia"/>
                <w:spacing w:val="-1"/>
              </w:rPr>
              <w:t>の範囲及び</w:t>
            </w:r>
          </w:p>
          <w:p w:rsidR="00FF125A" w:rsidRDefault="00FF125A" w:rsidP="00FF125A">
            <w:pPr>
              <w:spacing w:line="238" w:lineRule="exact"/>
              <w:jc w:val="center"/>
              <w:rPr>
                <w:spacing w:val="-1"/>
              </w:rPr>
            </w:pPr>
            <w:r>
              <w:rPr>
                <w:rFonts w:hint="eastAsia"/>
                <w:spacing w:val="315"/>
                <w:kern w:val="0"/>
              </w:rPr>
              <w:t>人</w:t>
            </w:r>
            <w:r>
              <w:rPr>
                <w:rFonts w:hint="eastAsia"/>
                <w:spacing w:val="0"/>
                <w:kern w:val="0"/>
              </w:rPr>
              <w:t>数</w:t>
            </w:r>
          </w:p>
        </w:tc>
        <w:tc>
          <w:tcPr>
            <w:tcW w:w="1072" w:type="dxa"/>
            <w:tcBorders>
              <w:top w:val="single" w:sz="4" w:space="0" w:color="auto"/>
              <w:left w:val="single" w:sz="4" w:space="0" w:color="auto"/>
              <w:bottom w:val="single" w:sz="4" w:space="0" w:color="auto"/>
              <w:right w:val="single" w:sz="4" w:space="0" w:color="auto"/>
            </w:tcBorders>
            <w:vAlign w:val="center"/>
          </w:tcPr>
          <w:p w:rsidR="00FF125A" w:rsidRDefault="00FF125A" w:rsidP="00FF125A">
            <w:pPr>
              <w:spacing w:before="100" w:beforeAutospacing="1" w:line="238" w:lineRule="exact"/>
              <w:jc w:val="center"/>
              <w:rPr>
                <w:spacing w:val="0"/>
              </w:rPr>
            </w:pPr>
            <w:r>
              <w:rPr>
                <w:rFonts w:hint="eastAsia"/>
                <w:spacing w:val="0"/>
              </w:rPr>
              <w:t>事業費の</w:t>
            </w:r>
          </w:p>
          <w:p w:rsidR="00FF125A" w:rsidRDefault="00FF125A" w:rsidP="00FF125A">
            <w:pPr>
              <w:spacing w:before="100" w:beforeAutospacing="1" w:line="238" w:lineRule="exact"/>
              <w:jc w:val="center"/>
              <w:rPr>
                <w:spacing w:val="0"/>
              </w:rPr>
            </w:pPr>
            <w:r>
              <w:rPr>
                <w:rFonts w:hint="eastAsia"/>
                <w:spacing w:val="0"/>
              </w:rPr>
              <w:t>金額</w:t>
            </w:r>
          </w:p>
          <w:p w:rsidR="00FF125A" w:rsidRPr="004A31E8" w:rsidRDefault="00FF125A" w:rsidP="00FF125A">
            <w:pPr>
              <w:spacing w:before="100" w:beforeAutospacing="1" w:line="238" w:lineRule="exact"/>
              <w:jc w:val="center"/>
              <w:rPr>
                <w:spacing w:val="0"/>
              </w:rPr>
            </w:pPr>
            <w:r>
              <w:rPr>
                <w:rFonts w:hint="eastAsia"/>
                <w:spacing w:val="0"/>
              </w:rPr>
              <w:t>（千円）</w:t>
            </w:r>
          </w:p>
        </w:tc>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758D4">
        <w:trPr>
          <w:cantSplit/>
          <w:trHeight w:hRule="exact" w:val="3182"/>
        </w:trPr>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重症筋無力症患者・家族の個別相談、交流、相互協力事業</w:t>
            </w:r>
          </w:p>
        </w:tc>
        <w:tc>
          <w:tcPr>
            <w:tcW w:w="2568" w:type="dxa"/>
            <w:gridSpan w:val="3"/>
            <w:tcBorders>
              <w:top w:val="single" w:sz="4" w:space="0" w:color="auto"/>
              <w:left w:val="single" w:sz="4" w:space="0" w:color="auto"/>
              <w:bottom w:val="single" w:sz="4" w:space="0" w:color="auto"/>
            </w:tcBorders>
          </w:tcPr>
          <w:p w:rsidR="00331D50" w:rsidRPr="00331D50" w:rsidRDefault="00331D50" w:rsidP="00331D50">
            <w:pPr>
              <w:spacing w:line="240" w:lineRule="auto"/>
              <w:rPr>
                <w:rFonts w:hAnsi="ＭＳ 明朝"/>
              </w:rPr>
            </w:pPr>
            <w:r w:rsidRPr="00331D50">
              <w:rPr>
                <w:rFonts w:hAnsi="ＭＳ 明朝" w:hint="eastAsia"/>
              </w:rPr>
              <w:t>・メール</w:t>
            </w:r>
            <w:r w:rsidRPr="00331D50">
              <w:rPr>
                <w:rFonts w:hAnsi="ＭＳ 明朝"/>
              </w:rPr>
              <w:t>、</w:t>
            </w:r>
            <w:r w:rsidR="00372E8A">
              <w:rPr>
                <w:rFonts w:hAnsi="ＭＳ 明朝" w:hint="eastAsia"/>
              </w:rPr>
              <w:t>患者会</w:t>
            </w:r>
            <w:r w:rsidR="00372E8A">
              <w:rPr>
                <w:rFonts w:hAnsi="ＭＳ 明朝"/>
              </w:rPr>
              <w:t>アプリ</w:t>
            </w:r>
            <w:r w:rsidRPr="00331D50">
              <w:rPr>
                <w:rFonts w:hAnsi="ＭＳ 明朝"/>
              </w:rPr>
              <w:t>等を利用し、会員相互の交流を図り、</w:t>
            </w:r>
            <w:r w:rsidRPr="00331D50">
              <w:rPr>
                <w:rFonts w:hAnsi="ＭＳ 明朝" w:hint="eastAsia"/>
              </w:rPr>
              <w:t>情報の</w:t>
            </w:r>
            <w:r w:rsidRPr="00331D50">
              <w:rPr>
                <w:rFonts w:hAnsi="ＭＳ 明朝"/>
              </w:rPr>
              <w:t>交換を行う</w:t>
            </w:r>
          </w:p>
          <w:p w:rsidR="00FF125A" w:rsidRDefault="00331D50" w:rsidP="00331D50">
            <w:pPr>
              <w:wordWrap w:val="0"/>
              <w:spacing w:line="238" w:lineRule="exact"/>
              <w:rPr>
                <w:rFonts w:hAnsi="ＭＳ 明朝"/>
              </w:rPr>
            </w:pPr>
            <w:r w:rsidRPr="00331D50">
              <w:rPr>
                <w:rFonts w:hAnsi="ＭＳ 明朝" w:hint="eastAsia"/>
              </w:rPr>
              <w:t>・</w:t>
            </w:r>
            <w:r w:rsidRPr="00331D50">
              <w:rPr>
                <w:rFonts w:hAnsi="ＭＳ 明朝"/>
              </w:rPr>
              <w:t>電話</w:t>
            </w:r>
            <w:r w:rsidRPr="00331D50">
              <w:rPr>
                <w:rFonts w:hAnsi="ＭＳ 明朝" w:hint="eastAsia"/>
              </w:rPr>
              <w:t>、</w:t>
            </w:r>
            <w:r w:rsidRPr="00331D50">
              <w:rPr>
                <w:rFonts w:hAnsi="ＭＳ 明朝"/>
              </w:rPr>
              <w:t>メールでの相談を随時受付</w:t>
            </w:r>
          </w:p>
          <w:p w:rsidR="00696AA5" w:rsidRDefault="00696AA5" w:rsidP="00331D50">
            <w:pPr>
              <w:wordWrap w:val="0"/>
              <w:spacing w:line="238" w:lineRule="exact"/>
              <w:rPr>
                <w:rFonts w:hAnsi="ＭＳ 明朝"/>
              </w:rPr>
            </w:pPr>
            <w:r>
              <w:rPr>
                <w:rFonts w:hAnsi="ＭＳ 明朝" w:hint="eastAsia"/>
              </w:rPr>
              <w:t>・茶話会</w:t>
            </w:r>
            <w:r>
              <w:rPr>
                <w:rFonts w:hAnsi="ＭＳ 明朝"/>
              </w:rPr>
              <w:t>、交流会の</w:t>
            </w:r>
            <w:r>
              <w:rPr>
                <w:rFonts w:hAnsi="ＭＳ 明朝" w:hint="eastAsia"/>
              </w:rPr>
              <w:t>実施</w:t>
            </w:r>
          </w:p>
          <w:p w:rsidR="003C0E87" w:rsidRDefault="003C0E87" w:rsidP="00331D50">
            <w:pPr>
              <w:wordWrap w:val="0"/>
              <w:spacing w:line="238" w:lineRule="exact"/>
              <w:rPr>
                <w:spacing w:val="-1"/>
              </w:rPr>
            </w:pPr>
            <w:r>
              <w:rPr>
                <w:rFonts w:hint="eastAsia"/>
                <w:spacing w:val="-1"/>
              </w:rPr>
              <w:t>・</w:t>
            </w:r>
            <w:r>
              <w:rPr>
                <w:spacing w:val="-1"/>
              </w:rPr>
              <w:t>HP会員専用ページの</w:t>
            </w:r>
            <w:r w:rsidR="008758D4">
              <w:rPr>
                <w:rFonts w:hint="eastAsia"/>
                <w:spacing w:val="-1"/>
              </w:rPr>
              <w:t>運営</w:t>
            </w:r>
          </w:p>
          <w:p w:rsidR="003C0E87" w:rsidRDefault="003C0E87" w:rsidP="00331D50">
            <w:pPr>
              <w:wordWrap w:val="0"/>
              <w:spacing w:line="238" w:lineRule="exact"/>
              <w:rPr>
                <w:spacing w:val="-1"/>
              </w:rPr>
            </w:pPr>
            <w:r>
              <w:rPr>
                <w:rFonts w:hint="eastAsia"/>
                <w:spacing w:val="-1"/>
              </w:rPr>
              <w:t>・アメリカの</w:t>
            </w:r>
            <w:r w:rsidR="008758D4">
              <w:rPr>
                <w:spacing w:val="-1"/>
              </w:rPr>
              <w:t>患者会と</w:t>
            </w:r>
            <w:r w:rsidR="008758D4">
              <w:rPr>
                <w:rFonts w:hint="eastAsia"/>
                <w:spacing w:val="-1"/>
              </w:rPr>
              <w:t>の情報交換</w:t>
            </w:r>
          </w:p>
          <w:p w:rsidR="008758D4" w:rsidRPr="003C0E87" w:rsidRDefault="008758D4" w:rsidP="00C22516">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331D50" w:rsidP="00AE763E">
            <w:pPr>
              <w:wordWrap w:val="0"/>
              <w:spacing w:line="238" w:lineRule="exact"/>
              <w:ind w:firstLineChars="50" w:firstLine="104"/>
              <w:rPr>
                <w:spacing w:val="-1"/>
              </w:rPr>
            </w:pPr>
            <w:r>
              <w:rPr>
                <w:rFonts w:hint="eastAsia"/>
                <w:spacing w:val="-1"/>
              </w:rPr>
              <w:t>随時</w:t>
            </w:r>
          </w:p>
        </w:tc>
        <w:tc>
          <w:tcPr>
            <w:tcW w:w="1284" w:type="dxa"/>
            <w:tcBorders>
              <w:top w:val="single" w:sz="4" w:space="0" w:color="auto"/>
              <w:left w:val="single" w:sz="4" w:space="0" w:color="auto"/>
              <w:bottom w:val="single" w:sz="4" w:space="0" w:color="auto"/>
            </w:tcBorders>
          </w:tcPr>
          <w:p w:rsidR="00AE763E" w:rsidRDefault="00AE763E" w:rsidP="00AE763E">
            <w:pPr>
              <w:spacing w:line="240" w:lineRule="auto"/>
              <w:rPr>
                <w:rFonts w:hAnsi="ＭＳ 明朝"/>
              </w:rPr>
            </w:pPr>
            <w:r>
              <w:rPr>
                <w:rFonts w:hAnsi="ＭＳ 明朝" w:hint="eastAsia"/>
              </w:rPr>
              <w:t>東京都</w:t>
            </w:r>
          </w:p>
          <w:p w:rsidR="00331D50" w:rsidRPr="00331D50" w:rsidRDefault="00331D50" w:rsidP="00AE763E">
            <w:pPr>
              <w:spacing w:line="240" w:lineRule="auto"/>
              <w:rPr>
                <w:rFonts w:hAnsi="ＭＳ 明朝"/>
              </w:rPr>
            </w:pPr>
            <w:r w:rsidRPr="00331D50">
              <w:rPr>
                <w:rFonts w:hAnsi="ＭＳ 明朝" w:hint="eastAsia"/>
              </w:rPr>
              <w:t>八王子市みなみ野</w:t>
            </w:r>
          </w:p>
          <w:p w:rsidR="00331D50" w:rsidRPr="00331D50" w:rsidRDefault="00331D50" w:rsidP="00331D50">
            <w:pPr>
              <w:spacing w:line="240" w:lineRule="auto"/>
              <w:rPr>
                <w:rFonts w:hAnsi="ＭＳ 明朝"/>
              </w:rPr>
            </w:pPr>
            <w:r w:rsidRPr="00331D50">
              <w:rPr>
                <w:rFonts w:hAnsi="ＭＳ 明朝" w:hint="eastAsia"/>
              </w:rPr>
              <w:t>埼玉県</w:t>
            </w:r>
          </w:p>
          <w:p w:rsidR="00331D50" w:rsidRPr="00331D50" w:rsidRDefault="00331D50" w:rsidP="00331D50">
            <w:pPr>
              <w:spacing w:line="240" w:lineRule="auto"/>
              <w:rPr>
                <w:rFonts w:hAnsi="ＭＳ 明朝"/>
              </w:rPr>
            </w:pPr>
            <w:r w:rsidRPr="00331D50">
              <w:rPr>
                <w:rFonts w:hAnsi="ＭＳ 明朝" w:hint="eastAsia"/>
              </w:rPr>
              <w:t>さいたま市</w:t>
            </w:r>
          </w:p>
          <w:p w:rsidR="00331D50" w:rsidRPr="00331D50" w:rsidRDefault="00331D50" w:rsidP="00331D50">
            <w:pPr>
              <w:spacing w:line="240" w:lineRule="auto"/>
              <w:rPr>
                <w:rFonts w:hAnsi="ＭＳ 明朝"/>
              </w:rPr>
            </w:pPr>
            <w:r w:rsidRPr="00331D50">
              <w:rPr>
                <w:rFonts w:hAnsi="ＭＳ 明朝" w:hint="eastAsia"/>
              </w:rPr>
              <w:t>岡山県</w:t>
            </w:r>
          </w:p>
          <w:p w:rsidR="00FF125A" w:rsidRDefault="00331D50" w:rsidP="00331D50">
            <w:pPr>
              <w:wordWrap w:val="0"/>
              <w:spacing w:line="238" w:lineRule="exact"/>
              <w:rPr>
                <w:rFonts w:hAnsi="ＭＳ 明朝"/>
              </w:rPr>
            </w:pPr>
            <w:r w:rsidRPr="00331D50">
              <w:rPr>
                <w:rFonts w:hAnsi="ＭＳ 明朝" w:hint="eastAsia"/>
              </w:rPr>
              <w:t>岡山市</w:t>
            </w:r>
          </w:p>
          <w:p w:rsidR="00696AA5" w:rsidRDefault="00696AA5" w:rsidP="00331D50">
            <w:pPr>
              <w:wordWrap w:val="0"/>
              <w:spacing w:line="238" w:lineRule="exact"/>
              <w:rPr>
                <w:spacing w:val="-1"/>
              </w:rPr>
            </w:pPr>
            <w:r>
              <w:rPr>
                <w:rFonts w:hAnsi="ＭＳ 明朝" w:hint="eastAsia"/>
              </w:rPr>
              <w:t>栃木県</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筋無力症</w:t>
            </w:r>
            <w:r w:rsidRPr="0036254C">
              <w:rPr>
                <w:rFonts w:hAnsi="ＭＳ 明朝"/>
              </w:rPr>
              <w:t>患者会の会員、家族</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91631D" w:rsidP="00FF125A">
            <w:pPr>
              <w:wordWrap w:val="0"/>
              <w:spacing w:line="238" w:lineRule="exact"/>
              <w:rPr>
                <w:spacing w:val="-1"/>
              </w:rPr>
            </w:pPr>
            <w:r>
              <w:rPr>
                <w:rFonts w:hint="eastAsia"/>
                <w:spacing w:val="-1"/>
              </w:rPr>
              <w:t>57</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A0589">
        <w:trPr>
          <w:cantSplit/>
          <w:trHeight w:hRule="exact" w:val="2831"/>
        </w:trPr>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重症筋無力症患者・家族を対象とした医療講演会、医療相談会、懇談会等の開催</w:t>
            </w:r>
          </w:p>
        </w:tc>
        <w:tc>
          <w:tcPr>
            <w:tcW w:w="2568" w:type="dxa"/>
            <w:gridSpan w:val="3"/>
            <w:tcBorders>
              <w:top w:val="single" w:sz="4" w:space="0" w:color="auto"/>
              <w:left w:val="single" w:sz="4" w:space="0" w:color="auto"/>
              <w:bottom w:val="single" w:sz="4" w:space="0" w:color="auto"/>
            </w:tcBorders>
          </w:tcPr>
          <w:p w:rsidR="005A40AA" w:rsidRPr="00C22516" w:rsidRDefault="005A40AA" w:rsidP="00FF125A">
            <w:pPr>
              <w:wordWrap w:val="0"/>
              <w:spacing w:line="238" w:lineRule="exact"/>
              <w:rPr>
                <w:spacing w:val="-1"/>
              </w:rPr>
            </w:pPr>
            <w:r>
              <w:rPr>
                <w:rFonts w:hint="eastAsia"/>
                <w:spacing w:val="-1"/>
              </w:rPr>
              <w:t>・医療</w:t>
            </w:r>
            <w:r>
              <w:rPr>
                <w:spacing w:val="-1"/>
              </w:rPr>
              <w:t>講演会</w:t>
            </w:r>
            <w:r>
              <w:rPr>
                <w:rFonts w:hint="eastAsia"/>
                <w:spacing w:val="-1"/>
              </w:rPr>
              <w:t>＆</w:t>
            </w:r>
            <w:r>
              <w:rPr>
                <w:spacing w:val="-1"/>
              </w:rPr>
              <w:t>相談＆交流会</w:t>
            </w:r>
          </w:p>
          <w:p w:rsidR="005A40AA" w:rsidRDefault="003C0E87" w:rsidP="00FF125A">
            <w:pPr>
              <w:wordWrap w:val="0"/>
              <w:spacing w:line="238" w:lineRule="exact"/>
              <w:rPr>
                <w:rFonts w:hAnsi="ＭＳ 明朝"/>
                <w:sz w:val="22"/>
                <w:szCs w:val="22"/>
              </w:rPr>
            </w:pPr>
            <w:r>
              <w:rPr>
                <w:rFonts w:hAnsi="ＭＳ 明朝" w:hint="eastAsia"/>
                <w:sz w:val="22"/>
                <w:szCs w:val="22"/>
              </w:rPr>
              <w:t>・顧問</w:t>
            </w:r>
            <w:r>
              <w:rPr>
                <w:rFonts w:hAnsi="ＭＳ 明朝"/>
                <w:sz w:val="22"/>
                <w:szCs w:val="22"/>
              </w:rPr>
              <w:t>医との相談交流会、個別相談の実施</w:t>
            </w:r>
          </w:p>
          <w:p w:rsidR="005A40AA" w:rsidRPr="00817515" w:rsidRDefault="005A40AA" w:rsidP="00FF125A">
            <w:pPr>
              <w:wordWrap w:val="0"/>
              <w:spacing w:line="238" w:lineRule="exact"/>
              <w:rPr>
                <w:spacing w:val="-1"/>
              </w:rPr>
            </w:pPr>
            <w:r>
              <w:rPr>
                <w:rFonts w:hAnsi="ＭＳ 明朝" w:hint="eastAsia"/>
                <w:sz w:val="22"/>
                <w:szCs w:val="22"/>
              </w:rPr>
              <w:t>他</w:t>
            </w:r>
          </w:p>
        </w:tc>
        <w:tc>
          <w:tcPr>
            <w:tcW w:w="1284" w:type="dxa"/>
            <w:tcBorders>
              <w:top w:val="single" w:sz="4" w:space="0" w:color="auto"/>
              <w:left w:val="single" w:sz="4" w:space="0" w:color="auto"/>
              <w:bottom w:val="single" w:sz="4" w:space="0" w:color="auto"/>
            </w:tcBorders>
          </w:tcPr>
          <w:p w:rsidR="005A40AA" w:rsidRDefault="003C0E87" w:rsidP="00AE763E">
            <w:pPr>
              <w:wordWrap w:val="0"/>
              <w:spacing w:line="238" w:lineRule="exact"/>
              <w:rPr>
                <w:spacing w:val="-1"/>
              </w:rPr>
            </w:pPr>
            <w:r>
              <w:rPr>
                <w:rFonts w:hint="eastAsia"/>
                <w:spacing w:val="-1"/>
              </w:rPr>
              <w:t>201</w:t>
            </w:r>
            <w:r w:rsidR="00C22516">
              <w:rPr>
                <w:rFonts w:hint="eastAsia"/>
                <w:spacing w:val="-1"/>
              </w:rPr>
              <w:t>9</w:t>
            </w:r>
            <w:r w:rsidR="005A40AA">
              <w:rPr>
                <w:rFonts w:hint="eastAsia"/>
                <w:spacing w:val="-1"/>
              </w:rPr>
              <w:t>年</w:t>
            </w:r>
          </w:p>
          <w:p w:rsidR="00372E8A" w:rsidRDefault="00C22516" w:rsidP="00372E8A">
            <w:pPr>
              <w:wordWrap w:val="0"/>
              <w:spacing w:line="238" w:lineRule="exact"/>
              <w:ind w:leftChars="50" w:left="107"/>
              <w:rPr>
                <w:spacing w:val="-1"/>
              </w:rPr>
            </w:pPr>
            <w:r>
              <w:rPr>
                <w:rFonts w:hint="eastAsia"/>
                <w:spacing w:val="-1"/>
              </w:rPr>
              <w:t>7</w:t>
            </w:r>
            <w:r w:rsidR="00372E8A">
              <w:rPr>
                <w:spacing w:val="-1"/>
              </w:rPr>
              <w:t>月</w:t>
            </w:r>
            <w:r>
              <w:rPr>
                <w:rFonts w:hint="eastAsia"/>
                <w:spacing w:val="-1"/>
              </w:rPr>
              <w:t>28</w:t>
            </w:r>
            <w:r w:rsidR="00372E8A">
              <w:rPr>
                <w:spacing w:val="-1"/>
              </w:rPr>
              <w:t>日</w:t>
            </w:r>
            <w:r w:rsidR="00372E8A">
              <w:rPr>
                <w:spacing w:val="-1"/>
              </w:rPr>
              <w:br/>
              <w:t>（</w:t>
            </w:r>
            <w:r>
              <w:rPr>
                <w:rFonts w:hint="eastAsia"/>
                <w:spacing w:val="-1"/>
              </w:rPr>
              <w:t>栃木</w:t>
            </w:r>
            <w:r w:rsidR="00372E8A">
              <w:rPr>
                <w:rFonts w:hint="eastAsia"/>
                <w:spacing w:val="-1"/>
              </w:rPr>
              <w:t>）</w:t>
            </w:r>
          </w:p>
          <w:p w:rsidR="000E6ABD" w:rsidRDefault="000E6ABD" w:rsidP="00FF125A">
            <w:pPr>
              <w:wordWrap w:val="0"/>
              <w:spacing w:line="238" w:lineRule="exact"/>
              <w:rPr>
                <w:spacing w:val="-1"/>
              </w:rPr>
            </w:pPr>
            <w:r>
              <w:rPr>
                <w:rFonts w:hint="eastAsia"/>
                <w:spacing w:val="-1"/>
              </w:rPr>
              <w:t>随時</w:t>
            </w:r>
          </w:p>
        </w:tc>
        <w:tc>
          <w:tcPr>
            <w:tcW w:w="1284" w:type="dxa"/>
            <w:tcBorders>
              <w:top w:val="single" w:sz="4" w:space="0" w:color="auto"/>
              <w:left w:val="single" w:sz="4" w:space="0" w:color="auto"/>
              <w:bottom w:val="single" w:sz="4" w:space="0" w:color="auto"/>
            </w:tcBorders>
          </w:tcPr>
          <w:p w:rsidR="00331D50" w:rsidRDefault="00331D50" w:rsidP="00331D50">
            <w:pPr>
              <w:wordWrap w:val="0"/>
              <w:spacing w:line="238" w:lineRule="exact"/>
              <w:rPr>
                <w:spacing w:val="-1"/>
              </w:rPr>
            </w:pPr>
            <w:r>
              <w:rPr>
                <w:rFonts w:hint="eastAsia"/>
                <w:spacing w:val="-1"/>
              </w:rPr>
              <w:t>東京</w:t>
            </w:r>
          </w:p>
          <w:p w:rsidR="00696AA5" w:rsidRDefault="00696AA5" w:rsidP="00331D50">
            <w:pPr>
              <w:wordWrap w:val="0"/>
              <w:spacing w:line="238" w:lineRule="exact"/>
              <w:rPr>
                <w:spacing w:val="-1"/>
              </w:rPr>
            </w:pPr>
            <w:r>
              <w:rPr>
                <w:rFonts w:hint="eastAsia"/>
                <w:spacing w:val="-1"/>
              </w:rPr>
              <w:t>埼玉</w:t>
            </w:r>
          </w:p>
          <w:p w:rsidR="00696AA5" w:rsidRDefault="00696AA5" w:rsidP="00331D50">
            <w:pPr>
              <w:wordWrap w:val="0"/>
              <w:spacing w:line="238" w:lineRule="exact"/>
              <w:rPr>
                <w:spacing w:val="-1"/>
              </w:rPr>
            </w:pPr>
            <w:r>
              <w:rPr>
                <w:rFonts w:hint="eastAsia"/>
                <w:spacing w:val="-1"/>
              </w:rPr>
              <w:t>岡山</w:t>
            </w:r>
          </w:p>
          <w:p w:rsidR="00696AA5" w:rsidRDefault="00696AA5" w:rsidP="00331D50">
            <w:pPr>
              <w:wordWrap w:val="0"/>
              <w:spacing w:line="238" w:lineRule="exact"/>
              <w:rPr>
                <w:spacing w:val="-1"/>
              </w:rPr>
            </w:pPr>
            <w:r>
              <w:rPr>
                <w:rFonts w:hint="eastAsia"/>
                <w:spacing w:val="-1"/>
              </w:rPr>
              <w:t>栃木</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患者と</w:t>
            </w:r>
            <w:r w:rsidRPr="0036254C">
              <w:rPr>
                <w:rFonts w:hAnsi="ＭＳ 明朝"/>
              </w:rPr>
              <w:t>その家族、医療関係者</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C22516" w:rsidP="00FF125A">
            <w:pPr>
              <w:wordWrap w:val="0"/>
              <w:spacing w:line="238" w:lineRule="exact"/>
              <w:rPr>
                <w:spacing w:val="-1"/>
              </w:rPr>
            </w:pPr>
            <w:r>
              <w:rPr>
                <w:rFonts w:hint="eastAsia"/>
                <w:spacing w:val="-1"/>
              </w:rPr>
              <w:t>182</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758D4">
        <w:trPr>
          <w:cantSplit/>
          <w:trHeight w:hRule="exact" w:val="3131"/>
        </w:trPr>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機関誌発行などによる情報提供と社会啓発活動</w:t>
            </w:r>
          </w:p>
        </w:tc>
        <w:tc>
          <w:tcPr>
            <w:tcW w:w="2568" w:type="dxa"/>
            <w:gridSpan w:val="3"/>
            <w:tcBorders>
              <w:top w:val="single" w:sz="4" w:space="0" w:color="auto"/>
              <w:left w:val="single" w:sz="4" w:space="0" w:color="auto"/>
              <w:bottom w:val="single" w:sz="4" w:space="0" w:color="auto"/>
            </w:tcBorders>
          </w:tcPr>
          <w:p w:rsidR="00FF125A" w:rsidRDefault="00FF125A" w:rsidP="00FF125A">
            <w:pPr>
              <w:wordWrap w:val="0"/>
              <w:spacing w:line="238" w:lineRule="exact"/>
              <w:rPr>
                <w:rFonts w:hAnsi="ＭＳ 明朝"/>
              </w:rPr>
            </w:pPr>
            <w:r w:rsidRPr="00FF125A">
              <w:rPr>
                <w:rFonts w:hAnsi="ＭＳ 明朝" w:hint="eastAsia"/>
              </w:rPr>
              <w:t>・会員、</w:t>
            </w:r>
            <w:r w:rsidR="00C22516">
              <w:rPr>
                <w:rFonts w:hAnsi="ＭＳ 明朝"/>
              </w:rPr>
              <w:t>医療関係者を対象に、</w:t>
            </w:r>
            <w:r w:rsidR="00C22516">
              <w:rPr>
                <w:rFonts w:hAnsi="ＭＳ 明朝" w:hint="eastAsia"/>
              </w:rPr>
              <w:t>会報</w:t>
            </w:r>
            <w:r w:rsidRPr="00FF125A">
              <w:rPr>
                <w:rFonts w:hAnsi="ＭＳ 明朝" w:hint="eastAsia"/>
              </w:rPr>
              <w:t>新生</w:t>
            </w:r>
            <w:r w:rsidR="00C22516">
              <w:rPr>
                <w:rFonts w:hAnsi="ＭＳ 明朝" w:hint="eastAsia"/>
              </w:rPr>
              <w:t>「MG Japan</w:t>
            </w:r>
            <w:r w:rsidRPr="00FF125A">
              <w:rPr>
                <w:rFonts w:hAnsi="ＭＳ 明朝"/>
              </w:rPr>
              <w:t>」</w:t>
            </w:r>
            <w:r w:rsidR="00C22516">
              <w:rPr>
                <w:rFonts w:hAnsi="ＭＳ 明朝" w:hint="eastAsia"/>
              </w:rPr>
              <w:t>58</w:t>
            </w:r>
            <w:r w:rsidR="0014103E">
              <w:rPr>
                <w:rFonts w:hAnsi="ＭＳ 明朝" w:hint="eastAsia"/>
              </w:rPr>
              <w:t>号</w:t>
            </w:r>
            <w:r w:rsidR="0014103E">
              <w:rPr>
                <w:rFonts w:hAnsi="ＭＳ 明朝"/>
              </w:rPr>
              <w:t>～</w:t>
            </w:r>
            <w:r w:rsidR="00C22516">
              <w:rPr>
                <w:rFonts w:hAnsi="ＭＳ 明朝" w:hint="eastAsia"/>
              </w:rPr>
              <w:t>62</w:t>
            </w:r>
            <w:r w:rsidR="0014103E">
              <w:rPr>
                <w:rFonts w:hAnsi="ＭＳ 明朝"/>
              </w:rPr>
              <w:t>号</w:t>
            </w:r>
            <w:r w:rsidRPr="00FF125A">
              <w:rPr>
                <w:rFonts w:hAnsi="ＭＳ 明朝"/>
              </w:rPr>
              <w:t>を</w:t>
            </w:r>
            <w:r w:rsidRPr="00FF125A">
              <w:rPr>
                <w:rFonts w:hAnsi="ＭＳ 明朝" w:hint="eastAsia"/>
              </w:rPr>
              <w:t>作成</w:t>
            </w:r>
            <w:r>
              <w:rPr>
                <w:rFonts w:hAnsi="ＭＳ 明朝"/>
              </w:rPr>
              <w:t>、発行</w:t>
            </w:r>
            <w:r>
              <w:rPr>
                <w:rFonts w:hAnsi="ＭＳ 明朝" w:hint="eastAsia"/>
              </w:rPr>
              <w:t>した</w:t>
            </w:r>
            <w:r>
              <w:rPr>
                <w:rFonts w:hAnsi="ＭＳ 明朝"/>
              </w:rPr>
              <w:t>。</w:t>
            </w:r>
          </w:p>
          <w:p w:rsidR="00372E8A" w:rsidRDefault="00372E8A" w:rsidP="00FF125A">
            <w:pPr>
              <w:wordWrap w:val="0"/>
              <w:spacing w:line="238" w:lineRule="exact"/>
              <w:rPr>
                <w:rFonts w:hAnsi="ＭＳ 明朝"/>
              </w:rPr>
            </w:pPr>
            <w:r>
              <w:rPr>
                <w:rFonts w:hAnsi="ＭＳ 明朝" w:hint="eastAsia"/>
              </w:rPr>
              <w:t>栃木</w:t>
            </w:r>
            <w:r>
              <w:rPr>
                <w:rFonts w:hAnsi="ＭＳ 明朝"/>
              </w:rPr>
              <w:t>会</w:t>
            </w:r>
            <w:r>
              <w:rPr>
                <w:rFonts w:hAnsi="ＭＳ 明朝" w:hint="eastAsia"/>
              </w:rPr>
              <w:t>を対象</w:t>
            </w:r>
            <w:r>
              <w:rPr>
                <w:rFonts w:hAnsi="ＭＳ 明朝"/>
              </w:rPr>
              <w:t>に会報「</w:t>
            </w:r>
            <w:r>
              <w:rPr>
                <w:rFonts w:hAnsi="ＭＳ 明朝" w:hint="eastAsia"/>
              </w:rPr>
              <w:t>マイホープ</w:t>
            </w:r>
            <w:r w:rsidR="003C0E87">
              <w:rPr>
                <w:rFonts w:hAnsi="ＭＳ 明朝"/>
              </w:rPr>
              <w:t>」を、</w:t>
            </w:r>
            <w:bookmarkStart w:id="0" w:name="_GoBack"/>
            <w:bookmarkEnd w:id="0"/>
            <w:r>
              <w:rPr>
                <w:rFonts w:hAnsi="ＭＳ 明朝"/>
              </w:rPr>
              <w:t>作成、発送</w:t>
            </w:r>
          </w:p>
          <w:p w:rsidR="008758D4" w:rsidRDefault="008758D4" w:rsidP="00FF125A">
            <w:pPr>
              <w:wordWrap w:val="0"/>
              <w:spacing w:line="238" w:lineRule="exact"/>
              <w:rPr>
                <w:spacing w:val="-1"/>
              </w:rPr>
            </w:pPr>
            <w:r>
              <w:rPr>
                <w:rFonts w:hAnsi="ＭＳ 明朝" w:hint="eastAsia"/>
              </w:rPr>
              <w:t>・「</w:t>
            </w:r>
            <w:r w:rsidR="00C22516">
              <w:rPr>
                <w:rFonts w:hAnsi="ＭＳ 明朝" w:hint="eastAsia"/>
              </w:rPr>
              <w:t>小児MGリーフレット</w:t>
            </w:r>
            <w:r>
              <w:rPr>
                <w:rFonts w:hAnsi="ＭＳ 明朝" w:hint="eastAsia"/>
              </w:rPr>
              <w:t>」の作成と発行</w:t>
            </w:r>
          </w:p>
        </w:tc>
        <w:tc>
          <w:tcPr>
            <w:tcW w:w="1284" w:type="dxa"/>
            <w:tcBorders>
              <w:top w:val="single" w:sz="4" w:space="0" w:color="auto"/>
              <w:left w:val="single" w:sz="4" w:space="0" w:color="auto"/>
              <w:bottom w:val="single" w:sz="4" w:space="0" w:color="auto"/>
            </w:tcBorders>
          </w:tcPr>
          <w:p w:rsidR="00FF125A" w:rsidRDefault="008F4697" w:rsidP="00FF125A">
            <w:pPr>
              <w:wordWrap w:val="0"/>
              <w:spacing w:line="238" w:lineRule="exact"/>
              <w:rPr>
                <w:spacing w:val="-1"/>
              </w:rPr>
            </w:pPr>
            <w:r>
              <w:rPr>
                <w:rFonts w:hint="eastAsia"/>
                <w:spacing w:val="-1"/>
              </w:rPr>
              <w:t>201</w:t>
            </w:r>
            <w:r w:rsidR="00C22516">
              <w:rPr>
                <w:rFonts w:hint="eastAsia"/>
                <w:spacing w:val="-1"/>
              </w:rPr>
              <w:t>9</w:t>
            </w:r>
            <w:r w:rsidR="0014103E">
              <w:rPr>
                <w:rFonts w:hint="eastAsia"/>
                <w:spacing w:val="-1"/>
              </w:rPr>
              <w:t>年</w:t>
            </w:r>
            <w:r w:rsidR="00AE763E">
              <w:rPr>
                <w:spacing w:val="-1"/>
              </w:rPr>
              <w:br/>
            </w:r>
            <w:r w:rsidR="009F254C">
              <w:rPr>
                <w:rFonts w:hint="eastAsia"/>
                <w:spacing w:val="-1"/>
              </w:rPr>
              <w:t>5</w:t>
            </w:r>
            <w:r w:rsidR="0014103E">
              <w:rPr>
                <w:spacing w:val="-1"/>
              </w:rPr>
              <w:t>月</w:t>
            </w:r>
            <w:r w:rsidR="00AE763E">
              <w:rPr>
                <w:rFonts w:hint="eastAsia"/>
                <w:spacing w:val="-1"/>
              </w:rPr>
              <w:t>,</w:t>
            </w:r>
            <w:r w:rsidR="009F254C">
              <w:rPr>
                <w:rFonts w:hint="eastAsia"/>
                <w:spacing w:val="-1"/>
              </w:rPr>
              <w:t>7</w:t>
            </w:r>
            <w:r w:rsidR="00AE763E">
              <w:rPr>
                <w:spacing w:val="-1"/>
              </w:rPr>
              <w:t>月,</w:t>
            </w:r>
            <w:r w:rsidR="009F254C">
              <w:rPr>
                <w:rFonts w:hint="eastAsia"/>
                <w:spacing w:val="-1"/>
              </w:rPr>
              <w:t>10</w:t>
            </w:r>
            <w:r w:rsidR="003C0E87">
              <w:rPr>
                <w:rFonts w:hint="eastAsia"/>
                <w:spacing w:val="-1"/>
              </w:rPr>
              <w:t>月</w:t>
            </w:r>
            <w:r w:rsidR="00AE763E">
              <w:rPr>
                <w:spacing w:val="-1"/>
              </w:rPr>
              <w:br/>
            </w:r>
            <w:r w:rsidR="003C0E87">
              <w:rPr>
                <w:rFonts w:hint="eastAsia"/>
                <w:spacing w:val="-1"/>
              </w:rPr>
              <w:t>201</w:t>
            </w:r>
            <w:r w:rsidR="009F254C">
              <w:rPr>
                <w:rFonts w:hint="eastAsia"/>
                <w:spacing w:val="-1"/>
              </w:rPr>
              <w:t>9</w:t>
            </w:r>
            <w:r w:rsidR="00696AA5">
              <w:rPr>
                <w:rFonts w:hint="eastAsia"/>
                <w:spacing w:val="-1"/>
              </w:rPr>
              <w:t>年</w:t>
            </w:r>
            <w:r w:rsidR="00AE763E">
              <w:rPr>
                <w:spacing w:val="-1"/>
              </w:rPr>
              <w:br/>
            </w:r>
            <w:r w:rsidR="00C22516">
              <w:rPr>
                <w:rFonts w:hint="eastAsia"/>
                <w:spacing w:val="-1"/>
              </w:rPr>
              <w:t>1月、</w:t>
            </w:r>
            <w:r w:rsidR="009F254C">
              <w:rPr>
                <w:rFonts w:hint="eastAsia"/>
                <w:spacing w:val="-1"/>
              </w:rPr>
              <w:t>3</w:t>
            </w:r>
            <w:r w:rsidR="00696AA5">
              <w:rPr>
                <w:rFonts w:hint="eastAsia"/>
                <w:spacing w:val="-1"/>
              </w:rPr>
              <w:t>月</w:t>
            </w:r>
          </w:p>
          <w:p w:rsidR="00331D50" w:rsidRDefault="00331D50"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36254C" w:rsidP="00FF125A">
            <w:pPr>
              <w:wordWrap w:val="0"/>
              <w:spacing w:line="238" w:lineRule="exact"/>
              <w:rPr>
                <w:rFonts w:hAnsi="ＭＳ 明朝"/>
              </w:rPr>
            </w:pPr>
            <w:r w:rsidRPr="0036254C">
              <w:rPr>
                <w:rFonts w:hAnsi="ＭＳ 明朝" w:hint="eastAsia"/>
              </w:rPr>
              <w:t>法人</w:t>
            </w:r>
            <w:r w:rsidRPr="0036254C">
              <w:rPr>
                <w:rFonts w:hAnsi="ＭＳ 明朝"/>
              </w:rPr>
              <w:t>事務所</w:t>
            </w:r>
          </w:p>
          <w:p w:rsidR="0036254C" w:rsidRDefault="0036254C" w:rsidP="00FF125A">
            <w:pPr>
              <w:wordWrap w:val="0"/>
              <w:spacing w:line="238" w:lineRule="exact"/>
              <w:rPr>
                <w:spacing w:val="-1"/>
              </w:rPr>
            </w:pPr>
            <w:r>
              <w:rPr>
                <w:rFonts w:hAnsi="ＭＳ 明朝" w:hint="eastAsia"/>
              </w:rPr>
              <w:t>由井市民</w:t>
            </w:r>
            <w:r>
              <w:rPr>
                <w:rFonts w:hAnsi="ＭＳ 明朝"/>
              </w:rPr>
              <w:t>センターみなみ野分館</w:t>
            </w:r>
            <w:r w:rsidR="003C0E87">
              <w:rPr>
                <w:rFonts w:hAnsi="ＭＳ 明朝"/>
              </w:rPr>
              <w:br/>
            </w:r>
            <w:r w:rsidR="003C0E87">
              <w:rPr>
                <w:rFonts w:hAnsi="ＭＳ 明朝" w:hint="eastAsia"/>
              </w:rPr>
              <w:t>さいたま障害者</w:t>
            </w:r>
            <w:r w:rsidR="003C0E87">
              <w:rPr>
                <w:rFonts w:hAnsi="ＭＳ 明朝"/>
              </w:rPr>
              <w:t>交流センター、栃木難病連他</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spacing w:val="-1"/>
              </w:rPr>
              <w:t>20人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患者と</w:t>
            </w:r>
            <w:r w:rsidRPr="0036254C">
              <w:rPr>
                <w:rFonts w:hAnsi="ＭＳ 明朝"/>
              </w:rPr>
              <w:t>その家族、医療関係者</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C22516" w:rsidP="00FF125A">
            <w:pPr>
              <w:wordWrap w:val="0"/>
              <w:spacing w:line="238" w:lineRule="exact"/>
              <w:rPr>
                <w:spacing w:val="-1"/>
              </w:rPr>
            </w:pPr>
            <w:r>
              <w:rPr>
                <w:rFonts w:hint="eastAsia"/>
                <w:spacing w:val="-1"/>
              </w:rPr>
              <w:t>455</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9F254C">
        <w:trPr>
          <w:cantSplit/>
          <w:trHeight w:hRule="exact" w:val="4382"/>
        </w:trPr>
        <w:tc>
          <w:tcPr>
            <w:tcW w:w="214" w:type="dxa"/>
            <w:vMerge/>
            <w:tcBorders>
              <w:left w:val="single" w:sz="4" w:space="0" w:color="auto"/>
              <w:bottom w:val="nil"/>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before="119" w:line="238" w:lineRule="exact"/>
              <w:rPr>
                <w:spacing w:val="-1"/>
              </w:rPr>
            </w:pPr>
            <w:r w:rsidRPr="00FF125A">
              <w:rPr>
                <w:rFonts w:hAnsi="ＭＳ 明朝" w:hint="eastAsia"/>
              </w:rPr>
              <w:t>重症筋無力症患者・家族の医療と福祉の向上を目指した要望活動、連帯活動</w:t>
            </w:r>
          </w:p>
        </w:tc>
        <w:tc>
          <w:tcPr>
            <w:tcW w:w="2568" w:type="dxa"/>
            <w:gridSpan w:val="3"/>
            <w:tcBorders>
              <w:top w:val="single" w:sz="4" w:space="0" w:color="auto"/>
              <w:left w:val="single" w:sz="4" w:space="0" w:color="auto"/>
              <w:bottom w:val="single" w:sz="4" w:space="0" w:color="auto"/>
            </w:tcBorders>
          </w:tcPr>
          <w:p w:rsidR="00696AA5" w:rsidRDefault="00817515" w:rsidP="00FF125A">
            <w:pPr>
              <w:wordWrap w:val="0"/>
              <w:spacing w:before="119" w:line="238" w:lineRule="exact"/>
              <w:rPr>
                <w:spacing w:val="-1"/>
              </w:rPr>
            </w:pPr>
            <w:r>
              <w:rPr>
                <w:rFonts w:hint="eastAsia"/>
                <w:spacing w:val="-1"/>
              </w:rPr>
              <w:t>・</w:t>
            </w:r>
            <w:r w:rsidR="003C0E87">
              <w:rPr>
                <w:rFonts w:hint="eastAsia"/>
                <w:spacing w:val="-1"/>
              </w:rPr>
              <w:t>パルシステム</w:t>
            </w:r>
            <w:r w:rsidR="003C0E87">
              <w:rPr>
                <w:spacing w:val="-1"/>
              </w:rPr>
              <w:t>東京、全国病弱虚弱PTA連合会</w:t>
            </w:r>
            <w:r w:rsidR="003C0E87">
              <w:rPr>
                <w:rFonts w:hint="eastAsia"/>
                <w:spacing w:val="-1"/>
              </w:rPr>
              <w:t>などと</w:t>
            </w:r>
            <w:r w:rsidR="003C0E87">
              <w:rPr>
                <w:spacing w:val="-1"/>
              </w:rPr>
              <w:t>協働し活動を行った。</w:t>
            </w:r>
          </w:p>
          <w:p w:rsidR="00331D50" w:rsidRDefault="00331D50" w:rsidP="00FF125A">
            <w:pPr>
              <w:wordWrap w:val="0"/>
              <w:spacing w:before="119" w:line="238" w:lineRule="exact"/>
              <w:rPr>
                <w:spacing w:val="-1"/>
              </w:rPr>
            </w:pPr>
            <w:r>
              <w:rPr>
                <w:rFonts w:hint="eastAsia"/>
                <w:spacing w:val="-1"/>
              </w:rPr>
              <w:t>・難病のこども親の会</w:t>
            </w:r>
            <w:r>
              <w:rPr>
                <w:spacing w:val="-1"/>
              </w:rPr>
              <w:t>に参加</w:t>
            </w:r>
            <w:r>
              <w:rPr>
                <w:rFonts w:hint="eastAsia"/>
                <w:spacing w:val="-1"/>
              </w:rPr>
              <w:t>し</w:t>
            </w:r>
            <w:r>
              <w:rPr>
                <w:spacing w:val="-1"/>
              </w:rPr>
              <w:t>、情報の共有と勉強を行った。</w:t>
            </w:r>
          </w:p>
          <w:p w:rsidR="004B559B" w:rsidRDefault="003C0E87" w:rsidP="00FF125A">
            <w:pPr>
              <w:wordWrap w:val="0"/>
              <w:spacing w:before="119" w:line="238" w:lineRule="exact"/>
              <w:rPr>
                <w:spacing w:val="-1"/>
              </w:rPr>
            </w:pPr>
            <w:r>
              <w:rPr>
                <w:rFonts w:hint="eastAsia"/>
                <w:spacing w:val="-1"/>
              </w:rPr>
              <w:t>・小児</w:t>
            </w:r>
            <w:r>
              <w:rPr>
                <w:spacing w:val="-1"/>
              </w:rPr>
              <w:t>神経学会他、各学会への参加</w:t>
            </w:r>
          </w:p>
          <w:p w:rsidR="00C22516" w:rsidRPr="00C22516" w:rsidRDefault="00C22516" w:rsidP="00FF125A">
            <w:pPr>
              <w:wordWrap w:val="0"/>
              <w:spacing w:before="119" w:line="238" w:lineRule="exact"/>
              <w:rPr>
                <w:spacing w:val="-1"/>
              </w:rPr>
            </w:pPr>
            <w:r>
              <w:rPr>
                <w:rFonts w:hint="eastAsia"/>
                <w:spacing w:val="-1"/>
              </w:rPr>
              <w:t>・アメリカ　ロサンゼルスで開催されたイベントに参加</w:t>
            </w:r>
          </w:p>
          <w:p w:rsidR="009F254C" w:rsidRDefault="009F254C" w:rsidP="00FF125A">
            <w:pPr>
              <w:wordWrap w:val="0"/>
              <w:spacing w:before="119" w:line="238" w:lineRule="exact"/>
              <w:rPr>
                <w:spacing w:val="-1"/>
              </w:rPr>
            </w:pPr>
            <w:r>
              <w:rPr>
                <w:rFonts w:hint="eastAsia"/>
                <w:spacing w:val="-1"/>
              </w:rPr>
              <w:t>・アメリカの製薬会社で組織するPhRMAのセミナーやセッションに参加</w:t>
            </w:r>
          </w:p>
          <w:p w:rsidR="00C22516" w:rsidRPr="004B559B" w:rsidRDefault="00C22516" w:rsidP="00FF125A">
            <w:pPr>
              <w:wordWrap w:val="0"/>
              <w:spacing w:before="119" w:line="238" w:lineRule="exact"/>
              <w:rPr>
                <w:spacing w:val="-1"/>
              </w:rPr>
            </w:pPr>
            <w:r>
              <w:rPr>
                <w:rFonts w:hint="eastAsia"/>
                <w:spacing w:val="-1"/>
              </w:rPr>
              <w:t>・</w:t>
            </w:r>
            <w:r>
              <w:rPr>
                <w:spacing w:val="-1"/>
              </w:rPr>
              <w:t>小児MGお泊まり会実施</w:t>
            </w:r>
          </w:p>
        </w:tc>
        <w:tc>
          <w:tcPr>
            <w:tcW w:w="1284" w:type="dxa"/>
            <w:tcBorders>
              <w:top w:val="single" w:sz="4" w:space="0" w:color="auto"/>
              <w:left w:val="single" w:sz="4" w:space="0" w:color="auto"/>
              <w:bottom w:val="single" w:sz="4" w:space="0" w:color="auto"/>
            </w:tcBorders>
          </w:tcPr>
          <w:p w:rsidR="00331D50" w:rsidRDefault="000E6ABD" w:rsidP="00FF125A">
            <w:pPr>
              <w:wordWrap w:val="0"/>
              <w:spacing w:before="119" w:line="238" w:lineRule="exact"/>
              <w:rPr>
                <w:spacing w:val="-1"/>
              </w:rPr>
            </w:pPr>
            <w:r>
              <w:rPr>
                <w:rFonts w:hint="eastAsia"/>
                <w:spacing w:val="-1"/>
              </w:rPr>
              <w:t>随時</w:t>
            </w:r>
          </w:p>
          <w:p w:rsidR="00331D50" w:rsidRDefault="00331D50" w:rsidP="00FF125A">
            <w:pPr>
              <w:wordWrap w:val="0"/>
              <w:spacing w:before="119" w:line="238" w:lineRule="exact"/>
              <w:rPr>
                <w:spacing w:val="-1"/>
              </w:rPr>
            </w:pPr>
          </w:p>
        </w:tc>
        <w:tc>
          <w:tcPr>
            <w:tcW w:w="1284" w:type="dxa"/>
            <w:tcBorders>
              <w:top w:val="single" w:sz="4" w:space="0" w:color="auto"/>
              <w:left w:val="single" w:sz="4" w:space="0" w:color="auto"/>
              <w:bottom w:val="single" w:sz="4" w:space="0" w:color="auto"/>
            </w:tcBorders>
          </w:tcPr>
          <w:p w:rsidR="00FF125A" w:rsidRDefault="000E6ABD" w:rsidP="00FF125A">
            <w:pPr>
              <w:wordWrap w:val="0"/>
              <w:spacing w:before="119" w:line="238" w:lineRule="exact"/>
              <w:rPr>
                <w:spacing w:val="-1"/>
              </w:rPr>
            </w:pPr>
            <w:r>
              <w:rPr>
                <w:rFonts w:hint="eastAsia"/>
                <w:spacing w:val="-1"/>
              </w:rPr>
              <w:t>東京都</w:t>
            </w:r>
          </w:p>
          <w:p w:rsidR="00331D50" w:rsidRDefault="00331D50" w:rsidP="00FF125A">
            <w:pPr>
              <w:wordWrap w:val="0"/>
              <w:spacing w:before="119" w:line="238" w:lineRule="exact"/>
              <w:rPr>
                <w:spacing w:val="-1"/>
              </w:rPr>
            </w:pPr>
            <w:r>
              <w:rPr>
                <w:rFonts w:hint="eastAsia"/>
                <w:spacing w:val="-1"/>
              </w:rPr>
              <w:t>東京都</w:t>
            </w:r>
            <w:r>
              <w:rPr>
                <w:spacing w:val="-1"/>
              </w:rPr>
              <w:t>難病相談支援センター</w:t>
            </w:r>
          </w:p>
          <w:p w:rsidR="00331D50" w:rsidRDefault="00331D50" w:rsidP="00FF125A">
            <w:pPr>
              <w:wordWrap w:val="0"/>
              <w:spacing w:before="119" w:line="238" w:lineRule="exact"/>
              <w:rPr>
                <w:spacing w:val="-1"/>
              </w:rPr>
            </w:pPr>
            <w:r>
              <w:rPr>
                <w:rFonts w:hint="eastAsia"/>
                <w:spacing w:val="-1"/>
              </w:rPr>
              <w:t>難病</w:t>
            </w:r>
            <w:r>
              <w:rPr>
                <w:spacing w:val="-1"/>
              </w:rPr>
              <w:t>の</w:t>
            </w:r>
            <w:r>
              <w:rPr>
                <w:rFonts w:hint="eastAsia"/>
                <w:spacing w:val="-1"/>
              </w:rPr>
              <w:t>こ</w:t>
            </w:r>
            <w:r>
              <w:rPr>
                <w:spacing w:val="-1"/>
              </w:rPr>
              <w:t>ども全国</w:t>
            </w:r>
            <w:r>
              <w:rPr>
                <w:rFonts w:hint="eastAsia"/>
                <w:spacing w:val="-1"/>
              </w:rPr>
              <w:t>支援</w:t>
            </w:r>
            <w:r>
              <w:rPr>
                <w:spacing w:val="-1"/>
              </w:rPr>
              <w:t>ネット事務所</w:t>
            </w:r>
          </w:p>
          <w:p w:rsidR="00C22516" w:rsidRPr="00331D50" w:rsidRDefault="00C22516" w:rsidP="00FF125A">
            <w:pPr>
              <w:wordWrap w:val="0"/>
              <w:spacing w:before="119" w:line="238" w:lineRule="exact"/>
              <w:rPr>
                <w:spacing w:val="-1"/>
              </w:rPr>
            </w:pPr>
            <w:r>
              <w:rPr>
                <w:rFonts w:hint="eastAsia"/>
                <w:spacing w:val="-1"/>
              </w:rPr>
              <w:t>山梨県白州</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before="119"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31D50" w:rsidRPr="00331D50" w:rsidRDefault="00331D50" w:rsidP="00331D50">
            <w:pPr>
              <w:spacing w:line="240" w:lineRule="auto"/>
              <w:rPr>
                <w:rFonts w:hAnsi="ＭＳ 明朝"/>
              </w:rPr>
            </w:pPr>
            <w:r w:rsidRPr="00331D50">
              <w:rPr>
                <w:rFonts w:hAnsi="ＭＳ 明朝" w:hint="eastAsia"/>
              </w:rPr>
              <w:t>小児</w:t>
            </w:r>
            <w:r w:rsidRPr="00331D50">
              <w:rPr>
                <w:rFonts w:hAnsi="ＭＳ 明朝"/>
              </w:rPr>
              <w:t>重症筋無力症</w:t>
            </w:r>
            <w:r w:rsidRPr="00331D50">
              <w:rPr>
                <w:rFonts w:hAnsi="ＭＳ 明朝" w:hint="eastAsia"/>
              </w:rPr>
              <w:t>の</w:t>
            </w:r>
            <w:r w:rsidRPr="00331D50">
              <w:rPr>
                <w:rFonts w:hAnsi="ＭＳ 明朝"/>
              </w:rPr>
              <w:t>患者とその家族、及び会員</w:t>
            </w:r>
          </w:p>
          <w:p w:rsidR="00FF125A" w:rsidRDefault="00331D50" w:rsidP="00331D50">
            <w:pPr>
              <w:wordWrap w:val="0"/>
              <w:spacing w:before="119" w:line="238" w:lineRule="exact"/>
              <w:rPr>
                <w:spacing w:val="-1"/>
              </w:rPr>
            </w:pPr>
            <w:r w:rsidRPr="00331D50">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1B45A7" w:rsidP="00FF125A">
            <w:pPr>
              <w:wordWrap w:val="0"/>
              <w:spacing w:before="119" w:line="238" w:lineRule="exact"/>
              <w:rPr>
                <w:spacing w:val="-1"/>
              </w:rPr>
            </w:pPr>
            <w:r>
              <w:rPr>
                <w:rFonts w:hint="eastAsia"/>
                <w:spacing w:val="-1"/>
              </w:rPr>
              <w:t>611</w:t>
            </w:r>
          </w:p>
        </w:tc>
        <w:tc>
          <w:tcPr>
            <w:tcW w:w="214" w:type="dxa"/>
            <w:vMerge/>
            <w:tcBorders>
              <w:left w:val="single" w:sz="4" w:space="0" w:color="auto"/>
              <w:bottom w:val="nil"/>
              <w:right w:val="single" w:sz="4" w:space="0" w:color="auto"/>
            </w:tcBorders>
          </w:tcPr>
          <w:p w:rsidR="00FF125A" w:rsidRDefault="00FF125A" w:rsidP="00FF125A">
            <w:pPr>
              <w:wordWrap w:val="0"/>
              <w:spacing w:line="238" w:lineRule="exact"/>
              <w:rPr>
                <w:spacing w:val="-1"/>
              </w:rPr>
            </w:pPr>
          </w:p>
        </w:tc>
      </w:tr>
      <w:tr w:rsidR="00FF125A" w:rsidTr="004A31E8">
        <w:trPr>
          <w:cantSplit/>
          <w:trHeight w:hRule="exact" w:val="119"/>
        </w:trPr>
        <w:tc>
          <w:tcPr>
            <w:tcW w:w="9846" w:type="dxa"/>
            <w:gridSpan w:val="11"/>
            <w:tcBorders>
              <w:left w:val="single" w:sz="4" w:space="0" w:color="auto"/>
            </w:tcBorders>
          </w:tcPr>
          <w:p w:rsidR="00FF125A" w:rsidRDefault="00FF125A" w:rsidP="00FF125A">
            <w:pPr>
              <w:wordWrap w:val="0"/>
              <w:spacing w:before="119" w:line="238" w:lineRule="exact"/>
              <w:rPr>
                <w:spacing w:val="-1"/>
              </w:rPr>
            </w:pPr>
          </w:p>
        </w:tc>
        <w:tc>
          <w:tcPr>
            <w:tcW w:w="214" w:type="dxa"/>
            <w:vMerge/>
            <w:tcBorders>
              <w:left w:val="nil"/>
              <w:right w:val="single" w:sz="4" w:space="0" w:color="auto"/>
            </w:tcBorders>
          </w:tcPr>
          <w:p w:rsidR="00FF125A" w:rsidRDefault="00FF125A" w:rsidP="00FF125A">
            <w:pPr>
              <w:wordWrap w:val="0"/>
              <w:spacing w:line="238" w:lineRule="exact"/>
              <w:rPr>
                <w:spacing w:val="-1"/>
              </w:rPr>
            </w:pPr>
          </w:p>
        </w:tc>
      </w:tr>
      <w:tr w:rsidR="00B4028A" w:rsidTr="00FB13C8">
        <w:trPr>
          <w:cantSplit/>
          <w:trHeight w:hRule="exact" w:val="579"/>
        </w:trPr>
        <w:tc>
          <w:tcPr>
            <w:tcW w:w="9846" w:type="dxa"/>
            <w:gridSpan w:val="11"/>
            <w:tcBorders>
              <w:left w:val="single" w:sz="4" w:space="0" w:color="auto"/>
            </w:tcBorders>
          </w:tcPr>
          <w:p w:rsidR="00B4028A" w:rsidRDefault="00B4028A" w:rsidP="00FF125A">
            <w:pPr>
              <w:wordWrap w:val="0"/>
              <w:spacing w:before="119" w:line="238" w:lineRule="exact"/>
              <w:rPr>
                <w:spacing w:val="-1"/>
              </w:rPr>
            </w:pPr>
          </w:p>
          <w:p w:rsidR="00B4028A" w:rsidRDefault="00B4028A" w:rsidP="00FF125A">
            <w:pPr>
              <w:wordWrap w:val="0"/>
              <w:spacing w:before="119" w:line="238" w:lineRule="exact"/>
              <w:rPr>
                <w:spacing w:val="-1"/>
              </w:rPr>
            </w:pPr>
          </w:p>
          <w:p w:rsidR="00B4028A" w:rsidRDefault="00B4028A" w:rsidP="00FF125A">
            <w:pPr>
              <w:wordWrap w:val="0"/>
              <w:spacing w:before="119" w:line="238" w:lineRule="exact"/>
              <w:rPr>
                <w:spacing w:val="-1"/>
              </w:rPr>
            </w:pPr>
          </w:p>
        </w:tc>
        <w:tc>
          <w:tcPr>
            <w:tcW w:w="214" w:type="dxa"/>
            <w:tcBorders>
              <w:left w:val="nil"/>
              <w:right w:val="single" w:sz="4" w:space="0" w:color="auto"/>
            </w:tcBorders>
          </w:tcPr>
          <w:p w:rsidR="00B4028A" w:rsidRDefault="00B4028A" w:rsidP="00FF125A">
            <w:pPr>
              <w:wordWrap w:val="0"/>
              <w:spacing w:line="238" w:lineRule="exact"/>
              <w:rPr>
                <w:spacing w:val="-1"/>
              </w:rPr>
            </w:pPr>
          </w:p>
        </w:tc>
      </w:tr>
      <w:tr w:rsidR="00FF125A" w:rsidTr="004A31E8">
        <w:trPr>
          <w:trHeight w:hRule="exact" w:val="845"/>
        </w:trPr>
        <w:tc>
          <w:tcPr>
            <w:tcW w:w="10060" w:type="dxa"/>
            <w:gridSpan w:val="12"/>
            <w:tcBorders>
              <w:left w:val="single" w:sz="4" w:space="0" w:color="auto"/>
              <w:right w:val="single" w:sz="4" w:space="0" w:color="auto"/>
            </w:tcBorders>
            <w:vAlign w:val="center"/>
          </w:tcPr>
          <w:p w:rsidR="00FF125A" w:rsidRDefault="00FF125A" w:rsidP="00FF125A">
            <w:pPr>
              <w:wordWrap w:val="0"/>
              <w:spacing w:line="238" w:lineRule="exact"/>
              <w:rPr>
                <w:spacing w:val="0"/>
              </w:rPr>
            </w:pPr>
          </w:p>
          <w:p w:rsidR="00FF125A" w:rsidRDefault="00FF125A" w:rsidP="00FF125A">
            <w:pPr>
              <w:wordWrap w:val="0"/>
              <w:spacing w:line="238" w:lineRule="exact"/>
              <w:rPr>
                <w:spacing w:val="-1"/>
              </w:rPr>
            </w:pPr>
            <w:r>
              <w:rPr>
                <w:rFonts w:hint="eastAsia"/>
                <w:spacing w:val="0"/>
              </w:rPr>
              <w:t xml:space="preserve"> </w:t>
            </w:r>
            <w:r>
              <w:rPr>
                <w:rFonts w:hint="eastAsia"/>
                <w:spacing w:val="-1"/>
              </w:rPr>
              <w:t>（２）その他の事業</w:t>
            </w:r>
          </w:p>
        </w:tc>
      </w:tr>
      <w:tr w:rsidR="00FF125A" w:rsidTr="004A31E8">
        <w:trPr>
          <w:cantSplit/>
          <w:trHeight w:hRule="exact" w:val="952"/>
        </w:trPr>
        <w:tc>
          <w:tcPr>
            <w:tcW w:w="214" w:type="dxa"/>
            <w:vMerge w:val="restart"/>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日　時</w:t>
            </w:r>
          </w:p>
        </w:tc>
        <w:tc>
          <w:tcPr>
            <w:tcW w:w="1284"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従事者</w:t>
            </w:r>
          </w:p>
          <w:p w:rsidR="00FF125A" w:rsidRDefault="00FF125A" w:rsidP="00FF125A">
            <w:pPr>
              <w:wordWrap w:val="0"/>
              <w:spacing w:line="238" w:lineRule="exact"/>
              <w:jc w:val="center"/>
              <w:rPr>
                <w:spacing w:val="-1"/>
              </w:rPr>
            </w:pPr>
            <w:r>
              <w:rPr>
                <w:rFonts w:hint="eastAsia"/>
                <w:spacing w:val="-1"/>
              </w:rPr>
              <w:t>の人数</w:t>
            </w:r>
          </w:p>
        </w:tc>
        <w:tc>
          <w:tcPr>
            <w:tcW w:w="1072" w:type="dxa"/>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事業費の</w:t>
            </w:r>
          </w:p>
          <w:p w:rsidR="00FF125A" w:rsidRDefault="00FF125A" w:rsidP="00FF125A">
            <w:pPr>
              <w:wordWrap w:val="0"/>
              <w:spacing w:line="238" w:lineRule="exact"/>
              <w:jc w:val="center"/>
              <w:rPr>
                <w:spacing w:val="-1"/>
              </w:rPr>
            </w:pPr>
            <w:r>
              <w:rPr>
                <w:rFonts w:hint="eastAsia"/>
                <w:spacing w:val="-1"/>
              </w:rPr>
              <w:t>金額</w:t>
            </w:r>
          </w:p>
          <w:p w:rsidR="00FF125A" w:rsidRDefault="00FF125A" w:rsidP="00FF125A">
            <w:pPr>
              <w:wordWrap w:val="0"/>
              <w:spacing w:line="238" w:lineRule="exact"/>
              <w:jc w:val="center"/>
              <w:rPr>
                <w:spacing w:val="-1"/>
              </w:rPr>
            </w:pPr>
            <w:r>
              <w:rPr>
                <w:rFonts w:hint="eastAsia"/>
                <w:spacing w:val="-1"/>
              </w:rPr>
              <w:t>（千円）</w:t>
            </w:r>
          </w:p>
        </w:tc>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185"/>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販売事業や</w:t>
            </w:r>
            <w:r w:rsidRPr="00FF125A">
              <w:rPr>
                <w:rFonts w:hAnsi="ＭＳ 明朝"/>
              </w:rPr>
              <w:t>サービス提供に関する事業</w:t>
            </w:r>
          </w:p>
        </w:tc>
        <w:tc>
          <w:tcPr>
            <w:tcW w:w="3424" w:type="dxa"/>
            <w:gridSpan w:val="3"/>
            <w:tcBorders>
              <w:top w:val="single" w:sz="4" w:space="0" w:color="auto"/>
              <w:left w:val="single" w:sz="4" w:space="0" w:color="auto"/>
              <w:bottom w:val="single" w:sz="4" w:space="0" w:color="auto"/>
            </w:tcBorders>
          </w:tcPr>
          <w:p w:rsidR="00FF125A" w:rsidRDefault="00C9588F" w:rsidP="00FF125A">
            <w:pPr>
              <w:wordWrap w:val="0"/>
              <w:spacing w:line="238" w:lineRule="exact"/>
              <w:rPr>
                <w:spacing w:val="-1"/>
              </w:rPr>
            </w:pPr>
            <w:r>
              <w:rPr>
                <w:rFonts w:hAnsi="ＭＳ 明朝" w:hint="eastAsia"/>
              </w:rPr>
              <w:t>事業の</w:t>
            </w:r>
            <w:r>
              <w:rPr>
                <w:rFonts w:hAnsi="ＭＳ 明朝"/>
              </w:rPr>
              <w:t>見直しの</w:t>
            </w:r>
            <w:r>
              <w:rPr>
                <w:rFonts w:hAnsi="ＭＳ 明朝" w:hint="eastAsia"/>
              </w:rPr>
              <w:t>検討を</w:t>
            </w:r>
            <w:r>
              <w:rPr>
                <w:rFonts w:hAnsi="ＭＳ 明朝"/>
              </w:rPr>
              <w:t>行っており、当該事業年度では、</w:t>
            </w:r>
            <w:r>
              <w:rPr>
                <w:rFonts w:hint="eastAsia"/>
                <w:spacing w:val="-1"/>
              </w:rPr>
              <w:t>実施</w:t>
            </w:r>
            <w:r>
              <w:rPr>
                <w:spacing w:val="-1"/>
              </w:rPr>
              <w:t>しなかった。</w:t>
            </w:r>
          </w:p>
        </w:tc>
        <w:tc>
          <w:tcPr>
            <w:tcW w:w="1284" w:type="dxa"/>
            <w:tcBorders>
              <w:top w:val="single" w:sz="4" w:space="0" w:color="auto"/>
              <w:left w:val="single" w:sz="4" w:space="0" w:color="auto"/>
              <w:bottom w:val="single" w:sz="4" w:space="0" w:color="auto"/>
            </w:tcBorders>
          </w:tcPr>
          <w:p w:rsidR="00FF125A" w:rsidRPr="0036254C"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856" w:type="dxa"/>
            <w:tcBorders>
              <w:top w:val="single" w:sz="4" w:space="0" w:color="auto"/>
              <w:left w:val="single" w:sz="4" w:space="0" w:color="auto"/>
              <w:bottom w:val="single" w:sz="4" w:space="0" w:color="auto"/>
            </w:tcBorders>
          </w:tcPr>
          <w:p w:rsidR="00FF125A" w:rsidRDefault="0036254C" w:rsidP="00FF125A">
            <w:pPr>
              <w:wordWrap w:val="0"/>
              <w:spacing w:line="238" w:lineRule="exact"/>
              <w:rPr>
                <w:spacing w:val="-1"/>
              </w:rPr>
            </w:pPr>
            <w:r>
              <w:rPr>
                <w:rFonts w:hint="eastAsia"/>
                <w:spacing w:val="-1"/>
              </w:rPr>
              <w:t>0</w:t>
            </w:r>
          </w:p>
        </w:tc>
        <w:tc>
          <w:tcPr>
            <w:tcW w:w="1072" w:type="dxa"/>
            <w:tcBorders>
              <w:top w:val="single" w:sz="4" w:space="0" w:color="auto"/>
              <w:left w:val="single" w:sz="4" w:space="0" w:color="auto"/>
              <w:bottom w:val="single" w:sz="4" w:space="0" w:color="auto"/>
            </w:tcBorders>
          </w:tcPr>
          <w:p w:rsidR="00FF125A" w:rsidRDefault="00D10A05" w:rsidP="00FF125A">
            <w:pPr>
              <w:wordWrap w:val="0"/>
              <w:spacing w:line="238" w:lineRule="exact"/>
              <w:rPr>
                <w:spacing w:val="-1"/>
              </w:rPr>
            </w:pPr>
            <w:r>
              <w:rPr>
                <w:rFonts w:hint="eastAsia"/>
                <w:spacing w:val="-1"/>
              </w:rPr>
              <w:t>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271"/>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ホームページや会報誌などへの広告掲載事業</w:t>
            </w:r>
          </w:p>
        </w:tc>
        <w:tc>
          <w:tcPr>
            <w:tcW w:w="3424" w:type="dxa"/>
            <w:gridSpan w:val="3"/>
            <w:tcBorders>
              <w:top w:val="single" w:sz="4" w:space="0" w:color="auto"/>
              <w:left w:val="single" w:sz="4" w:space="0" w:color="auto"/>
              <w:bottom w:val="single" w:sz="4" w:space="0" w:color="auto"/>
            </w:tcBorders>
          </w:tcPr>
          <w:p w:rsidR="00FF125A" w:rsidRDefault="00C22516" w:rsidP="0036254C">
            <w:pPr>
              <w:wordWrap w:val="0"/>
              <w:spacing w:line="238" w:lineRule="exact"/>
              <w:rPr>
                <w:spacing w:val="-1"/>
              </w:rPr>
            </w:pPr>
            <w:r>
              <w:rPr>
                <w:rFonts w:hAnsi="ＭＳ 明朝" w:hint="eastAsia"/>
              </w:rPr>
              <w:t>支援企業2社から広告をいただき会報に掲載</w:t>
            </w:r>
          </w:p>
        </w:tc>
        <w:tc>
          <w:tcPr>
            <w:tcW w:w="1284" w:type="dxa"/>
            <w:tcBorders>
              <w:top w:val="single" w:sz="4" w:space="0" w:color="auto"/>
              <w:left w:val="single" w:sz="4" w:space="0" w:color="auto"/>
              <w:bottom w:val="single" w:sz="4" w:space="0" w:color="auto"/>
            </w:tcBorders>
          </w:tcPr>
          <w:p w:rsidR="00C22516" w:rsidRDefault="00C22516" w:rsidP="00C22516">
            <w:pPr>
              <w:wordWrap w:val="0"/>
              <w:spacing w:line="238" w:lineRule="exact"/>
              <w:rPr>
                <w:spacing w:val="-1"/>
              </w:rPr>
            </w:pPr>
            <w:r>
              <w:rPr>
                <w:rFonts w:hint="eastAsia"/>
                <w:spacing w:val="-1"/>
              </w:rPr>
              <w:t>2019年</w:t>
            </w:r>
            <w:r>
              <w:rPr>
                <w:spacing w:val="-1"/>
              </w:rPr>
              <w:br/>
            </w:r>
            <w:r>
              <w:rPr>
                <w:rFonts w:hint="eastAsia"/>
                <w:spacing w:val="-1"/>
              </w:rPr>
              <w:t>7</w:t>
            </w:r>
            <w:r>
              <w:rPr>
                <w:spacing w:val="-1"/>
              </w:rPr>
              <w:t>月,</w:t>
            </w:r>
            <w:r>
              <w:rPr>
                <w:rFonts w:hint="eastAsia"/>
                <w:spacing w:val="-1"/>
              </w:rPr>
              <w:t>10月</w:t>
            </w:r>
            <w:r>
              <w:rPr>
                <w:spacing w:val="-1"/>
              </w:rPr>
              <w:br/>
            </w:r>
            <w:r>
              <w:rPr>
                <w:rFonts w:hint="eastAsia"/>
                <w:spacing w:val="-1"/>
              </w:rPr>
              <w:t>2019年</w:t>
            </w:r>
            <w:r>
              <w:rPr>
                <w:spacing w:val="-1"/>
              </w:rPr>
              <w:br/>
            </w:r>
            <w:r>
              <w:rPr>
                <w:rFonts w:hint="eastAsia"/>
                <w:spacing w:val="-1"/>
              </w:rPr>
              <w:t>1月、3月</w:t>
            </w:r>
          </w:p>
          <w:p w:rsidR="00FF125A"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Pr="0036254C" w:rsidRDefault="00C22516" w:rsidP="00FF125A">
            <w:pPr>
              <w:wordWrap w:val="0"/>
              <w:spacing w:line="238" w:lineRule="exact"/>
              <w:rPr>
                <w:spacing w:val="-1"/>
              </w:rPr>
            </w:pPr>
            <w:r>
              <w:rPr>
                <w:rFonts w:hint="eastAsia"/>
                <w:spacing w:val="-1"/>
              </w:rPr>
              <w:t>東京他全国</w:t>
            </w:r>
          </w:p>
        </w:tc>
        <w:tc>
          <w:tcPr>
            <w:tcW w:w="856" w:type="dxa"/>
            <w:tcBorders>
              <w:top w:val="single" w:sz="4" w:space="0" w:color="auto"/>
              <w:left w:val="single" w:sz="4" w:space="0" w:color="auto"/>
              <w:bottom w:val="single" w:sz="4" w:space="0" w:color="auto"/>
            </w:tcBorders>
          </w:tcPr>
          <w:p w:rsidR="00FF125A" w:rsidRDefault="00C22516" w:rsidP="00FF125A">
            <w:pPr>
              <w:wordWrap w:val="0"/>
              <w:spacing w:line="238" w:lineRule="exact"/>
              <w:rPr>
                <w:spacing w:val="-1"/>
              </w:rPr>
            </w:pPr>
            <w:r>
              <w:rPr>
                <w:rFonts w:hint="eastAsia"/>
                <w:spacing w:val="-1"/>
              </w:rPr>
              <w:t>5人</w:t>
            </w:r>
          </w:p>
        </w:tc>
        <w:tc>
          <w:tcPr>
            <w:tcW w:w="1072" w:type="dxa"/>
            <w:tcBorders>
              <w:top w:val="single" w:sz="4" w:space="0" w:color="auto"/>
              <w:left w:val="single" w:sz="4" w:space="0" w:color="auto"/>
              <w:bottom w:val="single" w:sz="4" w:space="0" w:color="auto"/>
            </w:tcBorders>
          </w:tcPr>
          <w:p w:rsidR="00D10A05" w:rsidRDefault="00C22516" w:rsidP="00FF125A">
            <w:pPr>
              <w:wordWrap w:val="0"/>
              <w:spacing w:line="238" w:lineRule="exact"/>
              <w:rPr>
                <w:spacing w:val="-1"/>
              </w:rPr>
            </w:pPr>
            <w:r>
              <w:rPr>
                <w:rFonts w:hint="eastAsia"/>
                <w:spacing w:val="-1"/>
              </w:rPr>
              <w:t>170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403"/>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冊子</w:t>
            </w:r>
            <w:r w:rsidRPr="00FF125A">
              <w:rPr>
                <w:rFonts w:hAnsi="ＭＳ 明朝"/>
              </w:rPr>
              <w:t>・</w:t>
            </w:r>
            <w:r w:rsidRPr="00FF125A">
              <w:rPr>
                <w:rFonts w:hAnsi="ＭＳ 明朝" w:hint="eastAsia"/>
              </w:rPr>
              <w:t>ガイド</w:t>
            </w:r>
            <w:r w:rsidRPr="00FF125A">
              <w:rPr>
                <w:rFonts w:hAnsi="ＭＳ 明朝"/>
              </w:rPr>
              <w:t>ブック</w:t>
            </w:r>
            <w:r w:rsidRPr="00FF125A">
              <w:rPr>
                <w:rFonts w:hAnsi="ＭＳ 明朝" w:hint="eastAsia"/>
              </w:rPr>
              <w:t>等</w:t>
            </w:r>
            <w:r w:rsidRPr="00FF125A">
              <w:rPr>
                <w:rFonts w:hAnsi="ＭＳ 明朝"/>
              </w:rPr>
              <w:t>の制作と販売事業</w:t>
            </w:r>
          </w:p>
        </w:tc>
        <w:tc>
          <w:tcPr>
            <w:tcW w:w="3424" w:type="dxa"/>
            <w:gridSpan w:val="3"/>
            <w:tcBorders>
              <w:top w:val="single" w:sz="4" w:space="0" w:color="auto"/>
              <w:left w:val="single" w:sz="4" w:space="0" w:color="auto"/>
              <w:bottom w:val="single" w:sz="4" w:space="0" w:color="auto"/>
            </w:tcBorders>
          </w:tcPr>
          <w:p w:rsidR="00FF125A" w:rsidRDefault="00C9588F" w:rsidP="0036254C">
            <w:pPr>
              <w:wordWrap w:val="0"/>
              <w:spacing w:line="238" w:lineRule="exact"/>
              <w:rPr>
                <w:spacing w:val="-1"/>
              </w:rPr>
            </w:pPr>
            <w:r>
              <w:rPr>
                <w:rFonts w:hAnsi="ＭＳ 明朝" w:hint="eastAsia"/>
              </w:rPr>
              <w:t>事業の</w:t>
            </w:r>
            <w:r>
              <w:rPr>
                <w:rFonts w:hAnsi="ＭＳ 明朝"/>
              </w:rPr>
              <w:t>見直しの</w:t>
            </w:r>
            <w:r>
              <w:rPr>
                <w:rFonts w:hAnsi="ＭＳ 明朝" w:hint="eastAsia"/>
              </w:rPr>
              <w:t>検討を</w:t>
            </w:r>
            <w:r>
              <w:rPr>
                <w:rFonts w:hAnsi="ＭＳ 明朝"/>
              </w:rPr>
              <w:t>行っており、当該事業年度では、</w:t>
            </w:r>
            <w:r>
              <w:rPr>
                <w:rFonts w:hint="eastAsia"/>
                <w:spacing w:val="-1"/>
              </w:rPr>
              <w:t>実施</w:t>
            </w:r>
            <w:r>
              <w:rPr>
                <w:spacing w:val="-1"/>
              </w:rPr>
              <w:t>しなかった。</w:t>
            </w: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856" w:type="dxa"/>
            <w:tcBorders>
              <w:top w:val="single" w:sz="4" w:space="0" w:color="auto"/>
              <w:left w:val="single" w:sz="4" w:space="0" w:color="auto"/>
              <w:bottom w:val="single" w:sz="4" w:space="0" w:color="auto"/>
            </w:tcBorders>
          </w:tcPr>
          <w:p w:rsidR="00FF125A" w:rsidRDefault="00875E1D" w:rsidP="00FF125A">
            <w:pPr>
              <w:wordWrap w:val="0"/>
              <w:spacing w:line="238" w:lineRule="exact"/>
              <w:rPr>
                <w:spacing w:val="-1"/>
              </w:rPr>
            </w:pPr>
            <w:r>
              <w:rPr>
                <w:rFonts w:hint="eastAsia"/>
                <w:spacing w:val="-1"/>
              </w:rPr>
              <w:t>0</w:t>
            </w:r>
          </w:p>
        </w:tc>
        <w:tc>
          <w:tcPr>
            <w:tcW w:w="1072" w:type="dxa"/>
            <w:tcBorders>
              <w:top w:val="single" w:sz="4" w:space="0" w:color="auto"/>
              <w:left w:val="single" w:sz="4" w:space="0" w:color="auto"/>
              <w:bottom w:val="single" w:sz="4" w:space="0" w:color="auto"/>
            </w:tcBorders>
          </w:tcPr>
          <w:p w:rsidR="00FF125A" w:rsidRDefault="00D10A05" w:rsidP="00FF125A">
            <w:pPr>
              <w:wordWrap w:val="0"/>
              <w:spacing w:line="238" w:lineRule="exact"/>
              <w:rPr>
                <w:spacing w:val="-1"/>
              </w:rPr>
            </w:pPr>
            <w:r>
              <w:rPr>
                <w:rFonts w:hint="eastAsia"/>
                <w:spacing w:val="-1"/>
              </w:rPr>
              <w:t>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4A31E8">
        <w:trPr>
          <w:cantSplit/>
          <w:trHeight w:hRule="exact" w:val="119"/>
        </w:trPr>
        <w:tc>
          <w:tcPr>
            <w:tcW w:w="214" w:type="dxa"/>
            <w:vMerge/>
            <w:tcBorders>
              <w:left w:val="single" w:sz="4" w:space="0" w:color="auto"/>
            </w:tcBorders>
          </w:tcPr>
          <w:p w:rsidR="00FF125A" w:rsidRDefault="00FF125A" w:rsidP="00FF125A">
            <w:pPr>
              <w:wordWrap w:val="0"/>
              <w:spacing w:line="238" w:lineRule="exact"/>
              <w:rPr>
                <w:spacing w:val="-1"/>
              </w:rPr>
            </w:pPr>
          </w:p>
        </w:tc>
        <w:tc>
          <w:tcPr>
            <w:tcW w:w="9632" w:type="dxa"/>
            <w:gridSpan w:val="10"/>
            <w:tcBorders>
              <w:top w:val="single" w:sz="4" w:space="0" w:color="auto"/>
            </w:tcBorders>
          </w:tcPr>
          <w:p w:rsidR="00FF125A" w:rsidRDefault="00FF125A" w:rsidP="00FF125A">
            <w:pPr>
              <w:wordWrap w:val="0"/>
              <w:spacing w:before="119" w:line="238" w:lineRule="exact"/>
              <w:rPr>
                <w:spacing w:val="-1"/>
              </w:rPr>
            </w:pPr>
          </w:p>
        </w:tc>
        <w:tc>
          <w:tcPr>
            <w:tcW w:w="214" w:type="dxa"/>
            <w:vMerge/>
            <w:tcBorders>
              <w:right w:val="single" w:sz="4" w:space="0" w:color="auto"/>
            </w:tcBorders>
          </w:tcPr>
          <w:p w:rsidR="00FF125A" w:rsidRDefault="00FF125A" w:rsidP="00FF125A">
            <w:pPr>
              <w:wordWrap w:val="0"/>
              <w:spacing w:line="238" w:lineRule="exact"/>
              <w:rPr>
                <w:spacing w:val="-1"/>
              </w:rPr>
            </w:pPr>
          </w:p>
        </w:tc>
      </w:tr>
      <w:tr w:rsidR="00FF125A" w:rsidTr="004A31E8">
        <w:trPr>
          <w:trHeight w:hRule="exact" w:val="119"/>
        </w:trPr>
        <w:tc>
          <w:tcPr>
            <w:tcW w:w="10060" w:type="dxa"/>
            <w:gridSpan w:val="12"/>
            <w:tcBorders>
              <w:left w:val="single" w:sz="4" w:space="0" w:color="auto"/>
              <w:bottom w:val="single" w:sz="4" w:space="0" w:color="auto"/>
              <w:right w:val="single" w:sz="4" w:space="0" w:color="auto"/>
            </w:tcBorders>
          </w:tcPr>
          <w:p w:rsidR="00FF125A" w:rsidRDefault="00FF125A" w:rsidP="00FF125A">
            <w:pPr>
              <w:wordWrap w:val="0"/>
              <w:spacing w:line="238" w:lineRule="exact"/>
              <w:rPr>
                <w:spacing w:val="-1"/>
              </w:rPr>
            </w:pPr>
          </w:p>
        </w:tc>
      </w:tr>
    </w:tbl>
    <w:p w:rsidR="003B3195" w:rsidRDefault="003B3195">
      <w:pPr>
        <w:wordWrap w:val="0"/>
        <w:spacing w:line="119" w:lineRule="exact"/>
        <w:ind w:right="215"/>
      </w:pPr>
    </w:p>
    <w:p w:rsidR="003B3195" w:rsidRDefault="003B3195">
      <w:pPr>
        <w:wordWrap w:val="0"/>
        <w:spacing w:line="119" w:lineRule="exact"/>
        <w:ind w:right="215"/>
      </w:pPr>
    </w:p>
    <w:p w:rsidR="003B3195" w:rsidRDefault="003B3195">
      <w:pPr>
        <w:wordWrap w:val="0"/>
        <w:spacing w:line="119" w:lineRule="exact"/>
        <w:ind w:right="215"/>
      </w:pPr>
    </w:p>
    <w:sectPr w:rsidR="003B3195">
      <w:type w:val="nextColumn"/>
      <w:pgSz w:w="11905" w:h="16837" w:code="9"/>
      <w:pgMar w:top="851" w:right="851" w:bottom="851" w:left="851"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D3" w:rsidRDefault="001478D3" w:rsidP="00FF125A">
      <w:pPr>
        <w:spacing w:line="240" w:lineRule="auto"/>
      </w:pPr>
      <w:r>
        <w:separator/>
      </w:r>
    </w:p>
  </w:endnote>
  <w:endnote w:type="continuationSeparator" w:id="0">
    <w:p w:rsidR="001478D3" w:rsidRDefault="001478D3" w:rsidP="00FF1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D3" w:rsidRDefault="001478D3" w:rsidP="00FF125A">
      <w:pPr>
        <w:spacing w:line="240" w:lineRule="auto"/>
      </w:pPr>
      <w:r>
        <w:separator/>
      </w:r>
    </w:p>
  </w:footnote>
  <w:footnote w:type="continuationSeparator" w:id="0">
    <w:p w:rsidR="001478D3" w:rsidRDefault="001478D3" w:rsidP="00FF1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07"/>
    <w:rsid w:val="00070350"/>
    <w:rsid w:val="000E6ABD"/>
    <w:rsid w:val="001036C1"/>
    <w:rsid w:val="0012325C"/>
    <w:rsid w:val="0014103E"/>
    <w:rsid w:val="001478D3"/>
    <w:rsid w:val="0016407F"/>
    <w:rsid w:val="001677F7"/>
    <w:rsid w:val="00173976"/>
    <w:rsid w:val="001872FC"/>
    <w:rsid w:val="001B3F0C"/>
    <w:rsid w:val="001B45A7"/>
    <w:rsid w:val="00261D72"/>
    <w:rsid w:val="00275339"/>
    <w:rsid w:val="002E67D9"/>
    <w:rsid w:val="002F61DF"/>
    <w:rsid w:val="003314EC"/>
    <w:rsid w:val="00331D50"/>
    <w:rsid w:val="00343D5F"/>
    <w:rsid w:val="0036254C"/>
    <w:rsid w:val="00372E8A"/>
    <w:rsid w:val="003B3195"/>
    <w:rsid w:val="003C0E87"/>
    <w:rsid w:val="00447A78"/>
    <w:rsid w:val="004A31E8"/>
    <w:rsid w:val="004B559B"/>
    <w:rsid w:val="00557B54"/>
    <w:rsid w:val="005A40AA"/>
    <w:rsid w:val="005A4B2D"/>
    <w:rsid w:val="005E11BF"/>
    <w:rsid w:val="005E2572"/>
    <w:rsid w:val="006341EC"/>
    <w:rsid w:val="00680953"/>
    <w:rsid w:val="00696AA5"/>
    <w:rsid w:val="006A1061"/>
    <w:rsid w:val="006F1D2E"/>
    <w:rsid w:val="00726DC4"/>
    <w:rsid w:val="00780201"/>
    <w:rsid w:val="00817515"/>
    <w:rsid w:val="00853027"/>
    <w:rsid w:val="008758D4"/>
    <w:rsid w:val="00875E1D"/>
    <w:rsid w:val="008A0589"/>
    <w:rsid w:val="008B188E"/>
    <w:rsid w:val="008D3900"/>
    <w:rsid w:val="008F4697"/>
    <w:rsid w:val="0091631D"/>
    <w:rsid w:val="009F254C"/>
    <w:rsid w:val="00A22984"/>
    <w:rsid w:val="00A371E2"/>
    <w:rsid w:val="00A46807"/>
    <w:rsid w:val="00A75C3F"/>
    <w:rsid w:val="00AE763E"/>
    <w:rsid w:val="00B31045"/>
    <w:rsid w:val="00B4028A"/>
    <w:rsid w:val="00BC4935"/>
    <w:rsid w:val="00C22516"/>
    <w:rsid w:val="00C522BF"/>
    <w:rsid w:val="00C63429"/>
    <w:rsid w:val="00C65E68"/>
    <w:rsid w:val="00C9588F"/>
    <w:rsid w:val="00CB31D8"/>
    <w:rsid w:val="00CD1354"/>
    <w:rsid w:val="00D10A05"/>
    <w:rsid w:val="00DE4033"/>
    <w:rsid w:val="00EE0DA4"/>
    <w:rsid w:val="00F02BDC"/>
    <w:rsid w:val="00F063A4"/>
    <w:rsid w:val="00F35188"/>
    <w:rsid w:val="00F363CB"/>
    <w:rsid w:val="00F651D1"/>
    <w:rsid w:val="00F6534E"/>
    <w:rsid w:val="00FB13C8"/>
    <w:rsid w:val="00FF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D4F291-5774-4FA6-AD72-A0765C8F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16"/>
    <w:pPr>
      <w:widowControl w:val="0"/>
      <w:autoSpaceDE w:val="0"/>
      <w:autoSpaceDN w:val="0"/>
      <w:spacing w:line="238" w:lineRule="atLeast"/>
      <w:jc w:val="both"/>
    </w:pPr>
    <w:rPr>
      <w:rFonts w:ascii="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125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FF125A"/>
    <w:rPr>
      <w:rFonts w:ascii="ＭＳ 明朝"/>
      <w:spacing w:val="2"/>
      <w:kern w:val="2"/>
      <w:sz w:val="21"/>
      <w:szCs w:val="21"/>
    </w:rPr>
  </w:style>
  <w:style w:type="paragraph" w:styleId="a6">
    <w:name w:val="footer"/>
    <w:basedOn w:val="a"/>
    <w:link w:val="a7"/>
    <w:rsid w:val="00FF125A"/>
    <w:pPr>
      <w:tabs>
        <w:tab w:val="center" w:pos="4252"/>
        <w:tab w:val="right" w:pos="8504"/>
      </w:tabs>
      <w:snapToGrid w:val="0"/>
    </w:pPr>
  </w:style>
  <w:style w:type="character" w:customStyle="1" w:styleId="a7">
    <w:name w:val="フッター (文字)"/>
    <w:link w:val="a6"/>
    <w:rsid w:val="00FF125A"/>
    <w:rPr>
      <w:rFonts w:ascii="ＭＳ 明朝"/>
      <w:spacing w:val="2"/>
      <w:kern w:val="2"/>
      <w:sz w:val="21"/>
      <w:szCs w:val="21"/>
    </w:rPr>
  </w:style>
  <w:style w:type="paragraph" w:styleId="a8">
    <w:name w:val="Balloon Text"/>
    <w:basedOn w:val="a"/>
    <w:link w:val="a9"/>
    <w:rsid w:val="00875E1D"/>
    <w:pPr>
      <w:spacing w:line="240" w:lineRule="auto"/>
    </w:pPr>
    <w:rPr>
      <w:rFonts w:ascii="Arial" w:eastAsia="ＭＳ ゴシック" w:hAnsi="Arial"/>
      <w:sz w:val="18"/>
      <w:szCs w:val="18"/>
    </w:rPr>
  </w:style>
  <w:style w:type="character" w:customStyle="1" w:styleId="a9">
    <w:name w:val="吹き出し (文字)"/>
    <w:link w:val="a8"/>
    <w:rsid w:val="00875E1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subject/>
  <dc:creator>恒川礼子</dc:creator>
  <cp:keywords/>
  <cp:lastModifiedBy>恒川 礼子</cp:lastModifiedBy>
  <cp:revision>7</cp:revision>
  <cp:lastPrinted>2019-06-16T09:04:00Z</cp:lastPrinted>
  <dcterms:created xsi:type="dcterms:W3CDTF">2019-06-16T09:03:00Z</dcterms:created>
  <dcterms:modified xsi:type="dcterms:W3CDTF">2020-06-08T06:40:00Z</dcterms:modified>
</cp:coreProperties>
</file>