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50" w:rsidRDefault="00BC338C">
      <w:pPr>
        <w:pStyle w:val="a4"/>
        <w:jc w:val="center"/>
        <w:rPr>
          <w:rFonts w:eastAsia="PMingLiU" w:hAnsi="ＭＳ 明朝"/>
          <w:color w:val="000000"/>
          <w:sz w:val="24"/>
          <w:lang w:eastAsia="zh-TW"/>
        </w:rPr>
      </w:pPr>
      <w:r>
        <w:rPr>
          <w:rFonts w:hAnsi="ＭＳ 明朝" w:hint="eastAsia"/>
          <w:color w:val="000000"/>
          <w:sz w:val="24"/>
        </w:rPr>
        <w:t>前事業年度の年間</w:t>
      </w:r>
      <w:r w:rsidR="00086B50">
        <w:rPr>
          <w:rFonts w:hAnsi="ＭＳ 明朝" w:hint="eastAsia"/>
          <w:color w:val="000000"/>
          <w:sz w:val="24"/>
          <w:lang w:eastAsia="zh-TW"/>
        </w:rPr>
        <w:t>役員名簿</w:t>
      </w:r>
    </w:p>
    <w:p w:rsidR="00BC338C" w:rsidRPr="00BC338C" w:rsidRDefault="00BC338C">
      <w:pPr>
        <w:pStyle w:val="a4"/>
        <w:jc w:val="center"/>
        <w:rPr>
          <w:rFonts w:eastAsia="PMingLiU" w:hAnsi="ＭＳ 明朝" w:hint="eastAsia"/>
          <w:color w:val="000000"/>
          <w:sz w:val="24"/>
          <w:lang w:eastAsia="zh-TW"/>
        </w:rPr>
      </w:pPr>
    </w:p>
    <w:p w:rsidR="00086B50" w:rsidRPr="00BC338C" w:rsidRDefault="00BC338C" w:rsidP="00BC338C">
      <w:pPr>
        <w:pStyle w:val="a4"/>
        <w:jc w:val="center"/>
        <w:rPr>
          <w:rFonts w:hAnsi="ＭＳ 明朝"/>
          <w:color w:val="000000"/>
          <w:sz w:val="24"/>
          <w:lang w:eastAsia="zh-TW"/>
        </w:rPr>
      </w:pPr>
      <w:r>
        <w:rPr>
          <w:rFonts w:hAnsi="ＭＳ 明朝"/>
          <w:color w:val="000000"/>
          <w:sz w:val="24"/>
          <w:lang w:eastAsia="zh-TW"/>
        </w:rPr>
        <w:t>2017年4月1日から2018年3月31日</w:t>
      </w:r>
    </w:p>
    <w:p w:rsidR="00BC338C" w:rsidRDefault="00BC338C">
      <w:pPr>
        <w:pStyle w:val="a4"/>
        <w:wordWrap w:val="0"/>
        <w:jc w:val="right"/>
        <w:rPr>
          <w:rFonts w:eastAsia="PMingLiU" w:hAnsi="ＭＳ 明朝"/>
          <w:color w:val="000000"/>
          <w:sz w:val="24"/>
          <w:lang w:eastAsia="zh-TW"/>
        </w:rPr>
      </w:pPr>
    </w:p>
    <w:p w:rsidR="00086B50" w:rsidRDefault="00086B50" w:rsidP="00BC338C">
      <w:pPr>
        <w:pStyle w:val="a4"/>
        <w:jc w:val="right"/>
        <w:rPr>
          <w:rFonts w:hAnsi="ＭＳ 明朝"/>
          <w:color w:val="000000"/>
          <w:sz w:val="24"/>
          <w:lang w:eastAsia="zh-TW"/>
        </w:rPr>
      </w:pPr>
      <w:r>
        <w:rPr>
          <w:rFonts w:hAnsi="ＭＳ 明朝" w:hint="eastAsia"/>
          <w:color w:val="000000"/>
          <w:sz w:val="24"/>
          <w:lang w:eastAsia="zh-TW"/>
        </w:rPr>
        <w:t xml:space="preserve">特定非営利活動法人　</w:t>
      </w:r>
      <w:r w:rsidR="00C455CD">
        <w:rPr>
          <w:rFonts w:hAnsi="ＭＳ 明朝" w:hint="eastAsia"/>
          <w:color w:val="000000"/>
          <w:sz w:val="24"/>
        </w:rPr>
        <w:t>まちの防災研究会</w:t>
      </w:r>
    </w:p>
    <w:p w:rsidR="00086B50" w:rsidRDefault="00086B50">
      <w:pPr>
        <w:pStyle w:val="a4"/>
        <w:jc w:val="right"/>
        <w:rPr>
          <w:rFonts w:hAnsi="ＭＳ 明朝"/>
          <w:color w:val="000000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33"/>
        <w:gridCol w:w="2100"/>
        <w:gridCol w:w="4515"/>
        <w:gridCol w:w="1530"/>
      </w:tblGrid>
      <w:tr w:rsidR="00086B50">
        <w:trPr>
          <w:trHeight w:val="851"/>
          <w:jc w:val="center"/>
        </w:trPr>
        <w:tc>
          <w:tcPr>
            <w:tcW w:w="1333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役　名</w:t>
            </w:r>
          </w:p>
        </w:tc>
        <w:tc>
          <w:tcPr>
            <w:tcW w:w="2100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4515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住　所　または　居　所</w:t>
            </w:r>
          </w:p>
        </w:tc>
        <w:tc>
          <w:tcPr>
            <w:tcW w:w="1530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報酬の有無</w:t>
            </w:r>
          </w:p>
        </w:tc>
      </w:tr>
      <w:tr w:rsidR="00086B50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松森　和人</w:t>
            </w:r>
          </w:p>
        </w:tc>
        <w:tc>
          <w:tcPr>
            <w:tcW w:w="4515" w:type="dxa"/>
            <w:vAlign w:val="center"/>
          </w:tcPr>
          <w:p w:rsidR="00086B50" w:rsidRDefault="00D17BCB" w:rsidP="00CE2F3D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敦賀市野神1</w:t>
            </w:r>
            <w:r>
              <w:rPr>
                <w:rFonts w:hAnsi="ＭＳ 明朝" w:hint="eastAsia"/>
                <w:color w:val="000000"/>
                <w:sz w:val="24"/>
              </w:rPr>
              <w:t>番地</w:t>
            </w:r>
            <w:r w:rsidRPr="00D17BCB">
              <w:rPr>
                <w:rFonts w:hAnsi="ＭＳ 明朝" w:hint="eastAsia"/>
                <w:color w:val="000000"/>
                <w:sz w:val="24"/>
              </w:rPr>
              <w:t>23</w:t>
            </w:r>
            <w:r>
              <w:rPr>
                <w:rFonts w:hAnsi="ＭＳ 明朝" w:hint="eastAsia"/>
                <w:color w:val="000000"/>
                <w:sz w:val="24"/>
              </w:rPr>
              <w:t>号</w:t>
            </w:r>
          </w:p>
        </w:tc>
        <w:tc>
          <w:tcPr>
            <w:tcW w:w="153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086B50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阿津川　保夫</w:t>
            </w:r>
          </w:p>
        </w:tc>
        <w:tc>
          <w:tcPr>
            <w:tcW w:w="4515" w:type="dxa"/>
            <w:vAlign w:val="center"/>
          </w:tcPr>
          <w:p w:rsidR="00086B50" w:rsidRDefault="00D17BCB" w:rsidP="00CE2F3D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坂井市春江町中筋18-7-4</w:t>
            </w:r>
          </w:p>
        </w:tc>
        <w:tc>
          <w:tcPr>
            <w:tcW w:w="153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086B50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086B50" w:rsidRDefault="00086B50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古宮　義信</w:t>
            </w:r>
          </w:p>
        </w:tc>
        <w:tc>
          <w:tcPr>
            <w:tcW w:w="4515" w:type="dxa"/>
            <w:vAlign w:val="center"/>
          </w:tcPr>
          <w:p w:rsidR="00086B50" w:rsidRDefault="00D17BCB" w:rsidP="00CE2F3D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福井市志比口2-5-19</w:t>
            </w:r>
          </w:p>
        </w:tc>
        <w:tc>
          <w:tcPr>
            <w:tcW w:w="1530" w:type="dxa"/>
            <w:vAlign w:val="center"/>
          </w:tcPr>
          <w:p w:rsidR="00086B50" w:rsidRDefault="00D17BC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原田　義文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福井県福井市新田塚２丁目76-5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川代　雅和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小浜市西小川8-13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笹川　豊作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越前市家久町71-17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松川　正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大野市上黒谷18-22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辻子　裕二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南越前町牧谷23-1-3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坂下　幹朗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福井市大宮3</w:t>
            </w:r>
            <w:r>
              <w:rPr>
                <w:rFonts w:hAnsi="ＭＳ 明朝" w:hint="eastAsia"/>
                <w:color w:val="000000"/>
                <w:sz w:val="24"/>
              </w:rPr>
              <w:t>丁目</w:t>
            </w:r>
            <w:r w:rsidRPr="00D17BCB">
              <w:rPr>
                <w:rFonts w:hAnsi="ＭＳ 明朝" w:hint="eastAsia"/>
                <w:color w:val="000000"/>
                <w:sz w:val="24"/>
              </w:rPr>
              <w:t>26-26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理　事</w:t>
            </w:r>
          </w:p>
        </w:tc>
        <w:tc>
          <w:tcPr>
            <w:tcW w:w="210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 w:rsidRPr="00D17BCB">
              <w:rPr>
                <w:rFonts w:hAnsi="ＭＳ 明朝" w:hint="eastAsia"/>
                <w:color w:val="000000"/>
                <w:sz w:val="24"/>
              </w:rPr>
              <w:t>谷根　英一</w:t>
            </w:r>
          </w:p>
        </w:tc>
        <w:tc>
          <w:tcPr>
            <w:tcW w:w="4515" w:type="dxa"/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</w:t>
            </w:r>
            <w:r w:rsidRPr="00D17BCB">
              <w:rPr>
                <w:rFonts w:hAnsi="ＭＳ 明朝" w:hint="eastAsia"/>
                <w:color w:val="000000"/>
                <w:sz w:val="24"/>
              </w:rPr>
              <w:t>坂井市三国町緑ヶ丘</w:t>
            </w:r>
            <w:r>
              <w:rPr>
                <w:rFonts w:hAnsi="ＭＳ 明朝" w:hint="eastAsia"/>
                <w:color w:val="000000"/>
                <w:sz w:val="24"/>
              </w:rPr>
              <w:t>3丁目</w:t>
            </w:r>
            <w:r w:rsidRPr="00D17BCB">
              <w:rPr>
                <w:rFonts w:hAnsi="ＭＳ 明朝" w:hint="eastAsia"/>
                <w:color w:val="000000"/>
                <w:sz w:val="24"/>
              </w:rPr>
              <w:t>4-17</w:t>
            </w:r>
          </w:p>
        </w:tc>
        <w:tc>
          <w:tcPr>
            <w:tcW w:w="1530" w:type="dxa"/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  <w:tr w:rsidR="00CF3E9B" w:rsidTr="00C455CD">
        <w:trPr>
          <w:trHeight w:val="820"/>
          <w:jc w:val="center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監　事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南居　喜美代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left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福井県坂井市春江町江留中25-16-13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3E9B" w:rsidRDefault="00CF3E9B" w:rsidP="00CF3E9B">
            <w:pPr>
              <w:pStyle w:val="a4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無</w:t>
            </w:r>
          </w:p>
        </w:tc>
      </w:tr>
    </w:tbl>
    <w:p w:rsidR="00086B50" w:rsidRDefault="00086B50">
      <w:pPr>
        <w:rPr>
          <w:rFonts w:ascii="ＭＳ 明朝" w:eastAsia="ＭＳ 明朝" w:hAnsi="ＭＳ 明朝"/>
          <w:color w:val="000000"/>
        </w:rPr>
      </w:pPr>
    </w:p>
    <w:p w:rsidR="00086B50" w:rsidRDefault="00CE2F3D">
      <w:pPr>
        <w:rPr>
          <w:rFonts w:ascii="ＭＳ 明朝" w:eastAsia="ＭＳ 明朝" w:hAnsi="ＭＳ 明朝"/>
          <w:color w:val="000000"/>
          <w:sz w:val="24"/>
          <w:lang w:eastAsia="zh-CN"/>
        </w:rPr>
      </w:pPr>
      <w:r>
        <w:rPr>
          <w:rFonts w:ascii="ＭＳ 明朝" w:eastAsia="ＭＳ 明朝" w:hAnsi="ＭＳ 明朝" w:hint="eastAsia"/>
          <w:color w:val="000000"/>
          <w:sz w:val="24"/>
          <w:lang w:eastAsia="zh-CN"/>
        </w:rPr>
        <w:t xml:space="preserve">理事数　</w:t>
      </w:r>
      <w:r>
        <w:rPr>
          <w:rFonts w:ascii="ＭＳ 明朝" w:eastAsia="ＭＳ 明朝" w:hAnsi="ＭＳ 明朝" w:hint="eastAsia"/>
          <w:color w:val="000000"/>
          <w:sz w:val="24"/>
        </w:rPr>
        <w:t>１</w:t>
      </w:r>
      <w:r w:rsidR="00205BAD">
        <w:rPr>
          <w:rFonts w:ascii="ＭＳ 明朝" w:eastAsia="ＭＳ 明朝" w:hAnsi="ＭＳ 明朝" w:hint="eastAsia"/>
          <w:color w:val="000000"/>
          <w:sz w:val="24"/>
        </w:rPr>
        <w:t>０</w:t>
      </w:r>
      <w:r w:rsidR="00086B50">
        <w:rPr>
          <w:rFonts w:ascii="ＭＳ 明朝" w:eastAsia="ＭＳ 明朝" w:hAnsi="ＭＳ 明朝" w:hint="eastAsia"/>
          <w:color w:val="000000"/>
          <w:sz w:val="24"/>
          <w:lang w:eastAsia="zh-CN"/>
        </w:rPr>
        <w:t xml:space="preserve">人　　監事数　</w:t>
      </w:r>
      <w:r>
        <w:rPr>
          <w:rFonts w:ascii="ＭＳ 明朝" w:eastAsia="ＭＳ 明朝" w:hAnsi="ＭＳ 明朝" w:hint="eastAsia"/>
          <w:color w:val="000000"/>
          <w:sz w:val="24"/>
        </w:rPr>
        <w:t>１</w:t>
      </w:r>
      <w:r w:rsidR="00086B50">
        <w:rPr>
          <w:rFonts w:ascii="ＭＳ 明朝" w:eastAsia="ＭＳ 明朝" w:hAnsi="ＭＳ 明朝" w:hint="eastAsia"/>
          <w:color w:val="000000"/>
          <w:sz w:val="24"/>
          <w:lang w:eastAsia="zh-CN"/>
        </w:rPr>
        <w:t xml:space="preserve">人　　役員総数　</w:t>
      </w:r>
      <w:r>
        <w:rPr>
          <w:rFonts w:ascii="ＭＳ 明朝" w:eastAsia="ＭＳ 明朝" w:hAnsi="ＭＳ 明朝" w:hint="eastAsia"/>
          <w:color w:val="000000"/>
          <w:sz w:val="24"/>
        </w:rPr>
        <w:t>１</w:t>
      </w:r>
      <w:r w:rsidR="00205BAD">
        <w:rPr>
          <w:rFonts w:ascii="ＭＳ 明朝" w:eastAsia="ＭＳ 明朝" w:hAnsi="ＭＳ 明朝" w:hint="eastAsia"/>
          <w:color w:val="000000"/>
          <w:sz w:val="24"/>
        </w:rPr>
        <w:t>１</w:t>
      </w:r>
      <w:r w:rsidR="00086B50">
        <w:rPr>
          <w:rFonts w:ascii="ＭＳ 明朝" w:eastAsia="ＭＳ 明朝" w:hAnsi="ＭＳ 明朝" w:hint="eastAsia"/>
          <w:color w:val="000000"/>
          <w:sz w:val="24"/>
          <w:lang w:eastAsia="zh-CN"/>
        </w:rPr>
        <w:t xml:space="preserve">人　</w:t>
      </w:r>
    </w:p>
    <w:p w:rsidR="00086B50" w:rsidRDefault="00086B50">
      <w:pPr>
        <w:rPr>
          <w:rFonts w:ascii="ＭＳ 明朝" w:eastAsia="ＭＳ 明朝" w:hAnsi="ＭＳ 明朝"/>
          <w:color w:val="000000"/>
          <w:sz w:val="24"/>
          <w:lang w:eastAsia="zh-CN"/>
        </w:rPr>
      </w:pPr>
    </w:p>
    <w:p w:rsidR="00086B50" w:rsidRDefault="00CE2F3D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報酬を受ける役員数　０</w:t>
      </w:r>
      <w:r w:rsidR="00086B50">
        <w:rPr>
          <w:rFonts w:ascii="ＭＳ 明朝" w:eastAsia="ＭＳ 明朝" w:hAnsi="ＭＳ 明朝" w:hint="eastAsia"/>
          <w:color w:val="000000"/>
          <w:sz w:val="24"/>
        </w:rPr>
        <w:t xml:space="preserve">人　　役員総数のうち報酬を受ける役員の割合　</w:t>
      </w:r>
      <w:r>
        <w:rPr>
          <w:rFonts w:ascii="ＭＳ 明朝" w:eastAsia="ＭＳ 明朝" w:hAnsi="ＭＳ 明朝" w:hint="eastAsia"/>
          <w:color w:val="000000"/>
          <w:sz w:val="24"/>
        </w:rPr>
        <w:t>０</w:t>
      </w:r>
      <w:r w:rsidR="00086B50">
        <w:rPr>
          <w:rFonts w:ascii="ＭＳ 明朝" w:eastAsia="ＭＳ 明朝" w:hAnsi="ＭＳ 明朝" w:hint="eastAsia"/>
          <w:color w:val="000000"/>
          <w:sz w:val="24"/>
        </w:rPr>
        <w:t>%</w:t>
      </w:r>
    </w:p>
    <w:p w:rsidR="00205BAD" w:rsidRDefault="00205BAD">
      <w:pPr>
        <w:rPr>
          <w:rFonts w:ascii="ＭＳ 明朝" w:eastAsia="ＭＳ 明朝" w:hAnsi="ＭＳ 明朝" w:hint="eastAsia"/>
          <w:color w:val="000000"/>
          <w:sz w:val="24"/>
        </w:rPr>
      </w:pPr>
      <w:bookmarkStart w:id="0" w:name="_GoBack"/>
      <w:bookmarkEnd w:id="0"/>
    </w:p>
    <w:sectPr w:rsidR="00205BAD">
      <w:type w:val="nextColumn"/>
      <w:pgSz w:w="11905" w:h="16838" w:code="9"/>
      <w:pgMar w:top="1021" w:right="1134" w:bottom="1106" w:left="1134" w:header="142" w:footer="142" w:gutter="0"/>
      <w:cols w:space="720"/>
      <w:docGrid w:linePitch="28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93" w:rsidRDefault="00095D93" w:rsidP="00D17BCB">
      <w:pPr>
        <w:spacing w:line="240" w:lineRule="auto"/>
      </w:pPr>
      <w:r>
        <w:separator/>
      </w:r>
    </w:p>
  </w:endnote>
  <w:endnote w:type="continuationSeparator" w:id="0">
    <w:p w:rsidR="00095D93" w:rsidRDefault="00095D93" w:rsidP="00D1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93" w:rsidRDefault="00095D93" w:rsidP="00D17BCB">
      <w:pPr>
        <w:spacing w:line="240" w:lineRule="auto"/>
      </w:pPr>
      <w:r>
        <w:separator/>
      </w:r>
    </w:p>
  </w:footnote>
  <w:footnote w:type="continuationSeparator" w:id="0">
    <w:p w:rsidR="00095D93" w:rsidRDefault="00095D93" w:rsidP="00D17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2E4"/>
    <w:multiLevelType w:val="multilevel"/>
    <w:tmpl w:val="16088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D05963"/>
    <w:multiLevelType w:val="multilevel"/>
    <w:tmpl w:val="CEF8949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03841EF"/>
    <w:multiLevelType w:val="multilevel"/>
    <w:tmpl w:val="EC9A81A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363857"/>
    <w:multiLevelType w:val="multilevel"/>
    <w:tmpl w:val="C80CFD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CC071E"/>
    <w:multiLevelType w:val="multilevel"/>
    <w:tmpl w:val="8A52F60E"/>
    <w:lvl w:ilvl="0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明朝体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5" w15:restartNumberingAfterBreak="0">
    <w:nsid w:val="2EFB0A77"/>
    <w:multiLevelType w:val="multilevel"/>
    <w:tmpl w:val="7BE6B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356002"/>
    <w:multiLevelType w:val="multilevel"/>
    <w:tmpl w:val="C6FC490A"/>
    <w:lvl w:ilvl="0">
      <w:start w:val="1"/>
      <w:numFmt w:val="decimalEnclosedCircle"/>
      <w:lvlText w:val="注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注%2"/>
      <w:lvlJc w:val="left"/>
      <w:pPr>
        <w:tabs>
          <w:tab w:val="num" w:pos="1005"/>
        </w:tabs>
        <w:ind w:left="1005" w:hanging="58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38095A"/>
    <w:multiLevelType w:val="hybridMultilevel"/>
    <w:tmpl w:val="7F14C02C"/>
    <w:lvl w:ilvl="0" w:tplc="C5A28954">
      <w:start w:val="1"/>
      <w:numFmt w:val="decimalEnclosedCircle"/>
      <w:lvlText w:val="%1"/>
      <w:lvlJc w:val="left"/>
      <w:pPr>
        <w:tabs>
          <w:tab w:val="num" w:pos="1575"/>
        </w:tabs>
        <w:ind w:left="1575" w:hanging="450"/>
      </w:pPr>
      <w:rPr>
        <w:rFonts w:hint="eastAsia"/>
      </w:rPr>
    </w:lvl>
    <w:lvl w:ilvl="1" w:tplc="D1B832D2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FFAC161C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AAB68136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951AAA9E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F2DC9A66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DA962BF4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AB3A45BE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1AAEF6E8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8" w15:restartNumberingAfterBreak="0">
    <w:nsid w:val="5D2F2593"/>
    <w:multiLevelType w:val="multilevel"/>
    <w:tmpl w:val="7BE6B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05CBA"/>
    <w:multiLevelType w:val="multilevel"/>
    <w:tmpl w:val="B7326B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53"/>
  <w:drawingGridVerticalSpacing w:val="14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50"/>
    <w:rsid w:val="00086B50"/>
    <w:rsid w:val="00095D93"/>
    <w:rsid w:val="00205BAD"/>
    <w:rsid w:val="00404F3E"/>
    <w:rsid w:val="00574154"/>
    <w:rsid w:val="008A061A"/>
    <w:rsid w:val="00B910FB"/>
    <w:rsid w:val="00BC338C"/>
    <w:rsid w:val="00C429B0"/>
    <w:rsid w:val="00C455CD"/>
    <w:rsid w:val="00C66D4D"/>
    <w:rsid w:val="00CE2F3D"/>
    <w:rsid w:val="00CF3E9B"/>
    <w:rsid w:val="00D17BCB"/>
    <w:rsid w:val="00E46A64"/>
    <w:rsid w:val="00E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14D43"/>
  <w15:docId w15:val="{916DB535-2EDD-456E-B1A7-811150E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utoSpaceDE/>
      <w:autoSpaceDN/>
      <w:spacing w:line="240" w:lineRule="auto"/>
      <w:ind w:left="180" w:hangingChars="75" w:hanging="180"/>
    </w:pPr>
    <w:rPr>
      <w:rFonts w:ascii="Times New Roman" w:eastAsia="ＭＳ Ｐ明朝" w:hAnsi="Times New Roman"/>
      <w:spacing w:val="0"/>
      <w:kern w:val="2"/>
      <w:sz w:val="24"/>
    </w:rPr>
  </w:style>
  <w:style w:type="paragraph" w:styleId="a3">
    <w:name w:val="Body Text Indent"/>
    <w:basedOn w:val="a"/>
    <w:pPr>
      <w:ind w:firstLine="240"/>
    </w:pPr>
    <w:rPr>
      <w:rFonts w:ascii="ＭＳ 明朝" w:eastAsia="ＭＳ 明朝" w:hAnsi="ＭＳ 明朝"/>
      <w:u w:val="single"/>
    </w:rPr>
  </w:style>
  <w:style w:type="paragraph" w:styleId="a4">
    <w:name w:val="Plain Text"/>
    <w:basedOn w:val="a"/>
    <w:pPr>
      <w:autoSpaceDE/>
      <w:autoSpaceDN/>
      <w:spacing w:line="240" w:lineRule="auto"/>
    </w:pPr>
    <w:rPr>
      <w:rFonts w:ascii="ＭＳ 明朝" w:eastAsia="ＭＳ 明朝" w:hAnsi="Courier New"/>
      <w:spacing w:val="0"/>
      <w:kern w:val="2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17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BCB"/>
    <w:rPr>
      <w:spacing w:val="16"/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C429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9B0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福井県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福井県</dc:creator>
  <cp:lastModifiedBy>松森 和人</cp:lastModifiedBy>
  <cp:revision>3</cp:revision>
  <cp:lastPrinted>2018-05-11T05:43:00Z</cp:lastPrinted>
  <dcterms:created xsi:type="dcterms:W3CDTF">2018-05-11T05:40:00Z</dcterms:created>
  <dcterms:modified xsi:type="dcterms:W3CDTF">2018-05-11T05:44:00Z</dcterms:modified>
</cp:coreProperties>
</file>