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5D" w:rsidRPr="00E603DE" w:rsidRDefault="00C5695D" w:rsidP="00C5695D">
      <w:pPr>
        <w:jc w:val="center"/>
        <w:rPr>
          <w:sz w:val="32"/>
          <w:szCs w:val="32"/>
        </w:rPr>
      </w:pPr>
      <w:r w:rsidRPr="00E603DE">
        <w:rPr>
          <w:rFonts w:hint="eastAsia"/>
          <w:sz w:val="32"/>
          <w:szCs w:val="32"/>
        </w:rPr>
        <w:t>平</w:t>
      </w:r>
      <w:r>
        <w:rPr>
          <w:rFonts w:hint="eastAsia"/>
          <w:sz w:val="32"/>
          <w:szCs w:val="32"/>
        </w:rPr>
        <w:t>成</w:t>
      </w:r>
      <w:r w:rsidR="00297CCF">
        <w:rPr>
          <w:rFonts w:hint="eastAsia"/>
          <w:sz w:val="32"/>
          <w:szCs w:val="32"/>
        </w:rPr>
        <w:t>２</w:t>
      </w:r>
      <w:r w:rsidR="00363A19">
        <w:rPr>
          <w:rFonts w:hint="eastAsia"/>
          <w:sz w:val="32"/>
          <w:szCs w:val="32"/>
        </w:rPr>
        <w:t>８</w:t>
      </w:r>
      <w:r w:rsidRPr="00E603DE">
        <w:rPr>
          <w:rFonts w:hint="eastAsia"/>
          <w:sz w:val="32"/>
          <w:szCs w:val="32"/>
        </w:rPr>
        <w:t>年度事業</w:t>
      </w:r>
      <w:r>
        <w:rPr>
          <w:rFonts w:hint="eastAsia"/>
          <w:sz w:val="32"/>
          <w:szCs w:val="32"/>
        </w:rPr>
        <w:t>報告</w:t>
      </w:r>
    </w:p>
    <w:p w:rsidR="00C5695D" w:rsidRDefault="00C5695D" w:rsidP="00C5695D">
      <w:pPr>
        <w:ind w:right="772"/>
        <w:jc w:val="center"/>
      </w:pPr>
      <w:r>
        <w:rPr>
          <w:rFonts w:hint="eastAsia"/>
        </w:rPr>
        <w:t>平成</w:t>
      </w:r>
      <w:r w:rsidR="00363A19">
        <w:rPr>
          <w:rFonts w:hint="eastAsia"/>
        </w:rPr>
        <w:t>28</w:t>
      </w:r>
      <w:r>
        <w:rPr>
          <w:rFonts w:hint="eastAsia"/>
        </w:rPr>
        <w:t>年４月１日から平成</w:t>
      </w:r>
      <w:r w:rsidR="00363A19">
        <w:rPr>
          <w:rFonts w:hint="eastAsia"/>
        </w:rPr>
        <w:t>29</w:t>
      </w:r>
      <w:r>
        <w:rPr>
          <w:rFonts w:hint="eastAsia"/>
        </w:rPr>
        <w:t>年３月３１日まで</w:t>
      </w:r>
    </w:p>
    <w:p w:rsidR="00C5695D" w:rsidRDefault="00C5695D" w:rsidP="00C5695D">
      <w:pPr>
        <w:ind w:right="193"/>
        <w:jc w:val="right"/>
      </w:pPr>
      <w:r>
        <w:rPr>
          <w:rFonts w:hint="eastAsia"/>
        </w:rPr>
        <w:t>特定非営利活動法人　子どもと文化のネットワーク　ぽっぽ・わーるど</w:t>
      </w:r>
    </w:p>
    <w:p w:rsidR="00C5695D" w:rsidRDefault="00C5695D" w:rsidP="00C5695D">
      <w:pPr>
        <w:ind w:right="193"/>
        <w:jc w:val="right"/>
      </w:pPr>
    </w:p>
    <w:p w:rsidR="00297CCF" w:rsidRDefault="0061690F" w:rsidP="00FB0F56">
      <w:pPr>
        <w:ind w:left="390"/>
      </w:pPr>
      <w:r>
        <w:rPr>
          <w:rFonts w:hint="eastAsia"/>
        </w:rPr>
        <w:t>１、</w:t>
      </w:r>
      <w:r w:rsidR="00C5695D">
        <w:rPr>
          <w:rFonts w:hint="eastAsia"/>
        </w:rPr>
        <w:t>事業の成果</w:t>
      </w:r>
    </w:p>
    <w:p w:rsidR="00C5695D" w:rsidRDefault="00C5695D" w:rsidP="00C5695D">
      <w:pPr>
        <w:spacing w:line="276" w:lineRule="auto"/>
        <w:ind w:left="390" w:firstLineChars="100" w:firstLine="210"/>
      </w:pPr>
      <w:r w:rsidRPr="00832902">
        <w:rPr>
          <w:rFonts w:hint="eastAsia"/>
        </w:rPr>
        <w:t>・</w:t>
      </w:r>
      <w:r w:rsidRPr="004B11B6">
        <w:rPr>
          <w:rFonts w:hint="eastAsia"/>
        </w:rPr>
        <w:t>子育て支援事業</w:t>
      </w:r>
      <w:r w:rsidRPr="004B11B6">
        <w:rPr>
          <w:rFonts w:hint="eastAsia"/>
          <w:u w:val="single"/>
        </w:rPr>
        <w:t>子育ての居場所「ぽっぽ・ママかふぇ」</w:t>
      </w:r>
      <w:r>
        <w:rPr>
          <w:rFonts w:hint="eastAsia"/>
        </w:rPr>
        <w:t>は自由に本音を語り合い、お互いの話を聞く</w:t>
      </w:r>
    </w:p>
    <w:p w:rsidR="00C5695D" w:rsidRDefault="00DF4106" w:rsidP="00C5695D">
      <w:pPr>
        <w:spacing w:line="276" w:lineRule="auto"/>
        <w:ind w:leftChars="402" w:left="844"/>
      </w:pPr>
      <w:r>
        <w:rPr>
          <w:rFonts w:hint="eastAsia"/>
        </w:rPr>
        <w:t>ことによって、人から学ぶ場となっています</w:t>
      </w:r>
      <w:r w:rsidR="00C5695D">
        <w:rPr>
          <w:rFonts w:hint="eastAsia"/>
        </w:rPr>
        <w:t>。</w:t>
      </w:r>
      <w:r w:rsidR="00461EB4">
        <w:rPr>
          <w:rFonts w:hint="eastAsia"/>
        </w:rPr>
        <w:t>この</w:t>
      </w:r>
      <w:r w:rsidR="00363A19">
        <w:rPr>
          <w:rFonts w:hint="eastAsia"/>
        </w:rPr>
        <w:t>９</w:t>
      </w:r>
      <w:r w:rsidR="00C5695D">
        <w:rPr>
          <w:rFonts w:hint="eastAsia"/>
        </w:rPr>
        <w:t>年間で子どもの成長と共に、参加する母親も入れ</w:t>
      </w:r>
      <w:r>
        <w:rPr>
          <w:rFonts w:hint="eastAsia"/>
        </w:rPr>
        <w:t>替わり、そのことによって母親同士の横のつながりや広がりがみられました</w:t>
      </w:r>
      <w:r w:rsidR="00C5695D">
        <w:rPr>
          <w:rFonts w:hint="eastAsia"/>
        </w:rPr>
        <w:t>。</w:t>
      </w:r>
    </w:p>
    <w:p w:rsidR="004B11B6" w:rsidRPr="004107BA" w:rsidRDefault="004B11B6" w:rsidP="00BA7CF2">
      <w:pPr>
        <w:spacing w:line="276" w:lineRule="auto"/>
        <w:ind w:left="840" w:hangingChars="400" w:hanging="840"/>
        <w:rPr>
          <w:rFonts w:ascii="ＭＳ 明朝" w:hAnsi="ＭＳ 明朝"/>
          <w:sz w:val="20"/>
          <w:szCs w:val="20"/>
        </w:rPr>
      </w:pPr>
      <w:r>
        <w:rPr>
          <w:rFonts w:hint="eastAsia"/>
        </w:rPr>
        <w:t xml:space="preserve">　　　</w:t>
      </w:r>
      <w:r w:rsidRPr="004107BA">
        <w:rPr>
          <w:rFonts w:hint="eastAsia"/>
        </w:rPr>
        <w:t>・</w:t>
      </w:r>
      <w:r w:rsidRPr="004107BA">
        <w:rPr>
          <w:rFonts w:ascii="ＭＳ 明朝" w:hAnsi="ＭＳ 明朝" w:hint="eastAsia"/>
          <w:sz w:val="20"/>
          <w:szCs w:val="20"/>
          <w:u w:val="single"/>
        </w:rPr>
        <w:t>転勤などで引越してきた子育てママあつまれ～</w:t>
      </w:r>
      <w:r w:rsidR="0041090B" w:rsidRPr="004107BA">
        <w:rPr>
          <w:rFonts w:ascii="ＭＳ 明朝" w:hAnsi="ＭＳ 明朝" w:hint="eastAsia"/>
          <w:sz w:val="20"/>
          <w:szCs w:val="20"/>
        </w:rPr>
        <w:t>は鳥栖に来て</w:t>
      </w:r>
      <w:r w:rsidR="00DF4106">
        <w:rPr>
          <w:rFonts w:ascii="ＭＳ 明朝" w:hAnsi="ＭＳ 明朝" w:hint="eastAsia"/>
          <w:sz w:val="20"/>
          <w:szCs w:val="20"/>
        </w:rPr>
        <w:t>、</w:t>
      </w:r>
      <w:r w:rsidR="0041090B" w:rsidRPr="004107BA">
        <w:rPr>
          <w:rFonts w:ascii="ＭＳ 明朝" w:hAnsi="ＭＳ 明朝" w:hint="eastAsia"/>
          <w:sz w:val="20"/>
          <w:szCs w:val="20"/>
        </w:rPr>
        <w:t>友だちがいないお母さんたちに友だち</w:t>
      </w:r>
      <w:r w:rsidR="00F732DE" w:rsidRPr="004107BA">
        <w:rPr>
          <w:rFonts w:ascii="ＭＳ 明朝" w:hAnsi="ＭＳ 明朝" w:hint="eastAsia"/>
          <w:sz w:val="20"/>
          <w:szCs w:val="20"/>
        </w:rPr>
        <w:t>つくりを手伝う場になって、</w:t>
      </w:r>
      <w:r w:rsidR="00BA7CF2" w:rsidRPr="004107BA">
        <w:rPr>
          <w:rFonts w:ascii="ＭＳ 明朝" w:hAnsi="ＭＳ 明朝" w:hint="eastAsia"/>
          <w:sz w:val="20"/>
          <w:szCs w:val="20"/>
        </w:rPr>
        <w:t>鳥栖での安心した生活を送れる</w:t>
      </w:r>
      <w:r w:rsidR="00DF4106">
        <w:rPr>
          <w:rFonts w:ascii="ＭＳ 明朝" w:hAnsi="ＭＳ 明朝" w:hint="eastAsia"/>
          <w:sz w:val="20"/>
          <w:szCs w:val="20"/>
        </w:rPr>
        <w:t>手助けができました。</w:t>
      </w:r>
    </w:p>
    <w:p w:rsidR="00C5695D" w:rsidRPr="00DF4106" w:rsidRDefault="00C5695D" w:rsidP="00C5695D">
      <w:pPr>
        <w:spacing w:line="276" w:lineRule="auto"/>
        <w:ind w:leftChars="300" w:left="840" w:hangingChars="100" w:hanging="210"/>
      </w:pPr>
      <w:r>
        <w:rPr>
          <w:rFonts w:hint="eastAsia"/>
        </w:rPr>
        <w:t>・</w:t>
      </w:r>
      <w:r w:rsidRPr="00910A25">
        <w:rPr>
          <w:rFonts w:hint="eastAsia"/>
          <w:u w:val="single"/>
        </w:rPr>
        <w:t>１</w:t>
      </w:r>
      <w:r w:rsidRPr="00910A25">
        <w:rPr>
          <w:rFonts w:hint="eastAsia"/>
          <w:u w:val="single"/>
        </w:rPr>
        <w:t>day shop</w:t>
      </w:r>
      <w:r w:rsidRPr="00910A25">
        <w:rPr>
          <w:rFonts w:hint="eastAsia"/>
          <w:u w:val="single"/>
        </w:rPr>
        <w:t>「ぽっぽ・おばちゃん家」</w:t>
      </w:r>
      <w:r w:rsidRPr="00910A25">
        <w:rPr>
          <w:rFonts w:hint="eastAsia"/>
        </w:rPr>
        <w:t>は手芸等</w:t>
      </w:r>
      <w:r w:rsidR="007476B9">
        <w:rPr>
          <w:rFonts w:hint="eastAsia"/>
        </w:rPr>
        <w:t>のハンドメイド</w:t>
      </w:r>
      <w:r w:rsidRPr="00910A25">
        <w:rPr>
          <w:rFonts w:hint="eastAsia"/>
        </w:rPr>
        <w:t>を行う母親達の作家デビューの場になっており、作家同士のネットワークが出来、新しい子育て支援の場になってい</w:t>
      </w:r>
      <w:r w:rsidR="00DF4106">
        <w:rPr>
          <w:rFonts w:hint="eastAsia"/>
        </w:rPr>
        <w:t>ます</w:t>
      </w:r>
      <w:r w:rsidRPr="00910A25">
        <w:rPr>
          <w:rFonts w:hint="eastAsia"/>
        </w:rPr>
        <w:t>。</w:t>
      </w:r>
      <w:r w:rsidR="00DF4106">
        <w:rPr>
          <w:rFonts w:hint="eastAsia"/>
        </w:rPr>
        <w:t>又、</w:t>
      </w:r>
      <w:r w:rsidR="00363A19" w:rsidRPr="00DF4106">
        <w:rPr>
          <w:rFonts w:hint="eastAsia"/>
        </w:rPr>
        <w:t>毎回新しい出店の希望者が出ていて出店者の輪も広がって</w:t>
      </w:r>
      <w:r w:rsidR="00DF4106" w:rsidRPr="00DF4106">
        <w:rPr>
          <w:rFonts w:hint="eastAsia"/>
        </w:rPr>
        <w:t>もいます</w:t>
      </w:r>
      <w:r w:rsidR="00363A19" w:rsidRPr="00DF4106">
        <w:rPr>
          <w:rFonts w:hint="eastAsia"/>
        </w:rPr>
        <w:t>。</w:t>
      </w:r>
    </w:p>
    <w:p w:rsidR="00297CCF" w:rsidRPr="00297CCF" w:rsidRDefault="00297CCF" w:rsidP="00297CCF">
      <w:pPr>
        <w:ind w:firstLineChars="300" w:firstLine="630"/>
        <w:rPr>
          <w:color w:val="FF0000"/>
        </w:rPr>
      </w:pPr>
    </w:p>
    <w:p w:rsidR="00C5695D" w:rsidRDefault="00C5695D" w:rsidP="000769BE">
      <w:pPr>
        <w:ind w:firstLineChars="200" w:firstLine="420"/>
      </w:pPr>
      <w:r>
        <w:rPr>
          <w:rFonts w:hint="eastAsia"/>
        </w:rPr>
        <w:t>２、事業の実施に関する事項</w:t>
      </w:r>
    </w:p>
    <w:p w:rsidR="00C5695D" w:rsidRDefault="00C5695D" w:rsidP="00C5695D">
      <w:pPr>
        <w:numPr>
          <w:ilvl w:val="0"/>
          <w:numId w:val="2"/>
        </w:numPr>
      </w:pPr>
      <w:r>
        <w:rPr>
          <w:rFonts w:hint="eastAsia"/>
        </w:rPr>
        <w:t>特定非営利活動に係わる事業</w:t>
      </w:r>
    </w:p>
    <w:tbl>
      <w:tblPr>
        <w:tblStyle w:val="a3"/>
        <w:tblW w:w="0" w:type="auto"/>
        <w:tblInd w:w="534" w:type="dxa"/>
        <w:tblLayout w:type="fixed"/>
        <w:tblLook w:val="04A0"/>
      </w:tblPr>
      <w:tblGrid>
        <w:gridCol w:w="1842"/>
        <w:gridCol w:w="1985"/>
        <w:gridCol w:w="1417"/>
        <w:gridCol w:w="2127"/>
        <w:gridCol w:w="850"/>
        <w:gridCol w:w="1067"/>
        <w:gridCol w:w="860"/>
      </w:tblGrid>
      <w:tr w:rsidR="005A4D43" w:rsidRPr="00F64A75" w:rsidTr="008E006B">
        <w:tc>
          <w:tcPr>
            <w:tcW w:w="1842" w:type="dxa"/>
            <w:vAlign w:val="center"/>
          </w:tcPr>
          <w:p w:rsidR="00DA7CEC" w:rsidRPr="00BB5D9B" w:rsidRDefault="00DA7CEC" w:rsidP="00DA7CEC">
            <w:pPr>
              <w:jc w:val="center"/>
              <w:rPr>
                <w:rFonts w:ascii="ＭＳ 明朝" w:hAnsi="ＭＳ 明朝"/>
                <w:sz w:val="20"/>
                <w:szCs w:val="20"/>
              </w:rPr>
            </w:pPr>
            <w:r w:rsidRPr="00BB5D9B">
              <w:rPr>
                <w:rFonts w:ascii="ＭＳ 明朝" w:hAnsi="ＭＳ 明朝" w:hint="eastAsia"/>
                <w:sz w:val="20"/>
                <w:szCs w:val="20"/>
              </w:rPr>
              <w:t>事業名</w:t>
            </w:r>
          </w:p>
        </w:tc>
        <w:tc>
          <w:tcPr>
            <w:tcW w:w="1985" w:type="dxa"/>
            <w:vAlign w:val="center"/>
          </w:tcPr>
          <w:p w:rsidR="00DA7CEC" w:rsidRPr="00BB5D9B" w:rsidRDefault="00DA7CEC" w:rsidP="00DA7CEC">
            <w:pPr>
              <w:jc w:val="center"/>
              <w:rPr>
                <w:rFonts w:ascii="ＭＳ 明朝" w:hAnsi="ＭＳ 明朝"/>
                <w:sz w:val="20"/>
                <w:szCs w:val="20"/>
              </w:rPr>
            </w:pPr>
            <w:r w:rsidRPr="00BB5D9B">
              <w:rPr>
                <w:rFonts w:ascii="ＭＳ 明朝" w:hAnsi="ＭＳ 明朝" w:hint="eastAsia"/>
                <w:sz w:val="20"/>
                <w:szCs w:val="20"/>
              </w:rPr>
              <w:t>事業内容</w:t>
            </w:r>
          </w:p>
        </w:tc>
        <w:tc>
          <w:tcPr>
            <w:tcW w:w="1417" w:type="dxa"/>
            <w:vAlign w:val="center"/>
          </w:tcPr>
          <w:p w:rsidR="00DA7CEC" w:rsidRPr="00BB5D9B" w:rsidRDefault="00DA7CEC" w:rsidP="00DA7CEC">
            <w:pPr>
              <w:jc w:val="center"/>
              <w:rPr>
                <w:rFonts w:ascii="ＭＳ 明朝" w:hAnsi="ＭＳ 明朝"/>
                <w:sz w:val="20"/>
                <w:szCs w:val="20"/>
              </w:rPr>
            </w:pPr>
            <w:r w:rsidRPr="00BB5D9B">
              <w:rPr>
                <w:rFonts w:ascii="ＭＳ 明朝" w:hAnsi="ＭＳ 明朝" w:hint="eastAsia"/>
                <w:sz w:val="20"/>
                <w:szCs w:val="20"/>
              </w:rPr>
              <w:t>実施日時</w:t>
            </w:r>
          </w:p>
        </w:tc>
        <w:tc>
          <w:tcPr>
            <w:tcW w:w="2127" w:type="dxa"/>
            <w:vAlign w:val="center"/>
          </w:tcPr>
          <w:p w:rsidR="00DA7CEC" w:rsidRPr="00BB5D9B" w:rsidRDefault="00DA7CEC" w:rsidP="00DA7CEC">
            <w:pPr>
              <w:jc w:val="center"/>
              <w:rPr>
                <w:rFonts w:ascii="ＭＳ 明朝" w:hAnsi="ＭＳ 明朝"/>
                <w:sz w:val="20"/>
                <w:szCs w:val="20"/>
              </w:rPr>
            </w:pPr>
            <w:r w:rsidRPr="00BB5D9B">
              <w:rPr>
                <w:rFonts w:ascii="ＭＳ 明朝" w:hAnsi="ＭＳ 明朝" w:hint="eastAsia"/>
                <w:sz w:val="20"/>
                <w:szCs w:val="20"/>
              </w:rPr>
              <w:t>実施場所</w:t>
            </w:r>
          </w:p>
        </w:tc>
        <w:tc>
          <w:tcPr>
            <w:tcW w:w="850" w:type="dxa"/>
            <w:vAlign w:val="center"/>
          </w:tcPr>
          <w:p w:rsidR="00DA7CEC" w:rsidRPr="00BB5D9B" w:rsidRDefault="00DA7CEC" w:rsidP="00DA7CEC">
            <w:pPr>
              <w:jc w:val="center"/>
              <w:rPr>
                <w:rFonts w:ascii="ＭＳ 明朝" w:hAnsi="ＭＳ 明朝"/>
                <w:sz w:val="20"/>
                <w:szCs w:val="20"/>
              </w:rPr>
            </w:pPr>
            <w:r w:rsidRPr="00BB5D9B">
              <w:rPr>
                <w:rFonts w:ascii="ＭＳ 明朝" w:hAnsi="ＭＳ 明朝" w:hint="eastAsia"/>
                <w:sz w:val="20"/>
                <w:szCs w:val="20"/>
              </w:rPr>
              <w:t>従事者人数</w:t>
            </w:r>
          </w:p>
        </w:tc>
        <w:tc>
          <w:tcPr>
            <w:tcW w:w="1067" w:type="dxa"/>
            <w:vAlign w:val="center"/>
          </w:tcPr>
          <w:p w:rsidR="00BB5D9B" w:rsidRPr="00BB5D9B" w:rsidRDefault="00DA7CEC" w:rsidP="00DA7CEC">
            <w:pPr>
              <w:spacing w:line="300" w:lineRule="exact"/>
              <w:jc w:val="center"/>
              <w:rPr>
                <w:rFonts w:ascii="ＭＳ 明朝" w:hAnsi="ＭＳ 明朝"/>
                <w:sz w:val="20"/>
                <w:szCs w:val="20"/>
              </w:rPr>
            </w:pPr>
            <w:r w:rsidRPr="00BB5D9B">
              <w:rPr>
                <w:rFonts w:ascii="ＭＳ 明朝" w:hAnsi="ＭＳ 明朝" w:hint="eastAsia"/>
                <w:sz w:val="20"/>
                <w:szCs w:val="20"/>
              </w:rPr>
              <w:t>受益対象</w:t>
            </w:r>
          </w:p>
          <w:p w:rsidR="00DA7CEC" w:rsidRPr="00BB5D9B" w:rsidRDefault="00DA7CEC" w:rsidP="00BB5D9B">
            <w:pPr>
              <w:spacing w:line="300" w:lineRule="exact"/>
              <w:rPr>
                <w:rFonts w:ascii="ＭＳ 明朝" w:hAnsi="ＭＳ 明朝"/>
                <w:sz w:val="20"/>
                <w:szCs w:val="20"/>
              </w:rPr>
            </w:pPr>
            <w:r w:rsidRPr="00BB5D9B">
              <w:rPr>
                <w:rFonts w:ascii="ＭＳ 明朝" w:hAnsi="ＭＳ 明朝" w:hint="eastAsia"/>
                <w:sz w:val="20"/>
                <w:szCs w:val="20"/>
              </w:rPr>
              <w:t>者の範囲及び人数</w:t>
            </w:r>
          </w:p>
        </w:tc>
        <w:tc>
          <w:tcPr>
            <w:tcW w:w="860" w:type="dxa"/>
            <w:vAlign w:val="center"/>
          </w:tcPr>
          <w:p w:rsidR="00DA7CEC" w:rsidRPr="00BB5D9B" w:rsidRDefault="00DA7CEC" w:rsidP="004A0EB3">
            <w:pPr>
              <w:spacing w:line="300" w:lineRule="exact"/>
              <w:jc w:val="center"/>
              <w:rPr>
                <w:rFonts w:ascii="ＭＳ 明朝" w:hAnsi="ＭＳ 明朝"/>
                <w:sz w:val="20"/>
                <w:szCs w:val="20"/>
              </w:rPr>
            </w:pPr>
            <w:r w:rsidRPr="00BB5D9B">
              <w:rPr>
                <w:rFonts w:ascii="ＭＳ 明朝" w:hAnsi="ＭＳ 明朝" w:hint="eastAsia"/>
                <w:sz w:val="20"/>
                <w:szCs w:val="20"/>
              </w:rPr>
              <w:t>支出額（千円）</w:t>
            </w:r>
          </w:p>
        </w:tc>
      </w:tr>
      <w:tr w:rsidR="005A4D43" w:rsidRPr="00F64A75" w:rsidTr="008E006B">
        <w:tc>
          <w:tcPr>
            <w:tcW w:w="1842" w:type="dxa"/>
          </w:tcPr>
          <w:p w:rsidR="00F64A75" w:rsidRDefault="00F64A75" w:rsidP="00F64A75">
            <w:pPr>
              <w:rPr>
                <w:rFonts w:ascii="ＭＳ 明朝" w:hAnsi="ＭＳ 明朝"/>
                <w:sz w:val="18"/>
                <w:szCs w:val="18"/>
              </w:rPr>
            </w:pPr>
            <w:r w:rsidRPr="00F64A75">
              <w:rPr>
                <w:rFonts w:ascii="ＭＳ 明朝" w:hAnsi="ＭＳ 明朝" w:hint="eastAsia"/>
                <w:sz w:val="16"/>
                <w:szCs w:val="16"/>
              </w:rPr>
              <w:t>子育て応援・交流誌</w:t>
            </w:r>
            <w:r w:rsidRPr="00F64A75">
              <w:rPr>
                <w:rFonts w:ascii="ＭＳ 明朝" w:hAnsi="ＭＳ 明朝" w:hint="eastAsia"/>
                <w:sz w:val="18"/>
                <w:szCs w:val="18"/>
              </w:rPr>
              <w:t>「ぽっぽ・かふぇ」</w:t>
            </w:r>
            <w:r>
              <w:rPr>
                <w:rFonts w:ascii="ＭＳ 明朝" w:hAnsi="ＭＳ 明朝" w:hint="eastAsia"/>
                <w:sz w:val="18"/>
                <w:szCs w:val="18"/>
              </w:rPr>
              <w:t xml:space="preserve">　　　</w:t>
            </w:r>
          </w:p>
          <w:p w:rsidR="00F64A75" w:rsidRPr="00F64A75" w:rsidRDefault="00F64A75" w:rsidP="00F64A75">
            <w:pPr>
              <w:ind w:firstLineChars="100" w:firstLine="180"/>
              <w:rPr>
                <w:rFonts w:ascii="ＭＳ 明朝" w:hAnsi="ＭＳ 明朝"/>
                <w:sz w:val="18"/>
                <w:szCs w:val="18"/>
              </w:rPr>
            </w:pPr>
            <w:r w:rsidRPr="00F64A75">
              <w:rPr>
                <w:rFonts w:ascii="ＭＳ 明朝" w:hAnsi="ＭＳ 明朝" w:hint="eastAsia"/>
                <w:sz w:val="18"/>
                <w:szCs w:val="18"/>
              </w:rPr>
              <w:t>発行</w:t>
            </w:r>
          </w:p>
        </w:tc>
        <w:tc>
          <w:tcPr>
            <w:tcW w:w="1985" w:type="dxa"/>
          </w:tcPr>
          <w:p w:rsidR="00F64A75" w:rsidRPr="0024483C" w:rsidRDefault="00F64A75" w:rsidP="00F64A75">
            <w:pPr>
              <w:rPr>
                <w:sz w:val="20"/>
                <w:szCs w:val="20"/>
              </w:rPr>
            </w:pPr>
          </w:p>
        </w:tc>
        <w:tc>
          <w:tcPr>
            <w:tcW w:w="1417" w:type="dxa"/>
          </w:tcPr>
          <w:p w:rsidR="00F64A75" w:rsidRPr="006A2206" w:rsidRDefault="00FB0F56" w:rsidP="00F64A75">
            <w:pPr>
              <w:jc w:val="right"/>
              <w:rPr>
                <w:sz w:val="20"/>
                <w:szCs w:val="20"/>
              </w:rPr>
            </w:pPr>
            <w:r>
              <w:rPr>
                <w:rFonts w:hint="eastAsia"/>
                <w:sz w:val="20"/>
                <w:szCs w:val="20"/>
              </w:rPr>
              <w:t>休刊中</w:t>
            </w:r>
          </w:p>
        </w:tc>
        <w:tc>
          <w:tcPr>
            <w:tcW w:w="2127" w:type="dxa"/>
          </w:tcPr>
          <w:p w:rsidR="00F64A75" w:rsidRDefault="00F64A75" w:rsidP="00F64A75"/>
        </w:tc>
        <w:tc>
          <w:tcPr>
            <w:tcW w:w="850" w:type="dxa"/>
          </w:tcPr>
          <w:p w:rsidR="00F64A75" w:rsidRPr="00F64A75" w:rsidRDefault="00F64A75" w:rsidP="00B633F1">
            <w:pPr>
              <w:jc w:val="right"/>
              <w:rPr>
                <w:rFonts w:ascii="ＭＳ 明朝" w:hAnsi="ＭＳ 明朝"/>
                <w:szCs w:val="21"/>
              </w:rPr>
            </w:pPr>
          </w:p>
        </w:tc>
        <w:tc>
          <w:tcPr>
            <w:tcW w:w="1067" w:type="dxa"/>
          </w:tcPr>
          <w:p w:rsidR="00F64A75" w:rsidRPr="00F64A75" w:rsidRDefault="00F64A75" w:rsidP="00B633F1">
            <w:pPr>
              <w:jc w:val="right"/>
              <w:rPr>
                <w:rFonts w:ascii="ＭＳ 明朝" w:hAnsi="ＭＳ 明朝"/>
                <w:szCs w:val="21"/>
              </w:rPr>
            </w:pPr>
          </w:p>
        </w:tc>
        <w:tc>
          <w:tcPr>
            <w:tcW w:w="860" w:type="dxa"/>
          </w:tcPr>
          <w:p w:rsidR="00F64A75" w:rsidRPr="00F64A75" w:rsidRDefault="00F64A75" w:rsidP="00B633F1">
            <w:pPr>
              <w:jc w:val="right"/>
              <w:rPr>
                <w:rFonts w:ascii="ＭＳ 明朝" w:hAnsi="ＭＳ 明朝"/>
                <w:szCs w:val="21"/>
              </w:rPr>
            </w:pPr>
          </w:p>
        </w:tc>
      </w:tr>
      <w:tr w:rsidR="005A4D43" w:rsidRPr="00F64A75" w:rsidTr="008E006B">
        <w:tc>
          <w:tcPr>
            <w:tcW w:w="1842" w:type="dxa"/>
          </w:tcPr>
          <w:p w:rsidR="00F64A75" w:rsidRPr="00F64A75" w:rsidRDefault="00F64A75" w:rsidP="00F64A75">
            <w:pPr>
              <w:rPr>
                <w:rFonts w:ascii="ＭＳ 明朝" w:hAnsi="ＭＳ 明朝"/>
                <w:sz w:val="18"/>
                <w:szCs w:val="18"/>
              </w:rPr>
            </w:pPr>
            <w:r w:rsidRPr="00F64A75">
              <w:rPr>
                <w:rFonts w:ascii="ＭＳ 明朝" w:hAnsi="ＭＳ 明朝" w:hint="eastAsia"/>
                <w:sz w:val="18"/>
                <w:szCs w:val="18"/>
              </w:rPr>
              <w:t>地域の活性化及びネットワーク作り</w:t>
            </w:r>
          </w:p>
        </w:tc>
        <w:tc>
          <w:tcPr>
            <w:tcW w:w="1985" w:type="dxa"/>
          </w:tcPr>
          <w:p w:rsidR="00F64A75" w:rsidRPr="0024483C" w:rsidRDefault="00363A19" w:rsidP="00E853DC">
            <w:pPr>
              <w:rPr>
                <w:rFonts w:ascii="ＭＳ 明朝" w:hAnsi="ＭＳ 明朝"/>
                <w:sz w:val="20"/>
                <w:szCs w:val="20"/>
              </w:rPr>
            </w:pPr>
            <w:r>
              <w:rPr>
                <w:rFonts w:ascii="ＭＳ 明朝" w:hAnsi="ＭＳ 明朝" w:hint="eastAsia"/>
                <w:sz w:val="20"/>
                <w:szCs w:val="20"/>
              </w:rPr>
              <w:t>市民フェスタ</w:t>
            </w:r>
          </w:p>
        </w:tc>
        <w:tc>
          <w:tcPr>
            <w:tcW w:w="1417" w:type="dxa"/>
          </w:tcPr>
          <w:p w:rsidR="005A4D43" w:rsidRPr="006A2206" w:rsidRDefault="00363A19" w:rsidP="006A2206">
            <w:pPr>
              <w:jc w:val="right"/>
              <w:rPr>
                <w:rFonts w:ascii="ＭＳ 明朝" w:hAnsi="ＭＳ 明朝"/>
                <w:sz w:val="20"/>
                <w:szCs w:val="20"/>
              </w:rPr>
            </w:pPr>
            <w:r>
              <w:rPr>
                <w:rFonts w:ascii="ＭＳ 明朝" w:hAnsi="ＭＳ 明朝" w:hint="eastAsia"/>
                <w:sz w:val="20"/>
                <w:szCs w:val="20"/>
              </w:rPr>
              <w:t>12月3日</w:t>
            </w:r>
          </w:p>
        </w:tc>
        <w:tc>
          <w:tcPr>
            <w:tcW w:w="2127" w:type="dxa"/>
          </w:tcPr>
          <w:p w:rsidR="00F64A75" w:rsidRPr="00F64A75" w:rsidRDefault="00363A19" w:rsidP="00E853DC">
            <w:pPr>
              <w:rPr>
                <w:rFonts w:ascii="ＭＳ 明朝" w:hAnsi="ＭＳ 明朝"/>
                <w:szCs w:val="21"/>
              </w:rPr>
            </w:pPr>
            <w:r>
              <w:rPr>
                <w:rFonts w:ascii="ＭＳ 明朝" w:hAnsi="ＭＳ 明朝" w:hint="eastAsia"/>
                <w:szCs w:val="21"/>
              </w:rPr>
              <w:t>フレスポ鳥栖</w:t>
            </w:r>
          </w:p>
        </w:tc>
        <w:tc>
          <w:tcPr>
            <w:tcW w:w="850" w:type="dxa"/>
          </w:tcPr>
          <w:p w:rsidR="00F64A75" w:rsidRPr="00F64A75" w:rsidRDefault="00363A19" w:rsidP="00B633F1">
            <w:pPr>
              <w:jc w:val="right"/>
              <w:rPr>
                <w:rFonts w:ascii="ＭＳ 明朝" w:hAnsi="ＭＳ 明朝"/>
                <w:szCs w:val="21"/>
              </w:rPr>
            </w:pPr>
            <w:r>
              <w:rPr>
                <w:rFonts w:ascii="ＭＳ 明朝" w:hAnsi="ＭＳ 明朝" w:hint="eastAsia"/>
                <w:szCs w:val="21"/>
              </w:rPr>
              <w:t>3</w:t>
            </w:r>
          </w:p>
        </w:tc>
        <w:tc>
          <w:tcPr>
            <w:tcW w:w="1067" w:type="dxa"/>
          </w:tcPr>
          <w:p w:rsidR="00F64A75" w:rsidRPr="00F64A75" w:rsidRDefault="00F64A75" w:rsidP="00B633F1">
            <w:pPr>
              <w:jc w:val="right"/>
              <w:rPr>
                <w:rFonts w:ascii="ＭＳ 明朝" w:hAnsi="ＭＳ 明朝"/>
                <w:szCs w:val="21"/>
              </w:rPr>
            </w:pPr>
          </w:p>
        </w:tc>
        <w:tc>
          <w:tcPr>
            <w:tcW w:w="860" w:type="dxa"/>
          </w:tcPr>
          <w:p w:rsidR="00F64A75" w:rsidRPr="00F64A75" w:rsidRDefault="00EF35EB" w:rsidP="00B633F1">
            <w:pPr>
              <w:jc w:val="right"/>
              <w:rPr>
                <w:rFonts w:ascii="ＭＳ 明朝" w:hAnsi="ＭＳ 明朝"/>
                <w:szCs w:val="21"/>
              </w:rPr>
            </w:pPr>
            <w:r>
              <w:rPr>
                <w:rFonts w:ascii="ＭＳ 明朝" w:hAnsi="ＭＳ 明朝" w:hint="eastAsia"/>
                <w:szCs w:val="21"/>
              </w:rPr>
              <w:t>0</w:t>
            </w:r>
          </w:p>
        </w:tc>
      </w:tr>
      <w:tr w:rsidR="004A0EB3" w:rsidRPr="00F64A75" w:rsidTr="008E006B">
        <w:tc>
          <w:tcPr>
            <w:tcW w:w="1842" w:type="dxa"/>
            <w:vMerge w:val="restart"/>
          </w:tcPr>
          <w:p w:rsidR="004A0EB3" w:rsidRPr="00F64A75" w:rsidRDefault="004A0EB3" w:rsidP="00F64A75">
            <w:pPr>
              <w:rPr>
                <w:rFonts w:ascii="ＭＳ 明朝" w:hAnsi="ＭＳ 明朝"/>
                <w:sz w:val="20"/>
                <w:szCs w:val="20"/>
              </w:rPr>
            </w:pPr>
            <w:r w:rsidRPr="00F64A75">
              <w:rPr>
                <w:rFonts w:hint="eastAsia"/>
                <w:sz w:val="20"/>
                <w:szCs w:val="20"/>
              </w:rPr>
              <w:t>子育て支援事業</w:t>
            </w:r>
          </w:p>
        </w:tc>
        <w:tc>
          <w:tcPr>
            <w:tcW w:w="1985" w:type="dxa"/>
          </w:tcPr>
          <w:p w:rsidR="004A0EB3" w:rsidRPr="0024483C" w:rsidRDefault="004A0EB3" w:rsidP="00E853DC">
            <w:pPr>
              <w:rPr>
                <w:rFonts w:ascii="ＭＳ 明朝" w:hAnsi="ＭＳ 明朝"/>
                <w:sz w:val="20"/>
                <w:szCs w:val="20"/>
              </w:rPr>
            </w:pPr>
            <w:r w:rsidRPr="0024483C">
              <w:rPr>
                <w:rFonts w:ascii="ＭＳ 明朝" w:hAnsi="ＭＳ 明朝" w:hint="eastAsia"/>
                <w:sz w:val="20"/>
                <w:szCs w:val="20"/>
              </w:rPr>
              <w:t>ぽっぽ・ママかふぇ</w:t>
            </w:r>
          </w:p>
          <w:p w:rsidR="004A0EB3" w:rsidRPr="0024483C" w:rsidRDefault="004A0EB3" w:rsidP="00E853DC">
            <w:pPr>
              <w:rPr>
                <w:rFonts w:ascii="ＭＳ 明朝" w:hAnsi="ＭＳ 明朝"/>
                <w:sz w:val="20"/>
                <w:szCs w:val="20"/>
              </w:rPr>
            </w:pPr>
          </w:p>
          <w:p w:rsidR="004A0EB3" w:rsidRPr="0024483C" w:rsidRDefault="004A0EB3" w:rsidP="004A0EB3">
            <w:pPr>
              <w:rPr>
                <w:rFonts w:ascii="ＭＳ 明朝" w:hAnsi="ＭＳ 明朝"/>
                <w:sz w:val="20"/>
                <w:szCs w:val="20"/>
              </w:rPr>
            </w:pPr>
          </w:p>
        </w:tc>
        <w:tc>
          <w:tcPr>
            <w:tcW w:w="1417" w:type="dxa"/>
          </w:tcPr>
          <w:p w:rsidR="004A0EB3" w:rsidRDefault="004A0EB3" w:rsidP="00DF4106">
            <w:pPr>
              <w:ind w:firstLineChars="300" w:firstLine="630"/>
              <w:rPr>
                <w:rFonts w:ascii="ＭＳ 明朝" w:hAnsi="ＭＳ 明朝"/>
                <w:szCs w:val="21"/>
              </w:rPr>
            </w:pPr>
            <w:bookmarkStart w:id="0" w:name="_GoBack"/>
            <w:bookmarkEnd w:id="0"/>
            <w:r>
              <w:rPr>
                <w:rFonts w:ascii="ＭＳ 明朝" w:hAnsi="ＭＳ 明朝" w:hint="eastAsia"/>
                <w:szCs w:val="21"/>
              </w:rPr>
              <w:t>4月～</w:t>
            </w:r>
          </w:p>
          <w:p w:rsidR="004A0EB3" w:rsidRDefault="004A0EB3" w:rsidP="00F64A75">
            <w:pPr>
              <w:rPr>
                <w:rFonts w:ascii="ＭＳ 明朝" w:hAnsi="ＭＳ 明朝"/>
                <w:szCs w:val="21"/>
              </w:rPr>
            </w:pPr>
            <w:r>
              <w:rPr>
                <w:rFonts w:ascii="ＭＳ 明朝" w:hAnsi="ＭＳ 明朝" w:hint="eastAsia"/>
                <w:szCs w:val="21"/>
              </w:rPr>
              <w:t xml:space="preserve">　H</w:t>
            </w:r>
            <w:r w:rsidR="00363A19">
              <w:rPr>
                <w:rFonts w:ascii="ＭＳ 明朝" w:hAnsi="ＭＳ 明朝" w:hint="eastAsia"/>
                <w:szCs w:val="21"/>
              </w:rPr>
              <w:t>29</w:t>
            </w:r>
            <w:r>
              <w:rPr>
                <w:rFonts w:ascii="ＭＳ 明朝" w:hAnsi="ＭＳ 明朝" w:hint="eastAsia"/>
                <w:szCs w:val="21"/>
              </w:rPr>
              <w:t>、3月</w:t>
            </w:r>
          </w:p>
          <w:p w:rsidR="004A0EB3" w:rsidRPr="004A0EB3" w:rsidRDefault="004A0EB3" w:rsidP="00F64A75">
            <w:pPr>
              <w:rPr>
                <w:rFonts w:ascii="ＭＳ 明朝" w:hAnsi="ＭＳ 明朝"/>
                <w:sz w:val="20"/>
                <w:szCs w:val="20"/>
              </w:rPr>
            </w:pPr>
            <w:r w:rsidRPr="004A0EB3">
              <w:rPr>
                <w:rFonts w:ascii="ＭＳ 明朝" w:hAnsi="ＭＳ 明朝" w:hint="eastAsia"/>
                <w:sz w:val="20"/>
                <w:szCs w:val="20"/>
              </w:rPr>
              <w:t>第３月曜日</w:t>
            </w:r>
          </w:p>
        </w:tc>
        <w:tc>
          <w:tcPr>
            <w:tcW w:w="2127" w:type="dxa"/>
          </w:tcPr>
          <w:p w:rsidR="00ED7677" w:rsidRDefault="004A0EB3" w:rsidP="00E853DC">
            <w:pPr>
              <w:rPr>
                <w:rFonts w:asciiTheme="minorEastAsia" w:eastAsiaTheme="minorEastAsia" w:hAnsiTheme="minorEastAsia" w:hint="eastAsia"/>
                <w:sz w:val="20"/>
                <w:szCs w:val="20"/>
              </w:rPr>
            </w:pPr>
            <w:r w:rsidRPr="005A4D43">
              <w:rPr>
                <w:rFonts w:asciiTheme="minorEastAsia" w:eastAsiaTheme="minorEastAsia" w:hAnsiTheme="minorEastAsia" w:hint="eastAsia"/>
                <w:sz w:val="20"/>
                <w:szCs w:val="20"/>
              </w:rPr>
              <w:t>鳥栖市民文化会館</w:t>
            </w:r>
          </w:p>
          <w:p w:rsidR="004A0EB3" w:rsidRPr="005A4D43" w:rsidRDefault="004A0EB3" w:rsidP="00ED7677">
            <w:pPr>
              <w:ind w:firstLineChars="600" w:firstLine="1200"/>
              <w:rPr>
                <w:rFonts w:asciiTheme="minorEastAsia" w:eastAsiaTheme="minorEastAsia" w:hAnsiTheme="minorEastAsia"/>
                <w:sz w:val="20"/>
                <w:szCs w:val="20"/>
              </w:rPr>
            </w:pPr>
            <w:r w:rsidRPr="005A4D43">
              <w:rPr>
                <w:rFonts w:asciiTheme="minorEastAsia" w:eastAsiaTheme="minorEastAsia" w:hAnsiTheme="minorEastAsia" w:hint="eastAsia"/>
                <w:sz w:val="20"/>
                <w:szCs w:val="20"/>
              </w:rPr>
              <w:t>和室</w:t>
            </w:r>
          </w:p>
          <w:p w:rsidR="00BB5D9B" w:rsidRPr="005A4D43" w:rsidRDefault="00BB5D9B" w:rsidP="00297CCF">
            <w:pPr>
              <w:rPr>
                <w:rFonts w:asciiTheme="minorEastAsia" w:eastAsiaTheme="minorEastAsia" w:hAnsiTheme="minorEastAsia"/>
                <w:sz w:val="20"/>
                <w:szCs w:val="20"/>
              </w:rPr>
            </w:pPr>
          </w:p>
        </w:tc>
        <w:tc>
          <w:tcPr>
            <w:tcW w:w="850" w:type="dxa"/>
          </w:tcPr>
          <w:p w:rsidR="004A0EB3" w:rsidRPr="00F64A75" w:rsidRDefault="0041090B" w:rsidP="00B633F1">
            <w:pPr>
              <w:jc w:val="right"/>
              <w:rPr>
                <w:rFonts w:ascii="ＭＳ 明朝" w:hAnsi="ＭＳ 明朝"/>
                <w:szCs w:val="21"/>
              </w:rPr>
            </w:pPr>
            <w:r>
              <w:rPr>
                <w:rFonts w:ascii="ＭＳ 明朝" w:hAnsi="ＭＳ 明朝" w:hint="eastAsia"/>
                <w:szCs w:val="21"/>
              </w:rPr>
              <w:t>3</w:t>
            </w:r>
          </w:p>
        </w:tc>
        <w:tc>
          <w:tcPr>
            <w:tcW w:w="1067" w:type="dxa"/>
          </w:tcPr>
          <w:p w:rsidR="004A0EB3" w:rsidRPr="00F64A75" w:rsidRDefault="00363A19" w:rsidP="00B633F1">
            <w:pPr>
              <w:jc w:val="right"/>
              <w:rPr>
                <w:rFonts w:ascii="ＭＳ 明朝" w:hAnsi="ＭＳ 明朝"/>
                <w:szCs w:val="21"/>
              </w:rPr>
            </w:pPr>
            <w:r>
              <w:rPr>
                <w:rFonts w:ascii="ＭＳ 明朝" w:hAnsi="ＭＳ 明朝" w:hint="eastAsia"/>
                <w:szCs w:val="21"/>
              </w:rPr>
              <w:t>32</w:t>
            </w:r>
          </w:p>
        </w:tc>
        <w:tc>
          <w:tcPr>
            <w:tcW w:w="860" w:type="dxa"/>
          </w:tcPr>
          <w:p w:rsidR="004A0EB3" w:rsidRPr="00F64A75" w:rsidRDefault="00EF35EB" w:rsidP="00B633F1">
            <w:pPr>
              <w:jc w:val="right"/>
              <w:rPr>
                <w:rFonts w:ascii="ＭＳ 明朝" w:hAnsi="ＭＳ 明朝"/>
                <w:szCs w:val="21"/>
              </w:rPr>
            </w:pPr>
            <w:r>
              <w:rPr>
                <w:rFonts w:ascii="ＭＳ 明朝" w:hAnsi="ＭＳ 明朝" w:hint="eastAsia"/>
                <w:szCs w:val="21"/>
              </w:rPr>
              <w:t>0</w:t>
            </w:r>
          </w:p>
        </w:tc>
      </w:tr>
      <w:tr w:rsidR="006A2206" w:rsidRPr="00F64A75" w:rsidTr="008E006B">
        <w:tc>
          <w:tcPr>
            <w:tcW w:w="1842" w:type="dxa"/>
            <w:vMerge/>
          </w:tcPr>
          <w:p w:rsidR="006A2206" w:rsidRPr="00F64A75" w:rsidRDefault="006A2206" w:rsidP="00F64A75">
            <w:pPr>
              <w:rPr>
                <w:sz w:val="20"/>
                <w:szCs w:val="20"/>
              </w:rPr>
            </w:pPr>
          </w:p>
        </w:tc>
        <w:tc>
          <w:tcPr>
            <w:tcW w:w="1985" w:type="dxa"/>
          </w:tcPr>
          <w:p w:rsidR="006A2206" w:rsidRDefault="006A2206" w:rsidP="00E853DC">
            <w:pPr>
              <w:rPr>
                <w:rFonts w:ascii="ＭＳ 明朝" w:hAnsi="ＭＳ 明朝"/>
                <w:sz w:val="20"/>
                <w:szCs w:val="20"/>
              </w:rPr>
            </w:pPr>
            <w:r>
              <w:rPr>
                <w:rFonts w:ascii="ＭＳ 明朝" w:hAnsi="ＭＳ 明朝" w:hint="eastAsia"/>
                <w:sz w:val="20"/>
                <w:szCs w:val="20"/>
              </w:rPr>
              <w:t>Wednesday</w:t>
            </w:r>
          </w:p>
          <w:p w:rsidR="006A2206" w:rsidRPr="0024483C" w:rsidRDefault="006A2206" w:rsidP="00E853DC">
            <w:pPr>
              <w:rPr>
                <w:rFonts w:ascii="ＭＳ 明朝" w:hAnsi="ＭＳ 明朝"/>
                <w:sz w:val="20"/>
                <w:szCs w:val="20"/>
              </w:rPr>
            </w:pPr>
            <w:r>
              <w:rPr>
                <w:rFonts w:ascii="ＭＳ 明朝" w:hAnsi="ＭＳ 明朝" w:hint="eastAsia"/>
                <w:sz w:val="20"/>
                <w:szCs w:val="20"/>
              </w:rPr>
              <w:t xml:space="preserve">　　ママかふぇ</w:t>
            </w:r>
          </w:p>
        </w:tc>
        <w:tc>
          <w:tcPr>
            <w:tcW w:w="1417" w:type="dxa"/>
          </w:tcPr>
          <w:p w:rsidR="006A2206" w:rsidRDefault="006A2206" w:rsidP="00F64A75">
            <w:pPr>
              <w:rPr>
                <w:rFonts w:ascii="ＭＳ 明朝" w:hAnsi="ＭＳ 明朝"/>
                <w:szCs w:val="21"/>
              </w:rPr>
            </w:pPr>
            <w:r>
              <w:rPr>
                <w:rFonts w:ascii="ＭＳ 明朝" w:hAnsi="ＭＳ 明朝" w:hint="eastAsia"/>
                <w:szCs w:val="21"/>
              </w:rPr>
              <w:t>毎週水曜日</w:t>
            </w:r>
          </w:p>
        </w:tc>
        <w:tc>
          <w:tcPr>
            <w:tcW w:w="2127" w:type="dxa"/>
          </w:tcPr>
          <w:p w:rsidR="006A2206" w:rsidRDefault="006A2206" w:rsidP="00E853DC">
            <w:pPr>
              <w:rPr>
                <w:rFonts w:asciiTheme="minorEastAsia" w:eastAsiaTheme="minorEastAsia" w:hAnsiTheme="minorEastAsia"/>
                <w:sz w:val="20"/>
                <w:szCs w:val="20"/>
              </w:rPr>
            </w:pPr>
            <w:r>
              <w:rPr>
                <w:rFonts w:asciiTheme="minorEastAsia" w:eastAsiaTheme="minorEastAsia" w:hAnsiTheme="minorEastAsia" w:hint="eastAsia"/>
                <w:sz w:val="20"/>
                <w:szCs w:val="20"/>
              </w:rPr>
              <w:t>ぽっぽ・わーるど</w:t>
            </w:r>
          </w:p>
          <w:p w:rsidR="006A2206" w:rsidRPr="005A4D43" w:rsidRDefault="006A2206" w:rsidP="00E853DC">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D767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事務所</w:t>
            </w:r>
          </w:p>
        </w:tc>
        <w:tc>
          <w:tcPr>
            <w:tcW w:w="850" w:type="dxa"/>
          </w:tcPr>
          <w:p w:rsidR="006A2206" w:rsidRDefault="006A2206" w:rsidP="00B633F1">
            <w:pPr>
              <w:jc w:val="right"/>
              <w:rPr>
                <w:rFonts w:ascii="ＭＳ 明朝" w:hAnsi="ＭＳ 明朝"/>
                <w:szCs w:val="21"/>
              </w:rPr>
            </w:pPr>
            <w:r>
              <w:rPr>
                <w:rFonts w:ascii="ＭＳ 明朝" w:hAnsi="ＭＳ 明朝" w:hint="eastAsia"/>
                <w:szCs w:val="21"/>
              </w:rPr>
              <w:t>3</w:t>
            </w:r>
          </w:p>
        </w:tc>
        <w:tc>
          <w:tcPr>
            <w:tcW w:w="1067" w:type="dxa"/>
          </w:tcPr>
          <w:p w:rsidR="006A2206" w:rsidRDefault="00363A19" w:rsidP="00B633F1">
            <w:pPr>
              <w:jc w:val="right"/>
              <w:rPr>
                <w:rFonts w:ascii="ＭＳ 明朝" w:hAnsi="ＭＳ 明朝"/>
                <w:szCs w:val="21"/>
              </w:rPr>
            </w:pPr>
            <w:r>
              <w:rPr>
                <w:rFonts w:ascii="ＭＳ 明朝" w:hAnsi="ＭＳ 明朝" w:hint="eastAsia"/>
                <w:szCs w:val="21"/>
              </w:rPr>
              <w:t>110</w:t>
            </w:r>
          </w:p>
        </w:tc>
        <w:tc>
          <w:tcPr>
            <w:tcW w:w="860" w:type="dxa"/>
          </w:tcPr>
          <w:p w:rsidR="006A2206" w:rsidRPr="00F64A75" w:rsidRDefault="00EF35EB" w:rsidP="00B633F1">
            <w:pPr>
              <w:jc w:val="right"/>
              <w:rPr>
                <w:rFonts w:ascii="ＭＳ 明朝" w:hAnsi="ＭＳ 明朝"/>
                <w:szCs w:val="21"/>
              </w:rPr>
            </w:pPr>
            <w:r>
              <w:rPr>
                <w:rFonts w:ascii="ＭＳ 明朝" w:hAnsi="ＭＳ 明朝" w:hint="eastAsia"/>
                <w:szCs w:val="21"/>
              </w:rPr>
              <w:t>0</w:t>
            </w:r>
          </w:p>
        </w:tc>
      </w:tr>
      <w:tr w:rsidR="004A0EB3" w:rsidRPr="00F64A75" w:rsidTr="008E006B">
        <w:tc>
          <w:tcPr>
            <w:tcW w:w="1842" w:type="dxa"/>
            <w:vMerge/>
          </w:tcPr>
          <w:p w:rsidR="004A0EB3" w:rsidRPr="00F64A75" w:rsidRDefault="004A0EB3" w:rsidP="00F64A75">
            <w:pPr>
              <w:rPr>
                <w:sz w:val="20"/>
                <w:szCs w:val="20"/>
              </w:rPr>
            </w:pPr>
          </w:p>
        </w:tc>
        <w:tc>
          <w:tcPr>
            <w:tcW w:w="1985" w:type="dxa"/>
          </w:tcPr>
          <w:p w:rsidR="004A0EB3" w:rsidRPr="004A0EB3" w:rsidRDefault="004A0EB3" w:rsidP="00E853DC">
            <w:pPr>
              <w:rPr>
                <w:rFonts w:ascii="ＭＳ 明朝" w:hAnsi="ＭＳ 明朝"/>
                <w:sz w:val="20"/>
                <w:szCs w:val="20"/>
              </w:rPr>
            </w:pPr>
            <w:r w:rsidRPr="00B633F1">
              <w:rPr>
                <w:rFonts w:ascii="ＭＳ 明朝" w:hAnsi="ＭＳ 明朝" w:hint="eastAsia"/>
                <w:sz w:val="20"/>
                <w:szCs w:val="20"/>
              </w:rPr>
              <w:t>転勤などで引越してきた子育てママあつまれ～</w:t>
            </w:r>
          </w:p>
        </w:tc>
        <w:tc>
          <w:tcPr>
            <w:tcW w:w="1417" w:type="dxa"/>
            <w:vAlign w:val="center"/>
          </w:tcPr>
          <w:p w:rsidR="004A0EB3" w:rsidRPr="004A0EB3" w:rsidRDefault="00363A19" w:rsidP="004A0EB3">
            <w:pPr>
              <w:spacing w:line="276" w:lineRule="auto"/>
              <w:ind w:firstLineChars="100" w:firstLine="200"/>
              <w:jc w:val="right"/>
              <w:rPr>
                <w:rFonts w:ascii="ＭＳ 明朝" w:hAnsi="ＭＳ 明朝"/>
                <w:sz w:val="20"/>
                <w:szCs w:val="20"/>
              </w:rPr>
            </w:pPr>
            <w:r>
              <w:rPr>
                <w:rFonts w:ascii="ＭＳ 明朝" w:hAnsi="ＭＳ 明朝" w:hint="eastAsia"/>
                <w:sz w:val="20"/>
                <w:szCs w:val="20"/>
              </w:rPr>
              <w:t>10</w:t>
            </w:r>
            <w:r w:rsidR="004A0EB3">
              <w:rPr>
                <w:rFonts w:ascii="ＭＳ 明朝" w:hAnsi="ＭＳ 明朝" w:hint="eastAsia"/>
                <w:sz w:val="20"/>
                <w:szCs w:val="20"/>
              </w:rPr>
              <w:t>月</w:t>
            </w:r>
            <w:r w:rsidR="004A0EB3" w:rsidRPr="004A0EB3">
              <w:rPr>
                <w:rFonts w:ascii="ＭＳ 明朝" w:hAnsi="ＭＳ 明朝" w:hint="eastAsia"/>
                <w:sz w:val="20"/>
                <w:szCs w:val="20"/>
              </w:rPr>
              <w:t xml:space="preserve"> </w:t>
            </w:r>
            <w:r>
              <w:rPr>
                <w:rFonts w:ascii="ＭＳ 明朝" w:hAnsi="ＭＳ 明朝" w:hint="eastAsia"/>
                <w:sz w:val="20"/>
                <w:szCs w:val="20"/>
              </w:rPr>
              <w:t>17</w:t>
            </w:r>
            <w:r w:rsidR="004A0EB3">
              <w:rPr>
                <w:rFonts w:ascii="ＭＳ 明朝" w:hAnsi="ＭＳ 明朝" w:hint="eastAsia"/>
                <w:sz w:val="20"/>
                <w:szCs w:val="20"/>
              </w:rPr>
              <w:t>日</w:t>
            </w:r>
          </w:p>
          <w:p w:rsidR="004A0EB3" w:rsidRPr="004A0EB3" w:rsidRDefault="004A0EB3" w:rsidP="004A0EB3">
            <w:pPr>
              <w:spacing w:line="276" w:lineRule="auto"/>
              <w:ind w:firstLineChars="100" w:firstLine="200"/>
              <w:jc w:val="right"/>
              <w:rPr>
                <w:rFonts w:ascii="ＭＳ 明朝" w:hAnsi="ＭＳ 明朝"/>
                <w:sz w:val="20"/>
                <w:szCs w:val="20"/>
              </w:rPr>
            </w:pPr>
          </w:p>
        </w:tc>
        <w:tc>
          <w:tcPr>
            <w:tcW w:w="2127" w:type="dxa"/>
          </w:tcPr>
          <w:p w:rsidR="00ED7677" w:rsidRDefault="005342F3" w:rsidP="005342F3">
            <w:pPr>
              <w:rPr>
                <w:rFonts w:asciiTheme="minorEastAsia" w:eastAsiaTheme="minorEastAsia" w:hAnsiTheme="minorEastAsia" w:hint="eastAsia"/>
                <w:sz w:val="20"/>
                <w:szCs w:val="20"/>
              </w:rPr>
            </w:pPr>
            <w:r w:rsidRPr="005A4D43">
              <w:rPr>
                <w:rFonts w:asciiTheme="minorEastAsia" w:eastAsiaTheme="minorEastAsia" w:hAnsiTheme="minorEastAsia" w:hint="eastAsia"/>
                <w:sz w:val="20"/>
                <w:szCs w:val="20"/>
              </w:rPr>
              <w:t>鳥栖市民文化会館</w:t>
            </w:r>
          </w:p>
          <w:p w:rsidR="005342F3" w:rsidRPr="005A4D43" w:rsidRDefault="005342F3" w:rsidP="00ED7677">
            <w:pPr>
              <w:ind w:firstLineChars="600" w:firstLine="1200"/>
              <w:rPr>
                <w:rFonts w:asciiTheme="minorEastAsia" w:eastAsiaTheme="minorEastAsia" w:hAnsiTheme="minorEastAsia"/>
                <w:sz w:val="20"/>
                <w:szCs w:val="20"/>
              </w:rPr>
            </w:pPr>
            <w:r w:rsidRPr="005A4D43">
              <w:rPr>
                <w:rFonts w:asciiTheme="minorEastAsia" w:eastAsiaTheme="minorEastAsia" w:hAnsiTheme="minorEastAsia" w:hint="eastAsia"/>
                <w:sz w:val="20"/>
                <w:szCs w:val="20"/>
              </w:rPr>
              <w:t>和室</w:t>
            </w:r>
          </w:p>
          <w:p w:rsidR="004A0EB3" w:rsidRPr="00297CCF" w:rsidRDefault="004A0EB3" w:rsidP="005342F3">
            <w:pPr>
              <w:rPr>
                <w:rFonts w:asciiTheme="minorEastAsia" w:eastAsiaTheme="minorEastAsia" w:hAnsiTheme="minorEastAsia"/>
                <w:sz w:val="20"/>
                <w:szCs w:val="20"/>
              </w:rPr>
            </w:pPr>
          </w:p>
        </w:tc>
        <w:tc>
          <w:tcPr>
            <w:tcW w:w="850" w:type="dxa"/>
          </w:tcPr>
          <w:p w:rsidR="004A0EB3" w:rsidRPr="00F64A75" w:rsidRDefault="00363A19" w:rsidP="00B633F1">
            <w:pPr>
              <w:jc w:val="right"/>
              <w:rPr>
                <w:rFonts w:ascii="ＭＳ 明朝" w:hAnsi="ＭＳ 明朝"/>
                <w:szCs w:val="21"/>
              </w:rPr>
            </w:pPr>
            <w:r>
              <w:rPr>
                <w:rFonts w:ascii="ＭＳ 明朝" w:hAnsi="ＭＳ 明朝" w:hint="eastAsia"/>
                <w:szCs w:val="21"/>
              </w:rPr>
              <w:t>3</w:t>
            </w:r>
          </w:p>
        </w:tc>
        <w:tc>
          <w:tcPr>
            <w:tcW w:w="1067" w:type="dxa"/>
          </w:tcPr>
          <w:p w:rsidR="004A0EB3" w:rsidRPr="00F64A75" w:rsidRDefault="00363A19" w:rsidP="00B633F1">
            <w:pPr>
              <w:jc w:val="right"/>
              <w:rPr>
                <w:rFonts w:ascii="ＭＳ 明朝" w:hAnsi="ＭＳ 明朝"/>
                <w:szCs w:val="21"/>
              </w:rPr>
            </w:pPr>
            <w:r>
              <w:rPr>
                <w:rFonts w:ascii="ＭＳ 明朝" w:hAnsi="ＭＳ 明朝" w:hint="eastAsia"/>
                <w:szCs w:val="21"/>
              </w:rPr>
              <w:t>23</w:t>
            </w:r>
          </w:p>
        </w:tc>
        <w:tc>
          <w:tcPr>
            <w:tcW w:w="860" w:type="dxa"/>
          </w:tcPr>
          <w:p w:rsidR="004A0EB3" w:rsidRPr="00F64A75" w:rsidRDefault="00EF35EB" w:rsidP="00B633F1">
            <w:pPr>
              <w:jc w:val="right"/>
              <w:rPr>
                <w:rFonts w:ascii="ＭＳ 明朝" w:hAnsi="ＭＳ 明朝"/>
                <w:szCs w:val="21"/>
              </w:rPr>
            </w:pPr>
            <w:r>
              <w:rPr>
                <w:rFonts w:ascii="ＭＳ 明朝" w:hAnsi="ＭＳ 明朝" w:hint="eastAsia"/>
                <w:szCs w:val="21"/>
              </w:rPr>
              <w:t>１</w:t>
            </w:r>
          </w:p>
        </w:tc>
      </w:tr>
      <w:tr w:rsidR="004A0EB3" w:rsidRPr="00F64A75" w:rsidTr="008E006B">
        <w:tc>
          <w:tcPr>
            <w:tcW w:w="1842" w:type="dxa"/>
            <w:vMerge/>
          </w:tcPr>
          <w:p w:rsidR="004A0EB3" w:rsidRPr="00F64A75" w:rsidRDefault="004A0EB3" w:rsidP="00F64A75">
            <w:pPr>
              <w:rPr>
                <w:rFonts w:ascii="ＭＳ 明朝" w:hAnsi="ＭＳ 明朝"/>
                <w:szCs w:val="21"/>
              </w:rPr>
            </w:pPr>
          </w:p>
        </w:tc>
        <w:tc>
          <w:tcPr>
            <w:tcW w:w="1985" w:type="dxa"/>
          </w:tcPr>
          <w:p w:rsidR="004A0EB3" w:rsidRPr="00F64A75" w:rsidRDefault="004A0EB3" w:rsidP="00F64A75">
            <w:pPr>
              <w:rPr>
                <w:rFonts w:ascii="ＭＳ 明朝" w:hAnsi="ＭＳ 明朝"/>
                <w:sz w:val="20"/>
                <w:szCs w:val="20"/>
              </w:rPr>
            </w:pPr>
            <w:r w:rsidRPr="00F64A75">
              <w:rPr>
                <w:rFonts w:ascii="ＭＳ 明朝" w:hAnsi="ＭＳ 明朝" w:hint="eastAsia"/>
                <w:sz w:val="20"/>
                <w:szCs w:val="20"/>
              </w:rPr>
              <w:t>１day shop</w:t>
            </w:r>
          </w:p>
          <w:p w:rsidR="004A0EB3" w:rsidRPr="00F64A75" w:rsidRDefault="004A0EB3" w:rsidP="00F64A75">
            <w:pPr>
              <w:rPr>
                <w:rFonts w:ascii="ＭＳ 明朝" w:hAnsi="ＭＳ 明朝"/>
                <w:sz w:val="20"/>
                <w:szCs w:val="20"/>
              </w:rPr>
            </w:pPr>
            <w:r w:rsidRPr="00F64A75">
              <w:rPr>
                <w:rFonts w:ascii="ＭＳ 明朝" w:hAnsi="ＭＳ 明朝" w:hint="eastAsia"/>
                <w:sz w:val="20"/>
                <w:szCs w:val="20"/>
              </w:rPr>
              <w:t>「ぽっぽ・おばちゃん家」</w:t>
            </w:r>
          </w:p>
        </w:tc>
        <w:tc>
          <w:tcPr>
            <w:tcW w:w="1417" w:type="dxa"/>
          </w:tcPr>
          <w:p w:rsidR="004A0EB3" w:rsidRDefault="00363A19" w:rsidP="008E006B">
            <w:pPr>
              <w:jc w:val="right"/>
              <w:rPr>
                <w:rFonts w:ascii="ＭＳ 明朝" w:hAnsi="ＭＳ 明朝"/>
                <w:szCs w:val="21"/>
              </w:rPr>
            </w:pPr>
            <w:r>
              <w:rPr>
                <w:rFonts w:ascii="ＭＳ 明朝" w:hAnsi="ＭＳ 明朝" w:hint="eastAsia"/>
                <w:szCs w:val="21"/>
              </w:rPr>
              <w:t>6</w:t>
            </w:r>
            <w:r w:rsidR="004A0EB3">
              <w:rPr>
                <w:rFonts w:ascii="ＭＳ 明朝" w:hAnsi="ＭＳ 明朝" w:hint="eastAsia"/>
                <w:szCs w:val="21"/>
              </w:rPr>
              <w:t>月</w:t>
            </w:r>
            <w:r>
              <w:rPr>
                <w:rFonts w:ascii="ＭＳ 明朝" w:hAnsi="ＭＳ 明朝" w:hint="eastAsia"/>
                <w:szCs w:val="21"/>
              </w:rPr>
              <w:t>28</w:t>
            </w:r>
            <w:r w:rsidR="004A0EB3">
              <w:rPr>
                <w:rFonts w:ascii="ＭＳ 明朝" w:hAnsi="ＭＳ 明朝" w:hint="eastAsia"/>
                <w:szCs w:val="21"/>
              </w:rPr>
              <w:t>日</w:t>
            </w:r>
          </w:p>
          <w:p w:rsidR="004A0EB3" w:rsidRPr="00F64A75" w:rsidRDefault="004A0EB3" w:rsidP="008E006B">
            <w:pPr>
              <w:jc w:val="right"/>
              <w:rPr>
                <w:rFonts w:ascii="ＭＳ 明朝" w:hAnsi="ＭＳ 明朝"/>
                <w:szCs w:val="21"/>
              </w:rPr>
            </w:pPr>
            <w:r>
              <w:rPr>
                <w:rFonts w:ascii="ＭＳ 明朝" w:hAnsi="ＭＳ 明朝" w:hint="eastAsia"/>
                <w:szCs w:val="21"/>
              </w:rPr>
              <w:t>10月</w:t>
            </w:r>
            <w:r w:rsidR="00363A19">
              <w:rPr>
                <w:rFonts w:ascii="ＭＳ 明朝" w:hAnsi="ＭＳ 明朝" w:hint="eastAsia"/>
                <w:szCs w:val="21"/>
              </w:rPr>
              <w:t>25</w:t>
            </w:r>
            <w:r>
              <w:rPr>
                <w:rFonts w:ascii="ＭＳ 明朝" w:hAnsi="ＭＳ 明朝" w:hint="eastAsia"/>
                <w:szCs w:val="21"/>
              </w:rPr>
              <w:t>日</w:t>
            </w:r>
          </w:p>
        </w:tc>
        <w:tc>
          <w:tcPr>
            <w:tcW w:w="2127" w:type="dxa"/>
          </w:tcPr>
          <w:p w:rsidR="004A0EB3" w:rsidRDefault="004A0EB3" w:rsidP="00ED7677">
            <w:pPr>
              <w:rPr>
                <w:rFonts w:asciiTheme="minorEastAsia" w:eastAsiaTheme="minorEastAsia" w:hAnsiTheme="minorEastAsia"/>
                <w:sz w:val="20"/>
                <w:szCs w:val="20"/>
              </w:rPr>
            </w:pPr>
            <w:r>
              <w:rPr>
                <w:rFonts w:asciiTheme="minorEastAsia" w:eastAsiaTheme="minorEastAsia" w:hAnsiTheme="minorEastAsia" w:hint="eastAsia"/>
                <w:sz w:val="20"/>
                <w:szCs w:val="20"/>
              </w:rPr>
              <w:t>フレスポ鳥栖</w:t>
            </w:r>
          </w:p>
          <w:p w:rsidR="00FA5CA4" w:rsidRPr="005A4D43" w:rsidRDefault="00FA5CA4" w:rsidP="00ED7677">
            <w:pPr>
              <w:rPr>
                <w:rFonts w:asciiTheme="minorEastAsia" w:eastAsiaTheme="minorEastAsia" w:hAnsiTheme="minorEastAsia"/>
                <w:sz w:val="20"/>
                <w:szCs w:val="20"/>
              </w:rPr>
            </w:pPr>
            <w:r>
              <w:rPr>
                <w:rFonts w:asciiTheme="minorEastAsia" w:eastAsiaTheme="minorEastAsia" w:hAnsiTheme="minorEastAsia" w:hint="eastAsia"/>
                <w:sz w:val="20"/>
                <w:szCs w:val="20"/>
              </w:rPr>
              <w:t>ウェルカムコート</w:t>
            </w:r>
          </w:p>
        </w:tc>
        <w:tc>
          <w:tcPr>
            <w:tcW w:w="850" w:type="dxa"/>
          </w:tcPr>
          <w:p w:rsidR="004A0EB3" w:rsidRPr="00F64A75" w:rsidRDefault="004A0EB3" w:rsidP="00B633F1">
            <w:pPr>
              <w:jc w:val="right"/>
              <w:rPr>
                <w:rFonts w:ascii="ＭＳ 明朝" w:hAnsi="ＭＳ 明朝"/>
                <w:szCs w:val="21"/>
              </w:rPr>
            </w:pPr>
          </w:p>
        </w:tc>
        <w:tc>
          <w:tcPr>
            <w:tcW w:w="1067" w:type="dxa"/>
          </w:tcPr>
          <w:p w:rsidR="004A0EB3" w:rsidRDefault="00363A19" w:rsidP="00B633F1">
            <w:pPr>
              <w:jc w:val="right"/>
              <w:rPr>
                <w:rFonts w:ascii="ＭＳ 明朝" w:hAnsi="ＭＳ 明朝"/>
                <w:szCs w:val="21"/>
              </w:rPr>
            </w:pPr>
            <w:r>
              <w:rPr>
                <w:rFonts w:ascii="ＭＳ 明朝" w:hAnsi="ＭＳ 明朝" w:hint="eastAsia"/>
                <w:szCs w:val="21"/>
              </w:rPr>
              <w:t>5</w:t>
            </w:r>
            <w:r w:rsidR="00FA5CA4">
              <w:rPr>
                <w:rFonts w:ascii="ＭＳ 明朝" w:hAnsi="ＭＳ 明朝" w:hint="eastAsia"/>
                <w:szCs w:val="21"/>
              </w:rPr>
              <w:t>00</w:t>
            </w:r>
          </w:p>
          <w:p w:rsidR="004A0EB3" w:rsidRPr="00F64A75" w:rsidRDefault="004A0EB3" w:rsidP="00B633F1">
            <w:pPr>
              <w:jc w:val="right"/>
              <w:rPr>
                <w:rFonts w:ascii="ＭＳ 明朝" w:hAnsi="ＭＳ 明朝"/>
                <w:szCs w:val="21"/>
              </w:rPr>
            </w:pPr>
            <w:r>
              <w:rPr>
                <w:rFonts w:ascii="ＭＳ 明朝" w:hAnsi="ＭＳ 明朝" w:hint="eastAsia"/>
                <w:szCs w:val="21"/>
              </w:rPr>
              <w:t>500</w:t>
            </w:r>
          </w:p>
        </w:tc>
        <w:tc>
          <w:tcPr>
            <w:tcW w:w="860" w:type="dxa"/>
          </w:tcPr>
          <w:p w:rsidR="004A0EB3" w:rsidRPr="00F64A75" w:rsidRDefault="00EF35EB" w:rsidP="00B633F1">
            <w:pPr>
              <w:jc w:val="right"/>
              <w:rPr>
                <w:rFonts w:ascii="ＭＳ 明朝" w:hAnsi="ＭＳ 明朝"/>
                <w:szCs w:val="21"/>
              </w:rPr>
            </w:pPr>
            <w:r>
              <w:rPr>
                <w:rFonts w:ascii="ＭＳ 明朝" w:hAnsi="ＭＳ 明朝" w:hint="eastAsia"/>
                <w:szCs w:val="21"/>
              </w:rPr>
              <w:t>160</w:t>
            </w:r>
          </w:p>
        </w:tc>
      </w:tr>
    </w:tbl>
    <w:p w:rsidR="000C4796" w:rsidRDefault="000C4796"/>
    <w:p w:rsidR="00363A19" w:rsidRDefault="00363A19">
      <w:r>
        <w:rPr>
          <w:rFonts w:hint="eastAsia"/>
        </w:rPr>
        <w:t xml:space="preserve">　　　【協力事業】　　カルチャーフェスタ　</w:t>
      </w:r>
      <w:r>
        <w:rPr>
          <w:rFonts w:hint="eastAsia"/>
        </w:rPr>
        <w:t>in</w:t>
      </w:r>
      <w:r>
        <w:rPr>
          <w:rFonts w:hint="eastAsia"/>
        </w:rPr>
        <w:t>サンメッセ鳥栖</w:t>
      </w:r>
    </w:p>
    <w:p w:rsidR="008E006B" w:rsidRPr="00C5695D" w:rsidRDefault="00363A19" w:rsidP="00363A19">
      <w:pPr>
        <w:ind w:firstLineChars="1100" w:firstLine="2310"/>
      </w:pPr>
      <w:r>
        <w:rPr>
          <w:rFonts w:hint="eastAsia"/>
        </w:rPr>
        <w:t>４</w:t>
      </w:r>
      <w:r w:rsidR="008E006B">
        <w:rPr>
          <w:rFonts w:hint="eastAsia"/>
        </w:rPr>
        <w:t>月</w:t>
      </w:r>
      <w:r w:rsidR="008E006B">
        <w:rPr>
          <w:rFonts w:hint="eastAsia"/>
        </w:rPr>
        <w:t>2</w:t>
      </w:r>
      <w:r w:rsidR="008E006B">
        <w:rPr>
          <w:rFonts w:hint="eastAsia"/>
        </w:rPr>
        <w:t>日　　サンメッセ鳥栖</w:t>
      </w:r>
      <w:r>
        <w:rPr>
          <w:rFonts w:hint="eastAsia"/>
        </w:rPr>
        <w:t xml:space="preserve">　　</w:t>
      </w:r>
      <w:r>
        <w:rPr>
          <w:rFonts w:hint="eastAsia"/>
        </w:rPr>
        <w:t>1300</w:t>
      </w:r>
      <w:r>
        <w:rPr>
          <w:rFonts w:hint="eastAsia"/>
        </w:rPr>
        <w:t>人参加</w:t>
      </w:r>
      <w:r w:rsidR="008E006B">
        <w:rPr>
          <w:rFonts w:hint="eastAsia"/>
        </w:rPr>
        <w:t>（販売ブース</w:t>
      </w:r>
      <w:r>
        <w:rPr>
          <w:rFonts w:hint="eastAsia"/>
        </w:rPr>
        <w:t>21</w:t>
      </w:r>
      <w:r w:rsidR="008E006B">
        <w:rPr>
          <w:rFonts w:hint="eastAsia"/>
        </w:rPr>
        <w:t>、ワークショップ</w:t>
      </w:r>
      <w:r>
        <w:rPr>
          <w:rFonts w:hint="eastAsia"/>
        </w:rPr>
        <w:t>10</w:t>
      </w:r>
      <w:r w:rsidR="008E006B">
        <w:rPr>
          <w:rFonts w:hint="eastAsia"/>
        </w:rPr>
        <w:t>）</w:t>
      </w:r>
    </w:p>
    <w:sectPr w:rsidR="008E006B" w:rsidRPr="00C5695D" w:rsidSect="00C5695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62" w:rsidRDefault="005C3C62" w:rsidP="00B633F1">
      <w:r>
        <w:separator/>
      </w:r>
    </w:p>
  </w:endnote>
  <w:endnote w:type="continuationSeparator" w:id="0">
    <w:p w:rsidR="005C3C62" w:rsidRDefault="005C3C62" w:rsidP="00B63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62" w:rsidRDefault="005C3C62" w:rsidP="00B633F1">
      <w:r>
        <w:separator/>
      </w:r>
    </w:p>
  </w:footnote>
  <w:footnote w:type="continuationSeparator" w:id="0">
    <w:p w:rsidR="005C3C62" w:rsidRDefault="005C3C62" w:rsidP="00B63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3005E"/>
    <w:multiLevelType w:val="hybridMultilevel"/>
    <w:tmpl w:val="FE28F67A"/>
    <w:lvl w:ilvl="0" w:tplc="3C2848CE">
      <w:start w:val="1"/>
      <w:numFmt w:val="decimalFullWidth"/>
      <w:lvlText w:val="%1、"/>
      <w:lvlJc w:val="left"/>
      <w:pPr>
        <w:tabs>
          <w:tab w:val="num" w:pos="390"/>
        </w:tabs>
        <w:ind w:left="390" w:hanging="390"/>
      </w:pPr>
      <w:rPr>
        <w:rFonts w:hint="default"/>
      </w:rPr>
    </w:lvl>
    <w:lvl w:ilvl="1" w:tplc="5D96C4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FAD3922"/>
    <w:multiLevelType w:val="hybridMultilevel"/>
    <w:tmpl w:val="3CDE82EA"/>
    <w:lvl w:ilvl="0" w:tplc="04908150">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
    <w:nsid w:val="6FAD0F27"/>
    <w:multiLevelType w:val="hybridMultilevel"/>
    <w:tmpl w:val="A8FC5818"/>
    <w:lvl w:ilvl="0" w:tplc="70BE82B4">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95D"/>
    <w:rsid w:val="000769BE"/>
    <w:rsid w:val="000C4796"/>
    <w:rsid w:val="0013248C"/>
    <w:rsid w:val="00203745"/>
    <w:rsid w:val="0024483C"/>
    <w:rsid w:val="00297CCF"/>
    <w:rsid w:val="002E6C69"/>
    <w:rsid w:val="00363A19"/>
    <w:rsid w:val="004107BA"/>
    <w:rsid w:val="0041090B"/>
    <w:rsid w:val="00442FFF"/>
    <w:rsid w:val="00461EB4"/>
    <w:rsid w:val="004A0EB3"/>
    <w:rsid w:val="004B11B6"/>
    <w:rsid w:val="004B18BB"/>
    <w:rsid w:val="004D07EC"/>
    <w:rsid w:val="005342F3"/>
    <w:rsid w:val="005A4D43"/>
    <w:rsid w:val="005C3C62"/>
    <w:rsid w:val="005F2282"/>
    <w:rsid w:val="005F6102"/>
    <w:rsid w:val="00600957"/>
    <w:rsid w:val="0061690F"/>
    <w:rsid w:val="006A2206"/>
    <w:rsid w:val="006F53BE"/>
    <w:rsid w:val="006F7931"/>
    <w:rsid w:val="007172F2"/>
    <w:rsid w:val="007476B9"/>
    <w:rsid w:val="008260E5"/>
    <w:rsid w:val="00842CE3"/>
    <w:rsid w:val="008E006B"/>
    <w:rsid w:val="00902EC4"/>
    <w:rsid w:val="009E1DB9"/>
    <w:rsid w:val="00A0045A"/>
    <w:rsid w:val="00A2577D"/>
    <w:rsid w:val="00A32040"/>
    <w:rsid w:val="00A9606A"/>
    <w:rsid w:val="00AD4051"/>
    <w:rsid w:val="00B04E2C"/>
    <w:rsid w:val="00B365BC"/>
    <w:rsid w:val="00B633F1"/>
    <w:rsid w:val="00B91085"/>
    <w:rsid w:val="00BA7CF2"/>
    <w:rsid w:val="00BB5D9B"/>
    <w:rsid w:val="00C5695D"/>
    <w:rsid w:val="00C754E6"/>
    <w:rsid w:val="00CD1177"/>
    <w:rsid w:val="00D1412A"/>
    <w:rsid w:val="00D733A7"/>
    <w:rsid w:val="00DA7CEC"/>
    <w:rsid w:val="00DF4106"/>
    <w:rsid w:val="00ED7677"/>
    <w:rsid w:val="00EF35EB"/>
    <w:rsid w:val="00F64A75"/>
    <w:rsid w:val="00F732DE"/>
    <w:rsid w:val="00FA5CA4"/>
    <w:rsid w:val="00FB0F56"/>
    <w:rsid w:val="00FD13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633F1"/>
    <w:pPr>
      <w:tabs>
        <w:tab w:val="center" w:pos="4252"/>
        <w:tab w:val="right" w:pos="8504"/>
      </w:tabs>
      <w:snapToGrid w:val="0"/>
    </w:pPr>
  </w:style>
  <w:style w:type="character" w:customStyle="1" w:styleId="a5">
    <w:name w:val="ヘッダー (文字)"/>
    <w:basedOn w:val="a0"/>
    <w:link w:val="a4"/>
    <w:uiPriority w:val="99"/>
    <w:semiHidden/>
    <w:rsid w:val="00B633F1"/>
    <w:rPr>
      <w:rFonts w:ascii="Century" w:eastAsia="ＭＳ 明朝" w:hAnsi="Century" w:cs="Times New Roman"/>
      <w:szCs w:val="24"/>
    </w:rPr>
  </w:style>
  <w:style w:type="paragraph" w:styleId="a6">
    <w:name w:val="footer"/>
    <w:basedOn w:val="a"/>
    <w:link w:val="a7"/>
    <w:uiPriority w:val="99"/>
    <w:semiHidden/>
    <w:unhideWhenUsed/>
    <w:rsid w:val="00B633F1"/>
    <w:pPr>
      <w:tabs>
        <w:tab w:val="center" w:pos="4252"/>
        <w:tab w:val="right" w:pos="8504"/>
      </w:tabs>
      <w:snapToGrid w:val="0"/>
    </w:pPr>
  </w:style>
  <w:style w:type="character" w:customStyle="1" w:styleId="a7">
    <w:name w:val="フッター (文字)"/>
    <w:basedOn w:val="a0"/>
    <w:link w:val="a6"/>
    <w:uiPriority w:val="99"/>
    <w:semiHidden/>
    <w:rsid w:val="00B633F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yoshinari</dc:creator>
  <cp:lastModifiedBy>user</cp:lastModifiedBy>
  <cp:revision>19</cp:revision>
  <cp:lastPrinted>2017-04-18T02:49:00Z</cp:lastPrinted>
  <dcterms:created xsi:type="dcterms:W3CDTF">2014-04-08T13:56:00Z</dcterms:created>
  <dcterms:modified xsi:type="dcterms:W3CDTF">2017-04-19T02:16:00Z</dcterms:modified>
</cp:coreProperties>
</file>