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4F23C" w14:textId="77777777" w:rsidR="00F96378" w:rsidRDefault="00F96378">
      <w:pPr>
        <w:spacing w:after="20" w:line="240" w:lineRule="auto"/>
        <w:jc w:val="left"/>
        <w:rPr>
          <w:rFonts w:ascii="Helvetica" w:eastAsiaTheme="minorHAnsi" w:hAnsi="Helvetica" w:hint="eastAsia"/>
        </w:rPr>
      </w:pPr>
    </w:p>
    <w:p w14:paraId="4B7A6982" w14:textId="77777777" w:rsidR="00B86536" w:rsidRPr="00851FCA" w:rsidRDefault="00B86536">
      <w:pPr>
        <w:spacing w:after="20" w:line="240" w:lineRule="auto"/>
        <w:jc w:val="left"/>
        <w:rPr>
          <w:rFonts w:ascii="Helvetica" w:eastAsiaTheme="minorHAnsi" w:hAnsi="Helvetica"/>
        </w:rPr>
      </w:pPr>
    </w:p>
    <w:p w14:paraId="4D8DD857" w14:textId="77777777" w:rsidR="00F96378" w:rsidRPr="00851FCA" w:rsidRDefault="00F96378">
      <w:pPr>
        <w:spacing w:after="20" w:line="240" w:lineRule="auto"/>
        <w:jc w:val="left"/>
        <w:rPr>
          <w:rFonts w:ascii="Helvetica" w:eastAsiaTheme="minorHAnsi" w:hAnsi="Helvetica"/>
        </w:rPr>
      </w:pPr>
    </w:p>
    <w:p w14:paraId="55B154DA" w14:textId="77777777" w:rsidR="00F96378" w:rsidRPr="00851FCA" w:rsidRDefault="00F96378">
      <w:pPr>
        <w:spacing w:after="20" w:line="240" w:lineRule="auto"/>
        <w:jc w:val="left"/>
        <w:rPr>
          <w:rFonts w:ascii="Helvetica" w:eastAsiaTheme="minorHAnsi" w:hAnsi="Helvetica"/>
        </w:rPr>
      </w:pPr>
    </w:p>
    <w:p w14:paraId="0F110178" w14:textId="77777777" w:rsidR="00F96378" w:rsidRPr="00851FCA" w:rsidRDefault="00F96378">
      <w:pPr>
        <w:spacing w:after="20" w:line="240" w:lineRule="auto"/>
        <w:jc w:val="left"/>
        <w:rPr>
          <w:rFonts w:ascii="Helvetica" w:eastAsiaTheme="minorHAnsi" w:hAnsi="Helvetica"/>
        </w:rPr>
      </w:pPr>
    </w:p>
    <w:p w14:paraId="1A721D02" w14:textId="77777777" w:rsidR="00F96378" w:rsidRPr="00851FCA" w:rsidRDefault="00F96378">
      <w:pPr>
        <w:spacing w:after="20" w:line="240" w:lineRule="auto"/>
        <w:jc w:val="left"/>
        <w:rPr>
          <w:rFonts w:ascii="Helvetica" w:eastAsiaTheme="minorHAnsi" w:hAnsi="Helvetica"/>
        </w:rPr>
      </w:pPr>
    </w:p>
    <w:p w14:paraId="26CF82FC" w14:textId="77777777" w:rsidR="00F96378" w:rsidRPr="00851FCA" w:rsidRDefault="00F96378">
      <w:pPr>
        <w:spacing w:after="20" w:line="240" w:lineRule="auto"/>
        <w:jc w:val="left"/>
        <w:rPr>
          <w:rFonts w:ascii="Helvetica" w:eastAsiaTheme="minorHAnsi" w:hAnsi="Helvetica"/>
        </w:rPr>
      </w:pPr>
    </w:p>
    <w:p w14:paraId="01E0CC4D" w14:textId="77777777" w:rsidR="00F96378" w:rsidRPr="00851FCA" w:rsidRDefault="00F96378">
      <w:pPr>
        <w:spacing w:after="20" w:line="240" w:lineRule="auto"/>
        <w:jc w:val="left"/>
        <w:rPr>
          <w:rFonts w:ascii="Helvetica" w:eastAsiaTheme="minorHAnsi" w:hAnsi="Helvetica"/>
        </w:rPr>
      </w:pPr>
    </w:p>
    <w:p w14:paraId="280A55C7" w14:textId="77777777" w:rsidR="00F96378" w:rsidRPr="00851FCA" w:rsidRDefault="00F96378">
      <w:pPr>
        <w:spacing w:after="20" w:line="240" w:lineRule="auto"/>
        <w:jc w:val="left"/>
        <w:rPr>
          <w:rFonts w:ascii="Helvetica" w:eastAsiaTheme="minorHAnsi" w:hAnsi="Helvetica"/>
        </w:rPr>
      </w:pPr>
    </w:p>
    <w:p w14:paraId="2F8988CA" w14:textId="77777777" w:rsidR="00F96378" w:rsidRPr="00851FCA" w:rsidRDefault="00F96378">
      <w:pPr>
        <w:spacing w:after="20" w:line="240" w:lineRule="auto"/>
        <w:jc w:val="left"/>
        <w:rPr>
          <w:rFonts w:ascii="Helvetica" w:eastAsiaTheme="minorHAnsi" w:hAnsi="Helvetica"/>
        </w:rPr>
      </w:pPr>
    </w:p>
    <w:p w14:paraId="4A518187" w14:textId="77777777" w:rsidR="00F96378" w:rsidRPr="00851FCA" w:rsidRDefault="00F96378">
      <w:pPr>
        <w:spacing w:after="20" w:line="240" w:lineRule="auto"/>
        <w:jc w:val="left"/>
        <w:rPr>
          <w:rFonts w:ascii="Helvetica" w:eastAsiaTheme="minorHAnsi" w:hAnsi="Helvetica"/>
        </w:rPr>
      </w:pPr>
    </w:p>
    <w:p w14:paraId="33E2F135" w14:textId="77777777" w:rsidR="00F96378" w:rsidRPr="00851FCA" w:rsidRDefault="00F96378">
      <w:pPr>
        <w:spacing w:after="20" w:line="240" w:lineRule="auto"/>
        <w:jc w:val="left"/>
        <w:rPr>
          <w:rFonts w:ascii="Helvetica" w:eastAsiaTheme="minorHAnsi" w:hAnsi="Helvetica"/>
        </w:rPr>
      </w:pPr>
    </w:p>
    <w:p w14:paraId="244C5DF0" w14:textId="77777777" w:rsidR="00F96378" w:rsidRPr="00851FCA" w:rsidRDefault="00F96378">
      <w:pPr>
        <w:spacing w:after="20" w:line="240" w:lineRule="auto"/>
        <w:jc w:val="left"/>
        <w:rPr>
          <w:rFonts w:ascii="Helvetica" w:eastAsiaTheme="minorHAnsi" w:hAnsi="Helvetica"/>
        </w:rPr>
      </w:pPr>
    </w:p>
    <w:p w14:paraId="20BC984E" w14:textId="77777777" w:rsidR="00F96378" w:rsidRPr="00851FCA" w:rsidRDefault="00851FCA">
      <w:pPr>
        <w:spacing w:after="20" w:line="240" w:lineRule="auto"/>
        <w:jc w:val="center"/>
        <w:rPr>
          <w:rFonts w:ascii="Helvetica" w:eastAsiaTheme="minorHAnsi" w:hAnsi="Helvetica" w:cs="Helvetica"/>
          <w:b/>
          <w:bCs/>
          <w:spacing w:val="-6"/>
          <w:sz w:val="42"/>
          <w:szCs w:val="42"/>
        </w:rPr>
      </w:pPr>
      <w:r w:rsidRPr="00851FCA">
        <w:rPr>
          <w:rFonts w:ascii="Helvetica" w:eastAsiaTheme="minorHAnsi" w:hAnsi="Helvetica"/>
          <w:b/>
          <w:bCs/>
          <w:spacing w:val="-6"/>
          <w:sz w:val="42"/>
          <w:szCs w:val="42"/>
        </w:rPr>
        <w:t>小樽築港ベイエリア委員会</w:t>
      </w:r>
    </w:p>
    <w:p w14:paraId="7E2BB330" w14:textId="77777777" w:rsidR="00F96378" w:rsidRPr="00851FCA" w:rsidRDefault="00F96378">
      <w:pPr>
        <w:spacing w:after="20" w:line="240" w:lineRule="auto"/>
        <w:jc w:val="center"/>
        <w:rPr>
          <w:rFonts w:ascii="Helvetica" w:eastAsiaTheme="minorHAnsi" w:hAnsi="Helvetica" w:cs="Helvetica"/>
          <w:b/>
          <w:bCs/>
          <w:sz w:val="42"/>
          <w:szCs w:val="42"/>
        </w:rPr>
      </w:pPr>
    </w:p>
    <w:p w14:paraId="6D8623E2" w14:textId="77777777" w:rsidR="00F96378" w:rsidRPr="00851FCA" w:rsidRDefault="00F96378">
      <w:pPr>
        <w:spacing w:after="20" w:line="240" w:lineRule="auto"/>
        <w:jc w:val="center"/>
        <w:rPr>
          <w:rFonts w:ascii="Helvetica" w:eastAsiaTheme="minorHAnsi" w:hAnsi="Helvetica" w:cs="Helvetica"/>
          <w:b/>
          <w:bCs/>
          <w:sz w:val="42"/>
          <w:szCs w:val="42"/>
        </w:rPr>
      </w:pPr>
    </w:p>
    <w:p w14:paraId="4E1B8139" w14:textId="77777777" w:rsidR="00F96378" w:rsidRPr="00851FCA" w:rsidRDefault="00F96378">
      <w:pPr>
        <w:spacing w:after="20" w:line="240" w:lineRule="auto"/>
        <w:jc w:val="center"/>
        <w:rPr>
          <w:rFonts w:ascii="Helvetica" w:eastAsiaTheme="minorHAnsi" w:hAnsi="Helvetica" w:cs="Helvetica"/>
          <w:b/>
          <w:bCs/>
          <w:sz w:val="42"/>
          <w:szCs w:val="42"/>
        </w:rPr>
      </w:pPr>
    </w:p>
    <w:p w14:paraId="103945BF" w14:textId="77777777" w:rsidR="00F96378" w:rsidRPr="00851FCA" w:rsidRDefault="00F96378">
      <w:pPr>
        <w:spacing w:after="20" w:line="240" w:lineRule="auto"/>
        <w:jc w:val="center"/>
        <w:rPr>
          <w:rFonts w:ascii="Helvetica" w:eastAsiaTheme="minorHAnsi" w:hAnsi="Helvetica" w:cs="Helvetica"/>
          <w:b/>
          <w:bCs/>
          <w:sz w:val="42"/>
          <w:szCs w:val="42"/>
        </w:rPr>
      </w:pPr>
    </w:p>
    <w:p w14:paraId="0035624B" w14:textId="77777777" w:rsidR="00F96378" w:rsidRPr="00851FCA" w:rsidRDefault="00851FCA">
      <w:pPr>
        <w:spacing w:after="20" w:line="240" w:lineRule="auto"/>
        <w:jc w:val="center"/>
        <w:rPr>
          <w:rFonts w:ascii="Helvetica" w:eastAsiaTheme="minorHAnsi" w:hAnsi="Helvetica" w:cs="Helvetica"/>
          <w:b/>
          <w:bCs/>
          <w:sz w:val="42"/>
          <w:szCs w:val="42"/>
        </w:rPr>
      </w:pPr>
      <w:r w:rsidRPr="00851FCA">
        <w:rPr>
          <w:rFonts w:ascii="Helvetica" w:eastAsiaTheme="minorHAnsi" w:hAnsi="Helvetica"/>
          <w:b/>
          <w:bCs/>
          <w:sz w:val="42"/>
          <w:szCs w:val="42"/>
        </w:rPr>
        <w:t>規　　　約</w:t>
      </w:r>
    </w:p>
    <w:p w14:paraId="1B0889AD" w14:textId="77777777" w:rsidR="00F96378" w:rsidRPr="00851FCA" w:rsidRDefault="00F96378">
      <w:pPr>
        <w:spacing w:after="20" w:line="240" w:lineRule="auto"/>
        <w:jc w:val="center"/>
        <w:rPr>
          <w:rFonts w:ascii="Helvetica" w:eastAsiaTheme="minorHAnsi" w:hAnsi="Helvetica" w:cs="Helvetica"/>
          <w:b/>
          <w:bCs/>
          <w:sz w:val="30"/>
          <w:szCs w:val="30"/>
        </w:rPr>
      </w:pPr>
    </w:p>
    <w:p w14:paraId="31966EB1" w14:textId="77777777" w:rsidR="00F96378" w:rsidRPr="00851FCA" w:rsidRDefault="00F96378">
      <w:pPr>
        <w:spacing w:after="20" w:line="240" w:lineRule="auto"/>
        <w:jc w:val="center"/>
        <w:rPr>
          <w:rFonts w:ascii="Helvetica" w:eastAsiaTheme="minorHAnsi" w:hAnsi="Helvetica" w:cs="Helvetica"/>
          <w:b/>
          <w:bCs/>
          <w:sz w:val="30"/>
          <w:szCs w:val="30"/>
        </w:rPr>
      </w:pPr>
    </w:p>
    <w:p w14:paraId="7321510B" w14:textId="77777777" w:rsidR="00F96378" w:rsidRPr="00851FCA" w:rsidRDefault="00F96378">
      <w:pPr>
        <w:spacing w:after="20" w:line="240" w:lineRule="auto"/>
        <w:jc w:val="center"/>
        <w:rPr>
          <w:rFonts w:ascii="Helvetica" w:eastAsiaTheme="minorHAnsi" w:hAnsi="Helvetica" w:cs="Helvetica"/>
          <w:b/>
          <w:bCs/>
          <w:sz w:val="42"/>
          <w:szCs w:val="42"/>
        </w:rPr>
      </w:pPr>
    </w:p>
    <w:p w14:paraId="602EFD8B" w14:textId="77777777" w:rsidR="00F96378" w:rsidRPr="00851FCA" w:rsidRDefault="00F96378">
      <w:pPr>
        <w:spacing w:after="20" w:line="240" w:lineRule="auto"/>
        <w:jc w:val="center"/>
        <w:rPr>
          <w:rFonts w:ascii="Helvetica" w:eastAsiaTheme="minorHAnsi" w:hAnsi="Helvetica" w:cs="Helvetica"/>
          <w:b/>
          <w:bCs/>
          <w:sz w:val="42"/>
          <w:szCs w:val="42"/>
        </w:rPr>
      </w:pPr>
    </w:p>
    <w:p w14:paraId="05C1A2BA" w14:textId="77777777" w:rsidR="00F96378" w:rsidRPr="00851FCA" w:rsidRDefault="00F96378">
      <w:pPr>
        <w:spacing w:after="20" w:line="240" w:lineRule="auto"/>
        <w:jc w:val="center"/>
        <w:rPr>
          <w:rFonts w:ascii="Helvetica" w:eastAsiaTheme="minorHAnsi" w:hAnsi="Helvetica" w:cs="Helvetica"/>
          <w:b/>
          <w:bCs/>
          <w:sz w:val="42"/>
          <w:szCs w:val="42"/>
        </w:rPr>
      </w:pPr>
    </w:p>
    <w:p w14:paraId="708C7C41" w14:textId="77777777" w:rsidR="00F96378" w:rsidRPr="00851FCA" w:rsidRDefault="00F96378">
      <w:pPr>
        <w:spacing w:after="20" w:line="240" w:lineRule="auto"/>
        <w:jc w:val="center"/>
        <w:rPr>
          <w:rFonts w:ascii="Helvetica" w:eastAsiaTheme="minorHAnsi" w:hAnsi="Helvetica" w:cs="Helvetica"/>
          <w:b/>
          <w:bCs/>
          <w:sz w:val="42"/>
          <w:szCs w:val="42"/>
        </w:rPr>
      </w:pPr>
    </w:p>
    <w:p w14:paraId="5887BCC7" w14:textId="77777777" w:rsidR="00F96378" w:rsidRPr="00851FCA" w:rsidRDefault="00F96378">
      <w:pPr>
        <w:spacing w:after="20" w:line="240" w:lineRule="auto"/>
        <w:jc w:val="center"/>
        <w:rPr>
          <w:rFonts w:ascii="Helvetica" w:eastAsiaTheme="minorHAnsi" w:hAnsi="Helvetica" w:cs="Helvetica"/>
          <w:b/>
          <w:bCs/>
          <w:sz w:val="42"/>
          <w:szCs w:val="42"/>
        </w:rPr>
      </w:pPr>
    </w:p>
    <w:p w14:paraId="6A61FF2C" w14:textId="77777777" w:rsidR="00F96378" w:rsidRPr="00851FCA" w:rsidRDefault="00F96378">
      <w:pPr>
        <w:spacing w:after="20" w:line="240" w:lineRule="auto"/>
        <w:jc w:val="center"/>
        <w:rPr>
          <w:rFonts w:ascii="Helvetica" w:eastAsiaTheme="minorHAnsi" w:hAnsi="Helvetica" w:cs="Helvetica"/>
          <w:b/>
          <w:bCs/>
          <w:sz w:val="42"/>
          <w:szCs w:val="42"/>
        </w:rPr>
      </w:pPr>
    </w:p>
    <w:p w14:paraId="4C8735DE" w14:textId="77777777" w:rsidR="00F96378" w:rsidRPr="00851FCA" w:rsidRDefault="00F96378">
      <w:pPr>
        <w:spacing w:after="20" w:line="240" w:lineRule="auto"/>
        <w:jc w:val="center"/>
        <w:rPr>
          <w:rFonts w:ascii="Helvetica" w:eastAsiaTheme="minorHAnsi" w:hAnsi="Helvetica" w:cs="Helvetica"/>
          <w:b/>
          <w:bCs/>
          <w:sz w:val="42"/>
          <w:szCs w:val="42"/>
        </w:rPr>
      </w:pPr>
    </w:p>
    <w:p w14:paraId="7A2A5B4A" w14:textId="77777777" w:rsidR="00F96378" w:rsidRPr="00851FCA" w:rsidRDefault="00F96378">
      <w:pPr>
        <w:spacing w:after="20" w:line="240" w:lineRule="auto"/>
        <w:jc w:val="center"/>
        <w:rPr>
          <w:rFonts w:ascii="Helvetica" w:eastAsiaTheme="minorHAnsi" w:hAnsi="Helvetica" w:cs="Helvetica"/>
          <w:b/>
          <w:bCs/>
          <w:sz w:val="42"/>
          <w:szCs w:val="42"/>
        </w:rPr>
      </w:pPr>
    </w:p>
    <w:p w14:paraId="45FD1753" w14:textId="77777777" w:rsidR="00F96378" w:rsidRPr="00851FCA" w:rsidRDefault="00851FCA">
      <w:pPr>
        <w:spacing w:after="20" w:line="240" w:lineRule="auto"/>
        <w:jc w:val="center"/>
        <w:rPr>
          <w:rFonts w:ascii="Helvetica" w:eastAsiaTheme="minorHAnsi" w:hAnsi="Helvetica" w:cs="Helvetica"/>
          <w:spacing w:val="-13"/>
          <w:sz w:val="30"/>
          <w:szCs w:val="30"/>
        </w:rPr>
      </w:pPr>
      <w:r w:rsidRPr="00851FCA">
        <w:rPr>
          <w:rFonts w:ascii="Helvetica" w:eastAsiaTheme="minorHAnsi" w:hAnsi="Helvetica"/>
          <w:spacing w:val="-13"/>
          <w:sz w:val="30"/>
          <w:szCs w:val="30"/>
        </w:rPr>
        <w:t>2015</w:t>
      </w:r>
      <w:r w:rsidRPr="00851FCA">
        <w:rPr>
          <w:rFonts w:ascii="Helvetica" w:eastAsiaTheme="minorHAnsi" w:hAnsi="Helvetica"/>
          <w:spacing w:val="-13"/>
          <w:sz w:val="30"/>
          <w:szCs w:val="30"/>
        </w:rPr>
        <w:t>年</w:t>
      </w:r>
      <w:r w:rsidRPr="00851FCA">
        <w:rPr>
          <w:rFonts w:ascii="Helvetica" w:eastAsiaTheme="minorHAnsi" w:hAnsi="Helvetica"/>
          <w:spacing w:val="-13"/>
          <w:sz w:val="30"/>
          <w:szCs w:val="30"/>
        </w:rPr>
        <w:t>6</w:t>
      </w:r>
      <w:r w:rsidRPr="00851FCA">
        <w:rPr>
          <w:rFonts w:ascii="Helvetica" w:eastAsiaTheme="minorHAnsi" w:hAnsi="Helvetica"/>
          <w:spacing w:val="-13"/>
          <w:sz w:val="30"/>
          <w:szCs w:val="30"/>
        </w:rPr>
        <w:t>月</w:t>
      </w:r>
      <w:r w:rsidRPr="00851FCA">
        <w:rPr>
          <w:rFonts w:ascii="Helvetica" w:eastAsiaTheme="minorHAnsi" w:hAnsi="Helvetica"/>
          <w:spacing w:val="-13"/>
          <w:sz w:val="30"/>
          <w:szCs w:val="30"/>
        </w:rPr>
        <w:t>22</w:t>
      </w:r>
      <w:r w:rsidRPr="00851FCA">
        <w:rPr>
          <w:rFonts w:ascii="Helvetica" w:eastAsiaTheme="minorHAnsi" w:hAnsi="Helvetica"/>
          <w:spacing w:val="-13"/>
          <w:sz w:val="30"/>
          <w:szCs w:val="30"/>
        </w:rPr>
        <w:t>日</w:t>
      </w:r>
    </w:p>
    <w:p w14:paraId="1974A54B" w14:textId="77777777" w:rsidR="00F96378" w:rsidRDefault="00F96378" w:rsidP="00851FCA">
      <w:pPr>
        <w:spacing w:after="20" w:line="240" w:lineRule="auto"/>
        <w:rPr>
          <w:rFonts w:ascii="Helvetica" w:eastAsiaTheme="minorHAnsi" w:hAnsi="Helvetica" w:cs="Helvetica"/>
          <w:b/>
          <w:bCs/>
          <w:sz w:val="24"/>
          <w:szCs w:val="24"/>
        </w:rPr>
      </w:pPr>
    </w:p>
    <w:p w14:paraId="2AF5F56E" w14:textId="77777777" w:rsidR="00D70072" w:rsidRDefault="00D70072" w:rsidP="00851FCA">
      <w:pPr>
        <w:spacing w:after="20" w:line="240" w:lineRule="auto"/>
        <w:rPr>
          <w:rFonts w:ascii="Helvetica" w:eastAsiaTheme="minorHAnsi" w:hAnsi="Helvetica" w:cs="Helvetica"/>
          <w:b/>
          <w:bCs/>
          <w:sz w:val="24"/>
          <w:szCs w:val="24"/>
        </w:rPr>
      </w:pPr>
    </w:p>
    <w:p w14:paraId="38D545DE" w14:textId="77777777" w:rsidR="00D70072" w:rsidRDefault="00D70072" w:rsidP="00851FCA">
      <w:pPr>
        <w:spacing w:after="20" w:line="240" w:lineRule="auto"/>
        <w:rPr>
          <w:rFonts w:ascii="Helvetica" w:eastAsiaTheme="minorHAnsi" w:hAnsi="Helvetica" w:cs="Helvetica"/>
          <w:b/>
          <w:bCs/>
          <w:sz w:val="24"/>
          <w:szCs w:val="24"/>
        </w:rPr>
      </w:pPr>
    </w:p>
    <w:p w14:paraId="68E6255F" w14:textId="77777777" w:rsidR="00D70072" w:rsidRDefault="00D70072" w:rsidP="00851FCA">
      <w:pPr>
        <w:spacing w:after="20" w:line="240" w:lineRule="auto"/>
        <w:rPr>
          <w:rFonts w:ascii="Helvetica" w:eastAsiaTheme="minorHAnsi" w:hAnsi="Helvetica" w:cs="Helvetica"/>
          <w:b/>
          <w:bCs/>
          <w:sz w:val="24"/>
          <w:szCs w:val="24"/>
        </w:rPr>
      </w:pPr>
    </w:p>
    <w:p w14:paraId="6034918A" w14:textId="77777777" w:rsidR="00D70072" w:rsidRPr="00851FCA" w:rsidRDefault="00D70072" w:rsidP="00851FCA">
      <w:pPr>
        <w:spacing w:after="20" w:line="240" w:lineRule="auto"/>
        <w:rPr>
          <w:rFonts w:ascii="Helvetica" w:eastAsiaTheme="minorHAnsi" w:hAnsi="Helvetica" w:cs="Helvetica"/>
          <w:b/>
          <w:bCs/>
          <w:sz w:val="24"/>
          <w:szCs w:val="24"/>
        </w:rPr>
      </w:pPr>
    </w:p>
    <w:p w14:paraId="5BC047C7" w14:textId="77777777" w:rsidR="00F96378" w:rsidRPr="00851FCA" w:rsidRDefault="00851FCA">
      <w:pPr>
        <w:spacing w:after="20" w:line="240" w:lineRule="auto"/>
        <w:jc w:val="center"/>
        <w:rPr>
          <w:rFonts w:ascii="Helvetica" w:eastAsiaTheme="minorHAnsi" w:hAnsi="Helvetica" w:cs="Helvetica"/>
          <w:b/>
          <w:bCs/>
          <w:sz w:val="24"/>
          <w:szCs w:val="24"/>
        </w:rPr>
      </w:pPr>
      <w:r w:rsidRPr="00851FCA">
        <w:rPr>
          <w:rFonts w:ascii="Helvetica" w:eastAsiaTheme="minorHAnsi" w:hAnsi="Helvetica"/>
          <w:b/>
          <w:bCs/>
          <w:sz w:val="24"/>
          <w:szCs w:val="24"/>
        </w:rPr>
        <w:lastRenderedPageBreak/>
        <w:t>第１章　　総　則</w:t>
      </w:r>
    </w:p>
    <w:p w14:paraId="7A8E85AA"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（名称）</w:t>
      </w:r>
    </w:p>
    <w:p w14:paraId="48AACBEF"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第１条　本会は「小樽築港ベイエリア委員会」という。</w:t>
      </w:r>
    </w:p>
    <w:p w14:paraId="5B5E6F5B" w14:textId="77777777" w:rsidR="00F96378" w:rsidRPr="00851FCA" w:rsidRDefault="00F96378">
      <w:pPr>
        <w:spacing w:after="20" w:line="240" w:lineRule="auto"/>
        <w:jc w:val="left"/>
        <w:rPr>
          <w:rFonts w:ascii="Helvetica" w:eastAsiaTheme="minorHAnsi" w:hAnsi="Helvetica" w:cs="Helvetica"/>
        </w:rPr>
      </w:pPr>
    </w:p>
    <w:p w14:paraId="50E2E69A"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（事務所）</w:t>
      </w:r>
    </w:p>
    <w:p w14:paraId="2BB5750B"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第２条　本会は、主たる事務所を北海道小樽市築港</w:t>
      </w:r>
      <w:r w:rsidRPr="00851FCA">
        <w:rPr>
          <w:rFonts w:ascii="Helvetica" w:eastAsiaTheme="minorHAnsi" w:hAnsi="Helvetica"/>
        </w:rPr>
        <w:t>3</w:t>
      </w:r>
      <w:r w:rsidRPr="00851FCA">
        <w:rPr>
          <w:rFonts w:ascii="Helvetica" w:eastAsiaTheme="minorHAnsi" w:hAnsi="Helvetica"/>
        </w:rPr>
        <w:t>番</w:t>
      </w:r>
      <w:r w:rsidRPr="00851FCA">
        <w:rPr>
          <w:rFonts w:ascii="Helvetica" w:eastAsiaTheme="minorHAnsi" w:hAnsi="Helvetica"/>
        </w:rPr>
        <w:t>3</w:t>
      </w:r>
      <w:r w:rsidRPr="00851FCA">
        <w:rPr>
          <w:rFonts w:ascii="Helvetica" w:eastAsiaTheme="minorHAnsi" w:hAnsi="Helvetica"/>
        </w:rPr>
        <w:t>号に置く。</w:t>
      </w:r>
    </w:p>
    <w:p w14:paraId="6B57EB54" w14:textId="77777777" w:rsidR="00F96378" w:rsidRPr="00851FCA" w:rsidRDefault="00F96378">
      <w:pPr>
        <w:spacing w:after="20" w:line="240" w:lineRule="auto"/>
        <w:jc w:val="left"/>
        <w:rPr>
          <w:rFonts w:ascii="Helvetica" w:eastAsiaTheme="minorHAnsi" w:hAnsi="Helvetica" w:cs="Helvetica"/>
        </w:rPr>
      </w:pPr>
    </w:p>
    <w:p w14:paraId="26EBE888"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（目的）</w:t>
      </w:r>
    </w:p>
    <w:p w14:paraId="43447C5A"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第３条　本会は、「平成</w:t>
      </w:r>
      <w:r w:rsidRPr="00851FCA">
        <w:rPr>
          <w:rFonts w:ascii="Helvetica" w:eastAsiaTheme="minorHAnsi" w:hAnsi="Helvetica"/>
        </w:rPr>
        <w:t>17</w:t>
      </w:r>
      <w:r w:rsidRPr="00851FCA">
        <w:rPr>
          <w:rFonts w:ascii="Helvetica" w:eastAsiaTheme="minorHAnsi" w:hAnsi="Helvetica"/>
        </w:rPr>
        <w:t>年度</w:t>
      </w:r>
      <w:r w:rsidRPr="00851FCA">
        <w:rPr>
          <w:rFonts w:ascii="Helvetica" w:eastAsiaTheme="minorHAnsi" w:hAnsi="Helvetica"/>
        </w:rPr>
        <w:t xml:space="preserve"> </w:t>
      </w:r>
      <w:r w:rsidRPr="00851FCA">
        <w:rPr>
          <w:rFonts w:ascii="Helvetica" w:eastAsiaTheme="minorHAnsi" w:hAnsi="Helvetica"/>
        </w:rPr>
        <w:t>小樽築港臨海公園・小樽港貯木場水域活用促進検討会」により策定された旧若竹地区水面貯木場の活用促進プランに準じ、海洋性レクリエーション・海事</w:t>
      </w:r>
      <w:r w:rsidRPr="00851FCA">
        <w:rPr>
          <w:rFonts w:ascii="Helvetica" w:eastAsiaTheme="minorHAnsi" w:hAnsi="Helvetica"/>
        </w:rPr>
        <w:t xml:space="preserve"> </w:t>
      </w:r>
      <w:r w:rsidRPr="00851FCA">
        <w:rPr>
          <w:rFonts w:ascii="Helvetica" w:eastAsiaTheme="minorHAnsi" w:hAnsi="Helvetica"/>
        </w:rPr>
        <w:t>思想の普及や教育の場を提供することで、市民及び近隣住民の潤い・憩い・賑わいの場を創造し、地域振興及び小樽港の発展に寄与することを目的とする。</w:t>
      </w:r>
    </w:p>
    <w:p w14:paraId="35636575" w14:textId="77777777" w:rsidR="00F96378" w:rsidRPr="00851FCA" w:rsidRDefault="00F96378">
      <w:pPr>
        <w:spacing w:after="20" w:line="240" w:lineRule="auto"/>
        <w:jc w:val="left"/>
        <w:rPr>
          <w:rFonts w:ascii="Helvetica" w:eastAsiaTheme="minorHAnsi" w:hAnsi="Helvetica" w:cs="Helvetica"/>
        </w:rPr>
      </w:pPr>
    </w:p>
    <w:p w14:paraId="41380E66"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（活動の種類）</w:t>
      </w:r>
    </w:p>
    <w:p w14:paraId="1E8D312E"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第４条　本会は、前条の目的を達成するため次の活動を行う。</w:t>
      </w:r>
    </w:p>
    <w:p w14:paraId="29A4682F"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 xml:space="preserve">1. </w:t>
      </w:r>
      <w:r w:rsidRPr="00851FCA">
        <w:rPr>
          <w:rFonts w:ascii="Helvetica" w:eastAsiaTheme="minorHAnsi" w:hAnsi="Helvetica" w:hint="default"/>
        </w:rPr>
        <w:t>社会教育の推進を図る活動</w:t>
      </w:r>
    </w:p>
    <w:p w14:paraId="233DAEF0"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 xml:space="preserve">2. </w:t>
      </w:r>
      <w:r w:rsidRPr="00851FCA">
        <w:rPr>
          <w:rFonts w:ascii="Helvetica" w:eastAsiaTheme="minorHAnsi" w:hAnsi="Helvetica" w:hint="default"/>
        </w:rPr>
        <w:t>まちづくりの推進を図る活動</w:t>
      </w:r>
    </w:p>
    <w:p w14:paraId="106CFB31"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 xml:space="preserve">3. </w:t>
      </w:r>
      <w:r w:rsidRPr="00851FCA">
        <w:rPr>
          <w:rFonts w:ascii="Helvetica" w:eastAsiaTheme="minorHAnsi" w:hAnsi="Helvetica" w:hint="default"/>
        </w:rPr>
        <w:t>観光の振興を図る活動</w:t>
      </w:r>
    </w:p>
    <w:p w14:paraId="3FED3DA6"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 xml:space="preserve">4. </w:t>
      </w:r>
      <w:r w:rsidRPr="00851FCA">
        <w:rPr>
          <w:rFonts w:ascii="Helvetica" w:eastAsiaTheme="minorHAnsi" w:hAnsi="Helvetica" w:hint="default"/>
        </w:rPr>
        <w:t>スポーツの振興を図る活動</w:t>
      </w:r>
    </w:p>
    <w:p w14:paraId="0B62E1A6"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 xml:space="preserve">5. </w:t>
      </w:r>
      <w:r w:rsidRPr="00851FCA">
        <w:rPr>
          <w:rFonts w:ascii="Helvetica" w:eastAsiaTheme="minorHAnsi" w:hAnsi="Helvetica" w:hint="default"/>
        </w:rPr>
        <w:t>環境の保全を図る活動</w:t>
      </w:r>
    </w:p>
    <w:p w14:paraId="6B7756B3"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 xml:space="preserve">6. </w:t>
      </w:r>
      <w:r w:rsidRPr="00851FCA">
        <w:rPr>
          <w:rFonts w:ascii="Helvetica" w:eastAsiaTheme="minorHAnsi" w:hAnsi="Helvetica" w:hint="default"/>
        </w:rPr>
        <w:t>子どもの健全育成を図る活動</w:t>
      </w:r>
    </w:p>
    <w:p w14:paraId="5C45F01C" w14:textId="77777777" w:rsidR="00F96378" w:rsidRPr="00851FCA" w:rsidRDefault="00F96378">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p>
    <w:p w14:paraId="02194F59"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第５条　本会は、第３条の目的を達成するため、次の事業を行う。</w:t>
      </w:r>
    </w:p>
    <w:p w14:paraId="2005AF66"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 xml:space="preserve">1. </w:t>
      </w:r>
      <w:r w:rsidRPr="00851FCA">
        <w:rPr>
          <w:rFonts w:ascii="Helvetica" w:eastAsiaTheme="minorHAnsi" w:hAnsi="Helvetica" w:hint="default"/>
        </w:rPr>
        <w:t>海洋性レクリエーション体験プログラムの提供事業</w:t>
      </w:r>
    </w:p>
    <w:p w14:paraId="15269A07"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 xml:space="preserve">2. </w:t>
      </w:r>
      <w:r w:rsidRPr="00851FCA">
        <w:rPr>
          <w:rFonts w:ascii="Helvetica" w:eastAsiaTheme="minorHAnsi" w:hAnsi="Helvetica" w:hint="default"/>
        </w:rPr>
        <w:t>海洋性レクリエーションの普及活動及びその支援事業</w:t>
      </w:r>
    </w:p>
    <w:p w14:paraId="04EFAAFB"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3.</w:t>
      </w:r>
      <w:r w:rsidRPr="00851FCA">
        <w:rPr>
          <w:rFonts w:ascii="Helvetica" w:eastAsiaTheme="minorHAnsi" w:hAnsi="Helvetica" w:hint="default"/>
        </w:rPr>
        <w:t xml:space="preserve"> </w:t>
      </w:r>
      <w:r w:rsidRPr="00851FCA">
        <w:rPr>
          <w:rFonts w:ascii="Helvetica" w:eastAsiaTheme="minorHAnsi" w:hAnsi="Helvetica" w:hint="default"/>
        </w:rPr>
        <w:t>海の環境教育に関する事業</w:t>
      </w:r>
    </w:p>
    <w:p w14:paraId="797F07A4"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 xml:space="preserve">4. </w:t>
      </w:r>
      <w:r w:rsidRPr="00851FCA">
        <w:rPr>
          <w:rFonts w:ascii="Helvetica" w:eastAsiaTheme="minorHAnsi" w:hAnsi="Helvetica" w:hint="default"/>
        </w:rPr>
        <w:t>利用環境の保全に関する事業</w:t>
      </w:r>
    </w:p>
    <w:p w14:paraId="19552214"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rPr>
        <w:t>5</w:t>
      </w:r>
      <w:r w:rsidRPr="00851FCA">
        <w:rPr>
          <w:rFonts w:ascii="Helvetica" w:eastAsiaTheme="minorHAnsi" w:hAnsi="Helvetica" w:hint="default"/>
          <w:lang w:val="en-US"/>
        </w:rPr>
        <w:t>.</w:t>
      </w:r>
      <w:r w:rsidRPr="00851FCA">
        <w:rPr>
          <w:rFonts w:ascii="Helvetica" w:eastAsiaTheme="minorHAnsi" w:hAnsi="Helvetica" w:hint="default"/>
        </w:rPr>
        <w:t xml:space="preserve"> </w:t>
      </w:r>
      <w:r w:rsidRPr="00851FCA">
        <w:rPr>
          <w:rFonts w:ascii="Helvetica" w:eastAsiaTheme="minorHAnsi" w:hAnsi="Helvetica" w:hint="default"/>
        </w:rPr>
        <w:t>海の安全の普及に関する事業</w:t>
      </w:r>
    </w:p>
    <w:p w14:paraId="72092AB6"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6.</w:t>
      </w:r>
      <w:r w:rsidRPr="00851FCA">
        <w:rPr>
          <w:rFonts w:ascii="Helvetica" w:eastAsiaTheme="minorHAnsi" w:hAnsi="Helvetica" w:hint="default"/>
        </w:rPr>
        <w:t xml:space="preserve"> </w:t>
      </w:r>
      <w:r w:rsidRPr="00851FCA">
        <w:rPr>
          <w:rFonts w:ascii="Helvetica" w:eastAsiaTheme="minorHAnsi" w:hAnsi="Helvetica" w:hint="default"/>
        </w:rPr>
        <w:t>海事思想の普及に関する事業</w:t>
      </w:r>
    </w:p>
    <w:p w14:paraId="64B872F7"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 xml:space="preserve">7. </w:t>
      </w:r>
      <w:r w:rsidRPr="00851FCA">
        <w:rPr>
          <w:rFonts w:ascii="Helvetica" w:eastAsiaTheme="minorHAnsi" w:hAnsi="Helvetica" w:hint="default"/>
        </w:rPr>
        <w:t>その他、本会の目的達成に必用な事項に関する事業</w:t>
      </w:r>
    </w:p>
    <w:p w14:paraId="131F4879" w14:textId="77777777" w:rsidR="00F96378" w:rsidRPr="00851FCA" w:rsidRDefault="00F96378">
      <w:pPr>
        <w:spacing w:after="20" w:line="240" w:lineRule="auto"/>
        <w:jc w:val="left"/>
        <w:rPr>
          <w:rFonts w:ascii="Helvetica" w:eastAsiaTheme="minorHAnsi" w:hAnsi="Helvetica" w:cs="Helvetica"/>
        </w:rPr>
      </w:pPr>
    </w:p>
    <w:p w14:paraId="322BFC29" w14:textId="77777777" w:rsidR="00F96378" w:rsidRPr="00851FCA" w:rsidRDefault="00F96378">
      <w:pPr>
        <w:spacing w:after="20" w:line="240" w:lineRule="auto"/>
        <w:jc w:val="left"/>
        <w:rPr>
          <w:rFonts w:ascii="Helvetica" w:eastAsiaTheme="minorHAnsi" w:hAnsi="Helvetica" w:cs="Helvetica"/>
        </w:rPr>
      </w:pPr>
    </w:p>
    <w:p w14:paraId="5C757F31" w14:textId="77777777" w:rsidR="00F96378" w:rsidRPr="00851FCA" w:rsidRDefault="00F96378">
      <w:pPr>
        <w:spacing w:after="20" w:line="240" w:lineRule="auto"/>
        <w:jc w:val="left"/>
        <w:rPr>
          <w:rFonts w:ascii="Helvetica" w:eastAsiaTheme="minorHAnsi" w:hAnsi="Helvetica" w:cs="Helvetica"/>
        </w:rPr>
      </w:pPr>
    </w:p>
    <w:p w14:paraId="229D73E3" w14:textId="77777777" w:rsidR="00F96378" w:rsidRPr="00851FCA" w:rsidRDefault="00F96378">
      <w:pPr>
        <w:spacing w:after="20" w:line="240" w:lineRule="auto"/>
        <w:jc w:val="left"/>
        <w:rPr>
          <w:rFonts w:ascii="Helvetica" w:eastAsiaTheme="minorHAnsi" w:hAnsi="Helvetica" w:cs="Helvetica"/>
        </w:rPr>
      </w:pPr>
    </w:p>
    <w:p w14:paraId="0D739353" w14:textId="77777777" w:rsidR="00F96378" w:rsidRPr="00851FCA" w:rsidRDefault="00F96378">
      <w:pPr>
        <w:spacing w:after="20" w:line="240" w:lineRule="auto"/>
        <w:jc w:val="left"/>
        <w:rPr>
          <w:rFonts w:ascii="Helvetica" w:eastAsiaTheme="minorHAnsi" w:hAnsi="Helvetica" w:cs="Helvetica"/>
        </w:rPr>
      </w:pPr>
    </w:p>
    <w:p w14:paraId="25E7920C" w14:textId="77777777" w:rsidR="00F96378" w:rsidRPr="00851FCA" w:rsidRDefault="00F96378">
      <w:pPr>
        <w:spacing w:after="20" w:line="240" w:lineRule="auto"/>
        <w:jc w:val="left"/>
        <w:rPr>
          <w:rFonts w:ascii="Helvetica" w:eastAsiaTheme="minorHAnsi" w:hAnsi="Helvetica" w:cs="Helvetica"/>
        </w:rPr>
      </w:pPr>
    </w:p>
    <w:p w14:paraId="3FDAA75B" w14:textId="77777777" w:rsidR="00F96378" w:rsidRPr="00851FCA" w:rsidRDefault="00F96378">
      <w:pPr>
        <w:spacing w:after="20" w:line="240" w:lineRule="auto"/>
        <w:jc w:val="left"/>
        <w:rPr>
          <w:rFonts w:ascii="Helvetica" w:eastAsiaTheme="minorHAnsi" w:hAnsi="Helvetica" w:cs="Helvetica"/>
        </w:rPr>
      </w:pPr>
    </w:p>
    <w:p w14:paraId="42533576" w14:textId="77777777" w:rsidR="00F96378" w:rsidRPr="00851FCA" w:rsidRDefault="00F96378">
      <w:pPr>
        <w:spacing w:after="20" w:line="240" w:lineRule="auto"/>
        <w:jc w:val="left"/>
        <w:rPr>
          <w:rFonts w:ascii="Helvetica" w:eastAsiaTheme="minorHAnsi" w:hAnsi="Helvetica" w:cs="Helvetica"/>
        </w:rPr>
      </w:pPr>
    </w:p>
    <w:p w14:paraId="0D36BCD2" w14:textId="77777777" w:rsidR="00851FCA" w:rsidRPr="00851FCA" w:rsidRDefault="00851FCA">
      <w:pPr>
        <w:spacing w:after="20" w:line="240" w:lineRule="auto"/>
        <w:jc w:val="left"/>
        <w:rPr>
          <w:rFonts w:ascii="Helvetica" w:eastAsiaTheme="minorHAnsi" w:hAnsi="Helvetica" w:cs="Helvetica"/>
        </w:rPr>
      </w:pPr>
    </w:p>
    <w:p w14:paraId="07F68CAC" w14:textId="77777777" w:rsidR="00851FCA" w:rsidRPr="00851FCA" w:rsidRDefault="00851FCA">
      <w:pPr>
        <w:spacing w:after="20" w:line="240" w:lineRule="auto"/>
        <w:jc w:val="left"/>
        <w:rPr>
          <w:rFonts w:ascii="Helvetica" w:eastAsiaTheme="minorHAnsi" w:hAnsi="Helvetica" w:cs="Helvetica"/>
        </w:rPr>
      </w:pPr>
    </w:p>
    <w:p w14:paraId="187F67CC" w14:textId="77777777" w:rsidR="00851FCA" w:rsidRPr="00851FCA" w:rsidRDefault="00851FCA">
      <w:pPr>
        <w:spacing w:after="20" w:line="240" w:lineRule="auto"/>
        <w:jc w:val="left"/>
        <w:rPr>
          <w:rFonts w:ascii="Helvetica" w:eastAsiaTheme="minorHAnsi" w:hAnsi="Helvetica" w:cs="Helvetica"/>
        </w:rPr>
      </w:pPr>
    </w:p>
    <w:p w14:paraId="6ABDB142" w14:textId="77777777" w:rsidR="00851FCA" w:rsidRPr="00851FCA" w:rsidRDefault="00851FCA">
      <w:pPr>
        <w:spacing w:after="20" w:line="240" w:lineRule="auto"/>
        <w:jc w:val="left"/>
        <w:rPr>
          <w:rFonts w:ascii="Helvetica" w:eastAsiaTheme="minorHAnsi" w:hAnsi="Helvetica" w:cs="Helvetica"/>
        </w:rPr>
      </w:pPr>
    </w:p>
    <w:p w14:paraId="0A461B01" w14:textId="77777777" w:rsidR="00851FCA" w:rsidRDefault="00851FCA">
      <w:pPr>
        <w:spacing w:after="20" w:line="240" w:lineRule="auto"/>
        <w:jc w:val="left"/>
        <w:rPr>
          <w:rFonts w:ascii="Helvetica" w:eastAsiaTheme="minorHAnsi" w:hAnsi="Helvetica" w:cs="Helvetica" w:hint="eastAsia"/>
        </w:rPr>
      </w:pPr>
    </w:p>
    <w:p w14:paraId="322E8010" w14:textId="77777777" w:rsidR="00B86536" w:rsidRDefault="00B86536">
      <w:pPr>
        <w:spacing w:after="20" w:line="240" w:lineRule="auto"/>
        <w:jc w:val="left"/>
        <w:rPr>
          <w:rFonts w:ascii="Helvetica" w:eastAsiaTheme="minorHAnsi" w:hAnsi="Helvetica" w:cs="Helvetica" w:hint="eastAsia"/>
        </w:rPr>
      </w:pPr>
    </w:p>
    <w:p w14:paraId="3CF3A581" w14:textId="77777777" w:rsidR="00B86536" w:rsidRPr="00851FCA" w:rsidRDefault="00B86536">
      <w:pPr>
        <w:spacing w:after="20" w:line="240" w:lineRule="auto"/>
        <w:jc w:val="left"/>
        <w:rPr>
          <w:rFonts w:ascii="Helvetica" w:eastAsiaTheme="minorHAnsi" w:hAnsi="Helvetica" w:cs="Helvetica"/>
        </w:rPr>
      </w:pPr>
    </w:p>
    <w:p w14:paraId="3E86A9AA" w14:textId="77777777" w:rsidR="00851FCA" w:rsidRPr="00851FCA" w:rsidRDefault="00851FCA">
      <w:pPr>
        <w:spacing w:after="20" w:line="240" w:lineRule="auto"/>
        <w:jc w:val="left"/>
        <w:rPr>
          <w:rFonts w:ascii="Helvetica" w:eastAsiaTheme="minorHAnsi" w:hAnsi="Helvetica" w:cs="Helvetica"/>
        </w:rPr>
      </w:pPr>
    </w:p>
    <w:p w14:paraId="4F27B05B" w14:textId="77777777" w:rsidR="00F96378" w:rsidRPr="00851FCA" w:rsidRDefault="00851FCA">
      <w:pPr>
        <w:spacing w:after="20" w:line="240" w:lineRule="auto"/>
        <w:jc w:val="center"/>
        <w:rPr>
          <w:rFonts w:ascii="Helvetica" w:eastAsiaTheme="minorHAnsi" w:hAnsi="Helvetica" w:cs="Helvetica"/>
          <w:b/>
          <w:bCs/>
          <w:sz w:val="24"/>
          <w:szCs w:val="24"/>
        </w:rPr>
      </w:pPr>
      <w:r w:rsidRPr="00851FCA">
        <w:rPr>
          <w:rFonts w:ascii="Helvetica" w:eastAsiaTheme="minorHAnsi" w:hAnsi="Helvetica"/>
          <w:b/>
          <w:bCs/>
          <w:sz w:val="24"/>
          <w:szCs w:val="24"/>
        </w:rPr>
        <w:lastRenderedPageBreak/>
        <w:t>第２章　　会　員</w:t>
      </w:r>
    </w:p>
    <w:p w14:paraId="40A5657B"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（種別）</w:t>
      </w:r>
    </w:p>
    <w:p w14:paraId="2432F208"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第６条　本会の会員は、次の２種類とする。</w:t>
      </w:r>
    </w:p>
    <w:p w14:paraId="517BE849"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1. </w:t>
      </w:r>
      <w:r w:rsidRPr="00851FCA">
        <w:rPr>
          <w:rFonts w:ascii="Helvetica" w:eastAsiaTheme="minorHAnsi" w:hAnsi="Helvetica"/>
        </w:rPr>
        <w:t>個人会員　本会の目的に賛同して入会した個人</w:t>
      </w:r>
    </w:p>
    <w:p w14:paraId="198B0805"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2. </w:t>
      </w:r>
      <w:r w:rsidRPr="00851FCA">
        <w:rPr>
          <w:rFonts w:ascii="Helvetica" w:eastAsiaTheme="minorHAnsi" w:hAnsi="Helvetica"/>
        </w:rPr>
        <w:t>法人会員　本会の目的に賛同して入会した法人</w:t>
      </w:r>
    </w:p>
    <w:p w14:paraId="05BF76F2" w14:textId="77777777" w:rsidR="00F96378" w:rsidRPr="00851FCA" w:rsidRDefault="00F96378">
      <w:pPr>
        <w:spacing w:after="20" w:line="240" w:lineRule="auto"/>
        <w:jc w:val="left"/>
        <w:rPr>
          <w:rFonts w:ascii="Helvetica" w:eastAsiaTheme="minorHAnsi" w:hAnsi="Helvetica" w:cs="Helvetica"/>
        </w:rPr>
      </w:pPr>
    </w:p>
    <w:p w14:paraId="1D42CE33"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また、本会の円滑な運営のため次の職を設ける。会員とは異なる。</w:t>
      </w:r>
    </w:p>
    <w:p w14:paraId="26ED3B6B"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1. </w:t>
      </w:r>
      <w:r w:rsidRPr="00851FCA">
        <w:rPr>
          <w:rFonts w:ascii="Helvetica" w:eastAsiaTheme="minorHAnsi" w:hAnsi="Helvetica"/>
        </w:rPr>
        <w:t>オブザーバー　本会の運営を視察し、会長の求めに応じて意見を述べる個人又は団体</w:t>
      </w:r>
    </w:p>
    <w:p w14:paraId="760D36E2"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2</w:t>
      </w:r>
      <w:r w:rsidRPr="00851FCA">
        <w:rPr>
          <w:rFonts w:ascii="Helvetica" w:eastAsiaTheme="minorHAnsi" w:hAnsi="Helvetica" w:hint="default"/>
        </w:rPr>
        <w:t xml:space="preserve">. </w:t>
      </w:r>
      <w:r w:rsidRPr="00851FCA">
        <w:rPr>
          <w:rFonts w:ascii="Helvetica" w:eastAsiaTheme="minorHAnsi" w:hAnsi="Helvetica" w:hint="default"/>
        </w:rPr>
        <w:t>アドバイザー</w:t>
      </w:r>
      <w:r w:rsidRPr="00851FCA">
        <w:rPr>
          <w:rFonts w:ascii="Helvetica" w:eastAsiaTheme="minorHAnsi" w:hAnsi="Helvetica" w:hint="default"/>
          <w:lang w:val="en-US"/>
        </w:rPr>
        <w:t xml:space="preserve">  </w:t>
      </w:r>
      <w:r w:rsidRPr="00851FCA">
        <w:rPr>
          <w:rFonts w:ascii="Helvetica" w:eastAsiaTheme="minorHAnsi" w:hAnsi="Helvetica" w:hint="default"/>
        </w:rPr>
        <w:t>会長の求めに応じて、専門的な事項についての指導及び妥当性の</w:t>
      </w:r>
    </w:p>
    <w:p w14:paraId="73FF7316"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 xml:space="preserve">  </w:t>
      </w:r>
      <w:r w:rsidRPr="00851FCA">
        <w:rPr>
          <w:rFonts w:ascii="Helvetica" w:eastAsiaTheme="minorHAnsi" w:hAnsi="Helvetica" w:hint="default"/>
        </w:rPr>
        <w:t>評価などを行う個人又は団体</w:t>
      </w:r>
    </w:p>
    <w:p w14:paraId="29EEFDEB"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さらに、事業活動に参加するボランティアを設ける。会員とは異なる。</w:t>
      </w:r>
    </w:p>
    <w:p w14:paraId="508FDBA4"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 xml:space="preserve">1. </w:t>
      </w:r>
      <w:r w:rsidRPr="00851FCA">
        <w:rPr>
          <w:rFonts w:ascii="Helvetica" w:eastAsiaTheme="minorHAnsi" w:hAnsi="Helvetica" w:hint="default"/>
        </w:rPr>
        <w:t>ボランティア</w:t>
      </w:r>
      <w:r w:rsidRPr="00851FCA">
        <w:rPr>
          <w:rFonts w:ascii="Helvetica" w:eastAsiaTheme="minorHAnsi" w:hAnsi="Helvetica" w:hint="default"/>
          <w:lang w:val="en-US"/>
        </w:rPr>
        <w:t xml:space="preserve">  </w:t>
      </w:r>
      <w:r w:rsidRPr="00851FCA">
        <w:rPr>
          <w:rFonts w:ascii="Helvetica" w:eastAsiaTheme="minorHAnsi" w:hAnsi="Helvetica" w:hint="default"/>
        </w:rPr>
        <w:t>事業の実働を担う個人。別に定める登録費の負担を求める</w:t>
      </w:r>
    </w:p>
    <w:p w14:paraId="39E9F00E" w14:textId="77777777" w:rsidR="00F96378" w:rsidRPr="00851FCA" w:rsidRDefault="00F96378">
      <w:pPr>
        <w:spacing w:after="20" w:line="240" w:lineRule="auto"/>
        <w:jc w:val="left"/>
        <w:rPr>
          <w:rFonts w:ascii="Helvetica" w:eastAsiaTheme="minorHAnsi" w:hAnsi="Helvetica" w:cs="Helvetica"/>
        </w:rPr>
      </w:pPr>
    </w:p>
    <w:p w14:paraId="5EAB1BE1"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（入会）</w:t>
      </w:r>
    </w:p>
    <w:p w14:paraId="65597BED"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第７条　会員として入会しようとするものは、入会申込書を事務局長に提出し、会長の承認を得なければならない。会長は、会員の申込みについては、正当な理由がない限り入会を認めるものとするが、入会を認めない場合は、理由を付した書面をもって本人にその旨を通知しなければならない。</w:t>
      </w:r>
    </w:p>
    <w:p w14:paraId="34F4103C" w14:textId="77777777" w:rsidR="00F96378" w:rsidRPr="00851FCA" w:rsidRDefault="00F96378">
      <w:pPr>
        <w:spacing w:after="20" w:line="240" w:lineRule="auto"/>
        <w:jc w:val="left"/>
        <w:rPr>
          <w:rFonts w:ascii="Helvetica" w:eastAsiaTheme="minorHAnsi" w:hAnsi="Helvetica" w:cs="Helvetica"/>
        </w:rPr>
      </w:pPr>
    </w:p>
    <w:p w14:paraId="121F9F2C"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（会費）</w:t>
      </w:r>
    </w:p>
    <w:p w14:paraId="622A1880"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第８条　会員は総会において別に定める会費を納入しなければならない。</w:t>
      </w:r>
    </w:p>
    <w:p w14:paraId="03FAC537" w14:textId="77777777" w:rsidR="00F96378" w:rsidRPr="00851FCA" w:rsidRDefault="00F96378">
      <w:pPr>
        <w:spacing w:after="20" w:line="240" w:lineRule="auto"/>
        <w:jc w:val="left"/>
        <w:rPr>
          <w:rFonts w:ascii="Helvetica" w:eastAsiaTheme="minorHAnsi" w:hAnsi="Helvetica" w:cs="Helvetica"/>
        </w:rPr>
      </w:pPr>
    </w:p>
    <w:p w14:paraId="466C72DF"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（退会）</w:t>
      </w:r>
    </w:p>
    <w:p w14:paraId="497FAF13"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第９条　</w:t>
      </w:r>
    </w:p>
    <w:p w14:paraId="426C527B"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1. </w:t>
      </w:r>
      <w:r w:rsidRPr="00851FCA">
        <w:rPr>
          <w:rFonts w:ascii="Helvetica" w:eastAsiaTheme="minorHAnsi" w:hAnsi="Helvetica"/>
        </w:rPr>
        <w:t>会員は、退会届を事務局長に提出し、任意に退会することができる</w:t>
      </w:r>
    </w:p>
    <w:p w14:paraId="50A505B6"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2. </w:t>
      </w:r>
      <w:r w:rsidRPr="00851FCA">
        <w:rPr>
          <w:rFonts w:ascii="Helvetica" w:eastAsiaTheme="minorHAnsi" w:hAnsi="Helvetica"/>
        </w:rPr>
        <w:t>会員が、次の各号のいずれかに該当する場合には、退会したものとみなす</w:t>
      </w:r>
    </w:p>
    <w:p w14:paraId="65D8E677"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(1) </w:t>
      </w:r>
      <w:r w:rsidRPr="00851FCA">
        <w:rPr>
          <w:rFonts w:ascii="Helvetica" w:eastAsiaTheme="minorHAnsi" w:hAnsi="Helvetica"/>
        </w:rPr>
        <w:t>本人が死亡し、又は会員である団体が消滅したとき</w:t>
      </w:r>
    </w:p>
    <w:p w14:paraId="4D0E4AC8"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(2) </w:t>
      </w:r>
      <w:r w:rsidRPr="00851FCA">
        <w:rPr>
          <w:rFonts w:ascii="Helvetica" w:eastAsiaTheme="minorHAnsi" w:hAnsi="Helvetica"/>
        </w:rPr>
        <w:t>会費を１年以上滞納したとき</w:t>
      </w:r>
    </w:p>
    <w:p w14:paraId="3857B58C" w14:textId="77777777" w:rsidR="00F96378" w:rsidRPr="00851FCA" w:rsidRDefault="00F96378">
      <w:pPr>
        <w:spacing w:after="20" w:line="240" w:lineRule="auto"/>
        <w:jc w:val="left"/>
        <w:rPr>
          <w:rFonts w:ascii="Helvetica" w:eastAsiaTheme="minorHAnsi" w:hAnsi="Helvetica" w:cs="Helvetica"/>
        </w:rPr>
      </w:pPr>
    </w:p>
    <w:p w14:paraId="17DC7C00"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（除名）</w:t>
      </w:r>
    </w:p>
    <w:p w14:paraId="008DD210"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第１０条　会員が、次の各号のいずれかに該当する場合には、総会において、正会員総数の３分の２以上の議決により、これを除名することができる。ただし、その会員に対し議決前に弁明の機会を与えなければならない。</w:t>
      </w:r>
    </w:p>
    <w:p w14:paraId="5BC05CEB"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1. </w:t>
      </w:r>
      <w:r w:rsidRPr="00851FCA">
        <w:rPr>
          <w:rFonts w:ascii="Helvetica" w:eastAsiaTheme="minorHAnsi" w:hAnsi="Helvetica"/>
        </w:rPr>
        <w:t>この規約に違反したとき</w:t>
      </w:r>
    </w:p>
    <w:p w14:paraId="7DB98A8C"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2. </w:t>
      </w:r>
      <w:r w:rsidRPr="00851FCA">
        <w:rPr>
          <w:rFonts w:ascii="Helvetica" w:eastAsiaTheme="minorHAnsi" w:hAnsi="Helvetica"/>
        </w:rPr>
        <w:t>この会の名誉を傷つけ、又は目的に反する行為をしたとき</w:t>
      </w:r>
    </w:p>
    <w:p w14:paraId="520506BB" w14:textId="77777777" w:rsidR="00F96378" w:rsidRPr="00851FCA" w:rsidRDefault="00F96378">
      <w:pPr>
        <w:spacing w:after="20" w:line="240" w:lineRule="auto"/>
        <w:jc w:val="left"/>
        <w:rPr>
          <w:rFonts w:ascii="Helvetica" w:eastAsiaTheme="minorHAnsi" w:hAnsi="Helvetica" w:cs="Helvetica"/>
        </w:rPr>
      </w:pPr>
    </w:p>
    <w:p w14:paraId="25E0271A"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（拠出金品の不返還）</w:t>
      </w:r>
    </w:p>
    <w:p w14:paraId="2348CAE4" w14:textId="77777777" w:rsidR="00F96378" w:rsidRPr="00851FCA" w:rsidRDefault="00851FCA">
      <w:pPr>
        <w:spacing w:after="20" w:line="240" w:lineRule="auto"/>
        <w:jc w:val="left"/>
        <w:rPr>
          <w:rFonts w:ascii="Helvetica" w:eastAsiaTheme="minorHAnsi" w:hAnsi="Helvetica"/>
        </w:rPr>
      </w:pPr>
      <w:r w:rsidRPr="00851FCA">
        <w:rPr>
          <w:rFonts w:ascii="Helvetica" w:eastAsiaTheme="minorHAnsi" w:hAnsi="Helvetica"/>
        </w:rPr>
        <w:t>第１１条　会員が納入した会費及びその他の拠出金品はその理由を問わず、これを返還しない。</w:t>
      </w:r>
    </w:p>
    <w:p w14:paraId="3A9C5A61" w14:textId="77777777" w:rsidR="00851FCA" w:rsidRPr="00851FCA" w:rsidRDefault="00851FCA">
      <w:pPr>
        <w:spacing w:after="20" w:line="240" w:lineRule="auto"/>
        <w:jc w:val="left"/>
        <w:rPr>
          <w:rFonts w:ascii="Helvetica" w:eastAsiaTheme="minorHAnsi" w:hAnsi="Helvetica" w:cs="Helvetica"/>
        </w:rPr>
      </w:pPr>
    </w:p>
    <w:p w14:paraId="1B441501" w14:textId="77777777" w:rsidR="00851FCA" w:rsidRPr="00851FCA" w:rsidRDefault="00851FCA">
      <w:pPr>
        <w:spacing w:after="20" w:line="240" w:lineRule="auto"/>
        <w:jc w:val="left"/>
        <w:rPr>
          <w:rFonts w:ascii="Helvetica" w:eastAsiaTheme="minorHAnsi" w:hAnsi="Helvetica" w:cs="Helvetica"/>
        </w:rPr>
      </w:pPr>
    </w:p>
    <w:p w14:paraId="1DE69212" w14:textId="77777777" w:rsidR="00851FCA" w:rsidRPr="00851FCA" w:rsidRDefault="00851FCA">
      <w:pPr>
        <w:spacing w:after="20" w:line="240" w:lineRule="auto"/>
        <w:jc w:val="left"/>
        <w:rPr>
          <w:rFonts w:ascii="Helvetica" w:eastAsiaTheme="minorHAnsi" w:hAnsi="Helvetica" w:cs="Helvetica"/>
        </w:rPr>
      </w:pPr>
    </w:p>
    <w:p w14:paraId="317E73B0" w14:textId="77777777" w:rsidR="00851FCA" w:rsidRPr="00851FCA" w:rsidRDefault="00851FCA">
      <w:pPr>
        <w:spacing w:after="20" w:line="240" w:lineRule="auto"/>
        <w:jc w:val="left"/>
        <w:rPr>
          <w:rFonts w:ascii="Helvetica" w:eastAsiaTheme="minorHAnsi" w:hAnsi="Helvetica" w:cs="Helvetica"/>
        </w:rPr>
      </w:pPr>
    </w:p>
    <w:p w14:paraId="5B28F4C9" w14:textId="77777777" w:rsidR="00851FCA" w:rsidRDefault="00851FCA">
      <w:pPr>
        <w:spacing w:after="20" w:line="240" w:lineRule="auto"/>
        <w:jc w:val="left"/>
        <w:rPr>
          <w:rFonts w:ascii="Helvetica" w:eastAsiaTheme="minorHAnsi" w:hAnsi="Helvetica" w:cs="Helvetica" w:hint="eastAsia"/>
        </w:rPr>
      </w:pPr>
    </w:p>
    <w:p w14:paraId="6A210879" w14:textId="77777777" w:rsidR="00B86536" w:rsidRDefault="00B86536">
      <w:pPr>
        <w:spacing w:after="20" w:line="240" w:lineRule="auto"/>
        <w:jc w:val="left"/>
        <w:rPr>
          <w:rFonts w:ascii="Helvetica" w:eastAsiaTheme="minorHAnsi" w:hAnsi="Helvetica" w:cs="Helvetica" w:hint="eastAsia"/>
        </w:rPr>
      </w:pPr>
    </w:p>
    <w:p w14:paraId="4D43B8A8" w14:textId="77777777" w:rsidR="00851FCA" w:rsidRPr="00851FCA" w:rsidRDefault="00851FCA">
      <w:pPr>
        <w:spacing w:after="20" w:line="240" w:lineRule="auto"/>
        <w:jc w:val="left"/>
        <w:rPr>
          <w:rFonts w:ascii="Helvetica" w:eastAsiaTheme="minorHAnsi" w:hAnsi="Helvetica" w:cs="Helvetica"/>
        </w:rPr>
      </w:pPr>
    </w:p>
    <w:p w14:paraId="3A0FE59D" w14:textId="77777777" w:rsidR="00F96378" w:rsidRPr="00851FCA" w:rsidRDefault="00851FCA">
      <w:pPr>
        <w:spacing w:after="20" w:line="240" w:lineRule="auto"/>
        <w:jc w:val="center"/>
        <w:rPr>
          <w:rFonts w:ascii="Helvetica" w:eastAsiaTheme="minorHAnsi" w:hAnsi="Helvetica" w:cs="Helvetica"/>
          <w:b/>
          <w:bCs/>
          <w:sz w:val="24"/>
          <w:szCs w:val="24"/>
        </w:rPr>
      </w:pPr>
      <w:r w:rsidRPr="00851FCA">
        <w:rPr>
          <w:rFonts w:ascii="Helvetica" w:eastAsiaTheme="minorHAnsi" w:hAnsi="Helvetica"/>
          <w:b/>
          <w:bCs/>
          <w:sz w:val="24"/>
          <w:szCs w:val="24"/>
        </w:rPr>
        <w:lastRenderedPageBreak/>
        <w:t>第３章　　役　員</w:t>
      </w:r>
    </w:p>
    <w:p w14:paraId="0EE8970C"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（種別）</w:t>
      </w:r>
    </w:p>
    <w:p w14:paraId="0BF76720"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第１２条</w:t>
      </w:r>
    </w:p>
    <w:p w14:paraId="2D3C0035"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1. </w:t>
      </w:r>
      <w:r w:rsidRPr="00851FCA">
        <w:rPr>
          <w:rFonts w:ascii="Helvetica" w:eastAsiaTheme="minorHAnsi" w:hAnsi="Helvetica"/>
        </w:rPr>
        <w:t>本会に、次の役員を置く</w:t>
      </w:r>
    </w:p>
    <w:p w14:paraId="71E0B2F7"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(1) </w:t>
      </w:r>
      <w:r w:rsidRPr="00851FCA">
        <w:rPr>
          <w:rFonts w:ascii="Helvetica" w:eastAsiaTheme="minorHAnsi" w:hAnsi="Helvetica"/>
        </w:rPr>
        <w:t>会長　　　　１人</w:t>
      </w:r>
    </w:p>
    <w:p w14:paraId="543E9308"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(2) </w:t>
      </w:r>
      <w:r w:rsidRPr="00851FCA">
        <w:rPr>
          <w:rFonts w:ascii="Helvetica" w:eastAsiaTheme="minorHAnsi" w:hAnsi="Helvetica"/>
        </w:rPr>
        <w:t>副会長　　　２人</w:t>
      </w:r>
    </w:p>
    <w:p w14:paraId="7F9B89EC"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(3) </w:t>
      </w:r>
      <w:r w:rsidRPr="00851FCA">
        <w:rPr>
          <w:rFonts w:ascii="Helvetica" w:eastAsiaTheme="minorHAnsi" w:hAnsi="Helvetica"/>
        </w:rPr>
        <w:t>理事長　　　１人</w:t>
      </w:r>
    </w:p>
    <w:p w14:paraId="0D0711C8"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(4) </w:t>
      </w:r>
      <w:r w:rsidRPr="00851FCA">
        <w:rPr>
          <w:rFonts w:ascii="Helvetica" w:eastAsiaTheme="minorHAnsi" w:hAnsi="Helvetica"/>
        </w:rPr>
        <w:t>理事　　　　１０人以上、２０人以下</w:t>
      </w:r>
    </w:p>
    <w:p w14:paraId="6341E09F"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(5) </w:t>
      </w:r>
      <w:r w:rsidRPr="00851FCA">
        <w:rPr>
          <w:rFonts w:ascii="Helvetica" w:eastAsiaTheme="minorHAnsi" w:hAnsi="Helvetica"/>
        </w:rPr>
        <w:t>事務局長　　１人</w:t>
      </w:r>
    </w:p>
    <w:p w14:paraId="71533217"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(6) </w:t>
      </w:r>
      <w:r w:rsidRPr="00851FCA">
        <w:rPr>
          <w:rFonts w:ascii="Helvetica" w:eastAsiaTheme="minorHAnsi" w:hAnsi="Helvetica"/>
        </w:rPr>
        <w:t>監査　　　　２人</w:t>
      </w:r>
    </w:p>
    <w:p w14:paraId="1FB57FA3"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2. </w:t>
      </w:r>
      <w:r w:rsidRPr="00851FCA">
        <w:rPr>
          <w:rFonts w:ascii="Helvetica" w:eastAsiaTheme="minorHAnsi" w:hAnsi="Helvetica"/>
        </w:rPr>
        <w:t>役員は、総会において選任する。</w:t>
      </w:r>
    </w:p>
    <w:p w14:paraId="10EE5D9E" w14:textId="77777777" w:rsidR="00F96378" w:rsidRPr="00851FCA" w:rsidRDefault="00F96378">
      <w:pPr>
        <w:spacing w:after="20" w:line="240" w:lineRule="auto"/>
        <w:jc w:val="left"/>
        <w:rPr>
          <w:rFonts w:ascii="Helvetica" w:eastAsiaTheme="minorHAnsi" w:hAnsi="Helvetica" w:cs="Helvetica"/>
        </w:rPr>
      </w:pPr>
    </w:p>
    <w:p w14:paraId="238A423A"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（職務）</w:t>
      </w:r>
    </w:p>
    <w:p w14:paraId="0A1B7E05"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第１３条</w:t>
      </w:r>
      <w:r w:rsidRPr="00851FCA">
        <w:rPr>
          <w:rFonts w:ascii="Helvetica" w:eastAsiaTheme="minorHAnsi" w:hAnsi="Helvetica"/>
        </w:rPr>
        <w:t xml:space="preserve"> </w:t>
      </w:r>
    </w:p>
    <w:p w14:paraId="5BBE3C37"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 xml:space="preserve">1. </w:t>
      </w:r>
      <w:r w:rsidRPr="00851FCA">
        <w:rPr>
          <w:rFonts w:ascii="Helvetica" w:eastAsiaTheme="minorHAnsi" w:hAnsi="Helvetica" w:hint="default"/>
        </w:rPr>
        <w:t>会長は本会を代表し全てを統括する</w:t>
      </w:r>
    </w:p>
    <w:p w14:paraId="2C18DEE0"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2.</w:t>
      </w:r>
      <w:r w:rsidRPr="00851FCA">
        <w:rPr>
          <w:rFonts w:ascii="Helvetica" w:eastAsiaTheme="minorHAnsi" w:hAnsi="Helvetica" w:hint="default"/>
        </w:rPr>
        <w:t xml:space="preserve"> </w:t>
      </w:r>
      <w:r w:rsidRPr="00851FCA">
        <w:rPr>
          <w:rFonts w:ascii="Helvetica" w:eastAsiaTheme="minorHAnsi" w:hAnsi="Helvetica" w:hint="default"/>
        </w:rPr>
        <w:t>副会長は会長を補佐し、会長に事故あるときはその職務を代理する</w:t>
      </w:r>
    </w:p>
    <w:p w14:paraId="512B097F"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rPr>
        <w:t>3</w:t>
      </w:r>
      <w:r w:rsidRPr="00851FCA">
        <w:rPr>
          <w:rFonts w:ascii="Helvetica" w:eastAsiaTheme="minorHAnsi" w:hAnsi="Helvetica" w:hint="default"/>
          <w:lang w:val="en-US"/>
        </w:rPr>
        <w:t>.</w:t>
      </w:r>
      <w:r w:rsidRPr="00851FCA">
        <w:rPr>
          <w:rFonts w:ascii="Helvetica" w:eastAsiaTheme="minorHAnsi" w:hAnsi="Helvetica" w:hint="default"/>
        </w:rPr>
        <w:t xml:space="preserve"> </w:t>
      </w:r>
      <w:r w:rsidRPr="00851FCA">
        <w:rPr>
          <w:rFonts w:ascii="Helvetica" w:eastAsiaTheme="minorHAnsi" w:hAnsi="Helvetica" w:hint="default"/>
        </w:rPr>
        <w:t>理事長は本会の全ての業務を遂行し統括する、又理事の統括を行う</w:t>
      </w:r>
    </w:p>
    <w:p w14:paraId="7B1829F8"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 xml:space="preserve">4. </w:t>
      </w:r>
      <w:r w:rsidRPr="00851FCA">
        <w:rPr>
          <w:rFonts w:ascii="Helvetica" w:eastAsiaTheme="minorHAnsi" w:hAnsi="Helvetica" w:hint="default"/>
        </w:rPr>
        <w:t>理事は理事長の求めに応じて業務が円滑に行われるように支援を行う</w:t>
      </w:r>
    </w:p>
    <w:p w14:paraId="690F1151"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 xml:space="preserve">5. </w:t>
      </w:r>
      <w:r w:rsidRPr="00851FCA">
        <w:rPr>
          <w:rFonts w:ascii="Helvetica" w:eastAsiaTheme="minorHAnsi" w:hAnsi="Helvetica" w:hint="default"/>
        </w:rPr>
        <w:t>事務局長は本会の全ての作業を執行し統括する</w:t>
      </w:r>
    </w:p>
    <w:p w14:paraId="021844F2"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6.</w:t>
      </w:r>
      <w:r w:rsidRPr="00851FCA">
        <w:rPr>
          <w:rFonts w:ascii="Helvetica" w:eastAsiaTheme="minorHAnsi" w:hAnsi="Helvetica" w:hint="default"/>
        </w:rPr>
        <w:t xml:space="preserve"> </w:t>
      </w:r>
      <w:r w:rsidRPr="00851FCA">
        <w:rPr>
          <w:rFonts w:ascii="Helvetica" w:eastAsiaTheme="minorHAnsi" w:hAnsi="Helvetica" w:hint="default"/>
        </w:rPr>
        <w:t>監査は本会の財産の状況を監査する</w:t>
      </w:r>
    </w:p>
    <w:p w14:paraId="78199655" w14:textId="77777777" w:rsidR="00F96378" w:rsidRPr="00851FCA" w:rsidRDefault="00F96378">
      <w:pPr>
        <w:spacing w:after="20" w:line="240" w:lineRule="auto"/>
        <w:jc w:val="left"/>
        <w:rPr>
          <w:rFonts w:ascii="Helvetica" w:eastAsiaTheme="minorHAnsi" w:hAnsi="Helvetica" w:cs="Helvetica"/>
        </w:rPr>
      </w:pPr>
    </w:p>
    <w:p w14:paraId="08A93159"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（任期）</w:t>
      </w:r>
    </w:p>
    <w:p w14:paraId="5DD6CE1D"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第１４条</w:t>
      </w:r>
    </w:p>
    <w:p w14:paraId="14AE23E0"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1. </w:t>
      </w:r>
      <w:r w:rsidRPr="00851FCA">
        <w:rPr>
          <w:rFonts w:ascii="Helvetica" w:eastAsiaTheme="minorHAnsi" w:hAnsi="Helvetica"/>
        </w:rPr>
        <w:t>役員の任期は１年とする。但し、再任を妨げない</w:t>
      </w:r>
    </w:p>
    <w:p w14:paraId="77A30D15"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2. </w:t>
      </w:r>
      <w:r w:rsidRPr="00851FCA">
        <w:rPr>
          <w:rFonts w:ascii="Helvetica" w:eastAsiaTheme="minorHAnsi" w:hAnsi="Helvetica"/>
        </w:rPr>
        <w:t>補欠又は増員により選任された役員の任期は、前任者又は現任者の残任期間とする</w:t>
      </w:r>
    </w:p>
    <w:p w14:paraId="4539CE1F" w14:textId="77777777" w:rsidR="00F96378" w:rsidRPr="00851FCA" w:rsidRDefault="00F96378">
      <w:pPr>
        <w:spacing w:after="20" w:line="240" w:lineRule="auto"/>
        <w:jc w:val="left"/>
        <w:rPr>
          <w:rFonts w:ascii="Helvetica" w:eastAsiaTheme="minorHAnsi" w:hAnsi="Helvetica" w:cs="Helvetica"/>
        </w:rPr>
      </w:pPr>
    </w:p>
    <w:p w14:paraId="55A55FE4"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rPr>
        <w:t>(</w:t>
      </w:r>
      <w:r w:rsidRPr="00851FCA">
        <w:rPr>
          <w:rFonts w:ascii="Helvetica" w:eastAsiaTheme="minorHAnsi" w:hAnsi="Helvetica" w:hint="default"/>
        </w:rPr>
        <w:t>役員会</w:t>
      </w:r>
      <w:r w:rsidRPr="00851FCA">
        <w:rPr>
          <w:rFonts w:ascii="Helvetica" w:eastAsiaTheme="minorHAnsi" w:hAnsi="Helvetica" w:hint="default"/>
        </w:rPr>
        <w:t>)</w:t>
      </w:r>
    </w:p>
    <w:p w14:paraId="445C857F"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lang w:val="zh-CN" w:eastAsia="zh-CN"/>
        </w:rPr>
        <w:t>第１５条</w:t>
      </w:r>
      <w:r w:rsidRPr="00851FCA">
        <w:rPr>
          <w:rFonts w:ascii="Helvetica" w:eastAsiaTheme="minorHAnsi" w:hAnsi="Helvetica" w:hint="default"/>
        </w:rPr>
        <w:t xml:space="preserve">　会議は、第</w:t>
      </w:r>
      <w:r w:rsidRPr="00851FCA">
        <w:rPr>
          <w:rFonts w:ascii="Helvetica" w:eastAsiaTheme="minorHAnsi" w:hAnsi="Helvetica" w:hint="default"/>
          <w:lang w:val="en-US"/>
        </w:rPr>
        <w:t>3</w:t>
      </w:r>
      <w:r w:rsidRPr="00851FCA">
        <w:rPr>
          <w:rFonts w:ascii="Helvetica" w:eastAsiaTheme="minorHAnsi" w:hAnsi="Helvetica" w:hint="default"/>
        </w:rPr>
        <w:t>章</w:t>
      </w:r>
      <w:r w:rsidRPr="00851FCA">
        <w:rPr>
          <w:rFonts w:ascii="Helvetica" w:eastAsiaTheme="minorHAnsi" w:hAnsi="Helvetica" w:hint="default"/>
          <w:lang w:val="en-US"/>
        </w:rPr>
        <w:t xml:space="preserve"> </w:t>
      </w:r>
      <w:r w:rsidRPr="00851FCA">
        <w:rPr>
          <w:rFonts w:ascii="Helvetica" w:eastAsiaTheme="minorHAnsi" w:hAnsi="Helvetica" w:hint="default"/>
        </w:rPr>
        <w:t>第</w:t>
      </w:r>
      <w:r w:rsidRPr="00851FCA">
        <w:rPr>
          <w:rFonts w:ascii="Helvetica" w:eastAsiaTheme="minorHAnsi" w:hAnsi="Helvetica" w:hint="default"/>
          <w:lang w:val="en-US"/>
        </w:rPr>
        <w:t>12</w:t>
      </w:r>
      <w:r w:rsidRPr="00851FCA">
        <w:rPr>
          <w:rFonts w:ascii="Helvetica" w:eastAsiaTheme="minorHAnsi" w:hAnsi="Helvetica" w:hint="default"/>
        </w:rPr>
        <w:t>条の役員をもって構成する。</w:t>
      </w:r>
    </w:p>
    <w:p w14:paraId="2C7A208B"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rPr>
        <w:t>1</w:t>
      </w:r>
      <w:r w:rsidRPr="00851FCA">
        <w:rPr>
          <w:rFonts w:ascii="Helvetica" w:eastAsiaTheme="minorHAnsi" w:hAnsi="Helvetica" w:hint="default"/>
          <w:lang w:val="en-US"/>
        </w:rPr>
        <w:t xml:space="preserve">. </w:t>
      </w:r>
      <w:r w:rsidRPr="00851FCA">
        <w:rPr>
          <w:rFonts w:ascii="Helvetica" w:eastAsiaTheme="minorHAnsi" w:hAnsi="Helvetica" w:hint="default"/>
        </w:rPr>
        <w:t>役員会は、会長が召集する</w:t>
      </w:r>
    </w:p>
    <w:p w14:paraId="643F524E"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2.</w:t>
      </w:r>
      <w:r w:rsidRPr="00851FCA">
        <w:rPr>
          <w:rFonts w:ascii="Helvetica" w:eastAsiaTheme="minorHAnsi" w:hAnsi="Helvetica" w:hint="default"/>
        </w:rPr>
        <w:t xml:space="preserve"> </w:t>
      </w:r>
      <w:r w:rsidRPr="00851FCA">
        <w:rPr>
          <w:rFonts w:ascii="Helvetica" w:eastAsiaTheme="minorHAnsi" w:hAnsi="Helvetica" w:hint="default"/>
        </w:rPr>
        <w:t>役員会は、年１回総会と同日に行う、また会長が必要と認めたときは、随時これ</w:t>
      </w:r>
    </w:p>
    <w:p w14:paraId="6C45640F"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を召集する</w:t>
      </w:r>
    </w:p>
    <w:p w14:paraId="3D1C789A"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 xml:space="preserve">3. </w:t>
      </w:r>
      <w:r w:rsidRPr="00851FCA">
        <w:rPr>
          <w:rFonts w:ascii="Helvetica" w:eastAsiaTheme="minorHAnsi" w:hAnsi="Helvetica" w:hint="default"/>
        </w:rPr>
        <w:t>役員会は、会長が議長となる</w:t>
      </w:r>
    </w:p>
    <w:p w14:paraId="084B8E2E"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4.</w:t>
      </w:r>
      <w:r w:rsidRPr="00851FCA">
        <w:rPr>
          <w:rFonts w:ascii="Helvetica" w:eastAsiaTheme="minorHAnsi" w:hAnsi="Helvetica" w:hint="default"/>
        </w:rPr>
        <w:t xml:space="preserve"> </w:t>
      </w:r>
      <w:r w:rsidRPr="00851FCA">
        <w:rPr>
          <w:rFonts w:ascii="Helvetica" w:eastAsiaTheme="minorHAnsi" w:hAnsi="Helvetica" w:hint="default"/>
        </w:rPr>
        <w:t>議決は出席役員の過半数をもってし、可否同数の場合は議長がこれを決める</w:t>
      </w:r>
    </w:p>
    <w:p w14:paraId="559A3335" w14:textId="77777777" w:rsidR="00F96378" w:rsidRPr="00851FCA" w:rsidRDefault="00F96378">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p>
    <w:p w14:paraId="17AB5073" w14:textId="77777777" w:rsidR="00F96378" w:rsidRPr="00851FCA" w:rsidRDefault="00F96378">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p>
    <w:p w14:paraId="2239F73D" w14:textId="77777777" w:rsidR="00F96378" w:rsidRPr="00851FCA" w:rsidRDefault="00F96378">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p>
    <w:p w14:paraId="24CEA020" w14:textId="77777777" w:rsidR="00851FCA"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p>
    <w:p w14:paraId="25E1B19C" w14:textId="77777777" w:rsidR="00851FCA"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p>
    <w:p w14:paraId="5E677A2C" w14:textId="77777777" w:rsidR="00851FCA"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p>
    <w:p w14:paraId="42C6D548" w14:textId="77777777" w:rsidR="00851FCA"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p>
    <w:p w14:paraId="60F10931" w14:textId="77777777" w:rsidR="00851FCA"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p>
    <w:p w14:paraId="19FA7512" w14:textId="77777777" w:rsidR="00851FCA"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p>
    <w:p w14:paraId="3869E5F7" w14:textId="77777777" w:rsid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rPr>
      </w:pPr>
    </w:p>
    <w:p w14:paraId="40461B19" w14:textId="77777777" w:rsidR="00B86536" w:rsidRPr="00851FCA" w:rsidRDefault="00B86536">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p>
    <w:p w14:paraId="51A817EF" w14:textId="77777777" w:rsidR="00D70072" w:rsidRDefault="00D70072">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jc w:val="center"/>
        <w:rPr>
          <w:rFonts w:ascii="Helvetica" w:eastAsiaTheme="minorHAnsi" w:hAnsi="Helvetica" w:hint="default"/>
          <w:b/>
          <w:bCs/>
          <w:sz w:val="24"/>
          <w:szCs w:val="24"/>
        </w:rPr>
      </w:pPr>
    </w:p>
    <w:p w14:paraId="38AB188C"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jc w:val="center"/>
        <w:rPr>
          <w:rFonts w:ascii="Helvetica" w:eastAsiaTheme="minorHAnsi" w:hAnsi="Helvetica" w:cs="Helvetica" w:hint="default"/>
          <w:b/>
          <w:bCs/>
          <w:sz w:val="24"/>
          <w:szCs w:val="24"/>
        </w:rPr>
      </w:pPr>
      <w:r w:rsidRPr="00851FCA">
        <w:rPr>
          <w:rFonts w:ascii="Helvetica" w:eastAsiaTheme="minorHAnsi" w:hAnsi="Helvetica" w:hint="default"/>
          <w:b/>
          <w:bCs/>
          <w:sz w:val="24"/>
          <w:szCs w:val="24"/>
        </w:rPr>
        <w:lastRenderedPageBreak/>
        <w:t>第４章　　総　会</w:t>
      </w:r>
    </w:p>
    <w:p w14:paraId="16D97BD8"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（構成）</w:t>
      </w:r>
    </w:p>
    <w:p w14:paraId="3070BDCC"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第１６条　総会は正会員を持って構成する。</w:t>
      </w:r>
    </w:p>
    <w:p w14:paraId="702E1B04" w14:textId="77777777" w:rsidR="00F96378" w:rsidRPr="00851FCA" w:rsidRDefault="00F96378">
      <w:pPr>
        <w:spacing w:after="20" w:line="240" w:lineRule="auto"/>
        <w:jc w:val="left"/>
        <w:rPr>
          <w:rFonts w:ascii="Helvetica" w:eastAsiaTheme="minorHAnsi" w:hAnsi="Helvetica" w:cs="Helvetica"/>
        </w:rPr>
      </w:pPr>
    </w:p>
    <w:p w14:paraId="33CF557A"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（開催）</w:t>
      </w:r>
    </w:p>
    <w:p w14:paraId="340EE7E3"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第１７条　年１回会長が召集する。また会長が必要と認めたときは、随時これを召集する。</w:t>
      </w:r>
    </w:p>
    <w:p w14:paraId="3AE2BCA4" w14:textId="77777777" w:rsidR="00F96378" w:rsidRPr="00851FCA" w:rsidRDefault="00F96378">
      <w:pPr>
        <w:spacing w:after="20" w:line="240" w:lineRule="auto"/>
        <w:jc w:val="left"/>
        <w:rPr>
          <w:rFonts w:ascii="Helvetica" w:eastAsiaTheme="minorHAnsi" w:hAnsi="Helvetica" w:cs="Helvetica"/>
        </w:rPr>
      </w:pPr>
    </w:p>
    <w:p w14:paraId="276BBCDE"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（議長）</w:t>
      </w:r>
    </w:p>
    <w:p w14:paraId="6B394997"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第１８条　総会の議長は、会長が当たる。</w:t>
      </w:r>
    </w:p>
    <w:p w14:paraId="0FC927DC" w14:textId="77777777" w:rsidR="00F96378" w:rsidRPr="00851FCA" w:rsidRDefault="00F96378">
      <w:pPr>
        <w:spacing w:after="20" w:line="240" w:lineRule="auto"/>
        <w:jc w:val="left"/>
        <w:rPr>
          <w:rFonts w:ascii="Helvetica" w:eastAsiaTheme="minorHAnsi" w:hAnsi="Helvetica" w:cs="Helvetica"/>
        </w:rPr>
      </w:pPr>
    </w:p>
    <w:p w14:paraId="330ADC18"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（機能）</w:t>
      </w:r>
    </w:p>
    <w:p w14:paraId="42AA4EE6"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第１９条　総会は、以下の事項について議決する。</w:t>
      </w:r>
    </w:p>
    <w:p w14:paraId="1AA1A0A7"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1. </w:t>
      </w:r>
      <w:r w:rsidRPr="00851FCA">
        <w:rPr>
          <w:rFonts w:ascii="Helvetica" w:eastAsiaTheme="minorHAnsi" w:hAnsi="Helvetica"/>
        </w:rPr>
        <w:t>規約の変更</w:t>
      </w:r>
    </w:p>
    <w:p w14:paraId="459CEB01"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2 .</w:t>
      </w:r>
      <w:r w:rsidRPr="00851FCA">
        <w:rPr>
          <w:rFonts w:ascii="Helvetica" w:eastAsiaTheme="minorHAnsi" w:hAnsi="Helvetica"/>
        </w:rPr>
        <w:t>事業報告及び収支決算</w:t>
      </w:r>
    </w:p>
    <w:p w14:paraId="2FF05204"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3. </w:t>
      </w:r>
      <w:r w:rsidRPr="00851FCA">
        <w:rPr>
          <w:rFonts w:ascii="Helvetica" w:eastAsiaTheme="minorHAnsi" w:hAnsi="Helvetica"/>
        </w:rPr>
        <w:t>事業計画及び収支予算</w:t>
      </w:r>
    </w:p>
    <w:p w14:paraId="31873653"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4. </w:t>
      </w:r>
      <w:r w:rsidRPr="00851FCA">
        <w:rPr>
          <w:rFonts w:ascii="Helvetica" w:eastAsiaTheme="minorHAnsi" w:hAnsi="Helvetica"/>
        </w:rPr>
        <w:t>役員の選任又は解任</w:t>
      </w:r>
    </w:p>
    <w:p w14:paraId="2B3BE3F2"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5. </w:t>
      </w:r>
      <w:r w:rsidRPr="00851FCA">
        <w:rPr>
          <w:rFonts w:ascii="Helvetica" w:eastAsiaTheme="minorHAnsi" w:hAnsi="Helvetica"/>
        </w:rPr>
        <w:t>その他運営に関する重要事項</w:t>
      </w:r>
    </w:p>
    <w:p w14:paraId="33A493EE" w14:textId="77777777" w:rsidR="00F96378" w:rsidRPr="00851FCA" w:rsidRDefault="00F96378">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p>
    <w:p w14:paraId="4BCBE335"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（定足数）</w:t>
      </w:r>
    </w:p>
    <w:p w14:paraId="67D8489C"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第２０条　総会は正会員の２分の１以上の出席がなければ、これを開会することが出来ない。</w:t>
      </w:r>
    </w:p>
    <w:p w14:paraId="6F667923"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（議決）</w:t>
      </w:r>
    </w:p>
    <w:p w14:paraId="49422634" w14:textId="1B1A7F18"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第２１条　総会の議決は出席会員の過半数をもってし、可否同数の場合は議長がこれを決める。</w:t>
      </w:r>
    </w:p>
    <w:p w14:paraId="09C087B7" w14:textId="77777777" w:rsidR="00F96378" w:rsidRPr="00851FCA" w:rsidRDefault="00F96378">
      <w:pPr>
        <w:spacing w:after="20" w:line="240" w:lineRule="auto"/>
        <w:jc w:val="left"/>
        <w:rPr>
          <w:rFonts w:ascii="Helvetica" w:eastAsiaTheme="minorHAnsi" w:hAnsi="Helvetica" w:cs="Helvetica"/>
        </w:rPr>
      </w:pPr>
    </w:p>
    <w:p w14:paraId="3A231D65"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（書面表決）</w:t>
      </w:r>
    </w:p>
    <w:p w14:paraId="702B8215" w14:textId="77777777" w:rsidR="00F96378" w:rsidRPr="00851FCA" w:rsidRDefault="00851FCA">
      <w:pPr>
        <w:spacing w:after="20" w:line="240" w:lineRule="auto"/>
        <w:ind w:left="186" w:hanging="186"/>
        <w:jc w:val="left"/>
        <w:rPr>
          <w:rFonts w:ascii="Helvetica" w:eastAsiaTheme="minorHAnsi" w:hAnsi="Helvetica" w:cs="Helvetica"/>
          <w:lang w:val="ja-JP"/>
        </w:rPr>
      </w:pPr>
      <w:r w:rsidRPr="00851FCA">
        <w:rPr>
          <w:rFonts w:ascii="Helvetica" w:eastAsiaTheme="minorHAnsi" w:hAnsi="Helvetica"/>
          <w:lang w:val="ja-JP"/>
        </w:rPr>
        <w:t>第２２条</w:t>
      </w:r>
      <w:r w:rsidRPr="00851FCA">
        <w:rPr>
          <w:rFonts w:ascii="Helvetica" w:eastAsiaTheme="minorHAnsi" w:hAnsi="Helvetica"/>
          <w:lang w:val="ja-JP"/>
        </w:rPr>
        <w:t xml:space="preserve"> </w:t>
      </w:r>
      <w:r w:rsidRPr="00851FCA">
        <w:rPr>
          <w:rFonts w:ascii="Helvetica" w:eastAsiaTheme="minorHAnsi" w:hAnsi="Helvetica"/>
          <w:lang w:val="ja-JP"/>
        </w:rPr>
        <w:t>やむを得ない理由のため、総会に出席できない正会員は、他の正会員を代理人として表決を委任することができる。また総会に出席したものとみなす。</w:t>
      </w:r>
    </w:p>
    <w:p w14:paraId="502A4A07" w14:textId="77777777" w:rsidR="00F96378" w:rsidRPr="00851FCA" w:rsidRDefault="00F96378">
      <w:pPr>
        <w:spacing w:after="20" w:line="240" w:lineRule="auto"/>
        <w:ind w:left="186" w:hanging="186"/>
        <w:jc w:val="left"/>
        <w:rPr>
          <w:rFonts w:ascii="Helvetica" w:eastAsiaTheme="minorHAnsi" w:hAnsi="Helvetica" w:cs="Helvetica"/>
          <w:lang w:val="ja-JP"/>
        </w:rPr>
      </w:pPr>
    </w:p>
    <w:p w14:paraId="0166C5B0" w14:textId="77777777" w:rsidR="00F96378" w:rsidRPr="00851FCA" w:rsidRDefault="00F96378">
      <w:pPr>
        <w:spacing w:after="20" w:line="240" w:lineRule="auto"/>
        <w:ind w:left="186" w:hanging="186"/>
        <w:jc w:val="left"/>
        <w:rPr>
          <w:rFonts w:ascii="Helvetica" w:eastAsiaTheme="minorHAnsi" w:hAnsi="Helvetica" w:cs="Helvetica"/>
          <w:lang w:val="ja-JP"/>
        </w:rPr>
      </w:pPr>
    </w:p>
    <w:p w14:paraId="5EBAADED" w14:textId="77777777" w:rsidR="00F96378" w:rsidRPr="00851FCA" w:rsidRDefault="00F96378">
      <w:pPr>
        <w:spacing w:after="20" w:line="240" w:lineRule="auto"/>
        <w:ind w:left="186" w:hanging="186"/>
        <w:jc w:val="left"/>
        <w:rPr>
          <w:rFonts w:ascii="Helvetica" w:eastAsiaTheme="minorHAnsi" w:hAnsi="Helvetica" w:cs="Helvetica"/>
          <w:lang w:val="ja-JP"/>
        </w:rPr>
      </w:pPr>
    </w:p>
    <w:p w14:paraId="3AAF57C2" w14:textId="77777777" w:rsidR="00F96378" w:rsidRPr="00851FCA" w:rsidRDefault="00F96378">
      <w:pPr>
        <w:spacing w:after="20" w:line="240" w:lineRule="auto"/>
        <w:ind w:left="186" w:hanging="186"/>
        <w:jc w:val="left"/>
        <w:rPr>
          <w:rFonts w:ascii="Helvetica" w:eastAsiaTheme="minorHAnsi" w:hAnsi="Helvetica" w:cs="Helvetica"/>
          <w:lang w:val="ja-JP"/>
        </w:rPr>
      </w:pPr>
    </w:p>
    <w:p w14:paraId="73C679AD" w14:textId="77777777" w:rsidR="00F96378" w:rsidRPr="00851FCA" w:rsidRDefault="00F96378">
      <w:pPr>
        <w:spacing w:after="20" w:line="240" w:lineRule="auto"/>
        <w:ind w:left="186" w:hanging="186"/>
        <w:jc w:val="left"/>
        <w:rPr>
          <w:rFonts w:ascii="Helvetica" w:eastAsiaTheme="minorHAnsi" w:hAnsi="Helvetica" w:cs="Helvetica"/>
          <w:lang w:val="ja-JP"/>
        </w:rPr>
      </w:pPr>
    </w:p>
    <w:p w14:paraId="2036D7A3" w14:textId="77777777" w:rsidR="00F96378" w:rsidRPr="00851FCA" w:rsidRDefault="00F96378">
      <w:pPr>
        <w:spacing w:after="20" w:line="240" w:lineRule="auto"/>
        <w:ind w:left="186" w:hanging="186"/>
        <w:jc w:val="left"/>
        <w:rPr>
          <w:rFonts w:ascii="Helvetica" w:eastAsiaTheme="minorHAnsi" w:hAnsi="Helvetica" w:cs="Helvetica"/>
          <w:lang w:val="ja-JP"/>
        </w:rPr>
      </w:pPr>
    </w:p>
    <w:p w14:paraId="72FB505E" w14:textId="77777777" w:rsidR="00F96378" w:rsidRPr="00851FCA" w:rsidRDefault="00F96378">
      <w:pPr>
        <w:spacing w:after="20" w:line="240" w:lineRule="auto"/>
        <w:ind w:left="186" w:hanging="186"/>
        <w:jc w:val="left"/>
        <w:rPr>
          <w:rFonts w:ascii="Helvetica" w:eastAsiaTheme="minorHAnsi" w:hAnsi="Helvetica" w:cs="Helvetica"/>
          <w:lang w:val="ja-JP"/>
        </w:rPr>
      </w:pPr>
    </w:p>
    <w:p w14:paraId="2E472348" w14:textId="77777777" w:rsidR="00F96378" w:rsidRPr="00851FCA" w:rsidRDefault="00F96378">
      <w:pPr>
        <w:spacing w:after="20" w:line="240" w:lineRule="auto"/>
        <w:ind w:left="186" w:hanging="186"/>
        <w:jc w:val="left"/>
        <w:rPr>
          <w:rFonts w:ascii="Helvetica" w:eastAsiaTheme="minorHAnsi" w:hAnsi="Helvetica" w:cs="Helvetica"/>
          <w:lang w:val="ja-JP"/>
        </w:rPr>
      </w:pPr>
    </w:p>
    <w:p w14:paraId="7A2141D1" w14:textId="77777777" w:rsidR="00F96378" w:rsidRPr="00851FCA" w:rsidRDefault="00F96378">
      <w:pPr>
        <w:spacing w:after="20" w:line="240" w:lineRule="auto"/>
        <w:ind w:left="186" w:hanging="186"/>
        <w:jc w:val="left"/>
        <w:rPr>
          <w:rFonts w:ascii="Helvetica" w:eastAsiaTheme="minorHAnsi" w:hAnsi="Helvetica" w:cs="Helvetica"/>
          <w:lang w:val="ja-JP"/>
        </w:rPr>
      </w:pPr>
    </w:p>
    <w:p w14:paraId="68E6E5C3" w14:textId="77777777" w:rsidR="00F96378" w:rsidRPr="00851FCA" w:rsidRDefault="00F96378">
      <w:pPr>
        <w:spacing w:after="20" w:line="240" w:lineRule="auto"/>
        <w:ind w:left="186" w:hanging="186"/>
        <w:jc w:val="left"/>
        <w:rPr>
          <w:rFonts w:ascii="Helvetica" w:eastAsiaTheme="minorHAnsi" w:hAnsi="Helvetica" w:cs="Helvetica"/>
          <w:lang w:val="ja-JP"/>
        </w:rPr>
      </w:pPr>
    </w:p>
    <w:p w14:paraId="7D0946F9" w14:textId="77777777" w:rsidR="00F96378" w:rsidRPr="00851FCA" w:rsidRDefault="00F96378">
      <w:pPr>
        <w:spacing w:after="20" w:line="240" w:lineRule="auto"/>
        <w:ind w:left="186" w:hanging="186"/>
        <w:jc w:val="left"/>
        <w:rPr>
          <w:rFonts w:ascii="Helvetica" w:eastAsiaTheme="minorHAnsi" w:hAnsi="Helvetica" w:cs="Helvetica"/>
          <w:lang w:val="ja-JP"/>
        </w:rPr>
      </w:pPr>
    </w:p>
    <w:p w14:paraId="67F4B631" w14:textId="77777777" w:rsidR="00F96378" w:rsidRPr="00851FCA" w:rsidRDefault="00F96378">
      <w:pPr>
        <w:spacing w:after="20" w:line="240" w:lineRule="auto"/>
        <w:ind w:left="186" w:hanging="186"/>
        <w:jc w:val="left"/>
        <w:rPr>
          <w:rFonts w:ascii="Helvetica" w:eastAsiaTheme="minorHAnsi" w:hAnsi="Helvetica" w:cs="Helvetica"/>
          <w:lang w:val="ja-JP"/>
        </w:rPr>
      </w:pPr>
    </w:p>
    <w:p w14:paraId="31FE59D5" w14:textId="77777777" w:rsidR="00F96378" w:rsidRPr="00851FCA" w:rsidRDefault="00F96378">
      <w:pPr>
        <w:spacing w:after="20" w:line="240" w:lineRule="auto"/>
        <w:ind w:left="186" w:hanging="186"/>
        <w:jc w:val="left"/>
        <w:rPr>
          <w:rFonts w:ascii="Helvetica" w:eastAsiaTheme="minorHAnsi" w:hAnsi="Helvetica" w:cs="Helvetica"/>
          <w:lang w:val="ja-JP"/>
        </w:rPr>
      </w:pPr>
    </w:p>
    <w:p w14:paraId="05C906AA" w14:textId="77777777" w:rsidR="00F96378" w:rsidRPr="00851FCA" w:rsidRDefault="00F96378">
      <w:pPr>
        <w:spacing w:after="20" w:line="240" w:lineRule="auto"/>
        <w:ind w:left="186" w:hanging="186"/>
        <w:jc w:val="left"/>
        <w:rPr>
          <w:rFonts w:ascii="Helvetica" w:eastAsiaTheme="minorHAnsi" w:hAnsi="Helvetica" w:cs="Helvetica"/>
          <w:lang w:val="ja-JP"/>
        </w:rPr>
      </w:pPr>
    </w:p>
    <w:p w14:paraId="0C1169C6" w14:textId="77777777" w:rsidR="00F96378" w:rsidRPr="00851FCA" w:rsidRDefault="00F96378">
      <w:pPr>
        <w:spacing w:after="20" w:line="240" w:lineRule="auto"/>
        <w:ind w:left="186" w:hanging="186"/>
        <w:jc w:val="left"/>
        <w:rPr>
          <w:rFonts w:ascii="Helvetica" w:eastAsiaTheme="minorHAnsi" w:hAnsi="Helvetica" w:cs="Helvetica"/>
        </w:rPr>
      </w:pPr>
    </w:p>
    <w:p w14:paraId="13138562" w14:textId="77777777" w:rsidR="00851FCA" w:rsidRPr="00851FCA" w:rsidRDefault="00851FCA">
      <w:pPr>
        <w:spacing w:after="20" w:line="240" w:lineRule="auto"/>
        <w:ind w:left="186" w:hanging="186"/>
        <w:jc w:val="left"/>
        <w:rPr>
          <w:rFonts w:ascii="Helvetica" w:eastAsiaTheme="minorHAnsi" w:hAnsi="Helvetica" w:cs="Helvetica"/>
        </w:rPr>
      </w:pPr>
    </w:p>
    <w:p w14:paraId="6EF0B9C5" w14:textId="77777777" w:rsidR="00851FCA" w:rsidRDefault="00851FCA">
      <w:pPr>
        <w:spacing w:after="20" w:line="240" w:lineRule="auto"/>
        <w:ind w:left="186" w:hanging="186"/>
        <w:jc w:val="left"/>
        <w:rPr>
          <w:rFonts w:ascii="Helvetica" w:eastAsiaTheme="minorHAnsi" w:hAnsi="Helvetica" w:cs="Helvetica" w:hint="eastAsia"/>
        </w:rPr>
      </w:pPr>
    </w:p>
    <w:p w14:paraId="5C8A5B42" w14:textId="77777777" w:rsidR="00B86536" w:rsidRDefault="00B86536">
      <w:pPr>
        <w:spacing w:after="20" w:line="240" w:lineRule="auto"/>
        <w:ind w:left="186" w:hanging="186"/>
        <w:jc w:val="left"/>
        <w:rPr>
          <w:rFonts w:ascii="Helvetica" w:eastAsiaTheme="minorHAnsi" w:hAnsi="Helvetica" w:cs="Helvetica"/>
        </w:rPr>
      </w:pPr>
      <w:bookmarkStart w:id="0" w:name="_GoBack"/>
      <w:bookmarkEnd w:id="0"/>
    </w:p>
    <w:p w14:paraId="2413AB1C" w14:textId="77777777" w:rsidR="00D70072" w:rsidRDefault="00D70072">
      <w:pPr>
        <w:spacing w:after="20" w:line="240" w:lineRule="auto"/>
        <w:ind w:left="186" w:hanging="186"/>
        <w:jc w:val="left"/>
        <w:rPr>
          <w:rFonts w:ascii="Helvetica" w:eastAsiaTheme="minorHAnsi" w:hAnsi="Helvetica" w:cs="Helvetica"/>
        </w:rPr>
      </w:pPr>
    </w:p>
    <w:p w14:paraId="628A770F" w14:textId="77777777" w:rsidR="00E05381" w:rsidRPr="00851FCA" w:rsidRDefault="00E05381">
      <w:pPr>
        <w:spacing w:after="20" w:line="240" w:lineRule="auto"/>
        <w:ind w:left="186" w:hanging="186"/>
        <w:jc w:val="left"/>
        <w:rPr>
          <w:rFonts w:ascii="Helvetica" w:eastAsiaTheme="minorHAnsi" w:hAnsi="Helvetica" w:cs="Helvetica"/>
        </w:rPr>
      </w:pPr>
    </w:p>
    <w:p w14:paraId="2198246B"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jc w:val="center"/>
        <w:rPr>
          <w:rFonts w:ascii="Helvetica" w:eastAsiaTheme="minorHAnsi" w:hAnsi="Helvetica" w:cs="Helvetica" w:hint="default"/>
          <w:b/>
          <w:bCs/>
          <w:sz w:val="24"/>
          <w:szCs w:val="24"/>
        </w:rPr>
      </w:pPr>
      <w:r w:rsidRPr="00851FCA">
        <w:rPr>
          <w:rFonts w:ascii="Helvetica" w:eastAsiaTheme="minorHAnsi" w:hAnsi="Helvetica" w:hint="default"/>
          <w:b/>
          <w:bCs/>
          <w:sz w:val="24"/>
          <w:szCs w:val="24"/>
        </w:rPr>
        <w:lastRenderedPageBreak/>
        <w:t>第５章　　会</w:t>
      </w:r>
      <w:r w:rsidRPr="00851FCA">
        <w:rPr>
          <w:rFonts w:ascii="Helvetica" w:eastAsiaTheme="minorHAnsi" w:hAnsi="Helvetica" w:hint="default"/>
          <w:b/>
          <w:bCs/>
          <w:sz w:val="24"/>
          <w:szCs w:val="24"/>
          <w:lang w:val="en-US"/>
        </w:rPr>
        <w:t xml:space="preserve"> </w:t>
      </w:r>
      <w:r w:rsidRPr="00851FCA">
        <w:rPr>
          <w:rFonts w:ascii="Helvetica" w:eastAsiaTheme="minorHAnsi" w:hAnsi="Helvetica" w:hint="default"/>
          <w:b/>
          <w:bCs/>
          <w:sz w:val="24"/>
          <w:szCs w:val="24"/>
        </w:rPr>
        <w:t>計</w:t>
      </w:r>
      <w:r w:rsidRPr="00851FCA">
        <w:rPr>
          <w:rFonts w:ascii="Helvetica" w:eastAsiaTheme="minorHAnsi" w:hAnsi="Helvetica" w:hint="default"/>
          <w:b/>
          <w:bCs/>
          <w:sz w:val="24"/>
          <w:szCs w:val="24"/>
          <w:lang w:val="en-US"/>
        </w:rPr>
        <w:t xml:space="preserve"> </w:t>
      </w:r>
      <w:r w:rsidRPr="00851FCA">
        <w:rPr>
          <w:rFonts w:ascii="Helvetica" w:eastAsiaTheme="minorHAnsi" w:hAnsi="Helvetica" w:hint="default"/>
          <w:b/>
          <w:bCs/>
          <w:sz w:val="24"/>
          <w:szCs w:val="24"/>
        </w:rPr>
        <w:t>及</w:t>
      </w:r>
      <w:r w:rsidRPr="00851FCA">
        <w:rPr>
          <w:rFonts w:ascii="Helvetica" w:eastAsiaTheme="minorHAnsi" w:hAnsi="Helvetica" w:hint="default"/>
          <w:b/>
          <w:bCs/>
          <w:sz w:val="24"/>
          <w:szCs w:val="24"/>
          <w:lang w:val="en-US"/>
        </w:rPr>
        <w:t xml:space="preserve"> </w:t>
      </w:r>
      <w:r w:rsidRPr="00851FCA">
        <w:rPr>
          <w:rFonts w:ascii="Helvetica" w:eastAsiaTheme="minorHAnsi" w:hAnsi="Helvetica" w:hint="default"/>
          <w:b/>
          <w:bCs/>
          <w:sz w:val="24"/>
          <w:szCs w:val="24"/>
        </w:rPr>
        <w:t>び</w:t>
      </w:r>
      <w:r w:rsidRPr="00851FCA">
        <w:rPr>
          <w:rFonts w:ascii="Helvetica" w:eastAsiaTheme="minorHAnsi" w:hAnsi="Helvetica" w:hint="default"/>
          <w:b/>
          <w:bCs/>
          <w:sz w:val="24"/>
          <w:szCs w:val="24"/>
          <w:lang w:val="en-US"/>
        </w:rPr>
        <w:t xml:space="preserve"> </w:t>
      </w:r>
      <w:r w:rsidRPr="00851FCA">
        <w:rPr>
          <w:rFonts w:ascii="Helvetica" w:eastAsiaTheme="minorHAnsi" w:hAnsi="Helvetica" w:hint="default"/>
          <w:b/>
          <w:bCs/>
          <w:sz w:val="24"/>
          <w:szCs w:val="24"/>
        </w:rPr>
        <w:t>事</w:t>
      </w:r>
      <w:r w:rsidRPr="00851FCA">
        <w:rPr>
          <w:rFonts w:ascii="Helvetica" w:eastAsiaTheme="minorHAnsi" w:hAnsi="Helvetica" w:hint="default"/>
          <w:b/>
          <w:bCs/>
          <w:sz w:val="24"/>
          <w:szCs w:val="24"/>
          <w:lang w:val="en-US"/>
        </w:rPr>
        <w:t xml:space="preserve"> </w:t>
      </w:r>
      <w:r w:rsidRPr="00851FCA">
        <w:rPr>
          <w:rFonts w:ascii="Helvetica" w:eastAsiaTheme="minorHAnsi" w:hAnsi="Helvetica" w:hint="default"/>
          <w:b/>
          <w:bCs/>
          <w:sz w:val="24"/>
          <w:szCs w:val="24"/>
        </w:rPr>
        <w:t>業</w:t>
      </w:r>
      <w:r w:rsidRPr="00851FCA">
        <w:rPr>
          <w:rFonts w:ascii="Helvetica" w:eastAsiaTheme="minorHAnsi" w:hAnsi="Helvetica" w:hint="default"/>
          <w:b/>
          <w:bCs/>
          <w:sz w:val="24"/>
          <w:szCs w:val="24"/>
          <w:lang w:val="en-US"/>
        </w:rPr>
        <w:t xml:space="preserve"> </w:t>
      </w:r>
      <w:r w:rsidRPr="00851FCA">
        <w:rPr>
          <w:rFonts w:ascii="Helvetica" w:eastAsiaTheme="minorHAnsi" w:hAnsi="Helvetica" w:hint="default"/>
          <w:b/>
          <w:bCs/>
          <w:sz w:val="24"/>
          <w:szCs w:val="24"/>
        </w:rPr>
        <w:t>計</w:t>
      </w:r>
      <w:r w:rsidRPr="00851FCA">
        <w:rPr>
          <w:rFonts w:ascii="Helvetica" w:eastAsiaTheme="minorHAnsi" w:hAnsi="Helvetica" w:hint="default"/>
          <w:b/>
          <w:bCs/>
          <w:sz w:val="24"/>
          <w:szCs w:val="24"/>
          <w:lang w:val="en-US"/>
        </w:rPr>
        <w:t xml:space="preserve"> </w:t>
      </w:r>
      <w:r w:rsidRPr="00851FCA">
        <w:rPr>
          <w:rFonts w:ascii="Helvetica" w:eastAsiaTheme="minorHAnsi" w:hAnsi="Helvetica" w:hint="default"/>
          <w:b/>
          <w:bCs/>
          <w:sz w:val="24"/>
          <w:szCs w:val="24"/>
        </w:rPr>
        <w:t>画</w:t>
      </w:r>
    </w:p>
    <w:p w14:paraId="64B9EF24"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（事業計画及び予算）</w:t>
      </w:r>
    </w:p>
    <w:p w14:paraId="4C1822DA" w14:textId="77777777" w:rsidR="00F96378" w:rsidRPr="00851FCA" w:rsidRDefault="00851FCA">
      <w:pPr>
        <w:spacing w:line="240" w:lineRule="auto"/>
        <w:ind w:left="186" w:hanging="186"/>
        <w:rPr>
          <w:rFonts w:ascii="Helvetica" w:eastAsiaTheme="minorHAnsi" w:hAnsi="Helvetica" w:cs="Helvetica"/>
        </w:rPr>
      </w:pPr>
      <w:r w:rsidRPr="00851FCA">
        <w:rPr>
          <w:rFonts w:ascii="Helvetica" w:eastAsiaTheme="minorHAnsi" w:hAnsi="Helvetica"/>
          <w:lang w:val="ja-JP"/>
        </w:rPr>
        <w:t xml:space="preserve">第２３条　</w:t>
      </w:r>
      <w:r w:rsidRPr="00851FCA">
        <w:rPr>
          <w:rFonts w:ascii="Helvetica" w:eastAsiaTheme="minorHAnsi" w:hAnsi="Helvetica"/>
        </w:rPr>
        <w:t>当会</w:t>
      </w:r>
      <w:r w:rsidRPr="00851FCA">
        <w:rPr>
          <w:rFonts w:ascii="Helvetica" w:eastAsiaTheme="minorHAnsi" w:hAnsi="Helvetica"/>
          <w:lang w:val="ja-JP"/>
        </w:rPr>
        <w:t>の事業計画及び予算は、会長が作成し、総会の承認を得なければならない。これを変更する場合も同様とする。</w:t>
      </w:r>
    </w:p>
    <w:p w14:paraId="54FDD8D0" w14:textId="77777777" w:rsidR="00F96378" w:rsidRPr="00851FCA" w:rsidRDefault="00F96378">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p>
    <w:p w14:paraId="297398AD"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（会計）</w:t>
      </w:r>
    </w:p>
    <w:p w14:paraId="52B4FB04"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第２４条　当会の運営に係わる経費は、会費・事業収益・事業運営協力費・補助金・助成金・協賛金・寄付金をもって充てる。</w:t>
      </w:r>
    </w:p>
    <w:p w14:paraId="040E9DF3" w14:textId="194B562D"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rPr>
        <w:t>1</w:t>
      </w:r>
      <w:r w:rsidRPr="00851FCA">
        <w:rPr>
          <w:rFonts w:ascii="Helvetica" w:eastAsiaTheme="minorHAnsi" w:hAnsi="Helvetica" w:hint="default"/>
          <w:lang w:val="en-US"/>
        </w:rPr>
        <w:t>.</w:t>
      </w:r>
      <w:r w:rsidRPr="00851FCA">
        <w:rPr>
          <w:rFonts w:ascii="Helvetica" w:eastAsiaTheme="minorHAnsi" w:hAnsi="Helvetica" w:hint="default"/>
        </w:rPr>
        <w:t xml:space="preserve"> </w:t>
      </w:r>
      <w:r w:rsidRPr="00851FCA">
        <w:rPr>
          <w:rFonts w:ascii="Helvetica" w:eastAsiaTheme="minorHAnsi" w:hAnsi="Helvetica" w:hint="default"/>
        </w:rPr>
        <w:t>運営経費は、会長・副会長・理事長の審議を経て決める</w:t>
      </w:r>
    </w:p>
    <w:p w14:paraId="3FCE306B"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w:t>
      </w:r>
      <w:r w:rsidRPr="00851FCA">
        <w:rPr>
          <w:rFonts w:ascii="Helvetica" w:eastAsiaTheme="minorHAnsi" w:hAnsi="Helvetica" w:hint="default"/>
          <w:lang w:val="en-US"/>
        </w:rPr>
        <w:t>2.</w:t>
      </w:r>
      <w:r w:rsidRPr="00851FCA">
        <w:rPr>
          <w:rFonts w:ascii="Helvetica" w:eastAsiaTheme="minorHAnsi" w:hAnsi="Helvetica" w:hint="default"/>
        </w:rPr>
        <w:t xml:space="preserve"> </w:t>
      </w:r>
      <w:r w:rsidRPr="00851FCA">
        <w:rPr>
          <w:rFonts w:ascii="Helvetica" w:eastAsiaTheme="minorHAnsi" w:hAnsi="Helvetica" w:hint="default"/>
        </w:rPr>
        <w:t>会計年度は、毎年</w:t>
      </w:r>
      <w:r w:rsidRPr="00851FCA">
        <w:rPr>
          <w:rFonts w:ascii="Helvetica" w:eastAsiaTheme="minorHAnsi" w:hAnsi="Helvetica" w:hint="default"/>
        </w:rPr>
        <w:t>4</w:t>
      </w:r>
      <w:r w:rsidRPr="00851FCA">
        <w:rPr>
          <w:rFonts w:ascii="Helvetica" w:eastAsiaTheme="minorHAnsi" w:hAnsi="Helvetica" w:hint="default"/>
        </w:rPr>
        <w:t>月</w:t>
      </w:r>
      <w:r w:rsidRPr="00851FCA">
        <w:rPr>
          <w:rFonts w:ascii="Helvetica" w:eastAsiaTheme="minorHAnsi" w:hAnsi="Helvetica" w:hint="default"/>
        </w:rPr>
        <w:t>1</w:t>
      </w:r>
      <w:r w:rsidRPr="00851FCA">
        <w:rPr>
          <w:rFonts w:ascii="Helvetica" w:eastAsiaTheme="minorHAnsi" w:hAnsi="Helvetica" w:hint="default"/>
        </w:rPr>
        <w:t>日に始まり</w:t>
      </w:r>
      <w:r w:rsidRPr="00851FCA">
        <w:rPr>
          <w:rFonts w:ascii="Helvetica" w:eastAsiaTheme="minorHAnsi" w:hAnsi="Helvetica" w:hint="default"/>
        </w:rPr>
        <w:t>3</w:t>
      </w:r>
      <w:r w:rsidRPr="00851FCA">
        <w:rPr>
          <w:rFonts w:ascii="Helvetica" w:eastAsiaTheme="minorHAnsi" w:hAnsi="Helvetica" w:hint="default"/>
        </w:rPr>
        <w:t>月</w:t>
      </w:r>
      <w:r w:rsidRPr="00851FCA">
        <w:rPr>
          <w:rFonts w:ascii="Helvetica" w:eastAsiaTheme="minorHAnsi" w:hAnsi="Helvetica" w:hint="default"/>
        </w:rPr>
        <w:t>31</w:t>
      </w:r>
      <w:r w:rsidRPr="00851FCA">
        <w:rPr>
          <w:rFonts w:ascii="Helvetica" w:eastAsiaTheme="minorHAnsi" w:hAnsi="Helvetica" w:hint="default"/>
        </w:rPr>
        <w:t>日をもって終わる</w:t>
      </w:r>
    </w:p>
    <w:p w14:paraId="64245B1A" w14:textId="77777777" w:rsidR="00F96378" w:rsidRPr="00851FCA" w:rsidRDefault="00F96378">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p>
    <w:p w14:paraId="61C7D34E"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（事業年度）</w:t>
      </w:r>
    </w:p>
    <w:p w14:paraId="4A022F87" w14:textId="77777777" w:rsidR="00F96378" w:rsidRPr="00851FCA" w:rsidRDefault="00851FCA">
      <w:pPr>
        <w:spacing w:after="20" w:line="240" w:lineRule="auto"/>
        <w:ind w:left="186" w:hanging="186"/>
        <w:jc w:val="left"/>
        <w:rPr>
          <w:rFonts w:ascii="Helvetica" w:eastAsiaTheme="minorHAnsi" w:hAnsi="Helvetica" w:cs="Helvetica"/>
        </w:rPr>
      </w:pPr>
      <w:r w:rsidRPr="00851FCA">
        <w:rPr>
          <w:rFonts w:ascii="Helvetica" w:eastAsiaTheme="minorHAnsi" w:hAnsi="Helvetica"/>
          <w:lang w:val="ja-JP"/>
        </w:rPr>
        <w:t>第２５条　当会の事業年度は、毎年４月１日に始まり、翌年３月３１日に終わる。</w:t>
      </w:r>
    </w:p>
    <w:p w14:paraId="50E61FDD" w14:textId="77777777" w:rsidR="00F96378" w:rsidRPr="00851FCA" w:rsidRDefault="00F96378">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p>
    <w:p w14:paraId="2761489D"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 xml:space="preserve">　（事業の見直し）</w:t>
      </w:r>
    </w:p>
    <w:p w14:paraId="5A2B7504" w14:textId="77777777" w:rsidR="00F96378" w:rsidRPr="00851FCA" w:rsidRDefault="00851FC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rPr>
          <w:rFonts w:ascii="Helvetica" w:eastAsiaTheme="minorHAnsi" w:hAnsi="Helvetica" w:cs="Helvetica" w:hint="default"/>
        </w:rPr>
      </w:pPr>
      <w:r w:rsidRPr="00851FCA">
        <w:rPr>
          <w:rFonts w:ascii="Helvetica" w:eastAsiaTheme="minorHAnsi" w:hAnsi="Helvetica" w:hint="default"/>
        </w:rPr>
        <w:t>第２６</w:t>
      </w:r>
      <w:r w:rsidRPr="00851FCA">
        <w:rPr>
          <w:rFonts w:ascii="Helvetica" w:eastAsiaTheme="minorHAnsi" w:hAnsi="Helvetica" w:hint="default"/>
          <w:lang w:val="zh-CN" w:eastAsia="zh-CN"/>
        </w:rPr>
        <w:t>条</w:t>
      </w:r>
      <w:r w:rsidRPr="00851FCA">
        <w:rPr>
          <w:rFonts w:ascii="Helvetica" w:eastAsiaTheme="minorHAnsi" w:hAnsi="Helvetica" w:hint="default"/>
        </w:rPr>
        <w:t xml:space="preserve">　事業環境が変化した場合、事業の見直しや改組することが出来る。ただし総会の承認をえなければならない。</w:t>
      </w:r>
    </w:p>
    <w:p w14:paraId="50350D51" w14:textId="77777777" w:rsidR="00F96378" w:rsidRPr="00851FCA" w:rsidRDefault="00F96378">
      <w:pPr>
        <w:spacing w:after="20" w:line="240" w:lineRule="auto"/>
        <w:jc w:val="left"/>
        <w:rPr>
          <w:rFonts w:ascii="Helvetica" w:eastAsiaTheme="minorHAnsi" w:hAnsi="Helvetica" w:cs="Helvetica"/>
        </w:rPr>
      </w:pPr>
    </w:p>
    <w:p w14:paraId="1E4CC7BA" w14:textId="77777777" w:rsidR="00F96378" w:rsidRPr="00851FCA" w:rsidRDefault="00F96378">
      <w:pPr>
        <w:spacing w:after="20" w:line="240" w:lineRule="auto"/>
        <w:jc w:val="left"/>
        <w:rPr>
          <w:rFonts w:ascii="Helvetica" w:eastAsiaTheme="minorHAnsi" w:hAnsi="Helvetica" w:cs="Helvetica"/>
        </w:rPr>
      </w:pPr>
    </w:p>
    <w:p w14:paraId="0296E23F" w14:textId="77777777" w:rsidR="00F96378" w:rsidRPr="00851FCA" w:rsidRDefault="00F96378">
      <w:pPr>
        <w:spacing w:after="20" w:line="240" w:lineRule="auto"/>
        <w:jc w:val="left"/>
        <w:rPr>
          <w:rFonts w:ascii="Helvetica" w:eastAsiaTheme="minorHAnsi" w:hAnsi="Helvetica" w:cs="Helvetica"/>
        </w:rPr>
      </w:pPr>
    </w:p>
    <w:p w14:paraId="71723CC9" w14:textId="77777777" w:rsidR="00F96378" w:rsidRPr="00851FCA" w:rsidRDefault="00F96378">
      <w:pPr>
        <w:spacing w:after="20" w:line="240" w:lineRule="auto"/>
        <w:jc w:val="left"/>
        <w:rPr>
          <w:rFonts w:ascii="Helvetica" w:eastAsiaTheme="minorHAnsi" w:hAnsi="Helvetica" w:cs="Helvetica"/>
        </w:rPr>
      </w:pPr>
    </w:p>
    <w:p w14:paraId="4692EA2D" w14:textId="77777777" w:rsidR="00F96378" w:rsidRPr="00851FCA" w:rsidRDefault="00851FCA">
      <w:pPr>
        <w:spacing w:after="20" w:line="240" w:lineRule="auto"/>
        <w:jc w:val="center"/>
        <w:rPr>
          <w:rFonts w:ascii="Helvetica" w:eastAsiaTheme="minorHAnsi" w:hAnsi="Helvetica" w:cs="Helvetica"/>
          <w:b/>
          <w:bCs/>
          <w:sz w:val="24"/>
          <w:szCs w:val="24"/>
        </w:rPr>
      </w:pPr>
      <w:r w:rsidRPr="00851FCA">
        <w:rPr>
          <w:rFonts w:ascii="Helvetica" w:eastAsiaTheme="minorHAnsi" w:hAnsi="Helvetica"/>
          <w:b/>
          <w:bCs/>
          <w:sz w:val="24"/>
          <w:szCs w:val="24"/>
        </w:rPr>
        <w:t>附　則</w:t>
      </w:r>
    </w:p>
    <w:p w14:paraId="0D2E9432" w14:textId="77777777" w:rsidR="00F96378" w:rsidRPr="00851FCA" w:rsidRDefault="00F96378">
      <w:pPr>
        <w:spacing w:after="20" w:line="240" w:lineRule="auto"/>
        <w:jc w:val="center"/>
        <w:rPr>
          <w:rFonts w:ascii="Helvetica" w:eastAsiaTheme="minorHAnsi" w:hAnsi="Helvetica" w:cs="Helvetica"/>
          <w:b/>
          <w:bCs/>
          <w:sz w:val="24"/>
          <w:szCs w:val="24"/>
        </w:rPr>
      </w:pPr>
    </w:p>
    <w:p w14:paraId="4EF7FF74"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１</w:t>
      </w:r>
      <w:r w:rsidRPr="00851FCA">
        <w:rPr>
          <w:rFonts w:ascii="Helvetica" w:eastAsiaTheme="minorHAnsi" w:hAnsi="Helvetica"/>
        </w:rPr>
        <w:t>.</w:t>
      </w:r>
      <w:r w:rsidRPr="00851FCA">
        <w:rPr>
          <w:rFonts w:ascii="Helvetica" w:eastAsiaTheme="minorHAnsi" w:hAnsi="Helvetica"/>
        </w:rPr>
        <w:t xml:space="preserve">　本会の会費は、以下に掲げるものとする。</w:t>
      </w:r>
    </w:p>
    <w:p w14:paraId="1B0FF550"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(1) </w:t>
      </w:r>
      <w:r w:rsidRPr="00851FCA">
        <w:rPr>
          <w:rFonts w:ascii="Helvetica" w:eastAsiaTheme="minorHAnsi" w:hAnsi="Helvetica"/>
        </w:rPr>
        <w:t>個人会員</w:t>
      </w:r>
    </w:p>
    <w:p w14:paraId="4E42AE51"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  </w:t>
      </w:r>
      <w:r w:rsidRPr="00851FCA">
        <w:rPr>
          <w:rFonts w:ascii="Helvetica" w:eastAsiaTheme="minorHAnsi" w:hAnsi="Helvetica"/>
        </w:rPr>
        <w:t>会費　年額</w:t>
      </w:r>
      <w:r w:rsidRPr="00851FCA">
        <w:rPr>
          <w:rFonts w:ascii="Helvetica" w:eastAsiaTheme="minorHAnsi" w:hAnsi="Helvetica"/>
        </w:rPr>
        <w:t xml:space="preserve">  </w:t>
      </w:r>
      <w:r w:rsidRPr="00851FCA">
        <w:rPr>
          <w:rFonts w:ascii="Helvetica" w:eastAsiaTheme="minorHAnsi" w:hAnsi="Helvetica"/>
        </w:rPr>
        <w:t xml:space="preserve">１口　</w:t>
      </w:r>
      <w:r w:rsidRPr="00851FCA">
        <w:rPr>
          <w:rFonts w:ascii="Helvetica" w:eastAsiaTheme="minorHAnsi" w:hAnsi="Helvetica"/>
        </w:rPr>
        <w:t>2.000</w:t>
      </w:r>
      <w:r w:rsidRPr="00851FCA">
        <w:rPr>
          <w:rFonts w:ascii="Helvetica" w:eastAsiaTheme="minorHAnsi" w:hAnsi="Helvetica"/>
        </w:rPr>
        <w:t>円。１口以上</w:t>
      </w:r>
    </w:p>
    <w:p w14:paraId="6F26325D"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(2) </w:t>
      </w:r>
      <w:r w:rsidRPr="00851FCA">
        <w:rPr>
          <w:rFonts w:ascii="Helvetica" w:eastAsiaTheme="minorHAnsi" w:hAnsi="Helvetica"/>
        </w:rPr>
        <w:t>法人会員</w:t>
      </w:r>
    </w:p>
    <w:p w14:paraId="27670AEE"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  </w:t>
      </w:r>
      <w:r w:rsidRPr="00851FCA">
        <w:rPr>
          <w:rFonts w:ascii="Helvetica" w:eastAsiaTheme="minorHAnsi" w:hAnsi="Helvetica"/>
        </w:rPr>
        <w:t>会費　年額</w:t>
      </w:r>
      <w:r w:rsidRPr="00851FCA">
        <w:rPr>
          <w:rFonts w:ascii="Helvetica" w:eastAsiaTheme="minorHAnsi" w:hAnsi="Helvetica"/>
        </w:rPr>
        <w:t xml:space="preserve">  </w:t>
      </w:r>
      <w:r w:rsidRPr="00851FCA">
        <w:rPr>
          <w:rFonts w:ascii="Helvetica" w:eastAsiaTheme="minorHAnsi" w:hAnsi="Helvetica"/>
        </w:rPr>
        <w:t xml:space="preserve">１口　</w:t>
      </w:r>
      <w:r w:rsidRPr="00851FCA">
        <w:rPr>
          <w:rFonts w:ascii="Helvetica" w:eastAsiaTheme="minorHAnsi" w:hAnsi="Helvetica"/>
        </w:rPr>
        <w:t>2.000</w:t>
      </w:r>
      <w:r w:rsidRPr="00851FCA">
        <w:rPr>
          <w:rFonts w:ascii="Helvetica" w:eastAsiaTheme="minorHAnsi" w:hAnsi="Helvetica"/>
        </w:rPr>
        <w:t>円。１口以上</w:t>
      </w:r>
    </w:p>
    <w:p w14:paraId="371B0ABA" w14:textId="77777777" w:rsidR="00F96378" w:rsidRPr="00851FCA" w:rsidRDefault="00F96378">
      <w:pPr>
        <w:spacing w:after="20" w:line="240" w:lineRule="auto"/>
        <w:jc w:val="left"/>
        <w:rPr>
          <w:rFonts w:ascii="Helvetica" w:eastAsiaTheme="minorHAnsi" w:hAnsi="Helvetica" w:cs="Helvetica"/>
        </w:rPr>
      </w:pPr>
    </w:p>
    <w:p w14:paraId="2377593D"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２</w:t>
      </w:r>
      <w:r w:rsidRPr="00851FCA">
        <w:rPr>
          <w:rFonts w:ascii="Helvetica" w:eastAsiaTheme="minorHAnsi" w:hAnsi="Helvetica"/>
        </w:rPr>
        <w:t>.</w:t>
      </w:r>
      <w:r w:rsidRPr="00851FCA">
        <w:rPr>
          <w:rFonts w:ascii="Helvetica" w:eastAsiaTheme="minorHAnsi" w:hAnsi="Helvetica"/>
        </w:rPr>
        <w:t xml:space="preserve">　ボランティアの登録費は以下に掲げるもとし、登録事務費用及びイベント保険料に充てる</w:t>
      </w:r>
    </w:p>
    <w:p w14:paraId="34A74091" w14:textId="77777777" w:rsidR="00F96378" w:rsidRPr="00851FCA" w:rsidRDefault="00851FCA">
      <w:pPr>
        <w:spacing w:after="20" w:line="240" w:lineRule="auto"/>
        <w:jc w:val="left"/>
        <w:rPr>
          <w:rFonts w:ascii="Helvetica" w:eastAsiaTheme="minorHAnsi" w:hAnsi="Helvetica" w:cs="Helvetica"/>
        </w:rPr>
      </w:pPr>
      <w:r w:rsidRPr="00851FCA">
        <w:rPr>
          <w:rFonts w:ascii="Helvetica" w:eastAsiaTheme="minorHAnsi" w:hAnsi="Helvetica"/>
        </w:rPr>
        <w:t xml:space="preserve">　　</w:t>
      </w:r>
      <w:r w:rsidRPr="00851FCA">
        <w:rPr>
          <w:rFonts w:ascii="Helvetica" w:eastAsiaTheme="minorHAnsi" w:hAnsi="Helvetica"/>
        </w:rPr>
        <w:t xml:space="preserve">  </w:t>
      </w:r>
      <w:r w:rsidRPr="00851FCA">
        <w:rPr>
          <w:rFonts w:ascii="Helvetica" w:eastAsiaTheme="minorHAnsi" w:hAnsi="Helvetica"/>
        </w:rPr>
        <w:t xml:space="preserve">登録費　年額　</w:t>
      </w:r>
      <w:r w:rsidRPr="00851FCA">
        <w:rPr>
          <w:rFonts w:ascii="Helvetica" w:eastAsiaTheme="minorHAnsi" w:hAnsi="Helvetica"/>
        </w:rPr>
        <w:t>300</w:t>
      </w:r>
      <w:r w:rsidRPr="00851FCA">
        <w:rPr>
          <w:rFonts w:ascii="Helvetica" w:eastAsiaTheme="minorHAnsi" w:hAnsi="Helvetica"/>
        </w:rPr>
        <w:t>円</w:t>
      </w:r>
    </w:p>
    <w:p w14:paraId="0F64D87D" w14:textId="77777777" w:rsidR="00F96378" w:rsidRPr="00851FCA" w:rsidRDefault="00F96378">
      <w:pPr>
        <w:spacing w:after="20" w:line="240" w:lineRule="auto"/>
        <w:jc w:val="left"/>
        <w:rPr>
          <w:rFonts w:ascii="Helvetica" w:eastAsiaTheme="minorHAnsi" w:hAnsi="Helvetica" w:cs="Helvetica"/>
        </w:rPr>
      </w:pPr>
    </w:p>
    <w:p w14:paraId="2AD1F6C6" w14:textId="77777777" w:rsidR="00F96378" w:rsidRPr="00851FCA" w:rsidRDefault="00F96378">
      <w:pPr>
        <w:spacing w:after="20" w:line="240" w:lineRule="auto"/>
        <w:jc w:val="left"/>
        <w:rPr>
          <w:rFonts w:ascii="Helvetica" w:eastAsiaTheme="minorHAnsi" w:hAnsi="Helvetica" w:cs="Helvetica"/>
        </w:rPr>
      </w:pPr>
    </w:p>
    <w:p w14:paraId="53F4C8B8" w14:textId="77777777" w:rsidR="00F96378" w:rsidRPr="00851FCA" w:rsidRDefault="00F96378">
      <w:pPr>
        <w:spacing w:after="20" w:line="240" w:lineRule="auto"/>
        <w:jc w:val="left"/>
        <w:rPr>
          <w:rFonts w:ascii="Helvetica" w:eastAsiaTheme="minorHAnsi" w:hAnsi="Helvetica" w:cs="Helvetica"/>
        </w:rPr>
      </w:pPr>
    </w:p>
    <w:p w14:paraId="70C51CEC" w14:textId="77777777" w:rsidR="00F96378" w:rsidRPr="00851FCA" w:rsidRDefault="00F96378">
      <w:pPr>
        <w:spacing w:after="20" w:line="240" w:lineRule="auto"/>
        <w:jc w:val="left"/>
        <w:rPr>
          <w:rFonts w:ascii="Helvetica" w:eastAsiaTheme="minorHAnsi" w:hAnsi="Helvetica" w:cs="Helvetica"/>
        </w:rPr>
      </w:pPr>
    </w:p>
    <w:p w14:paraId="54F38105" w14:textId="77777777" w:rsidR="00F96378" w:rsidRPr="00851FCA" w:rsidRDefault="00851FCA">
      <w:pPr>
        <w:spacing w:after="20" w:line="240" w:lineRule="auto"/>
        <w:jc w:val="center"/>
        <w:rPr>
          <w:rFonts w:ascii="Helvetica" w:eastAsiaTheme="minorHAnsi" w:hAnsi="Helvetica" w:cs="Helvetica"/>
        </w:rPr>
      </w:pPr>
      <w:r w:rsidRPr="00851FCA">
        <w:rPr>
          <w:rFonts w:ascii="Helvetica" w:eastAsiaTheme="minorHAnsi" w:hAnsi="Helvetica"/>
        </w:rPr>
        <w:t>＊この規約は、平成１９年５月２３日より施行する。</w:t>
      </w:r>
    </w:p>
    <w:p w14:paraId="1CA97D40" w14:textId="77777777" w:rsidR="00F96378" w:rsidRPr="00851FCA" w:rsidRDefault="00851FCA">
      <w:pPr>
        <w:spacing w:after="20" w:line="240" w:lineRule="auto"/>
        <w:jc w:val="center"/>
        <w:rPr>
          <w:rFonts w:ascii="Helvetica" w:eastAsiaTheme="minorHAnsi" w:hAnsi="Helvetica" w:cs="Helvetica"/>
        </w:rPr>
      </w:pPr>
      <w:r w:rsidRPr="00851FCA">
        <w:rPr>
          <w:rFonts w:ascii="Helvetica" w:eastAsiaTheme="minorHAnsi" w:hAnsi="Helvetica"/>
        </w:rPr>
        <w:t>＊この規約は、平成２０年５月　９日より施行する。</w:t>
      </w:r>
    </w:p>
    <w:p w14:paraId="2D36D153" w14:textId="77777777" w:rsidR="00F96378" w:rsidRPr="00851FCA" w:rsidRDefault="00851FCA">
      <w:pPr>
        <w:spacing w:after="20" w:line="240" w:lineRule="auto"/>
        <w:jc w:val="center"/>
        <w:rPr>
          <w:rFonts w:ascii="Helvetica" w:eastAsiaTheme="minorHAnsi" w:hAnsi="Helvetica" w:cs="Helvetica"/>
        </w:rPr>
      </w:pPr>
      <w:r w:rsidRPr="00851FCA">
        <w:rPr>
          <w:rFonts w:ascii="Helvetica" w:eastAsiaTheme="minorHAnsi" w:hAnsi="Helvetica"/>
        </w:rPr>
        <w:t>＊この規約は、平成２３年５月１３日より施行する。</w:t>
      </w:r>
    </w:p>
    <w:p w14:paraId="2B092529" w14:textId="77777777" w:rsidR="00F96378" w:rsidRPr="00851FCA" w:rsidRDefault="00851FCA">
      <w:pPr>
        <w:spacing w:after="20" w:line="240" w:lineRule="auto"/>
        <w:jc w:val="center"/>
        <w:rPr>
          <w:rFonts w:ascii="Helvetica" w:eastAsiaTheme="minorHAnsi" w:hAnsi="Helvetica"/>
        </w:rPr>
      </w:pPr>
      <w:r w:rsidRPr="00851FCA">
        <w:rPr>
          <w:rFonts w:ascii="Helvetica" w:eastAsiaTheme="minorHAnsi" w:hAnsi="Helvetica"/>
        </w:rPr>
        <w:t>＊この規約は、平成２７年６月２２日より施行する。</w:t>
      </w:r>
    </w:p>
    <w:sectPr w:rsidR="00F96378" w:rsidRPr="00851FCA">
      <w:headerReference w:type="default" r:id="rId8"/>
      <w:footerReference w:type="default" r:id="rId9"/>
      <w:pgSz w:w="11904" w:h="16836"/>
      <w:pgMar w:top="1701" w:right="1440" w:bottom="170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8326D" w14:textId="77777777" w:rsidR="00851FCA" w:rsidRDefault="00851FCA">
      <w:pPr>
        <w:spacing w:line="240" w:lineRule="auto"/>
      </w:pPr>
      <w:r>
        <w:separator/>
      </w:r>
    </w:p>
  </w:endnote>
  <w:endnote w:type="continuationSeparator" w:id="0">
    <w:p w14:paraId="1E174E8C" w14:textId="77777777" w:rsidR="00851FCA" w:rsidRDefault="00851F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ヒラギノ角ゴ ProN W3">
    <w:altName w:val="ＭＳ ゴシック"/>
    <w:charset w:val="4E"/>
    <w:family w:val="auto"/>
    <w:pitch w:val="variable"/>
    <w:sig w:usb0="00000000" w:usb1="7AC7FFFF" w:usb2="00000012" w:usb3="00000000" w:csb0="0002000D" w:csb1="00000000"/>
  </w:font>
  <w:font w:name="Arial Unicode MS">
    <w:panose1 w:val="020B0604020202020204"/>
    <w:charset w:val="80"/>
    <w:family w:val="modern"/>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ヒラギノ角ゴ ProN W6">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3A6A0" w14:textId="77777777" w:rsidR="00851FCA" w:rsidRDefault="00851FCA">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35EBA" w14:textId="77777777" w:rsidR="00851FCA" w:rsidRDefault="00851FCA">
      <w:pPr>
        <w:spacing w:line="240" w:lineRule="auto"/>
      </w:pPr>
      <w:r>
        <w:separator/>
      </w:r>
    </w:p>
  </w:footnote>
  <w:footnote w:type="continuationSeparator" w:id="0">
    <w:p w14:paraId="0AB92E4E" w14:textId="77777777" w:rsidR="00851FCA" w:rsidRDefault="00851F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6E58C" w14:textId="77777777" w:rsidR="00851FCA" w:rsidRDefault="00851FC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96378"/>
    <w:rsid w:val="00851FCA"/>
    <w:rsid w:val="00B86536"/>
    <w:rsid w:val="00D70072"/>
    <w:rsid w:val="00E05381"/>
    <w:rsid w:val="00F9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0BD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line="360" w:lineRule="atLeast"/>
      <w:jc w:val="both"/>
    </w:pPr>
    <w:rPr>
      <w:rFonts w:ascii="ＭＳ 明朝" w:eastAsia="ＭＳ 明朝" w:hAnsi="ＭＳ 明朝" w:cs="ＭＳ 明朝"/>
      <w:color w:val="000000"/>
      <w:spacing w:val="-12"/>
      <w:kern w:val="2"/>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Arial Unicode MS" w:cs="Arial Unicode MS"/>
      <w:color w:val="000000"/>
      <w:sz w:val="24"/>
      <w:szCs w:val="24"/>
    </w:rPr>
  </w:style>
  <w:style w:type="paragraph" w:customStyle="1" w:styleId="a5">
    <w:name w:val="デフォルト"/>
    <w:rPr>
      <w:rFonts w:ascii="Arial Unicode MS" w:eastAsia="ヒラギノ角ゴ ProN W3" w:hAnsi="Arial Unicode MS" w:cs="Arial Unicode MS" w:hint="eastAsia"/>
      <w:color w:val="000000"/>
      <w:sz w:val="22"/>
      <w:szCs w:val="22"/>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line="360" w:lineRule="atLeast"/>
      <w:jc w:val="both"/>
    </w:pPr>
    <w:rPr>
      <w:rFonts w:ascii="ＭＳ 明朝" w:eastAsia="ＭＳ 明朝" w:hAnsi="ＭＳ 明朝" w:cs="ＭＳ 明朝"/>
      <w:color w:val="000000"/>
      <w:spacing w:val="-12"/>
      <w:kern w:val="2"/>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Arial Unicode MS" w:cs="Arial Unicode MS"/>
      <w:color w:val="000000"/>
      <w:sz w:val="24"/>
      <w:szCs w:val="24"/>
    </w:rPr>
  </w:style>
  <w:style w:type="paragraph" w:customStyle="1" w:styleId="a5">
    <w:name w:val="デフォルト"/>
    <w:rPr>
      <w:rFonts w:ascii="Arial Unicode MS" w:eastAsia="ヒラギノ角ゴ ProN W3" w:hAnsi="Arial Unicode MS" w:cs="Arial Unicode MS" w:hint="eastAsia"/>
      <w:color w:val="000000"/>
      <w:sz w:val="22"/>
      <w:szCs w:val="2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045BB-B26D-400D-9B8A-A0970C94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463</Words>
  <Characters>2641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kazuko</cp:lastModifiedBy>
  <cp:revision>5</cp:revision>
  <dcterms:created xsi:type="dcterms:W3CDTF">2015-09-06T06:06:00Z</dcterms:created>
  <dcterms:modified xsi:type="dcterms:W3CDTF">2015-10-18T10:44:00Z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