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5550" w14:textId="19EFDB31" w:rsidR="007E4EB2" w:rsidRPr="00BC0D1A" w:rsidRDefault="00BC0D1A" w:rsidP="00BC0D1A">
      <w:pPr>
        <w:jc w:val="center"/>
        <w:rPr>
          <w:b/>
          <w:sz w:val="28"/>
          <w:szCs w:val="28"/>
        </w:rPr>
      </w:pPr>
      <w:r w:rsidRPr="00BC0D1A">
        <w:rPr>
          <w:b/>
          <w:sz w:val="28"/>
          <w:szCs w:val="28"/>
        </w:rPr>
        <w:t>令和</w:t>
      </w:r>
      <w:r w:rsidR="00390F08">
        <w:rPr>
          <w:rFonts w:hint="eastAsia"/>
          <w:b/>
          <w:sz w:val="28"/>
          <w:szCs w:val="28"/>
        </w:rPr>
        <w:t>４</w:t>
      </w:r>
      <w:r w:rsidRPr="00BC0D1A">
        <w:rPr>
          <w:b/>
          <w:sz w:val="28"/>
          <w:szCs w:val="28"/>
        </w:rPr>
        <w:t>年度　事業報告書</w:t>
      </w:r>
    </w:p>
    <w:p w14:paraId="4BA78C4B" w14:textId="77777777" w:rsidR="00BC0D1A" w:rsidRPr="00BC0D1A" w:rsidRDefault="00BC0D1A">
      <w:pPr>
        <w:rPr>
          <w:sz w:val="22"/>
        </w:rPr>
      </w:pPr>
    </w:p>
    <w:p w14:paraId="75BDF5DB" w14:textId="5948A666" w:rsidR="00BC0D1A" w:rsidRDefault="00BC0D1A" w:rsidP="00BC0D1A">
      <w:pPr>
        <w:jc w:val="center"/>
        <w:rPr>
          <w:sz w:val="22"/>
        </w:rPr>
      </w:pPr>
      <w:r>
        <w:rPr>
          <w:sz w:val="22"/>
        </w:rPr>
        <w:t>令和</w:t>
      </w:r>
      <w:r w:rsidR="00390F08">
        <w:rPr>
          <w:rFonts w:hint="eastAsia"/>
          <w:sz w:val="22"/>
        </w:rPr>
        <w:t>4</w:t>
      </w:r>
      <w:r>
        <w:rPr>
          <w:sz w:val="22"/>
        </w:rPr>
        <w:t>年</w:t>
      </w:r>
      <w:r>
        <w:rPr>
          <w:sz w:val="22"/>
        </w:rPr>
        <w:t>4</w:t>
      </w:r>
      <w:r>
        <w:rPr>
          <w:sz w:val="22"/>
        </w:rPr>
        <w:t>月</w:t>
      </w:r>
      <w:r>
        <w:rPr>
          <w:sz w:val="22"/>
        </w:rPr>
        <w:t>1</w:t>
      </w:r>
      <w:r>
        <w:rPr>
          <w:sz w:val="22"/>
        </w:rPr>
        <w:t>日から令和</w:t>
      </w:r>
      <w:r w:rsidR="00390F08">
        <w:rPr>
          <w:rFonts w:hint="eastAsia"/>
          <w:sz w:val="22"/>
        </w:rPr>
        <w:t>5</w:t>
      </w:r>
      <w:r>
        <w:rPr>
          <w:sz w:val="22"/>
        </w:rPr>
        <w:t>年</w:t>
      </w:r>
      <w:r>
        <w:rPr>
          <w:sz w:val="22"/>
        </w:rPr>
        <w:t>3</w:t>
      </w:r>
      <w:r>
        <w:rPr>
          <w:sz w:val="22"/>
        </w:rPr>
        <w:t>月</w:t>
      </w:r>
      <w:r>
        <w:rPr>
          <w:sz w:val="22"/>
        </w:rPr>
        <w:t>31</w:t>
      </w:r>
      <w:r>
        <w:rPr>
          <w:sz w:val="22"/>
        </w:rPr>
        <w:t>日まで</w:t>
      </w:r>
    </w:p>
    <w:p w14:paraId="138DBFE2" w14:textId="77777777" w:rsidR="00BC0D1A" w:rsidRDefault="00BC0D1A">
      <w:pPr>
        <w:rPr>
          <w:sz w:val="22"/>
        </w:rPr>
      </w:pPr>
    </w:p>
    <w:p w14:paraId="4006F52D" w14:textId="77777777" w:rsidR="00BC0D1A" w:rsidRDefault="00BC0D1A" w:rsidP="00BC0D1A">
      <w:pPr>
        <w:jc w:val="right"/>
        <w:rPr>
          <w:sz w:val="22"/>
        </w:rPr>
      </w:pPr>
      <w:r w:rsidRPr="00BC0D1A">
        <w:rPr>
          <w:sz w:val="22"/>
        </w:rPr>
        <w:t>一般社団法人</w:t>
      </w:r>
      <w:r w:rsidRPr="00BC0D1A">
        <w:rPr>
          <w:rFonts w:hint="eastAsia"/>
          <w:sz w:val="22"/>
        </w:rPr>
        <w:t xml:space="preserve"> </w:t>
      </w:r>
      <w:r w:rsidRPr="00BC0D1A">
        <w:rPr>
          <w:sz w:val="22"/>
        </w:rPr>
        <w:t>地域活性化いじめ撲滅実行委員会</w:t>
      </w:r>
    </w:p>
    <w:p w14:paraId="65F8A267" w14:textId="77777777" w:rsidR="00BC0D1A" w:rsidRDefault="00BC0D1A" w:rsidP="00BC0D1A">
      <w:pPr>
        <w:jc w:val="right"/>
        <w:rPr>
          <w:sz w:val="22"/>
        </w:rPr>
      </w:pPr>
    </w:p>
    <w:p w14:paraId="0E7B2835" w14:textId="77777777" w:rsidR="00BC0D1A" w:rsidRPr="00BC0D1A" w:rsidRDefault="00BC0D1A" w:rsidP="00BC0D1A">
      <w:pPr>
        <w:pStyle w:val="a3"/>
        <w:numPr>
          <w:ilvl w:val="0"/>
          <w:numId w:val="1"/>
        </w:numPr>
        <w:ind w:leftChars="0"/>
        <w:jc w:val="left"/>
        <w:rPr>
          <w:sz w:val="22"/>
        </w:rPr>
      </w:pPr>
      <w:r w:rsidRPr="00BC0D1A">
        <w:rPr>
          <w:sz w:val="22"/>
        </w:rPr>
        <w:t>事業の成果</w:t>
      </w:r>
    </w:p>
    <w:p w14:paraId="6CC32BEF" w14:textId="4CC2934B" w:rsidR="00BC0D1A" w:rsidRDefault="00390F08" w:rsidP="00BC0D1A">
      <w:pPr>
        <w:jc w:val="left"/>
        <w:rPr>
          <w:sz w:val="22"/>
        </w:rPr>
      </w:pPr>
      <w:r>
        <w:rPr>
          <w:rFonts w:hint="eastAsia"/>
          <w:sz w:val="22"/>
        </w:rPr>
        <w:t>◆</w:t>
      </w:r>
      <w:r w:rsidR="00BC0D1A">
        <w:rPr>
          <w:sz w:val="22"/>
        </w:rPr>
        <w:t>いじめ、不登校、引きこもりに関する個別相談</w:t>
      </w:r>
    </w:p>
    <w:p w14:paraId="167950EF" w14:textId="385656D9" w:rsidR="00BC0D1A" w:rsidRDefault="009F5E51" w:rsidP="00BC0D1A">
      <w:pPr>
        <w:jc w:val="left"/>
        <w:rPr>
          <w:sz w:val="22"/>
        </w:rPr>
      </w:pPr>
      <w:r>
        <w:rPr>
          <w:sz w:val="22"/>
        </w:rPr>
        <w:t>佐賀県内の児童・生徒</w:t>
      </w:r>
      <w:r w:rsidR="007C2283">
        <w:rPr>
          <w:rFonts w:hint="eastAsia"/>
          <w:sz w:val="22"/>
        </w:rPr>
        <w:t>６４</w:t>
      </w:r>
      <w:r w:rsidR="00BC0D1A">
        <w:rPr>
          <w:sz w:val="22"/>
        </w:rPr>
        <w:t>名の個別相談を行った。</w:t>
      </w:r>
      <w:r w:rsidR="00390F08">
        <w:rPr>
          <w:rFonts w:hint="eastAsia"/>
          <w:sz w:val="22"/>
        </w:rPr>
        <w:t>今年度は対応相談件数の増加とともに、希死念慮等深刻な内容を伴う相談も多かった。</w:t>
      </w:r>
      <w:r w:rsidR="00BC0D1A">
        <w:rPr>
          <w:sz w:val="22"/>
        </w:rPr>
        <w:t>初動の電話応対ですべてを終わらせず、不登校に至っている多様な子ども自身の悩みや家庭が抱える課題を深堀りすることが重要だと思い</w:t>
      </w:r>
      <w:r w:rsidR="00390F08">
        <w:rPr>
          <w:rFonts w:hint="eastAsia"/>
          <w:sz w:val="22"/>
        </w:rPr>
        <w:t>、複数回の面談やイベントへの誘い出しなど伴走支援にも時間を割いた。</w:t>
      </w:r>
      <w:r w:rsidR="00BC0D1A">
        <w:rPr>
          <w:sz w:val="22"/>
        </w:rPr>
        <w:t>復学や進学のネックになる学習の遅れにもケアが必要であると感じ</w:t>
      </w:r>
      <w:r w:rsidR="00390F08">
        <w:rPr>
          <w:rFonts w:hint="eastAsia"/>
          <w:sz w:val="22"/>
        </w:rPr>
        <w:t>ることが多く</w:t>
      </w:r>
      <w:r w:rsidR="00BC0D1A">
        <w:rPr>
          <w:sz w:val="22"/>
        </w:rPr>
        <w:t>、学習支援</w:t>
      </w:r>
      <w:r w:rsidR="00390F08">
        <w:rPr>
          <w:rFonts w:hint="eastAsia"/>
          <w:sz w:val="22"/>
        </w:rPr>
        <w:t>部門に取り次いで部門を跨いだケアに至るケースも３件あった。</w:t>
      </w:r>
    </w:p>
    <w:p w14:paraId="4722A3E3" w14:textId="77777777" w:rsidR="00F91633" w:rsidRDefault="00F91633" w:rsidP="00BC0D1A">
      <w:pPr>
        <w:jc w:val="left"/>
        <w:rPr>
          <w:sz w:val="22"/>
        </w:rPr>
      </w:pPr>
    </w:p>
    <w:p w14:paraId="16F604BF" w14:textId="7150B5BA" w:rsidR="00F91633" w:rsidRDefault="001E6001" w:rsidP="00BC0D1A">
      <w:pPr>
        <w:jc w:val="left"/>
        <w:rPr>
          <w:sz w:val="22"/>
        </w:rPr>
      </w:pPr>
      <w:r>
        <w:rPr>
          <w:rFonts w:hint="eastAsia"/>
          <w:sz w:val="22"/>
        </w:rPr>
        <w:t>◆</w:t>
      </w:r>
      <w:r w:rsidR="00F91633">
        <w:rPr>
          <w:sz w:val="22"/>
        </w:rPr>
        <w:t>いじめ。不登校、引きこもりに関する防止対策及び啓発活動</w:t>
      </w:r>
    </w:p>
    <w:p w14:paraId="1930FE56" w14:textId="77777777" w:rsidR="00390F08" w:rsidRDefault="00390F08" w:rsidP="00BC0D1A">
      <w:pPr>
        <w:jc w:val="left"/>
        <w:rPr>
          <w:sz w:val="22"/>
        </w:rPr>
      </w:pPr>
      <w:r>
        <w:rPr>
          <w:rFonts w:hint="eastAsia"/>
          <w:sz w:val="22"/>
        </w:rPr>
        <w:t>お金をまわそう基金</w:t>
      </w:r>
      <w:r w:rsidR="009F5E51">
        <w:rPr>
          <w:rFonts w:hint="eastAsia"/>
          <w:sz w:val="22"/>
        </w:rPr>
        <w:t>の助成事業で「</w:t>
      </w:r>
      <w:r w:rsidR="00F91633">
        <w:rPr>
          <w:rFonts w:hint="eastAsia"/>
          <w:sz w:val="22"/>
        </w:rPr>
        <w:t>いじめ相談カード</w:t>
      </w:r>
      <w:r w:rsidR="009F5E51">
        <w:rPr>
          <w:rFonts w:hint="eastAsia"/>
          <w:sz w:val="22"/>
        </w:rPr>
        <w:t>」</w:t>
      </w:r>
      <w:r w:rsidR="00F91633">
        <w:rPr>
          <w:rFonts w:hint="eastAsia"/>
          <w:sz w:val="22"/>
        </w:rPr>
        <w:t>を作成し、教育委員会の協力のもと佐賀県内の全小中学校に配布した</w:t>
      </w:r>
      <w:r>
        <w:rPr>
          <w:rFonts w:hint="eastAsia"/>
          <w:sz w:val="22"/>
        </w:rPr>
        <w:t>ほか、</w:t>
      </w:r>
      <w:r w:rsidRPr="00390F08">
        <w:rPr>
          <w:rFonts w:hint="eastAsia"/>
          <w:sz w:val="22"/>
        </w:rPr>
        <w:t>佐賀市市民活動応援制度</w:t>
      </w:r>
      <w:r>
        <w:rPr>
          <w:rFonts w:hint="eastAsia"/>
          <w:sz w:val="22"/>
        </w:rPr>
        <w:t>「チカラット」のご支援で、</w:t>
      </w:r>
      <w:r>
        <w:rPr>
          <w:rFonts w:hint="eastAsia"/>
          <w:sz w:val="22"/>
        </w:rPr>
        <w:t>NBC</w:t>
      </w:r>
      <w:r>
        <w:rPr>
          <w:rFonts w:hint="eastAsia"/>
          <w:sz w:val="22"/>
        </w:rPr>
        <w:t>ラジオでの事業啓発の番組を毎月１回１年間放送した。</w:t>
      </w:r>
    </w:p>
    <w:p w14:paraId="7720DF96" w14:textId="6AE974C1" w:rsidR="00F91633" w:rsidRPr="00390F08" w:rsidRDefault="00390F08" w:rsidP="00BC0D1A">
      <w:pPr>
        <w:jc w:val="left"/>
        <w:rPr>
          <w:sz w:val="18"/>
          <w:szCs w:val="18"/>
        </w:rPr>
      </w:pPr>
      <w:r w:rsidRPr="00390F08">
        <w:rPr>
          <w:rFonts w:hint="eastAsia"/>
          <w:sz w:val="18"/>
          <w:szCs w:val="18"/>
        </w:rPr>
        <w:t>＊ラジオ放送域が長崎県と福岡県南部にも及んでいるためか、県外からの相談電話も数件あった。</w:t>
      </w:r>
    </w:p>
    <w:p w14:paraId="3A8C936E" w14:textId="77777777" w:rsidR="00390F08" w:rsidRDefault="00390F08" w:rsidP="00BC0D1A">
      <w:pPr>
        <w:jc w:val="left"/>
        <w:rPr>
          <w:sz w:val="22"/>
        </w:rPr>
      </w:pPr>
    </w:p>
    <w:p w14:paraId="432E7348" w14:textId="2AFAADC4" w:rsidR="00F91633" w:rsidRDefault="001E6001" w:rsidP="00BC0D1A">
      <w:pPr>
        <w:jc w:val="left"/>
        <w:rPr>
          <w:sz w:val="22"/>
        </w:rPr>
      </w:pPr>
      <w:r>
        <w:rPr>
          <w:rFonts w:hint="eastAsia"/>
          <w:sz w:val="22"/>
        </w:rPr>
        <w:t>◆学習支援</w:t>
      </w:r>
    </w:p>
    <w:p w14:paraId="1F9176C0" w14:textId="1B077E5C" w:rsidR="001E6001" w:rsidRDefault="008A256F" w:rsidP="00BC0D1A">
      <w:pPr>
        <w:jc w:val="left"/>
        <w:rPr>
          <w:sz w:val="22"/>
        </w:rPr>
      </w:pPr>
      <w:r>
        <w:rPr>
          <w:rFonts w:hint="eastAsia"/>
          <w:sz w:val="22"/>
        </w:rPr>
        <w:t>金子財団の助成事業で、学習支援事業の拡充を行った。</w:t>
      </w:r>
      <w:r w:rsidR="001E6001">
        <w:rPr>
          <w:rFonts w:hint="eastAsia"/>
          <w:sz w:val="22"/>
        </w:rPr>
        <w:t>佐賀市と鳥栖市で毎週実施</w:t>
      </w:r>
      <w:r>
        <w:rPr>
          <w:rFonts w:hint="eastAsia"/>
          <w:sz w:val="22"/>
        </w:rPr>
        <w:t>す</w:t>
      </w:r>
      <w:r w:rsidR="001E6001">
        <w:rPr>
          <w:rFonts w:hint="eastAsia"/>
          <w:sz w:val="22"/>
        </w:rPr>
        <w:t>る学習支援教室は、</w:t>
      </w:r>
      <w:r>
        <w:rPr>
          <w:rFonts w:hint="eastAsia"/>
          <w:sz w:val="22"/>
        </w:rPr>
        <w:t>急行の州もあったものの、</w:t>
      </w:r>
      <w:r w:rsidR="001E6001">
        <w:rPr>
          <w:rFonts w:hint="eastAsia"/>
          <w:sz w:val="22"/>
        </w:rPr>
        <w:t>年間で６８回開催した。参加生徒数はのべ１２５０名を超え、希望者の増加に対応できる人員の確保が課題となっている。上記の定期的な画集支援のほかに、年間４１回の個別指導と５０回の受験対策指導も実施した。</w:t>
      </w:r>
    </w:p>
    <w:p w14:paraId="54DF8D6A" w14:textId="77777777" w:rsidR="001E6001" w:rsidRDefault="001E6001" w:rsidP="00BC0D1A">
      <w:pPr>
        <w:jc w:val="left"/>
        <w:rPr>
          <w:rFonts w:hint="eastAsia"/>
          <w:sz w:val="22"/>
        </w:rPr>
      </w:pPr>
    </w:p>
    <w:p w14:paraId="31B9A0BD" w14:textId="77777777" w:rsidR="001E6001" w:rsidRDefault="001E6001" w:rsidP="00BC0D1A">
      <w:pPr>
        <w:jc w:val="left"/>
        <w:rPr>
          <w:sz w:val="22"/>
        </w:rPr>
      </w:pPr>
      <w:r>
        <w:rPr>
          <w:rFonts w:hint="eastAsia"/>
          <w:sz w:val="22"/>
        </w:rPr>
        <w:t>◆子どもたちの体験学習・イベント等の企画と実施</w:t>
      </w:r>
    </w:p>
    <w:p w14:paraId="49B428D4" w14:textId="128FC39B" w:rsidR="00F91633" w:rsidRDefault="001E6001" w:rsidP="00BC0D1A">
      <w:pPr>
        <w:jc w:val="left"/>
        <w:rPr>
          <w:sz w:val="22"/>
        </w:rPr>
      </w:pPr>
      <w:r>
        <w:rPr>
          <w:rFonts w:hint="eastAsia"/>
          <w:sz w:val="22"/>
        </w:rPr>
        <w:t>徐々に新型コロナウイルスの流行が収まりつつあるため</w:t>
      </w:r>
      <w:r w:rsidR="009F5E51">
        <w:rPr>
          <w:rFonts w:hint="eastAsia"/>
          <w:sz w:val="22"/>
        </w:rPr>
        <w:t>、</w:t>
      </w:r>
      <w:r w:rsidR="00F91633">
        <w:rPr>
          <w:rFonts w:hint="eastAsia"/>
          <w:sz w:val="22"/>
        </w:rPr>
        <w:t>小規模な体験学習の機会を</w:t>
      </w:r>
      <w:r>
        <w:rPr>
          <w:rFonts w:hint="eastAsia"/>
          <w:sz w:val="22"/>
        </w:rPr>
        <w:t>３</w:t>
      </w:r>
      <w:r w:rsidR="00F91633">
        <w:rPr>
          <w:rFonts w:hint="eastAsia"/>
          <w:sz w:val="22"/>
        </w:rPr>
        <w:t>回設けた（佐賀県佐賀市、佐賀県伊万里市</w:t>
      </w:r>
      <w:r w:rsidR="00F91633">
        <w:rPr>
          <w:rFonts w:hint="eastAsia"/>
          <w:sz w:val="22"/>
        </w:rPr>
        <w:t>2</w:t>
      </w:r>
      <w:r w:rsidR="00F91633">
        <w:rPr>
          <w:rFonts w:hint="eastAsia"/>
          <w:sz w:val="22"/>
        </w:rPr>
        <w:t>回）。</w:t>
      </w:r>
      <w:r>
        <w:rPr>
          <w:rFonts w:hint="eastAsia"/>
          <w:sz w:val="22"/>
        </w:rPr>
        <w:t>伊万里市ではシーバード伊万里・有田の皆さまと共催で海上清掃を実施し、６０名を超える子どもたちと家族が参加した。大川内山での</w:t>
      </w:r>
      <w:r w:rsidR="00F91633">
        <w:rPr>
          <w:rFonts w:hint="eastAsia"/>
          <w:sz w:val="22"/>
        </w:rPr>
        <w:t>焼き物の絵付け体験</w:t>
      </w:r>
      <w:r>
        <w:rPr>
          <w:rFonts w:hint="eastAsia"/>
          <w:sz w:val="22"/>
        </w:rPr>
        <w:t>にも６０名ほどの参加者があり</w:t>
      </w:r>
      <w:r w:rsidR="00F91633">
        <w:rPr>
          <w:rFonts w:hint="eastAsia"/>
          <w:sz w:val="22"/>
        </w:rPr>
        <w:t>、</w:t>
      </w:r>
      <w:r>
        <w:rPr>
          <w:rFonts w:hint="eastAsia"/>
          <w:sz w:val="22"/>
        </w:rPr>
        <w:t>子どもたちが地場産業に触れる機会を提供できた。佐賀市では、</w:t>
      </w:r>
      <w:r w:rsidR="007C2283">
        <w:rPr>
          <w:rFonts w:hint="eastAsia"/>
          <w:sz w:val="22"/>
        </w:rPr>
        <w:t>大電教育振興会に一部助成していただき、</w:t>
      </w:r>
      <w:r w:rsidR="00F91633">
        <w:rPr>
          <w:rFonts w:hint="eastAsia"/>
          <w:sz w:val="22"/>
        </w:rPr>
        <w:t>子どもたちが</w:t>
      </w:r>
      <w:r>
        <w:rPr>
          <w:rFonts w:hint="eastAsia"/>
          <w:sz w:val="22"/>
        </w:rPr>
        <w:t>企画・参加するクリスマスライブを実施し</w:t>
      </w:r>
      <w:r w:rsidR="007C2283">
        <w:rPr>
          <w:rFonts w:hint="eastAsia"/>
          <w:sz w:val="22"/>
        </w:rPr>
        <w:t>た。</w:t>
      </w:r>
      <w:r>
        <w:rPr>
          <w:rFonts w:hint="eastAsia"/>
          <w:sz w:val="22"/>
        </w:rPr>
        <w:t>子どもたちが音</w:t>
      </w:r>
      <w:r>
        <w:rPr>
          <w:rFonts w:hint="eastAsia"/>
          <w:sz w:val="22"/>
        </w:rPr>
        <w:lastRenderedPageBreak/>
        <w:t>響や接遇の運営で参加したほか、ライブハウスでプロミュージシャンと</w:t>
      </w:r>
      <w:r w:rsidR="007C2283">
        <w:rPr>
          <w:rFonts w:hint="eastAsia"/>
          <w:sz w:val="22"/>
        </w:rPr>
        <w:t>の</w:t>
      </w:r>
      <w:r>
        <w:rPr>
          <w:rFonts w:hint="eastAsia"/>
          <w:sz w:val="22"/>
        </w:rPr>
        <w:t>共演や、嘉瀬小学校の生徒たちが曲に合わせてダンスを披露するなど舞台上</w:t>
      </w:r>
      <w:r w:rsidR="007C2283">
        <w:rPr>
          <w:rFonts w:hint="eastAsia"/>
          <w:sz w:val="22"/>
        </w:rPr>
        <w:t>・舞台裏の両方に多数の子どもたちが</w:t>
      </w:r>
      <w:r>
        <w:rPr>
          <w:rFonts w:hint="eastAsia"/>
          <w:sz w:val="22"/>
        </w:rPr>
        <w:t>参加し</w:t>
      </w:r>
      <w:r w:rsidR="007C2283">
        <w:rPr>
          <w:rFonts w:hint="eastAsia"/>
          <w:sz w:val="22"/>
        </w:rPr>
        <w:t>た</w:t>
      </w:r>
      <w:r w:rsidR="00F91633">
        <w:rPr>
          <w:rFonts w:hint="eastAsia"/>
          <w:sz w:val="22"/>
        </w:rPr>
        <w:t>。</w:t>
      </w:r>
      <w:r w:rsidR="007C2283">
        <w:rPr>
          <w:rFonts w:hint="eastAsia"/>
          <w:sz w:val="22"/>
        </w:rPr>
        <w:t>総勢１００名ほどの参加があり、</w:t>
      </w:r>
      <w:r w:rsidR="008A256F">
        <w:rPr>
          <w:rFonts w:hint="eastAsia"/>
          <w:sz w:val="22"/>
        </w:rPr>
        <w:t>感染症の流行による</w:t>
      </w:r>
      <w:r w:rsidR="007C2283">
        <w:rPr>
          <w:rFonts w:hint="eastAsia"/>
          <w:sz w:val="22"/>
        </w:rPr>
        <w:t>制限下のイベントとしては</w:t>
      </w:r>
      <w:r w:rsidR="008A256F">
        <w:rPr>
          <w:rFonts w:hint="eastAsia"/>
          <w:sz w:val="22"/>
        </w:rPr>
        <w:t>十分な規模で実施できた</w:t>
      </w:r>
      <w:r w:rsidR="007C2283">
        <w:rPr>
          <w:rFonts w:hint="eastAsia"/>
          <w:sz w:val="22"/>
        </w:rPr>
        <w:t>。</w:t>
      </w:r>
      <w:r w:rsidR="008A256F">
        <w:rPr>
          <w:rFonts w:hint="eastAsia"/>
          <w:sz w:val="22"/>
        </w:rPr>
        <w:t>また、イベントの様子を動画にして配信するなど新たな試みも行った。</w:t>
      </w:r>
    </w:p>
    <w:p w14:paraId="1F8F33E5" w14:textId="77777777" w:rsidR="009F5E51" w:rsidRPr="007C2283" w:rsidRDefault="009F5E51" w:rsidP="00BC0D1A">
      <w:pPr>
        <w:jc w:val="left"/>
        <w:rPr>
          <w:sz w:val="22"/>
        </w:rPr>
      </w:pPr>
    </w:p>
    <w:p w14:paraId="53C69ABA" w14:textId="77777777" w:rsidR="00F91633" w:rsidRPr="00F91633" w:rsidRDefault="00F91633" w:rsidP="00F91633">
      <w:pPr>
        <w:pStyle w:val="a3"/>
        <w:numPr>
          <w:ilvl w:val="0"/>
          <w:numId w:val="1"/>
        </w:numPr>
        <w:ind w:leftChars="0"/>
        <w:jc w:val="left"/>
        <w:rPr>
          <w:sz w:val="22"/>
        </w:rPr>
      </w:pPr>
      <w:r w:rsidRPr="00F91633">
        <w:rPr>
          <w:sz w:val="22"/>
        </w:rPr>
        <w:t>法人の</w:t>
      </w:r>
      <w:r w:rsidR="005C6C70">
        <w:rPr>
          <w:sz w:val="22"/>
        </w:rPr>
        <w:t>組織</w:t>
      </w:r>
      <w:r w:rsidRPr="00F91633">
        <w:rPr>
          <w:sz w:val="22"/>
        </w:rPr>
        <w:t>基盤に関する成果</w:t>
      </w:r>
    </w:p>
    <w:p w14:paraId="052AB6CD" w14:textId="1FA44DB9" w:rsidR="005C6C70" w:rsidRDefault="007C2283" w:rsidP="00F91633">
      <w:pPr>
        <w:jc w:val="left"/>
        <w:rPr>
          <w:sz w:val="22"/>
        </w:rPr>
      </w:pPr>
      <w:r>
        <w:rPr>
          <w:rFonts w:hint="eastAsia"/>
          <w:sz w:val="22"/>
        </w:rPr>
        <w:t>◆</w:t>
      </w:r>
      <w:r w:rsidR="005C6C70">
        <w:rPr>
          <w:sz w:val="22"/>
        </w:rPr>
        <w:t>資金基盤の強化</w:t>
      </w:r>
    </w:p>
    <w:p w14:paraId="52B39928" w14:textId="78B25E41" w:rsidR="005C6C70" w:rsidRDefault="00F91633" w:rsidP="00F91633">
      <w:pPr>
        <w:jc w:val="left"/>
        <w:rPr>
          <w:sz w:val="22"/>
        </w:rPr>
      </w:pPr>
      <w:r>
        <w:rPr>
          <w:sz w:val="22"/>
        </w:rPr>
        <w:t>引き続き渉外に努め、事業に必要な資金調達に努めた結果、前年度を大きく上回る資金が集まった。また、ふるさと納税の返礼品を調達する際に地域の生産者に会う機会も増え、子どもたちの体験授業や見学</w:t>
      </w:r>
      <w:r w:rsidR="005C6C70">
        <w:rPr>
          <w:sz w:val="22"/>
        </w:rPr>
        <w:t>など</w:t>
      </w:r>
      <w:r>
        <w:rPr>
          <w:sz w:val="22"/>
        </w:rPr>
        <w:t>での協力を依頼</w:t>
      </w:r>
      <w:r w:rsidR="007C2283">
        <w:rPr>
          <w:rFonts w:hint="eastAsia"/>
          <w:sz w:val="22"/>
        </w:rPr>
        <w:t>している</w:t>
      </w:r>
      <w:r>
        <w:rPr>
          <w:sz w:val="22"/>
        </w:rPr>
        <w:t>。あわせて、ふるさと納税を通じて県外から支援してくれる人が増えた点も、今後の事業の発展に寄与すると感じている。</w:t>
      </w:r>
    </w:p>
    <w:p w14:paraId="4F0786B2" w14:textId="77777777" w:rsidR="00F91633" w:rsidRDefault="00F91633" w:rsidP="00F91633">
      <w:pPr>
        <w:jc w:val="left"/>
        <w:rPr>
          <w:sz w:val="22"/>
        </w:rPr>
      </w:pPr>
    </w:p>
    <w:p w14:paraId="6EC73B78" w14:textId="092AE4EB" w:rsidR="005C6C70" w:rsidRDefault="007C2283" w:rsidP="00F91633">
      <w:pPr>
        <w:jc w:val="left"/>
        <w:rPr>
          <w:sz w:val="22"/>
        </w:rPr>
      </w:pPr>
      <w:r>
        <w:rPr>
          <w:rFonts w:hint="eastAsia"/>
          <w:sz w:val="22"/>
        </w:rPr>
        <w:t>◆</w:t>
      </w:r>
      <w:r w:rsidR="005C6C70">
        <w:rPr>
          <w:sz w:val="22"/>
        </w:rPr>
        <w:t>広報基盤の強化</w:t>
      </w:r>
    </w:p>
    <w:p w14:paraId="6C415E81" w14:textId="3DC3418F" w:rsidR="00F91633" w:rsidRDefault="005C6C70" w:rsidP="00F91633">
      <w:pPr>
        <w:jc w:val="left"/>
        <w:rPr>
          <w:sz w:val="22"/>
        </w:rPr>
      </w:pPr>
      <w:r>
        <w:rPr>
          <w:rFonts w:hint="eastAsia"/>
          <w:sz w:val="22"/>
        </w:rPr>
        <w:t>県外の支援者増加に伴い、一層多くの人に事業を知ってもらうことができた</w:t>
      </w:r>
      <w:r w:rsidR="007C2283">
        <w:rPr>
          <w:rFonts w:hint="eastAsia"/>
          <w:sz w:val="22"/>
        </w:rPr>
        <w:t>。ラジオを通じて定期的な事業の案内を行ったほか、</w:t>
      </w:r>
      <w:r>
        <w:rPr>
          <w:rFonts w:hint="eastAsia"/>
          <w:sz w:val="22"/>
        </w:rPr>
        <w:t>SNS</w:t>
      </w:r>
      <w:r>
        <w:rPr>
          <w:rFonts w:hint="eastAsia"/>
          <w:sz w:val="22"/>
        </w:rPr>
        <w:t>を活用した情報発信</w:t>
      </w:r>
      <w:r w:rsidR="007C2283">
        <w:rPr>
          <w:rFonts w:hint="eastAsia"/>
          <w:sz w:val="22"/>
        </w:rPr>
        <w:t>や動画配信による情報発信にも着手できた。</w:t>
      </w:r>
      <w:r>
        <w:rPr>
          <w:rFonts w:hint="eastAsia"/>
          <w:sz w:val="22"/>
        </w:rPr>
        <w:t>団体</w:t>
      </w:r>
      <w:r>
        <w:rPr>
          <w:rFonts w:hint="eastAsia"/>
          <w:sz w:val="22"/>
        </w:rPr>
        <w:t>WEB</w:t>
      </w:r>
      <w:r>
        <w:rPr>
          <w:rFonts w:hint="eastAsia"/>
          <w:sz w:val="22"/>
        </w:rPr>
        <w:t>サイトの改装</w:t>
      </w:r>
      <w:r w:rsidR="009F5E51">
        <w:rPr>
          <w:rFonts w:hint="eastAsia"/>
          <w:sz w:val="22"/>
        </w:rPr>
        <w:t>、</w:t>
      </w:r>
      <w:r>
        <w:rPr>
          <w:rFonts w:hint="eastAsia"/>
          <w:sz w:val="22"/>
        </w:rPr>
        <w:t>冊子・印刷物</w:t>
      </w:r>
      <w:r w:rsidR="007C2283">
        <w:rPr>
          <w:rFonts w:hint="eastAsia"/>
          <w:sz w:val="22"/>
        </w:rPr>
        <w:t>の見直しにも取り組む１年だった。</w:t>
      </w:r>
    </w:p>
    <w:p w14:paraId="22D37B11" w14:textId="77777777" w:rsidR="005C6C70" w:rsidRDefault="005C6C70" w:rsidP="00F91633">
      <w:pPr>
        <w:jc w:val="left"/>
        <w:rPr>
          <w:sz w:val="22"/>
        </w:rPr>
      </w:pPr>
    </w:p>
    <w:p w14:paraId="26250CED" w14:textId="7070A320" w:rsidR="005C6C70" w:rsidRDefault="007C2283" w:rsidP="00F91633">
      <w:pPr>
        <w:jc w:val="left"/>
        <w:rPr>
          <w:sz w:val="22"/>
        </w:rPr>
      </w:pPr>
      <w:r>
        <w:rPr>
          <w:rFonts w:hint="eastAsia"/>
          <w:sz w:val="22"/>
        </w:rPr>
        <w:t>◆</w:t>
      </w:r>
      <w:r w:rsidR="005C6C70">
        <w:rPr>
          <w:sz w:val="22"/>
        </w:rPr>
        <w:t>組織基盤の強化</w:t>
      </w:r>
    </w:p>
    <w:p w14:paraId="766D9A17" w14:textId="27822E35" w:rsidR="005C6C70" w:rsidRDefault="005C6C70" w:rsidP="00F91633">
      <w:pPr>
        <w:jc w:val="left"/>
        <w:rPr>
          <w:sz w:val="22"/>
        </w:rPr>
      </w:pPr>
      <w:r>
        <w:rPr>
          <w:sz w:val="22"/>
        </w:rPr>
        <w:t>一層の事業基盤の安定と事業の継続に向けて</w:t>
      </w:r>
      <w:r w:rsidR="007C2283">
        <w:rPr>
          <w:rFonts w:hint="eastAsia"/>
          <w:sz w:val="22"/>
        </w:rPr>
        <w:t>、</w:t>
      </w:r>
      <w:r>
        <w:rPr>
          <w:sz w:val="22"/>
        </w:rPr>
        <w:t>公益認定の取得を目指す内部プロジェクトチーム</w:t>
      </w:r>
      <w:r w:rsidR="007C2283">
        <w:rPr>
          <w:rFonts w:hint="eastAsia"/>
          <w:sz w:val="22"/>
        </w:rPr>
        <w:t>が公益認定の準備を進めた。無事に書類の作成や必要な</w:t>
      </w:r>
      <w:r w:rsidR="008A256F">
        <w:rPr>
          <w:rFonts w:hint="eastAsia"/>
          <w:sz w:val="22"/>
        </w:rPr>
        <w:t>諸般の</w:t>
      </w:r>
      <w:r w:rsidR="007C2283">
        <w:rPr>
          <w:rFonts w:hint="eastAsia"/>
          <w:sz w:val="22"/>
        </w:rPr>
        <w:t>準備が</w:t>
      </w:r>
      <w:r w:rsidR="008A256F">
        <w:rPr>
          <w:rFonts w:hint="eastAsia"/>
          <w:sz w:val="22"/>
        </w:rPr>
        <w:t>整い</w:t>
      </w:r>
      <w:r w:rsidR="007C2283">
        <w:rPr>
          <w:rFonts w:hint="eastAsia"/>
          <w:sz w:val="22"/>
        </w:rPr>
        <w:t>、令和５年３月の</w:t>
      </w:r>
      <w:r w:rsidR="007C2283" w:rsidRPr="007C2283">
        <w:rPr>
          <w:rFonts w:hint="eastAsia"/>
          <w:sz w:val="22"/>
        </w:rPr>
        <w:t>佐賀県公益認定等審議会</w:t>
      </w:r>
      <w:r w:rsidR="007C2283">
        <w:rPr>
          <w:rFonts w:hint="eastAsia"/>
          <w:sz w:val="22"/>
        </w:rPr>
        <w:t>にて無事に認定の諮問が終わり、新年度から公益法人として事業に取り組むことになった。</w:t>
      </w:r>
    </w:p>
    <w:p w14:paraId="65BD54D2" w14:textId="77777777" w:rsidR="005C6C70" w:rsidRDefault="005C6C70" w:rsidP="00F91633">
      <w:pPr>
        <w:jc w:val="left"/>
        <w:rPr>
          <w:sz w:val="22"/>
        </w:rPr>
      </w:pPr>
    </w:p>
    <w:p w14:paraId="2B6BEEDB" w14:textId="36097DD8" w:rsidR="005C6C70" w:rsidRDefault="008A256F" w:rsidP="00F91633">
      <w:pPr>
        <w:jc w:val="left"/>
        <w:rPr>
          <w:rFonts w:hint="eastAsia"/>
          <w:sz w:val="22"/>
        </w:rPr>
      </w:pPr>
      <w:r>
        <w:rPr>
          <w:rFonts w:hint="eastAsia"/>
          <w:sz w:val="22"/>
        </w:rPr>
        <w:t>◆</w:t>
      </w:r>
      <w:r w:rsidR="005C6C70">
        <w:rPr>
          <w:sz w:val="22"/>
        </w:rPr>
        <w:t>理事会の開催</w:t>
      </w:r>
      <w:r>
        <w:rPr>
          <w:sz w:val="22"/>
        </w:rPr>
        <w:tab/>
      </w:r>
      <w:r>
        <w:rPr>
          <w:sz w:val="22"/>
        </w:rPr>
        <w:tab/>
      </w:r>
      <w:r>
        <w:rPr>
          <w:sz w:val="22"/>
        </w:rPr>
        <w:tab/>
      </w:r>
      <w:r>
        <w:rPr>
          <w:sz w:val="22"/>
        </w:rPr>
        <w:tab/>
      </w:r>
      <w:r>
        <w:rPr>
          <w:rFonts w:hint="eastAsia"/>
          <w:sz w:val="22"/>
        </w:rPr>
        <w:t>◆社員総会の開催</w:t>
      </w:r>
    </w:p>
    <w:p w14:paraId="6AEE0928" w14:textId="77777777" w:rsidR="008A256F" w:rsidRDefault="005C6C70" w:rsidP="008A256F">
      <w:pPr>
        <w:jc w:val="left"/>
        <w:rPr>
          <w:sz w:val="22"/>
        </w:rPr>
      </w:pPr>
      <w:r>
        <w:rPr>
          <w:rFonts w:hint="eastAsia"/>
          <w:sz w:val="22"/>
        </w:rPr>
        <w:t>令和</w:t>
      </w:r>
      <w:r w:rsidR="007C2283">
        <w:rPr>
          <w:rFonts w:hint="eastAsia"/>
          <w:sz w:val="22"/>
        </w:rPr>
        <w:t>４</w:t>
      </w:r>
      <w:r>
        <w:rPr>
          <w:rFonts w:hint="eastAsia"/>
          <w:sz w:val="22"/>
        </w:rPr>
        <w:t xml:space="preserve">年　</w:t>
      </w:r>
      <w:r w:rsidR="007C2283">
        <w:rPr>
          <w:rFonts w:hint="eastAsia"/>
          <w:sz w:val="22"/>
        </w:rPr>
        <w:t>４</w:t>
      </w:r>
      <w:r>
        <w:rPr>
          <w:rFonts w:hint="eastAsia"/>
          <w:sz w:val="22"/>
        </w:rPr>
        <w:t>月</w:t>
      </w:r>
      <w:r w:rsidR="007C2283">
        <w:rPr>
          <w:rFonts w:hint="eastAsia"/>
          <w:sz w:val="22"/>
        </w:rPr>
        <w:t>１７</w:t>
      </w:r>
      <w:r>
        <w:rPr>
          <w:rFonts w:hint="eastAsia"/>
          <w:sz w:val="22"/>
        </w:rPr>
        <w:t>日</w:t>
      </w:r>
      <w:r w:rsidR="008A256F">
        <w:rPr>
          <w:sz w:val="22"/>
        </w:rPr>
        <w:tab/>
      </w:r>
      <w:r w:rsidR="008A256F">
        <w:rPr>
          <w:sz w:val="22"/>
        </w:rPr>
        <w:tab/>
      </w:r>
      <w:r w:rsidR="008A256F">
        <w:rPr>
          <w:sz w:val="22"/>
        </w:rPr>
        <w:tab/>
      </w:r>
      <w:r>
        <w:rPr>
          <w:rFonts w:hint="eastAsia"/>
          <w:sz w:val="22"/>
        </w:rPr>
        <w:t xml:space="preserve">　</w:t>
      </w:r>
      <w:r w:rsidR="008A256F">
        <w:rPr>
          <w:sz w:val="22"/>
        </w:rPr>
        <w:t>令和</w:t>
      </w:r>
      <w:r w:rsidR="008A256F">
        <w:rPr>
          <w:rFonts w:hint="eastAsia"/>
          <w:sz w:val="22"/>
        </w:rPr>
        <w:t>４</w:t>
      </w:r>
      <w:r w:rsidR="008A256F">
        <w:rPr>
          <w:sz w:val="22"/>
        </w:rPr>
        <w:t>年</w:t>
      </w:r>
      <w:r w:rsidR="008A256F">
        <w:rPr>
          <w:rFonts w:hint="eastAsia"/>
          <w:sz w:val="22"/>
        </w:rPr>
        <w:t>６</w:t>
      </w:r>
      <w:r w:rsidR="008A256F">
        <w:rPr>
          <w:sz w:val="22"/>
        </w:rPr>
        <w:t>月</w:t>
      </w:r>
      <w:r w:rsidR="008A256F">
        <w:rPr>
          <w:rFonts w:hint="eastAsia"/>
          <w:sz w:val="22"/>
        </w:rPr>
        <w:t>７</w:t>
      </w:r>
      <w:r w:rsidR="008A256F">
        <w:rPr>
          <w:sz w:val="22"/>
        </w:rPr>
        <w:t>日</w:t>
      </w:r>
      <w:r w:rsidR="008A256F">
        <w:rPr>
          <w:rFonts w:hint="eastAsia"/>
          <w:sz w:val="22"/>
        </w:rPr>
        <w:t>（定時）</w:t>
      </w:r>
    </w:p>
    <w:p w14:paraId="18F989B5" w14:textId="5C8A2840" w:rsidR="005C6C70" w:rsidRDefault="005C6C70" w:rsidP="00F91633">
      <w:pPr>
        <w:jc w:val="left"/>
        <w:rPr>
          <w:rFonts w:hint="eastAsia"/>
          <w:sz w:val="22"/>
        </w:rPr>
      </w:pPr>
      <w:r>
        <w:rPr>
          <w:sz w:val="22"/>
        </w:rPr>
        <w:t>令和</w:t>
      </w:r>
      <w:r w:rsidR="007C2283">
        <w:rPr>
          <w:rFonts w:hint="eastAsia"/>
          <w:sz w:val="22"/>
        </w:rPr>
        <w:t>４</w:t>
      </w:r>
      <w:r>
        <w:rPr>
          <w:sz w:val="22"/>
        </w:rPr>
        <w:t xml:space="preserve">年　</w:t>
      </w:r>
      <w:r w:rsidR="007C2283">
        <w:rPr>
          <w:rFonts w:hint="eastAsia"/>
          <w:sz w:val="22"/>
        </w:rPr>
        <w:t>６</w:t>
      </w:r>
      <w:r>
        <w:rPr>
          <w:sz w:val="22"/>
        </w:rPr>
        <w:t>月</w:t>
      </w:r>
      <w:r w:rsidR="007C2283">
        <w:rPr>
          <w:rFonts w:hint="eastAsia"/>
          <w:sz w:val="22"/>
        </w:rPr>
        <w:t>７</w:t>
      </w:r>
      <w:r>
        <w:rPr>
          <w:sz w:val="22"/>
        </w:rPr>
        <w:t>日</w:t>
      </w:r>
      <w:r w:rsidR="008A256F">
        <w:rPr>
          <w:sz w:val="22"/>
        </w:rPr>
        <w:tab/>
      </w:r>
      <w:r w:rsidR="008A256F">
        <w:rPr>
          <w:sz w:val="22"/>
        </w:rPr>
        <w:tab/>
      </w:r>
      <w:r w:rsidR="008A256F">
        <w:rPr>
          <w:sz w:val="22"/>
        </w:rPr>
        <w:tab/>
      </w:r>
      <w:r w:rsidR="008A256F">
        <w:rPr>
          <w:rFonts w:hint="eastAsia"/>
          <w:sz w:val="22"/>
        </w:rPr>
        <w:t xml:space="preserve">　</w:t>
      </w:r>
      <w:r w:rsidR="008A256F" w:rsidRPr="008A256F">
        <w:rPr>
          <w:rFonts w:hint="eastAsia"/>
          <w:sz w:val="22"/>
        </w:rPr>
        <w:t>令和４年　１１月１３日（臨時）</w:t>
      </w:r>
    </w:p>
    <w:p w14:paraId="420C73FE" w14:textId="77777777" w:rsidR="008A256F" w:rsidRPr="005C6C70" w:rsidRDefault="00145DE1" w:rsidP="008A256F">
      <w:pPr>
        <w:jc w:val="left"/>
        <w:rPr>
          <w:rFonts w:hint="eastAsia"/>
          <w:sz w:val="22"/>
        </w:rPr>
      </w:pPr>
      <w:r>
        <w:rPr>
          <w:sz w:val="22"/>
        </w:rPr>
        <w:t>令和</w:t>
      </w:r>
      <w:r w:rsidR="007C2283">
        <w:rPr>
          <w:rFonts w:hint="eastAsia"/>
          <w:sz w:val="22"/>
        </w:rPr>
        <w:t>４</w:t>
      </w:r>
      <w:r>
        <w:rPr>
          <w:sz w:val="22"/>
        </w:rPr>
        <w:t xml:space="preserve">年　</w:t>
      </w:r>
      <w:r w:rsidR="00837BC9">
        <w:rPr>
          <w:rFonts w:hint="eastAsia"/>
          <w:sz w:val="22"/>
        </w:rPr>
        <w:t>１０</w:t>
      </w:r>
      <w:r>
        <w:rPr>
          <w:sz w:val="22"/>
        </w:rPr>
        <w:t>月</w:t>
      </w:r>
      <w:r w:rsidR="00837BC9">
        <w:rPr>
          <w:rFonts w:hint="eastAsia"/>
          <w:sz w:val="22"/>
        </w:rPr>
        <w:t>１５</w:t>
      </w:r>
      <w:r>
        <w:rPr>
          <w:sz w:val="22"/>
        </w:rPr>
        <w:t>日</w:t>
      </w:r>
      <w:r w:rsidR="008A256F">
        <w:rPr>
          <w:sz w:val="22"/>
        </w:rPr>
        <w:tab/>
      </w:r>
      <w:r w:rsidR="008A256F">
        <w:rPr>
          <w:sz w:val="22"/>
        </w:rPr>
        <w:tab/>
      </w:r>
      <w:r w:rsidR="008A256F">
        <w:rPr>
          <w:sz w:val="22"/>
        </w:rPr>
        <w:tab/>
      </w:r>
      <w:r w:rsidR="008A256F">
        <w:rPr>
          <w:rFonts w:hint="eastAsia"/>
          <w:sz w:val="22"/>
        </w:rPr>
        <w:t xml:space="preserve">　</w:t>
      </w:r>
      <w:r w:rsidR="008A256F" w:rsidRPr="00837BC9">
        <w:rPr>
          <w:rFonts w:hint="eastAsia"/>
          <w:sz w:val="22"/>
        </w:rPr>
        <w:t>令和５年　１月２９日</w:t>
      </w:r>
      <w:r w:rsidR="008A256F">
        <w:rPr>
          <w:rFonts w:hint="eastAsia"/>
          <w:sz w:val="22"/>
        </w:rPr>
        <w:t>（臨時）</w:t>
      </w:r>
    </w:p>
    <w:p w14:paraId="38249529" w14:textId="72CAC0FF" w:rsidR="005C6C70" w:rsidRDefault="005C6C70" w:rsidP="00F91633">
      <w:pPr>
        <w:jc w:val="left"/>
        <w:rPr>
          <w:rFonts w:hint="eastAsia"/>
          <w:sz w:val="22"/>
        </w:rPr>
      </w:pPr>
    </w:p>
    <w:p w14:paraId="6E7B0668" w14:textId="273BD332" w:rsidR="005C6C70" w:rsidRDefault="005C6C70" w:rsidP="00F91633">
      <w:pPr>
        <w:jc w:val="left"/>
        <w:rPr>
          <w:sz w:val="22"/>
        </w:rPr>
      </w:pPr>
      <w:r>
        <w:rPr>
          <w:sz w:val="22"/>
        </w:rPr>
        <w:t>令和</w:t>
      </w:r>
      <w:r w:rsidR="007C2283">
        <w:rPr>
          <w:rFonts w:hint="eastAsia"/>
          <w:sz w:val="22"/>
        </w:rPr>
        <w:t>４</w:t>
      </w:r>
      <w:r>
        <w:rPr>
          <w:sz w:val="22"/>
        </w:rPr>
        <w:t xml:space="preserve">年　</w:t>
      </w:r>
      <w:r w:rsidR="00837BC9">
        <w:rPr>
          <w:rFonts w:hint="eastAsia"/>
          <w:sz w:val="22"/>
        </w:rPr>
        <w:t>１１</w:t>
      </w:r>
      <w:r>
        <w:rPr>
          <w:sz w:val="22"/>
        </w:rPr>
        <w:t>月</w:t>
      </w:r>
      <w:r w:rsidR="00837BC9">
        <w:rPr>
          <w:rFonts w:hint="eastAsia"/>
          <w:sz w:val="22"/>
        </w:rPr>
        <w:t>１３</w:t>
      </w:r>
      <w:r>
        <w:rPr>
          <w:sz w:val="22"/>
        </w:rPr>
        <w:t>日</w:t>
      </w:r>
    </w:p>
    <w:p w14:paraId="59639C03" w14:textId="69C23BE0" w:rsidR="00837BC9" w:rsidRDefault="00837BC9" w:rsidP="00F91633">
      <w:pPr>
        <w:jc w:val="left"/>
        <w:rPr>
          <w:sz w:val="22"/>
        </w:rPr>
      </w:pPr>
      <w:r>
        <w:rPr>
          <w:rFonts w:hint="eastAsia"/>
          <w:sz w:val="22"/>
        </w:rPr>
        <w:t>令和５年　１月２９日</w:t>
      </w:r>
    </w:p>
    <w:p w14:paraId="5589A321" w14:textId="21FE5226" w:rsidR="00837BC9" w:rsidRPr="00837BC9" w:rsidRDefault="00837BC9" w:rsidP="00F91633">
      <w:pPr>
        <w:jc w:val="left"/>
        <w:rPr>
          <w:rFonts w:hint="eastAsia"/>
          <w:sz w:val="22"/>
        </w:rPr>
      </w:pPr>
      <w:r>
        <w:rPr>
          <w:rFonts w:hint="eastAsia"/>
          <w:sz w:val="22"/>
        </w:rPr>
        <w:t>令和５年　３月２６日</w:t>
      </w:r>
    </w:p>
    <w:p w14:paraId="56DB6161" w14:textId="77777777" w:rsidR="008A256F" w:rsidRPr="005C6C70" w:rsidRDefault="008A256F">
      <w:pPr>
        <w:jc w:val="left"/>
        <w:rPr>
          <w:sz w:val="22"/>
        </w:rPr>
      </w:pPr>
    </w:p>
    <w:sectPr w:rsidR="008A256F" w:rsidRPr="005C6C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C3F"/>
    <w:multiLevelType w:val="hybridMultilevel"/>
    <w:tmpl w:val="909C321E"/>
    <w:lvl w:ilvl="0" w:tplc="6DBC213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378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14"/>
    <w:rsid w:val="00145DE1"/>
    <w:rsid w:val="001E6001"/>
    <w:rsid w:val="00390F08"/>
    <w:rsid w:val="005C6C70"/>
    <w:rsid w:val="007C2283"/>
    <w:rsid w:val="007E4EB2"/>
    <w:rsid w:val="00837BC9"/>
    <w:rsid w:val="008A256F"/>
    <w:rsid w:val="009F5E51"/>
    <w:rsid w:val="00A1241B"/>
    <w:rsid w:val="00BC0D1A"/>
    <w:rsid w:val="00F75F14"/>
    <w:rsid w:val="00F9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21DBE3"/>
  <w15:chartTrackingRefBased/>
  <w15:docId w15:val="{87BE8118-4D13-4068-95EE-2D2BC54F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D1A"/>
    <w:pPr>
      <w:ind w:leftChars="400" w:left="840"/>
    </w:pPr>
  </w:style>
  <w:style w:type="paragraph" w:styleId="a4">
    <w:name w:val="Date"/>
    <w:basedOn w:val="a"/>
    <w:next w:val="a"/>
    <w:link w:val="a5"/>
    <w:uiPriority w:val="99"/>
    <w:semiHidden/>
    <w:unhideWhenUsed/>
    <w:rsid w:val="005C6C70"/>
  </w:style>
  <w:style w:type="character" w:customStyle="1" w:styleId="a5">
    <w:name w:val="日付 (文字)"/>
    <w:basedOn w:val="a0"/>
    <w:link w:val="a4"/>
    <w:uiPriority w:val="99"/>
    <w:semiHidden/>
    <w:rsid w:val="005C6C70"/>
  </w:style>
  <w:style w:type="paragraph" w:styleId="a6">
    <w:name w:val="Balloon Text"/>
    <w:basedOn w:val="a"/>
    <w:link w:val="a7"/>
    <w:uiPriority w:val="99"/>
    <w:semiHidden/>
    <w:unhideWhenUsed/>
    <w:rsid w:val="00145DE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5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tsuda</dc:creator>
  <cp:keywords/>
  <dc:description/>
  <cp:lastModifiedBy>ijimezero</cp:lastModifiedBy>
  <cp:revision>8</cp:revision>
  <cp:lastPrinted>2023-05-01T12:22:00Z</cp:lastPrinted>
  <dcterms:created xsi:type="dcterms:W3CDTF">2022-04-17T02:48:00Z</dcterms:created>
  <dcterms:modified xsi:type="dcterms:W3CDTF">2023-05-01T12:22:00Z</dcterms:modified>
</cp:coreProperties>
</file>