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86E" w:rsidRDefault="009B5A5E" w:rsidP="0036086E">
      <w:pPr>
        <w:spacing w:line="240" w:lineRule="exact"/>
        <w:rPr>
          <w:sz w:val="22"/>
        </w:rPr>
      </w:pPr>
      <w:r>
        <w:rPr>
          <w:noProof/>
        </w:rPr>
        <w:drawing>
          <wp:anchor distT="0" distB="0" distL="114300" distR="114300" simplePos="0" relativeHeight="251697152" behindDoc="1" locked="0" layoutInCell="1" allowOverlap="1">
            <wp:simplePos x="0" y="0"/>
            <wp:positionH relativeFrom="column">
              <wp:posOffset>5372735</wp:posOffset>
            </wp:positionH>
            <wp:positionV relativeFrom="paragraph">
              <wp:posOffset>-56515</wp:posOffset>
            </wp:positionV>
            <wp:extent cx="4933950" cy="4381500"/>
            <wp:effectExtent l="19050" t="0" r="0" b="0"/>
            <wp:wrapNone/>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lum bright="20000"/>
                    </a:blip>
                    <a:srcRect l="12600" t="24329" r="9303" b="25853"/>
                    <a:stretch>
                      <a:fillRect/>
                    </a:stretch>
                  </pic:blipFill>
                  <pic:spPr bwMode="auto">
                    <a:xfrm>
                      <a:off x="0" y="0"/>
                      <a:ext cx="4933950" cy="4381500"/>
                    </a:xfrm>
                    <a:prstGeom prst="rect">
                      <a:avLst/>
                    </a:prstGeom>
                    <a:noFill/>
                    <a:ln w="9525">
                      <a:noFill/>
                      <a:miter lim="800000"/>
                      <a:headEnd/>
                      <a:tailEnd/>
                    </a:ln>
                    <a:effectLst>
                      <a:softEdge rad="127000"/>
                    </a:effectLst>
                  </pic:spPr>
                </pic:pic>
              </a:graphicData>
            </a:graphic>
          </wp:anchor>
        </w:drawing>
      </w:r>
      <w:r w:rsidR="009122ED" w:rsidRPr="009122ED">
        <w:rPr>
          <w:noProof/>
        </w:rPr>
        <w:pict>
          <v:roundrect id="_x0000_s1033" style="position:absolute;left:0;text-align:left;margin-left:204.8pt;margin-top:-.95pt;width:192pt;height:263.5pt;z-index:251669504;mso-position-horizontal-relative:text;mso-position-vertical-relative:text;mso-width-relative:margin;mso-height-relative:margin" arcsize="1769f" fillcolor="#cff" strokecolor="#00b050">
            <v:fill opacity="13107f"/>
            <v:textbox style="mso-next-textbox:#_x0000_s1033">
              <w:txbxContent>
                <w:p w:rsidR="00D21398" w:rsidRPr="006F08C5" w:rsidRDefault="00D21398" w:rsidP="00140ED5">
                  <w:pPr>
                    <w:spacing w:line="400" w:lineRule="exact"/>
                    <w:rPr>
                      <w:rFonts w:ascii="HG丸ｺﾞｼｯｸM-PRO" w:eastAsia="HG丸ｺﾞｼｯｸM-PRO"/>
                      <w:color w:val="403152" w:themeColor="accent4" w:themeShade="80"/>
                      <w:sz w:val="32"/>
                      <w:szCs w:val="32"/>
                    </w:rPr>
                  </w:pPr>
                  <w:r w:rsidRPr="006F08C5">
                    <w:rPr>
                      <w:rFonts w:ascii="HG丸ｺﾞｼｯｸM-PRO" w:eastAsia="HG丸ｺﾞｼｯｸM-PRO" w:hint="eastAsia"/>
                      <w:color w:val="403152" w:themeColor="accent4" w:themeShade="80"/>
                      <w:sz w:val="32"/>
                      <w:szCs w:val="32"/>
                    </w:rPr>
                    <w:t>利用までの流れ</w:t>
                  </w:r>
                </w:p>
                <w:p w:rsidR="006550CB" w:rsidRDefault="006550CB" w:rsidP="006550CB">
                  <w:pPr>
                    <w:spacing w:line="120" w:lineRule="exact"/>
                    <w:ind w:left="210" w:hangingChars="100" w:hanging="210"/>
                    <w:rPr>
                      <w:rFonts w:ascii="HG丸ｺﾞｼｯｸM-PRO" w:eastAsia="HG丸ｺﾞｼｯｸM-PRO"/>
                    </w:rPr>
                  </w:pPr>
                </w:p>
                <w:p w:rsidR="00D21398" w:rsidRPr="006F08C5" w:rsidRDefault="00D21398" w:rsidP="00140ED5">
                  <w:pPr>
                    <w:spacing w:line="320" w:lineRule="exact"/>
                    <w:ind w:left="210" w:hangingChars="100" w:hanging="210"/>
                    <w:rPr>
                      <w:rFonts w:ascii="HG丸ｺﾞｼｯｸM-PRO" w:eastAsia="HG丸ｺﾞｼｯｸM-PRO"/>
                    </w:rPr>
                  </w:pPr>
                  <w:r w:rsidRPr="006F08C5">
                    <w:rPr>
                      <w:rFonts w:ascii="HG丸ｺﾞｼｯｸM-PRO" w:eastAsia="HG丸ｺﾞｼｯｸM-PRO" w:hint="eastAsia"/>
                    </w:rPr>
                    <w:t>○まず、相談・見学・就労体験を受けて</w:t>
                  </w:r>
                  <w:r w:rsidR="007E5778">
                    <w:rPr>
                      <w:rFonts w:ascii="HG丸ｺﾞｼｯｸM-PRO" w:eastAsia="HG丸ｺﾞｼｯｸM-PRO" w:hint="eastAsia"/>
                    </w:rPr>
                    <w:t>下</w:t>
                  </w:r>
                  <w:r w:rsidRPr="006F08C5">
                    <w:rPr>
                      <w:rFonts w:ascii="HG丸ｺﾞｼｯｸM-PRO" w:eastAsia="HG丸ｺﾞｼｯｸM-PRO" w:hint="eastAsia"/>
                    </w:rPr>
                    <w:t>さい。</w:t>
                  </w:r>
                </w:p>
                <w:p w:rsidR="00D21398" w:rsidRPr="006F08C5" w:rsidRDefault="00D21398" w:rsidP="00D21398">
                  <w:pPr>
                    <w:ind w:left="210" w:hangingChars="100" w:hanging="210"/>
                    <w:rPr>
                      <w:rFonts w:ascii="HG丸ｺﾞｼｯｸM-PRO" w:eastAsia="HG丸ｺﾞｼｯｸM-PRO"/>
                    </w:rPr>
                  </w:pPr>
                </w:p>
                <w:p w:rsidR="00D21398" w:rsidRPr="006F08C5" w:rsidRDefault="00D21398" w:rsidP="00140ED5">
                  <w:pPr>
                    <w:spacing w:line="320" w:lineRule="exact"/>
                    <w:ind w:left="210" w:hangingChars="100" w:hanging="210"/>
                    <w:rPr>
                      <w:rFonts w:ascii="HG丸ｺﾞｼｯｸM-PRO" w:eastAsia="HG丸ｺﾞｼｯｸM-PRO"/>
                    </w:rPr>
                  </w:pPr>
                  <w:r w:rsidRPr="006F08C5">
                    <w:rPr>
                      <w:rFonts w:ascii="HG丸ｺﾞｼｯｸM-PRO" w:eastAsia="HG丸ｺﾞｼｯｸM-PRO" w:hint="eastAsia"/>
                    </w:rPr>
                    <w:t>○</w:t>
                  </w:r>
                  <w:r w:rsidR="00140ED5">
                    <w:rPr>
                      <w:rFonts w:ascii="HG丸ｺﾞｼｯｸM-PRO" w:eastAsia="HG丸ｺﾞｼｯｸM-PRO" w:hint="eastAsia"/>
                    </w:rPr>
                    <w:t>計画相談事業所で「サービス等利用計画」を作成します。</w:t>
                  </w:r>
                  <w:r w:rsidRPr="006F08C5">
                    <w:rPr>
                      <w:rFonts w:ascii="HG丸ｺﾞｼｯｸM-PRO" w:eastAsia="HG丸ｺﾞｼｯｸM-PRO" w:hint="eastAsia"/>
                    </w:rPr>
                    <w:t>市町村の福祉課で受給者証の交付を受け</w:t>
                  </w:r>
                  <w:r w:rsidR="000F41C0">
                    <w:rPr>
                      <w:rFonts w:ascii="HG丸ｺﾞｼｯｸM-PRO" w:eastAsia="HG丸ｺﾞｼｯｸM-PRO" w:hint="eastAsia"/>
                    </w:rPr>
                    <w:t>ます。</w:t>
                  </w:r>
                  <w:r w:rsidR="006F08C5">
                    <w:rPr>
                      <w:rFonts w:ascii="HG丸ｺﾞｼｯｸM-PRO" w:eastAsia="HG丸ｺﾞｼｯｸM-PRO" w:hint="eastAsia"/>
                    </w:rPr>
                    <w:t>生活介護事業を利用される方は障害程度区分の認定</w:t>
                  </w:r>
                  <w:r w:rsidR="007E5778">
                    <w:rPr>
                      <w:rFonts w:ascii="HG丸ｺﾞｼｯｸM-PRO" w:eastAsia="HG丸ｺﾞｼｯｸM-PRO" w:hint="eastAsia"/>
                    </w:rPr>
                    <w:t>を受けてから受給者証が交付されます。</w:t>
                  </w:r>
                </w:p>
                <w:p w:rsidR="00D21398" w:rsidRPr="006F08C5" w:rsidRDefault="00D21398" w:rsidP="00140ED5">
                  <w:pPr>
                    <w:spacing w:line="480" w:lineRule="exact"/>
                    <w:ind w:left="210" w:hangingChars="100" w:hanging="210"/>
                    <w:rPr>
                      <w:rFonts w:ascii="HG丸ｺﾞｼｯｸM-PRO" w:eastAsia="HG丸ｺﾞｼｯｸM-PRO"/>
                    </w:rPr>
                  </w:pPr>
                </w:p>
                <w:p w:rsidR="007E5778" w:rsidRPr="006F08C5" w:rsidRDefault="00D21398" w:rsidP="006F08C5">
                  <w:pPr>
                    <w:ind w:leftChars="50" w:left="315" w:hangingChars="100" w:hanging="210"/>
                    <w:rPr>
                      <w:rFonts w:ascii="HG丸ｺﾞｼｯｸM-PRO" w:eastAsia="HG丸ｺﾞｼｯｸM-PRO"/>
                    </w:rPr>
                  </w:pPr>
                  <w:r w:rsidRPr="006F08C5">
                    <w:rPr>
                      <w:rFonts w:ascii="HG丸ｺﾞｼｯｸM-PRO" w:eastAsia="HG丸ｺﾞｼｯｸM-PRO" w:hint="eastAsia"/>
                    </w:rPr>
                    <w:t>○サービスの内容を確認し契約を結び</w:t>
                  </w:r>
                  <w:r w:rsidR="009C7D6F">
                    <w:rPr>
                      <w:rFonts w:ascii="HG丸ｺﾞｼｯｸM-PRO" w:eastAsia="HG丸ｺﾞｼｯｸM-PRO" w:hint="eastAsia"/>
                    </w:rPr>
                    <w:t>、利用を開始</w:t>
                  </w:r>
                  <w:r w:rsidR="000F41C0">
                    <w:rPr>
                      <w:rFonts w:ascii="HG丸ｺﾞｼｯｸM-PRO" w:eastAsia="HG丸ｺﾞｼｯｸM-PRO" w:hint="eastAsia"/>
                    </w:rPr>
                    <w:t>し</w:t>
                  </w:r>
                  <w:r w:rsidRPr="006F08C5">
                    <w:rPr>
                      <w:rFonts w:ascii="HG丸ｺﾞｼｯｸM-PRO" w:eastAsia="HG丸ｺﾞｼｯｸM-PRO" w:hint="eastAsia"/>
                    </w:rPr>
                    <w:t>ます。</w:t>
                  </w:r>
                  <w:r w:rsidR="007E5778">
                    <w:rPr>
                      <w:rFonts w:ascii="HG丸ｺﾞｼｯｸM-PRO" w:eastAsia="HG丸ｺﾞｼｯｸM-PRO" w:hint="eastAsia"/>
                    </w:rPr>
                    <w:t>定期的に支援計画の確認を行います。</w:t>
                  </w:r>
                </w:p>
                <w:p w:rsidR="00D21398" w:rsidRPr="006F08C5" w:rsidRDefault="00D21398" w:rsidP="006F08C5">
                  <w:pPr>
                    <w:rPr>
                      <w:rFonts w:ascii="HG丸ｺﾞｼｯｸM-PRO" w:eastAsia="HG丸ｺﾞｼｯｸM-PRO"/>
                    </w:rPr>
                  </w:pPr>
                </w:p>
              </w:txbxContent>
            </v:textbox>
          </v:roundrect>
        </w:pict>
      </w:r>
      <w:r w:rsidR="009122ED">
        <w:rPr>
          <w:noProof/>
          <w:sz w:val="22"/>
        </w:rPr>
        <w:pict>
          <v:roundrect id="_x0000_s1032" style="position:absolute;left:0;text-align:left;margin-left:-.95pt;margin-top:-.95pt;width:193.95pt;height:263.5pt;z-index:251668480;mso-position-horizontal-relative:text;mso-position-vertical-relative:text;mso-width-relative:margin;mso-height-relative:margin" arcsize="1402f" fillcolor="#fbd4b4" strokecolor="#e36c0a [2409]">
            <v:fill opacity="19661f"/>
            <v:textbox style="mso-next-textbox:#_x0000_s1032">
              <w:txbxContent>
                <w:p w:rsidR="00D21398" w:rsidRPr="006F08C5" w:rsidRDefault="007E5778" w:rsidP="007E5778">
                  <w:pPr>
                    <w:spacing w:line="440" w:lineRule="exact"/>
                    <w:rPr>
                      <w:rFonts w:ascii="HG丸ｺﾞｼｯｸM-PRO" w:eastAsia="HG丸ｺﾞｼｯｸM-PRO"/>
                      <w:b/>
                      <w:color w:val="17365D" w:themeColor="text2" w:themeShade="BF"/>
                      <w:sz w:val="28"/>
                      <w:szCs w:val="28"/>
                    </w:rPr>
                  </w:pPr>
                  <w:r>
                    <w:rPr>
                      <w:rFonts w:ascii="HG丸ｺﾞｼｯｸM-PRO" w:eastAsia="HG丸ｺﾞｼｯｸM-PRO" w:hint="eastAsia"/>
                      <w:b/>
                      <w:color w:val="17365D" w:themeColor="text2" w:themeShade="BF"/>
                      <w:sz w:val="28"/>
                      <w:szCs w:val="28"/>
                    </w:rPr>
                    <w:t>■</w:t>
                  </w:r>
                  <w:r w:rsidR="00D21398" w:rsidRPr="006F08C5">
                    <w:rPr>
                      <w:rFonts w:ascii="HG丸ｺﾞｼｯｸM-PRO" w:eastAsia="HG丸ｺﾞｼｯｸM-PRO" w:hint="eastAsia"/>
                      <w:b/>
                      <w:color w:val="17365D" w:themeColor="text2" w:themeShade="BF"/>
                      <w:sz w:val="28"/>
                      <w:szCs w:val="28"/>
                    </w:rPr>
                    <w:t>就労継続支援B型</w:t>
                  </w:r>
                  <w:r w:rsidR="00661CCA" w:rsidRPr="006F08C5">
                    <w:rPr>
                      <w:rFonts w:ascii="HG丸ｺﾞｼｯｸM-PRO" w:eastAsia="HG丸ｺﾞｼｯｸM-PRO" w:hint="eastAsia"/>
                      <w:b/>
                      <w:color w:val="17365D" w:themeColor="text2" w:themeShade="BF"/>
                      <w:sz w:val="28"/>
                      <w:szCs w:val="28"/>
                    </w:rPr>
                    <w:t>事業</w:t>
                  </w:r>
                </w:p>
                <w:p w:rsidR="006550CB" w:rsidRPr="006550CB" w:rsidRDefault="006550CB" w:rsidP="006550CB">
                  <w:pPr>
                    <w:spacing w:line="80" w:lineRule="exact"/>
                    <w:ind w:left="160" w:hangingChars="100" w:hanging="160"/>
                    <w:rPr>
                      <w:rFonts w:ascii="HG丸ｺﾞｼｯｸM-PRO" w:eastAsia="HG丸ｺﾞｼｯｸM-PRO"/>
                      <w:sz w:val="16"/>
                      <w:szCs w:val="16"/>
                    </w:rPr>
                  </w:pPr>
                </w:p>
                <w:p w:rsidR="00D21398" w:rsidRPr="006F08C5" w:rsidRDefault="00D21398" w:rsidP="00D21398">
                  <w:pPr>
                    <w:ind w:left="210" w:hangingChars="100" w:hanging="210"/>
                    <w:rPr>
                      <w:rFonts w:ascii="HG丸ｺﾞｼｯｸM-PRO" w:eastAsia="HG丸ｺﾞｼｯｸM-PRO"/>
                    </w:rPr>
                  </w:pPr>
                  <w:r w:rsidRPr="006F08C5">
                    <w:rPr>
                      <w:rFonts w:ascii="HG丸ｺﾞｼｯｸM-PRO" w:eastAsia="HG丸ｺﾞｼｯｸM-PRO" w:hint="eastAsia"/>
                    </w:rPr>
                    <w:t>○障害のある人が期限を限定せず福祉の支援を受けながら継続して</w:t>
                  </w:r>
                  <w:r w:rsidR="006550CB">
                    <w:rPr>
                      <w:rFonts w:ascii="HG丸ｺﾞｼｯｸM-PRO" w:eastAsia="HG丸ｺﾞｼｯｸM-PRO" w:hint="eastAsia"/>
                    </w:rPr>
                    <w:t>働く</w:t>
                  </w:r>
                  <w:r w:rsidRPr="006F08C5">
                    <w:rPr>
                      <w:rFonts w:ascii="HG丸ｺﾞｼｯｸM-PRO" w:eastAsia="HG丸ｺﾞｼｯｸM-PRO" w:hint="eastAsia"/>
                    </w:rPr>
                    <w:t>制度です。</w:t>
                  </w:r>
                </w:p>
                <w:p w:rsidR="00D21398" w:rsidRPr="006F08C5" w:rsidRDefault="00B25F1D" w:rsidP="00D21398">
                  <w:pPr>
                    <w:ind w:left="210" w:hangingChars="100" w:hanging="210"/>
                    <w:rPr>
                      <w:rFonts w:ascii="HG丸ｺﾞｼｯｸM-PRO" w:eastAsia="HG丸ｺﾞｼｯｸM-PRO"/>
                    </w:rPr>
                  </w:pPr>
                  <w:r>
                    <w:rPr>
                      <w:rFonts w:ascii="HG丸ｺﾞｼｯｸM-PRO" w:eastAsia="HG丸ｺﾞｼｯｸM-PRO" w:hint="eastAsia"/>
                    </w:rPr>
                    <w:t>○個々のニーズをもとに個別支援計画を作成し</w:t>
                  </w:r>
                  <w:r w:rsidR="00D21398" w:rsidRPr="006F08C5">
                    <w:rPr>
                      <w:rFonts w:ascii="HG丸ｺﾞｼｯｸM-PRO" w:eastAsia="HG丸ｺﾞｼｯｸM-PRO" w:hint="eastAsia"/>
                    </w:rPr>
                    <w:t>サービスを提供します。</w:t>
                  </w:r>
                </w:p>
                <w:p w:rsidR="00D21398" w:rsidRDefault="00D21398" w:rsidP="00D21398">
                  <w:pPr>
                    <w:ind w:left="210" w:hangingChars="100" w:hanging="210"/>
                    <w:rPr>
                      <w:rFonts w:ascii="HG丸ｺﾞｼｯｸM-PRO" w:eastAsia="HG丸ｺﾞｼｯｸM-PRO"/>
                    </w:rPr>
                  </w:pPr>
                  <w:r w:rsidRPr="006F08C5">
                    <w:rPr>
                      <w:rFonts w:ascii="HG丸ｺﾞｼｯｸM-PRO" w:eastAsia="HG丸ｺﾞｼｯｸM-PRO" w:hint="eastAsia"/>
                    </w:rPr>
                    <w:t>○作業収入は、工賃として利用者に支給されます。</w:t>
                  </w:r>
                </w:p>
                <w:p w:rsidR="007E5778" w:rsidRPr="007E5778" w:rsidRDefault="007E5778" w:rsidP="007E5778">
                  <w:pPr>
                    <w:spacing w:line="100" w:lineRule="exact"/>
                    <w:ind w:left="160" w:hangingChars="100" w:hanging="160"/>
                    <w:rPr>
                      <w:rFonts w:ascii="HG丸ｺﾞｼｯｸM-PRO" w:eastAsia="HG丸ｺﾞｼｯｸM-PRO"/>
                      <w:sz w:val="16"/>
                      <w:szCs w:val="16"/>
                    </w:rPr>
                  </w:pPr>
                </w:p>
                <w:p w:rsidR="00661CCA" w:rsidRPr="007E5778" w:rsidRDefault="007E5778" w:rsidP="007E5778">
                  <w:pPr>
                    <w:spacing w:line="400" w:lineRule="exact"/>
                    <w:ind w:left="281" w:hangingChars="100" w:hanging="281"/>
                    <w:rPr>
                      <w:rFonts w:ascii="HG丸ｺﾞｼｯｸM-PRO" w:eastAsia="HG丸ｺﾞｼｯｸM-PRO"/>
                      <w:b/>
                      <w:color w:val="17365D" w:themeColor="text2" w:themeShade="BF"/>
                      <w:sz w:val="28"/>
                      <w:szCs w:val="28"/>
                    </w:rPr>
                  </w:pPr>
                  <w:r w:rsidRPr="007E5778">
                    <w:rPr>
                      <w:rFonts w:ascii="HG丸ｺﾞｼｯｸM-PRO" w:eastAsia="HG丸ｺﾞｼｯｸM-PRO" w:hint="eastAsia"/>
                      <w:b/>
                      <w:color w:val="17365D" w:themeColor="text2" w:themeShade="BF"/>
                      <w:sz w:val="28"/>
                      <w:szCs w:val="28"/>
                    </w:rPr>
                    <w:t>■</w:t>
                  </w:r>
                  <w:r w:rsidR="00661CCA" w:rsidRPr="007E5778">
                    <w:rPr>
                      <w:rFonts w:ascii="HG丸ｺﾞｼｯｸM-PRO" w:eastAsia="HG丸ｺﾞｼｯｸM-PRO" w:hint="eastAsia"/>
                      <w:b/>
                      <w:color w:val="17365D" w:themeColor="text2" w:themeShade="BF"/>
                      <w:sz w:val="28"/>
                      <w:szCs w:val="28"/>
                    </w:rPr>
                    <w:t>生活介護事業</w:t>
                  </w:r>
                </w:p>
                <w:p w:rsidR="00B25F1D" w:rsidRDefault="00B25F1D" w:rsidP="00661CCA">
                  <w:pPr>
                    <w:ind w:left="210" w:hangingChars="100" w:hanging="210"/>
                    <w:rPr>
                      <w:rFonts w:ascii="HG丸ｺﾞｼｯｸM-PRO" w:eastAsia="HG丸ｺﾞｼｯｸM-PRO"/>
                    </w:rPr>
                  </w:pPr>
                  <w:r>
                    <w:rPr>
                      <w:rFonts w:ascii="HG丸ｺﾞｼｯｸM-PRO" w:eastAsia="HG丸ｺﾞｼｯｸM-PRO" w:hint="eastAsia"/>
                    </w:rPr>
                    <w:t>○介護が必要な人に、</w:t>
                  </w:r>
                  <w:r w:rsidR="000F41C0">
                    <w:rPr>
                      <w:rFonts w:ascii="HG丸ｺﾞｼｯｸM-PRO" w:eastAsia="HG丸ｺﾞｼｯｸM-PRO" w:hint="eastAsia"/>
                    </w:rPr>
                    <w:t>入浴、排せつ、食事の介護のほか、簡易作業や創作活動などのサービスを提供します。</w:t>
                  </w:r>
                </w:p>
                <w:p w:rsidR="000F41C0" w:rsidRPr="006F08C5" w:rsidRDefault="000F41C0" w:rsidP="00661CCA">
                  <w:pPr>
                    <w:ind w:left="210" w:hangingChars="100" w:hanging="210"/>
                    <w:rPr>
                      <w:rFonts w:ascii="HG丸ｺﾞｼｯｸM-PRO" w:eastAsia="HG丸ｺﾞｼｯｸM-PRO"/>
                    </w:rPr>
                  </w:pPr>
                  <w:r>
                    <w:rPr>
                      <w:rFonts w:ascii="HG丸ｺﾞｼｯｸM-PRO" w:eastAsia="HG丸ｺﾞｼｯｸM-PRO" w:hint="eastAsia"/>
                    </w:rPr>
                    <w:t xml:space="preserve">　(以下、Ｂ型と同様です)</w:t>
                  </w:r>
                </w:p>
              </w:txbxContent>
            </v:textbox>
          </v:roundrect>
        </w:pict>
      </w:r>
      <w:r w:rsidR="0036086E" w:rsidRPr="004A438E">
        <w:rPr>
          <w:rFonts w:hint="eastAsia"/>
          <w:sz w:val="22"/>
        </w:rPr>
        <w:t xml:space="preserve">　　</w:t>
      </w:r>
    </w:p>
    <w:p w:rsidR="0036086E" w:rsidRPr="00E627CC" w:rsidRDefault="009122ED" w:rsidP="00D21398">
      <w:r>
        <w:rPr>
          <w:noProof/>
        </w:rPr>
        <w:pict>
          <v:shapetype id="_x0000_t202" coordsize="21600,21600" o:spt="202" path="m,l,21600r21600,l21600,xe">
            <v:stroke joinstyle="miter"/>
            <v:path gradientshapeok="t" o:connecttype="rect"/>
          </v:shapetype>
          <v:shape id="_x0000_s1036" type="#_x0000_t202" style="position:absolute;left:0;text-align:left;margin-left:422.3pt;margin-top:0;width:358.5pt;height:552.05pt;z-index:251671552" filled="f" stroked="f">
            <v:textbox style="mso-next-textbox:#_x0000_s1036" inset="5.85pt,.7pt,5.85pt,.7pt">
              <w:txbxContent>
                <w:p w:rsidR="00E53313" w:rsidRDefault="00E53313" w:rsidP="00E53313">
                  <w:pPr>
                    <w:jc w:val="center"/>
                    <w:rPr>
                      <w:rFonts w:ascii="AR P丸ゴシック体M" w:eastAsia="AR P丸ゴシック体M"/>
                      <w:b/>
                      <w:i/>
                      <w:color w:val="17365D" w:themeColor="text2" w:themeShade="BF"/>
                      <w:sz w:val="40"/>
                      <w:szCs w:val="40"/>
                    </w:rPr>
                  </w:pPr>
                  <w:r>
                    <w:rPr>
                      <w:rFonts w:ascii="AR P丸ゴシック体M" w:eastAsia="AR P丸ゴシック体M" w:hint="eastAsia"/>
                      <w:b/>
                      <w:i/>
                      <w:color w:val="17365D" w:themeColor="text2" w:themeShade="BF"/>
                      <w:sz w:val="40"/>
                      <w:szCs w:val="40"/>
                    </w:rPr>
                    <w:t>生きがい、働きがいを、</w:t>
                  </w:r>
                  <w:r w:rsidR="00C67A6E">
                    <w:rPr>
                      <w:rFonts w:ascii="AR P丸ゴシック体M" w:eastAsia="AR P丸ゴシック体M" w:hint="eastAsia"/>
                      <w:b/>
                      <w:i/>
                      <w:color w:val="17365D" w:themeColor="text2" w:themeShade="BF"/>
                      <w:sz w:val="40"/>
                      <w:szCs w:val="40"/>
                    </w:rPr>
                    <w:t>とも</w:t>
                  </w:r>
                  <w:r>
                    <w:rPr>
                      <w:rFonts w:ascii="AR P丸ゴシック体M" w:eastAsia="AR P丸ゴシック体M" w:hint="eastAsia"/>
                      <w:b/>
                      <w:i/>
                      <w:color w:val="17365D" w:themeColor="text2" w:themeShade="BF"/>
                      <w:sz w:val="40"/>
                      <w:szCs w:val="40"/>
                    </w:rPr>
                    <w:t>に</w:t>
                  </w:r>
                </w:p>
                <w:p w:rsidR="00E53313" w:rsidRDefault="00E53313" w:rsidP="00E53313">
                  <w:pPr>
                    <w:jc w:val="center"/>
                    <w:rPr>
                      <w:rFonts w:ascii="HG丸ｺﾞｼｯｸM-PRO" w:eastAsia="HG丸ｺﾞｼｯｸM-PRO"/>
                      <w:sz w:val="40"/>
                      <w:szCs w:val="40"/>
                    </w:rPr>
                  </w:pPr>
                </w:p>
                <w:p w:rsidR="006F08C5" w:rsidRDefault="006F08C5" w:rsidP="00E53313">
                  <w:pPr>
                    <w:jc w:val="center"/>
                    <w:rPr>
                      <w:rFonts w:ascii="HG丸ｺﾞｼｯｸM-PRO" w:eastAsia="HG丸ｺﾞｼｯｸM-PRO"/>
                      <w:sz w:val="40"/>
                      <w:szCs w:val="40"/>
                    </w:rPr>
                  </w:pPr>
                  <w:r w:rsidRPr="00F31B4E">
                    <w:rPr>
                      <w:rFonts w:ascii="HG丸ｺﾞｼｯｸM-PRO" w:eastAsia="HG丸ｺﾞｼｯｸM-PRO" w:hint="eastAsia"/>
                      <w:sz w:val="40"/>
                      <w:szCs w:val="40"/>
                    </w:rPr>
                    <w:t>特定非営利活動法人 や</w:t>
                  </w:r>
                  <w:proofErr w:type="gramStart"/>
                  <w:r w:rsidRPr="00F31B4E">
                    <w:rPr>
                      <w:rFonts w:ascii="HG丸ｺﾞｼｯｸM-PRO" w:eastAsia="HG丸ｺﾞｼｯｸM-PRO" w:hint="eastAsia"/>
                      <w:sz w:val="40"/>
                      <w:szCs w:val="40"/>
                    </w:rPr>
                    <w:t>えせ</w:t>
                  </w:r>
                  <w:proofErr w:type="gramEnd"/>
                </w:p>
                <w:p w:rsidR="006F08C5" w:rsidRPr="00F31B4E" w:rsidRDefault="006F08C5" w:rsidP="00E53313">
                  <w:pPr>
                    <w:spacing w:line="840" w:lineRule="exact"/>
                    <w:jc w:val="center"/>
                    <w:rPr>
                      <w:rFonts w:ascii="HG丸ｺﾞｼｯｸM-PRO" w:eastAsia="HG丸ｺﾞｼｯｸM-PRO"/>
                      <w:b/>
                      <w:color w:val="000000" w:themeColor="text1"/>
                      <w:sz w:val="64"/>
                      <w:szCs w:val="64"/>
                    </w:rPr>
                  </w:pPr>
                  <w:r w:rsidRPr="00F31B4E">
                    <w:rPr>
                      <w:rFonts w:ascii="HG丸ｺﾞｼｯｸM-PRO" w:eastAsia="HG丸ｺﾞｼｯｸM-PRO" w:hint="eastAsia"/>
                      <w:b/>
                      <w:color w:val="000000" w:themeColor="text1"/>
                      <w:sz w:val="64"/>
                      <w:szCs w:val="64"/>
                    </w:rPr>
                    <w:t>就労支援センター</w:t>
                  </w:r>
                </w:p>
                <w:p w:rsidR="006F08C5" w:rsidRPr="00140ED5" w:rsidRDefault="006F08C5" w:rsidP="006F08C5">
                  <w:pPr>
                    <w:spacing w:line="1620" w:lineRule="exact"/>
                    <w:ind w:firstLineChars="150" w:firstLine="2250"/>
                    <w:rPr>
                      <w:rFonts w:ascii="HGS行書体" w:eastAsia="HGS行書体" w:hAnsi="魚石行書"/>
                      <w:color w:val="003300"/>
                      <w:sz w:val="150"/>
                      <w:szCs w:val="150"/>
                    </w:rPr>
                  </w:pPr>
                  <w:r w:rsidRPr="00140ED5">
                    <w:rPr>
                      <w:rFonts w:ascii="HGS行書体" w:eastAsia="HGS行書体" w:hAnsi="魚石行書" w:hint="eastAsia"/>
                      <w:color w:val="003300"/>
                      <w:sz w:val="150"/>
                      <w:szCs w:val="150"/>
                    </w:rPr>
                    <w:t>野の花</w:t>
                  </w:r>
                </w:p>
                <w:p w:rsidR="006F08C5" w:rsidRDefault="006F08C5" w:rsidP="00020D3E">
                  <w:pPr>
                    <w:ind w:firstLineChars="900" w:firstLine="3614"/>
                    <w:rPr>
                      <w:rFonts w:ascii="AR P丸ゴシック体M" w:eastAsia="AR P丸ゴシック体M"/>
                      <w:b/>
                      <w:color w:val="17365D" w:themeColor="text2" w:themeShade="BF"/>
                      <w:sz w:val="40"/>
                      <w:szCs w:val="40"/>
                    </w:rPr>
                  </w:pPr>
                </w:p>
                <w:p w:rsidR="006F08C5" w:rsidRDefault="006F08C5" w:rsidP="00020D3E">
                  <w:pPr>
                    <w:ind w:firstLineChars="900" w:firstLine="3614"/>
                    <w:rPr>
                      <w:rFonts w:ascii="AR P丸ゴシック体M" w:eastAsia="AR P丸ゴシック体M"/>
                      <w:b/>
                      <w:color w:val="17365D" w:themeColor="text2" w:themeShade="BF"/>
                      <w:sz w:val="40"/>
                      <w:szCs w:val="40"/>
                    </w:rPr>
                  </w:pPr>
                </w:p>
                <w:p w:rsidR="006F08C5" w:rsidRDefault="009B5A5E" w:rsidP="004B4D0B">
                  <w:pPr>
                    <w:ind w:firstLineChars="700" w:firstLine="2811"/>
                    <w:rPr>
                      <w:rFonts w:ascii="AR P丸ゴシック体M" w:eastAsia="AR P丸ゴシック体M"/>
                      <w:b/>
                      <w:color w:val="17365D" w:themeColor="text2" w:themeShade="BF"/>
                      <w:sz w:val="40"/>
                      <w:szCs w:val="40"/>
                    </w:rPr>
                  </w:pPr>
                  <w:r>
                    <w:rPr>
                      <w:rFonts w:ascii="AR P丸ゴシック体M" w:eastAsia="AR P丸ゴシック体M" w:hint="eastAsia"/>
                      <w:b/>
                      <w:color w:val="17365D" w:themeColor="text2" w:themeShade="BF"/>
                      <w:sz w:val="40"/>
                      <w:szCs w:val="40"/>
                    </w:rPr>
                    <w:t>建物の</w:t>
                  </w:r>
                  <w:r w:rsidR="00E74D56">
                    <w:rPr>
                      <w:rFonts w:ascii="AR P丸ゴシック体M" w:eastAsia="AR P丸ゴシック体M" w:hint="eastAsia"/>
                      <w:b/>
                      <w:color w:val="17365D" w:themeColor="text2" w:themeShade="BF"/>
                      <w:sz w:val="40"/>
                      <w:szCs w:val="40"/>
                    </w:rPr>
                    <w:t>写真</w:t>
                  </w:r>
                </w:p>
                <w:p w:rsidR="006F08C5" w:rsidRDefault="006F08C5" w:rsidP="00020D3E">
                  <w:pPr>
                    <w:ind w:firstLineChars="900" w:firstLine="3614"/>
                    <w:rPr>
                      <w:rFonts w:ascii="AR P丸ゴシック体M" w:eastAsia="AR P丸ゴシック体M"/>
                      <w:b/>
                      <w:color w:val="17365D" w:themeColor="text2" w:themeShade="BF"/>
                      <w:sz w:val="40"/>
                      <w:szCs w:val="40"/>
                    </w:rPr>
                  </w:pPr>
                </w:p>
                <w:p w:rsidR="00E74D56" w:rsidRDefault="00E74D56" w:rsidP="00E74D56">
                  <w:pPr>
                    <w:jc w:val="center"/>
                    <w:rPr>
                      <w:rFonts w:ascii="AR P丸ゴシック体M" w:eastAsia="AR P丸ゴシック体M"/>
                      <w:b/>
                      <w:i/>
                      <w:color w:val="17365D" w:themeColor="text2" w:themeShade="BF"/>
                      <w:sz w:val="40"/>
                      <w:szCs w:val="40"/>
                    </w:rPr>
                  </w:pPr>
                </w:p>
                <w:p w:rsidR="00E74D56" w:rsidRDefault="00E74D56" w:rsidP="00E74D56">
                  <w:pPr>
                    <w:jc w:val="center"/>
                    <w:rPr>
                      <w:rFonts w:ascii="AR P丸ゴシック体M" w:eastAsia="AR P丸ゴシック体M"/>
                      <w:b/>
                      <w:i/>
                      <w:color w:val="17365D" w:themeColor="text2" w:themeShade="BF"/>
                      <w:sz w:val="40"/>
                      <w:szCs w:val="40"/>
                    </w:rPr>
                  </w:pPr>
                </w:p>
                <w:p w:rsidR="00BA7E6F" w:rsidRDefault="00BA7E6F" w:rsidP="00BA7E6F">
                  <w:pPr>
                    <w:spacing w:line="360" w:lineRule="exact"/>
                    <w:ind w:firstLineChars="800" w:firstLine="2240"/>
                    <w:rPr>
                      <w:rFonts w:ascii="AR P丸ゴシック体M" w:eastAsia="AR P丸ゴシック体M"/>
                      <w:color w:val="17365D" w:themeColor="text2" w:themeShade="BF"/>
                      <w:sz w:val="28"/>
                      <w:szCs w:val="28"/>
                    </w:rPr>
                  </w:pPr>
                </w:p>
                <w:p w:rsidR="005A00D5" w:rsidRPr="006550CB" w:rsidRDefault="00E53313" w:rsidP="002370FD">
                  <w:pPr>
                    <w:spacing w:line="460" w:lineRule="exact"/>
                    <w:ind w:firstLineChars="600" w:firstLine="1680"/>
                    <w:rPr>
                      <w:rFonts w:ascii="AR P丸ゴシック体M" w:eastAsia="AR P丸ゴシック体M"/>
                      <w:sz w:val="28"/>
                      <w:szCs w:val="28"/>
                    </w:rPr>
                  </w:pPr>
                  <w:r>
                    <w:rPr>
                      <w:rFonts w:ascii="AR P丸ゴシック体M" w:eastAsia="AR P丸ゴシック体M" w:hint="eastAsia"/>
                      <w:sz w:val="28"/>
                      <w:szCs w:val="28"/>
                    </w:rPr>
                    <w:t>沖縄県指定</w:t>
                  </w:r>
                  <w:r w:rsidR="005A00D5" w:rsidRPr="006550CB">
                    <w:rPr>
                      <w:rFonts w:ascii="AR P丸ゴシック体M" w:eastAsia="AR P丸ゴシック体M" w:hint="eastAsia"/>
                      <w:sz w:val="28"/>
                      <w:szCs w:val="28"/>
                    </w:rPr>
                    <w:t>就労継続支援B型事業</w:t>
                  </w:r>
                </w:p>
                <w:p w:rsidR="00661CCA" w:rsidRDefault="00E53313" w:rsidP="00FB62D2">
                  <w:pPr>
                    <w:spacing w:line="460" w:lineRule="exact"/>
                    <w:ind w:firstLineChars="800" w:firstLine="2240"/>
                    <w:rPr>
                      <w:sz w:val="40"/>
                      <w:szCs w:val="40"/>
                    </w:rPr>
                  </w:pPr>
                  <w:r>
                    <w:rPr>
                      <w:rFonts w:ascii="AR P丸ゴシック体M" w:eastAsia="AR P丸ゴシック体M" w:hint="eastAsia"/>
                      <w:sz w:val="28"/>
                      <w:szCs w:val="28"/>
                    </w:rPr>
                    <w:t>沖縄県指定</w:t>
                  </w:r>
                  <w:r w:rsidR="005A00D5" w:rsidRPr="006550CB">
                    <w:rPr>
                      <w:rFonts w:ascii="AR P丸ゴシック体M" w:eastAsia="AR P丸ゴシック体M" w:hint="eastAsia"/>
                      <w:sz w:val="28"/>
                      <w:szCs w:val="28"/>
                    </w:rPr>
                    <w:t>生活介護事業</w:t>
                  </w:r>
                </w:p>
                <w:p w:rsidR="00661CCA" w:rsidRDefault="00661CCA" w:rsidP="00661CCA">
                  <w:pPr>
                    <w:jc w:val="center"/>
                    <w:rPr>
                      <w:sz w:val="40"/>
                      <w:szCs w:val="40"/>
                    </w:rPr>
                  </w:pPr>
                </w:p>
              </w:txbxContent>
            </v:textbox>
          </v:shape>
        </w:pict>
      </w:r>
      <w:r w:rsidR="0036086E">
        <w:rPr>
          <w:rFonts w:hint="eastAsia"/>
          <w:sz w:val="22"/>
        </w:rPr>
        <w:t xml:space="preserve">　</w:t>
      </w:r>
    </w:p>
    <w:p w:rsidR="0036086E" w:rsidRDefault="0036086E" w:rsidP="0036086E"/>
    <w:p w:rsidR="0036086E" w:rsidRPr="0036086E" w:rsidRDefault="007E5778" w:rsidP="0036086E">
      <w:r>
        <w:rPr>
          <w:noProof/>
        </w:rPr>
        <w:drawing>
          <wp:anchor distT="0" distB="0" distL="114300" distR="114300" simplePos="0" relativeHeight="251705344" behindDoc="0" locked="0" layoutInCell="1" allowOverlap="1">
            <wp:simplePos x="0" y="0"/>
            <wp:positionH relativeFrom="column">
              <wp:posOffset>3698324</wp:posOffset>
            </wp:positionH>
            <wp:positionV relativeFrom="paragraph">
              <wp:posOffset>94314</wp:posOffset>
            </wp:positionV>
            <wp:extent cx="291402" cy="301451"/>
            <wp:effectExtent l="0" t="0" r="0" b="0"/>
            <wp:wrapNone/>
            <wp:docPr id="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91402" cy="301451"/>
                    </a:xfrm>
                    <a:prstGeom prst="rect">
                      <a:avLst/>
                    </a:prstGeom>
                    <a:noFill/>
                    <a:ln w="9525">
                      <a:noFill/>
                      <a:miter lim="800000"/>
                      <a:headEnd/>
                      <a:tailEnd/>
                    </a:ln>
                  </pic:spPr>
                </pic:pic>
              </a:graphicData>
            </a:graphic>
          </wp:anchor>
        </w:drawing>
      </w:r>
      <w:r w:rsidR="00D21398" w:rsidRPr="00D21398">
        <w:rPr>
          <w:noProof/>
        </w:rPr>
        <w:drawing>
          <wp:anchor distT="0" distB="0" distL="114300" distR="114300" simplePos="0" relativeHeight="251667456" behindDoc="1" locked="0" layoutInCell="1" allowOverlap="1">
            <wp:simplePos x="0" y="0"/>
            <wp:positionH relativeFrom="column">
              <wp:posOffset>10630877</wp:posOffset>
            </wp:positionH>
            <wp:positionV relativeFrom="paragraph">
              <wp:posOffset>716378</wp:posOffset>
            </wp:positionV>
            <wp:extent cx="3615592" cy="4262510"/>
            <wp:effectExtent l="19050" t="0" r="8890" b="0"/>
            <wp:wrapNone/>
            <wp:docPr id="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lum bright="10000"/>
                    </a:blip>
                    <a:srcRect/>
                    <a:stretch>
                      <a:fillRect/>
                    </a:stretch>
                  </pic:blipFill>
                  <pic:spPr bwMode="auto">
                    <a:xfrm>
                      <a:off x="0" y="0"/>
                      <a:ext cx="3610610" cy="4257675"/>
                    </a:xfrm>
                    <a:prstGeom prst="rect">
                      <a:avLst/>
                    </a:prstGeom>
                    <a:noFill/>
                    <a:ln w="9525">
                      <a:noFill/>
                      <a:miter lim="800000"/>
                      <a:headEnd/>
                      <a:tailEnd/>
                    </a:ln>
                    <a:effectLst>
                      <a:softEdge rad="127000"/>
                    </a:effectLst>
                  </pic:spPr>
                </pic:pic>
              </a:graphicData>
            </a:graphic>
          </wp:anchor>
        </w:drawing>
      </w:r>
    </w:p>
    <w:p w:rsidR="0036086E" w:rsidRPr="0036086E" w:rsidRDefault="00D21398" w:rsidP="00D21398">
      <w:pPr>
        <w:tabs>
          <w:tab w:val="left" w:pos="10080"/>
        </w:tabs>
      </w:pPr>
      <w:r>
        <w:tab/>
      </w:r>
      <w:r w:rsidRPr="00D21398">
        <w:rPr>
          <w:noProof/>
        </w:rPr>
        <w:drawing>
          <wp:anchor distT="0" distB="0" distL="114300" distR="114300" simplePos="0" relativeHeight="251663360" behindDoc="1" locked="0" layoutInCell="1" allowOverlap="1">
            <wp:simplePos x="0" y="0"/>
            <wp:positionH relativeFrom="column">
              <wp:posOffset>10478477</wp:posOffset>
            </wp:positionH>
            <wp:positionV relativeFrom="paragraph">
              <wp:posOffset>335378</wp:posOffset>
            </wp:positionV>
            <wp:extent cx="3615592" cy="4262510"/>
            <wp:effectExtent l="19050" t="0" r="8890" b="0"/>
            <wp:wrapNone/>
            <wp:docPr id="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lum bright="10000"/>
                    </a:blip>
                    <a:srcRect/>
                    <a:stretch>
                      <a:fillRect/>
                    </a:stretch>
                  </pic:blipFill>
                  <pic:spPr bwMode="auto">
                    <a:xfrm>
                      <a:off x="0" y="0"/>
                      <a:ext cx="3610610" cy="4257675"/>
                    </a:xfrm>
                    <a:prstGeom prst="rect">
                      <a:avLst/>
                    </a:prstGeom>
                    <a:noFill/>
                    <a:ln w="9525">
                      <a:noFill/>
                      <a:miter lim="800000"/>
                      <a:headEnd/>
                      <a:tailEnd/>
                    </a:ln>
                    <a:effectLst>
                      <a:softEdge rad="127000"/>
                    </a:effectLst>
                  </pic:spPr>
                </pic:pic>
              </a:graphicData>
            </a:graphic>
          </wp:anchor>
        </w:drawing>
      </w:r>
    </w:p>
    <w:p w:rsidR="0036086E" w:rsidRPr="0036086E" w:rsidRDefault="0036086E" w:rsidP="0036086E"/>
    <w:p w:rsidR="0036086E" w:rsidRPr="0036086E" w:rsidRDefault="0036086E" w:rsidP="0036086E"/>
    <w:p w:rsidR="0036086E" w:rsidRPr="0036086E" w:rsidRDefault="0036086E" w:rsidP="0036086E"/>
    <w:p w:rsidR="0036086E" w:rsidRPr="0036086E" w:rsidRDefault="0036086E" w:rsidP="0036086E"/>
    <w:p w:rsidR="0036086E" w:rsidRPr="0036086E" w:rsidRDefault="0036086E" w:rsidP="0036086E"/>
    <w:p w:rsidR="0036086E" w:rsidRDefault="009122ED" w:rsidP="0036086E">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9" type="#_x0000_t67" style="position:absolute;left:0;text-align:left;margin-left:290.45pt;margin-top:6.8pt;width:20.35pt;height:22.7pt;z-index:251704320" adj="11413,4564" fillcolor="#b8cce4 [1300]" strokecolor="#548dd4 [1951]">
            <v:textbox style="layout-flow:vertical-ideographic" inset="5.85pt,.7pt,5.85pt,.7pt"/>
          </v:shape>
        </w:pict>
      </w:r>
    </w:p>
    <w:p w:rsidR="00085C84" w:rsidRDefault="00085C84" w:rsidP="0036086E"/>
    <w:p w:rsidR="0036086E" w:rsidRDefault="0036086E" w:rsidP="0036086E"/>
    <w:p w:rsidR="00D21398" w:rsidRDefault="00D21398" w:rsidP="0036086E">
      <w:r w:rsidRPr="00D21398">
        <w:rPr>
          <w:noProof/>
        </w:rPr>
        <w:drawing>
          <wp:anchor distT="0" distB="0" distL="114300" distR="114300" simplePos="0" relativeHeight="251665408" behindDoc="1" locked="0" layoutInCell="1" allowOverlap="1">
            <wp:simplePos x="0" y="0"/>
            <wp:positionH relativeFrom="column">
              <wp:posOffset>10478477</wp:posOffset>
            </wp:positionH>
            <wp:positionV relativeFrom="paragraph">
              <wp:posOffset>-1722022</wp:posOffset>
            </wp:positionV>
            <wp:extent cx="3615592" cy="4262510"/>
            <wp:effectExtent l="19050" t="0" r="8890" b="0"/>
            <wp:wrapNone/>
            <wp:docPr id="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lum bright="10000"/>
                    </a:blip>
                    <a:srcRect/>
                    <a:stretch>
                      <a:fillRect/>
                    </a:stretch>
                  </pic:blipFill>
                  <pic:spPr bwMode="auto">
                    <a:xfrm>
                      <a:off x="0" y="0"/>
                      <a:ext cx="3610610" cy="4257675"/>
                    </a:xfrm>
                    <a:prstGeom prst="rect">
                      <a:avLst/>
                    </a:prstGeom>
                    <a:noFill/>
                    <a:ln w="9525">
                      <a:noFill/>
                      <a:miter lim="800000"/>
                      <a:headEnd/>
                      <a:tailEnd/>
                    </a:ln>
                    <a:effectLst>
                      <a:softEdge rad="127000"/>
                    </a:effectLst>
                  </pic:spPr>
                </pic:pic>
              </a:graphicData>
            </a:graphic>
          </wp:anchor>
        </w:drawing>
      </w:r>
    </w:p>
    <w:p w:rsidR="00D21398" w:rsidRPr="00D21398" w:rsidRDefault="0024148C" w:rsidP="00D21398">
      <w:r>
        <w:rPr>
          <w:noProof/>
        </w:rPr>
        <w:drawing>
          <wp:anchor distT="0" distB="0" distL="114300" distR="114300" simplePos="0" relativeHeight="251727872" behindDoc="0" locked="0" layoutInCell="1" allowOverlap="1">
            <wp:simplePos x="0" y="0"/>
            <wp:positionH relativeFrom="column">
              <wp:posOffset>5934710</wp:posOffset>
            </wp:positionH>
            <wp:positionV relativeFrom="paragraph">
              <wp:posOffset>181610</wp:posOffset>
            </wp:positionV>
            <wp:extent cx="3933825" cy="2362200"/>
            <wp:effectExtent l="19050" t="0" r="9525" b="0"/>
            <wp:wrapNone/>
            <wp:docPr id="15" name="図 1" descr="C:\Users\nonohana\Desktop\祝賀会写真\IMG_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nohana\Desktop\祝賀会写真\IMG_2122.JPG"/>
                    <pic:cNvPicPr>
                      <a:picLocks noChangeAspect="1" noChangeArrowheads="1"/>
                    </pic:cNvPicPr>
                  </pic:nvPicPr>
                  <pic:blipFill>
                    <a:blip r:embed="rId9" cstate="print">
                      <a:lum bright="20000" contrast="-10000"/>
                    </a:blip>
                    <a:srcRect t="-2575" b="22758"/>
                    <a:stretch>
                      <a:fillRect/>
                    </a:stretch>
                  </pic:blipFill>
                  <pic:spPr bwMode="auto">
                    <a:xfrm>
                      <a:off x="0" y="0"/>
                      <a:ext cx="3933825" cy="2362200"/>
                    </a:xfrm>
                    <a:prstGeom prst="ellipse">
                      <a:avLst/>
                    </a:prstGeom>
                    <a:noFill/>
                    <a:ln w="9525">
                      <a:noFill/>
                      <a:miter lim="800000"/>
                      <a:headEnd/>
                      <a:tailEnd/>
                    </a:ln>
                    <a:effectLst>
                      <a:softEdge rad="127000"/>
                    </a:effectLst>
                  </pic:spPr>
                </pic:pic>
              </a:graphicData>
            </a:graphic>
          </wp:anchor>
        </w:drawing>
      </w:r>
    </w:p>
    <w:p w:rsidR="00D21398" w:rsidRPr="00D21398" w:rsidRDefault="009122ED" w:rsidP="00D21398">
      <w:r>
        <w:rPr>
          <w:noProof/>
        </w:rPr>
        <w:pict>
          <v:roundrect id="_x0000_s1035" style="position:absolute;left:0;text-align:left;margin-left:150.8pt;margin-top:8.3pt;width:246pt;height:291.75pt;z-index:251670528" arcsize="1429f" fillcolor="yellow" strokecolor="#bfbfbf [2412]" strokeweight=".5pt">
            <v:fill opacity="5898f"/>
            <v:textbox style="mso-next-textbox:#_x0000_s1035" inset="5.85pt,.7pt,5.85pt,.7pt">
              <w:txbxContent>
                <w:p w:rsidR="00661CCA" w:rsidRPr="009C7D6F" w:rsidRDefault="00661CCA" w:rsidP="009C7D6F">
                  <w:pPr>
                    <w:rPr>
                      <w:rFonts w:ascii="HG丸ｺﾞｼｯｸM-PRO" w:eastAsia="HG丸ｺﾞｼｯｸM-PRO"/>
                      <w:sz w:val="20"/>
                      <w:szCs w:val="20"/>
                    </w:rPr>
                  </w:pPr>
                  <w:r w:rsidRPr="009C7D6F">
                    <w:rPr>
                      <w:rFonts w:ascii="HG丸ｺﾞｼｯｸM-PRO" w:eastAsia="HG丸ｺﾞｼｯｸM-PRO" w:hint="eastAsia"/>
                      <w:w w:val="80"/>
                      <w:sz w:val="20"/>
                      <w:szCs w:val="20"/>
                    </w:rPr>
                    <w:t>国場十字路へ</w:t>
                  </w:r>
                  <w:r w:rsidRPr="009C7D6F">
                    <w:rPr>
                      <w:rFonts w:ascii="HG丸ｺﾞｼｯｸM-PRO" w:eastAsia="HG丸ｺﾞｼｯｸM-PRO" w:hint="eastAsia"/>
                      <w:w w:val="90"/>
                      <w:sz w:val="20"/>
                      <w:szCs w:val="20"/>
                    </w:rPr>
                    <w:t xml:space="preserve">　南風原南ICへ</w:t>
                  </w:r>
                  <w:r w:rsidRPr="009C7D6F">
                    <w:rPr>
                      <w:rFonts w:ascii="HG丸ｺﾞｼｯｸM-PRO" w:eastAsia="HG丸ｺﾞｼｯｸM-PRO" w:hint="eastAsia"/>
                      <w:sz w:val="20"/>
                      <w:szCs w:val="20"/>
                    </w:rPr>
                    <w:t xml:space="preserve">　　　　　　</w:t>
                  </w:r>
                </w:p>
                <w:p w:rsidR="00661CCA" w:rsidRPr="00190E88" w:rsidRDefault="00661CCA" w:rsidP="005A00D5">
                  <w:pPr>
                    <w:ind w:firstLineChars="1500" w:firstLine="3600"/>
                    <w:rPr>
                      <w:rFonts w:ascii="HG丸ｺﾞｼｯｸM-PRO" w:eastAsia="HG丸ｺﾞｼｯｸM-PRO"/>
                      <w:color w:val="000000" w:themeColor="text1"/>
                      <w:sz w:val="24"/>
                      <w:szCs w:val="24"/>
                    </w:rPr>
                  </w:pPr>
                  <w:r w:rsidRPr="00190E88">
                    <w:rPr>
                      <w:rFonts w:ascii="HG丸ｺﾞｼｯｸM-PRO" w:eastAsia="HG丸ｺﾞｼｯｸM-PRO" w:hint="eastAsia"/>
                      <w:color w:val="000000" w:themeColor="text1"/>
                      <w:sz w:val="24"/>
                      <w:szCs w:val="24"/>
                    </w:rPr>
                    <w:t>案 内 図</w:t>
                  </w:r>
                </w:p>
                <w:p w:rsidR="00661CCA" w:rsidRPr="006550CB" w:rsidRDefault="00B63140" w:rsidP="00661CCA">
                  <w:pPr>
                    <w:ind w:firstLine="200"/>
                    <w:rPr>
                      <w:rFonts w:ascii="HG丸ｺﾞｼｯｸM-PRO" w:eastAsia="HG丸ｺﾞｼｯｸM-PRO"/>
                      <w:w w:val="80"/>
                      <w:sz w:val="20"/>
                      <w:szCs w:val="20"/>
                    </w:rPr>
                  </w:pPr>
                  <w:r>
                    <w:rPr>
                      <w:rFonts w:ascii="HG丸ｺﾞｼｯｸM-PRO" w:eastAsia="HG丸ｺﾞｼｯｸM-PRO" w:hint="eastAsia"/>
                      <w:sz w:val="20"/>
                      <w:szCs w:val="20"/>
                    </w:rPr>
                    <w:t xml:space="preserve">　　　　　　</w:t>
                  </w:r>
                  <w:r w:rsidR="00661CCA" w:rsidRPr="009C7D6F">
                    <w:rPr>
                      <w:rFonts w:ascii="HG丸ｺﾞｼｯｸM-PRO" w:eastAsia="HG丸ｺﾞｼｯｸM-PRO" w:hint="eastAsia"/>
                      <w:sz w:val="20"/>
                      <w:szCs w:val="20"/>
                    </w:rPr>
                    <w:t>○</w:t>
                  </w:r>
                  <w:r w:rsidR="00661CCA" w:rsidRPr="006550CB">
                    <w:rPr>
                      <w:rFonts w:ascii="HG丸ｺﾞｼｯｸM-PRO" w:eastAsia="HG丸ｺﾞｼｯｸM-PRO" w:hint="eastAsia"/>
                      <w:w w:val="80"/>
                      <w:sz w:val="20"/>
                      <w:szCs w:val="20"/>
                    </w:rPr>
                    <w:t>マックスバリュー</w:t>
                  </w:r>
                </w:p>
                <w:p w:rsidR="00020D3E" w:rsidRPr="00CA7E8B" w:rsidRDefault="00661CCA" w:rsidP="00CA7E8B">
                  <w:pPr>
                    <w:ind w:firstLine="200"/>
                    <w:rPr>
                      <w:rFonts w:ascii="HG丸ｺﾞｼｯｸM-PRO" w:eastAsia="HG丸ｺﾞｼｯｸM-PRO"/>
                      <w:w w:val="66"/>
                      <w:sz w:val="20"/>
                      <w:szCs w:val="20"/>
                    </w:rPr>
                  </w:pPr>
                  <w:r w:rsidRPr="009C7D6F">
                    <w:rPr>
                      <w:rFonts w:ascii="HG丸ｺﾞｼｯｸM-PRO" w:eastAsia="HG丸ｺﾞｼｯｸM-PRO" w:hint="eastAsia"/>
                      <w:sz w:val="20"/>
                      <w:szCs w:val="20"/>
                    </w:rPr>
                    <w:t xml:space="preserve">　　　　</w:t>
                  </w:r>
                  <w:r w:rsidR="00913898">
                    <w:rPr>
                      <w:rFonts w:ascii="HG丸ｺﾞｼｯｸM-PRO" w:eastAsia="HG丸ｺﾞｼｯｸM-PRO" w:hint="eastAsia"/>
                      <w:sz w:val="20"/>
                      <w:szCs w:val="20"/>
                    </w:rPr>
                    <w:t xml:space="preserve">　　　　　　　　　　　　　　</w:t>
                  </w:r>
                  <w:r w:rsidR="00CA7E8B">
                    <w:rPr>
                      <w:rFonts w:ascii="HG丸ｺﾞｼｯｸM-PRO" w:eastAsia="HG丸ｺﾞｼｯｸM-PRO" w:hint="eastAsia"/>
                      <w:sz w:val="20"/>
                      <w:szCs w:val="20"/>
                    </w:rPr>
                    <w:t xml:space="preserve">　 </w:t>
                  </w:r>
                  <w:r w:rsidR="00FB7414">
                    <w:rPr>
                      <w:rFonts w:ascii="HG丸ｺﾞｼｯｸM-PRO" w:eastAsia="HG丸ｺﾞｼｯｸM-PRO" w:hint="eastAsia"/>
                      <w:sz w:val="20"/>
                      <w:szCs w:val="20"/>
                    </w:rPr>
                    <w:t xml:space="preserve"> </w:t>
                  </w:r>
                  <w:r w:rsidR="00CA7E8B" w:rsidRPr="00CA7E8B">
                    <w:rPr>
                      <w:rFonts w:ascii="HG丸ｺﾞｼｯｸM-PRO" w:eastAsia="HG丸ｺﾞｼｯｸM-PRO" w:hint="eastAsia"/>
                      <w:w w:val="66"/>
                      <w:sz w:val="20"/>
                      <w:szCs w:val="20"/>
                    </w:rPr>
                    <w:t xml:space="preserve">大里へ </w:t>
                  </w:r>
                </w:p>
                <w:p w:rsidR="00CA7E8B" w:rsidRDefault="00CA7E8B" w:rsidP="00CA7E8B">
                  <w:pPr>
                    <w:ind w:firstLine="200"/>
                    <w:rPr>
                      <w:rFonts w:ascii="HG丸ｺﾞｼｯｸM-PRO" w:eastAsia="HG丸ｺﾞｼｯｸM-PRO"/>
                      <w:w w:val="90"/>
                      <w:sz w:val="20"/>
                      <w:szCs w:val="20"/>
                    </w:rPr>
                  </w:pPr>
                </w:p>
                <w:p w:rsidR="005D005F" w:rsidRDefault="00190E88" w:rsidP="0010626F">
                  <w:pPr>
                    <w:ind w:firstLineChars="200" w:firstLine="319"/>
                    <w:rPr>
                      <w:rFonts w:ascii="HG丸ｺﾞｼｯｸM-PRO" w:eastAsia="HG丸ｺﾞｼｯｸM-PRO"/>
                      <w:w w:val="90"/>
                      <w:sz w:val="20"/>
                      <w:szCs w:val="20"/>
                    </w:rPr>
                  </w:pPr>
                  <w:r w:rsidRPr="006550CB">
                    <w:rPr>
                      <w:rFonts w:ascii="HG丸ｺﾞｼｯｸM-PRO" w:eastAsia="HG丸ｺﾞｼｯｸM-PRO" w:hint="eastAsia"/>
                      <w:w w:val="80"/>
                      <w:sz w:val="20"/>
                      <w:szCs w:val="20"/>
                    </w:rPr>
                    <w:t>かねひで</w:t>
                  </w:r>
                  <w:r>
                    <w:rPr>
                      <w:rFonts w:ascii="HG丸ｺﾞｼｯｸM-PRO" w:eastAsia="HG丸ｺﾞｼｯｸM-PRO" w:hint="eastAsia"/>
                      <w:w w:val="90"/>
                      <w:sz w:val="20"/>
                      <w:szCs w:val="20"/>
                    </w:rPr>
                    <w:t>○</w:t>
                  </w:r>
                </w:p>
                <w:p w:rsidR="00190E88" w:rsidRDefault="00190E88" w:rsidP="00661CCA">
                  <w:pPr>
                    <w:ind w:firstLineChars="50" w:firstLine="90"/>
                    <w:rPr>
                      <w:rFonts w:ascii="HG丸ｺﾞｼｯｸM-PRO" w:eastAsia="HG丸ｺﾞｼｯｸM-PRO"/>
                      <w:w w:val="90"/>
                      <w:sz w:val="20"/>
                      <w:szCs w:val="20"/>
                    </w:rPr>
                  </w:pPr>
                </w:p>
                <w:p w:rsidR="00661CCA" w:rsidRPr="009C7D6F" w:rsidRDefault="00661CCA" w:rsidP="00ED5D70">
                  <w:pPr>
                    <w:rPr>
                      <w:rFonts w:ascii="HG丸ｺﾞｼｯｸM-PRO" w:eastAsia="HG丸ｺﾞｼｯｸM-PRO"/>
                      <w:sz w:val="20"/>
                      <w:szCs w:val="20"/>
                    </w:rPr>
                  </w:pPr>
                  <w:r w:rsidRPr="006550CB">
                    <w:rPr>
                      <w:rFonts w:ascii="HG丸ｺﾞｼｯｸM-PRO" w:eastAsia="HG丸ｺﾞｼｯｸM-PRO" w:hint="eastAsia"/>
                      <w:w w:val="80"/>
                      <w:sz w:val="20"/>
                      <w:szCs w:val="20"/>
                    </w:rPr>
                    <w:t>マクドナルド</w:t>
                  </w:r>
                  <w:r w:rsidRPr="009C7D6F">
                    <w:rPr>
                      <w:rFonts w:ascii="HG丸ｺﾞｼｯｸM-PRO" w:eastAsia="HG丸ｺﾞｼｯｸM-PRO" w:hint="eastAsia"/>
                      <w:sz w:val="20"/>
                      <w:szCs w:val="20"/>
                    </w:rPr>
                    <w:t>○</w:t>
                  </w:r>
                  <w:r w:rsidR="006550CB">
                    <w:rPr>
                      <w:rFonts w:ascii="HG丸ｺﾞｼｯｸM-PRO" w:eastAsia="HG丸ｺﾞｼｯｸM-PRO" w:hint="eastAsia"/>
                      <w:sz w:val="20"/>
                      <w:szCs w:val="20"/>
                    </w:rPr>
                    <w:t xml:space="preserve">   </w:t>
                  </w:r>
                </w:p>
                <w:p w:rsidR="005D005F" w:rsidRDefault="005D005F" w:rsidP="005D005F">
                  <w:pPr>
                    <w:ind w:firstLineChars="50" w:firstLine="90"/>
                    <w:rPr>
                      <w:rFonts w:ascii="HG丸ｺﾞｼｯｸM-PRO" w:eastAsia="HG丸ｺﾞｼｯｸM-PRO"/>
                      <w:w w:val="90"/>
                      <w:sz w:val="20"/>
                      <w:szCs w:val="20"/>
                    </w:rPr>
                  </w:pPr>
                  <w:r>
                    <w:rPr>
                      <w:rFonts w:ascii="HG丸ｺﾞｼｯｸM-PRO" w:eastAsia="HG丸ｺﾞｼｯｸM-PRO" w:hint="eastAsia"/>
                      <w:w w:val="90"/>
                      <w:sz w:val="20"/>
                      <w:szCs w:val="20"/>
                    </w:rPr>
                    <w:t xml:space="preserve">　</w:t>
                  </w:r>
                </w:p>
                <w:p w:rsidR="005D005F" w:rsidRDefault="00661CCA" w:rsidP="00B63140">
                  <w:pPr>
                    <w:ind w:firstLineChars="100" w:firstLine="159"/>
                    <w:rPr>
                      <w:rFonts w:ascii="HG丸ｺﾞｼｯｸM-PRO" w:eastAsia="HG丸ｺﾞｼｯｸM-PRO"/>
                      <w:sz w:val="20"/>
                      <w:szCs w:val="20"/>
                    </w:rPr>
                  </w:pPr>
                  <w:r w:rsidRPr="006550CB">
                    <w:rPr>
                      <w:rFonts w:ascii="HG丸ｺﾞｼｯｸM-PRO" w:eastAsia="HG丸ｺﾞｼｯｸM-PRO" w:hint="eastAsia"/>
                      <w:w w:val="80"/>
                      <w:sz w:val="20"/>
                      <w:szCs w:val="20"/>
                    </w:rPr>
                    <w:t>ＪＡ給油所</w:t>
                  </w:r>
                  <w:r w:rsidRPr="009C7D6F">
                    <w:rPr>
                      <w:rFonts w:ascii="HG丸ｺﾞｼｯｸM-PRO" w:eastAsia="HG丸ｺﾞｼｯｸM-PRO" w:hint="eastAsia"/>
                      <w:sz w:val="20"/>
                      <w:szCs w:val="20"/>
                    </w:rPr>
                    <w:t>○</w:t>
                  </w:r>
                </w:p>
                <w:p w:rsidR="00020D3E" w:rsidRDefault="00ED5D70" w:rsidP="005D005F">
                  <w:pPr>
                    <w:ind w:left="2600" w:hangingChars="1300" w:hanging="2600"/>
                    <w:rPr>
                      <w:rFonts w:ascii="HG丸ｺﾞｼｯｸM-PRO" w:eastAsia="HG丸ｺﾞｼｯｸM-PRO"/>
                      <w:sz w:val="20"/>
                      <w:szCs w:val="20"/>
                    </w:rPr>
                  </w:pPr>
                  <w:r>
                    <w:rPr>
                      <w:rFonts w:ascii="HG丸ｺﾞｼｯｸM-PRO" w:eastAsia="HG丸ｺﾞｼｯｸM-PRO" w:hint="eastAsia"/>
                      <w:sz w:val="20"/>
                      <w:szCs w:val="20"/>
                    </w:rPr>
                    <w:t xml:space="preserve">                     </w:t>
                  </w:r>
                  <w:r w:rsidR="00FB62D2">
                    <w:rPr>
                      <w:rFonts w:ascii="HG丸ｺﾞｼｯｸM-PRO" w:eastAsia="HG丸ｺﾞｼｯｸM-PRO" w:hint="eastAsia"/>
                      <w:sz w:val="20"/>
                      <w:szCs w:val="20"/>
                    </w:rPr>
                    <w:t xml:space="preserve">南部水道局○  </w:t>
                  </w:r>
                </w:p>
                <w:p w:rsidR="00801DAC" w:rsidRDefault="00661CCA" w:rsidP="00020D3E">
                  <w:pPr>
                    <w:spacing w:line="280" w:lineRule="exact"/>
                    <w:ind w:left="2600" w:hangingChars="1300" w:hanging="2600"/>
                    <w:rPr>
                      <w:rFonts w:ascii="HG丸ｺﾞｼｯｸM-PRO" w:eastAsia="HG丸ｺﾞｼｯｸM-PRO"/>
                      <w:w w:val="90"/>
                      <w:sz w:val="20"/>
                      <w:szCs w:val="20"/>
                    </w:rPr>
                  </w:pPr>
                  <w:r w:rsidRPr="009C7D6F">
                    <w:rPr>
                      <w:rFonts w:ascii="HG丸ｺﾞｼｯｸM-PRO" w:eastAsia="HG丸ｺﾞｼｯｸM-PRO" w:hint="eastAsia"/>
                      <w:sz w:val="20"/>
                      <w:szCs w:val="20"/>
                    </w:rPr>
                    <w:t xml:space="preserve">糸満へ　　　　　　　　　　</w:t>
                  </w:r>
                  <w:r w:rsidR="005D005F">
                    <w:rPr>
                      <w:rFonts w:ascii="HG丸ｺﾞｼｯｸM-PRO" w:eastAsia="HG丸ｺﾞｼｯｸM-PRO" w:hint="eastAsia"/>
                      <w:sz w:val="20"/>
                      <w:szCs w:val="20"/>
                    </w:rPr>
                    <w:t xml:space="preserve">              </w:t>
                  </w:r>
                  <w:r w:rsidR="00801DAC">
                    <w:rPr>
                      <w:rFonts w:ascii="HG丸ｺﾞｼｯｸM-PRO" w:eastAsia="HG丸ｺﾞｼｯｸM-PRO" w:hint="eastAsia"/>
                      <w:w w:val="90"/>
                      <w:sz w:val="20"/>
                      <w:szCs w:val="20"/>
                    </w:rPr>
                    <w:t>大里</w:t>
                  </w:r>
                  <w:r w:rsidR="00190E88">
                    <w:rPr>
                      <w:rFonts w:ascii="HG丸ｺﾞｼｯｸM-PRO" w:eastAsia="HG丸ｺﾞｼｯｸM-PRO" w:hint="eastAsia"/>
                      <w:w w:val="90"/>
                      <w:sz w:val="20"/>
                      <w:szCs w:val="20"/>
                    </w:rPr>
                    <w:t>へ</w:t>
                  </w:r>
                </w:p>
                <w:p w:rsidR="00661CCA" w:rsidRPr="009C7D6F" w:rsidRDefault="00020D3E" w:rsidP="00B25F1D">
                  <w:pPr>
                    <w:spacing w:line="280" w:lineRule="exact"/>
                    <w:ind w:firstLineChars="1450" w:firstLine="1903"/>
                    <w:rPr>
                      <w:rFonts w:ascii="HG丸ｺﾞｼｯｸM-PRO" w:eastAsia="HG丸ｺﾞｼｯｸM-PRO"/>
                      <w:w w:val="90"/>
                      <w:sz w:val="20"/>
                      <w:szCs w:val="20"/>
                    </w:rPr>
                  </w:pPr>
                  <w:r w:rsidRPr="00B25F1D">
                    <w:rPr>
                      <w:rFonts w:ascii="HG丸ｺﾞｼｯｸM-PRO" w:eastAsia="HG丸ｺﾞｼｯｸM-PRO" w:hint="eastAsia"/>
                      <w:w w:val="66"/>
                      <w:sz w:val="20"/>
                      <w:szCs w:val="20"/>
                    </w:rPr>
                    <w:t>J</w:t>
                  </w:r>
                  <w:r w:rsidR="00801DAC" w:rsidRPr="00B25F1D">
                    <w:rPr>
                      <w:rFonts w:ascii="HG丸ｺﾞｼｯｸM-PRO" w:eastAsia="HG丸ｺﾞｼｯｸM-PRO" w:hint="eastAsia"/>
                      <w:w w:val="66"/>
                      <w:sz w:val="20"/>
                      <w:szCs w:val="20"/>
                    </w:rPr>
                    <w:t>Aスーパー</w:t>
                  </w:r>
                  <w:r w:rsidR="00661CCA" w:rsidRPr="00020D3E">
                    <w:rPr>
                      <w:rFonts w:ascii="HG丸ｺﾞｼｯｸM-PRO" w:eastAsia="HG丸ｺﾞｼｯｸM-PRO" w:hint="eastAsia"/>
                      <w:w w:val="90"/>
                      <w:sz w:val="20"/>
                      <w:szCs w:val="20"/>
                    </w:rPr>
                    <w:t>○</w:t>
                  </w:r>
                  <w:r w:rsidR="00661CCA" w:rsidRPr="009C7D6F">
                    <w:rPr>
                      <w:rFonts w:ascii="HG丸ｺﾞｼｯｸM-PRO" w:eastAsia="HG丸ｺﾞｼｯｸM-PRO" w:hint="eastAsia"/>
                      <w:sz w:val="20"/>
                      <w:szCs w:val="20"/>
                    </w:rPr>
                    <w:t xml:space="preserve">　</w:t>
                  </w:r>
                  <w:r w:rsidR="00190E88">
                    <w:rPr>
                      <w:rFonts w:ascii="HG丸ｺﾞｼｯｸM-PRO" w:eastAsia="HG丸ｺﾞｼｯｸM-PRO" w:hint="eastAsia"/>
                      <w:sz w:val="20"/>
                      <w:szCs w:val="20"/>
                    </w:rPr>
                    <w:t xml:space="preserve"> </w:t>
                  </w:r>
                  <w:r w:rsidR="00B63140">
                    <w:rPr>
                      <w:rFonts w:ascii="HG丸ｺﾞｼｯｸM-PRO" w:eastAsia="HG丸ｺﾞｼｯｸM-PRO" w:hint="eastAsia"/>
                      <w:sz w:val="20"/>
                      <w:szCs w:val="20"/>
                    </w:rPr>
                    <w:t xml:space="preserve">　</w:t>
                  </w:r>
                  <w:r w:rsidR="00FB62D2">
                    <w:rPr>
                      <w:rFonts w:ascii="HG丸ｺﾞｼｯｸM-PRO" w:eastAsia="HG丸ｺﾞｼｯｸM-PRO" w:hint="eastAsia"/>
                      <w:sz w:val="20"/>
                      <w:szCs w:val="20"/>
                    </w:rPr>
                    <w:t>○</w:t>
                  </w:r>
                  <w:r w:rsidR="00661CCA" w:rsidRPr="009C7D6F">
                    <w:rPr>
                      <w:rFonts w:ascii="HG丸ｺﾞｼｯｸM-PRO" w:eastAsia="HG丸ｺﾞｼｯｸM-PRO" w:hint="eastAsia"/>
                      <w:sz w:val="20"/>
                      <w:szCs w:val="20"/>
                    </w:rPr>
                    <w:t xml:space="preserve">      </w:t>
                  </w:r>
                </w:p>
                <w:p w:rsidR="00661CCA" w:rsidRPr="009C7D6F" w:rsidRDefault="00661CCA" w:rsidP="00B25F1D">
                  <w:pPr>
                    <w:spacing w:line="276" w:lineRule="auto"/>
                    <w:ind w:firstLine="180"/>
                    <w:rPr>
                      <w:rFonts w:ascii="HG丸ｺﾞｼｯｸM-PRO" w:eastAsia="HG丸ｺﾞｼｯｸM-PRO"/>
                      <w:w w:val="90"/>
                      <w:sz w:val="20"/>
                      <w:szCs w:val="20"/>
                    </w:rPr>
                  </w:pPr>
                  <w:r w:rsidRPr="009C7D6F">
                    <w:rPr>
                      <w:rFonts w:ascii="HG丸ｺﾞｼｯｸM-PRO" w:eastAsia="HG丸ｺﾞｼｯｸM-PRO" w:hint="eastAsia"/>
                      <w:w w:val="90"/>
                      <w:sz w:val="20"/>
                      <w:szCs w:val="20"/>
                    </w:rPr>
                    <w:t xml:space="preserve">　　　　　　　　　○</w:t>
                  </w:r>
                  <w:r w:rsidR="00913898" w:rsidRPr="006550CB">
                    <w:rPr>
                      <w:rFonts w:ascii="HG丸ｺﾞｼｯｸM-PRO" w:eastAsia="HG丸ｺﾞｼｯｸM-PRO" w:hint="eastAsia"/>
                      <w:w w:val="80"/>
                      <w:sz w:val="20"/>
                      <w:szCs w:val="20"/>
                    </w:rPr>
                    <w:t>東風平小</w:t>
                  </w:r>
                  <w:r w:rsidR="00190E88">
                    <w:rPr>
                      <w:rFonts w:ascii="HG丸ｺﾞｼｯｸM-PRO" w:eastAsia="HG丸ｺﾞｼｯｸM-PRO" w:hint="eastAsia"/>
                      <w:w w:val="90"/>
                      <w:sz w:val="20"/>
                      <w:szCs w:val="20"/>
                    </w:rPr>
                    <w:t xml:space="preserve">   </w:t>
                  </w:r>
                  <w:r w:rsidRPr="009C7D6F">
                    <w:rPr>
                      <w:rFonts w:ascii="HG丸ｺﾞｼｯｸM-PRO" w:eastAsia="HG丸ｺﾞｼｯｸM-PRO" w:hint="eastAsia"/>
                      <w:w w:val="90"/>
                      <w:sz w:val="20"/>
                      <w:szCs w:val="20"/>
                    </w:rPr>
                    <w:t xml:space="preserve">　</w:t>
                  </w:r>
                </w:p>
                <w:p w:rsidR="00661CCA" w:rsidRDefault="00661CCA" w:rsidP="005D005F">
                  <w:pPr>
                    <w:spacing w:line="240" w:lineRule="exact"/>
                    <w:rPr>
                      <w:rFonts w:ascii="HG丸ｺﾞｼｯｸM-PRO" w:eastAsia="HG丸ｺﾞｼｯｸM-PRO"/>
                      <w:w w:val="90"/>
                      <w:sz w:val="20"/>
                      <w:szCs w:val="20"/>
                    </w:rPr>
                  </w:pPr>
                  <w:r w:rsidRPr="009C7D6F">
                    <w:rPr>
                      <w:rFonts w:ascii="HG丸ｺﾞｼｯｸM-PRO" w:eastAsia="HG丸ｺﾞｼｯｸM-PRO" w:hint="eastAsia"/>
                      <w:sz w:val="20"/>
                      <w:szCs w:val="20"/>
                    </w:rPr>
                    <w:t xml:space="preserve">糸満へ　　　　　　</w:t>
                  </w:r>
                  <w:r w:rsidRPr="009C7D6F">
                    <w:rPr>
                      <w:rFonts w:ascii="HG丸ｺﾞｼｯｸM-PRO" w:eastAsia="HG丸ｺﾞｼｯｸM-PRO" w:hint="eastAsia"/>
                      <w:w w:val="90"/>
                      <w:sz w:val="20"/>
                      <w:szCs w:val="20"/>
                    </w:rPr>
                    <w:t xml:space="preserve">　</w:t>
                  </w:r>
                </w:p>
                <w:p w:rsidR="00661CCA" w:rsidRPr="009C7D6F" w:rsidRDefault="00B63140" w:rsidP="005D005F">
                  <w:pPr>
                    <w:spacing w:line="240" w:lineRule="exact"/>
                    <w:ind w:firstLine="200"/>
                    <w:rPr>
                      <w:rFonts w:ascii="HG丸ｺﾞｼｯｸM-PRO" w:eastAsia="HG丸ｺﾞｼｯｸM-PRO"/>
                      <w:sz w:val="20"/>
                      <w:szCs w:val="20"/>
                    </w:rPr>
                  </w:pPr>
                  <w:r>
                    <w:rPr>
                      <w:rFonts w:ascii="HG丸ｺﾞｼｯｸM-PRO" w:eastAsia="HG丸ｺﾞｼｯｸM-PRO" w:hint="eastAsia"/>
                      <w:sz w:val="20"/>
                      <w:szCs w:val="20"/>
                    </w:rPr>
                    <w:t xml:space="preserve">　　　　　　</w:t>
                  </w:r>
                  <w:r w:rsidR="00913898">
                    <w:rPr>
                      <w:rFonts w:ascii="HG丸ｺﾞｼｯｸM-PRO" w:eastAsia="HG丸ｺﾞｼｯｸM-PRO" w:hint="eastAsia"/>
                      <w:sz w:val="20"/>
                      <w:szCs w:val="20"/>
                    </w:rPr>
                    <w:t xml:space="preserve"> </w:t>
                  </w:r>
                  <w:r w:rsidR="00661CCA" w:rsidRPr="009C7D6F">
                    <w:rPr>
                      <w:rFonts w:ascii="HG丸ｺﾞｼｯｸM-PRO" w:eastAsia="HG丸ｺﾞｼｯｸM-PRO" w:hint="eastAsia"/>
                      <w:sz w:val="20"/>
                      <w:szCs w:val="20"/>
                    </w:rPr>
                    <w:t>○</w:t>
                  </w:r>
                  <w:r w:rsidR="00661CCA" w:rsidRPr="006550CB">
                    <w:rPr>
                      <w:rFonts w:ascii="HG丸ｺﾞｼｯｸM-PRO" w:eastAsia="HG丸ｺﾞｼｯｸM-PRO" w:hint="eastAsia"/>
                      <w:w w:val="80"/>
                      <w:sz w:val="20"/>
                      <w:szCs w:val="20"/>
                    </w:rPr>
                    <w:t>東風平中</w:t>
                  </w:r>
                </w:p>
                <w:p w:rsidR="00661CCA" w:rsidRPr="009C7D6F" w:rsidRDefault="00FB7414" w:rsidP="005D005F">
                  <w:pPr>
                    <w:ind w:firstLine="200"/>
                    <w:rPr>
                      <w:rFonts w:ascii="HG丸ｺﾞｼｯｸM-PRO" w:eastAsia="HG丸ｺﾞｼｯｸM-PRO"/>
                      <w:sz w:val="20"/>
                      <w:szCs w:val="20"/>
                    </w:rPr>
                  </w:pPr>
                  <w:r>
                    <w:rPr>
                      <w:rFonts w:ascii="HG丸ｺﾞｼｯｸM-PRO" w:eastAsia="HG丸ｺﾞｼｯｸM-PRO" w:hint="eastAsia"/>
                      <w:sz w:val="20"/>
                      <w:szCs w:val="20"/>
                    </w:rPr>
                    <w:t xml:space="preserve">　　　　</w:t>
                  </w:r>
                  <w:r w:rsidR="00661CCA" w:rsidRPr="009C7D6F">
                    <w:rPr>
                      <w:rFonts w:ascii="HG丸ｺﾞｼｯｸM-PRO" w:eastAsia="HG丸ｺﾞｼｯｸM-PRO" w:hint="eastAsia"/>
                      <w:sz w:val="20"/>
                      <w:szCs w:val="20"/>
                    </w:rPr>
                    <w:t>具志頭へ</w:t>
                  </w:r>
                </w:p>
              </w:txbxContent>
            </v:textbox>
          </v:roundrect>
        </w:pict>
      </w:r>
      <w:r w:rsidR="002370FD">
        <w:rPr>
          <w:noProof/>
        </w:rPr>
        <w:drawing>
          <wp:anchor distT="0" distB="0" distL="114300" distR="114300" simplePos="0" relativeHeight="251718656" behindDoc="0" locked="0" layoutInCell="1" allowOverlap="1">
            <wp:simplePos x="0" y="0"/>
            <wp:positionH relativeFrom="column">
              <wp:posOffset>95885</wp:posOffset>
            </wp:positionH>
            <wp:positionV relativeFrom="paragraph">
              <wp:posOffset>114935</wp:posOffset>
            </wp:positionV>
            <wp:extent cx="1647825" cy="1171575"/>
            <wp:effectExtent l="19050" t="0" r="9525" b="0"/>
            <wp:wrapNone/>
            <wp:docPr id="12" name="図 5" descr="C:\Users\nonohana\Desktop\朝妻\作品展画像\P103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nohana\Desktop\朝妻\作品展画像\P1030477.JPG"/>
                    <pic:cNvPicPr>
                      <a:picLocks noChangeAspect="1" noChangeArrowheads="1"/>
                    </pic:cNvPicPr>
                  </pic:nvPicPr>
                  <pic:blipFill>
                    <a:blip r:embed="rId10" cstate="print">
                      <a:lum bright="20000" contrast="10000"/>
                    </a:blip>
                    <a:srcRect l="1178" t="8901" r="4936"/>
                    <a:stretch>
                      <a:fillRect/>
                    </a:stretch>
                  </pic:blipFill>
                  <pic:spPr bwMode="auto">
                    <a:xfrm>
                      <a:off x="0" y="0"/>
                      <a:ext cx="1647825" cy="1171575"/>
                    </a:xfrm>
                    <a:prstGeom prst="roundRect">
                      <a:avLst/>
                    </a:prstGeom>
                    <a:noFill/>
                    <a:ln w="9525">
                      <a:noFill/>
                      <a:miter lim="800000"/>
                      <a:headEnd/>
                      <a:tailEnd/>
                    </a:ln>
                    <a:effectLst>
                      <a:softEdge rad="63500"/>
                    </a:effectLst>
                  </pic:spPr>
                </pic:pic>
              </a:graphicData>
            </a:graphic>
          </wp:anchor>
        </w:drawing>
      </w:r>
    </w:p>
    <w:p w:rsidR="00B26771" w:rsidRDefault="009122ED" w:rsidP="00B26771">
      <w:pPr>
        <w:rPr>
          <w:rFonts w:asciiTheme="majorEastAsia" w:eastAsiaTheme="majorEastAsia" w:hAnsiTheme="majorEastAsia"/>
          <w:sz w:val="22"/>
        </w:rPr>
      </w:pPr>
      <w:r w:rsidRPr="009122ED">
        <w:rPr>
          <w:noProof/>
        </w:rPr>
        <w:pict>
          <v:shape id="_x0000_s1039" style="position:absolute;left:0;text-align:left;margin-left:176.3pt;margin-top:11.3pt;width:45.35pt;height:18.75pt;z-index:251686912" coordsize="1395,338" path="m1395,338c948,276,502,214,270,158,38,102,45,26,,e" filled="f" strokecolor="#7f7f7f [1612]" strokeweight="4.5pt">
            <v:path arrowok="t"/>
          </v:shape>
        </w:pict>
      </w:r>
      <w:r w:rsidRPr="009122ED">
        <w:rPr>
          <w:noProof/>
        </w:rPr>
        <w:pict>
          <v:shapetype id="_x0000_t32" coordsize="21600,21600" o:spt="32" o:oned="t" path="m,l21600,21600e" filled="f">
            <v:path arrowok="t" fillok="f" o:connecttype="none"/>
            <o:lock v:ext="edit" shapetype="t"/>
          </v:shapetype>
          <v:shape id="_x0000_s1037" type="#_x0000_t32" style="position:absolute;left:0;text-align:left;margin-left:221.6pt;margin-top:11.3pt;width:.05pt;height:254.4pt;z-index:251672576" o:connectortype="straight" strokecolor="#7f7f7f [1612]" strokeweight="10pt"/>
        </w:pict>
      </w:r>
    </w:p>
    <w:p w:rsidR="00D21398" w:rsidRPr="0010626F" w:rsidRDefault="009122ED" w:rsidP="00B26771">
      <w:pPr>
        <w:rPr>
          <w:rFonts w:asciiTheme="majorEastAsia" w:eastAsiaTheme="majorEastAsia" w:hAnsiTheme="majorEastAsia"/>
          <w:w w:val="50"/>
          <w:sz w:val="22"/>
        </w:rPr>
      </w:pPr>
      <w:r w:rsidRPr="009122ED">
        <w:rPr>
          <w:noProof/>
          <w:sz w:val="22"/>
        </w:rPr>
        <w:pict>
          <v:shape id="_x0000_s1077" type="#_x0000_t32" style="position:absolute;left:0;text-align:left;margin-left:363.05pt;margin-top:15.1pt;width:0;height:41.95pt;flip:y;z-index:251723776" o:connectortype="straight" strokecolor="#7f7f7f [1612]" strokeweight="4.5pt"/>
        </w:pict>
      </w:r>
      <w:r w:rsidR="00D21398" w:rsidRPr="0010626F">
        <w:rPr>
          <w:rFonts w:asciiTheme="majorEastAsia" w:eastAsiaTheme="majorEastAsia" w:hAnsiTheme="majorEastAsia" w:hint="eastAsia"/>
          <w:w w:val="50"/>
          <w:sz w:val="22"/>
        </w:rPr>
        <w:t xml:space="preserve">　</w:t>
      </w:r>
      <w:r w:rsidR="00BA7E6F" w:rsidRPr="0010626F">
        <w:rPr>
          <w:rFonts w:asciiTheme="majorEastAsia" w:eastAsiaTheme="majorEastAsia" w:hAnsiTheme="majorEastAsia"/>
          <w:w w:val="50"/>
          <w:sz w:val="22"/>
        </w:rPr>
        <w:tab/>
      </w:r>
    </w:p>
    <w:p w:rsidR="00D21398" w:rsidRPr="0010626F" w:rsidRDefault="00D21398" w:rsidP="00CA7E8B">
      <w:pPr>
        <w:spacing w:line="260" w:lineRule="exact"/>
        <w:ind w:firstLineChars="50" w:firstLine="72"/>
        <w:rPr>
          <w:rFonts w:asciiTheme="majorEastAsia" w:eastAsiaTheme="majorEastAsia" w:hAnsiTheme="majorEastAsia"/>
          <w:w w:val="66"/>
          <w:sz w:val="22"/>
        </w:rPr>
      </w:pPr>
    </w:p>
    <w:p w:rsidR="00D21398" w:rsidRPr="0010626F" w:rsidRDefault="009122ED" w:rsidP="00D21398">
      <w:pPr>
        <w:spacing w:line="260" w:lineRule="exact"/>
        <w:rPr>
          <w:rFonts w:asciiTheme="majorEastAsia" w:eastAsiaTheme="majorEastAsia" w:hAnsiTheme="majorEastAsia"/>
          <w:w w:val="66"/>
          <w:sz w:val="22"/>
        </w:rPr>
      </w:pPr>
      <w:r>
        <w:rPr>
          <w:rFonts w:asciiTheme="majorEastAsia" w:eastAsiaTheme="majorEastAsia" w:hAnsiTheme="majorEastAsia"/>
          <w:noProof/>
          <w:sz w:val="22"/>
        </w:rPr>
        <w:pict>
          <v:shape id="_x0000_s1043" type="#_x0000_t32" style="position:absolute;left:0;text-align:left;margin-left:176.3pt;margin-top:1.3pt;width:195pt;height:2.25pt;z-index:-251626496" o:connectortype="straight" strokecolor="#7f7f7f [1612]" strokeweight="4.5pt"/>
        </w:pict>
      </w:r>
      <w:r w:rsidR="001D10FC" w:rsidRPr="0010626F">
        <w:rPr>
          <w:rFonts w:asciiTheme="majorEastAsia" w:eastAsiaTheme="majorEastAsia" w:hAnsiTheme="majorEastAsia" w:hint="eastAsia"/>
          <w:w w:val="50"/>
          <w:sz w:val="22"/>
        </w:rPr>
        <w:t xml:space="preserve">　　　</w:t>
      </w:r>
      <w:r w:rsidR="00D21398" w:rsidRPr="0010626F">
        <w:rPr>
          <w:rFonts w:asciiTheme="majorEastAsia" w:eastAsiaTheme="majorEastAsia" w:hAnsiTheme="majorEastAsia" w:hint="eastAsia"/>
          <w:w w:val="66"/>
          <w:sz w:val="22"/>
        </w:rPr>
        <w:t xml:space="preserve">　　</w:t>
      </w:r>
    </w:p>
    <w:p w:rsidR="00D21398" w:rsidRPr="0010626F" w:rsidRDefault="00D21398" w:rsidP="00C10E6D">
      <w:pPr>
        <w:spacing w:line="260" w:lineRule="exact"/>
        <w:ind w:firstLineChars="233" w:firstLine="336"/>
        <w:rPr>
          <w:rFonts w:asciiTheme="majorEastAsia" w:eastAsiaTheme="majorEastAsia" w:hAnsiTheme="majorEastAsia"/>
          <w:w w:val="66"/>
          <w:sz w:val="22"/>
        </w:rPr>
      </w:pPr>
    </w:p>
    <w:p w:rsidR="00020D3E" w:rsidRPr="00020D3E" w:rsidRDefault="006575C5" w:rsidP="00140ED5">
      <w:pPr>
        <w:spacing w:line="260" w:lineRule="exact"/>
        <w:ind w:firstLineChars="150" w:firstLine="330"/>
        <w:rPr>
          <w:w w:val="66"/>
          <w:sz w:val="22"/>
        </w:rPr>
      </w:pPr>
      <w:r>
        <w:rPr>
          <w:rFonts w:asciiTheme="majorEastAsia" w:eastAsiaTheme="majorEastAsia" w:hAnsiTheme="majorEastAsia"/>
          <w:noProof/>
          <w:sz w:val="22"/>
        </w:rPr>
        <w:drawing>
          <wp:anchor distT="0" distB="0" distL="114300" distR="114300" simplePos="0" relativeHeight="251725824" behindDoc="0" locked="0" layoutInCell="1" allowOverlap="1">
            <wp:simplePos x="0" y="0"/>
            <wp:positionH relativeFrom="column">
              <wp:posOffset>95885</wp:posOffset>
            </wp:positionH>
            <wp:positionV relativeFrom="paragraph">
              <wp:posOffset>105410</wp:posOffset>
            </wp:positionV>
            <wp:extent cx="1647825" cy="1095375"/>
            <wp:effectExtent l="19050" t="0" r="9525" b="0"/>
            <wp:wrapNone/>
            <wp:docPr id="18" name="図 4" descr="G:\表紙原画\P103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表紙原画\P1030220.JPG"/>
                    <pic:cNvPicPr>
                      <a:picLocks noChangeAspect="1" noChangeArrowheads="1"/>
                    </pic:cNvPicPr>
                  </pic:nvPicPr>
                  <pic:blipFill>
                    <a:blip r:embed="rId11" cstate="print">
                      <a:lum bright="10000" contrast="30000"/>
                    </a:blip>
                    <a:srcRect l="11464" t="2890" r="22545" b="31461"/>
                    <a:stretch>
                      <a:fillRect/>
                    </a:stretch>
                  </pic:blipFill>
                  <pic:spPr bwMode="auto">
                    <a:xfrm>
                      <a:off x="0" y="0"/>
                      <a:ext cx="1647825" cy="1095375"/>
                    </a:xfrm>
                    <a:prstGeom prst="roundRect">
                      <a:avLst/>
                    </a:prstGeom>
                    <a:ln>
                      <a:noFill/>
                    </a:ln>
                    <a:effectLst>
                      <a:softEdge rad="63500"/>
                    </a:effectLst>
                  </pic:spPr>
                </pic:pic>
              </a:graphicData>
            </a:graphic>
          </wp:anchor>
        </w:drawing>
      </w:r>
      <w:r w:rsidR="009122ED" w:rsidRPr="009122ED">
        <w:rPr>
          <w:rFonts w:asciiTheme="majorEastAsia" w:eastAsiaTheme="majorEastAsia" w:hAnsiTheme="majorEastAsia"/>
          <w:noProof/>
          <w:sz w:val="22"/>
        </w:rPr>
        <w:pict>
          <v:shape id="_x0000_s1075" style="position:absolute;left:0;text-align:left;margin-left:350.3pt;margin-top:.05pt;width:12.75pt;height:77.35pt;z-index:251722752;mso-position-horizontal-relative:text;mso-position-vertical-relative:text" coordsize="563,1607" path="m,1607v163,-50,326,-100,416,-221c506,1265,517,1074,540,879,563,684,553,361,555,215,557,69,556,34,555,e" filled="f" strokecolor="#7f7f7f [1612]" strokeweight="4.5pt">
            <v:path arrowok="t"/>
          </v:shape>
        </w:pict>
      </w:r>
      <w:r w:rsidR="009122ED" w:rsidRPr="009122ED">
        <w:rPr>
          <w:rFonts w:asciiTheme="majorEastAsia" w:eastAsiaTheme="majorEastAsia" w:hAnsiTheme="majorEastAsia"/>
          <w:noProof/>
          <w:sz w:val="22"/>
        </w:rPr>
        <w:pict>
          <v:shape id="_x0000_s1066" type="#_x0000_t202" style="position:absolute;left:0;text-align:left;margin-left:221.6pt;margin-top:7.8pt;width:30.45pt;height:69.6pt;z-index:251710464;mso-position-horizontal-relative:text;mso-position-vertical-relative:text" filled="f" stroked="f">
            <v:textbox style="layout-flow:vertical-ideographic" inset="5.85pt,.7pt,5.85pt,.7pt">
              <w:txbxContent>
                <w:p w:rsidR="00140ED5" w:rsidRPr="00140ED5" w:rsidRDefault="00140ED5" w:rsidP="00140ED5">
                  <w:pPr>
                    <w:rPr>
                      <w:rFonts w:ascii="HG丸ｺﾞｼｯｸM-PRO" w:eastAsia="HG丸ｺﾞｼｯｸM-PRO"/>
                      <w:sz w:val="20"/>
                      <w:szCs w:val="20"/>
                    </w:rPr>
                  </w:pPr>
                  <w:r w:rsidRPr="00140ED5">
                    <w:rPr>
                      <w:rFonts w:ascii="HG丸ｺﾞｼｯｸM-PRO" w:eastAsia="HG丸ｺﾞｼｯｸM-PRO" w:hint="eastAsia"/>
                      <w:sz w:val="20"/>
                      <w:szCs w:val="20"/>
                    </w:rPr>
                    <w:t>国道５０７号</w:t>
                  </w:r>
                </w:p>
              </w:txbxContent>
            </v:textbox>
          </v:shape>
        </w:pict>
      </w:r>
    </w:p>
    <w:p w:rsidR="00D21398" w:rsidRDefault="0024148C" w:rsidP="00B25F1D">
      <w:pPr>
        <w:spacing w:line="420" w:lineRule="exact"/>
        <w:ind w:firstLineChars="50" w:firstLine="110"/>
        <w:rPr>
          <w:sz w:val="22"/>
        </w:rPr>
      </w:pPr>
      <w:r>
        <w:rPr>
          <w:b/>
          <w:noProof/>
          <w:sz w:val="22"/>
        </w:rPr>
        <w:drawing>
          <wp:anchor distT="0" distB="0" distL="114300" distR="114300" simplePos="0" relativeHeight="251721728" behindDoc="1" locked="0" layoutInCell="1" allowOverlap="1">
            <wp:simplePos x="0" y="0"/>
            <wp:positionH relativeFrom="column">
              <wp:posOffset>5382260</wp:posOffset>
            </wp:positionH>
            <wp:positionV relativeFrom="paragraph">
              <wp:posOffset>254635</wp:posOffset>
            </wp:positionV>
            <wp:extent cx="4933950" cy="2305050"/>
            <wp:effectExtent l="19050" t="0" r="0" b="0"/>
            <wp:wrapNone/>
            <wp:docPr id="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lum bright="30000" contrast="10000"/>
                    </a:blip>
                    <a:srcRect l="12600" t="32886" r="9303" b="30132"/>
                    <a:stretch>
                      <a:fillRect/>
                    </a:stretch>
                  </pic:blipFill>
                  <pic:spPr bwMode="auto">
                    <a:xfrm>
                      <a:off x="0" y="0"/>
                      <a:ext cx="4933950" cy="2305050"/>
                    </a:xfrm>
                    <a:prstGeom prst="rect">
                      <a:avLst/>
                    </a:prstGeom>
                    <a:noFill/>
                    <a:ln w="9525">
                      <a:noFill/>
                      <a:miter lim="800000"/>
                      <a:headEnd/>
                      <a:tailEnd/>
                    </a:ln>
                    <a:effectLst>
                      <a:softEdge rad="127000"/>
                    </a:effectLst>
                  </pic:spPr>
                </pic:pic>
              </a:graphicData>
            </a:graphic>
          </wp:anchor>
        </w:drawing>
      </w:r>
      <w:r w:rsidR="009122ED" w:rsidRPr="009122ED">
        <w:rPr>
          <w:b/>
          <w:noProof/>
          <w:sz w:val="22"/>
        </w:rPr>
        <w:pict>
          <v:shape id="_x0000_s1052" type="#_x0000_t32" style="position:absolute;left:0;text-align:left;margin-left:178.5pt;margin-top:12.55pt;width:204.05pt;height:0;z-index:251696128;mso-position-horizontal-relative:text;mso-position-vertical-relative:text" o:connectortype="straight" strokecolor="#7f7f7f [1612]" strokeweight="4.5pt"/>
        </w:pict>
      </w:r>
    </w:p>
    <w:p w:rsidR="00D21398" w:rsidRPr="007E5475" w:rsidRDefault="009122ED" w:rsidP="00B25F1D">
      <w:pPr>
        <w:spacing w:line="280" w:lineRule="exact"/>
        <w:ind w:firstLineChars="50" w:firstLine="110"/>
        <w:rPr>
          <w:sz w:val="22"/>
        </w:rPr>
      </w:pPr>
      <w:r>
        <w:rPr>
          <w:noProof/>
          <w:sz w:val="22"/>
        </w:rPr>
        <w:pict>
          <v:shape id="_x0000_s1060" type="#_x0000_t32" style="position:absolute;left:0;text-align:left;margin-left:326.35pt;margin-top:12.3pt;width:.05pt;height:80.75pt;flip:y;z-index:251706368" o:connectortype="straight" strokecolor="#7f7f7f [1612]" strokeweight="3pt"/>
        </w:pict>
      </w:r>
      <w:r>
        <w:rPr>
          <w:noProof/>
          <w:sz w:val="22"/>
        </w:rPr>
        <w:pict>
          <v:shape id="_x0000_s1046" style="position:absolute;left:0;text-align:left;margin-left:221.65pt;margin-top:5.8pt;width:157.15pt;height:49.5pt;z-index:251691008" coordsize="1889,765" path="m,765c238,609,477,453,674,345,871,237,982,177,1184,120,1386,63,1772,20,1889,e" filled="f" strokecolor="#7f7f7f [1612]" strokeweight="3pt">
            <v:path arrowok="t"/>
          </v:shape>
        </w:pict>
      </w:r>
      <w:r w:rsidR="00D21398">
        <w:rPr>
          <w:rFonts w:hint="eastAsia"/>
          <w:sz w:val="22"/>
        </w:rPr>
        <w:t xml:space="preserve">　　</w:t>
      </w:r>
    </w:p>
    <w:p w:rsidR="00D21398" w:rsidRPr="002370FD" w:rsidRDefault="009122ED" w:rsidP="00D21398">
      <w:pPr>
        <w:spacing w:line="280" w:lineRule="exact"/>
        <w:rPr>
          <w:rFonts w:asciiTheme="majorEastAsia" w:eastAsiaTheme="majorEastAsia" w:hAnsiTheme="majorEastAsia"/>
          <w:w w:val="66"/>
          <w:sz w:val="22"/>
        </w:rPr>
      </w:pPr>
      <w:r w:rsidRPr="009122ED">
        <w:rPr>
          <w:noProof/>
          <w:sz w:val="22"/>
        </w:rPr>
        <w:pict>
          <v:rect id="_x0000_s1063" style="position:absolute;left:0;text-align:left;margin-left:305.3pt;margin-top:6.05pt;width:15.2pt;height:12.3pt;z-index:251708416" fillcolor="#689a54">
            <v:textbox inset="5.85pt,.7pt,5.85pt,.7pt"/>
          </v:rect>
        </w:pict>
      </w:r>
      <w:r w:rsidRPr="009122ED">
        <w:rPr>
          <w:noProof/>
          <w:sz w:val="22"/>
        </w:rPr>
        <w:pict>
          <v:shape id="_x0000_s1040" type="#_x0000_t32" style="position:absolute;left:0;text-align:left;margin-left:178.5pt;margin-top:13.05pt;width:43.1pt;height:0;flip:x;z-index:251687936" o:connectortype="straight" strokecolor="#7f7f7f [1612]" strokeweight="4.5pt"/>
        </w:pict>
      </w:r>
      <w:r w:rsidR="00D21398">
        <w:rPr>
          <w:rFonts w:hint="eastAsia"/>
        </w:rPr>
        <w:t xml:space="preserve">　</w:t>
      </w:r>
      <w:r w:rsidR="00D21398" w:rsidRPr="001D10FC">
        <w:rPr>
          <w:rFonts w:asciiTheme="majorEastAsia" w:eastAsiaTheme="majorEastAsia" w:hAnsiTheme="majorEastAsia" w:hint="eastAsia"/>
          <w:w w:val="66"/>
          <w:sz w:val="22"/>
        </w:rPr>
        <w:t xml:space="preserve">　　</w:t>
      </w:r>
    </w:p>
    <w:p w:rsidR="00D21398" w:rsidRPr="001D10FC" w:rsidRDefault="009122ED" w:rsidP="0010626F">
      <w:pPr>
        <w:spacing w:line="280" w:lineRule="exact"/>
        <w:ind w:firstLineChars="213" w:firstLine="470"/>
        <w:rPr>
          <w:rFonts w:asciiTheme="majorEastAsia" w:eastAsiaTheme="majorEastAsia" w:hAnsiTheme="majorEastAsia"/>
          <w:w w:val="66"/>
        </w:rPr>
      </w:pPr>
      <w:r w:rsidRPr="009122ED">
        <w:rPr>
          <w:b/>
          <w:noProof/>
          <w:sz w:val="22"/>
        </w:rPr>
        <w:pict>
          <v:shape id="_x0000_s1069" type="#_x0000_t202" style="position:absolute;left:0;text-align:left;margin-left:273pt;margin-top:4.35pt;width:47.5pt;height:17.4pt;z-index:251712512" filled="f" stroked="f">
            <v:textbox inset="5.85pt,.7pt,5.85pt,.7pt">
              <w:txbxContent>
                <w:p w:rsidR="0010626F" w:rsidRPr="00C67A6E" w:rsidRDefault="0010626F">
                  <w:pPr>
                    <w:rPr>
                      <w:rFonts w:asciiTheme="majorEastAsia" w:eastAsiaTheme="majorEastAsia" w:hAnsiTheme="majorEastAsia"/>
                      <w:b/>
                      <w:color w:val="006600"/>
                    </w:rPr>
                  </w:pPr>
                  <w:r w:rsidRPr="00C67A6E">
                    <w:rPr>
                      <w:rFonts w:asciiTheme="majorEastAsia" w:eastAsiaTheme="majorEastAsia" w:hAnsiTheme="majorEastAsia" w:hint="eastAsia"/>
                      <w:b/>
                      <w:color w:val="006600"/>
                    </w:rPr>
                    <w:t>野の花</w:t>
                  </w:r>
                </w:p>
              </w:txbxContent>
            </v:textbox>
          </v:shape>
        </w:pict>
      </w:r>
    </w:p>
    <w:p w:rsidR="00D21398" w:rsidRPr="00D21398" w:rsidRDefault="009122ED" w:rsidP="00D21398">
      <w:r>
        <w:rPr>
          <w:noProof/>
        </w:rPr>
        <w:pict>
          <v:shape id="_x0000_s1062" style="position:absolute;left:0;text-align:left;margin-left:238.8pt;margin-top:1.4pt;width:111.5pt;height:49.65pt;z-index:-251609088" coordsize="1889,765" path="m,765c238,609,477,453,674,345,871,237,982,177,1184,120,1386,63,1772,20,1889,e" filled="f" strokecolor="#7f7f7f [1612]" strokeweight="4.5pt">
            <v:path arrowok="t"/>
          </v:shape>
        </w:pict>
      </w:r>
    </w:p>
    <w:p w:rsidR="00D21398" w:rsidRPr="00D21398" w:rsidRDefault="009122ED" w:rsidP="00D21398">
      <w:r w:rsidRPr="009122ED">
        <w:rPr>
          <w:rFonts w:asciiTheme="majorEastAsia" w:eastAsiaTheme="majorEastAsia" w:hAnsiTheme="majorEastAsia"/>
          <w:noProof/>
          <w:sz w:val="22"/>
        </w:rPr>
        <w:pict>
          <v:shape id="_x0000_s1070" type="#_x0000_t202" style="position:absolute;left:0;text-align:left;margin-left:-.95pt;margin-top:2.45pt;width:147.25pt;height:110.6pt;z-index:251715584" stroked="f">
            <v:textbox inset="5.85pt,.7pt,5.85pt,.7pt">
              <w:txbxContent>
                <w:p w:rsidR="00B26771" w:rsidRDefault="00B26771">
                  <w:pPr>
                    <w:rPr>
                      <w:rFonts w:asciiTheme="majorEastAsia" w:eastAsiaTheme="majorEastAsia" w:hAnsiTheme="majorEastAsia"/>
                      <w:w w:val="50"/>
                      <w:sz w:val="22"/>
                    </w:rPr>
                  </w:pPr>
                  <w:r w:rsidRPr="0010626F">
                    <w:rPr>
                      <w:rFonts w:asciiTheme="majorEastAsia" w:eastAsiaTheme="majorEastAsia" w:hAnsiTheme="majorEastAsia" w:hint="eastAsia"/>
                      <w:sz w:val="22"/>
                    </w:rPr>
                    <w:t>〒</w:t>
                  </w:r>
                  <w:r w:rsidRPr="0010626F">
                    <w:rPr>
                      <w:rFonts w:asciiTheme="majorEastAsia" w:eastAsiaTheme="majorEastAsia" w:hAnsiTheme="majorEastAsia" w:hint="eastAsia"/>
                      <w:w w:val="50"/>
                      <w:sz w:val="22"/>
                    </w:rPr>
                    <w:t>９０１－０４０１</w:t>
                  </w:r>
                </w:p>
                <w:p w:rsidR="00A127CA" w:rsidRPr="00FB7414" w:rsidRDefault="00B26771" w:rsidP="00A127CA">
                  <w:pPr>
                    <w:spacing w:line="260" w:lineRule="exact"/>
                    <w:rPr>
                      <w:rFonts w:asciiTheme="majorEastAsia" w:eastAsiaTheme="majorEastAsia" w:hAnsiTheme="majorEastAsia"/>
                      <w:sz w:val="24"/>
                      <w:szCs w:val="24"/>
                    </w:rPr>
                  </w:pPr>
                  <w:r w:rsidRPr="00FB7414">
                    <w:rPr>
                      <w:rFonts w:asciiTheme="majorEastAsia" w:eastAsiaTheme="majorEastAsia" w:hAnsiTheme="majorEastAsia" w:hint="eastAsia"/>
                      <w:sz w:val="24"/>
                      <w:szCs w:val="24"/>
                    </w:rPr>
                    <w:t>八重瀬町字東風平1502-</w:t>
                  </w:r>
                  <w:r w:rsidR="00CC6A7B">
                    <w:rPr>
                      <w:rFonts w:asciiTheme="majorEastAsia" w:eastAsiaTheme="majorEastAsia" w:hAnsiTheme="majorEastAsia" w:hint="eastAsia"/>
                      <w:sz w:val="24"/>
                      <w:szCs w:val="24"/>
                    </w:rPr>
                    <w:t>5</w:t>
                  </w:r>
                </w:p>
                <w:p w:rsidR="00A127CA" w:rsidRPr="00FB7414" w:rsidRDefault="002A34A6" w:rsidP="00FB7414">
                  <w:pPr>
                    <w:spacing w:line="300" w:lineRule="exact"/>
                    <w:ind w:firstLineChars="100" w:firstLine="158"/>
                    <w:rPr>
                      <w:rFonts w:asciiTheme="majorEastAsia" w:eastAsiaTheme="majorEastAsia" w:hAnsiTheme="majorEastAsia"/>
                      <w:w w:val="66"/>
                      <w:sz w:val="24"/>
                      <w:szCs w:val="24"/>
                    </w:rPr>
                  </w:pPr>
                  <w:r>
                    <w:rPr>
                      <w:rFonts w:asciiTheme="majorEastAsia" w:eastAsiaTheme="majorEastAsia" w:hAnsiTheme="majorEastAsia" w:hint="eastAsia"/>
                      <w:w w:val="66"/>
                      <w:sz w:val="24"/>
                      <w:szCs w:val="24"/>
                    </w:rPr>
                    <w:t>ＴＥＬ　０９８－８３５</w:t>
                  </w:r>
                  <w:r w:rsidR="00B26771" w:rsidRPr="00FB7414">
                    <w:rPr>
                      <w:rFonts w:asciiTheme="majorEastAsia" w:eastAsiaTheme="majorEastAsia" w:hAnsiTheme="majorEastAsia" w:hint="eastAsia"/>
                      <w:w w:val="66"/>
                      <w:sz w:val="24"/>
                      <w:szCs w:val="24"/>
                    </w:rPr>
                    <w:t>－７７００</w:t>
                  </w:r>
                </w:p>
                <w:p w:rsidR="00A127CA" w:rsidRPr="00FB7414" w:rsidRDefault="002A34A6" w:rsidP="00FB7414">
                  <w:pPr>
                    <w:spacing w:line="300" w:lineRule="exact"/>
                    <w:ind w:firstLineChars="100" w:firstLine="158"/>
                    <w:rPr>
                      <w:rFonts w:asciiTheme="majorEastAsia" w:eastAsiaTheme="majorEastAsia" w:hAnsiTheme="majorEastAsia"/>
                      <w:w w:val="66"/>
                      <w:sz w:val="24"/>
                      <w:szCs w:val="24"/>
                    </w:rPr>
                  </w:pPr>
                  <w:r>
                    <w:rPr>
                      <w:rFonts w:asciiTheme="majorEastAsia" w:eastAsiaTheme="majorEastAsia" w:hAnsiTheme="majorEastAsia" w:hint="eastAsia"/>
                      <w:w w:val="66"/>
                      <w:sz w:val="24"/>
                      <w:szCs w:val="24"/>
                    </w:rPr>
                    <w:t>ＦＡＸ　０９８－８３５</w:t>
                  </w:r>
                  <w:r w:rsidR="00B26771" w:rsidRPr="00FB7414">
                    <w:rPr>
                      <w:rFonts w:asciiTheme="majorEastAsia" w:eastAsiaTheme="majorEastAsia" w:hAnsiTheme="majorEastAsia" w:hint="eastAsia"/>
                      <w:w w:val="66"/>
                      <w:sz w:val="24"/>
                      <w:szCs w:val="24"/>
                    </w:rPr>
                    <w:t>－７７０１</w:t>
                  </w:r>
                </w:p>
                <w:p w:rsidR="00B26771" w:rsidRPr="00A127CA" w:rsidRDefault="00B26771" w:rsidP="00A127CA">
                  <w:pPr>
                    <w:spacing w:line="260" w:lineRule="exact"/>
                    <w:ind w:leftChars="100" w:left="210"/>
                    <w:rPr>
                      <w:w w:val="66"/>
                      <w:sz w:val="22"/>
                    </w:rPr>
                  </w:pPr>
                  <w:r w:rsidRPr="00A127CA">
                    <w:rPr>
                      <w:rFonts w:hint="eastAsia"/>
                      <w:w w:val="66"/>
                      <w:sz w:val="22"/>
                    </w:rPr>
                    <w:t>E-</w:t>
                  </w:r>
                  <w:proofErr w:type="gramStart"/>
                  <w:r w:rsidRPr="00A127CA">
                    <w:rPr>
                      <w:rFonts w:hint="eastAsia"/>
                      <w:w w:val="66"/>
                      <w:sz w:val="22"/>
                    </w:rPr>
                    <w:t xml:space="preserve">mail </w:t>
                  </w:r>
                  <w:r w:rsidRPr="00FB7414">
                    <w:rPr>
                      <w:rFonts w:hint="eastAsia"/>
                      <w:w w:val="66"/>
                      <w:sz w:val="24"/>
                      <w:szCs w:val="24"/>
                    </w:rPr>
                    <w:t xml:space="preserve"> </w:t>
                  </w:r>
                  <w:proofErr w:type="gramEnd"/>
                  <w:hyperlink r:id="rId12" w:history="1">
                    <w:r w:rsidR="00A127CA" w:rsidRPr="00FB7414">
                      <w:rPr>
                        <w:rStyle w:val="aa"/>
                        <w:rFonts w:hint="eastAsia"/>
                        <w:w w:val="66"/>
                        <w:sz w:val="24"/>
                        <w:szCs w:val="24"/>
                        <w:u w:val="none"/>
                      </w:rPr>
                      <w:t>nonohana@fuga.ocn.ne.jp</w:t>
                    </w:r>
                  </w:hyperlink>
                </w:p>
                <w:p w:rsidR="00A127CA" w:rsidRDefault="00A127CA" w:rsidP="00FB7414">
                  <w:pPr>
                    <w:spacing w:line="320" w:lineRule="exact"/>
                    <w:ind w:leftChars="100" w:left="210"/>
                    <w:rPr>
                      <w:w w:val="66"/>
                      <w:sz w:val="22"/>
                    </w:rPr>
                  </w:pPr>
                  <w:r>
                    <w:rPr>
                      <w:rFonts w:hint="eastAsia"/>
                      <w:w w:val="66"/>
                      <w:sz w:val="22"/>
                    </w:rPr>
                    <w:t>ホームページ</w:t>
                  </w:r>
                </w:p>
                <w:p w:rsidR="00A127CA" w:rsidRPr="00FB7414" w:rsidRDefault="00A127CA" w:rsidP="00FB7414">
                  <w:pPr>
                    <w:spacing w:line="240" w:lineRule="exact"/>
                    <w:ind w:leftChars="100" w:left="210"/>
                    <w:rPr>
                      <w:sz w:val="24"/>
                      <w:szCs w:val="24"/>
                    </w:rPr>
                  </w:pPr>
                  <w:r w:rsidRPr="00FB7414">
                    <w:rPr>
                      <w:rFonts w:hint="eastAsia"/>
                      <w:w w:val="66"/>
                      <w:sz w:val="24"/>
                      <w:szCs w:val="24"/>
                    </w:rPr>
                    <w:t>http//wwwnonohsns-yaese.com</w:t>
                  </w:r>
                </w:p>
              </w:txbxContent>
            </v:textbox>
          </v:shape>
        </w:pict>
      </w:r>
    </w:p>
    <w:p w:rsidR="00D21398" w:rsidRDefault="009122ED" w:rsidP="00D21398">
      <w:r>
        <w:rPr>
          <w:noProof/>
        </w:rPr>
        <w:pict>
          <v:shape id="_x0000_s1041" type="#_x0000_t32" style="position:absolute;left:0;text-align:left;margin-left:187.7pt;margin-top:15.05pt;width:170.1pt;height:0;z-index:251688960" o:connectortype="straight" strokecolor="#7f7f7f [1612]" strokeweight="7pt"/>
        </w:pict>
      </w:r>
      <w:r w:rsidR="002370FD">
        <w:rPr>
          <w:noProof/>
        </w:rPr>
        <w:drawing>
          <wp:anchor distT="0" distB="0" distL="114300" distR="114300" simplePos="0" relativeHeight="251719680" behindDoc="0" locked="0" layoutInCell="1" allowOverlap="1">
            <wp:simplePos x="0" y="0"/>
            <wp:positionH relativeFrom="column">
              <wp:posOffset>9392285</wp:posOffset>
            </wp:positionH>
            <wp:positionV relativeFrom="paragraph">
              <wp:posOffset>160020</wp:posOffset>
            </wp:positionV>
            <wp:extent cx="657225" cy="590550"/>
            <wp:effectExtent l="19050" t="0" r="9525" b="0"/>
            <wp:wrapNone/>
            <wp:docPr id="13" name="図 6" descr="C:\Users\nonohana\Desktop\朝妻\作品展画像\P103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nohana\Desktop\朝妻\作品展画像\P1030479.JPG"/>
                    <pic:cNvPicPr>
                      <a:picLocks noChangeAspect="1" noChangeArrowheads="1"/>
                    </pic:cNvPicPr>
                  </pic:nvPicPr>
                  <pic:blipFill>
                    <a:blip r:embed="rId13" cstate="print">
                      <a:lum bright="20000" contrast="30000"/>
                    </a:blip>
                    <a:srcRect l="27815" t="39456" r="29333" b="22109"/>
                    <a:stretch>
                      <a:fillRect/>
                    </a:stretch>
                  </pic:blipFill>
                  <pic:spPr bwMode="auto">
                    <a:xfrm>
                      <a:off x="0" y="0"/>
                      <a:ext cx="657225" cy="590550"/>
                    </a:xfrm>
                    <a:prstGeom prst="roundRect">
                      <a:avLst/>
                    </a:prstGeom>
                    <a:noFill/>
                    <a:ln w="9525">
                      <a:noFill/>
                      <a:miter lim="800000"/>
                      <a:headEnd/>
                      <a:tailEnd/>
                    </a:ln>
                    <a:effectLst>
                      <a:softEdge rad="31750"/>
                    </a:effectLst>
                  </pic:spPr>
                </pic:pic>
              </a:graphicData>
            </a:graphic>
          </wp:anchor>
        </w:drawing>
      </w:r>
      <w:r w:rsidR="002370FD">
        <w:rPr>
          <w:noProof/>
        </w:rPr>
        <w:drawing>
          <wp:anchor distT="0" distB="0" distL="114300" distR="114300" simplePos="0" relativeHeight="251716608" behindDoc="0" locked="0" layoutInCell="1" allowOverlap="1">
            <wp:simplePos x="0" y="0"/>
            <wp:positionH relativeFrom="column">
              <wp:posOffset>5715635</wp:posOffset>
            </wp:positionH>
            <wp:positionV relativeFrom="paragraph">
              <wp:posOffset>102235</wp:posOffset>
            </wp:positionV>
            <wp:extent cx="704850" cy="652639"/>
            <wp:effectExtent l="19050" t="0" r="0" b="0"/>
            <wp:wrapNone/>
            <wp:docPr id="9" name="図 3" descr="C:\Users\nonohana\Desktop\朝妻\新野の花画像\P103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nohana\Desktop\朝妻\新野の花画像\P1030419.JPG"/>
                    <pic:cNvPicPr>
                      <a:picLocks noChangeAspect="1" noChangeArrowheads="1"/>
                    </pic:cNvPicPr>
                  </pic:nvPicPr>
                  <pic:blipFill>
                    <a:blip r:embed="rId14" cstate="print">
                      <a:lum bright="20000" contrast="10000"/>
                    </a:blip>
                    <a:srcRect t="16177" b="7353"/>
                    <a:stretch>
                      <a:fillRect/>
                    </a:stretch>
                  </pic:blipFill>
                  <pic:spPr bwMode="auto">
                    <a:xfrm>
                      <a:off x="0" y="0"/>
                      <a:ext cx="704850" cy="652639"/>
                    </a:xfrm>
                    <a:prstGeom prst="roundRect">
                      <a:avLst/>
                    </a:prstGeom>
                    <a:noFill/>
                    <a:ln w="9525">
                      <a:noFill/>
                      <a:miter lim="800000"/>
                      <a:headEnd/>
                      <a:tailEnd/>
                    </a:ln>
                    <a:effectLst>
                      <a:softEdge rad="63500"/>
                    </a:effectLst>
                  </pic:spPr>
                </pic:pic>
              </a:graphicData>
            </a:graphic>
          </wp:anchor>
        </w:drawing>
      </w:r>
      <w:r>
        <w:rPr>
          <w:noProof/>
        </w:rPr>
        <w:pict>
          <v:shape id="_x0000_s1068" type="#_x0000_t32" style="position:absolute;left:0;text-align:left;margin-left:238.8pt;margin-top:15.05pt;width:.05pt;height:33pt;flip:y;z-index:251711488;mso-position-horizontal-relative:text;mso-position-vertical-relative:text" o:connectortype="straight" strokecolor="#7f7f7f [1612]" strokeweight="2.25pt"/>
        </w:pict>
      </w:r>
      <w:r w:rsidR="00EC5847" w:rsidRPr="00EC5847">
        <w:rPr>
          <w:noProof/>
        </w:rPr>
        <w:drawing>
          <wp:anchor distT="0" distB="0" distL="114300" distR="114300" simplePos="0" relativeHeight="251679744" behindDoc="0" locked="0" layoutInCell="1" allowOverlap="1">
            <wp:simplePos x="0" y="0"/>
            <wp:positionH relativeFrom="column">
              <wp:posOffset>12919319</wp:posOffset>
            </wp:positionH>
            <wp:positionV relativeFrom="paragraph">
              <wp:posOffset>-1317478</wp:posOffset>
            </wp:positionV>
            <wp:extent cx="1683141" cy="1659987"/>
            <wp:effectExtent l="19050" t="0" r="0" b="0"/>
            <wp:wrapNone/>
            <wp:docPr id="28" name="図 1" descr="C:\Users\nonohana\Desktop\福祉計画表紙\表紙原画\P103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nohana\Desktop\福祉計画表紙\表紙原画\P1030217.JPG"/>
                    <pic:cNvPicPr>
                      <a:picLocks noChangeAspect="1" noChangeArrowheads="1"/>
                    </pic:cNvPicPr>
                  </pic:nvPicPr>
                  <pic:blipFill>
                    <a:blip r:embed="rId15" cstate="print">
                      <a:lum bright="20000" contrast="20000"/>
                    </a:blip>
                    <a:srcRect l="11575" t="10193" r="28690" b="10744"/>
                    <a:stretch>
                      <a:fillRect/>
                    </a:stretch>
                  </pic:blipFill>
                  <pic:spPr bwMode="auto">
                    <a:xfrm>
                      <a:off x="0" y="0"/>
                      <a:ext cx="1676400" cy="1666875"/>
                    </a:xfrm>
                    <a:prstGeom prst="rect">
                      <a:avLst/>
                    </a:prstGeom>
                    <a:noFill/>
                    <a:ln w="9525">
                      <a:noFill/>
                      <a:miter lim="800000"/>
                      <a:headEnd/>
                      <a:tailEnd/>
                    </a:ln>
                  </pic:spPr>
                </pic:pic>
              </a:graphicData>
            </a:graphic>
          </wp:anchor>
        </w:drawing>
      </w:r>
    </w:p>
    <w:p w:rsidR="0036086E" w:rsidRDefault="009122ED" w:rsidP="00D21398">
      <w:pPr>
        <w:jc w:val="center"/>
      </w:pPr>
      <w:r>
        <w:rPr>
          <w:noProof/>
        </w:rPr>
        <w:pict>
          <v:shape id="_x0000_s1048" type="#_x0000_t202" style="position:absolute;left:0;text-align:left;margin-left:297.55pt;margin-top:15.05pt;width:94.2pt;height:25.5pt;z-index:251693056" filled="f" stroked="f">
            <v:textbox inset="5.85pt,.7pt,5.85pt,.7pt">
              <w:txbxContent>
                <w:p w:rsidR="00913898" w:rsidRPr="00B63140" w:rsidRDefault="00913898" w:rsidP="00B63140">
                  <w:pPr>
                    <w:spacing w:line="240" w:lineRule="exact"/>
                    <w:ind w:left="1355" w:hangingChars="850" w:hanging="1355"/>
                    <w:rPr>
                      <w:w w:val="80"/>
                    </w:rPr>
                  </w:pPr>
                  <w:r w:rsidRPr="00B63140">
                    <w:rPr>
                      <w:rFonts w:ascii="HG丸ｺﾞｼｯｸM-PRO" w:eastAsia="HG丸ｺﾞｼｯｸM-PRO" w:hint="eastAsia"/>
                      <w:w w:val="80"/>
                      <w:sz w:val="20"/>
                      <w:szCs w:val="20"/>
                    </w:rPr>
                    <w:t>八重瀬町社会福祉会館</w:t>
                  </w:r>
                </w:p>
              </w:txbxContent>
            </v:textbox>
          </v:shape>
        </w:pict>
      </w:r>
    </w:p>
    <w:p w:rsidR="00D21398" w:rsidRDefault="009122ED" w:rsidP="00D21398">
      <w:pPr>
        <w:jc w:val="center"/>
      </w:pPr>
      <w:r>
        <w:rPr>
          <w:noProof/>
        </w:rPr>
        <w:pict>
          <v:shape id="_x0000_s1047" type="#_x0000_t32" style="position:absolute;left:0;text-align:left;margin-left:182.05pt;margin-top:12.8pt;width:39.6pt;height:6.75pt;flip:x y;z-index:251692032" o:connectortype="straight" strokecolor="#7f7f7f [1612]" strokeweight="4.5pt"/>
        </w:pict>
      </w:r>
      <w:r>
        <w:rPr>
          <w:noProof/>
        </w:rPr>
        <w:pict>
          <v:shape id="_x0000_s1051" type="#_x0000_t32" style="position:absolute;left:0;text-align:left;margin-left:221.6pt;margin-top:12.05pt;width:36.75pt;height:.75pt;z-index:251695104" o:connectortype="straight" strokecolor="#7f7f7f [1612]" strokeweight="2.25pt"/>
        </w:pict>
      </w:r>
    </w:p>
    <w:p w:rsidR="00D21398" w:rsidRDefault="00D21398" w:rsidP="00D21398">
      <w:pPr>
        <w:jc w:val="center"/>
      </w:pPr>
    </w:p>
    <w:p w:rsidR="00D21398" w:rsidRDefault="00D21398" w:rsidP="00D21398">
      <w:pPr>
        <w:jc w:val="center"/>
      </w:pPr>
    </w:p>
    <w:p w:rsidR="00D21398" w:rsidRDefault="004F0663" w:rsidP="00D21398">
      <w:pPr>
        <w:jc w:val="center"/>
      </w:pPr>
      <w:r>
        <w:rPr>
          <w:noProof/>
        </w:rPr>
        <w:lastRenderedPageBreak/>
        <w:pict>
          <v:rect id="_x0000_s1081" style="position:absolute;left:0;text-align:left;margin-left:423.05pt;margin-top:5.3pt;width:391.5pt;height:403.5pt;z-index:-251582464" fillcolor="#dbe5f1 [660]" strokecolor="#95b3d7 [1940]">
            <v:textbox inset="5.85pt,.7pt,5.85pt,.7pt"/>
          </v:rect>
        </w:pict>
      </w:r>
      <w:r w:rsidR="009122ED">
        <w:rPr>
          <w:noProof/>
        </w:rPr>
        <w:pict>
          <v:shape id="_x0000_s1028" type="#_x0000_t202" style="position:absolute;left:0;text-align:left;margin-left:18.05pt;margin-top:-1.45pt;width:369.25pt;height:404.25pt;z-index:251661312" fillcolor="#eaf1dd" stroked="f" strokecolor="#76923c [2406]">
            <v:fill opacity="10486f"/>
            <v:textbox style="mso-next-textbox:#_x0000_s1028" inset="5.85pt,.7pt,5.85pt,.7pt">
              <w:txbxContent>
                <w:p w:rsidR="00930929" w:rsidRPr="004C7ECC" w:rsidRDefault="00930929" w:rsidP="00EC5847">
                  <w:pPr>
                    <w:jc w:val="left"/>
                    <w:rPr>
                      <w:rFonts w:ascii="HG丸ｺﾞｼｯｸM-PRO" w:eastAsia="HG丸ｺﾞｼｯｸM-PRO" w:hAnsiTheme="majorEastAsia"/>
                      <w:color w:val="003399"/>
                      <w:sz w:val="28"/>
                      <w:szCs w:val="28"/>
                    </w:rPr>
                  </w:pPr>
                  <w:r w:rsidRPr="004C7ECC">
                    <w:rPr>
                      <w:rFonts w:ascii="HG丸ｺﾞｼｯｸM-PRO" w:eastAsia="HG丸ｺﾞｼｯｸM-PRO" w:hAnsiTheme="majorEastAsia" w:hint="eastAsia"/>
                      <w:color w:val="003399"/>
                      <w:sz w:val="28"/>
                      <w:szCs w:val="28"/>
                    </w:rPr>
                    <w:t>■基本姿勢</w:t>
                  </w:r>
                </w:p>
                <w:p w:rsidR="00930929" w:rsidRPr="00EC5847" w:rsidRDefault="00930929" w:rsidP="00EC5847">
                  <w:pPr>
                    <w:spacing w:line="340" w:lineRule="exact"/>
                    <w:ind w:left="284" w:hangingChars="129" w:hanging="284"/>
                    <w:jc w:val="left"/>
                    <w:rPr>
                      <w:rFonts w:ascii="HG丸ｺﾞｼｯｸM-PRO" w:eastAsia="HG丸ｺﾞｼｯｸM-PRO"/>
                      <w:b/>
                      <w:sz w:val="24"/>
                      <w:szCs w:val="24"/>
                    </w:rPr>
                  </w:pPr>
                  <w:r w:rsidRPr="004C7ECC">
                    <w:rPr>
                      <w:rFonts w:ascii="HG丸ｺﾞｼｯｸM-PRO" w:eastAsia="HG丸ｺﾞｼｯｸM-PRO" w:hint="eastAsia"/>
                      <w:sz w:val="22"/>
                    </w:rPr>
                    <w:t xml:space="preserve"> </w:t>
                  </w:r>
                  <w:r w:rsidRPr="00EC5847">
                    <w:rPr>
                      <w:rFonts w:ascii="HG丸ｺﾞｼｯｸM-PRO" w:eastAsia="HG丸ｺﾞｼｯｸM-PRO" w:hint="eastAsia"/>
                      <w:b/>
                      <w:sz w:val="24"/>
                      <w:szCs w:val="24"/>
                    </w:rPr>
                    <w:t>利用者が主人公の、楽しく、働きがいのある「野の花」の実現</w:t>
                  </w:r>
                </w:p>
                <w:p w:rsidR="00EC5847" w:rsidRPr="006575C5" w:rsidRDefault="00EC5847" w:rsidP="006575C5">
                  <w:pPr>
                    <w:spacing w:line="220" w:lineRule="exact"/>
                    <w:ind w:leftChars="50" w:left="235" w:hangingChars="81" w:hanging="130"/>
                    <w:jc w:val="left"/>
                    <w:rPr>
                      <w:rFonts w:ascii="HG丸ｺﾞｼｯｸM-PRO" w:eastAsia="HG丸ｺﾞｼｯｸM-PRO"/>
                      <w:sz w:val="16"/>
                      <w:szCs w:val="16"/>
                    </w:rPr>
                  </w:pPr>
                </w:p>
                <w:p w:rsidR="009B5A5E" w:rsidRDefault="00930929" w:rsidP="00EC5847">
                  <w:pPr>
                    <w:spacing w:line="340" w:lineRule="exact"/>
                    <w:ind w:leftChars="50" w:left="283" w:hangingChars="81" w:hanging="178"/>
                    <w:jc w:val="left"/>
                    <w:rPr>
                      <w:rFonts w:ascii="HG丸ｺﾞｼｯｸM-PRO" w:eastAsia="HG丸ｺﾞｼｯｸM-PRO"/>
                      <w:sz w:val="22"/>
                    </w:rPr>
                  </w:pPr>
                  <w:r w:rsidRPr="004C7ECC">
                    <w:rPr>
                      <w:rFonts w:ascii="HG丸ｺﾞｼｯｸM-PRO" w:eastAsia="HG丸ｺﾞｼｯｸM-PRO" w:hint="eastAsia"/>
                      <w:sz w:val="22"/>
                    </w:rPr>
                    <w:t>・福祉サービスの専門集団として、研修に努め、</w:t>
                  </w:r>
                  <w:r w:rsidR="009B5A5E">
                    <w:rPr>
                      <w:rFonts w:ascii="HG丸ｺﾞｼｯｸM-PRO" w:eastAsia="HG丸ｺﾞｼｯｸM-PRO" w:hint="eastAsia"/>
                      <w:sz w:val="22"/>
                    </w:rPr>
                    <w:t>自己選択・</w:t>
                  </w:r>
                </w:p>
                <w:p w:rsidR="00930929" w:rsidRPr="004C7ECC" w:rsidRDefault="009B5A5E" w:rsidP="00244675">
                  <w:pPr>
                    <w:spacing w:line="340" w:lineRule="exact"/>
                    <w:rPr>
                      <w:rFonts w:ascii="HG丸ｺﾞｼｯｸM-PRO" w:eastAsia="HG丸ｺﾞｼｯｸM-PRO"/>
                      <w:sz w:val="22"/>
                    </w:rPr>
                  </w:pPr>
                  <w:r>
                    <w:rPr>
                      <w:rFonts w:ascii="HG丸ｺﾞｼｯｸM-PRO" w:eastAsia="HG丸ｺﾞｼｯｸM-PRO" w:hint="eastAsia"/>
                      <w:sz w:val="22"/>
                    </w:rPr>
                    <w:t>自己</w:t>
                  </w:r>
                  <w:r w:rsidRPr="00244675">
                    <w:rPr>
                      <w:rFonts w:ascii="HGS行書体" w:eastAsia="HGS行書体" w:hint="eastAsia"/>
                      <w:color w:val="4F6228" w:themeColor="accent3" w:themeShade="80"/>
                      <w:sz w:val="22"/>
                    </w:rPr>
                    <w:t>決定</w:t>
                  </w:r>
                  <w:r>
                    <w:rPr>
                      <w:rFonts w:ascii="HG丸ｺﾞｼｯｸM-PRO" w:eastAsia="HG丸ｺﾞｼｯｸM-PRO" w:hint="eastAsia"/>
                      <w:sz w:val="22"/>
                    </w:rPr>
                    <w:t>を尊重し、</w:t>
                  </w:r>
                  <w:r w:rsidR="00930929" w:rsidRPr="004C7ECC">
                    <w:rPr>
                      <w:rFonts w:ascii="HG丸ｺﾞｼｯｸM-PRO" w:eastAsia="HG丸ｺﾞｼｯｸM-PRO" w:hint="eastAsia"/>
                      <w:sz w:val="22"/>
                    </w:rPr>
                    <w:t>共通確認のもとで支援にあたる。</w:t>
                  </w:r>
                </w:p>
                <w:p w:rsidR="007E5475" w:rsidRDefault="00930929" w:rsidP="00EC5847">
                  <w:pPr>
                    <w:spacing w:line="340" w:lineRule="exact"/>
                    <w:ind w:left="440" w:hangingChars="200" w:hanging="440"/>
                    <w:jc w:val="left"/>
                    <w:rPr>
                      <w:rFonts w:ascii="HG丸ｺﾞｼｯｸM-PRO" w:eastAsia="HG丸ｺﾞｼｯｸM-PRO"/>
                      <w:sz w:val="22"/>
                    </w:rPr>
                  </w:pPr>
                  <w:r w:rsidRPr="004C7ECC">
                    <w:rPr>
                      <w:rFonts w:ascii="HG丸ｺﾞｼｯｸM-PRO" w:eastAsia="HG丸ｺﾞｼｯｸM-PRO" w:hint="eastAsia"/>
                      <w:sz w:val="22"/>
                    </w:rPr>
                    <w:t xml:space="preserve"> ・一人ひとりの活動・参加を促進するため、活動メニュー、</w:t>
                  </w:r>
                </w:p>
                <w:p w:rsidR="00930929" w:rsidRPr="004C7ECC" w:rsidRDefault="00930929" w:rsidP="00570B82">
                  <w:pPr>
                    <w:spacing w:line="340" w:lineRule="exact"/>
                    <w:ind w:leftChars="150" w:left="425" w:hangingChars="50" w:hanging="110"/>
                    <w:jc w:val="left"/>
                    <w:rPr>
                      <w:rFonts w:ascii="HG丸ｺﾞｼｯｸM-PRO" w:eastAsia="HG丸ｺﾞｼｯｸM-PRO"/>
                      <w:sz w:val="22"/>
                    </w:rPr>
                  </w:pPr>
                  <w:r w:rsidRPr="004C7ECC">
                    <w:rPr>
                      <w:rFonts w:ascii="HG丸ｺﾞｼｯｸM-PRO" w:eastAsia="HG丸ｺﾞｼｯｸM-PRO" w:hint="eastAsia"/>
                      <w:sz w:val="22"/>
                    </w:rPr>
                    <w:t>作業内容や手立ての工夫</w:t>
                  </w:r>
                  <w:r w:rsidR="009B5A5E">
                    <w:rPr>
                      <w:rFonts w:ascii="HG丸ｺﾞｼｯｸM-PRO" w:eastAsia="HG丸ｺﾞｼｯｸM-PRO" w:hint="eastAsia"/>
                      <w:sz w:val="22"/>
                    </w:rPr>
                    <w:t>等合理的な配慮</w:t>
                  </w:r>
                  <w:r w:rsidRPr="004C7ECC">
                    <w:rPr>
                      <w:rFonts w:ascii="HG丸ｺﾞｼｯｸM-PRO" w:eastAsia="HG丸ｺﾞｼｯｸM-PRO" w:hint="eastAsia"/>
                      <w:sz w:val="22"/>
                    </w:rPr>
                    <w:t>に努める。</w:t>
                  </w:r>
                </w:p>
                <w:p w:rsidR="007E5475" w:rsidRDefault="00930929" w:rsidP="006550CB">
                  <w:pPr>
                    <w:spacing w:line="340" w:lineRule="exact"/>
                    <w:ind w:leftChars="50" w:left="435" w:hangingChars="150" w:hanging="330"/>
                    <w:jc w:val="left"/>
                    <w:rPr>
                      <w:rFonts w:ascii="HG丸ｺﾞｼｯｸM-PRO" w:eastAsia="HG丸ｺﾞｼｯｸM-PRO"/>
                      <w:sz w:val="22"/>
                    </w:rPr>
                  </w:pPr>
                  <w:r w:rsidRPr="004C7ECC">
                    <w:rPr>
                      <w:rFonts w:ascii="HG丸ｺﾞｼｯｸM-PRO" w:eastAsia="HG丸ｺﾞｼｯｸM-PRO" w:hint="eastAsia"/>
                      <w:sz w:val="22"/>
                    </w:rPr>
                    <w:t>・関係機関との連携や福祉サービスの利用</w:t>
                  </w:r>
                  <w:r w:rsidR="00570B82">
                    <w:rPr>
                      <w:rFonts w:ascii="HG丸ｺﾞｼｯｸM-PRO" w:eastAsia="HG丸ｺﾞｼｯｸM-PRO" w:hint="eastAsia"/>
                      <w:sz w:val="22"/>
                    </w:rPr>
                    <w:t>等を通じて、</w:t>
                  </w:r>
                  <w:r w:rsidRPr="004C7ECC">
                    <w:rPr>
                      <w:rFonts w:ascii="HG丸ｺﾞｼｯｸM-PRO" w:eastAsia="HG丸ｺﾞｼｯｸM-PRO" w:hint="eastAsia"/>
                      <w:sz w:val="22"/>
                    </w:rPr>
                    <w:t>生</w:t>
                  </w:r>
                </w:p>
                <w:p w:rsidR="00930929" w:rsidRPr="004C7ECC" w:rsidRDefault="009B5A5E" w:rsidP="00570B82">
                  <w:pPr>
                    <w:spacing w:line="340" w:lineRule="exact"/>
                    <w:ind w:leftChars="150" w:left="425" w:hangingChars="50" w:hanging="110"/>
                    <w:jc w:val="left"/>
                    <w:rPr>
                      <w:rFonts w:ascii="HG丸ｺﾞｼｯｸM-PRO" w:eastAsia="HG丸ｺﾞｼｯｸM-PRO"/>
                      <w:sz w:val="22"/>
                    </w:rPr>
                  </w:pPr>
                  <w:r>
                    <w:rPr>
                      <w:rFonts w:ascii="HG丸ｺﾞｼｯｸM-PRO" w:eastAsia="HG丸ｺﾞｼｯｸM-PRO" w:hint="eastAsia"/>
                      <w:sz w:val="22"/>
                    </w:rPr>
                    <w:t>活全般を見渡して</w:t>
                  </w:r>
                  <w:r w:rsidR="00930929" w:rsidRPr="004C7ECC">
                    <w:rPr>
                      <w:rFonts w:ascii="HG丸ｺﾞｼｯｸM-PRO" w:eastAsia="HG丸ｺﾞｼｯｸM-PRO" w:hint="eastAsia"/>
                      <w:sz w:val="22"/>
                    </w:rPr>
                    <w:t>支援に</w:t>
                  </w:r>
                  <w:r>
                    <w:rPr>
                      <w:rFonts w:ascii="HG丸ｺﾞｼｯｸM-PRO" w:eastAsia="HG丸ｺﾞｼｯｸM-PRO" w:hint="eastAsia"/>
                      <w:sz w:val="22"/>
                    </w:rPr>
                    <w:t>あたる</w:t>
                  </w:r>
                  <w:r w:rsidR="00930929" w:rsidRPr="004C7ECC">
                    <w:rPr>
                      <w:rFonts w:ascii="HG丸ｺﾞｼｯｸM-PRO" w:eastAsia="HG丸ｺﾞｼｯｸM-PRO" w:hint="eastAsia"/>
                      <w:sz w:val="22"/>
                    </w:rPr>
                    <w:t>。</w:t>
                  </w:r>
                </w:p>
                <w:p w:rsidR="00930929" w:rsidRPr="004C7ECC" w:rsidRDefault="00930929" w:rsidP="00EC5847">
                  <w:pPr>
                    <w:spacing w:line="340" w:lineRule="exact"/>
                    <w:ind w:leftChars="50" w:left="435" w:hangingChars="150" w:hanging="330"/>
                    <w:jc w:val="left"/>
                    <w:rPr>
                      <w:rFonts w:ascii="HG丸ｺﾞｼｯｸM-PRO" w:eastAsia="HG丸ｺﾞｼｯｸM-PRO"/>
                      <w:sz w:val="22"/>
                    </w:rPr>
                  </w:pPr>
                  <w:r w:rsidRPr="004C7ECC">
                    <w:rPr>
                      <w:rFonts w:ascii="HG丸ｺﾞｼｯｸM-PRO" w:eastAsia="HG丸ｺﾞｼｯｸM-PRO" w:hint="eastAsia"/>
                      <w:sz w:val="22"/>
                    </w:rPr>
                    <w:t>・家族との共通理解、信頼関係を大切にしながら支援にあたる。</w:t>
                  </w:r>
                </w:p>
                <w:p w:rsidR="00930929" w:rsidRPr="004C7ECC" w:rsidRDefault="00930929" w:rsidP="006550CB">
                  <w:pPr>
                    <w:spacing w:line="480" w:lineRule="auto"/>
                    <w:jc w:val="left"/>
                    <w:rPr>
                      <w:rFonts w:ascii="HG丸ｺﾞｼｯｸM-PRO" w:eastAsia="HG丸ｺﾞｼｯｸM-PRO" w:hAnsiTheme="majorEastAsia"/>
                      <w:color w:val="003399"/>
                      <w:sz w:val="28"/>
                      <w:szCs w:val="28"/>
                    </w:rPr>
                  </w:pPr>
                  <w:r w:rsidRPr="004C7ECC">
                    <w:rPr>
                      <w:rFonts w:ascii="HG丸ｺﾞｼｯｸM-PRO" w:eastAsia="HG丸ｺﾞｼｯｸM-PRO" w:hAnsiTheme="majorEastAsia" w:hint="eastAsia"/>
                      <w:color w:val="003399"/>
                      <w:sz w:val="28"/>
                      <w:szCs w:val="28"/>
                    </w:rPr>
                    <w:t>■事業概要</w:t>
                  </w:r>
                </w:p>
                <w:p w:rsidR="00930929" w:rsidRPr="004C7ECC" w:rsidRDefault="00930929" w:rsidP="00216A6C">
                  <w:pPr>
                    <w:ind w:left="210" w:hangingChars="100" w:hanging="210"/>
                    <w:jc w:val="left"/>
                    <w:rPr>
                      <w:rFonts w:ascii="HG丸ｺﾞｼｯｸM-PRO" w:eastAsia="HG丸ｺﾞｼｯｸM-PRO"/>
                      <w:sz w:val="22"/>
                    </w:rPr>
                  </w:pPr>
                  <w:r w:rsidRPr="004C7ECC">
                    <w:rPr>
                      <w:rFonts w:ascii="HG丸ｺﾞｼｯｸM-PRO" w:eastAsia="HG丸ｺﾞｼｯｸM-PRO" w:hint="eastAsia"/>
                    </w:rPr>
                    <w:t xml:space="preserve">　</w:t>
                  </w:r>
                  <w:r w:rsidRPr="004C7ECC">
                    <w:rPr>
                      <w:rFonts w:ascii="HG丸ｺﾞｼｯｸM-PRO" w:eastAsia="HG丸ｺﾞｼｯｸM-PRO" w:hint="eastAsia"/>
                      <w:sz w:val="22"/>
                    </w:rPr>
                    <w:t>事</w:t>
                  </w:r>
                  <w:r w:rsidR="00101CEE">
                    <w:rPr>
                      <w:rFonts w:ascii="HG丸ｺﾞｼｯｸM-PRO" w:eastAsia="HG丸ｺﾞｼｯｸM-PRO" w:hint="eastAsia"/>
                      <w:sz w:val="22"/>
                    </w:rPr>
                    <w:t xml:space="preserve"> </w:t>
                  </w:r>
                  <w:r w:rsidRPr="004C7ECC">
                    <w:rPr>
                      <w:rFonts w:ascii="HG丸ｺﾞｼｯｸM-PRO" w:eastAsia="HG丸ｺﾞｼｯｸM-PRO" w:hint="eastAsia"/>
                      <w:sz w:val="22"/>
                    </w:rPr>
                    <w:t>業</w:t>
                  </w:r>
                  <w:r w:rsidR="00101CEE">
                    <w:rPr>
                      <w:rFonts w:ascii="HG丸ｺﾞｼｯｸM-PRO" w:eastAsia="HG丸ｺﾞｼｯｸM-PRO" w:hint="eastAsia"/>
                      <w:sz w:val="22"/>
                    </w:rPr>
                    <w:t xml:space="preserve"> </w:t>
                  </w:r>
                  <w:r w:rsidRPr="004C7ECC">
                    <w:rPr>
                      <w:rFonts w:ascii="HG丸ｺﾞｼｯｸM-PRO" w:eastAsia="HG丸ｺﾞｼｯｸM-PRO" w:hint="eastAsia"/>
                      <w:sz w:val="22"/>
                    </w:rPr>
                    <w:t xml:space="preserve">名　　</w:t>
                  </w:r>
                  <w:r w:rsidR="00216A6C">
                    <w:rPr>
                      <w:rFonts w:ascii="HG丸ｺﾞｼｯｸM-PRO" w:eastAsia="HG丸ｺﾞｼｯｸM-PRO" w:hint="eastAsia"/>
                      <w:sz w:val="22"/>
                    </w:rPr>
                    <w:t>県</w:t>
                  </w:r>
                  <w:r w:rsidRPr="004C7ECC">
                    <w:rPr>
                      <w:rFonts w:ascii="HG丸ｺﾞｼｯｸM-PRO" w:eastAsia="HG丸ｺﾞｼｯｸM-PRO" w:hint="eastAsia"/>
                      <w:sz w:val="22"/>
                    </w:rPr>
                    <w:t>指定福祉サービス事業所</w:t>
                  </w:r>
                  <w:r w:rsidR="00216A6C">
                    <w:rPr>
                      <w:rFonts w:ascii="HG丸ｺﾞｼｯｸM-PRO" w:eastAsia="HG丸ｺﾞｼｯｸM-PRO" w:hint="eastAsia"/>
                      <w:sz w:val="22"/>
                    </w:rPr>
                    <w:t>（</w:t>
                  </w:r>
                  <w:r w:rsidRPr="004C7ECC">
                    <w:rPr>
                      <w:rFonts w:ascii="HG丸ｺﾞｼｯｸM-PRO" w:eastAsia="HG丸ｺﾞｼｯｸM-PRO" w:hint="eastAsia"/>
                      <w:sz w:val="22"/>
                    </w:rPr>
                    <w:t>就労継続支援Ｂ型</w:t>
                  </w:r>
                  <w:r w:rsidR="00216A6C">
                    <w:rPr>
                      <w:rFonts w:ascii="HG丸ｺﾞｼｯｸM-PRO" w:eastAsia="HG丸ｺﾞｼｯｸM-PRO" w:hint="eastAsia"/>
                      <w:sz w:val="22"/>
                    </w:rPr>
                    <w:t>、生活介護）</w:t>
                  </w:r>
                  <w:r w:rsidRPr="004C7ECC">
                    <w:rPr>
                      <w:rFonts w:ascii="HG丸ｺﾞｼｯｸM-PRO" w:eastAsia="HG丸ｺﾞｼｯｸM-PRO" w:hint="eastAsia"/>
                      <w:sz w:val="22"/>
                    </w:rPr>
                    <w:t xml:space="preserve">定　</w:t>
                  </w:r>
                  <w:r w:rsidR="00101CEE">
                    <w:rPr>
                      <w:rFonts w:ascii="HG丸ｺﾞｼｯｸM-PRO" w:eastAsia="HG丸ｺﾞｼｯｸM-PRO" w:hint="eastAsia"/>
                      <w:sz w:val="22"/>
                    </w:rPr>
                    <w:t xml:space="preserve">  </w:t>
                  </w:r>
                  <w:r w:rsidR="00216A6C">
                    <w:rPr>
                      <w:rFonts w:ascii="HG丸ｺﾞｼｯｸM-PRO" w:eastAsia="HG丸ｺﾞｼｯｸM-PRO" w:hint="eastAsia"/>
                      <w:sz w:val="22"/>
                    </w:rPr>
                    <w:t>員　　３</w:t>
                  </w:r>
                  <w:r w:rsidRPr="004C7ECC">
                    <w:rPr>
                      <w:rFonts w:ascii="HG丸ｺﾞｼｯｸM-PRO" w:eastAsia="HG丸ｺﾞｼｯｸM-PRO" w:hint="eastAsia"/>
                      <w:sz w:val="22"/>
                    </w:rPr>
                    <w:t>５名</w:t>
                  </w:r>
                  <w:r w:rsidR="00216A6C">
                    <w:rPr>
                      <w:rFonts w:ascii="HG丸ｺﾞｼｯｸM-PRO" w:eastAsia="HG丸ｺﾞｼｯｸM-PRO" w:hint="eastAsia"/>
                      <w:sz w:val="22"/>
                    </w:rPr>
                    <w:t>（Ｂ型２５名、生活介護１０名）</w:t>
                  </w:r>
                </w:p>
                <w:p w:rsidR="008E0EC7" w:rsidRDefault="00930929" w:rsidP="008E0EC7">
                  <w:pPr>
                    <w:ind w:left="1540" w:hangingChars="700" w:hanging="1540"/>
                    <w:jc w:val="left"/>
                    <w:rPr>
                      <w:rFonts w:ascii="HG丸ｺﾞｼｯｸM-PRO" w:eastAsia="HG丸ｺﾞｼｯｸM-PRO"/>
                      <w:sz w:val="22"/>
                    </w:rPr>
                  </w:pPr>
                  <w:r w:rsidRPr="004C7ECC">
                    <w:rPr>
                      <w:rFonts w:ascii="HG丸ｺﾞｼｯｸM-PRO" w:eastAsia="HG丸ｺﾞｼｯｸM-PRO" w:hint="eastAsia"/>
                      <w:sz w:val="22"/>
                    </w:rPr>
                    <w:t xml:space="preserve">　対　</w:t>
                  </w:r>
                  <w:r w:rsidR="00101CEE">
                    <w:rPr>
                      <w:rFonts w:ascii="HG丸ｺﾞｼｯｸM-PRO" w:eastAsia="HG丸ｺﾞｼｯｸM-PRO" w:hint="eastAsia"/>
                      <w:sz w:val="22"/>
                    </w:rPr>
                    <w:t xml:space="preserve">  </w:t>
                  </w:r>
                  <w:r w:rsidRPr="004C7ECC">
                    <w:rPr>
                      <w:rFonts w:ascii="HG丸ｺﾞｼｯｸM-PRO" w:eastAsia="HG丸ｺﾞｼｯｸM-PRO" w:hint="eastAsia"/>
                      <w:sz w:val="22"/>
                    </w:rPr>
                    <w:t>象　　八重瀬町、糸満市、南城市、豊見城市、南風原町在住の</w:t>
                  </w:r>
                </w:p>
                <w:p w:rsidR="00930929" w:rsidRPr="004C7ECC" w:rsidRDefault="00930929" w:rsidP="00293C83">
                  <w:pPr>
                    <w:ind w:leftChars="700" w:left="1470" w:firstLineChars="40" w:firstLine="88"/>
                    <w:jc w:val="left"/>
                    <w:rPr>
                      <w:rFonts w:ascii="HG丸ｺﾞｼｯｸM-PRO" w:eastAsia="HG丸ｺﾞｼｯｸM-PRO"/>
                      <w:sz w:val="22"/>
                    </w:rPr>
                  </w:pPr>
                  <w:r w:rsidRPr="004C7ECC">
                    <w:rPr>
                      <w:rFonts w:ascii="HG丸ｺﾞｼｯｸM-PRO" w:eastAsia="HG丸ｺﾞｼｯｸM-PRO" w:hint="eastAsia"/>
                      <w:sz w:val="22"/>
                    </w:rPr>
                    <w:t>障がい</w:t>
                  </w:r>
                  <w:r w:rsidR="00216A6C">
                    <w:rPr>
                      <w:rFonts w:ascii="HG丸ｺﾞｼｯｸM-PRO" w:eastAsia="HG丸ｺﾞｼｯｸM-PRO" w:hint="eastAsia"/>
                      <w:sz w:val="22"/>
                    </w:rPr>
                    <w:t>のある人</w:t>
                  </w:r>
                  <w:r w:rsidRPr="004C7ECC">
                    <w:rPr>
                      <w:rFonts w:ascii="HG丸ｺﾞｼｯｸM-PRO" w:eastAsia="HG丸ｺﾞｼｯｸM-PRO" w:hint="eastAsia"/>
                      <w:sz w:val="22"/>
                    </w:rPr>
                    <w:t>（知的、精神、身体</w:t>
                  </w:r>
                  <w:r w:rsidR="006575C5">
                    <w:rPr>
                      <w:rFonts w:ascii="HG丸ｺﾞｼｯｸM-PRO" w:eastAsia="HG丸ｺﾞｼｯｸM-PRO" w:hint="eastAsia"/>
                      <w:sz w:val="22"/>
                    </w:rPr>
                    <w:t>、発達障害</w:t>
                  </w:r>
                  <w:r w:rsidRPr="004C7ECC">
                    <w:rPr>
                      <w:rFonts w:ascii="HG丸ｺﾞｼｯｸM-PRO" w:eastAsia="HG丸ｺﾞｼｯｸM-PRO" w:hint="eastAsia"/>
                      <w:sz w:val="22"/>
                    </w:rPr>
                    <w:t xml:space="preserve">）　　</w:t>
                  </w:r>
                </w:p>
                <w:p w:rsidR="00EC5847" w:rsidRDefault="00930929" w:rsidP="00101CEE">
                  <w:pPr>
                    <w:spacing w:line="360" w:lineRule="auto"/>
                    <w:ind w:left="1540" w:hangingChars="700" w:hanging="1540"/>
                    <w:jc w:val="left"/>
                    <w:rPr>
                      <w:rFonts w:ascii="HG丸ｺﾞｼｯｸM-PRO" w:eastAsia="HG丸ｺﾞｼｯｸM-PRO"/>
                      <w:sz w:val="22"/>
                    </w:rPr>
                  </w:pPr>
                  <w:r w:rsidRPr="004C7ECC">
                    <w:rPr>
                      <w:rFonts w:ascii="HG丸ｺﾞｼｯｸM-PRO" w:eastAsia="HG丸ｺﾞｼｯｸM-PRO" w:hint="eastAsia"/>
                      <w:sz w:val="22"/>
                    </w:rPr>
                    <w:t xml:space="preserve">　支援内容 　</w:t>
                  </w:r>
                  <w:r w:rsidR="00101CEE">
                    <w:rPr>
                      <w:rFonts w:ascii="HG丸ｺﾞｼｯｸM-PRO" w:eastAsia="HG丸ｺﾞｼｯｸM-PRO" w:hint="eastAsia"/>
                      <w:sz w:val="22"/>
                    </w:rPr>
                    <w:t xml:space="preserve"> </w:t>
                  </w:r>
                  <w:r w:rsidR="00293C83">
                    <w:rPr>
                      <w:rFonts w:ascii="HG丸ｺﾞｼｯｸM-PRO" w:eastAsia="HG丸ｺﾞｼｯｸM-PRO" w:hint="eastAsia"/>
                      <w:sz w:val="22"/>
                    </w:rPr>
                    <w:t>就労</w:t>
                  </w:r>
                  <w:r w:rsidRPr="004C7ECC">
                    <w:rPr>
                      <w:rFonts w:ascii="HG丸ｺﾞｼｯｸM-PRO" w:eastAsia="HG丸ｺﾞｼｯｸM-PRO" w:hint="eastAsia"/>
                      <w:sz w:val="22"/>
                    </w:rPr>
                    <w:t>支援（スチロール加工、</w:t>
                  </w:r>
                  <w:r w:rsidR="00EC5847">
                    <w:rPr>
                      <w:rFonts w:ascii="HG丸ｺﾞｼｯｸM-PRO" w:eastAsia="HG丸ｺﾞｼｯｸM-PRO" w:hint="eastAsia"/>
                      <w:sz w:val="22"/>
                    </w:rPr>
                    <w:t>菓子製造、資源回収、下請</w:t>
                  </w:r>
                  <w:r w:rsidR="00293C83" w:rsidRPr="004C7ECC">
                    <w:rPr>
                      <w:rFonts w:ascii="HG丸ｺﾞｼｯｸM-PRO" w:eastAsia="HG丸ｺﾞｼｯｸM-PRO" w:hint="eastAsia"/>
                      <w:sz w:val="22"/>
                    </w:rPr>
                    <w:t>作業</w:t>
                  </w:r>
                </w:p>
                <w:p w:rsidR="00930929" w:rsidRPr="004C7ECC" w:rsidRDefault="00293C83" w:rsidP="00293C83">
                  <w:pPr>
                    <w:spacing w:line="260" w:lineRule="exact"/>
                    <w:ind w:leftChars="700" w:left="1470" w:firstLineChars="31" w:firstLine="68"/>
                    <w:jc w:val="left"/>
                    <w:rPr>
                      <w:rFonts w:ascii="HG丸ｺﾞｼｯｸM-PRO" w:eastAsia="HG丸ｺﾞｼｯｸM-PRO"/>
                      <w:sz w:val="22"/>
                    </w:rPr>
                  </w:pPr>
                  <w:r>
                    <w:rPr>
                      <w:rFonts w:ascii="HG丸ｺﾞｼｯｸM-PRO" w:eastAsia="HG丸ｺﾞｼｯｸM-PRO" w:hint="eastAsia"/>
                      <w:sz w:val="22"/>
                    </w:rPr>
                    <w:t>町指定チリ袋配布業務、</w:t>
                  </w:r>
                  <w:r w:rsidR="00930929" w:rsidRPr="004C7ECC">
                    <w:rPr>
                      <w:rFonts w:ascii="HG丸ｺﾞｼｯｸM-PRO" w:eastAsia="HG丸ｺﾞｼｯｸM-PRO" w:hint="eastAsia"/>
                      <w:sz w:val="22"/>
                    </w:rPr>
                    <w:t>ゴキブリ団子、陶芸、手工芸</w:t>
                  </w:r>
                  <w:r w:rsidR="00216A6C">
                    <w:rPr>
                      <w:rFonts w:ascii="HG丸ｺﾞｼｯｸM-PRO" w:eastAsia="HG丸ｺﾞｼｯｸM-PRO" w:hint="eastAsia"/>
                      <w:sz w:val="22"/>
                    </w:rPr>
                    <w:t>）</w:t>
                  </w:r>
                </w:p>
                <w:p w:rsidR="00930929" w:rsidRPr="004C7ECC" w:rsidRDefault="00930929" w:rsidP="008E0EC7">
                  <w:pPr>
                    <w:spacing w:line="420" w:lineRule="exact"/>
                    <w:ind w:leftChars="700" w:left="1470"/>
                    <w:jc w:val="left"/>
                    <w:rPr>
                      <w:rFonts w:ascii="HG丸ｺﾞｼｯｸM-PRO" w:eastAsia="HG丸ｺﾞｼｯｸM-PRO"/>
                      <w:sz w:val="22"/>
                    </w:rPr>
                  </w:pPr>
                  <w:r w:rsidRPr="004C7ECC">
                    <w:rPr>
                      <w:rFonts w:ascii="HG丸ｺﾞｼｯｸM-PRO" w:eastAsia="HG丸ｺﾞｼｯｸM-PRO" w:hint="eastAsia"/>
                      <w:sz w:val="22"/>
                    </w:rPr>
                    <w:t>送迎・給食</w:t>
                  </w:r>
                  <w:r w:rsidR="00293C83">
                    <w:rPr>
                      <w:rFonts w:ascii="HG丸ｺﾞｼｯｸM-PRO" w:eastAsia="HG丸ｺﾞｼｯｸM-PRO" w:hint="eastAsia"/>
                      <w:sz w:val="22"/>
                    </w:rPr>
                    <w:t>・入浴</w:t>
                  </w:r>
                  <w:r w:rsidRPr="004C7ECC">
                    <w:rPr>
                      <w:rFonts w:ascii="HG丸ｺﾞｼｯｸM-PRO" w:eastAsia="HG丸ｺﾞｼｯｸM-PRO" w:hint="eastAsia"/>
                      <w:sz w:val="22"/>
                    </w:rPr>
                    <w:t>サービス、余暇支援、創作活動</w:t>
                  </w:r>
                  <w:r w:rsidR="00293C83">
                    <w:rPr>
                      <w:rFonts w:ascii="HG丸ｺﾞｼｯｸM-PRO" w:eastAsia="HG丸ｺﾞｼｯｸM-PRO" w:hint="eastAsia"/>
                      <w:sz w:val="22"/>
                    </w:rPr>
                    <w:t>、三線サークル</w:t>
                  </w:r>
                  <w:r w:rsidR="006575C5">
                    <w:rPr>
                      <w:rFonts w:ascii="HG丸ｺﾞｼｯｸM-PRO" w:eastAsia="HG丸ｺﾞｼｯｸM-PRO" w:hint="eastAsia"/>
                      <w:sz w:val="22"/>
                    </w:rPr>
                    <w:t>、地域交流、社会見学、誕生会など</w:t>
                  </w:r>
                </w:p>
                <w:p w:rsidR="00D21398" w:rsidRPr="00EC5847" w:rsidRDefault="00930929" w:rsidP="00EC5847">
                  <w:pPr>
                    <w:spacing w:line="360" w:lineRule="auto"/>
                    <w:jc w:val="left"/>
                    <w:rPr>
                      <w:rFonts w:ascii="HG丸ｺﾞｼｯｸM-PRO" w:eastAsia="HG丸ｺﾞｼｯｸM-PRO"/>
                      <w:w w:val="80"/>
                      <w:sz w:val="22"/>
                    </w:rPr>
                  </w:pPr>
                  <w:r w:rsidRPr="004C7ECC">
                    <w:rPr>
                      <w:rFonts w:ascii="HG丸ｺﾞｼｯｸM-PRO" w:eastAsia="HG丸ｺﾞｼｯｸM-PRO" w:hint="eastAsia"/>
                      <w:sz w:val="22"/>
                    </w:rPr>
                    <w:t xml:space="preserve">　</w:t>
                  </w:r>
                  <w:r w:rsidR="008E0EC7">
                    <w:rPr>
                      <w:rFonts w:ascii="HG丸ｺﾞｼｯｸM-PRO" w:eastAsia="HG丸ｺﾞｼｯｸM-PRO" w:hint="eastAsia"/>
                      <w:sz w:val="22"/>
                    </w:rPr>
                    <w:t>利用</w:t>
                  </w:r>
                  <w:r w:rsidR="00D21398" w:rsidRPr="00EC5847">
                    <w:rPr>
                      <w:rFonts w:ascii="HG丸ｺﾞｼｯｸM-PRO" w:eastAsia="HG丸ｺﾞｼｯｸM-PRO" w:hint="eastAsia"/>
                      <w:sz w:val="22"/>
                    </w:rPr>
                    <w:t xml:space="preserve">時間　</w:t>
                  </w:r>
                  <w:r w:rsidR="00101CEE">
                    <w:rPr>
                      <w:rFonts w:ascii="HG丸ｺﾞｼｯｸM-PRO" w:eastAsia="HG丸ｺﾞｼｯｸM-PRO" w:hint="eastAsia"/>
                      <w:sz w:val="22"/>
                    </w:rPr>
                    <w:t xml:space="preserve"> </w:t>
                  </w:r>
                  <w:r w:rsidR="00570B82">
                    <w:rPr>
                      <w:rFonts w:ascii="HG丸ｺﾞｼｯｸM-PRO" w:eastAsia="HG丸ｺﾞｼｯｸM-PRO" w:hint="eastAsia"/>
                      <w:sz w:val="22"/>
                    </w:rPr>
                    <w:t xml:space="preserve"> </w:t>
                  </w:r>
                  <w:r w:rsidR="00D21398" w:rsidRPr="00EC5847">
                    <w:rPr>
                      <w:rFonts w:ascii="HG丸ｺﾞｼｯｸM-PRO" w:eastAsia="HG丸ｺﾞｼｯｸM-PRO" w:hint="eastAsia"/>
                      <w:sz w:val="22"/>
                    </w:rPr>
                    <w:t xml:space="preserve">月～金曜日　</w:t>
                  </w:r>
                  <w:r w:rsidR="00D21398" w:rsidRPr="00EC5847">
                    <w:rPr>
                      <w:rFonts w:ascii="HG丸ｺﾞｼｯｸM-PRO" w:eastAsia="HG丸ｺﾞｼｯｸM-PRO" w:hint="eastAsia"/>
                      <w:w w:val="80"/>
                      <w:sz w:val="22"/>
                    </w:rPr>
                    <w:t>９：００～１６：００</w:t>
                  </w:r>
                  <w:r w:rsidR="00B63140">
                    <w:rPr>
                      <w:rFonts w:ascii="HG丸ｺﾞｼｯｸM-PRO" w:eastAsia="HG丸ｺﾞｼｯｸM-PRO" w:hint="eastAsia"/>
                      <w:w w:val="80"/>
                      <w:sz w:val="22"/>
                    </w:rPr>
                    <w:t xml:space="preserve"> </w:t>
                  </w:r>
                  <w:r w:rsidR="00B63140" w:rsidRPr="00C67A6E">
                    <w:rPr>
                      <w:rFonts w:ascii="HG丸ｺﾞｼｯｸM-PRO" w:eastAsia="HG丸ｺﾞｼｯｸM-PRO" w:hint="eastAsia"/>
                      <w:w w:val="90"/>
                      <w:sz w:val="22"/>
                    </w:rPr>
                    <w:t>（月１回、土曜日開所）</w:t>
                  </w:r>
                </w:p>
              </w:txbxContent>
            </v:textbox>
          </v:shape>
        </w:pict>
      </w:r>
      <w:r w:rsidR="00B26371">
        <w:rPr>
          <w:noProof/>
        </w:rPr>
        <w:drawing>
          <wp:anchor distT="0" distB="0" distL="114300" distR="114300" simplePos="0" relativeHeight="251698176" behindDoc="1" locked="0" layoutInCell="1" allowOverlap="1">
            <wp:simplePos x="0" y="0"/>
            <wp:positionH relativeFrom="column">
              <wp:posOffset>-46990</wp:posOffset>
            </wp:positionH>
            <wp:positionV relativeFrom="paragraph">
              <wp:posOffset>38735</wp:posOffset>
            </wp:positionV>
            <wp:extent cx="5059680" cy="5219700"/>
            <wp:effectExtent l="19050" t="0" r="762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lum/>
                    </a:blip>
                    <a:srcRect/>
                    <a:stretch>
                      <a:fillRect/>
                    </a:stretch>
                  </pic:blipFill>
                  <pic:spPr bwMode="auto">
                    <a:xfrm>
                      <a:off x="0" y="0"/>
                      <a:ext cx="5059680" cy="5219700"/>
                    </a:xfrm>
                    <a:prstGeom prst="rect">
                      <a:avLst/>
                    </a:prstGeom>
                    <a:noFill/>
                    <a:ln w="9525">
                      <a:noFill/>
                      <a:miter lim="800000"/>
                      <a:headEnd/>
                      <a:tailEnd/>
                    </a:ln>
                  </pic:spPr>
                </pic:pic>
              </a:graphicData>
            </a:graphic>
          </wp:anchor>
        </w:drawing>
      </w:r>
      <w:r w:rsidR="009122ED">
        <w:rPr>
          <w:noProof/>
        </w:rPr>
        <w:pict>
          <v:shape id="_x0000_s1027" type="#_x0000_t202" style="position:absolute;left:0;text-align:left;margin-left:423.05pt;margin-top:-1.45pt;width:387.75pt;height:410.25pt;z-index:251660288;mso-position-horizontal-relative:text;mso-position-vertical-relative:text" filled="f" fillcolor="#ff6" stroked="f" strokecolor="#e36c0a [2409]">
            <v:fill opacity=".25"/>
            <v:textbox style="mso-next-textbox:#_x0000_s1027" inset="5.85pt,.7pt,5.85pt,.7pt">
              <w:txbxContent>
                <w:p w:rsidR="00930929" w:rsidRPr="004C7ECC" w:rsidRDefault="00930929" w:rsidP="00930929">
                  <w:pPr>
                    <w:rPr>
                      <w:rFonts w:ascii="HG丸ｺﾞｼｯｸM-PRO" w:eastAsia="HG丸ｺﾞｼｯｸM-PRO" w:hAnsiTheme="majorEastAsia"/>
                      <w:color w:val="225228"/>
                      <w:sz w:val="28"/>
                      <w:szCs w:val="28"/>
                    </w:rPr>
                  </w:pPr>
                  <w:r w:rsidRPr="004C7ECC">
                    <w:rPr>
                      <w:rFonts w:ascii="HG丸ｺﾞｼｯｸM-PRO" w:eastAsia="HG丸ｺﾞｼｯｸM-PRO" w:hAnsiTheme="majorEastAsia" w:hint="eastAsia"/>
                      <w:color w:val="225228"/>
                      <w:sz w:val="28"/>
                      <w:szCs w:val="28"/>
                    </w:rPr>
                    <w:t>■開設の経緯</w:t>
                  </w:r>
                </w:p>
                <w:p w:rsidR="00930929" w:rsidRPr="004C7ECC" w:rsidRDefault="00930929" w:rsidP="00B63140">
                  <w:pPr>
                    <w:spacing w:line="320" w:lineRule="exact"/>
                    <w:ind w:leftChars="100" w:left="210" w:firstLineChars="100" w:firstLine="210"/>
                    <w:rPr>
                      <w:rFonts w:ascii="HG丸ｺﾞｼｯｸM-PRO" w:eastAsia="HG丸ｺﾞｼｯｸM-PRO"/>
                    </w:rPr>
                  </w:pPr>
                  <w:r w:rsidRPr="004C7ECC">
                    <w:rPr>
                      <w:rFonts w:ascii="HG丸ｺﾞｼｯｸM-PRO" w:eastAsia="HG丸ｺﾞｼｯｸM-PRO" w:hint="eastAsia"/>
                    </w:rPr>
                    <w:t>養護学校の義務化を経て、１９８０年代、これまで県内にまったくなかった通所型の無認可作業所が次々と開設されました。受け皿が限られ、学校卒業後、在宅を余儀なくされることへの、親・教師・ボランティアによる果敢な挑戦でした。</w:t>
                  </w:r>
                </w:p>
                <w:p w:rsidR="00930929" w:rsidRPr="004C7ECC" w:rsidRDefault="00930929" w:rsidP="00B63140">
                  <w:pPr>
                    <w:spacing w:line="320" w:lineRule="exact"/>
                    <w:ind w:left="210" w:hangingChars="100" w:hanging="210"/>
                    <w:rPr>
                      <w:rFonts w:ascii="HG丸ｺﾞｼｯｸM-PRO" w:eastAsia="HG丸ｺﾞｼｯｸM-PRO"/>
                    </w:rPr>
                  </w:pPr>
                  <w:r w:rsidRPr="004C7ECC">
                    <w:rPr>
                      <w:rFonts w:ascii="HG丸ｺﾞｼｯｸM-PRO" w:eastAsia="HG丸ｺﾞｼｯｸM-PRO" w:hint="eastAsia"/>
                    </w:rPr>
                    <w:t xml:space="preserve">　　南部地区でのとりくみが遅れるなか、東風平町では、いち早く親の会を結成し、平成４年には補助金や場所の提供など、町からの援助をいただきながら作業所の開設にこぎつけました。このできごとは近隣町村に大きな影響を与え、その後、南部でも作業所の開設が進んで行きました。</w:t>
                  </w:r>
                </w:p>
                <w:p w:rsidR="00930929" w:rsidRPr="004C7ECC" w:rsidRDefault="00930929" w:rsidP="00930929">
                  <w:pPr>
                    <w:rPr>
                      <w:rFonts w:ascii="HG丸ｺﾞｼｯｸM-PRO" w:eastAsia="HG丸ｺﾞｼｯｸM-PRO" w:hAnsiTheme="majorEastAsia"/>
                      <w:color w:val="225228"/>
                      <w:sz w:val="28"/>
                      <w:szCs w:val="28"/>
                    </w:rPr>
                  </w:pPr>
                  <w:r w:rsidRPr="004C7ECC">
                    <w:rPr>
                      <w:rFonts w:ascii="HG丸ｺﾞｼｯｸM-PRO" w:eastAsia="HG丸ｺﾞｼｯｸM-PRO" w:hAnsiTheme="majorEastAsia" w:hint="eastAsia"/>
                      <w:color w:val="225228"/>
                      <w:sz w:val="28"/>
                      <w:szCs w:val="28"/>
                    </w:rPr>
                    <w:t>■沿革</w:t>
                  </w:r>
                </w:p>
                <w:p w:rsidR="00930929" w:rsidRPr="00B25F1D" w:rsidRDefault="00930929" w:rsidP="00B25F1D">
                  <w:pPr>
                    <w:ind w:firstLineChars="100" w:firstLine="220"/>
                    <w:rPr>
                      <w:rFonts w:ascii="HG丸ｺﾞｼｯｸM-PRO" w:eastAsia="HG丸ｺﾞｼｯｸM-PRO"/>
                      <w:sz w:val="22"/>
                    </w:rPr>
                  </w:pPr>
                  <w:r w:rsidRPr="00B25F1D">
                    <w:rPr>
                      <w:rFonts w:ascii="HG丸ｺﾞｼｯｸM-PRO" w:eastAsia="HG丸ｺﾞｼｯｸM-PRO" w:hint="eastAsia"/>
                      <w:sz w:val="22"/>
                    </w:rPr>
                    <w:t>平成</w:t>
                  </w:r>
                  <w:r w:rsidR="000F41C0">
                    <w:rPr>
                      <w:rFonts w:ascii="HG丸ｺﾞｼｯｸM-PRO" w:eastAsia="HG丸ｺﾞｼｯｸM-PRO" w:hint="eastAsia"/>
                      <w:sz w:val="22"/>
                    </w:rPr>
                    <w:t xml:space="preserve"> ２年　</w:t>
                  </w:r>
                  <w:r w:rsidR="008E0EC7">
                    <w:rPr>
                      <w:rFonts w:ascii="HG丸ｺﾞｼｯｸM-PRO" w:eastAsia="HG丸ｺﾞｼｯｸM-PRO" w:hint="eastAsia"/>
                      <w:sz w:val="22"/>
                    </w:rPr>
                    <w:t xml:space="preserve"> </w:t>
                  </w:r>
                  <w:r w:rsidRPr="00B25F1D">
                    <w:rPr>
                      <w:rFonts w:ascii="HG丸ｺﾞｼｯｸM-PRO" w:eastAsia="HG丸ｺﾞｼｯｸM-PRO" w:hint="eastAsia"/>
                      <w:sz w:val="22"/>
                    </w:rPr>
                    <w:t>東風平町手をつなぐ親の会結成</w:t>
                  </w:r>
                </w:p>
                <w:p w:rsidR="00930929" w:rsidRPr="00B25F1D" w:rsidRDefault="00930929" w:rsidP="00B25F1D">
                  <w:pPr>
                    <w:ind w:firstLineChars="100" w:firstLine="220"/>
                    <w:rPr>
                      <w:rFonts w:ascii="HG丸ｺﾞｼｯｸM-PRO" w:eastAsia="HG丸ｺﾞｼｯｸM-PRO"/>
                      <w:sz w:val="22"/>
                    </w:rPr>
                  </w:pPr>
                  <w:r w:rsidRPr="00B25F1D">
                    <w:rPr>
                      <w:rFonts w:ascii="HG丸ｺﾞｼｯｸM-PRO" w:eastAsia="HG丸ｺﾞｼｯｸM-PRO" w:hint="eastAsia"/>
                      <w:sz w:val="22"/>
                    </w:rPr>
                    <w:t>平成</w:t>
                  </w:r>
                  <w:r w:rsidR="000F41C0">
                    <w:rPr>
                      <w:rFonts w:ascii="HG丸ｺﾞｼｯｸM-PRO" w:eastAsia="HG丸ｺﾞｼｯｸM-PRO" w:hint="eastAsia"/>
                      <w:sz w:val="22"/>
                    </w:rPr>
                    <w:t xml:space="preserve"> </w:t>
                  </w:r>
                  <w:r w:rsidRPr="00B25F1D">
                    <w:rPr>
                      <w:rFonts w:ascii="HG丸ｺﾞｼｯｸM-PRO" w:eastAsia="HG丸ｺﾞｼｯｸM-PRO" w:hint="eastAsia"/>
                      <w:sz w:val="22"/>
                    </w:rPr>
                    <w:t xml:space="preserve">４年　</w:t>
                  </w:r>
                  <w:r w:rsidR="008E0EC7">
                    <w:rPr>
                      <w:rFonts w:ascii="HG丸ｺﾞｼｯｸM-PRO" w:eastAsia="HG丸ｺﾞｼｯｸM-PRO" w:hint="eastAsia"/>
                      <w:sz w:val="22"/>
                    </w:rPr>
                    <w:t xml:space="preserve"> </w:t>
                  </w:r>
                  <w:r w:rsidRPr="00B25F1D">
                    <w:rPr>
                      <w:rFonts w:ascii="HG丸ｺﾞｼｯｸM-PRO" w:eastAsia="HG丸ｺﾞｼｯｸM-PRO" w:hint="eastAsia"/>
                      <w:sz w:val="22"/>
                    </w:rPr>
                    <w:t>野の花共同作業所開設</w:t>
                  </w:r>
                </w:p>
                <w:p w:rsidR="00930929" w:rsidRPr="00B25F1D" w:rsidRDefault="00930929" w:rsidP="00B25F1D">
                  <w:pPr>
                    <w:ind w:firstLineChars="700" w:firstLine="1540"/>
                    <w:rPr>
                      <w:rFonts w:ascii="HG丸ｺﾞｼｯｸM-PRO" w:eastAsia="HG丸ｺﾞｼｯｸM-PRO"/>
                      <w:sz w:val="22"/>
                    </w:rPr>
                  </w:pPr>
                  <w:r w:rsidRPr="00B25F1D">
                    <w:rPr>
                      <w:rFonts w:ascii="HG丸ｺﾞｼｯｸM-PRO" w:eastAsia="HG丸ｺﾞｼｯｸM-PRO" w:hint="eastAsia"/>
                      <w:sz w:val="22"/>
                    </w:rPr>
                    <w:t>（町より中央公民館敷地内プレハブの一部を借用）</w:t>
                  </w:r>
                </w:p>
                <w:p w:rsidR="00930929" w:rsidRPr="00B25F1D" w:rsidRDefault="00930929" w:rsidP="00B25F1D">
                  <w:pPr>
                    <w:ind w:firstLineChars="100" w:firstLine="220"/>
                    <w:rPr>
                      <w:rFonts w:ascii="HG丸ｺﾞｼｯｸM-PRO" w:eastAsia="HG丸ｺﾞｼｯｸM-PRO"/>
                      <w:sz w:val="22"/>
                    </w:rPr>
                  </w:pPr>
                  <w:r w:rsidRPr="00B25F1D">
                    <w:rPr>
                      <w:rFonts w:ascii="HG丸ｺﾞｼｯｸM-PRO" w:eastAsia="HG丸ｺﾞｼｯｸM-PRO" w:hint="eastAsia"/>
                      <w:sz w:val="22"/>
                    </w:rPr>
                    <w:t>平成１２年　社会福祉会館内に移転</w:t>
                  </w:r>
                </w:p>
                <w:p w:rsidR="00930929" w:rsidRPr="00B25F1D" w:rsidRDefault="00930929" w:rsidP="00B25F1D">
                  <w:pPr>
                    <w:ind w:firstLineChars="100" w:firstLine="220"/>
                    <w:rPr>
                      <w:rFonts w:ascii="HG丸ｺﾞｼｯｸM-PRO" w:eastAsia="HG丸ｺﾞｼｯｸM-PRO"/>
                      <w:sz w:val="22"/>
                    </w:rPr>
                  </w:pPr>
                  <w:r w:rsidRPr="00B25F1D">
                    <w:rPr>
                      <w:rFonts w:ascii="HG丸ｺﾞｼｯｸM-PRO" w:eastAsia="HG丸ｺﾞｼｯｸM-PRO" w:hint="eastAsia"/>
                      <w:sz w:val="22"/>
                    </w:rPr>
                    <w:t>平成２２年　特定非営利活動法人を取得し、事業主体が親の会から法人</w:t>
                  </w:r>
                </w:p>
                <w:p w:rsidR="00930929" w:rsidRPr="00B25F1D" w:rsidRDefault="00930929" w:rsidP="00B25F1D">
                  <w:pPr>
                    <w:ind w:firstLineChars="700" w:firstLine="1540"/>
                    <w:rPr>
                      <w:rFonts w:ascii="HG丸ｺﾞｼｯｸM-PRO" w:eastAsia="HG丸ｺﾞｼｯｸM-PRO"/>
                      <w:sz w:val="22"/>
                    </w:rPr>
                  </w:pPr>
                  <w:r w:rsidRPr="00B25F1D">
                    <w:rPr>
                      <w:rFonts w:ascii="HG丸ｺﾞｼｯｸM-PRO" w:eastAsia="HG丸ｺﾞｼｯｸM-PRO" w:hint="eastAsia"/>
                      <w:sz w:val="22"/>
                    </w:rPr>
                    <w:t>へ移行。就労支援センター野の花創立記念式典・祝賀会</w:t>
                  </w:r>
                </w:p>
                <w:p w:rsidR="00930929" w:rsidRPr="00B25F1D" w:rsidRDefault="00930929" w:rsidP="00930929">
                  <w:pPr>
                    <w:rPr>
                      <w:rFonts w:ascii="HG丸ｺﾞｼｯｸM-PRO" w:eastAsia="HG丸ｺﾞｼｯｸM-PRO"/>
                      <w:sz w:val="22"/>
                    </w:rPr>
                  </w:pPr>
                  <w:r w:rsidRPr="00B25F1D">
                    <w:rPr>
                      <w:rFonts w:ascii="HG丸ｺﾞｼｯｸM-PRO" w:eastAsia="HG丸ｺﾞｼｯｸM-PRO" w:hint="eastAsia"/>
                      <w:sz w:val="22"/>
                    </w:rPr>
                    <w:t xml:space="preserve">　　　　　　　就労継続支援Ｂ型事業所へ移行</w:t>
                  </w:r>
                </w:p>
                <w:p w:rsidR="00930929" w:rsidRPr="00B25F1D" w:rsidRDefault="007E5475" w:rsidP="00B25F1D">
                  <w:pPr>
                    <w:ind w:firstLineChars="100" w:firstLine="220"/>
                    <w:rPr>
                      <w:rFonts w:ascii="HG丸ｺﾞｼｯｸM-PRO" w:eastAsia="HG丸ｺﾞｼｯｸM-PRO"/>
                      <w:sz w:val="22"/>
                    </w:rPr>
                  </w:pPr>
                  <w:r>
                    <w:rPr>
                      <w:rFonts w:ascii="HG丸ｺﾞｼｯｸM-PRO" w:eastAsia="HG丸ｺﾞｼｯｸM-PRO" w:hint="eastAsia"/>
                      <w:sz w:val="22"/>
                    </w:rPr>
                    <w:t>平成２４年　別館を開設(</w:t>
                  </w:r>
                  <w:r w:rsidR="00930929" w:rsidRPr="00B25F1D">
                    <w:rPr>
                      <w:rFonts w:ascii="HG丸ｺﾞｼｯｸM-PRO" w:eastAsia="HG丸ｺﾞｼｯｸM-PRO" w:hint="eastAsia"/>
                      <w:sz w:val="22"/>
                    </w:rPr>
                    <w:t>字伊覇</w:t>
                  </w:r>
                  <w:r>
                    <w:rPr>
                      <w:rFonts w:ascii="HG丸ｺﾞｼｯｸM-PRO" w:eastAsia="HG丸ｺﾞｼｯｸM-PRO" w:hint="eastAsia"/>
                      <w:sz w:val="22"/>
                    </w:rPr>
                    <w:t>)し、菓子製造を開始</w:t>
                  </w:r>
                </w:p>
                <w:p w:rsidR="00801DAC" w:rsidRPr="00B25F1D" w:rsidRDefault="00801DAC" w:rsidP="00B25F1D">
                  <w:pPr>
                    <w:ind w:firstLineChars="100" w:firstLine="220"/>
                    <w:rPr>
                      <w:rFonts w:ascii="HG丸ｺﾞｼｯｸM-PRO" w:eastAsia="HG丸ｺﾞｼｯｸM-PRO"/>
                      <w:sz w:val="22"/>
                    </w:rPr>
                  </w:pPr>
                  <w:r w:rsidRPr="00B25F1D">
                    <w:rPr>
                      <w:rFonts w:ascii="HG丸ｺﾞｼｯｸM-PRO" w:eastAsia="HG丸ｺﾞｼｯｸM-PRO" w:hint="eastAsia"/>
                      <w:sz w:val="22"/>
                    </w:rPr>
                    <w:t xml:space="preserve">　　　　　　創立20周年記念式典・祝賀会</w:t>
                  </w:r>
                </w:p>
                <w:p w:rsidR="00930929" w:rsidRPr="00B25F1D" w:rsidRDefault="00216A6C" w:rsidP="00930929">
                  <w:pPr>
                    <w:rPr>
                      <w:rFonts w:ascii="HG丸ｺﾞｼｯｸM-PRO" w:eastAsia="HG丸ｺﾞｼｯｸM-PRO"/>
                      <w:sz w:val="22"/>
                    </w:rPr>
                  </w:pPr>
                  <w:r>
                    <w:rPr>
                      <w:rFonts w:ascii="HG丸ｺﾞｼｯｸM-PRO" w:eastAsia="HG丸ｺﾞｼｯｸM-PRO" w:hint="eastAsia"/>
                      <w:sz w:val="22"/>
                    </w:rPr>
                    <w:t xml:space="preserve">　平成２５年　生活介護事業開設</w:t>
                  </w:r>
                </w:p>
                <w:p w:rsidR="00930929" w:rsidRPr="00B63140" w:rsidRDefault="00B63140" w:rsidP="00930929">
                  <w:pPr>
                    <w:rPr>
                      <w:rFonts w:ascii="HG丸ｺﾞｼｯｸM-PRO" w:eastAsia="HG丸ｺﾞｼｯｸM-PRO"/>
                      <w:sz w:val="22"/>
                    </w:rPr>
                  </w:pPr>
                  <w:r>
                    <w:rPr>
                      <w:rFonts w:hint="eastAsia"/>
                    </w:rPr>
                    <w:t xml:space="preserve">　</w:t>
                  </w:r>
                  <w:r w:rsidRPr="00B63140">
                    <w:rPr>
                      <w:rFonts w:ascii="HG丸ｺﾞｼｯｸM-PRO" w:eastAsia="HG丸ｺﾞｼｯｸM-PRO" w:hint="eastAsia"/>
                      <w:sz w:val="22"/>
                    </w:rPr>
                    <w:t>平成２７年</w:t>
                  </w:r>
                  <w:r>
                    <w:rPr>
                      <w:rFonts w:ascii="HG丸ｺﾞｼｯｸM-PRO" w:eastAsia="HG丸ｺﾞｼｯｸM-PRO" w:hint="eastAsia"/>
                      <w:sz w:val="22"/>
                    </w:rPr>
                    <w:t xml:space="preserve">　新施設を建設し、現在の場所に移転。</w:t>
                  </w:r>
                </w:p>
                <w:p w:rsidR="00930929" w:rsidRDefault="00930929" w:rsidP="00930929"/>
                <w:p w:rsidR="00930929" w:rsidRDefault="00930929" w:rsidP="00930929">
                  <w:r>
                    <w:rPr>
                      <w:rFonts w:hint="eastAsia"/>
                    </w:rPr>
                    <w:t xml:space="preserve">　　</w:t>
                  </w:r>
                </w:p>
                <w:p w:rsidR="00930929" w:rsidRDefault="00930929" w:rsidP="00930929"/>
                <w:p w:rsidR="00930929" w:rsidRDefault="00930929" w:rsidP="00930929"/>
                <w:p w:rsidR="00930929" w:rsidRDefault="00930929" w:rsidP="00930929"/>
                <w:p w:rsidR="00930929" w:rsidRDefault="00930929" w:rsidP="00930929">
                  <w:pPr>
                    <w:rPr>
                      <w:sz w:val="20"/>
                      <w:szCs w:val="20"/>
                    </w:rPr>
                  </w:pPr>
                </w:p>
                <w:p w:rsidR="00930929" w:rsidRDefault="00930929" w:rsidP="00930929">
                  <w:pPr>
                    <w:ind w:firstLineChars="100" w:firstLine="200"/>
                    <w:jc w:val="left"/>
                    <w:rPr>
                      <w:sz w:val="20"/>
                      <w:szCs w:val="20"/>
                    </w:rPr>
                  </w:pPr>
                  <w:r w:rsidRPr="00514DA6">
                    <w:rPr>
                      <w:rFonts w:hint="eastAsia"/>
                      <w:sz w:val="20"/>
                      <w:szCs w:val="20"/>
                    </w:rPr>
                    <w:t>開設当初の作業所の建物</w:t>
                  </w:r>
                  <w:r>
                    <w:rPr>
                      <w:rFonts w:hint="eastAsia"/>
                      <w:sz w:val="20"/>
                      <w:szCs w:val="20"/>
                    </w:rPr>
                    <w:t xml:space="preserve">　　　　　　</w:t>
                  </w:r>
                  <w:r w:rsidRPr="00514DA6">
                    <w:rPr>
                      <w:rFonts w:hint="eastAsia"/>
                      <w:sz w:val="20"/>
                      <w:szCs w:val="20"/>
                    </w:rPr>
                    <w:t>作業風景（建築金物の組み立て）</w:t>
                  </w:r>
                </w:p>
                <w:p w:rsidR="00930929" w:rsidRDefault="00930929" w:rsidP="00930929">
                  <w:pPr>
                    <w:ind w:firstLineChars="100" w:firstLine="200"/>
                    <w:jc w:val="left"/>
                    <w:rPr>
                      <w:sz w:val="20"/>
                      <w:szCs w:val="20"/>
                    </w:rPr>
                  </w:pPr>
                </w:p>
                <w:p w:rsidR="00930929" w:rsidRDefault="00930929" w:rsidP="00930929">
                  <w:pPr>
                    <w:ind w:firstLineChars="100" w:firstLine="200"/>
                    <w:jc w:val="left"/>
                    <w:rPr>
                      <w:sz w:val="20"/>
                      <w:szCs w:val="20"/>
                    </w:rPr>
                  </w:pPr>
                </w:p>
                <w:p w:rsidR="00930929" w:rsidRDefault="00930929" w:rsidP="00930929">
                  <w:pPr>
                    <w:ind w:firstLineChars="100" w:firstLine="200"/>
                    <w:jc w:val="left"/>
                    <w:rPr>
                      <w:sz w:val="20"/>
                      <w:szCs w:val="20"/>
                    </w:rPr>
                  </w:pPr>
                </w:p>
                <w:p w:rsidR="00930929" w:rsidRDefault="00930929" w:rsidP="00930929">
                  <w:pPr>
                    <w:ind w:firstLineChars="100" w:firstLine="200"/>
                    <w:jc w:val="left"/>
                    <w:rPr>
                      <w:sz w:val="20"/>
                      <w:szCs w:val="20"/>
                    </w:rPr>
                  </w:pPr>
                </w:p>
                <w:p w:rsidR="00930929" w:rsidRDefault="00930929" w:rsidP="00930929">
                  <w:pPr>
                    <w:ind w:firstLineChars="100" w:firstLine="200"/>
                    <w:jc w:val="left"/>
                    <w:rPr>
                      <w:sz w:val="20"/>
                      <w:szCs w:val="20"/>
                    </w:rPr>
                  </w:pPr>
                </w:p>
                <w:p w:rsidR="00930929" w:rsidRDefault="00930929" w:rsidP="00930929">
                  <w:pPr>
                    <w:ind w:firstLineChars="100" w:firstLine="200"/>
                    <w:jc w:val="left"/>
                    <w:rPr>
                      <w:sz w:val="20"/>
                      <w:szCs w:val="20"/>
                    </w:rPr>
                  </w:pPr>
                </w:p>
                <w:p w:rsidR="00930929" w:rsidRDefault="00930929" w:rsidP="00930929">
                  <w:pPr>
                    <w:ind w:firstLineChars="100" w:firstLine="210"/>
                    <w:jc w:val="left"/>
                  </w:pPr>
                  <w:r>
                    <w:rPr>
                      <w:rFonts w:hint="eastAsia"/>
                    </w:rPr>
                    <w:t xml:space="preserve">中央公民館の草刈り　　</w:t>
                  </w:r>
                </w:p>
                <w:p w:rsidR="00930929" w:rsidRDefault="00930929" w:rsidP="00930929">
                  <w:pPr>
                    <w:ind w:firstLineChars="1900" w:firstLine="3990"/>
                    <w:jc w:val="left"/>
                  </w:pPr>
                  <w:r>
                    <w:rPr>
                      <w:rFonts w:hint="eastAsia"/>
                    </w:rPr>
                    <w:t>資金造成のバザー</w:t>
                  </w:r>
                </w:p>
                <w:p w:rsidR="00930929" w:rsidRDefault="00930929" w:rsidP="00930929">
                  <w:pPr>
                    <w:ind w:firstLineChars="1900" w:firstLine="3990"/>
                    <w:jc w:val="left"/>
                  </w:pPr>
                </w:p>
                <w:p w:rsidR="00930929" w:rsidRDefault="00930929" w:rsidP="00930929">
                  <w:pPr>
                    <w:ind w:firstLineChars="100" w:firstLine="200"/>
                    <w:jc w:val="left"/>
                    <w:rPr>
                      <w:sz w:val="20"/>
                      <w:szCs w:val="20"/>
                    </w:rPr>
                  </w:pPr>
                  <w:r>
                    <w:rPr>
                      <w:rFonts w:hint="eastAsia"/>
                      <w:sz w:val="20"/>
                      <w:szCs w:val="20"/>
                    </w:rPr>
                    <w:t>社会福祉会館内へ移転</w:t>
                  </w:r>
                </w:p>
                <w:p w:rsidR="00930929" w:rsidRDefault="00930929" w:rsidP="00930929">
                  <w:pPr>
                    <w:ind w:firstLineChars="100" w:firstLine="200"/>
                    <w:jc w:val="left"/>
                    <w:rPr>
                      <w:sz w:val="20"/>
                      <w:szCs w:val="20"/>
                    </w:rPr>
                  </w:pPr>
                </w:p>
                <w:p w:rsidR="00930929" w:rsidRDefault="00930929" w:rsidP="00930929">
                  <w:pPr>
                    <w:ind w:firstLineChars="100" w:firstLine="200"/>
                    <w:jc w:val="left"/>
                    <w:rPr>
                      <w:sz w:val="20"/>
                      <w:szCs w:val="20"/>
                    </w:rPr>
                  </w:pPr>
                </w:p>
                <w:p w:rsidR="00930929" w:rsidRDefault="00930929" w:rsidP="00930929">
                  <w:pPr>
                    <w:ind w:firstLineChars="100" w:firstLine="200"/>
                    <w:jc w:val="left"/>
                    <w:rPr>
                      <w:sz w:val="20"/>
                      <w:szCs w:val="20"/>
                    </w:rPr>
                  </w:pPr>
                </w:p>
                <w:p w:rsidR="00930929" w:rsidRDefault="00930929" w:rsidP="00930929">
                  <w:pPr>
                    <w:ind w:firstLineChars="100" w:firstLine="200"/>
                    <w:jc w:val="left"/>
                    <w:rPr>
                      <w:sz w:val="20"/>
                      <w:szCs w:val="20"/>
                    </w:rPr>
                  </w:pPr>
                </w:p>
                <w:p w:rsidR="00930929" w:rsidRDefault="00930929" w:rsidP="00930929">
                  <w:pPr>
                    <w:ind w:firstLineChars="100" w:firstLine="200"/>
                    <w:jc w:val="left"/>
                    <w:rPr>
                      <w:sz w:val="20"/>
                      <w:szCs w:val="20"/>
                    </w:rPr>
                  </w:pPr>
                  <w:r>
                    <w:rPr>
                      <w:rFonts w:hint="eastAsia"/>
                      <w:sz w:val="20"/>
                      <w:szCs w:val="20"/>
                    </w:rPr>
                    <w:t>移転後の作業所前で</w:t>
                  </w:r>
                </w:p>
                <w:p w:rsidR="00930929" w:rsidRDefault="00930929" w:rsidP="00930929">
                  <w:pPr>
                    <w:ind w:firstLineChars="100" w:firstLine="200"/>
                    <w:jc w:val="left"/>
                    <w:rPr>
                      <w:sz w:val="20"/>
                      <w:szCs w:val="20"/>
                    </w:rPr>
                  </w:pPr>
                </w:p>
                <w:p w:rsidR="00930929" w:rsidRDefault="00930929" w:rsidP="00930929">
                  <w:pPr>
                    <w:ind w:firstLineChars="100" w:firstLine="200"/>
                    <w:jc w:val="left"/>
                    <w:rPr>
                      <w:sz w:val="20"/>
                      <w:szCs w:val="20"/>
                    </w:rPr>
                  </w:pPr>
                </w:p>
                <w:p w:rsidR="00930929" w:rsidRDefault="00930929" w:rsidP="00930929">
                  <w:pPr>
                    <w:ind w:firstLineChars="100" w:firstLine="200"/>
                    <w:jc w:val="left"/>
                    <w:rPr>
                      <w:sz w:val="20"/>
                      <w:szCs w:val="20"/>
                    </w:rPr>
                  </w:pPr>
                </w:p>
              </w:txbxContent>
            </v:textbox>
          </v:shape>
        </w:pict>
      </w:r>
    </w:p>
    <w:p w:rsidR="00D21398" w:rsidRDefault="00D21398" w:rsidP="00D21398">
      <w:pPr>
        <w:jc w:val="center"/>
      </w:pPr>
    </w:p>
    <w:p w:rsidR="00D21398" w:rsidRDefault="00D21398" w:rsidP="00D21398">
      <w:pPr>
        <w:jc w:val="center"/>
      </w:pPr>
    </w:p>
    <w:p w:rsidR="00EC5847" w:rsidRDefault="007E5475" w:rsidP="00D21398">
      <w:pPr>
        <w:jc w:val="center"/>
      </w:pPr>
      <w:r>
        <w:rPr>
          <w:noProof/>
        </w:rPr>
        <w:drawing>
          <wp:anchor distT="0" distB="0" distL="114300" distR="114300" simplePos="0" relativeHeight="251713536" behindDoc="0" locked="0" layoutInCell="1" allowOverlap="1">
            <wp:simplePos x="0" y="0"/>
            <wp:positionH relativeFrom="column">
              <wp:posOffset>4077335</wp:posOffset>
            </wp:positionH>
            <wp:positionV relativeFrom="paragraph">
              <wp:posOffset>114935</wp:posOffset>
            </wp:positionV>
            <wp:extent cx="781050" cy="1155954"/>
            <wp:effectExtent l="19050" t="0" r="0" b="0"/>
            <wp:wrapNone/>
            <wp:docPr id="2" name="図 1" descr="C:\Users\nonohana\Desktop\朝妻\作品展画像\P101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nohana\Desktop\朝妻\作品展画像\P1010507.JPG"/>
                    <pic:cNvPicPr>
                      <a:picLocks noChangeAspect="1" noChangeArrowheads="1"/>
                    </pic:cNvPicPr>
                  </pic:nvPicPr>
                  <pic:blipFill>
                    <a:blip r:embed="rId17" cstate="print">
                      <a:lum contrast="30000"/>
                    </a:blip>
                    <a:srcRect l="55114" t="6133" r="2203" b="8267"/>
                    <a:stretch>
                      <a:fillRect/>
                    </a:stretch>
                  </pic:blipFill>
                  <pic:spPr bwMode="auto">
                    <a:xfrm>
                      <a:off x="0" y="0"/>
                      <a:ext cx="781050" cy="1155954"/>
                    </a:xfrm>
                    <a:prstGeom prst="ellipse">
                      <a:avLst/>
                    </a:prstGeom>
                    <a:noFill/>
                    <a:ln w="9525">
                      <a:noFill/>
                      <a:miter lim="800000"/>
                      <a:headEnd/>
                      <a:tailEnd/>
                    </a:ln>
                    <a:effectLst/>
                  </pic:spPr>
                </pic:pic>
              </a:graphicData>
            </a:graphic>
          </wp:anchor>
        </w:drawing>
      </w:r>
    </w:p>
    <w:p w:rsidR="00EC5847" w:rsidRPr="00EC5847" w:rsidRDefault="00EC5847" w:rsidP="00EC5847"/>
    <w:p w:rsidR="00EC5847" w:rsidRPr="00EC5847" w:rsidRDefault="00EC5847" w:rsidP="00EC5847"/>
    <w:p w:rsidR="00EC5847" w:rsidRPr="00EC5847" w:rsidRDefault="00EC5847" w:rsidP="00EC5847"/>
    <w:p w:rsidR="00EC5847" w:rsidRPr="00EC5847" w:rsidRDefault="00EC5847" w:rsidP="00EC5847"/>
    <w:p w:rsidR="00EC5847" w:rsidRPr="00EC5847" w:rsidRDefault="00B26771" w:rsidP="00EC5847">
      <w:r>
        <w:rPr>
          <w:noProof/>
        </w:rPr>
        <w:drawing>
          <wp:anchor distT="0" distB="0" distL="114300" distR="114300" simplePos="0" relativeHeight="251714560" behindDoc="0" locked="0" layoutInCell="1" allowOverlap="1">
            <wp:simplePos x="0" y="0"/>
            <wp:positionH relativeFrom="column">
              <wp:posOffset>9063097</wp:posOffset>
            </wp:positionH>
            <wp:positionV relativeFrom="paragraph">
              <wp:posOffset>111062</wp:posOffset>
            </wp:positionV>
            <wp:extent cx="1176704" cy="1040251"/>
            <wp:effectExtent l="0" t="0" r="4396" b="0"/>
            <wp:wrapNone/>
            <wp:docPr id="7" name="図 2" descr="C:\Users\nonohana\Desktop\朝妻\作品展画像\P103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nohana\Desktop\朝妻\作品展画像\P1030474.JPG"/>
                    <pic:cNvPicPr>
                      <a:picLocks noChangeAspect="1" noChangeArrowheads="1"/>
                    </pic:cNvPicPr>
                  </pic:nvPicPr>
                  <pic:blipFill>
                    <a:blip r:embed="rId18" cstate="print">
                      <a:lum bright="10000" contrast="20000"/>
                    </a:blip>
                    <a:srcRect l="55705" t="58079" r="9099" b="-1467"/>
                    <a:stretch>
                      <a:fillRect/>
                    </a:stretch>
                  </pic:blipFill>
                  <pic:spPr bwMode="auto">
                    <a:xfrm>
                      <a:off x="0" y="0"/>
                      <a:ext cx="1181672" cy="1044643"/>
                    </a:xfrm>
                    <a:prstGeom prst="roundRect">
                      <a:avLst/>
                    </a:prstGeom>
                    <a:noFill/>
                    <a:ln w="9525">
                      <a:noFill/>
                      <a:miter lim="800000"/>
                      <a:headEnd/>
                      <a:tailEnd/>
                    </a:ln>
                    <a:effectLst>
                      <a:softEdge rad="127000"/>
                    </a:effectLst>
                  </pic:spPr>
                </pic:pic>
              </a:graphicData>
            </a:graphic>
          </wp:anchor>
        </w:drawing>
      </w:r>
    </w:p>
    <w:p w:rsidR="00EC5847" w:rsidRPr="00EC5847" w:rsidRDefault="00EC5847" w:rsidP="00EC5847"/>
    <w:p w:rsidR="00EC5847" w:rsidRPr="00EC5847" w:rsidRDefault="00EC5847" w:rsidP="00EC5847"/>
    <w:p w:rsidR="00EC5847" w:rsidRPr="00EC5847" w:rsidRDefault="00EC5847" w:rsidP="00EC5847"/>
    <w:p w:rsidR="00EC5847" w:rsidRPr="00EC5847" w:rsidRDefault="00EC5847" w:rsidP="00EC5847"/>
    <w:p w:rsidR="00EC5847" w:rsidRPr="00EC5847" w:rsidRDefault="00EC5847" w:rsidP="00EC5847">
      <w:pPr>
        <w:tabs>
          <w:tab w:val="left" w:pos="10230"/>
        </w:tabs>
      </w:pPr>
      <w:r>
        <w:tab/>
      </w:r>
    </w:p>
    <w:p w:rsidR="00EC5847" w:rsidRPr="00EC5847" w:rsidRDefault="00EC5847" w:rsidP="00EC5847"/>
    <w:p w:rsidR="00EC5847" w:rsidRPr="00EC5847" w:rsidRDefault="00EC5847" w:rsidP="00EC5847"/>
    <w:p w:rsidR="00EC5847" w:rsidRPr="00EC5847" w:rsidRDefault="00EC5847" w:rsidP="00EC5847"/>
    <w:p w:rsidR="00EC5847" w:rsidRPr="00EC5847" w:rsidRDefault="00B26371" w:rsidP="00EC5847">
      <w:r>
        <w:rPr>
          <w:noProof/>
        </w:rPr>
        <w:drawing>
          <wp:anchor distT="0" distB="0" distL="114300" distR="114300" simplePos="0" relativeHeight="251717632" behindDoc="0" locked="0" layoutInCell="1" allowOverlap="1">
            <wp:simplePos x="0" y="0"/>
            <wp:positionH relativeFrom="column">
              <wp:posOffset>9116060</wp:posOffset>
            </wp:positionH>
            <wp:positionV relativeFrom="paragraph">
              <wp:posOffset>143510</wp:posOffset>
            </wp:positionV>
            <wp:extent cx="1120140" cy="996950"/>
            <wp:effectExtent l="0" t="0" r="3810" b="0"/>
            <wp:wrapNone/>
            <wp:docPr id="11" name="図 4" descr="C:\Users\nonohana\Desktop\朝妻\新野の花画像\P103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nohana\Desktop\朝妻\新野の花画像\P1030427.JPG"/>
                    <pic:cNvPicPr>
                      <a:picLocks noChangeAspect="1" noChangeArrowheads="1"/>
                    </pic:cNvPicPr>
                  </pic:nvPicPr>
                  <pic:blipFill>
                    <a:blip r:embed="rId19" cstate="print">
                      <a:lum bright="20000" contrast="20000"/>
                    </a:blip>
                    <a:srcRect l="4099" b="3731"/>
                    <a:stretch>
                      <a:fillRect/>
                    </a:stretch>
                  </pic:blipFill>
                  <pic:spPr bwMode="auto">
                    <a:xfrm>
                      <a:off x="0" y="0"/>
                      <a:ext cx="1120140" cy="996950"/>
                    </a:xfrm>
                    <a:prstGeom prst="ellipse">
                      <a:avLst/>
                    </a:prstGeom>
                    <a:noFill/>
                    <a:ln w="9525">
                      <a:noFill/>
                      <a:miter lim="800000"/>
                      <a:headEnd/>
                      <a:tailEnd/>
                    </a:ln>
                    <a:effectLst>
                      <a:softEdge rad="63500"/>
                    </a:effectLst>
                  </pic:spPr>
                </pic:pic>
              </a:graphicData>
            </a:graphic>
          </wp:anchor>
        </w:drawing>
      </w:r>
    </w:p>
    <w:p w:rsidR="00EC5847" w:rsidRPr="00EC5847" w:rsidRDefault="00EC5847" w:rsidP="00EC5847"/>
    <w:p w:rsidR="00EC5847" w:rsidRPr="00EC5847" w:rsidRDefault="00EC5847" w:rsidP="00EC5847"/>
    <w:p w:rsidR="00EC5847" w:rsidRPr="00EC5847" w:rsidRDefault="00EC5847" w:rsidP="00EC5847"/>
    <w:p w:rsidR="00EC5847" w:rsidRDefault="00EC5847" w:rsidP="00EC5847"/>
    <w:p w:rsidR="0006584C" w:rsidRDefault="00B26371" w:rsidP="00EC5847">
      <w:pPr>
        <w:tabs>
          <w:tab w:val="left" w:pos="3885"/>
        </w:tabs>
      </w:pPr>
      <w:r>
        <w:rPr>
          <w:noProof/>
        </w:rPr>
        <w:drawing>
          <wp:anchor distT="0" distB="0" distL="114300" distR="114300" simplePos="0" relativeHeight="251728896" behindDoc="1" locked="0" layoutInCell="1" allowOverlap="1">
            <wp:simplePos x="0" y="0"/>
            <wp:positionH relativeFrom="column">
              <wp:posOffset>137160</wp:posOffset>
            </wp:positionH>
            <wp:positionV relativeFrom="paragraph">
              <wp:posOffset>200660</wp:posOffset>
            </wp:positionV>
            <wp:extent cx="2336800" cy="1752600"/>
            <wp:effectExtent l="19050" t="0" r="6350" b="0"/>
            <wp:wrapNone/>
            <wp:docPr id="16" name="図 1" descr="C:\Users\nonohana\Desktop\作業写真\IMG_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nohana\Desktop\作業写真\IMG_2195.JPG"/>
                    <pic:cNvPicPr>
                      <a:picLocks noChangeAspect="1" noChangeArrowheads="1"/>
                    </pic:cNvPicPr>
                  </pic:nvPicPr>
                  <pic:blipFill>
                    <a:blip r:embed="rId20" cstate="print">
                      <a:lum bright="30000" contrast="10000"/>
                    </a:blip>
                    <a:srcRect/>
                    <a:stretch>
                      <a:fillRect/>
                    </a:stretch>
                  </pic:blipFill>
                  <pic:spPr bwMode="auto">
                    <a:xfrm>
                      <a:off x="0" y="0"/>
                      <a:ext cx="2336800" cy="1752600"/>
                    </a:xfrm>
                    <a:prstGeom prst="rect">
                      <a:avLst/>
                    </a:prstGeom>
                    <a:noFill/>
                    <a:ln w="9525">
                      <a:noFill/>
                      <a:miter lim="800000"/>
                      <a:headEnd/>
                      <a:tailEnd/>
                    </a:ln>
                    <a:effectLst>
                      <a:softEdge rad="31750"/>
                    </a:effectLst>
                  </pic:spPr>
                </pic:pic>
              </a:graphicData>
            </a:graphic>
          </wp:anchor>
        </w:drawing>
      </w:r>
      <w:r>
        <w:rPr>
          <w:noProof/>
        </w:rPr>
        <w:drawing>
          <wp:anchor distT="0" distB="0" distL="114300" distR="114300" simplePos="0" relativeHeight="251730944" behindDoc="0" locked="0" layoutInCell="1" allowOverlap="1">
            <wp:simplePos x="0" y="0"/>
            <wp:positionH relativeFrom="column">
              <wp:posOffset>2620010</wp:posOffset>
            </wp:positionH>
            <wp:positionV relativeFrom="paragraph">
              <wp:posOffset>198120</wp:posOffset>
            </wp:positionV>
            <wp:extent cx="2295525" cy="1735455"/>
            <wp:effectExtent l="19050" t="0" r="9525" b="0"/>
            <wp:wrapNone/>
            <wp:docPr id="21" name="図 4" descr="C:\Users\nonohana\Desktop\作業写真\IMG_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nohana\Desktop\作業写真\IMG_2173.JPG"/>
                    <pic:cNvPicPr>
                      <a:picLocks noChangeAspect="1" noChangeArrowheads="1"/>
                    </pic:cNvPicPr>
                  </pic:nvPicPr>
                  <pic:blipFill>
                    <a:blip r:embed="rId21" cstate="print">
                      <a:lum bright="40000" contrast="10000"/>
                    </a:blip>
                    <a:srcRect/>
                    <a:stretch>
                      <a:fillRect/>
                    </a:stretch>
                  </pic:blipFill>
                  <pic:spPr bwMode="auto">
                    <a:xfrm>
                      <a:off x="0" y="0"/>
                      <a:ext cx="2295525" cy="1735455"/>
                    </a:xfrm>
                    <a:prstGeom prst="rect">
                      <a:avLst/>
                    </a:prstGeom>
                    <a:noFill/>
                    <a:ln w="9525">
                      <a:noFill/>
                      <a:miter lim="800000"/>
                      <a:headEnd/>
                      <a:tailEnd/>
                    </a:ln>
                    <a:effectLst>
                      <a:softEdge rad="31750"/>
                    </a:effectLst>
                  </pic:spPr>
                </pic:pic>
              </a:graphicData>
            </a:graphic>
          </wp:anchor>
        </w:drawing>
      </w:r>
      <w:r w:rsidR="00EC5847">
        <w:tab/>
      </w:r>
      <w:r w:rsidR="00EC5847" w:rsidRPr="00EC5847">
        <w:rPr>
          <w:noProof/>
        </w:rPr>
        <w:drawing>
          <wp:anchor distT="0" distB="0" distL="114300" distR="114300" simplePos="0" relativeHeight="251677696" behindDoc="0" locked="0" layoutInCell="1" allowOverlap="1">
            <wp:simplePos x="0" y="0"/>
            <wp:positionH relativeFrom="column">
              <wp:posOffset>12766919</wp:posOffset>
            </wp:positionH>
            <wp:positionV relativeFrom="paragraph">
              <wp:posOffset>-707878</wp:posOffset>
            </wp:positionV>
            <wp:extent cx="1683141" cy="1659987"/>
            <wp:effectExtent l="19050" t="0" r="0" b="0"/>
            <wp:wrapNone/>
            <wp:docPr id="27" name="図 1" descr="C:\Users\nonohana\Desktop\福祉計画表紙\表紙原画\P103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nohana\Desktop\福祉計画表紙\表紙原画\P1030217.JPG"/>
                    <pic:cNvPicPr>
                      <a:picLocks noChangeAspect="1" noChangeArrowheads="1"/>
                    </pic:cNvPicPr>
                  </pic:nvPicPr>
                  <pic:blipFill>
                    <a:blip r:embed="rId15" cstate="print">
                      <a:lum bright="20000" contrast="20000"/>
                    </a:blip>
                    <a:srcRect l="11575" t="10193" r="28690" b="10744"/>
                    <a:stretch>
                      <a:fillRect/>
                    </a:stretch>
                  </pic:blipFill>
                  <pic:spPr bwMode="auto">
                    <a:xfrm>
                      <a:off x="0" y="0"/>
                      <a:ext cx="1676400" cy="1666875"/>
                    </a:xfrm>
                    <a:prstGeom prst="rect">
                      <a:avLst/>
                    </a:prstGeom>
                    <a:noFill/>
                    <a:ln w="9525">
                      <a:noFill/>
                      <a:miter lim="800000"/>
                      <a:headEnd/>
                      <a:tailEnd/>
                    </a:ln>
                  </pic:spPr>
                </pic:pic>
              </a:graphicData>
            </a:graphic>
          </wp:anchor>
        </w:drawing>
      </w:r>
    </w:p>
    <w:p w:rsidR="0006584C" w:rsidRPr="0006584C" w:rsidRDefault="009122ED" w:rsidP="0006584C">
      <w:r>
        <w:rPr>
          <w:noProof/>
        </w:rPr>
        <w:pict>
          <v:oval id="_x0000_s1079" style="position:absolute;left:0;text-align:left;margin-left:759.05pt;margin-top:7.55pt;width:51.75pt;height:2in;z-index:251732992" fillcolor="#cf9" strokecolor="#690">
            <v:textbox style="layout-flow:vertical-ideographic;mso-next-textbox:#_x0000_s1079" inset="5.85pt,.7pt,5.85pt,.7pt">
              <w:txbxContent>
                <w:p w:rsidR="00B26371" w:rsidRPr="00244675" w:rsidRDefault="00244675" w:rsidP="00244675">
                  <w:pPr>
                    <w:spacing w:line="340" w:lineRule="exact"/>
                    <w:rPr>
                      <w:rFonts w:ascii="HGS行書体" w:eastAsia="HGS行書体"/>
                      <w:color w:val="4F6228" w:themeColor="accent3" w:themeShade="80"/>
                      <w:sz w:val="22"/>
                    </w:rPr>
                  </w:pPr>
                  <w:r w:rsidRPr="00244675">
                    <w:rPr>
                      <w:rFonts w:ascii="HGS行書体" w:eastAsia="HGS行書体" w:hint="eastAsia"/>
                      <w:color w:val="4F6228" w:themeColor="accent3" w:themeShade="80"/>
                      <w:sz w:val="22"/>
                    </w:rPr>
                    <w:t>野に咲く花のように</w:t>
                  </w:r>
                </w:p>
                <w:p w:rsidR="00244675" w:rsidRPr="00244675" w:rsidRDefault="00244675" w:rsidP="00244675">
                  <w:pPr>
                    <w:spacing w:line="340" w:lineRule="exact"/>
                    <w:rPr>
                      <w:rFonts w:ascii="HGS行書体" w:eastAsia="HGS行書体"/>
                      <w:color w:val="4F6228" w:themeColor="accent3" w:themeShade="80"/>
                      <w:sz w:val="24"/>
                      <w:szCs w:val="24"/>
                    </w:rPr>
                  </w:pPr>
                  <w:r w:rsidRPr="00244675">
                    <w:rPr>
                      <w:rFonts w:ascii="HGS行書体" w:eastAsia="HGS行書体" w:hint="eastAsia"/>
                      <w:color w:val="4F6228" w:themeColor="accent3" w:themeShade="80"/>
                      <w:sz w:val="24"/>
                      <w:szCs w:val="24"/>
                    </w:rPr>
                    <w:t>自分らしく・・・</w:t>
                  </w:r>
                </w:p>
              </w:txbxContent>
            </v:textbox>
          </v:oval>
        </w:pict>
      </w:r>
      <w:r w:rsidR="00B26371">
        <w:rPr>
          <w:noProof/>
        </w:rPr>
        <w:drawing>
          <wp:anchor distT="0" distB="0" distL="114300" distR="114300" simplePos="0" relativeHeight="251731968" behindDoc="0" locked="0" layoutInCell="1" allowOverlap="1">
            <wp:simplePos x="0" y="0"/>
            <wp:positionH relativeFrom="column">
              <wp:posOffset>7192010</wp:posOffset>
            </wp:positionH>
            <wp:positionV relativeFrom="paragraph">
              <wp:posOffset>635</wp:posOffset>
            </wp:positionV>
            <wp:extent cx="2400300" cy="1666875"/>
            <wp:effectExtent l="19050" t="0" r="0" b="0"/>
            <wp:wrapNone/>
            <wp:docPr id="23" name="図 2"/>
            <wp:cNvGraphicFramePr/>
            <a:graphic xmlns:a="http://schemas.openxmlformats.org/drawingml/2006/main">
              <a:graphicData uri="http://schemas.openxmlformats.org/drawingml/2006/picture">
                <pic:pic xmlns:pic="http://schemas.openxmlformats.org/drawingml/2006/picture">
                  <pic:nvPicPr>
                    <pic:cNvPr id="95" name="図 94"/>
                    <pic:cNvPicPr>
                      <a:picLocks noChangeAspect="1"/>
                    </pic:cNvPicPr>
                  </pic:nvPicPr>
                  <pic:blipFill>
                    <a:blip r:embed="rId22" cstate="print">
                      <a:lum bright="30000" contrast="20000"/>
                      <a:extLst>
                        <a:ext uri="{28A0092B-C50C-407E-A947-70E740481C1C}">
                          <a14:useLocalDpi xmlns:lc="http://schemas.openxmlformats.org/drawingml/2006/lockedCanvas"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val="0"/>
                        </a:ext>
                      </a:extLst>
                    </a:blip>
                    <a:srcRect l="32586" t="43088" r="9757"/>
                    <a:stretch>
                      <a:fillRect/>
                    </a:stretch>
                  </pic:blipFill>
                  <pic:spPr>
                    <a:xfrm>
                      <a:off x="0" y="0"/>
                      <a:ext cx="2400300" cy="1666875"/>
                    </a:xfrm>
                    <a:prstGeom prst="rect">
                      <a:avLst/>
                    </a:prstGeom>
                    <a:ln w="19050" cap="sq">
                      <a:noFill/>
                      <a:prstDash val="solid"/>
                      <a:miter lim="800000"/>
                    </a:ln>
                    <a:effectLst>
                      <a:softEdge rad="31750"/>
                    </a:effectLst>
                  </pic:spPr>
                </pic:pic>
              </a:graphicData>
            </a:graphic>
          </wp:anchor>
        </w:drawing>
      </w:r>
      <w:r w:rsidR="00B26371">
        <w:rPr>
          <w:noProof/>
        </w:rPr>
        <w:drawing>
          <wp:anchor distT="0" distB="0" distL="114300" distR="114300" simplePos="0" relativeHeight="251729920" behindDoc="0" locked="0" layoutInCell="1" allowOverlap="1">
            <wp:simplePos x="0" y="0"/>
            <wp:positionH relativeFrom="column">
              <wp:posOffset>5401310</wp:posOffset>
            </wp:positionH>
            <wp:positionV relativeFrom="paragraph">
              <wp:posOffset>69215</wp:posOffset>
            </wp:positionV>
            <wp:extent cx="1666875" cy="1605915"/>
            <wp:effectExtent l="0" t="38100" r="0" b="13335"/>
            <wp:wrapNone/>
            <wp:docPr id="20" name="図 3" descr="C:\Users\nonohana\Desktop\作業写真\IMG_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nohana\Desktop\作業写真\IMG_2205.JPG"/>
                    <pic:cNvPicPr>
                      <a:picLocks noChangeAspect="1" noChangeArrowheads="1"/>
                    </pic:cNvPicPr>
                  </pic:nvPicPr>
                  <pic:blipFill>
                    <a:blip r:embed="rId23" cstate="print">
                      <a:lum bright="20000"/>
                    </a:blip>
                    <a:srcRect l="20947" r="6198" b="7623"/>
                    <a:stretch>
                      <a:fillRect/>
                    </a:stretch>
                  </pic:blipFill>
                  <pic:spPr bwMode="auto">
                    <a:xfrm rot="5400000">
                      <a:off x="0" y="0"/>
                      <a:ext cx="1666875" cy="1605915"/>
                    </a:xfrm>
                    <a:prstGeom prst="rect">
                      <a:avLst/>
                    </a:prstGeom>
                    <a:noFill/>
                    <a:ln w="9525">
                      <a:noFill/>
                      <a:miter lim="800000"/>
                      <a:headEnd/>
                      <a:tailEnd/>
                    </a:ln>
                    <a:effectLst>
                      <a:softEdge rad="31750"/>
                    </a:effectLst>
                  </pic:spPr>
                </pic:pic>
              </a:graphicData>
            </a:graphic>
          </wp:anchor>
        </w:drawing>
      </w:r>
    </w:p>
    <w:p w:rsidR="0006584C" w:rsidRPr="0006584C" w:rsidRDefault="0006584C" w:rsidP="0006584C"/>
    <w:p w:rsidR="0006584C" w:rsidRPr="0006584C" w:rsidRDefault="0006584C" w:rsidP="0006584C"/>
    <w:p w:rsidR="0006584C" w:rsidRPr="0006584C" w:rsidRDefault="0006584C" w:rsidP="0006584C"/>
    <w:p w:rsidR="0006584C" w:rsidRPr="0006584C" w:rsidRDefault="0006584C" w:rsidP="0006584C"/>
    <w:p w:rsidR="0006584C" w:rsidRPr="0006584C" w:rsidRDefault="0006584C" w:rsidP="0006584C"/>
    <w:p w:rsidR="0006584C" w:rsidRDefault="0006584C" w:rsidP="0006584C"/>
    <w:p w:rsidR="00D21398" w:rsidRPr="0006584C" w:rsidRDefault="009122ED" w:rsidP="0006584C">
      <w:pPr>
        <w:tabs>
          <w:tab w:val="left" w:pos="1860"/>
        </w:tabs>
      </w:pPr>
      <w:r>
        <w:rPr>
          <w:noProof/>
        </w:rPr>
        <w:pict>
          <v:shape id="_x0000_s1055" type="#_x0000_t202" style="position:absolute;left:0;text-align:left;margin-left:698.3pt;margin-top:.8pt;width:60.75pt;height:16.5pt;z-index:251701248" stroked="f">
            <v:textbox style="mso-next-textbox:#_x0000_s1055" inset="5.85pt,.7pt,5.85pt,.7pt">
              <w:txbxContent>
                <w:p w:rsidR="0006584C" w:rsidRPr="00B25F1D" w:rsidRDefault="00AD7B55" w:rsidP="0006584C">
                  <w:pPr>
                    <w:rPr>
                      <w:rFonts w:ascii="HG丸ｺﾞｼｯｸM-PRO" w:eastAsia="HG丸ｺﾞｼｯｸM-PRO"/>
                      <w:sz w:val="20"/>
                      <w:szCs w:val="20"/>
                    </w:rPr>
                  </w:pPr>
                  <w:r>
                    <w:rPr>
                      <w:rFonts w:ascii="HG丸ｺﾞｼｯｸM-PRO" w:eastAsia="HG丸ｺﾞｼｯｸM-PRO" w:hint="eastAsia"/>
                      <w:sz w:val="20"/>
                      <w:szCs w:val="20"/>
                    </w:rPr>
                    <w:t>地域交流</w:t>
                  </w:r>
                </w:p>
              </w:txbxContent>
            </v:textbox>
          </v:shape>
        </w:pict>
      </w:r>
      <w:r>
        <w:rPr>
          <w:noProof/>
        </w:rPr>
        <w:pict>
          <v:shape id="_x0000_s1056" type="#_x0000_t202" style="position:absolute;left:0;text-align:left;margin-left:477.8pt;margin-top:.8pt;width:88.5pt;height:16.5pt;z-index:251702272" stroked="f">
            <v:textbox inset="5.85pt,.7pt,5.85pt,.7pt">
              <w:txbxContent>
                <w:p w:rsidR="0006584C" w:rsidRPr="00B25F1D" w:rsidRDefault="0006584C" w:rsidP="0006584C">
                  <w:pPr>
                    <w:rPr>
                      <w:rFonts w:ascii="HG丸ｺﾞｼｯｸM-PRO" w:eastAsia="HG丸ｺﾞｼｯｸM-PRO"/>
                      <w:sz w:val="20"/>
                      <w:szCs w:val="20"/>
                    </w:rPr>
                  </w:pPr>
                  <w:r w:rsidRPr="00B25F1D">
                    <w:rPr>
                      <w:rFonts w:ascii="HG丸ｺﾞｼｯｸM-PRO" w:eastAsia="HG丸ｺﾞｼｯｸM-PRO" w:hint="eastAsia"/>
                      <w:sz w:val="20"/>
                      <w:szCs w:val="20"/>
                    </w:rPr>
                    <w:t>スチロール加工</w:t>
                  </w:r>
                </w:p>
              </w:txbxContent>
            </v:textbox>
          </v:shape>
        </w:pict>
      </w:r>
      <w:r>
        <w:rPr>
          <w:noProof/>
        </w:rPr>
        <w:pict>
          <v:shape id="_x0000_s1057" type="#_x0000_t202" style="position:absolute;left:0;text-align:left;margin-left:309.05pt;margin-top:.8pt;width:66pt;height:16.5pt;z-index:251703296" stroked="f">
            <v:textbox style="mso-next-textbox:#_x0000_s1057" inset="5.85pt,.7pt,5.85pt,.7pt">
              <w:txbxContent>
                <w:p w:rsidR="0006584C" w:rsidRPr="00B25F1D" w:rsidRDefault="00220C15" w:rsidP="0006584C">
                  <w:pPr>
                    <w:rPr>
                      <w:rFonts w:ascii="HG丸ｺﾞｼｯｸM-PRO" w:eastAsia="HG丸ｺﾞｼｯｸM-PRO"/>
                      <w:sz w:val="20"/>
                      <w:szCs w:val="20"/>
                    </w:rPr>
                  </w:pPr>
                  <w:r>
                    <w:rPr>
                      <w:rFonts w:ascii="HG丸ｺﾞｼｯｸM-PRO" w:eastAsia="HG丸ｺﾞｼｯｸM-PRO" w:hint="eastAsia"/>
                      <w:sz w:val="20"/>
                      <w:szCs w:val="20"/>
                    </w:rPr>
                    <w:t>シール貼り</w:t>
                  </w:r>
                </w:p>
              </w:txbxContent>
            </v:textbox>
          </v:shape>
        </w:pict>
      </w:r>
      <w:r>
        <w:rPr>
          <w:noProof/>
        </w:rPr>
        <w:pict>
          <v:shape id="_x0000_s1054" type="#_x0000_t202" style="position:absolute;left:0;text-align:left;margin-left:121.55pt;margin-top:5.3pt;width:81pt;height:16.5pt;z-index:251700224" filled="f" stroked="f">
            <v:textbox inset="5.85pt,.7pt,5.85pt,.7pt">
              <w:txbxContent>
                <w:p w:rsidR="0006584C" w:rsidRPr="00B25F1D" w:rsidRDefault="0006584C">
                  <w:pPr>
                    <w:rPr>
                      <w:rFonts w:ascii="HG丸ｺﾞｼｯｸM-PRO" w:eastAsia="HG丸ｺﾞｼｯｸM-PRO"/>
                      <w:sz w:val="20"/>
                      <w:szCs w:val="20"/>
                    </w:rPr>
                  </w:pPr>
                  <w:r w:rsidRPr="00B25F1D">
                    <w:rPr>
                      <w:rFonts w:ascii="HG丸ｺﾞｼｯｸM-PRO" w:eastAsia="HG丸ｺﾞｼｯｸM-PRO" w:hint="eastAsia"/>
                      <w:sz w:val="20"/>
                      <w:szCs w:val="20"/>
                    </w:rPr>
                    <w:t>菓子製造</w:t>
                  </w:r>
                </w:p>
              </w:txbxContent>
            </v:textbox>
          </v:shape>
        </w:pict>
      </w:r>
      <w:r w:rsidR="0006584C">
        <w:tab/>
      </w:r>
    </w:p>
    <w:sectPr w:rsidR="00D21398" w:rsidRPr="0006584C" w:rsidSect="00661CCA">
      <w:pgSz w:w="16838" w:h="11906" w:orient="landscape" w:code="9"/>
      <w:pgMar w:top="284" w:right="284" w:bottom="284" w:left="28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CC5" w:rsidRDefault="00C36CC5" w:rsidP="00801DAC">
      <w:r>
        <w:separator/>
      </w:r>
    </w:p>
  </w:endnote>
  <w:endnote w:type="continuationSeparator" w:id="0">
    <w:p w:rsidR="00C36CC5" w:rsidRDefault="00C36CC5" w:rsidP="00801DAC">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AR P丸ゴシック体M">
    <w:altName w:val="ＭＳ ゴシック"/>
    <w:charset w:val="80"/>
    <w:family w:val="modern"/>
    <w:pitch w:val="variable"/>
    <w:sig w:usb0="00000000" w:usb1="08070000" w:usb2="00000010" w:usb3="00000000" w:csb0="00020000" w:csb1="00000000"/>
  </w:font>
  <w:font w:name="HGS行書体">
    <w:panose1 w:val="03000600000000000000"/>
    <w:charset w:val="80"/>
    <w:family w:val="script"/>
    <w:pitch w:val="variable"/>
    <w:sig w:usb0="80000281" w:usb1="28C76CF8" w:usb2="00000010" w:usb3="00000000" w:csb0="00020000" w:csb1="00000000"/>
  </w:font>
  <w:font w:name="魚石行書">
    <w:altName w:val="ＭＳ 明朝"/>
    <w:charset w:val="80"/>
    <w:family w:val="auto"/>
    <w:pitch w:val="fixed"/>
    <w:sig w:usb0="00000000"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CC5" w:rsidRDefault="00C36CC5" w:rsidP="00801DAC">
      <w:r>
        <w:separator/>
      </w:r>
    </w:p>
  </w:footnote>
  <w:footnote w:type="continuationSeparator" w:id="0">
    <w:p w:rsidR="00C36CC5" w:rsidRDefault="00C36CC5" w:rsidP="00801DA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54274">
      <v:textbox inset="5.85pt,.7pt,5.85pt,.7pt"/>
      <o:colormru v:ext="edit" colors="#9f6,#ff6,#689a54,#fbd4b4,#eaf1dd,#0c0,#690,#cf9"/>
      <o:colormenu v:ext="edit" fillcolor="none [660]" strokecolor="none [194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6086E"/>
    <w:rsid w:val="00020D3E"/>
    <w:rsid w:val="00034A32"/>
    <w:rsid w:val="00057EE5"/>
    <w:rsid w:val="0006584C"/>
    <w:rsid w:val="00085C84"/>
    <w:rsid w:val="0009488A"/>
    <w:rsid w:val="000E36B2"/>
    <w:rsid w:val="000F41C0"/>
    <w:rsid w:val="00101CEE"/>
    <w:rsid w:val="001052AE"/>
    <w:rsid w:val="0010626F"/>
    <w:rsid w:val="00140ED5"/>
    <w:rsid w:val="001501E2"/>
    <w:rsid w:val="00190E88"/>
    <w:rsid w:val="001D10FC"/>
    <w:rsid w:val="00205A82"/>
    <w:rsid w:val="00216A6C"/>
    <w:rsid w:val="00220C15"/>
    <w:rsid w:val="002370FD"/>
    <w:rsid w:val="0024148C"/>
    <w:rsid w:val="00244675"/>
    <w:rsid w:val="00255045"/>
    <w:rsid w:val="00293C83"/>
    <w:rsid w:val="002A34A6"/>
    <w:rsid w:val="002B136F"/>
    <w:rsid w:val="002D19F1"/>
    <w:rsid w:val="002F2399"/>
    <w:rsid w:val="002F599F"/>
    <w:rsid w:val="003108C9"/>
    <w:rsid w:val="00314025"/>
    <w:rsid w:val="0036086E"/>
    <w:rsid w:val="003D1FCE"/>
    <w:rsid w:val="003D61DC"/>
    <w:rsid w:val="00400EDB"/>
    <w:rsid w:val="00472AD5"/>
    <w:rsid w:val="004B4D0B"/>
    <w:rsid w:val="004C5214"/>
    <w:rsid w:val="004C7ECC"/>
    <w:rsid w:val="004D13B1"/>
    <w:rsid w:val="004E1FAB"/>
    <w:rsid w:val="004E29E6"/>
    <w:rsid w:val="004E58C7"/>
    <w:rsid w:val="004F0663"/>
    <w:rsid w:val="004F1DEF"/>
    <w:rsid w:val="00570B82"/>
    <w:rsid w:val="005A00D5"/>
    <w:rsid w:val="005A228B"/>
    <w:rsid w:val="005B0278"/>
    <w:rsid w:val="005B455E"/>
    <w:rsid w:val="005D005F"/>
    <w:rsid w:val="005D4F8F"/>
    <w:rsid w:val="00606F39"/>
    <w:rsid w:val="006550CB"/>
    <w:rsid w:val="006575C5"/>
    <w:rsid w:val="00661CCA"/>
    <w:rsid w:val="00697349"/>
    <w:rsid w:val="006F08C5"/>
    <w:rsid w:val="006F3BBC"/>
    <w:rsid w:val="00791EDC"/>
    <w:rsid w:val="007D51B9"/>
    <w:rsid w:val="007E5475"/>
    <w:rsid w:val="007E5778"/>
    <w:rsid w:val="0080116D"/>
    <w:rsid w:val="00801DAC"/>
    <w:rsid w:val="0081281E"/>
    <w:rsid w:val="008570E2"/>
    <w:rsid w:val="008E0EC7"/>
    <w:rsid w:val="00901A4D"/>
    <w:rsid w:val="00910AEE"/>
    <w:rsid w:val="009122ED"/>
    <w:rsid w:val="00913898"/>
    <w:rsid w:val="00930929"/>
    <w:rsid w:val="0095176B"/>
    <w:rsid w:val="0099015C"/>
    <w:rsid w:val="009B5A5E"/>
    <w:rsid w:val="009C7D6F"/>
    <w:rsid w:val="00A127CA"/>
    <w:rsid w:val="00A64B77"/>
    <w:rsid w:val="00A66AE1"/>
    <w:rsid w:val="00A71ED9"/>
    <w:rsid w:val="00A90B6C"/>
    <w:rsid w:val="00AC0D10"/>
    <w:rsid w:val="00AD7B55"/>
    <w:rsid w:val="00B25F1D"/>
    <w:rsid w:val="00B26371"/>
    <w:rsid w:val="00B26771"/>
    <w:rsid w:val="00B63140"/>
    <w:rsid w:val="00BA7E6F"/>
    <w:rsid w:val="00BB041F"/>
    <w:rsid w:val="00C10E6D"/>
    <w:rsid w:val="00C1741A"/>
    <w:rsid w:val="00C36CC5"/>
    <w:rsid w:val="00C36E93"/>
    <w:rsid w:val="00C67A6E"/>
    <w:rsid w:val="00CA729D"/>
    <w:rsid w:val="00CA7E8B"/>
    <w:rsid w:val="00CC2F88"/>
    <w:rsid w:val="00CC6A7B"/>
    <w:rsid w:val="00D17B66"/>
    <w:rsid w:val="00D17C20"/>
    <w:rsid w:val="00D21398"/>
    <w:rsid w:val="00D4348D"/>
    <w:rsid w:val="00D75DF4"/>
    <w:rsid w:val="00D823BE"/>
    <w:rsid w:val="00DD2E10"/>
    <w:rsid w:val="00E3031A"/>
    <w:rsid w:val="00E30F14"/>
    <w:rsid w:val="00E47D17"/>
    <w:rsid w:val="00E53313"/>
    <w:rsid w:val="00E74D56"/>
    <w:rsid w:val="00E83C63"/>
    <w:rsid w:val="00EC5847"/>
    <w:rsid w:val="00ED5D70"/>
    <w:rsid w:val="00EE5E28"/>
    <w:rsid w:val="00EF6CA3"/>
    <w:rsid w:val="00F02E64"/>
    <w:rsid w:val="00F170E2"/>
    <w:rsid w:val="00F21A1C"/>
    <w:rsid w:val="00F511FF"/>
    <w:rsid w:val="00F54627"/>
    <w:rsid w:val="00FB3154"/>
    <w:rsid w:val="00FB62D2"/>
    <w:rsid w:val="00FB741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4274">
      <v:textbox inset="5.85pt,.7pt,5.85pt,.7pt"/>
      <o:colormru v:ext="edit" colors="#9f6,#ff6,#689a54,#fbd4b4,#eaf1dd,#0c0,#690,#cf9"/>
      <o:colormenu v:ext="edit" fillcolor="none [660]" strokecolor="none [1940]"/>
    </o:shapedefaults>
    <o:shapelayout v:ext="edit">
      <o:idmap v:ext="edit" data="1"/>
      <o:rules v:ext="edit">
        <o:r id="V:Rule11" type="connector" idref="#_x0000_s1041"/>
        <o:r id="V:Rule12" type="connector" idref="#_x0000_s1047"/>
        <o:r id="V:Rule13" type="connector" idref="#_x0000_s1051"/>
        <o:r id="V:Rule14" type="connector" idref="#_x0000_s1068"/>
        <o:r id="V:Rule15" type="connector" idref="#_x0000_s1052"/>
        <o:r id="V:Rule16" type="connector" idref="#_x0000_s1060"/>
        <o:r id="V:Rule17" type="connector" idref="#_x0000_s1037"/>
        <o:r id="V:Rule18" type="connector" idref="#_x0000_s1040"/>
        <o:r id="V:Rule19" type="connector" idref="#_x0000_s1077"/>
        <o:r id="V:Rule20"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C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086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6086E"/>
    <w:rPr>
      <w:rFonts w:asciiTheme="majorHAnsi" w:eastAsiaTheme="majorEastAsia" w:hAnsiTheme="majorHAnsi" w:cstheme="majorBidi"/>
      <w:sz w:val="18"/>
      <w:szCs w:val="18"/>
    </w:rPr>
  </w:style>
  <w:style w:type="paragraph" w:styleId="a5">
    <w:name w:val="header"/>
    <w:basedOn w:val="a"/>
    <w:link w:val="a6"/>
    <w:uiPriority w:val="99"/>
    <w:semiHidden/>
    <w:unhideWhenUsed/>
    <w:rsid w:val="00801DAC"/>
    <w:pPr>
      <w:tabs>
        <w:tab w:val="center" w:pos="4252"/>
        <w:tab w:val="right" w:pos="8504"/>
      </w:tabs>
      <w:snapToGrid w:val="0"/>
    </w:pPr>
  </w:style>
  <w:style w:type="character" w:customStyle="1" w:styleId="a6">
    <w:name w:val="ヘッダー (文字)"/>
    <w:basedOn w:val="a0"/>
    <w:link w:val="a5"/>
    <w:uiPriority w:val="99"/>
    <w:semiHidden/>
    <w:rsid w:val="00801DAC"/>
  </w:style>
  <w:style w:type="paragraph" w:styleId="a7">
    <w:name w:val="footer"/>
    <w:basedOn w:val="a"/>
    <w:link w:val="a8"/>
    <w:uiPriority w:val="99"/>
    <w:semiHidden/>
    <w:unhideWhenUsed/>
    <w:rsid w:val="00801DAC"/>
    <w:pPr>
      <w:tabs>
        <w:tab w:val="center" w:pos="4252"/>
        <w:tab w:val="right" w:pos="8504"/>
      </w:tabs>
      <w:snapToGrid w:val="0"/>
    </w:pPr>
  </w:style>
  <w:style w:type="character" w:customStyle="1" w:styleId="a8">
    <w:name w:val="フッター (文字)"/>
    <w:basedOn w:val="a0"/>
    <w:link w:val="a7"/>
    <w:uiPriority w:val="99"/>
    <w:semiHidden/>
    <w:rsid w:val="00801DAC"/>
  </w:style>
  <w:style w:type="paragraph" w:styleId="a9">
    <w:name w:val="List Paragraph"/>
    <w:basedOn w:val="a"/>
    <w:uiPriority w:val="34"/>
    <w:qFormat/>
    <w:rsid w:val="00FB62D2"/>
    <w:pPr>
      <w:ind w:leftChars="400" w:left="840"/>
    </w:pPr>
  </w:style>
  <w:style w:type="character" w:styleId="aa">
    <w:name w:val="Hyperlink"/>
    <w:basedOn w:val="a0"/>
    <w:uiPriority w:val="99"/>
    <w:unhideWhenUsed/>
    <w:rsid w:val="00A127C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emf"/><Relationship Id="rId12" Type="http://schemas.openxmlformats.org/officeDocument/2006/relationships/hyperlink" Target="mailto:nonohana@fuga.ocn.ne.jp" TargetMode="External"/><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20</Words>
  <Characters>116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nonohana</dc:creator>
  <cp:lastModifiedBy>nonohana</cp:lastModifiedBy>
  <cp:revision>2</cp:revision>
  <cp:lastPrinted>2015-10-06T05:26:00Z</cp:lastPrinted>
  <dcterms:created xsi:type="dcterms:W3CDTF">2015-10-06T05:31:00Z</dcterms:created>
  <dcterms:modified xsi:type="dcterms:W3CDTF">2015-10-06T05:31:00Z</dcterms:modified>
</cp:coreProperties>
</file>