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8E" w:rsidRDefault="00337E8E" w:rsidP="00337E8E">
      <w:pPr>
        <w:rPr>
          <w:rFonts w:ascii="HG丸ｺﾞｼｯｸM-PRO" w:eastAsia="HG丸ｺﾞｼｯｸM-PRO"/>
          <w:sz w:val="32"/>
          <w:szCs w:val="32"/>
          <w:bdr w:val="single" w:sz="4" w:space="0" w:color="auto"/>
        </w:rPr>
      </w:pPr>
      <w:r w:rsidRPr="006D2422">
        <w:rPr>
          <w:rFonts w:ascii="HG丸ｺﾞｼｯｸM-PRO" w:eastAsia="HG丸ｺﾞｼｯｸM-PRO" w:hint="eastAsia"/>
          <w:sz w:val="32"/>
          <w:szCs w:val="32"/>
          <w:bdr w:val="single" w:sz="4" w:space="0" w:color="auto"/>
        </w:rPr>
        <w:t>はじめに</w:t>
      </w:r>
    </w:p>
    <w:p w:rsidR="00BC402B" w:rsidRDefault="00BC402B" w:rsidP="00337E8E">
      <w:pPr>
        <w:rPr>
          <w:rFonts w:ascii="HG丸ｺﾞｼｯｸM-PRO" w:eastAsia="HG丸ｺﾞｼｯｸM-PRO"/>
          <w:sz w:val="24"/>
          <w:szCs w:val="24"/>
        </w:rPr>
      </w:pPr>
      <w:r w:rsidRPr="00BC402B">
        <w:rPr>
          <w:rFonts w:ascii="HG丸ｺﾞｼｯｸM-PRO" w:eastAsia="HG丸ｺﾞｼｯｸM-PRO" w:hint="eastAsia"/>
          <w:sz w:val="24"/>
          <w:szCs w:val="24"/>
        </w:rPr>
        <w:t xml:space="preserve">　</w:t>
      </w:r>
      <w:r w:rsidR="009577C7">
        <w:rPr>
          <w:rFonts w:ascii="HG丸ｺﾞｼｯｸM-PRO" w:eastAsia="HG丸ｺﾞｼｯｸM-PRO" w:hint="eastAsia"/>
          <w:sz w:val="24"/>
          <w:szCs w:val="24"/>
        </w:rPr>
        <w:t>団塊世代が</w:t>
      </w:r>
      <w:r w:rsidR="003F7EC8">
        <w:rPr>
          <w:rFonts w:ascii="HG丸ｺﾞｼｯｸM-PRO" w:eastAsia="HG丸ｺﾞｼｯｸM-PRO" w:hint="eastAsia"/>
          <w:sz w:val="24"/>
          <w:szCs w:val="24"/>
        </w:rPr>
        <w:t>後期高齢者になる2025年に向かい、少子超高齢社会、</w:t>
      </w:r>
      <w:r w:rsidR="00F40F5C">
        <w:rPr>
          <w:rFonts w:ascii="HG丸ｺﾞｼｯｸM-PRO" w:eastAsia="HG丸ｺﾞｼｯｸM-PRO" w:hint="eastAsia"/>
          <w:sz w:val="24"/>
          <w:szCs w:val="24"/>
        </w:rPr>
        <w:t>人口減少が要因となり、人口構造が大きく変化しようとしている。これ</w:t>
      </w:r>
      <w:r w:rsidR="003F7EC8">
        <w:rPr>
          <w:rFonts w:ascii="HG丸ｺﾞｼｯｸM-PRO" w:eastAsia="HG丸ｺﾞｼｯｸM-PRO" w:hint="eastAsia"/>
          <w:sz w:val="24"/>
          <w:szCs w:val="24"/>
        </w:rPr>
        <w:t>に伴い、</w:t>
      </w:r>
      <w:r w:rsidRPr="00BC402B">
        <w:rPr>
          <w:rFonts w:ascii="HG丸ｺﾞｼｯｸM-PRO" w:eastAsia="HG丸ｺﾞｼｯｸM-PRO" w:hint="eastAsia"/>
          <w:sz w:val="24"/>
          <w:szCs w:val="24"/>
        </w:rPr>
        <w:t>平成27年度</w:t>
      </w:r>
      <w:r w:rsidR="003F7EC8">
        <w:rPr>
          <w:rFonts w:ascii="HG丸ｺﾞｼｯｸM-PRO" w:eastAsia="HG丸ｺﾞｼｯｸM-PRO" w:hint="eastAsia"/>
          <w:sz w:val="24"/>
          <w:szCs w:val="24"/>
        </w:rPr>
        <w:t>に</w:t>
      </w:r>
      <w:r>
        <w:rPr>
          <w:rFonts w:ascii="HG丸ｺﾞｼｯｸM-PRO" w:eastAsia="HG丸ｺﾞｼｯｸM-PRO" w:hint="eastAsia"/>
          <w:sz w:val="24"/>
          <w:szCs w:val="24"/>
        </w:rPr>
        <w:t>社会福祉法</w:t>
      </w:r>
      <w:r w:rsidR="00D90070">
        <w:rPr>
          <w:rFonts w:ascii="HG丸ｺﾞｼｯｸM-PRO" w:eastAsia="HG丸ｺﾞｼｯｸM-PRO" w:hint="eastAsia"/>
          <w:sz w:val="24"/>
          <w:szCs w:val="24"/>
        </w:rPr>
        <w:t>人制度</w:t>
      </w:r>
      <w:r w:rsidR="003F7EC8">
        <w:rPr>
          <w:rFonts w:ascii="HG丸ｺﾞｼｯｸM-PRO" w:eastAsia="HG丸ｺﾞｼｯｸM-PRO" w:hint="eastAsia"/>
          <w:sz w:val="24"/>
          <w:szCs w:val="24"/>
        </w:rPr>
        <w:t>の大改正が行われ</w:t>
      </w:r>
      <w:r>
        <w:rPr>
          <w:rFonts w:ascii="HG丸ｺﾞｼｯｸM-PRO" w:eastAsia="HG丸ｺﾞｼｯｸM-PRO" w:hint="eastAsia"/>
          <w:sz w:val="24"/>
          <w:szCs w:val="24"/>
        </w:rPr>
        <w:t>、社会福祉法人に対する社会の要請として①社会福祉法人の社会的責務が明示され、②社会福祉法人のガバナンスの強化及び透明性の確保と説明責任が挙げられました。この２つの社会的要請を達成するために、社会福祉法人の制度設計</w:t>
      </w:r>
      <w:r w:rsidR="00204822">
        <w:rPr>
          <w:rFonts w:ascii="HG丸ｺﾞｼｯｸM-PRO" w:eastAsia="HG丸ｺﾞｼｯｸM-PRO" w:hint="eastAsia"/>
          <w:sz w:val="24"/>
          <w:szCs w:val="24"/>
        </w:rPr>
        <w:t>自体大きく変更するこ</w:t>
      </w:r>
      <w:bookmarkStart w:id="0" w:name="_GoBack"/>
      <w:bookmarkEnd w:id="0"/>
      <w:r w:rsidR="00204822">
        <w:rPr>
          <w:rFonts w:ascii="HG丸ｺﾞｼｯｸM-PRO" w:eastAsia="HG丸ｺﾞｼｯｸM-PRO" w:hint="eastAsia"/>
          <w:sz w:val="24"/>
          <w:szCs w:val="24"/>
        </w:rPr>
        <w:t>とが必要とされております。</w:t>
      </w:r>
    </w:p>
    <w:p w:rsidR="00204822" w:rsidRPr="00BC402B" w:rsidRDefault="00204822" w:rsidP="00337E8E">
      <w:pPr>
        <w:rPr>
          <w:rFonts w:ascii="HG丸ｺﾞｼｯｸM-PRO" w:eastAsia="HG丸ｺﾞｼｯｸM-PRO"/>
          <w:sz w:val="24"/>
          <w:szCs w:val="24"/>
        </w:rPr>
      </w:pPr>
      <w:r>
        <w:rPr>
          <w:rFonts w:ascii="HG丸ｺﾞｼｯｸM-PRO" w:eastAsia="HG丸ｺﾞｼｯｸM-PRO" w:hint="eastAsia"/>
          <w:sz w:val="24"/>
          <w:szCs w:val="24"/>
        </w:rPr>
        <w:t xml:space="preserve">　社会福祉法人敬和会は、当法人の基本理念に基づき行動し、ビジョンを達成し、事業方針に示している法人の経営課題を具体的に実現していくことによって、社会の要請に応えてまいりたいと考えております。</w:t>
      </w:r>
    </w:p>
    <w:p w:rsidR="00990E86" w:rsidRPr="00503AEF" w:rsidRDefault="00990E86" w:rsidP="00990E86">
      <w:pPr>
        <w:rPr>
          <w:rFonts w:ascii="HG丸ｺﾞｼｯｸM-PRO" w:eastAsia="HG丸ｺﾞｼｯｸM-PRO" w:hAnsi="HG丸ｺﾞｼｯｸM-PRO"/>
          <w:sz w:val="32"/>
          <w:szCs w:val="32"/>
          <w:bdr w:val="single" w:sz="4" w:space="0" w:color="auto"/>
        </w:rPr>
      </w:pPr>
      <w:r w:rsidRPr="00503AEF">
        <w:rPr>
          <w:rFonts w:ascii="HG丸ｺﾞｼｯｸM-PRO" w:eastAsia="HG丸ｺﾞｼｯｸM-PRO" w:hAnsi="HG丸ｺﾞｼｯｸM-PRO" w:hint="eastAsia"/>
          <w:sz w:val="32"/>
          <w:szCs w:val="32"/>
          <w:bdr w:val="single" w:sz="4" w:space="0" w:color="auto"/>
        </w:rPr>
        <w:t>基本理念</w:t>
      </w:r>
    </w:p>
    <w:p w:rsidR="004E5726" w:rsidRPr="00DD2285" w:rsidRDefault="004E5726" w:rsidP="004E5726">
      <w:pPr>
        <w:ind w:left="240" w:hangingChars="100" w:hanging="240"/>
        <w:rPr>
          <w:rFonts w:ascii="HG丸ｺﾞｼｯｸM-PRO" w:eastAsia="HG丸ｺﾞｼｯｸM-PRO" w:hAnsi="ＭＳ Ｐゴシック"/>
          <w:sz w:val="24"/>
          <w:szCs w:val="24"/>
        </w:rPr>
      </w:pPr>
      <w:r w:rsidRPr="00DD2285">
        <w:rPr>
          <w:rFonts w:ascii="HG丸ｺﾞｼｯｸM-PRO" w:eastAsia="HG丸ｺﾞｼｯｸM-PRO" w:hAnsi="ＭＳ Ｐゴシック" w:hint="eastAsia"/>
          <w:sz w:val="24"/>
          <w:szCs w:val="24"/>
        </w:rPr>
        <w:t>１．利用者に敬愛の情を持って接し、「安らかなる老人の生き甲斐を守り育む」精神を重んじ、明るい施設づくりと更なる安心できる地域福祉の拠点づくりに努めます。</w:t>
      </w:r>
    </w:p>
    <w:p w:rsidR="004E5726" w:rsidRPr="00DD2285" w:rsidRDefault="004E5726" w:rsidP="008F7F06">
      <w:pPr>
        <w:ind w:left="240" w:hangingChars="100" w:hanging="240"/>
        <w:rPr>
          <w:rFonts w:ascii="HG丸ｺﾞｼｯｸM-PRO" w:eastAsia="HG丸ｺﾞｼｯｸM-PRO" w:hAnsi="ＭＳ Ｐゴシック"/>
          <w:sz w:val="24"/>
          <w:szCs w:val="24"/>
        </w:rPr>
      </w:pPr>
      <w:r w:rsidRPr="00DD2285">
        <w:rPr>
          <w:rFonts w:ascii="HG丸ｺﾞｼｯｸM-PRO" w:eastAsia="HG丸ｺﾞｼｯｸM-PRO" w:hAnsi="ＭＳ Ｐゴシック" w:hint="eastAsia"/>
          <w:sz w:val="24"/>
          <w:szCs w:val="24"/>
        </w:rPr>
        <w:t>２．利用者一人ひとりをあるが</w:t>
      </w:r>
      <w:r w:rsidR="00CB4BA5">
        <w:rPr>
          <w:rFonts w:ascii="HG丸ｺﾞｼｯｸM-PRO" w:eastAsia="HG丸ｺﾞｼｯｸM-PRO" w:hAnsi="ＭＳ Ｐゴシック" w:hint="eastAsia"/>
          <w:sz w:val="24"/>
          <w:szCs w:val="24"/>
        </w:rPr>
        <w:t>ままに受け入れ、人間的な生活が楽しくできるよう</w:t>
      </w:r>
      <w:r w:rsidRPr="00DD2285">
        <w:rPr>
          <w:rFonts w:ascii="HG丸ｺﾞｼｯｸM-PRO" w:eastAsia="HG丸ｺﾞｼｯｸM-PRO" w:hAnsi="ＭＳ Ｐゴシック" w:hint="eastAsia"/>
          <w:sz w:val="24"/>
          <w:szCs w:val="24"/>
        </w:rPr>
        <w:t>努めます。</w:t>
      </w:r>
    </w:p>
    <w:p w:rsidR="004E5726" w:rsidRPr="00DD2285" w:rsidRDefault="004E5726" w:rsidP="004E5726">
      <w:pPr>
        <w:rPr>
          <w:rFonts w:ascii="HG丸ｺﾞｼｯｸM-PRO" w:eastAsia="HG丸ｺﾞｼｯｸM-PRO" w:hAnsi="ＭＳ Ｐゴシック"/>
          <w:sz w:val="24"/>
          <w:szCs w:val="24"/>
        </w:rPr>
      </w:pPr>
      <w:r w:rsidRPr="00DD2285">
        <w:rPr>
          <w:rFonts w:ascii="HG丸ｺﾞｼｯｸM-PRO" w:eastAsia="HG丸ｺﾞｼｯｸM-PRO" w:hAnsi="ＭＳ Ｐゴシック" w:hint="eastAsia"/>
          <w:sz w:val="24"/>
          <w:szCs w:val="24"/>
        </w:rPr>
        <w:t>３．創造性と柔軟な思考で利用者に信頼される介護に努めます。</w:t>
      </w:r>
    </w:p>
    <w:p w:rsidR="00CB4BA5" w:rsidRDefault="00CB4BA5" w:rsidP="004E5726">
      <w:pPr>
        <w:ind w:firstLineChars="100" w:firstLine="240"/>
        <w:rPr>
          <w:rFonts w:ascii="HG丸ｺﾞｼｯｸM-PRO" w:eastAsia="HG丸ｺﾞｼｯｸM-PRO" w:hAnsi="ＭＳ Ｐゴシック"/>
          <w:sz w:val="24"/>
          <w:szCs w:val="24"/>
        </w:rPr>
      </w:pPr>
    </w:p>
    <w:p w:rsidR="004E5726" w:rsidRDefault="004E5726" w:rsidP="00CB4BA5">
      <w:pPr>
        <w:ind w:firstLineChars="100" w:firstLine="240"/>
        <w:rPr>
          <w:rFonts w:ascii="HG丸ｺﾞｼｯｸM-PRO" w:eastAsia="HG丸ｺﾞｼｯｸM-PRO" w:hAnsi="ＭＳ Ｐゴシック"/>
          <w:sz w:val="24"/>
          <w:szCs w:val="24"/>
        </w:rPr>
      </w:pPr>
      <w:r w:rsidRPr="00DD2285">
        <w:rPr>
          <w:rFonts w:ascii="HG丸ｺﾞｼｯｸM-PRO" w:eastAsia="HG丸ｺﾞｼｯｸM-PRO" w:hAnsi="ＭＳ Ｐゴシック" w:hint="eastAsia"/>
          <w:sz w:val="24"/>
          <w:szCs w:val="24"/>
        </w:rPr>
        <w:t>この３点を基本理念として、今日的な地域福祉の拠点となる施設づくりに努めます。</w:t>
      </w:r>
    </w:p>
    <w:p w:rsidR="0012101F" w:rsidRDefault="0012101F" w:rsidP="004E5726">
      <w:pPr>
        <w:ind w:firstLineChars="100" w:firstLine="240"/>
        <w:rPr>
          <w:rFonts w:ascii="HG丸ｺﾞｼｯｸM-PRO" w:eastAsia="HG丸ｺﾞｼｯｸM-PRO" w:hAnsi="ＭＳ Ｐゴシック"/>
          <w:sz w:val="24"/>
          <w:szCs w:val="24"/>
        </w:rPr>
      </w:pPr>
    </w:p>
    <w:p w:rsidR="00C01A3F" w:rsidRPr="00503AEF" w:rsidRDefault="00C01A3F" w:rsidP="00503AEF">
      <w:pPr>
        <w:jc w:val="left"/>
        <w:rPr>
          <w:rFonts w:ascii="HG丸ｺﾞｼｯｸM-PRO" w:eastAsia="HG丸ｺﾞｼｯｸM-PRO"/>
          <w:sz w:val="32"/>
          <w:szCs w:val="32"/>
          <w:bdr w:val="single" w:sz="4" w:space="0" w:color="auto"/>
        </w:rPr>
      </w:pPr>
      <w:r w:rsidRPr="00503AEF">
        <w:rPr>
          <w:rFonts w:ascii="HG丸ｺﾞｼｯｸM-PRO" w:eastAsia="HG丸ｺﾞｼｯｸM-PRO" w:hint="eastAsia"/>
          <w:sz w:val="32"/>
          <w:szCs w:val="32"/>
          <w:bdr w:val="single" w:sz="4" w:space="0" w:color="auto"/>
        </w:rPr>
        <w:t>事業方針</w:t>
      </w:r>
    </w:p>
    <w:p w:rsidR="00FC1A37" w:rsidRDefault="00204822" w:rsidP="00CB4BA5">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社会福祉法人の使命は、地域における安全・安心の拠点としての公益的役割</w:t>
      </w:r>
      <w:r w:rsidR="00FC1A37">
        <w:rPr>
          <w:rFonts w:ascii="HG丸ｺﾞｼｯｸM-PRO" w:eastAsia="HG丸ｺﾞｼｯｸM-PRO" w:hint="eastAsia"/>
          <w:sz w:val="24"/>
          <w:szCs w:val="24"/>
        </w:rPr>
        <w:t>を果たし、</w:t>
      </w:r>
      <w:r w:rsidR="00CB4BA5">
        <w:rPr>
          <w:rFonts w:ascii="HG丸ｺﾞｼｯｸM-PRO" w:eastAsia="HG丸ｺﾞｼｯｸM-PRO" w:hint="eastAsia"/>
          <w:sz w:val="24"/>
          <w:szCs w:val="24"/>
        </w:rPr>
        <w:t>かつ、</w:t>
      </w:r>
      <w:r w:rsidR="00FC1A37">
        <w:rPr>
          <w:rFonts w:ascii="HG丸ｺﾞｼｯｸM-PRO" w:eastAsia="HG丸ｺﾞｼｯｸM-PRO" w:hint="eastAsia"/>
          <w:sz w:val="24"/>
          <w:szCs w:val="24"/>
        </w:rPr>
        <w:t>ご利</w:t>
      </w:r>
      <w:r w:rsidR="009577C7">
        <w:rPr>
          <w:rFonts w:ascii="HG丸ｺﾞｼｯｸM-PRO" w:eastAsia="HG丸ｺﾞｼｯｸM-PRO" w:hint="eastAsia"/>
          <w:sz w:val="24"/>
          <w:szCs w:val="24"/>
        </w:rPr>
        <w:t>用者が、個人の尊厳を保持しつつ</w:t>
      </w:r>
      <w:r w:rsidR="00CB4BA5">
        <w:rPr>
          <w:rFonts w:ascii="HG丸ｺﾞｼｯｸM-PRO" w:eastAsia="HG丸ｺﾞｼｯｸM-PRO" w:hint="eastAsia"/>
          <w:sz w:val="24"/>
          <w:szCs w:val="24"/>
        </w:rPr>
        <w:t>、</w:t>
      </w:r>
      <w:r w:rsidR="009577C7">
        <w:rPr>
          <w:rFonts w:ascii="HG丸ｺﾞｼｯｸM-PRO" w:eastAsia="HG丸ｺﾞｼｯｸM-PRO" w:hint="eastAsia"/>
          <w:sz w:val="24"/>
          <w:szCs w:val="24"/>
        </w:rPr>
        <w:t>自立した生活を地域社会において営む</w:t>
      </w:r>
      <w:r w:rsidR="00FC1A37">
        <w:rPr>
          <w:rFonts w:ascii="HG丸ｺﾞｼｯｸM-PRO" w:eastAsia="HG丸ｺﾞｼｯｸM-PRO" w:hint="eastAsia"/>
          <w:sz w:val="24"/>
          <w:szCs w:val="24"/>
        </w:rPr>
        <w:t>ことができるよう</w:t>
      </w:r>
      <w:r w:rsidR="00CB4BA5">
        <w:rPr>
          <w:rFonts w:ascii="HG丸ｺﾞｼｯｸM-PRO" w:eastAsia="HG丸ｺﾞｼｯｸM-PRO" w:hint="eastAsia"/>
          <w:sz w:val="24"/>
          <w:szCs w:val="24"/>
        </w:rPr>
        <w:t>に</w:t>
      </w:r>
      <w:r w:rsidR="00FC1A37">
        <w:rPr>
          <w:rFonts w:ascii="HG丸ｺﾞｼｯｸM-PRO" w:eastAsia="HG丸ｺﾞｼｯｸM-PRO" w:hint="eastAsia"/>
          <w:sz w:val="24"/>
          <w:szCs w:val="24"/>
        </w:rPr>
        <w:t>支援することであります。</w:t>
      </w:r>
    </w:p>
    <w:p w:rsidR="00503AEF" w:rsidRDefault="00204822" w:rsidP="00CB4BA5">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当</w:t>
      </w:r>
      <w:r w:rsidR="00C01A3F" w:rsidRPr="00C01A3F">
        <w:rPr>
          <w:rFonts w:ascii="HG丸ｺﾞｼｯｸM-PRO" w:eastAsia="HG丸ｺﾞｼｯｸM-PRO" w:hint="eastAsia"/>
          <w:sz w:val="24"/>
          <w:szCs w:val="24"/>
        </w:rPr>
        <w:t>法人の</w:t>
      </w:r>
      <w:r w:rsidR="00C01A3F">
        <w:rPr>
          <w:rFonts w:ascii="HG丸ｺﾞｼｯｸM-PRO" w:eastAsia="HG丸ｺﾞｼｯｸM-PRO" w:hint="eastAsia"/>
          <w:sz w:val="24"/>
          <w:szCs w:val="24"/>
        </w:rPr>
        <w:t>基本理念に基づき、利用者が安全に利用</w:t>
      </w:r>
      <w:r w:rsidR="00CB4BA5">
        <w:rPr>
          <w:rFonts w:ascii="HG丸ｺﾞｼｯｸM-PRO" w:eastAsia="HG丸ｺﾞｼｯｸM-PRO" w:hint="eastAsia"/>
          <w:sz w:val="24"/>
          <w:szCs w:val="24"/>
        </w:rPr>
        <w:t>できることのみならず精神的な安心が得られる上質なサービスを提供するためには、</w:t>
      </w:r>
      <w:r w:rsidR="00C01A3F">
        <w:rPr>
          <w:rFonts w:ascii="HG丸ｺﾞｼｯｸM-PRO" w:eastAsia="HG丸ｺﾞｼｯｸM-PRO" w:hint="eastAsia"/>
          <w:sz w:val="24"/>
          <w:szCs w:val="24"/>
        </w:rPr>
        <w:t>事業所及び</w:t>
      </w:r>
      <w:r w:rsidR="00CB4BA5">
        <w:rPr>
          <w:rFonts w:ascii="HG丸ｺﾞｼｯｸM-PRO" w:eastAsia="HG丸ｺﾞｼｯｸM-PRO" w:hint="eastAsia"/>
          <w:sz w:val="24"/>
          <w:szCs w:val="24"/>
        </w:rPr>
        <w:t>職員の支援に関する知識及び技術の習得を通じて能力向上が必要であります。そのために、各事業所内での支援に関する連携・協議</w:t>
      </w:r>
      <w:r w:rsidR="00C01A3F">
        <w:rPr>
          <w:rFonts w:ascii="HG丸ｺﾞｼｯｸM-PRO" w:eastAsia="HG丸ｺﾞｼｯｸM-PRO" w:hint="eastAsia"/>
          <w:sz w:val="24"/>
          <w:szCs w:val="24"/>
        </w:rPr>
        <w:t>や、関係諸機関</w:t>
      </w:r>
      <w:r w:rsidR="00CB4BA5">
        <w:rPr>
          <w:rFonts w:ascii="HG丸ｺﾞｼｯｸM-PRO" w:eastAsia="HG丸ｺﾞｼｯｸM-PRO" w:hint="eastAsia"/>
          <w:sz w:val="24"/>
          <w:szCs w:val="24"/>
        </w:rPr>
        <w:t>団体との共働を進め、</w:t>
      </w:r>
      <w:r w:rsidR="00D620A9">
        <w:rPr>
          <w:rFonts w:ascii="HG丸ｺﾞｼｯｸM-PRO" w:eastAsia="HG丸ｺﾞｼｯｸM-PRO" w:hint="eastAsia"/>
          <w:sz w:val="24"/>
          <w:szCs w:val="24"/>
        </w:rPr>
        <w:t>地域に信頼される施設として継続的改善を常に心がけてまいります。</w:t>
      </w:r>
    </w:p>
    <w:p w:rsidR="003947DF" w:rsidRDefault="003947DF" w:rsidP="00CB4BA5">
      <w:pPr>
        <w:ind w:firstLineChars="100" w:firstLine="240"/>
        <w:rPr>
          <w:rFonts w:ascii="HG丸ｺﾞｼｯｸM-PRO" w:eastAsia="HG丸ｺﾞｼｯｸM-PRO"/>
          <w:sz w:val="24"/>
          <w:szCs w:val="24"/>
        </w:rPr>
      </w:pPr>
    </w:p>
    <w:p w:rsidR="003947DF" w:rsidRPr="00503AEF" w:rsidRDefault="003947DF" w:rsidP="00CB4BA5">
      <w:pPr>
        <w:ind w:firstLineChars="100" w:firstLine="240"/>
        <w:rPr>
          <w:rFonts w:ascii="HG丸ｺﾞｼｯｸM-PRO" w:eastAsia="HG丸ｺﾞｼｯｸM-PRO"/>
          <w:sz w:val="24"/>
          <w:szCs w:val="24"/>
        </w:rPr>
      </w:pPr>
    </w:p>
    <w:p w:rsidR="00794EA9" w:rsidRPr="00503AEF" w:rsidRDefault="00AE6EE4" w:rsidP="00503AEF">
      <w:pPr>
        <w:jc w:val="left"/>
        <w:rPr>
          <w:rFonts w:ascii="HG丸ｺﾞｼｯｸM-PRO" w:eastAsia="HG丸ｺﾞｼｯｸM-PRO"/>
          <w:sz w:val="32"/>
          <w:szCs w:val="32"/>
          <w:bdr w:val="single" w:sz="4" w:space="0" w:color="auto"/>
        </w:rPr>
      </w:pPr>
      <w:r w:rsidRPr="00503AEF">
        <w:rPr>
          <w:rFonts w:ascii="HG丸ｺﾞｼｯｸM-PRO" w:eastAsia="HG丸ｺﾞｼｯｸM-PRO" w:hint="eastAsia"/>
          <w:sz w:val="32"/>
          <w:szCs w:val="32"/>
          <w:bdr w:val="single" w:sz="4" w:space="0" w:color="auto"/>
        </w:rPr>
        <w:lastRenderedPageBreak/>
        <w:t>重点取り組み</w:t>
      </w:r>
      <w:r w:rsidR="00794EA9" w:rsidRPr="00503AEF">
        <w:rPr>
          <w:rFonts w:ascii="HG丸ｺﾞｼｯｸM-PRO" w:eastAsia="HG丸ｺﾞｼｯｸM-PRO" w:hint="eastAsia"/>
          <w:sz w:val="32"/>
          <w:szCs w:val="32"/>
          <w:bdr w:val="single" w:sz="4" w:space="0" w:color="auto"/>
        </w:rPr>
        <w:t>事項</w:t>
      </w:r>
    </w:p>
    <w:p w:rsidR="00A34695" w:rsidRDefault="00A34695" w:rsidP="00E21E9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今年度の重点取り組み事項として、以下の3点をあげました。</w:t>
      </w:r>
    </w:p>
    <w:p w:rsidR="00EB1E51" w:rsidRPr="001A2AF7" w:rsidRDefault="00EB1E51" w:rsidP="00E21E90">
      <w:pPr>
        <w:ind w:firstLineChars="100" w:firstLine="241"/>
        <w:rPr>
          <w:rFonts w:ascii="HG丸ｺﾞｼｯｸM-PRO" w:eastAsia="HG丸ｺﾞｼｯｸM-PRO" w:hAnsi="HG丸ｺﾞｼｯｸM-PRO"/>
          <w:b/>
          <w:sz w:val="24"/>
          <w:szCs w:val="24"/>
        </w:rPr>
      </w:pPr>
      <w:r w:rsidRPr="001A2AF7">
        <w:rPr>
          <w:rFonts w:ascii="HG丸ｺﾞｼｯｸM-PRO" w:eastAsia="HG丸ｺﾞｼｯｸM-PRO" w:hAnsi="HG丸ｺﾞｼｯｸM-PRO" w:hint="eastAsia"/>
          <w:b/>
          <w:sz w:val="24"/>
          <w:szCs w:val="24"/>
        </w:rPr>
        <w:t>（１）利用者サービスの充実</w:t>
      </w:r>
    </w:p>
    <w:p w:rsidR="00EB1E51" w:rsidRPr="001A2AF7" w:rsidRDefault="00242C52" w:rsidP="00E21E90">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FC1A37">
        <w:rPr>
          <w:rFonts w:ascii="HG丸ｺﾞｼｯｸM-PRO" w:eastAsia="HG丸ｺﾞｼｯｸM-PRO" w:hAnsi="HG丸ｺﾞｼｯｸM-PRO" w:hint="eastAsia"/>
          <w:b/>
          <w:sz w:val="24"/>
          <w:szCs w:val="24"/>
        </w:rPr>
        <w:t>地域に密着したサービスの展開</w:t>
      </w:r>
    </w:p>
    <w:p w:rsidR="001A2AF7" w:rsidRPr="001A2AF7" w:rsidRDefault="00FC1A37" w:rsidP="001A2AF7">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（３）ＩＣＴ化の取り組み</w:t>
      </w:r>
    </w:p>
    <w:p w:rsidR="00E16C96" w:rsidRPr="001A2AF7" w:rsidRDefault="00683FAD" w:rsidP="001A2AF7">
      <w:pPr>
        <w:rPr>
          <w:rFonts w:ascii="HG丸ｺﾞｼｯｸM-PRO" w:eastAsia="HG丸ｺﾞｼｯｸM-PRO" w:hAnsi="HG丸ｺﾞｼｯｸM-PRO"/>
          <w:sz w:val="24"/>
          <w:szCs w:val="24"/>
        </w:rPr>
      </w:pPr>
      <w:r w:rsidRPr="00683FAD">
        <w:rPr>
          <w:rFonts w:ascii="HG丸ｺﾞｼｯｸM-PRO" w:eastAsia="HG丸ｺﾞｼｯｸM-PRO" w:hint="eastAsia"/>
          <w:sz w:val="24"/>
          <w:szCs w:val="24"/>
        </w:rPr>
        <w:t>（1）利用者サービス</w:t>
      </w:r>
      <w:r>
        <w:rPr>
          <w:rFonts w:ascii="HG丸ｺﾞｼｯｸM-PRO" w:eastAsia="HG丸ｺﾞｼｯｸM-PRO" w:hint="eastAsia"/>
          <w:sz w:val="24"/>
          <w:szCs w:val="24"/>
        </w:rPr>
        <w:t>の充実</w:t>
      </w:r>
    </w:p>
    <w:p w:rsidR="001A2AF7" w:rsidRDefault="0068463D" w:rsidP="001A2AF7">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 xml:space="preserve">　　　1.利用者の尊重</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一人ひとりの利用者の意思や人格を尊重し、それぞれの利用者の立場に立ったサービスを提供します。</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2.自立支援</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一人ひとりの利用者が、その有する能力に応じて自らが選択した場所で自立した日常生活を営むことができるよう支援します。</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3.安心した生活</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一人ひとりの利用者やご家族が自ら希望する生活を安心して送れるよう支援します。</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4.地域福祉の推進</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高齢者、障害者等福祉サービスを必要とする地域住民がその生活の継続と社会参加の機会が得られるように支援するため、地域ネットワークの拠点として活動します。</w:t>
      </w:r>
    </w:p>
    <w:p w:rsidR="00BE5FC0" w:rsidRDefault="00BE5FC0"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5.利用者本位のサービス</w:t>
      </w:r>
    </w:p>
    <w:p w:rsidR="00BE5FC0" w:rsidRDefault="00BE5FC0"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時代のニーズに合った利用写本位のサービスを常に追及する姿勢と体制を構築し、利用者に喜びと安らぎを提供する。</w:t>
      </w:r>
    </w:p>
    <w:p w:rsidR="0068463D" w:rsidRDefault="00242C52"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（２）地域に密着したサービスの展開</w:t>
      </w:r>
    </w:p>
    <w:p w:rsidR="00986AAA"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1.</w:t>
      </w:r>
      <w:r w:rsidR="00FA1EDD">
        <w:rPr>
          <w:rFonts w:ascii="HG丸ｺﾞｼｯｸM-PRO" w:eastAsia="HG丸ｺﾞｼｯｸM-PRO" w:hint="eastAsia"/>
          <w:sz w:val="24"/>
          <w:szCs w:val="24"/>
        </w:rPr>
        <w:t>地域における公益的取り組み</w:t>
      </w:r>
    </w:p>
    <w:p w:rsidR="00FA1EDD" w:rsidRDefault="00FA1ED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介護実習生の受け入れ及び中学生・高校生の介護</w:t>
      </w:r>
      <w:r w:rsidR="00555CD3">
        <w:rPr>
          <w:rFonts w:ascii="HG丸ｺﾞｼｯｸM-PRO" w:eastAsia="HG丸ｺﾞｼｯｸM-PRO" w:hint="eastAsia"/>
          <w:sz w:val="24"/>
          <w:szCs w:val="24"/>
        </w:rPr>
        <w:t>体験、養護学校生の現場実習等、</w:t>
      </w:r>
      <w:r w:rsidR="000072E2">
        <w:rPr>
          <w:rFonts w:ascii="HG丸ｺﾞｼｯｸM-PRO" w:eastAsia="HG丸ｺﾞｼｯｸM-PRO" w:hint="eastAsia"/>
          <w:sz w:val="24"/>
          <w:szCs w:val="24"/>
        </w:rPr>
        <w:t>先駆的な</w:t>
      </w:r>
      <w:r w:rsidR="00C5587A">
        <w:rPr>
          <w:rFonts w:ascii="HG丸ｺﾞｼｯｸM-PRO" w:eastAsia="HG丸ｺﾞｼｯｸM-PRO" w:hint="eastAsia"/>
          <w:sz w:val="24"/>
          <w:szCs w:val="24"/>
        </w:rPr>
        <w:t>社会貢献活動を積極的に取り組みます</w:t>
      </w:r>
      <w:r>
        <w:rPr>
          <w:rFonts w:ascii="HG丸ｺﾞｼｯｸM-PRO" w:eastAsia="HG丸ｺﾞｼｯｸM-PRO" w:hint="eastAsia"/>
          <w:sz w:val="24"/>
          <w:szCs w:val="24"/>
        </w:rPr>
        <w:t>。</w:t>
      </w:r>
    </w:p>
    <w:p w:rsidR="00986AAA" w:rsidRDefault="00986AAA" w:rsidP="00986AAA">
      <w:pPr>
        <w:rPr>
          <w:rFonts w:ascii="HG丸ｺﾞｼｯｸM-PRO" w:eastAsia="HG丸ｺﾞｼｯｸM-PRO"/>
          <w:sz w:val="24"/>
          <w:szCs w:val="24"/>
        </w:rPr>
      </w:pPr>
      <w:r>
        <w:rPr>
          <w:rFonts w:ascii="HG丸ｺﾞｼｯｸM-PRO" w:eastAsia="HG丸ｺﾞｼｯｸM-PRO" w:hint="eastAsia"/>
          <w:sz w:val="24"/>
          <w:szCs w:val="24"/>
        </w:rPr>
        <w:t xml:space="preserve">　　　2.</w:t>
      </w:r>
      <w:r w:rsidR="00FA1EDD">
        <w:rPr>
          <w:rFonts w:ascii="HG丸ｺﾞｼｯｸM-PRO" w:eastAsia="HG丸ｺﾞｼｯｸM-PRO" w:hint="eastAsia"/>
          <w:sz w:val="24"/>
          <w:szCs w:val="24"/>
        </w:rPr>
        <w:t>より良いサービスの提供</w:t>
      </w:r>
    </w:p>
    <w:p w:rsidR="00FA1EDD" w:rsidRDefault="00FA1EDD" w:rsidP="00FA1ED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ご利用者家族、地域に信頼される関係づくり及びより良いケアの提供を図る。</w:t>
      </w:r>
    </w:p>
    <w:p w:rsidR="00986AAA" w:rsidRDefault="00986AAA" w:rsidP="00986AAA">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3.</w:t>
      </w:r>
      <w:r w:rsidR="00B02B59">
        <w:rPr>
          <w:rFonts w:ascii="HG丸ｺﾞｼｯｸM-PRO" w:eastAsia="HG丸ｺﾞｼｯｸM-PRO" w:hint="eastAsia"/>
          <w:sz w:val="24"/>
          <w:szCs w:val="24"/>
        </w:rPr>
        <w:t>アカウンタビリティ</w:t>
      </w:r>
    </w:p>
    <w:p w:rsidR="00986AAA" w:rsidRDefault="00B02B59" w:rsidP="00986AAA">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地域に多様な主体との連携・協働により、地域に密着した運営及びご利用者・地域とのコミュニケーションを図るとともに、積極的な情報開示、情報提供等に努め、説明責任を果たしてまいります。</w:t>
      </w:r>
    </w:p>
    <w:p w:rsidR="00555CD3" w:rsidRDefault="00555CD3" w:rsidP="00986AAA">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4.ボランティアとの連携</w:t>
      </w:r>
    </w:p>
    <w:p w:rsidR="00555CD3" w:rsidRDefault="00555CD3" w:rsidP="00986AAA">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ボランティアの活動拠点として、積極的に参加と活動の場を提供し、福祉思想の普及とボランティアの育成に寄与していきます。</w:t>
      </w:r>
    </w:p>
    <w:p w:rsidR="00555CD3" w:rsidRDefault="00555CD3" w:rsidP="00986AAA">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lastRenderedPageBreak/>
        <w:t xml:space="preserve">　　　5.地域への便宜供与</w:t>
      </w:r>
    </w:p>
    <w:p w:rsidR="00555CD3" w:rsidRDefault="00555CD3" w:rsidP="00986AAA">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地域の方々の施設見学や施設利用について、積極的に開放していく。</w:t>
      </w:r>
    </w:p>
    <w:p w:rsidR="00B02B59" w:rsidRDefault="00C227B2" w:rsidP="00794EA9">
      <w:pPr>
        <w:rPr>
          <w:rFonts w:ascii="HG丸ｺﾞｼｯｸM-PRO" w:eastAsia="HG丸ｺﾞｼｯｸM-PRO"/>
          <w:sz w:val="24"/>
          <w:szCs w:val="24"/>
        </w:rPr>
      </w:pPr>
      <w:r w:rsidRPr="00C227B2">
        <w:rPr>
          <w:rFonts w:ascii="HG丸ｺﾞｼｯｸM-PRO" w:eastAsia="HG丸ｺﾞｼｯｸM-PRO" w:hint="eastAsia"/>
          <w:sz w:val="24"/>
          <w:szCs w:val="24"/>
        </w:rPr>
        <w:t>（３）</w:t>
      </w:r>
      <w:r w:rsidR="00B02B59">
        <w:rPr>
          <w:rFonts w:ascii="HG丸ｺﾞｼｯｸM-PRO" w:eastAsia="HG丸ｺﾞｼｯｸM-PRO" w:hint="eastAsia"/>
          <w:sz w:val="24"/>
          <w:szCs w:val="24"/>
        </w:rPr>
        <w:t>ICT化の取り組み</w:t>
      </w:r>
    </w:p>
    <w:p w:rsidR="00C227B2" w:rsidRPr="00D31E89" w:rsidRDefault="009C6898" w:rsidP="00D31E89">
      <w:pPr>
        <w:ind w:left="964" w:hangingChars="400" w:hanging="964"/>
        <w:rPr>
          <w:rFonts w:ascii="HG丸ｺﾞｼｯｸM-PRO" w:eastAsia="HG丸ｺﾞｼｯｸM-PRO"/>
          <w:b/>
          <w:sz w:val="24"/>
          <w:szCs w:val="24"/>
        </w:rPr>
      </w:pPr>
      <w:r w:rsidRPr="00D31E89">
        <w:rPr>
          <w:rFonts w:ascii="HG丸ｺﾞｼｯｸM-PRO" w:eastAsia="HG丸ｺﾞｼｯｸM-PRO" w:hint="eastAsia"/>
          <w:b/>
          <w:sz w:val="24"/>
          <w:szCs w:val="24"/>
        </w:rPr>
        <w:t xml:space="preserve">　　　　ＩＣＴ</w:t>
      </w:r>
      <w:r w:rsidR="00D31E89" w:rsidRPr="00D31E89">
        <w:rPr>
          <w:rFonts w:ascii="HG丸ｺﾞｼｯｸM-PRO" w:eastAsia="HG丸ｺﾞｼｯｸM-PRO" w:hint="eastAsia"/>
          <w:b/>
          <w:sz w:val="24"/>
          <w:szCs w:val="24"/>
        </w:rPr>
        <w:t>〔</w:t>
      </w:r>
      <w:r w:rsidRPr="00D31E89">
        <w:rPr>
          <w:rFonts w:ascii="HG丸ｺﾞｼｯｸM-PRO" w:eastAsia="HG丸ｺﾞｼｯｸM-PRO" w:hint="eastAsia"/>
          <w:b/>
          <w:sz w:val="24"/>
          <w:szCs w:val="24"/>
        </w:rPr>
        <w:t>Information</w:t>
      </w:r>
      <w:r w:rsidR="00D31E89" w:rsidRPr="00D31E89">
        <w:rPr>
          <w:rFonts w:ascii="HG丸ｺﾞｼｯｸM-PRO" w:eastAsia="HG丸ｺﾞｼｯｸM-PRO" w:hint="eastAsia"/>
          <w:b/>
          <w:sz w:val="24"/>
          <w:szCs w:val="24"/>
        </w:rPr>
        <w:t>（情報）</w:t>
      </w:r>
      <w:r w:rsidRPr="00D31E89">
        <w:rPr>
          <w:rFonts w:ascii="HG丸ｺﾞｼｯｸM-PRO" w:eastAsia="HG丸ｺﾞｼｯｸM-PRO" w:hint="eastAsia"/>
          <w:b/>
          <w:sz w:val="24"/>
          <w:szCs w:val="24"/>
        </w:rPr>
        <w:t xml:space="preserve"> and Communication</w:t>
      </w:r>
      <w:r w:rsidR="00D31E89" w:rsidRPr="00D31E89">
        <w:rPr>
          <w:rFonts w:ascii="HG丸ｺﾞｼｯｸM-PRO" w:eastAsia="HG丸ｺﾞｼｯｸM-PRO" w:hint="eastAsia"/>
          <w:b/>
          <w:sz w:val="24"/>
          <w:szCs w:val="24"/>
        </w:rPr>
        <w:t>（相互の情報交流と情報処理）</w:t>
      </w:r>
      <w:r w:rsidRPr="00D31E89">
        <w:rPr>
          <w:rFonts w:ascii="HG丸ｺﾞｼｯｸM-PRO" w:eastAsia="HG丸ｺﾞｼｯｸM-PRO" w:hint="eastAsia"/>
          <w:b/>
          <w:sz w:val="24"/>
          <w:szCs w:val="24"/>
        </w:rPr>
        <w:t xml:space="preserve"> Technology</w:t>
      </w:r>
      <w:r w:rsidR="00D31E89" w:rsidRPr="00D31E89">
        <w:rPr>
          <w:rFonts w:ascii="HG丸ｺﾞｼｯｸM-PRO" w:eastAsia="HG丸ｺﾞｼｯｸM-PRO" w:hint="eastAsia"/>
          <w:b/>
          <w:sz w:val="24"/>
          <w:szCs w:val="24"/>
        </w:rPr>
        <w:t>（技術）〕を</w:t>
      </w:r>
      <w:r w:rsidRPr="00D31E89">
        <w:rPr>
          <w:rFonts w:ascii="HG丸ｺﾞｼｯｸM-PRO" w:eastAsia="HG丸ｺﾞｼｯｸM-PRO" w:hint="eastAsia"/>
          <w:b/>
          <w:sz w:val="24"/>
          <w:szCs w:val="24"/>
        </w:rPr>
        <w:t>活用</w:t>
      </w:r>
      <w:r w:rsidR="00D31E89" w:rsidRPr="00D31E89">
        <w:rPr>
          <w:rFonts w:ascii="HG丸ｺﾞｼｯｸM-PRO" w:eastAsia="HG丸ｺﾞｼｯｸM-PRO" w:hint="eastAsia"/>
          <w:b/>
          <w:sz w:val="24"/>
          <w:szCs w:val="24"/>
        </w:rPr>
        <w:t>した介護</w:t>
      </w:r>
    </w:p>
    <w:p w:rsidR="009C6898" w:rsidRDefault="009C6898" w:rsidP="00665DEE">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w:t>
      </w:r>
      <w:r w:rsidR="00D31E89">
        <w:rPr>
          <w:rFonts w:ascii="HG丸ｺﾞｼｯｸM-PRO" w:eastAsia="HG丸ｺﾞｼｯｸM-PRO" w:hint="eastAsia"/>
          <w:sz w:val="24"/>
          <w:szCs w:val="24"/>
        </w:rPr>
        <w:t xml:space="preserve">　</w:t>
      </w:r>
      <w:r>
        <w:rPr>
          <w:rFonts w:ascii="HG丸ｺﾞｼｯｸM-PRO" w:eastAsia="HG丸ｺﾞｼｯｸM-PRO" w:hint="eastAsia"/>
          <w:sz w:val="24"/>
          <w:szCs w:val="24"/>
        </w:rPr>
        <w:t>高齢化社会へ待ったなしの現状。こうした中、</w:t>
      </w:r>
      <w:r w:rsidR="00665DEE">
        <w:rPr>
          <w:rFonts w:ascii="HG丸ｺﾞｼｯｸM-PRO" w:eastAsia="HG丸ｺﾞｼｯｸM-PRO" w:hint="eastAsia"/>
          <w:sz w:val="24"/>
          <w:szCs w:val="24"/>
        </w:rPr>
        <w:t>提供者間のネットワーク化が必要不可欠であります。介護</w:t>
      </w:r>
      <w:r w:rsidR="005838BB">
        <w:rPr>
          <w:rFonts w:ascii="HG丸ｺﾞｼｯｸM-PRO" w:eastAsia="HG丸ｺﾞｼｯｸM-PRO" w:hint="eastAsia"/>
          <w:sz w:val="24"/>
          <w:szCs w:val="24"/>
        </w:rPr>
        <w:t>業務</w:t>
      </w:r>
      <w:r w:rsidR="00665DEE">
        <w:rPr>
          <w:rFonts w:ascii="HG丸ｺﾞｼｯｸM-PRO" w:eastAsia="HG丸ｺﾞｼｯｸM-PRO" w:hint="eastAsia"/>
          <w:sz w:val="24"/>
          <w:szCs w:val="24"/>
        </w:rPr>
        <w:t>の</w:t>
      </w:r>
      <w:r w:rsidR="00AE1343">
        <w:rPr>
          <w:rFonts w:ascii="HG丸ｺﾞｼｯｸM-PRO" w:eastAsia="HG丸ｺﾞｼｯｸM-PRO" w:hint="eastAsia"/>
          <w:sz w:val="24"/>
          <w:szCs w:val="24"/>
        </w:rPr>
        <w:t>ロボット化や</w:t>
      </w:r>
      <w:r w:rsidR="00665DEE">
        <w:rPr>
          <w:rFonts w:ascii="HG丸ｺﾞｼｯｸM-PRO" w:eastAsia="HG丸ｺﾞｼｯｸM-PRO" w:hint="eastAsia"/>
          <w:sz w:val="24"/>
          <w:szCs w:val="24"/>
        </w:rPr>
        <w:t>ＩＣＴ</w:t>
      </w:r>
      <w:r w:rsidR="00D31E89">
        <w:rPr>
          <w:rFonts w:ascii="HG丸ｺﾞｼｯｸM-PRO" w:eastAsia="HG丸ｺﾞｼｯｸM-PRO" w:hint="eastAsia"/>
          <w:sz w:val="24"/>
          <w:szCs w:val="24"/>
        </w:rPr>
        <w:t>活用</w:t>
      </w:r>
      <w:r w:rsidR="00665DEE">
        <w:rPr>
          <w:rFonts w:ascii="HG丸ｺﾞｼｯｸM-PRO" w:eastAsia="HG丸ｺﾞｼｯｸM-PRO" w:hint="eastAsia"/>
          <w:sz w:val="24"/>
          <w:szCs w:val="24"/>
        </w:rPr>
        <w:t>を</w:t>
      </w:r>
      <w:r w:rsidR="00D31E89">
        <w:rPr>
          <w:rFonts w:ascii="HG丸ｺﾞｼｯｸM-PRO" w:eastAsia="HG丸ｺﾞｼｯｸM-PRO" w:hint="eastAsia"/>
          <w:sz w:val="24"/>
          <w:szCs w:val="24"/>
        </w:rPr>
        <w:t>優先的に</w:t>
      </w:r>
      <w:r w:rsidR="00665DEE">
        <w:rPr>
          <w:rFonts w:ascii="HG丸ｺﾞｼｯｸM-PRO" w:eastAsia="HG丸ｺﾞｼｯｸM-PRO" w:hint="eastAsia"/>
          <w:sz w:val="24"/>
          <w:szCs w:val="24"/>
        </w:rPr>
        <w:t>検討し、</w:t>
      </w:r>
      <w:r w:rsidR="000C1B2F">
        <w:rPr>
          <w:rFonts w:ascii="HG丸ｺﾞｼｯｸM-PRO" w:eastAsia="HG丸ｺﾞｼｯｸM-PRO" w:hint="eastAsia"/>
          <w:sz w:val="24"/>
          <w:szCs w:val="24"/>
        </w:rPr>
        <w:t>ご利用者の情報を共有して</w:t>
      </w:r>
      <w:r w:rsidR="00484162">
        <w:rPr>
          <w:rFonts w:ascii="HG丸ｺﾞｼｯｸM-PRO" w:eastAsia="HG丸ｺﾞｼｯｸM-PRO" w:hint="eastAsia"/>
          <w:sz w:val="24"/>
          <w:szCs w:val="24"/>
        </w:rPr>
        <w:t>介護サービスの効率化、</w:t>
      </w:r>
      <w:r w:rsidR="00486E84">
        <w:rPr>
          <w:rFonts w:ascii="HG丸ｺﾞｼｯｸM-PRO" w:eastAsia="HG丸ｺﾞｼｯｸM-PRO" w:hint="eastAsia"/>
          <w:sz w:val="24"/>
          <w:szCs w:val="24"/>
        </w:rPr>
        <w:t xml:space="preserve">　</w:t>
      </w:r>
      <w:r w:rsidR="000C1B2F">
        <w:rPr>
          <w:rFonts w:ascii="HG丸ｺﾞｼｯｸM-PRO" w:eastAsia="HG丸ｺﾞｼｯｸM-PRO" w:hint="eastAsia"/>
          <w:sz w:val="24"/>
          <w:szCs w:val="24"/>
        </w:rPr>
        <w:t>チームによる介護の質を向上させる</w:t>
      </w:r>
      <w:r w:rsidR="00AE1343">
        <w:rPr>
          <w:rFonts w:ascii="HG丸ｺﾞｼｯｸM-PRO" w:eastAsia="HG丸ｺﾞｼｯｸM-PRO" w:hint="eastAsia"/>
          <w:sz w:val="24"/>
          <w:szCs w:val="24"/>
        </w:rPr>
        <w:t>、職員の負担の</w:t>
      </w:r>
      <w:r w:rsidR="00740BCD">
        <w:rPr>
          <w:rFonts w:ascii="HG丸ｺﾞｼｯｸM-PRO" w:eastAsia="HG丸ｺﾞｼｯｸM-PRO" w:hint="eastAsia"/>
          <w:sz w:val="24"/>
          <w:szCs w:val="24"/>
        </w:rPr>
        <w:t>軽減</w:t>
      </w:r>
      <w:r w:rsidR="005B2540">
        <w:rPr>
          <w:rFonts w:ascii="HG丸ｺﾞｼｯｸM-PRO" w:eastAsia="HG丸ｺﾞｼｯｸM-PRO" w:hint="eastAsia"/>
          <w:sz w:val="24"/>
          <w:szCs w:val="24"/>
        </w:rPr>
        <w:t>、書類作</w:t>
      </w:r>
      <w:r w:rsidR="00484162">
        <w:rPr>
          <w:rFonts w:ascii="HG丸ｺﾞｼｯｸM-PRO" w:eastAsia="HG丸ｺﾞｼｯｸM-PRO" w:hint="eastAsia"/>
          <w:sz w:val="24"/>
          <w:szCs w:val="24"/>
        </w:rPr>
        <w:t>成の手間を減らして介護に専念できるように</w:t>
      </w:r>
      <w:r w:rsidR="00E32C0B">
        <w:rPr>
          <w:rFonts w:ascii="HG丸ｺﾞｼｯｸM-PRO" w:eastAsia="HG丸ｺﾞｼｯｸM-PRO" w:hint="eastAsia"/>
          <w:sz w:val="24"/>
          <w:szCs w:val="24"/>
        </w:rPr>
        <w:t>新たな取組みを検討していく</w:t>
      </w:r>
      <w:r w:rsidR="005B2540">
        <w:rPr>
          <w:rFonts w:ascii="HG丸ｺﾞｼｯｸM-PRO" w:eastAsia="HG丸ｺﾞｼｯｸM-PRO" w:hint="eastAsia"/>
          <w:sz w:val="24"/>
          <w:szCs w:val="24"/>
        </w:rPr>
        <w:t>。</w:t>
      </w:r>
    </w:p>
    <w:p w:rsidR="00E32C0B" w:rsidRDefault="00E32C0B" w:rsidP="00665DEE">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また、タブレット端末を介護現場で活かせる取り組みを</w:t>
      </w:r>
      <w:r w:rsidR="00F6307A">
        <w:rPr>
          <w:rFonts w:ascii="HG丸ｺﾞｼｯｸM-PRO" w:eastAsia="HG丸ｺﾞｼｯｸM-PRO" w:hint="eastAsia"/>
          <w:sz w:val="24"/>
          <w:szCs w:val="24"/>
        </w:rPr>
        <w:t>、今後</w:t>
      </w:r>
      <w:r>
        <w:rPr>
          <w:rFonts w:ascii="HG丸ｺﾞｼｯｸM-PRO" w:eastAsia="HG丸ｺﾞｼｯｸM-PRO" w:hint="eastAsia"/>
          <w:sz w:val="24"/>
          <w:szCs w:val="24"/>
        </w:rPr>
        <w:t>模索していきたい。</w:t>
      </w:r>
    </w:p>
    <w:p w:rsidR="00C5587A" w:rsidRDefault="00C5587A" w:rsidP="00665DEE">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1.タブレットの活用</w:t>
      </w:r>
    </w:p>
    <w:p w:rsidR="00C5587A" w:rsidRDefault="00C5587A" w:rsidP="00665DEE">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ご利用者の情報を共有してチームによる介護の質を向上させる、職員の残業を大幅に削減する、介護日誌・看護日誌等書類作成の手間を減らして介護に専念できる体制づくりを行う。</w:t>
      </w:r>
    </w:p>
    <w:p w:rsidR="00C5587A" w:rsidRDefault="00C5587A" w:rsidP="00665DEE">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2.</w:t>
      </w:r>
      <w:r w:rsidR="001476BD">
        <w:rPr>
          <w:rFonts w:ascii="HG丸ｺﾞｼｯｸM-PRO" w:eastAsia="HG丸ｺﾞｼｯｸM-PRO" w:hint="eastAsia"/>
          <w:sz w:val="24"/>
          <w:szCs w:val="24"/>
        </w:rPr>
        <w:t>業務効率の改善と介護業務の支援</w:t>
      </w:r>
    </w:p>
    <w:p w:rsidR="00380CEE" w:rsidRDefault="00380CEE" w:rsidP="00665DEE">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介護ロボットの導入により、職員</w:t>
      </w:r>
      <w:r w:rsidR="001476BD">
        <w:rPr>
          <w:rFonts w:ascii="HG丸ｺﾞｼｯｸM-PRO" w:eastAsia="HG丸ｺﾞｼｯｸM-PRO" w:hint="eastAsia"/>
          <w:sz w:val="24"/>
          <w:szCs w:val="24"/>
        </w:rPr>
        <w:t>の負担軽減に資する業務効率の改善並びに介護業務の支援</w:t>
      </w:r>
      <w:r>
        <w:rPr>
          <w:rFonts w:ascii="HG丸ｺﾞｼｯｸM-PRO" w:eastAsia="HG丸ｺﾞｼｯｸM-PRO" w:hint="eastAsia"/>
          <w:sz w:val="24"/>
          <w:szCs w:val="24"/>
        </w:rPr>
        <w:t>が期待できる。中期ビジョンとして</w:t>
      </w:r>
      <w:r w:rsidR="00486E84">
        <w:rPr>
          <w:rFonts w:ascii="HG丸ｺﾞｼｯｸM-PRO" w:eastAsia="HG丸ｺﾞｼｯｸM-PRO" w:hint="eastAsia"/>
          <w:sz w:val="24"/>
          <w:szCs w:val="24"/>
        </w:rPr>
        <w:t>、その用途として以下のことが考えられます。</w:t>
      </w:r>
      <w:r w:rsidR="00E32C0B">
        <w:rPr>
          <w:rFonts w:ascii="HG丸ｺﾞｼｯｸM-PRO" w:eastAsia="HG丸ｺﾞｼｯｸM-PRO" w:hint="eastAsia"/>
          <w:sz w:val="24"/>
          <w:szCs w:val="24"/>
        </w:rPr>
        <w:t>今後の導入検討課題である。</w:t>
      </w:r>
    </w:p>
    <w:p w:rsidR="00380CEE" w:rsidRDefault="00380CEE" w:rsidP="00665DEE">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w:t>
      </w:r>
      <w:r>
        <w:rPr>
          <w:rFonts w:ascii="ＭＳ Ｐゴシック" w:eastAsia="ＭＳ Ｐゴシック" w:hAnsi="ＭＳ Ｐゴシック" w:hint="eastAsia"/>
          <w:sz w:val="24"/>
          <w:szCs w:val="24"/>
        </w:rPr>
        <w:t>⒜</w:t>
      </w:r>
      <w:r>
        <w:rPr>
          <w:rFonts w:ascii="HG丸ｺﾞｼｯｸM-PRO" w:eastAsia="HG丸ｺﾞｼｯｸM-PRO" w:hint="eastAsia"/>
          <w:sz w:val="24"/>
          <w:szCs w:val="24"/>
        </w:rPr>
        <w:t xml:space="preserve">　介護業務を支援するロボット</w:t>
      </w:r>
    </w:p>
    <w:p w:rsidR="00380CEE" w:rsidRDefault="00380CEE" w:rsidP="00665DEE">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・車椅子からベッドへの移乗をサポートする装置や機器</w:t>
      </w:r>
    </w:p>
    <w:p w:rsidR="00380CEE" w:rsidRDefault="00380CEE" w:rsidP="00380CEE">
      <w:pPr>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・排泄時の姿勢を保持したり、排泄物を自動的に処理したりするトイレ</w:t>
      </w:r>
    </w:p>
    <w:p w:rsidR="00380CEE" w:rsidRDefault="00380CEE" w:rsidP="00380CEE">
      <w:pPr>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・リネン類を自動的に搬送する装置</w:t>
      </w:r>
    </w:p>
    <w:p w:rsidR="00380CEE" w:rsidRDefault="00380CEE" w:rsidP="00380CEE">
      <w:pPr>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・利用者を小さな負担で持ち上げられるパワーアシストスーツ</w:t>
      </w:r>
    </w:p>
    <w:p w:rsidR="00380CEE" w:rsidRDefault="00380CEE" w:rsidP="00380CEE">
      <w:pPr>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・全自動で人体を洗う装置</w:t>
      </w:r>
    </w:p>
    <w:p w:rsidR="00486E84" w:rsidRDefault="00486E84" w:rsidP="00380CEE">
      <w:pPr>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w:t>
      </w:r>
      <w:r>
        <w:rPr>
          <w:rFonts w:ascii="ＭＳ Ｐゴシック" w:eastAsia="ＭＳ Ｐゴシック" w:hAnsi="ＭＳ Ｐゴシック" w:hint="eastAsia"/>
          <w:sz w:val="24"/>
          <w:szCs w:val="24"/>
        </w:rPr>
        <w:t>⒝</w:t>
      </w:r>
      <w:r>
        <w:rPr>
          <w:rFonts w:ascii="HG丸ｺﾞｼｯｸM-PRO" w:eastAsia="HG丸ｺﾞｼｯｸM-PRO" w:hint="eastAsia"/>
          <w:sz w:val="24"/>
          <w:szCs w:val="24"/>
        </w:rPr>
        <w:t xml:space="preserve">　利用者のリハビリや自立を支援するロボット</w:t>
      </w:r>
    </w:p>
    <w:p w:rsidR="00486E84" w:rsidRDefault="00486E84" w:rsidP="00380CEE">
      <w:pPr>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・歩行をサポートするパワーアシストスーツ</w:t>
      </w:r>
    </w:p>
    <w:p w:rsidR="00486E84" w:rsidRDefault="00486E84" w:rsidP="00380CEE">
      <w:pPr>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・手を使わずに本のページをめくる装置</w:t>
      </w:r>
    </w:p>
    <w:p w:rsidR="00486E84" w:rsidRDefault="00486E84" w:rsidP="00380CEE">
      <w:pPr>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・スプーンとフォークを操作する装置</w:t>
      </w:r>
    </w:p>
    <w:p w:rsidR="00486E84" w:rsidRDefault="00486E84" w:rsidP="00380CEE">
      <w:pPr>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・坂道でも一定の速度で歩ける移動支援機器</w:t>
      </w:r>
    </w:p>
    <w:p w:rsidR="00486E84" w:rsidRDefault="00486E84" w:rsidP="00380CEE">
      <w:pPr>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w:t>
      </w:r>
      <w:r>
        <w:rPr>
          <w:rFonts w:ascii="ＭＳ Ｐゴシック" w:eastAsia="ＭＳ Ｐゴシック" w:hAnsi="ＭＳ Ｐゴシック" w:hint="eastAsia"/>
          <w:sz w:val="24"/>
          <w:szCs w:val="24"/>
        </w:rPr>
        <w:t>⒞</w:t>
      </w:r>
      <w:r>
        <w:rPr>
          <w:rFonts w:ascii="HG丸ｺﾞｼｯｸM-PRO" w:eastAsia="HG丸ｺﾞｼｯｸM-PRO" w:hint="eastAsia"/>
          <w:sz w:val="24"/>
          <w:szCs w:val="24"/>
        </w:rPr>
        <w:t xml:space="preserve">　利用者の癒しや見守りに役立つロボット</w:t>
      </w:r>
    </w:p>
    <w:p w:rsidR="00486E84" w:rsidRDefault="00486E84" w:rsidP="00380CEE">
      <w:pPr>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・転倒や浴室での溺水、ベッドからの移動などを検知するセンサー</w:t>
      </w:r>
    </w:p>
    <w:p w:rsidR="00486E84" w:rsidRDefault="00486E84" w:rsidP="00380CEE">
      <w:pPr>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・利用者を認識して呼びかけたり、会話したりできるロボット</w:t>
      </w:r>
    </w:p>
    <w:p w:rsidR="00486E84" w:rsidRDefault="00486E84" w:rsidP="00486E84">
      <w:pPr>
        <w:tabs>
          <w:tab w:val="left" w:pos="1276"/>
        </w:tabs>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・ゲームやクイズなどレクリェーションを実施できるロボット</w:t>
      </w:r>
    </w:p>
    <w:p w:rsidR="003947DF" w:rsidRDefault="00486E84" w:rsidP="00486E84">
      <w:pPr>
        <w:tabs>
          <w:tab w:val="left" w:pos="1276"/>
        </w:tabs>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w:t>
      </w:r>
      <w:r>
        <w:rPr>
          <w:rFonts w:ascii="ＭＳ Ｐゴシック" w:eastAsia="ＭＳ Ｐゴシック" w:hAnsi="ＭＳ Ｐゴシック" w:hint="eastAsia"/>
          <w:sz w:val="24"/>
          <w:szCs w:val="24"/>
        </w:rPr>
        <w:t>⒜</w:t>
      </w:r>
      <w:r>
        <w:rPr>
          <w:rFonts w:ascii="HG丸ｺﾞｼｯｸM-PRO" w:eastAsia="HG丸ｺﾞｼｯｸM-PRO" w:hint="eastAsia"/>
          <w:sz w:val="24"/>
          <w:szCs w:val="24"/>
        </w:rPr>
        <w:t>～</w:t>
      </w:r>
      <w:r>
        <w:rPr>
          <w:rFonts w:ascii="ＭＳ Ｐゴシック" w:eastAsia="ＭＳ Ｐゴシック" w:hAnsi="ＭＳ Ｐゴシック" w:hint="eastAsia"/>
          <w:sz w:val="24"/>
          <w:szCs w:val="24"/>
        </w:rPr>
        <w:t>⒞</w:t>
      </w:r>
      <w:r>
        <w:rPr>
          <w:rFonts w:ascii="HG丸ｺﾞｼｯｸM-PRO" w:eastAsia="HG丸ｺﾞｼｯｸM-PRO" w:hint="eastAsia"/>
          <w:sz w:val="24"/>
          <w:szCs w:val="24"/>
        </w:rPr>
        <w:t>は、介護職員の負担を大きく軽減する効果があり、利用者と</w:t>
      </w:r>
    </w:p>
    <w:p w:rsidR="00486E84" w:rsidRDefault="00486E84" w:rsidP="003947DF">
      <w:pPr>
        <w:tabs>
          <w:tab w:val="left" w:pos="1276"/>
        </w:tabs>
        <w:ind w:leftChars="600" w:left="1260"/>
        <w:rPr>
          <w:rFonts w:ascii="HG丸ｺﾞｼｯｸM-PRO" w:eastAsia="HG丸ｺﾞｼｯｸM-PRO"/>
          <w:sz w:val="24"/>
          <w:szCs w:val="24"/>
        </w:rPr>
      </w:pPr>
      <w:r>
        <w:rPr>
          <w:rFonts w:ascii="HG丸ｺﾞｼｯｸM-PRO" w:eastAsia="HG丸ｺﾞｼｯｸM-PRO" w:hint="eastAsia"/>
          <w:sz w:val="24"/>
          <w:szCs w:val="24"/>
        </w:rPr>
        <w:lastRenderedPageBreak/>
        <w:t>のコミュニケーションの活発化、帰宅願望の抑制等が</w:t>
      </w:r>
      <w:r w:rsidR="001476BD">
        <w:rPr>
          <w:rFonts w:ascii="HG丸ｺﾞｼｯｸM-PRO" w:eastAsia="HG丸ｺﾞｼｯｸM-PRO" w:hint="eastAsia"/>
          <w:sz w:val="24"/>
          <w:szCs w:val="24"/>
        </w:rPr>
        <w:t>期待できる。</w:t>
      </w:r>
    </w:p>
    <w:p w:rsidR="001476BD" w:rsidRDefault="001476BD" w:rsidP="001476BD">
      <w:pPr>
        <w:tabs>
          <w:tab w:val="left" w:pos="709"/>
          <w:tab w:val="left" w:pos="851"/>
          <w:tab w:val="left" w:pos="1276"/>
        </w:tabs>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3.</w:t>
      </w:r>
      <w:r w:rsidR="009E3DFF">
        <w:rPr>
          <w:rFonts w:ascii="HG丸ｺﾞｼｯｸM-PRO" w:eastAsia="HG丸ｺﾞｼｯｸM-PRO" w:hint="eastAsia"/>
          <w:sz w:val="24"/>
          <w:szCs w:val="24"/>
        </w:rPr>
        <w:t>介護報酬引き下げへの方策</w:t>
      </w:r>
    </w:p>
    <w:p w:rsidR="009E3DFF" w:rsidRDefault="009E3DFF" w:rsidP="001476BD">
      <w:pPr>
        <w:tabs>
          <w:tab w:val="left" w:pos="709"/>
          <w:tab w:val="left" w:pos="851"/>
          <w:tab w:val="left" w:pos="1276"/>
        </w:tabs>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2015年4月の介護報酬改正により、収入が抑制される中で、人材</w:t>
      </w:r>
    </w:p>
    <w:p w:rsidR="009E3DFF" w:rsidRDefault="009E3DFF" w:rsidP="009E3DFF">
      <w:pPr>
        <w:tabs>
          <w:tab w:val="left" w:pos="709"/>
          <w:tab w:val="left" w:pos="851"/>
          <w:tab w:val="left" w:pos="1276"/>
        </w:tabs>
        <w:ind w:leftChars="400" w:left="1320" w:hangingChars="200" w:hanging="480"/>
        <w:rPr>
          <w:rFonts w:ascii="HG丸ｺﾞｼｯｸM-PRO" w:eastAsia="HG丸ｺﾞｼｯｸM-PRO"/>
          <w:sz w:val="24"/>
          <w:szCs w:val="24"/>
        </w:rPr>
      </w:pPr>
      <w:r>
        <w:rPr>
          <w:rFonts w:ascii="HG丸ｺﾞｼｯｸM-PRO" w:eastAsia="HG丸ｺﾞｼｯｸM-PRO" w:hint="eastAsia"/>
          <w:sz w:val="24"/>
          <w:szCs w:val="24"/>
        </w:rPr>
        <w:t>を確保し質の高いサービスを維持するためには、介護の生産性を上げ、</w:t>
      </w:r>
    </w:p>
    <w:p w:rsidR="009E3DFF" w:rsidRDefault="009E3DFF" w:rsidP="009E3DFF">
      <w:pPr>
        <w:tabs>
          <w:tab w:val="left" w:pos="709"/>
          <w:tab w:val="left" w:pos="851"/>
          <w:tab w:val="left" w:pos="1276"/>
        </w:tabs>
        <w:ind w:leftChars="400" w:left="1320" w:hangingChars="200" w:hanging="480"/>
        <w:rPr>
          <w:rFonts w:ascii="HG丸ｺﾞｼｯｸM-PRO" w:eastAsia="HG丸ｺﾞｼｯｸM-PRO"/>
          <w:sz w:val="24"/>
          <w:szCs w:val="24"/>
        </w:rPr>
      </w:pPr>
      <w:r>
        <w:rPr>
          <w:rFonts w:ascii="HG丸ｺﾞｼｯｸM-PRO" w:eastAsia="HG丸ｺﾞｼｯｸM-PRO" w:hint="eastAsia"/>
          <w:sz w:val="24"/>
          <w:szCs w:val="24"/>
        </w:rPr>
        <w:t>コストダウンを図りつつ、介護職員の負担を減らしていく必要があり、</w:t>
      </w:r>
    </w:p>
    <w:p w:rsidR="009E3DFF" w:rsidRDefault="009E3DFF" w:rsidP="009E3DFF">
      <w:pPr>
        <w:tabs>
          <w:tab w:val="left" w:pos="709"/>
          <w:tab w:val="left" w:pos="851"/>
          <w:tab w:val="left" w:pos="1276"/>
        </w:tabs>
        <w:ind w:leftChars="400" w:left="1320" w:hangingChars="200" w:hanging="480"/>
        <w:rPr>
          <w:rFonts w:ascii="HG丸ｺﾞｼｯｸM-PRO" w:eastAsia="HG丸ｺﾞｼｯｸM-PRO"/>
          <w:sz w:val="24"/>
          <w:szCs w:val="24"/>
        </w:rPr>
      </w:pPr>
      <w:r>
        <w:rPr>
          <w:rFonts w:ascii="HG丸ｺﾞｼｯｸM-PRO" w:eastAsia="HG丸ｺﾞｼｯｸM-PRO" w:hint="eastAsia"/>
          <w:sz w:val="24"/>
          <w:szCs w:val="24"/>
        </w:rPr>
        <w:t>その手段として最も有効的な手段として、ICTの活用が重要である。</w:t>
      </w:r>
    </w:p>
    <w:p w:rsidR="00E16C96" w:rsidRDefault="00E16C96" w:rsidP="00794EA9">
      <w:pPr>
        <w:rPr>
          <w:rFonts w:ascii="HG丸ｺﾞｼｯｸM-PRO" w:eastAsia="HG丸ｺﾞｼｯｸM-PRO"/>
          <w:b/>
          <w:sz w:val="28"/>
          <w:szCs w:val="28"/>
        </w:rPr>
      </w:pPr>
      <w:r>
        <w:rPr>
          <w:rFonts w:ascii="HG丸ｺﾞｼｯｸM-PRO" w:eastAsia="HG丸ｺﾞｼｯｸM-PRO" w:hint="eastAsia"/>
          <w:b/>
          <w:sz w:val="28"/>
          <w:szCs w:val="28"/>
        </w:rPr>
        <w:t>〔</w:t>
      </w:r>
      <w:r w:rsidR="00246272">
        <w:rPr>
          <w:rFonts w:ascii="HG丸ｺﾞｼｯｸM-PRO" w:eastAsia="HG丸ｺﾞｼｯｸM-PRO" w:hint="eastAsia"/>
          <w:b/>
          <w:sz w:val="28"/>
          <w:szCs w:val="28"/>
        </w:rPr>
        <w:t>各部署の</w:t>
      </w:r>
      <w:r>
        <w:rPr>
          <w:rFonts w:ascii="HG丸ｺﾞｼｯｸM-PRO" w:eastAsia="HG丸ｺﾞｼｯｸM-PRO" w:hint="eastAsia"/>
          <w:b/>
          <w:sz w:val="28"/>
          <w:szCs w:val="28"/>
        </w:rPr>
        <w:t>重点取</w:t>
      </w:r>
      <w:r w:rsidR="00AF42C4">
        <w:rPr>
          <w:rFonts w:ascii="HG丸ｺﾞｼｯｸM-PRO" w:eastAsia="HG丸ｺﾞｼｯｸM-PRO" w:hint="eastAsia"/>
          <w:b/>
          <w:sz w:val="28"/>
          <w:szCs w:val="28"/>
        </w:rPr>
        <w:t>り</w:t>
      </w:r>
      <w:r>
        <w:rPr>
          <w:rFonts w:ascii="HG丸ｺﾞｼｯｸM-PRO" w:eastAsia="HG丸ｺﾞｼｯｸM-PRO" w:hint="eastAsia"/>
          <w:b/>
          <w:sz w:val="28"/>
          <w:szCs w:val="28"/>
        </w:rPr>
        <w:t>組</w:t>
      </w:r>
      <w:r w:rsidR="00AF42C4">
        <w:rPr>
          <w:rFonts w:ascii="HG丸ｺﾞｼｯｸM-PRO" w:eastAsia="HG丸ｺﾞｼｯｸM-PRO" w:hint="eastAsia"/>
          <w:b/>
          <w:sz w:val="28"/>
          <w:szCs w:val="28"/>
        </w:rPr>
        <w:t>み</w:t>
      </w:r>
      <w:r>
        <w:rPr>
          <w:rFonts w:ascii="HG丸ｺﾞｼｯｸM-PRO" w:eastAsia="HG丸ｺﾞｼｯｸM-PRO" w:hint="eastAsia"/>
          <w:b/>
          <w:sz w:val="28"/>
          <w:szCs w:val="28"/>
        </w:rPr>
        <w:t>事項〕</w:t>
      </w:r>
    </w:p>
    <w:p w:rsidR="00794EA9" w:rsidRPr="00FC0B2A" w:rsidRDefault="00E43DEE" w:rsidP="00794EA9">
      <w:pPr>
        <w:rPr>
          <w:rFonts w:ascii="HG丸ｺﾞｼｯｸM-PRO" w:eastAsia="HG丸ｺﾞｼｯｸM-PRO"/>
          <w:b/>
          <w:sz w:val="28"/>
          <w:szCs w:val="28"/>
        </w:rPr>
      </w:pPr>
      <w:r w:rsidRPr="00FC0B2A">
        <w:rPr>
          <w:rFonts w:ascii="HG丸ｺﾞｼｯｸM-PRO" w:eastAsia="HG丸ｺﾞｼｯｸM-PRO" w:hint="eastAsia"/>
          <w:b/>
          <w:sz w:val="28"/>
          <w:szCs w:val="28"/>
        </w:rPr>
        <w:t>１　利用者サービス</w:t>
      </w:r>
      <w:r w:rsidR="00642CE6" w:rsidRPr="00FC0B2A">
        <w:rPr>
          <w:rFonts w:ascii="HG丸ｺﾞｼｯｸM-PRO" w:eastAsia="HG丸ｺﾞｼｯｸM-PRO" w:hint="eastAsia"/>
          <w:b/>
          <w:sz w:val="28"/>
          <w:szCs w:val="28"/>
        </w:rPr>
        <w:t>の充実</w:t>
      </w:r>
    </w:p>
    <w:tbl>
      <w:tblPr>
        <w:tblStyle w:val="a7"/>
        <w:tblW w:w="0" w:type="auto"/>
        <w:tblLook w:val="04A0" w:firstRow="1" w:lastRow="0" w:firstColumn="1" w:lastColumn="0" w:noHBand="0" w:noVBand="1"/>
      </w:tblPr>
      <w:tblGrid>
        <w:gridCol w:w="4351"/>
        <w:gridCol w:w="4351"/>
      </w:tblGrid>
      <w:tr w:rsidR="00E43DEE" w:rsidTr="00AF42C4">
        <w:tc>
          <w:tcPr>
            <w:tcW w:w="4351" w:type="dxa"/>
            <w:tcBorders>
              <w:top w:val="single" w:sz="12" w:space="0" w:color="auto"/>
              <w:left w:val="single" w:sz="12" w:space="0" w:color="auto"/>
              <w:bottom w:val="double" w:sz="4" w:space="0" w:color="auto"/>
            </w:tcBorders>
            <w:vAlign w:val="center"/>
          </w:tcPr>
          <w:p w:rsidR="00E43DEE" w:rsidRPr="0065472D" w:rsidRDefault="00E43DEE" w:rsidP="00E43DEE">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生活支援課</w:t>
            </w:r>
          </w:p>
        </w:tc>
        <w:tc>
          <w:tcPr>
            <w:tcW w:w="4351" w:type="dxa"/>
            <w:tcBorders>
              <w:top w:val="single" w:sz="12" w:space="0" w:color="auto"/>
              <w:bottom w:val="double" w:sz="4" w:space="0" w:color="auto"/>
              <w:right w:val="single" w:sz="12" w:space="0" w:color="auto"/>
            </w:tcBorders>
            <w:vAlign w:val="center"/>
          </w:tcPr>
          <w:p w:rsidR="00E43DEE" w:rsidRPr="0065472D" w:rsidRDefault="00E43DEE" w:rsidP="00E43DEE">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地域支援課</w:t>
            </w:r>
          </w:p>
        </w:tc>
      </w:tr>
      <w:tr w:rsidR="00E43DEE" w:rsidTr="00AF42C4">
        <w:trPr>
          <w:trHeight w:val="825"/>
        </w:trPr>
        <w:tc>
          <w:tcPr>
            <w:tcW w:w="4351" w:type="dxa"/>
            <w:tcBorders>
              <w:top w:val="double" w:sz="4" w:space="0" w:color="auto"/>
              <w:left w:val="single" w:sz="12" w:space="0" w:color="auto"/>
              <w:bottom w:val="single" w:sz="8" w:space="0" w:color="auto"/>
            </w:tcBorders>
          </w:tcPr>
          <w:p w:rsidR="00D8126B" w:rsidRPr="00C51EAC" w:rsidRDefault="00ED265A" w:rsidP="00D27182">
            <w:pPr>
              <w:rPr>
                <w:rFonts w:ascii="HG丸ｺﾞｼｯｸM-PRO" w:eastAsia="HG丸ｺﾞｼｯｸM-PRO"/>
                <w:b/>
                <w:sz w:val="24"/>
                <w:szCs w:val="24"/>
              </w:rPr>
            </w:pPr>
            <w:r w:rsidRPr="00C51EAC">
              <w:rPr>
                <w:rFonts w:ascii="HG丸ｺﾞｼｯｸM-PRO" w:eastAsia="HG丸ｺﾞｼｯｸM-PRO" w:hint="eastAsia"/>
                <w:b/>
                <w:sz w:val="24"/>
                <w:szCs w:val="24"/>
              </w:rPr>
              <w:t>【生活相談員】</w:t>
            </w:r>
          </w:p>
          <w:p w:rsidR="00ED265A" w:rsidRDefault="00771005" w:rsidP="00F74175">
            <w:pPr>
              <w:pStyle w:val="a8"/>
              <w:numPr>
                <w:ilvl w:val="0"/>
                <w:numId w:val="49"/>
              </w:numPr>
              <w:ind w:leftChars="0"/>
              <w:rPr>
                <w:rFonts w:ascii="HG丸ｺﾞｼｯｸM-PRO" w:eastAsia="HG丸ｺﾞｼｯｸM-PRO"/>
                <w:sz w:val="24"/>
                <w:szCs w:val="24"/>
              </w:rPr>
            </w:pPr>
            <w:r>
              <w:rPr>
                <w:rFonts w:ascii="HG丸ｺﾞｼｯｸM-PRO" w:eastAsia="HG丸ｺﾞｼｯｸM-PRO" w:hint="eastAsia"/>
                <w:sz w:val="24"/>
                <w:szCs w:val="24"/>
              </w:rPr>
              <w:t>多様なニーズの方の受け入れ実施</w:t>
            </w:r>
          </w:p>
          <w:p w:rsidR="00F74175" w:rsidRDefault="00771005" w:rsidP="00771005">
            <w:pPr>
              <w:pStyle w:val="a8"/>
              <w:numPr>
                <w:ilvl w:val="0"/>
                <w:numId w:val="49"/>
              </w:numPr>
              <w:ind w:leftChars="0"/>
              <w:rPr>
                <w:rFonts w:ascii="HG丸ｺﾞｼｯｸM-PRO" w:eastAsia="HG丸ｺﾞｼｯｸM-PRO"/>
                <w:sz w:val="24"/>
                <w:szCs w:val="24"/>
              </w:rPr>
            </w:pPr>
            <w:r>
              <w:rPr>
                <w:rFonts w:ascii="HG丸ｺﾞｼｯｸM-PRO" w:eastAsia="HG丸ｺﾞｼｯｸM-PRO" w:hint="eastAsia"/>
                <w:sz w:val="24"/>
                <w:szCs w:val="24"/>
              </w:rPr>
              <w:t>個別処遇の充実</w:t>
            </w:r>
          </w:p>
          <w:p w:rsidR="002F7691" w:rsidRPr="00771005" w:rsidRDefault="002F7691" w:rsidP="00771005">
            <w:pPr>
              <w:pStyle w:val="a8"/>
              <w:numPr>
                <w:ilvl w:val="0"/>
                <w:numId w:val="49"/>
              </w:numPr>
              <w:ind w:leftChars="0"/>
              <w:rPr>
                <w:rFonts w:ascii="HG丸ｺﾞｼｯｸM-PRO" w:eastAsia="HG丸ｺﾞｼｯｸM-PRO"/>
                <w:sz w:val="24"/>
                <w:szCs w:val="24"/>
              </w:rPr>
            </w:pPr>
            <w:r>
              <w:rPr>
                <w:rFonts w:ascii="HG丸ｺﾞｼｯｸM-PRO" w:eastAsia="HG丸ｺﾞｼｯｸM-PRO" w:hint="eastAsia"/>
                <w:sz w:val="24"/>
                <w:szCs w:val="24"/>
              </w:rPr>
              <w:t>入所待機者の確保</w:t>
            </w:r>
          </w:p>
          <w:p w:rsidR="00AE71EE" w:rsidRPr="00C51EAC" w:rsidRDefault="00ED265A" w:rsidP="00D27182">
            <w:pPr>
              <w:rPr>
                <w:rFonts w:ascii="HG丸ｺﾞｼｯｸM-PRO" w:eastAsia="HG丸ｺﾞｼｯｸM-PRO"/>
                <w:b/>
                <w:sz w:val="24"/>
                <w:szCs w:val="24"/>
              </w:rPr>
            </w:pPr>
            <w:r w:rsidRPr="00C51EAC">
              <w:rPr>
                <w:rFonts w:ascii="HG丸ｺﾞｼｯｸM-PRO" w:eastAsia="HG丸ｺﾞｼｯｸM-PRO" w:hint="eastAsia"/>
                <w:b/>
                <w:sz w:val="24"/>
                <w:szCs w:val="24"/>
              </w:rPr>
              <w:t>【ケア第１</w:t>
            </w:r>
            <w:r w:rsidR="00AE71EE" w:rsidRPr="00C51EAC">
              <w:rPr>
                <w:rFonts w:ascii="HG丸ｺﾞｼｯｸM-PRO" w:eastAsia="HG丸ｺﾞｼｯｸM-PRO" w:hint="eastAsia"/>
                <w:b/>
                <w:sz w:val="24"/>
                <w:szCs w:val="24"/>
              </w:rPr>
              <w:t>】</w:t>
            </w:r>
          </w:p>
          <w:p w:rsidR="00ED265A" w:rsidRPr="0065472D" w:rsidRDefault="00ED265A"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（一般棟：さざんか・コスモス）</w:t>
            </w:r>
          </w:p>
          <w:p w:rsidR="007F49E4" w:rsidRDefault="00771005" w:rsidP="00F80366">
            <w:pPr>
              <w:pStyle w:val="a8"/>
              <w:numPr>
                <w:ilvl w:val="0"/>
                <w:numId w:val="28"/>
              </w:numPr>
              <w:ind w:leftChars="0"/>
              <w:rPr>
                <w:rFonts w:ascii="HG丸ｺﾞｼｯｸM-PRO" w:eastAsia="HG丸ｺﾞｼｯｸM-PRO"/>
                <w:sz w:val="24"/>
                <w:szCs w:val="24"/>
              </w:rPr>
            </w:pPr>
            <w:r>
              <w:rPr>
                <w:rFonts w:ascii="HG丸ｺﾞｼｯｸM-PRO" w:eastAsia="HG丸ｺﾞｼｯｸM-PRO" w:hint="eastAsia"/>
                <w:sz w:val="24"/>
                <w:szCs w:val="24"/>
              </w:rPr>
              <w:t>個別ケアの充実</w:t>
            </w:r>
          </w:p>
          <w:p w:rsidR="00AE71EE" w:rsidRDefault="00771005" w:rsidP="00F80366">
            <w:pPr>
              <w:pStyle w:val="a8"/>
              <w:numPr>
                <w:ilvl w:val="0"/>
                <w:numId w:val="28"/>
              </w:numPr>
              <w:ind w:leftChars="0"/>
              <w:rPr>
                <w:rFonts w:ascii="HG丸ｺﾞｼｯｸM-PRO" w:eastAsia="HG丸ｺﾞｼｯｸM-PRO"/>
                <w:sz w:val="24"/>
                <w:szCs w:val="24"/>
              </w:rPr>
            </w:pPr>
            <w:r>
              <w:rPr>
                <w:rFonts w:ascii="HG丸ｺﾞｼｯｸM-PRO" w:eastAsia="HG丸ｺﾞｼｯｸM-PRO" w:hint="eastAsia"/>
                <w:sz w:val="24"/>
                <w:szCs w:val="24"/>
              </w:rPr>
              <w:t>ご家族との連携・強化</w:t>
            </w:r>
          </w:p>
          <w:p w:rsidR="00AE71EE" w:rsidRDefault="00771005" w:rsidP="00F80366">
            <w:pPr>
              <w:pStyle w:val="a8"/>
              <w:numPr>
                <w:ilvl w:val="0"/>
                <w:numId w:val="28"/>
              </w:numPr>
              <w:ind w:leftChars="0"/>
              <w:rPr>
                <w:rFonts w:ascii="HG丸ｺﾞｼｯｸM-PRO" w:eastAsia="HG丸ｺﾞｼｯｸM-PRO"/>
                <w:sz w:val="24"/>
                <w:szCs w:val="24"/>
              </w:rPr>
            </w:pPr>
            <w:r>
              <w:rPr>
                <w:rFonts w:ascii="HG丸ｺﾞｼｯｸM-PRO" w:eastAsia="HG丸ｺﾞｼｯｸM-PRO" w:hint="eastAsia"/>
                <w:sz w:val="24"/>
                <w:szCs w:val="24"/>
              </w:rPr>
              <w:t>人材育成の取り組み</w:t>
            </w:r>
          </w:p>
          <w:p w:rsidR="00771005" w:rsidRPr="00AE71EE" w:rsidRDefault="00771005" w:rsidP="00F80366">
            <w:pPr>
              <w:pStyle w:val="a8"/>
              <w:numPr>
                <w:ilvl w:val="0"/>
                <w:numId w:val="28"/>
              </w:numPr>
              <w:ind w:leftChars="0"/>
              <w:rPr>
                <w:rFonts w:ascii="HG丸ｺﾞｼｯｸM-PRO" w:eastAsia="HG丸ｺﾞｼｯｸM-PRO"/>
                <w:sz w:val="24"/>
                <w:szCs w:val="24"/>
              </w:rPr>
            </w:pPr>
            <w:r>
              <w:rPr>
                <w:rFonts w:ascii="HG丸ｺﾞｼｯｸM-PRO" w:eastAsia="HG丸ｺﾞｼｯｸM-PRO" w:hint="eastAsia"/>
                <w:sz w:val="24"/>
                <w:szCs w:val="24"/>
              </w:rPr>
              <w:t>接遇マナーの向上</w:t>
            </w:r>
          </w:p>
          <w:p w:rsidR="00D27182" w:rsidRPr="00C51EAC" w:rsidRDefault="00AE71EE" w:rsidP="00D27182">
            <w:pPr>
              <w:rPr>
                <w:rFonts w:ascii="HG丸ｺﾞｼｯｸM-PRO" w:eastAsia="HG丸ｺﾞｼｯｸM-PRO"/>
                <w:b/>
                <w:sz w:val="24"/>
                <w:szCs w:val="24"/>
              </w:rPr>
            </w:pPr>
            <w:r w:rsidRPr="00C51EAC">
              <w:rPr>
                <w:rFonts w:ascii="HG丸ｺﾞｼｯｸM-PRO" w:eastAsia="HG丸ｺﾞｼｯｸM-PRO" w:hint="eastAsia"/>
                <w:b/>
                <w:sz w:val="24"/>
                <w:szCs w:val="24"/>
              </w:rPr>
              <w:t>【ケア第２】</w:t>
            </w:r>
          </w:p>
          <w:p w:rsidR="00AE71EE" w:rsidRPr="0065472D" w:rsidRDefault="00AE71EE"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（認知棟：陽だまり）</w:t>
            </w:r>
          </w:p>
          <w:p w:rsidR="00AE71EE" w:rsidRDefault="002B600B" w:rsidP="00F80366">
            <w:pPr>
              <w:pStyle w:val="a8"/>
              <w:numPr>
                <w:ilvl w:val="0"/>
                <w:numId w:val="31"/>
              </w:numPr>
              <w:ind w:leftChars="0"/>
              <w:rPr>
                <w:rFonts w:ascii="HG丸ｺﾞｼｯｸM-PRO" w:eastAsia="HG丸ｺﾞｼｯｸM-PRO"/>
                <w:sz w:val="24"/>
                <w:szCs w:val="24"/>
              </w:rPr>
            </w:pPr>
            <w:r>
              <w:rPr>
                <w:rFonts w:ascii="HG丸ｺﾞｼｯｸM-PRO" w:eastAsia="HG丸ｺﾞｼｯｸM-PRO" w:hint="eastAsia"/>
                <w:sz w:val="24"/>
                <w:szCs w:val="24"/>
              </w:rPr>
              <w:t>個別ケアの充実</w:t>
            </w:r>
          </w:p>
          <w:p w:rsidR="00AE71EE" w:rsidRDefault="002B600B" w:rsidP="00F80366">
            <w:pPr>
              <w:pStyle w:val="a8"/>
              <w:numPr>
                <w:ilvl w:val="0"/>
                <w:numId w:val="31"/>
              </w:numPr>
              <w:ind w:leftChars="0"/>
              <w:rPr>
                <w:rFonts w:ascii="HG丸ｺﾞｼｯｸM-PRO" w:eastAsia="HG丸ｺﾞｼｯｸM-PRO"/>
                <w:sz w:val="24"/>
                <w:szCs w:val="24"/>
              </w:rPr>
            </w:pPr>
            <w:r>
              <w:rPr>
                <w:rFonts w:ascii="HG丸ｺﾞｼｯｸM-PRO" w:eastAsia="HG丸ｺﾞｼｯｸM-PRO" w:hint="eastAsia"/>
                <w:sz w:val="24"/>
                <w:szCs w:val="24"/>
              </w:rPr>
              <w:t>業務の細分化</w:t>
            </w:r>
            <w:r w:rsidR="00824F36">
              <w:rPr>
                <w:rFonts w:ascii="HG丸ｺﾞｼｯｸM-PRO" w:eastAsia="HG丸ｺﾞｼｯｸM-PRO" w:hint="eastAsia"/>
                <w:sz w:val="24"/>
                <w:szCs w:val="24"/>
              </w:rPr>
              <w:t>について</w:t>
            </w:r>
          </w:p>
          <w:p w:rsidR="00AE71EE" w:rsidRDefault="002B600B" w:rsidP="00F80366">
            <w:pPr>
              <w:pStyle w:val="a8"/>
              <w:numPr>
                <w:ilvl w:val="0"/>
                <w:numId w:val="31"/>
              </w:numPr>
              <w:ind w:leftChars="0"/>
              <w:rPr>
                <w:rFonts w:ascii="HG丸ｺﾞｼｯｸM-PRO" w:eastAsia="HG丸ｺﾞｼｯｸM-PRO"/>
                <w:sz w:val="24"/>
                <w:szCs w:val="24"/>
              </w:rPr>
            </w:pPr>
            <w:r>
              <w:rPr>
                <w:rFonts w:ascii="HG丸ｺﾞｼｯｸM-PRO" w:eastAsia="HG丸ｺﾞｼｯｸM-PRO" w:hint="eastAsia"/>
                <w:sz w:val="24"/>
                <w:szCs w:val="24"/>
              </w:rPr>
              <w:t>人材育成の取り組み</w:t>
            </w:r>
          </w:p>
          <w:p w:rsidR="00AE71EE" w:rsidRPr="00AE71EE" w:rsidRDefault="002B600B" w:rsidP="00F80366">
            <w:pPr>
              <w:pStyle w:val="a8"/>
              <w:numPr>
                <w:ilvl w:val="0"/>
                <w:numId w:val="31"/>
              </w:numPr>
              <w:ind w:leftChars="0"/>
              <w:rPr>
                <w:rFonts w:ascii="HG丸ｺﾞｼｯｸM-PRO" w:eastAsia="HG丸ｺﾞｼｯｸM-PRO"/>
                <w:sz w:val="24"/>
                <w:szCs w:val="24"/>
              </w:rPr>
            </w:pPr>
            <w:r>
              <w:rPr>
                <w:rFonts w:ascii="HG丸ｺﾞｼｯｸM-PRO" w:eastAsia="HG丸ｺﾞｼｯｸM-PRO" w:hint="eastAsia"/>
                <w:sz w:val="24"/>
                <w:szCs w:val="24"/>
              </w:rPr>
              <w:t>接遇マナーに対する取り組み</w:t>
            </w:r>
          </w:p>
          <w:p w:rsidR="00AE71EE" w:rsidRPr="0065472D" w:rsidRDefault="00AE71EE"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【ケア第３】</w:t>
            </w:r>
          </w:p>
          <w:p w:rsidR="00AE71EE" w:rsidRPr="0065472D" w:rsidRDefault="00AE71EE"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（ユニテ：さくら・ひまわり）</w:t>
            </w:r>
          </w:p>
          <w:p w:rsidR="00AE71EE" w:rsidRDefault="002B600B" w:rsidP="00F80366">
            <w:pPr>
              <w:pStyle w:val="a8"/>
              <w:numPr>
                <w:ilvl w:val="0"/>
                <w:numId w:val="34"/>
              </w:numPr>
              <w:ind w:leftChars="0"/>
              <w:rPr>
                <w:rFonts w:ascii="HG丸ｺﾞｼｯｸM-PRO" w:eastAsia="HG丸ｺﾞｼｯｸM-PRO"/>
                <w:sz w:val="24"/>
                <w:szCs w:val="24"/>
              </w:rPr>
            </w:pPr>
            <w:r>
              <w:rPr>
                <w:rFonts w:ascii="HG丸ｺﾞｼｯｸM-PRO" w:eastAsia="HG丸ｺﾞｼｯｸM-PRO" w:hint="eastAsia"/>
                <w:sz w:val="24"/>
                <w:szCs w:val="24"/>
              </w:rPr>
              <w:t>個別ケアの充実</w:t>
            </w:r>
          </w:p>
          <w:p w:rsidR="0073088F" w:rsidRDefault="002B600B" w:rsidP="00F80366">
            <w:pPr>
              <w:pStyle w:val="a8"/>
              <w:numPr>
                <w:ilvl w:val="0"/>
                <w:numId w:val="34"/>
              </w:numPr>
              <w:ind w:leftChars="0"/>
              <w:rPr>
                <w:rFonts w:ascii="HG丸ｺﾞｼｯｸM-PRO" w:eastAsia="HG丸ｺﾞｼｯｸM-PRO"/>
                <w:sz w:val="24"/>
                <w:szCs w:val="24"/>
              </w:rPr>
            </w:pPr>
            <w:r>
              <w:rPr>
                <w:rFonts w:ascii="HG丸ｺﾞｼｯｸM-PRO" w:eastAsia="HG丸ｺﾞｼｯｸM-PRO" w:hint="eastAsia"/>
                <w:sz w:val="24"/>
                <w:szCs w:val="24"/>
              </w:rPr>
              <w:t>ご家族との連携強化</w:t>
            </w:r>
          </w:p>
          <w:p w:rsidR="0073088F" w:rsidRDefault="002B600B" w:rsidP="00F80366">
            <w:pPr>
              <w:pStyle w:val="a8"/>
              <w:numPr>
                <w:ilvl w:val="0"/>
                <w:numId w:val="34"/>
              </w:numPr>
              <w:ind w:leftChars="0"/>
              <w:rPr>
                <w:rFonts w:ascii="HG丸ｺﾞｼｯｸM-PRO" w:eastAsia="HG丸ｺﾞｼｯｸM-PRO"/>
                <w:sz w:val="24"/>
                <w:szCs w:val="24"/>
              </w:rPr>
            </w:pPr>
            <w:r>
              <w:rPr>
                <w:rFonts w:ascii="HG丸ｺﾞｼｯｸM-PRO" w:eastAsia="HG丸ｺﾞｼｯｸM-PRO" w:hint="eastAsia"/>
                <w:sz w:val="24"/>
                <w:szCs w:val="24"/>
              </w:rPr>
              <w:t>自立支援と自己選択が図れる暮らしへの取り組み</w:t>
            </w:r>
          </w:p>
          <w:p w:rsidR="0073088F" w:rsidRPr="0073088F" w:rsidRDefault="002B600B" w:rsidP="00F80366">
            <w:pPr>
              <w:pStyle w:val="a8"/>
              <w:numPr>
                <w:ilvl w:val="0"/>
                <w:numId w:val="34"/>
              </w:numPr>
              <w:ind w:leftChars="0"/>
              <w:rPr>
                <w:rFonts w:ascii="HG丸ｺﾞｼｯｸM-PRO" w:eastAsia="HG丸ｺﾞｼｯｸM-PRO"/>
                <w:sz w:val="24"/>
                <w:szCs w:val="24"/>
              </w:rPr>
            </w:pPr>
            <w:r>
              <w:rPr>
                <w:rFonts w:ascii="HG丸ｺﾞｼｯｸM-PRO" w:eastAsia="HG丸ｺﾞｼｯｸM-PRO" w:hint="eastAsia"/>
                <w:sz w:val="24"/>
                <w:szCs w:val="24"/>
              </w:rPr>
              <w:t>ご利用者の尊厳を守る</w:t>
            </w:r>
            <w:r w:rsidR="000B0CE6">
              <w:rPr>
                <w:rFonts w:ascii="HG丸ｺﾞｼｯｸM-PRO" w:eastAsia="HG丸ｺﾞｼｯｸM-PRO" w:hint="eastAsia"/>
                <w:sz w:val="24"/>
                <w:szCs w:val="24"/>
              </w:rPr>
              <w:t>、生活支援の取り組み</w:t>
            </w:r>
          </w:p>
          <w:p w:rsidR="00AE71EE" w:rsidRPr="0065472D" w:rsidRDefault="00AE71EE"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【施設ケアマネージャー】</w:t>
            </w:r>
          </w:p>
          <w:p w:rsidR="00F74175" w:rsidRDefault="00162A4A" w:rsidP="00162A4A">
            <w:pPr>
              <w:pStyle w:val="a8"/>
              <w:numPr>
                <w:ilvl w:val="0"/>
                <w:numId w:val="50"/>
              </w:numPr>
              <w:ind w:leftChars="0"/>
              <w:rPr>
                <w:rFonts w:ascii="HG丸ｺﾞｼｯｸM-PRO" w:eastAsia="HG丸ｺﾞｼｯｸM-PRO"/>
                <w:sz w:val="24"/>
                <w:szCs w:val="24"/>
              </w:rPr>
            </w:pPr>
            <w:r>
              <w:rPr>
                <w:rFonts w:ascii="HG丸ｺﾞｼｯｸM-PRO" w:eastAsia="HG丸ｺﾞｼｯｸM-PRO" w:hint="eastAsia"/>
                <w:sz w:val="24"/>
                <w:szCs w:val="24"/>
              </w:rPr>
              <w:t>生活者としての当たり前の権利を</w:t>
            </w:r>
            <w:r>
              <w:rPr>
                <w:rFonts w:ascii="HG丸ｺﾞｼｯｸM-PRO" w:eastAsia="HG丸ｺﾞｼｯｸM-PRO" w:hint="eastAsia"/>
                <w:sz w:val="24"/>
                <w:szCs w:val="24"/>
              </w:rPr>
              <w:lastRenderedPageBreak/>
              <w:t>守る計画作り</w:t>
            </w:r>
          </w:p>
          <w:p w:rsidR="00162A4A" w:rsidRPr="00162A4A" w:rsidRDefault="00162A4A" w:rsidP="00162A4A">
            <w:pPr>
              <w:pStyle w:val="a8"/>
              <w:numPr>
                <w:ilvl w:val="0"/>
                <w:numId w:val="50"/>
              </w:numPr>
              <w:ind w:leftChars="0"/>
              <w:rPr>
                <w:rFonts w:ascii="HG丸ｺﾞｼｯｸM-PRO" w:eastAsia="HG丸ｺﾞｼｯｸM-PRO"/>
                <w:sz w:val="24"/>
                <w:szCs w:val="24"/>
              </w:rPr>
            </w:pPr>
            <w:r>
              <w:rPr>
                <w:rFonts w:ascii="HG丸ｺﾞｼｯｸM-PRO" w:eastAsia="HG丸ｺﾞｼｯｸM-PRO" w:hint="eastAsia"/>
                <w:sz w:val="24"/>
                <w:szCs w:val="24"/>
              </w:rPr>
              <w:t>家族参加の推進</w:t>
            </w:r>
          </w:p>
          <w:p w:rsidR="00AE71EE" w:rsidRPr="0065472D" w:rsidRDefault="00AE71EE"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【看</w:t>
            </w:r>
            <w:r w:rsidR="0065472D">
              <w:rPr>
                <w:rFonts w:ascii="HG丸ｺﾞｼｯｸM-PRO" w:eastAsia="HG丸ｺﾞｼｯｸM-PRO" w:hint="eastAsia"/>
                <w:b/>
                <w:sz w:val="24"/>
                <w:szCs w:val="24"/>
              </w:rPr>
              <w:t xml:space="preserve">　</w:t>
            </w:r>
            <w:r w:rsidRPr="0065472D">
              <w:rPr>
                <w:rFonts w:ascii="HG丸ｺﾞｼｯｸM-PRO" w:eastAsia="HG丸ｺﾞｼｯｸM-PRO" w:hint="eastAsia"/>
                <w:b/>
                <w:sz w:val="24"/>
                <w:szCs w:val="24"/>
              </w:rPr>
              <w:t>護】</w:t>
            </w:r>
          </w:p>
          <w:p w:rsidR="00AE71EE" w:rsidRDefault="002508A4" w:rsidP="00F80366">
            <w:pPr>
              <w:pStyle w:val="a8"/>
              <w:numPr>
                <w:ilvl w:val="0"/>
                <w:numId w:val="37"/>
              </w:numPr>
              <w:ind w:leftChars="0"/>
              <w:rPr>
                <w:rFonts w:ascii="HG丸ｺﾞｼｯｸM-PRO" w:eastAsia="HG丸ｺﾞｼｯｸM-PRO"/>
                <w:sz w:val="24"/>
                <w:szCs w:val="24"/>
              </w:rPr>
            </w:pPr>
            <w:r>
              <w:rPr>
                <w:rFonts w:ascii="HG丸ｺﾞｼｯｸM-PRO" w:eastAsia="HG丸ｺﾞｼｯｸM-PRO" w:hint="eastAsia"/>
                <w:sz w:val="24"/>
                <w:szCs w:val="24"/>
              </w:rPr>
              <w:t>ご利用者のＱＯＬを高める</w:t>
            </w:r>
          </w:p>
          <w:p w:rsidR="002508A4" w:rsidRDefault="002508A4" w:rsidP="00F80366">
            <w:pPr>
              <w:pStyle w:val="a8"/>
              <w:numPr>
                <w:ilvl w:val="0"/>
                <w:numId w:val="37"/>
              </w:numPr>
              <w:ind w:leftChars="0"/>
              <w:rPr>
                <w:rFonts w:ascii="HG丸ｺﾞｼｯｸM-PRO" w:eastAsia="HG丸ｺﾞｼｯｸM-PRO"/>
                <w:sz w:val="24"/>
                <w:szCs w:val="24"/>
              </w:rPr>
            </w:pPr>
            <w:r>
              <w:rPr>
                <w:rFonts w:ascii="HG丸ｺﾞｼｯｸM-PRO" w:eastAsia="HG丸ｺﾞｼｯｸM-PRO" w:hint="eastAsia"/>
                <w:sz w:val="24"/>
                <w:szCs w:val="24"/>
              </w:rPr>
              <w:t>フィジカルアセスメントの実践</w:t>
            </w:r>
          </w:p>
          <w:p w:rsidR="0073088F" w:rsidRPr="002508A4" w:rsidRDefault="002508A4" w:rsidP="002508A4">
            <w:pPr>
              <w:pStyle w:val="a8"/>
              <w:numPr>
                <w:ilvl w:val="0"/>
                <w:numId w:val="37"/>
              </w:numPr>
              <w:ind w:leftChars="0"/>
              <w:rPr>
                <w:rFonts w:ascii="HG丸ｺﾞｼｯｸM-PRO" w:eastAsia="HG丸ｺﾞｼｯｸM-PRO"/>
                <w:sz w:val="24"/>
                <w:szCs w:val="24"/>
              </w:rPr>
            </w:pPr>
            <w:r>
              <w:rPr>
                <w:rFonts w:ascii="HG丸ｺﾞｼｯｸM-PRO" w:eastAsia="HG丸ｺﾞｼｯｸM-PRO" w:hint="eastAsia"/>
                <w:sz w:val="24"/>
                <w:szCs w:val="24"/>
              </w:rPr>
              <w:t>質の高い看取りケア</w:t>
            </w:r>
          </w:p>
          <w:p w:rsidR="00AE71EE" w:rsidRPr="0065472D" w:rsidRDefault="00AE71EE"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【栄</w:t>
            </w:r>
            <w:r w:rsidR="0065472D" w:rsidRPr="0065472D">
              <w:rPr>
                <w:rFonts w:ascii="HG丸ｺﾞｼｯｸM-PRO" w:eastAsia="HG丸ｺﾞｼｯｸM-PRO" w:hint="eastAsia"/>
                <w:b/>
                <w:sz w:val="24"/>
                <w:szCs w:val="24"/>
              </w:rPr>
              <w:t xml:space="preserve">　</w:t>
            </w:r>
            <w:r w:rsidRPr="0065472D">
              <w:rPr>
                <w:rFonts w:ascii="HG丸ｺﾞｼｯｸM-PRO" w:eastAsia="HG丸ｺﾞｼｯｸM-PRO" w:hint="eastAsia"/>
                <w:b/>
                <w:sz w:val="24"/>
                <w:szCs w:val="24"/>
              </w:rPr>
              <w:t>養】</w:t>
            </w:r>
          </w:p>
          <w:p w:rsidR="005A6693" w:rsidRDefault="002508A4" w:rsidP="00F80366">
            <w:pPr>
              <w:pStyle w:val="a8"/>
              <w:numPr>
                <w:ilvl w:val="0"/>
                <w:numId w:val="40"/>
              </w:numPr>
              <w:ind w:leftChars="0"/>
              <w:rPr>
                <w:rFonts w:ascii="HG丸ｺﾞｼｯｸM-PRO" w:eastAsia="HG丸ｺﾞｼｯｸM-PRO"/>
                <w:sz w:val="24"/>
                <w:szCs w:val="24"/>
              </w:rPr>
            </w:pPr>
            <w:r>
              <w:rPr>
                <w:rFonts w:ascii="HG丸ｺﾞｼｯｸM-PRO" w:eastAsia="HG丸ｺﾞｼｯｸM-PRO" w:hint="eastAsia"/>
                <w:sz w:val="24"/>
                <w:szCs w:val="24"/>
              </w:rPr>
              <w:t>高齢者でも食べやすい食事の提供</w:t>
            </w:r>
          </w:p>
          <w:p w:rsidR="001A59B9" w:rsidRDefault="002508A4" w:rsidP="00F80366">
            <w:pPr>
              <w:pStyle w:val="a8"/>
              <w:numPr>
                <w:ilvl w:val="0"/>
                <w:numId w:val="40"/>
              </w:numPr>
              <w:ind w:leftChars="0"/>
              <w:rPr>
                <w:rFonts w:ascii="HG丸ｺﾞｼｯｸM-PRO" w:eastAsia="HG丸ｺﾞｼｯｸM-PRO"/>
                <w:sz w:val="24"/>
                <w:szCs w:val="24"/>
              </w:rPr>
            </w:pPr>
            <w:r>
              <w:rPr>
                <w:rFonts w:ascii="HG丸ｺﾞｼｯｸM-PRO" w:eastAsia="HG丸ｺﾞｼｯｸM-PRO" w:hint="eastAsia"/>
                <w:sz w:val="24"/>
                <w:szCs w:val="24"/>
              </w:rPr>
              <w:t>イベント食の充実</w:t>
            </w:r>
          </w:p>
          <w:p w:rsidR="001A59B9" w:rsidRDefault="002508A4" w:rsidP="00F80366">
            <w:pPr>
              <w:pStyle w:val="a8"/>
              <w:numPr>
                <w:ilvl w:val="0"/>
                <w:numId w:val="40"/>
              </w:numPr>
              <w:ind w:leftChars="0"/>
              <w:rPr>
                <w:rFonts w:ascii="HG丸ｺﾞｼｯｸM-PRO" w:eastAsia="HG丸ｺﾞｼｯｸM-PRO"/>
                <w:sz w:val="24"/>
                <w:szCs w:val="24"/>
              </w:rPr>
            </w:pPr>
            <w:r>
              <w:rPr>
                <w:rFonts w:ascii="HG丸ｺﾞｼｯｸM-PRO" w:eastAsia="HG丸ｺﾞｼｯｸM-PRO" w:hint="eastAsia"/>
                <w:sz w:val="24"/>
                <w:szCs w:val="24"/>
              </w:rPr>
              <w:t>適温での食事提供</w:t>
            </w:r>
          </w:p>
          <w:p w:rsidR="001A59B9" w:rsidRPr="005A6693" w:rsidRDefault="002508A4" w:rsidP="00F80366">
            <w:pPr>
              <w:pStyle w:val="a8"/>
              <w:numPr>
                <w:ilvl w:val="0"/>
                <w:numId w:val="40"/>
              </w:numPr>
              <w:ind w:leftChars="0"/>
              <w:rPr>
                <w:rFonts w:ascii="HG丸ｺﾞｼｯｸM-PRO" w:eastAsia="HG丸ｺﾞｼｯｸM-PRO"/>
                <w:sz w:val="24"/>
                <w:szCs w:val="24"/>
              </w:rPr>
            </w:pPr>
            <w:r>
              <w:rPr>
                <w:rFonts w:ascii="HG丸ｺﾞｼｯｸM-PRO" w:eastAsia="HG丸ｺﾞｼｯｸM-PRO" w:hint="eastAsia"/>
                <w:sz w:val="24"/>
                <w:szCs w:val="24"/>
              </w:rPr>
              <w:t>食事の差別化</w:t>
            </w:r>
          </w:p>
        </w:tc>
        <w:tc>
          <w:tcPr>
            <w:tcW w:w="4351" w:type="dxa"/>
            <w:tcBorders>
              <w:top w:val="double" w:sz="4" w:space="0" w:color="auto"/>
              <w:bottom w:val="single" w:sz="8" w:space="0" w:color="auto"/>
              <w:right w:val="single" w:sz="12" w:space="0" w:color="auto"/>
            </w:tcBorders>
          </w:tcPr>
          <w:p w:rsidR="00D8126B" w:rsidRPr="00C51EAC" w:rsidRDefault="006A249F" w:rsidP="00D8126B">
            <w:pPr>
              <w:ind w:left="480" w:hangingChars="200" w:hanging="480"/>
              <w:rPr>
                <w:rFonts w:ascii="HG丸ｺﾞｼｯｸM-PRO" w:eastAsia="HG丸ｺﾞｼｯｸM-PRO"/>
                <w:b/>
                <w:sz w:val="24"/>
                <w:szCs w:val="24"/>
              </w:rPr>
            </w:pPr>
            <w:r>
              <w:rPr>
                <w:rFonts w:ascii="HG丸ｺﾞｼｯｸM-PRO" w:eastAsia="HG丸ｺﾞｼｯｸM-PRO" w:hint="eastAsia"/>
                <w:sz w:val="24"/>
                <w:szCs w:val="24"/>
              </w:rPr>
              <w:lastRenderedPageBreak/>
              <w:t>【</w:t>
            </w:r>
            <w:r w:rsidR="008E477C">
              <w:rPr>
                <w:rFonts w:ascii="HG丸ｺﾞｼｯｸM-PRO" w:eastAsia="HG丸ｺﾞｼｯｸM-PRO" w:hint="eastAsia"/>
                <w:b/>
                <w:sz w:val="24"/>
                <w:szCs w:val="24"/>
              </w:rPr>
              <w:t>居宅介護</w:t>
            </w:r>
            <w:r w:rsidRPr="00C51EAC">
              <w:rPr>
                <w:rFonts w:ascii="HG丸ｺﾞｼｯｸM-PRO" w:eastAsia="HG丸ｺﾞｼｯｸM-PRO" w:hint="eastAsia"/>
                <w:b/>
                <w:sz w:val="24"/>
                <w:szCs w:val="24"/>
              </w:rPr>
              <w:t>支援】</w:t>
            </w:r>
          </w:p>
          <w:p w:rsidR="006A249F" w:rsidRDefault="00771005" w:rsidP="00F80366">
            <w:pPr>
              <w:pStyle w:val="a8"/>
              <w:numPr>
                <w:ilvl w:val="0"/>
                <w:numId w:val="19"/>
              </w:numPr>
              <w:ind w:leftChars="0"/>
              <w:rPr>
                <w:rFonts w:ascii="HG丸ｺﾞｼｯｸM-PRO" w:eastAsia="HG丸ｺﾞｼｯｸM-PRO"/>
                <w:sz w:val="24"/>
                <w:szCs w:val="24"/>
              </w:rPr>
            </w:pPr>
            <w:r>
              <w:rPr>
                <w:rFonts w:ascii="HG丸ｺﾞｼｯｸM-PRO" w:eastAsia="HG丸ｺﾞｼｯｸM-PRO" w:hint="eastAsia"/>
                <w:sz w:val="24"/>
                <w:szCs w:val="24"/>
              </w:rPr>
              <w:t>法令を順守し、自立できるケアマネジメントの実施</w:t>
            </w:r>
          </w:p>
          <w:p w:rsidR="00BA1FC5" w:rsidRPr="00BA1FC5" w:rsidRDefault="00771005" w:rsidP="00F80366">
            <w:pPr>
              <w:pStyle w:val="a8"/>
              <w:numPr>
                <w:ilvl w:val="0"/>
                <w:numId w:val="19"/>
              </w:numPr>
              <w:ind w:leftChars="0"/>
              <w:rPr>
                <w:rFonts w:ascii="HG丸ｺﾞｼｯｸM-PRO" w:eastAsia="HG丸ｺﾞｼｯｸM-PRO"/>
                <w:sz w:val="24"/>
                <w:szCs w:val="24"/>
              </w:rPr>
            </w:pPr>
            <w:r>
              <w:rPr>
                <w:rFonts w:ascii="HG丸ｺﾞｼｯｸM-PRO" w:eastAsia="HG丸ｺﾞｼｯｸM-PRO" w:hint="eastAsia"/>
                <w:sz w:val="24"/>
                <w:szCs w:val="24"/>
              </w:rPr>
              <w:t>ケアマネージャーとしてのスキル向上と資格取得</w:t>
            </w:r>
          </w:p>
          <w:p w:rsidR="0054121E" w:rsidRPr="00C51EAC" w:rsidRDefault="00BA1FC5" w:rsidP="00D8126B">
            <w:pPr>
              <w:ind w:left="482" w:hangingChars="200" w:hanging="482"/>
              <w:rPr>
                <w:rFonts w:ascii="HG丸ｺﾞｼｯｸM-PRO" w:eastAsia="HG丸ｺﾞｼｯｸM-PRO"/>
                <w:b/>
                <w:sz w:val="24"/>
                <w:szCs w:val="24"/>
              </w:rPr>
            </w:pPr>
            <w:r w:rsidRPr="00C51EAC">
              <w:rPr>
                <w:rFonts w:ascii="HG丸ｺﾞｼｯｸM-PRO" w:eastAsia="HG丸ｺﾞｼｯｸM-PRO" w:hint="eastAsia"/>
                <w:b/>
                <w:sz w:val="24"/>
                <w:szCs w:val="24"/>
              </w:rPr>
              <w:t>【通所介護】</w:t>
            </w:r>
          </w:p>
          <w:p w:rsidR="00BA1FC5" w:rsidRDefault="002508A4" w:rsidP="00F80366">
            <w:pPr>
              <w:pStyle w:val="a8"/>
              <w:numPr>
                <w:ilvl w:val="0"/>
                <w:numId w:val="22"/>
              </w:numPr>
              <w:ind w:leftChars="0"/>
              <w:rPr>
                <w:rFonts w:ascii="HG丸ｺﾞｼｯｸM-PRO" w:eastAsia="HG丸ｺﾞｼｯｸM-PRO"/>
                <w:sz w:val="24"/>
                <w:szCs w:val="24"/>
              </w:rPr>
            </w:pPr>
            <w:r>
              <w:rPr>
                <w:rFonts w:ascii="HG丸ｺﾞｼｯｸM-PRO" w:eastAsia="HG丸ｺﾞｼｯｸM-PRO" w:hint="eastAsia"/>
                <w:sz w:val="24"/>
                <w:szCs w:val="24"/>
              </w:rPr>
              <w:t>新しいイベントの提案実施</w:t>
            </w:r>
          </w:p>
          <w:p w:rsidR="00BA1FC5" w:rsidRPr="00BA1FC5" w:rsidRDefault="002508A4" w:rsidP="00F80366">
            <w:pPr>
              <w:pStyle w:val="a8"/>
              <w:numPr>
                <w:ilvl w:val="0"/>
                <w:numId w:val="22"/>
              </w:numPr>
              <w:ind w:leftChars="0"/>
              <w:rPr>
                <w:rFonts w:ascii="HG丸ｺﾞｼｯｸM-PRO" w:eastAsia="HG丸ｺﾞｼｯｸM-PRO"/>
                <w:sz w:val="24"/>
                <w:szCs w:val="24"/>
              </w:rPr>
            </w:pPr>
            <w:r>
              <w:rPr>
                <w:rFonts w:ascii="HG丸ｺﾞｼｯｸM-PRO" w:eastAsia="HG丸ｺﾞｼｯｸM-PRO" w:hint="eastAsia"/>
                <w:sz w:val="24"/>
                <w:szCs w:val="24"/>
              </w:rPr>
              <w:t>より快適に過ごせる空間作り</w:t>
            </w:r>
          </w:p>
          <w:p w:rsidR="0054121E" w:rsidRPr="0065472D" w:rsidRDefault="00BA1FC5" w:rsidP="00D8126B">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【訪問介護（障害福祉を含む）】</w:t>
            </w:r>
          </w:p>
          <w:p w:rsidR="00BA1FC5" w:rsidRDefault="00127542" w:rsidP="00F80366">
            <w:pPr>
              <w:pStyle w:val="a8"/>
              <w:numPr>
                <w:ilvl w:val="0"/>
                <w:numId w:val="25"/>
              </w:numPr>
              <w:ind w:leftChars="0"/>
              <w:rPr>
                <w:rFonts w:ascii="HG丸ｺﾞｼｯｸM-PRO" w:eastAsia="HG丸ｺﾞｼｯｸM-PRO"/>
                <w:sz w:val="24"/>
                <w:szCs w:val="24"/>
              </w:rPr>
            </w:pPr>
            <w:r>
              <w:rPr>
                <w:rFonts w:ascii="HG丸ｺﾞｼｯｸM-PRO" w:eastAsia="HG丸ｺﾞｼｯｸM-PRO" w:hint="eastAsia"/>
                <w:sz w:val="24"/>
                <w:szCs w:val="24"/>
              </w:rPr>
              <w:t>生活の質を高める</w:t>
            </w:r>
          </w:p>
          <w:p w:rsidR="00BA1FC5" w:rsidRDefault="00127542" w:rsidP="00F80366">
            <w:pPr>
              <w:pStyle w:val="a8"/>
              <w:numPr>
                <w:ilvl w:val="0"/>
                <w:numId w:val="25"/>
              </w:numPr>
              <w:ind w:leftChars="0"/>
              <w:rPr>
                <w:rFonts w:ascii="HG丸ｺﾞｼｯｸM-PRO" w:eastAsia="HG丸ｺﾞｼｯｸM-PRO"/>
                <w:sz w:val="24"/>
                <w:szCs w:val="24"/>
              </w:rPr>
            </w:pPr>
            <w:r>
              <w:rPr>
                <w:rFonts w:ascii="HG丸ｺﾞｼｯｸM-PRO" w:eastAsia="HG丸ｺﾞｼｯｸM-PRO" w:hint="eastAsia"/>
                <w:sz w:val="24"/>
                <w:szCs w:val="24"/>
              </w:rPr>
              <w:t>自立支援に向けた援助</w:t>
            </w:r>
          </w:p>
          <w:p w:rsidR="00A2678D" w:rsidRPr="0065472D" w:rsidRDefault="00A2678D" w:rsidP="00A2678D">
            <w:pPr>
              <w:rPr>
                <w:rFonts w:ascii="HG丸ｺﾞｼｯｸM-PRO" w:eastAsia="HG丸ｺﾞｼｯｸM-PRO"/>
                <w:b/>
                <w:sz w:val="24"/>
                <w:szCs w:val="24"/>
              </w:rPr>
            </w:pPr>
            <w:r w:rsidRPr="0065472D">
              <w:rPr>
                <w:rFonts w:ascii="HG丸ｺﾞｼｯｸM-PRO" w:eastAsia="HG丸ｺﾞｼｯｸM-PRO" w:hint="eastAsia"/>
                <w:b/>
                <w:sz w:val="24"/>
                <w:szCs w:val="24"/>
              </w:rPr>
              <w:t>【短期入所生活介護】</w:t>
            </w:r>
          </w:p>
          <w:p w:rsidR="00A2678D" w:rsidRDefault="00D96A31" w:rsidP="00625189">
            <w:pPr>
              <w:pStyle w:val="a8"/>
              <w:numPr>
                <w:ilvl w:val="0"/>
                <w:numId w:val="55"/>
              </w:numPr>
              <w:ind w:leftChars="0"/>
              <w:rPr>
                <w:rFonts w:ascii="HG丸ｺﾞｼｯｸM-PRO" w:eastAsia="HG丸ｺﾞｼｯｸM-PRO"/>
                <w:sz w:val="24"/>
                <w:szCs w:val="24"/>
              </w:rPr>
            </w:pPr>
            <w:r>
              <w:rPr>
                <w:rFonts w:ascii="HG丸ｺﾞｼｯｸM-PRO" w:eastAsia="HG丸ｺﾞｼｯｸM-PRO" w:hint="eastAsia"/>
                <w:sz w:val="24"/>
                <w:szCs w:val="24"/>
              </w:rPr>
              <w:t>レクリェーション活動を充実させる</w:t>
            </w:r>
          </w:p>
          <w:p w:rsidR="00625189" w:rsidRPr="00625189" w:rsidRDefault="00D96A31" w:rsidP="00625189">
            <w:pPr>
              <w:pStyle w:val="a8"/>
              <w:numPr>
                <w:ilvl w:val="0"/>
                <w:numId w:val="55"/>
              </w:numPr>
              <w:ind w:leftChars="0"/>
              <w:rPr>
                <w:rFonts w:ascii="HG丸ｺﾞｼｯｸM-PRO" w:eastAsia="HG丸ｺﾞｼｯｸM-PRO"/>
                <w:sz w:val="24"/>
                <w:szCs w:val="24"/>
              </w:rPr>
            </w:pPr>
            <w:r>
              <w:rPr>
                <w:rFonts w:ascii="HG丸ｺﾞｼｯｸM-PRO" w:eastAsia="HG丸ｺﾞｼｯｸM-PRO" w:hint="eastAsia"/>
                <w:sz w:val="24"/>
                <w:szCs w:val="24"/>
              </w:rPr>
              <w:t>研修への参加</w:t>
            </w:r>
          </w:p>
          <w:p w:rsidR="0054121E" w:rsidRPr="0065472D" w:rsidRDefault="0054121E" w:rsidP="00D8126B">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【配食サービス】</w:t>
            </w:r>
          </w:p>
          <w:p w:rsidR="008E44D6" w:rsidRDefault="00887710" w:rsidP="00F80366">
            <w:pPr>
              <w:pStyle w:val="a8"/>
              <w:numPr>
                <w:ilvl w:val="0"/>
                <w:numId w:val="7"/>
              </w:numPr>
              <w:ind w:leftChars="0"/>
              <w:rPr>
                <w:rFonts w:ascii="HG丸ｺﾞｼｯｸM-PRO" w:eastAsia="HG丸ｺﾞｼｯｸM-PRO"/>
                <w:sz w:val="24"/>
                <w:szCs w:val="24"/>
              </w:rPr>
            </w:pPr>
            <w:r>
              <w:rPr>
                <w:rFonts w:ascii="HG丸ｺﾞｼｯｸM-PRO" w:eastAsia="HG丸ｺﾞｼｯｸM-PRO" w:hint="eastAsia"/>
                <w:sz w:val="24"/>
                <w:szCs w:val="24"/>
              </w:rPr>
              <w:t>住み慣れた地域で安心して生活を継続できる支援体制の構築</w:t>
            </w:r>
          </w:p>
          <w:p w:rsidR="00A44D06" w:rsidRDefault="00887710" w:rsidP="00F80366">
            <w:pPr>
              <w:pStyle w:val="a8"/>
              <w:numPr>
                <w:ilvl w:val="0"/>
                <w:numId w:val="7"/>
              </w:numPr>
              <w:ind w:leftChars="0"/>
              <w:rPr>
                <w:rFonts w:ascii="HG丸ｺﾞｼｯｸM-PRO" w:eastAsia="HG丸ｺﾞｼｯｸM-PRO"/>
                <w:sz w:val="24"/>
                <w:szCs w:val="24"/>
              </w:rPr>
            </w:pPr>
            <w:r>
              <w:rPr>
                <w:rFonts w:ascii="HG丸ｺﾞｼｯｸM-PRO" w:eastAsia="HG丸ｺﾞｼｯｸM-PRO" w:hint="eastAsia"/>
                <w:sz w:val="24"/>
                <w:szCs w:val="24"/>
              </w:rPr>
              <w:t>当たり前の生活保障と地域との関係の継続を支援する</w:t>
            </w:r>
          </w:p>
          <w:p w:rsidR="00A44D06" w:rsidRPr="00887710" w:rsidRDefault="00A44D06" w:rsidP="00887710">
            <w:pPr>
              <w:pStyle w:val="a8"/>
              <w:ind w:leftChars="0" w:left="360"/>
              <w:rPr>
                <w:rFonts w:ascii="HG丸ｺﾞｼｯｸM-PRO" w:eastAsia="HG丸ｺﾞｼｯｸM-PRO"/>
                <w:sz w:val="24"/>
                <w:szCs w:val="24"/>
              </w:rPr>
            </w:pPr>
          </w:p>
        </w:tc>
      </w:tr>
      <w:tr w:rsidR="007F49E4" w:rsidTr="00E33B05">
        <w:trPr>
          <w:trHeight w:val="403"/>
        </w:trPr>
        <w:tc>
          <w:tcPr>
            <w:tcW w:w="4351" w:type="dxa"/>
            <w:tcBorders>
              <w:top w:val="single" w:sz="8" w:space="0" w:color="auto"/>
              <w:left w:val="single" w:sz="12" w:space="0" w:color="auto"/>
              <w:bottom w:val="double" w:sz="4" w:space="0" w:color="auto"/>
            </w:tcBorders>
          </w:tcPr>
          <w:p w:rsidR="007F49E4" w:rsidRPr="0065472D" w:rsidRDefault="007F49E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総務課</w:t>
            </w:r>
          </w:p>
        </w:tc>
        <w:tc>
          <w:tcPr>
            <w:tcW w:w="4351" w:type="dxa"/>
            <w:tcBorders>
              <w:top w:val="single" w:sz="8" w:space="0" w:color="auto"/>
              <w:bottom w:val="double" w:sz="4" w:space="0" w:color="auto"/>
              <w:right w:val="single" w:sz="12" w:space="0" w:color="auto"/>
            </w:tcBorders>
          </w:tcPr>
          <w:p w:rsidR="007F49E4" w:rsidRPr="0065472D" w:rsidRDefault="007F49E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管財課</w:t>
            </w:r>
          </w:p>
        </w:tc>
      </w:tr>
      <w:tr w:rsidR="007F49E4" w:rsidTr="00AF42C4">
        <w:trPr>
          <w:trHeight w:val="450"/>
        </w:trPr>
        <w:tc>
          <w:tcPr>
            <w:tcW w:w="4351" w:type="dxa"/>
            <w:tcBorders>
              <w:top w:val="double" w:sz="4" w:space="0" w:color="auto"/>
              <w:left w:val="single" w:sz="12" w:space="0" w:color="auto"/>
              <w:bottom w:val="single" w:sz="8" w:space="0" w:color="auto"/>
            </w:tcBorders>
          </w:tcPr>
          <w:p w:rsidR="007F49E4" w:rsidRDefault="008E477C" w:rsidP="00620CD3">
            <w:pPr>
              <w:pStyle w:val="a8"/>
              <w:numPr>
                <w:ilvl w:val="0"/>
                <w:numId w:val="46"/>
              </w:numPr>
              <w:ind w:leftChars="0"/>
              <w:rPr>
                <w:rFonts w:ascii="HG丸ｺﾞｼｯｸM-PRO" w:eastAsia="HG丸ｺﾞｼｯｸM-PRO"/>
                <w:sz w:val="24"/>
                <w:szCs w:val="24"/>
              </w:rPr>
            </w:pPr>
            <w:r>
              <w:rPr>
                <w:rFonts w:ascii="HG丸ｺﾞｼｯｸM-PRO" w:eastAsia="HG丸ｺﾞｼｯｸM-PRO" w:hint="eastAsia"/>
                <w:sz w:val="24"/>
                <w:szCs w:val="24"/>
              </w:rPr>
              <w:t>より良いサービス提供へのサポート</w:t>
            </w:r>
          </w:p>
          <w:p w:rsidR="00620CD3" w:rsidRDefault="008E477C" w:rsidP="00620CD3">
            <w:pPr>
              <w:pStyle w:val="a8"/>
              <w:numPr>
                <w:ilvl w:val="0"/>
                <w:numId w:val="46"/>
              </w:numPr>
              <w:ind w:leftChars="0"/>
              <w:rPr>
                <w:rFonts w:ascii="HG丸ｺﾞｼｯｸM-PRO" w:eastAsia="HG丸ｺﾞｼｯｸM-PRO"/>
                <w:sz w:val="24"/>
                <w:szCs w:val="24"/>
              </w:rPr>
            </w:pPr>
            <w:r>
              <w:rPr>
                <w:rFonts w:ascii="HG丸ｺﾞｼｯｸM-PRO" w:eastAsia="HG丸ｺﾞｼｯｸM-PRO" w:hint="eastAsia"/>
                <w:sz w:val="24"/>
                <w:szCs w:val="24"/>
              </w:rPr>
              <w:t>こころからの接遇</w:t>
            </w:r>
          </w:p>
          <w:p w:rsidR="00620CD3" w:rsidRDefault="008E477C" w:rsidP="00620CD3">
            <w:pPr>
              <w:pStyle w:val="a8"/>
              <w:numPr>
                <w:ilvl w:val="0"/>
                <w:numId w:val="46"/>
              </w:numPr>
              <w:ind w:leftChars="0"/>
              <w:rPr>
                <w:rFonts w:ascii="HG丸ｺﾞｼｯｸM-PRO" w:eastAsia="HG丸ｺﾞｼｯｸM-PRO"/>
                <w:sz w:val="24"/>
                <w:szCs w:val="24"/>
              </w:rPr>
            </w:pPr>
            <w:r>
              <w:rPr>
                <w:rFonts w:ascii="HG丸ｺﾞｼｯｸM-PRO" w:eastAsia="HG丸ｺﾞｼｯｸM-PRO" w:hint="eastAsia"/>
                <w:sz w:val="24"/>
                <w:szCs w:val="24"/>
              </w:rPr>
              <w:t>満足度・信頼感の充実</w:t>
            </w:r>
          </w:p>
          <w:p w:rsidR="00AF42C4" w:rsidRPr="008E477C" w:rsidRDefault="00AF42C4" w:rsidP="008E477C">
            <w:pPr>
              <w:rPr>
                <w:rFonts w:ascii="HG丸ｺﾞｼｯｸM-PRO" w:eastAsia="HG丸ｺﾞｼｯｸM-PRO"/>
                <w:sz w:val="24"/>
                <w:szCs w:val="24"/>
              </w:rPr>
            </w:pPr>
          </w:p>
        </w:tc>
        <w:tc>
          <w:tcPr>
            <w:tcW w:w="4351" w:type="dxa"/>
            <w:tcBorders>
              <w:top w:val="double" w:sz="4" w:space="0" w:color="auto"/>
              <w:bottom w:val="single" w:sz="8" w:space="0" w:color="auto"/>
              <w:right w:val="single" w:sz="12" w:space="0" w:color="auto"/>
            </w:tcBorders>
          </w:tcPr>
          <w:p w:rsidR="007F49E4" w:rsidRPr="0065472D" w:rsidRDefault="00C67E2E" w:rsidP="00D8126B">
            <w:pPr>
              <w:ind w:left="482" w:hangingChars="200" w:hanging="482"/>
              <w:rPr>
                <w:rFonts w:ascii="HG丸ｺﾞｼｯｸM-PRO" w:eastAsia="HG丸ｺﾞｼｯｸM-PRO"/>
                <w:b/>
                <w:sz w:val="24"/>
                <w:szCs w:val="24"/>
              </w:rPr>
            </w:pPr>
            <w:r>
              <w:rPr>
                <w:rFonts w:ascii="HG丸ｺﾞｼｯｸM-PRO" w:eastAsia="HG丸ｺﾞｼｯｸM-PRO" w:hint="eastAsia"/>
                <w:b/>
                <w:sz w:val="24"/>
                <w:szCs w:val="24"/>
              </w:rPr>
              <w:t>【</w:t>
            </w:r>
            <w:r w:rsidR="00A37023">
              <w:rPr>
                <w:rFonts w:ascii="HG丸ｺﾞｼｯｸM-PRO" w:eastAsia="HG丸ｺﾞｼｯｸM-PRO" w:hint="eastAsia"/>
                <w:b/>
                <w:sz w:val="24"/>
                <w:szCs w:val="24"/>
              </w:rPr>
              <w:t>ライフライン安定供給の構築</w:t>
            </w:r>
            <w:r w:rsidR="00314906" w:rsidRPr="0065472D">
              <w:rPr>
                <w:rFonts w:ascii="HG丸ｺﾞｼｯｸM-PRO" w:eastAsia="HG丸ｺﾞｼｯｸM-PRO" w:hint="eastAsia"/>
                <w:b/>
                <w:sz w:val="24"/>
                <w:szCs w:val="24"/>
              </w:rPr>
              <w:t>】</w:t>
            </w:r>
          </w:p>
          <w:p w:rsidR="00314906" w:rsidRDefault="00A37023" w:rsidP="00314906">
            <w:pPr>
              <w:pStyle w:val="a8"/>
              <w:numPr>
                <w:ilvl w:val="0"/>
                <w:numId w:val="43"/>
              </w:numPr>
              <w:ind w:leftChars="0"/>
              <w:rPr>
                <w:rFonts w:ascii="HG丸ｺﾞｼｯｸM-PRO" w:eastAsia="HG丸ｺﾞｼｯｸM-PRO"/>
                <w:sz w:val="24"/>
                <w:szCs w:val="24"/>
              </w:rPr>
            </w:pPr>
            <w:r>
              <w:rPr>
                <w:rFonts w:ascii="HG丸ｺﾞｼｯｸM-PRO" w:eastAsia="HG丸ｺﾞｼｯｸM-PRO" w:hint="eastAsia"/>
                <w:sz w:val="24"/>
                <w:szCs w:val="24"/>
              </w:rPr>
              <w:t>空調設備の改修</w:t>
            </w:r>
          </w:p>
          <w:p w:rsidR="00314906" w:rsidRDefault="00A37023" w:rsidP="00314906">
            <w:pPr>
              <w:pStyle w:val="a8"/>
              <w:numPr>
                <w:ilvl w:val="0"/>
                <w:numId w:val="43"/>
              </w:numPr>
              <w:ind w:leftChars="0"/>
              <w:rPr>
                <w:rFonts w:ascii="HG丸ｺﾞｼｯｸM-PRO" w:eastAsia="HG丸ｺﾞｼｯｸM-PRO"/>
                <w:sz w:val="24"/>
                <w:szCs w:val="24"/>
              </w:rPr>
            </w:pPr>
            <w:r>
              <w:rPr>
                <w:rFonts w:ascii="HG丸ｺﾞｼｯｸM-PRO" w:eastAsia="HG丸ｺﾞｼｯｸM-PRO" w:hint="eastAsia"/>
                <w:sz w:val="24"/>
                <w:szCs w:val="24"/>
              </w:rPr>
              <w:t>電力コストの節減</w:t>
            </w:r>
          </w:p>
          <w:p w:rsidR="00314906" w:rsidRDefault="00A37023" w:rsidP="00314906">
            <w:pPr>
              <w:pStyle w:val="a8"/>
              <w:numPr>
                <w:ilvl w:val="0"/>
                <w:numId w:val="43"/>
              </w:numPr>
              <w:ind w:leftChars="0"/>
              <w:rPr>
                <w:rFonts w:ascii="HG丸ｺﾞｼｯｸM-PRO" w:eastAsia="HG丸ｺﾞｼｯｸM-PRO"/>
                <w:sz w:val="24"/>
                <w:szCs w:val="24"/>
              </w:rPr>
            </w:pPr>
            <w:r>
              <w:rPr>
                <w:rFonts w:ascii="HG丸ｺﾞｼｯｸM-PRO" w:eastAsia="HG丸ｺﾞｼｯｸM-PRO" w:hint="eastAsia"/>
                <w:sz w:val="24"/>
                <w:szCs w:val="24"/>
              </w:rPr>
              <w:t>給水管改修及びエコキュート導入後の効果検証</w:t>
            </w:r>
          </w:p>
          <w:p w:rsidR="00A37023" w:rsidRPr="00314906" w:rsidRDefault="00A37023" w:rsidP="00314906">
            <w:pPr>
              <w:pStyle w:val="a8"/>
              <w:numPr>
                <w:ilvl w:val="0"/>
                <w:numId w:val="43"/>
              </w:numPr>
              <w:ind w:leftChars="0"/>
              <w:rPr>
                <w:rFonts w:ascii="HG丸ｺﾞｼｯｸM-PRO" w:eastAsia="HG丸ｺﾞｼｯｸM-PRO"/>
                <w:sz w:val="24"/>
                <w:szCs w:val="24"/>
              </w:rPr>
            </w:pPr>
            <w:r>
              <w:rPr>
                <w:rFonts w:ascii="HG丸ｺﾞｼｯｸM-PRO" w:eastAsia="HG丸ｺﾞｼｯｸM-PRO" w:hint="eastAsia"/>
                <w:sz w:val="24"/>
                <w:szCs w:val="24"/>
              </w:rPr>
              <w:t>施設内による設備営繕の推進</w:t>
            </w:r>
          </w:p>
        </w:tc>
      </w:tr>
      <w:tr w:rsidR="007F49E4" w:rsidTr="00E33B05">
        <w:trPr>
          <w:trHeight w:val="411"/>
        </w:trPr>
        <w:tc>
          <w:tcPr>
            <w:tcW w:w="4351" w:type="dxa"/>
            <w:tcBorders>
              <w:top w:val="single" w:sz="8" w:space="0" w:color="auto"/>
              <w:left w:val="single" w:sz="12" w:space="0" w:color="auto"/>
              <w:bottom w:val="double" w:sz="4" w:space="0" w:color="auto"/>
            </w:tcBorders>
          </w:tcPr>
          <w:p w:rsidR="007F49E4" w:rsidRPr="0065472D" w:rsidRDefault="007F49E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ケアプランセンターけいわ</w:t>
            </w:r>
          </w:p>
        </w:tc>
        <w:tc>
          <w:tcPr>
            <w:tcW w:w="4351" w:type="dxa"/>
            <w:tcBorders>
              <w:top w:val="single" w:sz="8" w:space="0" w:color="auto"/>
              <w:bottom w:val="double" w:sz="4" w:space="0" w:color="auto"/>
              <w:right w:val="single" w:sz="12" w:space="0" w:color="auto"/>
            </w:tcBorders>
          </w:tcPr>
          <w:p w:rsidR="007F49E4" w:rsidRPr="0065472D" w:rsidRDefault="007F49E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えまーぶる</w:t>
            </w:r>
          </w:p>
        </w:tc>
      </w:tr>
      <w:tr w:rsidR="007F49E4" w:rsidTr="00F7403F">
        <w:trPr>
          <w:trHeight w:val="3321"/>
        </w:trPr>
        <w:tc>
          <w:tcPr>
            <w:tcW w:w="4351" w:type="dxa"/>
            <w:tcBorders>
              <w:top w:val="double" w:sz="4" w:space="0" w:color="auto"/>
              <w:left w:val="single" w:sz="12" w:space="0" w:color="auto"/>
              <w:bottom w:val="single" w:sz="8" w:space="0" w:color="auto"/>
            </w:tcBorders>
          </w:tcPr>
          <w:p w:rsidR="007F49E4" w:rsidRDefault="00791106" w:rsidP="00F80366">
            <w:pPr>
              <w:pStyle w:val="a8"/>
              <w:numPr>
                <w:ilvl w:val="0"/>
                <w:numId w:val="13"/>
              </w:numPr>
              <w:ind w:leftChars="0"/>
              <w:rPr>
                <w:rFonts w:ascii="HG丸ｺﾞｼｯｸM-PRO" w:eastAsia="HG丸ｺﾞｼｯｸM-PRO"/>
                <w:sz w:val="24"/>
                <w:szCs w:val="24"/>
              </w:rPr>
            </w:pPr>
            <w:r>
              <w:rPr>
                <w:rFonts w:ascii="HG丸ｺﾞｼｯｸM-PRO" w:eastAsia="HG丸ｺﾞｼｯｸM-PRO" w:hint="eastAsia"/>
                <w:sz w:val="24"/>
                <w:szCs w:val="24"/>
              </w:rPr>
              <w:t>特定事業所加算Ⅱ算定要件の順守</w:t>
            </w:r>
          </w:p>
          <w:p w:rsidR="00975391" w:rsidRPr="00B66F15" w:rsidRDefault="00791106" w:rsidP="00F80366">
            <w:pPr>
              <w:pStyle w:val="a8"/>
              <w:numPr>
                <w:ilvl w:val="0"/>
                <w:numId w:val="13"/>
              </w:numPr>
              <w:ind w:leftChars="0"/>
              <w:rPr>
                <w:rFonts w:ascii="HG丸ｺﾞｼｯｸM-PRO" w:eastAsia="HG丸ｺﾞｼｯｸM-PRO"/>
                <w:sz w:val="24"/>
                <w:szCs w:val="24"/>
              </w:rPr>
            </w:pPr>
            <w:r>
              <w:rPr>
                <w:rFonts w:ascii="HG丸ｺﾞｼｯｸM-PRO" w:eastAsia="HG丸ｺﾞｼｯｸM-PRO" w:hint="eastAsia"/>
                <w:sz w:val="24"/>
                <w:szCs w:val="24"/>
              </w:rPr>
              <w:t>実践力の向上と強化</w:t>
            </w:r>
          </w:p>
          <w:p w:rsidR="00AF42C4" w:rsidRDefault="00AF42C4" w:rsidP="00D27182">
            <w:pPr>
              <w:rPr>
                <w:rFonts w:ascii="HG丸ｺﾞｼｯｸM-PRO" w:eastAsia="HG丸ｺﾞｼｯｸM-PRO"/>
                <w:sz w:val="24"/>
                <w:szCs w:val="24"/>
              </w:rPr>
            </w:pPr>
          </w:p>
          <w:p w:rsidR="00AF42C4" w:rsidRDefault="00AF42C4" w:rsidP="00D27182">
            <w:pPr>
              <w:rPr>
                <w:rFonts w:ascii="HG丸ｺﾞｼｯｸM-PRO" w:eastAsia="HG丸ｺﾞｼｯｸM-PRO"/>
                <w:sz w:val="24"/>
                <w:szCs w:val="24"/>
              </w:rPr>
            </w:pPr>
          </w:p>
          <w:p w:rsidR="00D310C9" w:rsidRDefault="00D310C9" w:rsidP="00D27182">
            <w:pPr>
              <w:rPr>
                <w:rFonts w:ascii="HG丸ｺﾞｼｯｸM-PRO" w:eastAsia="HG丸ｺﾞｼｯｸM-PRO"/>
                <w:sz w:val="24"/>
                <w:szCs w:val="24"/>
              </w:rPr>
            </w:pPr>
          </w:p>
          <w:p w:rsidR="00D310C9" w:rsidRDefault="00D310C9" w:rsidP="00D27182">
            <w:pPr>
              <w:rPr>
                <w:rFonts w:ascii="HG丸ｺﾞｼｯｸM-PRO" w:eastAsia="HG丸ｺﾞｼｯｸM-PRO"/>
                <w:sz w:val="24"/>
                <w:szCs w:val="24"/>
              </w:rPr>
            </w:pPr>
          </w:p>
          <w:p w:rsidR="00D310C9" w:rsidRDefault="00D310C9" w:rsidP="00D27182">
            <w:pPr>
              <w:rPr>
                <w:rFonts w:ascii="HG丸ｺﾞｼｯｸM-PRO" w:eastAsia="HG丸ｺﾞｼｯｸM-PRO"/>
                <w:sz w:val="24"/>
                <w:szCs w:val="24"/>
              </w:rPr>
            </w:pPr>
          </w:p>
          <w:p w:rsidR="00D310C9" w:rsidRDefault="00D310C9" w:rsidP="00D27182">
            <w:pPr>
              <w:rPr>
                <w:rFonts w:ascii="HG丸ｺﾞｼｯｸM-PRO" w:eastAsia="HG丸ｺﾞｼｯｸM-PRO"/>
                <w:sz w:val="24"/>
                <w:szCs w:val="24"/>
              </w:rPr>
            </w:pPr>
          </w:p>
          <w:p w:rsidR="00D310C9" w:rsidRDefault="00D310C9" w:rsidP="00D27182">
            <w:pPr>
              <w:rPr>
                <w:rFonts w:ascii="HG丸ｺﾞｼｯｸM-PRO" w:eastAsia="HG丸ｺﾞｼｯｸM-PRO"/>
                <w:sz w:val="24"/>
                <w:szCs w:val="24"/>
              </w:rPr>
            </w:pPr>
          </w:p>
          <w:p w:rsidR="00F7403F" w:rsidRDefault="00F7403F" w:rsidP="00D27182">
            <w:pPr>
              <w:rPr>
                <w:rFonts w:ascii="HG丸ｺﾞｼｯｸM-PRO" w:eastAsia="HG丸ｺﾞｼｯｸM-PRO"/>
                <w:sz w:val="24"/>
                <w:szCs w:val="24"/>
              </w:rPr>
            </w:pPr>
          </w:p>
          <w:p w:rsidR="00F7403F" w:rsidRDefault="00F7403F" w:rsidP="00D27182">
            <w:pPr>
              <w:rPr>
                <w:rFonts w:ascii="HG丸ｺﾞｼｯｸM-PRO" w:eastAsia="HG丸ｺﾞｼｯｸM-PRO"/>
                <w:sz w:val="24"/>
                <w:szCs w:val="24"/>
              </w:rPr>
            </w:pPr>
          </w:p>
          <w:p w:rsidR="00F7403F" w:rsidRDefault="00F7403F" w:rsidP="00D27182">
            <w:pPr>
              <w:rPr>
                <w:rFonts w:ascii="HG丸ｺﾞｼｯｸM-PRO" w:eastAsia="HG丸ｺﾞｼｯｸM-PRO"/>
                <w:sz w:val="24"/>
                <w:szCs w:val="24"/>
              </w:rPr>
            </w:pPr>
          </w:p>
        </w:tc>
        <w:tc>
          <w:tcPr>
            <w:tcW w:w="4351" w:type="dxa"/>
            <w:tcBorders>
              <w:top w:val="double" w:sz="4" w:space="0" w:color="auto"/>
              <w:bottom w:val="single" w:sz="8" w:space="0" w:color="auto"/>
              <w:right w:val="single" w:sz="12" w:space="0" w:color="auto"/>
            </w:tcBorders>
          </w:tcPr>
          <w:p w:rsidR="007F49E4" w:rsidRPr="0065472D" w:rsidRDefault="00AF42C4" w:rsidP="00D8126B">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【通所介護事業所】</w:t>
            </w:r>
          </w:p>
          <w:p w:rsidR="00AF42C4" w:rsidRDefault="00172BB1" w:rsidP="00F80366">
            <w:pPr>
              <w:pStyle w:val="a8"/>
              <w:numPr>
                <w:ilvl w:val="0"/>
                <w:numId w:val="1"/>
              </w:numPr>
              <w:ind w:leftChars="0"/>
              <w:rPr>
                <w:rFonts w:ascii="HG丸ｺﾞｼｯｸM-PRO" w:eastAsia="HG丸ｺﾞｼｯｸM-PRO"/>
                <w:sz w:val="24"/>
                <w:szCs w:val="24"/>
              </w:rPr>
            </w:pPr>
            <w:r>
              <w:rPr>
                <w:rFonts w:ascii="HG丸ｺﾞｼｯｸM-PRO" w:eastAsia="HG丸ｺﾞｼｯｸM-PRO" w:hint="eastAsia"/>
                <w:sz w:val="24"/>
                <w:szCs w:val="24"/>
              </w:rPr>
              <w:t>利用者主体で自立支援に向けた質の高いサービスの実施</w:t>
            </w:r>
          </w:p>
          <w:p w:rsidR="005746E4" w:rsidRDefault="00172BB1" w:rsidP="00F80366">
            <w:pPr>
              <w:pStyle w:val="a8"/>
              <w:numPr>
                <w:ilvl w:val="0"/>
                <w:numId w:val="1"/>
              </w:numPr>
              <w:ind w:leftChars="0"/>
              <w:rPr>
                <w:rFonts w:ascii="HG丸ｺﾞｼｯｸM-PRO" w:eastAsia="HG丸ｺﾞｼｯｸM-PRO"/>
                <w:sz w:val="24"/>
                <w:szCs w:val="24"/>
              </w:rPr>
            </w:pPr>
            <w:r>
              <w:rPr>
                <w:rFonts w:ascii="HG丸ｺﾞｼｯｸM-PRO" w:eastAsia="HG丸ｺﾞｼｯｸM-PRO" w:hint="eastAsia"/>
                <w:sz w:val="24"/>
                <w:szCs w:val="24"/>
              </w:rPr>
              <w:t>家族、介護支援専門員等と十分に連携をとる</w:t>
            </w:r>
          </w:p>
          <w:p w:rsidR="005746E4" w:rsidRPr="0065472D" w:rsidRDefault="005746E4" w:rsidP="005746E4">
            <w:pPr>
              <w:rPr>
                <w:rFonts w:ascii="HG丸ｺﾞｼｯｸM-PRO" w:eastAsia="HG丸ｺﾞｼｯｸM-PRO"/>
                <w:b/>
                <w:sz w:val="24"/>
                <w:szCs w:val="24"/>
              </w:rPr>
            </w:pPr>
            <w:r w:rsidRPr="0065472D">
              <w:rPr>
                <w:rFonts w:ascii="HG丸ｺﾞｼｯｸM-PRO" w:eastAsia="HG丸ｺﾞｼｯｸM-PRO" w:hint="eastAsia"/>
                <w:b/>
                <w:sz w:val="24"/>
                <w:szCs w:val="24"/>
              </w:rPr>
              <w:t>【居宅介護支援事業所】</w:t>
            </w:r>
          </w:p>
          <w:p w:rsidR="005746E4" w:rsidRDefault="00172BB1" w:rsidP="00F80366">
            <w:pPr>
              <w:pStyle w:val="a8"/>
              <w:numPr>
                <w:ilvl w:val="0"/>
                <w:numId w:val="4"/>
              </w:numPr>
              <w:ind w:leftChars="0"/>
              <w:rPr>
                <w:rFonts w:ascii="HG丸ｺﾞｼｯｸM-PRO" w:eastAsia="HG丸ｺﾞｼｯｸM-PRO"/>
                <w:sz w:val="24"/>
                <w:szCs w:val="24"/>
              </w:rPr>
            </w:pPr>
            <w:r>
              <w:rPr>
                <w:rFonts w:ascii="HG丸ｺﾞｼｯｸM-PRO" w:eastAsia="HG丸ｺﾞｼｯｸM-PRO" w:hint="eastAsia"/>
                <w:sz w:val="24"/>
                <w:szCs w:val="24"/>
              </w:rPr>
              <w:t>自立支援の理念に基づいたケアマネジメントの実施</w:t>
            </w:r>
          </w:p>
          <w:p w:rsidR="00BD595A" w:rsidRPr="00F74175" w:rsidRDefault="00172BB1" w:rsidP="00F74175">
            <w:pPr>
              <w:pStyle w:val="a8"/>
              <w:numPr>
                <w:ilvl w:val="0"/>
                <w:numId w:val="4"/>
              </w:numPr>
              <w:ind w:leftChars="0"/>
              <w:rPr>
                <w:rFonts w:ascii="HG丸ｺﾞｼｯｸM-PRO" w:eastAsia="HG丸ｺﾞｼｯｸM-PRO"/>
                <w:sz w:val="24"/>
                <w:szCs w:val="24"/>
              </w:rPr>
            </w:pPr>
            <w:r>
              <w:rPr>
                <w:rFonts w:ascii="HG丸ｺﾞｼｯｸM-PRO" w:eastAsia="HG丸ｺﾞｼｯｸM-PRO" w:hint="eastAsia"/>
                <w:sz w:val="24"/>
                <w:szCs w:val="24"/>
              </w:rPr>
              <w:t>ケアマネージャーの質の向上</w:t>
            </w:r>
          </w:p>
        </w:tc>
      </w:tr>
      <w:tr w:rsidR="00BD595A" w:rsidTr="00E33B05">
        <w:trPr>
          <w:trHeight w:val="403"/>
        </w:trPr>
        <w:tc>
          <w:tcPr>
            <w:tcW w:w="4351" w:type="dxa"/>
            <w:tcBorders>
              <w:top w:val="single" w:sz="8" w:space="0" w:color="auto"/>
              <w:left w:val="single" w:sz="12" w:space="0" w:color="auto"/>
              <w:bottom w:val="double" w:sz="4" w:space="0" w:color="auto"/>
            </w:tcBorders>
          </w:tcPr>
          <w:p w:rsidR="00BD595A" w:rsidRPr="0065472D" w:rsidRDefault="00BD595A" w:rsidP="00C135A0">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ケアハウスえがりて</w:t>
            </w:r>
          </w:p>
        </w:tc>
        <w:tc>
          <w:tcPr>
            <w:tcW w:w="4351" w:type="dxa"/>
            <w:tcBorders>
              <w:top w:val="single" w:sz="8" w:space="0" w:color="auto"/>
              <w:bottom w:val="double" w:sz="4" w:space="0" w:color="auto"/>
              <w:right w:val="single" w:sz="12" w:space="0" w:color="auto"/>
            </w:tcBorders>
          </w:tcPr>
          <w:p w:rsidR="00BD595A" w:rsidRPr="0065472D" w:rsidRDefault="00C135A0" w:rsidP="00C135A0">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荻野地域包括支援センター</w:t>
            </w:r>
          </w:p>
        </w:tc>
      </w:tr>
      <w:tr w:rsidR="00BD595A" w:rsidTr="00BD595A">
        <w:trPr>
          <w:trHeight w:val="585"/>
        </w:trPr>
        <w:tc>
          <w:tcPr>
            <w:tcW w:w="4351" w:type="dxa"/>
            <w:tcBorders>
              <w:top w:val="double" w:sz="4" w:space="0" w:color="auto"/>
              <w:left w:val="single" w:sz="12" w:space="0" w:color="auto"/>
              <w:bottom w:val="single" w:sz="12" w:space="0" w:color="auto"/>
            </w:tcBorders>
          </w:tcPr>
          <w:p w:rsidR="00BD595A" w:rsidRDefault="00DD2DC5" w:rsidP="00DC6C86">
            <w:pPr>
              <w:pStyle w:val="a8"/>
              <w:numPr>
                <w:ilvl w:val="0"/>
                <w:numId w:val="10"/>
              </w:numPr>
              <w:ind w:leftChars="0"/>
              <w:rPr>
                <w:rFonts w:ascii="HG丸ｺﾞｼｯｸM-PRO" w:eastAsia="HG丸ｺﾞｼｯｸM-PRO"/>
                <w:sz w:val="24"/>
                <w:szCs w:val="24"/>
              </w:rPr>
            </w:pPr>
            <w:r>
              <w:rPr>
                <w:rFonts w:ascii="HG丸ｺﾞｼｯｸM-PRO" w:eastAsia="HG丸ｺﾞｼｯｸM-PRO" w:hint="eastAsia"/>
                <w:sz w:val="24"/>
                <w:szCs w:val="24"/>
              </w:rPr>
              <w:t>サービスの質向上に向けた取り組み</w:t>
            </w:r>
          </w:p>
          <w:p w:rsidR="00DD2DC5" w:rsidRPr="00DC6C86" w:rsidRDefault="00DD2DC5" w:rsidP="00DC6C86">
            <w:pPr>
              <w:pStyle w:val="a8"/>
              <w:numPr>
                <w:ilvl w:val="0"/>
                <w:numId w:val="10"/>
              </w:numPr>
              <w:ind w:leftChars="0"/>
              <w:rPr>
                <w:rFonts w:ascii="HG丸ｺﾞｼｯｸM-PRO" w:eastAsia="HG丸ｺﾞｼｯｸM-PRO"/>
                <w:sz w:val="24"/>
                <w:szCs w:val="24"/>
              </w:rPr>
            </w:pPr>
            <w:r>
              <w:rPr>
                <w:rFonts w:ascii="HG丸ｺﾞｼｯｸM-PRO" w:eastAsia="HG丸ｺﾞｼｯｸM-PRO" w:hint="eastAsia"/>
                <w:sz w:val="24"/>
                <w:szCs w:val="24"/>
              </w:rPr>
              <w:t>ご家族様との共存</w:t>
            </w:r>
          </w:p>
        </w:tc>
        <w:tc>
          <w:tcPr>
            <w:tcW w:w="4351" w:type="dxa"/>
            <w:tcBorders>
              <w:top w:val="double" w:sz="4" w:space="0" w:color="auto"/>
              <w:bottom w:val="single" w:sz="12" w:space="0" w:color="auto"/>
              <w:right w:val="single" w:sz="12" w:space="0" w:color="auto"/>
            </w:tcBorders>
          </w:tcPr>
          <w:p w:rsidR="00BD595A" w:rsidRDefault="00B5694A" w:rsidP="00F80366">
            <w:pPr>
              <w:pStyle w:val="a8"/>
              <w:numPr>
                <w:ilvl w:val="0"/>
                <w:numId w:val="16"/>
              </w:numPr>
              <w:ind w:leftChars="0"/>
              <w:rPr>
                <w:rFonts w:ascii="HG丸ｺﾞｼｯｸM-PRO" w:eastAsia="HG丸ｺﾞｼｯｸM-PRO"/>
                <w:sz w:val="24"/>
                <w:szCs w:val="24"/>
              </w:rPr>
            </w:pPr>
            <w:r>
              <w:rPr>
                <w:rFonts w:ascii="HG丸ｺﾞｼｯｸM-PRO" w:eastAsia="HG丸ｺﾞｼｯｸM-PRO" w:hint="eastAsia"/>
                <w:sz w:val="24"/>
                <w:szCs w:val="24"/>
              </w:rPr>
              <w:t>総合相談事業の充実</w:t>
            </w:r>
          </w:p>
          <w:p w:rsidR="005551CD" w:rsidRDefault="00B5694A" w:rsidP="00F80366">
            <w:pPr>
              <w:pStyle w:val="a8"/>
              <w:numPr>
                <w:ilvl w:val="0"/>
                <w:numId w:val="16"/>
              </w:numPr>
              <w:ind w:leftChars="0"/>
              <w:rPr>
                <w:rFonts w:ascii="HG丸ｺﾞｼｯｸM-PRO" w:eastAsia="HG丸ｺﾞｼｯｸM-PRO"/>
                <w:sz w:val="24"/>
                <w:szCs w:val="24"/>
              </w:rPr>
            </w:pPr>
            <w:r>
              <w:rPr>
                <w:rFonts w:ascii="HG丸ｺﾞｼｯｸM-PRO" w:eastAsia="HG丸ｺﾞｼｯｸM-PRO" w:hint="eastAsia"/>
                <w:sz w:val="24"/>
                <w:szCs w:val="24"/>
              </w:rPr>
              <w:t>地域におけるネットワークの構築</w:t>
            </w:r>
          </w:p>
          <w:p w:rsidR="005551CD" w:rsidRDefault="00B5694A" w:rsidP="00F80366">
            <w:pPr>
              <w:pStyle w:val="a8"/>
              <w:numPr>
                <w:ilvl w:val="0"/>
                <w:numId w:val="16"/>
              </w:numPr>
              <w:ind w:leftChars="0"/>
              <w:rPr>
                <w:rFonts w:ascii="HG丸ｺﾞｼｯｸM-PRO" w:eastAsia="HG丸ｺﾞｼｯｸM-PRO"/>
                <w:sz w:val="24"/>
                <w:szCs w:val="24"/>
              </w:rPr>
            </w:pPr>
            <w:r>
              <w:rPr>
                <w:rFonts w:ascii="HG丸ｺﾞｼｯｸM-PRO" w:eastAsia="HG丸ｺﾞｼｯｸM-PRO" w:hint="eastAsia"/>
                <w:sz w:val="24"/>
                <w:szCs w:val="24"/>
              </w:rPr>
              <w:t>認知症高齢者への支援</w:t>
            </w:r>
          </w:p>
          <w:p w:rsidR="005551CD" w:rsidRDefault="00B5694A" w:rsidP="00F80366">
            <w:pPr>
              <w:pStyle w:val="a8"/>
              <w:numPr>
                <w:ilvl w:val="0"/>
                <w:numId w:val="16"/>
              </w:numPr>
              <w:ind w:leftChars="0"/>
              <w:rPr>
                <w:rFonts w:ascii="HG丸ｺﾞｼｯｸM-PRO" w:eastAsia="HG丸ｺﾞｼｯｸM-PRO"/>
                <w:sz w:val="24"/>
                <w:szCs w:val="24"/>
              </w:rPr>
            </w:pPr>
            <w:r>
              <w:rPr>
                <w:rFonts w:ascii="HG丸ｺﾞｼｯｸM-PRO" w:eastAsia="HG丸ｺﾞｼｯｸM-PRO" w:hint="eastAsia"/>
                <w:sz w:val="24"/>
                <w:szCs w:val="24"/>
              </w:rPr>
              <w:t>地域支援事業</w:t>
            </w:r>
          </w:p>
          <w:p w:rsidR="005551CD" w:rsidRDefault="00B5694A" w:rsidP="00F80366">
            <w:pPr>
              <w:pStyle w:val="a8"/>
              <w:numPr>
                <w:ilvl w:val="0"/>
                <w:numId w:val="16"/>
              </w:numPr>
              <w:ind w:leftChars="0"/>
              <w:rPr>
                <w:rFonts w:ascii="HG丸ｺﾞｼｯｸM-PRO" w:eastAsia="HG丸ｺﾞｼｯｸM-PRO"/>
                <w:sz w:val="24"/>
                <w:szCs w:val="24"/>
              </w:rPr>
            </w:pPr>
            <w:r>
              <w:rPr>
                <w:rFonts w:ascii="HG丸ｺﾞｼｯｸM-PRO" w:eastAsia="HG丸ｺﾞｼｯｸM-PRO" w:hint="eastAsia"/>
                <w:sz w:val="24"/>
                <w:szCs w:val="24"/>
              </w:rPr>
              <w:lastRenderedPageBreak/>
              <w:t>ケアマネ支援</w:t>
            </w:r>
          </w:p>
          <w:p w:rsidR="00B5694A" w:rsidRPr="005551CD" w:rsidRDefault="00B5694A" w:rsidP="00F80366">
            <w:pPr>
              <w:pStyle w:val="a8"/>
              <w:numPr>
                <w:ilvl w:val="0"/>
                <w:numId w:val="16"/>
              </w:numPr>
              <w:ind w:leftChars="0"/>
              <w:rPr>
                <w:rFonts w:ascii="HG丸ｺﾞｼｯｸM-PRO" w:eastAsia="HG丸ｺﾞｼｯｸM-PRO"/>
                <w:sz w:val="24"/>
                <w:szCs w:val="24"/>
              </w:rPr>
            </w:pPr>
            <w:r>
              <w:rPr>
                <w:rFonts w:ascii="HG丸ｺﾞｼｯｸM-PRO" w:eastAsia="HG丸ｺﾞｼｯｸM-PRO" w:hint="eastAsia"/>
                <w:sz w:val="24"/>
                <w:szCs w:val="24"/>
              </w:rPr>
              <w:t>介護家族支援</w:t>
            </w:r>
          </w:p>
        </w:tc>
      </w:tr>
    </w:tbl>
    <w:p w:rsidR="00794EA9" w:rsidRPr="00FC0B2A" w:rsidRDefault="00C67E2E" w:rsidP="00794EA9">
      <w:pPr>
        <w:rPr>
          <w:rFonts w:ascii="HG丸ｺﾞｼｯｸM-PRO" w:eastAsia="HG丸ｺﾞｼｯｸM-PRO"/>
          <w:b/>
          <w:sz w:val="28"/>
          <w:szCs w:val="28"/>
        </w:rPr>
      </w:pPr>
      <w:r>
        <w:rPr>
          <w:rFonts w:ascii="HG丸ｺﾞｼｯｸM-PRO" w:eastAsia="HG丸ｺﾞｼｯｸM-PRO" w:hint="eastAsia"/>
          <w:b/>
          <w:sz w:val="28"/>
          <w:szCs w:val="28"/>
        </w:rPr>
        <w:lastRenderedPageBreak/>
        <w:t>２　地域に密着したサービスの展開</w:t>
      </w:r>
    </w:p>
    <w:tbl>
      <w:tblPr>
        <w:tblStyle w:val="a7"/>
        <w:tblW w:w="0" w:type="auto"/>
        <w:tblLook w:val="04A0" w:firstRow="1" w:lastRow="0" w:firstColumn="1" w:lastColumn="0" w:noHBand="0" w:noVBand="1"/>
      </w:tblPr>
      <w:tblGrid>
        <w:gridCol w:w="4351"/>
        <w:gridCol w:w="4352"/>
      </w:tblGrid>
      <w:tr w:rsidR="00D8126B" w:rsidTr="00AF42C4">
        <w:tc>
          <w:tcPr>
            <w:tcW w:w="4351" w:type="dxa"/>
            <w:tcBorders>
              <w:top w:val="single" w:sz="12" w:space="0" w:color="auto"/>
              <w:left w:val="single" w:sz="12" w:space="0" w:color="auto"/>
              <w:bottom w:val="double" w:sz="4" w:space="0" w:color="auto"/>
            </w:tcBorders>
            <w:vAlign w:val="center"/>
          </w:tcPr>
          <w:p w:rsidR="00D8126B" w:rsidRPr="0065472D" w:rsidRDefault="00D8126B" w:rsidP="005A0D1C">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生活支援課</w:t>
            </w:r>
          </w:p>
        </w:tc>
        <w:tc>
          <w:tcPr>
            <w:tcW w:w="4352" w:type="dxa"/>
            <w:tcBorders>
              <w:top w:val="single" w:sz="12" w:space="0" w:color="auto"/>
              <w:bottom w:val="double" w:sz="4" w:space="0" w:color="auto"/>
              <w:right w:val="single" w:sz="12" w:space="0" w:color="auto"/>
            </w:tcBorders>
            <w:vAlign w:val="center"/>
          </w:tcPr>
          <w:p w:rsidR="00D8126B" w:rsidRPr="0065472D" w:rsidRDefault="00D8126B" w:rsidP="005A0D1C">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地域支援課</w:t>
            </w:r>
          </w:p>
        </w:tc>
      </w:tr>
      <w:tr w:rsidR="00AE71EE" w:rsidTr="002508A4">
        <w:trPr>
          <w:trHeight w:val="1240"/>
        </w:trPr>
        <w:tc>
          <w:tcPr>
            <w:tcW w:w="4351" w:type="dxa"/>
            <w:tcBorders>
              <w:top w:val="double" w:sz="4" w:space="0" w:color="auto"/>
              <w:left w:val="single" w:sz="12" w:space="0" w:color="auto"/>
              <w:bottom w:val="single" w:sz="8" w:space="0" w:color="auto"/>
            </w:tcBorders>
          </w:tcPr>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【生活相談員】</w:t>
            </w:r>
          </w:p>
          <w:p w:rsidR="00AE71EE" w:rsidRDefault="00771005" w:rsidP="00F74175">
            <w:pPr>
              <w:pStyle w:val="a8"/>
              <w:numPr>
                <w:ilvl w:val="0"/>
                <w:numId w:val="51"/>
              </w:numPr>
              <w:ind w:leftChars="0"/>
              <w:rPr>
                <w:rFonts w:ascii="HG丸ｺﾞｼｯｸM-PRO" w:eastAsia="HG丸ｺﾞｼｯｸM-PRO"/>
                <w:sz w:val="24"/>
                <w:szCs w:val="24"/>
              </w:rPr>
            </w:pPr>
            <w:r>
              <w:rPr>
                <w:rFonts w:ascii="HG丸ｺﾞｼｯｸM-PRO" w:eastAsia="HG丸ｺﾞｼｯｸM-PRO" w:hint="eastAsia"/>
                <w:sz w:val="24"/>
                <w:szCs w:val="24"/>
              </w:rPr>
              <w:t>小中高生の体験や慰問の受け入れ</w:t>
            </w:r>
          </w:p>
          <w:p w:rsidR="00F74175" w:rsidRPr="00F74175" w:rsidRDefault="00771005" w:rsidP="00F74175">
            <w:pPr>
              <w:pStyle w:val="a8"/>
              <w:numPr>
                <w:ilvl w:val="0"/>
                <w:numId w:val="51"/>
              </w:numPr>
              <w:ind w:leftChars="0"/>
              <w:rPr>
                <w:rFonts w:ascii="HG丸ｺﾞｼｯｸM-PRO" w:eastAsia="HG丸ｺﾞｼｯｸM-PRO"/>
                <w:sz w:val="24"/>
                <w:szCs w:val="24"/>
              </w:rPr>
            </w:pPr>
            <w:r>
              <w:rPr>
                <w:rFonts w:ascii="HG丸ｺﾞｼｯｸM-PRO" w:eastAsia="HG丸ｺﾞｼｯｸM-PRO" w:hint="eastAsia"/>
                <w:sz w:val="24"/>
                <w:szCs w:val="24"/>
              </w:rPr>
              <w:t>利用者から選ばれる施設の構築</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【ケア第１】</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（一般棟：さざんか・コスモス）</w:t>
            </w:r>
          </w:p>
          <w:p w:rsidR="00AE71EE" w:rsidRDefault="00771005" w:rsidP="00F80366">
            <w:pPr>
              <w:pStyle w:val="a8"/>
              <w:numPr>
                <w:ilvl w:val="0"/>
                <w:numId w:val="29"/>
              </w:numPr>
              <w:ind w:leftChars="0"/>
              <w:rPr>
                <w:rFonts w:ascii="HG丸ｺﾞｼｯｸM-PRO" w:eastAsia="HG丸ｺﾞｼｯｸM-PRO"/>
                <w:sz w:val="24"/>
                <w:szCs w:val="24"/>
              </w:rPr>
            </w:pPr>
            <w:r>
              <w:rPr>
                <w:rFonts w:ascii="HG丸ｺﾞｼｯｸM-PRO" w:eastAsia="HG丸ｺﾞｼｯｸM-PRO" w:hint="eastAsia"/>
                <w:sz w:val="24"/>
                <w:szCs w:val="24"/>
              </w:rPr>
              <w:t>地域交流の取り組み</w:t>
            </w:r>
          </w:p>
          <w:p w:rsidR="00AE71EE" w:rsidRPr="00AE71EE" w:rsidRDefault="00771005" w:rsidP="00F80366">
            <w:pPr>
              <w:pStyle w:val="a8"/>
              <w:numPr>
                <w:ilvl w:val="0"/>
                <w:numId w:val="29"/>
              </w:numPr>
              <w:ind w:leftChars="0"/>
              <w:rPr>
                <w:rFonts w:ascii="HG丸ｺﾞｼｯｸM-PRO" w:eastAsia="HG丸ｺﾞｼｯｸM-PRO"/>
                <w:sz w:val="24"/>
                <w:szCs w:val="24"/>
              </w:rPr>
            </w:pPr>
            <w:r>
              <w:rPr>
                <w:rFonts w:ascii="HG丸ｺﾞｼｯｸM-PRO" w:eastAsia="HG丸ｺﾞｼｯｸM-PRO" w:hint="eastAsia"/>
                <w:sz w:val="24"/>
                <w:szCs w:val="24"/>
              </w:rPr>
              <w:t>行事等施設情報の公開</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【ケア第２】</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（認知棟：陽だまり）</w:t>
            </w:r>
          </w:p>
          <w:p w:rsidR="00AE71EE" w:rsidRDefault="002B600B" w:rsidP="00F80366">
            <w:pPr>
              <w:pStyle w:val="a8"/>
              <w:numPr>
                <w:ilvl w:val="0"/>
                <w:numId w:val="32"/>
              </w:numPr>
              <w:ind w:leftChars="0"/>
              <w:rPr>
                <w:rFonts w:ascii="HG丸ｺﾞｼｯｸM-PRO" w:eastAsia="HG丸ｺﾞｼｯｸM-PRO"/>
                <w:sz w:val="24"/>
                <w:szCs w:val="24"/>
              </w:rPr>
            </w:pPr>
            <w:r>
              <w:rPr>
                <w:rFonts w:ascii="HG丸ｺﾞｼｯｸM-PRO" w:eastAsia="HG丸ｺﾞｼｯｸM-PRO" w:hint="eastAsia"/>
                <w:sz w:val="24"/>
                <w:szCs w:val="24"/>
              </w:rPr>
              <w:t>ご家族との連携強化</w:t>
            </w:r>
          </w:p>
          <w:p w:rsidR="00AE71EE" w:rsidRDefault="002B600B" w:rsidP="00F80366">
            <w:pPr>
              <w:pStyle w:val="a8"/>
              <w:numPr>
                <w:ilvl w:val="0"/>
                <w:numId w:val="32"/>
              </w:numPr>
              <w:ind w:leftChars="0"/>
              <w:rPr>
                <w:rFonts w:ascii="HG丸ｺﾞｼｯｸM-PRO" w:eastAsia="HG丸ｺﾞｼｯｸM-PRO"/>
                <w:sz w:val="24"/>
                <w:szCs w:val="24"/>
              </w:rPr>
            </w:pPr>
            <w:r>
              <w:rPr>
                <w:rFonts w:ascii="HG丸ｺﾞｼｯｸM-PRO" w:eastAsia="HG丸ｺﾞｼｯｸM-PRO" w:hint="eastAsia"/>
                <w:sz w:val="24"/>
                <w:szCs w:val="24"/>
              </w:rPr>
              <w:t>地域交流の取り組み</w:t>
            </w:r>
          </w:p>
          <w:p w:rsidR="002B600B" w:rsidRPr="00AE71EE" w:rsidRDefault="002B600B" w:rsidP="00F80366">
            <w:pPr>
              <w:pStyle w:val="a8"/>
              <w:numPr>
                <w:ilvl w:val="0"/>
                <w:numId w:val="32"/>
              </w:numPr>
              <w:ind w:leftChars="0"/>
              <w:rPr>
                <w:rFonts w:ascii="HG丸ｺﾞｼｯｸM-PRO" w:eastAsia="HG丸ｺﾞｼｯｸM-PRO"/>
                <w:sz w:val="24"/>
                <w:szCs w:val="24"/>
              </w:rPr>
            </w:pPr>
            <w:r>
              <w:rPr>
                <w:rFonts w:ascii="HG丸ｺﾞｼｯｸM-PRO" w:eastAsia="HG丸ｺﾞｼｯｸM-PRO" w:hint="eastAsia"/>
                <w:sz w:val="24"/>
                <w:szCs w:val="24"/>
              </w:rPr>
              <w:t>行事等施設情報の積極的な公開</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【ケア第３】</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（ユニテ：さくら・ひまわり）</w:t>
            </w:r>
          </w:p>
          <w:p w:rsidR="00AE71EE" w:rsidRDefault="000B0CE6" w:rsidP="00F80366">
            <w:pPr>
              <w:pStyle w:val="a8"/>
              <w:numPr>
                <w:ilvl w:val="0"/>
                <w:numId w:val="35"/>
              </w:numPr>
              <w:ind w:leftChars="0"/>
              <w:rPr>
                <w:rFonts w:ascii="HG丸ｺﾞｼｯｸM-PRO" w:eastAsia="HG丸ｺﾞｼｯｸM-PRO"/>
                <w:sz w:val="24"/>
                <w:szCs w:val="24"/>
              </w:rPr>
            </w:pPr>
            <w:r>
              <w:rPr>
                <w:rFonts w:ascii="HG丸ｺﾞｼｯｸM-PRO" w:eastAsia="HG丸ｺﾞｼｯｸM-PRO" w:hint="eastAsia"/>
                <w:sz w:val="24"/>
                <w:szCs w:val="24"/>
              </w:rPr>
              <w:t>地域交流の取り組み</w:t>
            </w:r>
          </w:p>
          <w:p w:rsidR="0073088F" w:rsidRDefault="002B600B" w:rsidP="00F80366">
            <w:pPr>
              <w:pStyle w:val="a8"/>
              <w:numPr>
                <w:ilvl w:val="0"/>
                <w:numId w:val="35"/>
              </w:numPr>
              <w:ind w:leftChars="0"/>
              <w:rPr>
                <w:rFonts w:ascii="HG丸ｺﾞｼｯｸM-PRO" w:eastAsia="HG丸ｺﾞｼｯｸM-PRO"/>
                <w:sz w:val="24"/>
                <w:szCs w:val="24"/>
              </w:rPr>
            </w:pPr>
            <w:r>
              <w:rPr>
                <w:rFonts w:ascii="HG丸ｺﾞｼｯｸM-PRO" w:eastAsia="HG丸ｺﾞｼｯｸM-PRO" w:hint="eastAsia"/>
                <w:sz w:val="24"/>
                <w:szCs w:val="24"/>
              </w:rPr>
              <w:t>対応困難利用者の積極的</w:t>
            </w:r>
            <w:r w:rsidR="000B0CE6">
              <w:rPr>
                <w:rFonts w:ascii="HG丸ｺﾞｼｯｸM-PRO" w:eastAsia="HG丸ｺﾞｼｯｸM-PRO" w:hint="eastAsia"/>
                <w:sz w:val="24"/>
                <w:szCs w:val="24"/>
              </w:rPr>
              <w:t>な</w:t>
            </w:r>
            <w:r>
              <w:rPr>
                <w:rFonts w:ascii="HG丸ｺﾞｼｯｸM-PRO" w:eastAsia="HG丸ｺﾞｼｯｸM-PRO" w:hint="eastAsia"/>
                <w:sz w:val="24"/>
                <w:szCs w:val="24"/>
              </w:rPr>
              <w:t>受け入れ</w:t>
            </w:r>
          </w:p>
          <w:p w:rsidR="0073088F" w:rsidRPr="0073088F" w:rsidRDefault="002B600B" w:rsidP="00F80366">
            <w:pPr>
              <w:pStyle w:val="a8"/>
              <w:numPr>
                <w:ilvl w:val="0"/>
                <w:numId w:val="35"/>
              </w:numPr>
              <w:ind w:leftChars="0"/>
              <w:rPr>
                <w:rFonts w:ascii="HG丸ｺﾞｼｯｸM-PRO" w:eastAsia="HG丸ｺﾞｼｯｸM-PRO"/>
                <w:sz w:val="24"/>
                <w:szCs w:val="24"/>
              </w:rPr>
            </w:pPr>
            <w:r>
              <w:rPr>
                <w:rFonts w:ascii="HG丸ｺﾞｼｯｸM-PRO" w:eastAsia="HG丸ｺﾞｼｯｸM-PRO" w:hint="eastAsia"/>
                <w:sz w:val="24"/>
                <w:szCs w:val="24"/>
              </w:rPr>
              <w:t>ボランティア受け入れの充実</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【施設ケアマネージャー】</w:t>
            </w:r>
          </w:p>
          <w:p w:rsidR="00AE71EE" w:rsidRPr="00F74175" w:rsidRDefault="00162A4A" w:rsidP="00F74175">
            <w:pPr>
              <w:pStyle w:val="a8"/>
              <w:numPr>
                <w:ilvl w:val="0"/>
                <w:numId w:val="52"/>
              </w:numPr>
              <w:ind w:leftChars="0"/>
              <w:rPr>
                <w:rFonts w:ascii="HG丸ｺﾞｼｯｸM-PRO" w:eastAsia="HG丸ｺﾞｼｯｸM-PRO"/>
                <w:sz w:val="24"/>
                <w:szCs w:val="24"/>
              </w:rPr>
            </w:pPr>
            <w:r>
              <w:rPr>
                <w:rFonts w:ascii="HG丸ｺﾞｼｯｸM-PRO" w:eastAsia="HG丸ｺﾞｼｯｸM-PRO" w:hint="eastAsia"/>
                <w:sz w:val="24"/>
                <w:szCs w:val="24"/>
              </w:rPr>
              <w:t>地域での生活を意識した計画書作成</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【看</w:t>
            </w:r>
            <w:r w:rsidR="0065472D" w:rsidRPr="0065472D">
              <w:rPr>
                <w:rFonts w:ascii="HG丸ｺﾞｼｯｸM-PRO" w:eastAsia="HG丸ｺﾞｼｯｸM-PRO" w:hint="eastAsia"/>
                <w:b/>
                <w:sz w:val="24"/>
                <w:szCs w:val="24"/>
              </w:rPr>
              <w:t xml:space="preserve">　</w:t>
            </w:r>
            <w:r w:rsidRPr="0065472D">
              <w:rPr>
                <w:rFonts w:ascii="HG丸ｺﾞｼｯｸM-PRO" w:eastAsia="HG丸ｺﾞｼｯｸM-PRO" w:hint="eastAsia"/>
                <w:b/>
                <w:sz w:val="24"/>
                <w:szCs w:val="24"/>
              </w:rPr>
              <w:t>護】</w:t>
            </w:r>
          </w:p>
          <w:p w:rsidR="00AE71EE" w:rsidRDefault="002508A4" w:rsidP="00F80366">
            <w:pPr>
              <w:pStyle w:val="a8"/>
              <w:numPr>
                <w:ilvl w:val="0"/>
                <w:numId w:val="38"/>
              </w:numPr>
              <w:ind w:leftChars="0"/>
              <w:rPr>
                <w:rFonts w:ascii="HG丸ｺﾞｼｯｸM-PRO" w:eastAsia="HG丸ｺﾞｼｯｸM-PRO"/>
                <w:sz w:val="24"/>
                <w:szCs w:val="24"/>
              </w:rPr>
            </w:pPr>
            <w:r>
              <w:rPr>
                <w:rFonts w:ascii="HG丸ｺﾞｼｯｸM-PRO" w:eastAsia="HG丸ｺﾞｼｯｸM-PRO" w:hint="eastAsia"/>
                <w:sz w:val="24"/>
                <w:szCs w:val="24"/>
              </w:rPr>
              <w:t>ショートステイ利用者の支援</w:t>
            </w:r>
          </w:p>
          <w:p w:rsidR="0073088F" w:rsidRDefault="002508A4" w:rsidP="00F80366">
            <w:pPr>
              <w:pStyle w:val="a8"/>
              <w:numPr>
                <w:ilvl w:val="0"/>
                <w:numId w:val="38"/>
              </w:numPr>
              <w:ind w:leftChars="0"/>
              <w:rPr>
                <w:rFonts w:ascii="HG丸ｺﾞｼｯｸM-PRO" w:eastAsia="HG丸ｺﾞｼｯｸM-PRO"/>
                <w:sz w:val="24"/>
                <w:szCs w:val="24"/>
              </w:rPr>
            </w:pPr>
            <w:r>
              <w:rPr>
                <w:rFonts w:ascii="HG丸ｺﾞｼｯｸM-PRO" w:eastAsia="HG丸ｺﾞｼｯｸM-PRO" w:hint="eastAsia"/>
                <w:sz w:val="24"/>
                <w:szCs w:val="24"/>
              </w:rPr>
              <w:t>サービス提供者との関わりと情報交換</w:t>
            </w:r>
          </w:p>
          <w:p w:rsidR="0073088F" w:rsidRPr="0073088F" w:rsidRDefault="002508A4" w:rsidP="00F80366">
            <w:pPr>
              <w:pStyle w:val="a8"/>
              <w:numPr>
                <w:ilvl w:val="0"/>
                <w:numId w:val="38"/>
              </w:numPr>
              <w:ind w:leftChars="0"/>
              <w:rPr>
                <w:rFonts w:ascii="HG丸ｺﾞｼｯｸM-PRO" w:eastAsia="HG丸ｺﾞｼｯｸM-PRO"/>
                <w:sz w:val="24"/>
                <w:szCs w:val="24"/>
              </w:rPr>
            </w:pPr>
            <w:r>
              <w:rPr>
                <w:rFonts w:ascii="HG丸ｺﾞｼｯｸM-PRO" w:eastAsia="HG丸ｺﾞｼｯｸM-PRO" w:hint="eastAsia"/>
                <w:sz w:val="24"/>
                <w:szCs w:val="24"/>
              </w:rPr>
              <w:t>研修・講座への参加</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【栄</w:t>
            </w:r>
            <w:r w:rsidR="0065472D" w:rsidRPr="0065472D">
              <w:rPr>
                <w:rFonts w:ascii="HG丸ｺﾞｼｯｸM-PRO" w:eastAsia="HG丸ｺﾞｼｯｸM-PRO" w:hint="eastAsia"/>
                <w:b/>
                <w:sz w:val="24"/>
                <w:szCs w:val="24"/>
              </w:rPr>
              <w:t xml:space="preserve">　</w:t>
            </w:r>
            <w:r w:rsidRPr="0065472D">
              <w:rPr>
                <w:rFonts w:ascii="HG丸ｺﾞｼｯｸM-PRO" w:eastAsia="HG丸ｺﾞｼｯｸM-PRO" w:hint="eastAsia"/>
                <w:b/>
                <w:sz w:val="24"/>
                <w:szCs w:val="24"/>
              </w:rPr>
              <w:t>養】</w:t>
            </w:r>
          </w:p>
          <w:p w:rsidR="001A59B9" w:rsidRDefault="002508A4" w:rsidP="00F80366">
            <w:pPr>
              <w:pStyle w:val="a8"/>
              <w:numPr>
                <w:ilvl w:val="0"/>
                <w:numId w:val="41"/>
              </w:numPr>
              <w:ind w:leftChars="0"/>
              <w:rPr>
                <w:rFonts w:ascii="HG丸ｺﾞｼｯｸM-PRO" w:eastAsia="HG丸ｺﾞｼｯｸM-PRO"/>
                <w:sz w:val="24"/>
                <w:szCs w:val="24"/>
              </w:rPr>
            </w:pPr>
            <w:r>
              <w:rPr>
                <w:rFonts w:ascii="HG丸ｺﾞｼｯｸM-PRO" w:eastAsia="HG丸ｺﾞｼｯｸM-PRO" w:hint="eastAsia"/>
                <w:sz w:val="24"/>
                <w:szCs w:val="24"/>
              </w:rPr>
              <w:t>地域栄養連携に対する取り組み</w:t>
            </w:r>
          </w:p>
          <w:p w:rsidR="001A59B9" w:rsidRDefault="002508A4" w:rsidP="00F80366">
            <w:pPr>
              <w:pStyle w:val="a8"/>
              <w:numPr>
                <w:ilvl w:val="0"/>
                <w:numId w:val="41"/>
              </w:numPr>
              <w:ind w:leftChars="0"/>
              <w:rPr>
                <w:rFonts w:ascii="HG丸ｺﾞｼｯｸM-PRO" w:eastAsia="HG丸ｺﾞｼｯｸM-PRO"/>
                <w:sz w:val="24"/>
                <w:szCs w:val="24"/>
              </w:rPr>
            </w:pPr>
            <w:r>
              <w:rPr>
                <w:rFonts w:ascii="HG丸ｺﾞｼｯｸM-PRO" w:eastAsia="HG丸ｺﾞｼｯｸM-PRO" w:hint="eastAsia"/>
                <w:sz w:val="24"/>
                <w:szCs w:val="24"/>
              </w:rPr>
              <w:t>ボランティア参加イベントの充実</w:t>
            </w:r>
          </w:p>
          <w:p w:rsidR="00F74175" w:rsidRPr="002508A4" w:rsidRDefault="002508A4" w:rsidP="002508A4">
            <w:pPr>
              <w:pStyle w:val="a8"/>
              <w:numPr>
                <w:ilvl w:val="0"/>
                <w:numId w:val="41"/>
              </w:numPr>
              <w:ind w:leftChars="0"/>
              <w:rPr>
                <w:rFonts w:ascii="HG丸ｺﾞｼｯｸM-PRO" w:eastAsia="HG丸ｺﾞｼｯｸM-PRO"/>
                <w:sz w:val="24"/>
                <w:szCs w:val="24"/>
              </w:rPr>
            </w:pPr>
            <w:r>
              <w:rPr>
                <w:rFonts w:ascii="HG丸ｺﾞｼｯｸM-PRO" w:eastAsia="HG丸ｺﾞｼｯｸM-PRO" w:hint="eastAsia"/>
                <w:sz w:val="24"/>
                <w:szCs w:val="24"/>
              </w:rPr>
              <w:t>就労支援への取り組み</w:t>
            </w:r>
          </w:p>
        </w:tc>
        <w:tc>
          <w:tcPr>
            <w:tcW w:w="4352" w:type="dxa"/>
            <w:tcBorders>
              <w:top w:val="double" w:sz="4" w:space="0" w:color="auto"/>
              <w:bottom w:val="single" w:sz="8" w:space="0" w:color="auto"/>
              <w:right w:val="single" w:sz="12" w:space="0" w:color="auto"/>
            </w:tcBorders>
          </w:tcPr>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【居宅介護支援】</w:t>
            </w:r>
          </w:p>
          <w:p w:rsidR="00AE71EE" w:rsidRDefault="00771005" w:rsidP="00F80366">
            <w:pPr>
              <w:pStyle w:val="a8"/>
              <w:numPr>
                <w:ilvl w:val="0"/>
                <w:numId w:val="20"/>
              </w:numPr>
              <w:ind w:leftChars="0"/>
              <w:rPr>
                <w:rFonts w:ascii="HG丸ｺﾞｼｯｸM-PRO" w:eastAsia="HG丸ｺﾞｼｯｸM-PRO"/>
                <w:sz w:val="24"/>
                <w:szCs w:val="24"/>
              </w:rPr>
            </w:pPr>
            <w:r>
              <w:rPr>
                <w:rFonts w:ascii="HG丸ｺﾞｼｯｸM-PRO" w:eastAsia="HG丸ｺﾞｼｯｸM-PRO" w:hint="eastAsia"/>
                <w:sz w:val="24"/>
                <w:szCs w:val="24"/>
              </w:rPr>
              <w:t>特定事業所としての事業所体制の確保</w:t>
            </w:r>
          </w:p>
          <w:p w:rsidR="00AE71EE" w:rsidRDefault="00771005" w:rsidP="00F80366">
            <w:pPr>
              <w:pStyle w:val="a8"/>
              <w:numPr>
                <w:ilvl w:val="0"/>
                <w:numId w:val="20"/>
              </w:numPr>
              <w:ind w:leftChars="0"/>
              <w:rPr>
                <w:rFonts w:ascii="HG丸ｺﾞｼｯｸM-PRO" w:eastAsia="HG丸ｺﾞｼｯｸM-PRO"/>
                <w:sz w:val="24"/>
                <w:szCs w:val="24"/>
              </w:rPr>
            </w:pPr>
            <w:r>
              <w:rPr>
                <w:rFonts w:ascii="HG丸ｺﾞｼｯｸM-PRO" w:eastAsia="HG丸ｺﾞｼｯｸM-PRO" w:hint="eastAsia"/>
                <w:sz w:val="24"/>
                <w:szCs w:val="24"/>
              </w:rPr>
              <w:t>地域ケア会議への参加</w:t>
            </w:r>
          </w:p>
          <w:p w:rsidR="00771005" w:rsidRPr="00BA1FC5" w:rsidRDefault="00771005" w:rsidP="00F80366">
            <w:pPr>
              <w:pStyle w:val="a8"/>
              <w:numPr>
                <w:ilvl w:val="0"/>
                <w:numId w:val="20"/>
              </w:numPr>
              <w:ind w:leftChars="0"/>
              <w:rPr>
                <w:rFonts w:ascii="HG丸ｺﾞｼｯｸM-PRO" w:eastAsia="HG丸ｺﾞｼｯｸM-PRO"/>
                <w:sz w:val="24"/>
                <w:szCs w:val="24"/>
              </w:rPr>
            </w:pPr>
            <w:r>
              <w:rPr>
                <w:rFonts w:ascii="HG丸ｺﾞｼｯｸM-PRO" w:eastAsia="HG丸ｺﾞｼｯｸM-PRO" w:hint="eastAsia"/>
                <w:sz w:val="24"/>
                <w:szCs w:val="24"/>
              </w:rPr>
              <w:t>地域包括支援センターや基幹型相談支援センターとの連携</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【通所介護】</w:t>
            </w:r>
          </w:p>
          <w:p w:rsidR="00791106" w:rsidRPr="00EE6462" w:rsidRDefault="00791106" w:rsidP="00EE6462">
            <w:pPr>
              <w:pStyle w:val="a8"/>
              <w:numPr>
                <w:ilvl w:val="0"/>
                <w:numId w:val="23"/>
              </w:numPr>
              <w:ind w:leftChars="0"/>
              <w:rPr>
                <w:rFonts w:ascii="HG丸ｺﾞｼｯｸM-PRO" w:eastAsia="HG丸ｺﾞｼｯｸM-PRO"/>
                <w:sz w:val="24"/>
                <w:szCs w:val="24"/>
              </w:rPr>
            </w:pPr>
            <w:r>
              <w:rPr>
                <w:rFonts w:ascii="HG丸ｺﾞｼｯｸM-PRO" w:eastAsia="HG丸ｺﾞｼｯｸM-PRO" w:hint="eastAsia"/>
                <w:sz w:val="24"/>
                <w:szCs w:val="24"/>
              </w:rPr>
              <w:t>地域との交流を積極的に実施</w:t>
            </w:r>
          </w:p>
          <w:p w:rsidR="00AE71EE" w:rsidRPr="0065472D" w:rsidRDefault="00AE71EE" w:rsidP="00AE71EE">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【訪問介護（障害福祉を含む）】</w:t>
            </w:r>
          </w:p>
          <w:p w:rsidR="00AE71EE" w:rsidRDefault="00127542" w:rsidP="00F80366">
            <w:pPr>
              <w:pStyle w:val="a8"/>
              <w:numPr>
                <w:ilvl w:val="0"/>
                <w:numId w:val="26"/>
              </w:numPr>
              <w:ind w:leftChars="0"/>
              <w:rPr>
                <w:rFonts w:ascii="HG丸ｺﾞｼｯｸM-PRO" w:eastAsia="HG丸ｺﾞｼｯｸM-PRO"/>
                <w:sz w:val="24"/>
                <w:szCs w:val="24"/>
              </w:rPr>
            </w:pPr>
            <w:r>
              <w:rPr>
                <w:rFonts w:ascii="HG丸ｺﾞｼｯｸM-PRO" w:eastAsia="HG丸ｺﾞｼｯｸM-PRO" w:hint="eastAsia"/>
                <w:sz w:val="24"/>
                <w:szCs w:val="24"/>
              </w:rPr>
              <w:t>住み慣れた地域での生活ができる</w:t>
            </w:r>
          </w:p>
          <w:p w:rsidR="00AE71EE" w:rsidRPr="00127542" w:rsidRDefault="00127542" w:rsidP="00127542">
            <w:pPr>
              <w:pStyle w:val="a8"/>
              <w:numPr>
                <w:ilvl w:val="0"/>
                <w:numId w:val="26"/>
              </w:numPr>
              <w:ind w:leftChars="0"/>
              <w:rPr>
                <w:rFonts w:ascii="HG丸ｺﾞｼｯｸM-PRO" w:eastAsia="HG丸ｺﾞｼｯｸM-PRO"/>
                <w:sz w:val="24"/>
                <w:szCs w:val="24"/>
              </w:rPr>
            </w:pPr>
            <w:r>
              <w:rPr>
                <w:rFonts w:ascii="HG丸ｺﾞｼｯｸM-PRO" w:eastAsia="HG丸ｺﾞｼｯｸM-PRO" w:hint="eastAsia"/>
                <w:sz w:val="24"/>
                <w:szCs w:val="24"/>
              </w:rPr>
              <w:t>地域ケア会議への参加</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【短期入所生活介護】</w:t>
            </w:r>
          </w:p>
          <w:p w:rsidR="00AE71EE" w:rsidRDefault="00D96A31" w:rsidP="00625189">
            <w:pPr>
              <w:pStyle w:val="a8"/>
              <w:numPr>
                <w:ilvl w:val="0"/>
                <w:numId w:val="56"/>
              </w:numPr>
              <w:ind w:leftChars="0"/>
              <w:rPr>
                <w:rFonts w:ascii="HG丸ｺﾞｼｯｸM-PRO" w:eastAsia="HG丸ｺﾞｼｯｸM-PRO"/>
                <w:sz w:val="24"/>
                <w:szCs w:val="24"/>
              </w:rPr>
            </w:pPr>
            <w:r>
              <w:rPr>
                <w:rFonts w:ascii="HG丸ｺﾞｼｯｸM-PRO" w:eastAsia="HG丸ｺﾞｼｯｸM-PRO" w:hint="eastAsia"/>
                <w:sz w:val="24"/>
                <w:szCs w:val="24"/>
              </w:rPr>
              <w:t>地域包括支援センターとの連携</w:t>
            </w:r>
          </w:p>
          <w:p w:rsidR="000900B4" w:rsidRPr="00625189" w:rsidRDefault="00D96A31" w:rsidP="00625189">
            <w:pPr>
              <w:pStyle w:val="a8"/>
              <w:numPr>
                <w:ilvl w:val="0"/>
                <w:numId w:val="56"/>
              </w:numPr>
              <w:ind w:leftChars="0"/>
              <w:rPr>
                <w:rFonts w:ascii="HG丸ｺﾞｼｯｸM-PRO" w:eastAsia="HG丸ｺﾞｼｯｸM-PRO"/>
                <w:sz w:val="24"/>
                <w:szCs w:val="24"/>
              </w:rPr>
            </w:pPr>
            <w:r>
              <w:rPr>
                <w:rFonts w:ascii="HG丸ｺﾞｼｯｸM-PRO" w:eastAsia="HG丸ｺﾞｼｯｸM-PRO" w:hint="eastAsia"/>
                <w:sz w:val="24"/>
                <w:szCs w:val="24"/>
              </w:rPr>
              <w:t>困難な利用者の受け入れ</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【配食サービス】</w:t>
            </w:r>
          </w:p>
          <w:p w:rsidR="00AE71EE" w:rsidRDefault="00887710" w:rsidP="00F80366">
            <w:pPr>
              <w:pStyle w:val="a8"/>
              <w:numPr>
                <w:ilvl w:val="0"/>
                <w:numId w:val="8"/>
              </w:numPr>
              <w:ind w:leftChars="0"/>
              <w:rPr>
                <w:rFonts w:ascii="HG丸ｺﾞｼｯｸM-PRO" w:eastAsia="HG丸ｺﾞｼｯｸM-PRO"/>
                <w:sz w:val="24"/>
                <w:szCs w:val="24"/>
              </w:rPr>
            </w:pPr>
            <w:r>
              <w:rPr>
                <w:rFonts w:ascii="HG丸ｺﾞｼｯｸM-PRO" w:eastAsia="HG丸ｺﾞｼｯｸM-PRO" w:hint="eastAsia"/>
                <w:sz w:val="24"/>
                <w:szCs w:val="24"/>
              </w:rPr>
              <w:t>総合的な相談・援助業務の拠点としての充実を図る</w:t>
            </w:r>
          </w:p>
          <w:p w:rsidR="00AE71EE" w:rsidRDefault="00887710" w:rsidP="00F80366">
            <w:pPr>
              <w:pStyle w:val="a8"/>
              <w:numPr>
                <w:ilvl w:val="0"/>
                <w:numId w:val="8"/>
              </w:numPr>
              <w:ind w:leftChars="0"/>
              <w:rPr>
                <w:rFonts w:ascii="HG丸ｺﾞｼｯｸM-PRO" w:eastAsia="HG丸ｺﾞｼｯｸM-PRO"/>
                <w:sz w:val="24"/>
                <w:szCs w:val="24"/>
              </w:rPr>
            </w:pPr>
            <w:r>
              <w:rPr>
                <w:rFonts w:ascii="HG丸ｺﾞｼｯｸM-PRO" w:eastAsia="HG丸ｺﾞｼｯｸM-PRO" w:hint="eastAsia"/>
                <w:sz w:val="24"/>
                <w:szCs w:val="24"/>
              </w:rPr>
              <w:t>多職種・行政との連携を図る</w:t>
            </w:r>
          </w:p>
          <w:p w:rsidR="00AE71EE" w:rsidRDefault="00887710" w:rsidP="00F80366">
            <w:pPr>
              <w:pStyle w:val="a8"/>
              <w:numPr>
                <w:ilvl w:val="0"/>
                <w:numId w:val="8"/>
              </w:numPr>
              <w:ind w:leftChars="0"/>
              <w:rPr>
                <w:rFonts w:ascii="HG丸ｺﾞｼｯｸM-PRO" w:eastAsia="HG丸ｺﾞｼｯｸM-PRO"/>
                <w:sz w:val="24"/>
                <w:szCs w:val="24"/>
              </w:rPr>
            </w:pPr>
            <w:r>
              <w:rPr>
                <w:rFonts w:ascii="HG丸ｺﾞｼｯｸM-PRO" w:eastAsia="HG丸ｺﾞｼｯｸM-PRO" w:hint="eastAsia"/>
                <w:sz w:val="24"/>
                <w:szCs w:val="24"/>
              </w:rPr>
              <w:t>福祉ニーズの発見と実践へのアクション</w:t>
            </w:r>
          </w:p>
          <w:p w:rsidR="00887710" w:rsidRPr="00A44D06" w:rsidRDefault="00887710" w:rsidP="00F80366">
            <w:pPr>
              <w:pStyle w:val="a8"/>
              <w:numPr>
                <w:ilvl w:val="0"/>
                <w:numId w:val="8"/>
              </w:numPr>
              <w:ind w:leftChars="0"/>
              <w:rPr>
                <w:rFonts w:ascii="HG丸ｺﾞｼｯｸM-PRO" w:eastAsia="HG丸ｺﾞｼｯｸM-PRO"/>
                <w:sz w:val="24"/>
                <w:szCs w:val="24"/>
              </w:rPr>
            </w:pPr>
            <w:r>
              <w:rPr>
                <w:rFonts w:ascii="HG丸ｺﾞｼｯｸM-PRO" w:eastAsia="HG丸ｺﾞｼｯｸM-PRO" w:hint="eastAsia"/>
                <w:sz w:val="24"/>
                <w:szCs w:val="24"/>
              </w:rPr>
              <w:t>社会貢献への取り組み</w:t>
            </w:r>
          </w:p>
        </w:tc>
      </w:tr>
      <w:tr w:rsidR="007F49E4" w:rsidTr="00E33B05">
        <w:trPr>
          <w:trHeight w:val="406"/>
        </w:trPr>
        <w:tc>
          <w:tcPr>
            <w:tcW w:w="4351" w:type="dxa"/>
            <w:tcBorders>
              <w:top w:val="single" w:sz="8" w:space="0" w:color="auto"/>
              <w:left w:val="single" w:sz="12" w:space="0" w:color="auto"/>
              <w:bottom w:val="double" w:sz="4" w:space="0" w:color="auto"/>
              <w:right w:val="single" w:sz="4" w:space="0" w:color="auto"/>
            </w:tcBorders>
          </w:tcPr>
          <w:p w:rsidR="007F49E4" w:rsidRPr="0065472D" w:rsidRDefault="007F49E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総務課</w:t>
            </w:r>
          </w:p>
        </w:tc>
        <w:tc>
          <w:tcPr>
            <w:tcW w:w="4352" w:type="dxa"/>
            <w:tcBorders>
              <w:top w:val="single" w:sz="8" w:space="0" w:color="auto"/>
              <w:left w:val="single" w:sz="4" w:space="0" w:color="auto"/>
              <w:bottom w:val="double" w:sz="4" w:space="0" w:color="auto"/>
              <w:right w:val="single" w:sz="12" w:space="0" w:color="auto"/>
            </w:tcBorders>
          </w:tcPr>
          <w:p w:rsidR="007F49E4" w:rsidRPr="0065472D" w:rsidRDefault="007F49E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管財課</w:t>
            </w:r>
          </w:p>
        </w:tc>
      </w:tr>
      <w:tr w:rsidR="007F49E4" w:rsidTr="00AF42C4">
        <w:trPr>
          <w:trHeight w:val="585"/>
        </w:trPr>
        <w:tc>
          <w:tcPr>
            <w:tcW w:w="4351" w:type="dxa"/>
            <w:tcBorders>
              <w:top w:val="double" w:sz="4" w:space="0" w:color="auto"/>
              <w:left w:val="single" w:sz="12" w:space="0" w:color="auto"/>
              <w:bottom w:val="single" w:sz="8" w:space="0" w:color="auto"/>
              <w:right w:val="single" w:sz="4" w:space="0" w:color="auto"/>
            </w:tcBorders>
          </w:tcPr>
          <w:p w:rsidR="007F49E4" w:rsidRDefault="008E477C" w:rsidP="00620CD3">
            <w:pPr>
              <w:pStyle w:val="a8"/>
              <w:numPr>
                <w:ilvl w:val="0"/>
                <w:numId w:val="47"/>
              </w:numPr>
              <w:ind w:leftChars="0"/>
              <w:rPr>
                <w:rFonts w:ascii="HG丸ｺﾞｼｯｸM-PRO" w:eastAsia="HG丸ｺﾞｼｯｸM-PRO"/>
                <w:sz w:val="24"/>
                <w:szCs w:val="24"/>
              </w:rPr>
            </w:pPr>
            <w:r>
              <w:rPr>
                <w:rFonts w:ascii="HG丸ｺﾞｼｯｸM-PRO" w:eastAsia="HG丸ｺﾞｼｯｸM-PRO" w:hint="eastAsia"/>
                <w:sz w:val="24"/>
                <w:szCs w:val="24"/>
              </w:rPr>
              <w:lastRenderedPageBreak/>
              <w:t>荻野地区のニーズ把握</w:t>
            </w:r>
          </w:p>
          <w:p w:rsidR="00AF42C4" w:rsidRPr="008E477C" w:rsidRDefault="008E477C" w:rsidP="008E477C">
            <w:pPr>
              <w:pStyle w:val="a8"/>
              <w:numPr>
                <w:ilvl w:val="0"/>
                <w:numId w:val="47"/>
              </w:numPr>
              <w:ind w:leftChars="0"/>
              <w:rPr>
                <w:rFonts w:ascii="HG丸ｺﾞｼｯｸM-PRO" w:eastAsia="HG丸ｺﾞｼｯｸM-PRO"/>
                <w:sz w:val="24"/>
                <w:szCs w:val="24"/>
              </w:rPr>
            </w:pPr>
            <w:r>
              <w:rPr>
                <w:rFonts w:ascii="HG丸ｺﾞｼｯｸM-PRO" w:eastAsia="HG丸ｺﾞｼｯｸM-PRO" w:hint="eastAsia"/>
                <w:sz w:val="24"/>
                <w:szCs w:val="24"/>
              </w:rPr>
              <w:t>社会貢献事業の展開</w:t>
            </w:r>
          </w:p>
        </w:tc>
        <w:tc>
          <w:tcPr>
            <w:tcW w:w="4352" w:type="dxa"/>
            <w:tcBorders>
              <w:top w:val="double" w:sz="4" w:space="0" w:color="auto"/>
              <w:left w:val="single" w:sz="4" w:space="0" w:color="auto"/>
              <w:bottom w:val="single" w:sz="8" w:space="0" w:color="auto"/>
              <w:right w:val="single" w:sz="12" w:space="0" w:color="auto"/>
            </w:tcBorders>
          </w:tcPr>
          <w:p w:rsidR="007F49E4" w:rsidRPr="0065472D" w:rsidRDefault="00C67E2E" w:rsidP="007F49E4">
            <w:pPr>
              <w:ind w:left="482" w:hangingChars="200" w:hanging="482"/>
              <w:rPr>
                <w:rFonts w:ascii="HG丸ｺﾞｼｯｸM-PRO" w:eastAsia="HG丸ｺﾞｼｯｸM-PRO"/>
                <w:b/>
                <w:sz w:val="24"/>
                <w:szCs w:val="24"/>
              </w:rPr>
            </w:pPr>
            <w:r>
              <w:rPr>
                <w:rFonts w:ascii="HG丸ｺﾞｼｯｸM-PRO" w:eastAsia="HG丸ｺﾞｼｯｸM-PRO" w:hint="eastAsia"/>
                <w:b/>
                <w:sz w:val="24"/>
                <w:szCs w:val="24"/>
              </w:rPr>
              <w:t>【</w:t>
            </w:r>
            <w:r w:rsidR="00A37023">
              <w:rPr>
                <w:rFonts w:ascii="HG丸ｺﾞｼｯｸM-PRO" w:eastAsia="HG丸ｺﾞｼｯｸM-PRO" w:hint="eastAsia"/>
                <w:b/>
                <w:sz w:val="24"/>
                <w:szCs w:val="24"/>
              </w:rPr>
              <w:t>地震防災の強化と防火対策</w:t>
            </w:r>
            <w:r w:rsidR="00314906" w:rsidRPr="0065472D">
              <w:rPr>
                <w:rFonts w:ascii="HG丸ｺﾞｼｯｸM-PRO" w:eastAsia="HG丸ｺﾞｼｯｸM-PRO" w:hint="eastAsia"/>
                <w:b/>
                <w:sz w:val="24"/>
                <w:szCs w:val="24"/>
              </w:rPr>
              <w:t>】</w:t>
            </w:r>
          </w:p>
          <w:p w:rsidR="00314906" w:rsidRDefault="00A37023" w:rsidP="00314906">
            <w:pPr>
              <w:pStyle w:val="a8"/>
              <w:numPr>
                <w:ilvl w:val="0"/>
                <w:numId w:val="44"/>
              </w:numPr>
              <w:ind w:leftChars="0"/>
              <w:rPr>
                <w:rFonts w:ascii="HG丸ｺﾞｼｯｸM-PRO" w:eastAsia="HG丸ｺﾞｼｯｸM-PRO"/>
                <w:sz w:val="24"/>
                <w:szCs w:val="24"/>
              </w:rPr>
            </w:pPr>
            <w:r>
              <w:rPr>
                <w:rFonts w:ascii="HG丸ｺﾞｼｯｸM-PRO" w:eastAsia="HG丸ｺﾞｼｯｸM-PRO" w:hint="eastAsia"/>
                <w:sz w:val="24"/>
                <w:szCs w:val="24"/>
              </w:rPr>
              <w:t>地震災害の備えと対策</w:t>
            </w:r>
          </w:p>
          <w:p w:rsidR="00314906" w:rsidRPr="00314906" w:rsidRDefault="00A37023" w:rsidP="00314906">
            <w:pPr>
              <w:pStyle w:val="a8"/>
              <w:numPr>
                <w:ilvl w:val="0"/>
                <w:numId w:val="44"/>
              </w:numPr>
              <w:ind w:leftChars="0"/>
              <w:rPr>
                <w:rFonts w:ascii="HG丸ｺﾞｼｯｸM-PRO" w:eastAsia="HG丸ｺﾞｼｯｸM-PRO"/>
                <w:sz w:val="24"/>
                <w:szCs w:val="24"/>
              </w:rPr>
            </w:pPr>
            <w:r>
              <w:rPr>
                <w:rFonts w:ascii="HG丸ｺﾞｼｯｸM-PRO" w:eastAsia="HG丸ｺﾞｼｯｸM-PRO" w:hint="eastAsia"/>
                <w:sz w:val="24"/>
                <w:szCs w:val="24"/>
              </w:rPr>
              <w:t>消防訓練と防災訓練の実施</w:t>
            </w:r>
          </w:p>
        </w:tc>
      </w:tr>
      <w:tr w:rsidR="007F49E4" w:rsidTr="00E33B05">
        <w:trPr>
          <w:trHeight w:val="428"/>
        </w:trPr>
        <w:tc>
          <w:tcPr>
            <w:tcW w:w="4351" w:type="dxa"/>
            <w:tcBorders>
              <w:top w:val="single" w:sz="8" w:space="0" w:color="auto"/>
              <w:left w:val="single" w:sz="12" w:space="0" w:color="auto"/>
              <w:bottom w:val="double" w:sz="4" w:space="0" w:color="auto"/>
              <w:right w:val="single" w:sz="4" w:space="0" w:color="auto"/>
            </w:tcBorders>
          </w:tcPr>
          <w:p w:rsidR="007F49E4" w:rsidRPr="0065472D" w:rsidRDefault="007F49E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ケアプランセンターけいわ</w:t>
            </w:r>
          </w:p>
        </w:tc>
        <w:tc>
          <w:tcPr>
            <w:tcW w:w="4352" w:type="dxa"/>
            <w:tcBorders>
              <w:top w:val="single" w:sz="8" w:space="0" w:color="auto"/>
              <w:left w:val="single" w:sz="4" w:space="0" w:color="auto"/>
              <w:bottom w:val="double" w:sz="4" w:space="0" w:color="auto"/>
              <w:right w:val="single" w:sz="12" w:space="0" w:color="auto"/>
            </w:tcBorders>
          </w:tcPr>
          <w:p w:rsidR="007F49E4" w:rsidRPr="0065472D" w:rsidRDefault="007F49E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えまーぶる</w:t>
            </w:r>
          </w:p>
        </w:tc>
      </w:tr>
      <w:tr w:rsidR="007F49E4" w:rsidTr="00172BB1">
        <w:trPr>
          <w:trHeight w:val="2275"/>
        </w:trPr>
        <w:tc>
          <w:tcPr>
            <w:tcW w:w="4351" w:type="dxa"/>
            <w:tcBorders>
              <w:top w:val="double" w:sz="4" w:space="0" w:color="auto"/>
              <w:left w:val="single" w:sz="12" w:space="0" w:color="auto"/>
              <w:bottom w:val="single" w:sz="8" w:space="0" w:color="auto"/>
              <w:right w:val="single" w:sz="4" w:space="0" w:color="auto"/>
            </w:tcBorders>
          </w:tcPr>
          <w:p w:rsidR="007F49E4" w:rsidRDefault="00791106" w:rsidP="00F80366">
            <w:pPr>
              <w:pStyle w:val="a8"/>
              <w:numPr>
                <w:ilvl w:val="0"/>
                <w:numId w:val="1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地域ケア会議への参加</w:t>
            </w:r>
          </w:p>
          <w:p w:rsidR="00975391" w:rsidRPr="00975391" w:rsidRDefault="00791106" w:rsidP="00F80366">
            <w:pPr>
              <w:pStyle w:val="a8"/>
              <w:numPr>
                <w:ilvl w:val="0"/>
                <w:numId w:val="1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地域包括支援センターと連携</w:t>
            </w:r>
          </w:p>
          <w:p w:rsidR="00AF42C4" w:rsidRDefault="00AF42C4" w:rsidP="00E16C96">
            <w:pPr>
              <w:pStyle w:val="a8"/>
              <w:ind w:leftChars="0" w:left="360"/>
              <w:rPr>
                <w:rFonts w:ascii="HG丸ｺﾞｼｯｸM-PRO" w:eastAsia="HG丸ｺﾞｼｯｸM-PRO" w:hAnsi="HG丸ｺﾞｼｯｸM-PRO"/>
                <w:sz w:val="24"/>
                <w:szCs w:val="24"/>
              </w:rPr>
            </w:pPr>
          </w:p>
          <w:p w:rsidR="00AF42C4" w:rsidRPr="00985326" w:rsidRDefault="00AF42C4" w:rsidP="00E16C96">
            <w:pPr>
              <w:pStyle w:val="a8"/>
              <w:ind w:leftChars="0" w:left="360"/>
              <w:rPr>
                <w:rFonts w:ascii="HG丸ｺﾞｼｯｸM-PRO" w:eastAsia="HG丸ｺﾞｼｯｸM-PRO" w:hAnsi="HG丸ｺﾞｼｯｸM-PRO"/>
                <w:sz w:val="24"/>
                <w:szCs w:val="24"/>
              </w:rPr>
            </w:pPr>
          </w:p>
        </w:tc>
        <w:tc>
          <w:tcPr>
            <w:tcW w:w="4352" w:type="dxa"/>
            <w:tcBorders>
              <w:top w:val="double" w:sz="4" w:space="0" w:color="auto"/>
              <w:left w:val="single" w:sz="4" w:space="0" w:color="auto"/>
              <w:bottom w:val="single" w:sz="8" w:space="0" w:color="auto"/>
              <w:right w:val="single" w:sz="12" w:space="0" w:color="auto"/>
            </w:tcBorders>
          </w:tcPr>
          <w:p w:rsidR="005746E4" w:rsidRPr="0065472D" w:rsidRDefault="005746E4" w:rsidP="005746E4">
            <w:pPr>
              <w:rPr>
                <w:rFonts w:ascii="HG丸ｺﾞｼｯｸM-PRO" w:eastAsia="HG丸ｺﾞｼｯｸM-PRO" w:hAnsi="HG丸ｺﾞｼｯｸM-PRO"/>
                <w:b/>
                <w:sz w:val="24"/>
                <w:szCs w:val="24"/>
              </w:rPr>
            </w:pPr>
            <w:r w:rsidRPr="0065472D">
              <w:rPr>
                <w:rFonts w:ascii="HG丸ｺﾞｼｯｸM-PRO" w:eastAsia="HG丸ｺﾞｼｯｸM-PRO" w:hAnsi="HG丸ｺﾞｼｯｸM-PRO" w:hint="eastAsia"/>
                <w:b/>
                <w:sz w:val="24"/>
                <w:szCs w:val="24"/>
              </w:rPr>
              <w:t>【通所介護事業所】</w:t>
            </w:r>
          </w:p>
          <w:p w:rsidR="007F49E4" w:rsidRPr="005746E4" w:rsidRDefault="00172BB1" w:rsidP="00F80366">
            <w:pPr>
              <w:pStyle w:val="a8"/>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関連機関との連携</w:t>
            </w:r>
          </w:p>
          <w:p w:rsidR="005746E4" w:rsidRDefault="00172BB1" w:rsidP="00F80366">
            <w:pPr>
              <w:pStyle w:val="a8"/>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情報の提供・共有</w:t>
            </w:r>
          </w:p>
          <w:p w:rsidR="005746E4" w:rsidRPr="0065472D" w:rsidRDefault="005746E4" w:rsidP="005746E4">
            <w:pPr>
              <w:rPr>
                <w:rFonts w:ascii="HG丸ｺﾞｼｯｸM-PRO" w:eastAsia="HG丸ｺﾞｼｯｸM-PRO" w:hAnsi="HG丸ｺﾞｼｯｸM-PRO"/>
                <w:b/>
                <w:sz w:val="24"/>
                <w:szCs w:val="24"/>
              </w:rPr>
            </w:pPr>
            <w:r w:rsidRPr="0065472D">
              <w:rPr>
                <w:rFonts w:ascii="HG丸ｺﾞｼｯｸM-PRO" w:eastAsia="HG丸ｺﾞｼｯｸM-PRO" w:hAnsi="HG丸ｺﾞｼｯｸM-PRO" w:hint="eastAsia"/>
                <w:b/>
                <w:sz w:val="24"/>
                <w:szCs w:val="24"/>
              </w:rPr>
              <w:t>【居宅介護事業所】</w:t>
            </w:r>
          </w:p>
          <w:p w:rsidR="005746E4" w:rsidRDefault="00172BB1" w:rsidP="00F80366">
            <w:pPr>
              <w:pStyle w:val="a8"/>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地域連携</w:t>
            </w:r>
          </w:p>
          <w:p w:rsidR="00BD595A" w:rsidRPr="0065472D" w:rsidRDefault="00172BB1" w:rsidP="0065472D">
            <w:pPr>
              <w:pStyle w:val="a8"/>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インフォーマルな資源の活用</w:t>
            </w:r>
          </w:p>
        </w:tc>
      </w:tr>
      <w:tr w:rsidR="00BD595A" w:rsidTr="00E33B05">
        <w:trPr>
          <w:trHeight w:val="416"/>
        </w:trPr>
        <w:tc>
          <w:tcPr>
            <w:tcW w:w="4351" w:type="dxa"/>
            <w:tcBorders>
              <w:top w:val="single" w:sz="8" w:space="0" w:color="auto"/>
              <w:left w:val="single" w:sz="12" w:space="0" w:color="auto"/>
              <w:bottom w:val="double" w:sz="4" w:space="0" w:color="auto"/>
              <w:right w:val="single" w:sz="4" w:space="0" w:color="auto"/>
            </w:tcBorders>
          </w:tcPr>
          <w:p w:rsidR="00BD595A" w:rsidRPr="0065472D" w:rsidRDefault="00E33B05" w:rsidP="00C135A0">
            <w:pPr>
              <w:pStyle w:val="a8"/>
              <w:jc w:val="center"/>
              <w:rPr>
                <w:rFonts w:ascii="HG丸ｺﾞｼｯｸM-PRO" w:eastAsia="HG丸ｺﾞｼｯｸM-PRO" w:hAnsi="HG丸ｺﾞｼｯｸM-PRO"/>
                <w:b/>
                <w:sz w:val="26"/>
                <w:szCs w:val="26"/>
              </w:rPr>
            </w:pPr>
            <w:r w:rsidRPr="0065472D">
              <w:rPr>
                <w:rFonts w:ascii="HG丸ｺﾞｼｯｸM-PRO" w:eastAsia="HG丸ｺﾞｼｯｸM-PRO" w:hAnsi="HG丸ｺﾞｼｯｸM-PRO" w:hint="eastAsia"/>
                <w:b/>
                <w:sz w:val="26"/>
                <w:szCs w:val="26"/>
              </w:rPr>
              <w:t>ケアハウスえがりて</w:t>
            </w:r>
          </w:p>
        </w:tc>
        <w:tc>
          <w:tcPr>
            <w:tcW w:w="4352" w:type="dxa"/>
            <w:tcBorders>
              <w:top w:val="single" w:sz="8" w:space="0" w:color="auto"/>
              <w:left w:val="single" w:sz="4" w:space="0" w:color="auto"/>
              <w:bottom w:val="double" w:sz="4" w:space="0" w:color="auto"/>
              <w:right w:val="single" w:sz="12" w:space="0" w:color="auto"/>
            </w:tcBorders>
          </w:tcPr>
          <w:p w:rsidR="00BD595A" w:rsidRPr="0065472D" w:rsidRDefault="00C135A0" w:rsidP="00C135A0">
            <w:pPr>
              <w:jc w:val="center"/>
              <w:rPr>
                <w:rFonts w:ascii="HG丸ｺﾞｼｯｸM-PRO" w:eastAsia="HG丸ｺﾞｼｯｸM-PRO" w:hAnsi="HG丸ｺﾞｼｯｸM-PRO"/>
                <w:b/>
                <w:sz w:val="26"/>
                <w:szCs w:val="26"/>
              </w:rPr>
            </w:pPr>
            <w:r w:rsidRPr="0065472D">
              <w:rPr>
                <w:rFonts w:ascii="HG丸ｺﾞｼｯｸM-PRO" w:eastAsia="HG丸ｺﾞｼｯｸM-PRO" w:hAnsi="HG丸ｺﾞｼｯｸM-PRO" w:hint="eastAsia"/>
                <w:b/>
                <w:sz w:val="26"/>
                <w:szCs w:val="26"/>
              </w:rPr>
              <w:t>荻野地域包括支援センター</w:t>
            </w:r>
          </w:p>
        </w:tc>
      </w:tr>
      <w:tr w:rsidR="00BD595A" w:rsidTr="00E33B05">
        <w:trPr>
          <w:trHeight w:val="735"/>
        </w:trPr>
        <w:tc>
          <w:tcPr>
            <w:tcW w:w="4351" w:type="dxa"/>
            <w:tcBorders>
              <w:top w:val="double" w:sz="4" w:space="0" w:color="auto"/>
              <w:left w:val="single" w:sz="12" w:space="0" w:color="auto"/>
              <w:bottom w:val="single" w:sz="12" w:space="0" w:color="auto"/>
              <w:right w:val="single" w:sz="4" w:space="0" w:color="auto"/>
            </w:tcBorders>
          </w:tcPr>
          <w:p w:rsidR="00E33B05" w:rsidRDefault="00DD2DC5" w:rsidP="00DC6C86">
            <w:pPr>
              <w:pStyle w:val="a8"/>
              <w:numPr>
                <w:ilvl w:val="0"/>
                <w:numId w:val="1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地域貢献への取り組み推進</w:t>
            </w:r>
          </w:p>
          <w:p w:rsidR="00DD2DC5" w:rsidRDefault="00DD2DC5" w:rsidP="00DC6C86">
            <w:pPr>
              <w:pStyle w:val="a8"/>
              <w:numPr>
                <w:ilvl w:val="0"/>
                <w:numId w:val="1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地域サービスの拠点としての充実化</w:t>
            </w:r>
          </w:p>
          <w:p w:rsidR="00DD2DC5" w:rsidRDefault="00DD2DC5" w:rsidP="00DC6C86">
            <w:pPr>
              <w:pStyle w:val="a8"/>
              <w:numPr>
                <w:ilvl w:val="0"/>
                <w:numId w:val="1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地域に向けた施設情報の発信</w:t>
            </w:r>
          </w:p>
          <w:p w:rsidR="00DD2DC5" w:rsidRPr="00DC6C86" w:rsidRDefault="00DD2DC5" w:rsidP="00DC6C86">
            <w:pPr>
              <w:pStyle w:val="a8"/>
              <w:numPr>
                <w:ilvl w:val="0"/>
                <w:numId w:val="1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稼働率の向上</w:t>
            </w:r>
          </w:p>
        </w:tc>
        <w:tc>
          <w:tcPr>
            <w:tcW w:w="4352" w:type="dxa"/>
            <w:tcBorders>
              <w:top w:val="double" w:sz="4" w:space="0" w:color="auto"/>
              <w:left w:val="single" w:sz="4" w:space="0" w:color="auto"/>
              <w:bottom w:val="single" w:sz="12" w:space="0" w:color="auto"/>
              <w:right w:val="single" w:sz="12" w:space="0" w:color="auto"/>
            </w:tcBorders>
          </w:tcPr>
          <w:p w:rsidR="00BD595A" w:rsidRDefault="00B5694A" w:rsidP="00F80366">
            <w:pPr>
              <w:pStyle w:val="a8"/>
              <w:numPr>
                <w:ilvl w:val="0"/>
                <w:numId w:val="1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地域包括支援ネットワークの構築</w:t>
            </w:r>
          </w:p>
          <w:p w:rsidR="003947DF" w:rsidRDefault="003947DF" w:rsidP="00F80366">
            <w:pPr>
              <w:pStyle w:val="a8"/>
              <w:numPr>
                <w:ilvl w:val="0"/>
                <w:numId w:val="1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認知症になっても地域で暮らすための拠点づくり</w:t>
            </w:r>
          </w:p>
          <w:p w:rsidR="005551CD" w:rsidRDefault="00B5694A" w:rsidP="00F80366">
            <w:pPr>
              <w:pStyle w:val="a8"/>
              <w:numPr>
                <w:ilvl w:val="0"/>
                <w:numId w:val="1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地域ケア会議・タウンミーティングの開催</w:t>
            </w:r>
          </w:p>
          <w:p w:rsidR="00B5694A" w:rsidRDefault="00B5694A" w:rsidP="00F80366">
            <w:pPr>
              <w:pStyle w:val="a8"/>
              <w:numPr>
                <w:ilvl w:val="0"/>
                <w:numId w:val="1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権利擁護の推進</w:t>
            </w:r>
          </w:p>
          <w:p w:rsidR="00B5694A" w:rsidRDefault="00B5694A" w:rsidP="00F80366">
            <w:pPr>
              <w:pStyle w:val="a8"/>
              <w:numPr>
                <w:ilvl w:val="0"/>
                <w:numId w:val="1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法人成年後見事業</w:t>
            </w:r>
          </w:p>
          <w:p w:rsidR="00B5694A" w:rsidRDefault="00B5694A" w:rsidP="00F80366">
            <w:pPr>
              <w:pStyle w:val="a8"/>
              <w:numPr>
                <w:ilvl w:val="0"/>
                <w:numId w:val="1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大学との連携</w:t>
            </w:r>
          </w:p>
          <w:p w:rsidR="00BD595A" w:rsidRPr="00B5694A" w:rsidRDefault="00B5694A" w:rsidP="00BD595A">
            <w:pPr>
              <w:pStyle w:val="a8"/>
              <w:numPr>
                <w:ilvl w:val="0"/>
                <w:numId w:val="1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荻野地区防災プロジェクト</w:t>
            </w:r>
          </w:p>
        </w:tc>
      </w:tr>
    </w:tbl>
    <w:p w:rsidR="00E43B74" w:rsidRDefault="00E43B74" w:rsidP="00794EA9">
      <w:pPr>
        <w:rPr>
          <w:rFonts w:ascii="HG丸ｺﾞｼｯｸM-PRO" w:eastAsia="HG丸ｺﾞｼｯｸM-PRO"/>
          <w:sz w:val="24"/>
          <w:szCs w:val="24"/>
        </w:rPr>
      </w:pPr>
    </w:p>
    <w:p w:rsidR="00794EA9" w:rsidRPr="00FC0B2A" w:rsidRDefault="00794EA9" w:rsidP="00794EA9">
      <w:pPr>
        <w:rPr>
          <w:rFonts w:ascii="HG丸ｺﾞｼｯｸM-PRO" w:eastAsia="HG丸ｺﾞｼｯｸM-PRO"/>
          <w:b/>
          <w:sz w:val="28"/>
          <w:szCs w:val="28"/>
        </w:rPr>
      </w:pPr>
      <w:r w:rsidRPr="00FC0B2A">
        <w:rPr>
          <w:rFonts w:ascii="HG丸ｺﾞｼｯｸM-PRO" w:eastAsia="HG丸ｺﾞｼｯｸM-PRO" w:hint="eastAsia"/>
          <w:b/>
          <w:sz w:val="28"/>
          <w:szCs w:val="28"/>
        </w:rPr>
        <w:t>３</w:t>
      </w:r>
      <w:r w:rsidR="00C67E2E">
        <w:rPr>
          <w:rFonts w:ascii="HG丸ｺﾞｼｯｸM-PRO" w:eastAsia="HG丸ｺﾞｼｯｸM-PRO" w:hint="eastAsia"/>
          <w:b/>
          <w:sz w:val="28"/>
          <w:szCs w:val="28"/>
        </w:rPr>
        <w:t xml:space="preserve">　ＩＣＴ化の取り組み</w:t>
      </w:r>
    </w:p>
    <w:tbl>
      <w:tblPr>
        <w:tblStyle w:val="a7"/>
        <w:tblW w:w="0" w:type="auto"/>
        <w:tblLook w:val="04A0" w:firstRow="1" w:lastRow="0" w:firstColumn="1" w:lastColumn="0" w:noHBand="0" w:noVBand="1"/>
      </w:tblPr>
      <w:tblGrid>
        <w:gridCol w:w="4351"/>
        <w:gridCol w:w="4351"/>
      </w:tblGrid>
      <w:tr w:rsidR="00FC0B2A" w:rsidTr="001A59B9">
        <w:tc>
          <w:tcPr>
            <w:tcW w:w="4351" w:type="dxa"/>
            <w:tcBorders>
              <w:top w:val="single" w:sz="12" w:space="0" w:color="auto"/>
              <w:left w:val="single" w:sz="12" w:space="0" w:color="auto"/>
              <w:bottom w:val="double" w:sz="4" w:space="0" w:color="auto"/>
            </w:tcBorders>
            <w:vAlign w:val="center"/>
          </w:tcPr>
          <w:p w:rsidR="00FC0B2A" w:rsidRPr="0065472D" w:rsidRDefault="00FC0B2A" w:rsidP="005A0D1C">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生活支援課</w:t>
            </w:r>
          </w:p>
        </w:tc>
        <w:tc>
          <w:tcPr>
            <w:tcW w:w="4351" w:type="dxa"/>
            <w:tcBorders>
              <w:top w:val="single" w:sz="12" w:space="0" w:color="auto"/>
              <w:bottom w:val="double" w:sz="4" w:space="0" w:color="auto"/>
              <w:right w:val="single" w:sz="12" w:space="0" w:color="auto"/>
            </w:tcBorders>
            <w:vAlign w:val="center"/>
          </w:tcPr>
          <w:p w:rsidR="00FC0B2A" w:rsidRPr="0065472D" w:rsidRDefault="00FC0B2A" w:rsidP="005A0D1C">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地域支援課</w:t>
            </w:r>
          </w:p>
        </w:tc>
      </w:tr>
      <w:tr w:rsidR="00AE71EE" w:rsidTr="001A59B9">
        <w:trPr>
          <w:trHeight w:val="570"/>
        </w:trPr>
        <w:tc>
          <w:tcPr>
            <w:tcW w:w="4351" w:type="dxa"/>
            <w:tcBorders>
              <w:top w:val="double" w:sz="4" w:space="0" w:color="auto"/>
              <w:left w:val="single" w:sz="12" w:space="0" w:color="auto"/>
              <w:bottom w:val="single" w:sz="8" w:space="0" w:color="auto"/>
            </w:tcBorders>
          </w:tcPr>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【生活相談員】</w:t>
            </w:r>
          </w:p>
          <w:p w:rsidR="00C9000B" w:rsidRPr="00C9000B" w:rsidRDefault="009F1D17" w:rsidP="00771005">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771005">
              <w:rPr>
                <w:rFonts w:ascii="HG丸ｺﾞｼｯｸM-PRO" w:eastAsia="HG丸ｺﾞｼｯｸM-PRO" w:hint="eastAsia"/>
                <w:sz w:val="24"/>
                <w:szCs w:val="24"/>
              </w:rPr>
              <w:t>業務の効率化</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【ケア第１】</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（一般棟：さざんか・コスモス）</w:t>
            </w:r>
          </w:p>
          <w:p w:rsidR="00AE71EE" w:rsidRPr="00C9000B" w:rsidRDefault="009F1D17" w:rsidP="00C9000B">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771005">
              <w:rPr>
                <w:rFonts w:ascii="HG丸ｺﾞｼｯｸM-PRO" w:eastAsia="HG丸ｺﾞｼｯｸM-PRO"/>
                <w:sz w:val="24"/>
                <w:szCs w:val="24"/>
              </w:rPr>
              <w:t>ICT</w:t>
            </w:r>
            <w:r w:rsidR="00771005">
              <w:rPr>
                <w:rFonts w:ascii="HG丸ｺﾞｼｯｸM-PRO" w:eastAsia="HG丸ｺﾞｼｯｸM-PRO" w:hint="eastAsia"/>
                <w:sz w:val="24"/>
                <w:szCs w:val="24"/>
              </w:rPr>
              <w:t>化の取り組み</w:t>
            </w:r>
          </w:p>
          <w:p w:rsidR="00C9000B" w:rsidRPr="00C9000B" w:rsidRDefault="009F1D17"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771005">
              <w:rPr>
                <w:rFonts w:ascii="HG丸ｺﾞｼｯｸM-PRO" w:eastAsia="HG丸ｺﾞｼｯｸM-PRO" w:hint="eastAsia"/>
                <w:sz w:val="24"/>
                <w:szCs w:val="24"/>
              </w:rPr>
              <w:t>福祉機器導入に向けた取り組み</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【ケア第２】</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（認知棟：陽だまり）</w:t>
            </w:r>
          </w:p>
          <w:p w:rsidR="00AE71EE" w:rsidRDefault="009F1D17" w:rsidP="00C9000B">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ＩＣＴ導入の取り組み</w:t>
            </w:r>
          </w:p>
          <w:p w:rsidR="00C9000B" w:rsidRPr="00C9000B" w:rsidRDefault="009F1D17"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福祉機器導入に向けた取り組み</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【ケア第３】</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lastRenderedPageBreak/>
              <w:t>（ユニテ：さくら・ひまわり）</w:t>
            </w:r>
          </w:p>
          <w:p w:rsidR="00705254" w:rsidRDefault="009F1D17" w:rsidP="00C9000B">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705254">
              <w:rPr>
                <w:rFonts w:ascii="HG丸ｺﾞｼｯｸM-PRO" w:eastAsia="HG丸ｺﾞｼｯｸM-PRO" w:hint="eastAsia"/>
                <w:sz w:val="24"/>
                <w:szCs w:val="24"/>
              </w:rPr>
              <w:t>記録のＩＣＴ導入と介護負担の軽</w:t>
            </w:r>
          </w:p>
          <w:p w:rsidR="00AE71EE" w:rsidRPr="00C9000B" w:rsidRDefault="00705254" w:rsidP="00C9000B">
            <w:pPr>
              <w:rPr>
                <w:rFonts w:ascii="HG丸ｺﾞｼｯｸM-PRO" w:eastAsia="HG丸ｺﾞｼｯｸM-PRO"/>
                <w:sz w:val="24"/>
                <w:szCs w:val="24"/>
              </w:rPr>
            </w:pPr>
            <w:r>
              <w:rPr>
                <w:rFonts w:ascii="HG丸ｺﾞｼｯｸM-PRO" w:eastAsia="HG丸ｺﾞｼｯｸM-PRO" w:hint="eastAsia"/>
                <w:sz w:val="24"/>
                <w:szCs w:val="24"/>
              </w:rPr>
              <w:t xml:space="preserve">　 減</w:t>
            </w:r>
          </w:p>
          <w:p w:rsidR="00705254" w:rsidRDefault="009F1D17" w:rsidP="00C9000B">
            <w:pPr>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705254">
              <w:rPr>
                <w:rFonts w:ascii="HG丸ｺﾞｼｯｸM-PRO" w:eastAsia="HG丸ｺﾞｼｯｸM-PRO" w:hint="eastAsia"/>
                <w:sz w:val="24"/>
                <w:szCs w:val="24"/>
              </w:rPr>
              <w:t>ＩＣＴ導入を円滑に行えるように</w:t>
            </w:r>
          </w:p>
          <w:p w:rsidR="00C9000B" w:rsidRPr="00C9000B" w:rsidRDefault="00705254" w:rsidP="002508A4">
            <w:pPr>
              <w:ind w:firstLineChars="150" w:firstLine="360"/>
              <w:rPr>
                <w:rFonts w:ascii="HG丸ｺﾞｼｯｸM-PRO" w:eastAsia="HG丸ｺﾞｼｯｸM-PRO"/>
                <w:sz w:val="24"/>
                <w:szCs w:val="24"/>
              </w:rPr>
            </w:pPr>
            <w:r>
              <w:rPr>
                <w:rFonts w:ascii="HG丸ｺﾞｼｯｸM-PRO" w:eastAsia="HG丸ｺﾞｼｯｸM-PRO" w:hint="eastAsia"/>
                <w:sz w:val="24"/>
                <w:szCs w:val="24"/>
              </w:rPr>
              <w:t>管理・調整を行う</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【施設ケアマネージャー】</w:t>
            </w:r>
          </w:p>
          <w:p w:rsidR="00C9000B" w:rsidRPr="00C9000B" w:rsidRDefault="009F1D17" w:rsidP="00162A4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162A4A">
              <w:rPr>
                <w:rFonts w:ascii="HG丸ｺﾞｼｯｸM-PRO" w:eastAsia="HG丸ｺﾞｼｯｸM-PRO" w:hint="eastAsia"/>
                <w:sz w:val="24"/>
                <w:szCs w:val="24"/>
              </w:rPr>
              <w:t>記録システムとケアプランのサービス実施記録の効率化</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【看</w:t>
            </w:r>
            <w:r w:rsidR="0065472D" w:rsidRPr="0065472D">
              <w:rPr>
                <w:rFonts w:ascii="HG丸ｺﾞｼｯｸM-PRO" w:eastAsia="HG丸ｺﾞｼｯｸM-PRO" w:hint="eastAsia"/>
                <w:b/>
                <w:sz w:val="24"/>
                <w:szCs w:val="24"/>
              </w:rPr>
              <w:t xml:space="preserve">　</w:t>
            </w:r>
            <w:r w:rsidRPr="0065472D">
              <w:rPr>
                <w:rFonts w:ascii="HG丸ｺﾞｼｯｸM-PRO" w:eastAsia="HG丸ｺﾞｼｯｸM-PRO" w:hint="eastAsia"/>
                <w:b/>
                <w:sz w:val="24"/>
                <w:szCs w:val="24"/>
              </w:rPr>
              <w:t>護】</w:t>
            </w:r>
          </w:p>
          <w:p w:rsidR="00AE71EE" w:rsidRPr="00C9000B" w:rsidRDefault="009F1D17" w:rsidP="00C9000B">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2508A4">
              <w:rPr>
                <w:rFonts w:ascii="HG丸ｺﾞｼｯｸM-PRO" w:eastAsia="HG丸ｺﾞｼｯｸM-PRO" w:hint="eastAsia"/>
                <w:sz w:val="24"/>
                <w:szCs w:val="24"/>
              </w:rPr>
              <w:t>業務の見直し</w:t>
            </w:r>
          </w:p>
          <w:p w:rsidR="0073088F" w:rsidRPr="00C9000B" w:rsidRDefault="009F1D17" w:rsidP="00C9000B">
            <w:pPr>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2508A4">
              <w:rPr>
                <w:rFonts w:ascii="HG丸ｺﾞｼｯｸM-PRO" w:eastAsia="HG丸ｺﾞｼｯｸM-PRO" w:hint="eastAsia"/>
                <w:sz w:val="24"/>
                <w:szCs w:val="24"/>
              </w:rPr>
              <w:t>情報の共有</w:t>
            </w:r>
          </w:p>
          <w:p w:rsidR="00C9000B" w:rsidRPr="00EA7B9A" w:rsidRDefault="009F1D17" w:rsidP="002508A4">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w:t>
            </w:r>
            <w:r w:rsidR="002B600B">
              <w:rPr>
                <w:rFonts w:ascii="HG丸ｺﾞｼｯｸM-PRO" w:eastAsia="HG丸ｺﾞｼｯｸM-PRO" w:hint="eastAsia"/>
                <w:sz w:val="24"/>
                <w:szCs w:val="24"/>
              </w:rPr>
              <w:t xml:space="preserve"> </w:t>
            </w:r>
            <w:r w:rsidR="002508A4">
              <w:rPr>
                <w:rFonts w:ascii="HG丸ｺﾞｼｯｸM-PRO" w:eastAsia="HG丸ｺﾞｼｯｸM-PRO" w:hint="eastAsia"/>
                <w:sz w:val="24"/>
                <w:szCs w:val="24"/>
              </w:rPr>
              <w:t>守秘義務の徹底と慎重な情報開示</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【栄</w:t>
            </w:r>
            <w:r w:rsidR="0065472D" w:rsidRPr="0065472D">
              <w:rPr>
                <w:rFonts w:ascii="HG丸ｺﾞｼｯｸM-PRO" w:eastAsia="HG丸ｺﾞｼｯｸM-PRO" w:hint="eastAsia"/>
                <w:b/>
                <w:sz w:val="24"/>
                <w:szCs w:val="24"/>
              </w:rPr>
              <w:t xml:space="preserve">　</w:t>
            </w:r>
            <w:r w:rsidRPr="0065472D">
              <w:rPr>
                <w:rFonts w:ascii="HG丸ｺﾞｼｯｸM-PRO" w:eastAsia="HG丸ｺﾞｼｯｸM-PRO" w:hint="eastAsia"/>
                <w:b/>
                <w:sz w:val="24"/>
                <w:szCs w:val="24"/>
              </w:rPr>
              <w:t>養】</w:t>
            </w:r>
          </w:p>
          <w:p w:rsidR="001A59B9" w:rsidRPr="00EA7B9A" w:rsidRDefault="009F1D17" w:rsidP="00EA7B9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2508A4">
              <w:rPr>
                <w:rFonts w:ascii="HG丸ｺﾞｼｯｸM-PRO" w:eastAsia="HG丸ｺﾞｼｯｸM-PRO" w:hint="eastAsia"/>
                <w:sz w:val="24"/>
                <w:szCs w:val="24"/>
              </w:rPr>
              <w:t>栄養マネジメントの適正化</w:t>
            </w:r>
          </w:p>
          <w:p w:rsidR="00C9000B" w:rsidRPr="00EA7B9A" w:rsidRDefault="009F1D17" w:rsidP="002508A4">
            <w:pPr>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2508A4">
              <w:rPr>
                <w:rFonts w:ascii="HG丸ｺﾞｼｯｸM-PRO" w:eastAsia="HG丸ｺﾞｼｯｸM-PRO" w:hint="eastAsia"/>
                <w:sz w:val="24"/>
                <w:szCs w:val="24"/>
              </w:rPr>
              <w:t>厨房スタッフへの情報共有</w:t>
            </w:r>
          </w:p>
        </w:tc>
        <w:tc>
          <w:tcPr>
            <w:tcW w:w="4351" w:type="dxa"/>
            <w:tcBorders>
              <w:top w:val="double" w:sz="4" w:space="0" w:color="auto"/>
              <w:bottom w:val="single" w:sz="8" w:space="0" w:color="auto"/>
              <w:right w:val="single" w:sz="12" w:space="0" w:color="auto"/>
            </w:tcBorders>
          </w:tcPr>
          <w:p w:rsidR="00AE71EE" w:rsidRPr="0065472D" w:rsidRDefault="00AE71EE" w:rsidP="00AE71EE">
            <w:pPr>
              <w:ind w:left="241" w:hangingChars="100" w:hanging="241"/>
              <w:rPr>
                <w:rFonts w:ascii="HG丸ｺﾞｼｯｸM-PRO" w:eastAsia="HG丸ｺﾞｼｯｸM-PRO"/>
                <w:b/>
                <w:sz w:val="24"/>
                <w:szCs w:val="24"/>
              </w:rPr>
            </w:pPr>
            <w:r w:rsidRPr="0065472D">
              <w:rPr>
                <w:rFonts w:ascii="HG丸ｺﾞｼｯｸM-PRO" w:eastAsia="HG丸ｺﾞｼｯｸM-PRO" w:hint="eastAsia"/>
                <w:b/>
                <w:sz w:val="24"/>
                <w:szCs w:val="24"/>
              </w:rPr>
              <w:lastRenderedPageBreak/>
              <w:t>【居宅介護支援】</w:t>
            </w:r>
          </w:p>
          <w:p w:rsidR="00AE71EE" w:rsidRPr="00C9000B" w:rsidRDefault="009F1D17"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771005">
              <w:rPr>
                <w:rFonts w:ascii="HG丸ｺﾞｼｯｸM-PRO" w:eastAsia="HG丸ｺﾞｼｯｸM-PRO"/>
                <w:sz w:val="24"/>
                <w:szCs w:val="24"/>
              </w:rPr>
              <w:t>ICT</w:t>
            </w:r>
            <w:r w:rsidR="00771005">
              <w:rPr>
                <w:rFonts w:ascii="HG丸ｺﾞｼｯｸM-PRO" w:eastAsia="HG丸ｺﾞｼｯｸM-PRO" w:hint="eastAsia"/>
                <w:sz w:val="24"/>
                <w:szCs w:val="24"/>
              </w:rPr>
              <w:t>の知識の習得</w:t>
            </w:r>
          </w:p>
          <w:p w:rsidR="00AE71EE" w:rsidRDefault="009F1D17"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771005">
              <w:rPr>
                <w:rFonts w:ascii="HG丸ｺﾞｼｯｸM-PRO" w:eastAsia="HG丸ｺﾞｼｯｸM-PRO" w:hint="eastAsia"/>
                <w:sz w:val="24"/>
                <w:szCs w:val="24"/>
              </w:rPr>
              <w:t>スマートフォン・パソコン・アプリ等の使用方法</w:t>
            </w:r>
            <w:r w:rsidR="00127542">
              <w:rPr>
                <w:rFonts w:ascii="HG丸ｺﾞｼｯｸM-PRO" w:eastAsia="HG丸ｺﾞｼｯｸM-PRO" w:hint="eastAsia"/>
                <w:sz w:val="24"/>
                <w:szCs w:val="24"/>
              </w:rPr>
              <w:t>の検討・提案</w:t>
            </w:r>
          </w:p>
          <w:p w:rsidR="00127542" w:rsidRDefault="00127542"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　地域でのICTに対する情報共有と</w:t>
            </w:r>
          </w:p>
          <w:p w:rsidR="00127542" w:rsidRPr="00C9000B" w:rsidRDefault="00127542" w:rsidP="00127542">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発信</w:t>
            </w:r>
          </w:p>
          <w:p w:rsidR="00AE71EE" w:rsidRPr="0065472D" w:rsidRDefault="00AE71EE" w:rsidP="00AE71EE">
            <w:pPr>
              <w:ind w:left="241" w:hangingChars="100" w:hanging="241"/>
              <w:rPr>
                <w:rFonts w:ascii="HG丸ｺﾞｼｯｸM-PRO" w:eastAsia="HG丸ｺﾞｼｯｸM-PRO"/>
                <w:b/>
                <w:sz w:val="24"/>
                <w:szCs w:val="24"/>
              </w:rPr>
            </w:pPr>
            <w:r w:rsidRPr="0065472D">
              <w:rPr>
                <w:rFonts w:ascii="HG丸ｺﾞｼｯｸM-PRO" w:eastAsia="HG丸ｺﾞｼｯｸM-PRO" w:hint="eastAsia"/>
                <w:b/>
                <w:sz w:val="24"/>
                <w:szCs w:val="24"/>
              </w:rPr>
              <w:t>【通所介護】</w:t>
            </w:r>
          </w:p>
          <w:p w:rsidR="00C9000B" w:rsidRPr="00C9000B" w:rsidRDefault="009F1D17" w:rsidP="00791106">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791106">
              <w:rPr>
                <w:rFonts w:ascii="HG丸ｺﾞｼｯｸM-PRO" w:eastAsia="HG丸ｺﾞｼｯｸM-PRO"/>
                <w:sz w:val="24"/>
                <w:szCs w:val="24"/>
              </w:rPr>
              <w:t>ICT</w:t>
            </w:r>
            <w:r w:rsidR="00791106">
              <w:rPr>
                <w:rFonts w:ascii="HG丸ｺﾞｼｯｸM-PRO" w:eastAsia="HG丸ｺﾞｼｯｸM-PRO" w:hint="eastAsia"/>
                <w:sz w:val="24"/>
                <w:szCs w:val="24"/>
              </w:rPr>
              <w:t>化に対する知識の習得</w:t>
            </w:r>
          </w:p>
          <w:p w:rsidR="00AE71EE" w:rsidRPr="0065472D" w:rsidRDefault="00AE71EE" w:rsidP="00AE71EE">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【訪問介護（障害福祉を含む）】</w:t>
            </w:r>
          </w:p>
          <w:p w:rsidR="00AE71EE" w:rsidRPr="00C9000B" w:rsidRDefault="009F1D17" w:rsidP="00C9000B">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127542">
              <w:rPr>
                <w:rFonts w:ascii="HG丸ｺﾞｼｯｸM-PRO" w:eastAsia="HG丸ｺﾞｼｯｸM-PRO" w:hint="eastAsia"/>
                <w:sz w:val="24"/>
                <w:szCs w:val="24"/>
              </w:rPr>
              <w:t>業務の効率化への研修を受ける</w:t>
            </w:r>
          </w:p>
          <w:p w:rsidR="00C9000B" w:rsidRPr="00EA7B9A" w:rsidRDefault="009F1D17" w:rsidP="00127542">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127542">
              <w:rPr>
                <w:rFonts w:ascii="HG丸ｺﾞｼｯｸM-PRO" w:eastAsia="HG丸ｺﾞｼｯｸM-PRO" w:hint="eastAsia"/>
                <w:sz w:val="24"/>
                <w:szCs w:val="24"/>
              </w:rPr>
              <w:t>情報共有化の継続</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lastRenderedPageBreak/>
              <w:t>【短期入所生活介護】</w:t>
            </w:r>
          </w:p>
          <w:p w:rsidR="00AE71EE" w:rsidRDefault="009F1D17" w:rsidP="00EA7B9A">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D96A31">
              <w:rPr>
                <w:rFonts w:ascii="HG丸ｺﾞｼｯｸM-PRO" w:eastAsia="HG丸ｺﾞｼｯｸM-PRO" w:hint="eastAsia"/>
                <w:sz w:val="24"/>
                <w:szCs w:val="24"/>
              </w:rPr>
              <w:t>タブレット等の使用方法を習得</w:t>
            </w:r>
          </w:p>
          <w:p w:rsidR="00EA7B9A" w:rsidRPr="00EA7B9A" w:rsidRDefault="009F1D17" w:rsidP="00EA7B9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D96A31">
              <w:rPr>
                <w:rFonts w:ascii="HG丸ｺﾞｼｯｸM-PRO" w:eastAsia="HG丸ｺﾞｼｯｸM-PRO" w:hint="eastAsia"/>
                <w:sz w:val="24"/>
                <w:szCs w:val="24"/>
              </w:rPr>
              <w:t>記録を電子化する</w:t>
            </w:r>
          </w:p>
          <w:p w:rsidR="00AE71EE" w:rsidRPr="00EA7B9A" w:rsidRDefault="00AE71EE" w:rsidP="00AE71EE">
            <w:pPr>
              <w:ind w:left="241" w:hangingChars="100" w:hanging="241"/>
              <w:rPr>
                <w:rFonts w:ascii="HG丸ｺﾞｼｯｸM-PRO" w:eastAsia="HG丸ｺﾞｼｯｸM-PRO"/>
                <w:b/>
                <w:sz w:val="24"/>
                <w:szCs w:val="24"/>
              </w:rPr>
            </w:pPr>
            <w:r w:rsidRPr="00EA7B9A">
              <w:rPr>
                <w:rFonts w:ascii="HG丸ｺﾞｼｯｸM-PRO" w:eastAsia="HG丸ｺﾞｼｯｸM-PRO" w:hint="eastAsia"/>
                <w:b/>
                <w:sz w:val="24"/>
                <w:szCs w:val="24"/>
              </w:rPr>
              <w:t>【配食サービス】</w:t>
            </w:r>
          </w:p>
          <w:p w:rsidR="00AE71EE" w:rsidRPr="00EA7B9A" w:rsidRDefault="009F1D17" w:rsidP="00887710">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887710">
              <w:rPr>
                <w:rFonts w:ascii="HG丸ｺﾞｼｯｸM-PRO" w:eastAsia="HG丸ｺﾞｼｯｸM-PRO" w:hint="eastAsia"/>
                <w:sz w:val="24"/>
                <w:szCs w:val="24"/>
              </w:rPr>
              <w:t>ＩＣＴによる配食サービスの可能性の拡大⇒地域に頼れる存在へ</w:t>
            </w:r>
          </w:p>
          <w:p w:rsidR="00AE71EE" w:rsidRPr="00EA7B9A" w:rsidRDefault="009F1D17" w:rsidP="00887710">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887710">
              <w:rPr>
                <w:rFonts w:ascii="HG丸ｺﾞｼｯｸM-PRO" w:eastAsia="HG丸ｺﾞｼｯｸM-PRO" w:hint="eastAsia"/>
                <w:sz w:val="24"/>
                <w:szCs w:val="24"/>
              </w:rPr>
              <w:t>配食サービスを活用した見守りネットワーク</w:t>
            </w:r>
          </w:p>
          <w:p w:rsidR="00C9000B" w:rsidRPr="00EA7B9A" w:rsidRDefault="009F1D17" w:rsidP="00887710">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③</w:t>
            </w:r>
            <w:r w:rsidR="002B600B">
              <w:rPr>
                <w:rFonts w:ascii="HG丸ｺﾞｼｯｸM-PRO" w:eastAsia="HG丸ｺﾞｼｯｸM-PRO" w:hint="eastAsia"/>
                <w:sz w:val="24"/>
                <w:szCs w:val="24"/>
              </w:rPr>
              <w:t xml:space="preserve"> </w:t>
            </w:r>
            <w:r w:rsidR="00887710">
              <w:rPr>
                <w:rFonts w:ascii="HG丸ｺﾞｼｯｸM-PRO" w:eastAsia="HG丸ｺﾞｼｯｸM-PRO" w:hint="eastAsia"/>
                <w:sz w:val="24"/>
                <w:szCs w:val="24"/>
              </w:rPr>
              <w:t>健康マネジメント分野への先駆的取り組み</w:t>
            </w:r>
          </w:p>
        </w:tc>
      </w:tr>
      <w:tr w:rsidR="00AF42C4" w:rsidTr="00AF42C4">
        <w:trPr>
          <w:trHeight w:val="375"/>
        </w:trPr>
        <w:tc>
          <w:tcPr>
            <w:tcW w:w="4351" w:type="dxa"/>
            <w:tcBorders>
              <w:top w:val="single" w:sz="8" w:space="0" w:color="auto"/>
              <w:left w:val="single" w:sz="12" w:space="0" w:color="auto"/>
              <w:bottom w:val="double" w:sz="4" w:space="0" w:color="auto"/>
            </w:tcBorders>
          </w:tcPr>
          <w:p w:rsidR="00AF42C4" w:rsidRPr="0065472D" w:rsidRDefault="00AF42C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lastRenderedPageBreak/>
              <w:t>総務課</w:t>
            </w:r>
          </w:p>
        </w:tc>
        <w:tc>
          <w:tcPr>
            <w:tcW w:w="4351" w:type="dxa"/>
            <w:tcBorders>
              <w:top w:val="single" w:sz="8" w:space="0" w:color="auto"/>
              <w:bottom w:val="double" w:sz="4" w:space="0" w:color="auto"/>
              <w:right w:val="single" w:sz="12" w:space="0" w:color="auto"/>
            </w:tcBorders>
          </w:tcPr>
          <w:p w:rsidR="00AF42C4" w:rsidRPr="0065472D" w:rsidRDefault="00AF42C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管財課</w:t>
            </w:r>
          </w:p>
        </w:tc>
      </w:tr>
      <w:tr w:rsidR="00AF42C4" w:rsidTr="00AF42C4">
        <w:trPr>
          <w:trHeight w:val="330"/>
        </w:trPr>
        <w:tc>
          <w:tcPr>
            <w:tcW w:w="4351" w:type="dxa"/>
            <w:tcBorders>
              <w:top w:val="double" w:sz="4" w:space="0" w:color="auto"/>
              <w:left w:val="single" w:sz="12" w:space="0" w:color="auto"/>
              <w:bottom w:val="single" w:sz="8" w:space="0" w:color="auto"/>
            </w:tcBorders>
          </w:tcPr>
          <w:p w:rsidR="00AF42C4" w:rsidRPr="00EA7B9A" w:rsidRDefault="009F1D17" w:rsidP="00A12B85">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8E477C">
              <w:rPr>
                <w:rFonts w:ascii="HG丸ｺﾞｼｯｸM-PRO" w:eastAsia="HG丸ｺﾞｼｯｸM-PRO" w:hint="eastAsia"/>
                <w:sz w:val="24"/>
                <w:szCs w:val="24"/>
              </w:rPr>
              <w:t>事務処理のデジタル化</w:t>
            </w:r>
          </w:p>
          <w:p w:rsidR="00C9000B" w:rsidRPr="00A12B85" w:rsidRDefault="009F1D17" w:rsidP="008E477C">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8E477C">
              <w:rPr>
                <w:rFonts w:ascii="HG丸ｺﾞｼｯｸM-PRO" w:eastAsia="HG丸ｺﾞｼｯｸM-PRO" w:hint="eastAsia"/>
                <w:sz w:val="24"/>
                <w:szCs w:val="24"/>
              </w:rPr>
              <w:t>記録システムの活用</w:t>
            </w:r>
          </w:p>
        </w:tc>
        <w:tc>
          <w:tcPr>
            <w:tcW w:w="4351" w:type="dxa"/>
            <w:tcBorders>
              <w:top w:val="double" w:sz="4" w:space="0" w:color="auto"/>
              <w:bottom w:val="single" w:sz="8" w:space="0" w:color="auto"/>
              <w:right w:val="single" w:sz="12" w:space="0" w:color="auto"/>
            </w:tcBorders>
          </w:tcPr>
          <w:p w:rsidR="00AF42C4" w:rsidRPr="0065472D" w:rsidRDefault="009F1D17" w:rsidP="00AF42C4">
            <w:pPr>
              <w:ind w:left="482" w:hangingChars="200" w:hanging="482"/>
              <w:rPr>
                <w:rFonts w:ascii="HG丸ｺﾞｼｯｸM-PRO" w:eastAsia="HG丸ｺﾞｼｯｸM-PRO"/>
                <w:b/>
                <w:sz w:val="24"/>
                <w:szCs w:val="24"/>
              </w:rPr>
            </w:pPr>
            <w:r>
              <w:rPr>
                <w:rFonts w:ascii="HG丸ｺﾞｼｯｸM-PRO" w:eastAsia="HG丸ｺﾞｼｯｸM-PRO" w:hint="eastAsia"/>
                <w:b/>
                <w:sz w:val="24"/>
                <w:szCs w:val="24"/>
              </w:rPr>
              <w:t>【</w:t>
            </w:r>
            <w:r w:rsidR="00A37023">
              <w:rPr>
                <w:rFonts w:ascii="HG丸ｺﾞｼｯｸM-PRO" w:eastAsia="HG丸ｺﾞｼｯｸM-PRO" w:hint="eastAsia"/>
                <w:b/>
                <w:sz w:val="24"/>
                <w:szCs w:val="24"/>
              </w:rPr>
              <w:t>交通事故防止活動の実施</w:t>
            </w:r>
            <w:r w:rsidR="00314906" w:rsidRPr="0065472D">
              <w:rPr>
                <w:rFonts w:ascii="HG丸ｺﾞｼｯｸM-PRO" w:eastAsia="HG丸ｺﾞｼｯｸM-PRO" w:hint="eastAsia"/>
                <w:b/>
                <w:sz w:val="24"/>
                <w:szCs w:val="24"/>
              </w:rPr>
              <w:t>】</w:t>
            </w:r>
          </w:p>
          <w:p w:rsidR="00314906" w:rsidRPr="00A12B85" w:rsidRDefault="009F1D17" w:rsidP="00A12B85">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A37023">
              <w:rPr>
                <w:rFonts w:ascii="HG丸ｺﾞｼｯｸM-PRO" w:eastAsia="HG丸ｺﾞｼｯｸM-PRO" w:hint="eastAsia"/>
                <w:sz w:val="24"/>
                <w:szCs w:val="24"/>
              </w:rPr>
              <w:t>交通事故防止の推進</w:t>
            </w:r>
          </w:p>
          <w:p w:rsidR="00C9000B" w:rsidRPr="00A12B85" w:rsidRDefault="009F1D17" w:rsidP="00A37023">
            <w:pPr>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A37023">
              <w:rPr>
                <w:rFonts w:ascii="HG丸ｺﾞｼｯｸM-PRO" w:eastAsia="HG丸ｺﾞｼｯｸM-PRO" w:hint="eastAsia"/>
                <w:sz w:val="24"/>
                <w:szCs w:val="24"/>
              </w:rPr>
              <w:t>施設車両の管理</w:t>
            </w:r>
          </w:p>
        </w:tc>
      </w:tr>
      <w:tr w:rsidR="00AF42C4" w:rsidTr="00AF42C4">
        <w:trPr>
          <w:trHeight w:val="330"/>
        </w:trPr>
        <w:tc>
          <w:tcPr>
            <w:tcW w:w="4351" w:type="dxa"/>
            <w:tcBorders>
              <w:top w:val="single" w:sz="8" w:space="0" w:color="auto"/>
              <w:left w:val="single" w:sz="12" w:space="0" w:color="auto"/>
              <w:bottom w:val="double" w:sz="4" w:space="0" w:color="auto"/>
            </w:tcBorders>
          </w:tcPr>
          <w:p w:rsidR="00AF42C4" w:rsidRPr="0065472D" w:rsidRDefault="00AF42C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ケアプランセンターけいわ</w:t>
            </w:r>
          </w:p>
        </w:tc>
        <w:tc>
          <w:tcPr>
            <w:tcW w:w="4351" w:type="dxa"/>
            <w:tcBorders>
              <w:top w:val="single" w:sz="8" w:space="0" w:color="auto"/>
              <w:bottom w:val="double" w:sz="4" w:space="0" w:color="auto"/>
              <w:right w:val="single" w:sz="12" w:space="0" w:color="auto"/>
            </w:tcBorders>
          </w:tcPr>
          <w:p w:rsidR="00AF42C4" w:rsidRPr="0065472D" w:rsidRDefault="00AF42C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えまーぶる</w:t>
            </w:r>
          </w:p>
        </w:tc>
      </w:tr>
      <w:tr w:rsidR="007F49E4" w:rsidTr="00BD595A">
        <w:trPr>
          <w:trHeight w:val="1950"/>
        </w:trPr>
        <w:tc>
          <w:tcPr>
            <w:tcW w:w="4351" w:type="dxa"/>
            <w:tcBorders>
              <w:top w:val="double" w:sz="4" w:space="0" w:color="auto"/>
              <w:left w:val="single" w:sz="12" w:space="0" w:color="auto"/>
              <w:bottom w:val="single" w:sz="8" w:space="0" w:color="auto"/>
            </w:tcBorders>
          </w:tcPr>
          <w:p w:rsidR="00C9000B" w:rsidRPr="00C9000B" w:rsidRDefault="009F1D17" w:rsidP="00791106">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791106">
              <w:rPr>
                <w:rFonts w:ascii="HG丸ｺﾞｼｯｸM-PRO" w:eastAsia="HG丸ｺﾞｼｯｸM-PRO"/>
                <w:sz w:val="24"/>
                <w:szCs w:val="24"/>
              </w:rPr>
              <w:t>ICT</w:t>
            </w:r>
            <w:r w:rsidR="00791106">
              <w:rPr>
                <w:rFonts w:ascii="HG丸ｺﾞｼｯｸM-PRO" w:eastAsia="HG丸ｺﾞｼｯｸM-PRO" w:hint="eastAsia"/>
                <w:sz w:val="24"/>
                <w:szCs w:val="24"/>
              </w:rPr>
              <w:t>知識の習得</w:t>
            </w:r>
          </w:p>
          <w:p w:rsidR="00AF42C4" w:rsidRPr="00C9000B" w:rsidRDefault="00AF42C4" w:rsidP="00975391">
            <w:pPr>
              <w:rPr>
                <w:rFonts w:ascii="HG丸ｺﾞｼｯｸM-PRO" w:eastAsia="HG丸ｺﾞｼｯｸM-PRO"/>
                <w:sz w:val="24"/>
                <w:szCs w:val="24"/>
              </w:rPr>
            </w:pPr>
          </w:p>
        </w:tc>
        <w:tc>
          <w:tcPr>
            <w:tcW w:w="4351" w:type="dxa"/>
            <w:tcBorders>
              <w:top w:val="double" w:sz="4" w:space="0" w:color="auto"/>
              <w:bottom w:val="single" w:sz="8" w:space="0" w:color="auto"/>
              <w:right w:val="single" w:sz="12" w:space="0" w:color="auto"/>
            </w:tcBorders>
          </w:tcPr>
          <w:p w:rsidR="005746E4" w:rsidRPr="0065472D" w:rsidRDefault="005746E4" w:rsidP="005746E4">
            <w:pPr>
              <w:rPr>
                <w:rFonts w:ascii="HG丸ｺﾞｼｯｸM-PRO" w:eastAsia="HG丸ｺﾞｼｯｸM-PRO"/>
                <w:b/>
                <w:sz w:val="24"/>
                <w:szCs w:val="24"/>
              </w:rPr>
            </w:pPr>
            <w:r w:rsidRPr="0065472D">
              <w:rPr>
                <w:rFonts w:ascii="HG丸ｺﾞｼｯｸM-PRO" w:eastAsia="HG丸ｺﾞｼｯｸM-PRO" w:hint="eastAsia"/>
                <w:b/>
                <w:sz w:val="24"/>
                <w:szCs w:val="24"/>
              </w:rPr>
              <w:t>【通所介護事業所】</w:t>
            </w:r>
          </w:p>
          <w:p w:rsidR="007F49E4" w:rsidRPr="00A12B85" w:rsidRDefault="009F1D17" w:rsidP="00A12B85">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172BB1">
              <w:rPr>
                <w:rFonts w:ascii="HG丸ｺﾞｼｯｸM-PRO" w:eastAsia="HG丸ｺﾞｼｯｸM-PRO" w:hint="eastAsia"/>
                <w:sz w:val="24"/>
                <w:szCs w:val="24"/>
              </w:rPr>
              <w:t>業務の見直し</w:t>
            </w:r>
          </w:p>
          <w:p w:rsidR="00C9000B" w:rsidRPr="00A12B85" w:rsidRDefault="009F1D17" w:rsidP="00172BB1">
            <w:pPr>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172BB1">
              <w:rPr>
                <w:rFonts w:ascii="HG丸ｺﾞｼｯｸM-PRO" w:eastAsia="HG丸ｺﾞｼｯｸM-PRO" w:hint="eastAsia"/>
                <w:sz w:val="24"/>
                <w:szCs w:val="24"/>
              </w:rPr>
              <w:t>科学化への取り組み</w:t>
            </w:r>
          </w:p>
          <w:p w:rsidR="005746E4" w:rsidRPr="0065472D" w:rsidRDefault="005746E4" w:rsidP="005746E4">
            <w:pPr>
              <w:rPr>
                <w:rFonts w:ascii="HG丸ｺﾞｼｯｸM-PRO" w:eastAsia="HG丸ｺﾞｼｯｸM-PRO"/>
                <w:b/>
                <w:sz w:val="24"/>
                <w:szCs w:val="24"/>
              </w:rPr>
            </w:pPr>
            <w:r w:rsidRPr="0065472D">
              <w:rPr>
                <w:rFonts w:ascii="HG丸ｺﾞｼｯｸM-PRO" w:eastAsia="HG丸ｺﾞｼｯｸM-PRO" w:hint="eastAsia"/>
                <w:b/>
                <w:sz w:val="24"/>
                <w:szCs w:val="24"/>
              </w:rPr>
              <w:t>【居宅介護事業所】</w:t>
            </w:r>
          </w:p>
          <w:p w:rsidR="00BD595A" w:rsidRPr="00A12B85" w:rsidRDefault="009F1D17" w:rsidP="00A12B85">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172BB1">
              <w:rPr>
                <w:rFonts w:ascii="HG丸ｺﾞｼｯｸM-PRO" w:eastAsia="HG丸ｺﾞｼｯｸM-PRO" w:hint="eastAsia"/>
                <w:sz w:val="24"/>
                <w:szCs w:val="24"/>
              </w:rPr>
              <w:t>ほのぼのNEXTを活用</w:t>
            </w:r>
          </w:p>
          <w:p w:rsidR="00C9000B" w:rsidRPr="00A12B85" w:rsidRDefault="009F1D17" w:rsidP="00A12B85">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172BB1">
              <w:rPr>
                <w:rFonts w:ascii="HG丸ｺﾞｼｯｸM-PRO" w:eastAsia="HG丸ｺﾞｼｯｸM-PRO"/>
                <w:sz w:val="24"/>
                <w:szCs w:val="24"/>
              </w:rPr>
              <w:t>ICT</w:t>
            </w:r>
            <w:r w:rsidR="00172BB1">
              <w:rPr>
                <w:rFonts w:ascii="HG丸ｺﾞｼｯｸM-PRO" w:eastAsia="HG丸ｺﾞｼｯｸM-PRO" w:hint="eastAsia"/>
                <w:sz w:val="24"/>
                <w:szCs w:val="24"/>
              </w:rPr>
              <w:t>の研修への参加</w:t>
            </w:r>
          </w:p>
        </w:tc>
      </w:tr>
      <w:tr w:rsidR="00BD595A" w:rsidTr="00235165">
        <w:trPr>
          <w:trHeight w:val="457"/>
        </w:trPr>
        <w:tc>
          <w:tcPr>
            <w:tcW w:w="4351" w:type="dxa"/>
            <w:tcBorders>
              <w:top w:val="single" w:sz="8" w:space="0" w:color="auto"/>
              <w:left w:val="single" w:sz="12" w:space="0" w:color="auto"/>
              <w:bottom w:val="double" w:sz="4" w:space="0" w:color="auto"/>
            </w:tcBorders>
          </w:tcPr>
          <w:p w:rsidR="00BD595A" w:rsidRPr="0065472D" w:rsidRDefault="00E33B05" w:rsidP="00C135A0">
            <w:pPr>
              <w:ind w:left="261" w:hangingChars="100" w:hanging="261"/>
              <w:jc w:val="center"/>
              <w:rPr>
                <w:rFonts w:ascii="HG丸ｺﾞｼｯｸM-PRO" w:eastAsia="HG丸ｺﾞｼｯｸM-PRO"/>
                <w:b/>
                <w:sz w:val="26"/>
                <w:szCs w:val="26"/>
              </w:rPr>
            </w:pPr>
            <w:r w:rsidRPr="0065472D">
              <w:rPr>
                <w:rFonts w:ascii="HG丸ｺﾞｼｯｸM-PRO" w:eastAsia="HG丸ｺﾞｼｯｸM-PRO" w:hint="eastAsia"/>
                <w:b/>
                <w:sz w:val="26"/>
                <w:szCs w:val="26"/>
              </w:rPr>
              <w:t>ケアハウスえがりて</w:t>
            </w:r>
          </w:p>
        </w:tc>
        <w:tc>
          <w:tcPr>
            <w:tcW w:w="4351" w:type="dxa"/>
            <w:tcBorders>
              <w:top w:val="single" w:sz="8" w:space="0" w:color="auto"/>
              <w:bottom w:val="double" w:sz="4" w:space="0" w:color="auto"/>
              <w:right w:val="single" w:sz="12" w:space="0" w:color="auto"/>
            </w:tcBorders>
          </w:tcPr>
          <w:p w:rsidR="00E33B05" w:rsidRPr="0065472D" w:rsidRDefault="00C135A0" w:rsidP="00C135A0">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荻野地域包括支援センター</w:t>
            </w:r>
          </w:p>
        </w:tc>
      </w:tr>
      <w:tr w:rsidR="00E33B05" w:rsidTr="00A12B85">
        <w:trPr>
          <w:trHeight w:val="363"/>
        </w:trPr>
        <w:tc>
          <w:tcPr>
            <w:tcW w:w="4351" w:type="dxa"/>
            <w:tcBorders>
              <w:top w:val="double" w:sz="4" w:space="0" w:color="auto"/>
              <w:left w:val="single" w:sz="12" w:space="0" w:color="auto"/>
              <w:bottom w:val="single" w:sz="12" w:space="0" w:color="auto"/>
            </w:tcBorders>
          </w:tcPr>
          <w:p w:rsidR="00C9000B" w:rsidRDefault="009F1D17" w:rsidP="00DD2DC5">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DD2DC5">
              <w:rPr>
                <w:rFonts w:ascii="HG丸ｺﾞｼｯｸM-PRO" w:eastAsia="HG丸ｺﾞｼｯｸM-PRO" w:hint="eastAsia"/>
                <w:sz w:val="24"/>
                <w:szCs w:val="24"/>
              </w:rPr>
              <w:t>サービスの品質の「適正化」とICTを活用した業務の「効率化」</w:t>
            </w:r>
          </w:p>
          <w:p w:rsidR="00DD2DC5" w:rsidRPr="00DD2DC5" w:rsidRDefault="00DD2DC5" w:rsidP="00DD2DC5">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②　情報の共有化</w:t>
            </w:r>
          </w:p>
        </w:tc>
        <w:tc>
          <w:tcPr>
            <w:tcW w:w="4351" w:type="dxa"/>
            <w:tcBorders>
              <w:top w:val="double" w:sz="4" w:space="0" w:color="auto"/>
              <w:bottom w:val="single" w:sz="12" w:space="0" w:color="auto"/>
              <w:right w:val="single" w:sz="12" w:space="0" w:color="auto"/>
            </w:tcBorders>
          </w:tcPr>
          <w:p w:rsidR="00C9000B" w:rsidRPr="00A12B85" w:rsidRDefault="009F1D17" w:rsidP="00B5694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B5694A">
              <w:rPr>
                <w:rFonts w:ascii="HG丸ｺﾞｼｯｸM-PRO" w:eastAsia="HG丸ｺﾞｼｯｸM-PRO" w:hint="eastAsia"/>
                <w:sz w:val="24"/>
                <w:szCs w:val="24"/>
              </w:rPr>
              <w:t>多職種連携</w:t>
            </w:r>
          </w:p>
        </w:tc>
      </w:tr>
    </w:tbl>
    <w:p w:rsidR="00B14882" w:rsidRPr="00A12B85" w:rsidRDefault="005C7DD3" w:rsidP="006D2422">
      <w:pPr>
        <w:rPr>
          <w:rFonts w:ascii="HG丸ｺﾞｼｯｸM-PRO" w:eastAsia="HG丸ｺﾞｼｯｸM-PRO" w:hAnsi="ＭＳ Ｐゴシック"/>
          <w:sz w:val="32"/>
          <w:szCs w:val="32"/>
        </w:rPr>
      </w:pPr>
      <w:r>
        <w:rPr>
          <w:rFonts w:ascii="HG丸ｺﾞｼｯｸM-PRO" w:eastAsia="HG丸ｺﾞｼｯｸM-PRO" w:hAnsi="ＭＳ Ｐゴシック"/>
          <w:noProof/>
          <w:sz w:val="32"/>
          <w:szCs w:val="32"/>
        </w:rPr>
        <w:pict>
          <v:shapetype id="_x0000_t202" coordsize="21600,21600" o:spt="202" path="m,l,21600r21600,l21600,xe">
            <v:stroke joinstyle="miter"/>
            <v:path gradientshapeok="t" o:connecttype="rect"/>
          </v:shapetype>
          <v:shape id="_x0000_s1027" type="#_x0000_t202" style="position:absolute;left:0;text-align:left;margin-left:135.45pt;margin-top:647.45pt;width:164.25pt;height:50.25pt;z-index:251659264;mso-position-horizontal-relative:text;mso-position-vertical-relative:text" stroked="f">
            <v:textbox inset="5.85pt,.7pt,5.85pt,.7pt">
              <w:txbxContent>
                <w:p w:rsidR="00486E84" w:rsidRDefault="00486E84"/>
              </w:txbxContent>
            </v:textbox>
          </v:shape>
        </w:pict>
      </w:r>
    </w:p>
    <w:sectPr w:rsidR="00B14882" w:rsidRPr="00A12B85" w:rsidSect="006D2422">
      <w:headerReference w:type="default" r:id="rId8"/>
      <w:footerReference w:type="default" r:id="rId9"/>
      <w:pgSz w:w="11906" w:h="16838" w:code="9"/>
      <w:pgMar w:top="1191" w:right="1701" w:bottom="964"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DD3" w:rsidRDefault="005C7DD3" w:rsidP="003B0035">
      <w:r>
        <w:separator/>
      </w:r>
    </w:p>
  </w:endnote>
  <w:endnote w:type="continuationSeparator" w:id="0">
    <w:p w:rsidR="005C7DD3" w:rsidRDefault="005C7DD3" w:rsidP="003B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4313"/>
      <w:docPartObj>
        <w:docPartGallery w:val="Page Numbers (Bottom of Page)"/>
        <w:docPartUnique/>
      </w:docPartObj>
    </w:sdtPr>
    <w:sdtEndPr>
      <w:rPr>
        <w:sz w:val="24"/>
        <w:szCs w:val="24"/>
      </w:rPr>
    </w:sdtEndPr>
    <w:sdtContent>
      <w:p w:rsidR="00486E84" w:rsidRPr="00087141" w:rsidRDefault="00486E84">
        <w:pPr>
          <w:pStyle w:val="a5"/>
          <w:jc w:val="center"/>
          <w:rPr>
            <w:sz w:val="24"/>
            <w:szCs w:val="24"/>
          </w:rPr>
        </w:pPr>
        <w:r w:rsidRPr="00087141">
          <w:rPr>
            <w:sz w:val="24"/>
            <w:szCs w:val="24"/>
          </w:rPr>
          <w:fldChar w:fldCharType="begin"/>
        </w:r>
        <w:r w:rsidRPr="00087141">
          <w:rPr>
            <w:sz w:val="24"/>
            <w:szCs w:val="24"/>
          </w:rPr>
          <w:instrText xml:space="preserve"> PAGE   \* MERGEFORMAT </w:instrText>
        </w:r>
        <w:r w:rsidRPr="00087141">
          <w:rPr>
            <w:sz w:val="24"/>
            <w:szCs w:val="24"/>
          </w:rPr>
          <w:fldChar w:fldCharType="separate"/>
        </w:r>
        <w:r w:rsidR="005F14DC" w:rsidRPr="005F14DC">
          <w:rPr>
            <w:noProof/>
            <w:sz w:val="24"/>
            <w:szCs w:val="24"/>
            <w:lang w:val="ja-JP"/>
          </w:rPr>
          <w:t>-</w:t>
        </w:r>
        <w:r w:rsidR="005F14DC">
          <w:rPr>
            <w:noProof/>
            <w:sz w:val="24"/>
            <w:szCs w:val="24"/>
          </w:rPr>
          <w:t xml:space="preserve"> 1 -</w:t>
        </w:r>
        <w:r w:rsidRPr="00087141">
          <w:rPr>
            <w:sz w:val="24"/>
            <w:szCs w:val="24"/>
          </w:rPr>
          <w:fldChar w:fldCharType="end"/>
        </w:r>
      </w:p>
    </w:sdtContent>
  </w:sdt>
  <w:p w:rsidR="00486E84" w:rsidRDefault="00486E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DD3" w:rsidRDefault="005C7DD3" w:rsidP="003B0035">
      <w:r>
        <w:separator/>
      </w:r>
    </w:p>
  </w:footnote>
  <w:footnote w:type="continuationSeparator" w:id="0">
    <w:p w:rsidR="005C7DD3" w:rsidRDefault="005C7DD3" w:rsidP="003B0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84" w:rsidRDefault="00486E84" w:rsidP="009C6B1F">
    <w:pPr>
      <w:pStyle w:val="a3"/>
      <w:ind w:right="420"/>
      <w:jc w:val="right"/>
    </w:pPr>
  </w:p>
  <w:p w:rsidR="00486E84" w:rsidRDefault="00486E84" w:rsidP="009C6B1F">
    <w:pPr>
      <w:pStyle w:val="a3"/>
      <w:ind w:right="420"/>
      <w:jc w:val="right"/>
    </w:pPr>
  </w:p>
  <w:p w:rsidR="00486E84" w:rsidRDefault="00700E53" w:rsidP="005F14DC">
    <w:pPr>
      <w:pStyle w:val="a3"/>
      <w:ind w:right="132"/>
      <w:jc w:val="right"/>
    </w:pPr>
    <w:r w:rsidRPr="005F14DC">
      <w:rPr>
        <w:rFonts w:hint="eastAsia"/>
        <w:spacing w:val="39"/>
        <w:kern w:val="0"/>
        <w:fitText w:val="2520" w:id="1458189824"/>
      </w:rPr>
      <w:t>社会福祉法人</w:t>
    </w:r>
    <w:r w:rsidR="00486E84" w:rsidRPr="005F14DC">
      <w:rPr>
        <w:rFonts w:hint="eastAsia"/>
        <w:spacing w:val="39"/>
        <w:kern w:val="0"/>
        <w:fitText w:val="2520" w:id="1458189824"/>
      </w:rPr>
      <w:t>敬和</w:t>
    </w:r>
    <w:r w:rsidR="00486E84" w:rsidRPr="005F14DC">
      <w:rPr>
        <w:rFonts w:hint="eastAsia"/>
        <w:spacing w:val="3"/>
        <w:kern w:val="0"/>
        <w:fitText w:val="2520" w:id="1458189824"/>
      </w:rPr>
      <w:t>会</w:t>
    </w:r>
  </w:p>
  <w:p w:rsidR="00486E84" w:rsidRDefault="00486E84" w:rsidP="005F14DC">
    <w:pPr>
      <w:pStyle w:val="a3"/>
      <w:ind w:right="105"/>
      <w:jc w:val="right"/>
      <w:rPr>
        <w:rFonts w:hint="eastAsia"/>
      </w:rPr>
    </w:pPr>
    <w:r w:rsidRPr="005F14DC">
      <w:rPr>
        <w:rFonts w:hint="eastAsia"/>
        <w:spacing w:val="15"/>
        <w:kern w:val="0"/>
        <w:fitText w:val="2520" w:id="1458189825"/>
      </w:rPr>
      <w:t>平成</w:t>
    </w:r>
    <w:r w:rsidR="00700E53" w:rsidRPr="005F14DC">
      <w:rPr>
        <w:rFonts w:hint="eastAsia"/>
        <w:spacing w:val="15"/>
        <w:kern w:val="0"/>
        <w:fitText w:val="2520" w:id="1458189825"/>
      </w:rPr>
      <w:t>29</w:t>
    </w:r>
    <w:r w:rsidRPr="005F14DC">
      <w:rPr>
        <w:rFonts w:hint="eastAsia"/>
        <w:spacing w:val="15"/>
        <w:kern w:val="0"/>
        <w:fitText w:val="2520" w:id="1458189825"/>
      </w:rPr>
      <w:t>年度事業計画</w:t>
    </w:r>
    <w:r w:rsidR="001A7A75" w:rsidRPr="005F14DC">
      <w:rPr>
        <w:rFonts w:hint="eastAsia"/>
        <w:spacing w:val="3"/>
        <w:kern w:val="0"/>
        <w:fitText w:val="2520" w:id="1458189825"/>
      </w:rPr>
      <w:t>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C8D"/>
    <w:multiLevelType w:val="hybridMultilevel"/>
    <w:tmpl w:val="EE689CF2"/>
    <w:lvl w:ilvl="0" w:tplc="AEE07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107ED"/>
    <w:multiLevelType w:val="hybridMultilevel"/>
    <w:tmpl w:val="74F092E2"/>
    <w:lvl w:ilvl="0" w:tplc="8E829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C73B1"/>
    <w:multiLevelType w:val="hybridMultilevel"/>
    <w:tmpl w:val="2B304336"/>
    <w:lvl w:ilvl="0" w:tplc="2A8CB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B56E0B"/>
    <w:multiLevelType w:val="hybridMultilevel"/>
    <w:tmpl w:val="1102FD06"/>
    <w:lvl w:ilvl="0" w:tplc="04187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5148BE"/>
    <w:multiLevelType w:val="hybridMultilevel"/>
    <w:tmpl w:val="844CF6E4"/>
    <w:lvl w:ilvl="0" w:tplc="FD985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A16905"/>
    <w:multiLevelType w:val="hybridMultilevel"/>
    <w:tmpl w:val="43B28696"/>
    <w:lvl w:ilvl="0" w:tplc="EF7C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2650D6"/>
    <w:multiLevelType w:val="hybridMultilevel"/>
    <w:tmpl w:val="01EAD01A"/>
    <w:lvl w:ilvl="0" w:tplc="60760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B30F01"/>
    <w:multiLevelType w:val="hybridMultilevel"/>
    <w:tmpl w:val="67408FA8"/>
    <w:lvl w:ilvl="0" w:tplc="2FC61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267549"/>
    <w:multiLevelType w:val="hybridMultilevel"/>
    <w:tmpl w:val="5A84F5A4"/>
    <w:lvl w:ilvl="0" w:tplc="935EF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0E0E31"/>
    <w:multiLevelType w:val="hybridMultilevel"/>
    <w:tmpl w:val="050874A4"/>
    <w:lvl w:ilvl="0" w:tplc="CC86A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AD66FE"/>
    <w:multiLevelType w:val="hybridMultilevel"/>
    <w:tmpl w:val="180CCAC2"/>
    <w:lvl w:ilvl="0" w:tplc="37A63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1B4D88"/>
    <w:multiLevelType w:val="hybridMultilevel"/>
    <w:tmpl w:val="216A530C"/>
    <w:lvl w:ilvl="0" w:tplc="4E1E3FA2">
      <w:start w:val="1"/>
      <w:numFmt w:val="decimalFullWidth"/>
      <w:lvlText w:val="%1．"/>
      <w:lvlJc w:val="left"/>
      <w:pPr>
        <w:ind w:left="360" w:hanging="360"/>
      </w:pPr>
      <w:rPr>
        <w:rFonts w:ascii="HG丸ｺﾞｼｯｸM-PRO" w:eastAsia="HG丸ｺﾞｼｯｸM-PRO"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C83842"/>
    <w:multiLevelType w:val="hybridMultilevel"/>
    <w:tmpl w:val="FE76BACE"/>
    <w:lvl w:ilvl="0" w:tplc="38F6B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AA2C64"/>
    <w:multiLevelType w:val="hybridMultilevel"/>
    <w:tmpl w:val="DAC43EB4"/>
    <w:lvl w:ilvl="0" w:tplc="7A300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DE6FF2"/>
    <w:multiLevelType w:val="hybridMultilevel"/>
    <w:tmpl w:val="48868E40"/>
    <w:lvl w:ilvl="0" w:tplc="BC76A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7B7AB6"/>
    <w:multiLevelType w:val="hybridMultilevel"/>
    <w:tmpl w:val="9BDA6640"/>
    <w:lvl w:ilvl="0" w:tplc="EB187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14455C"/>
    <w:multiLevelType w:val="hybridMultilevel"/>
    <w:tmpl w:val="56BAB698"/>
    <w:lvl w:ilvl="0" w:tplc="B3CA0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645D52"/>
    <w:multiLevelType w:val="hybridMultilevel"/>
    <w:tmpl w:val="ED86D89E"/>
    <w:lvl w:ilvl="0" w:tplc="31723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3691E2B"/>
    <w:multiLevelType w:val="hybridMultilevel"/>
    <w:tmpl w:val="A2FE9BBC"/>
    <w:lvl w:ilvl="0" w:tplc="5D620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516B5D"/>
    <w:multiLevelType w:val="hybridMultilevel"/>
    <w:tmpl w:val="0E02AB54"/>
    <w:lvl w:ilvl="0" w:tplc="430A3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5D49A5"/>
    <w:multiLevelType w:val="hybridMultilevel"/>
    <w:tmpl w:val="18FA82E0"/>
    <w:lvl w:ilvl="0" w:tplc="1A64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84475CB"/>
    <w:multiLevelType w:val="hybridMultilevel"/>
    <w:tmpl w:val="D0561634"/>
    <w:lvl w:ilvl="0" w:tplc="C6123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8854032"/>
    <w:multiLevelType w:val="hybridMultilevel"/>
    <w:tmpl w:val="D4A8BBE6"/>
    <w:lvl w:ilvl="0" w:tplc="09903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BB922C9"/>
    <w:multiLevelType w:val="hybridMultilevel"/>
    <w:tmpl w:val="46ACB43A"/>
    <w:lvl w:ilvl="0" w:tplc="D3EEF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BE2500"/>
    <w:multiLevelType w:val="hybridMultilevel"/>
    <w:tmpl w:val="1D6C4156"/>
    <w:lvl w:ilvl="0" w:tplc="930C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1A4D98"/>
    <w:multiLevelType w:val="hybridMultilevel"/>
    <w:tmpl w:val="9C4A4A28"/>
    <w:lvl w:ilvl="0" w:tplc="86443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24E1122"/>
    <w:multiLevelType w:val="hybridMultilevel"/>
    <w:tmpl w:val="3AEE2962"/>
    <w:lvl w:ilvl="0" w:tplc="6D7ED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3784BAE"/>
    <w:multiLevelType w:val="hybridMultilevel"/>
    <w:tmpl w:val="423A2DA0"/>
    <w:lvl w:ilvl="0" w:tplc="41360904">
      <w:start w:val="1"/>
      <w:numFmt w:val="decimalEnclosedCircle"/>
      <w:lvlText w:val="%1"/>
      <w:lvlJc w:val="left"/>
      <w:pPr>
        <w:ind w:left="360" w:hanging="360"/>
      </w:pPr>
      <w:rPr>
        <w:rFonts w:hint="default"/>
      </w:rPr>
    </w:lvl>
    <w:lvl w:ilvl="1" w:tplc="EB6C0E48">
      <w:start w:val="1"/>
      <w:numFmt w:val="decimalEnclosedCircle"/>
      <w:lvlText w:val="%2"/>
      <w:lvlJc w:val="left"/>
      <w:pPr>
        <w:ind w:left="780" w:hanging="360"/>
      </w:pPr>
      <w:rPr>
        <w:rFonts w:hint="default"/>
      </w:rPr>
    </w:lvl>
    <w:lvl w:ilvl="2" w:tplc="A82E6BCA">
      <w:start w:val="37"/>
      <w:numFmt w:val="none"/>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3C84EF3"/>
    <w:multiLevelType w:val="hybridMultilevel"/>
    <w:tmpl w:val="AAA04CC8"/>
    <w:lvl w:ilvl="0" w:tplc="A1A4A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DCE5329"/>
    <w:multiLevelType w:val="hybridMultilevel"/>
    <w:tmpl w:val="F7CCEBFE"/>
    <w:lvl w:ilvl="0" w:tplc="B49E8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5D6709"/>
    <w:multiLevelType w:val="hybridMultilevel"/>
    <w:tmpl w:val="3DC8A160"/>
    <w:lvl w:ilvl="0" w:tplc="08C48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3307DF"/>
    <w:multiLevelType w:val="hybridMultilevel"/>
    <w:tmpl w:val="0390F8E8"/>
    <w:lvl w:ilvl="0" w:tplc="CA407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2656345"/>
    <w:multiLevelType w:val="hybridMultilevel"/>
    <w:tmpl w:val="F3385A14"/>
    <w:lvl w:ilvl="0" w:tplc="F76C8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2AD29BE"/>
    <w:multiLevelType w:val="hybridMultilevel"/>
    <w:tmpl w:val="A4D87B1E"/>
    <w:lvl w:ilvl="0" w:tplc="CE2E6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6D1F7A"/>
    <w:multiLevelType w:val="hybridMultilevel"/>
    <w:tmpl w:val="861AFCA2"/>
    <w:lvl w:ilvl="0" w:tplc="1F767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3E722C"/>
    <w:multiLevelType w:val="hybridMultilevel"/>
    <w:tmpl w:val="F0C4502E"/>
    <w:lvl w:ilvl="0" w:tplc="4FA4C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D574995"/>
    <w:multiLevelType w:val="hybridMultilevel"/>
    <w:tmpl w:val="D2D6DE24"/>
    <w:lvl w:ilvl="0" w:tplc="7506E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7C4EFE"/>
    <w:multiLevelType w:val="hybridMultilevel"/>
    <w:tmpl w:val="05F60164"/>
    <w:lvl w:ilvl="0" w:tplc="3B5A4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338572A"/>
    <w:multiLevelType w:val="hybridMultilevel"/>
    <w:tmpl w:val="719E2176"/>
    <w:lvl w:ilvl="0" w:tplc="D17E4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36E6D65"/>
    <w:multiLevelType w:val="hybridMultilevel"/>
    <w:tmpl w:val="B99669B6"/>
    <w:lvl w:ilvl="0" w:tplc="B5AE4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6291E25"/>
    <w:multiLevelType w:val="hybridMultilevel"/>
    <w:tmpl w:val="505C3ECE"/>
    <w:lvl w:ilvl="0" w:tplc="136A2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81326D3"/>
    <w:multiLevelType w:val="hybridMultilevel"/>
    <w:tmpl w:val="097AE43A"/>
    <w:lvl w:ilvl="0" w:tplc="CDC82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8754952"/>
    <w:multiLevelType w:val="hybridMultilevel"/>
    <w:tmpl w:val="5246C842"/>
    <w:lvl w:ilvl="0" w:tplc="B9266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ACA3B06"/>
    <w:multiLevelType w:val="hybridMultilevel"/>
    <w:tmpl w:val="BAC6C4F4"/>
    <w:lvl w:ilvl="0" w:tplc="FBE08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FDF308D"/>
    <w:multiLevelType w:val="hybridMultilevel"/>
    <w:tmpl w:val="7FFA28EC"/>
    <w:lvl w:ilvl="0" w:tplc="FD847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D77737"/>
    <w:multiLevelType w:val="hybridMultilevel"/>
    <w:tmpl w:val="50C04252"/>
    <w:lvl w:ilvl="0" w:tplc="70805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55B1CE6"/>
    <w:multiLevelType w:val="hybridMultilevel"/>
    <w:tmpl w:val="36D4B6AC"/>
    <w:lvl w:ilvl="0" w:tplc="7DFA4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834693A"/>
    <w:multiLevelType w:val="hybridMultilevel"/>
    <w:tmpl w:val="A21EE718"/>
    <w:lvl w:ilvl="0" w:tplc="E5C6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8DC7B95"/>
    <w:multiLevelType w:val="hybridMultilevel"/>
    <w:tmpl w:val="A1BA0082"/>
    <w:lvl w:ilvl="0" w:tplc="BC9AF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9A64236"/>
    <w:multiLevelType w:val="hybridMultilevel"/>
    <w:tmpl w:val="C836441C"/>
    <w:lvl w:ilvl="0" w:tplc="6BEA80F4">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C007FD2"/>
    <w:multiLevelType w:val="hybridMultilevel"/>
    <w:tmpl w:val="E23C9384"/>
    <w:lvl w:ilvl="0" w:tplc="01600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D40738B"/>
    <w:multiLevelType w:val="hybridMultilevel"/>
    <w:tmpl w:val="72DE5354"/>
    <w:lvl w:ilvl="0" w:tplc="3766C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0605798"/>
    <w:multiLevelType w:val="hybridMultilevel"/>
    <w:tmpl w:val="FA4AA064"/>
    <w:lvl w:ilvl="0" w:tplc="2FC28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0A66CF8"/>
    <w:multiLevelType w:val="hybridMultilevel"/>
    <w:tmpl w:val="0ECE6E58"/>
    <w:lvl w:ilvl="0" w:tplc="F5AA1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93829D2"/>
    <w:multiLevelType w:val="hybridMultilevel"/>
    <w:tmpl w:val="7C52C40E"/>
    <w:lvl w:ilvl="0" w:tplc="E6FC1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A72492A"/>
    <w:multiLevelType w:val="hybridMultilevel"/>
    <w:tmpl w:val="56C08FBC"/>
    <w:lvl w:ilvl="0" w:tplc="DBD64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F6B0892"/>
    <w:multiLevelType w:val="hybridMultilevel"/>
    <w:tmpl w:val="C116099E"/>
    <w:lvl w:ilvl="0" w:tplc="E110E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49"/>
  </w:num>
  <w:num w:numId="3">
    <w:abstractNumId w:val="20"/>
  </w:num>
  <w:num w:numId="4">
    <w:abstractNumId w:val="31"/>
  </w:num>
  <w:num w:numId="5">
    <w:abstractNumId w:val="10"/>
  </w:num>
  <w:num w:numId="6">
    <w:abstractNumId w:val="4"/>
  </w:num>
  <w:num w:numId="7">
    <w:abstractNumId w:val="5"/>
  </w:num>
  <w:num w:numId="8">
    <w:abstractNumId w:val="16"/>
  </w:num>
  <w:num w:numId="9">
    <w:abstractNumId w:val="34"/>
  </w:num>
  <w:num w:numId="10">
    <w:abstractNumId w:val="23"/>
  </w:num>
  <w:num w:numId="11">
    <w:abstractNumId w:val="27"/>
  </w:num>
  <w:num w:numId="12">
    <w:abstractNumId w:val="38"/>
  </w:num>
  <w:num w:numId="13">
    <w:abstractNumId w:val="56"/>
  </w:num>
  <w:num w:numId="14">
    <w:abstractNumId w:val="17"/>
  </w:num>
  <w:num w:numId="15">
    <w:abstractNumId w:val="33"/>
  </w:num>
  <w:num w:numId="16">
    <w:abstractNumId w:val="1"/>
  </w:num>
  <w:num w:numId="17">
    <w:abstractNumId w:val="43"/>
  </w:num>
  <w:num w:numId="18">
    <w:abstractNumId w:val="0"/>
  </w:num>
  <w:num w:numId="19">
    <w:abstractNumId w:val="7"/>
  </w:num>
  <w:num w:numId="20">
    <w:abstractNumId w:val="30"/>
  </w:num>
  <w:num w:numId="21">
    <w:abstractNumId w:val="44"/>
  </w:num>
  <w:num w:numId="22">
    <w:abstractNumId w:val="13"/>
  </w:num>
  <w:num w:numId="23">
    <w:abstractNumId w:val="29"/>
  </w:num>
  <w:num w:numId="24">
    <w:abstractNumId w:val="3"/>
  </w:num>
  <w:num w:numId="25">
    <w:abstractNumId w:val="12"/>
  </w:num>
  <w:num w:numId="26">
    <w:abstractNumId w:val="36"/>
  </w:num>
  <w:num w:numId="27">
    <w:abstractNumId w:val="40"/>
  </w:num>
  <w:num w:numId="28">
    <w:abstractNumId w:val="48"/>
  </w:num>
  <w:num w:numId="29">
    <w:abstractNumId w:val="50"/>
  </w:num>
  <w:num w:numId="30">
    <w:abstractNumId w:val="24"/>
  </w:num>
  <w:num w:numId="31">
    <w:abstractNumId w:val="9"/>
  </w:num>
  <w:num w:numId="32">
    <w:abstractNumId w:val="35"/>
  </w:num>
  <w:num w:numId="33">
    <w:abstractNumId w:val="45"/>
  </w:num>
  <w:num w:numId="34">
    <w:abstractNumId w:val="6"/>
  </w:num>
  <w:num w:numId="35">
    <w:abstractNumId w:val="41"/>
  </w:num>
  <w:num w:numId="36">
    <w:abstractNumId w:val="21"/>
  </w:num>
  <w:num w:numId="37">
    <w:abstractNumId w:val="19"/>
  </w:num>
  <w:num w:numId="38">
    <w:abstractNumId w:val="39"/>
  </w:num>
  <w:num w:numId="39">
    <w:abstractNumId w:val="37"/>
  </w:num>
  <w:num w:numId="40">
    <w:abstractNumId w:val="47"/>
  </w:num>
  <w:num w:numId="41">
    <w:abstractNumId w:val="46"/>
  </w:num>
  <w:num w:numId="42">
    <w:abstractNumId w:val="55"/>
  </w:num>
  <w:num w:numId="43">
    <w:abstractNumId w:val="22"/>
  </w:num>
  <w:num w:numId="44">
    <w:abstractNumId w:val="14"/>
  </w:num>
  <w:num w:numId="45">
    <w:abstractNumId w:val="28"/>
  </w:num>
  <w:num w:numId="46">
    <w:abstractNumId w:val="15"/>
  </w:num>
  <w:num w:numId="47">
    <w:abstractNumId w:val="18"/>
  </w:num>
  <w:num w:numId="48">
    <w:abstractNumId w:val="42"/>
  </w:num>
  <w:num w:numId="49">
    <w:abstractNumId w:val="52"/>
  </w:num>
  <w:num w:numId="50">
    <w:abstractNumId w:val="2"/>
  </w:num>
  <w:num w:numId="51">
    <w:abstractNumId w:val="53"/>
  </w:num>
  <w:num w:numId="52">
    <w:abstractNumId w:val="54"/>
  </w:num>
  <w:num w:numId="53">
    <w:abstractNumId w:val="11"/>
  </w:num>
  <w:num w:numId="54">
    <w:abstractNumId w:val="51"/>
  </w:num>
  <w:num w:numId="55">
    <w:abstractNumId w:val="32"/>
  </w:num>
  <w:num w:numId="56">
    <w:abstractNumId w:val="8"/>
  </w:num>
  <w:num w:numId="57">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0035"/>
    <w:rsid w:val="000057B0"/>
    <w:rsid w:val="000072E2"/>
    <w:rsid w:val="00007A43"/>
    <w:rsid w:val="00016F71"/>
    <w:rsid w:val="000177DC"/>
    <w:rsid w:val="00024081"/>
    <w:rsid w:val="00024D75"/>
    <w:rsid w:val="00026234"/>
    <w:rsid w:val="000328CC"/>
    <w:rsid w:val="00040924"/>
    <w:rsid w:val="00043BF9"/>
    <w:rsid w:val="0005402C"/>
    <w:rsid w:val="0005636B"/>
    <w:rsid w:val="00056D48"/>
    <w:rsid w:val="000612A5"/>
    <w:rsid w:val="000613D5"/>
    <w:rsid w:val="00064351"/>
    <w:rsid w:val="00072375"/>
    <w:rsid w:val="0007519D"/>
    <w:rsid w:val="00075921"/>
    <w:rsid w:val="00077C17"/>
    <w:rsid w:val="000808E9"/>
    <w:rsid w:val="00084DC7"/>
    <w:rsid w:val="000859CE"/>
    <w:rsid w:val="00087141"/>
    <w:rsid w:val="000900B4"/>
    <w:rsid w:val="0009246A"/>
    <w:rsid w:val="000A10D3"/>
    <w:rsid w:val="000A6611"/>
    <w:rsid w:val="000B0CE6"/>
    <w:rsid w:val="000B1B85"/>
    <w:rsid w:val="000B216A"/>
    <w:rsid w:val="000B2CDE"/>
    <w:rsid w:val="000B33F8"/>
    <w:rsid w:val="000B5EEC"/>
    <w:rsid w:val="000B7C87"/>
    <w:rsid w:val="000C1B2F"/>
    <w:rsid w:val="000C3FE8"/>
    <w:rsid w:val="000C5003"/>
    <w:rsid w:val="000D1D9A"/>
    <w:rsid w:val="000E428F"/>
    <w:rsid w:val="000E7735"/>
    <w:rsid w:val="000F0012"/>
    <w:rsid w:val="000F0803"/>
    <w:rsid w:val="000F1F9A"/>
    <w:rsid w:val="000F4905"/>
    <w:rsid w:val="00100E9F"/>
    <w:rsid w:val="00101D05"/>
    <w:rsid w:val="0010226B"/>
    <w:rsid w:val="00105940"/>
    <w:rsid w:val="00105E2C"/>
    <w:rsid w:val="001118E1"/>
    <w:rsid w:val="0011610B"/>
    <w:rsid w:val="0012101F"/>
    <w:rsid w:val="00127542"/>
    <w:rsid w:val="001476BD"/>
    <w:rsid w:val="00155F53"/>
    <w:rsid w:val="00162A4A"/>
    <w:rsid w:val="00172BB1"/>
    <w:rsid w:val="0017398E"/>
    <w:rsid w:val="001800A7"/>
    <w:rsid w:val="001867D0"/>
    <w:rsid w:val="001924BA"/>
    <w:rsid w:val="0019670F"/>
    <w:rsid w:val="001A02AB"/>
    <w:rsid w:val="001A1239"/>
    <w:rsid w:val="001A2AF7"/>
    <w:rsid w:val="001A34C9"/>
    <w:rsid w:val="001A502E"/>
    <w:rsid w:val="001A59B9"/>
    <w:rsid w:val="001A6317"/>
    <w:rsid w:val="001A7A75"/>
    <w:rsid w:val="001B0AD9"/>
    <w:rsid w:val="001B2AA8"/>
    <w:rsid w:val="001B45F1"/>
    <w:rsid w:val="001C031C"/>
    <w:rsid w:val="001C6029"/>
    <w:rsid w:val="001D5969"/>
    <w:rsid w:val="001E04FF"/>
    <w:rsid w:val="001F1873"/>
    <w:rsid w:val="00204822"/>
    <w:rsid w:val="00220CD0"/>
    <w:rsid w:val="002230BC"/>
    <w:rsid w:val="002329E4"/>
    <w:rsid w:val="00232AB4"/>
    <w:rsid w:val="00235165"/>
    <w:rsid w:val="00237549"/>
    <w:rsid w:val="00241E3E"/>
    <w:rsid w:val="00242C52"/>
    <w:rsid w:val="00244A9D"/>
    <w:rsid w:val="00246272"/>
    <w:rsid w:val="002508A4"/>
    <w:rsid w:val="002552DD"/>
    <w:rsid w:val="00263FA8"/>
    <w:rsid w:val="002722F3"/>
    <w:rsid w:val="002744F6"/>
    <w:rsid w:val="002846FA"/>
    <w:rsid w:val="00286464"/>
    <w:rsid w:val="00292816"/>
    <w:rsid w:val="00293F15"/>
    <w:rsid w:val="00295A9C"/>
    <w:rsid w:val="002A0980"/>
    <w:rsid w:val="002A3492"/>
    <w:rsid w:val="002B0A73"/>
    <w:rsid w:val="002B600B"/>
    <w:rsid w:val="002C0AEB"/>
    <w:rsid w:val="002C2504"/>
    <w:rsid w:val="002D34DA"/>
    <w:rsid w:val="002E7EDC"/>
    <w:rsid w:val="002F00B4"/>
    <w:rsid w:val="002F1FD4"/>
    <w:rsid w:val="002F7657"/>
    <w:rsid w:val="002F7691"/>
    <w:rsid w:val="00300280"/>
    <w:rsid w:val="00306027"/>
    <w:rsid w:val="0031162E"/>
    <w:rsid w:val="00314906"/>
    <w:rsid w:val="003336A5"/>
    <w:rsid w:val="003359D2"/>
    <w:rsid w:val="00337E8E"/>
    <w:rsid w:val="00343BD9"/>
    <w:rsid w:val="00353F5F"/>
    <w:rsid w:val="0036401F"/>
    <w:rsid w:val="00372486"/>
    <w:rsid w:val="00380CEE"/>
    <w:rsid w:val="0038514E"/>
    <w:rsid w:val="003947DF"/>
    <w:rsid w:val="00395077"/>
    <w:rsid w:val="003965FE"/>
    <w:rsid w:val="003B0035"/>
    <w:rsid w:val="003B2D19"/>
    <w:rsid w:val="003E33A3"/>
    <w:rsid w:val="003F0DE6"/>
    <w:rsid w:val="003F6A79"/>
    <w:rsid w:val="003F7EC8"/>
    <w:rsid w:val="004053BD"/>
    <w:rsid w:val="00405933"/>
    <w:rsid w:val="00415F8A"/>
    <w:rsid w:val="004221AA"/>
    <w:rsid w:val="00422726"/>
    <w:rsid w:val="004261BA"/>
    <w:rsid w:val="00427652"/>
    <w:rsid w:val="0045077C"/>
    <w:rsid w:val="00450F88"/>
    <w:rsid w:val="00452653"/>
    <w:rsid w:val="0045579F"/>
    <w:rsid w:val="00467DC0"/>
    <w:rsid w:val="00472F88"/>
    <w:rsid w:val="00484162"/>
    <w:rsid w:val="00486C8A"/>
    <w:rsid w:val="00486E84"/>
    <w:rsid w:val="004A18B8"/>
    <w:rsid w:val="004B0E69"/>
    <w:rsid w:val="004B3A3C"/>
    <w:rsid w:val="004B76ED"/>
    <w:rsid w:val="004C3ED4"/>
    <w:rsid w:val="004C45A2"/>
    <w:rsid w:val="004C56E3"/>
    <w:rsid w:val="004C7184"/>
    <w:rsid w:val="004D1A15"/>
    <w:rsid w:val="004D755E"/>
    <w:rsid w:val="004E2C12"/>
    <w:rsid w:val="004E5726"/>
    <w:rsid w:val="004E5FFA"/>
    <w:rsid w:val="004F0CE3"/>
    <w:rsid w:val="004F3206"/>
    <w:rsid w:val="004F4397"/>
    <w:rsid w:val="00503AEF"/>
    <w:rsid w:val="00503FA6"/>
    <w:rsid w:val="00504716"/>
    <w:rsid w:val="0051396F"/>
    <w:rsid w:val="00520111"/>
    <w:rsid w:val="00530815"/>
    <w:rsid w:val="0054121E"/>
    <w:rsid w:val="00541FBB"/>
    <w:rsid w:val="00544995"/>
    <w:rsid w:val="005471F6"/>
    <w:rsid w:val="0054776D"/>
    <w:rsid w:val="005540DD"/>
    <w:rsid w:val="00554470"/>
    <w:rsid w:val="005551CD"/>
    <w:rsid w:val="00555CD3"/>
    <w:rsid w:val="00564556"/>
    <w:rsid w:val="00565FC8"/>
    <w:rsid w:val="005746E4"/>
    <w:rsid w:val="005838BB"/>
    <w:rsid w:val="00583A62"/>
    <w:rsid w:val="00584BD5"/>
    <w:rsid w:val="00593F85"/>
    <w:rsid w:val="0059473B"/>
    <w:rsid w:val="005A0D1C"/>
    <w:rsid w:val="005A6301"/>
    <w:rsid w:val="005A6693"/>
    <w:rsid w:val="005A72AC"/>
    <w:rsid w:val="005B08A0"/>
    <w:rsid w:val="005B21CF"/>
    <w:rsid w:val="005B2540"/>
    <w:rsid w:val="005B36D6"/>
    <w:rsid w:val="005B4506"/>
    <w:rsid w:val="005B4F3C"/>
    <w:rsid w:val="005B5E55"/>
    <w:rsid w:val="005C4D3B"/>
    <w:rsid w:val="005C7DD3"/>
    <w:rsid w:val="005D02AF"/>
    <w:rsid w:val="005D0E19"/>
    <w:rsid w:val="005D47ED"/>
    <w:rsid w:val="005D74A6"/>
    <w:rsid w:val="005E788A"/>
    <w:rsid w:val="005F14DC"/>
    <w:rsid w:val="005F6732"/>
    <w:rsid w:val="005F705A"/>
    <w:rsid w:val="00620CD3"/>
    <w:rsid w:val="00625189"/>
    <w:rsid w:val="00627B1A"/>
    <w:rsid w:val="0064238A"/>
    <w:rsid w:val="00642717"/>
    <w:rsid w:val="00642CE6"/>
    <w:rsid w:val="00643968"/>
    <w:rsid w:val="00646AC4"/>
    <w:rsid w:val="00650666"/>
    <w:rsid w:val="0065472D"/>
    <w:rsid w:val="00665DEE"/>
    <w:rsid w:val="0067397E"/>
    <w:rsid w:val="006750C0"/>
    <w:rsid w:val="00676860"/>
    <w:rsid w:val="0067717B"/>
    <w:rsid w:val="00683FAD"/>
    <w:rsid w:val="00684396"/>
    <w:rsid w:val="0068463D"/>
    <w:rsid w:val="0068619A"/>
    <w:rsid w:val="00696DD1"/>
    <w:rsid w:val="006A0E8D"/>
    <w:rsid w:val="006A15CE"/>
    <w:rsid w:val="006A249F"/>
    <w:rsid w:val="006A24F1"/>
    <w:rsid w:val="006B0638"/>
    <w:rsid w:val="006B0B69"/>
    <w:rsid w:val="006B1807"/>
    <w:rsid w:val="006B2492"/>
    <w:rsid w:val="006C26A1"/>
    <w:rsid w:val="006C697B"/>
    <w:rsid w:val="006D2422"/>
    <w:rsid w:val="006D562D"/>
    <w:rsid w:val="006E7767"/>
    <w:rsid w:val="006F59EE"/>
    <w:rsid w:val="006F6213"/>
    <w:rsid w:val="006F7DAA"/>
    <w:rsid w:val="006F7F25"/>
    <w:rsid w:val="00700E53"/>
    <w:rsid w:val="00705254"/>
    <w:rsid w:val="0071116B"/>
    <w:rsid w:val="00713823"/>
    <w:rsid w:val="00724357"/>
    <w:rsid w:val="00725127"/>
    <w:rsid w:val="00727DBD"/>
    <w:rsid w:val="0073088F"/>
    <w:rsid w:val="0073292E"/>
    <w:rsid w:val="007347BA"/>
    <w:rsid w:val="00740BCD"/>
    <w:rsid w:val="00747C7C"/>
    <w:rsid w:val="00756016"/>
    <w:rsid w:val="0076479A"/>
    <w:rsid w:val="00771005"/>
    <w:rsid w:val="0077345B"/>
    <w:rsid w:val="007821FB"/>
    <w:rsid w:val="007857F6"/>
    <w:rsid w:val="00791106"/>
    <w:rsid w:val="00794EA9"/>
    <w:rsid w:val="007A3094"/>
    <w:rsid w:val="007A63BF"/>
    <w:rsid w:val="007B0698"/>
    <w:rsid w:val="007B4108"/>
    <w:rsid w:val="007C3712"/>
    <w:rsid w:val="007C7DB3"/>
    <w:rsid w:val="007E6B1A"/>
    <w:rsid w:val="007E7FA0"/>
    <w:rsid w:val="007F4716"/>
    <w:rsid w:val="007F49E4"/>
    <w:rsid w:val="007F5048"/>
    <w:rsid w:val="0081156D"/>
    <w:rsid w:val="00812B94"/>
    <w:rsid w:val="00813A91"/>
    <w:rsid w:val="00820415"/>
    <w:rsid w:val="00820D77"/>
    <w:rsid w:val="00824F36"/>
    <w:rsid w:val="00826F58"/>
    <w:rsid w:val="00830E82"/>
    <w:rsid w:val="0085210D"/>
    <w:rsid w:val="0086124A"/>
    <w:rsid w:val="00865320"/>
    <w:rsid w:val="00867D11"/>
    <w:rsid w:val="00873D8C"/>
    <w:rsid w:val="008817D1"/>
    <w:rsid w:val="00887710"/>
    <w:rsid w:val="00895AD2"/>
    <w:rsid w:val="008A478D"/>
    <w:rsid w:val="008B1AC2"/>
    <w:rsid w:val="008B575A"/>
    <w:rsid w:val="008C2566"/>
    <w:rsid w:val="008D7CD2"/>
    <w:rsid w:val="008E44D6"/>
    <w:rsid w:val="008E477C"/>
    <w:rsid w:val="008E5C22"/>
    <w:rsid w:val="008F2A00"/>
    <w:rsid w:val="008F58F2"/>
    <w:rsid w:val="008F6E2C"/>
    <w:rsid w:val="008F7F06"/>
    <w:rsid w:val="009014D0"/>
    <w:rsid w:val="00906426"/>
    <w:rsid w:val="0091709C"/>
    <w:rsid w:val="00922195"/>
    <w:rsid w:val="009424EB"/>
    <w:rsid w:val="009475D4"/>
    <w:rsid w:val="00952633"/>
    <w:rsid w:val="009577C7"/>
    <w:rsid w:val="00957A14"/>
    <w:rsid w:val="00960DB8"/>
    <w:rsid w:val="00961057"/>
    <w:rsid w:val="009623BD"/>
    <w:rsid w:val="00975391"/>
    <w:rsid w:val="00981E57"/>
    <w:rsid w:val="00982847"/>
    <w:rsid w:val="00985326"/>
    <w:rsid w:val="00986AAA"/>
    <w:rsid w:val="00990E86"/>
    <w:rsid w:val="009938EB"/>
    <w:rsid w:val="009A4EB9"/>
    <w:rsid w:val="009A72BE"/>
    <w:rsid w:val="009B774C"/>
    <w:rsid w:val="009C0905"/>
    <w:rsid w:val="009C6898"/>
    <w:rsid w:val="009C6B1F"/>
    <w:rsid w:val="009D2463"/>
    <w:rsid w:val="009E3DFF"/>
    <w:rsid w:val="009E5EB0"/>
    <w:rsid w:val="009E6224"/>
    <w:rsid w:val="009E70A7"/>
    <w:rsid w:val="009F1D17"/>
    <w:rsid w:val="00A12B85"/>
    <w:rsid w:val="00A15406"/>
    <w:rsid w:val="00A2678D"/>
    <w:rsid w:val="00A276D6"/>
    <w:rsid w:val="00A34695"/>
    <w:rsid w:val="00A37023"/>
    <w:rsid w:val="00A44D06"/>
    <w:rsid w:val="00A61385"/>
    <w:rsid w:val="00A677CD"/>
    <w:rsid w:val="00A77C16"/>
    <w:rsid w:val="00A80ECE"/>
    <w:rsid w:val="00A8251D"/>
    <w:rsid w:val="00A827B9"/>
    <w:rsid w:val="00A96BAC"/>
    <w:rsid w:val="00AB1068"/>
    <w:rsid w:val="00AC3155"/>
    <w:rsid w:val="00AC5A0A"/>
    <w:rsid w:val="00AD0259"/>
    <w:rsid w:val="00AD465C"/>
    <w:rsid w:val="00AD71F2"/>
    <w:rsid w:val="00AE1343"/>
    <w:rsid w:val="00AE6837"/>
    <w:rsid w:val="00AE6EE4"/>
    <w:rsid w:val="00AE71EE"/>
    <w:rsid w:val="00AF42C4"/>
    <w:rsid w:val="00AF4B3D"/>
    <w:rsid w:val="00AF6033"/>
    <w:rsid w:val="00B00A76"/>
    <w:rsid w:val="00B02B59"/>
    <w:rsid w:val="00B0313D"/>
    <w:rsid w:val="00B03C90"/>
    <w:rsid w:val="00B03F4D"/>
    <w:rsid w:val="00B14882"/>
    <w:rsid w:val="00B21A77"/>
    <w:rsid w:val="00B264CE"/>
    <w:rsid w:val="00B354DD"/>
    <w:rsid w:val="00B37C25"/>
    <w:rsid w:val="00B40722"/>
    <w:rsid w:val="00B4460E"/>
    <w:rsid w:val="00B53008"/>
    <w:rsid w:val="00B5378B"/>
    <w:rsid w:val="00B5630A"/>
    <w:rsid w:val="00B5694A"/>
    <w:rsid w:val="00B61E3B"/>
    <w:rsid w:val="00B634C5"/>
    <w:rsid w:val="00B66F15"/>
    <w:rsid w:val="00B71A6D"/>
    <w:rsid w:val="00B732C3"/>
    <w:rsid w:val="00B83222"/>
    <w:rsid w:val="00B841BA"/>
    <w:rsid w:val="00B85F3A"/>
    <w:rsid w:val="00B96CB0"/>
    <w:rsid w:val="00BA1FC5"/>
    <w:rsid w:val="00BB1412"/>
    <w:rsid w:val="00BB2EF5"/>
    <w:rsid w:val="00BC402B"/>
    <w:rsid w:val="00BC6197"/>
    <w:rsid w:val="00BD52F1"/>
    <w:rsid w:val="00BD595A"/>
    <w:rsid w:val="00BD5EF3"/>
    <w:rsid w:val="00BE16F8"/>
    <w:rsid w:val="00BE4747"/>
    <w:rsid w:val="00BE4DAA"/>
    <w:rsid w:val="00BE55AC"/>
    <w:rsid w:val="00BE5FC0"/>
    <w:rsid w:val="00BE7362"/>
    <w:rsid w:val="00BF2591"/>
    <w:rsid w:val="00BF49D9"/>
    <w:rsid w:val="00C01A3F"/>
    <w:rsid w:val="00C0283E"/>
    <w:rsid w:val="00C135A0"/>
    <w:rsid w:val="00C13818"/>
    <w:rsid w:val="00C13C98"/>
    <w:rsid w:val="00C16610"/>
    <w:rsid w:val="00C227B2"/>
    <w:rsid w:val="00C2346A"/>
    <w:rsid w:val="00C23BB1"/>
    <w:rsid w:val="00C24678"/>
    <w:rsid w:val="00C32335"/>
    <w:rsid w:val="00C33F6E"/>
    <w:rsid w:val="00C34351"/>
    <w:rsid w:val="00C34EF5"/>
    <w:rsid w:val="00C36B64"/>
    <w:rsid w:val="00C37115"/>
    <w:rsid w:val="00C51EAC"/>
    <w:rsid w:val="00C550AD"/>
    <w:rsid w:val="00C5587A"/>
    <w:rsid w:val="00C56865"/>
    <w:rsid w:val="00C64400"/>
    <w:rsid w:val="00C67E2E"/>
    <w:rsid w:val="00C702EC"/>
    <w:rsid w:val="00C73F12"/>
    <w:rsid w:val="00C76892"/>
    <w:rsid w:val="00C77CEB"/>
    <w:rsid w:val="00C85162"/>
    <w:rsid w:val="00C9000B"/>
    <w:rsid w:val="00C9131E"/>
    <w:rsid w:val="00C954AB"/>
    <w:rsid w:val="00CB4BA5"/>
    <w:rsid w:val="00CC0AB9"/>
    <w:rsid w:val="00CC3616"/>
    <w:rsid w:val="00CC4D5A"/>
    <w:rsid w:val="00CC60D1"/>
    <w:rsid w:val="00CD718D"/>
    <w:rsid w:val="00CF04BC"/>
    <w:rsid w:val="00CF121C"/>
    <w:rsid w:val="00CF47D1"/>
    <w:rsid w:val="00CF60A0"/>
    <w:rsid w:val="00D05E3D"/>
    <w:rsid w:val="00D06DFD"/>
    <w:rsid w:val="00D118CD"/>
    <w:rsid w:val="00D11E31"/>
    <w:rsid w:val="00D11E60"/>
    <w:rsid w:val="00D13B3F"/>
    <w:rsid w:val="00D27182"/>
    <w:rsid w:val="00D310C9"/>
    <w:rsid w:val="00D31E89"/>
    <w:rsid w:val="00D37611"/>
    <w:rsid w:val="00D45DF5"/>
    <w:rsid w:val="00D5065F"/>
    <w:rsid w:val="00D53443"/>
    <w:rsid w:val="00D55C6E"/>
    <w:rsid w:val="00D620A9"/>
    <w:rsid w:val="00D7677E"/>
    <w:rsid w:val="00D77F01"/>
    <w:rsid w:val="00D8126B"/>
    <w:rsid w:val="00D90070"/>
    <w:rsid w:val="00D95415"/>
    <w:rsid w:val="00D96A31"/>
    <w:rsid w:val="00DA0EAE"/>
    <w:rsid w:val="00DA30A4"/>
    <w:rsid w:val="00DA3169"/>
    <w:rsid w:val="00DA4BAF"/>
    <w:rsid w:val="00DA6701"/>
    <w:rsid w:val="00DA6C47"/>
    <w:rsid w:val="00DA725A"/>
    <w:rsid w:val="00DB2D16"/>
    <w:rsid w:val="00DC1F33"/>
    <w:rsid w:val="00DC6C86"/>
    <w:rsid w:val="00DC7238"/>
    <w:rsid w:val="00DD2DC5"/>
    <w:rsid w:val="00DD6E3D"/>
    <w:rsid w:val="00DF0800"/>
    <w:rsid w:val="00E01848"/>
    <w:rsid w:val="00E04601"/>
    <w:rsid w:val="00E054BB"/>
    <w:rsid w:val="00E05508"/>
    <w:rsid w:val="00E064E9"/>
    <w:rsid w:val="00E1433F"/>
    <w:rsid w:val="00E16C96"/>
    <w:rsid w:val="00E21E90"/>
    <w:rsid w:val="00E2787C"/>
    <w:rsid w:val="00E27C87"/>
    <w:rsid w:val="00E32C0B"/>
    <w:rsid w:val="00E33B05"/>
    <w:rsid w:val="00E405D1"/>
    <w:rsid w:val="00E43B74"/>
    <w:rsid w:val="00E43DEE"/>
    <w:rsid w:val="00E44EDD"/>
    <w:rsid w:val="00E475F6"/>
    <w:rsid w:val="00E50821"/>
    <w:rsid w:val="00E52C2D"/>
    <w:rsid w:val="00E55588"/>
    <w:rsid w:val="00E7401C"/>
    <w:rsid w:val="00E81C39"/>
    <w:rsid w:val="00E84D8A"/>
    <w:rsid w:val="00E958AB"/>
    <w:rsid w:val="00EA331E"/>
    <w:rsid w:val="00EA7B9A"/>
    <w:rsid w:val="00EB1E51"/>
    <w:rsid w:val="00ED010A"/>
    <w:rsid w:val="00ED265A"/>
    <w:rsid w:val="00ED7532"/>
    <w:rsid w:val="00EE1B7B"/>
    <w:rsid w:val="00EE6462"/>
    <w:rsid w:val="00EF1EF7"/>
    <w:rsid w:val="00EF6592"/>
    <w:rsid w:val="00F03F87"/>
    <w:rsid w:val="00F066A1"/>
    <w:rsid w:val="00F245D1"/>
    <w:rsid w:val="00F27766"/>
    <w:rsid w:val="00F27FC3"/>
    <w:rsid w:val="00F30BF8"/>
    <w:rsid w:val="00F32489"/>
    <w:rsid w:val="00F331A1"/>
    <w:rsid w:val="00F34F01"/>
    <w:rsid w:val="00F35F5E"/>
    <w:rsid w:val="00F40F5C"/>
    <w:rsid w:val="00F57502"/>
    <w:rsid w:val="00F610DB"/>
    <w:rsid w:val="00F6307A"/>
    <w:rsid w:val="00F631AA"/>
    <w:rsid w:val="00F7403F"/>
    <w:rsid w:val="00F74175"/>
    <w:rsid w:val="00F7553B"/>
    <w:rsid w:val="00F76F58"/>
    <w:rsid w:val="00F80366"/>
    <w:rsid w:val="00F9046F"/>
    <w:rsid w:val="00F927C1"/>
    <w:rsid w:val="00F94115"/>
    <w:rsid w:val="00F96A2B"/>
    <w:rsid w:val="00FA1EDD"/>
    <w:rsid w:val="00FB0DD9"/>
    <w:rsid w:val="00FB2314"/>
    <w:rsid w:val="00FC0B2A"/>
    <w:rsid w:val="00FC1A37"/>
    <w:rsid w:val="00FC6058"/>
    <w:rsid w:val="00FD08B9"/>
    <w:rsid w:val="00FD6A5E"/>
    <w:rsid w:val="00FD6E78"/>
    <w:rsid w:val="00FE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A52F43-18F8-4F35-B756-906FCBDF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035"/>
    <w:pPr>
      <w:widowControl w:val="0"/>
      <w:jc w:val="both"/>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035"/>
    <w:pPr>
      <w:tabs>
        <w:tab w:val="center" w:pos="4252"/>
        <w:tab w:val="right" w:pos="8504"/>
      </w:tabs>
      <w:snapToGrid w:val="0"/>
    </w:pPr>
  </w:style>
  <w:style w:type="character" w:customStyle="1" w:styleId="a4">
    <w:name w:val="ヘッダー (文字)"/>
    <w:basedOn w:val="a0"/>
    <w:link w:val="a3"/>
    <w:uiPriority w:val="99"/>
    <w:rsid w:val="003B0035"/>
    <w:rPr>
      <w:color w:val="000000"/>
      <w:kern w:val="0"/>
      <w:sz w:val="18"/>
      <w:szCs w:val="18"/>
    </w:rPr>
  </w:style>
  <w:style w:type="paragraph" w:styleId="a5">
    <w:name w:val="footer"/>
    <w:basedOn w:val="a"/>
    <w:link w:val="a6"/>
    <w:uiPriority w:val="99"/>
    <w:unhideWhenUsed/>
    <w:rsid w:val="003B0035"/>
    <w:pPr>
      <w:tabs>
        <w:tab w:val="center" w:pos="4252"/>
        <w:tab w:val="right" w:pos="8504"/>
      </w:tabs>
      <w:snapToGrid w:val="0"/>
    </w:pPr>
  </w:style>
  <w:style w:type="character" w:customStyle="1" w:styleId="a6">
    <w:name w:val="フッター (文字)"/>
    <w:basedOn w:val="a0"/>
    <w:link w:val="a5"/>
    <w:uiPriority w:val="99"/>
    <w:rsid w:val="003B0035"/>
    <w:rPr>
      <w:color w:val="000000"/>
      <w:kern w:val="0"/>
      <w:sz w:val="18"/>
      <w:szCs w:val="18"/>
    </w:rPr>
  </w:style>
  <w:style w:type="table" w:styleId="a7">
    <w:name w:val="Table Grid"/>
    <w:basedOn w:val="a1"/>
    <w:uiPriority w:val="59"/>
    <w:rsid w:val="003B0035"/>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B0035"/>
    <w:pPr>
      <w:ind w:leftChars="400" w:left="840"/>
    </w:pPr>
  </w:style>
  <w:style w:type="paragraph" w:styleId="a9">
    <w:name w:val="Balloon Text"/>
    <w:basedOn w:val="a"/>
    <w:link w:val="aa"/>
    <w:uiPriority w:val="99"/>
    <w:semiHidden/>
    <w:unhideWhenUsed/>
    <w:rsid w:val="003B00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0035"/>
    <w:rPr>
      <w:rFonts w:asciiTheme="majorHAnsi" w:eastAsiaTheme="majorEastAsia" w:hAnsiTheme="majorHAnsi" w:cstheme="majorBidi"/>
      <w:sz w:val="18"/>
      <w:szCs w:val="18"/>
    </w:rPr>
  </w:style>
  <w:style w:type="table" w:customStyle="1" w:styleId="1">
    <w:name w:val="表 (格子)1"/>
    <w:basedOn w:val="a1"/>
    <w:next w:val="a7"/>
    <w:uiPriority w:val="59"/>
    <w:rsid w:val="00756016"/>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48A3-0E77-4AD9-8618-7B3D35A0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3253</TotalTime>
  <Pages>8</Pages>
  <Words>842</Words>
  <Characters>4804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ws125</dc:creator>
  <cp:keywords/>
  <dc:description/>
  <cp:lastModifiedBy>ws101</cp:lastModifiedBy>
  <cp:revision>249</cp:revision>
  <cp:lastPrinted>2017-06-28T23:55:00Z</cp:lastPrinted>
  <dcterms:created xsi:type="dcterms:W3CDTF">2012-03-12T05:32:00Z</dcterms:created>
  <dcterms:modified xsi:type="dcterms:W3CDTF">2017-06-28T23:55:00Z</dcterms:modified>
</cp:coreProperties>
</file>