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8E" w:rsidRPr="00503AEF" w:rsidRDefault="00337E8E" w:rsidP="00337E8E">
      <w:pPr>
        <w:rPr>
          <w:rFonts w:ascii="HG丸ｺﾞｼｯｸM-PRO" w:eastAsia="HG丸ｺﾞｼｯｸM-PRO"/>
          <w:sz w:val="32"/>
          <w:szCs w:val="32"/>
          <w:bdr w:val="single" w:sz="4" w:space="0" w:color="auto"/>
        </w:rPr>
      </w:pPr>
      <w:r w:rsidRPr="00503AEF">
        <w:rPr>
          <w:rFonts w:ascii="HG丸ｺﾞｼｯｸM-PRO" w:eastAsia="HG丸ｺﾞｼｯｸM-PRO" w:hint="eastAsia"/>
          <w:sz w:val="32"/>
          <w:szCs w:val="32"/>
          <w:bdr w:val="single" w:sz="4" w:space="0" w:color="auto"/>
        </w:rPr>
        <w:t>はじめに</w:t>
      </w:r>
    </w:p>
    <w:p w:rsidR="00337E8E" w:rsidRDefault="00337E8E" w:rsidP="00337E8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政府の規制改革会議では「介護・保育等事業における経営管理の強化」が平成25年12</w:t>
      </w:r>
      <w:r w:rsidR="002F00B4">
        <w:rPr>
          <w:rFonts w:ascii="HG丸ｺﾞｼｯｸM-PRO" w:eastAsia="HG丸ｺﾞｼｯｸM-PRO" w:hint="eastAsia"/>
          <w:sz w:val="24"/>
          <w:szCs w:val="24"/>
        </w:rPr>
        <w:t>月に取りまとめられ、昨年</w:t>
      </w:r>
      <w:r>
        <w:rPr>
          <w:rFonts w:ascii="HG丸ｺﾞｼｯｸM-PRO" w:eastAsia="HG丸ｺﾞｼｯｸM-PRO" w:hint="eastAsia"/>
          <w:sz w:val="24"/>
          <w:szCs w:val="24"/>
        </w:rPr>
        <w:t>6</w:t>
      </w:r>
      <w:r w:rsidR="008F58F2">
        <w:rPr>
          <w:rFonts w:ascii="HG丸ｺﾞｼｯｸM-PRO" w:eastAsia="HG丸ｺﾞｼｯｸM-PRO" w:hint="eastAsia"/>
          <w:sz w:val="24"/>
          <w:szCs w:val="24"/>
        </w:rPr>
        <w:t>月には「最優先案件」として審議が続けられてきました</w:t>
      </w:r>
      <w:r>
        <w:rPr>
          <w:rFonts w:ascii="HG丸ｺﾞｼｯｸM-PRO" w:eastAsia="HG丸ｺﾞｼｯｸM-PRO" w:hint="eastAsia"/>
          <w:sz w:val="24"/>
          <w:szCs w:val="24"/>
        </w:rPr>
        <w:t>。</w:t>
      </w:r>
    </w:p>
    <w:p w:rsidR="006F7F25" w:rsidRDefault="006F7F25" w:rsidP="00337E8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平成24年度の介護保険改正以降、介護保険報酬の算定において基本部分と加算部分の分離報酬方式に変わってきています。今後</w:t>
      </w:r>
      <w:r w:rsidR="00FB0DD9">
        <w:rPr>
          <w:rFonts w:ascii="HG丸ｺﾞｼｯｸM-PRO" w:eastAsia="HG丸ｺﾞｼｯｸM-PRO" w:hint="eastAsia"/>
          <w:sz w:val="24"/>
          <w:szCs w:val="24"/>
        </w:rPr>
        <w:t>、</w:t>
      </w:r>
      <w:r>
        <w:rPr>
          <w:rFonts w:ascii="HG丸ｺﾞｼｯｸM-PRO" w:eastAsia="HG丸ｺﾞｼｯｸM-PRO" w:hint="eastAsia"/>
          <w:sz w:val="24"/>
          <w:szCs w:val="24"/>
        </w:rPr>
        <w:t>当面の間</w:t>
      </w:r>
      <w:r w:rsidR="008F58F2">
        <w:rPr>
          <w:rFonts w:ascii="HG丸ｺﾞｼｯｸM-PRO" w:eastAsia="HG丸ｺﾞｼｯｸM-PRO" w:hint="eastAsia"/>
          <w:sz w:val="24"/>
          <w:szCs w:val="24"/>
        </w:rPr>
        <w:t>、</w:t>
      </w:r>
      <w:r>
        <w:rPr>
          <w:rFonts w:ascii="HG丸ｺﾞｼｯｸM-PRO" w:eastAsia="HG丸ｺﾞｼｯｸM-PRO" w:hint="eastAsia"/>
          <w:sz w:val="24"/>
          <w:szCs w:val="24"/>
        </w:rPr>
        <w:t>増大する高齢者人口と介護に係る国家予算の関連において少しでも抑えようとする国策である。</w:t>
      </w:r>
    </w:p>
    <w:p w:rsidR="006F7F25" w:rsidRDefault="006F7F25" w:rsidP="00337E8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また、社会保障と税の一体改革の一環として、消費増税が段階的に行われる予定であり、平成26年4月に消費税が５％から８％に上り、これを受けて介護単位数が若干上乗せされることになり、4月1日から新単位で利用者と契約を行うこととなった。しかし、上げ幅は0.63％で業者支払い分</w:t>
      </w:r>
      <w:r w:rsidR="00FB0DD9">
        <w:rPr>
          <w:rFonts w:ascii="HG丸ｺﾞｼｯｸM-PRO" w:eastAsia="HG丸ｺﾞｼｯｸM-PRO" w:hint="eastAsia"/>
          <w:sz w:val="24"/>
          <w:szCs w:val="24"/>
        </w:rPr>
        <w:t>等</w:t>
      </w:r>
      <w:r>
        <w:rPr>
          <w:rFonts w:ascii="HG丸ｺﾞｼｯｸM-PRO" w:eastAsia="HG丸ｺﾞｼｯｸM-PRO" w:hint="eastAsia"/>
          <w:sz w:val="24"/>
          <w:szCs w:val="24"/>
        </w:rPr>
        <w:t>の消費税差額３％を補填するに過ぎないのが現状である。</w:t>
      </w:r>
    </w:p>
    <w:p w:rsidR="00450F88" w:rsidRDefault="006F7F25" w:rsidP="00337E8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また、今年度は3年に一度の介護保険改定が予定されており、</w:t>
      </w:r>
      <w:r w:rsidR="00450F88">
        <w:rPr>
          <w:rFonts w:ascii="HG丸ｺﾞｼｯｸM-PRO" w:eastAsia="HG丸ｺﾞｼｯｸM-PRO" w:hint="eastAsia"/>
          <w:sz w:val="24"/>
          <w:szCs w:val="24"/>
        </w:rPr>
        <w:t>すでに介護報酬が2.27％減少する閣議決定がなされました。</w:t>
      </w:r>
    </w:p>
    <w:p w:rsidR="006F7F25" w:rsidRDefault="00FB0DD9" w:rsidP="00337E8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敬和会においては、更なる</w:t>
      </w:r>
      <w:r w:rsidR="008817D1">
        <w:rPr>
          <w:rFonts w:ascii="HG丸ｺﾞｼｯｸM-PRO" w:eastAsia="HG丸ｺﾞｼｯｸM-PRO" w:hint="eastAsia"/>
          <w:sz w:val="24"/>
          <w:szCs w:val="24"/>
        </w:rPr>
        <w:t>経費の削減と</w:t>
      </w:r>
      <w:r w:rsidR="008F58F2">
        <w:rPr>
          <w:rFonts w:ascii="HG丸ｺﾞｼｯｸM-PRO" w:eastAsia="HG丸ｺﾞｼｯｸM-PRO" w:hint="eastAsia"/>
          <w:sz w:val="24"/>
          <w:szCs w:val="24"/>
        </w:rPr>
        <w:t>無駄を</w:t>
      </w:r>
      <w:r>
        <w:rPr>
          <w:rFonts w:ascii="HG丸ｺﾞｼｯｸM-PRO" w:eastAsia="HG丸ｺﾞｼｯｸM-PRO" w:hint="eastAsia"/>
          <w:sz w:val="24"/>
          <w:szCs w:val="24"/>
        </w:rPr>
        <w:t>なくす努力が余儀なくされてきます。</w:t>
      </w:r>
    </w:p>
    <w:p w:rsidR="002F00B4" w:rsidRDefault="00FB0DD9" w:rsidP="00337E8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一方で、</w:t>
      </w:r>
      <w:r w:rsidR="00337E8E">
        <w:rPr>
          <w:rFonts w:ascii="HG丸ｺﾞｼｯｸM-PRO" w:eastAsia="HG丸ｺﾞｼｯｸM-PRO" w:hint="eastAsia"/>
          <w:sz w:val="24"/>
          <w:szCs w:val="24"/>
        </w:rPr>
        <w:t>社会福祉法人は、</w:t>
      </w:r>
      <w:r w:rsidR="00B4460E">
        <w:rPr>
          <w:rFonts w:ascii="HG丸ｺﾞｼｯｸM-PRO" w:eastAsia="HG丸ｺﾞｼｯｸM-PRO" w:hint="eastAsia"/>
          <w:sz w:val="24"/>
          <w:szCs w:val="24"/>
        </w:rPr>
        <w:t>公益性を有する社会福祉事業を主たる事業とする非営利法人として一定の規制の下で事業を</w:t>
      </w:r>
      <w:r w:rsidR="002F00B4">
        <w:rPr>
          <w:rFonts w:ascii="HG丸ｺﾞｼｯｸM-PRO" w:eastAsia="HG丸ｺﾞｼｯｸM-PRO" w:hint="eastAsia"/>
          <w:sz w:val="24"/>
          <w:szCs w:val="24"/>
        </w:rPr>
        <w:t>実施することや地域の福祉ニーズに対応することが求められております。</w:t>
      </w:r>
    </w:p>
    <w:p w:rsidR="002F00B4" w:rsidRDefault="002F00B4" w:rsidP="002F00B4">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社会福祉事業の質をより高める不断の努力と地域のニーズを広い制度の狭間を埋めるための取組み等を積極的に行うことにより</w:t>
      </w:r>
      <w:r w:rsidR="008F58F2">
        <w:rPr>
          <w:rFonts w:ascii="HG丸ｺﾞｼｯｸM-PRO" w:eastAsia="HG丸ｺﾞｼｯｸM-PRO" w:hint="eastAsia"/>
          <w:sz w:val="24"/>
          <w:szCs w:val="24"/>
        </w:rPr>
        <w:t>、</w:t>
      </w:r>
      <w:r>
        <w:rPr>
          <w:rFonts w:ascii="HG丸ｺﾞｼｯｸM-PRO" w:eastAsia="HG丸ｺﾞｼｯｸM-PRO" w:hint="eastAsia"/>
          <w:sz w:val="24"/>
          <w:szCs w:val="24"/>
        </w:rPr>
        <w:t>高いレベルで社会の信頼を得ていかなければなりません。</w:t>
      </w:r>
    </w:p>
    <w:p w:rsidR="00337E8E" w:rsidRDefault="002F00B4" w:rsidP="00337E8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社会福祉法人敬和会では、</w:t>
      </w:r>
      <w:r w:rsidR="00990E86">
        <w:rPr>
          <w:rFonts w:ascii="HG丸ｺﾞｼｯｸM-PRO" w:eastAsia="HG丸ｺﾞｼｯｸM-PRO" w:hint="eastAsia"/>
          <w:sz w:val="24"/>
          <w:szCs w:val="24"/>
        </w:rPr>
        <w:t>先駆性や開拓性、安定性や継続性に着目し、地域社会との共学共歩を原点に、地域社会の信頼性を一層深めるよう</w:t>
      </w:r>
      <w:r w:rsidR="00FB0DD9">
        <w:rPr>
          <w:rFonts w:ascii="HG丸ｺﾞｼｯｸM-PRO" w:eastAsia="HG丸ｺﾞｼｯｸM-PRO" w:hint="eastAsia"/>
          <w:sz w:val="24"/>
          <w:szCs w:val="24"/>
        </w:rPr>
        <w:t>限りない努力を続けて</w:t>
      </w:r>
      <w:r w:rsidR="00990E86">
        <w:rPr>
          <w:rFonts w:ascii="HG丸ｺﾞｼｯｸM-PRO" w:eastAsia="HG丸ｺﾞｼｯｸM-PRO" w:hint="eastAsia"/>
          <w:sz w:val="24"/>
          <w:szCs w:val="24"/>
        </w:rPr>
        <w:t>まいります。</w:t>
      </w:r>
    </w:p>
    <w:p w:rsidR="004E5726" w:rsidRPr="00503AEF" w:rsidRDefault="004E5726" w:rsidP="00990E86">
      <w:pPr>
        <w:rPr>
          <w:rFonts w:asciiTheme="majorEastAsia" w:eastAsiaTheme="majorEastAsia" w:hAnsiTheme="majorEastAsia"/>
          <w:sz w:val="24"/>
          <w:szCs w:val="24"/>
          <w:bdr w:val="single" w:sz="4" w:space="0" w:color="auto"/>
        </w:rPr>
      </w:pPr>
    </w:p>
    <w:p w:rsidR="00990E86" w:rsidRPr="00503AEF" w:rsidRDefault="00990E86" w:rsidP="00990E86">
      <w:pPr>
        <w:rPr>
          <w:rFonts w:ascii="HG丸ｺﾞｼｯｸM-PRO" w:eastAsia="HG丸ｺﾞｼｯｸM-PRO" w:hAnsi="HG丸ｺﾞｼｯｸM-PRO"/>
          <w:sz w:val="32"/>
          <w:szCs w:val="32"/>
          <w:bdr w:val="single" w:sz="4" w:space="0" w:color="auto"/>
        </w:rPr>
      </w:pPr>
      <w:r w:rsidRPr="00503AEF">
        <w:rPr>
          <w:rFonts w:ascii="HG丸ｺﾞｼｯｸM-PRO" w:eastAsia="HG丸ｺﾞｼｯｸM-PRO" w:hAnsi="HG丸ｺﾞｼｯｸM-PRO" w:hint="eastAsia"/>
          <w:sz w:val="32"/>
          <w:szCs w:val="32"/>
          <w:bdr w:val="single" w:sz="4" w:space="0" w:color="auto"/>
        </w:rPr>
        <w:t>基本理念</w:t>
      </w:r>
    </w:p>
    <w:p w:rsidR="004E5726" w:rsidRPr="00DD2285" w:rsidRDefault="004E5726" w:rsidP="004E5726">
      <w:pPr>
        <w:ind w:left="240" w:hangingChars="100" w:hanging="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１．利用者に敬愛の情を持って接し、「安らかなる老人の生き甲斐を守り育む」精神を重んじ、明るい施設づくりと更なる安心できる地域福祉の拠点づくりに努めます。</w:t>
      </w:r>
    </w:p>
    <w:p w:rsidR="004E5726" w:rsidRPr="00DD2285" w:rsidRDefault="004E5726" w:rsidP="008F7F06">
      <w:pPr>
        <w:ind w:left="240" w:hangingChars="100" w:hanging="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２．利用者一人ひとりをあるがままに受け入れる中で、人間的な生活が楽しくできるような環境づくりに努めます。</w:t>
      </w:r>
    </w:p>
    <w:p w:rsidR="004E5726" w:rsidRPr="00DD2285" w:rsidRDefault="004E5726" w:rsidP="004E5726">
      <w:pPr>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３．創造性と柔軟な思考で利用者に信頼される介護に努めます。</w:t>
      </w:r>
    </w:p>
    <w:p w:rsidR="004E5726" w:rsidRDefault="004E5726" w:rsidP="004E5726">
      <w:pPr>
        <w:ind w:firstLineChars="100" w:firstLine="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lastRenderedPageBreak/>
        <w:t>この３点を基本理念として、今日的な地域福祉の拠点となる施設づくりに努めます。</w:t>
      </w:r>
    </w:p>
    <w:p w:rsidR="0012101F" w:rsidRDefault="0012101F" w:rsidP="004E5726">
      <w:pPr>
        <w:ind w:firstLineChars="100" w:firstLine="240"/>
        <w:rPr>
          <w:rFonts w:ascii="HG丸ｺﾞｼｯｸM-PRO" w:eastAsia="HG丸ｺﾞｼｯｸM-PRO" w:hAnsi="ＭＳ Ｐゴシック"/>
          <w:sz w:val="24"/>
          <w:szCs w:val="24"/>
        </w:rPr>
      </w:pPr>
    </w:p>
    <w:p w:rsidR="00C01A3F" w:rsidRPr="00503AEF" w:rsidRDefault="00C01A3F" w:rsidP="00503AEF">
      <w:pPr>
        <w:jc w:val="left"/>
        <w:rPr>
          <w:rFonts w:ascii="HG丸ｺﾞｼｯｸM-PRO" w:eastAsia="HG丸ｺﾞｼｯｸM-PRO"/>
          <w:sz w:val="32"/>
          <w:szCs w:val="32"/>
          <w:bdr w:val="single" w:sz="4" w:space="0" w:color="auto"/>
        </w:rPr>
      </w:pPr>
      <w:r w:rsidRPr="00503AEF">
        <w:rPr>
          <w:rFonts w:ascii="HG丸ｺﾞｼｯｸM-PRO" w:eastAsia="HG丸ｺﾞｼｯｸM-PRO" w:hint="eastAsia"/>
          <w:sz w:val="32"/>
          <w:szCs w:val="32"/>
          <w:bdr w:val="single" w:sz="4" w:space="0" w:color="auto"/>
        </w:rPr>
        <w:t>事業方針</w:t>
      </w:r>
    </w:p>
    <w:p w:rsidR="00C01A3F" w:rsidRDefault="00C01A3F" w:rsidP="00B4460E">
      <w:pPr>
        <w:ind w:firstLineChars="100" w:firstLine="240"/>
        <w:rPr>
          <w:rFonts w:ascii="HG丸ｺﾞｼｯｸM-PRO" w:eastAsia="HG丸ｺﾞｼｯｸM-PRO"/>
          <w:sz w:val="24"/>
          <w:szCs w:val="24"/>
        </w:rPr>
      </w:pPr>
      <w:r w:rsidRPr="00C01A3F">
        <w:rPr>
          <w:rFonts w:ascii="HG丸ｺﾞｼｯｸM-PRO" w:eastAsia="HG丸ｺﾞｼｯｸM-PRO" w:hint="eastAsia"/>
          <w:sz w:val="24"/>
          <w:szCs w:val="24"/>
        </w:rPr>
        <w:t>本法人の</w:t>
      </w:r>
      <w:r>
        <w:rPr>
          <w:rFonts w:ascii="HG丸ｺﾞｼｯｸM-PRO" w:eastAsia="HG丸ｺﾞｼｯｸM-PRO" w:hint="eastAsia"/>
          <w:sz w:val="24"/>
          <w:szCs w:val="24"/>
        </w:rPr>
        <w:t>基本理念に基づき、利用者が安全に利用できることのみならず精神的な安心が得られる上質なサービスを提供し、また、そのサービスを提供することができる職員を育成することを基本方針とする。</w:t>
      </w:r>
    </w:p>
    <w:p w:rsidR="00C01A3F" w:rsidRDefault="00C01A3F" w:rsidP="00C01A3F">
      <w:pPr>
        <w:rPr>
          <w:rFonts w:ascii="HG丸ｺﾞｼｯｸM-PRO" w:eastAsia="HG丸ｺﾞｼｯｸM-PRO"/>
          <w:sz w:val="24"/>
          <w:szCs w:val="24"/>
        </w:rPr>
      </w:pPr>
      <w:r>
        <w:rPr>
          <w:rFonts w:ascii="HG丸ｺﾞｼｯｸM-PRO" w:eastAsia="HG丸ｺﾞｼｯｸM-PRO" w:hint="eastAsia"/>
          <w:sz w:val="24"/>
          <w:szCs w:val="24"/>
        </w:rPr>
        <w:t xml:space="preserve">　上質なサービスを提供するためには、事業所及び職員の支援に関する知識及び技術の習得を通じて能力向上が必要である。知識面では階層別・職務別などの法人内研修の充実と外部研修への参加をこれまで以上に奨励し、技術面では各事業所内での支援に関するミーティングの積み重ねや、関係諸機関との討議や意見交換あるいは管理職及</w:t>
      </w:r>
      <w:r w:rsidR="00D620A9">
        <w:rPr>
          <w:rFonts w:ascii="HG丸ｺﾞｼｯｸM-PRO" w:eastAsia="HG丸ｺﾞｼｯｸM-PRO" w:hint="eastAsia"/>
          <w:sz w:val="24"/>
          <w:szCs w:val="24"/>
        </w:rPr>
        <w:t>び中間管理職が日常的にきめ細かな指導を行うことにより実践してまいります</w:t>
      </w:r>
      <w:r>
        <w:rPr>
          <w:rFonts w:ascii="HG丸ｺﾞｼｯｸM-PRO" w:eastAsia="HG丸ｺﾞｼｯｸM-PRO" w:hint="eastAsia"/>
          <w:sz w:val="24"/>
          <w:szCs w:val="24"/>
        </w:rPr>
        <w:t>。</w:t>
      </w:r>
    </w:p>
    <w:p w:rsidR="00503AEF" w:rsidRPr="00503AEF" w:rsidRDefault="00D620A9" w:rsidP="00503AEF">
      <w:pPr>
        <w:jc w:val="left"/>
        <w:rPr>
          <w:rFonts w:ascii="HG丸ｺﾞｼｯｸM-PRO" w:eastAsia="HG丸ｺﾞｼｯｸM-PRO"/>
          <w:sz w:val="24"/>
          <w:szCs w:val="24"/>
        </w:rPr>
      </w:pPr>
      <w:r>
        <w:rPr>
          <w:rFonts w:ascii="HG丸ｺﾞｼｯｸM-PRO" w:eastAsia="HG丸ｺﾞｼｯｸM-PRO" w:hint="eastAsia"/>
          <w:sz w:val="24"/>
          <w:szCs w:val="24"/>
        </w:rPr>
        <w:t xml:space="preserve">　利用者の皆様に「安心・安全・信頼」のサービスを提供し、共生するとともに、地域に信頼される施設として継続的改善を常に心がけてまいります。</w:t>
      </w:r>
    </w:p>
    <w:p w:rsidR="00794EA9" w:rsidRPr="00503AEF" w:rsidRDefault="00AE6EE4" w:rsidP="00503AEF">
      <w:pPr>
        <w:jc w:val="left"/>
        <w:rPr>
          <w:rFonts w:ascii="HG丸ｺﾞｼｯｸM-PRO" w:eastAsia="HG丸ｺﾞｼｯｸM-PRO"/>
          <w:sz w:val="32"/>
          <w:szCs w:val="32"/>
          <w:bdr w:val="single" w:sz="4" w:space="0" w:color="auto"/>
        </w:rPr>
      </w:pPr>
      <w:r w:rsidRPr="00503AEF">
        <w:rPr>
          <w:rFonts w:ascii="HG丸ｺﾞｼｯｸM-PRO" w:eastAsia="HG丸ｺﾞｼｯｸM-PRO" w:hint="eastAsia"/>
          <w:sz w:val="32"/>
          <w:szCs w:val="32"/>
          <w:bdr w:val="single" w:sz="4" w:space="0" w:color="auto"/>
        </w:rPr>
        <w:t>重点取り組み</w:t>
      </w:r>
      <w:r w:rsidR="00794EA9" w:rsidRPr="00503AEF">
        <w:rPr>
          <w:rFonts w:ascii="HG丸ｺﾞｼｯｸM-PRO" w:eastAsia="HG丸ｺﾞｼｯｸM-PRO" w:hint="eastAsia"/>
          <w:sz w:val="32"/>
          <w:szCs w:val="32"/>
          <w:bdr w:val="single" w:sz="4" w:space="0" w:color="auto"/>
        </w:rPr>
        <w:t>事項</w:t>
      </w:r>
    </w:p>
    <w:p w:rsidR="00105E2C" w:rsidRDefault="00105E2C" w:rsidP="00105E2C">
      <w:pPr>
        <w:rPr>
          <w:rFonts w:ascii="HG丸ｺﾞｼｯｸM-PRO" w:eastAsia="HG丸ｺﾞｼｯｸM-PRO" w:hAnsi="HG丸ｺﾞｼｯｸM-PRO"/>
          <w:sz w:val="24"/>
          <w:szCs w:val="24"/>
        </w:rPr>
      </w:pPr>
      <w:r w:rsidRPr="00105E2C">
        <w:rPr>
          <w:rFonts w:ascii="HG丸ｺﾞｼｯｸM-PRO" w:eastAsia="HG丸ｺﾞｼｯｸM-PRO" w:hAnsi="HG丸ｺﾞｼｯｸM-PRO" w:hint="eastAsia"/>
          <w:sz w:val="24"/>
          <w:szCs w:val="24"/>
        </w:rPr>
        <w:t xml:space="preserve">　社会福祉法人を取り巻く経営環境は今後も厳しいものがあると予想されていますが、地域福祉の</w:t>
      </w:r>
      <w:r w:rsidR="008F58F2">
        <w:rPr>
          <w:rFonts w:ascii="HG丸ｺﾞｼｯｸM-PRO" w:eastAsia="HG丸ｺﾞｼｯｸM-PRO" w:hAnsi="HG丸ｺﾞｼｯｸM-PRO" w:hint="eastAsia"/>
          <w:sz w:val="24"/>
          <w:szCs w:val="24"/>
        </w:rPr>
        <w:t>推進役としての社会福祉法人の役割はさらに重要になります</w:t>
      </w:r>
      <w:r w:rsidRPr="00105E2C">
        <w:rPr>
          <w:rFonts w:ascii="HG丸ｺﾞｼｯｸM-PRO" w:eastAsia="HG丸ｺﾞｼｯｸM-PRO" w:hAnsi="HG丸ｺﾞｼｯｸM-PRO" w:hint="eastAsia"/>
          <w:sz w:val="24"/>
          <w:szCs w:val="24"/>
        </w:rPr>
        <w:t>。</w:t>
      </w:r>
      <w:r w:rsidR="008817D1">
        <w:rPr>
          <w:rFonts w:ascii="HG丸ｺﾞｼｯｸM-PRO" w:eastAsia="HG丸ｺﾞｼｯｸM-PRO" w:hAnsi="HG丸ｺﾞｼｯｸM-PRO" w:hint="eastAsia"/>
          <w:sz w:val="24"/>
          <w:szCs w:val="24"/>
        </w:rPr>
        <w:t>厚木市の2014（平成26）年における</w:t>
      </w:r>
      <w:r w:rsidRPr="00105E2C">
        <w:rPr>
          <w:rFonts w:ascii="HG丸ｺﾞｼｯｸM-PRO" w:eastAsia="HG丸ｺﾞｼｯｸM-PRO" w:hAnsi="HG丸ｺﾞｼｯｸM-PRO" w:hint="eastAsia"/>
          <w:sz w:val="24"/>
          <w:szCs w:val="24"/>
        </w:rPr>
        <w:t>７５歳以上の人口は、</w:t>
      </w:r>
      <w:r w:rsidR="008817D1">
        <w:rPr>
          <w:rFonts w:ascii="HG丸ｺﾞｼｯｸM-PRO" w:eastAsia="HG丸ｺﾞｼｯｸM-PRO" w:hAnsi="HG丸ｺﾞｼｯｸM-PRO" w:hint="eastAsia"/>
          <w:sz w:val="24"/>
          <w:szCs w:val="24"/>
        </w:rPr>
        <w:t>20,080人を数え、</w:t>
      </w:r>
      <w:r w:rsidRPr="00105E2C">
        <w:rPr>
          <w:rFonts w:ascii="HG丸ｺﾞｼｯｸM-PRO" w:eastAsia="HG丸ｺﾞｼｯｸM-PRO" w:hAnsi="HG丸ｺﾞｼｯｸM-PRO" w:hint="eastAsia"/>
          <w:sz w:val="24"/>
          <w:szCs w:val="24"/>
        </w:rPr>
        <w:t>２０００</w:t>
      </w:r>
      <w:r w:rsidR="008817D1">
        <w:rPr>
          <w:rFonts w:ascii="HG丸ｺﾞｼｯｸM-PRO" w:eastAsia="HG丸ｺﾞｼｯｸM-PRO" w:hAnsi="HG丸ｺﾞｼｯｸM-PRO" w:hint="eastAsia"/>
          <w:sz w:val="24"/>
          <w:szCs w:val="24"/>
        </w:rPr>
        <w:t>（平成12）</w:t>
      </w:r>
      <w:r w:rsidRPr="00105E2C">
        <w:rPr>
          <w:rFonts w:ascii="HG丸ｺﾞｼｯｸM-PRO" w:eastAsia="HG丸ｺﾞｼｯｸM-PRO" w:hAnsi="HG丸ｺﾞｼｯｸM-PRO" w:hint="eastAsia"/>
          <w:sz w:val="24"/>
          <w:szCs w:val="24"/>
        </w:rPr>
        <w:t>年の介護保険制度の創設以降増え続け、今後２０２５</w:t>
      </w:r>
      <w:r w:rsidR="008817D1">
        <w:rPr>
          <w:rFonts w:ascii="HG丸ｺﾞｼｯｸM-PRO" w:eastAsia="HG丸ｺﾞｼｯｸM-PRO" w:hAnsi="HG丸ｺﾞｼｯｸM-PRO" w:hint="eastAsia"/>
          <w:sz w:val="24"/>
          <w:szCs w:val="24"/>
        </w:rPr>
        <w:t>（平成37）</w:t>
      </w:r>
      <w:r w:rsidRPr="00105E2C">
        <w:rPr>
          <w:rFonts w:ascii="HG丸ｺﾞｼｯｸM-PRO" w:eastAsia="HG丸ｺﾞｼｯｸM-PRO" w:hAnsi="HG丸ｺﾞｼｯｸM-PRO" w:hint="eastAsia"/>
          <w:sz w:val="24"/>
          <w:szCs w:val="24"/>
        </w:rPr>
        <w:t>年までの１０年間は急速に増加すると予想されております。このような高齢化の進展に伴い介護ニーズの増大と多様化</w:t>
      </w:r>
      <w:r w:rsidR="0085210D">
        <w:rPr>
          <w:rFonts w:ascii="HG丸ｺﾞｼｯｸM-PRO" w:eastAsia="HG丸ｺﾞｼｯｸM-PRO" w:hAnsi="HG丸ｺﾞｼｯｸM-PRO" w:hint="eastAsia"/>
          <w:sz w:val="24"/>
          <w:szCs w:val="24"/>
        </w:rPr>
        <w:t>（価値観の変遷と経済の変動）</w:t>
      </w:r>
      <w:r w:rsidRPr="00105E2C">
        <w:rPr>
          <w:rFonts w:ascii="HG丸ｺﾞｼｯｸM-PRO" w:eastAsia="HG丸ｺﾞｼｯｸM-PRO" w:hAnsi="HG丸ｺﾞｼｯｸM-PRO" w:hint="eastAsia"/>
          <w:sz w:val="24"/>
          <w:szCs w:val="24"/>
        </w:rPr>
        <w:t>が進む中で、高齢者福祉施策もさまざまに変化をしてきております。</w:t>
      </w:r>
      <w:r w:rsidR="0085210D">
        <w:rPr>
          <w:rFonts w:ascii="HG丸ｺﾞｼｯｸM-PRO" w:eastAsia="HG丸ｺﾞｼｯｸM-PRO" w:hAnsi="HG丸ｺﾞｼｯｸM-PRO" w:hint="eastAsia"/>
          <w:sz w:val="24"/>
          <w:szCs w:val="24"/>
        </w:rPr>
        <w:t>すなわち、事業の継</w:t>
      </w:r>
      <w:r w:rsidR="00016F71">
        <w:rPr>
          <w:rFonts w:ascii="HG丸ｺﾞｼｯｸM-PRO" w:eastAsia="HG丸ｺﾞｼｯｸM-PRO" w:hAnsi="HG丸ｺﾞｼｯｸM-PRO" w:hint="eastAsia"/>
          <w:sz w:val="24"/>
          <w:szCs w:val="24"/>
        </w:rPr>
        <w:t>続、進化</w:t>
      </w:r>
      <w:r w:rsidR="0085210D">
        <w:rPr>
          <w:rFonts w:ascii="HG丸ｺﾞｼｯｸM-PRO" w:eastAsia="HG丸ｺﾞｼｯｸM-PRO" w:hAnsi="HG丸ｺﾞｼｯｸM-PRO" w:hint="eastAsia"/>
          <w:sz w:val="24"/>
          <w:szCs w:val="24"/>
        </w:rPr>
        <w:t>をするには、計画的に「はこ」「もの」「ひと」の充実を行うことが重要と思われます。</w:t>
      </w:r>
    </w:p>
    <w:p w:rsidR="00F927C1" w:rsidRDefault="00EB1E51" w:rsidP="00F927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また、社会福祉法人に求められる社会貢献とは何かを</w:t>
      </w:r>
      <w:r w:rsidR="00F927C1">
        <w:rPr>
          <w:rFonts w:ascii="HG丸ｺﾞｼｯｸM-PRO" w:eastAsia="HG丸ｺﾞｼｯｸM-PRO" w:hAnsi="HG丸ｺﾞｼｯｸM-PRO" w:hint="eastAsia"/>
          <w:sz w:val="24"/>
          <w:szCs w:val="24"/>
        </w:rPr>
        <w:t>法人として</w:t>
      </w:r>
      <w:r>
        <w:rPr>
          <w:rFonts w:ascii="HG丸ｺﾞｼｯｸM-PRO" w:eastAsia="HG丸ｺﾞｼｯｸM-PRO" w:hAnsi="HG丸ｺﾞｼｯｸM-PRO" w:hint="eastAsia"/>
          <w:sz w:val="24"/>
          <w:szCs w:val="24"/>
        </w:rPr>
        <w:t>正面から捉え</w:t>
      </w:r>
      <w:r w:rsidR="00F927C1">
        <w:rPr>
          <w:rFonts w:ascii="HG丸ｺﾞｼｯｸM-PRO" w:eastAsia="HG丸ｺﾞｼｯｸM-PRO" w:hAnsi="HG丸ｺﾞｼｯｸM-PRO" w:hint="eastAsia"/>
          <w:sz w:val="24"/>
          <w:szCs w:val="24"/>
        </w:rPr>
        <w:t>、「社会貢献活動」を下記の通りに具現化して実行する年度としたい。</w:t>
      </w:r>
    </w:p>
    <w:p w:rsidR="00F927C1" w:rsidRDefault="00F927C1" w:rsidP="00F927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　地域の単身高齢者等を対象とした見守り・配食サービス等の実施。</w:t>
      </w:r>
    </w:p>
    <w:p w:rsidR="00F927C1" w:rsidRDefault="00F927C1" w:rsidP="00F927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　地域の単身高齢者等を対象とした各種相談事業の実施。</w:t>
      </w:r>
    </w:p>
    <w:p w:rsidR="00F927C1" w:rsidRDefault="00F927C1" w:rsidP="00F927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　災害時における各種支援活動の実施。</w:t>
      </w:r>
    </w:p>
    <w:p w:rsidR="00F927C1" w:rsidRDefault="00F927C1" w:rsidP="00F927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　貧困・生活困窮者等を対象とした食事提供等の生活支援の実施</w:t>
      </w:r>
    </w:p>
    <w:p w:rsidR="00F927C1" w:rsidRPr="00105E2C" w:rsidRDefault="00F927C1" w:rsidP="00F927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　他法人との連携による人材育成事業の実施。</w:t>
      </w:r>
    </w:p>
    <w:p w:rsidR="00105E2C" w:rsidRDefault="005B4F3C" w:rsidP="00105E2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2015（平成27）</w:t>
      </w:r>
      <w:r w:rsidR="00105E2C" w:rsidRPr="00105E2C">
        <w:rPr>
          <w:rFonts w:ascii="HG丸ｺﾞｼｯｸM-PRO" w:eastAsia="HG丸ｺﾞｼｯｸM-PRO" w:hAnsi="HG丸ｺﾞｼｯｸM-PRO" w:hint="eastAsia"/>
          <w:sz w:val="24"/>
          <w:szCs w:val="24"/>
        </w:rPr>
        <w:t>年度は、こうした変革に的確に対応し、利用者が住みなれた場所で、安心して、元気に、生き生きと暮らすことができるよう、利用者個々</w:t>
      </w:r>
      <w:r w:rsidR="00105E2C" w:rsidRPr="00105E2C">
        <w:rPr>
          <w:rFonts w:ascii="HG丸ｺﾞｼｯｸM-PRO" w:eastAsia="HG丸ｺﾞｼｯｸM-PRO" w:hAnsi="HG丸ｺﾞｼｯｸM-PRO" w:hint="eastAsia"/>
          <w:sz w:val="24"/>
          <w:szCs w:val="24"/>
        </w:rPr>
        <w:lastRenderedPageBreak/>
        <w:t>の状況に合わせた介護サービスの提供に努めます。また、地域に根ざした施設として、高齢者福祉の推進のためその専門性を生かした取り組みを行っていきます。介護人材の確保が困難になっている中で、研修や各種委員会を通して職員の資質向上をはかり、働き甲斐のある職場の実現を目指します。そして、各事業を通じ、地域福祉の向上に努め、社会に信頼され、評価される社会福祉法人を目指してまいります。</w:t>
      </w:r>
    </w:p>
    <w:p w:rsidR="00105E2C" w:rsidRDefault="00105E2C" w:rsidP="00E21E90">
      <w:pPr>
        <w:ind w:firstLineChars="100" w:firstLine="240"/>
        <w:rPr>
          <w:rFonts w:ascii="HG丸ｺﾞｼｯｸM-PRO" w:eastAsia="HG丸ｺﾞｼｯｸM-PRO" w:hAnsi="HG丸ｺﾞｼｯｸM-PRO"/>
          <w:sz w:val="24"/>
          <w:szCs w:val="24"/>
        </w:rPr>
      </w:pPr>
      <w:r w:rsidRPr="00E21E90">
        <w:rPr>
          <w:rFonts w:ascii="HG丸ｺﾞｼｯｸM-PRO" w:eastAsia="HG丸ｺﾞｼｯｸM-PRO" w:hAnsi="HG丸ｺﾞｼｯｸM-PRO" w:hint="eastAsia"/>
          <w:sz w:val="24"/>
          <w:szCs w:val="24"/>
        </w:rPr>
        <w:t>具体的には、</w:t>
      </w:r>
      <w:r w:rsidR="00EB1E51">
        <w:rPr>
          <w:rFonts w:ascii="HG丸ｺﾞｼｯｸM-PRO" w:eastAsia="HG丸ｺﾞｼｯｸM-PRO" w:hAnsi="HG丸ｺﾞｼｯｸM-PRO" w:hint="eastAsia"/>
          <w:sz w:val="24"/>
          <w:szCs w:val="24"/>
        </w:rPr>
        <w:t>昨年度に引き続き、</w:t>
      </w:r>
      <w:r w:rsidRPr="00E21E90">
        <w:rPr>
          <w:rFonts w:ascii="HG丸ｺﾞｼｯｸM-PRO" w:eastAsia="HG丸ｺﾞｼｯｸM-PRO" w:hAnsi="HG丸ｺﾞｼｯｸM-PRO" w:hint="eastAsia"/>
          <w:sz w:val="24"/>
          <w:szCs w:val="24"/>
        </w:rPr>
        <w:t>全施設共通の「重点取組事項」</w:t>
      </w:r>
      <w:r w:rsidR="00EB1E51">
        <w:rPr>
          <w:rFonts w:ascii="HG丸ｺﾞｼｯｸM-PRO" w:eastAsia="HG丸ｺﾞｼｯｸM-PRO" w:hAnsi="HG丸ｺﾞｼｯｸM-PRO" w:hint="eastAsia"/>
          <w:sz w:val="24"/>
          <w:szCs w:val="24"/>
        </w:rPr>
        <w:t>を継続し、加えて今年度は、法人に求められる「社会貢献」とはどうあるべきかを具現化しつつ、</w:t>
      </w:r>
      <w:r w:rsidRPr="00E21E90">
        <w:rPr>
          <w:rFonts w:ascii="HG丸ｺﾞｼｯｸM-PRO" w:eastAsia="HG丸ｺﾞｼｯｸM-PRO" w:hAnsi="HG丸ｺﾞｼｯｸM-PRO" w:hint="eastAsia"/>
          <w:sz w:val="24"/>
          <w:szCs w:val="24"/>
        </w:rPr>
        <w:t>各部門において計画立案及び運営を行ってまいります。</w:t>
      </w:r>
    </w:p>
    <w:p w:rsidR="00EB1E51" w:rsidRDefault="00EB1E51" w:rsidP="00E21E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（１）利用者サービスの充実</w:t>
      </w:r>
    </w:p>
    <w:p w:rsidR="00EB1E51" w:rsidRDefault="00EB1E51" w:rsidP="00E21E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（２）地域福祉サービスの推進（社会貢献への取組み）</w:t>
      </w:r>
    </w:p>
    <w:p w:rsidR="00EB1E51" w:rsidRDefault="00EB1E51" w:rsidP="00E21E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（３）職員育成の充実と働き甲斐のある職場の実現</w:t>
      </w:r>
    </w:p>
    <w:p w:rsidR="00EB1E51" w:rsidRDefault="00EB1E51" w:rsidP="00E21E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（４）経営安定の確保</w:t>
      </w:r>
    </w:p>
    <w:p w:rsidR="0085210D" w:rsidRDefault="00CF04BC" w:rsidP="00E21E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5210D">
        <w:rPr>
          <w:rFonts w:ascii="HG丸ｺﾞｼｯｸM-PRO" w:eastAsia="HG丸ｺﾞｼｯｸM-PRO" w:hAnsi="HG丸ｺﾞｼｯｸM-PRO" w:hint="eastAsia"/>
          <w:sz w:val="24"/>
          <w:szCs w:val="24"/>
        </w:rPr>
        <w:t>今後の課題</w:t>
      </w:r>
    </w:p>
    <w:p w:rsidR="0085210D" w:rsidRDefault="0085210D" w:rsidP="00E21E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～安定した運営の実現と安心できるより良いサービス提供の実現～</w:t>
      </w:r>
    </w:p>
    <w:p w:rsidR="0085210D" w:rsidRDefault="0085210D" w:rsidP="0085210D">
      <w:pPr>
        <w:ind w:leftChars="114" w:left="719"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・社会</w:t>
      </w:r>
      <w:r w:rsidR="00CF04BC">
        <w:rPr>
          <w:rFonts w:ascii="HG丸ｺﾞｼｯｸM-PRO" w:eastAsia="HG丸ｺﾞｼｯｸM-PRO" w:hAnsi="HG丸ｺﾞｼｯｸM-PRO" w:hint="eastAsia"/>
          <w:sz w:val="24"/>
          <w:szCs w:val="24"/>
        </w:rPr>
        <w:t>や地域の様々な福祉需要に迅速に、かつ、きめ細かく応えていくこと</w:t>
      </w:r>
    </w:p>
    <w:p w:rsidR="0085210D" w:rsidRDefault="00CF04BC" w:rsidP="0085210D">
      <w:pPr>
        <w:ind w:leftChars="114" w:left="719"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・地域のセーフティネット担い手となる社会福祉法人としての使命</w:t>
      </w:r>
    </w:p>
    <w:p w:rsidR="0085210D" w:rsidRDefault="0085210D" w:rsidP="0085210D">
      <w:pPr>
        <w:ind w:leftChars="114" w:left="719"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・継続的な事業を行うた</w:t>
      </w:r>
      <w:r w:rsidR="00CF04BC">
        <w:rPr>
          <w:rFonts w:ascii="HG丸ｺﾞｼｯｸM-PRO" w:eastAsia="HG丸ｺﾞｼｯｸM-PRO" w:hAnsi="HG丸ｺﾞｼｯｸM-PRO" w:hint="eastAsia"/>
          <w:sz w:val="24"/>
          <w:szCs w:val="24"/>
        </w:rPr>
        <w:t>めの財源の確保</w:t>
      </w:r>
    </w:p>
    <w:p w:rsidR="00CF04BC" w:rsidRDefault="00CF04BC" w:rsidP="0085210D">
      <w:pPr>
        <w:ind w:leftChars="114" w:left="719"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・現場を支える法人本部並びに事務局体制、機能の強化</w:t>
      </w:r>
    </w:p>
    <w:p w:rsidR="00CF04BC" w:rsidRDefault="00CF04BC" w:rsidP="0085210D">
      <w:pPr>
        <w:ind w:leftChars="114" w:left="719"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・職員の育成と人材の確保</w:t>
      </w:r>
    </w:p>
    <w:p w:rsidR="00CF04BC" w:rsidRDefault="00CF04BC" w:rsidP="0085210D">
      <w:pPr>
        <w:ind w:leftChars="114" w:left="719"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・職制、職務分掌と利用者支援に求められる職員像の見直し</w:t>
      </w:r>
    </w:p>
    <w:p w:rsidR="00CF04BC" w:rsidRDefault="00CF04BC" w:rsidP="0085210D">
      <w:pPr>
        <w:ind w:leftChars="114" w:left="719"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・利用者支援の質の向上</w:t>
      </w:r>
    </w:p>
    <w:p w:rsidR="00CF04BC" w:rsidRDefault="00CF04BC" w:rsidP="0085210D">
      <w:pPr>
        <w:ind w:leftChars="114" w:left="719"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・災害に強く安心して過ごす設備やシステムの確保</w:t>
      </w:r>
    </w:p>
    <w:p w:rsidR="00CF04BC" w:rsidRPr="00E21E90" w:rsidRDefault="00CF04BC" w:rsidP="0085210D">
      <w:pPr>
        <w:ind w:leftChars="114" w:left="719"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・ホームページ等を活用した広報活動</w:t>
      </w:r>
    </w:p>
    <w:p w:rsidR="00105E2C" w:rsidRDefault="00105E2C" w:rsidP="00105E2C">
      <w:pPr>
        <w:ind w:firstLineChars="600" w:firstLine="1440"/>
        <w:rPr>
          <w:rFonts w:ascii="HG丸ｺﾞｼｯｸM-PRO" w:eastAsia="HG丸ｺﾞｼｯｸM-PRO"/>
          <w:sz w:val="24"/>
          <w:szCs w:val="24"/>
        </w:rPr>
      </w:pPr>
    </w:p>
    <w:p w:rsidR="00E16C96" w:rsidRDefault="00E16C96" w:rsidP="00794EA9">
      <w:pPr>
        <w:rPr>
          <w:rFonts w:ascii="HG丸ｺﾞｼｯｸM-PRO" w:eastAsia="HG丸ｺﾞｼｯｸM-PRO"/>
          <w:b/>
          <w:sz w:val="28"/>
          <w:szCs w:val="28"/>
        </w:rPr>
      </w:pPr>
    </w:p>
    <w:p w:rsidR="00E16C96" w:rsidRDefault="00E16C96" w:rsidP="00794EA9">
      <w:pPr>
        <w:rPr>
          <w:rFonts w:ascii="HG丸ｺﾞｼｯｸM-PRO" w:eastAsia="HG丸ｺﾞｼｯｸM-PRO"/>
          <w:b/>
          <w:sz w:val="28"/>
          <w:szCs w:val="28"/>
        </w:rPr>
      </w:pPr>
    </w:p>
    <w:p w:rsidR="00E16C96" w:rsidRDefault="00E16C96" w:rsidP="00794EA9">
      <w:pPr>
        <w:rPr>
          <w:rFonts w:ascii="HG丸ｺﾞｼｯｸM-PRO" w:eastAsia="HG丸ｺﾞｼｯｸM-PRO"/>
          <w:b/>
          <w:sz w:val="28"/>
          <w:szCs w:val="28"/>
        </w:rPr>
      </w:pPr>
    </w:p>
    <w:p w:rsidR="00E16C96" w:rsidRDefault="00E16C96" w:rsidP="00794EA9">
      <w:pPr>
        <w:rPr>
          <w:rFonts w:ascii="HG丸ｺﾞｼｯｸM-PRO" w:eastAsia="HG丸ｺﾞｼｯｸM-PRO"/>
          <w:b/>
          <w:sz w:val="28"/>
          <w:szCs w:val="28"/>
        </w:rPr>
      </w:pPr>
    </w:p>
    <w:p w:rsidR="00E16C96" w:rsidRDefault="00E16C96" w:rsidP="00794EA9">
      <w:pPr>
        <w:rPr>
          <w:rFonts w:ascii="HG丸ｺﾞｼｯｸM-PRO" w:eastAsia="HG丸ｺﾞｼｯｸM-PRO"/>
          <w:b/>
          <w:sz w:val="28"/>
          <w:szCs w:val="28"/>
        </w:rPr>
      </w:pPr>
    </w:p>
    <w:p w:rsidR="00C912C2" w:rsidRDefault="00C912C2" w:rsidP="00C912C2">
      <w:pPr>
        <w:rPr>
          <w:rFonts w:ascii="HG丸ｺﾞｼｯｸM-PRO" w:eastAsia="HG丸ｺﾞｼｯｸM-PRO"/>
          <w:b/>
          <w:sz w:val="28"/>
          <w:szCs w:val="28"/>
        </w:rPr>
      </w:pPr>
      <w:r>
        <w:rPr>
          <w:rFonts w:ascii="HG丸ｺﾞｼｯｸM-PRO" w:eastAsia="HG丸ｺﾞｼｯｸM-PRO" w:hint="eastAsia"/>
          <w:b/>
          <w:sz w:val="28"/>
          <w:szCs w:val="28"/>
        </w:rPr>
        <w:lastRenderedPageBreak/>
        <w:t>〔基本方針〕</w:t>
      </w:r>
    </w:p>
    <w:tbl>
      <w:tblPr>
        <w:tblStyle w:val="a7"/>
        <w:tblW w:w="0" w:type="auto"/>
        <w:tblLook w:val="04A0"/>
      </w:tblPr>
      <w:tblGrid>
        <w:gridCol w:w="4351"/>
        <w:gridCol w:w="4351"/>
      </w:tblGrid>
      <w:tr w:rsidR="00C912C2" w:rsidTr="00166E6B">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生活支援課</w:t>
            </w:r>
          </w:p>
        </w:tc>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地域支援課</w:t>
            </w:r>
          </w:p>
        </w:tc>
      </w:tr>
      <w:tr w:rsidR="00C912C2" w:rsidTr="00166E6B">
        <w:trPr>
          <w:trHeight w:val="8256"/>
        </w:trPr>
        <w:tc>
          <w:tcPr>
            <w:tcW w:w="4351" w:type="dxa"/>
          </w:tcPr>
          <w:p w:rsidR="00C912C2" w:rsidRDefault="00C912C2" w:rsidP="00166E6B">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Ｈ２７年４月より、介護保険が改正され介護報酬の減額や入居者の介護度の制限等が設けられました。それに伴い、施設運営を安定したものにするには、今まで以上に経営を意識した運営が大切になります。</w:t>
            </w:r>
          </w:p>
          <w:p w:rsidR="00C912C2" w:rsidRDefault="00C912C2" w:rsidP="00166E6B">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又、他施設が増える中で「選ばれる施設」を構築していく為には、地域に密着し、貢献できる施設作りを目指していきます。その為にも、研修参加や委員会活動等を積極的に実施し、職員ひとり一人のスキル向上に努め、ご利用者やご家族が安心して頂けるようなサービスを提供していきます。</w:t>
            </w:r>
          </w:p>
          <w:p w:rsidR="00C912C2" w:rsidRPr="00E16C96" w:rsidRDefault="00C912C2" w:rsidP="00166E6B">
            <w:pPr>
              <w:rPr>
                <w:rFonts w:ascii="HG丸ｺﾞｼｯｸM-PRO" w:eastAsia="HG丸ｺﾞｼｯｸM-PRO"/>
                <w:b/>
                <w:sz w:val="28"/>
                <w:szCs w:val="28"/>
              </w:rPr>
            </w:pPr>
          </w:p>
        </w:tc>
        <w:tc>
          <w:tcPr>
            <w:tcW w:w="4351" w:type="dxa"/>
          </w:tcPr>
          <w:p w:rsidR="00C912C2" w:rsidRDefault="00C912C2" w:rsidP="00166E6B">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sz w:val="24"/>
                <w:szCs w:val="24"/>
              </w:rPr>
              <w:t xml:space="preserve">　　　</w:t>
            </w:r>
            <w:r>
              <w:rPr>
                <w:rFonts w:ascii="HG丸ｺﾞｼｯｸM-PRO" w:eastAsia="HG丸ｺﾞｼｯｸM-PRO" w:hAnsi="ＭＳ Ｐゴシック" w:hint="eastAsia"/>
                <w:sz w:val="24"/>
                <w:szCs w:val="24"/>
              </w:rPr>
              <w:t>高齢者が住み慣れた地域で安心して生活を継続するためには、介護サービスや介護予防サービス、高齢者保健福祉サービスなどが高齢者の多様なニーズに応じ、適切に提供できる環境づくりが重要であります。</w:t>
            </w:r>
          </w:p>
          <w:p w:rsidR="00C912C2" w:rsidRPr="00E16C96" w:rsidRDefault="00C912C2" w:rsidP="00166E6B">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在宅サービスである居宅介護支援、訪問介護、通所介護、短期入所生活介護、地域包括支援、配食サービスおよびえまーぶる（通所介護・居宅介護支援）の運営については、常に利用者およびご家族の立場になって福祉の基本理念（接遇・福祉の心）を大切に、介護の専門機関としての知識・経験を活かし、ご利用者一人ひとりに適応した、きめ細やかな質に高いサービスの提供に努め、且つ、個の尊重、自立支援、サービスの良質性を重要な視点として日々の業務に専念することを基本的方針とします。</w:t>
            </w:r>
          </w:p>
        </w:tc>
      </w:tr>
      <w:tr w:rsidR="00C912C2" w:rsidTr="00166E6B">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総　　務　　課</w:t>
            </w:r>
          </w:p>
        </w:tc>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管　　財　　課</w:t>
            </w:r>
          </w:p>
        </w:tc>
      </w:tr>
      <w:tr w:rsidR="00C912C2" w:rsidTr="00166E6B">
        <w:trPr>
          <w:trHeight w:val="2888"/>
        </w:trPr>
        <w:tc>
          <w:tcPr>
            <w:tcW w:w="4351" w:type="dxa"/>
          </w:tcPr>
          <w:p w:rsidR="00C912C2" w:rsidRPr="001001D4" w:rsidRDefault="00C912C2" w:rsidP="00166E6B">
            <w:pPr>
              <w:rPr>
                <w:rFonts w:ascii="HG丸ｺﾞｼｯｸM-PRO" w:eastAsia="HG丸ｺﾞｼｯｸM-PRO"/>
                <w:sz w:val="24"/>
                <w:szCs w:val="24"/>
              </w:rPr>
            </w:pPr>
            <w:r w:rsidRPr="001001D4">
              <w:rPr>
                <w:rFonts w:ascii="HG丸ｺﾞｼｯｸM-PRO" w:eastAsia="HG丸ｺﾞｼｯｸM-PRO" w:hint="eastAsia"/>
                <w:sz w:val="24"/>
                <w:szCs w:val="24"/>
              </w:rPr>
              <w:t xml:space="preserve">　法人の</w:t>
            </w:r>
            <w:r>
              <w:rPr>
                <w:rFonts w:ascii="HG丸ｺﾞｼｯｸM-PRO" w:eastAsia="HG丸ｺﾞｼｯｸM-PRO" w:hint="eastAsia"/>
                <w:sz w:val="24"/>
                <w:szCs w:val="24"/>
              </w:rPr>
              <w:t>経営理念に基づき、健全な事業経営を通して良質かつ高度なサービスを提供するために、常に経営の刷新に心がけ、情報を公開して透明性を確保し、地域の皆様に信頼され、選ばれる施設・開かれた施設づくりを進めます。</w:t>
            </w:r>
          </w:p>
        </w:tc>
        <w:tc>
          <w:tcPr>
            <w:tcW w:w="4351" w:type="dxa"/>
          </w:tcPr>
          <w:p w:rsidR="00C912C2" w:rsidRDefault="00C912C2" w:rsidP="00166E6B">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介護保険改定後は、節約への意識が</w:t>
            </w:r>
          </w:p>
          <w:p w:rsidR="00C912C2" w:rsidRDefault="00C912C2" w:rsidP="00166E6B">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更に重要となってきております。効率</w:t>
            </w:r>
          </w:p>
          <w:p w:rsidR="00C912C2" w:rsidRDefault="00C912C2" w:rsidP="00166E6B">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的な建物・設備の維持保全を実施し、</w:t>
            </w:r>
          </w:p>
          <w:p w:rsidR="00C912C2" w:rsidRDefault="00C912C2" w:rsidP="00166E6B">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光熱費等の削減努力を継続的に行いつ</w:t>
            </w:r>
          </w:p>
          <w:p w:rsidR="00C912C2" w:rsidRDefault="00C912C2" w:rsidP="00166E6B">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つ、入居者・ご利用者がより良い環境</w:t>
            </w:r>
          </w:p>
          <w:p w:rsidR="00C912C2" w:rsidRDefault="00C912C2" w:rsidP="00166E6B">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のもとで安心して生活して頂けるよう</w:t>
            </w:r>
          </w:p>
          <w:p w:rsidR="00C912C2" w:rsidRPr="00E16C96" w:rsidRDefault="00C912C2" w:rsidP="00166E6B">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業務を行ってまいります。</w:t>
            </w:r>
          </w:p>
        </w:tc>
      </w:tr>
    </w:tbl>
    <w:p w:rsidR="00C912C2" w:rsidRDefault="00C912C2" w:rsidP="00C912C2">
      <w:pPr>
        <w:rPr>
          <w:rFonts w:ascii="HG丸ｺﾞｼｯｸM-PRO" w:eastAsia="HG丸ｺﾞｼｯｸM-PRO"/>
          <w:b/>
          <w:sz w:val="28"/>
          <w:szCs w:val="28"/>
        </w:rPr>
      </w:pPr>
      <w:r>
        <w:rPr>
          <w:rFonts w:ascii="HG丸ｺﾞｼｯｸM-PRO" w:eastAsia="HG丸ｺﾞｼｯｸM-PRO" w:hint="eastAsia"/>
          <w:b/>
          <w:sz w:val="28"/>
          <w:szCs w:val="28"/>
        </w:rPr>
        <w:lastRenderedPageBreak/>
        <w:t>〔重点取組事項〕</w:t>
      </w:r>
    </w:p>
    <w:p w:rsidR="00C912C2" w:rsidRPr="00FC0B2A" w:rsidRDefault="00C912C2" w:rsidP="00C912C2">
      <w:pPr>
        <w:rPr>
          <w:rFonts w:ascii="HG丸ｺﾞｼｯｸM-PRO" w:eastAsia="HG丸ｺﾞｼｯｸM-PRO"/>
          <w:b/>
          <w:sz w:val="28"/>
          <w:szCs w:val="28"/>
        </w:rPr>
      </w:pPr>
      <w:r w:rsidRPr="00FC0B2A">
        <w:rPr>
          <w:rFonts w:ascii="HG丸ｺﾞｼｯｸM-PRO" w:eastAsia="HG丸ｺﾞｼｯｸM-PRO" w:hint="eastAsia"/>
          <w:b/>
          <w:sz w:val="28"/>
          <w:szCs w:val="28"/>
        </w:rPr>
        <w:t>１　利用者サービスの充実</w:t>
      </w:r>
    </w:p>
    <w:tbl>
      <w:tblPr>
        <w:tblStyle w:val="a7"/>
        <w:tblW w:w="0" w:type="auto"/>
        <w:tblLook w:val="04A0"/>
      </w:tblPr>
      <w:tblGrid>
        <w:gridCol w:w="4351"/>
        <w:gridCol w:w="4351"/>
      </w:tblGrid>
      <w:tr w:rsidR="00C912C2" w:rsidTr="00166E6B">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生活支援課</w:t>
            </w:r>
          </w:p>
        </w:tc>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地域支援課</w:t>
            </w:r>
          </w:p>
        </w:tc>
      </w:tr>
      <w:tr w:rsidR="00C912C2" w:rsidTr="00166E6B">
        <w:tc>
          <w:tcPr>
            <w:tcW w:w="4351" w:type="dxa"/>
          </w:tcPr>
          <w:p w:rsidR="00C912C2" w:rsidRDefault="00C912C2" w:rsidP="00166E6B">
            <w:pPr>
              <w:rPr>
                <w:rFonts w:ascii="HG丸ｺﾞｼｯｸM-PRO" w:eastAsia="HG丸ｺﾞｼｯｸM-PRO"/>
                <w:sz w:val="24"/>
                <w:szCs w:val="24"/>
              </w:rPr>
            </w:pPr>
            <w:r>
              <w:rPr>
                <w:rFonts w:ascii="HG丸ｺﾞｼｯｸM-PRO" w:eastAsia="HG丸ｺﾞｼｯｸM-PRO" w:hint="eastAsia"/>
                <w:sz w:val="24"/>
                <w:szCs w:val="24"/>
              </w:rPr>
              <w:t>①　既存ユニットの充実。</w:t>
            </w:r>
          </w:p>
          <w:p w:rsidR="00C912C2" w:rsidRDefault="00C912C2" w:rsidP="00166E6B">
            <w:pPr>
              <w:pStyle w:val="a8"/>
              <w:numPr>
                <w:ilvl w:val="0"/>
                <w:numId w:val="12"/>
              </w:numPr>
              <w:ind w:leftChars="0"/>
              <w:rPr>
                <w:rFonts w:ascii="HG丸ｺﾞｼｯｸM-PRO" w:eastAsia="HG丸ｺﾞｼｯｸM-PRO"/>
                <w:sz w:val="24"/>
                <w:szCs w:val="24"/>
              </w:rPr>
            </w:pPr>
            <w:r w:rsidRPr="00D8126B">
              <w:rPr>
                <w:rFonts w:ascii="HG丸ｺﾞｼｯｸM-PRO" w:eastAsia="HG丸ｺﾞｼｯｸM-PRO" w:hint="eastAsia"/>
                <w:sz w:val="24"/>
                <w:szCs w:val="24"/>
              </w:rPr>
              <w:t>ユニットケアの精神を生活やケアに取り入れる</w:t>
            </w:r>
            <w:r>
              <w:rPr>
                <w:rFonts w:ascii="HG丸ｺﾞｼｯｸM-PRO" w:eastAsia="HG丸ｺﾞｼｯｸM-PRO" w:hint="eastAsia"/>
                <w:sz w:val="24"/>
                <w:szCs w:val="24"/>
              </w:rPr>
              <w:t>。</w:t>
            </w:r>
          </w:p>
          <w:p w:rsidR="00C912C2" w:rsidRDefault="00C912C2" w:rsidP="00166E6B">
            <w:pPr>
              <w:pStyle w:val="a8"/>
              <w:numPr>
                <w:ilvl w:val="0"/>
                <w:numId w:val="12"/>
              </w:numPr>
              <w:ind w:leftChars="0"/>
              <w:rPr>
                <w:rFonts w:ascii="HG丸ｺﾞｼｯｸM-PRO" w:eastAsia="HG丸ｺﾞｼｯｸM-PRO"/>
                <w:sz w:val="24"/>
                <w:szCs w:val="24"/>
              </w:rPr>
            </w:pPr>
            <w:r>
              <w:rPr>
                <w:rFonts w:ascii="HG丸ｺﾞｼｯｸM-PRO" w:eastAsia="HG丸ｺﾞｼｯｸM-PRO" w:hint="eastAsia"/>
                <w:sz w:val="24"/>
                <w:szCs w:val="24"/>
              </w:rPr>
              <w:t>生活の中に楽しみを持てるようにするためのレクリェーションの充実。</w:t>
            </w:r>
          </w:p>
          <w:p w:rsidR="00C912C2" w:rsidRDefault="00C912C2" w:rsidP="00166E6B">
            <w:pPr>
              <w:rPr>
                <w:rFonts w:ascii="HG丸ｺﾞｼｯｸM-PRO" w:eastAsia="HG丸ｺﾞｼｯｸM-PRO"/>
                <w:sz w:val="24"/>
                <w:szCs w:val="24"/>
              </w:rPr>
            </w:pPr>
            <w:r>
              <w:rPr>
                <w:rFonts w:ascii="HG丸ｺﾞｼｯｸM-PRO" w:eastAsia="HG丸ｺﾞｼｯｸM-PRO" w:hint="eastAsia"/>
                <w:sz w:val="24"/>
                <w:szCs w:val="24"/>
              </w:rPr>
              <w:t>②　家族参加の充実。</w:t>
            </w:r>
          </w:p>
          <w:p w:rsidR="00C912C2" w:rsidRDefault="00C912C2" w:rsidP="00166E6B">
            <w:pPr>
              <w:pStyle w:val="a8"/>
              <w:numPr>
                <w:ilvl w:val="0"/>
                <w:numId w:val="12"/>
              </w:numPr>
              <w:ind w:leftChars="0"/>
              <w:rPr>
                <w:rFonts w:ascii="HG丸ｺﾞｼｯｸM-PRO" w:eastAsia="HG丸ｺﾞｼｯｸM-PRO"/>
                <w:sz w:val="24"/>
                <w:szCs w:val="24"/>
              </w:rPr>
            </w:pPr>
            <w:r>
              <w:rPr>
                <w:rFonts w:ascii="HG丸ｺﾞｼｯｸM-PRO" w:eastAsia="HG丸ｺﾞｼｯｸM-PRO" w:hint="eastAsia"/>
                <w:sz w:val="24"/>
                <w:szCs w:val="24"/>
              </w:rPr>
              <w:t>行事の協力を依頼する。（草むしり、掃除など）家族が参加しやすいシステムや環境づくり。</w:t>
            </w:r>
          </w:p>
          <w:p w:rsidR="00C912C2" w:rsidRDefault="00C912C2" w:rsidP="00166E6B">
            <w:pPr>
              <w:rPr>
                <w:rFonts w:ascii="HG丸ｺﾞｼｯｸM-PRO" w:eastAsia="HG丸ｺﾞｼｯｸM-PRO"/>
                <w:sz w:val="24"/>
                <w:szCs w:val="24"/>
              </w:rPr>
            </w:pPr>
            <w:r>
              <w:rPr>
                <w:rFonts w:ascii="HG丸ｺﾞｼｯｸM-PRO" w:eastAsia="HG丸ｺﾞｼｯｸM-PRO" w:hint="eastAsia"/>
                <w:sz w:val="24"/>
                <w:szCs w:val="24"/>
              </w:rPr>
              <w:t>③　入居者の自立支援の充実。</w:t>
            </w:r>
          </w:p>
          <w:p w:rsidR="00C912C2" w:rsidRDefault="00C912C2" w:rsidP="00166E6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④　生活者としての当たり前の権利を</w:t>
            </w:r>
          </w:p>
          <w:p w:rsidR="00C912C2" w:rsidRDefault="00C912C2" w:rsidP="00166E6B">
            <w:pPr>
              <w:ind w:leftChars="114" w:left="479" w:hangingChars="100" w:hanging="240"/>
              <w:rPr>
                <w:rFonts w:ascii="HG丸ｺﾞｼｯｸM-PRO" w:eastAsia="HG丸ｺﾞｼｯｸM-PRO"/>
                <w:sz w:val="24"/>
                <w:szCs w:val="24"/>
              </w:rPr>
            </w:pPr>
            <w:r>
              <w:rPr>
                <w:rFonts w:ascii="HG丸ｺﾞｼｯｸM-PRO" w:eastAsia="HG丸ｺﾞｼｯｸM-PRO" w:hint="eastAsia"/>
                <w:sz w:val="24"/>
                <w:szCs w:val="24"/>
              </w:rPr>
              <w:t>守る。</w:t>
            </w:r>
          </w:p>
          <w:p w:rsidR="00C912C2" w:rsidRDefault="00C912C2" w:rsidP="00166E6B">
            <w:pPr>
              <w:pStyle w:val="a8"/>
              <w:numPr>
                <w:ilvl w:val="0"/>
                <w:numId w:val="12"/>
              </w:numPr>
              <w:ind w:leftChars="0"/>
              <w:rPr>
                <w:rFonts w:ascii="HG丸ｺﾞｼｯｸM-PRO" w:eastAsia="HG丸ｺﾞｼｯｸM-PRO"/>
                <w:sz w:val="24"/>
                <w:szCs w:val="24"/>
              </w:rPr>
            </w:pPr>
            <w:r>
              <w:rPr>
                <w:rFonts w:ascii="HG丸ｺﾞｼｯｸM-PRO" w:eastAsia="HG丸ｺﾞｼｯｸM-PRO" w:hint="eastAsia"/>
                <w:sz w:val="24"/>
                <w:szCs w:val="24"/>
              </w:rPr>
              <w:t>拘束（言葉、無視、排除、行動制限など）をしない介護。</w:t>
            </w:r>
          </w:p>
          <w:p w:rsidR="00C912C2" w:rsidRPr="00D8126B" w:rsidRDefault="00C912C2" w:rsidP="00166E6B">
            <w:pPr>
              <w:pStyle w:val="a8"/>
              <w:numPr>
                <w:ilvl w:val="0"/>
                <w:numId w:val="12"/>
              </w:numPr>
              <w:ind w:leftChars="0"/>
              <w:rPr>
                <w:rFonts w:ascii="HG丸ｺﾞｼｯｸM-PRO" w:eastAsia="HG丸ｺﾞｼｯｸM-PRO"/>
                <w:sz w:val="24"/>
                <w:szCs w:val="24"/>
              </w:rPr>
            </w:pPr>
            <w:r>
              <w:rPr>
                <w:rFonts w:ascii="HG丸ｺﾞｼｯｸM-PRO" w:eastAsia="HG丸ｺﾞｼｯｸM-PRO" w:hint="eastAsia"/>
                <w:sz w:val="24"/>
                <w:szCs w:val="24"/>
              </w:rPr>
              <w:t>接遇（ご利用者を大人、大人としての接遇マナー）</w:t>
            </w:r>
          </w:p>
        </w:tc>
        <w:tc>
          <w:tcPr>
            <w:tcW w:w="4351" w:type="dxa"/>
          </w:tcPr>
          <w:p w:rsidR="00C912C2" w:rsidRDefault="00C912C2" w:rsidP="00166E6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①　自立支援に向けた質の高いサービスを目指す。</w:t>
            </w:r>
          </w:p>
          <w:p w:rsidR="00C912C2" w:rsidRDefault="00C912C2" w:rsidP="00166E6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②　当たり前の生活の保障と地域との関係の継続を支援する。</w:t>
            </w:r>
          </w:p>
        </w:tc>
      </w:tr>
    </w:tbl>
    <w:p w:rsidR="00C912C2" w:rsidRDefault="00C912C2" w:rsidP="00C912C2">
      <w:pPr>
        <w:ind w:firstLineChars="100" w:firstLine="240"/>
        <w:rPr>
          <w:rFonts w:ascii="HG丸ｺﾞｼｯｸM-PRO" w:eastAsia="HG丸ｺﾞｼｯｸM-PRO"/>
          <w:sz w:val="24"/>
          <w:szCs w:val="24"/>
        </w:rPr>
      </w:pPr>
    </w:p>
    <w:p w:rsidR="00C912C2" w:rsidRPr="00FC0B2A" w:rsidRDefault="00C912C2" w:rsidP="00C912C2">
      <w:pPr>
        <w:rPr>
          <w:rFonts w:ascii="HG丸ｺﾞｼｯｸM-PRO" w:eastAsia="HG丸ｺﾞｼｯｸM-PRO"/>
          <w:b/>
          <w:sz w:val="28"/>
          <w:szCs w:val="28"/>
        </w:rPr>
      </w:pPr>
      <w:r w:rsidRPr="00FC0B2A">
        <w:rPr>
          <w:rFonts w:ascii="HG丸ｺﾞｼｯｸM-PRO" w:eastAsia="HG丸ｺﾞｼｯｸM-PRO" w:hint="eastAsia"/>
          <w:b/>
          <w:sz w:val="28"/>
          <w:szCs w:val="28"/>
        </w:rPr>
        <w:t>２　地域福祉サービスの推進</w:t>
      </w:r>
      <w:r>
        <w:rPr>
          <w:rFonts w:ascii="HG丸ｺﾞｼｯｸM-PRO" w:eastAsia="HG丸ｺﾞｼｯｸM-PRO" w:hint="eastAsia"/>
          <w:b/>
          <w:sz w:val="28"/>
          <w:szCs w:val="28"/>
        </w:rPr>
        <w:t>（社会貢献への取組み）</w:t>
      </w:r>
    </w:p>
    <w:tbl>
      <w:tblPr>
        <w:tblStyle w:val="a7"/>
        <w:tblW w:w="0" w:type="auto"/>
        <w:tblLook w:val="04A0"/>
      </w:tblPr>
      <w:tblGrid>
        <w:gridCol w:w="4351"/>
        <w:gridCol w:w="4351"/>
      </w:tblGrid>
      <w:tr w:rsidR="00C912C2" w:rsidTr="00166E6B">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生活支援課</w:t>
            </w:r>
          </w:p>
        </w:tc>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地域支援課</w:t>
            </w:r>
          </w:p>
        </w:tc>
      </w:tr>
      <w:tr w:rsidR="00C912C2" w:rsidTr="00166E6B">
        <w:trPr>
          <w:trHeight w:val="1935"/>
        </w:trPr>
        <w:tc>
          <w:tcPr>
            <w:tcW w:w="4351" w:type="dxa"/>
            <w:tcBorders>
              <w:bottom w:val="single" w:sz="4" w:space="0" w:color="auto"/>
            </w:tcBorders>
          </w:tcPr>
          <w:p w:rsidR="00C912C2" w:rsidRDefault="00C912C2" w:rsidP="00166E6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①　ボランティア受入の充実。</w:t>
            </w:r>
          </w:p>
          <w:p w:rsidR="00C912C2" w:rsidRDefault="00C912C2" w:rsidP="00166E6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②　短期入所利用者への在宅支援サポート。</w:t>
            </w:r>
          </w:p>
          <w:p w:rsidR="00C912C2" w:rsidRDefault="00C912C2" w:rsidP="00166E6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③　対応困難利用者の積極的な受け入れ。</w:t>
            </w:r>
          </w:p>
        </w:tc>
        <w:tc>
          <w:tcPr>
            <w:tcW w:w="4351" w:type="dxa"/>
            <w:tcBorders>
              <w:bottom w:val="single" w:sz="4" w:space="0" w:color="auto"/>
            </w:tcBorders>
          </w:tcPr>
          <w:p w:rsidR="00C912C2" w:rsidRDefault="00C912C2" w:rsidP="00166E6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①　総合的な相談・援助業務の拠点としての充実を図る。</w:t>
            </w:r>
          </w:p>
          <w:p w:rsidR="00C912C2" w:rsidRDefault="00C912C2" w:rsidP="00166E6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②　多職種・行政との連携を図る。</w:t>
            </w:r>
          </w:p>
          <w:p w:rsidR="00C912C2" w:rsidRDefault="00C912C2" w:rsidP="00166E6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③　福祉ニーズの発見と実践へのアクション。</w:t>
            </w:r>
          </w:p>
          <w:p w:rsidR="00C912C2" w:rsidRPr="00FC0B2A" w:rsidRDefault="00C912C2" w:rsidP="00166E6B">
            <w:pPr>
              <w:rPr>
                <w:rFonts w:ascii="HG丸ｺﾞｼｯｸM-PRO" w:eastAsia="HG丸ｺﾞｼｯｸM-PRO"/>
                <w:sz w:val="24"/>
                <w:szCs w:val="24"/>
              </w:rPr>
            </w:pPr>
          </w:p>
        </w:tc>
      </w:tr>
      <w:tr w:rsidR="00C912C2" w:rsidTr="00166E6B">
        <w:trPr>
          <w:trHeight w:val="1126"/>
        </w:trPr>
        <w:tc>
          <w:tcPr>
            <w:tcW w:w="8702" w:type="dxa"/>
            <w:gridSpan w:val="2"/>
            <w:tcBorders>
              <w:top w:val="single" w:sz="4" w:space="0" w:color="auto"/>
            </w:tcBorders>
          </w:tcPr>
          <w:p w:rsidR="00C912C2" w:rsidRPr="00985326" w:rsidRDefault="00C912C2" w:rsidP="00166E6B">
            <w:pPr>
              <w:rPr>
                <w:rFonts w:ascii="HG丸ｺﾞｼｯｸM-PRO" w:eastAsia="HG丸ｺﾞｼｯｸM-PRO" w:hAnsi="HG丸ｺﾞｼｯｸM-PRO"/>
                <w:sz w:val="24"/>
                <w:szCs w:val="24"/>
              </w:rPr>
            </w:pPr>
            <w:r w:rsidRPr="00985326">
              <w:rPr>
                <w:rFonts w:ascii="HG丸ｺﾞｼｯｸM-PRO" w:eastAsia="HG丸ｺﾞｼｯｸM-PRO" w:hAnsi="HG丸ｺﾞｼｯｸM-PRO" w:hint="eastAsia"/>
                <w:sz w:val="24"/>
                <w:szCs w:val="24"/>
              </w:rPr>
              <w:t>④　社会貢献への取組み</w:t>
            </w:r>
          </w:p>
          <w:p w:rsidR="00C912C2" w:rsidRDefault="00C912C2" w:rsidP="00166E6B">
            <w:pPr>
              <w:pStyle w:val="a8"/>
              <w:ind w:leftChars="171" w:left="599"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85326">
              <w:rPr>
                <w:rFonts w:ascii="HG丸ｺﾞｼｯｸM-PRO" w:eastAsia="HG丸ｺﾞｼｯｸM-PRO" w:hAnsi="HG丸ｺﾞｼｯｸM-PRO" w:hint="eastAsia"/>
                <w:sz w:val="24"/>
                <w:szCs w:val="24"/>
              </w:rPr>
              <w:t>法人に求められる地域の単身高齢者等の見守りを配食サービス等を通して実施する。</w:t>
            </w:r>
          </w:p>
          <w:p w:rsidR="00C912C2" w:rsidRPr="00E16C96" w:rsidRDefault="00C912C2" w:rsidP="00166E6B">
            <w:pPr>
              <w:pStyle w:val="a8"/>
              <w:ind w:leftChars="171" w:left="599" w:hangingChars="100" w:hanging="240"/>
              <w:rPr>
                <w:rFonts w:ascii="HG丸ｺﾞｼｯｸM-PRO" w:eastAsia="HG丸ｺﾞｼｯｸM-PRO" w:hAnsi="HG丸ｺﾞｼｯｸM-PRO"/>
                <w:sz w:val="24"/>
                <w:szCs w:val="24"/>
              </w:rPr>
            </w:pPr>
            <w:r w:rsidRPr="00E16C9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E16C96">
              <w:rPr>
                <w:rFonts w:ascii="HG丸ｺﾞｼｯｸM-PRO" w:eastAsia="HG丸ｺﾞｼｯｸM-PRO" w:hAnsi="HG丸ｺﾞｼｯｸM-PRO" w:hint="eastAsia"/>
                <w:sz w:val="24"/>
                <w:szCs w:val="24"/>
              </w:rPr>
              <w:t>災害時における第二避難所（市の指定）として支援活動の実施。</w:t>
            </w:r>
          </w:p>
          <w:p w:rsidR="00C912C2" w:rsidRPr="00985326" w:rsidRDefault="00C912C2" w:rsidP="00166E6B">
            <w:pPr>
              <w:pStyle w:val="a8"/>
              <w:ind w:leftChars="171" w:left="599"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Pr="00985326">
              <w:rPr>
                <w:rFonts w:ascii="HG丸ｺﾞｼｯｸM-PRO" w:eastAsia="HG丸ｺﾞｼｯｸM-PRO" w:hAnsi="HG丸ｺﾞｼｯｸM-PRO" w:hint="eastAsia"/>
                <w:sz w:val="24"/>
                <w:szCs w:val="24"/>
              </w:rPr>
              <w:t>荻野地域包括支援センターとの連携の下、貧困・生活困窮者を対象とした食維持提供等の生活支援の実施。</w:t>
            </w:r>
          </w:p>
          <w:p w:rsidR="00C912C2" w:rsidRPr="00985326" w:rsidRDefault="00C912C2" w:rsidP="00166E6B">
            <w:pPr>
              <w:pStyle w:val="a8"/>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85326">
              <w:rPr>
                <w:rFonts w:ascii="HG丸ｺﾞｼｯｸM-PRO" w:eastAsia="HG丸ｺﾞｼｯｸM-PRO" w:hAnsi="HG丸ｺﾞｼｯｸM-PRO" w:hint="eastAsia"/>
                <w:sz w:val="24"/>
                <w:szCs w:val="24"/>
              </w:rPr>
              <w:t>地域福祉に関する相談支援・研修講師派遣。</w:t>
            </w:r>
          </w:p>
          <w:p w:rsidR="00C912C2" w:rsidRPr="00985326" w:rsidRDefault="00C912C2" w:rsidP="00166E6B">
            <w:pPr>
              <w:pStyle w:val="a8"/>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85326">
              <w:rPr>
                <w:rFonts w:ascii="HG丸ｺﾞｼｯｸM-PRO" w:eastAsia="HG丸ｺﾞｼｯｸM-PRO" w:hAnsi="HG丸ｺﾞｼｯｸM-PRO" w:hint="eastAsia"/>
                <w:sz w:val="24"/>
                <w:szCs w:val="24"/>
              </w:rPr>
              <w:t>敷地、会議室、バス等の無償開放。車いす等福祉用具の無償貸与。</w:t>
            </w:r>
          </w:p>
        </w:tc>
      </w:tr>
    </w:tbl>
    <w:p w:rsidR="00C912C2" w:rsidRDefault="00C912C2" w:rsidP="00C912C2">
      <w:pPr>
        <w:rPr>
          <w:rFonts w:ascii="HG丸ｺﾞｼｯｸM-PRO" w:eastAsia="HG丸ｺﾞｼｯｸM-PRO"/>
          <w:sz w:val="24"/>
          <w:szCs w:val="24"/>
        </w:rPr>
      </w:pPr>
    </w:p>
    <w:p w:rsidR="00C912C2" w:rsidRPr="00FC0B2A" w:rsidRDefault="00C912C2" w:rsidP="00C912C2">
      <w:pPr>
        <w:rPr>
          <w:rFonts w:ascii="HG丸ｺﾞｼｯｸM-PRO" w:eastAsia="HG丸ｺﾞｼｯｸM-PRO"/>
          <w:b/>
          <w:sz w:val="28"/>
          <w:szCs w:val="28"/>
        </w:rPr>
      </w:pPr>
      <w:r w:rsidRPr="00FC0B2A">
        <w:rPr>
          <w:rFonts w:ascii="HG丸ｺﾞｼｯｸM-PRO" w:eastAsia="HG丸ｺﾞｼｯｸM-PRO" w:hint="eastAsia"/>
          <w:b/>
          <w:sz w:val="28"/>
          <w:szCs w:val="28"/>
        </w:rPr>
        <w:t>３　職員育成の充実と働き甲斐のある職場の実現</w:t>
      </w:r>
    </w:p>
    <w:tbl>
      <w:tblPr>
        <w:tblStyle w:val="a7"/>
        <w:tblW w:w="0" w:type="auto"/>
        <w:tblLook w:val="04A0"/>
      </w:tblPr>
      <w:tblGrid>
        <w:gridCol w:w="4351"/>
        <w:gridCol w:w="4351"/>
      </w:tblGrid>
      <w:tr w:rsidR="00C912C2" w:rsidTr="00166E6B">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生活支援課</w:t>
            </w:r>
          </w:p>
        </w:tc>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地域支援課</w:t>
            </w:r>
          </w:p>
        </w:tc>
      </w:tr>
      <w:tr w:rsidR="00C912C2" w:rsidTr="00166E6B">
        <w:tc>
          <w:tcPr>
            <w:tcW w:w="4351" w:type="dxa"/>
          </w:tcPr>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組織の一員としての自覚や敬和会の理念を理解し、福祉の心を持って仕事に従事する。</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各種委員会や会議を通じて、各部署の相互理解や共通理念を共有する。</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福祉専門職としての知識や技術の向上のための研修参加の推進。</w:t>
            </w:r>
          </w:p>
          <w:p w:rsidR="00C912C2" w:rsidRDefault="00C912C2" w:rsidP="00166E6B">
            <w:pPr>
              <w:pStyle w:val="a8"/>
              <w:numPr>
                <w:ilvl w:val="0"/>
                <w:numId w:val="12"/>
              </w:numPr>
              <w:ind w:leftChars="0"/>
              <w:rPr>
                <w:rFonts w:ascii="HG丸ｺﾞｼｯｸM-PRO" w:eastAsia="HG丸ｺﾞｼｯｸM-PRO"/>
                <w:sz w:val="24"/>
                <w:szCs w:val="24"/>
              </w:rPr>
            </w:pPr>
            <w:r>
              <w:rPr>
                <w:rFonts w:ascii="HG丸ｺﾞｼｯｸM-PRO" w:eastAsia="HG丸ｺﾞｼｯｸM-PRO" w:hint="eastAsia"/>
                <w:sz w:val="24"/>
                <w:szCs w:val="24"/>
              </w:rPr>
              <w:t>内部及び外部研修への参加者を通して、個々のレベル向上を図る。</w:t>
            </w:r>
          </w:p>
          <w:p w:rsidR="00C912C2" w:rsidRPr="00FC0B2A"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④　チームワークを意識した気づきの介護の実践。</w:t>
            </w:r>
          </w:p>
        </w:tc>
        <w:tc>
          <w:tcPr>
            <w:tcW w:w="4351" w:type="dxa"/>
          </w:tcPr>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敬和会の経営理念を理解し、組織の一員としての自覚を持つ。</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プロとしての接遇マナーとチームケアの実現。</w:t>
            </w:r>
          </w:p>
          <w:p w:rsidR="00C912C2" w:rsidRPr="00FD08B9"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職員研修や委員会活動の充実と参加。</w:t>
            </w:r>
          </w:p>
        </w:tc>
      </w:tr>
    </w:tbl>
    <w:p w:rsidR="00C912C2" w:rsidRDefault="00C912C2" w:rsidP="00C912C2">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C912C2" w:rsidRPr="00FC0B2A" w:rsidRDefault="00C912C2" w:rsidP="00C912C2">
      <w:pPr>
        <w:rPr>
          <w:rFonts w:ascii="HG丸ｺﾞｼｯｸM-PRO" w:eastAsia="HG丸ｺﾞｼｯｸM-PRO"/>
          <w:b/>
          <w:sz w:val="28"/>
          <w:szCs w:val="28"/>
        </w:rPr>
      </w:pPr>
      <w:r w:rsidRPr="00FC0B2A">
        <w:rPr>
          <w:rFonts w:ascii="HG丸ｺﾞｼｯｸM-PRO" w:eastAsia="HG丸ｺﾞｼｯｸM-PRO" w:hint="eastAsia"/>
          <w:b/>
          <w:sz w:val="28"/>
          <w:szCs w:val="28"/>
        </w:rPr>
        <w:t>４　経営安定の確保</w:t>
      </w:r>
    </w:p>
    <w:tbl>
      <w:tblPr>
        <w:tblStyle w:val="a7"/>
        <w:tblW w:w="0" w:type="auto"/>
        <w:tblLook w:val="04A0"/>
      </w:tblPr>
      <w:tblGrid>
        <w:gridCol w:w="4351"/>
        <w:gridCol w:w="4351"/>
      </w:tblGrid>
      <w:tr w:rsidR="00C912C2" w:rsidTr="00166E6B">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生活支援課</w:t>
            </w:r>
          </w:p>
        </w:tc>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地域支援課</w:t>
            </w:r>
          </w:p>
        </w:tc>
      </w:tr>
      <w:tr w:rsidR="00C912C2" w:rsidTr="00166E6B">
        <w:trPr>
          <w:trHeight w:val="2389"/>
        </w:trPr>
        <w:tc>
          <w:tcPr>
            <w:tcW w:w="4351" w:type="dxa"/>
          </w:tcPr>
          <w:p w:rsidR="00C912C2" w:rsidRDefault="00C912C2" w:rsidP="00166E6B">
            <w:pPr>
              <w:rPr>
                <w:rFonts w:ascii="HG丸ｺﾞｼｯｸM-PRO" w:eastAsia="HG丸ｺﾞｼｯｸM-PRO"/>
                <w:sz w:val="24"/>
                <w:szCs w:val="24"/>
              </w:rPr>
            </w:pPr>
            <w:r>
              <w:rPr>
                <w:rFonts w:ascii="HG丸ｺﾞｼｯｸM-PRO" w:eastAsia="HG丸ｺﾞｼｯｸM-PRO" w:hint="eastAsia"/>
                <w:sz w:val="24"/>
                <w:szCs w:val="24"/>
              </w:rPr>
              <w:t>①　各部署での経費節減への取組み。</w:t>
            </w:r>
          </w:p>
          <w:p w:rsidR="00C912C2" w:rsidRDefault="00C912C2" w:rsidP="00166E6B">
            <w:pPr>
              <w:pStyle w:val="a8"/>
              <w:numPr>
                <w:ilvl w:val="0"/>
                <w:numId w:val="12"/>
              </w:numPr>
              <w:ind w:leftChars="0"/>
              <w:rPr>
                <w:rFonts w:ascii="HG丸ｺﾞｼｯｸM-PRO" w:eastAsia="HG丸ｺﾞｼｯｸM-PRO"/>
                <w:sz w:val="24"/>
                <w:szCs w:val="24"/>
              </w:rPr>
            </w:pPr>
            <w:r>
              <w:rPr>
                <w:rFonts w:ascii="HG丸ｺﾞｼｯｸM-PRO" w:eastAsia="HG丸ｺﾞｼｯｸM-PRO" w:hint="eastAsia"/>
                <w:sz w:val="24"/>
                <w:szCs w:val="24"/>
              </w:rPr>
              <w:t>不要な電力消費の削減への取組み。</w:t>
            </w:r>
          </w:p>
          <w:p w:rsidR="00C912C2" w:rsidRPr="00FD08B9"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利用率の安定と新規利用者の獲得。</w:t>
            </w:r>
          </w:p>
        </w:tc>
        <w:tc>
          <w:tcPr>
            <w:tcW w:w="4351" w:type="dxa"/>
          </w:tcPr>
          <w:p w:rsidR="00C912C2" w:rsidRDefault="00C912C2" w:rsidP="00166E6B">
            <w:pPr>
              <w:rPr>
                <w:rFonts w:ascii="HG丸ｺﾞｼｯｸM-PRO" w:eastAsia="HG丸ｺﾞｼｯｸM-PRO"/>
                <w:sz w:val="24"/>
                <w:szCs w:val="24"/>
              </w:rPr>
            </w:pPr>
            <w:r>
              <w:rPr>
                <w:rFonts w:ascii="HG丸ｺﾞｼｯｸM-PRO" w:eastAsia="HG丸ｺﾞｼｯｸM-PRO" w:hint="eastAsia"/>
                <w:sz w:val="24"/>
                <w:szCs w:val="24"/>
              </w:rPr>
              <w:t>①　経費削減への取組み。</w:t>
            </w:r>
          </w:p>
          <w:p w:rsidR="00C912C2" w:rsidRDefault="00C912C2" w:rsidP="00166E6B">
            <w:pPr>
              <w:rPr>
                <w:rFonts w:ascii="HG丸ｺﾞｼｯｸM-PRO" w:eastAsia="HG丸ｺﾞｼｯｸM-PRO"/>
                <w:sz w:val="24"/>
                <w:szCs w:val="24"/>
              </w:rPr>
            </w:pPr>
            <w:r>
              <w:rPr>
                <w:rFonts w:ascii="HG丸ｺﾞｼｯｸM-PRO" w:eastAsia="HG丸ｺﾞｼｯｸM-PRO" w:hint="eastAsia"/>
                <w:sz w:val="24"/>
                <w:szCs w:val="24"/>
              </w:rPr>
              <w:t>②　定員目標を目指す。</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事業内容の透明性と明確化を図り、情報の共有化の継続。</w:t>
            </w:r>
          </w:p>
        </w:tc>
      </w:tr>
    </w:tbl>
    <w:p w:rsidR="00C912C2" w:rsidRDefault="00C912C2" w:rsidP="00C912C2">
      <w:pPr>
        <w:rPr>
          <w:rFonts w:ascii="HG丸ｺﾞｼｯｸM-PRO" w:eastAsia="HG丸ｺﾞｼｯｸM-PRO"/>
          <w:sz w:val="24"/>
          <w:szCs w:val="24"/>
        </w:rPr>
      </w:pPr>
    </w:p>
    <w:p w:rsidR="00C912C2" w:rsidRPr="00C23BB1" w:rsidRDefault="00C912C2" w:rsidP="00C912C2">
      <w:pPr>
        <w:rPr>
          <w:rFonts w:ascii="HG丸ｺﾞｼｯｸM-PRO" w:eastAsia="HG丸ｺﾞｼｯｸM-PRO" w:hAnsi="ＭＳ Ｐゴシック"/>
          <w:sz w:val="28"/>
          <w:szCs w:val="28"/>
        </w:rPr>
      </w:pPr>
    </w:p>
    <w:p w:rsidR="00C912C2" w:rsidRDefault="00C912C2" w:rsidP="00C912C2">
      <w:pPr>
        <w:rPr>
          <w:rFonts w:ascii="HG丸ｺﾞｼｯｸM-PRO" w:eastAsia="HG丸ｺﾞｼｯｸM-PRO" w:hAnsi="ＭＳ Ｐゴシック"/>
          <w:sz w:val="28"/>
          <w:szCs w:val="28"/>
        </w:rPr>
      </w:pPr>
    </w:p>
    <w:tbl>
      <w:tblPr>
        <w:tblStyle w:val="a7"/>
        <w:tblW w:w="0" w:type="auto"/>
        <w:tblLook w:val="04A0"/>
      </w:tblPr>
      <w:tblGrid>
        <w:gridCol w:w="4351"/>
        <w:gridCol w:w="4351"/>
      </w:tblGrid>
      <w:tr w:rsidR="00C912C2" w:rsidTr="00166E6B">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lastRenderedPageBreak/>
              <w:t>総　　務　　課</w:t>
            </w:r>
          </w:p>
        </w:tc>
        <w:tc>
          <w:tcPr>
            <w:tcW w:w="4351" w:type="dxa"/>
            <w:vAlign w:val="center"/>
          </w:tcPr>
          <w:p w:rsidR="00C912C2" w:rsidRDefault="00C912C2" w:rsidP="00166E6B">
            <w:pPr>
              <w:jc w:val="center"/>
              <w:rPr>
                <w:rFonts w:ascii="HG丸ｺﾞｼｯｸM-PRO" w:eastAsia="HG丸ｺﾞｼｯｸM-PRO"/>
                <w:sz w:val="24"/>
                <w:szCs w:val="24"/>
              </w:rPr>
            </w:pPr>
            <w:r>
              <w:rPr>
                <w:rFonts w:ascii="HG丸ｺﾞｼｯｸM-PRO" w:eastAsia="HG丸ｺﾞｼｯｸM-PRO" w:hint="eastAsia"/>
                <w:sz w:val="24"/>
                <w:szCs w:val="24"/>
              </w:rPr>
              <w:t>管　　財　　課</w:t>
            </w:r>
          </w:p>
        </w:tc>
      </w:tr>
      <w:tr w:rsidR="00C912C2" w:rsidTr="00166E6B">
        <w:trPr>
          <w:trHeight w:val="1124"/>
        </w:trPr>
        <w:tc>
          <w:tcPr>
            <w:tcW w:w="4351" w:type="dxa"/>
          </w:tcPr>
          <w:p w:rsidR="00C912C2" w:rsidRDefault="00C912C2" w:rsidP="00166E6B">
            <w:pPr>
              <w:ind w:left="241" w:hangingChars="100" w:hanging="241"/>
              <w:rPr>
                <w:rFonts w:ascii="HG丸ｺﾞｼｯｸM-PRO" w:eastAsia="HG丸ｺﾞｼｯｸM-PRO"/>
                <w:b/>
                <w:sz w:val="24"/>
                <w:szCs w:val="24"/>
              </w:rPr>
            </w:pPr>
            <w:r w:rsidRPr="00D17D5F">
              <w:rPr>
                <w:rFonts w:ascii="HG丸ｺﾞｼｯｸM-PRO" w:eastAsia="HG丸ｺﾞｼｯｸM-PRO" w:hint="eastAsia"/>
                <w:b/>
                <w:sz w:val="24"/>
                <w:szCs w:val="24"/>
              </w:rPr>
              <w:t>１</w:t>
            </w:r>
            <w:r>
              <w:rPr>
                <w:rFonts w:ascii="HG丸ｺﾞｼｯｸM-PRO" w:eastAsia="HG丸ｺﾞｼｯｸM-PRO" w:hint="eastAsia"/>
                <w:b/>
                <w:sz w:val="24"/>
                <w:szCs w:val="24"/>
              </w:rPr>
              <w:t xml:space="preserve">　利用者サービスの充実</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利用者が主役であり、介護食員のサポート体制を裏方としてしっかり支える。</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心からの接遇</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ご家族からの満足度・信頼感が得られる謙虚な姿勢。</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④　ご利用者ならびにご家族からの不満・苦情に対する即時対応。</w:t>
            </w:r>
          </w:p>
          <w:p w:rsidR="00C912C2" w:rsidRDefault="00C912C2" w:rsidP="00166E6B">
            <w:pPr>
              <w:ind w:left="241" w:hangingChars="100" w:hanging="241"/>
              <w:rPr>
                <w:rFonts w:ascii="HG丸ｺﾞｼｯｸM-PRO" w:eastAsia="HG丸ｺﾞｼｯｸM-PRO"/>
                <w:b/>
                <w:sz w:val="24"/>
                <w:szCs w:val="24"/>
              </w:rPr>
            </w:pPr>
            <w:r w:rsidRPr="00D17D5F">
              <w:rPr>
                <w:rFonts w:ascii="HG丸ｺﾞｼｯｸM-PRO" w:eastAsia="HG丸ｺﾞｼｯｸM-PRO" w:hint="eastAsia"/>
                <w:b/>
                <w:sz w:val="24"/>
                <w:szCs w:val="24"/>
              </w:rPr>
              <w:t>２</w:t>
            </w:r>
            <w:r>
              <w:rPr>
                <w:rFonts w:ascii="HG丸ｺﾞｼｯｸM-PRO" w:eastAsia="HG丸ｺﾞｼｯｸM-PRO" w:hint="eastAsia"/>
                <w:b/>
                <w:sz w:val="24"/>
                <w:szCs w:val="24"/>
              </w:rPr>
              <w:t xml:space="preserve">　地域福祉サービスの推進（社会貢献への取組み）</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ご利用者自身によるサービスの選択を十分可能にするため、最新情報の紹介・提供に努める。</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地域包括・居宅介護支援との連携強化によるご利用者宅訪問。「見える化」を推進し、けいわ荘のアピールに務める。</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誰もが住み慣れた地域において、安心できるよう、潜在化している多様なニーズを取り上げ、地域の自主的な福祉活動・地域住民・民間組織・各種市民団体との協働のもとに事業を展開。</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④　効率と効果を図る。</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⑤　社会貢献への取組みについて本格的な検討に入る。</w:t>
            </w:r>
          </w:p>
          <w:p w:rsidR="00C912C2" w:rsidRPr="000D0260" w:rsidRDefault="00C912C2" w:rsidP="00166E6B">
            <w:pPr>
              <w:ind w:left="241" w:hangingChars="100" w:hanging="241"/>
              <w:rPr>
                <w:rFonts w:ascii="HG丸ｺﾞｼｯｸM-PRO" w:eastAsia="HG丸ｺﾞｼｯｸM-PRO"/>
                <w:b/>
                <w:sz w:val="24"/>
                <w:szCs w:val="24"/>
              </w:rPr>
            </w:pPr>
            <w:r w:rsidRPr="000D0260">
              <w:rPr>
                <w:rFonts w:ascii="HG丸ｺﾞｼｯｸM-PRO" w:eastAsia="HG丸ｺﾞｼｯｸM-PRO" w:hint="eastAsia"/>
                <w:b/>
                <w:sz w:val="24"/>
                <w:szCs w:val="24"/>
              </w:rPr>
              <w:t>３　職員育成の充実と働き甲斐のある職場の実現</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チームワークづくり</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施設内研修会の継続化と仲間意識の強化。</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適切な指示・命令系統の確立。</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④　発信力と情報の共有化。</w:t>
            </w:r>
          </w:p>
          <w:p w:rsidR="00C912C2" w:rsidRPr="000D0260" w:rsidRDefault="00C912C2" w:rsidP="00166E6B">
            <w:pPr>
              <w:ind w:left="241" w:hangingChars="100" w:hanging="241"/>
              <w:rPr>
                <w:rFonts w:ascii="HG丸ｺﾞｼｯｸM-PRO" w:eastAsia="HG丸ｺﾞｼｯｸM-PRO"/>
                <w:b/>
                <w:sz w:val="24"/>
                <w:szCs w:val="24"/>
              </w:rPr>
            </w:pPr>
            <w:r w:rsidRPr="000D0260">
              <w:rPr>
                <w:rFonts w:ascii="HG丸ｺﾞｼｯｸM-PRO" w:eastAsia="HG丸ｺﾞｼｯｸM-PRO" w:hint="eastAsia"/>
                <w:b/>
                <w:sz w:val="24"/>
                <w:szCs w:val="24"/>
              </w:rPr>
              <w:t>４　経営安定の確保</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lastRenderedPageBreak/>
              <w:t>①　稼働率の向上</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利用者増大のための広報活動。</w:t>
            </w:r>
          </w:p>
          <w:p w:rsidR="00C912C2" w:rsidRPr="000D0260"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無駄をなくす努力は至上命令。</w:t>
            </w:r>
          </w:p>
        </w:tc>
        <w:tc>
          <w:tcPr>
            <w:tcW w:w="4351" w:type="dxa"/>
          </w:tcPr>
          <w:p w:rsidR="00C912C2" w:rsidRPr="00996B4F" w:rsidRDefault="00C912C2" w:rsidP="00166E6B">
            <w:pPr>
              <w:ind w:left="241" w:hangingChars="100" w:hanging="241"/>
              <w:rPr>
                <w:rFonts w:ascii="HG丸ｺﾞｼｯｸM-PRO" w:eastAsia="HG丸ｺﾞｼｯｸM-PRO"/>
                <w:b/>
                <w:sz w:val="24"/>
                <w:szCs w:val="24"/>
              </w:rPr>
            </w:pPr>
            <w:r w:rsidRPr="00996B4F">
              <w:rPr>
                <w:rFonts w:ascii="HG丸ｺﾞｼｯｸM-PRO" w:eastAsia="HG丸ｺﾞｼｯｸM-PRO" w:hint="eastAsia"/>
                <w:b/>
                <w:sz w:val="24"/>
                <w:szCs w:val="24"/>
              </w:rPr>
              <w:lastRenderedPageBreak/>
              <w:t>１　ライフラインの再確認と点検整備</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水道管漏水による断水防止の対策。</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設備機器の正常な運転と老朽化した機器の交換時期の検討。</w:t>
            </w:r>
          </w:p>
          <w:p w:rsidR="00C912C2" w:rsidRPr="00996B4F" w:rsidRDefault="00C912C2" w:rsidP="00166E6B">
            <w:pPr>
              <w:ind w:left="241" w:hangingChars="100" w:hanging="241"/>
              <w:rPr>
                <w:rFonts w:ascii="HG丸ｺﾞｼｯｸM-PRO" w:eastAsia="HG丸ｺﾞｼｯｸM-PRO"/>
                <w:b/>
                <w:sz w:val="24"/>
                <w:szCs w:val="24"/>
              </w:rPr>
            </w:pPr>
            <w:r w:rsidRPr="00996B4F">
              <w:rPr>
                <w:rFonts w:ascii="HG丸ｺﾞｼｯｸM-PRO" w:eastAsia="HG丸ｺﾞｼｯｸM-PRO" w:hint="eastAsia"/>
                <w:b/>
                <w:sz w:val="24"/>
                <w:szCs w:val="24"/>
              </w:rPr>
              <w:t>２　消耗費削減の推進</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節約は無駄をなくすことを第一とする。</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機器交換時、ECO機種への検討と段階的なLED照明・器具への移行。</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自主的なメンテナンス業務の推進。</w:t>
            </w:r>
          </w:p>
          <w:p w:rsidR="00C912C2" w:rsidRPr="00996B4F" w:rsidRDefault="00C912C2" w:rsidP="00166E6B">
            <w:pPr>
              <w:ind w:left="241" w:hangingChars="100" w:hanging="241"/>
              <w:rPr>
                <w:rFonts w:ascii="HG丸ｺﾞｼｯｸM-PRO" w:eastAsia="HG丸ｺﾞｼｯｸM-PRO"/>
                <w:b/>
                <w:sz w:val="24"/>
                <w:szCs w:val="24"/>
              </w:rPr>
            </w:pPr>
            <w:r w:rsidRPr="00996B4F">
              <w:rPr>
                <w:rFonts w:ascii="HG丸ｺﾞｼｯｸM-PRO" w:eastAsia="HG丸ｺﾞｼｯｸM-PRO" w:hint="eastAsia"/>
                <w:b/>
                <w:sz w:val="24"/>
                <w:szCs w:val="24"/>
              </w:rPr>
              <w:t>３　地震時の対策及び火災予防、訓練の実施</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地震発生時に備えて災害予防の対策。</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消防訓練の実施。</w:t>
            </w:r>
          </w:p>
          <w:p w:rsidR="00C912C2" w:rsidRDefault="00C912C2" w:rsidP="00166E6B">
            <w:pPr>
              <w:ind w:left="241" w:hangingChars="100" w:hanging="241"/>
              <w:rPr>
                <w:rFonts w:ascii="HG丸ｺﾞｼｯｸM-PRO" w:eastAsia="HG丸ｺﾞｼｯｸM-PRO"/>
                <w:b/>
                <w:sz w:val="24"/>
                <w:szCs w:val="24"/>
              </w:rPr>
            </w:pPr>
            <w:r w:rsidRPr="00996B4F">
              <w:rPr>
                <w:rFonts w:ascii="HG丸ｺﾞｼｯｸM-PRO" w:eastAsia="HG丸ｺﾞｼｯｸM-PRO" w:hint="eastAsia"/>
                <w:b/>
                <w:sz w:val="24"/>
                <w:szCs w:val="24"/>
              </w:rPr>
              <w:t>４　交通事故防止の対策と</w:t>
            </w:r>
            <w:r>
              <w:rPr>
                <w:rFonts w:ascii="HG丸ｺﾞｼｯｸM-PRO" w:eastAsia="HG丸ｺﾞｼｯｸM-PRO" w:hint="eastAsia"/>
                <w:b/>
                <w:sz w:val="24"/>
                <w:szCs w:val="24"/>
              </w:rPr>
              <w:t>施設車両</w:t>
            </w:r>
            <w:r w:rsidRPr="00996B4F">
              <w:rPr>
                <w:rFonts w:ascii="HG丸ｺﾞｼｯｸM-PRO" w:eastAsia="HG丸ｺﾞｼｯｸM-PRO" w:hint="eastAsia"/>
                <w:b/>
                <w:sz w:val="24"/>
                <w:szCs w:val="24"/>
              </w:rPr>
              <w:t>の管理</w:t>
            </w:r>
          </w:p>
          <w:p w:rsidR="00C912C2"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交通事故防止対策。</w:t>
            </w:r>
          </w:p>
          <w:p w:rsidR="00C912C2" w:rsidRPr="00996B4F" w:rsidRDefault="00C912C2" w:rsidP="00166E6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施設車両の維持管理。</w:t>
            </w:r>
          </w:p>
        </w:tc>
      </w:tr>
    </w:tbl>
    <w:p w:rsidR="001C5D7D" w:rsidRPr="00BE4F78" w:rsidRDefault="001C5D7D" w:rsidP="001C5D7D">
      <w:pPr>
        <w:rPr>
          <w:rFonts w:ascii="HG丸ｺﾞｼｯｸM-PRO" w:eastAsia="HG丸ｺﾞｼｯｸM-PRO" w:hAnsi="ＭＳ Ｐゴシック" w:cs="Times New Roman"/>
          <w:b/>
          <w:sz w:val="28"/>
          <w:szCs w:val="28"/>
        </w:rPr>
      </w:pPr>
      <w:r w:rsidRPr="00BE4F78">
        <w:rPr>
          <w:rFonts w:ascii="HG丸ｺﾞｼｯｸM-PRO" w:eastAsia="HG丸ｺﾞｼｯｸM-PRO" w:hAnsi="ＭＳ Ｐゴシック" w:cs="HG丸ｺﾞｼｯｸM-PRO" w:hint="eastAsia"/>
          <w:b/>
          <w:sz w:val="28"/>
          <w:szCs w:val="28"/>
        </w:rPr>
        <w:lastRenderedPageBreak/>
        <w:t>地域包括支援センター</w:t>
      </w:r>
    </w:p>
    <w:p w:rsidR="001C5D7D" w:rsidRDefault="001C5D7D" w:rsidP="001C5D7D">
      <w:pPr>
        <w:ind w:firstLineChars="100" w:firstLine="240"/>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（基本目標）</w:t>
      </w:r>
    </w:p>
    <w:p w:rsidR="001C5D7D" w:rsidRDefault="001C5D7D" w:rsidP="001C5D7D">
      <w:pPr>
        <w:ind w:leftChars="114" w:left="239"/>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 xml:space="preserve">　　介護保険制度の改正により、「地域包括ケアシステム」の構築をするための中核機関として地域包括支援センターが位置づけられています。今まで以上に地域にある重要な機関として、業務に取り組んでまいります。</w:t>
      </w:r>
    </w:p>
    <w:p w:rsidR="001C5D7D" w:rsidRDefault="001C5D7D" w:rsidP="001C5D7D">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（重点取組事項）</w:t>
      </w:r>
    </w:p>
    <w:p w:rsidR="001C5D7D" w:rsidRDefault="001C5D7D" w:rsidP="001C5D7D">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（1）利用者サービスの充実</w:t>
      </w:r>
    </w:p>
    <w:p w:rsidR="001C5D7D" w:rsidRDefault="001C5D7D" w:rsidP="001C5D7D">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（2）地域福祉サービスの推進</w:t>
      </w:r>
    </w:p>
    <w:p w:rsidR="001C5D7D" w:rsidRDefault="001C5D7D" w:rsidP="001C5D7D">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（3）職員育成の充実と働き甲斐のある職場の実現</w:t>
      </w:r>
    </w:p>
    <w:p w:rsidR="001C5D7D" w:rsidRDefault="001C5D7D" w:rsidP="001C5D7D">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（4）経営安定の確保</w:t>
      </w:r>
    </w:p>
    <w:p w:rsidR="001C5D7D" w:rsidRDefault="001C5D7D" w:rsidP="001C5D7D">
      <w:pPr>
        <w:ind w:firstLineChars="100" w:firstLine="240"/>
        <w:rPr>
          <w:rFonts w:ascii="HG丸ｺﾞｼｯｸM-PRO" w:eastAsia="HG丸ｺﾞｼｯｸM-PRO" w:hAnsi="ＭＳ Ｐゴシック"/>
          <w:sz w:val="24"/>
          <w:szCs w:val="24"/>
        </w:rPr>
      </w:pPr>
    </w:p>
    <w:tbl>
      <w:tblPr>
        <w:tblStyle w:val="a7"/>
        <w:tblW w:w="0" w:type="auto"/>
        <w:tblLook w:val="04A0"/>
      </w:tblPr>
      <w:tblGrid>
        <w:gridCol w:w="8702"/>
      </w:tblGrid>
      <w:tr w:rsidR="001C5D7D" w:rsidTr="00540A12">
        <w:tc>
          <w:tcPr>
            <w:tcW w:w="8702" w:type="dxa"/>
            <w:vAlign w:val="center"/>
          </w:tcPr>
          <w:p w:rsidR="001C5D7D" w:rsidRDefault="001C5D7D" w:rsidP="00540A12">
            <w:pPr>
              <w:jc w:val="center"/>
              <w:rPr>
                <w:rFonts w:ascii="HG丸ｺﾞｼｯｸM-PRO" w:eastAsia="HG丸ｺﾞｼｯｸM-PRO"/>
                <w:sz w:val="24"/>
                <w:szCs w:val="24"/>
              </w:rPr>
            </w:pPr>
            <w:r>
              <w:rPr>
                <w:rFonts w:ascii="HG丸ｺﾞｼｯｸM-PRO" w:eastAsia="HG丸ｺﾞｼｯｸM-PRO" w:hint="eastAsia"/>
                <w:sz w:val="24"/>
                <w:szCs w:val="24"/>
              </w:rPr>
              <w:t>地域包括支援センター</w:t>
            </w:r>
          </w:p>
        </w:tc>
      </w:tr>
      <w:tr w:rsidR="001C5D7D" w:rsidTr="00540A12">
        <w:trPr>
          <w:trHeight w:val="1124"/>
        </w:trPr>
        <w:tc>
          <w:tcPr>
            <w:tcW w:w="8702" w:type="dxa"/>
          </w:tcPr>
          <w:p w:rsidR="001C5D7D" w:rsidRDefault="001C5D7D" w:rsidP="00540A12">
            <w:pPr>
              <w:ind w:left="241" w:hangingChars="100" w:hanging="241"/>
              <w:rPr>
                <w:rFonts w:ascii="HG丸ｺﾞｼｯｸM-PRO" w:eastAsia="HG丸ｺﾞｼｯｸM-PRO"/>
                <w:b/>
                <w:sz w:val="24"/>
                <w:szCs w:val="24"/>
              </w:rPr>
            </w:pPr>
            <w:r w:rsidRPr="00D17D5F">
              <w:rPr>
                <w:rFonts w:ascii="HG丸ｺﾞｼｯｸM-PRO" w:eastAsia="HG丸ｺﾞｼｯｸM-PRO" w:hint="eastAsia"/>
                <w:b/>
                <w:sz w:val="24"/>
                <w:szCs w:val="24"/>
              </w:rPr>
              <w:t>１</w:t>
            </w:r>
            <w:r>
              <w:rPr>
                <w:rFonts w:ascii="HG丸ｺﾞｼｯｸM-PRO" w:eastAsia="HG丸ｺﾞｼｯｸM-PRO" w:hint="eastAsia"/>
                <w:b/>
                <w:sz w:val="24"/>
                <w:szCs w:val="24"/>
              </w:rPr>
              <w:t xml:space="preserve">　利用者サービスの充実</w:t>
            </w:r>
          </w:p>
          <w:p w:rsidR="001C5D7D"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総合相談支援の充実。</w:t>
            </w:r>
          </w:p>
          <w:p w:rsidR="001C5D7D"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家族介護支援。</w:t>
            </w:r>
          </w:p>
          <w:p w:rsidR="001C5D7D" w:rsidRDefault="001C5D7D" w:rsidP="00540A12">
            <w:pPr>
              <w:ind w:left="241" w:hangingChars="100" w:hanging="241"/>
              <w:rPr>
                <w:rFonts w:ascii="HG丸ｺﾞｼｯｸM-PRO" w:eastAsia="HG丸ｺﾞｼｯｸM-PRO"/>
                <w:b/>
                <w:sz w:val="24"/>
                <w:szCs w:val="24"/>
              </w:rPr>
            </w:pPr>
            <w:r w:rsidRPr="00D17D5F">
              <w:rPr>
                <w:rFonts w:ascii="HG丸ｺﾞｼｯｸM-PRO" w:eastAsia="HG丸ｺﾞｼｯｸM-PRO" w:hint="eastAsia"/>
                <w:b/>
                <w:sz w:val="24"/>
                <w:szCs w:val="24"/>
              </w:rPr>
              <w:t>２</w:t>
            </w:r>
            <w:r>
              <w:rPr>
                <w:rFonts w:ascii="HG丸ｺﾞｼｯｸM-PRO" w:eastAsia="HG丸ｺﾞｼｯｸM-PRO" w:hint="eastAsia"/>
                <w:b/>
                <w:sz w:val="24"/>
                <w:szCs w:val="24"/>
              </w:rPr>
              <w:t xml:space="preserve">　地域福祉サービスの推進（社会貢献への取組み）</w:t>
            </w:r>
          </w:p>
          <w:p w:rsidR="001C5D7D"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包括的・継続的ケアマネジメント支援業務。</w:t>
            </w:r>
          </w:p>
          <w:p w:rsidR="001C5D7D"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地域ケア会議の開催。</w:t>
            </w:r>
          </w:p>
          <w:p w:rsidR="001C5D7D"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法人成年後見事業。</w:t>
            </w:r>
          </w:p>
          <w:p w:rsidR="001C5D7D" w:rsidRPr="000D0260" w:rsidRDefault="001C5D7D" w:rsidP="00540A12">
            <w:pPr>
              <w:ind w:left="241" w:hangingChars="100" w:hanging="241"/>
              <w:rPr>
                <w:rFonts w:ascii="HG丸ｺﾞｼｯｸM-PRO" w:eastAsia="HG丸ｺﾞｼｯｸM-PRO"/>
                <w:b/>
                <w:sz w:val="24"/>
                <w:szCs w:val="24"/>
              </w:rPr>
            </w:pPr>
            <w:r w:rsidRPr="000D0260">
              <w:rPr>
                <w:rFonts w:ascii="HG丸ｺﾞｼｯｸM-PRO" w:eastAsia="HG丸ｺﾞｼｯｸM-PRO" w:hint="eastAsia"/>
                <w:b/>
                <w:sz w:val="24"/>
                <w:szCs w:val="24"/>
              </w:rPr>
              <w:t>３　職員育成の充実と働き甲斐のある職場の実現</w:t>
            </w:r>
          </w:p>
          <w:p w:rsidR="001C5D7D"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権利擁護の推進。</w:t>
            </w:r>
          </w:p>
          <w:p w:rsidR="001C5D7D"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大学との連携。</w:t>
            </w:r>
          </w:p>
          <w:p w:rsidR="001C5D7D" w:rsidRPr="000D0260" w:rsidRDefault="001C5D7D" w:rsidP="00540A12">
            <w:pPr>
              <w:ind w:left="241" w:hangingChars="100" w:hanging="241"/>
              <w:rPr>
                <w:rFonts w:ascii="HG丸ｺﾞｼｯｸM-PRO" w:eastAsia="HG丸ｺﾞｼｯｸM-PRO"/>
                <w:b/>
                <w:sz w:val="24"/>
                <w:szCs w:val="24"/>
              </w:rPr>
            </w:pPr>
            <w:r w:rsidRPr="000D0260">
              <w:rPr>
                <w:rFonts w:ascii="HG丸ｺﾞｼｯｸM-PRO" w:eastAsia="HG丸ｺﾞｼｯｸM-PRO" w:hint="eastAsia"/>
                <w:b/>
                <w:sz w:val="24"/>
                <w:szCs w:val="24"/>
              </w:rPr>
              <w:t>４　経営安定の確保</w:t>
            </w:r>
          </w:p>
          <w:p w:rsidR="001C5D7D"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他機関との連携強化。</w:t>
            </w:r>
          </w:p>
          <w:p w:rsidR="001C5D7D"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予防給付ケアマネジメント業務。</w:t>
            </w:r>
          </w:p>
          <w:p w:rsidR="001C5D7D" w:rsidRPr="00996B4F" w:rsidRDefault="001C5D7D" w:rsidP="00540A1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広報活動</w:t>
            </w:r>
          </w:p>
        </w:tc>
      </w:tr>
    </w:tbl>
    <w:p w:rsidR="001C5D7D" w:rsidRPr="00100E9F" w:rsidRDefault="001C5D7D" w:rsidP="001C5D7D">
      <w:pPr>
        <w:rPr>
          <w:rFonts w:ascii="HG丸ｺﾞｼｯｸM-PRO" w:eastAsia="HG丸ｺﾞｼｯｸM-PRO" w:hAnsi="ＭＳ Ｐゴシック"/>
          <w:sz w:val="32"/>
          <w:szCs w:val="32"/>
        </w:rPr>
      </w:pPr>
    </w:p>
    <w:p w:rsidR="001C5D7D" w:rsidRDefault="001C5D7D" w:rsidP="001C5D7D">
      <w:pPr>
        <w:rPr>
          <w:rFonts w:ascii="HG丸ｺﾞｼｯｸM-PRO" w:eastAsia="HG丸ｺﾞｼｯｸM-PRO" w:hAnsi="ＭＳ Ｐゴシック"/>
          <w:sz w:val="32"/>
          <w:szCs w:val="32"/>
        </w:rPr>
      </w:pPr>
    </w:p>
    <w:p w:rsidR="00C912C2" w:rsidRPr="00100E9F" w:rsidRDefault="00C912C2" w:rsidP="00C912C2">
      <w:pPr>
        <w:rPr>
          <w:rFonts w:ascii="HG丸ｺﾞｼｯｸM-PRO" w:eastAsia="HG丸ｺﾞｼｯｸM-PRO" w:hAnsi="ＭＳ Ｐゴシック"/>
          <w:sz w:val="32"/>
          <w:szCs w:val="32"/>
        </w:rPr>
      </w:pPr>
    </w:p>
    <w:sectPr w:rsidR="00C912C2" w:rsidRPr="00100E9F" w:rsidSect="00087141">
      <w:headerReference w:type="default" r:id="rId8"/>
      <w:footerReference w:type="default" r:id="rId9"/>
      <w:pgSz w:w="11906" w:h="16838" w:code="9"/>
      <w:pgMar w:top="1985" w:right="1701" w:bottom="1701" w:left="1701"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73" w:rsidRDefault="00D62D73" w:rsidP="003B0035">
      <w:r>
        <w:separator/>
      </w:r>
    </w:p>
  </w:endnote>
  <w:endnote w:type="continuationSeparator" w:id="1">
    <w:p w:rsidR="00D62D73" w:rsidRDefault="00D62D73" w:rsidP="003B0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4313"/>
      <w:docPartObj>
        <w:docPartGallery w:val="Page Numbers (Bottom of Page)"/>
        <w:docPartUnique/>
      </w:docPartObj>
    </w:sdtPr>
    <w:sdtEndPr>
      <w:rPr>
        <w:sz w:val="24"/>
        <w:szCs w:val="24"/>
      </w:rPr>
    </w:sdtEndPr>
    <w:sdtContent>
      <w:p w:rsidR="00996B4F" w:rsidRPr="00087141" w:rsidRDefault="00FF576E">
        <w:pPr>
          <w:pStyle w:val="a5"/>
          <w:jc w:val="center"/>
          <w:rPr>
            <w:sz w:val="24"/>
            <w:szCs w:val="24"/>
          </w:rPr>
        </w:pPr>
        <w:r w:rsidRPr="00087141">
          <w:rPr>
            <w:sz w:val="24"/>
            <w:szCs w:val="24"/>
          </w:rPr>
          <w:fldChar w:fldCharType="begin"/>
        </w:r>
        <w:r w:rsidR="00996B4F" w:rsidRPr="00087141">
          <w:rPr>
            <w:sz w:val="24"/>
            <w:szCs w:val="24"/>
          </w:rPr>
          <w:instrText xml:space="preserve"> PAGE   \* MERGEFORMAT </w:instrText>
        </w:r>
        <w:r w:rsidRPr="00087141">
          <w:rPr>
            <w:sz w:val="24"/>
            <w:szCs w:val="24"/>
          </w:rPr>
          <w:fldChar w:fldCharType="separate"/>
        </w:r>
        <w:r w:rsidR="001C5D7D" w:rsidRPr="001C5D7D">
          <w:rPr>
            <w:noProof/>
            <w:sz w:val="24"/>
            <w:szCs w:val="24"/>
            <w:lang w:val="ja-JP"/>
          </w:rPr>
          <w:t>-</w:t>
        </w:r>
        <w:r w:rsidR="001C5D7D">
          <w:rPr>
            <w:noProof/>
            <w:sz w:val="24"/>
            <w:szCs w:val="24"/>
          </w:rPr>
          <w:t xml:space="preserve"> 1 -</w:t>
        </w:r>
        <w:r w:rsidRPr="00087141">
          <w:rPr>
            <w:sz w:val="24"/>
            <w:szCs w:val="24"/>
          </w:rPr>
          <w:fldChar w:fldCharType="end"/>
        </w:r>
      </w:p>
    </w:sdtContent>
  </w:sdt>
  <w:p w:rsidR="00996B4F" w:rsidRDefault="00996B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73" w:rsidRDefault="00D62D73" w:rsidP="003B0035">
      <w:r>
        <w:separator/>
      </w:r>
    </w:p>
  </w:footnote>
  <w:footnote w:type="continuationSeparator" w:id="1">
    <w:p w:rsidR="00D62D73" w:rsidRDefault="00D62D73" w:rsidP="003B0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4F" w:rsidRDefault="00996B4F" w:rsidP="009C6B1F">
    <w:pPr>
      <w:pStyle w:val="a3"/>
      <w:ind w:right="420"/>
      <w:jc w:val="right"/>
    </w:pPr>
  </w:p>
  <w:p w:rsidR="00996B4F" w:rsidRDefault="00996B4F" w:rsidP="009C6B1F">
    <w:pPr>
      <w:pStyle w:val="a3"/>
      <w:ind w:right="420"/>
      <w:jc w:val="right"/>
    </w:pPr>
  </w:p>
  <w:p w:rsidR="00996B4F" w:rsidRDefault="00996B4F" w:rsidP="004B76ED">
    <w:pPr>
      <w:pStyle w:val="a3"/>
      <w:ind w:right="210"/>
      <w:jc w:val="right"/>
    </w:pPr>
    <w:r>
      <w:rPr>
        <w:rFonts w:hint="eastAsia"/>
      </w:rPr>
      <w:t>社会福祉法人　敬和会</w:t>
    </w:r>
  </w:p>
  <w:p w:rsidR="00996B4F" w:rsidRDefault="00996B4F" w:rsidP="004B76ED">
    <w:pPr>
      <w:pStyle w:val="a3"/>
      <w:jc w:val="right"/>
    </w:pPr>
    <w:r>
      <w:rPr>
        <w:rFonts w:hint="eastAsia"/>
      </w:rPr>
      <w:t>平成２７年度事業計画（案）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33"/>
    <w:multiLevelType w:val="hybridMultilevel"/>
    <w:tmpl w:val="F2263494"/>
    <w:lvl w:ilvl="0" w:tplc="EB664D1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B85501"/>
    <w:multiLevelType w:val="hybridMultilevel"/>
    <w:tmpl w:val="E06AEC6E"/>
    <w:lvl w:ilvl="0" w:tplc="DB922D0E">
      <w:start w:val="5"/>
      <w:numFmt w:val="bullet"/>
      <w:lvlText w:val="・"/>
      <w:lvlJc w:val="left"/>
      <w:pPr>
        <w:ind w:left="360" w:hanging="360"/>
      </w:pPr>
      <w:rPr>
        <w:rFonts w:ascii="HG丸ｺﾞｼｯｸM-PRO" w:eastAsia="HG丸ｺﾞｼｯｸM-PRO"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5B7000"/>
    <w:multiLevelType w:val="hybridMultilevel"/>
    <w:tmpl w:val="BA526328"/>
    <w:lvl w:ilvl="0" w:tplc="D27C54DA">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0EFC794A"/>
    <w:multiLevelType w:val="hybridMultilevel"/>
    <w:tmpl w:val="091A8EEC"/>
    <w:lvl w:ilvl="0" w:tplc="5BDA44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7D6DD6"/>
    <w:multiLevelType w:val="hybridMultilevel"/>
    <w:tmpl w:val="E74253B0"/>
    <w:lvl w:ilvl="0" w:tplc="C47C6108">
      <w:start w:val="3"/>
      <w:numFmt w:val="bullet"/>
      <w:lvlText w:val=""/>
      <w:lvlJc w:val="left"/>
      <w:pPr>
        <w:ind w:left="840" w:hanging="360"/>
      </w:pPr>
      <w:rPr>
        <w:rFonts w:ascii="Wingdings" w:eastAsia="HG丸ｺﾞｼｯｸM-PRO"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nsid w:val="26FC3993"/>
    <w:multiLevelType w:val="hybridMultilevel"/>
    <w:tmpl w:val="C94C15E0"/>
    <w:lvl w:ilvl="0" w:tplc="03041360">
      <w:numFmt w:val="bullet"/>
      <w:lvlText w:val="・"/>
      <w:lvlJc w:val="left"/>
      <w:pPr>
        <w:ind w:left="82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nsid w:val="2D846132"/>
    <w:multiLevelType w:val="hybridMultilevel"/>
    <w:tmpl w:val="76EA5D92"/>
    <w:lvl w:ilvl="0" w:tplc="927664CC">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38374A08"/>
    <w:multiLevelType w:val="hybridMultilevel"/>
    <w:tmpl w:val="E1F8A7AC"/>
    <w:lvl w:ilvl="0" w:tplc="AE28DB7C">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AFF7D1C"/>
    <w:multiLevelType w:val="hybridMultilevel"/>
    <w:tmpl w:val="6E8A04B4"/>
    <w:lvl w:ilvl="0" w:tplc="0276A4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41BC13C3"/>
    <w:multiLevelType w:val="hybridMultilevel"/>
    <w:tmpl w:val="7B4EC486"/>
    <w:lvl w:ilvl="0" w:tplc="055296B8">
      <w:numFmt w:val="bullet"/>
      <w:lvlText w:val="・"/>
      <w:lvlJc w:val="left"/>
      <w:pPr>
        <w:ind w:left="4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nsid w:val="45297A69"/>
    <w:multiLevelType w:val="hybridMultilevel"/>
    <w:tmpl w:val="BE2ADA50"/>
    <w:lvl w:ilvl="0" w:tplc="3D6E0220">
      <w:start w:val="1"/>
      <w:numFmt w:val="decimal"/>
      <w:lvlText w:val="（%1）"/>
      <w:lvlJc w:val="left"/>
      <w:pPr>
        <w:ind w:left="1245" w:hanging="7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nsid w:val="46236C92"/>
    <w:multiLevelType w:val="hybridMultilevel"/>
    <w:tmpl w:val="8FAC657A"/>
    <w:lvl w:ilvl="0" w:tplc="5EB82F28">
      <w:start w:val="1"/>
      <w:numFmt w:val="bullet"/>
      <w:lvlText w:val="○"/>
      <w:lvlJc w:val="left"/>
      <w:pPr>
        <w:ind w:left="360" w:hanging="360"/>
      </w:pPr>
      <w:rPr>
        <w:rFonts w:ascii="HG丸ｺﾞｼｯｸM-PRO" w:eastAsia="HG丸ｺﾞｼｯｸM-PRO"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63067C4"/>
    <w:multiLevelType w:val="hybridMultilevel"/>
    <w:tmpl w:val="EF9CF48A"/>
    <w:lvl w:ilvl="0" w:tplc="06D0A90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6F86B83"/>
    <w:multiLevelType w:val="hybridMultilevel"/>
    <w:tmpl w:val="A11421AC"/>
    <w:lvl w:ilvl="0" w:tplc="8432D85A">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nsid w:val="482A45C8"/>
    <w:multiLevelType w:val="hybridMultilevel"/>
    <w:tmpl w:val="B9A8F3DA"/>
    <w:lvl w:ilvl="0" w:tplc="EA04464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4D414D"/>
    <w:multiLevelType w:val="hybridMultilevel"/>
    <w:tmpl w:val="25C68C36"/>
    <w:lvl w:ilvl="0" w:tplc="AAF05292">
      <w:start w:val="3"/>
      <w:numFmt w:val="bullet"/>
      <w:lvlText w:val=""/>
      <w:lvlJc w:val="left"/>
      <w:pPr>
        <w:ind w:left="825" w:hanging="360"/>
      </w:pPr>
      <w:rPr>
        <w:rFonts w:ascii="Wingdings" w:eastAsia="HG丸ｺﾞｼｯｸM-PRO" w:hAnsi="Wingdings" w:cstheme="minorBidi"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nsid w:val="54091E6D"/>
    <w:multiLevelType w:val="hybridMultilevel"/>
    <w:tmpl w:val="F572CF70"/>
    <w:lvl w:ilvl="0" w:tplc="5C1C021A">
      <w:start w:val="1"/>
      <w:numFmt w:val="bullet"/>
      <w:lvlText w:val="・"/>
      <w:lvlJc w:val="left"/>
      <w:pPr>
        <w:ind w:left="40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17">
    <w:nsid w:val="5AC50703"/>
    <w:multiLevelType w:val="hybridMultilevel"/>
    <w:tmpl w:val="450E93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110AAF"/>
    <w:multiLevelType w:val="hybridMultilevel"/>
    <w:tmpl w:val="EB3C2414"/>
    <w:lvl w:ilvl="0" w:tplc="E30E22D0">
      <w:start w:val="6"/>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719E0B9D"/>
    <w:multiLevelType w:val="hybridMultilevel"/>
    <w:tmpl w:val="9B30EBE0"/>
    <w:lvl w:ilvl="0" w:tplc="DA3CDB30">
      <w:numFmt w:val="bullet"/>
      <w:lvlText w:val="○"/>
      <w:lvlJc w:val="left"/>
      <w:pPr>
        <w:ind w:left="360" w:hanging="360"/>
      </w:pPr>
      <w:rPr>
        <w:rFonts w:ascii="HG丸ｺﾞｼｯｸM-PRO" w:eastAsia="HG丸ｺﾞｼｯｸM-PRO" w:hAnsi="ＭＳ Ｐゴシック" w:cstheme="minorBidi" w:hint="eastAsia"/>
      </w:rPr>
    </w:lvl>
    <w:lvl w:ilvl="1" w:tplc="D730C8D6">
      <w:numFmt w:val="bullet"/>
      <w:lvlText w:val="・"/>
      <w:lvlJc w:val="left"/>
      <w:pPr>
        <w:ind w:left="780" w:hanging="360"/>
      </w:pPr>
      <w:rPr>
        <w:rFonts w:ascii="HG丸ｺﾞｼｯｸM-PRO" w:eastAsia="HG丸ｺﾞｼｯｸM-PRO"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27711BA"/>
    <w:multiLevelType w:val="hybridMultilevel"/>
    <w:tmpl w:val="8A90234C"/>
    <w:lvl w:ilvl="0" w:tplc="5F4E995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C46592D"/>
    <w:multiLevelType w:val="hybridMultilevel"/>
    <w:tmpl w:val="B7C8141E"/>
    <w:lvl w:ilvl="0" w:tplc="FD540D40">
      <w:start w:val="1"/>
      <w:numFmt w:val="bullet"/>
      <w:lvlText w:val="・"/>
      <w:lvlJc w:val="left"/>
      <w:pPr>
        <w:ind w:left="10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1"/>
  </w:num>
  <w:num w:numId="3">
    <w:abstractNumId w:val="5"/>
  </w:num>
  <w:num w:numId="4">
    <w:abstractNumId w:val="0"/>
  </w:num>
  <w:num w:numId="5">
    <w:abstractNumId w:val="19"/>
  </w:num>
  <w:num w:numId="6">
    <w:abstractNumId w:val="8"/>
  </w:num>
  <w:num w:numId="7">
    <w:abstractNumId w:val="21"/>
  </w:num>
  <w:num w:numId="8">
    <w:abstractNumId w:val="18"/>
  </w:num>
  <w:num w:numId="9">
    <w:abstractNumId w:val="15"/>
  </w:num>
  <w:num w:numId="10">
    <w:abstractNumId w:val="4"/>
  </w:num>
  <w:num w:numId="11">
    <w:abstractNumId w:val="2"/>
  </w:num>
  <w:num w:numId="12">
    <w:abstractNumId w:val="7"/>
  </w:num>
  <w:num w:numId="13">
    <w:abstractNumId w:val="11"/>
  </w:num>
  <w:num w:numId="14">
    <w:abstractNumId w:val="14"/>
  </w:num>
  <w:num w:numId="15">
    <w:abstractNumId w:val="12"/>
  </w:num>
  <w:num w:numId="16">
    <w:abstractNumId w:val="20"/>
  </w:num>
  <w:num w:numId="17">
    <w:abstractNumId w:val="6"/>
  </w:num>
  <w:num w:numId="18">
    <w:abstractNumId w:val="17"/>
  </w:num>
  <w:num w:numId="19">
    <w:abstractNumId w:val="13"/>
  </w:num>
  <w:num w:numId="20">
    <w:abstractNumId w:val="10"/>
  </w:num>
  <w:num w:numId="21">
    <w:abstractNumId w:val="1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035"/>
    <w:rsid w:val="000057B0"/>
    <w:rsid w:val="000118A2"/>
    <w:rsid w:val="00016F71"/>
    <w:rsid w:val="000177DC"/>
    <w:rsid w:val="00024081"/>
    <w:rsid w:val="00026234"/>
    <w:rsid w:val="000328CC"/>
    <w:rsid w:val="00056D48"/>
    <w:rsid w:val="000613D5"/>
    <w:rsid w:val="00064351"/>
    <w:rsid w:val="0007519D"/>
    <w:rsid w:val="00084DC7"/>
    <w:rsid w:val="00087141"/>
    <w:rsid w:val="0009246A"/>
    <w:rsid w:val="000B1B85"/>
    <w:rsid w:val="000B216A"/>
    <w:rsid w:val="000B33F8"/>
    <w:rsid w:val="000B7C87"/>
    <w:rsid w:val="000C3FE8"/>
    <w:rsid w:val="000D0260"/>
    <w:rsid w:val="000D1D9A"/>
    <w:rsid w:val="000E428F"/>
    <w:rsid w:val="000E7735"/>
    <w:rsid w:val="000F0012"/>
    <w:rsid w:val="000F4905"/>
    <w:rsid w:val="001001D4"/>
    <w:rsid w:val="00105940"/>
    <w:rsid w:val="00105E2C"/>
    <w:rsid w:val="001118E1"/>
    <w:rsid w:val="0012101F"/>
    <w:rsid w:val="001800A7"/>
    <w:rsid w:val="001867D0"/>
    <w:rsid w:val="001924BA"/>
    <w:rsid w:val="0019670F"/>
    <w:rsid w:val="001A1239"/>
    <w:rsid w:val="001A34C9"/>
    <w:rsid w:val="001A502E"/>
    <w:rsid w:val="001A6317"/>
    <w:rsid w:val="001B2AA8"/>
    <w:rsid w:val="001B45F1"/>
    <w:rsid w:val="001C031C"/>
    <w:rsid w:val="001C5D7D"/>
    <w:rsid w:val="001C6029"/>
    <w:rsid w:val="001D5969"/>
    <w:rsid w:val="001E04FF"/>
    <w:rsid w:val="001E2B24"/>
    <w:rsid w:val="001F1873"/>
    <w:rsid w:val="001F5EED"/>
    <w:rsid w:val="00220CD0"/>
    <w:rsid w:val="002230BC"/>
    <w:rsid w:val="002329E4"/>
    <w:rsid w:val="00241E3E"/>
    <w:rsid w:val="00244A9D"/>
    <w:rsid w:val="00263FA8"/>
    <w:rsid w:val="00286464"/>
    <w:rsid w:val="00292816"/>
    <w:rsid w:val="00293F15"/>
    <w:rsid w:val="00295A9C"/>
    <w:rsid w:val="002A0980"/>
    <w:rsid w:val="002A3492"/>
    <w:rsid w:val="002B0A73"/>
    <w:rsid w:val="002C0381"/>
    <w:rsid w:val="002C0AEB"/>
    <w:rsid w:val="002C2504"/>
    <w:rsid w:val="002D34DA"/>
    <w:rsid w:val="002F00B4"/>
    <w:rsid w:val="002F1FD4"/>
    <w:rsid w:val="0031162E"/>
    <w:rsid w:val="00337E8E"/>
    <w:rsid w:val="00343BD9"/>
    <w:rsid w:val="00353F5F"/>
    <w:rsid w:val="0036401F"/>
    <w:rsid w:val="00372486"/>
    <w:rsid w:val="0038514E"/>
    <w:rsid w:val="00395077"/>
    <w:rsid w:val="003965FE"/>
    <w:rsid w:val="003B0035"/>
    <w:rsid w:val="003B2D19"/>
    <w:rsid w:val="003F0DE6"/>
    <w:rsid w:val="004053BD"/>
    <w:rsid w:val="00405933"/>
    <w:rsid w:val="004221AA"/>
    <w:rsid w:val="00422726"/>
    <w:rsid w:val="004261BA"/>
    <w:rsid w:val="00427652"/>
    <w:rsid w:val="00443C60"/>
    <w:rsid w:val="0045077C"/>
    <w:rsid w:val="00450F88"/>
    <w:rsid w:val="00452653"/>
    <w:rsid w:val="0045579F"/>
    <w:rsid w:val="004A18B8"/>
    <w:rsid w:val="004B0E69"/>
    <w:rsid w:val="004B3A3C"/>
    <w:rsid w:val="004B76ED"/>
    <w:rsid w:val="004C3ED4"/>
    <w:rsid w:val="004C45A2"/>
    <w:rsid w:val="004C56E3"/>
    <w:rsid w:val="004C7184"/>
    <w:rsid w:val="004D1A15"/>
    <w:rsid w:val="004E2C12"/>
    <w:rsid w:val="004E5726"/>
    <w:rsid w:val="004F3206"/>
    <w:rsid w:val="004F4397"/>
    <w:rsid w:val="004F6D84"/>
    <w:rsid w:val="00503AEF"/>
    <w:rsid w:val="00504716"/>
    <w:rsid w:val="0051396F"/>
    <w:rsid w:val="005471F6"/>
    <w:rsid w:val="0054776D"/>
    <w:rsid w:val="005540DD"/>
    <w:rsid w:val="00554470"/>
    <w:rsid w:val="00564556"/>
    <w:rsid w:val="00565FC8"/>
    <w:rsid w:val="00583A62"/>
    <w:rsid w:val="00593F85"/>
    <w:rsid w:val="0059473B"/>
    <w:rsid w:val="005A0D1C"/>
    <w:rsid w:val="005A72AC"/>
    <w:rsid w:val="005B08A0"/>
    <w:rsid w:val="005B21CF"/>
    <w:rsid w:val="005B36D6"/>
    <w:rsid w:val="005B4F3C"/>
    <w:rsid w:val="005C4D3B"/>
    <w:rsid w:val="005D02AF"/>
    <w:rsid w:val="005D0E19"/>
    <w:rsid w:val="005D47ED"/>
    <w:rsid w:val="005D74A6"/>
    <w:rsid w:val="005E20F2"/>
    <w:rsid w:val="005E788A"/>
    <w:rsid w:val="005F705A"/>
    <w:rsid w:val="00627B1A"/>
    <w:rsid w:val="0064238A"/>
    <w:rsid w:val="00642717"/>
    <w:rsid w:val="00642CE6"/>
    <w:rsid w:val="00643968"/>
    <w:rsid w:val="00646AC4"/>
    <w:rsid w:val="00650666"/>
    <w:rsid w:val="0067397E"/>
    <w:rsid w:val="00676860"/>
    <w:rsid w:val="0067717B"/>
    <w:rsid w:val="0068619A"/>
    <w:rsid w:val="00696DD1"/>
    <w:rsid w:val="006A0E8D"/>
    <w:rsid w:val="006A15CE"/>
    <w:rsid w:val="006A24F1"/>
    <w:rsid w:val="006B0B69"/>
    <w:rsid w:val="006B1807"/>
    <w:rsid w:val="006B2492"/>
    <w:rsid w:val="006C26A1"/>
    <w:rsid w:val="006C697B"/>
    <w:rsid w:val="006D562D"/>
    <w:rsid w:val="006F7DAA"/>
    <w:rsid w:val="006F7F25"/>
    <w:rsid w:val="0071116B"/>
    <w:rsid w:val="00713823"/>
    <w:rsid w:val="00725127"/>
    <w:rsid w:val="00727DBD"/>
    <w:rsid w:val="0076479A"/>
    <w:rsid w:val="0077345B"/>
    <w:rsid w:val="007821FB"/>
    <w:rsid w:val="007857F6"/>
    <w:rsid w:val="00794EA9"/>
    <w:rsid w:val="007A63BF"/>
    <w:rsid w:val="007B0698"/>
    <w:rsid w:val="007F4716"/>
    <w:rsid w:val="00813A91"/>
    <w:rsid w:val="00820415"/>
    <w:rsid w:val="00820D77"/>
    <w:rsid w:val="00826F58"/>
    <w:rsid w:val="0085210D"/>
    <w:rsid w:val="0086124A"/>
    <w:rsid w:val="00865320"/>
    <w:rsid w:val="00867D11"/>
    <w:rsid w:val="00873D8C"/>
    <w:rsid w:val="008817D1"/>
    <w:rsid w:val="00895AD2"/>
    <w:rsid w:val="008C2566"/>
    <w:rsid w:val="008D7CD2"/>
    <w:rsid w:val="008E5C22"/>
    <w:rsid w:val="008F58F2"/>
    <w:rsid w:val="008F6E2C"/>
    <w:rsid w:val="008F7F06"/>
    <w:rsid w:val="009014D0"/>
    <w:rsid w:val="00906426"/>
    <w:rsid w:val="009128D8"/>
    <w:rsid w:val="0091709C"/>
    <w:rsid w:val="00922195"/>
    <w:rsid w:val="00952633"/>
    <w:rsid w:val="00957A14"/>
    <w:rsid w:val="00960DB8"/>
    <w:rsid w:val="009623BD"/>
    <w:rsid w:val="00981E57"/>
    <w:rsid w:val="00982847"/>
    <w:rsid w:val="00985326"/>
    <w:rsid w:val="00990E86"/>
    <w:rsid w:val="00996B4F"/>
    <w:rsid w:val="009A4EB9"/>
    <w:rsid w:val="009A72BE"/>
    <w:rsid w:val="009B774C"/>
    <w:rsid w:val="009C0905"/>
    <w:rsid w:val="009C6B1F"/>
    <w:rsid w:val="009E5EB0"/>
    <w:rsid w:val="00A15406"/>
    <w:rsid w:val="00A26FA0"/>
    <w:rsid w:val="00A276D6"/>
    <w:rsid w:val="00A61385"/>
    <w:rsid w:val="00A677CD"/>
    <w:rsid w:val="00A77C16"/>
    <w:rsid w:val="00A80ECE"/>
    <w:rsid w:val="00A8251D"/>
    <w:rsid w:val="00AB1068"/>
    <w:rsid w:val="00AC3155"/>
    <w:rsid w:val="00AD465C"/>
    <w:rsid w:val="00AE6837"/>
    <w:rsid w:val="00AE6EE4"/>
    <w:rsid w:val="00AF4B3D"/>
    <w:rsid w:val="00AF6033"/>
    <w:rsid w:val="00B00A76"/>
    <w:rsid w:val="00B21A77"/>
    <w:rsid w:val="00B264CE"/>
    <w:rsid w:val="00B354DD"/>
    <w:rsid w:val="00B37C25"/>
    <w:rsid w:val="00B40722"/>
    <w:rsid w:val="00B4460E"/>
    <w:rsid w:val="00B5378B"/>
    <w:rsid w:val="00B5630A"/>
    <w:rsid w:val="00B61E3B"/>
    <w:rsid w:val="00B634C5"/>
    <w:rsid w:val="00B85F3A"/>
    <w:rsid w:val="00B96CB0"/>
    <w:rsid w:val="00BB2EF5"/>
    <w:rsid w:val="00BC6197"/>
    <w:rsid w:val="00BD5EF3"/>
    <w:rsid w:val="00BE2225"/>
    <w:rsid w:val="00BE4747"/>
    <w:rsid w:val="00BE4F78"/>
    <w:rsid w:val="00BF2591"/>
    <w:rsid w:val="00C01A3F"/>
    <w:rsid w:val="00C0283E"/>
    <w:rsid w:val="00C13818"/>
    <w:rsid w:val="00C13C98"/>
    <w:rsid w:val="00C16610"/>
    <w:rsid w:val="00C2346A"/>
    <w:rsid w:val="00C23BB1"/>
    <w:rsid w:val="00C24678"/>
    <w:rsid w:val="00C34EF5"/>
    <w:rsid w:val="00C36B64"/>
    <w:rsid w:val="00C4180A"/>
    <w:rsid w:val="00C550AD"/>
    <w:rsid w:val="00C56865"/>
    <w:rsid w:val="00C64400"/>
    <w:rsid w:val="00C702EC"/>
    <w:rsid w:val="00C73F12"/>
    <w:rsid w:val="00C76892"/>
    <w:rsid w:val="00C912C2"/>
    <w:rsid w:val="00CC3616"/>
    <w:rsid w:val="00CC4D5A"/>
    <w:rsid w:val="00CC60D1"/>
    <w:rsid w:val="00CD718D"/>
    <w:rsid w:val="00CF04BC"/>
    <w:rsid w:val="00CF121C"/>
    <w:rsid w:val="00CF47D1"/>
    <w:rsid w:val="00CF60A0"/>
    <w:rsid w:val="00D06DFD"/>
    <w:rsid w:val="00D118CD"/>
    <w:rsid w:val="00D11E31"/>
    <w:rsid w:val="00D11E60"/>
    <w:rsid w:val="00D13B3F"/>
    <w:rsid w:val="00D17D5F"/>
    <w:rsid w:val="00D45DF5"/>
    <w:rsid w:val="00D5065F"/>
    <w:rsid w:val="00D53443"/>
    <w:rsid w:val="00D55C6E"/>
    <w:rsid w:val="00D620A9"/>
    <w:rsid w:val="00D62D73"/>
    <w:rsid w:val="00D7677E"/>
    <w:rsid w:val="00D77F01"/>
    <w:rsid w:val="00D8126B"/>
    <w:rsid w:val="00D81709"/>
    <w:rsid w:val="00D95415"/>
    <w:rsid w:val="00DA0EAE"/>
    <w:rsid w:val="00DA30A4"/>
    <w:rsid w:val="00DA6701"/>
    <w:rsid w:val="00DA725A"/>
    <w:rsid w:val="00DB2D16"/>
    <w:rsid w:val="00DC1F33"/>
    <w:rsid w:val="00DD6E3D"/>
    <w:rsid w:val="00DF0800"/>
    <w:rsid w:val="00E04601"/>
    <w:rsid w:val="00E05508"/>
    <w:rsid w:val="00E1433F"/>
    <w:rsid w:val="00E16C96"/>
    <w:rsid w:val="00E21E90"/>
    <w:rsid w:val="00E2787C"/>
    <w:rsid w:val="00E27C87"/>
    <w:rsid w:val="00E405D1"/>
    <w:rsid w:val="00E43B74"/>
    <w:rsid w:val="00E43DEE"/>
    <w:rsid w:val="00E52C2D"/>
    <w:rsid w:val="00E55588"/>
    <w:rsid w:val="00E958AB"/>
    <w:rsid w:val="00EA331E"/>
    <w:rsid w:val="00EA390F"/>
    <w:rsid w:val="00EB1E51"/>
    <w:rsid w:val="00ED010A"/>
    <w:rsid w:val="00ED7532"/>
    <w:rsid w:val="00EE1B7B"/>
    <w:rsid w:val="00EF1EF7"/>
    <w:rsid w:val="00EF3BBB"/>
    <w:rsid w:val="00EF6592"/>
    <w:rsid w:val="00F03F87"/>
    <w:rsid w:val="00F066A1"/>
    <w:rsid w:val="00F22987"/>
    <w:rsid w:val="00F27766"/>
    <w:rsid w:val="00F27FC3"/>
    <w:rsid w:val="00F30BF8"/>
    <w:rsid w:val="00F32489"/>
    <w:rsid w:val="00F331A1"/>
    <w:rsid w:val="00F34F01"/>
    <w:rsid w:val="00F35F5E"/>
    <w:rsid w:val="00F57502"/>
    <w:rsid w:val="00F610DB"/>
    <w:rsid w:val="00F7553B"/>
    <w:rsid w:val="00F76F58"/>
    <w:rsid w:val="00F9046F"/>
    <w:rsid w:val="00F927C1"/>
    <w:rsid w:val="00FB0DD9"/>
    <w:rsid w:val="00FB2314"/>
    <w:rsid w:val="00FC0B2A"/>
    <w:rsid w:val="00FC6058"/>
    <w:rsid w:val="00FD08B9"/>
    <w:rsid w:val="00FD6A5E"/>
    <w:rsid w:val="00FD6E78"/>
    <w:rsid w:val="00FE24B8"/>
    <w:rsid w:val="00FF57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35"/>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0035"/>
    <w:pPr>
      <w:tabs>
        <w:tab w:val="center" w:pos="4252"/>
        <w:tab w:val="right" w:pos="8504"/>
      </w:tabs>
      <w:snapToGrid w:val="0"/>
    </w:pPr>
  </w:style>
  <w:style w:type="character" w:customStyle="1" w:styleId="a4">
    <w:name w:val="ヘッダー (文字)"/>
    <w:basedOn w:val="a0"/>
    <w:link w:val="a3"/>
    <w:uiPriority w:val="99"/>
    <w:semiHidden/>
    <w:rsid w:val="003B0035"/>
    <w:rPr>
      <w:color w:val="000000"/>
      <w:kern w:val="0"/>
      <w:sz w:val="18"/>
      <w:szCs w:val="18"/>
    </w:rPr>
  </w:style>
  <w:style w:type="paragraph" w:styleId="a5">
    <w:name w:val="footer"/>
    <w:basedOn w:val="a"/>
    <w:link w:val="a6"/>
    <w:uiPriority w:val="99"/>
    <w:unhideWhenUsed/>
    <w:rsid w:val="003B0035"/>
    <w:pPr>
      <w:tabs>
        <w:tab w:val="center" w:pos="4252"/>
        <w:tab w:val="right" w:pos="8504"/>
      </w:tabs>
      <w:snapToGrid w:val="0"/>
    </w:pPr>
  </w:style>
  <w:style w:type="character" w:customStyle="1" w:styleId="a6">
    <w:name w:val="フッター (文字)"/>
    <w:basedOn w:val="a0"/>
    <w:link w:val="a5"/>
    <w:uiPriority w:val="99"/>
    <w:rsid w:val="003B0035"/>
    <w:rPr>
      <w:color w:val="000000"/>
      <w:kern w:val="0"/>
      <w:sz w:val="18"/>
      <w:szCs w:val="18"/>
    </w:rPr>
  </w:style>
  <w:style w:type="table" w:styleId="a7">
    <w:name w:val="Table Grid"/>
    <w:basedOn w:val="a1"/>
    <w:uiPriority w:val="59"/>
    <w:rsid w:val="003B0035"/>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B0035"/>
    <w:pPr>
      <w:ind w:leftChars="400" w:left="840"/>
    </w:pPr>
  </w:style>
  <w:style w:type="paragraph" w:styleId="a9">
    <w:name w:val="Balloon Text"/>
    <w:basedOn w:val="a"/>
    <w:link w:val="aa"/>
    <w:uiPriority w:val="99"/>
    <w:semiHidden/>
    <w:unhideWhenUsed/>
    <w:rsid w:val="003B00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03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405B-7A24-4767-A694-42B487FC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8</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ws125</dc:creator>
  <cp:keywords/>
  <dc:description/>
  <cp:lastModifiedBy>ws101</cp:lastModifiedBy>
  <cp:revision>111</cp:revision>
  <cp:lastPrinted>2014-04-03T03:51:00Z</cp:lastPrinted>
  <dcterms:created xsi:type="dcterms:W3CDTF">2012-03-12T05:32:00Z</dcterms:created>
  <dcterms:modified xsi:type="dcterms:W3CDTF">2015-03-25T01:10:00Z</dcterms:modified>
</cp:coreProperties>
</file>