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96" w:rsidRDefault="001C5496" w:rsidP="001C5496">
      <w:pPr>
        <w:jc w:val="center"/>
      </w:pPr>
    </w:p>
    <w:p w:rsidR="004039BA" w:rsidRPr="001C5496" w:rsidRDefault="004039BA" w:rsidP="001C5496">
      <w:pPr>
        <w:jc w:val="center"/>
        <w:rPr>
          <w:rFonts w:asciiTheme="minorEastAsia" w:hAnsiTheme="minorEastAsia"/>
          <w:sz w:val="22"/>
        </w:rPr>
      </w:pPr>
      <w:r w:rsidRPr="001C5496">
        <w:rPr>
          <w:rFonts w:asciiTheme="minorEastAsia" w:hAnsiTheme="minorEastAsia" w:hint="eastAsia"/>
          <w:sz w:val="22"/>
        </w:rPr>
        <w:t>平成2</w:t>
      </w:r>
      <w:r w:rsidR="0071485F">
        <w:rPr>
          <w:rFonts w:asciiTheme="minorEastAsia" w:hAnsiTheme="minorEastAsia" w:hint="eastAsia"/>
          <w:sz w:val="22"/>
        </w:rPr>
        <w:t>6</w:t>
      </w:r>
      <w:r w:rsidRPr="001C5496">
        <w:rPr>
          <w:rFonts w:asciiTheme="minorEastAsia" w:hAnsiTheme="minorEastAsia" w:hint="eastAsia"/>
          <w:sz w:val="22"/>
        </w:rPr>
        <w:t>年度　特定非営利活動に係る事業報告</w:t>
      </w:r>
      <w:r w:rsidR="00D4684B">
        <w:rPr>
          <w:rFonts w:asciiTheme="minorEastAsia" w:hAnsiTheme="minorEastAsia" w:hint="eastAsia"/>
          <w:sz w:val="22"/>
        </w:rPr>
        <w:t>書</w:t>
      </w:r>
    </w:p>
    <w:p w:rsidR="004039BA" w:rsidRPr="001C5496" w:rsidRDefault="004039BA">
      <w:pPr>
        <w:rPr>
          <w:rFonts w:asciiTheme="minorEastAsia" w:hAnsiTheme="minorEastAsia"/>
          <w:sz w:val="22"/>
        </w:rPr>
      </w:pPr>
    </w:p>
    <w:p w:rsidR="00120CFF" w:rsidRPr="001C5496" w:rsidRDefault="004039BA" w:rsidP="001C5496">
      <w:pPr>
        <w:ind w:firstLineChars="2800" w:firstLine="6160"/>
        <w:rPr>
          <w:rFonts w:asciiTheme="minorEastAsia" w:hAnsiTheme="minorEastAsia"/>
          <w:sz w:val="22"/>
        </w:rPr>
      </w:pPr>
      <w:r w:rsidRPr="001C5496">
        <w:rPr>
          <w:rFonts w:asciiTheme="minorEastAsia" w:hAnsiTheme="minorEastAsia" w:hint="eastAsia"/>
          <w:sz w:val="22"/>
        </w:rPr>
        <w:t>特定非営利活動法人　みんなの広場｢風｣</w:t>
      </w:r>
    </w:p>
    <w:p w:rsidR="004039BA" w:rsidRPr="001C5496" w:rsidRDefault="004039BA" w:rsidP="004039BA">
      <w:pPr>
        <w:rPr>
          <w:rFonts w:asciiTheme="minorEastAsia" w:hAnsiTheme="minorEastAsia"/>
          <w:sz w:val="22"/>
        </w:rPr>
      </w:pPr>
      <w:r w:rsidRPr="001C5496">
        <w:rPr>
          <w:rFonts w:asciiTheme="minorEastAsia" w:hAnsiTheme="minorEastAsia" w:hint="eastAsia"/>
          <w:sz w:val="22"/>
        </w:rPr>
        <w:t>１　事業の成果</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（１）</w:t>
      </w:r>
      <w:r w:rsidR="004039BA" w:rsidRPr="001C5496">
        <w:rPr>
          <w:rFonts w:asciiTheme="minorEastAsia" w:hAnsiTheme="minorEastAsia" w:hint="eastAsia"/>
          <w:snapToGrid w:val="0"/>
          <w:sz w:val="22"/>
        </w:rPr>
        <w:t>生産活動・就労支援事業として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讃岐うどん作り、</w:t>
      </w:r>
      <w:r>
        <w:rPr>
          <w:rFonts w:asciiTheme="minorEastAsia" w:hAnsiTheme="minorEastAsia" w:hint="eastAsia"/>
          <w:snapToGrid w:val="0"/>
          <w:sz w:val="22"/>
        </w:rPr>
        <w:t>自然農による</w:t>
      </w:r>
      <w:r w:rsidR="004039BA" w:rsidRPr="001C5496">
        <w:rPr>
          <w:rFonts w:asciiTheme="minorEastAsia" w:hAnsiTheme="minorEastAsia" w:hint="eastAsia"/>
          <w:snapToGrid w:val="0"/>
          <w:sz w:val="22"/>
        </w:rPr>
        <w:t>農作業、農産物の加工品作り、販売、公園清掃</w:t>
      </w:r>
      <w:r w:rsidR="00F37F93" w:rsidRPr="001C5496">
        <w:rPr>
          <w:rFonts w:asciiTheme="minorEastAsia" w:hAnsiTheme="minorEastAsia" w:hint="eastAsia"/>
          <w:snapToGrid w:val="0"/>
          <w:sz w:val="22"/>
        </w:rPr>
        <w:t>を行い</w:t>
      </w:r>
      <w:r w:rsidR="001C5496">
        <w:rPr>
          <w:rFonts w:asciiTheme="minorEastAsia" w:hAnsiTheme="minorEastAsia" w:hint="eastAsia"/>
          <w:snapToGrid w:val="0"/>
          <w:sz w:val="22"/>
        </w:rPr>
        <w:t>利用者の</w:t>
      </w:r>
      <w:r w:rsidR="00F37F93" w:rsidRPr="001C5496">
        <w:rPr>
          <w:rFonts w:asciiTheme="minorEastAsia" w:hAnsiTheme="minorEastAsia" w:hint="eastAsia"/>
          <w:snapToGrid w:val="0"/>
          <w:sz w:val="22"/>
        </w:rPr>
        <w:t>生産活動の喜び</w:t>
      </w:r>
      <w:r w:rsidR="001C5496">
        <w:rPr>
          <w:rFonts w:asciiTheme="minorEastAsia" w:hAnsiTheme="minorEastAsia" w:hint="eastAsia"/>
          <w:snapToGrid w:val="0"/>
          <w:sz w:val="22"/>
        </w:rPr>
        <w:t>と共にコミュニケーション能力やソーシャルスキルを向上させた</w:t>
      </w:r>
      <w:r w:rsidR="004039BA" w:rsidRPr="001C5496">
        <w:rPr>
          <w:rFonts w:asciiTheme="minorEastAsia" w:hAnsiTheme="minorEastAsia" w:hint="eastAsia"/>
          <w:snapToGrid w:val="0"/>
          <w:sz w:val="22"/>
        </w:rPr>
        <w:t>。</w:t>
      </w:r>
      <w:r>
        <w:rPr>
          <w:rFonts w:asciiTheme="minorEastAsia" w:hAnsiTheme="minorEastAsia" w:hint="eastAsia"/>
          <w:snapToGrid w:val="0"/>
          <w:sz w:val="22"/>
        </w:rPr>
        <w:t>（２）</w:t>
      </w:r>
      <w:r w:rsidR="004039BA" w:rsidRPr="001C5496">
        <w:rPr>
          <w:rFonts w:asciiTheme="minorEastAsia" w:hAnsiTheme="minorEastAsia" w:hint="eastAsia"/>
          <w:snapToGrid w:val="0"/>
          <w:sz w:val="22"/>
        </w:rPr>
        <w:t>日常生活支援事業として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施設の清掃、調理、洗濯、買い物、など日常の生活の自立支援を行い利用者の</w:t>
      </w:r>
      <w:r w:rsidR="001C5496">
        <w:rPr>
          <w:rFonts w:asciiTheme="minorEastAsia" w:hAnsiTheme="minorEastAsia" w:hint="eastAsia"/>
          <w:snapToGrid w:val="0"/>
          <w:sz w:val="22"/>
        </w:rPr>
        <w:t>生活能力</w:t>
      </w:r>
      <w:r w:rsidR="004039BA" w:rsidRPr="001C5496">
        <w:rPr>
          <w:rFonts w:asciiTheme="minorEastAsia" w:hAnsiTheme="minorEastAsia" w:hint="eastAsia"/>
          <w:snapToGrid w:val="0"/>
          <w:sz w:val="22"/>
        </w:rPr>
        <w:t>を</w:t>
      </w:r>
      <w:r w:rsidR="001C5496">
        <w:rPr>
          <w:rFonts w:asciiTheme="minorEastAsia" w:hAnsiTheme="minorEastAsia" w:hint="eastAsia"/>
          <w:snapToGrid w:val="0"/>
          <w:sz w:val="22"/>
        </w:rPr>
        <w:t>高めた</w:t>
      </w:r>
      <w:r w:rsidR="004039BA" w:rsidRPr="001C5496">
        <w:rPr>
          <w:rFonts w:asciiTheme="minorEastAsia" w:hAnsiTheme="minorEastAsia" w:hint="eastAsia"/>
          <w:snapToGrid w:val="0"/>
          <w:sz w:val="22"/>
        </w:rPr>
        <w:t>。</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（３）</w:t>
      </w:r>
      <w:r w:rsidR="004039BA" w:rsidRPr="001C5496">
        <w:rPr>
          <w:rFonts w:asciiTheme="minorEastAsia" w:hAnsiTheme="minorEastAsia" w:hint="eastAsia"/>
          <w:snapToGrid w:val="0"/>
          <w:sz w:val="22"/>
        </w:rPr>
        <w:t>地域活動と創作活動事業として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季節に応じ</w:t>
      </w:r>
      <w:r w:rsidR="0071485F">
        <w:rPr>
          <w:rFonts w:asciiTheme="minorEastAsia" w:hAnsiTheme="minorEastAsia" w:hint="eastAsia"/>
          <w:snapToGrid w:val="0"/>
          <w:sz w:val="22"/>
        </w:rPr>
        <w:t>た「風」主催事業（旅行、スポーツ、レクリエーション、コンサート</w:t>
      </w:r>
      <w:r w:rsidR="004039BA" w:rsidRPr="001C5496">
        <w:rPr>
          <w:rFonts w:asciiTheme="minorEastAsia" w:hAnsiTheme="minorEastAsia" w:hint="eastAsia"/>
          <w:snapToGrid w:val="0"/>
          <w:sz w:val="22"/>
        </w:rPr>
        <w:t>）を利用者と共に企画・運営し利用者の自立意識を高め、地域の障害福祉への啓発につな</w:t>
      </w:r>
      <w:r w:rsidR="001C5496">
        <w:rPr>
          <w:rFonts w:asciiTheme="minorEastAsia" w:hAnsiTheme="minorEastAsia" w:hint="eastAsia"/>
          <w:snapToGrid w:val="0"/>
          <w:sz w:val="22"/>
        </w:rPr>
        <w:t>げ</w:t>
      </w:r>
      <w:r w:rsidR="004039BA" w:rsidRPr="001C5496">
        <w:rPr>
          <w:rFonts w:asciiTheme="minorEastAsia" w:hAnsiTheme="minorEastAsia" w:hint="eastAsia"/>
          <w:snapToGrid w:val="0"/>
          <w:sz w:val="22"/>
        </w:rPr>
        <w:t>た。その行事の中でハンドベル演奏や絵手紙を描いて発表することで利用者の自己肯定感</w:t>
      </w:r>
      <w:r w:rsidR="00F37F93" w:rsidRPr="001C5496">
        <w:rPr>
          <w:rFonts w:asciiTheme="minorEastAsia" w:hAnsiTheme="minorEastAsia" w:hint="eastAsia"/>
          <w:snapToGrid w:val="0"/>
          <w:sz w:val="22"/>
        </w:rPr>
        <w:t>と</w:t>
      </w:r>
      <w:r w:rsidR="004039BA" w:rsidRPr="001C5496">
        <w:rPr>
          <w:rFonts w:asciiTheme="minorEastAsia" w:hAnsiTheme="minorEastAsia" w:hint="eastAsia"/>
          <w:snapToGrid w:val="0"/>
          <w:sz w:val="22"/>
        </w:rPr>
        <w:t>活動への意欲を高めた。また、数多くの地域の行事、バザーに参加をし、市民の障害福祉への理解と関心を高めた。</w:t>
      </w:r>
    </w:p>
    <w:p w:rsidR="004039BA" w:rsidRPr="001C5496" w:rsidRDefault="0071485F" w:rsidP="001C5496">
      <w:pPr>
        <w:wordWrap w:val="0"/>
        <w:autoSpaceDE w:val="0"/>
        <w:autoSpaceDN w:val="0"/>
        <w:adjustRightInd w:val="0"/>
        <w:snapToGrid w:val="0"/>
        <w:ind w:firstLineChars="100" w:firstLine="220"/>
        <w:textAlignment w:val="center"/>
        <w:rPr>
          <w:rFonts w:asciiTheme="minorEastAsia" w:hAnsiTheme="minorEastAsia"/>
          <w:snapToGrid w:val="0"/>
          <w:sz w:val="22"/>
        </w:rPr>
      </w:pPr>
      <w:r>
        <w:rPr>
          <w:rFonts w:asciiTheme="minorEastAsia" w:hAnsiTheme="minorEastAsia" w:hint="eastAsia"/>
          <w:snapToGrid w:val="0"/>
          <w:sz w:val="22"/>
        </w:rPr>
        <w:t>エコ野菜と加工品の販売拠点「アビ―ズファーム」を新規就農農家の方々とオープンし、エコ農業とエコ野菜の啓発と共に障害者福祉の啓発を行った。また、当施設１階のリサイクルショップを改装してコミュニティサロンとしての場の提供を行うことで</w:t>
      </w:r>
      <w:r w:rsidR="000C6FBF">
        <w:rPr>
          <w:rFonts w:asciiTheme="minorEastAsia" w:hAnsiTheme="minorEastAsia" w:hint="eastAsia"/>
          <w:snapToGrid w:val="0"/>
          <w:sz w:val="22"/>
        </w:rPr>
        <w:t>まちづくり協議会や自治会、きらめきサロン(高齢者支援)、民生委員児童委員協議会、地区社会福祉協議会と</w:t>
      </w:r>
      <w:r w:rsidR="004039BA" w:rsidRPr="001C5496">
        <w:rPr>
          <w:rFonts w:asciiTheme="minorEastAsia" w:hAnsiTheme="minorEastAsia" w:hint="eastAsia"/>
          <w:snapToGrid w:val="0"/>
          <w:sz w:val="22"/>
        </w:rPr>
        <w:t>の連携</w:t>
      </w:r>
      <w:r w:rsidR="00BE5AB2">
        <w:rPr>
          <w:rFonts w:asciiTheme="minorEastAsia" w:hAnsiTheme="minorEastAsia" w:hint="eastAsia"/>
          <w:snapToGrid w:val="0"/>
          <w:sz w:val="22"/>
        </w:rPr>
        <w:t>が進み、住民の理解、支援</w:t>
      </w:r>
      <w:r w:rsidR="001C5496">
        <w:rPr>
          <w:rFonts w:asciiTheme="minorEastAsia" w:hAnsiTheme="minorEastAsia" w:hint="eastAsia"/>
          <w:snapToGrid w:val="0"/>
          <w:sz w:val="22"/>
        </w:rPr>
        <w:t>が</w:t>
      </w:r>
      <w:r w:rsidR="00BE5AB2">
        <w:rPr>
          <w:rFonts w:asciiTheme="minorEastAsia" w:hAnsiTheme="minorEastAsia" w:hint="eastAsia"/>
          <w:snapToGrid w:val="0"/>
          <w:sz w:val="22"/>
        </w:rPr>
        <w:t>豊かになった</w:t>
      </w:r>
      <w:r w:rsidR="004039BA" w:rsidRPr="001C5496">
        <w:rPr>
          <w:rFonts w:asciiTheme="minorEastAsia" w:hAnsiTheme="minorEastAsia" w:hint="eastAsia"/>
          <w:snapToGrid w:val="0"/>
          <w:sz w:val="22"/>
        </w:rPr>
        <w:t>。</w:t>
      </w:r>
    </w:p>
    <w:p w:rsidR="004039BA" w:rsidRPr="001C5496" w:rsidRDefault="00D4684B" w:rsidP="00D4684B">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（４）</w:t>
      </w:r>
      <w:r w:rsidR="004039BA" w:rsidRPr="001C5496">
        <w:rPr>
          <w:rFonts w:asciiTheme="minorEastAsia" w:hAnsiTheme="minorEastAsia" w:hint="eastAsia"/>
          <w:snapToGrid w:val="0"/>
          <w:sz w:val="22"/>
        </w:rPr>
        <w:t>相談支援事業として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年に２回の利用者の個人面談をおこない、利用者のニーズや関心を把握し、利用者各自の活動目標の設定をし、支援者の支援目標を明らかにした。利用者や利用者の家族、支援を必要としている</w:t>
      </w:r>
      <w:r>
        <w:rPr>
          <w:rFonts w:asciiTheme="minorEastAsia" w:hAnsiTheme="minorEastAsia" w:hint="eastAsia"/>
          <w:snapToGrid w:val="0"/>
          <w:sz w:val="22"/>
        </w:rPr>
        <w:t>地域の方</w:t>
      </w:r>
      <w:r w:rsidR="004039BA" w:rsidRPr="001C5496">
        <w:rPr>
          <w:rFonts w:asciiTheme="minorEastAsia" w:hAnsiTheme="minorEastAsia" w:hint="eastAsia"/>
          <w:snapToGrid w:val="0"/>
          <w:sz w:val="22"/>
        </w:rPr>
        <w:t>や家族からの相談を随時受け、行政サービスや医療、</w:t>
      </w:r>
      <w:r w:rsidR="007C6C85">
        <w:rPr>
          <w:rFonts w:asciiTheme="minorEastAsia" w:hAnsiTheme="minorEastAsia" w:hint="eastAsia"/>
          <w:snapToGrid w:val="0"/>
          <w:sz w:val="22"/>
        </w:rPr>
        <w:t>支援に繋がる</w:t>
      </w:r>
      <w:r w:rsidR="004039BA" w:rsidRPr="001C5496">
        <w:rPr>
          <w:rFonts w:asciiTheme="minorEastAsia" w:hAnsiTheme="minorEastAsia" w:hint="eastAsia"/>
          <w:snapToGrid w:val="0"/>
          <w:sz w:val="22"/>
        </w:rPr>
        <w:t>地域資源の紹介、本人の課題解決の支援を行った。また、我孫子市障害福祉課・社会福祉課のケースワーカー、</w:t>
      </w:r>
      <w:r w:rsidR="00BE5AB2">
        <w:rPr>
          <w:rFonts w:asciiTheme="minorEastAsia" w:hAnsiTheme="minorEastAsia" w:hint="eastAsia"/>
          <w:snapToGrid w:val="0"/>
          <w:sz w:val="22"/>
        </w:rPr>
        <w:t>障害者なんでも相談室</w:t>
      </w:r>
      <w:r w:rsidR="004039BA" w:rsidRPr="001C5496">
        <w:rPr>
          <w:rFonts w:asciiTheme="minorEastAsia" w:hAnsiTheme="minorEastAsia" w:hint="eastAsia"/>
          <w:snapToGrid w:val="0"/>
          <w:sz w:val="22"/>
        </w:rPr>
        <w:t>他の支援団体と</w:t>
      </w:r>
      <w:r w:rsidR="0071485F">
        <w:rPr>
          <w:rFonts w:asciiTheme="minorEastAsia" w:hAnsiTheme="minorEastAsia" w:hint="eastAsia"/>
          <w:snapToGrid w:val="0"/>
          <w:sz w:val="22"/>
        </w:rPr>
        <w:t>連携をして</w:t>
      </w:r>
      <w:r>
        <w:rPr>
          <w:rFonts w:asciiTheme="minorEastAsia" w:hAnsiTheme="minorEastAsia" w:hint="eastAsia"/>
          <w:snapToGrid w:val="0"/>
          <w:sz w:val="22"/>
        </w:rPr>
        <w:t>、</w:t>
      </w:r>
      <w:r w:rsidR="00C844EF">
        <w:rPr>
          <w:rFonts w:asciiTheme="minorEastAsia" w:hAnsiTheme="minorEastAsia" w:hint="eastAsia"/>
          <w:snapToGrid w:val="0"/>
          <w:sz w:val="22"/>
        </w:rPr>
        <w:t>支援内容を深めた</w:t>
      </w:r>
      <w:r w:rsidR="004039BA" w:rsidRPr="001C5496">
        <w:rPr>
          <w:rFonts w:asciiTheme="minorEastAsia" w:hAnsiTheme="minorEastAsia" w:hint="eastAsia"/>
          <w:snapToGrid w:val="0"/>
          <w:sz w:val="22"/>
        </w:rPr>
        <w:t>。</w:t>
      </w:r>
    </w:p>
    <w:p w:rsidR="004039BA" w:rsidRPr="001C5496" w:rsidRDefault="004039BA" w:rsidP="001C5496">
      <w:pPr>
        <w:wordWrap w:val="0"/>
        <w:autoSpaceDE w:val="0"/>
        <w:autoSpaceDN w:val="0"/>
        <w:adjustRightInd w:val="0"/>
        <w:snapToGrid w:val="0"/>
        <w:ind w:firstLineChars="100" w:firstLine="220"/>
        <w:textAlignment w:val="center"/>
        <w:rPr>
          <w:rFonts w:asciiTheme="minorEastAsia" w:hAnsiTheme="minorEastAsia"/>
          <w:snapToGrid w:val="0"/>
          <w:sz w:val="22"/>
        </w:rPr>
      </w:pPr>
      <w:r w:rsidRPr="001C5496">
        <w:rPr>
          <w:rFonts w:asciiTheme="minorEastAsia" w:hAnsiTheme="minorEastAsia" w:hint="eastAsia"/>
          <w:snapToGrid w:val="0"/>
          <w:sz w:val="22"/>
        </w:rPr>
        <w:t>以上のことを、利用者個人のニーズと</w:t>
      </w:r>
      <w:r w:rsidR="00D4684B">
        <w:rPr>
          <w:rFonts w:asciiTheme="minorEastAsia" w:hAnsiTheme="minorEastAsia" w:hint="eastAsia"/>
          <w:snapToGrid w:val="0"/>
          <w:sz w:val="22"/>
        </w:rPr>
        <w:t>個性</w:t>
      </w:r>
      <w:r w:rsidRPr="001C5496">
        <w:rPr>
          <w:rFonts w:asciiTheme="minorEastAsia" w:hAnsiTheme="minorEastAsia" w:hint="eastAsia"/>
          <w:snapToGrid w:val="0"/>
          <w:sz w:val="22"/>
        </w:rPr>
        <w:t>を見極めつつ適切な支援</w:t>
      </w:r>
      <w:r w:rsidR="00D4684B">
        <w:rPr>
          <w:rFonts w:asciiTheme="minorEastAsia" w:hAnsiTheme="minorEastAsia" w:hint="eastAsia"/>
          <w:snapToGrid w:val="0"/>
          <w:sz w:val="22"/>
        </w:rPr>
        <w:t>に努め</w:t>
      </w:r>
      <w:r w:rsidRPr="001C5496">
        <w:rPr>
          <w:rFonts w:asciiTheme="minorEastAsia" w:hAnsiTheme="minorEastAsia" w:hint="eastAsia"/>
          <w:snapToGrid w:val="0"/>
          <w:sz w:val="22"/>
        </w:rPr>
        <w:t>、支援の質を高めるために、職員の研修を</w:t>
      </w:r>
      <w:r w:rsidR="00602707" w:rsidRPr="001C5496">
        <w:rPr>
          <w:rFonts w:asciiTheme="minorEastAsia" w:hAnsiTheme="minorEastAsia" w:hint="eastAsia"/>
          <w:snapToGrid w:val="0"/>
          <w:sz w:val="22"/>
        </w:rPr>
        <w:t>積極的に取り入れた。</w:t>
      </w:r>
    </w:p>
    <w:p w:rsidR="004039BA" w:rsidRPr="001C5496" w:rsidRDefault="004039BA" w:rsidP="001C5496">
      <w:pPr>
        <w:ind w:leftChars="100" w:left="210" w:firstLineChars="300" w:firstLine="660"/>
        <w:rPr>
          <w:rFonts w:asciiTheme="minorEastAsia" w:hAnsiTheme="minorEastAsia"/>
          <w:snapToGrid w:val="0"/>
          <w:sz w:val="22"/>
        </w:rPr>
      </w:pPr>
    </w:p>
    <w:p w:rsidR="004039BA" w:rsidRPr="001C5496" w:rsidRDefault="00F37F93" w:rsidP="004039BA">
      <w:pPr>
        <w:rPr>
          <w:rFonts w:asciiTheme="minorEastAsia" w:hAnsiTheme="minorEastAsia"/>
          <w:sz w:val="22"/>
        </w:rPr>
      </w:pPr>
      <w:r w:rsidRPr="001C5496">
        <w:rPr>
          <w:rFonts w:asciiTheme="minorEastAsia" w:hAnsiTheme="minorEastAsia" w:hint="eastAsia"/>
          <w:sz w:val="22"/>
        </w:rPr>
        <w:t>２　事業の実施に関する事項</w:t>
      </w:r>
    </w:p>
    <w:p w:rsidR="00602707" w:rsidRPr="001C5496" w:rsidRDefault="00D31C54" w:rsidP="004039BA">
      <w:pPr>
        <w:rPr>
          <w:rFonts w:asciiTheme="minorEastAsia" w:hAnsiTheme="minorEastAsia"/>
          <w:sz w:val="22"/>
        </w:rPr>
      </w:pPr>
      <w:r w:rsidRPr="001C5496">
        <w:rPr>
          <w:rFonts w:asciiTheme="minorEastAsia" w:hAnsiTheme="minorEastAsia" w:hint="eastAsia"/>
          <w:sz w:val="22"/>
        </w:rPr>
        <w:t xml:space="preserve">　</w:t>
      </w:r>
    </w:p>
    <w:tbl>
      <w:tblPr>
        <w:tblW w:w="10680" w:type="dxa"/>
        <w:tblInd w:w="84" w:type="dxa"/>
        <w:tblCellMar>
          <w:left w:w="99" w:type="dxa"/>
          <w:right w:w="99" w:type="dxa"/>
        </w:tblCellMar>
        <w:tblLook w:val="04A0"/>
      </w:tblPr>
      <w:tblGrid>
        <w:gridCol w:w="1575"/>
        <w:gridCol w:w="2825"/>
        <w:gridCol w:w="1080"/>
        <w:gridCol w:w="1340"/>
        <w:gridCol w:w="992"/>
        <w:gridCol w:w="1788"/>
        <w:gridCol w:w="1080"/>
      </w:tblGrid>
      <w:tr w:rsidR="00602707" w:rsidRPr="00602707" w:rsidTr="001C5496">
        <w:trPr>
          <w:trHeight w:val="5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事業名</w:t>
            </w:r>
          </w:p>
        </w:tc>
        <w:tc>
          <w:tcPr>
            <w:tcW w:w="2825"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事業内容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実施日時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実施場所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従事の人数</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受益対象者の範囲及び人数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支出額　　　（千円）</w:t>
            </w:r>
          </w:p>
        </w:tc>
      </w:tr>
      <w:tr w:rsidR="00602707" w:rsidRPr="00602707" w:rsidTr="001C5496">
        <w:trPr>
          <w:trHeight w:val="1023"/>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02707" w:rsidRPr="00602707" w:rsidRDefault="00602707" w:rsidP="00602707">
            <w:pPr>
              <w:widowControl/>
              <w:jc w:val="center"/>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地域生活支援事業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讃岐うどん、カボチャプリンの製造販売</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市内　　　　　バザー会場</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707" w:rsidRDefault="0071485F" w:rsidP="002D401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4,8</w:t>
            </w:r>
            <w:r w:rsidR="007C6C85">
              <w:rPr>
                <w:rFonts w:asciiTheme="minorEastAsia" w:hAnsiTheme="minorEastAsia" w:cs="ＭＳ Ｐゴシック" w:hint="eastAsia"/>
                <w:color w:val="000000"/>
                <w:kern w:val="0"/>
                <w:sz w:val="22"/>
              </w:rPr>
              <w:t>7</w:t>
            </w:r>
            <w:r>
              <w:rPr>
                <w:rFonts w:asciiTheme="minorEastAsia" w:hAnsiTheme="minorEastAsia" w:cs="ＭＳ Ｐゴシック" w:hint="eastAsia"/>
                <w:color w:val="000000"/>
                <w:kern w:val="0"/>
                <w:sz w:val="22"/>
              </w:rPr>
              <w:t>1</w:t>
            </w:r>
          </w:p>
          <w:p w:rsidR="002D4016" w:rsidRPr="00602707" w:rsidRDefault="002D4016" w:rsidP="002D4016">
            <w:pPr>
              <w:widowControl/>
              <w:jc w:val="center"/>
              <w:rPr>
                <w:rFonts w:asciiTheme="minorEastAsia" w:hAnsiTheme="minorEastAsia" w:cs="ＭＳ Ｐゴシック"/>
                <w:color w:val="000000"/>
                <w:kern w:val="0"/>
                <w:sz w:val="22"/>
              </w:rPr>
            </w:pPr>
          </w:p>
        </w:tc>
      </w:tr>
      <w:tr w:rsidR="00602707" w:rsidRPr="00602707" w:rsidTr="001C5496">
        <w:trPr>
          <w:trHeight w:val="1260"/>
        </w:trPr>
        <w:tc>
          <w:tcPr>
            <w:tcW w:w="1575"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農作業により収穫した農作物の販売及び味噌・らっきょう等の加工品の販売</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市内</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r>
      <w:tr w:rsidR="00602707" w:rsidRPr="00602707" w:rsidTr="001C5496">
        <w:trPr>
          <w:trHeight w:val="843"/>
        </w:trPr>
        <w:tc>
          <w:tcPr>
            <w:tcW w:w="1575"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公園清掃</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月8，9回</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近隣の公園</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16人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近隣の住民</w:t>
            </w:r>
          </w:p>
        </w:tc>
        <w:tc>
          <w:tcPr>
            <w:tcW w:w="1080" w:type="dxa"/>
            <w:vMerge/>
            <w:tcBorders>
              <w:top w:val="nil"/>
              <w:left w:val="single" w:sz="4" w:space="0" w:color="auto"/>
              <w:bottom w:val="single" w:sz="4" w:space="0" w:color="auto"/>
              <w:right w:val="single" w:sz="4" w:space="0" w:color="auto"/>
            </w:tcBorders>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p>
        </w:tc>
      </w:tr>
      <w:tr w:rsidR="00602707" w:rsidRPr="00602707" w:rsidTr="001C5496">
        <w:trPr>
          <w:trHeight w:val="12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作業支援事業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作業が円滑に進むような支援</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通年</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法人作業所</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5人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通所者16人</w:t>
            </w:r>
          </w:p>
        </w:tc>
        <w:tc>
          <w:tcPr>
            <w:tcW w:w="1080" w:type="dxa"/>
            <w:tcBorders>
              <w:top w:val="nil"/>
              <w:left w:val="nil"/>
              <w:bottom w:val="single" w:sz="4" w:space="0" w:color="auto"/>
              <w:right w:val="single" w:sz="4" w:space="0" w:color="auto"/>
            </w:tcBorders>
            <w:shd w:val="clear" w:color="auto" w:fill="auto"/>
            <w:noWrap/>
            <w:vAlign w:val="center"/>
            <w:hideMark/>
          </w:tcPr>
          <w:p w:rsidR="00602707" w:rsidRPr="00602707" w:rsidRDefault="00602707" w:rsidP="00602707">
            <w:pPr>
              <w:widowControl/>
              <w:jc w:val="righ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0</w:t>
            </w:r>
          </w:p>
        </w:tc>
      </w:tr>
      <w:tr w:rsidR="00602707" w:rsidRPr="00602707" w:rsidTr="001C5496">
        <w:trPr>
          <w:trHeight w:val="12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普及啓発事業</w:t>
            </w:r>
          </w:p>
        </w:tc>
        <w:tc>
          <w:tcPr>
            <w:tcW w:w="2825"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25533A">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風クラブ</w:t>
            </w:r>
            <w:r w:rsidR="00345F8E">
              <w:rPr>
                <w:rFonts w:asciiTheme="minorEastAsia" w:hAnsiTheme="minorEastAsia" w:cs="ＭＳ Ｐゴシック" w:hint="eastAsia"/>
                <w:color w:val="000000"/>
                <w:kern w:val="0"/>
                <w:sz w:val="22"/>
              </w:rPr>
              <w:t>と</w:t>
            </w:r>
            <w:r w:rsidRPr="00602707">
              <w:rPr>
                <w:rFonts w:asciiTheme="minorEastAsia" w:hAnsiTheme="minorEastAsia" w:cs="ＭＳ Ｐゴシック" w:hint="eastAsia"/>
                <w:color w:val="000000"/>
                <w:kern w:val="0"/>
                <w:sz w:val="22"/>
              </w:rPr>
              <w:t>の</w:t>
            </w:r>
            <w:r w:rsidR="00345F8E">
              <w:rPr>
                <w:rFonts w:asciiTheme="minorEastAsia" w:hAnsiTheme="minorEastAsia" w:cs="ＭＳ Ｐゴシック" w:hint="eastAsia"/>
                <w:color w:val="000000"/>
                <w:kern w:val="0"/>
                <w:sz w:val="22"/>
              </w:rPr>
              <w:t>連携</w:t>
            </w:r>
            <w:r w:rsidRPr="00602707">
              <w:rPr>
                <w:rFonts w:asciiTheme="minorEastAsia" w:hAnsiTheme="minorEastAsia" w:cs="ＭＳ Ｐゴシック" w:hint="eastAsia"/>
                <w:color w:val="000000"/>
                <w:kern w:val="0"/>
                <w:sz w:val="22"/>
              </w:rPr>
              <w:t>、バザーや行事での活動紹介パネルの掲示、施設や活動の紹介</w:t>
            </w:r>
          </w:p>
        </w:tc>
        <w:tc>
          <w:tcPr>
            <w:tcW w:w="108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年10回</w:t>
            </w:r>
          </w:p>
        </w:tc>
        <w:tc>
          <w:tcPr>
            <w:tcW w:w="1340"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ザ－会場や行事会場</w:t>
            </w:r>
          </w:p>
        </w:tc>
        <w:tc>
          <w:tcPr>
            <w:tcW w:w="992"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5人</w:t>
            </w:r>
          </w:p>
        </w:tc>
        <w:tc>
          <w:tcPr>
            <w:tcW w:w="1788" w:type="dxa"/>
            <w:tcBorders>
              <w:top w:val="nil"/>
              <w:left w:val="nil"/>
              <w:bottom w:val="single" w:sz="4" w:space="0" w:color="auto"/>
              <w:right w:val="single" w:sz="4" w:space="0" w:color="auto"/>
            </w:tcBorders>
            <w:shd w:val="clear" w:color="auto" w:fill="auto"/>
            <w:vAlign w:val="center"/>
            <w:hideMark/>
          </w:tcPr>
          <w:p w:rsidR="00602707" w:rsidRPr="00602707" w:rsidRDefault="00602707" w:rsidP="00602707">
            <w:pPr>
              <w:widowControl/>
              <w:jc w:val="lef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不特定多数</w:t>
            </w:r>
          </w:p>
        </w:tc>
        <w:tc>
          <w:tcPr>
            <w:tcW w:w="1080" w:type="dxa"/>
            <w:tcBorders>
              <w:top w:val="nil"/>
              <w:left w:val="nil"/>
              <w:bottom w:val="single" w:sz="4" w:space="0" w:color="auto"/>
              <w:right w:val="single" w:sz="4" w:space="0" w:color="auto"/>
            </w:tcBorders>
            <w:shd w:val="clear" w:color="auto" w:fill="auto"/>
            <w:noWrap/>
            <w:vAlign w:val="center"/>
            <w:hideMark/>
          </w:tcPr>
          <w:p w:rsidR="00602707" w:rsidRPr="00602707" w:rsidRDefault="00602707" w:rsidP="00602707">
            <w:pPr>
              <w:widowControl/>
              <w:jc w:val="right"/>
              <w:rPr>
                <w:rFonts w:asciiTheme="minorEastAsia" w:hAnsiTheme="minorEastAsia" w:cs="ＭＳ Ｐゴシック"/>
                <w:color w:val="000000"/>
                <w:kern w:val="0"/>
                <w:sz w:val="22"/>
              </w:rPr>
            </w:pPr>
            <w:r w:rsidRPr="00602707">
              <w:rPr>
                <w:rFonts w:asciiTheme="minorEastAsia" w:hAnsiTheme="minorEastAsia" w:cs="ＭＳ Ｐゴシック" w:hint="eastAsia"/>
                <w:color w:val="000000"/>
                <w:kern w:val="0"/>
                <w:sz w:val="22"/>
              </w:rPr>
              <w:t>0</w:t>
            </w:r>
          </w:p>
        </w:tc>
      </w:tr>
    </w:tbl>
    <w:p w:rsidR="004039BA" w:rsidRPr="001C5496" w:rsidRDefault="004039BA" w:rsidP="004039BA">
      <w:pPr>
        <w:rPr>
          <w:rFonts w:asciiTheme="minorEastAsia" w:hAnsiTheme="minorEastAsia"/>
          <w:sz w:val="22"/>
        </w:rPr>
      </w:pPr>
    </w:p>
    <w:sectPr w:rsidR="004039BA" w:rsidRPr="001C5496" w:rsidSect="004039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A4" w:rsidRDefault="004F70A4" w:rsidP="00E15767">
      <w:r>
        <w:separator/>
      </w:r>
    </w:p>
  </w:endnote>
  <w:endnote w:type="continuationSeparator" w:id="0">
    <w:p w:rsidR="004F70A4" w:rsidRDefault="004F70A4" w:rsidP="00E1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A4" w:rsidRDefault="004F70A4" w:rsidP="00E15767">
      <w:r>
        <w:separator/>
      </w:r>
    </w:p>
  </w:footnote>
  <w:footnote w:type="continuationSeparator" w:id="0">
    <w:p w:rsidR="004F70A4" w:rsidRDefault="004F70A4" w:rsidP="00E15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621"/>
    <w:multiLevelType w:val="hybridMultilevel"/>
    <w:tmpl w:val="8402B956"/>
    <w:lvl w:ilvl="0" w:tplc="87449CB4">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9BA"/>
    <w:rsid w:val="000C6FBF"/>
    <w:rsid w:val="00120CFF"/>
    <w:rsid w:val="001C5496"/>
    <w:rsid w:val="0025533A"/>
    <w:rsid w:val="00295208"/>
    <w:rsid w:val="002D4016"/>
    <w:rsid w:val="003266C5"/>
    <w:rsid w:val="00345F8E"/>
    <w:rsid w:val="004039BA"/>
    <w:rsid w:val="00443AA4"/>
    <w:rsid w:val="004F25DC"/>
    <w:rsid w:val="004F70A4"/>
    <w:rsid w:val="00583125"/>
    <w:rsid w:val="00602707"/>
    <w:rsid w:val="006A509C"/>
    <w:rsid w:val="00704F35"/>
    <w:rsid w:val="0071485F"/>
    <w:rsid w:val="007C6C85"/>
    <w:rsid w:val="00892584"/>
    <w:rsid w:val="009C3DD1"/>
    <w:rsid w:val="00AE1FB6"/>
    <w:rsid w:val="00AE73BE"/>
    <w:rsid w:val="00B07ED0"/>
    <w:rsid w:val="00B4388D"/>
    <w:rsid w:val="00B502E3"/>
    <w:rsid w:val="00BB1616"/>
    <w:rsid w:val="00BE5AB2"/>
    <w:rsid w:val="00C844EF"/>
    <w:rsid w:val="00CA4FBB"/>
    <w:rsid w:val="00CF4BAB"/>
    <w:rsid w:val="00D31C54"/>
    <w:rsid w:val="00D4684B"/>
    <w:rsid w:val="00DD5C89"/>
    <w:rsid w:val="00E04AC5"/>
    <w:rsid w:val="00E15767"/>
    <w:rsid w:val="00E81C16"/>
    <w:rsid w:val="00EF4757"/>
    <w:rsid w:val="00F37514"/>
    <w:rsid w:val="00F3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5767"/>
    <w:pPr>
      <w:tabs>
        <w:tab w:val="center" w:pos="4252"/>
        <w:tab w:val="right" w:pos="8504"/>
      </w:tabs>
      <w:snapToGrid w:val="0"/>
    </w:pPr>
  </w:style>
  <w:style w:type="character" w:customStyle="1" w:styleId="a4">
    <w:name w:val="ヘッダー (文字)"/>
    <w:basedOn w:val="a0"/>
    <w:link w:val="a3"/>
    <w:uiPriority w:val="99"/>
    <w:semiHidden/>
    <w:rsid w:val="00E15767"/>
  </w:style>
  <w:style w:type="paragraph" w:styleId="a5">
    <w:name w:val="footer"/>
    <w:basedOn w:val="a"/>
    <w:link w:val="a6"/>
    <w:uiPriority w:val="99"/>
    <w:semiHidden/>
    <w:unhideWhenUsed/>
    <w:rsid w:val="00E15767"/>
    <w:pPr>
      <w:tabs>
        <w:tab w:val="center" w:pos="4252"/>
        <w:tab w:val="right" w:pos="8504"/>
      </w:tabs>
      <w:snapToGrid w:val="0"/>
    </w:pPr>
  </w:style>
  <w:style w:type="character" w:customStyle="1" w:styleId="a6">
    <w:name w:val="フッター (文字)"/>
    <w:basedOn w:val="a0"/>
    <w:link w:val="a5"/>
    <w:uiPriority w:val="99"/>
    <w:semiHidden/>
    <w:rsid w:val="00E15767"/>
  </w:style>
</w:styles>
</file>

<file path=word/webSettings.xml><?xml version="1.0" encoding="utf-8"?>
<w:webSettings xmlns:r="http://schemas.openxmlformats.org/officeDocument/2006/relationships" xmlns:w="http://schemas.openxmlformats.org/wordprocessingml/2006/main">
  <w:divs>
    <w:div w:id="1810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dc:creator>
  <cp:lastModifiedBy>kaze</cp:lastModifiedBy>
  <cp:revision>4</cp:revision>
  <cp:lastPrinted>2015-04-23T00:51:00Z</cp:lastPrinted>
  <dcterms:created xsi:type="dcterms:W3CDTF">2015-04-15T08:27:00Z</dcterms:created>
  <dcterms:modified xsi:type="dcterms:W3CDTF">2015-04-23T00:51:00Z</dcterms:modified>
</cp:coreProperties>
</file>