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6D" w:rsidRPr="0015152F" w:rsidRDefault="00885F5A" w:rsidP="00715B6D">
      <w:pPr>
        <w:pStyle w:val="a3"/>
        <w:jc w:val="center"/>
        <w:rPr>
          <w:rFonts w:ascii="Century" w:hAnsi="Century" w:cs="ＭＳ ゴシック"/>
          <w:color w:val="000000"/>
          <w:sz w:val="28"/>
          <w:szCs w:val="24"/>
        </w:rPr>
      </w:pPr>
      <w:r>
        <w:rPr>
          <w:rFonts w:ascii="Century" w:hAnsi="Century" w:cs="ＭＳ ゴシック" w:hint="eastAsia"/>
          <w:color w:val="000000"/>
          <w:sz w:val="28"/>
          <w:szCs w:val="24"/>
        </w:rPr>
        <w:t>2018</w:t>
      </w:r>
      <w:r w:rsidR="00715B6D" w:rsidRPr="0015152F">
        <w:rPr>
          <w:rFonts w:ascii="Century" w:hAnsi="Century" w:cs="ＭＳ ゴシック" w:hint="eastAsia"/>
          <w:color w:val="000000"/>
          <w:sz w:val="28"/>
          <w:szCs w:val="24"/>
        </w:rPr>
        <w:t>年度</w:t>
      </w:r>
      <w:r w:rsidR="000F0A21" w:rsidRPr="0015152F">
        <w:rPr>
          <w:rFonts w:ascii="Century" w:hAnsi="Century" w:cs="ＭＳ ゴシック" w:hint="eastAsia"/>
          <w:color w:val="000000"/>
          <w:sz w:val="28"/>
          <w:szCs w:val="24"/>
        </w:rPr>
        <w:t xml:space="preserve">　</w:t>
      </w:r>
      <w:r w:rsidR="00715B6D" w:rsidRPr="0015152F">
        <w:rPr>
          <w:rFonts w:ascii="Century" w:hAnsi="Century" w:cs="ＭＳ ゴシック" w:hint="eastAsia"/>
          <w:color w:val="000000"/>
          <w:sz w:val="28"/>
          <w:szCs w:val="24"/>
        </w:rPr>
        <w:t>事業報告書</w:t>
      </w:r>
    </w:p>
    <w:p w:rsidR="0015152F" w:rsidRPr="0015152F" w:rsidRDefault="0015152F" w:rsidP="00715B6D">
      <w:pPr>
        <w:pStyle w:val="a3"/>
        <w:jc w:val="center"/>
        <w:rPr>
          <w:rFonts w:ascii="Century" w:hAnsi="Century" w:cs="ＭＳ ゴシック"/>
          <w:color w:val="000000"/>
          <w:sz w:val="24"/>
          <w:szCs w:val="24"/>
        </w:rPr>
      </w:pPr>
    </w:p>
    <w:p w:rsidR="003028BE" w:rsidRPr="00254B12" w:rsidRDefault="003028BE" w:rsidP="003028BE">
      <w:pPr>
        <w:pStyle w:val="a3"/>
        <w:jc w:val="center"/>
        <w:rPr>
          <w:rFonts w:ascii="Century" w:hAnsi="Century" w:cs="ＭＳ ゴシック"/>
          <w:color w:val="000000"/>
          <w:sz w:val="24"/>
          <w:szCs w:val="24"/>
        </w:rPr>
      </w:pPr>
      <w:r w:rsidRPr="00254B12">
        <w:rPr>
          <w:rFonts w:ascii="Century" w:hAnsi="Century" w:cs="ＭＳ ゴシック" w:hint="eastAsia"/>
          <w:color w:val="000000"/>
          <w:sz w:val="24"/>
          <w:szCs w:val="24"/>
        </w:rPr>
        <w:t xml:space="preserve">　　</w:t>
      </w:r>
      <w:r w:rsidR="00885F5A">
        <w:rPr>
          <w:rFonts w:ascii="Century" w:hAnsi="Century" w:cs="ＭＳ ゴシック" w:hint="eastAsia"/>
          <w:color w:val="000000"/>
          <w:sz w:val="24"/>
          <w:szCs w:val="24"/>
        </w:rPr>
        <w:t>2018</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4</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1</w:t>
      </w:r>
      <w:r w:rsidRPr="00254B12">
        <w:rPr>
          <w:rFonts w:ascii="Century" w:hAnsi="Century" w:cs="ＭＳ ゴシック" w:hint="eastAsia"/>
          <w:color w:val="000000"/>
          <w:sz w:val="24"/>
          <w:szCs w:val="24"/>
        </w:rPr>
        <w:t>日から</w:t>
      </w:r>
      <w:r w:rsidR="00885F5A">
        <w:rPr>
          <w:rFonts w:ascii="Century" w:hAnsi="Century" w:cs="ＭＳ ゴシック" w:hint="eastAsia"/>
          <w:color w:val="000000"/>
          <w:sz w:val="24"/>
          <w:szCs w:val="24"/>
        </w:rPr>
        <w:t>2019</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3</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31</w:t>
      </w:r>
      <w:r w:rsidRPr="00254B12">
        <w:rPr>
          <w:rFonts w:ascii="Century" w:hAnsi="Century" w:cs="ＭＳ ゴシック" w:hint="eastAsia"/>
          <w:color w:val="000000"/>
          <w:sz w:val="24"/>
          <w:szCs w:val="24"/>
        </w:rPr>
        <w:t>日まで</w:t>
      </w:r>
    </w:p>
    <w:p w:rsidR="00254B12" w:rsidRPr="002B385B" w:rsidRDefault="00254B12" w:rsidP="00715B6D">
      <w:pPr>
        <w:pStyle w:val="a3"/>
        <w:jc w:val="right"/>
        <w:rPr>
          <w:rFonts w:ascii="Century" w:hAnsi="Century" w:cs="ＭＳ ゴシック"/>
          <w:color w:val="000000"/>
          <w:sz w:val="24"/>
          <w:szCs w:val="24"/>
        </w:rPr>
      </w:pPr>
    </w:p>
    <w:p w:rsidR="00715B6D" w:rsidRPr="00254B12" w:rsidRDefault="000F0A21" w:rsidP="000F0A21">
      <w:pPr>
        <w:pStyle w:val="a3"/>
        <w:wordWrap w:val="0"/>
        <w:jc w:val="right"/>
        <w:rPr>
          <w:rFonts w:ascii="Century" w:hAnsi="Century" w:cs="ＭＳ ゴシック"/>
          <w:color w:val="000000"/>
          <w:sz w:val="24"/>
          <w:szCs w:val="24"/>
        </w:rPr>
      </w:pPr>
      <w:r>
        <w:rPr>
          <w:rFonts w:ascii="Century" w:hAnsi="Century" w:cs="ＭＳ ゴシック" w:hint="eastAsia"/>
          <w:color w:val="000000"/>
          <w:sz w:val="24"/>
          <w:szCs w:val="24"/>
        </w:rPr>
        <w:t>特定非営利活動法人　地域たすけあいの会</w:t>
      </w:r>
    </w:p>
    <w:p w:rsidR="00715B6D" w:rsidRPr="00254B12" w:rsidRDefault="00715B6D" w:rsidP="00715B6D">
      <w:pPr>
        <w:pStyle w:val="a3"/>
        <w:rPr>
          <w:rFonts w:ascii="Century" w:hAnsi="Century" w:cs="ＭＳ ゴシック"/>
          <w:color w:val="000000"/>
          <w:sz w:val="24"/>
          <w:szCs w:val="24"/>
        </w:rPr>
      </w:pP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t>１　事業の成果</w:t>
      </w:r>
    </w:p>
    <w:p w:rsidR="000454A9" w:rsidRDefault="00A3753F" w:rsidP="000454A9">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w:t>
      </w:r>
      <w:r w:rsidR="000454A9" w:rsidRPr="000454A9">
        <w:rPr>
          <w:rFonts w:ascii="Century" w:hAnsi="Century" w:cs="ＭＳ ゴシック" w:hint="eastAsia"/>
          <w:color w:val="000000"/>
          <w:sz w:val="24"/>
          <w:szCs w:val="24"/>
        </w:rPr>
        <w:t xml:space="preserve">　　</w:t>
      </w:r>
      <w:r w:rsidR="000454A9" w:rsidRPr="000454A9">
        <w:rPr>
          <w:rFonts w:ascii="Century" w:hAnsi="Century" w:cs="ＭＳ ゴシック" w:hint="eastAsia"/>
          <w:color w:val="000000"/>
          <w:sz w:val="24"/>
          <w:szCs w:val="24"/>
        </w:rPr>
        <w:t>2018</w:t>
      </w:r>
      <w:r w:rsidR="000454A9" w:rsidRPr="000454A9">
        <w:rPr>
          <w:rFonts w:ascii="Century" w:hAnsi="Century" w:cs="ＭＳ ゴシック" w:hint="eastAsia"/>
          <w:color w:val="000000"/>
          <w:sz w:val="24"/>
          <w:szCs w:val="24"/>
        </w:rPr>
        <w:t>年度新規事業として、</w:t>
      </w:r>
      <w:r w:rsidR="000454A9" w:rsidRPr="000454A9">
        <w:rPr>
          <w:rFonts w:ascii="Century" w:hAnsi="Century" w:cs="ＭＳ ゴシック" w:hint="eastAsia"/>
          <w:color w:val="000000"/>
          <w:sz w:val="24"/>
          <w:szCs w:val="24"/>
        </w:rPr>
        <w:t>2018</w:t>
      </w:r>
      <w:r w:rsidR="000454A9" w:rsidRPr="000454A9">
        <w:rPr>
          <w:rFonts w:ascii="Century" w:hAnsi="Century" w:cs="ＭＳ ゴシック" w:hint="eastAsia"/>
          <w:color w:val="000000"/>
          <w:sz w:val="24"/>
          <w:szCs w:val="24"/>
        </w:rPr>
        <w:t>年</w:t>
      </w:r>
      <w:r w:rsidR="000454A9" w:rsidRPr="000454A9">
        <w:rPr>
          <w:rFonts w:ascii="Century" w:hAnsi="Century" w:cs="ＭＳ ゴシック" w:hint="eastAsia"/>
          <w:color w:val="000000"/>
          <w:sz w:val="24"/>
          <w:szCs w:val="24"/>
        </w:rPr>
        <w:t>9</w:t>
      </w:r>
      <w:r w:rsidR="000454A9" w:rsidRPr="000454A9">
        <w:rPr>
          <w:rFonts w:ascii="Century" w:hAnsi="Century" w:cs="ＭＳ ゴシック" w:hint="eastAsia"/>
          <w:color w:val="000000"/>
          <w:sz w:val="24"/>
          <w:szCs w:val="24"/>
        </w:rPr>
        <w:t>月に居住支援法人事業、</w:t>
      </w:r>
      <w:r w:rsidR="000454A9" w:rsidRPr="000454A9">
        <w:rPr>
          <w:rFonts w:ascii="Century" w:hAnsi="Century" w:cs="ＭＳ ゴシック" w:hint="eastAsia"/>
          <w:color w:val="000000"/>
          <w:sz w:val="24"/>
          <w:szCs w:val="24"/>
        </w:rPr>
        <w:t>2019</w:t>
      </w:r>
      <w:r w:rsidR="000454A9" w:rsidRPr="000454A9">
        <w:rPr>
          <w:rFonts w:ascii="Century" w:hAnsi="Century" w:cs="ＭＳ ゴシック" w:hint="eastAsia"/>
          <w:color w:val="000000"/>
          <w:sz w:val="24"/>
          <w:szCs w:val="24"/>
        </w:rPr>
        <w:t>年</w:t>
      </w:r>
      <w:r w:rsidR="000454A9" w:rsidRPr="000454A9">
        <w:rPr>
          <w:rFonts w:ascii="Century" w:hAnsi="Century" w:cs="ＭＳ ゴシック" w:hint="eastAsia"/>
          <w:color w:val="000000"/>
          <w:sz w:val="24"/>
          <w:szCs w:val="24"/>
        </w:rPr>
        <w:t>3</w:t>
      </w:r>
      <w:r w:rsidR="000454A9" w:rsidRPr="000454A9">
        <w:rPr>
          <w:rFonts w:ascii="Century" w:hAnsi="Century" w:cs="ＭＳ ゴシック" w:hint="eastAsia"/>
          <w:color w:val="000000"/>
          <w:sz w:val="24"/>
          <w:szCs w:val="24"/>
        </w:rPr>
        <w:t>月に行動援護従業者養成研修を実施しました。</w:t>
      </w:r>
    </w:p>
    <w:p w:rsidR="000454A9" w:rsidRPr="000454A9" w:rsidRDefault="000454A9" w:rsidP="000454A9">
      <w:pPr>
        <w:pStyle w:val="a3"/>
        <w:ind w:left="480" w:hangingChars="200" w:hanging="480"/>
        <w:rPr>
          <w:rFonts w:ascii="Century" w:hAnsi="Century" w:cs="ＭＳ ゴシック"/>
          <w:color w:val="000000"/>
          <w:sz w:val="24"/>
          <w:szCs w:val="24"/>
        </w:rPr>
      </w:pPr>
    </w:p>
    <w:p w:rsidR="000454A9" w:rsidRPr="000454A9" w:rsidRDefault="000454A9" w:rsidP="000454A9">
      <w:pPr>
        <w:pStyle w:val="a3"/>
        <w:ind w:left="480" w:hangingChars="200" w:hanging="480"/>
        <w:rPr>
          <w:rFonts w:ascii="Century" w:hAnsi="Century" w:cs="ＭＳ ゴシック"/>
          <w:color w:val="000000"/>
          <w:sz w:val="24"/>
          <w:szCs w:val="24"/>
        </w:rPr>
      </w:pPr>
      <w:r w:rsidRPr="000454A9">
        <w:rPr>
          <w:rFonts w:ascii="Century" w:hAnsi="Century" w:cs="ＭＳ ゴシック" w:hint="eastAsia"/>
          <w:color w:val="000000"/>
          <w:sz w:val="24"/>
          <w:szCs w:val="24"/>
        </w:rPr>
        <w:t xml:space="preserve">　　</w:t>
      </w:r>
      <w:r>
        <w:rPr>
          <w:rFonts w:ascii="Century" w:hAnsi="Century" w:cs="ＭＳ ゴシック" w:hint="eastAsia"/>
          <w:color w:val="000000"/>
          <w:sz w:val="24"/>
          <w:szCs w:val="24"/>
        </w:rPr>
        <w:t xml:space="preserve">　</w:t>
      </w:r>
      <w:r w:rsidRPr="000454A9">
        <w:rPr>
          <w:rFonts w:ascii="Century" w:hAnsi="Century" w:cs="ＭＳ ゴシック" w:hint="eastAsia"/>
          <w:color w:val="000000"/>
          <w:sz w:val="24"/>
          <w:szCs w:val="24"/>
        </w:rPr>
        <w:t>居住支援法人事業とは、高齢・障がい・被災・外国籍等の諸問題により住まいを確保しづらい方々を支援するもので、これまで独自でたすけあい活動の一環として生活困窮者等への住まいや日常生活に困りごとに対する支援を国（国土交通省）や熊本県の指定を受けることで、補助金事業化しました。</w:t>
      </w:r>
    </w:p>
    <w:p w:rsidR="000454A9" w:rsidRDefault="000454A9" w:rsidP="000454A9">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w:t>
      </w:r>
      <w:r w:rsidRPr="000454A9">
        <w:rPr>
          <w:rFonts w:ascii="Century" w:hAnsi="Century" w:cs="ＭＳ ゴシック" w:hint="eastAsia"/>
          <w:color w:val="000000"/>
          <w:sz w:val="24"/>
          <w:szCs w:val="24"/>
        </w:rPr>
        <w:t>国や県にこれまでの活動が認められたことで、地域たすけあいの会の中のみで出来る範囲での対応でしたが、玉名市や近隣自治体や同様の活動をされている団体と連携しながら住居確保や必要な見守り支援や相談支援に取り組むことが出来ました。</w:t>
      </w:r>
    </w:p>
    <w:p w:rsidR="000454A9" w:rsidRPr="000454A9" w:rsidRDefault="000454A9" w:rsidP="000454A9">
      <w:pPr>
        <w:pStyle w:val="a3"/>
        <w:ind w:left="480" w:hangingChars="200" w:hanging="480"/>
        <w:rPr>
          <w:rFonts w:ascii="Century" w:hAnsi="Century" w:cs="ＭＳ ゴシック"/>
          <w:color w:val="000000"/>
          <w:sz w:val="24"/>
          <w:szCs w:val="24"/>
        </w:rPr>
      </w:pPr>
    </w:p>
    <w:p w:rsidR="000454A9" w:rsidRPr="000454A9" w:rsidRDefault="000454A9" w:rsidP="000454A9">
      <w:pPr>
        <w:pStyle w:val="a3"/>
        <w:ind w:left="480" w:hangingChars="200" w:hanging="480"/>
        <w:rPr>
          <w:rFonts w:ascii="Century" w:hAnsi="Century" w:cs="ＭＳ ゴシック"/>
          <w:color w:val="000000"/>
          <w:sz w:val="24"/>
          <w:szCs w:val="24"/>
        </w:rPr>
      </w:pPr>
      <w:r w:rsidRPr="000454A9">
        <w:rPr>
          <w:rFonts w:ascii="Century" w:hAnsi="Century" w:cs="ＭＳ ゴシック" w:hint="eastAsia"/>
          <w:color w:val="000000"/>
          <w:sz w:val="24"/>
          <w:szCs w:val="24"/>
        </w:rPr>
        <w:t xml:space="preserve">　　また昨年度はこれまで以上に障がいを持ちながら働く仲間を多く受入れて活動してきました。いくつになっても、障がいがあってもなくても共に働き、普通に暮らすことを法人として実践できた</w:t>
      </w:r>
      <w:r w:rsidRPr="000454A9">
        <w:rPr>
          <w:rFonts w:ascii="Century" w:hAnsi="Century" w:cs="ＭＳ ゴシック" w:hint="eastAsia"/>
          <w:color w:val="000000"/>
          <w:sz w:val="24"/>
          <w:szCs w:val="24"/>
        </w:rPr>
        <w:t>1</w:t>
      </w:r>
      <w:r w:rsidRPr="000454A9">
        <w:rPr>
          <w:rFonts w:ascii="Century" w:hAnsi="Century" w:cs="ＭＳ ゴシック" w:hint="eastAsia"/>
          <w:color w:val="000000"/>
          <w:sz w:val="24"/>
          <w:szCs w:val="24"/>
        </w:rPr>
        <w:t>年であったといえます。</w:t>
      </w:r>
    </w:p>
    <w:p w:rsidR="000454A9" w:rsidRDefault="000454A9" w:rsidP="000454A9">
      <w:pPr>
        <w:pStyle w:val="a3"/>
        <w:ind w:left="480" w:hangingChars="200" w:hanging="480"/>
        <w:rPr>
          <w:rFonts w:ascii="Century" w:hAnsi="Century" w:cs="ＭＳ ゴシック"/>
          <w:color w:val="000000"/>
          <w:sz w:val="24"/>
          <w:szCs w:val="24"/>
        </w:rPr>
      </w:pPr>
      <w:r w:rsidRPr="000454A9">
        <w:rPr>
          <w:rFonts w:ascii="Century" w:hAnsi="Century" w:cs="ＭＳ ゴシック" w:hint="eastAsia"/>
          <w:color w:val="000000"/>
          <w:sz w:val="24"/>
          <w:szCs w:val="24"/>
        </w:rPr>
        <w:t xml:space="preserve">　　しかし一方で、障がい者本人の希望に十分に応える事が出来なかった、各々が就労の中で担う職責を充分に理解して業務遂行できるように人材育成できなかったなど反省も多い</w:t>
      </w:r>
      <w:r w:rsidRPr="000454A9">
        <w:rPr>
          <w:rFonts w:ascii="Century" w:hAnsi="Century" w:cs="ＭＳ ゴシック" w:hint="eastAsia"/>
          <w:color w:val="000000"/>
          <w:sz w:val="24"/>
          <w:szCs w:val="24"/>
        </w:rPr>
        <w:t>1</w:t>
      </w:r>
      <w:r w:rsidRPr="000454A9">
        <w:rPr>
          <w:rFonts w:ascii="Century" w:hAnsi="Century" w:cs="ＭＳ ゴシック" w:hint="eastAsia"/>
          <w:color w:val="000000"/>
          <w:sz w:val="24"/>
          <w:szCs w:val="24"/>
        </w:rPr>
        <w:t>年でした。</w:t>
      </w:r>
    </w:p>
    <w:p w:rsidR="000454A9" w:rsidRDefault="000454A9" w:rsidP="000454A9">
      <w:pPr>
        <w:widowControl/>
        <w:jc w:val="left"/>
        <w:rPr>
          <w:rFonts w:cs="ＭＳ ゴシック"/>
          <w:color w:val="000000"/>
          <w:sz w:val="24"/>
        </w:rPr>
      </w:pPr>
    </w:p>
    <w:p w:rsidR="000454A9" w:rsidRDefault="000454A9" w:rsidP="000454A9">
      <w:pPr>
        <w:widowControl/>
        <w:jc w:val="left"/>
        <w:rPr>
          <w:rFonts w:cs="ＭＳ ゴシック"/>
          <w:color w:val="000000"/>
          <w:sz w:val="24"/>
        </w:rPr>
      </w:pPr>
    </w:p>
    <w:p w:rsidR="000454A9" w:rsidRDefault="000454A9">
      <w:pPr>
        <w:widowControl/>
        <w:jc w:val="left"/>
        <w:rPr>
          <w:rFonts w:cs="ＭＳ ゴシック"/>
          <w:color w:val="000000"/>
          <w:sz w:val="24"/>
        </w:rPr>
      </w:pPr>
      <w:r>
        <w:rPr>
          <w:rFonts w:cs="ＭＳ ゴシック"/>
          <w:color w:val="000000"/>
          <w:sz w:val="24"/>
        </w:rPr>
        <w:br w:type="page"/>
      </w:r>
    </w:p>
    <w:p w:rsidR="00715B6D" w:rsidRPr="00254B12" w:rsidRDefault="00715B6D" w:rsidP="000454A9">
      <w:pPr>
        <w:widowControl/>
        <w:jc w:val="left"/>
        <w:rPr>
          <w:rFonts w:cs="ＭＳ ゴシック"/>
          <w:color w:val="000000"/>
          <w:sz w:val="24"/>
        </w:rPr>
      </w:pPr>
      <w:r w:rsidRPr="00254B12">
        <w:rPr>
          <w:rFonts w:cs="ＭＳ ゴシック" w:hint="eastAsia"/>
          <w:color w:val="000000"/>
          <w:sz w:val="24"/>
        </w:rPr>
        <w:lastRenderedPageBreak/>
        <w:t>２　事業の実施に関する事項</w:t>
      </w:r>
    </w:p>
    <w:p w:rsidR="00715B6D" w:rsidRPr="00EF7681" w:rsidRDefault="00715B6D" w:rsidP="00254B12">
      <w:pPr>
        <w:pStyle w:val="a3"/>
        <w:ind w:firstLineChars="100" w:firstLine="240"/>
        <w:rPr>
          <w:rFonts w:ascii="Century" w:hAnsi="Century" w:cs="ＭＳ ゴシック"/>
          <w:color w:val="000000" w:themeColor="text1"/>
          <w:sz w:val="24"/>
          <w:szCs w:val="24"/>
        </w:rPr>
      </w:pPr>
      <w:r w:rsidRPr="00EF7681">
        <w:rPr>
          <w:rFonts w:ascii="Century" w:hAnsi="Century" w:cs="ＭＳ ゴシック" w:hint="eastAsia"/>
          <w:color w:val="000000" w:themeColor="text1"/>
          <w:sz w:val="24"/>
          <w:szCs w:val="24"/>
        </w:rPr>
        <w:t>(1)</w:t>
      </w:r>
      <w:r w:rsidRPr="00EF7681">
        <w:rPr>
          <w:rFonts w:ascii="Century" w:hAnsi="Century" w:cs="ＭＳ ゴシック" w:hint="eastAsia"/>
          <w:color w:val="000000" w:themeColor="text1"/>
          <w:sz w:val="24"/>
          <w:szCs w:val="24"/>
        </w:rPr>
        <w:t xml:space="preserve">　特定非営利活動に係る事業</w:t>
      </w:r>
    </w:p>
    <w:tbl>
      <w:tblPr>
        <w:tblStyle w:val="a5"/>
        <w:tblpPr w:leftFromText="142" w:rightFromText="142" w:vertAnchor="text" w:horzAnchor="margin" w:tblpX="108" w:tblpY="256"/>
        <w:tblW w:w="9464" w:type="dxa"/>
        <w:tblLook w:val="04A0" w:firstRow="1" w:lastRow="0" w:firstColumn="1" w:lastColumn="0" w:noHBand="0" w:noVBand="1"/>
      </w:tblPr>
      <w:tblGrid>
        <w:gridCol w:w="1301"/>
        <w:gridCol w:w="2628"/>
        <w:gridCol w:w="857"/>
        <w:gridCol w:w="899"/>
        <w:gridCol w:w="660"/>
        <w:gridCol w:w="2127"/>
        <w:gridCol w:w="992"/>
      </w:tblGrid>
      <w:tr w:rsidR="00EF7681" w:rsidRPr="00EF7681" w:rsidTr="00EF081B">
        <w:tc>
          <w:tcPr>
            <w:tcW w:w="1301" w:type="dxa"/>
            <w:vAlign w:val="center"/>
          </w:tcPr>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定款の</w:t>
            </w:r>
          </w:p>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事業名</w:t>
            </w:r>
          </w:p>
        </w:tc>
        <w:tc>
          <w:tcPr>
            <w:tcW w:w="2628" w:type="dxa"/>
            <w:vAlign w:val="center"/>
          </w:tcPr>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事　業　内　容</w:t>
            </w:r>
          </w:p>
        </w:tc>
        <w:tc>
          <w:tcPr>
            <w:tcW w:w="857" w:type="dxa"/>
            <w:vAlign w:val="center"/>
          </w:tcPr>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実施</w:t>
            </w:r>
          </w:p>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日時</w:t>
            </w:r>
          </w:p>
        </w:tc>
        <w:tc>
          <w:tcPr>
            <w:tcW w:w="899" w:type="dxa"/>
            <w:vAlign w:val="center"/>
          </w:tcPr>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実施</w:t>
            </w:r>
          </w:p>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場所</w:t>
            </w:r>
          </w:p>
        </w:tc>
        <w:tc>
          <w:tcPr>
            <w:tcW w:w="660" w:type="dxa"/>
            <w:vAlign w:val="center"/>
          </w:tcPr>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4"/>
                <w:szCs w:val="16"/>
              </w:rPr>
            </w:pPr>
            <w:r w:rsidRPr="00EF7681">
              <w:rPr>
                <w:rFonts w:ascii="HGPｺﾞｼｯｸM" w:eastAsia="HGPｺﾞｼｯｸM" w:hAnsi="Century" w:cs="ＭＳ ゴシック" w:hint="eastAsia"/>
                <w:color w:val="000000" w:themeColor="text1"/>
                <w:sz w:val="14"/>
                <w:szCs w:val="16"/>
              </w:rPr>
              <w:t>従事者の人数</w:t>
            </w:r>
          </w:p>
        </w:tc>
        <w:tc>
          <w:tcPr>
            <w:tcW w:w="2127" w:type="dxa"/>
            <w:vAlign w:val="center"/>
          </w:tcPr>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受益対象者</w:t>
            </w:r>
          </w:p>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の範囲及び</w:t>
            </w:r>
          </w:p>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人数</w:t>
            </w:r>
          </w:p>
        </w:tc>
        <w:tc>
          <w:tcPr>
            <w:tcW w:w="992" w:type="dxa"/>
            <w:vAlign w:val="center"/>
          </w:tcPr>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支出額*</w:t>
            </w:r>
          </w:p>
          <w:p w:rsidR="00BC775D" w:rsidRPr="00EF7681" w:rsidRDefault="00BC775D" w:rsidP="001B5EEF">
            <w:pPr>
              <w:pStyle w:val="a3"/>
              <w:spacing w:line="0" w:lineRule="atLeast"/>
              <w:jc w:val="center"/>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(円)</w:t>
            </w:r>
          </w:p>
        </w:tc>
      </w:tr>
      <w:tr w:rsidR="00EF7681" w:rsidRPr="00EF7681" w:rsidTr="00B07E47">
        <w:tc>
          <w:tcPr>
            <w:tcW w:w="1301" w:type="dxa"/>
            <w:vAlign w:val="center"/>
          </w:tcPr>
          <w:p w:rsidR="00BD2034" w:rsidRPr="00EF7681" w:rsidRDefault="00BD2034" w:rsidP="001B5EEF">
            <w:pPr>
              <w:pStyle w:val="a3"/>
              <w:spacing w:line="0" w:lineRule="atLeast"/>
              <w:jc w:val="left"/>
              <w:rPr>
                <w:rFonts w:ascii="HGPｺﾞｼｯｸM" w:eastAsia="HGPｺﾞｼｯｸM" w:hAnsi="Century" w:cs="ＭＳ ゴシック"/>
                <w:color w:val="000000" w:themeColor="text1"/>
                <w:sz w:val="16"/>
                <w:szCs w:val="16"/>
              </w:rPr>
            </w:pPr>
          </w:p>
          <w:p w:rsidR="00BD2034" w:rsidRPr="00EF7681" w:rsidRDefault="00BD2034" w:rsidP="001B5EEF">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介護・家事援助・育児支援・その他生活支援サービス</w:t>
            </w:r>
          </w:p>
          <w:p w:rsidR="00BD2034" w:rsidRPr="00EF7681" w:rsidRDefault="00BD2034" w:rsidP="001B5EEF">
            <w:pPr>
              <w:pStyle w:val="a3"/>
              <w:spacing w:line="0" w:lineRule="atLeast"/>
              <w:jc w:val="left"/>
              <w:rPr>
                <w:rFonts w:ascii="HGPｺﾞｼｯｸM" w:eastAsia="HGPｺﾞｼｯｸM" w:hAnsi="Century" w:cs="ＭＳ ゴシック"/>
                <w:color w:val="000000" w:themeColor="text1"/>
                <w:sz w:val="16"/>
                <w:szCs w:val="16"/>
              </w:rPr>
            </w:pPr>
          </w:p>
        </w:tc>
        <w:tc>
          <w:tcPr>
            <w:tcW w:w="2628" w:type="dxa"/>
            <w:vMerge w:val="restart"/>
          </w:tcPr>
          <w:p w:rsidR="00BD2034" w:rsidRPr="00EF7681" w:rsidRDefault="00BD2034" w:rsidP="00B07E47">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たすけあい活動</w:t>
            </w:r>
          </w:p>
          <w:p w:rsidR="00BD2034" w:rsidRPr="00EF7681" w:rsidRDefault="00BD2034" w:rsidP="00B07E47">
            <w:pPr>
              <w:pStyle w:val="a3"/>
              <w:spacing w:line="0" w:lineRule="atLeast"/>
              <w:ind w:firstLineChars="200" w:firstLine="320"/>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会員相互のたすけあい活動</w:t>
            </w:r>
          </w:p>
          <w:p w:rsidR="00BD2034" w:rsidRPr="00EF7681" w:rsidRDefault="00BD2034" w:rsidP="00B07E47">
            <w:pPr>
              <w:pStyle w:val="a3"/>
              <w:spacing w:line="0" w:lineRule="atLeast"/>
              <w:ind w:firstLineChars="600" w:firstLine="960"/>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外出支援サービス</w:t>
            </w:r>
          </w:p>
          <w:p w:rsidR="00BD2034" w:rsidRPr="00EF7681" w:rsidRDefault="00BD2034" w:rsidP="00B07E47">
            <w:pPr>
              <w:pStyle w:val="a3"/>
              <w:spacing w:line="0" w:lineRule="atLeast"/>
              <w:ind w:firstLineChars="200" w:firstLine="320"/>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■入会金1,000円</w:t>
            </w:r>
          </w:p>
          <w:p w:rsidR="00BD2034" w:rsidRPr="00EF7681" w:rsidRDefault="00BD2034" w:rsidP="00B07E47">
            <w:pPr>
              <w:pStyle w:val="a3"/>
              <w:spacing w:line="0" w:lineRule="atLeast"/>
              <w:rPr>
                <w:rFonts w:ascii="HGPｺﾞｼｯｸM" w:eastAsia="HGPｺﾞｼｯｸM" w:hAnsi="Century" w:cs="ＭＳ ゴシック"/>
                <w:color w:val="000000" w:themeColor="text1"/>
                <w:sz w:val="16"/>
                <w:szCs w:val="16"/>
              </w:rPr>
            </w:pP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熊本県指定居住支援法人</w:t>
            </w: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D2034" w:rsidRPr="00EF7681" w:rsidRDefault="00BD2034" w:rsidP="00B07E47">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熊本地震被災者支援活動</w:t>
            </w:r>
          </w:p>
          <w:p w:rsidR="00DB4089" w:rsidRPr="00DB4089" w:rsidRDefault="00BD2034" w:rsidP="00B07E47">
            <w:pPr>
              <w:pStyle w:val="a3"/>
              <w:spacing w:line="0" w:lineRule="atLeast"/>
              <w:rPr>
                <w:rFonts w:ascii="HGPｺﾞｼｯｸM" w:eastAsia="HGPｺﾞｼｯｸM" w:hAnsi="Century" w:cs="ＭＳ ゴシック" w:hint="eastAsia"/>
                <w:color w:val="000000" w:themeColor="text1"/>
                <w:sz w:val="16"/>
                <w:szCs w:val="16"/>
              </w:rPr>
            </w:pPr>
            <w:r w:rsidRPr="00EF7681">
              <w:rPr>
                <w:rFonts w:ascii="HGPｺﾞｼｯｸM" w:eastAsia="HGPｺﾞｼｯｸM" w:hAnsi="Century" w:cs="ＭＳ ゴシック" w:hint="eastAsia"/>
                <w:color w:val="000000" w:themeColor="text1"/>
                <w:sz w:val="16"/>
                <w:szCs w:val="16"/>
              </w:rPr>
              <w:t>縁がわカフェ</w:t>
            </w:r>
          </w:p>
        </w:tc>
        <w:tc>
          <w:tcPr>
            <w:tcW w:w="857" w:type="dxa"/>
            <w:vMerge w:val="restart"/>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随時</w:t>
            </w:r>
          </w:p>
        </w:tc>
        <w:tc>
          <w:tcPr>
            <w:tcW w:w="899" w:type="dxa"/>
            <w:vMerge w:val="restart"/>
          </w:tcPr>
          <w:p w:rsidR="00B07E47" w:rsidRDefault="00B07E47" w:rsidP="00DB4089">
            <w:pPr>
              <w:pStyle w:val="a3"/>
              <w:spacing w:line="0" w:lineRule="atLeast"/>
              <w:rPr>
                <w:rFonts w:ascii="HGPｺﾞｼｯｸM" w:eastAsia="HGPｺﾞｼｯｸM" w:hAnsi="Century" w:cs="ＭＳ ゴシック"/>
                <w:color w:val="000000" w:themeColor="text1"/>
                <w:sz w:val="16"/>
                <w:szCs w:val="16"/>
              </w:rPr>
            </w:pPr>
          </w:p>
          <w:p w:rsidR="000A096D" w:rsidRPr="00EF7681" w:rsidRDefault="00BD2034" w:rsidP="00DB4089">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D2034" w:rsidRPr="00EF7681" w:rsidRDefault="00BD2034" w:rsidP="00DB4089">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及び周辺地域</w:t>
            </w:r>
          </w:p>
          <w:p w:rsidR="00B07E47" w:rsidRDefault="00B07E47" w:rsidP="00DB4089">
            <w:pPr>
              <w:pStyle w:val="a3"/>
              <w:spacing w:line="0" w:lineRule="atLeast"/>
              <w:rPr>
                <w:rFonts w:ascii="HGPｺﾞｼｯｸM" w:eastAsia="HGPｺﾞｼｯｸM" w:hAnsi="Century" w:cs="ＭＳ ゴシック"/>
                <w:color w:val="000000" w:themeColor="text1"/>
                <w:sz w:val="16"/>
                <w:szCs w:val="16"/>
              </w:rPr>
            </w:pPr>
          </w:p>
          <w:p w:rsidR="00B07E47" w:rsidRDefault="00B07E47" w:rsidP="00DB4089">
            <w:pPr>
              <w:pStyle w:val="a3"/>
              <w:spacing w:line="0" w:lineRule="atLeast"/>
              <w:rPr>
                <w:rFonts w:ascii="HGPｺﾞｼｯｸM" w:eastAsia="HGPｺﾞｼｯｸM" w:hAnsi="Century" w:cs="ＭＳ ゴシック" w:hint="eastAsia"/>
                <w:color w:val="000000" w:themeColor="text1"/>
                <w:sz w:val="16"/>
                <w:szCs w:val="16"/>
              </w:rPr>
            </w:pPr>
          </w:p>
          <w:p w:rsidR="00B07E47" w:rsidRPr="00EF7681" w:rsidRDefault="00B07E47" w:rsidP="00B07E47">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07E47" w:rsidRPr="00EF7681" w:rsidRDefault="00B07E47" w:rsidP="00B07E47">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及び周辺地域</w:t>
            </w:r>
          </w:p>
          <w:p w:rsidR="00B07E47" w:rsidRDefault="00B07E47" w:rsidP="00DB4089">
            <w:pPr>
              <w:pStyle w:val="a3"/>
              <w:spacing w:line="0" w:lineRule="atLeast"/>
              <w:rPr>
                <w:rFonts w:ascii="HGPｺﾞｼｯｸM" w:eastAsia="HGPｺﾞｼｯｸM" w:hAnsi="Century" w:cs="ＭＳ ゴシック"/>
                <w:color w:val="000000" w:themeColor="text1"/>
                <w:sz w:val="16"/>
                <w:szCs w:val="16"/>
              </w:rPr>
            </w:pPr>
          </w:p>
          <w:p w:rsidR="00B07E47" w:rsidRPr="00EF7681" w:rsidRDefault="00BD2034" w:rsidP="00B07E47">
            <w:pPr>
              <w:pStyle w:val="a3"/>
              <w:spacing w:line="0" w:lineRule="atLeast"/>
              <w:rPr>
                <w:rFonts w:ascii="HGPｺﾞｼｯｸM" w:eastAsia="HGPｺﾞｼｯｸM" w:hAnsi="Century" w:cs="ＭＳ ゴシック" w:hint="eastAsia"/>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tc>
        <w:tc>
          <w:tcPr>
            <w:tcW w:w="660" w:type="dxa"/>
            <w:vMerge w:val="restart"/>
          </w:tcPr>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D2034" w:rsidRDefault="00BD2034" w:rsidP="00B07E47">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会員</w:t>
            </w: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21名</w:t>
            </w: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07E47" w:rsidRPr="00EF7681" w:rsidRDefault="00B07E47" w:rsidP="00B07E47">
            <w:pPr>
              <w:pStyle w:val="a3"/>
              <w:spacing w:line="0" w:lineRule="atLeast"/>
              <w:rPr>
                <w:rFonts w:ascii="HGPｺﾞｼｯｸM" w:eastAsia="HGPｺﾞｼｯｸM" w:hAnsi="Century" w:cs="ＭＳ ゴシック" w:hint="eastAsia"/>
                <w:color w:val="000000" w:themeColor="text1"/>
                <w:sz w:val="16"/>
                <w:szCs w:val="16"/>
              </w:rPr>
            </w:pPr>
          </w:p>
        </w:tc>
        <w:tc>
          <w:tcPr>
            <w:tcW w:w="2127" w:type="dxa"/>
            <w:vMerge w:val="restart"/>
          </w:tcPr>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BD2034" w:rsidRPr="00EF7681" w:rsidRDefault="00BD2034" w:rsidP="00B07E47">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活動会員登録</w:t>
            </w:r>
            <w:r w:rsidR="00EF081B" w:rsidRPr="00EF7681">
              <w:rPr>
                <w:rFonts w:ascii="HGPｺﾞｼｯｸM" w:eastAsia="HGPｺﾞｼｯｸM" w:hAnsi="Century" w:cs="ＭＳ ゴシック" w:hint="eastAsia"/>
                <w:color w:val="000000" w:themeColor="text1"/>
                <w:sz w:val="16"/>
                <w:szCs w:val="16"/>
              </w:rPr>
              <w:t>：</w:t>
            </w:r>
            <w:r w:rsidRPr="00EF7681">
              <w:rPr>
                <w:rFonts w:ascii="HGPｺﾞｼｯｸM" w:eastAsia="HGPｺﾞｼｯｸM" w:hAnsi="Century" w:cs="ＭＳ ゴシック" w:hint="eastAsia"/>
                <w:color w:val="000000" w:themeColor="text1"/>
                <w:sz w:val="16"/>
                <w:szCs w:val="16"/>
              </w:rPr>
              <w:t>60名</w:t>
            </w:r>
          </w:p>
          <w:p w:rsidR="00BD2034" w:rsidRPr="00EF7681" w:rsidRDefault="00BD2034" w:rsidP="00B07E47">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延べ利用者数</w:t>
            </w:r>
            <w:r w:rsidR="00EF081B" w:rsidRPr="00EF7681">
              <w:rPr>
                <w:rFonts w:ascii="HGPｺﾞｼｯｸM" w:eastAsia="HGPｺﾞｼｯｸM" w:hAnsi="Century" w:cs="ＭＳ ゴシック" w:hint="eastAsia"/>
                <w:color w:val="000000" w:themeColor="text1"/>
                <w:sz w:val="16"/>
                <w:szCs w:val="16"/>
              </w:rPr>
              <w:t>：</w:t>
            </w:r>
            <w:r w:rsidRPr="00EF7681">
              <w:rPr>
                <w:rFonts w:ascii="HGPｺﾞｼｯｸM" w:eastAsia="HGPｺﾞｼｯｸM" w:hAnsi="Century" w:cs="ＭＳ ゴシック" w:hint="eastAsia"/>
                <w:color w:val="000000" w:themeColor="text1"/>
                <w:sz w:val="16"/>
                <w:szCs w:val="16"/>
              </w:rPr>
              <w:t>29名</w:t>
            </w:r>
          </w:p>
          <w:p w:rsidR="00BD2034" w:rsidRDefault="00BD2034" w:rsidP="00B07E47">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延べ利用回数</w:t>
            </w:r>
            <w:r w:rsidR="00EF081B" w:rsidRPr="00EF7681">
              <w:rPr>
                <w:rFonts w:ascii="HGPｺﾞｼｯｸM" w:eastAsia="HGPｺﾞｼｯｸM" w:hAnsi="Century" w:cs="ＭＳ ゴシック" w:hint="eastAsia"/>
                <w:color w:val="000000" w:themeColor="text1"/>
                <w:sz w:val="16"/>
                <w:szCs w:val="16"/>
              </w:rPr>
              <w:t>：</w:t>
            </w:r>
            <w:r w:rsidRPr="00EF7681">
              <w:rPr>
                <w:rFonts w:ascii="HGPｺﾞｼｯｸM" w:eastAsia="HGPｺﾞｼｯｸM" w:hAnsi="Century" w:cs="ＭＳ ゴシック" w:hint="eastAsia"/>
                <w:color w:val="000000" w:themeColor="text1"/>
                <w:sz w:val="16"/>
                <w:szCs w:val="16"/>
              </w:rPr>
              <w:t>79回</w:t>
            </w:r>
          </w:p>
          <w:p w:rsidR="00B07E47" w:rsidRDefault="00B07E47" w:rsidP="00B07E47">
            <w:pPr>
              <w:pStyle w:val="a3"/>
              <w:spacing w:line="0" w:lineRule="atLeast"/>
              <w:rPr>
                <w:rFonts w:ascii="HGPｺﾞｼｯｸM" w:eastAsia="HGPｺﾞｼｯｸM" w:hAnsi="Century" w:cs="ＭＳ ゴシック"/>
                <w:color w:val="000000" w:themeColor="text1"/>
                <w:sz w:val="16"/>
                <w:szCs w:val="16"/>
              </w:rPr>
            </w:pPr>
          </w:p>
          <w:p w:rsidR="00351066" w:rsidRDefault="00351066" w:rsidP="00B07E47">
            <w:pPr>
              <w:pStyle w:val="a3"/>
              <w:spacing w:line="0" w:lineRule="atLeast"/>
              <w:rPr>
                <w:rFonts w:ascii="HGPｺﾞｼｯｸM" w:eastAsia="HGPｺﾞｼｯｸM" w:hAnsi="Century" w:cs="ＭＳ ゴシック" w:hint="eastAsia"/>
                <w:color w:val="000000" w:themeColor="text1"/>
                <w:sz w:val="16"/>
                <w:szCs w:val="16"/>
              </w:rPr>
            </w:pPr>
          </w:p>
          <w:p w:rsidR="00B07E47" w:rsidRDefault="00351066" w:rsidP="00B07E47">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入居相談件数：252件</w:t>
            </w:r>
          </w:p>
          <w:p w:rsidR="00351066" w:rsidRDefault="00351066" w:rsidP="00B07E47">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見守実施件数：15件</w:t>
            </w:r>
          </w:p>
          <w:p w:rsidR="00351066" w:rsidRPr="00EF7681" w:rsidRDefault="00351066" w:rsidP="00B07E47">
            <w:pPr>
              <w:pStyle w:val="a3"/>
              <w:spacing w:line="0" w:lineRule="atLeast"/>
              <w:rPr>
                <w:rFonts w:ascii="HGPｺﾞｼｯｸM" w:eastAsia="HGPｺﾞｼｯｸM" w:hAnsi="Century" w:cs="ＭＳ ゴシック" w:hint="eastAsia"/>
                <w:color w:val="000000" w:themeColor="text1"/>
                <w:sz w:val="16"/>
                <w:szCs w:val="16"/>
              </w:rPr>
            </w:pPr>
            <w:r>
              <w:rPr>
                <w:rFonts w:ascii="HGPｺﾞｼｯｸM" w:eastAsia="HGPｺﾞｼｯｸM" w:hAnsi="Century" w:cs="ＭＳ ゴシック" w:hint="eastAsia"/>
                <w:color w:val="000000" w:themeColor="text1"/>
                <w:sz w:val="16"/>
                <w:szCs w:val="16"/>
              </w:rPr>
              <w:t>生活相談件数：98件</w:t>
            </w:r>
          </w:p>
        </w:tc>
        <w:tc>
          <w:tcPr>
            <w:tcW w:w="992" w:type="dxa"/>
            <w:vMerge w:val="restart"/>
            <w:vAlign w:val="center"/>
          </w:tcPr>
          <w:p w:rsidR="00BD2034" w:rsidRPr="00EF7681" w:rsidRDefault="00A72571" w:rsidP="00885F5A">
            <w:pPr>
              <w:pStyle w:val="a3"/>
              <w:spacing w:line="0" w:lineRule="atLeast"/>
              <w:jc w:val="center"/>
              <w:rPr>
                <w:rFonts w:ascii="HGPｺﾞｼｯｸM" w:eastAsia="HGPｺﾞｼｯｸM" w:hAnsi="Century" w:cs="ＭＳ ゴシック"/>
                <w:color w:val="000000" w:themeColor="text1"/>
                <w:sz w:val="16"/>
                <w:szCs w:val="16"/>
              </w:rPr>
            </w:pPr>
            <w:r w:rsidRPr="00A72571">
              <w:rPr>
                <w:rFonts w:ascii="HGPｺﾞｼｯｸM" w:eastAsia="HGPｺﾞｼｯｸM" w:hAnsi="Century" w:cs="ＭＳ ゴシック"/>
                <w:color w:val="000000" w:themeColor="text1"/>
                <w:sz w:val="16"/>
                <w:szCs w:val="16"/>
              </w:rPr>
              <w:t>4,979,122</w:t>
            </w:r>
          </w:p>
        </w:tc>
      </w:tr>
      <w:tr w:rsidR="00EF7681" w:rsidRPr="00EF7681" w:rsidTr="00EF081B">
        <w:tc>
          <w:tcPr>
            <w:tcW w:w="1301" w:type="dxa"/>
            <w:vAlign w:val="center"/>
          </w:tcPr>
          <w:p w:rsidR="00BD2034" w:rsidRPr="00EF7681" w:rsidRDefault="00BD2034" w:rsidP="001B5EEF">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福祉相談・教育相談・情報提供等の生活相談</w:t>
            </w:r>
          </w:p>
        </w:tc>
        <w:tc>
          <w:tcPr>
            <w:tcW w:w="2628"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857"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899"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660"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2127"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992" w:type="dxa"/>
            <w:vMerge/>
          </w:tcPr>
          <w:p w:rsidR="00BD2034" w:rsidRPr="00EF7681" w:rsidRDefault="00BD2034" w:rsidP="00BC775D">
            <w:pPr>
              <w:pStyle w:val="a3"/>
              <w:spacing w:line="0" w:lineRule="atLeast"/>
              <w:jc w:val="right"/>
              <w:rPr>
                <w:rFonts w:ascii="HGPｺﾞｼｯｸM" w:eastAsia="HGPｺﾞｼｯｸM" w:hAnsi="Century" w:cs="ＭＳ ゴシック"/>
                <w:color w:val="000000" w:themeColor="text1"/>
                <w:sz w:val="16"/>
                <w:szCs w:val="16"/>
              </w:rPr>
            </w:pPr>
          </w:p>
        </w:tc>
      </w:tr>
      <w:tr w:rsidR="00EF7681" w:rsidRPr="00EF7681" w:rsidTr="00EF081B">
        <w:tc>
          <w:tcPr>
            <w:tcW w:w="1301" w:type="dxa"/>
            <w:vAlign w:val="center"/>
          </w:tcPr>
          <w:p w:rsidR="00BD2034" w:rsidRPr="00EF7681" w:rsidRDefault="00BD2034" w:rsidP="001B5EEF">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地域住民のための交流の拠点の運営</w:t>
            </w:r>
          </w:p>
        </w:tc>
        <w:tc>
          <w:tcPr>
            <w:tcW w:w="2628"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857"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899"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660"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2127" w:type="dxa"/>
            <w:vMerge/>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p>
        </w:tc>
        <w:tc>
          <w:tcPr>
            <w:tcW w:w="992" w:type="dxa"/>
            <w:vMerge/>
          </w:tcPr>
          <w:p w:rsidR="00BD2034" w:rsidRPr="00EF7681" w:rsidRDefault="00BD2034" w:rsidP="00BC775D">
            <w:pPr>
              <w:pStyle w:val="a3"/>
              <w:spacing w:line="0" w:lineRule="atLeast"/>
              <w:jc w:val="right"/>
              <w:rPr>
                <w:rFonts w:ascii="HGPｺﾞｼｯｸM" w:eastAsia="HGPｺﾞｼｯｸM" w:hAnsi="Century" w:cs="ＭＳ ゴシック"/>
                <w:color w:val="000000" w:themeColor="text1"/>
                <w:sz w:val="16"/>
                <w:szCs w:val="16"/>
              </w:rPr>
            </w:pPr>
          </w:p>
        </w:tc>
      </w:tr>
      <w:tr w:rsidR="00EF7681" w:rsidRPr="00EF7681" w:rsidTr="00EF081B">
        <w:tc>
          <w:tcPr>
            <w:tcW w:w="1301" w:type="dxa"/>
            <w:vAlign w:val="center"/>
          </w:tcPr>
          <w:p w:rsidR="00BD2034" w:rsidRPr="00EF7681" w:rsidRDefault="00BD2034" w:rsidP="001B5EEF">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構造改革特区域法にかかるNPOによるﾎﾞﾗﾝﾃｨｱ輸送としての有償運送可能化事業</w:t>
            </w:r>
          </w:p>
        </w:tc>
        <w:tc>
          <w:tcPr>
            <w:tcW w:w="2628" w:type="dxa"/>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玉名市福祉有償運送事業</w:t>
            </w:r>
          </w:p>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玉名市民で要介護度3-5及び障害者手帳1級程度の移動困難者を対象に130円/㌔での福祉有償運送。</w:t>
            </w:r>
          </w:p>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玉名市への提言活動に加え、法人内の担い手拡大に取り組む。</w:t>
            </w:r>
          </w:p>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■熊本外出支援ネットワーク　連携</w:t>
            </w:r>
          </w:p>
        </w:tc>
        <w:tc>
          <w:tcPr>
            <w:tcW w:w="857" w:type="dxa"/>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随時</w:t>
            </w:r>
          </w:p>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要予約</w:t>
            </w:r>
          </w:p>
        </w:tc>
        <w:tc>
          <w:tcPr>
            <w:tcW w:w="899" w:type="dxa"/>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tc>
        <w:tc>
          <w:tcPr>
            <w:tcW w:w="660" w:type="dxa"/>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10名</w:t>
            </w:r>
          </w:p>
        </w:tc>
        <w:tc>
          <w:tcPr>
            <w:tcW w:w="2127" w:type="dxa"/>
            <w:vAlign w:val="center"/>
          </w:tcPr>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有償</w:t>
            </w:r>
            <w:bookmarkStart w:id="0" w:name="_GoBack"/>
            <w:bookmarkEnd w:id="0"/>
            <w:r w:rsidRPr="00EF7681">
              <w:rPr>
                <w:rFonts w:ascii="HGPｺﾞｼｯｸM" w:eastAsia="HGPｺﾞｼｯｸM" w:hAnsi="Century" w:cs="ＭＳ ゴシック" w:hint="eastAsia"/>
                <w:color w:val="000000" w:themeColor="text1"/>
                <w:sz w:val="16"/>
                <w:szCs w:val="16"/>
              </w:rPr>
              <w:t>運送会員　登録</w:t>
            </w:r>
            <w:r w:rsidR="00EF081B" w:rsidRPr="00EF7681">
              <w:rPr>
                <w:rFonts w:ascii="HGPｺﾞｼｯｸM" w:eastAsia="HGPｺﾞｼｯｸM" w:hAnsi="Century" w:cs="ＭＳ ゴシック" w:hint="eastAsia"/>
                <w:color w:val="000000" w:themeColor="text1"/>
                <w:sz w:val="16"/>
                <w:szCs w:val="16"/>
              </w:rPr>
              <w:t>：</w:t>
            </w:r>
            <w:r w:rsidR="005C7B7D" w:rsidRPr="00EF7681">
              <w:rPr>
                <w:rFonts w:ascii="HGPｺﾞｼｯｸM" w:eastAsia="HGPｺﾞｼｯｸM" w:hAnsi="Century" w:cs="ＭＳ ゴシック" w:hint="eastAsia"/>
                <w:color w:val="000000" w:themeColor="text1"/>
                <w:sz w:val="16"/>
                <w:szCs w:val="16"/>
              </w:rPr>
              <w:t>23</w:t>
            </w:r>
            <w:r w:rsidRPr="00EF7681">
              <w:rPr>
                <w:rFonts w:ascii="HGPｺﾞｼｯｸM" w:eastAsia="HGPｺﾞｼｯｸM" w:hAnsi="Century" w:cs="ＭＳ ゴシック" w:hint="eastAsia"/>
                <w:color w:val="000000" w:themeColor="text1"/>
                <w:sz w:val="16"/>
                <w:szCs w:val="16"/>
              </w:rPr>
              <w:t>名</w:t>
            </w:r>
          </w:p>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延べ利用者数：</w:t>
            </w:r>
            <w:r w:rsidR="005C7B7D" w:rsidRPr="00EF7681">
              <w:rPr>
                <w:rFonts w:ascii="HGPｺﾞｼｯｸM" w:eastAsia="HGPｺﾞｼｯｸM" w:hAnsi="Century" w:cs="ＭＳ ゴシック" w:hint="eastAsia"/>
                <w:color w:val="000000" w:themeColor="text1"/>
                <w:sz w:val="16"/>
                <w:szCs w:val="16"/>
              </w:rPr>
              <w:t>60</w:t>
            </w:r>
            <w:r w:rsidRPr="00EF7681">
              <w:rPr>
                <w:rFonts w:ascii="HGPｺﾞｼｯｸM" w:eastAsia="HGPｺﾞｼｯｸM" w:hAnsi="Century" w:cs="ＭＳ ゴシック" w:hint="eastAsia"/>
                <w:color w:val="000000" w:themeColor="text1"/>
                <w:sz w:val="16"/>
                <w:szCs w:val="16"/>
              </w:rPr>
              <w:t>名</w:t>
            </w:r>
          </w:p>
          <w:p w:rsidR="00EF081B"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延べ利用回数：</w:t>
            </w:r>
            <w:r w:rsidR="005C7B7D" w:rsidRPr="00EF7681">
              <w:rPr>
                <w:rFonts w:ascii="HGPｺﾞｼｯｸM" w:eastAsia="HGPｺﾞｼｯｸM" w:hAnsi="Century" w:cs="ＭＳ ゴシック" w:hint="eastAsia"/>
                <w:color w:val="000000" w:themeColor="text1"/>
                <w:sz w:val="16"/>
                <w:szCs w:val="16"/>
              </w:rPr>
              <w:t>201</w:t>
            </w:r>
            <w:r w:rsidRPr="00EF7681">
              <w:rPr>
                <w:rFonts w:ascii="HGPｺﾞｼｯｸM" w:eastAsia="HGPｺﾞｼｯｸM" w:hAnsi="Century" w:cs="ＭＳ ゴシック" w:hint="eastAsia"/>
                <w:color w:val="000000" w:themeColor="text1"/>
                <w:sz w:val="16"/>
                <w:szCs w:val="16"/>
              </w:rPr>
              <w:t xml:space="preserve">回　</w:t>
            </w:r>
          </w:p>
          <w:p w:rsidR="00BD2034" w:rsidRPr="00EF7681" w:rsidRDefault="00BD2034" w:rsidP="001B5EEF">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w:t>
            </w:r>
            <w:r w:rsidR="00EF081B" w:rsidRPr="00EF7681">
              <w:rPr>
                <w:rFonts w:ascii="HGPｺﾞｼｯｸM" w:eastAsia="HGPｺﾞｼｯｸM" w:hAnsi="Century" w:cs="ＭＳ ゴシック" w:hint="eastAsia"/>
                <w:color w:val="000000" w:themeColor="text1"/>
                <w:sz w:val="16"/>
                <w:szCs w:val="16"/>
              </w:rPr>
              <w:t>：</w:t>
            </w:r>
            <w:r w:rsidR="005C7B7D" w:rsidRPr="00EF7681">
              <w:rPr>
                <w:rFonts w:ascii="HGPｺﾞｼｯｸM" w:eastAsia="HGPｺﾞｼｯｸM" w:hAnsi="Century" w:cs="ＭＳ ゴシック" w:hint="eastAsia"/>
                <w:color w:val="000000" w:themeColor="text1"/>
                <w:sz w:val="16"/>
                <w:szCs w:val="16"/>
              </w:rPr>
              <w:t>16.7</w:t>
            </w:r>
            <w:r w:rsidRPr="00EF7681">
              <w:rPr>
                <w:rFonts w:ascii="HGPｺﾞｼｯｸM" w:eastAsia="HGPｺﾞｼｯｸM" w:hAnsi="Century" w:cs="ＭＳ ゴシック" w:hint="eastAsia"/>
                <w:color w:val="000000" w:themeColor="text1"/>
                <w:sz w:val="16"/>
                <w:szCs w:val="16"/>
              </w:rPr>
              <w:t>回</w:t>
            </w:r>
          </w:p>
        </w:tc>
        <w:tc>
          <w:tcPr>
            <w:tcW w:w="992" w:type="dxa"/>
            <w:vMerge/>
          </w:tcPr>
          <w:p w:rsidR="00BD2034" w:rsidRPr="00EF7681" w:rsidRDefault="00BD2034" w:rsidP="00BC775D">
            <w:pPr>
              <w:pStyle w:val="a3"/>
              <w:spacing w:line="0" w:lineRule="atLeast"/>
              <w:jc w:val="right"/>
              <w:rPr>
                <w:rFonts w:ascii="HGPｺﾞｼｯｸM" w:eastAsia="HGPｺﾞｼｯｸM" w:hAnsi="Century" w:cs="ＭＳ ゴシック"/>
                <w:color w:val="000000" w:themeColor="text1"/>
                <w:sz w:val="16"/>
                <w:szCs w:val="16"/>
              </w:rPr>
            </w:pPr>
          </w:p>
        </w:tc>
      </w:tr>
      <w:tr w:rsidR="00EF7681" w:rsidRPr="00EF7681" w:rsidTr="00EF081B">
        <w:tc>
          <w:tcPr>
            <w:tcW w:w="1301" w:type="dxa"/>
          </w:tcPr>
          <w:p w:rsidR="00BD2034" w:rsidRPr="00EF7681" w:rsidRDefault="00BD2034"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int="eastAsia"/>
                <w:color w:val="000000" w:themeColor="text1"/>
                <w:sz w:val="16"/>
                <w:szCs w:val="16"/>
              </w:rPr>
              <w:t>文化と福祉のまちづくりのための学習会・イベント・調査・ネットワーク形成</w:t>
            </w:r>
          </w:p>
        </w:tc>
        <w:tc>
          <w:tcPr>
            <w:tcW w:w="2628"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福祉文化事業　</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■(財)さわやか福祉財団　九州ブロックインストラクター</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■住民参加型在宅福祉ｻｰﾋﾞｽ団体全国連絡会　</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　　全国幹事会・研究セミナー"</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■住民参加型在宅福祉ｻｰﾋﾞｽ団体ﾈｯﾄﾜｰｸくまもと 代表世話人</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■（認定NPO）市民福祉団体全国協議会　法人会員</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■全国老人給食協力会法人会員</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■玉名ボランティア連絡協議会　理事団体</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■成年後見安心ｻﾎﾟｰﾄﾈｯﾄ熊本</w:t>
            </w:r>
          </w:p>
          <w:p w:rsidR="000A096D" w:rsidRPr="00EF7681" w:rsidRDefault="000A096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■同行援護事業所等連絡会</w:t>
            </w:r>
          </w:p>
        </w:tc>
        <w:tc>
          <w:tcPr>
            <w:tcW w:w="857"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適宜</w:t>
            </w:r>
          </w:p>
        </w:tc>
        <w:tc>
          <w:tcPr>
            <w:tcW w:w="899"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東京都・熊本県・玉名市</w:t>
            </w:r>
          </w:p>
        </w:tc>
        <w:tc>
          <w:tcPr>
            <w:tcW w:w="660"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2名</w:t>
            </w:r>
          </w:p>
        </w:tc>
        <w:tc>
          <w:tcPr>
            <w:tcW w:w="2127"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中間支援組織</w:t>
            </w:r>
          </w:p>
        </w:tc>
        <w:tc>
          <w:tcPr>
            <w:tcW w:w="992" w:type="dxa"/>
            <w:vMerge/>
          </w:tcPr>
          <w:p w:rsidR="00BD2034" w:rsidRPr="00EF7681" w:rsidRDefault="00BD2034" w:rsidP="00BC775D">
            <w:pPr>
              <w:pStyle w:val="a3"/>
              <w:spacing w:line="0" w:lineRule="atLeast"/>
              <w:jc w:val="right"/>
              <w:rPr>
                <w:rFonts w:ascii="HGPｺﾞｼｯｸM" w:eastAsia="HGPｺﾞｼｯｸM" w:hAnsi="Century" w:cs="ＭＳ ゴシック"/>
                <w:color w:val="000000" w:themeColor="text1"/>
                <w:sz w:val="16"/>
                <w:szCs w:val="16"/>
              </w:rPr>
            </w:pPr>
          </w:p>
        </w:tc>
      </w:tr>
      <w:tr w:rsidR="00EF7681" w:rsidRPr="00EF7681" w:rsidTr="00EF081B">
        <w:tc>
          <w:tcPr>
            <w:tcW w:w="1301" w:type="dxa"/>
          </w:tcPr>
          <w:p w:rsidR="00BD2034" w:rsidRPr="00EF7681" w:rsidRDefault="00BD2034" w:rsidP="00BC775D">
            <w:pPr>
              <w:pStyle w:val="a3"/>
              <w:spacing w:line="0" w:lineRule="atLeast"/>
              <w:jc w:val="left"/>
              <w:rPr>
                <w:rFonts w:ascii="HGPｺﾞｼｯｸM" w:eastAsia="HGPｺﾞｼｯｸM"/>
                <w:color w:val="000000" w:themeColor="text1"/>
                <w:sz w:val="16"/>
                <w:szCs w:val="16"/>
              </w:rPr>
            </w:pPr>
            <w:r w:rsidRPr="00EF7681">
              <w:rPr>
                <w:rFonts w:ascii="HGPｺﾞｼｯｸM" w:eastAsia="HGPｺﾞｼｯｸM" w:hint="eastAsia"/>
                <w:color w:val="000000" w:themeColor="text1"/>
                <w:sz w:val="16"/>
                <w:szCs w:val="16"/>
              </w:rPr>
              <w:t>環境問題に対する学習と廃油リサイクル石けん作り等の取り組み・自然農法の研究と実践</w:t>
            </w:r>
          </w:p>
        </w:tc>
        <w:tc>
          <w:tcPr>
            <w:tcW w:w="2628"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環境問題事業　</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■たすけあい資源物回収（わかちあい就労資源物回収と連携）</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■エコの環たまな</w:t>
            </w:r>
          </w:p>
        </w:tc>
        <w:tc>
          <w:tcPr>
            <w:tcW w:w="857"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資源物回収週1回/適宜</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p>
        </w:tc>
        <w:tc>
          <w:tcPr>
            <w:tcW w:w="899" w:type="dxa"/>
          </w:tcPr>
          <w:p w:rsidR="000A096D"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及び周辺地域</w:t>
            </w:r>
          </w:p>
        </w:tc>
        <w:tc>
          <w:tcPr>
            <w:tcW w:w="660"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4名</w:t>
            </w:r>
          </w:p>
        </w:tc>
        <w:tc>
          <w:tcPr>
            <w:tcW w:w="2127"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会員・利用者</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全スタッフ</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ab/>
            </w:r>
          </w:p>
        </w:tc>
        <w:tc>
          <w:tcPr>
            <w:tcW w:w="992" w:type="dxa"/>
            <w:vMerge/>
          </w:tcPr>
          <w:p w:rsidR="00BD2034" w:rsidRPr="00EF7681" w:rsidRDefault="00BD2034" w:rsidP="00BC775D">
            <w:pPr>
              <w:pStyle w:val="a3"/>
              <w:spacing w:line="0" w:lineRule="atLeast"/>
              <w:jc w:val="right"/>
              <w:rPr>
                <w:rFonts w:ascii="HGPｺﾞｼｯｸM" w:eastAsia="HGPｺﾞｼｯｸM" w:hAnsi="Century" w:cs="ＭＳ ゴシック"/>
                <w:color w:val="000000" w:themeColor="text1"/>
                <w:sz w:val="16"/>
                <w:szCs w:val="16"/>
              </w:rPr>
            </w:pPr>
          </w:p>
        </w:tc>
      </w:tr>
      <w:tr w:rsidR="00EF7681" w:rsidRPr="00EF7681" w:rsidTr="00EF081B">
        <w:tc>
          <w:tcPr>
            <w:tcW w:w="1301" w:type="dxa"/>
          </w:tcPr>
          <w:p w:rsidR="00BD2034" w:rsidRPr="00EF7681" w:rsidRDefault="00BD2034" w:rsidP="00BC775D">
            <w:pPr>
              <w:pStyle w:val="a3"/>
              <w:spacing w:line="0" w:lineRule="atLeast"/>
              <w:jc w:val="left"/>
              <w:rPr>
                <w:rFonts w:ascii="HGPｺﾞｼｯｸM" w:eastAsia="HGPｺﾞｼｯｸM"/>
                <w:color w:val="000000" w:themeColor="text1"/>
                <w:sz w:val="16"/>
                <w:szCs w:val="16"/>
              </w:rPr>
            </w:pPr>
            <w:r w:rsidRPr="00EF7681">
              <w:rPr>
                <w:rFonts w:ascii="HGPｺﾞｼｯｸM" w:eastAsia="HGPｺﾞｼｯｸM" w:hint="eastAsia"/>
                <w:color w:val="000000" w:themeColor="text1"/>
                <w:sz w:val="16"/>
                <w:szCs w:val="16"/>
              </w:rPr>
              <w:t>ボランティア活動団体などの他の地域団体への支援とネットワーク形成</w:t>
            </w:r>
          </w:p>
        </w:tc>
        <w:tc>
          <w:tcPr>
            <w:tcW w:w="2628"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他団体支援事業　</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■ＮＰＯ運営相談・福祉系大学及び団体視察受け入れ</w:t>
            </w:r>
          </w:p>
        </w:tc>
        <w:tc>
          <w:tcPr>
            <w:tcW w:w="857"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適宜</w:t>
            </w:r>
          </w:p>
        </w:tc>
        <w:tc>
          <w:tcPr>
            <w:tcW w:w="899" w:type="dxa"/>
          </w:tcPr>
          <w:p w:rsidR="000A096D"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法人</w:t>
            </w:r>
          </w:p>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事務所</w:t>
            </w:r>
          </w:p>
        </w:tc>
        <w:tc>
          <w:tcPr>
            <w:tcW w:w="660"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2名</w:t>
            </w:r>
          </w:p>
        </w:tc>
        <w:tc>
          <w:tcPr>
            <w:tcW w:w="2127" w:type="dxa"/>
          </w:tcPr>
          <w:p w:rsidR="00BD2034" w:rsidRPr="00EF7681" w:rsidRDefault="00BD2034"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福祉系大学生及び・団体・企業・個人</w:t>
            </w:r>
          </w:p>
        </w:tc>
        <w:tc>
          <w:tcPr>
            <w:tcW w:w="992" w:type="dxa"/>
            <w:vMerge/>
          </w:tcPr>
          <w:p w:rsidR="00BD2034" w:rsidRPr="00EF7681" w:rsidRDefault="00BD2034" w:rsidP="00BC775D">
            <w:pPr>
              <w:pStyle w:val="a3"/>
              <w:spacing w:line="0" w:lineRule="atLeast"/>
              <w:jc w:val="right"/>
              <w:rPr>
                <w:rFonts w:ascii="HGPｺﾞｼｯｸM" w:eastAsia="HGPｺﾞｼｯｸM" w:hAnsi="Century" w:cs="ＭＳ ゴシック"/>
                <w:color w:val="000000" w:themeColor="text1"/>
                <w:sz w:val="16"/>
                <w:szCs w:val="16"/>
              </w:rPr>
            </w:pPr>
          </w:p>
        </w:tc>
      </w:tr>
      <w:tr w:rsidR="00EF7681" w:rsidRPr="00EF7681" w:rsidTr="00EF081B">
        <w:tc>
          <w:tcPr>
            <w:tcW w:w="1301" w:type="dxa"/>
          </w:tcPr>
          <w:p w:rsidR="00BC775D" w:rsidRPr="00EF7681" w:rsidRDefault="00BC775D"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地域福祉にかかわる人材育成・福祉教育並びにその関連事業</w:t>
            </w:r>
          </w:p>
        </w:tc>
        <w:tc>
          <w:tcPr>
            <w:tcW w:w="2628"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①介護職員初任者研修（年1回）：定員35名</w:t>
            </w:r>
          </w:p>
          <w:p w:rsidR="0057189C" w:rsidRPr="0057189C"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②同行援護従事者養成講座（一般課程）</w:t>
            </w:r>
          </w:p>
          <w:p w:rsidR="0057189C"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③</w:t>
            </w:r>
            <w:r w:rsidR="0057189C">
              <w:rPr>
                <w:rFonts w:ascii="HGPｺﾞｼｯｸM" w:eastAsia="HGPｺﾞｼｯｸM" w:hAnsi="Century" w:cs="ＭＳ ゴシック" w:hint="eastAsia"/>
                <w:color w:val="000000" w:themeColor="text1"/>
                <w:sz w:val="16"/>
                <w:szCs w:val="16"/>
              </w:rPr>
              <w:t>行動援護従業者養成研修</w:t>
            </w:r>
          </w:p>
          <w:p w:rsidR="0057189C" w:rsidRPr="00EF7681" w:rsidRDefault="00BC775D" w:rsidP="0057189C">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④</w:t>
            </w:r>
            <w:r w:rsidR="0057189C" w:rsidRPr="00EF7681">
              <w:rPr>
                <w:rFonts w:ascii="HGPｺﾞｼｯｸM" w:eastAsia="HGPｺﾞｼｯｸM" w:hAnsi="Century" w:cs="ＭＳ ゴシック" w:hint="eastAsia"/>
                <w:color w:val="000000" w:themeColor="text1"/>
                <w:sz w:val="16"/>
                <w:szCs w:val="16"/>
              </w:rPr>
              <w:t>たすけあい研修会</w:t>
            </w:r>
          </w:p>
          <w:p w:rsidR="00BC775D" w:rsidRPr="00EF7681" w:rsidRDefault="0057189C" w:rsidP="00BC775D">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⑤</w:t>
            </w:r>
            <w:r w:rsidR="00BC775D" w:rsidRPr="00EF7681">
              <w:rPr>
                <w:rFonts w:ascii="HGPｺﾞｼｯｸM" w:eastAsia="HGPｺﾞｼｯｸM" w:hAnsi="Century" w:cs="ＭＳ ゴシック" w:hint="eastAsia"/>
                <w:color w:val="000000" w:themeColor="text1"/>
                <w:sz w:val="16"/>
                <w:szCs w:val="16"/>
              </w:rPr>
              <w:t>外部講師派遣</w:t>
            </w:r>
          </w:p>
        </w:tc>
        <w:tc>
          <w:tcPr>
            <w:tcW w:w="857"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適宜</w:t>
            </w:r>
          </w:p>
        </w:tc>
        <w:tc>
          <w:tcPr>
            <w:tcW w:w="899" w:type="dxa"/>
          </w:tcPr>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法人</w:t>
            </w:r>
          </w:p>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事務所</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冨尾他</w:t>
            </w:r>
          </w:p>
        </w:tc>
        <w:tc>
          <w:tcPr>
            <w:tcW w:w="660"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3名</w:t>
            </w:r>
          </w:p>
        </w:tc>
        <w:tc>
          <w:tcPr>
            <w:tcW w:w="2127"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①1回</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②1回</w:t>
            </w:r>
          </w:p>
          <w:p w:rsidR="0057189C"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③</w:t>
            </w:r>
            <w:r w:rsidR="0057189C">
              <w:rPr>
                <w:rFonts w:ascii="HGPｺﾞｼｯｸM" w:eastAsia="HGPｺﾞｼｯｸM" w:hAnsi="Century" w:cs="ＭＳ ゴシック" w:hint="eastAsia"/>
                <w:color w:val="000000" w:themeColor="text1"/>
                <w:sz w:val="16"/>
                <w:szCs w:val="16"/>
              </w:rPr>
              <w:t>１回</w:t>
            </w:r>
          </w:p>
          <w:p w:rsidR="00BC775D" w:rsidRPr="00EF7681" w:rsidRDefault="0057189C" w:rsidP="00BC775D">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④</w:t>
            </w:r>
            <w:r w:rsidR="00BC775D" w:rsidRPr="00EF7681">
              <w:rPr>
                <w:rFonts w:ascii="HGPｺﾞｼｯｸM" w:eastAsia="HGPｺﾞｼｯｸM" w:hAnsi="Century" w:cs="ＭＳ ゴシック" w:hint="eastAsia"/>
                <w:color w:val="000000" w:themeColor="text1"/>
                <w:sz w:val="16"/>
                <w:szCs w:val="16"/>
              </w:rPr>
              <w:t>10回</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p>
        </w:tc>
        <w:tc>
          <w:tcPr>
            <w:tcW w:w="992" w:type="dxa"/>
          </w:tcPr>
          <w:p w:rsidR="00BC775D" w:rsidRPr="00EF7681" w:rsidRDefault="00BC775D" w:rsidP="00BC775D">
            <w:pPr>
              <w:spacing w:line="0" w:lineRule="atLeast"/>
              <w:jc w:val="right"/>
              <w:rPr>
                <w:rFonts w:ascii="HGPｺﾞｼｯｸM" w:eastAsia="HGPｺﾞｼｯｸM" w:hAnsi="ＭＳ Ｐゴシック" w:cs="ＭＳ Ｐゴシック"/>
                <w:color w:val="000000" w:themeColor="text1"/>
                <w:sz w:val="16"/>
                <w:szCs w:val="16"/>
              </w:rPr>
            </w:pPr>
          </w:p>
          <w:p w:rsidR="00BC775D" w:rsidRPr="00EF7681" w:rsidRDefault="00BC775D" w:rsidP="00BC775D">
            <w:pPr>
              <w:spacing w:line="0" w:lineRule="atLeast"/>
              <w:jc w:val="right"/>
              <w:rPr>
                <w:rFonts w:ascii="HGPｺﾞｼｯｸM" w:eastAsia="HGPｺﾞｼｯｸM" w:hAnsi="ＭＳ Ｐゴシック" w:cs="ＭＳ Ｐゴシック"/>
                <w:color w:val="000000" w:themeColor="text1"/>
                <w:sz w:val="16"/>
                <w:szCs w:val="16"/>
              </w:rPr>
            </w:pPr>
          </w:p>
          <w:p w:rsidR="00BC775D" w:rsidRPr="00EF7681" w:rsidRDefault="00A72571" w:rsidP="00885F5A">
            <w:pPr>
              <w:spacing w:line="0" w:lineRule="atLeast"/>
              <w:jc w:val="center"/>
              <w:rPr>
                <w:rFonts w:ascii="HGPｺﾞｼｯｸM" w:eastAsia="HGPｺﾞｼｯｸM" w:hAnsi="ＭＳ Ｐゴシック" w:cs="ＭＳ Ｐゴシック"/>
                <w:color w:val="000000" w:themeColor="text1"/>
                <w:sz w:val="16"/>
                <w:szCs w:val="16"/>
              </w:rPr>
            </w:pPr>
            <w:r w:rsidRPr="00A72571">
              <w:rPr>
                <w:rFonts w:ascii="HGPｺﾞｼｯｸM" w:eastAsia="HGPｺﾞｼｯｸM" w:hAnsi="ＭＳ Ｐゴシック" w:cs="ＭＳ Ｐゴシック"/>
                <w:color w:val="000000" w:themeColor="text1"/>
                <w:sz w:val="16"/>
                <w:szCs w:val="16"/>
              </w:rPr>
              <w:t>177,051</w:t>
            </w:r>
          </w:p>
        </w:tc>
      </w:tr>
    </w:tbl>
    <w:p w:rsidR="00BC775D" w:rsidRPr="00EF7681" w:rsidRDefault="00BC775D">
      <w:pPr>
        <w:rPr>
          <w:color w:val="000000" w:themeColor="text1"/>
        </w:rPr>
      </w:pPr>
      <w:r w:rsidRPr="00EF7681">
        <w:rPr>
          <w:color w:val="000000" w:themeColor="text1"/>
        </w:rPr>
        <w:br w:type="page"/>
      </w:r>
    </w:p>
    <w:tbl>
      <w:tblPr>
        <w:tblStyle w:val="a5"/>
        <w:tblpPr w:leftFromText="142" w:rightFromText="142" w:vertAnchor="text" w:horzAnchor="margin" w:tblpX="108" w:tblpY="256"/>
        <w:tblW w:w="9322" w:type="dxa"/>
        <w:tblLook w:val="04A0" w:firstRow="1" w:lastRow="0" w:firstColumn="1" w:lastColumn="0" w:noHBand="0" w:noVBand="1"/>
      </w:tblPr>
      <w:tblGrid>
        <w:gridCol w:w="1298"/>
        <w:gridCol w:w="2624"/>
        <w:gridCol w:w="857"/>
        <w:gridCol w:w="898"/>
        <w:gridCol w:w="519"/>
        <w:gridCol w:w="2100"/>
        <w:gridCol w:w="1026"/>
      </w:tblGrid>
      <w:tr w:rsidR="00EF7681" w:rsidRPr="00EF7681" w:rsidTr="008D1572">
        <w:tc>
          <w:tcPr>
            <w:tcW w:w="1298" w:type="dxa"/>
          </w:tcPr>
          <w:p w:rsidR="00BC775D" w:rsidRPr="00EF7681" w:rsidRDefault="00BC775D"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lastRenderedPageBreak/>
              <w:t>食事宅配サービスの提供</w:t>
            </w:r>
          </w:p>
        </w:tc>
        <w:tc>
          <w:tcPr>
            <w:tcW w:w="2624"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宅配給食事業[玉名市委託]　「ふれあい宅配給食」</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玉名市在住の独居高齢者世帯など、すべて手作りのあたたかいお弁当を宅配</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■委託食400円　■一般食５００円～　</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p>
        </w:tc>
        <w:tc>
          <w:tcPr>
            <w:tcW w:w="857" w:type="dxa"/>
          </w:tcPr>
          <w:p w:rsidR="00BC775D" w:rsidRPr="00EF7681" w:rsidRDefault="0057189C" w:rsidP="00BC775D">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月～金</w:t>
            </w:r>
          </w:p>
          <w:p w:rsidR="0057189C" w:rsidRDefault="0057189C" w:rsidP="0057189C">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昼夕食提供</w:t>
            </w:r>
          </w:p>
          <w:p w:rsidR="00BC775D" w:rsidRPr="00EF7681" w:rsidRDefault="0057189C" w:rsidP="0057189C">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（水</w:t>
            </w:r>
            <w:r w:rsidR="00BC775D" w:rsidRPr="00EF7681">
              <w:rPr>
                <w:rFonts w:ascii="HGPｺﾞｼｯｸM" w:eastAsia="HGPｺﾞｼｯｸM" w:hAnsi="Century" w:cs="ＭＳ ゴシック" w:hint="eastAsia"/>
                <w:color w:val="000000" w:themeColor="text1"/>
                <w:sz w:val="16"/>
                <w:szCs w:val="16"/>
              </w:rPr>
              <w:t>は昼食のみ）</w:t>
            </w:r>
          </w:p>
        </w:tc>
        <w:tc>
          <w:tcPr>
            <w:tcW w:w="898" w:type="dxa"/>
          </w:tcPr>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及び周辺地域</w:t>
            </w:r>
          </w:p>
        </w:tc>
        <w:tc>
          <w:tcPr>
            <w:tcW w:w="519"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5名</w:t>
            </w:r>
          </w:p>
        </w:tc>
        <w:tc>
          <w:tcPr>
            <w:tcW w:w="2100"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高齢者及び市民一般</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1日平均</w:t>
            </w:r>
            <w:r w:rsidR="00216C01" w:rsidRPr="00EF7681">
              <w:rPr>
                <w:rFonts w:ascii="HGPｺﾞｼｯｸM" w:eastAsia="HGPｺﾞｼｯｸM" w:hAnsi="Century" w:cs="ＭＳ ゴシック" w:hint="eastAsia"/>
                <w:color w:val="000000" w:themeColor="text1"/>
                <w:sz w:val="16"/>
                <w:szCs w:val="16"/>
              </w:rPr>
              <w:t>97</w:t>
            </w:r>
            <w:r w:rsidRPr="00EF7681">
              <w:rPr>
                <w:rFonts w:ascii="HGPｺﾞｼｯｸM" w:eastAsia="HGPｺﾞｼｯｸM" w:hAnsi="Century" w:cs="ＭＳ ゴシック" w:hint="eastAsia"/>
                <w:color w:val="000000" w:themeColor="text1"/>
                <w:sz w:val="16"/>
                <w:szCs w:val="16"/>
              </w:rPr>
              <w:t>食</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月平均委託数：</w:t>
            </w:r>
            <w:r w:rsidR="00216C01" w:rsidRPr="00EF7681">
              <w:rPr>
                <w:rFonts w:ascii="HGPｺﾞｼｯｸM" w:eastAsia="HGPｺﾞｼｯｸM" w:hAnsi="Century" w:cs="ＭＳ ゴシック" w:hint="eastAsia"/>
                <w:color w:val="000000" w:themeColor="text1"/>
                <w:sz w:val="16"/>
                <w:szCs w:val="16"/>
              </w:rPr>
              <w:t>170</w:t>
            </w:r>
            <w:r w:rsidRPr="00EF7681">
              <w:rPr>
                <w:rFonts w:ascii="HGPｺﾞｼｯｸM" w:eastAsia="HGPｺﾞｼｯｸM" w:hAnsi="Century" w:cs="ＭＳ ゴシック" w:hint="eastAsia"/>
                <w:color w:val="000000" w:themeColor="text1"/>
                <w:sz w:val="16"/>
                <w:szCs w:val="16"/>
              </w:rPr>
              <w:t>食</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月平均一般食：</w:t>
            </w:r>
            <w:r w:rsidR="00216C01" w:rsidRPr="00EF7681">
              <w:rPr>
                <w:rFonts w:ascii="HGPｺﾞｼｯｸM" w:eastAsia="HGPｺﾞｼｯｸM" w:hAnsi="Century" w:cs="ＭＳ ゴシック" w:hint="eastAsia"/>
                <w:color w:val="000000" w:themeColor="text1"/>
                <w:sz w:val="16"/>
                <w:szCs w:val="16"/>
              </w:rPr>
              <w:t>1599</w:t>
            </w:r>
            <w:r w:rsidRPr="00EF7681">
              <w:rPr>
                <w:rFonts w:ascii="HGPｺﾞｼｯｸM" w:eastAsia="HGPｺﾞｼｯｸM" w:hAnsi="Century" w:cs="ＭＳ ゴシック" w:hint="eastAsia"/>
                <w:color w:val="000000" w:themeColor="text1"/>
                <w:sz w:val="16"/>
                <w:szCs w:val="16"/>
              </w:rPr>
              <w:t>食</w:t>
            </w:r>
          </w:p>
        </w:tc>
        <w:tc>
          <w:tcPr>
            <w:tcW w:w="1026" w:type="dxa"/>
          </w:tcPr>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5C7B7D" w:rsidRPr="00EF7681" w:rsidRDefault="005C7B7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885F5A" w:rsidP="00BC775D">
            <w:pPr>
              <w:pStyle w:val="a3"/>
              <w:spacing w:line="0" w:lineRule="atLeast"/>
              <w:jc w:val="righ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8,526,</w:t>
            </w:r>
            <w:r w:rsidRPr="00EF7681">
              <w:rPr>
                <w:rFonts w:ascii="HGPｺﾞｼｯｸM" w:eastAsia="HGPｺﾞｼｯｸM" w:hAnsi="Century" w:cs="ＭＳ ゴシック"/>
                <w:color w:val="000000" w:themeColor="text1"/>
                <w:sz w:val="16"/>
                <w:szCs w:val="16"/>
              </w:rPr>
              <w:t>504</w:t>
            </w:r>
          </w:p>
        </w:tc>
      </w:tr>
      <w:tr w:rsidR="00EF7681" w:rsidRPr="00EF7681" w:rsidTr="008D1572">
        <w:tc>
          <w:tcPr>
            <w:tcW w:w="1298" w:type="dxa"/>
            <w:vMerge w:val="restart"/>
          </w:tcPr>
          <w:p w:rsidR="00BC775D" w:rsidRPr="00EF7681" w:rsidRDefault="00BC775D"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児童福祉法に基づく放課後児童健全育成事業</w:t>
            </w:r>
          </w:p>
        </w:tc>
        <w:tc>
          <w:tcPr>
            <w:tcW w:w="2624"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放課後児童健全育成事業[玉名市委託]　学童クラブそんごくう　第1クラブ定員40名</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学校との連携により共働き世帯への子育て支援を展開。</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■熊本県・玉名市学童保育連絡協議会　加盟</w:t>
            </w:r>
          </w:p>
        </w:tc>
        <w:tc>
          <w:tcPr>
            <w:tcW w:w="857"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月～土、下校時～19:00他</w:t>
            </w:r>
          </w:p>
        </w:tc>
        <w:tc>
          <w:tcPr>
            <w:tcW w:w="898" w:type="dxa"/>
          </w:tcPr>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岩崎</w:t>
            </w:r>
          </w:p>
        </w:tc>
        <w:tc>
          <w:tcPr>
            <w:tcW w:w="519"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4名</w:t>
            </w:r>
          </w:p>
        </w:tc>
        <w:tc>
          <w:tcPr>
            <w:tcW w:w="2100"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玉名町小学校1年～6年生</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実利用者数：4</w:t>
            </w:r>
            <w:r w:rsidR="00A10DBC" w:rsidRPr="00EF7681">
              <w:rPr>
                <w:rFonts w:ascii="HGPｺﾞｼｯｸM" w:eastAsia="HGPｺﾞｼｯｸM" w:hAnsi="Century" w:cs="ＭＳ ゴシック" w:hint="eastAsia"/>
                <w:color w:val="000000" w:themeColor="text1"/>
                <w:sz w:val="16"/>
                <w:szCs w:val="16"/>
              </w:rPr>
              <w:t>3</w:t>
            </w:r>
            <w:r w:rsidRPr="00EF7681">
              <w:rPr>
                <w:rFonts w:ascii="HGPｺﾞｼｯｸM" w:eastAsia="HGPｺﾞｼｯｸM" w:hAnsi="Century" w:cs="ＭＳ ゴシック" w:hint="eastAsia"/>
                <w:color w:val="000000" w:themeColor="text1"/>
                <w:sz w:val="16"/>
                <w:szCs w:val="16"/>
              </w:rPr>
              <w:t>名</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月平均利用者数</w:t>
            </w:r>
            <w:r w:rsidR="00A10DBC" w:rsidRPr="00EF7681">
              <w:rPr>
                <w:rFonts w:ascii="HGPｺﾞｼｯｸM" w:eastAsia="HGPｺﾞｼｯｸM" w:hAnsi="Century" w:cs="ＭＳ ゴシック" w:hint="eastAsia"/>
                <w:color w:val="000000" w:themeColor="text1"/>
                <w:sz w:val="16"/>
                <w:szCs w:val="16"/>
              </w:rPr>
              <w:t>38</w:t>
            </w:r>
            <w:r w:rsidRPr="00EF7681">
              <w:rPr>
                <w:rFonts w:ascii="HGPｺﾞｼｯｸM" w:eastAsia="HGPｺﾞｼｯｸM" w:hAnsi="Century" w:cs="ＭＳ ゴシック" w:hint="eastAsia"/>
                <w:color w:val="000000" w:themeColor="text1"/>
                <w:sz w:val="16"/>
                <w:szCs w:val="16"/>
              </w:rPr>
              <w:t>名</w:t>
            </w:r>
          </w:p>
        </w:tc>
        <w:tc>
          <w:tcPr>
            <w:tcW w:w="1026" w:type="dxa"/>
            <w:vMerge w:val="restart"/>
          </w:tcPr>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885F5A" w:rsidP="00BC775D">
            <w:pPr>
              <w:pStyle w:val="a3"/>
              <w:spacing w:line="0" w:lineRule="atLeast"/>
              <w:jc w:val="righ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1</w:t>
            </w:r>
            <w:r w:rsidRPr="00EF7681">
              <w:rPr>
                <w:rFonts w:ascii="HGPｺﾞｼｯｸM" w:eastAsia="HGPｺﾞｼｯｸM" w:hAnsi="Century" w:cs="ＭＳ ゴシック"/>
                <w:color w:val="000000" w:themeColor="text1"/>
                <w:sz w:val="16"/>
                <w:szCs w:val="16"/>
              </w:rPr>
              <w:t>9,563,942</w:t>
            </w:r>
          </w:p>
        </w:tc>
      </w:tr>
      <w:tr w:rsidR="00EF7681" w:rsidRPr="00EF7681" w:rsidTr="008D1572">
        <w:tc>
          <w:tcPr>
            <w:tcW w:w="1298" w:type="dxa"/>
            <w:vMerge/>
          </w:tcPr>
          <w:p w:rsidR="00BC775D" w:rsidRPr="00EF7681" w:rsidRDefault="00BC775D" w:rsidP="00BC775D">
            <w:pPr>
              <w:pStyle w:val="a3"/>
              <w:spacing w:line="0" w:lineRule="atLeast"/>
              <w:jc w:val="left"/>
              <w:rPr>
                <w:rFonts w:ascii="HGPｺﾞｼｯｸM" w:eastAsia="HGPｺﾞｼｯｸM" w:hAnsi="Century" w:cs="ＭＳ ゴシック"/>
                <w:color w:val="000000" w:themeColor="text1"/>
                <w:sz w:val="16"/>
                <w:szCs w:val="16"/>
              </w:rPr>
            </w:pPr>
          </w:p>
        </w:tc>
        <w:tc>
          <w:tcPr>
            <w:tcW w:w="2624"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放課後児童健全育成事業[玉名市委託]　学童クラブそんごくう　第2クラブ定員</w:t>
            </w:r>
            <w:r w:rsidR="0057189C">
              <w:rPr>
                <w:rFonts w:ascii="HGPｺﾞｼｯｸM" w:eastAsia="HGPｺﾞｼｯｸM" w:hAnsi="Century" w:cs="ＭＳ ゴシック" w:hint="eastAsia"/>
                <w:color w:val="000000" w:themeColor="text1"/>
                <w:sz w:val="16"/>
                <w:szCs w:val="16"/>
              </w:rPr>
              <w:t>40</w:t>
            </w:r>
            <w:r w:rsidRPr="00EF7681">
              <w:rPr>
                <w:rFonts w:ascii="HGPｺﾞｼｯｸM" w:eastAsia="HGPｺﾞｼｯｸM" w:hAnsi="Century" w:cs="ＭＳ ゴシック" w:hint="eastAsia"/>
                <w:color w:val="000000" w:themeColor="text1"/>
                <w:sz w:val="16"/>
                <w:szCs w:val="16"/>
              </w:rPr>
              <w:t>名</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学校との連携により共働き世帯への子育て支援を展開。</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■熊本県・玉名市学童保育連絡協議会　加盟</w:t>
            </w:r>
          </w:p>
        </w:tc>
        <w:tc>
          <w:tcPr>
            <w:tcW w:w="857"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月～土、下校時～19:00他</w:t>
            </w:r>
          </w:p>
        </w:tc>
        <w:tc>
          <w:tcPr>
            <w:tcW w:w="898" w:type="dxa"/>
          </w:tcPr>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立願寺</w:t>
            </w:r>
          </w:p>
        </w:tc>
        <w:tc>
          <w:tcPr>
            <w:tcW w:w="519"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3名</w:t>
            </w:r>
          </w:p>
        </w:tc>
        <w:tc>
          <w:tcPr>
            <w:tcW w:w="2100"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玉名町小学校1年～6年生</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実利用者数：</w:t>
            </w:r>
            <w:r w:rsidR="00A10DBC" w:rsidRPr="00EF7681">
              <w:rPr>
                <w:rFonts w:ascii="HGPｺﾞｼｯｸM" w:eastAsia="HGPｺﾞｼｯｸM" w:hAnsi="Century" w:cs="ＭＳ ゴシック" w:hint="eastAsia"/>
                <w:color w:val="000000" w:themeColor="text1"/>
                <w:sz w:val="16"/>
                <w:szCs w:val="16"/>
              </w:rPr>
              <w:t>38</w:t>
            </w:r>
            <w:r w:rsidRPr="00EF7681">
              <w:rPr>
                <w:rFonts w:ascii="HGPｺﾞｼｯｸM" w:eastAsia="HGPｺﾞｼｯｸM" w:hAnsi="Century" w:cs="ＭＳ ゴシック" w:hint="eastAsia"/>
                <w:color w:val="000000" w:themeColor="text1"/>
                <w:sz w:val="16"/>
                <w:szCs w:val="16"/>
              </w:rPr>
              <w:t>名</w:t>
            </w:r>
          </w:p>
          <w:p w:rsidR="00BC775D" w:rsidRPr="00EF7681" w:rsidRDefault="00BC775D" w:rsidP="00A10DBC">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月平均利用者数3</w:t>
            </w:r>
            <w:r w:rsidR="00A10DBC" w:rsidRPr="00EF7681">
              <w:rPr>
                <w:rFonts w:ascii="HGPｺﾞｼｯｸM" w:eastAsia="HGPｺﾞｼｯｸM" w:hAnsi="Century" w:cs="ＭＳ ゴシック" w:hint="eastAsia"/>
                <w:color w:val="000000" w:themeColor="text1"/>
                <w:sz w:val="16"/>
                <w:szCs w:val="16"/>
              </w:rPr>
              <w:t>3</w:t>
            </w:r>
            <w:r w:rsidRPr="00EF7681">
              <w:rPr>
                <w:rFonts w:ascii="HGPｺﾞｼｯｸM" w:eastAsia="HGPｺﾞｼｯｸM" w:hAnsi="Century" w:cs="ＭＳ ゴシック" w:hint="eastAsia"/>
                <w:color w:val="000000" w:themeColor="text1"/>
                <w:sz w:val="16"/>
                <w:szCs w:val="16"/>
              </w:rPr>
              <w:t>名</w:t>
            </w:r>
          </w:p>
        </w:tc>
        <w:tc>
          <w:tcPr>
            <w:tcW w:w="1026" w:type="dxa"/>
            <w:vMerge/>
          </w:tcPr>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tc>
      </w:tr>
      <w:tr w:rsidR="00EF7681" w:rsidRPr="00EF7681" w:rsidTr="008D1572">
        <w:trPr>
          <w:trHeight w:val="1031"/>
        </w:trPr>
        <w:tc>
          <w:tcPr>
            <w:tcW w:w="1298" w:type="dxa"/>
          </w:tcPr>
          <w:p w:rsidR="00BC775D" w:rsidRPr="00EF7681" w:rsidRDefault="00BC775D"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介護・家事援助・育児支援・その他生活支援サービス</w:t>
            </w:r>
          </w:p>
        </w:tc>
        <w:tc>
          <w:tcPr>
            <w:tcW w:w="2624" w:type="dxa"/>
          </w:tcPr>
          <w:p w:rsidR="00BC775D" w:rsidRPr="00EF7681" w:rsidRDefault="00BC775D" w:rsidP="00BC775D">
            <w:pPr>
              <w:spacing w:line="0" w:lineRule="atLeast"/>
              <w:rPr>
                <w:rFonts w:ascii="HGPｺﾞｼｯｸM" w:eastAsia="HGPｺﾞｼｯｸM" w:hAnsi="ＭＳ Ｐゴシック" w:cs="ＭＳ Ｐゴシック"/>
                <w:color w:val="000000" w:themeColor="text1"/>
                <w:sz w:val="16"/>
                <w:szCs w:val="16"/>
              </w:rPr>
            </w:pPr>
            <w:r w:rsidRPr="00EF7681">
              <w:rPr>
                <w:rFonts w:ascii="HGPｺﾞｼｯｸM" w:eastAsia="HGPｺﾞｼｯｸM" w:hAnsi="ＭＳ Ｐゴシック" w:cs="ＭＳ Ｐゴシック" w:hint="eastAsia"/>
                <w:color w:val="000000" w:themeColor="text1"/>
                <w:sz w:val="16"/>
                <w:szCs w:val="16"/>
              </w:rPr>
              <w:t xml:space="preserve">生活支援センターささえあい　</w:t>
            </w:r>
          </w:p>
          <w:p w:rsidR="00BC775D" w:rsidRPr="00EF7681" w:rsidRDefault="00BC775D" w:rsidP="00BC775D">
            <w:pPr>
              <w:spacing w:line="0" w:lineRule="atLeast"/>
              <w:rPr>
                <w:rFonts w:ascii="HGPｺﾞｼｯｸM" w:eastAsia="HGPｺﾞｼｯｸM" w:hAnsi="ＭＳ Ｐゴシック" w:cs="ＭＳ Ｐゴシック"/>
                <w:color w:val="000000" w:themeColor="text1"/>
                <w:sz w:val="16"/>
                <w:szCs w:val="16"/>
              </w:rPr>
            </w:pPr>
            <w:r w:rsidRPr="00EF7681">
              <w:rPr>
                <w:rFonts w:ascii="HGPｺﾞｼｯｸM" w:eastAsia="HGPｺﾞｼｯｸM" w:hAnsi="ＭＳ Ｐゴシック" w:cs="ＭＳ Ｐゴシック" w:hint="eastAsia"/>
                <w:color w:val="000000" w:themeColor="text1"/>
                <w:sz w:val="16"/>
                <w:szCs w:val="16"/>
              </w:rPr>
              <w:t>・介護保険法に基づく(予防)訪問介護サービス</w:t>
            </w:r>
          </w:p>
          <w:p w:rsidR="00BC775D" w:rsidRPr="00EF7681" w:rsidRDefault="00BC775D" w:rsidP="00BC775D">
            <w:pPr>
              <w:spacing w:line="0" w:lineRule="atLeast"/>
              <w:rPr>
                <w:rFonts w:ascii="HGPｺﾞｼｯｸM" w:eastAsia="HGPｺﾞｼｯｸM" w:hAnsi="ＭＳ Ｐゴシック" w:cs="ＭＳ Ｐゴシック"/>
                <w:color w:val="000000" w:themeColor="text1"/>
                <w:sz w:val="16"/>
                <w:szCs w:val="16"/>
              </w:rPr>
            </w:pPr>
            <w:r w:rsidRPr="00EF7681">
              <w:rPr>
                <w:rFonts w:ascii="HGPｺﾞｼｯｸM" w:eastAsia="HGPｺﾞｼｯｸM" w:hAnsi="ＭＳ Ｐゴシック" w:cs="ＭＳ Ｐゴシック" w:hint="eastAsia"/>
                <w:color w:val="000000" w:themeColor="text1"/>
                <w:sz w:val="16"/>
                <w:szCs w:val="16"/>
              </w:rPr>
              <w:t>・日常生活支援総合事業訪問型サービス</w:t>
            </w:r>
          </w:p>
          <w:p w:rsidR="00BC775D" w:rsidRPr="00EF7681" w:rsidRDefault="00BC775D" w:rsidP="00BC775D">
            <w:pPr>
              <w:spacing w:line="0" w:lineRule="atLeast"/>
              <w:rPr>
                <w:rFonts w:ascii="HGPｺﾞｼｯｸM" w:eastAsia="HGPｺﾞｼｯｸM" w:hAnsi="ＭＳ Ｐゴシック" w:cs="ＭＳ Ｐゴシック"/>
                <w:color w:val="000000" w:themeColor="text1"/>
                <w:sz w:val="16"/>
                <w:szCs w:val="16"/>
              </w:rPr>
            </w:pPr>
            <w:r w:rsidRPr="00EF7681">
              <w:rPr>
                <w:rFonts w:ascii="HGPｺﾞｼｯｸM" w:eastAsia="HGPｺﾞｼｯｸM" w:hAnsi="ＭＳ Ｐゴシック" w:cs="ＭＳ Ｐゴシック" w:hint="eastAsia"/>
                <w:color w:val="000000" w:themeColor="text1"/>
                <w:sz w:val="16"/>
                <w:szCs w:val="16"/>
              </w:rPr>
              <w:t>・介護保険外生活支援サービス</w:t>
            </w:r>
          </w:p>
        </w:tc>
        <w:tc>
          <w:tcPr>
            <w:tcW w:w="857"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365日24時間対応可</w:t>
            </w:r>
          </w:p>
        </w:tc>
        <w:tc>
          <w:tcPr>
            <w:tcW w:w="898" w:type="dxa"/>
          </w:tcPr>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及び周辺地域</w:t>
            </w:r>
          </w:p>
        </w:tc>
        <w:tc>
          <w:tcPr>
            <w:tcW w:w="519"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30名</w:t>
            </w:r>
          </w:p>
        </w:tc>
        <w:tc>
          <w:tcPr>
            <w:tcW w:w="2100"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要支援・要介護高齢者</w:t>
            </w:r>
            <w:r w:rsidRPr="00EF7681">
              <w:rPr>
                <w:rFonts w:ascii="HGPｺﾞｼｯｸM" w:eastAsia="HGPｺﾞｼｯｸM" w:hAnsi="Century" w:cs="ＭＳ ゴシック" w:hint="eastAsia"/>
                <w:color w:val="000000" w:themeColor="text1"/>
                <w:sz w:val="16"/>
                <w:szCs w:val="16"/>
              </w:rPr>
              <w:tab/>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月平均利用者数：</w:t>
            </w:r>
            <w:r w:rsidR="004604F6" w:rsidRPr="00EF7681">
              <w:rPr>
                <w:rFonts w:ascii="HGPｺﾞｼｯｸM" w:eastAsia="HGPｺﾞｼｯｸM" w:hAnsi="Century" w:cs="ＭＳ ゴシック" w:hint="eastAsia"/>
                <w:color w:val="000000" w:themeColor="text1"/>
                <w:sz w:val="16"/>
                <w:szCs w:val="16"/>
              </w:rPr>
              <w:t>68.3</w:t>
            </w:r>
            <w:r w:rsidRPr="00EF7681">
              <w:rPr>
                <w:rFonts w:ascii="HGPｺﾞｼｯｸM" w:eastAsia="HGPｺﾞｼｯｸM" w:hAnsi="Century" w:cs="ＭＳ ゴシック" w:hint="eastAsia"/>
                <w:color w:val="000000" w:themeColor="text1"/>
                <w:sz w:val="16"/>
                <w:szCs w:val="16"/>
              </w:rPr>
              <w:t>名</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延べ利用回数：10</w:t>
            </w:r>
            <w:r w:rsidR="004604F6" w:rsidRPr="00EF7681">
              <w:rPr>
                <w:rFonts w:ascii="HGPｺﾞｼｯｸM" w:eastAsia="HGPｺﾞｼｯｸM" w:hAnsi="Century" w:cs="ＭＳ ゴシック" w:hint="eastAsia"/>
                <w:color w:val="000000" w:themeColor="text1"/>
                <w:sz w:val="16"/>
                <w:szCs w:val="16"/>
              </w:rPr>
              <w:t>914</w:t>
            </w:r>
            <w:r w:rsidRPr="00EF7681">
              <w:rPr>
                <w:rFonts w:ascii="HGPｺﾞｼｯｸM" w:eastAsia="HGPｺﾞｼｯｸM" w:hAnsi="Century" w:cs="ＭＳ ゴシック" w:hint="eastAsia"/>
                <w:color w:val="000000" w:themeColor="text1"/>
                <w:sz w:val="16"/>
                <w:szCs w:val="16"/>
              </w:rPr>
              <w:t>回</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ab/>
            </w:r>
          </w:p>
        </w:tc>
        <w:tc>
          <w:tcPr>
            <w:tcW w:w="1026" w:type="dxa"/>
          </w:tcPr>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8D1572" w:rsidRPr="00EF7681" w:rsidRDefault="008D1572"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E949EF" w:rsidP="00BC775D">
            <w:pPr>
              <w:pStyle w:val="a3"/>
              <w:spacing w:line="0" w:lineRule="atLeast"/>
              <w:jc w:val="righ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color w:val="000000" w:themeColor="text1"/>
                <w:sz w:val="16"/>
                <w:szCs w:val="16"/>
              </w:rPr>
              <w:t>30,479,164</w:t>
            </w:r>
          </w:p>
        </w:tc>
      </w:tr>
      <w:tr w:rsidR="00EF7681" w:rsidRPr="00EF7681" w:rsidTr="008D1572">
        <w:trPr>
          <w:trHeight w:val="983"/>
        </w:trPr>
        <w:tc>
          <w:tcPr>
            <w:tcW w:w="1298" w:type="dxa"/>
          </w:tcPr>
          <w:p w:rsidR="00BC775D" w:rsidRPr="00EF7681" w:rsidRDefault="00BC775D"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介護保険法に基づく通所介護サービス事業</w:t>
            </w:r>
          </w:p>
        </w:tc>
        <w:tc>
          <w:tcPr>
            <w:tcW w:w="2624"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デイサービスささえあい（たすけあいの杜）　</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・介護保険法に基づく(予防)通所介護サービス</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・日常生活支援総合事業通所型サービス</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・介護保険外通所介護サービス</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・縁がわカフェの運営</w:t>
            </w:r>
          </w:p>
        </w:tc>
        <w:tc>
          <w:tcPr>
            <w:tcW w:w="857"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月～日、8:30～18:00　定休日：土曜日</w:t>
            </w:r>
          </w:p>
        </w:tc>
        <w:tc>
          <w:tcPr>
            <w:tcW w:w="898" w:type="dxa"/>
          </w:tcPr>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富尾</w:t>
            </w:r>
          </w:p>
        </w:tc>
        <w:tc>
          <w:tcPr>
            <w:tcW w:w="519"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30名</w:t>
            </w:r>
          </w:p>
        </w:tc>
        <w:tc>
          <w:tcPr>
            <w:tcW w:w="2100"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要支援・要介護高齢者</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月平均利用者数：</w:t>
            </w:r>
            <w:r w:rsidR="005C7B7D" w:rsidRPr="00EF7681">
              <w:rPr>
                <w:rFonts w:ascii="HGPｺﾞｼｯｸM" w:eastAsia="HGPｺﾞｼｯｸM" w:hAnsi="Century" w:cs="ＭＳ ゴシック" w:hint="eastAsia"/>
                <w:color w:val="000000" w:themeColor="text1"/>
                <w:sz w:val="16"/>
                <w:szCs w:val="16"/>
              </w:rPr>
              <w:t>52</w:t>
            </w:r>
            <w:r w:rsidRPr="00EF7681">
              <w:rPr>
                <w:rFonts w:ascii="HGPｺﾞｼｯｸM" w:eastAsia="HGPｺﾞｼｯｸM" w:hAnsi="Century" w:cs="ＭＳ ゴシック" w:hint="eastAsia"/>
                <w:color w:val="000000" w:themeColor="text1"/>
                <w:sz w:val="16"/>
                <w:szCs w:val="16"/>
              </w:rPr>
              <w:t>名</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延べ利用回数：</w:t>
            </w:r>
            <w:r w:rsidR="005C7B7D" w:rsidRPr="00EF7681">
              <w:rPr>
                <w:rFonts w:ascii="HGPｺﾞｼｯｸM" w:eastAsia="HGPｺﾞｼｯｸM" w:hAnsi="Century" w:cs="ＭＳ ゴシック" w:hint="eastAsia"/>
                <w:color w:val="000000" w:themeColor="text1"/>
                <w:sz w:val="16"/>
                <w:szCs w:val="16"/>
              </w:rPr>
              <w:t>5669</w:t>
            </w:r>
            <w:r w:rsidRPr="00EF7681">
              <w:rPr>
                <w:rFonts w:ascii="HGPｺﾞｼｯｸM" w:eastAsia="HGPｺﾞｼｯｸM" w:hAnsi="Century" w:cs="ＭＳ ゴシック" w:hint="eastAsia"/>
                <w:color w:val="000000" w:themeColor="text1"/>
                <w:sz w:val="16"/>
                <w:szCs w:val="16"/>
              </w:rPr>
              <w:t>回</w:t>
            </w:r>
            <w:r w:rsidRPr="00EF7681">
              <w:rPr>
                <w:rFonts w:ascii="HGPｺﾞｼｯｸM" w:eastAsia="HGPｺﾞｼｯｸM" w:hAnsi="Century" w:cs="ＭＳ ゴシック" w:hint="eastAsia"/>
                <w:color w:val="000000" w:themeColor="text1"/>
                <w:sz w:val="16"/>
                <w:szCs w:val="16"/>
              </w:rPr>
              <w:tab/>
            </w:r>
          </w:p>
        </w:tc>
        <w:tc>
          <w:tcPr>
            <w:tcW w:w="1026" w:type="dxa"/>
          </w:tcPr>
          <w:p w:rsidR="00BC775D" w:rsidRPr="00EF7681" w:rsidRDefault="00BC775D" w:rsidP="00BC775D">
            <w:pPr>
              <w:spacing w:line="0" w:lineRule="atLeast"/>
              <w:jc w:val="right"/>
              <w:rPr>
                <w:rFonts w:ascii="HGPｺﾞｼｯｸM" w:eastAsia="HGPｺﾞｼｯｸM" w:hAnsi="ＭＳ Ｐゴシック" w:cs="ＭＳ Ｐゴシック"/>
                <w:color w:val="000000" w:themeColor="text1"/>
                <w:sz w:val="16"/>
                <w:szCs w:val="16"/>
              </w:rPr>
            </w:pPr>
          </w:p>
          <w:p w:rsidR="00BC775D" w:rsidRPr="00EF7681" w:rsidRDefault="00BC775D" w:rsidP="00BC775D">
            <w:pPr>
              <w:spacing w:line="0" w:lineRule="atLeast"/>
              <w:jc w:val="right"/>
              <w:rPr>
                <w:rFonts w:ascii="HGPｺﾞｼｯｸM" w:eastAsia="HGPｺﾞｼｯｸM" w:hAnsi="ＭＳ Ｐゴシック" w:cs="ＭＳ Ｐゴシック"/>
                <w:color w:val="000000" w:themeColor="text1"/>
                <w:sz w:val="16"/>
                <w:szCs w:val="16"/>
              </w:rPr>
            </w:pPr>
          </w:p>
          <w:p w:rsidR="00BC775D" w:rsidRPr="00EF7681" w:rsidRDefault="00BC775D" w:rsidP="00BC775D">
            <w:pPr>
              <w:spacing w:line="0" w:lineRule="atLeast"/>
              <w:jc w:val="right"/>
              <w:rPr>
                <w:rFonts w:ascii="HGPｺﾞｼｯｸM" w:eastAsia="HGPｺﾞｼｯｸM" w:hAnsi="ＭＳ Ｐゴシック" w:cs="ＭＳ Ｐゴシック"/>
                <w:color w:val="000000" w:themeColor="text1"/>
                <w:sz w:val="16"/>
                <w:szCs w:val="16"/>
              </w:rPr>
            </w:pPr>
          </w:p>
          <w:p w:rsidR="00BC775D" w:rsidRPr="00EF7681" w:rsidRDefault="00E949EF" w:rsidP="00BC775D">
            <w:pPr>
              <w:spacing w:line="0" w:lineRule="atLeast"/>
              <w:jc w:val="right"/>
              <w:rPr>
                <w:rFonts w:ascii="HGPｺﾞｼｯｸM" w:eastAsia="HGPｺﾞｼｯｸM" w:hAnsi="ＭＳ Ｐゴシック" w:cs="ＭＳ Ｐゴシック"/>
                <w:color w:val="000000" w:themeColor="text1"/>
                <w:sz w:val="16"/>
                <w:szCs w:val="16"/>
              </w:rPr>
            </w:pPr>
            <w:r w:rsidRPr="00EF7681">
              <w:rPr>
                <w:rFonts w:ascii="HGPｺﾞｼｯｸM" w:eastAsia="HGPｺﾞｼｯｸM" w:hAnsi="ＭＳ Ｐゴシック" w:cs="ＭＳ Ｐゴシック" w:hint="eastAsia"/>
                <w:color w:val="000000" w:themeColor="text1"/>
                <w:sz w:val="16"/>
                <w:szCs w:val="16"/>
              </w:rPr>
              <w:t>37,575,170</w:t>
            </w:r>
          </w:p>
        </w:tc>
      </w:tr>
      <w:tr w:rsidR="00EF7681" w:rsidRPr="00EF7681" w:rsidTr="008D1572">
        <w:tc>
          <w:tcPr>
            <w:tcW w:w="1298" w:type="dxa"/>
          </w:tcPr>
          <w:p w:rsidR="00BC775D" w:rsidRPr="00EF7681" w:rsidRDefault="00BC775D"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介護保険法に基づく居宅介護支援事業</w:t>
            </w:r>
          </w:p>
        </w:tc>
        <w:tc>
          <w:tcPr>
            <w:tcW w:w="2624"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生活支援センターささえあい居宅介護支援事業所（ｸﾞｯﾄﾞｼｰｽﾞﾝ高瀬）</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・介護保険法に基づくケアプラン作成</w:t>
            </w:r>
          </w:p>
        </w:tc>
        <w:tc>
          <w:tcPr>
            <w:tcW w:w="857"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365日対応可</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月～土、8:30～17:30</w:t>
            </w:r>
          </w:p>
        </w:tc>
        <w:tc>
          <w:tcPr>
            <w:tcW w:w="898" w:type="dxa"/>
          </w:tcPr>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髙瀨</w:t>
            </w:r>
          </w:p>
        </w:tc>
        <w:tc>
          <w:tcPr>
            <w:tcW w:w="519"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4名</w:t>
            </w:r>
          </w:p>
        </w:tc>
        <w:tc>
          <w:tcPr>
            <w:tcW w:w="2100"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要支援・要介護高齢者</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延プラン数：13</w:t>
            </w:r>
            <w:r w:rsidR="004604F6" w:rsidRPr="00EF7681">
              <w:rPr>
                <w:rFonts w:ascii="HGPｺﾞｼｯｸM" w:eastAsia="HGPｺﾞｼｯｸM" w:hAnsi="Century" w:cs="ＭＳ ゴシック" w:hint="eastAsia"/>
                <w:color w:val="000000" w:themeColor="text1"/>
                <w:sz w:val="16"/>
                <w:szCs w:val="16"/>
              </w:rPr>
              <w:t>92</w:t>
            </w:r>
            <w:r w:rsidRPr="00EF7681">
              <w:rPr>
                <w:rFonts w:ascii="HGPｺﾞｼｯｸM" w:eastAsia="HGPｺﾞｼｯｸM" w:hAnsi="Century" w:cs="ＭＳ ゴシック" w:hint="eastAsia"/>
                <w:color w:val="000000" w:themeColor="text1"/>
                <w:sz w:val="16"/>
                <w:szCs w:val="16"/>
              </w:rPr>
              <w:t>件</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月平均利用者数：</w:t>
            </w:r>
            <w:r w:rsidR="004604F6" w:rsidRPr="00EF7681">
              <w:rPr>
                <w:rFonts w:ascii="HGPｺﾞｼｯｸM" w:eastAsia="HGPｺﾞｼｯｸM" w:hAnsi="Century" w:cs="ＭＳ ゴシック" w:hint="eastAsia"/>
                <w:color w:val="000000" w:themeColor="text1"/>
                <w:sz w:val="16"/>
                <w:szCs w:val="16"/>
              </w:rPr>
              <w:t>116</w:t>
            </w:r>
            <w:r w:rsidRPr="00EF7681">
              <w:rPr>
                <w:rFonts w:ascii="HGPｺﾞｼｯｸM" w:eastAsia="HGPｺﾞｼｯｸM" w:hAnsi="Century" w:cs="ＭＳ ゴシック" w:hint="eastAsia"/>
                <w:color w:val="000000" w:themeColor="text1"/>
                <w:sz w:val="16"/>
                <w:szCs w:val="16"/>
              </w:rPr>
              <w:t>名</w:t>
            </w:r>
          </w:p>
        </w:tc>
        <w:tc>
          <w:tcPr>
            <w:tcW w:w="1026" w:type="dxa"/>
          </w:tcPr>
          <w:p w:rsidR="00BC775D" w:rsidRPr="00EF7681" w:rsidRDefault="00BC775D" w:rsidP="00BC775D">
            <w:pPr>
              <w:spacing w:line="0" w:lineRule="atLeast"/>
              <w:jc w:val="right"/>
              <w:rPr>
                <w:rFonts w:ascii="HGPｺﾞｼｯｸM" w:eastAsia="HGPｺﾞｼｯｸM" w:hAnsi="ＭＳ Ｐゴシック" w:cs="ＭＳ Ｐゴシック"/>
                <w:color w:val="000000" w:themeColor="text1"/>
                <w:sz w:val="16"/>
                <w:szCs w:val="16"/>
              </w:rPr>
            </w:pPr>
          </w:p>
          <w:p w:rsidR="00BC775D" w:rsidRPr="00EF7681" w:rsidRDefault="00BC775D" w:rsidP="00BC775D">
            <w:pPr>
              <w:spacing w:line="0" w:lineRule="atLeast"/>
              <w:jc w:val="right"/>
              <w:rPr>
                <w:rFonts w:ascii="HGPｺﾞｼｯｸM" w:eastAsia="HGPｺﾞｼｯｸM" w:hAnsi="ＭＳ Ｐゴシック" w:cs="ＭＳ Ｐゴシック"/>
                <w:color w:val="000000" w:themeColor="text1"/>
                <w:sz w:val="16"/>
                <w:szCs w:val="16"/>
              </w:rPr>
            </w:pPr>
          </w:p>
          <w:p w:rsidR="00BC775D" w:rsidRPr="00EF7681" w:rsidRDefault="00E949EF" w:rsidP="00BC775D">
            <w:pPr>
              <w:spacing w:line="0" w:lineRule="atLeast"/>
              <w:jc w:val="right"/>
              <w:rPr>
                <w:rFonts w:ascii="HGPｺﾞｼｯｸM" w:eastAsia="HGPｺﾞｼｯｸM" w:hAnsi="ＭＳ Ｐゴシック" w:cs="ＭＳ Ｐゴシック"/>
                <w:color w:val="000000" w:themeColor="text1"/>
                <w:sz w:val="16"/>
                <w:szCs w:val="16"/>
              </w:rPr>
            </w:pPr>
            <w:r w:rsidRPr="00EF7681">
              <w:rPr>
                <w:rFonts w:ascii="HGPｺﾞｼｯｸM" w:eastAsia="HGPｺﾞｼｯｸM" w:hAnsi="ＭＳ Ｐゴシック" w:cs="ＭＳ Ｐゴシック" w:hint="eastAsia"/>
                <w:color w:val="000000" w:themeColor="text1"/>
                <w:sz w:val="16"/>
                <w:szCs w:val="16"/>
              </w:rPr>
              <w:t>13,184,662</w:t>
            </w:r>
          </w:p>
        </w:tc>
      </w:tr>
      <w:tr w:rsidR="00EF7681" w:rsidRPr="00EF7681" w:rsidTr="008D1572">
        <w:tc>
          <w:tcPr>
            <w:tcW w:w="1298" w:type="dxa"/>
          </w:tcPr>
          <w:p w:rsidR="00BC775D" w:rsidRPr="00EF7681" w:rsidRDefault="00BC775D"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ｻｰﾋﾞｽ付き高齢者向け住宅の運営</w:t>
            </w:r>
          </w:p>
        </w:tc>
        <w:tc>
          <w:tcPr>
            <w:tcW w:w="2624"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「グッドシーズン高瀬」委託事業</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・サービス付き高齢者住宅の運営業務委託</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キッチンみのり</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・拠点サービス食事提供</w:t>
            </w:r>
          </w:p>
        </w:tc>
        <w:tc>
          <w:tcPr>
            <w:tcW w:w="857"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365日24時間</w:t>
            </w:r>
          </w:p>
        </w:tc>
        <w:tc>
          <w:tcPr>
            <w:tcW w:w="898" w:type="dxa"/>
          </w:tcPr>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高瀬</w:t>
            </w:r>
          </w:p>
        </w:tc>
        <w:tc>
          <w:tcPr>
            <w:tcW w:w="519"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10名</w:t>
            </w:r>
          </w:p>
        </w:tc>
        <w:tc>
          <w:tcPr>
            <w:tcW w:w="2100"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高齢者</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18床</w:t>
            </w:r>
          </w:p>
        </w:tc>
        <w:tc>
          <w:tcPr>
            <w:tcW w:w="1026" w:type="dxa"/>
            <w:vMerge w:val="restart"/>
          </w:tcPr>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p w:rsidR="00BC775D" w:rsidRPr="00EF7681" w:rsidRDefault="00E949EF" w:rsidP="00BC775D">
            <w:pPr>
              <w:pStyle w:val="a3"/>
              <w:spacing w:line="0" w:lineRule="atLeast"/>
              <w:jc w:val="righ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41</w:t>
            </w:r>
            <w:r w:rsidRPr="00EF7681">
              <w:rPr>
                <w:rFonts w:ascii="HGPｺﾞｼｯｸM" w:eastAsia="HGPｺﾞｼｯｸM" w:hAnsi="Century" w:cs="ＭＳ ゴシック"/>
                <w:color w:val="000000" w:themeColor="text1"/>
                <w:sz w:val="16"/>
                <w:szCs w:val="16"/>
              </w:rPr>
              <w:t>,</w:t>
            </w:r>
            <w:r w:rsidRPr="00EF7681">
              <w:rPr>
                <w:rFonts w:ascii="HGPｺﾞｼｯｸM" w:eastAsia="HGPｺﾞｼｯｸM" w:hAnsi="Century" w:cs="ＭＳ ゴシック" w:hint="eastAsia"/>
                <w:color w:val="000000" w:themeColor="text1"/>
                <w:sz w:val="16"/>
                <w:szCs w:val="16"/>
              </w:rPr>
              <w:t>283</w:t>
            </w:r>
            <w:r w:rsidRPr="00EF7681">
              <w:rPr>
                <w:rFonts w:ascii="HGPｺﾞｼｯｸM" w:eastAsia="HGPｺﾞｼｯｸM" w:hAnsi="Century" w:cs="ＭＳ ゴシック"/>
                <w:color w:val="000000" w:themeColor="text1"/>
                <w:sz w:val="16"/>
                <w:szCs w:val="16"/>
              </w:rPr>
              <w:t>,</w:t>
            </w:r>
            <w:r w:rsidRPr="00EF7681">
              <w:rPr>
                <w:rFonts w:ascii="HGPｺﾞｼｯｸM" w:eastAsia="HGPｺﾞｼｯｸM" w:hAnsi="Century" w:cs="ＭＳ ゴシック" w:hint="eastAsia"/>
                <w:color w:val="000000" w:themeColor="text1"/>
                <w:sz w:val="16"/>
                <w:szCs w:val="16"/>
              </w:rPr>
              <w:t>964</w:t>
            </w:r>
          </w:p>
        </w:tc>
      </w:tr>
      <w:tr w:rsidR="00EF7681" w:rsidRPr="00EF7681" w:rsidTr="008D1572">
        <w:tc>
          <w:tcPr>
            <w:tcW w:w="1298" w:type="dxa"/>
          </w:tcPr>
          <w:p w:rsidR="00BC775D" w:rsidRPr="00EF7681" w:rsidRDefault="00BC775D"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介護保険法に基づく通所介護サービス事業</w:t>
            </w:r>
          </w:p>
        </w:tc>
        <w:tc>
          <w:tcPr>
            <w:tcW w:w="2624"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デイサービスささえあい高瀬　</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・介護保険法に基づく(予防)通所介護サービス　</w:t>
            </w:r>
          </w:p>
        </w:tc>
        <w:tc>
          <w:tcPr>
            <w:tcW w:w="857"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月～土、8:30～18:00</w:t>
            </w:r>
            <w:r w:rsidR="0057189C">
              <w:rPr>
                <w:rFonts w:ascii="HGPｺﾞｼｯｸM" w:eastAsia="HGPｺﾞｼｯｸM" w:hAnsi="Century" w:cs="ＭＳ ゴシック" w:hint="eastAsia"/>
                <w:color w:val="000000" w:themeColor="text1"/>
                <w:sz w:val="16"/>
                <w:szCs w:val="16"/>
              </w:rPr>
              <w:t xml:space="preserve">　定休日：日・木</w:t>
            </w:r>
          </w:p>
        </w:tc>
        <w:tc>
          <w:tcPr>
            <w:tcW w:w="898" w:type="dxa"/>
          </w:tcPr>
          <w:p w:rsidR="000A096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高瀬</w:t>
            </w:r>
          </w:p>
        </w:tc>
        <w:tc>
          <w:tcPr>
            <w:tcW w:w="519"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8名</w:t>
            </w:r>
          </w:p>
        </w:tc>
        <w:tc>
          <w:tcPr>
            <w:tcW w:w="2100" w:type="dxa"/>
          </w:tcPr>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要支援・要介護高齢者</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月平均利用者数：</w:t>
            </w:r>
            <w:r w:rsidR="004604F6" w:rsidRPr="00EF7681">
              <w:rPr>
                <w:rFonts w:ascii="HGPｺﾞｼｯｸM" w:eastAsia="HGPｺﾞｼｯｸM" w:hAnsi="Century" w:cs="ＭＳ ゴシック" w:hint="eastAsia"/>
                <w:color w:val="000000" w:themeColor="text1"/>
                <w:sz w:val="16"/>
                <w:szCs w:val="16"/>
              </w:rPr>
              <w:t>6.4</w:t>
            </w:r>
            <w:r w:rsidRPr="00EF7681">
              <w:rPr>
                <w:rFonts w:ascii="HGPｺﾞｼｯｸM" w:eastAsia="HGPｺﾞｼｯｸM" w:hAnsi="Century" w:cs="ＭＳ ゴシック" w:hint="eastAsia"/>
                <w:color w:val="000000" w:themeColor="text1"/>
                <w:sz w:val="16"/>
                <w:szCs w:val="16"/>
              </w:rPr>
              <w:t>名</w:t>
            </w:r>
          </w:p>
          <w:p w:rsidR="00BC775D" w:rsidRPr="00EF7681" w:rsidRDefault="00BC775D"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延べ利用回数：</w:t>
            </w:r>
            <w:r w:rsidR="004604F6" w:rsidRPr="00EF7681">
              <w:rPr>
                <w:rFonts w:ascii="HGPｺﾞｼｯｸM" w:eastAsia="HGPｺﾞｼｯｸM" w:hAnsi="Century" w:cs="ＭＳ ゴシック" w:hint="eastAsia"/>
                <w:color w:val="000000" w:themeColor="text1"/>
                <w:sz w:val="16"/>
                <w:szCs w:val="16"/>
              </w:rPr>
              <w:t>1897</w:t>
            </w:r>
            <w:r w:rsidRPr="00EF7681">
              <w:rPr>
                <w:rFonts w:ascii="HGPｺﾞｼｯｸM" w:eastAsia="HGPｺﾞｼｯｸM" w:hAnsi="Century" w:cs="ＭＳ ゴシック" w:hint="eastAsia"/>
                <w:color w:val="000000" w:themeColor="text1"/>
                <w:sz w:val="16"/>
                <w:szCs w:val="16"/>
              </w:rPr>
              <w:t>回</w:t>
            </w:r>
            <w:r w:rsidRPr="00EF7681">
              <w:rPr>
                <w:rFonts w:ascii="HGPｺﾞｼｯｸM" w:eastAsia="HGPｺﾞｼｯｸM" w:hAnsi="Century" w:cs="ＭＳ ゴシック" w:hint="eastAsia"/>
                <w:color w:val="000000" w:themeColor="text1"/>
                <w:sz w:val="16"/>
                <w:szCs w:val="16"/>
              </w:rPr>
              <w:tab/>
            </w:r>
          </w:p>
        </w:tc>
        <w:tc>
          <w:tcPr>
            <w:tcW w:w="1026" w:type="dxa"/>
            <w:vMerge/>
          </w:tcPr>
          <w:p w:rsidR="00BC775D" w:rsidRPr="00EF7681" w:rsidRDefault="00BC775D" w:rsidP="00BC775D">
            <w:pPr>
              <w:pStyle w:val="a3"/>
              <w:spacing w:line="0" w:lineRule="atLeast"/>
              <w:jc w:val="right"/>
              <w:rPr>
                <w:rFonts w:ascii="HGPｺﾞｼｯｸM" w:eastAsia="HGPｺﾞｼｯｸM" w:hAnsi="Century" w:cs="ＭＳ ゴシック"/>
                <w:color w:val="000000" w:themeColor="text1"/>
                <w:sz w:val="16"/>
                <w:szCs w:val="16"/>
              </w:rPr>
            </w:pPr>
          </w:p>
        </w:tc>
      </w:tr>
    </w:tbl>
    <w:p w:rsidR="00BC775D" w:rsidRPr="00EF7681" w:rsidRDefault="00BC775D">
      <w:pPr>
        <w:rPr>
          <w:color w:val="000000" w:themeColor="text1"/>
        </w:rPr>
      </w:pPr>
      <w:r w:rsidRPr="00EF7681">
        <w:rPr>
          <w:color w:val="000000" w:themeColor="text1"/>
        </w:rPr>
        <w:br w:type="page"/>
      </w:r>
    </w:p>
    <w:tbl>
      <w:tblPr>
        <w:tblStyle w:val="a5"/>
        <w:tblpPr w:leftFromText="142" w:rightFromText="142" w:vertAnchor="text" w:horzAnchor="margin" w:tblpX="108" w:tblpY="256"/>
        <w:tblW w:w="9322" w:type="dxa"/>
        <w:tblLook w:val="04A0" w:firstRow="1" w:lastRow="0" w:firstColumn="1" w:lastColumn="0" w:noHBand="0" w:noVBand="1"/>
      </w:tblPr>
      <w:tblGrid>
        <w:gridCol w:w="1300"/>
        <w:gridCol w:w="2624"/>
        <w:gridCol w:w="856"/>
        <w:gridCol w:w="898"/>
        <w:gridCol w:w="519"/>
        <w:gridCol w:w="2099"/>
        <w:gridCol w:w="1026"/>
      </w:tblGrid>
      <w:tr w:rsidR="00EF7681" w:rsidRPr="00EF7681" w:rsidTr="00473AB6">
        <w:tc>
          <w:tcPr>
            <w:tcW w:w="1300" w:type="dxa"/>
            <w:vMerge w:val="restart"/>
          </w:tcPr>
          <w:p w:rsidR="00EF081B" w:rsidRPr="00EF7681" w:rsidRDefault="00EF081B" w:rsidP="00BC775D">
            <w:pPr>
              <w:pStyle w:val="a3"/>
              <w:spacing w:line="0" w:lineRule="atLeast"/>
              <w:jc w:val="lef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障がい福祉</w:t>
            </w:r>
          </w:p>
          <w:p w:rsidR="00EF081B" w:rsidRPr="00EF7681" w:rsidRDefault="00EF081B" w:rsidP="00BC775D">
            <w:pPr>
              <w:pStyle w:val="a3"/>
              <w:spacing w:line="0" w:lineRule="atLeast"/>
              <w:jc w:val="lef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サービス事業</w:t>
            </w:r>
          </w:p>
          <w:p w:rsidR="00EF081B" w:rsidRPr="00EF7681" w:rsidRDefault="00EF081B" w:rsidP="00BE579A">
            <w:pPr>
              <w:rPr>
                <w:rFonts w:ascii="HGPｺﾞｼｯｸM" w:eastAsia="HGPｺﾞｼｯｸM" w:cs="ＭＳ ゴシック"/>
                <w:color w:val="000000" w:themeColor="text1"/>
                <w:sz w:val="16"/>
                <w:szCs w:val="16"/>
              </w:rPr>
            </w:pPr>
          </w:p>
        </w:tc>
        <w:tc>
          <w:tcPr>
            <w:tcW w:w="2624" w:type="dxa"/>
          </w:tcPr>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サポートセンターわかちあい</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・障害者総合支援法に基づく居宅介護・重度訪問介護サービス</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対象：（身体・知的・精神・難病）障がい者</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・介護保険法に基づく（予防）訪問介護サービス</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・日常生活支援総合事業に基づく訪問型サービス</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・自治体地域生活支援事業　日中一時支援サービス（玉名・荒尾）</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定員5名</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アイアイヘルパーステーション（同行援護）</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・障害者総合福祉法に基づく同行援護・行動援護サービス</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対象：視覚障がい者他</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たすけい相談支援事業</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・障害者総合支援法に基づく障がい者特定相談支援事業</w:t>
            </w:r>
          </w:p>
        </w:tc>
        <w:tc>
          <w:tcPr>
            <w:tcW w:w="856" w:type="dxa"/>
          </w:tcPr>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365日24時間対応可</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57189C" w:rsidP="00BC775D">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月火木金</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9：30～16：00</w:t>
            </w:r>
          </w:p>
        </w:tc>
        <w:tc>
          <w:tcPr>
            <w:tcW w:w="898" w:type="dxa"/>
          </w:tcPr>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玉名市中</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p>
          <w:p w:rsidR="000A096D"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冨尾</w:t>
            </w:r>
          </w:p>
        </w:tc>
        <w:tc>
          <w:tcPr>
            <w:tcW w:w="519" w:type="dxa"/>
          </w:tcPr>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10名</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4名</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2名</w:t>
            </w:r>
          </w:p>
        </w:tc>
        <w:tc>
          <w:tcPr>
            <w:tcW w:w="2099" w:type="dxa"/>
          </w:tcPr>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身体･知的･精神・難病障害者</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月平均利用者数2</w:t>
            </w:r>
            <w:r w:rsidR="000454A9" w:rsidRPr="00EF7681">
              <w:rPr>
                <w:rFonts w:ascii="HGPｺﾞｼｯｸM" w:eastAsia="HGPｺﾞｼｯｸM" w:hAnsi="Century" w:cs="ＭＳ ゴシック" w:hint="eastAsia"/>
                <w:color w:val="000000" w:themeColor="text1"/>
                <w:sz w:val="16"/>
                <w:szCs w:val="16"/>
              </w:rPr>
              <w:t>8</w:t>
            </w:r>
            <w:r w:rsidRPr="00EF7681">
              <w:rPr>
                <w:rFonts w:ascii="HGPｺﾞｼｯｸM" w:eastAsia="HGPｺﾞｼｯｸM" w:hAnsi="Century" w:cs="ＭＳ ゴシック" w:hint="eastAsia"/>
                <w:color w:val="000000" w:themeColor="text1"/>
                <w:sz w:val="16"/>
                <w:szCs w:val="16"/>
              </w:rPr>
              <w:t>名</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延べ利用者数：</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33</w:t>
            </w:r>
            <w:r w:rsidR="000454A9" w:rsidRPr="00EF7681">
              <w:rPr>
                <w:rFonts w:ascii="HGPｺﾞｼｯｸM" w:eastAsia="HGPｺﾞｼｯｸM" w:hAnsi="Century" w:cs="ＭＳ ゴシック" w:hint="eastAsia"/>
                <w:color w:val="000000" w:themeColor="text1"/>
                <w:sz w:val="16"/>
                <w:szCs w:val="16"/>
              </w:rPr>
              <w:t>4</w:t>
            </w:r>
            <w:r w:rsidRPr="00EF7681">
              <w:rPr>
                <w:rFonts w:ascii="HGPｺﾞｼｯｸM" w:eastAsia="HGPｺﾞｼｯｸM" w:hAnsi="Century" w:cs="ＭＳ ゴシック" w:hint="eastAsia"/>
                <w:color w:val="000000" w:themeColor="text1"/>
                <w:sz w:val="16"/>
                <w:szCs w:val="16"/>
              </w:rPr>
              <w:t>名</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延べ利用回数：</w:t>
            </w:r>
            <w:r w:rsidR="000454A9" w:rsidRPr="00EF7681">
              <w:rPr>
                <w:rFonts w:ascii="HGPｺﾞｼｯｸM" w:eastAsia="HGPｺﾞｼｯｸM" w:hAnsi="Century" w:cs="ＭＳ ゴシック" w:hint="eastAsia"/>
                <w:color w:val="000000" w:themeColor="text1"/>
                <w:sz w:val="16"/>
                <w:szCs w:val="16"/>
              </w:rPr>
              <w:t>4310</w:t>
            </w:r>
            <w:r w:rsidRPr="00EF7681">
              <w:rPr>
                <w:rFonts w:ascii="HGPｺﾞｼｯｸM" w:eastAsia="HGPｺﾞｼｯｸM" w:hAnsi="Century" w:cs="ＭＳ ゴシック" w:hint="eastAsia"/>
                <w:color w:val="000000" w:themeColor="text1"/>
                <w:sz w:val="16"/>
                <w:szCs w:val="16"/>
              </w:rPr>
              <w:t>回</w:t>
            </w:r>
            <w:r w:rsidRPr="00EF7681">
              <w:rPr>
                <w:rFonts w:ascii="HGPｺﾞｼｯｸM" w:eastAsia="HGPｺﾞｼｯｸM" w:hAnsi="Century" w:cs="ＭＳ ゴシック" w:hint="eastAsia"/>
                <w:color w:val="000000" w:themeColor="text1"/>
                <w:sz w:val="16"/>
                <w:szCs w:val="16"/>
              </w:rPr>
              <w:tab/>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rPr>
                <w:rFonts w:ascii="HGPｺﾞｼｯｸM" w:eastAsia="HGPｺﾞｼｯｸM" w:hAnsi="ＭＳ 明朝" w:cs="ＭＳ 明朝"/>
                <w:color w:val="000000" w:themeColor="text1"/>
                <w:sz w:val="16"/>
                <w:szCs w:val="16"/>
              </w:rPr>
            </w:pPr>
            <w:r w:rsidRPr="00EF7681">
              <w:rPr>
                <w:rFonts w:ascii="HGPｺﾞｼｯｸM" w:eastAsia="HGPｺﾞｼｯｸM" w:hAnsi="ＭＳ 明朝" w:cs="ＭＳ 明朝" w:hint="eastAsia"/>
                <w:color w:val="000000" w:themeColor="text1"/>
                <w:sz w:val="16"/>
                <w:szCs w:val="16"/>
              </w:rPr>
              <w:t>視覚障害者</w:t>
            </w:r>
          </w:p>
          <w:p w:rsidR="00EF081B" w:rsidRPr="00EF7681" w:rsidRDefault="00EF081B" w:rsidP="00BC775D">
            <w:pPr>
              <w:pStyle w:val="a3"/>
              <w:spacing w:line="0" w:lineRule="atLeast"/>
              <w:rPr>
                <w:rFonts w:ascii="HGPｺﾞｼｯｸM" w:eastAsia="HGPｺﾞｼｯｸM" w:hAnsi="ＭＳ 明朝" w:cs="ＭＳ 明朝"/>
                <w:color w:val="000000" w:themeColor="text1"/>
                <w:sz w:val="16"/>
                <w:szCs w:val="16"/>
              </w:rPr>
            </w:pPr>
            <w:r w:rsidRPr="00EF7681">
              <w:rPr>
                <w:rFonts w:ascii="HGPｺﾞｼｯｸM" w:eastAsia="HGPｺﾞｼｯｸM" w:hAnsi="ＭＳ 明朝" w:cs="ＭＳ 明朝" w:hint="eastAsia"/>
                <w:color w:val="000000" w:themeColor="text1"/>
                <w:sz w:val="16"/>
                <w:szCs w:val="16"/>
              </w:rPr>
              <w:t>月平均利用者数：</w:t>
            </w:r>
            <w:r w:rsidR="000454A9" w:rsidRPr="00EF7681">
              <w:rPr>
                <w:rFonts w:ascii="HGPｺﾞｼｯｸM" w:eastAsia="HGPｺﾞｼｯｸM" w:hAnsi="ＭＳ 明朝" w:cs="ＭＳ 明朝" w:hint="eastAsia"/>
                <w:color w:val="000000" w:themeColor="text1"/>
                <w:sz w:val="16"/>
                <w:szCs w:val="16"/>
              </w:rPr>
              <w:t>12</w:t>
            </w:r>
            <w:r w:rsidRPr="00EF7681">
              <w:rPr>
                <w:rFonts w:ascii="HGPｺﾞｼｯｸM" w:eastAsia="HGPｺﾞｼｯｸM" w:hAnsi="ＭＳ 明朝" w:cs="ＭＳ 明朝" w:hint="eastAsia"/>
                <w:color w:val="000000" w:themeColor="text1"/>
                <w:sz w:val="16"/>
                <w:szCs w:val="16"/>
              </w:rPr>
              <w:t>名</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延べ利用者数</w:t>
            </w:r>
          </w:p>
          <w:p w:rsidR="00EF081B"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138</w:t>
            </w:r>
            <w:r w:rsidR="00EF081B" w:rsidRPr="00EF7681">
              <w:rPr>
                <w:rFonts w:ascii="HGPｺﾞｼｯｸM" w:eastAsia="HGPｺﾞｼｯｸM" w:hAnsi="Century" w:cs="ＭＳ ゴシック" w:hint="eastAsia"/>
                <w:color w:val="000000" w:themeColor="text1"/>
                <w:sz w:val="16"/>
                <w:szCs w:val="16"/>
              </w:rPr>
              <w:t>名</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延べ利用回数：</w:t>
            </w:r>
            <w:r w:rsidR="000454A9" w:rsidRPr="00EF7681">
              <w:rPr>
                <w:rFonts w:ascii="HGPｺﾞｼｯｸM" w:eastAsia="HGPｺﾞｼｯｸM" w:hAnsi="Century" w:cs="ＭＳ ゴシック" w:hint="eastAsia"/>
                <w:color w:val="000000" w:themeColor="text1"/>
                <w:sz w:val="16"/>
                <w:szCs w:val="16"/>
              </w:rPr>
              <w:t>863</w:t>
            </w:r>
            <w:r w:rsidRPr="00EF7681">
              <w:rPr>
                <w:rFonts w:ascii="HGPｺﾞｼｯｸM" w:eastAsia="HGPｺﾞｼｯｸM" w:hAnsi="Century" w:cs="ＭＳ ゴシック" w:hint="eastAsia"/>
                <w:color w:val="000000" w:themeColor="text1"/>
                <w:sz w:val="16"/>
                <w:szCs w:val="16"/>
              </w:rPr>
              <w:t>回</w:t>
            </w:r>
          </w:p>
          <w:p w:rsidR="00EF081B"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重度</w:t>
            </w:r>
            <w:r w:rsidR="00EF081B" w:rsidRPr="00EF7681">
              <w:rPr>
                <w:rFonts w:ascii="HGPｺﾞｼｯｸM" w:eastAsia="HGPｺﾞｼｯｸM" w:hAnsi="Century" w:cs="ＭＳ ゴシック" w:hint="eastAsia"/>
                <w:color w:val="000000" w:themeColor="text1"/>
                <w:sz w:val="16"/>
                <w:szCs w:val="16"/>
              </w:rPr>
              <w:t>障がい者</w:t>
            </w:r>
          </w:p>
          <w:p w:rsidR="00EF081B" w:rsidRPr="00EF7681" w:rsidRDefault="00EF081B" w:rsidP="00BC775D">
            <w:pPr>
              <w:pStyle w:val="a3"/>
              <w:spacing w:line="0" w:lineRule="atLeast"/>
              <w:rPr>
                <w:rFonts w:ascii="HGPｺﾞｼｯｸM" w:eastAsia="HGPｺﾞｼｯｸM" w:hAnsi="ＭＳ 明朝" w:cs="ＭＳ 明朝"/>
                <w:color w:val="000000" w:themeColor="text1"/>
                <w:sz w:val="16"/>
                <w:szCs w:val="16"/>
              </w:rPr>
            </w:pPr>
            <w:r w:rsidRPr="00EF7681">
              <w:rPr>
                <w:rFonts w:ascii="HGPｺﾞｼｯｸM" w:eastAsia="HGPｺﾞｼｯｸM" w:hAnsi="ＭＳ 明朝" w:cs="ＭＳ 明朝" w:hint="eastAsia"/>
                <w:color w:val="000000" w:themeColor="text1"/>
                <w:sz w:val="16"/>
                <w:szCs w:val="16"/>
              </w:rPr>
              <w:t>月平均利用者数：</w:t>
            </w:r>
            <w:r w:rsidR="000454A9" w:rsidRPr="00EF7681">
              <w:rPr>
                <w:rFonts w:ascii="HGPｺﾞｼｯｸM" w:eastAsia="HGPｺﾞｼｯｸM" w:hAnsi="ＭＳ 明朝" w:cs="ＭＳ 明朝" w:hint="eastAsia"/>
                <w:color w:val="000000" w:themeColor="text1"/>
                <w:sz w:val="16"/>
                <w:szCs w:val="16"/>
              </w:rPr>
              <w:t>1</w:t>
            </w:r>
            <w:r w:rsidRPr="00EF7681">
              <w:rPr>
                <w:rFonts w:ascii="HGPｺﾞｼｯｸM" w:eastAsia="HGPｺﾞｼｯｸM" w:hAnsi="ＭＳ 明朝" w:cs="ＭＳ 明朝" w:hint="eastAsia"/>
                <w:color w:val="000000" w:themeColor="text1"/>
                <w:sz w:val="16"/>
                <w:szCs w:val="16"/>
              </w:rPr>
              <w:t>名</w:t>
            </w:r>
          </w:p>
          <w:p w:rsidR="00EF081B" w:rsidRPr="00EF7681" w:rsidRDefault="00EF081B"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延べ利用者数：</w:t>
            </w:r>
            <w:r w:rsidR="000454A9" w:rsidRPr="00EF7681">
              <w:rPr>
                <w:rFonts w:ascii="HGPｺﾞｼｯｸM" w:eastAsia="HGPｺﾞｼｯｸM" w:hAnsi="Century" w:cs="ＭＳ ゴシック" w:hint="eastAsia"/>
                <w:color w:val="000000" w:themeColor="text1"/>
                <w:sz w:val="16"/>
                <w:szCs w:val="16"/>
              </w:rPr>
              <w:t>7</w:t>
            </w:r>
            <w:r w:rsidRPr="00EF7681">
              <w:rPr>
                <w:rFonts w:ascii="HGPｺﾞｼｯｸM" w:eastAsia="HGPｺﾞｼｯｸM" w:hAnsi="Century" w:cs="ＭＳ ゴシック" w:hint="eastAsia"/>
                <w:color w:val="000000" w:themeColor="text1"/>
                <w:sz w:val="16"/>
                <w:szCs w:val="16"/>
              </w:rPr>
              <w:t>名</w:t>
            </w: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延べ利用回数：394回</w:t>
            </w: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p>
          <w:p w:rsidR="000454A9" w:rsidRPr="00EF7681" w:rsidRDefault="000454A9" w:rsidP="00BC775D">
            <w:pPr>
              <w:pStyle w:val="a3"/>
              <w:spacing w:line="0" w:lineRule="atLeast"/>
              <w:rPr>
                <w:rFonts w:ascii="HGPｺﾞｼｯｸM" w:eastAsia="HGPｺﾞｼｯｸM" w:hAnsi="Century" w:cs="ＭＳ ゴシック"/>
                <w:color w:val="000000" w:themeColor="text1"/>
                <w:sz w:val="16"/>
                <w:szCs w:val="16"/>
              </w:rPr>
            </w:pPr>
          </w:p>
          <w:p w:rsidR="000454A9" w:rsidRDefault="0057189C" w:rsidP="00BC775D">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述べプラン作成：91件</w:t>
            </w:r>
          </w:p>
          <w:p w:rsidR="0057189C" w:rsidRPr="00EF7681" w:rsidRDefault="0057189C" w:rsidP="00BC775D">
            <w:pPr>
              <w:pStyle w:val="a3"/>
              <w:spacing w:line="0" w:lineRule="atLeast"/>
              <w:rPr>
                <w:rFonts w:ascii="HGPｺﾞｼｯｸM" w:eastAsia="HGPｺﾞｼｯｸM" w:hAnsi="Century" w:cs="ＭＳ ゴシック"/>
                <w:color w:val="000000" w:themeColor="text1"/>
                <w:sz w:val="16"/>
                <w:szCs w:val="16"/>
              </w:rPr>
            </w:pPr>
            <w:r>
              <w:rPr>
                <w:rFonts w:ascii="HGPｺﾞｼｯｸM" w:eastAsia="HGPｺﾞｼｯｸM" w:hAnsi="Century" w:cs="ＭＳ ゴシック" w:hint="eastAsia"/>
                <w:color w:val="000000" w:themeColor="text1"/>
                <w:sz w:val="16"/>
                <w:szCs w:val="16"/>
              </w:rPr>
              <w:t>月平均プラン作成：7.6件</w:t>
            </w:r>
          </w:p>
        </w:tc>
        <w:tc>
          <w:tcPr>
            <w:tcW w:w="1026" w:type="dxa"/>
          </w:tcPr>
          <w:p w:rsidR="00EF081B" w:rsidRPr="00EF7681" w:rsidRDefault="00EF081B" w:rsidP="00BC775D">
            <w:pPr>
              <w:pStyle w:val="a3"/>
              <w:spacing w:line="0" w:lineRule="atLeast"/>
              <w:jc w:val="righ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jc w:val="righ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jc w:val="righ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jc w:val="righ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jc w:val="righ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jc w:val="righ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jc w:val="righ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jc w:val="right"/>
              <w:rPr>
                <w:rFonts w:ascii="HGPｺﾞｼｯｸM" w:eastAsia="HGPｺﾞｼｯｸM" w:hAnsi="Century" w:cs="ＭＳ ゴシック"/>
                <w:color w:val="000000" w:themeColor="text1"/>
                <w:sz w:val="16"/>
                <w:szCs w:val="16"/>
              </w:rPr>
            </w:pPr>
          </w:p>
          <w:p w:rsidR="00EF081B" w:rsidRPr="00EF7681" w:rsidRDefault="00EF081B" w:rsidP="00BC775D">
            <w:pPr>
              <w:pStyle w:val="a3"/>
              <w:spacing w:line="0" w:lineRule="atLeast"/>
              <w:jc w:val="right"/>
              <w:rPr>
                <w:rFonts w:ascii="HGPｺﾞｼｯｸM" w:eastAsia="HGPｺﾞｼｯｸM" w:hAnsi="Century" w:cs="ＭＳ ゴシック"/>
                <w:color w:val="000000" w:themeColor="text1"/>
                <w:sz w:val="16"/>
                <w:szCs w:val="16"/>
              </w:rPr>
            </w:pPr>
          </w:p>
          <w:p w:rsidR="00EF081B" w:rsidRPr="00EF7681" w:rsidRDefault="00E949EF" w:rsidP="00BC775D">
            <w:pPr>
              <w:pStyle w:val="a3"/>
              <w:spacing w:line="0" w:lineRule="atLeast"/>
              <w:jc w:val="righ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color w:val="000000" w:themeColor="text1"/>
                <w:sz w:val="16"/>
                <w:szCs w:val="16"/>
              </w:rPr>
              <w:t>25,317,378</w:t>
            </w:r>
          </w:p>
        </w:tc>
      </w:tr>
      <w:tr w:rsidR="00EF7681" w:rsidRPr="00EF7681" w:rsidTr="00473AB6">
        <w:tc>
          <w:tcPr>
            <w:tcW w:w="1300" w:type="dxa"/>
            <w:vMerge/>
          </w:tcPr>
          <w:p w:rsidR="00473AB6" w:rsidRPr="00EF7681" w:rsidRDefault="00473AB6" w:rsidP="00473AB6">
            <w:pPr>
              <w:rPr>
                <w:rFonts w:ascii="HGPｺﾞｼｯｸM" w:eastAsia="HGPｺﾞｼｯｸM" w:cs="ＭＳ ゴシック"/>
                <w:color w:val="000000" w:themeColor="text1"/>
                <w:sz w:val="16"/>
                <w:szCs w:val="16"/>
              </w:rPr>
            </w:pPr>
          </w:p>
        </w:tc>
        <w:tc>
          <w:tcPr>
            <w:tcW w:w="2624" w:type="dxa"/>
          </w:tcPr>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　わかちあい共生</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・障害者総合福祉法に基づく障がい者就労継続支援Ａ型サービス</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定員20名</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みのり食堂（従たる事務所）</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・食事提供</w:t>
            </w:r>
          </w:p>
        </w:tc>
        <w:tc>
          <w:tcPr>
            <w:tcW w:w="856" w:type="dxa"/>
          </w:tcPr>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月～金8：30～17：30</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月～日7：00～18：00</w:t>
            </w:r>
          </w:p>
        </w:tc>
        <w:tc>
          <w:tcPr>
            <w:tcW w:w="898" w:type="dxa"/>
          </w:tcPr>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小田</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p>
        </w:tc>
        <w:tc>
          <w:tcPr>
            <w:tcW w:w="519" w:type="dxa"/>
          </w:tcPr>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10名</w:t>
            </w:r>
          </w:p>
        </w:tc>
        <w:tc>
          <w:tcPr>
            <w:tcW w:w="2099" w:type="dxa"/>
          </w:tcPr>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障がい者</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月平均利用者数：</w:t>
            </w:r>
            <w:r w:rsidR="000454A9" w:rsidRPr="00EF7681">
              <w:rPr>
                <w:rFonts w:ascii="HGPｺﾞｼｯｸM" w:eastAsia="HGPｺﾞｼｯｸM" w:hAnsi="Century" w:cs="ＭＳ ゴシック" w:hint="eastAsia"/>
                <w:color w:val="000000" w:themeColor="text1"/>
                <w:sz w:val="16"/>
                <w:szCs w:val="16"/>
              </w:rPr>
              <w:t>22</w:t>
            </w:r>
            <w:r w:rsidRPr="00EF7681">
              <w:rPr>
                <w:rFonts w:ascii="HGPｺﾞｼｯｸM" w:eastAsia="HGPｺﾞｼｯｸM" w:hAnsi="Century" w:cs="ＭＳ ゴシック" w:hint="eastAsia"/>
                <w:color w:val="000000" w:themeColor="text1"/>
                <w:sz w:val="16"/>
                <w:szCs w:val="16"/>
              </w:rPr>
              <w:t>名</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延べ利用者数：</w:t>
            </w:r>
            <w:r w:rsidR="000454A9" w:rsidRPr="00EF7681">
              <w:rPr>
                <w:rFonts w:ascii="HGPｺﾞｼｯｸM" w:eastAsia="HGPｺﾞｼｯｸM" w:hAnsi="Century" w:cs="ＭＳ ゴシック" w:hint="eastAsia"/>
                <w:color w:val="000000" w:themeColor="text1"/>
                <w:sz w:val="16"/>
                <w:szCs w:val="16"/>
              </w:rPr>
              <w:t>262</w:t>
            </w:r>
            <w:r w:rsidRPr="00EF7681">
              <w:rPr>
                <w:rFonts w:ascii="HGPｺﾞｼｯｸM" w:eastAsia="HGPｺﾞｼｯｸM" w:hAnsi="Century" w:cs="ＭＳ ゴシック" w:hint="eastAsia"/>
                <w:color w:val="000000" w:themeColor="text1"/>
                <w:sz w:val="16"/>
                <w:szCs w:val="16"/>
              </w:rPr>
              <w:t>名</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述べ利用回数：</w:t>
            </w:r>
            <w:r w:rsidR="000454A9" w:rsidRPr="00EF7681">
              <w:rPr>
                <w:rFonts w:ascii="HGPｺﾞｼｯｸM" w:eastAsia="HGPｺﾞｼｯｸM" w:hAnsi="Century" w:cs="ＭＳ ゴシック" w:hint="eastAsia"/>
                <w:color w:val="000000" w:themeColor="text1"/>
                <w:sz w:val="16"/>
                <w:szCs w:val="16"/>
              </w:rPr>
              <w:t>4372</w:t>
            </w:r>
            <w:r w:rsidRPr="00EF7681">
              <w:rPr>
                <w:rFonts w:ascii="HGPｺﾞｼｯｸM" w:eastAsia="HGPｺﾞｼｯｸM" w:hAnsi="Century" w:cs="ＭＳ ゴシック" w:hint="eastAsia"/>
                <w:color w:val="000000" w:themeColor="text1"/>
                <w:sz w:val="16"/>
                <w:szCs w:val="16"/>
              </w:rPr>
              <w:t>回</w:t>
            </w:r>
          </w:p>
        </w:tc>
        <w:tc>
          <w:tcPr>
            <w:tcW w:w="1026" w:type="dxa"/>
          </w:tcPr>
          <w:p w:rsidR="00473AB6" w:rsidRPr="00EF7681" w:rsidRDefault="00473AB6" w:rsidP="00473AB6">
            <w:pPr>
              <w:pStyle w:val="a3"/>
              <w:spacing w:line="0" w:lineRule="atLeast"/>
              <w:jc w:val="right"/>
              <w:rPr>
                <w:rFonts w:ascii="HGPｺﾞｼｯｸM" w:eastAsia="HGPｺﾞｼｯｸM" w:hAnsi="Century" w:cs="ＭＳ ゴシック"/>
                <w:color w:val="000000" w:themeColor="text1"/>
                <w:sz w:val="16"/>
                <w:szCs w:val="16"/>
              </w:rPr>
            </w:pPr>
          </w:p>
          <w:p w:rsidR="00473AB6" w:rsidRPr="00EF7681" w:rsidRDefault="00473AB6" w:rsidP="00473AB6">
            <w:pPr>
              <w:pStyle w:val="a3"/>
              <w:spacing w:line="0" w:lineRule="atLeast"/>
              <w:jc w:val="right"/>
              <w:rPr>
                <w:rFonts w:ascii="HGPｺﾞｼｯｸM" w:eastAsia="HGPｺﾞｼｯｸM" w:hAnsi="Century" w:cs="ＭＳ ゴシック"/>
                <w:color w:val="000000" w:themeColor="text1"/>
                <w:sz w:val="16"/>
                <w:szCs w:val="16"/>
              </w:rPr>
            </w:pPr>
          </w:p>
          <w:p w:rsidR="00473AB6" w:rsidRPr="00EF7681" w:rsidRDefault="00E949EF" w:rsidP="00473AB6">
            <w:pPr>
              <w:pStyle w:val="a3"/>
              <w:spacing w:line="0" w:lineRule="atLeast"/>
              <w:jc w:val="righ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color w:val="000000" w:themeColor="text1"/>
                <w:sz w:val="16"/>
                <w:szCs w:val="16"/>
              </w:rPr>
              <w:t>45,381,124</w:t>
            </w:r>
          </w:p>
        </w:tc>
      </w:tr>
      <w:tr w:rsidR="00EF7681" w:rsidRPr="00EF7681" w:rsidTr="00473AB6">
        <w:tc>
          <w:tcPr>
            <w:tcW w:w="1300" w:type="dxa"/>
            <w:vMerge/>
          </w:tcPr>
          <w:p w:rsidR="00473AB6" w:rsidRPr="00EF7681" w:rsidRDefault="00473AB6" w:rsidP="00473AB6">
            <w:pPr>
              <w:rPr>
                <w:color w:val="000000" w:themeColor="text1"/>
              </w:rPr>
            </w:pPr>
          </w:p>
        </w:tc>
        <w:tc>
          <w:tcPr>
            <w:tcW w:w="2624" w:type="dxa"/>
          </w:tcPr>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 xml:space="preserve">　グループホームわかちあい</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・障害者総合支援法に基づく障がい者共同生活援助</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2017年10月開設　定員7名</w:t>
            </w:r>
          </w:p>
        </w:tc>
        <w:tc>
          <w:tcPr>
            <w:tcW w:w="856" w:type="dxa"/>
          </w:tcPr>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365日24時間対応可</w:t>
            </w:r>
          </w:p>
        </w:tc>
        <w:tc>
          <w:tcPr>
            <w:tcW w:w="898" w:type="dxa"/>
          </w:tcPr>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玉名市</w:t>
            </w:r>
          </w:p>
          <w:p w:rsidR="00473AB6" w:rsidRPr="00EF7681" w:rsidRDefault="00473AB6" w:rsidP="00473AB6">
            <w:pPr>
              <w:pStyle w:val="a3"/>
              <w:spacing w:line="0" w:lineRule="atLeast"/>
              <w:rPr>
                <w:rFonts w:ascii="Century"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玉名</w:t>
            </w:r>
          </w:p>
        </w:tc>
        <w:tc>
          <w:tcPr>
            <w:tcW w:w="519" w:type="dxa"/>
          </w:tcPr>
          <w:p w:rsidR="00473AB6" w:rsidRPr="00EF7681" w:rsidRDefault="00473AB6" w:rsidP="00473AB6">
            <w:pPr>
              <w:pStyle w:val="a3"/>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5名</w:t>
            </w:r>
          </w:p>
        </w:tc>
        <w:tc>
          <w:tcPr>
            <w:tcW w:w="2099" w:type="dxa"/>
          </w:tcPr>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障がい者</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月平均利用者数：</w:t>
            </w:r>
            <w:r w:rsidR="000454A9" w:rsidRPr="00EF7681">
              <w:rPr>
                <w:rFonts w:ascii="HGPｺﾞｼｯｸM" w:eastAsia="HGPｺﾞｼｯｸM" w:hAnsi="Century" w:cs="ＭＳ ゴシック" w:hint="eastAsia"/>
                <w:color w:val="000000" w:themeColor="text1"/>
                <w:sz w:val="16"/>
                <w:szCs w:val="16"/>
              </w:rPr>
              <w:t>4</w:t>
            </w:r>
            <w:r w:rsidRPr="00EF7681">
              <w:rPr>
                <w:rFonts w:ascii="HGPｺﾞｼｯｸM" w:eastAsia="HGPｺﾞｼｯｸM" w:hAnsi="Century" w:cs="ＭＳ ゴシック" w:hint="eastAsia"/>
                <w:color w:val="000000" w:themeColor="text1"/>
                <w:sz w:val="16"/>
                <w:szCs w:val="16"/>
              </w:rPr>
              <w:t>名</w:t>
            </w:r>
          </w:p>
          <w:p w:rsidR="00473AB6" w:rsidRPr="00EF7681" w:rsidRDefault="00473AB6" w:rsidP="00473AB6">
            <w:pPr>
              <w:pStyle w:val="a3"/>
              <w:spacing w:line="0" w:lineRule="atLeast"/>
              <w:rPr>
                <w:rFonts w:ascii="HGPｺﾞｼｯｸM" w:eastAsia="HGPｺﾞｼｯｸM"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延べ利用者数：</w:t>
            </w:r>
            <w:r w:rsidR="000454A9" w:rsidRPr="00EF7681">
              <w:rPr>
                <w:rFonts w:ascii="HGPｺﾞｼｯｸM" w:eastAsia="HGPｺﾞｼｯｸM" w:hAnsi="Century" w:cs="ＭＳ ゴシック" w:hint="eastAsia"/>
                <w:color w:val="000000" w:themeColor="text1"/>
                <w:sz w:val="16"/>
                <w:szCs w:val="16"/>
              </w:rPr>
              <w:t>47</w:t>
            </w:r>
            <w:r w:rsidRPr="00EF7681">
              <w:rPr>
                <w:rFonts w:ascii="HGPｺﾞｼｯｸM" w:eastAsia="HGPｺﾞｼｯｸM" w:hAnsi="Century" w:cs="ＭＳ ゴシック" w:hint="eastAsia"/>
                <w:color w:val="000000" w:themeColor="text1"/>
                <w:sz w:val="16"/>
                <w:szCs w:val="16"/>
              </w:rPr>
              <w:t>名</w:t>
            </w:r>
          </w:p>
          <w:p w:rsidR="00473AB6" w:rsidRPr="00EF7681" w:rsidRDefault="00473AB6" w:rsidP="00473AB6">
            <w:pPr>
              <w:pStyle w:val="a3"/>
              <w:rPr>
                <w:rFonts w:ascii="Century" w:hAnsi="Century" w:cs="ＭＳ ゴシック"/>
                <w:color w:val="000000" w:themeColor="text1"/>
                <w:sz w:val="16"/>
                <w:szCs w:val="16"/>
              </w:rPr>
            </w:pPr>
            <w:r w:rsidRPr="00EF7681">
              <w:rPr>
                <w:rFonts w:ascii="HGPｺﾞｼｯｸM" w:eastAsia="HGPｺﾞｼｯｸM" w:hAnsi="Century" w:cs="ＭＳ ゴシック" w:hint="eastAsia"/>
                <w:color w:val="000000" w:themeColor="text1"/>
                <w:sz w:val="16"/>
                <w:szCs w:val="16"/>
              </w:rPr>
              <w:t>述べ利用回数：</w:t>
            </w:r>
            <w:r w:rsidR="000454A9" w:rsidRPr="00EF7681">
              <w:rPr>
                <w:rFonts w:ascii="HGPｺﾞｼｯｸM" w:eastAsia="HGPｺﾞｼｯｸM" w:hAnsi="Century" w:cs="ＭＳ ゴシック" w:hint="eastAsia"/>
                <w:color w:val="000000" w:themeColor="text1"/>
                <w:sz w:val="16"/>
                <w:szCs w:val="16"/>
              </w:rPr>
              <w:t>1310</w:t>
            </w:r>
            <w:r w:rsidRPr="00EF7681">
              <w:rPr>
                <w:rFonts w:ascii="HGPｺﾞｼｯｸM" w:eastAsia="HGPｺﾞｼｯｸM" w:hAnsi="Century" w:cs="ＭＳ ゴシック" w:hint="eastAsia"/>
                <w:color w:val="000000" w:themeColor="text1"/>
                <w:sz w:val="16"/>
                <w:szCs w:val="16"/>
              </w:rPr>
              <w:t>回</w:t>
            </w:r>
          </w:p>
        </w:tc>
        <w:tc>
          <w:tcPr>
            <w:tcW w:w="1026" w:type="dxa"/>
          </w:tcPr>
          <w:p w:rsidR="00473AB6" w:rsidRPr="00EF7681" w:rsidRDefault="00473AB6" w:rsidP="00473AB6">
            <w:pPr>
              <w:pStyle w:val="a3"/>
              <w:ind w:firstLineChars="100" w:firstLine="160"/>
              <w:rPr>
                <w:rFonts w:ascii="HGPｺﾞｼｯｸM" w:eastAsia="HGPｺﾞｼｯｸM" w:hAnsi="Century" w:cs="ＭＳ ゴシック"/>
                <w:color w:val="000000" w:themeColor="text1"/>
                <w:sz w:val="16"/>
                <w:szCs w:val="16"/>
              </w:rPr>
            </w:pPr>
          </w:p>
          <w:p w:rsidR="00473AB6" w:rsidRPr="00EF7681" w:rsidRDefault="00E949EF" w:rsidP="00473AB6">
            <w:pPr>
              <w:pStyle w:val="a3"/>
              <w:rPr>
                <w:rFonts w:ascii="Century" w:hAnsi="Century" w:cs="ＭＳ ゴシック"/>
                <w:color w:val="000000" w:themeColor="text1"/>
                <w:sz w:val="16"/>
                <w:szCs w:val="16"/>
              </w:rPr>
            </w:pPr>
            <w:r w:rsidRPr="00EF7681">
              <w:rPr>
                <w:rFonts w:ascii="HGPｺﾞｼｯｸM" w:eastAsia="HGPｺﾞｼｯｸM" w:hAnsi="Century" w:cs="ＭＳ ゴシック"/>
                <w:color w:val="000000" w:themeColor="text1"/>
                <w:sz w:val="16"/>
                <w:szCs w:val="16"/>
              </w:rPr>
              <w:t>5,142,117</w:t>
            </w:r>
          </w:p>
        </w:tc>
      </w:tr>
    </w:tbl>
    <w:p w:rsidR="009448AE" w:rsidRPr="00EF7681" w:rsidRDefault="009448AE" w:rsidP="00D17F1B">
      <w:pPr>
        <w:pStyle w:val="a3"/>
        <w:ind w:left="240" w:hangingChars="100" w:hanging="240"/>
        <w:rPr>
          <w:rFonts w:ascii="Century" w:hAnsi="Century" w:cs="ＭＳ ゴシック"/>
          <w:color w:val="000000" w:themeColor="text1"/>
          <w:sz w:val="24"/>
          <w:szCs w:val="24"/>
        </w:rPr>
      </w:pPr>
    </w:p>
    <w:p w:rsidR="0084432A" w:rsidRPr="00EF7681" w:rsidRDefault="0084432A" w:rsidP="00715B6D">
      <w:pPr>
        <w:pStyle w:val="a3"/>
        <w:rPr>
          <w:rFonts w:ascii="Century" w:hAnsi="Century" w:cs="ＭＳ ゴシック"/>
          <w:color w:val="000000" w:themeColor="text1"/>
          <w:sz w:val="24"/>
          <w:szCs w:val="24"/>
        </w:rPr>
      </w:pPr>
    </w:p>
    <w:p w:rsidR="00172FB2" w:rsidRPr="00EF7681" w:rsidRDefault="002E4EA7" w:rsidP="002E4EA7">
      <w:pPr>
        <w:pStyle w:val="a3"/>
        <w:rPr>
          <w:rFonts w:ascii="Century" w:hAnsi="Century" w:cs="ＭＳ ゴシック"/>
          <w:color w:val="000000" w:themeColor="text1"/>
          <w:sz w:val="24"/>
          <w:szCs w:val="24"/>
        </w:rPr>
      </w:pPr>
      <w:r w:rsidRPr="00EF7681">
        <w:rPr>
          <w:rFonts w:ascii="Century" w:hAnsi="Century" w:cs="ＭＳ ゴシック" w:hint="eastAsia"/>
          <w:color w:val="000000" w:themeColor="text1"/>
          <w:sz w:val="24"/>
          <w:szCs w:val="24"/>
        </w:rPr>
        <w:t xml:space="preserve">　</w:t>
      </w:r>
      <w:r w:rsidRPr="00EF7681">
        <w:rPr>
          <w:rFonts w:ascii="Century" w:hAnsi="Century" w:cs="ＭＳ ゴシック" w:hint="eastAsia"/>
          <w:color w:val="000000" w:themeColor="text1"/>
          <w:sz w:val="24"/>
          <w:szCs w:val="24"/>
        </w:rPr>
        <w:t>*</w:t>
      </w:r>
      <w:r w:rsidRPr="00EF7681">
        <w:rPr>
          <w:rFonts w:ascii="Century" w:hAnsi="Century" w:cs="ＭＳ ゴシック" w:hint="eastAsia"/>
          <w:color w:val="000000" w:themeColor="text1"/>
          <w:sz w:val="24"/>
          <w:szCs w:val="24"/>
        </w:rPr>
        <w:t>支出額</w:t>
      </w:r>
      <w:r w:rsidR="00C45918" w:rsidRPr="00EF7681">
        <w:rPr>
          <w:rFonts w:ascii="Century" w:hAnsi="Century" w:cs="ＭＳ ゴシック" w:hint="eastAsia"/>
          <w:color w:val="000000" w:themeColor="text1"/>
          <w:sz w:val="24"/>
          <w:szCs w:val="24"/>
        </w:rPr>
        <w:t>は「活動計算書」および「計算書類の注記」中の事業費の内訳より抽出</w:t>
      </w:r>
      <w:r w:rsidR="00172FB2" w:rsidRPr="00EF7681">
        <w:rPr>
          <w:rFonts w:ascii="Century" w:hAnsi="Century" w:cs="ＭＳ ゴシック" w:hint="eastAsia"/>
          <w:color w:val="000000" w:themeColor="text1"/>
          <w:sz w:val="24"/>
          <w:szCs w:val="24"/>
        </w:rPr>
        <w:t>。</w:t>
      </w:r>
    </w:p>
    <w:sectPr w:rsidR="00172FB2" w:rsidRPr="00EF7681" w:rsidSect="00464105">
      <w:pgSz w:w="11906" w:h="16838" w:code="9"/>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95" w:rsidRDefault="001F6A95" w:rsidP="00A3753F">
      <w:r>
        <w:separator/>
      </w:r>
    </w:p>
  </w:endnote>
  <w:endnote w:type="continuationSeparator" w:id="0">
    <w:p w:rsidR="001F6A95" w:rsidRDefault="001F6A95" w:rsidP="00A3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95" w:rsidRDefault="001F6A95" w:rsidP="00A3753F">
      <w:r>
        <w:separator/>
      </w:r>
    </w:p>
  </w:footnote>
  <w:footnote w:type="continuationSeparator" w:id="0">
    <w:p w:rsidR="001F6A95" w:rsidRDefault="001F6A95" w:rsidP="00A3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212"/>
    <w:multiLevelType w:val="hybridMultilevel"/>
    <w:tmpl w:val="88F23C06"/>
    <w:lvl w:ilvl="0" w:tplc="9162FD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93934"/>
    <w:multiLevelType w:val="hybridMultilevel"/>
    <w:tmpl w:val="33523654"/>
    <w:lvl w:ilvl="0" w:tplc="32C65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B25C2"/>
    <w:multiLevelType w:val="hybridMultilevel"/>
    <w:tmpl w:val="7AAA6282"/>
    <w:lvl w:ilvl="0" w:tplc="74AA0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C5BEB"/>
    <w:multiLevelType w:val="hybridMultilevel"/>
    <w:tmpl w:val="C3341F22"/>
    <w:lvl w:ilvl="0" w:tplc="CF8E1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72FE4"/>
    <w:multiLevelType w:val="hybridMultilevel"/>
    <w:tmpl w:val="6F741516"/>
    <w:lvl w:ilvl="0" w:tplc="BD16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47276F"/>
    <w:multiLevelType w:val="hybridMultilevel"/>
    <w:tmpl w:val="4BBCCF6E"/>
    <w:lvl w:ilvl="0" w:tplc="101C4F5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95739B"/>
    <w:multiLevelType w:val="hybridMultilevel"/>
    <w:tmpl w:val="63DA24E8"/>
    <w:lvl w:ilvl="0" w:tplc="0B60D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570C20"/>
    <w:multiLevelType w:val="hybridMultilevel"/>
    <w:tmpl w:val="F74EEF14"/>
    <w:lvl w:ilvl="0" w:tplc="85FED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63381"/>
    <w:multiLevelType w:val="hybridMultilevel"/>
    <w:tmpl w:val="C9FE8B5C"/>
    <w:lvl w:ilvl="0" w:tplc="811CA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607569"/>
    <w:multiLevelType w:val="hybridMultilevel"/>
    <w:tmpl w:val="3AB22CB2"/>
    <w:lvl w:ilvl="0" w:tplc="4A38CB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DF6592"/>
    <w:multiLevelType w:val="hybridMultilevel"/>
    <w:tmpl w:val="33C8FF5C"/>
    <w:lvl w:ilvl="0" w:tplc="CF68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805AE"/>
    <w:multiLevelType w:val="hybridMultilevel"/>
    <w:tmpl w:val="3B2A4A90"/>
    <w:lvl w:ilvl="0" w:tplc="A4FA8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A00FF"/>
    <w:multiLevelType w:val="hybridMultilevel"/>
    <w:tmpl w:val="05A87F64"/>
    <w:lvl w:ilvl="0" w:tplc="3A02DA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5949F8"/>
    <w:multiLevelType w:val="hybridMultilevel"/>
    <w:tmpl w:val="89B44100"/>
    <w:lvl w:ilvl="0" w:tplc="A0183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171A3F"/>
    <w:multiLevelType w:val="hybridMultilevel"/>
    <w:tmpl w:val="BE347F52"/>
    <w:lvl w:ilvl="0" w:tplc="4F980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755C3"/>
    <w:multiLevelType w:val="hybridMultilevel"/>
    <w:tmpl w:val="226C0D46"/>
    <w:lvl w:ilvl="0" w:tplc="9E42C9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663EFE"/>
    <w:multiLevelType w:val="hybridMultilevel"/>
    <w:tmpl w:val="5ACCDEF8"/>
    <w:lvl w:ilvl="0" w:tplc="E88CE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9F746A"/>
    <w:multiLevelType w:val="hybridMultilevel"/>
    <w:tmpl w:val="BC022EB6"/>
    <w:lvl w:ilvl="0" w:tplc="4E3CA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4640A2"/>
    <w:multiLevelType w:val="hybridMultilevel"/>
    <w:tmpl w:val="C33C6980"/>
    <w:lvl w:ilvl="0" w:tplc="69C2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882DC6"/>
    <w:multiLevelType w:val="hybridMultilevel"/>
    <w:tmpl w:val="144E752A"/>
    <w:lvl w:ilvl="0" w:tplc="000C1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171199"/>
    <w:multiLevelType w:val="hybridMultilevel"/>
    <w:tmpl w:val="76FC2994"/>
    <w:lvl w:ilvl="0" w:tplc="0C547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
  </w:num>
  <w:num w:numId="3">
    <w:abstractNumId w:val="6"/>
  </w:num>
  <w:num w:numId="4">
    <w:abstractNumId w:val="16"/>
  </w:num>
  <w:num w:numId="5">
    <w:abstractNumId w:val="7"/>
  </w:num>
  <w:num w:numId="6">
    <w:abstractNumId w:val="10"/>
  </w:num>
  <w:num w:numId="7">
    <w:abstractNumId w:val="4"/>
  </w:num>
  <w:num w:numId="8">
    <w:abstractNumId w:val="14"/>
  </w:num>
  <w:num w:numId="9">
    <w:abstractNumId w:val="17"/>
  </w:num>
  <w:num w:numId="10">
    <w:abstractNumId w:val="3"/>
  </w:num>
  <w:num w:numId="11">
    <w:abstractNumId w:val="15"/>
  </w:num>
  <w:num w:numId="12">
    <w:abstractNumId w:val="12"/>
  </w:num>
  <w:num w:numId="13">
    <w:abstractNumId w:val="13"/>
  </w:num>
  <w:num w:numId="14">
    <w:abstractNumId w:val="1"/>
  </w:num>
  <w:num w:numId="15">
    <w:abstractNumId w:val="20"/>
  </w:num>
  <w:num w:numId="16">
    <w:abstractNumId w:val="11"/>
  </w:num>
  <w:num w:numId="17">
    <w:abstractNumId w:val="19"/>
  </w:num>
  <w:num w:numId="18">
    <w:abstractNumId w:val="9"/>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5A"/>
    <w:rsid w:val="00002DAB"/>
    <w:rsid w:val="00031017"/>
    <w:rsid w:val="00035D95"/>
    <w:rsid w:val="0004010B"/>
    <w:rsid w:val="00044530"/>
    <w:rsid w:val="000454A9"/>
    <w:rsid w:val="00064445"/>
    <w:rsid w:val="00083F3A"/>
    <w:rsid w:val="00095AB1"/>
    <w:rsid w:val="000A096D"/>
    <w:rsid w:val="000A7C7F"/>
    <w:rsid w:val="000E5E67"/>
    <w:rsid w:val="000F0A21"/>
    <w:rsid w:val="00125AD6"/>
    <w:rsid w:val="00141894"/>
    <w:rsid w:val="0015152F"/>
    <w:rsid w:val="00172FB2"/>
    <w:rsid w:val="001836C7"/>
    <w:rsid w:val="001C01A2"/>
    <w:rsid w:val="001C2A69"/>
    <w:rsid w:val="001D55A1"/>
    <w:rsid w:val="001D6B3E"/>
    <w:rsid w:val="001F6A95"/>
    <w:rsid w:val="00216C01"/>
    <w:rsid w:val="002206D1"/>
    <w:rsid w:val="00232669"/>
    <w:rsid w:val="00254B12"/>
    <w:rsid w:val="002732F1"/>
    <w:rsid w:val="002860D4"/>
    <w:rsid w:val="002B3109"/>
    <w:rsid w:val="002B385B"/>
    <w:rsid w:val="002C69A9"/>
    <w:rsid w:val="002D2DAD"/>
    <w:rsid w:val="002D36A2"/>
    <w:rsid w:val="002D3D84"/>
    <w:rsid w:val="002E497C"/>
    <w:rsid w:val="002E4EA7"/>
    <w:rsid w:val="003028BE"/>
    <w:rsid w:val="00312916"/>
    <w:rsid w:val="00316976"/>
    <w:rsid w:val="0034461E"/>
    <w:rsid w:val="00351066"/>
    <w:rsid w:val="00362C1F"/>
    <w:rsid w:val="003A06C1"/>
    <w:rsid w:val="003A474D"/>
    <w:rsid w:val="003B0CC5"/>
    <w:rsid w:val="003E30B3"/>
    <w:rsid w:val="0041662D"/>
    <w:rsid w:val="00422BBA"/>
    <w:rsid w:val="004375E4"/>
    <w:rsid w:val="00452812"/>
    <w:rsid w:val="004604F6"/>
    <w:rsid w:val="0046403B"/>
    <w:rsid w:val="00464105"/>
    <w:rsid w:val="00464ED8"/>
    <w:rsid w:val="00473AB6"/>
    <w:rsid w:val="004C680A"/>
    <w:rsid w:val="00535C4E"/>
    <w:rsid w:val="00563A85"/>
    <w:rsid w:val="0057189C"/>
    <w:rsid w:val="00590AED"/>
    <w:rsid w:val="0059574C"/>
    <w:rsid w:val="005C6619"/>
    <w:rsid w:val="005C7B7D"/>
    <w:rsid w:val="005D29A6"/>
    <w:rsid w:val="006075C5"/>
    <w:rsid w:val="00625497"/>
    <w:rsid w:val="00626144"/>
    <w:rsid w:val="00636873"/>
    <w:rsid w:val="00644D4A"/>
    <w:rsid w:val="00647BE3"/>
    <w:rsid w:val="006850BA"/>
    <w:rsid w:val="0068735A"/>
    <w:rsid w:val="00695A67"/>
    <w:rsid w:val="006E5B82"/>
    <w:rsid w:val="00715B6D"/>
    <w:rsid w:val="00736461"/>
    <w:rsid w:val="00741847"/>
    <w:rsid w:val="00741EFA"/>
    <w:rsid w:val="00752DA9"/>
    <w:rsid w:val="00770902"/>
    <w:rsid w:val="007A6CF5"/>
    <w:rsid w:val="007A786A"/>
    <w:rsid w:val="007B3150"/>
    <w:rsid w:val="007D62E7"/>
    <w:rsid w:val="00820975"/>
    <w:rsid w:val="00830021"/>
    <w:rsid w:val="0084432A"/>
    <w:rsid w:val="00873E05"/>
    <w:rsid w:val="00876F3C"/>
    <w:rsid w:val="00885F5A"/>
    <w:rsid w:val="00886F9A"/>
    <w:rsid w:val="00893F4A"/>
    <w:rsid w:val="008A4860"/>
    <w:rsid w:val="008C422B"/>
    <w:rsid w:val="008D1572"/>
    <w:rsid w:val="008E1B7C"/>
    <w:rsid w:val="008F07EE"/>
    <w:rsid w:val="008F3A02"/>
    <w:rsid w:val="00901FBE"/>
    <w:rsid w:val="0090794B"/>
    <w:rsid w:val="00920417"/>
    <w:rsid w:val="0093382C"/>
    <w:rsid w:val="00933869"/>
    <w:rsid w:val="00940B62"/>
    <w:rsid w:val="00941F7F"/>
    <w:rsid w:val="009448AE"/>
    <w:rsid w:val="009539C1"/>
    <w:rsid w:val="0096590B"/>
    <w:rsid w:val="009B7053"/>
    <w:rsid w:val="009B79D0"/>
    <w:rsid w:val="009E2E62"/>
    <w:rsid w:val="009F2D1E"/>
    <w:rsid w:val="00A10DBC"/>
    <w:rsid w:val="00A1585B"/>
    <w:rsid w:val="00A2146F"/>
    <w:rsid w:val="00A36A7A"/>
    <w:rsid w:val="00A3753F"/>
    <w:rsid w:val="00A57F63"/>
    <w:rsid w:val="00A719D9"/>
    <w:rsid w:val="00A72571"/>
    <w:rsid w:val="00A942FE"/>
    <w:rsid w:val="00A9775C"/>
    <w:rsid w:val="00AE2D4E"/>
    <w:rsid w:val="00AE4C01"/>
    <w:rsid w:val="00B0586A"/>
    <w:rsid w:val="00B07E47"/>
    <w:rsid w:val="00B46E26"/>
    <w:rsid w:val="00B539A0"/>
    <w:rsid w:val="00B56FA7"/>
    <w:rsid w:val="00B8162C"/>
    <w:rsid w:val="00BB42B8"/>
    <w:rsid w:val="00BC12EE"/>
    <w:rsid w:val="00BC34B9"/>
    <w:rsid w:val="00BC775D"/>
    <w:rsid w:val="00BD2034"/>
    <w:rsid w:val="00C2408C"/>
    <w:rsid w:val="00C26990"/>
    <w:rsid w:val="00C45918"/>
    <w:rsid w:val="00C5724A"/>
    <w:rsid w:val="00C601B6"/>
    <w:rsid w:val="00C76E62"/>
    <w:rsid w:val="00CA53E2"/>
    <w:rsid w:val="00CB0936"/>
    <w:rsid w:val="00CB4B0F"/>
    <w:rsid w:val="00CF00D2"/>
    <w:rsid w:val="00CF7DDE"/>
    <w:rsid w:val="00D17F1B"/>
    <w:rsid w:val="00D41720"/>
    <w:rsid w:val="00D571D6"/>
    <w:rsid w:val="00D7002E"/>
    <w:rsid w:val="00DB4089"/>
    <w:rsid w:val="00DC0020"/>
    <w:rsid w:val="00DD253C"/>
    <w:rsid w:val="00E107B8"/>
    <w:rsid w:val="00E17EFC"/>
    <w:rsid w:val="00E26F08"/>
    <w:rsid w:val="00E311BF"/>
    <w:rsid w:val="00E33CB3"/>
    <w:rsid w:val="00E60525"/>
    <w:rsid w:val="00E8013F"/>
    <w:rsid w:val="00E949EF"/>
    <w:rsid w:val="00EC4E70"/>
    <w:rsid w:val="00EC769A"/>
    <w:rsid w:val="00EE4691"/>
    <w:rsid w:val="00EF081B"/>
    <w:rsid w:val="00EF7681"/>
    <w:rsid w:val="00F32B31"/>
    <w:rsid w:val="00F44F00"/>
    <w:rsid w:val="00F77CC1"/>
    <w:rsid w:val="00FA17A9"/>
    <w:rsid w:val="00FB1AF8"/>
    <w:rsid w:val="00FC0CC1"/>
    <w:rsid w:val="00FD651D"/>
    <w:rsid w:val="00FE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CF70A93B-653E-49C9-8391-6C7669C1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17EFC"/>
    <w:rPr>
      <w:rFonts w:ascii="ＭＳ 明朝" w:hAnsi="Courier New" w:cs="Courier New"/>
      <w:szCs w:val="21"/>
    </w:rPr>
  </w:style>
  <w:style w:type="table" w:styleId="a5">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C680A"/>
    <w:rPr>
      <w:rFonts w:ascii="Arial" w:eastAsia="ＭＳ ゴシック" w:hAnsi="Arial"/>
      <w:sz w:val="18"/>
      <w:szCs w:val="18"/>
    </w:rPr>
  </w:style>
  <w:style w:type="paragraph" w:styleId="a7">
    <w:name w:val="header"/>
    <w:basedOn w:val="a"/>
    <w:link w:val="a8"/>
    <w:unhideWhenUsed/>
    <w:rsid w:val="00A3753F"/>
    <w:pPr>
      <w:tabs>
        <w:tab w:val="center" w:pos="4252"/>
        <w:tab w:val="right" w:pos="8504"/>
      </w:tabs>
      <w:snapToGrid w:val="0"/>
    </w:pPr>
  </w:style>
  <w:style w:type="character" w:customStyle="1" w:styleId="a8">
    <w:name w:val="ヘッダー (文字)"/>
    <w:basedOn w:val="a0"/>
    <w:link w:val="a7"/>
    <w:rsid w:val="00A3753F"/>
    <w:rPr>
      <w:kern w:val="2"/>
      <w:sz w:val="21"/>
      <w:szCs w:val="24"/>
    </w:rPr>
  </w:style>
  <w:style w:type="paragraph" w:styleId="a9">
    <w:name w:val="footer"/>
    <w:basedOn w:val="a"/>
    <w:link w:val="aa"/>
    <w:unhideWhenUsed/>
    <w:rsid w:val="00A3753F"/>
    <w:pPr>
      <w:tabs>
        <w:tab w:val="center" w:pos="4252"/>
        <w:tab w:val="right" w:pos="8504"/>
      </w:tabs>
      <w:snapToGrid w:val="0"/>
    </w:pPr>
  </w:style>
  <w:style w:type="character" w:customStyle="1" w:styleId="aa">
    <w:name w:val="フッター (文字)"/>
    <w:basedOn w:val="a0"/>
    <w:link w:val="a9"/>
    <w:rsid w:val="00A3753F"/>
    <w:rPr>
      <w:kern w:val="2"/>
      <w:sz w:val="21"/>
      <w:szCs w:val="24"/>
    </w:rPr>
  </w:style>
  <w:style w:type="character" w:customStyle="1" w:styleId="a4">
    <w:name w:val="書式なし (文字)"/>
    <w:basedOn w:val="a0"/>
    <w:link w:val="a3"/>
    <w:rsid w:val="00BC775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7710">
      <w:bodyDiv w:val="1"/>
      <w:marLeft w:val="0"/>
      <w:marRight w:val="0"/>
      <w:marTop w:val="0"/>
      <w:marBottom w:val="0"/>
      <w:divBdr>
        <w:top w:val="none" w:sz="0" w:space="0" w:color="auto"/>
        <w:left w:val="none" w:sz="0" w:space="0" w:color="auto"/>
        <w:bottom w:val="none" w:sz="0" w:space="0" w:color="auto"/>
        <w:right w:val="none" w:sz="0" w:space="0" w:color="auto"/>
      </w:divBdr>
    </w:div>
    <w:div w:id="21407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4E9F-32AC-46D9-8B62-52951554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3212</Words>
  <Characters>797</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creator>情報管理課</dc:creator>
  <cp:lastModifiedBy>富士通 五六一</cp:lastModifiedBy>
  <cp:revision>2</cp:revision>
  <cp:lastPrinted>2019-06-20T07:21:00Z</cp:lastPrinted>
  <dcterms:created xsi:type="dcterms:W3CDTF">2019-07-18T01:05:00Z</dcterms:created>
  <dcterms:modified xsi:type="dcterms:W3CDTF">2019-07-18T01:05:00Z</dcterms:modified>
</cp:coreProperties>
</file>