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62F" w:rsidRPr="00EC0253" w:rsidRDefault="000E362F" w:rsidP="000E362F">
      <w:pPr>
        <w:jc w:val="center"/>
      </w:pPr>
      <w:r w:rsidRPr="00EC0253">
        <w:rPr>
          <w:rFonts w:hint="eastAsia"/>
        </w:rPr>
        <w:t>設立</w:t>
      </w:r>
      <w:r w:rsidR="00865551">
        <w:t>10</w:t>
      </w:r>
      <w:r w:rsidRPr="00EC0253">
        <w:rPr>
          <w:rFonts w:hint="eastAsia"/>
        </w:rPr>
        <w:t>年目の事業年度の事業報告</w:t>
      </w:r>
    </w:p>
    <w:p w:rsidR="000E362F" w:rsidRPr="00EC0253" w:rsidRDefault="000E362F" w:rsidP="000E362F">
      <w:pPr>
        <w:jc w:val="center"/>
      </w:pPr>
      <w:r>
        <w:t>20</w:t>
      </w:r>
      <w:r w:rsidR="00A23A52">
        <w:t>2</w:t>
      </w:r>
      <w:r w:rsidR="00865551">
        <w:t>1</w:t>
      </w:r>
      <w:r w:rsidR="007F7915">
        <w:rPr>
          <w:rFonts w:hint="eastAsia"/>
        </w:rPr>
        <w:t>年</w:t>
      </w:r>
      <w:r w:rsidR="007F7915">
        <w:rPr>
          <w:rFonts w:hint="eastAsia"/>
        </w:rPr>
        <w:t>1</w:t>
      </w:r>
      <w:r w:rsidR="007F7915">
        <w:rPr>
          <w:rFonts w:hint="eastAsia"/>
        </w:rPr>
        <w:t>月</w:t>
      </w:r>
      <w:r w:rsidR="007F7915">
        <w:rPr>
          <w:rFonts w:hint="eastAsia"/>
        </w:rPr>
        <w:t>1</w:t>
      </w:r>
      <w:r w:rsidRPr="00EC0253">
        <w:rPr>
          <w:rFonts w:hint="eastAsia"/>
        </w:rPr>
        <w:t>日から</w:t>
      </w:r>
      <w:r w:rsidRPr="00EC0253">
        <w:t>12</w:t>
      </w:r>
      <w:r w:rsidRPr="00EC0253">
        <w:rPr>
          <w:rFonts w:hint="eastAsia"/>
        </w:rPr>
        <w:t>月</w:t>
      </w:r>
      <w:r w:rsidRPr="00EC0253">
        <w:t>31</w:t>
      </w:r>
      <w:r w:rsidRPr="00EC0253">
        <w:rPr>
          <w:rFonts w:hint="eastAsia"/>
        </w:rPr>
        <w:t>日まで</w:t>
      </w:r>
    </w:p>
    <w:p w:rsidR="000E362F" w:rsidRPr="00EC0253" w:rsidRDefault="000E362F" w:rsidP="000E362F">
      <w:pPr>
        <w:jc w:val="center"/>
      </w:pPr>
    </w:p>
    <w:p w:rsidR="000E362F" w:rsidRPr="00EC0253" w:rsidRDefault="000E362F" w:rsidP="000E362F">
      <w:pPr>
        <w:jc w:val="right"/>
      </w:pPr>
      <w:r w:rsidRPr="00EC0253">
        <w:rPr>
          <w:rFonts w:hint="eastAsia"/>
        </w:rPr>
        <w:t xml:space="preserve">　　　　　　　　　　　　　　　特定非営利活動法人　</w:t>
      </w:r>
      <w:r w:rsidR="00BF14F0">
        <w:rPr>
          <w:rFonts w:hint="eastAsia"/>
        </w:rPr>
        <w:t>カウンセリングオフィス</w:t>
      </w:r>
      <w:r w:rsidR="00BF14F0">
        <w:rPr>
          <w:rFonts w:hint="eastAsia"/>
        </w:rPr>
        <w:t>SARA</w:t>
      </w:r>
    </w:p>
    <w:p w:rsidR="000E362F" w:rsidRPr="00EC0253" w:rsidRDefault="000E362F" w:rsidP="000E362F">
      <w:pPr>
        <w:jc w:val="right"/>
      </w:pPr>
    </w:p>
    <w:p w:rsidR="000E362F" w:rsidRDefault="000E362F" w:rsidP="00A23A52">
      <w:pPr>
        <w:ind w:left="479" w:hangingChars="199" w:hanging="479"/>
      </w:pPr>
      <w:r w:rsidRPr="00EC0253">
        <w:rPr>
          <w:rFonts w:hint="eastAsia"/>
        </w:rPr>
        <w:t xml:space="preserve">１　</w:t>
      </w:r>
      <w:r w:rsidR="00A23A52">
        <w:rPr>
          <w:rFonts w:hint="eastAsia"/>
        </w:rPr>
        <w:t>20</w:t>
      </w:r>
      <w:r w:rsidR="00A23A52">
        <w:t>2</w:t>
      </w:r>
      <w:r w:rsidR="00865551">
        <w:t>1</w:t>
      </w:r>
      <w:r w:rsidR="0083065E" w:rsidRPr="00242188">
        <w:rPr>
          <w:rFonts w:hint="eastAsia"/>
        </w:rPr>
        <w:t>年度は</w:t>
      </w:r>
      <w:r w:rsidR="00AA0A5B" w:rsidRPr="00242188">
        <w:rPr>
          <w:rFonts w:hint="eastAsia"/>
        </w:rPr>
        <w:t>例年通り</w:t>
      </w:r>
      <w:r w:rsidR="00865551">
        <w:rPr>
          <w:rFonts w:hint="eastAsia"/>
        </w:rPr>
        <w:t>カウンセリング事業</w:t>
      </w:r>
      <w:r w:rsidR="00AA0A5B" w:rsidRPr="00242188">
        <w:rPr>
          <w:rFonts w:hint="eastAsia"/>
        </w:rPr>
        <w:t>を維持しつつ、</w:t>
      </w:r>
      <w:r w:rsidR="00865551">
        <w:rPr>
          <w:rFonts w:hint="eastAsia"/>
        </w:rPr>
        <w:t>コロナ禍においてもオンラインでの市民講座を開催し、オンデマンド配信を開始するなど、従来とは異なる新しい試みを実施した</w:t>
      </w:r>
      <w:r w:rsidR="00242188">
        <w:rPr>
          <w:rFonts w:hint="eastAsia"/>
        </w:rPr>
        <w:t>。</w:t>
      </w:r>
      <w:r w:rsidR="00FA4F6D">
        <w:rPr>
          <w:rFonts w:hint="eastAsia"/>
        </w:rPr>
        <w:t>カウンセリング事業では相談申し込みが多い状態が続いていたものの</w:t>
      </w:r>
      <w:r w:rsidR="00865551">
        <w:rPr>
          <w:rFonts w:hint="eastAsia"/>
        </w:rPr>
        <w:t>、</w:t>
      </w:r>
      <w:r w:rsidR="00865551">
        <w:rPr>
          <w:rFonts w:hint="eastAsia"/>
        </w:rPr>
        <w:t>2021</w:t>
      </w:r>
      <w:r w:rsidR="00865551">
        <w:rPr>
          <w:rFonts w:hint="eastAsia"/>
        </w:rPr>
        <w:t>年度中はすぐに相談が開始できないウェイティングの状態が</w:t>
      </w:r>
      <w:r w:rsidR="00FA4F6D">
        <w:rPr>
          <w:rFonts w:hint="eastAsia"/>
        </w:rPr>
        <w:t>ほぼ一年中</w:t>
      </w:r>
      <w:r w:rsidR="00865551">
        <w:rPr>
          <w:rFonts w:hint="eastAsia"/>
        </w:rPr>
        <w:t>続いており、カウンセラーの増員が思うように進まず、相談希望者の</w:t>
      </w:r>
      <w:r w:rsidR="00FA4F6D">
        <w:rPr>
          <w:rFonts w:hint="eastAsia"/>
        </w:rPr>
        <w:t>早く相談を受けたいという</w:t>
      </w:r>
      <w:r w:rsidR="00865551">
        <w:rPr>
          <w:rFonts w:hint="eastAsia"/>
        </w:rPr>
        <w:t>ニーズにすぐ答えられない状況が続いてしまったため、相談数も例年のような伸び率とはならなかった</w:t>
      </w:r>
      <w:r w:rsidR="00191A24">
        <w:rPr>
          <w:rFonts w:hint="eastAsia"/>
        </w:rPr>
        <w:t>。</w:t>
      </w:r>
    </w:p>
    <w:p w:rsidR="00FC2678" w:rsidRPr="00FA4F6D" w:rsidRDefault="00FC2678" w:rsidP="0083065E">
      <w:pPr>
        <w:ind w:left="482" w:hangingChars="200" w:hanging="482"/>
      </w:pPr>
    </w:p>
    <w:p w:rsidR="000E362F" w:rsidRPr="00EC0253" w:rsidRDefault="000E362F" w:rsidP="000E362F">
      <w:r w:rsidRPr="00EC0253">
        <w:rPr>
          <w:rFonts w:hint="eastAsia"/>
        </w:rPr>
        <w:t xml:space="preserve">２　事業の実施に関する事項　</w:t>
      </w:r>
    </w:p>
    <w:p w:rsidR="000E362F" w:rsidRPr="00EC0253" w:rsidRDefault="00FE4406" w:rsidP="00FE4406">
      <w:pPr>
        <w:ind w:left="216"/>
      </w:pPr>
      <w:r>
        <w:rPr>
          <w:rFonts w:hint="eastAsia"/>
        </w:rPr>
        <w:t>（１）</w:t>
      </w:r>
      <w:r w:rsidR="000E362F" w:rsidRPr="00EC0253">
        <w:rPr>
          <w:rFonts w:hint="eastAsia"/>
        </w:rPr>
        <w:t>特定非営利活動に係る事業</w:t>
      </w:r>
    </w:p>
    <w:p w:rsidR="000E362F" w:rsidRPr="00EC0253" w:rsidRDefault="000E362F" w:rsidP="000E362F">
      <w:pPr>
        <w:numPr>
          <w:ilvl w:val="0"/>
          <w:numId w:val="2"/>
        </w:numPr>
        <w:ind w:hanging="150"/>
      </w:pPr>
      <w:r w:rsidRPr="00EC0253">
        <w:rPr>
          <w:rFonts w:hint="eastAsia"/>
        </w:rPr>
        <w:t>精神衛生（メンタルヘルス）に対する相談・検査に関する事業</w:t>
      </w:r>
    </w:p>
    <w:p w:rsidR="000E362F" w:rsidRPr="00EC0253" w:rsidRDefault="000E362F" w:rsidP="000E362F">
      <w:pPr>
        <w:ind w:left="576"/>
        <w:rPr>
          <w:u w:val="single"/>
        </w:rPr>
      </w:pPr>
      <w:r w:rsidRPr="00EC0253">
        <w:rPr>
          <w:rFonts w:hint="eastAsia"/>
          <w:u w:val="single"/>
        </w:rPr>
        <w:t>ァ　カウンセリング事業</w:t>
      </w:r>
    </w:p>
    <w:p w:rsidR="00286141" w:rsidRDefault="2CE3C6BB" w:rsidP="00286141">
      <w:pPr>
        <w:tabs>
          <w:tab w:val="left" w:pos="2127"/>
        </w:tabs>
        <w:ind w:leftChars="270" w:left="1788" w:hangingChars="472" w:hanging="1137"/>
      </w:pPr>
      <w:r>
        <w:t>・内　容　臨床心理学に基づいたカウンセリングや心理療法および心理検査を実施することで、精神衛生上の問題解決や自己理解を支援した。</w:t>
      </w:r>
      <w:r w:rsidR="00286141">
        <w:rPr>
          <w:rFonts w:hint="eastAsia"/>
        </w:rPr>
        <w:t>詳しい相談者の内訳は以下の通り。</w:t>
      </w:r>
    </w:p>
    <w:tbl>
      <w:tblPr>
        <w:tblStyle w:val="1-11"/>
        <w:tblW w:w="906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418"/>
        <w:gridCol w:w="993"/>
        <w:gridCol w:w="1275"/>
        <w:gridCol w:w="1276"/>
        <w:gridCol w:w="1427"/>
        <w:gridCol w:w="1260"/>
      </w:tblGrid>
      <w:tr w:rsidR="00865551" w:rsidTr="008655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tcBorders>
              <w:bottom w:val="single" w:sz="4" w:space="0" w:color="auto"/>
            </w:tcBorders>
            <w:vAlign w:val="center"/>
          </w:tcPr>
          <w:p w:rsidR="00865551" w:rsidRDefault="00865551" w:rsidP="2CE3C6BB"/>
        </w:tc>
        <w:tc>
          <w:tcPr>
            <w:tcW w:w="1418" w:type="dxa"/>
            <w:tcBorders>
              <w:bottom w:val="single" w:sz="4" w:space="0" w:color="auto"/>
            </w:tcBorders>
            <w:vAlign w:val="center"/>
          </w:tcPr>
          <w:p w:rsidR="00865551" w:rsidRDefault="00865551" w:rsidP="00BF14F0">
            <w:pPr>
              <w:jc w:val="center"/>
              <w:cnfStyle w:val="100000000000" w:firstRow="1" w:lastRow="0" w:firstColumn="0" w:lastColumn="0" w:oddVBand="0" w:evenVBand="0" w:oddHBand="0" w:evenHBand="0" w:firstRowFirstColumn="0" w:firstRowLastColumn="0" w:lastRowFirstColumn="0" w:lastRowLastColumn="0"/>
            </w:pPr>
            <w:r>
              <w:t>相談延べ</w:t>
            </w:r>
          </w:p>
          <w:p w:rsidR="00865551" w:rsidRDefault="00865551" w:rsidP="00BF14F0">
            <w:pPr>
              <w:jc w:val="center"/>
              <w:cnfStyle w:val="100000000000" w:firstRow="1" w:lastRow="0" w:firstColumn="0" w:lastColumn="0" w:oddVBand="0" w:evenVBand="0" w:oddHBand="0" w:evenHBand="0" w:firstRowFirstColumn="0" w:firstRowLastColumn="0" w:lastRowFirstColumn="0" w:lastRowLastColumn="0"/>
            </w:pPr>
            <w:r>
              <w:t>件数</w:t>
            </w:r>
          </w:p>
        </w:tc>
        <w:tc>
          <w:tcPr>
            <w:tcW w:w="993" w:type="dxa"/>
            <w:tcBorders>
              <w:bottom w:val="single" w:sz="4" w:space="0" w:color="auto"/>
            </w:tcBorders>
            <w:vAlign w:val="center"/>
          </w:tcPr>
          <w:p w:rsidR="00865551" w:rsidRDefault="00865551" w:rsidP="00BF14F0">
            <w:pPr>
              <w:jc w:val="center"/>
              <w:cnfStyle w:val="100000000000" w:firstRow="1" w:lastRow="0" w:firstColumn="0" w:lastColumn="0" w:oddVBand="0" w:evenVBand="0" w:oddHBand="0" w:evenHBand="0" w:firstRowFirstColumn="0" w:firstRowLastColumn="0" w:lastRowFirstColumn="0" w:lastRowLastColumn="0"/>
            </w:pPr>
            <w:r>
              <w:t>相談者数</w:t>
            </w:r>
          </w:p>
        </w:tc>
        <w:tc>
          <w:tcPr>
            <w:tcW w:w="1275" w:type="dxa"/>
            <w:tcBorders>
              <w:bottom w:val="single" w:sz="4" w:space="0" w:color="auto"/>
            </w:tcBorders>
            <w:vAlign w:val="center"/>
          </w:tcPr>
          <w:p w:rsidR="00865551" w:rsidRDefault="00865551" w:rsidP="007F7915">
            <w:pPr>
              <w:jc w:val="center"/>
              <w:cnfStyle w:val="100000000000" w:firstRow="1" w:lastRow="0" w:firstColumn="0" w:lastColumn="0" w:oddVBand="0" w:evenVBand="0" w:oddHBand="0" w:evenHBand="0" w:firstRowFirstColumn="0" w:firstRowLastColumn="0" w:lastRowFirstColumn="0" w:lastRowLastColumn="0"/>
            </w:pPr>
            <w:r>
              <w:t>新規</w:t>
            </w:r>
          </w:p>
          <w:p w:rsidR="00865551" w:rsidRDefault="00865551" w:rsidP="007F7915">
            <w:pPr>
              <w:jc w:val="center"/>
              <w:cnfStyle w:val="100000000000" w:firstRow="1" w:lastRow="0" w:firstColumn="0" w:lastColumn="0" w:oddVBand="0" w:evenVBand="0" w:oddHBand="0" w:evenHBand="0" w:firstRowFirstColumn="0" w:firstRowLastColumn="0" w:lastRowFirstColumn="0" w:lastRowLastColumn="0"/>
            </w:pPr>
            <w:r>
              <w:rPr>
                <w:rFonts w:hint="eastAsia"/>
              </w:rPr>
              <w:t>相談</w:t>
            </w:r>
            <w:r>
              <w:t>者数</w:t>
            </w:r>
          </w:p>
        </w:tc>
        <w:tc>
          <w:tcPr>
            <w:tcW w:w="1276" w:type="dxa"/>
            <w:tcBorders>
              <w:bottom w:val="single" w:sz="4" w:space="0" w:color="auto"/>
            </w:tcBorders>
            <w:vAlign w:val="center"/>
          </w:tcPr>
          <w:p w:rsidR="00865551" w:rsidRDefault="00865551" w:rsidP="00BF14F0">
            <w:pPr>
              <w:jc w:val="center"/>
              <w:cnfStyle w:val="100000000000" w:firstRow="1" w:lastRow="0" w:firstColumn="0" w:lastColumn="0" w:oddVBand="0" w:evenVBand="0" w:oddHBand="0" w:evenHBand="0" w:firstRowFirstColumn="0" w:firstRowLastColumn="0" w:lastRowFirstColumn="0" w:lastRowLastColumn="0"/>
            </w:pPr>
            <w:r>
              <w:rPr>
                <w:rFonts w:hint="eastAsia"/>
              </w:rPr>
              <w:t>新規</w:t>
            </w:r>
          </w:p>
          <w:p w:rsidR="00865551" w:rsidRDefault="00865551" w:rsidP="00BF14F0">
            <w:pPr>
              <w:jc w:val="center"/>
              <w:cnfStyle w:val="100000000000" w:firstRow="1" w:lastRow="0" w:firstColumn="0" w:lastColumn="0" w:oddVBand="0" w:evenVBand="0" w:oddHBand="0" w:evenHBand="0" w:firstRowFirstColumn="0" w:firstRowLastColumn="0" w:lastRowFirstColumn="0" w:lastRowLastColumn="0"/>
            </w:pPr>
            <w:r>
              <w:rPr>
                <w:rFonts w:hint="eastAsia"/>
              </w:rPr>
              <w:t>申込者数</w:t>
            </w:r>
          </w:p>
        </w:tc>
        <w:tc>
          <w:tcPr>
            <w:tcW w:w="1427" w:type="dxa"/>
            <w:tcBorders>
              <w:bottom w:val="single" w:sz="4" w:space="0" w:color="auto"/>
            </w:tcBorders>
            <w:vAlign w:val="center"/>
          </w:tcPr>
          <w:p w:rsidR="00865551" w:rsidRDefault="00865551" w:rsidP="00BF14F0">
            <w:pPr>
              <w:jc w:val="center"/>
              <w:cnfStyle w:val="100000000000" w:firstRow="1" w:lastRow="0" w:firstColumn="0" w:lastColumn="0" w:oddVBand="0" w:evenVBand="0" w:oddHBand="0" w:evenHBand="0" w:firstRowFirstColumn="0" w:firstRowLastColumn="0" w:lastRowFirstColumn="0" w:lastRowLastColumn="0"/>
            </w:pPr>
            <w:r>
              <w:t>心理</w:t>
            </w:r>
            <w:r>
              <w:rPr>
                <w:rFonts w:hint="eastAsia"/>
              </w:rPr>
              <w:t>ﾃｽﾄ</w:t>
            </w:r>
            <w:r>
              <w:t>数</w:t>
            </w:r>
          </w:p>
          <w:p w:rsidR="00865551" w:rsidRDefault="00865551" w:rsidP="00BF14F0">
            <w:pPr>
              <w:jc w:val="center"/>
              <w:cnfStyle w:val="100000000000" w:firstRow="1" w:lastRow="0" w:firstColumn="0" w:lastColumn="0" w:oddVBand="0" w:evenVBand="0" w:oddHBand="0" w:evenHBand="0" w:firstRowFirstColumn="0" w:firstRowLastColumn="0" w:lastRowFirstColumn="0" w:lastRowLastColumn="0"/>
            </w:pPr>
            <w:r>
              <w:t>(</w:t>
            </w:r>
            <w:r>
              <w:t>知能検査</w:t>
            </w:r>
          </w:p>
          <w:p w:rsidR="00865551" w:rsidRDefault="00865551" w:rsidP="00BF14F0">
            <w:pPr>
              <w:jc w:val="center"/>
              <w:cnfStyle w:val="100000000000" w:firstRow="1" w:lastRow="0" w:firstColumn="0" w:lastColumn="0" w:oddVBand="0" w:evenVBand="0" w:oddHBand="0" w:evenHBand="0" w:firstRowFirstColumn="0" w:firstRowLastColumn="0" w:lastRowFirstColumn="0" w:lastRowLastColumn="0"/>
            </w:pPr>
            <w:r>
              <w:t>・ﾛﾃｽﾄ</w:t>
            </w:r>
            <w:r>
              <w:t>)</w:t>
            </w:r>
          </w:p>
        </w:tc>
        <w:tc>
          <w:tcPr>
            <w:tcW w:w="1260" w:type="dxa"/>
            <w:tcBorders>
              <w:bottom w:val="single" w:sz="4" w:space="0" w:color="auto"/>
            </w:tcBorders>
            <w:vAlign w:val="center"/>
          </w:tcPr>
          <w:p w:rsidR="00865551" w:rsidRDefault="00865551" w:rsidP="00BF14F0">
            <w:pPr>
              <w:jc w:val="center"/>
              <w:cnfStyle w:val="100000000000" w:firstRow="1" w:lastRow="0" w:firstColumn="0" w:lastColumn="0" w:oddVBand="0" w:evenVBand="0" w:oddHBand="0" w:evenHBand="0" w:firstRowFirstColumn="0" w:firstRowLastColumn="0" w:lastRowFirstColumn="0" w:lastRowLastColumn="0"/>
            </w:pPr>
            <w:r>
              <w:rPr>
                <w:rFonts w:hint="eastAsia"/>
              </w:rPr>
              <w:t>ｸﾞﾙｰﾌﾟ</w:t>
            </w:r>
          </w:p>
          <w:p w:rsidR="00865551" w:rsidRDefault="00865551" w:rsidP="00BF14F0">
            <w:pPr>
              <w:jc w:val="center"/>
              <w:cnfStyle w:val="100000000000" w:firstRow="1" w:lastRow="0" w:firstColumn="0" w:lastColumn="0" w:oddVBand="0" w:evenVBand="0" w:oddHBand="0" w:evenHBand="0" w:firstRowFirstColumn="0" w:firstRowLastColumn="0" w:lastRowFirstColumn="0" w:lastRowLastColumn="0"/>
            </w:pPr>
            <w:r>
              <w:t>延べ</w:t>
            </w:r>
          </w:p>
          <w:p w:rsidR="00865551" w:rsidRDefault="00865551" w:rsidP="00BF14F0">
            <w:pPr>
              <w:jc w:val="center"/>
              <w:cnfStyle w:val="100000000000" w:firstRow="1" w:lastRow="0" w:firstColumn="0" w:lastColumn="0" w:oddVBand="0" w:evenVBand="0" w:oddHBand="0" w:evenHBand="0" w:firstRowFirstColumn="0" w:firstRowLastColumn="0" w:lastRowFirstColumn="0" w:lastRowLastColumn="0"/>
            </w:pPr>
            <w:r>
              <w:t>参加者数</w:t>
            </w:r>
          </w:p>
        </w:tc>
      </w:tr>
      <w:tr w:rsidR="00865551" w:rsidTr="00865551">
        <w:tc>
          <w:tcPr>
            <w:cnfStyle w:val="001000000000" w:firstRow="0" w:lastRow="0" w:firstColumn="1" w:lastColumn="0" w:oddVBand="0" w:evenVBand="0" w:oddHBand="0" w:evenHBand="0" w:firstRowFirstColumn="0" w:firstRowLastColumn="0" w:lastRowFirstColumn="0" w:lastRowLastColumn="0"/>
            <w:tcW w:w="1417" w:type="dxa"/>
            <w:tcBorders>
              <w:bottom w:val="single" w:sz="4" w:space="0" w:color="auto"/>
            </w:tcBorders>
            <w:vAlign w:val="center"/>
          </w:tcPr>
          <w:p w:rsidR="00865551" w:rsidRPr="009D71F4" w:rsidRDefault="00865551" w:rsidP="009D71F4">
            <w:pPr>
              <w:jc w:val="center"/>
              <w:rPr>
                <w:sz w:val="24"/>
                <w:szCs w:val="24"/>
              </w:rPr>
            </w:pPr>
            <w:r>
              <w:rPr>
                <w:rFonts w:hint="eastAsia"/>
                <w:sz w:val="24"/>
                <w:szCs w:val="24"/>
              </w:rPr>
              <w:t>202</w:t>
            </w:r>
            <w:r>
              <w:rPr>
                <w:sz w:val="24"/>
                <w:szCs w:val="24"/>
              </w:rPr>
              <w:t>1</w:t>
            </w:r>
            <w:r>
              <w:rPr>
                <w:rFonts w:hint="eastAsia"/>
                <w:sz w:val="24"/>
                <w:szCs w:val="24"/>
              </w:rPr>
              <w:t>年</w:t>
            </w:r>
          </w:p>
        </w:tc>
        <w:tc>
          <w:tcPr>
            <w:tcW w:w="1418" w:type="dxa"/>
            <w:tcBorders>
              <w:bottom w:val="single" w:sz="4" w:space="0" w:color="auto"/>
            </w:tcBorders>
            <w:vAlign w:val="center"/>
          </w:tcPr>
          <w:p w:rsidR="00865551" w:rsidRPr="009D71F4" w:rsidRDefault="00865551" w:rsidP="00BF14F0">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4,313</w:t>
            </w:r>
          </w:p>
        </w:tc>
        <w:tc>
          <w:tcPr>
            <w:tcW w:w="993" w:type="dxa"/>
            <w:tcBorders>
              <w:bottom w:val="single" w:sz="4" w:space="0" w:color="auto"/>
            </w:tcBorders>
            <w:vAlign w:val="center"/>
          </w:tcPr>
          <w:p w:rsidR="00865551" w:rsidRPr="009D71F4" w:rsidRDefault="00865551" w:rsidP="00865551">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A23A52">
              <w:rPr>
                <w:b/>
                <w:sz w:val="24"/>
                <w:szCs w:val="24"/>
              </w:rPr>
              <w:t>4</w:t>
            </w:r>
            <w:r>
              <w:rPr>
                <w:b/>
                <w:sz w:val="24"/>
                <w:szCs w:val="24"/>
              </w:rPr>
              <w:t>93</w:t>
            </w:r>
          </w:p>
        </w:tc>
        <w:tc>
          <w:tcPr>
            <w:tcW w:w="1275" w:type="dxa"/>
            <w:tcBorders>
              <w:bottom w:val="single" w:sz="4" w:space="0" w:color="auto"/>
            </w:tcBorders>
            <w:vAlign w:val="center"/>
          </w:tcPr>
          <w:p w:rsidR="00865551" w:rsidRPr="009D71F4" w:rsidRDefault="00FA4F6D" w:rsidP="00BF14F0">
            <w:pPr>
              <w:jc w:val="center"/>
              <w:cnfStyle w:val="000000000000" w:firstRow="0" w:lastRow="0" w:firstColumn="0" w:lastColumn="0" w:oddVBand="0" w:evenVBand="0" w:oddHBand="0" w:evenHBand="0" w:firstRowFirstColumn="0" w:firstRowLastColumn="0" w:lastRowFirstColumn="0" w:lastRowLastColumn="0"/>
              <w:rPr>
                <w:b/>
                <w:sz w:val="24"/>
                <w:szCs w:val="24"/>
              </w:rPr>
            </w:pPr>
            <w:r>
              <w:rPr>
                <w:rFonts w:hint="eastAsia"/>
                <w:b/>
                <w:sz w:val="24"/>
                <w:szCs w:val="24"/>
              </w:rPr>
              <w:t>130</w:t>
            </w:r>
          </w:p>
        </w:tc>
        <w:tc>
          <w:tcPr>
            <w:tcW w:w="1276" w:type="dxa"/>
            <w:tcBorders>
              <w:bottom w:val="single" w:sz="4" w:space="0" w:color="auto"/>
            </w:tcBorders>
          </w:tcPr>
          <w:p w:rsidR="00865551" w:rsidRPr="009D71F4" w:rsidRDefault="00FA4F6D" w:rsidP="00BF14F0">
            <w:pPr>
              <w:jc w:val="center"/>
              <w:cnfStyle w:val="000000000000" w:firstRow="0" w:lastRow="0" w:firstColumn="0" w:lastColumn="0" w:oddVBand="0" w:evenVBand="0" w:oddHBand="0" w:evenHBand="0" w:firstRowFirstColumn="0" w:firstRowLastColumn="0" w:lastRowFirstColumn="0" w:lastRowLastColumn="0"/>
              <w:rPr>
                <w:b/>
                <w:sz w:val="24"/>
                <w:szCs w:val="24"/>
              </w:rPr>
            </w:pPr>
            <w:r>
              <w:rPr>
                <w:rFonts w:hint="eastAsia"/>
                <w:b/>
                <w:sz w:val="24"/>
                <w:szCs w:val="24"/>
              </w:rPr>
              <w:t>295</w:t>
            </w:r>
          </w:p>
        </w:tc>
        <w:tc>
          <w:tcPr>
            <w:tcW w:w="1427" w:type="dxa"/>
            <w:tcBorders>
              <w:bottom w:val="single" w:sz="4" w:space="0" w:color="auto"/>
            </w:tcBorders>
            <w:vAlign w:val="center"/>
          </w:tcPr>
          <w:p w:rsidR="00865551" w:rsidRPr="009D71F4" w:rsidRDefault="00FA4F6D" w:rsidP="00BF14F0">
            <w:pPr>
              <w:jc w:val="center"/>
              <w:cnfStyle w:val="000000000000" w:firstRow="0" w:lastRow="0" w:firstColumn="0" w:lastColumn="0" w:oddVBand="0" w:evenVBand="0" w:oddHBand="0" w:evenHBand="0" w:firstRowFirstColumn="0" w:firstRowLastColumn="0" w:lastRowFirstColumn="0" w:lastRowLastColumn="0"/>
              <w:rPr>
                <w:b/>
                <w:sz w:val="24"/>
                <w:szCs w:val="24"/>
              </w:rPr>
            </w:pPr>
            <w:r>
              <w:rPr>
                <w:rFonts w:hint="eastAsia"/>
                <w:b/>
                <w:sz w:val="24"/>
                <w:szCs w:val="24"/>
              </w:rPr>
              <w:t>6</w:t>
            </w:r>
          </w:p>
        </w:tc>
        <w:tc>
          <w:tcPr>
            <w:tcW w:w="1260" w:type="dxa"/>
            <w:tcBorders>
              <w:bottom w:val="single" w:sz="4" w:space="0" w:color="auto"/>
            </w:tcBorders>
            <w:vAlign w:val="center"/>
          </w:tcPr>
          <w:p w:rsidR="00865551" w:rsidRPr="009D71F4" w:rsidRDefault="00865551" w:rsidP="00BF14F0">
            <w:pPr>
              <w:jc w:val="center"/>
              <w:cnfStyle w:val="000000000000" w:firstRow="0" w:lastRow="0" w:firstColumn="0" w:lastColumn="0" w:oddVBand="0" w:evenVBand="0" w:oddHBand="0" w:evenHBand="0" w:firstRowFirstColumn="0" w:firstRowLastColumn="0" w:lastRowFirstColumn="0" w:lastRowLastColumn="0"/>
              <w:rPr>
                <w:b/>
                <w:sz w:val="24"/>
                <w:szCs w:val="24"/>
              </w:rPr>
            </w:pPr>
            <w:r>
              <w:rPr>
                <w:rFonts w:hint="eastAsia"/>
                <w:b/>
                <w:sz w:val="24"/>
                <w:szCs w:val="24"/>
              </w:rPr>
              <w:t>３</w:t>
            </w:r>
          </w:p>
        </w:tc>
      </w:tr>
      <w:tr w:rsidR="00865551" w:rsidTr="00865551">
        <w:tc>
          <w:tcPr>
            <w:cnfStyle w:val="001000000000" w:firstRow="0" w:lastRow="0" w:firstColumn="1" w:lastColumn="0" w:oddVBand="0" w:evenVBand="0" w:oddHBand="0" w:evenHBand="0" w:firstRowFirstColumn="0" w:firstRowLastColumn="0" w:lastRowFirstColumn="0" w:lastRowLastColumn="0"/>
            <w:tcW w:w="1417" w:type="dxa"/>
            <w:tcBorders>
              <w:bottom w:val="single" w:sz="4" w:space="0" w:color="auto"/>
            </w:tcBorders>
            <w:vAlign w:val="center"/>
          </w:tcPr>
          <w:p w:rsidR="00865551" w:rsidRPr="00865551" w:rsidRDefault="00865551" w:rsidP="00865551">
            <w:pPr>
              <w:jc w:val="center"/>
              <w:rPr>
                <w:sz w:val="22"/>
              </w:rPr>
            </w:pPr>
            <w:r w:rsidRPr="00865551">
              <w:rPr>
                <w:rFonts w:hint="eastAsia"/>
                <w:sz w:val="22"/>
              </w:rPr>
              <w:t>2020</w:t>
            </w:r>
            <w:r w:rsidRPr="00865551">
              <w:rPr>
                <w:rFonts w:hint="eastAsia"/>
                <w:sz w:val="22"/>
              </w:rPr>
              <w:t>年</w:t>
            </w:r>
          </w:p>
        </w:tc>
        <w:tc>
          <w:tcPr>
            <w:tcW w:w="1418" w:type="dxa"/>
            <w:tcBorders>
              <w:bottom w:val="single" w:sz="4" w:space="0" w:color="auto"/>
            </w:tcBorders>
            <w:vAlign w:val="center"/>
          </w:tcPr>
          <w:p w:rsidR="00865551" w:rsidRPr="00865551" w:rsidRDefault="00865551" w:rsidP="00865551">
            <w:pPr>
              <w:jc w:val="center"/>
              <w:cnfStyle w:val="000000000000" w:firstRow="0" w:lastRow="0" w:firstColumn="0" w:lastColumn="0" w:oddVBand="0" w:evenVBand="0" w:oddHBand="0" w:evenHBand="0" w:firstRowFirstColumn="0" w:firstRowLastColumn="0" w:lastRowFirstColumn="0" w:lastRowLastColumn="0"/>
              <w:rPr>
                <w:sz w:val="22"/>
              </w:rPr>
            </w:pPr>
            <w:r w:rsidRPr="00865551">
              <w:rPr>
                <w:sz w:val="22"/>
              </w:rPr>
              <w:t>4,574</w:t>
            </w:r>
          </w:p>
        </w:tc>
        <w:tc>
          <w:tcPr>
            <w:tcW w:w="993" w:type="dxa"/>
            <w:tcBorders>
              <w:bottom w:val="single" w:sz="4" w:space="0" w:color="auto"/>
            </w:tcBorders>
            <w:vAlign w:val="center"/>
          </w:tcPr>
          <w:p w:rsidR="00865551" w:rsidRPr="00865551" w:rsidRDefault="00865551" w:rsidP="00865551">
            <w:pPr>
              <w:jc w:val="center"/>
              <w:cnfStyle w:val="000000000000" w:firstRow="0" w:lastRow="0" w:firstColumn="0" w:lastColumn="0" w:oddVBand="0" w:evenVBand="0" w:oddHBand="0" w:evenHBand="0" w:firstRowFirstColumn="0" w:firstRowLastColumn="0" w:lastRowFirstColumn="0" w:lastRowLastColumn="0"/>
              <w:rPr>
                <w:sz w:val="22"/>
              </w:rPr>
            </w:pPr>
            <w:r w:rsidRPr="00865551">
              <w:rPr>
                <w:sz w:val="22"/>
              </w:rPr>
              <w:t>463</w:t>
            </w:r>
          </w:p>
        </w:tc>
        <w:tc>
          <w:tcPr>
            <w:tcW w:w="1275" w:type="dxa"/>
            <w:tcBorders>
              <w:bottom w:val="single" w:sz="4" w:space="0" w:color="auto"/>
            </w:tcBorders>
            <w:vAlign w:val="center"/>
          </w:tcPr>
          <w:p w:rsidR="00865551" w:rsidRPr="00865551" w:rsidRDefault="00865551" w:rsidP="00865551">
            <w:pPr>
              <w:jc w:val="center"/>
              <w:cnfStyle w:val="000000000000" w:firstRow="0" w:lastRow="0" w:firstColumn="0" w:lastColumn="0" w:oddVBand="0" w:evenVBand="0" w:oddHBand="0" w:evenHBand="0" w:firstRowFirstColumn="0" w:firstRowLastColumn="0" w:lastRowFirstColumn="0" w:lastRowLastColumn="0"/>
              <w:rPr>
                <w:sz w:val="22"/>
              </w:rPr>
            </w:pPr>
            <w:r w:rsidRPr="00865551">
              <w:rPr>
                <w:rFonts w:hint="eastAsia"/>
                <w:sz w:val="22"/>
              </w:rPr>
              <w:t>211</w:t>
            </w:r>
          </w:p>
        </w:tc>
        <w:tc>
          <w:tcPr>
            <w:tcW w:w="1276" w:type="dxa"/>
            <w:tcBorders>
              <w:bottom w:val="single" w:sz="4" w:space="0" w:color="auto"/>
            </w:tcBorders>
          </w:tcPr>
          <w:p w:rsidR="00865551" w:rsidRPr="00865551" w:rsidRDefault="00FA4F6D" w:rsidP="00865551">
            <w:pPr>
              <w:jc w:val="center"/>
              <w:cnfStyle w:val="000000000000" w:firstRow="0" w:lastRow="0" w:firstColumn="0" w:lastColumn="0" w:oddVBand="0" w:evenVBand="0" w:oddHBand="0" w:evenHBand="0" w:firstRowFirstColumn="0" w:firstRowLastColumn="0" w:lastRowFirstColumn="0" w:lastRowLastColumn="0"/>
              <w:rPr>
                <w:sz w:val="22"/>
              </w:rPr>
            </w:pPr>
            <w:r>
              <w:rPr>
                <w:rFonts w:hint="eastAsia"/>
                <w:sz w:val="22"/>
              </w:rPr>
              <w:t>277</w:t>
            </w:r>
          </w:p>
        </w:tc>
        <w:tc>
          <w:tcPr>
            <w:tcW w:w="1427" w:type="dxa"/>
            <w:tcBorders>
              <w:bottom w:val="single" w:sz="4" w:space="0" w:color="auto"/>
            </w:tcBorders>
            <w:vAlign w:val="center"/>
          </w:tcPr>
          <w:p w:rsidR="00865551" w:rsidRPr="00865551" w:rsidRDefault="00865551" w:rsidP="00865551">
            <w:pPr>
              <w:jc w:val="center"/>
              <w:cnfStyle w:val="000000000000" w:firstRow="0" w:lastRow="0" w:firstColumn="0" w:lastColumn="0" w:oddVBand="0" w:evenVBand="0" w:oddHBand="0" w:evenHBand="0" w:firstRowFirstColumn="0" w:firstRowLastColumn="0" w:lastRowFirstColumn="0" w:lastRowLastColumn="0"/>
              <w:rPr>
                <w:sz w:val="22"/>
              </w:rPr>
            </w:pPr>
            <w:r w:rsidRPr="00865551">
              <w:rPr>
                <w:sz w:val="22"/>
              </w:rPr>
              <w:t>19</w:t>
            </w:r>
          </w:p>
        </w:tc>
        <w:tc>
          <w:tcPr>
            <w:tcW w:w="1260" w:type="dxa"/>
            <w:tcBorders>
              <w:bottom w:val="single" w:sz="4" w:space="0" w:color="auto"/>
            </w:tcBorders>
            <w:vAlign w:val="center"/>
          </w:tcPr>
          <w:p w:rsidR="00865551" w:rsidRPr="00865551" w:rsidRDefault="00865551" w:rsidP="00865551">
            <w:pPr>
              <w:jc w:val="center"/>
              <w:cnfStyle w:val="000000000000" w:firstRow="0" w:lastRow="0" w:firstColumn="0" w:lastColumn="0" w:oddVBand="0" w:evenVBand="0" w:oddHBand="0" w:evenHBand="0" w:firstRowFirstColumn="0" w:firstRowLastColumn="0" w:lastRowFirstColumn="0" w:lastRowLastColumn="0"/>
              <w:rPr>
                <w:sz w:val="22"/>
              </w:rPr>
            </w:pPr>
            <w:r w:rsidRPr="00865551">
              <w:rPr>
                <w:sz w:val="22"/>
              </w:rPr>
              <w:t>7</w:t>
            </w:r>
          </w:p>
        </w:tc>
      </w:tr>
      <w:tr w:rsidR="00865551" w:rsidTr="00865551">
        <w:trPr>
          <w:trHeight w:val="169"/>
        </w:trPr>
        <w:tc>
          <w:tcPr>
            <w:cnfStyle w:val="001000000000" w:firstRow="0" w:lastRow="0" w:firstColumn="1" w:lastColumn="0" w:oddVBand="0" w:evenVBand="0" w:oddHBand="0" w:evenHBand="0" w:firstRowFirstColumn="0" w:firstRowLastColumn="0" w:lastRowFirstColumn="0" w:lastRowLastColumn="0"/>
            <w:tcW w:w="1417" w:type="dxa"/>
            <w:vAlign w:val="center"/>
          </w:tcPr>
          <w:p w:rsidR="00865551" w:rsidRPr="007F7915" w:rsidRDefault="00865551" w:rsidP="00865551">
            <w:pPr>
              <w:jc w:val="center"/>
              <w:rPr>
                <w:sz w:val="22"/>
              </w:rPr>
            </w:pPr>
            <w:r w:rsidRPr="007F7915">
              <w:rPr>
                <w:rFonts w:hint="eastAsia"/>
                <w:sz w:val="22"/>
              </w:rPr>
              <w:t>2019</w:t>
            </w:r>
            <w:r w:rsidRPr="007F7915">
              <w:rPr>
                <w:rFonts w:hint="eastAsia"/>
                <w:sz w:val="22"/>
              </w:rPr>
              <w:t>年</w:t>
            </w:r>
          </w:p>
        </w:tc>
        <w:tc>
          <w:tcPr>
            <w:tcW w:w="1418" w:type="dxa"/>
            <w:vAlign w:val="center"/>
          </w:tcPr>
          <w:p w:rsidR="00865551" w:rsidRPr="009A2E52" w:rsidRDefault="00865551" w:rsidP="00865551">
            <w:pPr>
              <w:jc w:val="center"/>
              <w:cnfStyle w:val="000000000000" w:firstRow="0" w:lastRow="0" w:firstColumn="0" w:lastColumn="0" w:oddVBand="0" w:evenVBand="0" w:oddHBand="0" w:evenHBand="0" w:firstRowFirstColumn="0" w:firstRowLastColumn="0" w:lastRowFirstColumn="0" w:lastRowLastColumn="0"/>
              <w:rPr>
                <w:sz w:val="22"/>
              </w:rPr>
            </w:pPr>
            <w:r w:rsidRPr="009A2E52">
              <w:rPr>
                <w:rFonts w:hint="eastAsia"/>
                <w:sz w:val="22"/>
              </w:rPr>
              <w:t>3</w:t>
            </w:r>
            <w:r>
              <w:rPr>
                <w:sz w:val="22"/>
              </w:rPr>
              <w:t>,</w:t>
            </w:r>
            <w:r w:rsidRPr="009A2E52">
              <w:rPr>
                <w:rFonts w:hint="eastAsia"/>
                <w:sz w:val="22"/>
              </w:rPr>
              <w:t>752</w:t>
            </w:r>
          </w:p>
        </w:tc>
        <w:tc>
          <w:tcPr>
            <w:tcW w:w="993" w:type="dxa"/>
            <w:vAlign w:val="center"/>
          </w:tcPr>
          <w:p w:rsidR="00865551" w:rsidRPr="009A2E52" w:rsidRDefault="00865551" w:rsidP="00865551">
            <w:pPr>
              <w:jc w:val="center"/>
              <w:cnfStyle w:val="000000000000" w:firstRow="0" w:lastRow="0" w:firstColumn="0" w:lastColumn="0" w:oddVBand="0" w:evenVBand="0" w:oddHBand="0" w:evenHBand="0" w:firstRowFirstColumn="0" w:firstRowLastColumn="0" w:lastRowFirstColumn="0" w:lastRowLastColumn="0"/>
              <w:rPr>
                <w:sz w:val="22"/>
              </w:rPr>
            </w:pPr>
            <w:r w:rsidRPr="009A2E52">
              <w:rPr>
                <w:rFonts w:hint="eastAsia"/>
                <w:sz w:val="22"/>
              </w:rPr>
              <w:t>446</w:t>
            </w:r>
          </w:p>
        </w:tc>
        <w:tc>
          <w:tcPr>
            <w:tcW w:w="1275" w:type="dxa"/>
            <w:vAlign w:val="center"/>
          </w:tcPr>
          <w:p w:rsidR="00865551" w:rsidRPr="009A2E52" w:rsidRDefault="00865551" w:rsidP="00865551">
            <w:pPr>
              <w:jc w:val="center"/>
              <w:cnfStyle w:val="000000000000" w:firstRow="0" w:lastRow="0" w:firstColumn="0" w:lastColumn="0" w:oddVBand="0" w:evenVBand="0" w:oddHBand="0" w:evenHBand="0" w:firstRowFirstColumn="0" w:firstRowLastColumn="0" w:lastRowFirstColumn="0" w:lastRowLastColumn="0"/>
              <w:rPr>
                <w:sz w:val="22"/>
              </w:rPr>
            </w:pPr>
            <w:r w:rsidRPr="009A2E52">
              <w:rPr>
                <w:rFonts w:hint="eastAsia"/>
                <w:sz w:val="22"/>
              </w:rPr>
              <w:t>212</w:t>
            </w:r>
          </w:p>
        </w:tc>
        <w:tc>
          <w:tcPr>
            <w:tcW w:w="1276" w:type="dxa"/>
          </w:tcPr>
          <w:p w:rsidR="00865551" w:rsidRPr="009A2E52" w:rsidRDefault="00865551" w:rsidP="00865551">
            <w:pPr>
              <w:jc w:val="center"/>
              <w:cnfStyle w:val="000000000000" w:firstRow="0" w:lastRow="0" w:firstColumn="0" w:lastColumn="0" w:oddVBand="0" w:evenVBand="0" w:oddHBand="0" w:evenHBand="0" w:firstRowFirstColumn="0" w:firstRowLastColumn="0" w:lastRowFirstColumn="0" w:lastRowLastColumn="0"/>
              <w:rPr>
                <w:sz w:val="22"/>
              </w:rPr>
            </w:pPr>
          </w:p>
        </w:tc>
        <w:tc>
          <w:tcPr>
            <w:tcW w:w="1427" w:type="dxa"/>
            <w:vAlign w:val="center"/>
          </w:tcPr>
          <w:p w:rsidR="00865551" w:rsidRPr="009A2E52" w:rsidRDefault="00865551" w:rsidP="00865551">
            <w:pPr>
              <w:jc w:val="center"/>
              <w:cnfStyle w:val="000000000000" w:firstRow="0" w:lastRow="0" w:firstColumn="0" w:lastColumn="0" w:oddVBand="0" w:evenVBand="0" w:oddHBand="0" w:evenHBand="0" w:firstRowFirstColumn="0" w:firstRowLastColumn="0" w:lastRowFirstColumn="0" w:lastRowLastColumn="0"/>
              <w:rPr>
                <w:sz w:val="22"/>
              </w:rPr>
            </w:pPr>
            <w:r w:rsidRPr="009A2E52">
              <w:rPr>
                <w:rFonts w:hint="eastAsia"/>
                <w:sz w:val="22"/>
              </w:rPr>
              <w:t>36</w:t>
            </w:r>
          </w:p>
        </w:tc>
        <w:tc>
          <w:tcPr>
            <w:tcW w:w="1260" w:type="dxa"/>
            <w:vAlign w:val="center"/>
          </w:tcPr>
          <w:p w:rsidR="00865551" w:rsidRPr="009A2E52" w:rsidRDefault="00865551" w:rsidP="00865551">
            <w:pPr>
              <w:jc w:val="center"/>
              <w:cnfStyle w:val="000000000000" w:firstRow="0" w:lastRow="0" w:firstColumn="0" w:lastColumn="0" w:oddVBand="0" w:evenVBand="0" w:oddHBand="0" w:evenHBand="0" w:firstRowFirstColumn="0" w:firstRowLastColumn="0" w:lastRowFirstColumn="0" w:lastRowLastColumn="0"/>
              <w:rPr>
                <w:sz w:val="22"/>
              </w:rPr>
            </w:pPr>
            <w:r>
              <w:rPr>
                <w:sz w:val="22"/>
              </w:rPr>
              <w:t>9</w:t>
            </w:r>
          </w:p>
        </w:tc>
      </w:tr>
      <w:tr w:rsidR="00865551" w:rsidTr="00865551">
        <w:trPr>
          <w:trHeight w:val="169"/>
        </w:trPr>
        <w:tc>
          <w:tcPr>
            <w:cnfStyle w:val="001000000000" w:firstRow="0" w:lastRow="0" w:firstColumn="1" w:lastColumn="0" w:oddVBand="0" w:evenVBand="0" w:oddHBand="0" w:evenHBand="0" w:firstRowFirstColumn="0" w:firstRowLastColumn="0" w:lastRowFirstColumn="0" w:lastRowLastColumn="0"/>
            <w:tcW w:w="1417" w:type="dxa"/>
          </w:tcPr>
          <w:p w:rsidR="00865551" w:rsidRPr="009D71F4" w:rsidRDefault="00865551" w:rsidP="00865551">
            <w:pPr>
              <w:jc w:val="center"/>
              <w:rPr>
                <w:szCs w:val="21"/>
              </w:rPr>
            </w:pPr>
            <w:r w:rsidRPr="009D71F4">
              <w:rPr>
                <w:szCs w:val="21"/>
              </w:rPr>
              <w:t>201</w:t>
            </w:r>
            <w:r w:rsidRPr="009D71F4">
              <w:rPr>
                <w:rFonts w:hint="eastAsia"/>
                <w:szCs w:val="21"/>
              </w:rPr>
              <w:t>8</w:t>
            </w:r>
            <w:r w:rsidRPr="009D71F4">
              <w:rPr>
                <w:szCs w:val="21"/>
              </w:rPr>
              <w:t>年</w:t>
            </w:r>
          </w:p>
        </w:tc>
        <w:tc>
          <w:tcPr>
            <w:tcW w:w="1418" w:type="dxa"/>
          </w:tcPr>
          <w:p w:rsidR="00865551" w:rsidRPr="009D71F4" w:rsidRDefault="00865551" w:rsidP="00865551">
            <w:pPr>
              <w:jc w:val="center"/>
              <w:cnfStyle w:val="000000000000" w:firstRow="0" w:lastRow="0" w:firstColumn="0" w:lastColumn="0" w:oddVBand="0" w:evenVBand="0" w:oddHBand="0" w:evenHBand="0" w:firstRowFirstColumn="0" w:firstRowLastColumn="0" w:lastRowFirstColumn="0" w:lastRowLastColumn="0"/>
              <w:rPr>
                <w:szCs w:val="21"/>
              </w:rPr>
            </w:pPr>
            <w:r w:rsidRPr="009D71F4">
              <w:rPr>
                <w:rFonts w:hint="eastAsia"/>
                <w:szCs w:val="21"/>
              </w:rPr>
              <w:t>3.30</w:t>
            </w:r>
            <w:r w:rsidRPr="009D71F4">
              <w:rPr>
                <w:szCs w:val="21"/>
              </w:rPr>
              <w:t>4</w:t>
            </w:r>
          </w:p>
        </w:tc>
        <w:tc>
          <w:tcPr>
            <w:tcW w:w="993" w:type="dxa"/>
          </w:tcPr>
          <w:p w:rsidR="00865551" w:rsidRPr="009D71F4" w:rsidRDefault="00865551" w:rsidP="00865551">
            <w:pPr>
              <w:jc w:val="center"/>
              <w:cnfStyle w:val="000000000000" w:firstRow="0" w:lastRow="0" w:firstColumn="0" w:lastColumn="0" w:oddVBand="0" w:evenVBand="0" w:oddHBand="0" w:evenHBand="0" w:firstRowFirstColumn="0" w:firstRowLastColumn="0" w:lastRowFirstColumn="0" w:lastRowLastColumn="0"/>
              <w:rPr>
                <w:szCs w:val="21"/>
              </w:rPr>
            </w:pPr>
            <w:r w:rsidRPr="009D71F4">
              <w:rPr>
                <w:szCs w:val="21"/>
              </w:rPr>
              <w:t>33</w:t>
            </w:r>
            <w:r w:rsidRPr="009D71F4">
              <w:rPr>
                <w:rFonts w:hint="eastAsia"/>
                <w:szCs w:val="21"/>
              </w:rPr>
              <w:t>5</w:t>
            </w:r>
          </w:p>
        </w:tc>
        <w:tc>
          <w:tcPr>
            <w:tcW w:w="1275" w:type="dxa"/>
          </w:tcPr>
          <w:p w:rsidR="00865551" w:rsidRPr="009D71F4" w:rsidRDefault="00865551" w:rsidP="00865551">
            <w:pPr>
              <w:jc w:val="center"/>
              <w:cnfStyle w:val="000000000000" w:firstRow="0" w:lastRow="0" w:firstColumn="0" w:lastColumn="0" w:oddVBand="0" w:evenVBand="0" w:oddHBand="0" w:evenHBand="0" w:firstRowFirstColumn="0" w:firstRowLastColumn="0" w:lastRowFirstColumn="0" w:lastRowLastColumn="0"/>
              <w:rPr>
                <w:szCs w:val="21"/>
              </w:rPr>
            </w:pPr>
            <w:r w:rsidRPr="009D71F4">
              <w:rPr>
                <w:rFonts w:hint="eastAsia"/>
                <w:szCs w:val="21"/>
              </w:rPr>
              <w:t>156</w:t>
            </w:r>
          </w:p>
        </w:tc>
        <w:tc>
          <w:tcPr>
            <w:tcW w:w="1276" w:type="dxa"/>
          </w:tcPr>
          <w:p w:rsidR="00865551" w:rsidRPr="009D71F4" w:rsidRDefault="00865551" w:rsidP="00865551">
            <w:pPr>
              <w:jc w:val="center"/>
              <w:cnfStyle w:val="000000000000" w:firstRow="0" w:lastRow="0" w:firstColumn="0" w:lastColumn="0" w:oddVBand="0" w:evenVBand="0" w:oddHBand="0" w:evenHBand="0" w:firstRowFirstColumn="0" w:firstRowLastColumn="0" w:lastRowFirstColumn="0" w:lastRowLastColumn="0"/>
              <w:rPr>
                <w:szCs w:val="21"/>
              </w:rPr>
            </w:pPr>
          </w:p>
        </w:tc>
        <w:tc>
          <w:tcPr>
            <w:tcW w:w="1427" w:type="dxa"/>
          </w:tcPr>
          <w:p w:rsidR="00865551" w:rsidRPr="009D71F4" w:rsidRDefault="00865551" w:rsidP="00865551">
            <w:pPr>
              <w:jc w:val="center"/>
              <w:cnfStyle w:val="000000000000" w:firstRow="0" w:lastRow="0" w:firstColumn="0" w:lastColumn="0" w:oddVBand="0" w:evenVBand="0" w:oddHBand="0" w:evenHBand="0" w:firstRowFirstColumn="0" w:firstRowLastColumn="0" w:lastRowFirstColumn="0" w:lastRowLastColumn="0"/>
              <w:rPr>
                <w:szCs w:val="21"/>
              </w:rPr>
            </w:pPr>
            <w:r w:rsidRPr="009D71F4">
              <w:rPr>
                <w:rFonts w:hint="eastAsia"/>
                <w:szCs w:val="21"/>
              </w:rPr>
              <w:t>30</w:t>
            </w:r>
          </w:p>
        </w:tc>
        <w:tc>
          <w:tcPr>
            <w:tcW w:w="1260" w:type="dxa"/>
          </w:tcPr>
          <w:p w:rsidR="00865551" w:rsidRPr="009D71F4" w:rsidRDefault="00865551" w:rsidP="00865551">
            <w:pPr>
              <w:jc w:val="center"/>
              <w:cnfStyle w:val="000000000000" w:firstRow="0" w:lastRow="0" w:firstColumn="0" w:lastColumn="0" w:oddVBand="0" w:evenVBand="0" w:oddHBand="0" w:evenHBand="0" w:firstRowFirstColumn="0" w:firstRowLastColumn="0" w:lastRowFirstColumn="0" w:lastRowLastColumn="0"/>
              <w:rPr>
                <w:szCs w:val="21"/>
              </w:rPr>
            </w:pPr>
            <w:r>
              <w:rPr>
                <w:rFonts w:hint="eastAsia"/>
                <w:szCs w:val="21"/>
              </w:rPr>
              <w:t>0</w:t>
            </w:r>
          </w:p>
        </w:tc>
      </w:tr>
      <w:tr w:rsidR="00865551" w:rsidTr="00865551">
        <w:tc>
          <w:tcPr>
            <w:cnfStyle w:val="001000000000" w:firstRow="0" w:lastRow="0" w:firstColumn="1" w:lastColumn="0" w:oddVBand="0" w:evenVBand="0" w:oddHBand="0" w:evenHBand="0" w:firstRowFirstColumn="0" w:firstRowLastColumn="0" w:lastRowFirstColumn="0" w:lastRowLastColumn="0"/>
            <w:tcW w:w="1417" w:type="dxa"/>
          </w:tcPr>
          <w:p w:rsidR="00865551" w:rsidRPr="00286141" w:rsidRDefault="00865551" w:rsidP="00865551">
            <w:pPr>
              <w:jc w:val="center"/>
              <w:rPr>
                <w:szCs w:val="21"/>
              </w:rPr>
            </w:pPr>
            <w:r w:rsidRPr="00286141">
              <w:rPr>
                <w:szCs w:val="21"/>
              </w:rPr>
              <w:t>2017</w:t>
            </w:r>
            <w:r w:rsidRPr="00286141">
              <w:rPr>
                <w:szCs w:val="21"/>
              </w:rPr>
              <w:t>年</w:t>
            </w:r>
          </w:p>
        </w:tc>
        <w:tc>
          <w:tcPr>
            <w:tcW w:w="1418" w:type="dxa"/>
          </w:tcPr>
          <w:p w:rsidR="00865551" w:rsidRPr="00286141" w:rsidRDefault="00865551" w:rsidP="00865551">
            <w:pPr>
              <w:jc w:val="center"/>
              <w:cnfStyle w:val="000000000000" w:firstRow="0" w:lastRow="0" w:firstColumn="0" w:lastColumn="0" w:oddVBand="0" w:evenVBand="0" w:oddHBand="0" w:evenHBand="0" w:firstRowFirstColumn="0" w:firstRowLastColumn="0" w:lastRowFirstColumn="0" w:lastRowLastColumn="0"/>
              <w:rPr>
                <w:szCs w:val="21"/>
              </w:rPr>
            </w:pPr>
            <w:r w:rsidRPr="00286141">
              <w:rPr>
                <w:szCs w:val="21"/>
              </w:rPr>
              <w:t>2,544</w:t>
            </w:r>
          </w:p>
        </w:tc>
        <w:tc>
          <w:tcPr>
            <w:tcW w:w="993" w:type="dxa"/>
          </w:tcPr>
          <w:p w:rsidR="00865551" w:rsidRPr="00286141" w:rsidRDefault="00865551" w:rsidP="00865551">
            <w:pPr>
              <w:jc w:val="center"/>
              <w:cnfStyle w:val="000000000000" w:firstRow="0" w:lastRow="0" w:firstColumn="0" w:lastColumn="0" w:oddVBand="0" w:evenVBand="0" w:oddHBand="0" w:evenHBand="0" w:firstRowFirstColumn="0" w:firstRowLastColumn="0" w:lastRowFirstColumn="0" w:lastRowLastColumn="0"/>
              <w:rPr>
                <w:szCs w:val="21"/>
              </w:rPr>
            </w:pPr>
            <w:r w:rsidRPr="00286141">
              <w:rPr>
                <w:szCs w:val="21"/>
              </w:rPr>
              <w:t>294</w:t>
            </w:r>
          </w:p>
        </w:tc>
        <w:tc>
          <w:tcPr>
            <w:tcW w:w="1275" w:type="dxa"/>
          </w:tcPr>
          <w:p w:rsidR="00865551" w:rsidRPr="00286141" w:rsidRDefault="00865551" w:rsidP="00865551">
            <w:pPr>
              <w:jc w:val="center"/>
              <w:cnfStyle w:val="000000000000" w:firstRow="0" w:lastRow="0" w:firstColumn="0" w:lastColumn="0" w:oddVBand="0" w:evenVBand="0" w:oddHBand="0" w:evenHBand="0" w:firstRowFirstColumn="0" w:firstRowLastColumn="0" w:lastRowFirstColumn="0" w:lastRowLastColumn="0"/>
              <w:rPr>
                <w:szCs w:val="21"/>
              </w:rPr>
            </w:pPr>
            <w:r w:rsidRPr="00286141">
              <w:rPr>
                <w:rFonts w:hint="eastAsia"/>
                <w:szCs w:val="21"/>
              </w:rPr>
              <w:t>133</w:t>
            </w:r>
          </w:p>
        </w:tc>
        <w:tc>
          <w:tcPr>
            <w:tcW w:w="1276" w:type="dxa"/>
          </w:tcPr>
          <w:p w:rsidR="00865551" w:rsidRPr="00286141" w:rsidRDefault="00865551" w:rsidP="00865551">
            <w:pPr>
              <w:jc w:val="center"/>
              <w:cnfStyle w:val="000000000000" w:firstRow="0" w:lastRow="0" w:firstColumn="0" w:lastColumn="0" w:oddVBand="0" w:evenVBand="0" w:oddHBand="0" w:evenHBand="0" w:firstRowFirstColumn="0" w:firstRowLastColumn="0" w:lastRowFirstColumn="0" w:lastRowLastColumn="0"/>
              <w:rPr>
                <w:szCs w:val="21"/>
              </w:rPr>
            </w:pPr>
          </w:p>
        </w:tc>
        <w:tc>
          <w:tcPr>
            <w:tcW w:w="1427" w:type="dxa"/>
          </w:tcPr>
          <w:p w:rsidR="00865551" w:rsidRPr="00286141" w:rsidRDefault="00865551" w:rsidP="00865551">
            <w:pPr>
              <w:jc w:val="center"/>
              <w:cnfStyle w:val="000000000000" w:firstRow="0" w:lastRow="0" w:firstColumn="0" w:lastColumn="0" w:oddVBand="0" w:evenVBand="0" w:oddHBand="0" w:evenHBand="0" w:firstRowFirstColumn="0" w:firstRowLastColumn="0" w:lastRowFirstColumn="0" w:lastRowLastColumn="0"/>
              <w:rPr>
                <w:szCs w:val="21"/>
              </w:rPr>
            </w:pPr>
            <w:r w:rsidRPr="00286141">
              <w:rPr>
                <w:rFonts w:hint="eastAsia"/>
                <w:szCs w:val="21"/>
              </w:rPr>
              <w:t>54</w:t>
            </w:r>
          </w:p>
        </w:tc>
        <w:tc>
          <w:tcPr>
            <w:tcW w:w="1260" w:type="dxa"/>
          </w:tcPr>
          <w:p w:rsidR="00865551" w:rsidRPr="00286141" w:rsidRDefault="00865551" w:rsidP="00865551">
            <w:pPr>
              <w:jc w:val="center"/>
              <w:cnfStyle w:val="000000000000" w:firstRow="0" w:lastRow="0" w:firstColumn="0" w:lastColumn="0" w:oddVBand="0" w:evenVBand="0" w:oddHBand="0" w:evenHBand="0" w:firstRowFirstColumn="0" w:firstRowLastColumn="0" w:lastRowFirstColumn="0" w:lastRowLastColumn="0"/>
              <w:rPr>
                <w:szCs w:val="21"/>
              </w:rPr>
            </w:pPr>
            <w:r w:rsidRPr="00286141">
              <w:rPr>
                <w:szCs w:val="21"/>
              </w:rPr>
              <w:t>6</w:t>
            </w:r>
          </w:p>
        </w:tc>
      </w:tr>
    </w:tbl>
    <w:p w:rsidR="000E362F" w:rsidRPr="00EC0253" w:rsidRDefault="000E362F" w:rsidP="000E362F">
      <w:pPr>
        <w:tabs>
          <w:tab w:val="left" w:pos="2127"/>
        </w:tabs>
        <w:ind w:left="636"/>
      </w:pPr>
      <w:r w:rsidRPr="00EC0253">
        <w:rPr>
          <w:rFonts w:hint="eastAsia"/>
        </w:rPr>
        <w:t xml:space="preserve">・日　時　</w:t>
      </w:r>
      <w:r w:rsidR="007F7915">
        <w:rPr>
          <w:rFonts w:hAnsi="ＭＳ 明朝" w:cs="ＭＳ ゴシック" w:hint="eastAsia"/>
          <w:bCs/>
        </w:rPr>
        <w:t>通年</w:t>
      </w:r>
    </w:p>
    <w:p w:rsidR="000E362F" w:rsidRPr="00EC0253" w:rsidRDefault="000E362F" w:rsidP="000E362F">
      <w:pPr>
        <w:tabs>
          <w:tab w:val="left" w:pos="2127"/>
        </w:tabs>
        <w:ind w:left="636"/>
      </w:pPr>
      <w:r w:rsidRPr="00EC0253">
        <w:rPr>
          <w:rFonts w:hint="eastAsia"/>
        </w:rPr>
        <w:t>・場　所　事業所の面接室</w:t>
      </w:r>
    </w:p>
    <w:p w:rsidR="000E362F" w:rsidRPr="00EC0253" w:rsidRDefault="2CE3C6BB" w:rsidP="00347D2A">
      <w:pPr>
        <w:ind w:rightChars="-135" w:right="-325" w:firstLineChars="250" w:firstLine="602"/>
      </w:pPr>
      <w:r>
        <w:t xml:space="preserve">・従業者人員　</w:t>
      </w:r>
      <w:r w:rsidR="00112A22">
        <w:t>1</w:t>
      </w:r>
      <w:r w:rsidR="00663DB7">
        <w:rPr>
          <w:rFonts w:hint="eastAsia"/>
        </w:rPr>
        <w:t>5</w:t>
      </w:r>
      <w:r>
        <w:t>人</w:t>
      </w:r>
    </w:p>
    <w:p w:rsidR="000E362F" w:rsidRPr="00EC0253" w:rsidRDefault="2CE3C6BB" w:rsidP="000E362F">
      <w:pPr>
        <w:ind w:left="636"/>
      </w:pPr>
      <w:r>
        <w:t>・受益対象者　精神衛生（メンタルヘルス）の問題をかかえた方をはじめ一般市民</w:t>
      </w:r>
    </w:p>
    <w:p w:rsidR="000E362F" w:rsidRPr="00865551" w:rsidRDefault="2CE3C6BB" w:rsidP="000E362F">
      <w:pPr>
        <w:ind w:left="636"/>
        <w:rPr>
          <w:shd w:val="pct15" w:color="auto" w:fill="FFFFFF"/>
        </w:rPr>
      </w:pPr>
      <w:r w:rsidRPr="00554BE8">
        <w:t xml:space="preserve">・支出　</w:t>
      </w:r>
      <w:r w:rsidR="00554BE8" w:rsidRPr="00554BE8">
        <w:t>19,502</w:t>
      </w:r>
      <w:r w:rsidR="00554BE8">
        <w:t>,</w:t>
      </w:r>
      <w:r w:rsidR="00554BE8" w:rsidRPr="00554BE8">
        <w:t>101</w:t>
      </w:r>
      <w:r w:rsidRPr="00554BE8">
        <w:t>円</w:t>
      </w:r>
    </w:p>
    <w:p w:rsidR="000E362F" w:rsidRPr="0074354F" w:rsidRDefault="000E362F" w:rsidP="000E362F">
      <w:pPr>
        <w:ind w:left="636"/>
        <w:rPr>
          <w:shd w:val="pct15" w:color="auto" w:fill="FFFFFF"/>
        </w:rPr>
      </w:pPr>
    </w:p>
    <w:p w:rsidR="000E362F" w:rsidRPr="000E520B" w:rsidRDefault="000E362F" w:rsidP="000E362F">
      <w:pPr>
        <w:ind w:left="636"/>
        <w:rPr>
          <w:u w:val="single"/>
        </w:rPr>
      </w:pPr>
      <w:r w:rsidRPr="000E520B">
        <w:rPr>
          <w:rFonts w:hint="eastAsia"/>
          <w:u w:val="single"/>
        </w:rPr>
        <w:t>イ　グループワーク事業</w:t>
      </w:r>
    </w:p>
    <w:p w:rsidR="00DC5D5A" w:rsidRPr="000E520B" w:rsidRDefault="000E362F" w:rsidP="00DC5D5A">
      <w:pPr>
        <w:ind w:leftChars="237" w:left="1699" w:hangingChars="468" w:hanging="1128"/>
      </w:pPr>
      <w:r w:rsidRPr="000E520B">
        <w:rPr>
          <w:rFonts w:hint="eastAsia"/>
        </w:rPr>
        <w:t xml:space="preserve">・内　容　</w:t>
      </w:r>
      <w:r w:rsidRPr="006C7EC2">
        <w:rPr>
          <w:rFonts w:hint="eastAsia"/>
        </w:rPr>
        <w:t>グループ形式での心理療法を行い、相談者同士の相互援助や問題解決を支援した。</w:t>
      </w:r>
      <w:r w:rsidR="006C7EC2" w:rsidRPr="006C7EC2">
        <w:rPr>
          <w:rFonts w:hint="eastAsia"/>
        </w:rPr>
        <w:t>20</w:t>
      </w:r>
      <w:r w:rsidR="00F92871">
        <w:rPr>
          <w:rFonts w:hint="eastAsia"/>
        </w:rPr>
        <w:t>2</w:t>
      </w:r>
      <w:r w:rsidR="001546CD">
        <w:rPr>
          <w:rFonts w:hint="eastAsia"/>
        </w:rPr>
        <w:t>1</w:t>
      </w:r>
      <w:r w:rsidR="006C7EC2" w:rsidRPr="006C7EC2">
        <w:rPr>
          <w:rFonts w:hint="eastAsia"/>
        </w:rPr>
        <w:t>年は</w:t>
      </w:r>
      <w:r w:rsidR="001546CD">
        <w:rPr>
          <w:rFonts w:hint="eastAsia"/>
        </w:rPr>
        <w:t>調整的音楽療法のオンライン形式での実施を試みたことに加えて、例年</w:t>
      </w:r>
      <w:r w:rsidR="000E6BAB">
        <w:rPr>
          <w:rFonts w:hint="eastAsia"/>
        </w:rPr>
        <w:t>実施してい</w:t>
      </w:r>
      <w:r w:rsidR="001546CD">
        <w:rPr>
          <w:rFonts w:hint="eastAsia"/>
        </w:rPr>
        <w:t>る</w:t>
      </w:r>
      <w:r w:rsidR="000E6BAB">
        <w:rPr>
          <w:rFonts w:hint="eastAsia"/>
        </w:rPr>
        <w:t>思春期・青年期</w:t>
      </w:r>
      <w:r w:rsidR="001546CD">
        <w:rPr>
          <w:rFonts w:hint="eastAsia"/>
        </w:rPr>
        <w:t>向けの</w:t>
      </w:r>
      <w:r w:rsidR="000E6BAB">
        <w:rPr>
          <w:rFonts w:hint="eastAsia"/>
        </w:rPr>
        <w:t>グループ</w:t>
      </w:r>
      <w:r w:rsidR="001546CD">
        <w:rPr>
          <w:rFonts w:hint="eastAsia"/>
        </w:rPr>
        <w:t>「クロッカス」も８～９月にオンラインで</w:t>
      </w:r>
      <w:r w:rsidR="000E6BAB">
        <w:rPr>
          <w:rFonts w:hint="eastAsia"/>
        </w:rPr>
        <w:t>実施した。</w:t>
      </w:r>
    </w:p>
    <w:p w:rsidR="00547F07" w:rsidRPr="002D6112" w:rsidRDefault="00547F07" w:rsidP="00B444CF">
      <w:pPr>
        <w:ind w:leftChars="237" w:left="1699" w:hangingChars="468" w:hanging="1128"/>
        <w:rPr>
          <w:rFonts w:asciiTheme="minorEastAsia" w:eastAsiaTheme="minorEastAsia" w:hAnsiTheme="minorEastAsia"/>
        </w:rPr>
      </w:pPr>
      <w:r w:rsidRPr="002D6112">
        <w:rPr>
          <w:rFonts w:asciiTheme="minorEastAsia" w:eastAsiaTheme="minorEastAsia" w:hAnsiTheme="minorEastAsia"/>
        </w:rPr>
        <w:lastRenderedPageBreak/>
        <w:t>・</w:t>
      </w:r>
      <w:r w:rsidR="002D6112" w:rsidRPr="002D6112">
        <w:rPr>
          <w:rFonts w:asciiTheme="minorEastAsia" w:eastAsiaTheme="minorEastAsia" w:hAnsiTheme="minorEastAsia" w:hint="eastAsia"/>
        </w:rPr>
        <w:t>日　時</w:t>
      </w:r>
      <w:r w:rsidR="2CE3C6BB" w:rsidRPr="002D6112">
        <w:rPr>
          <w:rFonts w:asciiTheme="minorEastAsia" w:eastAsiaTheme="minorEastAsia" w:hAnsiTheme="minorEastAsia"/>
        </w:rPr>
        <w:t xml:space="preserve">　</w:t>
      </w:r>
      <w:r w:rsidR="000E6BAB">
        <w:rPr>
          <w:rFonts w:asciiTheme="minorEastAsia" w:eastAsiaTheme="minorEastAsia" w:hAnsiTheme="minorEastAsia" w:hint="eastAsia"/>
        </w:rPr>
        <w:t>各グループによる</w:t>
      </w:r>
    </w:p>
    <w:p w:rsidR="000E520B" w:rsidRPr="002D6112" w:rsidRDefault="0083065E" w:rsidP="000E520B">
      <w:pPr>
        <w:ind w:leftChars="237" w:left="1699" w:hangingChars="468" w:hanging="1128"/>
        <w:rPr>
          <w:rFonts w:asciiTheme="minorEastAsia" w:eastAsiaTheme="minorEastAsia" w:hAnsiTheme="minorEastAsia" w:cs="ＭＳ ゴシック"/>
          <w:bCs/>
        </w:rPr>
      </w:pPr>
      <w:r w:rsidRPr="002D6112">
        <w:rPr>
          <w:rFonts w:asciiTheme="minorEastAsia" w:eastAsiaTheme="minorEastAsia" w:hAnsiTheme="minorEastAsia" w:hint="eastAsia"/>
        </w:rPr>
        <w:t>・場　所</w:t>
      </w:r>
      <w:r w:rsidR="2CE3C6BB" w:rsidRPr="002D6112">
        <w:rPr>
          <w:rFonts w:asciiTheme="minorEastAsia" w:eastAsiaTheme="minorEastAsia" w:hAnsiTheme="minorEastAsia"/>
        </w:rPr>
        <w:t xml:space="preserve">　</w:t>
      </w:r>
      <w:r w:rsidR="000E6BAB">
        <w:rPr>
          <w:rFonts w:asciiTheme="minorEastAsia" w:eastAsiaTheme="minorEastAsia" w:hAnsiTheme="minorEastAsia" w:hint="eastAsia"/>
        </w:rPr>
        <w:t>各グループによる</w:t>
      </w:r>
    </w:p>
    <w:p w:rsidR="000E362F" w:rsidRPr="002D6112" w:rsidRDefault="000E362F" w:rsidP="000E520B">
      <w:pPr>
        <w:ind w:leftChars="237" w:left="1699" w:hangingChars="468" w:hanging="1128"/>
      </w:pPr>
      <w:r w:rsidRPr="002D6112">
        <w:rPr>
          <w:rFonts w:asciiTheme="minorEastAsia" w:eastAsiaTheme="minorEastAsia" w:hAnsiTheme="minorEastAsia" w:hint="eastAsia"/>
        </w:rPr>
        <w:t>・受益対象者　精神衛生（メンタルヘルス）の問題を</w:t>
      </w:r>
      <w:r w:rsidRPr="002D6112">
        <w:rPr>
          <w:rFonts w:hint="eastAsia"/>
        </w:rPr>
        <w:t>かかえた方をはじめ一般市民</w:t>
      </w:r>
    </w:p>
    <w:p w:rsidR="00B228FE" w:rsidRPr="00267ED7" w:rsidRDefault="00B228FE" w:rsidP="00B228FE">
      <w:pPr>
        <w:ind w:firstLineChars="250" w:firstLine="602"/>
      </w:pPr>
      <w:r w:rsidRPr="00267ED7">
        <w:rPr>
          <w:rFonts w:hint="eastAsia"/>
        </w:rPr>
        <w:t>・</w:t>
      </w:r>
      <w:r w:rsidRPr="00267ED7">
        <w:t xml:space="preserve">支出　</w:t>
      </w:r>
      <w:r w:rsidR="00267ED7" w:rsidRPr="00267ED7">
        <w:t>22,000</w:t>
      </w:r>
      <w:r w:rsidRPr="00267ED7">
        <w:t>円</w:t>
      </w:r>
    </w:p>
    <w:p w:rsidR="00B444CF" w:rsidRPr="001546CD" w:rsidRDefault="00B444CF" w:rsidP="00B444CF">
      <w:pPr>
        <w:ind w:leftChars="400" w:left="964"/>
        <w:rPr>
          <w:shd w:val="pct15" w:color="auto" w:fill="FFFFFF"/>
        </w:rPr>
      </w:pPr>
    </w:p>
    <w:p w:rsidR="00B444CF" w:rsidRPr="000E6BAB" w:rsidRDefault="00B444CF" w:rsidP="00B444CF">
      <w:pPr>
        <w:ind w:leftChars="400" w:left="964"/>
      </w:pPr>
      <w:r w:rsidRPr="000E6BAB">
        <w:t>a.</w:t>
      </w:r>
      <w:r w:rsidRPr="000E6BAB">
        <w:t>調整的音楽療法グループ</w:t>
      </w:r>
    </w:p>
    <w:p w:rsidR="00B444CF" w:rsidRPr="00102155" w:rsidRDefault="00B444CF" w:rsidP="00B444CF">
      <w:pPr>
        <w:ind w:leftChars="450" w:left="1084"/>
      </w:pPr>
      <w:r w:rsidRPr="000E6BAB">
        <w:t>自分の心・身体・周囲で起こっていることをありのままに受け止めることで、自然体でいきいきと生きられるようになるためのトレーニングであり、マインドフ</w:t>
      </w:r>
      <w:r w:rsidR="001546CD">
        <w:t>ルネスの技法のひとつである調整的音楽療法を</w:t>
      </w:r>
      <w:r w:rsidR="001546CD">
        <w:rPr>
          <w:rFonts w:hint="eastAsia"/>
        </w:rPr>
        <w:t>オンライン形式で実験的に実施した</w:t>
      </w:r>
      <w:r w:rsidRPr="00102155">
        <w:t>。</w:t>
      </w:r>
    </w:p>
    <w:p w:rsidR="00B444CF" w:rsidRPr="00102155" w:rsidRDefault="00B444CF" w:rsidP="001546CD">
      <w:pPr>
        <w:ind w:leftChars="470" w:left="1132"/>
      </w:pPr>
      <w:r w:rsidRPr="00102155">
        <w:t>日時：</w:t>
      </w:r>
      <w:r w:rsidRPr="00102155">
        <w:rPr>
          <w:rFonts w:hint="eastAsia"/>
        </w:rPr>
        <w:t>20</w:t>
      </w:r>
      <w:r w:rsidR="001546CD">
        <w:rPr>
          <w:rFonts w:hint="eastAsia"/>
        </w:rPr>
        <w:t>2</w:t>
      </w:r>
      <w:r w:rsidR="001546CD">
        <w:t>1</w:t>
      </w:r>
      <w:r w:rsidRPr="00102155">
        <w:rPr>
          <w:rFonts w:hint="eastAsia"/>
        </w:rPr>
        <w:t>年</w:t>
      </w:r>
      <w:r w:rsidR="001546CD">
        <w:t>9</w:t>
      </w:r>
      <w:r w:rsidRPr="00102155">
        <w:rPr>
          <w:rFonts w:hint="eastAsia"/>
        </w:rPr>
        <w:t>月</w:t>
      </w:r>
      <w:r w:rsidR="001546CD">
        <w:rPr>
          <w:rFonts w:hint="eastAsia"/>
        </w:rPr>
        <w:t>8</w:t>
      </w:r>
      <w:r w:rsidR="001546CD">
        <w:rPr>
          <w:rFonts w:hint="eastAsia"/>
        </w:rPr>
        <w:t>日から毎週で</w:t>
      </w:r>
      <w:r w:rsidR="001546CD">
        <w:rPr>
          <w:rFonts w:hint="eastAsia"/>
        </w:rPr>
        <w:t>20</w:t>
      </w:r>
      <w:r w:rsidR="001546CD">
        <w:rPr>
          <w:rFonts w:hint="eastAsia"/>
        </w:rPr>
        <w:t>回</w:t>
      </w:r>
    </w:p>
    <w:p w:rsidR="001546CD" w:rsidRPr="000E6BAB" w:rsidRDefault="00B444CF" w:rsidP="001546CD">
      <w:pPr>
        <w:ind w:leftChars="470" w:left="1551" w:hangingChars="174" w:hanging="419"/>
        <w:rPr>
          <w:rFonts w:asciiTheme="minorEastAsia" w:eastAsiaTheme="minorEastAsia" w:hAnsiTheme="minorEastAsia" w:cs="ＭＳ ゴシック"/>
          <w:bCs/>
        </w:rPr>
      </w:pPr>
      <w:r w:rsidRPr="00102155">
        <w:t>会場：</w:t>
      </w:r>
      <w:r w:rsidR="001546CD">
        <w:rPr>
          <w:rFonts w:hint="eastAsia"/>
        </w:rPr>
        <w:t>オ</w:t>
      </w:r>
      <w:r w:rsidR="001546CD" w:rsidRPr="000E6BAB">
        <w:rPr>
          <w:rFonts w:asciiTheme="minorEastAsia" w:eastAsiaTheme="minorEastAsia" w:hAnsiTheme="minorEastAsia" w:cs="ＭＳ ゴシック" w:hint="eastAsia"/>
          <w:bCs/>
        </w:rPr>
        <w:t>ンライン(Zoom)</w:t>
      </w:r>
    </w:p>
    <w:p w:rsidR="00B444CF" w:rsidRPr="00102155" w:rsidRDefault="00B444CF" w:rsidP="001546CD">
      <w:pPr>
        <w:ind w:leftChars="470" w:left="1132"/>
      </w:pPr>
      <w:r w:rsidRPr="00102155">
        <w:t>担当：森平直子</w:t>
      </w:r>
    </w:p>
    <w:p w:rsidR="00B444CF" w:rsidRPr="00102155" w:rsidRDefault="00B444CF" w:rsidP="00B444CF">
      <w:pPr>
        <w:ind w:leftChars="500" w:left="1205"/>
      </w:pPr>
      <w:r w:rsidRPr="00102155">
        <w:t xml:space="preserve"> </w:t>
      </w:r>
    </w:p>
    <w:p w:rsidR="00B444CF" w:rsidRPr="000E6BAB" w:rsidRDefault="00B444CF" w:rsidP="00B444CF">
      <w:pPr>
        <w:ind w:leftChars="400" w:left="964"/>
      </w:pPr>
      <w:r w:rsidRPr="000E6BAB">
        <w:rPr>
          <w:rFonts w:hint="eastAsia"/>
        </w:rPr>
        <w:t>b</w:t>
      </w:r>
      <w:r w:rsidRPr="000E6BAB">
        <w:t>.</w:t>
      </w:r>
      <w:r w:rsidR="000E6BAB" w:rsidRPr="000E6BAB">
        <w:rPr>
          <w:rFonts w:hint="eastAsia"/>
        </w:rPr>
        <w:t>思春期青年期グループ「クロッカス」</w:t>
      </w:r>
    </w:p>
    <w:p w:rsidR="000E6BAB" w:rsidRPr="000E520B" w:rsidRDefault="000E6BAB" w:rsidP="000E6BAB">
      <w:pPr>
        <w:ind w:leftChars="469" w:left="1132" w:hanging="2"/>
      </w:pPr>
      <w:r w:rsidRPr="006C7EC2">
        <w:rPr>
          <w:rFonts w:hint="eastAsia"/>
        </w:rPr>
        <w:t>20</w:t>
      </w:r>
      <w:r>
        <w:rPr>
          <w:rFonts w:hint="eastAsia"/>
        </w:rPr>
        <w:t>2</w:t>
      </w:r>
      <w:r w:rsidR="001546CD">
        <w:rPr>
          <w:rFonts w:hint="eastAsia"/>
        </w:rPr>
        <w:t>1</w:t>
      </w:r>
      <w:r w:rsidRPr="006C7EC2">
        <w:rPr>
          <w:rFonts w:hint="eastAsia"/>
        </w:rPr>
        <w:t>年は思春期・青年期を対象としたグループ「クロッカス</w:t>
      </w:r>
      <w:r>
        <w:rPr>
          <w:rFonts w:hint="eastAsia"/>
        </w:rPr>
        <w:t>」を</w:t>
      </w:r>
      <w:r w:rsidR="00D962BB">
        <w:rPr>
          <w:rFonts w:hint="eastAsia"/>
        </w:rPr>
        <w:t>Z</w:t>
      </w:r>
      <w:r w:rsidR="00D962BB">
        <w:t>oom</w:t>
      </w:r>
      <w:r>
        <w:rPr>
          <w:rFonts w:hint="eastAsia"/>
        </w:rPr>
        <w:t>利用</w:t>
      </w:r>
      <w:r w:rsidR="001546CD">
        <w:rPr>
          <w:rFonts w:hint="eastAsia"/>
        </w:rPr>
        <w:t>の形式で</w:t>
      </w:r>
      <w:r>
        <w:rPr>
          <w:rFonts w:hint="eastAsia"/>
        </w:rPr>
        <w:t>週</w:t>
      </w:r>
      <w:r>
        <w:rPr>
          <w:rFonts w:hint="eastAsia"/>
        </w:rPr>
        <w:t>1</w:t>
      </w:r>
      <w:r w:rsidR="001546CD">
        <w:rPr>
          <w:rFonts w:hint="eastAsia"/>
        </w:rPr>
        <w:t>回で</w:t>
      </w:r>
      <w:r w:rsidR="001546CD">
        <w:rPr>
          <w:rFonts w:hint="eastAsia"/>
        </w:rPr>
        <w:t>4</w:t>
      </w:r>
      <w:r>
        <w:rPr>
          <w:rFonts w:hint="eastAsia"/>
        </w:rPr>
        <w:t>回の</w:t>
      </w:r>
      <w:r w:rsidR="001546CD">
        <w:rPr>
          <w:rFonts w:hint="eastAsia"/>
        </w:rPr>
        <w:t>グループ</w:t>
      </w:r>
      <w:r>
        <w:rPr>
          <w:rFonts w:hint="eastAsia"/>
        </w:rPr>
        <w:t>を実施した</w:t>
      </w:r>
      <w:r w:rsidRPr="006C7EC2">
        <w:rPr>
          <w:rFonts w:hint="eastAsia"/>
        </w:rPr>
        <w:t>。</w:t>
      </w:r>
      <w:r w:rsidR="001546CD">
        <w:rPr>
          <w:rFonts w:hint="eastAsia"/>
        </w:rPr>
        <w:t>参加者は３</w:t>
      </w:r>
      <w:r>
        <w:rPr>
          <w:rFonts w:hint="eastAsia"/>
        </w:rPr>
        <w:t>名だった。</w:t>
      </w:r>
    </w:p>
    <w:p w:rsidR="00B444CF" w:rsidRPr="002D6112" w:rsidRDefault="00B444CF" w:rsidP="001546CD">
      <w:pPr>
        <w:ind w:leftChars="470" w:left="1693" w:hangingChars="233" w:hanging="561"/>
        <w:rPr>
          <w:rFonts w:asciiTheme="minorEastAsia" w:eastAsiaTheme="minorEastAsia" w:hAnsiTheme="minorEastAsia"/>
          <w:szCs w:val="21"/>
        </w:rPr>
      </w:pPr>
      <w:r w:rsidRPr="000E6BAB">
        <w:t>日時：</w:t>
      </w:r>
      <w:r w:rsidR="001546CD">
        <w:rPr>
          <w:rFonts w:hint="eastAsia"/>
        </w:rPr>
        <w:t>2021</w:t>
      </w:r>
      <w:r w:rsidRPr="002D6112">
        <w:rPr>
          <w:rFonts w:asciiTheme="minorEastAsia" w:eastAsiaTheme="minorEastAsia" w:hAnsiTheme="minorEastAsia" w:hint="eastAsia"/>
        </w:rPr>
        <w:t>年</w:t>
      </w:r>
      <w:r w:rsidR="001546CD">
        <w:rPr>
          <w:rFonts w:asciiTheme="minorEastAsia" w:eastAsiaTheme="minorEastAsia" w:hAnsiTheme="minorEastAsia"/>
          <w:szCs w:val="21"/>
        </w:rPr>
        <w:t>8/15</w:t>
      </w:r>
      <w:r w:rsidR="001546CD">
        <w:rPr>
          <w:rFonts w:asciiTheme="minorEastAsia" w:eastAsiaTheme="minorEastAsia" w:hAnsiTheme="minorEastAsia" w:hint="eastAsia"/>
          <w:szCs w:val="21"/>
        </w:rPr>
        <w:t>、</w:t>
      </w:r>
      <w:r w:rsidR="001546CD" w:rsidRPr="001546CD">
        <w:rPr>
          <w:rFonts w:asciiTheme="minorEastAsia" w:eastAsiaTheme="minorEastAsia" w:hAnsiTheme="minorEastAsia"/>
          <w:szCs w:val="21"/>
        </w:rPr>
        <w:t>9/5</w:t>
      </w:r>
      <w:r w:rsidR="001546CD">
        <w:rPr>
          <w:rFonts w:asciiTheme="minorEastAsia" w:eastAsiaTheme="minorEastAsia" w:hAnsiTheme="minorEastAsia" w:hint="eastAsia"/>
          <w:szCs w:val="21"/>
        </w:rPr>
        <w:t>、</w:t>
      </w:r>
      <w:r w:rsidR="001546CD" w:rsidRPr="001546CD">
        <w:rPr>
          <w:rFonts w:asciiTheme="minorEastAsia" w:eastAsiaTheme="minorEastAsia" w:hAnsiTheme="minorEastAsia"/>
          <w:szCs w:val="21"/>
        </w:rPr>
        <w:t>9/12</w:t>
      </w:r>
      <w:r w:rsidR="001546CD">
        <w:rPr>
          <w:rFonts w:asciiTheme="minorEastAsia" w:eastAsiaTheme="minorEastAsia" w:hAnsiTheme="minorEastAsia" w:hint="eastAsia"/>
          <w:szCs w:val="21"/>
        </w:rPr>
        <w:t>、</w:t>
      </w:r>
      <w:r w:rsidR="001546CD" w:rsidRPr="001546CD">
        <w:rPr>
          <w:rFonts w:asciiTheme="minorEastAsia" w:eastAsiaTheme="minorEastAsia" w:hAnsiTheme="minorEastAsia"/>
          <w:szCs w:val="21"/>
        </w:rPr>
        <w:t>9/19</w:t>
      </w:r>
    </w:p>
    <w:p w:rsidR="000E6BAB" w:rsidRPr="000E6BAB" w:rsidRDefault="00B444CF" w:rsidP="000E6BAB">
      <w:pPr>
        <w:ind w:leftChars="470" w:left="1696" w:hangingChars="234" w:hanging="564"/>
        <w:rPr>
          <w:rFonts w:asciiTheme="minorEastAsia" w:eastAsiaTheme="minorEastAsia" w:hAnsiTheme="minorEastAsia" w:cs="ＭＳ ゴシック"/>
          <w:bCs/>
        </w:rPr>
      </w:pPr>
      <w:r w:rsidRPr="000E6BAB">
        <w:t>会場：</w:t>
      </w:r>
      <w:r w:rsidR="001546CD">
        <w:rPr>
          <w:rFonts w:hint="eastAsia"/>
        </w:rPr>
        <w:t>オ</w:t>
      </w:r>
      <w:r w:rsidR="000E6BAB" w:rsidRPr="000E6BAB">
        <w:rPr>
          <w:rFonts w:asciiTheme="minorEastAsia" w:eastAsiaTheme="minorEastAsia" w:hAnsiTheme="minorEastAsia" w:cs="ＭＳ ゴシック" w:hint="eastAsia"/>
          <w:bCs/>
        </w:rPr>
        <w:t>ンライン(Zoom)</w:t>
      </w:r>
    </w:p>
    <w:p w:rsidR="00B444CF" w:rsidRPr="000E6BAB" w:rsidRDefault="00B444CF" w:rsidP="000E6BAB">
      <w:pPr>
        <w:ind w:leftChars="470" w:left="1689" w:hangingChars="231" w:hanging="557"/>
      </w:pPr>
      <w:r w:rsidRPr="000E6BAB">
        <w:t>担</w:t>
      </w:r>
      <w:r w:rsidR="000E6BAB" w:rsidRPr="000E6BAB">
        <w:t>当：</w:t>
      </w:r>
      <w:r w:rsidR="000E6BAB" w:rsidRPr="000E6BAB">
        <w:rPr>
          <w:rFonts w:hint="eastAsia"/>
        </w:rPr>
        <w:t>山口剛史</w:t>
      </w:r>
    </w:p>
    <w:p w:rsidR="00314F5C" w:rsidRPr="00314F5C" w:rsidRDefault="00314F5C" w:rsidP="000E362F">
      <w:pPr>
        <w:ind w:left="636"/>
      </w:pPr>
    </w:p>
    <w:p w:rsidR="00314F5C" w:rsidRPr="000E520B" w:rsidRDefault="00314F5C" w:rsidP="00314F5C">
      <w:pPr>
        <w:ind w:left="636"/>
        <w:rPr>
          <w:u w:val="single"/>
        </w:rPr>
      </w:pPr>
      <w:r w:rsidRPr="000E520B">
        <w:rPr>
          <w:rFonts w:hint="eastAsia"/>
          <w:u w:val="single"/>
        </w:rPr>
        <w:t xml:space="preserve">ウ　</w:t>
      </w:r>
      <w:r>
        <w:rPr>
          <w:rFonts w:hint="eastAsia"/>
          <w:u w:val="single"/>
        </w:rPr>
        <w:t>低所得者支援</w:t>
      </w:r>
      <w:r w:rsidRPr="000E520B">
        <w:rPr>
          <w:rFonts w:hint="eastAsia"/>
          <w:u w:val="single"/>
        </w:rPr>
        <w:t>事業</w:t>
      </w:r>
    </w:p>
    <w:p w:rsidR="00314F5C" w:rsidRPr="008629C0" w:rsidRDefault="00314F5C" w:rsidP="008629C0">
      <w:pPr>
        <w:ind w:leftChars="300" w:left="1928" w:hangingChars="500" w:hanging="1205"/>
        <w:rPr>
          <w:rFonts w:asciiTheme="minorEastAsia" w:eastAsiaTheme="minorEastAsia" w:hAnsiTheme="minorEastAsia"/>
        </w:rPr>
      </w:pPr>
      <w:r w:rsidRPr="000E520B">
        <w:t xml:space="preserve">・内　容　</w:t>
      </w:r>
      <w:r w:rsidRPr="00314F5C">
        <w:rPr>
          <w:rFonts w:asciiTheme="minorEastAsia" w:eastAsiaTheme="minorEastAsia" w:hAnsiTheme="minorEastAsia" w:hint="eastAsia"/>
        </w:rPr>
        <w:t>カウンセリングを必要としていながら経済的に困窮しているためにカウンセリングの費用が出せず、適度な頻度でカウンセリングを受けられなかった方への新しい支援として</w:t>
      </w:r>
      <w:r>
        <w:rPr>
          <w:rFonts w:asciiTheme="minorEastAsia" w:eastAsiaTheme="minorEastAsia" w:hAnsiTheme="minorEastAsia" w:hint="eastAsia"/>
        </w:rPr>
        <w:t>、</w:t>
      </w:r>
      <w:r w:rsidR="002D6112">
        <w:rPr>
          <w:rFonts w:asciiTheme="minorEastAsia" w:eastAsiaTheme="minorEastAsia" w:hAnsiTheme="minorEastAsia" w:hint="eastAsia"/>
        </w:rPr>
        <w:t>横浜市の</w:t>
      </w:r>
      <w:r w:rsidR="00C311AB">
        <w:rPr>
          <w:rFonts w:asciiTheme="minorEastAsia" w:eastAsiaTheme="minorEastAsia" w:hAnsiTheme="minorEastAsia" w:hint="eastAsia"/>
        </w:rPr>
        <w:t>「よこはま夢ファンド」の助成金を得て、生活保護世帯および非課税世帯を対象として、</w:t>
      </w:r>
      <w:r w:rsidRPr="00314F5C">
        <w:rPr>
          <w:rFonts w:asciiTheme="minorEastAsia" w:eastAsiaTheme="minorEastAsia" w:hAnsiTheme="minorEastAsia" w:hint="eastAsia"/>
        </w:rPr>
        <w:t>通常</w:t>
      </w:r>
      <w:r w:rsidRPr="004E3CFE">
        <w:rPr>
          <w:rFonts w:asciiTheme="minorHAnsi" w:eastAsiaTheme="minorEastAsia" w:hAnsiTheme="minorHAnsi"/>
        </w:rPr>
        <w:t>50</w:t>
      </w:r>
      <w:r w:rsidRPr="00314F5C">
        <w:rPr>
          <w:rFonts w:asciiTheme="minorEastAsia" w:eastAsiaTheme="minorEastAsia" w:hAnsiTheme="minorEastAsia" w:hint="eastAsia"/>
        </w:rPr>
        <w:t>分</w:t>
      </w:r>
      <w:r w:rsidRPr="004E3CFE">
        <w:rPr>
          <w:rFonts w:asciiTheme="minorHAnsi" w:eastAsiaTheme="minorEastAsia" w:hAnsiTheme="minorHAnsi"/>
        </w:rPr>
        <w:t>5,000</w:t>
      </w:r>
      <w:r w:rsidRPr="00314F5C">
        <w:rPr>
          <w:rFonts w:asciiTheme="minorEastAsia" w:eastAsiaTheme="minorEastAsia" w:hAnsiTheme="minorEastAsia" w:hint="eastAsia"/>
        </w:rPr>
        <w:t>円の料金を</w:t>
      </w:r>
      <w:r w:rsidR="004E3CFE" w:rsidRPr="004E3CFE">
        <w:rPr>
          <w:rFonts w:asciiTheme="minorHAnsi" w:eastAsiaTheme="minorEastAsia" w:hAnsiTheme="minorHAnsi"/>
        </w:rPr>
        <w:t>25</w:t>
      </w:r>
      <w:r w:rsidRPr="00314F5C">
        <w:rPr>
          <w:rFonts w:asciiTheme="minorEastAsia" w:eastAsiaTheme="minorEastAsia" w:hAnsiTheme="minorEastAsia" w:hint="eastAsia"/>
        </w:rPr>
        <w:t>回に限り半額の</w:t>
      </w:r>
      <w:r w:rsidRPr="004E3CFE">
        <w:rPr>
          <w:rFonts w:asciiTheme="minorHAnsi" w:eastAsiaTheme="minorEastAsia" w:hAnsiTheme="minorHAnsi"/>
        </w:rPr>
        <w:t>2,500</w:t>
      </w:r>
      <w:r w:rsidRPr="00314F5C">
        <w:rPr>
          <w:rFonts w:asciiTheme="minorEastAsia" w:eastAsiaTheme="minorEastAsia" w:hAnsiTheme="minorEastAsia" w:hint="eastAsia"/>
        </w:rPr>
        <w:t>円の料金</w:t>
      </w:r>
      <w:r w:rsidR="004E3CFE">
        <w:rPr>
          <w:rFonts w:asciiTheme="minorEastAsia" w:eastAsiaTheme="minorEastAsia" w:hAnsiTheme="minorEastAsia" w:hint="eastAsia"/>
        </w:rPr>
        <w:t>でカウンセリングを受けられる</w:t>
      </w:r>
      <w:r w:rsidR="00C311AB">
        <w:rPr>
          <w:rFonts w:asciiTheme="minorEastAsia" w:eastAsiaTheme="minorEastAsia" w:hAnsiTheme="minorEastAsia" w:hint="eastAsia"/>
        </w:rPr>
        <w:t>「ギフトカウンセリング たんぽぽ」</w:t>
      </w:r>
      <w:r w:rsidR="004E3CFE">
        <w:rPr>
          <w:rFonts w:asciiTheme="minorEastAsia" w:eastAsiaTheme="minorEastAsia" w:hAnsiTheme="minorEastAsia" w:hint="eastAsia"/>
        </w:rPr>
        <w:t>を</w:t>
      </w:r>
      <w:r w:rsidR="001546CD">
        <w:rPr>
          <w:rFonts w:asciiTheme="minorEastAsia" w:eastAsiaTheme="minorEastAsia" w:hAnsiTheme="minorEastAsia" w:hint="eastAsia"/>
        </w:rPr>
        <w:t>継続して</w:t>
      </w:r>
      <w:r w:rsidR="002248C6">
        <w:rPr>
          <w:rFonts w:asciiTheme="minorEastAsia" w:eastAsiaTheme="minorEastAsia" w:hAnsiTheme="minorEastAsia" w:hint="eastAsia"/>
        </w:rPr>
        <w:t>実施した</w:t>
      </w:r>
      <w:r w:rsidR="004E3CFE">
        <w:rPr>
          <w:rFonts w:asciiTheme="minorEastAsia" w:eastAsiaTheme="minorEastAsia" w:hAnsiTheme="minorEastAsia" w:hint="eastAsia"/>
        </w:rPr>
        <w:t>。</w:t>
      </w:r>
      <w:r w:rsidR="008629C0">
        <w:rPr>
          <w:rFonts w:asciiTheme="minorEastAsia" w:eastAsiaTheme="minorEastAsia" w:hAnsiTheme="minorEastAsia" w:hint="eastAsia"/>
        </w:rPr>
        <w:t>2021年の3月までに前年度の申請者も合わせて定員が20名のところ、19名の申し込みがあり、ニーズの高さが感じられた。また、2020年に東京コミュニティ財団の「新型</w:t>
      </w:r>
      <w:r w:rsidR="008629C0" w:rsidRPr="00C311AB">
        <w:rPr>
          <w:rFonts w:asciiTheme="minorEastAsia" w:eastAsiaTheme="minorEastAsia" w:hAnsiTheme="minorEastAsia" w:hint="eastAsia"/>
        </w:rPr>
        <w:t>コロナウイルス感染症：拡大防止活動基金</w:t>
      </w:r>
      <w:r w:rsidR="008629C0">
        <w:rPr>
          <w:rFonts w:asciiTheme="minorEastAsia" w:eastAsiaTheme="minorEastAsia" w:hAnsiTheme="minorEastAsia" w:hint="eastAsia"/>
        </w:rPr>
        <w:t>」の助成金を得て実施していたコロナ禍の経済的困難を抱える人への追加枠として25名分を用意した結果、事業の期限である2021年3月までに定員分25名の申し込みがあり、生活保護や非課税世帯に限らず、経済的に困窮している世帯の多さが感じられた。2021年度分は20名の</w:t>
      </w:r>
      <w:r w:rsidR="00C311AB">
        <w:rPr>
          <w:rFonts w:asciiTheme="minorEastAsia" w:eastAsiaTheme="minorEastAsia" w:hAnsiTheme="minorEastAsia" w:hint="eastAsia"/>
        </w:rPr>
        <w:t>申請</w:t>
      </w:r>
      <w:r w:rsidR="008629C0">
        <w:rPr>
          <w:rFonts w:asciiTheme="minorEastAsia" w:eastAsiaTheme="minorEastAsia" w:hAnsiTheme="minorEastAsia" w:hint="eastAsia"/>
        </w:rPr>
        <w:t>枠を用意して、2021年12月末時点で、18名の申し込みがあった。</w:t>
      </w:r>
    </w:p>
    <w:p w:rsidR="00314F5C" w:rsidRPr="000E520B" w:rsidRDefault="00314F5C" w:rsidP="00314F5C">
      <w:pPr>
        <w:pStyle w:val="a9"/>
        <w:ind w:leftChars="300" w:left="1928" w:hangingChars="500" w:hanging="1205"/>
        <w:rPr>
          <w:rFonts w:hAnsi="ＭＳ 明朝" w:cs="ＭＳ ゴシック"/>
          <w:bCs/>
        </w:rPr>
      </w:pPr>
      <w:r w:rsidRPr="000E520B">
        <w:rPr>
          <w:rFonts w:hint="eastAsia"/>
        </w:rPr>
        <w:t xml:space="preserve">・日　時　</w:t>
      </w:r>
      <w:r w:rsidR="004E3CFE" w:rsidRPr="004E3CFE">
        <w:rPr>
          <w:rFonts w:asciiTheme="minorHAnsi" w:eastAsiaTheme="minorEastAsia" w:hAnsiTheme="minorHAnsi"/>
        </w:rPr>
        <w:t>20</w:t>
      </w:r>
      <w:r w:rsidR="00C311AB">
        <w:rPr>
          <w:rFonts w:asciiTheme="minorHAnsi" w:eastAsiaTheme="minorEastAsia" w:hAnsiTheme="minorHAnsi" w:hint="eastAsia"/>
        </w:rPr>
        <w:t>2</w:t>
      </w:r>
      <w:r w:rsidR="008629C0">
        <w:rPr>
          <w:rFonts w:asciiTheme="minorHAnsi" w:eastAsiaTheme="minorEastAsia" w:hAnsiTheme="minorHAnsi"/>
        </w:rPr>
        <w:t>1</w:t>
      </w:r>
      <w:r w:rsidR="004E3CFE">
        <w:rPr>
          <w:rFonts w:asciiTheme="minorEastAsia" w:eastAsiaTheme="minorEastAsia" w:hAnsiTheme="minorEastAsia" w:hint="eastAsia"/>
        </w:rPr>
        <w:t>年</w:t>
      </w:r>
      <w:r w:rsidR="00C311AB">
        <w:rPr>
          <w:rFonts w:asciiTheme="minorEastAsia" w:eastAsiaTheme="minorEastAsia" w:hAnsiTheme="minorEastAsia" w:hint="eastAsia"/>
        </w:rPr>
        <w:t>1</w:t>
      </w:r>
      <w:r w:rsidR="004E3CFE">
        <w:rPr>
          <w:rFonts w:asciiTheme="minorEastAsia" w:eastAsiaTheme="minorEastAsia" w:hAnsiTheme="minorEastAsia" w:hint="eastAsia"/>
        </w:rPr>
        <w:t>月～</w:t>
      </w:r>
      <w:r w:rsidR="00C311AB">
        <w:rPr>
          <w:rFonts w:asciiTheme="minorHAnsi" w:eastAsiaTheme="minorEastAsia" w:hAnsiTheme="minorHAnsi"/>
        </w:rPr>
        <w:t>202</w:t>
      </w:r>
      <w:r w:rsidR="008629C0">
        <w:rPr>
          <w:rFonts w:asciiTheme="minorHAnsi" w:eastAsiaTheme="minorEastAsia" w:hAnsiTheme="minorHAnsi"/>
        </w:rPr>
        <w:t>1</w:t>
      </w:r>
      <w:r w:rsidR="004E3CFE" w:rsidRPr="00314F5C">
        <w:rPr>
          <w:rFonts w:asciiTheme="minorEastAsia" w:eastAsiaTheme="minorEastAsia" w:hAnsiTheme="minorEastAsia" w:hint="eastAsia"/>
        </w:rPr>
        <w:t>年</w:t>
      </w:r>
      <w:r w:rsidR="00C311AB">
        <w:rPr>
          <w:rFonts w:asciiTheme="minorEastAsia" w:eastAsiaTheme="minorEastAsia" w:hAnsiTheme="minorEastAsia" w:hint="eastAsia"/>
        </w:rPr>
        <w:t>12</w:t>
      </w:r>
      <w:r w:rsidR="004E3CFE" w:rsidRPr="00314F5C">
        <w:rPr>
          <w:rFonts w:asciiTheme="minorEastAsia" w:eastAsiaTheme="minorEastAsia" w:hAnsiTheme="minorEastAsia" w:hint="eastAsia"/>
        </w:rPr>
        <w:t>月の間</w:t>
      </w:r>
    </w:p>
    <w:p w:rsidR="00314F5C" w:rsidRPr="000E520B" w:rsidRDefault="009E1DAE" w:rsidP="00314F5C">
      <w:pPr>
        <w:tabs>
          <w:tab w:val="left" w:pos="2127"/>
        </w:tabs>
        <w:ind w:leftChars="300" w:left="1928" w:hangingChars="500" w:hanging="1205"/>
        <w:rPr>
          <w:rFonts w:hAnsi="ＭＳ 明朝" w:cs="ＭＳ ゴシック"/>
          <w:bCs/>
        </w:rPr>
      </w:pPr>
      <w:r>
        <w:rPr>
          <w:rFonts w:hAnsi="ＭＳ 明朝" w:cs="ＭＳ ゴシック" w:hint="eastAsia"/>
          <w:bCs/>
        </w:rPr>
        <w:t>・場　所　法人事務所</w:t>
      </w:r>
    </w:p>
    <w:p w:rsidR="00314F5C" w:rsidRPr="000E520B" w:rsidRDefault="00314F5C" w:rsidP="00314F5C">
      <w:pPr>
        <w:ind w:leftChars="300" w:left="1928" w:hangingChars="500" w:hanging="1205"/>
      </w:pPr>
      <w:r w:rsidRPr="000E520B">
        <w:t>・受益対象者　精神衛生（メンタルヘルス）の問題をかかえた</w:t>
      </w:r>
      <w:r>
        <w:rPr>
          <w:rFonts w:hint="eastAsia"/>
        </w:rPr>
        <w:t>生活保護世帯</w:t>
      </w:r>
      <w:r w:rsidR="002248C6">
        <w:rPr>
          <w:rFonts w:hint="eastAsia"/>
        </w:rPr>
        <w:t>、非課税世帯、コロナ禍における経済的困難を抱えた一般市民</w:t>
      </w:r>
    </w:p>
    <w:p w:rsidR="00314F5C" w:rsidRPr="008629C0" w:rsidRDefault="00314F5C" w:rsidP="00AA0A5B">
      <w:pPr>
        <w:ind w:leftChars="300" w:left="1928" w:hangingChars="500" w:hanging="1205"/>
        <w:rPr>
          <w:shd w:val="pct15" w:color="auto" w:fill="FFFFFF"/>
        </w:rPr>
      </w:pPr>
      <w:r w:rsidRPr="00347D2A">
        <w:lastRenderedPageBreak/>
        <w:t xml:space="preserve">・支出　</w:t>
      </w:r>
      <w:r w:rsidR="00FA2E8D" w:rsidRPr="00FA2E8D">
        <w:t>2,985,445</w:t>
      </w:r>
      <w:r w:rsidRPr="00FA2E8D">
        <w:t>円</w:t>
      </w:r>
    </w:p>
    <w:p w:rsidR="00314F5C" w:rsidRPr="00314F5C" w:rsidRDefault="00314F5C" w:rsidP="000E362F">
      <w:pPr>
        <w:ind w:left="636"/>
      </w:pPr>
    </w:p>
    <w:p w:rsidR="000E362F" w:rsidRPr="000E520B" w:rsidRDefault="004E3CFE" w:rsidP="000E362F">
      <w:pPr>
        <w:ind w:left="636"/>
        <w:rPr>
          <w:u w:val="single"/>
        </w:rPr>
      </w:pPr>
      <w:r>
        <w:rPr>
          <w:rFonts w:hint="eastAsia"/>
          <w:u w:val="single"/>
        </w:rPr>
        <w:t>エ</w:t>
      </w:r>
      <w:r w:rsidR="000E362F" w:rsidRPr="000E520B">
        <w:rPr>
          <w:rFonts w:hint="eastAsia"/>
          <w:u w:val="single"/>
        </w:rPr>
        <w:t xml:space="preserve">　コンサルテーション事業</w:t>
      </w:r>
    </w:p>
    <w:p w:rsidR="001105D1" w:rsidRPr="000E520B" w:rsidRDefault="2CE3C6BB" w:rsidP="2CE3C6BB">
      <w:pPr>
        <w:ind w:leftChars="300" w:left="1928" w:hangingChars="500" w:hanging="1205"/>
        <w:rPr>
          <w:rFonts w:hAnsi="ＭＳ 明朝" w:cs="ＭＳ ゴシック"/>
        </w:rPr>
      </w:pPr>
      <w:r w:rsidRPr="000E520B">
        <w:t xml:space="preserve">・内　容　</w:t>
      </w:r>
      <w:r w:rsidRPr="002D6112">
        <w:rPr>
          <w:rFonts w:hAnsi="ＭＳ 明朝" w:cs="ＭＳ ゴシック"/>
        </w:rPr>
        <w:t>臨床心理学に基づいた専門的な見地から、</w:t>
      </w:r>
      <w:r w:rsidR="000E520B" w:rsidRPr="002D6112">
        <w:rPr>
          <w:rFonts w:hAnsi="ＭＳ 明朝" w:cs="ＭＳ ゴシック" w:hint="eastAsia"/>
        </w:rPr>
        <w:t>よりよい心理支援を行うためのアドバイスや、</w:t>
      </w:r>
      <w:r w:rsidRPr="002D6112">
        <w:rPr>
          <w:rFonts w:hAnsi="ＭＳ 明朝" w:cs="ＭＳ ゴシック"/>
        </w:rPr>
        <w:t>組織内における心理的援助を円滑に進めるためのアドバイスを行う</w:t>
      </w:r>
      <w:r w:rsidR="008629C0">
        <w:rPr>
          <w:rFonts w:hAnsi="ＭＳ 明朝" w:cs="ＭＳ ゴシック" w:hint="eastAsia"/>
        </w:rPr>
        <w:t>2</w:t>
      </w:r>
      <w:r w:rsidR="008629C0">
        <w:rPr>
          <w:rFonts w:hAnsi="ＭＳ 明朝" w:cs="ＭＳ ゴシック"/>
        </w:rPr>
        <w:t>021</w:t>
      </w:r>
      <w:r w:rsidR="008629C0">
        <w:rPr>
          <w:rFonts w:hAnsi="ＭＳ 明朝" w:cs="ＭＳ ゴシック" w:hint="eastAsia"/>
        </w:rPr>
        <w:t>年は特に活動実績はなかった。</w:t>
      </w:r>
    </w:p>
    <w:p w:rsidR="000E362F" w:rsidRPr="000E520B" w:rsidRDefault="000E362F" w:rsidP="000E362F">
      <w:pPr>
        <w:pStyle w:val="a9"/>
        <w:ind w:leftChars="300" w:left="1928" w:hangingChars="500" w:hanging="1205"/>
        <w:rPr>
          <w:rFonts w:hAnsi="ＭＳ 明朝" w:cs="ＭＳ ゴシック"/>
          <w:bCs/>
        </w:rPr>
      </w:pPr>
      <w:r w:rsidRPr="000E520B">
        <w:rPr>
          <w:rFonts w:hint="eastAsia"/>
        </w:rPr>
        <w:t xml:space="preserve">・日　時　</w:t>
      </w:r>
      <w:r w:rsidRPr="000E520B">
        <w:rPr>
          <w:rFonts w:hAnsi="ＭＳ 明朝" w:cs="ＭＳ ゴシック" w:hint="eastAsia"/>
          <w:bCs/>
        </w:rPr>
        <w:t xml:space="preserve">通年　</w:t>
      </w:r>
    </w:p>
    <w:p w:rsidR="000E362F" w:rsidRPr="000E520B" w:rsidRDefault="000E362F" w:rsidP="000E362F">
      <w:pPr>
        <w:tabs>
          <w:tab w:val="left" w:pos="2127"/>
        </w:tabs>
        <w:ind w:leftChars="300" w:left="1928" w:hangingChars="500" w:hanging="1205"/>
        <w:rPr>
          <w:rFonts w:hAnsi="ＭＳ 明朝" w:cs="ＭＳ ゴシック"/>
          <w:bCs/>
        </w:rPr>
      </w:pPr>
      <w:r w:rsidRPr="000E520B">
        <w:rPr>
          <w:rFonts w:hAnsi="ＭＳ 明朝" w:cs="ＭＳ ゴシック" w:hint="eastAsia"/>
          <w:bCs/>
        </w:rPr>
        <w:t>・場　所　法人事務所等</w:t>
      </w:r>
    </w:p>
    <w:p w:rsidR="000E362F" w:rsidRPr="000E520B" w:rsidRDefault="2CE3C6BB" w:rsidP="000E362F">
      <w:pPr>
        <w:ind w:leftChars="300" w:left="1928" w:hangingChars="500" w:hanging="1205"/>
      </w:pPr>
      <w:r w:rsidRPr="000E520B">
        <w:t>・受益対象者　精神衛生（メンタルヘルス）の問題をかかえた方をはじめ一般市民</w:t>
      </w:r>
    </w:p>
    <w:p w:rsidR="000E362F" w:rsidRPr="00347D2A" w:rsidRDefault="2CE3C6BB" w:rsidP="000E362F">
      <w:pPr>
        <w:ind w:leftChars="300" w:left="1928" w:hangingChars="500" w:hanging="1205"/>
      </w:pPr>
      <w:r w:rsidRPr="00347D2A">
        <w:t xml:space="preserve">・支出　</w:t>
      </w:r>
      <w:r w:rsidRPr="00347D2A">
        <w:t>0</w:t>
      </w:r>
      <w:r w:rsidRPr="00347D2A">
        <w:t>円</w:t>
      </w:r>
    </w:p>
    <w:p w:rsidR="000E362F" w:rsidRPr="0074354F" w:rsidRDefault="000E362F" w:rsidP="000E362F">
      <w:pPr>
        <w:rPr>
          <w:shd w:val="pct15" w:color="auto" w:fill="FFFFFF"/>
        </w:rPr>
      </w:pPr>
    </w:p>
    <w:p w:rsidR="000E362F" w:rsidRPr="000E520B" w:rsidRDefault="004E3CFE" w:rsidP="000E362F">
      <w:pPr>
        <w:pStyle w:val="a9"/>
        <w:ind w:firstLineChars="235" w:firstLine="566"/>
        <w:rPr>
          <w:rFonts w:hAnsi="ＭＳ 明朝" w:cs="ＭＳ ゴシック"/>
          <w:bCs/>
          <w:u w:val="single"/>
        </w:rPr>
      </w:pPr>
      <w:r>
        <w:rPr>
          <w:rFonts w:hAnsi="ＭＳ 明朝" w:cs="ＭＳ ゴシック" w:hint="eastAsia"/>
          <w:bCs/>
          <w:u w:val="single"/>
        </w:rPr>
        <w:t>オ</w:t>
      </w:r>
      <w:r w:rsidR="000E362F" w:rsidRPr="000E520B">
        <w:rPr>
          <w:rFonts w:hAnsi="ＭＳ 明朝" w:cs="ＭＳ ゴシック" w:hint="eastAsia"/>
          <w:bCs/>
          <w:u w:val="single"/>
        </w:rPr>
        <w:t xml:space="preserve">　</w:t>
      </w:r>
      <w:r w:rsidR="00532A1D" w:rsidRPr="000E520B">
        <w:rPr>
          <w:rFonts w:hAnsi="ＭＳ 明朝" w:cs="ＭＳ ゴシック" w:hint="eastAsia"/>
          <w:bCs/>
          <w:u w:val="single"/>
        </w:rPr>
        <w:t>市民講座</w:t>
      </w:r>
      <w:r w:rsidR="000E362F" w:rsidRPr="000E520B">
        <w:rPr>
          <w:rFonts w:hAnsi="ＭＳ 明朝" w:cs="ＭＳ ゴシック" w:hint="eastAsia"/>
          <w:bCs/>
          <w:u w:val="single"/>
        </w:rPr>
        <w:t>事業</w:t>
      </w:r>
    </w:p>
    <w:p w:rsidR="00D16AED" w:rsidRPr="00D16AED" w:rsidRDefault="2CE3C6BB" w:rsidP="00D16AED">
      <w:pPr>
        <w:pStyle w:val="a9"/>
        <w:ind w:leftChars="300" w:left="1928" w:hangingChars="500" w:hanging="1205"/>
        <w:rPr>
          <w:rFonts w:hAnsi="ＭＳ 明朝" w:cs="ＭＳ ゴシック"/>
        </w:rPr>
      </w:pPr>
      <w:r w:rsidRPr="000E520B">
        <w:rPr>
          <w:rFonts w:hAnsi="ＭＳ 明朝" w:cs="ＭＳ ゴシック"/>
        </w:rPr>
        <w:t xml:space="preserve">・内　容　</w:t>
      </w:r>
      <w:r w:rsidR="00D16AED" w:rsidRPr="00D16AED">
        <w:rPr>
          <w:rFonts w:hAnsi="ＭＳ 明朝" w:cs="ＭＳ ゴシック"/>
        </w:rPr>
        <w:t>市民に向けて、メンタルヘルスに関する内容の講座を開いて、よりメンタルヘルスの問題の向上に貢献する。20</w:t>
      </w:r>
      <w:r w:rsidR="00D16AED" w:rsidRPr="00D16AED">
        <w:rPr>
          <w:rFonts w:hAnsi="ＭＳ 明朝" w:cs="ＭＳ ゴシック" w:hint="eastAsia"/>
        </w:rPr>
        <w:t>2</w:t>
      </w:r>
      <w:r w:rsidR="008629C0">
        <w:rPr>
          <w:rFonts w:hAnsi="ＭＳ 明朝" w:cs="ＭＳ ゴシック"/>
        </w:rPr>
        <w:t>1</w:t>
      </w:r>
      <w:r w:rsidR="00D16AED" w:rsidRPr="00D16AED">
        <w:rPr>
          <w:rFonts w:hAnsi="ＭＳ 明朝" w:cs="ＭＳ ゴシック"/>
        </w:rPr>
        <w:t>年は</w:t>
      </w:r>
      <w:r w:rsidR="00D16AED" w:rsidRPr="00D16AED">
        <w:rPr>
          <w:rFonts w:hAnsi="ＭＳ 明朝" w:cs="ＭＳ ゴシック" w:hint="eastAsia"/>
        </w:rPr>
        <w:t>「</w:t>
      </w:r>
      <w:r w:rsidR="008629C0" w:rsidRPr="008629C0">
        <w:rPr>
          <w:rFonts w:hAnsi="ＭＳ 明朝" w:cs="ＭＳ ゴシック" w:hint="eastAsia"/>
        </w:rPr>
        <w:t>知っておいた方がいいトラウマの基礎知識-その仕組みからみた治療法-</w:t>
      </w:r>
      <w:r w:rsidR="00D16AED" w:rsidRPr="00D16AED">
        <w:rPr>
          <w:rFonts w:hAnsi="ＭＳ 明朝" w:cs="ＭＳ ゴシック" w:hint="eastAsia"/>
        </w:rPr>
        <w:t>」と題して講義を行った。</w:t>
      </w:r>
      <w:r w:rsidR="00B444CF">
        <w:rPr>
          <w:rFonts w:hAnsi="ＭＳ 明朝" w:cs="ＭＳ ゴシック" w:hint="eastAsia"/>
        </w:rPr>
        <w:t>コロナウイルスの感染拡大を受けて、</w:t>
      </w:r>
      <w:r w:rsidR="008629C0">
        <w:rPr>
          <w:rFonts w:hAnsi="ＭＳ 明朝" w:cs="ＭＳ ゴシック" w:hint="eastAsia"/>
        </w:rPr>
        <w:t>Zoomを使ったライブ配信の形式で行い、当日のライブでの受講者</w:t>
      </w:r>
      <w:r w:rsidR="00B444CF" w:rsidRPr="00B444CF">
        <w:rPr>
          <w:rFonts w:hAnsi="ＭＳ 明朝" w:cs="ＭＳ ゴシック" w:hint="eastAsia"/>
        </w:rPr>
        <w:t>は</w:t>
      </w:r>
      <w:r w:rsidR="00CE3A7C">
        <w:rPr>
          <w:rFonts w:hAnsi="ＭＳ 明朝" w:cs="ＭＳ ゴシック" w:hint="eastAsia"/>
        </w:rPr>
        <w:t>44</w:t>
      </w:r>
      <w:r w:rsidR="00B444CF" w:rsidRPr="00B444CF">
        <w:rPr>
          <w:rFonts w:hAnsi="ＭＳ 明朝" w:cs="ＭＳ ゴシック" w:hint="eastAsia"/>
        </w:rPr>
        <w:t>名だった</w:t>
      </w:r>
      <w:r w:rsidR="00B444CF">
        <w:rPr>
          <w:rFonts w:hAnsi="ＭＳ 明朝" w:cs="ＭＳ ゴシック" w:hint="eastAsia"/>
        </w:rPr>
        <w:t>。</w:t>
      </w:r>
      <w:r w:rsidR="00CE3A7C">
        <w:rPr>
          <w:rFonts w:hAnsi="ＭＳ 明朝" w:cs="ＭＳ ゴシック" w:hint="eastAsia"/>
        </w:rPr>
        <w:t>当日の視聴ができなかった人に向けて、カード決済で動画の視聴ができるオンデマンド配信に対応したVimeo</w:t>
      </w:r>
      <w:r w:rsidR="00D25486">
        <w:rPr>
          <w:rFonts w:hAnsi="ＭＳ 明朝" w:cs="ＭＳ ゴシック" w:hint="eastAsia"/>
        </w:rPr>
        <w:t>での動画公開を行った。オンデマンド配信でも多くの視聴があり、今回のテーマも</w:t>
      </w:r>
      <w:r w:rsidR="00B444CF" w:rsidRPr="00B444CF">
        <w:rPr>
          <w:rFonts w:hAnsi="ＭＳ 明朝" w:cs="ＭＳ ゴシック" w:hint="eastAsia"/>
        </w:rPr>
        <w:t>興味を引く内容だったと予想される。</w:t>
      </w:r>
    </w:p>
    <w:p w:rsidR="00D16AED" w:rsidRPr="00D16AED" w:rsidRDefault="00D16AED" w:rsidP="00D16AED">
      <w:pPr>
        <w:pStyle w:val="a9"/>
        <w:ind w:leftChars="300" w:left="1928" w:hangingChars="500" w:hanging="1205"/>
        <w:rPr>
          <w:rFonts w:hAnsi="ＭＳ 明朝" w:cs="ＭＳ ゴシック"/>
          <w:bCs/>
        </w:rPr>
      </w:pPr>
      <w:r w:rsidRPr="00D16AED">
        <w:rPr>
          <w:rFonts w:hint="eastAsia"/>
        </w:rPr>
        <w:t xml:space="preserve">・日　時　</w:t>
      </w:r>
      <w:r w:rsidR="00D25486">
        <w:rPr>
          <w:rFonts w:hint="eastAsia"/>
        </w:rPr>
        <w:t>202</w:t>
      </w:r>
      <w:r w:rsidR="00D25486">
        <w:t>1</w:t>
      </w:r>
      <w:r w:rsidRPr="00D16AED">
        <w:rPr>
          <w:rFonts w:hint="eastAsia"/>
        </w:rPr>
        <w:t>年</w:t>
      </w:r>
      <w:r w:rsidR="00D25486">
        <w:rPr>
          <w:rFonts w:hint="eastAsia"/>
        </w:rPr>
        <w:t>7</w:t>
      </w:r>
      <w:r w:rsidRPr="00D16AED">
        <w:rPr>
          <w:rFonts w:hint="eastAsia"/>
        </w:rPr>
        <w:t>月</w:t>
      </w:r>
      <w:r w:rsidR="00D25486">
        <w:rPr>
          <w:rFonts w:hint="eastAsia"/>
        </w:rPr>
        <w:t>2</w:t>
      </w:r>
      <w:r w:rsidR="00D25486">
        <w:t>5</w:t>
      </w:r>
      <w:r w:rsidRPr="00D16AED">
        <w:rPr>
          <w:rFonts w:hint="eastAsia"/>
        </w:rPr>
        <w:t>日</w:t>
      </w:r>
      <w:r w:rsidR="00D25486">
        <w:rPr>
          <w:rFonts w:hint="eastAsia"/>
        </w:rPr>
        <w:t xml:space="preserve">(日) </w:t>
      </w:r>
      <w:r w:rsidR="00D25486">
        <w:t>13:30-16:30</w:t>
      </w:r>
    </w:p>
    <w:p w:rsidR="00D25486" w:rsidRPr="000E6BAB" w:rsidRDefault="00D25486" w:rsidP="00D25486">
      <w:pPr>
        <w:ind w:firstLineChars="300" w:firstLine="723"/>
        <w:rPr>
          <w:rFonts w:asciiTheme="minorEastAsia" w:eastAsiaTheme="minorEastAsia" w:hAnsiTheme="minorEastAsia" w:cs="ＭＳ ゴシック"/>
          <w:bCs/>
        </w:rPr>
      </w:pPr>
      <w:r>
        <w:rPr>
          <w:rFonts w:hAnsi="ＭＳ 明朝" w:cs="ＭＳ ゴシック" w:hint="eastAsia"/>
          <w:bCs/>
        </w:rPr>
        <w:t xml:space="preserve">・場　所　</w:t>
      </w:r>
      <w:r>
        <w:rPr>
          <w:rFonts w:hint="eastAsia"/>
        </w:rPr>
        <w:t>オ</w:t>
      </w:r>
      <w:r w:rsidRPr="000E6BAB">
        <w:rPr>
          <w:rFonts w:asciiTheme="minorEastAsia" w:eastAsiaTheme="minorEastAsia" w:hAnsiTheme="minorEastAsia" w:cs="ＭＳ ゴシック" w:hint="eastAsia"/>
          <w:bCs/>
        </w:rPr>
        <w:t>ンライン(Zoom)</w:t>
      </w:r>
    </w:p>
    <w:p w:rsidR="00D16AED" w:rsidRPr="00D16AED" w:rsidRDefault="00D16AED" w:rsidP="00D16AED">
      <w:pPr>
        <w:ind w:leftChars="300" w:left="1928" w:hangingChars="500" w:hanging="1205"/>
      </w:pPr>
      <w:r w:rsidRPr="00D16AED">
        <w:t>・受益対象者　精神衛生（メンタルヘルス）の問題をかかえた方をはじめ一般市民</w:t>
      </w:r>
    </w:p>
    <w:p w:rsidR="00D16AED" w:rsidRPr="00B421CA" w:rsidRDefault="00D16AED" w:rsidP="00D16AED">
      <w:pPr>
        <w:ind w:leftChars="300" w:left="1928" w:hangingChars="500" w:hanging="1205"/>
      </w:pPr>
      <w:r w:rsidRPr="00D16AED">
        <w:t xml:space="preserve">・支出　</w:t>
      </w:r>
      <w:r w:rsidR="00B421CA">
        <w:t>93</w:t>
      </w:r>
      <w:r w:rsidR="00B421CA" w:rsidRPr="00B421CA">
        <w:t>,</w:t>
      </w:r>
      <w:r w:rsidR="00B421CA">
        <w:t>046</w:t>
      </w:r>
      <w:r w:rsidRPr="00B421CA">
        <w:t>円</w:t>
      </w:r>
    </w:p>
    <w:p w:rsidR="000E362F" w:rsidRPr="0074354F" w:rsidRDefault="000E362F" w:rsidP="00D16AED">
      <w:pPr>
        <w:pStyle w:val="a9"/>
        <w:ind w:leftChars="300" w:left="1928" w:hangingChars="500" w:hanging="1205"/>
        <w:rPr>
          <w:shd w:val="pct15" w:color="auto" w:fill="FFFFFF"/>
        </w:rPr>
      </w:pPr>
    </w:p>
    <w:p w:rsidR="000E362F" w:rsidRPr="000E520B" w:rsidRDefault="000E362F" w:rsidP="000E362F">
      <w:pPr>
        <w:numPr>
          <w:ilvl w:val="0"/>
          <w:numId w:val="2"/>
        </w:numPr>
        <w:ind w:hanging="150"/>
      </w:pPr>
      <w:r w:rsidRPr="000E520B">
        <w:rPr>
          <w:rFonts w:hint="eastAsia"/>
        </w:rPr>
        <w:t>精神衛生（メンタルヘルス）専門職の技術の向上に関する事業</w:t>
      </w:r>
    </w:p>
    <w:p w:rsidR="000E362F" w:rsidRPr="000E520B" w:rsidRDefault="000E362F" w:rsidP="000E362F">
      <w:pPr>
        <w:ind w:left="576"/>
        <w:rPr>
          <w:u w:val="single"/>
        </w:rPr>
      </w:pPr>
      <w:r w:rsidRPr="000E520B">
        <w:rPr>
          <w:rFonts w:hint="eastAsia"/>
          <w:u w:val="single"/>
        </w:rPr>
        <w:t>ア　研修事業</w:t>
      </w:r>
    </w:p>
    <w:p w:rsidR="000E362F" w:rsidRPr="000E520B" w:rsidRDefault="000E362F" w:rsidP="000E362F">
      <w:pPr>
        <w:ind w:leftChars="300" w:left="1928" w:hangingChars="500" w:hanging="1205"/>
      </w:pPr>
      <w:r w:rsidRPr="000E520B">
        <w:rPr>
          <w:rFonts w:hint="eastAsia"/>
        </w:rPr>
        <w:t>・内　容　精神衛生（メンタルヘルス）に関する専門的なトレーニングを受けた専門家に向けた心理療法や心理検査に関する知識や技術向上のための研修会・スーパービジョン（専門的指導）を行う。</w:t>
      </w:r>
    </w:p>
    <w:p w:rsidR="000E362F" w:rsidRPr="000E520B" w:rsidRDefault="2CE3C6BB" w:rsidP="000E362F">
      <w:pPr>
        <w:tabs>
          <w:tab w:val="left" w:pos="2127"/>
        </w:tabs>
        <w:ind w:leftChars="300" w:left="1928" w:hangingChars="500" w:hanging="1205"/>
      </w:pPr>
      <w:r w:rsidRPr="000E520B">
        <w:t>・日　時　各研修会による</w:t>
      </w:r>
    </w:p>
    <w:p w:rsidR="000E362F" w:rsidRPr="000E520B" w:rsidRDefault="2CE3C6BB" w:rsidP="000E362F">
      <w:pPr>
        <w:tabs>
          <w:tab w:val="left" w:pos="2127"/>
        </w:tabs>
        <w:ind w:leftChars="300" w:left="1928" w:hangingChars="500" w:hanging="1205"/>
      </w:pPr>
      <w:r w:rsidRPr="000E520B">
        <w:t>・場　所　各研修会による</w:t>
      </w:r>
    </w:p>
    <w:p w:rsidR="000E362F" w:rsidRPr="000E520B" w:rsidRDefault="2CE3C6BB" w:rsidP="000B415B">
      <w:pPr>
        <w:ind w:leftChars="300" w:left="1928" w:hangingChars="500" w:hanging="1205"/>
      </w:pPr>
      <w:r w:rsidRPr="000E520B">
        <w:t>・受益対象者　精神衛生（メンタルヘルス）に関する専門家</w:t>
      </w:r>
    </w:p>
    <w:p w:rsidR="000E362F" w:rsidRPr="00D25486" w:rsidRDefault="2CE3C6BB" w:rsidP="000E362F">
      <w:pPr>
        <w:ind w:leftChars="300" w:left="1928" w:hangingChars="500" w:hanging="1205"/>
        <w:rPr>
          <w:shd w:val="pct15" w:color="auto" w:fill="FFFFFF"/>
        </w:rPr>
      </w:pPr>
      <w:r w:rsidRPr="00466CFB">
        <w:t>・</w:t>
      </w:r>
      <w:r w:rsidRPr="00347D2A">
        <w:t xml:space="preserve">支　出　</w:t>
      </w:r>
      <w:r w:rsidR="00A3736D" w:rsidRPr="00A3736D">
        <w:t>178,195</w:t>
      </w:r>
      <w:r w:rsidR="003B14AC" w:rsidRPr="00A3736D">
        <w:rPr>
          <w:rFonts w:hint="eastAsia"/>
        </w:rPr>
        <w:t>円</w:t>
      </w:r>
    </w:p>
    <w:p w:rsidR="00B0179F" w:rsidRPr="00A52F93" w:rsidRDefault="00B0179F" w:rsidP="000E362F">
      <w:pPr>
        <w:ind w:leftChars="300" w:left="1928" w:hangingChars="500" w:hanging="1205"/>
        <w:rPr>
          <w:shd w:val="pct15" w:color="auto" w:fill="FFFFFF"/>
        </w:rPr>
      </w:pPr>
    </w:p>
    <w:p w:rsidR="000E362F" w:rsidRPr="00466CFB" w:rsidRDefault="2CE3C6BB" w:rsidP="000E362F">
      <w:pPr>
        <w:ind w:leftChars="300" w:left="723"/>
      </w:pPr>
      <w:r w:rsidRPr="00466CFB">
        <w:t>【研修会紹介】</w:t>
      </w:r>
    </w:p>
    <w:p w:rsidR="00D16AED" w:rsidRPr="00D16AED" w:rsidRDefault="2CE3C6BB" w:rsidP="00D16AED">
      <w:pPr>
        <w:ind w:leftChars="400" w:left="964"/>
      </w:pPr>
      <w:r w:rsidRPr="00B444CF">
        <w:t>a.</w:t>
      </w:r>
      <w:r w:rsidR="00D16AED" w:rsidRPr="00B444CF">
        <w:rPr>
          <w:rFonts w:hint="eastAsia"/>
        </w:rPr>
        <w:t xml:space="preserve"> </w:t>
      </w:r>
      <w:r w:rsidR="00D16AED" w:rsidRPr="00D16AED">
        <w:rPr>
          <w:rFonts w:hint="eastAsia"/>
        </w:rPr>
        <w:t>第</w:t>
      </w:r>
      <w:r w:rsidR="00D25486">
        <w:rPr>
          <w:rFonts w:hint="eastAsia"/>
        </w:rPr>
        <w:t>70</w:t>
      </w:r>
      <w:r w:rsidR="00D16AED" w:rsidRPr="00D16AED">
        <w:rPr>
          <w:rFonts w:hint="eastAsia"/>
        </w:rPr>
        <w:t>回箱庭・コラージュ研究会ワンデイ・ワークショップ</w:t>
      </w:r>
      <w:r w:rsidR="00D16AED" w:rsidRPr="00D16AED">
        <w:t xml:space="preserve"> </w:t>
      </w:r>
    </w:p>
    <w:p w:rsidR="00D16AED" w:rsidRPr="00D16AED" w:rsidRDefault="00D16AED" w:rsidP="00D16AED">
      <w:pPr>
        <w:ind w:leftChars="448" w:left="1079"/>
      </w:pPr>
      <w:r w:rsidRPr="00D16AED">
        <w:rPr>
          <w:rFonts w:hint="eastAsia"/>
        </w:rPr>
        <w:t>沙羅の会の研究活動から始まった研究会。</w:t>
      </w:r>
      <w:r w:rsidR="00D25486">
        <w:rPr>
          <w:rFonts w:hint="eastAsia"/>
        </w:rPr>
        <w:t>昨年同様に</w:t>
      </w:r>
      <w:r w:rsidR="00B444CF">
        <w:rPr>
          <w:rFonts w:hint="eastAsia"/>
        </w:rPr>
        <w:t>コロナウイルスの感染拡大を考慮してオンラインでの開催形式として、</w:t>
      </w:r>
      <w:r w:rsidRPr="00D16AED">
        <w:rPr>
          <w:rFonts w:hint="eastAsia"/>
        </w:rPr>
        <w:t>講師として杉浦京子先生、入江良平先生、篠原道夫先生をお招き</w:t>
      </w:r>
      <w:r w:rsidR="00D25486">
        <w:rPr>
          <w:rFonts w:hint="eastAsia"/>
        </w:rPr>
        <w:t>した。昨年は初めてのオンライン開催ということで、</w:t>
      </w:r>
      <w:r w:rsidR="00D25486">
        <w:rPr>
          <w:rFonts w:hint="eastAsia"/>
        </w:rPr>
        <w:lastRenderedPageBreak/>
        <w:t>講義を中心とした内容のワークショップとしたが、今年は</w:t>
      </w:r>
      <w:r w:rsidRPr="00D16AED">
        <w:rPr>
          <w:rFonts w:hint="eastAsia"/>
        </w:rPr>
        <w:t>箱庭療法やコラージュ療法</w:t>
      </w:r>
      <w:r w:rsidR="00D25486">
        <w:rPr>
          <w:rFonts w:hint="eastAsia"/>
        </w:rPr>
        <w:t>の事例検討会を中心とした内容に</w:t>
      </w:r>
      <w:r w:rsidR="00B444CF">
        <w:rPr>
          <w:rFonts w:hint="eastAsia"/>
        </w:rPr>
        <w:t>変更して</w:t>
      </w:r>
      <w:r w:rsidRPr="00D16AED">
        <w:rPr>
          <w:rFonts w:hint="eastAsia"/>
        </w:rPr>
        <w:t>実施した。参加受講者は</w:t>
      </w:r>
      <w:r w:rsidR="00D25486">
        <w:rPr>
          <w:rFonts w:hint="eastAsia"/>
        </w:rPr>
        <w:t>29</w:t>
      </w:r>
      <w:r w:rsidRPr="00D16AED">
        <w:rPr>
          <w:rFonts w:hint="eastAsia"/>
        </w:rPr>
        <w:t>名だった。</w:t>
      </w:r>
    </w:p>
    <w:p w:rsidR="00D16AED" w:rsidRPr="00D16AED" w:rsidRDefault="00D16AED" w:rsidP="00D16AED">
      <w:pPr>
        <w:ind w:leftChars="500" w:left="1205"/>
      </w:pPr>
      <w:r w:rsidRPr="00D16AED">
        <w:t>日時：</w:t>
      </w:r>
      <w:r w:rsidRPr="00D16AED">
        <w:rPr>
          <w:rFonts w:hint="eastAsia"/>
        </w:rPr>
        <w:t>202</w:t>
      </w:r>
      <w:r w:rsidR="00D25486">
        <w:rPr>
          <w:rFonts w:hint="eastAsia"/>
        </w:rPr>
        <w:t>1</w:t>
      </w:r>
      <w:r w:rsidRPr="00D16AED">
        <w:rPr>
          <w:rFonts w:hint="eastAsia"/>
        </w:rPr>
        <w:t>年</w:t>
      </w:r>
      <w:r w:rsidR="00AF612A">
        <w:rPr>
          <w:rFonts w:hint="eastAsia"/>
        </w:rPr>
        <w:t>11</w:t>
      </w:r>
      <w:r w:rsidRPr="00D16AED">
        <w:rPr>
          <w:rFonts w:hint="eastAsia"/>
        </w:rPr>
        <w:t>月</w:t>
      </w:r>
      <w:r w:rsidRPr="00D16AED">
        <w:rPr>
          <w:rFonts w:hint="eastAsia"/>
        </w:rPr>
        <w:t>2</w:t>
      </w:r>
      <w:r w:rsidR="00AF612A">
        <w:rPr>
          <w:rFonts w:hint="eastAsia"/>
        </w:rPr>
        <w:t>3</w:t>
      </w:r>
      <w:r w:rsidRPr="00D16AED">
        <w:rPr>
          <w:rFonts w:hint="eastAsia"/>
        </w:rPr>
        <w:t>日</w:t>
      </w:r>
      <w:r w:rsidRPr="00D16AED">
        <w:rPr>
          <w:rFonts w:hint="eastAsia"/>
        </w:rPr>
        <w:t>9</w:t>
      </w:r>
      <w:r w:rsidRPr="00D16AED">
        <w:rPr>
          <w:rFonts w:hint="eastAsia"/>
        </w:rPr>
        <w:t>：</w:t>
      </w:r>
      <w:r w:rsidRPr="00D16AED">
        <w:rPr>
          <w:rFonts w:hint="eastAsia"/>
        </w:rPr>
        <w:t>55</w:t>
      </w:r>
      <w:r w:rsidRPr="00D16AED">
        <w:rPr>
          <w:rFonts w:hint="eastAsia"/>
        </w:rPr>
        <w:t>～</w:t>
      </w:r>
      <w:r w:rsidRPr="00D16AED">
        <w:rPr>
          <w:rFonts w:hint="eastAsia"/>
        </w:rPr>
        <w:t>16</w:t>
      </w:r>
      <w:r w:rsidRPr="00D16AED">
        <w:rPr>
          <w:rFonts w:hint="eastAsia"/>
        </w:rPr>
        <w:t>：</w:t>
      </w:r>
      <w:r w:rsidRPr="00D16AED">
        <w:rPr>
          <w:rFonts w:hint="eastAsia"/>
        </w:rPr>
        <w:t>30</w:t>
      </w:r>
    </w:p>
    <w:p w:rsidR="00D16AED" w:rsidRPr="00D16AED" w:rsidRDefault="00D16AED" w:rsidP="00D16AED">
      <w:pPr>
        <w:ind w:leftChars="500" w:left="1205"/>
      </w:pPr>
      <w:r w:rsidRPr="00D16AED">
        <w:t>会場：</w:t>
      </w:r>
      <w:r w:rsidR="00AF612A">
        <w:rPr>
          <w:rFonts w:hint="eastAsia"/>
        </w:rPr>
        <w:t>オンライン（</w:t>
      </w:r>
      <w:r w:rsidR="00AF612A">
        <w:rPr>
          <w:rFonts w:hint="eastAsia"/>
        </w:rPr>
        <w:t>Zoom</w:t>
      </w:r>
      <w:r w:rsidR="00AF612A">
        <w:rPr>
          <w:rFonts w:hint="eastAsia"/>
        </w:rPr>
        <w:t>）</w:t>
      </w:r>
    </w:p>
    <w:p w:rsidR="00532A1D" w:rsidRPr="002248C6" w:rsidRDefault="00532A1D" w:rsidP="00532A1D">
      <w:pPr>
        <w:rPr>
          <w:color w:val="FF0000"/>
          <w:shd w:val="pct15" w:color="auto" w:fill="FFFFFF"/>
        </w:rPr>
      </w:pPr>
    </w:p>
    <w:p w:rsidR="000E362F" w:rsidRPr="009156E6" w:rsidRDefault="000E362F" w:rsidP="00951B3A">
      <w:pPr>
        <w:pStyle w:val="af"/>
        <w:numPr>
          <w:ilvl w:val="0"/>
          <w:numId w:val="2"/>
        </w:numPr>
        <w:ind w:leftChars="0"/>
      </w:pPr>
      <w:r w:rsidRPr="009156E6">
        <w:rPr>
          <w:rFonts w:hint="eastAsia"/>
        </w:rPr>
        <w:t xml:space="preserve">　精神衛生（メンタルヘルス）に関する普及啓発事業</w:t>
      </w:r>
    </w:p>
    <w:p w:rsidR="000E362F" w:rsidRPr="00951B3A" w:rsidRDefault="00951B3A" w:rsidP="000E362F">
      <w:pPr>
        <w:pStyle w:val="a9"/>
        <w:ind w:firstLineChars="270" w:firstLine="651"/>
        <w:rPr>
          <w:rFonts w:hAnsi="ＭＳ 明朝" w:cs="ＭＳ ゴシック"/>
          <w:bCs/>
          <w:u w:val="single"/>
        </w:rPr>
      </w:pPr>
      <w:r w:rsidRPr="00951B3A">
        <w:rPr>
          <w:rFonts w:hAnsi="ＭＳ 明朝" w:cs="ＭＳ ゴシック" w:hint="eastAsia"/>
          <w:bCs/>
          <w:u w:val="single"/>
        </w:rPr>
        <w:t>ア　ウェブ広報</w:t>
      </w:r>
      <w:r w:rsidR="000E362F" w:rsidRPr="00951B3A">
        <w:rPr>
          <w:rFonts w:hAnsi="ＭＳ 明朝" w:cs="ＭＳ ゴシック" w:hint="eastAsia"/>
          <w:bCs/>
          <w:u w:val="single"/>
        </w:rPr>
        <w:t>運営事業</w:t>
      </w:r>
    </w:p>
    <w:p w:rsidR="000E362F" w:rsidRPr="00D052D0" w:rsidRDefault="2CE3C6BB" w:rsidP="00D052D0">
      <w:pPr>
        <w:ind w:leftChars="353" w:left="2114" w:hangingChars="524" w:hanging="1263"/>
      </w:pPr>
      <w:r w:rsidRPr="00404961">
        <w:t xml:space="preserve">・内　容　</w:t>
      </w:r>
      <w:r w:rsidRPr="00102155">
        <w:t>精神保健や臨床心理学に関わるホームページの運営を行った。前年</w:t>
      </w:r>
      <w:r w:rsidR="00102155" w:rsidRPr="00102155">
        <w:rPr>
          <w:rFonts w:hint="eastAsia"/>
        </w:rPr>
        <w:t>までと同様に</w:t>
      </w:r>
      <w:r w:rsidRPr="00102155">
        <w:t>google</w:t>
      </w:r>
      <w:r w:rsidR="00102155" w:rsidRPr="00102155">
        <w:t>の行っているＮＰＯ法人向けの無料サービス</w:t>
      </w:r>
      <w:r w:rsidR="00102155" w:rsidRPr="00102155">
        <w:rPr>
          <w:rFonts w:hint="eastAsia"/>
        </w:rPr>
        <w:t>の</w:t>
      </w:r>
      <w:r w:rsidRPr="00102155">
        <w:t>活用、</w:t>
      </w:r>
      <w:r w:rsidR="00466CFB" w:rsidRPr="00102155">
        <w:rPr>
          <w:rFonts w:hint="eastAsia"/>
        </w:rPr>
        <w:t>カウンセラーによるコラムを定期的</w:t>
      </w:r>
      <w:r w:rsidR="00102155" w:rsidRPr="00102155">
        <w:rPr>
          <w:rFonts w:hint="eastAsia"/>
        </w:rPr>
        <w:t>な</w:t>
      </w:r>
      <w:r w:rsidR="00466CFB" w:rsidRPr="00102155">
        <w:rPr>
          <w:rFonts w:hint="eastAsia"/>
        </w:rPr>
        <w:t>掲載、</w:t>
      </w:r>
      <w:proofErr w:type="spellStart"/>
      <w:r w:rsidR="00404961" w:rsidRPr="00102155">
        <w:t>facebook</w:t>
      </w:r>
      <w:proofErr w:type="spellEnd"/>
      <w:r w:rsidR="00404961" w:rsidRPr="00102155">
        <w:rPr>
          <w:rFonts w:hint="eastAsia"/>
        </w:rPr>
        <w:t>と</w:t>
      </w:r>
      <w:r w:rsidR="00102155" w:rsidRPr="00102155">
        <w:rPr>
          <w:rFonts w:hint="eastAsia"/>
        </w:rPr>
        <w:t>の</w:t>
      </w:r>
      <w:r w:rsidR="00404961" w:rsidRPr="00102155">
        <w:rPr>
          <w:rFonts w:hint="eastAsia"/>
        </w:rPr>
        <w:t>連動</w:t>
      </w:r>
      <w:r w:rsidR="00102155" w:rsidRPr="00102155">
        <w:rPr>
          <w:rFonts w:hint="eastAsia"/>
        </w:rPr>
        <w:t>も行って</w:t>
      </w:r>
      <w:r w:rsidR="00404961" w:rsidRPr="00102155">
        <w:rPr>
          <w:rFonts w:hint="eastAsia"/>
        </w:rPr>
        <w:t>いる。</w:t>
      </w:r>
      <w:r w:rsidR="00D052D0">
        <w:rPr>
          <w:rFonts w:hint="eastAsia"/>
        </w:rPr>
        <w:t>202</w:t>
      </w:r>
      <w:r w:rsidR="00AF612A">
        <w:t>1</w:t>
      </w:r>
      <w:r w:rsidR="00D052D0">
        <w:rPr>
          <w:rFonts w:hint="eastAsia"/>
        </w:rPr>
        <w:t>は</w:t>
      </w:r>
      <w:r w:rsidR="00AF612A">
        <w:rPr>
          <w:rFonts w:hint="eastAsia"/>
        </w:rPr>
        <w:t>動画配信サイト</w:t>
      </w:r>
      <w:r w:rsidR="00AF612A">
        <w:rPr>
          <w:rFonts w:hint="eastAsia"/>
        </w:rPr>
        <w:t>Vimeo</w:t>
      </w:r>
      <w:r w:rsidR="00AF612A">
        <w:rPr>
          <w:rFonts w:hint="eastAsia"/>
        </w:rPr>
        <w:t>での動画配信を開始して、</w:t>
      </w:r>
      <w:r w:rsidR="00AF612A">
        <w:rPr>
          <w:rFonts w:hint="eastAsia"/>
        </w:rPr>
        <w:t>2020</w:t>
      </w:r>
      <w:r w:rsidR="00AF612A">
        <w:rPr>
          <w:rFonts w:hint="eastAsia"/>
        </w:rPr>
        <w:t>年と</w:t>
      </w:r>
      <w:r w:rsidR="00AF612A">
        <w:rPr>
          <w:rFonts w:hint="eastAsia"/>
        </w:rPr>
        <w:t>2021</w:t>
      </w:r>
      <w:r w:rsidR="00AF612A">
        <w:rPr>
          <w:rFonts w:hint="eastAsia"/>
        </w:rPr>
        <w:t>年の市民講座の動画のオンデマンド配信を実施した。</w:t>
      </w:r>
    </w:p>
    <w:p w:rsidR="000E362F" w:rsidRPr="00986092" w:rsidRDefault="000E362F" w:rsidP="000E362F">
      <w:pPr>
        <w:ind w:leftChars="353" w:left="2114" w:hangingChars="524" w:hanging="1263"/>
      </w:pPr>
      <w:r w:rsidRPr="00986092">
        <w:rPr>
          <w:rFonts w:hint="eastAsia"/>
        </w:rPr>
        <w:t>・日　時　通年</w:t>
      </w:r>
    </w:p>
    <w:p w:rsidR="000E362F" w:rsidRPr="00986092" w:rsidRDefault="000E362F" w:rsidP="000E362F">
      <w:pPr>
        <w:ind w:leftChars="353" w:left="2114" w:hangingChars="524" w:hanging="1263"/>
      </w:pPr>
      <w:r w:rsidRPr="00986092">
        <w:rPr>
          <w:rFonts w:hint="eastAsia"/>
        </w:rPr>
        <w:t>・場　所　法人事務所等</w:t>
      </w:r>
    </w:p>
    <w:p w:rsidR="000E362F" w:rsidRPr="00986092" w:rsidRDefault="2CE3C6BB" w:rsidP="000E362F">
      <w:pPr>
        <w:ind w:leftChars="353" w:left="2114" w:hangingChars="524" w:hanging="1263"/>
      </w:pPr>
      <w:r w:rsidRPr="00986092">
        <w:t xml:space="preserve">・従業者人員　</w:t>
      </w:r>
      <w:r w:rsidRPr="00986092">
        <w:t>2</w:t>
      </w:r>
      <w:r w:rsidRPr="00986092">
        <w:t>人</w:t>
      </w:r>
    </w:p>
    <w:p w:rsidR="000E362F" w:rsidRPr="00986092" w:rsidRDefault="2CE3C6BB" w:rsidP="000E362F">
      <w:pPr>
        <w:ind w:leftChars="353" w:left="2114" w:hangingChars="524" w:hanging="1263"/>
      </w:pPr>
      <w:r w:rsidRPr="00986092">
        <w:t>・受益対象者　精神衛生（メンタルヘルス）の問題を抱えた方をはじめ一般市民、学校および事業者</w:t>
      </w:r>
    </w:p>
    <w:p w:rsidR="000E362F" w:rsidRPr="002248C6" w:rsidRDefault="003B14AC" w:rsidP="000E362F">
      <w:pPr>
        <w:ind w:leftChars="353" w:left="2114" w:hangingChars="524" w:hanging="1263"/>
        <w:rPr>
          <w:shd w:val="pct15" w:color="auto" w:fill="FFFFFF"/>
        </w:rPr>
      </w:pPr>
      <w:r w:rsidRPr="00466CFB">
        <w:t>・</w:t>
      </w:r>
      <w:r w:rsidR="00F43677">
        <w:t>支　出</w:t>
      </w:r>
      <w:r w:rsidR="00F43677" w:rsidRPr="00A3736D">
        <w:rPr>
          <w:rFonts w:hint="eastAsia"/>
        </w:rPr>
        <w:t xml:space="preserve"> </w:t>
      </w:r>
      <w:r w:rsidR="00F43677" w:rsidRPr="00A3736D">
        <w:rPr>
          <w:rFonts w:hint="eastAsia"/>
        </w:rPr>
        <w:t xml:space="preserve">　</w:t>
      </w:r>
      <w:r w:rsidR="00A3736D" w:rsidRPr="00A3736D">
        <w:t>29,552</w:t>
      </w:r>
      <w:r w:rsidRPr="00A3736D">
        <w:rPr>
          <w:rFonts w:hint="eastAsia"/>
        </w:rPr>
        <w:t>円</w:t>
      </w:r>
    </w:p>
    <w:p w:rsidR="000E362F" w:rsidRPr="00951B3A" w:rsidRDefault="000E362F" w:rsidP="000E362F">
      <w:pPr>
        <w:ind w:firstLineChars="270" w:firstLine="651"/>
        <w:rPr>
          <w:color w:val="FF0000"/>
          <w:shd w:val="pct15" w:color="auto" w:fill="FFFFFF"/>
        </w:rPr>
      </w:pPr>
    </w:p>
    <w:p w:rsidR="000E362F" w:rsidRPr="00986092" w:rsidRDefault="000E362F" w:rsidP="000E362F">
      <w:pPr>
        <w:ind w:firstLineChars="270" w:firstLine="651"/>
        <w:rPr>
          <w:u w:val="single"/>
        </w:rPr>
      </w:pPr>
      <w:r w:rsidRPr="00986092">
        <w:rPr>
          <w:rFonts w:hint="eastAsia"/>
          <w:u w:val="single"/>
        </w:rPr>
        <w:t>イ　研究報告書、機関紙、書籍の編修および発行事業</w:t>
      </w:r>
    </w:p>
    <w:p w:rsidR="000E362F" w:rsidRPr="00986092" w:rsidRDefault="2CE3C6BB" w:rsidP="000E362F">
      <w:pPr>
        <w:ind w:leftChars="353" w:left="1947" w:hangingChars="455" w:hanging="1096"/>
      </w:pPr>
      <w:r w:rsidRPr="00986092">
        <w:t>・内　容　例年通りニューズレターを発行した。</w:t>
      </w:r>
    </w:p>
    <w:p w:rsidR="000E362F" w:rsidRPr="00986092" w:rsidRDefault="000E362F" w:rsidP="000E362F">
      <w:pPr>
        <w:ind w:leftChars="337" w:left="1836" w:hangingChars="425" w:hanging="1024"/>
      </w:pPr>
      <w:r w:rsidRPr="00986092">
        <w:rPr>
          <w:rFonts w:hint="eastAsia"/>
        </w:rPr>
        <w:t>・日　時　通年</w:t>
      </w:r>
    </w:p>
    <w:p w:rsidR="000E362F" w:rsidRPr="00986092" w:rsidRDefault="000E362F" w:rsidP="000E362F">
      <w:pPr>
        <w:ind w:leftChars="337" w:left="1836" w:hangingChars="425" w:hanging="1024"/>
      </w:pPr>
      <w:r w:rsidRPr="00986092">
        <w:rPr>
          <w:rFonts w:hint="eastAsia"/>
        </w:rPr>
        <w:t>・場　所　法人事務所等</w:t>
      </w:r>
    </w:p>
    <w:p w:rsidR="000E362F" w:rsidRPr="00986092" w:rsidRDefault="000E362F" w:rsidP="000E362F">
      <w:pPr>
        <w:ind w:leftChars="337" w:left="1836" w:hangingChars="425" w:hanging="1024"/>
      </w:pPr>
      <w:r w:rsidRPr="00986092">
        <w:rPr>
          <w:rFonts w:hint="eastAsia"/>
        </w:rPr>
        <w:t xml:space="preserve">・従業者人員　</w:t>
      </w:r>
      <w:r w:rsidR="00986092">
        <w:rPr>
          <w:rFonts w:hint="eastAsia"/>
        </w:rPr>
        <w:t>8</w:t>
      </w:r>
      <w:r w:rsidRPr="00986092">
        <w:rPr>
          <w:rFonts w:hint="eastAsia"/>
        </w:rPr>
        <w:t>人</w:t>
      </w:r>
    </w:p>
    <w:p w:rsidR="000E362F" w:rsidRPr="00986092" w:rsidRDefault="2CE3C6BB" w:rsidP="2CE3C6BB">
      <w:pPr>
        <w:ind w:leftChars="337" w:left="2438" w:hangingChars="675" w:hanging="1626"/>
      </w:pPr>
      <w:r w:rsidRPr="00986092">
        <w:t>・受益対象者　精神衛生（メンタルヘルス）の問題を抱えた方をはじめ一般市民、学校および事業者</w:t>
      </w:r>
    </w:p>
    <w:p w:rsidR="000E362F" w:rsidRPr="003E00CE" w:rsidRDefault="2CE3C6BB" w:rsidP="2CE3C6BB">
      <w:pPr>
        <w:ind w:leftChars="337" w:left="2438" w:hangingChars="675" w:hanging="1626"/>
      </w:pPr>
      <w:r w:rsidRPr="00986092">
        <w:t>・支</w:t>
      </w:r>
      <w:r w:rsidR="0004474D" w:rsidRPr="00986092">
        <w:rPr>
          <w:rFonts w:hint="eastAsia"/>
        </w:rPr>
        <w:t xml:space="preserve">　</w:t>
      </w:r>
      <w:r w:rsidRPr="00986092">
        <w:t xml:space="preserve">出　</w:t>
      </w:r>
      <w:r w:rsidR="003E00CE" w:rsidRPr="003E00CE">
        <w:t>50,036</w:t>
      </w:r>
      <w:r w:rsidRPr="003E00CE">
        <w:t>円</w:t>
      </w:r>
    </w:p>
    <w:p w:rsidR="000E362F" w:rsidRPr="00951B3A" w:rsidRDefault="000E362F" w:rsidP="2CE3C6BB">
      <w:pPr>
        <w:rPr>
          <w:color w:val="FF0000"/>
          <w:u w:val="single"/>
          <w:shd w:val="pct15" w:color="auto" w:fill="FFFFFF"/>
        </w:rPr>
      </w:pPr>
    </w:p>
    <w:p w:rsidR="000E362F" w:rsidRPr="00986092" w:rsidRDefault="000E362F" w:rsidP="000E362F">
      <w:r w:rsidRPr="00951B3A">
        <w:rPr>
          <w:rFonts w:hint="eastAsia"/>
          <w:color w:val="FF0000"/>
        </w:rPr>
        <w:t>（</w:t>
      </w:r>
      <w:r w:rsidRPr="00986092">
        <w:rPr>
          <w:rFonts w:hint="eastAsia"/>
        </w:rPr>
        <w:t>２）その他の事業</w:t>
      </w:r>
    </w:p>
    <w:p w:rsidR="000E362F" w:rsidRPr="00986092" w:rsidRDefault="000E362F" w:rsidP="000E362F">
      <w:r w:rsidRPr="00986092">
        <w:rPr>
          <w:rFonts w:hint="eastAsia"/>
        </w:rPr>
        <w:t xml:space="preserve">　　①　施設貸出事業</w:t>
      </w:r>
    </w:p>
    <w:p w:rsidR="000E362F" w:rsidRPr="00986092" w:rsidRDefault="2CE3C6BB" w:rsidP="000E362F">
      <w:pPr>
        <w:ind w:leftChars="300" w:left="1839" w:hangingChars="463" w:hanging="1116"/>
      </w:pPr>
      <w:r w:rsidRPr="00986092">
        <w:t>・内　容　法人事務所の部屋を準会員のカウンセリングに貸出す。</w:t>
      </w:r>
      <w:r w:rsidRPr="00986092">
        <w:t>20</w:t>
      </w:r>
      <w:r w:rsidR="00986133">
        <w:rPr>
          <w:rFonts w:hint="eastAsia"/>
        </w:rPr>
        <w:t>21</w:t>
      </w:r>
      <w:r w:rsidRPr="00986092">
        <w:t>年は実施していない。</w:t>
      </w:r>
    </w:p>
    <w:p w:rsidR="000E362F" w:rsidRPr="00986092" w:rsidRDefault="000E362F" w:rsidP="000E362F">
      <w:pPr>
        <w:ind w:leftChars="300" w:left="1839" w:hangingChars="463" w:hanging="1116"/>
      </w:pPr>
      <w:r w:rsidRPr="00986092">
        <w:rPr>
          <w:rFonts w:hint="eastAsia"/>
        </w:rPr>
        <w:t>・場　所　法人事務所等</w:t>
      </w:r>
    </w:p>
    <w:p w:rsidR="000E362F" w:rsidRPr="00986092" w:rsidRDefault="2CE3C6BB" w:rsidP="000E362F">
      <w:pPr>
        <w:ind w:leftChars="300" w:left="2441" w:hangingChars="713" w:hanging="1718"/>
      </w:pPr>
      <w:r w:rsidRPr="00986092">
        <w:t>・受益対象者　精神衛生（メンタルヘルス）の問題を抱えた方をはじめ一般市民、学校および事業者</w:t>
      </w:r>
    </w:p>
    <w:p w:rsidR="00CE03E3" w:rsidRPr="00951B3A" w:rsidRDefault="00CE03E3" w:rsidP="2CE3C6BB">
      <w:pPr>
        <w:ind w:left="216"/>
        <w:rPr>
          <w:color w:val="FF0000"/>
          <w:shd w:val="pct15" w:color="auto" w:fill="FFFFFF"/>
        </w:rPr>
      </w:pPr>
    </w:p>
    <w:p w:rsidR="000E362F" w:rsidRPr="00986092" w:rsidRDefault="000E362F" w:rsidP="000E362F">
      <w:r w:rsidRPr="00986092">
        <w:rPr>
          <w:rFonts w:hint="eastAsia"/>
        </w:rPr>
        <w:t>※理事会開催</w:t>
      </w:r>
    </w:p>
    <w:p w:rsidR="000E362F" w:rsidRDefault="000E362F" w:rsidP="00DE2F90">
      <w:pPr>
        <w:ind w:leftChars="117" w:left="282" w:firstLine="2"/>
      </w:pPr>
      <w:r w:rsidRPr="00986092">
        <w:rPr>
          <w:rFonts w:hint="eastAsia"/>
        </w:rPr>
        <w:t>理事と事務</w:t>
      </w:r>
      <w:r w:rsidR="00CE03E3" w:rsidRPr="00986092">
        <w:rPr>
          <w:rFonts w:hint="eastAsia"/>
        </w:rPr>
        <w:t>スタッフ</w:t>
      </w:r>
      <w:r w:rsidRPr="00986092">
        <w:rPr>
          <w:rFonts w:hint="eastAsia"/>
        </w:rPr>
        <w:t>陪席を得て次の日時に計</w:t>
      </w:r>
      <w:r w:rsidR="00DE2F90">
        <w:rPr>
          <w:rFonts w:hint="eastAsia"/>
        </w:rPr>
        <w:t>7</w:t>
      </w:r>
      <w:r w:rsidRPr="00986092">
        <w:rPr>
          <w:rFonts w:hint="eastAsia"/>
        </w:rPr>
        <w:t>回開催し、運営上の諸問題を諮った。</w:t>
      </w:r>
    </w:p>
    <w:p w:rsidR="003B14AC" w:rsidRPr="00FA4F6D" w:rsidRDefault="003B14AC" w:rsidP="2CE3C6BB">
      <w:pPr>
        <w:ind w:leftChars="117" w:left="282" w:firstLine="2"/>
      </w:pPr>
      <w:r w:rsidRPr="00FA4F6D">
        <w:rPr>
          <w:rFonts w:hint="eastAsia"/>
        </w:rPr>
        <w:t>第</w:t>
      </w:r>
      <w:r w:rsidR="00FA4F6D" w:rsidRPr="00FA4F6D">
        <w:t>62</w:t>
      </w:r>
      <w:r w:rsidRPr="00FA4F6D">
        <w:rPr>
          <w:rFonts w:hint="eastAsia"/>
        </w:rPr>
        <w:t>回</w:t>
      </w:r>
      <w:r w:rsidR="003178AF" w:rsidRPr="00FA4F6D">
        <w:rPr>
          <w:rFonts w:hint="eastAsia"/>
        </w:rPr>
        <w:t>(</w:t>
      </w:r>
      <w:r w:rsidR="00FA4F6D" w:rsidRPr="00FA4F6D">
        <w:t>2/14</w:t>
      </w:r>
      <w:r w:rsidR="003178AF" w:rsidRPr="00FA4F6D">
        <w:rPr>
          <w:rFonts w:hint="eastAsia"/>
        </w:rPr>
        <w:t>)</w:t>
      </w:r>
      <w:r w:rsidR="00FA4F6D">
        <w:rPr>
          <w:rFonts w:hint="eastAsia"/>
        </w:rPr>
        <w:t xml:space="preserve"> </w:t>
      </w:r>
      <w:r w:rsidR="003178AF" w:rsidRPr="00FA4F6D">
        <w:rPr>
          <w:rFonts w:hint="eastAsia"/>
        </w:rPr>
        <w:t>第</w:t>
      </w:r>
      <w:r w:rsidR="00FA4F6D" w:rsidRPr="00FA4F6D">
        <w:t>63</w:t>
      </w:r>
      <w:r w:rsidR="003178AF" w:rsidRPr="00FA4F6D">
        <w:rPr>
          <w:rFonts w:hint="eastAsia"/>
        </w:rPr>
        <w:t>回</w:t>
      </w:r>
      <w:r w:rsidR="003178AF" w:rsidRPr="00FA4F6D">
        <w:rPr>
          <w:rFonts w:hint="eastAsia"/>
        </w:rPr>
        <w:t>(4/1</w:t>
      </w:r>
      <w:r w:rsidR="00FA4F6D" w:rsidRPr="00FA4F6D">
        <w:t>8</w:t>
      </w:r>
      <w:r w:rsidR="003178AF" w:rsidRPr="00FA4F6D">
        <w:rPr>
          <w:rFonts w:hint="eastAsia"/>
        </w:rPr>
        <w:t>)</w:t>
      </w:r>
      <w:r w:rsidR="00FA4F6D">
        <w:rPr>
          <w:rFonts w:hint="eastAsia"/>
        </w:rPr>
        <w:t xml:space="preserve"> </w:t>
      </w:r>
      <w:r w:rsidR="003178AF" w:rsidRPr="00FA4F6D">
        <w:rPr>
          <w:rFonts w:hint="eastAsia"/>
        </w:rPr>
        <w:t>第</w:t>
      </w:r>
      <w:r w:rsidR="00FA4F6D" w:rsidRPr="00FA4F6D">
        <w:t>64</w:t>
      </w:r>
      <w:r w:rsidR="003178AF" w:rsidRPr="00FA4F6D">
        <w:rPr>
          <w:rFonts w:hint="eastAsia"/>
        </w:rPr>
        <w:t>回</w:t>
      </w:r>
      <w:r w:rsidR="003178AF" w:rsidRPr="00FA4F6D">
        <w:rPr>
          <w:rFonts w:hint="eastAsia"/>
        </w:rPr>
        <w:t>(</w:t>
      </w:r>
      <w:r w:rsidR="00FA4F6D" w:rsidRPr="00FA4F6D">
        <w:t>6/6</w:t>
      </w:r>
      <w:r w:rsidR="003178AF" w:rsidRPr="00FA4F6D">
        <w:rPr>
          <w:rFonts w:hint="eastAsia"/>
        </w:rPr>
        <w:t>)</w:t>
      </w:r>
      <w:r w:rsidR="00FA4F6D">
        <w:rPr>
          <w:rFonts w:hint="eastAsia"/>
        </w:rPr>
        <w:t xml:space="preserve"> </w:t>
      </w:r>
      <w:r w:rsidR="003178AF" w:rsidRPr="00FA4F6D">
        <w:rPr>
          <w:rFonts w:hint="eastAsia"/>
        </w:rPr>
        <w:t>第</w:t>
      </w:r>
      <w:r w:rsidR="00FA4F6D" w:rsidRPr="00FA4F6D">
        <w:t>65</w:t>
      </w:r>
      <w:r w:rsidR="003178AF" w:rsidRPr="00FA4F6D">
        <w:rPr>
          <w:rFonts w:hint="eastAsia"/>
        </w:rPr>
        <w:t>回</w:t>
      </w:r>
      <w:r w:rsidR="003178AF" w:rsidRPr="00FA4F6D">
        <w:rPr>
          <w:rFonts w:hint="eastAsia"/>
        </w:rPr>
        <w:t>(</w:t>
      </w:r>
      <w:r w:rsidR="00FA4F6D" w:rsidRPr="00FA4F6D">
        <w:t>8/1</w:t>
      </w:r>
      <w:r w:rsidR="003178AF" w:rsidRPr="00FA4F6D">
        <w:t>)</w:t>
      </w:r>
      <w:r w:rsidR="00FA4F6D">
        <w:rPr>
          <w:rFonts w:hint="eastAsia"/>
        </w:rPr>
        <w:t xml:space="preserve"> </w:t>
      </w:r>
      <w:r w:rsidR="003178AF" w:rsidRPr="00FA4F6D">
        <w:rPr>
          <w:rFonts w:hint="eastAsia"/>
        </w:rPr>
        <w:t>第</w:t>
      </w:r>
      <w:r w:rsidR="00FA4F6D" w:rsidRPr="00FA4F6D">
        <w:t>66</w:t>
      </w:r>
      <w:r w:rsidR="003178AF" w:rsidRPr="00FA4F6D">
        <w:rPr>
          <w:rFonts w:hint="eastAsia"/>
        </w:rPr>
        <w:t>回</w:t>
      </w:r>
      <w:r w:rsidR="00FA4F6D" w:rsidRPr="00FA4F6D">
        <w:rPr>
          <w:rFonts w:hint="eastAsia"/>
        </w:rPr>
        <w:t>(</w:t>
      </w:r>
      <w:r w:rsidR="00FA4F6D" w:rsidRPr="00FA4F6D">
        <w:t>10/17</w:t>
      </w:r>
      <w:r w:rsidR="003178AF" w:rsidRPr="00FA4F6D">
        <w:rPr>
          <w:rFonts w:hint="eastAsia"/>
        </w:rPr>
        <w:t>)</w:t>
      </w:r>
      <w:r w:rsidR="00FA4F6D">
        <w:rPr>
          <w:rFonts w:hint="eastAsia"/>
        </w:rPr>
        <w:t xml:space="preserve"> </w:t>
      </w:r>
      <w:r w:rsidR="003178AF" w:rsidRPr="00FA4F6D">
        <w:rPr>
          <w:rFonts w:hint="eastAsia"/>
        </w:rPr>
        <w:t>第</w:t>
      </w:r>
      <w:r w:rsidR="00FA4F6D" w:rsidRPr="00FA4F6D">
        <w:t>67</w:t>
      </w:r>
      <w:r w:rsidR="003178AF" w:rsidRPr="00FA4F6D">
        <w:rPr>
          <w:rFonts w:hint="eastAsia"/>
        </w:rPr>
        <w:t>回</w:t>
      </w:r>
      <w:r w:rsidR="003178AF" w:rsidRPr="00FA4F6D">
        <w:rPr>
          <w:rFonts w:hint="eastAsia"/>
        </w:rPr>
        <w:t>(</w:t>
      </w:r>
      <w:r w:rsidR="00FA4F6D" w:rsidRPr="00FA4F6D">
        <w:t>12/5</w:t>
      </w:r>
      <w:r w:rsidR="003178AF" w:rsidRPr="00FA4F6D">
        <w:t>)</w:t>
      </w:r>
      <w:bookmarkStart w:id="0" w:name="_GoBack"/>
      <w:bookmarkEnd w:id="0"/>
    </w:p>
    <w:sectPr w:rsidR="003B14AC" w:rsidRPr="00FA4F6D" w:rsidSect="00CE03E3">
      <w:footerReference w:type="even" r:id="rId7"/>
      <w:footerReference w:type="default" r:id="rId8"/>
      <w:pgSz w:w="11906" w:h="16838" w:code="9"/>
      <w:pgMar w:top="1134" w:right="1134" w:bottom="1134" w:left="1134" w:header="851" w:footer="851"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9EB" w:rsidRDefault="00E359EB" w:rsidP="003A53CA">
      <w:r>
        <w:separator/>
      </w:r>
    </w:p>
  </w:endnote>
  <w:endnote w:type="continuationSeparator" w:id="0">
    <w:p w:rsidR="00E359EB" w:rsidRDefault="00E359EB" w:rsidP="003A5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DB2" w:rsidRDefault="00330722" w:rsidP="00962ECA">
    <w:pPr>
      <w:pStyle w:val="a7"/>
      <w:framePr w:wrap="around" w:vAnchor="text" w:hAnchor="margin" w:xAlign="center" w:y="1"/>
      <w:rPr>
        <w:rStyle w:val="ad"/>
      </w:rPr>
    </w:pPr>
    <w:r>
      <w:rPr>
        <w:rStyle w:val="ad"/>
      </w:rPr>
      <w:fldChar w:fldCharType="begin"/>
    </w:r>
    <w:r w:rsidR="00BE2DB2">
      <w:rPr>
        <w:rStyle w:val="ad"/>
      </w:rPr>
      <w:instrText xml:space="preserve">PAGE  </w:instrText>
    </w:r>
    <w:r>
      <w:rPr>
        <w:rStyle w:val="ad"/>
      </w:rPr>
      <w:fldChar w:fldCharType="end"/>
    </w:r>
  </w:p>
  <w:p w:rsidR="00BE2DB2" w:rsidRDefault="00BE2DB2">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DB2" w:rsidRDefault="00330722" w:rsidP="00A8340A">
    <w:pPr>
      <w:pStyle w:val="a7"/>
      <w:framePr w:wrap="around" w:vAnchor="text" w:hAnchor="page" w:x="5881" w:y="472"/>
      <w:rPr>
        <w:rStyle w:val="ad"/>
      </w:rPr>
    </w:pPr>
    <w:r>
      <w:rPr>
        <w:rStyle w:val="ad"/>
      </w:rPr>
      <w:fldChar w:fldCharType="begin"/>
    </w:r>
    <w:r w:rsidR="00BE2DB2">
      <w:rPr>
        <w:rStyle w:val="ad"/>
      </w:rPr>
      <w:instrText xml:space="preserve">PAGE  </w:instrText>
    </w:r>
    <w:r>
      <w:rPr>
        <w:rStyle w:val="ad"/>
      </w:rPr>
      <w:fldChar w:fldCharType="separate"/>
    </w:r>
    <w:r w:rsidR="00FA4F6D">
      <w:rPr>
        <w:rStyle w:val="ad"/>
        <w:noProof/>
      </w:rPr>
      <w:t>4</w:t>
    </w:r>
    <w:r>
      <w:rPr>
        <w:rStyle w:val="ad"/>
      </w:rPr>
      <w:fldChar w:fldCharType="end"/>
    </w:r>
  </w:p>
  <w:p w:rsidR="00BE2DB2" w:rsidRDefault="00BE2DB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9EB" w:rsidRDefault="00E359EB" w:rsidP="003A53CA">
      <w:r>
        <w:separator/>
      </w:r>
    </w:p>
  </w:footnote>
  <w:footnote w:type="continuationSeparator" w:id="0">
    <w:p w:rsidR="00E359EB" w:rsidRDefault="00E359EB" w:rsidP="003A53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070CBD"/>
    <w:multiLevelType w:val="hybridMultilevel"/>
    <w:tmpl w:val="8BA01ABE"/>
    <w:lvl w:ilvl="0" w:tplc="F81278AA">
      <w:start w:val="1"/>
      <w:numFmt w:val="decimalFullWidth"/>
      <w:suff w:val="nothing"/>
      <w:lvlText w:val="（%1）"/>
      <w:lvlJc w:val="left"/>
      <w:pPr>
        <w:ind w:left="936" w:hanging="720"/>
      </w:pPr>
      <w:rPr>
        <w:rFonts w:cs="Times New Roman" w:hint="default"/>
      </w:rPr>
    </w:lvl>
    <w:lvl w:ilvl="1" w:tplc="139C9482">
      <w:start w:val="2"/>
      <w:numFmt w:val="decimal"/>
      <w:lvlText w:val="%2"/>
      <w:lvlJc w:val="left"/>
      <w:pPr>
        <w:tabs>
          <w:tab w:val="num" w:pos="996"/>
        </w:tabs>
        <w:ind w:left="996" w:hanging="360"/>
      </w:pPr>
      <w:rPr>
        <w:rFonts w:cs="Times New Roman" w:hint="default"/>
      </w:rPr>
    </w:lvl>
    <w:lvl w:ilvl="2" w:tplc="656C7A5C">
      <w:start w:val="2"/>
      <w:numFmt w:val="decimalEnclosedCircle"/>
      <w:lvlText w:val="%3"/>
      <w:lvlJc w:val="left"/>
      <w:pPr>
        <w:ind w:left="1416" w:hanging="360"/>
      </w:pPr>
      <w:rPr>
        <w:rFonts w:cs="Times New Roman" w:hint="default"/>
      </w:rPr>
    </w:lvl>
    <w:lvl w:ilvl="3" w:tplc="0409000F" w:tentative="1">
      <w:start w:val="1"/>
      <w:numFmt w:val="decimal"/>
      <w:lvlText w:val="%4."/>
      <w:lvlJc w:val="left"/>
      <w:pPr>
        <w:tabs>
          <w:tab w:val="num" w:pos="1896"/>
        </w:tabs>
        <w:ind w:left="1896" w:hanging="420"/>
      </w:pPr>
      <w:rPr>
        <w:rFonts w:cs="Times New Roman"/>
      </w:rPr>
    </w:lvl>
    <w:lvl w:ilvl="4" w:tplc="04090017" w:tentative="1">
      <w:start w:val="1"/>
      <w:numFmt w:val="aiueoFullWidth"/>
      <w:lvlText w:val="(%5)"/>
      <w:lvlJc w:val="left"/>
      <w:pPr>
        <w:tabs>
          <w:tab w:val="num" w:pos="2316"/>
        </w:tabs>
        <w:ind w:left="2316" w:hanging="420"/>
      </w:pPr>
      <w:rPr>
        <w:rFonts w:cs="Times New Roman"/>
      </w:rPr>
    </w:lvl>
    <w:lvl w:ilvl="5" w:tplc="04090011" w:tentative="1">
      <w:start w:val="1"/>
      <w:numFmt w:val="decimalEnclosedCircle"/>
      <w:lvlText w:val="%6"/>
      <w:lvlJc w:val="left"/>
      <w:pPr>
        <w:tabs>
          <w:tab w:val="num" w:pos="2736"/>
        </w:tabs>
        <w:ind w:left="2736" w:hanging="420"/>
      </w:pPr>
      <w:rPr>
        <w:rFonts w:cs="Times New Roman"/>
      </w:rPr>
    </w:lvl>
    <w:lvl w:ilvl="6" w:tplc="0409000F" w:tentative="1">
      <w:start w:val="1"/>
      <w:numFmt w:val="decimal"/>
      <w:lvlText w:val="%7."/>
      <w:lvlJc w:val="left"/>
      <w:pPr>
        <w:tabs>
          <w:tab w:val="num" w:pos="3156"/>
        </w:tabs>
        <w:ind w:left="3156" w:hanging="420"/>
      </w:pPr>
      <w:rPr>
        <w:rFonts w:cs="Times New Roman"/>
      </w:rPr>
    </w:lvl>
    <w:lvl w:ilvl="7" w:tplc="04090017" w:tentative="1">
      <w:start w:val="1"/>
      <w:numFmt w:val="aiueoFullWidth"/>
      <w:lvlText w:val="(%8)"/>
      <w:lvlJc w:val="left"/>
      <w:pPr>
        <w:tabs>
          <w:tab w:val="num" w:pos="3576"/>
        </w:tabs>
        <w:ind w:left="3576" w:hanging="420"/>
      </w:pPr>
      <w:rPr>
        <w:rFonts w:cs="Times New Roman"/>
      </w:rPr>
    </w:lvl>
    <w:lvl w:ilvl="8" w:tplc="04090011" w:tentative="1">
      <w:start w:val="1"/>
      <w:numFmt w:val="decimalEnclosedCircle"/>
      <w:lvlText w:val="%9"/>
      <w:lvlJc w:val="left"/>
      <w:pPr>
        <w:tabs>
          <w:tab w:val="num" w:pos="3996"/>
        </w:tabs>
        <w:ind w:left="3996" w:hanging="420"/>
      </w:pPr>
      <w:rPr>
        <w:rFonts w:cs="Times New Roman"/>
      </w:rPr>
    </w:lvl>
  </w:abstractNum>
  <w:abstractNum w:abstractNumId="1" w15:restartNumberingAfterBreak="0">
    <w:nsid w:val="58795935"/>
    <w:multiLevelType w:val="hybridMultilevel"/>
    <w:tmpl w:val="58CE3C18"/>
    <w:lvl w:ilvl="0" w:tplc="59CAF490">
      <w:start w:val="1"/>
      <w:numFmt w:val="decimalEnclosedCircle"/>
      <w:lvlText w:val="%1"/>
      <w:lvlJc w:val="left"/>
      <w:pPr>
        <w:tabs>
          <w:tab w:val="num" w:pos="576"/>
        </w:tabs>
        <w:ind w:left="576" w:hanging="360"/>
      </w:pPr>
      <w:rPr>
        <w:rFonts w:cs="Times New Roman" w:hint="default"/>
      </w:rPr>
    </w:lvl>
    <w:lvl w:ilvl="1" w:tplc="D578E410">
      <w:start w:val="1"/>
      <w:numFmt w:val="bullet"/>
      <w:lvlText w:val="・"/>
      <w:lvlJc w:val="left"/>
      <w:pPr>
        <w:tabs>
          <w:tab w:val="num" w:pos="928"/>
        </w:tabs>
        <w:ind w:left="928" w:hanging="360"/>
      </w:pPr>
      <w:rPr>
        <w:rFonts w:ascii="ＭＳ 明朝" w:eastAsia="ＭＳ 明朝" w:hAnsi="ＭＳ 明朝" w:hint="eastAsia"/>
      </w:rPr>
    </w:lvl>
    <w:lvl w:ilvl="2" w:tplc="04090011" w:tentative="1">
      <w:start w:val="1"/>
      <w:numFmt w:val="decimalEnclosedCircle"/>
      <w:lvlText w:val="%3"/>
      <w:lvlJc w:val="left"/>
      <w:pPr>
        <w:tabs>
          <w:tab w:val="num" w:pos="1476"/>
        </w:tabs>
        <w:ind w:left="1476" w:hanging="420"/>
      </w:pPr>
      <w:rPr>
        <w:rFonts w:cs="Times New Roman"/>
      </w:rPr>
    </w:lvl>
    <w:lvl w:ilvl="3" w:tplc="0409000F" w:tentative="1">
      <w:start w:val="1"/>
      <w:numFmt w:val="decimal"/>
      <w:lvlText w:val="%4."/>
      <w:lvlJc w:val="left"/>
      <w:pPr>
        <w:tabs>
          <w:tab w:val="num" w:pos="1896"/>
        </w:tabs>
        <w:ind w:left="1896" w:hanging="420"/>
      </w:pPr>
      <w:rPr>
        <w:rFonts w:cs="Times New Roman"/>
      </w:rPr>
    </w:lvl>
    <w:lvl w:ilvl="4" w:tplc="04090017" w:tentative="1">
      <w:start w:val="1"/>
      <w:numFmt w:val="aiueoFullWidth"/>
      <w:lvlText w:val="(%5)"/>
      <w:lvlJc w:val="left"/>
      <w:pPr>
        <w:tabs>
          <w:tab w:val="num" w:pos="2316"/>
        </w:tabs>
        <w:ind w:left="2316" w:hanging="420"/>
      </w:pPr>
      <w:rPr>
        <w:rFonts w:cs="Times New Roman"/>
      </w:rPr>
    </w:lvl>
    <w:lvl w:ilvl="5" w:tplc="04090011" w:tentative="1">
      <w:start w:val="1"/>
      <w:numFmt w:val="decimalEnclosedCircle"/>
      <w:lvlText w:val="%6"/>
      <w:lvlJc w:val="left"/>
      <w:pPr>
        <w:tabs>
          <w:tab w:val="num" w:pos="2736"/>
        </w:tabs>
        <w:ind w:left="2736" w:hanging="420"/>
      </w:pPr>
      <w:rPr>
        <w:rFonts w:cs="Times New Roman"/>
      </w:rPr>
    </w:lvl>
    <w:lvl w:ilvl="6" w:tplc="0409000F" w:tentative="1">
      <w:start w:val="1"/>
      <w:numFmt w:val="decimal"/>
      <w:lvlText w:val="%7."/>
      <w:lvlJc w:val="left"/>
      <w:pPr>
        <w:tabs>
          <w:tab w:val="num" w:pos="3156"/>
        </w:tabs>
        <w:ind w:left="3156" w:hanging="420"/>
      </w:pPr>
      <w:rPr>
        <w:rFonts w:cs="Times New Roman"/>
      </w:rPr>
    </w:lvl>
    <w:lvl w:ilvl="7" w:tplc="04090017" w:tentative="1">
      <w:start w:val="1"/>
      <w:numFmt w:val="aiueoFullWidth"/>
      <w:lvlText w:val="(%8)"/>
      <w:lvlJc w:val="left"/>
      <w:pPr>
        <w:tabs>
          <w:tab w:val="num" w:pos="3576"/>
        </w:tabs>
        <w:ind w:left="3576" w:hanging="420"/>
      </w:pPr>
      <w:rPr>
        <w:rFonts w:cs="Times New Roman"/>
      </w:rPr>
    </w:lvl>
    <w:lvl w:ilvl="8" w:tplc="04090011" w:tentative="1">
      <w:start w:val="1"/>
      <w:numFmt w:val="decimalEnclosedCircle"/>
      <w:lvlText w:val="%9"/>
      <w:lvlJc w:val="left"/>
      <w:pPr>
        <w:tabs>
          <w:tab w:val="num" w:pos="3996"/>
        </w:tabs>
        <w:ind w:left="3996"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dirty"/>
  <w:defaultTabStop w:val="840"/>
  <w:drawingGridHorizontalSpacing w:val="193"/>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CC6"/>
    <w:rsid w:val="00002BBB"/>
    <w:rsid w:val="00014E81"/>
    <w:rsid w:val="00020D4C"/>
    <w:rsid w:val="000235AE"/>
    <w:rsid w:val="000320A0"/>
    <w:rsid w:val="000369C3"/>
    <w:rsid w:val="0004474D"/>
    <w:rsid w:val="00065507"/>
    <w:rsid w:val="000763E9"/>
    <w:rsid w:val="00080E6C"/>
    <w:rsid w:val="00082A1F"/>
    <w:rsid w:val="000913AA"/>
    <w:rsid w:val="00097903"/>
    <w:rsid w:val="00097CD2"/>
    <w:rsid w:val="000A34BC"/>
    <w:rsid w:val="000A71BB"/>
    <w:rsid w:val="000B15C3"/>
    <w:rsid w:val="000B20DA"/>
    <w:rsid w:val="000B34EB"/>
    <w:rsid w:val="000B415B"/>
    <w:rsid w:val="000B4D04"/>
    <w:rsid w:val="000B7F5D"/>
    <w:rsid w:val="000B7FB6"/>
    <w:rsid w:val="000C2A26"/>
    <w:rsid w:val="000C2D6A"/>
    <w:rsid w:val="000C4A77"/>
    <w:rsid w:val="000C5DB0"/>
    <w:rsid w:val="000D0527"/>
    <w:rsid w:val="000D0E84"/>
    <w:rsid w:val="000D11B7"/>
    <w:rsid w:val="000D712A"/>
    <w:rsid w:val="000E1066"/>
    <w:rsid w:val="000E362F"/>
    <w:rsid w:val="000E3840"/>
    <w:rsid w:val="000E520B"/>
    <w:rsid w:val="000E6BAB"/>
    <w:rsid w:val="000F6852"/>
    <w:rsid w:val="001000C4"/>
    <w:rsid w:val="00102155"/>
    <w:rsid w:val="00102789"/>
    <w:rsid w:val="001027CC"/>
    <w:rsid w:val="00106D7A"/>
    <w:rsid w:val="001105D1"/>
    <w:rsid w:val="00112A22"/>
    <w:rsid w:val="00112F7F"/>
    <w:rsid w:val="00122DE8"/>
    <w:rsid w:val="001278E8"/>
    <w:rsid w:val="00135342"/>
    <w:rsid w:val="0013612E"/>
    <w:rsid w:val="00136412"/>
    <w:rsid w:val="001408F6"/>
    <w:rsid w:val="00142598"/>
    <w:rsid w:val="001539D5"/>
    <w:rsid w:val="001546CD"/>
    <w:rsid w:val="00155AA2"/>
    <w:rsid w:val="0016786C"/>
    <w:rsid w:val="00187413"/>
    <w:rsid w:val="001915AA"/>
    <w:rsid w:val="00191A24"/>
    <w:rsid w:val="001C29DB"/>
    <w:rsid w:val="001C7FBE"/>
    <w:rsid w:val="001D614F"/>
    <w:rsid w:val="001E2D16"/>
    <w:rsid w:val="001E7033"/>
    <w:rsid w:val="001F2EBE"/>
    <w:rsid w:val="001F50DA"/>
    <w:rsid w:val="00202820"/>
    <w:rsid w:val="002028EB"/>
    <w:rsid w:val="00205DA8"/>
    <w:rsid w:val="0021487B"/>
    <w:rsid w:val="0021775D"/>
    <w:rsid w:val="0022012F"/>
    <w:rsid w:val="002246AD"/>
    <w:rsid w:val="002248C6"/>
    <w:rsid w:val="00240606"/>
    <w:rsid w:val="00242188"/>
    <w:rsid w:val="00252654"/>
    <w:rsid w:val="002566C9"/>
    <w:rsid w:val="00256D68"/>
    <w:rsid w:val="00262C79"/>
    <w:rsid w:val="00267ED7"/>
    <w:rsid w:val="00275A4B"/>
    <w:rsid w:val="00280E2B"/>
    <w:rsid w:val="002814A6"/>
    <w:rsid w:val="002821AC"/>
    <w:rsid w:val="002854A6"/>
    <w:rsid w:val="00286141"/>
    <w:rsid w:val="00286F90"/>
    <w:rsid w:val="00292971"/>
    <w:rsid w:val="00295E25"/>
    <w:rsid w:val="002A51F8"/>
    <w:rsid w:val="002B097A"/>
    <w:rsid w:val="002B4E2C"/>
    <w:rsid w:val="002B51FA"/>
    <w:rsid w:val="002B592C"/>
    <w:rsid w:val="002B6C46"/>
    <w:rsid w:val="002B7E22"/>
    <w:rsid w:val="002C3A15"/>
    <w:rsid w:val="002C40AA"/>
    <w:rsid w:val="002D0815"/>
    <w:rsid w:val="002D1499"/>
    <w:rsid w:val="002D347D"/>
    <w:rsid w:val="002D6112"/>
    <w:rsid w:val="00300B7E"/>
    <w:rsid w:val="00314F5C"/>
    <w:rsid w:val="003178AF"/>
    <w:rsid w:val="003234A0"/>
    <w:rsid w:val="00330722"/>
    <w:rsid w:val="00332169"/>
    <w:rsid w:val="00347D2A"/>
    <w:rsid w:val="00360743"/>
    <w:rsid w:val="00372533"/>
    <w:rsid w:val="0037717F"/>
    <w:rsid w:val="00380D77"/>
    <w:rsid w:val="00383B42"/>
    <w:rsid w:val="003861B3"/>
    <w:rsid w:val="003870F5"/>
    <w:rsid w:val="00392D1A"/>
    <w:rsid w:val="003A53CA"/>
    <w:rsid w:val="003A5ABA"/>
    <w:rsid w:val="003A772D"/>
    <w:rsid w:val="003B14AC"/>
    <w:rsid w:val="003B14D9"/>
    <w:rsid w:val="003C0EBB"/>
    <w:rsid w:val="003D2EB2"/>
    <w:rsid w:val="003D3B25"/>
    <w:rsid w:val="003E00CE"/>
    <w:rsid w:val="003E22EE"/>
    <w:rsid w:val="003E7335"/>
    <w:rsid w:val="004021CF"/>
    <w:rsid w:val="00403687"/>
    <w:rsid w:val="00404689"/>
    <w:rsid w:val="00404961"/>
    <w:rsid w:val="00407005"/>
    <w:rsid w:val="00413898"/>
    <w:rsid w:val="004140CC"/>
    <w:rsid w:val="00414C0B"/>
    <w:rsid w:val="00435A2E"/>
    <w:rsid w:val="00437C39"/>
    <w:rsid w:val="00437EA7"/>
    <w:rsid w:val="00441D4A"/>
    <w:rsid w:val="00442195"/>
    <w:rsid w:val="00443B57"/>
    <w:rsid w:val="004566D3"/>
    <w:rsid w:val="00457FD9"/>
    <w:rsid w:val="00460B2F"/>
    <w:rsid w:val="0046523B"/>
    <w:rsid w:val="0046551D"/>
    <w:rsid w:val="00466CFB"/>
    <w:rsid w:val="00470DEB"/>
    <w:rsid w:val="00481640"/>
    <w:rsid w:val="0048706A"/>
    <w:rsid w:val="00495941"/>
    <w:rsid w:val="004B64AE"/>
    <w:rsid w:val="004C1EBC"/>
    <w:rsid w:val="004E361C"/>
    <w:rsid w:val="004E3CFE"/>
    <w:rsid w:val="004E479B"/>
    <w:rsid w:val="004E5A08"/>
    <w:rsid w:val="004F009B"/>
    <w:rsid w:val="00505639"/>
    <w:rsid w:val="00512E28"/>
    <w:rsid w:val="00532A1D"/>
    <w:rsid w:val="00533177"/>
    <w:rsid w:val="00534726"/>
    <w:rsid w:val="005349D4"/>
    <w:rsid w:val="00534D2D"/>
    <w:rsid w:val="005407DF"/>
    <w:rsid w:val="00544CE5"/>
    <w:rsid w:val="0054618D"/>
    <w:rsid w:val="00547F07"/>
    <w:rsid w:val="00554BE8"/>
    <w:rsid w:val="00556B61"/>
    <w:rsid w:val="00557401"/>
    <w:rsid w:val="0056119A"/>
    <w:rsid w:val="00563F7B"/>
    <w:rsid w:val="0056652E"/>
    <w:rsid w:val="00567DF7"/>
    <w:rsid w:val="005715C1"/>
    <w:rsid w:val="0057474C"/>
    <w:rsid w:val="00582556"/>
    <w:rsid w:val="00595910"/>
    <w:rsid w:val="005A6625"/>
    <w:rsid w:val="005B4EF0"/>
    <w:rsid w:val="005C1456"/>
    <w:rsid w:val="005D03F5"/>
    <w:rsid w:val="005D22AE"/>
    <w:rsid w:val="005D516F"/>
    <w:rsid w:val="005D5C59"/>
    <w:rsid w:val="005E1F4F"/>
    <w:rsid w:val="005F73EB"/>
    <w:rsid w:val="00602F55"/>
    <w:rsid w:val="00614508"/>
    <w:rsid w:val="00627F19"/>
    <w:rsid w:val="00627F98"/>
    <w:rsid w:val="00630914"/>
    <w:rsid w:val="00634207"/>
    <w:rsid w:val="006355F1"/>
    <w:rsid w:val="00636C36"/>
    <w:rsid w:val="006371DD"/>
    <w:rsid w:val="00637642"/>
    <w:rsid w:val="00647EBD"/>
    <w:rsid w:val="006509EB"/>
    <w:rsid w:val="006541B4"/>
    <w:rsid w:val="00655F22"/>
    <w:rsid w:val="00663DB7"/>
    <w:rsid w:val="00672396"/>
    <w:rsid w:val="00680F0C"/>
    <w:rsid w:val="006928FA"/>
    <w:rsid w:val="006C0742"/>
    <w:rsid w:val="006C7EC2"/>
    <w:rsid w:val="006D5629"/>
    <w:rsid w:val="006D74B1"/>
    <w:rsid w:val="006F3ABF"/>
    <w:rsid w:val="007024C6"/>
    <w:rsid w:val="00702D30"/>
    <w:rsid w:val="0070345C"/>
    <w:rsid w:val="00706E1B"/>
    <w:rsid w:val="007148A1"/>
    <w:rsid w:val="007175E6"/>
    <w:rsid w:val="00720735"/>
    <w:rsid w:val="007220DB"/>
    <w:rsid w:val="00722499"/>
    <w:rsid w:val="00733361"/>
    <w:rsid w:val="00737B1C"/>
    <w:rsid w:val="0074354F"/>
    <w:rsid w:val="00755D13"/>
    <w:rsid w:val="00776A10"/>
    <w:rsid w:val="007861C2"/>
    <w:rsid w:val="00790EB2"/>
    <w:rsid w:val="007A5D0C"/>
    <w:rsid w:val="007C1723"/>
    <w:rsid w:val="007C5A23"/>
    <w:rsid w:val="007C784C"/>
    <w:rsid w:val="007D3B80"/>
    <w:rsid w:val="007D3E6E"/>
    <w:rsid w:val="007D5690"/>
    <w:rsid w:val="007E1227"/>
    <w:rsid w:val="007E26DE"/>
    <w:rsid w:val="007F69DC"/>
    <w:rsid w:val="007F7915"/>
    <w:rsid w:val="008054EC"/>
    <w:rsid w:val="00807411"/>
    <w:rsid w:val="00823836"/>
    <w:rsid w:val="0082462D"/>
    <w:rsid w:val="0083065E"/>
    <w:rsid w:val="00832304"/>
    <w:rsid w:val="0085443F"/>
    <w:rsid w:val="00855AB8"/>
    <w:rsid w:val="008629C0"/>
    <w:rsid w:val="00864BA1"/>
    <w:rsid w:val="00865551"/>
    <w:rsid w:val="00873DC6"/>
    <w:rsid w:val="0087454E"/>
    <w:rsid w:val="0089757E"/>
    <w:rsid w:val="008A0C74"/>
    <w:rsid w:val="008A1EA6"/>
    <w:rsid w:val="008A2EFC"/>
    <w:rsid w:val="008A5B6A"/>
    <w:rsid w:val="008A6C7E"/>
    <w:rsid w:val="008C4756"/>
    <w:rsid w:val="008C6E19"/>
    <w:rsid w:val="008D1877"/>
    <w:rsid w:val="008D4412"/>
    <w:rsid w:val="008E6959"/>
    <w:rsid w:val="008F6DF0"/>
    <w:rsid w:val="008F757A"/>
    <w:rsid w:val="00901712"/>
    <w:rsid w:val="00910197"/>
    <w:rsid w:val="009143FC"/>
    <w:rsid w:val="009156E6"/>
    <w:rsid w:val="00917FA3"/>
    <w:rsid w:val="0092756D"/>
    <w:rsid w:val="00927744"/>
    <w:rsid w:val="0093077D"/>
    <w:rsid w:val="00946A00"/>
    <w:rsid w:val="00951B3A"/>
    <w:rsid w:val="00951EAA"/>
    <w:rsid w:val="00961F05"/>
    <w:rsid w:val="00962ECA"/>
    <w:rsid w:val="0098239C"/>
    <w:rsid w:val="00986092"/>
    <w:rsid w:val="00986133"/>
    <w:rsid w:val="00991A9B"/>
    <w:rsid w:val="00995432"/>
    <w:rsid w:val="00997DDF"/>
    <w:rsid w:val="009A0A77"/>
    <w:rsid w:val="009A0FAD"/>
    <w:rsid w:val="009A2E52"/>
    <w:rsid w:val="009B1951"/>
    <w:rsid w:val="009C505A"/>
    <w:rsid w:val="009D54F7"/>
    <w:rsid w:val="009D6CA3"/>
    <w:rsid w:val="009D71F4"/>
    <w:rsid w:val="009E1DAE"/>
    <w:rsid w:val="009E5373"/>
    <w:rsid w:val="00A04C82"/>
    <w:rsid w:val="00A143CB"/>
    <w:rsid w:val="00A22C98"/>
    <w:rsid w:val="00A23A52"/>
    <w:rsid w:val="00A24633"/>
    <w:rsid w:val="00A341DA"/>
    <w:rsid w:val="00A352B1"/>
    <w:rsid w:val="00A361D9"/>
    <w:rsid w:val="00A3736D"/>
    <w:rsid w:val="00A4157E"/>
    <w:rsid w:val="00A47E8C"/>
    <w:rsid w:val="00A52F93"/>
    <w:rsid w:val="00A64CCB"/>
    <w:rsid w:val="00A74E4F"/>
    <w:rsid w:val="00A74F26"/>
    <w:rsid w:val="00A7611A"/>
    <w:rsid w:val="00A8340A"/>
    <w:rsid w:val="00A85ABD"/>
    <w:rsid w:val="00A91D30"/>
    <w:rsid w:val="00A979D3"/>
    <w:rsid w:val="00AA0A5B"/>
    <w:rsid w:val="00AA0C81"/>
    <w:rsid w:val="00AA2BF0"/>
    <w:rsid w:val="00AB2E4B"/>
    <w:rsid w:val="00AB4BFE"/>
    <w:rsid w:val="00AB4CBB"/>
    <w:rsid w:val="00AB67CB"/>
    <w:rsid w:val="00AB7B9D"/>
    <w:rsid w:val="00AC0397"/>
    <w:rsid w:val="00AD12B0"/>
    <w:rsid w:val="00AD6A58"/>
    <w:rsid w:val="00AE03EA"/>
    <w:rsid w:val="00AE3A05"/>
    <w:rsid w:val="00AF612A"/>
    <w:rsid w:val="00B0179F"/>
    <w:rsid w:val="00B20BFA"/>
    <w:rsid w:val="00B228FE"/>
    <w:rsid w:val="00B2447B"/>
    <w:rsid w:val="00B347A2"/>
    <w:rsid w:val="00B37A4B"/>
    <w:rsid w:val="00B421CA"/>
    <w:rsid w:val="00B444CF"/>
    <w:rsid w:val="00B50F6B"/>
    <w:rsid w:val="00B641BF"/>
    <w:rsid w:val="00B66216"/>
    <w:rsid w:val="00B70E9B"/>
    <w:rsid w:val="00B715F6"/>
    <w:rsid w:val="00B73E78"/>
    <w:rsid w:val="00B75C6F"/>
    <w:rsid w:val="00B779CA"/>
    <w:rsid w:val="00B86790"/>
    <w:rsid w:val="00B91C43"/>
    <w:rsid w:val="00B930DA"/>
    <w:rsid w:val="00B93EBF"/>
    <w:rsid w:val="00B96222"/>
    <w:rsid w:val="00B96CBA"/>
    <w:rsid w:val="00BA020E"/>
    <w:rsid w:val="00BA0EDC"/>
    <w:rsid w:val="00BA1DDC"/>
    <w:rsid w:val="00BB0BFC"/>
    <w:rsid w:val="00BD4C39"/>
    <w:rsid w:val="00BD5154"/>
    <w:rsid w:val="00BD60B4"/>
    <w:rsid w:val="00BE2DB2"/>
    <w:rsid w:val="00BE5335"/>
    <w:rsid w:val="00BF14F0"/>
    <w:rsid w:val="00BF491F"/>
    <w:rsid w:val="00C008E9"/>
    <w:rsid w:val="00C14FCE"/>
    <w:rsid w:val="00C2082A"/>
    <w:rsid w:val="00C20B6A"/>
    <w:rsid w:val="00C30C7E"/>
    <w:rsid w:val="00C311AB"/>
    <w:rsid w:val="00C31E5C"/>
    <w:rsid w:val="00C32468"/>
    <w:rsid w:val="00C33F2A"/>
    <w:rsid w:val="00C51C57"/>
    <w:rsid w:val="00C717C9"/>
    <w:rsid w:val="00C72B28"/>
    <w:rsid w:val="00C72D39"/>
    <w:rsid w:val="00C86D59"/>
    <w:rsid w:val="00C91FDA"/>
    <w:rsid w:val="00C9336D"/>
    <w:rsid w:val="00CA2ACB"/>
    <w:rsid w:val="00CB4319"/>
    <w:rsid w:val="00CB5B42"/>
    <w:rsid w:val="00CC149C"/>
    <w:rsid w:val="00CD39BD"/>
    <w:rsid w:val="00CD54DF"/>
    <w:rsid w:val="00CE03E3"/>
    <w:rsid w:val="00CE3A7C"/>
    <w:rsid w:val="00CE4B56"/>
    <w:rsid w:val="00CE6C02"/>
    <w:rsid w:val="00CF766F"/>
    <w:rsid w:val="00D00ABF"/>
    <w:rsid w:val="00D052D0"/>
    <w:rsid w:val="00D14F5E"/>
    <w:rsid w:val="00D16AED"/>
    <w:rsid w:val="00D25486"/>
    <w:rsid w:val="00D3266D"/>
    <w:rsid w:val="00D329DF"/>
    <w:rsid w:val="00D460D8"/>
    <w:rsid w:val="00D53418"/>
    <w:rsid w:val="00D55580"/>
    <w:rsid w:val="00D55E51"/>
    <w:rsid w:val="00D73729"/>
    <w:rsid w:val="00D80DCB"/>
    <w:rsid w:val="00D8711B"/>
    <w:rsid w:val="00D95CC6"/>
    <w:rsid w:val="00D962BB"/>
    <w:rsid w:val="00DA2E15"/>
    <w:rsid w:val="00DA3B63"/>
    <w:rsid w:val="00DB2C94"/>
    <w:rsid w:val="00DB6F68"/>
    <w:rsid w:val="00DC3CBF"/>
    <w:rsid w:val="00DC5D5A"/>
    <w:rsid w:val="00DD0069"/>
    <w:rsid w:val="00DD5488"/>
    <w:rsid w:val="00DE2F90"/>
    <w:rsid w:val="00DE43C5"/>
    <w:rsid w:val="00DF6D35"/>
    <w:rsid w:val="00E159DC"/>
    <w:rsid w:val="00E238F6"/>
    <w:rsid w:val="00E323AA"/>
    <w:rsid w:val="00E359EB"/>
    <w:rsid w:val="00E544FC"/>
    <w:rsid w:val="00E728D3"/>
    <w:rsid w:val="00E72C7D"/>
    <w:rsid w:val="00E86369"/>
    <w:rsid w:val="00EA27F2"/>
    <w:rsid w:val="00EA5A45"/>
    <w:rsid w:val="00EB54B5"/>
    <w:rsid w:val="00EB5CC6"/>
    <w:rsid w:val="00EB6DC9"/>
    <w:rsid w:val="00EC0253"/>
    <w:rsid w:val="00ED0E12"/>
    <w:rsid w:val="00ED14A9"/>
    <w:rsid w:val="00ED676A"/>
    <w:rsid w:val="00EE1C14"/>
    <w:rsid w:val="00EE2668"/>
    <w:rsid w:val="00EF26B5"/>
    <w:rsid w:val="00EF292A"/>
    <w:rsid w:val="00EF4AE5"/>
    <w:rsid w:val="00EF5733"/>
    <w:rsid w:val="00EF7330"/>
    <w:rsid w:val="00F00F96"/>
    <w:rsid w:val="00F06884"/>
    <w:rsid w:val="00F10F9C"/>
    <w:rsid w:val="00F14E2B"/>
    <w:rsid w:val="00F238A3"/>
    <w:rsid w:val="00F36EBB"/>
    <w:rsid w:val="00F43677"/>
    <w:rsid w:val="00F438DA"/>
    <w:rsid w:val="00F43B85"/>
    <w:rsid w:val="00F53E25"/>
    <w:rsid w:val="00F557FF"/>
    <w:rsid w:val="00F70F25"/>
    <w:rsid w:val="00F80287"/>
    <w:rsid w:val="00F8799C"/>
    <w:rsid w:val="00F9144D"/>
    <w:rsid w:val="00F92871"/>
    <w:rsid w:val="00F93350"/>
    <w:rsid w:val="00FA03B6"/>
    <w:rsid w:val="00FA2E8D"/>
    <w:rsid w:val="00FA4F6D"/>
    <w:rsid w:val="00FC1096"/>
    <w:rsid w:val="00FC2678"/>
    <w:rsid w:val="00FD0E1C"/>
    <w:rsid w:val="00FD785B"/>
    <w:rsid w:val="00FE3738"/>
    <w:rsid w:val="00FE4406"/>
    <w:rsid w:val="00FE5485"/>
    <w:rsid w:val="00FF7815"/>
    <w:rsid w:val="2CE3C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C53835E"/>
  <w15:docId w15:val="{45CDDB8A-FC08-4D41-AF74-0776B80A7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15F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95CC6"/>
    <w:rPr>
      <w:rFonts w:ascii="Arial" w:eastAsia="ＭＳ ゴシック" w:hAnsi="Arial"/>
      <w:kern w:val="0"/>
      <w:sz w:val="18"/>
      <w:szCs w:val="20"/>
    </w:rPr>
  </w:style>
  <w:style w:type="character" w:customStyle="1" w:styleId="a4">
    <w:name w:val="吹き出し (文字)"/>
    <w:link w:val="a3"/>
    <w:uiPriority w:val="99"/>
    <w:semiHidden/>
    <w:locked/>
    <w:rsid w:val="00D95CC6"/>
    <w:rPr>
      <w:rFonts w:ascii="Arial" w:eastAsia="ＭＳ ゴシック" w:hAnsi="Arial" w:cs="Times New Roman"/>
      <w:sz w:val="18"/>
    </w:rPr>
  </w:style>
  <w:style w:type="paragraph" w:styleId="a5">
    <w:name w:val="header"/>
    <w:basedOn w:val="a"/>
    <w:link w:val="a6"/>
    <w:uiPriority w:val="99"/>
    <w:rsid w:val="003A53CA"/>
    <w:pPr>
      <w:tabs>
        <w:tab w:val="center" w:pos="4252"/>
        <w:tab w:val="right" w:pos="8504"/>
      </w:tabs>
      <w:snapToGrid w:val="0"/>
    </w:pPr>
    <w:rPr>
      <w:sz w:val="22"/>
      <w:szCs w:val="20"/>
    </w:rPr>
  </w:style>
  <w:style w:type="character" w:customStyle="1" w:styleId="a6">
    <w:name w:val="ヘッダー (文字)"/>
    <w:link w:val="a5"/>
    <w:uiPriority w:val="99"/>
    <w:semiHidden/>
    <w:locked/>
    <w:rsid w:val="003A53CA"/>
    <w:rPr>
      <w:rFonts w:cs="Times New Roman"/>
      <w:kern w:val="2"/>
      <w:sz w:val="22"/>
    </w:rPr>
  </w:style>
  <w:style w:type="paragraph" w:styleId="a7">
    <w:name w:val="footer"/>
    <w:basedOn w:val="a"/>
    <w:link w:val="a8"/>
    <w:uiPriority w:val="99"/>
    <w:semiHidden/>
    <w:rsid w:val="003A53CA"/>
    <w:pPr>
      <w:tabs>
        <w:tab w:val="center" w:pos="4252"/>
        <w:tab w:val="right" w:pos="8504"/>
      </w:tabs>
      <w:snapToGrid w:val="0"/>
    </w:pPr>
    <w:rPr>
      <w:sz w:val="22"/>
      <w:szCs w:val="20"/>
    </w:rPr>
  </w:style>
  <w:style w:type="character" w:customStyle="1" w:styleId="a8">
    <w:name w:val="フッター (文字)"/>
    <w:link w:val="a7"/>
    <w:uiPriority w:val="99"/>
    <w:semiHidden/>
    <w:locked/>
    <w:rsid w:val="003A53CA"/>
    <w:rPr>
      <w:rFonts w:cs="Times New Roman"/>
      <w:kern w:val="2"/>
      <w:sz w:val="22"/>
    </w:rPr>
  </w:style>
  <w:style w:type="paragraph" w:styleId="a9">
    <w:name w:val="Plain Text"/>
    <w:basedOn w:val="a"/>
    <w:link w:val="aa"/>
    <w:uiPriority w:val="99"/>
    <w:rsid w:val="003A53CA"/>
    <w:rPr>
      <w:rFonts w:ascii="ＭＳ 明朝" w:hAnsi="Courier New"/>
      <w:szCs w:val="20"/>
    </w:rPr>
  </w:style>
  <w:style w:type="character" w:customStyle="1" w:styleId="aa">
    <w:name w:val="書式なし (文字)"/>
    <w:link w:val="a9"/>
    <w:uiPriority w:val="99"/>
    <w:locked/>
    <w:rsid w:val="003A53CA"/>
    <w:rPr>
      <w:rFonts w:ascii="ＭＳ 明朝" w:hAnsi="Courier New" w:cs="Times New Roman"/>
      <w:kern w:val="2"/>
      <w:sz w:val="21"/>
    </w:rPr>
  </w:style>
  <w:style w:type="paragraph" w:styleId="ab">
    <w:name w:val="Date"/>
    <w:basedOn w:val="a"/>
    <w:next w:val="a"/>
    <w:link w:val="ac"/>
    <w:uiPriority w:val="99"/>
    <w:rsid w:val="002B6C46"/>
    <w:rPr>
      <w:kern w:val="0"/>
      <w:sz w:val="20"/>
      <w:szCs w:val="20"/>
    </w:rPr>
  </w:style>
  <w:style w:type="character" w:customStyle="1" w:styleId="ac">
    <w:name w:val="日付 (文字)"/>
    <w:link w:val="ab"/>
    <w:uiPriority w:val="99"/>
    <w:semiHidden/>
    <w:locked/>
    <w:rsid w:val="00997DDF"/>
    <w:rPr>
      <w:rFonts w:cs="Times New Roman"/>
    </w:rPr>
  </w:style>
  <w:style w:type="character" w:styleId="ad">
    <w:name w:val="page number"/>
    <w:uiPriority w:val="99"/>
    <w:rsid w:val="004021CF"/>
    <w:rPr>
      <w:rFonts w:cs="Times New Roman"/>
    </w:rPr>
  </w:style>
  <w:style w:type="table" w:styleId="ae">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1">
    <w:name w:val="グリッド (表) 1 淡色 - アクセント 11"/>
    <w:basedOn w:val="a1"/>
    <w:uiPriority w:val="46"/>
    <w:rsid w:val="0033072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f">
    <w:name w:val="List Paragraph"/>
    <w:basedOn w:val="a"/>
    <w:uiPriority w:val="34"/>
    <w:qFormat/>
    <w:rsid w:val="00951B3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961392">
      <w:bodyDiv w:val="1"/>
      <w:marLeft w:val="0"/>
      <w:marRight w:val="0"/>
      <w:marTop w:val="0"/>
      <w:marBottom w:val="0"/>
      <w:divBdr>
        <w:top w:val="none" w:sz="0" w:space="0" w:color="auto"/>
        <w:left w:val="none" w:sz="0" w:space="0" w:color="auto"/>
        <w:bottom w:val="none" w:sz="0" w:space="0" w:color="auto"/>
        <w:right w:val="none" w:sz="0" w:space="0" w:color="auto"/>
      </w:divBdr>
    </w:div>
    <w:div w:id="1290697568">
      <w:bodyDiv w:val="1"/>
      <w:marLeft w:val="0"/>
      <w:marRight w:val="0"/>
      <w:marTop w:val="0"/>
      <w:marBottom w:val="0"/>
      <w:divBdr>
        <w:top w:val="none" w:sz="0" w:space="0" w:color="auto"/>
        <w:left w:val="none" w:sz="0" w:space="0" w:color="auto"/>
        <w:bottom w:val="none" w:sz="0" w:space="0" w:color="auto"/>
        <w:right w:val="none" w:sz="0" w:space="0" w:color="auto"/>
      </w:divBdr>
      <w:divsChild>
        <w:div w:id="1619683876">
          <w:marLeft w:val="0"/>
          <w:marRight w:val="0"/>
          <w:marTop w:val="0"/>
          <w:marBottom w:val="0"/>
          <w:divBdr>
            <w:top w:val="none" w:sz="0" w:space="0" w:color="auto"/>
            <w:left w:val="none" w:sz="0" w:space="0" w:color="auto"/>
            <w:bottom w:val="none" w:sz="0" w:space="0" w:color="auto"/>
            <w:right w:val="none" w:sz="0" w:space="0" w:color="auto"/>
          </w:divBdr>
        </w:div>
        <w:div w:id="266546210">
          <w:marLeft w:val="0"/>
          <w:marRight w:val="0"/>
          <w:marTop w:val="0"/>
          <w:marBottom w:val="0"/>
          <w:divBdr>
            <w:top w:val="none" w:sz="0" w:space="0" w:color="auto"/>
            <w:left w:val="none" w:sz="0" w:space="0" w:color="auto"/>
            <w:bottom w:val="none" w:sz="0" w:space="0" w:color="auto"/>
            <w:right w:val="none" w:sz="0" w:space="0" w:color="auto"/>
          </w:divBdr>
        </w:div>
        <w:div w:id="396170324">
          <w:marLeft w:val="0"/>
          <w:marRight w:val="0"/>
          <w:marTop w:val="0"/>
          <w:marBottom w:val="0"/>
          <w:divBdr>
            <w:top w:val="none" w:sz="0" w:space="0" w:color="auto"/>
            <w:left w:val="none" w:sz="0" w:space="0" w:color="auto"/>
            <w:bottom w:val="none" w:sz="0" w:space="0" w:color="auto"/>
            <w:right w:val="none" w:sz="0" w:space="0" w:color="auto"/>
          </w:divBdr>
        </w:div>
        <w:div w:id="1652950295">
          <w:marLeft w:val="0"/>
          <w:marRight w:val="0"/>
          <w:marTop w:val="0"/>
          <w:marBottom w:val="0"/>
          <w:divBdr>
            <w:top w:val="none" w:sz="0" w:space="0" w:color="auto"/>
            <w:left w:val="none" w:sz="0" w:space="0" w:color="auto"/>
            <w:bottom w:val="none" w:sz="0" w:space="0" w:color="auto"/>
            <w:right w:val="none" w:sz="0" w:space="0" w:color="auto"/>
          </w:divBdr>
        </w:div>
      </w:divsChild>
    </w:div>
    <w:div w:id="1690445921">
      <w:bodyDiv w:val="1"/>
      <w:marLeft w:val="0"/>
      <w:marRight w:val="0"/>
      <w:marTop w:val="0"/>
      <w:marBottom w:val="0"/>
      <w:divBdr>
        <w:top w:val="none" w:sz="0" w:space="0" w:color="auto"/>
        <w:left w:val="none" w:sz="0" w:space="0" w:color="auto"/>
        <w:bottom w:val="none" w:sz="0" w:space="0" w:color="auto"/>
        <w:right w:val="none" w:sz="0" w:space="0" w:color="auto"/>
      </w:divBdr>
    </w:div>
    <w:div w:id="2033723497">
      <w:marLeft w:val="0"/>
      <w:marRight w:val="0"/>
      <w:marTop w:val="0"/>
      <w:marBottom w:val="0"/>
      <w:divBdr>
        <w:top w:val="none" w:sz="0" w:space="0" w:color="auto"/>
        <w:left w:val="none" w:sz="0" w:space="0" w:color="auto"/>
        <w:bottom w:val="none" w:sz="0" w:space="0" w:color="auto"/>
        <w:right w:val="none" w:sz="0" w:space="0" w:color="auto"/>
      </w:divBdr>
    </w:div>
    <w:div w:id="2033723498">
      <w:marLeft w:val="0"/>
      <w:marRight w:val="0"/>
      <w:marTop w:val="0"/>
      <w:marBottom w:val="0"/>
      <w:divBdr>
        <w:top w:val="none" w:sz="0" w:space="0" w:color="auto"/>
        <w:left w:val="none" w:sz="0" w:space="0" w:color="auto"/>
        <w:bottom w:val="none" w:sz="0" w:space="0" w:color="auto"/>
        <w:right w:val="none" w:sz="0" w:space="0" w:color="auto"/>
      </w:divBdr>
    </w:div>
    <w:div w:id="2033723499">
      <w:marLeft w:val="0"/>
      <w:marRight w:val="0"/>
      <w:marTop w:val="0"/>
      <w:marBottom w:val="0"/>
      <w:divBdr>
        <w:top w:val="none" w:sz="0" w:space="0" w:color="auto"/>
        <w:left w:val="none" w:sz="0" w:space="0" w:color="auto"/>
        <w:bottom w:val="none" w:sz="0" w:space="0" w:color="auto"/>
        <w:right w:val="none" w:sz="0" w:space="0" w:color="auto"/>
      </w:divBdr>
    </w:div>
    <w:div w:id="2033723500">
      <w:marLeft w:val="0"/>
      <w:marRight w:val="0"/>
      <w:marTop w:val="0"/>
      <w:marBottom w:val="0"/>
      <w:divBdr>
        <w:top w:val="none" w:sz="0" w:space="0" w:color="auto"/>
        <w:left w:val="none" w:sz="0" w:space="0" w:color="auto"/>
        <w:bottom w:val="none" w:sz="0" w:space="0" w:color="auto"/>
        <w:right w:val="none" w:sz="0" w:space="0" w:color="auto"/>
      </w:divBdr>
    </w:div>
    <w:div w:id="2033723501">
      <w:marLeft w:val="0"/>
      <w:marRight w:val="0"/>
      <w:marTop w:val="0"/>
      <w:marBottom w:val="0"/>
      <w:divBdr>
        <w:top w:val="none" w:sz="0" w:space="0" w:color="auto"/>
        <w:left w:val="none" w:sz="0" w:space="0" w:color="auto"/>
        <w:bottom w:val="none" w:sz="0" w:space="0" w:color="auto"/>
        <w:right w:val="none" w:sz="0" w:space="0" w:color="auto"/>
      </w:divBdr>
    </w:div>
    <w:div w:id="20337235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TotalTime>
  <Pages>4</Pages>
  <Words>535</Words>
  <Characters>3050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特定非営利活動法人</vt:lpstr>
    </vt:vector>
  </TitlesOfParts>
  <Company>HP</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特定非営利活動法人</dc:title>
  <dc:creator>沙羅の会カウンセリングハウス</dc:creator>
  <cp:lastModifiedBy>SARA-MOUSE</cp:lastModifiedBy>
  <cp:revision>18</cp:revision>
  <cp:lastPrinted>2021-03-05T00:34:00Z</cp:lastPrinted>
  <dcterms:created xsi:type="dcterms:W3CDTF">2021-02-26T02:44:00Z</dcterms:created>
  <dcterms:modified xsi:type="dcterms:W3CDTF">2022-02-25T04:24:00Z</dcterms:modified>
</cp:coreProperties>
</file>