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B4" w:rsidRPr="002B208F" w:rsidRDefault="000A39E2" w:rsidP="00224BF7">
      <w:pPr>
        <w:pStyle w:val="a9"/>
        <w:spacing w:line="0" w:lineRule="atLeast"/>
      </w:pPr>
      <w:r w:rsidRPr="002B208F">
        <w:t xml:space="preserve"> </w:t>
      </w:r>
      <w:r w:rsidR="00B60DB4" w:rsidRPr="002B208F">
        <w:t>(法第</w:t>
      </w:r>
      <w:r w:rsidR="00B60DB4" w:rsidRPr="002B208F">
        <w:rPr>
          <w:rFonts w:hint="eastAsia"/>
        </w:rPr>
        <w:t>26</w:t>
      </w:r>
      <w:r w:rsidR="00B60DB4" w:rsidRPr="002B208F">
        <w:t>条関係「</w:t>
      </w:r>
      <w:r w:rsidR="00B60DB4" w:rsidRPr="002B208F">
        <w:rPr>
          <w:rFonts w:hint="eastAsia"/>
        </w:rPr>
        <w:t>定款変更認証申請</w:t>
      </w:r>
      <w:r w:rsidR="00B60DB4" w:rsidRPr="002B208F">
        <w:t>」)</w:t>
      </w:r>
    </w:p>
    <w:p w:rsidR="00B60DB4" w:rsidRPr="002B208F" w:rsidRDefault="00B60DB4" w:rsidP="00224BF7">
      <w:pPr>
        <w:pStyle w:val="a9"/>
        <w:spacing w:line="0" w:lineRule="atLeast"/>
      </w:pPr>
      <w:r w:rsidRPr="002B208F">
        <w:t>(法第</w:t>
      </w:r>
      <w:r w:rsidRPr="002B208F">
        <w:rPr>
          <w:rFonts w:hint="eastAsia"/>
        </w:rPr>
        <w:t>28</w:t>
      </w:r>
      <w:r w:rsidRPr="002B208F">
        <w:t>条関係「</w:t>
      </w:r>
      <w:r w:rsidRPr="002B208F">
        <w:rPr>
          <w:rFonts w:hint="eastAsia"/>
        </w:rPr>
        <w:t>書類の備置き</w:t>
      </w:r>
      <w:r w:rsidRPr="002B208F">
        <w:t>」)</w:t>
      </w:r>
    </w:p>
    <w:p w:rsidR="00B60DB4" w:rsidRPr="002B208F" w:rsidRDefault="00B60DB4" w:rsidP="00224BF7">
      <w:pPr>
        <w:pStyle w:val="a9"/>
        <w:spacing w:line="0" w:lineRule="atLeast"/>
      </w:pPr>
      <w:r w:rsidRPr="002B208F">
        <w:t>(法第</w:t>
      </w:r>
      <w:r w:rsidRPr="002B208F">
        <w:rPr>
          <w:rFonts w:hint="eastAsia"/>
        </w:rPr>
        <w:t>29</w:t>
      </w:r>
      <w:r w:rsidRPr="002B208F">
        <w:t>条関係「</w:t>
      </w:r>
      <w:r w:rsidRPr="002B208F">
        <w:rPr>
          <w:rFonts w:hint="eastAsia"/>
        </w:rPr>
        <w:t>事業報告書等の提出</w:t>
      </w:r>
      <w:r w:rsidRPr="002B208F">
        <w:t>」)</w:t>
      </w:r>
    </w:p>
    <w:p w:rsidR="00DF1DFE" w:rsidRPr="002B208F" w:rsidRDefault="00DF1DFE" w:rsidP="00224BF7">
      <w:pPr>
        <w:pStyle w:val="a9"/>
        <w:spacing w:line="0" w:lineRule="atLeast"/>
        <w:jc w:val="center"/>
        <w:rPr>
          <w:rFonts w:ascii="Century" w:hAnsi="Century" w:cs="ＭＳ ゴシック"/>
        </w:rPr>
      </w:pPr>
    </w:p>
    <w:p w:rsidR="00B04F99" w:rsidRDefault="00B04F99" w:rsidP="00224BF7">
      <w:pPr>
        <w:pStyle w:val="a9"/>
        <w:spacing w:line="0" w:lineRule="atLeast"/>
        <w:jc w:val="center"/>
        <w:rPr>
          <w:rFonts w:ascii="Century" w:hAnsi="Century" w:cs="ＭＳ ゴシック"/>
          <w:lang w:eastAsia="ja-JP"/>
        </w:rPr>
      </w:pPr>
    </w:p>
    <w:p w:rsidR="00DF1DFE" w:rsidRPr="002B208F" w:rsidRDefault="00200AD3" w:rsidP="00224BF7">
      <w:pPr>
        <w:pStyle w:val="a9"/>
        <w:spacing w:line="0" w:lineRule="atLeast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  <w:lang w:eastAsia="ja-JP"/>
        </w:rPr>
        <w:t>平成</w:t>
      </w:r>
      <w:r w:rsidR="00F54300">
        <w:rPr>
          <w:rFonts w:ascii="Century" w:hAnsi="Century" w:cs="ＭＳ ゴシック" w:hint="eastAsia"/>
          <w:lang w:eastAsia="ja-JP"/>
        </w:rPr>
        <w:t>２９</w:t>
      </w:r>
      <w:proofErr w:type="spellStart"/>
      <w:r w:rsidR="00DF1DFE" w:rsidRPr="002B208F">
        <w:rPr>
          <w:rFonts w:ascii="Century" w:hAnsi="Century" w:cs="ＭＳ ゴシック" w:hint="eastAsia"/>
        </w:rPr>
        <w:t>年度</w:t>
      </w:r>
      <w:r w:rsidR="00017E2D" w:rsidRPr="002B208F">
        <w:rPr>
          <w:rFonts w:ascii="Century" w:hAnsi="Century" w:cs="ＭＳ ゴシック" w:hint="eastAsia"/>
          <w:lang w:eastAsia="ja-JP"/>
        </w:rPr>
        <w:t>の</w:t>
      </w:r>
      <w:r w:rsidR="00DF1DFE" w:rsidRPr="002B208F">
        <w:rPr>
          <w:rFonts w:ascii="Century" w:hAnsi="Century" w:cs="ＭＳ ゴシック" w:hint="eastAsia"/>
        </w:rPr>
        <w:t>事業報告書</w:t>
      </w:r>
      <w:proofErr w:type="spellEnd"/>
    </w:p>
    <w:p w:rsidR="00DF1DFE" w:rsidRPr="002B208F" w:rsidRDefault="00DF1DFE" w:rsidP="00224BF7">
      <w:pPr>
        <w:pStyle w:val="a9"/>
        <w:spacing w:line="0" w:lineRule="atLeast"/>
        <w:rPr>
          <w:rFonts w:ascii="Century" w:hAnsi="Century" w:cs="ＭＳ ゴシック"/>
        </w:rPr>
      </w:pPr>
    </w:p>
    <w:p w:rsidR="00DF1DFE" w:rsidRPr="002B208F" w:rsidRDefault="006E0523" w:rsidP="00224BF7">
      <w:pPr>
        <w:pStyle w:val="a9"/>
        <w:spacing w:line="0" w:lineRule="atLeast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  <w:lang w:eastAsia="ja-JP"/>
        </w:rPr>
        <w:t>平成</w:t>
      </w:r>
      <w:r w:rsidR="00F54300">
        <w:rPr>
          <w:rFonts w:ascii="Century" w:hAnsi="Century" w:cs="ＭＳ ゴシック" w:hint="eastAsia"/>
          <w:lang w:eastAsia="ja-JP"/>
        </w:rPr>
        <w:t>29</w:t>
      </w:r>
      <w:r w:rsidR="000558DF">
        <w:rPr>
          <w:rFonts w:ascii="Century" w:hAnsi="Century" w:cs="ＭＳ ゴシック" w:hint="eastAsia"/>
          <w:lang w:eastAsia="ja-JP"/>
        </w:rPr>
        <w:t>年</w:t>
      </w:r>
      <w:r w:rsidR="00795878">
        <w:rPr>
          <w:rFonts w:ascii="Century" w:hAnsi="Century" w:cs="ＭＳ ゴシック" w:hint="eastAsia"/>
          <w:lang w:eastAsia="ja-JP"/>
        </w:rPr>
        <w:t>10</w:t>
      </w:r>
      <w:r w:rsidR="000558DF">
        <w:rPr>
          <w:rFonts w:ascii="Century" w:hAnsi="Century" w:cs="ＭＳ ゴシック" w:hint="eastAsia"/>
          <w:lang w:eastAsia="ja-JP"/>
        </w:rPr>
        <w:t>月</w:t>
      </w:r>
      <w:r w:rsidR="00795878">
        <w:rPr>
          <w:rFonts w:ascii="Century" w:hAnsi="Century" w:cs="ＭＳ ゴシック" w:hint="eastAsia"/>
          <w:lang w:eastAsia="ja-JP"/>
        </w:rPr>
        <w:t>20</w:t>
      </w:r>
      <w:r w:rsidR="00DF1DFE" w:rsidRPr="002B208F">
        <w:rPr>
          <w:rFonts w:ascii="Century" w:hAnsi="Century" w:cs="ＭＳ ゴシック" w:hint="eastAsia"/>
        </w:rPr>
        <w:t>日から</w:t>
      </w:r>
      <w:r w:rsidR="00F54300">
        <w:rPr>
          <w:rFonts w:ascii="Century" w:hAnsi="Century" w:cs="ＭＳ ゴシック" w:hint="eastAsia"/>
          <w:lang w:eastAsia="ja-JP"/>
        </w:rPr>
        <w:t>30</w:t>
      </w:r>
      <w:r w:rsidR="00DF1DFE" w:rsidRPr="002B208F">
        <w:rPr>
          <w:rFonts w:ascii="Century" w:hAnsi="Century" w:cs="ＭＳ ゴシック" w:hint="eastAsia"/>
        </w:rPr>
        <w:t>年</w:t>
      </w:r>
      <w:r w:rsidR="00123D2E">
        <w:rPr>
          <w:rFonts w:ascii="Century" w:hAnsi="Century" w:cs="ＭＳ ゴシック" w:hint="eastAsia"/>
          <w:lang w:eastAsia="ja-JP"/>
        </w:rPr>
        <w:t>3</w:t>
      </w:r>
      <w:r w:rsidR="00DF1DFE" w:rsidRPr="002B208F">
        <w:rPr>
          <w:rFonts w:ascii="Century" w:hAnsi="Century" w:cs="ＭＳ ゴシック" w:hint="eastAsia"/>
        </w:rPr>
        <w:t>月</w:t>
      </w:r>
      <w:r w:rsidR="00123D2E">
        <w:rPr>
          <w:rFonts w:ascii="Century" w:hAnsi="Century" w:cs="ＭＳ ゴシック" w:hint="eastAsia"/>
          <w:lang w:eastAsia="ja-JP"/>
        </w:rPr>
        <w:t>31</w:t>
      </w:r>
      <w:r w:rsidR="00DF1DFE" w:rsidRPr="002B208F">
        <w:rPr>
          <w:rFonts w:ascii="Century" w:hAnsi="Century" w:cs="ＭＳ ゴシック" w:hint="eastAsia"/>
        </w:rPr>
        <w:t>日まで</w:t>
      </w:r>
    </w:p>
    <w:p w:rsidR="00DF1DFE" w:rsidRPr="002B208F" w:rsidRDefault="00DF1DFE" w:rsidP="00224BF7">
      <w:pPr>
        <w:pStyle w:val="a9"/>
        <w:spacing w:line="0" w:lineRule="atLeast"/>
        <w:rPr>
          <w:rFonts w:ascii="Century" w:hAnsi="Century" w:cs="ＭＳ ゴシック"/>
        </w:rPr>
      </w:pPr>
    </w:p>
    <w:p w:rsidR="00DF1DFE" w:rsidRPr="002B208F" w:rsidRDefault="00F54300" w:rsidP="00224BF7">
      <w:pPr>
        <w:pStyle w:val="a9"/>
        <w:spacing w:line="0" w:lineRule="atLeast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  <w:lang w:eastAsia="ja-JP"/>
        </w:rPr>
        <w:t>特定非営利活動法人　女性と子の未来</w:t>
      </w:r>
    </w:p>
    <w:p w:rsidR="00B04F99" w:rsidRDefault="00B04F99" w:rsidP="00224BF7">
      <w:pPr>
        <w:pStyle w:val="a9"/>
        <w:spacing w:line="0" w:lineRule="atLeast"/>
        <w:rPr>
          <w:rFonts w:ascii="Century" w:hAnsi="Century" w:cs="ＭＳ ゴシック"/>
          <w:lang w:eastAsia="ja-JP"/>
        </w:rPr>
      </w:pPr>
    </w:p>
    <w:p w:rsidR="00176B4C" w:rsidRDefault="00176B4C" w:rsidP="00176B4C">
      <w:pPr>
        <w:pStyle w:val="a9"/>
        <w:numPr>
          <w:ilvl w:val="0"/>
          <w:numId w:val="9"/>
        </w:numPr>
        <w:spacing w:line="0" w:lineRule="atLeast"/>
        <w:rPr>
          <w:rFonts w:ascii="Century" w:hAnsi="Century" w:cs="ＭＳ ゴシック"/>
          <w:lang w:eastAsia="ja-JP"/>
        </w:rPr>
      </w:pPr>
      <w:r>
        <w:rPr>
          <w:rFonts w:ascii="Century" w:hAnsi="Century" w:cs="ＭＳ ゴシック" w:hint="eastAsia"/>
          <w:lang w:eastAsia="ja-JP"/>
        </w:rPr>
        <w:t>事業</w:t>
      </w:r>
      <w:r w:rsidR="00795878">
        <w:rPr>
          <w:rFonts w:ascii="Century" w:hAnsi="Century" w:cs="ＭＳ ゴシック" w:hint="eastAsia"/>
          <w:lang w:eastAsia="ja-JP"/>
        </w:rPr>
        <w:t>の成果</w:t>
      </w:r>
    </w:p>
    <w:p w:rsidR="00C12539" w:rsidRDefault="00795878" w:rsidP="00BE78D0">
      <w:pPr>
        <w:pStyle w:val="1"/>
        <w:ind w:leftChars="100" w:left="207" w:firstLineChars="100" w:firstLine="207"/>
      </w:pPr>
      <w:r>
        <w:rPr>
          <w:rFonts w:hint="eastAsia"/>
          <w:szCs w:val="21"/>
        </w:rPr>
        <w:t>シングルマザー</w:t>
      </w:r>
      <w:r w:rsidR="00242F95">
        <w:rPr>
          <w:rFonts w:hint="eastAsia"/>
          <w:szCs w:val="21"/>
        </w:rPr>
        <w:t>（ひとり親家庭）</w:t>
      </w:r>
      <w:r>
        <w:rPr>
          <w:rFonts w:hint="eastAsia"/>
          <w:szCs w:val="21"/>
        </w:rPr>
        <w:t>の課題を抽出するため、</w:t>
      </w:r>
      <w:r w:rsidR="00176B4C">
        <w:rPr>
          <w:spacing w:val="-3"/>
        </w:rPr>
        <w:t>2017</w:t>
      </w:r>
      <w:r w:rsidR="00176B4C">
        <w:rPr>
          <w:spacing w:val="-37"/>
        </w:rPr>
        <w:t xml:space="preserve"> </w:t>
      </w:r>
      <w:r w:rsidR="00176B4C">
        <w:rPr>
          <w:rFonts w:hint="eastAsia"/>
          <w:spacing w:val="-37"/>
        </w:rPr>
        <w:t>年</w:t>
      </w:r>
      <w:r w:rsidR="00176B4C">
        <w:rPr>
          <w:spacing w:val="-37"/>
        </w:rPr>
        <w:t xml:space="preserve"> </w:t>
      </w:r>
      <w:r w:rsidR="00242F95">
        <w:rPr>
          <w:rFonts w:hint="eastAsia"/>
          <w:spacing w:val="-37"/>
        </w:rPr>
        <w:t>9</w:t>
      </w:r>
      <w:r w:rsidR="00176B4C">
        <w:rPr>
          <w:rFonts w:hint="eastAsia"/>
          <w:spacing w:val="-37"/>
        </w:rPr>
        <w:t>月―</w:t>
      </w:r>
      <w:r w:rsidR="00176B4C">
        <w:t>10</w:t>
      </w:r>
      <w:r w:rsidR="00176B4C">
        <w:rPr>
          <w:spacing w:val="-29"/>
        </w:rPr>
        <w:t xml:space="preserve"> </w:t>
      </w:r>
      <w:r w:rsidR="00176B4C">
        <w:rPr>
          <w:rFonts w:hint="eastAsia"/>
          <w:spacing w:val="-29"/>
        </w:rPr>
        <w:t>月</w:t>
      </w:r>
      <w:r>
        <w:rPr>
          <w:rFonts w:hint="eastAsia"/>
          <w:spacing w:val="-29"/>
        </w:rPr>
        <w:t>にかけて</w:t>
      </w:r>
      <w:r>
        <w:rPr>
          <w:rFonts w:hint="eastAsia"/>
          <w:szCs w:val="21"/>
        </w:rPr>
        <w:t>アンケートを子育て家庭を対象に</w:t>
      </w:r>
      <w:r w:rsidR="00176B4C">
        <w:rPr>
          <w:rFonts w:hint="eastAsia"/>
          <w:spacing w:val="-9"/>
        </w:rPr>
        <w:t>花巻市内の</w:t>
      </w:r>
      <w:r w:rsidR="00176B4C">
        <w:rPr>
          <w:spacing w:val="-9"/>
        </w:rPr>
        <w:t xml:space="preserve"> </w:t>
      </w:r>
      <w:r w:rsidR="00176B4C">
        <w:t>35</w:t>
      </w:r>
      <w:r w:rsidR="00176B4C">
        <w:rPr>
          <w:spacing w:val="-14"/>
        </w:rPr>
        <w:t xml:space="preserve"> </w:t>
      </w:r>
      <w:r w:rsidR="00176B4C">
        <w:rPr>
          <w:rFonts w:hint="eastAsia"/>
          <w:spacing w:val="-14"/>
        </w:rPr>
        <w:t>の公立保育園と</w:t>
      </w:r>
      <w:r w:rsidR="00176B4C">
        <w:t>18</w:t>
      </w:r>
      <w:r w:rsidR="00176B4C">
        <w:rPr>
          <w:spacing w:val="-10"/>
        </w:rPr>
        <w:t xml:space="preserve"> </w:t>
      </w:r>
      <w:r w:rsidR="00176B4C">
        <w:rPr>
          <w:rFonts w:hint="eastAsia"/>
          <w:spacing w:val="-10"/>
        </w:rPr>
        <w:t>の学童保育に通所する保護者</w:t>
      </w:r>
      <w:r w:rsidR="00176B4C">
        <w:rPr>
          <w:spacing w:val="-3"/>
        </w:rPr>
        <w:t>3,194</w:t>
      </w:r>
      <w:r w:rsidR="00176B4C">
        <w:rPr>
          <w:rFonts w:hint="eastAsia"/>
          <w:spacing w:val="-3"/>
        </w:rPr>
        <w:t>人</w:t>
      </w:r>
      <w:r>
        <w:rPr>
          <w:rFonts w:hint="eastAsia"/>
          <w:spacing w:val="-3"/>
        </w:rPr>
        <w:t>に実施</w:t>
      </w:r>
      <w:r w:rsidR="00BE78D0">
        <w:rPr>
          <w:rFonts w:hint="eastAsia"/>
          <w:spacing w:val="-3"/>
        </w:rPr>
        <w:t>でき</w:t>
      </w:r>
      <w:r>
        <w:rPr>
          <w:rFonts w:hint="eastAsia"/>
          <w:spacing w:val="-3"/>
        </w:rPr>
        <w:t>た。</w:t>
      </w:r>
      <w:r w:rsidR="00BE78D0">
        <w:rPr>
          <w:rFonts w:hint="eastAsia"/>
          <w:spacing w:val="-3"/>
        </w:rPr>
        <w:t>結果、</w:t>
      </w:r>
      <w:r w:rsidR="00176B4C">
        <w:rPr>
          <w:rFonts w:hint="eastAsia"/>
        </w:rPr>
        <w:t>回答者数</w:t>
      </w:r>
      <w:r>
        <w:rPr>
          <w:rFonts w:hint="eastAsia"/>
        </w:rPr>
        <w:t>は</w:t>
      </w:r>
      <w:r w:rsidR="00176B4C">
        <w:t>1819</w:t>
      </w:r>
      <w:r w:rsidR="00176B4C">
        <w:rPr>
          <w:spacing w:val="-55"/>
        </w:rPr>
        <w:t xml:space="preserve"> </w:t>
      </w:r>
      <w:r w:rsidR="00176B4C">
        <w:rPr>
          <w:rFonts w:hint="eastAsia"/>
          <w:spacing w:val="-5"/>
        </w:rPr>
        <w:t>名</w:t>
      </w:r>
      <w:r w:rsidR="00176B4C">
        <w:rPr>
          <w:rFonts w:hint="eastAsia"/>
          <w:spacing w:val="-3"/>
        </w:rPr>
        <w:t>（</w:t>
      </w:r>
      <w:r w:rsidR="00176B4C">
        <w:rPr>
          <w:rFonts w:hint="eastAsia"/>
          <w:spacing w:val="-5"/>
        </w:rPr>
        <w:t>有</w:t>
      </w:r>
      <w:r w:rsidR="00176B4C">
        <w:rPr>
          <w:rFonts w:hint="eastAsia"/>
          <w:spacing w:val="-3"/>
        </w:rPr>
        <w:t>効</w:t>
      </w:r>
      <w:r w:rsidR="00176B4C">
        <w:rPr>
          <w:rFonts w:hint="eastAsia"/>
          <w:spacing w:val="-5"/>
        </w:rPr>
        <w:t>回収</w:t>
      </w:r>
      <w:r w:rsidR="00176B4C">
        <w:rPr>
          <w:rFonts w:hint="eastAsia"/>
          <w:spacing w:val="-3"/>
        </w:rPr>
        <w:t>率：</w:t>
      </w:r>
      <w:r w:rsidR="00176B4C">
        <w:rPr>
          <w:spacing w:val="-3"/>
        </w:rPr>
        <w:t>57.3</w:t>
      </w:r>
      <w:r w:rsidR="00176B4C">
        <w:rPr>
          <w:rFonts w:hint="eastAsia"/>
          <w:spacing w:val="-3"/>
        </w:rPr>
        <w:t>％）</w:t>
      </w:r>
      <w:r w:rsidR="00C12539">
        <w:rPr>
          <w:rFonts w:hint="eastAsia"/>
          <w:spacing w:val="-3"/>
        </w:rPr>
        <w:t>・</w:t>
      </w:r>
      <w:r w:rsidR="00176B4C">
        <w:rPr>
          <w:rFonts w:hint="eastAsia"/>
        </w:rPr>
        <w:t>有効回答票</w:t>
      </w:r>
      <w:r w:rsidR="00176B4C">
        <w:t xml:space="preserve"> 1808 </w:t>
      </w:r>
      <w:r w:rsidR="00176B4C">
        <w:rPr>
          <w:rFonts w:hint="eastAsia"/>
        </w:rPr>
        <w:t>名</w:t>
      </w:r>
      <w:r w:rsidR="00BE78D0">
        <w:rPr>
          <w:rFonts w:hint="eastAsia"/>
        </w:rPr>
        <w:t>で、ひとり親</w:t>
      </w:r>
      <w:r w:rsidR="00176B4C">
        <w:rPr>
          <w:rFonts w:hint="eastAsia"/>
        </w:rPr>
        <w:t>家庭</w:t>
      </w:r>
      <w:r w:rsidR="00176B4C">
        <w:t xml:space="preserve"> </w:t>
      </w:r>
      <w:r w:rsidR="00BE78D0">
        <w:rPr>
          <w:rFonts w:hint="eastAsia"/>
        </w:rPr>
        <w:t>は</w:t>
      </w:r>
      <w:r w:rsidR="00176B4C">
        <w:t xml:space="preserve">172 </w:t>
      </w:r>
      <w:r w:rsidR="00176B4C">
        <w:rPr>
          <w:rFonts w:hint="eastAsia"/>
        </w:rPr>
        <w:t>名</w:t>
      </w:r>
      <w:r w:rsidR="00BE78D0">
        <w:rPr>
          <w:rFonts w:hint="eastAsia"/>
        </w:rPr>
        <w:t>であった。</w:t>
      </w:r>
    </w:p>
    <w:p w:rsidR="00176B4C" w:rsidRPr="003C6F53" w:rsidRDefault="00C12539" w:rsidP="003C6F53">
      <w:pPr>
        <w:pStyle w:val="1"/>
        <w:numPr>
          <w:ilvl w:val="1"/>
          <w:numId w:val="9"/>
        </w:numPr>
        <w:rPr>
          <w:szCs w:val="21"/>
        </w:rPr>
      </w:pPr>
      <w:r>
        <w:rPr>
          <w:rFonts w:hint="eastAsia"/>
        </w:rPr>
        <w:t>所得格差が高い・・ひとり親の年収</w:t>
      </w:r>
      <w:r>
        <w:rPr>
          <w:rFonts w:hint="eastAsia"/>
        </w:rPr>
        <w:t>200</w:t>
      </w:r>
      <w:r>
        <w:rPr>
          <w:rFonts w:hint="eastAsia"/>
        </w:rPr>
        <w:t>万円以下が</w:t>
      </w:r>
      <w:r w:rsidR="00242F95">
        <w:rPr>
          <w:rFonts w:hint="eastAsia"/>
        </w:rPr>
        <w:t>世帯の</w:t>
      </w:r>
      <w:r>
        <w:rPr>
          <w:rFonts w:hint="eastAsia"/>
        </w:rPr>
        <w:t>56%</w:t>
      </w:r>
      <w:r>
        <w:rPr>
          <w:rFonts w:hint="eastAsia"/>
        </w:rPr>
        <w:t>に対し、その他世帯の</w:t>
      </w:r>
      <w:r>
        <w:rPr>
          <w:rFonts w:hint="eastAsia"/>
        </w:rPr>
        <w:t>200</w:t>
      </w:r>
      <w:r>
        <w:rPr>
          <w:rFonts w:hint="eastAsia"/>
        </w:rPr>
        <w:t>万円以下は</w:t>
      </w:r>
      <w:r w:rsidR="003C6F53">
        <w:rPr>
          <w:rFonts w:hint="eastAsia"/>
        </w:rPr>
        <w:t>僅</w:t>
      </w:r>
      <w:r>
        <w:rPr>
          <w:rFonts w:hint="eastAsia"/>
        </w:rPr>
        <w:t>か</w:t>
      </w:r>
      <w:r>
        <w:rPr>
          <w:rFonts w:hint="eastAsia"/>
        </w:rPr>
        <w:t>10%</w:t>
      </w:r>
      <w:r>
        <w:rPr>
          <w:rFonts w:hint="eastAsia"/>
        </w:rPr>
        <w:t>で、年収</w:t>
      </w:r>
      <w:r>
        <w:rPr>
          <w:rFonts w:hint="eastAsia"/>
        </w:rPr>
        <w:t>500</w:t>
      </w:r>
      <w:r>
        <w:rPr>
          <w:rFonts w:hint="eastAsia"/>
        </w:rPr>
        <w:t>万円以下で</w:t>
      </w:r>
      <w:r w:rsidR="003C6F53">
        <w:rPr>
          <w:rFonts w:hint="eastAsia"/>
        </w:rPr>
        <w:t>54</w:t>
      </w:r>
      <w:r>
        <w:rPr>
          <w:rFonts w:hint="eastAsia"/>
        </w:rPr>
        <w:t>%</w:t>
      </w:r>
      <w:r w:rsidR="00242F95">
        <w:rPr>
          <w:rFonts w:hint="eastAsia"/>
        </w:rPr>
        <w:t>であり、</w:t>
      </w:r>
      <w:r>
        <w:rPr>
          <w:rFonts w:hint="eastAsia"/>
        </w:rPr>
        <w:t>所得格差が大きい</w:t>
      </w:r>
      <w:r w:rsidR="00242F95">
        <w:rPr>
          <w:rFonts w:hint="eastAsia"/>
        </w:rPr>
        <w:t>ことが分かった</w:t>
      </w:r>
      <w:r w:rsidR="003C6F53">
        <w:rPr>
          <w:rFonts w:hint="eastAsia"/>
        </w:rPr>
        <w:t>。</w:t>
      </w:r>
    </w:p>
    <w:p w:rsidR="003C6F53" w:rsidRPr="00C263D7" w:rsidRDefault="003C6F53" w:rsidP="003C6F53">
      <w:pPr>
        <w:pStyle w:val="1"/>
        <w:numPr>
          <w:ilvl w:val="1"/>
          <w:numId w:val="9"/>
        </w:numPr>
        <w:rPr>
          <w:szCs w:val="21"/>
        </w:rPr>
      </w:pPr>
      <w:r>
        <w:rPr>
          <w:rFonts w:hint="eastAsia"/>
        </w:rPr>
        <w:t>収入満足度は、ひとり親は不満が</w:t>
      </w:r>
      <w:r>
        <w:rPr>
          <w:rFonts w:hint="eastAsia"/>
        </w:rPr>
        <w:t>76.5%</w:t>
      </w:r>
      <w:r>
        <w:rPr>
          <w:rFonts w:hint="eastAsia"/>
        </w:rPr>
        <w:t>、その他の</w:t>
      </w:r>
      <w:r w:rsidR="00242F95">
        <w:rPr>
          <w:rFonts w:hint="eastAsia"/>
        </w:rPr>
        <w:t>世帯</w:t>
      </w:r>
      <w:r>
        <w:rPr>
          <w:rFonts w:hint="eastAsia"/>
        </w:rPr>
        <w:t>は</w:t>
      </w:r>
      <w:r>
        <w:rPr>
          <w:rFonts w:hint="eastAsia"/>
        </w:rPr>
        <w:t>52.1%</w:t>
      </w:r>
      <w:r>
        <w:rPr>
          <w:rFonts w:hint="eastAsia"/>
        </w:rPr>
        <w:t>と此処でも差が大きい。</w:t>
      </w:r>
    </w:p>
    <w:p w:rsidR="000A39E2" w:rsidRPr="000A39E2" w:rsidRDefault="00C263D7" w:rsidP="003C6F53">
      <w:pPr>
        <w:pStyle w:val="1"/>
        <w:numPr>
          <w:ilvl w:val="1"/>
          <w:numId w:val="9"/>
        </w:numPr>
        <w:rPr>
          <w:szCs w:val="21"/>
        </w:rPr>
      </w:pPr>
      <w:r>
        <w:rPr>
          <w:rFonts w:hint="eastAsia"/>
          <w:szCs w:val="21"/>
        </w:rPr>
        <w:t>住宅に関する困りごとは、</w:t>
      </w:r>
      <w:r w:rsidR="000A39E2">
        <w:rPr>
          <w:rFonts w:hint="eastAsia"/>
          <w:szCs w:val="21"/>
        </w:rPr>
        <w:t>ひとり親家庭では、</w:t>
      </w:r>
      <w:r w:rsidR="000A39E2">
        <w:rPr>
          <w:rFonts w:hint="eastAsia"/>
        </w:rPr>
        <w:t>家賃・保証人・バリアフリー・耐震に差異がみられ</w:t>
      </w:r>
      <w:r w:rsidR="00242F95">
        <w:rPr>
          <w:rFonts w:hint="eastAsia"/>
        </w:rPr>
        <w:t>、</w:t>
      </w:r>
      <w:r w:rsidR="000A39E2">
        <w:rPr>
          <w:rFonts w:hint="eastAsia"/>
        </w:rPr>
        <w:t>広さについては特段の差異がなかった。ここでも、経済的要因に帰する住宅</w:t>
      </w:r>
      <w:r w:rsidR="00242F95">
        <w:rPr>
          <w:rFonts w:hint="eastAsia"/>
        </w:rPr>
        <w:t>確保上、家賃・保証人問題が</w:t>
      </w:r>
      <w:r w:rsidR="000A39E2">
        <w:rPr>
          <w:rFonts w:hint="eastAsia"/>
        </w:rPr>
        <w:t>認識されてい</w:t>
      </w:r>
      <w:r w:rsidR="00242F95">
        <w:rPr>
          <w:rFonts w:hint="eastAsia"/>
        </w:rPr>
        <w:t>た</w:t>
      </w:r>
      <w:r w:rsidR="000A39E2">
        <w:rPr>
          <w:rFonts w:hint="eastAsia"/>
        </w:rPr>
        <w:t>。</w:t>
      </w:r>
    </w:p>
    <w:p w:rsidR="00176B4C" w:rsidRPr="000A39E2" w:rsidRDefault="000A39E2" w:rsidP="000A39E2">
      <w:pPr>
        <w:pStyle w:val="1"/>
        <w:numPr>
          <w:ilvl w:val="1"/>
          <w:numId w:val="9"/>
        </w:numPr>
        <w:spacing w:line="0" w:lineRule="atLeast"/>
        <w:ind w:left="709" w:hanging="283"/>
        <w:rPr>
          <w:rFonts w:cs="ＭＳ ゴシック"/>
        </w:rPr>
      </w:pPr>
      <w:r>
        <w:rPr>
          <w:rFonts w:hint="eastAsia"/>
        </w:rPr>
        <w:t>相談ニーズについては、ひとり親でその他世帯との差異がみられたのは、就労相談、法律相談、生活・消費者相談</w:t>
      </w:r>
      <w:r w:rsidR="00242F95">
        <w:rPr>
          <w:rFonts w:hint="eastAsia"/>
        </w:rPr>
        <w:t>に</w:t>
      </w:r>
      <w:r>
        <w:rPr>
          <w:rFonts w:hint="eastAsia"/>
        </w:rPr>
        <w:t>が高い傾向</w:t>
      </w:r>
      <w:r w:rsidR="00242F95">
        <w:rPr>
          <w:rFonts w:hint="eastAsia"/>
        </w:rPr>
        <w:t>が</w:t>
      </w:r>
      <w:r>
        <w:rPr>
          <w:rFonts w:hint="eastAsia"/>
        </w:rPr>
        <w:t>あった。</w:t>
      </w:r>
    </w:p>
    <w:p w:rsidR="00242F95" w:rsidRDefault="00242F95" w:rsidP="000A39E2">
      <w:pPr>
        <w:pStyle w:val="1"/>
        <w:numPr>
          <w:ilvl w:val="1"/>
          <w:numId w:val="9"/>
        </w:numPr>
        <w:spacing w:line="0" w:lineRule="atLeast"/>
        <w:rPr>
          <w:rFonts w:cs="ＭＳ ゴシック"/>
        </w:rPr>
      </w:pPr>
      <w:r>
        <w:rPr>
          <w:rFonts w:cs="ＭＳ ゴシック" w:hint="eastAsia"/>
        </w:rPr>
        <w:t>その他</w:t>
      </w:r>
    </w:p>
    <w:p w:rsidR="000A39E2" w:rsidRPr="000A39E2" w:rsidRDefault="000A39E2" w:rsidP="00242F95">
      <w:pPr>
        <w:pStyle w:val="1"/>
        <w:spacing w:line="0" w:lineRule="atLeast"/>
        <w:ind w:left="780"/>
        <w:rPr>
          <w:rFonts w:cs="ＭＳ ゴシック"/>
        </w:rPr>
      </w:pPr>
      <w:r>
        <w:rPr>
          <w:rFonts w:cs="ＭＳ ゴシック" w:hint="eastAsia"/>
        </w:rPr>
        <w:t>アンケートの対象</w:t>
      </w:r>
      <w:r w:rsidR="008D33A6">
        <w:rPr>
          <w:rFonts w:cs="ＭＳ ゴシック" w:hint="eastAsia"/>
        </w:rPr>
        <w:t>世帯</w:t>
      </w:r>
      <w:r>
        <w:rPr>
          <w:rFonts w:cs="ＭＳ ゴシック" w:hint="eastAsia"/>
        </w:rPr>
        <w:t>が小学校</w:t>
      </w:r>
      <w:r>
        <w:rPr>
          <w:rFonts w:cs="ＭＳ ゴシック" w:hint="eastAsia"/>
        </w:rPr>
        <w:t>3</w:t>
      </w:r>
      <w:r>
        <w:rPr>
          <w:rFonts w:cs="ＭＳ ゴシック" w:hint="eastAsia"/>
        </w:rPr>
        <w:t>年生程度まで</w:t>
      </w:r>
      <w:r w:rsidR="008D33A6">
        <w:rPr>
          <w:rFonts w:cs="ＭＳ ゴシック" w:hint="eastAsia"/>
        </w:rPr>
        <w:t>低学年児を</w:t>
      </w:r>
      <w:r>
        <w:rPr>
          <w:rFonts w:cs="ＭＳ ゴシック" w:hint="eastAsia"/>
        </w:rPr>
        <w:t>養育する家庭であったので、高校生や大学生までの</w:t>
      </w:r>
      <w:r w:rsidR="008D33A6">
        <w:rPr>
          <w:rFonts w:cs="ＭＳ ゴシック" w:hint="eastAsia"/>
        </w:rPr>
        <w:t>教育・学歴の実態などひとり親の課題がさらに浮き彫りされたと思う。</w:t>
      </w:r>
    </w:p>
    <w:p w:rsidR="00DF1DFE" w:rsidRPr="00176B4C" w:rsidRDefault="00DF1DFE" w:rsidP="00224BF7">
      <w:pPr>
        <w:pStyle w:val="a9"/>
        <w:numPr>
          <w:ilvl w:val="0"/>
          <w:numId w:val="9"/>
        </w:numPr>
        <w:spacing w:line="0" w:lineRule="atLeast"/>
        <w:rPr>
          <w:rFonts w:ascii="Century" w:hAnsi="Century" w:cs="ＭＳ ゴシック"/>
          <w:lang w:eastAsia="ja-JP"/>
        </w:rPr>
      </w:pPr>
      <w:proofErr w:type="spellStart"/>
      <w:r w:rsidRPr="00176B4C">
        <w:rPr>
          <w:rFonts w:ascii="Century" w:hAnsi="Century" w:cs="ＭＳ ゴシック" w:hint="eastAsia"/>
        </w:rPr>
        <w:t>事業の実施に関する事項</w:t>
      </w:r>
      <w:proofErr w:type="spellEnd"/>
    </w:p>
    <w:p w:rsidR="00DF1DFE" w:rsidRPr="002B208F" w:rsidRDefault="00DF1DFE" w:rsidP="00224BF7">
      <w:pPr>
        <w:pStyle w:val="a9"/>
        <w:spacing w:line="0" w:lineRule="atLeast"/>
        <w:ind w:firstLineChars="100" w:firstLine="207"/>
        <w:rPr>
          <w:rFonts w:ascii="Century" w:hAnsi="Century" w:cs="ＭＳ ゴシック"/>
        </w:rPr>
      </w:pPr>
      <w:r w:rsidRPr="002B208F">
        <w:rPr>
          <w:rFonts w:ascii="Century" w:hAnsi="Century" w:cs="ＭＳ ゴシック" w:hint="eastAsia"/>
        </w:rPr>
        <w:t>(1)</w:t>
      </w:r>
      <w:r w:rsidRPr="002B208F">
        <w:rPr>
          <w:rFonts w:ascii="Century" w:hAnsi="Century" w:cs="ＭＳ ゴシック" w:hint="eastAsia"/>
        </w:rPr>
        <w:t xml:space="preserve">　</w:t>
      </w:r>
      <w:proofErr w:type="spellStart"/>
      <w:r w:rsidRPr="002B208F">
        <w:rPr>
          <w:rFonts w:ascii="Century" w:hAnsi="Century" w:cs="ＭＳ ゴシック" w:hint="eastAsia"/>
        </w:rPr>
        <w:t>特定非営利活動に係る事業</w:t>
      </w:r>
      <w:proofErr w:type="spellEnd"/>
    </w:p>
    <w:tbl>
      <w:tblPr>
        <w:tblW w:w="88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722"/>
        <w:gridCol w:w="2126"/>
        <w:gridCol w:w="851"/>
        <w:gridCol w:w="850"/>
        <w:gridCol w:w="1418"/>
        <w:gridCol w:w="667"/>
      </w:tblGrid>
      <w:tr w:rsidR="00553FE8" w:rsidRPr="002B208F" w:rsidTr="00A1312C">
        <w:trPr>
          <w:jc w:val="right"/>
        </w:trPr>
        <w:tc>
          <w:tcPr>
            <w:tcW w:w="1250" w:type="dxa"/>
            <w:vAlign w:val="center"/>
          </w:tcPr>
          <w:p w:rsidR="00DF1DFE" w:rsidRPr="002B208F" w:rsidRDefault="00D852BD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事業名</w:t>
            </w:r>
          </w:p>
          <w:p w:rsidR="00D852BD" w:rsidRPr="002B208F" w:rsidRDefault="00D852BD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(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定款に記載した事業）</w:t>
            </w:r>
          </w:p>
        </w:tc>
        <w:tc>
          <w:tcPr>
            <w:tcW w:w="1722" w:type="dxa"/>
            <w:vAlign w:val="center"/>
          </w:tcPr>
          <w:p w:rsidR="00DF1DFE" w:rsidRPr="002B208F" w:rsidRDefault="00D852BD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具体的な</w:t>
            </w:r>
            <w:r w:rsidR="00DF1DFE" w:rsidRPr="002B208F">
              <w:rPr>
                <w:rFonts w:ascii="Century" w:hAnsi="Century" w:cs="ＭＳ ゴシック" w:hint="eastAsia"/>
                <w:lang w:val="en-US" w:eastAsia="ja-JP"/>
              </w:rPr>
              <w:t>事業内容</w:t>
            </w:r>
          </w:p>
        </w:tc>
        <w:tc>
          <w:tcPr>
            <w:tcW w:w="2126" w:type="dxa"/>
            <w:vAlign w:val="center"/>
          </w:tcPr>
          <w:p w:rsidR="00DF1DFE" w:rsidRPr="002B208F" w:rsidRDefault="00DF1DFE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実施</w:t>
            </w:r>
          </w:p>
          <w:p w:rsidR="00DF1DFE" w:rsidRPr="002B208F" w:rsidRDefault="00DF1DFE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日時</w:t>
            </w:r>
          </w:p>
        </w:tc>
        <w:tc>
          <w:tcPr>
            <w:tcW w:w="851" w:type="dxa"/>
            <w:vAlign w:val="center"/>
          </w:tcPr>
          <w:p w:rsidR="00DF1DFE" w:rsidRPr="002B208F" w:rsidRDefault="00DF1DFE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実施</w:t>
            </w:r>
          </w:p>
          <w:p w:rsidR="00DF1DFE" w:rsidRPr="002B208F" w:rsidRDefault="00DF1DFE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場所</w:t>
            </w:r>
          </w:p>
        </w:tc>
        <w:tc>
          <w:tcPr>
            <w:tcW w:w="850" w:type="dxa"/>
            <w:vAlign w:val="center"/>
          </w:tcPr>
          <w:p w:rsidR="00DF1DFE" w:rsidRPr="002B208F" w:rsidRDefault="00DF1DFE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従事者の人数</w:t>
            </w:r>
          </w:p>
        </w:tc>
        <w:tc>
          <w:tcPr>
            <w:tcW w:w="1418" w:type="dxa"/>
            <w:vAlign w:val="center"/>
          </w:tcPr>
          <w:p w:rsidR="00DF1DFE" w:rsidRPr="002B208F" w:rsidRDefault="00DF1DFE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受益対象者</w:t>
            </w:r>
          </w:p>
          <w:p w:rsidR="00DF1DFE" w:rsidRPr="002B208F" w:rsidRDefault="00DF1DFE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の範囲及び</w:t>
            </w:r>
          </w:p>
          <w:p w:rsidR="00DF1DFE" w:rsidRPr="002B208F" w:rsidRDefault="00DF1DFE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人数</w:t>
            </w:r>
          </w:p>
        </w:tc>
        <w:tc>
          <w:tcPr>
            <w:tcW w:w="667" w:type="dxa"/>
            <w:vAlign w:val="center"/>
          </w:tcPr>
          <w:p w:rsidR="00DF1DFE" w:rsidRPr="002B208F" w:rsidRDefault="007D5644" w:rsidP="00224BF7">
            <w:pPr>
              <w:pStyle w:val="a9"/>
              <w:spacing w:line="0" w:lineRule="atLeast"/>
              <w:jc w:val="right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事業費の</w:t>
            </w:r>
            <w:r w:rsidR="004236A8" w:rsidRPr="002B208F">
              <w:rPr>
                <w:rFonts w:ascii="Century" w:hAnsi="Century" w:cs="ＭＳ ゴシック" w:hint="eastAsia"/>
                <w:lang w:val="en-US" w:eastAsia="ja-JP"/>
              </w:rPr>
              <w:t>金額</w:t>
            </w:r>
          </w:p>
          <w:p w:rsidR="00DF1DFE" w:rsidRPr="002B208F" w:rsidRDefault="00DF1DFE" w:rsidP="00224BF7">
            <w:pPr>
              <w:pStyle w:val="a9"/>
              <w:spacing w:line="0" w:lineRule="atLeast"/>
              <w:jc w:val="right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(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千円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)</w:t>
            </w:r>
          </w:p>
        </w:tc>
      </w:tr>
      <w:tr w:rsidR="00553FE8" w:rsidRPr="002B208F" w:rsidTr="00A1312C">
        <w:trPr>
          <w:jc w:val="right"/>
        </w:trPr>
        <w:tc>
          <w:tcPr>
            <w:tcW w:w="1250" w:type="dxa"/>
          </w:tcPr>
          <w:p w:rsidR="00200AD3" w:rsidRDefault="008D33A6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アンケート調査事業</w:t>
            </w:r>
          </w:p>
          <w:p w:rsidR="003C0774" w:rsidRDefault="003C0774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</w:p>
          <w:p w:rsidR="003C0774" w:rsidRDefault="003C0774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</w:p>
          <w:p w:rsidR="003C0774" w:rsidRDefault="003C0774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</w:p>
          <w:p w:rsidR="003C0774" w:rsidRDefault="003C0774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</w:p>
          <w:p w:rsidR="003C0774" w:rsidRDefault="003C0774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</w:p>
          <w:p w:rsidR="00200AD3" w:rsidRPr="002B208F" w:rsidRDefault="00200AD3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</w:p>
        </w:tc>
        <w:tc>
          <w:tcPr>
            <w:tcW w:w="1722" w:type="dxa"/>
          </w:tcPr>
          <w:p w:rsidR="008D33A6" w:rsidRDefault="008D33A6" w:rsidP="008D33A6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ひとり親家庭ニーズ調査</w:t>
            </w:r>
          </w:p>
          <w:p w:rsidR="008D33A6" w:rsidRDefault="008D33A6" w:rsidP="008D33A6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</w:p>
          <w:p w:rsidR="003C0774" w:rsidRPr="003C0774" w:rsidRDefault="008D33A6" w:rsidP="008D33A6">
            <w:pPr>
              <w:pStyle w:val="a9"/>
              <w:spacing w:line="0" w:lineRule="atLeast"/>
              <w:rPr>
                <w:rFonts w:ascii="Century" w:hAnsi="Century" w:cs="ＭＳ ゴシック"/>
                <w:sz w:val="18"/>
                <w:szCs w:val="18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報告書発刊</w:t>
            </w:r>
          </w:p>
        </w:tc>
        <w:tc>
          <w:tcPr>
            <w:tcW w:w="2126" w:type="dxa"/>
          </w:tcPr>
          <w:p w:rsidR="00B905EF" w:rsidRDefault="007F7AA5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29.</w:t>
            </w:r>
            <w:r w:rsidR="008D33A6">
              <w:rPr>
                <w:rFonts w:ascii="Century" w:hAnsi="Century" w:cs="ＭＳ ゴシック" w:hint="eastAsia"/>
                <w:lang w:val="en-US" w:eastAsia="ja-JP"/>
              </w:rPr>
              <w:t>10.1</w:t>
            </w:r>
            <w:r w:rsidR="008D33A6">
              <w:rPr>
                <w:rFonts w:ascii="Century" w:hAnsi="Century" w:cs="ＭＳ ゴシック" w:hint="eastAsia"/>
                <w:lang w:val="en-US" w:eastAsia="ja-JP"/>
              </w:rPr>
              <w:t>－</w:t>
            </w:r>
            <w:r w:rsidR="008D33A6">
              <w:rPr>
                <w:rFonts w:ascii="Century" w:hAnsi="Century" w:cs="ＭＳ ゴシック" w:hint="eastAsia"/>
                <w:lang w:val="en-US" w:eastAsia="ja-JP"/>
              </w:rPr>
              <w:t>30.3.31</w:t>
            </w:r>
          </w:p>
          <w:p w:rsidR="008D33A6" w:rsidRDefault="008D33A6" w:rsidP="00B905EF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</w:p>
          <w:p w:rsidR="003C0774" w:rsidRPr="002B208F" w:rsidRDefault="003C0774" w:rsidP="00B905EF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</w:p>
        </w:tc>
        <w:tc>
          <w:tcPr>
            <w:tcW w:w="851" w:type="dxa"/>
          </w:tcPr>
          <w:p w:rsidR="00200AD3" w:rsidRPr="008673C3" w:rsidRDefault="00015B8E" w:rsidP="00224BF7">
            <w:pPr>
              <w:pStyle w:val="a9"/>
              <w:spacing w:line="0" w:lineRule="atLeast"/>
              <w:rPr>
                <w:rFonts w:ascii="Century" w:hAnsi="Century" w:cs="ＭＳ ゴシック"/>
                <w:sz w:val="20"/>
                <w:szCs w:val="20"/>
                <w:lang w:val="en-US" w:eastAsia="ja-JP"/>
              </w:rPr>
            </w:pPr>
            <w:r w:rsidRPr="008673C3">
              <w:rPr>
                <w:rFonts w:ascii="Century" w:hAnsi="Century" w:cs="ＭＳ ゴシック" w:hint="eastAsia"/>
                <w:sz w:val="20"/>
                <w:szCs w:val="20"/>
                <w:lang w:val="en-US" w:eastAsia="ja-JP"/>
              </w:rPr>
              <w:t>花巻市上小舟渡</w:t>
            </w:r>
            <w:r w:rsidRPr="008673C3">
              <w:rPr>
                <w:rFonts w:ascii="Century" w:hAnsi="Century" w:cs="ＭＳ ゴシック" w:hint="eastAsia"/>
                <w:sz w:val="20"/>
                <w:szCs w:val="20"/>
                <w:lang w:val="en-US" w:eastAsia="ja-JP"/>
              </w:rPr>
              <w:t>272-1</w:t>
            </w:r>
            <w:r w:rsidRPr="008673C3">
              <w:rPr>
                <w:rFonts w:ascii="Century" w:hAnsi="Century" w:cs="ＭＳ ゴシック" w:hint="eastAsia"/>
                <w:sz w:val="20"/>
                <w:szCs w:val="20"/>
                <w:lang w:val="en-US" w:eastAsia="ja-JP"/>
              </w:rPr>
              <w:t>伊藤住宅</w:t>
            </w:r>
            <w:r w:rsidRPr="008673C3">
              <w:rPr>
                <w:rFonts w:ascii="Century" w:hAnsi="Century" w:cs="ＭＳ ゴシック" w:hint="eastAsia"/>
                <w:sz w:val="20"/>
                <w:szCs w:val="20"/>
                <w:lang w:val="en-US" w:eastAsia="ja-JP"/>
              </w:rPr>
              <w:t>8</w:t>
            </w:r>
            <w:r w:rsidRPr="008673C3">
              <w:rPr>
                <w:rFonts w:ascii="Century" w:hAnsi="Century" w:cs="ＭＳ ゴシック" w:hint="eastAsia"/>
                <w:sz w:val="20"/>
                <w:szCs w:val="20"/>
                <w:lang w:val="en-US" w:eastAsia="ja-JP"/>
              </w:rPr>
              <w:t>号</w:t>
            </w:r>
          </w:p>
        </w:tc>
        <w:tc>
          <w:tcPr>
            <w:tcW w:w="850" w:type="dxa"/>
          </w:tcPr>
          <w:p w:rsidR="00015B8E" w:rsidRDefault="00015B8E" w:rsidP="00015B8E">
            <w:pPr>
              <w:pStyle w:val="a9"/>
              <w:spacing w:line="0" w:lineRule="atLeast"/>
              <w:rPr>
                <w:rFonts w:ascii="Century" w:hAnsi="Century" w:cs="ＭＳ ゴシック"/>
                <w:sz w:val="18"/>
                <w:szCs w:val="18"/>
                <w:lang w:val="en-US" w:eastAsia="ja-JP"/>
              </w:rPr>
            </w:pPr>
            <w:r w:rsidRPr="00015B8E"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入力者</w:t>
            </w:r>
          </w:p>
          <w:p w:rsidR="00224BF7" w:rsidRDefault="00015B8E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6</w:t>
            </w:r>
            <w:r>
              <w:rPr>
                <w:rFonts w:ascii="Century" w:hAnsi="Century" w:cs="ＭＳ ゴシック" w:hint="eastAsia"/>
                <w:lang w:val="en-US" w:eastAsia="ja-JP"/>
              </w:rPr>
              <w:t>人</w:t>
            </w:r>
          </w:p>
          <w:p w:rsidR="00015B8E" w:rsidRDefault="00015B8E" w:rsidP="00224BF7">
            <w:pPr>
              <w:pStyle w:val="a9"/>
              <w:spacing w:line="0" w:lineRule="atLeast"/>
              <w:rPr>
                <w:rFonts w:ascii="Century" w:hAnsi="Century" w:cs="ＭＳ ゴシック"/>
                <w:sz w:val="18"/>
                <w:szCs w:val="18"/>
                <w:lang w:val="en-US" w:eastAsia="ja-JP"/>
              </w:rPr>
            </w:pPr>
          </w:p>
          <w:p w:rsidR="00015B8E" w:rsidRDefault="00015B8E" w:rsidP="00224BF7">
            <w:pPr>
              <w:pStyle w:val="a9"/>
              <w:spacing w:line="0" w:lineRule="atLeast"/>
              <w:rPr>
                <w:rFonts w:ascii="Century" w:hAnsi="Century" w:cs="ＭＳ ゴシック"/>
                <w:sz w:val="18"/>
                <w:szCs w:val="18"/>
                <w:lang w:val="en-US" w:eastAsia="ja-JP"/>
              </w:rPr>
            </w:pP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配布及び回収</w:t>
            </w:r>
          </w:p>
          <w:p w:rsidR="00015B8E" w:rsidRDefault="00015B8E" w:rsidP="00224BF7">
            <w:pPr>
              <w:pStyle w:val="a9"/>
              <w:spacing w:line="0" w:lineRule="atLeast"/>
              <w:rPr>
                <w:rFonts w:ascii="Century" w:hAnsi="Century" w:cs="ＭＳ ゴシック"/>
                <w:sz w:val="18"/>
                <w:szCs w:val="18"/>
                <w:lang w:val="en-US" w:eastAsia="ja-JP"/>
              </w:rPr>
            </w:pPr>
          </w:p>
          <w:p w:rsidR="00015B8E" w:rsidRDefault="00015B8E" w:rsidP="00224BF7">
            <w:pPr>
              <w:pStyle w:val="a9"/>
              <w:spacing w:line="0" w:lineRule="atLeast"/>
              <w:rPr>
                <w:rFonts w:ascii="Century" w:hAnsi="Century" w:cs="ＭＳ ゴシック"/>
                <w:sz w:val="18"/>
                <w:szCs w:val="18"/>
                <w:lang w:val="en-US" w:eastAsia="ja-JP"/>
              </w:rPr>
            </w:pP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実人員</w:t>
            </w:r>
          </w:p>
          <w:p w:rsidR="00015B8E" w:rsidRPr="00015B8E" w:rsidRDefault="00015B8E" w:rsidP="00224BF7">
            <w:pPr>
              <w:pStyle w:val="a9"/>
              <w:spacing w:line="0" w:lineRule="atLeast"/>
              <w:rPr>
                <w:rFonts w:ascii="Century" w:hAnsi="Century" w:cs="ＭＳ ゴシック"/>
                <w:sz w:val="18"/>
                <w:szCs w:val="18"/>
                <w:lang w:val="en-US" w:eastAsia="ja-JP"/>
              </w:rPr>
            </w:pP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1</w:t>
            </w: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人</w:t>
            </w:r>
          </w:p>
        </w:tc>
        <w:tc>
          <w:tcPr>
            <w:tcW w:w="1418" w:type="dxa"/>
          </w:tcPr>
          <w:p w:rsidR="00B905EF" w:rsidRDefault="00B905EF" w:rsidP="00B905EF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対象者</w:t>
            </w:r>
            <w:r>
              <w:rPr>
                <w:rFonts w:ascii="Century" w:hAnsi="Century" w:cs="ＭＳ ゴシック" w:hint="eastAsia"/>
                <w:lang w:val="en-US" w:eastAsia="ja-JP"/>
              </w:rPr>
              <w:t>3,194</w:t>
            </w:r>
            <w:r>
              <w:rPr>
                <w:rFonts w:ascii="Century" w:hAnsi="Century" w:cs="ＭＳ ゴシック" w:hint="eastAsia"/>
                <w:lang w:val="en-US" w:eastAsia="ja-JP"/>
              </w:rPr>
              <w:t>人</w:t>
            </w:r>
            <w:r w:rsidR="00810DB6">
              <w:rPr>
                <w:rFonts w:ascii="Century" w:hAnsi="Century" w:cs="ＭＳ ゴシック" w:hint="eastAsia"/>
                <w:lang w:val="en-US" w:eastAsia="ja-JP"/>
              </w:rPr>
              <w:t>に実施</w:t>
            </w:r>
          </w:p>
          <w:p w:rsidR="00B905EF" w:rsidRDefault="00B905EF" w:rsidP="00B905EF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</w:p>
          <w:p w:rsidR="00B905EF" w:rsidRDefault="00B905EF" w:rsidP="00B905EF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回答者</w:t>
            </w:r>
            <w:r>
              <w:rPr>
                <w:rFonts w:ascii="Century" w:hAnsi="Century" w:cs="ＭＳ ゴシック" w:hint="eastAsia"/>
                <w:lang w:val="en-US" w:eastAsia="ja-JP"/>
              </w:rPr>
              <w:t>1,819</w:t>
            </w:r>
            <w:r>
              <w:rPr>
                <w:rFonts w:ascii="Century" w:hAnsi="Century" w:cs="ＭＳ ゴシック" w:hint="eastAsia"/>
                <w:lang w:val="en-US" w:eastAsia="ja-JP"/>
              </w:rPr>
              <w:t>人</w:t>
            </w:r>
          </w:p>
          <w:p w:rsidR="003C0774" w:rsidRPr="003C0774" w:rsidRDefault="003C0774" w:rsidP="00015B8E">
            <w:pPr>
              <w:pStyle w:val="a9"/>
              <w:spacing w:line="0" w:lineRule="atLeast"/>
              <w:ind w:leftChars="-5" w:left="-10" w:firstLineChars="79" w:firstLine="140"/>
              <w:rPr>
                <w:rFonts w:ascii="Century" w:hAnsi="Century" w:cs="ＭＳ 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667" w:type="dxa"/>
          </w:tcPr>
          <w:p w:rsidR="00200AD3" w:rsidRPr="002B208F" w:rsidRDefault="00015B8E" w:rsidP="00224BF7">
            <w:pPr>
              <w:pStyle w:val="a9"/>
              <w:spacing w:line="0" w:lineRule="atLeast"/>
              <w:jc w:val="right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376</w:t>
            </w:r>
          </w:p>
        </w:tc>
      </w:tr>
      <w:tr w:rsidR="00553FE8" w:rsidRPr="002B208F" w:rsidTr="00A1312C">
        <w:trPr>
          <w:jc w:val="right"/>
        </w:trPr>
        <w:tc>
          <w:tcPr>
            <w:tcW w:w="1250" w:type="dxa"/>
          </w:tcPr>
          <w:p w:rsidR="008D33A6" w:rsidRPr="002B208F" w:rsidRDefault="008D33A6" w:rsidP="008D33A6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小規模保育事業</w:t>
            </w:r>
          </w:p>
          <w:p w:rsidR="00DF1DFE" w:rsidRDefault="00DF1DFE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</w:p>
          <w:p w:rsidR="00E40092" w:rsidRPr="002B208F" w:rsidRDefault="00E40092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</w:p>
        </w:tc>
        <w:tc>
          <w:tcPr>
            <w:tcW w:w="1722" w:type="dxa"/>
          </w:tcPr>
          <w:p w:rsidR="008D33A6" w:rsidRDefault="008D33A6" w:rsidP="008D33A6">
            <w:pPr>
              <w:pStyle w:val="a9"/>
              <w:spacing w:line="0" w:lineRule="atLeast"/>
              <w:rPr>
                <w:rFonts w:ascii="Century" w:hAnsi="Century" w:cs="ＭＳ ゴシック"/>
                <w:sz w:val="18"/>
                <w:szCs w:val="18"/>
                <w:lang w:val="en-US" w:eastAsia="ja-JP"/>
              </w:rPr>
            </w:pP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保育時間：</w:t>
            </w:r>
          </w:p>
          <w:p w:rsidR="008D33A6" w:rsidRDefault="008D33A6" w:rsidP="008D33A6">
            <w:pPr>
              <w:pStyle w:val="a9"/>
              <w:spacing w:line="0" w:lineRule="atLeast"/>
              <w:rPr>
                <w:rFonts w:ascii="Century" w:hAnsi="Century" w:cs="ＭＳ ゴシック"/>
                <w:sz w:val="18"/>
                <w:szCs w:val="18"/>
                <w:lang w:val="en-US" w:eastAsia="ja-JP"/>
              </w:rPr>
            </w:pP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早朝</w:t>
            </w: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7</w:t>
            </w: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時半－</w:t>
            </w: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18</w:t>
            </w: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時半</w:t>
            </w:r>
          </w:p>
          <w:p w:rsidR="008D33A6" w:rsidRDefault="008D33A6" w:rsidP="008D33A6">
            <w:pPr>
              <w:pStyle w:val="a9"/>
              <w:spacing w:line="0" w:lineRule="atLeast"/>
              <w:rPr>
                <w:rFonts w:ascii="Century" w:hAnsi="Century" w:cs="ＭＳ ゴシック"/>
                <w:sz w:val="18"/>
                <w:szCs w:val="18"/>
                <w:lang w:val="en-US" w:eastAsia="ja-JP"/>
              </w:rPr>
            </w:pPr>
          </w:p>
          <w:p w:rsidR="008D33A6" w:rsidRDefault="008D33A6" w:rsidP="008D33A6">
            <w:pPr>
              <w:pStyle w:val="a9"/>
              <w:spacing w:line="0" w:lineRule="atLeast"/>
              <w:rPr>
                <w:rFonts w:ascii="Century" w:hAnsi="Century" w:cs="ＭＳ ゴシック"/>
                <w:sz w:val="18"/>
                <w:szCs w:val="18"/>
                <w:lang w:val="en-US" w:eastAsia="ja-JP"/>
              </w:rPr>
            </w:pP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定員</w:t>
            </w:r>
          </w:p>
          <w:p w:rsidR="008D33A6" w:rsidRDefault="008D33A6" w:rsidP="008D33A6">
            <w:pPr>
              <w:pStyle w:val="a9"/>
              <w:spacing w:line="0" w:lineRule="atLeast"/>
              <w:rPr>
                <w:rFonts w:ascii="Century" w:hAnsi="Century" w:cs="ＭＳ ゴシック"/>
                <w:sz w:val="18"/>
                <w:szCs w:val="18"/>
                <w:lang w:val="en-US" w:eastAsia="ja-JP"/>
              </w:rPr>
            </w:pP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・０歳児</w:t>
            </w: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3</w:t>
            </w: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名</w:t>
            </w:r>
          </w:p>
          <w:p w:rsidR="008D33A6" w:rsidRDefault="008D33A6" w:rsidP="008D33A6">
            <w:pPr>
              <w:pStyle w:val="a9"/>
              <w:spacing w:line="0" w:lineRule="atLeast"/>
              <w:rPr>
                <w:rFonts w:ascii="Century" w:hAnsi="Century" w:cs="ＭＳ ゴシック"/>
                <w:sz w:val="18"/>
                <w:szCs w:val="18"/>
                <w:lang w:val="en-US" w:eastAsia="ja-JP"/>
              </w:rPr>
            </w:pP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・</w:t>
            </w: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1.2</w:t>
            </w: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歳時</w:t>
            </w: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12</w:t>
            </w: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名</w:t>
            </w:r>
          </w:p>
          <w:p w:rsidR="005E3780" w:rsidRPr="00301E8D" w:rsidRDefault="008D33A6" w:rsidP="008D33A6">
            <w:pPr>
              <w:pStyle w:val="a9"/>
              <w:spacing w:line="0" w:lineRule="atLeast"/>
              <w:rPr>
                <w:rFonts w:ascii="Century" w:hAnsi="Century" w:cs="ＭＳ ゴシック"/>
                <w:sz w:val="18"/>
                <w:szCs w:val="18"/>
                <w:lang w:val="en-US" w:eastAsia="ja-JP"/>
              </w:rPr>
            </w:pP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 xml:space="preserve">　計</w:t>
            </w: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15</w:t>
            </w:r>
            <w:r>
              <w:rPr>
                <w:rFonts w:ascii="Century" w:hAnsi="Century" w:cs="ＭＳ ゴシック" w:hint="eastAsia"/>
                <w:sz w:val="18"/>
                <w:szCs w:val="18"/>
                <w:lang w:val="en-US" w:eastAsia="ja-JP"/>
              </w:rPr>
              <w:t>名</w:t>
            </w:r>
          </w:p>
        </w:tc>
        <w:tc>
          <w:tcPr>
            <w:tcW w:w="2126" w:type="dxa"/>
          </w:tcPr>
          <w:p w:rsidR="005E3780" w:rsidRPr="002B208F" w:rsidRDefault="00AE2A7F" w:rsidP="008D33A6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2018</w:t>
            </w:r>
            <w:r w:rsidR="00C70522">
              <w:rPr>
                <w:rFonts w:ascii="Century" w:hAnsi="Century" w:cs="ＭＳ ゴシック" w:hint="eastAsia"/>
                <w:lang w:val="en-US" w:eastAsia="ja-JP"/>
              </w:rPr>
              <w:t>年</w:t>
            </w:r>
            <w:r w:rsidR="00C70522">
              <w:rPr>
                <w:rFonts w:ascii="Century" w:hAnsi="Century" w:cs="ＭＳ ゴシック" w:hint="eastAsia"/>
                <w:lang w:val="en-US" w:eastAsia="ja-JP"/>
              </w:rPr>
              <w:t>2</w:t>
            </w:r>
            <w:r w:rsidR="00C70522">
              <w:rPr>
                <w:rFonts w:ascii="Century" w:hAnsi="Century" w:cs="ＭＳ ゴシック" w:hint="eastAsia"/>
                <w:lang w:val="en-US" w:eastAsia="ja-JP"/>
              </w:rPr>
              <w:t>月</w:t>
            </w:r>
            <w:r w:rsidR="00C70522">
              <w:rPr>
                <w:rFonts w:ascii="Century" w:hAnsi="Century" w:cs="ＭＳ ゴシック" w:hint="eastAsia"/>
                <w:lang w:val="en-US" w:eastAsia="ja-JP"/>
              </w:rPr>
              <w:t>5</w:t>
            </w:r>
            <w:r w:rsidR="00C70522">
              <w:rPr>
                <w:rFonts w:ascii="Century" w:hAnsi="Century" w:cs="ＭＳ ゴシック" w:hint="eastAsia"/>
                <w:lang w:val="en-US" w:eastAsia="ja-JP"/>
              </w:rPr>
              <w:t>日の</w:t>
            </w:r>
            <w:r w:rsidR="00C70522">
              <w:rPr>
                <w:rFonts w:ascii="Century" w:hAnsi="Century" w:cs="ＭＳ ゴシック" w:hint="eastAsia"/>
                <w:lang w:val="en-US" w:eastAsia="ja-JP"/>
              </w:rPr>
              <w:t>4</w:t>
            </w:r>
            <w:r w:rsidR="00C70522">
              <w:rPr>
                <w:rFonts w:ascii="Century" w:hAnsi="Century" w:cs="ＭＳ ゴシック" w:hint="eastAsia"/>
                <w:lang w:val="en-US" w:eastAsia="ja-JP"/>
              </w:rPr>
              <w:t>者協議（子ども課・</w:t>
            </w:r>
            <w:r w:rsidR="005336ED">
              <w:rPr>
                <w:rFonts w:ascii="Century" w:hAnsi="Century" w:cs="ＭＳ ゴシック" w:hint="eastAsia"/>
                <w:lang w:val="en-US" w:eastAsia="ja-JP"/>
              </w:rPr>
              <w:t>設計</w:t>
            </w:r>
            <w:r>
              <w:rPr>
                <w:rFonts w:ascii="Century" w:hAnsi="Century" w:cs="ＭＳ ゴシック" w:hint="eastAsia"/>
                <w:lang w:val="en-US" w:eastAsia="ja-JP"/>
              </w:rPr>
              <w:t>士・</w:t>
            </w:r>
            <w:r w:rsidR="005336ED">
              <w:rPr>
                <w:rFonts w:ascii="Century" w:hAnsi="Century" w:cs="ＭＳ ゴシック" w:hint="eastAsia"/>
                <w:lang w:val="en-US" w:eastAsia="ja-JP"/>
              </w:rPr>
              <w:t>支援企業・</w:t>
            </w:r>
            <w:r w:rsidR="005336ED">
              <w:rPr>
                <w:rFonts w:ascii="Century" w:hAnsi="Century" w:cs="ＭＳ ゴシック" w:hint="eastAsia"/>
                <w:lang w:val="en-US" w:eastAsia="ja-JP"/>
              </w:rPr>
              <w:t>NPO</w:t>
            </w:r>
            <w:r w:rsidR="005336ED">
              <w:rPr>
                <w:rFonts w:ascii="Century" w:hAnsi="Century" w:cs="ＭＳ ゴシック" w:hint="eastAsia"/>
                <w:lang w:val="en-US" w:eastAsia="ja-JP"/>
              </w:rPr>
              <w:t>）の</w:t>
            </w:r>
            <w:r w:rsidR="00C70522">
              <w:rPr>
                <w:rFonts w:ascii="Century" w:hAnsi="Century" w:cs="ＭＳ ゴシック" w:hint="eastAsia"/>
                <w:lang w:val="en-US" w:eastAsia="ja-JP"/>
              </w:rPr>
              <w:t>場</w:t>
            </w:r>
            <w:r w:rsidR="008D33A6">
              <w:rPr>
                <w:rFonts w:ascii="Century" w:hAnsi="Century" w:cs="ＭＳ ゴシック" w:hint="eastAsia"/>
                <w:lang w:val="en-US" w:eastAsia="ja-JP"/>
              </w:rPr>
              <w:t>で</w:t>
            </w:r>
            <w:r w:rsidR="00C70522">
              <w:rPr>
                <w:rFonts w:ascii="Century" w:hAnsi="Century" w:cs="ＭＳ ゴシック" w:hint="eastAsia"/>
                <w:lang w:val="en-US" w:eastAsia="ja-JP"/>
              </w:rPr>
              <w:t>、</w:t>
            </w:r>
            <w:r w:rsidR="001E2FD6">
              <w:rPr>
                <w:rFonts w:ascii="Century" w:hAnsi="Century" w:cs="ＭＳ ゴシック" w:hint="eastAsia"/>
                <w:lang w:val="en-US" w:eastAsia="ja-JP"/>
              </w:rPr>
              <w:t>支援企業の</w:t>
            </w:r>
            <w:r w:rsidR="008673C3">
              <w:rPr>
                <w:rFonts w:ascii="Century" w:hAnsi="Century" w:cs="ＭＳ ゴシック" w:hint="eastAsia"/>
                <w:lang w:val="en-US" w:eastAsia="ja-JP"/>
              </w:rPr>
              <w:t>NPO</w:t>
            </w:r>
            <w:r w:rsidR="008673C3">
              <w:rPr>
                <w:rFonts w:ascii="Century" w:hAnsi="Century" w:cs="ＭＳ ゴシック" w:hint="eastAsia"/>
                <w:lang w:val="en-US" w:eastAsia="ja-JP"/>
              </w:rPr>
              <w:t>への</w:t>
            </w:r>
            <w:r w:rsidR="00B905EF">
              <w:rPr>
                <w:rFonts w:ascii="Century" w:hAnsi="Century" w:cs="ＭＳ ゴシック" w:hint="eastAsia"/>
                <w:lang w:val="en-US" w:eastAsia="ja-JP"/>
              </w:rPr>
              <w:t>理事・顧問の役員送込み</w:t>
            </w:r>
            <w:r>
              <w:rPr>
                <w:rFonts w:ascii="Century" w:hAnsi="Century" w:cs="ＭＳ ゴシック" w:hint="eastAsia"/>
                <w:lang w:val="en-US" w:eastAsia="ja-JP"/>
              </w:rPr>
              <w:t>の</w:t>
            </w:r>
            <w:r w:rsidR="008D33A6">
              <w:rPr>
                <w:rFonts w:ascii="Century" w:hAnsi="Century" w:cs="ＭＳ ゴシック" w:hint="eastAsia"/>
                <w:lang w:val="en-US" w:eastAsia="ja-JP"/>
              </w:rPr>
              <w:t>突然の</w:t>
            </w:r>
            <w:r>
              <w:rPr>
                <w:rFonts w:ascii="Century" w:hAnsi="Century" w:cs="ＭＳ ゴシック" w:hint="eastAsia"/>
                <w:lang w:val="en-US" w:eastAsia="ja-JP"/>
              </w:rPr>
              <w:t>申出により、</w:t>
            </w:r>
            <w:r w:rsidR="001E2FD6">
              <w:rPr>
                <w:rFonts w:ascii="Century" w:hAnsi="Century" w:cs="ＭＳ ゴシック" w:hint="eastAsia"/>
                <w:lang w:val="en-US" w:eastAsia="ja-JP"/>
              </w:rPr>
              <w:t>計画</w:t>
            </w:r>
            <w:r w:rsidR="008673C3">
              <w:rPr>
                <w:rFonts w:ascii="Century" w:hAnsi="Century" w:cs="ＭＳ ゴシック" w:hint="eastAsia"/>
                <w:lang w:val="en-US" w:eastAsia="ja-JP"/>
              </w:rPr>
              <w:t>繰延。</w:t>
            </w:r>
          </w:p>
        </w:tc>
        <w:tc>
          <w:tcPr>
            <w:tcW w:w="851" w:type="dxa"/>
          </w:tcPr>
          <w:p w:rsidR="00DF1DFE" w:rsidRPr="00B905EF" w:rsidRDefault="00C70522" w:rsidP="00224BF7">
            <w:pPr>
              <w:pStyle w:val="a9"/>
              <w:spacing w:line="0" w:lineRule="atLeast"/>
              <w:rPr>
                <w:rFonts w:ascii="Century" w:hAnsi="Century" w:cs="ＭＳ ゴシック"/>
                <w:sz w:val="20"/>
                <w:szCs w:val="20"/>
                <w:lang w:val="en-US" w:eastAsia="ja-JP"/>
              </w:rPr>
            </w:pPr>
            <w:r w:rsidRPr="00B905EF">
              <w:rPr>
                <w:rFonts w:ascii="Century" w:hAnsi="Century" w:cs="ＭＳ ゴシック" w:hint="eastAsia"/>
                <w:sz w:val="20"/>
                <w:szCs w:val="20"/>
                <w:lang w:val="en-US" w:eastAsia="ja-JP"/>
              </w:rPr>
              <w:t>（花巻市四日町予定）</w:t>
            </w:r>
          </w:p>
        </w:tc>
        <w:tc>
          <w:tcPr>
            <w:tcW w:w="850" w:type="dxa"/>
          </w:tcPr>
          <w:p w:rsidR="00DF1DFE" w:rsidRPr="005E3780" w:rsidRDefault="00AC7965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  <w:r w:rsidRPr="005E3780">
              <w:rPr>
                <w:rFonts w:ascii="Century" w:hAnsi="Century" w:cs="ＭＳ ゴシック" w:hint="eastAsia"/>
                <w:lang w:val="en-US" w:eastAsia="ja-JP"/>
              </w:rPr>
              <w:t>７</w:t>
            </w:r>
            <w:r w:rsidR="006E2E94" w:rsidRPr="005E3780">
              <w:rPr>
                <w:rFonts w:ascii="Century" w:hAnsi="Century" w:cs="ＭＳ ゴシック" w:hint="eastAsia"/>
                <w:lang w:val="en-US" w:eastAsia="ja-JP"/>
              </w:rPr>
              <w:t>人</w:t>
            </w:r>
            <w:r w:rsidR="00A1312C">
              <w:rPr>
                <w:rFonts w:ascii="Century" w:hAnsi="Century" w:cs="ＭＳ ゴシック" w:hint="eastAsia"/>
                <w:lang w:val="en-US" w:eastAsia="ja-JP"/>
              </w:rPr>
              <w:t>（</w:t>
            </w:r>
            <w:bookmarkStart w:id="0" w:name="_GoBack"/>
            <w:bookmarkEnd w:id="0"/>
            <w:r w:rsidR="00810DB6">
              <w:rPr>
                <w:rFonts w:ascii="Century" w:hAnsi="Century" w:cs="ＭＳ ゴシック" w:hint="eastAsia"/>
                <w:lang w:val="en-US" w:eastAsia="ja-JP"/>
              </w:rPr>
              <w:t>予定）</w:t>
            </w:r>
          </w:p>
        </w:tc>
        <w:tc>
          <w:tcPr>
            <w:tcW w:w="1418" w:type="dxa"/>
          </w:tcPr>
          <w:p w:rsidR="00DF1DFE" w:rsidRPr="005E3780" w:rsidRDefault="007F6EFE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  <w:r w:rsidRPr="005E3780">
              <w:rPr>
                <w:rFonts w:ascii="Century" w:hAnsi="Century" w:cs="ＭＳ ゴシック" w:hint="eastAsia"/>
                <w:lang w:val="en-US" w:eastAsia="ja-JP"/>
              </w:rPr>
              <w:t xml:space="preserve">　</w:t>
            </w:r>
            <w:r w:rsidRPr="005E3780">
              <w:rPr>
                <w:rFonts w:ascii="Century" w:hAnsi="Century" w:cs="ＭＳ ゴシック" w:hint="eastAsia"/>
                <w:lang w:val="en-US" w:eastAsia="ja-JP"/>
              </w:rPr>
              <w:t>0-</w:t>
            </w:r>
            <w:r w:rsidR="007D7244">
              <w:rPr>
                <w:rFonts w:ascii="Century" w:hAnsi="Century" w:cs="ＭＳ ゴシック" w:hint="eastAsia"/>
                <w:lang w:val="en-US" w:eastAsia="ja-JP"/>
              </w:rPr>
              <w:t>３</w:t>
            </w:r>
            <w:r w:rsidRPr="005E3780">
              <w:rPr>
                <w:rFonts w:ascii="Century" w:hAnsi="Century" w:cs="ＭＳ ゴシック" w:hint="eastAsia"/>
                <w:lang w:val="en-US" w:eastAsia="ja-JP"/>
              </w:rPr>
              <w:t>歳まで</w:t>
            </w:r>
            <w:r w:rsidR="001E2FD6">
              <w:rPr>
                <w:rFonts w:ascii="Century" w:hAnsi="Century" w:cs="ＭＳ ゴシック" w:hint="eastAsia"/>
                <w:lang w:val="en-US" w:eastAsia="ja-JP"/>
              </w:rPr>
              <w:t>定員</w:t>
            </w:r>
            <w:r w:rsidR="001E2FD6">
              <w:rPr>
                <w:rFonts w:ascii="Century" w:hAnsi="Century" w:cs="ＭＳ ゴシック" w:hint="eastAsia"/>
                <w:lang w:val="en-US" w:eastAsia="ja-JP"/>
              </w:rPr>
              <w:t>15</w:t>
            </w:r>
            <w:r w:rsidR="001E2FD6">
              <w:rPr>
                <w:rFonts w:ascii="Century" w:hAnsi="Century" w:cs="ＭＳ ゴシック" w:hint="eastAsia"/>
                <w:lang w:val="en-US" w:eastAsia="ja-JP"/>
              </w:rPr>
              <w:t>名の保育</w:t>
            </w:r>
            <w:r w:rsidR="00810DB6">
              <w:rPr>
                <w:rFonts w:ascii="Century" w:hAnsi="Century" w:cs="ＭＳ ゴシック" w:hint="eastAsia"/>
                <w:lang w:val="en-US" w:eastAsia="ja-JP"/>
              </w:rPr>
              <w:t>（予定）</w:t>
            </w:r>
          </w:p>
          <w:p w:rsidR="006D4163" w:rsidRPr="005E3780" w:rsidRDefault="006D4163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</w:p>
        </w:tc>
        <w:tc>
          <w:tcPr>
            <w:tcW w:w="667" w:type="dxa"/>
          </w:tcPr>
          <w:p w:rsidR="006D4163" w:rsidRDefault="00AE2A7F" w:rsidP="00224BF7">
            <w:pPr>
              <w:pStyle w:val="a9"/>
              <w:spacing w:line="0" w:lineRule="atLeast"/>
              <w:jc w:val="right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0</w:t>
            </w:r>
          </w:p>
          <w:p w:rsidR="006D4163" w:rsidRDefault="006D4163" w:rsidP="00224BF7">
            <w:pPr>
              <w:pStyle w:val="a9"/>
              <w:spacing w:line="0" w:lineRule="atLeast"/>
              <w:jc w:val="right"/>
              <w:rPr>
                <w:rFonts w:ascii="Century" w:hAnsi="Century" w:cs="ＭＳ ゴシック"/>
                <w:lang w:val="en-US" w:eastAsia="ja-JP"/>
              </w:rPr>
            </w:pPr>
          </w:p>
          <w:p w:rsidR="006D4163" w:rsidRPr="002B208F" w:rsidRDefault="006D4163" w:rsidP="00224BF7">
            <w:pPr>
              <w:pStyle w:val="a9"/>
              <w:spacing w:line="0" w:lineRule="atLeast"/>
              <w:jc w:val="right"/>
              <w:rPr>
                <w:rFonts w:ascii="Century" w:hAnsi="Century" w:cs="ＭＳ ゴシック"/>
                <w:lang w:val="en-US" w:eastAsia="ja-JP"/>
              </w:rPr>
            </w:pPr>
          </w:p>
        </w:tc>
      </w:tr>
      <w:tr w:rsidR="00553FE8" w:rsidRPr="002B208F" w:rsidTr="00A1312C">
        <w:trPr>
          <w:jc w:val="right"/>
        </w:trPr>
        <w:tc>
          <w:tcPr>
            <w:tcW w:w="1250" w:type="dxa"/>
          </w:tcPr>
          <w:p w:rsidR="009B76B7" w:rsidRDefault="001E2FD6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lastRenderedPageBreak/>
              <w:t>同上</w:t>
            </w:r>
          </w:p>
        </w:tc>
        <w:tc>
          <w:tcPr>
            <w:tcW w:w="1722" w:type="dxa"/>
          </w:tcPr>
          <w:p w:rsidR="009B76B7" w:rsidRDefault="001E2FD6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住宅セーフティーネット事業</w:t>
            </w:r>
          </w:p>
        </w:tc>
        <w:tc>
          <w:tcPr>
            <w:tcW w:w="2126" w:type="dxa"/>
          </w:tcPr>
          <w:p w:rsidR="00B905EF" w:rsidRDefault="00810DB6" w:rsidP="009B76B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次年度に繰延</w:t>
            </w:r>
          </w:p>
          <w:p w:rsidR="00B905EF" w:rsidRDefault="00B905EF" w:rsidP="009E5CE6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</w:p>
        </w:tc>
        <w:tc>
          <w:tcPr>
            <w:tcW w:w="851" w:type="dxa"/>
          </w:tcPr>
          <w:p w:rsidR="009B76B7" w:rsidRPr="00553FE8" w:rsidRDefault="008673C3" w:rsidP="00224BF7">
            <w:pPr>
              <w:pStyle w:val="a9"/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8673C3">
              <w:rPr>
                <w:rFonts w:ascii="Century" w:hAnsi="Century" w:cs="ＭＳ ゴシック" w:hint="eastAsia"/>
                <w:sz w:val="20"/>
                <w:szCs w:val="20"/>
                <w:lang w:val="en-US" w:eastAsia="ja-JP"/>
              </w:rPr>
              <w:t>花巻市上小舟渡</w:t>
            </w:r>
            <w:r w:rsidRPr="008673C3">
              <w:rPr>
                <w:rFonts w:ascii="Century" w:hAnsi="Century" w:cs="ＭＳ ゴシック" w:hint="eastAsia"/>
                <w:sz w:val="20"/>
                <w:szCs w:val="20"/>
                <w:lang w:val="en-US" w:eastAsia="ja-JP"/>
              </w:rPr>
              <w:t>272-1</w:t>
            </w:r>
            <w:r w:rsidRPr="008673C3">
              <w:rPr>
                <w:rFonts w:ascii="Century" w:hAnsi="Century" w:cs="ＭＳ ゴシック" w:hint="eastAsia"/>
                <w:sz w:val="20"/>
                <w:szCs w:val="20"/>
                <w:lang w:val="en-US" w:eastAsia="ja-JP"/>
              </w:rPr>
              <w:t>伊藤住宅</w:t>
            </w:r>
            <w:r w:rsidRPr="008673C3">
              <w:rPr>
                <w:rFonts w:ascii="Century" w:hAnsi="Century" w:cs="ＭＳ ゴシック" w:hint="eastAsia"/>
                <w:sz w:val="20"/>
                <w:szCs w:val="20"/>
                <w:lang w:val="en-US" w:eastAsia="ja-JP"/>
              </w:rPr>
              <w:t>8</w:t>
            </w:r>
            <w:r w:rsidRPr="008673C3">
              <w:rPr>
                <w:rFonts w:ascii="Century" w:hAnsi="Century" w:cs="ＭＳ ゴシック" w:hint="eastAsia"/>
                <w:sz w:val="20"/>
                <w:szCs w:val="20"/>
                <w:lang w:val="en-US" w:eastAsia="ja-JP"/>
              </w:rPr>
              <w:t>号</w:t>
            </w:r>
          </w:p>
        </w:tc>
        <w:tc>
          <w:tcPr>
            <w:tcW w:w="850" w:type="dxa"/>
          </w:tcPr>
          <w:p w:rsidR="009B76B7" w:rsidRDefault="00810DB6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2</w:t>
            </w:r>
            <w:r>
              <w:rPr>
                <w:rFonts w:ascii="Century" w:hAnsi="Century" w:cs="ＭＳ ゴシック" w:hint="eastAsia"/>
                <w:lang w:val="en-US" w:eastAsia="ja-JP"/>
              </w:rPr>
              <w:t>名（予定）</w:t>
            </w:r>
          </w:p>
        </w:tc>
        <w:tc>
          <w:tcPr>
            <w:tcW w:w="1418" w:type="dxa"/>
          </w:tcPr>
          <w:p w:rsidR="009B76B7" w:rsidRDefault="00810DB6" w:rsidP="009B76B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延べ</w:t>
            </w:r>
            <w:r>
              <w:rPr>
                <w:rFonts w:ascii="Century" w:hAnsi="Century" w:cs="ＭＳ ゴシック" w:hint="eastAsia"/>
                <w:lang w:val="en-US" w:eastAsia="ja-JP"/>
              </w:rPr>
              <w:t>5</w:t>
            </w:r>
            <w:r>
              <w:rPr>
                <w:rFonts w:ascii="Century" w:hAnsi="Century" w:cs="ＭＳ ゴシック" w:hint="eastAsia"/>
                <w:lang w:val="en-US" w:eastAsia="ja-JP"/>
              </w:rPr>
              <w:t>世帯入居（予定）</w:t>
            </w:r>
          </w:p>
        </w:tc>
        <w:tc>
          <w:tcPr>
            <w:tcW w:w="667" w:type="dxa"/>
          </w:tcPr>
          <w:p w:rsidR="009B76B7" w:rsidRDefault="008673C3" w:rsidP="00224BF7">
            <w:pPr>
              <w:pStyle w:val="a9"/>
              <w:spacing w:line="0" w:lineRule="atLeast"/>
              <w:jc w:val="right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0</w:t>
            </w:r>
          </w:p>
        </w:tc>
      </w:tr>
    </w:tbl>
    <w:p w:rsidR="00DF1DFE" w:rsidRDefault="00DF1DFE" w:rsidP="00224BF7">
      <w:pPr>
        <w:pStyle w:val="a9"/>
        <w:spacing w:line="0" w:lineRule="atLeast"/>
        <w:ind w:left="207" w:hangingChars="100" w:hanging="207"/>
        <w:rPr>
          <w:rFonts w:ascii="Century" w:hAnsi="Century" w:cs="ＭＳ ゴシック"/>
          <w:lang w:eastAsia="ja-JP"/>
        </w:rPr>
      </w:pPr>
      <w:r w:rsidRPr="002B208F">
        <w:rPr>
          <w:rFonts w:ascii="Century" w:hAnsi="Century" w:cs="ＭＳ ゴシック" w:hint="eastAsia"/>
        </w:rPr>
        <w:cr/>
        <w:t>(2)</w:t>
      </w:r>
      <w:r w:rsidRPr="002B208F">
        <w:rPr>
          <w:rFonts w:ascii="Century" w:hAnsi="Century" w:cs="ＭＳ ゴシック" w:hint="eastAsia"/>
        </w:rPr>
        <w:t xml:space="preserve">　</w:t>
      </w:r>
      <w:proofErr w:type="spellStart"/>
      <w:r w:rsidRPr="002B208F">
        <w:rPr>
          <w:rFonts w:ascii="Century" w:hAnsi="Century" w:cs="ＭＳ ゴシック" w:hint="eastAsia"/>
        </w:rPr>
        <w:t>その他の事業</w:t>
      </w:r>
      <w:proofErr w:type="spellEnd"/>
    </w:p>
    <w:tbl>
      <w:tblPr>
        <w:tblW w:w="88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437"/>
        <w:gridCol w:w="861"/>
        <w:gridCol w:w="905"/>
        <w:gridCol w:w="837"/>
        <w:gridCol w:w="1476"/>
        <w:gridCol w:w="986"/>
      </w:tblGrid>
      <w:tr w:rsidR="00A07E3F" w:rsidRPr="002B208F" w:rsidTr="00A07E3F">
        <w:trPr>
          <w:jc w:val="right"/>
        </w:trPr>
        <w:tc>
          <w:tcPr>
            <w:tcW w:w="1382" w:type="dxa"/>
            <w:vAlign w:val="center"/>
          </w:tcPr>
          <w:p w:rsidR="00A07E3F" w:rsidRPr="002B208F" w:rsidRDefault="00A07E3F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事業名</w:t>
            </w:r>
          </w:p>
          <w:p w:rsidR="00A07E3F" w:rsidRPr="002B208F" w:rsidRDefault="00A07E3F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(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定款に記載した事業）</w:t>
            </w:r>
          </w:p>
        </w:tc>
        <w:tc>
          <w:tcPr>
            <w:tcW w:w="2437" w:type="dxa"/>
            <w:vAlign w:val="center"/>
          </w:tcPr>
          <w:p w:rsidR="00A07E3F" w:rsidRPr="002B208F" w:rsidRDefault="00A07E3F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861" w:type="dxa"/>
            <w:vAlign w:val="center"/>
          </w:tcPr>
          <w:p w:rsidR="00A07E3F" w:rsidRPr="002B208F" w:rsidRDefault="00A07E3F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実施</w:t>
            </w:r>
          </w:p>
          <w:p w:rsidR="00A07E3F" w:rsidRPr="002B208F" w:rsidRDefault="00A07E3F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日時</w:t>
            </w:r>
          </w:p>
        </w:tc>
        <w:tc>
          <w:tcPr>
            <w:tcW w:w="905" w:type="dxa"/>
            <w:vAlign w:val="center"/>
          </w:tcPr>
          <w:p w:rsidR="00A07E3F" w:rsidRPr="002B208F" w:rsidRDefault="00A07E3F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実施</w:t>
            </w:r>
          </w:p>
          <w:p w:rsidR="00A07E3F" w:rsidRPr="002B208F" w:rsidRDefault="00A07E3F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場所</w:t>
            </w:r>
          </w:p>
        </w:tc>
        <w:tc>
          <w:tcPr>
            <w:tcW w:w="837" w:type="dxa"/>
            <w:vAlign w:val="center"/>
          </w:tcPr>
          <w:p w:rsidR="00A07E3F" w:rsidRPr="002B208F" w:rsidRDefault="00A07E3F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従事者の人数</w:t>
            </w:r>
          </w:p>
        </w:tc>
        <w:tc>
          <w:tcPr>
            <w:tcW w:w="1476" w:type="dxa"/>
            <w:vAlign w:val="center"/>
          </w:tcPr>
          <w:p w:rsidR="00A07E3F" w:rsidRPr="002B208F" w:rsidRDefault="00A07E3F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受益対象者</w:t>
            </w:r>
          </w:p>
          <w:p w:rsidR="00A07E3F" w:rsidRPr="002B208F" w:rsidRDefault="00A07E3F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の範囲及び</w:t>
            </w:r>
          </w:p>
          <w:p w:rsidR="00A07E3F" w:rsidRPr="002B208F" w:rsidRDefault="00A07E3F" w:rsidP="00224BF7">
            <w:pPr>
              <w:pStyle w:val="a9"/>
              <w:spacing w:line="0" w:lineRule="atLeast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人数</w:t>
            </w:r>
          </w:p>
        </w:tc>
        <w:tc>
          <w:tcPr>
            <w:tcW w:w="986" w:type="dxa"/>
            <w:vAlign w:val="center"/>
          </w:tcPr>
          <w:p w:rsidR="00A07E3F" w:rsidRPr="002B208F" w:rsidRDefault="00A07E3F" w:rsidP="00224BF7">
            <w:pPr>
              <w:pStyle w:val="a9"/>
              <w:spacing w:line="0" w:lineRule="atLeast"/>
              <w:jc w:val="right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事業費の金額</w:t>
            </w:r>
          </w:p>
          <w:p w:rsidR="00A07E3F" w:rsidRPr="002B208F" w:rsidRDefault="00A07E3F" w:rsidP="00224BF7">
            <w:pPr>
              <w:pStyle w:val="a9"/>
              <w:spacing w:line="0" w:lineRule="atLeast"/>
              <w:jc w:val="right"/>
              <w:rPr>
                <w:rFonts w:ascii="Century" w:hAnsi="Century" w:cs="ＭＳ ゴシック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(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千円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)</w:t>
            </w:r>
          </w:p>
        </w:tc>
      </w:tr>
      <w:tr w:rsidR="00A07E3F" w:rsidRPr="002B208F" w:rsidTr="00A07E3F">
        <w:trPr>
          <w:jc w:val="right"/>
        </w:trPr>
        <w:tc>
          <w:tcPr>
            <w:tcW w:w="1382" w:type="dxa"/>
          </w:tcPr>
          <w:p w:rsidR="00A07E3F" w:rsidRPr="002B208F" w:rsidRDefault="00A07E3F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</w:p>
        </w:tc>
        <w:tc>
          <w:tcPr>
            <w:tcW w:w="2437" w:type="dxa"/>
          </w:tcPr>
          <w:p w:rsidR="00A07E3F" w:rsidRPr="002B208F" w:rsidRDefault="00B04F99" w:rsidP="00224BF7">
            <w:pPr>
              <w:spacing w:line="0" w:lineRule="atLeast"/>
              <w:ind w:firstLineChars="100" w:firstLine="207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実施しなかった</w:t>
            </w:r>
          </w:p>
        </w:tc>
        <w:tc>
          <w:tcPr>
            <w:tcW w:w="861" w:type="dxa"/>
          </w:tcPr>
          <w:p w:rsidR="00A07E3F" w:rsidRPr="00061D6E" w:rsidRDefault="00A07E3F" w:rsidP="00224BF7">
            <w:pPr>
              <w:pStyle w:val="a9"/>
              <w:spacing w:line="0" w:lineRule="atLeast"/>
              <w:rPr>
                <w:rFonts w:ascii="Century" w:hAnsi="Century" w:cs="ＭＳ 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905" w:type="dxa"/>
          </w:tcPr>
          <w:p w:rsidR="00A07E3F" w:rsidRPr="00061D6E" w:rsidRDefault="00A07E3F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  <w:r w:rsidRPr="00061D6E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</w:tcPr>
          <w:p w:rsidR="00A07E3F" w:rsidRPr="002B208F" w:rsidRDefault="00A07E3F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</w:p>
        </w:tc>
        <w:tc>
          <w:tcPr>
            <w:tcW w:w="1476" w:type="dxa"/>
            <w:vAlign w:val="center"/>
          </w:tcPr>
          <w:p w:rsidR="00A07E3F" w:rsidRPr="002B208F" w:rsidRDefault="00A07E3F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</w:p>
        </w:tc>
        <w:tc>
          <w:tcPr>
            <w:tcW w:w="986" w:type="dxa"/>
          </w:tcPr>
          <w:p w:rsidR="00A07E3F" w:rsidRPr="002B208F" w:rsidRDefault="00A07E3F" w:rsidP="00224BF7">
            <w:pPr>
              <w:pStyle w:val="a9"/>
              <w:spacing w:line="0" w:lineRule="atLeast"/>
              <w:rPr>
                <w:rFonts w:ascii="Century" w:hAnsi="Century" w:cs="ＭＳ ゴシック"/>
                <w:lang w:val="en-US" w:eastAsia="ja-JP"/>
              </w:rPr>
            </w:pPr>
          </w:p>
        </w:tc>
      </w:tr>
    </w:tbl>
    <w:p w:rsidR="00A07E3F" w:rsidRDefault="00A07E3F" w:rsidP="00224BF7">
      <w:pPr>
        <w:pStyle w:val="a9"/>
        <w:spacing w:line="0" w:lineRule="atLeast"/>
        <w:ind w:left="207" w:hangingChars="100" w:hanging="207"/>
        <w:rPr>
          <w:rFonts w:ascii="Century" w:hAnsi="Century" w:cs="ＭＳ ゴシック"/>
          <w:lang w:eastAsia="ja-JP"/>
        </w:rPr>
      </w:pPr>
    </w:p>
    <w:p w:rsidR="00A07E3F" w:rsidRPr="002B208F" w:rsidRDefault="00A07E3F" w:rsidP="00224BF7">
      <w:pPr>
        <w:pStyle w:val="a9"/>
        <w:spacing w:line="0" w:lineRule="atLeast"/>
        <w:ind w:left="207" w:hangingChars="100" w:hanging="207"/>
        <w:rPr>
          <w:rFonts w:ascii="Century" w:hAnsi="Century" w:cs="ＭＳ ゴシック"/>
          <w:lang w:eastAsia="ja-JP"/>
        </w:rPr>
      </w:pPr>
    </w:p>
    <w:p w:rsidR="007D5644" w:rsidRPr="002B208F" w:rsidRDefault="007D5644" w:rsidP="00224BF7">
      <w:pPr>
        <w:pStyle w:val="a9"/>
        <w:spacing w:line="0" w:lineRule="atLeast"/>
        <w:rPr>
          <w:rFonts w:ascii="Century" w:hAnsi="Century" w:cs="ＭＳ ゴシック"/>
          <w:lang w:eastAsia="ja-JP"/>
        </w:rPr>
      </w:pPr>
    </w:p>
    <w:p w:rsidR="00DF1DFE" w:rsidRPr="002B208F" w:rsidRDefault="00DF1DFE" w:rsidP="00224BF7">
      <w:pPr>
        <w:pStyle w:val="a9"/>
        <w:spacing w:line="0" w:lineRule="atLeast"/>
        <w:rPr>
          <w:rFonts w:ascii="Century" w:hAnsi="Century" w:cs="ＭＳ ゴシック"/>
        </w:rPr>
      </w:pPr>
      <w:r w:rsidRPr="002B208F">
        <w:rPr>
          <w:rFonts w:ascii="Century" w:hAnsi="Century" w:cs="ＭＳ ゴシック" w:hint="eastAsia"/>
        </w:rPr>
        <w:t>（</w:t>
      </w:r>
      <w:proofErr w:type="spellStart"/>
      <w:r w:rsidRPr="002B208F">
        <w:rPr>
          <w:rFonts w:ascii="Century" w:hAnsi="Century" w:cs="ＭＳ ゴシック" w:hint="eastAsia"/>
        </w:rPr>
        <w:t>備考</w:t>
      </w:r>
      <w:proofErr w:type="spellEnd"/>
      <w:r w:rsidRPr="002B208F">
        <w:rPr>
          <w:rFonts w:ascii="Century" w:hAnsi="Century" w:cs="ＭＳ ゴシック" w:hint="eastAsia"/>
        </w:rPr>
        <w:t>）</w:t>
      </w:r>
    </w:p>
    <w:p w:rsidR="00DF1DFE" w:rsidRPr="002B208F" w:rsidRDefault="00DF1DFE" w:rsidP="00224BF7">
      <w:pPr>
        <w:pStyle w:val="a9"/>
        <w:spacing w:line="0" w:lineRule="atLeast"/>
        <w:ind w:leftChars="100" w:left="414" w:hangingChars="100" w:hanging="207"/>
        <w:rPr>
          <w:rFonts w:ascii="Century" w:hAnsi="Century" w:cs="ＭＳ ゴシック"/>
        </w:rPr>
      </w:pPr>
      <w:r w:rsidRPr="002B208F">
        <w:rPr>
          <w:rFonts w:ascii="Century" w:hAnsi="Century" w:cs="ＭＳ ゴシック" w:hint="eastAsia"/>
        </w:rPr>
        <w:t>１　２は、</w:t>
      </w:r>
      <w:r w:rsidRPr="002B208F">
        <w:rPr>
          <w:rFonts w:ascii="Century" w:hAnsi="Century" w:cs="ＭＳ ゴシック" w:hint="eastAsia"/>
        </w:rPr>
        <w:t>(1)</w:t>
      </w:r>
      <w:proofErr w:type="spellStart"/>
      <w:r w:rsidRPr="002B208F">
        <w:rPr>
          <w:rFonts w:ascii="Century" w:hAnsi="Century" w:cs="ＭＳ ゴシック" w:hint="eastAsia"/>
        </w:rPr>
        <w:t>には特定非営利活動に係る事業</w:t>
      </w:r>
      <w:proofErr w:type="spellEnd"/>
      <w:r w:rsidRPr="002B208F">
        <w:rPr>
          <w:rFonts w:ascii="Century" w:hAnsi="Century" w:cs="ＭＳ ゴシック" w:hint="eastAsia"/>
        </w:rPr>
        <w:t>、</w:t>
      </w:r>
      <w:r w:rsidRPr="002B208F">
        <w:rPr>
          <w:rFonts w:ascii="Century" w:hAnsi="Century" w:cs="ＭＳ ゴシック" w:hint="eastAsia"/>
        </w:rPr>
        <w:t>(2)</w:t>
      </w:r>
      <w:proofErr w:type="spellStart"/>
      <w:r w:rsidRPr="002B208F">
        <w:rPr>
          <w:rFonts w:ascii="Century" w:hAnsi="Century" w:cs="ＭＳ ゴシック" w:hint="eastAsia"/>
        </w:rPr>
        <w:t>にはその他の事業について区分を明らかにして記載する</w:t>
      </w:r>
      <w:proofErr w:type="spellEnd"/>
      <w:r w:rsidRPr="002B208F">
        <w:rPr>
          <w:rFonts w:ascii="Century" w:hAnsi="Century" w:cs="ＭＳ ゴシック" w:hint="eastAsia"/>
        </w:rPr>
        <w:t>。</w:t>
      </w:r>
    </w:p>
    <w:p w:rsidR="00DF1DFE" w:rsidRPr="002B208F" w:rsidRDefault="00DF1DFE" w:rsidP="00224BF7">
      <w:pPr>
        <w:pStyle w:val="a9"/>
        <w:spacing w:line="0" w:lineRule="atLeast"/>
        <w:ind w:leftChars="100" w:left="414" w:hangingChars="100" w:hanging="207"/>
        <w:rPr>
          <w:rFonts w:ascii="Century" w:hAnsi="Century" w:cs="ＭＳ ゴシック"/>
          <w:lang w:eastAsia="ja-JP"/>
        </w:rPr>
      </w:pPr>
      <w:r w:rsidRPr="002B208F">
        <w:rPr>
          <w:rFonts w:ascii="Century" w:hAnsi="Century" w:cs="ＭＳ ゴシック" w:hint="eastAsia"/>
        </w:rPr>
        <w:t>２　２</w:t>
      </w:r>
      <w:r w:rsidRPr="002B208F">
        <w:rPr>
          <w:rFonts w:ascii="Century" w:hAnsi="Century" w:cs="ＭＳ ゴシック" w:hint="eastAsia"/>
        </w:rPr>
        <w:t>(2)</w:t>
      </w:r>
      <w:proofErr w:type="spellStart"/>
      <w:r w:rsidRPr="002B208F">
        <w:rPr>
          <w:rFonts w:ascii="Century" w:hAnsi="Century" w:cs="ＭＳ ゴシック" w:hint="eastAsia"/>
        </w:rPr>
        <w:t>には</w:t>
      </w:r>
      <w:proofErr w:type="spellEnd"/>
      <w:r w:rsidR="00D852BD" w:rsidRPr="002B208F">
        <w:rPr>
          <w:rFonts w:ascii="Century" w:hAnsi="Century" w:cs="ＭＳ ゴシック" w:hint="eastAsia"/>
          <w:lang w:eastAsia="ja-JP"/>
        </w:rPr>
        <w:t>、</w:t>
      </w:r>
      <w:proofErr w:type="spellStart"/>
      <w:r w:rsidRPr="002B208F">
        <w:rPr>
          <w:rFonts w:ascii="Century" w:hAnsi="Century" w:cs="ＭＳ ゴシック" w:hint="eastAsia"/>
        </w:rPr>
        <w:t>定款上</w:t>
      </w:r>
      <w:proofErr w:type="spellEnd"/>
      <w:r w:rsidRPr="002B208F">
        <w:rPr>
          <w:rFonts w:ascii="Century" w:hAnsi="Century" w:cs="ＭＳ ゴシック" w:hint="eastAsia"/>
        </w:rPr>
        <w:t>、「</w:t>
      </w:r>
      <w:proofErr w:type="spellStart"/>
      <w:r w:rsidRPr="002B208F">
        <w:rPr>
          <w:rFonts w:ascii="Century" w:hAnsi="Century" w:cs="ＭＳ ゴシック" w:hint="eastAsia"/>
        </w:rPr>
        <w:t>その他の事業」に関する事項を定めている</w:t>
      </w:r>
      <w:r w:rsidR="004236A8" w:rsidRPr="002B208F">
        <w:rPr>
          <w:rFonts w:ascii="Century" w:hAnsi="Century" w:cs="ＭＳ ゴシック" w:hint="eastAsia"/>
          <w:lang w:eastAsia="ja-JP"/>
        </w:rPr>
        <w:t>ものの</w:t>
      </w:r>
      <w:proofErr w:type="spellEnd"/>
      <w:r w:rsidRPr="002B208F">
        <w:rPr>
          <w:rFonts w:ascii="Century" w:hAnsi="Century" w:cs="ＭＳ ゴシック" w:hint="eastAsia"/>
        </w:rPr>
        <w:t>、</w:t>
      </w:r>
      <w:proofErr w:type="spellStart"/>
      <w:r w:rsidRPr="002B208F">
        <w:rPr>
          <w:rFonts w:ascii="Century" w:hAnsi="Century" w:cs="ＭＳ ゴシック" w:hint="eastAsia"/>
        </w:rPr>
        <w:t>当該事業年度に</w:t>
      </w:r>
      <w:r w:rsidR="004236A8" w:rsidRPr="002B208F">
        <w:rPr>
          <w:rFonts w:ascii="Century" w:hAnsi="Century" w:cs="ＭＳ ゴシック" w:hint="eastAsia"/>
          <w:lang w:eastAsia="ja-JP"/>
        </w:rPr>
        <w:t>その他の事業を</w:t>
      </w:r>
      <w:r w:rsidRPr="002B208F">
        <w:rPr>
          <w:rFonts w:ascii="Century" w:hAnsi="Century" w:cs="ＭＳ ゴシック" w:hint="eastAsia"/>
        </w:rPr>
        <w:t>実施しなかった場合</w:t>
      </w:r>
      <w:proofErr w:type="spellEnd"/>
      <w:r w:rsidR="004236A8" w:rsidRPr="002B208F">
        <w:rPr>
          <w:rFonts w:ascii="Century" w:hAnsi="Century" w:cs="ＭＳ ゴシック" w:hint="eastAsia"/>
          <w:lang w:eastAsia="ja-JP"/>
        </w:rPr>
        <w:t>、</w:t>
      </w:r>
      <w:r w:rsidRPr="002B208F">
        <w:rPr>
          <w:rFonts w:ascii="Century" w:hAnsi="Century" w:cs="ＭＳ ゴシック" w:hint="eastAsia"/>
        </w:rPr>
        <w:t>「</w:t>
      </w:r>
      <w:proofErr w:type="spellStart"/>
      <w:r w:rsidRPr="002B208F">
        <w:rPr>
          <w:rFonts w:ascii="Century" w:hAnsi="Century" w:cs="ＭＳ ゴシック" w:hint="eastAsia"/>
        </w:rPr>
        <w:t>実施しなかった」</w:t>
      </w:r>
      <w:r w:rsidR="004236A8" w:rsidRPr="002B208F">
        <w:rPr>
          <w:rFonts w:ascii="Century" w:hAnsi="Century" w:cs="ＭＳ ゴシック" w:hint="eastAsia"/>
          <w:lang w:eastAsia="ja-JP"/>
        </w:rPr>
        <w:t>と</w:t>
      </w:r>
      <w:r w:rsidRPr="002B208F">
        <w:rPr>
          <w:rFonts w:ascii="Century" w:hAnsi="Century" w:cs="ＭＳ ゴシック" w:hint="eastAsia"/>
        </w:rPr>
        <w:t>記載する</w:t>
      </w:r>
      <w:proofErr w:type="spellEnd"/>
      <w:r w:rsidRPr="002B208F">
        <w:rPr>
          <w:rFonts w:ascii="Century" w:hAnsi="Century" w:cs="ＭＳ ゴシック" w:hint="eastAsia"/>
        </w:rPr>
        <w:t>。</w:t>
      </w:r>
    </w:p>
    <w:p w:rsidR="00DF1DFE" w:rsidRPr="002B208F" w:rsidRDefault="00DF1DFE" w:rsidP="00224BF7">
      <w:pPr>
        <w:spacing w:line="0" w:lineRule="atLeast"/>
        <w:rPr>
          <w:noProof/>
        </w:rPr>
      </w:pPr>
      <w:r w:rsidRPr="002B208F">
        <w:rPr>
          <w:rFonts w:hint="eastAsia"/>
        </w:rPr>
        <w:t xml:space="preserve">　　　　　　　　　　　　　　　　　　　　　　　　　　　　　　　　　　　　　</w:t>
      </w:r>
      <w:r w:rsidR="00B04F99">
        <w:rPr>
          <w:rFonts w:hint="eastAsia"/>
        </w:rPr>
        <w:t xml:space="preserve">　　</w:t>
      </w:r>
      <w:r w:rsidRPr="002B208F">
        <w:rPr>
          <w:rFonts w:hint="eastAsia"/>
        </w:rPr>
        <w:t>（Ａ４）</w:t>
      </w:r>
    </w:p>
    <w:sectPr w:rsidR="00DF1DFE" w:rsidRPr="002B208F" w:rsidSect="001B708C">
      <w:footerReference w:type="even" r:id="rId8"/>
      <w:pgSz w:w="11906" w:h="16838" w:code="9"/>
      <w:pgMar w:top="1418" w:right="1304" w:bottom="1418" w:left="1304" w:header="851" w:footer="397" w:gutter="0"/>
      <w:pgNumType w:fmt="numberInDash"/>
      <w:cols w:space="425"/>
      <w:docGrid w:type="linesAndChars" w:linePitch="31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73F" w:rsidRDefault="0052173F">
      <w:r>
        <w:separator/>
      </w:r>
    </w:p>
  </w:endnote>
  <w:endnote w:type="continuationSeparator" w:id="0">
    <w:p w:rsidR="0052173F" w:rsidRDefault="0052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117" w:rsidRDefault="008811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1117" w:rsidRDefault="008811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73F" w:rsidRDefault="0052173F">
      <w:r>
        <w:separator/>
      </w:r>
    </w:p>
  </w:footnote>
  <w:footnote w:type="continuationSeparator" w:id="0">
    <w:p w:rsidR="0052173F" w:rsidRDefault="0052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1" w15:restartNumberingAfterBreak="0">
    <w:nsid w:val="38DF0005"/>
    <w:multiLevelType w:val="hybridMultilevel"/>
    <w:tmpl w:val="A24CC3CC"/>
    <w:lvl w:ilvl="0" w:tplc="CAB65F7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9C20B89"/>
    <w:multiLevelType w:val="hybridMultilevel"/>
    <w:tmpl w:val="94C23C20"/>
    <w:lvl w:ilvl="0" w:tplc="4A9A4A38">
      <w:start w:val="1"/>
      <w:numFmt w:val="decimal"/>
      <w:lvlText w:val="(%1)"/>
      <w:lvlJc w:val="left"/>
      <w:pPr>
        <w:ind w:left="644" w:hanging="360"/>
      </w:pPr>
      <w:rPr>
        <w:rFonts w:cs="Times New Roman"/>
      </w:rPr>
    </w:lvl>
    <w:lvl w:ilvl="1" w:tplc="1A188C90">
      <w:start w:val="1"/>
      <w:numFmt w:val="decimalFullWidth"/>
      <w:lvlText w:val="%2．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4A294402"/>
    <w:multiLevelType w:val="hybridMultilevel"/>
    <w:tmpl w:val="03006424"/>
    <w:lvl w:ilvl="0" w:tplc="122EBA42">
      <w:start w:val="2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D3298E"/>
    <w:multiLevelType w:val="hybridMultilevel"/>
    <w:tmpl w:val="21C4AD2A"/>
    <w:lvl w:ilvl="0" w:tplc="CB5C0D0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7A6ACE"/>
    <w:multiLevelType w:val="hybridMultilevel"/>
    <w:tmpl w:val="EC947DEE"/>
    <w:lvl w:ilvl="0" w:tplc="270A2A6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C77395"/>
    <w:multiLevelType w:val="hybridMultilevel"/>
    <w:tmpl w:val="F53ECEC4"/>
    <w:lvl w:ilvl="0" w:tplc="E5D0193C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92CAFC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DA400F"/>
    <w:multiLevelType w:val="hybridMultilevel"/>
    <w:tmpl w:val="5FA49A2A"/>
    <w:lvl w:ilvl="0" w:tplc="997CADE2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4286475"/>
    <w:multiLevelType w:val="hybridMultilevel"/>
    <w:tmpl w:val="D722AF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58ABF2C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7E6136B"/>
    <w:multiLevelType w:val="hybridMultilevel"/>
    <w:tmpl w:val="B4F2372E"/>
    <w:lvl w:ilvl="0" w:tplc="582ACA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8E82266"/>
    <w:multiLevelType w:val="hybridMultilevel"/>
    <w:tmpl w:val="3C98FD6A"/>
    <w:lvl w:ilvl="0" w:tplc="3746E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61CBC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26"/>
    <w:rsid w:val="000059E4"/>
    <w:rsid w:val="00005F35"/>
    <w:rsid w:val="000077F2"/>
    <w:rsid w:val="00012EF2"/>
    <w:rsid w:val="00015B8E"/>
    <w:rsid w:val="00017E2D"/>
    <w:rsid w:val="000558DF"/>
    <w:rsid w:val="00057AC5"/>
    <w:rsid w:val="00061D6E"/>
    <w:rsid w:val="0006675B"/>
    <w:rsid w:val="000763D9"/>
    <w:rsid w:val="00076408"/>
    <w:rsid w:val="000954C8"/>
    <w:rsid w:val="000A39E2"/>
    <w:rsid w:val="000A67A7"/>
    <w:rsid w:val="000B2CEB"/>
    <w:rsid w:val="000B3310"/>
    <w:rsid w:val="000C2003"/>
    <w:rsid w:val="000C3FF1"/>
    <w:rsid w:val="000D0CE1"/>
    <w:rsid w:val="000D441B"/>
    <w:rsid w:val="000D512A"/>
    <w:rsid w:val="000D680C"/>
    <w:rsid w:val="000D73C7"/>
    <w:rsid w:val="000E3EBB"/>
    <w:rsid w:val="000E7E27"/>
    <w:rsid w:val="000F7E8D"/>
    <w:rsid w:val="001012D6"/>
    <w:rsid w:val="00114461"/>
    <w:rsid w:val="001225E4"/>
    <w:rsid w:val="00123D2E"/>
    <w:rsid w:val="0012564C"/>
    <w:rsid w:val="00127E3B"/>
    <w:rsid w:val="00135D88"/>
    <w:rsid w:val="00147876"/>
    <w:rsid w:val="0015331D"/>
    <w:rsid w:val="00162FA8"/>
    <w:rsid w:val="00163C6B"/>
    <w:rsid w:val="00173514"/>
    <w:rsid w:val="0017442E"/>
    <w:rsid w:val="00176B4C"/>
    <w:rsid w:val="00180B3F"/>
    <w:rsid w:val="00184288"/>
    <w:rsid w:val="00192B26"/>
    <w:rsid w:val="0019497C"/>
    <w:rsid w:val="00195663"/>
    <w:rsid w:val="001A04AC"/>
    <w:rsid w:val="001B0E55"/>
    <w:rsid w:val="001B708C"/>
    <w:rsid w:val="001B75B1"/>
    <w:rsid w:val="001D6632"/>
    <w:rsid w:val="001E2FD6"/>
    <w:rsid w:val="001E4310"/>
    <w:rsid w:val="001F0A23"/>
    <w:rsid w:val="001F5A41"/>
    <w:rsid w:val="00200AD3"/>
    <w:rsid w:val="00212825"/>
    <w:rsid w:val="00224BF7"/>
    <w:rsid w:val="002334BC"/>
    <w:rsid w:val="0023398C"/>
    <w:rsid w:val="00237BC0"/>
    <w:rsid w:val="00242F95"/>
    <w:rsid w:val="0026025B"/>
    <w:rsid w:val="00284726"/>
    <w:rsid w:val="00292596"/>
    <w:rsid w:val="002B0A3A"/>
    <w:rsid w:val="002B208F"/>
    <w:rsid w:val="002C1420"/>
    <w:rsid w:val="002D1B7B"/>
    <w:rsid w:val="002D3885"/>
    <w:rsid w:val="002E0B18"/>
    <w:rsid w:val="002F05A9"/>
    <w:rsid w:val="002F09EA"/>
    <w:rsid w:val="002F4ED8"/>
    <w:rsid w:val="00301E8D"/>
    <w:rsid w:val="00302275"/>
    <w:rsid w:val="00303496"/>
    <w:rsid w:val="0032371D"/>
    <w:rsid w:val="003242CB"/>
    <w:rsid w:val="0032619D"/>
    <w:rsid w:val="0033047C"/>
    <w:rsid w:val="0033440F"/>
    <w:rsid w:val="00344B87"/>
    <w:rsid w:val="003516ED"/>
    <w:rsid w:val="00373B90"/>
    <w:rsid w:val="003A1618"/>
    <w:rsid w:val="003A27E8"/>
    <w:rsid w:val="003A5D8F"/>
    <w:rsid w:val="003C0774"/>
    <w:rsid w:val="003C6F53"/>
    <w:rsid w:val="004175AF"/>
    <w:rsid w:val="004236A8"/>
    <w:rsid w:val="00426B80"/>
    <w:rsid w:val="004355B3"/>
    <w:rsid w:val="00455953"/>
    <w:rsid w:val="00456789"/>
    <w:rsid w:val="0047585A"/>
    <w:rsid w:val="00480096"/>
    <w:rsid w:val="00482ED6"/>
    <w:rsid w:val="004A0095"/>
    <w:rsid w:val="004A3B7B"/>
    <w:rsid w:val="004C35CD"/>
    <w:rsid w:val="004C6120"/>
    <w:rsid w:val="004D4E26"/>
    <w:rsid w:val="004D5B42"/>
    <w:rsid w:val="004E2313"/>
    <w:rsid w:val="004E33D4"/>
    <w:rsid w:val="004E5131"/>
    <w:rsid w:val="004E71A0"/>
    <w:rsid w:val="004E7325"/>
    <w:rsid w:val="004F6297"/>
    <w:rsid w:val="00507DEE"/>
    <w:rsid w:val="005164F6"/>
    <w:rsid w:val="0052133E"/>
    <w:rsid w:val="0052173F"/>
    <w:rsid w:val="0052262C"/>
    <w:rsid w:val="005336ED"/>
    <w:rsid w:val="00536860"/>
    <w:rsid w:val="005509C1"/>
    <w:rsid w:val="00553FE8"/>
    <w:rsid w:val="005658B7"/>
    <w:rsid w:val="00571062"/>
    <w:rsid w:val="005819E1"/>
    <w:rsid w:val="005821D0"/>
    <w:rsid w:val="00586C98"/>
    <w:rsid w:val="005870B3"/>
    <w:rsid w:val="00594457"/>
    <w:rsid w:val="00594F14"/>
    <w:rsid w:val="00595C3B"/>
    <w:rsid w:val="005B3904"/>
    <w:rsid w:val="005B5BCC"/>
    <w:rsid w:val="005D00EC"/>
    <w:rsid w:val="005D47B7"/>
    <w:rsid w:val="005E3780"/>
    <w:rsid w:val="006009AF"/>
    <w:rsid w:val="006105F8"/>
    <w:rsid w:val="00611151"/>
    <w:rsid w:val="00615F04"/>
    <w:rsid w:val="00624D3E"/>
    <w:rsid w:val="006320C9"/>
    <w:rsid w:val="00647A74"/>
    <w:rsid w:val="00652058"/>
    <w:rsid w:val="006677CB"/>
    <w:rsid w:val="00670FBB"/>
    <w:rsid w:val="00672B9B"/>
    <w:rsid w:val="0067427D"/>
    <w:rsid w:val="00681EEB"/>
    <w:rsid w:val="00687D4C"/>
    <w:rsid w:val="006A1B03"/>
    <w:rsid w:val="006A324E"/>
    <w:rsid w:val="006A7273"/>
    <w:rsid w:val="006B3CB3"/>
    <w:rsid w:val="006B79C5"/>
    <w:rsid w:val="006C1739"/>
    <w:rsid w:val="006C7295"/>
    <w:rsid w:val="006D4163"/>
    <w:rsid w:val="006D5A8A"/>
    <w:rsid w:val="006E0523"/>
    <w:rsid w:val="006E2E94"/>
    <w:rsid w:val="006F67A3"/>
    <w:rsid w:val="0071250B"/>
    <w:rsid w:val="00712545"/>
    <w:rsid w:val="00714746"/>
    <w:rsid w:val="0071621A"/>
    <w:rsid w:val="007171D2"/>
    <w:rsid w:val="00720E17"/>
    <w:rsid w:val="00735110"/>
    <w:rsid w:val="00741BBB"/>
    <w:rsid w:val="007447CC"/>
    <w:rsid w:val="00756B19"/>
    <w:rsid w:val="00761C80"/>
    <w:rsid w:val="00767870"/>
    <w:rsid w:val="0077128B"/>
    <w:rsid w:val="00772234"/>
    <w:rsid w:val="00781EAA"/>
    <w:rsid w:val="00790D1A"/>
    <w:rsid w:val="00795878"/>
    <w:rsid w:val="007A4688"/>
    <w:rsid w:val="007A759D"/>
    <w:rsid w:val="007B5916"/>
    <w:rsid w:val="007D5644"/>
    <w:rsid w:val="007D6681"/>
    <w:rsid w:val="007D7244"/>
    <w:rsid w:val="007E4C7C"/>
    <w:rsid w:val="007F191E"/>
    <w:rsid w:val="007F6EFE"/>
    <w:rsid w:val="007F7AA5"/>
    <w:rsid w:val="00803D0B"/>
    <w:rsid w:val="008067AA"/>
    <w:rsid w:val="0080688E"/>
    <w:rsid w:val="00810DB6"/>
    <w:rsid w:val="008125AD"/>
    <w:rsid w:val="00814A62"/>
    <w:rsid w:val="00827310"/>
    <w:rsid w:val="008352BF"/>
    <w:rsid w:val="008362C7"/>
    <w:rsid w:val="00837C19"/>
    <w:rsid w:val="00852A1D"/>
    <w:rsid w:val="00862A7B"/>
    <w:rsid w:val="00863FC5"/>
    <w:rsid w:val="008673C3"/>
    <w:rsid w:val="00876CBB"/>
    <w:rsid w:val="00881117"/>
    <w:rsid w:val="00884AE0"/>
    <w:rsid w:val="0089042D"/>
    <w:rsid w:val="008909BA"/>
    <w:rsid w:val="008939A4"/>
    <w:rsid w:val="00893A07"/>
    <w:rsid w:val="008979C5"/>
    <w:rsid w:val="008B1B22"/>
    <w:rsid w:val="008B328E"/>
    <w:rsid w:val="008C1788"/>
    <w:rsid w:val="008D33A6"/>
    <w:rsid w:val="008F1B33"/>
    <w:rsid w:val="00902969"/>
    <w:rsid w:val="0091539F"/>
    <w:rsid w:val="00917E5F"/>
    <w:rsid w:val="00925A4F"/>
    <w:rsid w:val="009271AE"/>
    <w:rsid w:val="009523CA"/>
    <w:rsid w:val="00954AFF"/>
    <w:rsid w:val="00961159"/>
    <w:rsid w:val="009925BA"/>
    <w:rsid w:val="009952FE"/>
    <w:rsid w:val="009A1A64"/>
    <w:rsid w:val="009B1443"/>
    <w:rsid w:val="009B5942"/>
    <w:rsid w:val="009B76B7"/>
    <w:rsid w:val="009C1553"/>
    <w:rsid w:val="009C2673"/>
    <w:rsid w:val="009D03BC"/>
    <w:rsid w:val="009D6C59"/>
    <w:rsid w:val="009E0653"/>
    <w:rsid w:val="009E581C"/>
    <w:rsid w:val="009E5CE6"/>
    <w:rsid w:val="009F69DD"/>
    <w:rsid w:val="00A03ECC"/>
    <w:rsid w:val="00A05555"/>
    <w:rsid w:val="00A067CB"/>
    <w:rsid w:val="00A07E3F"/>
    <w:rsid w:val="00A12C83"/>
    <w:rsid w:val="00A1312C"/>
    <w:rsid w:val="00A153A3"/>
    <w:rsid w:val="00A24576"/>
    <w:rsid w:val="00A34C28"/>
    <w:rsid w:val="00A402AE"/>
    <w:rsid w:val="00A52E10"/>
    <w:rsid w:val="00A54180"/>
    <w:rsid w:val="00A5458F"/>
    <w:rsid w:val="00A555AA"/>
    <w:rsid w:val="00A55B74"/>
    <w:rsid w:val="00A57BB5"/>
    <w:rsid w:val="00A61FE7"/>
    <w:rsid w:val="00A63401"/>
    <w:rsid w:val="00A65D2F"/>
    <w:rsid w:val="00A74C9E"/>
    <w:rsid w:val="00A75DD8"/>
    <w:rsid w:val="00A80D98"/>
    <w:rsid w:val="00A84E00"/>
    <w:rsid w:val="00A95A9C"/>
    <w:rsid w:val="00A95E53"/>
    <w:rsid w:val="00A96CE2"/>
    <w:rsid w:val="00AA09D1"/>
    <w:rsid w:val="00AA778F"/>
    <w:rsid w:val="00AB2732"/>
    <w:rsid w:val="00AC00A2"/>
    <w:rsid w:val="00AC1102"/>
    <w:rsid w:val="00AC1DF2"/>
    <w:rsid w:val="00AC3BF4"/>
    <w:rsid w:val="00AC3F85"/>
    <w:rsid w:val="00AC7965"/>
    <w:rsid w:val="00AE2A7F"/>
    <w:rsid w:val="00AF334E"/>
    <w:rsid w:val="00B02B49"/>
    <w:rsid w:val="00B03023"/>
    <w:rsid w:val="00B04F99"/>
    <w:rsid w:val="00B050A0"/>
    <w:rsid w:val="00B13AC7"/>
    <w:rsid w:val="00B25229"/>
    <w:rsid w:val="00B32509"/>
    <w:rsid w:val="00B36634"/>
    <w:rsid w:val="00B36A6A"/>
    <w:rsid w:val="00B477E3"/>
    <w:rsid w:val="00B57C71"/>
    <w:rsid w:val="00B60DB4"/>
    <w:rsid w:val="00B71EE6"/>
    <w:rsid w:val="00B772A1"/>
    <w:rsid w:val="00B84FAA"/>
    <w:rsid w:val="00B905EF"/>
    <w:rsid w:val="00B93804"/>
    <w:rsid w:val="00B93FF0"/>
    <w:rsid w:val="00B97F7C"/>
    <w:rsid w:val="00BB4CB6"/>
    <w:rsid w:val="00BB6655"/>
    <w:rsid w:val="00BD2E7E"/>
    <w:rsid w:val="00BD4136"/>
    <w:rsid w:val="00BE0D0B"/>
    <w:rsid w:val="00BE5274"/>
    <w:rsid w:val="00BE75A4"/>
    <w:rsid w:val="00BE78D0"/>
    <w:rsid w:val="00BF0CEC"/>
    <w:rsid w:val="00BF6792"/>
    <w:rsid w:val="00C02ED8"/>
    <w:rsid w:val="00C10837"/>
    <w:rsid w:val="00C1145C"/>
    <w:rsid w:val="00C1207D"/>
    <w:rsid w:val="00C12539"/>
    <w:rsid w:val="00C13406"/>
    <w:rsid w:val="00C14700"/>
    <w:rsid w:val="00C226F3"/>
    <w:rsid w:val="00C263D7"/>
    <w:rsid w:val="00C35B14"/>
    <w:rsid w:val="00C41AC6"/>
    <w:rsid w:val="00C451DD"/>
    <w:rsid w:val="00C627DF"/>
    <w:rsid w:val="00C70522"/>
    <w:rsid w:val="00C71E4F"/>
    <w:rsid w:val="00C72847"/>
    <w:rsid w:val="00C73E7E"/>
    <w:rsid w:val="00C75F08"/>
    <w:rsid w:val="00C9528F"/>
    <w:rsid w:val="00CA7ABF"/>
    <w:rsid w:val="00CE2580"/>
    <w:rsid w:val="00CE598B"/>
    <w:rsid w:val="00CF2DAD"/>
    <w:rsid w:val="00CF62C2"/>
    <w:rsid w:val="00D016A1"/>
    <w:rsid w:val="00D03153"/>
    <w:rsid w:val="00D048EF"/>
    <w:rsid w:val="00D313ED"/>
    <w:rsid w:val="00D351AF"/>
    <w:rsid w:val="00D41648"/>
    <w:rsid w:val="00D44B5B"/>
    <w:rsid w:val="00D50B79"/>
    <w:rsid w:val="00D56DAA"/>
    <w:rsid w:val="00D6342D"/>
    <w:rsid w:val="00D64BBD"/>
    <w:rsid w:val="00D71415"/>
    <w:rsid w:val="00D852BD"/>
    <w:rsid w:val="00D93A9F"/>
    <w:rsid w:val="00D94281"/>
    <w:rsid w:val="00DA0699"/>
    <w:rsid w:val="00DA0B28"/>
    <w:rsid w:val="00DA1133"/>
    <w:rsid w:val="00DB0C5D"/>
    <w:rsid w:val="00DB4EC0"/>
    <w:rsid w:val="00DC2080"/>
    <w:rsid w:val="00DC253E"/>
    <w:rsid w:val="00DC5C15"/>
    <w:rsid w:val="00DD6164"/>
    <w:rsid w:val="00DE09C6"/>
    <w:rsid w:val="00DF14E3"/>
    <w:rsid w:val="00DF1DFE"/>
    <w:rsid w:val="00DF4EDA"/>
    <w:rsid w:val="00E0011E"/>
    <w:rsid w:val="00E07547"/>
    <w:rsid w:val="00E13F4E"/>
    <w:rsid w:val="00E15FB9"/>
    <w:rsid w:val="00E2646A"/>
    <w:rsid w:val="00E31EC9"/>
    <w:rsid w:val="00E36750"/>
    <w:rsid w:val="00E40092"/>
    <w:rsid w:val="00E45B44"/>
    <w:rsid w:val="00E47D60"/>
    <w:rsid w:val="00E50DA6"/>
    <w:rsid w:val="00E52E8C"/>
    <w:rsid w:val="00E53567"/>
    <w:rsid w:val="00E544A4"/>
    <w:rsid w:val="00E54B8D"/>
    <w:rsid w:val="00E60103"/>
    <w:rsid w:val="00E64645"/>
    <w:rsid w:val="00E70D68"/>
    <w:rsid w:val="00E711BB"/>
    <w:rsid w:val="00E76116"/>
    <w:rsid w:val="00E811B1"/>
    <w:rsid w:val="00E846A6"/>
    <w:rsid w:val="00EA0847"/>
    <w:rsid w:val="00EA4FA5"/>
    <w:rsid w:val="00EA4FB6"/>
    <w:rsid w:val="00ED3913"/>
    <w:rsid w:val="00EE05C8"/>
    <w:rsid w:val="00EE0CAC"/>
    <w:rsid w:val="00EF3A68"/>
    <w:rsid w:val="00F01E81"/>
    <w:rsid w:val="00F142E7"/>
    <w:rsid w:val="00F243EE"/>
    <w:rsid w:val="00F40234"/>
    <w:rsid w:val="00F4041B"/>
    <w:rsid w:val="00F45388"/>
    <w:rsid w:val="00F45A76"/>
    <w:rsid w:val="00F45D3C"/>
    <w:rsid w:val="00F4653E"/>
    <w:rsid w:val="00F54300"/>
    <w:rsid w:val="00F5774A"/>
    <w:rsid w:val="00F64D69"/>
    <w:rsid w:val="00F679C3"/>
    <w:rsid w:val="00F97DC9"/>
    <w:rsid w:val="00FA0E0D"/>
    <w:rsid w:val="00FA2198"/>
    <w:rsid w:val="00FA7901"/>
    <w:rsid w:val="00FB06AC"/>
    <w:rsid w:val="00FB43A1"/>
    <w:rsid w:val="00FC0BA7"/>
    <w:rsid w:val="00FC2715"/>
    <w:rsid w:val="00FE4A83"/>
    <w:rsid w:val="00FE69F7"/>
    <w:rsid w:val="00FE7F3E"/>
    <w:rsid w:val="00FF0D8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24BCE"/>
  <w15:chartTrackingRefBased/>
  <w15:docId w15:val="{1E0178D9-9F82-474F-A42B-0DBB8679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 w:hint="eastAsia"/>
      <w:spacing w:val="-7"/>
    </w:rPr>
  </w:style>
  <w:style w:type="paragraph" w:styleId="a4">
    <w:name w:val="Body Text Indent"/>
    <w:basedOn w:val="a"/>
    <w:semiHidden/>
    <w:pPr>
      <w:ind w:leftChars="404" w:left="1561" w:hangingChars="230" w:hanging="566"/>
    </w:pPr>
    <w:rPr>
      <w:rFonts w:asci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link w:val="aa"/>
    <w:rPr>
      <w:rFonts w:ascii="ＭＳ 明朝" w:hAnsi="Courier New"/>
      <w:szCs w:val="21"/>
      <w:lang w:val="x-none" w:eastAsia="x-none"/>
    </w:rPr>
  </w:style>
  <w:style w:type="paragraph" w:styleId="ab">
    <w:name w:val="Date"/>
    <w:basedOn w:val="a"/>
    <w:next w:val="a"/>
    <w:semiHidden/>
    <w:rPr>
      <w:rFonts w:ascii="ＭＳ 明朝"/>
      <w:sz w:val="22"/>
      <w:szCs w:val="20"/>
    </w:rPr>
  </w:style>
  <w:style w:type="character" w:customStyle="1" w:styleId="a6">
    <w:name w:val="フッター (文字)"/>
    <w:link w:val="a5"/>
    <w:uiPriority w:val="99"/>
    <w:rsid w:val="00EA4FB6"/>
    <w:rPr>
      <w:kern w:val="2"/>
      <w:sz w:val="21"/>
      <w:szCs w:val="24"/>
    </w:rPr>
  </w:style>
  <w:style w:type="character" w:customStyle="1" w:styleId="aa">
    <w:name w:val="書式なし (文字)"/>
    <w:link w:val="a9"/>
    <w:rsid w:val="00057AC5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74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F4E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F4E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63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 w:hint="eastAsia"/>
      <w:kern w:val="0"/>
      <w:sz w:val="24"/>
    </w:rPr>
  </w:style>
  <w:style w:type="character" w:customStyle="1" w:styleId="HTML0">
    <w:name w:val="HTML 書式付き (文字)"/>
    <w:link w:val="HTML"/>
    <w:semiHidden/>
    <w:rsid w:val="00163C6B"/>
    <w:rPr>
      <w:rFonts w:ascii="ＭＳ ゴシック" w:eastAsia="ＭＳ ゴシック" w:hAnsi="ＭＳ ゴシック" w:cs="Courier New"/>
      <w:sz w:val="24"/>
      <w:szCs w:val="24"/>
    </w:rPr>
  </w:style>
  <w:style w:type="paragraph" w:styleId="af">
    <w:name w:val="List Paragraph"/>
    <w:basedOn w:val="a"/>
    <w:uiPriority w:val="34"/>
    <w:qFormat/>
    <w:rsid w:val="00615F04"/>
    <w:pPr>
      <w:ind w:leftChars="400" w:left="840"/>
    </w:pPr>
  </w:style>
  <w:style w:type="character" w:styleId="af0">
    <w:name w:val="Hyperlink"/>
    <w:uiPriority w:val="99"/>
    <w:unhideWhenUsed/>
    <w:rsid w:val="00F142E7"/>
    <w:rPr>
      <w:color w:val="0000FF"/>
      <w:u w:val="single"/>
    </w:rPr>
  </w:style>
  <w:style w:type="paragraph" w:customStyle="1" w:styleId="Standard">
    <w:name w:val="Standard"/>
    <w:rsid w:val="00E2646A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paragraph" w:customStyle="1" w:styleId="1">
    <w:name w:val="リスト段落1"/>
    <w:basedOn w:val="a"/>
    <w:rsid w:val="00176B4C"/>
    <w:pPr>
      <w:ind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0D6B-3713-456B-9D8D-0335EED7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sakae</dc:creator>
  <cp:keywords/>
  <cp:lastModifiedBy>TAMAE WAKANA</cp:lastModifiedBy>
  <cp:revision>2</cp:revision>
  <cp:lastPrinted>2018-05-26T20:23:00Z</cp:lastPrinted>
  <dcterms:created xsi:type="dcterms:W3CDTF">2019-01-30T09:19:00Z</dcterms:created>
  <dcterms:modified xsi:type="dcterms:W3CDTF">2019-01-30T09:19:00Z</dcterms:modified>
</cp:coreProperties>
</file>