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6BF8" w:rsidRPr="007208B1" w:rsidRDefault="00E728DB" w:rsidP="004726B3">
      <w:pPr>
        <w:jc w:val="center"/>
      </w:pPr>
      <w:r w:rsidRPr="007208B1">
        <w:rPr>
          <w:rFonts w:hint="eastAsia"/>
        </w:rPr>
        <w:t>一般社団</w:t>
      </w:r>
      <w:r w:rsidR="007D5D97" w:rsidRPr="007208B1">
        <w:rPr>
          <w:rFonts w:hint="eastAsia"/>
        </w:rPr>
        <w:t>法人</w:t>
      </w:r>
      <w:r w:rsidR="007D5D97" w:rsidRPr="007208B1">
        <w:rPr>
          <w:rFonts w:hint="eastAsia"/>
        </w:rPr>
        <w:t xml:space="preserve"> </w:t>
      </w:r>
      <w:r w:rsidR="00AC4BF8" w:rsidRPr="007208B1">
        <w:rPr>
          <w:rFonts w:hint="eastAsia"/>
        </w:rPr>
        <w:t>宇佐</w:t>
      </w:r>
      <w:r w:rsidR="00D11A88" w:rsidRPr="007208B1">
        <w:rPr>
          <w:rFonts w:hint="eastAsia"/>
        </w:rPr>
        <w:t>市民</w:t>
      </w:r>
      <w:r w:rsidR="00AC4BF8" w:rsidRPr="007208B1">
        <w:rPr>
          <w:rFonts w:hint="eastAsia"/>
        </w:rPr>
        <w:t>自治研究センター　定款</w:t>
      </w:r>
    </w:p>
    <w:p w:rsidR="00E728DB" w:rsidRPr="007208B1" w:rsidRDefault="00E728DB" w:rsidP="00E728DB">
      <w:pPr>
        <w:rPr>
          <w:b/>
          <w:sz w:val="24"/>
          <w:szCs w:val="24"/>
        </w:rPr>
      </w:pPr>
      <w:r w:rsidRPr="007208B1">
        <w:rPr>
          <w:rFonts w:hint="eastAsia"/>
          <w:b/>
          <w:sz w:val="24"/>
          <w:szCs w:val="24"/>
        </w:rPr>
        <w:t xml:space="preserve"> </w:t>
      </w:r>
    </w:p>
    <w:p w:rsidR="00A32633" w:rsidRPr="007208B1" w:rsidRDefault="00E728DB" w:rsidP="00A32633">
      <w:pPr>
        <w:pStyle w:val="a3"/>
        <w:numPr>
          <w:ilvl w:val="0"/>
          <w:numId w:val="7"/>
        </w:numPr>
        <w:spacing w:line="420" w:lineRule="exact"/>
        <w:ind w:leftChars="0"/>
        <w:jc w:val="center"/>
      </w:pPr>
      <w:r w:rsidRPr="007208B1">
        <w:rPr>
          <w:rFonts w:hint="eastAsia"/>
        </w:rPr>
        <w:t>総</w:t>
      </w:r>
      <w:r w:rsidRPr="007208B1">
        <w:rPr>
          <w:rFonts w:hint="eastAsia"/>
        </w:rPr>
        <w:t xml:space="preserve"> </w:t>
      </w:r>
      <w:r w:rsidRPr="007208B1">
        <w:rPr>
          <w:rFonts w:hint="eastAsia"/>
        </w:rPr>
        <w:t>則</w:t>
      </w:r>
    </w:p>
    <w:p w:rsidR="00A32633" w:rsidRPr="007208B1" w:rsidRDefault="00A32633" w:rsidP="00A32633">
      <w:pPr>
        <w:spacing w:line="420" w:lineRule="exact"/>
      </w:pPr>
    </w:p>
    <w:p w:rsidR="0037520A" w:rsidRPr="007208B1" w:rsidRDefault="00E728DB" w:rsidP="007A5DFC">
      <w:pPr>
        <w:spacing w:line="420" w:lineRule="exact"/>
        <w:rPr>
          <w:rFonts w:asciiTheme="minorEastAsia" w:hAnsiTheme="minorEastAsia"/>
        </w:rPr>
      </w:pPr>
      <w:r w:rsidRPr="007208B1">
        <w:rPr>
          <w:rFonts w:hint="eastAsia"/>
        </w:rPr>
        <w:t>（名称</w:t>
      </w:r>
      <w:r w:rsidRPr="007208B1">
        <w:t xml:space="preserve">) </w:t>
      </w:r>
    </w:p>
    <w:p w:rsidR="0037520A" w:rsidRPr="007208B1" w:rsidRDefault="00E728DB" w:rsidP="007A5DFC">
      <w:pPr>
        <w:spacing w:line="420" w:lineRule="exact"/>
        <w:rPr>
          <w:rFonts w:asciiTheme="minorEastAsia" w:hAnsiTheme="minorEastAsia"/>
        </w:rPr>
      </w:pPr>
      <w:r w:rsidRPr="007208B1">
        <w:rPr>
          <w:rFonts w:asciiTheme="minorEastAsia" w:hAnsiTheme="minorEastAsia" w:hint="eastAsia"/>
        </w:rPr>
        <w:t>第１条</w:t>
      </w:r>
      <w:r w:rsidRPr="007208B1">
        <w:rPr>
          <w:rFonts w:asciiTheme="minorEastAsia" w:hAnsiTheme="minorEastAsia"/>
        </w:rPr>
        <w:t xml:space="preserve"> </w:t>
      </w:r>
      <w:r w:rsidRPr="007208B1">
        <w:rPr>
          <w:rFonts w:asciiTheme="minorEastAsia" w:hAnsiTheme="minorEastAsia" w:hint="eastAsia"/>
        </w:rPr>
        <w:t>当法人は、</w:t>
      </w:r>
      <w:r w:rsidR="004726B3" w:rsidRPr="007208B1">
        <w:rPr>
          <w:rFonts w:asciiTheme="minorEastAsia" w:hAnsiTheme="minorEastAsia" w:hint="eastAsia"/>
        </w:rPr>
        <w:t xml:space="preserve">　</w:t>
      </w:r>
      <w:r w:rsidRPr="007208B1">
        <w:rPr>
          <w:rFonts w:asciiTheme="minorEastAsia" w:hAnsiTheme="minorEastAsia" w:hint="eastAsia"/>
        </w:rPr>
        <w:t>一般社団法人</w:t>
      </w:r>
      <w:r w:rsidR="0037520A" w:rsidRPr="007208B1">
        <w:rPr>
          <w:rFonts w:asciiTheme="minorEastAsia" w:hAnsiTheme="minorEastAsia" w:hint="eastAsia"/>
        </w:rPr>
        <w:t>宇佐</w:t>
      </w:r>
      <w:r w:rsidR="00D11A88" w:rsidRPr="007208B1">
        <w:rPr>
          <w:rFonts w:asciiTheme="minorEastAsia" w:hAnsiTheme="minorEastAsia" w:hint="eastAsia"/>
        </w:rPr>
        <w:t>市民</w:t>
      </w:r>
      <w:r w:rsidR="0037520A" w:rsidRPr="007208B1">
        <w:rPr>
          <w:rFonts w:asciiTheme="minorEastAsia" w:hAnsiTheme="minorEastAsia" w:hint="eastAsia"/>
        </w:rPr>
        <w:t>自治研究センター</w:t>
      </w:r>
      <w:r w:rsidR="008B2870" w:rsidRPr="007208B1">
        <w:rPr>
          <w:rFonts w:asciiTheme="minorEastAsia" w:hAnsiTheme="minorEastAsia" w:hint="eastAsia"/>
        </w:rPr>
        <w:t xml:space="preserve">　</w:t>
      </w:r>
      <w:r w:rsidRPr="007208B1">
        <w:rPr>
          <w:rFonts w:asciiTheme="minorEastAsia" w:hAnsiTheme="minorEastAsia" w:hint="eastAsia"/>
        </w:rPr>
        <w:t>と称する。</w:t>
      </w:r>
    </w:p>
    <w:p w:rsidR="0037520A" w:rsidRPr="007208B1" w:rsidRDefault="00E728DB" w:rsidP="007A5DFC">
      <w:pPr>
        <w:spacing w:line="420" w:lineRule="exact"/>
        <w:rPr>
          <w:rFonts w:asciiTheme="minorEastAsia" w:hAnsiTheme="minorEastAsia"/>
        </w:rPr>
      </w:pPr>
      <w:r w:rsidRPr="007208B1">
        <w:rPr>
          <w:rFonts w:asciiTheme="minorEastAsia" w:hAnsiTheme="minorEastAsia" w:hint="eastAsia"/>
        </w:rPr>
        <w:t>（主たる事務所</w:t>
      </w:r>
      <w:r w:rsidRPr="007208B1">
        <w:rPr>
          <w:rFonts w:asciiTheme="minorEastAsia" w:hAnsiTheme="minorEastAsia"/>
        </w:rPr>
        <w:t xml:space="preserve">) </w:t>
      </w:r>
    </w:p>
    <w:p w:rsidR="0037520A" w:rsidRPr="007208B1" w:rsidRDefault="00E728DB" w:rsidP="007A5DFC">
      <w:pPr>
        <w:spacing w:line="420" w:lineRule="exact"/>
        <w:rPr>
          <w:rFonts w:asciiTheme="minorEastAsia" w:hAnsiTheme="minorEastAsia"/>
        </w:rPr>
      </w:pPr>
      <w:r w:rsidRPr="007208B1">
        <w:rPr>
          <w:rFonts w:asciiTheme="minorEastAsia" w:hAnsiTheme="minorEastAsia" w:hint="eastAsia"/>
        </w:rPr>
        <w:t>第２条</w:t>
      </w:r>
      <w:r w:rsidRPr="007208B1">
        <w:rPr>
          <w:rFonts w:asciiTheme="minorEastAsia" w:hAnsiTheme="minorEastAsia"/>
        </w:rPr>
        <w:t xml:space="preserve"> </w:t>
      </w:r>
      <w:r w:rsidRPr="007208B1">
        <w:rPr>
          <w:rFonts w:asciiTheme="minorEastAsia" w:hAnsiTheme="minorEastAsia" w:hint="eastAsia"/>
        </w:rPr>
        <w:t>当法人は、主たる事務所を</w:t>
      </w:r>
      <w:r w:rsidR="008B2870" w:rsidRPr="007208B1">
        <w:rPr>
          <w:rFonts w:asciiTheme="minorEastAsia" w:hAnsiTheme="minorEastAsia" w:hint="eastAsia"/>
        </w:rPr>
        <w:t xml:space="preserve">　</w:t>
      </w:r>
      <w:r w:rsidR="0037520A" w:rsidRPr="007208B1">
        <w:rPr>
          <w:rFonts w:asciiTheme="minorEastAsia" w:hAnsiTheme="minorEastAsia" w:hint="eastAsia"/>
        </w:rPr>
        <w:t>大分県宇佐市</w:t>
      </w:r>
      <w:r w:rsidR="00B83AFE" w:rsidRPr="007208B1">
        <w:rPr>
          <w:rFonts w:asciiTheme="minorEastAsia" w:hAnsiTheme="minorEastAsia" w:hint="eastAsia"/>
        </w:rPr>
        <w:t>大字</w:t>
      </w:r>
      <w:r w:rsidR="0037520A" w:rsidRPr="007208B1">
        <w:rPr>
          <w:rFonts w:asciiTheme="minorEastAsia" w:hAnsiTheme="minorEastAsia" w:hint="eastAsia"/>
        </w:rPr>
        <w:t>四日市８８</w:t>
      </w:r>
      <w:r w:rsidR="008B2870" w:rsidRPr="007208B1">
        <w:rPr>
          <w:rFonts w:asciiTheme="minorEastAsia" w:hAnsiTheme="minorEastAsia" w:hint="eastAsia"/>
        </w:rPr>
        <w:t>番地の</w:t>
      </w:r>
      <w:r w:rsidR="0037520A" w:rsidRPr="007208B1">
        <w:rPr>
          <w:rFonts w:asciiTheme="minorEastAsia" w:hAnsiTheme="minorEastAsia" w:hint="eastAsia"/>
        </w:rPr>
        <w:t>４</w:t>
      </w:r>
      <w:r w:rsidR="008B2870" w:rsidRPr="007208B1">
        <w:rPr>
          <w:rFonts w:asciiTheme="minorEastAsia" w:hAnsiTheme="minorEastAsia" w:hint="eastAsia"/>
        </w:rPr>
        <w:t xml:space="preserve">　</w:t>
      </w:r>
      <w:r w:rsidRPr="007208B1">
        <w:rPr>
          <w:rFonts w:asciiTheme="minorEastAsia" w:hAnsiTheme="minorEastAsia" w:hint="eastAsia"/>
        </w:rPr>
        <w:t>に置く。</w:t>
      </w:r>
    </w:p>
    <w:p w:rsidR="0037520A" w:rsidRPr="007208B1" w:rsidRDefault="00E728DB" w:rsidP="007A5DFC">
      <w:pPr>
        <w:spacing w:line="420" w:lineRule="exact"/>
        <w:rPr>
          <w:rFonts w:asciiTheme="minorEastAsia" w:hAnsiTheme="minorEastAsia"/>
        </w:rPr>
      </w:pPr>
      <w:r w:rsidRPr="007208B1">
        <w:rPr>
          <w:rFonts w:asciiTheme="minorEastAsia" w:hAnsiTheme="minorEastAsia" w:hint="eastAsia"/>
        </w:rPr>
        <w:t>（目的）</w:t>
      </w:r>
    </w:p>
    <w:p w:rsidR="00D31812" w:rsidRPr="007208B1" w:rsidRDefault="00E728DB" w:rsidP="0013398D">
      <w:pPr>
        <w:spacing w:line="420" w:lineRule="exact"/>
        <w:ind w:left="630" w:hangingChars="300" w:hanging="630"/>
        <w:rPr>
          <w:rFonts w:asciiTheme="minorEastAsia" w:hAnsiTheme="minorEastAsia"/>
        </w:rPr>
      </w:pPr>
      <w:r w:rsidRPr="007208B1">
        <w:rPr>
          <w:rFonts w:asciiTheme="minorEastAsia" w:hAnsiTheme="minorEastAsia" w:hint="eastAsia"/>
        </w:rPr>
        <w:t>第３条</w:t>
      </w:r>
      <w:r w:rsidR="0013398D" w:rsidRPr="007208B1">
        <w:rPr>
          <w:rFonts w:asciiTheme="minorEastAsia" w:hAnsiTheme="minorEastAsia" w:hint="eastAsia"/>
        </w:rPr>
        <w:t xml:space="preserve">　</w:t>
      </w:r>
      <w:r w:rsidRPr="007208B1">
        <w:rPr>
          <w:rFonts w:asciiTheme="minorEastAsia" w:hAnsiTheme="minorEastAsia" w:hint="eastAsia"/>
        </w:rPr>
        <w:t>当法人は、</w:t>
      </w:r>
      <w:r w:rsidR="0037520A" w:rsidRPr="007208B1">
        <w:rPr>
          <w:rFonts w:asciiTheme="minorEastAsia" w:hAnsiTheme="minorEastAsia" w:hint="eastAsia"/>
        </w:rPr>
        <w:t>市民誰もが安心して暮らせる地域づくりを目指し、人と人、団体と団体、行政と</w:t>
      </w:r>
      <w:r w:rsidR="00CC7C65" w:rsidRPr="007208B1">
        <w:rPr>
          <w:rFonts w:asciiTheme="minorEastAsia" w:hAnsiTheme="minorEastAsia" w:hint="eastAsia"/>
        </w:rPr>
        <w:t>市民</w:t>
      </w:r>
      <w:r w:rsidR="0037520A" w:rsidRPr="007208B1">
        <w:rPr>
          <w:rFonts w:asciiTheme="minorEastAsia" w:hAnsiTheme="minorEastAsia" w:hint="eastAsia"/>
        </w:rPr>
        <w:t>それぞれ</w:t>
      </w:r>
      <w:r w:rsidR="00CC7C65" w:rsidRPr="007208B1">
        <w:rPr>
          <w:rFonts w:asciiTheme="minorEastAsia" w:hAnsiTheme="minorEastAsia" w:hint="eastAsia"/>
        </w:rPr>
        <w:t>の</w:t>
      </w:r>
      <w:r w:rsidR="00C12FC1" w:rsidRPr="007208B1">
        <w:rPr>
          <w:rFonts w:asciiTheme="minorEastAsia" w:hAnsiTheme="minorEastAsia" w:hint="eastAsia"/>
        </w:rPr>
        <w:t>繋がりと</w:t>
      </w:r>
      <w:r w:rsidR="0037520A" w:rsidRPr="007208B1">
        <w:rPr>
          <w:rFonts w:asciiTheme="minorEastAsia" w:hAnsiTheme="minorEastAsia" w:hint="eastAsia"/>
        </w:rPr>
        <w:t>協働により地域福祉の増進</w:t>
      </w:r>
      <w:r w:rsidR="00D31812" w:rsidRPr="007208B1">
        <w:rPr>
          <w:rFonts w:asciiTheme="minorEastAsia" w:hAnsiTheme="minorEastAsia" w:hint="eastAsia"/>
        </w:rPr>
        <w:t>に寄与することを目的とする。</w:t>
      </w:r>
    </w:p>
    <w:p w:rsidR="00D31812" w:rsidRPr="007208B1" w:rsidRDefault="00D31812" w:rsidP="007A5DFC">
      <w:pPr>
        <w:spacing w:line="420" w:lineRule="exact"/>
        <w:rPr>
          <w:rFonts w:asciiTheme="minorEastAsia" w:hAnsiTheme="minorEastAsia"/>
        </w:rPr>
      </w:pPr>
      <w:r w:rsidRPr="007208B1">
        <w:rPr>
          <w:rFonts w:asciiTheme="minorEastAsia" w:hAnsiTheme="minorEastAsia" w:hint="eastAsia"/>
        </w:rPr>
        <w:t>（事業）</w:t>
      </w:r>
    </w:p>
    <w:p w:rsidR="00D31812" w:rsidRPr="007208B1" w:rsidRDefault="0013398D" w:rsidP="007A5DFC">
      <w:pPr>
        <w:spacing w:line="420" w:lineRule="exact"/>
        <w:rPr>
          <w:rFonts w:asciiTheme="minorEastAsia" w:hAnsiTheme="minorEastAsia"/>
        </w:rPr>
      </w:pPr>
      <w:r w:rsidRPr="007208B1">
        <w:rPr>
          <w:rFonts w:asciiTheme="minorEastAsia" w:hAnsiTheme="minorEastAsia" w:hint="eastAsia"/>
        </w:rPr>
        <w:t>第４</w:t>
      </w:r>
      <w:r w:rsidR="00D31812" w:rsidRPr="007208B1">
        <w:rPr>
          <w:rFonts w:asciiTheme="minorEastAsia" w:hAnsiTheme="minorEastAsia" w:hint="eastAsia"/>
        </w:rPr>
        <w:t>条　当法人は、その目的を達成するため、次の事業を行う。</w:t>
      </w:r>
    </w:p>
    <w:p w:rsidR="00D31812" w:rsidRDefault="007208B1" w:rsidP="007A5DFC">
      <w:pPr>
        <w:pStyle w:val="a3"/>
        <w:numPr>
          <w:ilvl w:val="0"/>
          <w:numId w:val="3"/>
        </w:numPr>
        <w:spacing w:line="420" w:lineRule="exact"/>
        <w:ind w:leftChars="0"/>
        <w:rPr>
          <w:rFonts w:asciiTheme="minorEastAsia" w:hAnsiTheme="minorEastAsia"/>
        </w:rPr>
      </w:pPr>
      <w:r>
        <w:rPr>
          <w:rFonts w:asciiTheme="minorEastAsia" w:hAnsiTheme="minorEastAsia" w:hint="eastAsia"/>
        </w:rPr>
        <w:t>障害者総合支援法に基づく、障害福祉サービス事業</w:t>
      </w:r>
    </w:p>
    <w:p w:rsidR="00313E3B" w:rsidRDefault="00313E3B" w:rsidP="00313E3B">
      <w:pPr>
        <w:pStyle w:val="a3"/>
        <w:numPr>
          <w:ilvl w:val="0"/>
          <w:numId w:val="3"/>
        </w:numPr>
        <w:spacing w:line="420" w:lineRule="exact"/>
        <w:ind w:leftChars="0"/>
        <w:rPr>
          <w:rFonts w:asciiTheme="minorEastAsia" w:hAnsiTheme="minorEastAsia"/>
        </w:rPr>
      </w:pPr>
      <w:r>
        <w:rPr>
          <w:rFonts w:asciiTheme="minorEastAsia" w:hAnsiTheme="minorEastAsia" w:hint="eastAsia"/>
        </w:rPr>
        <w:t>障害者総合支援法に基づく、一般相談支援事業</w:t>
      </w:r>
    </w:p>
    <w:p w:rsidR="0099513C" w:rsidRPr="00313E3B" w:rsidRDefault="0099513C" w:rsidP="00313E3B">
      <w:pPr>
        <w:pStyle w:val="a3"/>
        <w:numPr>
          <w:ilvl w:val="0"/>
          <w:numId w:val="3"/>
        </w:numPr>
        <w:spacing w:line="420" w:lineRule="exact"/>
        <w:ind w:leftChars="0"/>
        <w:rPr>
          <w:rFonts w:asciiTheme="minorEastAsia" w:hAnsiTheme="minorEastAsia"/>
        </w:rPr>
      </w:pPr>
      <w:r>
        <w:rPr>
          <w:rFonts w:asciiTheme="minorEastAsia" w:hAnsiTheme="minorEastAsia" w:hint="eastAsia"/>
        </w:rPr>
        <w:t>障害者総合支援法に基づく、指定特定相談支援事業</w:t>
      </w:r>
    </w:p>
    <w:p w:rsidR="0099513C" w:rsidRPr="0099513C" w:rsidRDefault="0099513C" w:rsidP="0099513C">
      <w:pPr>
        <w:pStyle w:val="a3"/>
        <w:numPr>
          <w:ilvl w:val="0"/>
          <w:numId w:val="3"/>
        </w:numPr>
        <w:spacing w:line="420" w:lineRule="exact"/>
        <w:ind w:leftChars="0"/>
        <w:rPr>
          <w:rFonts w:asciiTheme="minorEastAsia" w:hAnsiTheme="minorEastAsia"/>
        </w:rPr>
      </w:pPr>
      <w:r>
        <w:rPr>
          <w:rFonts w:asciiTheme="minorEastAsia" w:hAnsiTheme="minorEastAsia" w:hint="eastAsia"/>
        </w:rPr>
        <w:t>児童福祉法に基づく、指定障害児相談支援事業</w:t>
      </w:r>
    </w:p>
    <w:p w:rsidR="00D31812" w:rsidRPr="007208B1" w:rsidRDefault="007208B1" w:rsidP="007A5DFC">
      <w:pPr>
        <w:pStyle w:val="a3"/>
        <w:numPr>
          <w:ilvl w:val="0"/>
          <w:numId w:val="3"/>
        </w:numPr>
        <w:spacing w:line="420" w:lineRule="exact"/>
        <w:ind w:leftChars="0"/>
        <w:rPr>
          <w:rFonts w:asciiTheme="minorEastAsia" w:hAnsiTheme="minorEastAsia"/>
        </w:rPr>
      </w:pPr>
      <w:r>
        <w:rPr>
          <w:rFonts w:asciiTheme="minorEastAsia" w:hAnsiTheme="minorEastAsia" w:hint="eastAsia"/>
        </w:rPr>
        <w:t>地域福祉の増進を図るボランティア事業</w:t>
      </w:r>
    </w:p>
    <w:p w:rsidR="00D31812" w:rsidRPr="007208B1" w:rsidRDefault="00CC7C65" w:rsidP="007A5DFC">
      <w:pPr>
        <w:pStyle w:val="a3"/>
        <w:numPr>
          <w:ilvl w:val="0"/>
          <w:numId w:val="3"/>
        </w:numPr>
        <w:spacing w:line="420" w:lineRule="exact"/>
        <w:ind w:leftChars="0"/>
        <w:rPr>
          <w:rFonts w:asciiTheme="minorEastAsia" w:hAnsiTheme="minorEastAsia"/>
        </w:rPr>
      </w:pPr>
      <w:r w:rsidRPr="007208B1">
        <w:rPr>
          <w:rFonts w:asciiTheme="minorEastAsia" w:hAnsiTheme="minorEastAsia" w:hint="eastAsia"/>
        </w:rPr>
        <w:t>貧困・</w:t>
      </w:r>
      <w:r w:rsidR="007208B1">
        <w:rPr>
          <w:rFonts w:asciiTheme="minorEastAsia" w:hAnsiTheme="minorEastAsia" w:hint="eastAsia"/>
        </w:rPr>
        <w:t>孤立からの脱却を図る事業</w:t>
      </w:r>
    </w:p>
    <w:p w:rsidR="00131FD4" w:rsidRPr="007208B1" w:rsidRDefault="00131FD4" w:rsidP="007A5DFC">
      <w:pPr>
        <w:pStyle w:val="a3"/>
        <w:numPr>
          <w:ilvl w:val="0"/>
          <w:numId w:val="3"/>
        </w:numPr>
        <w:spacing w:line="420" w:lineRule="exact"/>
        <w:ind w:leftChars="0"/>
        <w:rPr>
          <w:rFonts w:asciiTheme="minorEastAsia" w:hAnsiTheme="minorEastAsia"/>
        </w:rPr>
      </w:pPr>
      <w:r w:rsidRPr="007208B1">
        <w:rPr>
          <w:rFonts w:asciiTheme="minorEastAsia" w:hAnsiTheme="minorEastAsia" w:hint="eastAsia"/>
        </w:rPr>
        <w:t>労働相談事業</w:t>
      </w:r>
    </w:p>
    <w:p w:rsidR="00D31812" w:rsidRPr="007208B1" w:rsidRDefault="007208B1" w:rsidP="007A5DFC">
      <w:pPr>
        <w:pStyle w:val="a3"/>
        <w:numPr>
          <w:ilvl w:val="0"/>
          <w:numId w:val="3"/>
        </w:numPr>
        <w:spacing w:line="420" w:lineRule="exact"/>
        <w:ind w:leftChars="0"/>
        <w:rPr>
          <w:rFonts w:asciiTheme="minorEastAsia" w:hAnsiTheme="minorEastAsia"/>
        </w:rPr>
      </w:pPr>
      <w:r>
        <w:rPr>
          <w:rFonts w:asciiTheme="minorEastAsia" w:hAnsiTheme="minorEastAsia" w:hint="eastAsia"/>
        </w:rPr>
        <w:t>その他、この法人の目的を達成するための事業</w:t>
      </w:r>
    </w:p>
    <w:p w:rsidR="00D31812" w:rsidRPr="007208B1" w:rsidRDefault="008B2870" w:rsidP="007A5DFC">
      <w:pPr>
        <w:spacing w:line="420" w:lineRule="exact"/>
        <w:rPr>
          <w:rFonts w:asciiTheme="minorEastAsia" w:hAnsiTheme="minorEastAsia"/>
        </w:rPr>
      </w:pPr>
      <w:r w:rsidRPr="007208B1">
        <w:rPr>
          <w:rFonts w:asciiTheme="minorEastAsia" w:hAnsiTheme="minorEastAsia" w:hint="eastAsia"/>
        </w:rPr>
        <w:t>（公</w:t>
      </w:r>
      <w:r w:rsidR="00D31812" w:rsidRPr="007208B1">
        <w:rPr>
          <w:rFonts w:asciiTheme="minorEastAsia" w:hAnsiTheme="minorEastAsia" w:hint="eastAsia"/>
        </w:rPr>
        <w:t>告の方法）</w:t>
      </w:r>
    </w:p>
    <w:p w:rsidR="00E728DB" w:rsidRPr="007208B1" w:rsidRDefault="00D31812" w:rsidP="007A5DFC">
      <w:pPr>
        <w:spacing w:line="420" w:lineRule="exact"/>
        <w:rPr>
          <w:rFonts w:asciiTheme="minorEastAsia" w:hAnsiTheme="minorEastAsia"/>
        </w:rPr>
      </w:pPr>
      <w:r w:rsidRPr="007208B1">
        <w:rPr>
          <w:rFonts w:asciiTheme="minorEastAsia" w:hAnsiTheme="minorEastAsia" w:hint="eastAsia"/>
        </w:rPr>
        <w:t>第</w:t>
      </w:r>
      <w:r w:rsidR="0013398D" w:rsidRPr="007208B1">
        <w:rPr>
          <w:rFonts w:asciiTheme="minorEastAsia" w:hAnsiTheme="minorEastAsia" w:hint="eastAsia"/>
        </w:rPr>
        <w:t>５</w:t>
      </w:r>
      <w:r w:rsidRPr="007208B1">
        <w:rPr>
          <w:rFonts w:asciiTheme="minorEastAsia" w:hAnsiTheme="minorEastAsia" w:hint="eastAsia"/>
        </w:rPr>
        <w:t>条　当法人の</w:t>
      </w:r>
      <w:r w:rsidR="008B2870" w:rsidRPr="007208B1">
        <w:rPr>
          <w:rFonts w:asciiTheme="minorEastAsia" w:hAnsiTheme="minorEastAsia" w:hint="eastAsia"/>
        </w:rPr>
        <w:t>公</w:t>
      </w:r>
      <w:r w:rsidRPr="007208B1">
        <w:rPr>
          <w:rFonts w:asciiTheme="minorEastAsia" w:hAnsiTheme="minorEastAsia" w:hint="eastAsia"/>
        </w:rPr>
        <w:t>告は、当法人の</w:t>
      </w:r>
      <w:r w:rsidR="00761B07" w:rsidRPr="007208B1">
        <w:rPr>
          <w:rFonts w:asciiTheme="minorEastAsia" w:hAnsiTheme="minorEastAsia" w:hint="eastAsia"/>
        </w:rPr>
        <w:t>主たる事務所の公衆の見やすい場所に掲示する方法により行う。</w:t>
      </w:r>
    </w:p>
    <w:p w:rsidR="0013398D" w:rsidRPr="007208B1" w:rsidRDefault="0013398D" w:rsidP="0013398D">
      <w:pPr>
        <w:autoSpaceDE w:val="0"/>
        <w:autoSpaceDN w:val="0"/>
        <w:rPr>
          <w:rFonts w:hAnsi="ＭＳ 明朝"/>
        </w:rPr>
      </w:pPr>
      <w:r w:rsidRPr="007208B1">
        <w:rPr>
          <w:rFonts w:hAnsi="ＭＳ 明朝" w:hint="eastAsia"/>
        </w:rPr>
        <w:t>（機　関）</w:t>
      </w:r>
    </w:p>
    <w:p w:rsidR="0013398D" w:rsidRPr="007208B1" w:rsidRDefault="0013398D" w:rsidP="0013398D">
      <w:pPr>
        <w:autoSpaceDE w:val="0"/>
        <w:autoSpaceDN w:val="0"/>
        <w:rPr>
          <w:rFonts w:hAnsi="ＭＳ 明朝"/>
        </w:rPr>
      </w:pPr>
      <w:r w:rsidRPr="007208B1">
        <w:rPr>
          <w:rFonts w:hAnsi="ＭＳ 明朝" w:hint="eastAsia"/>
        </w:rPr>
        <w:t>第６条　当法人は、当法人の機関として社員総会及び理事以外に監事を置く。</w:t>
      </w:r>
    </w:p>
    <w:p w:rsidR="0013398D" w:rsidRPr="007208B1" w:rsidRDefault="0013398D" w:rsidP="0013398D">
      <w:pPr>
        <w:autoSpaceDE w:val="0"/>
        <w:autoSpaceDN w:val="0"/>
        <w:rPr>
          <w:rFonts w:hAnsi="ＭＳ 明朝"/>
        </w:rPr>
      </w:pPr>
    </w:p>
    <w:p w:rsidR="00761B07" w:rsidRPr="007208B1" w:rsidRDefault="00761B07" w:rsidP="007A5DFC">
      <w:pPr>
        <w:spacing w:line="420" w:lineRule="exact"/>
        <w:jc w:val="center"/>
        <w:rPr>
          <w:rFonts w:asciiTheme="minorEastAsia" w:hAnsiTheme="minorEastAsia"/>
        </w:rPr>
      </w:pPr>
      <w:r w:rsidRPr="007208B1">
        <w:rPr>
          <w:rFonts w:asciiTheme="minorEastAsia" w:hAnsiTheme="minorEastAsia" w:hint="eastAsia"/>
        </w:rPr>
        <w:t>第２章　社　員</w:t>
      </w:r>
    </w:p>
    <w:p w:rsidR="00761B07" w:rsidRPr="007208B1" w:rsidRDefault="00E728DB" w:rsidP="007A5DFC">
      <w:pPr>
        <w:spacing w:line="420" w:lineRule="exact"/>
        <w:rPr>
          <w:rFonts w:asciiTheme="minorEastAsia" w:hAnsiTheme="minorEastAsia"/>
        </w:rPr>
      </w:pPr>
      <w:r w:rsidRPr="007208B1">
        <w:rPr>
          <w:rFonts w:asciiTheme="minorEastAsia" w:hAnsiTheme="minorEastAsia" w:hint="eastAsia"/>
        </w:rPr>
        <w:t>（入社)</w:t>
      </w:r>
    </w:p>
    <w:p w:rsidR="00761B07" w:rsidRPr="007208B1" w:rsidRDefault="00E728DB" w:rsidP="007A5DFC">
      <w:pPr>
        <w:spacing w:line="420" w:lineRule="exact"/>
        <w:rPr>
          <w:rFonts w:asciiTheme="minorEastAsia" w:hAnsiTheme="minorEastAsia"/>
        </w:rPr>
      </w:pPr>
      <w:r w:rsidRPr="007208B1">
        <w:rPr>
          <w:rFonts w:asciiTheme="minorEastAsia" w:hAnsiTheme="minorEastAsia" w:hint="eastAsia"/>
        </w:rPr>
        <w:t>第</w:t>
      </w:r>
      <w:r w:rsidR="0013398D" w:rsidRPr="007208B1">
        <w:rPr>
          <w:rFonts w:asciiTheme="minorEastAsia" w:hAnsiTheme="minorEastAsia" w:hint="eastAsia"/>
        </w:rPr>
        <w:t>７</w:t>
      </w:r>
      <w:r w:rsidRPr="007208B1">
        <w:rPr>
          <w:rFonts w:asciiTheme="minorEastAsia" w:hAnsiTheme="minorEastAsia" w:hint="eastAsia"/>
        </w:rPr>
        <w:t>条</w:t>
      </w:r>
      <w:r w:rsidR="00761B07" w:rsidRPr="007208B1">
        <w:rPr>
          <w:rFonts w:asciiTheme="minorEastAsia" w:hAnsiTheme="minorEastAsia" w:hint="eastAsia"/>
        </w:rPr>
        <w:t xml:space="preserve">　</w:t>
      </w:r>
      <w:r w:rsidRPr="007208B1">
        <w:rPr>
          <w:rFonts w:asciiTheme="minorEastAsia" w:hAnsiTheme="minorEastAsia" w:hint="eastAsia"/>
        </w:rPr>
        <w:t xml:space="preserve">当法人の目的に賛同し、入社した者を社員とする。 </w:t>
      </w:r>
    </w:p>
    <w:p w:rsidR="00761B07" w:rsidRPr="007208B1" w:rsidRDefault="00E728DB" w:rsidP="0013398D">
      <w:pPr>
        <w:spacing w:line="420" w:lineRule="exact"/>
        <w:ind w:firstLineChars="200" w:firstLine="420"/>
        <w:rPr>
          <w:rFonts w:asciiTheme="minorEastAsia" w:hAnsiTheme="minorEastAsia"/>
        </w:rPr>
      </w:pPr>
      <w:r w:rsidRPr="007208B1">
        <w:rPr>
          <w:rFonts w:asciiTheme="minorEastAsia" w:hAnsiTheme="minorEastAsia" w:hint="eastAsia"/>
        </w:rPr>
        <w:t xml:space="preserve">２ 社員となるには、当法人所定の様式による申込みをし、代表理事の承認を得るものとする。 </w:t>
      </w:r>
    </w:p>
    <w:p w:rsidR="00761B07" w:rsidRPr="007208B1" w:rsidRDefault="00E728DB" w:rsidP="007A5DFC">
      <w:pPr>
        <w:spacing w:line="420" w:lineRule="exact"/>
        <w:rPr>
          <w:rFonts w:asciiTheme="minorEastAsia" w:hAnsiTheme="minorEastAsia"/>
        </w:rPr>
      </w:pPr>
      <w:r w:rsidRPr="007208B1">
        <w:rPr>
          <w:rFonts w:asciiTheme="minorEastAsia" w:hAnsiTheme="minorEastAsia" w:hint="eastAsia"/>
        </w:rPr>
        <w:t>（経費等の負担）</w:t>
      </w:r>
    </w:p>
    <w:p w:rsidR="004923C9" w:rsidRPr="007208B1" w:rsidRDefault="00761B07" w:rsidP="007A5DFC">
      <w:pPr>
        <w:spacing w:line="420" w:lineRule="exact"/>
        <w:rPr>
          <w:rFonts w:asciiTheme="minorEastAsia" w:hAnsiTheme="minorEastAsia"/>
        </w:rPr>
      </w:pPr>
      <w:r w:rsidRPr="007208B1">
        <w:rPr>
          <w:rFonts w:asciiTheme="minorEastAsia" w:hAnsiTheme="minorEastAsia" w:hint="eastAsia"/>
        </w:rPr>
        <w:t>第８</w:t>
      </w:r>
      <w:r w:rsidR="00E728DB" w:rsidRPr="007208B1">
        <w:rPr>
          <w:rFonts w:asciiTheme="minorEastAsia" w:hAnsiTheme="minorEastAsia" w:hint="eastAsia"/>
        </w:rPr>
        <w:t>条</w:t>
      </w:r>
      <w:r w:rsidRPr="007208B1">
        <w:rPr>
          <w:rFonts w:asciiTheme="minorEastAsia" w:hAnsiTheme="minorEastAsia" w:hint="eastAsia"/>
        </w:rPr>
        <w:t xml:space="preserve">　</w:t>
      </w:r>
      <w:r w:rsidR="00E728DB" w:rsidRPr="007208B1">
        <w:rPr>
          <w:rFonts w:asciiTheme="minorEastAsia" w:hAnsiTheme="minorEastAsia" w:hint="eastAsia"/>
        </w:rPr>
        <w:t>社員は、当法人の目的を達成するため、それに必要な経費を支払う義務を負う。</w:t>
      </w:r>
    </w:p>
    <w:p w:rsidR="00761B07" w:rsidRPr="007208B1" w:rsidRDefault="00E728DB" w:rsidP="0013398D">
      <w:pPr>
        <w:spacing w:line="420" w:lineRule="exact"/>
        <w:ind w:firstLineChars="200" w:firstLine="420"/>
        <w:rPr>
          <w:rFonts w:asciiTheme="minorEastAsia" w:hAnsiTheme="minorEastAsia"/>
        </w:rPr>
      </w:pPr>
      <w:r w:rsidRPr="007208B1">
        <w:rPr>
          <w:rFonts w:asciiTheme="minorEastAsia" w:hAnsiTheme="minorEastAsia" w:hint="eastAsia"/>
        </w:rPr>
        <w:t xml:space="preserve">２ 社員は、社員総会において別に定める入会金及び会費を納入しなければならない。 </w:t>
      </w:r>
    </w:p>
    <w:p w:rsidR="00761B07" w:rsidRPr="007208B1" w:rsidRDefault="00E728DB" w:rsidP="007A5DFC">
      <w:pPr>
        <w:spacing w:line="420" w:lineRule="exact"/>
        <w:rPr>
          <w:rFonts w:asciiTheme="minorEastAsia" w:hAnsiTheme="minorEastAsia"/>
        </w:rPr>
      </w:pPr>
      <w:r w:rsidRPr="007208B1">
        <w:rPr>
          <w:rFonts w:asciiTheme="minorEastAsia" w:hAnsiTheme="minorEastAsia" w:hint="eastAsia"/>
        </w:rPr>
        <w:t>（退社)</w:t>
      </w:r>
    </w:p>
    <w:p w:rsidR="00761B07" w:rsidRPr="007208B1" w:rsidRDefault="00761B07" w:rsidP="0013398D">
      <w:pPr>
        <w:spacing w:line="420" w:lineRule="exact"/>
        <w:ind w:left="630" w:hangingChars="300" w:hanging="630"/>
        <w:rPr>
          <w:rFonts w:asciiTheme="minorEastAsia" w:hAnsiTheme="minorEastAsia"/>
        </w:rPr>
      </w:pPr>
      <w:r w:rsidRPr="007208B1">
        <w:rPr>
          <w:rFonts w:asciiTheme="minorEastAsia" w:hAnsiTheme="minorEastAsia" w:hint="eastAsia"/>
        </w:rPr>
        <w:t>第９</w:t>
      </w:r>
      <w:r w:rsidR="00E728DB" w:rsidRPr="007208B1">
        <w:rPr>
          <w:rFonts w:asciiTheme="minorEastAsia" w:hAnsiTheme="minorEastAsia" w:hint="eastAsia"/>
        </w:rPr>
        <w:t>条</w:t>
      </w:r>
      <w:r w:rsidRPr="007208B1">
        <w:rPr>
          <w:rFonts w:asciiTheme="minorEastAsia" w:hAnsiTheme="minorEastAsia" w:hint="eastAsia"/>
        </w:rPr>
        <w:t xml:space="preserve">　</w:t>
      </w:r>
      <w:r w:rsidR="00E728DB" w:rsidRPr="007208B1">
        <w:rPr>
          <w:rFonts w:asciiTheme="minorEastAsia" w:hAnsiTheme="minorEastAsia" w:hint="eastAsia"/>
        </w:rPr>
        <w:t>社員は、いつでも退社することができる。ただし、１か月以上前に当 法人に対して予告をするものとする。</w:t>
      </w:r>
    </w:p>
    <w:p w:rsidR="00E728DB" w:rsidRPr="007208B1" w:rsidRDefault="00E728DB" w:rsidP="007A5DFC">
      <w:pPr>
        <w:spacing w:line="420" w:lineRule="exact"/>
        <w:rPr>
          <w:rFonts w:asciiTheme="minorEastAsia" w:hAnsiTheme="minorEastAsia"/>
        </w:rPr>
      </w:pPr>
      <w:r w:rsidRPr="007208B1">
        <w:rPr>
          <w:rFonts w:asciiTheme="minorEastAsia" w:hAnsiTheme="minorEastAsia" w:hint="eastAsia"/>
        </w:rPr>
        <w:lastRenderedPageBreak/>
        <w:t xml:space="preserve">（除名） </w:t>
      </w:r>
    </w:p>
    <w:p w:rsidR="00761B07" w:rsidRPr="007208B1" w:rsidRDefault="00761B07" w:rsidP="0013398D">
      <w:pPr>
        <w:spacing w:line="420" w:lineRule="exact"/>
        <w:ind w:left="630" w:hangingChars="300" w:hanging="630"/>
        <w:rPr>
          <w:rFonts w:asciiTheme="minorEastAsia" w:hAnsiTheme="minorEastAsia"/>
        </w:rPr>
      </w:pPr>
      <w:r w:rsidRPr="007208B1">
        <w:rPr>
          <w:rFonts w:asciiTheme="minorEastAsia" w:hAnsiTheme="minorEastAsia" w:hint="eastAsia"/>
        </w:rPr>
        <w:t>第１０</w:t>
      </w:r>
      <w:r w:rsidR="00E728DB" w:rsidRPr="007208B1">
        <w:rPr>
          <w:rFonts w:asciiTheme="minorEastAsia" w:hAnsiTheme="minorEastAsia" w:hint="eastAsia"/>
        </w:rPr>
        <w:t>条</w:t>
      </w:r>
      <w:r w:rsidRPr="007208B1">
        <w:rPr>
          <w:rFonts w:asciiTheme="minorEastAsia" w:hAnsiTheme="minorEastAsia" w:hint="eastAsia"/>
        </w:rPr>
        <w:t xml:space="preserve">　</w:t>
      </w:r>
      <w:r w:rsidR="00E728DB" w:rsidRPr="007208B1">
        <w:rPr>
          <w:rFonts w:asciiTheme="minorEastAsia" w:hAnsiTheme="minorEastAsia" w:hint="eastAsia"/>
        </w:rPr>
        <w:t>当法人の社員が、当法人の名誉を毀損し、若しくは当法人の目的に反する行為をし、又は社員としての義務に違反するなど除名すべき正当な事由があるときは、一般社団法人及び一般財団法人に関する法律（以下「一般法人法」という。）第４９条第２項に定める社員総会の決議によりその</w:t>
      </w:r>
      <w:r w:rsidR="00E728DB" w:rsidRPr="007208B1">
        <w:rPr>
          <w:rFonts w:asciiTheme="minorEastAsia" w:hAnsiTheme="minorEastAsia"/>
        </w:rPr>
        <w:t xml:space="preserve"> </w:t>
      </w:r>
      <w:r w:rsidR="00E728DB" w:rsidRPr="007208B1">
        <w:rPr>
          <w:rFonts w:asciiTheme="minorEastAsia" w:hAnsiTheme="minorEastAsia" w:hint="eastAsia"/>
        </w:rPr>
        <w:t>社員を除名することができる。</w:t>
      </w:r>
      <w:r w:rsidR="00E728DB" w:rsidRPr="007208B1">
        <w:rPr>
          <w:rFonts w:asciiTheme="minorEastAsia" w:hAnsiTheme="minorEastAsia"/>
        </w:rPr>
        <w:t xml:space="preserve"> </w:t>
      </w:r>
    </w:p>
    <w:p w:rsidR="00761B07" w:rsidRPr="007208B1" w:rsidRDefault="00E728DB" w:rsidP="007A5DFC">
      <w:pPr>
        <w:spacing w:line="420" w:lineRule="exact"/>
        <w:rPr>
          <w:rFonts w:asciiTheme="minorEastAsia" w:hAnsiTheme="minorEastAsia"/>
        </w:rPr>
      </w:pPr>
      <w:r w:rsidRPr="007208B1">
        <w:rPr>
          <w:rFonts w:asciiTheme="minorEastAsia" w:hAnsiTheme="minorEastAsia" w:hint="eastAsia"/>
        </w:rPr>
        <w:t>（社員の資格喪失）</w:t>
      </w:r>
      <w:r w:rsidRPr="007208B1">
        <w:rPr>
          <w:rFonts w:asciiTheme="minorEastAsia" w:hAnsiTheme="minorEastAsia"/>
        </w:rPr>
        <w:t xml:space="preserve"> </w:t>
      </w:r>
    </w:p>
    <w:p w:rsidR="00761B07" w:rsidRPr="007208B1" w:rsidRDefault="00761B07" w:rsidP="007A5DFC">
      <w:pPr>
        <w:spacing w:line="420" w:lineRule="exact"/>
        <w:rPr>
          <w:rFonts w:asciiTheme="minorEastAsia" w:hAnsiTheme="minorEastAsia"/>
        </w:rPr>
      </w:pPr>
      <w:r w:rsidRPr="007208B1">
        <w:rPr>
          <w:rFonts w:asciiTheme="minorEastAsia" w:hAnsiTheme="minorEastAsia" w:hint="eastAsia"/>
        </w:rPr>
        <w:t>第１１</w:t>
      </w:r>
      <w:r w:rsidR="00E728DB" w:rsidRPr="007208B1">
        <w:rPr>
          <w:rFonts w:asciiTheme="minorEastAsia" w:hAnsiTheme="minorEastAsia" w:hint="eastAsia"/>
        </w:rPr>
        <w:t>条</w:t>
      </w:r>
      <w:r w:rsidRPr="007208B1">
        <w:rPr>
          <w:rFonts w:asciiTheme="minorEastAsia" w:hAnsiTheme="minorEastAsia" w:hint="eastAsia"/>
        </w:rPr>
        <w:t xml:space="preserve">　</w:t>
      </w:r>
      <w:r w:rsidR="00E728DB" w:rsidRPr="007208B1">
        <w:rPr>
          <w:rFonts w:asciiTheme="minorEastAsia" w:hAnsiTheme="minorEastAsia" w:hint="eastAsia"/>
        </w:rPr>
        <w:t>社員が次の各号のいずれかに該当する場合には、その資格を喪失する。</w:t>
      </w:r>
    </w:p>
    <w:p w:rsidR="00761B07" w:rsidRPr="007208B1" w:rsidRDefault="00E728DB" w:rsidP="007A5DFC">
      <w:pPr>
        <w:pStyle w:val="a3"/>
        <w:numPr>
          <w:ilvl w:val="0"/>
          <w:numId w:val="4"/>
        </w:numPr>
        <w:spacing w:line="420" w:lineRule="exact"/>
        <w:ind w:leftChars="0"/>
        <w:rPr>
          <w:rFonts w:asciiTheme="minorEastAsia" w:hAnsiTheme="minorEastAsia"/>
        </w:rPr>
      </w:pPr>
      <w:r w:rsidRPr="007208B1">
        <w:rPr>
          <w:rFonts w:asciiTheme="minorEastAsia" w:hAnsiTheme="minorEastAsia" w:hint="eastAsia"/>
        </w:rPr>
        <w:t>退社したとき。</w:t>
      </w:r>
    </w:p>
    <w:p w:rsidR="00761B07" w:rsidRPr="007208B1" w:rsidRDefault="00E728DB" w:rsidP="007A5DFC">
      <w:pPr>
        <w:pStyle w:val="a3"/>
        <w:numPr>
          <w:ilvl w:val="0"/>
          <w:numId w:val="4"/>
        </w:numPr>
        <w:spacing w:line="420" w:lineRule="exact"/>
        <w:ind w:leftChars="0"/>
        <w:rPr>
          <w:rFonts w:asciiTheme="minorEastAsia" w:hAnsiTheme="minorEastAsia"/>
        </w:rPr>
      </w:pPr>
      <w:r w:rsidRPr="007208B1">
        <w:rPr>
          <w:rFonts w:asciiTheme="minorEastAsia" w:hAnsiTheme="minorEastAsia" w:hint="eastAsia"/>
        </w:rPr>
        <w:t>成年被後見人又は被保佐人になったとき。</w:t>
      </w:r>
    </w:p>
    <w:p w:rsidR="00761B07" w:rsidRPr="007208B1" w:rsidRDefault="00E728DB" w:rsidP="007A5DFC">
      <w:pPr>
        <w:pStyle w:val="a3"/>
        <w:numPr>
          <w:ilvl w:val="0"/>
          <w:numId w:val="4"/>
        </w:numPr>
        <w:spacing w:line="420" w:lineRule="exact"/>
        <w:ind w:leftChars="0"/>
        <w:rPr>
          <w:rFonts w:asciiTheme="minorEastAsia" w:hAnsiTheme="minorEastAsia"/>
        </w:rPr>
      </w:pPr>
      <w:r w:rsidRPr="007208B1">
        <w:rPr>
          <w:rFonts w:asciiTheme="minorEastAsia" w:hAnsiTheme="minorEastAsia" w:hint="eastAsia"/>
        </w:rPr>
        <w:t>死亡し、若しくは失踪宣告を受け、又は解散したとき。</w:t>
      </w:r>
    </w:p>
    <w:p w:rsidR="00761B07" w:rsidRPr="007208B1" w:rsidRDefault="00131FD4" w:rsidP="007A5DFC">
      <w:pPr>
        <w:pStyle w:val="a3"/>
        <w:numPr>
          <w:ilvl w:val="0"/>
          <w:numId w:val="4"/>
        </w:numPr>
        <w:spacing w:line="420" w:lineRule="exact"/>
        <w:ind w:leftChars="0"/>
        <w:rPr>
          <w:rFonts w:asciiTheme="minorEastAsia" w:hAnsiTheme="minorEastAsia"/>
        </w:rPr>
      </w:pPr>
      <w:r w:rsidRPr="007208B1">
        <w:rPr>
          <w:rFonts w:asciiTheme="minorEastAsia" w:hAnsiTheme="minorEastAsia" w:hint="eastAsia"/>
        </w:rPr>
        <w:t>３</w:t>
      </w:r>
      <w:r w:rsidR="00E728DB" w:rsidRPr="007208B1">
        <w:rPr>
          <w:rFonts w:asciiTheme="minorEastAsia" w:hAnsiTheme="minorEastAsia" w:hint="eastAsia"/>
        </w:rPr>
        <w:t>年以上会費を滞納したとき。</w:t>
      </w:r>
    </w:p>
    <w:p w:rsidR="00761B07" w:rsidRPr="007208B1" w:rsidRDefault="00E728DB" w:rsidP="007A5DFC">
      <w:pPr>
        <w:pStyle w:val="a3"/>
        <w:numPr>
          <w:ilvl w:val="0"/>
          <w:numId w:val="4"/>
        </w:numPr>
        <w:spacing w:line="420" w:lineRule="exact"/>
        <w:ind w:leftChars="0"/>
        <w:rPr>
          <w:rFonts w:asciiTheme="minorEastAsia" w:hAnsiTheme="minorEastAsia"/>
        </w:rPr>
      </w:pPr>
      <w:r w:rsidRPr="007208B1">
        <w:rPr>
          <w:rFonts w:asciiTheme="minorEastAsia" w:hAnsiTheme="minorEastAsia" w:hint="eastAsia"/>
        </w:rPr>
        <w:t>除名されたとき。</w:t>
      </w:r>
    </w:p>
    <w:p w:rsidR="00761B07" w:rsidRPr="007208B1" w:rsidRDefault="00E728DB" w:rsidP="007A5DFC">
      <w:pPr>
        <w:pStyle w:val="a3"/>
        <w:numPr>
          <w:ilvl w:val="0"/>
          <w:numId w:val="4"/>
        </w:numPr>
        <w:spacing w:line="420" w:lineRule="exact"/>
        <w:ind w:leftChars="0"/>
        <w:rPr>
          <w:rFonts w:asciiTheme="minorEastAsia" w:hAnsiTheme="minorEastAsia"/>
        </w:rPr>
      </w:pPr>
      <w:r w:rsidRPr="007208B1">
        <w:rPr>
          <w:rFonts w:asciiTheme="minorEastAsia" w:hAnsiTheme="minorEastAsia" w:hint="eastAsia"/>
        </w:rPr>
        <w:t>総社員の同意があったとき。</w:t>
      </w:r>
      <w:r w:rsidRPr="007208B1">
        <w:rPr>
          <w:rFonts w:asciiTheme="minorEastAsia" w:hAnsiTheme="minorEastAsia"/>
        </w:rPr>
        <w:t xml:space="preserve">  </w:t>
      </w:r>
    </w:p>
    <w:p w:rsidR="004923C9" w:rsidRPr="007208B1" w:rsidRDefault="004923C9" w:rsidP="007A5DFC">
      <w:pPr>
        <w:pStyle w:val="a3"/>
        <w:spacing w:line="420" w:lineRule="exact"/>
        <w:ind w:leftChars="0" w:left="720"/>
        <w:rPr>
          <w:rFonts w:asciiTheme="minorEastAsia" w:hAnsiTheme="minorEastAsia"/>
        </w:rPr>
      </w:pPr>
    </w:p>
    <w:p w:rsidR="00E728DB" w:rsidRPr="007208B1" w:rsidRDefault="005B7BEC" w:rsidP="005B7BEC">
      <w:pPr>
        <w:spacing w:line="420" w:lineRule="exact"/>
        <w:jc w:val="center"/>
        <w:rPr>
          <w:rFonts w:asciiTheme="minorEastAsia" w:hAnsiTheme="minorEastAsia"/>
        </w:rPr>
      </w:pPr>
      <w:r w:rsidRPr="007208B1">
        <w:rPr>
          <w:rFonts w:asciiTheme="minorEastAsia" w:hAnsiTheme="minorEastAsia" w:hint="eastAsia"/>
        </w:rPr>
        <w:t xml:space="preserve">第３章　</w:t>
      </w:r>
      <w:r w:rsidR="00131FD4" w:rsidRPr="007208B1">
        <w:rPr>
          <w:rFonts w:asciiTheme="minorEastAsia" w:hAnsiTheme="minorEastAsia" w:hint="eastAsia"/>
        </w:rPr>
        <w:t>社　員　総　会</w:t>
      </w:r>
    </w:p>
    <w:p w:rsidR="00761B07" w:rsidRPr="007208B1" w:rsidRDefault="00E728DB" w:rsidP="007A5DFC">
      <w:pPr>
        <w:spacing w:line="420" w:lineRule="exact"/>
        <w:rPr>
          <w:rFonts w:asciiTheme="minorEastAsia" w:hAnsiTheme="minorEastAsia"/>
        </w:rPr>
      </w:pPr>
      <w:r w:rsidRPr="007208B1">
        <w:rPr>
          <w:rFonts w:asciiTheme="minorEastAsia" w:hAnsiTheme="minorEastAsia" w:hint="eastAsia"/>
        </w:rPr>
        <w:t>（開催）</w:t>
      </w:r>
    </w:p>
    <w:p w:rsidR="00761B07" w:rsidRPr="007208B1" w:rsidRDefault="00761B07" w:rsidP="008B2870">
      <w:pPr>
        <w:spacing w:line="420" w:lineRule="exact"/>
        <w:ind w:left="630" w:hangingChars="300" w:hanging="630"/>
        <w:rPr>
          <w:rFonts w:asciiTheme="minorEastAsia" w:hAnsiTheme="minorEastAsia"/>
        </w:rPr>
      </w:pPr>
      <w:r w:rsidRPr="007208B1">
        <w:rPr>
          <w:rFonts w:asciiTheme="minorEastAsia" w:hAnsiTheme="minorEastAsia" w:hint="eastAsia"/>
        </w:rPr>
        <w:t>第１２</w:t>
      </w:r>
      <w:r w:rsidR="00E728DB" w:rsidRPr="007208B1">
        <w:rPr>
          <w:rFonts w:asciiTheme="minorEastAsia" w:hAnsiTheme="minorEastAsia" w:hint="eastAsia"/>
        </w:rPr>
        <w:t>条</w:t>
      </w:r>
      <w:r w:rsidRPr="007208B1">
        <w:rPr>
          <w:rFonts w:asciiTheme="minorEastAsia" w:hAnsiTheme="minorEastAsia" w:hint="eastAsia"/>
        </w:rPr>
        <w:t xml:space="preserve">　</w:t>
      </w:r>
      <w:r w:rsidR="008B2870" w:rsidRPr="007208B1">
        <w:rPr>
          <w:rFonts w:hAnsi="ＭＳ 明朝" w:hint="eastAsia"/>
        </w:rPr>
        <w:t>当法人の定時社員総会は、毎事業年度末日の翌日から２か月以内に招集し、臨時社員総会は、必要に応じて招集する。</w:t>
      </w:r>
    </w:p>
    <w:p w:rsidR="004E5752" w:rsidRPr="007208B1" w:rsidRDefault="004E5752" w:rsidP="007A5DFC">
      <w:pPr>
        <w:spacing w:line="420" w:lineRule="exact"/>
        <w:rPr>
          <w:rFonts w:asciiTheme="minorEastAsia" w:hAnsiTheme="minorEastAsia"/>
        </w:rPr>
      </w:pPr>
      <w:r w:rsidRPr="007208B1">
        <w:rPr>
          <w:rFonts w:asciiTheme="minorEastAsia" w:hAnsiTheme="minorEastAsia" w:hint="eastAsia"/>
        </w:rPr>
        <w:t>（権限）</w:t>
      </w:r>
    </w:p>
    <w:p w:rsidR="004E5752" w:rsidRPr="007208B1" w:rsidRDefault="004E5752" w:rsidP="007A5DFC">
      <w:pPr>
        <w:spacing w:line="420" w:lineRule="exact"/>
        <w:rPr>
          <w:rFonts w:asciiTheme="minorEastAsia" w:hAnsiTheme="minorEastAsia"/>
        </w:rPr>
      </w:pPr>
      <w:r w:rsidRPr="007208B1">
        <w:rPr>
          <w:rFonts w:asciiTheme="minorEastAsia" w:hAnsiTheme="minorEastAsia" w:hint="eastAsia"/>
        </w:rPr>
        <w:t>第１３条　社員総会は、次の事項に</w:t>
      </w:r>
      <w:r w:rsidR="0013398D" w:rsidRPr="007208B1">
        <w:rPr>
          <w:rFonts w:asciiTheme="minorEastAsia" w:hAnsiTheme="minorEastAsia" w:hint="eastAsia"/>
        </w:rPr>
        <w:t>つ</w:t>
      </w:r>
      <w:r w:rsidRPr="007208B1">
        <w:rPr>
          <w:rFonts w:asciiTheme="minorEastAsia" w:hAnsiTheme="minorEastAsia" w:hint="eastAsia"/>
        </w:rPr>
        <w:t>いて決議する。</w:t>
      </w:r>
    </w:p>
    <w:p w:rsidR="004E5752" w:rsidRPr="007208B1" w:rsidRDefault="004E5752" w:rsidP="004E5752">
      <w:pPr>
        <w:pStyle w:val="a3"/>
        <w:numPr>
          <w:ilvl w:val="0"/>
          <w:numId w:val="6"/>
        </w:numPr>
        <w:spacing w:line="420" w:lineRule="exact"/>
        <w:ind w:leftChars="0"/>
        <w:rPr>
          <w:rFonts w:asciiTheme="minorEastAsia" w:hAnsiTheme="minorEastAsia"/>
        </w:rPr>
      </w:pPr>
      <w:r w:rsidRPr="007208B1">
        <w:rPr>
          <w:rFonts w:asciiTheme="minorEastAsia" w:hAnsiTheme="minorEastAsia" w:hint="eastAsia"/>
        </w:rPr>
        <w:t>社員の除名。</w:t>
      </w:r>
    </w:p>
    <w:p w:rsidR="004E5752" w:rsidRPr="007208B1" w:rsidRDefault="004E5752" w:rsidP="004E5752">
      <w:pPr>
        <w:pStyle w:val="a3"/>
        <w:numPr>
          <w:ilvl w:val="0"/>
          <w:numId w:val="6"/>
        </w:numPr>
        <w:spacing w:line="420" w:lineRule="exact"/>
        <w:ind w:leftChars="0"/>
        <w:rPr>
          <w:rFonts w:asciiTheme="minorEastAsia" w:hAnsiTheme="minorEastAsia"/>
        </w:rPr>
      </w:pPr>
      <w:r w:rsidRPr="007208B1">
        <w:rPr>
          <w:rFonts w:asciiTheme="minorEastAsia" w:hAnsiTheme="minorEastAsia" w:hint="eastAsia"/>
        </w:rPr>
        <w:t>理事及び監事の選任又は解任。</w:t>
      </w:r>
    </w:p>
    <w:p w:rsidR="004E5752" w:rsidRPr="007208B1" w:rsidRDefault="004E5752" w:rsidP="004E5752">
      <w:pPr>
        <w:pStyle w:val="a3"/>
        <w:numPr>
          <w:ilvl w:val="0"/>
          <w:numId w:val="6"/>
        </w:numPr>
        <w:spacing w:line="420" w:lineRule="exact"/>
        <w:ind w:leftChars="0"/>
        <w:rPr>
          <w:rFonts w:asciiTheme="minorEastAsia" w:hAnsiTheme="minorEastAsia"/>
        </w:rPr>
      </w:pPr>
      <w:r w:rsidRPr="007208B1">
        <w:rPr>
          <w:rFonts w:asciiTheme="minorEastAsia" w:hAnsiTheme="minorEastAsia" w:hint="eastAsia"/>
        </w:rPr>
        <w:t>理事及び監事の報酬等の額</w:t>
      </w:r>
    </w:p>
    <w:p w:rsidR="004E5752" w:rsidRPr="007208B1" w:rsidRDefault="004E5752" w:rsidP="004E5752">
      <w:pPr>
        <w:pStyle w:val="a3"/>
        <w:numPr>
          <w:ilvl w:val="0"/>
          <w:numId w:val="6"/>
        </w:numPr>
        <w:spacing w:line="420" w:lineRule="exact"/>
        <w:ind w:leftChars="0"/>
        <w:rPr>
          <w:rFonts w:asciiTheme="minorEastAsia" w:hAnsiTheme="minorEastAsia"/>
        </w:rPr>
      </w:pPr>
      <w:r w:rsidRPr="007208B1">
        <w:rPr>
          <w:rFonts w:asciiTheme="minorEastAsia" w:hAnsiTheme="minorEastAsia" w:hint="eastAsia"/>
        </w:rPr>
        <w:t>貸借対照表及び損益計算書（正味財産増減計算書）並びに付属証明書の承認。</w:t>
      </w:r>
    </w:p>
    <w:p w:rsidR="004E5752" w:rsidRPr="007208B1" w:rsidRDefault="004E5752" w:rsidP="004E5752">
      <w:pPr>
        <w:pStyle w:val="a3"/>
        <w:numPr>
          <w:ilvl w:val="0"/>
          <w:numId w:val="6"/>
        </w:numPr>
        <w:spacing w:line="420" w:lineRule="exact"/>
        <w:ind w:leftChars="0"/>
        <w:rPr>
          <w:rFonts w:asciiTheme="minorEastAsia" w:hAnsiTheme="minorEastAsia"/>
        </w:rPr>
      </w:pPr>
      <w:r w:rsidRPr="007208B1">
        <w:rPr>
          <w:rFonts w:asciiTheme="minorEastAsia" w:hAnsiTheme="minorEastAsia" w:hint="eastAsia"/>
        </w:rPr>
        <w:t>定款の変更。</w:t>
      </w:r>
    </w:p>
    <w:p w:rsidR="004E5752" w:rsidRPr="007208B1" w:rsidRDefault="004E5752" w:rsidP="004E5752">
      <w:pPr>
        <w:pStyle w:val="a3"/>
        <w:numPr>
          <w:ilvl w:val="0"/>
          <w:numId w:val="6"/>
        </w:numPr>
        <w:spacing w:line="420" w:lineRule="exact"/>
        <w:ind w:leftChars="0"/>
        <w:rPr>
          <w:rFonts w:asciiTheme="minorEastAsia" w:hAnsiTheme="minorEastAsia"/>
        </w:rPr>
      </w:pPr>
      <w:r w:rsidRPr="007208B1">
        <w:rPr>
          <w:rFonts w:asciiTheme="minorEastAsia" w:hAnsiTheme="minorEastAsia" w:hint="eastAsia"/>
        </w:rPr>
        <w:t>解散及び残余財産の処分。</w:t>
      </w:r>
    </w:p>
    <w:p w:rsidR="004E5752" w:rsidRPr="007208B1" w:rsidRDefault="004E5752" w:rsidP="004E5752">
      <w:pPr>
        <w:pStyle w:val="a3"/>
        <w:numPr>
          <w:ilvl w:val="0"/>
          <w:numId w:val="6"/>
        </w:numPr>
        <w:spacing w:line="420" w:lineRule="exact"/>
        <w:ind w:leftChars="0"/>
        <w:rPr>
          <w:rFonts w:asciiTheme="minorEastAsia" w:hAnsiTheme="minorEastAsia"/>
        </w:rPr>
      </w:pPr>
      <w:r w:rsidRPr="007208B1">
        <w:rPr>
          <w:rFonts w:asciiTheme="minorEastAsia" w:hAnsiTheme="minorEastAsia" w:hint="eastAsia"/>
        </w:rPr>
        <w:t xml:space="preserve">その他社員総会で議決するものとして法令又はこの定款で定める事項。　</w:t>
      </w:r>
    </w:p>
    <w:p w:rsidR="00761B07" w:rsidRPr="007208B1" w:rsidRDefault="00E728DB" w:rsidP="007A5DFC">
      <w:pPr>
        <w:spacing w:line="420" w:lineRule="exact"/>
        <w:rPr>
          <w:rFonts w:asciiTheme="minorEastAsia" w:hAnsiTheme="minorEastAsia"/>
        </w:rPr>
      </w:pPr>
      <w:r w:rsidRPr="007208B1">
        <w:rPr>
          <w:rFonts w:asciiTheme="minorEastAsia" w:hAnsiTheme="minorEastAsia" w:hint="eastAsia"/>
        </w:rPr>
        <w:t xml:space="preserve"> （招集）</w:t>
      </w:r>
    </w:p>
    <w:p w:rsidR="00761B07" w:rsidRPr="007208B1" w:rsidRDefault="00D11A88" w:rsidP="007A5DFC">
      <w:pPr>
        <w:spacing w:line="420" w:lineRule="exact"/>
        <w:rPr>
          <w:rFonts w:asciiTheme="minorEastAsia" w:hAnsiTheme="minorEastAsia"/>
        </w:rPr>
      </w:pPr>
      <w:r w:rsidRPr="007208B1">
        <w:rPr>
          <w:rFonts w:asciiTheme="minorEastAsia" w:hAnsiTheme="minorEastAsia" w:hint="eastAsia"/>
        </w:rPr>
        <w:t>第１４</w:t>
      </w:r>
      <w:r w:rsidR="00E728DB" w:rsidRPr="007208B1">
        <w:rPr>
          <w:rFonts w:asciiTheme="minorEastAsia" w:hAnsiTheme="minorEastAsia" w:hint="eastAsia"/>
        </w:rPr>
        <w:t>条</w:t>
      </w:r>
      <w:r w:rsidR="00761B07" w:rsidRPr="007208B1">
        <w:rPr>
          <w:rFonts w:asciiTheme="minorEastAsia" w:hAnsiTheme="minorEastAsia" w:hint="eastAsia"/>
        </w:rPr>
        <w:t xml:space="preserve">　</w:t>
      </w:r>
      <w:r w:rsidR="00E728DB" w:rsidRPr="007208B1">
        <w:rPr>
          <w:rFonts w:asciiTheme="minorEastAsia" w:hAnsiTheme="minorEastAsia" w:hint="eastAsia"/>
        </w:rPr>
        <w:t xml:space="preserve">社員総会は、理事の過半数の決定に基づき代表理事が招集する。 </w:t>
      </w:r>
    </w:p>
    <w:p w:rsidR="004923C9" w:rsidRPr="007208B1" w:rsidRDefault="00E728DB" w:rsidP="0013398D">
      <w:pPr>
        <w:spacing w:line="420" w:lineRule="exact"/>
        <w:ind w:firstLineChars="300" w:firstLine="630"/>
        <w:rPr>
          <w:rFonts w:asciiTheme="minorEastAsia" w:hAnsiTheme="minorEastAsia"/>
        </w:rPr>
      </w:pPr>
      <w:r w:rsidRPr="007208B1">
        <w:rPr>
          <w:rFonts w:asciiTheme="minorEastAsia" w:hAnsiTheme="minorEastAsia" w:hint="eastAsia"/>
        </w:rPr>
        <w:t>２ 社員総会の招集通知は、会日より1週間前までに社員に対して発する。</w:t>
      </w:r>
    </w:p>
    <w:p w:rsidR="008B2870" w:rsidRPr="007208B1" w:rsidRDefault="008B2870" w:rsidP="0013398D">
      <w:pPr>
        <w:spacing w:line="420" w:lineRule="exact"/>
        <w:ind w:firstLineChars="300" w:firstLine="630"/>
        <w:rPr>
          <w:rFonts w:asciiTheme="minorEastAsia" w:hAnsiTheme="minorEastAsia"/>
        </w:rPr>
      </w:pPr>
      <w:r w:rsidRPr="007208B1">
        <w:rPr>
          <w:rFonts w:asciiTheme="minorEastAsia" w:hAnsiTheme="minorEastAsia" w:hint="eastAsia"/>
        </w:rPr>
        <w:t xml:space="preserve">３　</w:t>
      </w:r>
      <w:r w:rsidRPr="007208B1">
        <w:rPr>
          <w:rFonts w:hAnsi="ＭＳ 明朝" w:hint="eastAsia"/>
        </w:rPr>
        <w:t>社員総会は、社員全員の同意があるときは、招集手続を経ずに開催することができる。</w:t>
      </w:r>
    </w:p>
    <w:p w:rsidR="00761B07" w:rsidRPr="007208B1" w:rsidRDefault="00E728DB" w:rsidP="007A5DFC">
      <w:pPr>
        <w:spacing w:line="420" w:lineRule="exact"/>
        <w:rPr>
          <w:rFonts w:asciiTheme="minorEastAsia" w:hAnsiTheme="minorEastAsia"/>
        </w:rPr>
      </w:pPr>
      <w:r w:rsidRPr="007208B1">
        <w:rPr>
          <w:rFonts w:asciiTheme="minorEastAsia" w:hAnsiTheme="minorEastAsia" w:hint="eastAsia"/>
        </w:rPr>
        <w:t xml:space="preserve">（決議の方法) </w:t>
      </w:r>
    </w:p>
    <w:p w:rsidR="00761B07" w:rsidRPr="007208B1" w:rsidRDefault="00D11A88" w:rsidP="0013398D">
      <w:pPr>
        <w:spacing w:line="420" w:lineRule="exact"/>
        <w:ind w:left="840" w:hangingChars="400" w:hanging="840"/>
        <w:rPr>
          <w:rFonts w:asciiTheme="minorEastAsia" w:hAnsiTheme="minorEastAsia"/>
        </w:rPr>
      </w:pPr>
      <w:r w:rsidRPr="007208B1">
        <w:rPr>
          <w:rFonts w:asciiTheme="minorEastAsia" w:hAnsiTheme="minorEastAsia" w:hint="eastAsia"/>
        </w:rPr>
        <w:t>第１５</w:t>
      </w:r>
      <w:r w:rsidR="00E728DB" w:rsidRPr="007208B1">
        <w:rPr>
          <w:rFonts w:asciiTheme="minorEastAsia" w:hAnsiTheme="minorEastAsia" w:hint="eastAsia"/>
        </w:rPr>
        <w:t>条</w:t>
      </w:r>
      <w:r w:rsidR="00761B07" w:rsidRPr="007208B1">
        <w:rPr>
          <w:rFonts w:asciiTheme="minorEastAsia" w:hAnsiTheme="minorEastAsia" w:hint="eastAsia"/>
        </w:rPr>
        <w:t xml:space="preserve">　</w:t>
      </w:r>
      <w:r w:rsidR="00E728DB" w:rsidRPr="007208B1">
        <w:rPr>
          <w:rFonts w:asciiTheme="minorEastAsia" w:hAnsiTheme="minorEastAsia" w:hint="eastAsia"/>
        </w:rPr>
        <w:t>社員総会の決議は、法令に別段の定めがある場合を除き、総社員の議 決権の過半数を有する社員が出席し、出席した当該社員の議決権の過半数をもって行う。</w:t>
      </w:r>
    </w:p>
    <w:p w:rsidR="00761B07" w:rsidRPr="007208B1" w:rsidRDefault="00E728DB" w:rsidP="007A5DFC">
      <w:pPr>
        <w:spacing w:line="420" w:lineRule="exact"/>
        <w:rPr>
          <w:rFonts w:asciiTheme="minorEastAsia" w:hAnsiTheme="minorEastAsia"/>
        </w:rPr>
      </w:pPr>
      <w:r w:rsidRPr="007208B1">
        <w:rPr>
          <w:rFonts w:asciiTheme="minorEastAsia" w:hAnsiTheme="minorEastAsia" w:hint="eastAsia"/>
        </w:rPr>
        <w:t xml:space="preserve"> （議決権）</w:t>
      </w:r>
    </w:p>
    <w:p w:rsidR="00761B07" w:rsidRPr="007208B1" w:rsidRDefault="00D11A88" w:rsidP="007A5DFC">
      <w:pPr>
        <w:spacing w:line="420" w:lineRule="exact"/>
        <w:rPr>
          <w:rFonts w:asciiTheme="minorEastAsia" w:hAnsiTheme="minorEastAsia"/>
        </w:rPr>
      </w:pPr>
      <w:r w:rsidRPr="007208B1">
        <w:rPr>
          <w:rFonts w:asciiTheme="minorEastAsia" w:hAnsiTheme="minorEastAsia" w:hint="eastAsia"/>
        </w:rPr>
        <w:t>第１６</w:t>
      </w:r>
      <w:r w:rsidR="00E728DB" w:rsidRPr="007208B1">
        <w:rPr>
          <w:rFonts w:asciiTheme="minorEastAsia" w:hAnsiTheme="minorEastAsia" w:hint="eastAsia"/>
        </w:rPr>
        <w:t>条</w:t>
      </w:r>
      <w:r w:rsidR="00761B07" w:rsidRPr="007208B1">
        <w:rPr>
          <w:rFonts w:asciiTheme="minorEastAsia" w:hAnsiTheme="minorEastAsia" w:hint="eastAsia"/>
        </w:rPr>
        <w:t xml:space="preserve">　</w:t>
      </w:r>
      <w:r w:rsidR="00E728DB" w:rsidRPr="007208B1">
        <w:rPr>
          <w:rFonts w:asciiTheme="minorEastAsia" w:hAnsiTheme="minorEastAsia" w:hint="eastAsia"/>
        </w:rPr>
        <w:t>社員は、各１個の議決権を有する。</w:t>
      </w:r>
    </w:p>
    <w:p w:rsidR="00761B07" w:rsidRPr="007208B1" w:rsidRDefault="00E728DB" w:rsidP="007A5DFC">
      <w:pPr>
        <w:spacing w:line="420" w:lineRule="exact"/>
        <w:rPr>
          <w:rFonts w:asciiTheme="minorEastAsia" w:hAnsiTheme="minorEastAsia"/>
        </w:rPr>
      </w:pPr>
      <w:r w:rsidRPr="007208B1">
        <w:rPr>
          <w:rFonts w:asciiTheme="minorEastAsia" w:hAnsiTheme="minorEastAsia" w:hint="eastAsia"/>
        </w:rPr>
        <w:lastRenderedPageBreak/>
        <w:t xml:space="preserve"> （議長）</w:t>
      </w:r>
    </w:p>
    <w:p w:rsidR="00761B07" w:rsidRPr="007208B1" w:rsidRDefault="00D11A88" w:rsidP="0013398D">
      <w:pPr>
        <w:spacing w:line="420" w:lineRule="exact"/>
        <w:ind w:left="840" w:hangingChars="400" w:hanging="840"/>
        <w:rPr>
          <w:rFonts w:asciiTheme="minorEastAsia" w:hAnsiTheme="minorEastAsia"/>
        </w:rPr>
      </w:pPr>
      <w:r w:rsidRPr="007208B1">
        <w:rPr>
          <w:rFonts w:asciiTheme="minorEastAsia" w:hAnsiTheme="minorEastAsia" w:hint="eastAsia"/>
        </w:rPr>
        <w:t>第１７</w:t>
      </w:r>
      <w:r w:rsidR="00E728DB" w:rsidRPr="007208B1">
        <w:rPr>
          <w:rFonts w:asciiTheme="minorEastAsia" w:hAnsiTheme="minorEastAsia" w:hint="eastAsia"/>
        </w:rPr>
        <w:t>条</w:t>
      </w:r>
      <w:r w:rsidR="00761B07" w:rsidRPr="007208B1">
        <w:rPr>
          <w:rFonts w:asciiTheme="minorEastAsia" w:hAnsiTheme="minorEastAsia" w:hint="eastAsia"/>
        </w:rPr>
        <w:t xml:space="preserve">　</w:t>
      </w:r>
      <w:r w:rsidR="00E728DB" w:rsidRPr="007208B1">
        <w:rPr>
          <w:rFonts w:asciiTheme="minorEastAsia" w:hAnsiTheme="minorEastAsia" w:hint="eastAsia"/>
        </w:rPr>
        <w:t>社員総会の議長は、代表理事がこれに当たる。代表理事に事故があるときは、当該社員総会において議長を選出する。</w:t>
      </w:r>
    </w:p>
    <w:p w:rsidR="00761B07" w:rsidRPr="007208B1" w:rsidRDefault="00E728DB" w:rsidP="007A5DFC">
      <w:pPr>
        <w:spacing w:line="420" w:lineRule="exact"/>
        <w:rPr>
          <w:rFonts w:asciiTheme="minorEastAsia" w:hAnsiTheme="minorEastAsia"/>
        </w:rPr>
      </w:pPr>
      <w:r w:rsidRPr="007208B1">
        <w:rPr>
          <w:rFonts w:asciiTheme="minorEastAsia" w:hAnsiTheme="minorEastAsia" w:hint="eastAsia"/>
        </w:rPr>
        <w:t xml:space="preserve"> （議事録）</w:t>
      </w:r>
    </w:p>
    <w:p w:rsidR="00761B07" w:rsidRPr="007208B1" w:rsidRDefault="00D11A88" w:rsidP="0013398D">
      <w:pPr>
        <w:spacing w:line="420" w:lineRule="exact"/>
        <w:ind w:left="840" w:hangingChars="400" w:hanging="840"/>
        <w:rPr>
          <w:rFonts w:asciiTheme="minorEastAsia" w:hAnsiTheme="minorEastAsia"/>
        </w:rPr>
      </w:pPr>
      <w:r w:rsidRPr="007208B1">
        <w:rPr>
          <w:rFonts w:asciiTheme="minorEastAsia" w:hAnsiTheme="minorEastAsia" w:hint="eastAsia"/>
        </w:rPr>
        <w:t>第１８</w:t>
      </w:r>
      <w:r w:rsidR="00E728DB" w:rsidRPr="007208B1">
        <w:rPr>
          <w:rFonts w:asciiTheme="minorEastAsia" w:hAnsiTheme="minorEastAsia" w:hint="eastAsia"/>
        </w:rPr>
        <w:t>条 社員総会の議事については、法令の定めるところにより議事録を作成し、議長及び出席した理事がこれに署名又は記名押印する。</w:t>
      </w:r>
    </w:p>
    <w:p w:rsidR="00E728DB" w:rsidRPr="007208B1" w:rsidRDefault="00E728DB" w:rsidP="007A5DFC">
      <w:pPr>
        <w:spacing w:line="420" w:lineRule="exact"/>
        <w:rPr>
          <w:rFonts w:asciiTheme="minorEastAsia" w:hAnsiTheme="minorEastAsia"/>
        </w:rPr>
      </w:pPr>
      <w:r w:rsidRPr="007208B1">
        <w:rPr>
          <w:rFonts w:asciiTheme="minorEastAsia" w:hAnsiTheme="minorEastAsia" w:hint="eastAsia"/>
        </w:rPr>
        <w:t xml:space="preserve">  </w:t>
      </w:r>
    </w:p>
    <w:p w:rsidR="00E728DB" w:rsidRPr="007208B1" w:rsidRDefault="005B7BEC" w:rsidP="005B7BEC">
      <w:pPr>
        <w:spacing w:line="420" w:lineRule="exact"/>
        <w:jc w:val="center"/>
        <w:rPr>
          <w:rFonts w:asciiTheme="minorEastAsia" w:hAnsiTheme="minorEastAsia"/>
        </w:rPr>
      </w:pPr>
      <w:r w:rsidRPr="007208B1">
        <w:rPr>
          <w:rFonts w:asciiTheme="minorEastAsia" w:hAnsiTheme="minorEastAsia" w:hint="eastAsia"/>
        </w:rPr>
        <w:t xml:space="preserve">第４章　</w:t>
      </w:r>
      <w:r w:rsidR="00E728DB" w:rsidRPr="007208B1">
        <w:rPr>
          <w:rFonts w:asciiTheme="minorEastAsia" w:hAnsiTheme="minorEastAsia" w:hint="eastAsia"/>
        </w:rPr>
        <w:t>役 員</w:t>
      </w:r>
    </w:p>
    <w:p w:rsidR="00761B07" w:rsidRPr="007208B1" w:rsidRDefault="00E728DB" w:rsidP="007A5DFC">
      <w:pPr>
        <w:spacing w:line="420" w:lineRule="exact"/>
        <w:rPr>
          <w:rFonts w:asciiTheme="minorEastAsia" w:hAnsiTheme="minorEastAsia"/>
        </w:rPr>
      </w:pPr>
      <w:r w:rsidRPr="007208B1">
        <w:rPr>
          <w:rFonts w:asciiTheme="minorEastAsia" w:hAnsiTheme="minorEastAsia" w:hint="eastAsia"/>
        </w:rPr>
        <w:t>（役員）</w:t>
      </w:r>
      <w:r w:rsidRPr="007208B1">
        <w:rPr>
          <w:rFonts w:asciiTheme="minorEastAsia" w:hAnsiTheme="minorEastAsia"/>
        </w:rPr>
        <w:t xml:space="preserve"> </w:t>
      </w:r>
    </w:p>
    <w:p w:rsidR="00904FD6" w:rsidRPr="007208B1" w:rsidRDefault="00D11A88" w:rsidP="007A5DFC">
      <w:pPr>
        <w:spacing w:line="420" w:lineRule="exact"/>
        <w:rPr>
          <w:rFonts w:asciiTheme="minorEastAsia" w:hAnsiTheme="minorEastAsia"/>
        </w:rPr>
      </w:pPr>
      <w:r w:rsidRPr="007208B1">
        <w:rPr>
          <w:rFonts w:asciiTheme="minorEastAsia" w:hAnsiTheme="minorEastAsia" w:hint="eastAsia"/>
        </w:rPr>
        <w:t>第１９</w:t>
      </w:r>
      <w:r w:rsidR="00E728DB" w:rsidRPr="007208B1">
        <w:rPr>
          <w:rFonts w:asciiTheme="minorEastAsia" w:hAnsiTheme="minorEastAsia" w:hint="eastAsia"/>
        </w:rPr>
        <w:t>条</w:t>
      </w:r>
      <w:r w:rsidR="00904FD6" w:rsidRPr="007208B1">
        <w:rPr>
          <w:rFonts w:asciiTheme="minorEastAsia" w:hAnsiTheme="minorEastAsia" w:hint="eastAsia"/>
        </w:rPr>
        <w:t xml:space="preserve">　</w:t>
      </w:r>
      <w:r w:rsidR="00E728DB" w:rsidRPr="007208B1">
        <w:rPr>
          <w:rFonts w:asciiTheme="minorEastAsia" w:hAnsiTheme="minorEastAsia" w:hint="eastAsia"/>
        </w:rPr>
        <w:t>当法人に、次の役員を置く。</w:t>
      </w:r>
    </w:p>
    <w:p w:rsidR="00904FD6" w:rsidRPr="007208B1" w:rsidRDefault="00E728DB" w:rsidP="007A5DFC">
      <w:pPr>
        <w:pStyle w:val="a3"/>
        <w:numPr>
          <w:ilvl w:val="0"/>
          <w:numId w:val="5"/>
        </w:numPr>
        <w:spacing w:line="420" w:lineRule="exact"/>
        <w:ind w:leftChars="0"/>
        <w:rPr>
          <w:rFonts w:asciiTheme="minorEastAsia" w:hAnsiTheme="minorEastAsia"/>
        </w:rPr>
      </w:pPr>
      <w:r w:rsidRPr="007208B1">
        <w:rPr>
          <w:rFonts w:asciiTheme="minorEastAsia" w:hAnsiTheme="minorEastAsia" w:hint="eastAsia"/>
        </w:rPr>
        <w:t>理事</w:t>
      </w:r>
      <w:r w:rsidRPr="007208B1">
        <w:rPr>
          <w:rFonts w:asciiTheme="minorEastAsia" w:hAnsiTheme="minorEastAsia"/>
        </w:rPr>
        <w:t xml:space="preserve"> </w:t>
      </w:r>
      <w:r w:rsidR="00904FD6" w:rsidRPr="007208B1">
        <w:rPr>
          <w:rFonts w:asciiTheme="minorEastAsia" w:hAnsiTheme="minorEastAsia" w:hint="eastAsia"/>
        </w:rPr>
        <w:t>２名以上５名以内。</w:t>
      </w:r>
    </w:p>
    <w:p w:rsidR="00904FD6" w:rsidRPr="007208B1" w:rsidRDefault="00E728DB" w:rsidP="007A5DFC">
      <w:pPr>
        <w:pStyle w:val="a3"/>
        <w:numPr>
          <w:ilvl w:val="0"/>
          <w:numId w:val="5"/>
        </w:numPr>
        <w:spacing w:line="420" w:lineRule="exact"/>
        <w:ind w:leftChars="0"/>
        <w:rPr>
          <w:rFonts w:asciiTheme="minorEastAsia" w:hAnsiTheme="minorEastAsia"/>
        </w:rPr>
      </w:pPr>
      <w:r w:rsidRPr="007208B1">
        <w:rPr>
          <w:rFonts w:asciiTheme="minorEastAsia" w:hAnsiTheme="minorEastAsia" w:hint="eastAsia"/>
        </w:rPr>
        <w:t>監事</w:t>
      </w:r>
      <w:r w:rsidRPr="007208B1">
        <w:rPr>
          <w:rFonts w:asciiTheme="minorEastAsia" w:hAnsiTheme="minorEastAsia"/>
        </w:rPr>
        <w:t xml:space="preserve"> </w:t>
      </w:r>
      <w:r w:rsidRPr="007208B1">
        <w:rPr>
          <w:rFonts w:asciiTheme="minorEastAsia" w:hAnsiTheme="minorEastAsia" w:hint="eastAsia"/>
        </w:rPr>
        <w:t>１名</w:t>
      </w:r>
      <w:r w:rsidR="00904FD6" w:rsidRPr="007208B1">
        <w:rPr>
          <w:rFonts w:asciiTheme="minorEastAsia" w:hAnsiTheme="minorEastAsia" w:hint="eastAsia"/>
        </w:rPr>
        <w:t>。</w:t>
      </w:r>
    </w:p>
    <w:p w:rsidR="00904FD6" w:rsidRPr="007208B1" w:rsidRDefault="00904FD6" w:rsidP="007A5DFC">
      <w:pPr>
        <w:spacing w:line="420" w:lineRule="exact"/>
        <w:ind w:firstLineChars="300" w:firstLine="630"/>
        <w:rPr>
          <w:rFonts w:asciiTheme="minorEastAsia" w:hAnsiTheme="minorEastAsia"/>
        </w:rPr>
      </w:pPr>
      <w:r w:rsidRPr="007208B1">
        <w:rPr>
          <w:rFonts w:asciiTheme="minorEastAsia" w:hAnsiTheme="minorEastAsia" w:hint="eastAsia"/>
        </w:rPr>
        <w:t>２　理事の内、１名を代表理事とする。</w:t>
      </w:r>
    </w:p>
    <w:p w:rsidR="00E728DB" w:rsidRPr="007208B1" w:rsidRDefault="00904FD6" w:rsidP="007A5DFC">
      <w:pPr>
        <w:spacing w:line="420" w:lineRule="exact"/>
        <w:rPr>
          <w:rFonts w:asciiTheme="minorEastAsia" w:hAnsiTheme="minorEastAsia"/>
        </w:rPr>
      </w:pPr>
      <w:r w:rsidRPr="007208B1">
        <w:rPr>
          <w:rFonts w:asciiTheme="minorEastAsia" w:hAnsiTheme="minorEastAsia" w:hint="eastAsia"/>
        </w:rPr>
        <w:t>（選任）</w:t>
      </w:r>
      <w:r w:rsidR="00E728DB" w:rsidRPr="007208B1">
        <w:rPr>
          <w:rFonts w:asciiTheme="minorEastAsia" w:hAnsiTheme="minorEastAsia"/>
        </w:rPr>
        <w:t xml:space="preserve"> </w:t>
      </w:r>
    </w:p>
    <w:p w:rsidR="00904FD6" w:rsidRPr="007208B1" w:rsidRDefault="00761B07" w:rsidP="0013398D">
      <w:pPr>
        <w:spacing w:line="420" w:lineRule="exact"/>
        <w:ind w:left="840" w:hangingChars="400" w:hanging="840"/>
        <w:rPr>
          <w:rFonts w:asciiTheme="minorEastAsia" w:hAnsiTheme="minorEastAsia"/>
        </w:rPr>
      </w:pPr>
      <w:r w:rsidRPr="007208B1">
        <w:rPr>
          <w:rFonts w:asciiTheme="minorEastAsia" w:hAnsiTheme="minorEastAsia" w:hint="eastAsia"/>
        </w:rPr>
        <w:t>第</w:t>
      </w:r>
      <w:r w:rsidR="00D11A88" w:rsidRPr="007208B1">
        <w:rPr>
          <w:rFonts w:asciiTheme="minorEastAsia" w:hAnsiTheme="minorEastAsia" w:hint="eastAsia"/>
        </w:rPr>
        <w:t>２０</w:t>
      </w:r>
      <w:r w:rsidR="00E728DB" w:rsidRPr="007208B1">
        <w:rPr>
          <w:rFonts w:asciiTheme="minorEastAsia" w:hAnsiTheme="minorEastAsia" w:hint="eastAsia"/>
        </w:rPr>
        <w:t>条 理事及び監事は、社員総会の決議によって社員の中から選任する。 ただし、必要があるときは、社員以外の者から選任することを妨げない。</w:t>
      </w:r>
    </w:p>
    <w:p w:rsidR="00904FD6" w:rsidRPr="007208B1" w:rsidRDefault="00E728DB" w:rsidP="007A5DFC">
      <w:pPr>
        <w:spacing w:line="420" w:lineRule="exact"/>
        <w:rPr>
          <w:rFonts w:asciiTheme="minorEastAsia" w:hAnsiTheme="minorEastAsia"/>
        </w:rPr>
      </w:pPr>
      <w:r w:rsidRPr="007208B1">
        <w:rPr>
          <w:rFonts w:asciiTheme="minorEastAsia" w:hAnsiTheme="minorEastAsia" w:hint="eastAsia"/>
        </w:rPr>
        <w:t xml:space="preserve"> </w:t>
      </w:r>
      <w:r w:rsidR="004923C9" w:rsidRPr="007208B1">
        <w:rPr>
          <w:rFonts w:asciiTheme="minorEastAsia" w:hAnsiTheme="minorEastAsia" w:hint="eastAsia"/>
        </w:rPr>
        <w:t xml:space="preserve">　　　</w:t>
      </w:r>
      <w:r w:rsidRPr="007208B1">
        <w:rPr>
          <w:rFonts w:asciiTheme="minorEastAsia" w:hAnsiTheme="minorEastAsia" w:hint="eastAsia"/>
        </w:rPr>
        <w:t>２ 代表理事は、理事の互選によって定める。</w:t>
      </w:r>
    </w:p>
    <w:p w:rsidR="00904FD6" w:rsidRPr="007208B1" w:rsidRDefault="00E728DB" w:rsidP="007A5DFC">
      <w:pPr>
        <w:spacing w:line="420" w:lineRule="exact"/>
        <w:rPr>
          <w:rFonts w:asciiTheme="minorEastAsia" w:hAnsiTheme="minorEastAsia"/>
        </w:rPr>
      </w:pPr>
      <w:r w:rsidRPr="007208B1">
        <w:rPr>
          <w:rFonts w:asciiTheme="minorEastAsia" w:hAnsiTheme="minorEastAsia" w:hint="eastAsia"/>
        </w:rPr>
        <w:t>（任期)</w:t>
      </w:r>
    </w:p>
    <w:p w:rsidR="00904FD6" w:rsidRPr="007208B1" w:rsidRDefault="00D11A88" w:rsidP="0013398D">
      <w:pPr>
        <w:spacing w:line="420" w:lineRule="exact"/>
        <w:ind w:left="1050" w:hangingChars="500" w:hanging="1050"/>
        <w:rPr>
          <w:rFonts w:asciiTheme="minorEastAsia" w:hAnsiTheme="minorEastAsia"/>
        </w:rPr>
      </w:pPr>
      <w:r w:rsidRPr="007208B1">
        <w:rPr>
          <w:rFonts w:asciiTheme="minorEastAsia" w:hAnsiTheme="minorEastAsia" w:hint="eastAsia"/>
        </w:rPr>
        <w:t>第２１</w:t>
      </w:r>
      <w:r w:rsidR="00E728DB" w:rsidRPr="007208B1">
        <w:rPr>
          <w:rFonts w:asciiTheme="minorEastAsia" w:hAnsiTheme="minorEastAsia" w:hint="eastAsia"/>
        </w:rPr>
        <w:t>条</w:t>
      </w:r>
      <w:r w:rsidR="00904FD6" w:rsidRPr="007208B1">
        <w:rPr>
          <w:rFonts w:asciiTheme="minorEastAsia" w:hAnsiTheme="minorEastAsia" w:hint="eastAsia"/>
        </w:rPr>
        <w:t xml:space="preserve">　</w:t>
      </w:r>
      <w:r w:rsidR="00E728DB" w:rsidRPr="007208B1">
        <w:rPr>
          <w:rFonts w:asciiTheme="minorEastAsia" w:hAnsiTheme="minorEastAsia" w:hint="eastAsia"/>
        </w:rPr>
        <w:t>理事の任期は、選任後２年以内に終了する事業年度のうち最終のものに関する定時社員総会の終結の時までとする。</w:t>
      </w:r>
    </w:p>
    <w:p w:rsidR="00904FD6" w:rsidRPr="007208B1" w:rsidRDefault="00E728DB" w:rsidP="0013398D">
      <w:pPr>
        <w:spacing w:line="420" w:lineRule="exact"/>
        <w:ind w:left="1050" w:hangingChars="500" w:hanging="1050"/>
        <w:rPr>
          <w:rFonts w:asciiTheme="minorEastAsia" w:hAnsiTheme="minorEastAsia"/>
        </w:rPr>
      </w:pPr>
      <w:r w:rsidRPr="007208B1">
        <w:rPr>
          <w:rFonts w:asciiTheme="minorEastAsia" w:hAnsiTheme="minorEastAsia" w:hint="eastAsia"/>
        </w:rPr>
        <w:t xml:space="preserve"> </w:t>
      </w:r>
      <w:r w:rsidR="004923C9" w:rsidRPr="007208B1">
        <w:rPr>
          <w:rFonts w:asciiTheme="minorEastAsia" w:hAnsiTheme="minorEastAsia"/>
        </w:rPr>
        <w:t xml:space="preserve"> </w:t>
      </w:r>
      <w:r w:rsidR="0013398D" w:rsidRPr="007208B1">
        <w:rPr>
          <w:rFonts w:asciiTheme="minorEastAsia" w:hAnsiTheme="minorEastAsia" w:hint="eastAsia"/>
        </w:rPr>
        <w:t xml:space="preserve">　　　</w:t>
      </w:r>
      <w:r w:rsidRPr="007208B1">
        <w:rPr>
          <w:rFonts w:asciiTheme="minorEastAsia" w:hAnsiTheme="minorEastAsia" w:hint="eastAsia"/>
        </w:rPr>
        <w:t xml:space="preserve">２ 監事の任期は、選任後４年以内に終了する事業年度のうち最終のものに 関する定時社員総会の終結の時までとする。 </w:t>
      </w:r>
    </w:p>
    <w:p w:rsidR="00904FD6" w:rsidRPr="007208B1" w:rsidRDefault="00E728DB" w:rsidP="0013398D">
      <w:pPr>
        <w:spacing w:line="420" w:lineRule="exact"/>
        <w:ind w:leftChars="400" w:left="1050" w:hangingChars="100" w:hanging="210"/>
        <w:rPr>
          <w:rFonts w:asciiTheme="minorEastAsia" w:hAnsiTheme="minorEastAsia"/>
        </w:rPr>
      </w:pPr>
      <w:r w:rsidRPr="007208B1">
        <w:rPr>
          <w:rFonts w:asciiTheme="minorEastAsia" w:hAnsiTheme="minorEastAsia" w:hint="eastAsia"/>
        </w:rPr>
        <w:t>３ 任期の満了前に退任した理事又は監事の補欠として選任された理事又は監事の任期は、前任者の任期の残存期間と同一とする。</w:t>
      </w:r>
    </w:p>
    <w:p w:rsidR="00904FD6" w:rsidRPr="007208B1" w:rsidRDefault="00E728DB" w:rsidP="007A5DFC">
      <w:pPr>
        <w:spacing w:line="420" w:lineRule="exact"/>
        <w:rPr>
          <w:rFonts w:asciiTheme="minorEastAsia" w:hAnsiTheme="minorEastAsia"/>
        </w:rPr>
      </w:pPr>
      <w:r w:rsidRPr="007208B1">
        <w:rPr>
          <w:rFonts w:asciiTheme="minorEastAsia" w:hAnsiTheme="minorEastAsia" w:hint="eastAsia"/>
        </w:rPr>
        <w:t>（理事の職務及び権限)</w:t>
      </w:r>
    </w:p>
    <w:p w:rsidR="00904FD6" w:rsidRPr="007208B1" w:rsidRDefault="00D11A88" w:rsidP="007A5DFC">
      <w:pPr>
        <w:spacing w:line="420" w:lineRule="exact"/>
        <w:rPr>
          <w:rFonts w:asciiTheme="minorEastAsia" w:hAnsiTheme="minorEastAsia"/>
        </w:rPr>
      </w:pPr>
      <w:r w:rsidRPr="007208B1">
        <w:rPr>
          <w:rFonts w:asciiTheme="minorEastAsia" w:hAnsiTheme="minorEastAsia" w:hint="eastAsia"/>
        </w:rPr>
        <w:t>第２２</w:t>
      </w:r>
      <w:r w:rsidR="00E728DB" w:rsidRPr="007208B1">
        <w:rPr>
          <w:rFonts w:asciiTheme="minorEastAsia" w:hAnsiTheme="minorEastAsia" w:hint="eastAsia"/>
        </w:rPr>
        <w:t>条</w:t>
      </w:r>
      <w:r w:rsidR="00904FD6" w:rsidRPr="007208B1">
        <w:rPr>
          <w:rFonts w:asciiTheme="minorEastAsia" w:hAnsiTheme="minorEastAsia" w:hint="eastAsia"/>
        </w:rPr>
        <w:t xml:space="preserve">　</w:t>
      </w:r>
      <w:r w:rsidR="00E728DB" w:rsidRPr="007208B1">
        <w:rPr>
          <w:rFonts w:asciiTheme="minorEastAsia" w:hAnsiTheme="minorEastAsia" w:hint="eastAsia"/>
        </w:rPr>
        <w:t>理事は、法令及びこの定款の定めるところにより、その職務を執行する。</w:t>
      </w:r>
    </w:p>
    <w:p w:rsidR="00904FD6" w:rsidRPr="007208B1" w:rsidRDefault="00E728DB" w:rsidP="007A5DFC">
      <w:pPr>
        <w:spacing w:line="420" w:lineRule="exact"/>
        <w:ind w:firstLineChars="400" w:firstLine="840"/>
        <w:rPr>
          <w:rFonts w:asciiTheme="minorEastAsia" w:hAnsiTheme="minorEastAsia"/>
        </w:rPr>
      </w:pPr>
      <w:r w:rsidRPr="007208B1">
        <w:rPr>
          <w:rFonts w:asciiTheme="minorEastAsia" w:hAnsiTheme="minorEastAsia" w:hint="eastAsia"/>
        </w:rPr>
        <w:t xml:space="preserve"> ２ 代表理事は、当法人を代表し、その業務を統括する。</w:t>
      </w:r>
    </w:p>
    <w:p w:rsidR="00904FD6" w:rsidRPr="007208B1" w:rsidRDefault="00E728DB" w:rsidP="007A5DFC">
      <w:pPr>
        <w:spacing w:line="420" w:lineRule="exact"/>
        <w:rPr>
          <w:rFonts w:asciiTheme="minorEastAsia" w:hAnsiTheme="minorEastAsia"/>
        </w:rPr>
      </w:pPr>
      <w:r w:rsidRPr="007208B1">
        <w:rPr>
          <w:rFonts w:asciiTheme="minorEastAsia" w:hAnsiTheme="minorEastAsia" w:hint="eastAsia"/>
        </w:rPr>
        <w:t>（監事の職務及び権限）</w:t>
      </w:r>
    </w:p>
    <w:p w:rsidR="00904FD6" w:rsidRPr="007208B1" w:rsidRDefault="00D11A88" w:rsidP="007A5DFC">
      <w:pPr>
        <w:spacing w:line="420" w:lineRule="exact"/>
        <w:rPr>
          <w:rFonts w:asciiTheme="minorEastAsia" w:hAnsiTheme="minorEastAsia"/>
        </w:rPr>
      </w:pPr>
      <w:r w:rsidRPr="007208B1">
        <w:rPr>
          <w:rFonts w:asciiTheme="minorEastAsia" w:hAnsiTheme="minorEastAsia" w:hint="eastAsia"/>
        </w:rPr>
        <w:t>第２３</w:t>
      </w:r>
      <w:r w:rsidR="00E728DB" w:rsidRPr="007208B1">
        <w:rPr>
          <w:rFonts w:asciiTheme="minorEastAsia" w:hAnsiTheme="minorEastAsia" w:hint="eastAsia"/>
        </w:rPr>
        <w:t>条</w:t>
      </w:r>
      <w:r w:rsidR="00904FD6" w:rsidRPr="007208B1">
        <w:rPr>
          <w:rFonts w:asciiTheme="minorEastAsia" w:hAnsiTheme="minorEastAsia" w:hint="eastAsia"/>
        </w:rPr>
        <w:t xml:space="preserve">　</w:t>
      </w:r>
      <w:r w:rsidR="00E728DB" w:rsidRPr="007208B1">
        <w:rPr>
          <w:rFonts w:asciiTheme="minorEastAsia" w:hAnsiTheme="minorEastAsia" w:hint="eastAsia"/>
        </w:rPr>
        <w:t>監事は、理事の職務の執行を監査し、法令の定めるところにより、 監査報告を作成する。</w:t>
      </w:r>
    </w:p>
    <w:p w:rsidR="00904FD6" w:rsidRPr="007208B1" w:rsidRDefault="00E728DB" w:rsidP="0013398D">
      <w:pPr>
        <w:spacing w:line="420" w:lineRule="exact"/>
        <w:ind w:left="1050" w:hangingChars="500" w:hanging="1050"/>
        <w:rPr>
          <w:rFonts w:asciiTheme="minorEastAsia" w:hAnsiTheme="minorEastAsia"/>
        </w:rPr>
      </w:pPr>
      <w:r w:rsidRPr="007208B1">
        <w:rPr>
          <w:rFonts w:asciiTheme="minorEastAsia" w:hAnsiTheme="minorEastAsia" w:hint="eastAsia"/>
        </w:rPr>
        <w:t xml:space="preserve">  </w:t>
      </w:r>
      <w:r w:rsidR="004923C9" w:rsidRPr="007208B1">
        <w:rPr>
          <w:rFonts w:asciiTheme="minorEastAsia" w:hAnsiTheme="minorEastAsia" w:hint="eastAsia"/>
        </w:rPr>
        <w:t xml:space="preserve">　　　</w:t>
      </w:r>
      <w:r w:rsidRPr="007208B1">
        <w:rPr>
          <w:rFonts w:asciiTheme="minorEastAsia" w:hAnsiTheme="minorEastAsia" w:hint="eastAsia"/>
        </w:rPr>
        <w:t>２ 監事は、いつでも、理事及び使用人に対して事業の報告を求め、当法人の業務及び財産の状況の調査をすることができる。</w:t>
      </w:r>
    </w:p>
    <w:p w:rsidR="00904FD6" w:rsidRPr="007208B1" w:rsidRDefault="00E728DB" w:rsidP="007A5DFC">
      <w:pPr>
        <w:spacing w:line="420" w:lineRule="exact"/>
        <w:rPr>
          <w:rFonts w:asciiTheme="minorEastAsia" w:hAnsiTheme="minorEastAsia"/>
        </w:rPr>
      </w:pPr>
      <w:r w:rsidRPr="007208B1">
        <w:rPr>
          <w:rFonts w:asciiTheme="minorEastAsia" w:hAnsiTheme="minorEastAsia" w:hint="eastAsia"/>
        </w:rPr>
        <w:t xml:space="preserve"> （解任）</w:t>
      </w:r>
    </w:p>
    <w:p w:rsidR="00904FD6" w:rsidRPr="007208B1" w:rsidRDefault="00D11A88" w:rsidP="0013398D">
      <w:pPr>
        <w:spacing w:line="420" w:lineRule="exact"/>
        <w:ind w:left="840" w:hangingChars="400" w:hanging="840"/>
        <w:rPr>
          <w:rFonts w:asciiTheme="minorEastAsia" w:hAnsiTheme="minorEastAsia"/>
        </w:rPr>
      </w:pPr>
      <w:r w:rsidRPr="007208B1">
        <w:rPr>
          <w:rFonts w:asciiTheme="minorEastAsia" w:hAnsiTheme="minorEastAsia" w:hint="eastAsia"/>
        </w:rPr>
        <w:t>第２４</w:t>
      </w:r>
      <w:r w:rsidR="00E728DB" w:rsidRPr="007208B1">
        <w:rPr>
          <w:rFonts w:asciiTheme="minorEastAsia" w:hAnsiTheme="minorEastAsia" w:hint="eastAsia"/>
        </w:rPr>
        <w:t>条</w:t>
      </w:r>
      <w:r w:rsidR="00904FD6" w:rsidRPr="007208B1">
        <w:rPr>
          <w:rFonts w:asciiTheme="minorEastAsia" w:hAnsiTheme="minorEastAsia" w:hint="eastAsia"/>
        </w:rPr>
        <w:t xml:space="preserve">　</w:t>
      </w:r>
      <w:r w:rsidR="00E728DB" w:rsidRPr="007208B1">
        <w:rPr>
          <w:rFonts w:asciiTheme="minorEastAsia" w:hAnsiTheme="minorEastAsia" w:hint="eastAsia"/>
        </w:rPr>
        <w:t>理事及び監事は、社員総会の決議によって解任することができる。 ただし、監事の解任の決議は、総社員の半数以上であって、総社員の議決権の３分の２以上に当たる多数をもって行わなければならない。</w:t>
      </w:r>
    </w:p>
    <w:p w:rsidR="00904FD6" w:rsidRPr="007208B1" w:rsidRDefault="00E728DB" w:rsidP="007A5DFC">
      <w:pPr>
        <w:spacing w:line="420" w:lineRule="exact"/>
        <w:rPr>
          <w:rFonts w:asciiTheme="minorEastAsia" w:hAnsiTheme="minorEastAsia"/>
        </w:rPr>
      </w:pPr>
      <w:r w:rsidRPr="007208B1">
        <w:rPr>
          <w:rFonts w:asciiTheme="minorEastAsia" w:hAnsiTheme="minorEastAsia" w:hint="eastAsia"/>
        </w:rPr>
        <w:t>（報酬等）</w:t>
      </w:r>
    </w:p>
    <w:p w:rsidR="00E728DB" w:rsidRPr="007208B1" w:rsidRDefault="00D11A88" w:rsidP="0013398D">
      <w:pPr>
        <w:spacing w:line="420" w:lineRule="exact"/>
        <w:ind w:left="840" w:hangingChars="400" w:hanging="840"/>
        <w:rPr>
          <w:rFonts w:asciiTheme="minorEastAsia" w:hAnsiTheme="minorEastAsia"/>
        </w:rPr>
      </w:pPr>
      <w:r w:rsidRPr="007208B1">
        <w:rPr>
          <w:rFonts w:asciiTheme="minorEastAsia" w:hAnsiTheme="minorEastAsia" w:hint="eastAsia"/>
        </w:rPr>
        <w:lastRenderedPageBreak/>
        <w:t>第２５</w:t>
      </w:r>
      <w:r w:rsidR="00E728DB" w:rsidRPr="007208B1">
        <w:rPr>
          <w:rFonts w:asciiTheme="minorEastAsia" w:hAnsiTheme="minorEastAsia" w:hint="eastAsia"/>
        </w:rPr>
        <w:t xml:space="preserve">条 理事及び監事の報酬、賞与その他の職務執行の対価として当法人か ら受ける財産上の利益は、社員総会の決議によって定める。  </w:t>
      </w:r>
    </w:p>
    <w:p w:rsidR="00904FD6" w:rsidRPr="007208B1" w:rsidRDefault="00904FD6" w:rsidP="007A5DFC">
      <w:pPr>
        <w:spacing w:line="420" w:lineRule="exact"/>
        <w:rPr>
          <w:rFonts w:asciiTheme="minorEastAsia" w:hAnsiTheme="minorEastAsia"/>
        </w:rPr>
      </w:pPr>
    </w:p>
    <w:p w:rsidR="00E728DB" w:rsidRPr="007208B1" w:rsidRDefault="005B7BEC" w:rsidP="005B7BEC">
      <w:pPr>
        <w:spacing w:line="420" w:lineRule="exact"/>
        <w:jc w:val="center"/>
        <w:rPr>
          <w:rFonts w:asciiTheme="minorEastAsia" w:hAnsiTheme="minorEastAsia"/>
        </w:rPr>
      </w:pPr>
      <w:r w:rsidRPr="007208B1">
        <w:rPr>
          <w:rFonts w:asciiTheme="minorEastAsia" w:hAnsiTheme="minorEastAsia" w:hint="eastAsia"/>
        </w:rPr>
        <w:t xml:space="preserve">第５章　</w:t>
      </w:r>
      <w:r w:rsidR="00E728DB" w:rsidRPr="007208B1">
        <w:rPr>
          <w:rFonts w:asciiTheme="minorEastAsia" w:hAnsiTheme="minorEastAsia" w:hint="eastAsia"/>
        </w:rPr>
        <w:t>計 算</w:t>
      </w:r>
    </w:p>
    <w:p w:rsidR="00994E4D" w:rsidRPr="007208B1" w:rsidRDefault="00994E4D" w:rsidP="00994E4D">
      <w:pPr>
        <w:pStyle w:val="a3"/>
        <w:spacing w:line="420" w:lineRule="exact"/>
        <w:ind w:leftChars="0" w:left="864"/>
        <w:rPr>
          <w:rFonts w:asciiTheme="minorEastAsia" w:hAnsiTheme="minorEastAsia"/>
        </w:rPr>
      </w:pPr>
    </w:p>
    <w:p w:rsidR="00C06543" w:rsidRPr="007208B1" w:rsidRDefault="00E728DB" w:rsidP="007A5DFC">
      <w:pPr>
        <w:spacing w:line="420" w:lineRule="exact"/>
        <w:rPr>
          <w:rFonts w:asciiTheme="minorEastAsia" w:hAnsiTheme="minorEastAsia"/>
        </w:rPr>
      </w:pPr>
      <w:r w:rsidRPr="007208B1">
        <w:rPr>
          <w:rFonts w:asciiTheme="minorEastAsia" w:hAnsiTheme="minorEastAsia" w:hint="eastAsia"/>
        </w:rPr>
        <w:t>（事業年度）</w:t>
      </w:r>
    </w:p>
    <w:p w:rsidR="008B2870" w:rsidRPr="007208B1" w:rsidRDefault="00D11A88" w:rsidP="007A5DFC">
      <w:pPr>
        <w:spacing w:line="420" w:lineRule="exact"/>
        <w:rPr>
          <w:rFonts w:asciiTheme="minorEastAsia" w:hAnsiTheme="minorEastAsia"/>
        </w:rPr>
      </w:pPr>
      <w:r w:rsidRPr="007208B1">
        <w:rPr>
          <w:rFonts w:asciiTheme="minorEastAsia" w:hAnsiTheme="minorEastAsia" w:hint="eastAsia"/>
        </w:rPr>
        <w:t>第２６</w:t>
      </w:r>
      <w:r w:rsidR="00E728DB" w:rsidRPr="007208B1">
        <w:rPr>
          <w:rFonts w:asciiTheme="minorEastAsia" w:hAnsiTheme="minorEastAsia" w:hint="eastAsia"/>
        </w:rPr>
        <w:t>条 当法人の事業年度</w:t>
      </w:r>
      <w:r w:rsidR="00C06543" w:rsidRPr="007208B1">
        <w:rPr>
          <w:rFonts w:asciiTheme="minorEastAsia" w:hAnsiTheme="minorEastAsia" w:hint="eastAsia"/>
        </w:rPr>
        <w:t>は、</w:t>
      </w:r>
      <w:r w:rsidR="00E728DB" w:rsidRPr="007208B1">
        <w:rPr>
          <w:rFonts w:asciiTheme="minorEastAsia" w:hAnsiTheme="minorEastAsia" w:hint="eastAsia"/>
        </w:rPr>
        <w:t>毎年</w:t>
      </w:r>
      <w:r w:rsidR="00C06543" w:rsidRPr="007208B1">
        <w:rPr>
          <w:rFonts w:asciiTheme="minorEastAsia" w:hAnsiTheme="minorEastAsia" w:hint="eastAsia"/>
        </w:rPr>
        <w:t>４月１日から翌</w:t>
      </w:r>
      <w:r w:rsidR="008B2870" w:rsidRPr="007208B1">
        <w:rPr>
          <w:rFonts w:asciiTheme="minorEastAsia" w:hAnsiTheme="minorEastAsia" w:hint="eastAsia"/>
        </w:rPr>
        <w:t>年</w:t>
      </w:r>
      <w:r w:rsidR="00C06543" w:rsidRPr="007208B1">
        <w:rPr>
          <w:rFonts w:asciiTheme="minorEastAsia" w:hAnsiTheme="minorEastAsia" w:hint="eastAsia"/>
        </w:rPr>
        <w:t>３月３１</w:t>
      </w:r>
      <w:r w:rsidR="00E728DB" w:rsidRPr="007208B1">
        <w:rPr>
          <w:rFonts w:asciiTheme="minorEastAsia" w:hAnsiTheme="minorEastAsia" w:hint="eastAsia"/>
        </w:rPr>
        <w:t>日までの年１期とする。</w:t>
      </w:r>
    </w:p>
    <w:p w:rsidR="00A00A24" w:rsidRPr="007208B1" w:rsidRDefault="00E728DB" w:rsidP="007A5DFC">
      <w:pPr>
        <w:spacing w:line="420" w:lineRule="exact"/>
        <w:rPr>
          <w:rFonts w:asciiTheme="minorEastAsia" w:hAnsiTheme="minorEastAsia"/>
        </w:rPr>
      </w:pPr>
      <w:r w:rsidRPr="007208B1">
        <w:rPr>
          <w:rFonts w:asciiTheme="minorEastAsia" w:hAnsiTheme="minorEastAsia" w:hint="eastAsia"/>
        </w:rPr>
        <w:t xml:space="preserve"> （事業計画及び収支予算）</w:t>
      </w:r>
    </w:p>
    <w:p w:rsidR="00E728DB" w:rsidRPr="007208B1" w:rsidRDefault="00D11A88" w:rsidP="0013398D">
      <w:pPr>
        <w:spacing w:line="420" w:lineRule="exact"/>
        <w:ind w:left="840" w:hangingChars="400" w:hanging="840"/>
        <w:rPr>
          <w:rFonts w:asciiTheme="minorEastAsia" w:hAnsiTheme="minorEastAsia"/>
        </w:rPr>
      </w:pPr>
      <w:r w:rsidRPr="007208B1">
        <w:rPr>
          <w:rFonts w:asciiTheme="minorEastAsia" w:hAnsiTheme="minorEastAsia" w:hint="eastAsia"/>
        </w:rPr>
        <w:t>第２７</w:t>
      </w:r>
      <w:r w:rsidR="00E728DB" w:rsidRPr="007208B1">
        <w:rPr>
          <w:rFonts w:asciiTheme="minorEastAsia" w:hAnsiTheme="minorEastAsia" w:hint="eastAsia"/>
        </w:rPr>
        <w:t>条</w:t>
      </w:r>
      <w:r w:rsidR="00C06543" w:rsidRPr="007208B1">
        <w:rPr>
          <w:rFonts w:asciiTheme="minorEastAsia" w:hAnsiTheme="minorEastAsia" w:hint="eastAsia"/>
        </w:rPr>
        <w:t xml:space="preserve">　</w:t>
      </w:r>
      <w:r w:rsidR="00E728DB" w:rsidRPr="007208B1">
        <w:rPr>
          <w:rFonts w:asciiTheme="minorEastAsia" w:hAnsiTheme="minorEastAsia" w:hint="eastAsia"/>
        </w:rPr>
        <w:t xml:space="preserve">当法人の事業計画及び収支予算については、毎事業年度開始日の前日までに代表理事が作成し、直近の社員総会において承認を受けるものとする。これを変更する場合も、同様とする。  </w:t>
      </w:r>
    </w:p>
    <w:p w:rsidR="00C06543" w:rsidRPr="007208B1" w:rsidRDefault="00C06543" w:rsidP="007A5DFC">
      <w:pPr>
        <w:spacing w:line="420" w:lineRule="exact"/>
        <w:rPr>
          <w:rFonts w:asciiTheme="minorEastAsia" w:hAnsiTheme="minorEastAsia"/>
        </w:rPr>
      </w:pPr>
    </w:p>
    <w:p w:rsidR="009C3A37" w:rsidRPr="007208B1" w:rsidRDefault="005B7BEC" w:rsidP="005B7BEC">
      <w:pPr>
        <w:spacing w:line="420" w:lineRule="exact"/>
        <w:jc w:val="center"/>
        <w:rPr>
          <w:rFonts w:asciiTheme="minorEastAsia" w:hAnsiTheme="minorEastAsia"/>
        </w:rPr>
      </w:pPr>
      <w:r w:rsidRPr="007208B1">
        <w:rPr>
          <w:rFonts w:asciiTheme="minorEastAsia" w:hAnsiTheme="minorEastAsia" w:hint="eastAsia"/>
        </w:rPr>
        <w:t xml:space="preserve">第６章　</w:t>
      </w:r>
      <w:r w:rsidR="00E728DB" w:rsidRPr="007208B1">
        <w:rPr>
          <w:rFonts w:asciiTheme="minorEastAsia" w:hAnsiTheme="minorEastAsia" w:hint="eastAsia"/>
        </w:rPr>
        <w:t>附 則</w:t>
      </w:r>
    </w:p>
    <w:p w:rsidR="00C06543" w:rsidRPr="007208B1" w:rsidRDefault="00E728DB" w:rsidP="007A5DFC">
      <w:pPr>
        <w:spacing w:line="420" w:lineRule="exact"/>
        <w:rPr>
          <w:rFonts w:asciiTheme="minorEastAsia" w:hAnsiTheme="minorEastAsia"/>
        </w:rPr>
      </w:pPr>
      <w:r w:rsidRPr="007208B1">
        <w:rPr>
          <w:rFonts w:asciiTheme="minorEastAsia" w:hAnsiTheme="minorEastAsia" w:hint="eastAsia"/>
        </w:rPr>
        <w:t xml:space="preserve">（最初の事業年度) </w:t>
      </w:r>
    </w:p>
    <w:p w:rsidR="00E728DB" w:rsidRPr="007208B1" w:rsidRDefault="00D11A88" w:rsidP="007A5DFC">
      <w:pPr>
        <w:spacing w:line="420" w:lineRule="exact"/>
        <w:rPr>
          <w:rFonts w:asciiTheme="minorEastAsia" w:hAnsiTheme="minorEastAsia"/>
        </w:rPr>
      </w:pPr>
      <w:r w:rsidRPr="007208B1">
        <w:rPr>
          <w:rFonts w:asciiTheme="minorEastAsia" w:hAnsiTheme="minorEastAsia" w:hint="eastAsia"/>
        </w:rPr>
        <w:t>第２８</w:t>
      </w:r>
      <w:r w:rsidR="00E728DB" w:rsidRPr="007208B1">
        <w:rPr>
          <w:rFonts w:asciiTheme="minorEastAsia" w:hAnsiTheme="minorEastAsia" w:hint="eastAsia"/>
        </w:rPr>
        <w:t>条</w:t>
      </w:r>
      <w:r w:rsidR="00C06543" w:rsidRPr="007208B1">
        <w:rPr>
          <w:rFonts w:asciiTheme="minorEastAsia" w:hAnsiTheme="minorEastAsia" w:hint="eastAsia"/>
        </w:rPr>
        <w:t xml:space="preserve">　</w:t>
      </w:r>
      <w:r w:rsidR="00E728DB" w:rsidRPr="007208B1">
        <w:rPr>
          <w:rFonts w:asciiTheme="minorEastAsia" w:hAnsiTheme="minorEastAsia" w:hint="eastAsia"/>
        </w:rPr>
        <w:t>当法人の最初の事業年度は、当法人成立の日から平成</w:t>
      </w:r>
      <w:r w:rsidR="00C06543" w:rsidRPr="007208B1">
        <w:rPr>
          <w:rFonts w:asciiTheme="minorEastAsia" w:hAnsiTheme="minorEastAsia" w:hint="eastAsia"/>
        </w:rPr>
        <w:t>２８</w:t>
      </w:r>
      <w:r w:rsidR="00E728DB" w:rsidRPr="007208B1">
        <w:rPr>
          <w:rFonts w:asciiTheme="minorEastAsia" w:hAnsiTheme="minorEastAsia" w:hint="eastAsia"/>
        </w:rPr>
        <w:t>年</w:t>
      </w:r>
      <w:r w:rsidR="00C06543" w:rsidRPr="007208B1">
        <w:rPr>
          <w:rFonts w:asciiTheme="minorEastAsia" w:hAnsiTheme="minorEastAsia" w:hint="eastAsia"/>
        </w:rPr>
        <w:t>３</w:t>
      </w:r>
      <w:r w:rsidR="00E728DB" w:rsidRPr="007208B1">
        <w:rPr>
          <w:rFonts w:asciiTheme="minorEastAsia" w:hAnsiTheme="minorEastAsia" w:hint="eastAsia"/>
        </w:rPr>
        <w:t>月</w:t>
      </w:r>
      <w:r w:rsidR="00C06543" w:rsidRPr="007208B1">
        <w:rPr>
          <w:rFonts w:asciiTheme="minorEastAsia" w:hAnsiTheme="minorEastAsia" w:hint="eastAsia"/>
        </w:rPr>
        <w:t>３１</w:t>
      </w:r>
      <w:r w:rsidR="00E728DB" w:rsidRPr="007208B1">
        <w:rPr>
          <w:rFonts w:asciiTheme="minorEastAsia" w:hAnsiTheme="minorEastAsia" w:hint="eastAsia"/>
        </w:rPr>
        <w:t xml:space="preserve">日までとする。 </w:t>
      </w:r>
    </w:p>
    <w:p w:rsidR="00C06543" w:rsidRPr="007208B1" w:rsidRDefault="00E728DB" w:rsidP="007A5DFC">
      <w:pPr>
        <w:spacing w:line="420" w:lineRule="exact"/>
        <w:rPr>
          <w:rFonts w:asciiTheme="minorEastAsia" w:hAnsiTheme="minorEastAsia"/>
        </w:rPr>
      </w:pPr>
      <w:r w:rsidRPr="007208B1">
        <w:rPr>
          <w:rFonts w:asciiTheme="minorEastAsia" w:hAnsiTheme="minorEastAsia" w:hint="eastAsia"/>
        </w:rPr>
        <w:t>（設立時の役員）</w:t>
      </w:r>
    </w:p>
    <w:p w:rsidR="00994E4D" w:rsidRPr="007208B1" w:rsidRDefault="00D11A88" w:rsidP="007A5DFC">
      <w:pPr>
        <w:spacing w:line="420" w:lineRule="exact"/>
        <w:ind w:left="1260" w:hangingChars="600" w:hanging="1260"/>
        <w:rPr>
          <w:rFonts w:asciiTheme="minorEastAsia" w:hAnsiTheme="minorEastAsia"/>
        </w:rPr>
      </w:pPr>
      <w:r w:rsidRPr="007208B1">
        <w:rPr>
          <w:rFonts w:asciiTheme="minorEastAsia" w:hAnsiTheme="minorEastAsia" w:hint="eastAsia"/>
        </w:rPr>
        <w:t>第２９</w:t>
      </w:r>
      <w:r w:rsidR="00E728DB" w:rsidRPr="007208B1">
        <w:rPr>
          <w:rFonts w:asciiTheme="minorEastAsia" w:hAnsiTheme="minorEastAsia" w:hint="eastAsia"/>
        </w:rPr>
        <w:t>条</w:t>
      </w:r>
      <w:r w:rsidR="00C06543" w:rsidRPr="007208B1">
        <w:rPr>
          <w:rFonts w:asciiTheme="minorEastAsia" w:hAnsiTheme="minorEastAsia" w:hint="eastAsia"/>
        </w:rPr>
        <w:t xml:space="preserve">　</w:t>
      </w:r>
      <w:r w:rsidR="00E728DB" w:rsidRPr="007208B1">
        <w:rPr>
          <w:rFonts w:asciiTheme="minorEastAsia" w:hAnsiTheme="minorEastAsia" w:hint="eastAsia"/>
        </w:rPr>
        <w:t>当法人の設立時理事、設立時代表理事及び設立時監事は、次のとお</w:t>
      </w:r>
      <w:r w:rsidR="009C3A37" w:rsidRPr="007208B1">
        <w:rPr>
          <w:rFonts w:asciiTheme="minorEastAsia" w:hAnsiTheme="minorEastAsia" w:hint="eastAsia"/>
        </w:rPr>
        <w:t>り</w:t>
      </w:r>
      <w:r w:rsidR="00E728DB" w:rsidRPr="007208B1">
        <w:rPr>
          <w:rFonts w:asciiTheme="minorEastAsia" w:hAnsiTheme="minorEastAsia" w:hint="eastAsia"/>
        </w:rPr>
        <w:t xml:space="preserve">とする。     </w:t>
      </w:r>
    </w:p>
    <w:p w:rsidR="00DA341A" w:rsidRPr="007208B1" w:rsidRDefault="00DA341A" w:rsidP="00DA341A">
      <w:pPr>
        <w:spacing w:line="420" w:lineRule="exact"/>
        <w:ind w:leftChars="600" w:left="1260"/>
        <w:rPr>
          <w:rFonts w:asciiTheme="minorEastAsia" w:hAnsiTheme="minorEastAsia"/>
        </w:rPr>
      </w:pPr>
      <w:r w:rsidRPr="007208B1">
        <w:rPr>
          <w:rFonts w:asciiTheme="minorEastAsia" w:hAnsiTheme="minorEastAsia" w:hint="eastAsia"/>
        </w:rPr>
        <w:t>住 所 　　　　大分県宇佐市大字下拝田１５７８番地の３</w:t>
      </w:r>
    </w:p>
    <w:p w:rsidR="00C06543" w:rsidRPr="007208B1" w:rsidRDefault="00994E4D" w:rsidP="00994E4D">
      <w:pPr>
        <w:spacing w:line="420" w:lineRule="exact"/>
        <w:ind w:leftChars="600" w:left="1260"/>
        <w:rPr>
          <w:rFonts w:asciiTheme="minorEastAsia" w:hAnsiTheme="minorEastAsia"/>
        </w:rPr>
      </w:pPr>
      <w:r w:rsidRPr="007208B1">
        <w:rPr>
          <w:rFonts w:asciiTheme="minorEastAsia" w:hAnsiTheme="minorEastAsia" w:hint="eastAsia"/>
        </w:rPr>
        <w:t>設立</w:t>
      </w:r>
      <w:r w:rsidR="00E728DB" w:rsidRPr="007208B1">
        <w:rPr>
          <w:rFonts w:asciiTheme="minorEastAsia" w:hAnsiTheme="minorEastAsia" w:hint="eastAsia"/>
        </w:rPr>
        <w:t xml:space="preserve">時理事   </w:t>
      </w:r>
      <w:r w:rsidR="00C06543" w:rsidRPr="007208B1">
        <w:rPr>
          <w:rFonts w:asciiTheme="minorEastAsia" w:hAnsiTheme="minorEastAsia" w:hint="eastAsia"/>
        </w:rPr>
        <w:t xml:space="preserve">　　</w:t>
      </w:r>
      <w:r w:rsidR="00474FBD" w:rsidRPr="007208B1">
        <w:rPr>
          <w:rFonts w:asciiTheme="minorEastAsia" w:hAnsiTheme="minorEastAsia" w:hint="eastAsia"/>
        </w:rPr>
        <w:t xml:space="preserve"> </w:t>
      </w:r>
      <w:r w:rsidR="00C06543" w:rsidRPr="007208B1">
        <w:rPr>
          <w:rFonts w:asciiTheme="minorEastAsia" w:hAnsiTheme="minorEastAsia" w:hint="eastAsia"/>
        </w:rPr>
        <w:t>内尾　和弘</w:t>
      </w:r>
    </w:p>
    <w:p w:rsidR="00DA341A" w:rsidRPr="007208B1" w:rsidRDefault="00DA341A" w:rsidP="00DA341A">
      <w:pPr>
        <w:spacing w:line="420" w:lineRule="exact"/>
        <w:ind w:leftChars="600" w:left="1260"/>
        <w:rPr>
          <w:rFonts w:asciiTheme="minorEastAsia" w:hAnsiTheme="minorEastAsia"/>
        </w:rPr>
      </w:pPr>
      <w:r w:rsidRPr="007208B1">
        <w:rPr>
          <w:rFonts w:asciiTheme="minorEastAsia" w:hAnsiTheme="minorEastAsia" w:hint="eastAsia"/>
        </w:rPr>
        <w:t xml:space="preserve">住 所　　　　 </w:t>
      </w:r>
      <w:r w:rsidR="00986193">
        <w:rPr>
          <w:rFonts w:asciiTheme="minorEastAsia" w:hAnsiTheme="minorEastAsia" w:hint="eastAsia"/>
        </w:rPr>
        <w:t>大分県中津市本耶馬渓</w:t>
      </w:r>
      <w:r w:rsidRPr="007208B1">
        <w:rPr>
          <w:rFonts w:asciiTheme="minorEastAsia" w:hAnsiTheme="minorEastAsia" w:hint="eastAsia"/>
        </w:rPr>
        <w:t>町西谷９９６番地１</w:t>
      </w:r>
    </w:p>
    <w:p w:rsidR="00C06543" w:rsidRPr="007208B1" w:rsidRDefault="00C06543" w:rsidP="007A5DFC">
      <w:pPr>
        <w:spacing w:line="420" w:lineRule="exact"/>
        <w:ind w:left="1260" w:hangingChars="600" w:hanging="1260"/>
        <w:rPr>
          <w:rFonts w:asciiTheme="minorEastAsia" w:hAnsiTheme="minorEastAsia"/>
        </w:rPr>
      </w:pPr>
      <w:r w:rsidRPr="007208B1">
        <w:rPr>
          <w:rFonts w:asciiTheme="minorEastAsia" w:hAnsiTheme="minorEastAsia" w:hint="eastAsia"/>
        </w:rPr>
        <w:t xml:space="preserve">　　</w:t>
      </w:r>
      <w:r w:rsidR="00DA341A" w:rsidRPr="007208B1">
        <w:rPr>
          <w:rFonts w:asciiTheme="minorEastAsia" w:hAnsiTheme="minorEastAsia" w:hint="eastAsia"/>
        </w:rPr>
        <w:t xml:space="preserve">　　</w:t>
      </w:r>
      <w:r w:rsidRPr="007208B1">
        <w:rPr>
          <w:rFonts w:asciiTheme="minorEastAsia" w:hAnsiTheme="minorEastAsia" w:hint="eastAsia"/>
        </w:rPr>
        <w:t xml:space="preserve">　　</w:t>
      </w:r>
      <w:r w:rsidR="00DA341A" w:rsidRPr="007208B1">
        <w:rPr>
          <w:rFonts w:asciiTheme="minorEastAsia" w:hAnsiTheme="minorEastAsia" w:hint="eastAsia"/>
        </w:rPr>
        <w:t>設立時理事</w:t>
      </w:r>
      <w:r w:rsidRPr="007208B1">
        <w:rPr>
          <w:rFonts w:asciiTheme="minorEastAsia" w:hAnsiTheme="minorEastAsia" w:hint="eastAsia"/>
        </w:rPr>
        <w:t xml:space="preserve">　</w:t>
      </w:r>
      <w:r w:rsidR="00474FBD" w:rsidRPr="007208B1">
        <w:rPr>
          <w:rFonts w:asciiTheme="minorEastAsia" w:hAnsiTheme="minorEastAsia" w:hint="eastAsia"/>
        </w:rPr>
        <w:t xml:space="preserve"> </w:t>
      </w:r>
      <w:r w:rsidR="00DA341A" w:rsidRPr="007208B1">
        <w:rPr>
          <w:rFonts w:asciiTheme="minorEastAsia" w:hAnsiTheme="minorEastAsia" w:hint="eastAsia"/>
        </w:rPr>
        <w:t xml:space="preserve">　　</w:t>
      </w:r>
      <w:r w:rsidRPr="007208B1">
        <w:rPr>
          <w:rFonts w:asciiTheme="minorEastAsia" w:hAnsiTheme="minorEastAsia" w:hint="eastAsia"/>
        </w:rPr>
        <w:t>前山</w:t>
      </w:r>
      <w:r w:rsidR="005B7BEC" w:rsidRPr="007208B1">
        <w:rPr>
          <w:rFonts w:asciiTheme="minorEastAsia" w:hAnsiTheme="minorEastAsia" w:hint="eastAsia"/>
        </w:rPr>
        <w:t xml:space="preserve">　佐代子</w:t>
      </w:r>
    </w:p>
    <w:p w:rsidR="00DA341A" w:rsidRPr="007208B1" w:rsidRDefault="00DA341A" w:rsidP="00DA341A">
      <w:pPr>
        <w:spacing w:line="420" w:lineRule="exact"/>
        <w:ind w:leftChars="600" w:left="1260"/>
        <w:rPr>
          <w:rFonts w:asciiTheme="minorEastAsia" w:hAnsiTheme="minorEastAsia"/>
        </w:rPr>
      </w:pPr>
      <w:r w:rsidRPr="007208B1">
        <w:rPr>
          <w:rFonts w:asciiTheme="minorEastAsia" w:hAnsiTheme="minorEastAsia" w:hint="eastAsia"/>
        </w:rPr>
        <w:t>住 所 　　　　大分県宇佐市大字下拝田１５７８番地の３</w:t>
      </w:r>
    </w:p>
    <w:p w:rsidR="00C06543" w:rsidRPr="007208B1" w:rsidRDefault="00C06543" w:rsidP="007A5DFC">
      <w:pPr>
        <w:spacing w:line="420" w:lineRule="exact"/>
        <w:ind w:left="1260" w:hangingChars="600" w:hanging="1260"/>
        <w:rPr>
          <w:rFonts w:asciiTheme="minorEastAsia" w:hAnsiTheme="minorEastAsia"/>
        </w:rPr>
      </w:pPr>
      <w:r w:rsidRPr="007208B1">
        <w:rPr>
          <w:rFonts w:asciiTheme="minorEastAsia" w:hAnsiTheme="minorEastAsia" w:hint="eastAsia"/>
        </w:rPr>
        <w:t xml:space="preserve">　</w:t>
      </w:r>
      <w:r w:rsidR="00DA341A" w:rsidRPr="007208B1">
        <w:rPr>
          <w:rFonts w:asciiTheme="minorEastAsia" w:hAnsiTheme="minorEastAsia" w:hint="eastAsia"/>
        </w:rPr>
        <w:t xml:space="preserve">　　　　　</w:t>
      </w:r>
      <w:r w:rsidRPr="007208B1">
        <w:rPr>
          <w:rFonts w:asciiTheme="minorEastAsia" w:hAnsiTheme="minorEastAsia" w:hint="eastAsia"/>
        </w:rPr>
        <w:t>設立時代表理事　　内尾　和弘</w:t>
      </w:r>
    </w:p>
    <w:p w:rsidR="00DA341A" w:rsidRPr="007208B1" w:rsidRDefault="00DA341A" w:rsidP="00DA341A">
      <w:pPr>
        <w:spacing w:line="420" w:lineRule="exact"/>
        <w:ind w:leftChars="600" w:left="1260"/>
        <w:rPr>
          <w:rFonts w:asciiTheme="minorEastAsia" w:hAnsiTheme="minorEastAsia"/>
        </w:rPr>
      </w:pPr>
      <w:r w:rsidRPr="007208B1">
        <w:rPr>
          <w:rFonts w:asciiTheme="minorEastAsia" w:hAnsiTheme="minorEastAsia" w:hint="eastAsia"/>
        </w:rPr>
        <w:t>住 所 　　　　大分県中津市大字上如水１０４８番地３</w:t>
      </w:r>
    </w:p>
    <w:p w:rsidR="00474FBD" w:rsidRPr="007208B1" w:rsidRDefault="00474FBD" w:rsidP="007A5DFC">
      <w:pPr>
        <w:spacing w:line="420" w:lineRule="exact"/>
        <w:ind w:left="1260" w:hangingChars="600" w:hanging="1260"/>
        <w:rPr>
          <w:rFonts w:asciiTheme="minorEastAsia" w:hAnsiTheme="minorEastAsia"/>
        </w:rPr>
      </w:pPr>
      <w:r w:rsidRPr="007208B1">
        <w:rPr>
          <w:rFonts w:asciiTheme="minorEastAsia" w:hAnsiTheme="minorEastAsia" w:hint="eastAsia"/>
        </w:rPr>
        <w:t xml:space="preserve">　　　　</w:t>
      </w:r>
      <w:r w:rsidR="00986193">
        <w:rPr>
          <w:rFonts w:asciiTheme="minorEastAsia" w:hAnsiTheme="minorEastAsia" w:hint="eastAsia"/>
        </w:rPr>
        <w:t xml:space="preserve">　</w:t>
      </w:r>
      <w:r w:rsidRPr="007208B1">
        <w:rPr>
          <w:rFonts w:asciiTheme="minorEastAsia" w:hAnsiTheme="minorEastAsia" w:hint="eastAsia"/>
        </w:rPr>
        <w:t xml:space="preserve">　設立時監事　　　　今井</w:t>
      </w:r>
      <w:r w:rsidR="005B7BEC" w:rsidRPr="007208B1">
        <w:rPr>
          <w:rFonts w:asciiTheme="minorEastAsia" w:hAnsiTheme="minorEastAsia" w:hint="eastAsia"/>
        </w:rPr>
        <w:t xml:space="preserve">　久夫</w:t>
      </w:r>
    </w:p>
    <w:p w:rsidR="00474FBD" w:rsidRPr="007208B1" w:rsidRDefault="00E728DB" w:rsidP="007A5DFC">
      <w:pPr>
        <w:spacing w:line="420" w:lineRule="exact"/>
        <w:rPr>
          <w:rFonts w:asciiTheme="minorEastAsia" w:hAnsiTheme="minorEastAsia"/>
        </w:rPr>
      </w:pPr>
      <w:r w:rsidRPr="007208B1">
        <w:rPr>
          <w:rFonts w:asciiTheme="minorEastAsia" w:hAnsiTheme="minorEastAsia" w:hint="eastAsia"/>
        </w:rPr>
        <w:t>（設立時社員の氏名及び住所）</w:t>
      </w:r>
    </w:p>
    <w:p w:rsidR="00474FBD" w:rsidRPr="007208B1" w:rsidRDefault="00D11A88" w:rsidP="007A5DFC">
      <w:pPr>
        <w:spacing w:line="420" w:lineRule="exact"/>
        <w:ind w:left="1260" w:hangingChars="600" w:hanging="1260"/>
        <w:rPr>
          <w:rFonts w:asciiTheme="minorEastAsia" w:hAnsiTheme="minorEastAsia"/>
        </w:rPr>
      </w:pPr>
      <w:r w:rsidRPr="007208B1">
        <w:rPr>
          <w:rFonts w:asciiTheme="minorEastAsia" w:hAnsiTheme="minorEastAsia" w:hint="eastAsia"/>
        </w:rPr>
        <w:t>第３０</w:t>
      </w:r>
      <w:r w:rsidR="00E728DB" w:rsidRPr="007208B1">
        <w:rPr>
          <w:rFonts w:asciiTheme="minorEastAsia" w:hAnsiTheme="minorEastAsia" w:hint="eastAsia"/>
        </w:rPr>
        <w:t>条</w:t>
      </w:r>
      <w:r w:rsidR="00474FBD" w:rsidRPr="007208B1">
        <w:rPr>
          <w:rFonts w:asciiTheme="minorEastAsia" w:hAnsiTheme="minorEastAsia" w:hint="eastAsia"/>
        </w:rPr>
        <w:t xml:space="preserve">　</w:t>
      </w:r>
      <w:r w:rsidR="00E728DB" w:rsidRPr="007208B1">
        <w:rPr>
          <w:rFonts w:asciiTheme="minorEastAsia" w:hAnsiTheme="minorEastAsia" w:hint="eastAsia"/>
        </w:rPr>
        <w:t xml:space="preserve">設立時社員の氏名及び住所は、次のとおりである。 </w:t>
      </w:r>
    </w:p>
    <w:p w:rsidR="00474FBD" w:rsidRPr="007208B1" w:rsidRDefault="00E728DB" w:rsidP="007A5DFC">
      <w:pPr>
        <w:spacing w:line="420" w:lineRule="exact"/>
        <w:ind w:leftChars="600" w:left="1260"/>
        <w:rPr>
          <w:rFonts w:asciiTheme="minorEastAsia" w:hAnsiTheme="minorEastAsia"/>
        </w:rPr>
      </w:pPr>
      <w:r w:rsidRPr="007208B1">
        <w:rPr>
          <w:rFonts w:asciiTheme="minorEastAsia" w:hAnsiTheme="minorEastAsia" w:hint="eastAsia"/>
        </w:rPr>
        <w:t xml:space="preserve">住 所 </w:t>
      </w:r>
      <w:r w:rsidR="008B2870" w:rsidRPr="007208B1">
        <w:rPr>
          <w:rFonts w:asciiTheme="minorEastAsia" w:hAnsiTheme="minorEastAsia" w:hint="eastAsia"/>
        </w:rPr>
        <w:t xml:space="preserve">　　　　大分県宇佐市大字下拝田１５７８番地の</w:t>
      </w:r>
      <w:r w:rsidR="005B7BEC" w:rsidRPr="007208B1">
        <w:rPr>
          <w:rFonts w:asciiTheme="minorEastAsia" w:hAnsiTheme="minorEastAsia" w:hint="eastAsia"/>
        </w:rPr>
        <w:t>３</w:t>
      </w:r>
    </w:p>
    <w:p w:rsidR="00474FBD" w:rsidRPr="007208B1" w:rsidRDefault="00E728DB" w:rsidP="007A5DFC">
      <w:pPr>
        <w:spacing w:line="420" w:lineRule="exact"/>
        <w:ind w:leftChars="600" w:left="1260"/>
        <w:rPr>
          <w:rFonts w:asciiTheme="minorEastAsia" w:hAnsiTheme="minorEastAsia"/>
        </w:rPr>
      </w:pPr>
      <w:r w:rsidRPr="007208B1">
        <w:rPr>
          <w:rFonts w:asciiTheme="minorEastAsia" w:hAnsiTheme="minorEastAsia" w:hint="eastAsia"/>
        </w:rPr>
        <w:t xml:space="preserve">設立時社員    </w:t>
      </w:r>
      <w:r w:rsidR="005B7BEC" w:rsidRPr="007208B1">
        <w:rPr>
          <w:rFonts w:asciiTheme="minorEastAsia" w:hAnsiTheme="minorEastAsia" w:hint="eastAsia"/>
        </w:rPr>
        <w:t>内尾　和弘</w:t>
      </w:r>
    </w:p>
    <w:p w:rsidR="00474FBD" w:rsidRPr="007208B1" w:rsidRDefault="00E728DB" w:rsidP="007A5DFC">
      <w:pPr>
        <w:spacing w:line="420" w:lineRule="exact"/>
        <w:ind w:leftChars="600" w:left="1260"/>
        <w:rPr>
          <w:rFonts w:asciiTheme="minorEastAsia" w:hAnsiTheme="minorEastAsia"/>
        </w:rPr>
      </w:pPr>
      <w:r w:rsidRPr="007208B1">
        <w:rPr>
          <w:rFonts w:asciiTheme="minorEastAsia" w:hAnsiTheme="minorEastAsia" w:hint="eastAsia"/>
        </w:rPr>
        <w:t>住 所</w:t>
      </w:r>
      <w:r w:rsidR="005B7BEC" w:rsidRPr="007208B1">
        <w:rPr>
          <w:rFonts w:asciiTheme="minorEastAsia" w:hAnsiTheme="minorEastAsia" w:hint="eastAsia"/>
        </w:rPr>
        <w:t xml:space="preserve">　　　　 大分県中津市本耶馬</w:t>
      </w:r>
      <w:r w:rsidR="00986193">
        <w:rPr>
          <w:rFonts w:asciiTheme="minorEastAsia" w:hAnsiTheme="minorEastAsia" w:hint="eastAsia"/>
        </w:rPr>
        <w:t>渓</w:t>
      </w:r>
      <w:r w:rsidR="005B7BEC" w:rsidRPr="007208B1">
        <w:rPr>
          <w:rFonts w:asciiTheme="minorEastAsia" w:hAnsiTheme="minorEastAsia" w:hint="eastAsia"/>
        </w:rPr>
        <w:t>町西谷９９６</w:t>
      </w:r>
      <w:r w:rsidR="00DA341A" w:rsidRPr="007208B1">
        <w:rPr>
          <w:rFonts w:asciiTheme="minorEastAsia" w:hAnsiTheme="minorEastAsia" w:hint="eastAsia"/>
        </w:rPr>
        <w:t>番地</w:t>
      </w:r>
      <w:r w:rsidR="005B7BEC" w:rsidRPr="007208B1">
        <w:rPr>
          <w:rFonts w:asciiTheme="minorEastAsia" w:hAnsiTheme="minorEastAsia" w:hint="eastAsia"/>
        </w:rPr>
        <w:t>１</w:t>
      </w:r>
    </w:p>
    <w:p w:rsidR="009C3A37" w:rsidRPr="007208B1" w:rsidRDefault="00E728DB" w:rsidP="007A5DFC">
      <w:pPr>
        <w:spacing w:line="420" w:lineRule="exact"/>
        <w:ind w:leftChars="600" w:left="1260"/>
        <w:rPr>
          <w:rFonts w:asciiTheme="minorEastAsia" w:hAnsiTheme="minorEastAsia"/>
        </w:rPr>
      </w:pPr>
      <w:r w:rsidRPr="007208B1">
        <w:rPr>
          <w:rFonts w:asciiTheme="minorEastAsia" w:hAnsiTheme="minorEastAsia" w:hint="eastAsia"/>
        </w:rPr>
        <w:t xml:space="preserve">設立時社員    </w:t>
      </w:r>
      <w:r w:rsidR="005B7BEC" w:rsidRPr="007208B1">
        <w:rPr>
          <w:rFonts w:asciiTheme="minorEastAsia" w:hAnsiTheme="minorEastAsia" w:hint="eastAsia"/>
        </w:rPr>
        <w:t>前山　佐代子</w:t>
      </w:r>
    </w:p>
    <w:p w:rsidR="00474FBD" w:rsidRPr="007208B1" w:rsidRDefault="00E728DB" w:rsidP="007A5DFC">
      <w:pPr>
        <w:spacing w:line="420" w:lineRule="exact"/>
        <w:rPr>
          <w:rFonts w:asciiTheme="minorEastAsia" w:hAnsiTheme="minorEastAsia"/>
        </w:rPr>
      </w:pPr>
      <w:r w:rsidRPr="007208B1">
        <w:rPr>
          <w:rFonts w:asciiTheme="minorEastAsia" w:hAnsiTheme="minorEastAsia" w:hint="eastAsia"/>
        </w:rPr>
        <w:t>（法令の準拠）</w:t>
      </w:r>
    </w:p>
    <w:p w:rsidR="00474FBD" w:rsidRPr="007208B1" w:rsidRDefault="00D11A88" w:rsidP="007A5DFC">
      <w:pPr>
        <w:spacing w:line="420" w:lineRule="exact"/>
        <w:rPr>
          <w:rFonts w:asciiTheme="minorEastAsia" w:hAnsiTheme="minorEastAsia"/>
        </w:rPr>
      </w:pPr>
      <w:r w:rsidRPr="007208B1">
        <w:rPr>
          <w:rFonts w:asciiTheme="minorEastAsia" w:hAnsiTheme="minorEastAsia" w:hint="eastAsia"/>
        </w:rPr>
        <w:t>第３１</w:t>
      </w:r>
      <w:r w:rsidR="00E728DB" w:rsidRPr="007208B1">
        <w:rPr>
          <w:rFonts w:asciiTheme="minorEastAsia" w:hAnsiTheme="minorEastAsia" w:hint="eastAsia"/>
        </w:rPr>
        <w:t>条</w:t>
      </w:r>
      <w:r w:rsidR="00474FBD" w:rsidRPr="007208B1">
        <w:rPr>
          <w:rFonts w:asciiTheme="minorEastAsia" w:hAnsiTheme="minorEastAsia" w:hint="eastAsia"/>
        </w:rPr>
        <w:t xml:space="preserve">　</w:t>
      </w:r>
      <w:r w:rsidR="00E728DB" w:rsidRPr="007208B1">
        <w:rPr>
          <w:rFonts w:asciiTheme="minorEastAsia" w:hAnsiTheme="minorEastAsia" w:hint="eastAsia"/>
        </w:rPr>
        <w:t>本定款に定めのない事項は、すべて一般法人法その他の法令に従う。</w:t>
      </w:r>
    </w:p>
    <w:p w:rsidR="00C062D0" w:rsidRDefault="00C062D0" w:rsidP="00C062D0">
      <w:pPr>
        <w:spacing w:line="420" w:lineRule="exact"/>
        <w:rPr>
          <w:rFonts w:asciiTheme="minorEastAsia" w:hAnsiTheme="minorEastAsia"/>
        </w:rPr>
      </w:pPr>
    </w:p>
    <w:p w:rsidR="00C062D0" w:rsidRDefault="007B2F9E" w:rsidP="00C062D0">
      <w:pPr>
        <w:spacing w:line="420" w:lineRule="exact"/>
        <w:rPr>
          <w:rFonts w:asciiTheme="minorEastAsia" w:hAnsiTheme="minorEastAsia"/>
        </w:rPr>
      </w:pPr>
      <w:r>
        <w:rPr>
          <w:rFonts w:asciiTheme="minorEastAsia" w:hAnsiTheme="minorEastAsia" w:hint="eastAsia"/>
        </w:rPr>
        <w:t>改正附則　平成28年１月29日　第4条改正　同日施行</w:t>
      </w:r>
    </w:p>
    <w:p w:rsidR="00C062D0" w:rsidRPr="007B2F9E" w:rsidRDefault="00C062D0" w:rsidP="00C062D0">
      <w:pPr>
        <w:spacing w:line="420" w:lineRule="exact"/>
        <w:rPr>
          <w:rFonts w:asciiTheme="minorEastAsia" w:hAnsiTheme="minorEastAsia"/>
        </w:rPr>
      </w:pPr>
    </w:p>
    <w:p w:rsidR="00C062D0" w:rsidRDefault="00C062D0" w:rsidP="00C062D0">
      <w:pPr>
        <w:spacing w:line="420" w:lineRule="exact"/>
        <w:rPr>
          <w:rFonts w:asciiTheme="minorEastAsia" w:hAnsiTheme="minorEastAsia"/>
        </w:rPr>
      </w:pPr>
    </w:p>
    <w:p w:rsidR="00C062D0" w:rsidRDefault="00C062D0" w:rsidP="00C062D0">
      <w:pPr>
        <w:spacing w:line="420" w:lineRule="exact"/>
        <w:rPr>
          <w:rFonts w:asciiTheme="minorEastAsia" w:hAnsiTheme="minorEastAsia"/>
        </w:rPr>
      </w:pPr>
    </w:p>
    <w:p w:rsidR="00C062D0" w:rsidRDefault="00C062D0" w:rsidP="00C062D0">
      <w:pPr>
        <w:spacing w:line="420" w:lineRule="exact"/>
        <w:rPr>
          <w:rFonts w:asciiTheme="minorEastAsia" w:hAnsiTheme="minorEastAsia"/>
        </w:rPr>
      </w:pPr>
    </w:p>
    <w:p w:rsidR="004726B3" w:rsidRDefault="00E728DB" w:rsidP="00C062D0">
      <w:pPr>
        <w:spacing w:line="420" w:lineRule="exact"/>
        <w:rPr>
          <w:rFonts w:asciiTheme="minorEastAsia" w:hAnsiTheme="minorEastAsia"/>
        </w:rPr>
      </w:pPr>
      <w:r w:rsidRPr="007208B1">
        <w:rPr>
          <w:rFonts w:asciiTheme="minorEastAsia" w:hAnsiTheme="minorEastAsia" w:hint="eastAsia"/>
        </w:rPr>
        <w:t xml:space="preserve">  </w:t>
      </w:r>
      <w:bookmarkStart w:id="0" w:name="_GoBack"/>
      <w:bookmarkEnd w:id="0"/>
    </w:p>
    <w:p w:rsidR="00C062D0" w:rsidRDefault="00C062D0" w:rsidP="007A5DFC">
      <w:pPr>
        <w:spacing w:line="420" w:lineRule="exact"/>
        <w:rPr>
          <w:rFonts w:asciiTheme="minorEastAsia" w:hAnsiTheme="minorEastAsia"/>
        </w:rPr>
      </w:pPr>
      <w:r>
        <w:rPr>
          <w:rFonts w:asciiTheme="minorEastAsia" w:hAnsiTheme="minorEastAsia" w:hint="eastAsia"/>
        </w:rPr>
        <w:t xml:space="preserve">　　これは当法人の定款である。</w:t>
      </w:r>
    </w:p>
    <w:p w:rsidR="00C062D0" w:rsidRDefault="00C032E2" w:rsidP="00C062D0">
      <w:pPr>
        <w:jc w:val="left"/>
      </w:pPr>
      <w:r>
        <w:rPr>
          <w:rFonts w:hint="eastAsia"/>
        </w:rPr>
        <w:t xml:space="preserve">　　平成２８</w:t>
      </w:r>
      <w:r w:rsidR="00C062D0">
        <w:rPr>
          <w:rFonts w:hint="eastAsia"/>
        </w:rPr>
        <w:t>年</w:t>
      </w:r>
      <w:r>
        <w:rPr>
          <w:rFonts w:hint="eastAsia"/>
        </w:rPr>
        <w:t>１</w:t>
      </w:r>
      <w:r w:rsidR="00C062D0">
        <w:rPr>
          <w:rFonts w:hint="eastAsia"/>
        </w:rPr>
        <w:t>月</w:t>
      </w:r>
      <w:r>
        <w:rPr>
          <w:rFonts w:hint="eastAsia"/>
        </w:rPr>
        <w:t>２８</w:t>
      </w:r>
      <w:r w:rsidR="00C062D0">
        <w:rPr>
          <w:rFonts w:hint="eastAsia"/>
        </w:rPr>
        <w:t>日</w:t>
      </w:r>
    </w:p>
    <w:p w:rsidR="00C062D0" w:rsidRPr="00C062D0" w:rsidRDefault="00C062D0" w:rsidP="00C062D0">
      <w:pPr>
        <w:jc w:val="left"/>
      </w:pPr>
    </w:p>
    <w:p w:rsidR="00C062D0" w:rsidRDefault="00C062D0" w:rsidP="00C062D0">
      <w:pPr>
        <w:keepNext/>
        <w:ind w:left="840" w:hangingChars="400" w:hanging="840"/>
        <w:jc w:val="left"/>
      </w:pPr>
      <w:r>
        <w:rPr>
          <w:rFonts w:hint="eastAsia"/>
        </w:rPr>
        <w:t xml:space="preserve">　　　　大分県宇佐市大字四日市８８番地の４</w:t>
      </w:r>
    </w:p>
    <w:p w:rsidR="00C062D0" w:rsidRDefault="00C062D0" w:rsidP="00C062D0">
      <w:pPr>
        <w:keepNext/>
        <w:ind w:left="1260" w:hangingChars="600" w:hanging="1260"/>
        <w:jc w:val="left"/>
      </w:pPr>
      <w:r>
        <w:rPr>
          <w:rFonts w:hint="eastAsia"/>
        </w:rPr>
        <w:t xml:space="preserve">　　　　　　一般社団法人宇佐市民自治研究センター</w:t>
      </w:r>
    </w:p>
    <w:p w:rsidR="00C062D0" w:rsidRDefault="00C062D0" w:rsidP="00C062D0">
      <w:pPr>
        <w:ind w:left="2940" w:hangingChars="1400" w:hanging="2940"/>
        <w:jc w:val="left"/>
      </w:pPr>
      <w:r>
        <w:rPr>
          <w:rFonts w:hint="eastAsia"/>
        </w:rPr>
        <w:t xml:space="preserve">　　　　　　　代表理事　　内尾　和弘</w:t>
      </w:r>
    </w:p>
    <w:p w:rsidR="00C062D0" w:rsidRDefault="00C062D0" w:rsidP="00C062D0">
      <w:pPr>
        <w:jc w:val="left"/>
      </w:pPr>
      <w:r>
        <w:rPr>
          <w:rFonts w:hint="eastAsia"/>
        </w:rPr>
        <w:t xml:space="preserve">　</w:t>
      </w:r>
    </w:p>
    <w:p w:rsidR="00474FBD" w:rsidRPr="00C062D0" w:rsidRDefault="00474FBD" w:rsidP="00C062D0">
      <w:pPr>
        <w:rPr>
          <w:rFonts w:asciiTheme="minorEastAsia" w:hAnsiTheme="minorEastAsia"/>
        </w:rPr>
      </w:pPr>
    </w:p>
    <w:sectPr w:rsidR="00474FBD" w:rsidRPr="00C062D0" w:rsidSect="008B2870">
      <w:pgSz w:w="11906" w:h="16838"/>
      <w:pgMar w:top="709" w:right="849" w:bottom="993"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B8189A"/>
    <w:multiLevelType w:val="hybridMultilevel"/>
    <w:tmpl w:val="D584DFDE"/>
    <w:lvl w:ilvl="0" w:tplc="E89AF8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EE7E44"/>
    <w:multiLevelType w:val="hybridMultilevel"/>
    <w:tmpl w:val="3716CE16"/>
    <w:lvl w:ilvl="0" w:tplc="D5F6FDC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1AB18EC"/>
    <w:multiLevelType w:val="hybridMultilevel"/>
    <w:tmpl w:val="F976C752"/>
    <w:lvl w:ilvl="0" w:tplc="BCE63C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BCF24CA"/>
    <w:multiLevelType w:val="hybridMultilevel"/>
    <w:tmpl w:val="B01467C8"/>
    <w:lvl w:ilvl="0" w:tplc="180A75AC">
      <w:start w:val="1"/>
      <w:numFmt w:val="decimalFullWidth"/>
      <w:lvlText w:val="第%1章"/>
      <w:lvlJc w:val="left"/>
      <w:pPr>
        <w:ind w:left="864" w:hanging="86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1022B0A"/>
    <w:multiLevelType w:val="hybridMultilevel"/>
    <w:tmpl w:val="7A06B760"/>
    <w:lvl w:ilvl="0" w:tplc="1A9EA8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A57255F"/>
    <w:multiLevelType w:val="hybridMultilevel"/>
    <w:tmpl w:val="6FD47F72"/>
    <w:lvl w:ilvl="0" w:tplc="4CB068A2">
      <w:start w:val="1"/>
      <w:numFmt w:val="decimalFullWidth"/>
      <w:lvlText w:val="第%1章"/>
      <w:lvlJc w:val="left"/>
      <w:pPr>
        <w:ind w:left="756" w:hanging="75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A804ADD"/>
    <w:multiLevelType w:val="hybridMultilevel"/>
    <w:tmpl w:val="37FABFC2"/>
    <w:lvl w:ilvl="0" w:tplc="A4F8585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0"/>
  </w:num>
  <w:num w:numId="3">
    <w:abstractNumId w:val="4"/>
  </w:num>
  <w:num w:numId="4">
    <w:abstractNumId w:val="2"/>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AC5"/>
    <w:rsid w:val="000230C1"/>
    <w:rsid w:val="00131FD4"/>
    <w:rsid w:val="0013398D"/>
    <w:rsid w:val="00196E0B"/>
    <w:rsid w:val="001B1A84"/>
    <w:rsid w:val="001E62DD"/>
    <w:rsid w:val="002120C7"/>
    <w:rsid w:val="002B296E"/>
    <w:rsid w:val="002C741D"/>
    <w:rsid w:val="00304514"/>
    <w:rsid w:val="00313E3B"/>
    <w:rsid w:val="0037520A"/>
    <w:rsid w:val="004726B3"/>
    <w:rsid w:val="00474FBD"/>
    <w:rsid w:val="004923C9"/>
    <w:rsid w:val="004E5752"/>
    <w:rsid w:val="00510A97"/>
    <w:rsid w:val="005A612E"/>
    <w:rsid w:val="005B7BEC"/>
    <w:rsid w:val="005C460D"/>
    <w:rsid w:val="005D4BA2"/>
    <w:rsid w:val="005E224A"/>
    <w:rsid w:val="00634AC5"/>
    <w:rsid w:val="00686456"/>
    <w:rsid w:val="006A47F5"/>
    <w:rsid w:val="007208B1"/>
    <w:rsid w:val="00761B07"/>
    <w:rsid w:val="007A5DFC"/>
    <w:rsid w:val="007B2F9E"/>
    <w:rsid w:val="007D5D97"/>
    <w:rsid w:val="008B2870"/>
    <w:rsid w:val="008C0198"/>
    <w:rsid w:val="00904FD6"/>
    <w:rsid w:val="009215BE"/>
    <w:rsid w:val="00986193"/>
    <w:rsid w:val="00994E4D"/>
    <w:rsid w:val="0099513C"/>
    <w:rsid w:val="009C3A37"/>
    <w:rsid w:val="00A00A24"/>
    <w:rsid w:val="00A16BF8"/>
    <w:rsid w:val="00A32633"/>
    <w:rsid w:val="00AB25F6"/>
    <w:rsid w:val="00AC2B85"/>
    <w:rsid w:val="00AC4BF8"/>
    <w:rsid w:val="00B83AFE"/>
    <w:rsid w:val="00BC0339"/>
    <w:rsid w:val="00C032E2"/>
    <w:rsid w:val="00C062D0"/>
    <w:rsid w:val="00C06543"/>
    <w:rsid w:val="00C12FC1"/>
    <w:rsid w:val="00C67B3D"/>
    <w:rsid w:val="00CA48F9"/>
    <w:rsid w:val="00CC7C65"/>
    <w:rsid w:val="00D11A88"/>
    <w:rsid w:val="00D31812"/>
    <w:rsid w:val="00DA341A"/>
    <w:rsid w:val="00E179F9"/>
    <w:rsid w:val="00E22437"/>
    <w:rsid w:val="00E728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2242314"/>
  <w15:docId w15:val="{C20B13A2-057F-4784-AAB4-E168FF1DD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520A"/>
    <w:pPr>
      <w:ind w:leftChars="400" w:left="840"/>
    </w:pPr>
  </w:style>
  <w:style w:type="paragraph" w:styleId="a4">
    <w:name w:val="Balloon Text"/>
    <w:basedOn w:val="a"/>
    <w:link w:val="a5"/>
    <w:uiPriority w:val="99"/>
    <w:semiHidden/>
    <w:unhideWhenUsed/>
    <w:rsid w:val="002B296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B296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E4C3E-D461-498F-A9E6-50F10F55C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472</Words>
  <Characters>2692</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三浦克也</dc:creator>
  <cp:lastModifiedBy>三浦克也</cp:lastModifiedBy>
  <cp:revision>3</cp:revision>
  <cp:lastPrinted>2016-02-02T04:51:00Z</cp:lastPrinted>
  <dcterms:created xsi:type="dcterms:W3CDTF">2016-06-08T05:46:00Z</dcterms:created>
  <dcterms:modified xsi:type="dcterms:W3CDTF">2017-06-26T07:12:00Z</dcterms:modified>
</cp:coreProperties>
</file>