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3B9" w:rsidRDefault="00917F98" w:rsidP="00ED11D4">
      <w:pPr>
        <w:jc w:val="center"/>
        <w:rPr>
          <w:rFonts w:asciiTheme="majorEastAsia" w:eastAsiaTheme="majorEastAsia" w:hAnsiTheme="majorEastAsia"/>
          <w:sz w:val="22"/>
        </w:rPr>
      </w:pPr>
      <w:bookmarkStart w:id="0" w:name="_GoBack"/>
      <w:bookmarkEnd w:id="0"/>
      <w:r w:rsidRPr="00643E4A">
        <w:rPr>
          <w:rFonts w:asciiTheme="majorEastAsia" w:eastAsiaTheme="majorEastAsia" w:hAnsiTheme="majorEastAsia" w:hint="eastAsia"/>
          <w:sz w:val="22"/>
        </w:rPr>
        <w:t>201</w:t>
      </w:r>
      <w:r w:rsidR="00194B9E">
        <w:rPr>
          <w:rFonts w:asciiTheme="majorEastAsia" w:eastAsiaTheme="majorEastAsia" w:hAnsiTheme="majorEastAsia"/>
          <w:sz w:val="22"/>
        </w:rPr>
        <w:t>7</w:t>
      </w:r>
      <w:r w:rsidRPr="00643E4A">
        <w:rPr>
          <w:rFonts w:asciiTheme="majorEastAsia" w:eastAsiaTheme="majorEastAsia" w:hAnsiTheme="majorEastAsia" w:hint="eastAsia"/>
          <w:sz w:val="22"/>
        </w:rPr>
        <w:t>年度</w:t>
      </w:r>
      <w:r w:rsidR="007D18E0">
        <w:rPr>
          <w:rFonts w:asciiTheme="majorEastAsia" w:eastAsiaTheme="majorEastAsia" w:hAnsiTheme="majorEastAsia" w:hint="eastAsia"/>
          <w:sz w:val="22"/>
        </w:rPr>
        <w:t>事業</w:t>
      </w:r>
      <w:r w:rsidR="00A959D6">
        <w:rPr>
          <w:rFonts w:asciiTheme="majorEastAsia" w:eastAsiaTheme="majorEastAsia" w:hAnsiTheme="majorEastAsia" w:hint="eastAsia"/>
          <w:sz w:val="22"/>
        </w:rPr>
        <w:t>報告</w:t>
      </w:r>
    </w:p>
    <w:p w:rsidR="00B32881" w:rsidRPr="00643E4A" w:rsidRDefault="00B32881" w:rsidP="00643E4A">
      <w:pPr>
        <w:jc w:val="center"/>
        <w:rPr>
          <w:rFonts w:asciiTheme="majorEastAsia" w:eastAsiaTheme="majorEastAsia" w:hAnsiTheme="majorEastAsia"/>
          <w:sz w:val="22"/>
        </w:rPr>
      </w:pPr>
      <w:r>
        <w:rPr>
          <w:rFonts w:asciiTheme="majorEastAsia" w:eastAsiaTheme="majorEastAsia" w:hAnsiTheme="majorEastAsia" w:hint="eastAsia"/>
          <w:sz w:val="22"/>
        </w:rPr>
        <w:t>201</w:t>
      </w:r>
      <w:r w:rsidR="00194B9E">
        <w:rPr>
          <w:rFonts w:asciiTheme="majorEastAsia" w:eastAsiaTheme="majorEastAsia" w:hAnsiTheme="majorEastAsia"/>
          <w:sz w:val="22"/>
        </w:rPr>
        <w:t>7</w:t>
      </w:r>
      <w:r>
        <w:rPr>
          <w:rFonts w:asciiTheme="majorEastAsia" w:eastAsiaTheme="majorEastAsia" w:hAnsiTheme="majorEastAsia" w:hint="eastAsia"/>
          <w:sz w:val="22"/>
        </w:rPr>
        <w:t>年</w:t>
      </w:r>
      <w:r w:rsidR="005C592D">
        <w:rPr>
          <w:rFonts w:asciiTheme="majorEastAsia" w:eastAsiaTheme="majorEastAsia" w:hAnsiTheme="majorEastAsia" w:hint="eastAsia"/>
          <w:sz w:val="22"/>
        </w:rPr>
        <w:t>4</w:t>
      </w:r>
      <w:r>
        <w:rPr>
          <w:rFonts w:asciiTheme="majorEastAsia" w:eastAsiaTheme="majorEastAsia" w:hAnsiTheme="majorEastAsia" w:hint="eastAsia"/>
          <w:sz w:val="22"/>
        </w:rPr>
        <w:t>月1日</w:t>
      </w:r>
      <w:r w:rsidR="00265F21">
        <w:rPr>
          <w:rFonts w:asciiTheme="majorEastAsia" w:eastAsiaTheme="majorEastAsia" w:hAnsiTheme="majorEastAsia" w:hint="eastAsia"/>
          <w:sz w:val="22"/>
        </w:rPr>
        <w:t>より</w:t>
      </w:r>
      <w:r>
        <w:rPr>
          <w:rFonts w:asciiTheme="majorEastAsia" w:eastAsiaTheme="majorEastAsia" w:hAnsiTheme="majorEastAsia" w:hint="eastAsia"/>
          <w:sz w:val="22"/>
        </w:rPr>
        <w:t>201</w:t>
      </w:r>
      <w:r w:rsidR="00194B9E">
        <w:rPr>
          <w:rFonts w:asciiTheme="majorEastAsia" w:eastAsiaTheme="majorEastAsia" w:hAnsiTheme="majorEastAsia"/>
          <w:sz w:val="22"/>
        </w:rPr>
        <w:t>8</w:t>
      </w:r>
      <w:r>
        <w:rPr>
          <w:rFonts w:asciiTheme="majorEastAsia" w:eastAsiaTheme="majorEastAsia" w:hAnsiTheme="majorEastAsia" w:hint="eastAsia"/>
          <w:sz w:val="22"/>
        </w:rPr>
        <w:t>年</w:t>
      </w:r>
      <w:r w:rsidR="000866EB">
        <w:rPr>
          <w:rFonts w:asciiTheme="majorEastAsia" w:eastAsiaTheme="majorEastAsia" w:hAnsiTheme="majorEastAsia" w:hint="eastAsia"/>
          <w:sz w:val="22"/>
        </w:rPr>
        <w:t>3</w:t>
      </w:r>
      <w:r>
        <w:rPr>
          <w:rFonts w:asciiTheme="majorEastAsia" w:eastAsiaTheme="majorEastAsia" w:hAnsiTheme="majorEastAsia" w:hint="eastAsia"/>
          <w:sz w:val="22"/>
        </w:rPr>
        <w:t>月3</w:t>
      </w:r>
      <w:r w:rsidR="000866EB">
        <w:rPr>
          <w:rFonts w:asciiTheme="majorEastAsia" w:eastAsiaTheme="majorEastAsia" w:hAnsiTheme="majorEastAsia"/>
          <w:sz w:val="22"/>
        </w:rPr>
        <w:t>1</w:t>
      </w:r>
      <w:r>
        <w:rPr>
          <w:rFonts w:asciiTheme="majorEastAsia" w:eastAsiaTheme="majorEastAsia" w:hAnsiTheme="majorEastAsia" w:hint="eastAsia"/>
          <w:sz w:val="22"/>
        </w:rPr>
        <w:t>日</w:t>
      </w:r>
    </w:p>
    <w:p w:rsidR="00643E4A" w:rsidRDefault="00643E4A" w:rsidP="00643E4A">
      <w:pPr>
        <w:jc w:val="right"/>
      </w:pPr>
      <w:r>
        <w:rPr>
          <w:rFonts w:hint="eastAsia"/>
        </w:rPr>
        <w:t>特定非営利活動法人フェア・プラス</w:t>
      </w:r>
    </w:p>
    <w:p w:rsidR="00643E4A" w:rsidRDefault="00643E4A" w:rsidP="00643E4A">
      <w:pPr>
        <w:jc w:val="right"/>
      </w:pPr>
    </w:p>
    <w:p w:rsidR="000135F5" w:rsidRDefault="000135F5" w:rsidP="000135F5">
      <w:pPr>
        <w:ind w:firstLineChars="100" w:firstLine="210"/>
      </w:pPr>
      <w:r>
        <w:rPr>
          <w:rFonts w:hint="eastAsia"/>
        </w:rPr>
        <w:t>201</w:t>
      </w:r>
      <w:r>
        <w:t>7</w:t>
      </w:r>
      <w:r>
        <w:rPr>
          <w:rFonts w:hint="eastAsia"/>
        </w:rPr>
        <w:t>年度は当初重点項目として、</w:t>
      </w:r>
      <w:r w:rsidR="000F2063">
        <w:rPr>
          <w:rFonts w:hint="eastAsia"/>
        </w:rPr>
        <w:t>以下の</w:t>
      </w:r>
      <w:r>
        <w:rPr>
          <w:rFonts w:hint="eastAsia"/>
        </w:rPr>
        <w:t>3</w:t>
      </w:r>
      <w:r>
        <w:rPr>
          <w:rFonts w:hint="eastAsia"/>
        </w:rPr>
        <w:t>項目の取り組みを</w:t>
      </w:r>
      <w:r w:rsidR="00E3372A">
        <w:rPr>
          <w:rFonts w:hint="eastAsia"/>
        </w:rPr>
        <w:t>行った</w:t>
      </w:r>
      <w:r>
        <w:rPr>
          <w:rFonts w:hint="eastAsia"/>
        </w:rPr>
        <w:t>。</w:t>
      </w:r>
    </w:p>
    <w:p w:rsidR="000135F5" w:rsidRDefault="000135F5" w:rsidP="000135F5">
      <w:pPr>
        <w:pStyle w:val="a3"/>
        <w:numPr>
          <w:ilvl w:val="0"/>
          <w:numId w:val="35"/>
        </w:numPr>
        <w:ind w:leftChars="0"/>
      </w:pPr>
      <w:r>
        <w:rPr>
          <w:rFonts w:hint="eastAsia"/>
        </w:rPr>
        <w:t xml:space="preserve">　フィリピン・マリナオ村への総合的支援（アバカ製品の質の向上と生産体制の確立、作業環境の改善、素材であるアバカ繊維の自給自足体制作りと自然環境保護の意識向上）</w:t>
      </w:r>
    </w:p>
    <w:p w:rsidR="000135F5" w:rsidRDefault="000135F5" w:rsidP="000135F5">
      <w:pPr>
        <w:pStyle w:val="a3"/>
        <w:numPr>
          <w:ilvl w:val="0"/>
          <w:numId w:val="35"/>
        </w:numPr>
        <w:ind w:leftChars="0"/>
      </w:pPr>
      <w:r>
        <w:rPr>
          <w:rFonts w:hint="eastAsia"/>
        </w:rPr>
        <w:t xml:space="preserve">　障がい者問題についての啓発活動の実施および企業と施設の連携強化</w:t>
      </w:r>
    </w:p>
    <w:p w:rsidR="000135F5" w:rsidRDefault="000135F5" w:rsidP="000135F5">
      <w:pPr>
        <w:pStyle w:val="a3"/>
        <w:numPr>
          <w:ilvl w:val="0"/>
          <w:numId w:val="35"/>
        </w:numPr>
        <w:ind w:leftChars="0"/>
      </w:pPr>
      <w:r>
        <w:rPr>
          <w:rFonts w:hint="eastAsia"/>
        </w:rPr>
        <w:t xml:space="preserve">　幅広い分野で活動する人たちとのネットワークの充実、連携強化</w:t>
      </w:r>
    </w:p>
    <w:p w:rsidR="000135F5" w:rsidRDefault="000135F5" w:rsidP="002A2988">
      <w:pPr>
        <w:ind w:firstLineChars="50" w:firstLine="105"/>
      </w:pPr>
      <w:r>
        <w:rPr>
          <w:rFonts w:hint="eastAsia"/>
        </w:rPr>
        <w:t>取り組み</w:t>
      </w:r>
      <w:r w:rsidR="00E3372A">
        <w:rPr>
          <w:rFonts w:hint="eastAsia"/>
        </w:rPr>
        <w:t>の詳細は</w:t>
      </w:r>
      <w:r>
        <w:rPr>
          <w:rFonts w:hint="eastAsia"/>
        </w:rPr>
        <w:t>以下の通り。</w:t>
      </w:r>
    </w:p>
    <w:p w:rsidR="004357B4" w:rsidRDefault="004357B4" w:rsidP="004357B4">
      <w:pPr>
        <w:ind w:firstLineChars="100" w:firstLine="210"/>
      </w:pPr>
    </w:p>
    <w:p w:rsidR="000135F5" w:rsidRPr="002A73F5" w:rsidRDefault="000135F5" w:rsidP="000135F5">
      <w:pPr>
        <w:pStyle w:val="a3"/>
        <w:numPr>
          <w:ilvl w:val="0"/>
          <w:numId w:val="1"/>
        </w:numPr>
        <w:ind w:leftChars="0"/>
        <w:rPr>
          <w:rFonts w:asciiTheme="majorEastAsia" w:eastAsiaTheme="majorEastAsia" w:hAnsiTheme="majorEastAsia"/>
          <w:sz w:val="22"/>
        </w:rPr>
      </w:pPr>
      <w:r w:rsidRPr="002A73F5">
        <w:rPr>
          <w:rFonts w:asciiTheme="majorEastAsia" w:eastAsiaTheme="majorEastAsia" w:hAnsiTheme="majorEastAsia" w:hint="eastAsia"/>
          <w:sz w:val="22"/>
        </w:rPr>
        <w:t>基盤整備</w:t>
      </w:r>
    </w:p>
    <w:p w:rsidR="000135F5" w:rsidRDefault="000135F5" w:rsidP="000135F5">
      <w:pPr>
        <w:pStyle w:val="a3"/>
        <w:numPr>
          <w:ilvl w:val="0"/>
          <w:numId w:val="2"/>
        </w:numPr>
        <w:ind w:leftChars="0"/>
      </w:pPr>
      <w:r>
        <w:rPr>
          <w:rFonts w:hint="eastAsia"/>
        </w:rPr>
        <w:t>事務局体制</w:t>
      </w:r>
    </w:p>
    <w:p w:rsidR="00C03066" w:rsidRDefault="00C03066" w:rsidP="00C03066">
      <w:pPr>
        <w:pStyle w:val="a3"/>
        <w:ind w:leftChars="0" w:left="360"/>
      </w:pPr>
      <w:r>
        <w:rPr>
          <w:rFonts w:hint="eastAsia"/>
        </w:rPr>
        <w:t>事務局長（常勤）、経理担当スタッフ（非常勤）</w:t>
      </w:r>
      <w:r w:rsidR="002066DB">
        <w:rPr>
          <w:rFonts w:hint="eastAsia"/>
        </w:rPr>
        <w:t>が</w:t>
      </w:r>
      <w:r>
        <w:rPr>
          <w:rFonts w:hint="eastAsia"/>
        </w:rPr>
        <w:t>日常業務を行うとともに、百貨店での販売、ツキイチカフェなど</w:t>
      </w:r>
      <w:r w:rsidR="006D1AC5">
        <w:rPr>
          <w:rFonts w:hint="eastAsia"/>
        </w:rPr>
        <w:t>の</w:t>
      </w:r>
      <w:r>
        <w:rPr>
          <w:rFonts w:hint="eastAsia"/>
        </w:rPr>
        <w:t>イベントはアルバイトおよび学生ボランティアにより進めた</w:t>
      </w:r>
      <w:r w:rsidRPr="00E806D1">
        <w:rPr>
          <w:rFonts w:hint="eastAsia"/>
        </w:rPr>
        <w:t>。</w:t>
      </w:r>
    </w:p>
    <w:p w:rsidR="006D1AC5" w:rsidRDefault="006D1AC5" w:rsidP="006D1AC5"/>
    <w:p w:rsidR="000135F5" w:rsidRDefault="000135F5" w:rsidP="000135F5">
      <w:pPr>
        <w:pStyle w:val="a3"/>
        <w:numPr>
          <w:ilvl w:val="0"/>
          <w:numId w:val="1"/>
        </w:numPr>
        <w:ind w:leftChars="0"/>
        <w:rPr>
          <w:rFonts w:asciiTheme="majorEastAsia" w:eastAsiaTheme="majorEastAsia" w:hAnsiTheme="majorEastAsia"/>
          <w:sz w:val="22"/>
        </w:rPr>
      </w:pPr>
      <w:r w:rsidRPr="002A73F5">
        <w:rPr>
          <w:rFonts w:asciiTheme="majorEastAsia" w:eastAsiaTheme="majorEastAsia" w:hAnsiTheme="majorEastAsia" w:hint="eastAsia"/>
          <w:sz w:val="22"/>
        </w:rPr>
        <w:t>啓発活動事業</w:t>
      </w:r>
    </w:p>
    <w:p w:rsidR="002A2988" w:rsidRDefault="002A2988" w:rsidP="002A2988">
      <w:r w:rsidRPr="00452796">
        <w:rPr>
          <w:rFonts w:hint="eastAsia"/>
        </w:rPr>
        <w:t>実施日時</w:t>
      </w:r>
      <w:r>
        <w:rPr>
          <w:rFonts w:hint="eastAsia"/>
        </w:rPr>
        <w:t xml:space="preserve">：　通年　　　</w:t>
      </w:r>
      <w:r w:rsidRPr="00452796">
        <w:rPr>
          <w:rFonts w:hint="eastAsia"/>
        </w:rPr>
        <w:t>会場：</w:t>
      </w:r>
      <w:r>
        <w:rPr>
          <w:rFonts w:hint="eastAsia"/>
        </w:rPr>
        <w:t>京都ひと・まち交流館、東山いきいき市民活動センター他</w:t>
      </w:r>
    </w:p>
    <w:p w:rsidR="002A2988" w:rsidRDefault="002A2988" w:rsidP="002A2988">
      <w:r w:rsidRPr="00452796">
        <w:rPr>
          <w:rFonts w:hint="eastAsia"/>
        </w:rPr>
        <w:t>従事者の人数：延べ約</w:t>
      </w:r>
      <w:r>
        <w:rPr>
          <w:rFonts w:hint="eastAsia"/>
        </w:rPr>
        <w:t>70</w:t>
      </w:r>
      <w:r w:rsidRPr="00452796">
        <w:rPr>
          <w:rFonts w:hint="eastAsia"/>
        </w:rPr>
        <w:t>名、　　　対象者：</w:t>
      </w:r>
      <w:r>
        <w:rPr>
          <w:rFonts w:hint="eastAsia"/>
        </w:rPr>
        <w:t>一般市民、障害者関連団体、環境保護団体等</w:t>
      </w:r>
    </w:p>
    <w:p w:rsidR="002A2988" w:rsidRPr="00452796" w:rsidRDefault="002A2988" w:rsidP="002A2988">
      <w:r w:rsidRPr="00452796">
        <w:rPr>
          <w:rFonts w:hint="eastAsia"/>
        </w:rPr>
        <w:t xml:space="preserve">事業費の金額：　</w:t>
      </w:r>
      <w:r>
        <w:rPr>
          <w:rFonts w:hint="eastAsia"/>
        </w:rPr>
        <w:t>432</w:t>
      </w:r>
      <w:r w:rsidRPr="00452796">
        <w:rPr>
          <w:rFonts w:hint="eastAsia"/>
        </w:rPr>
        <w:t>千円</w:t>
      </w:r>
    </w:p>
    <w:p w:rsidR="002A2988" w:rsidRPr="00452796" w:rsidRDefault="002A2988" w:rsidP="002A2988">
      <w:r w:rsidRPr="00452796">
        <w:rPr>
          <w:rFonts w:hint="eastAsia"/>
        </w:rPr>
        <w:t>・・・・・・・・・・・・・・・・・・・・・・・・・・・・・・・・・・・・・・・・・・・・・・</w:t>
      </w:r>
    </w:p>
    <w:p w:rsidR="000135F5" w:rsidRDefault="000135F5" w:rsidP="000135F5">
      <w:pPr>
        <w:pStyle w:val="a3"/>
        <w:numPr>
          <w:ilvl w:val="0"/>
          <w:numId w:val="4"/>
        </w:numPr>
        <w:ind w:leftChars="0"/>
      </w:pPr>
      <w:r>
        <w:rPr>
          <w:rFonts w:hint="eastAsia"/>
        </w:rPr>
        <w:t>4</w:t>
      </w:r>
      <w:r>
        <w:rPr>
          <w:rFonts w:hint="eastAsia"/>
        </w:rPr>
        <w:t>月</w:t>
      </w:r>
      <w:r>
        <w:rPr>
          <w:rFonts w:hint="eastAsia"/>
        </w:rPr>
        <w:t>16</w:t>
      </w:r>
      <w:r>
        <w:rPr>
          <w:rFonts w:hint="eastAsia"/>
        </w:rPr>
        <w:t>日、ドキュメンタリー映画「あい～精神障害と向きあって」京都上映会の開催</w:t>
      </w:r>
    </w:p>
    <w:p w:rsidR="000135F5" w:rsidRDefault="000135F5" w:rsidP="000135F5">
      <w:pPr>
        <w:pStyle w:val="a3"/>
        <w:ind w:leftChars="0" w:left="360"/>
      </w:pPr>
      <w:r>
        <w:rPr>
          <w:rFonts w:hint="eastAsia"/>
        </w:rPr>
        <w:t>会場：ひとまち交流館　大会議室</w:t>
      </w:r>
    </w:p>
    <w:p w:rsidR="000135F5" w:rsidRDefault="00823E31" w:rsidP="000135F5">
      <w:pPr>
        <w:pStyle w:val="a3"/>
        <w:ind w:leftChars="0" w:left="360"/>
      </w:pPr>
      <w:r>
        <w:rPr>
          <w:rFonts w:hint="eastAsia"/>
        </w:rPr>
        <w:t>来場者</w:t>
      </w:r>
      <w:r w:rsidR="000135F5">
        <w:rPr>
          <w:rFonts w:hint="eastAsia"/>
        </w:rPr>
        <w:t>：約</w:t>
      </w:r>
      <w:r w:rsidR="000135F5">
        <w:rPr>
          <w:rFonts w:hint="eastAsia"/>
        </w:rPr>
        <w:t>300</w:t>
      </w:r>
      <w:r w:rsidR="000135F5">
        <w:rPr>
          <w:rFonts w:hint="eastAsia"/>
        </w:rPr>
        <w:t>名</w:t>
      </w:r>
    </w:p>
    <w:p w:rsidR="000135F5" w:rsidRDefault="000135F5" w:rsidP="000135F5">
      <w:pPr>
        <w:pStyle w:val="a3"/>
        <w:ind w:leftChars="0" w:left="360"/>
      </w:pPr>
      <w:r>
        <w:rPr>
          <w:rFonts w:hint="eastAsia"/>
        </w:rPr>
        <w:t>プログラム：</w:t>
      </w:r>
    </w:p>
    <w:p w:rsidR="000135F5" w:rsidRDefault="000135F5" w:rsidP="000135F5">
      <w:pPr>
        <w:pStyle w:val="a3"/>
        <w:numPr>
          <w:ilvl w:val="2"/>
          <w:numId w:val="2"/>
        </w:numPr>
        <w:ind w:leftChars="0" w:left="1200" w:hanging="360"/>
      </w:pPr>
      <w:r>
        <w:rPr>
          <w:rFonts w:hint="eastAsia"/>
        </w:rPr>
        <w:t>京都の施設関係者代表挨拶（西村　直氏）</w:t>
      </w:r>
    </w:p>
    <w:p w:rsidR="000135F5" w:rsidRDefault="000135F5" w:rsidP="000135F5">
      <w:pPr>
        <w:pStyle w:val="a3"/>
        <w:numPr>
          <w:ilvl w:val="2"/>
          <w:numId w:val="2"/>
        </w:numPr>
        <w:ind w:leftChars="0" w:left="1200" w:hanging="360"/>
      </w:pPr>
      <w:r>
        <w:rPr>
          <w:rFonts w:hint="eastAsia"/>
        </w:rPr>
        <w:t>ドキュメンタリー映画上映</w:t>
      </w:r>
    </w:p>
    <w:p w:rsidR="000135F5" w:rsidRDefault="000135F5" w:rsidP="000135F5">
      <w:pPr>
        <w:pStyle w:val="a3"/>
        <w:numPr>
          <w:ilvl w:val="2"/>
          <w:numId w:val="2"/>
        </w:numPr>
        <w:ind w:leftChars="0" w:left="1200" w:hanging="360"/>
      </w:pPr>
      <w:r>
        <w:rPr>
          <w:rFonts w:hint="eastAsia"/>
        </w:rPr>
        <w:t>宮崎信恵監督によるトーク</w:t>
      </w:r>
    </w:p>
    <w:p w:rsidR="000135F5" w:rsidRDefault="000135F5" w:rsidP="000135F5">
      <w:pPr>
        <w:pStyle w:val="a3"/>
        <w:numPr>
          <w:ilvl w:val="2"/>
          <w:numId w:val="2"/>
        </w:numPr>
        <w:ind w:leftChars="0" w:left="1200" w:hanging="360"/>
      </w:pPr>
      <w:r>
        <w:rPr>
          <w:rFonts w:hint="eastAsia"/>
        </w:rPr>
        <w:t>フェア・プラスの活動紹介（河西　実）</w:t>
      </w:r>
    </w:p>
    <w:p w:rsidR="000135F5" w:rsidRDefault="000135F5" w:rsidP="000135F5">
      <w:pPr>
        <w:pStyle w:val="a3"/>
        <w:ind w:leftChars="0" w:left="360"/>
      </w:pPr>
      <w:r>
        <w:rPr>
          <w:rFonts w:hint="eastAsia"/>
        </w:rPr>
        <w:t>協賛：積水ハウス京都支店</w:t>
      </w:r>
    </w:p>
    <w:p w:rsidR="000135F5" w:rsidRDefault="000135F5" w:rsidP="000135F5">
      <w:pPr>
        <w:pStyle w:val="a3"/>
        <w:ind w:leftChars="0" w:left="360"/>
      </w:pPr>
      <w:r>
        <w:rPr>
          <w:rFonts w:hint="eastAsia"/>
        </w:rPr>
        <w:t>後援：京都市、京都市教育委員会、京都新聞福祉事業団</w:t>
      </w:r>
    </w:p>
    <w:p w:rsidR="000135F5" w:rsidRDefault="000135F5" w:rsidP="000135F5">
      <w:pPr>
        <w:pStyle w:val="a3"/>
        <w:ind w:leftChars="0" w:left="360"/>
      </w:pPr>
      <w:r>
        <w:rPr>
          <w:rFonts w:hint="eastAsia"/>
        </w:rPr>
        <w:t>スタッフ：実行委員会メンバーを中心としたボランティア</w:t>
      </w:r>
      <w:r>
        <w:rPr>
          <w:rFonts w:hint="eastAsia"/>
        </w:rPr>
        <w:t>30</w:t>
      </w:r>
      <w:r>
        <w:rPr>
          <w:rFonts w:hint="eastAsia"/>
        </w:rPr>
        <w:t>名</w:t>
      </w:r>
    </w:p>
    <w:p w:rsidR="000135F5" w:rsidRPr="00823E31" w:rsidRDefault="000135F5" w:rsidP="000135F5">
      <w:pPr>
        <w:pStyle w:val="a3"/>
        <w:ind w:leftChars="0" w:left="360"/>
      </w:pPr>
    </w:p>
    <w:p w:rsidR="000135F5" w:rsidRDefault="000135F5" w:rsidP="000135F5">
      <w:pPr>
        <w:pStyle w:val="a3"/>
        <w:numPr>
          <w:ilvl w:val="0"/>
          <w:numId w:val="4"/>
        </w:numPr>
        <w:ind w:leftChars="0"/>
      </w:pPr>
      <w:r>
        <w:rPr>
          <w:rFonts w:hint="eastAsia"/>
        </w:rPr>
        <w:t>マリ</w:t>
      </w:r>
      <w:r w:rsidR="00823E31">
        <w:rPr>
          <w:rFonts w:hint="eastAsia"/>
        </w:rPr>
        <w:t>ナオ村より生産者代表の日本招聘、イベント開催</w:t>
      </w:r>
    </w:p>
    <w:p w:rsidR="000135F5" w:rsidRDefault="000135F5" w:rsidP="000135F5">
      <w:pPr>
        <w:pStyle w:val="a3"/>
        <w:ind w:leftChars="0" w:left="360"/>
      </w:pPr>
      <w:r>
        <w:rPr>
          <w:rFonts w:hint="eastAsia"/>
        </w:rPr>
        <w:t>来日</w:t>
      </w:r>
      <w:r w:rsidR="00036F86">
        <w:rPr>
          <w:rFonts w:hint="eastAsia"/>
        </w:rPr>
        <w:t>期間</w:t>
      </w:r>
      <w:r>
        <w:rPr>
          <w:rFonts w:hint="eastAsia"/>
        </w:rPr>
        <w:t>：</w:t>
      </w:r>
      <w:r>
        <w:rPr>
          <w:rFonts w:hint="eastAsia"/>
        </w:rPr>
        <w:t>6</w:t>
      </w:r>
      <w:r>
        <w:rPr>
          <w:rFonts w:hint="eastAsia"/>
        </w:rPr>
        <w:t>月</w:t>
      </w:r>
      <w:r>
        <w:rPr>
          <w:rFonts w:hint="eastAsia"/>
        </w:rPr>
        <w:t>21</w:t>
      </w:r>
      <w:r>
        <w:rPr>
          <w:rFonts w:hint="eastAsia"/>
        </w:rPr>
        <w:t>日（水）～</w:t>
      </w:r>
      <w:r>
        <w:rPr>
          <w:rFonts w:hint="eastAsia"/>
        </w:rPr>
        <w:t>6</w:t>
      </w:r>
      <w:r>
        <w:rPr>
          <w:rFonts w:hint="eastAsia"/>
        </w:rPr>
        <w:t>月</w:t>
      </w:r>
      <w:r>
        <w:rPr>
          <w:rFonts w:hint="eastAsia"/>
        </w:rPr>
        <w:t>30</w:t>
      </w:r>
      <w:r>
        <w:rPr>
          <w:rFonts w:hint="eastAsia"/>
        </w:rPr>
        <w:t>日（金）</w:t>
      </w:r>
    </w:p>
    <w:p w:rsidR="000135F5" w:rsidRDefault="00036F86" w:rsidP="000135F5">
      <w:pPr>
        <w:pStyle w:val="a3"/>
        <w:ind w:leftChars="0" w:left="360"/>
      </w:pPr>
      <w:r>
        <w:rPr>
          <w:rFonts w:hint="eastAsia"/>
        </w:rPr>
        <w:t>フェアトレード関連イベント</w:t>
      </w:r>
    </w:p>
    <w:p w:rsidR="000135F5" w:rsidRDefault="000135F5" w:rsidP="000135F5">
      <w:pPr>
        <w:pStyle w:val="a3"/>
        <w:ind w:leftChars="0" w:left="360"/>
      </w:pPr>
      <w:r>
        <w:rPr>
          <w:rFonts w:hint="eastAsia"/>
        </w:rPr>
        <w:t>6</w:t>
      </w:r>
      <w:r>
        <w:rPr>
          <w:rFonts w:hint="eastAsia"/>
        </w:rPr>
        <w:t>月</w:t>
      </w:r>
      <w:r>
        <w:rPr>
          <w:rFonts w:hint="eastAsia"/>
        </w:rPr>
        <w:t>24</w:t>
      </w:r>
      <w:r>
        <w:rPr>
          <w:rFonts w:hint="eastAsia"/>
        </w:rPr>
        <w:t>日（土）　アバカ実演とアバカ＆浴衣のファッションショー</w:t>
      </w:r>
    </w:p>
    <w:p w:rsidR="000135F5" w:rsidRDefault="000135F5" w:rsidP="000135F5">
      <w:pPr>
        <w:pStyle w:val="a3"/>
        <w:ind w:leftChars="0" w:left="360"/>
      </w:pPr>
      <w:r>
        <w:rPr>
          <w:rFonts w:hint="eastAsia"/>
        </w:rPr>
        <w:t xml:space="preserve">　　　　　　　　（主催：フェア・プラス、企画運営：京都一加）</w:t>
      </w:r>
    </w:p>
    <w:p w:rsidR="000135F5" w:rsidRDefault="000135F5" w:rsidP="000135F5">
      <w:pPr>
        <w:pStyle w:val="a3"/>
        <w:ind w:leftChars="0" w:left="360"/>
      </w:pPr>
      <w:r>
        <w:rPr>
          <w:rFonts w:hint="eastAsia"/>
        </w:rPr>
        <w:t>6</w:t>
      </w:r>
      <w:r>
        <w:rPr>
          <w:rFonts w:hint="eastAsia"/>
        </w:rPr>
        <w:t>月</w:t>
      </w:r>
      <w:r>
        <w:rPr>
          <w:rFonts w:hint="eastAsia"/>
        </w:rPr>
        <w:t>25</w:t>
      </w:r>
      <w:r>
        <w:rPr>
          <w:rFonts w:hint="eastAsia"/>
        </w:rPr>
        <w:t>日（日）　アバカ「マクラメ編み」技法実演とアバカ・アクセサリー作り体験</w:t>
      </w:r>
    </w:p>
    <w:p w:rsidR="000135F5" w:rsidRDefault="000135F5" w:rsidP="000135F5">
      <w:pPr>
        <w:pStyle w:val="a3"/>
        <w:ind w:leftChars="0" w:left="360"/>
      </w:pPr>
      <w:r>
        <w:rPr>
          <w:rFonts w:hint="eastAsia"/>
        </w:rPr>
        <w:t xml:space="preserve">　　　　　　　　（フェア・プラス、シサム工房共催）</w:t>
      </w:r>
    </w:p>
    <w:p w:rsidR="000135F5" w:rsidRDefault="000135F5" w:rsidP="000135F5">
      <w:pPr>
        <w:pStyle w:val="a3"/>
        <w:ind w:leftChars="0" w:left="360"/>
      </w:pPr>
      <w:r>
        <w:rPr>
          <w:rFonts w:hint="eastAsia"/>
        </w:rPr>
        <w:t>環境保護団体との意見交換</w:t>
      </w:r>
    </w:p>
    <w:p w:rsidR="000135F5" w:rsidRDefault="000135F5" w:rsidP="000135F5">
      <w:pPr>
        <w:pStyle w:val="a3"/>
        <w:ind w:leftChars="0" w:left="360"/>
      </w:pPr>
      <w:r>
        <w:rPr>
          <w:rFonts w:hint="eastAsia"/>
        </w:rPr>
        <w:t>6</w:t>
      </w:r>
      <w:r>
        <w:rPr>
          <w:rFonts w:hint="eastAsia"/>
        </w:rPr>
        <w:t>月</w:t>
      </w:r>
      <w:r>
        <w:rPr>
          <w:rFonts w:hint="eastAsia"/>
        </w:rPr>
        <w:t>23</w:t>
      </w:r>
      <w:r>
        <w:rPr>
          <w:rFonts w:hint="eastAsia"/>
        </w:rPr>
        <w:t xml:space="preserve">日（金）　</w:t>
      </w:r>
      <w:r w:rsidRPr="00A413A0">
        <w:rPr>
          <w:rFonts w:hint="eastAsia"/>
        </w:rPr>
        <w:t>フィールドソサイエティー法然院森のセンター</w:t>
      </w:r>
    </w:p>
    <w:p w:rsidR="000135F5" w:rsidRDefault="000135F5" w:rsidP="000135F5">
      <w:pPr>
        <w:pStyle w:val="a3"/>
        <w:ind w:leftChars="0" w:left="360"/>
      </w:pPr>
      <w:r>
        <w:rPr>
          <w:rFonts w:hint="eastAsia"/>
        </w:rPr>
        <w:lastRenderedPageBreak/>
        <w:t>6</w:t>
      </w:r>
      <w:r>
        <w:rPr>
          <w:rFonts w:hint="eastAsia"/>
        </w:rPr>
        <w:t>月</w:t>
      </w:r>
      <w:r>
        <w:rPr>
          <w:rFonts w:hint="eastAsia"/>
        </w:rPr>
        <w:t>27</w:t>
      </w:r>
      <w:r>
        <w:rPr>
          <w:rFonts w:hint="eastAsia"/>
        </w:rPr>
        <w:t>日（火）　日本自然保護協会</w:t>
      </w:r>
    </w:p>
    <w:p w:rsidR="00E17AE2" w:rsidRDefault="00E17AE2" w:rsidP="000135F5">
      <w:pPr>
        <w:pStyle w:val="a3"/>
        <w:ind w:leftChars="0" w:left="360"/>
      </w:pPr>
      <w:r>
        <w:rPr>
          <w:rFonts w:hint="eastAsia"/>
        </w:rPr>
        <w:t>京都一加訪問</w:t>
      </w:r>
    </w:p>
    <w:p w:rsidR="00E17AE2" w:rsidRDefault="00E17AE2" w:rsidP="000135F5">
      <w:pPr>
        <w:pStyle w:val="a3"/>
        <w:ind w:leftChars="0" w:left="360"/>
      </w:pPr>
      <w:r>
        <w:rPr>
          <w:rFonts w:hint="eastAsia"/>
        </w:rPr>
        <w:t>6</w:t>
      </w:r>
      <w:r>
        <w:rPr>
          <w:rFonts w:hint="eastAsia"/>
        </w:rPr>
        <w:t>月</w:t>
      </w:r>
      <w:r>
        <w:rPr>
          <w:rFonts w:hint="eastAsia"/>
        </w:rPr>
        <w:t>2</w:t>
      </w:r>
      <w:r>
        <w:t>2</w:t>
      </w:r>
      <w:r>
        <w:rPr>
          <w:rFonts w:hint="eastAsia"/>
        </w:rPr>
        <w:t>日（木）　京都一加京都本店</w:t>
      </w:r>
    </w:p>
    <w:p w:rsidR="00E17AE2" w:rsidRDefault="00E17AE2" w:rsidP="000135F5">
      <w:pPr>
        <w:pStyle w:val="a3"/>
        <w:ind w:leftChars="0" w:left="360"/>
      </w:pPr>
      <w:r>
        <w:rPr>
          <w:rFonts w:hint="eastAsia"/>
        </w:rPr>
        <w:t>6</w:t>
      </w:r>
      <w:r>
        <w:rPr>
          <w:rFonts w:hint="eastAsia"/>
        </w:rPr>
        <w:t>月</w:t>
      </w:r>
      <w:r>
        <w:rPr>
          <w:rFonts w:hint="eastAsia"/>
        </w:rPr>
        <w:t>2</w:t>
      </w:r>
      <w:r>
        <w:t>8</w:t>
      </w:r>
      <w:r>
        <w:rPr>
          <w:rFonts w:hint="eastAsia"/>
        </w:rPr>
        <w:t>日（水）　京都一加東銀座店</w:t>
      </w:r>
    </w:p>
    <w:p w:rsidR="000135F5" w:rsidRPr="00823E31" w:rsidRDefault="000135F5" w:rsidP="000135F5">
      <w:pPr>
        <w:pStyle w:val="a3"/>
        <w:ind w:leftChars="0" w:left="360"/>
      </w:pPr>
      <w:r w:rsidRPr="00823E31">
        <w:rPr>
          <w:rFonts w:hint="eastAsia"/>
        </w:rPr>
        <w:t>マリナオ村生産者来日を通じて、京都一加との関係強化</w:t>
      </w:r>
      <w:r w:rsidR="00E17AE2">
        <w:rPr>
          <w:rFonts w:hint="eastAsia"/>
        </w:rPr>
        <w:t>を図るとともに、マリナオ村</w:t>
      </w:r>
      <w:r w:rsidRPr="00823E31">
        <w:rPr>
          <w:rFonts w:hint="eastAsia"/>
        </w:rPr>
        <w:t>生産者の自然保護の対する意識の向上を図ることができた。</w:t>
      </w:r>
    </w:p>
    <w:p w:rsidR="00E601F4" w:rsidRDefault="00E601F4" w:rsidP="000135F5">
      <w:pPr>
        <w:pStyle w:val="a3"/>
        <w:ind w:leftChars="0" w:left="360"/>
        <w:rPr>
          <w:u w:val="single"/>
        </w:rPr>
      </w:pPr>
    </w:p>
    <w:p w:rsidR="00E601F4" w:rsidRPr="005B0270" w:rsidRDefault="00E601F4" w:rsidP="00E601F4">
      <w:pPr>
        <w:pStyle w:val="a3"/>
        <w:numPr>
          <w:ilvl w:val="0"/>
          <w:numId w:val="4"/>
        </w:numPr>
        <w:ind w:leftChars="0"/>
        <w:rPr>
          <w:rFonts w:asciiTheme="minorEastAsia" w:hAnsiTheme="minorEastAsia"/>
        </w:rPr>
      </w:pPr>
      <w:r>
        <w:rPr>
          <w:rFonts w:asciiTheme="minorEastAsia" w:hAnsiTheme="minorEastAsia" w:hint="eastAsia"/>
        </w:rPr>
        <w:t>プロジェクト関係者の</w:t>
      </w:r>
      <w:r w:rsidRPr="0091019D">
        <w:rPr>
          <w:rFonts w:asciiTheme="minorEastAsia" w:hAnsiTheme="minorEastAsia" w:hint="eastAsia"/>
        </w:rPr>
        <w:t>フィリピン</w:t>
      </w:r>
      <w:r>
        <w:rPr>
          <w:rFonts w:asciiTheme="minorEastAsia" w:hAnsiTheme="minorEastAsia" w:hint="eastAsia"/>
        </w:rPr>
        <w:t>訪問</w:t>
      </w:r>
    </w:p>
    <w:p w:rsidR="00E601F4" w:rsidRDefault="00E601F4" w:rsidP="00E601F4">
      <w:pPr>
        <w:pStyle w:val="a3"/>
        <w:ind w:leftChars="0" w:left="360"/>
        <w:rPr>
          <w:rFonts w:asciiTheme="minorEastAsia" w:hAnsiTheme="minorEastAsia"/>
        </w:rPr>
      </w:pPr>
      <w:r>
        <w:rPr>
          <w:rFonts w:asciiTheme="minorEastAsia" w:hAnsiTheme="minorEastAsia"/>
        </w:rPr>
        <w:t>7</w:t>
      </w:r>
      <w:r>
        <w:rPr>
          <w:rFonts w:asciiTheme="minorEastAsia" w:hAnsiTheme="minorEastAsia" w:hint="eastAsia"/>
        </w:rPr>
        <w:t xml:space="preserve">月8日～15日　</w:t>
      </w:r>
      <w:r w:rsidR="001623C3">
        <w:rPr>
          <w:rFonts w:asciiTheme="minorEastAsia" w:hAnsiTheme="minorEastAsia" w:hint="eastAsia"/>
        </w:rPr>
        <w:t>フェア・プラス関係メンバー</w:t>
      </w:r>
      <w:r>
        <w:rPr>
          <w:rFonts w:asciiTheme="minorEastAsia" w:hAnsiTheme="minorEastAsia" w:hint="eastAsia"/>
        </w:rPr>
        <w:t>がフィリピン・バギオおよびマリナオを訪問</w:t>
      </w:r>
    </w:p>
    <w:p w:rsidR="00E601F4" w:rsidRDefault="00E601F4" w:rsidP="00E601F4">
      <w:pPr>
        <w:pStyle w:val="a3"/>
        <w:ind w:leftChars="0" w:left="360"/>
        <w:rPr>
          <w:rFonts w:asciiTheme="minorEastAsia" w:hAnsiTheme="minorEastAsia"/>
        </w:rPr>
      </w:pPr>
      <w:r>
        <w:rPr>
          <w:rFonts w:asciiTheme="minorEastAsia" w:hAnsiTheme="minorEastAsia" w:hint="eastAsia"/>
        </w:rPr>
        <w:t>バギオ：コーヒー生産者の視察</w:t>
      </w:r>
    </w:p>
    <w:p w:rsidR="00E601F4" w:rsidRDefault="00E601F4" w:rsidP="00E601F4">
      <w:pPr>
        <w:pStyle w:val="a3"/>
        <w:ind w:leftChars="0" w:left="360"/>
        <w:rPr>
          <w:rFonts w:asciiTheme="minorEastAsia" w:hAnsiTheme="minorEastAsia"/>
        </w:rPr>
      </w:pPr>
      <w:r>
        <w:rPr>
          <w:rFonts w:asciiTheme="minorEastAsia" w:hAnsiTheme="minorEastAsia" w:hint="eastAsia"/>
        </w:rPr>
        <w:t>マリナオ：アバカ製品の品質向上のための打ち合わせ、共同作業場の視察</w:t>
      </w:r>
    </w:p>
    <w:p w:rsidR="00E601F4" w:rsidRPr="00B35CC4" w:rsidRDefault="00E601F4" w:rsidP="00E601F4">
      <w:pPr>
        <w:pStyle w:val="a3"/>
        <w:ind w:leftChars="0" w:left="360"/>
        <w:rPr>
          <w:rFonts w:asciiTheme="minorEastAsia" w:hAnsiTheme="minorEastAsia"/>
        </w:rPr>
      </w:pPr>
      <w:r w:rsidRPr="00B35CC4">
        <w:rPr>
          <w:rFonts w:asciiTheme="minorEastAsia" w:hAnsiTheme="minorEastAsia" w:hint="eastAsia"/>
        </w:rPr>
        <w:t>マリナオ</w:t>
      </w:r>
      <w:r w:rsidR="00B35CC4" w:rsidRPr="00B35CC4">
        <w:rPr>
          <w:rFonts w:asciiTheme="minorEastAsia" w:hAnsiTheme="minorEastAsia" w:hint="eastAsia"/>
        </w:rPr>
        <w:t>村</w:t>
      </w:r>
      <w:r w:rsidRPr="00B35CC4">
        <w:rPr>
          <w:rFonts w:asciiTheme="minorEastAsia" w:hAnsiTheme="minorEastAsia" w:hint="eastAsia"/>
        </w:rPr>
        <w:t>生産者にアバカ名古屋帯等の製作に関する品質管理・向上について指導を行う</w:t>
      </w:r>
      <w:r w:rsidR="00B35CC4" w:rsidRPr="00B35CC4">
        <w:rPr>
          <w:rFonts w:asciiTheme="minorEastAsia" w:hAnsiTheme="minorEastAsia" w:hint="eastAsia"/>
        </w:rPr>
        <w:t>。このことは</w:t>
      </w:r>
      <w:r w:rsidRPr="00B35CC4">
        <w:rPr>
          <w:rFonts w:asciiTheme="minorEastAsia" w:hAnsiTheme="minorEastAsia" w:hint="eastAsia"/>
        </w:rPr>
        <w:t>、今後の京都一加との取引拡大に向けて重要な意義があった。</w:t>
      </w:r>
    </w:p>
    <w:p w:rsidR="000135F5" w:rsidRPr="00E601F4" w:rsidRDefault="000135F5" w:rsidP="000135F5">
      <w:pPr>
        <w:pStyle w:val="a3"/>
        <w:ind w:leftChars="0" w:left="360"/>
        <w:rPr>
          <w:u w:val="single"/>
        </w:rPr>
      </w:pPr>
    </w:p>
    <w:p w:rsidR="000135F5" w:rsidRDefault="000135F5" w:rsidP="000135F5">
      <w:pPr>
        <w:pStyle w:val="a3"/>
        <w:numPr>
          <w:ilvl w:val="0"/>
          <w:numId w:val="4"/>
        </w:numPr>
        <w:ind w:leftChars="0"/>
      </w:pPr>
      <w:r>
        <w:rPr>
          <w:rFonts w:hint="eastAsia"/>
        </w:rPr>
        <w:t>ツキイチカフェの継続</w:t>
      </w:r>
    </w:p>
    <w:p w:rsidR="000135F5" w:rsidRDefault="000135F5" w:rsidP="000135F5">
      <w:pPr>
        <w:pStyle w:val="a3"/>
        <w:ind w:leftChars="0" w:left="360"/>
      </w:pPr>
      <w:r>
        <w:rPr>
          <w:rFonts w:hint="eastAsia"/>
        </w:rPr>
        <w:t>〔</w:t>
      </w:r>
      <w:r>
        <w:rPr>
          <w:rFonts w:hint="eastAsia"/>
        </w:rPr>
        <w:t>201</w:t>
      </w:r>
      <w:r>
        <w:t>7</w:t>
      </w:r>
      <w:r>
        <w:rPr>
          <w:rFonts w:hint="eastAsia"/>
        </w:rPr>
        <w:t>年度</w:t>
      </w:r>
      <w:r w:rsidR="00664C61">
        <w:rPr>
          <w:rFonts w:hint="eastAsia"/>
        </w:rPr>
        <w:t>開催</w:t>
      </w:r>
      <w:r>
        <w:rPr>
          <w:rFonts w:hint="eastAsia"/>
        </w:rPr>
        <w:t>ツキイチカフェ〕</w:t>
      </w:r>
    </w:p>
    <w:p w:rsidR="000135F5" w:rsidRDefault="000135F5" w:rsidP="000135F5">
      <w:pPr>
        <w:ind w:leftChars="200" w:left="1260" w:hangingChars="400" w:hanging="840"/>
        <w:rPr>
          <w:kern w:val="0"/>
        </w:rPr>
      </w:pPr>
      <w:r>
        <w:rPr>
          <w:rFonts w:hint="eastAsia"/>
        </w:rPr>
        <w:t>5</w:t>
      </w:r>
      <w:r>
        <w:rPr>
          <w:rFonts w:hint="eastAsia"/>
        </w:rPr>
        <w:t>月</w:t>
      </w:r>
      <w:r>
        <w:rPr>
          <w:rFonts w:hint="eastAsia"/>
        </w:rPr>
        <w:t>1</w:t>
      </w:r>
      <w:r>
        <w:t>4</w:t>
      </w:r>
      <w:r>
        <w:rPr>
          <w:rFonts w:hint="eastAsia"/>
        </w:rPr>
        <w:t>日　原　康子</w:t>
      </w:r>
      <w:r>
        <w:rPr>
          <w:rFonts w:hint="eastAsia"/>
          <w:kern w:val="0"/>
        </w:rPr>
        <w:t>（認定</w:t>
      </w:r>
      <w:r>
        <w:rPr>
          <w:kern w:val="0"/>
        </w:rPr>
        <w:t>NPO</w:t>
      </w:r>
      <w:r>
        <w:rPr>
          <w:rFonts w:hint="eastAsia"/>
          <w:kern w:val="0"/>
        </w:rPr>
        <w:t>法人ムラのミライ　「対話型ファシリテーション」トレーナー）</w:t>
      </w:r>
    </w:p>
    <w:p w:rsidR="000135F5" w:rsidRPr="0064765A" w:rsidRDefault="000135F5" w:rsidP="000135F5">
      <w:pPr>
        <w:ind w:firstLineChars="600" w:firstLine="1260"/>
      </w:pPr>
      <w:r w:rsidRPr="002D2DA1">
        <w:rPr>
          <w:rFonts w:hint="eastAsia"/>
          <w:color w:val="000000" w:themeColor="text1"/>
        </w:rPr>
        <w:t>「インド・おばちゃん</w:t>
      </w:r>
      <w:r>
        <w:rPr>
          <w:rFonts w:hint="eastAsia"/>
          <w:color w:val="000000" w:themeColor="text1"/>
        </w:rPr>
        <w:t>信金</w:t>
      </w:r>
      <w:r w:rsidRPr="002D2DA1">
        <w:rPr>
          <w:rFonts w:hint="eastAsia"/>
          <w:color w:val="000000" w:themeColor="text1"/>
        </w:rPr>
        <w:t>を通じた本音</w:t>
      </w:r>
      <w:r>
        <w:rPr>
          <w:rFonts w:hint="eastAsia"/>
          <w:color w:val="000000" w:themeColor="text1"/>
        </w:rPr>
        <w:t>の</w:t>
      </w:r>
      <w:r w:rsidRPr="002D2DA1">
        <w:rPr>
          <w:rFonts w:hint="eastAsia"/>
          <w:color w:val="000000" w:themeColor="text1"/>
        </w:rPr>
        <w:t>支援しない支援」</w:t>
      </w:r>
    </w:p>
    <w:p w:rsidR="000135F5" w:rsidRDefault="000135F5" w:rsidP="000135F5">
      <w:pPr>
        <w:ind w:leftChars="200" w:left="1260" w:hangingChars="400" w:hanging="840"/>
      </w:pPr>
      <w:r>
        <w:rPr>
          <w:rFonts w:hint="eastAsia"/>
          <w:kern w:val="0"/>
        </w:rPr>
        <w:t>7</w:t>
      </w:r>
      <w:r>
        <w:rPr>
          <w:rFonts w:hint="eastAsia"/>
          <w:kern w:val="0"/>
        </w:rPr>
        <w:t>月</w:t>
      </w:r>
      <w:r>
        <w:rPr>
          <w:rFonts w:hint="eastAsia"/>
          <w:kern w:val="0"/>
        </w:rPr>
        <w:t>16</w:t>
      </w:r>
      <w:r>
        <w:rPr>
          <w:rFonts w:hint="eastAsia"/>
          <w:kern w:val="0"/>
        </w:rPr>
        <w:t xml:space="preserve">日　</w:t>
      </w:r>
      <w:r w:rsidRPr="005E765B">
        <w:rPr>
          <w:rFonts w:hint="eastAsia"/>
        </w:rPr>
        <w:t>今井　正人（積水ハウス㈱京滋シャーメゾン支店　医療・介護事業担当課長）</w:t>
      </w:r>
    </w:p>
    <w:p w:rsidR="000135F5" w:rsidRDefault="000135F5" w:rsidP="000135F5">
      <w:pPr>
        <w:ind w:leftChars="100" w:left="210" w:firstLineChars="400" w:firstLine="840"/>
        <w:rPr>
          <w:kern w:val="0"/>
        </w:rPr>
      </w:pPr>
      <w:r>
        <w:rPr>
          <w:rFonts w:hint="eastAsia"/>
          <w:kern w:val="0"/>
        </w:rPr>
        <w:t>「</w:t>
      </w:r>
      <w:r>
        <w:rPr>
          <w:rFonts w:hint="eastAsia"/>
        </w:rPr>
        <w:t>事業を通じた社会課題の解決・・・積水ハウスだから出来ることは何か？</w:t>
      </w:r>
      <w:r>
        <w:rPr>
          <w:rFonts w:hint="eastAsia"/>
          <w:kern w:val="0"/>
        </w:rPr>
        <w:t>」</w:t>
      </w:r>
    </w:p>
    <w:p w:rsidR="000135F5" w:rsidRDefault="000135F5" w:rsidP="000135F5">
      <w:pPr>
        <w:autoSpaceDE w:val="0"/>
        <w:autoSpaceDN w:val="0"/>
        <w:adjustRightInd w:val="0"/>
        <w:ind w:leftChars="200" w:left="420"/>
        <w:jc w:val="left"/>
      </w:pPr>
      <w:r>
        <w:rPr>
          <w:rFonts w:hint="eastAsia"/>
        </w:rPr>
        <w:t>9</w:t>
      </w:r>
      <w:r>
        <w:rPr>
          <w:rFonts w:hint="eastAsia"/>
        </w:rPr>
        <w:t>月</w:t>
      </w:r>
      <w:r>
        <w:rPr>
          <w:rFonts w:hint="eastAsia"/>
        </w:rPr>
        <w:t>10</w:t>
      </w:r>
      <w:r>
        <w:rPr>
          <w:rFonts w:hint="eastAsia"/>
        </w:rPr>
        <w:t>日　外村　まき</w:t>
      </w:r>
      <w:r w:rsidRPr="005E765B">
        <w:rPr>
          <w:rFonts w:hint="eastAsia"/>
        </w:rPr>
        <w:t>（</w:t>
      </w:r>
      <w:r>
        <w:rPr>
          <w:rFonts w:hint="eastAsia"/>
        </w:rPr>
        <w:t>NPO</w:t>
      </w:r>
      <w:r>
        <w:rPr>
          <w:rFonts w:hint="eastAsia"/>
        </w:rPr>
        <w:t>法人チャイルドライン京都　理事長</w:t>
      </w:r>
      <w:r w:rsidRPr="005E765B">
        <w:rPr>
          <w:rFonts w:hint="eastAsia"/>
        </w:rPr>
        <w:t>）</w:t>
      </w:r>
    </w:p>
    <w:p w:rsidR="000135F5" w:rsidRDefault="00366103" w:rsidP="000135F5">
      <w:pPr>
        <w:autoSpaceDE w:val="0"/>
        <w:autoSpaceDN w:val="0"/>
        <w:adjustRightInd w:val="0"/>
        <w:ind w:leftChars="500" w:left="1050"/>
        <w:jc w:val="left"/>
      </w:pPr>
      <w:r>
        <w:rPr>
          <w:rFonts w:hint="eastAsia"/>
        </w:rPr>
        <w:t>「</w:t>
      </w:r>
      <w:r w:rsidR="000135F5">
        <w:rPr>
          <w:rFonts w:hint="eastAsia"/>
        </w:rPr>
        <w:t>『子どもたちの声を受けとめて』～チャイルドライン京都の実施から～</w:t>
      </w:r>
      <w:r>
        <w:rPr>
          <w:rFonts w:hint="eastAsia"/>
        </w:rPr>
        <w:t>」</w:t>
      </w:r>
    </w:p>
    <w:p w:rsidR="00366103" w:rsidRDefault="002B295F" w:rsidP="00366103">
      <w:pPr>
        <w:ind w:leftChars="100" w:left="210" w:firstLineChars="100" w:firstLine="210"/>
      </w:pPr>
      <w:r>
        <w:rPr>
          <w:rFonts w:hint="eastAsia"/>
        </w:rPr>
        <w:t>10</w:t>
      </w:r>
      <w:r>
        <w:rPr>
          <w:rFonts w:hint="eastAsia"/>
        </w:rPr>
        <w:t>月</w:t>
      </w:r>
      <w:r>
        <w:rPr>
          <w:rFonts w:hint="eastAsia"/>
        </w:rPr>
        <w:t>15</w:t>
      </w:r>
      <w:r>
        <w:rPr>
          <w:rFonts w:hint="eastAsia"/>
        </w:rPr>
        <w:t xml:space="preserve">日　</w:t>
      </w:r>
      <w:r w:rsidR="00366103">
        <w:rPr>
          <w:rFonts w:hint="eastAsia"/>
        </w:rPr>
        <w:t>関　道子（京都光華女子大学　医療福祉学科　／京滋摂食嚥下を考える会）</w:t>
      </w:r>
    </w:p>
    <w:p w:rsidR="002B295F" w:rsidRDefault="002B295F" w:rsidP="00366103">
      <w:pPr>
        <w:autoSpaceDE w:val="0"/>
        <w:autoSpaceDN w:val="0"/>
        <w:adjustRightInd w:val="0"/>
        <w:ind w:leftChars="500" w:left="1470" w:hangingChars="200" w:hanging="420"/>
        <w:jc w:val="left"/>
      </w:pPr>
      <w:r>
        <w:rPr>
          <w:rFonts w:hint="eastAsia"/>
        </w:rPr>
        <w:t>「食べることの障がいとその支援について」～京滋摂食嚥下を考える会×</w:t>
      </w:r>
      <w:r>
        <w:rPr>
          <w:rFonts w:hint="eastAsia"/>
        </w:rPr>
        <w:t>KOKA</w:t>
      </w:r>
      <w:r w:rsidR="00366103">
        <w:rPr>
          <w:rFonts w:hint="eastAsia"/>
        </w:rPr>
        <w:t>☆オレンジサポーターズ～</w:t>
      </w:r>
    </w:p>
    <w:p w:rsidR="00366103" w:rsidRDefault="002B295F" w:rsidP="00366103">
      <w:r>
        <w:rPr>
          <w:rFonts w:hint="eastAsia"/>
        </w:rPr>
        <w:t xml:space="preserve">　　</w:t>
      </w:r>
      <w:r>
        <w:rPr>
          <w:rFonts w:hint="eastAsia"/>
        </w:rPr>
        <w:t>11</w:t>
      </w:r>
      <w:r>
        <w:rPr>
          <w:rFonts w:hint="eastAsia"/>
        </w:rPr>
        <w:t>月</w:t>
      </w:r>
      <w:r>
        <w:rPr>
          <w:rFonts w:hint="eastAsia"/>
        </w:rPr>
        <w:t>1</w:t>
      </w:r>
      <w:r>
        <w:t>9</w:t>
      </w:r>
      <w:r>
        <w:rPr>
          <w:rFonts w:hint="eastAsia"/>
        </w:rPr>
        <w:t xml:space="preserve">日　</w:t>
      </w:r>
      <w:r w:rsidR="00366103">
        <w:rPr>
          <w:rFonts w:hint="eastAsia"/>
          <w:color w:val="000000" w:themeColor="text1"/>
        </w:rPr>
        <w:t>石崎　雄一郎（ウータン・森と生活を考える会　事務局長）</w:t>
      </w:r>
    </w:p>
    <w:p w:rsidR="002B295F" w:rsidRDefault="002B295F" w:rsidP="00366103">
      <w:pPr>
        <w:ind w:firstLineChars="500" w:firstLine="1050"/>
      </w:pPr>
      <w:r>
        <w:rPr>
          <w:rFonts w:hint="eastAsia"/>
        </w:rPr>
        <w:t>「</w:t>
      </w:r>
      <w:r w:rsidRPr="0043067D">
        <w:rPr>
          <w:rFonts w:hint="eastAsia"/>
        </w:rPr>
        <w:t>ボルネオ島の熱帯林</w:t>
      </w:r>
      <w:r>
        <w:rPr>
          <w:rFonts w:hint="eastAsia"/>
        </w:rPr>
        <w:t>破壊</w:t>
      </w:r>
      <w:r w:rsidRPr="0043067D">
        <w:rPr>
          <w:rFonts w:hint="eastAsia"/>
        </w:rPr>
        <w:t>と私たち</w:t>
      </w:r>
      <w:r>
        <w:rPr>
          <w:rFonts w:hint="eastAsia"/>
        </w:rPr>
        <w:t>の消費生活</w:t>
      </w:r>
      <w:r w:rsidRPr="0043067D">
        <w:rPr>
          <w:rFonts w:hint="eastAsia"/>
        </w:rPr>
        <w:t>の関係</w:t>
      </w:r>
      <w:r>
        <w:rPr>
          <w:rFonts w:hint="eastAsia"/>
        </w:rPr>
        <w:t>」</w:t>
      </w:r>
    </w:p>
    <w:p w:rsidR="00366103" w:rsidRDefault="002B295F" w:rsidP="002B295F">
      <w:pPr>
        <w:jc w:val="left"/>
      </w:pPr>
      <w:r>
        <w:rPr>
          <w:rFonts w:hint="eastAsia"/>
        </w:rPr>
        <w:t xml:space="preserve">　　</w:t>
      </w:r>
      <w:r>
        <w:rPr>
          <w:rFonts w:hint="eastAsia"/>
        </w:rPr>
        <w:t>12</w:t>
      </w:r>
      <w:r>
        <w:rPr>
          <w:rFonts w:hint="eastAsia"/>
        </w:rPr>
        <w:t>月</w:t>
      </w:r>
      <w:r>
        <w:rPr>
          <w:rFonts w:hint="eastAsia"/>
        </w:rPr>
        <w:t>10</w:t>
      </w:r>
      <w:r>
        <w:rPr>
          <w:rFonts w:hint="eastAsia"/>
        </w:rPr>
        <w:t xml:space="preserve">日　</w:t>
      </w:r>
      <w:r w:rsidR="00366103">
        <w:t>吉田　久美子（てりてりかんぱにぃ理事、ジョイント・ほっと管理者）</w:t>
      </w:r>
    </w:p>
    <w:p w:rsidR="002B295F" w:rsidRDefault="002B295F" w:rsidP="00366103">
      <w:pPr>
        <w:ind w:firstLineChars="600" w:firstLine="1260"/>
        <w:jc w:val="left"/>
      </w:pPr>
      <w:r>
        <w:rPr>
          <w:rFonts w:hint="eastAsia"/>
        </w:rPr>
        <w:t>「精神に障害を抱える人たちが、笑顔になれる街づくりを目指して」</w:t>
      </w:r>
    </w:p>
    <w:p w:rsidR="00366103" w:rsidRPr="007D6387" w:rsidRDefault="002B295F" w:rsidP="00366103">
      <w:pPr>
        <w:autoSpaceDE w:val="0"/>
        <w:autoSpaceDN w:val="0"/>
        <w:adjustRightInd w:val="0"/>
        <w:ind w:firstLineChars="200" w:firstLine="420"/>
        <w:jc w:val="left"/>
      </w:pPr>
      <w:r>
        <w:rPr>
          <w:rFonts w:hint="eastAsia"/>
        </w:rPr>
        <w:t>1</w:t>
      </w:r>
      <w:r>
        <w:rPr>
          <w:rFonts w:hint="eastAsia"/>
        </w:rPr>
        <w:t>月</w:t>
      </w:r>
      <w:r>
        <w:rPr>
          <w:rFonts w:hint="eastAsia"/>
        </w:rPr>
        <w:t>14</w:t>
      </w:r>
      <w:r>
        <w:rPr>
          <w:rFonts w:hint="eastAsia"/>
        </w:rPr>
        <w:t xml:space="preserve">日　</w:t>
      </w:r>
      <w:r w:rsidR="00366103">
        <w:rPr>
          <w:rFonts w:hint="eastAsia"/>
        </w:rPr>
        <w:t>河西　実</w:t>
      </w:r>
      <w:r w:rsidR="00366103" w:rsidRPr="007D6387">
        <w:rPr>
          <w:rFonts w:hint="eastAsia"/>
        </w:rPr>
        <w:t>（</w:t>
      </w:r>
      <w:r w:rsidR="00366103" w:rsidRPr="007D6387">
        <w:rPr>
          <w:rFonts w:hint="eastAsia"/>
        </w:rPr>
        <w:t>NPO</w:t>
      </w:r>
      <w:r w:rsidR="00366103">
        <w:rPr>
          <w:rFonts w:hint="eastAsia"/>
        </w:rPr>
        <w:t>法人フェア・プラス　常務理事・事務局長）</w:t>
      </w:r>
    </w:p>
    <w:p w:rsidR="00366103" w:rsidRPr="00A0381E" w:rsidRDefault="00366103" w:rsidP="00366103">
      <w:pPr>
        <w:ind w:firstLineChars="600" w:firstLine="1260"/>
        <w:jc w:val="left"/>
      </w:pPr>
      <w:r>
        <w:rPr>
          <w:rFonts w:hint="eastAsia"/>
        </w:rPr>
        <w:t>「フェアトレード商品は理解してくれる人だげが買ってくれればいい？」</w:t>
      </w:r>
    </w:p>
    <w:p w:rsidR="00366103" w:rsidRPr="00E2462A" w:rsidRDefault="00366103" w:rsidP="00366103">
      <w:pPr>
        <w:ind w:firstLineChars="200" w:firstLine="420"/>
        <w:rPr>
          <w:color w:val="000000"/>
        </w:rPr>
      </w:pPr>
      <w:r>
        <w:rPr>
          <w:rFonts w:hint="eastAsia"/>
        </w:rPr>
        <w:t>2</w:t>
      </w:r>
      <w:r>
        <w:rPr>
          <w:rFonts w:hint="eastAsia"/>
        </w:rPr>
        <w:t>月</w:t>
      </w:r>
      <w:r>
        <w:rPr>
          <w:rFonts w:hint="eastAsia"/>
        </w:rPr>
        <w:t>17</w:t>
      </w:r>
      <w:r>
        <w:rPr>
          <w:rFonts w:hint="eastAsia"/>
        </w:rPr>
        <w:t>日　久山　慶子</w:t>
      </w:r>
      <w:r>
        <w:rPr>
          <w:rFonts w:hint="eastAsia"/>
          <w:color w:val="000000"/>
        </w:rPr>
        <w:t>（フィールドソサイエティ</w:t>
      </w:r>
      <w:r w:rsidRPr="00E2462A">
        <w:rPr>
          <w:rFonts w:hint="eastAsia"/>
          <w:color w:val="000000"/>
        </w:rPr>
        <w:t>ー</w:t>
      </w:r>
      <w:r>
        <w:rPr>
          <w:rFonts w:hint="eastAsia"/>
          <w:color w:val="000000"/>
        </w:rPr>
        <w:t xml:space="preserve">　</w:t>
      </w:r>
      <w:r w:rsidRPr="00E2462A">
        <w:rPr>
          <w:rFonts w:hint="eastAsia"/>
          <w:color w:val="000000"/>
        </w:rPr>
        <w:t>事務局長）</w:t>
      </w:r>
    </w:p>
    <w:p w:rsidR="00366103" w:rsidRDefault="00366103" w:rsidP="00366103">
      <w:pPr>
        <w:ind w:firstLineChars="500" w:firstLine="1050"/>
        <w:jc w:val="left"/>
      </w:pPr>
      <w:r>
        <w:rPr>
          <w:rFonts w:hint="eastAsia"/>
        </w:rPr>
        <w:t xml:space="preserve">　「子どもたちと共に、身近な森の生きものたちから学ぶ」</w:t>
      </w:r>
    </w:p>
    <w:p w:rsidR="0058714C" w:rsidRPr="000D4B18" w:rsidRDefault="0058714C" w:rsidP="0058714C">
      <w:pPr>
        <w:ind w:left="210" w:hangingChars="100" w:hanging="210"/>
      </w:pPr>
      <w:r>
        <w:rPr>
          <w:rFonts w:hint="eastAsia"/>
        </w:rPr>
        <w:t xml:space="preserve">　　</w:t>
      </w:r>
      <w:r>
        <w:rPr>
          <w:rFonts w:hint="eastAsia"/>
        </w:rPr>
        <w:t>3</w:t>
      </w:r>
      <w:r>
        <w:rPr>
          <w:rFonts w:hint="eastAsia"/>
        </w:rPr>
        <w:t>月</w:t>
      </w:r>
      <w:r>
        <w:rPr>
          <w:rFonts w:hint="eastAsia"/>
        </w:rPr>
        <w:t>18</w:t>
      </w:r>
      <w:r>
        <w:rPr>
          <w:rFonts w:hint="eastAsia"/>
        </w:rPr>
        <w:t>日　別府　一樹</w:t>
      </w:r>
      <w:r>
        <w:rPr>
          <w:rFonts w:hint="eastAsia"/>
          <w:color w:val="000000"/>
        </w:rPr>
        <w:t>（認定</w:t>
      </w:r>
      <w:r>
        <w:rPr>
          <w:rFonts w:hint="eastAsia"/>
          <w:color w:val="000000"/>
        </w:rPr>
        <w:t>NPO</w:t>
      </w:r>
      <w:r>
        <w:rPr>
          <w:rFonts w:hint="eastAsia"/>
          <w:color w:val="000000"/>
        </w:rPr>
        <w:t>法人トゥギャザー　常務理事・</w:t>
      </w:r>
      <w:r w:rsidRPr="00CA5E31">
        <w:rPr>
          <w:rFonts w:hint="eastAsia"/>
          <w:color w:val="000000"/>
        </w:rPr>
        <w:t>事務局長</w:t>
      </w:r>
      <w:r>
        <w:rPr>
          <w:rFonts w:hint="eastAsia"/>
          <w:color w:val="000000"/>
        </w:rPr>
        <w:t>）</w:t>
      </w:r>
    </w:p>
    <w:p w:rsidR="0058714C" w:rsidRDefault="0058714C" w:rsidP="0058714C">
      <w:pPr>
        <w:autoSpaceDE w:val="0"/>
        <w:autoSpaceDN w:val="0"/>
        <w:adjustRightInd w:val="0"/>
        <w:ind w:firstLineChars="600" w:firstLine="1260"/>
        <w:jc w:val="left"/>
      </w:pPr>
      <w:r>
        <w:rPr>
          <w:rFonts w:hint="eastAsia"/>
        </w:rPr>
        <w:t>「障がい者と社会の架け橋として」　～福祉事業所と企業の間で～</w:t>
      </w:r>
    </w:p>
    <w:p w:rsidR="000135F5" w:rsidRPr="00C479AF" w:rsidRDefault="000135F5" w:rsidP="000135F5">
      <w:pPr>
        <w:pStyle w:val="a3"/>
        <w:ind w:leftChars="0" w:left="360"/>
        <w:rPr>
          <w:rFonts w:asciiTheme="minorEastAsia" w:hAnsiTheme="minorEastAsia"/>
        </w:rPr>
      </w:pPr>
    </w:p>
    <w:p w:rsidR="000135F5" w:rsidRDefault="000135F5" w:rsidP="000135F5">
      <w:pPr>
        <w:pStyle w:val="a3"/>
        <w:numPr>
          <w:ilvl w:val="0"/>
          <w:numId w:val="4"/>
        </w:numPr>
        <w:ind w:leftChars="0"/>
      </w:pPr>
      <w:r>
        <w:rPr>
          <w:rFonts w:hint="eastAsia"/>
        </w:rPr>
        <w:t>マスコミへの情報発信（京都一加による着物関係雑誌社への発信を含む）</w:t>
      </w:r>
    </w:p>
    <w:p w:rsidR="000135F5" w:rsidRDefault="000135F5" w:rsidP="000135F5">
      <w:pPr>
        <w:ind w:firstLineChars="100" w:firstLine="210"/>
      </w:pPr>
      <w:r>
        <w:rPr>
          <w:rFonts w:hint="eastAsia"/>
        </w:rPr>
        <w:t>5</w:t>
      </w:r>
      <w:r>
        <w:rPr>
          <w:rFonts w:hint="eastAsia"/>
        </w:rPr>
        <w:t>月</w:t>
      </w:r>
      <w:r>
        <w:rPr>
          <w:rFonts w:hint="eastAsia"/>
        </w:rPr>
        <w:t>28</w:t>
      </w:r>
      <w:r>
        <w:rPr>
          <w:rFonts w:hint="eastAsia"/>
        </w:rPr>
        <w:t>日発売ファッション雑誌</w:t>
      </w:r>
      <w:r>
        <w:rPr>
          <w:rFonts w:hint="eastAsia"/>
        </w:rPr>
        <w:t>GLOW</w:t>
      </w:r>
      <w:r>
        <w:rPr>
          <w:rFonts w:hint="eastAsia"/>
        </w:rPr>
        <w:t>：アバカ名古屋帯およびクラッチバッグを紹介</w:t>
      </w:r>
    </w:p>
    <w:p w:rsidR="000135F5" w:rsidRDefault="000135F5" w:rsidP="000135F5">
      <w:pPr>
        <w:ind w:firstLineChars="100" w:firstLine="210"/>
      </w:pPr>
      <w:r>
        <w:rPr>
          <w:rFonts w:hint="eastAsia"/>
        </w:rPr>
        <w:t>6</w:t>
      </w:r>
      <w:r>
        <w:rPr>
          <w:rFonts w:hint="eastAsia"/>
        </w:rPr>
        <w:t>月</w:t>
      </w:r>
      <w:r>
        <w:rPr>
          <w:rFonts w:hint="eastAsia"/>
        </w:rPr>
        <w:t>10</w:t>
      </w:r>
      <w:r>
        <w:rPr>
          <w:rFonts w:hint="eastAsia"/>
        </w:rPr>
        <w:t>日発売ファッション雑誌</w:t>
      </w:r>
      <w:r>
        <w:rPr>
          <w:rFonts w:hint="eastAsia"/>
        </w:rPr>
        <w:t>HERS</w:t>
      </w:r>
      <w:r>
        <w:rPr>
          <w:rFonts w:hint="eastAsia"/>
        </w:rPr>
        <w:t>：アバカ名古屋帯およびクラッチバッグを紹介</w:t>
      </w:r>
    </w:p>
    <w:p w:rsidR="002B295F" w:rsidRDefault="002B295F" w:rsidP="002066DB">
      <w:pPr>
        <w:ind w:firstLineChars="50" w:firstLine="105"/>
      </w:pPr>
      <w:r>
        <w:rPr>
          <w:rFonts w:hint="eastAsia"/>
        </w:rPr>
        <w:t>10</w:t>
      </w:r>
      <w:r>
        <w:rPr>
          <w:rFonts w:hint="eastAsia"/>
        </w:rPr>
        <w:t>月</w:t>
      </w:r>
      <w:r>
        <w:rPr>
          <w:rFonts w:hint="eastAsia"/>
        </w:rPr>
        <w:t>24</w:t>
      </w:r>
      <w:r>
        <w:rPr>
          <w:rFonts w:hint="eastAsia"/>
        </w:rPr>
        <w:t>日　夕刊フジボランティアガイド「勉強会『ツキイチカフェ』を開催」</w:t>
      </w:r>
    </w:p>
    <w:p w:rsidR="000135F5" w:rsidRPr="002B295F" w:rsidRDefault="000135F5" w:rsidP="000135F5">
      <w:pPr>
        <w:pStyle w:val="a3"/>
        <w:ind w:leftChars="0" w:left="360"/>
      </w:pPr>
    </w:p>
    <w:p w:rsidR="000135F5" w:rsidRDefault="000135F5" w:rsidP="000135F5">
      <w:pPr>
        <w:pStyle w:val="a3"/>
        <w:numPr>
          <w:ilvl w:val="0"/>
          <w:numId w:val="1"/>
        </w:numPr>
        <w:ind w:leftChars="0"/>
        <w:rPr>
          <w:rFonts w:asciiTheme="majorEastAsia" w:eastAsiaTheme="majorEastAsia" w:hAnsiTheme="majorEastAsia"/>
          <w:sz w:val="22"/>
        </w:rPr>
      </w:pPr>
      <w:r w:rsidRPr="002A73F5">
        <w:rPr>
          <w:rFonts w:asciiTheme="majorEastAsia" w:eastAsiaTheme="majorEastAsia" w:hAnsiTheme="majorEastAsia" w:hint="eastAsia"/>
          <w:sz w:val="22"/>
        </w:rPr>
        <w:t>作業所製品販売事業</w:t>
      </w:r>
    </w:p>
    <w:p w:rsidR="00E75D9E" w:rsidRPr="00452796" w:rsidRDefault="00E75D9E" w:rsidP="00E75D9E">
      <w:r w:rsidRPr="00452796">
        <w:rPr>
          <w:rFonts w:hint="eastAsia"/>
        </w:rPr>
        <w:lastRenderedPageBreak/>
        <w:t>実施日時：通年　　　　　　　　　実施会場：</w:t>
      </w:r>
      <w:r>
        <w:rPr>
          <w:rFonts w:hint="eastAsia"/>
        </w:rPr>
        <w:t>京都</w:t>
      </w:r>
      <w:r w:rsidR="002A66CB">
        <w:rPr>
          <w:rFonts w:asciiTheme="minorEastAsia" w:hAnsiTheme="minorEastAsia" w:hint="eastAsia"/>
        </w:rPr>
        <w:t>ハンディクラフトセンター</w:t>
      </w:r>
      <w:r w:rsidRPr="00452796">
        <w:rPr>
          <w:rFonts w:hint="eastAsia"/>
        </w:rPr>
        <w:t>、</w:t>
      </w:r>
      <w:r>
        <w:rPr>
          <w:rFonts w:hint="eastAsia"/>
        </w:rPr>
        <w:t>NPO</w:t>
      </w:r>
      <w:r>
        <w:rPr>
          <w:rFonts w:hint="eastAsia"/>
        </w:rPr>
        <w:t>法トゥギャザー等</w:t>
      </w:r>
    </w:p>
    <w:p w:rsidR="00E75D9E" w:rsidRPr="00452796" w:rsidRDefault="00E75D9E" w:rsidP="00E75D9E">
      <w:r w:rsidRPr="00452796">
        <w:rPr>
          <w:rFonts w:hint="eastAsia"/>
        </w:rPr>
        <w:t>従事者の人数：延べ</w:t>
      </w:r>
      <w:r w:rsidRPr="00452796">
        <w:rPr>
          <w:rFonts w:hint="eastAsia"/>
        </w:rPr>
        <w:t xml:space="preserve"> </w:t>
      </w:r>
      <w:r w:rsidRPr="00452796">
        <w:rPr>
          <w:rFonts w:hint="eastAsia"/>
        </w:rPr>
        <w:t>約</w:t>
      </w:r>
      <w:r>
        <w:rPr>
          <w:rFonts w:hint="eastAsia"/>
        </w:rPr>
        <w:t>20</w:t>
      </w:r>
      <w:r w:rsidRPr="00452796">
        <w:rPr>
          <w:rFonts w:hint="eastAsia"/>
        </w:rPr>
        <w:t>名、　　　対象者：一般市民</w:t>
      </w:r>
      <w:r w:rsidR="002A66CB">
        <w:rPr>
          <w:rFonts w:hint="eastAsia"/>
        </w:rPr>
        <w:t>、外国人観光客、</w:t>
      </w:r>
      <w:r w:rsidRPr="00452796">
        <w:rPr>
          <w:rFonts w:hint="eastAsia"/>
        </w:rPr>
        <w:t>企業関係者など</w:t>
      </w:r>
    </w:p>
    <w:p w:rsidR="00E75D9E" w:rsidRPr="00452796" w:rsidRDefault="00E75D9E" w:rsidP="00E75D9E">
      <w:r w:rsidRPr="00452796">
        <w:rPr>
          <w:rFonts w:hint="eastAsia"/>
        </w:rPr>
        <w:t xml:space="preserve">事業費の金額：　</w:t>
      </w:r>
      <w:r>
        <w:rPr>
          <w:rFonts w:hint="eastAsia"/>
        </w:rPr>
        <w:t>1,0</w:t>
      </w:r>
      <w:r w:rsidR="002421FE">
        <w:t>03</w:t>
      </w:r>
      <w:r w:rsidRPr="00452796">
        <w:rPr>
          <w:rFonts w:hint="eastAsia"/>
        </w:rPr>
        <w:t>千円</w:t>
      </w:r>
    </w:p>
    <w:p w:rsidR="00E75D9E" w:rsidRPr="00452796" w:rsidRDefault="00E75D9E" w:rsidP="00E75D9E">
      <w:r w:rsidRPr="00452796">
        <w:rPr>
          <w:rFonts w:hint="eastAsia"/>
        </w:rPr>
        <w:t>・・・・・・・・・・・・・・・・・・・・・・・・・・・・・・・・・・・・・・・・・</w:t>
      </w:r>
    </w:p>
    <w:p w:rsidR="000135F5" w:rsidRDefault="000135F5" w:rsidP="000135F5">
      <w:pPr>
        <w:pStyle w:val="a3"/>
        <w:numPr>
          <w:ilvl w:val="0"/>
          <w:numId w:val="5"/>
        </w:numPr>
        <w:ind w:leftChars="0"/>
        <w:rPr>
          <w:rFonts w:asciiTheme="minorEastAsia" w:hAnsiTheme="minorEastAsia"/>
        </w:rPr>
      </w:pPr>
      <w:r w:rsidRPr="00E6712C">
        <w:rPr>
          <w:rFonts w:asciiTheme="minorEastAsia" w:hAnsiTheme="minorEastAsia" w:hint="eastAsia"/>
        </w:rPr>
        <w:t>西陣工房にて製作する京組紐のブレスレット（ブランドAKE）の</w:t>
      </w:r>
      <w:r w:rsidR="00664C61">
        <w:rPr>
          <w:rFonts w:asciiTheme="minorEastAsia" w:hAnsiTheme="minorEastAsia" w:hint="eastAsia"/>
        </w:rPr>
        <w:t>販売</w:t>
      </w:r>
    </w:p>
    <w:p w:rsidR="000135F5" w:rsidRPr="00E625B5" w:rsidRDefault="000135F5" w:rsidP="000135F5">
      <w:pPr>
        <w:pStyle w:val="a3"/>
        <w:numPr>
          <w:ilvl w:val="0"/>
          <w:numId w:val="34"/>
        </w:numPr>
        <w:ind w:leftChars="0"/>
        <w:rPr>
          <w:rFonts w:asciiTheme="minorEastAsia" w:hAnsiTheme="minorEastAsia"/>
        </w:rPr>
      </w:pPr>
      <w:r>
        <w:rPr>
          <w:rFonts w:asciiTheme="minorEastAsia" w:hAnsiTheme="minorEastAsia" w:hint="eastAsia"/>
        </w:rPr>
        <w:t>京都ハンディクラフトセンター、</w:t>
      </w:r>
      <w:r w:rsidRPr="00E625B5">
        <w:rPr>
          <w:rFonts w:asciiTheme="minorEastAsia" w:hAnsiTheme="minorEastAsia" w:hint="eastAsia"/>
        </w:rPr>
        <w:t>ゼロコネクションとの取引</w:t>
      </w:r>
      <w:r>
        <w:rPr>
          <w:rFonts w:asciiTheme="minorEastAsia" w:hAnsiTheme="minorEastAsia" w:hint="eastAsia"/>
        </w:rPr>
        <w:t>を継続</w:t>
      </w:r>
    </w:p>
    <w:p w:rsidR="000135F5" w:rsidRPr="00326F8A" w:rsidRDefault="00326F8A" w:rsidP="00326F8A">
      <w:pPr>
        <w:pStyle w:val="a3"/>
        <w:numPr>
          <w:ilvl w:val="0"/>
          <w:numId w:val="34"/>
        </w:numPr>
        <w:ind w:leftChars="0"/>
        <w:rPr>
          <w:rFonts w:asciiTheme="minorEastAsia" w:hAnsiTheme="minorEastAsia"/>
        </w:rPr>
      </w:pPr>
      <w:r w:rsidRPr="00326F8A">
        <w:rPr>
          <w:rFonts w:asciiTheme="minorEastAsia" w:hAnsiTheme="minorEastAsia" w:hint="eastAsia"/>
        </w:rPr>
        <w:t>京都デザインハウス</w:t>
      </w:r>
      <w:r>
        <w:rPr>
          <w:rFonts w:asciiTheme="minorEastAsia" w:hAnsiTheme="minorEastAsia" w:hint="eastAsia"/>
        </w:rPr>
        <w:t>は2018年2月閉店となったため</w:t>
      </w:r>
      <w:r w:rsidRPr="00326F8A">
        <w:rPr>
          <w:rFonts w:asciiTheme="minorEastAsia" w:hAnsiTheme="minorEastAsia" w:hint="eastAsia"/>
        </w:rPr>
        <w:t>取引終了</w:t>
      </w:r>
    </w:p>
    <w:p w:rsidR="00326F8A" w:rsidRPr="00326F8A" w:rsidRDefault="00326F8A" w:rsidP="00326F8A">
      <w:pPr>
        <w:pStyle w:val="a3"/>
        <w:numPr>
          <w:ilvl w:val="0"/>
          <w:numId w:val="34"/>
        </w:numPr>
        <w:ind w:leftChars="0"/>
        <w:rPr>
          <w:rFonts w:asciiTheme="minorEastAsia" w:hAnsiTheme="minorEastAsia"/>
        </w:rPr>
      </w:pPr>
    </w:p>
    <w:p w:rsidR="000135F5" w:rsidRDefault="000135F5" w:rsidP="000135F5">
      <w:pPr>
        <w:pStyle w:val="a3"/>
        <w:numPr>
          <w:ilvl w:val="0"/>
          <w:numId w:val="5"/>
        </w:numPr>
        <w:ind w:leftChars="0"/>
        <w:rPr>
          <w:rFonts w:asciiTheme="minorEastAsia" w:hAnsiTheme="minorEastAsia"/>
        </w:rPr>
      </w:pPr>
      <w:r w:rsidRPr="00E6712C">
        <w:rPr>
          <w:rFonts w:asciiTheme="minorEastAsia" w:hAnsiTheme="minorEastAsia" w:hint="eastAsia"/>
        </w:rPr>
        <w:t>第三かめおか作業所にて製造する安納芋のスイーツの販売継続</w:t>
      </w:r>
    </w:p>
    <w:p w:rsidR="00326F8A" w:rsidRDefault="00326F8A" w:rsidP="00326F8A">
      <w:pPr>
        <w:pStyle w:val="a3"/>
        <w:numPr>
          <w:ilvl w:val="0"/>
          <w:numId w:val="34"/>
        </w:numPr>
        <w:ind w:leftChars="0"/>
        <w:rPr>
          <w:rFonts w:asciiTheme="minorEastAsia" w:hAnsiTheme="minorEastAsia"/>
        </w:rPr>
      </w:pPr>
      <w:r>
        <w:rPr>
          <w:rFonts w:asciiTheme="minorEastAsia" w:hAnsiTheme="minorEastAsia" w:hint="eastAsia"/>
        </w:rPr>
        <w:t>安納芋のシフォンケーキの販売を継続。取引先の蜜香屋は、大阪にカフェをオープン、東京吉祥寺に出店。</w:t>
      </w:r>
    </w:p>
    <w:p w:rsidR="000135F5" w:rsidRDefault="000135F5" w:rsidP="00664C61">
      <w:pPr>
        <w:rPr>
          <w:rFonts w:asciiTheme="minorEastAsia" w:hAnsiTheme="minorEastAsia"/>
        </w:rPr>
      </w:pPr>
    </w:p>
    <w:p w:rsidR="00664C61" w:rsidRPr="00326F8A" w:rsidRDefault="00326F8A" w:rsidP="00326F8A">
      <w:r w:rsidRPr="00326F8A">
        <w:rPr>
          <w:rFonts w:hint="eastAsia"/>
        </w:rPr>
        <w:t xml:space="preserve">c. </w:t>
      </w:r>
      <w:r w:rsidR="00664C61" w:rsidRPr="00326F8A">
        <w:rPr>
          <w:rFonts w:hint="eastAsia"/>
        </w:rPr>
        <w:t>トゥギャザーからの業務委託：作業所で製作するお菓子のパッケージデザインを受託（３団体）</w:t>
      </w:r>
    </w:p>
    <w:p w:rsidR="00664C61" w:rsidRPr="00664C61" w:rsidRDefault="00664C61" w:rsidP="00664C61">
      <w:pPr>
        <w:rPr>
          <w:rFonts w:asciiTheme="minorEastAsia" w:hAnsiTheme="minorEastAsia"/>
        </w:rPr>
      </w:pPr>
    </w:p>
    <w:p w:rsidR="000135F5" w:rsidRDefault="000135F5" w:rsidP="000135F5">
      <w:pPr>
        <w:pStyle w:val="a3"/>
        <w:numPr>
          <w:ilvl w:val="0"/>
          <w:numId w:val="1"/>
        </w:numPr>
        <w:ind w:leftChars="0"/>
        <w:rPr>
          <w:rFonts w:asciiTheme="majorEastAsia" w:eastAsiaTheme="majorEastAsia" w:hAnsiTheme="majorEastAsia"/>
          <w:sz w:val="22"/>
        </w:rPr>
      </w:pPr>
      <w:r w:rsidRPr="007E4942">
        <w:rPr>
          <w:rFonts w:asciiTheme="majorEastAsia" w:eastAsiaTheme="majorEastAsia" w:hAnsiTheme="majorEastAsia" w:hint="eastAsia"/>
          <w:sz w:val="22"/>
        </w:rPr>
        <w:t>フェアトレード商品販売事業</w:t>
      </w:r>
    </w:p>
    <w:p w:rsidR="00F7545A" w:rsidRPr="00452796" w:rsidRDefault="00F7545A" w:rsidP="00F7545A">
      <w:r w:rsidRPr="00452796">
        <w:rPr>
          <w:rFonts w:hint="eastAsia"/>
        </w:rPr>
        <w:t>実施時期：通年　　実施場所：</w:t>
      </w:r>
      <w:r>
        <w:rPr>
          <w:rFonts w:hint="eastAsia"/>
        </w:rPr>
        <w:t>京都および東京の着物関係店舗、高島屋、阪急梅田百貨店、フィリピン・マリナオ村およびバギオ市</w:t>
      </w:r>
      <w:r w:rsidRPr="00452796">
        <w:rPr>
          <w:rFonts w:hint="eastAsia"/>
        </w:rPr>
        <w:t>など</w:t>
      </w:r>
    </w:p>
    <w:p w:rsidR="00F7545A" w:rsidRPr="00452796" w:rsidRDefault="00F7545A" w:rsidP="00F7545A">
      <w:r w:rsidRPr="00452796">
        <w:rPr>
          <w:rFonts w:hint="eastAsia"/>
        </w:rPr>
        <w:t>従事者の人数：延べ　約</w:t>
      </w:r>
      <w:r>
        <w:rPr>
          <w:rFonts w:hint="eastAsia"/>
        </w:rPr>
        <w:t>6</w:t>
      </w:r>
      <w:r w:rsidRPr="00452796">
        <w:rPr>
          <w:rFonts w:hint="eastAsia"/>
        </w:rPr>
        <w:t>0</w:t>
      </w:r>
      <w:r>
        <w:rPr>
          <w:rFonts w:hint="eastAsia"/>
        </w:rPr>
        <w:t xml:space="preserve">名　</w:t>
      </w:r>
      <w:r w:rsidRPr="00452796">
        <w:rPr>
          <w:rFonts w:hint="eastAsia"/>
        </w:rPr>
        <w:t xml:space="preserve">　　対象者：一般市民</w:t>
      </w:r>
      <w:r>
        <w:rPr>
          <w:rFonts w:hint="eastAsia"/>
        </w:rPr>
        <w:t>、</w:t>
      </w:r>
      <w:r w:rsidRPr="00452796">
        <w:rPr>
          <w:rFonts w:hint="eastAsia"/>
        </w:rPr>
        <w:t>学生、</w:t>
      </w:r>
      <w:r>
        <w:rPr>
          <w:rFonts w:hint="eastAsia"/>
        </w:rPr>
        <w:t>着物専門店、フィリピン生産者等</w:t>
      </w:r>
    </w:p>
    <w:p w:rsidR="00F7545A" w:rsidRPr="00452796" w:rsidRDefault="00F7545A" w:rsidP="00F7545A">
      <w:r w:rsidRPr="00452796">
        <w:rPr>
          <w:rFonts w:hint="eastAsia"/>
        </w:rPr>
        <w:t xml:space="preserve">事業費の金額：　</w:t>
      </w:r>
      <w:r>
        <w:rPr>
          <w:rFonts w:hint="eastAsia"/>
        </w:rPr>
        <w:t>3,240</w:t>
      </w:r>
      <w:r w:rsidRPr="00452796">
        <w:rPr>
          <w:rFonts w:hint="eastAsia"/>
        </w:rPr>
        <w:t>千円</w:t>
      </w:r>
    </w:p>
    <w:p w:rsidR="00F7545A" w:rsidRPr="00452796" w:rsidRDefault="00F7545A" w:rsidP="00F7545A">
      <w:r w:rsidRPr="00452796">
        <w:rPr>
          <w:rFonts w:hint="eastAsia"/>
        </w:rPr>
        <w:t>・・・・・・・・・・・・・・・・・・・・・・・・・・・・・・・・・・・・・・・・・・・</w:t>
      </w:r>
    </w:p>
    <w:p w:rsidR="000135F5" w:rsidRDefault="000135F5" w:rsidP="000135F5">
      <w:pPr>
        <w:pStyle w:val="a3"/>
        <w:numPr>
          <w:ilvl w:val="0"/>
          <w:numId w:val="6"/>
        </w:numPr>
        <w:ind w:leftChars="0"/>
        <w:rPr>
          <w:rFonts w:asciiTheme="minorEastAsia" w:hAnsiTheme="minorEastAsia"/>
        </w:rPr>
      </w:pPr>
      <w:r>
        <w:rPr>
          <w:rFonts w:asciiTheme="minorEastAsia" w:hAnsiTheme="minorEastAsia" w:hint="eastAsia"/>
        </w:rPr>
        <w:t>京都一加との共同開発商品（名古屋帯、巾着・信玄袋等和風小物、バッグ類）の販売</w:t>
      </w:r>
    </w:p>
    <w:p w:rsidR="000135F5" w:rsidRPr="00CD627E" w:rsidRDefault="00CD627E" w:rsidP="000135F5">
      <w:pPr>
        <w:pStyle w:val="a3"/>
        <w:ind w:leftChars="0" w:left="360"/>
        <w:rPr>
          <w:rFonts w:asciiTheme="minorEastAsia" w:hAnsiTheme="minorEastAsia"/>
        </w:rPr>
      </w:pPr>
      <w:r w:rsidRPr="00CD627E">
        <w:rPr>
          <w:rFonts w:asciiTheme="minorEastAsia" w:hAnsiTheme="minorEastAsia" w:hint="eastAsia"/>
        </w:rPr>
        <w:t>2016年</w:t>
      </w:r>
      <w:r w:rsidR="000135F5" w:rsidRPr="00CD627E">
        <w:rPr>
          <w:rFonts w:asciiTheme="minorEastAsia" w:hAnsiTheme="minorEastAsia" w:hint="eastAsia"/>
        </w:rPr>
        <w:t>秋から京都一加と共同開発を進めてきた名古屋帯と和風小物の発売を、4月下旬より京都一加で開始した。ファッション雑誌2誌で紹介されたこともあり、フェア・プラスより納品と同時に京都一加では完売するという状態が8月まで続いた。特に名古屋帯は品質の高さで好評を得て、マリナオ村での生産数が少ないこともあり、お客さんには常に1,2カ月待って頂く状態が続いた。</w:t>
      </w:r>
    </w:p>
    <w:p w:rsidR="00CD627E" w:rsidRPr="00CD627E" w:rsidRDefault="00CD627E" w:rsidP="000135F5">
      <w:pPr>
        <w:pStyle w:val="a3"/>
        <w:ind w:leftChars="0" w:left="360"/>
        <w:rPr>
          <w:rFonts w:asciiTheme="minorEastAsia" w:hAnsiTheme="minorEastAsia"/>
        </w:rPr>
      </w:pPr>
      <w:r w:rsidRPr="00CD627E">
        <w:rPr>
          <w:rFonts w:asciiTheme="minorEastAsia" w:hAnsiTheme="minorEastAsia" w:hint="eastAsia"/>
        </w:rPr>
        <w:t>2017年の販売が非常に好調だったことから、2018年の発売に向け秋以降も継続してマリナオ村での生産を行ってほしいとの要望があり。マリナオ村では雨季明けの11月より生産を再開、名古屋帯については生産者が3名から5名に増加し、月産3本から5本に生産数が増加している。</w:t>
      </w:r>
    </w:p>
    <w:p w:rsidR="000135F5" w:rsidRPr="00CD627E" w:rsidRDefault="000135F5" w:rsidP="000135F5">
      <w:pPr>
        <w:pStyle w:val="a3"/>
        <w:ind w:leftChars="0" w:left="780"/>
        <w:rPr>
          <w:rFonts w:asciiTheme="minorEastAsia" w:hAnsiTheme="minorEastAsia"/>
        </w:rPr>
      </w:pPr>
    </w:p>
    <w:p w:rsidR="000135F5" w:rsidRDefault="000135F5" w:rsidP="000135F5">
      <w:pPr>
        <w:pStyle w:val="a3"/>
        <w:numPr>
          <w:ilvl w:val="0"/>
          <w:numId w:val="6"/>
        </w:numPr>
        <w:ind w:leftChars="0"/>
        <w:rPr>
          <w:rFonts w:asciiTheme="minorEastAsia" w:hAnsiTheme="minorEastAsia"/>
        </w:rPr>
      </w:pPr>
      <w:r>
        <w:rPr>
          <w:rFonts w:asciiTheme="minorEastAsia" w:hAnsiTheme="minorEastAsia" w:hint="eastAsia"/>
        </w:rPr>
        <w:t>百貨店への催事出店</w:t>
      </w:r>
    </w:p>
    <w:p w:rsidR="000135F5" w:rsidRDefault="000135F5" w:rsidP="000135F5">
      <w:pPr>
        <w:pStyle w:val="a3"/>
        <w:numPr>
          <w:ilvl w:val="0"/>
          <w:numId w:val="34"/>
        </w:numPr>
        <w:ind w:leftChars="0"/>
        <w:rPr>
          <w:rFonts w:asciiTheme="minorEastAsia" w:hAnsiTheme="minorEastAsia"/>
        </w:rPr>
      </w:pPr>
      <w:r>
        <w:rPr>
          <w:rFonts w:asciiTheme="minorEastAsia" w:hAnsiTheme="minorEastAsia" w:hint="eastAsia"/>
        </w:rPr>
        <w:t>4月12日～18日　阪急梅田本店へ出店</w:t>
      </w:r>
    </w:p>
    <w:p w:rsidR="000135F5" w:rsidRDefault="000135F5" w:rsidP="000135F5">
      <w:pPr>
        <w:pStyle w:val="a3"/>
        <w:numPr>
          <w:ilvl w:val="0"/>
          <w:numId w:val="34"/>
        </w:numPr>
        <w:ind w:leftChars="0"/>
        <w:rPr>
          <w:rFonts w:asciiTheme="minorEastAsia" w:hAnsiTheme="minorEastAsia"/>
        </w:rPr>
      </w:pPr>
      <w:r>
        <w:rPr>
          <w:rFonts w:asciiTheme="minorEastAsia" w:hAnsiTheme="minorEastAsia" w:hint="eastAsia"/>
        </w:rPr>
        <w:t>5月10日～16日　高島屋洛西店へ出店</w:t>
      </w:r>
    </w:p>
    <w:p w:rsidR="000135F5" w:rsidRDefault="000135F5" w:rsidP="000135F5">
      <w:pPr>
        <w:pStyle w:val="a3"/>
        <w:ind w:leftChars="0" w:left="720"/>
        <w:rPr>
          <w:rFonts w:asciiTheme="minorEastAsia" w:hAnsiTheme="minorEastAsia"/>
        </w:rPr>
      </w:pPr>
    </w:p>
    <w:p w:rsidR="000135F5" w:rsidRDefault="000135F5" w:rsidP="000135F5">
      <w:pPr>
        <w:pStyle w:val="a3"/>
        <w:numPr>
          <w:ilvl w:val="0"/>
          <w:numId w:val="6"/>
        </w:numPr>
        <w:ind w:leftChars="0"/>
        <w:rPr>
          <w:rFonts w:asciiTheme="minorEastAsia" w:hAnsiTheme="minorEastAsia"/>
        </w:rPr>
      </w:pPr>
      <w:r>
        <w:rPr>
          <w:rFonts w:asciiTheme="minorEastAsia" w:hAnsiTheme="minorEastAsia" w:hint="eastAsia"/>
        </w:rPr>
        <w:t>フェアトレードショップ等との取引</w:t>
      </w:r>
    </w:p>
    <w:p w:rsidR="000135F5" w:rsidRDefault="000135F5" w:rsidP="000135F5">
      <w:pPr>
        <w:pStyle w:val="a3"/>
        <w:numPr>
          <w:ilvl w:val="0"/>
          <w:numId w:val="34"/>
        </w:numPr>
        <w:ind w:leftChars="0"/>
        <w:rPr>
          <w:rFonts w:asciiTheme="minorEastAsia" w:hAnsiTheme="minorEastAsia"/>
        </w:rPr>
      </w:pPr>
      <w:r>
        <w:rPr>
          <w:rFonts w:asciiTheme="minorEastAsia" w:hAnsiTheme="minorEastAsia" w:hint="eastAsia"/>
        </w:rPr>
        <w:t>シサム工房（本店、裏寺通り店）にて、Cradle Cradleアクセサリーを販売</w:t>
      </w:r>
    </w:p>
    <w:p w:rsidR="000135F5" w:rsidRPr="00D92887" w:rsidRDefault="000135F5" w:rsidP="000135F5">
      <w:pPr>
        <w:pStyle w:val="a3"/>
        <w:numPr>
          <w:ilvl w:val="0"/>
          <w:numId w:val="34"/>
        </w:numPr>
        <w:ind w:leftChars="0"/>
        <w:rPr>
          <w:rFonts w:asciiTheme="minorEastAsia" w:hAnsiTheme="minorEastAsia"/>
        </w:rPr>
      </w:pPr>
      <w:r>
        <w:rPr>
          <w:rFonts w:hint="eastAsia"/>
        </w:rPr>
        <w:t>国立民族学博物館にて、一般アバカ商品を販売</w:t>
      </w:r>
    </w:p>
    <w:p w:rsidR="000135F5" w:rsidRDefault="000135F5" w:rsidP="000135F5">
      <w:pPr>
        <w:pStyle w:val="a3"/>
        <w:numPr>
          <w:ilvl w:val="0"/>
          <w:numId w:val="34"/>
        </w:numPr>
        <w:ind w:leftChars="0"/>
        <w:rPr>
          <w:rFonts w:asciiTheme="minorEastAsia" w:hAnsiTheme="minorEastAsia"/>
        </w:rPr>
      </w:pPr>
      <w:r>
        <w:rPr>
          <w:rFonts w:asciiTheme="minorEastAsia" w:hAnsiTheme="minorEastAsia" w:hint="eastAsia"/>
        </w:rPr>
        <w:t>和望で一般アバカ商品および糸のじゅえりぃを販売</w:t>
      </w:r>
    </w:p>
    <w:p w:rsidR="000135F5" w:rsidRDefault="000135F5" w:rsidP="000135F5">
      <w:pPr>
        <w:pStyle w:val="a3"/>
        <w:numPr>
          <w:ilvl w:val="0"/>
          <w:numId w:val="34"/>
        </w:numPr>
        <w:ind w:leftChars="0"/>
        <w:rPr>
          <w:rFonts w:asciiTheme="minorEastAsia" w:hAnsiTheme="minorEastAsia"/>
        </w:rPr>
      </w:pPr>
      <w:r>
        <w:rPr>
          <w:rFonts w:asciiTheme="minorEastAsia" w:hAnsiTheme="minorEastAsia" w:hint="eastAsia"/>
        </w:rPr>
        <w:t>5月5日、梅田スカイビルで開催されたこどもの日チャリティイベントに出店</w:t>
      </w:r>
    </w:p>
    <w:p w:rsidR="000135F5" w:rsidRPr="00A7159F" w:rsidRDefault="000135F5" w:rsidP="000135F5">
      <w:pPr>
        <w:pStyle w:val="a3"/>
        <w:ind w:leftChars="0" w:left="360"/>
      </w:pPr>
    </w:p>
    <w:p w:rsidR="000135F5" w:rsidRDefault="00C01E6A" w:rsidP="000135F5">
      <w:pPr>
        <w:pStyle w:val="a3"/>
        <w:numPr>
          <w:ilvl w:val="0"/>
          <w:numId w:val="6"/>
        </w:numPr>
        <w:ind w:leftChars="0"/>
      </w:pPr>
      <w:r>
        <w:rPr>
          <w:rFonts w:hint="eastAsia"/>
        </w:rPr>
        <w:t>マリナオ村生産者</w:t>
      </w:r>
      <w:r w:rsidR="001623C3">
        <w:rPr>
          <w:rFonts w:hint="eastAsia"/>
        </w:rPr>
        <w:t>団体への総合的支援</w:t>
      </w:r>
    </w:p>
    <w:p w:rsidR="000135F5" w:rsidRDefault="000135F5" w:rsidP="000135F5">
      <w:pPr>
        <w:pStyle w:val="a3"/>
        <w:numPr>
          <w:ilvl w:val="0"/>
          <w:numId w:val="34"/>
        </w:numPr>
        <w:ind w:leftChars="0"/>
      </w:pPr>
      <w:r>
        <w:rPr>
          <w:rFonts w:hint="eastAsia"/>
        </w:rPr>
        <w:t>16</w:t>
      </w:r>
      <w:r>
        <w:rPr>
          <w:rFonts w:hint="eastAsia"/>
        </w:rPr>
        <w:t>人程度の生産者が作業できる、レンガ積みの共同作業</w:t>
      </w:r>
      <w:r w:rsidR="002066DB">
        <w:rPr>
          <w:rFonts w:hint="eastAsia"/>
        </w:rPr>
        <w:t>場</w:t>
      </w:r>
      <w:r>
        <w:rPr>
          <w:rFonts w:hint="eastAsia"/>
        </w:rPr>
        <w:t>を建設</w:t>
      </w:r>
    </w:p>
    <w:p w:rsidR="001623C3" w:rsidRDefault="000135F5" w:rsidP="001623C3">
      <w:pPr>
        <w:pStyle w:val="a3"/>
        <w:numPr>
          <w:ilvl w:val="0"/>
          <w:numId w:val="34"/>
        </w:numPr>
        <w:ind w:leftChars="0"/>
      </w:pPr>
      <w:r>
        <w:rPr>
          <w:rFonts w:hint="eastAsia"/>
        </w:rPr>
        <w:t>アバカの苗木の植林：</w:t>
      </w:r>
      <w:r>
        <w:rPr>
          <w:rFonts w:hint="eastAsia"/>
        </w:rPr>
        <w:t>1</w:t>
      </w:r>
      <w:r>
        <w:rPr>
          <w:rFonts w:hint="eastAsia"/>
        </w:rPr>
        <w:t>ヘクタールの森林に</w:t>
      </w:r>
      <w:r>
        <w:rPr>
          <w:rFonts w:hint="eastAsia"/>
        </w:rPr>
        <w:t>500</w:t>
      </w:r>
      <w:r>
        <w:rPr>
          <w:rFonts w:hint="eastAsia"/>
        </w:rPr>
        <w:t>本の苗木</w:t>
      </w:r>
      <w:r w:rsidR="001623C3">
        <w:rPr>
          <w:rFonts w:hint="eastAsia"/>
        </w:rPr>
        <w:t>の</w:t>
      </w:r>
      <w:r>
        <w:rPr>
          <w:rFonts w:hint="eastAsia"/>
        </w:rPr>
        <w:t>植林</w:t>
      </w:r>
      <w:r w:rsidR="001623C3">
        <w:rPr>
          <w:rFonts w:hint="eastAsia"/>
        </w:rPr>
        <w:t>を行うとともに、以前植林した</w:t>
      </w:r>
      <w:r w:rsidR="001623C3">
        <w:rPr>
          <w:rFonts w:hint="eastAsia"/>
        </w:rPr>
        <w:lastRenderedPageBreak/>
        <w:t>土地の整備を実施。</w:t>
      </w:r>
    </w:p>
    <w:p w:rsidR="000135F5" w:rsidRDefault="000135F5" w:rsidP="000135F5">
      <w:pPr>
        <w:pStyle w:val="a3"/>
        <w:numPr>
          <w:ilvl w:val="0"/>
          <w:numId w:val="34"/>
        </w:numPr>
        <w:ind w:leftChars="0"/>
      </w:pPr>
      <w:r>
        <w:rPr>
          <w:rFonts w:hint="eastAsia"/>
        </w:rPr>
        <w:t>共同作業場を使用して、マクラメ編みトレーニングを実施</w:t>
      </w:r>
    </w:p>
    <w:p w:rsidR="000135F5" w:rsidRDefault="000135F5" w:rsidP="000135F5">
      <w:pPr>
        <w:pStyle w:val="a3"/>
        <w:numPr>
          <w:ilvl w:val="0"/>
          <w:numId w:val="34"/>
        </w:numPr>
        <w:ind w:leftChars="0"/>
      </w:pPr>
      <w:r>
        <w:rPr>
          <w:rFonts w:hint="eastAsia"/>
        </w:rPr>
        <w:t>ミシン、作業台、ハサミ等生産用具を提供</w:t>
      </w:r>
    </w:p>
    <w:p w:rsidR="001623C3" w:rsidRDefault="001623C3" w:rsidP="001623C3">
      <w:pPr>
        <w:ind w:left="360"/>
      </w:pPr>
    </w:p>
    <w:p w:rsidR="000135F5" w:rsidRDefault="000135F5" w:rsidP="000135F5">
      <w:pPr>
        <w:pStyle w:val="a3"/>
        <w:numPr>
          <w:ilvl w:val="0"/>
          <w:numId w:val="6"/>
        </w:numPr>
        <w:ind w:leftChars="0"/>
      </w:pPr>
      <w:r>
        <w:rPr>
          <w:rFonts w:hint="eastAsia"/>
        </w:rPr>
        <w:t>フィリピン・コーヒー生産者団体のフェアトレード認証取得への支援</w:t>
      </w:r>
    </w:p>
    <w:p w:rsidR="000135F5" w:rsidRDefault="000135F5" w:rsidP="000135F5">
      <w:pPr>
        <w:pStyle w:val="a3"/>
        <w:ind w:leftChars="0" w:left="360"/>
      </w:pPr>
      <w:r>
        <w:rPr>
          <w:rFonts w:hint="eastAsia"/>
        </w:rPr>
        <w:t>バギオ地区コーヒー生産者２団体がフェアトレード認証を取得するための研修プログラム等を実施：フィリピン側パートナー</w:t>
      </w:r>
      <w:r>
        <w:rPr>
          <w:rFonts w:hint="eastAsia"/>
        </w:rPr>
        <w:t>Coordi</w:t>
      </w:r>
      <w:r>
        <w:t>llera Green Network</w:t>
      </w:r>
      <w:r>
        <w:rPr>
          <w:rFonts w:hint="eastAsia"/>
        </w:rPr>
        <w:t>及びシサム工房との共同プロジェクト</w:t>
      </w:r>
    </w:p>
    <w:p w:rsidR="000135F5" w:rsidRPr="00EB4FC4" w:rsidRDefault="000135F5" w:rsidP="000135F5">
      <w:pPr>
        <w:pStyle w:val="a4"/>
      </w:pPr>
      <w:r>
        <w:rPr>
          <w:rFonts w:hint="eastAsia"/>
        </w:rPr>
        <w:t>以上</w:t>
      </w:r>
    </w:p>
    <w:p w:rsidR="000E7B2D" w:rsidRPr="000E7B2D" w:rsidRDefault="000E7B2D" w:rsidP="00861415">
      <w:pPr>
        <w:pStyle w:val="a4"/>
        <w:ind w:right="840"/>
        <w:jc w:val="both"/>
      </w:pPr>
    </w:p>
    <w:sectPr w:rsidR="000E7B2D" w:rsidRPr="000E7B2D" w:rsidSect="00463107">
      <w:pgSz w:w="11906" w:h="16838" w:code="9"/>
      <w:pgMar w:top="1440" w:right="1080" w:bottom="1440" w:left="1080"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52F" w:rsidRDefault="00E9552F" w:rsidP="00536B75">
      <w:r>
        <w:separator/>
      </w:r>
    </w:p>
  </w:endnote>
  <w:endnote w:type="continuationSeparator" w:id="0">
    <w:p w:rsidR="00E9552F" w:rsidRDefault="00E9552F" w:rsidP="00536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52F" w:rsidRDefault="00E9552F" w:rsidP="00536B75">
      <w:r>
        <w:separator/>
      </w:r>
    </w:p>
  </w:footnote>
  <w:footnote w:type="continuationSeparator" w:id="0">
    <w:p w:rsidR="00E9552F" w:rsidRDefault="00E9552F" w:rsidP="00536B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630F9"/>
    <w:multiLevelType w:val="hybridMultilevel"/>
    <w:tmpl w:val="A362562C"/>
    <w:lvl w:ilvl="0" w:tplc="3C6A1E7A">
      <w:numFmt w:val="bullet"/>
      <w:lvlText w:val="-"/>
      <w:lvlJc w:val="left"/>
      <w:pPr>
        <w:ind w:left="720" w:hanging="360"/>
      </w:pPr>
      <w:rPr>
        <w:rFonts w:ascii="Century" w:eastAsiaTheme="minorEastAsia" w:hAnsi="Century" w:cstheme="minorBidi"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050118EB"/>
    <w:multiLevelType w:val="hybridMultilevel"/>
    <w:tmpl w:val="762C100A"/>
    <w:lvl w:ilvl="0" w:tplc="A34C2BE6">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9973A3"/>
    <w:multiLevelType w:val="hybridMultilevel"/>
    <w:tmpl w:val="09567454"/>
    <w:lvl w:ilvl="0" w:tplc="4F4A364A">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9A06246"/>
    <w:multiLevelType w:val="hybridMultilevel"/>
    <w:tmpl w:val="D5165894"/>
    <w:lvl w:ilvl="0" w:tplc="A422464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082C7A"/>
    <w:multiLevelType w:val="hybridMultilevel"/>
    <w:tmpl w:val="F0DA6282"/>
    <w:lvl w:ilvl="0" w:tplc="B502B9F2">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15644E26"/>
    <w:multiLevelType w:val="hybridMultilevel"/>
    <w:tmpl w:val="96B4FBBC"/>
    <w:lvl w:ilvl="0" w:tplc="E25C709C">
      <w:start w:val="1"/>
      <w:numFmt w:val="bullet"/>
      <w:lvlText w:val="-"/>
      <w:lvlJc w:val="left"/>
      <w:pPr>
        <w:ind w:left="720" w:hanging="360"/>
      </w:pPr>
      <w:rPr>
        <w:rFonts w:ascii="Century" w:eastAsiaTheme="minorEastAsia" w:hAnsi="Century" w:cstheme="minorBidi" w:hint="default"/>
      </w:rPr>
    </w:lvl>
    <w:lvl w:ilvl="1" w:tplc="0409000B">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164E69E0"/>
    <w:multiLevelType w:val="hybridMultilevel"/>
    <w:tmpl w:val="6298F490"/>
    <w:lvl w:ilvl="0" w:tplc="79B2FF5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DF73AA"/>
    <w:multiLevelType w:val="hybridMultilevel"/>
    <w:tmpl w:val="50EE2066"/>
    <w:lvl w:ilvl="0" w:tplc="514EA886">
      <w:start w:val="2"/>
      <w:numFmt w:val="bullet"/>
      <w:lvlText w:val="・"/>
      <w:lvlJc w:val="left"/>
      <w:pPr>
        <w:ind w:left="360" w:hanging="360"/>
      </w:pPr>
      <w:rPr>
        <w:rFonts w:ascii="ＭＳ 明朝" w:eastAsia="ＭＳ 明朝" w:hAnsi="ＭＳ 明朝" w:cs="Times New Roman" w:hint="eastAsia"/>
      </w:rPr>
    </w:lvl>
    <w:lvl w:ilvl="1" w:tplc="5FE8DE30">
      <w:start w:val="1"/>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C37213C"/>
    <w:multiLevelType w:val="hybridMultilevel"/>
    <w:tmpl w:val="A1FA77A8"/>
    <w:lvl w:ilvl="0" w:tplc="15D4BA6E">
      <w:start w:val="1"/>
      <w:numFmt w:val="lowerLetter"/>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1FF944C9"/>
    <w:multiLevelType w:val="hybridMultilevel"/>
    <w:tmpl w:val="0DBEB2CE"/>
    <w:lvl w:ilvl="0" w:tplc="35D45FDC">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922A59"/>
    <w:multiLevelType w:val="hybridMultilevel"/>
    <w:tmpl w:val="F63048A8"/>
    <w:lvl w:ilvl="0" w:tplc="136C8FB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3B64548"/>
    <w:multiLevelType w:val="hybridMultilevel"/>
    <w:tmpl w:val="1F44F316"/>
    <w:lvl w:ilvl="0" w:tplc="058E906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66A722D"/>
    <w:multiLevelType w:val="hybridMultilevel"/>
    <w:tmpl w:val="1D0EED26"/>
    <w:lvl w:ilvl="0" w:tplc="051EC78C">
      <w:start w:val="1"/>
      <w:numFmt w:val="lowerLetter"/>
      <w:lvlText w:val="%1."/>
      <w:lvlJc w:val="left"/>
      <w:pPr>
        <w:ind w:left="360" w:hanging="360"/>
      </w:pPr>
      <w:rPr>
        <w:rFonts w:hint="default"/>
      </w:rPr>
    </w:lvl>
    <w:lvl w:ilvl="1" w:tplc="6C3244F2">
      <w:start w:val="4"/>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7D41941"/>
    <w:multiLevelType w:val="hybridMultilevel"/>
    <w:tmpl w:val="E4D66962"/>
    <w:lvl w:ilvl="0" w:tplc="B9D822F2">
      <w:numFmt w:val="bullet"/>
      <w:lvlText w:val="-"/>
      <w:lvlJc w:val="left"/>
      <w:pPr>
        <w:ind w:left="360" w:hanging="360"/>
      </w:pPr>
      <w:rPr>
        <w:rFonts w:ascii="Century" w:eastAsiaTheme="minorEastAsia" w:hAnsi="Century" w:cstheme="minorBidi" w:hint="default"/>
      </w:rPr>
    </w:lvl>
    <w:lvl w:ilvl="1" w:tplc="349C9AC0">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9445C39"/>
    <w:multiLevelType w:val="hybridMultilevel"/>
    <w:tmpl w:val="625CE99C"/>
    <w:lvl w:ilvl="0" w:tplc="3466AB0C">
      <w:start w:val="1"/>
      <w:numFmt w:val="lowerLetter"/>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5" w15:restartNumberingAfterBreak="0">
    <w:nsid w:val="2CAD19E3"/>
    <w:multiLevelType w:val="hybridMultilevel"/>
    <w:tmpl w:val="56FC56F0"/>
    <w:lvl w:ilvl="0" w:tplc="E1B44466">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4CC3AE8"/>
    <w:multiLevelType w:val="hybridMultilevel"/>
    <w:tmpl w:val="11A8DEA8"/>
    <w:lvl w:ilvl="0" w:tplc="C9DA3E6C">
      <w:start w:val="1"/>
      <w:numFmt w:val="bullet"/>
      <w:lvlText w:val="-"/>
      <w:lvlJc w:val="left"/>
      <w:pPr>
        <w:ind w:left="720" w:hanging="360"/>
      </w:pPr>
      <w:rPr>
        <w:rFonts w:ascii="Century" w:eastAsiaTheme="minorEastAsia" w:hAnsi="Century" w:cstheme="minorBidi"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7" w15:restartNumberingAfterBreak="0">
    <w:nsid w:val="361323D0"/>
    <w:multiLevelType w:val="hybridMultilevel"/>
    <w:tmpl w:val="5F70D010"/>
    <w:lvl w:ilvl="0" w:tplc="4CDE6886">
      <w:numFmt w:val="bullet"/>
      <w:lvlText w:val="-"/>
      <w:lvlJc w:val="left"/>
      <w:pPr>
        <w:ind w:left="720" w:hanging="360"/>
      </w:pPr>
      <w:rPr>
        <w:rFonts w:ascii="Century" w:eastAsiaTheme="minorEastAsia" w:hAnsi="Century" w:cstheme="minorBidi"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8" w15:restartNumberingAfterBreak="0">
    <w:nsid w:val="38E90D35"/>
    <w:multiLevelType w:val="hybridMultilevel"/>
    <w:tmpl w:val="7A86F51A"/>
    <w:lvl w:ilvl="0" w:tplc="1988D450">
      <w:start w:val="1"/>
      <w:numFmt w:val="bullet"/>
      <w:lvlText w:val="-"/>
      <w:lvlJc w:val="left"/>
      <w:pPr>
        <w:ind w:left="720" w:hanging="360"/>
      </w:pPr>
      <w:rPr>
        <w:rFonts w:ascii="Century" w:eastAsiaTheme="minorEastAsia" w:hAnsi="Century" w:cstheme="minorBidi"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9" w15:restartNumberingAfterBreak="0">
    <w:nsid w:val="3F3214FC"/>
    <w:multiLevelType w:val="hybridMultilevel"/>
    <w:tmpl w:val="7576B2F4"/>
    <w:lvl w:ilvl="0" w:tplc="C02C142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1813BC8"/>
    <w:multiLevelType w:val="hybridMultilevel"/>
    <w:tmpl w:val="FCF4B29C"/>
    <w:lvl w:ilvl="0" w:tplc="C3DE8F24">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2230AE3"/>
    <w:multiLevelType w:val="hybridMultilevel"/>
    <w:tmpl w:val="41FE0418"/>
    <w:lvl w:ilvl="0" w:tplc="7E3685E6">
      <w:start w:val="1"/>
      <w:numFmt w:val="lowerLetter"/>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49F61597"/>
    <w:multiLevelType w:val="hybridMultilevel"/>
    <w:tmpl w:val="3ABA5BC4"/>
    <w:lvl w:ilvl="0" w:tplc="F1E68712">
      <w:start w:val="1"/>
      <w:numFmt w:val="decimal"/>
      <w:lvlText w:val="(%1)"/>
      <w:lvlJc w:val="left"/>
      <w:pPr>
        <w:tabs>
          <w:tab w:val="num" w:pos="1380"/>
        </w:tabs>
        <w:ind w:left="1380" w:hanging="360"/>
      </w:pPr>
      <w:rPr>
        <w:rFonts w:hint="default"/>
      </w:rPr>
    </w:lvl>
    <w:lvl w:ilvl="1" w:tplc="04090017" w:tentative="1">
      <w:start w:val="1"/>
      <w:numFmt w:val="aiueoFullWidth"/>
      <w:lvlText w:val="(%2)"/>
      <w:lvlJc w:val="left"/>
      <w:pPr>
        <w:tabs>
          <w:tab w:val="num" w:pos="1860"/>
        </w:tabs>
        <w:ind w:left="1860" w:hanging="420"/>
      </w:pPr>
    </w:lvl>
    <w:lvl w:ilvl="2" w:tplc="04090011" w:tentative="1">
      <w:start w:val="1"/>
      <w:numFmt w:val="decimalEnclosedCircle"/>
      <w:lvlText w:val="%3"/>
      <w:lvlJc w:val="left"/>
      <w:pPr>
        <w:tabs>
          <w:tab w:val="num" w:pos="2280"/>
        </w:tabs>
        <w:ind w:left="2280" w:hanging="420"/>
      </w:pPr>
    </w:lvl>
    <w:lvl w:ilvl="3" w:tplc="0409000F" w:tentative="1">
      <w:start w:val="1"/>
      <w:numFmt w:val="decimal"/>
      <w:lvlText w:val="%4."/>
      <w:lvlJc w:val="left"/>
      <w:pPr>
        <w:tabs>
          <w:tab w:val="num" w:pos="2700"/>
        </w:tabs>
        <w:ind w:left="2700" w:hanging="420"/>
      </w:pPr>
    </w:lvl>
    <w:lvl w:ilvl="4" w:tplc="04090017" w:tentative="1">
      <w:start w:val="1"/>
      <w:numFmt w:val="aiueoFullWidth"/>
      <w:lvlText w:val="(%5)"/>
      <w:lvlJc w:val="left"/>
      <w:pPr>
        <w:tabs>
          <w:tab w:val="num" w:pos="3120"/>
        </w:tabs>
        <w:ind w:left="3120" w:hanging="420"/>
      </w:pPr>
    </w:lvl>
    <w:lvl w:ilvl="5" w:tplc="04090011" w:tentative="1">
      <w:start w:val="1"/>
      <w:numFmt w:val="decimalEnclosedCircle"/>
      <w:lvlText w:val="%6"/>
      <w:lvlJc w:val="left"/>
      <w:pPr>
        <w:tabs>
          <w:tab w:val="num" w:pos="3540"/>
        </w:tabs>
        <w:ind w:left="3540" w:hanging="420"/>
      </w:pPr>
    </w:lvl>
    <w:lvl w:ilvl="6" w:tplc="0409000F" w:tentative="1">
      <w:start w:val="1"/>
      <w:numFmt w:val="decimal"/>
      <w:lvlText w:val="%7."/>
      <w:lvlJc w:val="left"/>
      <w:pPr>
        <w:tabs>
          <w:tab w:val="num" w:pos="3960"/>
        </w:tabs>
        <w:ind w:left="3960" w:hanging="420"/>
      </w:pPr>
    </w:lvl>
    <w:lvl w:ilvl="7" w:tplc="04090017" w:tentative="1">
      <w:start w:val="1"/>
      <w:numFmt w:val="aiueoFullWidth"/>
      <w:lvlText w:val="(%8)"/>
      <w:lvlJc w:val="left"/>
      <w:pPr>
        <w:tabs>
          <w:tab w:val="num" w:pos="4380"/>
        </w:tabs>
        <w:ind w:left="4380" w:hanging="420"/>
      </w:pPr>
    </w:lvl>
    <w:lvl w:ilvl="8" w:tplc="04090011" w:tentative="1">
      <w:start w:val="1"/>
      <w:numFmt w:val="decimalEnclosedCircle"/>
      <w:lvlText w:val="%9"/>
      <w:lvlJc w:val="left"/>
      <w:pPr>
        <w:tabs>
          <w:tab w:val="num" w:pos="4800"/>
        </w:tabs>
        <w:ind w:left="4800" w:hanging="420"/>
      </w:pPr>
    </w:lvl>
  </w:abstractNum>
  <w:abstractNum w:abstractNumId="23" w15:restartNumberingAfterBreak="0">
    <w:nsid w:val="4B554482"/>
    <w:multiLevelType w:val="hybridMultilevel"/>
    <w:tmpl w:val="4582149A"/>
    <w:lvl w:ilvl="0" w:tplc="F52C3D40">
      <w:numFmt w:val="bullet"/>
      <w:lvlText w:val="-"/>
      <w:lvlJc w:val="left"/>
      <w:pPr>
        <w:ind w:left="720" w:hanging="360"/>
      </w:pPr>
      <w:rPr>
        <w:rFonts w:ascii="Century" w:eastAsiaTheme="minorEastAsia" w:hAnsi="Century" w:cstheme="minorBidi"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4" w15:restartNumberingAfterBreak="0">
    <w:nsid w:val="4C534268"/>
    <w:multiLevelType w:val="hybridMultilevel"/>
    <w:tmpl w:val="5BA8AE46"/>
    <w:lvl w:ilvl="0" w:tplc="4656C076">
      <w:start w:val="1"/>
      <w:numFmt w:val="lowerLetter"/>
      <w:lvlText w:val="%1."/>
      <w:lvlJc w:val="left"/>
      <w:pPr>
        <w:ind w:left="360" w:hanging="360"/>
      </w:pPr>
      <w:rPr>
        <w:rFonts w:hint="default"/>
      </w:rPr>
    </w:lvl>
    <w:lvl w:ilvl="1" w:tplc="52F63F9A">
      <w:start w:val="5"/>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EE1534B"/>
    <w:multiLevelType w:val="hybridMultilevel"/>
    <w:tmpl w:val="F154DD6C"/>
    <w:lvl w:ilvl="0" w:tplc="7BC6FAE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4B97498"/>
    <w:multiLevelType w:val="hybridMultilevel"/>
    <w:tmpl w:val="6F0219E8"/>
    <w:lvl w:ilvl="0" w:tplc="7056F786">
      <w:start w:val="2"/>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9625D88"/>
    <w:multiLevelType w:val="hybridMultilevel"/>
    <w:tmpl w:val="B58C3FB0"/>
    <w:lvl w:ilvl="0" w:tplc="726C0F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5705145"/>
    <w:multiLevelType w:val="hybridMultilevel"/>
    <w:tmpl w:val="094862A0"/>
    <w:lvl w:ilvl="0" w:tplc="4CBC21E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66CE271D"/>
    <w:multiLevelType w:val="hybridMultilevel"/>
    <w:tmpl w:val="4B6A92BE"/>
    <w:lvl w:ilvl="0" w:tplc="39A6DCCE">
      <w:start w:val="2"/>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7EF1796"/>
    <w:multiLevelType w:val="hybridMultilevel"/>
    <w:tmpl w:val="BE648B9E"/>
    <w:lvl w:ilvl="0" w:tplc="9F16830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B9D380A"/>
    <w:multiLevelType w:val="hybridMultilevel"/>
    <w:tmpl w:val="A5589FA8"/>
    <w:lvl w:ilvl="0" w:tplc="2746092E">
      <w:start w:val="1"/>
      <w:numFmt w:val="lowerLetter"/>
      <w:lvlText w:val="(%1)"/>
      <w:lvlJc w:val="left"/>
      <w:pPr>
        <w:ind w:left="780" w:hanging="360"/>
      </w:pPr>
      <w:rPr>
        <w:rFonts w:hint="default"/>
      </w:rPr>
    </w:lvl>
    <w:lvl w:ilvl="1" w:tplc="69BE03A6">
      <w:start w:val="1"/>
      <w:numFmt w:val="lowerLetter"/>
      <w:lvlText w:val="(%2)"/>
      <w:lvlJc w:val="left"/>
      <w:pPr>
        <w:ind w:left="1260" w:hanging="420"/>
      </w:pPr>
      <w:rPr>
        <w:rFonts w:asciiTheme="minorHAnsi" w:eastAsiaTheme="minorEastAsia" w:hAnsiTheme="minorHAnsi" w:cstheme="minorBidi"/>
      </w:r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6C153BF1"/>
    <w:multiLevelType w:val="hybridMultilevel"/>
    <w:tmpl w:val="A65450EC"/>
    <w:lvl w:ilvl="0" w:tplc="44583132">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6D995EB0"/>
    <w:multiLevelType w:val="hybridMultilevel"/>
    <w:tmpl w:val="B388D71C"/>
    <w:lvl w:ilvl="0" w:tplc="2B0856A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2D17A08"/>
    <w:multiLevelType w:val="hybridMultilevel"/>
    <w:tmpl w:val="ED30F454"/>
    <w:lvl w:ilvl="0" w:tplc="64F694A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5" w15:restartNumberingAfterBreak="0">
    <w:nsid w:val="73747A72"/>
    <w:multiLevelType w:val="hybridMultilevel"/>
    <w:tmpl w:val="C5B2FB42"/>
    <w:lvl w:ilvl="0" w:tplc="B980E124">
      <w:start w:val="1"/>
      <w:numFmt w:val="bullet"/>
      <w:lvlText w:val="-"/>
      <w:lvlJc w:val="left"/>
      <w:pPr>
        <w:ind w:left="720" w:hanging="360"/>
      </w:pPr>
      <w:rPr>
        <w:rFonts w:ascii="Century" w:eastAsiaTheme="minorEastAsia" w:hAnsi="Century" w:cstheme="minorBidi"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6" w15:restartNumberingAfterBreak="0">
    <w:nsid w:val="7ACB09AB"/>
    <w:multiLevelType w:val="hybridMultilevel"/>
    <w:tmpl w:val="4F4ECECA"/>
    <w:lvl w:ilvl="0" w:tplc="3C863D5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1"/>
  </w:num>
  <w:num w:numId="3">
    <w:abstractNumId w:val="21"/>
  </w:num>
  <w:num w:numId="4">
    <w:abstractNumId w:val="12"/>
  </w:num>
  <w:num w:numId="5">
    <w:abstractNumId w:val="24"/>
  </w:num>
  <w:num w:numId="6">
    <w:abstractNumId w:val="10"/>
  </w:num>
  <w:num w:numId="7">
    <w:abstractNumId w:val="3"/>
  </w:num>
  <w:num w:numId="8">
    <w:abstractNumId w:val="6"/>
  </w:num>
  <w:num w:numId="9">
    <w:abstractNumId w:val="29"/>
  </w:num>
  <w:num w:numId="10">
    <w:abstractNumId w:val="31"/>
  </w:num>
  <w:num w:numId="11">
    <w:abstractNumId w:val="13"/>
  </w:num>
  <w:num w:numId="12">
    <w:abstractNumId w:val="23"/>
  </w:num>
  <w:num w:numId="13">
    <w:abstractNumId w:val="22"/>
  </w:num>
  <w:num w:numId="14">
    <w:abstractNumId w:val="30"/>
  </w:num>
  <w:num w:numId="15">
    <w:abstractNumId w:val="25"/>
  </w:num>
  <w:num w:numId="16">
    <w:abstractNumId w:val="17"/>
  </w:num>
  <w:num w:numId="17">
    <w:abstractNumId w:val="9"/>
  </w:num>
  <w:num w:numId="18">
    <w:abstractNumId w:val="36"/>
  </w:num>
  <w:num w:numId="19">
    <w:abstractNumId w:val="14"/>
  </w:num>
  <w:num w:numId="20">
    <w:abstractNumId w:val="4"/>
  </w:num>
  <w:num w:numId="21">
    <w:abstractNumId w:val="32"/>
  </w:num>
  <w:num w:numId="22">
    <w:abstractNumId w:val="7"/>
  </w:num>
  <w:num w:numId="23">
    <w:abstractNumId w:val="28"/>
  </w:num>
  <w:num w:numId="24">
    <w:abstractNumId w:val="35"/>
  </w:num>
  <w:num w:numId="25">
    <w:abstractNumId w:val="16"/>
  </w:num>
  <w:num w:numId="26">
    <w:abstractNumId w:val="18"/>
  </w:num>
  <w:num w:numId="27">
    <w:abstractNumId w:val="26"/>
  </w:num>
  <w:num w:numId="28">
    <w:abstractNumId w:val="34"/>
  </w:num>
  <w:num w:numId="29">
    <w:abstractNumId w:val="19"/>
  </w:num>
  <w:num w:numId="30">
    <w:abstractNumId w:val="8"/>
  </w:num>
  <w:num w:numId="31">
    <w:abstractNumId w:val="33"/>
  </w:num>
  <w:num w:numId="32">
    <w:abstractNumId w:val="15"/>
  </w:num>
  <w:num w:numId="33">
    <w:abstractNumId w:val="2"/>
  </w:num>
  <w:num w:numId="34">
    <w:abstractNumId w:val="5"/>
  </w:num>
  <w:num w:numId="35">
    <w:abstractNumId w:val="27"/>
  </w:num>
  <w:num w:numId="36">
    <w:abstractNumId w:val="0"/>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F98"/>
    <w:rsid w:val="00003E1F"/>
    <w:rsid w:val="000111F4"/>
    <w:rsid w:val="00011632"/>
    <w:rsid w:val="000135F5"/>
    <w:rsid w:val="00013C66"/>
    <w:rsid w:val="000147B2"/>
    <w:rsid w:val="00030EA7"/>
    <w:rsid w:val="00034417"/>
    <w:rsid w:val="000349D6"/>
    <w:rsid w:val="00036F86"/>
    <w:rsid w:val="00045733"/>
    <w:rsid w:val="00050F88"/>
    <w:rsid w:val="00056D78"/>
    <w:rsid w:val="00063DAB"/>
    <w:rsid w:val="000728B9"/>
    <w:rsid w:val="000866EB"/>
    <w:rsid w:val="000946BD"/>
    <w:rsid w:val="00094B1D"/>
    <w:rsid w:val="000B0ED1"/>
    <w:rsid w:val="000D6818"/>
    <w:rsid w:val="000E4608"/>
    <w:rsid w:val="000E7B2D"/>
    <w:rsid w:val="000F2063"/>
    <w:rsid w:val="0011137F"/>
    <w:rsid w:val="00122260"/>
    <w:rsid w:val="0012602C"/>
    <w:rsid w:val="00127311"/>
    <w:rsid w:val="00130CA3"/>
    <w:rsid w:val="00130F73"/>
    <w:rsid w:val="0013657B"/>
    <w:rsid w:val="00141850"/>
    <w:rsid w:val="00141C10"/>
    <w:rsid w:val="00155867"/>
    <w:rsid w:val="001623C3"/>
    <w:rsid w:val="0017311B"/>
    <w:rsid w:val="001770A4"/>
    <w:rsid w:val="001803A0"/>
    <w:rsid w:val="00194B9E"/>
    <w:rsid w:val="001A2EFC"/>
    <w:rsid w:val="001B1530"/>
    <w:rsid w:val="001D5F59"/>
    <w:rsid w:val="001D662F"/>
    <w:rsid w:val="001D7BAA"/>
    <w:rsid w:val="001F112B"/>
    <w:rsid w:val="001F4BEE"/>
    <w:rsid w:val="0020121F"/>
    <w:rsid w:val="00204D88"/>
    <w:rsid w:val="002066DB"/>
    <w:rsid w:val="0021287C"/>
    <w:rsid w:val="00216E23"/>
    <w:rsid w:val="002228E3"/>
    <w:rsid w:val="00241753"/>
    <w:rsid w:val="002421FE"/>
    <w:rsid w:val="00242234"/>
    <w:rsid w:val="0025543F"/>
    <w:rsid w:val="00265263"/>
    <w:rsid w:val="00265F21"/>
    <w:rsid w:val="00267F21"/>
    <w:rsid w:val="002765FF"/>
    <w:rsid w:val="00282E59"/>
    <w:rsid w:val="00287904"/>
    <w:rsid w:val="00297B2B"/>
    <w:rsid w:val="002A2988"/>
    <w:rsid w:val="002A66CB"/>
    <w:rsid w:val="002B295F"/>
    <w:rsid w:val="002B670A"/>
    <w:rsid w:val="002F45EA"/>
    <w:rsid w:val="002F6F7E"/>
    <w:rsid w:val="00304263"/>
    <w:rsid w:val="00310CB2"/>
    <w:rsid w:val="003213B9"/>
    <w:rsid w:val="00326F8A"/>
    <w:rsid w:val="00330938"/>
    <w:rsid w:val="00337B57"/>
    <w:rsid w:val="00337BA6"/>
    <w:rsid w:val="00341C0C"/>
    <w:rsid w:val="0034252F"/>
    <w:rsid w:val="00342E6E"/>
    <w:rsid w:val="00346636"/>
    <w:rsid w:val="00347E25"/>
    <w:rsid w:val="003518D1"/>
    <w:rsid w:val="00356A41"/>
    <w:rsid w:val="00363B79"/>
    <w:rsid w:val="00366103"/>
    <w:rsid w:val="00371F1C"/>
    <w:rsid w:val="00373644"/>
    <w:rsid w:val="003952C2"/>
    <w:rsid w:val="00397E7B"/>
    <w:rsid w:val="003A0F84"/>
    <w:rsid w:val="003C1888"/>
    <w:rsid w:val="003D3D68"/>
    <w:rsid w:val="003E541A"/>
    <w:rsid w:val="003E7FCE"/>
    <w:rsid w:val="003F4A38"/>
    <w:rsid w:val="003F5606"/>
    <w:rsid w:val="003F597C"/>
    <w:rsid w:val="00405428"/>
    <w:rsid w:val="00411F06"/>
    <w:rsid w:val="004158A4"/>
    <w:rsid w:val="00425E17"/>
    <w:rsid w:val="004325C6"/>
    <w:rsid w:val="004357B4"/>
    <w:rsid w:val="00453AA1"/>
    <w:rsid w:val="00463107"/>
    <w:rsid w:val="0047562B"/>
    <w:rsid w:val="0047594F"/>
    <w:rsid w:val="004814A6"/>
    <w:rsid w:val="004858A3"/>
    <w:rsid w:val="004A3531"/>
    <w:rsid w:val="004B73B4"/>
    <w:rsid w:val="004D276A"/>
    <w:rsid w:val="004E44A2"/>
    <w:rsid w:val="00500773"/>
    <w:rsid w:val="005064A3"/>
    <w:rsid w:val="005112D3"/>
    <w:rsid w:val="005164DC"/>
    <w:rsid w:val="0052498E"/>
    <w:rsid w:val="00525D71"/>
    <w:rsid w:val="005334F4"/>
    <w:rsid w:val="00536B75"/>
    <w:rsid w:val="005534DC"/>
    <w:rsid w:val="0058714C"/>
    <w:rsid w:val="0059386E"/>
    <w:rsid w:val="00596DCF"/>
    <w:rsid w:val="00597210"/>
    <w:rsid w:val="005B74ED"/>
    <w:rsid w:val="005B78D1"/>
    <w:rsid w:val="005C592D"/>
    <w:rsid w:val="005C7974"/>
    <w:rsid w:val="005D30D8"/>
    <w:rsid w:val="005E5DEF"/>
    <w:rsid w:val="005E6115"/>
    <w:rsid w:val="00630706"/>
    <w:rsid w:val="006322A5"/>
    <w:rsid w:val="00633FFD"/>
    <w:rsid w:val="00642957"/>
    <w:rsid w:val="00643E4A"/>
    <w:rsid w:val="00656AFF"/>
    <w:rsid w:val="006620D0"/>
    <w:rsid w:val="00664C61"/>
    <w:rsid w:val="006850A0"/>
    <w:rsid w:val="0069499B"/>
    <w:rsid w:val="006A1E6C"/>
    <w:rsid w:val="006A3EE1"/>
    <w:rsid w:val="006A5B90"/>
    <w:rsid w:val="006B0D25"/>
    <w:rsid w:val="006B60F4"/>
    <w:rsid w:val="006B6FDC"/>
    <w:rsid w:val="006B75D2"/>
    <w:rsid w:val="006C0880"/>
    <w:rsid w:val="006D039E"/>
    <w:rsid w:val="006D1AC5"/>
    <w:rsid w:val="006E14BE"/>
    <w:rsid w:val="006E6DD2"/>
    <w:rsid w:val="006F3D4E"/>
    <w:rsid w:val="006F4E84"/>
    <w:rsid w:val="00701DF1"/>
    <w:rsid w:val="00727A6B"/>
    <w:rsid w:val="007443B4"/>
    <w:rsid w:val="00765E1C"/>
    <w:rsid w:val="00767A65"/>
    <w:rsid w:val="0078231E"/>
    <w:rsid w:val="007824B7"/>
    <w:rsid w:val="007851C0"/>
    <w:rsid w:val="007A2FD2"/>
    <w:rsid w:val="007C052E"/>
    <w:rsid w:val="007C2404"/>
    <w:rsid w:val="007C2B6C"/>
    <w:rsid w:val="007D18E0"/>
    <w:rsid w:val="007D7A28"/>
    <w:rsid w:val="007E5FFF"/>
    <w:rsid w:val="00807104"/>
    <w:rsid w:val="0081067E"/>
    <w:rsid w:val="00823E31"/>
    <w:rsid w:val="00824080"/>
    <w:rsid w:val="00831353"/>
    <w:rsid w:val="00832858"/>
    <w:rsid w:val="0084386F"/>
    <w:rsid w:val="00844253"/>
    <w:rsid w:val="00857798"/>
    <w:rsid w:val="00861415"/>
    <w:rsid w:val="008675A9"/>
    <w:rsid w:val="00894803"/>
    <w:rsid w:val="008A0A0A"/>
    <w:rsid w:val="008A248A"/>
    <w:rsid w:val="008C3CFE"/>
    <w:rsid w:val="008D3F44"/>
    <w:rsid w:val="008F22D7"/>
    <w:rsid w:val="008F7A6F"/>
    <w:rsid w:val="009008FF"/>
    <w:rsid w:val="00902E19"/>
    <w:rsid w:val="0091719A"/>
    <w:rsid w:val="00917F98"/>
    <w:rsid w:val="00931FD1"/>
    <w:rsid w:val="0094765C"/>
    <w:rsid w:val="0096631C"/>
    <w:rsid w:val="009A7A17"/>
    <w:rsid w:val="009A7F68"/>
    <w:rsid w:val="009B7CAA"/>
    <w:rsid w:val="009B7D8D"/>
    <w:rsid w:val="009C1909"/>
    <w:rsid w:val="009C254C"/>
    <w:rsid w:val="009C47D5"/>
    <w:rsid w:val="009C7098"/>
    <w:rsid w:val="009D3B91"/>
    <w:rsid w:val="009E7244"/>
    <w:rsid w:val="009F61B3"/>
    <w:rsid w:val="00A0529A"/>
    <w:rsid w:val="00A22148"/>
    <w:rsid w:val="00A455CC"/>
    <w:rsid w:val="00A4564C"/>
    <w:rsid w:val="00A51802"/>
    <w:rsid w:val="00A5207A"/>
    <w:rsid w:val="00A65BDD"/>
    <w:rsid w:val="00A71651"/>
    <w:rsid w:val="00A717BB"/>
    <w:rsid w:val="00A72D76"/>
    <w:rsid w:val="00A7611A"/>
    <w:rsid w:val="00A959D6"/>
    <w:rsid w:val="00AA537A"/>
    <w:rsid w:val="00AA6608"/>
    <w:rsid w:val="00AB06C3"/>
    <w:rsid w:val="00AB4994"/>
    <w:rsid w:val="00AC2DBF"/>
    <w:rsid w:val="00AD0171"/>
    <w:rsid w:val="00AD3E0D"/>
    <w:rsid w:val="00AD6EAC"/>
    <w:rsid w:val="00AF7B5F"/>
    <w:rsid w:val="00B03CE4"/>
    <w:rsid w:val="00B113CC"/>
    <w:rsid w:val="00B13E21"/>
    <w:rsid w:val="00B1549D"/>
    <w:rsid w:val="00B31167"/>
    <w:rsid w:val="00B31CD9"/>
    <w:rsid w:val="00B32881"/>
    <w:rsid w:val="00B35CC4"/>
    <w:rsid w:val="00B3610A"/>
    <w:rsid w:val="00B3629E"/>
    <w:rsid w:val="00B4146D"/>
    <w:rsid w:val="00B443BE"/>
    <w:rsid w:val="00B63727"/>
    <w:rsid w:val="00B928DD"/>
    <w:rsid w:val="00BC3F59"/>
    <w:rsid w:val="00BC476F"/>
    <w:rsid w:val="00BF61C5"/>
    <w:rsid w:val="00C01E6A"/>
    <w:rsid w:val="00C02C82"/>
    <w:rsid w:val="00C03066"/>
    <w:rsid w:val="00C423D1"/>
    <w:rsid w:val="00C42A9C"/>
    <w:rsid w:val="00C51E37"/>
    <w:rsid w:val="00C52AF2"/>
    <w:rsid w:val="00C6089C"/>
    <w:rsid w:val="00C62A63"/>
    <w:rsid w:val="00C641A5"/>
    <w:rsid w:val="00C74A2F"/>
    <w:rsid w:val="00C76704"/>
    <w:rsid w:val="00C8137F"/>
    <w:rsid w:val="00C848F7"/>
    <w:rsid w:val="00C86F36"/>
    <w:rsid w:val="00C9132D"/>
    <w:rsid w:val="00C91FCC"/>
    <w:rsid w:val="00C95849"/>
    <w:rsid w:val="00CC67FA"/>
    <w:rsid w:val="00CD5BE2"/>
    <w:rsid w:val="00CD627E"/>
    <w:rsid w:val="00CD640D"/>
    <w:rsid w:val="00CE2E99"/>
    <w:rsid w:val="00D15B7D"/>
    <w:rsid w:val="00D217FF"/>
    <w:rsid w:val="00D25989"/>
    <w:rsid w:val="00D33338"/>
    <w:rsid w:val="00D6101C"/>
    <w:rsid w:val="00D7293F"/>
    <w:rsid w:val="00D82C2A"/>
    <w:rsid w:val="00DA3911"/>
    <w:rsid w:val="00DB1E5A"/>
    <w:rsid w:val="00DB607C"/>
    <w:rsid w:val="00DD467B"/>
    <w:rsid w:val="00DE230F"/>
    <w:rsid w:val="00DE45DB"/>
    <w:rsid w:val="00E070DD"/>
    <w:rsid w:val="00E12A94"/>
    <w:rsid w:val="00E17AE2"/>
    <w:rsid w:val="00E24923"/>
    <w:rsid w:val="00E30A7B"/>
    <w:rsid w:val="00E3372A"/>
    <w:rsid w:val="00E37212"/>
    <w:rsid w:val="00E46262"/>
    <w:rsid w:val="00E601F4"/>
    <w:rsid w:val="00E64AAD"/>
    <w:rsid w:val="00E64CFB"/>
    <w:rsid w:val="00E70090"/>
    <w:rsid w:val="00E75D9E"/>
    <w:rsid w:val="00E9552F"/>
    <w:rsid w:val="00EA63B0"/>
    <w:rsid w:val="00EA6B5A"/>
    <w:rsid w:val="00EB0961"/>
    <w:rsid w:val="00EB4FC4"/>
    <w:rsid w:val="00ED11D4"/>
    <w:rsid w:val="00EE080F"/>
    <w:rsid w:val="00F12713"/>
    <w:rsid w:val="00F24A2F"/>
    <w:rsid w:val="00F45D44"/>
    <w:rsid w:val="00F4792A"/>
    <w:rsid w:val="00F57A42"/>
    <w:rsid w:val="00F64D0D"/>
    <w:rsid w:val="00F72ADD"/>
    <w:rsid w:val="00F7545A"/>
    <w:rsid w:val="00F75811"/>
    <w:rsid w:val="00F80D79"/>
    <w:rsid w:val="00FB143A"/>
    <w:rsid w:val="00FB3593"/>
    <w:rsid w:val="00FB6513"/>
    <w:rsid w:val="00FB6F63"/>
    <w:rsid w:val="00FE5A39"/>
    <w:rsid w:val="00FF1EA9"/>
    <w:rsid w:val="00FF211C"/>
    <w:rsid w:val="00FF2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778E047-F4BE-4CD8-9442-A990EAE0C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F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70A4"/>
    <w:pPr>
      <w:ind w:leftChars="400" w:left="840"/>
    </w:pPr>
  </w:style>
  <w:style w:type="paragraph" w:styleId="a4">
    <w:name w:val="Closing"/>
    <w:basedOn w:val="a"/>
    <w:link w:val="a5"/>
    <w:uiPriority w:val="99"/>
    <w:unhideWhenUsed/>
    <w:rsid w:val="007D7A28"/>
    <w:pPr>
      <w:jc w:val="right"/>
    </w:pPr>
  </w:style>
  <w:style w:type="character" w:customStyle="1" w:styleId="a5">
    <w:name w:val="結語 (文字)"/>
    <w:basedOn w:val="a0"/>
    <w:link w:val="a4"/>
    <w:uiPriority w:val="99"/>
    <w:rsid w:val="007D7A28"/>
  </w:style>
  <w:style w:type="paragraph" w:styleId="a6">
    <w:name w:val="header"/>
    <w:basedOn w:val="a"/>
    <w:link w:val="a7"/>
    <w:uiPriority w:val="99"/>
    <w:unhideWhenUsed/>
    <w:rsid w:val="00536B75"/>
    <w:pPr>
      <w:tabs>
        <w:tab w:val="center" w:pos="4252"/>
        <w:tab w:val="right" w:pos="8504"/>
      </w:tabs>
      <w:snapToGrid w:val="0"/>
    </w:pPr>
  </w:style>
  <w:style w:type="character" w:customStyle="1" w:styleId="a7">
    <w:name w:val="ヘッダー (文字)"/>
    <w:basedOn w:val="a0"/>
    <w:link w:val="a6"/>
    <w:uiPriority w:val="99"/>
    <w:rsid w:val="00536B75"/>
  </w:style>
  <w:style w:type="paragraph" w:styleId="a8">
    <w:name w:val="footer"/>
    <w:basedOn w:val="a"/>
    <w:link w:val="a9"/>
    <w:uiPriority w:val="99"/>
    <w:unhideWhenUsed/>
    <w:rsid w:val="00536B75"/>
    <w:pPr>
      <w:tabs>
        <w:tab w:val="center" w:pos="4252"/>
        <w:tab w:val="right" w:pos="8504"/>
      </w:tabs>
      <w:snapToGrid w:val="0"/>
    </w:pPr>
  </w:style>
  <w:style w:type="character" w:customStyle="1" w:styleId="a9">
    <w:name w:val="フッター (文字)"/>
    <w:basedOn w:val="a0"/>
    <w:link w:val="a8"/>
    <w:uiPriority w:val="99"/>
    <w:rsid w:val="00536B75"/>
  </w:style>
  <w:style w:type="paragraph" w:styleId="aa">
    <w:name w:val="Body Text Indent"/>
    <w:basedOn w:val="a"/>
    <w:link w:val="ab"/>
    <w:semiHidden/>
    <w:rsid w:val="00141C10"/>
    <w:pPr>
      <w:ind w:leftChars="171" w:left="359"/>
    </w:pPr>
    <w:rPr>
      <w:rFonts w:ascii="Century" w:eastAsia="ＭＳ 明朝" w:hAnsi="Century" w:cs="Times New Roman"/>
      <w:sz w:val="24"/>
      <w:szCs w:val="24"/>
    </w:rPr>
  </w:style>
  <w:style w:type="character" w:customStyle="1" w:styleId="ab">
    <w:name w:val="本文インデント (文字)"/>
    <w:basedOn w:val="a0"/>
    <w:link w:val="aa"/>
    <w:semiHidden/>
    <w:rsid w:val="00141C10"/>
    <w:rPr>
      <w:rFonts w:ascii="Century" w:eastAsia="ＭＳ 明朝" w:hAnsi="Century" w:cs="Times New Roman"/>
      <w:sz w:val="24"/>
      <w:szCs w:val="24"/>
    </w:rPr>
  </w:style>
  <w:style w:type="table" w:styleId="ac">
    <w:name w:val="Table Grid"/>
    <w:basedOn w:val="a1"/>
    <w:uiPriority w:val="59"/>
    <w:rsid w:val="00902E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FE5A3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E5A39"/>
    <w:rPr>
      <w:rFonts w:asciiTheme="majorHAnsi" w:eastAsiaTheme="majorEastAsia" w:hAnsiTheme="majorHAnsi" w:cstheme="majorBidi"/>
      <w:sz w:val="18"/>
      <w:szCs w:val="18"/>
    </w:rPr>
  </w:style>
  <w:style w:type="paragraph" w:styleId="af">
    <w:name w:val="Date"/>
    <w:basedOn w:val="a"/>
    <w:next w:val="a"/>
    <w:link w:val="af0"/>
    <w:uiPriority w:val="99"/>
    <w:semiHidden/>
    <w:unhideWhenUsed/>
    <w:rsid w:val="00BF61C5"/>
  </w:style>
  <w:style w:type="character" w:customStyle="1" w:styleId="af0">
    <w:name w:val="日付 (文字)"/>
    <w:basedOn w:val="a0"/>
    <w:link w:val="af"/>
    <w:uiPriority w:val="99"/>
    <w:semiHidden/>
    <w:rsid w:val="00BF6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696F5-28A1-48B9-BB5A-213A2A18A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517</Words>
  <Characters>2953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f&amp;cv</dc:creator>
  <cp:lastModifiedBy>河西実</cp:lastModifiedBy>
  <cp:revision>2</cp:revision>
  <cp:lastPrinted>2018-06-04T03:50:00Z</cp:lastPrinted>
  <dcterms:created xsi:type="dcterms:W3CDTF">2018-06-14T08:12:00Z</dcterms:created>
  <dcterms:modified xsi:type="dcterms:W3CDTF">2018-06-14T08:12:00Z</dcterms:modified>
</cp:coreProperties>
</file>