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D4" w:rsidRPr="00C359D4" w:rsidRDefault="00E42612" w:rsidP="004E1A7F">
      <w:pPr>
        <w:rPr>
          <w:b/>
          <w:color w:val="00B0F0"/>
          <w:sz w:val="44"/>
        </w:rPr>
      </w:pPr>
      <w:r>
        <w:rPr>
          <w:noProof/>
        </w:rPr>
        <mc:AlternateContent>
          <mc:Choice Requires="wps">
            <w:drawing>
              <wp:anchor distT="0" distB="0" distL="114300" distR="114300" simplePos="0" relativeHeight="251659264" behindDoc="0" locked="0" layoutInCell="1" allowOverlap="1" wp14:anchorId="1FA7CC94" wp14:editId="03600543">
                <wp:simplePos x="0" y="0"/>
                <wp:positionH relativeFrom="column">
                  <wp:posOffset>-76200</wp:posOffset>
                </wp:positionH>
                <wp:positionV relativeFrom="paragraph">
                  <wp:posOffset>-198120</wp:posOffset>
                </wp:positionV>
                <wp:extent cx="4876800" cy="1609725"/>
                <wp:effectExtent l="19050" t="0" r="38100" b="276225"/>
                <wp:wrapNone/>
                <wp:docPr id="4" name="雲形吹き出し 4"/>
                <wp:cNvGraphicFramePr/>
                <a:graphic xmlns:a="http://schemas.openxmlformats.org/drawingml/2006/main">
                  <a:graphicData uri="http://schemas.microsoft.com/office/word/2010/wordprocessingShape">
                    <wps:wsp>
                      <wps:cNvSpPr/>
                      <wps:spPr>
                        <a:xfrm>
                          <a:off x="0" y="0"/>
                          <a:ext cx="4876800" cy="1609725"/>
                        </a:xfrm>
                        <a:prstGeom prst="cloud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359D4" w:rsidRPr="00C359D4" w:rsidRDefault="00C359D4" w:rsidP="00C359D4">
                            <w:pPr>
                              <w:jc w:val="center"/>
                              <w:rPr>
                                <w:color w:val="000000" w:themeColor="text1"/>
                                <w:sz w:val="40"/>
                              </w:rPr>
                            </w:pPr>
                            <w:r>
                              <w:rPr>
                                <w:rFonts w:hint="eastAsia"/>
                              </w:rPr>
                              <w:t>一</w:t>
                            </w:r>
                          </w:p>
                          <w:p w:rsidR="00C359D4" w:rsidRDefault="00C359D4" w:rsidP="00C359D4">
                            <w:pPr>
                              <w:jc w:val="center"/>
                            </w:pPr>
                          </w:p>
                          <w:p w:rsidR="00C359D4" w:rsidRDefault="00C359D4" w:rsidP="00C359D4">
                            <w:pPr>
                              <w:jc w:val="center"/>
                            </w:pPr>
                            <w:r>
                              <w:rPr>
                                <w:rFonts w:hint="eastAsia"/>
                              </w:rPr>
                              <w:t>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4" o:spid="_x0000_s1026" type="#_x0000_t106" style="position:absolute;left:0;text-align:left;margin-left:-6pt;margin-top:-15.6pt;width:384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" adj="6300,24300" filled="f" strokecolor="#243f60 [1604]" strokeweight="2pt">
                <v:textbox>
                  <w:txbxContent>
                    <w:p w:rsidR="00C359D4" w:rsidRPr="00C359D4" w:rsidRDefault="00C359D4" w:rsidP="00C359D4">
                      <w:pPr>
                        <w:jc w:val="center"/>
                        <w:rPr>
                          <w:rFonts w:hint="eastAsia"/>
                          <w:color w:val="000000" w:themeColor="text1"/>
                          <w:sz w:val="40"/>
                        </w:rPr>
                      </w:pPr>
                      <w:r>
                        <w:rPr>
                          <w:rFonts w:hint="eastAsia"/>
                        </w:rPr>
                        <w:t>一</w:t>
                      </w:r>
                    </w:p>
                    <w:p w:rsidR="00C359D4" w:rsidRDefault="00C359D4" w:rsidP="00C359D4">
                      <w:pPr>
                        <w:jc w:val="center"/>
                        <w:rPr>
                          <w:rFonts w:hint="eastAsia"/>
                        </w:rPr>
                      </w:pPr>
                    </w:p>
                    <w:p w:rsidR="00C359D4" w:rsidRDefault="00C359D4" w:rsidP="00C359D4">
                      <w:pPr>
                        <w:jc w:val="center"/>
                      </w:pPr>
                      <w:r>
                        <w:rPr>
                          <w:rFonts w:hint="eastAsia"/>
                        </w:rPr>
                        <w:t>さ</w:t>
                      </w:r>
                    </w:p>
                  </w:txbxContent>
                </v:textbox>
              </v:shape>
            </w:pict>
          </mc:Fallback>
        </mc:AlternateContent>
      </w:r>
      <w:r w:rsidR="005B403B">
        <w:rPr>
          <w:rFonts w:hint="eastAsia"/>
        </w:rPr>
        <w:t xml:space="preserve">　　　</w:t>
      </w:r>
      <w:r w:rsidR="00C359D4" w:rsidRPr="00C359D4">
        <w:rPr>
          <w:rFonts w:hint="eastAsia"/>
          <w:b/>
          <w:sz w:val="44"/>
        </w:rPr>
        <w:t>いっしょにお茶のみしませんか？</w:t>
      </w:r>
      <w:r w:rsidR="005B403B" w:rsidRPr="00C359D4">
        <w:rPr>
          <w:b/>
          <w:noProof/>
          <w:color w:val="00B0F0"/>
          <w:sz w:val="44"/>
        </w:rPr>
        <w:drawing>
          <wp:anchor distT="0" distB="0" distL="114300" distR="114300" simplePos="0" relativeHeight="251660288" behindDoc="0" locked="0" layoutInCell="1" allowOverlap="1" wp14:anchorId="5DE77A86" wp14:editId="145444F1">
            <wp:simplePos x="0" y="0"/>
            <wp:positionH relativeFrom="column">
              <wp:align>left</wp:align>
            </wp:positionH>
            <wp:positionV relativeFrom="paragraph">
              <wp:align>top</wp:align>
            </wp:positionV>
            <wp:extent cx="1857375" cy="1638300"/>
            <wp:effectExtent l="0" t="0" r="9525" b="0"/>
            <wp:wrapSquare wrapText="bothSides"/>
            <wp:docPr id="3" name="図 3" descr="C:\Users\user\Pictures\jigyou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jigyou1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1638300"/>
                    </a:xfrm>
                    <a:prstGeom prst="rect">
                      <a:avLst/>
                    </a:prstGeom>
                    <a:noFill/>
                    <a:ln>
                      <a:noFill/>
                    </a:ln>
                  </pic:spPr>
                </pic:pic>
              </a:graphicData>
            </a:graphic>
          </wp:anchor>
        </w:drawing>
      </w:r>
    </w:p>
    <w:p w:rsidR="00C359D4" w:rsidRPr="00E42612" w:rsidRDefault="00C359D4" w:rsidP="00C359D4">
      <w:pPr>
        <w:rPr>
          <w:b/>
          <w:sz w:val="36"/>
        </w:rPr>
      </w:pPr>
      <w:r>
        <w:rPr>
          <w:rFonts w:hint="eastAsia"/>
          <w:sz w:val="36"/>
        </w:rPr>
        <w:t xml:space="preserve">　　</w:t>
      </w:r>
      <w:r w:rsidR="00E42612">
        <w:rPr>
          <w:rFonts w:hint="eastAsia"/>
          <w:sz w:val="36"/>
        </w:rPr>
        <w:t xml:space="preserve">　</w:t>
      </w:r>
      <w:r w:rsidRPr="00E42612">
        <w:rPr>
          <w:rFonts w:hint="eastAsia"/>
          <w:b/>
          <w:sz w:val="36"/>
        </w:rPr>
        <w:t>いきいき</w:t>
      </w:r>
      <w:r w:rsidR="00E42612" w:rsidRPr="00E42612">
        <w:rPr>
          <w:rFonts w:hint="eastAsia"/>
          <w:b/>
          <w:sz w:val="36"/>
        </w:rPr>
        <w:t>サロン</w:t>
      </w:r>
      <w:r w:rsidRPr="00E42612">
        <w:rPr>
          <w:rFonts w:hint="eastAsia"/>
          <w:b/>
          <w:sz w:val="36"/>
        </w:rPr>
        <w:t>へのお誘い</w:t>
      </w:r>
    </w:p>
    <w:p w:rsidR="005B403B" w:rsidRDefault="005B403B" w:rsidP="009D57B9">
      <w:pPr>
        <w:ind w:leftChars="100" w:left="210" w:firstLineChars="300" w:firstLine="1084"/>
        <w:rPr>
          <w:b/>
          <w:sz w:val="36"/>
        </w:rPr>
      </w:pPr>
      <w:r w:rsidRPr="00E42612">
        <w:rPr>
          <w:b/>
          <w:color w:val="00B0F0"/>
          <w:sz w:val="36"/>
        </w:rPr>
        <w:br w:type="textWrapping" w:clear="all"/>
      </w:r>
      <w:r w:rsidR="00ED6F6D">
        <w:rPr>
          <w:rFonts w:hint="eastAsia"/>
          <w:b/>
          <w:sz w:val="36"/>
        </w:rPr>
        <w:t>いきいきサロンとは？</w:t>
      </w:r>
      <w:r w:rsidR="00C542D4">
        <w:rPr>
          <w:rFonts w:asciiTheme="minorEastAsia" w:hAnsiTheme="minorEastAsia"/>
          <w:b/>
          <w:bCs/>
          <w:noProof/>
          <w:sz w:val="24"/>
          <w:szCs w:val="21"/>
        </w:rPr>
        <w:drawing>
          <wp:inline distT="0" distB="0" distL="0" distR="0" wp14:anchorId="60E4A3A5" wp14:editId="3E66D0B3">
            <wp:extent cx="609600" cy="514350"/>
            <wp:effectExtent l="0" t="0" r="0" b="0"/>
            <wp:docPr id="11" name="図 11" descr="C:\Users\user\Pictures\ikiiki_sal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Pictures\ikiiki_salon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14350"/>
                    </a:xfrm>
                    <a:prstGeom prst="rect">
                      <a:avLst/>
                    </a:prstGeom>
                    <a:noFill/>
                    <a:ln>
                      <a:noFill/>
                    </a:ln>
                  </pic:spPr>
                </pic:pic>
              </a:graphicData>
            </a:graphic>
          </wp:inline>
        </w:drawing>
      </w:r>
      <w:r w:rsidR="009D57B9">
        <w:rPr>
          <w:rFonts w:hint="eastAsia"/>
          <w:b/>
          <w:sz w:val="36"/>
        </w:rPr>
        <w:t>(</w:t>
      </w:r>
      <w:r w:rsidR="009D57B9">
        <w:rPr>
          <w:rFonts w:hint="eastAsia"/>
          <w:b/>
          <w:sz w:val="36"/>
        </w:rPr>
        <w:t>楽しく、気軽に、無理なく</w:t>
      </w:r>
      <w:r w:rsidR="009D57B9">
        <w:rPr>
          <w:rFonts w:hint="eastAsia"/>
          <w:b/>
          <w:sz w:val="36"/>
        </w:rPr>
        <w:t>)</w:t>
      </w:r>
    </w:p>
    <w:p w:rsidR="00DE6131" w:rsidRPr="00DE6131" w:rsidRDefault="00ED6F6D" w:rsidP="004E1A7F">
      <w:pPr>
        <w:rPr>
          <w:b/>
          <w:sz w:val="28"/>
          <w:szCs w:val="28"/>
        </w:rPr>
      </w:pPr>
      <w:r>
        <w:rPr>
          <w:rFonts w:hint="eastAsia"/>
          <w:b/>
          <w:sz w:val="36"/>
        </w:rPr>
        <w:t xml:space="preserve">　身近な公民館などで、お茶のみやおしゃべり、体操などを</w:t>
      </w:r>
      <w:r w:rsidR="004B2747">
        <w:rPr>
          <w:rFonts w:hint="eastAsia"/>
          <w:b/>
          <w:sz w:val="36"/>
        </w:rPr>
        <w:t>通じての仲間作りです。</w:t>
      </w:r>
      <w:r w:rsidR="00DE6131" w:rsidRPr="00DE6131">
        <w:rPr>
          <w:rFonts w:hint="eastAsia"/>
          <w:b/>
          <w:sz w:val="28"/>
          <w:szCs w:val="28"/>
        </w:rPr>
        <w:t>(1</w:t>
      </w:r>
      <w:r w:rsidR="00DE6131" w:rsidRPr="00DE6131">
        <w:rPr>
          <w:rFonts w:hint="eastAsia"/>
          <w:b/>
          <w:sz w:val="28"/>
          <w:szCs w:val="28"/>
        </w:rPr>
        <w:t>回、約</w:t>
      </w:r>
      <w:r w:rsidR="00DE6131" w:rsidRPr="00DE6131">
        <w:rPr>
          <w:rFonts w:hint="eastAsia"/>
          <w:b/>
          <w:sz w:val="28"/>
          <w:szCs w:val="28"/>
        </w:rPr>
        <w:t>2</w:t>
      </w:r>
      <w:r w:rsidR="00DE6131" w:rsidRPr="00DE6131">
        <w:rPr>
          <w:rFonts w:hint="eastAsia"/>
          <w:b/>
          <w:sz w:val="28"/>
          <w:szCs w:val="28"/>
        </w:rPr>
        <w:t>時間の予定です。</w:t>
      </w:r>
      <w:r w:rsidR="00DE6131" w:rsidRPr="00DE6131">
        <w:rPr>
          <w:rFonts w:hint="eastAsia"/>
          <w:b/>
          <w:sz w:val="28"/>
          <w:szCs w:val="28"/>
        </w:rPr>
        <w:t>)</w:t>
      </w:r>
    </w:p>
    <w:p w:rsidR="00E42612" w:rsidRPr="00C542D4" w:rsidRDefault="00E42612" w:rsidP="00E42612">
      <w:pPr>
        <w:rPr>
          <w:rFonts w:asciiTheme="minorEastAsia" w:hAnsiTheme="minorEastAsia"/>
          <w:b/>
          <w:bCs/>
          <w:sz w:val="24"/>
          <w:szCs w:val="21"/>
        </w:rPr>
      </w:pPr>
      <w:r w:rsidRPr="00C542D4">
        <w:rPr>
          <w:rFonts w:asciiTheme="minorEastAsia" w:hAnsiTheme="minorEastAsia" w:hint="eastAsia"/>
          <w:b/>
          <w:bCs/>
          <w:sz w:val="24"/>
          <w:szCs w:val="21"/>
        </w:rPr>
        <w:t>ふれあい・いきいきサロンの効果</w:t>
      </w:r>
    </w:p>
    <w:p w:rsidR="00ED6F6D" w:rsidRPr="00C542D4" w:rsidRDefault="00E42612" w:rsidP="00E42612">
      <w:pPr>
        <w:rPr>
          <w:rFonts w:asciiTheme="minorEastAsia" w:hAnsiTheme="minorEastAsia"/>
          <w:b/>
          <w:bCs/>
          <w:sz w:val="24"/>
          <w:szCs w:val="21"/>
        </w:rPr>
      </w:pPr>
      <w:r w:rsidRPr="00C542D4">
        <w:rPr>
          <w:rFonts w:asciiTheme="minorEastAsia" w:hAnsiTheme="minorEastAsia" w:hint="eastAsia"/>
          <w:b/>
          <w:bCs/>
          <w:sz w:val="24"/>
          <w:szCs w:val="21"/>
        </w:rPr>
        <w:t>１．楽しさ、社会参加、孤立感をなくす</w:t>
      </w:r>
      <w:r w:rsidR="00DE6131" w:rsidRPr="00C542D4">
        <w:rPr>
          <w:rFonts w:asciiTheme="minorEastAsia" w:hAnsiTheme="minorEastAsia" w:hint="eastAsia"/>
          <w:b/>
          <w:bCs/>
          <w:sz w:val="24"/>
          <w:szCs w:val="21"/>
        </w:rPr>
        <w:t xml:space="preserve">　　　　　　　　　　　　　　　</w:t>
      </w:r>
      <w:r w:rsidR="009D57B9">
        <w:rPr>
          <w:rFonts w:asciiTheme="minorEastAsia" w:hAnsiTheme="minorEastAsia" w:hint="eastAsia"/>
          <w:b/>
          <w:bCs/>
          <w:sz w:val="24"/>
          <w:szCs w:val="21"/>
        </w:rPr>
        <w:t xml:space="preserve">     </w:t>
      </w:r>
      <w:r w:rsidR="009D57B9">
        <w:rPr>
          <w:rFonts w:asciiTheme="minorEastAsia" w:hAnsiTheme="minorEastAsia"/>
          <w:b/>
          <w:bCs/>
          <w:noProof/>
          <w:sz w:val="24"/>
          <w:szCs w:val="21"/>
        </w:rPr>
        <w:drawing>
          <wp:inline distT="0" distB="0" distL="0" distR="0">
            <wp:extent cx="609600" cy="523875"/>
            <wp:effectExtent l="0" t="0" r="0" b="9525"/>
            <wp:docPr id="15" name="図 15" descr="C:\Users\user\Pictures\サロン~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サロン~1.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a:ln>
                      <a:noFill/>
                    </a:ln>
                  </pic:spPr>
                </pic:pic>
              </a:graphicData>
            </a:graphic>
          </wp:inline>
        </w:drawing>
      </w:r>
    </w:p>
    <w:p w:rsidR="00E42612" w:rsidRPr="00C542D4" w:rsidRDefault="00E42612" w:rsidP="00E42612">
      <w:pPr>
        <w:rPr>
          <w:rFonts w:asciiTheme="minorEastAsia" w:hAnsiTheme="minorEastAsia"/>
          <w:b/>
          <w:sz w:val="24"/>
          <w:szCs w:val="21"/>
        </w:rPr>
      </w:pPr>
      <w:r w:rsidRPr="00C542D4">
        <w:rPr>
          <w:rFonts w:asciiTheme="minorEastAsia" w:hAnsiTheme="minorEastAsia"/>
          <w:b/>
          <w:noProof/>
          <w:sz w:val="24"/>
          <w:szCs w:val="21"/>
        </w:rPr>
        <w:drawing>
          <wp:inline distT="0" distB="0" distL="0" distR="0" wp14:anchorId="48A4F3A7" wp14:editId="7B241B38">
            <wp:extent cx="609600" cy="609600"/>
            <wp:effectExtent l="0" t="0" r="0" b="0"/>
            <wp:docPr id="9" name="図 9" descr="ふれあい・いきいきサロ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ふれあい・いきいきサロ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ED6F6D" w:rsidRPr="00C542D4">
        <w:rPr>
          <w:rFonts w:asciiTheme="minorEastAsia" w:hAnsiTheme="minorEastAsia" w:hint="eastAsia"/>
          <w:b/>
          <w:sz w:val="24"/>
          <w:szCs w:val="21"/>
        </w:rPr>
        <w:t>地域の方々と</w:t>
      </w:r>
      <w:r w:rsidRPr="00C542D4">
        <w:rPr>
          <w:rFonts w:asciiTheme="minorEastAsia" w:hAnsiTheme="minorEastAsia" w:hint="eastAsia"/>
          <w:b/>
          <w:sz w:val="24"/>
          <w:szCs w:val="21"/>
        </w:rPr>
        <w:t>ふれあい</w:t>
      </w:r>
      <w:r w:rsidR="00ED6F6D" w:rsidRPr="00C542D4">
        <w:rPr>
          <w:rFonts w:asciiTheme="minorEastAsia" w:hAnsiTheme="minorEastAsia" w:hint="eastAsia"/>
          <w:b/>
          <w:sz w:val="24"/>
          <w:szCs w:val="21"/>
        </w:rPr>
        <w:t>することで、楽しみや仲間作りができます。</w:t>
      </w:r>
    </w:p>
    <w:p w:rsidR="004B2747" w:rsidRPr="00C542D4" w:rsidRDefault="004B2747" w:rsidP="00E42612">
      <w:pPr>
        <w:rPr>
          <w:rFonts w:asciiTheme="minorEastAsia" w:hAnsiTheme="minorEastAsia"/>
          <w:b/>
          <w:sz w:val="24"/>
          <w:szCs w:val="21"/>
        </w:rPr>
      </w:pPr>
    </w:p>
    <w:p w:rsidR="00E42612" w:rsidRPr="00C542D4" w:rsidRDefault="00E42612" w:rsidP="00E42612">
      <w:pPr>
        <w:rPr>
          <w:rFonts w:asciiTheme="minorEastAsia" w:hAnsiTheme="minorEastAsia"/>
          <w:b/>
          <w:bCs/>
          <w:sz w:val="24"/>
          <w:szCs w:val="21"/>
        </w:rPr>
      </w:pPr>
      <w:r w:rsidRPr="00C542D4">
        <w:rPr>
          <w:rFonts w:asciiTheme="minorEastAsia" w:hAnsiTheme="minorEastAsia" w:hint="eastAsia"/>
          <w:b/>
          <w:bCs/>
          <w:sz w:val="24"/>
          <w:szCs w:val="21"/>
        </w:rPr>
        <w:t>２．閉じこもりの予防</w:t>
      </w:r>
    </w:p>
    <w:p w:rsidR="00E42612" w:rsidRPr="00C542D4" w:rsidRDefault="00E42612" w:rsidP="00E42612">
      <w:pPr>
        <w:rPr>
          <w:rFonts w:asciiTheme="minorEastAsia" w:hAnsiTheme="minorEastAsia"/>
          <w:b/>
          <w:sz w:val="24"/>
          <w:szCs w:val="21"/>
        </w:rPr>
      </w:pPr>
      <w:r w:rsidRPr="00C542D4">
        <w:rPr>
          <w:rFonts w:asciiTheme="minorEastAsia" w:hAnsiTheme="minorEastAsia"/>
          <w:b/>
          <w:noProof/>
          <w:sz w:val="24"/>
          <w:szCs w:val="21"/>
        </w:rPr>
        <w:drawing>
          <wp:inline distT="0" distB="0" distL="0" distR="0" wp14:anchorId="3335241D" wp14:editId="18B72E40">
            <wp:extent cx="609600" cy="609600"/>
            <wp:effectExtent l="0" t="0" r="0" b="0"/>
            <wp:docPr id="8" name="図 8" descr="ふれあい・いきいきサロ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ふれあい・いきいきサロ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C542D4">
        <w:rPr>
          <w:rFonts w:asciiTheme="minorEastAsia" w:hAnsiTheme="minorEastAsia" w:hint="eastAsia"/>
          <w:b/>
          <w:sz w:val="24"/>
          <w:szCs w:val="21"/>
        </w:rPr>
        <w:t>歩いて行ける</w:t>
      </w:r>
      <w:r w:rsidR="00ED6F6D" w:rsidRPr="00C542D4">
        <w:rPr>
          <w:rFonts w:asciiTheme="minorEastAsia" w:hAnsiTheme="minorEastAsia" w:hint="eastAsia"/>
          <w:b/>
          <w:sz w:val="24"/>
          <w:szCs w:val="21"/>
        </w:rPr>
        <w:t>所にサロンがあれば気軽に参加でき、閉じこもりの予防につながります。</w:t>
      </w:r>
    </w:p>
    <w:p w:rsidR="004B2747" w:rsidRPr="00C542D4" w:rsidRDefault="004B2747" w:rsidP="00E42612">
      <w:pPr>
        <w:rPr>
          <w:rFonts w:asciiTheme="minorEastAsia" w:hAnsiTheme="minorEastAsia"/>
          <w:b/>
          <w:sz w:val="24"/>
          <w:szCs w:val="21"/>
        </w:rPr>
      </w:pPr>
    </w:p>
    <w:p w:rsidR="00E42612" w:rsidRPr="00C542D4" w:rsidRDefault="00E42612" w:rsidP="00E42612">
      <w:pPr>
        <w:rPr>
          <w:rFonts w:asciiTheme="minorEastAsia" w:hAnsiTheme="minorEastAsia"/>
          <w:b/>
          <w:bCs/>
          <w:sz w:val="24"/>
          <w:szCs w:val="21"/>
        </w:rPr>
      </w:pPr>
      <w:r w:rsidRPr="00C542D4">
        <w:rPr>
          <w:rFonts w:asciiTheme="minorEastAsia" w:hAnsiTheme="minorEastAsia" w:hint="eastAsia"/>
          <w:b/>
          <w:bCs/>
          <w:sz w:val="24"/>
          <w:szCs w:val="21"/>
        </w:rPr>
        <w:t>３．無理なく体を動かせる</w:t>
      </w:r>
    </w:p>
    <w:p w:rsidR="00E42612" w:rsidRPr="00C542D4" w:rsidRDefault="00E42612" w:rsidP="00E42612">
      <w:pPr>
        <w:rPr>
          <w:rFonts w:asciiTheme="minorEastAsia" w:hAnsiTheme="minorEastAsia"/>
          <w:b/>
          <w:sz w:val="24"/>
          <w:szCs w:val="21"/>
        </w:rPr>
      </w:pPr>
      <w:r w:rsidRPr="00C542D4">
        <w:rPr>
          <w:rFonts w:asciiTheme="minorEastAsia" w:hAnsiTheme="minorEastAsia"/>
          <w:b/>
          <w:noProof/>
          <w:sz w:val="24"/>
          <w:szCs w:val="21"/>
        </w:rPr>
        <w:drawing>
          <wp:inline distT="0" distB="0" distL="0" distR="0" wp14:anchorId="46760C31" wp14:editId="39BE7D75">
            <wp:extent cx="609600" cy="609600"/>
            <wp:effectExtent l="0" t="0" r="0" b="0"/>
            <wp:docPr id="7" name="図 7" descr="ふれあい・いきいきサロ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ふれあい・いきいきサロ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C542D4">
        <w:rPr>
          <w:rFonts w:asciiTheme="minorEastAsia" w:hAnsiTheme="minorEastAsia" w:hint="eastAsia"/>
          <w:b/>
          <w:sz w:val="24"/>
          <w:szCs w:val="21"/>
        </w:rPr>
        <w:t>歩いてサロンに出かけ</w:t>
      </w:r>
      <w:r w:rsidR="00ED6F6D" w:rsidRPr="00C542D4">
        <w:rPr>
          <w:rFonts w:asciiTheme="minorEastAsia" w:hAnsiTheme="minorEastAsia" w:hint="eastAsia"/>
          <w:b/>
          <w:sz w:val="24"/>
          <w:szCs w:val="21"/>
        </w:rPr>
        <w:t>、また体操などで体を動かすことができます。</w:t>
      </w:r>
      <w:r w:rsidR="00C542D4" w:rsidRPr="00C542D4">
        <w:rPr>
          <w:rFonts w:asciiTheme="minorEastAsia" w:hAnsiTheme="minorEastAsia"/>
          <w:b/>
          <w:bCs/>
          <w:noProof/>
          <w:sz w:val="24"/>
          <w:szCs w:val="21"/>
        </w:rPr>
        <w:drawing>
          <wp:inline distT="0" distB="0" distL="0" distR="0" wp14:anchorId="5BDFBA2F" wp14:editId="30F67E42">
            <wp:extent cx="733425" cy="666750"/>
            <wp:effectExtent l="0" t="0" r="9525" b="0"/>
            <wp:docPr id="13" name="図 13" descr="C:\Users\user\Pictures\illust2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illust225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666750"/>
                    </a:xfrm>
                    <a:prstGeom prst="rect">
                      <a:avLst/>
                    </a:prstGeom>
                    <a:noFill/>
                    <a:ln>
                      <a:noFill/>
                    </a:ln>
                  </pic:spPr>
                </pic:pic>
              </a:graphicData>
            </a:graphic>
          </wp:inline>
        </w:drawing>
      </w:r>
    </w:p>
    <w:p w:rsidR="004B2747" w:rsidRPr="00C542D4" w:rsidRDefault="004B2747" w:rsidP="00E42612">
      <w:pPr>
        <w:rPr>
          <w:rFonts w:asciiTheme="minorEastAsia" w:hAnsiTheme="minorEastAsia"/>
          <w:b/>
          <w:sz w:val="24"/>
          <w:szCs w:val="21"/>
        </w:rPr>
      </w:pPr>
    </w:p>
    <w:p w:rsidR="00E42612" w:rsidRPr="00C542D4" w:rsidRDefault="00E42612" w:rsidP="00E42612">
      <w:pPr>
        <w:rPr>
          <w:rFonts w:asciiTheme="minorEastAsia" w:hAnsiTheme="minorEastAsia"/>
          <w:b/>
          <w:bCs/>
          <w:sz w:val="24"/>
          <w:szCs w:val="21"/>
        </w:rPr>
      </w:pPr>
      <w:r w:rsidRPr="00C542D4">
        <w:rPr>
          <w:rFonts w:asciiTheme="minorEastAsia" w:hAnsiTheme="minorEastAsia" w:hint="eastAsia"/>
          <w:b/>
          <w:bCs/>
          <w:sz w:val="24"/>
          <w:szCs w:val="21"/>
        </w:rPr>
        <w:t>４．身近な地域の楽しいボランティア活動</w:t>
      </w:r>
    </w:p>
    <w:p w:rsidR="00E42612" w:rsidRPr="00C542D4" w:rsidRDefault="00E42612" w:rsidP="00E42612">
      <w:pPr>
        <w:rPr>
          <w:rFonts w:asciiTheme="minorEastAsia" w:hAnsiTheme="minorEastAsia"/>
          <w:b/>
          <w:sz w:val="24"/>
          <w:szCs w:val="21"/>
        </w:rPr>
      </w:pPr>
      <w:r w:rsidRPr="00C542D4">
        <w:rPr>
          <w:rFonts w:asciiTheme="minorEastAsia" w:hAnsiTheme="minorEastAsia"/>
          <w:b/>
          <w:noProof/>
          <w:sz w:val="24"/>
          <w:szCs w:val="21"/>
        </w:rPr>
        <w:drawing>
          <wp:inline distT="0" distB="0" distL="0" distR="0" wp14:anchorId="7B567401" wp14:editId="3EAD35E3">
            <wp:extent cx="609600" cy="609600"/>
            <wp:effectExtent l="0" t="0" r="0" b="0"/>
            <wp:docPr id="6" name="図 6" descr="ふれあい・いきいきサロ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ふれあい・いきいきサロン"/>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C542D4">
        <w:rPr>
          <w:rFonts w:asciiTheme="minorEastAsia" w:hAnsiTheme="minorEastAsia" w:hint="eastAsia"/>
          <w:b/>
          <w:sz w:val="24"/>
          <w:szCs w:val="21"/>
        </w:rPr>
        <w:t>高齢者の笑顔と出会える身近な地域の楽しいボランティア活動です。</w:t>
      </w:r>
    </w:p>
    <w:p w:rsidR="004B2747" w:rsidRPr="00C542D4" w:rsidRDefault="004B2747" w:rsidP="00E42612">
      <w:pPr>
        <w:rPr>
          <w:rFonts w:asciiTheme="minorEastAsia" w:hAnsiTheme="minorEastAsia"/>
          <w:b/>
          <w:sz w:val="24"/>
          <w:szCs w:val="21"/>
        </w:rPr>
      </w:pPr>
    </w:p>
    <w:p w:rsidR="00E42612" w:rsidRPr="00C542D4" w:rsidRDefault="00E42612" w:rsidP="00E42612">
      <w:pPr>
        <w:rPr>
          <w:rFonts w:asciiTheme="minorEastAsia" w:hAnsiTheme="minorEastAsia"/>
          <w:b/>
          <w:bCs/>
          <w:sz w:val="24"/>
          <w:szCs w:val="21"/>
        </w:rPr>
      </w:pPr>
      <w:r w:rsidRPr="00C542D4">
        <w:rPr>
          <w:rFonts w:asciiTheme="minorEastAsia" w:hAnsiTheme="minorEastAsia" w:hint="eastAsia"/>
          <w:b/>
          <w:bCs/>
          <w:sz w:val="24"/>
          <w:szCs w:val="21"/>
        </w:rPr>
        <w:t>５．</w:t>
      </w:r>
      <w:r w:rsidR="00ED6F6D" w:rsidRPr="00C542D4">
        <w:rPr>
          <w:rFonts w:asciiTheme="minorEastAsia" w:hAnsiTheme="minorEastAsia" w:hint="eastAsia"/>
          <w:b/>
          <w:bCs/>
          <w:sz w:val="24"/>
          <w:szCs w:val="21"/>
        </w:rPr>
        <w:t>困りごと、心配ごとの発見</w:t>
      </w:r>
    </w:p>
    <w:p w:rsidR="00E42612" w:rsidRPr="00C542D4" w:rsidRDefault="00E42612" w:rsidP="004E1A7F">
      <w:pPr>
        <w:rPr>
          <w:rFonts w:asciiTheme="minorEastAsia" w:hAnsiTheme="minorEastAsia"/>
          <w:b/>
          <w:sz w:val="24"/>
          <w:szCs w:val="21"/>
        </w:rPr>
      </w:pPr>
      <w:r w:rsidRPr="00C542D4">
        <w:rPr>
          <w:rFonts w:asciiTheme="minorEastAsia" w:hAnsiTheme="minorEastAsia"/>
          <w:b/>
          <w:noProof/>
          <w:sz w:val="24"/>
          <w:szCs w:val="21"/>
        </w:rPr>
        <w:drawing>
          <wp:inline distT="0" distB="0" distL="0" distR="0" wp14:anchorId="15F9121F" wp14:editId="0F38DBC6">
            <wp:extent cx="609600" cy="609600"/>
            <wp:effectExtent l="0" t="0" r="0" b="0"/>
            <wp:docPr id="5" name="図 5" descr="ふれあい・いきいきサロ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ふれあい・いきいきサロン"/>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ED6F6D" w:rsidRPr="00C542D4">
        <w:rPr>
          <w:rFonts w:asciiTheme="minorEastAsia" w:hAnsiTheme="minorEastAsia" w:hint="eastAsia"/>
          <w:b/>
          <w:sz w:val="24"/>
          <w:szCs w:val="21"/>
        </w:rPr>
        <w:t>直接、話を聞くことができ、生活上の悩みに早く対応する</w:t>
      </w:r>
      <w:bookmarkStart w:id="0" w:name="_GoBack"/>
      <w:bookmarkEnd w:id="0"/>
      <w:r w:rsidR="00ED6F6D" w:rsidRPr="00C542D4">
        <w:rPr>
          <w:rFonts w:asciiTheme="minorEastAsia" w:hAnsiTheme="minorEastAsia" w:hint="eastAsia"/>
          <w:b/>
          <w:sz w:val="24"/>
          <w:szCs w:val="21"/>
        </w:rPr>
        <w:t>ことができます。</w:t>
      </w:r>
    </w:p>
    <w:p w:rsidR="00DE6131" w:rsidRPr="00C542D4" w:rsidRDefault="00C542D4" w:rsidP="004E1A7F">
      <w:pPr>
        <w:rPr>
          <w:rFonts w:asciiTheme="minorEastAsia" w:hAnsiTheme="minorEastAsia"/>
          <w:b/>
          <w:sz w:val="32"/>
          <w:szCs w:val="32"/>
        </w:rPr>
      </w:pPr>
      <w:r w:rsidRPr="00C542D4">
        <w:rPr>
          <w:rFonts w:asciiTheme="minorEastAsia" w:hAnsiTheme="minorEastAsia" w:hint="eastAsia"/>
          <w:b/>
          <w:sz w:val="32"/>
          <w:szCs w:val="32"/>
        </w:rPr>
        <w:t>問い合わせ　特定非営利活動法人 ふうしゃ　(☎　６</w:t>
      </w:r>
      <w:r w:rsidR="00643EF6">
        <w:rPr>
          <w:rFonts w:asciiTheme="minorEastAsia" w:hAnsiTheme="minorEastAsia" w:hint="eastAsia"/>
          <w:b/>
          <w:sz w:val="32"/>
          <w:szCs w:val="32"/>
        </w:rPr>
        <w:t>５</w:t>
      </w:r>
      <w:r w:rsidRPr="00C542D4">
        <w:rPr>
          <w:rFonts w:asciiTheme="minorEastAsia" w:hAnsiTheme="minorEastAsia" w:hint="eastAsia"/>
          <w:b/>
          <w:sz w:val="32"/>
          <w:szCs w:val="32"/>
        </w:rPr>
        <w:t>－２</w:t>
      </w:r>
      <w:r w:rsidR="00643EF6">
        <w:rPr>
          <w:rFonts w:asciiTheme="minorEastAsia" w:hAnsiTheme="minorEastAsia" w:hint="eastAsia"/>
          <w:b/>
          <w:sz w:val="32"/>
          <w:szCs w:val="32"/>
        </w:rPr>
        <w:t>７０１</w:t>
      </w:r>
      <w:r w:rsidRPr="00C542D4">
        <w:rPr>
          <w:rFonts w:asciiTheme="minorEastAsia" w:hAnsiTheme="minorEastAsia" w:hint="eastAsia"/>
          <w:b/>
          <w:sz w:val="32"/>
          <w:szCs w:val="32"/>
        </w:rPr>
        <w:t>)</w:t>
      </w:r>
    </w:p>
    <w:sectPr w:rsidR="00DE6131" w:rsidRPr="00C542D4" w:rsidSect="009D57B9">
      <w:pgSz w:w="11906" w:h="16838"/>
      <w:pgMar w:top="567"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7F"/>
    <w:rsid w:val="004B2747"/>
    <w:rsid w:val="004E1A7F"/>
    <w:rsid w:val="005B403B"/>
    <w:rsid w:val="005F05C8"/>
    <w:rsid w:val="00643EF6"/>
    <w:rsid w:val="009365F8"/>
    <w:rsid w:val="009D57B9"/>
    <w:rsid w:val="00A71E5F"/>
    <w:rsid w:val="00C359D4"/>
    <w:rsid w:val="00C542D4"/>
    <w:rsid w:val="00DE6131"/>
    <w:rsid w:val="00E42612"/>
    <w:rsid w:val="00ED6F6D"/>
    <w:rsid w:val="00FF2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5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65F8"/>
    <w:rPr>
      <w:rFonts w:asciiTheme="majorHAnsi" w:eastAsiaTheme="majorEastAsia" w:hAnsiTheme="majorHAnsi" w:cstheme="majorBidi"/>
      <w:sz w:val="18"/>
      <w:szCs w:val="18"/>
    </w:rPr>
  </w:style>
  <w:style w:type="paragraph" w:styleId="a5">
    <w:name w:val="List Paragraph"/>
    <w:basedOn w:val="a"/>
    <w:uiPriority w:val="34"/>
    <w:qFormat/>
    <w:rsid w:val="00ED6F6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5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65F8"/>
    <w:rPr>
      <w:rFonts w:asciiTheme="majorHAnsi" w:eastAsiaTheme="majorEastAsia" w:hAnsiTheme="majorHAnsi" w:cstheme="majorBidi"/>
      <w:sz w:val="18"/>
      <w:szCs w:val="18"/>
    </w:rPr>
  </w:style>
  <w:style w:type="paragraph" w:styleId="a5">
    <w:name w:val="List Paragraph"/>
    <w:basedOn w:val="a"/>
    <w:uiPriority w:val="34"/>
    <w:qFormat/>
    <w:rsid w:val="00ED6F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211081">
      <w:bodyDiv w:val="1"/>
      <w:marLeft w:val="0"/>
      <w:marRight w:val="0"/>
      <w:marTop w:val="0"/>
      <w:marBottom w:val="0"/>
      <w:divBdr>
        <w:top w:val="none" w:sz="0" w:space="0" w:color="auto"/>
        <w:left w:val="none" w:sz="0" w:space="0" w:color="auto"/>
        <w:bottom w:val="none" w:sz="0" w:space="0" w:color="auto"/>
        <w:right w:val="none" w:sz="0" w:space="0" w:color="auto"/>
      </w:divBdr>
      <w:divsChild>
        <w:div w:id="1076516826">
          <w:marLeft w:val="0"/>
          <w:marRight w:val="0"/>
          <w:marTop w:val="0"/>
          <w:marBottom w:val="0"/>
          <w:divBdr>
            <w:top w:val="none" w:sz="0" w:space="0" w:color="auto"/>
            <w:left w:val="none" w:sz="0" w:space="0" w:color="auto"/>
            <w:bottom w:val="none" w:sz="0" w:space="0" w:color="auto"/>
            <w:right w:val="none" w:sz="0" w:space="0" w:color="auto"/>
          </w:divBdr>
          <w:divsChild>
            <w:div w:id="1220826833">
              <w:marLeft w:val="0"/>
              <w:marRight w:val="0"/>
              <w:marTop w:val="225"/>
              <w:marBottom w:val="0"/>
              <w:divBdr>
                <w:top w:val="none" w:sz="0" w:space="0" w:color="auto"/>
                <w:left w:val="none" w:sz="0" w:space="0" w:color="auto"/>
                <w:bottom w:val="none" w:sz="0" w:space="0" w:color="auto"/>
                <w:right w:val="none" w:sz="0" w:space="0" w:color="auto"/>
              </w:divBdr>
              <w:divsChild>
                <w:div w:id="2085369578">
                  <w:marLeft w:val="0"/>
                  <w:marRight w:val="0"/>
                  <w:marTop w:val="0"/>
                  <w:marBottom w:val="0"/>
                  <w:divBdr>
                    <w:top w:val="none" w:sz="0" w:space="0" w:color="auto"/>
                    <w:left w:val="none" w:sz="0" w:space="0" w:color="auto"/>
                    <w:bottom w:val="none" w:sz="0" w:space="0" w:color="auto"/>
                    <w:right w:val="none" w:sz="0" w:space="0" w:color="auto"/>
                  </w:divBdr>
                  <w:divsChild>
                    <w:div w:id="177546673">
                      <w:marLeft w:val="0"/>
                      <w:marRight w:val="0"/>
                      <w:marTop w:val="0"/>
                      <w:marBottom w:val="0"/>
                      <w:divBdr>
                        <w:top w:val="none" w:sz="0" w:space="0" w:color="auto"/>
                        <w:left w:val="none" w:sz="0" w:space="0" w:color="auto"/>
                        <w:bottom w:val="none" w:sz="0" w:space="0" w:color="auto"/>
                        <w:right w:val="none" w:sz="0" w:space="0" w:color="auto"/>
                      </w:divBdr>
                      <w:divsChild>
                        <w:div w:id="278418915">
                          <w:marLeft w:val="0"/>
                          <w:marRight w:val="0"/>
                          <w:marTop w:val="0"/>
                          <w:marBottom w:val="0"/>
                          <w:divBdr>
                            <w:top w:val="none" w:sz="0" w:space="0" w:color="auto"/>
                            <w:left w:val="none" w:sz="0" w:space="0" w:color="auto"/>
                            <w:bottom w:val="none" w:sz="0" w:space="0" w:color="auto"/>
                            <w:right w:val="none" w:sz="0" w:space="0" w:color="auto"/>
                          </w:divBdr>
                          <w:divsChild>
                            <w:div w:id="1217666994">
                              <w:marLeft w:val="0"/>
                              <w:marRight w:val="0"/>
                              <w:marTop w:val="0"/>
                              <w:marBottom w:val="0"/>
                              <w:divBdr>
                                <w:top w:val="none" w:sz="0" w:space="0" w:color="auto"/>
                                <w:left w:val="none" w:sz="0" w:space="0" w:color="auto"/>
                                <w:bottom w:val="none" w:sz="0" w:space="0" w:color="auto"/>
                                <w:right w:val="none" w:sz="0" w:space="0" w:color="auto"/>
                              </w:divBdr>
                              <w:divsChild>
                                <w:div w:id="405301261">
                                  <w:marLeft w:val="0"/>
                                  <w:marRight w:val="0"/>
                                  <w:marTop w:val="0"/>
                                  <w:marBottom w:val="0"/>
                                  <w:divBdr>
                                    <w:top w:val="none" w:sz="0" w:space="0" w:color="auto"/>
                                    <w:left w:val="none" w:sz="0" w:space="0" w:color="auto"/>
                                    <w:bottom w:val="none" w:sz="0" w:space="0" w:color="auto"/>
                                    <w:right w:val="none" w:sz="0" w:space="0" w:color="auto"/>
                                  </w:divBdr>
                                </w:div>
                                <w:div w:id="1332031003">
                                  <w:marLeft w:val="0"/>
                                  <w:marRight w:val="0"/>
                                  <w:marTop w:val="0"/>
                                  <w:marBottom w:val="0"/>
                                  <w:divBdr>
                                    <w:top w:val="none" w:sz="0" w:space="0" w:color="auto"/>
                                    <w:left w:val="none" w:sz="0" w:space="0" w:color="auto"/>
                                    <w:bottom w:val="none" w:sz="0" w:space="0" w:color="auto"/>
                                    <w:right w:val="none" w:sz="0" w:space="0" w:color="auto"/>
                                  </w:divBdr>
                                </w:div>
                                <w:div w:id="1655985990">
                                  <w:marLeft w:val="0"/>
                                  <w:marRight w:val="0"/>
                                  <w:marTop w:val="0"/>
                                  <w:marBottom w:val="0"/>
                                  <w:divBdr>
                                    <w:top w:val="none" w:sz="0" w:space="0" w:color="auto"/>
                                    <w:left w:val="none" w:sz="0" w:space="0" w:color="auto"/>
                                    <w:bottom w:val="none" w:sz="0" w:space="0" w:color="auto"/>
                                    <w:right w:val="none" w:sz="0" w:space="0" w:color="auto"/>
                                  </w:divBdr>
                                </w:div>
                                <w:div w:id="983924093">
                                  <w:marLeft w:val="0"/>
                                  <w:marRight w:val="0"/>
                                  <w:marTop w:val="0"/>
                                  <w:marBottom w:val="0"/>
                                  <w:divBdr>
                                    <w:top w:val="none" w:sz="0" w:space="0" w:color="auto"/>
                                    <w:left w:val="none" w:sz="0" w:space="0" w:color="auto"/>
                                    <w:bottom w:val="none" w:sz="0" w:space="0" w:color="auto"/>
                                    <w:right w:val="none" w:sz="0" w:space="0" w:color="auto"/>
                                  </w:divBdr>
                                </w:div>
                                <w:div w:id="13061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2013-11-19T08:34:00Z</cp:lastPrinted>
  <dcterms:created xsi:type="dcterms:W3CDTF">2014-06-24T21:59:00Z</dcterms:created>
  <dcterms:modified xsi:type="dcterms:W3CDTF">2014-06-24T21:59:00Z</dcterms:modified>
</cp:coreProperties>
</file>