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7DD65" w14:textId="422BB629" w:rsidR="00DE3D60" w:rsidRPr="009578A0" w:rsidRDefault="0057115F" w:rsidP="00F636F7">
      <w:pPr>
        <w:jc w:val="center"/>
        <w:rPr>
          <w:color w:val="auto"/>
          <w:sz w:val="22"/>
          <w:szCs w:val="22"/>
        </w:rPr>
      </w:pPr>
      <w:r>
        <w:rPr>
          <w:rFonts w:hint="eastAsia"/>
          <w:color w:val="auto"/>
          <w:sz w:val="22"/>
          <w:szCs w:val="22"/>
        </w:rPr>
        <w:t xml:space="preserve">　</w:t>
      </w:r>
      <w:r w:rsidR="00E9021C">
        <w:rPr>
          <w:rFonts w:hint="eastAsia"/>
          <w:color w:val="auto"/>
          <w:sz w:val="22"/>
          <w:szCs w:val="22"/>
        </w:rPr>
        <w:t>令和１</w:t>
      </w:r>
      <w:r w:rsidR="003649D8" w:rsidRPr="009578A0">
        <w:rPr>
          <w:rFonts w:hint="eastAsia"/>
          <w:color w:val="auto"/>
          <w:sz w:val="22"/>
          <w:szCs w:val="22"/>
        </w:rPr>
        <w:t>年度事業報告</w:t>
      </w:r>
      <w:r w:rsidR="00DE3D60" w:rsidRPr="009578A0">
        <w:rPr>
          <w:rFonts w:hint="eastAsia"/>
          <w:color w:val="auto"/>
          <w:sz w:val="22"/>
          <w:szCs w:val="22"/>
        </w:rPr>
        <w:t>書</w:t>
      </w:r>
    </w:p>
    <w:p w14:paraId="0A952192" w14:textId="3E16626B" w:rsidR="00DE3D60" w:rsidRPr="009578A0" w:rsidRDefault="003649D8" w:rsidP="00CD67D2">
      <w:pPr>
        <w:spacing w:line="300" w:lineRule="exact"/>
        <w:jc w:val="center"/>
        <w:rPr>
          <w:rFonts w:cs="Times New Roman"/>
          <w:color w:val="auto"/>
          <w:spacing w:val="2"/>
          <w:sz w:val="22"/>
          <w:szCs w:val="22"/>
        </w:rPr>
      </w:pPr>
      <w:r w:rsidRPr="009578A0">
        <w:rPr>
          <w:rFonts w:cs="Times New Roman" w:hint="eastAsia"/>
          <w:color w:val="auto"/>
          <w:spacing w:val="2"/>
          <w:sz w:val="22"/>
          <w:szCs w:val="22"/>
        </w:rPr>
        <w:t>平成</w:t>
      </w:r>
      <w:r w:rsidR="001A40A8">
        <w:rPr>
          <w:rFonts w:cs="Times New Roman" w:hint="eastAsia"/>
          <w:color w:val="auto"/>
          <w:spacing w:val="2"/>
          <w:sz w:val="22"/>
          <w:szCs w:val="22"/>
        </w:rPr>
        <w:t>３</w:t>
      </w:r>
      <w:r w:rsidR="00E9021C">
        <w:rPr>
          <w:rFonts w:cs="Times New Roman" w:hint="eastAsia"/>
          <w:color w:val="auto"/>
          <w:spacing w:val="2"/>
          <w:sz w:val="22"/>
          <w:szCs w:val="22"/>
        </w:rPr>
        <w:t>１</w:t>
      </w:r>
      <w:r w:rsidRPr="009578A0">
        <w:rPr>
          <w:rFonts w:cs="Times New Roman" w:hint="eastAsia"/>
          <w:color w:val="auto"/>
          <w:spacing w:val="2"/>
          <w:sz w:val="22"/>
          <w:szCs w:val="22"/>
        </w:rPr>
        <w:t>年</w:t>
      </w:r>
      <w:r w:rsidR="00E9021C">
        <w:rPr>
          <w:rFonts w:cs="Times New Roman" w:hint="eastAsia"/>
          <w:color w:val="auto"/>
          <w:spacing w:val="2"/>
          <w:sz w:val="22"/>
          <w:szCs w:val="22"/>
        </w:rPr>
        <w:t>４</w:t>
      </w:r>
      <w:r w:rsidRPr="009578A0">
        <w:rPr>
          <w:rFonts w:cs="Times New Roman" w:hint="eastAsia"/>
          <w:color w:val="auto"/>
          <w:spacing w:val="2"/>
          <w:sz w:val="22"/>
          <w:szCs w:val="22"/>
        </w:rPr>
        <w:t>月</w:t>
      </w:r>
      <w:r w:rsidR="00E9021C">
        <w:rPr>
          <w:rFonts w:cs="Times New Roman" w:hint="eastAsia"/>
          <w:color w:val="auto"/>
          <w:spacing w:val="2"/>
          <w:sz w:val="22"/>
          <w:szCs w:val="22"/>
        </w:rPr>
        <w:t>１</w:t>
      </w:r>
      <w:r w:rsidRPr="009578A0">
        <w:rPr>
          <w:rFonts w:cs="Times New Roman" w:hint="eastAsia"/>
          <w:color w:val="auto"/>
          <w:spacing w:val="2"/>
          <w:sz w:val="22"/>
          <w:szCs w:val="22"/>
        </w:rPr>
        <w:t>日</w:t>
      </w:r>
      <w:r w:rsidR="00DE3D60" w:rsidRPr="009578A0">
        <w:rPr>
          <w:rFonts w:cs="Times New Roman" w:hint="eastAsia"/>
          <w:color w:val="auto"/>
          <w:spacing w:val="2"/>
          <w:sz w:val="22"/>
          <w:szCs w:val="22"/>
        </w:rPr>
        <w:t>から</w:t>
      </w:r>
      <w:r w:rsidR="00E9021C">
        <w:rPr>
          <w:rFonts w:cs="Times New Roman" w:hint="eastAsia"/>
          <w:color w:val="auto"/>
          <w:spacing w:val="2"/>
          <w:sz w:val="22"/>
          <w:szCs w:val="22"/>
        </w:rPr>
        <w:t>令和２</w:t>
      </w:r>
      <w:r w:rsidR="00DE3D60" w:rsidRPr="009578A0">
        <w:rPr>
          <w:rFonts w:cs="Times New Roman" w:hint="eastAsia"/>
          <w:color w:val="auto"/>
          <w:spacing w:val="2"/>
          <w:sz w:val="22"/>
          <w:szCs w:val="22"/>
        </w:rPr>
        <w:t>年</w:t>
      </w:r>
      <w:r w:rsidR="00F12A0F">
        <w:rPr>
          <w:rFonts w:cs="Times New Roman" w:hint="eastAsia"/>
          <w:color w:val="auto"/>
          <w:spacing w:val="2"/>
          <w:sz w:val="22"/>
          <w:szCs w:val="22"/>
        </w:rPr>
        <w:t>３</w:t>
      </w:r>
      <w:r w:rsidR="00DE3D60" w:rsidRPr="009578A0">
        <w:rPr>
          <w:rFonts w:cs="Times New Roman" w:hint="eastAsia"/>
          <w:color w:val="auto"/>
          <w:spacing w:val="2"/>
          <w:sz w:val="22"/>
          <w:szCs w:val="22"/>
        </w:rPr>
        <w:t>月</w:t>
      </w:r>
      <w:r w:rsidR="00F12A0F">
        <w:rPr>
          <w:rFonts w:cs="Times New Roman" w:hint="eastAsia"/>
          <w:color w:val="auto"/>
          <w:spacing w:val="2"/>
          <w:sz w:val="22"/>
          <w:szCs w:val="22"/>
        </w:rPr>
        <w:t>３１</w:t>
      </w:r>
      <w:r w:rsidR="00DE3D60" w:rsidRPr="009578A0">
        <w:rPr>
          <w:rFonts w:cs="Times New Roman" w:hint="eastAsia"/>
          <w:color w:val="auto"/>
          <w:spacing w:val="2"/>
          <w:sz w:val="22"/>
          <w:szCs w:val="22"/>
        </w:rPr>
        <w:t>日まで</w:t>
      </w:r>
    </w:p>
    <w:p w14:paraId="16358228" w14:textId="77777777" w:rsidR="00DE3D60" w:rsidRPr="009578A0" w:rsidRDefault="00DE3D60" w:rsidP="00CD67D2">
      <w:pPr>
        <w:spacing w:line="300" w:lineRule="exact"/>
        <w:rPr>
          <w:rFonts w:cs="Times New Roman"/>
          <w:color w:val="auto"/>
          <w:spacing w:val="2"/>
          <w:sz w:val="22"/>
          <w:szCs w:val="22"/>
        </w:rPr>
      </w:pPr>
    </w:p>
    <w:p w14:paraId="1DCF0124" w14:textId="77777777" w:rsidR="00DE3D60" w:rsidRPr="009578A0" w:rsidRDefault="00DE3D60" w:rsidP="00CD67D2">
      <w:pPr>
        <w:spacing w:line="300" w:lineRule="exact"/>
        <w:rPr>
          <w:rFonts w:cs="Times New Roman"/>
          <w:color w:val="auto"/>
          <w:spacing w:val="2"/>
          <w:sz w:val="22"/>
          <w:szCs w:val="22"/>
        </w:rPr>
      </w:pPr>
      <w:r w:rsidRPr="009578A0">
        <w:rPr>
          <w:rFonts w:hint="eastAsia"/>
          <w:color w:val="auto"/>
          <w:sz w:val="22"/>
          <w:szCs w:val="22"/>
        </w:rPr>
        <w:t xml:space="preserve">　　　　　　　　　　　　　　　　　　　</w:t>
      </w:r>
      <w:r w:rsidRPr="009578A0">
        <w:rPr>
          <w:color w:val="auto"/>
          <w:sz w:val="22"/>
          <w:szCs w:val="22"/>
        </w:rPr>
        <w:t xml:space="preserve"> </w:t>
      </w:r>
      <w:r w:rsidRPr="009578A0">
        <w:rPr>
          <w:rFonts w:hint="eastAsia"/>
          <w:color w:val="auto"/>
          <w:sz w:val="22"/>
          <w:szCs w:val="22"/>
        </w:rPr>
        <w:t xml:space="preserve">　</w:t>
      </w:r>
      <w:r w:rsidR="00F12A0F">
        <w:rPr>
          <w:rFonts w:hint="eastAsia"/>
          <w:color w:val="auto"/>
          <w:sz w:val="22"/>
          <w:szCs w:val="22"/>
        </w:rPr>
        <w:t xml:space="preserve">　</w:t>
      </w:r>
      <w:r w:rsidR="001A40A8">
        <w:rPr>
          <w:rFonts w:hint="eastAsia"/>
          <w:color w:val="auto"/>
          <w:sz w:val="22"/>
          <w:szCs w:val="22"/>
        </w:rPr>
        <w:t>ＮＰＯ</w:t>
      </w:r>
      <w:r w:rsidRPr="009578A0">
        <w:rPr>
          <w:rFonts w:hint="eastAsia"/>
          <w:color w:val="auto"/>
          <w:sz w:val="22"/>
          <w:szCs w:val="22"/>
        </w:rPr>
        <w:t>法人</w:t>
      </w:r>
      <w:r w:rsidR="001A40A8">
        <w:rPr>
          <w:rFonts w:hint="eastAsia"/>
          <w:color w:val="auto"/>
          <w:sz w:val="22"/>
          <w:szCs w:val="22"/>
        </w:rPr>
        <w:t>出雲市空き家相談センター</w:t>
      </w:r>
      <w:r w:rsidRPr="009578A0">
        <w:rPr>
          <w:color w:val="auto"/>
          <w:sz w:val="22"/>
          <w:szCs w:val="22"/>
        </w:rPr>
        <w:t xml:space="preserve"> </w:t>
      </w:r>
    </w:p>
    <w:p w14:paraId="296B75EE" w14:textId="77777777" w:rsidR="00E9231F" w:rsidRPr="009578A0" w:rsidRDefault="00E9231F" w:rsidP="00CD67D2">
      <w:pPr>
        <w:spacing w:line="300" w:lineRule="exact"/>
        <w:rPr>
          <w:color w:val="auto"/>
          <w:sz w:val="22"/>
          <w:szCs w:val="22"/>
        </w:rPr>
      </w:pPr>
    </w:p>
    <w:p w14:paraId="1A97F99D" w14:textId="7A734975" w:rsidR="004025E4" w:rsidRDefault="003649D8" w:rsidP="004025E4">
      <w:pPr>
        <w:spacing w:line="300" w:lineRule="exact"/>
        <w:rPr>
          <w:color w:val="auto"/>
          <w:sz w:val="22"/>
          <w:szCs w:val="22"/>
        </w:rPr>
      </w:pPr>
      <w:r w:rsidRPr="009578A0">
        <w:rPr>
          <w:rFonts w:hint="eastAsia"/>
          <w:color w:val="auto"/>
          <w:sz w:val="22"/>
          <w:szCs w:val="22"/>
        </w:rPr>
        <w:t xml:space="preserve">　</w:t>
      </w:r>
      <w:r w:rsidR="004025E4" w:rsidRPr="009578A0">
        <w:rPr>
          <w:rFonts w:hint="eastAsia"/>
          <w:color w:val="auto"/>
          <w:sz w:val="22"/>
          <w:szCs w:val="22"/>
        </w:rPr>
        <w:t xml:space="preserve">　</w:t>
      </w:r>
      <w:r w:rsidR="004025E4">
        <w:rPr>
          <w:rFonts w:hint="eastAsia"/>
          <w:color w:val="auto"/>
          <w:sz w:val="22"/>
          <w:szCs w:val="22"/>
        </w:rPr>
        <w:t>○</w:t>
      </w:r>
      <w:r w:rsidR="00E9021C">
        <w:rPr>
          <w:rFonts w:hint="eastAsia"/>
          <w:color w:val="auto"/>
          <w:sz w:val="22"/>
          <w:szCs w:val="22"/>
        </w:rPr>
        <w:t>通常</w:t>
      </w:r>
      <w:r w:rsidR="004025E4" w:rsidRPr="009578A0">
        <w:rPr>
          <w:rFonts w:hint="eastAsia"/>
          <w:color w:val="auto"/>
          <w:sz w:val="22"/>
          <w:szCs w:val="22"/>
        </w:rPr>
        <w:t xml:space="preserve">総会　</w:t>
      </w:r>
      <w:r w:rsidR="004025E4">
        <w:rPr>
          <w:rFonts w:hint="eastAsia"/>
          <w:color w:val="auto"/>
          <w:sz w:val="22"/>
          <w:szCs w:val="22"/>
        </w:rPr>
        <w:t xml:space="preserve">　　</w:t>
      </w:r>
      <w:r w:rsidR="004025E4" w:rsidRPr="009578A0">
        <w:rPr>
          <w:rFonts w:hint="eastAsia"/>
          <w:color w:val="auto"/>
          <w:sz w:val="22"/>
          <w:szCs w:val="22"/>
        </w:rPr>
        <w:t xml:space="preserve">（開催年月日　</w:t>
      </w:r>
      <w:r w:rsidR="00083B58">
        <w:rPr>
          <w:rFonts w:hint="eastAsia"/>
          <w:color w:val="auto"/>
          <w:sz w:val="22"/>
          <w:szCs w:val="22"/>
        </w:rPr>
        <w:t>令和１</w:t>
      </w:r>
      <w:r w:rsidR="004025E4" w:rsidRPr="009578A0">
        <w:rPr>
          <w:rFonts w:hint="eastAsia"/>
          <w:color w:val="auto"/>
          <w:sz w:val="22"/>
          <w:szCs w:val="22"/>
        </w:rPr>
        <w:t>年</w:t>
      </w:r>
      <w:r w:rsidR="00083B58">
        <w:rPr>
          <w:rFonts w:hint="eastAsia"/>
          <w:color w:val="auto"/>
          <w:sz w:val="22"/>
          <w:szCs w:val="22"/>
        </w:rPr>
        <w:t>６</w:t>
      </w:r>
      <w:r w:rsidR="004025E4" w:rsidRPr="009578A0">
        <w:rPr>
          <w:rFonts w:hint="eastAsia"/>
          <w:color w:val="auto"/>
          <w:sz w:val="22"/>
          <w:szCs w:val="22"/>
        </w:rPr>
        <w:t>月</w:t>
      </w:r>
      <w:r w:rsidR="00083B58">
        <w:rPr>
          <w:rFonts w:hint="eastAsia"/>
          <w:color w:val="auto"/>
          <w:sz w:val="22"/>
          <w:szCs w:val="22"/>
        </w:rPr>
        <w:t>２４</w:t>
      </w:r>
      <w:r w:rsidR="004025E4" w:rsidRPr="009578A0">
        <w:rPr>
          <w:rFonts w:hint="eastAsia"/>
          <w:color w:val="auto"/>
          <w:sz w:val="22"/>
          <w:szCs w:val="22"/>
        </w:rPr>
        <w:t>日</w:t>
      </w:r>
      <w:r w:rsidR="004025E4">
        <w:rPr>
          <w:rFonts w:hint="eastAsia"/>
          <w:color w:val="auto"/>
          <w:sz w:val="22"/>
          <w:szCs w:val="22"/>
        </w:rPr>
        <w:t>（</w:t>
      </w:r>
      <w:r w:rsidR="00083B58">
        <w:rPr>
          <w:rFonts w:hint="eastAsia"/>
          <w:color w:val="auto"/>
          <w:sz w:val="22"/>
          <w:szCs w:val="22"/>
        </w:rPr>
        <w:t>月</w:t>
      </w:r>
      <w:r w:rsidR="004025E4">
        <w:rPr>
          <w:rFonts w:hint="eastAsia"/>
          <w:color w:val="auto"/>
          <w:sz w:val="22"/>
          <w:szCs w:val="22"/>
        </w:rPr>
        <w:t>）</w:t>
      </w:r>
      <w:r w:rsidR="004025E4" w:rsidRPr="009578A0">
        <w:rPr>
          <w:rFonts w:hint="eastAsia"/>
          <w:color w:val="auto"/>
          <w:sz w:val="22"/>
          <w:szCs w:val="22"/>
        </w:rPr>
        <w:t>）</w:t>
      </w:r>
    </w:p>
    <w:p w14:paraId="534FC0D2" w14:textId="1D40D448" w:rsidR="004025E4" w:rsidRDefault="004025E4" w:rsidP="004025E4">
      <w:pPr>
        <w:spacing w:line="300" w:lineRule="exact"/>
        <w:rPr>
          <w:color w:val="auto"/>
          <w:sz w:val="22"/>
          <w:szCs w:val="22"/>
        </w:rPr>
      </w:pPr>
      <w:r>
        <w:rPr>
          <w:rFonts w:hint="eastAsia"/>
          <w:color w:val="auto"/>
          <w:sz w:val="22"/>
          <w:szCs w:val="22"/>
        </w:rPr>
        <w:t xml:space="preserve">　　　開催場所　　　　　</w:t>
      </w:r>
      <w:r w:rsidR="00083B58">
        <w:rPr>
          <w:rFonts w:hint="eastAsia"/>
          <w:color w:val="auto"/>
          <w:sz w:val="22"/>
          <w:szCs w:val="22"/>
        </w:rPr>
        <w:t>出雲市保健センター</w:t>
      </w:r>
    </w:p>
    <w:p w14:paraId="35A50863" w14:textId="4D04A45B" w:rsidR="004025E4" w:rsidRDefault="004025E4" w:rsidP="004025E4">
      <w:pPr>
        <w:spacing w:line="300" w:lineRule="exact"/>
        <w:rPr>
          <w:color w:val="auto"/>
          <w:sz w:val="22"/>
          <w:szCs w:val="22"/>
        </w:rPr>
      </w:pPr>
      <w:r>
        <w:rPr>
          <w:rFonts w:hint="eastAsia"/>
          <w:color w:val="auto"/>
          <w:sz w:val="22"/>
          <w:szCs w:val="22"/>
        </w:rPr>
        <w:t xml:space="preserve">　　　出席正会員数　　　１</w:t>
      </w:r>
      <w:r w:rsidR="00083B58">
        <w:rPr>
          <w:rFonts w:hint="eastAsia"/>
          <w:color w:val="auto"/>
          <w:sz w:val="22"/>
          <w:szCs w:val="22"/>
        </w:rPr>
        <w:t>７</w:t>
      </w:r>
      <w:r>
        <w:rPr>
          <w:rFonts w:hint="eastAsia"/>
          <w:color w:val="auto"/>
          <w:sz w:val="22"/>
          <w:szCs w:val="22"/>
        </w:rPr>
        <w:t>名（うち表決委任者　０名）/総会員数</w:t>
      </w:r>
      <w:r w:rsidR="00083B58">
        <w:rPr>
          <w:rFonts w:hint="eastAsia"/>
          <w:color w:val="auto"/>
          <w:sz w:val="22"/>
          <w:szCs w:val="22"/>
        </w:rPr>
        <w:t>２０</w:t>
      </w:r>
      <w:r>
        <w:rPr>
          <w:rFonts w:hint="eastAsia"/>
          <w:color w:val="auto"/>
          <w:sz w:val="22"/>
          <w:szCs w:val="22"/>
        </w:rPr>
        <w:t>名</w:t>
      </w:r>
    </w:p>
    <w:p w14:paraId="3CBA1868" w14:textId="3554BA5E" w:rsidR="00E9021C" w:rsidRDefault="004025E4" w:rsidP="00E9021C">
      <w:pPr>
        <w:tabs>
          <w:tab w:val="left" w:pos="2552"/>
        </w:tabs>
        <w:spacing w:line="300" w:lineRule="exact"/>
        <w:ind w:leftChars="100" w:left="210"/>
        <w:rPr>
          <w:rFonts w:cs="ＭＳ ゴシック"/>
          <w:sz w:val="22"/>
          <w:szCs w:val="22"/>
        </w:rPr>
      </w:pPr>
      <w:r w:rsidRPr="00E9021C">
        <w:rPr>
          <w:rFonts w:hint="eastAsia"/>
          <w:color w:val="auto"/>
          <w:sz w:val="22"/>
          <w:szCs w:val="22"/>
        </w:rPr>
        <w:t xml:space="preserve">　　議決事項の概要</w:t>
      </w:r>
      <w:r w:rsidR="00E9021C">
        <w:rPr>
          <w:color w:val="auto"/>
          <w:sz w:val="22"/>
          <w:szCs w:val="22"/>
        </w:rPr>
        <w:tab/>
      </w:r>
      <w:r w:rsidRPr="00E9021C">
        <w:rPr>
          <w:rFonts w:hint="eastAsia"/>
          <w:color w:val="auto"/>
          <w:sz w:val="22"/>
          <w:szCs w:val="22"/>
        </w:rPr>
        <w:t>①</w:t>
      </w:r>
      <w:r w:rsidR="00E9021C" w:rsidRPr="00E9021C">
        <w:rPr>
          <w:rFonts w:cs="ＭＳ ゴシック" w:hint="eastAsia"/>
          <w:sz w:val="22"/>
          <w:szCs w:val="22"/>
        </w:rPr>
        <w:t>平成３０年度　事業報告並びに活動計算書承認の件</w:t>
      </w:r>
    </w:p>
    <w:p w14:paraId="5908A532" w14:textId="6227A560" w:rsidR="00E9021C" w:rsidRDefault="00E9021C" w:rsidP="00E9021C">
      <w:pPr>
        <w:spacing w:line="300" w:lineRule="exact"/>
        <w:ind w:leftChars="1215" w:left="2551"/>
        <w:rPr>
          <w:sz w:val="22"/>
          <w:szCs w:val="22"/>
        </w:rPr>
      </w:pPr>
      <w:r>
        <w:rPr>
          <w:rFonts w:hint="eastAsia"/>
          <w:sz w:val="22"/>
          <w:szCs w:val="22"/>
        </w:rPr>
        <w:t>②</w:t>
      </w:r>
      <w:r w:rsidRPr="00E9021C">
        <w:rPr>
          <w:rFonts w:hint="eastAsia"/>
          <w:sz w:val="22"/>
          <w:szCs w:val="22"/>
        </w:rPr>
        <w:t>役員改選の件</w:t>
      </w:r>
    </w:p>
    <w:p w14:paraId="26D0700C" w14:textId="2B0F4C23" w:rsidR="00E9021C" w:rsidRDefault="00E9021C" w:rsidP="00E9021C">
      <w:pPr>
        <w:spacing w:line="300" w:lineRule="exact"/>
        <w:ind w:leftChars="1215" w:left="2551"/>
        <w:rPr>
          <w:rFonts w:cs="ＭＳ ゴシック"/>
          <w:sz w:val="22"/>
          <w:szCs w:val="22"/>
        </w:rPr>
      </w:pPr>
      <w:r>
        <w:rPr>
          <w:rFonts w:hint="eastAsia"/>
          <w:sz w:val="22"/>
          <w:szCs w:val="22"/>
        </w:rPr>
        <w:t>③</w:t>
      </w:r>
      <w:r w:rsidRPr="00E9021C">
        <w:rPr>
          <w:rFonts w:cs="ＭＳ ゴシック" w:hint="eastAsia"/>
          <w:sz w:val="22"/>
          <w:szCs w:val="22"/>
        </w:rPr>
        <w:t>令和元年度　事業計画並びに活動予算報告の件</w:t>
      </w:r>
    </w:p>
    <w:p w14:paraId="249F269E" w14:textId="42CDB507" w:rsidR="00E9021C" w:rsidRDefault="00E9021C" w:rsidP="00E9021C">
      <w:pPr>
        <w:spacing w:line="300" w:lineRule="exact"/>
        <w:ind w:leftChars="1215" w:left="2551"/>
        <w:rPr>
          <w:sz w:val="22"/>
          <w:szCs w:val="22"/>
        </w:rPr>
      </w:pPr>
      <w:r>
        <w:rPr>
          <w:rFonts w:cs="ＭＳ ゴシック" w:hint="eastAsia"/>
          <w:sz w:val="22"/>
          <w:szCs w:val="22"/>
        </w:rPr>
        <w:t>④</w:t>
      </w:r>
      <w:r w:rsidRPr="00E9021C">
        <w:rPr>
          <w:rFonts w:hint="eastAsia"/>
          <w:sz w:val="22"/>
          <w:szCs w:val="22"/>
        </w:rPr>
        <w:t>年会費納入について</w:t>
      </w:r>
    </w:p>
    <w:p w14:paraId="655604D1" w14:textId="77777777" w:rsidR="00CB4E03" w:rsidRDefault="00CB4E03" w:rsidP="00CB4E03">
      <w:pPr>
        <w:spacing w:line="300" w:lineRule="exact"/>
        <w:ind w:firstLineChars="300" w:firstLine="660"/>
        <w:rPr>
          <w:color w:val="auto"/>
          <w:sz w:val="22"/>
          <w:szCs w:val="22"/>
        </w:rPr>
      </w:pPr>
    </w:p>
    <w:p w14:paraId="3003BF76" w14:textId="4B99F859" w:rsidR="00CB4E03" w:rsidRDefault="00CB4E03" w:rsidP="00CB4E03">
      <w:pPr>
        <w:spacing w:line="300" w:lineRule="exact"/>
        <w:ind w:firstLineChars="200" w:firstLine="440"/>
        <w:rPr>
          <w:color w:val="auto"/>
          <w:sz w:val="22"/>
          <w:szCs w:val="22"/>
        </w:rPr>
      </w:pPr>
      <w:r>
        <w:rPr>
          <w:rFonts w:hint="eastAsia"/>
          <w:color w:val="auto"/>
          <w:sz w:val="22"/>
          <w:szCs w:val="22"/>
        </w:rPr>
        <w:t>○</w:t>
      </w:r>
      <w:r w:rsidR="00D57364">
        <w:rPr>
          <w:rFonts w:hint="eastAsia"/>
          <w:color w:val="auto"/>
          <w:sz w:val="22"/>
          <w:szCs w:val="22"/>
        </w:rPr>
        <w:t>理事会</w:t>
      </w:r>
      <w:r w:rsidR="00083B58">
        <w:rPr>
          <w:rFonts w:hint="eastAsia"/>
          <w:color w:val="auto"/>
          <w:sz w:val="22"/>
          <w:szCs w:val="22"/>
        </w:rPr>
        <w:t xml:space="preserve">　　　</w:t>
      </w:r>
      <w:r>
        <w:rPr>
          <w:rFonts w:hint="eastAsia"/>
          <w:color w:val="auto"/>
          <w:sz w:val="22"/>
          <w:szCs w:val="22"/>
        </w:rPr>
        <w:t xml:space="preserve">　</w:t>
      </w:r>
      <w:r w:rsidRPr="009578A0">
        <w:rPr>
          <w:rFonts w:hint="eastAsia"/>
          <w:color w:val="auto"/>
          <w:sz w:val="22"/>
          <w:szCs w:val="22"/>
        </w:rPr>
        <w:t xml:space="preserve">（開催年月日　</w:t>
      </w:r>
      <w:r w:rsidR="00083B58">
        <w:rPr>
          <w:rFonts w:hint="eastAsia"/>
          <w:color w:val="auto"/>
          <w:sz w:val="22"/>
          <w:szCs w:val="22"/>
        </w:rPr>
        <w:t>令和１</w:t>
      </w:r>
      <w:r w:rsidRPr="009578A0">
        <w:rPr>
          <w:rFonts w:hint="eastAsia"/>
          <w:color w:val="auto"/>
          <w:sz w:val="22"/>
          <w:szCs w:val="22"/>
        </w:rPr>
        <w:t>年</w:t>
      </w:r>
      <w:r w:rsidR="00083B58">
        <w:rPr>
          <w:rFonts w:hint="eastAsia"/>
          <w:color w:val="auto"/>
          <w:sz w:val="22"/>
          <w:szCs w:val="22"/>
        </w:rPr>
        <w:t>５</w:t>
      </w:r>
      <w:r w:rsidRPr="009578A0">
        <w:rPr>
          <w:rFonts w:hint="eastAsia"/>
          <w:color w:val="auto"/>
          <w:sz w:val="22"/>
          <w:szCs w:val="22"/>
        </w:rPr>
        <w:t>月</w:t>
      </w:r>
      <w:r w:rsidR="00083B58">
        <w:rPr>
          <w:rFonts w:hint="eastAsia"/>
          <w:color w:val="auto"/>
          <w:sz w:val="22"/>
          <w:szCs w:val="22"/>
        </w:rPr>
        <w:t>２３</w:t>
      </w:r>
      <w:r w:rsidRPr="009578A0">
        <w:rPr>
          <w:rFonts w:hint="eastAsia"/>
          <w:color w:val="auto"/>
          <w:sz w:val="22"/>
          <w:szCs w:val="22"/>
        </w:rPr>
        <w:t>日</w:t>
      </w:r>
      <w:r>
        <w:rPr>
          <w:rFonts w:hint="eastAsia"/>
          <w:color w:val="auto"/>
          <w:sz w:val="22"/>
          <w:szCs w:val="22"/>
        </w:rPr>
        <w:t>（</w:t>
      </w:r>
      <w:r w:rsidR="00083B58">
        <w:rPr>
          <w:rFonts w:hint="eastAsia"/>
          <w:color w:val="auto"/>
          <w:sz w:val="22"/>
          <w:szCs w:val="22"/>
        </w:rPr>
        <w:t>木</w:t>
      </w:r>
      <w:r>
        <w:rPr>
          <w:rFonts w:hint="eastAsia"/>
          <w:color w:val="auto"/>
          <w:sz w:val="22"/>
          <w:szCs w:val="22"/>
        </w:rPr>
        <w:t>）</w:t>
      </w:r>
      <w:r w:rsidRPr="009578A0">
        <w:rPr>
          <w:rFonts w:hint="eastAsia"/>
          <w:color w:val="auto"/>
          <w:sz w:val="22"/>
          <w:szCs w:val="22"/>
        </w:rPr>
        <w:t>）</w:t>
      </w:r>
    </w:p>
    <w:p w14:paraId="1AD4DD2C" w14:textId="7DE812E0" w:rsidR="00CB4E03" w:rsidRDefault="00CB4E03" w:rsidP="00CB4E03">
      <w:pPr>
        <w:spacing w:line="300" w:lineRule="exact"/>
        <w:rPr>
          <w:color w:val="auto"/>
          <w:sz w:val="22"/>
          <w:szCs w:val="22"/>
        </w:rPr>
      </w:pPr>
      <w:r>
        <w:rPr>
          <w:rFonts w:hint="eastAsia"/>
          <w:color w:val="auto"/>
          <w:sz w:val="22"/>
          <w:szCs w:val="22"/>
        </w:rPr>
        <w:t xml:space="preserve">　　　開催場所　　　　　</w:t>
      </w:r>
      <w:r w:rsidR="00083B58">
        <w:rPr>
          <w:rFonts w:hint="eastAsia"/>
          <w:color w:val="auto"/>
          <w:sz w:val="22"/>
          <w:szCs w:val="22"/>
        </w:rPr>
        <w:t>出雲市保健センター</w:t>
      </w:r>
    </w:p>
    <w:p w14:paraId="7335A983" w14:textId="537D29BE" w:rsidR="00CB4E03" w:rsidRPr="009578A0" w:rsidRDefault="00CB4E03" w:rsidP="00CB4E03">
      <w:pPr>
        <w:spacing w:line="300" w:lineRule="exact"/>
        <w:rPr>
          <w:color w:val="auto"/>
          <w:sz w:val="22"/>
          <w:szCs w:val="22"/>
        </w:rPr>
      </w:pPr>
      <w:r>
        <w:rPr>
          <w:rFonts w:hint="eastAsia"/>
          <w:color w:val="auto"/>
          <w:sz w:val="22"/>
          <w:szCs w:val="22"/>
        </w:rPr>
        <w:t xml:space="preserve">　　　出席理事</w:t>
      </w:r>
      <w:r w:rsidR="005B595E">
        <w:rPr>
          <w:rFonts w:hint="eastAsia"/>
          <w:color w:val="auto"/>
          <w:sz w:val="22"/>
          <w:szCs w:val="22"/>
        </w:rPr>
        <w:t>監事</w:t>
      </w:r>
      <w:r>
        <w:rPr>
          <w:rFonts w:hint="eastAsia"/>
          <w:color w:val="auto"/>
          <w:sz w:val="22"/>
          <w:szCs w:val="22"/>
        </w:rPr>
        <w:t>数　　出席者　理事</w:t>
      </w:r>
      <w:r w:rsidR="00083B58">
        <w:rPr>
          <w:rFonts w:hint="eastAsia"/>
          <w:color w:val="auto"/>
          <w:sz w:val="22"/>
          <w:szCs w:val="22"/>
        </w:rPr>
        <w:t>６名　監事２</w:t>
      </w:r>
      <w:r>
        <w:rPr>
          <w:rFonts w:hint="eastAsia"/>
          <w:color w:val="auto"/>
          <w:sz w:val="22"/>
          <w:szCs w:val="22"/>
        </w:rPr>
        <w:t>名（理事</w:t>
      </w:r>
      <w:r w:rsidR="00083B58">
        <w:rPr>
          <w:rFonts w:hint="eastAsia"/>
          <w:color w:val="auto"/>
          <w:sz w:val="22"/>
          <w:szCs w:val="22"/>
        </w:rPr>
        <w:t>総</w:t>
      </w:r>
      <w:r>
        <w:rPr>
          <w:rFonts w:hint="eastAsia"/>
          <w:color w:val="auto"/>
          <w:sz w:val="22"/>
          <w:szCs w:val="22"/>
        </w:rPr>
        <w:t>数</w:t>
      </w:r>
      <w:r w:rsidR="00083B58">
        <w:rPr>
          <w:rFonts w:hint="eastAsia"/>
          <w:color w:val="auto"/>
          <w:sz w:val="22"/>
          <w:szCs w:val="22"/>
        </w:rPr>
        <w:t>６</w:t>
      </w:r>
      <w:r>
        <w:rPr>
          <w:rFonts w:hint="eastAsia"/>
          <w:color w:val="auto"/>
          <w:sz w:val="22"/>
          <w:szCs w:val="22"/>
        </w:rPr>
        <w:t>名）</w:t>
      </w:r>
    </w:p>
    <w:p w14:paraId="7E624536" w14:textId="666897B4" w:rsidR="00083B58" w:rsidRPr="00083B58" w:rsidRDefault="00CB4E03" w:rsidP="00083B58">
      <w:pPr>
        <w:tabs>
          <w:tab w:val="left" w:pos="2552"/>
        </w:tabs>
        <w:spacing w:line="300" w:lineRule="exact"/>
        <w:ind w:firstLineChars="300" w:firstLine="660"/>
        <w:rPr>
          <w:color w:val="auto"/>
          <w:sz w:val="22"/>
          <w:szCs w:val="22"/>
        </w:rPr>
      </w:pPr>
      <w:r w:rsidRPr="009578A0">
        <w:rPr>
          <w:rFonts w:hint="eastAsia"/>
          <w:color w:val="auto"/>
          <w:sz w:val="22"/>
          <w:szCs w:val="22"/>
        </w:rPr>
        <w:t>議決事項の概要</w:t>
      </w:r>
      <w:r w:rsidR="00083B58">
        <w:rPr>
          <w:color w:val="auto"/>
          <w:sz w:val="22"/>
          <w:szCs w:val="22"/>
        </w:rPr>
        <w:tab/>
      </w:r>
      <w:r w:rsidR="00083B58">
        <w:rPr>
          <w:rFonts w:hint="eastAsia"/>
          <w:color w:val="auto"/>
          <w:sz w:val="22"/>
          <w:szCs w:val="22"/>
        </w:rPr>
        <w:t>①</w:t>
      </w:r>
      <w:r w:rsidR="00083B58" w:rsidRPr="00083B58">
        <w:rPr>
          <w:rFonts w:hint="eastAsia"/>
          <w:color w:val="auto"/>
          <w:sz w:val="22"/>
          <w:szCs w:val="22"/>
        </w:rPr>
        <w:t>定時総会議案について</w:t>
      </w:r>
    </w:p>
    <w:p w14:paraId="1B062347" w14:textId="349B6A88" w:rsidR="00083B58" w:rsidRDefault="00083B58" w:rsidP="00083B58">
      <w:pPr>
        <w:spacing w:line="300" w:lineRule="exact"/>
        <w:ind w:leftChars="1215" w:left="2551"/>
        <w:rPr>
          <w:color w:val="auto"/>
          <w:sz w:val="22"/>
          <w:szCs w:val="22"/>
        </w:rPr>
      </w:pPr>
      <w:r>
        <w:rPr>
          <w:rFonts w:hint="eastAsia"/>
          <w:color w:val="auto"/>
          <w:sz w:val="22"/>
          <w:szCs w:val="22"/>
        </w:rPr>
        <w:t>②</w:t>
      </w:r>
      <w:r w:rsidRPr="00083B58">
        <w:rPr>
          <w:rFonts w:hint="eastAsia"/>
          <w:color w:val="auto"/>
          <w:sz w:val="22"/>
          <w:szCs w:val="22"/>
        </w:rPr>
        <w:t>国交省モデル事業への応募について</w:t>
      </w:r>
    </w:p>
    <w:p w14:paraId="4952B54E" w14:textId="0F1E1C33" w:rsidR="00083B58" w:rsidRDefault="00083B58" w:rsidP="00083B58">
      <w:pPr>
        <w:spacing w:line="300" w:lineRule="exact"/>
        <w:ind w:leftChars="1215" w:left="2551"/>
        <w:rPr>
          <w:color w:val="auto"/>
          <w:sz w:val="22"/>
          <w:szCs w:val="22"/>
        </w:rPr>
      </w:pPr>
      <w:r>
        <w:rPr>
          <w:rFonts w:hint="eastAsia"/>
          <w:color w:val="auto"/>
          <w:sz w:val="22"/>
          <w:szCs w:val="22"/>
        </w:rPr>
        <w:t>③本年度事業計画・予算について</w:t>
      </w:r>
    </w:p>
    <w:p w14:paraId="17065D1F" w14:textId="77777777" w:rsidR="00083B58" w:rsidRDefault="00083B58" w:rsidP="00083B58">
      <w:pPr>
        <w:spacing w:line="300" w:lineRule="exact"/>
        <w:ind w:firstLineChars="300" w:firstLine="660"/>
        <w:rPr>
          <w:color w:val="auto"/>
          <w:sz w:val="22"/>
          <w:szCs w:val="22"/>
        </w:rPr>
      </w:pPr>
    </w:p>
    <w:p w14:paraId="6A2F3298" w14:textId="20304C88" w:rsidR="00083B58" w:rsidRDefault="00083B58" w:rsidP="00083B58">
      <w:pPr>
        <w:spacing w:line="300" w:lineRule="exact"/>
        <w:ind w:firstLineChars="200" w:firstLine="440"/>
        <w:rPr>
          <w:color w:val="auto"/>
          <w:sz w:val="22"/>
          <w:szCs w:val="22"/>
        </w:rPr>
      </w:pPr>
      <w:r>
        <w:rPr>
          <w:rFonts w:hint="eastAsia"/>
          <w:color w:val="auto"/>
          <w:sz w:val="22"/>
          <w:szCs w:val="22"/>
        </w:rPr>
        <w:t xml:space="preserve">○理事会　　　　</w:t>
      </w:r>
      <w:r w:rsidRPr="009578A0">
        <w:rPr>
          <w:rFonts w:hint="eastAsia"/>
          <w:color w:val="auto"/>
          <w:sz w:val="22"/>
          <w:szCs w:val="22"/>
        </w:rPr>
        <w:t xml:space="preserve">（開催年月日　</w:t>
      </w:r>
      <w:r>
        <w:rPr>
          <w:rFonts w:hint="eastAsia"/>
          <w:color w:val="auto"/>
          <w:sz w:val="22"/>
          <w:szCs w:val="22"/>
        </w:rPr>
        <w:t>令和１</w:t>
      </w:r>
      <w:r w:rsidRPr="009578A0">
        <w:rPr>
          <w:rFonts w:hint="eastAsia"/>
          <w:color w:val="auto"/>
          <w:sz w:val="22"/>
          <w:szCs w:val="22"/>
        </w:rPr>
        <w:t>年</w:t>
      </w:r>
      <w:r>
        <w:rPr>
          <w:rFonts w:hint="eastAsia"/>
          <w:color w:val="auto"/>
          <w:sz w:val="22"/>
          <w:szCs w:val="22"/>
        </w:rPr>
        <w:t>１１</w:t>
      </w:r>
      <w:r w:rsidRPr="009578A0">
        <w:rPr>
          <w:rFonts w:hint="eastAsia"/>
          <w:color w:val="auto"/>
          <w:sz w:val="22"/>
          <w:szCs w:val="22"/>
        </w:rPr>
        <w:t>月</w:t>
      </w:r>
      <w:r>
        <w:rPr>
          <w:rFonts w:hint="eastAsia"/>
          <w:color w:val="auto"/>
          <w:sz w:val="22"/>
          <w:szCs w:val="22"/>
        </w:rPr>
        <w:t>１６</w:t>
      </w:r>
      <w:r w:rsidRPr="009578A0">
        <w:rPr>
          <w:rFonts w:hint="eastAsia"/>
          <w:color w:val="auto"/>
          <w:sz w:val="22"/>
          <w:szCs w:val="22"/>
        </w:rPr>
        <w:t>日</w:t>
      </w:r>
      <w:r>
        <w:rPr>
          <w:rFonts w:hint="eastAsia"/>
          <w:color w:val="auto"/>
          <w:sz w:val="22"/>
          <w:szCs w:val="22"/>
        </w:rPr>
        <w:t>（土）</w:t>
      </w:r>
      <w:r w:rsidRPr="009578A0">
        <w:rPr>
          <w:rFonts w:hint="eastAsia"/>
          <w:color w:val="auto"/>
          <w:sz w:val="22"/>
          <w:szCs w:val="22"/>
        </w:rPr>
        <w:t>）</w:t>
      </w:r>
    </w:p>
    <w:p w14:paraId="2FB4E43C" w14:textId="75B7F91D" w:rsidR="00083B58" w:rsidRDefault="00083B58" w:rsidP="00083B58">
      <w:pPr>
        <w:spacing w:line="300" w:lineRule="exact"/>
        <w:rPr>
          <w:color w:val="auto"/>
          <w:sz w:val="22"/>
          <w:szCs w:val="22"/>
        </w:rPr>
      </w:pPr>
      <w:r>
        <w:rPr>
          <w:rFonts w:hint="eastAsia"/>
          <w:color w:val="auto"/>
          <w:sz w:val="22"/>
          <w:szCs w:val="22"/>
        </w:rPr>
        <w:t xml:space="preserve">　　　開催場所　　　　　</w:t>
      </w:r>
      <w:r w:rsidR="00454CB3">
        <w:rPr>
          <w:rFonts w:hint="eastAsia"/>
          <w:color w:val="auto"/>
          <w:sz w:val="22"/>
          <w:szCs w:val="22"/>
        </w:rPr>
        <w:t>湯浅事務所</w:t>
      </w:r>
    </w:p>
    <w:p w14:paraId="49A4A4AB" w14:textId="78C9C1AD" w:rsidR="00083B58" w:rsidRPr="009578A0" w:rsidRDefault="00083B58" w:rsidP="00083B58">
      <w:pPr>
        <w:spacing w:line="300" w:lineRule="exact"/>
        <w:rPr>
          <w:color w:val="auto"/>
          <w:sz w:val="22"/>
          <w:szCs w:val="22"/>
        </w:rPr>
      </w:pPr>
      <w:r>
        <w:rPr>
          <w:rFonts w:hint="eastAsia"/>
          <w:color w:val="auto"/>
          <w:sz w:val="22"/>
          <w:szCs w:val="22"/>
        </w:rPr>
        <w:t xml:space="preserve">　　　出席理事数　　　　出席者　理事４名（理事総数６名）</w:t>
      </w:r>
    </w:p>
    <w:p w14:paraId="0773759F" w14:textId="2389C80E" w:rsidR="00083B58" w:rsidRPr="00083B58" w:rsidRDefault="00083B58" w:rsidP="00083B58">
      <w:pPr>
        <w:tabs>
          <w:tab w:val="left" w:pos="2552"/>
        </w:tabs>
        <w:spacing w:line="300" w:lineRule="exact"/>
        <w:ind w:firstLineChars="300" w:firstLine="660"/>
        <w:rPr>
          <w:color w:val="auto"/>
          <w:sz w:val="22"/>
          <w:szCs w:val="22"/>
        </w:rPr>
      </w:pPr>
      <w:r w:rsidRPr="009578A0">
        <w:rPr>
          <w:rFonts w:hint="eastAsia"/>
          <w:color w:val="auto"/>
          <w:sz w:val="22"/>
          <w:szCs w:val="22"/>
        </w:rPr>
        <w:t>議決事項の概要</w:t>
      </w:r>
      <w:r>
        <w:rPr>
          <w:color w:val="auto"/>
          <w:sz w:val="22"/>
          <w:szCs w:val="22"/>
        </w:rPr>
        <w:tab/>
      </w:r>
      <w:r>
        <w:rPr>
          <w:rFonts w:hint="eastAsia"/>
          <w:color w:val="auto"/>
          <w:sz w:val="22"/>
          <w:szCs w:val="22"/>
        </w:rPr>
        <w:t>①</w:t>
      </w:r>
      <w:r w:rsidRPr="00083B58">
        <w:rPr>
          <w:rFonts w:hint="eastAsia"/>
          <w:color w:val="auto"/>
          <w:sz w:val="22"/>
          <w:szCs w:val="22"/>
        </w:rPr>
        <w:t>今後の国交省モデル事業について</w:t>
      </w:r>
    </w:p>
    <w:p w14:paraId="73741738" w14:textId="2F2E7BC0" w:rsidR="00083B58" w:rsidRPr="00083B58" w:rsidRDefault="00083B58" w:rsidP="00083B58">
      <w:pPr>
        <w:tabs>
          <w:tab w:val="left" w:pos="2552"/>
        </w:tabs>
        <w:spacing w:line="300" w:lineRule="exact"/>
        <w:rPr>
          <w:color w:val="auto"/>
          <w:sz w:val="22"/>
          <w:szCs w:val="22"/>
        </w:rPr>
      </w:pPr>
      <w:r>
        <w:rPr>
          <w:color w:val="auto"/>
          <w:sz w:val="22"/>
          <w:szCs w:val="22"/>
        </w:rPr>
        <w:tab/>
      </w:r>
      <w:r>
        <w:rPr>
          <w:rFonts w:hint="eastAsia"/>
          <w:color w:val="auto"/>
          <w:sz w:val="22"/>
          <w:szCs w:val="22"/>
        </w:rPr>
        <w:t>②</w:t>
      </w:r>
      <w:r w:rsidRPr="00083B58">
        <w:rPr>
          <w:rFonts w:hint="eastAsia"/>
          <w:color w:val="auto"/>
          <w:sz w:val="22"/>
          <w:szCs w:val="22"/>
        </w:rPr>
        <w:t>ワンスストップ相談会について</w:t>
      </w:r>
    </w:p>
    <w:p w14:paraId="4C4E09EA" w14:textId="5AC06995" w:rsidR="00083B58" w:rsidRPr="00083B58" w:rsidRDefault="00083B58" w:rsidP="00083B58">
      <w:pPr>
        <w:tabs>
          <w:tab w:val="left" w:pos="2552"/>
        </w:tabs>
        <w:spacing w:line="300" w:lineRule="exact"/>
        <w:ind w:firstLineChars="300" w:firstLine="660"/>
        <w:rPr>
          <w:color w:val="auto"/>
          <w:sz w:val="22"/>
          <w:szCs w:val="22"/>
        </w:rPr>
      </w:pPr>
      <w:r>
        <w:rPr>
          <w:color w:val="auto"/>
          <w:sz w:val="22"/>
          <w:szCs w:val="22"/>
        </w:rPr>
        <w:tab/>
      </w:r>
      <w:r>
        <w:rPr>
          <w:rFonts w:hint="eastAsia"/>
          <w:color w:val="auto"/>
          <w:sz w:val="22"/>
          <w:szCs w:val="22"/>
        </w:rPr>
        <w:t>③</w:t>
      </w:r>
      <w:r w:rsidRPr="00083B58">
        <w:rPr>
          <w:rFonts w:hint="eastAsia"/>
          <w:color w:val="auto"/>
          <w:sz w:val="22"/>
          <w:szCs w:val="22"/>
        </w:rPr>
        <w:t>中央信金との意見交換会について</w:t>
      </w:r>
    </w:p>
    <w:p w14:paraId="487735DE" w14:textId="77777777" w:rsidR="00E9231F" w:rsidRDefault="00E9231F" w:rsidP="00CD67D2">
      <w:pPr>
        <w:spacing w:line="300" w:lineRule="exact"/>
        <w:rPr>
          <w:color w:val="auto"/>
          <w:sz w:val="22"/>
          <w:szCs w:val="22"/>
        </w:rPr>
      </w:pPr>
    </w:p>
    <w:p w14:paraId="205A530D" w14:textId="5A95DA78" w:rsidR="00CB4E03" w:rsidRDefault="00CB4E03" w:rsidP="00CB4E03">
      <w:pPr>
        <w:spacing w:line="300" w:lineRule="exact"/>
        <w:ind w:leftChars="202" w:left="424"/>
        <w:rPr>
          <w:color w:val="auto"/>
          <w:sz w:val="22"/>
          <w:szCs w:val="22"/>
        </w:rPr>
      </w:pPr>
      <w:r>
        <w:rPr>
          <w:rFonts w:hint="eastAsia"/>
          <w:color w:val="auto"/>
          <w:sz w:val="22"/>
          <w:szCs w:val="22"/>
        </w:rPr>
        <w:t>○その他</w:t>
      </w:r>
      <w:r w:rsidR="001F3B01">
        <w:rPr>
          <w:rFonts w:hint="eastAsia"/>
          <w:color w:val="auto"/>
          <w:sz w:val="22"/>
          <w:szCs w:val="22"/>
        </w:rPr>
        <w:t>相談事例検討や事業実施のための定例会</w:t>
      </w:r>
      <w:r>
        <w:rPr>
          <w:rFonts w:hint="eastAsia"/>
          <w:color w:val="auto"/>
          <w:sz w:val="22"/>
          <w:szCs w:val="22"/>
        </w:rPr>
        <w:t>を</w:t>
      </w:r>
      <w:r w:rsidR="001F3B01">
        <w:rPr>
          <w:rFonts w:hint="eastAsia"/>
          <w:color w:val="auto"/>
          <w:sz w:val="22"/>
          <w:szCs w:val="22"/>
        </w:rPr>
        <w:t>８</w:t>
      </w:r>
      <w:r>
        <w:rPr>
          <w:rFonts w:hint="eastAsia"/>
          <w:color w:val="auto"/>
          <w:sz w:val="22"/>
          <w:szCs w:val="22"/>
        </w:rPr>
        <w:t>回開催</w:t>
      </w:r>
    </w:p>
    <w:p w14:paraId="4430E58D" w14:textId="77777777" w:rsidR="00E9231F" w:rsidRPr="009578A0" w:rsidRDefault="00E9231F" w:rsidP="00CD67D2">
      <w:pPr>
        <w:spacing w:line="300" w:lineRule="exact"/>
        <w:rPr>
          <w:color w:val="auto"/>
          <w:sz w:val="22"/>
          <w:szCs w:val="22"/>
        </w:rPr>
      </w:pPr>
    </w:p>
    <w:p w14:paraId="22E3252C" w14:textId="77777777" w:rsidR="00DE3D60" w:rsidRPr="009578A0" w:rsidRDefault="00713C0F" w:rsidP="00CD67D2">
      <w:pPr>
        <w:spacing w:line="300" w:lineRule="exact"/>
        <w:rPr>
          <w:rFonts w:cs="Times New Roman"/>
          <w:color w:val="auto"/>
          <w:spacing w:val="2"/>
          <w:sz w:val="22"/>
          <w:szCs w:val="22"/>
        </w:rPr>
      </w:pPr>
      <w:r w:rsidRPr="009578A0">
        <w:rPr>
          <w:rFonts w:hint="eastAsia"/>
          <w:color w:val="auto"/>
          <w:sz w:val="22"/>
          <w:szCs w:val="22"/>
        </w:rPr>
        <w:t xml:space="preserve">　</w:t>
      </w:r>
      <w:r w:rsidR="00DE3D60" w:rsidRPr="009578A0">
        <w:rPr>
          <w:rFonts w:hint="eastAsia"/>
          <w:color w:val="auto"/>
          <w:sz w:val="22"/>
          <w:szCs w:val="22"/>
        </w:rPr>
        <w:t>１　事業</w:t>
      </w:r>
      <w:r w:rsidRPr="009578A0">
        <w:rPr>
          <w:rFonts w:hint="eastAsia"/>
          <w:color w:val="auto"/>
          <w:sz w:val="22"/>
          <w:szCs w:val="22"/>
        </w:rPr>
        <w:t>の成果</w:t>
      </w:r>
    </w:p>
    <w:p w14:paraId="4315ECC7" w14:textId="5CFACE1C" w:rsidR="00B164D9" w:rsidRPr="00B164D9" w:rsidRDefault="00D461BE" w:rsidP="00B164D9">
      <w:pPr>
        <w:spacing w:line="400" w:lineRule="exact"/>
        <w:ind w:leftChars="100" w:left="210"/>
        <w:jc w:val="left"/>
        <w:rPr>
          <w:rFonts w:cs="Times New Roman"/>
          <w:color w:val="auto"/>
          <w:spacing w:val="2"/>
          <w:sz w:val="22"/>
          <w:szCs w:val="22"/>
        </w:rPr>
      </w:pPr>
      <w:r>
        <w:rPr>
          <w:rFonts w:cs="Times New Roman" w:hint="eastAsia"/>
          <w:color w:val="auto"/>
          <w:spacing w:val="2"/>
          <w:sz w:val="22"/>
          <w:szCs w:val="22"/>
        </w:rPr>
        <w:t xml:space="preserve">　</w:t>
      </w:r>
      <w:r w:rsidR="00B164D9">
        <w:rPr>
          <w:rFonts w:cs="Times New Roman" w:hint="eastAsia"/>
          <w:color w:val="auto"/>
          <w:spacing w:val="2"/>
          <w:sz w:val="22"/>
          <w:szCs w:val="22"/>
        </w:rPr>
        <w:t>当法人で計画した「空き家と人とのご縁結び事業」が</w:t>
      </w:r>
      <w:r w:rsidR="008F1ED8" w:rsidRPr="00092E77">
        <w:rPr>
          <w:rFonts w:cs="Times New Roman" w:hint="eastAsia"/>
          <w:color w:val="auto"/>
          <w:spacing w:val="2"/>
          <w:sz w:val="22"/>
          <w:szCs w:val="22"/>
        </w:rPr>
        <w:t>国交省の</w:t>
      </w:r>
      <w:r w:rsidR="008F1ED8">
        <w:rPr>
          <w:rFonts w:cs="Times New Roman" w:hint="eastAsia"/>
          <w:color w:val="auto"/>
          <w:spacing w:val="2"/>
          <w:sz w:val="22"/>
          <w:szCs w:val="22"/>
        </w:rPr>
        <w:t>令和元</w:t>
      </w:r>
      <w:r w:rsidR="008F1ED8" w:rsidRPr="00092E77">
        <w:rPr>
          <w:rFonts w:cs="Times New Roman" w:hint="eastAsia"/>
          <w:color w:val="auto"/>
          <w:spacing w:val="2"/>
          <w:sz w:val="22"/>
          <w:szCs w:val="22"/>
        </w:rPr>
        <w:t>年度空き家対策の担い⼿強化・連携モデル事業</w:t>
      </w:r>
      <w:r w:rsidR="008F1ED8">
        <w:rPr>
          <w:rFonts w:cs="Times New Roman" w:hint="eastAsia"/>
          <w:color w:val="auto"/>
          <w:spacing w:val="2"/>
          <w:sz w:val="22"/>
          <w:szCs w:val="22"/>
        </w:rPr>
        <w:t>の補助対象に選ばれ</w:t>
      </w:r>
      <w:r w:rsidR="00B164D9">
        <w:rPr>
          <w:rFonts w:cs="Times New Roman" w:hint="eastAsia"/>
          <w:color w:val="auto"/>
          <w:spacing w:val="2"/>
          <w:sz w:val="22"/>
          <w:szCs w:val="22"/>
        </w:rPr>
        <w:t>、</w:t>
      </w:r>
      <w:r w:rsidR="00B164D9" w:rsidRPr="00B164D9">
        <w:rPr>
          <w:rFonts w:cs="Times New Roman" w:hint="eastAsia"/>
          <w:color w:val="auto"/>
          <w:spacing w:val="2"/>
          <w:sz w:val="22"/>
          <w:szCs w:val="22"/>
        </w:rPr>
        <w:t>空き家問題解決に結びつけるコーディネーターの育成、空き家問題、高齢化問題に取り組む個人・団体を結びつけるための地域に密着した「地域活動拠点」の整備・活動支援</w:t>
      </w:r>
      <w:r w:rsidR="007146E2">
        <w:rPr>
          <w:rFonts w:cs="Times New Roman" w:hint="eastAsia"/>
          <w:color w:val="auto"/>
          <w:spacing w:val="2"/>
          <w:sz w:val="22"/>
          <w:szCs w:val="22"/>
        </w:rPr>
        <w:t>、</w:t>
      </w:r>
      <w:r w:rsidR="005B595E">
        <w:rPr>
          <w:rFonts w:cs="Times New Roman" w:hint="eastAsia"/>
          <w:color w:val="auto"/>
          <w:spacing w:val="2"/>
          <w:sz w:val="22"/>
          <w:szCs w:val="22"/>
        </w:rPr>
        <w:t>及び</w:t>
      </w:r>
      <w:r w:rsidR="00B164D9" w:rsidRPr="00B164D9">
        <w:rPr>
          <w:rFonts w:cs="Times New Roman" w:hint="eastAsia"/>
          <w:color w:val="auto"/>
          <w:spacing w:val="2"/>
          <w:sz w:val="22"/>
          <w:szCs w:val="22"/>
        </w:rPr>
        <w:t>市民に空き家問題への認識を高めてもらうための啓発活動と情報発信</w:t>
      </w:r>
      <w:r w:rsidR="00B164D9">
        <w:rPr>
          <w:rFonts w:cs="Times New Roman" w:hint="eastAsia"/>
          <w:color w:val="auto"/>
          <w:spacing w:val="2"/>
          <w:sz w:val="22"/>
          <w:szCs w:val="22"/>
        </w:rPr>
        <w:t>として</w:t>
      </w:r>
      <w:r w:rsidR="00B164D9" w:rsidRPr="00B164D9">
        <w:rPr>
          <w:rFonts w:cs="Times New Roman" w:hint="eastAsia"/>
          <w:color w:val="auto"/>
          <w:spacing w:val="2"/>
          <w:sz w:val="22"/>
          <w:szCs w:val="22"/>
        </w:rPr>
        <w:t>、</w:t>
      </w:r>
      <w:r w:rsidR="00B164D9">
        <w:rPr>
          <w:rFonts w:cs="Times New Roman" w:hint="eastAsia"/>
          <w:color w:val="auto"/>
          <w:spacing w:val="2"/>
          <w:sz w:val="22"/>
          <w:szCs w:val="22"/>
        </w:rPr>
        <w:t>空き家予防啓発セミナーや空き家対策シンポジウムの</w:t>
      </w:r>
      <w:r w:rsidR="007146E2">
        <w:rPr>
          <w:rFonts w:cs="Times New Roman" w:hint="eastAsia"/>
          <w:color w:val="auto"/>
          <w:spacing w:val="2"/>
          <w:sz w:val="22"/>
          <w:szCs w:val="22"/>
        </w:rPr>
        <w:t>開催をした。また、通年実施している電話やＷＥＢによる無料相談のほか、</w:t>
      </w:r>
      <w:r w:rsidR="00B164D9">
        <w:rPr>
          <w:rFonts w:cs="Times New Roman" w:hint="eastAsia"/>
          <w:color w:val="auto"/>
          <w:spacing w:val="2"/>
          <w:sz w:val="22"/>
          <w:szCs w:val="22"/>
        </w:rPr>
        <w:t>不動産に関係する様々な専門家をあつめた「空き家ワンストップ相談会」を</w:t>
      </w:r>
      <w:r w:rsidR="005B595E">
        <w:rPr>
          <w:rFonts w:cs="Times New Roman" w:hint="eastAsia"/>
          <w:color w:val="auto"/>
          <w:spacing w:val="2"/>
          <w:sz w:val="22"/>
          <w:szCs w:val="22"/>
        </w:rPr>
        <w:t>、</w:t>
      </w:r>
      <w:r w:rsidR="00B164D9">
        <w:rPr>
          <w:rFonts w:cs="Times New Roman" w:hint="eastAsia"/>
          <w:color w:val="auto"/>
          <w:spacing w:val="2"/>
          <w:sz w:val="22"/>
          <w:szCs w:val="22"/>
        </w:rPr>
        <w:t>出雲市と共同開催で実施した</w:t>
      </w:r>
      <w:r w:rsidR="00B164D9" w:rsidRPr="00B164D9">
        <w:rPr>
          <w:rFonts w:cs="Times New Roman" w:hint="eastAsia"/>
          <w:color w:val="auto"/>
          <w:spacing w:val="2"/>
          <w:sz w:val="22"/>
          <w:szCs w:val="22"/>
        </w:rPr>
        <w:t>。</w:t>
      </w:r>
    </w:p>
    <w:p w14:paraId="6A6DECB3" w14:textId="2960316B" w:rsidR="00642429" w:rsidRDefault="00B164D9" w:rsidP="00B164D9">
      <w:pPr>
        <w:spacing w:line="400" w:lineRule="exact"/>
        <w:ind w:leftChars="100" w:left="210"/>
        <w:jc w:val="left"/>
        <w:rPr>
          <w:rFonts w:cs="Times New Roman"/>
          <w:color w:val="auto"/>
          <w:spacing w:val="2"/>
          <w:sz w:val="22"/>
          <w:szCs w:val="22"/>
        </w:rPr>
      </w:pPr>
      <w:r w:rsidRPr="00B164D9">
        <w:rPr>
          <w:rFonts w:cs="Times New Roman" w:hint="eastAsia"/>
          <w:color w:val="auto"/>
          <w:spacing w:val="2"/>
          <w:sz w:val="22"/>
          <w:szCs w:val="22"/>
        </w:rPr>
        <w:t xml:space="preserve">　併せて、出雲市が実施する「いずも空き家バンク」から、条件不備によって不掲載となる案件を、専門家が集う「ＮＰＯ法人出雲市空き家相談センター」で整理・対応することにより「いずも空き家バンク」掲載できる案件にする事例を積み上げる</w:t>
      </w:r>
      <w:r>
        <w:rPr>
          <w:rFonts w:cs="Times New Roman" w:hint="eastAsia"/>
          <w:color w:val="auto"/>
          <w:spacing w:val="2"/>
          <w:sz w:val="22"/>
          <w:szCs w:val="22"/>
        </w:rPr>
        <w:t>活動や</w:t>
      </w:r>
      <w:r w:rsidRPr="00B164D9">
        <w:rPr>
          <w:rFonts w:cs="Times New Roman" w:hint="eastAsia"/>
          <w:color w:val="auto"/>
          <w:spacing w:val="2"/>
          <w:sz w:val="22"/>
          <w:szCs w:val="22"/>
        </w:rPr>
        <w:t>、空き家の予備軍となっている、独居老人宅や高齢者世帯から将来的に「空き家バンク」に登録することを確認する「空き家予備軍バンク」事業にも着手</w:t>
      </w:r>
      <w:r>
        <w:rPr>
          <w:rFonts w:cs="Times New Roman" w:hint="eastAsia"/>
          <w:color w:val="auto"/>
          <w:spacing w:val="2"/>
          <w:sz w:val="22"/>
          <w:szCs w:val="22"/>
        </w:rPr>
        <w:t>した</w:t>
      </w:r>
      <w:r w:rsidRPr="00B164D9">
        <w:rPr>
          <w:rFonts w:cs="Times New Roman" w:hint="eastAsia"/>
          <w:color w:val="auto"/>
          <w:spacing w:val="2"/>
          <w:sz w:val="22"/>
          <w:szCs w:val="22"/>
        </w:rPr>
        <w:t>。</w:t>
      </w:r>
    </w:p>
    <w:p w14:paraId="6A549855" w14:textId="4A64D323" w:rsidR="00B164D9" w:rsidRDefault="00B164D9" w:rsidP="00B164D9">
      <w:pPr>
        <w:spacing w:line="400" w:lineRule="exact"/>
        <w:ind w:leftChars="100" w:left="210"/>
        <w:jc w:val="left"/>
        <w:rPr>
          <w:rFonts w:cs="Times New Roman"/>
          <w:color w:val="auto"/>
          <w:spacing w:val="2"/>
          <w:sz w:val="22"/>
          <w:szCs w:val="22"/>
        </w:rPr>
      </w:pPr>
    </w:p>
    <w:p w14:paraId="4FE38128" w14:textId="77777777" w:rsidR="00B164D9" w:rsidRDefault="00B164D9" w:rsidP="00F66B2D">
      <w:pPr>
        <w:spacing w:line="300" w:lineRule="exact"/>
        <w:ind w:firstLineChars="100" w:firstLine="220"/>
        <w:rPr>
          <w:color w:val="auto"/>
          <w:sz w:val="22"/>
          <w:szCs w:val="22"/>
        </w:rPr>
      </w:pPr>
    </w:p>
    <w:p w14:paraId="161E7EF9" w14:textId="691B1AE4" w:rsidR="00DE3D60" w:rsidRPr="009578A0" w:rsidRDefault="00DE3D60" w:rsidP="00F66B2D">
      <w:pPr>
        <w:spacing w:line="300" w:lineRule="exact"/>
        <w:ind w:firstLineChars="100" w:firstLine="220"/>
        <w:rPr>
          <w:color w:val="auto"/>
          <w:sz w:val="22"/>
          <w:szCs w:val="22"/>
        </w:rPr>
      </w:pPr>
      <w:r w:rsidRPr="009578A0">
        <w:rPr>
          <w:rFonts w:hint="eastAsia"/>
          <w:color w:val="auto"/>
          <w:sz w:val="22"/>
          <w:szCs w:val="22"/>
        </w:rPr>
        <w:t>２　事業の実施に関する事項</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4"/>
        <w:gridCol w:w="1758"/>
        <w:gridCol w:w="2353"/>
        <w:gridCol w:w="1758"/>
        <w:gridCol w:w="1417"/>
      </w:tblGrid>
      <w:tr w:rsidR="006060F8" w:rsidRPr="00293DCF" w14:paraId="6EC90A07" w14:textId="77777777" w:rsidTr="00B26A32">
        <w:trPr>
          <w:trHeight w:val="797"/>
        </w:trPr>
        <w:tc>
          <w:tcPr>
            <w:tcW w:w="1644" w:type="dxa"/>
            <w:tcBorders>
              <w:top w:val="single" w:sz="4" w:space="0" w:color="000000"/>
              <w:left w:val="single" w:sz="4" w:space="0" w:color="000000"/>
              <w:bottom w:val="nil"/>
              <w:right w:val="single" w:sz="4" w:space="0" w:color="000000"/>
            </w:tcBorders>
            <w:vAlign w:val="center"/>
          </w:tcPr>
          <w:p w14:paraId="2AF9D82C" w14:textId="77777777" w:rsidR="006060F8" w:rsidRPr="00293DCF" w:rsidRDefault="006060F8" w:rsidP="00CF65EB">
            <w:pPr>
              <w:suppressAutoHyphens/>
              <w:kinsoku w:val="0"/>
              <w:wordWrap w:val="0"/>
              <w:autoSpaceDE w:val="0"/>
              <w:autoSpaceDN w:val="0"/>
              <w:spacing w:line="334" w:lineRule="atLeast"/>
              <w:jc w:val="center"/>
              <w:rPr>
                <w:rFonts w:hAnsi="Century" w:cs="Times New Roman"/>
                <w:color w:val="auto"/>
                <w:sz w:val="24"/>
                <w:szCs w:val="24"/>
              </w:rPr>
            </w:pPr>
            <w:r w:rsidRPr="00293DCF">
              <w:rPr>
                <w:rFonts w:hint="eastAsia"/>
                <w:color w:val="auto"/>
                <w:sz w:val="18"/>
                <w:szCs w:val="18"/>
              </w:rPr>
              <w:t>事業名</w:t>
            </w:r>
          </w:p>
        </w:tc>
        <w:tc>
          <w:tcPr>
            <w:tcW w:w="1758" w:type="dxa"/>
            <w:tcBorders>
              <w:top w:val="single" w:sz="4" w:space="0" w:color="000000"/>
              <w:left w:val="single" w:sz="4" w:space="0" w:color="000000"/>
              <w:bottom w:val="nil"/>
              <w:right w:val="single" w:sz="4" w:space="0" w:color="000000"/>
            </w:tcBorders>
            <w:vAlign w:val="center"/>
          </w:tcPr>
          <w:p w14:paraId="4DE6CEEC" w14:textId="77777777" w:rsidR="006060F8" w:rsidRPr="00293DCF" w:rsidRDefault="006060F8" w:rsidP="00CF65EB">
            <w:pPr>
              <w:suppressAutoHyphens/>
              <w:kinsoku w:val="0"/>
              <w:wordWrap w:val="0"/>
              <w:autoSpaceDE w:val="0"/>
              <w:autoSpaceDN w:val="0"/>
              <w:spacing w:line="334" w:lineRule="atLeast"/>
              <w:jc w:val="center"/>
              <w:rPr>
                <w:rFonts w:hAnsi="Century" w:cs="Times New Roman"/>
                <w:color w:val="auto"/>
                <w:sz w:val="24"/>
                <w:szCs w:val="24"/>
              </w:rPr>
            </w:pPr>
            <w:r w:rsidRPr="00293DCF">
              <w:rPr>
                <w:rFonts w:hint="eastAsia"/>
                <w:color w:val="auto"/>
                <w:sz w:val="18"/>
                <w:szCs w:val="18"/>
              </w:rPr>
              <w:t>事 業 内 容</w:t>
            </w:r>
          </w:p>
        </w:tc>
        <w:tc>
          <w:tcPr>
            <w:tcW w:w="2353" w:type="dxa"/>
            <w:tcBorders>
              <w:top w:val="single" w:sz="4" w:space="0" w:color="000000"/>
              <w:left w:val="single" w:sz="4" w:space="0" w:color="000000"/>
              <w:bottom w:val="nil"/>
              <w:right w:val="single" w:sz="4" w:space="0" w:color="000000"/>
            </w:tcBorders>
            <w:vAlign w:val="center"/>
          </w:tcPr>
          <w:p w14:paraId="2A9D23C1" w14:textId="77777777" w:rsidR="006060F8" w:rsidRPr="00293DCF" w:rsidRDefault="006060F8" w:rsidP="00CF65EB">
            <w:pPr>
              <w:suppressAutoHyphens/>
              <w:kinsoku w:val="0"/>
              <w:wordWrap w:val="0"/>
              <w:autoSpaceDE w:val="0"/>
              <w:autoSpaceDN w:val="0"/>
              <w:spacing w:line="334" w:lineRule="atLeast"/>
              <w:jc w:val="center"/>
              <w:rPr>
                <w:color w:val="auto"/>
                <w:sz w:val="18"/>
                <w:szCs w:val="18"/>
              </w:rPr>
            </w:pPr>
            <w:r w:rsidRPr="00293DCF">
              <w:rPr>
                <w:rFonts w:hint="eastAsia"/>
                <w:color w:val="auto"/>
                <w:sz w:val="18"/>
                <w:szCs w:val="18"/>
              </w:rPr>
              <w:t>実施</w:t>
            </w:r>
            <w:r w:rsidR="002E33A6">
              <w:rPr>
                <w:rFonts w:hint="eastAsia"/>
                <w:color w:val="auto"/>
                <w:sz w:val="18"/>
                <w:szCs w:val="18"/>
              </w:rPr>
              <w:t>事業</w:t>
            </w:r>
            <w:r w:rsidRPr="00293DCF">
              <w:rPr>
                <w:rFonts w:hint="eastAsia"/>
                <w:color w:val="auto"/>
                <w:sz w:val="18"/>
                <w:szCs w:val="18"/>
              </w:rPr>
              <w:t>の</w:t>
            </w:r>
          </w:p>
          <w:p w14:paraId="69716BCB" w14:textId="77777777" w:rsidR="006060F8" w:rsidRPr="00293DCF" w:rsidRDefault="006060F8" w:rsidP="00CF65EB">
            <w:pPr>
              <w:suppressAutoHyphens/>
              <w:kinsoku w:val="0"/>
              <w:wordWrap w:val="0"/>
              <w:autoSpaceDE w:val="0"/>
              <w:autoSpaceDN w:val="0"/>
              <w:spacing w:line="334" w:lineRule="atLeast"/>
              <w:jc w:val="center"/>
              <w:rPr>
                <w:color w:val="auto"/>
                <w:sz w:val="18"/>
                <w:szCs w:val="18"/>
              </w:rPr>
            </w:pPr>
            <w:r w:rsidRPr="00293DCF">
              <w:rPr>
                <w:rFonts w:hint="eastAsia"/>
                <w:color w:val="auto"/>
                <w:sz w:val="18"/>
                <w:szCs w:val="18"/>
              </w:rPr>
              <w:t>日時、場所、</w:t>
            </w:r>
          </w:p>
          <w:p w14:paraId="3F412BEE" w14:textId="77777777" w:rsidR="006060F8" w:rsidRPr="00293DCF" w:rsidRDefault="006060F8" w:rsidP="002E33A6">
            <w:pPr>
              <w:suppressAutoHyphens/>
              <w:kinsoku w:val="0"/>
              <w:wordWrap w:val="0"/>
              <w:autoSpaceDE w:val="0"/>
              <w:autoSpaceDN w:val="0"/>
              <w:spacing w:line="334" w:lineRule="atLeast"/>
              <w:jc w:val="center"/>
              <w:rPr>
                <w:rFonts w:hAnsi="Century" w:cs="Times New Roman"/>
                <w:color w:val="auto"/>
                <w:sz w:val="24"/>
                <w:szCs w:val="24"/>
              </w:rPr>
            </w:pPr>
            <w:r w:rsidRPr="00293DCF">
              <w:rPr>
                <w:rFonts w:hint="eastAsia"/>
                <w:color w:val="auto"/>
                <w:sz w:val="18"/>
                <w:szCs w:val="18"/>
              </w:rPr>
              <w:t>従事者の人数</w:t>
            </w:r>
          </w:p>
        </w:tc>
        <w:tc>
          <w:tcPr>
            <w:tcW w:w="1758" w:type="dxa"/>
            <w:tcBorders>
              <w:top w:val="single" w:sz="4" w:space="0" w:color="000000"/>
              <w:left w:val="single" w:sz="4" w:space="0" w:color="000000"/>
              <w:bottom w:val="nil"/>
              <w:right w:val="single" w:sz="4" w:space="0" w:color="000000"/>
            </w:tcBorders>
            <w:vAlign w:val="center"/>
          </w:tcPr>
          <w:p w14:paraId="423F137E" w14:textId="77777777" w:rsidR="006060F8" w:rsidRPr="00293DCF" w:rsidRDefault="006060F8" w:rsidP="00CF65EB">
            <w:pPr>
              <w:suppressAutoHyphens/>
              <w:kinsoku w:val="0"/>
              <w:wordWrap w:val="0"/>
              <w:autoSpaceDE w:val="0"/>
              <w:autoSpaceDN w:val="0"/>
              <w:spacing w:line="334" w:lineRule="atLeast"/>
              <w:jc w:val="center"/>
              <w:rPr>
                <w:rFonts w:hAnsi="Century" w:cs="Times New Roman"/>
                <w:color w:val="auto"/>
                <w:spacing w:val="2"/>
              </w:rPr>
            </w:pPr>
            <w:r w:rsidRPr="00293DCF">
              <w:rPr>
                <w:rFonts w:hint="eastAsia"/>
                <w:color w:val="auto"/>
                <w:sz w:val="18"/>
                <w:szCs w:val="18"/>
              </w:rPr>
              <w:t>受益対象者の範囲</w:t>
            </w:r>
          </w:p>
          <w:p w14:paraId="08DB8DF0" w14:textId="77777777" w:rsidR="006060F8" w:rsidRPr="00293DCF" w:rsidRDefault="006060F8" w:rsidP="002E33A6">
            <w:pPr>
              <w:suppressAutoHyphens/>
              <w:kinsoku w:val="0"/>
              <w:wordWrap w:val="0"/>
              <w:autoSpaceDE w:val="0"/>
              <w:autoSpaceDN w:val="0"/>
              <w:spacing w:line="334" w:lineRule="atLeast"/>
              <w:jc w:val="center"/>
              <w:rPr>
                <w:rFonts w:hAnsi="Century" w:cs="Times New Roman"/>
                <w:color w:val="auto"/>
                <w:sz w:val="24"/>
                <w:szCs w:val="24"/>
              </w:rPr>
            </w:pPr>
            <w:r w:rsidRPr="00293DCF">
              <w:rPr>
                <w:rFonts w:hint="eastAsia"/>
                <w:color w:val="auto"/>
                <w:sz w:val="18"/>
                <w:szCs w:val="18"/>
              </w:rPr>
              <w:t>及び人数</w:t>
            </w:r>
          </w:p>
        </w:tc>
        <w:tc>
          <w:tcPr>
            <w:tcW w:w="1417" w:type="dxa"/>
            <w:tcBorders>
              <w:top w:val="single" w:sz="4" w:space="0" w:color="000000"/>
              <w:left w:val="single" w:sz="4" w:space="0" w:color="000000"/>
              <w:bottom w:val="nil"/>
              <w:right w:val="single" w:sz="4" w:space="0" w:color="000000"/>
            </w:tcBorders>
            <w:vAlign w:val="center"/>
          </w:tcPr>
          <w:p w14:paraId="69E0D666" w14:textId="77777777" w:rsidR="006060F8" w:rsidRPr="00293DCF" w:rsidRDefault="006060F8" w:rsidP="00CF65EB">
            <w:pPr>
              <w:suppressAutoHyphens/>
              <w:kinsoku w:val="0"/>
              <w:wordWrap w:val="0"/>
              <w:autoSpaceDE w:val="0"/>
              <w:autoSpaceDN w:val="0"/>
              <w:spacing w:line="334" w:lineRule="atLeast"/>
              <w:jc w:val="center"/>
              <w:rPr>
                <w:color w:val="auto"/>
                <w:sz w:val="18"/>
                <w:szCs w:val="18"/>
              </w:rPr>
            </w:pPr>
            <w:r w:rsidRPr="00293DCF">
              <w:rPr>
                <w:rFonts w:hint="eastAsia"/>
                <w:color w:val="auto"/>
                <w:sz w:val="18"/>
                <w:szCs w:val="18"/>
              </w:rPr>
              <w:t>事業費の</w:t>
            </w:r>
          </w:p>
          <w:p w14:paraId="718DF951" w14:textId="77777777" w:rsidR="006060F8" w:rsidRPr="00293DCF" w:rsidRDefault="006060F8" w:rsidP="00CF65EB">
            <w:pPr>
              <w:suppressAutoHyphens/>
              <w:kinsoku w:val="0"/>
              <w:wordWrap w:val="0"/>
              <w:autoSpaceDE w:val="0"/>
              <w:autoSpaceDN w:val="0"/>
              <w:spacing w:line="334" w:lineRule="atLeast"/>
              <w:jc w:val="center"/>
              <w:rPr>
                <w:color w:val="auto"/>
                <w:sz w:val="18"/>
                <w:szCs w:val="18"/>
              </w:rPr>
            </w:pPr>
            <w:r w:rsidRPr="00293DCF">
              <w:rPr>
                <w:rFonts w:hint="eastAsia"/>
                <w:color w:val="auto"/>
                <w:sz w:val="18"/>
                <w:szCs w:val="18"/>
              </w:rPr>
              <w:t>予算額</w:t>
            </w:r>
          </w:p>
          <w:p w14:paraId="6EA298B3" w14:textId="77777777" w:rsidR="006060F8" w:rsidRPr="00293DCF" w:rsidRDefault="006060F8" w:rsidP="00CF65EB">
            <w:pPr>
              <w:suppressAutoHyphens/>
              <w:kinsoku w:val="0"/>
              <w:wordWrap w:val="0"/>
              <w:autoSpaceDE w:val="0"/>
              <w:autoSpaceDN w:val="0"/>
              <w:spacing w:line="334" w:lineRule="atLeast"/>
              <w:jc w:val="center"/>
              <w:rPr>
                <w:rFonts w:hAnsi="Century" w:cs="Times New Roman"/>
                <w:color w:val="auto"/>
                <w:sz w:val="24"/>
                <w:szCs w:val="24"/>
              </w:rPr>
            </w:pPr>
            <w:r w:rsidRPr="00293DCF">
              <w:rPr>
                <w:color w:val="auto"/>
                <w:sz w:val="18"/>
                <w:szCs w:val="18"/>
              </w:rPr>
              <w:t>(</w:t>
            </w:r>
            <w:r w:rsidRPr="00293DCF">
              <w:rPr>
                <w:rFonts w:hint="eastAsia"/>
                <w:color w:val="auto"/>
                <w:sz w:val="18"/>
                <w:szCs w:val="18"/>
              </w:rPr>
              <w:t>単位：千円</w:t>
            </w:r>
            <w:r w:rsidRPr="00293DCF">
              <w:rPr>
                <w:color w:val="auto"/>
                <w:sz w:val="18"/>
                <w:szCs w:val="18"/>
              </w:rPr>
              <w:t>)</w:t>
            </w:r>
          </w:p>
        </w:tc>
      </w:tr>
      <w:tr w:rsidR="006060F8" w:rsidRPr="00293DCF" w14:paraId="59E55AF3" w14:textId="77777777" w:rsidTr="00B26A32">
        <w:trPr>
          <w:trHeight w:val="676"/>
        </w:trPr>
        <w:tc>
          <w:tcPr>
            <w:tcW w:w="1644" w:type="dxa"/>
            <w:tcBorders>
              <w:top w:val="single" w:sz="4" w:space="0" w:color="000000"/>
              <w:left w:val="single" w:sz="4" w:space="0" w:color="000000"/>
              <w:bottom w:val="single" w:sz="4" w:space="0" w:color="000000"/>
              <w:right w:val="single" w:sz="4" w:space="0" w:color="000000"/>
            </w:tcBorders>
          </w:tcPr>
          <w:p w14:paraId="3192AA40" w14:textId="77777777" w:rsidR="006060F8" w:rsidRPr="00250146" w:rsidRDefault="006060F8" w:rsidP="00CF65EB">
            <w:pPr>
              <w:jc w:val="left"/>
              <w:rPr>
                <w:rFonts w:cs="Times New Roman"/>
                <w:color w:val="auto"/>
                <w:sz w:val="20"/>
                <w:szCs w:val="20"/>
              </w:rPr>
            </w:pPr>
            <w:r w:rsidRPr="00250146">
              <w:rPr>
                <w:rFonts w:cs="ＭＳ ゴシック" w:hint="eastAsia"/>
                <w:color w:val="auto"/>
                <w:sz w:val="20"/>
                <w:szCs w:val="20"/>
              </w:rPr>
              <w:t>相談者と解決機関のマッチング事業</w:t>
            </w:r>
          </w:p>
        </w:tc>
        <w:tc>
          <w:tcPr>
            <w:tcW w:w="1758" w:type="dxa"/>
            <w:tcBorders>
              <w:top w:val="single" w:sz="4" w:space="0" w:color="000000"/>
              <w:left w:val="single" w:sz="4" w:space="0" w:color="000000"/>
              <w:bottom w:val="single" w:sz="4" w:space="0" w:color="000000"/>
              <w:right w:val="single" w:sz="4" w:space="0" w:color="000000"/>
            </w:tcBorders>
          </w:tcPr>
          <w:p w14:paraId="09AF8EE3" w14:textId="77777777" w:rsidR="00454CB3" w:rsidRPr="00454CB3" w:rsidRDefault="00454CB3" w:rsidP="00454CB3">
            <w:pPr>
              <w:jc w:val="left"/>
              <w:rPr>
                <w:rFonts w:asciiTheme="minorEastAsia" w:eastAsiaTheme="minorEastAsia" w:hAnsiTheme="minorEastAsia"/>
                <w:color w:val="auto"/>
                <w:sz w:val="20"/>
                <w:szCs w:val="20"/>
              </w:rPr>
            </w:pPr>
            <w:r w:rsidRPr="00454CB3">
              <w:rPr>
                <w:rFonts w:asciiTheme="minorEastAsia" w:eastAsiaTheme="minorEastAsia" w:hAnsiTheme="minorEastAsia" w:hint="eastAsia"/>
                <w:color w:val="auto"/>
                <w:sz w:val="20"/>
                <w:szCs w:val="20"/>
              </w:rPr>
              <w:t>空き家問題解決のためのコーディネート事業</w:t>
            </w:r>
          </w:p>
          <w:p w14:paraId="2F09592E" w14:textId="416AD965" w:rsidR="00454CB3" w:rsidRDefault="00454CB3" w:rsidP="00454CB3">
            <w:pPr>
              <w:jc w:val="left"/>
              <w:rPr>
                <w:rFonts w:asciiTheme="minorEastAsia" w:eastAsiaTheme="minorEastAsia" w:hAnsiTheme="minorEastAsia"/>
                <w:color w:val="auto"/>
                <w:sz w:val="20"/>
                <w:szCs w:val="20"/>
              </w:rPr>
            </w:pPr>
          </w:p>
          <w:p w14:paraId="3B22DC52" w14:textId="77777777" w:rsidR="00907D53" w:rsidRPr="00454CB3" w:rsidRDefault="00907D53" w:rsidP="00454CB3">
            <w:pPr>
              <w:jc w:val="left"/>
              <w:rPr>
                <w:rFonts w:asciiTheme="minorEastAsia" w:eastAsiaTheme="minorEastAsia" w:hAnsiTheme="minorEastAsia"/>
                <w:color w:val="auto"/>
                <w:sz w:val="20"/>
                <w:szCs w:val="20"/>
              </w:rPr>
            </w:pPr>
          </w:p>
          <w:p w14:paraId="0A607B0F" w14:textId="09926251" w:rsidR="005751BA" w:rsidRPr="005751BA" w:rsidRDefault="00454CB3" w:rsidP="00454CB3">
            <w:pPr>
              <w:suppressAutoHyphens/>
              <w:kinsoku w:val="0"/>
              <w:wordWrap w:val="0"/>
              <w:autoSpaceDE w:val="0"/>
              <w:autoSpaceDN w:val="0"/>
              <w:spacing w:line="334" w:lineRule="atLeast"/>
              <w:jc w:val="left"/>
              <w:rPr>
                <w:rFonts w:cs="Times New Roman"/>
                <w:color w:val="auto"/>
                <w:sz w:val="20"/>
                <w:szCs w:val="20"/>
              </w:rPr>
            </w:pPr>
            <w:r w:rsidRPr="00454CB3">
              <w:rPr>
                <w:rFonts w:asciiTheme="minorEastAsia" w:eastAsiaTheme="minorEastAsia" w:hAnsiTheme="minorEastAsia" w:cs="Times New Roman" w:hint="eastAsia"/>
                <w:color w:val="auto"/>
                <w:sz w:val="20"/>
                <w:szCs w:val="20"/>
              </w:rPr>
              <w:t>相談事例検討会</w:t>
            </w:r>
          </w:p>
        </w:tc>
        <w:tc>
          <w:tcPr>
            <w:tcW w:w="2353" w:type="dxa"/>
            <w:tcBorders>
              <w:top w:val="single" w:sz="4" w:space="0" w:color="000000"/>
              <w:left w:val="single" w:sz="4" w:space="0" w:color="000000"/>
              <w:bottom w:val="single" w:sz="4" w:space="0" w:color="000000"/>
              <w:right w:val="single" w:sz="4" w:space="0" w:color="000000"/>
            </w:tcBorders>
          </w:tcPr>
          <w:p w14:paraId="325DA7B2" w14:textId="4D25EB3F" w:rsidR="006060F8" w:rsidRPr="00250146" w:rsidRDefault="006060F8" w:rsidP="00CF65EB">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日時：</w:t>
            </w:r>
            <w:r w:rsidR="00577911">
              <w:rPr>
                <w:rFonts w:hAnsi="Century" w:cs="Times New Roman" w:hint="eastAsia"/>
                <w:color w:val="auto"/>
                <w:sz w:val="20"/>
                <w:szCs w:val="20"/>
              </w:rPr>
              <w:t>4月～3月</w:t>
            </w:r>
          </w:p>
          <w:p w14:paraId="4DF728D0" w14:textId="2CF89554" w:rsidR="006060F8" w:rsidRPr="00250146" w:rsidRDefault="006060F8" w:rsidP="00CF65EB">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場所：</w:t>
            </w:r>
            <w:r w:rsidR="00907D53">
              <w:rPr>
                <w:rFonts w:hAnsi="Century" w:cs="Times New Roman" w:hint="eastAsia"/>
                <w:color w:val="auto"/>
                <w:sz w:val="20"/>
                <w:szCs w:val="20"/>
              </w:rPr>
              <w:t>主たる事務所</w:t>
            </w:r>
          </w:p>
          <w:p w14:paraId="1DE5828A" w14:textId="28EF25D2" w:rsidR="006060F8" w:rsidRDefault="006060F8" w:rsidP="00250146">
            <w:pPr>
              <w:ind w:firstLineChars="100" w:firstLine="200"/>
              <w:jc w:val="left"/>
              <w:rPr>
                <w:rFonts w:hAnsi="Century" w:cs="Times New Roman"/>
                <w:color w:val="auto"/>
                <w:sz w:val="20"/>
                <w:szCs w:val="20"/>
              </w:rPr>
            </w:pPr>
            <w:r w:rsidRPr="00250146">
              <w:rPr>
                <w:rFonts w:hAnsi="Century" w:cs="Times New Roman" w:hint="eastAsia"/>
                <w:color w:val="auto"/>
                <w:sz w:val="20"/>
                <w:szCs w:val="20"/>
              </w:rPr>
              <w:t>従事者：</w:t>
            </w:r>
            <w:r w:rsidR="00577911">
              <w:rPr>
                <w:rFonts w:hAnsi="Century" w:cs="Times New Roman" w:hint="eastAsia"/>
                <w:color w:val="auto"/>
                <w:sz w:val="20"/>
                <w:szCs w:val="20"/>
              </w:rPr>
              <w:t>10</w:t>
            </w:r>
            <w:r w:rsidRPr="00250146">
              <w:rPr>
                <w:rFonts w:hAnsi="Century" w:cs="Times New Roman" w:hint="eastAsia"/>
                <w:color w:val="auto"/>
                <w:sz w:val="20"/>
                <w:szCs w:val="20"/>
              </w:rPr>
              <w:t>名</w:t>
            </w:r>
          </w:p>
          <w:p w14:paraId="08CDACD9" w14:textId="5C95E509" w:rsidR="005751BA" w:rsidRDefault="005751BA" w:rsidP="00250146">
            <w:pPr>
              <w:ind w:firstLineChars="100" w:firstLine="200"/>
              <w:jc w:val="left"/>
              <w:rPr>
                <w:rFonts w:hAnsi="Century" w:cs="Times New Roman"/>
                <w:color w:val="auto"/>
                <w:sz w:val="20"/>
                <w:szCs w:val="20"/>
              </w:rPr>
            </w:pPr>
          </w:p>
          <w:p w14:paraId="7D806335" w14:textId="77777777" w:rsidR="00907D53" w:rsidRDefault="00907D53" w:rsidP="00250146">
            <w:pPr>
              <w:ind w:firstLineChars="100" w:firstLine="200"/>
              <w:jc w:val="left"/>
              <w:rPr>
                <w:rFonts w:hAnsi="Century" w:cs="Times New Roman"/>
                <w:color w:val="auto"/>
                <w:sz w:val="20"/>
                <w:szCs w:val="20"/>
              </w:rPr>
            </w:pPr>
          </w:p>
          <w:p w14:paraId="7E892564" w14:textId="1107991B" w:rsidR="00454CB3" w:rsidRPr="00250146" w:rsidRDefault="00454CB3" w:rsidP="00454CB3">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日時：</w:t>
            </w:r>
            <w:r w:rsidR="00577911">
              <w:rPr>
                <w:rFonts w:hAnsi="Century" w:cs="Times New Roman" w:hint="eastAsia"/>
                <w:color w:val="auto"/>
                <w:sz w:val="20"/>
                <w:szCs w:val="20"/>
              </w:rPr>
              <w:t>4月～3月</w:t>
            </w:r>
          </w:p>
          <w:p w14:paraId="6E6C69C8" w14:textId="57DBD8E0" w:rsidR="00454CB3" w:rsidRPr="00250146" w:rsidRDefault="00454CB3" w:rsidP="00454CB3">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場所：出雲市</w:t>
            </w:r>
            <w:r>
              <w:rPr>
                <w:rFonts w:hAnsi="Century" w:cs="Times New Roman" w:hint="eastAsia"/>
                <w:color w:val="auto"/>
                <w:sz w:val="20"/>
                <w:szCs w:val="20"/>
              </w:rPr>
              <w:t>保健センター</w:t>
            </w:r>
            <w:r w:rsidR="0002306E">
              <w:rPr>
                <w:rFonts w:hAnsi="Century" w:cs="Times New Roman" w:hint="eastAsia"/>
                <w:color w:val="auto"/>
                <w:sz w:val="20"/>
                <w:szCs w:val="20"/>
              </w:rPr>
              <w:t xml:space="preserve">　定例会等8回開催</w:t>
            </w:r>
          </w:p>
          <w:p w14:paraId="556CA399" w14:textId="0CEC57C8" w:rsidR="005751BA" w:rsidRPr="00454CB3" w:rsidRDefault="00454CB3" w:rsidP="00454CB3">
            <w:pPr>
              <w:ind w:firstLineChars="100" w:firstLine="200"/>
              <w:jc w:val="left"/>
              <w:rPr>
                <w:rFonts w:cs="Times New Roman"/>
                <w:color w:val="auto"/>
                <w:sz w:val="20"/>
                <w:szCs w:val="20"/>
              </w:rPr>
            </w:pPr>
            <w:r w:rsidRPr="00250146">
              <w:rPr>
                <w:rFonts w:hAnsi="Century" w:cs="Times New Roman" w:hint="eastAsia"/>
                <w:color w:val="auto"/>
                <w:sz w:val="20"/>
                <w:szCs w:val="20"/>
              </w:rPr>
              <w:t>従事者：</w:t>
            </w:r>
            <w:r>
              <w:rPr>
                <w:rFonts w:hAnsi="Century" w:cs="Times New Roman" w:hint="eastAsia"/>
                <w:color w:val="auto"/>
                <w:sz w:val="20"/>
                <w:szCs w:val="20"/>
              </w:rPr>
              <w:t>のべ</w:t>
            </w:r>
            <w:r w:rsidR="00577911">
              <w:rPr>
                <w:rFonts w:hAnsi="Century" w:cs="Times New Roman" w:hint="eastAsia"/>
                <w:color w:val="auto"/>
                <w:sz w:val="20"/>
                <w:szCs w:val="20"/>
              </w:rPr>
              <w:t>88</w:t>
            </w:r>
            <w:r w:rsidRPr="00250146">
              <w:rPr>
                <w:rFonts w:hAnsi="Century" w:cs="Times New Roman" w:hint="eastAsia"/>
                <w:color w:val="auto"/>
                <w:sz w:val="20"/>
                <w:szCs w:val="20"/>
              </w:rPr>
              <w:t>名</w:t>
            </w:r>
          </w:p>
        </w:tc>
        <w:tc>
          <w:tcPr>
            <w:tcW w:w="1758" w:type="dxa"/>
            <w:tcBorders>
              <w:top w:val="single" w:sz="4" w:space="0" w:color="000000"/>
              <w:left w:val="single" w:sz="4" w:space="0" w:color="000000"/>
              <w:bottom w:val="single" w:sz="4" w:space="0" w:color="000000"/>
              <w:right w:val="single" w:sz="4" w:space="0" w:color="000000"/>
            </w:tcBorders>
          </w:tcPr>
          <w:p w14:paraId="038EDCC6" w14:textId="66A82B66" w:rsidR="00E836DB" w:rsidRDefault="00E836DB" w:rsidP="00CF65EB">
            <w:pPr>
              <w:suppressAutoHyphens/>
              <w:kinsoku w:val="0"/>
              <w:wordWrap w:val="0"/>
              <w:autoSpaceDE w:val="0"/>
              <w:autoSpaceDN w:val="0"/>
              <w:spacing w:line="334" w:lineRule="atLeast"/>
              <w:jc w:val="left"/>
              <w:rPr>
                <w:rFonts w:hAnsi="Century" w:cs="Times New Roman"/>
                <w:color w:val="auto"/>
                <w:sz w:val="20"/>
                <w:szCs w:val="20"/>
              </w:rPr>
            </w:pPr>
            <w:r>
              <w:rPr>
                <w:rFonts w:hAnsi="Century" w:cs="Times New Roman" w:hint="eastAsia"/>
                <w:color w:val="auto"/>
                <w:sz w:val="20"/>
                <w:szCs w:val="20"/>
              </w:rPr>
              <w:t>地域住民、</w:t>
            </w:r>
            <w:r w:rsidR="00907D53">
              <w:rPr>
                <w:rFonts w:hAnsi="Century" w:cs="Times New Roman" w:hint="eastAsia"/>
                <w:color w:val="auto"/>
                <w:sz w:val="20"/>
                <w:szCs w:val="20"/>
              </w:rPr>
              <w:t>空き家等所有者</w:t>
            </w:r>
          </w:p>
          <w:p w14:paraId="43CD0936" w14:textId="39E2F29A" w:rsidR="006060F8" w:rsidRPr="00250146" w:rsidRDefault="00454CB3" w:rsidP="00CF65EB">
            <w:pPr>
              <w:suppressAutoHyphens/>
              <w:kinsoku w:val="0"/>
              <w:wordWrap w:val="0"/>
              <w:autoSpaceDE w:val="0"/>
              <w:autoSpaceDN w:val="0"/>
              <w:spacing w:line="334" w:lineRule="atLeast"/>
              <w:jc w:val="left"/>
              <w:rPr>
                <w:rFonts w:hAnsi="Century" w:cs="Times New Roman"/>
                <w:color w:val="auto"/>
                <w:sz w:val="20"/>
                <w:szCs w:val="20"/>
              </w:rPr>
            </w:pPr>
            <w:r>
              <w:rPr>
                <w:rFonts w:hAnsi="Century" w:cs="Times New Roman" w:hint="eastAsia"/>
                <w:color w:val="auto"/>
                <w:sz w:val="20"/>
                <w:szCs w:val="20"/>
              </w:rPr>
              <w:t xml:space="preserve">相談者　</w:t>
            </w:r>
            <w:r w:rsidR="00577911">
              <w:rPr>
                <w:rFonts w:hAnsi="Century" w:cs="Times New Roman" w:hint="eastAsia"/>
                <w:color w:val="auto"/>
                <w:sz w:val="20"/>
                <w:szCs w:val="20"/>
              </w:rPr>
              <w:t>12名</w:t>
            </w:r>
          </w:p>
          <w:p w14:paraId="6DE3B0E8" w14:textId="4B4019FD" w:rsidR="006060F8" w:rsidRDefault="00454CB3" w:rsidP="00CF65EB">
            <w:pPr>
              <w:jc w:val="left"/>
              <w:rPr>
                <w:rFonts w:hAnsi="Century" w:cs="Times New Roman"/>
                <w:color w:val="auto"/>
                <w:sz w:val="20"/>
                <w:szCs w:val="20"/>
              </w:rPr>
            </w:pPr>
            <w:r>
              <w:rPr>
                <w:rFonts w:hAnsi="Century" w:cs="Times New Roman" w:hint="eastAsia"/>
                <w:color w:val="auto"/>
                <w:sz w:val="20"/>
                <w:szCs w:val="20"/>
              </w:rPr>
              <w:t>電話、Web相談</w:t>
            </w:r>
          </w:p>
          <w:p w14:paraId="5287A8DA" w14:textId="77777777" w:rsidR="00454CB3" w:rsidRDefault="00454CB3" w:rsidP="00CF65EB">
            <w:pPr>
              <w:jc w:val="left"/>
              <w:rPr>
                <w:rFonts w:hAnsi="Century" w:cs="Times New Roman"/>
                <w:color w:val="auto"/>
                <w:sz w:val="20"/>
                <w:szCs w:val="20"/>
              </w:rPr>
            </w:pPr>
          </w:p>
          <w:p w14:paraId="0BCE76AE" w14:textId="57157029" w:rsidR="005751BA" w:rsidRDefault="00454CB3" w:rsidP="00CF65EB">
            <w:pPr>
              <w:jc w:val="left"/>
              <w:rPr>
                <w:rFonts w:hAnsi="Century" w:cs="Times New Roman"/>
                <w:color w:val="auto"/>
                <w:sz w:val="20"/>
                <w:szCs w:val="20"/>
              </w:rPr>
            </w:pPr>
            <w:r>
              <w:rPr>
                <w:rFonts w:hAnsi="Century" w:cs="Times New Roman" w:hint="eastAsia"/>
                <w:color w:val="auto"/>
                <w:sz w:val="20"/>
                <w:szCs w:val="20"/>
              </w:rPr>
              <w:t xml:space="preserve">相談者　</w:t>
            </w:r>
            <w:r w:rsidR="00577911">
              <w:rPr>
                <w:rFonts w:hAnsi="Century" w:cs="Times New Roman" w:hint="eastAsia"/>
                <w:color w:val="auto"/>
                <w:sz w:val="20"/>
                <w:szCs w:val="20"/>
              </w:rPr>
              <w:t>12</w:t>
            </w:r>
            <w:r>
              <w:rPr>
                <w:rFonts w:hAnsi="Century" w:cs="Times New Roman" w:hint="eastAsia"/>
                <w:color w:val="auto"/>
                <w:sz w:val="20"/>
                <w:szCs w:val="20"/>
              </w:rPr>
              <w:t>名</w:t>
            </w:r>
          </w:p>
          <w:p w14:paraId="53069E01" w14:textId="55B00F85" w:rsidR="00454CB3" w:rsidRPr="00250146" w:rsidRDefault="00454CB3" w:rsidP="00454CB3">
            <w:pPr>
              <w:jc w:val="left"/>
              <w:rPr>
                <w:rFonts w:hAnsi="Century" w:cs="Times New Roman"/>
                <w:color w:val="auto"/>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AA07CEC" w14:textId="3E24962A" w:rsidR="003846C0" w:rsidRPr="00250146" w:rsidRDefault="00EA628C" w:rsidP="009571DE">
            <w:pPr>
              <w:jc w:val="right"/>
              <w:rPr>
                <w:rFonts w:hAnsi="Century" w:cs="Times New Roman"/>
                <w:color w:val="auto"/>
                <w:sz w:val="20"/>
                <w:szCs w:val="20"/>
              </w:rPr>
            </w:pPr>
            <w:r>
              <w:rPr>
                <w:rFonts w:hAnsi="Century" w:cs="Times New Roman" w:hint="eastAsia"/>
                <w:color w:val="auto"/>
                <w:sz w:val="20"/>
                <w:szCs w:val="20"/>
              </w:rPr>
              <w:t>１</w:t>
            </w:r>
            <w:r w:rsidR="003846C0">
              <w:rPr>
                <w:rFonts w:hAnsi="Century" w:cs="Times New Roman" w:hint="eastAsia"/>
                <w:color w:val="auto"/>
                <w:sz w:val="20"/>
                <w:szCs w:val="20"/>
              </w:rPr>
              <w:t>２５</w:t>
            </w:r>
          </w:p>
        </w:tc>
      </w:tr>
      <w:tr w:rsidR="003846C0" w:rsidRPr="00293DCF" w14:paraId="25DE3F86" w14:textId="77777777" w:rsidTr="00B26A32">
        <w:trPr>
          <w:trHeight w:val="643"/>
        </w:trPr>
        <w:tc>
          <w:tcPr>
            <w:tcW w:w="1644" w:type="dxa"/>
            <w:tcBorders>
              <w:top w:val="single" w:sz="4" w:space="0" w:color="000000"/>
              <w:left w:val="single" w:sz="4" w:space="0" w:color="000000"/>
              <w:bottom w:val="single" w:sz="4" w:space="0" w:color="000000"/>
              <w:right w:val="single" w:sz="4" w:space="0" w:color="000000"/>
            </w:tcBorders>
          </w:tcPr>
          <w:p w14:paraId="4EDF07B9" w14:textId="042E598B" w:rsidR="003846C0" w:rsidRPr="003846C0" w:rsidRDefault="003846C0" w:rsidP="003846C0">
            <w:pPr>
              <w:suppressAutoHyphens/>
              <w:kinsoku w:val="0"/>
              <w:wordWrap w:val="0"/>
              <w:autoSpaceDE w:val="0"/>
              <w:autoSpaceDN w:val="0"/>
              <w:spacing w:line="334" w:lineRule="atLeast"/>
              <w:jc w:val="left"/>
              <w:rPr>
                <w:rFonts w:hAnsi="Century" w:cs="Times New Roman"/>
                <w:color w:val="auto"/>
                <w:spacing w:val="2"/>
                <w:sz w:val="20"/>
                <w:szCs w:val="20"/>
              </w:rPr>
            </w:pPr>
            <w:r w:rsidRPr="003846C0">
              <w:rPr>
                <w:rFonts w:hint="eastAsia"/>
                <w:color w:val="auto"/>
                <w:sz w:val="20"/>
                <w:szCs w:val="20"/>
              </w:rPr>
              <w:t>地域活動団体との連携や活動・立ち上げ支援</w:t>
            </w:r>
            <w:r w:rsidRPr="003846C0">
              <w:rPr>
                <w:rFonts w:cs="ＭＳ ゴシック" w:hint="eastAsia"/>
                <w:color w:val="auto"/>
                <w:sz w:val="20"/>
                <w:szCs w:val="20"/>
              </w:rPr>
              <w:t>事業</w:t>
            </w:r>
          </w:p>
        </w:tc>
        <w:tc>
          <w:tcPr>
            <w:tcW w:w="1758" w:type="dxa"/>
            <w:tcBorders>
              <w:top w:val="single" w:sz="4" w:space="0" w:color="000000"/>
              <w:left w:val="single" w:sz="4" w:space="0" w:color="000000"/>
              <w:bottom w:val="single" w:sz="4" w:space="0" w:color="000000"/>
              <w:right w:val="single" w:sz="4" w:space="0" w:color="000000"/>
            </w:tcBorders>
          </w:tcPr>
          <w:p w14:paraId="1CE8E2BD" w14:textId="77777777" w:rsidR="003846C0" w:rsidRDefault="003846C0" w:rsidP="003846C0">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事業に関する啓発活動、訪問活動</w:t>
            </w:r>
          </w:p>
          <w:p w14:paraId="56A7518D" w14:textId="1646F8FA" w:rsidR="003846C0" w:rsidRDefault="003846C0" w:rsidP="003846C0">
            <w:pPr>
              <w:suppressAutoHyphens/>
              <w:kinsoku w:val="0"/>
              <w:wordWrap w:val="0"/>
              <w:autoSpaceDE w:val="0"/>
              <w:autoSpaceDN w:val="0"/>
              <w:spacing w:line="334" w:lineRule="atLeast"/>
              <w:jc w:val="left"/>
              <w:rPr>
                <w:rFonts w:hAnsi="Century" w:cs="Times New Roman"/>
                <w:color w:val="auto"/>
                <w:sz w:val="20"/>
                <w:szCs w:val="20"/>
              </w:rPr>
            </w:pPr>
            <w:r>
              <w:rPr>
                <w:rFonts w:hAnsi="Century" w:cs="Times New Roman" w:hint="eastAsia"/>
                <w:color w:val="auto"/>
                <w:sz w:val="20"/>
                <w:szCs w:val="20"/>
              </w:rPr>
              <w:t>島根中央信用金庫との意見交換</w:t>
            </w:r>
          </w:p>
          <w:p w14:paraId="0389C052" w14:textId="77777777" w:rsidR="003846C0" w:rsidRDefault="003846C0" w:rsidP="003846C0">
            <w:pPr>
              <w:suppressAutoHyphens/>
              <w:kinsoku w:val="0"/>
              <w:wordWrap w:val="0"/>
              <w:autoSpaceDE w:val="0"/>
              <w:autoSpaceDN w:val="0"/>
              <w:spacing w:line="334" w:lineRule="atLeast"/>
              <w:jc w:val="left"/>
              <w:rPr>
                <w:rFonts w:hAnsi="Century" w:cs="Times New Roman"/>
                <w:color w:val="auto"/>
                <w:sz w:val="20"/>
                <w:szCs w:val="20"/>
              </w:rPr>
            </w:pPr>
          </w:p>
          <w:p w14:paraId="36C0709F" w14:textId="77777777" w:rsidR="00287ADA" w:rsidRDefault="00287ADA" w:rsidP="003846C0">
            <w:pPr>
              <w:suppressAutoHyphens/>
              <w:kinsoku w:val="0"/>
              <w:wordWrap w:val="0"/>
              <w:autoSpaceDE w:val="0"/>
              <w:autoSpaceDN w:val="0"/>
              <w:spacing w:line="334" w:lineRule="atLeast"/>
              <w:jc w:val="left"/>
              <w:rPr>
                <w:rFonts w:hAnsi="Century" w:cs="Times New Roman"/>
                <w:color w:val="auto"/>
                <w:sz w:val="20"/>
                <w:szCs w:val="20"/>
              </w:rPr>
            </w:pPr>
          </w:p>
          <w:p w14:paraId="1457451B" w14:textId="77777777" w:rsidR="003846C0" w:rsidRDefault="003846C0" w:rsidP="003846C0">
            <w:pPr>
              <w:suppressAutoHyphens/>
              <w:kinsoku w:val="0"/>
              <w:wordWrap w:val="0"/>
              <w:autoSpaceDE w:val="0"/>
              <w:autoSpaceDN w:val="0"/>
              <w:spacing w:line="334" w:lineRule="atLeast"/>
              <w:jc w:val="left"/>
              <w:rPr>
                <w:rFonts w:hAnsi="Century" w:cs="Times New Roman"/>
                <w:color w:val="auto"/>
                <w:sz w:val="20"/>
                <w:szCs w:val="20"/>
              </w:rPr>
            </w:pPr>
            <w:r w:rsidRPr="003846C0">
              <w:rPr>
                <w:rFonts w:hAnsi="Century" w:cs="Times New Roman" w:hint="eastAsia"/>
                <w:color w:val="auto"/>
                <w:sz w:val="20"/>
                <w:szCs w:val="20"/>
              </w:rPr>
              <w:t>大社地区自治協会連合会役員会</w:t>
            </w:r>
          </w:p>
          <w:p w14:paraId="4E424F16" w14:textId="77777777" w:rsidR="00287ADA" w:rsidRDefault="00287ADA" w:rsidP="003846C0">
            <w:pPr>
              <w:suppressAutoHyphens/>
              <w:kinsoku w:val="0"/>
              <w:wordWrap w:val="0"/>
              <w:autoSpaceDE w:val="0"/>
              <w:autoSpaceDN w:val="0"/>
              <w:spacing w:line="334" w:lineRule="atLeast"/>
              <w:jc w:val="left"/>
              <w:rPr>
                <w:rFonts w:hAnsi="Century" w:cs="Times New Roman"/>
                <w:color w:val="auto"/>
                <w:sz w:val="20"/>
                <w:szCs w:val="20"/>
              </w:rPr>
            </w:pPr>
          </w:p>
          <w:p w14:paraId="17B17ED5" w14:textId="77777777" w:rsidR="00287ADA" w:rsidRDefault="00287ADA" w:rsidP="00287ADA">
            <w:pPr>
              <w:suppressAutoHyphens/>
              <w:kinsoku w:val="0"/>
              <w:wordWrap w:val="0"/>
              <w:autoSpaceDE w:val="0"/>
              <w:autoSpaceDN w:val="0"/>
              <w:spacing w:line="334" w:lineRule="atLeast"/>
              <w:jc w:val="left"/>
              <w:rPr>
                <w:rFonts w:hAnsi="Century" w:cs="Times New Roman"/>
                <w:color w:val="auto"/>
                <w:sz w:val="20"/>
                <w:szCs w:val="20"/>
              </w:rPr>
            </w:pPr>
          </w:p>
          <w:p w14:paraId="5D38302D" w14:textId="7EBDF714" w:rsidR="00287ADA" w:rsidRPr="00287ADA" w:rsidRDefault="00287ADA" w:rsidP="00B26A32">
            <w:pPr>
              <w:suppressAutoHyphens/>
              <w:kinsoku w:val="0"/>
              <w:wordWrap w:val="0"/>
              <w:autoSpaceDE w:val="0"/>
              <w:autoSpaceDN w:val="0"/>
              <w:spacing w:line="334" w:lineRule="atLeast"/>
              <w:jc w:val="left"/>
              <w:rPr>
                <w:rFonts w:hAnsi="Century" w:cs="Times New Roman"/>
                <w:color w:val="auto"/>
                <w:sz w:val="20"/>
                <w:szCs w:val="20"/>
              </w:rPr>
            </w:pPr>
            <w:r w:rsidRPr="00287ADA">
              <w:rPr>
                <w:rFonts w:hAnsi="Century" w:cs="Times New Roman" w:hint="eastAsia"/>
                <w:color w:val="auto"/>
                <w:sz w:val="20"/>
                <w:szCs w:val="20"/>
              </w:rPr>
              <w:t>出雲地区自治協会長・センター長合同会議</w:t>
            </w:r>
          </w:p>
        </w:tc>
        <w:tc>
          <w:tcPr>
            <w:tcW w:w="2353" w:type="dxa"/>
            <w:tcBorders>
              <w:top w:val="single" w:sz="4" w:space="0" w:color="000000"/>
              <w:left w:val="single" w:sz="4" w:space="0" w:color="000000"/>
              <w:bottom w:val="single" w:sz="4" w:space="0" w:color="000000"/>
              <w:right w:val="single" w:sz="4" w:space="0" w:color="000000"/>
            </w:tcBorders>
          </w:tcPr>
          <w:p w14:paraId="5C18AFDB" w14:textId="77777777" w:rsidR="003846C0" w:rsidRDefault="003846C0" w:rsidP="003846C0">
            <w:pPr>
              <w:suppressAutoHyphens/>
              <w:kinsoku w:val="0"/>
              <w:wordWrap w:val="0"/>
              <w:autoSpaceDE w:val="0"/>
              <w:autoSpaceDN w:val="0"/>
              <w:spacing w:line="334" w:lineRule="atLeast"/>
              <w:jc w:val="left"/>
              <w:rPr>
                <w:rFonts w:hAnsi="Century" w:cs="Times New Roman"/>
                <w:color w:val="auto"/>
                <w:sz w:val="20"/>
                <w:szCs w:val="20"/>
              </w:rPr>
            </w:pPr>
          </w:p>
          <w:p w14:paraId="5504A7A1" w14:textId="77777777" w:rsidR="003846C0" w:rsidRDefault="003846C0" w:rsidP="003846C0">
            <w:pPr>
              <w:suppressAutoHyphens/>
              <w:kinsoku w:val="0"/>
              <w:wordWrap w:val="0"/>
              <w:autoSpaceDE w:val="0"/>
              <w:autoSpaceDN w:val="0"/>
              <w:spacing w:line="334" w:lineRule="atLeast"/>
              <w:jc w:val="left"/>
              <w:rPr>
                <w:rFonts w:hAnsi="Century" w:cs="Times New Roman"/>
                <w:color w:val="auto"/>
                <w:sz w:val="20"/>
                <w:szCs w:val="20"/>
              </w:rPr>
            </w:pPr>
          </w:p>
          <w:p w14:paraId="643CA6FF" w14:textId="2B4D716A" w:rsidR="003846C0" w:rsidRPr="00250146" w:rsidRDefault="003846C0" w:rsidP="003846C0">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日時：</w:t>
            </w:r>
            <w:r>
              <w:rPr>
                <w:rFonts w:hAnsi="Century" w:cs="Times New Roman" w:hint="eastAsia"/>
                <w:color w:val="auto"/>
                <w:sz w:val="20"/>
                <w:szCs w:val="20"/>
              </w:rPr>
              <w:t>11</w:t>
            </w:r>
            <w:r w:rsidRPr="00250146">
              <w:rPr>
                <w:rFonts w:hAnsi="Century" w:cs="Times New Roman" w:hint="eastAsia"/>
                <w:color w:val="auto"/>
                <w:sz w:val="20"/>
                <w:szCs w:val="20"/>
              </w:rPr>
              <w:t>月</w:t>
            </w:r>
            <w:r>
              <w:rPr>
                <w:rFonts w:hAnsi="Century" w:cs="Times New Roman" w:hint="eastAsia"/>
                <w:color w:val="auto"/>
                <w:sz w:val="20"/>
                <w:szCs w:val="20"/>
              </w:rPr>
              <w:t>25日</w:t>
            </w:r>
          </w:p>
          <w:p w14:paraId="05DF6E70" w14:textId="73E3A80C" w:rsidR="003846C0" w:rsidRPr="00250146" w:rsidRDefault="003846C0" w:rsidP="003846C0">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場所：</w:t>
            </w:r>
            <w:r>
              <w:rPr>
                <w:rFonts w:hAnsi="Century" w:cs="Times New Roman" w:hint="eastAsia"/>
                <w:color w:val="auto"/>
                <w:sz w:val="20"/>
                <w:szCs w:val="20"/>
              </w:rPr>
              <w:t>島根中央信用金庫本店</w:t>
            </w:r>
          </w:p>
          <w:p w14:paraId="679C8472" w14:textId="0D066237" w:rsidR="003846C0" w:rsidRPr="00250146" w:rsidRDefault="003846C0" w:rsidP="003846C0">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従事者：</w:t>
            </w:r>
            <w:r w:rsidR="00577911">
              <w:rPr>
                <w:rFonts w:hAnsi="Century" w:cs="Times New Roman" w:hint="eastAsia"/>
                <w:color w:val="auto"/>
                <w:sz w:val="20"/>
                <w:szCs w:val="20"/>
              </w:rPr>
              <w:t>6</w:t>
            </w:r>
            <w:r w:rsidRPr="00250146">
              <w:rPr>
                <w:rFonts w:hAnsi="Century" w:cs="Times New Roman" w:hint="eastAsia"/>
                <w:color w:val="auto"/>
                <w:sz w:val="20"/>
                <w:szCs w:val="20"/>
              </w:rPr>
              <w:t>名</w:t>
            </w:r>
          </w:p>
          <w:p w14:paraId="4AC6B7F8" w14:textId="5C21FD38" w:rsidR="003846C0" w:rsidRPr="00250146" w:rsidRDefault="003846C0" w:rsidP="00287ADA">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日時：</w:t>
            </w:r>
            <w:r>
              <w:rPr>
                <w:rFonts w:hAnsi="Century" w:cs="Times New Roman" w:hint="eastAsia"/>
                <w:color w:val="auto"/>
                <w:sz w:val="20"/>
                <w:szCs w:val="20"/>
              </w:rPr>
              <w:t>1</w:t>
            </w:r>
            <w:r w:rsidR="00287ADA">
              <w:rPr>
                <w:rFonts w:hAnsi="Century" w:cs="Times New Roman" w:hint="eastAsia"/>
                <w:color w:val="auto"/>
                <w:sz w:val="20"/>
                <w:szCs w:val="20"/>
              </w:rPr>
              <w:t>2</w:t>
            </w:r>
            <w:r w:rsidRPr="00250146">
              <w:rPr>
                <w:rFonts w:hAnsi="Century" w:cs="Times New Roman" w:hint="eastAsia"/>
                <w:color w:val="auto"/>
                <w:sz w:val="20"/>
                <w:szCs w:val="20"/>
              </w:rPr>
              <w:t>月</w:t>
            </w:r>
            <w:r w:rsidR="00287ADA">
              <w:rPr>
                <w:rFonts w:hAnsi="Century" w:cs="Times New Roman" w:hint="eastAsia"/>
                <w:color w:val="auto"/>
                <w:sz w:val="20"/>
                <w:szCs w:val="20"/>
              </w:rPr>
              <w:t>10</w:t>
            </w:r>
            <w:r>
              <w:rPr>
                <w:rFonts w:hAnsi="Century" w:cs="Times New Roman" w:hint="eastAsia"/>
                <w:color w:val="auto"/>
                <w:sz w:val="20"/>
                <w:szCs w:val="20"/>
              </w:rPr>
              <w:t>日</w:t>
            </w:r>
          </w:p>
          <w:p w14:paraId="448C8EE4" w14:textId="3116D7EC" w:rsidR="003846C0" w:rsidRPr="00250146" w:rsidRDefault="003846C0" w:rsidP="003846C0">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場所：</w:t>
            </w:r>
            <w:r w:rsidR="00287ADA">
              <w:rPr>
                <w:rFonts w:hAnsi="Century" w:cs="Times New Roman" w:hint="eastAsia"/>
                <w:color w:val="auto"/>
                <w:sz w:val="20"/>
                <w:szCs w:val="20"/>
              </w:rPr>
              <w:t>荒木</w:t>
            </w:r>
            <w:r>
              <w:rPr>
                <w:rFonts w:hAnsi="Century" w:cs="Times New Roman" w:hint="eastAsia"/>
                <w:color w:val="auto"/>
                <w:sz w:val="20"/>
                <w:szCs w:val="20"/>
              </w:rPr>
              <w:t>コミュニティセンター</w:t>
            </w:r>
          </w:p>
          <w:p w14:paraId="5F52ACF3" w14:textId="5B9B6498" w:rsidR="003846C0" w:rsidRDefault="003846C0" w:rsidP="003846C0">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従事者：</w:t>
            </w:r>
            <w:r w:rsidR="00577911">
              <w:rPr>
                <w:rFonts w:hAnsi="Century" w:cs="Times New Roman" w:hint="eastAsia"/>
                <w:color w:val="auto"/>
                <w:sz w:val="20"/>
                <w:szCs w:val="20"/>
              </w:rPr>
              <w:t>2</w:t>
            </w:r>
            <w:r w:rsidRPr="00250146">
              <w:rPr>
                <w:rFonts w:hAnsi="Century" w:cs="Times New Roman" w:hint="eastAsia"/>
                <w:color w:val="auto"/>
                <w:sz w:val="20"/>
                <w:szCs w:val="20"/>
              </w:rPr>
              <w:t>名</w:t>
            </w:r>
          </w:p>
          <w:p w14:paraId="4D4729D9" w14:textId="47B39EDB" w:rsidR="00287ADA" w:rsidRPr="00250146" w:rsidRDefault="00287ADA" w:rsidP="00287ADA">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日時：</w:t>
            </w:r>
            <w:r>
              <w:rPr>
                <w:rFonts w:hAnsi="Century" w:cs="Times New Roman" w:hint="eastAsia"/>
                <w:color w:val="auto"/>
                <w:sz w:val="20"/>
                <w:szCs w:val="20"/>
              </w:rPr>
              <w:t>12</w:t>
            </w:r>
            <w:r w:rsidRPr="00250146">
              <w:rPr>
                <w:rFonts w:hAnsi="Century" w:cs="Times New Roman" w:hint="eastAsia"/>
                <w:color w:val="auto"/>
                <w:sz w:val="20"/>
                <w:szCs w:val="20"/>
              </w:rPr>
              <w:t>月</w:t>
            </w:r>
            <w:r>
              <w:rPr>
                <w:rFonts w:hAnsi="Century" w:cs="Times New Roman" w:hint="eastAsia"/>
                <w:color w:val="auto"/>
                <w:sz w:val="20"/>
                <w:szCs w:val="20"/>
              </w:rPr>
              <w:t>13日</w:t>
            </w:r>
          </w:p>
          <w:p w14:paraId="3E1D58CD" w14:textId="3843B112" w:rsidR="00287ADA" w:rsidRPr="00250146" w:rsidRDefault="00287ADA" w:rsidP="00287ADA">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場所：</w:t>
            </w:r>
            <w:r>
              <w:rPr>
                <w:rFonts w:hAnsi="Century" w:cs="Times New Roman" w:hint="eastAsia"/>
                <w:color w:val="auto"/>
                <w:sz w:val="20"/>
                <w:szCs w:val="20"/>
              </w:rPr>
              <w:t>出雲市役所</w:t>
            </w:r>
          </w:p>
          <w:p w14:paraId="71C702E7" w14:textId="037CA976" w:rsidR="00287ADA" w:rsidRPr="00250146" w:rsidRDefault="00287ADA" w:rsidP="00B26A32">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従事者：</w:t>
            </w:r>
            <w:r w:rsidR="00577911">
              <w:rPr>
                <w:rFonts w:hAnsi="Century" w:cs="Times New Roman" w:hint="eastAsia"/>
                <w:color w:val="auto"/>
                <w:sz w:val="20"/>
                <w:szCs w:val="20"/>
              </w:rPr>
              <w:t>2</w:t>
            </w:r>
            <w:r w:rsidRPr="00250146">
              <w:rPr>
                <w:rFonts w:hAnsi="Century" w:cs="Times New Roman" w:hint="eastAsia"/>
                <w:color w:val="auto"/>
                <w:sz w:val="20"/>
                <w:szCs w:val="20"/>
              </w:rPr>
              <w:t>名</w:t>
            </w:r>
          </w:p>
        </w:tc>
        <w:tc>
          <w:tcPr>
            <w:tcW w:w="1758" w:type="dxa"/>
            <w:tcBorders>
              <w:top w:val="single" w:sz="4" w:space="0" w:color="000000"/>
              <w:left w:val="single" w:sz="4" w:space="0" w:color="000000"/>
              <w:bottom w:val="single" w:sz="4" w:space="0" w:color="000000"/>
              <w:right w:val="single" w:sz="4" w:space="0" w:color="000000"/>
            </w:tcBorders>
          </w:tcPr>
          <w:p w14:paraId="3DDE35F4" w14:textId="77777777" w:rsidR="003846C0" w:rsidRDefault="003846C0" w:rsidP="003846C0">
            <w:pPr>
              <w:suppressAutoHyphens/>
              <w:kinsoku w:val="0"/>
              <w:wordWrap w:val="0"/>
              <w:autoSpaceDE w:val="0"/>
              <w:autoSpaceDN w:val="0"/>
              <w:spacing w:line="334" w:lineRule="atLeast"/>
              <w:jc w:val="left"/>
              <w:rPr>
                <w:rFonts w:hAnsi="Century" w:cs="Times New Roman"/>
                <w:color w:val="auto"/>
                <w:sz w:val="20"/>
                <w:szCs w:val="20"/>
              </w:rPr>
            </w:pPr>
          </w:p>
          <w:p w14:paraId="09A63C6F" w14:textId="77777777" w:rsidR="003846C0" w:rsidRDefault="003846C0" w:rsidP="003846C0">
            <w:pPr>
              <w:suppressAutoHyphens/>
              <w:kinsoku w:val="0"/>
              <w:wordWrap w:val="0"/>
              <w:autoSpaceDE w:val="0"/>
              <w:autoSpaceDN w:val="0"/>
              <w:spacing w:line="334" w:lineRule="atLeast"/>
              <w:jc w:val="left"/>
              <w:rPr>
                <w:rFonts w:hAnsi="Century" w:cs="Times New Roman"/>
                <w:color w:val="auto"/>
                <w:sz w:val="20"/>
                <w:szCs w:val="20"/>
              </w:rPr>
            </w:pPr>
          </w:p>
          <w:p w14:paraId="7AC741CA" w14:textId="07E62159" w:rsidR="003846C0" w:rsidRDefault="003846C0" w:rsidP="003846C0">
            <w:pPr>
              <w:suppressAutoHyphens/>
              <w:kinsoku w:val="0"/>
              <w:wordWrap w:val="0"/>
              <w:autoSpaceDE w:val="0"/>
              <w:autoSpaceDN w:val="0"/>
              <w:spacing w:line="334" w:lineRule="atLeast"/>
              <w:jc w:val="left"/>
              <w:rPr>
                <w:rFonts w:hAnsi="Century" w:cs="Times New Roman"/>
                <w:color w:val="auto"/>
                <w:sz w:val="20"/>
                <w:szCs w:val="20"/>
              </w:rPr>
            </w:pPr>
            <w:r>
              <w:rPr>
                <w:rFonts w:hAnsi="Century" w:cs="Times New Roman" w:hint="eastAsia"/>
                <w:color w:val="auto"/>
                <w:sz w:val="20"/>
                <w:szCs w:val="20"/>
              </w:rPr>
              <w:t xml:space="preserve">島根中央信用金庫役員・職員　</w:t>
            </w:r>
            <w:r w:rsidR="00577911">
              <w:rPr>
                <w:rFonts w:hAnsi="Century" w:cs="Times New Roman" w:hint="eastAsia"/>
                <w:color w:val="auto"/>
                <w:sz w:val="20"/>
                <w:szCs w:val="20"/>
              </w:rPr>
              <w:t>3</w:t>
            </w:r>
            <w:r>
              <w:rPr>
                <w:rFonts w:hAnsi="Century" w:cs="Times New Roman" w:hint="eastAsia"/>
                <w:color w:val="auto"/>
                <w:sz w:val="20"/>
                <w:szCs w:val="20"/>
              </w:rPr>
              <w:t>名</w:t>
            </w:r>
          </w:p>
          <w:p w14:paraId="0A4EE695" w14:textId="77777777" w:rsidR="003846C0" w:rsidRDefault="003846C0" w:rsidP="003846C0">
            <w:pPr>
              <w:suppressAutoHyphens/>
              <w:kinsoku w:val="0"/>
              <w:wordWrap w:val="0"/>
              <w:autoSpaceDE w:val="0"/>
              <w:autoSpaceDN w:val="0"/>
              <w:spacing w:line="334" w:lineRule="atLeast"/>
              <w:jc w:val="left"/>
              <w:rPr>
                <w:rFonts w:hAnsi="Century" w:cs="Times New Roman"/>
                <w:color w:val="auto"/>
                <w:sz w:val="20"/>
                <w:szCs w:val="20"/>
              </w:rPr>
            </w:pPr>
          </w:p>
          <w:p w14:paraId="06492D03" w14:textId="77777777" w:rsidR="00287ADA" w:rsidRDefault="00287ADA" w:rsidP="003846C0">
            <w:pPr>
              <w:suppressAutoHyphens/>
              <w:kinsoku w:val="0"/>
              <w:wordWrap w:val="0"/>
              <w:autoSpaceDE w:val="0"/>
              <w:autoSpaceDN w:val="0"/>
              <w:spacing w:line="334" w:lineRule="atLeast"/>
              <w:jc w:val="left"/>
              <w:rPr>
                <w:rFonts w:hAnsi="Century" w:cs="Times New Roman"/>
                <w:color w:val="auto"/>
                <w:sz w:val="20"/>
                <w:szCs w:val="20"/>
              </w:rPr>
            </w:pPr>
          </w:p>
          <w:p w14:paraId="701A002C" w14:textId="1D020BFD" w:rsidR="003846C0" w:rsidRDefault="003846C0" w:rsidP="003846C0">
            <w:pPr>
              <w:suppressAutoHyphens/>
              <w:kinsoku w:val="0"/>
              <w:wordWrap w:val="0"/>
              <w:autoSpaceDE w:val="0"/>
              <w:autoSpaceDN w:val="0"/>
              <w:spacing w:line="334" w:lineRule="atLeast"/>
              <w:jc w:val="left"/>
              <w:rPr>
                <w:rFonts w:cs="ＭＳ ゴシック"/>
                <w:color w:val="auto"/>
                <w:sz w:val="20"/>
                <w:szCs w:val="20"/>
              </w:rPr>
            </w:pPr>
            <w:r>
              <w:rPr>
                <w:rFonts w:hAnsi="Century" w:cs="Times New Roman" w:hint="eastAsia"/>
                <w:color w:val="auto"/>
                <w:sz w:val="20"/>
                <w:szCs w:val="20"/>
              </w:rPr>
              <w:t>大社地区自治協会</w:t>
            </w:r>
            <w:r>
              <w:rPr>
                <w:rFonts w:cs="ＭＳ ゴシック" w:hint="eastAsia"/>
                <w:color w:val="auto"/>
                <w:sz w:val="20"/>
                <w:szCs w:val="20"/>
              </w:rPr>
              <w:t>役員</w:t>
            </w:r>
            <w:r w:rsidR="00287ADA">
              <w:rPr>
                <w:rFonts w:cs="ＭＳ ゴシック" w:hint="eastAsia"/>
                <w:color w:val="auto"/>
                <w:sz w:val="20"/>
                <w:szCs w:val="20"/>
              </w:rPr>
              <w:t xml:space="preserve">　</w:t>
            </w:r>
            <w:r w:rsidR="00577911">
              <w:rPr>
                <w:rFonts w:cs="ＭＳ ゴシック" w:hint="eastAsia"/>
                <w:color w:val="auto"/>
                <w:sz w:val="20"/>
                <w:szCs w:val="20"/>
              </w:rPr>
              <w:t>25</w:t>
            </w:r>
            <w:r w:rsidR="00287ADA">
              <w:rPr>
                <w:rFonts w:cs="ＭＳ ゴシック" w:hint="eastAsia"/>
                <w:color w:val="auto"/>
                <w:sz w:val="20"/>
                <w:szCs w:val="20"/>
              </w:rPr>
              <w:t>名</w:t>
            </w:r>
          </w:p>
          <w:p w14:paraId="0CCDE1FC" w14:textId="77777777" w:rsidR="00287ADA" w:rsidRDefault="00287ADA" w:rsidP="003846C0">
            <w:pPr>
              <w:suppressAutoHyphens/>
              <w:kinsoku w:val="0"/>
              <w:wordWrap w:val="0"/>
              <w:autoSpaceDE w:val="0"/>
              <w:autoSpaceDN w:val="0"/>
              <w:spacing w:line="334" w:lineRule="atLeast"/>
              <w:jc w:val="left"/>
              <w:rPr>
                <w:rFonts w:cs="ＭＳ ゴシック"/>
                <w:color w:val="auto"/>
                <w:sz w:val="20"/>
                <w:szCs w:val="20"/>
              </w:rPr>
            </w:pPr>
          </w:p>
          <w:p w14:paraId="5A70CB63" w14:textId="77777777" w:rsidR="00287ADA" w:rsidRDefault="00287ADA" w:rsidP="00287ADA">
            <w:pPr>
              <w:suppressAutoHyphens/>
              <w:kinsoku w:val="0"/>
              <w:wordWrap w:val="0"/>
              <w:autoSpaceDE w:val="0"/>
              <w:autoSpaceDN w:val="0"/>
              <w:spacing w:line="334" w:lineRule="atLeast"/>
              <w:jc w:val="left"/>
              <w:rPr>
                <w:rFonts w:hAnsi="Century" w:cs="Times New Roman"/>
                <w:color w:val="auto"/>
                <w:sz w:val="20"/>
                <w:szCs w:val="20"/>
              </w:rPr>
            </w:pPr>
          </w:p>
          <w:p w14:paraId="64943CBD" w14:textId="7DB45190" w:rsidR="00287ADA" w:rsidRPr="00250146" w:rsidRDefault="00287ADA" w:rsidP="00287ADA">
            <w:pPr>
              <w:suppressAutoHyphens/>
              <w:kinsoku w:val="0"/>
              <w:wordWrap w:val="0"/>
              <w:autoSpaceDE w:val="0"/>
              <w:autoSpaceDN w:val="0"/>
              <w:spacing w:line="334" w:lineRule="atLeast"/>
              <w:jc w:val="left"/>
              <w:rPr>
                <w:rFonts w:hAnsi="Century" w:cs="Times New Roman"/>
                <w:color w:val="auto"/>
                <w:sz w:val="20"/>
                <w:szCs w:val="20"/>
              </w:rPr>
            </w:pPr>
            <w:r>
              <w:rPr>
                <w:rFonts w:hAnsi="Century" w:cs="Times New Roman" w:hint="eastAsia"/>
                <w:color w:val="auto"/>
                <w:sz w:val="20"/>
                <w:szCs w:val="20"/>
              </w:rPr>
              <w:t>出雲地区自治協会正副会長・センター長</w:t>
            </w:r>
            <w:r>
              <w:rPr>
                <w:rFonts w:cs="ＭＳ ゴシック" w:hint="eastAsia"/>
                <w:color w:val="auto"/>
                <w:sz w:val="20"/>
                <w:szCs w:val="20"/>
              </w:rPr>
              <w:t xml:space="preserve">　</w:t>
            </w:r>
            <w:r w:rsidR="00577911">
              <w:rPr>
                <w:rFonts w:cs="ＭＳ ゴシック" w:hint="eastAsia"/>
                <w:color w:val="auto"/>
                <w:sz w:val="20"/>
                <w:szCs w:val="20"/>
              </w:rPr>
              <w:t>40</w:t>
            </w:r>
            <w:r>
              <w:rPr>
                <w:rFonts w:cs="ＭＳ ゴシック" w:hint="eastAsia"/>
                <w:color w:val="auto"/>
                <w:sz w:val="20"/>
                <w:szCs w:val="20"/>
              </w:rPr>
              <w:t>名</w:t>
            </w:r>
          </w:p>
        </w:tc>
        <w:tc>
          <w:tcPr>
            <w:tcW w:w="1417" w:type="dxa"/>
            <w:tcBorders>
              <w:top w:val="single" w:sz="4" w:space="0" w:color="000000"/>
              <w:left w:val="single" w:sz="4" w:space="0" w:color="000000"/>
              <w:bottom w:val="single" w:sz="4" w:space="0" w:color="000000"/>
              <w:right w:val="single" w:sz="4" w:space="0" w:color="000000"/>
            </w:tcBorders>
          </w:tcPr>
          <w:p w14:paraId="25EB198B" w14:textId="01090D8E" w:rsidR="003846C0" w:rsidRPr="00250146" w:rsidRDefault="00EA628C" w:rsidP="009571DE">
            <w:pPr>
              <w:suppressAutoHyphens/>
              <w:kinsoku w:val="0"/>
              <w:wordWrap w:val="0"/>
              <w:autoSpaceDE w:val="0"/>
              <w:autoSpaceDN w:val="0"/>
              <w:spacing w:line="334" w:lineRule="atLeast"/>
              <w:jc w:val="right"/>
              <w:rPr>
                <w:rFonts w:hAnsi="Century" w:cs="Times New Roman"/>
                <w:color w:val="auto"/>
                <w:sz w:val="20"/>
                <w:szCs w:val="20"/>
              </w:rPr>
            </w:pPr>
            <w:r>
              <w:rPr>
                <w:rFonts w:hAnsi="Century" w:cs="Times New Roman" w:hint="eastAsia"/>
                <w:color w:val="auto"/>
                <w:sz w:val="20"/>
                <w:szCs w:val="20"/>
              </w:rPr>
              <w:t>２３</w:t>
            </w:r>
          </w:p>
          <w:p w14:paraId="73949327" w14:textId="77777777" w:rsidR="003846C0" w:rsidRPr="00250146" w:rsidRDefault="003846C0" w:rsidP="009571DE">
            <w:pPr>
              <w:suppressAutoHyphens/>
              <w:kinsoku w:val="0"/>
              <w:wordWrap w:val="0"/>
              <w:autoSpaceDE w:val="0"/>
              <w:autoSpaceDN w:val="0"/>
              <w:spacing w:line="334" w:lineRule="atLeast"/>
              <w:jc w:val="right"/>
              <w:rPr>
                <w:rFonts w:hAnsi="Century" w:cs="Times New Roman"/>
                <w:color w:val="auto"/>
                <w:sz w:val="20"/>
                <w:szCs w:val="20"/>
              </w:rPr>
            </w:pPr>
          </w:p>
        </w:tc>
      </w:tr>
      <w:tr w:rsidR="003846C0" w:rsidRPr="00293DCF" w14:paraId="0E19DADE" w14:textId="77777777" w:rsidTr="00B26A32">
        <w:trPr>
          <w:trHeight w:val="643"/>
        </w:trPr>
        <w:tc>
          <w:tcPr>
            <w:tcW w:w="1644" w:type="dxa"/>
            <w:tcBorders>
              <w:top w:val="single" w:sz="4" w:space="0" w:color="000000"/>
              <w:left w:val="single" w:sz="4" w:space="0" w:color="000000"/>
              <w:bottom w:val="single" w:sz="4" w:space="0" w:color="000000"/>
              <w:right w:val="single" w:sz="4" w:space="0" w:color="000000"/>
            </w:tcBorders>
          </w:tcPr>
          <w:p w14:paraId="5A37B100" w14:textId="57B9ABAC" w:rsidR="003846C0" w:rsidRPr="003846C0" w:rsidRDefault="003846C0" w:rsidP="003846C0">
            <w:pPr>
              <w:suppressAutoHyphens/>
              <w:kinsoku w:val="0"/>
              <w:wordWrap w:val="0"/>
              <w:autoSpaceDE w:val="0"/>
              <w:autoSpaceDN w:val="0"/>
              <w:spacing w:line="334" w:lineRule="atLeast"/>
              <w:jc w:val="left"/>
              <w:rPr>
                <w:color w:val="auto"/>
                <w:sz w:val="20"/>
                <w:szCs w:val="20"/>
              </w:rPr>
            </w:pPr>
            <w:r w:rsidRPr="003846C0">
              <w:rPr>
                <w:rFonts w:cs="ＭＳ ゴシック" w:hint="eastAsia"/>
                <w:color w:val="auto"/>
                <w:sz w:val="20"/>
                <w:szCs w:val="20"/>
              </w:rPr>
              <w:t>空き家、高齢化問題等に関するセミナーの開催・情報発信・啓発・相談事業</w:t>
            </w:r>
          </w:p>
        </w:tc>
        <w:tc>
          <w:tcPr>
            <w:tcW w:w="1758" w:type="dxa"/>
            <w:tcBorders>
              <w:top w:val="single" w:sz="4" w:space="0" w:color="000000"/>
              <w:left w:val="single" w:sz="4" w:space="0" w:color="000000"/>
              <w:bottom w:val="single" w:sz="4" w:space="0" w:color="000000"/>
              <w:right w:val="single" w:sz="4" w:space="0" w:color="000000"/>
            </w:tcBorders>
          </w:tcPr>
          <w:p w14:paraId="00461BFD" w14:textId="6D9D3C58" w:rsidR="00287ADA" w:rsidRDefault="00287ADA" w:rsidP="00287ADA">
            <w:pPr>
              <w:suppressAutoHyphens/>
              <w:kinsoku w:val="0"/>
              <w:wordWrap w:val="0"/>
              <w:autoSpaceDE w:val="0"/>
              <w:autoSpaceDN w:val="0"/>
              <w:spacing w:line="334" w:lineRule="atLeast"/>
              <w:jc w:val="left"/>
              <w:rPr>
                <w:rFonts w:hAnsi="Century" w:cs="Times New Roman"/>
                <w:color w:val="auto"/>
                <w:sz w:val="20"/>
                <w:szCs w:val="20"/>
              </w:rPr>
            </w:pPr>
            <w:r w:rsidRPr="00287ADA">
              <w:rPr>
                <w:rFonts w:hAnsi="Century" w:cs="Times New Roman" w:hint="eastAsia"/>
                <w:color w:val="auto"/>
                <w:sz w:val="20"/>
                <w:szCs w:val="20"/>
              </w:rPr>
              <w:t>空き家に関するセミナー、講演会</w:t>
            </w:r>
          </w:p>
          <w:p w14:paraId="4420F893" w14:textId="3FECFBF0" w:rsidR="00B13310" w:rsidRDefault="00B13310" w:rsidP="00287ADA">
            <w:pPr>
              <w:suppressAutoHyphens/>
              <w:kinsoku w:val="0"/>
              <w:wordWrap w:val="0"/>
              <w:autoSpaceDE w:val="0"/>
              <w:autoSpaceDN w:val="0"/>
              <w:spacing w:line="334" w:lineRule="atLeast"/>
              <w:jc w:val="left"/>
              <w:rPr>
                <w:rFonts w:hAnsi="Century" w:cs="Times New Roman"/>
                <w:color w:val="auto"/>
                <w:sz w:val="20"/>
                <w:szCs w:val="20"/>
              </w:rPr>
            </w:pPr>
          </w:p>
          <w:p w14:paraId="018A0C8B" w14:textId="280FE89F" w:rsidR="00B13310" w:rsidRDefault="00B13310" w:rsidP="00287ADA">
            <w:pPr>
              <w:suppressAutoHyphens/>
              <w:kinsoku w:val="0"/>
              <w:wordWrap w:val="0"/>
              <w:autoSpaceDE w:val="0"/>
              <w:autoSpaceDN w:val="0"/>
              <w:spacing w:line="334" w:lineRule="atLeast"/>
              <w:jc w:val="left"/>
              <w:rPr>
                <w:rFonts w:hAnsi="Century" w:cs="Times New Roman"/>
                <w:color w:val="auto"/>
                <w:sz w:val="20"/>
                <w:szCs w:val="20"/>
              </w:rPr>
            </w:pPr>
          </w:p>
          <w:p w14:paraId="055BD11E" w14:textId="2E72111A" w:rsidR="00B13310" w:rsidRDefault="00B13310" w:rsidP="00287ADA">
            <w:pPr>
              <w:suppressAutoHyphens/>
              <w:kinsoku w:val="0"/>
              <w:wordWrap w:val="0"/>
              <w:autoSpaceDE w:val="0"/>
              <w:autoSpaceDN w:val="0"/>
              <w:spacing w:line="334" w:lineRule="atLeast"/>
              <w:jc w:val="left"/>
              <w:rPr>
                <w:rFonts w:hAnsi="Century" w:cs="Times New Roman"/>
                <w:color w:val="auto"/>
                <w:sz w:val="20"/>
                <w:szCs w:val="20"/>
              </w:rPr>
            </w:pPr>
          </w:p>
          <w:p w14:paraId="6906E02E" w14:textId="3B48A296" w:rsidR="00B13310" w:rsidRDefault="00B13310" w:rsidP="00287ADA">
            <w:pPr>
              <w:suppressAutoHyphens/>
              <w:kinsoku w:val="0"/>
              <w:wordWrap w:val="0"/>
              <w:autoSpaceDE w:val="0"/>
              <w:autoSpaceDN w:val="0"/>
              <w:spacing w:line="334" w:lineRule="atLeast"/>
              <w:jc w:val="left"/>
              <w:rPr>
                <w:rFonts w:hAnsi="Century" w:cs="Times New Roman"/>
                <w:color w:val="auto"/>
                <w:sz w:val="20"/>
                <w:szCs w:val="20"/>
              </w:rPr>
            </w:pPr>
          </w:p>
          <w:p w14:paraId="6C923526" w14:textId="400DD8C8" w:rsidR="00B13310" w:rsidRDefault="00B13310" w:rsidP="00287ADA">
            <w:pPr>
              <w:suppressAutoHyphens/>
              <w:kinsoku w:val="0"/>
              <w:wordWrap w:val="0"/>
              <w:autoSpaceDE w:val="0"/>
              <w:autoSpaceDN w:val="0"/>
              <w:spacing w:line="334" w:lineRule="atLeast"/>
              <w:jc w:val="left"/>
              <w:rPr>
                <w:rFonts w:hAnsi="Century" w:cs="Times New Roman"/>
                <w:color w:val="auto"/>
                <w:sz w:val="20"/>
                <w:szCs w:val="20"/>
              </w:rPr>
            </w:pPr>
          </w:p>
          <w:p w14:paraId="6E4252BC" w14:textId="016CED96" w:rsidR="00B13310" w:rsidRDefault="00B13310" w:rsidP="00287ADA">
            <w:pPr>
              <w:suppressAutoHyphens/>
              <w:kinsoku w:val="0"/>
              <w:wordWrap w:val="0"/>
              <w:autoSpaceDE w:val="0"/>
              <w:autoSpaceDN w:val="0"/>
              <w:spacing w:line="334" w:lineRule="atLeast"/>
              <w:jc w:val="left"/>
              <w:rPr>
                <w:rFonts w:hAnsi="Century" w:cs="Times New Roman"/>
                <w:color w:val="auto"/>
                <w:sz w:val="20"/>
                <w:szCs w:val="20"/>
              </w:rPr>
            </w:pPr>
          </w:p>
          <w:p w14:paraId="3F0E35C1" w14:textId="1F30FDE3" w:rsidR="00B26A32" w:rsidRDefault="00B26A32" w:rsidP="00287ADA">
            <w:pPr>
              <w:suppressAutoHyphens/>
              <w:kinsoku w:val="0"/>
              <w:wordWrap w:val="0"/>
              <w:autoSpaceDE w:val="0"/>
              <w:autoSpaceDN w:val="0"/>
              <w:spacing w:line="334" w:lineRule="atLeast"/>
              <w:jc w:val="left"/>
              <w:rPr>
                <w:rFonts w:hAnsi="Century" w:cs="Times New Roman"/>
                <w:color w:val="auto"/>
                <w:sz w:val="20"/>
                <w:szCs w:val="20"/>
              </w:rPr>
            </w:pPr>
          </w:p>
          <w:p w14:paraId="3588BFF6" w14:textId="5A1148DC" w:rsidR="00B26A32" w:rsidRDefault="00333DD5" w:rsidP="00287ADA">
            <w:pPr>
              <w:suppressAutoHyphens/>
              <w:kinsoku w:val="0"/>
              <w:wordWrap w:val="0"/>
              <w:autoSpaceDE w:val="0"/>
              <w:autoSpaceDN w:val="0"/>
              <w:spacing w:line="334" w:lineRule="atLeast"/>
              <w:jc w:val="left"/>
              <w:rPr>
                <w:rFonts w:hAnsi="Century" w:cs="Times New Roman"/>
                <w:color w:val="auto"/>
                <w:sz w:val="20"/>
                <w:szCs w:val="20"/>
              </w:rPr>
            </w:pPr>
            <w:r w:rsidRPr="00287ADA">
              <w:rPr>
                <w:rFonts w:hAnsi="Century" w:cs="Times New Roman" w:hint="eastAsia"/>
                <w:color w:val="auto"/>
                <w:sz w:val="20"/>
                <w:szCs w:val="20"/>
              </w:rPr>
              <w:t>空き家相談会の実施</w:t>
            </w:r>
          </w:p>
          <w:p w14:paraId="5B9B15D4" w14:textId="67A15C40" w:rsidR="00B26A32" w:rsidRDefault="00B26A32" w:rsidP="00287ADA">
            <w:pPr>
              <w:suppressAutoHyphens/>
              <w:kinsoku w:val="0"/>
              <w:wordWrap w:val="0"/>
              <w:autoSpaceDE w:val="0"/>
              <w:autoSpaceDN w:val="0"/>
              <w:spacing w:line="334" w:lineRule="atLeast"/>
              <w:jc w:val="left"/>
              <w:rPr>
                <w:rFonts w:hAnsi="Century" w:cs="Times New Roman"/>
                <w:color w:val="auto"/>
                <w:sz w:val="20"/>
                <w:szCs w:val="20"/>
              </w:rPr>
            </w:pPr>
          </w:p>
          <w:p w14:paraId="345CF538" w14:textId="73FE74DD" w:rsidR="00B26A32" w:rsidRDefault="00B26A32" w:rsidP="00287ADA">
            <w:pPr>
              <w:suppressAutoHyphens/>
              <w:kinsoku w:val="0"/>
              <w:wordWrap w:val="0"/>
              <w:autoSpaceDE w:val="0"/>
              <w:autoSpaceDN w:val="0"/>
              <w:spacing w:line="334" w:lineRule="atLeast"/>
              <w:jc w:val="left"/>
              <w:rPr>
                <w:rFonts w:hAnsi="Century" w:cs="Times New Roman"/>
                <w:color w:val="auto"/>
                <w:sz w:val="20"/>
                <w:szCs w:val="20"/>
              </w:rPr>
            </w:pPr>
          </w:p>
          <w:p w14:paraId="03D636E1" w14:textId="77777777" w:rsidR="00B26A32" w:rsidRPr="00287ADA" w:rsidRDefault="00B26A32" w:rsidP="00287ADA">
            <w:pPr>
              <w:suppressAutoHyphens/>
              <w:kinsoku w:val="0"/>
              <w:wordWrap w:val="0"/>
              <w:autoSpaceDE w:val="0"/>
              <w:autoSpaceDN w:val="0"/>
              <w:spacing w:line="334" w:lineRule="atLeast"/>
              <w:jc w:val="left"/>
              <w:rPr>
                <w:rFonts w:hAnsi="Century" w:cs="Times New Roman"/>
                <w:color w:val="auto"/>
                <w:sz w:val="20"/>
                <w:szCs w:val="20"/>
              </w:rPr>
            </w:pPr>
          </w:p>
          <w:p w14:paraId="1CAC75C1" w14:textId="6A730846" w:rsidR="00287ADA" w:rsidRPr="00287ADA" w:rsidRDefault="00287ADA" w:rsidP="00287ADA">
            <w:pPr>
              <w:suppressAutoHyphens/>
              <w:kinsoku w:val="0"/>
              <w:wordWrap w:val="0"/>
              <w:autoSpaceDE w:val="0"/>
              <w:autoSpaceDN w:val="0"/>
              <w:spacing w:line="334" w:lineRule="atLeast"/>
              <w:jc w:val="left"/>
              <w:rPr>
                <w:rFonts w:hAnsi="Century" w:cs="Times New Roman"/>
                <w:color w:val="auto"/>
                <w:sz w:val="20"/>
                <w:szCs w:val="20"/>
              </w:rPr>
            </w:pPr>
          </w:p>
          <w:p w14:paraId="1F2E337A" w14:textId="3E7C9B69" w:rsidR="00287ADA" w:rsidRDefault="00287ADA" w:rsidP="00287ADA">
            <w:pPr>
              <w:suppressAutoHyphens/>
              <w:kinsoku w:val="0"/>
              <w:wordWrap w:val="0"/>
              <w:autoSpaceDE w:val="0"/>
              <w:autoSpaceDN w:val="0"/>
              <w:spacing w:line="334" w:lineRule="atLeast"/>
              <w:jc w:val="left"/>
              <w:rPr>
                <w:rFonts w:hAnsi="Century" w:cs="Times New Roman"/>
                <w:color w:val="auto"/>
                <w:sz w:val="20"/>
                <w:szCs w:val="20"/>
              </w:rPr>
            </w:pPr>
          </w:p>
          <w:p w14:paraId="32E4F5A4" w14:textId="77777777" w:rsidR="00B13310" w:rsidRPr="00287ADA" w:rsidRDefault="00B13310" w:rsidP="00287ADA">
            <w:pPr>
              <w:suppressAutoHyphens/>
              <w:kinsoku w:val="0"/>
              <w:wordWrap w:val="0"/>
              <w:autoSpaceDE w:val="0"/>
              <w:autoSpaceDN w:val="0"/>
              <w:spacing w:line="334" w:lineRule="atLeast"/>
              <w:jc w:val="left"/>
              <w:rPr>
                <w:rFonts w:hAnsi="Century" w:cs="Times New Roman"/>
                <w:color w:val="auto"/>
                <w:sz w:val="20"/>
                <w:szCs w:val="20"/>
              </w:rPr>
            </w:pPr>
          </w:p>
          <w:p w14:paraId="4A798053" w14:textId="5EDBD9E7" w:rsidR="00287ADA" w:rsidRDefault="00287ADA" w:rsidP="00287ADA">
            <w:pPr>
              <w:suppressAutoHyphens/>
              <w:kinsoku w:val="0"/>
              <w:wordWrap w:val="0"/>
              <w:autoSpaceDE w:val="0"/>
              <w:autoSpaceDN w:val="0"/>
              <w:spacing w:line="334" w:lineRule="atLeast"/>
              <w:jc w:val="left"/>
              <w:rPr>
                <w:rFonts w:hAnsi="Century" w:cs="Times New Roman"/>
                <w:color w:val="auto"/>
                <w:sz w:val="20"/>
                <w:szCs w:val="20"/>
              </w:rPr>
            </w:pPr>
            <w:r w:rsidRPr="00287ADA">
              <w:rPr>
                <w:rFonts w:hAnsi="Century" w:cs="Times New Roman" w:hint="eastAsia"/>
                <w:color w:val="auto"/>
                <w:sz w:val="20"/>
                <w:szCs w:val="20"/>
              </w:rPr>
              <w:t>空き家予防啓発セミナー等の実施</w:t>
            </w:r>
          </w:p>
          <w:p w14:paraId="33434F88" w14:textId="384EDB5D" w:rsidR="00B13310" w:rsidRDefault="00B13310" w:rsidP="00287ADA">
            <w:pPr>
              <w:suppressAutoHyphens/>
              <w:kinsoku w:val="0"/>
              <w:wordWrap w:val="0"/>
              <w:autoSpaceDE w:val="0"/>
              <w:autoSpaceDN w:val="0"/>
              <w:spacing w:line="334" w:lineRule="atLeast"/>
              <w:jc w:val="left"/>
              <w:rPr>
                <w:rFonts w:hAnsi="Century" w:cs="Times New Roman"/>
                <w:color w:val="auto"/>
                <w:sz w:val="20"/>
                <w:szCs w:val="20"/>
              </w:rPr>
            </w:pPr>
          </w:p>
          <w:p w14:paraId="44425926" w14:textId="4062E2E4" w:rsidR="00B13310" w:rsidRDefault="00B13310" w:rsidP="00287ADA">
            <w:pPr>
              <w:suppressAutoHyphens/>
              <w:kinsoku w:val="0"/>
              <w:wordWrap w:val="0"/>
              <w:autoSpaceDE w:val="0"/>
              <w:autoSpaceDN w:val="0"/>
              <w:spacing w:line="334" w:lineRule="atLeast"/>
              <w:jc w:val="left"/>
              <w:rPr>
                <w:rFonts w:hAnsi="Century" w:cs="Times New Roman"/>
                <w:color w:val="auto"/>
                <w:sz w:val="20"/>
                <w:szCs w:val="20"/>
              </w:rPr>
            </w:pPr>
          </w:p>
          <w:p w14:paraId="2CA727BC" w14:textId="23AC2826" w:rsidR="00B13310" w:rsidRDefault="00B13310" w:rsidP="00287ADA">
            <w:pPr>
              <w:suppressAutoHyphens/>
              <w:kinsoku w:val="0"/>
              <w:wordWrap w:val="0"/>
              <w:autoSpaceDE w:val="0"/>
              <w:autoSpaceDN w:val="0"/>
              <w:spacing w:line="334" w:lineRule="atLeast"/>
              <w:jc w:val="left"/>
              <w:rPr>
                <w:rFonts w:hAnsi="Century" w:cs="Times New Roman"/>
                <w:color w:val="auto"/>
                <w:sz w:val="20"/>
                <w:szCs w:val="20"/>
              </w:rPr>
            </w:pPr>
          </w:p>
          <w:p w14:paraId="1E8CECE8" w14:textId="1F69557A" w:rsidR="00B13310" w:rsidRDefault="00B13310" w:rsidP="00287ADA">
            <w:pPr>
              <w:suppressAutoHyphens/>
              <w:kinsoku w:val="0"/>
              <w:wordWrap w:val="0"/>
              <w:autoSpaceDE w:val="0"/>
              <w:autoSpaceDN w:val="0"/>
              <w:spacing w:line="334" w:lineRule="atLeast"/>
              <w:jc w:val="left"/>
              <w:rPr>
                <w:rFonts w:hAnsi="Century" w:cs="Times New Roman"/>
                <w:color w:val="auto"/>
                <w:sz w:val="20"/>
                <w:szCs w:val="20"/>
              </w:rPr>
            </w:pPr>
          </w:p>
          <w:p w14:paraId="2700F0F4" w14:textId="6A288CFE" w:rsidR="00B13310" w:rsidRDefault="00B13310" w:rsidP="00287ADA">
            <w:pPr>
              <w:suppressAutoHyphens/>
              <w:kinsoku w:val="0"/>
              <w:wordWrap w:val="0"/>
              <w:autoSpaceDE w:val="0"/>
              <w:autoSpaceDN w:val="0"/>
              <w:spacing w:line="334" w:lineRule="atLeast"/>
              <w:jc w:val="left"/>
              <w:rPr>
                <w:rFonts w:hAnsi="Century" w:cs="Times New Roman"/>
                <w:color w:val="auto"/>
                <w:sz w:val="20"/>
                <w:szCs w:val="20"/>
              </w:rPr>
            </w:pPr>
          </w:p>
          <w:p w14:paraId="30B5C9A3" w14:textId="49053221" w:rsidR="00B13310" w:rsidRDefault="00B13310" w:rsidP="00287ADA">
            <w:pPr>
              <w:suppressAutoHyphens/>
              <w:kinsoku w:val="0"/>
              <w:wordWrap w:val="0"/>
              <w:autoSpaceDE w:val="0"/>
              <w:autoSpaceDN w:val="0"/>
              <w:spacing w:line="334" w:lineRule="atLeast"/>
              <w:jc w:val="left"/>
              <w:rPr>
                <w:rFonts w:hAnsi="Century" w:cs="Times New Roman"/>
                <w:color w:val="auto"/>
                <w:sz w:val="20"/>
                <w:szCs w:val="20"/>
              </w:rPr>
            </w:pPr>
          </w:p>
          <w:p w14:paraId="6760F381" w14:textId="77777777" w:rsidR="00B13310" w:rsidRPr="00287ADA" w:rsidRDefault="00B13310" w:rsidP="00287ADA">
            <w:pPr>
              <w:suppressAutoHyphens/>
              <w:kinsoku w:val="0"/>
              <w:wordWrap w:val="0"/>
              <w:autoSpaceDE w:val="0"/>
              <w:autoSpaceDN w:val="0"/>
              <w:spacing w:line="334" w:lineRule="atLeast"/>
              <w:jc w:val="left"/>
              <w:rPr>
                <w:rFonts w:hAnsi="Century" w:cs="Times New Roman"/>
                <w:color w:val="auto"/>
                <w:sz w:val="20"/>
                <w:szCs w:val="20"/>
              </w:rPr>
            </w:pPr>
          </w:p>
          <w:p w14:paraId="3480C631" w14:textId="7D17BEB3" w:rsidR="003846C0" w:rsidRPr="00250146" w:rsidRDefault="00426CB2" w:rsidP="00426CB2">
            <w:pPr>
              <w:suppressAutoHyphens/>
              <w:kinsoku w:val="0"/>
              <w:wordWrap w:val="0"/>
              <w:autoSpaceDE w:val="0"/>
              <w:autoSpaceDN w:val="0"/>
              <w:spacing w:line="334" w:lineRule="atLeast"/>
              <w:jc w:val="left"/>
              <w:rPr>
                <w:rFonts w:hAnsi="Century" w:cs="Times New Roman"/>
                <w:color w:val="auto"/>
                <w:sz w:val="20"/>
                <w:szCs w:val="20"/>
              </w:rPr>
            </w:pPr>
            <w:r w:rsidRPr="00426CB2">
              <w:rPr>
                <w:rFonts w:hAnsi="Century" w:cs="Times New Roman" w:hint="eastAsia"/>
                <w:color w:val="auto"/>
                <w:sz w:val="20"/>
                <w:szCs w:val="20"/>
              </w:rPr>
              <w:t>ウェブサイト機能の更新・強化</w:t>
            </w:r>
            <w:r>
              <w:rPr>
                <w:rFonts w:hAnsi="Century" w:cs="Times New Roman" w:hint="eastAsia"/>
                <w:color w:val="auto"/>
                <w:sz w:val="20"/>
                <w:szCs w:val="20"/>
              </w:rPr>
              <w:t>、情報公開</w:t>
            </w:r>
          </w:p>
        </w:tc>
        <w:tc>
          <w:tcPr>
            <w:tcW w:w="2353" w:type="dxa"/>
            <w:tcBorders>
              <w:top w:val="single" w:sz="4" w:space="0" w:color="000000"/>
              <w:left w:val="single" w:sz="4" w:space="0" w:color="000000"/>
              <w:bottom w:val="single" w:sz="4" w:space="0" w:color="000000"/>
              <w:right w:val="single" w:sz="4" w:space="0" w:color="000000"/>
            </w:tcBorders>
          </w:tcPr>
          <w:p w14:paraId="4064B741" w14:textId="28277C18" w:rsidR="003846C0" w:rsidRPr="00250146" w:rsidRDefault="003846C0" w:rsidP="003846C0">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lastRenderedPageBreak/>
              <w:t>日時：</w:t>
            </w:r>
            <w:r w:rsidR="00907D53">
              <w:rPr>
                <w:rFonts w:hAnsi="Century" w:cs="Times New Roman" w:hint="eastAsia"/>
                <w:color w:val="auto"/>
                <w:sz w:val="20"/>
                <w:szCs w:val="20"/>
              </w:rPr>
              <w:t>6</w:t>
            </w:r>
            <w:r w:rsidRPr="00250146">
              <w:rPr>
                <w:rFonts w:hAnsi="Century" w:cs="Times New Roman" w:hint="eastAsia"/>
                <w:color w:val="auto"/>
                <w:sz w:val="20"/>
                <w:szCs w:val="20"/>
              </w:rPr>
              <w:t>月</w:t>
            </w:r>
            <w:r w:rsidR="00907D53">
              <w:rPr>
                <w:rFonts w:hAnsi="Century" w:cs="Times New Roman" w:hint="eastAsia"/>
                <w:color w:val="auto"/>
                <w:sz w:val="20"/>
                <w:szCs w:val="20"/>
              </w:rPr>
              <w:t>11</w:t>
            </w:r>
            <w:r>
              <w:rPr>
                <w:rFonts w:hAnsi="Century" w:cs="Times New Roman" w:hint="eastAsia"/>
                <w:color w:val="auto"/>
                <w:sz w:val="20"/>
                <w:szCs w:val="20"/>
              </w:rPr>
              <w:t>日</w:t>
            </w:r>
          </w:p>
          <w:p w14:paraId="72D715D2" w14:textId="60BCD008" w:rsidR="003846C0" w:rsidRPr="00250146" w:rsidRDefault="00907D53" w:rsidP="00907D53">
            <w:pPr>
              <w:suppressAutoHyphens/>
              <w:kinsoku w:val="0"/>
              <w:wordWrap w:val="0"/>
              <w:autoSpaceDE w:val="0"/>
              <w:autoSpaceDN w:val="0"/>
              <w:spacing w:line="334" w:lineRule="atLeast"/>
              <w:ind w:firstLineChars="301" w:firstLine="602"/>
              <w:jc w:val="left"/>
              <w:rPr>
                <w:rFonts w:hAnsi="Century" w:cs="Times New Roman"/>
                <w:color w:val="auto"/>
                <w:sz w:val="20"/>
                <w:szCs w:val="20"/>
              </w:rPr>
            </w:pPr>
            <w:r>
              <w:rPr>
                <w:rFonts w:hAnsi="Century" w:cs="Times New Roman" w:hint="eastAsia"/>
                <w:color w:val="auto"/>
                <w:sz w:val="20"/>
                <w:szCs w:val="20"/>
              </w:rPr>
              <w:t>7</w:t>
            </w:r>
            <w:r w:rsidR="003846C0">
              <w:rPr>
                <w:rFonts w:hAnsi="Century" w:cs="Times New Roman" w:hint="eastAsia"/>
                <w:color w:val="auto"/>
                <w:sz w:val="20"/>
                <w:szCs w:val="20"/>
              </w:rPr>
              <w:t>月</w:t>
            </w:r>
            <w:r>
              <w:rPr>
                <w:rFonts w:hAnsi="Century" w:cs="Times New Roman" w:hint="eastAsia"/>
                <w:color w:val="auto"/>
                <w:sz w:val="20"/>
                <w:szCs w:val="20"/>
              </w:rPr>
              <w:t>26</w:t>
            </w:r>
            <w:r w:rsidR="003846C0">
              <w:rPr>
                <w:rFonts w:hAnsi="Century" w:cs="Times New Roman" w:hint="eastAsia"/>
                <w:color w:val="auto"/>
                <w:sz w:val="20"/>
                <w:szCs w:val="20"/>
              </w:rPr>
              <w:t>日</w:t>
            </w:r>
          </w:p>
          <w:p w14:paraId="406D17FE" w14:textId="521FDE2B" w:rsidR="003846C0" w:rsidRPr="00250146" w:rsidRDefault="003846C0" w:rsidP="003846C0">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場所：</w:t>
            </w:r>
            <w:r w:rsidR="00B13310">
              <w:rPr>
                <w:rFonts w:hAnsi="Century" w:cs="Times New Roman" w:hint="eastAsia"/>
                <w:color w:val="auto"/>
                <w:sz w:val="20"/>
                <w:szCs w:val="20"/>
              </w:rPr>
              <w:t>武志</w:t>
            </w:r>
            <w:r w:rsidR="00907D53">
              <w:rPr>
                <w:rFonts w:hAnsi="Century" w:cs="Times New Roman" w:hint="eastAsia"/>
                <w:color w:val="auto"/>
                <w:sz w:val="20"/>
                <w:szCs w:val="20"/>
              </w:rPr>
              <w:t>山荘、出雲ロイヤルホテル</w:t>
            </w:r>
          </w:p>
          <w:p w14:paraId="66AC1DC1" w14:textId="0C4DAAD4" w:rsidR="00B26A32" w:rsidRDefault="003846C0" w:rsidP="00B26A32">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従事者：</w:t>
            </w:r>
            <w:r w:rsidR="00577911">
              <w:rPr>
                <w:rFonts w:hAnsi="Century" w:cs="Times New Roman" w:hint="eastAsia"/>
                <w:color w:val="auto"/>
                <w:sz w:val="20"/>
                <w:szCs w:val="20"/>
              </w:rPr>
              <w:t>2</w:t>
            </w:r>
            <w:r w:rsidRPr="00250146">
              <w:rPr>
                <w:rFonts w:hAnsi="Century" w:cs="Times New Roman" w:hint="eastAsia"/>
                <w:color w:val="auto"/>
                <w:sz w:val="20"/>
                <w:szCs w:val="20"/>
              </w:rPr>
              <w:t>名</w:t>
            </w:r>
          </w:p>
          <w:p w14:paraId="1DB24FBA" w14:textId="6578CF0D" w:rsidR="00B26A32" w:rsidRDefault="00B26A32" w:rsidP="00B26A32">
            <w:pPr>
              <w:suppressAutoHyphens/>
              <w:kinsoku w:val="0"/>
              <w:wordWrap w:val="0"/>
              <w:autoSpaceDE w:val="0"/>
              <w:autoSpaceDN w:val="0"/>
              <w:spacing w:line="334" w:lineRule="atLeast"/>
              <w:jc w:val="left"/>
              <w:rPr>
                <w:rFonts w:hAnsi="Century" w:cs="Times New Roman"/>
                <w:color w:val="auto"/>
                <w:sz w:val="20"/>
                <w:szCs w:val="20"/>
              </w:rPr>
            </w:pPr>
            <w:r>
              <w:rPr>
                <w:rFonts w:hAnsi="Century" w:cs="Times New Roman" w:hint="eastAsia"/>
                <w:color w:val="auto"/>
                <w:sz w:val="20"/>
                <w:szCs w:val="20"/>
              </w:rPr>
              <w:t>空き家対策シンポジウム</w:t>
            </w:r>
          </w:p>
          <w:p w14:paraId="16FB11D5" w14:textId="31C93AC2" w:rsidR="00B26A32" w:rsidRDefault="00B26A32" w:rsidP="00B26A32">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日時：</w:t>
            </w:r>
            <w:r>
              <w:rPr>
                <w:rFonts w:hAnsi="Century" w:cs="Times New Roman" w:hint="eastAsia"/>
                <w:color w:val="auto"/>
                <w:sz w:val="20"/>
                <w:szCs w:val="20"/>
              </w:rPr>
              <w:t>10</w:t>
            </w:r>
            <w:r w:rsidRPr="00250146">
              <w:rPr>
                <w:rFonts w:hAnsi="Century" w:cs="Times New Roman" w:hint="eastAsia"/>
                <w:color w:val="auto"/>
                <w:sz w:val="20"/>
                <w:szCs w:val="20"/>
              </w:rPr>
              <w:t>月</w:t>
            </w:r>
            <w:r>
              <w:rPr>
                <w:rFonts w:hAnsi="Century" w:cs="Times New Roman" w:hint="eastAsia"/>
                <w:color w:val="auto"/>
                <w:sz w:val="20"/>
                <w:szCs w:val="20"/>
              </w:rPr>
              <w:t>31日</w:t>
            </w:r>
          </w:p>
          <w:p w14:paraId="38E7C87C" w14:textId="3F0113A6" w:rsidR="00B26A32" w:rsidRPr="00250146" w:rsidRDefault="00B26A32" w:rsidP="00B26A32">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場所：</w:t>
            </w:r>
            <w:r>
              <w:rPr>
                <w:rFonts w:hAnsi="Century" w:cs="Times New Roman" w:hint="eastAsia"/>
                <w:color w:val="auto"/>
                <w:sz w:val="20"/>
                <w:szCs w:val="20"/>
              </w:rPr>
              <w:t>パルメイト出雲</w:t>
            </w:r>
          </w:p>
          <w:p w14:paraId="2F03080D" w14:textId="6BAA6D63" w:rsidR="00B26A32" w:rsidRPr="00250146" w:rsidRDefault="00B26A32" w:rsidP="00B26A32">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従事者：</w:t>
            </w:r>
            <w:r w:rsidR="00577911">
              <w:rPr>
                <w:rFonts w:hAnsi="Century" w:cs="Times New Roman" w:hint="eastAsia"/>
                <w:color w:val="auto"/>
                <w:sz w:val="20"/>
                <w:szCs w:val="20"/>
              </w:rPr>
              <w:t>1</w:t>
            </w:r>
            <w:r w:rsidRPr="00250146">
              <w:rPr>
                <w:rFonts w:hAnsi="Century" w:cs="Times New Roman" w:hint="eastAsia"/>
                <w:color w:val="auto"/>
                <w:sz w:val="20"/>
                <w:szCs w:val="20"/>
              </w:rPr>
              <w:t>名</w:t>
            </w:r>
          </w:p>
          <w:p w14:paraId="45B25F8C" w14:textId="2A3C33EE" w:rsidR="00B13310" w:rsidRDefault="00B13310" w:rsidP="003846C0">
            <w:pPr>
              <w:suppressAutoHyphens/>
              <w:kinsoku w:val="0"/>
              <w:wordWrap w:val="0"/>
              <w:autoSpaceDE w:val="0"/>
              <w:autoSpaceDN w:val="0"/>
              <w:spacing w:line="334" w:lineRule="atLeast"/>
              <w:jc w:val="left"/>
              <w:rPr>
                <w:rFonts w:hAnsi="Century" w:cs="Times New Roman"/>
                <w:color w:val="auto"/>
                <w:sz w:val="20"/>
                <w:szCs w:val="20"/>
              </w:rPr>
            </w:pPr>
            <w:r>
              <w:rPr>
                <w:rFonts w:hAnsi="Century" w:cs="Times New Roman" w:hint="eastAsia"/>
                <w:color w:val="auto"/>
                <w:sz w:val="20"/>
                <w:szCs w:val="20"/>
              </w:rPr>
              <w:t>合同行政相談会</w:t>
            </w:r>
          </w:p>
          <w:p w14:paraId="6B6350E5" w14:textId="571B199C" w:rsidR="003846C0" w:rsidRPr="00250146" w:rsidRDefault="003846C0" w:rsidP="003846C0">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日時：</w:t>
            </w:r>
            <w:r w:rsidR="00B13310">
              <w:rPr>
                <w:rFonts w:hAnsi="Century" w:cs="Times New Roman" w:hint="eastAsia"/>
                <w:color w:val="auto"/>
                <w:sz w:val="20"/>
                <w:szCs w:val="20"/>
              </w:rPr>
              <w:t>10</w:t>
            </w:r>
            <w:r w:rsidRPr="00250146">
              <w:rPr>
                <w:rFonts w:hAnsi="Century" w:cs="Times New Roman" w:hint="eastAsia"/>
                <w:color w:val="auto"/>
                <w:sz w:val="20"/>
                <w:szCs w:val="20"/>
              </w:rPr>
              <w:t>月</w:t>
            </w:r>
            <w:r w:rsidR="00B13310">
              <w:rPr>
                <w:rFonts w:hAnsi="Century" w:cs="Times New Roman" w:hint="eastAsia"/>
                <w:color w:val="auto"/>
                <w:sz w:val="20"/>
                <w:szCs w:val="20"/>
              </w:rPr>
              <w:t>24</w:t>
            </w:r>
            <w:r>
              <w:rPr>
                <w:rFonts w:hAnsi="Century" w:cs="Times New Roman" w:hint="eastAsia"/>
                <w:color w:val="auto"/>
                <w:sz w:val="20"/>
                <w:szCs w:val="20"/>
              </w:rPr>
              <w:t>日</w:t>
            </w:r>
          </w:p>
          <w:p w14:paraId="5C234D63" w14:textId="6C96251F" w:rsidR="003846C0" w:rsidRPr="00250146" w:rsidRDefault="003846C0" w:rsidP="003846C0">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場所：</w:t>
            </w:r>
            <w:r w:rsidR="00B13310">
              <w:rPr>
                <w:rFonts w:hAnsi="Century" w:cs="Times New Roman" w:hint="eastAsia"/>
                <w:color w:val="auto"/>
                <w:sz w:val="20"/>
                <w:szCs w:val="20"/>
              </w:rPr>
              <w:t>パルメイト出雲</w:t>
            </w:r>
          </w:p>
          <w:p w14:paraId="515CB3E4" w14:textId="444815DA" w:rsidR="003846C0" w:rsidRDefault="003846C0" w:rsidP="003846C0">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従事者：</w:t>
            </w:r>
            <w:r w:rsidR="00577911">
              <w:rPr>
                <w:rFonts w:hAnsi="Century" w:cs="Times New Roman" w:hint="eastAsia"/>
                <w:color w:val="auto"/>
                <w:sz w:val="20"/>
                <w:szCs w:val="20"/>
              </w:rPr>
              <w:t>2</w:t>
            </w:r>
            <w:r w:rsidRPr="00250146">
              <w:rPr>
                <w:rFonts w:hAnsi="Century" w:cs="Times New Roman" w:hint="eastAsia"/>
                <w:color w:val="auto"/>
                <w:sz w:val="20"/>
                <w:szCs w:val="20"/>
              </w:rPr>
              <w:t>名</w:t>
            </w:r>
          </w:p>
          <w:p w14:paraId="062B0FD0" w14:textId="2AD58E9B" w:rsidR="00B13310" w:rsidRDefault="00907D53" w:rsidP="00B13310">
            <w:pPr>
              <w:suppressAutoHyphens/>
              <w:kinsoku w:val="0"/>
              <w:wordWrap w:val="0"/>
              <w:autoSpaceDE w:val="0"/>
              <w:autoSpaceDN w:val="0"/>
              <w:spacing w:line="334" w:lineRule="atLeast"/>
              <w:jc w:val="left"/>
              <w:rPr>
                <w:rFonts w:hAnsi="Century" w:cs="Times New Roman"/>
                <w:color w:val="auto"/>
                <w:sz w:val="20"/>
                <w:szCs w:val="20"/>
              </w:rPr>
            </w:pPr>
            <w:r>
              <w:rPr>
                <w:rFonts w:hAnsi="Century" w:cs="Times New Roman" w:hint="eastAsia"/>
                <w:color w:val="auto"/>
                <w:sz w:val="20"/>
                <w:szCs w:val="20"/>
              </w:rPr>
              <w:t>ワンストップ相談会</w:t>
            </w:r>
          </w:p>
          <w:p w14:paraId="3D0A4BAB" w14:textId="22518CD5" w:rsidR="00B13310" w:rsidRPr="00250146" w:rsidRDefault="00B13310" w:rsidP="00B13310">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日時：</w:t>
            </w:r>
            <w:r>
              <w:rPr>
                <w:rFonts w:hAnsi="Century" w:cs="Times New Roman" w:hint="eastAsia"/>
                <w:color w:val="auto"/>
                <w:sz w:val="20"/>
                <w:szCs w:val="20"/>
              </w:rPr>
              <w:t>2</w:t>
            </w:r>
            <w:r w:rsidRPr="00250146">
              <w:rPr>
                <w:rFonts w:hAnsi="Century" w:cs="Times New Roman" w:hint="eastAsia"/>
                <w:color w:val="auto"/>
                <w:sz w:val="20"/>
                <w:szCs w:val="20"/>
              </w:rPr>
              <w:t>月</w:t>
            </w:r>
            <w:r>
              <w:rPr>
                <w:rFonts w:hAnsi="Century" w:cs="Times New Roman" w:hint="eastAsia"/>
                <w:color w:val="auto"/>
                <w:sz w:val="20"/>
                <w:szCs w:val="20"/>
              </w:rPr>
              <w:t>5日</w:t>
            </w:r>
          </w:p>
          <w:p w14:paraId="4F05C64C" w14:textId="716E31BF" w:rsidR="00B13310" w:rsidRPr="00250146" w:rsidRDefault="00B13310" w:rsidP="00B13310">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lastRenderedPageBreak/>
              <w:t>場所：</w:t>
            </w:r>
            <w:r>
              <w:rPr>
                <w:rFonts w:hAnsi="Century" w:cs="Times New Roman" w:hint="eastAsia"/>
                <w:color w:val="auto"/>
                <w:sz w:val="20"/>
                <w:szCs w:val="20"/>
              </w:rPr>
              <w:t>出雲市役所</w:t>
            </w:r>
          </w:p>
          <w:p w14:paraId="2B953005" w14:textId="27223C60" w:rsidR="00B13310" w:rsidRDefault="00B13310" w:rsidP="00B13310">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従事者：</w:t>
            </w:r>
            <w:r w:rsidR="00577911">
              <w:rPr>
                <w:rFonts w:hAnsi="Century" w:cs="Times New Roman" w:hint="eastAsia"/>
                <w:color w:val="auto"/>
                <w:sz w:val="20"/>
                <w:szCs w:val="20"/>
              </w:rPr>
              <w:t>14</w:t>
            </w:r>
            <w:r w:rsidRPr="00250146">
              <w:rPr>
                <w:rFonts w:hAnsi="Century" w:cs="Times New Roman" w:hint="eastAsia"/>
                <w:color w:val="auto"/>
                <w:sz w:val="20"/>
                <w:szCs w:val="20"/>
              </w:rPr>
              <w:t>名</w:t>
            </w:r>
          </w:p>
          <w:p w14:paraId="6FD1C78D" w14:textId="46396033" w:rsidR="00B13310" w:rsidRDefault="00B13310" w:rsidP="00B13310">
            <w:pPr>
              <w:suppressAutoHyphens/>
              <w:kinsoku w:val="0"/>
              <w:wordWrap w:val="0"/>
              <w:autoSpaceDE w:val="0"/>
              <w:autoSpaceDN w:val="0"/>
              <w:spacing w:line="334" w:lineRule="atLeast"/>
              <w:jc w:val="left"/>
              <w:rPr>
                <w:rFonts w:hAnsi="Century" w:cs="Times New Roman"/>
                <w:color w:val="auto"/>
                <w:sz w:val="20"/>
                <w:szCs w:val="20"/>
              </w:rPr>
            </w:pPr>
            <w:r>
              <w:rPr>
                <w:rFonts w:hAnsi="Century" w:cs="Times New Roman" w:hint="eastAsia"/>
                <w:color w:val="auto"/>
                <w:sz w:val="20"/>
                <w:szCs w:val="20"/>
              </w:rPr>
              <w:t>日</w:t>
            </w:r>
            <w:r w:rsidRPr="00250146">
              <w:rPr>
                <w:rFonts w:hAnsi="Century" w:cs="Times New Roman" w:hint="eastAsia"/>
                <w:color w:val="auto"/>
                <w:sz w:val="20"/>
                <w:szCs w:val="20"/>
              </w:rPr>
              <w:t>時：</w:t>
            </w:r>
            <w:r>
              <w:rPr>
                <w:rFonts w:hAnsi="Century" w:cs="Times New Roman" w:hint="eastAsia"/>
                <w:color w:val="auto"/>
                <w:sz w:val="20"/>
                <w:szCs w:val="20"/>
              </w:rPr>
              <w:t>5</w:t>
            </w:r>
            <w:r w:rsidRPr="00250146">
              <w:rPr>
                <w:rFonts w:hAnsi="Century" w:cs="Times New Roman" w:hint="eastAsia"/>
                <w:color w:val="auto"/>
                <w:sz w:val="20"/>
                <w:szCs w:val="20"/>
              </w:rPr>
              <w:t>月</w:t>
            </w:r>
            <w:r>
              <w:rPr>
                <w:rFonts w:hAnsi="Century" w:cs="Times New Roman" w:hint="eastAsia"/>
                <w:color w:val="auto"/>
                <w:sz w:val="20"/>
                <w:szCs w:val="20"/>
              </w:rPr>
              <w:t>8日</w:t>
            </w:r>
          </w:p>
          <w:p w14:paraId="5DE14F6D" w14:textId="77777777" w:rsidR="00B13310" w:rsidRPr="00250146" w:rsidRDefault="00B13310" w:rsidP="00B13310">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場所：</w:t>
            </w:r>
            <w:r>
              <w:rPr>
                <w:rFonts w:hAnsi="Century" w:cs="Times New Roman" w:hint="eastAsia"/>
                <w:color w:val="auto"/>
                <w:sz w:val="20"/>
                <w:szCs w:val="20"/>
              </w:rPr>
              <w:t>今市コミュニティセンター</w:t>
            </w:r>
          </w:p>
          <w:p w14:paraId="27B0F552" w14:textId="5EA146E4" w:rsidR="00B13310" w:rsidRPr="00250146" w:rsidRDefault="00B13310" w:rsidP="00B13310">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従事者：</w:t>
            </w:r>
            <w:r w:rsidR="00577911">
              <w:rPr>
                <w:rFonts w:hAnsi="Century" w:cs="Times New Roman" w:hint="eastAsia"/>
                <w:color w:val="auto"/>
                <w:sz w:val="20"/>
                <w:szCs w:val="20"/>
              </w:rPr>
              <w:t>1</w:t>
            </w:r>
            <w:r w:rsidRPr="00250146">
              <w:rPr>
                <w:rFonts w:hAnsi="Century" w:cs="Times New Roman" w:hint="eastAsia"/>
                <w:color w:val="auto"/>
                <w:sz w:val="20"/>
                <w:szCs w:val="20"/>
              </w:rPr>
              <w:t>名</w:t>
            </w:r>
          </w:p>
          <w:p w14:paraId="4AC013C5" w14:textId="77777777" w:rsidR="00B13310" w:rsidRPr="00250146" w:rsidRDefault="00B13310" w:rsidP="00B13310">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日時：</w:t>
            </w:r>
            <w:r>
              <w:rPr>
                <w:rFonts w:hAnsi="Century" w:cs="Times New Roman" w:hint="eastAsia"/>
                <w:color w:val="auto"/>
                <w:sz w:val="20"/>
                <w:szCs w:val="20"/>
              </w:rPr>
              <w:t>11</w:t>
            </w:r>
            <w:r w:rsidRPr="00250146">
              <w:rPr>
                <w:rFonts w:hAnsi="Century" w:cs="Times New Roman" w:hint="eastAsia"/>
                <w:color w:val="auto"/>
                <w:sz w:val="20"/>
                <w:szCs w:val="20"/>
              </w:rPr>
              <w:t>月</w:t>
            </w:r>
            <w:r>
              <w:rPr>
                <w:rFonts w:hAnsi="Century" w:cs="Times New Roman" w:hint="eastAsia"/>
                <w:color w:val="auto"/>
                <w:sz w:val="20"/>
                <w:szCs w:val="20"/>
              </w:rPr>
              <w:t>26日</w:t>
            </w:r>
          </w:p>
          <w:p w14:paraId="45C34342" w14:textId="77777777" w:rsidR="00B13310" w:rsidRPr="00250146" w:rsidRDefault="00B13310" w:rsidP="00B13310">
            <w:pPr>
              <w:suppressAutoHyphens/>
              <w:kinsoku w:val="0"/>
              <w:wordWrap w:val="0"/>
              <w:autoSpaceDE w:val="0"/>
              <w:autoSpaceDN w:val="0"/>
              <w:spacing w:line="334" w:lineRule="atLeast"/>
              <w:ind w:firstLineChars="350" w:firstLine="700"/>
              <w:jc w:val="left"/>
              <w:rPr>
                <w:rFonts w:hAnsi="Century" w:cs="Times New Roman"/>
                <w:color w:val="auto"/>
                <w:sz w:val="20"/>
                <w:szCs w:val="20"/>
              </w:rPr>
            </w:pPr>
            <w:r>
              <w:rPr>
                <w:rFonts w:hAnsi="Century" w:cs="Times New Roman" w:hint="eastAsia"/>
                <w:color w:val="auto"/>
                <w:sz w:val="20"/>
                <w:szCs w:val="20"/>
              </w:rPr>
              <w:t>2月8日</w:t>
            </w:r>
          </w:p>
          <w:p w14:paraId="6EF81AE2" w14:textId="77777777" w:rsidR="00B13310" w:rsidRPr="00250146" w:rsidRDefault="00B13310" w:rsidP="00B13310">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場所：</w:t>
            </w:r>
            <w:r>
              <w:rPr>
                <w:rFonts w:hAnsi="Century" w:cs="Times New Roman" w:hint="eastAsia"/>
                <w:color w:val="auto"/>
                <w:sz w:val="20"/>
                <w:szCs w:val="20"/>
              </w:rPr>
              <w:t>今市コミュニティセンター、武志屋本店</w:t>
            </w:r>
          </w:p>
          <w:p w14:paraId="3F2C3D1F" w14:textId="79E30BCF" w:rsidR="00B13310" w:rsidRDefault="00B13310" w:rsidP="00B13310">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従事者：</w:t>
            </w:r>
            <w:r w:rsidR="00577911">
              <w:rPr>
                <w:rFonts w:hAnsi="Century" w:cs="Times New Roman" w:hint="eastAsia"/>
                <w:color w:val="auto"/>
                <w:sz w:val="20"/>
                <w:szCs w:val="20"/>
              </w:rPr>
              <w:t>4</w:t>
            </w:r>
            <w:r w:rsidRPr="00250146">
              <w:rPr>
                <w:rFonts w:hAnsi="Century" w:cs="Times New Roman" w:hint="eastAsia"/>
                <w:color w:val="auto"/>
                <w:sz w:val="20"/>
                <w:szCs w:val="20"/>
              </w:rPr>
              <w:t>名</w:t>
            </w:r>
          </w:p>
          <w:p w14:paraId="589C646F" w14:textId="1306EC78" w:rsidR="003846C0" w:rsidRPr="00250146" w:rsidRDefault="003846C0" w:rsidP="003846C0">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日時：</w:t>
            </w:r>
            <w:r w:rsidR="008F541A">
              <w:rPr>
                <w:rFonts w:hAnsi="Century" w:cs="Times New Roman" w:hint="eastAsia"/>
                <w:color w:val="auto"/>
                <w:sz w:val="20"/>
                <w:szCs w:val="20"/>
              </w:rPr>
              <w:t>通年</w:t>
            </w:r>
          </w:p>
          <w:p w14:paraId="02C5D5B6" w14:textId="77777777" w:rsidR="003846C0" w:rsidRPr="00250146" w:rsidRDefault="003846C0" w:rsidP="003846C0">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場所：出雲市内</w:t>
            </w:r>
          </w:p>
          <w:p w14:paraId="05E8D767" w14:textId="07C2519F" w:rsidR="003846C0" w:rsidRPr="00250146" w:rsidRDefault="003846C0" w:rsidP="00B26A32">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従事者：</w:t>
            </w:r>
            <w:r w:rsidR="00577911">
              <w:rPr>
                <w:rFonts w:hAnsi="Century" w:cs="Times New Roman" w:hint="eastAsia"/>
                <w:color w:val="auto"/>
                <w:sz w:val="20"/>
                <w:szCs w:val="20"/>
              </w:rPr>
              <w:t>3</w:t>
            </w:r>
            <w:r w:rsidRPr="00250146">
              <w:rPr>
                <w:rFonts w:hAnsi="Century" w:cs="Times New Roman" w:hint="eastAsia"/>
                <w:color w:val="auto"/>
                <w:sz w:val="20"/>
                <w:szCs w:val="20"/>
              </w:rPr>
              <w:t>名</w:t>
            </w:r>
          </w:p>
        </w:tc>
        <w:tc>
          <w:tcPr>
            <w:tcW w:w="1758" w:type="dxa"/>
            <w:tcBorders>
              <w:top w:val="single" w:sz="4" w:space="0" w:color="000000"/>
              <w:left w:val="single" w:sz="4" w:space="0" w:color="000000"/>
              <w:bottom w:val="single" w:sz="4" w:space="0" w:color="000000"/>
              <w:right w:val="single" w:sz="4" w:space="0" w:color="000000"/>
            </w:tcBorders>
          </w:tcPr>
          <w:p w14:paraId="4EFCAC30" w14:textId="119F3874" w:rsidR="003846C0" w:rsidRPr="00250146" w:rsidRDefault="00907D53" w:rsidP="003846C0">
            <w:pPr>
              <w:suppressAutoHyphens/>
              <w:kinsoku w:val="0"/>
              <w:wordWrap w:val="0"/>
              <w:autoSpaceDE w:val="0"/>
              <w:autoSpaceDN w:val="0"/>
              <w:spacing w:line="334" w:lineRule="atLeast"/>
              <w:jc w:val="left"/>
              <w:rPr>
                <w:rFonts w:cs="ＭＳ ゴシック"/>
                <w:color w:val="auto"/>
                <w:sz w:val="20"/>
                <w:szCs w:val="20"/>
              </w:rPr>
            </w:pPr>
            <w:r>
              <w:rPr>
                <w:rFonts w:cs="ＭＳ ゴシック" w:hint="eastAsia"/>
                <w:color w:val="auto"/>
                <w:kern w:val="2"/>
                <w:sz w:val="20"/>
                <w:szCs w:val="20"/>
              </w:rPr>
              <w:lastRenderedPageBreak/>
              <w:t>ロータリークラブ会員</w:t>
            </w:r>
          </w:p>
          <w:p w14:paraId="4F74740D" w14:textId="53249A59" w:rsidR="003846C0" w:rsidRDefault="00577911" w:rsidP="003846C0">
            <w:pPr>
              <w:suppressAutoHyphens/>
              <w:kinsoku w:val="0"/>
              <w:wordWrap w:val="0"/>
              <w:autoSpaceDE w:val="0"/>
              <w:autoSpaceDN w:val="0"/>
              <w:spacing w:line="334" w:lineRule="atLeast"/>
              <w:jc w:val="left"/>
              <w:rPr>
                <w:rFonts w:hAnsi="Century" w:cs="Times New Roman"/>
                <w:color w:val="auto"/>
                <w:sz w:val="20"/>
                <w:szCs w:val="20"/>
              </w:rPr>
            </w:pPr>
            <w:r>
              <w:rPr>
                <w:rFonts w:hAnsi="Century" w:cs="Times New Roman" w:hint="eastAsia"/>
                <w:color w:val="auto"/>
                <w:sz w:val="20"/>
                <w:szCs w:val="20"/>
              </w:rPr>
              <w:t>80</w:t>
            </w:r>
            <w:r w:rsidR="00B13310">
              <w:rPr>
                <w:rFonts w:hAnsi="Century" w:cs="Times New Roman" w:hint="eastAsia"/>
                <w:color w:val="auto"/>
                <w:sz w:val="20"/>
                <w:szCs w:val="20"/>
              </w:rPr>
              <w:t>名</w:t>
            </w:r>
          </w:p>
          <w:p w14:paraId="5B93656C" w14:textId="77777777" w:rsidR="00907D53" w:rsidRDefault="00907D53" w:rsidP="003846C0">
            <w:pPr>
              <w:suppressAutoHyphens/>
              <w:kinsoku w:val="0"/>
              <w:wordWrap w:val="0"/>
              <w:autoSpaceDE w:val="0"/>
              <w:autoSpaceDN w:val="0"/>
              <w:spacing w:line="334" w:lineRule="atLeast"/>
              <w:jc w:val="left"/>
              <w:rPr>
                <w:rFonts w:hAnsi="Century" w:cs="Times New Roman"/>
                <w:color w:val="auto"/>
                <w:sz w:val="20"/>
                <w:szCs w:val="20"/>
              </w:rPr>
            </w:pPr>
          </w:p>
          <w:p w14:paraId="75FBB68F" w14:textId="77777777" w:rsidR="00907D53" w:rsidRDefault="00907D53" w:rsidP="003846C0">
            <w:pPr>
              <w:suppressAutoHyphens/>
              <w:kinsoku w:val="0"/>
              <w:wordWrap w:val="0"/>
              <w:autoSpaceDE w:val="0"/>
              <w:autoSpaceDN w:val="0"/>
              <w:spacing w:line="334" w:lineRule="atLeast"/>
              <w:jc w:val="left"/>
              <w:rPr>
                <w:rFonts w:hAnsi="Century" w:cs="Times New Roman"/>
                <w:color w:val="auto"/>
                <w:sz w:val="20"/>
                <w:szCs w:val="20"/>
              </w:rPr>
            </w:pPr>
          </w:p>
          <w:p w14:paraId="4194E420" w14:textId="0AB4F7CE" w:rsidR="003846C0" w:rsidRDefault="00907D53" w:rsidP="003846C0">
            <w:pPr>
              <w:suppressAutoHyphens/>
              <w:kinsoku w:val="0"/>
              <w:wordWrap w:val="0"/>
              <w:autoSpaceDE w:val="0"/>
              <w:autoSpaceDN w:val="0"/>
              <w:spacing w:line="334" w:lineRule="atLeast"/>
              <w:jc w:val="left"/>
              <w:rPr>
                <w:rFonts w:hAnsi="Century" w:cs="Times New Roman"/>
                <w:color w:val="auto"/>
                <w:sz w:val="20"/>
                <w:szCs w:val="20"/>
              </w:rPr>
            </w:pPr>
            <w:r>
              <w:rPr>
                <w:rFonts w:hAnsi="Century" w:cs="Times New Roman" w:hint="eastAsia"/>
                <w:color w:val="auto"/>
                <w:sz w:val="20"/>
                <w:szCs w:val="20"/>
              </w:rPr>
              <w:t>地域住民</w:t>
            </w:r>
          </w:p>
          <w:p w14:paraId="08006B75" w14:textId="39F0AA24" w:rsidR="003846C0" w:rsidRDefault="00B26A32" w:rsidP="003846C0">
            <w:pPr>
              <w:suppressAutoHyphens/>
              <w:kinsoku w:val="0"/>
              <w:wordWrap w:val="0"/>
              <w:autoSpaceDE w:val="0"/>
              <w:autoSpaceDN w:val="0"/>
              <w:spacing w:line="334" w:lineRule="atLeast"/>
              <w:jc w:val="left"/>
              <w:rPr>
                <w:rFonts w:hAnsi="Century" w:cs="Times New Roman"/>
                <w:color w:val="auto"/>
                <w:sz w:val="20"/>
                <w:szCs w:val="20"/>
              </w:rPr>
            </w:pPr>
            <w:r>
              <w:rPr>
                <w:rFonts w:hAnsi="Century" w:cs="Times New Roman" w:hint="eastAsia"/>
                <w:color w:val="auto"/>
                <w:sz w:val="20"/>
                <w:szCs w:val="20"/>
              </w:rPr>
              <w:t>参加</w:t>
            </w:r>
            <w:r w:rsidR="00B13310">
              <w:rPr>
                <w:rFonts w:hAnsi="Century" w:cs="Times New Roman" w:hint="eastAsia"/>
                <w:color w:val="auto"/>
                <w:sz w:val="20"/>
                <w:szCs w:val="20"/>
              </w:rPr>
              <w:t xml:space="preserve">者　</w:t>
            </w:r>
            <w:r w:rsidR="00577911">
              <w:rPr>
                <w:rFonts w:hAnsi="Century" w:cs="Times New Roman" w:hint="eastAsia"/>
                <w:color w:val="auto"/>
                <w:sz w:val="20"/>
                <w:szCs w:val="20"/>
              </w:rPr>
              <w:t>130</w:t>
            </w:r>
            <w:r w:rsidR="00B13310">
              <w:rPr>
                <w:rFonts w:hAnsi="Century" w:cs="Times New Roman" w:hint="eastAsia"/>
                <w:color w:val="auto"/>
                <w:sz w:val="20"/>
                <w:szCs w:val="20"/>
              </w:rPr>
              <w:t>名</w:t>
            </w:r>
          </w:p>
          <w:p w14:paraId="4FC5ECF7" w14:textId="54407A4D" w:rsidR="00B26A32" w:rsidRDefault="00B26A32" w:rsidP="00B13310">
            <w:pPr>
              <w:suppressAutoHyphens/>
              <w:kinsoku w:val="0"/>
              <w:wordWrap w:val="0"/>
              <w:autoSpaceDE w:val="0"/>
              <w:autoSpaceDN w:val="0"/>
              <w:spacing w:line="334" w:lineRule="atLeast"/>
              <w:jc w:val="left"/>
              <w:rPr>
                <w:rFonts w:hAnsi="Century" w:cs="Times New Roman"/>
                <w:color w:val="auto"/>
                <w:sz w:val="20"/>
                <w:szCs w:val="20"/>
              </w:rPr>
            </w:pPr>
          </w:p>
          <w:p w14:paraId="48A0BE47" w14:textId="77777777" w:rsidR="00907D53" w:rsidRDefault="00907D53" w:rsidP="00B13310">
            <w:pPr>
              <w:suppressAutoHyphens/>
              <w:kinsoku w:val="0"/>
              <w:wordWrap w:val="0"/>
              <w:autoSpaceDE w:val="0"/>
              <w:autoSpaceDN w:val="0"/>
              <w:spacing w:line="334" w:lineRule="atLeast"/>
              <w:jc w:val="left"/>
              <w:rPr>
                <w:rFonts w:hAnsi="Century" w:cs="Times New Roman"/>
                <w:color w:val="auto"/>
                <w:sz w:val="20"/>
                <w:szCs w:val="20"/>
              </w:rPr>
            </w:pPr>
          </w:p>
          <w:p w14:paraId="0560363C" w14:textId="5E7AAF93" w:rsidR="00B13310" w:rsidRDefault="00E836DB" w:rsidP="00907D53">
            <w:pPr>
              <w:suppressAutoHyphens/>
              <w:kinsoku w:val="0"/>
              <w:wordWrap w:val="0"/>
              <w:autoSpaceDE w:val="0"/>
              <w:autoSpaceDN w:val="0"/>
              <w:spacing w:line="334" w:lineRule="atLeast"/>
              <w:jc w:val="left"/>
              <w:rPr>
                <w:rFonts w:hAnsi="Century" w:cs="Times New Roman"/>
                <w:color w:val="auto"/>
                <w:sz w:val="20"/>
                <w:szCs w:val="20"/>
              </w:rPr>
            </w:pPr>
            <w:r>
              <w:rPr>
                <w:rFonts w:hAnsi="Century" w:cs="Times New Roman" w:hint="eastAsia"/>
                <w:color w:val="auto"/>
                <w:sz w:val="20"/>
                <w:szCs w:val="20"/>
              </w:rPr>
              <w:t>地域</w:t>
            </w:r>
            <w:r w:rsidR="00907D53">
              <w:rPr>
                <w:rFonts w:hAnsi="Century" w:cs="Times New Roman" w:hint="eastAsia"/>
                <w:color w:val="auto"/>
                <w:sz w:val="20"/>
                <w:szCs w:val="20"/>
              </w:rPr>
              <w:t>住民</w:t>
            </w:r>
          </w:p>
          <w:p w14:paraId="570D4275" w14:textId="291156CF" w:rsidR="00B13310" w:rsidRDefault="00B13310" w:rsidP="00B13310">
            <w:pPr>
              <w:suppressAutoHyphens/>
              <w:kinsoku w:val="0"/>
              <w:wordWrap w:val="0"/>
              <w:autoSpaceDE w:val="0"/>
              <w:autoSpaceDN w:val="0"/>
              <w:spacing w:line="334" w:lineRule="atLeast"/>
              <w:jc w:val="left"/>
              <w:rPr>
                <w:rFonts w:hAnsi="Century" w:cs="Times New Roman"/>
                <w:color w:val="auto"/>
                <w:sz w:val="20"/>
                <w:szCs w:val="20"/>
              </w:rPr>
            </w:pPr>
            <w:r>
              <w:rPr>
                <w:rFonts w:hAnsi="Century" w:cs="Times New Roman" w:hint="eastAsia"/>
                <w:color w:val="auto"/>
                <w:sz w:val="20"/>
                <w:szCs w:val="20"/>
              </w:rPr>
              <w:t xml:space="preserve">相談者　</w:t>
            </w:r>
            <w:r w:rsidR="00577911">
              <w:rPr>
                <w:rFonts w:hAnsi="Century" w:cs="Times New Roman" w:hint="eastAsia"/>
                <w:color w:val="auto"/>
                <w:sz w:val="20"/>
                <w:szCs w:val="20"/>
              </w:rPr>
              <w:t>3</w:t>
            </w:r>
            <w:r>
              <w:rPr>
                <w:rFonts w:hAnsi="Century" w:cs="Times New Roman" w:hint="eastAsia"/>
                <w:color w:val="auto"/>
                <w:sz w:val="20"/>
                <w:szCs w:val="20"/>
              </w:rPr>
              <w:t>名</w:t>
            </w:r>
          </w:p>
          <w:p w14:paraId="022EECAC" w14:textId="23AE7E35" w:rsidR="003846C0" w:rsidRDefault="003846C0" w:rsidP="003846C0">
            <w:pPr>
              <w:suppressAutoHyphens/>
              <w:kinsoku w:val="0"/>
              <w:wordWrap w:val="0"/>
              <w:autoSpaceDE w:val="0"/>
              <w:autoSpaceDN w:val="0"/>
              <w:spacing w:line="334" w:lineRule="atLeast"/>
              <w:jc w:val="left"/>
              <w:rPr>
                <w:rFonts w:hAnsi="Century" w:cs="Times New Roman"/>
                <w:color w:val="auto"/>
                <w:sz w:val="20"/>
                <w:szCs w:val="20"/>
              </w:rPr>
            </w:pPr>
          </w:p>
          <w:p w14:paraId="782C8EFE" w14:textId="77777777" w:rsidR="00907D53" w:rsidRPr="00B13310" w:rsidRDefault="00907D53" w:rsidP="003846C0">
            <w:pPr>
              <w:suppressAutoHyphens/>
              <w:kinsoku w:val="0"/>
              <w:wordWrap w:val="0"/>
              <w:autoSpaceDE w:val="0"/>
              <w:autoSpaceDN w:val="0"/>
              <w:spacing w:line="334" w:lineRule="atLeast"/>
              <w:jc w:val="left"/>
              <w:rPr>
                <w:rFonts w:hAnsi="Century" w:cs="Times New Roman"/>
                <w:color w:val="auto"/>
                <w:sz w:val="20"/>
                <w:szCs w:val="20"/>
              </w:rPr>
            </w:pPr>
          </w:p>
          <w:p w14:paraId="53C717A3" w14:textId="60CCC20C" w:rsidR="00B13310" w:rsidRPr="00250146" w:rsidRDefault="00E836DB" w:rsidP="00907D53">
            <w:pPr>
              <w:pStyle w:val="aa"/>
              <w:ind w:left="1" w:hanging="1"/>
              <w:rPr>
                <w:rFonts w:hAnsi="ＭＳ 明朝" w:cs="ＭＳ ゴシック"/>
                <w:sz w:val="20"/>
                <w:szCs w:val="20"/>
              </w:rPr>
            </w:pPr>
            <w:r>
              <w:rPr>
                <w:rFonts w:hAnsi="ＭＳ 明朝" w:cs="ＭＳ ゴシック" w:hint="eastAsia"/>
                <w:sz w:val="20"/>
                <w:szCs w:val="20"/>
              </w:rPr>
              <w:t>地域住民</w:t>
            </w:r>
            <w:r w:rsidR="00907D53">
              <w:rPr>
                <w:rFonts w:hAnsi="ＭＳ 明朝" w:cs="ＭＳ ゴシック" w:hint="eastAsia"/>
                <w:sz w:val="20"/>
                <w:szCs w:val="20"/>
              </w:rPr>
              <w:t>、空き家所有者</w:t>
            </w:r>
          </w:p>
          <w:p w14:paraId="17E2A355" w14:textId="314A04C8" w:rsidR="00B13310" w:rsidRPr="00250146" w:rsidRDefault="00907D53" w:rsidP="00B13310">
            <w:pPr>
              <w:suppressAutoHyphens/>
              <w:kinsoku w:val="0"/>
              <w:wordWrap w:val="0"/>
              <w:autoSpaceDE w:val="0"/>
              <w:autoSpaceDN w:val="0"/>
              <w:spacing w:line="334" w:lineRule="atLeast"/>
              <w:jc w:val="left"/>
              <w:rPr>
                <w:rFonts w:cs="ＭＳ ゴシック"/>
                <w:color w:val="auto"/>
                <w:sz w:val="20"/>
                <w:szCs w:val="20"/>
              </w:rPr>
            </w:pPr>
            <w:r>
              <w:rPr>
                <w:rFonts w:cs="ＭＳ ゴシック" w:hint="eastAsia"/>
                <w:color w:val="auto"/>
                <w:sz w:val="20"/>
                <w:szCs w:val="20"/>
              </w:rPr>
              <w:lastRenderedPageBreak/>
              <w:t xml:space="preserve">相談者　</w:t>
            </w:r>
            <w:r w:rsidR="00577911">
              <w:rPr>
                <w:rFonts w:cs="ＭＳ ゴシック" w:hint="eastAsia"/>
                <w:color w:val="auto"/>
                <w:sz w:val="20"/>
                <w:szCs w:val="20"/>
              </w:rPr>
              <w:t>54</w:t>
            </w:r>
            <w:r>
              <w:rPr>
                <w:rFonts w:cs="ＭＳ ゴシック" w:hint="eastAsia"/>
                <w:color w:val="auto"/>
                <w:sz w:val="20"/>
                <w:szCs w:val="20"/>
              </w:rPr>
              <w:t>名</w:t>
            </w:r>
          </w:p>
          <w:p w14:paraId="59024B24" w14:textId="77777777" w:rsidR="00B13310" w:rsidRPr="00250146" w:rsidRDefault="00B13310" w:rsidP="00B13310">
            <w:pPr>
              <w:suppressAutoHyphens/>
              <w:kinsoku w:val="0"/>
              <w:wordWrap w:val="0"/>
              <w:autoSpaceDE w:val="0"/>
              <w:autoSpaceDN w:val="0"/>
              <w:spacing w:line="334" w:lineRule="atLeast"/>
              <w:jc w:val="left"/>
              <w:rPr>
                <w:rFonts w:cs="ＭＳ ゴシック"/>
                <w:color w:val="auto"/>
                <w:sz w:val="20"/>
                <w:szCs w:val="20"/>
              </w:rPr>
            </w:pPr>
          </w:p>
          <w:p w14:paraId="5EF80415" w14:textId="77777777" w:rsidR="00577911" w:rsidRPr="00250146" w:rsidRDefault="00577911" w:rsidP="00577911">
            <w:pPr>
              <w:pStyle w:val="aa"/>
              <w:ind w:left="298" w:hangingChars="149" w:hanging="298"/>
              <w:rPr>
                <w:rFonts w:hAnsi="ＭＳ 明朝" w:cs="ＭＳ ゴシック"/>
                <w:sz w:val="20"/>
                <w:szCs w:val="20"/>
              </w:rPr>
            </w:pPr>
            <w:r>
              <w:rPr>
                <w:rFonts w:hAnsi="ＭＳ 明朝" w:cs="ＭＳ ゴシック" w:hint="eastAsia"/>
                <w:sz w:val="20"/>
                <w:szCs w:val="20"/>
              </w:rPr>
              <w:t>今市地区町民</w:t>
            </w:r>
          </w:p>
          <w:p w14:paraId="5EB2A723" w14:textId="3DC9E3B6" w:rsidR="00577911" w:rsidRDefault="00577911" w:rsidP="00577911">
            <w:pPr>
              <w:pStyle w:val="aa"/>
              <w:ind w:left="298" w:hangingChars="149" w:hanging="298"/>
              <w:rPr>
                <w:rFonts w:hAnsi="ＭＳ 明朝" w:cs="ＭＳ ゴシック"/>
                <w:sz w:val="20"/>
                <w:szCs w:val="20"/>
              </w:rPr>
            </w:pPr>
            <w:r>
              <w:rPr>
                <w:rFonts w:cs="ＭＳ ゴシック" w:hint="eastAsia"/>
                <w:sz w:val="20"/>
                <w:szCs w:val="20"/>
              </w:rPr>
              <w:t>80名</w:t>
            </w:r>
          </w:p>
          <w:p w14:paraId="2638D01B" w14:textId="77777777" w:rsidR="00577911" w:rsidRDefault="00577911" w:rsidP="00B13310">
            <w:pPr>
              <w:pStyle w:val="aa"/>
              <w:ind w:left="298" w:hangingChars="149" w:hanging="298"/>
              <w:rPr>
                <w:rFonts w:hAnsi="ＭＳ 明朝" w:cs="ＭＳ ゴシック"/>
                <w:sz w:val="20"/>
                <w:szCs w:val="20"/>
              </w:rPr>
            </w:pPr>
          </w:p>
          <w:p w14:paraId="12D1BCC0" w14:textId="77777777" w:rsidR="00577911" w:rsidRDefault="00577911" w:rsidP="00B13310">
            <w:pPr>
              <w:pStyle w:val="aa"/>
              <w:ind w:left="298" w:hangingChars="149" w:hanging="298"/>
              <w:rPr>
                <w:rFonts w:hAnsi="ＭＳ 明朝" w:cs="ＭＳ ゴシック"/>
                <w:sz w:val="20"/>
                <w:szCs w:val="20"/>
              </w:rPr>
            </w:pPr>
          </w:p>
          <w:p w14:paraId="48098928" w14:textId="6C945D72" w:rsidR="00B13310" w:rsidRPr="00250146" w:rsidRDefault="00B13310" w:rsidP="00B13310">
            <w:pPr>
              <w:pStyle w:val="aa"/>
              <w:ind w:left="298" w:hangingChars="149" w:hanging="298"/>
              <w:rPr>
                <w:rFonts w:hAnsi="ＭＳ 明朝" w:cs="ＭＳ ゴシック"/>
                <w:sz w:val="20"/>
                <w:szCs w:val="20"/>
              </w:rPr>
            </w:pPr>
            <w:r>
              <w:rPr>
                <w:rFonts w:hAnsi="ＭＳ 明朝" w:cs="ＭＳ ゴシック" w:hint="eastAsia"/>
                <w:sz w:val="20"/>
                <w:szCs w:val="20"/>
              </w:rPr>
              <w:t>今市地区中央西区</w:t>
            </w:r>
          </w:p>
          <w:p w14:paraId="30DF9EA5" w14:textId="5B2B3EA8" w:rsidR="00B13310" w:rsidRPr="00250146" w:rsidRDefault="00577911" w:rsidP="00B13310">
            <w:pPr>
              <w:suppressAutoHyphens/>
              <w:kinsoku w:val="0"/>
              <w:wordWrap w:val="0"/>
              <w:autoSpaceDE w:val="0"/>
              <w:autoSpaceDN w:val="0"/>
              <w:spacing w:line="334" w:lineRule="atLeast"/>
              <w:jc w:val="left"/>
              <w:rPr>
                <w:rFonts w:cs="ＭＳ ゴシック"/>
                <w:color w:val="auto"/>
                <w:sz w:val="20"/>
                <w:szCs w:val="20"/>
              </w:rPr>
            </w:pPr>
            <w:r>
              <w:rPr>
                <w:rFonts w:cs="ＭＳ ゴシック" w:hint="eastAsia"/>
                <w:color w:val="auto"/>
                <w:sz w:val="20"/>
                <w:szCs w:val="20"/>
              </w:rPr>
              <w:t>18名</w:t>
            </w:r>
          </w:p>
          <w:p w14:paraId="0DD5F4FD" w14:textId="417AD773" w:rsidR="00B13310" w:rsidRDefault="00B13310" w:rsidP="00B13310">
            <w:pPr>
              <w:suppressAutoHyphens/>
              <w:kinsoku w:val="0"/>
              <w:wordWrap w:val="0"/>
              <w:autoSpaceDE w:val="0"/>
              <w:autoSpaceDN w:val="0"/>
              <w:spacing w:line="334" w:lineRule="atLeast"/>
              <w:jc w:val="left"/>
              <w:rPr>
                <w:rFonts w:hAnsi="Century" w:cs="Times New Roman"/>
                <w:color w:val="auto"/>
                <w:sz w:val="20"/>
                <w:szCs w:val="20"/>
              </w:rPr>
            </w:pPr>
            <w:r>
              <w:rPr>
                <w:rFonts w:hAnsi="Century" w:cs="Times New Roman" w:hint="eastAsia"/>
                <w:color w:val="auto"/>
                <w:sz w:val="20"/>
                <w:szCs w:val="20"/>
              </w:rPr>
              <w:t>島根県建築士協会</w:t>
            </w:r>
          </w:p>
          <w:p w14:paraId="6424479A" w14:textId="627F02F4" w:rsidR="00B13310" w:rsidRDefault="00577911" w:rsidP="00B13310">
            <w:pPr>
              <w:suppressAutoHyphens/>
              <w:kinsoku w:val="0"/>
              <w:wordWrap w:val="0"/>
              <w:autoSpaceDE w:val="0"/>
              <w:autoSpaceDN w:val="0"/>
              <w:spacing w:line="334" w:lineRule="atLeast"/>
              <w:jc w:val="left"/>
              <w:rPr>
                <w:rFonts w:hAnsi="Century" w:cs="Times New Roman"/>
                <w:color w:val="auto"/>
                <w:sz w:val="20"/>
                <w:szCs w:val="20"/>
              </w:rPr>
            </w:pPr>
            <w:r>
              <w:rPr>
                <w:rFonts w:hAnsi="Century" w:cs="Times New Roman" w:hint="eastAsia"/>
                <w:color w:val="auto"/>
                <w:sz w:val="20"/>
                <w:szCs w:val="20"/>
              </w:rPr>
              <w:t>60</w:t>
            </w:r>
            <w:r w:rsidR="00B13310">
              <w:rPr>
                <w:rFonts w:hAnsi="Century" w:cs="Times New Roman" w:hint="eastAsia"/>
                <w:color w:val="auto"/>
                <w:sz w:val="20"/>
                <w:szCs w:val="20"/>
              </w:rPr>
              <w:t>名</w:t>
            </w:r>
          </w:p>
          <w:p w14:paraId="5A63A289" w14:textId="77777777" w:rsidR="00577911" w:rsidRDefault="00577911" w:rsidP="003846C0">
            <w:pPr>
              <w:pStyle w:val="aa"/>
              <w:ind w:left="298" w:hangingChars="149" w:hanging="298"/>
              <w:rPr>
                <w:rFonts w:hAnsi="ＭＳ 明朝" w:cs="ＭＳ ゴシック"/>
                <w:sz w:val="20"/>
                <w:szCs w:val="20"/>
              </w:rPr>
            </w:pPr>
          </w:p>
          <w:p w14:paraId="1D828C8D" w14:textId="5435EB07" w:rsidR="003846C0" w:rsidRPr="00250146" w:rsidRDefault="00E836DB" w:rsidP="00577911">
            <w:pPr>
              <w:pStyle w:val="aa"/>
              <w:ind w:left="1" w:hanging="1"/>
              <w:rPr>
                <w:rFonts w:hAnsi="ＭＳ 明朝" w:cs="ＭＳ ゴシック"/>
                <w:sz w:val="20"/>
                <w:szCs w:val="20"/>
              </w:rPr>
            </w:pPr>
            <w:r>
              <w:rPr>
                <w:rFonts w:hAnsi="ＭＳ 明朝" w:cs="ＭＳ ゴシック" w:hint="eastAsia"/>
                <w:sz w:val="20"/>
                <w:szCs w:val="20"/>
              </w:rPr>
              <w:t>地域</w:t>
            </w:r>
            <w:r w:rsidR="00577911">
              <w:rPr>
                <w:rFonts w:hAnsi="ＭＳ 明朝" w:cs="ＭＳ ゴシック" w:hint="eastAsia"/>
                <w:sz w:val="20"/>
                <w:szCs w:val="20"/>
              </w:rPr>
              <w:t>住民、空き家所有者</w:t>
            </w:r>
          </w:p>
          <w:p w14:paraId="165ECA01" w14:textId="6F622925" w:rsidR="003846C0" w:rsidRPr="00250146" w:rsidRDefault="003846C0" w:rsidP="00577911">
            <w:pPr>
              <w:suppressAutoHyphens/>
              <w:kinsoku w:val="0"/>
              <w:wordWrap w:val="0"/>
              <w:autoSpaceDE w:val="0"/>
              <w:autoSpaceDN w:val="0"/>
              <w:spacing w:line="334" w:lineRule="atLeast"/>
              <w:jc w:val="left"/>
              <w:rPr>
                <w:rFonts w:hAnsi="Century" w:cs="Times New Roman"/>
                <w:color w:val="auto"/>
                <w:sz w:val="20"/>
                <w:szCs w:val="20"/>
              </w:rPr>
            </w:pPr>
            <w:r w:rsidRPr="00250146">
              <w:rPr>
                <w:rFonts w:cs="ＭＳ ゴシック" w:hint="eastAsia"/>
                <w:color w:val="auto"/>
                <w:sz w:val="20"/>
                <w:szCs w:val="20"/>
              </w:rPr>
              <w:t>不特定多数</w:t>
            </w:r>
          </w:p>
        </w:tc>
        <w:tc>
          <w:tcPr>
            <w:tcW w:w="1417" w:type="dxa"/>
            <w:tcBorders>
              <w:top w:val="single" w:sz="4" w:space="0" w:color="000000"/>
              <w:left w:val="single" w:sz="4" w:space="0" w:color="000000"/>
              <w:bottom w:val="single" w:sz="4" w:space="0" w:color="000000"/>
              <w:right w:val="single" w:sz="4" w:space="0" w:color="000000"/>
            </w:tcBorders>
          </w:tcPr>
          <w:p w14:paraId="183D9D0C" w14:textId="7F5F8EBC" w:rsidR="003846C0" w:rsidRPr="00250146" w:rsidRDefault="006E434F" w:rsidP="009571DE">
            <w:pPr>
              <w:suppressAutoHyphens/>
              <w:kinsoku w:val="0"/>
              <w:wordWrap w:val="0"/>
              <w:autoSpaceDE w:val="0"/>
              <w:autoSpaceDN w:val="0"/>
              <w:spacing w:line="334" w:lineRule="atLeast"/>
              <w:jc w:val="right"/>
              <w:rPr>
                <w:rFonts w:hAnsi="Century" w:cs="Times New Roman"/>
                <w:color w:val="auto"/>
                <w:sz w:val="20"/>
                <w:szCs w:val="20"/>
              </w:rPr>
            </w:pPr>
            <w:r>
              <w:rPr>
                <w:rFonts w:hAnsi="Century" w:cs="Times New Roman" w:hint="eastAsia"/>
                <w:color w:val="auto"/>
                <w:sz w:val="20"/>
                <w:szCs w:val="20"/>
              </w:rPr>
              <w:lastRenderedPageBreak/>
              <w:t>１</w:t>
            </w:r>
            <w:r w:rsidR="00EA628C">
              <w:rPr>
                <w:rFonts w:hAnsi="Century" w:cs="Times New Roman" w:hint="eastAsia"/>
                <w:color w:val="auto"/>
                <w:sz w:val="20"/>
                <w:szCs w:val="20"/>
              </w:rPr>
              <w:t>２</w:t>
            </w:r>
            <w:r>
              <w:rPr>
                <w:rFonts w:hAnsi="Century" w:cs="Times New Roman" w:hint="eastAsia"/>
                <w:color w:val="auto"/>
                <w:sz w:val="20"/>
                <w:szCs w:val="20"/>
              </w:rPr>
              <w:t>５４</w:t>
            </w:r>
          </w:p>
          <w:p w14:paraId="0EBE9D4B" w14:textId="77777777" w:rsidR="003846C0" w:rsidRPr="00250146" w:rsidRDefault="003846C0" w:rsidP="009571DE">
            <w:pPr>
              <w:suppressAutoHyphens/>
              <w:kinsoku w:val="0"/>
              <w:wordWrap w:val="0"/>
              <w:autoSpaceDE w:val="0"/>
              <w:autoSpaceDN w:val="0"/>
              <w:spacing w:line="334" w:lineRule="atLeast"/>
              <w:jc w:val="right"/>
              <w:rPr>
                <w:rFonts w:hAnsi="Century" w:cs="Times New Roman"/>
                <w:color w:val="auto"/>
                <w:sz w:val="20"/>
                <w:szCs w:val="20"/>
              </w:rPr>
            </w:pPr>
          </w:p>
          <w:p w14:paraId="41A5081C" w14:textId="77777777" w:rsidR="003846C0" w:rsidRDefault="003846C0" w:rsidP="009571DE">
            <w:pPr>
              <w:suppressAutoHyphens/>
              <w:kinsoku w:val="0"/>
              <w:wordWrap w:val="0"/>
              <w:autoSpaceDE w:val="0"/>
              <w:autoSpaceDN w:val="0"/>
              <w:spacing w:line="334" w:lineRule="atLeast"/>
              <w:jc w:val="right"/>
              <w:rPr>
                <w:rFonts w:hAnsi="Century" w:cs="Times New Roman"/>
                <w:color w:val="auto"/>
                <w:sz w:val="20"/>
                <w:szCs w:val="20"/>
              </w:rPr>
            </w:pPr>
          </w:p>
          <w:p w14:paraId="7334E70C" w14:textId="77777777" w:rsidR="003846C0" w:rsidRDefault="003846C0" w:rsidP="009571DE">
            <w:pPr>
              <w:suppressAutoHyphens/>
              <w:kinsoku w:val="0"/>
              <w:wordWrap w:val="0"/>
              <w:autoSpaceDE w:val="0"/>
              <w:autoSpaceDN w:val="0"/>
              <w:spacing w:line="334" w:lineRule="atLeast"/>
              <w:jc w:val="right"/>
              <w:rPr>
                <w:rFonts w:hAnsi="Century" w:cs="Times New Roman"/>
                <w:color w:val="auto"/>
                <w:sz w:val="20"/>
                <w:szCs w:val="20"/>
              </w:rPr>
            </w:pPr>
          </w:p>
          <w:p w14:paraId="4F909F22" w14:textId="72DE09B4" w:rsidR="003846C0" w:rsidRDefault="003846C0" w:rsidP="009571DE">
            <w:pPr>
              <w:suppressAutoHyphens/>
              <w:kinsoku w:val="0"/>
              <w:wordWrap w:val="0"/>
              <w:autoSpaceDE w:val="0"/>
              <w:autoSpaceDN w:val="0"/>
              <w:spacing w:line="334" w:lineRule="atLeast"/>
              <w:jc w:val="right"/>
              <w:rPr>
                <w:rFonts w:hAnsi="Century" w:cs="Times New Roman"/>
                <w:color w:val="auto"/>
                <w:sz w:val="20"/>
                <w:szCs w:val="20"/>
              </w:rPr>
            </w:pPr>
          </w:p>
          <w:p w14:paraId="610EA003" w14:textId="56E62373" w:rsidR="003846C0" w:rsidRPr="00250146" w:rsidRDefault="003846C0" w:rsidP="009571DE">
            <w:pPr>
              <w:suppressAutoHyphens/>
              <w:kinsoku w:val="0"/>
              <w:wordWrap w:val="0"/>
              <w:autoSpaceDE w:val="0"/>
              <w:autoSpaceDN w:val="0"/>
              <w:spacing w:line="334" w:lineRule="atLeast"/>
              <w:jc w:val="right"/>
              <w:rPr>
                <w:rFonts w:hAnsi="Century" w:cs="Times New Roman"/>
                <w:color w:val="auto"/>
                <w:sz w:val="20"/>
                <w:szCs w:val="20"/>
              </w:rPr>
            </w:pPr>
          </w:p>
          <w:p w14:paraId="334C3855" w14:textId="77777777" w:rsidR="003846C0" w:rsidRPr="00250146" w:rsidRDefault="003846C0" w:rsidP="009571DE">
            <w:pPr>
              <w:suppressAutoHyphens/>
              <w:kinsoku w:val="0"/>
              <w:wordWrap w:val="0"/>
              <w:autoSpaceDE w:val="0"/>
              <w:autoSpaceDN w:val="0"/>
              <w:spacing w:line="334" w:lineRule="atLeast"/>
              <w:jc w:val="right"/>
              <w:rPr>
                <w:rFonts w:hAnsi="Century" w:cs="Times New Roman"/>
                <w:color w:val="auto"/>
                <w:sz w:val="20"/>
                <w:szCs w:val="20"/>
              </w:rPr>
            </w:pPr>
          </w:p>
        </w:tc>
      </w:tr>
      <w:tr w:rsidR="003846C0" w:rsidRPr="00287ADA" w14:paraId="691E9AEF" w14:textId="77777777" w:rsidTr="00B26A32">
        <w:trPr>
          <w:trHeight w:val="643"/>
        </w:trPr>
        <w:tc>
          <w:tcPr>
            <w:tcW w:w="1644" w:type="dxa"/>
            <w:tcBorders>
              <w:top w:val="single" w:sz="4" w:space="0" w:color="000000"/>
              <w:left w:val="single" w:sz="4" w:space="0" w:color="000000"/>
              <w:bottom w:val="single" w:sz="4" w:space="0" w:color="000000"/>
              <w:right w:val="single" w:sz="4" w:space="0" w:color="000000"/>
            </w:tcBorders>
          </w:tcPr>
          <w:p w14:paraId="4757B500" w14:textId="594185FB" w:rsidR="003846C0" w:rsidRPr="00426CB2" w:rsidRDefault="00426CB2" w:rsidP="003846C0">
            <w:pPr>
              <w:suppressAutoHyphens/>
              <w:kinsoku w:val="0"/>
              <w:wordWrap w:val="0"/>
              <w:autoSpaceDE w:val="0"/>
              <w:autoSpaceDN w:val="0"/>
              <w:spacing w:line="334" w:lineRule="atLeast"/>
              <w:jc w:val="left"/>
              <w:rPr>
                <w:rFonts w:asciiTheme="minorEastAsia" w:eastAsiaTheme="minorEastAsia" w:hAnsiTheme="minorEastAsia"/>
                <w:color w:val="auto"/>
                <w:sz w:val="20"/>
                <w:szCs w:val="20"/>
              </w:rPr>
            </w:pPr>
            <w:bookmarkStart w:id="0" w:name="_Hlk35103972"/>
            <w:r w:rsidRPr="00426CB2">
              <w:rPr>
                <w:rFonts w:cs="ＭＳ ゴシック" w:hint="eastAsia"/>
                <w:color w:val="auto"/>
                <w:sz w:val="20"/>
                <w:szCs w:val="20"/>
              </w:rPr>
              <w:t>空き家等の利活用に対する情報提供・連絡調整等のサポート事業</w:t>
            </w:r>
          </w:p>
        </w:tc>
        <w:tc>
          <w:tcPr>
            <w:tcW w:w="1758" w:type="dxa"/>
            <w:tcBorders>
              <w:top w:val="single" w:sz="4" w:space="0" w:color="000000"/>
              <w:left w:val="single" w:sz="4" w:space="0" w:color="000000"/>
              <w:bottom w:val="single" w:sz="4" w:space="0" w:color="000000"/>
              <w:right w:val="single" w:sz="4" w:space="0" w:color="000000"/>
            </w:tcBorders>
          </w:tcPr>
          <w:p w14:paraId="047B83C6" w14:textId="77777777" w:rsidR="00287ADA" w:rsidRPr="00287ADA" w:rsidRDefault="00287ADA" w:rsidP="00287ADA">
            <w:pPr>
              <w:suppressAutoHyphens/>
              <w:kinsoku w:val="0"/>
              <w:wordWrap w:val="0"/>
              <w:autoSpaceDE w:val="0"/>
              <w:autoSpaceDN w:val="0"/>
              <w:spacing w:line="334" w:lineRule="atLeast"/>
              <w:jc w:val="left"/>
              <w:rPr>
                <w:rFonts w:ascii="ＭＳ Ｐ明朝" w:eastAsia="ＭＳ Ｐ明朝" w:hAnsi="ＭＳ Ｐ明朝"/>
                <w:color w:val="auto"/>
                <w:sz w:val="20"/>
                <w:szCs w:val="20"/>
              </w:rPr>
            </w:pPr>
            <w:r w:rsidRPr="00287ADA">
              <w:rPr>
                <w:rFonts w:ascii="ＭＳ Ｐ明朝" w:eastAsia="ＭＳ Ｐ明朝" w:hAnsi="ＭＳ Ｐ明朝" w:hint="eastAsia"/>
                <w:color w:val="auto"/>
                <w:sz w:val="20"/>
                <w:szCs w:val="20"/>
              </w:rPr>
              <w:t>『いずも空き家バンク』管理業務受託に向けての準備作業</w:t>
            </w:r>
          </w:p>
          <w:p w14:paraId="0AC79E70" w14:textId="117B01B9" w:rsidR="003846C0" w:rsidRPr="00287ADA" w:rsidRDefault="00287ADA" w:rsidP="00287ADA">
            <w:pPr>
              <w:suppressAutoHyphens/>
              <w:kinsoku w:val="0"/>
              <w:wordWrap w:val="0"/>
              <w:autoSpaceDE w:val="0"/>
              <w:autoSpaceDN w:val="0"/>
              <w:spacing w:line="334" w:lineRule="atLeast"/>
              <w:jc w:val="left"/>
              <w:rPr>
                <w:rFonts w:asciiTheme="minorEastAsia" w:eastAsiaTheme="minorEastAsia" w:hAnsiTheme="minorEastAsia" w:cs="Times New Roman"/>
                <w:color w:val="auto"/>
                <w:sz w:val="20"/>
                <w:szCs w:val="20"/>
              </w:rPr>
            </w:pPr>
            <w:r w:rsidRPr="00287ADA">
              <w:rPr>
                <w:rFonts w:ascii="ＭＳ Ｐ明朝" w:eastAsia="ＭＳ Ｐ明朝" w:hAnsi="ＭＳ Ｐ明朝" w:hint="eastAsia"/>
                <w:color w:val="auto"/>
                <w:sz w:val="20"/>
                <w:szCs w:val="20"/>
              </w:rPr>
              <w:t>行政機関等の連携強化</w:t>
            </w:r>
          </w:p>
        </w:tc>
        <w:tc>
          <w:tcPr>
            <w:tcW w:w="2353" w:type="dxa"/>
            <w:tcBorders>
              <w:top w:val="single" w:sz="4" w:space="0" w:color="000000"/>
              <w:left w:val="single" w:sz="4" w:space="0" w:color="000000"/>
              <w:bottom w:val="single" w:sz="4" w:space="0" w:color="000000"/>
              <w:right w:val="single" w:sz="4" w:space="0" w:color="000000"/>
            </w:tcBorders>
          </w:tcPr>
          <w:p w14:paraId="0F410CDE" w14:textId="3D52E141" w:rsidR="008F541A" w:rsidRDefault="008F541A" w:rsidP="008F541A">
            <w:pPr>
              <w:suppressAutoHyphens/>
              <w:kinsoku w:val="0"/>
              <w:wordWrap w:val="0"/>
              <w:autoSpaceDE w:val="0"/>
              <w:autoSpaceDN w:val="0"/>
              <w:spacing w:line="334" w:lineRule="atLeast"/>
              <w:jc w:val="left"/>
              <w:rPr>
                <w:rFonts w:hAnsi="Century" w:cs="Times New Roman"/>
                <w:color w:val="auto"/>
                <w:sz w:val="20"/>
                <w:szCs w:val="20"/>
              </w:rPr>
            </w:pPr>
            <w:r>
              <w:rPr>
                <w:rFonts w:hAnsi="Century" w:cs="Times New Roman" w:hint="eastAsia"/>
                <w:color w:val="auto"/>
                <w:sz w:val="20"/>
                <w:szCs w:val="20"/>
              </w:rPr>
              <w:t>市との連携協議</w:t>
            </w:r>
          </w:p>
          <w:p w14:paraId="4D9754DF" w14:textId="3FC63A29" w:rsidR="008F541A" w:rsidRPr="00250146" w:rsidRDefault="008F541A" w:rsidP="008F541A">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日時：</w:t>
            </w:r>
            <w:r>
              <w:rPr>
                <w:rFonts w:hAnsi="Century" w:cs="Times New Roman" w:hint="eastAsia"/>
                <w:color w:val="auto"/>
                <w:sz w:val="20"/>
                <w:szCs w:val="20"/>
              </w:rPr>
              <w:t>通年・随時実施</w:t>
            </w:r>
          </w:p>
          <w:p w14:paraId="419FE001" w14:textId="77777777" w:rsidR="008F541A" w:rsidRPr="00250146" w:rsidRDefault="008F541A" w:rsidP="008F541A">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場所：</w:t>
            </w:r>
            <w:r>
              <w:rPr>
                <w:rFonts w:hAnsi="Century" w:cs="Times New Roman" w:hint="eastAsia"/>
                <w:color w:val="auto"/>
                <w:sz w:val="20"/>
                <w:szCs w:val="20"/>
              </w:rPr>
              <w:t>出雲市役所</w:t>
            </w:r>
          </w:p>
          <w:p w14:paraId="2D615CE8" w14:textId="11F20451" w:rsidR="008F541A" w:rsidRDefault="008F541A" w:rsidP="008F541A">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従事者：</w:t>
            </w:r>
            <w:r w:rsidR="00577911">
              <w:rPr>
                <w:rFonts w:hAnsi="Century" w:cs="Times New Roman" w:hint="eastAsia"/>
                <w:color w:val="auto"/>
                <w:sz w:val="20"/>
                <w:szCs w:val="20"/>
              </w:rPr>
              <w:t>4</w:t>
            </w:r>
            <w:r w:rsidRPr="00250146">
              <w:rPr>
                <w:rFonts w:hAnsi="Century" w:cs="Times New Roman" w:hint="eastAsia"/>
                <w:color w:val="auto"/>
                <w:sz w:val="20"/>
                <w:szCs w:val="20"/>
              </w:rPr>
              <w:t>名</w:t>
            </w:r>
          </w:p>
          <w:p w14:paraId="0B360242" w14:textId="323ED1DD" w:rsidR="008F541A" w:rsidRDefault="008F541A" w:rsidP="008F541A">
            <w:pPr>
              <w:suppressAutoHyphens/>
              <w:kinsoku w:val="0"/>
              <w:wordWrap w:val="0"/>
              <w:autoSpaceDE w:val="0"/>
              <w:autoSpaceDN w:val="0"/>
              <w:spacing w:line="334" w:lineRule="atLeast"/>
              <w:jc w:val="left"/>
              <w:rPr>
                <w:rFonts w:hAnsi="Century" w:cs="Times New Roman"/>
                <w:color w:val="auto"/>
                <w:sz w:val="20"/>
                <w:szCs w:val="20"/>
              </w:rPr>
            </w:pPr>
            <w:r>
              <w:rPr>
                <w:rFonts w:hAnsi="Century" w:cs="Times New Roman" w:hint="eastAsia"/>
                <w:color w:val="auto"/>
                <w:sz w:val="20"/>
                <w:szCs w:val="20"/>
              </w:rPr>
              <w:t>出雲市空き家活用特別委員会への出席</w:t>
            </w:r>
          </w:p>
          <w:p w14:paraId="32014684" w14:textId="6738E1AE" w:rsidR="008F541A" w:rsidRPr="00250146" w:rsidRDefault="008F541A" w:rsidP="008F541A">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日時：</w:t>
            </w:r>
            <w:r>
              <w:rPr>
                <w:rFonts w:hAnsi="Century" w:cs="Times New Roman" w:hint="eastAsia"/>
                <w:color w:val="auto"/>
                <w:sz w:val="20"/>
                <w:szCs w:val="20"/>
              </w:rPr>
              <w:t>12</w:t>
            </w:r>
            <w:r w:rsidRPr="00250146">
              <w:rPr>
                <w:rFonts w:hAnsi="Century" w:cs="Times New Roman" w:hint="eastAsia"/>
                <w:color w:val="auto"/>
                <w:sz w:val="20"/>
                <w:szCs w:val="20"/>
              </w:rPr>
              <w:t>月</w:t>
            </w:r>
            <w:r>
              <w:rPr>
                <w:rFonts w:hAnsi="Century" w:cs="Times New Roman" w:hint="eastAsia"/>
                <w:color w:val="auto"/>
                <w:sz w:val="20"/>
                <w:szCs w:val="20"/>
              </w:rPr>
              <w:t>24日</w:t>
            </w:r>
          </w:p>
          <w:p w14:paraId="75FAF3B1" w14:textId="77777777" w:rsidR="008F541A" w:rsidRPr="00250146" w:rsidRDefault="008F541A" w:rsidP="008F541A">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場所：</w:t>
            </w:r>
            <w:r>
              <w:rPr>
                <w:rFonts w:hAnsi="Century" w:cs="Times New Roman" w:hint="eastAsia"/>
                <w:color w:val="auto"/>
                <w:sz w:val="20"/>
                <w:szCs w:val="20"/>
              </w:rPr>
              <w:t>出雲市役所</w:t>
            </w:r>
          </w:p>
          <w:p w14:paraId="2715F592" w14:textId="626857CC" w:rsidR="003846C0" w:rsidRPr="008F541A" w:rsidRDefault="008F541A" w:rsidP="00B26A32">
            <w:pPr>
              <w:suppressAutoHyphens/>
              <w:kinsoku w:val="0"/>
              <w:wordWrap w:val="0"/>
              <w:autoSpaceDE w:val="0"/>
              <w:autoSpaceDN w:val="0"/>
              <w:spacing w:line="334" w:lineRule="atLeast"/>
              <w:jc w:val="left"/>
              <w:rPr>
                <w:rFonts w:asciiTheme="minorEastAsia" w:eastAsiaTheme="minorEastAsia" w:hAnsiTheme="minorEastAsia" w:cs="Times New Roman"/>
                <w:color w:val="auto"/>
                <w:sz w:val="20"/>
                <w:szCs w:val="20"/>
              </w:rPr>
            </w:pPr>
            <w:r w:rsidRPr="00250146">
              <w:rPr>
                <w:rFonts w:hAnsi="Century" w:cs="Times New Roman" w:hint="eastAsia"/>
                <w:color w:val="auto"/>
                <w:sz w:val="20"/>
                <w:szCs w:val="20"/>
              </w:rPr>
              <w:t>従事者：</w:t>
            </w:r>
            <w:r w:rsidR="00577911">
              <w:rPr>
                <w:rFonts w:hAnsi="Century" w:cs="Times New Roman" w:hint="eastAsia"/>
                <w:color w:val="auto"/>
                <w:sz w:val="20"/>
                <w:szCs w:val="20"/>
              </w:rPr>
              <w:t>2</w:t>
            </w:r>
            <w:r w:rsidRPr="00250146">
              <w:rPr>
                <w:rFonts w:hAnsi="Century" w:cs="Times New Roman" w:hint="eastAsia"/>
                <w:color w:val="auto"/>
                <w:sz w:val="20"/>
                <w:szCs w:val="20"/>
              </w:rPr>
              <w:t>名</w:t>
            </w:r>
          </w:p>
        </w:tc>
        <w:tc>
          <w:tcPr>
            <w:tcW w:w="1758" w:type="dxa"/>
            <w:tcBorders>
              <w:top w:val="single" w:sz="4" w:space="0" w:color="000000"/>
              <w:left w:val="single" w:sz="4" w:space="0" w:color="000000"/>
              <w:bottom w:val="single" w:sz="4" w:space="0" w:color="000000"/>
              <w:right w:val="single" w:sz="4" w:space="0" w:color="000000"/>
            </w:tcBorders>
          </w:tcPr>
          <w:p w14:paraId="2AAC76AE" w14:textId="77777777" w:rsidR="003846C0" w:rsidRDefault="008F541A" w:rsidP="008F541A">
            <w:pPr>
              <w:pStyle w:val="aa"/>
              <w:ind w:firstLineChars="10" w:firstLine="20"/>
              <w:rPr>
                <w:rFonts w:asciiTheme="minorEastAsia" w:eastAsiaTheme="minorEastAsia" w:hAnsiTheme="minorEastAsia" w:cs="ＭＳ ゴシック"/>
                <w:sz w:val="20"/>
                <w:szCs w:val="20"/>
              </w:rPr>
            </w:pPr>
            <w:r>
              <w:rPr>
                <w:rFonts w:asciiTheme="minorEastAsia" w:eastAsiaTheme="minorEastAsia" w:hAnsiTheme="minorEastAsia" w:cs="ＭＳ ゴシック" w:hint="eastAsia"/>
                <w:sz w:val="20"/>
                <w:szCs w:val="20"/>
              </w:rPr>
              <w:t>出雲市空き家対策室</w:t>
            </w:r>
          </w:p>
          <w:p w14:paraId="1AA8C8C6" w14:textId="77777777" w:rsidR="008F541A" w:rsidRDefault="008F541A" w:rsidP="008F541A">
            <w:pPr>
              <w:pStyle w:val="aa"/>
              <w:ind w:firstLineChars="10" w:firstLine="20"/>
              <w:rPr>
                <w:rFonts w:asciiTheme="minorEastAsia" w:eastAsiaTheme="minorEastAsia" w:hAnsiTheme="minorEastAsia" w:cs="ＭＳ ゴシック"/>
                <w:sz w:val="20"/>
                <w:szCs w:val="20"/>
              </w:rPr>
            </w:pPr>
          </w:p>
          <w:p w14:paraId="05F8D042" w14:textId="77777777" w:rsidR="008F541A" w:rsidRDefault="008F541A" w:rsidP="008F541A">
            <w:pPr>
              <w:pStyle w:val="aa"/>
              <w:ind w:firstLineChars="10" w:firstLine="20"/>
              <w:rPr>
                <w:rFonts w:asciiTheme="minorEastAsia" w:eastAsiaTheme="minorEastAsia" w:hAnsiTheme="minorEastAsia" w:cs="ＭＳ ゴシック"/>
                <w:sz w:val="20"/>
                <w:szCs w:val="20"/>
              </w:rPr>
            </w:pPr>
          </w:p>
          <w:p w14:paraId="107AB570" w14:textId="1EEE7358" w:rsidR="008F541A" w:rsidRPr="00287ADA" w:rsidRDefault="008F541A" w:rsidP="008F541A">
            <w:pPr>
              <w:pStyle w:val="aa"/>
              <w:ind w:firstLineChars="10" w:firstLine="20"/>
              <w:rPr>
                <w:rFonts w:asciiTheme="minorEastAsia" w:eastAsiaTheme="minorEastAsia" w:hAnsiTheme="minorEastAsia" w:cs="ＭＳ ゴシック"/>
                <w:sz w:val="20"/>
                <w:szCs w:val="20"/>
              </w:rPr>
            </w:pPr>
            <w:r>
              <w:rPr>
                <w:rFonts w:asciiTheme="minorEastAsia" w:eastAsiaTheme="minorEastAsia" w:hAnsiTheme="minorEastAsia" w:cs="ＭＳ ゴシック" w:hint="eastAsia"/>
                <w:sz w:val="20"/>
                <w:szCs w:val="20"/>
              </w:rPr>
              <w:t>出雲市議会</w:t>
            </w:r>
            <w:r w:rsidR="00E836DB">
              <w:rPr>
                <w:rFonts w:asciiTheme="minorEastAsia" w:eastAsiaTheme="minorEastAsia" w:hAnsiTheme="minorEastAsia" w:cs="ＭＳ ゴシック" w:hint="eastAsia"/>
                <w:sz w:val="20"/>
                <w:szCs w:val="20"/>
              </w:rPr>
              <w:t>及び関係者</w:t>
            </w:r>
          </w:p>
        </w:tc>
        <w:tc>
          <w:tcPr>
            <w:tcW w:w="1417" w:type="dxa"/>
            <w:tcBorders>
              <w:top w:val="single" w:sz="4" w:space="0" w:color="000000"/>
              <w:left w:val="single" w:sz="4" w:space="0" w:color="000000"/>
              <w:bottom w:val="single" w:sz="4" w:space="0" w:color="000000"/>
              <w:right w:val="single" w:sz="4" w:space="0" w:color="000000"/>
            </w:tcBorders>
          </w:tcPr>
          <w:p w14:paraId="4E8F4388" w14:textId="465EB501" w:rsidR="003846C0" w:rsidRPr="00287ADA" w:rsidRDefault="00B26A32" w:rsidP="009571DE">
            <w:pPr>
              <w:suppressAutoHyphens/>
              <w:kinsoku w:val="0"/>
              <w:wordWrap w:val="0"/>
              <w:autoSpaceDE w:val="0"/>
              <w:autoSpaceDN w:val="0"/>
              <w:spacing w:line="334"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Times New Roman" w:hint="eastAsia"/>
                <w:color w:val="auto"/>
                <w:sz w:val="20"/>
                <w:szCs w:val="20"/>
              </w:rPr>
              <w:t>０</w:t>
            </w:r>
          </w:p>
        </w:tc>
      </w:tr>
      <w:bookmarkEnd w:id="0"/>
      <w:tr w:rsidR="00287ADA" w:rsidRPr="00287ADA" w14:paraId="3BB6E18B" w14:textId="77777777" w:rsidTr="00B26A32">
        <w:trPr>
          <w:trHeight w:val="643"/>
        </w:trPr>
        <w:tc>
          <w:tcPr>
            <w:tcW w:w="1644" w:type="dxa"/>
            <w:tcBorders>
              <w:top w:val="single" w:sz="4" w:space="0" w:color="000000"/>
              <w:left w:val="single" w:sz="4" w:space="0" w:color="000000"/>
              <w:bottom w:val="single" w:sz="4" w:space="0" w:color="000000"/>
              <w:right w:val="single" w:sz="4" w:space="0" w:color="000000"/>
            </w:tcBorders>
          </w:tcPr>
          <w:p w14:paraId="0EBE3B85" w14:textId="1358BE62" w:rsidR="00287ADA" w:rsidRPr="00287ADA" w:rsidRDefault="00287ADA" w:rsidP="00234FE7">
            <w:pPr>
              <w:suppressAutoHyphens/>
              <w:kinsoku w:val="0"/>
              <w:wordWrap w:val="0"/>
              <w:autoSpaceDE w:val="0"/>
              <w:autoSpaceDN w:val="0"/>
              <w:spacing w:line="334" w:lineRule="atLeast"/>
              <w:jc w:val="left"/>
              <w:rPr>
                <w:rFonts w:asciiTheme="minorEastAsia" w:eastAsiaTheme="minorEastAsia" w:hAnsiTheme="minorEastAsia"/>
                <w:color w:val="auto"/>
                <w:sz w:val="20"/>
                <w:szCs w:val="20"/>
              </w:rPr>
            </w:pPr>
            <w:r w:rsidRPr="00287ADA">
              <w:rPr>
                <w:rFonts w:asciiTheme="minorEastAsia" w:eastAsiaTheme="minorEastAsia" w:hAnsiTheme="minorEastAsia" w:cs="ＭＳ ゴシック" w:hint="eastAsia"/>
                <w:color w:val="auto"/>
                <w:sz w:val="20"/>
                <w:szCs w:val="20"/>
              </w:rPr>
              <w:t>空き家等の維持管理事業</w:t>
            </w:r>
          </w:p>
        </w:tc>
        <w:tc>
          <w:tcPr>
            <w:tcW w:w="1758" w:type="dxa"/>
            <w:tcBorders>
              <w:top w:val="single" w:sz="4" w:space="0" w:color="000000"/>
              <w:left w:val="single" w:sz="4" w:space="0" w:color="000000"/>
              <w:bottom w:val="single" w:sz="4" w:space="0" w:color="000000"/>
              <w:right w:val="single" w:sz="4" w:space="0" w:color="000000"/>
            </w:tcBorders>
          </w:tcPr>
          <w:p w14:paraId="32FE046E" w14:textId="071ABFEA" w:rsidR="00287ADA" w:rsidRPr="00287ADA" w:rsidRDefault="00287ADA" w:rsidP="00234FE7">
            <w:pPr>
              <w:suppressAutoHyphens/>
              <w:kinsoku w:val="0"/>
              <w:wordWrap w:val="0"/>
              <w:autoSpaceDE w:val="0"/>
              <w:autoSpaceDN w:val="0"/>
              <w:spacing w:line="334" w:lineRule="atLeast"/>
              <w:jc w:val="left"/>
              <w:rPr>
                <w:rFonts w:asciiTheme="minorEastAsia" w:eastAsiaTheme="minorEastAsia" w:hAnsiTheme="minorEastAsia" w:cs="Times New Roman"/>
                <w:color w:val="auto"/>
                <w:sz w:val="20"/>
                <w:szCs w:val="20"/>
              </w:rPr>
            </w:pPr>
            <w:r w:rsidRPr="00287ADA">
              <w:rPr>
                <w:rFonts w:asciiTheme="minorEastAsia" w:eastAsiaTheme="minorEastAsia" w:hAnsiTheme="minorEastAsia" w:hint="eastAsia"/>
                <w:color w:val="auto"/>
                <w:sz w:val="20"/>
                <w:szCs w:val="20"/>
              </w:rPr>
              <w:t>ＮＰＯによる空き家管理事業についての調査、研究</w:t>
            </w:r>
          </w:p>
        </w:tc>
        <w:tc>
          <w:tcPr>
            <w:tcW w:w="2353" w:type="dxa"/>
            <w:tcBorders>
              <w:top w:val="single" w:sz="4" w:space="0" w:color="000000"/>
              <w:left w:val="single" w:sz="4" w:space="0" w:color="000000"/>
              <w:bottom w:val="single" w:sz="4" w:space="0" w:color="000000"/>
              <w:right w:val="single" w:sz="4" w:space="0" w:color="000000"/>
            </w:tcBorders>
          </w:tcPr>
          <w:p w14:paraId="72CF2D50" w14:textId="6CE3045E" w:rsidR="00B26A32" w:rsidRDefault="00B26A32" w:rsidP="00B26A32">
            <w:pPr>
              <w:suppressAutoHyphens/>
              <w:kinsoku w:val="0"/>
              <w:wordWrap w:val="0"/>
              <w:autoSpaceDE w:val="0"/>
              <w:autoSpaceDN w:val="0"/>
              <w:spacing w:line="334" w:lineRule="atLeast"/>
              <w:jc w:val="left"/>
              <w:rPr>
                <w:rFonts w:hAnsi="Century" w:cs="Times New Roman"/>
                <w:color w:val="auto"/>
                <w:sz w:val="20"/>
                <w:szCs w:val="20"/>
              </w:rPr>
            </w:pPr>
            <w:r>
              <w:rPr>
                <w:rFonts w:hAnsi="Century" w:cs="Times New Roman" w:hint="eastAsia"/>
                <w:color w:val="auto"/>
                <w:sz w:val="20"/>
                <w:szCs w:val="20"/>
              </w:rPr>
              <w:t>空き家対策先進地視察</w:t>
            </w:r>
          </w:p>
          <w:p w14:paraId="110A3BAB" w14:textId="0CF1651F" w:rsidR="00B26A32" w:rsidRPr="00250146" w:rsidRDefault="00B26A32" w:rsidP="00B26A32">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日時：</w:t>
            </w:r>
            <w:r>
              <w:rPr>
                <w:rFonts w:hAnsi="Century" w:cs="Times New Roman" w:hint="eastAsia"/>
                <w:color w:val="auto"/>
                <w:sz w:val="20"/>
                <w:szCs w:val="20"/>
              </w:rPr>
              <w:t>10</w:t>
            </w:r>
            <w:r w:rsidRPr="00250146">
              <w:rPr>
                <w:rFonts w:hAnsi="Century" w:cs="Times New Roman" w:hint="eastAsia"/>
                <w:color w:val="auto"/>
                <w:sz w:val="20"/>
                <w:szCs w:val="20"/>
              </w:rPr>
              <w:t>月</w:t>
            </w:r>
            <w:r>
              <w:rPr>
                <w:rFonts w:hAnsi="Century" w:cs="Times New Roman" w:hint="eastAsia"/>
                <w:color w:val="auto"/>
                <w:sz w:val="20"/>
                <w:szCs w:val="20"/>
              </w:rPr>
              <w:t>15日～16日</w:t>
            </w:r>
          </w:p>
          <w:p w14:paraId="509FCE49" w14:textId="074D96FB" w:rsidR="00B26A32" w:rsidRPr="00250146" w:rsidRDefault="00B26A32" w:rsidP="00B26A32">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場所：</w:t>
            </w:r>
            <w:r>
              <w:rPr>
                <w:rFonts w:hAnsi="Century" w:cs="Times New Roman" w:hint="eastAsia"/>
                <w:color w:val="auto"/>
                <w:sz w:val="20"/>
                <w:szCs w:val="20"/>
              </w:rPr>
              <w:t>枚方市役所、平方信用金庫</w:t>
            </w:r>
          </w:p>
          <w:p w14:paraId="2AF83E8F" w14:textId="21D52062" w:rsidR="00287ADA" w:rsidRDefault="00B26A32" w:rsidP="00B26A32">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従事者：</w:t>
            </w:r>
            <w:r w:rsidR="00577911">
              <w:rPr>
                <w:rFonts w:hAnsi="Century" w:cs="Times New Roman" w:hint="eastAsia"/>
                <w:color w:val="auto"/>
                <w:sz w:val="20"/>
                <w:szCs w:val="20"/>
              </w:rPr>
              <w:t>8</w:t>
            </w:r>
            <w:r w:rsidRPr="00250146">
              <w:rPr>
                <w:rFonts w:hAnsi="Century" w:cs="Times New Roman" w:hint="eastAsia"/>
                <w:color w:val="auto"/>
                <w:sz w:val="20"/>
                <w:szCs w:val="20"/>
              </w:rPr>
              <w:t>名</w:t>
            </w:r>
          </w:p>
          <w:p w14:paraId="79614651" w14:textId="47058AD9" w:rsidR="00914738" w:rsidRDefault="00914738" w:rsidP="00B26A32">
            <w:pPr>
              <w:suppressAutoHyphens/>
              <w:kinsoku w:val="0"/>
              <w:wordWrap w:val="0"/>
              <w:autoSpaceDE w:val="0"/>
              <w:autoSpaceDN w:val="0"/>
              <w:spacing w:line="334" w:lineRule="atLeast"/>
              <w:jc w:val="left"/>
              <w:rPr>
                <w:rFonts w:hAnsi="Century" w:cs="Times New Roman"/>
                <w:color w:val="auto"/>
                <w:sz w:val="20"/>
                <w:szCs w:val="20"/>
              </w:rPr>
            </w:pPr>
            <w:r>
              <w:rPr>
                <w:rFonts w:hAnsi="Century" w:cs="Times New Roman" w:hint="eastAsia"/>
                <w:color w:val="auto"/>
                <w:sz w:val="20"/>
                <w:szCs w:val="20"/>
              </w:rPr>
              <w:t>ＵＲとの空き家活用協議</w:t>
            </w:r>
          </w:p>
          <w:p w14:paraId="1B78147D" w14:textId="73B5DC8F" w:rsidR="00914738" w:rsidRDefault="00914738" w:rsidP="00914738">
            <w:pPr>
              <w:suppressAutoHyphens/>
              <w:kinsoku w:val="0"/>
              <w:wordWrap w:val="0"/>
              <w:autoSpaceDE w:val="0"/>
              <w:autoSpaceDN w:val="0"/>
              <w:spacing w:line="334" w:lineRule="atLeast"/>
              <w:jc w:val="left"/>
              <w:rPr>
                <w:rFonts w:hAnsi="Century" w:cs="Times New Roman"/>
                <w:color w:val="auto"/>
                <w:sz w:val="20"/>
                <w:szCs w:val="20"/>
              </w:rPr>
            </w:pPr>
            <w:r>
              <w:rPr>
                <w:rFonts w:hAnsi="Century" w:cs="Times New Roman" w:hint="eastAsia"/>
                <w:color w:val="auto"/>
                <w:sz w:val="20"/>
                <w:szCs w:val="20"/>
              </w:rPr>
              <w:t>日</w:t>
            </w:r>
            <w:r w:rsidRPr="00250146">
              <w:rPr>
                <w:rFonts w:hAnsi="Century" w:cs="Times New Roman" w:hint="eastAsia"/>
                <w:color w:val="auto"/>
                <w:sz w:val="20"/>
                <w:szCs w:val="20"/>
              </w:rPr>
              <w:t>時：</w:t>
            </w:r>
            <w:r>
              <w:rPr>
                <w:rFonts w:hAnsi="Century" w:cs="Times New Roman" w:hint="eastAsia"/>
                <w:color w:val="auto"/>
                <w:sz w:val="20"/>
                <w:szCs w:val="20"/>
              </w:rPr>
              <w:t>10</w:t>
            </w:r>
            <w:r w:rsidRPr="00250146">
              <w:rPr>
                <w:rFonts w:hAnsi="Century" w:cs="Times New Roman" w:hint="eastAsia"/>
                <w:color w:val="auto"/>
                <w:sz w:val="20"/>
                <w:szCs w:val="20"/>
              </w:rPr>
              <w:t>月</w:t>
            </w:r>
            <w:r>
              <w:rPr>
                <w:rFonts w:hAnsi="Century" w:cs="Times New Roman" w:hint="eastAsia"/>
                <w:color w:val="auto"/>
                <w:sz w:val="20"/>
                <w:szCs w:val="20"/>
              </w:rPr>
              <w:t>30日</w:t>
            </w:r>
          </w:p>
          <w:p w14:paraId="68B6C504" w14:textId="77777777" w:rsidR="00914738" w:rsidRPr="00250146" w:rsidRDefault="00914738" w:rsidP="00914738">
            <w:pPr>
              <w:suppressAutoHyphens/>
              <w:kinsoku w:val="0"/>
              <w:wordWrap w:val="0"/>
              <w:autoSpaceDE w:val="0"/>
              <w:autoSpaceDN w:val="0"/>
              <w:spacing w:line="334" w:lineRule="atLeast"/>
              <w:jc w:val="left"/>
              <w:rPr>
                <w:rFonts w:hAnsi="Century" w:cs="Times New Roman"/>
                <w:color w:val="auto"/>
                <w:sz w:val="20"/>
                <w:szCs w:val="20"/>
              </w:rPr>
            </w:pPr>
            <w:r w:rsidRPr="00250146">
              <w:rPr>
                <w:rFonts w:hAnsi="Century" w:cs="Times New Roman" w:hint="eastAsia"/>
                <w:color w:val="auto"/>
                <w:sz w:val="20"/>
                <w:szCs w:val="20"/>
              </w:rPr>
              <w:t>場所：</w:t>
            </w:r>
            <w:r>
              <w:rPr>
                <w:rFonts w:hAnsi="Century" w:cs="Times New Roman" w:hint="eastAsia"/>
                <w:color w:val="auto"/>
                <w:sz w:val="20"/>
                <w:szCs w:val="20"/>
              </w:rPr>
              <w:t>今市コミュニティセンター</w:t>
            </w:r>
          </w:p>
          <w:p w14:paraId="55FCC2C1" w14:textId="4DE4655A" w:rsidR="00914738" w:rsidRPr="00287ADA" w:rsidRDefault="00914738" w:rsidP="00914738">
            <w:pPr>
              <w:suppressAutoHyphens/>
              <w:kinsoku w:val="0"/>
              <w:wordWrap w:val="0"/>
              <w:autoSpaceDE w:val="0"/>
              <w:autoSpaceDN w:val="0"/>
              <w:spacing w:line="334" w:lineRule="atLeast"/>
              <w:jc w:val="left"/>
              <w:rPr>
                <w:rFonts w:asciiTheme="minorEastAsia" w:eastAsiaTheme="minorEastAsia" w:hAnsiTheme="minorEastAsia" w:cs="Times New Roman"/>
                <w:color w:val="auto"/>
                <w:sz w:val="20"/>
                <w:szCs w:val="20"/>
              </w:rPr>
            </w:pPr>
            <w:r w:rsidRPr="00250146">
              <w:rPr>
                <w:rFonts w:hAnsi="Century" w:cs="Times New Roman" w:hint="eastAsia"/>
                <w:color w:val="auto"/>
                <w:sz w:val="20"/>
                <w:szCs w:val="20"/>
              </w:rPr>
              <w:t>従事者：</w:t>
            </w:r>
            <w:r w:rsidR="00577911">
              <w:rPr>
                <w:rFonts w:hAnsi="Century" w:cs="Times New Roman" w:hint="eastAsia"/>
                <w:color w:val="auto"/>
                <w:sz w:val="20"/>
                <w:szCs w:val="20"/>
              </w:rPr>
              <w:t>5</w:t>
            </w:r>
            <w:r w:rsidRPr="00250146">
              <w:rPr>
                <w:rFonts w:hAnsi="Century" w:cs="Times New Roman" w:hint="eastAsia"/>
                <w:color w:val="auto"/>
                <w:sz w:val="20"/>
                <w:szCs w:val="20"/>
              </w:rPr>
              <w:t>名</w:t>
            </w:r>
          </w:p>
        </w:tc>
        <w:tc>
          <w:tcPr>
            <w:tcW w:w="1758" w:type="dxa"/>
            <w:tcBorders>
              <w:top w:val="single" w:sz="4" w:space="0" w:color="000000"/>
              <w:left w:val="single" w:sz="4" w:space="0" w:color="000000"/>
              <w:bottom w:val="single" w:sz="4" w:space="0" w:color="000000"/>
              <w:right w:val="single" w:sz="4" w:space="0" w:color="000000"/>
            </w:tcBorders>
          </w:tcPr>
          <w:p w14:paraId="77DF06EA" w14:textId="716EDDAD" w:rsidR="00914738" w:rsidRPr="00250146" w:rsidRDefault="00E836DB" w:rsidP="00E836DB">
            <w:pPr>
              <w:pStyle w:val="aa"/>
              <w:ind w:firstLineChars="1" w:firstLine="2"/>
              <w:rPr>
                <w:rFonts w:cs="ＭＳ ゴシック"/>
                <w:sz w:val="20"/>
                <w:szCs w:val="20"/>
              </w:rPr>
            </w:pPr>
            <w:r>
              <w:rPr>
                <w:rFonts w:hAnsi="ＭＳ 明朝" w:cs="ＭＳ ゴシック" w:hint="eastAsia"/>
                <w:sz w:val="20"/>
                <w:szCs w:val="20"/>
              </w:rPr>
              <w:t>会員、関連団体、出雲市その他</w:t>
            </w:r>
          </w:p>
          <w:p w14:paraId="5CC85B4D" w14:textId="77777777" w:rsidR="00287ADA" w:rsidRPr="00287ADA" w:rsidRDefault="00287ADA" w:rsidP="00234FE7">
            <w:pPr>
              <w:pStyle w:val="aa"/>
              <w:ind w:left="298" w:hangingChars="149" w:hanging="298"/>
              <w:rPr>
                <w:rFonts w:asciiTheme="minorEastAsia" w:eastAsiaTheme="minorEastAsia" w:hAnsiTheme="minorEastAsia" w:cs="ＭＳ ゴシック"/>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0D63761D" w14:textId="14430838" w:rsidR="00287ADA" w:rsidRPr="00287ADA" w:rsidRDefault="006E434F" w:rsidP="009571DE">
            <w:pPr>
              <w:suppressAutoHyphens/>
              <w:kinsoku w:val="0"/>
              <w:wordWrap w:val="0"/>
              <w:autoSpaceDE w:val="0"/>
              <w:autoSpaceDN w:val="0"/>
              <w:spacing w:line="334"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Times New Roman" w:hint="eastAsia"/>
                <w:color w:val="auto"/>
                <w:sz w:val="20"/>
                <w:szCs w:val="20"/>
              </w:rPr>
              <w:t>２</w:t>
            </w:r>
            <w:r w:rsidR="00EA628C">
              <w:rPr>
                <w:rFonts w:asciiTheme="minorEastAsia" w:eastAsiaTheme="minorEastAsia" w:hAnsiTheme="minorEastAsia" w:cs="Times New Roman" w:hint="eastAsia"/>
                <w:color w:val="auto"/>
                <w:sz w:val="20"/>
                <w:szCs w:val="20"/>
              </w:rPr>
              <w:t>７</w:t>
            </w:r>
            <w:r>
              <w:rPr>
                <w:rFonts w:asciiTheme="minorEastAsia" w:eastAsiaTheme="minorEastAsia" w:hAnsiTheme="minorEastAsia" w:cs="Times New Roman" w:hint="eastAsia"/>
                <w:color w:val="auto"/>
                <w:sz w:val="20"/>
                <w:szCs w:val="20"/>
              </w:rPr>
              <w:t>３</w:t>
            </w:r>
          </w:p>
        </w:tc>
      </w:tr>
    </w:tbl>
    <w:p w14:paraId="10EE1CCA" w14:textId="77777777" w:rsidR="008A1E05" w:rsidRPr="00287ADA" w:rsidRDefault="008A1E05" w:rsidP="00DE3D60">
      <w:pPr>
        <w:rPr>
          <w:rFonts w:hAnsi="Century" w:cs="Times New Roman"/>
          <w:color w:val="auto"/>
          <w:spacing w:val="2"/>
        </w:rPr>
      </w:pPr>
    </w:p>
    <w:sectPr w:rsidR="008A1E05" w:rsidRPr="00287ADA" w:rsidSect="00B13310">
      <w:pgSz w:w="11906" w:h="16838" w:code="9"/>
      <w:pgMar w:top="1134" w:right="1134" w:bottom="1135" w:left="1418"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F1F58" w14:textId="77777777" w:rsidR="00626FCF" w:rsidRDefault="00626FCF" w:rsidP="00A5394C">
      <w:r>
        <w:separator/>
      </w:r>
    </w:p>
  </w:endnote>
  <w:endnote w:type="continuationSeparator" w:id="0">
    <w:p w14:paraId="472DEF23" w14:textId="77777777" w:rsidR="00626FCF" w:rsidRDefault="00626FCF" w:rsidP="00A5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82FFB" w14:textId="77777777" w:rsidR="00626FCF" w:rsidRDefault="00626FCF" w:rsidP="00A5394C">
      <w:r>
        <w:separator/>
      </w:r>
    </w:p>
  </w:footnote>
  <w:footnote w:type="continuationSeparator" w:id="0">
    <w:p w14:paraId="761781AE" w14:textId="77777777" w:rsidR="00626FCF" w:rsidRDefault="00626FCF" w:rsidP="00A53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4B47"/>
    <w:multiLevelType w:val="hybridMultilevel"/>
    <w:tmpl w:val="B29A56C6"/>
    <w:lvl w:ilvl="0" w:tplc="54525E00">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 w15:restartNumberingAfterBreak="0">
    <w:nsid w:val="57C455BE"/>
    <w:multiLevelType w:val="hybridMultilevel"/>
    <w:tmpl w:val="B9CE986A"/>
    <w:lvl w:ilvl="0" w:tplc="0409000F">
      <w:start w:val="1"/>
      <w:numFmt w:val="decimal"/>
      <w:lvlText w:val="%1."/>
      <w:lvlJc w:val="left"/>
      <w:pPr>
        <w:tabs>
          <w:tab w:val="num" w:pos="420"/>
        </w:tabs>
        <w:ind w:left="420" w:hanging="420"/>
      </w:pPr>
    </w:lvl>
    <w:lvl w:ilvl="1" w:tplc="BE429E86">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A676904"/>
    <w:multiLevelType w:val="hybridMultilevel"/>
    <w:tmpl w:val="433CA358"/>
    <w:lvl w:ilvl="0" w:tplc="D4208C6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6C843FB0"/>
    <w:multiLevelType w:val="hybridMultilevel"/>
    <w:tmpl w:val="26CE0246"/>
    <w:lvl w:ilvl="0" w:tplc="2730AEC4">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60"/>
    <w:rsid w:val="00004127"/>
    <w:rsid w:val="00006D0E"/>
    <w:rsid w:val="0002306E"/>
    <w:rsid w:val="000508B3"/>
    <w:rsid w:val="000574EE"/>
    <w:rsid w:val="00062036"/>
    <w:rsid w:val="00080176"/>
    <w:rsid w:val="000839A0"/>
    <w:rsid w:val="00083B58"/>
    <w:rsid w:val="00092E77"/>
    <w:rsid w:val="000A2E6B"/>
    <w:rsid w:val="000B12A4"/>
    <w:rsid w:val="000C68F6"/>
    <w:rsid w:val="000D1060"/>
    <w:rsid w:val="000D57DE"/>
    <w:rsid w:val="000E0073"/>
    <w:rsid w:val="000F7E41"/>
    <w:rsid w:val="001018FB"/>
    <w:rsid w:val="001061C5"/>
    <w:rsid w:val="00110C2E"/>
    <w:rsid w:val="00124F01"/>
    <w:rsid w:val="00125245"/>
    <w:rsid w:val="00131CF0"/>
    <w:rsid w:val="00183061"/>
    <w:rsid w:val="00183A20"/>
    <w:rsid w:val="001A40A8"/>
    <w:rsid w:val="001A4F4E"/>
    <w:rsid w:val="001A7EFD"/>
    <w:rsid w:val="001B6F98"/>
    <w:rsid w:val="001C6086"/>
    <w:rsid w:val="001E6AFA"/>
    <w:rsid w:val="001F3B01"/>
    <w:rsid w:val="002011F1"/>
    <w:rsid w:val="00210E04"/>
    <w:rsid w:val="00233DDF"/>
    <w:rsid w:val="002405D6"/>
    <w:rsid w:val="00250146"/>
    <w:rsid w:val="00252744"/>
    <w:rsid w:val="002834C2"/>
    <w:rsid w:val="0028665F"/>
    <w:rsid w:val="00287ADA"/>
    <w:rsid w:val="002A428A"/>
    <w:rsid w:val="002C0B9D"/>
    <w:rsid w:val="002E26D5"/>
    <w:rsid w:val="002E33A6"/>
    <w:rsid w:val="002F28C5"/>
    <w:rsid w:val="002F7FBD"/>
    <w:rsid w:val="0031110C"/>
    <w:rsid w:val="003238D6"/>
    <w:rsid w:val="00333DD5"/>
    <w:rsid w:val="003342B7"/>
    <w:rsid w:val="00337AC2"/>
    <w:rsid w:val="003649D8"/>
    <w:rsid w:val="00372C26"/>
    <w:rsid w:val="003846C0"/>
    <w:rsid w:val="00391029"/>
    <w:rsid w:val="003911C2"/>
    <w:rsid w:val="003A509A"/>
    <w:rsid w:val="003A53B6"/>
    <w:rsid w:val="003C4828"/>
    <w:rsid w:val="003D3EA1"/>
    <w:rsid w:val="003E14BB"/>
    <w:rsid w:val="003E3825"/>
    <w:rsid w:val="003F384A"/>
    <w:rsid w:val="004025E4"/>
    <w:rsid w:val="00426CB2"/>
    <w:rsid w:val="0043311C"/>
    <w:rsid w:val="00454CB3"/>
    <w:rsid w:val="00463CCE"/>
    <w:rsid w:val="00483F7A"/>
    <w:rsid w:val="00491DAC"/>
    <w:rsid w:val="00494A05"/>
    <w:rsid w:val="004966C1"/>
    <w:rsid w:val="00497A83"/>
    <w:rsid w:val="00497E8E"/>
    <w:rsid w:val="004A1DB3"/>
    <w:rsid w:val="004A6FA9"/>
    <w:rsid w:val="004B7A2E"/>
    <w:rsid w:val="004D0A22"/>
    <w:rsid w:val="004E30DF"/>
    <w:rsid w:val="004F13AB"/>
    <w:rsid w:val="00506F78"/>
    <w:rsid w:val="005157B7"/>
    <w:rsid w:val="00545B05"/>
    <w:rsid w:val="0057115F"/>
    <w:rsid w:val="0057281D"/>
    <w:rsid w:val="005751BA"/>
    <w:rsid w:val="005762A2"/>
    <w:rsid w:val="00576E6F"/>
    <w:rsid w:val="00577911"/>
    <w:rsid w:val="00586B27"/>
    <w:rsid w:val="005A64FA"/>
    <w:rsid w:val="005B595E"/>
    <w:rsid w:val="005C2A9A"/>
    <w:rsid w:val="005C6F3B"/>
    <w:rsid w:val="005D586C"/>
    <w:rsid w:val="005E3592"/>
    <w:rsid w:val="00600A6D"/>
    <w:rsid w:val="006060F8"/>
    <w:rsid w:val="00614EF5"/>
    <w:rsid w:val="00625F3C"/>
    <w:rsid w:val="00626A87"/>
    <w:rsid w:val="00626FCF"/>
    <w:rsid w:val="0064047D"/>
    <w:rsid w:val="006408D7"/>
    <w:rsid w:val="00642429"/>
    <w:rsid w:val="0064653A"/>
    <w:rsid w:val="006617A7"/>
    <w:rsid w:val="00674DB7"/>
    <w:rsid w:val="00676899"/>
    <w:rsid w:val="006907EE"/>
    <w:rsid w:val="006952AC"/>
    <w:rsid w:val="006953B9"/>
    <w:rsid w:val="006C1542"/>
    <w:rsid w:val="006D20C5"/>
    <w:rsid w:val="006E434F"/>
    <w:rsid w:val="006F6CCB"/>
    <w:rsid w:val="007023BE"/>
    <w:rsid w:val="00713C0F"/>
    <w:rsid w:val="007146E2"/>
    <w:rsid w:val="00717FA5"/>
    <w:rsid w:val="007345E1"/>
    <w:rsid w:val="007423D6"/>
    <w:rsid w:val="007654C7"/>
    <w:rsid w:val="00782E8E"/>
    <w:rsid w:val="007946E1"/>
    <w:rsid w:val="007B459E"/>
    <w:rsid w:val="007E2800"/>
    <w:rsid w:val="007E359C"/>
    <w:rsid w:val="007E7435"/>
    <w:rsid w:val="007F1BF0"/>
    <w:rsid w:val="007F5DB7"/>
    <w:rsid w:val="00816AE2"/>
    <w:rsid w:val="0082157B"/>
    <w:rsid w:val="00850ED5"/>
    <w:rsid w:val="0087271B"/>
    <w:rsid w:val="0089211F"/>
    <w:rsid w:val="008A1E05"/>
    <w:rsid w:val="008D16F6"/>
    <w:rsid w:val="008E30E9"/>
    <w:rsid w:val="008E32F0"/>
    <w:rsid w:val="008F1ED8"/>
    <w:rsid w:val="008F53DD"/>
    <w:rsid w:val="008F541A"/>
    <w:rsid w:val="00907D53"/>
    <w:rsid w:val="00911BA1"/>
    <w:rsid w:val="00914738"/>
    <w:rsid w:val="009263B7"/>
    <w:rsid w:val="0093139B"/>
    <w:rsid w:val="00955C8E"/>
    <w:rsid w:val="009571DE"/>
    <w:rsid w:val="009578A0"/>
    <w:rsid w:val="00963C26"/>
    <w:rsid w:val="009822A1"/>
    <w:rsid w:val="009D00FC"/>
    <w:rsid w:val="009E3068"/>
    <w:rsid w:val="009E6327"/>
    <w:rsid w:val="009F5769"/>
    <w:rsid w:val="00A011A5"/>
    <w:rsid w:val="00A3068D"/>
    <w:rsid w:val="00A3335A"/>
    <w:rsid w:val="00A41E88"/>
    <w:rsid w:val="00A50E3B"/>
    <w:rsid w:val="00A5394C"/>
    <w:rsid w:val="00A62998"/>
    <w:rsid w:val="00A80A62"/>
    <w:rsid w:val="00A95BC6"/>
    <w:rsid w:val="00A97B1B"/>
    <w:rsid w:val="00AA2379"/>
    <w:rsid w:val="00AA794F"/>
    <w:rsid w:val="00AD691B"/>
    <w:rsid w:val="00AD7414"/>
    <w:rsid w:val="00AE1D44"/>
    <w:rsid w:val="00AE51DD"/>
    <w:rsid w:val="00AE5CBD"/>
    <w:rsid w:val="00B13310"/>
    <w:rsid w:val="00B1593C"/>
    <w:rsid w:val="00B15D96"/>
    <w:rsid w:val="00B164D9"/>
    <w:rsid w:val="00B22219"/>
    <w:rsid w:val="00B26A32"/>
    <w:rsid w:val="00B34C31"/>
    <w:rsid w:val="00B45213"/>
    <w:rsid w:val="00B46D9A"/>
    <w:rsid w:val="00B47A2B"/>
    <w:rsid w:val="00B50912"/>
    <w:rsid w:val="00B610FD"/>
    <w:rsid w:val="00B67562"/>
    <w:rsid w:val="00B812F6"/>
    <w:rsid w:val="00B920B4"/>
    <w:rsid w:val="00BA24BE"/>
    <w:rsid w:val="00BA6CA5"/>
    <w:rsid w:val="00BC2F50"/>
    <w:rsid w:val="00BE329E"/>
    <w:rsid w:val="00C07E5F"/>
    <w:rsid w:val="00C17A4D"/>
    <w:rsid w:val="00C30043"/>
    <w:rsid w:val="00C379D3"/>
    <w:rsid w:val="00C47CE3"/>
    <w:rsid w:val="00C54524"/>
    <w:rsid w:val="00C615D8"/>
    <w:rsid w:val="00C61DDA"/>
    <w:rsid w:val="00C958DD"/>
    <w:rsid w:val="00CB208B"/>
    <w:rsid w:val="00CB42D6"/>
    <w:rsid w:val="00CB4E03"/>
    <w:rsid w:val="00CD67D2"/>
    <w:rsid w:val="00CE0CE9"/>
    <w:rsid w:val="00CE5881"/>
    <w:rsid w:val="00CF0D48"/>
    <w:rsid w:val="00D022B0"/>
    <w:rsid w:val="00D17E86"/>
    <w:rsid w:val="00D372E2"/>
    <w:rsid w:val="00D41C95"/>
    <w:rsid w:val="00D45656"/>
    <w:rsid w:val="00D461BE"/>
    <w:rsid w:val="00D515AA"/>
    <w:rsid w:val="00D57364"/>
    <w:rsid w:val="00D7245D"/>
    <w:rsid w:val="00D8266D"/>
    <w:rsid w:val="00D978F0"/>
    <w:rsid w:val="00DA559C"/>
    <w:rsid w:val="00DB1E70"/>
    <w:rsid w:val="00DB6240"/>
    <w:rsid w:val="00DE3D60"/>
    <w:rsid w:val="00E00CB4"/>
    <w:rsid w:val="00E02937"/>
    <w:rsid w:val="00E03F8F"/>
    <w:rsid w:val="00E47645"/>
    <w:rsid w:val="00E520DE"/>
    <w:rsid w:val="00E60EAF"/>
    <w:rsid w:val="00E62F5D"/>
    <w:rsid w:val="00E76CDD"/>
    <w:rsid w:val="00E836DB"/>
    <w:rsid w:val="00E856B1"/>
    <w:rsid w:val="00E9021C"/>
    <w:rsid w:val="00E9231F"/>
    <w:rsid w:val="00EA2930"/>
    <w:rsid w:val="00EA4783"/>
    <w:rsid w:val="00EA628C"/>
    <w:rsid w:val="00EB2165"/>
    <w:rsid w:val="00EB733F"/>
    <w:rsid w:val="00EC291A"/>
    <w:rsid w:val="00EC5664"/>
    <w:rsid w:val="00EF03BD"/>
    <w:rsid w:val="00EF1DBA"/>
    <w:rsid w:val="00EF3B79"/>
    <w:rsid w:val="00F00D37"/>
    <w:rsid w:val="00F12A0F"/>
    <w:rsid w:val="00F27DCB"/>
    <w:rsid w:val="00F412AC"/>
    <w:rsid w:val="00F636F7"/>
    <w:rsid w:val="00F6666B"/>
    <w:rsid w:val="00F66866"/>
    <w:rsid w:val="00F66B2D"/>
    <w:rsid w:val="00F806B3"/>
    <w:rsid w:val="00F832B1"/>
    <w:rsid w:val="00FA483E"/>
    <w:rsid w:val="00FF4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963F94"/>
  <w15:docId w15:val="{E5733A5E-6E59-49AC-B92D-B36441FC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D60"/>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94C"/>
    <w:pPr>
      <w:tabs>
        <w:tab w:val="center" w:pos="4252"/>
        <w:tab w:val="right" w:pos="8504"/>
      </w:tabs>
      <w:snapToGrid w:val="0"/>
    </w:pPr>
    <w:rPr>
      <w:rFonts w:cs="Times New Roman"/>
    </w:rPr>
  </w:style>
  <w:style w:type="character" w:customStyle="1" w:styleId="a4">
    <w:name w:val="ヘッダー (文字)"/>
    <w:link w:val="a3"/>
    <w:uiPriority w:val="99"/>
    <w:rsid w:val="00A5394C"/>
    <w:rPr>
      <w:rFonts w:ascii="ＭＳ 明朝" w:hAnsi="ＭＳ 明朝" w:cs="ＭＳ 明朝"/>
      <w:color w:val="000000"/>
      <w:sz w:val="21"/>
      <w:szCs w:val="21"/>
    </w:rPr>
  </w:style>
  <w:style w:type="paragraph" w:styleId="a5">
    <w:name w:val="footer"/>
    <w:basedOn w:val="a"/>
    <w:link w:val="a6"/>
    <w:uiPriority w:val="99"/>
    <w:unhideWhenUsed/>
    <w:rsid w:val="00A5394C"/>
    <w:pPr>
      <w:tabs>
        <w:tab w:val="center" w:pos="4252"/>
        <w:tab w:val="right" w:pos="8504"/>
      </w:tabs>
      <w:snapToGrid w:val="0"/>
    </w:pPr>
    <w:rPr>
      <w:rFonts w:cs="Times New Roman"/>
    </w:rPr>
  </w:style>
  <w:style w:type="character" w:customStyle="1" w:styleId="a6">
    <w:name w:val="フッター (文字)"/>
    <w:link w:val="a5"/>
    <w:uiPriority w:val="99"/>
    <w:rsid w:val="00A5394C"/>
    <w:rPr>
      <w:rFonts w:ascii="ＭＳ 明朝" w:hAnsi="ＭＳ 明朝" w:cs="ＭＳ 明朝"/>
      <w:color w:val="000000"/>
      <w:sz w:val="21"/>
      <w:szCs w:val="21"/>
    </w:rPr>
  </w:style>
  <w:style w:type="paragraph" w:styleId="a7">
    <w:name w:val="Balloon Text"/>
    <w:basedOn w:val="a"/>
    <w:link w:val="a8"/>
    <w:uiPriority w:val="99"/>
    <w:semiHidden/>
    <w:unhideWhenUsed/>
    <w:rsid w:val="009D00FC"/>
    <w:rPr>
      <w:rFonts w:ascii="Arial" w:eastAsia="ＭＳ ゴシック" w:hAnsi="Arial" w:cs="Times New Roman"/>
      <w:sz w:val="18"/>
      <w:szCs w:val="18"/>
    </w:rPr>
  </w:style>
  <w:style w:type="character" w:customStyle="1" w:styleId="a8">
    <w:name w:val="吹き出し (文字)"/>
    <w:link w:val="a7"/>
    <w:uiPriority w:val="99"/>
    <w:semiHidden/>
    <w:rsid w:val="009D00FC"/>
    <w:rPr>
      <w:rFonts w:ascii="Arial" w:eastAsia="ＭＳ ゴシック" w:hAnsi="Arial" w:cs="Times New Roman"/>
      <w:color w:val="000000"/>
      <w:sz w:val="18"/>
      <w:szCs w:val="18"/>
    </w:rPr>
  </w:style>
  <w:style w:type="paragraph" w:styleId="a9">
    <w:name w:val="List Paragraph"/>
    <w:basedOn w:val="a"/>
    <w:uiPriority w:val="34"/>
    <w:qFormat/>
    <w:rsid w:val="002F28C5"/>
    <w:pPr>
      <w:ind w:leftChars="400" w:left="840"/>
    </w:pPr>
  </w:style>
  <w:style w:type="paragraph" w:styleId="aa">
    <w:name w:val="Plain Text"/>
    <w:basedOn w:val="a"/>
    <w:link w:val="ab"/>
    <w:rsid w:val="006060F8"/>
    <w:pPr>
      <w:overflowPunct/>
      <w:adjustRightInd/>
      <w:textAlignment w:val="auto"/>
    </w:pPr>
    <w:rPr>
      <w:rFonts w:hAnsi="Courier New" w:cs="Courier New"/>
      <w:color w:val="auto"/>
      <w:kern w:val="2"/>
    </w:rPr>
  </w:style>
  <w:style w:type="character" w:customStyle="1" w:styleId="ab">
    <w:name w:val="書式なし (文字)"/>
    <w:basedOn w:val="a0"/>
    <w:link w:val="aa"/>
    <w:rsid w:val="006060F8"/>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74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79284-380A-47E1-A5BB-55028AC9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351</Words>
  <Characters>2005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島根県</dc:creator>
  <cp:lastModifiedBy>本常 徹</cp:lastModifiedBy>
  <cp:revision>13</cp:revision>
  <cp:lastPrinted>2020-07-07T08:56:00Z</cp:lastPrinted>
  <dcterms:created xsi:type="dcterms:W3CDTF">2020-03-14T09:17:00Z</dcterms:created>
  <dcterms:modified xsi:type="dcterms:W3CDTF">2020-07-07T08:56:00Z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721014239</vt:i4>
  </property>
</Properties>
</file>