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9F188" w14:textId="4177AF09" w:rsidR="00376F8C" w:rsidRPr="00CB6448" w:rsidRDefault="00376F8C" w:rsidP="00175FF1">
      <w:pPr>
        <w:adjustRightInd/>
        <w:ind w:firstLineChars="1200" w:firstLine="2963"/>
        <w:rPr>
          <w:b/>
          <w:bCs/>
          <w:sz w:val="24"/>
          <w:szCs w:val="24"/>
        </w:rPr>
      </w:pPr>
      <w:r w:rsidRPr="00CB6448">
        <w:rPr>
          <w:rFonts w:hint="eastAsia"/>
          <w:b/>
          <w:bCs/>
          <w:sz w:val="24"/>
          <w:szCs w:val="24"/>
        </w:rPr>
        <w:t xml:space="preserve">　令和</w:t>
      </w:r>
      <w:r>
        <w:rPr>
          <w:rFonts w:hint="eastAsia"/>
          <w:b/>
          <w:bCs/>
          <w:sz w:val="24"/>
          <w:szCs w:val="24"/>
        </w:rPr>
        <w:t>２</w:t>
      </w:r>
      <w:r w:rsidRPr="00CB6448"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>度</w:t>
      </w:r>
      <w:r w:rsidRPr="00CB6448">
        <w:rPr>
          <w:rFonts w:hint="eastAsia"/>
          <w:b/>
          <w:bCs/>
          <w:sz w:val="24"/>
          <w:szCs w:val="24"/>
        </w:rPr>
        <w:t xml:space="preserve">　事業計画</w:t>
      </w:r>
      <w:r>
        <w:rPr>
          <w:rFonts w:hint="eastAsia"/>
          <w:b/>
          <w:bCs/>
          <w:sz w:val="24"/>
          <w:szCs w:val="24"/>
        </w:rPr>
        <w:t>(案)</w:t>
      </w:r>
    </w:p>
    <w:p w14:paraId="1A43DEE0" w14:textId="77777777" w:rsidR="00376F8C" w:rsidRPr="001A1232" w:rsidRDefault="00376F8C" w:rsidP="00376F8C">
      <w:pPr>
        <w:adjustRightInd/>
        <w:rPr>
          <w:b/>
          <w:bCs/>
          <w:sz w:val="24"/>
          <w:szCs w:val="24"/>
        </w:rPr>
      </w:pPr>
      <w:r>
        <w:rPr>
          <w:rFonts w:hint="eastAsia"/>
        </w:rPr>
        <w:t xml:space="preserve">　</w:t>
      </w:r>
      <w:r w:rsidRPr="001A1232">
        <w:rPr>
          <w:rFonts w:hint="eastAsia"/>
          <w:b/>
          <w:bCs/>
          <w:sz w:val="24"/>
          <w:szCs w:val="24"/>
        </w:rPr>
        <w:t>（</w:t>
      </w:r>
      <w:r w:rsidRPr="001A1232">
        <w:rPr>
          <w:b/>
          <w:bCs/>
          <w:sz w:val="24"/>
          <w:szCs w:val="24"/>
        </w:rPr>
        <w:t>1</w:t>
      </w:r>
      <w:r w:rsidRPr="001A1232">
        <w:rPr>
          <w:rFonts w:hint="eastAsia"/>
          <w:b/>
          <w:bCs/>
          <w:sz w:val="24"/>
          <w:szCs w:val="24"/>
        </w:rPr>
        <w:t>）児童発達支援事業所の継続</w:t>
      </w:r>
    </w:p>
    <w:p w14:paraId="0550EB21" w14:textId="06B2B258" w:rsidR="00730707" w:rsidRDefault="00376F8C" w:rsidP="00376F8C">
      <w:pPr>
        <w:adjustRightInd/>
      </w:pPr>
      <w:r>
        <w:rPr>
          <w:rFonts w:hint="eastAsia"/>
        </w:rPr>
        <w:t xml:space="preserve">　　　　</w:t>
      </w:r>
      <w:r w:rsidR="00175FF1">
        <w:rPr>
          <w:rFonts w:hint="eastAsia"/>
        </w:rPr>
        <w:t>・</w:t>
      </w:r>
      <w:r w:rsidR="00730707">
        <w:rPr>
          <w:rFonts w:hint="eastAsia"/>
        </w:rPr>
        <w:t xml:space="preserve">重症心身児童発達支援　</w:t>
      </w:r>
      <w:proofErr w:type="spellStart"/>
      <w:r w:rsidR="00730707">
        <w:rPr>
          <w:rFonts w:hint="eastAsia"/>
        </w:rPr>
        <w:t>ToiToi</w:t>
      </w:r>
      <w:proofErr w:type="spellEnd"/>
    </w:p>
    <w:p w14:paraId="49AC01A1" w14:textId="107095C4" w:rsidR="00730707" w:rsidRDefault="00175FF1" w:rsidP="00730707">
      <w:pPr>
        <w:adjustRightInd/>
        <w:ind w:firstLineChars="400" w:firstLine="904"/>
      </w:pPr>
      <w:r>
        <w:rPr>
          <w:rFonts w:hint="eastAsia"/>
        </w:rPr>
        <w:t>・</w:t>
      </w:r>
      <w:r w:rsidR="00730707">
        <w:rPr>
          <w:rFonts w:hint="eastAsia"/>
        </w:rPr>
        <w:t>重症心身児童発達支援　p</w:t>
      </w:r>
      <w:r w:rsidR="00730707">
        <w:t>al</w:t>
      </w:r>
    </w:p>
    <w:p w14:paraId="38CA0394" w14:textId="5B1B8436" w:rsidR="00376F8C" w:rsidRDefault="00B600A1" w:rsidP="00730707">
      <w:pPr>
        <w:adjustRightInd/>
        <w:ind w:firstLineChars="400" w:firstLine="904"/>
      </w:pPr>
      <w:r>
        <w:rPr>
          <w:rFonts w:hint="eastAsia"/>
        </w:rPr>
        <w:t>社会情勢に応じて、</w:t>
      </w:r>
      <w:r w:rsidR="00376F8C">
        <w:rPr>
          <w:rFonts w:hint="eastAsia"/>
        </w:rPr>
        <w:t>かりゆし諸見保育園との交流</w:t>
      </w:r>
    </w:p>
    <w:p w14:paraId="38F81431" w14:textId="2838D657" w:rsidR="00376F8C" w:rsidRDefault="00376F8C" w:rsidP="00376F8C">
      <w:pPr>
        <w:adjustRightInd/>
        <w:ind w:left="791" w:hangingChars="350" w:hanging="791"/>
      </w:pPr>
      <w:r>
        <w:rPr>
          <w:rFonts w:hint="eastAsia"/>
        </w:rPr>
        <w:t xml:space="preserve">　　　　</w:t>
      </w:r>
      <w:r w:rsidR="00B600A1">
        <w:rPr>
          <w:rFonts w:hint="eastAsia"/>
        </w:rPr>
        <w:t>保護者同士の交流を深める</w:t>
      </w:r>
    </w:p>
    <w:p w14:paraId="202B63F6" w14:textId="7A5F9DAB" w:rsidR="00376F8C" w:rsidRDefault="001A1232" w:rsidP="00376F8C">
      <w:pPr>
        <w:adjustRightInd/>
        <w:ind w:left="791" w:hangingChars="350" w:hanging="791"/>
      </w:pPr>
      <w:r>
        <w:rPr>
          <w:rFonts w:hint="eastAsia"/>
        </w:rPr>
        <w:t xml:space="preserve">　　　　サービスの質の向上を図る（マニュアルの作成・見直し、呼吸器の勉強会、</w:t>
      </w:r>
      <w:r w:rsidR="00175FF1">
        <w:rPr>
          <w:rFonts w:hint="eastAsia"/>
        </w:rPr>
        <w:t>急変時対応の勉強会、学会への参加など）</w:t>
      </w:r>
    </w:p>
    <w:p w14:paraId="5B4AEE13" w14:textId="5E09AE66" w:rsidR="00376F8C" w:rsidRPr="001A1232" w:rsidRDefault="00376F8C" w:rsidP="00376F8C">
      <w:pPr>
        <w:adjustRightInd/>
        <w:rPr>
          <w:rFonts w:hint="eastAsia"/>
          <w:b/>
          <w:bCs/>
          <w:sz w:val="24"/>
          <w:szCs w:val="24"/>
        </w:rPr>
      </w:pPr>
      <w:r>
        <w:rPr>
          <w:rFonts w:hint="eastAsia"/>
        </w:rPr>
        <w:t xml:space="preserve">　</w:t>
      </w:r>
      <w:r w:rsidRPr="001A1232">
        <w:rPr>
          <w:rFonts w:hint="eastAsia"/>
          <w:b/>
          <w:bCs/>
          <w:sz w:val="24"/>
          <w:szCs w:val="24"/>
        </w:rPr>
        <w:t>（</w:t>
      </w:r>
      <w:r w:rsidRPr="001A1232">
        <w:rPr>
          <w:b/>
          <w:bCs/>
          <w:sz w:val="24"/>
          <w:szCs w:val="24"/>
        </w:rPr>
        <w:t>2</w:t>
      </w:r>
      <w:r w:rsidRPr="001A1232">
        <w:rPr>
          <w:rFonts w:hint="eastAsia"/>
          <w:b/>
          <w:bCs/>
          <w:sz w:val="24"/>
          <w:szCs w:val="24"/>
        </w:rPr>
        <w:t>）</w:t>
      </w:r>
      <w:r w:rsidRPr="001A1232">
        <w:rPr>
          <w:rFonts w:hint="eastAsia"/>
          <w:b/>
          <w:bCs/>
          <w:sz w:val="24"/>
          <w:szCs w:val="24"/>
        </w:rPr>
        <w:t>保育所等訪問事業の開始と啓蒙普及および広報活動</w:t>
      </w:r>
    </w:p>
    <w:p w14:paraId="3B816C63" w14:textId="6DE94F84" w:rsidR="00376F8C" w:rsidRDefault="00376F8C" w:rsidP="00B600A1">
      <w:pPr>
        <w:adjustRightInd/>
        <w:ind w:left="702" w:hangingChars="300" w:hanging="702"/>
        <w:rPr>
          <w:rFonts w:hAnsi="Times New Roman" w:cs="Times New Roman" w:hint="eastAsia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HPの充実、パンフレットの作成。パンフレットの配給。（相談支援事業所や保育園、幼稚園と小学校、行政</w:t>
      </w:r>
      <w:r w:rsidR="00B600A1">
        <w:rPr>
          <w:rFonts w:hAnsi="Times New Roman" w:cs="Times New Roman" w:hint="eastAsia"/>
          <w:spacing w:val="4"/>
        </w:rPr>
        <w:t>など）</w:t>
      </w:r>
    </w:p>
    <w:p w14:paraId="787F1A8B" w14:textId="49F8203B" w:rsidR="00376F8C" w:rsidRDefault="00376F8C" w:rsidP="00376F8C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</w:p>
    <w:p w14:paraId="50521BF4" w14:textId="77777777" w:rsidR="00376F8C" w:rsidRDefault="00376F8C" w:rsidP="00376F8C">
      <w:pPr>
        <w:adjustRightInd/>
        <w:rPr>
          <w:rFonts w:hAnsi="Times New Roman" w:cs="Times New Roman"/>
          <w:spacing w:val="4"/>
        </w:rPr>
      </w:pPr>
    </w:p>
    <w:p w14:paraId="3BA684C5" w14:textId="7C34EDDB" w:rsidR="00376F8C" w:rsidRPr="001A1232" w:rsidRDefault="00B600A1" w:rsidP="00B600A1">
      <w:pPr>
        <w:adjustRightInd/>
        <w:ind w:firstLineChars="100" w:firstLine="255"/>
        <w:rPr>
          <w:rFonts w:hAnsi="Times New Roman" w:cs="Times New Roman"/>
          <w:b/>
          <w:bCs/>
          <w:spacing w:val="4"/>
          <w:sz w:val="24"/>
          <w:szCs w:val="24"/>
        </w:rPr>
      </w:pPr>
      <w:r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（3）</w:t>
      </w:r>
      <w:r w:rsidR="00376F8C"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ファミリーサポーターお助け会員としての活動継続</w:t>
      </w:r>
    </w:p>
    <w:p w14:paraId="7E406071" w14:textId="5F5791EA" w:rsidR="00376F8C" w:rsidRDefault="00376F8C" w:rsidP="00376F8C">
      <w:pPr>
        <w:adjustRightInd/>
        <w:ind w:leftChars="200" w:left="452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（毎月</w:t>
      </w:r>
      <w:r w:rsidR="00730707">
        <w:rPr>
          <w:rFonts w:hAnsi="Times New Roman" w:cs="Times New Roman" w:hint="eastAsia"/>
          <w:spacing w:val="4"/>
        </w:rPr>
        <w:t>15</w:t>
      </w:r>
      <w:r>
        <w:rPr>
          <w:rFonts w:hAnsi="Times New Roman" w:cs="Times New Roman" w:hint="eastAsia"/>
          <w:spacing w:val="4"/>
        </w:rPr>
        <w:t>回程度活動し、障がいを持ったお子様</w:t>
      </w:r>
      <w:r w:rsidR="00730707">
        <w:rPr>
          <w:rFonts w:hAnsi="Times New Roman" w:cs="Times New Roman" w:hint="eastAsia"/>
          <w:spacing w:val="4"/>
        </w:rPr>
        <w:t>の</w:t>
      </w:r>
      <w:r>
        <w:rPr>
          <w:rFonts w:hAnsi="Times New Roman" w:cs="Times New Roman" w:hint="eastAsia"/>
          <w:spacing w:val="4"/>
        </w:rPr>
        <w:t>通学</w:t>
      </w:r>
      <w:r w:rsidR="00730707">
        <w:rPr>
          <w:rFonts w:hAnsi="Times New Roman" w:cs="Times New Roman" w:hint="eastAsia"/>
          <w:spacing w:val="4"/>
        </w:rPr>
        <w:t>支援を行う</w:t>
      </w:r>
      <w:r>
        <w:rPr>
          <w:rFonts w:hAnsi="Times New Roman" w:cs="Times New Roman" w:hint="eastAsia"/>
          <w:spacing w:val="4"/>
        </w:rPr>
        <w:t>。</w:t>
      </w:r>
      <w:r w:rsidR="00730707">
        <w:rPr>
          <w:rFonts w:hAnsi="Times New Roman" w:cs="Times New Roman" w:hint="eastAsia"/>
          <w:spacing w:val="4"/>
        </w:rPr>
        <w:t>また、年末年始のお預かりを行う</w:t>
      </w:r>
      <w:r>
        <w:rPr>
          <w:rFonts w:hAnsi="Times New Roman" w:cs="Times New Roman" w:hint="eastAsia"/>
          <w:spacing w:val="4"/>
        </w:rPr>
        <w:t>）</w:t>
      </w:r>
    </w:p>
    <w:p w14:paraId="06C0B7F4" w14:textId="77777777" w:rsidR="00376F8C" w:rsidRDefault="00376F8C" w:rsidP="00376F8C">
      <w:pPr>
        <w:adjustRightInd/>
        <w:ind w:leftChars="200" w:left="452"/>
        <w:rPr>
          <w:rFonts w:hAnsi="Times New Roman" w:cs="Times New Roman"/>
          <w:spacing w:val="4"/>
        </w:rPr>
      </w:pPr>
    </w:p>
    <w:p w14:paraId="6151C6C9" w14:textId="647DA2CA" w:rsidR="00730707" w:rsidRPr="001A1232" w:rsidRDefault="00376F8C" w:rsidP="00376F8C">
      <w:pPr>
        <w:adjustRightInd/>
        <w:ind w:firstLineChars="100" w:firstLine="255"/>
        <w:rPr>
          <w:b/>
          <w:bCs/>
          <w:sz w:val="24"/>
          <w:szCs w:val="24"/>
        </w:rPr>
      </w:pPr>
      <w:r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（</w:t>
      </w:r>
      <w:r w:rsidR="00B772E6"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4</w:t>
      </w:r>
      <w:r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）</w:t>
      </w:r>
      <w:r w:rsidRPr="001A1232">
        <w:rPr>
          <w:rFonts w:hint="eastAsia"/>
          <w:b/>
          <w:bCs/>
          <w:sz w:val="24"/>
          <w:szCs w:val="24"/>
        </w:rPr>
        <w:t>子どもと親の居場所作り</w:t>
      </w:r>
      <w:r w:rsidR="00730707" w:rsidRPr="001A1232">
        <w:rPr>
          <w:rFonts w:hint="eastAsia"/>
          <w:b/>
          <w:bCs/>
          <w:sz w:val="24"/>
          <w:szCs w:val="24"/>
        </w:rPr>
        <w:t>活動</w:t>
      </w:r>
    </w:p>
    <w:p w14:paraId="2A5DCA82" w14:textId="641B1001" w:rsidR="00376F8C" w:rsidRDefault="00B772E6" w:rsidP="00376F8C">
      <w:pPr>
        <w:adjustRightInd/>
        <w:ind w:firstLineChars="100" w:firstLine="226"/>
      </w:pPr>
      <w:r>
        <w:rPr>
          <w:rFonts w:hint="eastAsia"/>
        </w:rPr>
        <w:t xml:space="preserve">　　社会情勢に応じて、餅つき大会（3月）・クリスマス会(12月)、遠足（10月）を実施する。</w:t>
      </w:r>
    </w:p>
    <w:p w14:paraId="76B9A0CE" w14:textId="77777777" w:rsidR="00376F8C" w:rsidRPr="00225BBE" w:rsidRDefault="00376F8C" w:rsidP="00376F8C">
      <w:pPr>
        <w:adjustRightInd/>
        <w:ind w:firstLineChars="300" w:firstLine="702"/>
        <w:rPr>
          <w:rFonts w:hAnsi="Times New Roman" w:cs="Times New Roman"/>
          <w:spacing w:val="4"/>
        </w:rPr>
      </w:pPr>
    </w:p>
    <w:p w14:paraId="2105283A" w14:textId="114C34AD" w:rsidR="00376F8C" w:rsidRPr="001A1232" w:rsidRDefault="00376F8C" w:rsidP="001A1232">
      <w:pPr>
        <w:adjustRightInd/>
        <w:rPr>
          <w:rFonts w:hint="eastAsia"/>
        </w:rPr>
      </w:pPr>
      <w:r>
        <w:rPr>
          <w:rFonts w:hint="eastAsia"/>
        </w:rPr>
        <w:t xml:space="preserve">　</w:t>
      </w:r>
      <w:r w:rsidRPr="001A1232">
        <w:rPr>
          <w:rFonts w:hint="eastAsia"/>
          <w:b/>
          <w:bCs/>
          <w:sz w:val="24"/>
          <w:szCs w:val="24"/>
        </w:rPr>
        <w:t>（</w:t>
      </w:r>
      <w:r w:rsidR="001A1232" w:rsidRPr="001A1232">
        <w:rPr>
          <w:rFonts w:hint="eastAsia"/>
          <w:b/>
          <w:bCs/>
          <w:sz w:val="24"/>
          <w:szCs w:val="24"/>
        </w:rPr>
        <w:t>5</w:t>
      </w:r>
      <w:r w:rsidRPr="001A1232">
        <w:rPr>
          <w:rFonts w:hint="eastAsia"/>
          <w:b/>
          <w:bCs/>
          <w:sz w:val="24"/>
          <w:szCs w:val="24"/>
        </w:rPr>
        <w:t>）</w:t>
      </w:r>
      <w:r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喀痰吸引等</w:t>
      </w:r>
      <w:r w:rsidR="00B772E6"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研修登録</w:t>
      </w:r>
      <w:r w:rsidR="001A1232"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研修機関事業の立ち上げ</w:t>
      </w:r>
    </w:p>
    <w:p w14:paraId="5DE4EF51" w14:textId="77777777" w:rsidR="00376F8C" w:rsidRDefault="00376F8C" w:rsidP="00376F8C">
      <w:pPr>
        <w:adjustRightInd/>
        <w:ind w:firstLineChars="300" w:firstLine="702"/>
        <w:rPr>
          <w:rFonts w:hAnsi="Times New Roman" w:cs="Times New Roman"/>
          <w:spacing w:val="4"/>
        </w:rPr>
      </w:pPr>
    </w:p>
    <w:p w14:paraId="4D84C9B1" w14:textId="77777777" w:rsidR="001A1232" w:rsidRDefault="00376F8C" w:rsidP="00376F8C">
      <w:pPr>
        <w:adjustRightInd/>
        <w:ind w:left="702" w:hangingChars="300" w:hanging="702"/>
        <w:rPr>
          <w:rFonts w:hAnsi="Times New Roman" w:cs="Times New Roman"/>
          <w:b/>
          <w:bCs/>
          <w:spacing w:val="4"/>
          <w:sz w:val="24"/>
          <w:szCs w:val="24"/>
        </w:rPr>
      </w:pPr>
      <w:r>
        <w:rPr>
          <w:rFonts w:hAnsi="Times New Roman" w:cs="Times New Roman" w:hint="eastAsia"/>
          <w:spacing w:val="4"/>
        </w:rPr>
        <w:t xml:space="preserve">　</w:t>
      </w:r>
      <w:r w:rsidRPr="001A1232">
        <w:rPr>
          <w:rFonts w:hAnsi="Times New Roman" w:cs="Times New Roman" w:hint="eastAsia"/>
          <w:spacing w:val="4"/>
          <w:sz w:val="24"/>
          <w:szCs w:val="24"/>
        </w:rPr>
        <w:t>（</w:t>
      </w:r>
      <w:r w:rsidR="001A1232"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6</w:t>
      </w:r>
      <w:r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）</w:t>
      </w:r>
      <w:r w:rsidR="001A1232"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実習生の受け入れ</w:t>
      </w:r>
    </w:p>
    <w:p w14:paraId="32BDE3BF" w14:textId="58DDBC11" w:rsidR="00376F8C" w:rsidRDefault="00376F8C" w:rsidP="001A1232">
      <w:pPr>
        <w:adjustRightInd/>
        <w:ind w:leftChars="300" w:left="678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ぐしかわ看護専門学校の実習</w:t>
      </w:r>
      <w:r w:rsidR="00B600A1">
        <w:rPr>
          <w:rFonts w:hAnsi="Times New Roman" w:cs="Times New Roman" w:hint="eastAsia"/>
          <w:spacing w:val="4"/>
        </w:rPr>
        <w:t>生受け入れ。</w:t>
      </w:r>
    </w:p>
    <w:p w14:paraId="39D6F0C0" w14:textId="77777777" w:rsidR="00376F8C" w:rsidRDefault="00376F8C" w:rsidP="00376F8C">
      <w:pPr>
        <w:adjustRightInd/>
        <w:ind w:left="702" w:hangingChars="300" w:hanging="702"/>
        <w:rPr>
          <w:rFonts w:hAnsi="Times New Roman" w:cs="Times New Roman"/>
          <w:spacing w:val="4"/>
        </w:rPr>
      </w:pPr>
    </w:p>
    <w:p w14:paraId="7FCF903F" w14:textId="77777777" w:rsidR="001A1232" w:rsidRDefault="00376F8C" w:rsidP="00376F8C">
      <w:pPr>
        <w:adjustRightInd/>
        <w:ind w:left="702" w:hangingChars="300" w:hanging="702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</w:t>
      </w:r>
      <w:r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（</w:t>
      </w:r>
      <w:r w:rsidR="001A1232"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7</w:t>
      </w:r>
      <w:r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）</w:t>
      </w:r>
      <w:r w:rsidR="001A1232" w:rsidRPr="001A1232">
        <w:rPr>
          <w:rFonts w:hAnsi="Times New Roman" w:cs="Times New Roman" w:hint="eastAsia"/>
          <w:b/>
          <w:bCs/>
          <w:spacing w:val="4"/>
          <w:sz w:val="24"/>
          <w:szCs w:val="24"/>
        </w:rPr>
        <w:t>各関係団体との連携</w:t>
      </w:r>
    </w:p>
    <w:p w14:paraId="05DED1D7" w14:textId="02A8E93B" w:rsidR="00376F8C" w:rsidRDefault="00376F8C" w:rsidP="001A1232">
      <w:pPr>
        <w:adjustRightInd/>
        <w:ind w:leftChars="300" w:left="678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医療ケアネットワーク（毎月</w:t>
      </w:r>
      <w:r>
        <w:rPr>
          <w:rFonts w:hAnsi="Times New Roman" w:cs="Times New Roman"/>
          <w:spacing w:val="4"/>
        </w:rPr>
        <w:t>1</w:t>
      </w:r>
      <w:r>
        <w:rPr>
          <w:rFonts w:hAnsi="Times New Roman" w:cs="Times New Roman" w:hint="eastAsia"/>
          <w:spacing w:val="4"/>
        </w:rPr>
        <w:t>回）・てぃんさぐの会（毎月</w:t>
      </w:r>
      <w:r>
        <w:rPr>
          <w:rFonts w:hAnsi="Times New Roman" w:cs="Times New Roman"/>
          <w:spacing w:val="4"/>
        </w:rPr>
        <w:t>1</w:t>
      </w:r>
      <w:r>
        <w:rPr>
          <w:rFonts w:hAnsi="Times New Roman" w:cs="Times New Roman" w:hint="eastAsia"/>
          <w:spacing w:val="4"/>
        </w:rPr>
        <w:t>回）・身体不自由児父母の会（</w:t>
      </w:r>
      <w:r w:rsidR="00B600A1">
        <w:rPr>
          <w:rFonts w:hAnsi="Times New Roman" w:cs="Times New Roman" w:hint="eastAsia"/>
          <w:spacing w:val="4"/>
        </w:rPr>
        <w:t>9</w:t>
      </w:r>
      <w:r>
        <w:rPr>
          <w:rFonts w:hAnsi="Times New Roman" w:cs="Times New Roman"/>
          <w:spacing w:val="4"/>
        </w:rPr>
        <w:t>/2</w:t>
      </w:r>
      <w:r w:rsidR="00B600A1">
        <w:rPr>
          <w:rFonts w:hAnsi="Times New Roman" w:cs="Times New Roman" w:hint="eastAsia"/>
          <w:spacing w:val="4"/>
        </w:rPr>
        <w:t>0宮崎県へ職員派遣</w:t>
      </w:r>
      <w:r>
        <w:rPr>
          <w:rFonts w:hAnsi="Times New Roman" w:cs="Times New Roman" w:hint="eastAsia"/>
          <w:spacing w:val="4"/>
        </w:rPr>
        <w:t>予定）などに参加し縦横連携を深めていく。</w:t>
      </w:r>
      <w:r>
        <w:rPr>
          <w:rFonts w:hAnsi="Times New Roman" w:cs="Times New Roman"/>
          <w:spacing w:val="4"/>
        </w:rPr>
        <w:t>8/</w:t>
      </w:r>
      <w:r w:rsidR="00B600A1">
        <w:rPr>
          <w:rFonts w:hAnsi="Times New Roman" w:cs="Times New Roman" w:hint="eastAsia"/>
          <w:spacing w:val="4"/>
        </w:rPr>
        <w:t>28</w:t>
      </w:r>
      <w:r>
        <w:rPr>
          <w:rFonts w:hAnsi="Times New Roman" w:cs="Times New Roman" w:hint="eastAsia"/>
          <w:spacing w:val="4"/>
        </w:rPr>
        <w:t>～</w:t>
      </w:r>
      <w:r w:rsidR="00B600A1">
        <w:rPr>
          <w:rFonts w:hAnsi="Times New Roman" w:cs="Times New Roman" w:hint="eastAsia"/>
          <w:spacing w:val="4"/>
        </w:rPr>
        <w:t>8</w:t>
      </w:r>
      <w:r>
        <w:rPr>
          <w:rFonts w:hAnsi="Times New Roman" w:cs="Times New Roman"/>
          <w:spacing w:val="4"/>
        </w:rPr>
        <w:t>/</w:t>
      </w:r>
      <w:r w:rsidR="00B600A1">
        <w:rPr>
          <w:rFonts w:hAnsi="Times New Roman" w:cs="Times New Roman" w:hint="eastAsia"/>
          <w:spacing w:val="4"/>
        </w:rPr>
        <w:t>30</w:t>
      </w:r>
      <w:r>
        <w:rPr>
          <w:rFonts w:hAnsi="Times New Roman" w:cs="Times New Roman" w:hint="eastAsia"/>
          <w:spacing w:val="4"/>
        </w:rPr>
        <w:t>ハンデを持つ親子のためのキャンプへ参加協力予定である。</w:t>
      </w:r>
    </w:p>
    <w:p w14:paraId="250833E2" w14:textId="77777777" w:rsidR="00175FF1" w:rsidRDefault="00175FF1" w:rsidP="001A1232">
      <w:pPr>
        <w:adjustRightInd/>
        <w:ind w:leftChars="300" w:left="678"/>
        <w:rPr>
          <w:rFonts w:hAnsi="Times New Roman" w:cs="Times New Roman" w:hint="eastAsia"/>
          <w:spacing w:val="4"/>
        </w:rPr>
      </w:pPr>
    </w:p>
    <w:p w14:paraId="161BA7A3" w14:textId="3AC35E37" w:rsidR="00376F8C" w:rsidRPr="00175FF1" w:rsidRDefault="00376F8C" w:rsidP="00376F8C">
      <w:pPr>
        <w:adjustRightInd/>
        <w:rPr>
          <w:rFonts w:hAnsi="Times New Roman" w:cs="Times New Roman"/>
          <w:b/>
          <w:bCs/>
          <w:spacing w:val="4"/>
          <w:sz w:val="24"/>
          <w:szCs w:val="24"/>
        </w:rPr>
      </w:pPr>
      <w:r>
        <w:rPr>
          <w:rFonts w:hAnsi="Times New Roman" w:cs="Times New Roman" w:hint="eastAsia"/>
          <w:spacing w:val="4"/>
        </w:rPr>
        <w:t xml:space="preserve">　</w:t>
      </w:r>
      <w:r w:rsidR="00175FF1" w:rsidRPr="00175FF1">
        <w:rPr>
          <w:rFonts w:hAnsi="Times New Roman" w:cs="Times New Roman" w:hint="eastAsia"/>
          <w:b/>
          <w:bCs/>
          <w:spacing w:val="4"/>
          <w:sz w:val="24"/>
          <w:szCs w:val="24"/>
        </w:rPr>
        <w:t>（８）寄付金募集活動</w:t>
      </w:r>
    </w:p>
    <w:p w14:paraId="58B2DEFD" w14:textId="0724A9E7" w:rsidR="00376F8C" w:rsidRDefault="00376F8C" w:rsidP="00376F8C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</w:t>
      </w:r>
      <w:r w:rsidR="00175FF1">
        <w:rPr>
          <w:rFonts w:hAnsi="Times New Roman" w:cs="Times New Roman" w:hint="eastAsia"/>
          <w:spacing w:val="4"/>
        </w:rPr>
        <w:t xml:space="preserve">　　当会の活動をより多くの県民に知ってもらい、寄付を募る。</w:t>
      </w:r>
    </w:p>
    <w:p w14:paraId="2496C635" w14:textId="161BEECF" w:rsidR="00175FF1" w:rsidRDefault="00175FF1" w:rsidP="00376F8C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共感してもらえる企業に対して賛助会員になってもらう</w:t>
      </w:r>
    </w:p>
    <w:p w14:paraId="48A53FE9" w14:textId="0638854B" w:rsidR="00175FF1" w:rsidRDefault="00175FF1" w:rsidP="00376F8C">
      <w:pPr>
        <w:adjustRightInd/>
        <w:rPr>
          <w:rFonts w:hAnsi="Times New Roman" w:cs="Times New Roman" w:hint="eastAsia"/>
          <w:spacing w:val="4"/>
        </w:rPr>
      </w:pPr>
      <w:r>
        <w:rPr>
          <w:rFonts w:hAnsi="Times New Roman" w:cs="Times New Roman" w:hint="eastAsia"/>
          <w:spacing w:val="4"/>
        </w:rPr>
        <w:t xml:space="preserve">　　　感謝状の贈呈</w:t>
      </w:r>
    </w:p>
    <w:p w14:paraId="6DB4A852" w14:textId="77777777" w:rsidR="00376F8C" w:rsidRDefault="00376F8C" w:rsidP="00376F8C">
      <w:pPr>
        <w:adjustRightInd/>
        <w:rPr>
          <w:rFonts w:hAnsi="Times New Roman" w:cs="Times New Roman"/>
          <w:spacing w:val="4"/>
        </w:rPr>
      </w:pPr>
    </w:p>
    <w:p w14:paraId="2849D6CC" w14:textId="6581D93C" w:rsidR="00376F8C" w:rsidRPr="00175FF1" w:rsidRDefault="00376F8C" w:rsidP="00175FF1">
      <w:pPr>
        <w:adjustRightInd/>
        <w:rPr>
          <w:rFonts w:hAnsi="Times New Roman" w:cs="Times New Roman" w:hint="eastAsia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　　　　　　　　　　　　　　　　　　　　　　　　　　　</w:t>
      </w:r>
    </w:p>
    <w:sectPr w:rsidR="00376F8C" w:rsidRPr="00175FF1" w:rsidSect="00376F8C">
      <w:pgSz w:w="11906" w:h="16838"/>
      <w:pgMar w:top="1440" w:right="1080" w:bottom="1440" w:left="1080" w:header="720" w:footer="720" w:gutter="0"/>
      <w:pgNumType w:start="65"/>
      <w:cols w:space="720"/>
      <w:noEndnote/>
      <w:docGrid w:type="linesAndChars" w:linePitch="310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8C"/>
    <w:rsid w:val="00175FF1"/>
    <w:rsid w:val="001A1232"/>
    <w:rsid w:val="00376F8C"/>
    <w:rsid w:val="00730707"/>
    <w:rsid w:val="00B600A1"/>
    <w:rsid w:val="00B7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435A4"/>
  <w15:chartTrackingRefBased/>
  <w15:docId w15:val="{ABDAFA80-03C2-4891-91A8-0BA1A38F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8C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 Toi</dc:creator>
  <cp:keywords/>
  <dc:description/>
  <cp:lastModifiedBy>Toi Toi</cp:lastModifiedBy>
  <cp:revision>1</cp:revision>
  <dcterms:created xsi:type="dcterms:W3CDTF">2020-06-08T05:23:00Z</dcterms:created>
  <dcterms:modified xsi:type="dcterms:W3CDTF">2020-06-08T05:53:00Z</dcterms:modified>
</cp:coreProperties>
</file>