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BBA2" w14:textId="611048B7" w:rsidR="00B70921" w:rsidRDefault="00C500BF">
      <w:pPr>
        <w:spacing w:after="316" w:line="259" w:lineRule="auto"/>
        <w:ind w:left="0" w:firstLine="0"/>
        <w:jc w:val="center"/>
      </w:pPr>
      <w:r>
        <w:rPr>
          <w:rFonts w:hint="eastAsia"/>
        </w:rPr>
        <w:t xml:space="preserve">NPO団体轟同志会　</w:t>
      </w:r>
      <w:r>
        <w:t>会則</w:t>
      </w:r>
    </w:p>
    <w:p w14:paraId="47DB2139" w14:textId="77777777" w:rsidR="00B70921" w:rsidRDefault="00000000">
      <w:pPr>
        <w:ind w:left="115" w:right="14"/>
      </w:pPr>
      <w:r>
        <w:t>(名称)</w:t>
      </w:r>
    </w:p>
    <w:p w14:paraId="3C966CB6" w14:textId="6009784F" w:rsidR="00B70921" w:rsidRDefault="00000000">
      <w:pPr>
        <w:tabs>
          <w:tab w:val="right" w:pos="6494"/>
        </w:tabs>
        <w:ind w:left="0" w:right="0" w:firstLine="0"/>
        <w:jc w:val="left"/>
      </w:pPr>
      <w:r>
        <w:t>第1条この会は</w:t>
      </w:r>
      <w:r w:rsidR="00C500BF">
        <w:rPr>
          <w:rFonts w:hint="eastAsia"/>
        </w:rPr>
        <w:t>、NPO団体轟同志会</w:t>
      </w:r>
      <w:r>
        <w:t>(以下「本会」という</w:t>
      </w:r>
      <w:r w:rsidR="00C51369">
        <w:rPr>
          <w:rFonts w:hint="eastAsia"/>
        </w:rPr>
        <w:t>)と称する</w:t>
      </w:r>
      <w:r>
        <w:t>。</w:t>
      </w:r>
    </w:p>
    <w:p w14:paraId="71D55642" w14:textId="77777777" w:rsidR="00B70921" w:rsidRDefault="00000000">
      <w:pPr>
        <w:ind w:left="115" w:right="14"/>
      </w:pPr>
      <w:r>
        <w:t>(事務所)</w:t>
      </w:r>
    </w:p>
    <w:p w14:paraId="205B2182" w14:textId="76B6CCB1" w:rsidR="00B70921" w:rsidRDefault="00000000">
      <w:pPr>
        <w:ind w:left="29" w:right="14"/>
      </w:pPr>
      <w:r>
        <w:t>第2条本会の事務所は、</w:t>
      </w:r>
      <w:r w:rsidR="00C34CA1">
        <w:rPr>
          <w:rFonts w:hint="eastAsia"/>
        </w:rPr>
        <w:t>静岡市葵区</w:t>
      </w:r>
      <w:r>
        <w:t>に置く。</w:t>
      </w:r>
    </w:p>
    <w:p w14:paraId="632131B2" w14:textId="77777777" w:rsidR="00B70921" w:rsidRDefault="00000000">
      <w:pPr>
        <w:spacing w:after="0" w:line="259" w:lineRule="auto"/>
        <w:ind w:left="110" w:right="0" w:firstLine="0"/>
        <w:jc w:val="left"/>
      </w:pPr>
      <w:r>
        <w:rPr>
          <w:sz w:val="18"/>
        </w:rPr>
        <w:t>(目的)</w:t>
      </w:r>
    </w:p>
    <w:p w14:paraId="0B7C5FB8" w14:textId="5501CA02" w:rsidR="00B70921" w:rsidRDefault="00000000">
      <w:pPr>
        <w:ind w:left="29" w:right="14"/>
      </w:pPr>
      <w:r>
        <w:t>第3条本会は、0歳以上の支援の必要性を感じる子どもたちに、未来に希望を持って生きていけるサポート活動を行うことで、子どもたちを中心に据えた助け合いにより、地域社会が活性化していくことに寄与することを目的とし、</w:t>
      </w:r>
      <w:r w:rsidRPr="00C34CA1">
        <w:t>令和</w:t>
      </w:r>
      <w:r w:rsidR="00C500BF" w:rsidRPr="00C34CA1">
        <w:rPr>
          <w:rFonts w:hint="eastAsia"/>
        </w:rPr>
        <w:t>7</w:t>
      </w:r>
      <w:r w:rsidRPr="00C34CA1">
        <w:t>年4月1日</w:t>
      </w:r>
      <w:r>
        <w:t>設立する。</w:t>
      </w:r>
    </w:p>
    <w:p w14:paraId="3D70D875" w14:textId="77777777" w:rsidR="00B70921" w:rsidRDefault="00000000">
      <w:pPr>
        <w:ind w:left="115" w:right="14"/>
      </w:pPr>
      <w:r>
        <w:t>(活動の種類)</w:t>
      </w:r>
    </w:p>
    <w:p w14:paraId="29C1B62C" w14:textId="50199745" w:rsidR="00B70921" w:rsidRDefault="00000000" w:rsidP="005705D0">
      <w:pPr>
        <w:ind w:left="29" w:right="14"/>
      </w:pPr>
      <w:r>
        <w:t>第4条本会は前条の目的を達成するために、次の各号に該当する事業を実施する。</w:t>
      </w:r>
    </w:p>
    <w:p w14:paraId="6892992E" w14:textId="3C0018DE" w:rsidR="00B70921" w:rsidRDefault="00000000" w:rsidP="005705D0">
      <w:pPr>
        <w:ind w:left="115" w:right="14"/>
      </w:pPr>
      <w:r>
        <w:t>(</w:t>
      </w:r>
      <w:r w:rsidR="005705D0">
        <w:rPr>
          <w:rFonts w:hint="eastAsia"/>
        </w:rPr>
        <w:t>1</w:t>
      </w:r>
      <w:r>
        <w:t>)</w:t>
      </w:r>
      <w:r w:rsidR="005705D0">
        <w:rPr>
          <w:rFonts w:hint="eastAsia"/>
        </w:rPr>
        <w:t>子供たちの</w:t>
      </w:r>
      <w:r>
        <w:t>未来を描くサポート事業</w:t>
      </w:r>
    </w:p>
    <w:p w14:paraId="5F5E2160" w14:textId="727FE6DB" w:rsidR="005705D0" w:rsidRDefault="005705D0" w:rsidP="005705D0">
      <w:pPr>
        <w:ind w:left="115" w:right="14"/>
      </w:pPr>
      <w:r>
        <w:rPr>
          <w:rFonts w:hint="eastAsia"/>
        </w:rPr>
        <w:t>（2）</w:t>
      </w:r>
      <w:r w:rsidR="00613CF8">
        <w:rPr>
          <w:rFonts w:hint="eastAsia"/>
        </w:rPr>
        <w:t>危険</w:t>
      </w:r>
      <w:r>
        <w:rPr>
          <w:rFonts w:hint="eastAsia"/>
        </w:rPr>
        <w:t>薬物</w:t>
      </w:r>
      <w:r w:rsidR="00613CF8">
        <w:rPr>
          <w:rFonts w:hint="eastAsia"/>
        </w:rPr>
        <w:t>防止に関する</w:t>
      </w:r>
      <w:r>
        <w:rPr>
          <w:rFonts w:hint="eastAsia"/>
        </w:rPr>
        <w:t>事業</w:t>
      </w:r>
    </w:p>
    <w:p w14:paraId="5B0B5905" w14:textId="039004CD" w:rsidR="00B70921" w:rsidRDefault="00000000">
      <w:pPr>
        <w:ind w:left="115" w:right="14"/>
      </w:pPr>
      <w:r>
        <w:t>(</w:t>
      </w:r>
      <w:r w:rsidR="005705D0">
        <w:rPr>
          <w:rFonts w:hint="eastAsia"/>
        </w:rPr>
        <w:t>3</w:t>
      </w:r>
      <w:r>
        <w:t>)その他、この団体の目的を達成するために必要な事業</w:t>
      </w:r>
    </w:p>
    <w:p w14:paraId="5D62F074" w14:textId="77777777" w:rsidR="00B70921" w:rsidRDefault="00000000">
      <w:pPr>
        <w:pStyle w:val="1"/>
        <w:ind w:left="110"/>
      </w:pPr>
      <w:r>
        <w:t>(会員)</w:t>
      </w:r>
    </w:p>
    <w:p w14:paraId="37AF719A" w14:textId="77777777" w:rsidR="00B70921" w:rsidRDefault="00000000">
      <w:pPr>
        <w:ind w:left="29" w:right="14"/>
      </w:pPr>
      <w:r>
        <w:t>第5条本会の会員は、次の2種とする</w:t>
      </w:r>
    </w:p>
    <w:p w14:paraId="60A5E428" w14:textId="77777777" w:rsidR="00B70921" w:rsidRDefault="00000000">
      <w:pPr>
        <w:ind w:left="115" w:right="14"/>
      </w:pPr>
      <w:r>
        <w:t>( 1 )正会員は、この会の目的に賛同し人会した者とする。</w:t>
      </w:r>
    </w:p>
    <w:p w14:paraId="572EA9BF" w14:textId="77777777" w:rsidR="00B70921" w:rsidRDefault="00000000">
      <w:pPr>
        <w:ind w:left="115" w:right="14"/>
      </w:pPr>
      <w:r>
        <w:t>( 2)賛助会員は、この会の活動を賛助するために入会したものとする。</w:t>
      </w:r>
    </w:p>
    <w:p w14:paraId="19631A02" w14:textId="574AF808" w:rsidR="002D00D4" w:rsidRDefault="002D00D4" w:rsidP="002D00D4">
      <w:pPr>
        <w:ind w:right="14"/>
      </w:pPr>
      <w:r>
        <w:rPr>
          <w:rFonts w:hint="eastAsia"/>
        </w:rPr>
        <w:t>（3</w:t>
      </w:r>
      <w:r w:rsidR="00507A65">
        <w:rPr>
          <w:rFonts w:hint="eastAsia"/>
        </w:rPr>
        <w:t>）その他、会長が認めたもの。</w:t>
      </w:r>
    </w:p>
    <w:p w14:paraId="356F7EA4" w14:textId="2B467D42" w:rsidR="002D00D4" w:rsidRDefault="002D00D4" w:rsidP="002D00D4">
      <w:pPr>
        <w:ind w:right="14"/>
      </w:pPr>
    </w:p>
    <w:p w14:paraId="3432EEB6" w14:textId="77777777" w:rsidR="00B70921" w:rsidRDefault="00000000">
      <w:pPr>
        <w:ind w:left="115" w:right="14"/>
      </w:pPr>
      <w:r>
        <w:t>(入会)</w:t>
      </w:r>
    </w:p>
    <w:p w14:paraId="20FC8C4B" w14:textId="77777777" w:rsidR="00B70921" w:rsidRDefault="00000000">
      <w:pPr>
        <w:ind w:left="34" w:right="14"/>
      </w:pPr>
      <w:r>
        <w:t>第6条会員の入会については、特に条件を定めない。</w:t>
      </w:r>
    </w:p>
    <w:p w14:paraId="139EDA5D" w14:textId="10F205DE" w:rsidR="00B70921" w:rsidRDefault="00000000">
      <w:pPr>
        <w:ind w:left="115" w:right="14"/>
      </w:pPr>
      <w:r>
        <w:t>会員として人会しようとするものは、入会申込書により、</w:t>
      </w:r>
      <w:r w:rsidR="005705D0">
        <w:rPr>
          <w:rFonts w:hint="eastAsia"/>
        </w:rPr>
        <w:t>会長</w:t>
      </w:r>
      <w:r>
        <w:t>に申し込むものとする。</w:t>
      </w:r>
    </w:p>
    <w:p w14:paraId="502BCF57" w14:textId="77777777" w:rsidR="00B70921" w:rsidRDefault="00000000">
      <w:pPr>
        <w:ind w:left="115" w:right="14"/>
      </w:pPr>
      <w:r>
        <w:t>(会費)</w:t>
      </w:r>
    </w:p>
    <w:p w14:paraId="3BBE273B" w14:textId="77777777" w:rsidR="00B70921" w:rsidRDefault="00000000">
      <w:pPr>
        <w:ind w:left="34" w:right="14"/>
      </w:pPr>
      <w:r>
        <w:t>第7条会員は、以下に定める会費を納入しなければならない。</w:t>
      </w:r>
    </w:p>
    <w:tbl>
      <w:tblPr>
        <w:tblStyle w:val="TableGrid"/>
        <w:tblpPr w:leftFromText="142" w:rightFromText="142" w:vertAnchor="text" w:horzAnchor="margin" w:tblpXSpec="right" w:tblpY="207"/>
        <w:tblOverlap w:val="never"/>
        <w:tblW w:w="1675" w:type="dxa"/>
        <w:tblInd w:w="0" w:type="dxa"/>
        <w:tblLook w:val="04A0" w:firstRow="1" w:lastRow="0" w:firstColumn="1" w:lastColumn="0" w:noHBand="0" w:noVBand="1"/>
      </w:tblPr>
      <w:tblGrid>
        <w:gridCol w:w="1310"/>
        <w:gridCol w:w="365"/>
      </w:tblGrid>
      <w:tr w:rsidR="002D00D4" w14:paraId="448CEFDC" w14:textId="77777777" w:rsidTr="002D00D4">
        <w:trPr>
          <w:trHeight w:val="216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C201783" w14:textId="6925A4D0" w:rsidR="002D00D4" w:rsidRPr="002D00D4" w:rsidRDefault="002D00D4" w:rsidP="002D00D4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632C3C3" w14:textId="65EDA155" w:rsidR="002D00D4" w:rsidRPr="002D00D4" w:rsidRDefault="002D00D4" w:rsidP="002D00D4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</w:p>
        </w:tc>
      </w:tr>
      <w:tr w:rsidR="002D00D4" w14:paraId="1EDC5FDC" w14:textId="77777777" w:rsidTr="002D00D4">
        <w:trPr>
          <w:trHeight w:val="225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DDAAF2C" w14:textId="4D5B31B3" w:rsidR="002D00D4" w:rsidRPr="002D00D4" w:rsidRDefault="002D00D4" w:rsidP="002D00D4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97F2C88" w14:textId="5E84887E" w:rsidR="002D00D4" w:rsidRPr="002D00D4" w:rsidRDefault="002D00D4" w:rsidP="002D00D4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</w:p>
        </w:tc>
      </w:tr>
      <w:tr w:rsidR="002D00D4" w14:paraId="6268BF9E" w14:textId="77777777" w:rsidTr="002D00D4">
        <w:trPr>
          <w:trHeight w:val="225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756378B" w14:textId="77777777" w:rsidR="002D00D4" w:rsidRPr="002D00D4" w:rsidRDefault="002D00D4" w:rsidP="002D00D4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19D80F4" w14:textId="77777777" w:rsidR="002D00D4" w:rsidRPr="002D00D4" w:rsidRDefault="002D00D4" w:rsidP="002D00D4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</w:p>
        </w:tc>
      </w:tr>
    </w:tbl>
    <w:p w14:paraId="1A40358B" w14:textId="0F7AAC57" w:rsidR="002D00D4" w:rsidRDefault="002D00D4" w:rsidP="002D00D4">
      <w:pPr>
        <w:pStyle w:val="a7"/>
        <w:numPr>
          <w:ilvl w:val="0"/>
          <w:numId w:val="3"/>
        </w:numPr>
        <w:ind w:leftChars="0" w:right="14"/>
        <w:jc w:val="left"/>
      </w:pPr>
      <w:r>
        <w:rPr>
          <w:rFonts w:hint="eastAsia"/>
        </w:rPr>
        <w:t xml:space="preserve">正会員　</w:t>
      </w:r>
      <w:r w:rsidR="003434C3">
        <w:rPr>
          <w:rFonts w:hint="eastAsia"/>
        </w:rPr>
        <w:t>5</w:t>
      </w:r>
      <w:r>
        <w:rPr>
          <w:rFonts w:hint="eastAsia"/>
        </w:rPr>
        <w:t>000円</w:t>
      </w:r>
      <w:r w:rsidR="003434C3">
        <w:rPr>
          <w:rFonts w:hint="eastAsia"/>
        </w:rPr>
        <w:t>/年</w:t>
      </w:r>
    </w:p>
    <w:p w14:paraId="2B1968C7" w14:textId="4D62C229" w:rsidR="002D00D4" w:rsidRDefault="002D00D4" w:rsidP="002D00D4">
      <w:pPr>
        <w:pStyle w:val="a7"/>
        <w:numPr>
          <w:ilvl w:val="0"/>
          <w:numId w:val="3"/>
        </w:numPr>
        <w:ind w:leftChars="0" w:right="14"/>
        <w:jc w:val="left"/>
      </w:pPr>
      <w:r>
        <w:rPr>
          <w:rFonts w:hint="eastAsia"/>
        </w:rPr>
        <w:t>賛助会員　3000円</w:t>
      </w:r>
      <w:r w:rsidR="003434C3">
        <w:rPr>
          <w:rFonts w:hint="eastAsia"/>
        </w:rPr>
        <w:t>/年</w:t>
      </w:r>
    </w:p>
    <w:p w14:paraId="122C8189" w14:textId="6430ACA8" w:rsidR="00B70921" w:rsidRDefault="00000000" w:rsidP="002D00D4">
      <w:pPr>
        <w:ind w:left="0" w:right="14" w:firstLine="0"/>
        <w:jc w:val="left"/>
      </w:pPr>
      <w:r>
        <w:t>(退会)</w:t>
      </w:r>
    </w:p>
    <w:p w14:paraId="507224D5" w14:textId="29EF631A" w:rsidR="00B70921" w:rsidRDefault="00000000">
      <w:pPr>
        <w:ind w:left="39" w:right="14"/>
      </w:pPr>
      <w:r>
        <w:t>第8条会員は、退会届を</w:t>
      </w:r>
      <w:r w:rsidR="003434C3">
        <w:rPr>
          <w:rFonts w:hint="eastAsia"/>
        </w:rPr>
        <w:t>会長</w:t>
      </w:r>
      <w:r>
        <w:t>に提出し任意に退会することができる。</w:t>
      </w:r>
    </w:p>
    <w:p w14:paraId="255A8EE6" w14:textId="21FA16EF" w:rsidR="00B70921" w:rsidRDefault="00B70921" w:rsidP="007A6ED2">
      <w:pPr>
        <w:ind w:right="14"/>
      </w:pPr>
    </w:p>
    <w:p w14:paraId="1E28C920" w14:textId="77777777" w:rsidR="00B70921" w:rsidRDefault="00000000">
      <w:pPr>
        <w:spacing w:after="0" w:line="259" w:lineRule="auto"/>
        <w:ind w:left="149" w:right="0"/>
        <w:jc w:val="left"/>
      </w:pPr>
      <w:r>
        <w:rPr>
          <w:sz w:val="14"/>
        </w:rPr>
        <w:t>(役員)</w:t>
      </w:r>
    </w:p>
    <w:p w14:paraId="1DB8939D" w14:textId="77777777" w:rsidR="00B70921" w:rsidRDefault="00000000">
      <w:pPr>
        <w:ind w:left="44" w:right="14"/>
      </w:pPr>
      <w:r>
        <w:t>第9条本会に次の役員を置く。</w:t>
      </w:r>
    </w:p>
    <w:p w14:paraId="219116A8" w14:textId="5338B567" w:rsidR="00B70921" w:rsidRDefault="00000000" w:rsidP="00C500BF">
      <w:pPr>
        <w:ind w:left="53" w:right="14"/>
      </w:pPr>
      <w:r>
        <w:t>①</w:t>
      </w:r>
      <w:r w:rsidR="00C500BF">
        <w:rPr>
          <w:rFonts w:hint="eastAsia"/>
        </w:rPr>
        <w:t>会長</w:t>
      </w:r>
      <w:r>
        <w:t>1人</w:t>
      </w:r>
    </w:p>
    <w:p w14:paraId="561EFA14" w14:textId="40B466A2" w:rsidR="00B70921" w:rsidRDefault="007A6ED2">
      <w:pPr>
        <w:ind w:left="115" w:right="14"/>
      </w:pPr>
      <w:r>
        <w:rPr>
          <w:rFonts w:hint="eastAsia"/>
        </w:rPr>
        <w:t>②副会長1人</w:t>
      </w:r>
    </w:p>
    <w:p w14:paraId="7D6CC34E" w14:textId="060A38E6" w:rsidR="00B70921" w:rsidRDefault="007A6ED2">
      <w:pPr>
        <w:ind w:left="115" w:right="14"/>
      </w:pPr>
      <w:r>
        <w:rPr>
          <w:rFonts w:hint="eastAsia"/>
        </w:rPr>
        <w:t>③監事1人</w:t>
      </w:r>
    </w:p>
    <w:p w14:paraId="508D72B5" w14:textId="474ACFBF" w:rsidR="00B70921" w:rsidRDefault="007A6ED2" w:rsidP="00C500BF">
      <w:pPr>
        <w:ind w:left="0" w:right="14" w:firstLine="0"/>
      </w:pPr>
      <w:r>
        <w:rPr>
          <w:rFonts w:hint="eastAsia"/>
        </w:rPr>
        <w:t>④会計1人</w:t>
      </w:r>
    </w:p>
    <w:p w14:paraId="5D766ED5" w14:textId="65D5A779" w:rsidR="00B70921" w:rsidRDefault="00B70921" w:rsidP="00C500BF">
      <w:pPr>
        <w:ind w:left="0" w:right="14" w:firstLine="0"/>
      </w:pPr>
    </w:p>
    <w:p w14:paraId="2386BC7E" w14:textId="77777777" w:rsidR="00B70921" w:rsidRDefault="00000000">
      <w:pPr>
        <w:spacing w:after="0" w:line="259" w:lineRule="auto"/>
        <w:ind w:left="149" w:right="0"/>
        <w:jc w:val="left"/>
      </w:pPr>
      <w:r>
        <w:rPr>
          <w:sz w:val="14"/>
        </w:rPr>
        <w:t>(選任)</w:t>
      </w:r>
    </w:p>
    <w:p w14:paraId="02FA02D2" w14:textId="6D13F23F" w:rsidR="00B70921" w:rsidRDefault="00000000">
      <w:pPr>
        <w:ind w:left="115" w:right="14"/>
      </w:pPr>
      <w:r>
        <w:t>第10条役員は会員の中から選任する。</w:t>
      </w:r>
    </w:p>
    <w:p w14:paraId="4C4AEBFC" w14:textId="0F2343CC" w:rsidR="00B70921" w:rsidRPr="007A6ED2" w:rsidRDefault="00B70921">
      <w:pPr>
        <w:ind w:left="115" w:right="14"/>
      </w:pPr>
    </w:p>
    <w:p w14:paraId="714BF724" w14:textId="77777777" w:rsidR="00B70921" w:rsidRDefault="00000000">
      <w:pPr>
        <w:ind w:left="115" w:right="14"/>
      </w:pPr>
      <w:r>
        <w:lastRenderedPageBreak/>
        <w:t>(職務)</w:t>
      </w:r>
    </w:p>
    <w:p w14:paraId="0A5513B2" w14:textId="682089D3" w:rsidR="00B70921" w:rsidRDefault="00000000">
      <w:pPr>
        <w:ind w:left="115" w:right="14"/>
      </w:pPr>
      <w:r>
        <w:t>第11条</w:t>
      </w:r>
      <w:r w:rsidR="001878E1">
        <w:rPr>
          <w:rFonts w:hint="eastAsia"/>
        </w:rPr>
        <w:t>会長</w:t>
      </w:r>
      <w:r>
        <w:t>は、本会を代表し、会務を統括する。</w:t>
      </w:r>
    </w:p>
    <w:p w14:paraId="7CE151A0" w14:textId="3C490E91" w:rsidR="00B70921" w:rsidRDefault="00000000">
      <w:pPr>
        <w:ind w:left="115" w:right="14"/>
      </w:pPr>
      <w:r>
        <w:t>副</w:t>
      </w:r>
      <w:r w:rsidR="001878E1">
        <w:rPr>
          <w:rFonts w:hint="eastAsia"/>
        </w:rPr>
        <w:t>会長</w:t>
      </w:r>
      <w:r>
        <w:t>は、</w:t>
      </w:r>
      <w:r w:rsidR="001878E1">
        <w:rPr>
          <w:rFonts w:hint="eastAsia"/>
        </w:rPr>
        <w:t>会長</w:t>
      </w:r>
      <w:r>
        <w:t>を補佐し、</w:t>
      </w:r>
      <w:r w:rsidR="001878E1">
        <w:rPr>
          <w:rFonts w:hint="eastAsia"/>
        </w:rPr>
        <w:t>会長</w:t>
      </w:r>
      <w:r>
        <w:t>に事故があるとき又は</w:t>
      </w:r>
      <w:r w:rsidR="001878E1">
        <w:rPr>
          <w:rFonts w:hint="eastAsia"/>
        </w:rPr>
        <w:t>会長</w:t>
      </w:r>
      <w:r>
        <w:t>が欠けたときは、</w:t>
      </w:r>
      <w:r w:rsidR="001878E1">
        <w:rPr>
          <w:rFonts w:hint="eastAsia"/>
        </w:rPr>
        <w:t>会長</w:t>
      </w:r>
      <w:r>
        <w:t>があらかしめ指名した順序によって、その職務を代行する。</w:t>
      </w:r>
    </w:p>
    <w:p w14:paraId="4A98E4FB" w14:textId="59C0AABD" w:rsidR="00B70921" w:rsidRDefault="00000000" w:rsidP="001878E1">
      <w:pPr>
        <w:ind w:left="115" w:right="14"/>
      </w:pPr>
      <w:r>
        <w:t>会計は、本会の会計を担当する。</w:t>
      </w:r>
    </w:p>
    <w:p w14:paraId="6D3B4F53" w14:textId="48FF355A" w:rsidR="00B70921" w:rsidRDefault="00000000" w:rsidP="001878E1">
      <w:pPr>
        <w:ind w:left="115" w:right="14"/>
      </w:pPr>
      <w:r>
        <w:t>監事は、会の活動及び会計を監査する。</w:t>
      </w:r>
    </w:p>
    <w:p w14:paraId="175F0DC7" w14:textId="77777777" w:rsidR="00B70921" w:rsidRDefault="00000000">
      <w:pPr>
        <w:ind w:left="178" w:right="14"/>
      </w:pPr>
      <w:r>
        <w:t>(任期)</w:t>
      </w:r>
    </w:p>
    <w:p w14:paraId="05523DB0" w14:textId="024EFE7F" w:rsidR="00B70921" w:rsidRDefault="00000000" w:rsidP="001878E1">
      <w:pPr>
        <w:ind w:left="115" w:right="14"/>
      </w:pPr>
      <w:r>
        <w:t>第1</w:t>
      </w:r>
      <w:r w:rsidR="001878E1">
        <w:rPr>
          <w:rFonts w:hint="eastAsia"/>
        </w:rPr>
        <w:t>2</w:t>
      </w:r>
      <w:r>
        <w:t>条役員の任期は、2年とする。ただし、再任を妨げない。</w:t>
      </w:r>
    </w:p>
    <w:p w14:paraId="26156703" w14:textId="77777777" w:rsidR="00EE1BD4" w:rsidRDefault="00EE1BD4" w:rsidP="00EE1BD4">
      <w:pPr>
        <w:ind w:left="115" w:right="14"/>
      </w:pPr>
      <w:r>
        <w:rPr>
          <w:rFonts w:hint="eastAsia"/>
        </w:rPr>
        <w:t>（運営）</w:t>
      </w:r>
    </w:p>
    <w:p w14:paraId="1E1D9803" w14:textId="77777777" w:rsidR="00EE1BD4" w:rsidRDefault="00EE1BD4" w:rsidP="00EE1BD4">
      <w:pPr>
        <w:ind w:left="115" w:right="14"/>
      </w:pPr>
      <w:r>
        <w:rPr>
          <w:rFonts w:hint="eastAsia"/>
        </w:rPr>
        <w:t>第</w:t>
      </w:r>
      <w:r>
        <w:t>13条</w:t>
      </w:r>
    </w:p>
    <w:p w14:paraId="705D6E39" w14:textId="77777777" w:rsidR="00EE1BD4" w:rsidRDefault="00EE1BD4" w:rsidP="00EE1BD4">
      <w:pPr>
        <w:ind w:left="115" w:right="14"/>
      </w:pPr>
      <w:r>
        <w:rPr>
          <w:rFonts w:hint="eastAsia"/>
        </w:rPr>
        <w:t>おおむね年</w:t>
      </w:r>
      <w:r>
        <w:t>6回の運営会議を開催する。重要事項については、社員による運営会議を行い、円滑な業務遂行に努めるものとする。運営会議の議事は、出席者の過半数の同意をもって決定する。</w:t>
      </w:r>
    </w:p>
    <w:p w14:paraId="68B4B6AE" w14:textId="77777777" w:rsidR="00EE1BD4" w:rsidRDefault="00EE1BD4" w:rsidP="00EE1BD4">
      <w:pPr>
        <w:ind w:left="115" w:right="14"/>
      </w:pPr>
      <w:r>
        <w:rPr>
          <w:rFonts w:hint="eastAsia"/>
        </w:rPr>
        <w:t>（経費）</w:t>
      </w:r>
    </w:p>
    <w:p w14:paraId="77D11816" w14:textId="11B359BD" w:rsidR="00EE1BD4" w:rsidRDefault="00EE1BD4" w:rsidP="00EE1BD4">
      <w:pPr>
        <w:ind w:left="115" w:right="14"/>
      </w:pPr>
      <w:r>
        <w:rPr>
          <w:rFonts w:hint="eastAsia"/>
        </w:rPr>
        <w:t>第</w:t>
      </w:r>
      <w:r>
        <w:t>14条</w:t>
      </w:r>
    </w:p>
    <w:p w14:paraId="2B95ECE5" w14:textId="77777777" w:rsidR="00EE1BD4" w:rsidRDefault="00EE1BD4" w:rsidP="00EE1BD4">
      <w:pPr>
        <w:ind w:left="115" w:right="14"/>
      </w:pPr>
      <w:r>
        <w:rPr>
          <w:rFonts w:hint="eastAsia"/>
        </w:rPr>
        <w:t>この団体の運営に要する経費は、会費及びその他の収入をもってあてる。</w:t>
      </w:r>
    </w:p>
    <w:p w14:paraId="31ADCC0F" w14:textId="77777777" w:rsidR="00EE1BD4" w:rsidRDefault="00EE1BD4" w:rsidP="00EE1BD4">
      <w:pPr>
        <w:ind w:left="115" w:right="14"/>
      </w:pPr>
      <w:r>
        <w:rPr>
          <w:rFonts w:hint="eastAsia"/>
        </w:rPr>
        <w:t>（事業年度）</w:t>
      </w:r>
    </w:p>
    <w:p w14:paraId="737A1E22" w14:textId="77777777" w:rsidR="00EE1BD4" w:rsidRDefault="00EE1BD4" w:rsidP="00EE1BD4">
      <w:pPr>
        <w:ind w:left="115" w:right="14"/>
      </w:pPr>
      <w:r>
        <w:rPr>
          <w:rFonts w:hint="eastAsia"/>
        </w:rPr>
        <w:t>第</w:t>
      </w:r>
      <w:r>
        <w:t>15条</w:t>
      </w:r>
    </w:p>
    <w:p w14:paraId="2EE2F185" w14:textId="77777777" w:rsidR="00EE1BD4" w:rsidRDefault="00EE1BD4" w:rsidP="00EE1BD4">
      <w:pPr>
        <w:ind w:left="115" w:right="14"/>
      </w:pPr>
      <w:r>
        <w:rPr>
          <w:rFonts w:hint="eastAsia"/>
        </w:rPr>
        <w:t>この団体の事業年度は、</w:t>
      </w:r>
      <w:r>
        <w:t>4月1日から翌年の3月31日までとする。</w:t>
      </w:r>
    </w:p>
    <w:p w14:paraId="535835D6" w14:textId="77777777" w:rsidR="00EE1BD4" w:rsidRDefault="00EE1BD4" w:rsidP="00EE1BD4">
      <w:pPr>
        <w:ind w:left="115" w:right="14"/>
      </w:pPr>
      <w:r>
        <w:rPr>
          <w:rFonts w:hint="eastAsia"/>
        </w:rPr>
        <w:t>（事業計画及び予算）</w:t>
      </w:r>
    </w:p>
    <w:p w14:paraId="7A162742" w14:textId="77777777" w:rsidR="00EE1BD4" w:rsidRDefault="00EE1BD4" w:rsidP="00EE1BD4">
      <w:pPr>
        <w:ind w:left="115" w:right="14"/>
      </w:pPr>
      <w:r>
        <w:rPr>
          <w:rFonts w:hint="eastAsia"/>
        </w:rPr>
        <w:t>第</w:t>
      </w:r>
      <w:r>
        <w:t>16条</w:t>
      </w:r>
    </w:p>
    <w:p w14:paraId="3EED0AFC" w14:textId="1BA466AE" w:rsidR="00EE1BD4" w:rsidRDefault="00EE1BD4" w:rsidP="00EE1BD4">
      <w:pPr>
        <w:ind w:left="115" w:right="14"/>
      </w:pPr>
      <w:r>
        <w:rPr>
          <w:rFonts w:hint="eastAsia"/>
        </w:rPr>
        <w:t>この団体の事業計画及びこれに伴う活動予算は、</w:t>
      </w:r>
      <w:r>
        <w:t>会長が作成し、運営会議の議決を経なければならない。</w:t>
      </w:r>
    </w:p>
    <w:p w14:paraId="26CB30B4" w14:textId="77777777" w:rsidR="00EE1BD4" w:rsidRDefault="00EE1BD4" w:rsidP="00EE1BD4">
      <w:pPr>
        <w:ind w:left="115" w:right="14"/>
      </w:pPr>
      <w:r>
        <w:rPr>
          <w:rFonts w:hint="eastAsia"/>
        </w:rPr>
        <w:t>（事業報告及び決算）</w:t>
      </w:r>
    </w:p>
    <w:p w14:paraId="5C1823FC" w14:textId="77777777" w:rsidR="00EE1BD4" w:rsidRDefault="00EE1BD4" w:rsidP="00EE1BD4">
      <w:pPr>
        <w:ind w:left="115" w:right="14"/>
      </w:pPr>
      <w:r>
        <w:rPr>
          <w:rFonts w:hint="eastAsia"/>
        </w:rPr>
        <w:t>第</w:t>
      </w:r>
      <w:r>
        <w:t>17条</w:t>
      </w:r>
    </w:p>
    <w:p w14:paraId="25295609" w14:textId="0EB001D3" w:rsidR="00EE1BD4" w:rsidRDefault="00EE1BD4" w:rsidP="00EE1BD4">
      <w:pPr>
        <w:ind w:left="115" w:right="14"/>
      </w:pPr>
      <w:r>
        <w:rPr>
          <w:rFonts w:hint="eastAsia"/>
        </w:rPr>
        <w:t>この団体の事業報告及び決算に関する書類は、毎事業年度終了後、速やかに、</w:t>
      </w:r>
      <w:r>
        <w:t>会長が作成し、監事の監査を受け、運営会議の議決を経なければならない。</w:t>
      </w:r>
    </w:p>
    <w:p w14:paraId="657EFF32" w14:textId="607B6992" w:rsidR="00EE1BD4" w:rsidRDefault="00EE1BD4" w:rsidP="00EE1BD4">
      <w:pPr>
        <w:ind w:left="0" w:right="14" w:firstLine="0"/>
      </w:pPr>
    </w:p>
    <w:p w14:paraId="54111DFE" w14:textId="77777777" w:rsidR="00EE1BD4" w:rsidRDefault="00EE1BD4" w:rsidP="00EE1BD4">
      <w:pPr>
        <w:ind w:left="115" w:right="14"/>
      </w:pPr>
      <w:r>
        <w:rPr>
          <w:rFonts w:hint="eastAsia"/>
        </w:rPr>
        <w:t>（規約の変更）</w:t>
      </w:r>
    </w:p>
    <w:p w14:paraId="2FB88AA4" w14:textId="77777777" w:rsidR="00EE1BD4" w:rsidRDefault="00EE1BD4" w:rsidP="00EE1BD4">
      <w:pPr>
        <w:ind w:left="115" w:right="14"/>
      </w:pPr>
      <w:r>
        <w:rPr>
          <w:rFonts w:hint="eastAsia"/>
        </w:rPr>
        <w:t>第</w:t>
      </w:r>
      <w:r>
        <w:t>18条</w:t>
      </w:r>
    </w:p>
    <w:p w14:paraId="55AB8899" w14:textId="75E28AA7" w:rsidR="00EE1BD4" w:rsidRDefault="00EE1BD4" w:rsidP="00EE1BD4">
      <w:pPr>
        <w:ind w:left="115" w:right="14"/>
      </w:pPr>
      <w:r>
        <w:rPr>
          <w:rFonts w:hint="eastAsia"/>
        </w:rPr>
        <w:t>この規約は、会員の過半数の同意をもって改正することができる。</w:t>
      </w:r>
    </w:p>
    <w:p w14:paraId="30A43950" w14:textId="77777777" w:rsidR="00EE1BD4" w:rsidRDefault="00EE1BD4" w:rsidP="00EE1BD4">
      <w:pPr>
        <w:ind w:left="115" w:right="14"/>
      </w:pPr>
      <w:r>
        <w:rPr>
          <w:rFonts w:hint="eastAsia"/>
        </w:rPr>
        <w:t>（委任）</w:t>
      </w:r>
    </w:p>
    <w:p w14:paraId="273782D6" w14:textId="77777777" w:rsidR="00EE1BD4" w:rsidRDefault="00EE1BD4" w:rsidP="00EE1BD4">
      <w:pPr>
        <w:ind w:left="115" w:right="14"/>
      </w:pPr>
      <w:r>
        <w:rPr>
          <w:rFonts w:hint="eastAsia"/>
        </w:rPr>
        <w:t>第</w:t>
      </w:r>
      <w:r>
        <w:t>19条</w:t>
      </w:r>
    </w:p>
    <w:p w14:paraId="17A31E3E" w14:textId="0B648E50" w:rsidR="00EE1BD4" w:rsidRDefault="00EE1BD4" w:rsidP="00EE1BD4">
      <w:pPr>
        <w:ind w:left="115" w:right="14"/>
      </w:pPr>
      <w:r>
        <w:rPr>
          <w:rFonts w:hint="eastAsia"/>
        </w:rPr>
        <w:t>この規約の施行に関し必要な事項は、運営会議の議決を経て、</w:t>
      </w:r>
      <w:r>
        <w:t>会長が別に定める。</w:t>
      </w:r>
    </w:p>
    <w:p w14:paraId="67CBE379" w14:textId="77777777" w:rsidR="00EE1BD4" w:rsidRPr="00EE1BD4" w:rsidRDefault="00EE1BD4" w:rsidP="00EE1BD4">
      <w:pPr>
        <w:ind w:left="115" w:right="14"/>
      </w:pPr>
    </w:p>
    <w:p w14:paraId="13E28695" w14:textId="77777777" w:rsidR="00EE1BD4" w:rsidRDefault="00EE1BD4" w:rsidP="00EE1BD4">
      <w:pPr>
        <w:ind w:left="115" w:right="14"/>
      </w:pPr>
      <w:r>
        <w:rPr>
          <w:rFonts w:hint="eastAsia"/>
        </w:rPr>
        <w:t>附則</w:t>
      </w:r>
    </w:p>
    <w:p w14:paraId="7451ABA3" w14:textId="77777777" w:rsidR="00EE1BD4" w:rsidRDefault="00EE1BD4" w:rsidP="00EE1BD4">
      <w:pPr>
        <w:ind w:left="115" w:right="14"/>
      </w:pPr>
      <w:r>
        <w:t>1</w:t>
      </w:r>
    </w:p>
    <w:p w14:paraId="424F4B13" w14:textId="47FEEB96" w:rsidR="001878E1" w:rsidRDefault="00EE1BD4" w:rsidP="00EE1BD4">
      <w:pPr>
        <w:ind w:left="115" w:right="14"/>
      </w:pPr>
      <w:r>
        <w:rPr>
          <w:rFonts w:hint="eastAsia"/>
        </w:rPr>
        <w:t>この規約は、</w:t>
      </w:r>
      <w:r>
        <w:t>202</w:t>
      </w:r>
      <w:r w:rsidR="00DA792A">
        <w:rPr>
          <w:rFonts w:hint="eastAsia"/>
        </w:rPr>
        <w:t>5</w:t>
      </w:r>
      <w:r>
        <w:t>年</w:t>
      </w:r>
      <w:r w:rsidR="00DA792A">
        <w:rPr>
          <w:rFonts w:hint="eastAsia"/>
        </w:rPr>
        <w:t>4</w:t>
      </w:r>
      <w:r>
        <w:t>月1日から施行する。</w:t>
      </w:r>
    </w:p>
    <w:p w14:paraId="3815D34B" w14:textId="77777777" w:rsidR="00EE1BD4" w:rsidRDefault="00EE1BD4">
      <w:pPr>
        <w:ind w:left="115" w:right="14"/>
      </w:pPr>
    </w:p>
    <w:sectPr w:rsidR="00EE1BD4">
      <w:pgSz w:w="11779" w:h="16718"/>
      <w:pgMar w:top="1553" w:right="3917" w:bottom="5390" w:left="13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28609" w14:textId="77777777" w:rsidR="00C56333" w:rsidRDefault="00C56333" w:rsidP="002D00D4">
      <w:pPr>
        <w:spacing w:after="0" w:line="240" w:lineRule="auto"/>
      </w:pPr>
      <w:r>
        <w:separator/>
      </w:r>
    </w:p>
  </w:endnote>
  <w:endnote w:type="continuationSeparator" w:id="0">
    <w:p w14:paraId="641AC70D" w14:textId="77777777" w:rsidR="00C56333" w:rsidRDefault="00C56333" w:rsidP="002D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230AF" w14:textId="77777777" w:rsidR="00C56333" w:rsidRDefault="00C56333" w:rsidP="002D00D4">
      <w:pPr>
        <w:spacing w:after="0" w:line="240" w:lineRule="auto"/>
      </w:pPr>
      <w:r>
        <w:separator/>
      </w:r>
    </w:p>
  </w:footnote>
  <w:footnote w:type="continuationSeparator" w:id="0">
    <w:p w14:paraId="4E22B0CC" w14:textId="77777777" w:rsidR="00C56333" w:rsidRDefault="00C56333" w:rsidP="002D0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0749C"/>
    <w:multiLevelType w:val="hybridMultilevel"/>
    <w:tmpl w:val="B2526B5C"/>
    <w:lvl w:ilvl="0" w:tplc="123E1D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51466C"/>
    <w:multiLevelType w:val="hybridMultilevel"/>
    <w:tmpl w:val="ECE0EE7A"/>
    <w:lvl w:ilvl="0" w:tplc="8FBA70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5E7458"/>
    <w:multiLevelType w:val="hybridMultilevel"/>
    <w:tmpl w:val="34FAD4CC"/>
    <w:lvl w:ilvl="0" w:tplc="04090001">
      <w:start w:val="1"/>
      <w:numFmt w:val="bullet"/>
      <w:lvlText w:val=""/>
      <w:lvlJc w:val="left"/>
      <w:pPr>
        <w:ind w:left="54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805897249">
    <w:abstractNumId w:val="2"/>
  </w:num>
  <w:num w:numId="2" w16cid:durableId="1954435305">
    <w:abstractNumId w:val="1"/>
  </w:num>
  <w:num w:numId="3" w16cid:durableId="16590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21"/>
    <w:rsid w:val="001878E1"/>
    <w:rsid w:val="00285B63"/>
    <w:rsid w:val="002D00D4"/>
    <w:rsid w:val="00307183"/>
    <w:rsid w:val="003434C3"/>
    <w:rsid w:val="00507A65"/>
    <w:rsid w:val="005705D0"/>
    <w:rsid w:val="00613CF8"/>
    <w:rsid w:val="00694EFC"/>
    <w:rsid w:val="007605F7"/>
    <w:rsid w:val="007A6ED2"/>
    <w:rsid w:val="009F5203"/>
    <w:rsid w:val="00B70921"/>
    <w:rsid w:val="00B90D64"/>
    <w:rsid w:val="00B9116F"/>
    <w:rsid w:val="00C34CA1"/>
    <w:rsid w:val="00C500BF"/>
    <w:rsid w:val="00C51369"/>
    <w:rsid w:val="00C56333"/>
    <w:rsid w:val="00D5583A"/>
    <w:rsid w:val="00DA792A"/>
    <w:rsid w:val="00E252ED"/>
    <w:rsid w:val="00EE1BD4"/>
    <w:rsid w:val="00FA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77FAB"/>
  <w15:docId w15:val="{D3008589-E16D-4B7B-90A8-B3558492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47" w:lineRule="auto"/>
      <w:ind w:left="10" w:right="38" w:hanging="10"/>
      <w:jc w:val="both"/>
    </w:pPr>
    <w:rPr>
      <w:rFonts w:ascii="ＭＳ 明朝" w:eastAsia="ＭＳ 明朝" w:hAnsi="ＭＳ 明朝" w:cs="ＭＳ 明朝"/>
      <w:color w:val="000000"/>
      <w:sz w:val="16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25" w:hanging="10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D00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0D4"/>
    <w:rPr>
      <w:rFonts w:ascii="ＭＳ 明朝" w:eastAsia="ＭＳ 明朝" w:hAnsi="ＭＳ 明朝" w:cs="ＭＳ 明朝"/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2D0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0D4"/>
    <w:rPr>
      <w:rFonts w:ascii="ＭＳ 明朝" w:eastAsia="ＭＳ 明朝" w:hAnsi="ＭＳ 明朝" w:cs="ＭＳ 明朝"/>
      <w:color w:val="000000"/>
      <w:sz w:val="16"/>
    </w:rPr>
  </w:style>
  <w:style w:type="paragraph" w:styleId="a7">
    <w:name w:val="List Paragraph"/>
    <w:basedOn w:val="a"/>
    <w:uiPriority w:val="34"/>
    <w:qFormat/>
    <w:rsid w:val="002D00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</dc:creator>
  <cp:keywords/>
  <cp:lastModifiedBy>O365</cp:lastModifiedBy>
  <cp:revision>6</cp:revision>
  <dcterms:created xsi:type="dcterms:W3CDTF">2025-04-01T16:22:00Z</dcterms:created>
  <dcterms:modified xsi:type="dcterms:W3CDTF">2025-04-13T00:55:00Z</dcterms:modified>
</cp:coreProperties>
</file>