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2A97" w14:textId="77777777" w:rsidR="001563B5" w:rsidRDefault="00EE749F">
      <w:pPr>
        <w:jc w:val="center"/>
        <w:rPr>
          <w:b/>
          <w:sz w:val="32"/>
        </w:rPr>
      </w:pPr>
      <w:r>
        <w:rPr>
          <w:rFonts w:hint="eastAsia"/>
          <w:b/>
          <w:sz w:val="32"/>
        </w:rPr>
        <w:t>令　和</w:t>
      </w:r>
      <w:r w:rsidR="001563B5">
        <w:rPr>
          <w:rFonts w:hint="eastAsia"/>
          <w:b/>
          <w:sz w:val="32"/>
        </w:rPr>
        <w:t xml:space="preserve">　</w:t>
      </w:r>
      <w:r>
        <w:rPr>
          <w:rFonts w:hint="eastAsia"/>
          <w:b/>
          <w:sz w:val="32"/>
        </w:rPr>
        <w:t>元</w:t>
      </w:r>
      <w:r w:rsidR="001563B5">
        <w:rPr>
          <w:rFonts w:hint="eastAsia"/>
          <w:b/>
          <w:sz w:val="32"/>
        </w:rPr>
        <w:t xml:space="preserve">　年　度　事　業　報　告　書</w:t>
      </w:r>
    </w:p>
    <w:p w14:paraId="46ED91FC" w14:textId="77777777" w:rsidR="001563B5" w:rsidRDefault="001563B5">
      <w:pPr>
        <w:rPr>
          <w:b/>
          <w:sz w:val="22"/>
        </w:rPr>
      </w:pPr>
    </w:p>
    <w:p w14:paraId="2306540E" w14:textId="77777777" w:rsidR="00B73FF2" w:rsidRDefault="001563B5" w:rsidP="00B73FF2">
      <w:pPr>
        <w:jc w:val="left"/>
        <w:rPr>
          <w:sz w:val="22"/>
        </w:rPr>
      </w:pPr>
      <w:r>
        <w:rPr>
          <w:rFonts w:hint="eastAsia"/>
          <w:sz w:val="22"/>
        </w:rPr>
        <w:t xml:space="preserve">　　　　</w:t>
      </w:r>
      <w:r w:rsidR="00B73FF2">
        <w:rPr>
          <w:rFonts w:hint="eastAsia"/>
          <w:sz w:val="22"/>
        </w:rPr>
        <w:t xml:space="preserve">                                  </w:t>
      </w:r>
      <w:r>
        <w:rPr>
          <w:rFonts w:hint="eastAsia"/>
          <w:sz w:val="22"/>
        </w:rPr>
        <w:t>自　平成</w:t>
      </w:r>
      <w:r w:rsidR="00EE749F">
        <w:rPr>
          <w:rFonts w:hint="eastAsia"/>
          <w:sz w:val="22"/>
        </w:rPr>
        <w:t>３１</w:t>
      </w:r>
      <w:r>
        <w:rPr>
          <w:rFonts w:hint="eastAsia"/>
          <w:sz w:val="22"/>
        </w:rPr>
        <w:t xml:space="preserve">年　４月　１日　　</w:t>
      </w:r>
      <w:r w:rsidR="005A6392">
        <w:rPr>
          <w:rFonts w:hint="eastAsia"/>
          <w:sz w:val="22"/>
        </w:rPr>
        <w:t xml:space="preserve">　　　</w:t>
      </w:r>
      <w:r>
        <w:rPr>
          <w:rFonts w:hint="eastAsia"/>
          <w:sz w:val="22"/>
        </w:rPr>
        <w:t>社会福祉法人</w:t>
      </w:r>
      <w:r>
        <w:rPr>
          <w:sz w:val="22"/>
        </w:rPr>
        <w:t xml:space="preserve"> </w:t>
      </w:r>
      <w:r>
        <w:rPr>
          <w:rFonts w:hint="eastAsia"/>
          <w:sz w:val="22"/>
        </w:rPr>
        <w:t xml:space="preserve">聖母会　　</w:t>
      </w:r>
    </w:p>
    <w:p w14:paraId="44D358F4" w14:textId="77777777" w:rsidR="00B73FF2" w:rsidRDefault="00B73FF2" w:rsidP="00B73FF2">
      <w:pPr>
        <w:jc w:val="left"/>
        <w:rPr>
          <w:sz w:val="22"/>
        </w:rPr>
      </w:pPr>
      <w:r>
        <w:rPr>
          <w:rFonts w:hint="eastAsia"/>
          <w:sz w:val="22"/>
        </w:rPr>
        <w:t xml:space="preserve">                                          </w:t>
      </w:r>
      <w:r w:rsidR="00522B18">
        <w:rPr>
          <w:rFonts w:hint="eastAsia"/>
          <w:sz w:val="22"/>
        </w:rPr>
        <w:t xml:space="preserve">至　</w:t>
      </w:r>
      <w:r w:rsidR="00EE749F">
        <w:rPr>
          <w:rFonts w:hint="eastAsia"/>
          <w:sz w:val="22"/>
        </w:rPr>
        <w:t>令和　２</w:t>
      </w:r>
      <w:r>
        <w:rPr>
          <w:rFonts w:hint="eastAsia"/>
          <w:sz w:val="22"/>
        </w:rPr>
        <w:t>年　３月３１日</w:t>
      </w:r>
      <w:r>
        <w:rPr>
          <w:rFonts w:hint="eastAsia"/>
          <w:sz w:val="22"/>
        </w:rPr>
        <w:tab/>
      </w:r>
      <w:r>
        <w:rPr>
          <w:rFonts w:hint="eastAsia"/>
          <w:sz w:val="22"/>
        </w:rPr>
        <w:t xml:space="preserve">　　　　本部事務局</w:t>
      </w:r>
    </w:p>
    <w:p w14:paraId="7B08677F" w14:textId="6D5949C7" w:rsidR="00B73FF2" w:rsidRDefault="00B73FF2" w:rsidP="00B73FF2">
      <w:pPr>
        <w:jc w:val="left"/>
        <w:rPr>
          <w:sz w:val="22"/>
        </w:rPr>
      </w:pPr>
      <w:r>
        <w:rPr>
          <w:rFonts w:hint="eastAsia"/>
          <w:sz w:val="22"/>
        </w:rPr>
        <w:t xml:space="preserve">　　　　　　　　　　　　　　　　　　　　　　　　　　　　　　　　　　　　　　</w:t>
      </w:r>
      <w:r w:rsidR="005A6392">
        <w:rPr>
          <w:rFonts w:hint="eastAsia"/>
          <w:sz w:val="22"/>
        </w:rPr>
        <w:t xml:space="preserve">　</w:t>
      </w:r>
      <w:r>
        <w:rPr>
          <w:rFonts w:hint="eastAsia"/>
          <w:sz w:val="22"/>
        </w:rPr>
        <w:t xml:space="preserve">理事長　</w:t>
      </w:r>
      <w:r w:rsidR="00C2233D">
        <w:rPr>
          <w:rFonts w:hint="eastAsia"/>
          <w:sz w:val="22"/>
        </w:rPr>
        <w:t>塩塚　俊子</w:t>
      </w:r>
    </w:p>
    <w:p w14:paraId="0C7771B2" w14:textId="77777777" w:rsidR="001563B5" w:rsidRDefault="00B73FF2" w:rsidP="00B73FF2">
      <w:pPr>
        <w:jc w:val="left"/>
        <w:rPr>
          <w:sz w:val="22"/>
          <w:u w:val="single"/>
        </w:rPr>
      </w:pPr>
      <w:r>
        <w:rPr>
          <w:rFonts w:hint="eastAsia"/>
          <w:sz w:val="22"/>
        </w:rPr>
        <w:t xml:space="preserve">　　　　　　　　　　　　　　</w:t>
      </w:r>
      <w:r>
        <w:rPr>
          <w:rFonts w:hint="eastAsia"/>
          <w:sz w:val="22"/>
        </w:rPr>
        <w:t xml:space="preserve"> </w:t>
      </w:r>
      <w:r w:rsidR="001563B5">
        <w:rPr>
          <w:rFonts w:hint="eastAsia"/>
          <w:sz w:val="22"/>
        </w:rPr>
        <w:t xml:space="preserve">　　　　　　　　　　　　　　　　</w:t>
      </w:r>
      <w:r>
        <w:rPr>
          <w:rFonts w:hint="eastAsia"/>
          <w:sz w:val="22"/>
        </w:rPr>
        <w:t xml:space="preserve">　</w:t>
      </w:r>
      <w:r>
        <w:rPr>
          <w:rFonts w:hint="eastAsia"/>
          <w:sz w:val="22"/>
        </w:rPr>
        <w:t xml:space="preserve">    </w:t>
      </w:r>
      <w:r w:rsidR="001563B5">
        <w:rPr>
          <w:rFonts w:hint="eastAsia"/>
          <w:sz w:val="22"/>
        </w:rPr>
        <w:t xml:space="preserve">　　　　　　　　　　　　　　　　　　　　　　　　　　　　　　　　　　　　</w:t>
      </w:r>
    </w:p>
    <w:p w14:paraId="5D516532" w14:textId="77777777" w:rsidR="001563B5" w:rsidRDefault="001563B5">
      <w:pPr>
        <w:numPr>
          <w:ilvl w:val="0"/>
          <w:numId w:val="1"/>
        </w:numPr>
        <w:rPr>
          <w:sz w:val="22"/>
        </w:rPr>
      </w:pPr>
      <w:r w:rsidRPr="0085705A">
        <w:rPr>
          <w:rFonts w:hint="eastAsia"/>
          <w:sz w:val="22"/>
        </w:rPr>
        <w:t>本部の概要</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45"/>
      </w:tblGrid>
      <w:tr w:rsidR="001563B5" w14:paraId="310AF9BB" w14:textId="77777777" w:rsidTr="00E3580B">
        <w:trPr>
          <w:trHeight w:val="397"/>
        </w:trPr>
        <w:tc>
          <w:tcPr>
            <w:tcW w:w="11445" w:type="dxa"/>
            <w:tcBorders>
              <w:top w:val="single" w:sz="8" w:space="0" w:color="auto"/>
              <w:left w:val="single" w:sz="8" w:space="0" w:color="auto"/>
              <w:right w:val="single" w:sz="8" w:space="0" w:color="auto"/>
            </w:tcBorders>
            <w:vAlign w:val="center"/>
          </w:tcPr>
          <w:p w14:paraId="16A41D76" w14:textId="77777777" w:rsidR="001563B5" w:rsidRDefault="001563B5" w:rsidP="00F37D35">
            <w:pPr>
              <w:rPr>
                <w:sz w:val="22"/>
              </w:rPr>
            </w:pPr>
            <w:r>
              <w:rPr>
                <w:rFonts w:hint="eastAsia"/>
                <w:sz w:val="22"/>
              </w:rPr>
              <w:t xml:space="preserve">　法人認可　</w:t>
            </w:r>
            <w:r w:rsidR="00B73FF2">
              <w:rPr>
                <w:rFonts w:hint="eastAsia"/>
                <w:sz w:val="22"/>
              </w:rPr>
              <w:t>S</w:t>
            </w:r>
            <w:r>
              <w:rPr>
                <w:rFonts w:hint="eastAsia"/>
                <w:sz w:val="22"/>
              </w:rPr>
              <w:t>２７年５月２４日　（</w:t>
            </w:r>
            <w:r>
              <w:rPr>
                <w:rFonts w:hint="eastAsia"/>
                <w:sz w:val="22"/>
              </w:rPr>
              <w:t xml:space="preserve"> </w:t>
            </w:r>
            <w:r>
              <w:rPr>
                <w:rFonts w:hint="eastAsia"/>
                <w:sz w:val="22"/>
              </w:rPr>
              <w:t>認可番号　厚生省社第４１１号</w:t>
            </w:r>
            <w:r>
              <w:rPr>
                <w:rFonts w:hint="eastAsia"/>
                <w:sz w:val="22"/>
              </w:rPr>
              <w:t xml:space="preserve"> </w:t>
            </w:r>
            <w:r>
              <w:rPr>
                <w:rFonts w:hint="eastAsia"/>
                <w:sz w:val="22"/>
              </w:rPr>
              <w:t xml:space="preserve">）　　法人登記　</w:t>
            </w:r>
            <w:r>
              <w:rPr>
                <w:rFonts w:hint="eastAsia"/>
                <w:sz w:val="22"/>
              </w:rPr>
              <w:t>S</w:t>
            </w:r>
            <w:r>
              <w:rPr>
                <w:rFonts w:hint="eastAsia"/>
                <w:sz w:val="22"/>
              </w:rPr>
              <w:t>２７年５月３１日</w:t>
            </w:r>
          </w:p>
        </w:tc>
      </w:tr>
      <w:tr w:rsidR="001563B5" w14:paraId="5E906063" w14:textId="77777777" w:rsidTr="00E3580B">
        <w:trPr>
          <w:trHeight w:val="397"/>
        </w:trPr>
        <w:tc>
          <w:tcPr>
            <w:tcW w:w="11445" w:type="dxa"/>
            <w:tcBorders>
              <w:left w:val="single" w:sz="8" w:space="0" w:color="auto"/>
              <w:bottom w:val="single" w:sz="8" w:space="0" w:color="auto"/>
              <w:right w:val="single" w:sz="8" w:space="0" w:color="auto"/>
            </w:tcBorders>
            <w:vAlign w:val="center"/>
          </w:tcPr>
          <w:p w14:paraId="0D1B47D0" w14:textId="77777777" w:rsidR="001563B5" w:rsidRDefault="001563B5" w:rsidP="009179C5">
            <w:pPr>
              <w:tabs>
                <w:tab w:val="left" w:pos="6427"/>
              </w:tabs>
              <w:rPr>
                <w:sz w:val="22"/>
              </w:rPr>
            </w:pPr>
            <w:r>
              <w:rPr>
                <w:rFonts w:hint="eastAsia"/>
                <w:sz w:val="22"/>
              </w:rPr>
              <w:t xml:space="preserve">　所在地　〒</w:t>
            </w:r>
            <w:r w:rsidR="00B73FF2" w:rsidRPr="004A515E">
              <w:rPr>
                <w:rFonts w:ascii="ＭＳ 明朝" w:hAnsi="ＭＳ 明朝" w:hint="eastAsia"/>
                <w:sz w:val="22"/>
              </w:rPr>
              <w:t>161-0032</w:t>
            </w:r>
            <w:r>
              <w:rPr>
                <w:rFonts w:hint="eastAsia"/>
                <w:sz w:val="22"/>
              </w:rPr>
              <w:t xml:space="preserve">　東京都</w:t>
            </w:r>
            <w:r w:rsidR="00B73FF2">
              <w:rPr>
                <w:rFonts w:hint="eastAsia"/>
                <w:sz w:val="22"/>
              </w:rPr>
              <w:t>新宿</w:t>
            </w:r>
            <w:r>
              <w:rPr>
                <w:rFonts w:hint="eastAsia"/>
                <w:sz w:val="22"/>
              </w:rPr>
              <w:t>区</w:t>
            </w:r>
            <w:r w:rsidR="00B73FF2">
              <w:rPr>
                <w:rFonts w:hint="eastAsia"/>
                <w:sz w:val="22"/>
              </w:rPr>
              <w:t>中落合２</w:t>
            </w:r>
            <w:r>
              <w:rPr>
                <w:rFonts w:hint="eastAsia"/>
                <w:sz w:val="22"/>
              </w:rPr>
              <w:t>丁目</w:t>
            </w:r>
            <w:r w:rsidR="00B73FF2">
              <w:rPr>
                <w:rFonts w:hint="eastAsia"/>
                <w:sz w:val="22"/>
              </w:rPr>
              <w:t>５</w:t>
            </w:r>
            <w:r>
              <w:rPr>
                <w:rFonts w:hint="eastAsia"/>
                <w:sz w:val="22"/>
              </w:rPr>
              <w:t>番</w:t>
            </w:r>
            <w:r w:rsidR="00B73FF2">
              <w:rPr>
                <w:rFonts w:hint="eastAsia"/>
                <w:sz w:val="22"/>
              </w:rPr>
              <w:t>１</w:t>
            </w:r>
            <w:r w:rsidR="00DC7812">
              <w:rPr>
                <w:rFonts w:hint="eastAsia"/>
                <w:sz w:val="22"/>
              </w:rPr>
              <w:t>号</w:t>
            </w:r>
            <w:r w:rsidR="009179C5">
              <w:rPr>
                <w:rFonts w:hint="eastAsia"/>
                <w:sz w:val="22"/>
              </w:rPr>
              <w:t xml:space="preserve">　　</w:t>
            </w:r>
            <w:r>
              <w:rPr>
                <w:rFonts w:hint="eastAsia"/>
                <w:sz w:val="22"/>
              </w:rPr>
              <w:t>TEL</w:t>
            </w:r>
            <w:r>
              <w:rPr>
                <w:rFonts w:hint="eastAsia"/>
                <w:sz w:val="22"/>
              </w:rPr>
              <w:t xml:space="preserve">　</w:t>
            </w:r>
            <w:r w:rsidR="003D0A8F">
              <w:rPr>
                <w:rFonts w:hint="eastAsia"/>
                <w:sz w:val="22"/>
              </w:rPr>
              <w:t xml:space="preserve"> </w:t>
            </w:r>
            <w:r>
              <w:rPr>
                <w:rFonts w:hint="eastAsia"/>
                <w:sz w:val="22"/>
              </w:rPr>
              <w:t>０３－</w:t>
            </w:r>
            <w:r w:rsidR="00B73FF2">
              <w:rPr>
                <w:rFonts w:hint="eastAsia"/>
                <w:sz w:val="22"/>
              </w:rPr>
              <w:t>３９５４</w:t>
            </w:r>
            <w:r>
              <w:rPr>
                <w:rFonts w:hint="eastAsia"/>
                <w:sz w:val="22"/>
              </w:rPr>
              <w:t>－</w:t>
            </w:r>
            <w:r w:rsidR="00B73FF2">
              <w:rPr>
                <w:rFonts w:hint="eastAsia"/>
                <w:sz w:val="22"/>
              </w:rPr>
              <w:t>５０６１</w:t>
            </w:r>
          </w:p>
          <w:p w14:paraId="6A9EB7F9" w14:textId="77777777" w:rsidR="001563B5" w:rsidRDefault="001563B5" w:rsidP="009179C5">
            <w:pPr>
              <w:ind w:firstLineChars="2900" w:firstLine="6380"/>
              <w:jc w:val="left"/>
              <w:rPr>
                <w:sz w:val="22"/>
              </w:rPr>
            </w:pPr>
            <w:r>
              <w:rPr>
                <w:rFonts w:hint="eastAsia"/>
                <w:sz w:val="22"/>
              </w:rPr>
              <w:t>FAX</w:t>
            </w:r>
            <w:r>
              <w:rPr>
                <w:rFonts w:hint="eastAsia"/>
                <w:sz w:val="22"/>
              </w:rPr>
              <w:t xml:space="preserve">　</w:t>
            </w:r>
            <w:r w:rsidR="003D0A8F">
              <w:rPr>
                <w:rFonts w:hint="eastAsia"/>
                <w:sz w:val="22"/>
              </w:rPr>
              <w:t xml:space="preserve"> </w:t>
            </w:r>
            <w:r>
              <w:rPr>
                <w:rFonts w:hint="eastAsia"/>
                <w:sz w:val="22"/>
              </w:rPr>
              <w:t>０３－</w:t>
            </w:r>
            <w:r w:rsidR="00B73FF2">
              <w:rPr>
                <w:rFonts w:hint="eastAsia"/>
                <w:sz w:val="22"/>
              </w:rPr>
              <w:t>５９９６</w:t>
            </w:r>
            <w:r>
              <w:rPr>
                <w:rFonts w:hint="eastAsia"/>
                <w:sz w:val="22"/>
              </w:rPr>
              <w:t>－</w:t>
            </w:r>
            <w:r w:rsidR="00B73FF2">
              <w:rPr>
                <w:rFonts w:hint="eastAsia"/>
                <w:sz w:val="22"/>
              </w:rPr>
              <w:t>６８１０</w:t>
            </w:r>
          </w:p>
          <w:p w14:paraId="6604BB3F" w14:textId="77777777" w:rsidR="001563B5" w:rsidRDefault="00DC7812" w:rsidP="009179C5">
            <w:pPr>
              <w:rPr>
                <w:sz w:val="22"/>
              </w:rPr>
            </w:pPr>
            <w:r>
              <w:rPr>
                <w:rFonts w:hint="eastAsia"/>
                <w:sz w:val="22"/>
              </w:rPr>
              <w:t xml:space="preserve">　　　　　　　　　　　　　　　　　　　　　　　　　　　　　</w:t>
            </w:r>
            <w:r w:rsidR="001563B5">
              <w:rPr>
                <w:rFonts w:hint="eastAsia"/>
                <w:sz w:val="22"/>
              </w:rPr>
              <w:t xml:space="preserve">メール　</w:t>
            </w:r>
            <w:r w:rsidR="00A60700">
              <w:rPr>
                <w:rFonts w:hint="eastAsia"/>
                <w:sz w:val="22"/>
              </w:rPr>
              <w:t>seibokaiadmin</w:t>
            </w:r>
            <w:r w:rsidR="001563B5">
              <w:rPr>
                <w:rFonts w:hint="eastAsia"/>
                <w:sz w:val="22"/>
              </w:rPr>
              <w:t>@</w:t>
            </w:r>
            <w:r w:rsidR="00A60700">
              <w:rPr>
                <w:rFonts w:hint="eastAsia"/>
                <w:sz w:val="22"/>
              </w:rPr>
              <w:t>seibokaihonbu</w:t>
            </w:r>
            <w:r w:rsidR="001563B5">
              <w:rPr>
                <w:rFonts w:hint="eastAsia"/>
                <w:sz w:val="22"/>
              </w:rPr>
              <w:t>.jp</w:t>
            </w:r>
          </w:p>
        </w:tc>
      </w:tr>
    </w:tbl>
    <w:p w14:paraId="63CEA382" w14:textId="77777777" w:rsidR="001563B5" w:rsidRDefault="001563B5">
      <w:pPr>
        <w:rPr>
          <w:sz w:val="22"/>
        </w:rPr>
      </w:pPr>
    </w:p>
    <w:p w14:paraId="0963A180" w14:textId="77777777" w:rsidR="001563B5" w:rsidRPr="00113A95" w:rsidRDefault="00113A95" w:rsidP="00113A95">
      <w:pPr>
        <w:numPr>
          <w:ilvl w:val="0"/>
          <w:numId w:val="1"/>
        </w:numPr>
        <w:rPr>
          <w:sz w:val="22"/>
        </w:rPr>
      </w:pPr>
      <w:r>
        <w:rPr>
          <w:rFonts w:hint="eastAsia"/>
          <w:sz w:val="22"/>
        </w:rPr>
        <w:t>元</w:t>
      </w:r>
      <w:r w:rsidR="001563B5" w:rsidRPr="00113A95">
        <w:rPr>
          <w:rFonts w:hint="eastAsia"/>
          <w:sz w:val="22"/>
        </w:rPr>
        <w:t>年度・</w:t>
      </w:r>
      <w:r w:rsidR="00117C3B" w:rsidRPr="00113A95">
        <w:rPr>
          <w:rFonts w:hint="eastAsia"/>
          <w:sz w:val="22"/>
        </w:rPr>
        <w:t>実行及び評価</w:t>
      </w:r>
      <w:r w:rsidR="001563B5" w:rsidRPr="00113A95">
        <w:rPr>
          <w:rFonts w:hint="eastAsia"/>
          <w:sz w:val="22"/>
        </w:rPr>
        <w:t xml:space="preserve">　　　　　　　　　　　　　　　　</w:t>
      </w:r>
      <w:r w:rsidR="00586881" w:rsidRPr="00113A95">
        <w:rPr>
          <w:rFonts w:hint="eastAsia"/>
          <w:sz w:val="22"/>
        </w:rPr>
        <w:t xml:space="preserve">　</w:t>
      </w:r>
      <w:r w:rsidR="00117C3B" w:rsidRPr="00113A95">
        <w:rPr>
          <w:rFonts w:hint="eastAsia"/>
          <w:sz w:val="22"/>
        </w:rPr>
        <w:t>目標</w:t>
      </w:r>
    </w:p>
    <w:tbl>
      <w:tblPr>
        <w:tblW w:w="1221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7"/>
        <w:gridCol w:w="6393"/>
      </w:tblGrid>
      <w:tr w:rsidR="00117C3B" w14:paraId="431AAE3C" w14:textId="77777777" w:rsidTr="000F639D">
        <w:trPr>
          <w:trHeight w:val="5562"/>
        </w:trPr>
        <w:tc>
          <w:tcPr>
            <w:tcW w:w="5817" w:type="dxa"/>
            <w:tcBorders>
              <w:top w:val="single" w:sz="8" w:space="0" w:color="auto"/>
              <w:left w:val="single" w:sz="8" w:space="0" w:color="auto"/>
              <w:bottom w:val="single" w:sz="8" w:space="0" w:color="auto"/>
              <w:right w:val="single" w:sz="8" w:space="0" w:color="auto"/>
            </w:tcBorders>
          </w:tcPr>
          <w:p w14:paraId="4E3754DC" w14:textId="77777777" w:rsidR="00117C3B" w:rsidRDefault="005A6392" w:rsidP="00117C3B">
            <w:pPr>
              <w:spacing w:line="276" w:lineRule="auto"/>
              <w:rPr>
                <w:sz w:val="22"/>
              </w:rPr>
            </w:pPr>
            <w:r>
              <w:rPr>
                <w:rFonts w:hint="eastAsia"/>
                <w:sz w:val="22"/>
              </w:rPr>
              <w:t>実行と評価</w:t>
            </w:r>
          </w:p>
          <w:p w14:paraId="3BBF5FF4" w14:textId="77777777" w:rsidR="005A6392" w:rsidRDefault="005A6392" w:rsidP="00117C3B">
            <w:pPr>
              <w:spacing w:line="276" w:lineRule="auto"/>
              <w:rPr>
                <w:sz w:val="22"/>
              </w:rPr>
            </w:pPr>
            <w:r>
              <w:rPr>
                <w:rFonts w:hint="eastAsia"/>
                <w:sz w:val="22"/>
              </w:rPr>
              <w:t>Ⅰ．目標</w:t>
            </w:r>
          </w:p>
          <w:p w14:paraId="37D0D9ED" w14:textId="77777777" w:rsidR="00733FDB" w:rsidRPr="00733FDB" w:rsidRDefault="00733FDB" w:rsidP="00733FDB">
            <w:pPr>
              <w:rPr>
                <w:sz w:val="22"/>
              </w:rPr>
            </w:pPr>
            <w:r w:rsidRPr="00733FDB">
              <w:rPr>
                <w:rFonts w:hint="eastAsia"/>
                <w:sz w:val="22"/>
              </w:rPr>
              <w:t>前期は目標に沿って各事業体の健全経営を目指した。また、行政から発せられた「働き方改革」に沿い“同一労働、同一賃金”を中心に検討を進めていった。特に顧問の社会保険労務士のご指導のもと取り組めたことは良かった。</w:t>
            </w:r>
          </w:p>
          <w:p w14:paraId="62451B1C" w14:textId="77777777" w:rsidR="005A6392" w:rsidRPr="00733FDB" w:rsidRDefault="00733FDB" w:rsidP="00733FDB">
            <w:pPr>
              <w:rPr>
                <w:sz w:val="22"/>
              </w:rPr>
            </w:pPr>
            <w:r w:rsidRPr="00733FDB">
              <w:rPr>
                <w:rFonts w:hint="eastAsia"/>
                <w:sz w:val="22"/>
              </w:rPr>
              <w:t>人材確保と育成に法人として努力したが、現時点では完全ではない。</w:t>
            </w:r>
          </w:p>
          <w:p w14:paraId="102DDBFD" w14:textId="77777777" w:rsidR="005A6392" w:rsidRDefault="005A6392" w:rsidP="00117C3B">
            <w:pPr>
              <w:rPr>
                <w:sz w:val="22"/>
              </w:rPr>
            </w:pPr>
          </w:p>
          <w:p w14:paraId="4A5D3215" w14:textId="77777777" w:rsidR="005A6392" w:rsidRDefault="005A6392" w:rsidP="00117C3B">
            <w:pPr>
              <w:rPr>
                <w:sz w:val="22"/>
              </w:rPr>
            </w:pPr>
          </w:p>
          <w:p w14:paraId="745719CE" w14:textId="77777777" w:rsidR="005A6392" w:rsidRDefault="005A6392" w:rsidP="00117C3B">
            <w:pPr>
              <w:rPr>
                <w:sz w:val="22"/>
              </w:rPr>
            </w:pPr>
          </w:p>
          <w:p w14:paraId="4C85ED4B" w14:textId="77777777" w:rsidR="00117C3B" w:rsidRDefault="00117C3B" w:rsidP="00117C3B">
            <w:pPr>
              <w:spacing w:line="276" w:lineRule="auto"/>
              <w:rPr>
                <w:sz w:val="22"/>
              </w:rPr>
            </w:pPr>
            <w:r>
              <w:rPr>
                <w:rFonts w:hint="eastAsia"/>
                <w:sz w:val="22"/>
              </w:rPr>
              <w:t>Ⅱ．具体策</w:t>
            </w:r>
          </w:p>
          <w:p w14:paraId="48ED4105" w14:textId="77777777" w:rsidR="00733FDB" w:rsidRPr="00733FDB" w:rsidRDefault="00733FDB" w:rsidP="00733FDB">
            <w:pPr>
              <w:spacing w:line="276" w:lineRule="auto"/>
              <w:rPr>
                <w:sz w:val="22"/>
              </w:rPr>
            </w:pPr>
            <w:r w:rsidRPr="00733FDB">
              <w:rPr>
                <w:rFonts w:hint="eastAsia"/>
                <w:sz w:val="22"/>
              </w:rPr>
              <w:t>①に関して今年度は実施できなかった。</w:t>
            </w:r>
          </w:p>
          <w:p w14:paraId="50E43070" w14:textId="77777777" w:rsidR="00733FDB" w:rsidRPr="00733FDB" w:rsidRDefault="00733FDB" w:rsidP="00733FDB">
            <w:pPr>
              <w:spacing w:line="276" w:lineRule="auto"/>
              <w:rPr>
                <w:sz w:val="22"/>
              </w:rPr>
            </w:pPr>
            <w:r w:rsidRPr="00733FDB">
              <w:rPr>
                <w:rFonts w:hint="eastAsia"/>
                <w:sz w:val="22"/>
              </w:rPr>
              <w:t>②それぞれできる範囲で行った。</w:t>
            </w:r>
          </w:p>
          <w:p w14:paraId="5D230770" w14:textId="77777777" w:rsidR="00733FDB" w:rsidRPr="00733FDB" w:rsidRDefault="00733FDB" w:rsidP="00733FDB">
            <w:pPr>
              <w:spacing w:line="276" w:lineRule="auto"/>
              <w:rPr>
                <w:sz w:val="22"/>
              </w:rPr>
            </w:pPr>
            <w:r w:rsidRPr="00733FDB">
              <w:rPr>
                <w:rFonts w:hint="eastAsia"/>
                <w:sz w:val="22"/>
              </w:rPr>
              <w:t>③全体として事務研修を社会保険労務士を講師に行った。</w:t>
            </w:r>
          </w:p>
          <w:p w14:paraId="23E129DB" w14:textId="77777777" w:rsidR="00733FDB" w:rsidRPr="00733FDB" w:rsidRDefault="00733FDB" w:rsidP="00733FDB">
            <w:pPr>
              <w:spacing w:line="276" w:lineRule="auto"/>
              <w:ind w:left="220" w:hangingChars="100" w:hanging="220"/>
              <w:rPr>
                <w:sz w:val="22"/>
              </w:rPr>
            </w:pPr>
            <w:r w:rsidRPr="00733FDB">
              <w:rPr>
                <w:rFonts w:hint="eastAsia"/>
                <w:sz w:val="22"/>
              </w:rPr>
              <w:t>④年度後半以降、各事業体の訪問が感染症等の問題から不可能になった。</w:t>
            </w:r>
          </w:p>
          <w:p w14:paraId="100F8C0E" w14:textId="77777777" w:rsidR="00117C3B" w:rsidRPr="007765AD" w:rsidRDefault="00733FDB" w:rsidP="00733FDB">
            <w:pPr>
              <w:spacing w:line="276" w:lineRule="auto"/>
              <w:ind w:left="220" w:hangingChars="100" w:hanging="220"/>
              <w:rPr>
                <w:sz w:val="22"/>
              </w:rPr>
            </w:pPr>
            <w:r w:rsidRPr="00733FDB">
              <w:rPr>
                <w:rFonts w:hint="eastAsia"/>
                <w:sz w:val="22"/>
              </w:rPr>
              <w:t>⑤充分でなかった施設もあるが、実施した。</w:t>
            </w:r>
            <w:r w:rsidR="00117C3B" w:rsidRPr="00733FDB">
              <w:rPr>
                <w:rFonts w:hint="eastAsia"/>
                <w:sz w:val="22"/>
              </w:rPr>
              <w:t xml:space="preserve">　</w:t>
            </w:r>
          </w:p>
        </w:tc>
        <w:tc>
          <w:tcPr>
            <w:tcW w:w="6393" w:type="dxa"/>
            <w:tcBorders>
              <w:top w:val="single" w:sz="8" w:space="0" w:color="auto"/>
              <w:left w:val="single" w:sz="8" w:space="0" w:color="auto"/>
              <w:bottom w:val="single" w:sz="8" w:space="0" w:color="auto"/>
              <w:right w:val="single" w:sz="8" w:space="0" w:color="auto"/>
            </w:tcBorders>
          </w:tcPr>
          <w:p w14:paraId="3F7CB23A" w14:textId="77777777" w:rsidR="005A6392" w:rsidRDefault="005A6392" w:rsidP="00C23FAF">
            <w:pPr>
              <w:ind w:leftChars="14" w:left="29"/>
              <w:rPr>
                <w:sz w:val="22"/>
              </w:rPr>
            </w:pPr>
            <w:r>
              <w:rPr>
                <w:rFonts w:hint="eastAsia"/>
                <w:sz w:val="22"/>
              </w:rPr>
              <w:t>事業計画</w:t>
            </w:r>
          </w:p>
          <w:p w14:paraId="2DCE3D4E" w14:textId="77777777" w:rsidR="00EE749F" w:rsidRPr="00EE749F" w:rsidRDefault="00EE749F" w:rsidP="00EE749F">
            <w:pPr>
              <w:ind w:leftChars="14" w:left="29"/>
              <w:rPr>
                <w:sz w:val="22"/>
              </w:rPr>
            </w:pPr>
            <w:r w:rsidRPr="00EE749F">
              <w:rPr>
                <w:rFonts w:hint="eastAsia"/>
                <w:sz w:val="22"/>
              </w:rPr>
              <w:t>Ⅰ．目標</w:t>
            </w:r>
          </w:p>
          <w:p w14:paraId="5C1291D5" w14:textId="77777777" w:rsidR="00EE749F" w:rsidRPr="00EE749F" w:rsidRDefault="00EE749F" w:rsidP="00EE749F">
            <w:pPr>
              <w:ind w:leftChars="14" w:left="29"/>
              <w:rPr>
                <w:sz w:val="22"/>
              </w:rPr>
            </w:pPr>
            <w:r>
              <w:rPr>
                <w:rFonts w:hint="eastAsia"/>
                <w:sz w:val="22"/>
              </w:rPr>
              <w:t xml:space="preserve">　</w:t>
            </w:r>
            <w:r w:rsidRPr="00EE749F">
              <w:rPr>
                <w:rFonts w:hint="eastAsia"/>
                <w:sz w:val="22"/>
              </w:rPr>
              <w:t>日本の社会情勢の厳しさが増す中、各事業体の理念より出発したより良い健全経営を目指し組織の在り方を見直してよい方向に向けていく。今後就労人口減を踏まえての働き方改革に対して、当法人として独自の方法で取り組んでいく。</w:t>
            </w:r>
          </w:p>
          <w:p w14:paraId="4F717092" w14:textId="77777777" w:rsidR="00EE749F" w:rsidRPr="00EE749F" w:rsidRDefault="00EE749F" w:rsidP="00EE749F">
            <w:pPr>
              <w:ind w:leftChars="14" w:left="29"/>
              <w:rPr>
                <w:sz w:val="22"/>
              </w:rPr>
            </w:pPr>
            <w:r>
              <w:rPr>
                <w:rFonts w:hint="eastAsia"/>
                <w:sz w:val="22"/>
              </w:rPr>
              <w:t xml:space="preserve">　</w:t>
            </w:r>
            <w:r w:rsidRPr="00EE749F">
              <w:rPr>
                <w:rFonts w:hint="eastAsia"/>
                <w:sz w:val="22"/>
              </w:rPr>
              <w:t>当法人の事業体のご利用者様（子ども、病人、老人など）一人一人が今人生のどのステージにいる方なのか、その方たちにとって今後なにが一番必要なのかを職員皆で考え、それに応えられる風土を作る。そのために適性のある人材確保と養成に励む。</w:t>
            </w:r>
          </w:p>
          <w:p w14:paraId="4DF862DC" w14:textId="77777777" w:rsidR="00EE749F" w:rsidRPr="00EE749F" w:rsidRDefault="00EE749F" w:rsidP="00EE749F">
            <w:pPr>
              <w:ind w:leftChars="14" w:left="29"/>
              <w:rPr>
                <w:sz w:val="22"/>
              </w:rPr>
            </w:pPr>
          </w:p>
          <w:p w14:paraId="4CF5793F" w14:textId="77777777" w:rsidR="00EE749F" w:rsidRPr="00EE749F" w:rsidRDefault="00EE749F" w:rsidP="00EE749F">
            <w:pPr>
              <w:ind w:leftChars="14" w:left="29"/>
              <w:rPr>
                <w:sz w:val="22"/>
              </w:rPr>
            </w:pPr>
            <w:r w:rsidRPr="00EE749F">
              <w:rPr>
                <w:rFonts w:hint="eastAsia"/>
                <w:sz w:val="22"/>
              </w:rPr>
              <w:t>Ⅱ．具体策</w:t>
            </w:r>
          </w:p>
          <w:p w14:paraId="0039523D" w14:textId="77777777" w:rsidR="00EE749F" w:rsidRPr="00EE749F" w:rsidRDefault="00EE749F" w:rsidP="00EE749F">
            <w:pPr>
              <w:ind w:leftChars="14" w:left="29"/>
              <w:rPr>
                <w:sz w:val="22"/>
              </w:rPr>
            </w:pPr>
            <w:r w:rsidRPr="00EE749F">
              <w:rPr>
                <w:rFonts w:hint="eastAsia"/>
                <w:sz w:val="22"/>
              </w:rPr>
              <w:t>①スタッフへの理念の浸透（法人にて研修）</w:t>
            </w:r>
          </w:p>
          <w:p w14:paraId="3214944D" w14:textId="77777777" w:rsidR="00EE749F" w:rsidRPr="00EE749F" w:rsidRDefault="00EE749F" w:rsidP="00EE749F">
            <w:pPr>
              <w:ind w:leftChars="14" w:left="29"/>
              <w:rPr>
                <w:sz w:val="22"/>
              </w:rPr>
            </w:pPr>
            <w:r w:rsidRPr="00EE749F">
              <w:rPr>
                <w:rFonts w:hint="eastAsia"/>
                <w:sz w:val="22"/>
              </w:rPr>
              <w:t>②外部で行われている研修会への職員の参加とそれを仲間に分かち合っていく体制</w:t>
            </w:r>
          </w:p>
          <w:p w14:paraId="5A8A12E8" w14:textId="77777777" w:rsidR="00EE749F" w:rsidRPr="00EE749F" w:rsidRDefault="00EE749F" w:rsidP="00EE749F">
            <w:pPr>
              <w:ind w:leftChars="14" w:left="29"/>
              <w:rPr>
                <w:sz w:val="22"/>
              </w:rPr>
            </w:pPr>
            <w:r w:rsidRPr="00EE749F">
              <w:rPr>
                <w:rFonts w:hint="eastAsia"/>
                <w:sz w:val="22"/>
              </w:rPr>
              <w:t>③内部の事業体での研修交流の機会を試みる</w:t>
            </w:r>
          </w:p>
          <w:p w14:paraId="7E043AB3" w14:textId="77777777" w:rsidR="00EE749F" w:rsidRDefault="00EE749F" w:rsidP="00EE749F">
            <w:pPr>
              <w:ind w:leftChars="14" w:left="29"/>
              <w:rPr>
                <w:sz w:val="22"/>
              </w:rPr>
            </w:pPr>
            <w:r w:rsidRPr="00EE749F">
              <w:rPr>
                <w:rFonts w:hint="eastAsia"/>
                <w:sz w:val="22"/>
              </w:rPr>
              <w:t>④各施設の状況把握のための訪問</w:t>
            </w:r>
          </w:p>
          <w:p w14:paraId="034CDEDD" w14:textId="77777777" w:rsidR="00EE749F" w:rsidRPr="00EE749F" w:rsidRDefault="00EE749F" w:rsidP="00EE749F">
            <w:pPr>
              <w:ind w:leftChars="14" w:left="29"/>
              <w:rPr>
                <w:sz w:val="22"/>
              </w:rPr>
            </w:pPr>
            <w:r w:rsidRPr="00EE749F">
              <w:rPr>
                <w:rFonts w:hint="eastAsia"/>
                <w:sz w:val="22"/>
              </w:rPr>
              <w:t>⑤施設の運営面、会計面に関する内部監査</w:t>
            </w:r>
          </w:p>
          <w:p w14:paraId="370E8540" w14:textId="77777777" w:rsidR="00117C3B" w:rsidRPr="005A6392" w:rsidRDefault="00117C3B" w:rsidP="00EE749F">
            <w:pPr>
              <w:spacing w:line="276" w:lineRule="auto"/>
              <w:rPr>
                <w:sz w:val="22"/>
              </w:rPr>
            </w:pPr>
          </w:p>
        </w:tc>
      </w:tr>
    </w:tbl>
    <w:p w14:paraId="719B174D" w14:textId="77777777" w:rsidR="001563B5" w:rsidRDefault="001563B5">
      <w:pPr>
        <w:rPr>
          <w:sz w:val="22"/>
        </w:rPr>
      </w:pPr>
    </w:p>
    <w:p w14:paraId="65D9C734" w14:textId="77777777" w:rsidR="001563B5" w:rsidRDefault="001563B5">
      <w:pPr>
        <w:numPr>
          <w:ilvl w:val="0"/>
          <w:numId w:val="1"/>
        </w:numPr>
        <w:rPr>
          <w:sz w:val="22"/>
        </w:rPr>
      </w:pPr>
      <w:r w:rsidRPr="0085705A">
        <w:rPr>
          <w:rFonts w:hint="eastAsia"/>
          <w:sz w:val="22"/>
        </w:rPr>
        <w:t>理事会・評議員会に関すること</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3428"/>
        <w:gridCol w:w="7938"/>
      </w:tblGrid>
      <w:tr w:rsidR="001563B5" w14:paraId="0E8F0FC9" w14:textId="77777777" w:rsidTr="00CB6FAF">
        <w:trPr>
          <w:cantSplit/>
          <w:trHeight w:val="397"/>
        </w:trPr>
        <w:tc>
          <w:tcPr>
            <w:tcW w:w="405" w:type="dxa"/>
            <w:tcBorders>
              <w:top w:val="single" w:sz="8" w:space="0" w:color="auto"/>
              <w:left w:val="single" w:sz="8" w:space="0" w:color="auto"/>
            </w:tcBorders>
          </w:tcPr>
          <w:p w14:paraId="6EBBF4D2" w14:textId="77777777" w:rsidR="001563B5" w:rsidRDefault="001563B5" w:rsidP="003D0A8F">
            <w:pPr>
              <w:rPr>
                <w:sz w:val="22"/>
              </w:rPr>
            </w:pPr>
          </w:p>
        </w:tc>
        <w:tc>
          <w:tcPr>
            <w:tcW w:w="3428" w:type="dxa"/>
            <w:tcBorders>
              <w:top w:val="single" w:sz="8" w:space="0" w:color="auto"/>
            </w:tcBorders>
            <w:vAlign w:val="center"/>
          </w:tcPr>
          <w:p w14:paraId="3BAC21D0" w14:textId="77777777" w:rsidR="001563B5" w:rsidRDefault="001563B5" w:rsidP="00F37D35">
            <w:pPr>
              <w:jc w:val="center"/>
              <w:rPr>
                <w:sz w:val="22"/>
              </w:rPr>
            </w:pPr>
            <w:r>
              <w:rPr>
                <w:rFonts w:hint="eastAsia"/>
                <w:sz w:val="22"/>
              </w:rPr>
              <w:t>開　催　年　月　日</w:t>
            </w:r>
          </w:p>
        </w:tc>
        <w:tc>
          <w:tcPr>
            <w:tcW w:w="7938" w:type="dxa"/>
            <w:tcBorders>
              <w:top w:val="single" w:sz="8" w:space="0" w:color="auto"/>
              <w:right w:val="single" w:sz="8" w:space="0" w:color="auto"/>
            </w:tcBorders>
            <w:vAlign w:val="center"/>
          </w:tcPr>
          <w:p w14:paraId="5599F669" w14:textId="77777777" w:rsidR="001563B5" w:rsidRDefault="001563B5" w:rsidP="00F37D35">
            <w:pPr>
              <w:jc w:val="center"/>
              <w:rPr>
                <w:sz w:val="22"/>
              </w:rPr>
            </w:pPr>
            <w:r>
              <w:rPr>
                <w:rFonts w:hint="eastAsia"/>
                <w:sz w:val="22"/>
              </w:rPr>
              <w:t>主　　要　　議　　題</w:t>
            </w:r>
          </w:p>
        </w:tc>
      </w:tr>
      <w:tr w:rsidR="004F204F" w14:paraId="17C2A758" w14:textId="77777777" w:rsidTr="00CB6FAF">
        <w:trPr>
          <w:cantSplit/>
        </w:trPr>
        <w:tc>
          <w:tcPr>
            <w:tcW w:w="405" w:type="dxa"/>
            <w:vMerge w:val="restart"/>
            <w:tcBorders>
              <w:left w:val="single" w:sz="8" w:space="0" w:color="auto"/>
            </w:tcBorders>
          </w:tcPr>
          <w:p w14:paraId="215D4C3E" w14:textId="77777777" w:rsidR="004F204F" w:rsidRDefault="004F204F" w:rsidP="00B5534B">
            <w:pPr>
              <w:jc w:val="center"/>
              <w:rPr>
                <w:sz w:val="22"/>
              </w:rPr>
            </w:pPr>
          </w:p>
          <w:p w14:paraId="13429F2C" w14:textId="77777777" w:rsidR="004F204F" w:rsidRDefault="004F204F" w:rsidP="00B5534B">
            <w:pPr>
              <w:jc w:val="center"/>
              <w:rPr>
                <w:sz w:val="22"/>
              </w:rPr>
            </w:pPr>
          </w:p>
          <w:p w14:paraId="7DE11ABF" w14:textId="77777777" w:rsidR="004F204F" w:rsidRDefault="004F204F" w:rsidP="00B5534B">
            <w:pPr>
              <w:jc w:val="center"/>
              <w:rPr>
                <w:sz w:val="22"/>
              </w:rPr>
            </w:pPr>
          </w:p>
          <w:p w14:paraId="3FCC0154" w14:textId="77777777" w:rsidR="004F204F" w:rsidRDefault="004F204F" w:rsidP="00B5534B">
            <w:pPr>
              <w:jc w:val="center"/>
              <w:rPr>
                <w:sz w:val="22"/>
              </w:rPr>
            </w:pPr>
          </w:p>
          <w:p w14:paraId="105BDBBE" w14:textId="77777777" w:rsidR="004F204F" w:rsidRDefault="004F204F" w:rsidP="00B5534B">
            <w:pPr>
              <w:jc w:val="center"/>
              <w:rPr>
                <w:sz w:val="22"/>
              </w:rPr>
            </w:pPr>
            <w:r>
              <w:rPr>
                <w:rFonts w:hint="eastAsia"/>
                <w:sz w:val="22"/>
              </w:rPr>
              <w:t xml:space="preserve">　　理</w:t>
            </w:r>
          </w:p>
          <w:p w14:paraId="2F09D4E7" w14:textId="77777777" w:rsidR="00113A95" w:rsidRDefault="004F204F" w:rsidP="00B5534B">
            <w:pPr>
              <w:jc w:val="center"/>
              <w:rPr>
                <w:sz w:val="22"/>
              </w:rPr>
            </w:pPr>
            <w:r>
              <w:rPr>
                <w:rFonts w:hint="eastAsia"/>
                <w:sz w:val="22"/>
              </w:rPr>
              <w:t xml:space="preserve">　事</w:t>
            </w:r>
          </w:p>
          <w:p w14:paraId="27396355" w14:textId="77777777" w:rsidR="004F204F" w:rsidRDefault="004F204F" w:rsidP="00B5534B">
            <w:pPr>
              <w:jc w:val="center"/>
              <w:rPr>
                <w:sz w:val="22"/>
              </w:rPr>
            </w:pPr>
            <w:r>
              <w:rPr>
                <w:rFonts w:hint="eastAsia"/>
                <w:sz w:val="22"/>
              </w:rPr>
              <w:t xml:space="preserve">　会</w:t>
            </w:r>
          </w:p>
          <w:p w14:paraId="5FA47D4F" w14:textId="77777777" w:rsidR="004F204F" w:rsidRDefault="004F204F" w:rsidP="00B5534B">
            <w:pPr>
              <w:jc w:val="center"/>
              <w:rPr>
                <w:sz w:val="22"/>
              </w:rPr>
            </w:pPr>
          </w:p>
          <w:p w14:paraId="446819D7" w14:textId="77777777" w:rsidR="004F204F" w:rsidRDefault="004F204F" w:rsidP="00B5534B">
            <w:pPr>
              <w:jc w:val="center"/>
              <w:rPr>
                <w:sz w:val="22"/>
              </w:rPr>
            </w:pPr>
          </w:p>
          <w:p w14:paraId="68B41449" w14:textId="77777777" w:rsidR="004F204F" w:rsidRDefault="004F204F" w:rsidP="00B5534B">
            <w:pPr>
              <w:jc w:val="center"/>
              <w:rPr>
                <w:sz w:val="22"/>
              </w:rPr>
            </w:pPr>
          </w:p>
          <w:p w14:paraId="5F7B23C9" w14:textId="77777777" w:rsidR="004F204F" w:rsidRDefault="004F204F" w:rsidP="00B5534B">
            <w:pPr>
              <w:jc w:val="center"/>
              <w:rPr>
                <w:sz w:val="22"/>
              </w:rPr>
            </w:pPr>
          </w:p>
          <w:p w14:paraId="1218CC1C" w14:textId="77777777" w:rsidR="004F204F" w:rsidRPr="00302074" w:rsidRDefault="004F204F" w:rsidP="00302074">
            <w:pPr>
              <w:rPr>
                <w:szCs w:val="21"/>
              </w:rPr>
            </w:pPr>
          </w:p>
        </w:tc>
        <w:tc>
          <w:tcPr>
            <w:tcW w:w="3428" w:type="dxa"/>
            <w:tcBorders>
              <w:bottom w:val="dotted" w:sz="4" w:space="0" w:color="auto"/>
            </w:tcBorders>
            <w:vAlign w:val="center"/>
          </w:tcPr>
          <w:p w14:paraId="5C5B0BD6" w14:textId="77777777" w:rsidR="004F204F" w:rsidRPr="002C1FAB" w:rsidRDefault="00113A95" w:rsidP="00DC7812">
            <w:pPr>
              <w:jc w:val="center"/>
              <w:rPr>
                <w:sz w:val="22"/>
              </w:rPr>
            </w:pPr>
            <w:r>
              <w:rPr>
                <w:rFonts w:hint="eastAsia"/>
                <w:sz w:val="22"/>
              </w:rPr>
              <w:t>令和元</w:t>
            </w:r>
            <w:r w:rsidR="004F204F" w:rsidRPr="002C1FAB">
              <w:rPr>
                <w:rFonts w:hint="eastAsia"/>
                <w:sz w:val="22"/>
              </w:rPr>
              <w:t>年</w:t>
            </w:r>
            <w:r w:rsidR="004F204F" w:rsidRPr="002C1FAB">
              <w:rPr>
                <w:rFonts w:hint="eastAsia"/>
                <w:sz w:val="22"/>
              </w:rPr>
              <w:t>6</w:t>
            </w:r>
            <w:r w:rsidR="004F204F" w:rsidRPr="002C1FAB">
              <w:rPr>
                <w:rFonts w:hint="eastAsia"/>
                <w:sz w:val="22"/>
              </w:rPr>
              <w:t>月</w:t>
            </w:r>
            <w:r w:rsidR="004F204F" w:rsidRPr="002C1FAB">
              <w:rPr>
                <w:rFonts w:hint="eastAsia"/>
                <w:sz w:val="22"/>
              </w:rPr>
              <w:t>12</w:t>
            </w:r>
            <w:r w:rsidR="004F204F" w:rsidRPr="002C1FAB">
              <w:rPr>
                <w:rFonts w:hint="eastAsia"/>
                <w:sz w:val="22"/>
              </w:rPr>
              <w:t>日</w:t>
            </w:r>
          </w:p>
        </w:tc>
        <w:tc>
          <w:tcPr>
            <w:tcW w:w="7938" w:type="dxa"/>
            <w:tcBorders>
              <w:bottom w:val="dotted" w:sz="4" w:space="0" w:color="auto"/>
              <w:right w:val="single" w:sz="8" w:space="0" w:color="auto"/>
            </w:tcBorders>
            <w:vAlign w:val="center"/>
          </w:tcPr>
          <w:p w14:paraId="2BE1FD64" w14:textId="77777777" w:rsidR="004F204F" w:rsidRPr="00113A95" w:rsidRDefault="004F204F" w:rsidP="00113A95">
            <w:pPr>
              <w:rPr>
                <w:sz w:val="22"/>
              </w:rPr>
            </w:pPr>
            <w:r w:rsidRPr="001C4792">
              <w:rPr>
                <w:rFonts w:hint="eastAsia"/>
                <w:sz w:val="22"/>
              </w:rPr>
              <w:t>平成</w:t>
            </w:r>
            <w:r w:rsidR="00113A95">
              <w:rPr>
                <w:rFonts w:hint="eastAsia"/>
                <w:sz w:val="22"/>
              </w:rPr>
              <w:t>30</w:t>
            </w:r>
            <w:r w:rsidRPr="001C4792">
              <w:rPr>
                <w:rFonts w:hint="eastAsia"/>
                <w:sz w:val="22"/>
              </w:rPr>
              <w:t>年度事業報告</w:t>
            </w:r>
            <w:r w:rsidR="00113A95">
              <w:rPr>
                <w:rFonts w:hint="eastAsia"/>
                <w:sz w:val="22"/>
              </w:rPr>
              <w:t>の承認</w:t>
            </w:r>
            <w:r w:rsidRPr="001C4792">
              <w:rPr>
                <w:rFonts w:hint="eastAsia"/>
                <w:sz w:val="22"/>
              </w:rPr>
              <w:t>、</w:t>
            </w:r>
            <w:r w:rsidR="00113A95">
              <w:rPr>
                <w:rFonts w:hint="eastAsia"/>
                <w:sz w:val="22"/>
              </w:rPr>
              <w:t>平成</w:t>
            </w:r>
            <w:r w:rsidR="00113A95">
              <w:rPr>
                <w:rFonts w:hint="eastAsia"/>
                <w:sz w:val="22"/>
              </w:rPr>
              <w:t>30</w:t>
            </w:r>
            <w:r w:rsidR="00113A95">
              <w:rPr>
                <w:rFonts w:hint="eastAsia"/>
                <w:sz w:val="22"/>
              </w:rPr>
              <w:t>年度</w:t>
            </w:r>
            <w:r w:rsidRPr="001C4792">
              <w:rPr>
                <w:rFonts w:hint="eastAsia"/>
                <w:sz w:val="22"/>
              </w:rPr>
              <w:t>計算書類</w:t>
            </w:r>
            <w:r w:rsidR="00113A95">
              <w:rPr>
                <w:rFonts w:hint="eastAsia"/>
                <w:sz w:val="22"/>
              </w:rPr>
              <w:t>等の承認、</w:t>
            </w:r>
            <w:r w:rsidRPr="001C4792">
              <w:rPr>
                <w:rFonts w:hint="eastAsia"/>
                <w:sz w:val="22"/>
              </w:rPr>
              <w:t>監事監査報告及び会計監査人監査報告</w:t>
            </w:r>
            <w:r w:rsidR="00113A95">
              <w:rPr>
                <w:rFonts w:hint="eastAsia"/>
                <w:sz w:val="22"/>
              </w:rPr>
              <w:t>、次期役員候補者、常勤役員退職慰労金、定時</w:t>
            </w:r>
            <w:r w:rsidRPr="001C4792">
              <w:rPr>
                <w:rFonts w:hint="eastAsia"/>
                <w:sz w:val="22"/>
              </w:rPr>
              <w:t>評議員会</w:t>
            </w:r>
            <w:r w:rsidR="00113A95">
              <w:rPr>
                <w:rFonts w:hint="eastAsia"/>
                <w:sz w:val="22"/>
              </w:rPr>
              <w:t>招集、</w:t>
            </w:r>
            <w:r w:rsidR="00113A95" w:rsidRPr="00113A95">
              <w:rPr>
                <w:rFonts w:hint="eastAsia"/>
                <w:sz w:val="22"/>
              </w:rPr>
              <w:t>新宿区指定介護予防生活支援サービス事業休止（聖母ホーム）</w:t>
            </w:r>
            <w:r w:rsidR="00113A95">
              <w:rPr>
                <w:rFonts w:hint="eastAsia"/>
                <w:sz w:val="22"/>
              </w:rPr>
              <w:t>、</w:t>
            </w:r>
            <w:r w:rsidR="00113A95" w:rsidRPr="00113A95">
              <w:rPr>
                <w:rFonts w:hint="eastAsia"/>
                <w:sz w:val="22"/>
              </w:rPr>
              <w:t>冷温水機冷却水コイル内、化学薬品洗浄作業中の事故及び事故後の対応について（聖母の園）</w:t>
            </w:r>
            <w:r w:rsidR="00113A95">
              <w:rPr>
                <w:rFonts w:hint="eastAsia"/>
                <w:sz w:val="22"/>
              </w:rPr>
              <w:t>、</w:t>
            </w:r>
            <w:r w:rsidR="00113A95" w:rsidRPr="00113A95">
              <w:rPr>
                <w:rFonts w:hint="eastAsia"/>
                <w:sz w:val="22"/>
              </w:rPr>
              <w:t>評議員選任報告</w:t>
            </w:r>
          </w:p>
        </w:tc>
      </w:tr>
      <w:tr w:rsidR="004F204F" w14:paraId="28512677" w14:textId="77777777" w:rsidTr="00733FDB">
        <w:trPr>
          <w:cantSplit/>
          <w:trHeight w:val="577"/>
        </w:trPr>
        <w:tc>
          <w:tcPr>
            <w:tcW w:w="405" w:type="dxa"/>
            <w:vMerge/>
            <w:tcBorders>
              <w:left w:val="single" w:sz="8" w:space="0" w:color="auto"/>
            </w:tcBorders>
          </w:tcPr>
          <w:p w14:paraId="219A8F6C" w14:textId="77777777" w:rsidR="004F204F" w:rsidRDefault="004F204F">
            <w:pPr>
              <w:rPr>
                <w:sz w:val="22"/>
              </w:rPr>
            </w:pPr>
          </w:p>
        </w:tc>
        <w:tc>
          <w:tcPr>
            <w:tcW w:w="3428" w:type="dxa"/>
            <w:tcBorders>
              <w:top w:val="dotted" w:sz="4" w:space="0" w:color="auto"/>
              <w:bottom w:val="dotted" w:sz="4" w:space="0" w:color="auto"/>
            </w:tcBorders>
            <w:vAlign w:val="center"/>
          </w:tcPr>
          <w:p w14:paraId="417CDB68" w14:textId="77777777" w:rsidR="004F204F" w:rsidRPr="002C1FAB" w:rsidRDefault="00113A95" w:rsidP="00DC7812">
            <w:pPr>
              <w:jc w:val="center"/>
              <w:rPr>
                <w:sz w:val="22"/>
              </w:rPr>
            </w:pPr>
            <w:r>
              <w:rPr>
                <w:rFonts w:hint="eastAsia"/>
                <w:sz w:val="22"/>
              </w:rPr>
              <w:t>令和元</w:t>
            </w:r>
            <w:r w:rsidR="004F204F" w:rsidRPr="002C1FAB">
              <w:rPr>
                <w:rFonts w:hint="eastAsia"/>
                <w:sz w:val="22"/>
              </w:rPr>
              <w:t>年</w:t>
            </w:r>
            <w:r>
              <w:rPr>
                <w:rFonts w:hint="eastAsia"/>
                <w:sz w:val="22"/>
              </w:rPr>
              <w:t>6</w:t>
            </w:r>
            <w:r w:rsidR="004F204F" w:rsidRPr="002C1FAB">
              <w:rPr>
                <w:rFonts w:hint="eastAsia"/>
                <w:sz w:val="22"/>
              </w:rPr>
              <w:t>月</w:t>
            </w:r>
            <w:r w:rsidR="004F204F" w:rsidRPr="002C1FAB">
              <w:rPr>
                <w:rFonts w:hint="eastAsia"/>
                <w:sz w:val="22"/>
              </w:rPr>
              <w:t>27</w:t>
            </w:r>
            <w:r w:rsidR="004F204F" w:rsidRPr="002C1FAB">
              <w:rPr>
                <w:rFonts w:hint="eastAsia"/>
                <w:sz w:val="22"/>
              </w:rPr>
              <w:t>日</w:t>
            </w:r>
          </w:p>
        </w:tc>
        <w:tc>
          <w:tcPr>
            <w:tcW w:w="7938" w:type="dxa"/>
            <w:tcBorders>
              <w:top w:val="dotted" w:sz="4" w:space="0" w:color="auto"/>
              <w:bottom w:val="dotted" w:sz="4" w:space="0" w:color="auto"/>
              <w:right w:val="single" w:sz="8" w:space="0" w:color="auto"/>
            </w:tcBorders>
            <w:vAlign w:val="center"/>
          </w:tcPr>
          <w:p w14:paraId="6DF9EEF5" w14:textId="77777777" w:rsidR="004F204F" w:rsidRPr="004F204F" w:rsidRDefault="00113A95" w:rsidP="004F204F">
            <w:pPr>
              <w:rPr>
                <w:sz w:val="22"/>
              </w:rPr>
            </w:pPr>
            <w:r>
              <w:rPr>
                <w:rFonts w:hint="eastAsia"/>
                <w:sz w:val="22"/>
              </w:rPr>
              <w:t>理事長の選定</w:t>
            </w:r>
          </w:p>
        </w:tc>
      </w:tr>
      <w:tr w:rsidR="00113A95" w14:paraId="1BAB22F7" w14:textId="77777777" w:rsidTr="00CB6FAF">
        <w:trPr>
          <w:cantSplit/>
          <w:trHeight w:val="702"/>
        </w:trPr>
        <w:tc>
          <w:tcPr>
            <w:tcW w:w="405" w:type="dxa"/>
            <w:vMerge/>
            <w:tcBorders>
              <w:left w:val="single" w:sz="8" w:space="0" w:color="auto"/>
            </w:tcBorders>
          </w:tcPr>
          <w:p w14:paraId="4C3D67A4" w14:textId="77777777" w:rsidR="00113A95" w:rsidRDefault="00113A95" w:rsidP="00113A95">
            <w:pPr>
              <w:rPr>
                <w:sz w:val="22"/>
              </w:rPr>
            </w:pPr>
          </w:p>
        </w:tc>
        <w:tc>
          <w:tcPr>
            <w:tcW w:w="3428" w:type="dxa"/>
            <w:tcBorders>
              <w:top w:val="dotted" w:sz="4" w:space="0" w:color="auto"/>
              <w:bottom w:val="dotted" w:sz="4" w:space="0" w:color="auto"/>
            </w:tcBorders>
            <w:vAlign w:val="center"/>
          </w:tcPr>
          <w:p w14:paraId="6ABDD232" w14:textId="77777777" w:rsidR="00113A95" w:rsidRPr="002C1FAB" w:rsidRDefault="00113A95" w:rsidP="00113A95">
            <w:pPr>
              <w:jc w:val="center"/>
              <w:rPr>
                <w:sz w:val="22"/>
              </w:rPr>
            </w:pPr>
            <w:r>
              <w:rPr>
                <w:rFonts w:hint="eastAsia"/>
                <w:sz w:val="22"/>
              </w:rPr>
              <w:t>令和元</w:t>
            </w:r>
            <w:r w:rsidRPr="002C1FAB">
              <w:rPr>
                <w:rFonts w:hint="eastAsia"/>
                <w:sz w:val="22"/>
              </w:rPr>
              <w:t>年</w:t>
            </w:r>
            <w:r w:rsidRPr="002C1FAB">
              <w:rPr>
                <w:rFonts w:hint="eastAsia"/>
                <w:sz w:val="22"/>
              </w:rPr>
              <w:t>9</w:t>
            </w:r>
            <w:r w:rsidRPr="002C1FAB">
              <w:rPr>
                <w:rFonts w:hint="eastAsia"/>
                <w:sz w:val="22"/>
              </w:rPr>
              <w:t>月</w:t>
            </w:r>
            <w:r>
              <w:rPr>
                <w:rFonts w:hint="eastAsia"/>
                <w:sz w:val="22"/>
              </w:rPr>
              <w:t>26</w:t>
            </w:r>
            <w:r w:rsidRPr="002C1FAB">
              <w:rPr>
                <w:rFonts w:hint="eastAsia"/>
                <w:sz w:val="22"/>
              </w:rPr>
              <w:t>日</w:t>
            </w:r>
          </w:p>
        </w:tc>
        <w:tc>
          <w:tcPr>
            <w:tcW w:w="7938" w:type="dxa"/>
            <w:tcBorders>
              <w:top w:val="dotted" w:sz="4" w:space="0" w:color="auto"/>
              <w:bottom w:val="dotted" w:sz="4" w:space="0" w:color="auto"/>
              <w:right w:val="single" w:sz="8" w:space="0" w:color="auto"/>
            </w:tcBorders>
            <w:vAlign w:val="center"/>
          </w:tcPr>
          <w:p w14:paraId="0F35BD48" w14:textId="77777777" w:rsidR="00A93C7C" w:rsidRPr="004F204F" w:rsidRDefault="00113A95" w:rsidP="00A93C7C">
            <w:pPr>
              <w:rPr>
                <w:sz w:val="22"/>
              </w:rPr>
            </w:pPr>
            <w:r w:rsidRPr="00113A95">
              <w:rPr>
                <w:rFonts w:hint="eastAsia"/>
                <w:sz w:val="22"/>
              </w:rPr>
              <w:t>会計監査人の監査報酬の同意</w:t>
            </w:r>
            <w:r w:rsidR="00A93C7C">
              <w:rPr>
                <w:rFonts w:hint="eastAsia"/>
                <w:sz w:val="22"/>
              </w:rPr>
              <w:t>及び</w:t>
            </w:r>
            <w:r w:rsidRPr="00113A95">
              <w:rPr>
                <w:rFonts w:hint="eastAsia"/>
                <w:sz w:val="22"/>
              </w:rPr>
              <w:t>承認</w:t>
            </w:r>
            <w:r w:rsidR="00A93C7C">
              <w:rPr>
                <w:rFonts w:hint="eastAsia"/>
                <w:sz w:val="22"/>
              </w:rPr>
              <w:t>、</w:t>
            </w:r>
            <w:r w:rsidRPr="00113A95">
              <w:rPr>
                <w:rFonts w:hint="eastAsia"/>
                <w:sz w:val="22"/>
              </w:rPr>
              <w:t>各施設規程変更</w:t>
            </w:r>
            <w:r w:rsidR="00A93C7C">
              <w:rPr>
                <w:rFonts w:hint="eastAsia"/>
                <w:sz w:val="22"/>
              </w:rPr>
              <w:t>、</w:t>
            </w:r>
            <w:r w:rsidRPr="00113A95">
              <w:rPr>
                <w:rFonts w:hint="eastAsia"/>
                <w:sz w:val="22"/>
              </w:rPr>
              <w:t>聖母の丘デイサービスゆり苑事業の休止</w:t>
            </w:r>
            <w:r w:rsidR="00A93C7C">
              <w:rPr>
                <w:rFonts w:hint="eastAsia"/>
                <w:sz w:val="22"/>
              </w:rPr>
              <w:t>、</w:t>
            </w:r>
            <w:r w:rsidRPr="00113A95">
              <w:rPr>
                <w:rFonts w:hint="eastAsia"/>
                <w:sz w:val="22"/>
              </w:rPr>
              <w:t>天使の園児童養護施設の定員変更</w:t>
            </w:r>
            <w:r w:rsidR="00A93C7C">
              <w:rPr>
                <w:rFonts w:hint="eastAsia"/>
                <w:sz w:val="22"/>
              </w:rPr>
              <w:t>、</w:t>
            </w:r>
            <w:r w:rsidRPr="00113A95">
              <w:rPr>
                <w:rFonts w:hint="eastAsia"/>
                <w:sz w:val="22"/>
              </w:rPr>
              <w:t>聖母ホーム光回線対応機器リース契約承認</w:t>
            </w:r>
            <w:r w:rsidR="00A93C7C">
              <w:rPr>
                <w:rFonts w:hint="eastAsia"/>
                <w:sz w:val="22"/>
              </w:rPr>
              <w:t>、</w:t>
            </w:r>
            <w:r w:rsidRPr="00113A95">
              <w:rPr>
                <w:rFonts w:hint="eastAsia"/>
                <w:sz w:val="22"/>
              </w:rPr>
              <w:t>聖母の園冷温水機洗浄中事故後の更新工事</w:t>
            </w:r>
          </w:p>
        </w:tc>
      </w:tr>
      <w:tr w:rsidR="00113A95" w14:paraId="2410CDE0" w14:textId="77777777" w:rsidTr="003A3A83">
        <w:trPr>
          <w:cantSplit/>
          <w:trHeight w:val="255"/>
        </w:trPr>
        <w:tc>
          <w:tcPr>
            <w:tcW w:w="405" w:type="dxa"/>
            <w:vMerge/>
            <w:tcBorders>
              <w:left w:val="single" w:sz="8" w:space="0" w:color="auto"/>
            </w:tcBorders>
          </w:tcPr>
          <w:p w14:paraId="0F690CDD" w14:textId="77777777" w:rsidR="00113A95" w:rsidRDefault="00113A95" w:rsidP="00113A95">
            <w:pPr>
              <w:rPr>
                <w:sz w:val="22"/>
              </w:rPr>
            </w:pPr>
          </w:p>
        </w:tc>
        <w:tc>
          <w:tcPr>
            <w:tcW w:w="3428" w:type="dxa"/>
            <w:tcBorders>
              <w:top w:val="dotted" w:sz="4" w:space="0" w:color="auto"/>
              <w:bottom w:val="dotted" w:sz="4" w:space="0" w:color="auto"/>
            </w:tcBorders>
            <w:vAlign w:val="center"/>
          </w:tcPr>
          <w:p w14:paraId="4C1F376D" w14:textId="77777777" w:rsidR="00113A95" w:rsidRPr="002C1FAB" w:rsidRDefault="00113A95" w:rsidP="00113A95">
            <w:pPr>
              <w:jc w:val="center"/>
              <w:rPr>
                <w:sz w:val="22"/>
              </w:rPr>
            </w:pPr>
            <w:r>
              <w:rPr>
                <w:rFonts w:hint="eastAsia"/>
                <w:sz w:val="22"/>
              </w:rPr>
              <w:t>令和</w:t>
            </w:r>
            <w:r>
              <w:rPr>
                <w:rFonts w:hint="eastAsia"/>
                <w:sz w:val="22"/>
              </w:rPr>
              <w:t>2</w:t>
            </w:r>
            <w:r w:rsidRPr="002C1FAB">
              <w:rPr>
                <w:rFonts w:hint="eastAsia"/>
                <w:sz w:val="22"/>
              </w:rPr>
              <w:t>年</w:t>
            </w:r>
            <w:r w:rsidRPr="002C1FAB">
              <w:rPr>
                <w:rFonts w:hint="eastAsia"/>
                <w:sz w:val="22"/>
              </w:rPr>
              <w:t>1</w:t>
            </w:r>
            <w:r w:rsidRPr="002C1FAB">
              <w:rPr>
                <w:rFonts w:hint="eastAsia"/>
                <w:sz w:val="22"/>
              </w:rPr>
              <w:t>月</w:t>
            </w:r>
            <w:r>
              <w:rPr>
                <w:rFonts w:hint="eastAsia"/>
                <w:sz w:val="22"/>
              </w:rPr>
              <w:t>2</w:t>
            </w:r>
            <w:r w:rsidRPr="002C1FAB">
              <w:rPr>
                <w:rFonts w:hint="eastAsia"/>
                <w:sz w:val="22"/>
              </w:rPr>
              <w:t>3</w:t>
            </w:r>
            <w:r w:rsidRPr="002C1FAB">
              <w:rPr>
                <w:rFonts w:hint="eastAsia"/>
                <w:sz w:val="22"/>
              </w:rPr>
              <w:t>日</w:t>
            </w:r>
          </w:p>
        </w:tc>
        <w:tc>
          <w:tcPr>
            <w:tcW w:w="7938" w:type="dxa"/>
            <w:tcBorders>
              <w:top w:val="dotted" w:sz="4" w:space="0" w:color="auto"/>
              <w:bottom w:val="dotted" w:sz="4" w:space="0" w:color="auto"/>
              <w:right w:val="single" w:sz="8" w:space="0" w:color="auto"/>
            </w:tcBorders>
            <w:vAlign w:val="center"/>
          </w:tcPr>
          <w:p w14:paraId="649E32D4" w14:textId="77777777" w:rsidR="00113A95" w:rsidRPr="008D6A0A" w:rsidRDefault="00A93C7C" w:rsidP="00A93C7C">
            <w:pPr>
              <w:tabs>
                <w:tab w:val="left" w:pos="4830"/>
              </w:tabs>
              <w:rPr>
                <w:color w:val="0070C0"/>
                <w:sz w:val="22"/>
              </w:rPr>
            </w:pPr>
            <w:r w:rsidRPr="00A93C7C">
              <w:rPr>
                <w:rFonts w:hint="eastAsia"/>
                <w:sz w:val="22"/>
              </w:rPr>
              <w:t>聖母ホーム日常生活支援総合事業（ミニデイサービス事業）廃止</w:t>
            </w:r>
            <w:r>
              <w:rPr>
                <w:rFonts w:hint="eastAsia"/>
                <w:sz w:val="22"/>
              </w:rPr>
              <w:t>、</w:t>
            </w:r>
            <w:r w:rsidRPr="00A93C7C">
              <w:rPr>
                <w:rFonts w:hint="eastAsia"/>
                <w:sz w:val="22"/>
              </w:rPr>
              <w:t>原宿地域ケアプラザ新規事業開設及び定員変更</w:t>
            </w:r>
            <w:r>
              <w:rPr>
                <w:rFonts w:hint="eastAsia"/>
                <w:sz w:val="22"/>
              </w:rPr>
              <w:t>、</w:t>
            </w:r>
            <w:r w:rsidRPr="00A93C7C">
              <w:rPr>
                <w:rFonts w:hint="eastAsia"/>
                <w:sz w:val="22"/>
              </w:rPr>
              <w:t>聖母ホーム運営規程変更</w:t>
            </w:r>
            <w:r>
              <w:rPr>
                <w:rFonts w:hint="eastAsia"/>
                <w:sz w:val="22"/>
              </w:rPr>
              <w:t>、</w:t>
            </w:r>
            <w:r w:rsidRPr="00A93C7C">
              <w:rPr>
                <w:rFonts w:hint="eastAsia"/>
                <w:sz w:val="22"/>
              </w:rPr>
              <w:t>天使の園定員変更取り下げ</w:t>
            </w:r>
            <w:r>
              <w:rPr>
                <w:rFonts w:hint="eastAsia"/>
                <w:sz w:val="22"/>
              </w:rPr>
              <w:t>、</w:t>
            </w:r>
            <w:r w:rsidRPr="00A93C7C">
              <w:rPr>
                <w:rFonts w:hint="eastAsia"/>
                <w:sz w:val="22"/>
              </w:rPr>
              <w:t>横浜市原宿地域ケアプラザ指定管理者の応募</w:t>
            </w:r>
            <w:r>
              <w:rPr>
                <w:rFonts w:hint="eastAsia"/>
                <w:sz w:val="22"/>
              </w:rPr>
              <w:t>、</w:t>
            </w:r>
            <w:r w:rsidRPr="00A93C7C">
              <w:rPr>
                <w:rFonts w:hint="eastAsia"/>
                <w:sz w:val="22"/>
              </w:rPr>
              <w:t>聖母病院確定給付企業年金の運用体制見直し</w:t>
            </w:r>
          </w:p>
        </w:tc>
      </w:tr>
      <w:tr w:rsidR="00113A95" w14:paraId="27043E7C" w14:textId="77777777" w:rsidTr="000F639D">
        <w:trPr>
          <w:cantSplit/>
          <w:trHeight w:val="384"/>
        </w:trPr>
        <w:tc>
          <w:tcPr>
            <w:tcW w:w="405" w:type="dxa"/>
            <w:vMerge/>
            <w:tcBorders>
              <w:left w:val="single" w:sz="8" w:space="0" w:color="auto"/>
              <w:bottom w:val="single" w:sz="4" w:space="0" w:color="auto"/>
            </w:tcBorders>
          </w:tcPr>
          <w:p w14:paraId="33B6E291" w14:textId="77777777" w:rsidR="00113A95" w:rsidRDefault="00113A95" w:rsidP="00113A95">
            <w:pPr>
              <w:jc w:val="center"/>
              <w:rPr>
                <w:sz w:val="22"/>
              </w:rPr>
            </w:pPr>
          </w:p>
        </w:tc>
        <w:tc>
          <w:tcPr>
            <w:tcW w:w="3428" w:type="dxa"/>
            <w:tcBorders>
              <w:top w:val="dotted" w:sz="4" w:space="0" w:color="auto"/>
              <w:bottom w:val="single" w:sz="4" w:space="0" w:color="auto"/>
            </w:tcBorders>
            <w:vAlign w:val="center"/>
          </w:tcPr>
          <w:p w14:paraId="0A1EA680" w14:textId="77777777" w:rsidR="00113A95" w:rsidRDefault="00113A95" w:rsidP="00113A95">
            <w:pPr>
              <w:jc w:val="center"/>
              <w:rPr>
                <w:sz w:val="22"/>
              </w:rPr>
            </w:pPr>
            <w:r>
              <w:rPr>
                <w:rFonts w:hint="eastAsia"/>
                <w:sz w:val="22"/>
              </w:rPr>
              <w:t>令和</w:t>
            </w:r>
            <w:r>
              <w:rPr>
                <w:rFonts w:hint="eastAsia"/>
                <w:sz w:val="22"/>
              </w:rPr>
              <w:t>2</w:t>
            </w:r>
            <w:r w:rsidRPr="001C4792">
              <w:rPr>
                <w:rFonts w:hint="eastAsia"/>
                <w:sz w:val="22"/>
              </w:rPr>
              <w:t>年</w:t>
            </w:r>
            <w:r w:rsidRPr="001C4792">
              <w:rPr>
                <w:rFonts w:hint="eastAsia"/>
                <w:sz w:val="22"/>
              </w:rPr>
              <w:t>3</w:t>
            </w:r>
            <w:r w:rsidRPr="001C4792">
              <w:rPr>
                <w:rFonts w:hint="eastAsia"/>
                <w:sz w:val="22"/>
              </w:rPr>
              <w:t>月</w:t>
            </w:r>
            <w:r>
              <w:rPr>
                <w:rFonts w:hint="eastAsia"/>
                <w:sz w:val="22"/>
              </w:rPr>
              <w:t>26</w:t>
            </w:r>
            <w:r w:rsidRPr="001C4792">
              <w:rPr>
                <w:rFonts w:hint="eastAsia"/>
                <w:sz w:val="22"/>
              </w:rPr>
              <w:t>日</w:t>
            </w:r>
          </w:p>
          <w:p w14:paraId="54E63D76" w14:textId="77777777" w:rsidR="00113A95" w:rsidRPr="001C4792" w:rsidRDefault="00113A95" w:rsidP="00113A95">
            <w:pPr>
              <w:jc w:val="center"/>
              <w:rPr>
                <w:sz w:val="22"/>
              </w:rPr>
            </w:pPr>
            <w:r>
              <w:rPr>
                <w:rFonts w:hint="eastAsia"/>
                <w:sz w:val="22"/>
              </w:rPr>
              <w:t>（決議の省略）</w:t>
            </w:r>
          </w:p>
        </w:tc>
        <w:tc>
          <w:tcPr>
            <w:tcW w:w="7938" w:type="dxa"/>
            <w:tcBorders>
              <w:top w:val="dotted" w:sz="4" w:space="0" w:color="auto"/>
              <w:bottom w:val="single" w:sz="4" w:space="0" w:color="auto"/>
              <w:right w:val="single" w:sz="8" w:space="0" w:color="auto"/>
            </w:tcBorders>
            <w:vAlign w:val="center"/>
          </w:tcPr>
          <w:p w14:paraId="1FD0C437" w14:textId="77777777" w:rsidR="00113A95" w:rsidRPr="00A93C7C" w:rsidRDefault="00A93C7C" w:rsidP="00113A95">
            <w:pPr>
              <w:rPr>
                <w:sz w:val="22"/>
              </w:rPr>
            </w:pPr>
            <w:r w:rsidRPr="00A93C7C">
              <w:rPr>
                <w:rFonts w:hint="eastAsia"/>
                <w:sz w:val="22"/>
              </w:rPr>
              <w:t>令和</w:t>
            </w:r>
            <w:r w:rsidRPr="00A93C7C">
              <w:rPr>
                <w:rFonts w:hint="eastAsia"/>
                <w:sz w:val="22"/>
              </w:rPr>
              <w:t>2</w:t>
            </w:r>
            <w:r w:rsidR="00113A95" w:rsidRPr="00A93C7C">
              <w:rPr>
                <w:rFonts w:hint="eastAsia"/>
                <w:sz w:val="22"/>
              </w:rPr>
              <w:t>年度事業計画、</w:t>
            </w:r>
            <w:r w:rsidRPr="00A93C7C">
              <w:rPr>
                <w:rFonts w:hint="eastAsia"/>
                <w:sz w:val="22"/>
              </w:rPr>
              <w:t>令和元</w:t>
            </w:r>
            <w:r w:rsidR="00113A95" w:rsidRPr="00A93C7C">
              <w:rPr>
                <w:rFonts w:hint="eastAsia"/>
                <w:sz w:val="22"/>
              </w:rPr>
              <w:t>年度補正予算、</w:t>
            </w:r>
            <w:r w:rsidRPr="00A93C7C">
              <w:rPr>
                <w:rFonts w:hint="eastAsia"/>
                <w:sz w:val="22"/>
              </w:rPr>
              <w:t>令和</w:t>
            </w:r>
            <w:r w:rsidRPr="00A93C7C">
              <w:rPr>
                <w:rFonts w:hint="eastAsia"/>
                <w:sz w:val="22"/>
              </w:rPr>
              <w:t>2</w:t>
            </w:r>
            <w:r w:rsidR="00113A95" w:rsidRPr="00A93C7C">
              <w:rPr>
                <w:rFonts w:hint="eastAsia"/>
                <w:sz w:val="22"/>
              </w:rPr>
              <w:t>年度当初予算、施設長等任期更新及び変更、</w:t>
            </w:r>
            <w:r w:rsidRPr="00A93C7C">
              <w:rPr>
                <w:rFonts w:hint="eastAsia"/>
                <w:sz w:val="22"/>
              </w:rPr>
              <w:t>規程変更、事業廃止及び定員変更、聖母病院確定給付企業年金取引集約</w:t>
            </w:r>
          </w:p>
        </w:tc>
      </w:tr>
      <w:tr w:rsidR="00113A95" w14:paraId="2CC1F377" w14:textId="77777777" w:rsidTr="000F639D">
        <w:trPr>
          <w:cantSplit/>
          <w:trHeight w:val="384"/>
        </w:trPr>
        <w:tc>
          <w:tcPr>
            <w:tcW w:w="405" w:type="dxa"/>
            <w:tcBorders>
              <w:left w:val="single" w:sz="8" w:space="0" w:color="auto"/>
              <w:bottom w:val="single" w:sz="8" w:space="0" w:color="auto"/>
            </w:tcBorders>
          </w:tcPr>
          <w:p w14:paraId="68DDDFFB" w14:textId="77777777" w:rsidR="00113A95" w:rsidRDefault="00113A95" w:rsidP="00113A95">
            <w:pPr>
              <w:jc w:val="center"/>
              <w:rPr>
                <w:sz w:val="22"/>
              </w:rPr>
            </w:pPr>
            <w:r>
              <w:rPr>
                <w:rFonts w:hint="eastAsia"/>
                <w:sz w:val="22"/>
              </w:rPr>
              <w:t>評議員会</w:t>
            </w:r>
          </w:p>
        </w:tc>
        <w:tc>
          <w:tcPr>
            <w:tcW w:w="3428" w:type="dxa"/>
            <w:tcBorders>
              <w:top w:val="single" w:sz="4" w:space="0" w:color="auto"/>
              <w:bottom w:val="single" w:sz="8" w:space="0" w:color="auto"/>
            </w:tcBorders>
            <w:vAlign w:val="center"/>
          </w:tcPr>
          <w:p w14:paraId="22E67E38" w14:textId="77777777" w:rsidR="00113A95" w:rsidRPr="002C1FAB" w:rsidRDefault="00113A95" w:rsidP="00113A95">
            <w:pPr>
              <w:jc w:val="center"/>
              <w:rPr>
                <w:sz w:val="22"/>
              </w:rPr>
            </w:pPr>
            <w:r>
              <w:rPr>
                <w:rFonts w:hint="eastAsia"/>
                <w:sz w:val="22"/>
              </w:rPr>
              <w:t>令和元</w:t>
            </w:r>
            <w:r w:rsidRPr="002C1FAB">
              <w:rPr>
                <w:rFonts w:hint="eastAsia"/>
                <w:sz w:val="22"/>
              </w:rPr>
              <w:t>年</w:t>
            </w:r>
            <w:r>
              <w:rPr>
                <w:rFonts w:hint="eastAsia"/>
                <w:sz w:val="22"/>
              </w:rPr>
              <w:t>6</w:t>
            </w:r>
            <w:r w:rsidRPr="002C1FAB">
              <w:rPr>
                <w:rFonts w:hint="eastAsia"/>
                <w:sz w:val="22"/>
              </w:rPr>
              <w:t>月</w:t>
            </w:r>
            <w:r w:rsidRPr="002C1FAB">
              <w:rPr>
                <w:rFonts w:hint="eastAsia"/>
                <w:sz w:val="22"/>
              </w:rPr>
              <w:t>27</w:t>
            </w:r>
            <w:r w:rsidRPr="002C1FAB">
              <w:rPr>
                <w:rFonts w:hint="eastAsia"/>
                <w:sz w:val="22"/>
              </w:rPr>
              <w:t>日</w:t>
            </w:r>
          </w:p>
        </w:tc>
        <w:tc>
          <w:tcPr>
            <w:tcW w:w="7938" w:type="dxa"/>
            <w:tcBorders>
              <w:top w:val="single" w:sz="4" w:space="0" w:color="auto"/>
              <w:bottom w:val="single" w:sz="8" w:space="0" w:color="auto"/>
              <w:right w:val="single" w:sz="8" w:space="0" w:color="auto"/>
            </w:tcBorders>
            <w:vAlign w:val="center"/>
          </w:tcPr>
          <w:p w14:paraId="7F85029B" w14:textId="77777777" w:rsidR="00113A95" w:rsidRPr="0066642F" w:rsidRDefault="00A93C7C" w:rsidP="00A93C7C">
            <w:pPr>
              <w:rPr>
                <w:sz w:val="22"/>
              </w:rPr>
            </w:pPr>
            <w:r w:rsidRPr="00A93C7C">
              <w:rPr>
                <w:rFonts w:hint="eastAsia"/>
                <w:sz w:val="22"/>
              </w:rPr>
              <w:t>平成</w:t>
            </w:r>
            <w:r w:rsidRPr="00A93C7C">
              <w:rPr>
                <w:rFonts w:hint="eastAsia"/>
                <w:sz w:val="22"/>
              </w:rPr>
              <w:t>30</w:t>
            </w:r>
            <w:r w:rsidRPr="00A93C7C">
              <w:rPr>
                <w:rFonts w:hint="eastAsia"/>
                <w:sz w:val="22"/>
              </w:rPr>
              <w:t>年度計算書類及び財産目録等の承認</w:t>
            </w:r>
            <w:r>
              <w:rPr>
                <w:rFonts w:hint="eastAsia"/>
                <w:sz w:val="22"/>
              </w:rPr>
              <w:t>、</w:t>
            </w:r>
            <w:r w:rsidRPr="00A93C7C">
              <w:rPr>
                <w:rFonts w:hint="eastAsia"/>
                <w:sz w:val="22"/>
              </w:rPr>
              <w:t>理事</w:t>
            </w:r>
            <w:r w:rsidRPr="00A93C7C">
              <w:rPr>
                <w:rFonts w:hint="eastAsia"/>
                <w:sz w:val="22"/>
              </w:rPr>
              <w:t>6</w:t>
            </w:r>
            <w:r w:rsidRPr="00A93C7C">
              <w:rPr>
                <w:rFonts w:hint="eastAsia"/>
                <w:sz w:val="22"/>
              </w:rPr>
              <w:t>名及び監事</w:t>
            </w:r>
            <w:r w:rsidRPr="00A93C7C">
              <w:rPr>
                <w:rFonts w:hint="eastAsia"/>
                <w:sz w:val="22"/>
              </w:rPr>
              <w:t>2</w:t>
            </w:r>
            <w:r w:rsidRPr="00A93C7C">
              <w:rPr>
                <w:rFonts w:hint="eastAsia"/>
                <w:sz w:val="22"/>
              </w:rPr>
              <w:t>名選任</w:t>
            </w:r>
            <w:r>
              <w:rPr>
                <w:rFonts w:hint="eastAsia"/>
                <w:sz w:val="22"/>
              </w:rPr>
              <w:t>、</w:t>
            </w:r>
            <w:r w:rsidRPr="00A93C7C">
              <w:rPr>
                <w:rFonts w:hint="eastAsia"/>
                <w:sz w:val="22"/>
              </w:rPr>
              <w:t>常勤役員退職慰労金及び常勤役員報酬規程改正</w:t>
            </w:r>
            <w:r>
              <w:rPr>
                <w:rFonts w:hint="eastAsia"/>
                <w:sz w:val="22"/>
              </w:rPr>
              <w:t>、平成</w:t>
            </w:r>
            <w:r>
              <w:rPr>
                <w:rFonts w:hint="eastAsia"/>
                <w:sz w:val="22"/>
              </w:rPr>
              <w:t>30</w:t>
            </w:r>
            <w:r>
              <w:rPr>
                <w:rFonts w:hint="eastAsia"/>
                <w:sz w:val="22"/>
              </w:rPr>
              <w:t>年度事業報告</w:t>
            </w:r>
          </w:p>
        </w:tc>
      </w:tr>
    </w:tbl>
    <w:p w14:paraId="201D95FF" w14:textId="77777777" w:rsidR="00590756" w:rsidRDefault="00590756">
      <w:pPr>
        <w:rPr>
          <w:sz w:val="22"/>
        </w:rPr>
      </w:pPr>
    </w:p>
    <w:p w14:paraId="20885422" w14:textId="094B12D1" w:rsidR="001563B5" w:rsidRDefault="00093D2B">
      <w:pPr>
        <w:rPr>
          <w:sz w:val="22"/>
        </w:rPr>
      </w:pPr>
      <w:r>
        <w:rPr>
          <w:rFonts w:hint="eastAsia"/>
          <w:sz w:val="22"/>
        </w:rPr>
        <w:lastRenderedPageBreak/>
        <w:t>４</w:t>
      </w:r>
      <w:r w:rsidR="001563B5">
        <w:rPr>
          <w:rFonts w:hint="eastAsia"/>
          <w:sz w:val="22"/>
        </w:rPr>
        <w:t xml:space="preserve">．契約に関する事項　　　　　　　　　　　　　　　　　　　　　　</w:t>
      </w:r>
    </w:p>
    <w:tbl>
      <w:tblPr>
        <w:tblW w:w="12054" w:type="dxa"/>
        <w:tblInd w:w="5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1"/>
        <w:gridCol w:w="3440"/>
        <w:gridCol w:w="4678"/>
        <w:gridCol w:w="2655"/>
      </w:tblGrid>
      <w:tr w:rsidR="00284167" w14:paraId="7D09D440" w14:textId="77777777" w:rsidTr="00122A9C">
        <w:trPr>
          <w:cantSplit/>
          <w:trHeight w:val="397"/>
        </w:trPr>
        <w:tc>
          <w:tcPr>
            <w:tcW w:w="1281" w:type="dxa"/>
            <w:vAlign w:val="center"/>
          </w:tcPr>
          <w:p w14:paraId="29106136" w14:textId="77777777" w:rsidR="00284167" w:rsidRDefault="00284167" w:rsidP="00F37D35">
            <w:pPr>
              <w:jc w:val="center"/>
              <w:rPr>
                <w:sz w:val="22"/>
              </w:rPr>
            </w:pPr>
            <w:r w:rsidRPr="001E3DAF">
              <w:rPr>
                <w:rFonts w:hint="eastAsia"/>
                <w:w w:val="90"/>
                <w:kern w:val="0"/>
                <w:sz w:val="22"/>
                <w:fitText w:val="990" w:id="1162557952"/>
              </w:rPr>
              <w:t>契約年月日</w:t>
            </w:r>
          </w:p>
        </w:tc>
        <w:tc>
          <w:tcPr>
            <w:tcW w:w="3440" w:type="dxa"/>
            <w:vAlign w:val="center"/>
          </w:tcPr>
          <w:p w14:paraId="746E2BAE" w14:textId="77777777" w:rsidR="00284167" w:rsidRDefault="00284167" w:rsidP="00F37D35">
            <w:pPr>
              <w:jc w:val="center"/>
              <w:rPr>
                <w:sz w:val="22"/>
              </w:rPr>
            </w:pPr>
            <w:r>
              <w:rPr>
                <w:rFonts w:hint="eastAsia"/>
                <w:sz w:val="22"/>
              </w:rPr>
              <w:t>相</w:t>
            </w:r>
            <w:r w:rsidR="00006F6A">
              <w:rPr>
                <w:rFonts w:hint="eastAsia"/>
                <w:sz w:val="22"/>
              </w:rPr>
              <w:t xml:space="preserve">　</w:t>
            </w:r>
            <w:r>
              <w:rPr>
                <w:rFonts w:hint="eastAsia"/>
                <w:sz w:val="22"/>
              </w:rPr>
              <w:t>手</w:t>
            </w:r>
            <w:r w:rsidR="00006F6A">
              <w:rPr>
                <w:rFonts w:hint="eastAsia"/>
                <w:sz w:val="22"/>
              </w:rPr>
              <w:t xml:space="preserve">　</w:t>
            </w:r>
            <w:r>
              <w:rPr>
                <w:rFonts w:hint="eastAsia"/>
                <w:sz w:val="22"/>
              </w:rPr>
              <w:t>方</w:t>
            </w:r>
          </w:p>
        </w:tc>
        <w:tc>
          <w:tcPr>
            <w:tcW w:w="4678" w:type="dxa"/>
            <w:vAlign w:val="center"/>
          </w:tcPr>
          <w:p w14:paraId="418EB4F6" w14:textId="77777777" w:rsidR="00284167" w:rsidRDefault="00284167" w:rsidP="00F37D35">
            <w:pPr>
              <w:jc w:val="center"/>
              <w:rPr>
                <w:sz w:val="22"/>
              </w:rPr>
            </w:pPr>
            <w:r>
              <w:rPr>
                <w:rFonts w:hint="eastAsia"/>
                <w:sz w:val="22"/>
              </w:rPr>
              <w:t>契　約　概　要</w:t>
            </w:r>
          </w:p>
        </w:tc>
        <w:tc>
          <w:tcPr>
            <w:tcW w:w="2655" w:type="dxa"/>
            <w:vAlign w:val="center"/>
          </w:tcPr>
          <w:p w14:paraId="1AC119DC" w14:textId="77777777" w:rsidR="00284167" w:rsidRPr="00284167" w:rsidRDefault="00284167" w:rsidP="00F37D35">
            <w:pPr>
              <w:jc w:val="center"/>
              <w:rPr>
                <w:sz w:val="22"/>
              </w:rPr>
            </w:pPr>
            <w:r w:rsidRPr="00284167">
              <w:rPr>
                <w:rFonts w:hint="eastAsia"/>
                <w:sz w:val="22"/>
              </w:rPr>
              <w:t>契</w:t>
            </w:r>
            <w:r w:rsidR="00006F6A">
              <w:rPr>
                <w:rFonts w:hint="eastAsia"/>
                <w:sz w:val="22"/>
              </w:rPr>
              <w:t xml:space="preserve"> </w:t>
            </w:r>
            <w:r w:rsidRPr="00284167">
              <w:rPr>
                <w:rFonts w:hint="eastAsia"/>
                <w:sz w:val="22"/>
              </w:rPr>
              <w:t>約</w:t>
            </w:r>
            <w:r w:rsidR="00006F6A">
              <w:rPr>
                <w:rFonts w:hint="eastAsia"/>
                <w:sz w:val="22"/>
              </w:rPr>
              <w:t xml:space="preserve"> </w:t>
            </w:r>
            <w:r w:rsidRPr="00284167">
              <w:rPr>
                <w:rFonts w:hint="eastAsia"/>
                <w:sz w:val="22"/>
              </w:rPr>
              <w:t>金</w:t>
            </w:r>
            <w:r w:rsidR="00006F6A">
              <w:rPr>
                <w:rFonts w:hint="eastAsia"/>
                <w:sz w:val="22"/>
              </w:rPr>
              <w:t xml:space="preserve"> </w:t>
            </w:r>
            <w:r w:rsidRPr="00284167">
              <w:rPr>
                <w:rFonts w:hint="eastAsia"/>
                <w:sz w:val="22"/>
              </w:rPr>
              <w:t>額</w:t>
            </w:r>
          </w:p>
        </w:tc>
      </w:tr>
      <w:tr w:rsidR="001D4D04" w:rsidRPr="00A93C7C" w14:paraId="688CDB1F" w14:textId="77777777" w:rsidTr="00122A9C">
        <w:trPr>
          <w:cantSplit/>
          <w:trHeight w:val="2124"/>
        </w:trPr>
        <w:tc>
          <w:tcPr>
            <w:tcW w:w="1281" w:type="dxa"/>
            <w:vAlign w:val="center"/>
          </w:tcPr>
          <w:p w14:paraId="7D209874" w14:textId="77777777" w:rsidR="001D4D04" w:rsidRPr="00122A9C" w:rsidRDefault="001D4D04" w:rsidP="00122A9C">
            <w:pPr>
              <w:spacing w:line="276" w:lineRule="auto"/>
              <w:jc w:val="center"/>
              <w:rPr>
                <w:sz w:val="22"/>
              </w:rPr>
            </w:pPr>
            <w:r w:rsidRPr="00122A9C">
              <w:rPr>
                <w:rFonts w:hint="eastAsia"/>
                <w:sz w:val="22"/>
              </w:rPr>
              <w:t>R1.</w:t>
            </w:r>
            <w:r w:rsidR="00122A9C" w:rsidRPr="00122A9C">
              <w:rPr>
                <w:rFonts w:hint="eastAsia"/>
                <w:sz w:val="22"/>
              </w:rPr>
              <w:t>10</w:t>
            </w:r>
            <w:r w:rsidRPr="00122A9C">
              <w:rPr>
                <w:rFonts w:hint="eastAsia"/>
                <w:sz w:val="22"/>
              </w:rPr>
              <w:t>.1</w:t>
            </w:r>
          </w:p>
          <w:p w14:paraId="6685880F" w14:textId="77777777" w:rsidR="001D4D04" w:rsidRPr="00122A9C" w:rsidRDefault="001D4D04" w:rsidP="00122A9C">
            <w:pPr>
              <w:spacing w:line="276" w:lineRule="auto"/>
              <w:jc w:val="center"/>
              <w:rPr>
                <w:sz w:val="22"/>
              </w:rPr>
            </w:pPr>
            <w:r w:rsidRPr="00122A9C">
              <w:rPr>
                <w:rFonts w:hint="eastAsia"/>
                <w:sz w:val="22"/>
              </w:rPr>
              <w:t>R1.</w:t>
            </w:r>
            <w:r w:rsidR="00122A9C">
              <w:rPr>
                <w:rFonts w:hint="eastAsia"/>
                <w:sz w:val="22"/>
              </w:rPr>
              <w:t xml:space="preserve"> </w:t>
            </w:r>
            <w:r w:rsidRPr="00122A9C">
              <w:rPr>
                <w:rFonts w:hint="eastAsia"/>
                <w:sz w:val="22"/>
              </w:rPr>
              <w:t>8.1</w:t>
            </w:r>
          </w:p>
          <w:p w14:paraId="2BC19346" w14:textId="77777777" w:rsidR="001D4D04" w:rsidRPr="00122A9C" w:rsidRDefault="001D4D04" w:rsidP="00122A9C">
            <w:pPr>
              <w:spacing w:line="276" w:lineRule="auto"/>
              <w:jc w:val="center"/>
              <w:rPr>
                <w:sz w:val="22"/>
              </w:rPr>
            </w:pPr>
            <w:r w:rsidRPr="00122A9C">
              <w:rPr>
                <w:rFonts w:hint="eastAsia"/>
                <w:sz w:val="22"/>
              </w:rPr>
              <w:t>R1.10.1</w:t>
            </w:r>
          </w:p>
          <w:p w14:paraId="3C3BA684" w14:textId="77777777" w:rsidR="001D4D04" w:rsidRPr="00122A9C" w:rsidRDefault="001D4D04" w:rsidP="00122A9C">
            <w:pPr>
              <w:spacing w:line="276" w:lineRule="auto"/>
              <w:jc w:val="center"/>
              <w:rPr>
                <w:sz w:val="22"/>
              </w:rPr>
            </w:pPr>
            <w:r w:rsidRPr="00122A9C">
              <w:rPr>
                <w:rFonts w:hint="eastAsia"/>
                <w:sz w:val="22"/>
              </w:rPr>
              <w:t>H31.4.1</w:t>
            </w:r>
          </w:p>
          <w:p w14:paraId="576FF7BC" w14:textId="77777777" w:rsidR="001D4D04" w:rsidRPr="00122A9C" w:rsidRDefault="001D4D04" w:rsidP="00122A9C">
            <w:pPr>
              <w:spacing w:line="276" w:lineRule="auto"/>
              <w:jc w:val="center"/>
              <w:rPr>
                <w:sz w:val="22"/>
              </w:rPr>
            </w:pPr>
            <w:r w:rsidRPr="00122A9C">
              <w:rPr>
                <w:rFonts w:hint="eastAsia"/>
                <w:sz w:val="22"/>
              </w:rPr>
              <w:t>H31.4.1</w:t>
            </w:r>
          </w:p>
          <w:p w14:paraId="7D7FC2B5" w14:textId="77777777" w:rsidR="001D4D04" w:rsidRPr="00A93C7C" w:rsidRDefault="001D4D04" w:rsidP="001D4D04">
            <w:pPr>
              <w:spacing w:line="276" w:lineRule="auto"/>
              <w:rPr>
                <w:rFonts w:ascii="ＭＳ 明朝" w:hAnsi="ＭＳ 明朝"/>
                <w:color w:val="FF0000"/>
                <w:sz w:val="22"/>
                <w:szCs w:val="22"/>
              </w:rPr>
            </w:pPr>
          </w:p>
        </w:tc>
        <w:tc>
          <w:tcPr>
            <w:tcW w:w="3440" w:type="dxa"/>
            <w:vAlign w:val="center"/>
          </w:tcPr>
          <w:p w14:paraId="295D8AAC" w14:textId="77777777" w:rsidR="001D4D04" w:rsidRPr="001D4D04" w:rsidRDefault="001D4D04" w:rsidP="001D4D04">
            <w:pPr>
              <w:spacing w:line="276" w:lineRule="auto"/>
              <w:rPr>
                <w:rFonts w:ascii="ＭＳ 明朝" w:hAnsi="ＭＳ 明朝"/>
                <w:sz w:val="22"/>
              </w:rPr>
            </w:pPr>
            <w:r w:rsidRPr="001D4D04">
              <w:rPr>
                <w:rFonts w:ascii="ＭＳ 明朝" w:hAnsi="ＭＳ 明朝" w:hint="eastAsia"/>
                <w:sz w:val="22"/>
              </w:rPr>
              <w:t>公認会計士渡部博事務所</w:t>
            </w:r>
          </w:p>
          <w:p w14:paraId="049DB823" w14:textId="77777777" w:rsidR="001D4D04" w:rsidRPr="001D4D04" w:rsidRDefault="001D4D04" w:rsidP="001D4D04">
            <w:pPr>
              <w:spacing w:line="276" w:lineRule="auto"/>
              <w:rPr>
                <w:rFonts w:ascii="ＭＳ 明朝" w:hAnsi="ＭＳ 明朝"/>
                <w:sz w:val="22"/>
              </w:rPr>
            </w:pPr>
            <w:r w:rsidRPr="001D4D04">
              <w:rPr>
                <w:rFonts w:ascii="ＭＳ 明朝" w:hAnsi="ＭＳ 明朝" w:hint="eastAsia"/>
                <w:sz w:val="22"/>
              </w:rPr>
              <w:t>安居謙太郎税理士事務所</w:t>
            </w:r>
          </w:p>
          <w:p w14:paraId="31ADCD6A" w14:textId="77777777" w:rsidR="001D4D04" w:rsidRPr="001D4D04" w:rsidRDefault="001D4D04" w:rsidP="001D4D04">
            <w:pPr>
              <w:spacing w:line="276" w:lineRule="auto"/>
              <w:rPr>
                <w:rFonts w:ascii="ＭＳ 明朝" w:hAnsi="ＭＳ 明朝"/>
                <w:sz w:val="22"/>
              </w:rPr>
            </w:pPr>
            <w:r w:rsidRPr="001D4D04">
              <w:rPr>
                <w:rFonts w:ascii="ＭＳ 明朝" w:hAnsi="ＭＳ 明朝" w:hint="eastAsia"/>
                <w:sz w:val="22"/>
              </w:rPr>
              <w:t>シリウス総合法律事務所</w:t>
            </w:r>
          </w:p>
          <w:p w14:paraId="73AE25E9" w14:textId="77777777" w:rsidR="001D4D04" w:rsidRPr="001D4D04" w:rsidRDefault="001D4D04" w:rsidP="001D4D04">
            <w:pPr>
              <w:spacing w:line="276" w:lineRule="auto"/>
              <w:rPr>
                <w:rFonts w:ascii="ＭＳ 明朝" w:hAnsi="ＭＳ 明朝"/>
                <w:sz w:val="22"/>
              </w:rPr>
            </w:pPr>
            <w:r w:rsidRPr="001D4D04">
              <w:rPr>
                <w:rFonts w:ascii="ＭＳ 明朝" w:hAnsi="ＭＳ 明朝" w:hint="eastAsia"/>
                <w:sz w:val="22"/>
              </w:rPr>
              <w:t>㈱松亀園</w:t>
            </w:r>
          </w:p>
          <w:p w14:paraId="7AF143A4" w14:textId="77777777" w:rsidR="001D4D04" w:rsidRPr="001D4D04" w:rsidRDefault="001D4D04" w:rsidP="001D4D04">
            <w:pPr>
              <w:spacing w:line="276" w:lineRule="auto"/>
              <w:rPr>
                <w:rFonts w:ascii="ＭＳ 明朝" w:hAnsi="ＭＳ 明朝"/>
                <w:sz w:val="22"/>
              </w:rPr>
            </w:pPr>
            <w:r w:rsidRPr="001D4D04">
              <w:rPr>
                <w:rFonts w:ascii="ＭＳ 明朝" w:hAnsi="ＭＳ 明朝" w:hint="eastAsia"/>
                <w:sz w:val="22"/>
              </w:rPr>
              <w:t>ｷｬﾉﾝｼｽﾃﾑｱﾝﾄﾞｻﾎﾟｰﾄ㈱</w:t>
            </w:r>
          </w:p>
          <w:p w14:paraId="14BCEF47" w14:textId="77777777" w:rsidR="001D4D04" w:rsidRPr="001D4D04" w:rsidRDefault="001D4D04" w:rsidP="001D4D04">
            <w:pPr>
              <w:spacing w:line="276" w:lineRule="auto"/>
              <w:rPr>
                <w:rFonts w:ascii="ＭＳ 明朝" w:hAnsi="ＭＳ 明朝"/>
                <w:sz w:val="22"/>
              </w:rPr>
            </w:pPr>
          </w:p>
        </w:tc>
        <w:tc>
          <w:tcPr>
            <w:tcW w:w="4678" w:type="dxa"/>
            <w:vAlign w:val="center"/>
          </w:tcPr>
          <w:p w14:paraId="2F3444A5" w14:textId="77777777" w:rsidR="001D4D04" w:rsidRPr="001D4D04" w:rsidRDefault="00122A9C" w:rsidP="001D4D04">
            <w:pPr>
              <w:spacing w:line="276" w:lineRule="auto"/>
              <w:rPr>
                <w:sz w:val="22"/>
              </w:rPr>
            </w:pPr>
            <w:r>
              <w:rPr>
                <w:rFonts w:hint="eastAsia"/>
                <w:sz w:val="22"/>
              </w:rPr>
              <w:t>2</w:t>
            </w:r>
            <w:r>
              <w:rPr>
                <w:sz w:val="22"/>
              </w:rPr>
              <w:t>019</w:t>
            </w:r>
            <w:r w:rsidR="001D4D04" w:rsidRPr="001D4D04">
              <w:rPr>
                <w:rFonts w:hint="eastAsia"/>
                <w:sz w:val="22"/>
              </w:rPr>
              <w:t>年度監査契約</w:t>
            </w:r>
          </w:p>
          <w:p w14:paraId="033A3D38" w14:textId="77777777" w:rsidR="001D4D04" w:rsidRPr="001D4D04" w:rsidRDefault="001D4D04" w:rsidP="001D4D04">
            <w:pPr>
              <w:spacing w:line="276" w:lineRule="auto"/>
              <w:rPr>
                <w:sz w:val="22"/>
              </w:rPr>
            </w:pPr>
            <w:r w:rsidRPr="001D4D04">
              <w:rPr>
                <w:rFonts w:hint="eastAsia"/>
                <w:sz w:val="22"/>
              </w:rPr>
              <w:t>税務委任契約</w:t>
            </w:r>
          </w:p>
          <w:p w14:paraId="6C4B4790" w14:textId="77777777" w:rsidR="001D4D04" w:rsidRPr="001D4D04" w:rsidRDefault="001D4D04" w:rsidP="001D4D04">
            <w:pPr>
              <w:spacing w:line="276" w:lineRule="auto"/>
              <w:rPr>
                <w:sz w:val="22"/>
              </w:rPr>
            </w:pPr>
            <w:r w:rsidRPr="001D4D04">
              <w:rPr>
                <w:rFonts w:hint="eastAsia"/>
                <w:sz w:val="22"/>
              </w:rPr>
              <w:t>法律顧問契約</w:t>
            </w:r>
          </w:p>
          <w:p w14:paraId="1F053E54" w14:textId="77777777" w:rsidR="001D4D04" w:rsidRPr="001D4D04" w:rsidRDefault="001D4D04" w:rsidP="001D4D04">
            <w:pPr>
              <w:spacing w:line="276" w:lineRule="auto"/>
              <w:rPr>
                <w:sz w:val="22"/>
              </w:rPr>
            </w:pPr>
            <w:r w:rsidRPr="001D4D04">
              <w:rPr>
                <w:rFonts w:hint="eastAsia"/>
                <w:sz w:val="22"/>
              </w:rPr>
              <w:t>コール館緑地管理</w:t>
            </w:r>
          </w:p>
          <w:p w14:paraId="2734CCFF" w14:textId="77777777" w:rsidR="001D4D04" w:rsidRPr="001D4D04" w:rsidRDefault="001D4D04" w:rsidP="001D4D04">
            <w:pPr>
              <w:spacing w:line="276" w:lineRule="auto"/>
              <w:rPr>
                <w:sz w:val="22"/>
              </w:rPr>
            </w:pPr>
            <w:r w:rsidRPr="001D4D04">
              <w:rPr>
                <w:rFonts w:hint="eastAsia"/>
                <w:sz w:val="22"/>
              </w:rPr>
              <w:t>IT</w:t>
            </w:r>
            <w:r w:rsidRPr="001D4D04">
              <w:rPr>
                <w:rFonts w:hint="eastAsia"/>
                <w:sz w:val="22"/>
              </w:rPr>
              <w:t>保守サービス（５施設）</w:t>
            </w:r>
          </w:p>
          <w:p w14:paraId="2FA91A1F" w14:textId="77777777" w:rsidR="001D4D04" w:rsidRPr="001D4D04" w:rsidRDefault="001D4D04" w:rsidP="001D4D04">
            <w:pPr>
              <w:spacing w:line="276" w:lineRule="auto"/>
              <w:rPr>
                <w:sz w:val="22"/>
              </w:rPr>
            </w:pPr>
          </w:p>
        </w:tc>
        <w:tc>
          <w:tcPr>
            <w:tcW w:w="2655" w:type="dxa"/>
            <w:vAlign w:val="center"/>
          </w:tcPr>
          <w:p w14:paraId="055BD5AE" w14:textId="77777777" w:rsidR="001D4D04" w:rsidRPr="00122A9C" w:rsidRDefault="00122A9C" w:rsidP="001D4D04">
            <w:pPr>
              <w:spacing w:line="276" w:lineRule="auto"/>
              <w:jc w:val="center"/>
              <w:rPr>
                <w:sz w:val="22"/>
              </w:rPr>
            </w:pPr>
            <w:r w:rsidRPr="00122A9C">
              <w:rPr>
                <w:sz w:val="22"/>
              </w:rPr>
              <w:t>8,650</w:t>
            </w:r>
            <w:r w:rsidR="001D4D04" w:rsidRPr="00122A9C">
              <w:rPr>
                <w:rFonts w:hint="eastAsia"/>
                <w:sz w:val="22"/>
              </w:rPr>
              <w:t>,000</w:t>
            </w:r>
            <w:r w:rsidR="001D4D04" w:rsidRPr="00122A9C">
              <w:rPr>
                <w:rFonts w:hint="eastAsia"/>
                <w:sz w:val="22"/>
              </w:rPr>
              <w:t>円</w:t>
            </w:r>
            <w:r w:rsidRPr="00122A9C">
              <w:rPr>
                <w:rFonts w:hint="eastAsia"/>
                <w:sz w:val="22"/>
              </w:rPr>
              <w:t>（税抜）</w:t>
            </w:r>
          </w:p>
          <w:p w14:paraId="2F213374" w14:textId="77777777" w:rsidR="001D4D04" w:rsidRPr="00122A9C" w:rsidRDefault="001D4D04" w:rsidP="001D4D04">
            <w:pPr>
              <w:spacing w:line="276" w:lineRule="auto"/>
              <w:jc w:val="center"/>
              <w:rPr>
                <w:sz w:val="22"/>
              </w:rPr>
            </w:pPr>
            <w:r w:rsidRPr="00122A9C">
              <w:rPr>
                <w:rFonts w:hint="eastAsia"/>
                <w:sz w:val="22"/>
              </w:rPr>
              <w:t>1,</w:t>
            </w:r>
            <w:r w:rsidR="00122A9C" w:rsidRPr="00122A9C">
              <w:rPr>
                <w:rFonts w:hint="eastAsia"/>
                <w:sz w:val="22"/>
              </w:rPr>
              <w:t>680,0</w:t>
            </w:r>
            <w:r w:rsidRPr="00122A9C">
              <w:rPr>
                <w:rFonts w:hint="eastAsia"/>
                <w:sz w:val="22"/>
              </w:rPr>
              <w:t>00</w:t>
            </w:r>
            <w:r w:rsidRPr="00122A9C">
              <w:rPr>
                <w:rFonts w:hint="eastAsia"/>
                <w:sz w:val="22"/>
              </w:rPr>
              <w:t>円</w:t>
            </w:r>
            <w:r w:rsidR="00122A9C" w:rsidRPr="00122A9C">
              <w:rPr>
                <w:rFonts w:hint="eastAsia"/>
                <w:sz w:val="22"/>
              </w:rPr>
              <w:t>（税抜）</w:t>
            </w:r>
          </w:p>
          <w:p w14:paraId="27BFA84F" w14:textId="77777777" w:rsidR="001D4D04" w:rsidRPr="00122A9C" w:rsidRDefault="001D4D04" w:rsidP="001D4D04">
            <w:pPr>
              <w:spacing w:line="276" w:lineRule="auto"/>
              <w:jc w:val="center"/>
              <w:rPr>
                <w:sz w:val="22"/>
              </w:rPr>
            </w:pPr>
            <w:r w:rsidRPr="00122A9C">
              <w:rPr>
                <w:rFonts w:hint="eastAsia"/>
                <w:sz w:val="22"/>
              </w:rPr>
              <w:t>1,</w:t>
            </w:r>
            <w:r w:rsidR="00122A9C" w:rsidRPr="00122A9C">
              <w:rPr>
                <w:rFonts w:hint="eastAsia"/>
                <w:sz w:val="22"/>
              </w:rPr>
              <w:t>440,0</w:t>
            </w:r>
            <w:r w:rsidRPr="00122A9C">
              <w:rPr>
                <w:rFonts w:hint="eastAsia"/>
                <w:sz w:val="22"/>
              </w:rPr>
              <w:t>00</w:t>
            </w:r>
            <w:r w:rsidRPr="00122A9C">
              <w:rPr>
                <w:rFonts w:hint="eastAsia"/>
                <w:sz w:val="22"/>
              </w:rPr>
              <w:t>円</w:t>
            </w:r>
            <w:r w:rsidR="00122A9C" w:rsidRPr="00122A9C">
              <w:rPr>
                <w:rFonts w:hint="eastAsia"/>
                <w:sz w:val="22"/>
              </w:rPr>
              <w:t>（税抜）</w:t>
            </w:r>
          </w:p>
          <w:p w14:paraId="7EA896E4" w14:textId="77777777" w:rsidR="001D4D04" w:rsidRPr="00122A9C" w:rsidRDefault="00122A9C" w:rsidP="001D4D04">
            <w:pPr>
              <w:spacing w:line="276" w:lineRule="auto"/>
              <w:jc w:val="center"/>
              <w:rPr>
                <w:sz w:val="22"/>
              </w:rPr>
            </w:pPr>
            <w:r w:rsidRPr="00122A9C">
              <w:rPr>
                <w:rFonts w:hint="eastAsia"/>
                <w:sz w:val="22"/>
              </w:rPr>
              <w:t>1,831,68</w:t>
            </w:r>
            <w:r w:rsidR="001D4D04" w:rsidRPr="00122A9C">
              <w:rPr>
                <w:rFonts w:hint="eastAsia"/>
                <w:sz w:val="22"/>
              </w:rPr>
              <w:t>0</w:t>
            </w:r>
            <w:r w:rsidR="001D4D04" w:rsidRPr="00122A9C">
              <w:rPr>
                <w:rFonts w:hint="eastAsia"/>
                <w:sz w:val="22"/>
              </w:rPr>
              <w:t>円</w:t>
            </w:r>
            <w:r w:rsidRPr="00122A9C">
              <w:rPr>
                <w:rFonts w:hint="eastAsia"/>
                <w:sz w:val="22"/>
              </w:rPr>
              <w:t>（税込）</w:t>
            </w:r>
          </w:p>
          <w:p w14:paraId="24B1B1E0" w14:textId="77777777" w:rsidR="001D4D04" w:rsidRPr="00122A9C" w:rsidRDefault="001D4D04" w:rsidP="001D4D04">
            <w:pPr>
              <w:spacing w:line="276" w:lineRule="auto"/>
              <w:jc w:val="center"/>
              <w:rPr>
                <w:sz w:val="22"/>
              </w:rPr>
            </w:pPr>
            <w:r w:rsidRPr="00122A9C">
              <w:rPr>
                <w:rFonts w:hint="eastAsia"/>
                <w:sz w:val="22"/>
              </w:rPr>
              <w:t>3,324,240</w:t>
            </w:r>
            <w:r w:rsidRPr="00122A9C">
              <w:rPr>
                <w:rFonts w:hint="eastAsia"/>
                <w:sz w:val="22"/>
              </w:rPr>
              <w:t>円</w:t>
            </w:r>
            <w:r w:rsidR="00122A9C" w:rsidRPr="00122A9C">
              <w:rPr>
                <w:rFonts w:hint="eastAsia"/>
                <w:sz w:val="22"/>
              </w:rPr>
              <w:t>（税込）</w:t>
            </w:r>
          </w:p>
          <w:p w14:paraId="50019A64" w14:textId="77777777" w:rsidR="001D4D04" w:rsidRPr="00122A9C" w:rsidRDefault="001D4D04" w:rsidP="001D4D04">
            <w:pPr>
              <w:spacing w:line="276" w:lineRule="auto"/>
              <w:jc w:val="center"/>
              <w:rPr>
                <w:sz w:val="22"/>
              </w:rPr>
            </w:pPr>
          </w:p>
        </w:tc>
      </w:tr>
    </w:tbl>
    <w:p w14:paraId="7EBF2A92" w14:textId="77777777" w:rsidR="00093D2B" w:rsidRDefault="00006F6A" w:rsidP="00006F6A">
      <w:pPr>
        <w:ind w:firstLine="851"/>
        <w:rPr>
          <w:sz w:val="22"/>
        </w:rPr>
      </w:pPr>
      <w:r>
        <w:rPr>
          <w:rFonts w:hint="eastAsia"/>
          <w:sz w:val="22"/>
        </w:rPr>
        <w:t>備考：１００万円以上について記載</w:t>
      </w:r>
    </w:p>
    <w:p w14:paraId="1F2AFFE4" w14:textId="77777777" w:rsidR="00620605" w:rsidRDefault="00620605">
      <w:pPr>
        <w:rPr>
          <w:sz w:val="22"/>
        </w:rPr>
      </w:pPr>
    </w:p>
    <w:p w14:paraId="4FA79EE6" w14:textId="6B0ED46F" w:rsidR="00284167" w:rsidRDefault="00284167" w:rsidP="00E647E1">
      <w:pPr>
        <w:tabs>
          <w:tab w:val="left" w:pos="6946"/>
        </w:tabs>
        <w:rPr>
          <w:sz w:val="22"/>
        </w:rPr>
      </w:pPr>
      <w:r>
        <w:rPr>
          <w:rFonts w:hint="eastAsia"/>
          <w:sz w:val="22"/>
        </w:rPr>
        <w:t>５．監査に関する事項</w:t>
      </w:r>
      <w:r w:rsidR="00F51262">
        <w:rPr>
          <w:rFonts w:hint="eastAsia"/>
          <w:sz w:val="22"/>
        </w:rPr>
        <w:t xml:space="preserve">　　　　　　　　　　　　　　　　　　　　</w:t>
      </w:r>
      <w:r w:rsidR="00E647E1">
        <w:rPr>
          <w:sz w:val="22"/>
        </w:rPr>
        <w:tab/>
      </w:r>
      <w:r w:rsidR="00F51262">
        <w:rPr>
          <w:rFonts w:hint="eastAsia"/>
          <w:sz w:val="22"/>
        </w:rPr>
        <w:t>６</w:t>
      </w:r>
      <w:r w:rsidR="00E647E1">
        <w:rPr>
          <w:rFonts w:hint="eastAsia"/>
          <w:sz w:val="22"/>
        </w:rPr>
        <w:t>．</w:t>
      </w:r>
      <w:r w:rsidR="00F51262">
        <w:rPr>
          <w:rFonts w:hint="eastAsia"/>
          <w:sz w:val="22"/>
        </w:rPr>
        <w:t xml:space="preserve">補助金に関する事項　（単位千円）　</w:t>
      </w:r>
    </w:p>
    <w:tbl>
      <w:tblPr>
        <w:tblW w:w="6139"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6"/>
        <w:gridCol w:w="1449"/>
        <w:gridCol w:w="3114"/>
      </w:tblGrid>
      <w:tr w:rsidR="00284167" w14:paraId="68079021" w14:textId="77777777" w:rsidTr="002A4F0A">
        <w:trPr>
          <w:cantSplit/>
          <w:trHeight w:val="376"/>
        </w:trPr>
        <w:tc>
          <w:tcPr>
            <w:tcW w:w="1576" w:type="dxa"/>
            <w:vAlign w:val="center"/>
          </w:tcPr>
          <w:p w14:paraId="6C87CBEC" w14:textId="77777777" w:rsidR="00284167" w:rsidRPr="0054694A" w:rsidRDefault="00284167" w:rsidP="00F37D35">
            <w:pPr>
              <w:jc w:val="center"/>
              <w:rPr>
                <w:sz w:val="22"/>
                <w:highlight w:val="yellow"/>
              </w:rPr>
            </w:pPr>
            <w:r w:rsidRPr="00D46231">
              <w:rPr>
                <w:rFonts w:hint="eastAsia"/>
                <w:sz w:val="22"/>
              </w:rPr>
              <w:t>監事監査</w:t>
            </w:r>
          </w:p>
        </w:tc>
        <w:tc>
          <w:tcPr>
            <w:tcW w:w="1449" w:type="dxa"/>
            <w:vAlign w:val="center"/>
          </w:tcPr>
          <w:p w14:paraId="30A70BEE" w14:textId="77777777" w:rsidR="00284167" w:rsidRPr="00D46231" w:rsidRDefault="00284167" w:rsidP="00F37D35">
            <w:pPr>
              <w:jc w:val="center"/>
              <w:rPr>
                <w:sz w:val="22"/>
              </w:rPr>
            </w:pPr>
            <w:r w:rsidRPr="00D46231">
              <w:rPr>
                <w:rFonts w:hint="eastAsia"/>
                <w:sz w:val="22"/>
              </w:rPr>
              <w:t>年月日</w:t>
            </w:r>
          </w:p>
        </w:tc>
        <w:tc>
          <w:tcPr>
            <w:tcW w:w="3114" w:type="dxa"/>
            <w:vAlign w:val="center"/>
          </w:tcPr>
          <w:p w14:paraId="13817238" w14:textId="77777777" w:rsidR="00284167" w:rsidRPr="00D46231" w:rsidRDefault="00284167" w:rsidP="00F37D35">
            <w:pPr>
              <w:jc w:val="center"/>
              <w:rPr>
                <w:sz w:val="22"/>
              </w:rPr>
            </w:pPr>
            <w:r w:rsidRPr="00D46231">
              <w:rPr>
                <w:rFonts w:hint="eastAsia"/>
                <w:sz w:val="22"/>
              </w:rPr>
              <w:t>監査</w:t>
            </w:r>
            <w:r w:rsidR="00BD2AEE">
              <w:rPr>
                <w:rFonts w:hint="eastAsia"/>
                <w:sz w:val="22"/>
              </w:rPr>
              <w:t>者</w:t>
            </w:r>
          </w:p>
        </w:tc>
      </w:tr>
      <w:tr w:rsidR="006301C9" w:rsidRPr="008A1461" w14:paraId="42AD478D" w14:textId="77777777" w:rsidTr="002A4F0A">
        <w:trPr>
          <w:cantSplit/>
          <w:trHeight w:val="566"/>
        </w:trPr>
        <w:tc>
          <w:tcPr>
            <w:tcW w:w="1576" w:type="dxa"/>
            <w:vAlign w:val="center"/>
          </w:tcPr>
          <w:p w14:paraId="05312E43" w14:textId="77777777" w:rsidR="00284167" w:rsidRPr="00D46231" w:rsidRDefault="00284167" w:rsidP="00F37D35">
            <w:pPr>
              <w:jc w:val="center"/>
              <w:rPr>
                <w:sz w:val="22"/>
              </w:rPr>
            </w:pPr>
            <w:r w:rsidRPr="00D46231">
              <w:rPr>
                <w:rFonts w:hint="eastAsia"/>
                <w:sz w:val="22"/>
              </w:rPr>
              <w:t>決算関係</w:t>
            </w:r>
          </w:p>
        </w:tc>
        <w:tc>
          <w:tcPr>
            <w:tcW w:w="1449" w:type="dxa"/>
            <w:vAlign w:val="center"/>
          </w:tcPr>
          <w:p w14:paraId="4AC885DF" w14:textId="77777777" w:rsidR="00284167" w:rsidRPr="00D46231" w:rsidRDefault="008D6A0A" w:rsidP="0054694A">
            <w:pPr>
              <w:jc w:val="center"/>
              <w:rPr>
                <w:sz w:val="22"/>
              </w:rPr>
            </w:pPr>
            <w:r>
              <w:rPr>
                <w:rFonts w:hint="eastAsia"/>
                <w:sz w:val="22"/>
              </w:rPr>
              <w:t>R</w:t>
            </w:r>
            <w:r w:rsidR="001D4D04">
              <w:rPr>
                <w:rFonts w:hint="eastAsia"/>
                <w:sz w:val="22"/>
              </w:rPr>
              <w:t>1</w:t>
            </w:r>
            <w:r w:rsidR="002D23A6">
              <w:rPr>
                <w:rFonts w:hint="eastAsia"/>
                <w:sz w:val="22"/>
              </w:rPr>
              <w:t>年６</w:t>
            </w:r>
            <w:r w:rsidR="00284167" w:rsidRPr="00D46231">
              <w:rPr>
                <w:rFonts w:hint="eastAsia"/>
                <w:sz w:val="22"/>
              </w:rPr>
              <w:t>月</w:t>
            </w:r>
          </w:p>
        </w:tc>
        <w:tc>
          <w:tcPr>
            <w:tcW w:w="3114" w:type="dxa"/>
            <w:vAlign w:val="center"/>
          </w:tcPr>
          <w:p w14:paraId="09C4AB6F" w14:textId="77777777" w:rsidR="00284167" w:rsidRPr="00D46231" w:rsidRDefault="00284167" w:rsidP="00F37D35">
            <w:pPr>
              <w:jc w:val="center"/>
              <w:rPr>
                <w:sz w:val="22"/>
              </w:rPr>
            </w:pPr>
            <w:r w:rsidRPr="00D46231">
              <w:rPr>
                <w:rFonts w:hint="eastAsia"/>
                <w:sz w:val="22"/>
              </w:rPr>
              <w:t>監事　鶴　精三</w:t>
            </w:r>
          </w:p>
          <w:p w14:paraId="58F1789F" w14:textId="77777777" w:rsidR="00284167" w:rsidRPr="00D46231" w:rsidRDefault="00284167" w:rsidP="00F37D35">
            <w:pPr>
              <w:jc w:val="center"/>
              <w:rPr>
                <w:sz w:val="22"/>
              </w:rPr>
            </w:pPr>
            <w:r w:rsidRPr="00D46231">
              <w:rPr>
                <w:rFonts w:hint="eastAsia"/>
                <w:sz w:val="22"/>
              </w:rPr>
              <w:t>監事　石塚時雄</w:t>
            </w:r>
          </w:p>
        </w:tc>
      </w:tr>
      <w:tr w:rsidR="00284167" w:rsidRPr="00C55A55" w14:paraId="6360F704" w14:textId="77777777" w:rsidTr="002A4F0A">
        <w:trPr>
          <w:cantSplit/>
          <w:trHeight w:val="407"/>
        </w:trPr>
        <w:tc>
          <w:tcPr>
            <w:tcW w:w="1576" w:type="dxa"/>
            <w:vAlign w:val="center"/>
          </w:tcPr>
          <w:p w14:paraId="0C9EB342" w14:textId="77777777" w:rsidR="00284167" w:rsidRPr="00D46231" w:rsidRDefault="00284167" w:rsidP="00F37D35">
            <w:pPr>
              <w:jc w:val="center"/>
              <w:rPr>
                <w:sz w:val="22"/>
              </w:rPr>
            </w:pPr>
            <w:r w:rsidRPr="00D46231">
              <w:rPr>
                <w:rFonts w:hint="eastAsia"/>
                <w:sz w:val="22"/>
              </w:rPr>
              <w:t>外部監査</w:t>
            </w:r>
          </w:p>
        </w:tc>
        <w:tc>
          <w:tcPr>
            <w:tcW w:w="1449" w:type="dxa"/>
            <w:vAlign w:val="center"/>
          </w:tcPr>
          <w:p w14:paraId="3F4FA5F2" w14:textId="77777777" w:rsidR="00284167" w:rsidRPr="00D46231" w:rsidRDefault="00284167" w:rsidP="00F37D35">
            <w:pPr>
              <w:jc w:val="center"/>
              <w:rPr>
                <w:sz w:val="22"/>
              </w:rPr>
            </w:pPr>
            <w:r w:rsidRPr="00D46231">
              <w:rPr>
                <w:rFonts w:hint="eastAsia"/>
                <w:sz w:val="22"/>
              </w:rPr>
              <w:t>年４回</w:t>
            </w:r>
          </w:p>
        </w:tc>
        <w:tc>
          <w:tcPr>
            <w:tcW w:w="3114" w:type="dxa"/>
            <w:vAlign w:val="center"/>
          </w:tcPr>
          <w:p w14:paraId="6D9E0CE1" w14:textId="77777777" w:rsidR="00284167" w:rsidRPr="00D46231" w:rsidRDefault="00284167" w:rsidP="00F37D35">
            <w:pPr>
              <w:jc w:val="center"/>
              <w:rPr>
                <w:sz w:val="22"/>
              </w:rPr>
            </w:pPr>
            <w:r w:rsidRPr="00D46231">
              <w:rPr>
                <w:rFonts w:hint="eastAsia"/>
                <w:sz w:val="22"/>
              </w:rPr>
              <w:t>公認会計士渡部博事務所</w:t>
            </w:r>
          </w:p>
        </w:tc>
      </w:tr>
    </w:tbl>
    <w:tbl>
      <w:tblPr>
        <w:tblpPr w:leftFromText="142" w:rightFromText="142" w:vertAnchor="text" w:horzAnchor="page" w:tblpX="8146" w:tblpY="-1392"/>
        <w:tblW w:w="54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5"/>
        <w:gridCol w:w="1298"/>
        <w:gridCol w:w="1443"/>
        <w:gridCol w:w="1349"/>
      </w:tblGrid>
      <w:tr w:rsidR="002A4F0A" w14:paraId="48D44A86" w14:textId="77777777" w:rsidTr="002A4F0A">
        <w:trPr>
          <w:trHeight w:val="397"/>
        </w:trPr>
        <w:tc>
          <w:tcPr>
            <w:tcW w:w="1365" w:type="dxa"/>
            <w:vAlign w:val="center"/>
          </w:tcPr>
          <w:p w14:paraId="230C456C" w14:textId="77777777" w:rsidR="002A4F0A" w:rsidRDefault="002A4F0A" w:rsidP="002A4F0A">
            <w:pPr>
              <w:jc w:val="center"/>
              <w:rPr>
                <w:sz w:val="22"/>
              </w:rPr>
            </w:pPr>
            <w:bookmarkStart w:id="0" w:name="_Hlk41657306"/>
            <w:r>
              <w:rPr>
                <w:rFonts w:hint="eastAsia"/>
                <w:sz w:val="22"/>
              </w:rPr>
              <w:t>交付機関名</w:t>
            </w:r>
          </w:p>
        </w:tc>
        <w:tc>
          <w:tcPr>
            <w:tcW w:w="1298" w:type="dxa"/>
            <w:vAlign w:val="center"/>
          </w:tcPr>
          <w:p w14:paraId="28CFF848" w14:textId="77777777" w:rsidR="002A4F0A" w:rsidRDefault="002A4F0A" w:rsidP="002A4F0A">
            <w:pPr>
              <w:jc w:val="center"/>
              <w:rPr>
                <w:sz w:val="22"/>
              </w:rPr>
            </w:pPr>
            <w:r>
              <w:rPr>
                <w:rFonts w:hint="eastAsia"/>
                <w:sz w:val="22"/>
              </w:rPr>
              <w:t>交付目的</w:t>
            </w:r>
          </w:p>
        </w:tc>
        <w:tc>
          <w:tcPr>
            <w:tcW w:w="1443" w:type="dxa"/>
            <w:vAlign w:val="center"/>
          </w:tcPr>
          <w:p w14:paraId="4D74B6E6" w14:textId="77777777" w:rsidR="002A4F0A" w:rsidRDefault="002A4F0A" w:rsidP="002A4F0A">
            <w:pPr>
              <w:jc w:val="center"/>
              <w:rPr>
                <w:sz w:val="22"/>
              </w:rPr>
            </w:pPr>
            <w:r>
              <w:rPr>
                <w:rFonts w:hint="eastAsia"/>
                <w:sz w:val="22"/>
              </w:rPr>
              <w:t>交付年月日</w:t>
            </w:r>
          </w:p>
        </w:tc>
        <w:tc>
          <w:tcPr>
            <w:tcW w:w="1349" w:type="dxa"/>
            <w:vAlign w:val="center"/>
          </w:tcPr>
          <w:p w14:paraId="1199801B" w14:textId="77777777" w:rsidR="002A4F0A" w:rsidRDefault="002A4F0A" w:rsidP="002A4F0A">
            <w:pPr>
              <w:jc w:val="center"/>
              <w:rPr>
                <w:sz w:val="22"/>
              </w:rPr>
            </w:pPr>
            <w:r>
              <w:rPr>
                <w:rFonts w:hint="eastAsia"/>
                <w:sz w:val="22"/>
              </w:rPr>
              <w:t>金　額</w:t>
            </w:r>
          </w:p>
        </w:tc>
      </w:tr>
      <w:tr w:rsidR="002A4F0A" w:rsidRPr="00D46231" w14:paraId="20E31B4C" w14:textId="77777777" w:rsidTr="002A4F0A">
        <w:trPr>
          <w:trHeight w:val="397"/>
        </w:trPr>
        <w:tc>
          <w:tcPr>
            <w:tcW w:w="1365" w:type="dxa"/>
            <w:vAlign w:val="center"/>
          </w:tcPr>
          <w:p w14:paraId="133BD1CC" w14:textId="77777777" w:rsidR="002A4F0A" w:rsidRPr="00D46231" w:rsidRDefault="002A4F0A" w:rsidP="002A4F0A">
            <w:pPr>
              <w:jc w:val="center"/>
              <w:rPr>
                <w:sz w:val="22"/>
              </w:rPr>
            </w:pPr>
          </w:p>
        </w:tc>
        <w:tc>
          <w:tcPr>
            <w:tcW w:w="1298" w:type="dxa"/>
            <w:vAlign w:val="center"/>
          </w:tcPr>
          <w:p w14:paraId="78EC2DC9" w14:textId="77777777" w:rsidR="002A4F0A" w:rsidRPr="00D46231" w:rsidRDefault="002A4F0A" w:rsidP="002A4F0A">
            <w:pPr>
              <w:jc w:val="center"/>
              <w:rPr>
                <w:sz w:val="22"/>
              </w:rPr>
            </w:pPr>
            <w:r w:rsidRPr="00D46231">
              <w:rPr>
                <w:rFonts w:hint="eastAsia"/>
                <w:sz w:val="22"/>
              </w:rPr>
              <w:t>該当なし</w:t>
            </w:r>
          </w:p>
        </w:tc>
        <w:tc>
          <w:tcPr>
            <w:tcW w:w="1443" w:type="dxa"/>
            <w:vAlign w:val="center"/>
          </w:tcPr>
          <w:p w14:paraId="17A57E72" w14:textId="77777777" w:rsidR="002A4F0A" w:rsidRPr="00D46231" w:rsidRDefault="002A4F0A" w:rsidP="002A4F0A">
            <w:pPr>
              <w:jc w:val="center"/>
              <w:rPr>
                <w:sz w:val="22"/>
              </w:rPr>
            </w:pPr>
          </w:p>
        </w:tc>
        <w:tc>
          <w:tcPr>
            <w:tcW w:w="1349" w:type="dxa"/>
            <w:vAlign w:val="center"/>
          </w:tcPr>
          <w:p w14:paraId="42F089CB" w14:textId="77777777" w:rsidR="002A4F0A" w:rsidRPr="00D46231" w:rsidRDefault="002A4F0A" w:rsidP="002A4F0A">
            <w:pPr>
              <w:jc w:val="center"/>
              <w:rPr>
                <w:sz w:val="22"/>
              </w:rPr>
            </w:pPr>
          </w:p>
        </w:tc>
      </w:tr>
      <w:bookmarkEnd w:id="0"/>
    </w:tbl>
    <w:p w14:paraId="586C582C" w14:textId="77777777" w:rsidR="00620605" w:rsidRDefault="00620605">
      <w:pPr>
        <w:rPr>
          <w:sz w:val="22"/>
        </w:rPr>
      </w:pPr>
    </w:p>
    <w:p w14:paraId="79ECFD07" w14:textId="03594FAD" w:rsidR="001563B5" w:rsidRPr="00D46231" w:rsidRDefault="00093D2B" w:rsidP="002A4F0A">
      <w:pPr>
        <w:tabs>
          <w:tab w:val="left" w:pos="6940"/>
        </w:tabs>
        <w:rPr>
          <w:sz w:val="22"/>
        </w:rPr>
      </w:pPr>
      <w:r w:rsidRPr="00D46231">
        <w:rPr>
          <w:rFonts w:hint="eastAsia"/>
          <w:sz w:val="22"/>
        </w:rPr>
        <w:t>７</w:t>
      </w:r>
      <w:r w:rsidR="001563B5" w:rsidRPr="00D46231">
        <w:rPr>
          <w:rFonts w:hint="eastAsia"/>
          <w:sz w:val="22"/>
        </w:rPr>
        <w:t>．借入金に関する事項　（単位千円）</w:t>
      </w:r>
      <w:r w:rsidR="001D0E6D" w:rsidRPr="00D46231">
        <w:rPr>
          <w:rFonts w:hint="eastAsia"/>
          <w:sz w:val="22"/>
        </w:rPr>
        <w:t xml:space="preserve">　</w:t>
      </w:r>
      <w:r w:rsidR="001563B5" w:rsidRPr="00D46231">
        <w:rPr>
          <w:rFonts w:hint="eastAsia"/>
          <w:sz w:val="22"/>
        </w:rPr>
        <w:t xml:space="preserve">　　　　　</w:t>
      </w:r>
      <w:r w:rsidR="001563B5" w:rsidRPr="00D46231">
        <w:rPr>
          <w:rFonts w:hint="eastAsia"/>
          <w:sz w:val="22"/>
        </w:rPr>
        <w:t xml:space="preserve"> </w:t>
      </w:r>
      <w:r w:rsidR="00F51262">
        <w:rPr>
          <w:rFonts w:hint="eastAsia"/>
          <w:sz w:val="22"/>
        </w:rPr>
        <w:t xml:space="preserve">　</w:t>
      </w:r>
      <w:r w:rsidR="00F51262">
        <w:rPr>
          <w:sz w:val="22"/>
        </w:rPr>
        <w:tab/>
      </w:r>
      <w:r w:rsidRPr="00D46231">
        <w:rPr>
          <w:rFonts w:hint="eastAsia"/>
          <w:sz w:val="22"/>
        </w:rPr>
        <w:t>８</w:t>
      </w:r>
      <w:r w:rsidR="001563B5" w:rsidRPr="00D46231">
        <w:rPr>
          <w:rFonts w:hint="eastAsia"/>
          <w:sz w:val="22"/>
        </w:rPr>
        <w:t>．申請・許認可・承認に関する事項</w:t>
      </w:r>
      <w:r w:rsidR="001D0E6D" w:rsidRPr="00D46231">
        <w:rPr>
          <w:rFonts w:hint="eastAsia"/>
          <w:sz w:val="22"/>
        </w:rPr>
        <w:t xml:space="preserve">　</w:t>
      </w:r>
      <w:r w:rsidR="00586881" w:rsidRPr="00D46231">
        <w:rPr>
          <w:rFonts w:hint="eastAsia"/>
          <w:sz w:val="22"/>
        </w:rPr>
        <w:t xml:space="preserve">　</w:t>
      </w:r>
    </w:p>
    <w:tbl>
      <w:tblPr>
        <w:tblW w:w="0" w:type="auto"/>
        <w:tblInd w:w="5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75"/>
        <w:gridCol w:w="1445"/>
        <w:gridCol w:w="1418"/>
        <w:gridCol w:w="1701"/>
        <w:gridCol w:w="490"/>
        <w:gridCol w:w="1636"/>
        <w:gridCol w:w="3648"/>
      </w:tblGrid>
      <w:tr w:rsidR="001563B5" w:rsidRPr="00D46231" w14:paraId="663A937F" w14:textId="77777777" w:rsidTr="00D4246E">
        <w:trPr>
          <w:cantSplit/>
          <w:trHeight w:hRule="exact" w:val="397"/>
        </w:trPr>
        <w:tc>
          <w:tcPr>
            <w:tcW w:w="1575" w:type="dxa"/>
            <w:vAlign w:val="center"/>
          </w:tcPr>
          <w:p w14:paraId="13B3E0C5" w14:textId="77777777" w:rsidR="001563B5" w:rsidRPr="00D46231" w:rsidRDefault="001563B5" w:rsidP="00F37D35">
            <w:pPr>
              <w:jc w:val="center"/>
              <w:rPr>
                <w:sz w:val="22"/>
              </w:rPr>
            </w:pPr>
            <w:r w:rsidRPr="00D46231">
              <w:rPr>
                <w:rFonts w:hint="eastAsia"/>
                <w:sz w:val="22"/>
              </w:rPr>
              <w:t>交付機関名</w:t>
            </w:r>
          </w:p>
        </w:tc>
        <w:tc>
          <w:tcPr>
            <w:tcW w:w="1445" w:type="dxa"/>
            <w:vAlign w:val="center"/>
          </w:tcPr>
          <w:p w14:paraId="76C29657" w14:textId="77777777" w:rsidR="001563B5" w:rsidRPr="00D46231" w:rsidRDefault="001563B5" w:rsidP="00F37D35">
            <w:pPr>
              <w:jc w:val="center"/>
              <w:rPr>
                <w:sz w:val="22"/>
              </w:rPr>
            </w:pPr>
            <w:r w:rsidRPr="00D46231">
              <w:rPr>
                <w:rFonts w:hint="eastAsia"/>
                <w:sz w:val="22"/>
              </w:rPr>
              <w:t>交付目的</w:t>
            </w:r>
          </w:p>
        </w:tc>
        <w:tc>
          <w:tcPr>
            <w:tcW w:w="1418" w:type="dxa"/>
            <w:vAlign w:val="center"/>
          </w:tcPr>
          <w:p w14:paraId="220E9153" w14:textId="77777777" w:rsidR="001563B5" w:rsidRPr="00D46231" w:rsidRDefault="001563B5" w:rsidP="00F37D35">
            <w:pPr>
              <w:jc w:val="center"/>
              <w:rPr>
                <w:sz w:val="22"/>
              </w:rPr>
            </w:pPr>
            <w:r w:rsidRPr="00D46231">
              <w:rPr>
                <w:rFonts w:hint="eastAsia"/>
                <w:sz w:val="22"/>
              </w:rPr>
              <w:t>交付年月日</w:t>
            </w:r>
          </w:p>
        </w:tc>
        <w:tc>
          <w:tcPr>
            <w:tcW w:w="1701" w:type="dxa"/>
            <w:vAlign w:val="center"/>
          </w:tcPr>
          <w:p w14:paraId="23E9F199" w14:textId="77777777" w:rsidR="001563B5" w:rsidRPr="00D46231" w:rsidRDefault="001563B5" w:rsidP="00F37D35">
            <w:pPr>
              <w:jc w:val="center"/>
              <w:rPr>
                <w:sz w:val="22"/>
              </w:rPr>
            </w:pPr>
            <w:r w:rsidRPr="00D46231">
              <w:rPr>
                <w:rFonts w:hint="eastAsia"/>
                <w:sz w:val="22"/>
              </w:rPr>
              <w:t>金額</w:t>
            </w:r>
          </w:p>
        </w:tc>
        <w:tc>
          <w:tcPr>
            <w:tcW w:w="490" w:type="dxa"/>
            <w:vMerge w:val="restart"/>
            <w:tcBorders>
              <w:top w:val="nil"/>
            </w:tcBorders>
            <w:vAlign w:val="center"/>
          </w:tcPr>
          <w:p w14:paraId="60E64941" w14:textId="77777777" w:rsidR="001563B5" w:rsidRPr="00D46231" w:rsidRDefault="001563B5" w:rsidP="00F37D35">
            <w:pPr>
              <w:jc w:val="center"/>
              <w:rPr>
                <w:sz w:val="22"/>
              </w:rPr>
            </w:pPr>
          </w:p>
        </w:tc>
        <w:tc>
          <w:tcPr>
            <w:tcW w:w="1636" w:type="dxa"/>
            <w:vAlign w:val="center"/>
          </w:tcPr>
          <w:p w14:paraId="7D95382C" w14:textId="3B5F8B01" w:rsidR="001563B5" w:rsidRPr="00D46231" w:rsidRDefault="001563B5" w:rsidP="00F37D35">
            <w:pPr>
              <w:jc w:val="center"/>
              <w:rPr>
                <w:sz w:val="22"/>
              </w:rPr>
            </w:pPr>
            <w:r w:rsidRPr="00D46231">
              <w:rPr>
                <w:rFonts w:hint="eastAsia"/>
                <w:sz w:val="22"/>
              </w:rPr>
              <w:t>年月日</w:t>
            </w:r>
          </w:p>
        </w:tc>
        <w:tc>
          <w:tcPr>
            <w:tcW w:w="3648" w:type="dxa"/>
            <w:vAlign w:val="center"/>
          </w:tcPr>
          <w:p w14:paraId="6098EFF6" w14:textId="77777777" w:rsidR="001563B5" w:rsidRPr="00D46231" w:rsidRDefault="001563B5" w:rsidP="00F37D35">
            <w:pPr>
              <w:jc w:val="center"/>
              <w:rPr>
                <w:sz w:val="22"/>
              </w:rPr>
            </w:pPr>
            <w:r w:rsidRPr="00D46231">
              <w:rPr>
                <w:rFonts w:hint="eastAsia"/>
                <w:sz w:val="22"/>
              </w:rPr>
              <w:t>申請・許可・認可・承認</w:t>
            </w:r>
          </w:p>
        </w:tc>
      </w:tr>
      <w:tr w:rsidR="001563B5" w14:paraId="2A4AF998" w14:textId="77777777" w:rsidTr="00D4246E">
        <w:trPr>
          <w:cantSplit/>
          <w:trHeight w:hRule="exact" w:val="397"/>
        </w:trPr>
        <w:tc>
          <w:tcPr>
            <w:tcW w:w="1575" w:type="dxa"/>
            <w:vAlign w:val="center"/>
          </w:tcPr>
          <w:p w14:paraId="703954E3" w14:textId="77777777" w:rsidR="001563B5" w:rsidRPr="00D46231" w:rsidRDefault="001563B5" w:rsidP="00F37D35">
            <w:pPr>
              <w:jc w:val="center"/>
              <w:rPr>
                <w:sz w:val="22"/>
              </w:rPr>
            </w:pPr>
          </w:p>
        </w:tc>
        <w:tc>
          <w:tcPr>
            <w:tcW w:w="1445" w:type="dxa"/>
            <w:vAlign w:val="center"/>
          </w:tcPr>
          <w:p w14:paraId="627A7BED" w14:textId="77777777" w:rsidR="001563B5" w:rsidRPr="00D46231" w:rsidRDefault="000B62BC" w:rsidP="00F37D35">
            <w:pPr>
              <w:jc w:val="center"/>
              <w:rPr>
                <w:sz w:val="22"/>
              </w:rPr>
            </w:pPr>
            <w:r w:rsidRPr="00D46231">
              <w:rPr>
                <w:rFonts w:hint="eastAsia"/>
                <w:sz w:val="22"/>
              </w:rPr>
              <w:t>該当なし</w:t>
            </w:r>
          </w:p>
        </w:tc>
        <w:tc>
          <w:tcPr>
            <w:tcW w:w="1418" w:type="dxa"/>
            <w:vAlign w:val="center"/>
          </w:tcPr>
          <w:p w14:paraId="0FF12FDB" w14:textId="77777777" w:rsidR="001563B5" w:rsidRPr="00D46231" w:rsidRDefault="001563B5" w:rsidP="00F37D35">
            <w:pPr>
              <w:jc w:val="center"/>
              <w:rPr>
                <w:sz w:val="22"/>
              </w:rPr>
            </w:pPr>
          </w:p>
        </w:tc>
        <w:tc>
          <w:tcPr>
            <w:tcW w:w="1701" w:type="dxa"/>
            <w:vAlign w:val="center"/>
          </w:tcPr>
          <w:p w14:paraId="32C5A898" w14:textId="77777777" w:rsidR="001563B5" w:rsidRPr="00D46231" w:rsidRDefault="001563B5" w:rsidP="00F37D35">
            <w:pPr>
              <w:jc w:val="center"/>
              <w:rPr>
                <w:sz w:val="22"/>
              </w:rPr>
            </w:pPr>
          </w:p>
        </w:tc>
        <w:tc>
          <w:tcPr>
            <w:tcW w:w="490" w:type="dxa"/>
            <w:vMerge/>
            <w:tcBorders>
              <w:bottom w:val="nil"/>
            </w:tcBorders>
            <w:vAlign w:val="center"/>
          </w:tcPr>
          <w:p w14:paraId="63E1A65C" w14:textId="77777777" w:rsidR="001563B5" w:rsidRPr="00D46231" w:rsidRDefault="001563B5" w:rsidP="00F37D35">
            <w:pPr>
              <w:jc w:val="center"/>
              <w:rPr>
                <w:sz w:val="22"/>
              </w:rPr>
            </w:pPr>
          </w:p>
        </w:tc>
        <w:tc>
          <w:tcPr>
            <w:tcW w:w="1636" w:type="dxa"/>
            <w:vAlign w:val="center"/>
          </w:tcPr>
          <w:p w14:paraId="62B7FAC6" w14:textId="77777777" w:rsidR="001563B5" w:rsidRDefault="000B62BC" w:rsidP="00F37D35">
            <w:pPr>
              <w:jc w:val="center"/>
              <w:rPr>
                <w:sz w:val="22"/>
              </w:rPr>
            </w:pPr>
            <w:r w:rsidRPr="00D46231">
              <w:rPr>
                <w:rFonts w:hint="eastAsia"/>
                <w:sz w:val="22"/>
              </w:rPr>
              <w:t>該当なし</w:t>
            </w:r>
          </w:p>
        </w:tc>
        <w:tc>
          <w:tcPr>
            <w:tcW w:w="3648" w:type="dxa"/>
            <w:vAlign w:val="center"/>
          </w:tcPr>
          <w:p w14:paraId="471C7896" w14:textId="77777777" w:rsidR="001563B5" w:rsidRDefault="001563B5" w:rsidP="00F37D35">
            <w:pPr>
              <w:jc w:val="center"/>
              <w:rPr>
                <w:sz w:val="22"/>
              </w:rPr>
            </w:pPr>
          </w:p>
        </w:tc>
      </w:tr>
    </w:tbl>
    <w:p w14:paraId="163D1343" w14:textId="77777777" w:rsidR="00620605" w:rsidRDefault="00620605">
      <w:pPr>
        <w:rPr>
          <w:sz w:val="22"/>
        </w:rPr>
      </w:pPr>
    </w:p>
    <w:p w14:paraId="4018B526" w14:textId="77777777" w:rsidR="001563B5" w:rsidRDefault="00093D2B">
      <w:pPr>
        <w:rPr>
          <w:sz w:val="22"/>
        </w:rPr>
      </w:pPr>
      <w:r>
        <w:rPr>
          <w:rFonts w:hint="eastAsia"/>
          <w:sz w:val="22"/>
        </w:rPr>
        <w:t>９</w:t>
      </w:r>
      <w:r w:rsidR="001563B5">
        <w:rPr>
          <w:rFonts w:hint="eastAsia"/>
          <w:sz w:val="22"/>
        </w:rPr>
        <w:t>．「工事・修繕」等についての報告</w:t>
      </w:r>
    </w:p>
    <w:tbl>
      <w:tblPr>
        <w:tblW w:w="0" w:type="auto"/>
        <w:tblInd w:w="5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8"/>
        <w:gridCol w:w="3827"/>
        <w:gridCol w:w="1554"/>
        <w:gridCol w:w="2274"/>
      </w:tblGrid>
      <w:tr w:rsidR="00045BFD" w14:paraId="0B59001A" w14:textId="77777777" w:rsidTr="006A7451">
        <w:trPr>
          <w:trHeight w:val="379"/>
        </w:trPr>
        <w:tc>
          <w:tcPr>
            <w:tcW w:w="4258" w:type="dxa"/>
            <w:vAlign w:val="center"/>
          </w:tcPr>
          <w:p w14:paraId="0EEA5B68" w14:textId="77777777" w:rsidR="00045BFD" w:rsidRDefault="00045BFD" w:rsidP="00045BFD">
            <w:pPr>
              <w:jc w:val="center"/>
              <w:rPr>
                <w:sz w:val="22"/>
              </w:rPr>
            </w:pPr>
            <w:r>
              <w:rPr>
                <w:rFonts w:hint="eastAsia"/>
                <w:sz w:val="22"/>
              </w:rPr>
              <w:t>施工名</w:t>
            </w:r>
          </w:p>
        </w:tc>
        <w:tc>
          <w:tcPr>
            <w:tcW w:w="3827" w:type="dxa"/>
            <w:vAlign w:val="center"/>
          </w:tcPr>
          <w:p w14:paraId="4FC16E23" w14:textId="77777777" w:rsidR="00045BFD" w:rsidRDefault="00045BFD" w:rsidP="00720039">
            <w:pPr>
              <w:ind w:leftChars="-155" w:left="1" w:hangingChars="148" w:hanging="326"/>
              <w:jc w:val="center"/>
              <w:rPr>
                <w:sz w:val="22"/>
              </w:rPr>
            </w:pPr>
            <w:r>
              <w:rPr>
                <w:rFonts w:hint="eastAsia"/>
                <w:sz w:val="22"/>
              </w:rPr>
              <w:t>目的及び理由</w:t>
            </w:r>
          </w:p>
        </w:tc>
        <w:tc>
          <w:tcPr>
            <w:tcW w:w="1554" w:type="dxa"/>
            <w:vAlign w:val="center"/>
          </w:tcPr>
          <w:p w14:paraId="4AAB07E3" w14:textId="77777777" w:rsidR="00045BFD" w:rsidRDefault="00045BFD" w:rsidP="00045BFD">
            <w:pPr>
              <w:jc w:val="center"/>
              <w:rPr>
                <w:sz w:val="22"/>
              </w:rPr>
            </w:pPr>
            <w:r>
              <w:rPr>
                <w:rFonts w:hint="eastAsia"/>
                <w:sz w:val="22"/>
              </w:rPr>
              <w:t>工事金額</w:t>
            </w:r>
          </w:p>
        </w:tc>
        <w:tc>
          <w:tcPr>
            <w:tcW w:w="2274" w:type="dxa"/>
            <w:vAlign w:val="center"/>
          </w:tcPr>
          <w:p w14:paraId="1E5A5AC5" w14:textId="77777777" w:rsidR="00045BFD" w:rsidRDefault="00045BFD" w:rsidP="00045BFD">
            <w:pPr>
              <w:jc w:val="center"/>
              <w:rPr>
                <w:sz w:val="22"/>
              </w:rPr>
            </w:pPr>
            <w:r>
              <w:rPr>
                <w:rFonts w:hint="eastAsia"/>
                <w:sz w:val="22"/>
              </w:rPr>
              <w:t>財源</w:t>
            </w:r>
          </w:p>
        </w:tc>
      </w:tr>
      <w:tr w:rsidR="001D4D04" w:rsidRPr="001D4D04" w14:paraId="0C8FE6AF" w14:textId="77777777" w:rsidTr="006A7451">
        <w:trPr>
          <w:trHeight w:val="361"/>
        </w:trPr>
        <w:tc>
          <w:tcPr>
            <w:tcW w:w="4258" w:type="dxa"/>
            <w:vAlign w:val="center"/>
          </w:tcPr>
          <w:p w14:paraId="70659253" w14:textId="77777777" w:rsidR="006B25AF" w:rsidRPr="001D4D04" w:rsidRDefault="001D4D04" w:rsidP="006B25AF">
            <w:pPr>
              <w:jc w:val="left"/>
              <w:rPr>
                <w:sz w:val="22"/>
                <w:szCs w:val="22"/>
              </w:rPr>
            </w:pPr>
            <w:r>
              <w:rPr>
                <w:rFonts w:hint="eastAsia"/>
                <w:sz w:val="22"/>
                <w:szCs w:val="22"/>
              </w:rPr>
              <w:t>該当なし</w:t>
            </w:r>
          </w:p>
        </w:tc>
        <w:tc>
          <w:tcPr>
            <w:tcW w:w="3827" w:type="dxa"/>
            <w:vAlign w:val="center"/>
          </w:tcPr>
          <w:p w14:paraId="03AB72CA" w14:textId="77777777" w:rsidR="00720039" w:rsidRPr="001D4D04" w:rsidRDefault="00720039" w:rsidP="006B25AF">
            <w:pPr>
              <w:jc w:val="left"/>
              <w:rPr>
                <w:sz w:val="22"/>
              </w:rPr>
            </w:pPr>
          </w:p>
        </w:tc>
        <w:tc>
          <w:tcPr>
            <w:tcW w:w="1554" w:type="dxa"/>
            <w:vAlign w:val="center"/>
          </w:tcPr>
          <w:p w14:paraId="635F73F1" w14:textId="77777777" w:rsidR="006B25AF" w:rsidRPr="001D4D04" w:rsidRDefault="006B25AF" w:rsidP="006B25AF">
            <w:pPr>
              <w:jc w:val="right"/>
              <w:rPr>
                <w:sz w:val="22"/>
              </w:rPr>
            </w:pPr>
          </w:p>
        </w:tc>
        <w:tc>
          <w:tcPr>
            <w:tcW w:w="2274" w:type="dxa"/>
            <w:vAlign w:val="center"/>
          </w:tcPr>
          <w:p w14:paraId="5FEFC61B" w14:textId="77777777" w:rsidR="006B25AF" w:rsidRPr="001D4D04" w:rsidRDefault="006B25AF" w:rsidP="006B3BB7">
            <w:pPr>
              <w:jc w:val="left"/>
              <w:rPr>
                <w:szCs w:val="21"/>
              </w:rPr>
            </w:pPr>
          </w:p>
        </w:tc>
      </w:tr>
      <w:tr w:rsidR="001D4D04" w:rsidRPr="001D4D04" w14:paraId="7440EFBC" w14:textId="77777777" w:rsidTr="006A7451">
        <w:trPr>
          <w:trHeight w:val="360"/>
        </w:trPr>
        <w:tc>
          <w:tcPr>
            <w:tcW w:w="4258" w:type="dxa"/>
            <w:vAlign w:val="center"/>
          </w:tcPr>
          <w:p w14:paraId="07917822" w14:textId="77777777" w:rsidR="00204247" w:rsidRPr="001D4D04" w:rsidRDefault="00204247" w:rsidP="006B25AF">
            <w:pPr>
              <w:jc w:val="left"/>
              <w:rPr>
                <w:sz w:val="22"/>
                <w:szCs w:val="22"/>
              </w:rPr>
            </w:pPr>
          </w:p>
        </w:tc>
        <w:tc>
          <w:tcPr>
            <w:tcW w:w="3827" w:type="dxa"/>
            <w:vAlign w:val="center"/>
          </w:tcPr>
          <w:p w14:paraId="72BA586F" w14:textId="77777777" w:rsidR="00204247" w:rsidRPr="001D4D04" w:rsidRDefault="00204247" w:rsidP="006B25AF">
            <w:pPr>
              <w:jc w:val="left"/>
              <w:rPr>
                <w:sz w:val="22"/>
              </w:rPr>
            </w:pPr>
          </w:p>
        </w:tc>
        <w:tc>
          <w:tcPr>
            <w:tcW w:w="1554" w:type="dxa"/>
            <w:vAlign w:val="center"/>
          </w:tcPr>
          <w:p w14:paraId="71DFA158" w14:textId="77777777" w:rsidR="00204247" w:rsidRPr="001D4D04" w:rsidRDefault="00204247" w:rsidP="006B25AF">
            <w:pPr>
              <w:jc w:val="right"/>
              <w:rPr>
                <w:sz w:val="22"/>
              </w:rPr>
            </w:pPr>
          </w:p>
        </w:tc>
        <w:tc>
          <w:tcPr>
            <w:tcW w:w="2274" w:type="dxa"/>
            <w:vAlign w:val="center"/>
          </w:tcPr>
          <w:p w14:paraId="2B3D9319" w14:textId="77777777" w:rsidR="00204247" w:rsidRPr="001D4D04" w:rsidRDefault="00204247" w:rsidP="006B3BB7">
            <w:pPr>
              <w:jc w:val="left"/>
              <w:rPr>
                <w:szCs w:val="21"/>
              </w:rPr>
            </w:pPr>
          </w:p>
        </w:tc>
      </w:tr>
    </w:tbl>
    <w:p w14:paraId="7A39EE56" w14:textId="4CD2DB42" w:rsidR="001563B5" w:rsidRPr="00B33ADC" w:rsidRDefault="00F37D35" w:rsidP="00B33ADC">
      <w:pPr>
        <w:ind w:leftChars="426" w:left="895"/>
        <w:jc w:val="left"/>
        <w:rPr>
          <w:sz w:val="22"/>
        </w:rPr>
      </w:pPr>
      <w:r w:rsidRPr="00B33ADC">
        <w:rPr>
          <w:rFonts w:hint="eastAsia"/>
          <w:sz w:val="22"/>
        </w:rPr>
        <w:t>備考：</w:t>
      </w:r>
      <w:r w:rsidR="00590756">
        <w:rPr>
          <w:rFonts w:hint="eastAsia"/>
          <w:sz w:val="22"/>
        </w:rPr>
        <w:t>100</w:t>
      </w:r>
      <w:r w:rsidRPr="00B33ADC">
        <w:rPr>
          <w:rFonts w:hint="eastAsia"/>
          <w:sz w:val="22"/>
        </w:rPr>
        <w:t>万円以上について記載</w:t>
      </w:r>
    </w:p>
    <w:p w14:paraId="1A88AF3B" w14:textId="77777777" w:rsidR="00620605" w:rsidRPr="002A4F0A" w:rsidRDefault="00620605" w:rsidP="001D0E6D">
      <w:pPr>
        <w:rPr>
          <w:sz w:val="22"/>
        </w:rPr>
      </w:pPr>
    </w:p>
    <w:p w14:paraId="08B72E53" w14:textId="16C2D9A2" w:rsidR="001D0E6D" w:rsidRDefault="001D0E6D" w:rsidP="001D0E6D">
      <w:pPr>
        <w:rPr>
          <w:sz w:val="22"/>
        </w:rPr>
      </w:pPr>
      <w:r>
        <w:rPr>
          <w:rFonts w:hint="eastAsia"/>
          <w:sz w:val="22"/>
        </w:rPr>
        <w:t>１０</w:t>
      </w:r>
      <w:r>
        <w:rPr>
          <w:rFonts w:hint="eastAsia"/>
          <w:sz w:val="22"/>
        </w:rPr>
        <w:t xml:space="preserve">. </w:t>
      </w:r>
      <w:r w:rsidR="00590756">
        <w:rPr>
          <w:rFonts w:hint="eastAsia"/>
          <w:sz w:val="22"/>
        </w:rPr>
        <w:t>固定資産整備</w:t>
      </w:r>
      <w:r>
        <w:rPr>
          <w:rFonts w:hint="eastAsia"/>
          <w:sz w:val="22"/>
        </w:rPr>
        <w:t xml:space="preserve">について　</w:t>
      </w:r>
    </w:p>
    <w:tbl>
      <w:tblPr>
        <w:tblW w:w="0" w:type="auto"/>
        <w:tblInd w:w="5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87"/>
        <w:gridCol w:w="709"/>
        <w:gridCol w:w="3789"/>
        <w:gridCol w:w="1560"/>
        <w:gridCol w:w="2268"/>
      </w:tblGrid>
      <w:tr w:rsidR="001D0E6D" w14:paraId="4ED56591" w14:textId="77777777" w:rsidTr="006A7451">
        <w:trPr>
          <w:cantSplit/>
          <w:trHeight w:val="393"/>
        </w:trPr>
        <w:tc>
          <w:tcPr>
            <w:tcW w:w="3587" w:type="dxa"/>
            <w:vAlign w:val="center"/>
          </w:tcPr>
          <w:p w14:paraId="7678C8FE" w14:textId="77777777" w:rsidR="001D0E6D" w:rsidRDefault="001D0E6D" w:rsidP="00F07CAF">
            <w:pPr>
              <w:jc w:val="center"/>
              <w:rPr>
                <w:sz w:val="22"/>
              </w:rPr>
            </w:pPr>
            <w:r>
              <w:rPr>
                <w:rFonts w:hint="eastAsia"/>
                <w:kern w:val="0"/>
                <w:sz w:val="22"/>
              </w:rPr>
              <w:t>品名</w:t>
            </w:r>
          </w:p>
        </w:tc>
        <w:tc>
          <w:tcPr>
            <w:tcW w:w="709" w:type="dxa"/>
            <w:vAlign w:val="center"/>
          </w:tcPr>
          <w:p w14:paraId="12C3A3E0" w14:textId="77777777" w:rsidR="001D0E6D" w:rsidRDefault="001D0E6D" w:rsidP="00F07CAF">
            <w:pPr>
              <w:jc w:val="center"/>
              <w:rPr>
                <w:sz w:val="22"/>
              </w:rPr>
            </w:pPr>
            <w:r>
              <w:rPr>
                <w:rFonts w:hint="eastAsia"/>
                <w:sz w:val="22"/>
              </w:rPr>
              <w:t>数量</w:t>
            </w:r>
          </w:p>
        </w:tc>
        <w:tc>
          <w:tcPr>
            <w:tcW w:w="3789" w:type="dxa"/>
            <w:vAlign w:val="center"/>
          </w:tcPr>
          <w:p w14:paraId="7672758E" w14:textId="77777777" w:rsidR="001D0E6D" w:rsidRDefault="001D0E6D" w:rsidP="001D0E6D">
            <w:pPr>
              <w:jc w:val="center"/>
              <w:rPr>
                <w:sz w:val="22"/>
              </w:rPr>
            </w:pPr>
            <w:r>
              <w:rPr>
                <w:rFonts w:hint="eastAsia"/>
                <w:sz w:val="22"/>
              </w:rPr>
              <w:t>目的及び理由</w:t>
            </w:r>
          </w:p>
        </w:tc>
        <w:tc>
          <w:tcPr>
            <w:tcW w:w="1560" w:type="dxa"/>
            <w:vAlign w:val="center"/>
          </w:tcPr>
          <w:p w14:paraId="2014B6BC" w14:textId="77777777" w:rsidR="001D0E6D" w:rsidRPr="00284167" w:rsidRDefault="001D0E6D" w:rsidP="00853AD0">
            <w:pPr>
              <w:jc w:val="center"/>
              <w:rPr>
                <w:sz w:val="22"/>
              </w:rPr>
            </w:pPr>
            <w:r>
              <w:rPr>
                <w:rFonts w:hint="eastAsia"/>
                <w:sz w:val="22"/>
              </w:rPr>
              <w:t>金額</w:t>
            </w:r>
          </w:p>
        </w:tc>
        <w:tc>
          <w:tcPr>
            <w:tcW w:w="2268" w:type="dxa"/>
            <w:vAlign w:val="center"/>
          </w:tcPr>
          <w:p w14:paraId="55B2FE5F" w14:textId="77777777" w:rsidR="001D0E6D" w:rsidRPr="00284167" w:rsidRDefault="001D0E6D" w:rsidP="00F07CAF">
            <w:pPr>
              <w:jc w:val="center"/>
              <w:rPr>
                <w:sz w:val="22"/>
              </w:rPr>
            </w:pPr>
            <w:r>
              <w:rPr>
                <w:rFonts w:hint="eastAsia"/>
                <w:sz w:val="22"/>
              </w:rPr>
              <w:t>財源</w:t>
            </w:r>
          </w:p>
        </w:tc>
      </w:tr>
      <w:tr w:rsidR="001D4D04" w:rsidRPr="00A93C7C" w14:paraId="0F723FC7" w14:textId="77777777" w:rsidTr="006A7451">
        <w:trPr>
          <w:cantSplit/>
          <w:trHeight w:val="347"/>
        </w:trPr>
        <w:tc>
          <w:tcPr>
            <w:tcW w:w="3587" w:type="dxa"/>
            <w:vAlign w:val="center"/>
          </w:tcPr>
          <w:p w14:paraId="6BA64A75" w14:textId="77777777" w:rsidR="001D4D04" w:rsidRPr="00C67FD8" w:rsidRDefault="001D4D04" w:rsidP="001D4D04">
            <w:pPr>
              <w:rPr>
                <w:sz w:val="22"/>
              </w:rPr>
            </w:pPr>
            <w:r w:rsidRPr="00C67FD8">
              <w:rPr>
                <w:rFonts w:hint="eastAsia"/>
                <w:sz w:val="22"/>
              </w:rPr>
              <w:t>電話主装置・ビジネスフォン</w:t>
            </w:r>
          </w:p>
        </w:tc>
        <w:tc>
          <w:tcPr>
            <w:tcW w:w="709" w:type="dxa"/>
            <w:vAlign w:val="center"/>
          </w:tcPr>
          <w:p w14:paraId="65836216" w14:textId="77777777" w:rsidR="001D4D04" w:rsidRPr="00A93C7C" w:rsidRDefault="001D4D04" w:rsidP="001D4D04">
            <w:pPr>
              <w:jc w:val="center"/>
              <w:rPr>
                <w:color w:val="FF0000"/>
                <w:sz w:val="22"/>
              </w:rPr>
            </w:pPr>
            <w:r w:rsidRPr="00C67FD8">
              <w:rPr>
                <w:rFonts w:hint="eastAsia"/>
                <w:sz w:val="22"/>
              </w:rPr>
              <w:t>1</w:t>
            </w:r>
            <w:r w:rsidRPr="00C67FD8">
              <w:rPr>
                <w:rFonts w:hint="eastAsia"/>
                <w:sz w:val="22"/>
              </w:rPr>
              <w:t>式</w:t>
            </w:r>
          </w:p>
        </w:tc>
        <w:tc>
          <w:tcPr>
            <w:tcW w:w="3789" w:type="dxa"/>
            <w:vAlign w:val="center"/>
          </w:tcPr>
          <w:p w14:paraId="7C56E24B" w14:textId="77777777" w:rsidR="001D4D04" w:rsidRPr="00A93C7C" w:rsidRDefault="001D4D04" w:rsidP="001D4D04">
            <w:pPr>
              <w:rPr>
                <w:color w:val="FF0000"/>
                <w:sz w:val="22"/>
              </w:rPr>
            </w:pPr>
            <w:r w:rsidRPr="00C67FD8">
              <w:rPr>
                <w:rFonts w:hint="eastAsia"/>
                <w:sz w:val="22"/>
              </w:rPr>
              <w:t>リース終了による入替</w:t>
            </w:r>
          </w:p>
        </w:tc>
        <w:tc>
          <w:tcPr>
            <w:tcW w:w="1560" w:type="dxa"/>
            <w:vAlign w:val="center"/>
          </w:tcPr>
          <w:p w14:paraId="2C346490" w14:textId="77777777" w:rsidR="001D4D04" w:rsidRPr="00122A9C" w:rsidRDefault="00122A9C" w:rsidP="001D4D04">
            <w:pPr>
              <w:jc w:val="right"/>
              <w:rPr>
                <w:sz w:val="22"/>
              </w:rPr>
            </w:pPr>
            <w:r w:rsidRPr="00122A9C">
              <w:rPr>
                <w:rFonts w:hint="eastAsia"/>
                <w:sz w:val="22"/>
              </w:rPr>
              <w:t>842,745</w:t>
            </w:r>
            <w:r w:rsidR="001D4D04" w:rsidRPr="00122A9C">
              <w:rPr>
                <w:rFonts w:hint="eastAsia"/>
                <w:sz w:val="22"/>
              </w:rPr>
              <w:t>円</w:t>
            </w:r>
          </w:p>
        </w:tc>
        <w:tc>
          <w:tcPr>
            <w:tcW w:w="2268" w:type="dxa"/>
            <w:vAlign w:val="center"/>
          </w:tcPr>
          <w:p w14:paraId="7102B1F7" w14:textId="77777777" w:rsidR="001D4D04" w:rsidRPr="00122A9C" w:rsidRDefault="001D4D04" w:rsidP="001D4D04">
            <w:pPr>
              <w:rPr>
                <w:sz w:val="22"/>
              </w:rPr>
            </w:pPr>
            <w:r w:rsidRPr="00122A9C">
              <w:rPr>
                <w:rFonts w:hint="eastAsia"/>
                <w:szCs w:val="21"/>
              </w:rPr>
              <w:t>受取利息配当金収入</w:t>
            </w:r>
          </w:p>
        </w:tc>
      </w:tr>
      <w:tr w:rsidR="00122A9C" w:rsidRPr="001D4D04" w14:paraId="0726C208" w14:textId="77777777" w:rsidTr="006A7451">
        <w:trPr>
          <w:cantSplit/>
          <w:trHeight w:val="318"/>
        </w:trPr>
        <w:tc>
          <w:tcPr>
            <w:tcW w:w="3587" w:type="dxa"/>
            <w:vAlign w:val="center"/>
          </w:tcPr>
          <w:p w14:paraId="2D057043" w14:textId="77777777" w:rsidR="00122A9C" w:rsidRPr="001D4D04" w:rsidRDefault="00122A9C" w:rsidP="00122A9C">
            <w:pPr>
              <w:rPr>
                <w:kern w:val="0"/>
                <w:sz w:val="22"/>
              </w:rPr>
            </w:pPr>
            <w:r>
              <w:rPr>
                <w:rFonts w:hint="eastAsia"/>
                <w:kern w:val="0"/>
                <w:sz w:val="22"/>
              </w:rPr>
              <w:t>本部男子トイレ洗面台温水器</w:t>
            </w:r>
          </w:p>
        </w:tc>
        <w:tc>
          <w:tcPr>
            <w:tcW w:w="709" w:type="dxa"/>
            <w:vAlign w:val="center"/>
          </w:tcPr>
          <w:p w14:paraId="44B0924E" w14:textId="77777777" w:rsidR="00122A9C" w:rsidRPr="001D4D04" w:rsidRDefault="00122A9C" w:rsidP="00122A9C">
            <w:pPr>
              <w:jc w:val="center"/>
              <w:rPr>
                <w:sz w:val="22"/>
              </w:rPr>
            </w:pPr>
            <w:r>
              <w:rPr>
                <w:rFonts w:hint="eastAsia"/>
                <w:sz w:val="22"/>
              </w:rPr>
              <w:t>1</w:t>
            </w:r>
          </w:p>
        </w:tc>
        <w:tc>
          <w:tcPr>
            <w:tcW w:w="3789" w:type="dxa"/>
            <w:vAlign w:val="center"/>
          </w:tcPr>
          <w:p w14:paraId="44E99D9E" w14:textId="77777777" w:rsidR="00122A9C" w:rsidRPr="001D4D04" w:rsidRDefault="00122A9C" w:rsidP="00122A9C">
            <w:pPr>
              <w:rPr>
                <w:sz w:val="22"/>
              </w:rPr>
            </w:pPr>
            <w:r>
              <w:rPr>
                <w:rFonts w:hint="eastAsia"/>
                <w:sz w:val="22"/>
              </w:rPr>
              <w:t>故障による取替</w:t>
            </w:r>
          </w:p>
        </w:tc>
        <w:tc>
          <w:tcPr>
            <w:tcW w:w="1560" w:type="dxa"/>
            <w:vAlign w:val="center"/>
          </w:tcPr>
          <w:p w14:paraId="515083B9" w14:textId="77777777" w:rsidR="00122A9C" w:rsidRPr="001D4D04" w:rsidRDefault="00122A9C" w:rsidP="00122A9C">
            <w:pPr>
              <w:jc w:val="right"/>
              <w:rPr>
                <w:sz w:val="22"/>
              </w:rPr>
            </w:pPr>
            <w:r>
              <w:rPr>
                <w:rFonts w:hint="eastAsia"/>
                <w:sz w:val="22"/>
              </w:rPr>
              <w:t>209,682</w:t>
            </w:r>
            <w:r>
              <w:rPr>
                <w:rFonts w:hint="eastAsia"/>
                <w:sz w:val="22"/>
              </w:rPr>
              <w:t>円</w:t>
            </w:r>
          </w:p>
        </w:tc>
        <w:tc>
          <w:tcPr>
            <w:tcW w:w="2268" w:type="dxa"/>
            <w:vAlign w:val="center"/>
          </w:tcPr>
          <w:p w14:paraId="18DA3B6F" w14:textId="77777777" w:rsidR="00122A9C" w:rsidRPr="00122A9C" w:rsidRDefault="00122A9C" w:rsidP="00122A9C">
            <w:pPr>
              <w:rPr>
                <w:sz w:val="22"/>
              </w:rPr>
            </w:pPr>
            <w:r w:rsidRPr="00122A9C">
              <w:rPr>
                <w:rFonts w:hint="eastAsia"/>
                <w:szCs w:val="21"/>
              </w:rPr>
              <w:t>受取利息配当金収入</w:t>
            </w:r>
          </w:p>
        </w:tc>
      </w:tr>
      <w:tr w:rsidR="00122A9C" w:rsidRPr="001D4D04" w14:paraId="1D4A7471" w14:textId="77777777" w:rsidTr="006A7451">
        <w:trPr>
          <w:cantSplit/>
          <w:trHeight w:val="333"/>
        </w:trPr>
        <w:tc>
          <w:tcPr>
            <w:tcW w:w="3587" w:type="dxa"/>
            <w:vAlign w:val="center"/>
          </w:tcPr>
          <w:p w14:paraId="74EE62ED" w14:textId="485A5BA2" w:rsidR="00122A9C" w:rsidRPr="001D4D04" w:rsidRDefault="00E647E1" w:rsidP="00122A9C">
            <w:pPr>
              <w:rPr>
                <w:kern w:val="0"/>
                <w:sz w:val="22"/>
              </w:rPr>
            </w:pPr>
            <w:r>
              <w:rPr>
                <w:rFonts w:hint="eastAsia"/>
                <w:kern w:val="0"/>
                <w:sz w:val="22"/>
              </w:rPr>
              <w:t>デスクトップ</w:t>
            </w:r>
            <w:r w:rsidR="00122A9C">
              <w:rPr>
                <w:rFonts w:hint="eastAsia"/>
                <w:kern w:val="0"/>
                <w:sz w:val="22"/>
              </w:rPr>
              <w:t>パソコン</w:t>
            </w:r>
          </w:p>
        </w:tc>
        <w:tc>
          <w:tcPr>
            <w:tcW w:w="709" w:type="dxa"/>
            <w:vAlign w:val="center"/>
          </w:tcPr>
          <w:p w14:paraId="78561CE0" w14:textId="63145004" w:rsidR="00122A9C" w:rsidRPr="001D4D04" w:rsidRDefault="00E647E1" w:rsidP="00122A9C">
            <w:pPr>
              <w:jc w:val="center"/>
              <w:rPr>
                <w:sz w:val="22"/>
              </w:rPr>
            </w:pPr>
            <w:r>
              <w:rPr>
                <w:rFonts w:hint="eastAsia"/>
                <w:sz w:val="22"/>
              </w:rPr>
              <w:t>2</w:t>
            </w:r>
          </w:p>
        </w:tc>
        <w:tc>
          <w:tcPr>
            <w:tcW w:w="3789" w:type="dxa"/>
            <w:vAlign w:val="center"/>
          </w:tcPr>
          <w:p w14:paraId="1A9EA41B" w14:textId="77777777" w:rsidR="00122A9C" w:rsidRPr="001D4D04" w:rsidRDefault="00122A9C" w:rsidP="00122A9C">
            <w:pPr>
              <w:rPr>
                <w:sz w:val="22"/>
              </w:rPr>
            </w:pPr>
            <w:r>
              <w:rPr>
                <w:rFonts w:hint="eastAsia"/>
                <w:sz w:val="22"/>
              </w:rPr>
              <w:t>経年劣化による入替</w:t>
            </w:r>
          </w:p>
        </w:tc>
        <w:tc>
          <w:tcPr>
            <w:tcW w:w="1560" w:type="dxa"/>
            <w:vAlign w:val="center"/>
          </w:tcPr>
          <w:p w14:paraId="530A547B" w14:textId="31203A83" w:rsidR="00122A9C" w:rsidRPr="001D4D04" w:rsidRDefault="006A7451" w:rsidP="006A7451">
            <w:pPr>
              <w:wordWrap w:val="0"/>
              <w:jc w:val="right"/>
              <w:rPr>
                <w:sz w:val="22"/>
              </w:rPr>
            </w:pPr>
            <w:r>
              <w:rPr>
                <w:rFonts w:hint="eastAsia"/>
                <w:sz w:val="22"/>
              </w:rPr>
              <w:t>478,543</w:t>
            </w:r>
            <w:r>
              <w:rPr>
                <w:rFonts w:hint="eastAsia"/>
                <w:sz w:val="22"/>
              </w:rPr>
              <w:t>円</w:t>
            </w:r>
          </w:p>
        </w:tc>
        <w:tc>
          <w:tcPr>
            <w:tcW w:w="2268" w:type="dxa"/>
            <w:vAlign w:val="center"/>
          </w:tcPr>
          <w:p w14:paraId="4E57E71F" w14:textId="77777777" w:rsidR="00122A9C" w:rsidRPr="00122A9C" w:rsidRDefault="00122A9C" w:rsidP="00122A9C">
            <w:pPr>
              <w:rPr>
                <w:sz w:val="22"/>
              </w:rPr>
            </w:pPr>
            <w:r w:rsidRPr="00122A9C">
              <w:rPr>
                <w:rFonts w:hint="eastAsia"/>
                <w:szCs w:val="21"/>
              </w:rPr>
              <w:t>受取利息配当金収入</w:t>
            </w:r>
          </w:p>
        </w:tc>
      </w:tr>
      <w:tr w:rsidR="00122A9C" w:rsidRPr="001D4D04" w14:paraId="2F00F9F9" w14:textId="77777777" w:rsidTr="006A7451">
        <w:trPr>
          <w:cantSplit/>
          <w:trHeight w:val="356"/>
        </w:trPr>
        <w:tc>
          <w:tcPr>
            <w:tcW w:w="3587" w:type="dxa"/>
            <w:vAlign w:val="center"/>
          </w:tcPr>
          <w:p w14:paraId="4C61E745" w14:textId="7670375E" w:rsidR="00122A9C" w:rsidRPr="001D4D04" w:rsidRDefault="00122A9C" w:rsidP="00122A9C">
            <w:pPr>
              <w:rPr>
                <w:kern w:val="0"/>
                <w:sz w:val="22"/>
              </w:rPr>
            </w:pPr>
          </w:p>
        </w:tc>
        <w:tc>
          <w:tcPr>
            <w:tcW w:w="709" w:type="dxa"/>
            <w:vAlign w:val="center"/>
          </w:tcPr>
          <w:p w14:paraId="62F22233" w14:textId="04958086" w:rsidR="00122A9C" w:rsidRPr="001D4D04" w:rsidRDefault="00122A9C" w:rsidP="00122A9C">
            <w:pPr>
              <w:jc w:val="center"/>
              <w:rPr>
                <w:sz w:val="22"/>
              </w:rPr>
            </w:pPr>
          </w:p>
        </w:tc>
        <w:tc>
          <w:tcPr>
            <w:tcW w:w="3789" w:type="dxa"/>
            <w:vAlign w:val="center"/>
          </w:tcPr>
          <w:p w14:paraId="7E16DA16" w14:textId="14C27F2C" w:rsidR="00122A9C" w:rsidRPr="001D4D04" w:rsidRDefault="00122A9C" w:rsidP="00122A9C">
            <w:pPr>
              <w:rPr>
                <w:sz w:val="22"/>
              </w:rPr>
            </w:pPr>
          </w:p>
        </w:tc>
        <w:tc>
          <w:tcPr>
            <w:tcW w:w="1560" w:type="dxa"/>
            <w:vAlign w:val="center"/>
          </w:tcPr>
          <w:p w14:paraId="4DB97CD8" w14:textId="68BC241E" w:rsidR="00122A9C" w:rsidRPr="001D4D04" w:rsidRDefault="00122A9C" w:rsidP="00122A9C">
            <w:pPr>
              <w:jc w:val="right"/>
              <w:rPr>
                <w:sz w:val="22"/>
              </w:rPr>
            </w:pPr>
          </w:p>
        </w:tc>
        <w:tc>
          <w:tcPr>
            <w:tcW w:w="2268" w:type="dxa"/>
            <w:vAlign w:val="center"/>
          </w:tcPr>
          <w:p w14:paraId="5FF7583D" w14:textId="3C717C59" w:rsidR="00122A9C" w:rsidRPr="00122A9C" w:rsidRDefault="00122A9C" w:rsidP="00122A9C">
            <w:pPr>
              <w:rPr>
                <w:sz w:val="22"/>
              </w:rPr>
            </w:pPr>
          </w:p>
        </w:tc>
      </w:tr>
    </w:tbl>
    <w:p w14:paraId="722EA458" w14:textId="77777777" w:rsidR="00673D38" w:rsidRDefault="00673D38">
      <w:pPr>
        <w:rPr>
          <w:sz w:val="22"/>
        </w:rPr>
      </w:pPr>
    </w:p>
    <w:p w14:paraId="0263BB42" w14:textId="77777777" w:rsidR="001563B5" w:rsidRDefault="001563B5">
      <w:pPr>
        <w:rPr>
          <w:sz w:val="22"/>
        </w:rPr>
      </w:pPr>
      <w:r>
        <w:rPr>
          <w:rFonts w:hint="eastAsia"/>
          <w:sz w:val="22"/>
        </w:rPr>
        <w:t>１１．</w:t>
      </w:r>
      <w:r w:rsidR="008D4DFA">
        <w:rPr>
          <w:rFonts w:hint="eastAsia"/>
          <w:sz w:val="22"/>
        </w:rPr>
        <w:t>法人としての理事長所感</w:t>
      </w:r>
      <w:r>
        <w:rPr>
          <w:rFonts w:hint="eastAsia"/>
          <w:sz w:val="22"/>
        </w:rPr>
        <w:t xml:space="preserve">　　　　　</w:t>
      </w:r>
      <w:r w:rsidR="008D4DFA">
        <w:rPr>
          <w:rFonts w:hint="eastAsia"/>
          <w:sz w:val="22"/>
        </w:rPr>
        <w:t xml:space="preserve">　　　　　　　　　　　　　　</w:t>
      </w:r>
      <w:r>
        <w:rPr>
          <w:rFonts w:hint="eastAsia"/>
          <w:sz w:val="22"/>
        </w:rPr>
        <w:t xml:space="preserve">　　１２．その他</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32"/>
        <w:gridCol w:w="218"/>
        <w:gridCol w:w="4421"/>
      </w:tblGrid>
      <w:tr w:rsidR="00A93C7C" w:rsidRPr="00A93C7C" w14:paraId="0641BD87" w14:textId="77777777" w:rsidTr="000F639D">
        <w:trPr>
          <w:trHeight w:val="2876"/>
        </w:trPr>
        <w:tc>
          <w:tcPr>
            <w:tcW w:w="7132" w:type="dxa"/>
            <w:tcBorders>
              <w:top w:val="single" w:sz="6" w:space="0" w:color="auto"/>
              <w:left w:val="single" w:sz="6" w:space="0" w:color="auto"/>
              <w:bottom w:val="single" w:sz="6" w:space="0" w:color="auto"/>
              <w:right w:val="single" w:sz="6" w:space="0" w:color="auto"/>
            </w:tcBorders>
          </w:tcPr>
          <w:p w14:paraId="47138D0C" w14:textId="77777777" w:rsidR="001C44CA" w:rsidRPr="00A93C7C" w:rsidRDefault="001C44CA" w:rsidP="0085705A">
            <w:pPr>
              <w:ind w:leftChars="48" w:left="321" w:hangingChars="100" w:hanging="220"/>
              <w:rPr>
                <w:color w:val="FF0000"/>
                <w:sz w:val="22"/>
              </w:rPr>
            </w:pPr>
          </w:p>
          <w:p w14:paraId="5416D66F" w14:textId="77777777" w:rsidR="008A1461" w:rsidRPr="00A93C7C" w:rsidRDefault="00733FDB" w:rsidP="001A152B">
            <w:pPr>
              <w:ind w:leftChars="100" w:left="210"/>
              <w:rPr>
                <w:color w:val="FF0000"/>
                <w:sz w:val="22"/>
              </w:rPr>
            </w:pPr>
            <w:r w:rsidRPr="00733FDB">
              <w:rPr>
                <w:rFonts w:hint="eastAsia"/>
                <w:sz w:val="22"/>
              </w:rPr>
              <w:t>年度末に今まで経験のない「新型コロナウイルス感染症」の発生により、感染拡大防止の対応に各事業体（特に医療施設）では、困難を極めている。幸い法人内事業体において現時点で職員および利用者に感染者を出ていないことに感謝している。</w:t>
            </w:r>
          </w:p>
        </w:tc>
        <w:tc>
          <w:tcPr>
            <w:tcW w:w="218" w:type="dxa"/>
            <w:tcBorders>
              <w:top w:val="nil"/>
              <w:left w:val="single" w:sz="6" w:space="0" w:color="auto"/>
              <w:bottom w:val="nil"/>
              <w:right w:val="single" w:sz="6" w:space="0" w:color="auto"/>
            </w:tcBorders>
          </w:tcPr>
          <w:p w14:paraId="0B2D3F56" w14:textId="77777777" w:rsidR="001563B5" w:rsidRPr="00A93C7C" w:rsidRDefault="001563B5">
            <w:pPr>
              <w:rPr>
                <w:color w:val="FF0000"/>
                <w:sz w:val="22"/>
              </w:rPr>
            </w:pPr>
          </w:p>
        </w:tc>
        <w:tc>
          <w:tcPr>
            <w:tcW w:w="4421" w:type="dxa"/>
            <w:tcBorders>
              <w:top w:val="single" w:sz="6" w:space="0" w:color="auto"/>
              <w:left w:val="single" w:sz="6" w:space="0" w:color="auto"/>
              <w:bottom w:val="single" w:sz="6" w:space="0" w:color="auto"/>
              <w:right w:val="single" w:sz="6" w:space="0" w:color="auto"/>
            </w:tcBorders>
          </w:tcPr>
          <w:p w14:paraId="61E38601" w14:textId="77777777" w:rsidR="00733FDB" w:rsidRPr="00733FDB" w:rsidRDefault="00733FDB" w:rsidP="00101899">
            <w:pPr>
              <w:rPr>
                <w:sz w:val="22"/>
              </w:rPr>
            </w:pPr>
          </w:p>
          <w:p w14:paraId="7098C44E" w14:textId="77777777" w:rsidR="00306E94" w:rsidRPr="00733FDB" w:rsidRDefault="00733FDB" w:rsidP="00101899">
            <w:pPr>
              <w:rPr>
                <w:sz w:val="22"/>
              </w:rPr>
            </w:pPr>
            <w:r w:rsidRPr="00733FDB">
              <w:rPr>
                <w:rFonts w:hint="eastAsia"/>
                <w:sz w:val="22"/>
              </w:rPr>
              <w:t>今後、法人の理念に沿いながらも事業体の組織変更も考えられる。</w:t>
            </w:r>
          </w:p>
          <w:p w14:paraId="2FAFCC6A" w14:textId="77777777" w:rsidR="00306E94" w:rsidRPr="00A93C7C" w:rsidRDefault="00306E94" w:rsidP="00101899">
            <w:pPr>
              <w:rPr>
                <w:color w:val="FF0000"/>
                <w:sz w:val="22"/>
              </w:rPr>
            </w:pPr>
          </w:p>
        </w:tc>
      </w:tr>
    </w:tbl>
    <w:p w14:paraId="23108E4E" w14:textId="690031F7" w:rsidR="001563B5" w:rsidRDefault="001563B5">
      <w:pPr>
        <w:rPr>
          <w:sz w:val="22"/>
        </w:rPr>
      </w:pPr>
    </w:p>
    <w:p w14:paraId="4789C1A6" w14:textId="77777777" w:rsidR="006A7451" w:rsidRDefault="006A7451">
      <w:pPr>
        <w:rPr>
          <w:sz w:val="22"/>
        </w:rPr>
      </w:pPr>
    </w:p>
    <w:p w14:paraId="69AF0AE4" w14:textId="07CC495A" w:rsidR="001563B5" w:rsidRDefault="001563B5" w:rsidP="00F51262">
      <w:pPr>
        <w:rPr>
          <w:sz w:val="22"/>
        </w:rPr>
      </w:pPr>
      <w:r>
        <w:rPr>
          <w:rFonts w:hint="eastAsia"/>
          <w:sz w:val="22"/>
        </w:rPr>
        <w:t xml:space="preserve">　　　　　　　　　　　　　　　　　　　　　　社会福祉法人</w:t>
      </w:r>
      <w:r>
        <w:rPr>
          <w:sz w:val="22"/>
        </w:rPr>
        <w:t xml:space="preserve"> </w:t>
      </w:r>
      <w:r>
        <w:rPr>
          <w:rFonts w:hint="eastAsia"/>
          <w:sz w:val="22"/>
        </w:rPr>
        <w:t>聖母会　理事会　承認</w:t>
      </w:r>
    </w:p>
    <w:p w14:paraId="24AE913D" w14:textId="4326B519" w:rsidR="001563B5" w:rsidRDefault="001563B5" w:rsidP="00F51262">
      <w:pPr>
        <w:rPr>
          <w:sz w:val="22"/>
        </w:rPr>
      </w:pPr>
      <w:r>
        <w:rPr>
          <w:rFonts w:hint="eastAsia"/>
          <w:sz w:val="22"/>
        </w:rPr>
        <w:t xml:space="preserve">　　　　　　　　　　　　　　　　　　　　　　承認年月日</w:t>
      </w:r>
    </w:p>
    <w:p w14:paraId="7CBFBBD4" w14:textId="3303FCEC" w:rsidR="00F51262" w:rsidRDefault="001563B5">
      <w:pPr>
        <w:rPr>
          <w:sz w:val="22"/>
        </w:rPr>
      </w:pPr>
      <w:r>
        <w:rPr>
          <w:rFonts w:hint="eastAsia"/>
          <w:sz w:val="22"/>
        </w:rPr>
        <w:t xml:space="preserve">　　　　　　　　　　　　　　　　　　　　　　　　　　　</w:t>
      </w:r>
      <w:r w:rsidR="00F51262">
        <w:rPr>
          <w:rFonts w:hint="eastAsia"/>
          <w:sz w:val="22"/>
        </w:rPr>
        <w:t xml:space="preserve">　　　社会福祉法人　聖　母　会</w:t>
      </w:r>
    </w:p>
    <w:p w14:paraId="0EF29DAE" w14:textId="486DB541" w:rsidR="001563B5" w:rsidRDefault="00F51262" w:rsidP="00586881">
      <w:pPr>
        <w:ind w:firstLineChars="3000" w:firstLine="6600"/>
        <w:rPr>
          <w:sz w:val="22"/>
        </w:rPr>
      </w:pPr>
      <w:r>
        <w:rPr>
          <w:rFonts w:hint="eastAsia"/>
          <w:sz w:val="22"/>
          <w:u w:val="single"/>
        </w:rPr>
        <w:t>理事長　　塩　塚　俊　子</w:t>
      </w:r>
      <w:r w:rsidR="001563B5">
        <w:rPr>
          <w:rFonts w:hint="eastAsia"/>
          <w:sz w:val="22"/>
          <w:u w:val="single"/>
        </w:rPr>
        <w:t xml:space="preserve">　</w:t>
      </w:r>
      <w:r>
        <w:rPr>
          <w:rFonts w:hint="eastAsia"/>
          <w:sz w:val="22"/>
          <w:u w:val="single"/>
        </w:rPr>
        <w:t xml:space="preserve">　</w:t>
      </w:r>
      <w:r w:rsidR="001563B5">
        <w:rPr>
          <w:rFonts w:hint="eastAsia"/>
          <w:sz w:val="22"/>
        </w:rPr>
        <w:t xml:space="preserve">　</w:t>
      </w:r>
      <w:r>
        <w:rPr>
          <w:rFonts w:hint="eastAsia"/>
          <w:sz w:val="22"/>
        </w:rPr>
        <w:t xml:space="preserve">　</w:t>
      </w:r>
      <w:r w:rsidR="001563B5">
        <w:rPr>
          <w:rFonts w:hint="eastAsia"/>
          <w:sz w:val="22"/>
        </w:rPr>
        <w:t>印</w:t>
      </w:r>
    </w:p>
    <w:sectPr w:rsidR="001563B5" w:rsidSect="00776E16">
      <w:headerReference w:type="default" r:id="rId8"/>
      <w:pgSz w:w="14572" w:h="20639" w:code="12"/>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857F" w14:textId="77777777" w:rsidR="00046201" w:rsidRDefault="00046201" w:rsidP="00A60700">
      <w:r>
        <w:separator/>
      </w:r>
    </w:p>
  </w:endnote>
  <w:endnote w:type="continuationSeparator" w:id="0">
    <w:p w14:paraId="3F3BEDC8" w14:textId="77777777" w:rsidR="00046201" w:rsidRDefault="00046201" w:rsidP="00A6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DDED" w14:textId="77777777" w:rsidR="00046201" w:rsidRDefault="00046201" w:rsidP="00A60700">
      <w:r>
        <w:separator/>
      </w:r>
    </w:p>
  </w:footnote>
  <w:footnote w:type="continuationSeparator" w:id="0">
    <w:p w14:paraId="09EE254A" w14:textId="77777777" w:rsidR="00046201" w:rsidRDefault="00046201" w:rsidP="00A60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0003" w14:textId="72B0F244" w:rsidR="0046428E" w:rsidRDefault="0046428E" w:rsidP="00590756">
    <w:pPr>
      <w:pStyle w:val="a3"/>
      <w:jc w:val="right"/>
    </w:pPr>
    <w:r>
      <w:rPr>
        <w:rFonts w:hint="eastAsia"/>
      </w:rPr>
      <w:t>No.</w:t>
    </w:r>
    <w:r>
      <w:fldChar w:fldCharType="begin"/>
    </w:r>
    <w:r>
      <w:instrText>PAGE   \* MERGEFORMAT</w:instrText>
    </w:r>
    <w:r>
      <w:fldChar w:fldCharType="separate"/>
    </w:r>
    <w:r w:rsidR="00CB3EF1" w:rsidRPr="00CB3EF1">
      <w:rPr>
        <w:noProof/>
        <w:lang w:val="ja-JP"/>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16CA"/>
    <w:multiLevelType w:val="singleLevel"/>
    <w:tmpl w:val="F8A433EC"/>
    <w:lvl w:ilvl="0">
      <w:start w:val="1"/>
      <w:numFmt w:val="bullet"/>
      <w:lvlText w:val="＊"/>
      <w:lvlJc w:val="left"/>
      <w:pPr>
        <w:tabs>
          <w:tab w:val="num" w:pos="450"/>
        </w:tabs>
        <w:ind w:left="450" w:hanging="450"/>
      </w:pPr>
      <w:rPr>
        <w:rFonts w:ascii="ＭＳ 明朝" w:eastAsia="ＭＳ 明朝" w:hAnsi="Century" w:hint="eastAsia"/>
      </w:rPr>
    </w:lvl>
  </w:abstractNum>
  <w:abstractNum w:abstractNumId="1" w15:restartNumberingAfterBreak="0">
    <w:nsid w:val="19FC7ECC"/>
    <w:multiLevelType w:val="singleLevel"/>
    <w:tmpl w:val="7D0EFEA2"/>
    <w:lvl w:ilvl="0">
      <w:start w:val="1"/>
      <w:numFmt w:val="decimalEnclosedCircle"/>
      <w:lvlText w:val="%1"/>
      <w:lvlJc w:val="left"/>
      <w:pPr>
        <w:tabs>
          <w:tab w:val="num" w:pos="675"/>
        </w:tabs>
        <w:ind w:left="675" w:hanging="450"/>
      </w:pPr>
      <w:rPr>
        <w:rFonts w:hint="eastAsia"/>
      </w:rPr>
    </w:lvl>
  </w:abstractNum>
  <w:abstractNum w:abstractNumId="2" w15:restartNumberingAfterBreak="0">
    <w:nsid w:val="226C3BE4"/>
    <w:multiLevelType w:val="singleLevel"/>
    <w:tmpl w:val="ACCCBA5A"/>
    <w:lvl w:ilvl="0">
      <w:start w:val="3"/>
      <w:numFmt w:val="bullet"/>
      <w:lvlText w:val="・"/>
      <w:lvlJc w:val="left"/>
      <w:pPr>
        <w:tabs>
          <w:tab w:val="num" w:pos="675"/>
        </w:tabs>
        <w:ind w:left="675" w:hanging="225"/>
      </w:pPr>
      <w:rPr>
        <w:rFonts w:ascii="ＭＳ 明朝" w:eastAsia="ＭＳ 明朝" w:hAnsi="Century" w:hint="eastAsia"/>
      </w:rPr>
    </w:lvl>
  </w:abstractNum>
  <w:abstractNum w:abstractNumId="3" w15:restartNumberingAfterBreak="0">
    <w:nsid w:val="26E67CED"/>
    <w:multiLevelType w:val="singleLevel"/>
    <w:tmpl w:val="A36292AA"/>
    <w:lvl w:ilvl="0">
      <w:start w:val="3"/>
      <w:numFmt w:val="decimalFullWidth"/>
      <w:lvlText w:val="%1、"/>
      <w:lvlJc w:val="left"/>
      <w:pPr>
        <w:tabs>
          <w:tab w:val="num" w:pos="450"/>
        </w:tabs>
        <w:ind w:left="450" w:hanging="450"/>
      </w:pPr>
      <w:rPr>
        <w:rFonts w:hint="eastAsia"/>
      </w:rPr>
    </w:lvl>
  </w:abstractNum>
  <w:abstractNum w:abstractNumId="4" w15:restartNumberingAfterBreak="0">
    <w:nsid w:val="2A675A0B"/>
    <w:multiLevelType w:val="singleLevel"/>
    <w:tmpl w:val="58565156"/>
    <w:lvl w:ilvl="0">
      <w:start w:val="1"/>
      <w:numFmt w:val="decimalEnclosedCircle"/>
      <w:lvlText w:val="%1"/>
      <w:lvlJc w:val="left"/>
      <w:pPr>
        <w:tabs>
          <w:tab w:val="num" w:pos="675"/>
        </w:tabs>
        <w:ind w:left="675" w:hanging="225"/>
      </w:pPr>
      <w:rPr>
        <w:rFonts w:hint="eastAsia"/>
      </w:rPr>
    </w:lvl>
  </w:abstractNum>
  <w:abstractNum w:abstractNumId="5" w15:restartNumberingAfterBreak="0">
    <w:nsid w:val="304B6115"/>
    <w:multiLevelType w:val="singleLevel"/>
    <w:tmpl w:val="43F20402"/>
    <w:lvl w:ilvl="0">
      <w:start w:val="1"/>
      <w:numFmt w:val="decimalFullWidth"/>
      <w:lvlText w:val="%1．"/>
      <w:lvlJc w:val="left"/>
      <w:pPr>
        <w:tabs>
          <w:tab w:val="num" w:pos="450"/>
        </w:tabs>
        <w:ind w:left="450" w:hanging="450"/>
      </w:pPr>
      <w:rPr>
        <w:rFonts w:hint="eastAsia"/>
      </w:rPr>
    </w:lvl>
  </w:abstractNum>
  <w:abstractNum w:abstractNumId="6" w15:restartNumberingAfterBreak="0">
    <w:nsid w:val="40040D11"/>
    <w:multiLevelType w:val="singleLevel"/>
    <w:tmpl w:val="CCBE2D26"/>
    <w:lvl w:ilvl="0">
      <w:start w:val="1"/>
      <w:numFmt w:val="decimalEnclosedCircle"/>
      <w:lvlText w:val="%1"/>
      <w:lvlJc w:val="left"/>
      <w:pPr>
        <w:tabs>
          <w:tab w:val="num" w:pos="450"/>
        </w:tabs>
        <w:ind w:left="450" w:hanging="225"/>
      </w:pPr>
      <w:rPr>
        <w:rFonts w:hint="eastAsia"/>
      </w:rPr>
    </w:lvl>
  </w:abstractNum>
  <w:abstractNum w:abstractNumId="7" w15:restartNumberingAfterBreak="0">
    <w:nsid w:val="44826CD3"/>
    <w:multiLevelType w:val="singleLevel"/>
    <w:tmpl w:val="629A4BE8"/>
    <w:lvl w:ilvl="0">
      <w:start w:val="1"/>
      <w:numFmt w:val="decimalFullWidth"/>
      <w:lvlText w:val="%1．"/>
      <w:lvlJc w:val="left"/>
      <w:pPr>
        <w:tabs>
          <w:tab w:val="num" w:pos="450"/>
        </w:tabs>
        <w:ind w:left="450" w:hanging="450"/>
      </w:pPr>
      <w:rPr>
        <w:rFonts w:hint="eastAsia"/>
      </w:rPr>
    </w:lvl>
  </w:abstractNum>
  <w:abstractNum w:abstractNumId="8" w15:restartNumberingAfterBreak="0">
    <w:nsid w:val="45AC1A2A"/>
    <w:multiLevelType w:val="singleLevel"/>
    <w:tmpl w:val="D01EA93E"/>
    <w:lvl w:ilvl="0">
      <w:start w:val="1"/>
      <w:numFmt w:val="decimalEnclosedCircle"/>
      <w:lvlText w:val="%1"/>
      <w:lvlJc w:val="left"/>
      <w:pPr>
        <w:tabs>
          <w:tab w:val="num" w:pos="885"/>
        </w:tabs>
        <w:ind w:left="885" w:hanging="435"/>
      </w:pPr>
      <w:rPr>
        <w:rFonts w:hint="eastAsia"/>
      </w:rPr>
    </w:lvl>
  </w:abstractNum>
  <w:abstractNum w:abstractNumId="9" w15:restartNumberingAfterBreak="0">
    <w:nsid w:val="466E2636"/>
    <w:multiLevelType w:val="singleLevel"/>
    <w:tmpl w:val="50FE8CF8"/>
    <w:lvl w:ilvl="0">
      <w:start w:val="1"/>
      <w:numFmt w:val="decimalFullWidth"/>
      <w:lvlText w:val="%1．"/>
      <w:lvlJc w:val="left"/>
      <w:pPr>
        <w:tabs>
          <w:tab w:val="num" w:pos="450"/>
        </w:tabs>
        <w:ind w:left="450" w:hanging="450"/>
      </w:pPr>
      <w:rPr>
        <w:rFonts w:hint="eastAsia"/>
      </w:rPr>
    </w:lvl>
  </w:abstractNum>
  <w:abstractNum w:abstractNumId="10" w15:restartNumberingAfterBreak="0">
    <w:nsid w:val="47585130"/>
    <w:multiLevelType w:val="singleLevel"/>
    <w:tmpl w:val="EA4E6734"/>
    <w:lvl w:ilvl="0">
      <w:start w:val="1"/>
      <w:numFmt w:val="decimalEnclosedCircle"/>
      <w:lvlText w:val="%1"/>
      <w:lvlJc w:val="left"/>
      <w:pPr>
        <w:tabs>
          <w:tab w:val="num" w:pos="885"/>
        </w:tabs>
        <w:ind w:left="885" w:hanging="435"/>
      </w:pPr>
      <w:rPr>
        <w:rFonts w:hint="eastAsia"/>
      </w:rPr>
    </w:lvl>
  </w:abstractNum>
  <w:abstractNum w:abstractNumId="11" w15:restartNumberingAfterBreak="0">
    <w:nsid w:val="486C2BDF"/>
    <w:multiLevelType w:val="singleLevel"/>
    <w:tmpl w:val="97D40F08"/>
    <w:lvl w:ilvl="0">
      <w:start w:val="10"/>
      <w:numFmt w:val="decimalFullWidth"/>
      <w:lvlText w:val="%1．"/>
      <w:lvlJc w:val="left"/>
      <w:pPr>
        <w:tabs>
          <w:tab w:val="num" w:pos="675"/>
        </w:tabs>
        <w:ind w:left="675" w:hanging="675"/>
      </w:pPr>
      <w:rPr>
        <w:rFonts w:hint="eastAsia"/>
      </w:rPr>
    </w:lvl>
  </w:abstractNum>
  <w:abstractNum w:abstractNumId="12" w15:restartNumberingAfterBreak="0">
    <w:nsid w:val="53470610"/>
    <w:multiLevelType w:val="singleLevel"/>
    <w:tmpl w:val="813ECB48"/>
    <w:lvl w:ilvl="0">
      <w:start w:val="1"/>
      <w:numFmt w:val="decimalEnclosedCircle"/>
      <w:lvlText w:val="%1"/>
      <w:lvlJc w:val="left"/>
      <w:pPr>
        <w:tabs>
          <w:tab w:val="num" w:pos="675"/>
        </w:tabs>
        <w:ind w:left="675" w:hanging="450"/>
      </w:pPr>
      <w:rPr>
        <w:rFonts w:hint="eastAsia"/>
      </w:rPr>
    </w:lvl>
  </w:abstractNum>
  <w:abstractNum w:abstractNumId="13" w15:restartNumberingAfterBreak="0">
    <w:nsid w:val="575467DB"/>
    <w:multiLevelType w:val="singleLevel"/>
    <w:tmpl w:val="0409000F"/>
    <w:lvl w:ilvl="0">
      <w:start w:val="1"/>
      <w:numFmt w:val="decimal"/>
      <w:lvlText w:val="%1."/>
      <w:lvlJc w:val="left"/>
      <w:pPr>
        <w:ind w:left="420" w:hanging="420"/>
      </w:pPr>
      <w:rPr>
        <w:rFonts w:hint="default"/>
      </w:rPr>
    </w:lvl>
  </w:abstractNum>
  <w:abstractNum w:abstractNumId="14" w15:restartNumberingAfterBreak="0">
    <w:nsid w:val="5B8F5083"/>
    <w:multiLevelType w:val="hybridMultilevel"/>
    <w:tmpl w:val="A90CC142"/>
    <w:lvl w:ilvl="0" w:tplc="8CE6D400">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5" w15:restartNumberingAfterBreak="0">
    <w:nsid w:val="5BC73184"/>
    <w:multiLevelType w:val="singleLevel"/>
    <w:tmpl w:val="ADECA55C"/>
    <w:lvl w:ilvl="0">
      <w:start w:val="1"/>
      <w:numFmt w:val="decimalEnclosedCircle"/>
      <w:lvlText w:val="%1"/>
      <w:lvlJc w:val="left"/>
      <w:pPr>
        <w:tabs>
          <w:tab w:val="num" w:pos="330"/>
        </w:tabs>
        <w:ind w:left="330" w:hanging="330"/>
      </w:pPr>
      <w:rPr>
        <w:rFonts w:hint="eastAsia"/>
      </w:rPr>
    </w:lvl>
  </w:abstractNum>
  <w:abstractNum w:abstractNumId="16" w15:restartNumberingAfterBreak="0">
    <w:nsid w:val="5DC80951"/>
    <w:multiLevelType w:val="singleLevel"/>
    <w:tmpl w:val="36F4A176"/>
    <w:lvl w:ilvl="0">
      <w:start w:val="1"/>
      <w:numFmt w:val="decimalEnclosedCircle"/>
      <w:lvlText w:val="%1"/>
      <w:lvlJc w:val="left"/>
      <w:pPr>
        <w:tabs>
          <w:tab w:val="num" w:pos="1545"/>
        </w:tabs>
        <w:ind w:left="1545" w:hanging="435"/>
      </w:pPr>
      <w:rPr>
        <w:rFonts w:hint="eastAsia"/>
      </w:rPr>
    </w:lvl>
  </w:abstractNum>
  <w:abstractNum w:abstractNumId="17" w15:restartNumberingAfterBreak="0">
    <w:nsid w:val="73B07ED1"/>
    <w:multiLevelType w:val="singleLevel"/>
    <w:tmpl w:val="B79EE114"/>
    <w:lvl w:ilvl="0">
      <w:start w:val="1"/>
      <w:numFmt w:val="decimalEnclosedCircle"/>
      <w:lvlText w:val="%1"/>
      <w:lvlJc w:val="left"/>
      <w:pPr>
        <w:tabs>
          <w:tab w:val="num" w:pos="450"/>
        </w:tabs>
        <w:ind w:left="450" w:hanging="225"/>
      </w:pPr>
      <w:rPr>
        <w:rFonts w:hint="eastAsia"/>
      </w:rPr>
    </w:lvl>
  </w:abstractNum>
  <w:num w:numId="1">
    <w:abstractNumId w:val="13"/>
  </w:num>
  <w:num w:numId="2">
    <w:abstractNumId w:val="4"/>
  </w:num>
  <w:num w:numId="3">
    <w:abstractNumId w:val="16"/>
  </w:num>
  <w:num w:numId="4">
    <w:abstractNumId w:val="10"/>
  </w:num>
  <w:num w:numId="5">
    <w:abstractNumId w:val="8"/>
  </w:num>
  <w:num w:numId="6">
    <w:abstractNumId w:val="5"/>
  </w:num>
  <w:num w:numId="7">
    <w:abstractNumId w:val="0"/>
  </w:num>
  <w:num w:numId="8">
    <w:abstractNumId w:val="2"/>
  </w:num>
  <w:num w:numId="9">
    <w:abstractNumId w:val="9"/>
  </w:num>
  <w:num w:numId="10">
    <w:abstractNumId w:val="12"/>
  </w:num>
  <w:num w:numId="11">
    <w:abstractNumId w:val="1"/>
  </w:num>
  <w:num w:numId="12">
    <w:abstractNumId w:val="7"/>
  </w:num>
  <w:num w:numId="13">
    <w:abstractNumId w:val="3"/>
  </w:num>
  <w:num w:numId="14">
    <w:abstractNumId w:val="17"/>
  </w:num>
  <w:num w:numId="15">
    <w:abstractNumId w:val="6"/>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A9"/>
    <w:rsid w:val="00006F6A"/>
    <w:rsid w:val="00045BFD"/>
    <w:rsid w:val="00046201"/>
    <w:rsid w:val="0008388F"/>
    <w:rsid w:val="00093D2B"/>
    <w:rsid w:val="000956A9"/>
    <w:rsid w:val="000A4C61"/>
    <w:rsid w:val="000B1C67"/>
    <w:rsid w:val="000B62BC"/>
    <w:rsid w:val="000C5313"/>
    <w:rsid w:val="000F639D"/>
    <w:rsid w:val="00101899"/>
    <w:rsid w:val="00105AA4"/>
    <w:rsid w:val="00113A95"/>
    <w:rsid w:val="00113E6D"/>
    <w:rsid w:val="00117C3B"/>
    <w:rsid w:val="00122A9C"/>
    <w:rsid w:val="001563B5"/>
    <w:rsid w:val="001633EF"/>
    <w:rsid w:val="001A152B"/>
    <w:rsid w:val="001C1AC3"/>
    <w:rsid w:val="001C44CA"/>
    <w:rsid w:val="001C4792"/>
    <w:rsid w:val="001D0E6D"/>
    <w:rsid w:val="001D28B8"/>
    <w:rsid w:val="001D4D04"/>
    <w:rsid w:val="001D7976"/>
    <w:rsid w:val="001E3DAF"/>
    <w:rsid w:val="00201065"/>
    <w:rsid w:val="00204247"/>
    <w:rsid w:val="0021639A"/>
    <w:rsid w:val="00233AD6"/>
    <w:rsid w:val="00255AF8"/>
    <w:rsid w:val="00284167"/>
    <w:rsid w:val="002A4F0A"/>
    <w:rsid w:val="002A58D3"/>
    <w:rsid w:val="002C1FAB"/>
    <w:rsid w:val="002D0365"/>
    <w:rsid w:val="002D091B"/>
    <w:rsid w:val="002D23A6"/>
    <w:rsid w:val="002E3422"/>
    <w:rsid w:val="002E5DFE"/>
    <w:rsid w:val="002F170A"/>
    <w:rsid w:val="00302074"/>
    <w:rsid w:val="00306E94"/>
    <w:rsid w:val="0031675E"/>
    <w:rsid w:val="00360AF7"/>
    <w:rsid w:val="0037195B"/>
    <w:rsid w:val="003920B7"/>
    <w:rsid w:val="00396463"/>
    <w:rsid w:val="003979CC"/>
    <w:rsid w:val="003A3A83"/>
    <w:rsid w:val="003A7DEA"/>
    <w:rsid w:val="003B2627"/>
    <w:rsid w:val="003D0A8F"/>
    <w:rsid w:val="004132F9"/>
    <w:rsid w:val="00416A94"/>
    <w:rsid w:val="00423CDF"/>
    <w:rsid w:val="004514EC"/>
    <w:rsid w:val="00454CC6"/>
    <w:rsid w:val="00457399"/>
    <w:rsid w:val="0045746E"/>
    <w:rsid w:val="0046428E"/>
    <w:rsid w:val="00481579"/>
    <w:rsid w:val="004A515E"/>
    <w:rsid w:val="004F204F"/>
    <w:rsid w:val="00522B18"/>
    <w:rsid w:val="0054694A"/>
    <w:rsid w:val="00554BA0"/>
    <w:rsid w:val="00584072"/>
    <w:rsid w:val="00586881"/>
    <w:rsid w:val="00590756"/>
    <w:rsid w:val="005A6392"/>
    <w:rsid w:val="005C3A39"/>
    <w:rsid w:val="005E6EA4"/>
    <w:rsid w:val="00612316"/>
    <w:rsid w:val="00615BB4"/>
    <w:rsid w:val="00620605"/>
    <w:rsid w:val="006301C9"/>
    <w:rsid w:val="006324E8"/>
    <w:rsid w:val="0066642F"/>
    <w:rsid w:val="00673D38"/>
    <w:rsid w:val="006A190A"/>
    <w:rsid w:val="006A7451"/>
    <w:rsid w:val="006B25AF"/>
    <w:rsid w:val="006B3BB7"/>
    <w:rsid w:val="006D22CB"/>
    <w:rsid w:val="00704403"/>
    <w:rsid w:val="00720039"/>
    <w:rsid w:val="00721422"/>
    <w:rsid w:val="00733FDB"/>
    <w:rsid w:val="0075745D"/>
    <w:rsid w:val="007601C1"/>
    <w:rsid w:val="007739B2"/>
    <w:rsid w:val="007765AD"/>
    <w:rsid w:val="00776E16"/>
    <w:rsid w:val="007A581B"/>
    <w:rsid w:val="007B2BE1"/>
    <w:rsid w:val="007B6DC4"/>
    <w:rsid w:val="007C3C90"/>
    <w:rsid w:val="007F1F26"/>
    <w:rsid w:val="007F6456"/>
    <w:rsid w:val="00816A53"/>
    <w:rsid w:val="0082325F"/>
    <w:rsid w:val="008458AF"/>
    <w:rsid w:val="00853AD0"/>
    <w:rsid w:val="00856CEB"/>
    <w:rsid w:val="0085705A"/>
    <w:rsid w:val="00860542"/>
    <w:rsid w:val="00874C6D"/>
    <w:rsid w:val="008760B7"/>
    <w:rsid w:val="0089760B"/>
    <w:rsid w:val="008A1461"/>
    <w:rsid w:val="008D4DFA"/>
    <w:rsid w:val="008D6491"/>
    <w:rsid w:val="008D6A0A"/>
    <w:rsid w:val="008F7A94"/>
    <w:rsid w:val="009179C5"/>
    <w:rsid w:val="0093137C"/>
    <w:rsid w:val="00940F7C"/>
    <w:rsid w:val="009517AA"/>
    <w:rsid w:val="009D10EC"/>
    <w:rsid w:val="009D74EC"/>
    <w:rsid w:val="009E384B"/>
    <w:rsid w:val="00A60700"/>
    <w:rsid w:val="00A624B6"/>
    <w:rsid w:val="00A72BD3"/>
    <w:rsid w:val="00A93C7C"/>
    <w:rsid w:val="00AB7422"/>
    <w:rsid w:val="00AC66EC"/>
    <w:rsid w:val="00AD5DD0"/>
    <w:rsid w:val="00AE6263"/>
    <w:rsid w:val="00B0699A"/>
    <w:rsid w:val="00B33ADC"/>
    <w:rsid w:val="00B413A0"/>
    <w:rsid w:val="00B5394C"/>
    <w:rsid w:val="00B5534B"/>
    <w:rsid w:val="00B62C06"/>
    <w:rsid w:val="00B73FF2"/>
    <w:rsid w:val="00B8126A"/>
    <w:rsid w:val="00BA6FCD"/>
    <w:rsid w:val="00BC0306"/>
    <w:rsid w:val="00BD211C"/>
    <w:rsid w:val="00BD2AEE"/>
    <w:rsid w:val="00BD5CE2"/>
    <w:rsid w:val="00C01A3F"/>
    <w:rsid w:val="00C03200"/>
    <w:rsid w:val="00C10292"/>
    <w:rsid w:val="00C2233D"/>
    <w:rsid w:val="00C23FAF"/>
    <w:rsid w:val="00C24FAD"/>
    <w:rsid w:val="00C408E2"/>
    <w:rsid w:val="00C863BA"/>
    <w:rsid w:val="00C9444A"/>
    <w:rsid w:val="00C966A6"/>
    <w:rsid w:val="00CB3EF1"/>
    <w:rsid w:val="00CB6FAF"/>
    <w:rsid w:val="00CC46B9"/>
    <w:rsid w:val="00CC6302"/>
    <w:rsid w:val="00CF04D7"/>
    <w:rsid w:val="00D15B41"/>
    <w:rsid w:val="00D273C0"/>
    <w:rsid w:val="00D31E10"/>
    <w:rsid w:val="00D4246E"/>
    <w:rsid w:val="00D451AF"/>
    <w:rsid w:val="00D46231"/>
    <w:rsid w:val="00D64063"/>
    <w:rsid w:val="00D74BFC"/>
    <w:rsid w:val="00D845F6"/>
    <w:rsid w:val="00D87D1C"/>
    <w:rsid w:val="00DA009F"/>
    <w:rsid w:val="00DC7812"/>
    <w:rsid w:val="00DD6E0D"/>
    <w:rsid w:val="00E27D9C"/>
    <w:rsid w:val="00E3580B"/>
    <w:rsid w:val="00E63D10"/>
    <w:rsid w:val="00E647E1"/>
    <w:rsid w:val="00E8608E"/>
    <w:rsid w:val="00EA49E7"/>
    <w:rsid w:val="00EB5D77"/>
    <w:rsid w:val="00EB7B17"/>
    <w:rsid w:val="00EE749F"/>
    <w:rsid w:val="00F01E50"/>
    <w:rsid w:val="00F07CAF"/>
    <w:rsid w:val="00F25DC8"/>
    <w:rsid w:val="00F323D7"/>
    <w:rsid w:val="00F37D35"/>
    <w:rsid w:val="00F467D6"/>
    <w:rsid w:val="00F51262"/>
    <w:rsid w:val="00F5657C"/>
    <w:rsid w:val="00F62675"/>
    <w:rsid w:val="00F85216"/>
    <w:rsid w:val="00FA1709"/>
    <w:rsid w:val="00FA7221"/>
    <w:rsid w:val="00FE68DD"/>
    <w:rsid w:val="00FF06AF"/>
    <w:rsid w:val="00FF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95933D4"/>
  <w15:chartTrackingRefBased/>
  <w15:docId w15:val="{560CAD6C-8997-407A-9BCE-E4B59910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700"/>
    <w:pPr>
      <w:tabs>
        <w:tab w:val="center" w:pos="4252"/>
        <w:tab w:val="right" w:pos="8504"/>
      </w:tabs>
      <w:snapToGrid w:val="0"/>
    </w:pPr>
  </w:style>
  <w:style w:type="character" w:customStyle="1" w:styleId="a4">
    <w:name w:val="ヘッダー (文字)"/>
    <w:link w:val="a3"/>
    <w:uiPriority w:val="99"/>
    <w:rsid w:val="00A60700"/>
    <w:rPr>
      <w:kern w:val="2"/>
      <w:sz w:val="21"/>
    </w:rPr>
  </w:style>
  <w:style w:type="paragraph" w:styleId="a5">
    <w:name w:val="footer"/>
    <w:basedOn w:val="a"/>
    <w:link w:val="a6"/>
    <w:uiPriority w:val="99"/>
    <w:unhideWhenUsed/>
    <w:rsid w:val="00A60700"/>
    <w:pPr>
      <w:tabs>
        <w:tab w:val="center" w:pos="4252"/>
        <w:tab w:val="right" w:pos="8504"/>
      </w:tabs>
      <w:snapToGrid w:val="0"/>
    </w:pPr>
  </w:style>
  <w:style w:type="character" w:customStyle="1" w:styleId="a6">
    <w:name w:val="フッター (文字)"/>
    <w:link w:val="a5"/>
    <w:uiPriority w:val="99"/>
    <w:rsid w:val="00A60700"/>
    <w:rPr>
      <w:kern w:val="2"/>
      <w:sz w:val="21"/>
    </w:rPr>
  </w:style>
  <w:style w:type="paragraph" w:styleId="a7">
    <w:name w:val="Balloon Text"/>
    <w:basedOn w:val="a"/>
    <w:link w:val="a8"/>
    <w:uiPriority w:val="99"/>
    <w:semiHidden/>
    <w:unhideWhenUsed/>
    <w:rsid w:val="00940F7C"/>
    <w:rPr>
      <w:rFonts w:ascii="Arial" w:eastAsia="ＭＳ ゴシック" w:hAnsi="Arial"/>
      <w:sz w:val="18"/>
      <w:szCs w:val="18"/>
    </w:rPr>
  </w:style>
  <w:style w:type="character" w:customStyle="1" w:styleId="a8">
    <w:name w:val="吹き出し (文字)"/>
    <w:link w:val="a7"/>
    <w:uiPriority w:val="99"/>
    <w:semiHidden/>
    <w:rsid w:val="00940F7C"/>
    <w:rPr>
      <w:rFonts w:ascii="Arial" w:eastAsia="ＭＳ ゴシック" w:hAnsi="Arial" w:cs="Times New Roman"/>
      <w:kern w:val="2"/>
      <w:sz w:val="18"/>
      <w:szCs w:val="18"/>
    </w:rPr>
  </w:style>
  <w:style w:type="paragraph" w:styleId="a9">
    <w:name w:val="List Paragraph"/>
    <w:basedOn w:val="a"/>
    <w:uiPriority w:val="34"/>
    <w:qFormat/>
    <w:rsid w:val="000F63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1643-2892-47B6-8AA8-0D9261E6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2076</Words>
  <Characters>849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年　度　　事　業　計　画　書</vt:lpstr>
      <vt:lpstr>平　成　　年　度　　事　業　計　画　書</vt:lpstr>
    </vt:vector>
  </TitlesOfParts>
  <Company>HP</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年　度　　事　業　計　画　書</dc:title>
  <dc:subject/>
  <dc:creator>社会福祉法人 聖母会</dc:creator>
  <cp:keywords/>
  <cp:lastModifiedBy>honbu03</cp:lastModifiedBy>
  <cp:revision>10</cp:revision>
  <cp:lastPrinted>2020-05-29T07:21:00Z</cp:lastPrinted>
  <dcterms:created xsi:type="dcterms:W3CDTF">2020-04-21T02:22:00Z</dcterms:created>
  <dcterms:modified xsi:type="dcterms:W3CDTF">2021-11-08T07:48:00Z</dcterms:modified>
</cp:coreProperties>
</file>