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F5AD" w14:textId="66020C9D" w:rsidR="006A0B61" w:rsidRPr="00C57CFD" w:rsidRDefault="004221C4" w:rsidP="00412D11">
      <w:pPr>
        <w:jc w:val="right"/>
        <w:rPr>
          <w:b/>
          <w:sz w:val="22"/>
        </w:rPr>
      </w:pPr>
      <w:r>
        <w:rPr>
          <w:rFonts w:hint="eastAsia"/>
          <w:b/>
          <w:sz w:val="28"/>
          <w:szCs w:val="28"/>
        </w:rPr>
        <w:t xml:space="preserve">　　　</w:t>
      </w:r>
      <w:r w:rsidRPr="00C57CFD">
        <w:rPr>
          <w:rFonts w:hint="eastAsia"/>
          <w:b/>
          <w:sz w:val="22"/>
        </w:rPr>
        <w:t>平成</w:t>
      </w:r>
      <w:r w:rsidRPr="00C57CFD">
        <w:rPr>
          <w:rFonts w:hint="eastAsia"/>
          <w:b/>
          <w:sz w:val="22"/>
        </w:rPr>
        <w:t>2</w:t>
      </w:r>
      <w:r w:rsidR="00C876D8">
        <w:rPr>
          <w:rFonts w:hint="eastAsia"/>
          <w:b/>
          <w:sz w:val="22"/>
        </w:rPr>
        <w:t>７</w:t>
      </w:r>
      <w:r w:rsidRPr="00C57CFD">
        <w:rPr>
          <w:rFonts w:hint="eastAsia"/>
          <w:b/>
          <w:sz w:val="22"/>
        </w:rPr>
        <w:t>年</w:t>
      </w:r>
      <w:r w:rsidR="00722A06">
        <w:rPr>
          <w:rFonts w:hint="eastAsia"/>
          <w:b/>
          <w:sz w:val="22"/>
        </w:rPr>
        <w:t>6</w:t>
      </w:r>
      <w:r w:rsidRPr="00C57CFD">
        <w:rPr>
          <w:rFonts w:hint="eastAsia"/>
          <w:b/>
          <w:sz w:val="22"/>
        </w:rPr>
        <w:t>月</w:t>
      </w:r>
      <w:r w:rsidR="005207DB">
        <w:rPr>
          <w:rFonts w:hint="eastAsia"/>
          <w:b/>
          <w:sz w:val="22"/>
        </w:rPr>
        <w:t>28</w:t>
      </w:r>
      <w:r w:rsidRPr="00C57CFD">
        <w:rPr>
          <w:rFonts w:hint="eastAsia"/>
          <w:b/>
          <w:sz w:val="22"/>
        </w:rPr>
        <w:t>日</w:t>
      </w:r>
    </w:p>
    <w:p w14:paraId="23D4DCBE" w14:textId="77777777" w:rsidR="00305E07" w:rsidRPr="006A0B61" w:rsidRDefault="00D72C84" w:rsidP="006A0B61">
      <w:pPr>
        <w:jc w:val="center"/>
        <w:rPr>
          <w:b/>
          <w:sz w:val="32"/>
          <w:szCs w:val="32"/>
        </w:rPr>
      </w:pPr>
      <w:r w:rsidRPr="006A0B61">
        <w:rPr>
          <w:rFonts w:hint="eastAsia"/>
          <w:b/>
          <w:sz w:val="32"/>
          <w:szCs w:val="32"/>
        </w:rPr>
        <w:t>平成</w:t>
      </w:r>
      <w:r w:rsidR="00C876D8">
        <w:rPr>
          <w:rFonts w:hint="eastAsia"/>
          <w:b/>
          <w:sz w:val="32"/>
          <w:szCs w:val="32"/>
        </w:rPr>
        <w:t>２６</w:t>
      </w:r>
      <w:r w:rsidR="00C83220">
        <w:rPr>
          <w:rFonts w:hint="eastAsia"/>
          <w:b/>
          <w:sz w:val="32"/>
          <w:szCs w:val="32"/>
        </w:rPr>
        <w:t>年度事業報告書</w:t>
      </w:r>
    </w:p>
    <w:p w14:paraId="38253845" w14:textId="77777777" w:rsidR="0016364C" w:rsidRDefault="00D72C84" w:rsidP="00C876D8">
      <w:pPr>
        <w:jc w:val="right"/>
        <w:rPr>
          <w:b/>
          <w:sz w:val="28"/>
          <w:szCs w:val="28"/>
        </w:rPr>
      </w:pPr>
      <w:r w:rsidRPr="009639B9">
        <w:rPr>
          <w:rFonts w:hint="eastAsia"/>
          <w:b/>
          <w:sz w:val="28"/>
          <w:szCs w:val="28"/>
        </w:rPr>
        <w:t>特定非営利活動法人あいの実</w:t>
      </w:r>
    </w:p>
    <w:p w14:paraId="06EC8157" w14:textId="77777777" w:rsidR="0016364C" w:rsidRDefault="0016364C">
      <w:pPr>
        <w:rPr>
          <w:b/>
          <w:sz w:val="28"/>
          <w:szCs w:val="28"/>
        </w:rPr>
      </w:pPr>
    </w:p>
    <w:p w14:paraId="3A2AAB04" w14:textId="77777777" w:rsidR="00D72C84" w:rsidRDefault="00AE74B7" w:rsidP="00D72C84">
      <w:pPr>
        <w:pStyle w:val="a3"/>
        <w:numPr>
          <w:ilvl w:val="0"/>
          <w:numId w:val="1"/>
        </w:numPr>
        <w:ind w:leftChars="0"/>
        <w:rPr>
          <w:b/>
          <w:sz w:val="24"/>
          <w:szCs w:val="24"/>
        </w:rPr>
      </w:pPr>
      <w:r>
        <w:rPr>
          <w:rFonts w:hint="eastAsia"/>
          <w:b/>
          <w:sz w:val="24"/>
          <w:szCs w:val="24"/>
        </w:rPr>
        <w:t>事業</w:t>
      </w:r>
      <w:r w:rsidR="001B07FD">
        <w:rPr>
          <w:rFonts w:hint="eastAsia"/>
          <w:b/>
          <w:sz w:val="24"/>
          <w:szCs w:val="24"/>
        </w:rPr>
        <w:t>の</w:t>
      </w:r>
      <w:r w:rsidR="004221C4">
        <w:rPr>
          <w:rFonts w:hint="eastAsia"/>
          <w:b/>
          <w:sz w:val="24"/>
          <w:szCs w:val="24"/>
        </w:rPr>
        <w:t>概況</w:t>
      </w:r>
    </w:p>
    <w:p w14:paraId="0699EA77" w14:textId="515E9CBA" w:rsidR="007D4B6B" w:rsidRDefault="007D4B6B" w:rsidP="00E83C47">
      <w:pPr>
        <w:pStyle w:val="a3"/>
        <w:spacing w:afterLines="50" w:after="180"/>
        <w:ind w:leftChars="0" w:left="420" w:firstLineChars="195" w:firstLine="429"/>
        <w:jc w:val="left"/>
        <w:rPr>
          <w:sz w:val="22"/>
        </w:rPr>
      </w:pPr>
      <w:r w:rsidRPr="007D4B6B">
        <w:rPr>
          <w:rFonts w:hint="eastAsia"/>
          <w:sz w:val="22"/>
        </w:rPr>
        <w:t>平成２６年度は新たに児童福祉法に基づく事業を開始し、重症心身障害児を対象とした児童発達支援・放課後等デイサービス</w:t>
      </w:r>
      <w:r w:rsidR="008E76DE">
        <w:rPr>
          <w:rFonts w:hint="eastAsia"/>
          <w:sz w:val="22"/>
        </w:rPr>
        <w:t>「あいの実ラズベリー」</w:t>
      </w:r>
      <w:r w:rsidRPr="007D4B6B">
        <w:rPr>
          <w:rFonts w:hint="eastAsia"/>
          <w:sz w:val="22"/>
        </w:rPr>
        <w:t>を開設しました。全国的にもまだ珍しいサービスです</w:t>
      </w:r>
      <w:r w:rsidR="008E76DE">
        <w:rPr>
          <w:rFonts w:hint="eastAsia"/>
          <w:sz w:val="22"/>
        </w:rPr>
        <w:t>が、要望の多い施設でもあります。入浴のサービスも提供開始しましたが、</w:t>
      </w:r>
      <w:r w:rsidRPr="007D4B6B">
        <w:rPr>
          <w:rFonts w:hint="eastAsia"/>
          <w:sz w:val="22"/>
        </w:rPr>
        <w:t>保護者から大変喜ばれています。開設当初は利用者が伸び悩みましたが、現在は超満員の状態が続いており、利用待機の方も出てきています。</w:t>
      </w:r>
    </w:p>
    <w:p w14:paraId="23E59808" w14:textId="77777777" w:rsidR="007D4B6B" w:rsidRDefault="007D4B6B" w:rsidP="00E83C47">
      <w:pPr>
        <w:pStyle w:val="a3"/>
        <w:spacing w:afterLines="50" w:after="180"/>
        <w:ind w:leftChars="0" w:left="420" w:firstLineChars="195" w:firstLine="429"/>
        <w:jc w:val="left"/>
        <w:rPr>
          <w:rFonts w:ascii="Microsoft Sans Serif" w:hAnsi="Microsoft Sans Serif" w:cs="Microsoft Sans Serif"/>
          <w:sz w:val="22"/>
        </w:rPr>
      </w:pPr>
      <w:r w:rsidRPr="007D4B6B">
        <w:rPr>
          <w:rFonts w:hint="eastAsia"/>
          <w:sz w:val="22"/>
        </w:rPr>
        <w:t>訪問介護は、</w:t>
      </w:r>
      <w:r w:rsidRPr="007D4B6B">
        <w:rPr>
          <w:rFonts w:ascii="Microsoft Sans Serif" w:hAnsi="Microsoft Sans Serif" w:cs="Microsoft Sans Serif" w:hint="eastAsia"/>
          <w:sz w:val="22"/>
        </w:rPr>
        <w:t>障害福祉サービスへのシフトが更に進みました。児童発達支援・放課後等デイサービスとの相乗効果も出ており、訪問と施設の両方のサービスを使われる方が増えてきました。移動支援も増加しています。</w:t>
      </w:r>
    </w:p>
    <w:p w14:paraId="744CD8E9" w14:textId="3A061D7C" w:rsidR="007D4B6B" w:rsidRDefault="007D4B6B" w:rsidP="00E83C47">
      <w:pPr>
        <w:pStyle w:val="a3"/>
        <w:spacing w:afterLines="50" w:after="180"/>
        <w:ind w:leftChars="0" w:left="420" w:firstLineChars="195" w:firstLine="429"/>
        <w:jc w:val="left"/>
        <w:rPr>
          <w:sz w:val="22"/>
        </w:rPr>
      </w:pPr>
      <w:r w:rsidRPr="007D4B6B">
        <w:rPr>
          <w:rFonts w:hint="eastAsia"/>
          <w:sz w:val="22"/>
        </w:rPr>
        <w:t>年１２回の勉強会も行われました。新しい事業に合わせて重症心身障害児に関する知識を深める内容も盛り込みました。今後ともスキルアップを目指し積極的な勉強会を行っていきます。</w:t>
      </w:r>
    </w:p>
    <w:p w14:paraId="35AF7346" w14:textId="5B482125" w:rsidR="008E76DE" w:rsidRDefault="008E76DE" w:rsidP="00E83C47">
      <w:pPr>
        <w:pStyle w:val="a3"/>
        <w:spacing w:afterLines="50" w:after="180"/>
        <w:ind w:leftChars="0" w:left="420" w:firstLineChars="195" w:firstLine="429"/>
        <w:jc w:val="left"/>
        <w:rPr>
          <w:sz w:val="22"/>
        </w:rPr>
      </w:pPr>
      <w:r>
        <w:rPr>
          <w:rFonts w:hint="eastAsia"/>
          <w:sz w:val="22"/>
        </w:rPr>
        <w:t>NPO</w:t>
      </w:r>
      <w:r>
        <w:rPr>
          <w:rFonts w:hint="eastAsia"/>
          <w:sz w:val="22"/>
        </w:rPr>
        <w:t>に強い税理士に変更しました。先生の指導の下</w:t>
      </w:r>
      <w:r>
        <w:rPr>
          <w:rFonts w:hint="eastAsia"/>
          <w:sz w:val="22"/>
        </w:rPr>
        <w:t>NPO</w:t>
      </w:r>
      <w:r>
        <w:rPr>
          <w:rFonts w:hint="eastAsia"/>
          <w:sz w:val="22"/>
        </w:rPr>
        <w:t>法に則った財務会計、及び組織づくりを進め、これまでの問題点が修正されました。又、非課税事業に関する更正請求が行われ、非課税事業と認められた事業に関する五年分の納付済み税が還付されました。今後も非課税事業によって</w:t>
      </w:r>
      <w:r w:rsidR="00E83C47">
        <w:rPr>
          <w:rFonts w:hint="eastAsia"/>
          <w:sz w:val="22"/>
        </w:rPr>
        <w:t>財務状況が強化されるものと思われます</w:t>
      </w:r>
      <w:r>
        <w:rPr>
          <w:rFonts w:hint="eastAsia"/>
          <w:sz w:val="22"/>
        </w:rPr>
        <w:t>。</w:t>
      </w:r>
    </w:p>
    <w:p w14:paraId="00804CAA" w14:textId="264C9313" w:rsidR="008E76DE" w:rsidRPr="007D4B6B" w:rsidRDefault="008E76DE" w:rsidP="00E83C47">
      <w:pPr>
        <w:pStyle w:val="a3"/>
        <w:spacing w:afterLines="50" w:after="180"/>
        <w:ind w:leftChars="0" w:left="420" w:firstLineChars="195" w:firstLine="429"/>
        <w:jc w:val="left"/>
        <w:rPr>
          <w:sz w:val="22"/>
        </w:rPr>
      </w:pPr>
      <w:r>
        <w:rPr>
          <w:rFonts w:hint="eastAsia"/>
          <w:sz w:val="22"/>
        </w:rPr>
        <w:t>新事務所建設に伴い七十七銀行から融資を受け、平成２６年度中に</w:t>
      </w:r>
      <w:r w:rsidR="00E83C47">
        <w:rPr>
          <w:rFonts w:hint="eastAsia"/>
          <w:sz w:val="22"/>
        </w:rPr>
        <w:t>第一回分の</w:t>
      </w:r>
      <w:r>
        <w:rPr>
          <w:rFonts w:hint="eastAsia"/>
          <w:sz w:val="22"/>
        </w:rPr>
        <w:t>融資を受けました。</w:t>
      </w:r>
      <w:r w:rsidR="00E83C47">
        <w:rPr>
          <w:rFonts w:hint="eastAsia"/>
          <w:sz w:val="22"/>
        </w:rPr>
        <w:t>平成２７年度中に残りの融資（第二回、第三回）を受けます。前取引銀行よりも有利な金利で借り換えたことにより月々の返済額を抑えることが出来ました。</w:t>
      </w:r>
    </w:p>
    <w:p w14:paraId="3496C8D6" w14:textId="17A5E8D4" w:rsidR="007D4B6B" w:rsidRDefault="007D4B6B">
      <w:pPr>
        <w:widowControl/>
        <w:jc w:val="left"/>
        <w:rPr>
          <w:b/>
          <w:sz w:val="24"/>
          <w:szCs w:val="24"/>
        </w:rPr>
      </w:pPr>
      <w:r>
        <w:rPr>
          <w:b/>
          <w:sz w:val="24"/>
          <w:szCs w:val="24"/>
        </w:rPr>
        <w:br w:type="page"/>
      </w:r>
    </w:p>
    <w:p w14:paraId="52E1CB21" w14:textId="77777777" w:rsidR="007D4B6B" w:rsidRDefault="007D4B6B" w:rsidP="007D4B6B">
      <w:pPr>
        <w:pStyle w:val="a3"/>
        <w:ind w:leftChars="0" w:left="420"/>
        <w:rPr>
          <w:b/>
          <w:sz w:val="24"/>
          <w:szCs w:val="24"/>
        </w:rPr>
      </w:pPr>
    </w:p>
    <w:p w14:paraId="62895C18" w14:textId="46045906" w:rsidR="007D4B6B" w:rsidRPr="007D4B6B" w:rsidRDefault="007D4B6B" w:rsidP="007D4B6B">
      <w:pPr>
        <w:pStyle w:val="a3"/>
        <w:numPr>
          <w:ilvl w:val="0"/>
          <w:numId w:val="1"/>
        </w:numPr>
        <w:ind w:leftChars="0"/>
        <w:rPr>
          <w:b/>
          <w:sz w:val="24"/>
          <w:szCs w:val="24"/>
        </w:rPr>
      </w:pPr>
      <w:r w:rsidRPr="007D4B6B">
        <w:rPr>
          <w:rFonts w:hint="eastAsia"/>
          <w:b/>
          <w:bCs/>
          <w:sz w:val="24"/>
        </w:rPr>
        <w:t>事業の実施に関する事項</w:t>
      </w:r>
      <w:r>
        <w:rPr>
          <w:rFonts w:hint="eastAsia"/>
        </w:rPr>
        <w:t>(</w:t>
      </w:r>
      <w:r w:rsidRPr="008A4335">
        <w:rPr>
          <w:rFonts w:hint="eastAsia"/>
        </w:rPr>
        <w:t>平成</w:t>
      </w:r>
      <w:r>
        <w:rPr>
          <w:rFonts w:hint="eastAsia"/>
        </w:rPr>
        <w:t>27</w:t>
      </w:r>
      <w:r w:rsidRPr="008A4335">
        <w:rPr>
          <w:rFonts w:hint="eastAsia"/>
        </w:rPr>
        <w:t>年</w:t>
      </w:r>
      <w:r>
        <w:rPr>
          <w:rFonts w:hint="eastAsia"/>
        </w:rPr>
        <w:t>5</w:t>
      </w:r>
      <w:r w:rsidRPr="008A4335">
        <w:rPr>
          <w:rFonts w:hint="eastAsia"/>
        </w:rPr>
        <w:t>月</w:t>
      </w:r>
      <w:r>
        <w:rPr>
          <w:rFonts w:hint="eastAsia"/>
        </w:rPr>
        <w:t>1</w:t>
      </w:r>
      <w:r w:rsidRPr="008A4335">
        <w:rPr>
          <w:rFonts w:hint="eastAsia"/>
        </w:rPr>
        <w:t>日～平成</w:t>
      </w:r>
      <w:r>
        <w:rPr>
          <w:rFonts w:hint="eastAsia"/>
        </w:rPr>
        <w:t>27</w:t>
      </w:r>
      <w:r w:rsidRPr="008A4335">
        <w:rPr>
          <w:rFonts w:hint="eastAsia"/>
        </w:rPr>
        <w:t>年</w:t>
      </w:r>
      <w:r>
        <w:rPr>
          <w:rFonts w:hint="eastAsia"/>
        </w:rPr>
        <w:t>4</w:t>
      </w:r>
      <w:r w:rsidRPr="008A4335">
        <w:rPr>
          <w:rFonts w:hint="eastAsia"/>
        </w:rPr>
        <w:t>月</w:t>
      </w:r>
      <w:r>
        <w:rPr>
          <w:rFonts w:hint="eastAsia"/>
        </w:rPr>
        <w:t>30</w:t>
      </w:r>
      <w:r w:rsidRPr="008A4335">
        <w:rPr>
          <w:rFonts w:hint="eastAsia"/>
        </w:rPr>
        <w:t>日</w:t>
      </w:r>
      <w:r>
        <w:rPr>
          <w:rFonts w:hint="eastAsia"/>
        </w:rPr>
        <w:t>)</w:t>
      </w:r>
    </w:p>
    <w:bookmarkStart w:id="0" w:name="_MON_1369738058"/>
    <w:bookmarkEnd w:id="0"/>
    <w:bookmarkStart w:id="1" w:name="_MON_1369737991"/>
    <w:bookmarkEnd w:id="1"/>
    <w:p w14:paraId="132A21D0" w14:textId="2358123F" w:rsidR="005207DB" w:rsidRDefault="00B46E2D" w:rsidP="00B46E2D">
      <w:pPr>
        <w:tabs>
          <w:tab w:val="left" w:pos="7797"/>
        </w:tabs>
        <w:jc w:val="center"/>
      </w:pPr>
      <w:r>
        <w:object w:dxaOrig="12481" w:dyaOrig="12415" w14:anchorId="525F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518.25pt" o:ole="">
            <v:imagedata r:id="rId9" o:title=""/>
          </v:shape>
          <o:OLEObject Type="Embed" ProgID="Excel.Sheet.12" ShapeID="_x0000_i1025" DrawAspect="Content" ObjectID="_1496587862" r:id="rId10"/>
        </w:object>
      </w:r>
    </w:p>
    <w:p w14:paraId="1CB22DAF" w14:textId="77777777" w:rsidR="005207DB" w:rsidRDefault="005207DB">
      <w:pPr>
        <w:widowControl/>
        <w:jc w:val="left"/>
      </w:pPr>
      <w:r>
        <w:br w:type="page"/>
      </w:r>
    </w:p>
    <w:p w14:paraId="664E2915" w14:textId="0E3F64F2" w:rsidR="005207DB" w:rsidRPr="00C57CFD" w:rsidRDefault="005207DB" w:rsidP="005207DB">
      <w:pPr>
        <w:jc w:val="right"/>
        <w:rPr>
          <w:b/>
          <w:sz w:val="22"/>
        </w:rPr>
      </w:pPr>
      <w:r w:rsidRPr="00C57CFD">
        <w:rPr>
          <w:rFonts w:hint="eastAsia"/>
          <w:b/>
          <w:sz w:val="22"/>
        </w:rPr>
        <w:lastRenderedPageBreak/>
        <w:t>平成</w:t>
      </w:r>
      <w:r w:rsidRPr="00C57CFD">
        <w:rPr>
          <w:rFonts w:hint="eastAsia"/>
          <w:b/>
          <w:sz w:val="22"/>
        </w:rPr>
        <w:t>2</w:t>
      </w:r>
      <w:r>
        <w:rPr>
          <w:rFonts w:hint="eastAsia"/>
          <w:b/>
          <w:sz w:val="22"/>
        </w:rPr>
        <w:t>７</w:t>
      </w:r>
      <w:r w:rsidRPr="00C57CFD">
        <w:rPr>
          <w:rFonts w:hint="eastAsia"/>
          <w:b/>
          <w:sz w:val="22"/>
        </w:rPr>
        <w:t>年</w:t>
      </w:r>
      <w:r>
        <w:rPr>
          <w:rFonts w:hint="eastAsia"/>
          <w:b/>
          <w:sz w:val="22"/>
        </w:rPr>
        <w:t>6</w:t>
      </w:r>
      <w:r w:rsidRPr="00C57CFD">
        <w:rPr>
          <w:rFonts w:hint="eastAsia"/>
          <w:b/>
          <w:sz w:val="22"/>
        </w:rPr>
        <w:t>月</w:t>
      </w:r>
      <w:r>
        <w:rPr>
          <w:rFonts w:hint="eastAsia"/>
          <w:b/>
          <w:sz w:val="22"/>
        </w:rPr>
        <w:t>28</w:t>
      </w:r>
      <w:r w:rsidRPr="00C57CFD">
        <w:rPr>
          <w:rFonts w:hint="eastAsia"/>
          <w:b/>
          <w:sz w:val="22"/>
        </w:rPr>
        <w:t>日</w:t>
      </w:r>
    </w:p>
    <w:p w14:paraId="5F8AEE35" w14:textId="0B131953" w:rsidR="005207DB" w:rsidRPr="006A0B61" w:rsidRDefault="005207DB" w:rsidP="005207DB">
      <w:pPr>
        <w:jc w:val="center"/>
        <w:rPr>
          <w:b/>
          <w:sz w:val="32"/>
          <w:szCs w:val="32"/>
        </w:rPr>
      </w:pPr>
      <w:r w:rsidRPr="006A0B61">
        <w:rPr>
          <w:rFonts w:hint="eastAsia"/>
          <w:b/>
          <w:sz w:val="32"/>
          <w:szCs w:val="32"/>
        </w:rPr>
        <w:t>平成</w:t>
      </w:r>
      <w:r>
        <w:rPr>
          <w:rFonts w:hint="eastAsia"/>
          <w:b/>
          <w:sz w:val="32"/>
          <w:szCs w:val="32"/>
        </w:rPr>
        <w:t>２７</w:t>
      </w:r>
      <w:r>
        <w:rPr>
          <w:rFonts w:hint="eastAsia"/>
          <w:b/>
          <w:sz w:val="32"/>
          <w:szCs w:val="32"/>
        </w:rPr>
        <w:t>年度</w:t>
      </w:r>
      <w:r>
        <w:rPr>
          <w:rFonts w:hint="eastAsia"/>
          <w:b/>
          <w:sz w:val="32"/>
          <w:szCs w:val="32"/>
        </w:rPr>
        <w:t>事業計画</w:t>
      </w:r>
    </w:p>
    <w:p w14:paraId="6FE15073" w14:textId="77777777" w:rsidR="005207DB" w:rsidRDefault="005207DB" w:rsidP="005207DB">
      <w:pPr>
        <w:jc w:val="right"/>
        <w:rPr>
          <w:b/>
          <w:sz w:val="28"/>
          <w:szCs w:val="28"/>
        </w:rPr>
      </w:pPr>
      <w:r w:rsidRPr="009639B9">
        <w:rPr>
          <w:rFonts w:hint="eastAsia"/>
          <w:b/>
          <w:sz w:val="28"/>
          <w:szCs w:val="28"/>
        </w:rPr>
        <w:t>特定非営利活動法人あいの実</w:t>
      </w:r>
    </w:p>
    <w:p w14:paraId="31D84CE1" w14:textId="77777777" w:rsidR="005207DB" w:rsidRDefault="005207DB" w:rsidP="005207DB">
      <w:pPr>
        <w:rPr>
          <w:b/>
          <w:sz w:val="28"/>
          <w:szCs w:val="28"/>
        </w:rPr>
      </w:pPr>
    </w:p>
    <w:p w14:paraId="520A2C61" w14:textId="67A8B551" w:rsidR="005207DB" w:rsidRDefault="005207DB" w:rsidP="005207DB">
      <w:pPr>
        <w:pStyle w:val="a3"/>
        <w:numPr>
          <w:ilvl w:val="0"/>
          <w:numId w:val="4"/>
        </w:numPr>
        <w:ind w:leftChars="0"/>
        <w:rPr>
          <w:b/>
          <w:sz w:val="24"/>
          <w:szCs w:val="24"/>
        </w:rPr>
      </w:pPr>
      <w:r>
        <w:rPr>
          <w:rFonts w:hint="eastAsia"/>
          <w:b/>
          <w:sz w:val="24"/>
          <w:szCs w:val="24"/>
        </w:rPr>
        <w:t>事業</w:t>
      </w:r>
      <w:r>
        <w:rPr>
          <w:rFonts w:hint="eastAsia"/>
          <w:b/>
          <w:sz w:val="24"/>
          <w:szCs w:val="24"/>
        </w:rPr>
        <w:t>計画</w:t>
      </w:r>
    </w:p>
    <w:p w14:paraId="40BB1268" w14:textId="25E88DF7" w:rsidR="005207DB" w:rsidRDefault="005207DB" w:rsidP="005207DB">
      <w:pPr>
        <w:pStyle w:val="a3"/>
        <w:spacing w:afterLines="50" w:after="180"/>
        <w:ind w:leftChars="0" w:left="420" w:firstLineChars="195" w:firstLine="429"/>
        <w:jc w:val="left"/>
        <w:rPr>
          <w:rFonts w:hint="eastAsia"/>
          <w:sz w:val="22"/>
        </w:rPr>
      </w:pPr>
      <w:r>
        <w:rPr>
          <w:rFonts w:hint="eastAsia"/>
          <w:sz w:val="22"/>
        </w:rPr>
        <w:t>平成２７年度中に新事務所がオープンし、重症心身障害児を対象とした児童発達支援・放課後等デイサービスが併設されます。新事務所は交通量の多い通りに面しており、これまでよりも視認性が良く多くの方に</w:t>
      </w:r>
      <w:r>
        <w:rPr>
          <w:rFonts w:hint="eastAsia"/>
          <w:sz w:val="22"/>
        </w:rPr>
        <w:t>NPO</w:t>
      </w:r>
      <w:r>
        <w:rPr>
          <w:rFonts w:hint="eastAsia"/>
          <w:sz w:val="22"/>
        </w:rPr>
        <w:t>あいの実を認知して頂けるものと思います。</w:t>
      </w:r>
    </w:p>
    <w:p w14:paraId="5ED307FB" w14:textId="17C98FC2" w:rsidR="00F36577" w:rsidRDefault="00F36577" w:rsidP="005207DB">
      <w:pPr>
        <w:pStyle w:val="a3"/>
        <w:spacing w:afterLines="50" w:after="180"/>
        <w:ind w:leftChars="0" w:left="420" w:firstLineChars="195" w:firstLine="429"/>
        <w:jc w:val="left"/>
        <w:rPr>
          <w:rFonts w:hint="eastAsia"/>
          <w:sz w:val="22"/>
        </w:rPr>
      </w:pPr>
      <w:r>
        <w:rPr>
          <w:rFonts w:hint="eastAsia"/>
          <w:sz w:val="22"/>
        </w:rPr>
        <w:t>訪問介護は引き続き人材確保と教育に力をいれ、障害福祉サービスに注力していきます。事務所移転による宣伝効果により利用者増を見込みます。</w:t>
      </w:r>
    </w:p>
    <w:p w14:paraId="659AF8E5" w14:textId="7A4442C8" w:rsidR="005207DB" w:rsidRDefault="005207DB" w:rsidP="005207DB">
      <w:pPr>
        <w:pStyle w:val="a3"/>
        <w:spacing w:afterLines="50" w:after="180"/>
        <w:ind w:leftChars="0" w:left="420" w:firstLineChars="195" w:firstLine="429"/>
        <w:jc w:val="left"/>
        <w:rPr>
          <w:rFonts w:hint="eastAsia"/>
          <w:sz w:val="22"/>
        </w:rPr>
      </w:pPr>
      <w:r>
        <w:rPr>
          <w:rFonts w:hint="eastAsia"/>
          <w:sz w:val="22"/>
        </w:rPr>
        <w:t>現事務所には、「あいの実ラズベリー」と「ケアプランセンターあいの実」が残ります。計画相談支援を開設したいと考えているので、人材確保に努めます。</w:t>
      </w:r>
    </w:p>
    <w:p w14:paraId="27C2E96B" w14:textId="4BE4A64F" w:rsidR="005207DB" w:rsidRDefault="005207DB" w:rsidP="005207DB">
      <w:pPr>
        <w:pStyle w:val="a3"/>
        <w:spacing w:afterLines="50" w:after="180"/>
        <w:ind w:leftChars="0" w:left="420" w:firstLineChars="195" w:firstLine="429"/>
        <w:jc w:val="left"/>
        <w:rPr>
          <w:rFonts w:hint="eastAsia"/>
          <w:sz w:val="22"/>
        </w:rPr>
      </w:pPr>
      <w:r>
        <w:rPr>
          <w:rFonts w:hint="eastAsia"/>
          <w:sz w:val="22"/>
        </w:rPr>
        <w:t>新事務所に併設される</w:t>
      </w:r>
      <w:r>
        <w:rPr>
          <w:rFonts w:hint="eastAsia"/>
          <w:sz w:val="22"/>
        </w:rPr>
        <w:t>重症心身障害児を対象とした児童発達支援・放課後等デイサービス</w:t>
      </w:r>
      <w:r>
        <w:rPr>
          <w:rFonts w:hint="eastAsia"/>
          <w:sz w:val="22"/>
        </w:rPr>
        <w:t>は「あいの実クランベリー」の名称にし、「あいの実ラズベリー」利用者の一部が移動します。現在「あいの実ラズベリー」の利用者は</w:t>
      </w:r>
      <w:r>
        <w:rPr>
          <w:rFonts w:hint="eastAsia"/>
          <w:sz w:val="22"/>
        </w:rPr>
        <w:t>20</w:t>
      </w:r>
      <w:r>
        <w:rPr>
          <w:rFonts w:hint="eastAsia"/>
          <w:sz w:val="22"/>
        </w:rPr>
        <w:t>名ほどとなっており、満員状態で、新たな受け入れが難しくなっています。「あいの実クランベリー」も開設と同時に定員に達する模様です。</w:t>
      </w:r>
      <w:r w:rsidR="00F36577">
        <w:rPr>
          <w:rFonts w:hint="eastAsia"/>
          <w:sz w:val="22"/>
        </w:rPr>
        <w:t>ラズベリー開設当初よりも収益性が上がっており、安定した経営で利用者にも安心感がでるものと思われます。</w:t>
      </w:r>
      <w:r>
        <w:rPr>
          <w:rFonts w:hint="eastAsia"/>
          <w:sz w:val="22"/>
        </w:rPr>
        <w:t>新たな人材確保・研修に努め、円滑な運営によってたくさんの利用者の在宅支援を行っていく所存です。</w:t>
      </w:r>
    </w:p>
    <w:p w14:paraId="2A9CBCB3" w14:textId="07C519FF" w:rsidR="00F36577" w:rsidRDefault="00F36577" w:rsidP="005207DB">
      <w:pPr>
        <w:pStyle w:val="a3"/>
        <w:spacing w:afterLines="50" w:after="180"/>
        <w:ind w:leftChars="0" w:left="420" w:firstLineChars="195" w:firstLine="429"/>
        <w:jc w:val="left"/>
        <w:rPr>
          <w:rFonts w:hint="eastAsia"/>
          <w:sz w:val="22"/>
        </w:rPr>
      </w:pPr>
      <w:r>
        <w:rPr>
          <w:rFonts w:hint="eastAsia"/>
          <w:sz w:val="22"/>
        </w:rPr>
        <w:t>仮認定</w:t>
      </w:r>
      <w:r>
        <w:rPr>
          <w:rFonts w:hint="eastAsia"/>
          <w:sz w:val="22"/>
        </w:rPr>
        <w:t>NPO</w:t>
      </w:r>
      <w:r>
        <w:rPr>
          <w:rFonts w:hint="eastAsia"/>
          <w:sz w:val="22"/>
        </w:rPr>
        <w:t>の指定を受けることが出来れば、認定</w:t>
      </w:r>
      <w:r>
        <w:rPr>
          <w:rFonts w:hint="eastAsia"/>
          <w:sz w:val="22"/>
        </w:rPr>
        <w:t>NPO</w:t>
      </w:r>
      <w:r>
        <w:rPr>
          <w:rFonts w:hint="eastAsia"/>
          <w:sz w:val="22"/>
        </w:rPr>
        <w:t>申請への準備を進めます。組織の強化、財務の確かな運営を徹底し、また多方面からの寄付を募っていきます。</w:t>
      </w:r>
    </w:p>
    <w:p w14:paraId="63BE096E" w14:textId="1DCCFB05" w:rsidR="005207DB" w:rsidRDefault="005207DB" w:rsidP="005207DB">
      <w:pPr>
        <w:widowControl/>
        <w:jc w:val="left"/>
        <w:rPr>
          <w:b/>
          <w:sz w:val="24"/>
          <w:szCs w:val="24"/>
        </w:rPr>
      </w:pPr>
    </w:p>
    <w:p w14:paraId="0C7C9F26" w14:textId="77777777" w:rsidR="005207DB" w:rsidRDefault="005207DB" w:rsidP="005207DB">
      <w:pPr>
        <w:pStyle w:val="a3"/>
        <w:ind w:leftChars="0" w:left="420"/>
        <w:rPr>
          <w:rFonts w:hint="eastAsia"/>
          <w:b/>
          <w:sz w:val="24"/>
          <w:szCs w:val="24"/>
        </w:rPr>
      </w:pPr>
    </w:p>
    <w:p w14:paraId="7CC9EC60" w14:textId="67A127F8" w:rsidR="00B46E2D" w:rsidRDefault="00B46E2D">
      <w:pPr>
        <w:widowControl/>
        <w:jc w:val="left"/>
        <w:rPr>
          <w:b/>
          <w:sz w:val="24"/>
          <w:szCs w:val="24"/>
        </w:rPr>
      </w:pPr>
      <w:r>
        <w:rPr>
          <w:b/>
          <w:sz w:val="24"/>
          <w:szCs w:val="24"/>
        </w:rPr>
        <w:br w:type="page"/>
      </w:r>
    </w:p>
    <w:p w14:paraId="2C87518D" w14:textId="77777777" w:rsidR="00F36577" w:rsidRDefault="00F36577" w:rsidP="005207DB">
      <w:pPr>
        <w:pStyle w:val="a3"/>
        <w:ind w:leftChars="0" w:left="420"/>
        <w:rPr>
          <w:b/>
          <w:sz w:val="24"/>
          <w:szCs w:val="24"/>
        </w:rPr>
      </w:pPr>
    </w:p>
    <w:p w14:paraId="23F234A5" w14:textId="4E36281B" w:rsidR="005207DB" w:rsidRPr="007D4B6B" w:rsidRDefault="005207DB" w:rsidP="005207DB">
      <w:pPr>
        <w:pStyle w:val="a3"/>
        <w:numPr>
          <w:ilvl w:val="0"/>
          <w:numId w:val="4"/>
        </w:numPr>
        <w:ind w:leftChars="0"/>
        <w:rPr>
          <w:b/>
          <w:sz w:val="24"/>
          <w:szCs w:val="24"/>
        </w:rPr>
      </w:pPr>
      <w:r w:rsidRPr="007D4B6B">
        <w:rPr>
          <w:rFonts w:hint="eastAsia"/>
          <w:b/>
          <w:bCs/>
          <w:sz w:val="24"/>
        </w:rPr>
        <w:t>事業の実施に関する事項</w:t>
      </w:r>
      <w:r>
        <w:rPr>
          <w:rFonts w:hint="eastAsia"/>
        </w:rPr>
        <w:t>(</w:t>
      </w:r>
      <w:r w:rsidRPr="008A4335">
        <w:rPr>
          <w:rFonts w:hint="eastAsia"/>
        </w:rPr>
        <w:t>平成</w:t>
      </w:r>
      <w:r w:rsidR="00F36577">
        <w:rPr>
          <w:rFonts w:hint="eastAsia"/>
        </w:rPr>
        <w:t>28</w:t>
      </w:r>
      <w:r w:rsidRPr="008A4335">
        <w:rPr>
          <w:rFonts w:hint="eastAsia"/>
        </w:rPr>
        <w:t>年</w:t>
      </w:r>
      <w:r>
        <w:rPr>
          <w:rFonts w:hint="eastAsia"/>
        </w:rPr>
        <w:t>5</w:t>
      </w:r>
      <w:r w:rsidRPr="008A4335">
        <w:rPr>
          <w:rFonts w:hint="eastAsia"/>
        </w:rPr>
        <w:t>月</w:t>
      </w:r>
      <w:r>
        <w:rPr>
          <w:rFonts w:hint="eastAsia"/>
        </w:rPr>
        <w:t>1</w:t>
      </w:r>
      <w:r w:rsidRPr="008A4335">
        <w:rPr>
          <w:rFonts w:hint="eastAsia"/>
        </w:rPr>
        <w:t>日～平成</w:t>
      </w:r>
      <w:r w:rsidR="00F36577">
        <w:rPr>
          <w:rFonts w:hint="eastAsia"/>
        </w:rPr>
        <w:t>29</w:t>
      </w:r>
      <w:r w:rsidRPr="008A4335">
        <w:rPr>
          <w:rFonts w:hint="eastAsia"/>
        </w:rPr>
        <w:t>年</w:t>
      </w:r>
      <w:r>
        <w:rPr>
          <w:rFonts w:hint="eastAsia"/>
        </w:rPr>
        <w:t>4</w:t>
      </w:r>
      <w:r w:rsidRPr="008A4335">
        <w:rPr>
          <w:rFonts w:hint="eastAsia"/>
        </w:rPr>
        <w:t>月</w:t>
      </w:r>
      <w:r>
        <w:rPr>
          <w:rFonts w:hint="eastAsia"/>
        </w:rPr>
        <w:t>30</w:t>
      </w:r>
      <w:r w:rsidRPr="008A4335">
        <w:rPr>
          <w:rFonts w:hint="eastAsia"/>
        </w:rPr>
        <w:t>日</w:t>
      </w:r>
      <w:r>
        <w:rPr>
          <w:rFonts w:hint="eastAsia"/>
        </w:rPr>
        <w:t>)</w:t>
      </w:r>
    </w:p>
    <w:bookmarkStart w:id="2" w:name="_MON_1496586932"/>
    <w:bookmarkEnd w:id="2"/>
    <w:p w14:paraId="1DDA6E7E" w14:textId="1074FBAD" w:rsidR="005207DB" w:rsidRDefault="00B46E2D" w:rsidP="005207DB">
      <w:pPr>
        <w:jc w:val="center"/>
      </w:pPr>
      <w:r>
        <w:object w:dxaOrig="12481" w:dyaOrig="11704" w14:anchorId="7A8F4B71">
          <v:shape id="_x0000_i1026" type="#_x0000_t75" style="width:484.3pt;height:488.4pt" o:ole="">
            <v:imagedata r:id="rId11" o:title=""/>
          </v:shape>
          <o:OLEObject Type="Embed" ProgID="Excel.Sheet.12" ShapeID="_x0000_i1026" DrawAspect="Content" ObjectID="_1496587863" r:id="rId12"/>
        </w:object>
      </w:r>
      <w:bookmarkStart w:id="3" w:name="_GoBack"/>
      <w:bookmarkEnd w:id="3"/>
    </w:p>
    <w:p w14:paraId="4DCDCBBF" w14:textId="77777777" w:rsidR="000E2375" w:rsidRDefault="000E2375" w:rsidP="007D4B6B">
      <w:pPr>
        <w:jc w:val="center"/>
      </w:pPr>
    </w:p>
    <w:sectPr w:rsidR="000E2375" w:rsidSect="004B58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23BB" w14:textId="77777777" w:rsidR="00CC0686" w:rsidRDefault="00CC0686" w:rsidP="00961CB3">
      <w:r>
        <w:separator/>
      </w:r>
    </w:p>
  </w:endnote>
  <w:endnote w:type="continuationSeparator" w:id="0">
    <w:p w14:paraId="0157F786" w14:textId="77777777" w:rsidR="00CC0686" w:rsidRDefault="00CC0686"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501C" w14:textId="77777777" w:rsidR="00CC0686" w:rsidRDefault="00CC0686" w:rsidP="00961CB3">
      <w:r>
        <w:separator/>
      </w:r>
    </w:p>
  </w:footnote>
  <w:footnote w:type="continuationSeparator" w:id="0">
    <w:p w14:paraId="3FF603F5" w14:textId="77777777" w:rsidR="00CC0686" w:rsidRDefault="00CC0686"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CF8"/>
    <w:multiLevelType w:val="hybridMultilevel"/>
    <w:tmpl w:val="4B3CA196"/>
    <w:lvl w:ilvl="0" w:tplc="BA26F2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9B563A"/>
    <w:multiLevelType w:val="hybridMultilevel"/>
    <w:tmpl w:val="8D5A5AFA"/>
    <w:lvl w:ilvl="0" w:tplc="87E61C84">
      <w:start w:val="1"/>
      <w:numFmt w:val="decimalFullWidth"/>
      <w:lvlText w:val="（%1）"/>
      <w:lvlJc w:val="left"/>
      <w:pPr>
        <w:ind w:left="2125" w:hanging="99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nsid w:val="5BE352FA"/>
    <w:multiLevelType w:val="hybridMultilevel"/>
    <w:tmpl w:val="4B3CA196"/>
    <w:lvl w:ilvl="0" w:tplc="BA26F2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CF6615"/>
    <w:multiLevelType w:val="hybridMultilevel"/>
    <w:tmpl w:val="154A05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C84"/>
    <w:rsid w:val="00032285"/>
    <w:rsid w:val="00032DAF"/>
    <w:rsid w:val="00036FF7"/>
    <w:rsid w:val="00044873"/>
    <w:rsid w:val="000560DB"/>
    <w:rsid w:val="00061539"/>
    <w:rsid w:val="00067575"/>
    <w:rsid w:val="0006758D"/>
    <w:rsid w:val="00070325"/>
    <w:rsid w:val="000719DD"/>
    <w:rsid w:val="00077461"/>
    <w:rsid w:val="00085228"/>
    <w:rsid w:val="000868E6"/>
    <w:rsid w:val="00096642"/>
    <w:rsid w:val="000A0116"/>
    <w:rsid w:val="000A279D"/>
    <w:rsid w:val="000A315C"/>
    <w:rsid w:val="000B3F9D"/>
    <w:rsid w:val="000E2375"/>
    <w:rsid w:val="000E6119"/>
    <w:rsid w:val="000F5349"/>
    <w:rsid w:val="000F682E"/>
    <w:rsid w:val="00140BBE"/>
    <w:rsid w:val="00141508"/>
    <w:rsid w:val="0014776C"/>
    <w:rsid w:val="00147C9D"/>
    <w:rsid w:val="0016364C"/>
    <w:rsid w:val="001654F4"/>
    <w:rsid w:val="001844B5"/>
    <w:rsid w:val="00186FF8"/>
    <w:rsid w:val="00194C3C"/>
    <w:rsid w:val="001A12FE"/>
    <w:rsid w:val="001A51DC"/>
    <w:rsid w:val="001B07FD"/>
    <w:rsid w:val="001C46F5"/>
    <w:rsid w:val="001C5BD6"/>
    <w:rsid w:val="001D7683"/>
    <w:rsid w:val="001E1C3B"/>
    <w:rsid w:val="001E21C4"/>
    <w:rsid w:val="001F5E1C"/>
    <w:rsid w:val="00205E59"/>
    <w:rsid w:val="0021371B"/>
    <w:rsid w:val="002146EC"/>
    <w:rsid w:val="002216B6"/>
    <w:rsid w:val="0022609F"/>
    <w:rsid w:val="00232ABD"/>
    <w:rsid w:val="00246982"/>
    <w:rsid w:val="00250062"/>
    <w:rsid w:val="00285238"/>
    <w:rsid w:val="002852E6"/>
    <w:rsid w:val="002A45A9"/>
    <w:rsid w:val="002C4E45"/>
    <w:rsid w:val="002F103B"/>
    <w:rsid w:val="00305E07"/>
    <w:rsid w:val="0033187D"/>
    <w:rsid w:val="003515A9"/>
    <w:rsid w:val="00364FDF"/>
    <w:rsid w:val="00371D43"/>
    <w:rsid w:val="00384D10"/>
    <w:rsid w:val="00394663"/>
    <w:rsid w:val="003B2EB3"/>
    <w:rsid w:val="003C1C88"/>
    <w:rsid w:val="003C3FBB"/>
    <w:rsid w:val="003C5362"/>
    <w:rsid w:val="003D16B7"/>
    <w:rsid w:val="003D1BA8"/>
    <w:rsid w:val="003D1FF2"/>
    <w:rsid w:val="003D373A"/>
    <w:rsid w:val="003E7BDE"/>
    <w:rsid w:val="003F6B16"/>
    <w:rsid w:val="00406519"/>
    <w:rsid w:val="00412D11"/>
    <w:rsid w:val="0041603F"/>
    <w:rsid w:val="0042028E"/>
    <w:rsid w:val="00421097"/>
    <w:rsid w:val="004221C4"/>
    <w:rsid w:val="004317AC"/>
    <w:rsid w:val="00436E7D"/>
    <w:rsid w:val="00437C91"/>
    <w:rsid w:val="00443EFF"/>
    <w:rsid w:val="00444E3F"/>
    <w:rsid w:val="0044650E"/>
    <w:rsid w:val="004639CD"/>
    <w:rsid w:val="00465953"/>
    <w:rsid w:val="00486E73"/>
    <w:rsid w:val="00495A42"/>
    <w:rsid w:val="004A08BD"/>
    <w:rsid w:val="004A184C"/>
    <w:rsid w:val="004B5890"/>
    <w:rsid w:val="004D2521"/>
    <w:rsid w:val="004D544A"/>
    <w:rsid w:val="004E62C9"/>
    <w:rsid w:val="00507186"/>
    <w:rsid w:val="005207DB"/>
    <w:rsid w:val="0053189E"/>
    <w:rsid w:val="0057119A"/>
    <w:rsid w:val="00572837"/>
    <w:rsid w:val="00590811"/>
    <w:rsid w:val="00595D4B"/>
    <w:rsid w:val="005C25EC"/>
    <w:rsid w:val="005C2FE4"/>
    <w:rsid w:val="005E1351"/>
    <w:rsid w:val="005E2C67"/>
    <w:rsid w:val="00605FD2"/>
    <w:rsid w:val="00633086"/>
    <w:rsid w:val="00637530"/>
    <w:rsid w:val="006504FA"/>
    <w:rsid w:val="006514CB"/>
    <w:rsid w:val="006662F5"/>
    <w:rsid w:val="00676ECC"/>
    <w:rsid w:val="00683F55"/>
    <w:rsid w:val="00696340"/>
    <w:rsid w:val="006A0B61"/>
    <w:rsid w:val="006A29EA"/>
    <w:rsid w:val="006A7525"/>
    <w:rsid w:val="006B6329"/>
    <w:rsid w:val="006D5530"/>
    <w:rsid w:val="006E20DF"/>
    <w:rsid w:val="006F1112"/>
    <w:rsid w:val="00701708"/>
    <w:rsid w:val="00702966"/>
    <w:rsid w:val="00703F40"/>
    <w:rsid w:val="0071230A"/>
    <w:rsid w:val="00722A06"/>
    <w:rsid w:val="007314C2"/>
    <w:rsid w:val="00733E89"/>
    <w:rsid w:val="007527C6"/>
    <w:rsid w:val="0076447A"/>
    <w:rsid w:val="00764631"/>
    <w:rsid w:val="00781ED8"/>
    <w:rsid w:val="0078304E"/>
    <w:rsid w:val="007903FA"/>
    <w:rsid w:val="007A491B"/>
    <w:rsid w:val="007A7D39"/>
    <w:rsid w:val="007D2865"/>
    <w:rsid w:val="007D4B6B"/>
    <w:rsid w:val="007F6CA5"/>
    <w:rsid w:val="008065DE"/>
    <w:rsid w:val="008103A9"/>
    <w:rsid w:val="00820113"/>
    <w:rsid w:val="008204C8"/>
    <w:rsid w:val="00823E94"/>
    <w:rsid w:val="00836BE0"/>
    <w:rsid w:val="00853A97"/>
    <w:rsid w:val="0086466C"/>
    <w:rsid w:val="008701E5"/>
    <w:rsid w:val="0087032A"/>
    <w:rsid w:val="0088615E"/>
    <w:rsid w:val="00890BBB"/>
    <w:rsid w:val="00892D86"/>
    <w:rsid w:val="008A58DE"/>
    <w:rsid w:val="008D61DA"/>
    <w:rsid w:val="008E20A0"/>
    <w:rsid w:val="008E36C9"/>
    <w:rsid w:val="008E51A7"/>
    <w:rsid w:val="008E65FF"/>
    <w:rsid w:val="008E76DE"/>
    <w:rsid w:val="0090012E"/>
    <w:rsid w:val="00901FDF"/>
    <w:rsid w:val="00916AA1"/>
    <w:rsid w:val="00925614"/>
    <w:rsid w:val="00944873"/>
    <w:rsid w:val="00954101"/>
    <w:rsid w:val="00960597"/>
    <w:rsid w:val="00961CB3"/>
    <w:rsid w:val="009639B9"/>
    <w:rsid w:val="009851DC"/>
    <w:rsid w:val="00996B18"/>
    <w:rsid w:val="009B4F41"/>
    <w:rsid w:val="009B6E64"/>
    <w:rsid w:val="009C4F29"/>
    <w:rsid w:val="009E4860"/>
    <w:rsid w:val="009F0DE8"/>
    <w:rsid w:val="00A019BD"/>
    <w:rsid w:val="00A1214D"/>
    <w:rsid w:val="00A12188"/>
    <w:rsid w:val="00A248C0"/>
    <w:rsid w:val="00A53BC3"/>
    <w:rsid w:val="00A6323C"/>
    <w:rsid w:val="00A66AB1"/>
    <w:rsid w:val="00A67CBA"/>
    <w:rsid w:val="00A74CEC"/>
    <w:rsid w:val="00A82437"/>
    <w:rsid w:val="00A90919"/>
    <w:rsid w:val="00A96407"/>
    <w:rsid w:val="00AD147A"/>
    <w:rsid w:val="00AE0180"/>
    <w:rsid w:val="00AE62F3"/>
    <w:rsid w:val="00AE74B7"/>
    <w:rsid w:val="00AF2806"/>
    <w:rsid w:val="00AF6965"/>
    <w:rsid w:val="00AF7BE5"/>
    <w:rsid w:val="00B0061A"/>
    <w:rsid w:val="00B158D0"/>
    <w:rsid w:val="00B27E20"/>
    <w:rsid w:val="00B46E2D"/>
    <w:rsid w:val="00B5080F"/>
    <w:rsid w:val="00B57CFD"/>
    <w:rsid w:val="00B61DB3"/>
    <w:rsid w:val="00B74B2A"/>
    <w:rsid w:val="00B75D87"/>
    <w:rsid w:val="00B94B4B"/>
    <w:rsid w:val="00BB383A"/>
    <w:rsid w:val="00BC2EEF"/>
    <w:rsid w:val="00BE2BAE"/>
    <w:rsid w:val="00BF238A"/>
    <w:rsid w:val="00C05B10"/>
    <w:rsid w:val="00C1141F"/>
    <w:rsid w:val="00C178C9"/>
    <w:rsid w:val="00C3353F"/>
    <w:rsid w:val="00C44AF7"/>
    <w:rsid w:val="00C51264"/>
    <w:rsid w:val="00C57CFD"/>
    <w:rsid w:val="00C74FBA"/>
    <w:rsid w:val="00C8214C"/>
    <w:rsid w:val="00C83220"/>
    <w:rsid w:val="00C876D8"/>
    <w:rsid w:val="00C87F74"/>
    <w:rsid w:val="00C93C46"/>
    <w:rsid w:val="00CB3F02"/>
    <w:rsid w:val="00CB45C8"/>
    <w:rsid w:val="00CC0686"/>
    <w:rsid w:val="00CC14DA"/>
    <w:rsid w:val="00CC35E0"/>
    <w:rsid w:val="00CD3391"/>
    <w:rsid w:val="00CE7EE3"/>
    <w:rsid w:val="00CF3FDD"/>
    <w:rsid w:val="00CF409B"/>
    <w:rsid w:val="00CF7F66"/>
    <w:rsid w:val="00D002BB"/>
    <w:rsid w:val="00D01CB8"/>
    <w:rsid w:val="00D114C1"/>
    <w:rsid w:val="00D11E89"/>
    <w:rsid w:val="00D230BF"/>
    <w:rsid w:val="00D3189F"/>
    <w:rsid w:val="00D32DF2"/>
    <w:rsid w:val="00D365FE"/>
    <w:rsid w:val="00D72C84"/>
    <w:rsid w:val="00D9063B"/>
    <w:rsid w:val="00D91FAC"/>
    <w:rsid w:val="00D9468A"/>
    <w:rsid w:val="00D968BC"/>
    <w:rsid w:val="00DA0D31"/>
    <w:rsid w:val="00DA1E8E"/>
    <w:rsid w:val="00DA668C"/>
    <w:rsid w:val="00DB6D65"/>
    <w:rsid w:val="00DC182C"/>
    <w:rsid w:val="00DD033F"/>
    <w:rsid w:val="00DE4C37"/>
    <w:rsid w:val="00DF4465"/>
    <w:rsid w:val="00E02BE5"/>
    <w:rsid w:val="00E21E91"/>
    <w:rsid w:val="00E238D1"/>
    <w:rsid w:val="00E52CC8"/>
    <w:rsid w:val="00E558D4"/>
    <w:rsid w:val="00E6257F"/>
    <w:rsid w:val="00E67C43"/>
    <w:rsid w:val="00E7165A"/>
    <w:rsid w:val="00E83C47"/>
    <w:rsid w:val="00E915CB"/>
    <w:rsid w:val="00ED4A3C"/>
    <w:rsid w:val="00EF379C"/>
    <w:rsid w:val="00F25069"/>
    <w:rsid w:val="00F36577"/>
    <w:rsid w:val="00F4375A"/>
    <w:rsid w:val="00F55E7D"/>
    <w:rsid w:val="00F63320"/>
    <w:rsid w:val="00F67F4E"/>
    <w:rsid w:val="00FB2F59"/>
    <w:rsid w:val="00FC3B86"/>
    <w:rsid w:val="00FD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07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9236">
      <w:bodyDiv w:val="1"/>
      <w:marLeft w:val="0"/>
      <w:marRight w:val="0"/>
      <w:marTop w:val="0"/>
      <w:marBottom w:val="0"/>
      <w:divBdr>
        <w:top w:val="none" w:sz="0" w:space="0" w:color="auto"/>
        <w:left w:val="none" w:sz="0" w:space="0" w:color="auto"/>
        <w:bottom w:val="none" w:sz="0" w:space="0" w:color="auto"/>
        <w:right w:val="none" w:sz="0" w:space="0" w:color="auto"/>
      </w:divBdr>
    </w:div>
    <w:div w:id="16186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F016-C92B-4D1C-88AA-4D2C8C4B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ゆうこ</dc:creator>
  <cp:lastModifiedBy>ainomi</cp:lastModifiedBy>
  <cp:revision>25</cp:revision>
  <cp:lastPrinted>2012-06-23T08:45:00Z</cp:lastPrinted>
  <dcterms:created xsi:type="dcterms:W3CDTF">2014-03-13T02:52:00Z</dcterms:created>
  <dcterms:modified xsi:type="dcterms:W3CDTF">2015-06-23T09:04:00Z</dcterms:modified>
</cp:coreProperties>
</file>