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994F" w14:textId="4BADC41B" w:rsidR="00EA494D" w:rsidRDefault="00EA494D" w:rsidP="00DB06C2">
      <w:pPr>
        <w:widowControl/>
        <w:ind w:right="880"/>
        <w:jc w:val="center"/>
        <w:rPr>
          <w:rFonts w:ascii="ＭＳ 明朝" w:eastAsia="ＭＳ 明朝" w:hAnsi="ＭＳ 明朝" w:cs="ＭＳ 明朝"/>
          <w:sz w:val="32"/>
          <w:szCs w:val="32"/>
          <w:u w:color="000000"/>
          <w:lang w:val="ja-JP"/>
          <w14:ligatures w14:val="standardContextual"/>
        </w:rPr>
      </w:pPr>
      <w:r w:rsidRPr="00DB06C2">
        <w:rPr>
          <w:rFonts w:ascii="ＭＳ 明朝" w:eastAsia="ＭＳ 明朝" w:hAnsi="ＭＳ 明朝" w:cs="ＭＳ 明朝" w:hint="eastAsia"/>
          <w:sz w:val="32"/>
          <w:szCs w:val="32"/>
          <w:u w:color="000000"/>
          <w:lang w:val="ja-JP"/>
          <w14:ligatures w14:val="standardContextual"/>
        </w:rPr>
        <w:t>令和</w:t>
      </w:r>
      <w:r w:rsidRPr="00DB06C2">
        <w:rPr>
          <w:rFonts w:ascii="ＭＳ 明朝" w:eastAsia="ＭＳ 明朝" w:hAnsi="ＭＳ 明朝" w:cs="ＭＳ 明朝" w:hint="eastAsia"/>
          <w:sz w:val="32"/>
          <w:szCs w:val="32"/>
          <w:u w:color="000000"/>
          <w14:ligatures w14:val="standardContextual"/>
        </w:rPr>
        <w:t>5</w:t>
      </w:r>
      <w:r w:rsidRPr="00DB06C2">
        <w:rPr>
          <w:rFonts w:ascii="ＭＳ 明朝" w:eastAsia="ＭＳ 明朝" w:hAnsi="ＭＳ 明朝" w:cs="ＭＳ 明朝" w:hint="eastAsia"/>
          <w:sz w:val="32"/>
          <w:szCs w:val="32"/>
          <w:u w:color="000000"/>
          <w:lang w:val="ja-JP"/>
          <w14:ligatures w14:val="standardContextual"/>
        </w:rPr>
        <w:t>年度　事業報告書</w:t>
      </w:r>
    </w:p>
    <w:p w14:paraId="64490AE3" w14:textId="77777777" w:rsidR="00DB06C2" w:rsidRDefault="00DB06C2" w:rsidP="00DB06C2">
      <w:pPr>
        <w:widowControl/>
        <w:ind w:right="880"/>
        <w:jc w:val="center"/>
        <w:rPr>
          <w:rFonts w:ascii="ＭＳ 明朝" w:eastAsia="ＭＳ 明朝" w:hAnsi="ＭＳ 明朝" w:cs="ＭＳ 明朝"/>
          <w:sz w:val="32"/>
          <w:szCs w:val="32"/>
          <w:u w:color="000000"/>
          <w:lang w:val="ja-JP"/>
          <w14:ligatures w14:val="standardContextual"/>
        </w:rPr>
      </w:pPr>
    </w:p>
    <w:p w14:paraId="61338074" w14:textId="77777777" w:rsidR="00DB06C2" w:rsidRPr="00DB06C2" w:rsidRDefault="00DB06C2" w:rsidP="00DB06C2">
      <w:pPr>
        <w:widowControl/>
        <w:ind w:right="880"/>
        <w:jc w:val="center"/>
        <w:rPr>
          <w:rFonts w:ascii="ＭＳ 明朝" w:eastAsia="ＭＳ 明朝" w:hAnsi="ＭＳ 明朝" w:cs="Century"/>
          <w:sz w:val="32"/>
          <w:szCs w:val="32"/>
          <w:u w:color="000000"/>
        </w:rPr>
      </w:pPr>
    </w:p>
    <w:p w14:paraId="52FE31FB"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ＭＳ 明朝" w:eastAsia="ＭＳ 明朝" w:hAnsi="ＭＳ 明朝" w:cs="Century"/>
          <w:szCs w:val="21"/>
          <w:u w:color="000000"/>
          <w:lang w:val="ja-JP"/>
          <w14:ligatures w14:val="standardContextual"/>
        </w:rPr>
      </w:pPr>
      <w:r w:rsidRPr="00EA494D">
        <w:rPr>
          <w:rFonts w:ascii="ＭＳ 明朝" w:eastAsia="ＭＳ 明朝" w:hAnsi="ＭＳ 明朝" w:cs="ＭＳ 明朝" w:hint="eastAsia"/>
          <w:szCs w:val="21"/>
          <w:u w:color="000000"/>
          <w:lang w:val="ja-JP"/>
          <w14:ligatures w14:val="standardContextual"/>
        </w:rPr>
        <w:t>令和5年</w:t>
      </w:r>
      <w:r w:rsidRPr="00EA494D">
        <w:rPr>
          <w:rFonts w:ascii="ＭＳ 明朝" w:eastAsia="ＭＳ 明朝" w:hAnsi="ＭＳ 明朝" w:cs="Century"/>
          <w:szCs w:val="21"/>
          <w:u w:color="000000"/>
          <w14:ligatures w14:val="standardContextual"/>
        </w:rPr>
        <w:t>4</w:t>
      </w:r>
      <w:r w:rsidRPr="00EA494D">
        <w:rPr>
          <w:rFonts w:ascii="ＭＳ 明朝" w:eastAsia="ＭＳ 明朝" w:hAnsi="ＭＳ 明朝" w:cs="ＭＳ 明朝" w:hint="eastAsia"/>
          <w:szCs w:val="21"/>
          <w:u w:color="000000"/>
          <w:lang w:val="ja-JP"/>
          <w14:ligatures w14:val="standardContextual"/>
        </w:rPr>
        <w:t>月</w:t>
      </w:r>
      <w:r w:rsidRPr="00EA494D">
        <w:rPr>
          <w:rFonts w:ascii="ＭＳ 明朝" w:eastAsia="ＭＳ 明朝" w:hAnsi="ＭＳ 明朝" w:cs="Century"/>
          <w:szCs w:val="21"/>
          <w:u w:color="000000"/>
          <w14:ligatures w14:val="standardContextual"/>
        </w:rPr>
        <w:t>1</w:t>
      </w:r>
      <w:r w:rsidRPr="00EA494D">
        <w:rPr>
          <w:rFonts w:ascii="ＭＳ 明朝" w:eastAsia="ＭＳ 明朝" w:hAnsi="ＭＳ 明朝" w:cs="ＭＳ 明朝" w:hint="eastAsia"/>
          <w:szCs w:val="21"/>
          <w:u w:color="000000"/>
          <w:lang w:val="ja-JP"/>
          <w14:ligatures w14:val="standardContextual"/>
        </w:rPr>
        <w:t>日より令和6年</w:t>
      </w:r>
      <w:r w:rsidRPr="00EA494D">
        <w:rPr>
          <w:rFonts w:ascii="ＭＳ 明朝" w:eastAsia="ＭＳ 明朝" w:hAnsi="ＭＳ 明朝" w:cs="Century"/>
          <w:szCs w:val="21"/>
          <w:u w:color="000000"/>
          <w14:ligatures w14:val="standardContextual"/>
        </w:rPr>
        <w:t>3</w:t>
      </w:r>
      <w:r w:rsidRPr="00EA494D">
        <w:rPr>
          <w:rFonts w:ascii="ＭＳ 明朝" w:eastAsia="ＭＳ 明朝" w:hAnsi="ＭＳ 明朝" w:cs="ＭＳ 明朝" w:hint="eastAsia"/>
          <w:szCs w:val="21"/>
          <w:u w:color="000000"/>
          <w:lang w:val="ja-JP"/>
          <w14:ligatures w14:val="standardContextual"/>
        </w:rPr>
        <w:t>月</w:t>
      </w:r>
      <w:r w:rsidRPr="00EA494D">
        <w:rPr>
          <w:rFonts w:ascii="ＭＳ 明朝" w:eastAsia="ＭＳ 明朝" w:hAnsi="ＭＳ 明朝" w:cs="Century"/>
          <w:szCs w:val="21"/>
          <w:u w:color="000000"/>
          <w14:ligatures w14:val="standardContextual"/>
        </w:rPr>
        <w:t>31</w:t>
      </w:r>
      <w:r w:rsidRPr="00EA494D">
        <w:rPr>
          <w:rFonts w:ascii="ＭＳ 明朝" w:eastAsia="ＭＳ 明朝" w:hAnsi="ＭＳ 明朝" w:cs="ＭＳ 明朝" w:hint="eastAsia"/>
          <w:szCs w:val="21"/>
          <w:u w:color="000000"/>
          <w:lang w:val="ja-JP"/>
          <w14:ligatures w14:val="standardContextual"/>
        </w:rPr>
        <w:t>日まで</w:t>
      </w:r>
    </w:p>
    <w:p w14:paraId="7CD0528E"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ＭＳ 明朝" w:eastAsia="ＭＳ 明朝" w:hAnsi="ＭＳ 明朝" w:cs="Century"/>
          <w:szCs w:val="21"/>
          <w:u w:color="000000"/>
          <w14:ligatures w14:val="standardContextual"/>
        </w:rPr>
      </w:pPr>
    </w:p>
    <w:p w14:paraId="5EFC12C3"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outlineLvl w:val="0"/>
        <w:rPr>
          <w:rFonts w:ascii="ＭＳ 明朝" w:eastAsia="ＭＳ 明朝" w:hAnsi="ＭＳ 明朝" w:cs="Century"/>
          <w:szCs w:val="21"/>
          <w:u w:color="000000"/>
          <w:lang w:val="ja-JP"/>
          <w14:ligatures w14:val="standardContextual"/>
        </w:rPr>
      </w:pPr>
      <w:r w:rsidRPr="00EA494D">
        <w:rPr>
          <w:rFonts w:ascii="ＭＳ 明朝" w:eastAsia="ＭＳ 明朝" w:hAnsi="ＭＳ 明朝" w:cs="ＭＳ 明朝" w:hint="eastAsia"/>
          <w:szCs w:val="21"/>
          <w:u w:color="000000"/>
          <w:lang w:val="ja-JP"/>
          <w14:ligatures w14:val="standardContextual"/>
        </w:rPr>
        <w:t>特定非営利活動法人かみじまの風</w:t>
      </w:r>
    </w:p>
    <w:p w14:paraId="0768A261" w14:textId="77777777" w:rsid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outlineLvl w:val="0"/>
        <w:rPr>
          <w:rFonts w:ascii="ＭＳ 明朝" w:eastAsia="ＭＳ 明朝" w:hAnsi="ＭＳ 明朝" w:cs="ＭＳ 明朝"/>
          <w:szCs w:val="21"/>
          <w:u w:color="000000"/>
          <w:lang w:val="ja-JP"/>
          <w14:ligatures w14:val="standardContextual"/>
        </w:rPr>
      </w:pPr>
      <w:r w:rsidRPr="00EA494D">
        <w:rPr>
          <w:rFonts w:ascii="ＭＳ 明朝" w:eastAsia="ＭＳ 明朝" w:hAnsi="ＭＳ 明朝" w:cs="ＭＳ 明朝" w:hint="eastAsia"/>
          <w:szCs w:val="21"/>
          <w:u w:color="000000"/>
          <w:lang w:val="ja-JP"/>
          <w14:ligatures w14:val="standardContextual"/>
        </w:rPr>
        <w:t>１　事業の成果</w:t>
      </w:r>
    </w:p>
    <w:p w14:paraId="3BF357D6" w14:textId="77777777" w:rsidR="001058B1" w:rsidRPr="00EA494D" w:rsidRDefault="001058B1"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outlineLvl w:val="0"/>
        <w:rPr>
          <w:rFonts w:ascii="ＭＳ 明朝" w:eastAsia="ＭＳ 明朝" w:hAnsi="ＭＳ 明朝" w:cs="ＭＳ 明朝"/>
          <w:szCs w:val="21"/>
          <w:u w:color="000000"/>
          <w:lang w:val="ja-JP"/>
          <w14:ligatures w14:val="standardContextual"/>
        </w:rPr>
      </w:pPr>
    </w:p>
    <w:p w14:paraId="542A070E"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outlineLvl w:val="0"/>
        <w:rPr>
          <w:rFonts w:ascii="ＭＳ 明朝" w:eastAsia="ＭＳ 明朝" w:hAnsi="ＭＳ 明朝" w:cs="ＭＳ 明朝"/>
          <w:szCs w:val="21"/>
          <w:u w:color="000000"/>
          <w:lang w:val="ja-JP"/>
        </w:rPr>
      </w:pPr>
      <w:r w:rsidRPr="00EA494D">
        <w:rPr>
          <w:rFonts w:ascii="ＭＳ 明朝" w:eastAsia="ＭＳ 明朝" w:hAnsi="ＭＳ 明朝" w:cs="ＭＳ 明朝" w:hint="eastAsia"/>
          <w:szCs w:val="21"/>
          <w:u w:color="000000"/>
          <w:lang w:val="ja-JP"/>
          <w14:ligatures w14:val="standardContextual"/>
        </w:rPr>
        <w:t xml:space="preserve">　</w:t>
      </w:r>
      <w:r w:rsidRPr="00EA494D">
        <w:rPr>
          <w:rFonts w:ascii="ＭＳ 明朝" w:eastAsia="ＭＳ 明朝" w:hAnsi="ＭＳ 明朝" w:cs="ＭＳ 明朝" w:hint="eastAsia"/>
          <w:szCs w:val="21"/>
          <w:u w:color="000000"/>
          <w:lang w:val="ja-JP"/>
        </w:rPr>
        <w:t>本年度は、町からの受託事業は４件であった。コロナの影響で規模を縮小する事業もなくなり、サテライトオフィス誘致コーディネート事業については、前年度より利用者が大幅に増えた。また、大串教育・交流施設管理業務についても昨年度以上の利用があり、受託事業収益の増加につながった。</w:t>
      </w:r>
    </w:p>
    <w:p w14:paraId="6B5D772E" w14:textId="77777777" w:rsid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ind w:firstLineChars="100" w:firstLine="210"/>
        <w:jc w:val="left"/>
        <w:outlineLvl w:val="0"/>
        <w:rPr>
          <w:rFonts w:ascii="ＭＳ 明朝" w:eastAsia="ＭＳ 明朝" w:hAnsi="ＭＳ 明朝" w:cs="ＭＳ 明朝"/>
          <w:szCs w:val="21"/>
          <w:u w:color="000000"/>
          <w:lang w:val="ja-JP"/>
        </w:rPr>
      </w:pPr>
      <w:r w:rsidRPr="00EA494D">
        <w:rPr>
          <w:rFonts w:ascii="ＭＳ 明朝" w:eastAsia="ＭＳ 明朝" w:hAnsi="ＭＳ 明朝" w:cs="ＭＳ 明朝" w:hint="eastAsia"/>
          <w:szCs w:val="21"/>
          <w:u w:color="000000"/>
          <w:lang w:val="ja-JP"/>
        </w:rPr>
        <w:t>大崎上島町地域活性化協議会による農山漁村振興交付金事業の人件費、会員からの寄付金も貴重な財源となった。</w:t>
      </w:r>
    </w:p>
    <w:p w14:paraId="0FDF8903" w14:textId="77777777" w:rsidR="005160B3" w:rsidRDefault="005160B3"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ind w:firstLineChars="100" w:firstLine="210"/>
        <w:jc w:val="left"/>
        <w:outlineLvl w:val="0"/>
        <w:rPr>
          <w:rFonts w:ascii="ＭＳ 明朝" w:eastAsia="ＭＳ 明朝" w:hAnsi="ＭＳ 明朝" w:cs="ＭＳ 明朝"/>
          <w:szCs w:val="21"/>
          <w:u w:color="000000"/>
          <w:lang w:val="ja-JP"/>
        </w:rPr>
      </w:pPr>
    </w:p>
    <w:p w14:paraId="2D13DFD5" w14:textId="77777777" w:rsidR="005160B3" w:rsidRPr="00EA494D" w:rsidRDefault="005160B3"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ind w:firstLineChars="100" w:firstLine="210"/>
        <w:jc w:val="left"/>
        <w:outlineLvl w:val="0"/>
        <w:rPr>
          <w:rFonts w:ascii="ＭＳ 明朝" w:eastAsia="ＭＳ 明朝" w:hAnsi="ＭＳ 明朝" w:cs="ＭＳ 明朝"/>
          <w:szCs w:val="21"/>
          <w:u w:color="000000"/>
          <w:lang w:val="ja-JP"/>
        </w:rPr>
      </w:pPr>
    </w:p>
    <w:p w14:paraId="7BB20A68" w14:textId="77777777" w:rsidR="00EA494D" w:rsidRDefault="00EA494D" w:rsidP="00EA494D">
      <w:pPr>
        <w:rPr>
          <w:rFonts w:ascii="ＭＳ 明朝" w:eastAsia="ＭＳ 明朝" w:hAnsi="ＭＳ 明朝"/>
          <w14:ligatures w14:val="standardContextual"/>
        </w:rPr>
      </w:pPr>
      <w:r w:rsidRPr="00EA494D">
        <w:rPr>
          <w:rFonts w:ascii="ＭＳ 明朝" w:eastAsia="ＭＳ 明朝" w:hAnsi="ＭＳ 明朝" w:hint="eastAsia"/>
          <w:u w:color="000000"/>
          <w:lang w:val="ja-JP"/>
          <w14:ligatures w14:val="standardContextual"/>
        </w:rPr>
        <w:t>２　事業の実施に関する事</w:t>
      </w:r>
      <w:r w:rsidRPr="00EA494D">
        <w:rPr>
          <w:rFonts w:ascii="ＭＳ 明朝" w:eastAsia="ＭＳ 明朝" w:hAnsi="ＭＳ 明朝" w:hint="eastAsia"/>
          <w14:ligatures w14:val="standardContextual"/>
        </w:rPr>
        <w:t>項</w:t>
      </w:r>
    </w:p>
    <w:p w14:paraId="1DC205BD" w14:textId="77777777" w:rsidR="001058B1" w:rsidRPr="00EA494D" w:rsidRDefault="001058B1" w:rsidP="00EA494D">
      <w:pPr>
        <w:rPr>
          <w:rFonts w:ascii="ＭＳ 明朝" w:eastAsia="ＭＳ 明朝" w:hAnsi="ＭＳ 明朝"/>
          <w14:ligatures w14:val="standardContextual"/>
        </w:rPr>
      </w:pPr>
    </w:p>
    <w:p w14:paraId="78462ACB" w14:textId="77777777" w:rsidR="00EA494D" w:rsidRPr="00EA494D" w:rsidRDefault="00EA494D" w:rsidP="00EA494D">
      <w:pPr>
        <w:rPr>
          <w:rFonts w:ascii="ＭＳ 明朝" w:eastAsia="ＭＳ 明朝" w:hAnsi="ＭＳ 明朝"/>
          <w14:ligatures w14:val="standardContextual"/>
        </w:rPr>
      </w:pPr>
      <w:r w:rsidRPr="00EA494D">
        <w:rPr>
          <w:rFonts w:ascii="ＭＳ 明朝" w:eastAsia="ＭＳ 明朝" w:hAnsi="ＭＳ 明朝" w:hint="eastAsia"/>
          <w14:ligatures w14:val="standardContextual"/>
        </w:rPr>
        <w:t>（１）特定非営利活動に係る事業</w:t>
      </w:r>
    </w:p>
    <w:p w14:paraId="36E4A70E" w14:textId="77777777" w:rsidR="00EA494D" w:rsidRPr="00EA494D" w:rsidRDefault="00EA494D" w:rsidP="00EA494D">
      <w:pPr>
        <w:rPr>
          <w:rFonts w:ascii="ＭＳ 明朝" w:eastAsia="ＭＳ 明朝" w:hAnsi="ＭＳ 明朝" w:cs="ＭＳ 明朝"/>
          <w:sz w:val="20"/>
          <w:szCs w:val="20"/>
          <w:u w:color="000000"/>
          <w:lang w:val="ja-JP"/>
          <w14:ligatures w14:val="standardContextual"/>
        </w:rPr>
      </w:pPr>
      <w:r w:rsidRPr="00EA494D">
        <w:rPr>
          <w:rFonts w:ascii="ＭＳ 明朝" w:eastAsia="ＭＳ 明朝" w:hAnsi="ＭＳ 明朝"/>
          <w14:ligatures w14:val="standardContextual"/>
        </w:rPr>
        <w:tab/>
      </w:r>
      <w:r w:rsidRPr="00EA494D">
        <w:rPr>
          <w:rFonts w:ascii="ＭＳ 明朝" w:eastAsia="ＭＳ 明朝" w:hAnsi="ＭＳ 明朝" w:cs="ＭＳ 明朝" w:hint="eastAsia"/>
          <w:sz w:val="20"/>
          <w:szCs w:val="20"/>
          <w:u w:color="000000"/>
          <w:lang w:val="ja-JP"/>
          <w14:ligatures w14:val="standardContextual"/>
        </w:rPr>
        <w:t>※下欄事業名は定款（事業の種類）第5条に挙げたものと〇番号で対応させている</w:t>
      </w:r>
    </w:p>
    <w:tbl>
      <w:tblPr>
        <w:tblStyle w:val="1"/>
        <w:tblW w:w="9776" w:type="dxa"/>
        <w:tblLook w:val="04A0" w:firstRow="1" w:lastRow="0" w:firstColumn="1" w:lastColumn="0" w:noHBand="0" w:noVBand="1"/>
      </w:tblPr>
      <w:tblGrid>
        <w:gridCol w:w="1519"/>
        <w:gridCol w:w="2445"/>
        <w:gridCol w:w="1277"/>
        <w:gridCol w:w="696"/>
        <w:gridCol w:w="1246"/>
        <w:gridCol w:w="1077"/>
        <w:gridCol w:w="1516"/>
      </w:tblGrid>
      <w:tr w:rsidR="00EA494D" w:rsidRPr="00EA494D" w14:paraId="6E018209" w14:textId="77777777" w:rsidTr="003D7177">
        <w:tc>
          <w:tcPr>
            <w:tcW w:w="1519" w:type="dxa"/>
          </w:tcPr>
          <w:p w14:paraId="7CE9A0EB"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p>
          <w:p w14:paraId="29CF5999"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lang w:val="ja-JP"/>
              </w:rPr>
              <w:t>事業名</w:t>
            </w:r>
          </w:p>
          <w:p w14:paraId="12AD10BC"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p>
        </w:tc>
        <w:tc>
          <w:tcPr>
            <w:tcW w:w="2445" w:type="dxa"/>
          </w:tcPr>
          <w:p w14:paraId="1467C116"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p>
          <w:p w14:paraId="6B6712BA"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lang w:val="ja-JP"/>
              </w:rPr>
              <w:t>事業内容</w:t>
            </w:r>
          </w:p>
        </w:tc>
        <w:tc>
          <w:tcPr>
            <w:tcW w:w="1277" w:type="dxa"/>
          </w:tcPr>
          <w:p w14:paraId="6C464A13"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p>
          <w:p w14:paraId="5F94B94E"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lang w:val="ja-JP"/>
              </w:rPr>
            </w:pPr>
            <w:r w:rsidRPr="00EA494D">
              <w:rPr>
                <w:rFonts w:ascii="ＭＳ 明朝" w:hAnsi="ＭＳ 明朝" w:cs="ＭＳ 明朝" w:hint="eastAsia"/>
                <w:sz w:val="18"/>
                <w:szCs w:val="18"/>
                <w:u w:color="000000"/>
                <w:lang w:val="ja-JP"/>
              </w:rPr>
              <w:t>実施日時</w:t>
            </w:r>
          </w:p>
        </w:tc>
        <w:tc>
          <w:tcPr>
            <w:tcW w:w="696" w:type="dxa"/>
          </w:tcPr>
          <w:p w14:paraId="6795CFA8"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p>
          <w:p w14:paraId="794C5691"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lang w:val="ja-JP"/>
              </w:rPr>
              <w:t>場所</w:t>
            </w:r>
          </w:p>
        </w:tc>
        <w:tc>
          <w:tcPr>
            <w:tcW w:w="1246" w:type="dxa"/>
          </w:tcPr>
          <w:p w14:paraId="00A1E028"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p>
          <w:p w14:paraId="5D210C29"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lang w:val="ja-JP"/>
              </w:rPr>
            </w:pPr>
            <w:r w:rsidRPr="00EA494D">
              <w:rPr>
                <w:rFonts w:ascii="ＭＳ 明朝" w:hAnsi="ＭＳ 明朝" w:cs="ＭＳ 明朝" w:hint="eastAsia"/>
                <w:sz w:val="18"/>
                <w:szCs w:val="18"/>
                <w:u w:color="000000"/>
                <w:lang w:val="ja-JP"/>
              </w:rPr>
              <w:t>従業者数</w:t>
            </w:r>
          </w:p>
        </w:tc>
        <w:tc>
          <w:tcPr>
            <w:tcW w:w="1077" w:type="dxa"/>
          </w:tcPr>
          <w:p w14:paraId="57DC727C"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lang w:val="ja-JP"/>
              </w:rPr>
              <w:t>受益対象者の範囲及び人数</w:t>
            </w:r>
          </w:p>
        </w:tc>
        <w:tc>
          <w:tcPr>
            <w:tcW w:w="1516" w:type="dxa"/>
            <w:vAlign w:val="center"/>
          </w:tcPr>
          <w:p w14:paraId="3F20F270"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ＭＳ 明朝" w:hAnsi="ＭＳ 明朝" w:cs="ＭＳ 明朝"/>
                <w:sz w:val="18"/>
                <w:szCs w:val="18"/>
                <w:u w:color="000000"/>
                <w:lang w:val="ja-JP"/>
              </w:rPr>
            </w:pPr>
            <w:r w:rsidRPr="00EA494D">
              <w:rPr>
                <w:rFonts w:ascii="ＭＳ 明朝" w:hAnsi="ＭＳ 明朝" w:cs="ＭＳ 明朝" w:hint="eastAsia"/>
                <w:sz w:val="18"/>
                <w:szCs w:val="18"/>
                <w:u w:color="000000"/>
                <w:lang w:val="ja-JP"/>
              </w:rPr>
              <w:t>支出額(円)</w:t>
            </w:r>
            <w:r w:rsidRPr="00EA494D">
              <w:rPr>
                <w:rFonts w:ascii="ＭＳ 明朝" w:hAnsi="ＭＳ 明朝" w:cs="ＭＳ 明朝"/>
                <w:sz w:val="18"/>
                <w:szCs w:val="18"/>
                <w:u w:color="000000"/>
                <w:lang w:val="ja-JP"/>
              </w:rPr>
              <w:br/>
            </w:r>
            <w:r w:rsidRPr="00EA494D">
              <w:rPr>
                <w:rFonts w:ascii="ＭＳ 明朝" w:hAnsi="ＭＳ 明朝" w:cs="ＭＳ 明朝" w:hint="eastAsia"/>
                <w:sz w:val="18"/>
                <w:szCs w:val="18"/>
                <w:u w:color="000000"/>
                <w:lang w:val="ja-JP"/>
              </w:rPr>
              <w:t>事業費の金額</w:t>
            </w:r>
          </w:p>
        </w:tc>
      </w:tr>
      <w:tr w:rsidR="00EA494D" w:rsidRPr="00EA494D" w14:paraId="42E0E1F1" w14:textId="77777777" w:rsidTr="003D7177">
        <w:tc>
          <w:tcPr>
            <w:tcW w:w="1519" w:type="dxa"/>
          </w:tcPr>
          <w:p w14:paraId="4AE67AD2" w14:textId="22F74999" w:rsidR="00EA494D" w:rsidRPr="00EA494D" w:rsidRDefault="008352CC"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Pr>
                <w:rFonts w:ascii="ＭＳ 明朝" w:hAnsi="ＭＳ 明朝" w:cs="ＭＳ 明朝" w:hint="eastAsia"/>
                <w:sz w:val="18"/>
                <w:szCs w:val="18"/>
                <w:u w:color="000000"/>
                <w:lang w:val="ja-JP"/>
              </w:rPr>
              <w:t>③高齢者・障害者(児)が文化にふれ参加でき豊な生活を送れる</w:t>
            </w:r>
            <w:r w:rsidR="00EA494D" w:rsidRPr="00EA494D">
              <w:rPr>
                <w:rFonts w:ascii="ＭＳ 明朝" w:hAnsi="ＭＳ 明朝" w:cs="ＭＳ 明朝" w:hint="eastAsia"/>
                <w:sz w:val="18"/>
                <w:szCs w:val="18"/>
                <w:u w:color="000000"/>
                <w:lang w:val="ja-JP"/>
              </w:rPr>
              <w:t>事業</w:t>
            </w:r>
          </w:p>
        </w:tc>
        <w:tc>
          <w:tcPr>
            <w:tcW w:w="2445" w:type="dxa"/>
          </w:tcPr>
          <w:p w14:paraId="0702A555"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lang w:val="ja-JP"/>
              </w:rPr>
              <w:t>デマンドバスの利用促進業務。高齢者サロン等を中心に会員登録、予約の仕方、乗り方の説明。体験乗車。</w:t>
            </w:r>
          </w:p>
        </w:tc>
        <w:tc>
          <w:tcPr>
            <w:tcW w:w="1277" w:type="dxa"/>
          </w:tcPr>
          <w:p w14:paraId="0B8D5598"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rPr>
              <w:t>令和6年1月19日～令和6年3月31日</w:t>
            </w:r>
          </w:p>
        </w:tc>
        <w:tc>
          <w:tcPr>
            <w:tcW w:w="696" w:type="dxa"/>
          </w:tcPr>
          <w:p w14:paraId="48196609"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rPr>
              <w:t>町内</w:t>
            </w:r>
          </w:p>
        </w:tc>
        <w:tc>
          <w:tcPr>
            <w:tcW w:w="1246" w:type="dxa"/>
          </w:tcPr>
          <w:p w14:paraId="116C3B7E"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rPr>
              <w:t>3名</w:t>
            </w:r>
          </w:p>
        </w:tc>
        <w:tc>
          <w:tcPr>
            <w:tcW w:w="1077" w:type="dxa"/>
          </w:tcPr>
          <w:p w14:paraId="00330A8C"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rPr>
              <w:t>55人</w:t>
            </w:r>
          </w:p>
        </w:tc>
        <w:tc>
          <w:tcPr>
            <w:tcW w:w="1516" w:type="dxa"/>
          </w:tcPr>
          <w:p w14:paraId="4128520F"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18"/>
                <w:szCs w:val="18"/>
                <w:u w:color="000000"/>
                <w:lang w:val="ja-JP"/>
              </w:rPr>
            </w:pPr>
            <w:r w:rsidRPr="00EA494D">
              <w:rPr>
                <w:rFonts w:ascii="ＭＳ 明朝" w:hAnsi="ＭＳ 明朝" w:cs="ＭＳ 明朝" w:hint="eastAsia"/>
                <w:sz w:val="20"/>
                <w:szCs w:val="20"/>
                <w:u w:color="000000"/>
              </w:rPr>
              <w:t>27</w:t>
            </w:r>
            <w:r w:rsidRPr="00EA494D">
              <w:rPr>
                <w:rFonts w:ascii="ＭＳ 明朝" w:hAnsi="ＭＳ 明朝" w:cs="ＭＳ 明朝"/>
                <w:sz w:val="20"/>
                <w:szCs w:val="20"/>
                <w:u w:color="000000"/>
              </w:rPr>
              <w:t>,5</w:t>
            </w:r>
            <w:r w:rsidRPr="00EA494D">
              <w:rPr>
                <w:rFonts w:ascii="ＭＳ 明朝" w:hAnsi="ＭＳ 明朝" w:cs="ＭＳ 明朝" w:hint="eastAsia"/>
                <w:sz w:val="20"/>
                <w:szCs w:val="20"/>
                <w:u w:color="000000"/>
              </w:rPr>
              <w:t>5</w:t>
            </w:r>
            <w:r w:rsidRPr="00EA494D">
              <w:rPr>
                <w:rFonts w:ascii="ＭＳ 明朝" w:hAnsi="ＭＳ 明朝" w:cs="ＭＳ 明朝"/>
                <w:sz w:val="20"/>
                <w:szCs w:val="20"/>
                <w:u w:color="000000"/>
              </w:rPr>
              <w:t>0</w:t>
            </w:r>
          </w:p>
        </w:tc>
      </w:tr>
      <w:tr w:rsidR="00EA494D" w:rsidRPr="00EA494D" w14:paraId="4D33AED6" w14:textId="77777777" w:rsidTr="003D7177">
        <w:tc>
          <w:tcPr>
            <w:tcW w:w="1519" w:type="dxa"/>
          </w:tcPr>
          <w:p w14:paraId="4848B045" w14:textId="6E8A87DA" w:rsidR="00EA494D" w:rsidRPr="00EA494D" w:rsidRDefault="008352CC"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lang w:val="ja-JP"/>
              </w:rPr>
            </w:pPr>
            <w:r>
              <w:rPr>
                <w:rFonts w:ascii="ＭＳ 明朝" w:hAnsi="ＭＳ 明朝" w:cs="ＭＳ 明朝" w:hint="eastAsia"/>
                <w:sz w:val="18"/>
                <w:szCs w:val="18"/>
                <w:u w:color="000000"/>
              </w:rPr>
              <w:t>⑤</w:t>
            </w:r>
            <w:r w:rsidR="00EA494D" w:rsidRPr="00EA494D">
              <w:rPr>
                <w:rFonts w:ascii="ＭＳ 明朝" w:hAnsi="ＭＳ 明朝" w:cs="ＭＳ 明朝" w:hint="eastAsia"/>
                <w:sz w:val="18"/>
                <w:szCs w:val="18"/>
                <w:u w:color="000000"/>
              </w:rPr>
              <w:t>地域ボランティア活動する人との連携・支援事業</w:t>
            </w:r>
          </w:p>
        </w:tc>
        <w:tc>
          <w:tcPr>
            <w:tcW w:w="2445" w:type="dxa"/>
          </w:tcPr>
          <w:p w14:paraId="279F191D"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rPr>
              <w:t>大崎上島ライオンズクラブの事務局業務</w:t>
            </w:r>
          </w:p>
        </w:tc>
        <w:tc>
          <w:tcPr>
            <w:tcW w:w="1277" w:type="dxa"/>
          </w:tcPr>
          <w:p w14:paraId="1D934368"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令和5年4月1日～令和6年3月31日</w:t>
            </w:r>
          </w:p>
        </w:tc>
        <w:tc>
          <w:tcPr>
            <w:tcW w:w="696" w:type="dxa"/>
          </w:tcPr>
          <w:p w14:paraId="358DA667"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町内</w:t>
            </w:r>
          </w:p>
        </w:tc>
        <w:tc>
          <w:tcPr>
            <w:tcW w:w="1246" w:type="dxa"/>
          </w:tcPr>
          <w:p w14:paraId="16358B0C"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2名</w:t>
            </w:r>
          </w:p>
        </w:tc>
        <w:tc>
          <w:tcPr>
            <w:tcW w:w="1077" w:type="dxa"/>
          </w:tcPr>
          <w:p w14:paraId="1F2405BB"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ライオンズ会員30人</w:t>
            </w:r>
          </w:p>
        </w:tc>
        <w:tc>
          <w:tcPr>
            <w:tcW w:w="1516" w:type="dxa"/>
          </w:tcPr>
          <w:p w14:paraId="43FC9D84" w14:textId="77777777" w:rsidR="00EA494D" w:rsidRPr="00EA494D" w:rsidRDefault="00EA494D" w:rsidP="00EA494D">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sidRPr="00EA494D">
              <w:rPr>
                <w:rFonts w:ascii="ＭＳ 明朝" w:hAnsi="ＭＳ 明朝" w:cs="ＭＳ 明朝" w:hint="eastAsia"/>
                <w:sz w:val="20"/>
                <w:szCs w:val="20"/>
                <w:u w:color="000000"/>
              </w:rPr>
              <w:t>0</w:t>
            </w:r>
          </w:p>
        </w:tc>
      </w:tr>
      <w:tr w:rsidR="001058B1" w:rsidRPr="00EA494D" w14:paraId="65B86863" w14:textId="77777777" w:rsidTr="003D7177">
        <w:tc>
          <w:tcPr>
            <w:tcW w:w="1519" w:type="dxa"/>
          </w:tcPr>
          <w:p w14:paraId="3177E77E" w14:textId="28E15A91" w:rsidR="001058B1" w:rsidRPr="00EA494D" w:rsidRDefault="008352CC"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lang w:val="ja-JP"/>
              </w:rPr>
              <w:t>⑨島の海浜・山林を保全するための</w:t>
            </w:r>
            <w:r w:rsidR="001058B1" w:rsidRPr="00EA494D">
              <w:rPr>
                <w:rFonts w:ascii="ＭＳ 明朝" w:hAnsi="ＭＳ 明朝" w:cs="ＭＳ 明朝" w:hint="eastAsia"/>
                <w:sz w:val="18"/>
                <w:szCs w:val="18"/>
                <w:u w:color="000000"/>
                <w:lang w:val="ja-JP"/>
              </w:rPr>
              <w:t>活動支援事業</w:t>
            </w:r>
          </w:p>
        </w:tc>
        <w:tc>
          <w:tcPr>
            <w:tcW w:w="2445" w:type="dxa"/>
          </w:tcPr>
          <w:p w14:paraId="5FF8ABDB" w14:textId="398DEBFD"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lang w:val="ja-JP"/>
              </w:rPr>
              <w:t>野賀海水浴場の管理・清掃を実施。海水浴監視業務及びトイレ清掃並びに年</w:t>
            </w:r>
            <w:r w:rsidRPr="00EA494D">
              <w:rPr>
                <w:rFonts w:ascii="ＭＳ 明朝" w:hAnsi="ＭＳ 明朝" w:cs="Century"/>
                <w:sz w:val="20"/>
                <w:szCs w:val="20"/>
                <w:u w:color="000000"/>
              </w:rPr>
              <w:t>4</w:t>
            </w:r>
            <w:r w:rsidRPr="00EA494D">
              <w:rPr>
                <w:rFonts w:ascii="ＭＳ 明朝" w:hAnsi="ＭＳ 明朝" w:cs="ＭＳ 明朝" w:hint="eastAsia"/>
                <w:sz w:val="20"/>
                <w:szCs w:val="20"/>
                <w:u w:color="000000"/>
                <w:lang w:val="ja-JP"/>
              </w:rPr>
              <w:t>回の環境美化活動を実施。</w:t>
            </w:r>
          </w:p>
        </w:tc>
        <w:tc>
          <w:tcPr>
            <w:tcW w:w="1277" w:type="dxa"/>
          </w:tcPr>
          <w:p w14:paraId="61E5DDA7" w14:textId="14A32A8B"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lang w:val="ja-JP"/>
              </w:rPr>
              <w:t>令和</w:t>
            </w:r>
            <w:r w:rsidRPr="00EA494D">
              <w:rPr>
                <w:rFonts w:ascii="ＭＳ 明朝" w:hAnsi="ＭＳ 明朝" w:cs="ＭＳ 明朝" w:hint="eastAsia"/>
                <w:sz w:val="20"/>
                <w:szCs w:val="20"/>
                <w:u w:color="000000"/>
              </w:rPr>
              <w:t>5</w:t>
            </w:r>
            <w:r w:rsidRPr="00EA494D">
              <w:rPr>
                <w:rFonts w:ascii="ＭＳ 明朝" w:hAnsi="ＭＳ 明朝" w:cs="ＭＳ 明朝" w:hint="eastAsia"/>
                <w:sz w:val="20"/>
                <w:szCs w:val="20"/>
                <w:u w:color="000000"/>
                <w:lang w:val="ja-JP"/>
              </w:rPr>
              <w:t>年</w:t>
            </w:r>
            <w:r w:rsidRPr="00EA494D">
              <w:rPr>
                <w:rFonts w:ascii="ＭＳ 明朝" w:hAnsi="ＭＳ 明朝" w:cs="ＭＳ 明朝" w:hint="eastAsia"/>
                <w:sz w:val="20"/>
                <w:szCs w:val="20"/>
                <w:u w:color="000000"/>
              </w:rPr>
              <w:t>4</w:t>
            </w:r>
            <w:r w:rsidRPr="00EA494D">
              <w:rPr>
                <w:rFonts w:ascii="ＭＳ 明朝" w:hAnsi="ＭＳ 明朝" w:cs="ＭＳ 明朝" w:hint="eastAsia"/>
                <w:sz w:val="20"/>
                <w:szCs w:val="20"/>
                <w:u w:color="000000"/>
                <w:lang w:val="ja-JP"/>
              </w:rPr>
              <w:t>月</w:t>
            </w:r>
            <w:r w:rsidRPr="00EA494D">
              <w:rPr>
                <w:rFonts w:ascii="ＭＳ 明朝" w:hAnsi="ＭＳ 明朝" w:cs="Century"/>
                <w:sz w:val="20"/>
                <w:szCs w:val="20"/>
                <w:u w:color="000000"/>
              </w:rPr>
              <w:t>1</w:t>
            </w:r>
            <w:r w:rsidRPr="00EA494D">
              <w:rPr>
                <w:rFonts w:ascii="ＭＳ 明朝" w:hAnsi="ＭＳ 明朝" w:cs="ＭＳ 明朝" w:hint="eastAsia"/>
                <w:sz w:val="20"/>
                <w:szCs w:val="20"/>
                <w:u w:color="000000"/>
                <w:lang w:val="ja-JP"/>
              </w:rPr>
              <w:t>日～令和</w:t>
            </w:r>
            <w:r w:rsidRPr="00EA494D">
              <w:rPr>
                <w:rFonts w:ascii="ＭＳ 明朝" w:hAnsi="ＭＳ 明朝" w:cs="ＭＳ 明朝" w:hint="eastAsia"/>
                <w:sz w:val="20"/>
                <w:szCs w:val="20"/>
                <w:u w:color="000000"/>
              </w:rPr>
              <w:t>6</w:t>
            </w:r>
            <w:r w:rsidRPr="00EA494D">
              <w:rPr>
                <w:rFonts w:ascii="ＭＳ 明朝" w:hAnsi="ＭＳ 明朝" w:cs="ＭＳ 明朝" w:hint="eastAsia"/>
                <w:sz w:val="20"/>
                <w:szCs w:val="20"/>
                <w:u w:color="000000"/>
                <w:lang w:val="ja-JP"/>
              </w:rPr>
              <w:t>年</w:t>
            </w:r>
            <w:r w:rsidRPr="00EA494D">
              <w:rPr>
                <w:rFonts w:ascii="ＭＳ 明朝" w:hAnsi="ＭＳ 明朝" w:cs="Century"/>
                <w:sz w:val="20"/>
                <w:szCs w:val="20"/>
                <w:u w:color="000000"/>
              </w:rPr>
              <w:t>3</w:t>
            </w:r>
            <w:r w:rsidRPr="00EA494D">
              <w:rPr>
                <w:rFonts w:ascii="ＭＳ 明朝" w:hAnsi="ＭＳ 明朝" w:cs="ＭＳ 明朝" w:hint="eastAsia"/>
                <w:sz w:val="20"/>
                <w:szCs w:val="20"/>
                <w:u w:color="000000"/>
                <w:lang w:val="ja-JP"/>
              </w:rPr>
              <w:t>月</w:t>
            </w:r>
            <w:r w:rsidRPr="00EA494D">
              <w:rPr>
                <w:rFonts w:ascii="ＭＳ 明朝" w:hAnsi="ＭＳ 明朝" w:cs="Century"/>
                <w:sz w:val="20"/>
                <w:szCs w:val="20"/>
                <w:u w:color="000000"/>
              </w:rPr>
              <w:t>31</w:t>
            </w:r>
            <w:r w:rsidRPr="00EA494D">
              <w:rPr>
                <w:rFonts w:ascii="ＭＳ 明朝" w:hAnsi="ＭＳ 明朝" w:cs="ＭＳ 明朝" w:hint="eastAsia"/>
                <w:sz w:val="20"/>
                <w:szCs w:val="20"/>
                <w:u w:color="000000"/>
                <w:lang w:val="ja-JP"/>
              </w:rPr>
              <w:t>日</w:t>
            </w:r>
          </w:p>
        </w:tc>
        <w:tc>
          <w:tcPr>
            <w:tcW w:w="696" w:type="dxa"/>
          </w:tcPr>
          <w:p w14:paraId="4A753B7D" w14:textId="52A3E3F9"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lang w:val="ja-JP"/>
              </w:rPr>
              <w:t>野賀海水浴場</w:t>
            </w:r>
          </w:p>
        </w:tc>
        <w:tc>
          <w:tcPr>
            <w:tcW w:w="1246" w:type="dxa"/>
          </w:tcPr>
          <w:p w14:paraId="746D9A40" w14:textId="77777777"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lang w:val="ja-JP"/>
              </w:rPr>
              <w:t>監視員延べ76名，トイレ清掃2名毎週土曜日</w:t>
            </w:r>
          </w:p>
          <w:p w14:paraId="0E7812DD" w14:textId="2BC37E70"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Century" w:hint="eastAsia"/>
                <w:sz w:val="20"/>
                <w:szCs w:val="20"/>
                <w:u w:color="000000"/>
              </w:rPr>
              <w:t>海岸清掃4回延べ333名</w:t>
            </w:r>
          </w:p>
        </w:tc>
        <w:tc>
          <w:tcPr>
            <w:tcW w:w="1077" w:type="dxa"/>
          </w:tcPr>
          <w:p w14:paraId="05D66BD4" w14:textId="77777777" w:rsidR="001058B1" w:rsidRPr="00EA494D" w:rsidRDefault="001058B1" w:rsidP="001058B1">
            <w:pPr>
              <w:tabs>
                <w:tab w:val="left" w:pos="840"/>
              </w:tabs>
              <w:rPr>
                <w:rFonts w:ascii="ＭＳ 明朝" w:hAnsi="ＭＳ 明朝" w:cs="Century"/>
                <w:sz w:val="20"/>
                <w:szCs w:val="20"/>
                <w:u w:color="000000"/>
              </w:rPr>
            </w:pPr>
            <w:r w:rsidRPr="00EA494D">
              <w:rPr>
                <w:rFonts w:ascii="ＭＳ 明朝" w:hAnsi="ＭＳ 明朝" w:cs="ＭＳ 明朝" w:hint="eastAsia"/>
                <w:sz w:val="20"/>
                <w:szCs w:val="20"/>
                <w:u w:color="000000"/>
                <w:lang w:val="ja-JP"/>
              </w:rPr>
              <w:t>海水浴客</w:t>
            </w:r>
          </w:p>
          <w:p w14:paraId="0DF34F07" w14:textId="77777777"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Century"/>
                <w:sz w:val="20"/>
                <w:szCs w:val="20"/>
                <w:u w:color="000000"/>
              </w:rPr>
            </w:pPr>
            <w:r w:rsidRPr="00EA494D">
              <w:rPr>
                <w:rFonts w:ascii="ＭＳ 明朝" w:hAnsi="ＭＳ 明朝" w:cs="Century" w:hint="eastAsia"/>
                <w:sz w:val="20"/>
                <w:szCs w:val="20"/>
                <w:u w:color="000000"/>
              </w:rPr>
              <w:t>2</w:t>
            </w:r>
            <w:r w:rsidRPr="00EA494D">
              <w:rPr>
                <w:rFonts w:ascii="ＭＳ 明朝" w:hAnsi="ＭＳ 明朝" w:cs="Century"/>
                <w:sz w:val="20"/>
                <w:szCs w:val="20"/>
                <w:u w:color="000000"/>
              </w:rPr>
              <w:t>,</w:t>
            </w:r>
            <w:r w:rsidRPr="00EA494D">
              <w:rPr>
                <w:rFonts w:ascii="ＭＳ 明朝" w:hAnsi="ＭＳ 明朝" w:cs="Century" w:hint="eastAsia"/>
                <w:sz w:val="20"/>
                <w:szCs w:val="20"/>
                <w:u w:color="000000"/>
              </w:rPr>
              <w:t>249人</w:t>
            </w:r>
          </w:p>
          <w:p w14:paraId="2F7863B4" w14:textId="4A2B7D0F"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Century" w:hint="eastAsia"/>
                <w:sz w:val="20"/>
                <w:szCs w:val="20"/>
                <w:u w:color="000000"/>
              </w:rPr>
              <w:t>前年比452人増加</w:t>
            </w:r>
          </w:p>
        </w:tc>
        <w:tc>
          <w:tcPr>
            <w:tcW w:w="1516" w:type="dxa"/>
          </w:tcPr>
          <w:p w14:paraId="0169872A" w14:textId="77777777"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sidRPr="00EA494D">
              <w:rPr>
                <w:rFonts w:ascii="ＭＳ 明朝" w:hAnsi="ＭＳ 明朝" w:cs="ＭＳ 明朝" w:hint="eastAsia"/>
                <w:sz w:val="20"/>
                <w:szCs w:val="20"/>
                <w:u w:color="000000"/>
              </w:rPr>
              <w:t>1,207,104</w:t>
            </w:r>
          </w:p>
          <w:p w14:paraId="4872FA26" w14:textId="77777777"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p>
          <w:p w14:paraId="3895CBCE" w14:textId="77777777"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p>
        </w:tc>
      </w:tr>
      <w:tr w:rsidR="001058B1" w:rsidRPr="00EA494D" w14:paraId="40176378" w14:textId="77777777" w:rsidTr="003D7177">
        <w:tc>
          <w:tcPr>
            <w:tcW w:w="1519" w:type="dxa"/>
          </w:tcPr>
          <w:p w14:paraId="52C7386F" w14:textId="4F051B74" w:rsidR="001058B1" w:rsidRPr="00EA494D" w:rsidRDefault="008352CC" w:rsidP="003D7177">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rPr>
              <w:t>⑤</w:t>
            </w:r>
            <w:r w:rsidR="003D7177">
              <w:rPr>
                <w:rFonts w:ascii="ＭＳ 明朝" w:hAnsi="ＭＳ 明朝" w:cs="ＭＳ 明朝" w:hint="eastAsia"/>
                <w:sz w:val="18"/>
                <w:szCs w:val="18"/>
                <w:u w:color="000000"/>
              </w:rPr>
              <w:t>地域ボランティア活動する人との連携・支援事業</w:t>
            </w:r>
          </w:p>
        </w:tc>
        <w:tc>
          <w:tcPr>
            <w:tcW w:w="2445" w:type="dxa"/>
          </w:tcPr>
          <w:p w14:paraId="3FCCDB5B" w14:textId="77777777"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山の日「神峰山」に因んだイベント及び俳句作品募集実施の協力。</w:t>
            </w:r>
          </w:p>
        </w:tc>
        <w:tc>
          <w:tcPr>
            <w:tcW w:w="1277" w:type="dxa"/>
          </w:tcPr>
          <w:p w14:paraId="31081484" w14:textId="77777777"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令和5年8月11日</w:t>
            </w:r>
          </w:p>
        </w:tc>
        <w:tc>
          <w:tcPr>
            <w:tcW w:w="696" w:type="dxa"/>
          </w:tcPr>
          <w:p w14:paraId="1E07D95B" w14:textId="77777777"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町内</w:t>
            </w:r>
          </w:p>
        </w:tc>
        <w:tc>
          <w:tcPr>
            <w:tcW w:w="1246" w:type="dxa"/>
          </w:tcPr>
          <w:p w14:paraId="2E2A43E3" w14:textId="77777777"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6名</w:t>
            </w:r>
          </w:p>
        </w:tc>
        <w:tc>
          <w:tcPr>
            <w:tcW w:w="1077" w:type="dxa"/>
          </w:tcPr>
          <w:p w14:paraId="267B2E6A" w14:textId="77777777"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62名</w:t>
            </w:r>
          </w:p>
        </w:tc>
        <w:tc>
          <w:tcPr>
            <w:tcW w:w="1516" w:type="dxa"/>
          </w:tcPr>
          <w:p w14:paraId="5EB04EE7" w14:textId="77777777"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sidRPr="00EA494D">
              <w:rPr>
                <w:rFonts w:ascii="ＭＳ 明朝" w:hAnsi="ＭＳ 明朝" w:cs="ＭＳ 明朝" w:hint="eastAsia"/>
                <w:sz w:val="20"/>
                <w:szCs w:val="20"/>
                <w:u w:color="000000"/>
              </w:rPr>
              <w:t>0</w:t>
            </w:r>
          </w:p>
          <w:p w14:paraId="2CCFEF2D" w14:textId="77777777"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p>
        </w:tc>
      </w:tr>
      <w:tr w:rsidR="001058B1" w:rsidRPr="00EA494D" w14:paraId="4D56F764" w14:textId="77777777" w:rsidTr="003D7177">
        <w:tc>
          <w:tcPr>
            <w:tcW w:w="1519" w:type="dxa"/>
          </w:tcPr>
          <w:p w14:paraId="5C4FCF6E" w14:textId="3010F8E7" w:rsidR="001058B1" w:rsidRPr="00EA494D" w:rsidRDefault="008352CC" w:rsidP="001058B1">
            <w:pPr>
              <w:tabs>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rPr>
              <w:t>⑧町内遊休資産・資源を有効に</w:t>
            </w:r>
            <w:r w:rsidR="00671034">
              <w:rPr>
                <w:rFonts w:ascii="ＭＳ 明朝" w:hAnsi="ＭＳ 明朝" w:cs="ＭＳ 明朝" w:hint="eastAsia"/>
                <w:sz w:val="18"/>
                <w:szCs w:val="18"/>
                <w:u w:color="000000"/>
              </w:rPr>
              <w:t>利活用</w:t>
            </w:r>
            <w:r>
              <w:rPr>
                <w:rFonts w:ascii="ＭＳ 明朝" w:hAnsi="ＭＳ 明朝" w:cs="ＭＳ 明朝" w:hint="eastAsia"/>
                <w:sz w:val="18"/>
                <w:szCs w:val="18"/>
                <w:u w:color="000000"/>
              </w:rPr>
              <w:t>するための調査・研究・開発</w:t>
            </w:r>
            <w:r w:rsidR="001058B1" w:rsidRPr="00EA494D">
              <w:rPr>
                <w:rFonts w:ascii="ＭＳ 明朝" w:hAnsi="ＭＳ 明朝" w:cs="ＭＳ 明朝" w:hint="eastAsia"/>
                <w:sz w:val="18"/>
                <w:szCs w:val="18"/>
                <w:u w:color="000000"/>
              </w:rPr>
              <w:t>事業</w:t>
            </w:r>
          </w:p>
        </w:tc>
        <w:tc>
          <w:tcPr>
            <w:tcW w:w="2445" w:type="dxa"/>
          </w:tcPr>
          <w:p w14:paraId="7CD58AD2" w14:textId="6EA3A813"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柑橘・野菜の朝市</w:t>
            </w:r>
          </w:p>
        </w:tc>
        <w:tc>
          <w:tcPr>
            <w:tcW w:w="1277" w:type="dxa"/>
          </w:tcPr>
          <w:p w14:paraId="273B8EA8" w14:textId="1773CD1A"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lang w:val="ja-JP"/>
              </w:rPr>
              <w:t>令和</w:t>
            </w:r>
            <w:r w:rsidRPr="00EA494D">
              <w:rPr>
                <w:rFonts w:ascii="ＭＳ 明朝" w:hAnsi="ＭＳ 明朝" w:cs="ＭＳ 明朝" w:hint="eastAsia"/>
                <w:sz w:val="20"/>
                <w:szCs w:val="20"/>
                <w:u w:color="000000"/>
              </w:rPr>
              <w:t>5</w:t>
            </w:r>
            <w:r w:rsidRPr="00EA494D">
              <w:rPr>
                <w:rFonts w:ascii="ＭＳ 明朝" w:hAnsi="ＭＳ 明朝" w:cs="ＭＳ 明朝" w:hint="eastAsia"/>
                <w:sz w:val="20"/>
                <w:szCs w:val="20"/>
                <w:u w:color="000000"/>
                <w:lang w:val="ja-JP"/>
              </w:rPr>
              <w:t>年</w:t>
            </w:r>
            <w:r w:rsidRPr="00EA494D">
              <w:rPr>
                <w:rFonts w:ascii="ＭＳ 明朝" w:hAnsi="ＭＳ 明朝" w:cs="ＭＳ 明朝" w:hint="eastAsia"/>
                <w:sz w:val="20"/>
                <w:szCs w:val="20"/>
                <w:u w:color="000000"/>
              </w:rPr>
              <w:t>4</w:t>
            </w:r>
            <w:r w:rsidRPr="00EA494D">
              <w:rPr>
                <w:rFonts w:ascii="ＭＳ 明朝" w:hAnsi="ＭＳ 明朝" w:cs="ＭＳ 明朝" w:hint="eastAsia"/>
                <w:sz w:val="20"/>
                <w:szCs w:val="20"/>
                <w:u w:color="000000"/>
                <w:lang w:val="ja-JP"/>
              </w:rPr>
              <w:t>月</w:t>
            </w:r>
            <w:r w:rsidRPr="00EA494D">
              <w:rPr>
                <w:rFonts w:ascii="ＭＳ 明朝" w:hAnsi="ＭＳ 明朝" w:cs="Century"/>
                <w:sz w:val="20"/>
                <w:szCs w:val="20"/>
                <w:u w:color="000000"/>
              </w:rPr>
              <w:t>1</w:t>
            </w:r>
            <w:r w:rsidRPr="00EA494D">
              <w:rPr>
                <w:rFonts w:ascii="ＭＳ 明朝" w:hAnsi="ＭＳ 明朝" w:cs="ＭＳ 明朝" w:hint="eastAsia"/>
                <w:sz w:val="20"/>
                <w:szCs w:val="20"/>
                <w:u w:color="000000"/>
                <w:lang w:val="ja-JP"/>
              </w:rPr>
              <w:t>日～令和</w:t>
            </w:r>
            <w:r w:rsidRPr="00EA494D">
              <w:rPr>
                <w:rFonts w:ascii="ＭＳ 明朝" w:hAnsi="ＭＳ 明朝" w:cs="ＭＳ 明朝" w:hint="eastAsia"/>
                <w:sz w:val="20"/>
                <w:szCs w:val="20"/>
                <w:u w:color="000000"/>
              </w:rPr>
              <w:t>6</w:t>
            </w:r>
            <w:r w:rsidRPr="00EA494D">
              <w:rPr>
                <w:rFonts w:ascii="ＭＳ 明朝" w:hAnsi="ＭＳ 明朝" w:cs="ＭＳ 明朝" w:hint="eastAsia"/>
                <w:sz w:val="20"/>
                <w:szCs w:val="20"/>
                <w:u w:color="000000"/>
                <w:lang w:val="ja-JP"/>
              </w:rPr>
              <w:t>年</w:t>
            </w:r>
            <w:r w:rsidRPr="00EA494D">
              <w:rPr>
                <w:rFonts w:ascii="ＭＳ 明朝" w:hAnsi="ＭＳ 明朝" w:cs="Century"/>
                <w:sz w:val="20"/>
                <w:szCs w:val="20"/>
                <w:u w:color="000000"/>
              </w:rPr>
              <w:t>3</w:t>
            </w:r>
            <w:r w:rsidRPr="00EA494D">
              <w:rPr>
                <w:rFonts w:ascii="ＭＳ 明朝" w:hAnsi="ＭＳ 明朝" w:cs="ＭＳ 明朝" w:hint="eastAsia"/>
                <w:sz w:val="20"/>
                <w:szCs w:val="20"/>
                <w:u w:color="000000"/>
                <w:lang w:val="ja-JP"/>
              </w:rPr>
              <w:t>月</w:t>
            </w:r>
            <w:r w:rsidRPr="00EA494D">
              <w:rPr>
                <w:rFonts w:ascii="ＭＳ 明朝" w:hAnsi="ＭＳ 明朝" w:cs="Century"/>
                <w:sz w:val="20"/>
                <w:szCs w:val="20"/>
                <w:u w:color="000000"/>
              </w:rPr>
              <w:t>31</w:t>
            </w:r>
            <w:r w:rsidRPr="00EA494D">
              <w:rPr>
                <w:rFonts w:ascii="ＭＳ 明朝" w:hAnsi="ＭＳ 明朝" w:cs="ＭＳ 明朝" w:hint="eastAsia"/>
                <w:sz w:val="20"/>
                <w:szCs w:val="20"/>
                <w:u w:color="000000"/>
                <w:lang w:val="ja-JP"/>
              </w:rPr>
              <w:t>日</w:t>
            </w:r>
          </w:p>
        </w:tc>
        <w:tc>
          <w:tcPr>
            <w:tcW w:w="696" w:type="dxa"/>
          </w:tcPr>
          <w:p w14:paraId="32DC79F4" w14:textId="50901D02"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町内</w:t>
            </w:r>
          </w:p>
        </w:tc>
        <w:tc>
          <w:tcPr>
            <w:tcW w:w="1246" w:type="dxa"/>
          </w:tcPr>
          <w:p w14:paraId="4E1099EA" w14:textId="43B5C944"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2名</w:t>
            </w:r>
          </w:p>
        </w:tc>
        <w:tc>
          <w:tcPr>
            <w:tcW w:w="1077" w:type="dxa"/>
          </w:tcPr>
          <w:p w14:paraId="6B392920" w14:textId="2FF712FD"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2,400人</w:t>
            </w:r>
          </w:p>
        </w:tc>
        <w:tc>
          <w:tcPr>
            <w:tcW w:w="1516" w:type="dxa"/>
          </w:tcPr>
          <w:p w14:paraId="43DE9716" w14:textId="34A05338"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sidRPr="00EA494D">
              <w:rPr>
                <w:rFonts w:ascii="ＭＳ 明朝" w:hAnsi="ＭＳ 明朝" w:cs="ＭＳ 明朝" w:hint="eastAsia"/>
                <w:sz w:val="20"/>
                <w:szCs w:val="20"/>
                <w:u w:color="000000"/>
              </w:rPr>
              <w:t>2,080</w:t>
            </w:r>
          </w:p>
        </w:tc>
      </w:tr>
      <w:tr w:rsidR="001058B1" w:rsidRPr="00EA494D" w14:paraId="11C9E7DC" w14:textId="77777777" w:rsidTr="003D7177">
        <w:tc>
          <w:tcPr>
            <w:tcW w:w="1519" w:type="dxa"/>
          </w:tcPr>
          <w:p w14:paraId="1C5D8D59" w14:textId="5790A6B2" w:rsidR="001058B1" w:rsidRPr="00EA494D" w:rsidRDefault="008352CC" w:rsidP="001058B1">
            <w:pPr>
              <w:tabs>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rPr>
              <w:t>⑤</w:t>
            </w:r>
            <w:r w:rsidR="003D7177">
              <w:rPr>
                <w:rFonts w:ascii="ＭＳ 明朝" w:hAnsi="ＭＳ 明朝" w:cs="ＭＳ 明朝" w:hint="eastAsia"/>
                <w:sz w:val="18"/>
                <w:szCs w:val="18"/>
                <w:u w:color="000000"/>
              </w:rPr>
              <w:t>地域ボランティア活動する人との連携・支援事業</w:t>
            </w:r>
          </w:p>
        </w:tc>
        <w:tc>
          <w:tcPr>
            <w:tcW w:w="2445" w:type="dxa"/>
          </w:tcPr>
          <w:p w14:paraId="4C0456E3" w14:textId="12597263"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え～の～ファーム</w:t>
            </w:r>
            <w:r>
              <w:rPr>
                <w:rFonts w:ascii="ＭＳ 明朝" w:hAnsi="ＭＳ 明朝" w:cs="ＭＳ 明朝" w:hint="eastAsia"/>
                <w:sz w:val="20"/>
                <w:szCs w:val="20"/>
                <w:u w:color="000000"/>
              </w:rPr>
              <w:t xml:space="preserve">　</w:t>
            </w:r>
            <w:r w:rsidRPr="00EA494D">
              <w:rPr>
                <w:rFonts w:ascii="ＭＳ 明朝" w:hAnsi="ＭＳ 明朝" w:cs="ＭＳ 明朝" w:hint="eastAsia"/>
                <w:sz w:val="20"/>
                <w:szCs w:val="20"/>
                <w:u w:color="000000"/>
              </w:rPr>
              <w:t>耕作放棄地対策としてミカンの木のオーナー制度を実施。</w:t>
            </w:r>
          </w:p>
        </w:tc>
        <w:tc>
          <w:tcPr>
            <w:tcW w:w="1277" w:type="dxa"/>
          </w:tcPr>
          <w:p w14:paraId="5D862E36" w14:textId="0C516B46"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lang w:val="ja-JP"/>
              </w:rPr>
              <w:t>令和</w:t>
            </w:r>
            <w:r w:rsidRPr="00EA494D">
              <w:rPr>
                <w:rFonts w:ascii="ＭＳ 明朝" w:hAnsi="ＭＳ 明朝" w:cs="ＭＳ 明朝" w:hint="eastAsia"/>
                <w:sz w:val="20"/>
                <w:szCs w:val="20"/>
                <w:u w:color="000000"/>
              </w:rPr>
              <w:t>5</w:t>
            </w:r>
            <w:r w:rsidRPr="00EA494D">
              <w:rPr>
                <w:rFonts w:ascii="ＭＳ 明朝" w:hAnsi="ＭＳ 明朝" w:cs="ＭＳ 明朝" w:hint="eastAsia"/>
                <w:sz w:val="20"/>
                <w:szCs w:val="20"/>
                <w:u w:color="000000"/>
                <w:lang w:val="ja-JP"/>
              </w:rPr>
              <w:t>年</w:t>
            </w:r>
            <w:r w:rsidRPr="00EA494D">
              <w:rPr>
                <w:rFonts w:ascii="ＭＳ 明朝" w:hAnsi="ＭＳ 明朝" w:cs="ＭＳ 明朝" w:hint="eastAsia"/>
                <w:sz w:val="20"/>
                <w:szCs w:val="20"/>
                <w:u w:color="000000"/>
              </w:rPr>
              <w:t>4</w:t>
            </w:r>
            <w:r w:rsidRPr="00EA494D">
              <w:rPr>
                <w:rFonts w:ascii="ＭＳ 明朝" w:hAnsi="ＭＳ 明朝" w:cs="ＭＳ 明朝" w:hint="eastAsia"/>
                <w:sz w:val="20"/>
                <w:szCs w:val="20"/>
                <w:u w:color="000000"/>
                <w:lang w:val="ja-JP"/>
              </w:rPr>
              <w:t>月</w:t>
            </w:r>
            <w:r w:rsidRPr="00EA494D">
              <w:rPr>
                <w:rFonts w:ascii="ＭＳ 明朝" w:hAnsi="ＭＳ 明朝" w:cs="Century"/>
                <w:sz w:val="20"/>
                <w:szCs w:val="20"/>
                <w:u w:color="000000"/>
              </w:rPr>
              <w:t>1</w:t>
            </w:r>
            <w:r w:rsidRPr="00EA494D">
              <w:rPr>
                <w:rFonts w:ascii="ＭＳ 明朝" w:hAnsi="ＭＳ 明朝" w:cs="ＭＳ 明朝" w:hint="eastAsia"/>
                <w:sz w:val="20"/>
                <w:szCs w:val="20"/>
                <w:u w:color="000000"/>
                <w:lang w:val="ja-JP"/>
              </w:rPr>
              <w:t>日～令和</w:t>
            </w:r>
            <w:r w:rsidRPr="00EA494D">
              <w:rPr>
                <w:rFonts w:ascii="ＭＳ 明朝" w:hAnsi="ＭＳ 明朝" w:cs="ＭＳ 明朝" w:hint="eastAsia"/>
                <w:sz w:val="20"/>
                <w:szCs w:val="20"/>
                <w:u w:color="000000"/>
              </w:rPr>
              <w:t>6</w:t>
            </w:r>
            <w:r w:rsidRPr="00EA494D">
              <w:rPr>
                <w:rFonts w:ascii="ＭＳ 明朝" w:hAnsi="ＭＳ 明朝" w:cs="ＭＳ 明朝" w:hint="eastAsia"/>
                <w:sz w:val="20"/>
                <w:szCs w:val="20"/>
                <w:u w:color="000000"/>
                <w:lang w:val="ja-JP"/>
              </w:rPr>
              <w:t>年</w:t>
            </w:r>
            <w:r w:rsidRPr="00EA494D">
              <w:rPr>
                <w:rFonts w:ascii="ＭＳ 明朝" w:hAnsi="ＭＳ 明朝" w:cs="Century"/>
                <w:sz w:val="20"/>
                <w:szCs w:val="20"/>
                <w:u w:color="000000"/>
              </w:rPr>
              <w:t>3</w:t>
            </w:r>
            <w:r w:rsidRPr="00EA494D">
              <w:rPr>
                <w:rFonts w:ascii="ＭＳ 明朝" w:hAnsi="ＭＳ 明朝" w:cs="ＭＳ 明朝" w:hint="eastAsia"/>
                <w:sz w:val="20"/>
                <w:szCs w:val="20"/>
                <w:u w:color="000000"/>
                <w:lang w:val="ja-JP"/>
              </w:rPr>
              <w:t>月</w:t>
            </w:r>
            <w:r w:rsidRPr="00EA494D">
              <w:rPr>
                <w:rFonts w:ascii="ＭＳ 明朝" w:hAnsi="ＭＳ 明朝" w:cs="Century"/>
                <w:sz w:val="20"/>
                <w:szCs w:val="20"/>
                <w:u w:color="000000"/>
              </w:rPr>
              <w:t>31</w:t>
            </w:r>
            <w:r w:rsidRPr="00EA494D">
              <w:rPr>
                <w:rFonts w:ascii="ＭＳ 明朝" w:hAnsi="ＭＳ 明朝" w:cs="ＭＳ 明朝" w:hint="eastAsia"/>
                <w:sz w:val="20"/>
                <w:szCs w:val="20"/>
                <w:u w:color="000000"/>
                <w:lang w:val="ja-JP"/>
              </w:rPr>
              <w:t>日</w:t>
            </w:r>
          </w:p>
        </w:tc>
        <w:tc>
          <w:tcPr>
            <w:tcW w:w="696" w:type="dxa"/>
          </w:tcPr>
          <w:p w14:paraId="7FA7AF18" w14:textId="02B3316B"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町内</w:t>
            </w:r>
          </w:p>
        </w:tc>
        <w:tc>
          <w:tcPr>
            <w:tcW w:w="1246" w:type="dxa"/>
          </w:tcPr>
          <w:p w14:paraId="5EF537FC" w14:textId="33D4D00A"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2名</w:t>
            </w:r>
          </w:p>
        </w:tc>
        <w:tc>
          <w:tcPr>
            <w:tcW w:w="1077" w:type="dxa"/>
          </w:tcPr>
          <w:p w14:paraId="00719997" w14:textId="0D78180F"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3人</w:t>
            </w:r>
          </w:p>
        </w:tc>
        <w:tc>
          <w:tcPr>
            <w:tcW w:w="1516" w:type="dxa"/>
          </w:tcPr>
          <w:p w14:paraId="211DDD92" w14:textId="4D1431B1"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sidRPr="00EA494D">
              <w:rPr>
                <w:rFonts w:ascii="ＭＳ 明朝" w:hAnsi="ＭＳ 明朝" w:cs="ＭＳ 明朝" w:hint="eastAsia"/>
                <w:sz w:val="20"/>
                <w:szCs w:val="20"/>
                <w:u w:color="000000"/>
              </w:rPr>
              <w:t>70,700</w:t>
            </w:r>
          </w:p>
        </w:tc>
      </w:tr>
      <w:tr w:rsidR="001058B1" w:rsidRPr="00EA494D" w14:paraId="0AE7B956" w14:textId="77777777" w:rsidTr="003D7177">
        <w:tc>
          <w:tcPr>
            <w:tcW w:w="1519" w:type="dxa"/>
          </w:tcPr>
          <w:p w14:paraId="09D09C48" w14:textId="4F77BEAA" w:rsidR="001058B1" w:rsidRPr="00EA494D" w:rsidRDefault="00671034" w:rsidP="001058B1">
            <w:pPr>
              <w:tabs>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rPr>
              <w:t>⑧町内遊休資産・資源を有効</w:t>
            </w:r>
            <w:r>
              <w:rPr>
                <w:rFonts w:ascii="ＭＳ 明朝" w:hAnsi="ＭＳ 明朝" w:cs="ＭＳ 明朝" w:hint="eastAsia"/>
                <w:sz w:val="18"/>
                <w:szCs w:val="18"/>
                <w:u w:color="000000"/>
              </w:rPr>
              <w:lastRenderedPageBreak/>
              <w:t>に利活用するための調査・研究・開発</w:t>
            </w:r>
            <w:r w:rsidR="001058B1">
              <w:rPr>
                <w:rFonts w:ascii="ＭＳ 明朝" w:hAnsi="ＭＳ 明朝" w:cs="ＭＳ 明朝" w:hint="eastAsia"/>
                <w:sz w:val="18"/>
                <w:szCs w:val="18"/>
                <w:u w:color="000000"/>
              </w:rPr>
              <w:t>事業</w:t>
            </w:r>
          </w:p>
        </w:tc>
        <w:tc>
          <w:tcPr>
            <w:tcW w:w="2445" w:type="dxa"/>
          </w:tcPr>
          <w:p w14:paraId="23083E94" w14:textId="55AF8704"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lastRenderedPageBreak/>
              <w:t>農作物販路拡大　提案募</w:t>
            </w:r>
            <w:r>
              <w:rPr>
                <w:rFonts w:ascii="ＭＳ 明朝" w:hAnsi="ＭＳ 明朝" w:cs="ＭＳ 明朝" w:hint="eastAsia"/>
                <w:sz w:val="20"/>
                <w:szCs w:val="20"/>
                <w:u w:color="000000"/>
              </w:rPr>
              <w:lastRenderedPageBreak/>
              <w:t>集　島弁当開発事業成果報告</w:t>
            </w:r>
          </w:p>
        </w:tc>
        <w:tc>
          <w:tcPr>
            <w:tcW w:w="1277" w:type="dxa"/>
          </w:tcPr>
          <w:p w14:paraId="0E556961" w14:textId="074BF51C"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lang w:val="ja-JP"/>
              </w:rPr>
              <w:lastRenderedPageBreak/>
              <w:t>令和５年９</w:t>
            </w:r>
            <w:r>
              <w:rPr>
                <w:rFonts w:ascii="ＭＳ 明朝" w:hAnsi="ＭＳ 明朝" w:cs="ＭＳ 明朝" w:hint="eastAsia"/>
                <w:sz w:val="20"/>
                <w:szCs w:val="20"/>
                <w:u w:color="000000"/>
                <w:lang w:val="ja-JP"/>
              </w:rPr>
              <w:lastRenderedPageBreak/>
              <w:t>月２８日</w:t>
            </w:r>
          </w:p>
        </w:tc>
        <w:tc>
          <w:tcPr>
            <w:tcW w:w="696" w:type="dxa"/>
          </w:tcPr>
          <w:p w14:paraId="7DB87382" w14:textId="09475CF3"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lastRenderedPageBreak/>
              <w:t>町内</w:t>
            </w:r>
          </w:p>
        </w:tc>
        <w:tc>
          <w:tcPr>
            <w:tcW w:w="1246" w:type="dxa"/>
          </w:tcPr>
          <w:p w14:paraId="28342C70" w14:textId="628D3F6C"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t>4名</w:t>
            </w:r>
          </w:p>
        </w:tc>
        <w:tc>
          <w:tcPr>
            <w:tcW w:w="1077" w:type="dxa"/>
          </w:tcPr>
          <w:p w14:paraId="74999DA0" w14:textId="6E7AD9A4"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t>14人</w:t>
            </w:r>
          </w:p>
        </w:tc>
        <w:tc>
          <w:tcPr>
            <w:tcW w:w="1516" w:type="dxa"/>
          </w:tcPr>
          <w:p w14:paraId="4440F444" w14:textId="5EF70452" w:rsidR="001058B1" w:rsidRPr="00EA494D" w:rsidRDefault="001058B1" w:rsidP="001058B1">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Pr>
                <w:rFonts w:ascii="ＭＳ 明朝" w:hAnsi="ＭＳ 明朝" w:cs="ＭＳ 明朝" w:hint="eastAsia"/>
                <w:sz w:val="20"/>
                <w:szCs w:val="20"/>
                <w:u w:color="000000"/>
              </w:rPr>
              <w:t>2,388</w:t>
            </w:r>
          </w:p>
        </w:tc>
      </w:tr>
      <w:tr w:rsidR="00671034" w:rsidRPr="00EA494D" w14:paraId="166B21AF" w14:textId="77777777" w:rsidTr="003D7177">
        <w:tc>
          <w:tcPr>
            <w:tcW w:w="1519" w:type="dxa"/>
          </w:tcPr>
          <w:p w14:paraId="72EA9ADE" w14:textId="24ED67B3" w:rsidR="00671034" w:rsidRPr="00EA494D" w:rsidRDefault="00671034" w:rsidP="00671034">
            <w:pPr>
              <w:tabs>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rPr>
              <w:t>⑧町内遊休資産・資源を有効に利活用するための調査・研究・開発事業</w:t>
            </w:r>
          </w:p>
        </w:tc>
        <w:tc>
          <w:tcPr>
            <w:tcW w:w="2445" w:type="dxa"/>
          </w:tcPr>
          <w:p w14:paraId="2D442505" w14:textId="08A81BDA" w:rsidR="00671034" w:rsidRPr="00EA494D" w:rsidRDefault="00671034" w:rsidP="00671034">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大串教育・交流施設管理業務</w:t>
            </w:r>
          </w:p>
        </w:tc>
        <w:tc>
          <w:tcPr>
            <w:tcW w:w="1277" w:type="dxa"/>
          </w:tcPr>
          <w:p w14:paraId="2A4CF9B9" w14:textId="41D8844C" w:rsidR="00671034" w:rsidRPr="00EA494D" w:rsidRDefault="00671034" w:rsidP="00671034">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rPr>
              <w:t>令和5年4月～令和6年3月</w:t>
            </w:r>
          </w:p>
        </w:tc>
        <w:tc>
          <w:tcPr>
            <w:tcW w:w="696" w:type="dxa"/>
          </w:tcPr>
          <w:p w14:paraId="6614FDEE" w14:textId="13C721F4" w:rsidR="00671034" w:rsidRPr="00EA494D" w:rsidRDefault="00671034" w:rsidP="00671034">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町内</w:t>
            </w:r>
          </w:p>
        </w:tc>
        <w:tc>
          <w:tcPr>
            <w:tcW w:w="1246" w:type="dxa"/>
          </w:tcPr>
          <w:p w14:paraId="4E5E777D" w14:textId="7706DF15" w:rsidR="00671034" w:rsidRPr="00EA494D" w:rsidRDefault="00671034" w:rsidP="00671034">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2名</w:t>
            </w:r>
          </w:p>
        </w:tc>
        <w:tc>
          <w:tcPr>
            <w:tcW w:w="1077" w:type="dxa"/>
          </w:tcPr>
          <w:p w14:paraId="191AE30F" w14:textId="3D5107F9" w:rsidR="00671034" w:rsidRPr="00EA494D" w:rsidRDefault="00671034" w:rsidP="00671034">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164人</w:t>
            </w:r>
          </w:p>
        </w:tc>
        <w:tc>
          <w:tcPr>
            <w:tcW w:w="1516" w:type="dxa"/>
          </w:tcPr>
          <w:p w14:paraId="37857876" w14:textId="1BA7F531" w:rsidR="00671034" w:rsidRPr="00EA494D" w:rsidRDefault="00671034" w:rsidP="00671034">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sidRPr="00EA494D">
              <w:rPr>
                <w:rFonts w:ascii="ＭＳ 明朝" w:hAnsi="ＭＳ 明朝" w:cs="ＭＳ 明朝" w:hint="eastAsia"/>
                <w:sz w:val="20"/>
                <w:szCs w:val="20"/>
                <w:u w:color="000000"/>
              </w:rPr>
              <w:t>518</w:t>
            </w:r>
            <w:r w:rsidRPr="00EA494D">
              <w:rPr>
                <w:rFonts w:ascii="ＭＳ 明朝" w:hAnsi="ＭＳ 明朝" w:cs="ＭＳ 明朝"/>
                <w:sz w:val="20"/>
                <w:szCs w:val="20"/>
                <w:u w:color="000000"/>
              </w:rPr>
              <w:t>,</w:t>
            </w:r>
            <w:r w:rsidRPr="00EA494D">
              <w:rPr>
                <w:rFonts w:ascii="ＭＳ 明朝" w:hAnsi="ＭＳ 明朝" w:cs="ＭＳ 明朝" w:hint="eastAsia"/>
                <w:sz w:val="20"/>
                <w:szCs w:val="20"/>
                <w:u w:color="000000"/>
              </w:rPr>
              <w:t>053</w:t>
            </w:r>
          </w:p>
        </w:tc>
      </w:tr>
      <w:tr w:rsidR="00671034" w:rsidRPr="00EA494D" w14:paraId="44FF57A3" w14:textId="77777777" w:rsidTr="003D7177">
        <w:tc>
          <w:tcPr>
            <w:tcW w:w="1519" w:type="dxa"/>
          </w:tcPr>
          <w:p w14:paraId="76BDC98B" w14:textId="22014BB0" w:rsidR="00671034" w:rsidRPr="00EA494D" w:rsidRDefault="00671034" w:rsidP="00671034">
            <w:pPr>
              <w:tabs>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rPr>
              <w:t>⑧町内遊休資産・資源を有効に利活用するための調査・研究・開発事業</w:t>
            </w:r>
          </w:p>
        </w:tc>
        <w:tc>
          <w:tcPr>
            <w:tcW w:w="2445" w:type="dxa"/>
          </w:tcPr>
          <w:p w14:paraId="69E9C744" w14:textId="4BA625B9" w:rsidR="00671034" w:rsidRPr="00EA494D" w:rsidRDefault="00671034" w:rsidP="00671034">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企業(起業)誘致のためのお試しサテライトオフィス見学ツアー案内及びオフィス設置の支援。</w:t>
            </w:r>
          </w:p>
        </w:tc>
        <w:tc>
          <w:tcPr>
            <w:tcW w:w="1277" w:type="dxa"/>
          </w:tcPr>
          <w:p w14:paraId="488E5997" w14:textId="2B561005" w:rsidR="00671034" w:rsidRPr="001058B1" w:rsidRDefault="00671034" w:rsidP="00671034">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令和5年4月1日～令和6年日3月19日</w:t>
            </w:r>
          </w:p>
        </w:tc>
        <w:tc>
          <w:tcPr>
            <w:tcW w:w="696" w:type="dxa"/>
          </w:tcPr>
          <w:p w14:paraId="180FC030" w14:textId="72AB1529" w:rsidR="00671034" w:rsidRPr="00EA494D" w:rsidRDefault="00671034" w:rsidP="00671034">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町内</w:t>
            </w:r>
          </w:p>
        </w:tc>
        <w:tc>
          <w:tcPr>
            <w:tcW w:w="1246" w:type="dxa"/>
          </w:tcPr>
          <w:p w14:paraId="2F4CAC1C" w14:textId="476940A8" w:rsidR="00671034" w:rsidRPr="00EA494D" w:rsidRDefault="00671034" w:rsidP="00671034">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3名</w:t>
            </w:r>
          </w:p>
        </w:tc>
        <w:tc>
          <w:tcPr>
            <w:tcW w:w="1077" w:type="dxa"/>
          </w:tcPr>
          <w:p w14:paraId="2B736A44" w14:textId="2501B0F3" w:rsidR="00671034" w:rsidRPr="00EA494D" w:rsidRDefault="00671034" w:rsidP="00671034">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10社</w:t>
            </w:r>
          </w:p>
        </w:tc>
        <w:tc>
          <w:tcPr>
            <w:tcW w:w="1516" w:type="dxa"/>
          </w:tcPr>
          <w:p w14:paraId="05C0801C" w14:textId="67162E4E" w:rsidR="00671034" w:rsidRPr="00EA494D" w:rsidRDefault="00671034" w:rsidP="00671034">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sidRPr="00EA494D">
              <w:rPr>
                <w:rFonts w:ascii="ＭＳ 明朝" w:hAnsi="ＭＳ 明朝" w:cs="ＭＳ 明朝" w:hint="eastAsia"/>
                <w:sz w:val="20"/>
                <w:szCs w:val="20"/>
                <w:u w:color="000000"/>
              </w:rPr>
              <w:t>131</w:t>
            </w:r>
            <w:r w:rsidRPr="00EA494D">
              <w:rPr>
                <w:rFonts w:ascii="ＭＳ 明朝" w:hAnsi="ＭＳ 明朝" w:cs="ＭＳ 明朝"/>
                <w:sz w:val="20"/>
                <w:szCs w:val="20"/>
                <w:u w:color="000000"/>
              </w:rPr>
              <w:t>,</w:t>
            </w:r>
            <w:r w:rsidRPr="00EA494D">
              <w:rPr>
                <w:rFonts w:ascii="ＭＳ 明朝" w:hAnsi="ＭＳ 明朝" w:cs="ＭＳ 明朝" w:hint="eastAsia"/>
                <w:sz w:val="20"/>
                <w:szCs w:val="20"/>
                <w:u w:color="000000"/>
              </w:rPr>
              <w:t>399</w:t>
            </w:r>
          </w:p>
        </w:tc>
      </w:tr>
    </w:tbl>
    <w:p w14:paraId="4B015F46" w14:textId="3F22D9AA" w:rsidR="00EA494D" w:rsidRPr="00EA494D" w:rsidRDefault="00EA494D" w:rsidP="00EA494D">
      <w:pPr>
        <w:rPr>
          <w:color w:val="FF0000"/>
          <w14:ligatures w14:val="standardContextual"/>
        </w:rPr>
      </w:pPr>
    </w:p>
    <w:p w14:paraId="38850A46" w14:textId="09D352AB" w:rsidR="001C2668" w:rsidRPr="003C6322" w:rsidRDefault="001C2668" w:rsidP="001C2668">
      <w:pPr>
        <w:widowControl/>
        <w:jc w:val="right"/>
        <w:rPr>
          <w:rFonts w:ascii="ＭＳ 明朝" w:eastAsia="ＭＳ 明朝" w:hAnsi="ＭＳ 明朝" w:cs="Century"/>
          <w:szCs w:val="21"/>
          <w:u w:color="000000"/>
        </w:rPr>
      </w:pPr>
      <w:r w:rsidRPr="003C6322">
        <w:rPr>
          <w:rFonts w:ascii="ＭＳ 明朝" w:eastAsia="ＭＳ 明朝" w:hAnsi="ＭＳ 明朝" w:cs="Times New Roman"/>
          <w:kern w:val="0"/>
          <w:sz w:val="24"/>
          <w:szCs w:val="24"/>
        </w:rPr>
        <w:br w:type="page"/>
      </w:r>
    </w:p>
    <w:sectPr w:rsidR="001C2668" w:rsidRPr="003C6322" w:rsidSect="00DB06C2">
      <w:pgSz w:w="11906" w:h="16838" w:code="9"/>
      <w:pgMar w:top="1440" w:right="1080" w:bottom="1134" w:left="108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F81B" w14:textId="77777777" w:rsidR="00923429" w:rsidRDefault="00923429" w:rsidP="001C2668">
      <w:r>
        <w:separator/>
      </w:r>
    </w:p>
  </w:endnote>
  <w:endnote w:type="continuationSeparator" w:id="0">
    <w:p w14:paraId="514D05F9" w14:textId="77777777" w:rsidR="00923429" w:rsidRDefault="00923429" w:rsidP="001C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316B" w14:textId="77777777" w:rsidR="00923429" w:rsidRDefault="00923429" w:rsidP="001C2668">
      <w:r>
        <w:separator/>
      </w:r>
    </w:p>
  </w:footnote>
  <w:footnote w:type="continuationSeparator" w:id="0">
    <w:p w14:paraId="121FD64D" w14:textId="77777777" w:rsidR="00923429" w:rsidRDefault="00923429" w:rsidP="001C2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A88"/>
    <w:multiLevelType w:val="hybridMultilevel"/>
    <w:tmpl w:val="FBEAC86E"/>
    <w:lvl w:ilvl="0" w:tplc="ABB02BB4">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92455C6"/>
    <w:multiLevelType w:val="hybridMultilevel"/>
    <w:tmpl w:val="FFFFFFFF"/>
    <w:styleLink w:val="2"/>
    <w:lvl w:ilvl="0" w:tplc="AD529F96">
      <w:start w:val="1"/>
      <w:numFmt w:val="decimal"/>
      <w:lvlText w:val="(%1)"/>
      <w:lvlJc w:val="left"/>
      <w:pPr>
        <w:tabs>
          <w:tab w:val="left" w:pos="840"/>
          <w:tab w:val="left" w:pos="1680"/>
          <w:tab w:val="left" w:pos="2520"/>
          <w:tab w:val="left" w:pos="3360"/>
          <w:tab w:val="left" w:pos="4200"/>
          <w:tab w:val="left" w:pos="5040"/>
          <w:tab w:val="left" w:pos="5880"/>
          <w:tab w:val="left" w:pos="6720"/>
          <w:tab w:val="left" w:pos="7560"/>
          <w:tab w:val="left" w:pos="8400"/>
          <w:tab w:val="left" w:pos="9240"/>
        </w:tabs>
        <w:ind w:left="36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D56C82C">
      <w:start w:val="1"/>
      <w:numFmt w:val="aiueoFullWidth"/>
      <w:lvlText w:val="(%2)"/>
      <w:lvlJc w:val="left"/>
      <w:pPr>
        <w:tabs>
          <w:tab w:val="left" w:pos="1680"/>
          <w:tab w:val="left" w:pos="2520"/>
          <w:tab w:val="left" w:pos="3360"/>
          <w:tab w:val="left" w:pos="4200"/>
          <w:tab w:val="left" w:pos="5040"/>
          <w:tab w:val="left" w:pos="5880"/>
          <w:tab w:val="left" w:pos="6720"/>
          <w:tab w:val="left" w:pos="7560"/>
          <w:tab w:val="left" w:pos="8400"/>
          <w:tab w:val="left" w:pos="9240"/>
        </w:tabs>
        <w:ind w:left="840" w:hanging="4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A74D4A8">
      <w:start w:val="1"/>
      <w:numFmt w:val="decimalEnclosedCircle"/>
      <w:lvlText w:val="%3"/>
      <w:lvlJc w:val="left"/>
      <w:pPr>
        <w:tabs>
          <w:tab w:val="left" w:pos="840"/>
          <w:tab w:val="left" w:pos="1680"/>
          <w:tab w:val="left" w:pos="2520"/>
          <w:tab w:val="left" w:pos="3360"/>
          <w:tab w:val="left" w:pos="4200"/>
          <w:tab w:val="left" w:pos="5040"/>
          <w:tab w:val="left" w:pos="5880"/>
          <w:tab w:val="left" w:pos="6720"/>
          <w:tab w:val="left" w:pos="7560"/>
          <w:tab w:val="left" w:pos="8400"/>
          <w:tab w:val="left" w:pos="9240"/>
        </w:tabs>
        <w:ind w:left="1260" w:hanging="4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C1AEACD6">
      <w:start w:val="1"/>
      <w:numFmt w:val="decimal"/>
      <w:lvlText w:val="%4."/>
      <w:lvlJc w:val="left"/>
      <w:pPr>
        <w:tabs>
          <w:tab w:val="left" w:pos="840"/>
          <w:tab w:val="left" w:pos="2520"/>
          <w:tab w:val="left" w:pos="3360"/>
          <w:tab w:val="left" w:pos="4200"/>
          <w:tab w:val="left" w:pos="5040"/>
          <w:tab w:val="left" w:pos="5880"/>
          <w:tab w:val="left" w:pos="6720"/>
          <w:tab w:val="left" w:pos="7560"/>
          <w:tab w:val="left" w:pos="8400"/>
          <w:tab w:val="left" w:pos="9240"/>
        </w:tabs>
        <w:ind w:left="1680" w:hanging="4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CA85A8A">
      <w:start w:val="1"/>
      <w:numFmt w:val="aiueoFullWidth"/>
      <w:lvlText w:val="(%5)"/>
      <w:lvlJc w:val="left"/>
      <w:pPr>
        <w:tabs>
          <w:tab w:val="left" w:pos="840"/>
          <w:tab w:val="left" w:pos="1680"/>
          <w:tab w:val="left" w:pos="2520"/>
          <w:tab w:val="left" w:pos="3360"/>
          <w:tab w:val="left" w:pos="4200"/>
          <w:tab w:val="left" w:pos="5040"/>
          <w:tab w:val="left" w:pos="5880"/>
          <w:tab w:val="left" w:pos="6720"/>
          <w:tab w:val="left" w:pos="7560"/>
          <w:tab w:val="left" w:pos="8400"/>
          <w:tab w:val="left" w:pos="9240"/>
        </w:tabs>
        <w:ind w:left="2100" w:hanging="4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D42197C">
      <w:start w:val="1"/>
      <w:numFmt w:val="decimalEnclosedCircle"/>
      <w:lvlText w:val="%6"/>
      <w:lvlJc w:val="left"/>
      <w:pPr>
        <w:tabs>
          <w:tab w:val="left" w:pos="840"/>
          <w:tab w:val="left" w:pos="1680"/>
          <w:tab w:val="left" w:pos="3360"/>
          <w:tab w:val="left" w:pos="4200"/>
          <w:tab w:val="left" w:pos="5040"/>
          <w:tab w:val="left" w:pos="5880"/>
          <w:tab w:val="left" w:pos="6720"/>
          <w:tab w:val="left" w:pos="7560"/>
          <w:tab w:val="left" w:pos="8400"/>
          <w:tab w:val="left" w:pos="9240"/>
        </w:tabs>
        <w:ind w:left="2520" w:hanging="4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F3E01CA">
      <w:start w:val="1"/>
      <w:numFmt w:val="decimal"/>
      <w:lvlText w:val="%7."/>
      <w:lvlJc w:val="left"/>
      <w:pPr>
        <w:tabs>
          <w:tab w:val="left" w:pos="840"/>
          <w:tab w:val="left" w:pos="1680"/>
          <w:tab w:val="left" w:pos="2520"/>
          <w:tab w:val="left" w:pos="3360"/>
          <w:tab w:val="left" w:pos="4200"/>
          <w:tab w:val="left" w:pos="5040"/>
          <w:tab w:val="left" w:pos="5880"/>
          <w:tab w:val="left" w:pos="6720"/>
          <w:tab w:val="left" w:pos="7560"/>
          <w:tab w:val="left" w:pos="8400"/>
          <w:tab w:val="left" w:pos="9240"/>
        </w:tabs>
        <w:ind w:left="2940" w:hanging="4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18298DC">
      <w:start w:val="1"/>
      <w:numFmt w:val="aiueoFullWidth"/>
      <w:lvlText w:val="(%8)"/>
      <w:lvlJc w:val="left"/>
      <w:pPr>
        <w:tabs>
          <w:tab w:val="left" w:pos="840"/>
          <w:tab w:val="left" w:pos="1680"/>
          <w:tab w:val="left" w:pos="2520"/>
          <w:tab w:val="left" w:pos="4200"/>
          <w:tab w:val="left" w:pos="5040"/>
          <w:tab w:val="left" w:pos="5880"/>
          <w:tab w:val="left" w:pos="6720"/>
          <w:tab w:val="left" w:pos="7560"/>
          <w:tab w:val="left" w:pos="8400"/>
          <w:tab w:val="left" w:pos="9240"/>
        </w:tabs>
        <w:ind w:left="3360" w:hanging="4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C3180DCE">
      <w:start w:val="1"/>
      <w:numFmt w:val="decimalEnclosedCircle"/>
      <w:lvlText w:val="%9"/>
      <w:lvlJc w:val="left"/>
      <w:pPr>
        <w:tabs>
          <w:tab w:val="left" w:pos="840"/>
          <w:tab w:val="left" w:pos="1680"/>
          <w:tab w:val="left" w:pos="2520"/>
          <w:tab w:val="left" w:pos="3360"/>
          <w:tab w:val="left" w:pos="4200"/>
          <w:tab w:val="left" w:pos="5040"/>
          <w:tab w:val="left" w:pos="5880"/>
          <w:tab w:val="left" w:pos="6720"/>
          <w:tab w:val="left" w:pos="7560"/>
          <w:tab w:val="left" w:pos="8400"/>
          <w:tab w:val="left" w:pos="9240"/>
        </w:tabs>
        <w:ind w:left="3780" w:hanging="4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1E4D91"/>
    <w:multiLevelType w:val="hybridMultilevel"/>
    <w:tmpl w:val="ADA29722"/>
    <w:lvl w:ilvl="0" w:tplc="0734BC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30525D"/>
    <w:multiLevelType w:val="hybridMultilevel"/>
    <w:tmpl w:val="D35E4F2E"/>
    <w:lvl w:ilvl="0" w:tplc="5E2E8368">
      <w:start w:val="1"/>
      <w:numFmt w:val="decimal"/>
      <w:lvlText w:val="（%1）"/>
      <w:lvlJc w:val="left"/>
      <w:pPr>
        <w:ind w:left="1559" w:hanging="719"/>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9016497"/>
    <w:multiLevelType w:val="hybridMultilevel"/>
    <w:tmpl w:val="6D40AB48"/>
    <w:lvl w:ilvl="0" w:tplc="7B4C9268">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E72F68"/>
    <w:multiLevelType w:val="hybridMultilevel"/>
    <w:tmpl w:val="5FEEA536"/>
    <w:lvl w:ilvl="0" w:tplc="E55C9CC4">
      <w:start w:val="1"/>
      <w:numFmt w:val="decimal"/>
      <w:lvlText w:val="（%1）"/>
      <w:lvlJc w:val="left"/>
      <w:pPr>
        <w:ind w:left="1560" w:hanging="720"/>
      </w:pPr>
      <w:rPr>
        <w:rFonts w:hint="default"/>
      </w:rPr>
    </w:lvl>
    <w:lvl w:ilvl="1" w:tplc="3D2AE9AA">
      <w:start w:val="1"/>
      <w:numFmt w:val="decimalEnclosedCircle"/>
      <w:lvlText w:val="%2"/>
      <w:lvlJc w:val="left"/>
      <w:pPr>
        <w:ind w:left="1620" w:hanging="360"/>
      </w:pPr>
      <w:rPr>
        <w:rFonts w:hint="default"/>
      </w:rPr>
    </w:lvl>
    <w:lvl w:ilvl="2" w:tplc="B1883A26">
      <w:start w:val="1"/>
      <w:numFmt w:val="decimalFullWidth"/>
      <w:lvlText w:val="%3）"/>
      <w:lvlJc w:val="left"/>
      <w:pPr>
        <w:ind w:left="2112" w:hanging="432"/>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F5F485D"/>
    <w:multiLevelType w:val="hybridMultilevel"/>
    <w:tmpl w:val="0F7E9782"/>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423D1D"/>
    <w:multiLevelType w:val="hybridMultilevel"/>
    <w:tmpl w:val="25660B0A"/>
    <w:lvl w:ilvl="0" w:tplc="358A7440">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336613C2"/>
    <w:multiLevelType w:val="hybridMultilevel"/>
    <w:tmpl w:val="83FCEFAE"/>
    <w:lvl w:ilvl="0" w:tplc="4B462646">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47E12B6"/>
    <w:multiLevelType w:val="hybridMultilevel"/>
    <w:tmpl w:val="712C2C92"/>
    <w:lvl w:ilvl="0" w:tplc="7E1213D0">
      <w:start w:val="1"/>
      <w:numFmt w:val="decimal"/>
      <w:lvlText w:val="第%1章"/>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1E4D85"/>
    <w:multiLevelType w:val="hybridMultilevel"/>
    <w:tmpl w:val="FFFFFFFF"/>
    <w:numStyleLink w:val="2"/>
  </w:abstractNum>
  <w:abstractNum w:abstractNumId="11" w15:restartNumberingAfterBreak="0">
    <w:nsid w:val="3CC757A4"/>
    <w:multiLevelType w:val="hybridMultilevel"/>
    <w:tmpl w:val="3CF01692"/>
    <w:lvl w:ilvl="0" w:tplc="01C2A700">
      <w:start w:val="1"/>
      <w:numFmt w:val="decimal"/>
      <w:lvlText w:val="（%1）"/>
      <w:lvlJc w:val="left"/>
      <w:pPr>
        <w:ind w:left="1559" w:hanging="719"/>
      </w:pPr>
      <w:rPr>
        <w:rFonts w:hint="default"/>
        <w:lang w:val="en-US"/>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2" w15:restartNumberingAfterBreak="0">
    <w:nsid w:val="4A764702"/>
    <w:multiLevelType w:val="hybridMultilevel"/>
    <w:tmpl w:val="AC3AB0AE"/>
    <w:lvl w:ilvl="0" w:tplc="4B462646">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ADF0B41"/>
    <w:multiLevelType w:val="hybridMultilevel"/>
    <w:tmpl w:val="09E273F8"/>
    <w:lvl w:ilvl="0" w:tplc="4BF8E894">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D270842"/>
    <w:multiLevelType w:val="hybridMultilevel"/>
    <w:tmpl w:val="581200A6"/>
    <w:lvl w:ilvl="0" w:tplc="E9421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F946A2"/>
    <w:multiLevelType w:val="hybridMultilevel"/>
    <w:tmpl w:val="E94E04A8"/>
    <w:lvl w:ilvl="0" w:tplc="B0485EE4">
      <w:start w:val="1"/>
      <w:numFmt w:val="decimal"/>
      <w:lvlText w:val="（%1）"/>
      <w:lvlJc w:val="left"/>
      <w:pPr>
        <w:ind w:left="1559" w:hanging="719"/>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50BB50E6"/>
    <w:multiLevelType w:val="hybridMultilevel"/>
    <w:tmpl w:val="8736CC92"/>
    <w:lvl w:ilvl="0" w:tplc="F1029E18">
      <w:start w:val="1"/>
      <w:numFmt w:val="decimal"/>
      <w:lvlText w:val="（%1）"/>
      <w:lvlJc w:val="left"/>
      <w:pPr>
        <w:ind w:left="1559" w:hanging="719"/>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743C6B09"/>
    <w:multiLevelType w:val="hybridMultilevel"/>
    <w:tmpl w:val="CB725F0C"/>
    <w:lvl w:ilvl="0" w:tplc="FF0C3984">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57F6B43"/>
    <w:multiLevelType w:val="hybridMultilevel"/>
    <w:tmpl w:val="44E68D1E"/>
    <w:lvl w:ilvl="0" w:tplc="2D88FF72">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766148CF"/>
    <w:multiLevelType w:val="hybridMultilevel"/>
    <w:tmpl w:val="E1168890"/>
    <w:lvl w:ilvl="0" w:tplc="0C9E87B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9B56E4"/>
    <w:multiLevelType w:val="hybridMultilevel"/>
    <w:tmpl w:val="AF389ECC"/>
    <w:lvl w:ilvl="0" w:tplc="5DF03378">
      <w:start w:val="1"/>
      <w:numFmt w:val="decimal"/>
      <w:lvlText w:val="第%1条"/>
      <w:lvlJc w:val="left"/>
      <w:pPr>
        <w:ind w:left="840" w:hanging="840"/>
      </w:pPr>
      <w:rPr>
        <w:rFonts w:hint="default"/>
      </w:rPr>
    </w:lvl>
    <w:lvl w:ilvl="1" w:tplc="85548214">
      <w:start w:val="1"/>
      <w:numFmt w:val="decimal"/>
      <w:lvlText w:val="（%2）"/>
      <w:lvlJc w:val="left"/>
      <w:pPr>
        <w:ind w:left="1146"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981985">
    <w:abstractNumId w:val="1"/>
  </w:num>
  <w:num w:numId="2" w16cid:durableId="166361448">
    <w:abstractNumId w:val="10"/>
    <w:lvlOverride w:ilvl="0">
      <w:startOverride w:val="2"/>
    </w:lvlOverride>
  </w:num>
  <w:num w:numId="3" w16cid:durableId="199130343">
    <w:abstractNumId w:val="19"/>
  </w:num>
  <w:num w:numId="4" w16cid:durableId="496187570">
    <w:abstractNumId w:val="9"/>
  </w:num>
  <w:num w:numId="5" w16cid:durableId="110709106">
    <w:abstractNumId w:val="20"/>
  </w:num>
  <w:num w:numId="6" w16cid:durableId="1299801600">
    <w:abstractNumId w:val="17"/>
  </w:num>
  <w:num w:numId="7" w16cid:durableId="54400009">
    <w:abstractNumId w:val="5"/>
  </w:num>
  <w:num w:numId="8" w16cid:durableId="130825325">
    <w:abstractNumId w:val="7"/>
  </w:num>
  <w:num w:numId="9" w16cid:durableId="1658608876">
    <w:abstractNumId w:val="0"/>
  </w:num>
  <w:num w:numId="10" w16cid:durableId="641083068">
    <w:abstractNumId w:val="15"/>
  </w:num>
  <w:num w:numId="11" w16cid:durableId="1453356463">
    <w:abstractNumId w:val="11"/>
  </w:num>
  <w:num w:numId="12" w16cid:durableId="704329001">
    <w:abstractNumId w:val="3"/>
  </w:num>
  <w:num w:numId="13" w16cid:durableId="1546327247">
    <w:abstractNumId w:val="18"/>
  </w:num>
  <w:num w:numId="14" w16cid:durableId="1234118431">
    <w:abstractNumId w:val="16"/>
  </w:num>
  <w:num w:numId="15" w16cid:durableId="1686130559">
    <w:abstractNumId w:val="12"/>
  </w:num>
  <w:num w:numId="16" w16cid:durableId="185414706">
    <w:abstractNumId w:val="8"/>
  </w:num>
  <w:num w:numId="17" w16cid:durableId="1480265591">
    <w:abstractNumId w:val="13"/>
  </w:num>
  <w:num w:numId="18" w16cid:durableId="732853938">
    <w:abstractNumId w:val="14"/>
  </w:num>
  <w:num w:numId="19" w16cid:durableId="1698310857">
    <w:abstractNumId w:val="6"/>
  </w:num>
  <w:num w:numId="20" w16cid:durableId="892812413">
    <w:abstractNumId w:val="4"/>
  </w:num>
  <w:num w:numId="21" w16cid:durableId="1367218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7C"/>
    <w:rsid w:val="00024D23"/>
    <w:rsid w:val="00087CA3"/>
    <w:rsid w:val="000C36F8"/>
    <w:rsid w:val="000F1FC5"/>
    <w:rsid w:val="001058B1"/>
    <w:rsid w:val="001430E1"/>
    <w:rsid w:val="00177E6F"/>
    <w:rsid w:val="001A62A0"/>
    <w:rsid w:val="001B5132"/>
    <w:rsid w:val="001C2668"/>
    <w:rsid w:val="001D54CF"/>
    <w:rsid w:val="002000F2"/>
    <w:rsid w:val="00205F50"/>
    <w:rsid w:val="002062DF"/>
    <w:rsid w:val="002066C6"/>
    <w:rsid w:val="002357A3"/>
    <w:rsid w:val="00236EDC"/>
    <w:rsid w:val="002D13E8"/>
    <w:rsid w:val="00304761"/>
    <w:rsid w:val="00314C53"/>
    <w:rsid w:val="00347E62"/>
    <w:rsid w:val="003742A8"/>
    <w:rsid w:val="00385650"/>
    <w:rsid w:val="003D7177"/>
    <w:rsid w:val="003F7C09"/>
    <w:rsid w:val="0049588C"/>
    <w:rsid w:val="004B25D5"/>
    <w:rsid w:val="004C755D"/>
    <w:rsid w:val="004D2AB2"/>
    <w:rsid w:val="004F7A00"/>
    <w:rsid w:val="005160B3"/>
    <w:rsid w:val="00527293"/>
    <w:rsid w:val="005323C7"/>
    <w:rsid w:val="00565F02"/>
    <w:rsid w:val="006474D0"/>
    <w:rsid w:val="00671034"/>
    <w:rsid w:val="00681B41"/>
    <w:rsid w:val="0068644B"/>
    <w:rsid w:val="006C5643"/>
    <w:rsid w:val="006E7ACE"/>
    <w:rsid w:val="00713DFD"/>
    <w:rsid w:val="00717D1A"/>
    <w:rsid w:val="00737FE6"/>
    <w:rsid w:val="00777140"/>
    <w:rsid w:val="007B74B8"/>
    <w:rsid w:val="007C27EB"/>
    <w:rsid w:val="007C4119"/>
    <w:rsid w:val="007F3DA8"/>
    <w:rsid w:val="008352CC"/>
    <w:rsid w:val="00836E02"/>
    <w:rsid w:val="008371E3"/>
    <w:rsid w:val="00857949"/>
    <w:rsid w:val="00863DCA"/>
    <w:rsid w:val="0086586D"/>
    <w:rsid w:val="00882D11"/>
    <w:rsid w:val="008F4CE9"/>
    <w:rsid w:val="0090133B"/>
    <w:rsid w:val="00923429"/>
    <w:rsid w:val="00982BDB"/>
    <w:rsid w:val="0099167C"/>
    <w:rsid w:val="00993210"/>
    <w:rsid w:val="009B1D3B"/>
    <w:rsid w:val="00A3062B"/>
    <w:rsid w:val="00A44E12"/>
    <w:rsid w:val="00A823DA"/>
    <w:rsid w:val="00A8697B"/>
    <w:rsid w:val="00A90529"/>
    <w:rsid w:val="00AC5294"/>
    <w:rsid w:val="00AD30C3"/>
    <w:rsid w:val="00AF43CC"/>
    <w:rsid w:val="00AF56AF"/>
    <w:rsid w:val="00B07E23"/>
    <w:rsid w:val="00B13A90"/>
    <w:rsid w:val="00B1719C"/>
    <w:rsid w:val="00B503FB"/>
    <w:rsid w:val="00B577EF"/>
    <w:rsid w:val="00B615F1"/>
    <w:rsid w:val="00B80073"/>
    <w:rsid w:val="00B90201"/>
    <w:rsid w:val="00B950BC"/>
    <w:rsid w:val="00BC7DE1"/>
    <w:rsid w:val="00BE5D68"/>
    <w:rsid w:val="00BF48AE"/>
    <w:rsid w:val="00C0190A"/>
    <w:rsid w:val="00C33353"/>
    <w:rsid w:val="00C451F1"/>
    <w:rsid w:val="00C64D3F"/>
    <w:rsid w:val="00C74C71"/>
    <w:rsid w:val="00C872E0"/>
    <w:rsid w:val="00C968F0"/>
    <w:rsid w:val="00CA656E"/>
    <w:rsid w:val="00CD6D3A"/>
    <w:rsid w:val="00CF3A36"/>
    <w:rsid w:val="00D07B77"/>
    <w:rsid w:val="00D12415"/>
    <w:rsid w:val="00D15F8D"/>
    <w:rsid w:val="00D45589"/>
    <w:rsid w:val="00D72BAE"/>
    <w:rsid w:val="00D84BC3"/>
    <w:rsid w:val="00D86F09"/>
    <w:rsid w:val="00D900B8"/>
    <w:rsid w:val="00D97329"/>
    <w:rsid w:val="00DB06C2"/>
    <w:rsid w:val="00DC3302"/>
    <w:rsid w:val="00E24A35"/>
    <w:rsid w:val="00E55DB3"/>
    <w:rsid w:val="00E57772"/>
    <w:rsid w:val="00E62613"/>
    <w:rsid w:val="00E85955"/>
    <w:rsid w:val="00E85EC2"/>
    <w:rsid w:val="00E91187"/>
    <w:rsid w:val="00EA494D"/>
    <w:rsid w:val="00ED295F"/>
    <w:rsid w:val="00EE3AE5"/>
    <w:rsid w:val="00EE5C1D"/>
    <w:rsid w:val="00F26C5E"/>
    <w:rsid w:val="00F7106D"/>
    <w:rsid w:val="00F82706"/>
    <w:rsid w:val="00F90B95"/>
    <w:rsid w:val="00F90BD6"/>
    <w:rsid w:val="00FA1B25"/>
    <w:rsid w:val="00FC6690"/>
    <w:rsid w:val="00FD2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497F40"/>
  <w15:docId w15:val="{9D7E59B1-1274-4AE7-BAAC-6AB91E1D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6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668"/>
    <w:pPr>
      <w:tabs>
        <w:tab w:val="center" w:pos="4252"/>
        <w:tab w:val="right" w:pos="8504"/>
      </w:tabs>
      <w:snapToGrid w:val="0"/>
    </w:pPr>
  </w:style>
  <w:style w:type="character" w:customStyle="1" w:styleId="a4">
    <w:name w:val="ヘッダー (文字)"/>
    <w:basedOn w:val="a0"/>
    <w:link w:val="a3"/>
    <w:uiPriority w:val="99"/>
    <w:rsid w:val="001C2668"/>
  </w:style>
  <w:style w:type="paragraph" w:styleId="a5">
    <w:name w:val="footer"/>
    <w:basedOn w:val="a"/>
    <w:link w:val="a6"/>
    <w:uiPriority w:val="99"/>
    <w:unhideWhenUsed/>
    <w:rsid w:val="001C2668"/>
    <w:pPr>
      <w:tabs>
        <w:tab w:val="center" w:pos="4252"/>
        <w:tab w:val="right" w:pos="8504"/>
      </w:tabs>
      <w:snapToGrid w:val="0"/>
    </w:pPr>
  </w:style>
  <w:style w:type="character" w:customStyle="1" w:styleId="a6">
    <w:name w:val="フッター (文字)"/>
    <w:basedOn w:val="a0"/>
    <w:link w:val="a5"/>
    <w:uiPriority w:val="99"/>
    <w:rsid w:val="001C2668"/>
  </w:style>
  <w:style w:type="numbering" w:customStyle="1" w:styleId="2">
    <w:name w:val="読み込んだスタイル2"/>
    <w:rsid w:val="001C2668"/>
    <w:pPr>
      <w:numPr>
        <w:numId w:val="1"/>
      </w:numPr>
    </w:pPr>
  </w:style>
  <w:style w:type="table" w:styleId="a7">
    <w:name w:val="Table Grid"/>
    <w:basedOn w:val="a1"/>
    <w:rsid w:val="001C2668"/>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semiHidden/>
    <w:unhideWhenUsed/>
    <w:rsid w:val="001C2668"/>
    <w:pPr>
      <w:jc w:val="left"/>
    </w:pPr>
  </w:style>
  <w:style w:type="character" w:customStyle="1" w:styleId="a9">
    <w:name w:val="コメント文字列 (文字)"/>
    <w:basedOn w:val="a0"/>
    <w:link w:val="a8"/>
    <w:uiPriority w:val="99"/>
    <w:semiHidden/>
    <w:rsid w:val="001C2668"/>
  </w:style>
  <w:style w:type="character" w:styleId="aa">
    <w:name w:val="annotation reference"/>
    <w:basedOn w:val="a0"/>
    <w:uiPriority w:val="99"/>
    <w:semiHidden/>
    <w:unhideWhenUsed/>
    <w:rsid w:val="001C2668"/>
    <w:rPr>
      <w:sz w:val="18"/>
      <w:szCs w:val="18"/>
    </w:rPr>
  </w:style>
  <w:style w:type="paragraph" w:styleId="ab">
    <w:name w:val="List Paragraph"/>
    <w:basedOn w:val="a"/>
    <w:uiPriority w:val="34"/>
    <w:qFormat/>
    <w:rsid w:val="001C2668"/>
    <w:pPr>
      <w:ind w:leftChars="400" w:left="840"/>
    </w:pPr>
  </w:style>
  <w:style w:type="table" w:customStyle="1" w:styleId="TableGrid">
    <w:name w:val="TableGrid"/>
    <w:rsid w:val="00FA1B25"/>
    <w:tblPr>
      <w:tblCellMar>
        <w:top w:w="0" w:type="dxa"/>
        <w:left w:w="0" w:type="dxa"/>
        <w:bottom w:w="0" w:type="dxa"/>
        <w:right w:w="0" w:type="dxa"/>
      </w:tblCellMar>
    </w:tblPr>
  </w:style>
  <w:style w:type="table" w:customStyle="1" w:styleId="1">
    <w:name w:val="表 (格子)1"/>
    <w:basedOn w:val="a1"/>
    <w:next w:val="a7"/>
    <w:rsid w:val="00EA494D"/>
    <w:rPr>
      <w:rFonts w:ascii="Times New Roman" w:eastAsia="ＭＳ 明朝" w:hAnsi="Times New Roman"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8"/>
    <w:next w:val="a8"/>
    <w:link w:val="ad"/>
    <w:uiPriority w:val="99"/>
    <w:semiHidden/>
    <w:unhideWhenUsed/>
    <w:rsid w:val="00AC5294"/>
    <w:rPr>
      <w:b/>
      <w:bCs/>
    </w:rPr>
  </w:style>
  <w:style w:type="character" w:customStyle="1" w:styleId="ad">
    <w:name w:val="コメント内容 (文字)"/>
    <w:basedOn w:val="a9"/>
    <w:link w:val="ac"/>
    <w:uiPriority w:val="99"/>
    <w:semiHidden/>
    <w:rsid w:val="00AC5294"/>
    <w:rPr>
      <w:b/>
      <w:bCs/>
    </w:rPr>
  </w:style>
  <w:style w:type="paragraph" w:styleId="ae">
    <w:name w:val="Balloon Text"/>
    <w:basedOn w:val="a"/>
    <w:link w:val="af"/>
    <w:uiPriority w:val="99"/>
    <w:semiHidden/>
    <w:unhideWhenUsed/>
    <w:rsid w:val="0067103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1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1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60F1E-172D-40E7-AD14-76AE69D0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npokkaze@gmail.com</dc:creator>
  <cp:keywords/>
  <dc:description/>
  <cp:lastModifiedBy>正之 角南</cp:lastModifiedBy>
  <cp:revision>2</cp:revision>
  <cp:lastPrinted>2024-05-28T08:00:00Z</cp:lastPrinted>
  <dcterms:created xsi:type="dcterms:W3CDTF">2026-02-26T01:39:00Z</dcterms:created>
  <dcterms:modified xsi:type="dcterms:W3CDTF">2026-02-26T01:39:00Z</dcterms:modified>
</cp:coreProperties>
</file>