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E27B7" w14:textId="77777777" w:rsidR="00BA6A73" w:rsidRDefault="00BA6A73" w:rsidP="00BA6A73">
      <w:pPr>
        <w:widowControl/>
        <w:spacing w:line="320" w:lineRule="atLeast"/>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lang w:val="ja-JP"/>
        </w:rPr>
        <w:t>令和</w:t>
      </w:r>
      <w:r>
        <w:rPr>
          <w:rFonts w:ascii="ＭＳ 明朝" w:eastAsia="ＭＳ 明朝" w:hAnsi="ＭＳ 明朝" w:cs="ＭＳ 明朝" w:hint="eastAsia"/>
          <w:kern w:val="0"/>
          <w:sz w:val="24"/>
          <w:szCs w:val="24"/>
        </w:rPr>
        <w:t>7</w:t>
      </w:r>
      <w:r>
        <w:rPr>
          <w:rFonts w:ascii="ＭＳ 明朝" w:eastAsia="ＭＳ 明朝" w:hAnsi="ＭＳ 明朝" w:cs="ＭＳ 明朝" w:hint="eastAsia"/>
          <w:kern w:val="0"/>
          <w:sz w:val="24"/>
          <w:szCs w:val="24"/>
          <w:lang w:val="ja-JP"/>
        </w:rPr>
        <w:t>年度　事業計画</w:t>
      </w:r>
      <w:r>
        <w:rPr>
          <w:rFonts w:ascii="ＭＳ 明朝" w:eastAsia="ＭＳ 明朝" w:hAnsi="ＭＳ 明朝" w:cs="Century" w:hint="eastAsia"/>
          <w:kern w:val="0"/>
          <w:sz w:val="24"/>
          <w:szCs w:val="24"/>
        </w:rPr>
        <w:t>(</w:t>
      </w:r>
      <w:r>
        <w:rPr>
          <w:rFonts w:ascii="ＭＳ 明朝" w:eastAsia="ＭＳ 明朝" w:hAnsi="ＭＳ 明朝" w:cs="ＭＳ 明朝" w:hint="eastAsia"/>
          <w:kern w:val="0"/>
          <w:sz w:val="24"/>
          <w:szCs w:val="24"/>
          <w:lang w:val="ja-JP"/>
        </w:rPr>
        <w:t>案</w:t>
      </w:r>
      <w:r>
        <w:rPr>
          <w:rFonts w:ascii="ＭＳ 明朝" w:eastAsia="ＭＳ 明朝" w:hAnsi="ＭＳ 明朝" w:cs="Century" w:hint="eastAsia"/>
          <w:kern w:val="0"/>
          <w:sz w:val="24"/>
          <w:szCs w:val="24"/>
        </w:rPr>
        <w:t>)</w:t>
      </w:r>
    </w:p>
    <w:p w14:paraId="3B969D61" w14:textId="77777777" w:rsidR="00BA6A73" w:rsidRDefault="00BA6A73" w:rsidP="00BA6A73">
      <w:pPr>
        <w:widowControl/>
        <w:spacing w:line="320" w:lineRule="atLeast"/>
        <w:jc w:val="center"/>
        <w:rPr>
          <w:rFonts w:ascii="ＭＳ 明朝" w:eastAsia="ＭＳ 明朝" w:hAnsi="ＭＳ 明朝" w:cs="Century"/>
          <w:kern w:val="0"/>
          <w:szCs w:val="21"/>
        </w:rPr>
      </w:pPr>
      <w:r>
        <w:rPr>
          <w:rFonts w:ascii="ＭＳ 明朝" w:eastAsia="ＭＳ 明朝" w:hAnsi="ＭＳ 明朝" w:cs="Century" w:hint="eastAsia"/>
          <w:kern w:val="0"/>
          <w:szCs w:val="21"/>
        </w:rPr>
        <w:t>令和7年4月1日より令和8年3月31日まで</w:t>
      </w:r>
    </w:p>
    <w:p w14:paraId="1C205C7F" w14:textId="77777777" w:rsidR="00BA6A73" w:rsidRDefault="00BA6A73" w:rsidP="00BA6A73">
      <w:pPr>
        <w:widowControl/>
        <w:spacing w:line="320" w:lineRule="atLeast"/>
        <w:jc w:val="left"/>
        <w:rPr>
          <w:rFonts w:ascii="ＭＳ 明朝" w:eastAsia="ＭＳ 明朝" w:hAnsi="ＭＳ 明朝" w:cs="Century"/>
          <w:kern w:val="0"/>
          <w:szCs w:val="21"/>
        </w:rPr>
      </w:pPr>
    </w:p>
    <w:p w14:paraId="208927D7" w14:textId="77777777" w:rsidR="00BA6A73" w:rsidRDefault="00BA6A73" w:rsidP="00BA6A73">
      <w:pPr>
        <w:widowControl/>
        <w:spacing w:line="320" w:lineRule="atLeast"/>
        <w:jc w:val="right"/>
        <w:outlineLvl w:val="0"/>
        <w:rPr>
          <w:rFonts w:ascii="ＭＳ 明朝" w:eastAsia="ＭＳ 明朝" w:hAnsi="ＭＳ 明朝" w:cs="Century"/>
          <w:kern w:val="0"/>
          <w:szCs w:val="21"/>
          <w:lang w:val="ja-JP"/>
        </w:rPr>
      </w:pPr>
      <w:r>
        <w:rPr>
          <w:rFonts w:ascii="ＭＳ 明朝" w:eastAsia="ＭＳ 明朝" w:hAnsi="ＭＳ 明朝" w:cs="ＭＳ 明朝" w:hint="eastAsia"/>
          <w:kern w:val="0"/>
          <w:szCs w:val="21"/>
          <w:lang w:val="ja-JP"/>
        </w:rPr>
        <w:t>特定非営利活動法人かみじまの風</w:t>
      </w:r>
    </w:p>
    <w:p w14:paraId="48CA2352" w14:textId="77777777" w:rsidR="00BA6A73" w:rsidRDefault="00BA6A73" w:rsidP="00BA6A73">
      <w:pPr>
        <w:widowControl/>
        <w:spacing w:line="280" w:lineRule="atLeast"/>
        <w:jc w:val="left"/>
        <w:rPr>
          <w:rFonts w:ascii="ＭＳ 明朝" w:eastAsia="ＭＳ 明朝" w:hAnsi="ＭＳ 明朝" w:cs="Century"/>
          <w:kern w:val="0"/>
          <w:szCs w:val="21"/>
          <w:lang w:val="ja-JP"/>
        </w:rPr>
      </w:pPr>
    </w:p>
    <w:p w14:paraId="0DB9CDD2" w14:textId="77777777" w:rsidR="00BA6A73" w:rsidRDefault="00BA6A73" w:rsidP="00BA6A73">
      <w:pPr>
        <w:widowControl/>
        <w:spacing w:line="320" w:lineRule="atLeast"/>
        <w:outlineLvl w:val="0"/>
        <w:rPr>
          <w:rFonts w:ascii="ＭＳ 明朝" w:eastAsia="ＭＳ 明朝" w:hAnsi="ＭＳ 明朝" w:cs="Century"/>
          <w:kern w:val="0"/>
          <w:szCs w:val="21"/>
          <w:lang w:val="ja-JP"/>
        </w:rPr>
      </w:pPr>
      <w:r>
        <w:rPr>
          <w:rFonts w:ascii="ＭＳ 明朝" w:eastAsia="ＭＳ 明朝" w:hAnsi="ＭＳ 明朝" w:cs="ＭＳ 明朝" w:hint="eastAsia"/>
          <w:kern w:val="0"/>
          <w:szCs w:val="21"/>
          <w:lang w:val="ja-JP"/>
        </w:rPr>
        <w:t>１　事業実施の方針</w:t>
      </w:r>
    </w:p>
    <w:p w14:paraId="2C199A47" w14:textId="77777777" w:rsidR="00BA6A73" w:rsidRDefault="00BA6A73" w:rsidP="00BA6A73">
      <w:pPr>
        <w:widowControl/>
        <w:spacing w:line="320" w:lineRule="atLeast"/>
        <w:rPr>
          <w:rFonts w:ascii="ＭＳ 明朝" w:eastAsia="ＭＳ 明朝" w:hAnsi="ＭＳ 明朝" w:cs="ＭＳ 明朝"/>
          <w:kern w:val="0"/>
          <w:szCs w:val="21"/>
          <w:lang w:val="ja-JP"/>
        </w:rPr>
      </w:pPr>
      <w:r>
        <w:rPr>
          <w:rFonts w:ascii="ＭＳ 明朝" w:eastAsia="ＭＳ 明朝" w:hAnsi="ＭＳ 明朝" w:cs="ＭＳ 明朝" w:hint="eastAsia"/>
          <w:kern w:val="0"/>
          <w:szCs w:val="21"/>
          <w:lang w:val="ja-JP"/>
        </w:rPr>
        <w:t xml:space="preserve">　人口減少により課題が表面化する状況下で利便性を維持することで、島民が豊かな生活を送れるように支援する。</w:t>
      </w:r>
    </w:p>
    <w:p w14:paraId="6D4056FA" w14:textId="77777777" w:rsidR="00BA6A73" w:rsidRDefault="00BA6A73" w:rsidP="00BA6A73">
      <w:pPr>
        <w:widowControl/>
        <w:spacing w:line="320" w:lineRule="atLeast"/>
        <w:rPr>
          <w:rFonts w:ascii="ＭＳ 明朝" w:eastAsia="ＭＳ 明朝" w:hAnsi="ＭＳ 明朝" w:cs="Century"/>
          <w:kern w:val="0"/>
          <w:szCs w:val="21"/>
          <w:lang w:val="ja-JP"/>
        </w:rPr>
      </w:pPr>
    </w:p>
    <w:p w14:paraId="5855B612" w14:textId="77777777" w:rsidR="00BA6A73" w:rsidRDefault="00BA6A73" w:rsidP="00BA6A73">
      <w:pPr>
        <w:widowControl/>
        <w:spacing w:line="320" w:lineRule="atLeast"/>
        <w:outlineLvl w:val="0"/>
        <w:rPr>
          <w:rFonts w:ascii="ＭＳ 明朝" w:eastAsia="ＭＳ 明朝" w:hAnsi="ＭＳ 明朝" w:cs="Century"/>
          <w:kern w:val="0"/>
          <w:szCs w:val="21"/>
          <w:lang w:val="ja-JP"/>
        </w:rPr>
      </w:pPr>
      <w:r>
        <w:rPr>
          <w:rFonts w:ascii="ＭＳ 明朝" w:eastAsia="ＭＳ 明朝" w:hAnsi="ＭＳ 明朝" w:cs="ＭＳ 明朝" w:hint="eastAsia"/>
          <w:kern w:val="0"/>
          <w:szCs w:val="21"/>
          <w:lang w:val="ja-JP"/>
        </w:rPr>
        <w:t>２　事業の実施に関する事項</w:t>
      </w:r>
    </w:p>
    <w:p w14:paraId="6B36B71D" w14:textId="77777777" w:rsidR="00BA6A73" w:rsidRDefault="00BA6A73" w:rsidP="00BA6A73">
      <w:pPr>
        <w:widowControl/>
        <w:spacing w:line="320" w:lineRule="atLeast"/>
        <w:jc w:val="left"/>
        <w:rPr>
          <w:rFonts w:ascii="ＭＳ 明朝" w:eastAsia="ＭＳ 明朝" w:hAnsi="ＭＳ 明朝" w:cs="Century"/>
          <w:kern w:val="0"/>
          <w:szCs w:val="21"/>
          <w:lang w:val="ja-JP"/>
        </w:rPr>
      </w:pPr>
      <w:r>
        <w:rPr>
          <w:rFonts w:ascii="ＭＳ 明朝" w:eastAsia="ＭＳ 明朝" w:hAnsi="ＭＳ 明朝" w:cs="Century" w:hint="eastAsia"/>
          <w:kern w:val="0"/>
          <w:szCs w:val="21"/>
        </w:rPr>
        <w:t>(1)</w:t>
      </w:r>
      <w:r>
        <w:rPr>
          <w:rFonts w:ascii="ＭＳ 明朝" w:eastAsia="ＭＳ 明朝" w:hAnsi="ＭＳ 明朝" w:cs="ＭＳ 明朝" w:hint="eastAsia"/>
          <w:kern w:val="0"/>
          <w:szCs w:val="21"/>
          <w:lang w:val="ja-JP"/>
        </w:rPr>
        <w:t xml:space="preserve">　特定非営利活動に係る事業</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1594"/>
        <w:gridCol w:w="1999"/>
        <w:gridCol w:w="1200"/>
        <w:gridCol w:w="796"/>
        <w:gridCol w:w="1014"/>
        <w:gridCol w:w="906"/>
        <w:gridCol w:w="985"/>
      </w:tblGrid>
      <w:tr w:rsidR="00BA6A73" w14:paraId="23975D10" w14:textId="77777777">
        <w:trPr>
          <w:trHeight w:val="760"/>
        </w:trPr>
        <w:tc>
          <w:tcPr>
            <w:tcW w:w="1594"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vAlign w:val="center"/>
            <w:hideMark/>
          </w:tcPr>
          <w:p w14:paraId="2D1BC6ED" w14:textId="77777777" w:rsidR="00BA6A73" w:rsidRDefault="00BA6A73">
            <w:pPr>
              <w:widowControl/>
              <w:spacing w:line="280" w:lineRule="atLeast"/>
              <w:jc w:val="center"/>
              <w:rPr>
                <w:rFonts w:ascii="ＭＳ 明朝" w:eastAsia="ＭＳ 明朝" w:hAnsi="ＭＳ 明朝" w:cs="?????? ProN W3"/>
                <w:kern w:val="0"/>
                <w:sz w:val="20"/>
                <w:szCs w:val="20"/>
              </w:rPr>
            </w:pPr>
            <w:r>
              <w:rPr>
                <w:rFonts w:ascii="ＭＳ 明朝" w:eastAsia="ＭＳ 明朝" w:hAnsi="ＭＳ 明朝" w:cs="ＭＳ 明朝" w:hint="eastAsia"/>
                <w:kern w:val="0"/>
                <w:sz w:val="18"/>
                <w:szCs w:val="18"/>
              </w:rPr>
              <w:t>事業名</w:t>
            </w:r>
          </w:p>
        </w:tc>
        <w:tc>
          <w:tcPr>
            <w:tcW w:w="1999"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vAlign w:val="center"/>
            <w:hideMark/>
          </w:tcPr>
          <w:p w14:paraId="1DAB4173" w14:textId="77777777" w:rsidR="00BA6A73" w:rsidRDefault="00BA6A73">
            <w:pPr>
              <w:widowControl/>
              <w:spacing w:line="280" w:lineRule="atLeast"/>
              <w:jc w:val="center"/>
              <w:rPr>
                <w:rFonts w:ascii="ＭＳ 明朝" w:eastAsia="ＭＳ 明朝" w:hAnsi="ＭＳ 明朝" w:cs="?????? ProN W3"/>
                <w:kern w:val="0"/>
                <w:sz w:val="20"/>
                <w:szCs w:val="20"/>
              </w:rPr>
            </w:pPr>
            <w:r>
              <w:rPr>
                <w:rFonts w:ascii="ＭＳ 明朝" w:eastAsia="ＭＳ 明朝" w:hAnsi="ＭＳ 明朝" w:cs="ＭＳ 明朝" w:hint="eastAsia"/>
                <w:kern w:val="0"/>
                <w:sz w:val="18"/>
                <w:szCs w:val="18"/>
              </w:rPr>
              <w:t>事業内容</w:t>
            </w:r>
          </w:p>
        </w:tc>
        <w:tc>
          <w:tcPr>
            <w:tcW w:w="1200"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vAlign w:val="center"/>
            <w:hideMark/>
          </w:tcPr>
          <w:p w14:paraId="4DFA99F7" w14:textId="77777777" w:rsidR="00BA6A73" w:rsidRDefault="00BA6A73">
            <w:pPr>
              <w:widowControl/>
              <w:spacing w:line="280" w:lineRule="atLeast"/>
              <w:jc w:val="center"/>
              <w:rPr>
                <w:rFonts w:ascii="ＭＳ 明朝" w:eastAsia="ＭＳ 明朝" w:hAnsi="ＭＳ 明朝" w:cs="?????? ProN W3"/>
                <w:kern w:val="0"/>
                <w:sz w:val="20"/>
                <w:szCs w:val="20"/>
              </w:rPr>
            </w:pPr>
            <w:r>
              <w:rPr>
                <w:rFonts w:ascii="ＭＳ 明朝" w:eastAsia="ＭＳ 明朝" w:hAnsi="ＭＳ 明朝" w:cs="ＭＳ 明朝" w:hint="eastAsia"/>
                <w:kern w:val="0"/>
                <w:sz w:val="18"/>
                <w:szCs w:val="18"/>
              </w:rPr>
              <w:t>実施日時</w:t>
            </w:r>
          </w:p>
        </w:tc>
        <w:tc>
          <w:tcPr>
            <w:tcW w:w="796"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vAlign w:val="center"/>
            <w:hideMark/>
          </w:tcPr>
          <w:p w14:paraId="21F1739F" w14:textId="77777777" w:rsidR="00BA6A73" w:rsidRDefault="00BA6A73">
            <w:pPr>
              <w:widowControl/>
              <w:spacing w:line="280" w:lineRule="atLeast"/>
              <w:jc w:val="center"/>
              <w:rPr>
                <w:rFonts w:ascii="ＭＳ 明朝" w:eastAsia="ＭＳ 明朝" w:hAnsi="ＭＳ 明朝" w:cs="?????? ProN W3"/>
                <w:kern w:val="0"/>
                <w:sz w:val="20"/>
                <w:szCs w:val="20"/>
              </w:rPr>
            </w:pPr>
            <w:r>
              <w:rPr>
                <w:rFonts w:ascii="ＭＳ 明朝" w:eastAsia="ＭＳ 明朝" w:hAnsi="ＭＳ 明朝" w:cs="ＭＳ 明朝" w:hint="eastAsia"/>
                <w:kern w:val="0"/>
                <w:sz w:val="18"/>
                <w:szCs w:val="18"/>
              </w:rPr>
              <w:t>実施場所</w:t>
            </w:r>
          </w:p>
        </w:tc>
        <w:tc>
          <w:tcPr>
            <w:tcW w:w="1014"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vAlign w:val="center"/>
            <w:hideMark/>
          </w:tcPr>
          <w:p w14:paraId="46ED5AE6" w14:textId="77777777" w:rsidR="00BA6A73" w:rsidRDefault="00BA6A73">
            <w:pPr>
              <w:widowControl/>
              <w:spacing w:line="280" w:lineRule="atLeast"/>
              <w:jc w:val="center"/>
              <w:rPr>
                <w:rFonts w:ascii="ＭＳ 明朝" w:eastAsia="ＭＳ 明朝" w:hAnsi="ＭＳ 明朝" w:cs="?????? ProN W3"/>
                <w:kern w:val="0"/>
                <w:sz w:val="20"/>
                <w:szCs w:val="20"/>
              </w:rPr>
            </w:pPr>
            <w:r>
              <w:rPr>
                <w:rFonts w:ascii="ＭＳ 明朝" w:eastAsia="ＭＳ 明朝" w:hAnsi="ＭＳ 明朝" w:cs="ＭＳ 明朝" w:hint="eastAsia"/>
                <w:kern w:val="0"/>
                <w:sz w:val="18"/>
                <w:szCs w:val="18"/>
              </w:rPr>
              <w:t>従業者数</w:t>
            </w:r>
          </w:p>
        </w:tc>
        <w:tc>
          <w:tcPr>
            <w:tcW w:w="906" w:type="dxa"/>
            <w:tcBorders>
              <w:top w:val="single" w:sz="4" w:space="0" w:color="000000"/>
              <w:left w:val="single" w:sz="4" w:space="0" w:color="000000"/>
              <w:bottom w:val="single" w:sz="4" w:space="0" w:color="000000"/>
              <w:right w:val="single" w:sz="4" w:space="0" w:color="000000"/>
            </w:tcBorders>
            <w:shd w:val="clear" w:color="auto" w:fill="FEFEFE"/>
            <w:hideMark/>
          </w:tcPr>
          <w:p w14:paraId="1AC515FB" w14:textId="77777777" w:rsidR="00BA6A73" w:rsidRDefault="00BA6A73">
            <w:pPr>
              <w:widowControl/>
              <w:spacing w:line="280" w:lineRule="atLeast"/>
              <w:jc w:val="center"/>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受益対象者の範囲及び人数</w:t>
            </w:r>
          </w:p>
        </w:tc>
        <w:tc>
          <w:tcPr>
            <w:tcW w:w="985" w:type="dxa"/>
            <w:tcBorders>
              <w:top w:val="single" w:sz="4" w:space="0" w:color="000000"/>
              <w:left w:val="single" w:sz="4" w:space="0" w:color="000000"/>
              <w:bottom w:val="single" w:sz="4" w:space="0" w:color="000000"/>
              <w:right w:val="single" w:sz="4" w:space="0" w:color="000000"/>
            </w:tcBorders>
            <w:shd w:val="clear" w:color="auto" w:fill="FEFEFE"/>
            <w:hideMark/>
          </w:tcPr>
          <w:p w14:paraId="15E8EB4B" w14:textId="77777777" w:rsidR="00BA6A73" w:rsidRDefault="00BA6A73">
            <w:pPr>
              <w:widowControl/>
              <w:spacing w:line="280" w:lineRule="atLeast"/>
              <w:jc w:val="center"/>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事業費の支払見込額</w:t>
            </w:r>
          </w:p>
        </w:tc>
      </w:tr>
      <w:tr w:rsidR="00BA6A73" w14:paraId="071FDF64" w14:textId="77777777">
        <w:trPr>
          <w:trHeight w:val="1010"/>
        </w:trPr>
        <w:tc>
          <w:tcPr>
            <w:tcW w:w="1594" w:type="dxa"/>
            <w:vMerge w:val="restart"/>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00D9E6DD" w14:textId="77777777" w:rsidR="00BA6A73" w:rsidRDefault="00BA6A73">
            <w:pPr>
              <w:widowControl/>
              <w:spacing w:line="200" w:lineRule="exact"/>
              <w:jc w:val="left"/>
              <w:rPr>
                <w:rFonts w:ascii="ＭＳ 明朝" w:eastAsia="ＭＳ 明朝" w:hAnsi="ＭＳ 明朝" w:cs="?????? ProN W3"/>
                <w:kern w:val="0"/>
                <w:sz w:val="20"/>
                <w:szCs w:val="20"/>
              </w:rPr>
            </w:pPr>
            <w:r>
              <w:rPr>
                <w:rFonts w:ascii="ＭＳ 明朝" w:eastAsia="ＭＳ 明朝" w:hAnsi="ＭＳ 明朝" w:cs="ＭＳ 明朝" w:hint="eastAsia"/>
                <w:kern w:val="0"/>
                <w:sz w:val="16"/>
                <w:szCs w:val="16"/>
              </w:rPr>
              <w:t>①高齢者・障がい者（児）のための生活、文化、生産活動等の支援事業</w:t>
            </w:r>
          </w:p>
        </w:tc>
        <w:tc>
          <w:tcPr>
            <w:tcW w:w="1999"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427A5AAA"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町内バスの利用促進業務。高齢者サロン等を中心に乗り方等について講習、体験乗車案内。アプリ使い方教室の開催</w:t>
            </w:r>
          </w:p>
        </w:tc>
        <w:tc>
          <w:tcPr>
            <w:tcW w:w="1200"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6AF5164E" w14:textId="77777777" w:rsidR="00BA6A73" w:rsidRDefault="00BA6A73">
            <w:pPr>
              <w:widowControl/>
              <w:spacing w:line="20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令和8年1月～令和9年3月</w:t>
            </w:r>
          </w:p>
        </w:tc>
        <w:tc>
          <w:tcPr>
            <w:tcW w:w="796"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57659EE1"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町内</w:t>
            </w:r>
          </w:p>
        </w:tc>
        <w:tc>
          <w:tcPr>
            <w:tcW w:w="1014"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708CF0FB"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2名</w:t>
            </w:r>
          </w:p>
        </w:tc>
        <w:tc>
          <w:tcPr>
            <w:tcW w:w="906" w:type="dxa"/>
            <w:tcBorders>
              <w:top w:val="single" w:sz="4" w:space="0" w:color="000000"/>
              <w:left w:val="single" w:sz="4" w:space="0" w:color="000000"/>
              <w:bottom w:val="single" w:sz="4" w:space="0" w:color="000000"/>
              <w:right w:val="single" w:sz="4" w:space="0" w:color="000000"/>
            </w:tcBorders>
            <w:shd w:val="clear" w:color="auto" w:fill="FEFEFE"/>
            <w:hideMark/>
          </w:tcPr>
          <w:p w14:paraId="6A05C5D1"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50人</w:t>
            </w:r>
          </w:p>
        </w:tc>
        <w:tc>
          <w:tcPr>
            <w:tcW w:w="985" w:type="dxa"/>
            <w:tcBorders>
              <w:top w:val="single" w:sz="4" w:space="0" w:color="000000"/>
              <w:left w:val="single" w:sz="4" w:space="0" w:color="000000"/>
              <w:bottom w:val="single" w:sz="4" w:space="0" w:color="000000"/>
              <w:right w:val="single" w:sz="4" w:space="0" w:color="000000"/>
            </w:tcBorders>
            <w:hideMark/>
          </w:tcPr>
          <w:p w14:paraId="7A82CDD8" w14:textId="77777777" w:rsidR="00BA6A73" w:rsidRDefault="00BA6A73">
            <w:pPr>
              <w:widowControl/>
              <w:spacing w:line="240" w:lineRule="atLeast"/>
              <w:jc w:val="righ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50千円</w:t>
            </w:r>
          </w:p>
        </w:tc>
      </w:tr>
      <w:tr w:rsidR="00BA6A73" w14:paraId="0A22DC83" w14:textId="77777777">
        <w:trPr>
          <w:trHeight w:val="10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C9C5FC" w14:textId="77777777" w:rsidR="00BA6A73" w:rsidRDefault="00BA6A73">
            <w:pPr>
              <w:widowControl/>
              <w:jc w:val="left"/>
              <w:rPr>
                <w:rFonts w:ascii="ＭＳ 明朝" w:eastAsia="ＭＳ 明朝" w:hAnsi="ＭＳ 明朝" w:cs="?????? ProN W3"/>
                <w:kern w:val="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13BD3967"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過疎地ライドシェア実証事業</w:t>
            </w:r>
          </w:p>
        </w:tc>
        <w:tc>
          <w:tcPr>
            <w:tcW w:w="1200"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5D4FEAC6" w14:textId="77777777" w:rsidR="00BA6A73" w:rsidRDefault="00BA6A73">
            <w:pPr>
              <w:widowControl/>
              <w:spacing w:line="20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令和7年4月～令和8年3月</w:t>
            </w:r>
          </w:p>
        </w:tc>
        <w:tc>
          <w:tcPr>
            <w:tcW w:w="796"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5DEE9D46"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町内</w:t>
            </w:r>
          </w:p>
        </w:tc>
        <w:tc>
          <w:tcPr>
            <w:tcW w:w="1014"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26145D20"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6名</w:t>
            </w:r>
          </w:p>
        </w:tc>
        <w:tc>
          <w:tcPr>
            <w:tcW w:w="906" w:type="dxa"/>
            <w:tcBorders>
              <w:top w:val="single" w:sz="4" w:space="0" w:color="000000"/>
              <w:left w:val="single" w:sz="4" w:space="0" w:color="000000"/>
              <w:bottom w:val="single" w:sz="4" w:space="0" w:color="000000"/>
              <w:right w:val="single" w:sz="4" w:space="0" w:color="000000"/>
            </w:tcBorders>
            <w:shd w:val="clear" w:color="auto" w:fill="FEFEFE"/>
            <w:hideMark/>
          </w:tcPr>
          <w:p w14:paraId="76454E2B"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30人</w:t>
            </w:r>
          </w:p>
        </w:tc>
        <w:tc>
          <w:tcPr>
            <w:tcW w:w="985" w:type="dxa"/>
            <w:tcBorders>
              <w:top w:val="single" w:sz="4" w:space="0" w:color="000000"/>
              <w:left w:val="single" w:sz="4" w:space="0" w:color="000000"/>
              <w:bottom w:val="single" w:sz="4" w:space="0" w:color="000000"/>
              <w:right w:val="single" w:sz="4" w:space="0" w:color="000000"/>
            </w:tcBorders>
            <w:hideMark/>
          </w:tcPr>
          <w:p w14:paraId="5BD4B4A4" w14:textId="77777777" w:rsidR="00BA6A73" w:rsidRDefault="00BA6A73">
            <w:pPr>
              <w:widowControl/>
              <w:spacing w:line="240" w:lineRule="atLeast"/>
              <w:jc w:val="righ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100千円</w:t>
            </w:r>
          </w:p>
        </w:tc>
      </w:tr>
      <w:tr w:rsidR="00BA6A73" w14:paraId="4FF0DDB4" w14:textId="77777777">
        <w:trPr>
          <w:trHeight w:val="1010"/>
        </w:trPr>
        <w:tc>
          <w:tcPr>
            <w:tcW w:w="1594"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76723466" w14:textId="77777777" w:rsidR="00BA6A73" w:rsidRDefault="00BA6A73">
            <w:pPr>
              <w:widowControl/>
              <w:spacing w:line="200" w:lineRule="exac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②地域ボランティア活動する人との連携・支援事業</w:t>
            </w:r>
          </w:p>
        </w:tc>
        <w:tc>
          <w:tcPr>
            <w:tcW w:w="1999"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165130B5" w14:textId="77777777" w:rsidR="00BA6A73" w:rsidRDefault="00BA6A73">
            <w:pPr>
              <w:widowControl/>
              <w:spacing w:line="24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大崎上島ライオンズクラブの事務業務委託</w:t>
            </w:r>
          </w:p>
        </w:tc>
        <w:tc>
          <w:tcPr>
            <w:tcW w:w="1200"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43C648C6" w14:textId="77777777" w:rsidR="00BA6A73" w:rsidRDefault="00BA6A73">
            <w:pPr>
              <w:widowControl/>
              <w:spacing w:line="20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令和7年4月～令和8年3月</w:t>
            </w:r>
          </w:p>
        </w:tc>
        <w:tc>
          <w:tcPr>
            <w:tcW w:w="796"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28E2B689" w14:textId="77777777" w:rsidR="00BA6A73" w:rsidRDefault="00BA6A73">
            <w:pPr>
              <w:widowControl/>
              <w:spacing w:line="240" w:lineRule="atLeast"/>
              <w:jc w:val="left"/>
              <w:rPr>
                <w:rFonts w:ascii="ＭＳ 明朝" w:eastAsia="ＭＳ 明朝" w:hAnsi="ＭＳ 明朝" w:cs="?????? ProN W3"/>
                <w:kern w:val="0"/>
                <w:sz w:val="20"/>
                <w:szCs w:val="20"/>
              </w:rPr>
            </w:pPr>
            <w:r>
              <w:rPr>
                <w:rFonts w:ascii="ＭＳ 明朝" w:eastAsia="ＭＳ 明朝" w:hAnsi="ＭＳ 明朝" w:cs="ＭＳ 明朝" w:hint="eastAsia"/>
                <w:kern w:val="0"/>
                <w:sz w:val="16"/>
                <w:szCs w:val="16"/>
              </w:rPr>
              <w:t>町内</w:t>
            </w:r>
          </w:p>
        </w:tc>
        <w:tc>
          <w:tcPr>
            <w:tcW w:w="1014"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1C81811C" w14:textId="77777777" w:rsidR="00BA6A73" w:rsidRDefault="00BA6A73">
            <w:pPr>
              <w:widowControl/>
              <w:spacing w:line="240" w:lineRule="atLeast"/>
              <w:jc w:val="left"/>
              <w:rPr>
                <w:rFonts w:ascii="ＭＳ 明朝" w:eastAsia="ＭＳ 明朝" w:hAnsi="ＭＳ 明朝" w:cs="?????? ProN W3"/>
                <w:kern w:val="0"/>
                <w:sz w:val="20"/>
                <w:szCs w:val="20"/>
              </w:rPr>
            </w:pPr>
            <w:r>
              <w:rPr>
                <w:rFonts w:ascii="ＭＳ 明朝" w:eastAsia="ＭＳ 明朝" w:hAnsi="ＭＳ 明朝" w:cs="ＭＳ 明朝" w:hint="eastAsia"/>
                <w:kern w:val="0"/>
                <w:sz w:val="16"/>
                <w:szCs w:val="16"/>
              </w:rPr>
              <w:t>2名</w:t>
            </w:r>
          </w:p>
        </w:tc>
        <w:tc>
          <w:tcPr>
            <w:tcW w:w="906" w:type="dxa"/>
            <w:tcBorders>
              <w:top w:val="single" w:sz="4" w:space="0" w:color="000000"/>
              <w:left w:val="single" w:sz="4" w:space="0" w:color="000000"/>
              <w:bottom w:val="single" w:sz="4" w:space="0" w:color="000000"/>
              <w:right w:val="single" w:sz="4" w:space="0" w:color="000000"/>
            </w:tcBorders>
            <w:shd w:val="clear" w:color="auto" w:fill="FEFEFE"/>
            <w:hideMark/>
          </w:tcPr>
          <w:p w14:paraId="2F42D2C2"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20人</w:t>
            </w:r>
          </w:p>
        </w:tc>
        <w:tc>
          <w:tcPr>
            <w:tcW w:w="985" w:type="dxa"/>
            <w:tcBorders>
              <w:top w:val="single" w:sz="4" w:space="0" w:color="000000"/>
              <w:left w:val="single" w:sz="4" w:space="0" w:color="000000"/>
              <w:bottom w:val="single" w:sz="4" w:space="0" w:color="000000"/>
              <w:right w:val="single" w:sz="4" w:space="0" w:color="000000"/>
            </w:tcBorders>
            <w:hideMark/>
          </w:tcPr>
          <w:p w14:paraId="319C302C" w14:textId="77777777" w:rsidR="00BA6A73" w:rsidRDefault="00BA6A73">
            <w:pPr>
              <w:widowControl/>
              <w:spacing w:line="240" w:lineRule="atLeast"/>
              <w:jc w:val="righ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0千円</w:t>
            </w:r>
          </w:p>
        </w:tc>
      </w:tr>
      <w:tr w:rsidR="00BA6A73" w14:paraId="15E9F28F" w14:textId="77777777">
        <w:trPr>
          <w:trHeight w:val="840"/>
        </w:trPr>
        <w:tc>
          <w:tcPr>
            <w:tcW w:w="1594" w:type="dxa"/>
            <w:vMerge w:val="restart"/>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6676146F" w14:textId="77777777" w:rsidR="00BA6A73" w:rsidRDefault="00BA6A73">
            <w:pPr>
              <w:widowControl/>
              <w:spacing w:line="200" w:lineRule="exac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③海浜清掃、山林を保全するための活動支援事業</w:t>
            </w:r>
          </w:p>
        </w:tc>
        <w:tc>
          <w:tcPr>
            <w:tcW w:w="1999"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5AFAE28E" w14:textId="77777777" w:rsidR="00BA6A73" w:rsidRDefault="00BA6A73">
            <w:pPr>
              <w:widowControl/>
              <w:spacing w:line="240" w:lineRule="atLeast"/>
              <w:jc w:val="left"/>
              <w:rPr>
                <w:rFonts w:ascii="ＭＳ 明朝" w:eastAsia="ＭＳ 明朝" w:hAnsi="ＭＳ 明朝" w:cs="ＭＳ 明朝"/>
                <w:w w:val="90"/>
                <w:kern w:val="0"/>
                <w:sz w:val="16"/>
                <w:szCs w:val="16"/>
              </w:rPr>
            </w:pPr>
            <w:r>
              <w:rPr>
                <w:rFonts w:ascii="ＭＳ 明朝" w:eastAsia="ＭＳ 明朝" w:hAnsi="ＭＳ 明朝" w:cs="ＭＳ 明朝" w:hint="eastAsia"/>
                <w:kern w:val="0"/>
                <w:sz w:val="16"/>
                <w:szCs w:val="16"/>
              </w:rPr>
              <w:t>野賀海水浴場の管理・清掃を実施　海水浴監視業務及びトイレ清掃並びに年4回の環境美化活動を実施。</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65D24191" w14:textId="77777777" w:rsidR="00BA6A73" w:rsidRDefault="00BA6A73">
            <w:pPr>
              <w:widowControl/>
              <w:spacing w:line="20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令和7年4月～令和8年3月</w:t>
            </w:r>
          </w:p>
        </w:tc>
        <w:tc>
          <w:tcPr>
            <w:tcW w:w="796" w:type="dxa"/>
            <w:tcBorders>
              <w:top w:val="single" w:sz="4" w:space="0" w:color="000000"/>
              <w:left w:val="single" w:sz="4" w:space="0" w:color="000000"/>
              <w:bottom w:val="single" w:sz="2" w:space="0" w:color="000000"/>
              <w:right w:val="single" w:sz="4" w:space="0" w:color="000000"/>
            </w:tcBorders>
            <w:shd w:val="clear" w:color="auto" w:fill="FEFEFE"/>
            <w:tcMar>
              <w:top w:w="0" w:type="dxa"/>
              <w:left w:w="144" w:type="dxa"/>
              <w:bottom w:w="0" w:type="dxa"/>
              <w:right w:w="144" w:type="dxa"/>
            </w:tcMar>
            <w:hideMark/>
          </w:tcPr>
          <w:p w14:paraId="4E2A4BAA" w14:textId="77777777" w:rsidR="00BA6A73" w:rsidRDefault="00BA6A73">
            <w:pPr>
              <w:widowControl/>
              <w:spacing w:line="24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野賀海水浴場</w:t>
            </w:r>
          </w:p>
        </w:tc>
        <w:tc>
          <w:tcPr>
            <w:tcW w:w="1014" w:type="dxa"/>
            <w:tcBorders>
              <w:top w:val="single" w:sz="4" w:space="0" w:color="000000"/>
              <w:left w:val="single" w:sz="4" w:space="0" w:color="000000"/>
              <w:bottom w:val="single" w:sz="2" w:space="0" w:color="000000"/>
              <w:right w:val="single" w:sz="4" w:space="0" w:color="000000"/>
            </w:tcBorders>
            <w:shd w:val="clear" w:color="auto" w:fill="FEFEFE"/>
            <w:tcMar>
              <w:top w:w="0" w:type="dxa"/>
              <w:left w:w="144" w:type="dxa"/>
              <w:bottom w:w="0" w:type="dxa"/>
              <w:right w:w="144" w:type="dxa"/>
            </w:tcMar>
            <w:hideMark/>
          </w:tcPr>
          <w:p w14:paraId="47A5997D"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監視員延べ76名。トイレ清掃延べ24名。海岸清掃360名</w:t>
            </w:r>
          </w:p>
        </w:tc>
        <w:tc>
          <w:tcPr>
            <w:tcW w:w="906" w:type="dxa"/>
            <w:tcBorders>
              <w:top w:val="single" w:sz="4" w:space="0" w:color="000000"/>
              <w:left w:val="single" w:sz="4" w:space="0" w:color="000000"/>
              <w:bottom w:val="single" w:sz="2" w:space="0" w:color="000000"/>
              <w:right w:val="single" w:sz="4" w:space="0" w:color="000000"/>
            </w:tcBorders>
            <w:shd w:val="clear" w:color="auto" w:fill="FEFEFE"/>
            <w:hideMark/>
          </w:tcPr>
          <w:p w14:paraId="36FE3D5B"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海水浴客</w:t>
            </w:r>
          </w:p>
          <w:p w14:paraId="5284A9F1"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2,500人。</w:t>
            </w:r>
          </w:p>
        </w:tc>
        <w:tc>
          <w:tcPr>
            <w:tcW w:w="985" w:type="dxa"/>
            <w:tcBorders>
              <w:top w:val="single" w:sz="4" w:space="0" w:color="000000"/>
              <w:left w:val="single" w:sz="4" w:space="0" w:color="000000"/>
              <w:bottom w:val="single" w:sz="2" w:space="0" w:color="000000"/>
              <w:right w:val="single" w:sz="4" w:space="0" w:color="000000"/>
            </w:tcBorders>
            <w:hideMark/>
          </w:tcPr>
          <w:p w14:paraId="4678733E" w14:textId="77777777" w:rsidR="00BA6A73" w:rsidRDefault="00BA6A73">
            <w:pPr>
              <w:widowControl/>
              <w:spacing w:line="240" w:lineRule="atLeast"/>
              <w:jc w:val="righ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1,350千円</w:t>
            </w:r>
          </w:p>
        </w:tc>
      </w:tr>
      <w:tr w:rsidR="00BA6A73" w14:paraId="30B406A5" w14:textId="77777777">
        <w:trPr>
          <w:trHeight w:val="8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0B140B" w14:textId="77777777" w:rsidR="00BA6A73" w:rsidRDefault="00BA6A73">
            <w:pPr>
              <w:widowControl/>
              <w:jc w:val="left"/>
              <w:rPr>
                <w:rFonts w:ascii="ＭＳ 明朝" w:eastAsia="ＭＳ 明朝" w:hAnsi="ＭＳ 明朝" w:cs="ＭＳ 明朝"/>
                <w:kern w:val="0"/>
                <w:sz w:val="16"/>
                <w:szCs w:val="16"/>
              </w:rPr>
            </w:pPr>
          </w:p>
        </w:tc>
        <w:tc>
          <w:tcPr>
            <w:tcW w:w="1999"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030CB767" w14:textId="77777777" w:rsidR="00BA6A73" w:rsidRDefault="00BA6A73">
            <w:pPr>
              <w:widowControl/>
              <w:spacing w:line="24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島内中学高校商船学生並びにOISTと連携して海洋科学の拠点を作る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E48FE3" w14:textId="77777777" w:rsidR="00BA6A73" w:rsidRDefault="00BA6A73">
            <w:pPr>
              <w:widowControl/>
              <w:jc w:val="left"/>
              <w:rPr>
                <w:rFonts w:ascii="ＭＳ 明朝" w:eastAsia="ＭＳ 明朝" w:hAnsi="ＭＳ 明朝" w:cs="ＭＳ 明朝"/>
                <w:kern w:val="0"/>
                <w:sz w:val="16"/>
                <w:szCs w:val="16"/>
              </w:rPr>
            </w:pPr>
          </w:p>
        </w:tc>
        <w:tc>
          <w:tcPr>
            <w:tcW w:w="796" w:type="dxa"/>
            <w:tcBorders>
              <w:top w:val="single" w:sz="2"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7070A40C" w14:textId="77777777" w:rsidR="00BA6A73" w:rsidRDefault="00BA6A73">
            <w:pPr>
              <w:widowControl/>
              <w:spacing w:line="24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大崎海星高校</w:t>
            </w:r>
          </w:p>
        </w:tc>
        <w:tc>
          <w:tcPr>
            <w:tcW w:w="1014" w:type="dxa"/>
            <w:tcBorders>
              <w:top w:val="single" w:sz="2"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2C525420"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5名</w:t>
            </w:r>
          </w:p>
        </w:tc>
        <w:tc>
          <w:tcPr>
            <w:tcW w:w="906" w:type="dxa"/>
            <w:tcBorders>
              <w:top w:val="single" w:sz="2" w:space="0" w:color="000000"/>
              <w:left w:val="single" w:sz="4" w:space="0" w:color="000000"/>
              <w:bottom w:val="single" w:sz="4" w:space="0" w:color="000000"/>
              <w:right w:val="single" w:sz="4" w:space="0" w:color="000000"/>
            </w:tcBorders>
            <w:shd w:val="clear" w:color="auto" w:fill="FEFEFE"/>
            <w:hideMark/>
          </w:tcPr>
          <w:p w14:paraId="6D721B86"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15名</w:t>
            </w:r>
          </w:p>
        </w:tc>
        <w:tc>
          <w:tcPr>
            <w:tcW w:w="985" w:type="dxa"/>
            <w:tcBorders>
              <w:top w:val="single" w:sz="2" w:space="0" w:color="000000"/>
              <w:left w:val="single" w:sz="4" w:space="0" w:color="000000"/>
              <w:bottom w:val="single" w:sz="4" w:space="0" w:color="000000"/>
              <w:right w:val="single" w:sz="4" w:space="0" w:color="000000"/>
            </w:tcBorders>
            <w:hideMark/>
          </w:tcPr>
          <w:p w14:paraId="4D96E3F5" w14:textId="77777777" w:rsidR="00BA6A73" w:rsidRDefault="00BA6A73">
            <w:pPr>
              <w:widowControl/>
              <w:spacing w:line="240" w:lineRule="atLeast"/>
              <w:jc w:val="righ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150千円</w:t>
            </w:r>
          </w:p>
        </w:tc>
      </w:tr>
      <w:tr w:rsidR="00BA6A73" w14:paraId="522B9681" w14:textId="77777777">
        <w:trPr>
          <w:trHeight w:val="872"/>
        </w:trPr>
        <w:tc>
          <w:tcPr>
            <w:tcW w:w="1594" w:type="dxa"/>
            <w:vMerge w:val="restart"/>
            <w:tcBorders>
              <w:top w:val="single" w:sz="4" w:space="0" w:color="000000"/>
              <w:left w:val="single" w:sz="4" w:space="0" w:color="000000"/>
              <w:bottom w:val="single" w:sz="2" w:space="0" w:color="000000"/>
              <w:right w:val="single" w:sz="4" w:space="0" w:color="000000"/>
            </w:tcBorders>
            <w:shd w:val="clear" w:color="auto" w:fill="FEFEFE"/>
            <w:tcMar>
              <w:top w:w="0" w:type="dxa"/>
              <w:left w:w="144" w:type="dxa"/>
              <w:bottom w:w="0" w:type="dxa"/>
              <w:right w:w="144" w:type="dxa"/>
            </w:tcMar>
            <w:hideMark/>
          </w:tcPr>
          <w:p w14:paraId="056FBD37" w14:textId="77777777" w:rsidR="00BA6A73" w:rsidRDefault="00BA6A73">
            <w:pPr>
              <w:widowControl/>
              <w:spacing w:line="200" w:lineRule="exac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④観光事業に関する支援</w:t>
            </w:r>
          </w:p>
        </w:tc>
        <w:tc>
          <w:tcPr>
            <w:tcW w:w="1999"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2ABA8F38" w14:textId="77777777" w:rsidR="00BA6A73" w:rsidRDefault="00BA6A73">
            <w:pPr>
              <w:widowControl/>
              <w:spacing w:line="240" w:lineRule="atLeast"/>
              <w:jc w:val="left"/>
              <w:rPr>
                <w:rFonts w:ascii="ＭＳ 明朝" w:eastAsia="ＭＳ 明朝" w:hAnsi="ＭＳ 明朝" w:cs="ＭＳ 明朝"/>
                <w:w w:val="90"/>
                <w:kern w:val="0"/>
                <w:sz w:val="16"/>
                <w:szCs w:val="16"/>
              </w:rPr>
            </w:pPr>
            <w:r>
              <w:rPr>
                <w:rFonts w:ascii="ＭＳ 明朝" w:eastAsia="ＭＳ 明朝" w:hAnsi="ＭＳ 明朝" w:cs="ＭＳ 明朝" w:hint="eastAsia"/>
                <w:kern w:val="0"/>
                <w:sz w:val="16"/>
                <w:szCs w:val="16"/>
              </w:rPr>
              <w:t>山の日「神峰山」に因んだイベント及び俳句作品募集実施</w:t>
            </w:r>
          </w:p>
        </w:tc>
        <w:tc>
          <w:tcPr>
            <w:tcW w:w="1200"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52151F93" w14:textId="77777777" w:rsidR="00BA6A73" w:rsidRDefault="00BA6A73">
            <w:pPr>
              <w:widowControl/>
              <w:spacing w:line="20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令和7年8月11日</w:t>
            </w:r>
          </w:p>
        </w:tc>
        <w:tc>
          <w:tcPr>
            <w:tcW w:w="796"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0F692824" w14:textId="77777777" w:rsidR="00BA6A73" w:rsidRDefault="00BA6A73">
            <w:pPr>
              <w:widowControl/>
              <w:spacing w:line="24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開発センター</w:t>
            </w:r>
          </w:p>
        </w:tc>
        <w:tc>
          <w:tcPr>
            <w:tcW w:w="1014"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5035A978"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7名</w:t>
            </w:r>
          </w:p>
        </w:tc>
        <w:tc>
          <w:tcPr>
            <w:tcW w:w="906" w:type="dxa"/>
            <w:tcBorders>
              <w:top w:val="single" w:sz="4" w:space="0" w:color="000000"/>
              <w:left w:val="single" w:sz="4" w:space="0" w:color="000000"/>
              <w:bottom w:val="single" w:sz="4" w:space="0" w:color="000000"/>
              <w:right w:val="single" w:sz="4" w:space="0" w:color="000000"/>
            </w:tcBorders>
            <w:shd w:val="clear" w:color="auto" w:fill="FEFEFE"/>
            <w:hideMark/>
          </w:tcPr>
          <w:p w14:paraId="35B349DE"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50人</w:t>
            </w:r>
          </w:p>
        </w:tc>
        <w:tc>
          <w:tcPr>
            <w:tcW w:w="985" w:type="dxa"/>
            <w:tcBorders>
              <w:top w:val="single" w:sz="4" w:space="0" w:color="000000"/>
              <w:left w:val="single" w:sz="4" w:space="0" w:color="000000"/>
              <w:bottom w:val="single" w:sz="4" w:space="0" w:color="000000"/>
              <w:right w:val="single" w:sz="4" w:space="0" w:color="000000"/>
            </w:tcBorders>
            <w:hideMark/>
          </w:tcPr>
          <w:p w14:paraId="3A25AB5B" w14:textId="77777777" w:rsidR="00BA6A73" w:rsidRDefault="00BA6A73">
            <w:pPr>
              <w:widowControl/>
              <w:spacing w:line="240" w:lineRule="atLeast"/>
              <w:jc w:val="righ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0円</w:t>
            </w:r>
          </w:p>
        </w:tc>
      </w:tr>
      <w:tr w:rsidR="00BA6A73" w14:paraId="623D8189" w14:textId="77777777">
        <w:trPr>
          <w:trHeight w:val="475"/>
        </w:trPr>
        <w:tc>
          <w:tcPr>
            <w:tcW w:w="0" w:type="auto"/>
            <w:vMerge/>
            <w:tcBorders>
              <w:top w:val="single" w:sz="4" w:space="0" w:color="000000"/>
              <w:left w:val="single" w:sz="4" w:space="0" w:color="000000"/>
              <w:bottom w:val="single" w:sz="2" w:space="0" w:color="000000"/>
              <w:right w:val="single" w:sz="4" w:space="0" w:color="000000"/>
            </w:tcBorders>
            <w:vAlign w:val="center"/>
            <w:hideMark/>
          </w:tcPr>
          <w:p w14:paraId="6D39A189" w14:textId="77777777" w:rsidR="00BA6A73" w:rsidRDefault="00BA6A73">
            <w:pPr>
              <w:widowControl/>
              <w:jc w:val="left"/>
              <w:rPr>
                <w:rFonts w:ascii="ＭＳ 明朝" w:eastAsia="ＭＳ 明朝" w:hAnsi="ＭＳ 明朝" w:cs="ＭＳ 明朝"/>
                <w:kern w:val="0"/>
                <w:sz w:val="16"/>
                <w:szCs w:val="16"/>
              </w:rPr>
            </w:pPr>
          </w:p>
        </w:tc>
        <w:tc>
          <w:tcPr>
            <w:tcW w:w="1999"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56F6FA55" w14:textId="77777777" w:rsidR="00BA6A73" w:rsidRDefault="00BA6A73">
            <w:pPr>
              <w:widowControl/>
              <w:spacing w:line="24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地域遺産認定事業</w:t>
            </w:r>
          </w:p>
        </w:tc>
        <w:tc>
          <w:tcPr>
            <w:tcW w:w="1200"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5BEE6891" w14:textId="77777777" w:rsidR="00BA6A73" w:rsidRDefault="00BA6A73">
            <w:pPr>
              <w:widowControl/>
              <w:spacing w:line="20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令和7年4月～令和8年3月</w:t>
            </w:r>
          </w:p>
        </w:tc>
        <w:tc>
          <w:tcPr>
            <w:tcW w:w="796"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642E6CC6" w14:textId="77777777" w:rsidR="00BA6A73" w:rsidRDefault="00BA6A73">
            <w:pPr>
              <w:widowControl/>
              <w:spacing w:line="24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町内</w:t>
            </w:r>
          </w:p>
        </w:tc>
        <w:tc>
          <w:tcPr>
            <w:tcW w:w="1014"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640FC98F"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4名</w:t>
            </w:r>
          </w:p>
        </w:tc>
        <w:tc>
          <w:tcPr>
            <w:tcW w:w="906" w:type="dxa"/>
            <w:tcBorders>
              <w:top w:val="single" w:sz="4" w:space="0" w:color="000000"/>
              <w:left w:val="single" w:sz="4" w:space="0" w:color="000000"/>
              <w:bottom w:val="single" w:sz="4" w:space="0" w:color="000000"/>
              <w:right w:val="single" w:sz="4" w:space="0" w:color="000000"/>
            </w:tcBorders>
            <w:shd w:val="clear" w:color="auto" w:fill="FEFEFE"/>
            <w:hideMark/>
          </w:tcPr>
          <w:p w14:paraId="4CB466CA"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4人</w:t>
            </w:r>
          </w:p>
        </w:tc>
        <w:tc>
          <w:tcPr>
            <w:tcW w:w="985" w:type="dxa"/>
            <w:tcBorders>
              <w:top w:val="single" w:sz="4" w:space="0" w:color="000000"/>
              <w:left w:val="single" w:sz="4" w:space="0" w:color="000000"/>
              <w:bottom w:val="single" w:sz="4" w:space="0" w:color="000000"/>
              <w:right w:val="single" w:sz="4" w:space="0" w:color="000000"/>
            </w:tcBorders>
            <w:hideMark/>
          </w:tcPr>
          <w:p w14:paraId="3FD8262E" w14:textId="77777777" w:rsidR="00BA6A73" w:rsidRDefault="00BA6A73">
            <w:pPr>
              <w:widowControl/>
              <w:spacing w:line="240" w:lineRule="atLeast"/>
              <w:jc w:val="righ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30千円</w:t>
            </w:r>
          </w:p>
        </w:tc>
      </w:tr>
      <w:tr w:rsidR="00BA6A73" w14:paraId="28D0B2A3" w14:textId="77777777">
        <w:trPr>
          <w:trHeight w:val="475"/>
        </w:trPr>
        <w:tc>
          <w:tcPr>
            <w:tcW w:w="1594" w:type="dxa"/>
            <w:tcBorders>
              <w:top w:val="single" w:sz="2" w:space="0" w:color="000000"/>
              <w:left w:val="single" w:sz="4" w:space="0" w:color="000000"/>
              <w:bottom w:val="single" w:sz="2" w:space="0" w:color="000000"/>
              <w:right w:val="single" w:sz="4" w:space="0" w:color="000000"/>
            </w:tcBorders>
            <w:shd w:val="clear" w:color="auto" w:fill="FEFEFE"/>
            <w:tcMar>
              <w:top w:w="0" w:type="dxa"/>
              <w:left w:w="144" w:type="dxa"/>
              <w:bottom w:w="0" w:type="dxa"/>
              <w:right w:w="144" w:type="dxa"/>
            </w:tcMar>
            <w:hideMark/>
          </w:tcPr>
          <w:p w14:paraId="6C9F41E7" w14:textId="77777777" w:rsidR="00BA6A73" w:rsidRDefault="00BA6A73">
            <w:pPr>
              <w:widowControl/>
              <w:spacing w:line="200" w:lineRule="exac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⑤島内で行う婚活活動の支援・結婚</w:t>
            </w:r>
            <w:r>
              <w:rPr>
                <w:rFonts w:ascii="ＭＳ 明朝" w:eastAsia="ＭＳ 明朝" w:hAnsi="ＭＳ 明朝" w:cs="ＭＳ 明朝" w:hint="eastAsia"/>
                <w:kern w:val="0"/>
                <w:sz w:val="16"/>
                <w:szCs w:val="16"/>
              </w:rPr>
              <w:lastRenderedPageBreak/>
              <w:t>紹介サービス支援事業</w:t>
            </w:r>
          </w:p>
        </w:tc>
        <w:tc>
          <w:tcPr>
            <w:tcW w:w="1999"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34B032A8" w14:textId="77777777" w:rsidR="00BA6A73" w:rsidRDefault="00BA6A73">
            <w:pPr>
              <w:widowControl/>
              <w:spacing w:line="24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lastRenderedPageBreak/>
              <w:t>HPを制作し、HP内に結婚相談所を開設する</w:t>
            </w:r>
          </w:p>
        </w:tc>
        <w:tc>
          <w:tcPr>
            <w:tcW w:w="1200"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669414B2" w14:textId="77777777" w:rsidR="00BA6A73" w:rsidRDefault="00BA6A73">
            <w:pPr>
              <w:widowControl/>
              <w:spacing w:line="20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令和7年11月</w:t>
            </w:r>
          </w:p>
        </w:tc>
        <w:tc>
          <w:tcPr>
            <w:tcW w:w="796"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59EADD4F" w14:textId="77777777" w:rsidR="00BA6A73" w:rsidRDefault="00BA6A73">
            <w:pPr>
              <w:widowControl/>
              <w:spacing w:line="24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町内</w:t>
            </w:r>
          </w:p>
        </w:tc>
        <w:tc>
          <w:tcPr>
            <w:tcW w:w="1014"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22390814"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2名</w:t>
            </w:r>
          </w:p>
        </w:tc>
        <w:tc>
          <w:tcPr>
            <w:tcW w:w="906" w:type="dxa"/>
            <w:tcBorders>
              <w:top w:val="single" w:sz="4" w:space="0" w:color="000000"/>
              <w:left w:val="single" w:sz="4" w:space="0" w:color="000000"/>
              <w:bottom w:val="single" w:sz="4" w:space="0" w:color="000000"/>
              <w:right w:val="single" w:sz="4" w:space="0" w:color="000000"/>
            </w:tcBorders>
            <w:shd w:val="clear" w:color="auto" w:fill="FEFEFE"/>
            <w:hideMark/>
          </w:tcPr>
          <w:p w14:paraId="00F79BB8"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40人</w:t>
            </w:r>
          </w:p>
        </w:tc>
        <w:tc>
          <w:tcPr>
            <w:tcW w:w="985" w:type="dxa"/>
            <w:tcBorders>
              <w:top w:val="single" w:sz="4" w:space="0" w:color="000000"/>
              <w:left w:val="single" w:sz="4" w:space="0" w:color="000000"/>
              <w:bottom w:val="single" w:sz="4" w:space="0" w:color="000000"/>
              <w:right w:val="single" w:sz="4" w:space="0" w:color="000000"/>
            </w:tcBorders>
            <w:hideMark/>
          </w:tcPr>
          <w:p w14:paraId="361D9B04" w14:textId="77777777" w:rsidR="00BA6A73" w:rsidRDefault="00BA6A73">
            <w:pPr>
              <w:widowControl/>
              <w:spacing w:line="240" w:lineRule="atLeast"/>
              <w:jc w:val="righ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100千円</w:t>
            </w:r>
          </w:p>
        </w:tc>
      </w:tr>
      <w:tr w:rsidR="00BA6A73" w14:paraId="336ACEDD" w14:textId="77777777">
        <w:trPr>
          <w:trHeight w:val="872"/>
        </w:trPr>
        <w:tc>
          <w:tcPr>
            <w:tcW w:w="1594" w:type="dxa"/>
            <w:vMerge w:val="restart"/>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6961CF69" w14:textId="77777777" w:rsidR="00BA6A73" w:rsidRDefault="00BA6A73">
            <w:pPr>
              <w:widowControl/>
              <w:spacing w:line="200" w:lineRule="exac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⑥農産物、農産加工品、特産物の販売事業</w:t>
            </w:r>
          </w:p>
        </w:tc>
        <w:tc>
          <w:tcPr>
            <w:tcW w:w="1999"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685ED1D3" w14:textId="77777777" w:rsidR="00BA6A73" w:rsidRDefault="00BA6A73">
            <w:pPr>
              <w:widowControl/>
              <w:spacing w:line="240" w:lineRule="atLeast"/>
              <w:jc w:val="left"/>
              <w:rPr>
                <w:rFonts w:ascii="ＭＳ 明朝" w:eastAsia="ＭＳ 明朝" w:hAnsi="ＭＳ 明朝" w:cs="ＭＳ 明朝"/>
                <w:w w:val="90"/>
                <w:kern w:val="0"/>
                <w:sz w:val="16"/>
                <w:szCs w:val="16"/>
              </w:rPr>
            </w:pPr>
            <w:r>
              <w:rPr>
                <w:rFonts w:ascii="ＭＳ 明朝" w:eastAsia="ＭＳ 明朝" w:hAnsi="ＭＳ 明朝" w:cs="ＭＳ 明朝" w:hint="eastAsia"/>
                <w:w w:val="90"/>
                <w:kern w:val="0"/>
                <w:sz w:val="16"/>
                <w:szCs w:val="16"/>
              </w:rPr>
              <w:t>野菜の朝市</w:t>
            </w:r>
          </w:p>
        </w:tc>
        <w:tc>
          <w:tcPr>
            <w:tcW w:w="1200"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18A46DF6" w14:textId="77777777" w:rsidR="00BA6A73" w:rsidRDefault="00BA6A73">
            <w:pPr>
              <w:widowControl/>
              <w:spacing w:line="20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令和7年4月～令和8年3月</w:t>
            </w:r>
          </w:p>
        </w:tc>
        <w:tc>
          <w:tcPr>
            <w:tcW w:w="796"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771B35D4" w14:textId="77777777" w:rsidR="00BA6A73" w:rsidRDefault="00BA6A73">
            <w:pPr>
              <w:widowControl/>
              <w:spacing w:line="24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事務所横</w:t>
            </w:r>
          </w:p>
        </w:tc>
        <w:tc>
          <w:tcPr>
            <w:tcW w:w="1014"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69ED0072"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2名</w:t>
            </w:r>
          </w:p>
        </w:tc>
        <w:tc>
          <w:tcPr>
            <w:tcW w:w="906" w:type="dxa"/>
            <w:tcBorders>
              <w:top w:val="single" w:sz="4" w:space="0" w:color="000000"/>
              <w:left w:val="single" w:sz="4" w:space="0" w:color="000000"/>
              <w:bottom w:val="single" w:sz="4" w:space="0" w:color="000000"/>
              <w:right w:val="single" w:sz="4" w:space="0" w:color="000000"/>
            </w:tcBorders>
            <w:shd w:val="clear" w:color="auto" w:fill="FEFEFE"/>
            <w:hideMark/>
          </w:tcPr>
          <w:p w14:paraId="44370E20"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延べ1,500人</w:t>
            </w:r>
          </w:p>
        </w:tc>
        <w:tc>
          <w:tcPr>
            <w:tcW w:w="985" w:type="dxa"/>
            <w:tcBorders>
              <w:top w:val="single" w:sz="4" w:space="0" w:color="000000"/>
              <w:left w:val="single" w:sz="4" w:space="0" w:color="000000"/>
              <w:bottom w:val="single" w:sz="4" w:space="0" w:color="000000"/>
              <w:right w:val="single" w:sz="4" w:space="0" w:color="000000"/>
            </w:tcBorders>
            <w:hideMark/>
          </w:tcPr>
          <w:p w14:paraId="0F25AD02" w14:textId="77777777" w:rsidR="00BA6A73" w:rsidRDefault="00BA6A73">
            <w:pPr>
              <w:widowControl/>
              <w:spacing w:line="240" w:lineRule="atLeast"/>
              <w:jc w:val="righ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0千円</w:t>
            </w:r>
          </w:p>
        </w:tc>
      </w:tr>
      <w:tr w:rsidR="00BA6A73" w14:paraId="1BCDAE4F" w14:textId="77777777">
        <w:trPr>
          <w:trHeight w:val="8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8EC369" w14:textId="77777777" w:rsidR="00BA6A73" w:rsidRDefault="00BA6A73">
            <w:pPr>
              <w:widowControl/>
              <w:jc w:val="left"/>
              <w:rPr>
                <w:rFonts w:ascii="ＭＳ 明朝" w:eastAsia="ＭＳ 明朝" w:hAnsi="ＭＳ 明朝" w:cs="ＭＳ 明朝"/>
                <w:kern w:val="0"/>
                <w:sz w:val="16"/>
                <w:szCs w:val="16"/>
              </w:rPr>
            </w:pPr>
          </w:p>
        </w:tc>
        <w:tc>
          <w:tcPr>
            <w:tcW w:w="1999"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36EB65CB" w14:textId="77777777" w:rsidR="00BA6A73" w:rsidRDefault="00BA6A73">
            <w:pPr>
              <w:widowControl/>
              <w:spacing w:line="240" w:lineRule="atLeast"/>
              <w:jc w:val="left"/>
              <w:rPr>
                <w:rFonts w:ascii="ＭＳ 明朝" w:eastAsia="ＭＳ 明朝" w:hAnsi="ＭＳ 明朝" w:cs="ＭＳ 明朝"/>
                <w:w w:val="90"/>
                <w:kern w:val="0"/>
                <w:sz w:val="16"/>
                <w:szCs w:val="16"/>
              </w:rPr>
            </w:pPr>
            <w:r>
              <w:rPr>
                <w:rFonts w:ascii="ＭＳ 明朝" w:eastAsia="ＭＳ 明朝" w:hAnsi="ＭＳ 明朝" w:cs="ＭＳ 明朝" w:hint="eastAsia"/>
                <w:w w:val="90"/>
                <w:kern w:val="0"/>
                <w:sz w:val="16"/>
                <w:szCs w:val="16"/>
              </w:rPr>
              <w:t>え～の～ファーム</w:t>
            </w:r>
          </w:p>
        </w:tc>
        <w:tc>
          <w:tcPr>
            <w:tcW w:w="1200"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7FACDDA1" w14:textId="77777777" w:rsidR="00BA6A73" w:rsidRDefault="00BA6A73">
            <w:pPr>
              <w:widowControl/>
              <w:spacing w:line="20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令和7年4月～令和8年3月</w:t>
            </w:r>
          </w:p>
        </w:tc>
        <w:tc>
          <w:tcPr>
            <w:tcW w:w="796"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25BF753B" w14:textId="77777777" w:rsidR="00BA6A73" w:rsidRDefault="00BA6A73">
            <w:pPr>
              <w:widowControl/>
              <w:spacing w:line="24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榎本農園</w:t>
            </w:r>
          </w:p>
        </w:tc>
        <w:tc>
          <w:tcPr>
            <w:tcW w:w="1014"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3D012922"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2名</w:t>
            </w:r>
          </w:p>
        </w:tc>
        <w:tc>
          <w:tcPr>
            <w:tcW w:w="906" w:type="dxa"/>
            <w:tcBorders>
              <w:top w:val="single" w:sz="4" w:space="0" w:color="000000"/>
              <w:left w:val="single" w:sz="4" w:space="0" w:color="000000"/>
              <w:bottom w:val="single" w:sz="4" w:space="0" w:color="000000"/>
              <w:right w:val="single" w:sz="4" w:space="0" w:color="000000"/>
            </w:tcBorders>
            <w:shd w:val="clear" w:color="auto" w:fill="FEFEFE"/>
            <w:hideMark/>
          </w:tcPr>
          <w:p w14:paraId="7093C8E0"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2人</w:t>
            </w:r>
          </w:p>
        </w:tc>
        <w:tc>
          <w:tcPr>
            <w:tcW w:w="985" w:type="dxa"/>
            <w:tcBorders>
              <w:top w:val="single" w:sz="4" w:space="0" w:color="000000"/>
              <w:left w:val="single" w:sz="4" w:space="0" w:color="000000"/>
              <w:bottom w:val="single" w:sz="4" w:space="0" w:color="000000"/>
              <w:right w:val="single" w:sz="4" w:space="0" w:color="000000"/>
            </w:tcBorders>
            <w:hideMark/>
          </w:tcPr>
          <w:p w14:paraId="708E3D2C" w14:textId="77777777" w:rsidR="00BA6A73" w:rsidRDefault="00BA6A73">
            <w:pPr>
              <w:widowControl/>
              <w:spacing w:line="240" w:lineRule="atLeast"/>
              <w:jc w:val="righ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45千円</w:t>
            </w:r>
          </w:p>
        </w:tc>
      </w:tr>
      <w:tr w:rsidR="00BA6A73" w14:paraId="4EC4FB39" w14:textId="77777777">
        <w:trPr>
          <w:trHeight w:val="872"/>
        </w:trPr>
        <w:tc>
          <w:tcPr>
            <w:tcW w:w="1594" w:type="dxa"/>
            <w:tcBorders>
              <w:top w:val="single" w:sz="4" w:space="0" w:color="000000"/>
              <w:left w:val="single" w:sz="4" w:space="0" w:color="000000"/>
              <w:bottom w:val="single" w:sz="2" w:space="0" w:color="000000"/>
              <w:right w:val="single" w:sz="4" w:space="0" w:color="000000"/>
            </w:tcBorders>
            <w:shd w:val="clear" w:color="auto" w:fill="FEFEFE"/>
            <w:tcMar>
              <w:top w:w="0" w:type="dxa"/>
              <w:left w:w="144" w:type="dxa"/>
              <w:bottom w:w="0" w:type="dxa"/>
              <w:right w:w="144" w:type="dxa"/>
            </w:tcMar>
            <w:hideMark/>
          </w:tcPr>
          <w:p w14:paraId="3CA4C0C6" w14:textId="77777777" w:rsidR="00BA6A73" w:rsidRDefault="00BA6A73">
            <w:pPr>
              <w:widowControl/>
              <w:spacing w:line="200" w:lineRule="exac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⑦島内への移住定住・希望者へのサポート協力支援事業</w:t>
            </w:r>
          </w:p>
        </w:tc>
        <w:tc>
          <w:tcPr>
            <w:tcW w:w="1999"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17844EFD" w14:textId="77777777" w:rsidR="00BA6A73" w:rsidRDefault="00BA6A73">
            <w:pPr>
              <w:widowControl/>
              <w:spacing w:line="240" w:lineRule="atLeast"/>
              <w:jc w:val="left"/>
              <w:rPr>
                <w:rFonts w:ascii="ＭＳ 明朝" w:eastAsia="ＭＳ 明朝" w:hAnsi="ＭＳ 明朝" w:cs="ＭＳ 明朝"/>
                <w:w w:val="90"/>
                <w:kern w:val="0"/>
                <w:sz w:val="16"/>
                <w:szCs w:val="16"/>
              </w:rPr>
            </w:pPr>
            <w:r>
              <w:rPr>
                <w:rFonts w:ascii="ＭＳ 明朝" w:eastAsia="ＭＳ 明朝" w:hAnsi="ＭＳ 明朝" w:cs="ＭＳ 明朝" w:hint="eastAsia"/>
                <w:kern w:val="0"/>
                <w:sz w:val="16"/>
                <w:szCs w:val="16"/>
              </w:rPr>
              <w:t>大串教育・交流施設管理業務</w:t>
            </w:r>
          </w:p>
        </w:tc>
        <w:tc>
          <w:tcPr>
            <w:tcW w:w="1200"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49D6F855" w14:textId="77777777" w:rsidR="00BA6A73" w:rsidRDefault="00BA6A73">
            <w:pPr>
              <w:widowControl/>
              <w:spacing w:line="20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令和7年4月～令和8年3月</w:t>
            </w:r>
          </w:p>
        </w:tc>
        <w:tc>
          <w:tcPr>
            <w:tcW w:w="796"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5701A61A" w14:textId="77777777" w:rsidR="00BA6A73" w:rsidRDefault="00BA6A73">
            <w:pPr>
              <w:widowControl/>
              <w:spacing w:line="24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大串教育・交流施設</w:t>
            </w:r>
          </w:p>
        </w:tc>
        <w:tc>
          <w:tcPr>
            <w:tcW w:w="1014" w:type="dxa"/>
            <w:tcBorders>
              <w:top w:val="single" w:sz="4" w:space="0" w:color="000000"/>
              <w:left w:val="single" w:sz="4" w:space="0" w:color="000000"/>
              <w:bottom w:val="single" w:sz="4" w:space="0" w:color="000000"/>
              <w:right w:val="single" w:sz="4" w:space="0" w:color="000000"/>
            </w:tcBorders>
            <w:shd w:val="clear" w:color="auto" w:fill="FEFEFE"/>
            <w:tcMar>
              <w:top w:w="0" w:type="dxa"/>
              <w:left w:w="144" w:type="dxa"/>
              <w:bottom w:w="0" w:type="dxa"/>
              <w:right w:w="144" w:type="dxa"/>
            </w:tcMar>
            <w:hideMark/>
          </w:tcPr>
          <w:p w14:paraId="754E0963"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2名</w:t>
            </w:r>
          </w:p>
        </w:tc>
        <w:tc>
          <w:tcPr>
            <w:tcW w:w="906" w:type="dxa"/>
            <w:tcBorders>
              <w:top w:val="single" w:sz="4" w:space="0" w:color="000000"/>
              <w:left w:val="single" w:sz="4" w:space="0" w:color="000000"/>
              <w:bottom w:val="single" w:sz="4" w:space="0" w:color="000000"/>
              <w:right w:val="single" w:sz="4" w:space="0" w:color="000000"/>
            </w:tcBorders>
            <w:shd w:val="clear" w:color="auto" w:fill="FEFEFE"/>
            <w:hideMark/>
          </w:tcPr>
          <w:p w14:paraId="4DCB01EA"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延べ100人</w:t>
            </w:r>
          </w:p>
        </w:tc>
        <w:tc>
          <w:tcPr>
            <w:tcW w:w="985" w:type="dxa"/>
            <w:tcBorders>
              <w:top w:val="single" w:sz="4" w:space="0" w:color="000000"/>
              <w:left w:val="single" w:sz="4" w:space="0" w:color="000000"/>
              <w:bottom w:val="single" w:sz="4" w:space="0" w:color="000000"/>
              <w:right w:val="single" w:sz="4" w:space="0" w:color="000000"/>
            </w:tcBorders>
            <w:hideMark/>
          </w:tcPr>
          <w:p w14:paraId="00155E08" w14:textId="77777777" w:rsidR="00BA6A73" w:rsidRDefault="00BA6A73">
            <w:pPr>
              <w:widowControl/>
              <w:spacing w:line="240" w:lineRule="atLeast"/>
              <w:jc w:val="righ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100千円</w:t>
            </w:r>
          </w:p>
        </w:tc>
      </w:tr>
      <w:tr w:rsidR="00BA6A73" w14:paraId="2CEFD048" w14:textId="77777777">
        <w:trPr>
          <w:trHeight w:val="872"/>
        </w:trPr>
        <w:tc>
          <w:tcPr>
            <w:tcW w:w="1594"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hideMark/>
          </w:tcPr>
          <w:p w14:paraId="75E69AE3" w14:textId="77777777" w:rsidR="00BA6A73" w:rsidRDefault="00BA6A73">
            <w:pPr>
              <w:widowControl/>
              <w:spacing w:line="200" w:lineRule="exac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⑧企業誘致のためのサテライトオフィス事業等の支援</w:t>
            </w:r>
          </w:p>
        </w:tc>
        <w:tc>
          <w:tcPr>
            <w:tcW w:w="1999"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hideMark/>
          </w:tcPr>
          <w:p w14:paraId="2AD0F47F" w14:textId="77777777" w:rsidR="00BA6A73" w:rsidRDefault="00BA6A73">
            <w:pPr>
              <w:widowControl/>
              <w:spacing w:line="24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企業(起業)誘致のためのお試しサテライトオフィス見学ツアー案内及びオフィス設置の支援。</w:t>
            </w:r>
          </w:p>
        </w:tc>
        <w:tc>
          <w:tcPr>
            <w:tcW w:w="1200"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hideMark/>
          </w:tcPr>
          <w:p w14:paraId="2D4073B2" w14:textId="77777777" w:rsidR="00BA6A73" w:rsidRDefault="00BA6A73">
            <w:pPr>
              <w:widowControl/>
              <w:spacing w:line="20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令和7年4月～令和8年3月</w:t>
            </w:r>
          </w:p>
        </w:tc>
        <w:tc>
          <w:tcPr>
            <w:tcW w:w="796"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hideMark/>
          </w:tcPr>
          <w:p w14:paraId="1CA3390D" w14:textId="77777777" w:rsidR="00BA6A73" w:rsidRDefault="00BA6A73">
            <w:pPr>
              <w:widowControl/>
              <w:spacing w:line="240" w:lineRule="atLeast"/>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町内</w:t>
            </w:r>
          </w:p>
        </w:tc>
        <w:tc>
          <w:tcPr>
            <w:tcW w:w="1014"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hideMark/>
          </w:tcPr>
          <w:p w14:paraId="3CD062D7" w14:textId="77777777" w:rsidR="00BA6A73" w:rsidRDefault="00BA6A73">
            <w:pPr>
              <w:widowControl/>
              <w:spacing w:line="240" w:lineRule="atLeast"/>
              <w:jc w:val="left"/>
              <w:rPr>
                <w:rFonts w:ascii="ＭＳ 明朝" w:eastAsia="ＭＳ 明朝" w:hAnsi="ＭＳ 明朝" w:cs="?????? ProN W3"/>
                <w:kern w:val="0"/>
                <w:sz w:val="16"/>
                <w:szCs w:val="16"/>
              </w:rPr>
            </w:pPr>
            <w:r>
              <w:rPr>
                <w:rFonts w:ascii="ＭＳ 明朝" w:eastAsia="ＭＳ 明朝" w:hAnsi="ＭＳ 明朝" w:cs="?????? ProN W3" w:hint="eastAsia"/>
                <w:kern w:val="0"/>
                <w:sz w:val="16"/>
                <w:szCs w:val="16"/>
              </w:rPr>
              <w:t>2名</w:t>
            </w:r>
          </w:p>
        </w:tc>
        <w:tc>
          <w:tcPr>
            <w:tcW w:w="906" w:type="dxa"/>
            <w:tcBorders>
              <w:top w:val="single" w:sz="2" w:space="0" w:color="000000"/>
              <w:left w:val="single" w:sz="2" w:space="0" w:color="000000"/>
              <w:bottom w:val="single" w:sz="2" w:space="0" w:color="000000"/>
              <w:right w:val="single" w:sz="2" w:space="0" w:color="000000"/>
            </w:tcBorders>
            <w:hideMark/>
          </w:tcPr>
          <w:p w14:paraId="216CB803" w14:textId="77777777" w:rsidR="00BA6A73" w:rsidRDefault="00BA6A73">
            <w:pPr>
              <w:widowControl/>
              <w:spacing w:line="240" w:lineRule="atLeast"/>
              <w:jc w:val="left"/>
              <w:rPr>
                <w:rFonts w:ascii="ＭＳ 明朝" w:hAnsi="ＭＳ 明朝" w:cs="ＭＳ 明朝"/>
                <w:sz w:val="20"/>
                <w:szCs w:val="20"/>
              </w:rPr>
            </w:pPr>
            <w:r>
              <w:rPr>
                <w:rFonts w:ascii="ＭＳ 明朝" w:eastAsia="ＭＳ 明朝" w:hAnsi="ＭＳ 明朝" w:cs="?????? ProN W3" w:hint="eastAsia"/>
                <w:kern w:val="0"/>
                <w:sz w:val="16"/>
                <w:szCs w:val="16"/>
              </w:rPr>
              <w:t>12社</w:t>
            </w:r>
          </w:p>
        </w:tc>
        <w:tc>
          <w:tcPr>
            <w:tcW w:w="985" w:type="dxa"/>
            <w:tcBorders>
              <w:top w:val="single" w:sz="2" w:space="0" w:color="000000"/>
              <w:left w:val="single" w:sz="2" w:space="0" w:color="000000"/>
              <w:bottom w:val="single" w:sz="2" w:space="0" w:color="000000"/>
              <w:right w:val="single" w:sz="2" w:space="0" w:color="000000"/>
            </w:tcBorders>
            <w:hideMark/>
          </w:tcPr>
          <w:p w14:paraId="62DBFFC3" w14:textId="77777777" w:rsidR="00BA6A73" w:rsidRDefault="00BA6A73">
            <w:pPr>
              <w:widowControl/>
              <w:spacing w:line="240" w:lineRule="atLeast"/>
              <w:jc w:val="right"/>
              <w:rPr>
                <w:rFonts w:ascii="ＭＳ 明朝" w:eastAsia="ＭＳ 明朝" w:hAnsi="ＭＳ 明朝" w:cs="ＭＳ 明朝"/>
                <w:sz w:val="16"/>
                <w:szCs w:val="16"/>
              </w:rPr>
            </w:pPr>
            <w:r>
              <w:rPr>
                <w:rFonts w:ascii="ＭＳ 明朝" w:eastAsia="ＭＳ 明朝" w:hAnsi="ＭＳ 明朝" w:cs="ＭＳ 明朝" w:hint="eastAsia"/>
                <w:sz w:val="16"/>
                <w:szCs w:val="16"/>
              </w:rPr>
              <w:t>250千円</w:t>
            </w:r>
          </w:p>
        </w:tc>
      </w:tr>
    </w:tbl>
    <w:p w14:paraId="071617FA" w14:textId="77777777" w:rsidR="00BA6A73" w:rsidRDefault="00BA6A73" w:rsidP="00BA6A73">
      <w:pPr>
        <w:wordWrap w:val="0"/>
        <w:jc w:val="right"/>
      </w:pPr>
      <w:r>
        <w:rPr>
          <w:rFonts w:hint="eastAsia"/>
        </w:rPr>
        <w:t>合計　2,175,000円</w:t>
      </w:r>
    </w:p>
    <w:p w14:paraId="75A27FAC" w14:textId="77777777" w:rsidR="00BA6A73" w:rsidRDefault="00BA6A73" w:rsidP="00BA6A73"/>
    <w:p w14:paraId="2F4B27CD" w14:textId="77777777" w:rsidR="00E92C04" w:rsidRDefault="00E92C04"/>
    <w:sectPr w:rsidR="00E92C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 ProN W3">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73"/>
    <w:rsid w:val="000E3E98"/>
    <w:rsid w:val="00551DB8"/>
    <w:rsid w:val="00A162C8"/>
    <w:rsid w:val="00BA6A73"/>
    <w:rsid w:val="00D72BAE"/>
    <w:rsid w:val="00DF3E52"/>
    <w:rsid w:val="00E92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743B66"/>
  <w15:chartTrackingRefBased/>
  <w15:docId w15:val="{FCCE2072-C606-4FDF-BACD-297BE038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A73"/>
    <w:pPr>
      <w:widowControl w:val="0"/>
      <w:jc w:val="both"/>
    </w:pPr>
  </w:style>
  <w:style w:type="paragraph" w:styleId="1">
    <w:name w:val="heading 1"/>
    <w:basedOn w:val="a"/>
    <w:next w:val="a"/>
    <w:link w:val="10"/>
    <w:uiPriority w:val="9"/>
    <w:qFormat/>
    <w:rsid w:val="00BA6A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6A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6A7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A6A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6A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6A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6A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6A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6A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6A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6A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6A7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A6A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6A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6A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6A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6A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6A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6A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6A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6A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6A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6A73"/>
    <w:pPr>
      <w:spacing w:before="160" w:after="160"/>
      <w:jc w:val="center"/>
    </w:pPr>
    <w:rPr>
      <w:i/>
      <w:iCs/>
      <w:color w:val="404040" w:themeColor="text1" w:themeTint="BF"/>
    </w:rPr>
  </w:style>
  <w:style w:type="character" w:customStyle="1" w:styleId="a8">
    <w:name w:val="引用文 (文字)"/>
    <w:basedOn w:val="a0"/>
    <w:link w:val="a7"/>
    <w:uiPriority w:val="29"/>
    <w:rsid w:val="00BA6A73"/>
    <w:rPr>
      <w:i/>
      <w:iCs/>
      <w:color w:val="404040" w:themeColor="text1" w:themeTint="BF"/>
    </w:rPr>
  </w:style>
  <w:style w:type="paragraph" w:styleId="a9">
    <w:name w:val="List Paragraph"/>
    <w:basedOn w:val="a"/>
    <w:uiPriority w:val="34"/>
    <w:qFormat/>
    <w:rsid w:val="00BA6A73"/>
    <w:pPr>
      <w:ind w:left="720"/>
      <w:contextualSpacing/>
    </w:pPr>
  </w:style>
  <w:style w:type="character" w:styleId="21">
    <w:name w:val="Intense Emphasis"/>
    <w:basedOn w:val="a0"/>
    <w:uiPriority w:val="21"/>
    <w:qFormat/>
    <w:rsid w:val="00BA6A73"/>
    <w:rPr>
      <w:i/>
      <w:iCs/>
      <w:color w:val="0F4761" w:themeColor="accent1" w:themeShade="BF"/>
    </w:rPr>
  </w:style>
  <w:style w:type="paragraph" w:styleId="22">
    <w:name w:val="Intense Quote"/>
    <w:basedOn w:val="a"/>
    <w:next w:val="a"/>
    <w:link w:val="23"/>
    <w:uiPriority w:val="30"/>
    <w:qFormat/>
    <w:rsid w:val="00BA6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6A73"/>
    <w:rPr>
      <w:i/>
      <w:iCs/>
      <w:color w:val="0F4761" w:themeColor="accent1" w:themeShade="BF"/>
    </w:rPr>
  </w:style>
  <w:style w:type="character" w:styleId="24">
    <w:name w:val="Intense Reference"/>
    <w:basedOn w:val="a0"/>
    <w:uiPriority w:val="32"/>
    <w:qFormat/>
    <w:rsid w:val="00BA6A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風 かみじま</dc:creator>
  <cp:keywords/>
  <dc:description/>
  <cp:lastModifiedBy>正之 角南</cp:lastModifiedBy>
  <cp:revision>2</cp:revision>
  <dcterms:created xsi:type="dcterms:W3CDTF">2026-02-26T01:33:00Z</dcterms:created>
  <dcterms:modified xsi:type="dcterms:W3CDTF">2026-02-26T01:33:00Z</dcterms:modified>
</cp:coreProperties>
</file>