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040EB" w14:textId="09F7432A" w:rsidR="001D600D" w:rsidRPr="001D600D" w:rsidRDefault="00F631BF" w:rsidP="001D600D">
      <w:pPr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■第</w:t>
      </w:r>
      <w:r w:rsidR="008E6BFF">
        <w:rPr>
          <w:rFonts w:ascii="ＭＳ 明朝" w:hAnsi="ＭＳ 明朝" w:cs="ＭＳ ゴシック" w:hint="eastAsia"/>
          <w:szCs w:val="20"/>
        </w:rPr>
        <w:t>3</w:t>
      </w:r>
      <w:r w:rsidR="00B1576B">
        <w:rPr>
          <w:rFonts w:ascii="ＭＳ 明朝" w:hAnsi="ＭＳ 明朝" w:cs="ＭＳ ゴシック" w:hint="eastAsia"/>
          <w:szCs w:val="20"/>
        </w:rPr>
        <w:t>号議案　令和３</w:t>
      </w:r>
      <w:r w:rsidR="00CD36A1">
        <w:rPr>
          <w:rFonts w:ascii="ＭＳ 明朝" w:hAnsi="ＭＳ 明朝" w:cs="ＭＳ ゴシック" w:hint="eastAsia"/>
          <w:szCs w:val="20"/>
        </w:rPr>
        <w:t>年度事業</w:t>
      </w:r>
      <w:r w:rsidR="009E7561">
        <w:rPr>
          <w:rFonts w:ascii="ＭＳ 明朝" w:hAnsi="ＭＳ 明朝" w:cs="ＭＳ ゴシック" w:hint="eastAsia"/>
          <w:szCs w:val="20"/>
        </w:rPr>
        <w:t>報告</w:t>
      </w:r>
    </w:p>
    <w:p w14:paraId="5F17679D" w14:textId="77777777" w:rsidR="001D600D" w:rsidRDefault="001D600D" w:rsidP="001D600D">
      <w:pPr>
        <w:jc w:val="center"/>
        <w:rPr>
          <w:rFonts w:ascii="ＭＳ 明朝" w:hAnsi="ＭＳ 明朝" w:cs="ＭＳ ゴシック"/>
          <w:szCs w:val="20"/>
        </w:rPr>
      </w:pPr>
    </w:p>
    <w:p w14:paraId="1FEECF9F" w14:textId="77777777" w:rsidR="00F631BF" w:rsidRPr="004155D2" w:rsidRDefault="00F631BF" w:rsidP="001D600D">
      <w:pPr>
        <w:jc w:val="center"/>
        <w:rPr>
          <w:rFonts w:ascii="ＭＳ 明朝" w:hAnsi="ＭＳ 明朝" w:cs="ＭＳ ゴシック"/>
          <w:szCs w:val="20"/>
        </w:rPr>
      </w:pPr>
    </w:p>
    <w:p w14:paraId="279FDB95" w14:textId="77777777" w:rsidR="001D600D" w:rsidRPr="001D600D" w:rsidRDefault="00B1576B" w:rsidP="004155D2">
      <w:pPr>
        <w:rPr>
          <w:rFonts w:ascii="ＭＳ 明朝" w:hAnsi="ＭＳ 明朝" w:cs="ＭＳ ゴシック"/>
          <w:szCs w:val="20"/>
        </w:rPr>
      </w:pPr>
      <w:r>
        <w:rPr>
          <w:rFonts w:hAnsi="ＭＳ 明朝" w:cs="ＭＳ ゴシック" w:hint="eastAsia"/>
        </w:rPr>
        <w:t>■事業実施期間　令和３</w:t>
      </w:r>
      <w:r w:rsidR="00B52A59" w:rsidRPr="00C46B1B">
        <w:rPr>
          <w:rFonts w:hAnsi="ＭＳ 明朝" w:cs="ＭＳ ゴシック" w:hint="eastAsia"/>
        </w:rPr>
        <w:t>年</w:t>
      </w:r>
      <w:r w:rsidR="00D204BA">
        <w:rPr>
          <w:rFonts w:hAnsi="ＭＳ 明朝" w:cs="ＭＳ ゴシック" w:hint="eastAsia"/>
        </w:rPr>
        <w:t>４月１</w:t>
      </w:r>
      <w:r w:rsidR="00B52A59" w:rsidRPr="00C46B1B">
        <w:rPr>
          <w:rFonts w:hAnsi="ＭＳ 明朝" w:cs="ＭＳ ゴシック" w:hint="eastAsia"/>
        </w:rPr>
        <w:t>日から</w:t>
      </w:r>
      <w:r>
        <w:rPr>
          <w:rFonts w:hAnsi="ＭＳ 明朝" w:cs="ＭＳ ゴシック" w:hint="eastAsia"/>
        </w:rPr>
        <w:t>令和４</w:t>
      </w:r>
      <w:r w:rsidR="00B52A59" w:rsidRPr="00C46B1B">
        <w:rPr>
          <w:rFonts w:hAnsi="ＭＳ 明朝" w:cs="ＭＳ ゴシック" w:hint="eastAsia"/>
        </w:rPr>
        <w:t>年</w:t>
      </w:r>
      <w:r w:rsidR="00D204BA">
        <w:rPr>
          <w:rFonts w:hAnsi="ＭＳ 明朝" w:cs="ＭＳ ゴシック" w:hint="eastAsia"/>
        </w:rPr>
        <w:t>３</w:t>
      </w:r>
      <w:r w:rsidR="00B52A59" w:rsidRPr="00C46B1B">
        <w:rPr>
          <w:rFonts w:hAnsi="ＭＳ 明朝" w:cs="ＭＳ ゴシック" w:hint="eastAsia"/>
        </w:rPr>
        <w:t>月</w:t>
      </w:r>
      <w:r w:rsidR="00D204BA">
        <w:rPr>
          <w:rFonts w:hAnsi="ＭＳ 明朝" w:cs="ＭＳ ゴシック" w:hint="eastAsia"/>
        </w:rPr>
        <w:t>３１</w:t>
      </w:r>
      <w:r w:rsidR="00B52A59" w:rsidRPr="00C46B1B">
        <w:rPr>
          <w:rFonts w:hAnsi="ＭＳ 明朝" w:cs="ＭＳ ゴシック" w:hint="eastAsia"/>
        </w:rPr>
        <w:t>日まで</w:t>
      </w:r>
    </w:p>
    <w:p w14:paraId="3AB7AE48" w14:textId="77777777" w:rsidR="001D600D" w:rsidRPr="001D600D" w:rsidRDefault="001D600D" w:rsidP="001D600D">
      <w:pPr>
        <w:rPr>
          <w:rFonts w:ascii="ＭＳ 明朝" w:hAnsi="ＭＳ 明朝" w:cs="ＭＳ ゴシック"/>
          <w:szCs w:val="20"/>
        </w:rPr>
      </w:pPr>
    </w:p>
    <w:p w14:paraId="33A5E11D" w14:textId="77777777" w:rsidR="001D600D" w:rsidRPr="001D600D" w:rsidRDefault="001D600D" w:rsidP="001D600D">
      <w:pPr>
        <w:jc w:val="right"/>
        <w:rPr>
          <w:rFonts w:ascii="ＭＳ 明朝" w:hAnsi="ＭＳ 明朝" w:cs="ＭＳ ゴシック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t>特定非営利活動法人</w:t>
      </w:r>
      <w:r w:rsidR="00D204BA">
        <w:rPr>
          <w:rFonts w:ascii="ＭＳ 明朝" w:hAnsi="ＭＳ 明朝" w:cs="ＭＳ ゴシック" w:hint="eastAsia"/>
          <w:szCs w:val="20"/>
        </w:rPr>
        <w:t>つなぎレンガ座</w:t>
      </w:r>
    </w:p>
    <w:p w14:paraId="7DB9F105" w14:textId="77777777" w:rsidR="002B2F19" w:rsidRDefault="00C15C5F" w:rsidP="001D600D">
      <w:pPr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１　事業の方針</w:t>
      </w:r>
    </w:p>
    <w:p w14:paraId="616044B3" w14:textId="77777777" w:rsidR="00B1576B" w:rsidRDefault="00F06AE1" w:rsidP="00B1576B">
      <w:pPr>
        <w:pStyle w:val="a9"/>
        <w:numPr>
          <w:ilvl w:val="0"/>
          <w:numId w:val="2"/>
        </w:numPr>
        <w:ind w:leftChars="0" w:left="216"/>
        <w:rPr>
          <w:rFonts w:ascii="ＭＳ 明朝" w:hAnsi="ＭＳ 明朝" w:cs="ＭＳ ゴシック"/>
          <w:szCs w:val="20"/>
        </w:rPr>
      </w:pPr>
      <w:r w:rsidRPr="00B1576B">
        <w:rPr>
          <w:rFonts w:ascii="ＭＳ 明朝" w:hAnsi="ＭＳ 明朝" w:cs="ＭＳ ゴシック" w:hint="eastAsia"/>
          <w:szCs w:val="20"/>
        </w:rPr>
        <w:t>「歴史的建造物を活用したまちづくりに関する事業」</w:t>
      </w:r>
    </w:p>
    <w:p w14:paraId="453878D8" w14:textId="77777777" w:rsidR="00F06AE1" w:rsidRDefault="00C15C5F" w:rsidP="00B1576B">
      <w:pPr>
        <w:pStyle w:val="a9"/>
        <w:numPr>
          <w:ilvl w:val="0"/>
          <w:numId w:val="2"/>
        </w:numPr>
        <w:ind w:leftChars="0" w:left="216"/>
        <w:rPr>
          <w:rFonts w:ascii="ＭＳ 明朝" w:hAnsi="ＭＳ 明朝" w:cs="ＭＳ ゴシック"/>
          <w:szCs w:val="20"/>
        </w:rPr>
      </w:pPr>
      <w:r w:rsidRPr="00B1576B">
        <w:rPr>
          <w:rFonts w:ascii="ＭＳ 明朝" w:hAnsi="ＭＳ 明朝" w:cs="ＭＳ ゴシック" w:hint="eastAsia"/>
          <w:szCs w:val="20"/>
        </w:rPr>
        <w:t>「市民活動に関する学習及び情報収集提供の事業」</w:t>
      </w:r>
    </w:p>
    <w:p w14:paraId="2280CCF0" w14:textId="77777777" w:rsidR="0091565A" w:rsidRPr="00B1576B" w:rsidRDefault="00B1576B" w:rsidP="0091565A">
      <w:pPr>
        <w:pStyle w:val="a9"/>
        <w:numPr>
          <w:ilvl w:val="0"/>
          <w:numId w:val="2"/>
        </w:numPr>
        <w:ind w:leftChars="0" w:left="216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「地域コミュニティづくりに関する事業」</w:t>
      </w:r>
    </w:p>
    <w:p w14:paraId="4242DE31" w14:textId="77777777" w:rsidR="0091565A" w:rsidRDefault="00B1576B" w:rsidP="0091565A">
      <w:pPr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上記</w:t>
      </w:r>
      <w:r w:rsidR="00B55686">
        <w:rPr>
          <w:rFonts w:ascii="ＭＳ 明朝" w:hAnsi="ＭＳ 明朝" w:cs="ＭＳ ゴシック" w:hint="eastAsia"/>
          <w:szCs w:val="20"/>
        </w:rPr>
        <w:t>事業</w:t>
      </w:r>
      <w:r>
        <w:rPr>
          <w:rFonts w:ascii="ＭＳ 明朝" w:hAnsi="ＭＳ 明朝" w:cs="ＭＳ ゴシック" w:hint="eastAsia"/>
          <w:szCs w:val="20"/>
        </w:rPr>
        <w:t>については、会員の安全</w:t>
      </w:r>
      <w:r w:rsidR="00B55686">
        <w:rPr>
          <w:rFonts w:ascii="ＭＳ 明朝" w:hAnsi="ＭＳ 明朝" w:cs="ＭＳ ゴシック" w:hint="eastAsia"/>
          <w:szCs w:val="20"/>
        </w:rPr>
        <w:t>を第一</w:t>
      </w:r>
      <w:r>
        <w:rPr>
          <w:rFonts w:ascii="ＭＳ 明朝" w:hAnsi="ＭＳ 明朝" w:cs="ＭＳ ゴシック" w:hint="eastAsia"/>
          <w:szCs w:val="20"/>
        </w:rPr>
        <w:t>に考え</w:t>
      </w:r>
      <w:r w:rsidR="00B55686">
        <w:rPr>
          <w:rFonts w:ascii="ＭＳ 明朝" w:hAnsi="ＭＳ 明朝" w:cs="ＭＳ ゴシック" w:hint="eastAsia"/>
          <w:szCs w:val="20"/>
        </w:rPr>
        <w:t>、新型コロナウイルス感染予防対策に基づき実施いたします。</w:t>
      </w:r>
    </w:p>
    <w:p w14:paraId="1A52D0D3" w14:textId="77777777" w:rsidR="004E591E" w:rsidRPr="001D600D" w:rsidRDefault="004E591E" w:rsidP="004E591E">
      <w:pPr>
        <w:rPr>
          <w:rFonts w:ascii="ＭＳ 明朝" w:hAnsi="ＭＳ 明朝" w:cs="ＭＳ ゴシック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t>２　事業の実施に関する事項</w:t>
      </w:r>
    </w:p>
    <w:p w14:paraId="7621EC04" w14:textId="77777777" w:rsidR="004E591E" w:rsidRPr="001D600D" w:rsidRDefault="004E591E" w:rsidP="004E591E">
      <w:pPr>
        <w:ind w:firstLineChars="100" w:firstLine="216"/>
        <w:rPr>
          <w:rFonts w:ascii="ＭＳ 明朝" w:hAnsi="ＭＳ 明朝" w:cs="ＭＳ ゴシック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t>(1) 特定非営利活動に係る事業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754"/>
        <w:gridCol w:w="2465"/>
        <w:gridCol w:w="1593"/>
        <w:gridCol w:w="980"/>
      </w:tblGrid>
      <w:tr w:rsidR="004E591E" w:rsidRPr="001D600D" w14:paraId="32DAB29F" w14:textId="77777777">
        <w:trPr>
          <w:trHeight w:val="1924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0E684C98" w14:textId="77777777" w:rsidR="004E591E" w:rsidRPr="001D600D" w:rsidRDefault="004E591E" w:rsidP="00C91984">
            <w:pPr>
              <w:jc w:val="center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事 業 名</w:t>
            </w:r>
          </w:p>
          <w:p w14:paraId="524F0F80" w14:textId="77777777" w:rsidR="004E591E" w:rsidRPr="001D600D" w:rsidRDefault="004E591E" w:rsidP="00C91984">
            <w:pPr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(定款に記載した事業)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3E1288C0" w14:textId="77777777" w:rsidR="004E591E" w:rsidRPr="001D600D" w:rsidRDefault="004E591E" w:rsidP="00014DF7">
            <w:pPr>
              <w:ind w:left="216" w:hangingChars="100" w:hanging="216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具体的な事業内容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8151320" w14:textId="77777777" w:rsidR="004E591E" w:rsidRPr="001D600D" w:rsidRDefault="004E591E" w:rsidP="00602771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(A)当該事業の</w:t>
            </w:r>
            <w:r w:rsidR="00BA4566">
              <w:rPr>
                <w:rFonts w:ascii="ＭＳ 明朝" w:hAnsi="ＭＳ 明朝" w:cs="ＭＳ ゴシック" w:hint="eastAsia"/>
                <w:szCs w:val="20"/>
              </w:rPr>
              <w:t>実施</w:t>
            </w:r>
            <w:r w:rsidRPr="001D600D">
              <w:rPr>
                <w:rFonts w:ascii="ＭＳ 明朝" w:hAnsi="ＭＳ 明朝" w:cs="ＭＳ ゴシック" w:hint="eastAsia"/>
                <w:szCs w:val="20"/>
              </w:rPr>
              <w:t>日時</w:t>
            </w:r>
          </w:p>
          <w:p w14:paraId="0B8BA99D" w14:textId="77777777" w:rsidR="004E591E" w:rsidRPr="001D600D" w:rsidRDefault="004E591E" w:rsidP="00602771">
            <w:pPr>
              <w:ind w:left="318" w:hangingChars="147" w:hanging="318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(B)当該事業の</w:t>
            </w:r>
            <w:r w:rsidR="00BA4566">
              <w:rPr>
                <w:rFonts w:ascii="ＭＳ 明朝" w:hAnsi="ＭＳ 明朝" w:cs="ＭＳ ゴシック" w:hint="eastAsia"/>
                <w:szCs w:val="20"/>
              </w:rPr>
              <w:t>実施</w:t>
            </w:r>
            <w:r w:rsidRPr="001D600D">
              <w:rPr>
                <w:rFonts w:ascii="ＭＳ 明朝" w:hAnsi="ＭＳ 明朝" w:cs="ＭＳ ゴシック" w:hint="eastAsia"/>
                <w:szCs w:val="20"/>
              </w:rPr>
              <w:t>場所</w:t>
            </w:r>
          </w:p>
          <w:p w14:paraId="07F6B099" w14:textId="77777777" w:rsidR="004E591E" w:rsidRPr="001D600D" w:rsidRDefault="004E591E" w:rsidP="00602771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(C)従事者の予定人数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DE198C7" w14:textId="77777777" w:rsidR="004E591E" w:rsidRPr="001D600D" w:rsidRDefault="004E591E" w:rsidP="00C91984">
            <w:pPr>
              <w:ind w:left="316" w:hangingChars="146" w:hanging="316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(D)受益対象</w:t>
            </w:r>
          </w:p>
          <w:p w14:paraId="72AED0CC" w14:textId="77777777" w:rsidR="004E591E" w:rsidRPr="001D600D" w:rsidRDefault="004E591E" w:rsidP="00C91984">
            <w:pPr>
              <w:ind w:leftChars="145" w:left="314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者の範囲</w:t>
            </w:r>
          </w:p>
          <w:p w14:paraId="378D1F64" w14:textId="77777777" w:rsidR="004E591E" w:rsidRPr="001D600D" w:rsidRDefault="004E591E" w:rsidP="00C91984">
            <w:pPr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  <w:r w:rsidR="00BA4566">
              <w:rPr>
                <w:rFonts w:ascii="ＭＳ 明朝" w:hAnsi="ＭＳ 明朝" w:cs="ＭＳ ゴシック" w:hint="eastAsia"/>
                <w:szCs w:val="20"/>
              </w:rPr>
              <w:t>参加</w:t>
            </w:r>
            <w:r w:rsidRPr="001D600D">
              <w:rPr>
                <w:rFonts w:ascii="ＭＳ 明朝" w:hAnsi="ＭＳ 明朝" w:cs="ＭＳ ゴシック" w:hint="eastAsia"/>
                <w:szCs w:val="20"/>
              </w:rPr>
              <w:t>人数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FA0DC7" w14:textId="77777777" w:rsidR="004E591E" w:rsidRPr="001D600D" w:rsidRDefault="004E591E" w:rsidP="00C91984">
            <w:pPr>
              <w:jc w:val="center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事業費の</w:t>
            </w:r>
          </w:p>
          <w:p w14:paraId="02EF6BF4" w14:textId="77777777" w:rsidR="004E591E" w:rsidRPr="001D600D" w:rsidRDefault="008101E4" w:rsidP="00C91984">
            <w:pPr>
              <w:jc w:val="center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予算</w:t>
            </w:r>
            <w:r w:rsidR="004E591E" w:rsidRPr="001D600D">
              <w:rPr>
                <w:rFonts w:ascii="ＭＳ 明朝" w:hAnsi="ＭＳ 明朝" w:cs="ＭＳ ゴシック" w:hint="eastAsia"/>
                <w:szCs w:val="20"/>
              </w:rPr>
              <w:t>額</w:t>
            </w:r>
          </w:p>
          <w:p w14:paraId="360D2F41" w14:textId="77777777" w:rsidR="004E591E" w:rsidRPr="001D600D" w:rsidRDefault="004E591E" w:rsidP="00C91984">
            <w:pPr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(</w:t>
            </w:r>
            <w:r w:rsidRPr="001D600D">
              <w:rPr>
                <w:rFonts w:ascii="ＭＳ 明朝" w:hAnsi="ＭＳ 明朝" w:cs="ＭＳ ゴシック" w:hint="eastAsia"/>
                <w:szCs w:val="20"/>
              </w:rPr>
              <w:t>単位</w:t>
            </w:r>
            <w:r>
              <w:rPr>
                <w:rFonts w:ascii="ＭＳ 明朝" w:hAnsi="ＭＳ 明朝" w:cs="ＭＳ ゴシック" w:hint="eastAsia"/>
                <w:szCs w:val="20"/>
              </w:rPr>
              <w:t>:千円)</w:t>
            </w:r>
          </w:p>
        </w:tc>
      </w:tr>
      <w:tr w:rsidR="0036687A" w:rsidRPr="001D600D" w14:paraId="4D5FE57A" w14:textId="77777777">
        <w:trPr>
          <w:trHeight w:val="1877"/>
          <w:jc w:val="center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14:paraId="0B035EB9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</w:p>
          <w:p w14:paraId="1B559455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</w:p>
          <w:p w14:paraId="3D285267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</w:p>
          <w:p w14:paraId="4EEE04DF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</w:p>
          <w:p w14:paraId="1C3DB57B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</w:p>
          <w:p w14:paraId="0667FAB1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</w:p>
          <w:p w14:paraId="5E0904F5" w14:textId="77777777" w:rsidR="00EC4B85" w:rsidRDefault="00EC4B85" w:rsidP="00EC4B85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 w:cs="ＭＳ ゴシック"/>
                <w:szCs w:val="20"/>
              </w:rPr>
            </w:pPr>
            <w:r w:rsidRPr="00EC4B85">
              <w:rPr>
                <w:rFonts w:ascii="ＭＳ 明朝" w:hAnsi="ＭＳ 明朝" w:cs="ＭＳ ゴシック" w:hint="eastAsia"/>
                <w:szCs w:val="20"/>
              </w:rPr>
              <w:t>歴史的建造物を活用したまちづくりに関する事業</w:t>
            </w:r>
          </w:p>
          <w:p w14:paraId="1B100EBC" w14:textId="77777777" w:rsidR="00EC4B85" w:rsidRP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</w:p>
          <w:p w14:paraId="52121312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</w:p>
          <w:p w14:paraId="1A726C0A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</w:p>
          <w:p w14:paraId="32A76E96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</w:p>
          <w:p w14:paraId="5C4A37BF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</w:p>
          <w:p w14:paraId="264990A0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</w:p>
          <w:p w14:paraId="6F3E15BA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</w:p>
          <w:p w14:paraId="3BD464FA" w14:textId="77777777" w:rsidR="00EC4B85" w:rsidRP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</w:p>
        </w:tc>
        <w:tc>
          <w:tcPr>
            <w:tcW w:w="27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328D94" w14:textId="77777777" w:rsidR="0036687A" w:rsidRPr="00134F50" w:rsidRDefault="00E216AD" w:rsidP="0036687A">
            <w:pPr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牛津町寺町区「夏祭り」</w:t>
            </w:r>
            <w:r>
              <w:rPr>
                <w:rFonts w:ascii="ＭＳ 明朝" w:hAnsi="ＭＳ 明朝" w:cs="ＭＳ ゴシック"/>
                <w:szCs w:val="20"/>
              </w:rPr>
              <w:br/>
            </w:r>
            <w:r>
              <w:rPr>
                <w:rFonts w:ascii="ＭＳ 明朝" w:hAnsi="ＭＳ 明朝" w:cs="ＭＳ ゴシック" w:hint="eastAsia"/>
                <w:szCs w:val="20"/>
              </w:rPr>
              <w:t>協力・支援事業</w:t>
            </w:r>
            <w:r w:rsidR="000F57C3">
              <w:rPr>
                <w:rFonts w:ascii="ＭＳ 明朝" w:hAnsi="ＭＳ 明朝" w:cs="ＭＳ ゴシック" w:hint="eastAsia"/>
                <w:szCs w:val="20"/>
              </w:rPr>
              <w:t>予定</w:t>
            </w:r>
          </w:p>
        </w:tc>
        <w:tc>
          <w:tcPr>
            <w:tcW w:w="24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6E60E6" w14:textId="77777777" w:rsidR="0036687A" w:rsidRDefault="0036687A" w:rsidP="0036687A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  <w:r w:rsidR="001E3A51">
              <w:rPr>
                <w:rFonts w:ascii="ＭＳ 明朝" w:hAnsi="ＭＳ 明朝" w:cs="ＭＳ ゴシック" w:hint="eastAsia"/>
                <w:szCs w:val="20"/>
              </w:rPr>
              <w:t>令和</w:t>
            </w:r>
            <w:r w:rsidR="00B55686">
              <w:rPr>
                <w:rFonts w:ascii="ＭＳ 明朝" w:hAnsi="ＭＳ 明朝" w:cs="ＭＳ ゴシック" w:hint="eastAsia"/>
                <w:szCs w:val="20"/>
              </w:rPr>
              <w:t>3</w:t>
            </w:r>
            <w:r w:rsidR="00134F50">
              <w:rPr>
                <w:rFonts w:ascii="ＭＳ 明朝" w:hAnsi="ＭＳ 明朝" w:cs="ＭＳ ゴシック" w:hint="eastAsia"/>
                <w:szCs w:val="20"/>
              </w:rPr>
              <w:t>年</w:t>
            </w:r>
            <w:r w:rsidR="00E216AD">
              <w:rPr>
                <w:rFonts w:ascii="ＭＳ 明朝" w:hAnsi="ＭＳ 明朝" w:cs="ＭＳ ゴシック" w:hint="eastAsia"/>
                <w:szCs w:val="20"/>
              </w:rPr>
              <w:t>8</w:t>
            </w:r>
            <w:r w:rsidR="00134F50">
              <w:rPr>
                <w:rFonts w:ascii="ＭＳ 明朝" w:hAnsi="ＭＳ 明朝" w:cs="ＭＳ ゴシック" w:hint="eastAsia"/>
                <w:szCs w:val="20"/>
              </w:rPr>
              <w:t>月</w:t>
            </w:r>
          </w:p>
          <w:p w14:paraId="2988343E" w14:textId="77777777" w:rsidR="0036687A" w:rsidRPr="001D600D" w:rsidRDefault="0036687A" w:rsidP="0036687A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</w:p>
          <w:p w14:paraId="6948FC72" w14:textId="77777777" w:rsidR="0036687A" w:rsidRDefault="0036687A" w:rsidP="0036687A">
            <w:pPr>
              <w:ind w:left="318" w:hangingChars="147" w:hanging="318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  <w:r w:rsidR="000F57C3">
              <w:rPr>
                <w:rFonts w:ascii="ＭＳ 明朝" w:hAnsi="ＭＳ 明朝" w:cs="ＭＳ ゴシック" w:hint="eastAsia"/>
                <w:szCs w:val="20"/>
              </w:rPr>
              <w:t>牛津運動公園寺町</w:t>
            </w:r>
          </w:p>
          <w:p w14:paraId="30099E05" w14:textId="77777777" w:rsidR="00134F50" w:rsidRPr="001D600D" w:rsidRDefault="00134F50" w:rsidP="0036687A">
            <w:pPr>
              <w:ind w:left="318" w:hangingChars="147" w:hanging="318"/>
              <w:rPr>
                <w:rFonts w:ascii="ＭＳ 明朝" w:hAnsi="ＭＳ 明朝" w:cs="ＭＳ ゴシック"/>
                <w:szCs w:val="20"/>
              </w:rPr>
            </w:pPr>
          </w:p>
          <w:p w14:paraId="7C000246" w14:textId="77777777" w:rsidR="0036687A" w:rsidRPr="001D600D" w:rsidRDefault="0036687A" w:rsidP="0036687A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  <w:r w:rsidR="00E216AD">
              <w:rPr>
                <w:rFonts w:ascii="ＭＳ 明朝" w:hAnsi="ＭＳ 明朝" w:cs="ＭＳ ゴシック" w:hint="eastAsia"/>
                <w:szCs w:val="20"/>
              </w:rPr>
              <w:t>10</w:t>
            </w:r>
            <w:r>
              <w:rPr>
                <w:rFonts w:ascii="ＭＳ 明朝" w:hAnsi="ＭＳ 明朝" w:cs="ＭＳ ゴシック" w:hint="eastAsia"/>
                <w:szCs w:val="20"/>
              </w:rPr>
              <w:t>人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643D2E" w14:textId="77777777" w:rsidR="0036687A" w:rsidRDefault="0036687A" w:rsidP="0036687A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  <w:r>
              <w:rPr>
                <w:rFonts w:ascii="ＭＳ 明朝" w:hAnsi="ＭＳ 明朝" w:cs="ＭＳ ゴシック" w:hint="eastAsia"/>
                <w:szCs w:val="20"/>
              </w:rPr>
              <w:t>市内住民</w:t>
            </w:r>
          </w:p>
          <w:p w14:paraId="4B8BCA07" w14:textId="77777777" w:rsidR="0036687A" w:rsidRPr="001D600D" w:rsidRDefault="0036687A" w:rsidP="0036687A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</w:p>
          <w:p w14:paraId="4CD250D9" w14:textId="77777777" w:rsidR="00744DB7" w:rsidRDefault="0036687A" w:rsidP="0036687A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  <w:r w:rsidR="00E216AD">
              <w:rPr>
                <w:rFonts w:ascii="ＭＳ 明朝" w:hAnsi="ＭＳ 明朝" w:cs="ＭＳ ゴシック" w:hint="eastAsia"/>
                <w:szCs w:val="20"/>
              </w:rPr>
              <w:t>50</w:t>
            </w:r>
            <w:r>
              <w:rPr>
                <w:rFonts w:ascii="ＭＳ 明朝" w:hAnsi="ＭＳ 明朝" w:cs="ＭＳ ゴシック" w:hint="eastAsia"/>
                <w:szCs w:val="20"/>
              </w:rPr>
              <w:t>人</w:t>
            </w:r>
          </w:p>
          <w:p w14:paraId="3B747AA9" w14:textId="77777777" w:rsidR="0036687A" w:rsidRPr="00744DB7" w:rsidRDefault="0036687A" w:rsidP="00744DB7">
            <w:pPr>
              <w:rPr>
                <w:rFonts w:ascii="ＭＳ 明朝" w:hAnsi="ＭＳ 明朝" w:cs="ＭＳ ゴシック"/>
                <w:szCs w:val="20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927976" w14:textId="77777777" w:rsidR="0036687A" w:rsidRPr="00C840AF" w:rsidRDefault="00744DB7" w:rsidP="0036687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2</w:t>
            </w:r>
            <w:r w:rsidR="00E216AD">
              <w:rPr>
                <w:rFonts w:ascii="ＭＳ 明朝" w:hAnsi="ＭＳ 明朝" w:cs="ＭＳ ゴシック" w:hint="eastAsia"/>
                <w:szCs w:val="21"/>
              </w:rPr>
              <w:t>0</w:t>
            </w:r>
          </w:p>
          <w:p w14:paraId="544A9C6D" w14:textId="77777777" w:rsidR="0036687A" w:rsidRPr="00DA3F7D" w:rsidRDefault="0036687A" w:rsidP="0036687A">
            <w:pPr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</w:tr>
      <w:tr w:rsidR="0036687A" w:rsidRPr="001D600D" w14:paraId="61B92D4A" w14:textId="77777777">
        <w:trPr>
          <w:trHeight w:val="1847"/>
          <w:jc w:val="center"/>
        </w:trPr>
        <w:tc>
          <w:tcPr>
            <w:tcW w:w="2175" w:type="dxa"/>
            <w:vMerge/>
            <w:shd w:val="clear" w:color="auto" w:fill="auto"/>
          </w:tcPr>
          <w:p w14:paraId="72F35807" w14:textId="77777777" w:rsidR="0036687A" w:rsidRPr="001D600D" w:rsidRDefault="0036687A" w:rsidP="0036687A">
            <w:pPr>
              <w:rPr>
                <w:rFonts w:ascii="ＭＳ 明朝" w:hAnsi="ＭＳ 明朝" w:cs="ＭＳ ゴシック"/>
                <w:szCs w:val="20"/>
              </w:rPr>
            </w:pPr>
          </w:p>
        </w:tc>
        <w:tc>
          <w:tcPr>
            <w:tcW w:w="2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4F528" w14:textId="77777777" w:rsidR="00E216AD" w:rsidRDefault="0036687A" w:rsidP="00E216AD">
            <w:pPr>
              <w:ind w:left="216" w:hangingChars="100" w:hanging="216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赤れんがライブ事業</w:t>
            </w:r>
          </w:p>
          <w:p w14:paraId="13BE0009" w14:textId="77777777" w:rsidR="0036687A" w:rsidRPr="00E216AD" w:rsidRDefault="0036687A" w:rsidP="00E216AD">
            <w:pPr>
              <w:ind w:left="216" w:hangingChars="100" w:hanging="216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「アフタークリスマス」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42086" w14:textId="1CE3F87A" w:rsidR="0007078A" w:rsidRDefault="0007078A" w:rsidP="00B55686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  <w:r w:rsidR="0091565A">
              <w:rPr>
                <w:rFonts w:ascii="ＭＳ 明朝" w:hAnsi="ＭＳ 明朝" w:cs="ＭＳ ゴシック" w:hint="eastAsia"/>
                <w:szCs w:val="20"/>
              </w:rPr>
              <w:t>令和</w:t>
            </w:r>
            <w:r w:rsidR="00B55686">
              <w:rPr>
                <w:rFonts w:ascii="ＭＳ 明朝" w:hAnsi="ＭＳ 明朝" w:cs="ＭＳ ゴシック" w:hint="eastAsia"/>
                <w:szCs w:val="20"/>
              </w:rPr>
              <w:t>3</w:t>
            </w:r>
            <w:r>
              <w:rPr>
                <w:rFonts w:ascii="ＭＳ 明朝" w:hAnsi="ＭＳ 明朝" w:cs="ＭＳ ゴシック" w:hint="eastAsia"/>
                <w:szCs w:val="20"/>
              </w:rPr>
              <w:t>年12月</w:t>
            </w:r>
            <w:r w:rsidR="009E7561">
              <w:rPr>
                <w:rFonts w:ascii="ＭＳ 明朝" w:hAnsi="ＭＳ 明朝" w:cs="ＭＳ ゴシック" w:hint="eastAsia"/>
                <w:szCs w:val="20"/>
              </w:rPr>
              <w:t>22日</w:t>
            </w:r>
          </w:p>
          <w:p w14:paraId="4E30AAEA" w14:textId="77777777" w:rsidR="0007078A" w:rsidRDefault="0007078A" w:rsidP="0007078A">
            <w:pPr>
              <w:ind w:left="318" w:hangingChars="147" w:hanging="318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  <w:r>
              <w:rPr>
                <w:rFonts w:ascii="ＭＳ 明朝" w:hAnsi="ＭＳ 明朝" w:cs="ＭＳ ゴシック" w:hint="eastAsia"/>
                <w:szCs w:val="20"/>
              </w:rPr>
              <w:t>牛津赤れんが館</w:t>
            </w:r>
          </w:p>
          <w:p w14:paraId="3C19C520" w14:textId="77777777" w:rsidR="0007078A" w:rsidRPr="001D600D" w:rsidRDefault="0007078A" w:rsidP="0007078A">
            <w:pPr>
              <w:ind w:left="318" w:hangingChars="147" w:hanging="318"/>
              <w:rPr>
                <w:rFonts w:ascii="ＭＳ 明朝" w:hAnsi="ＭＳ 明朝" w:cs="ＭＳ ゴシック"/>
                <w:szCs w:val="20"/>
              </w:rPr>
            </w:pPr>
          </w:p>
          <w:p w14:paraId="43AC289A" w14:textId="77777777" w:rsidR="0036687A" w:rsidRPr="001D600D" w:rsidRDefault="0007078A" w:rsidP="000F57C3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  <w:r w:rsidR="000F57C3">
              <w:rPr>
                <w:rFonts w:ascii="ＭＳ 明朝" w:hAnsi="ＭＳ 明朝" w:cs="ＭＳ ゴシック" w:hint="eastAsia"/>
                <w:szCs w:val="20"/>
              </w:rPr>
              <w:t>10</w:t>
            </w:r>
            <w:r>
              <w:rPr>
                <w:rFonts w:ascii="ＭＳ 明朝" w:hAnsi="ＭＳ 明朝" w:cs="ＭＳ ゴシック" w:hint="eastAsia"/>
                <w:szCs w:val="20"/>
              </w:rPr>
              <w:t>人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9E7CD4" w14:textId="77777777" w:rsidR="0007078A" w:rsidRPr="0007078A" w:rsidRDefault="0007078A" w:rsidP="0007078A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 w:rsidRPr="0007078A">
              <w:rPr>
                <w:rFonts w:ascii="ＭＳ 明朝" w:hAnsi="ＭＳ 明朝" w:cs="ＭＳ ゴシック" w:hint="eastAsia"/>
                <w:szCs w:val="20"/>
              </w:rPr>
              <w:t>(D)市内住民</w:t>
            </w:r>
          </w:p>
          <w:p w14:paraId="6127A588" w14:textId="77777777" w:rsidR="0007078A" w:rsidRPr="0007078A" w:rsidRDefault="0007078A" w:rsidP="0007078A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</w:p>
          <w:p w14:paraId="49064E6A" w14:textId="77777777" w:rsidR="0036687A" w:rsidRPr="001D600D" w:rsidRDefault="0007078A" w:rsidP="0007078A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 w:rsidRPr="0007078A">
              <w:rPr>
                <w:rFonts w:ascii="ＭＳ 明朝" w:hAnsi="ＭＳ 明朝" w:cs="ＭＳ ゴシック" w:hint="eastAsia"/>
                <w:szCs w:val="20"/>
              </w:rPr>
              <w:t>(E)100人</w:t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B0397" w14:textId="77777777" w:rsidR="0036687A" w:rsidRPr="00C840AF" w:rsidRDefault="00744DB7" w:rsidP="0036687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2</w:t>
            </w:r>
            <w:r w:rsidR="000F57C3">
              <w:rPr>
                <w:rFonts w:ascii="ＭＳ 明朝" w:hAnsi="ＭＳ 明朝" w:cs="ＭＳ ゴシック" w:hint="eastAsia"/>
                <w:szCs w:val="21"/>
              </w:rPr>
              <w:t>0</w:t>
            </w:r>
          </w:p>
          <w:p w14:paraId="65C56B7B" w14:textId="77777777" w:rsidR="0036687A" w:rsidRPr="00DA3F7D" w:rsidRDefault="0036687A" w:rsidP="0036687A">
            <w:pPr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</w:tr>
      <w:tr w:rsidR="0036687A" w:rsidRPr="001D600D" w14:paraId="00F0F871" w14:textId="77777777">
        <w:trPr>
          <w:trHeight w:val="2223"/>
          <w:jc w:val="center"/>
        </w:trPr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B6765" w14:textId="77777777" w:rsidR="0036687A" w:rsidRPr="001D600D" w:rsidRDefault="0036687A" w:rsidP="0036687A">
            <w:pPr>
              <w:rPr>
                <w:rFonts w:ascii="ＭＳ 明朝" w:hAnsi="ＭＳ 明朝" w:cs="ＭＳ ゴシック"/>
                <w:szCs w:val="20"/>
              </w:rPr>
            </w:pPr>
          </w:p>
        </w:tc>
        <w:tc>
          <w:tcPr>
            <w:tcW w:w="27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A5CAB" w14:textId="77777777" w:rsidR="0036687A" w:rsidRPr="000C7245" w:rsidRDefault="00E216AD" w:rsidP="00134F50">
            <w:pPr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ミュージック</w:t>
            </w:r>
            <w:r w:rsidR="008101E4">
              <w:rPr>
                <w:rFonts w:ascii="ＭＳ 明朝" w:hAnsi="ＭＳ 明朝" w:cs="ＭＳ ゴシック" w:hint="eastAsia"/>
                <w:szCs w:val="20"/>
              </w:rPr>
              <w:t>コンサート</w:t>
            </w:r>
          </w:p>
        </w:tc>
        <w:tc>
          <w:tcPr>
            <w:tcW w:w="2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1D0D5" w14:textId="59F726B3" w:rsidR="0007078A" w:rsidRDefault="0007078A" w:rsidP="0007078A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  <w:r w:rsidR="001E3A51">
              <w:rPr>
                <w:rFonts w:ascii="ＭＳ 明朝" w:hAnsi="ＭＳ 明朝" w:cs="ＭＳ ゴシック" w:hint="eastAsia"/>
                <w:szCs w:val="20"/>
              </w:rPr>
              <w:t>令和</w:t>
            </w:r>
            <w:r w:rsidR="00B55686">
              <w:rPr>
                <w:rFonts w:ascii="ＭＳ 明朝" w:hAnsi="ＭＳ 明朝" w:cs="ＭＳ ゴシック" w:hint="eastAsia"/>
                <w:szCs w:val="20"/>
              </w:rPr>
              <w:t>4</w:t>
            </w:r>
            <w:r>
              <w:rPr>
                <w:rFonts w:ascii="ＭＳ 明朝" w:hAnsi="ＭＳ 明朝" w:cs="ＭＳ ゴシック" w:hint="eastAsia"/>
                <w:szCs w:val="20"/>
              </w:rPr>
              <w:t>年2月</w:t>
            </w:r>
            <w:r w:rsidR="009E7561">
              <w:rPr>
                <w:rFonts w:ascii="ＭＳ 明朝" w:hAnsi="ＭＳ 明朝" w:cs="ＭＳ ゴシック" w:hint="eastAsia"/>
                <w:szCs w:val="20"/>
              </w:rPr>
              <w:t>16日</w:t>
            </w:r>
          </w:p>
          <w:p w14:paraId="29854483" w14:textId="77777777" w:rsidR="0007078A" w:rsidRPr="001D600D" w:rsidRDefault="0007078A" w:rsidP="0007078A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</w:p>
          <w:p w14:paraId="78A213DA" w14:textId="77777777" w:rsidR="0007078A" w:rsidRDefault="0007078A" w:rsidP="0007078A">
            <w:pPr>
              <w:ind w:left="318" w:hangingChars="147" w:hanging="318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  <w:r w:rsidR="0091565A">
              <w:rPr>
                <w:rFonts w:ascii="ＭＳ 明朝" w:hAnsi="ＭＳ 明朝" w:cs="ＭＳ ゴシック" w:hint="eastAsia"/>
                <w:szCs w:val="20"/>
              </w:rPr>
              <w:t>牛津公民館</w:t>
            </w:r>
          </w:p>
          <w:p w14:paraId="7CE09039" w14:textId="77777777" w:rsidR="0007078A" w:rsidRPr="001D600D" w:rsidRDefault="0007078A" w:rsidP="00E216AD">
            <w:pPr>
              <w:rPr>
                <w:rFonts w:ascii="ＭＳ 明朝" w:hAnsi="ＭＳ 明朝" w:cs="ＭＳ ゴシック"/>
                <w:szCs w:val="20"/>
              </w:rPr>
            </w:pPr>
          </w:p>
          <w:p w14:paraId="4E09C8A0" w14:textId="77777777" w:rsidR="0036687A" w:rsidRPr="001D600D" w:rsidRDefault="0007078A" w:rsidP="0007078A">
            <w:pPr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  <w:r>
              <w:rPr>
                <w:rFonts w:ascii="ＭＳ 明朝" w:hAnsi="ＭＳ 明朝" w:cs="ＭＳ ゴシック" w:hint="eastAsia"/>
                <w:szCs w:val="20"/>
              </w:rPr>
              <w:t>15人</w:t>
            </w:r>
          </w:p>
        </w:tc>
        <w:tc>
          <w:tcPr>
            <w:tcW w:w="15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28DF2" w14:textId="77777777" w:rsidR="0007078A" w:rsidRDefault="0007078A" w:rsidP="0007078A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  <w:r>
              <w:rPr>
                <w:rFonts w:ascii="ＭＳ 明朝" w:hAnsi="ＭＳ 明朝" w:cs="ＭＳ ゴシック" w:hint="eastAsia"/>
                <w:szCs w:val="20"/>
              </w:rPr>
              <w:t>地域住民</w:t>
            </w:r>
          </w:p>
          <w:p w14:paraId="27EC655E" w14:textId="77777777" w:rsidR="0007078A" w:rsidRPr="001D600D" w:rsidRDefault="0007078A" w:rsidP="0007078A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</w:p>
          <w:p w14:paraId="32F98291" w14:textId="77777777" w:rsidR="0036687A" w:rsidRPr="001D600D" w:rsidRDefault="0007078A" w:rsidP="0007078A">
            <w:pPr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  <w:r>
              <w:rPr>
                <w:rFonts w:ascii="ＭＳ 明朝" w:hAnsi="ＭＳ 明朝" w:cs="ＭＳ ゴシック" w:hint="eastAsia"/>
                <w:szCs w:val="20"/>
              </w:rPr>
              <w:t>80人</w:t>
            </w: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2D017" w14:textId="77777777" w:rsidR="0036687A" w:rsidRDefault="0036687A" w:rsidP="00E216AD">
            <w:pPr>
              <w:rPr>
                <w:rFonts w:ascii="ＭＳ 明朝" w:hAnsi="ＭＳ 明朝" w:cs="ＭＳ ゴシック"/>
                <w:szCs w:val="20"/>
              </w:rPr>
            </w:pPr>
          </w:p>
          <w:p w14:paraId="51C5CCE9" w14:textId="77777777" w:rsidR="0007078A" w:rsidRDefault="00744DB7" w:rsidP="0036687A">
            <w:pPr>
              <w:jc w:val="center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2</w:t>
            </w:r>
            <w:r w:rsidR="000F57C3">
              <w:rPr>
                <w:rFonts w:ascii="ＭＳ 明朝" w:hAnsi="ＭＳ 明朝" w:cs="ＭＳ ゴシック" w:hint="eastAsia"/>
                <w:szCs w:val="20"/>
              </w:rPr>
              <w:t>0</w:t>
            </w:r>
          </w:p>
          <w:p w14:paraId="2C52D638" w14:textId="77777777" w:rsidR="0036687A" w:rsidRPr="001D600D" w:rsidRDefault="0036687A" w:rsidP="0036687A">
            <w:pPr>
              <w:rPr>
                <w:rFonts w:ascii="ＭＳ 明朝" w:hAnsi="ＭＳ 明朝" w:cs="ＭＳ ゴシック"/>
                <w:szCs w:val="20"/>
              </w:rPr>
            </w:pPr>
          </w:p>
        </w:tc>
      </w:tr>
      <w:tr w:rsidR="00CD391A" w:rsidRPr="001D600D" w14:paraId="57345947" w14:textId="77777777" w:rsidTr="00EC4B85">
        <w:trPr>
          <w:trHeight w:val="1995"/>
          <w:jc w:val="center"/>
        </w:trPr>
        <w:tc>
          <w:tcPr>
            <w:tcW w:w="2175" w:type="dxa"/>
            <w:shd w:val="clear" w:color="auto" w:fill="auto"/>
          </w:tcPr>
          <w:p w14:paraId="3777AF37" w14:textId="77777777" w:rsidR="0091565A" w:rsidRDefault="0091565A" w:rsidP="0091565A">
            <w:pPr>
              <w:rPr>
                <w:rFonts w:ascii="ＭＳ 明朝" w:hAnsi="ＭＳ 明朝" w:cs="ＭＳ ゴシック"/>
                <w:szCs w:val="20"/>
              </w:rPr>
            </w:pPr>
          </w:p>
          <w:p w14:paraId="05899240" w14:textId="77777777" w:rsidR="0091565A" w:rsidRDefault="0091565A" w:rsidP="0091565A">
            <w:pPr>
              <w:rPr>
                <w:rFonts w:ascii="ＭＳ 明朝" w:hAnsi="ＭＳ 明朝" w:cs="ＭＳ ゴシック"/>
                <w:szCs w:val="20"/>
              </w:rPr>
            </w:pPr>
          </w:p>
          <w:p w14:paraId="09BC41D9" w14:textId="77777777" w:rsidR="0091565A" w:rsidRPr="00EC4B85" w:rsidRDefault="0091565A" w:rsidP="0091565A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市民活動に関する学習及び情報収集提供</w:t>
            </w:r>
          </w:p>
          <w:p w14:paraId="1636D5D6" w14:textId="77777777" w:rsidR="00CD391A" w:rsidRPr="001D600D" w:rsidRDefault="00CD391A" w:rsidP="00EC4B85">
            <w:pPr>
              <w:rPr>
                <w:rFonts w:ascii="ＭＳ 明朝" w:hAnsi="ＭＳ 明朝" w:cs="ＭＳ ゴシック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62877" w14:textId="77777777" w:rsidR="00CD391A" w:rsidRPr="003042A1" w:rsidRDefault="00CD391A" w:rsidP="00CD391A">
            <w:pPr>
              <w:rPr>
                <w:rFonts w:ascii="ＭＳ 明朝" w:hAnsi="ＭＳ 明朝" w:cs="ＭＳ ゴシック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歴史的建造物、地域の施設等にグリーンカーテン、花苗定植運動実施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B4022" w14:textId="77777777" w:rsidR="00CD391A" w:rsidRDefault="00CD391A" w:rsidP="00CD391A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  <w:r w:rsidR="0091565A">
              <w:rPr>
                <w:rFonts w:ascii="ＭＳ 明朝" w:hAnsi="ＭＳ 明朝" w:cs="ＭＳ ゴシック" w:hint="eastAsia"/>
                <w:szCs w:val="20"/>
              </w:rPr>
              <w:t>令和</w:t>
            </w:r>
            <w:r w:rsidR="00B55686">
              <w:rPr>
                <w:rFonts w:ascii="ＭＳ 明朝" w:hAnsi="ＭＳ 明朝" w:cs="ＭＳ ゴシック" w:hint="eastAsia"/>
                <w:szCs w:val="20"/>
              </w:rPr>
              <w:t>3</w:t>
            </w:r>
            <w:r>
              <w:rPr>
                <w:rFonts w:ascii="ＭＳ 明朝" w:hAnsi="ＭＳ 明朝" w:cs="ＭＳ ゴシック" w:hint="eastAsia"/>
                <w:szCs w:val="20"/>
              </w:rPr>
              <w:t>年</w:t>
            </w:r>
          </w:p>
          <w:p w14:paraId="37184F90" w14:textId="77777777" w:rsidR="00CD391A" w:rsidRDefault="00CD391A" w:rsidP="00CD391A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5月</w:t>
            </w:r>
            <w:r w:rsidR="00B55686">
              <w:rPr>
                <w:rFonts w:ascii="ＭＳ 明朝" w:hAnsi="ＭＳ 明朝" w:cs="ＭＳ ゴシック" w:hint="eastAsia"/>
                <w:szCs w:val="20"/>
              </w:rPr>
              <w:t>13</w:t>
            </w:r>
            <w:r>
              <w:rPr>
                <w:rFonts w:ascii="ＭＳ 明朝" w:hAnsi="ＭＳ 明朝" w:cs="ＭＳ ゴシック" w:hint="eastAsia"/>
                <w:szCs w:val="20"/>
              </w:rPr>
              <w:t>日（木）春</w:t>
            </w:r>
          </w:p>
          <w:p w14:paraId="3AB120DA" w14:textId="77777777" w:rsidR="00CD391A" w:rsidRDefault="00CD391A" w:rsidP="00CD391A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10月</w:t>
            </w:r>
            <w:r w:rsidR="00B55686">
              <w:rPr>
                <w:rFonts w:ascii="ＭＳ 明朝" w:hAnsi="ＭＳ 明朝" w:cs="ＭＳ ゴシック" w:hint="eastAsia"/>
                <w:szCs w:val="20"/>
              </w:rPr>
              <w:t>14</w:t>
            </w:r>
            <w:r>
              <w:rPr>
                <w:rFonts w:ascii="ＭＳ 明朝" w:hAnsi="ＭＳ 明朝" w:cs="ＭＳ ゴシック" w:hint="eastAsia"/>
                <w:szCs w:val="20"/>
              </w:rPr>
              <w:t>日（木）秋</w:t>
            </w:r>
          </w:p>
          <w:p w14:paraId="3846275C" w14:textId="77777777" w:rsidR="00CD391A" w:rsidRDefault="00CD391A" w:rsidP="00CD391A">
            <w:pPr>
              <w:ind w:left="318" w:hangingChars="147" w:hanging="318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  <w:r>
              <w:rPr>
                <w:rFonts w:ascii="ＭＳ 明朝" w:hAnsi="ＭＳ 明朝" w:cs="ＭＳ ゴシック" w:hint="eastAsia"/>
                <w:szCs w:val="20"/>
              </w:rPr>
              <w:t>赤れんが館</w:t>
            </w:r>
          </w:p>
          <w:p w14:paraId="7660B7EE" w14:textId="77777777" w:rsidR="00CD391A" w:rsidRDefault="00CD391A" w:rsidP="00CD391A">
            <w:pPr>
              <w:ind w:left="318" w:hangingChars="147" w:hanging="318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 xml:space="preserve">　　町会館</w:t>
            </w:r>
            <w:r w:rsidR="0091565A">
              <w:rPr>
                <w:rFonts w:ascii="ＭＳ 明朝" w:hAnsi="ＭＳ 明朝" w:cs="ＭＳ ゴシック" w:hint="eastAsia"/>
                <w:szCs w:val="20"/>
              </w:rPr>
              <w:t>、アイル</w:t>
            </w:r>
          </w:p>
          <w:p w14:paraId="777D188C" w14:textId="77777777" w:rsidR="00CD391A" w:rsidRPr="001D600D" w:rsidRDefault="00CD391A" w:rsidP="000F57C3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  <w:r w:rsidR="000F57C3">
              <w:rPr>
                <w:rFonts w:ascii="ＭＳ 明朝" w:hAnsi="ＭＳ 明朝" w:cs="ＭＳ ゴシック" w:hint="eastAsia"/>
                <w:szCs w:val="20"/>
              </w:rPr>
              <w:t>10</w:t>
            </w:r>
            <w:r>
              <w:rPr>
                <w:rFonts w:ascii="ＭＳ 明朝" w:hAnsi="ＭＳ 明朝" w:cs="ＭＳ ゴシック" w:hint="eastAsia"/>
                <w:szCs w:val="20"/>
              </w:rPr>
              <w:t>人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3B311" w14:textId="77777777" w:rsidR="00CD391A" w:rsidRDefault="00CD391A" w:rsidP="00CD391A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  <w:r>
              <w:rPr>
                <w:rFonts w:ascii="ＭＳ 明朝" w:hAnsi="ＭＳ 明朝" w:cs="ＭＳ ゴシック" w:hint="eastAsia"/>
                <w:szCs w:val="20"/>
              </w:rPr>
              <w:t>社員</w:t>
            </w:r>
          </w:p>
          <w:p w14:paraId="15993E90" w14:textId="77777777" w:rsidR="00CD391A" w:rsidRDefault="00CD391A" w:rsidP="00CD391A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地縁・支援</w:t>
            </w:r>
          </w:p>
          <w:p w14:paraId="3301D44F" w14:textId="77777777" w:rsidR="00CD391A" w:rsidRDefault="00CD391A" w:rsidP="00CD391A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団体</w:t>
            </w:r>
          </w:p>
          <w:p w14:paraId="683AA4CD" w14:textId="77777777" w:rsidR="00CD391A" w:rsidRDefault="00CD391A" w:rsidP="00CD391A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地域住民</w:t>
            </w:r>
          </w:p>
          <w:p w14:paraId="2CD13EF7" w14:textId="77777777" w:rsidR="00CD391A" w:rsidRPr="001D600D" w:rsidRDefault="00CD391A" w:rsidP="00CD391A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</w:p>
          <w:p w14:paraId="7269522F" w14:textId="77777777" w:rsidR="00CD391A" w:rsidRPr="001D600D" w:rsidRDefault="00CD391A" w:rsidP="00CD391A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  <w:r>
              <w:rPr>
                <w:rFonts w:ascii="ＭＳ 明朝" w:hAnsi="ＭＳ 明朝" w:cs="ＭＳ ゴシック" w:hint="eastAsia"/>
                <w:szCs w:val="20"/>
              </w:rPr>
              <w:t>10人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2C7B7" w14:textId="77777777" w:rsidR="00CD391A" w:rsidRDefault="00CD391A" w:rsidP="00CD391A">
            <w:pPr>
              <w:jc w:val="center"/>
              <w:rPr>
                <w:rFonts w:ascii="ＭＳ 明朝" w:hAnsi="ＭＳ 明朝" w:cs="ＭＳ ゴシック"/>
                <w:szCs w:val="20"/>
              </w:rPr>
            </w:pPr>
          </w:p>
          <w:p w14:paraId="2D348E06" w14:textId="77777777" w:rsidR="00CD391A" w:rsidRDefault="00CD391A" w:rsidP="00CD391A">
            <w:pPr>
              <w:jc w:val="center"/>
              <w:rPr>
                <w:rFonts w:ascii="ＭＳ 明朝" w:hAnsi="ＭＳ 明朝" w:cs="ＭＳ ゴシック"/>
                <w:szCs w:val="20"/>
              </w:rPr>
            </w:pPr>
          </w:p>
          <w:p w14:paraId="54394E26" w14:textId="77777777" w:rsidR="00CD391A" w:rsidRDefault="00B55686" w:rsidP="00CD391A">
            <w:pPr>
              <w:jc w:val="center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496</w:t>
            </w:r>
          </w:p>
          <w:p w14:paraId="3577FD12" w14:textId="77777777" w:rsidR="00CD391A" w:rsidRPr="001D600D" w:rsidRDefault="00CD391A" w:rsidP="00CD391A">
            <w:pPr>
              <w:jc w:val="center"/>
              <w:rPr>
                <w:rFonts w:ascii="ＭＳ 明朝" w:hAnsi="ＭＳ 明朝" w:cs="ＭＳ ゴシック"/>
                <w:szCs w:val="20"/>
              </w:rPr>
            </w:pPr>
          </w:p>
        </w:tc>
      </w:tr>
      <w:tr w:rsidR="00EC4B85" w:rsidRPr="001D600D" w14:paraId="266EA13F" w14:textId="77777777" w:rsidTr="00B55686">
        <w:trPr>
          <w:trHeight w:val="2426"/>
          <w:jc w:val="center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1EC69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lastRenderedPageBreak/>
              <w:t>地域コニュニティづくりに関する事業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73608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災害に発生時の対応準備</w:t>
            </w:r>
          </w:p>
          <w:p w14:paraId="7C10D274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活動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6AE98" w14:textId="77777777" w:rsidR="00EC4B85" w:rsidRDefault="00EC4B85" w:rsidP="00EC4B85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  <w:r>
              <w:rPr>
                <w:rFonts w:ascii="ＭＳ 明朝" w:hAnsi="ＭＳ 明朝" w:cs="ＭＳ ゴシック" w:hint="eastAsia"/>
                <w:szCs w:val="20"/>
              </w:rPr>
              <w:t>令和</w:t>
            </w:r>
            <w:r w:rsidR="00B55686">
              <w:rPr>
                <w:rFonts w:ascii="ＭＳ 明朝" w:hAnsi="ＭＳ 明朝" w:cs="ＭＳ ゴシック" w:hint="eastAsia"/>
                <w:szCs w:val="20"/>
              </w:rPr>
              <w:t>3</w:t>
            </w:r>
            <w:r>
              <w:rPr>
                <w:rFonts w:ascii="ＭＳ 明朝" w:hAnsi="ＭＳ 明朝" w:cs="ＭＳ ゴシック" w:hint="eastAsia"/>
                <w:szCs w:val="20"/>
              </w:rPr>
              <w:t>年4月より</w:t>
            </w:r>
          </w:p>
          <w:p w14:paraId="7A44B9D5" w14:textId="77777777" w:rsidR="00EC4B85" w:rsidRDefault="00EC4B85" w:rsidP="00EC4B85">
            <w:pPr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令和</w:t>
            </w:r>
            <w:r w:rsidR="00B55686">
              <w:rPr>
                <w:rFonts w:ascii="ＭＳ 明朝" w:hAnsi="ＭＳ 明朝" w:cs="ＭＳ ゴシック" w:hint="eastAsia"/>
                <w:szCs w:val="20"/>
              </w:rPr>
              <w:t>4</w:t>
            </w:r>
            <w:r>
              <w:rPr>
                <w:rFonts w:ascii="ＭＳ 明朝" w:hAnsi="ＭＳ 明朝" w:cs="ＭＳ ゴシック" w:hint="eastAsia"/>
                <w:szCs w:val="20"/>
              </w:rPr>
              <w:t>年3月迄</w:t>
            </w:r>
          </w:p>
          <w:p w14:paraId="399A1E8F" w14:textId="77777777" w:rsidR="00EC4B85" w:rsidRDefault="00EC4B85" w:rsidP="00EC4B85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</w:p>
          <w:p w14:paraId="6893294A" w14:textId="77777777" w:rsidR="00EC4B85" w:rsidRDefault="00EC4B85" w:rsidP="00EC4B85">
            <w:pPr>
              <w:ind w:left="318" w:hangingChars="147" w:hanging="318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  <w:r>
              <w:rPr>
                <w:rFonts w:ascii="ＭＳ 明朝" w:hAnsi="ＭＳ 明朝" w:cs="ＭＳ ゴシック" w:hint="eastAsia"/>
                <w:szCs w:val="20"/>
              </w:rPr>
              <w:t>赤れんが館・町会館</w:t>
            </w:r>
          </w:p>
          <w:p w14:paraId="70A3F7D0" w14:textId="77777777" w:rsidR="00EC4B85" w:rsidRDefault="00EC4B85" w:rsidP="00EC4B85">
            <w:pPr>
              <w:ind w:left="318" w:hangingChars="147" w:hanging="318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 xml:space="preserve">　　商店街周辺</w:t>
            </w:r>
          </w:p>
          <w:p w14:paraId="5D66D109" w14:textId="77777777" w:rsidR="00EC4B85" w:rsidRPr="001D600D" w:rsidRDefault="00EC4B85" w:rsidP="00EC4B85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  <w:r>
              <w:rPr>
                <w:rFonts w:ascii="ＭＳ 明朝" w:hAnsi="ＭＳ 明朝" w:cs="ＭＳ ゴシック" w:hint="eastAsia"/>
                <w:szCs w:val="20"/>
              </w:rPr>
              <w:t>5人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E2474" w14:textId="77777777" w:rsidR="00EC4B85" w:rsidRDefault="00EC4B85" w:rsidP="00EC4B85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  <w:r>
              <w:rPr>
                <w:rFonts w:ascii="ＭＳ 明朝" w:hAnsi="ＭＳ 明朝" w:cs="ＭＳ ゴシック" w:hint="eastAsia"/>
                <w:szCs w:val="20"/>
              </w:rPr>
              <w:t>社員</w:t>
            </w:r>
          </w:p>
          <w:p w14:paraId="38795C58" w14:textId="77777777" w:rsidR="00EC4B85" w:rsidRDefault="00EC4B85" w:rsidP="00EC4B85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地縁・支援</w:t>
            </w:r>
          </w:p>
          <w:p w14:paraId="22D86C85" w14:textId="77777777" w:rsidR="00EC4B85" w:rsidRDefault="00EC4B85" w:rsidP="00EC4B85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団体</w:t>
            </w:r>
          </w:p>
          <w:p w14:paraId="63C7E7E8" w14:textId="77777777" w:rsidR="00EC4B85" w:rsidRDefault="00EC4B85" w:rsidP="00EC4B85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地域住民</w:t>
            </w:r>
          </w:p>
          <w:p w14:paraId="071894F6" w14:textId="77777777" w:rsidR="00EC4B85" w:rsidRPr="001D600D" w:rsidRDefault="00EC4B85" w:rsidP="00EC4B85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</w:p>
          <w:p w14:paraId="55176780" w14:textId="77777777" w:rsidR="00EC4B85" w:rsidRPr="001D600D" w:rsidRDefault="00EC4B85" w:rsidP="00EC4B85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  <w:r>
              <w:rPr>
                <w:rFonts w:ascii="ＭＳ 明朝" w:hAnsi="ＭＳ 明朝" w:cs="ＭＳ ゴシック" w:hint="eastAsia"/>
                <w:szCs w:val="20"/>
              </w:rPr>
              <w:t>30人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A73EF" w14:textId="77777777" w:rsidR="00EC4B85" w:rsidRDefault="0091565A" w:rsidP="00EC4B85">
            <w:pPr>
              <w:jc w:val="center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0</w:t>
            </w:r>
          </w:p>
        </w:tc>
      </w:tr>
    </w:tbl>
    <w:p w14:paraId="7D2CA674" w14:textId="77777777" w:rsidR="004E591E" w:rsidRPr="001D600D" w:rsidRDefault="00227C2D" w:rsidP="00C72313">
      <w:pPr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※</w:t>
      </w:r>
      <w:r w:rsidR="00B044E8">
        <w:rPr>
          <w:rFonts w:ascii="ＭＳ 明朝" w:hAnsi="ＭＳ 明朝" w:cs="ＭＳ ゴシック" w:hint="eastAsia"/>
          <w:szCs w:val="20"/>
        </w:rPr>
        <w:t>他の事業の実施はありません。</w:t>
      </w:r>
    </w:p>
    <w:sectPr w:rsidR="004E591E" w:rsidRPr="001D600D" w:rsidSect="00BD6907">
      <w:footerReference w:type="default" r:id="rId8"/>
      <w:pgSz w:w="11906" w:h="16838" w:code="9"/>
      <w:pgMar w:top="1134" w:right="1191" w:bottom="851" w:left="1191" w:header="851" w:footer="284" w:gutter="0"/>
      <w:pgNumType w:start="6"/>
      <w:cols w:space="425"/>
      <w:docGrid w:type="linesAndChars" w:linePitch="326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3704" w14:textId="77777777" w:rsidR="00781D77" w:rsidRDefault="00781D77" w:rsidP="001D600D">
      <w:r>
        <w:separator/>
      </w:r>
    </w:p>
  </w:endnote>
  <w:endnote w:type="continuationSeparator" w:id="0">
    <w:p w14:paraId="1D892F75" w14:textId="77777777" w:rsidR="00781D77" w:rsidRDefault="00781D77" w:rsidP="001D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10DD" w14:textId="77777777" w:rsidR="00BD6907" w:rsidRDefault="00BD6907">
    <w:pPr>
      <w:pStyle w:val="a5"/>
      <w:jc w:val="center"/>
    </w:pPr>
  </w:p>
  <w:p w14:paraId="3E54D935" w14:textId="77777777" w:rsidR="00BD6907" w:rsidRDefault="00BD6907" w:rsidP="00BD6907">
    <w:pPr>
      <w:pStyle w:val="a5"/>
    </w:pPr>
  </w:p>
  <w:p w14:paraId="581DA7E2" w14:textId="77777777" w:rsidR="00160339" w:rsidRDefault="0016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0E70" w14:textId="77777777" w:rsidR="00781D77" w:rsidRDefault="00781D77" w:rsidP="001D600D">
      <w:r>
        <w:separator/>
      </w:r>
    </w:p>
  </w:footnote>
  <w:footnote w:type="continuationSeparator" w:id="0">
    <w:p w14:paraId="467B493E" w14:textId="77777777" w:rsidR="00781D77" w:rsidRDefault="00781D77" w:rsidP="001D6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5081A"/>
    <w:multiLevelType w:val="hybridMultilevel"/>
    <w:tmpl w:val="A6B62F10"/>
    <w:lvl w:ilvl="0" w:tplc="1AA22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A00A4F"/>
    <w:multiLevelType w:val="hybridMultilevel"/>
    <w:tmpl w:val="9836E792"/>
    <w:lvl w:ilvl="0" w:tplc="BFFCD37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820661627">
    <w:abstractNumId w:val="0"/>
  </w:num>
  <w:num w:numId="2" w16cid:durableId="55038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E3"/>
    <w:rsid w:val="0000016E"/>
    <w:rsid w:val="00002206"/>
    <w:rsid w:val="00014DF7"/>
    <w:rsid w:val="000420E3"/>
    <w:rsid w:val="000470DF"/>
    <w:rsid w:val="000636FB"/>
    <w:rsid w:val="00066563"/>
    <w:rsid w:val="0007078A"/>
    <w:rsid w:val="0008231A"/>
    <w:rsid w:val="000A3188"/>
    <w:rsid w:val="000A653E"/>
    <w:rsid w:val="000C3BE8"/>
    <w:rsid w:val="000F57C3"/>
    <w:rsid w:val="00120884"/>
    <w:rsid w:val="00134F50"/>
    <w:rsid w:val="00160339"/>
    <w:rsid w:val="001D600D"/>
    <w:rsid w:val="001E3A51"/>
    <w:rsid w:val="002001F1"/>
    <w:rsid w:val="00227C2D"/>
    <w:rsid w:val="00272232"/>
    <w:rsid w:val="002B2F19"/>
    <w:rsid w:val="002E1AD1"/>
    <w:rsid w:val="002F2EC9"/>
    <w:rsid w:val="00303432"/>
    <w:rsid w:val="00305FA7"/>
    <w:rsid w:val="00316B77"/>
    <w:rsid w:val="00332B41"/>
    <w:rsid w:val="0036687A"/>
    <w:rsid w:val="003772E6"/>
    <w:rsid w:val="003B6D6B"/>
    <w:rsid w:val="003C7993"/>
    <w:rsid w:val="003E4B8C"/>
    <w:rsid w:val="003F1830"/>
    <w:rsid w:val="004155D2"/>
    <w:rsid w:val="004304A2"/>
    <w:rsid w:val="00453C34"/>
    <w:rsid w:val="004B3CF5"/>
    <w:rsid w:val="004D3C52"/>
    <w:rsid w:val="004E591E"/>
    <w:rsid w:val="00514DF6"/>
    <w:rsid w:val="00565CF7"/>
    <w:rsid w:val="005D5175"/>
    <w:rsid w:val="00602771"/>
    <w:rsid w:val="00635744"/>
    <w:rsid w:val="006C02AD"/>
    <w:rsid w:val="00715C08"/>
    <w:rsid w:val="00732696"/>
    <w:rsid w:val="00744DB7"/>
    <w:rsid w:val="007579FB"/>
    <w:rsid w:val="00781D77"/>
    <w:rsid w:val="007A0ACB"/>
    <w:rsid w:val="007C53E6"/>
    <w:rsid w:val="007D6F66"/>
    <w:rsid w:val="007F190D"/>
    <w:rsid w:val="00803FCD"/>
    <w:rsid w:val="008101E4"/>
    <w:rsid w:val="008305C5"/>
    <w:rsid w:val="00853648"/>
    <w:rsid w:val="0087012D"/>
    <w:rsid w:val="008A2E1C"/>
    <w:rsid w:val="008E6BFF"/>
    <w:rsid w:val="008E6E5F"/>
    <w:rsid w:val="0091565A"/>
    <w:rsid w:val="009723F1"/>
    <w:rsid w:val="00974228"/>
    <w:rsid w:val="009A5660"/>
    <w:rsid w:val="009B2E13"/>
    <w:rsid w:val="009E7561"/>
    <w:rsid w:val="009F6742"/>
    <w:rsid w:val="00A25F95"/>
    <w:rsid w:val="00A36316"/>
    <w:rsid w:val="00A615F8"/>
    <w:rsid w:val="00A63992"/>
    <w:rsid w:val="00AC5796"/>
    <w:rsid w:val="00AD74F0"/>
    <w:rsid w:val="00AE540E"/>
    <w:rsid w:val="00B044E8"/>
    <w:rsid w:val="00B1576B"/>
    <w:rsid w:val="00B52A59"/>
    <w:rsid w:val="00B55686"/>
    <w:rsid w:val="00B60F37"/>
    <w:rsid w:val="00B81688"/>
    <w:rsid w:val="00B94423"/>
    <w:rsid w:val="00BA4566"/>
    <w:rsid w:val="00BB067F"/>
    <w:rsid w:val="00BD2E54"/>
    <w:rsid w:val="00BD44E6"/>
    <w:rsid w:val="00BD6907"/>
    <w:rsid w:val="00BE0AF2"/>
    <w:rsid w:val="00BF4585"/>
    <w:rsid w:val="00C01571"/>
    <w:rsid w:val="00C15C5F"/>
    <w:rsid w:val="00C358E8"/>
    <w:rsid w:val="00C61E60"/>
    <w:rsid w:val="00C666D2"/>
    <w:rsid w:val="00C6779A"/>
    <w:rsid w:val="00C72313"/>
    <w:rsid w:val="00C91984"/>
    <w:rsid w:val="00C95458"/>
    <w:rsid w:val="00CD36A1"/>
    <w:rsid w:val="00CD391A"/>
    <w:rsid w:val="00CE22BE"/>
    <w:rsid w:val="00CF27EA"/>
    <w:rsid w:val="00D204BA"/>
    <w:rsid w:val="00D30220"/>
    <w:rsid w:val="00D3569E"/>
    <w:rsid w:val="00D43C91"/>
    <w:rsid w:val="00D555FB"/>
    <w:rsid w:val="00DA04A2"/>
    <w:rsid w:val="00DC0875"/>
    <w:rsid w:val="00E06839"/>
    <w:rsid w:val="00E1511D"/>
    <w:rsid w:val="00E216AD"/>
    <w:rsid w:val="00E71F4B"/>
    <w:rsid w:val="00EC4B85"/>
    <w:rsid w:val="00F06AE1"/>
    <w:rsid w:val="00F168FF"/>
    <w:rsid w:val="00F631BF"/>
    <w:rsid w:val="00F92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528AA"/>
  <w15:docId w15:val="{2E42A651-DCED-4C45-8C39-4CEBA017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6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600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D6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600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6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B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6656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3A389-784F-47A1-BE7D-1E299B37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明樂 西岡</cp:lastModifiedBy>
  <cp:revision>2</cp:revision>
  <cp:lastPrinted>2021-06-05T02:56:00Z</cp:lastPrinted>
  <dcterms:created xsi:type="dcterms:W3CDTF">2024-09-21T08:53:00Z</dcterms:created>
  <dcterms:modified xsi:type="dcterms:W3CDTF">2024-09-21T08:53:00Z</dcterms:modified>
</cp:coreProperties>
</file>