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85" w:rsidRPr="00C17295" w:rsidRDefault="00363A85" w:rsidP="00CA2752">
      <w:pPr>
        <w:autoSpaceDE w:val="0"/>
        <w:autoSpaceDN w:val="0"/>
        <w:adjustRightInd w:val="0"/>
        <w:jc w:val="center"/>
        <w:rPr>
          <w:rFonts w:ascii="ＭＳ ゴシック" w:eastAsia="ＭＳ ゴシック" w:cs="ＭＳ ゴシック"/>
          <w:b/>
          <w:color w:val="000000"/>
          <w:kern w:val="0"/>
          <w:sz w:val="28"/>
          <w:szCs w:val="28"/>
        </w:rPr>
      </w:pPr>
      <w:bookmarkStart w:id="0" w:name="_GoBack"/>
      <w:bookmarkEnd w:id="0"/>
      <w:r w:rsidRPr="00C17295">
        <w:rPr>
          <w:rFonts w:ascii="ＭＳ ゴシック" w:eastAsia="ＭＳ ゴシック" w:cs="ＭＳ ゴシック" w:hint="eastAsia"/>
          <w:b/>
          <w:color w:val="000000"/>
          <w:kern w:val="0"/>
          <w:sz w:val="28"/>
          <w:szCs w:val="28"/>
        </w:rPr>
        <w:t>特定非営利活動法人京都文化企画室定款</w:t>
      </w:r>
    </w:p>
    <w:p w:rsidR="00363A85" w:rsidRPr="00363A85" w:rsidRDefault="00363A85" w:rsidP="00363A85">
      <w:pPr>
        <w:numPr>
          <w:ilvl w:val="0"/>
          <w:numId w:val="1"/>
        </w:numPr>
        <w:autoSpaceDE w:val="0"/>
        <w:autoSpaceDN w:val="0"/>
        <w:adjustRightInd w:val="0"/>
        <w:jc w:val="left"/>
        <w:rPr>
          <w:rFonts w:ascii="ＭＳ ゴシック" w:eastAsia="ＭＳ ゴシック" w:cs="ＭＳ ゴシック"/>
          <w:color w:val="000000"/>
          <w:kern w:val="0"/>
          <w:sz w:val="23"/>
          <w:szCs w:val="23"/>
        </w:rPr>
      </w:pPr>
    </w:p>
    <w:p w:rsidR="00363A85" w:rsidRPr="005326BF" w:rsidRDefault="00CA2752" w:rsidP="00DB4E62">
      <w:pPr>
        <w:autoSpaceDE w:val="0"/>
        <w:autoSpaceDN w:val="0"/>
        <w:adjustRightInd w:val="0"/>
        <w:ind w:firstLineChars="200" w:firstLine="422"/>
        <w:jc w:val="left"/>
        <w:rPr>
          <w:rFonts w:ascii="ＭＳ ゴシック" w:eastAsia="ＭＳ ゴシック" w:cs="ＭＳ ゴシック"/>
          <w:b/>
          <w:color w:val="000000"/>
          <w:kern w:val="0"/>
          <w:szCs w:val="21"/>
        </w:rPr>
      </w:pPr>
      <w:r w:rsidRPr="005326BF">
        <w:rPr>
          <w:rFonts w:ascii="ＭＳ ゴシック" w:eastAsia="ＭＳ ゴシック" w:cs="ＭＳ ゴシック" w:hint="eastAsia"/>
          <w:b/>
          <w:color w:val="000000"/>
          <w:kern w:val="0"/>
          <w:szCs w:val="21"/>
        </w:rPr>
        <w:t>第１</w:t>
      </w:r>
      <w:r w:rsidR="00363A85" w:rsidRPr="005326BF">
        <w:rPr>
          <w:rFonts w:ascii="ＭＳ ゴシック" w:eastAsia="ＭＳ ゴシック" w:cs="ＭＳ ゴシック" w:hint="eastAsia"/>
          <w:b/>
          <w:color w:val="000000"/>
          <w:kern w:val="0"/>
          <w:szCs w:val="21"/>
        </w:rPr>
        <w:t>章</w:t>
      </w:r>
      <w:r w:rsidR="00DB4E62">
        <w:rPr>
          <w:rFonts w:ascii="ＭＳ ゴシック" w:eastAsia="ＭＳ ゴシック" w:cs="ＭＳ ゴシック" w:hint="eastAsia"/>
          <w:b/>
          <w:color w:val="000000"/>
          <w:kern w:val="0"/>
          <w:szCs w:val="21"/>
        </w:rPr>
        <w:t xml:space="preserve">　</w:t>
      </w:r>
      <w:r w:rsidR="00363A85" w:rsidRPr="005326BF">
        <w:rPr>
          <w:rFonts w:ascii="ＭＳ ゴシック" w:eastAsia="ＭＳ ゴシック" w:cs="ＭＳ ゴシック" w:hint="eastAsia"/>
          <w:b/>
          <w:color w:val="000000"/>
          <w:kern w:val="0"/>
          <w:szCs w:val="21"/>
        </w:rPr>
        <w:t>総則</w:t>
      </w:r>
      <w:r w:rsidR="00363A85" w:rsidRPr="005326BF">
        <w:rPr>
          <w:rFonts w:ascii="ＭＳ ゴシック" w:eastAsia="ＭＳ ゴシック" w:cs="ＭＳ ゴシック"/>
          <w:b/>
          <w:color w:val="000000"/>
          <w:kern w:val="0"/>
          <w:szCs w:val="21"/>
        </w:rPr>
        <w:t xml:space="preserve"> </w:t>
      </w:r>
    </w:p>
    <w:p w:rsidR="00363A85" w:rsidRPr="00363A85" w:rsidRDefault="00363A85" w:rsidP="00CA2752">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（名称）</w:t>
      </w:r>
      <w:r w:rsidRPr="00363A85">
        <w:rPr>
          <w:rFonts w:ascii="ＭＳ ゴシック" w:eastAsia="ＭＳ ゴシック"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第１条</w:t>
      </w:r>
      <w:r w:rsidRPr="00363A85">
        <w:rPr>
          <w:rFonts w:ascii="ＭＳ ゴシック" w:eastAsia="ＭＳ ゴシック" w:cs="ＭＳ ゴシック"/>
          <w:color w:val="000000"/>
          <w:kern w:val="0"/>
          <w:szCs w:val="21"/>
        </w:rPr>
        <w:t xml:space="preserve"> </w:t>
      </w:r>
      <w:r w:rsidRPr="00363A85">
        <w:rPr>
          <w:rFonts w:ascii="ＭＳ ゴシック" w:eastAsia="ＭＳ ゴシック" w:cs="ＭＳ ゴシック" w:hint="eastAsia"/>
          <w:color w:val="000000"/>
          <w:kern w:val="0"/>
          <w:szCs w:val="21"/>
        </w:rPr>
        <w:t>この法人は、特定非営利活動法人京都文化企画室という。</w:t>
      </w:r>
      <w:r w:rsidRPr="00363A85">
        <w:rPr>
          <w:rFonts w:ascii="ＭＳ ゴシック" w:eastAsia="ＭＳ ゴシック" w:cs="ＭＳ ゴシック"/>
          <w:color w:val="000000"/>
          <w:kern w:val="0"/>
          <w:szCs w:val="21"/>
        </w:rPr>
        <w:t xml:space="preserve"> </w:t>
      </w:r>
    </w:p>
    <w:p w:rsidR="005511FB" w:rsidRDefault="005511FB" w:rsidP="00363A85">
      <w:pPr>
        <w:autoSpaceDE w:val="0"/>
        <w:autoSpaceDN w:val="0"/>
        <w:adjustRightInd w:val="0"/>
        <w:ind w:firstLine="200"/>
        <w:rPr>
          <w:rFonts w:ascii="ＭＳ ゴシック" w:eastAsia="ＭＳ ゴシック" w:cs="ＭＳ ゴシック"/>
          <w:color w:val="000000"/>
          <w:kern w:val="0"/>
          <w:szCs w:val="21"/>
        </w:rPr>
      </w:pPr>
    </w:p>
    <w:p w:rsidR="00363A85" w:rsidRPr="00363A85" w:rsidRDefault="00363A85" w:rsidP="00CA2752">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（事務所）</w:t>
      </w:r>
      <w:r w:rsidRPr="00363A85">
        <w:rPr>
          <w:rFonts w:ascii="ＭＳ ゴシック" w:eastAsia="ＭＳ ゴシック"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cs="ＭＳ ゴシック" w:hint="eastAsia"/>
          <w:color w:val="000000"/>
          <w:kern w:val="0"/>
          <w:szCs w:val="21"/>
        </w:rPr>
        <w:t>第２条</w:t>
      </w:r>
      <w:r w:rsidRPr="00363A85">
        <w:rPr>
          <w:rFonts w:ascii="ＭＳ ゴシック" w:eastAsia="ＭＳ ゴシック" w:cs="ＭＳ ゴシック"/>
          <w:color w:val="000000"/>
          <w:kern w:val="0"/>
          <w:szCs w:val="21"/>
        </w:rPr>
        <w:t xml:space="preserve"> </w:t>
      </w:r>
      <w:r w:rsidRPr="00363A85">
        <w:rPr>
          <w:rFonts w:ascii="ＭＳ ゴシック" w:eastAsia="ＭＳ ゴシック" w:cs="ＭＳ ゴシック" w:hint="eastAsia"/>
          <w:color w:val="000000"/>
          <w:kern w:val="0"/>
          <w:szCs w:val="21"/>
        </w:rPr>
        <w:t>この法人は、主たる事務所を京都府京都市左京区浄土寺小山町</w:t>
      </w:r>
      <w:r w:rsidRPr="00363A85">
        <w:rPr>
          <w:rFonts w:ascii="Century" w:eastAsia="ＭＳ ゴシック" w:hAnsi="Century" w:cs="Century"/>
          <w:color w:val="000000"/>
          <w:kern w:val="0"/>
          <w:szCs w:val="21"/>
        </w:rPr>
        <w:t>1</w:t>
      </w:r>
      <w:r w:rsidRPr="00363A85">
        <w:rPr>
          <w:rFonts w:ascii="ＭＳ ゴシック" w:eastAsia="ＭＳ ゴシック" w:hAnsi="Century" w:cs="ＭＳ ゴシック" w:hint="eastAsia"/>
          <w:color w:val="000000"/>
          <w:kern w:val="0"/>
          <w:szCs w:val="21"/>
        </w:rPr>
        <w:t>丁目</w:t>
      </w:r>
      <w:r w:rsidRPr="00363A85">
        <w:rPr>
          <w:rFonts w:ascii="Century" w:eastAsia="ＭＳ ゴシック" w:hAnsi="Century" w:cs="Century"/>
          <w:color w:val="000000"/>
          <w:kern w:val="0"/>
          <w:szCs w:val="21"/>
        </w:rPr>
        <w:t>10</w:t>
      </w:r>
      <w:r w:rsidRPr="00363A85">
        <w:rPr>
          <w:rFonts w:ascii="ＭＳ ゴシック" w:eastAsia="ＭＳ ゴシック" w:hAnsi="Century" w:cs="ＭＳ ゴシック" w:hint="eastAsia"/>
          <w:color w:val="000000"/>
          <w:kern w:val="0"/>
          <w:szCs w:val="21"/>
        </w:rPr>
        <w:t>番に置く。</w:t>
      </w:r>
      <w:r w:rsidRPr="00363A85">
        <w:rPr>
          <w:rFonts w:ascii="ＭＳ ゴシック" w:eastAsia="ＭＳ ゴシック" w:hAnsi="Century" w:cs="ＭＳ ゴシック"/>
          <w:color w:val="000000"/>
          <w:kern w:val="0"/>
          <w:szCs w:val="21"/>
        </w:rPr>
        <w:t xml:space="preserve"> </w:t>
      </w:r>
    </w:p>
    <w:p w:rsidR="00E02486" w:rsidRDefault="00E02486" w:rsidP="00363A85">
      <w:pPr>
        <w:autoSpaceDE w:val="0"/>
        <w:autoSpaceDN w:val="0"/>
        <w:adjustRightInd w:val="0"/>
        <w:rPr>
          <w:rFonts w:ascii="ＭＳ ゴシック" w:eastAsia="ＭＳ ゴシック" w:hAnsi="Century" w:cs="ＭＳ ゴシック"/>
          <w:color w:val="000000"/>
          <w:kern w:val="0"/>
          <w:szCs w:val="21"/>
        </w:rPr>
      </w:pPr>
    </w:p>
    <w:p w:rsidR="00363A85" w:rsidRPr="005326BF" w:rsidRDefault="00363A85" w:rsidP="00DB4E62">
      <w:pPr>
        <w:autoSpaceDE w:val="0"/>
        <w:autoSpaceDN w:val="0"/>
        <w:adjustRightInd w:val="0"/>
        <w:ind w:firstLineChars="200" w:firstLine="422"/>
        <w:rPr>
          <w:rFonts w:ascii="ＭＳ ゴシック" w:eastAsia="ＭＳ ゴシック" w:hAnsi="Century" w:cs="ＭＳ ゴシック"/>
          <w:b/>
          <w:color w:val="000000"/>
          <w:kern w:val="0"/>
          <w:szCs w:val="21"/>
        </w:rPr>
      </w:pPr>
      <w:r w:rsidRPr="005326BF">
        <w:rPr>
          <w:rFonts w:ascii="ＭＳ ゴシック" w:eastAsia="ＭＳ ゴシック" w:hAnsi="Century" w:cs="ＭＳ ゴシック" w:hint="eastAsia"/>
          <w:b/>
          <w:color w:val="000000"/>
          <w:kern w:val="0"/>
          <w:szCs w:val="21"/>
        </w:rPr>
        <w:t>第２章</w:t>
      </w:r>
      <w:r w:rsidR="00DB4E62">
        <w:rPr>
          <w:rFonts w:ascii="ＭＳ ゴシック" w:eastAsia="ＭＳ ゴシック" w:hAnsi="Century" w:cs="ＭＳ ゴシック" w:hint="eastAsia"/>
          <w:b/>
          <w:color w:val="000000"/>
          <w:kern w:val="0"/>
          <w:szCs w:val="21"/>
        </w:rPr>
        <w:t xml:space="preserve">　</w:t>
      </w:r>
      <w:r w:rsidRPr="005326BF">
        <w:rPr>
          <w:rFonts w:ascii="ＭＳ ゴシック" w:eastAsia="ＭＳ ゴシック" w:hAnsi="Century" w:cs="ＭＳ ゴシック" w:hint="eastAsia"/>
          <w:b/>
          <w:color w:val="000000"/>
          <w:kern w:val="0"/>
          <w:szCs w:val="21"/>
        </w:rPr>
        <w:t>目的及び事業</w:t>
      </w:r>
      <w:r w:rsidRPr="005326BF">
        <w:rPr>
          <w:rFonts w:ascii="ＭＳ ゴシック" w:eastAsia="ＭＳ ゴシック" w:hAnsi="Century" w:cs="ＭＳ ゴシック"/>
          <w:b/>
          <w:color w:val="000000"/>
          <w:kern w:val="0"/>
          <w:szCs w:val="21"/>
        </w:rPr>
        <w:t xml:space="preserve"> </w:t>
      </w:r>
    </w:p>
    <w:p w:rsidR="005511FB" w:rsidRDefault="005511FB" w:rsidP="00363A85">
      <w:pPr>
        <w:autoSpaceDE w:val="0"/>
        <w:autoSpaceDN w:val="0"/>
        <w:adjustRightInd w:val="0"/>
        <w:ind w:firstLine="200"/>
        <w:rPr>
          <w:rFonts w:ascii="ＭＳ ゴシック" w:eastAsia="ＭＳ ゴシック" w:hAnsi="Century" w:cs="ＭＳ ゴシック"/>
          <w:color w:val="000000"/>
          <w:kern w:val="0"/>
          <w:szCs w:val="21"/>
        </w:rPr>
      </w:pPr>
    </w:p>
    <w:p w:rsidR="00363A85" w:rsidRPr="00363A85" w:rsidRDefault="00363A85" w:rsidP="00CA2752">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（目的）</w:t>
      </w:r>
      <w:r w:rsidRPr="00363A85">
        <w:rPr>
          <w:rFonts w:ascii="ＭＳ ゴシック" w:eastAsia="ＭＳ ゴシック" w:hAnsi="Century" w:cs="ＭＳ ゴシック"/>
          <w:color w:val="000000"/>
          <w:kern w:val="0"/>
          <w:szCs w:val="21"/>
        </w:rPr>
        <w:t xml:space="preserve"> </w:t>
      </w:r>
    </w:p>
    <w:p w:rsid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この法人は日本人の心のふるさとである京文化を全世界の人々に知ってもらい、体験してもらう機会を提供することによって後世に広く京文化を伝承し、地域社会の文化の発展に寄与することを目的とする。</w:t>
      </w:r>
      <w:r w:rsidRPr="00363A85">
        <w:rPr>
          <w:rFonts w:ascii="ＭＳ ゴシック" w:eastAsia="ＭＳ ゴシック" w:hAnsi="Century" w:cs="ＭＳ ゴシック"/>
          <w:color w:val="000000"/>
          <w:kern w:val="0"/>
          <w:szCs w:val="21"/>
        </w:rPr>
        <w:t xml:space="preserve"> </w:t>
      </w:r>
    </w:p>
    <w:p w:rsidR="007A3401" w:rsidRPr="00363A85" w:rsidRDefault="007A3401"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firstLine="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（特定非営利活動の種類）</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この法人は、前条の目的を達成するため、次に掲げる種類の特定非営利活動を行う。</w:t>
      </w:r>
      <w:r w:rsidRPr="00363A85">
        <w:rPr>
          <w:rFonts w:ascii="ＭＳ ゴシック" w:eastAsia="ＭＳ ゴシック" w:hAnsi="Century" w:cs="ＭＳ ゴシック"/>
          <w:color w:val="000000"/>
          <w:kern w:val="0"/>
          <w:szCs w:val="21"/>
        </w:rPr>
        <w:t xml:space="preserve"> </w:t>
      </w:r>
    </w:p>
    <w:p w:rsidR="00363A85" w:rsidRDefault="00363A85" w:rsidP="00363A85">
      <w:pPr>
        <w:autoSpaceDE w:val="0"/>
        <w:autoSpaceDN w:val="0"/>
        <w:adjustRightInd w:val="0"/>
        <w:jc w:val="left"/>
        <w:rPr>
          <w:rFonts w:ascii="ＭＳ ゴシック" w:eastAsia="ＭＳ ゴシック" w:hAnsi="Century" w:cs="ＭＳ ゴシック"/>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学術、文化、芸術又はスポーツの振興を図る活動</w:t>
      </w:r>
      <w:r w:rsidRPr="00363A85">
        <w:rPr>
          <w:rFonts w:ascii="ＭＳ ゴシック" w:eastAsia="ＭＳ ゴシック" w:hAnsi="Century" w:cs="ＭＳ ゴシック"/>
          <w:color w:val="000000"/>
          <w:kern w:val="0"/>
          <w:szCs w:val="21"/>
        </w:rPr>
        <w:t xml:space="preserve"> </w:t>
      </w:r>
    </w:p>
    <w:p w:rsidR="005326BF" w:rsidRPr="00C332D2" w:rsidRDefault="005326BF" w:rsidP="00363A85">
      <w:pPr>
        <w:autoSpaceDE w:val="0"/>
        <w:autoSpaceDN w:val="0"/>
        <w:adjustRightInd w:val="0"/>
        <w:jc w:val="left"/>
        <w:rPr>
          <w:rFonts w:ascii="Century" w:eastAsia="ＭＳ ゴシック" w:hAnsi="Century" w:cs="Century"/>
          <w:color w:val="000000" w:themeColor="text1"/>
          <w:kern w:val="0"/>
          <w:szCs w:val="21"/>
        </w:rPr>
      </w:pPr>
      <w:r w:rsidRPr="00C332D2">
        <w:rPr>
          <w:rFonts w:ascii="Century" w:eastAsia="ＭＳ ゴシック" w:hAnsi="Century" w:cs="Century"/>
          <w:color w:val="000000" w:themeColor="text1"/>
          <w:kern w:val="0"/>
          <w:szCs w:val="21"/>
        </w:rPr>
        <w:t>(2)</w:t>
      </w:r>
      <w:r w:rsidRPr="00C332D2">
        <w:rPr>
          <w:rFonts w:ascii="Century" w:eastAsia="ＭＳ ゴシック" w:hAnsi="Century" w:cs="Century" w:hint="eastAsia"/>
          <w:color w:val="000000" w:themeColor="text1"/>
          <w:kern w:val="0"/>
          <w:szCs w:val="21"/>
        </w:rPr>
        <w:t xml:space="preserve"> </w:t>
      </w:r>
      <w:r w:rsidRPr="00C332D2">
        <w:rPr>
          <w:rFonts w:ascii="Century" w:eastAsia="ＭＳ ゴシック" w:hAnsi="Century" w:cs="Century" w:hint="eastAsia"/>
          <w:color w:val="000000" w:themeColor="text1"/>
          <w:kern w:val="0"/>
          <w:szCs w:val="21"/>
        </w:rPr>
        <w:t>観光の振興を図る活動</w:t>
      </w:r>
    </w:p>
    <w:p w:rsidR="00E02486" w:rsidRDefault="00E02486" w:rsidP="005511FB">
      <w:pPr>
        <w:autoSpaceDE w:val="0"/>
        <w:autoSpaceDN w:val="0"/>
        <w:adjustRightInd w:val="0"/>
        <w:ind w:firstLine="200"/>
        <w:rPr>
          <w:rFonts w:ascii="ＭＳ ゴシック" w:eastAsia="ＭＳ ゴシック" w:hAnsi="Century" w:cs="ＭＳ ゴシック"/>
          <w:color w:val="000000"/>
          <w:kern w:val="0"/>
          <w:szCs w:val="21"/>
        </w:rPr>
      </w:pPr>
    </w:p>
    <w:p w:rsidR="00363A85" w:rsidRPr="00363A85" w:rsidRDefault="00363A85" w:rsidP="005511FB">
      <w:pPr>
        <w:autoSpaceDE w:val="0"/>
        <w:autoSpaceDN w:val="0"/>
        <w:adjustRightInd w:val="0"/>
        <w:ind w:firstLine="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（事業）</w:t>
      </w:r>
      <w:r w:rsidRPr="00363A85">
        <w:rPr>
          <w:rFonts w:ascii="ＭＳ ゴシック" w:eastAsia="ＭＳ ゴシック" w:hAnsi="Century" w:cs="ＭＳ ゴシック"/>
          <w:color w:val="000000"/>
          <w:kern w:val="0"/>
          <w:szCs w:val="21"/>
        </w:rPr>
        <w:t xml:space="preserve"> </w:t>
      </w:r>
    </w:p>
    <w:p w:rsidR="00E02486" w:rsidRDefault="0087526A" w:rsidP="00CA2752">
      <w:pPr>
        <w:autoSpaceDE w:val="0"/>
        <w:autoSpaceDN w:val="0"/>
        <w:adjustRightInd w:val="0"/>
        <w:jc w:val="left"/>
        <w:rPr>
          <w:rFonts w:ascii="ＭＳ ゴシック" w:eastAsia="ＭＳ ゴシック" w:hAnsi="Century" w:cs="ＭＳ ゴシック"/>
          <w:color w:val="000000"/>
          <w:kern w:val="0"/>
          <w:szCs w:val="21"/>
        </w:rPr>
      </w:pPr>
      <w:r>
        <w:rPr>
          <w:rFonts w:ascii="ＭＳ ゴシック" w:eastAsia="ＭＳ ゴシック" w:hAnsi="Century" w:cs="ＭＳ ゴシック" w:hint="eastAsia"/>
          <w:color w:val="000000"/>
          <w:kern w:val="0"/>
          <w:szCs w:val="21"/>
        </w:rPr>
        <w:t xml:space="preserve">第５条　</w:t>
      </w:r>
      <w:r w:rsidR="00363A85" w:rsidRPr="00363A85">
        <w:rPr>
          <w:rFonts w:ascii="ＭＳ ゴシック" w:eastAsia="ＭＳ ゴシック" w:hAnsi="Century" w:cs="ＭＳ ゴシック" w:hint="eastAsia"/>
          <w:color w:val="000000"/>
          <w:kern w:val="0"/>
          <w:szCs w:val="21"/>
        </w:rPr>
        <w:t>この法人は、第３条の目的を達成するため、次の事業を行う。</w:t>
      </w:r>
      <w:r w:rsidR="00363A85" w:rsidRPr="00363A85">
        <w:rPr>
          <w:rFonts w:ascii="ＭＳ ゴシック" w:eastAsia="ＭＳ ゴシック" w:hAnsi="Century" w:cs="ＭＳ ゴシック"/>
          <w:color w:val="000000"/>
          <w:kern w:val="0"/>
          <w:szCs w:val="21"/>
        </w:rPr>
        <w:t xml:space="preserve"> </w:t>
      </w:r>
    </w:p>
    <w:p w:rsidR="00E02486" w:rsidRDefault="00C17295" w:rsidP="00CA2752">
      <w:pPr>
        <w:autoSpaceDE w:val="0"/>
        <w:autoSpaceDN w:val="0"/>
        <w:adjustRightInd w:val="0"/>
        <w:jc w:val="left"/>
        <w:rPr>
          <w:rFonts w:ascii="ＭＳ ゴシック" w:eastAsia="ＭＳ ゴシック" w:hAnsi="Century" w:cs="ＭＳ ゴシック"/>
          <w:color w:val="000000"/>
          <w:kern w:val="0"/>
          <w:szCs w:val="21"/>
        </w:rPr>
      </w:pPr>
      <w:r>
        <w:rPr>
          <w:rFonts w:ascii="Century" w:eastAsia="ＭＳ ゴシック" w:hAnsi="Century" w:cs="Century"/>
          <w:color w:val="000000"/>
          <w:kern w:val="0"/>
          <w:szCs w:val="21"/>
        </w:rPr>
        <w:t>(</w:t>
      </w:r>
      <w:r>
        <w:rPr>
          <w:rFonts w:ascii="Century" w:eastAsia="ＭＳ ゴシック" w:hAnsi="Century" w:cs="Century" w:hint="eastAsia"/>
          <w:color w:val="000000"/>
          <w:kern w:val="0"/>
          <w:szCs w:val="21"/>
        </w:rPr>
        <w:t>１</w:t>
      </w:r>
      <w:r w:rsidR="0087526A" w:rsidRPr="00363A85">
        <w:rPr>
          <w:rFonts w:ascii="Century" w:eastAsia="ＭＳ ゴシック" w:hAnsi="Century" w:cs="Century"/>
          <w:color w:val="000000"/>
          <w:kern w:val="0"/>
          <w:szCs w:val="21"/>
        </w:rPr>
        <w:t>)</w:t>
      </w:r>
      <w:r w:rsidR="0087526A">
        <w:rPr>
          <w:rFonts w:ascii="ＭＳ ゴシック" w:eastAsia="ＭＳ ゴシック" w:hAnsi="Century" w:cs="ＭＳ ゴシック" w:hint="eastAsia"/>
          <w:color w:val="000000"/>
          <w:kern w:val="0"/>
          <w:szCs w:val="21"/>
        </w:rPr>
        <w:t xml:space="preserve">　</w:t>
      </w:r>
      <w:r w:rsidR="00CA2752">
        <w:rPr>
          <w:rFonts w:ascii="ＭＳ ゴシック" w:eastAsia="ＭＳ ゴシック" w:hAnsi="Century" w:cs="ＭＳ ゴシック" w:hint="eastAsia"/>
          <w:color w:val="000000"/>
          <w:kern w:val="0"/>
          <w:szCs w:val="21"/>
        </w:rPr>
        <w:t>特定非営利活動に係る事業</w:t>
      </w:r>
    </w:p>
    <w:p w:rsidR="00CA2752" w:rsidRDefault="00E02486" w:rsidP="00CA2752">
      <w:pPr>
        <w:autoSpaceDE w:val="0"/>
        <w:autoSpaceDN w:val="0"/>
        <w:adjustRightInd w:val="0"/>
        <w:jc w:val="left"/>
        <w:rPr>
          <w:rFonts w:ascii="ＭＳ ゴシック" w:eastAsia="ＭＳ ゴシック" w:hAnsi="Century" w:cs="ＭＳ ゴシック"/>
          <w:color w:val="000000"/>
          <w:kern w:val="0"/>
          <w:szCs w:val="21"/>
        </w:rPr>
      </w:pPr>
      <w:r>
        <w:rPr>
          <w:rFonts w:ascii="Century" w:eastAsia="ＭＳ ゴシック" w:hAnsi="Century" w:cs="Century" w:hint="eastAsia"/>
          <w:color w:val="000000"/>
          <w:kern w:val="0"/>
          <w:szCs w:val="21"/>
        </w:rPr>
        <w:t xml:space="preserve">１　</w:t>
      </w:r>
      <w:r w:rsidR="00CA2752">
        <w:rPr>
          <w:rFonts w:ascii="ＭＳ ゴシック" w:eastAsia="ＭＳ ゴシック" w:hAnsi="Century" w:cs="ＭＳ ゴシック" w:hint="eastAsia"/>
          <w:color w:val="000000"/>
          <w:kern w:val="0"/>
          <w:szCs w:val="21"/>
        </w:rPr>
        <w:t xml:space="preserve">京の和文化体験事業 </w:t>
      </w:r>
    </w:p>
    <w:p w:rsidR="00CA2752" w:rsidRDefault="00E02486" w:rsidP="00CA2752">
      <w:pPr>
        <w:autoSpaceDE w:val="0"/>
        <w:autoSpaceDN w:val="0"/>
        <w:adjustRightInd w:val="0"/>
        <w:jc w:val="left"/>
        <w:rPr>
          <w:rFonts w:ascii="ＭＳ ゴシック" w:eastAsia="ＭＳ ゴシック" w:hAnsi="Century" w:cs="ＭＳ ゴシック"/>
          <w:color w:val="000000"/>
          <w:kern w:val="0"/>
          <w:szCs w:val="21"/>
        </w:rPr>
      </w:pPr>
      <w:r>
        <w:rPr>
          <w:rFonts w:ascii="Century" w:eastAsia="ＭＳ ゴシック" w:hAnsi="Century" w:cs="Century" w:hint="eastAsia"/>
          <w:color w:val="000000"/>
          <w:kern w:val="0"/>
          <w:szCs w:val="21"/>
        </w:rPr>
        <w:t xml:space="preserve">２　</w:t>
      </w:r>
      <w:r w:rsidR="00CA2752">
        <w:rPr>
          <w:rFonts w:ascii="ＭＳ ゴシック" w:eastAsia="ＭＳ ゴシック" w:hAnsi="Century" w:cs="ＭＳ ゴシック" w:hint="eastAsia"/>
          <w:color w:val="000000"/>
          <w:kern w:val="0"/>
          <w:szCs w:val="21"/>
        </w:rPr>
        <w:t xml:space="preserve">邦楽邦舞鑑賞会事業 </w:t>
      </w:r>
    </w:p>
    <w:p w:rsidR="00CA2752" w:rsidRDefault="00E02486" w:rsidP="00CA2752">
      <w:pPr>
        <w:autoSpaceDE w:val="0"/>
        <w:autoSpaceDN w:val="0"/>
        <w:adjustRightInd w:val="0"/>
        <w:jc w:val="left"/>
        <w:rPr>
          <w:rFonts w:ascii="ＭＳ ゴシック" w:eastAsia="ＭＳ ゴシック" w:hAnsi="Century" w:cs="ＭＳ ゴシック"/>
          <w:color w:val="000000"/>
          <w:kern w:val="0"/>
          <w:szCs w:val="21"/>
        </w:rPr>
      </w:pPr>
      <w:r>
        <w:rPr>
          <w:rFonts w:ascii="Century" w:eastAsia="ＭＳ ゴシック" w:hAnsi="Century" w:cs="Century" w:hint="eastAsia"/>
          <w:color w:val="000000"/>
          <w:kern w:val="0"/>
          <w:szCs w:val="21"/>
        </w:rPr>
        <w:t xml:space="preserve">３　</w:t>
      </w:r>
      <w:r w:rsidR="00CA2752">
        <w:rPr>
          <w:rFonts w:ascii="ＭＳ ゴシック" w:eastAsia="ＭＳ ゴシック" w:hAnsi="Century" w:cs="ＭＳ ゴシック" w:hint="eastAsia"/>
          <w:color w:val="000000"/>
          <w:kern w:val="0"/>
          <w:szCs w:val="21"/>
        </w:rPr>
        <w:t xml:space="preserve">京の和文化セミナー開催事業 </w:t>
      </w:r>
    </w:p>
    <w:p w:rsidR="00E02486" w:rsidRDefault="00E02486" w:rsidP="00CA2752">
      <w:pPr>
        <w:autoSpaceDE w:val="0"/>
        <w:autoSpaceDN w:val="0"/>
        <w:adjustRightInd w:val="0"/>
        <w:jc w:val="left"/>
        <w:rPr>
          <w:rFonts w:ascii="ＭＳ ゴシック" w:eastAsia="ＭＳ ゴシック" w:hAnsi="Century" w:cs="ＭＳ ゴシック"/>
          <w:color w:val="000000"/>
          <w:kern w:val="0"/>
          <w:szCs w:val="21"/>
        </w:rPr>
      </w:pPr>
      <w:r>
        <w:rPr>
          <w:rFonts w:ascii="Century" w:eastAsia="ＭＳ ゴシック" w:hAnsi="Century" w:cs="Century" w:hint="eastAsia"/>
          <w:color w:val="000000"/>
          <w:kern w:val="0"/>
          <w:szCs w:val="21"/>
        </w:rPr>
        <w:t xml:space="preserve">４　</w:t>
      </w:r>
      <w:r w:rsidR="00CA2752">
        <w:rPr>
          <w:rFonts w:ascii="ＭＳ ゴシック" w:eastAsia="ＭＳ ゴシック" w:hAnsi="Century" w:cs="ＭＳ ゴシック" w:hint="eastAsia"/>
          <w:color w:val="000000"/>
          <w:kern w:val="0"/>
          <w:szCs w:val="21"/>
        </w:rPr>
        <w:t xml:space="preserve">京の和文化に関する情報発信事業 </w:t>
      </w:r>
    </w:p>
    <w:p w:rsidR="00CA2752" w:rsidRDefault="00E02486" w:rsidP="00CA2752">
      <w:pPr>
        <w:autoSpaceDE w:val="0"/>
        <w:autoSpaceDN w:val="0"/>
        <w:adjustRightInd w:val="0"/>
        <w:jc w:val="left"/>
        <w:rPr>
          <w:rFonts w:ascii="ＭＳ ゴシック" w:eastAsia="ＭＳ ゴシック" w:hAnsi="Century" w:cs="ＭＳ ゴシック"/>
          <w:color w:val="000000"/>
          <w:kern w:val="0"/>
          <w:szCs w:val="21"/>
        </w:rPr>
      </w:pPr>
      <w:r>
        <w:rPr>
          <w:rFonts w:ascii="ＭＳ ゴシック" w:eastAsia="ＭＳ ゴシック" w:hAnsi="Century" w:cs="ＭＳ ゴシック" w:hint="eastAsia"/>
          <w:color w:val="000000"/>
          <w:kern w:val="0"/>
          <w:szCs w:val="21"/>
        </w:rPr>
        <w:t xml:space="preserve">５　</w:t>
      </w:r>
      <w:r w:rsidR="00CA2752">
        <w:rPr>
          <w:rFonts w:ascii="ＭＳ ゴシック" w:eastAsia="ＭＳ ゴシック" w:hAnsi="Century" w:cs="ＭＳ ゴシック" w:hint="eastAsia"/>
          <w:color w:val="000000"/>
          <w:kern w:val="0"/>
          <w:szCs w:val="21"/>
        </w:rPr>
        <w:t xml:space="preserve">その他第３条の目的を達成する為の事業 </w:t>
      </w:r>
    </w:p>
    <w:p w:rsidR="00363A85"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87526A" w:rsidRDefault="00E02486" w:rsidP="00C17295">
      <w:pPr>
        <w:autoSpaceDE w:val="0"/>
        <w:autoSpaceDN w:val="0"/>
        <w:adjustRightInd w:val="0"/>
        <w:ind w:firstLineChars="200" w:firstLine="422"/>
        <w:jc w:val="left"/>
        <w:rPr>
          <w:rFonts w:ascii="ＭＳ ゴシック" w:eastAsia="ＭＳ ゴシック" w:hAnsi="Century" w:cs="ＭＳ ゴシック"/>
          <w:b/>
          <w:color w:val="000000"/>
          <w:kern w:val="0"/>
          <w:szCs w:val="21"/>
        </w:rPr>
      </w:pPr>
      <w:r w:rsidRPr="0087526A">
        <w:rPr>
          <w:rFonts w:ascii="ＭＳ ゴシック" w:eastAsia="ＭＳ ゴシック" w:hAnsi="Century" w:cs="ＭＳ ゴシック" w:hint="eastAsia"/>
          <w:b/>
          <w:color w:val="000000"/>
          <w:kern w:val="0"/>
          <w:szCs w:val="21"/>
        </w:rPr>
        <w:t>第３章</w:t>
      </w:r>
      <w:r w:rsidR="00C17295">
        <w:rPr>
          <w:rFonts w:ascii="ＭＳ ゴシック" w:eastAsia="ＭＳ ゴシック" w:hAnsi="Century" w:cs="ＭＳ ゴシック" w:hint="eastAsia"/>
          <w:b/>
          <w:color w:val="000000"/>
          <w:kern w:val="0"/>
          <w:szCs w:val="21"/>
        </w:rPr>
        <w:t xml:space="preserve">　</w:t>
      </w:r>
      <w:r w:rsidR="00363A85" w:rsidRPr="0087526A">
        <w:rPr>
          <w:rFonts w:ascii="ＭＳ ゴシック" w:eastAsia="ＭＳ ゴシック" w:hAnsi="Century" w:cs="ＭＳ ゴシック" w:hint="eastAsia"/>
          <w:b/>
          <w:color w:val="000000"/>
          <w:kern w:val="0"/>
          <w:szCs w:val="21"/>
        </w:rPr>
        <w:t>会員</w:t>
      </w:r>
      <w:r w:rsidR="00363A85" w:rsidRPr="0087526A">
        <w:rPr>
          <w:rFonts w:ascii="ＭＳ ゴシック" w:eastAsia="ＭＳ ゴシック" w:hAnsi="Century" w:cs="ＭＳ ゴシック"/>
          <w:b/>
          <w:color w:val="000000"/>
          <w:kern w:val="0"/>
          <w:szCs w:val="21"/>
        </w:rPr>
        <w:t xml:space="preserve"> </w:t>
      </w:r>
    </w:p>
    <w:p w:rsidR="0087526A" w:rsidRDefault="0087526A"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（種別）</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第６条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この法人の会員は、次の２種とし、正会員をもって特定非営利活動促進法（以下</w:t>
      </w:r>
      <w:r w:rsidR="00C84F12">
        <w:rPr>
          <w:rFonts w:ascii="ＭＳ ゴシック" w:eastAsia="ＭＳ ゴシック" w:hAnsi="Century" w:cs="ＭＳ ゴシック" w:hint="eastAsia"/>
          <w:color w:val="000000"/>
          <w:kern w:val="0"/>
          <w:szCs w:val="21"/>
        </w:rPr>
        <w:t>「法」という。）上の社員とする。</w:t>
      </w:r>
    </w:p>
    <w:p w:rsidR="00363A85" w:rsidRPr="005511FB" w:rsidRDefault="00363A85" w:rsidP="005511FB">
      <w:pPr>
        <w:autoSpaceDE w:val="0"/>
        <w:autoSpaceDN w:val="0"/>
        <w:adjustRightInd w:val="0"/>
        <w:spacing w:after="13"/>
        <w:jc w:val="left"/>
        <w:rPr>
          <w:rFonts w:ascii="Century" w:eastAsia="ＭＳ ゴシック" w:hAnsi="Century" w:cs="Century"/>
          <w:color w:val="000000"/>
          <w:kern w:val="0"/>
          <w:szCs w:val="21"/>
        </w:rPr>
      </w:pPr>
      <w:r w:rsidRPr="00CA2752">
        <w:rPr>
          <w:rFonts w:ascii="Century" w:eastAsia="ＭＳ ゴシック" w:hAnsi="Century" w:cs="Century"/>
          <w:color w:val="000000"/>
          <w:kern w:val="0"/>
          <w:szCs w:val="21"/>
        </w:rPr>
        <w:t>(1</w:t>
      </w:r>
      <w:r w:rsidRPr="00363A85">
        <w:rPr>
          <w:rFonts w:ascii="Century" w:eastAsia="ＭＳ ゴシック" w:hAnsi="Century" w:cs="Century"/>
          <w:color w:val="000000"/>
          <w:kern w:val="0"/>
          <w:szCs w:val="21"/>
        </w:rPr>
        <w:t xml:space="preserve">) </w:t>
      </w:r>
      <w:r w:rsidRPr="00363A85">
        <w:rPr>
          <w:rFonts w:ascii="ＭＳ ゴシック" w:eastAsia="ＭＳ ゴシック" w:hAnsi="Century" w:cs="ＭＳ ゴシック" w:hint="eastAsia"/>
          <w:color w:val="000000"/>
          <w:kern w:val="0"/>
          <w:szCs w:val="21"/>
        </w:rPr>
        <w:t>正会員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この法人の目的に賛同して入会した個人及び団体</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003B05F1">
        <w:rPr>
          <w:rFonts w:ascii="ＭＳ ゴシック" w:eastAsia="ＭＳ ゴシック" w:hAnsi="Century" w:cs="ＭＳ ゴシック" w:hint="eastAsia"/>
          <w:color w:val="000000"/>
          <w:kern w:val="0"/>
          <w:szCs w:val="21"/>
        </w:rPr>
        <w:t>賛助</w:t>
      </w:r>
      <w:r w:rsidRPr="00363A85">
        <w:rPr>
          <w:rFonts w:ascii="ＭＳ ゴシック" w:eastAsia="ＭＳ ゴシック" w:hAnsi="Century" w:cs="ＭＳ ゴシック" w:hint="eastAsia"/>
          <w:color w:val="000000"/>
          <w:kern w:val="0"/>
          <w:szCs w:val="21"/>
        </w:rPr>
        <w:t>会員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この法人の活動に賛同し、支援する目的で入会した個人及び団体</w:t>
      </w:r>
      <w:r w:rsidRPr="00363A85">
        <w:rPr>
          <w:rFonts w:ascii="ＭＳ ゴシック" w:eastAsia="ＭＳ ゴシック" w:hAnsi="Century" w:cs="ＭＳ ゴシック"/>
          <w:color w:val="000000"/>
          <w:kern w:val="0"/>
          <w:szCs w:val="21"/>
        </w:rPr>
        <w:t xml:space="preserve"> </w:t>
      </w:r>
    </w:p>
    <w:p w:rsidR="00E02486" w:rsidRDefault="00E0248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（入会）</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第７条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会員の入会については、特に条件を定めない。</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会員として入会しようとするものは、理事長が別に定める会員の種別を記載した入会申込書により、理事長に申し込むものとし、理事長は、正当な理由がない限り、入会を認めなければならない。</w:t>
      </w:r>
      <w:r w:rsidRPr="00363A85">
        <w:rPr>
          <w:rFonts w:ascii="ＭＳ ゴシック" w:eastAsia="ＭＳ ゴシック" w:hAnsi="Century" w:cs="ＭＳ ゴシック"/>
          <w:color w:val="000000"/>
          <w:kern w:val="0"/>
          <w:szCs w:val="21"/>
        </w:rPr>
        <w:t xml:space="preserve"> </w:t>
      </w:r>
    </w:p>
    <w:p w:rsidR="00363A85" w:rsidRPr="00363A85" w:rsidRDefault="00363A85" w:rsidP="008875CA">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lastRenderedPageBreak/>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理事長は、前項の者の入会を認めないときは、速やかに、理由を付した書面をもって本人にその旨を通知しなければならない。</w:t>
      </w:r>
      <w:r w:rsidRPr="00363A85">
        <w:rPr>
          <w:rFonts w:ascii="ＭＳ ゴシック" w:eastAsia="ＭＳ ゴシック" w:hAnsi="Century" w:cs="ＭＳ ゴシック"/>
          <w:color w:val="000000"/>
          <w:kern w:val="0"/>
          <w:szCs w:val="21"/>
        </w:rPr>
        <w:t xml:space="preserve"> </w:t>
      </w:r>
    </w:p>
    <w:p w:rsidR="00E02486" w:rsidRDefault="00E02486" w:rsidP="00363A85">
      <w:pPr>
        <w:autoSpaceDE w:val="0"/>
        <w:autoSpaceDN w:val="0"/>
        <w:adjustRightInd w:val="0"/>
        <w:ind w:firstLine="200"/>
        <w:rPr>
          <w:rFonts w:ascii="ＭＳ ゴシック" w:eastAsia="ＭＳ ゴシック" w:hAnsi="Century" w:cs="ＭＳ ゴシック"/>
          <w:color w:val="000000"/>
          <w:kern w:val="0"/>
          <w:szCs w:val="21"/>
        </w:rPr>
      </w:pPr>
    </w:p>
    <w:p w:rsidR="00363A85" w:rsidRPr="00363A85" w:rsidRDefault="00363A85" w:rsidP="00C1729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（会費）</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第８条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会員は、総会において別に定める会費を納入しなければならない。</w:t>
      </w:r>
      <w:r w:rsidRPr="00363A85">
        <w:rPr>
          <w:rFonts w:ascii="ＭＳ ゴシック" w:eastAsia="ＭＳ ゴシック" w:hAnsi="Century" w:cs="ＭＳ ゴシック"/>
          <w:color w:val="000000"/>
          <w:kern w:val="0"/>
          <w:szCs w:val="21"/>
        </w:rPr>
        <w:t xml:space="preserve"> </w:t>
      </w:r>
    </w:p>
    <w:p w:rsidR="00C17295" w:rsidRDefault="00C17295"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（会員の資格の喪失）</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第９条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会員が次の各号の一に該当するに至ったときは、その資格を喪失する。</w:t>
      </w:r>
      <w:r w:rsidRPr="00363A85">
        <w:rPr>
          <w:rFonts w:ascii="ＭＳ ゴシック" w:eastAsia="ＭＳ ゴシック" w:hAnsi="Century" w:cs="ＭＳ ゴシック"/>
          <w:color w:val="000000"/>
          <w:kern w:val="0"/>
          <w:szCs w:val="21"/>
        </w:rPr>
        <w:t xml:space="preserve"> </w:t>
      </w:r>
    </w:p>
    <w:p w:rsidR="00363A85" w:rsidRPr="005511FB" w:rsidRDefault="00363A85" w:rsidP="005511F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退会届の提出をしたとき。</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本人が死亡し、又は会員である団体が消滅したとき。</w:t>
      </w:r>
      <w:r w:rsidRPr="00363A85">
        <w:rPr>
          <w:rFonts w:ascii="ＭＳ ゴシック" w:eastAsia="ＭＳ ゴシック" w:hAnsi="Century" w:cs="ＭＳ ゴシック"/>
          <w:color w:val="000000"/>
          <w:kern w:val="0"/>
          <w:szCs w:val="21"/>
        </w:rPr>
        <w:t xml:space="preserve"> </w:t>
      </w:r>
    </w:p>
    <w:p w:rsidR="00363A85" w:rsidRPr="00284F42" w:rsidRDefault="00363A85" w:rsidP="00363A85">
      <w:pPr>
        <w:autoSpaceDE w:val="0"/>
        <w:autoSpaceDN w:val="0"/>
        <w:adjustRightInd w:val="0"/>
        <w:jc w:val="left"/>
        <w:rPr>
          <w:rFonts w:ascii="Century" w:eastAsia="ＭＳ ゴシック" w:hAnsi="Century" w:cs="Century"/>
          <w:kern w:val="0"/>
          <w:szCs w:val="21"/>
        </w:rPr>
      </w:pPr>
      <w:r w:rsidRPr="00284F42">
        <w:rPr>
          <w:rFonts w:ascii="Century" w:eastAsia="ＭＳ ゴシック" w:hAnsi="Century" w:cs="Century"/>
          <w:kern w:val="0"/>
          <w:szCs w:val="21"/>
        </w:rPr>
        <w:t xml:space="preserve">(3) </w:t>
      </w:r>
      <w:r w:rsidR="00907DB9" w:rsidRPr="00284F42">
        <w:rPr>
          <w:rFonts w:ascii="ＭＳ ゴシック" w:eastAsia="ＭＳ ゴシック" w:hAnsi="Century" w:cs="ＭＳ ゴシック" w:hint="eastAsia"/>
          <w:kern w:val="0"/>
          <w:szCs w:val="21"/>
        </w:rPr>
        <w:t>継続して２</w:t>
      </w:r>
      <w:r w:rsidRPr="00284F42">
        <w:rPr>
          <w:rFonts w:ascii="ＭＳ ゴシック" w:eastAsia="ＭＳ ゴシック" w:hAnsi="Century" w:cs="ＭＳ ゴシック" w:hint="eastAsia"/>
          <w:kern w:val="0"/>
          <w:szCs w:val="21"/>
        </w:rPr>
        <w:t>年以上会費を滞納したとき。</w:t>
      </w:r>
      <w:r w:rsidRPr="00284F42">
        <w:rPr>
          <w:rFonts w:ascii="ＭＳ ゴシック" w:eastAsia="ＭＳ ゴシック" w:hAnsi="Century" w:cs="ＭＳ ゴシック"/>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除名されたとき。</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（退会）</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第１０条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会員は、理事長が別に定める退会届を理事長に提出して、任意に退会することができる。</w:t>
      </w:r>
      <w:r w:rsidRPr="00363A85">
        <w:rPr>
          <w:rFonts w:ascii="ＭＳ ゴシック" w:eastAsia="ＭＳ ゴシック" w:hAnsi="Century" w:cs="ＭＳ ゴシック"/>
          <w:color w:val="000000"/>
          <w:kern w:val="0"/>
          <w:szCs w:val="21"/>
        </w:rPr>
        <w:t xml:space="preserve"> </w:t>
      </w:r>
    </w:p>
    <w:p w:rsidR="00E02486" w:rsidRDefault="00E0248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（除名）</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第１１条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会員が次の各号の一に該当するに至ったときは、総会の議決により、これを除名することができる。この場合、その会員に対し、議決の前に弁明の機会を与えなければならない。</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この定款に違反したとき。</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この法人の名誉を傷つけ、又は目的に反する行為をしたとき。</w:t>
      </w:r>
      <w:r w:rsidRPr="00363A85">
        <w:rPr>
          <w:rFonts w:ascii="ＭＳ ゴシック" w:eastAsia="ＭＳ ゴシック" w:hAnsi="Century" w:cs="ＭＳ ゴシック"/>
          <w:color w:val="000000"/>
          <w:kern w:val="0"/>
          <w:szCs w:val="21"/>
        </w:rPr>
        <w:t xml:space="preserve"> </w:t>
      </w:r>
    </w:p>
    <w:p w:rsidR="00E02486" w:rsidRDefault="00E0248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（拠出金品の不返還）</w:t>
      </w:r>
      <w:r w:rsidRPr="00363A85">
        <w:rPr>
          <w:rFonts w:ascii="ＭＳ ゴシック" w:eastAsia="ＭＳ ゴシック" w:hAnsi="Century" w:cs="ＭＳ ゴシック"/>
          <w:color w:val="000000"/>
          <w:kern w:val="0"/>
          <w:szCs w:val="21"/>
        </w:rPr>
        <w:t xml:space="preserve"> </w:t>
      </w:r>
    </w:p>
    <w:p w:rsid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第１２条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既納の拠出金品は、返還しない。</w:t>
      </w:r>
      <w:r w:rsidRPr="00363A85">
        <w:rPr>
          <w:rFonts w:ascii="ＭＳ ゴシック" w:eastAsia="ＭＳ ゴシック" w:hAnsi="Century" w:cs="ＭＳ ゴシック"/>
          <w:color w:val="000000"/>
          <w:kern w:val="0"/>
          <w:szCs w:val="21"/>
        </w:rPr>
        <w:t xml:space="preserve"> </w:t>
      </w:r>
    </w:p>
    <w:p w:rsidR="005511FB" w:rsidRDefault="005511FB" w:rsidP="00363A85">
      <w:pPr>
        <w:autoSpaceDE w:val="0"/>
        <w:autoSpaceDN w:val="0"/>
        <w:adjustRightInd w:val="0"/>
        <w:rPr>
          <w:rFonts w:ascii="ＭＳ ゴシック" w:eastAsia="ＭＳ ゴシック" w:hAnsi="Century" w:cs="ＭＳ ゴシック"/>
          <w:color w:val="000000"/>
          <w:kern w:val="0"/>
          <w:szCs w:val="21"/>
        </w:rPr>
      </w:pPr>
    </w:p>
    <w:p w:rsidR="005511FB" w:rsidRPr="006178CC" w:rsidRDefault="00C17295" w:rsidP="00C17295">
      <w:pPr>
        <w:autoSpaceDE w:val="0"/>
        <w:autoSpaceDN w:val="0"/>
        <w:adjustRightInd w:val="0"/>
        <w:ind w:firstLineChars="200" w:firstLine="422"/>
        <w:rPr>
          <w:rFonts w:ascii="ＭＳ ゴシック" w:eastAsia="ＭＳ ゴシック" w:hAnsi="Century" w:cs="ＭＳ ゴシック"/>
          <w:b/>
          <w:color w:val="000000"/>
          <w:kern w:val="0"/>
          <w:szCs w:val="21"/>
        </w:rPr>
      </w:pPr>
      <w:r>
        <w:rPr>
          <w:rFonts w:ascii="ＭＳ ゴシック" w:eastAsia="ＭＳ ゴシック" w:hAnsi="Century" w:cs="ＭＳ ゴシック" w:hint="eastAsia"/>
          <w:b/>
          <w:color w:val="000000"/>
          <w:kern w:val="0"/>
          <w:szCs w:val="21"/>
        </w:rPr>
        <w:t xml:space="preserve">第４章　</w:t>
      </w:r>
      <w:r w:rsidR="005511FB" w:rsidRPr="006178CC">
        <w:rPr>
          <w:rFonts w:ascii="ＭＳ ゴシック" w:eastAsia="ＭＳ ゴシック" w:hAnsi="Century" w:cs="ＭＳ ゴシック" w:hint="eastAsia"/>
          <w:b/>
          <w:color w:val="000000"/>
          <w:kern w:val="0"/>
          <w:szCs w:val="21"/>
        </w:rPr>
        <w:t>役員及び職員</w:t>
      </w:r>
    </w:p>
    <w:p w:rsidR="00E02486" w:rsidRDefault="00E02486" w:rsidP="005511FB">
      <w:pPr>
        <w:autoSpaceDE w:val="0"/>
        <w:autoSpaceDN w:val="0"/>
        <w:adjustRightInd w:val="0"/>
        <w:rPr>
          <w:rFonts w:ascii="ＭＳ ゴシック" w:eastAsia="ＭＳ ゴシック" w:hAnsi="Century" w:cs="ＭＳ ゴシック"/>
          <w:color w:val="000000"/>
          <w:kern w:val="0"/>
          <w:szCs w:val="21"/>
        </w:rPr>
      </w:pP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（種別及び定数）</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第１３条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この法人に次の役員を置く。</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理</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事</w:t>
      </w:r>
      <w:r w:rsidRPr="00363A85">
        <w:rPr>
          <w:rFonts w:ascii="ＭＳ ゴシック" w:eastAsia="ＭＳ ゴシック" w:hAnsi="Century" w:cs="ＭＳ ゴシック"/>
          <w:color w:val="000000"/>
          <w:kern w:val="0"/>
          <w:szCs w:val="21"/>
        </w:rPr>
        <w:t xml:space="preserve"> </w:t>
      </w:r>
      <w:r w:rsidR="00284F42">
        <w:rPr>
          <w:rFonts w:ascii="ＭＳ ゴシック" w:eastAsia="ＭＳ ゴシック" w:hAnsi="Century" w:cs="ＭＳ ゴシック" w:hint="eastAsia"/>
          <w:color w:val="000000"/>
          <w:kern w:val="0"/>
          <w:szCs w:val="21"/>
        </w:rPr>
        <w:t>４人～１０</w:t>
      </w:r>
      <w:r w:rsidRPr="00363A85">
        <w:rPr>
          <w:rFonts w:ascii="ＭＳ ゴシック" w:eastAsia="ＭＳ ゴシック" w:hAnsi="Century" w:cs="ＭＳ ゴシック" w:hint="eastAsia"/>
          <w:color w:val="000000"/>
          <w:kern w:val="0"/>
          <w:szCs w:val="21"/>
        </w:rPr>
        <w:t>人</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監</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事</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１人</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理事のうち、１人を理事長とする。</w:t>
      </w:r>
      <w:r w:rsidRPr="00363A85">
        <w:rPr>
          <w:rFonts w:ascii="ＭＳ ゴシック" w:eastAsia="ＭＳ ゴシック" w:hAnsi="Century" w:cs="ＭＳ ゴシック"/>
          <w:color w:val="000000"/>
          <w:kern w:val="0"/>
          <w:szCs w:val="21"/>
        </w:rPr>
        <w:t xml:space="preserve"> </w:t>
      </w:r>
    </w:p>
    <w:p w:rsidR="00E02486" w:rsidRDefault="00E02486" w:rsidP="005511FB">
      <w:pPr>
        <w:autoSpaceDE w:val="0"/>
        <w:autoSpaceDN w:val="0"/>
        <w:adjustRightInd w:val="0"/>
        <w:rPr>
          <w:rFonts w:ascii="ＭＳ ゴシック" w:eastAsia="ＭＳ ゴシック" w:hAnsi="Century" w:cs="ＭＳ ゴシック"/>
          <w:color w:val="000000"/>
          <w:kern w:val="0"/>
          <w:szCs w:val="21"/>
        </w:rPr>
      </w:pP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（選任等）</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第１４条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理事及び監事は、総会において選任する。</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理事長は、理事の互選とする。</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４</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監事は、理事又はこの法人の職員を兼ねることができない。</w:t>
      </w:r>
      <w:r w:rsidRPr="00363A85">
        <w:rPr>
          <w:rFonts w:ascii="ＭＳ ゴシック" w:eastAsia="ＭＳ ゴシック" w:hAnsi="Century" w:cs="ＭＳ ゴシック"/>
          <w:color w:val="000000"/>
          <w:kern w:val="0"/>
          <w:szCs w:val="21"/>
        </w:rPr>
        <w:t xml:space="preserve"> </w:t>
      </w:r>
    </w:p>
    <w:p w:rsidR="00E02486" w:rsidRDefault="00E02486" w:rsidP="005511FB">
      <w:pPr>
        <w:autoSpaceDE w:val="0"/>
        <w:autoSpaceDN w:val="0"/>
        <w:adjustRightInd w:val="0"/>
        <w:rPr>
          <w:rFonts w:ascii="ＭＳ ゴシック" w:eastAsia="ＭＳ ゴシック" w:hAnsi="Century" w:cs="ＭＳ ゴシック"/>
          <w:color w:val="000000"/>
          <w:kern w:val="0"/>
          <w:szCs w:val="21"/>
        </w:rPr>
      </w:pP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（職務）</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lastRenderedPageBreak/>
        <w:t>第１５条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理事長は、この法人を代表し、その業務を総理する。</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理事は、理事長を補佐し、理事長に事故あるとき又は理事長が欠けたときは、理事長があらかじめ指名した順序によって、その職務を代行する。</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理事は、理事会を構成し、この定款の定め及び理事会の議決に基づき、この法人の業務を執行する。</w:t>
      </w:r>
      <w:r w:rsidRPr="00363A85">
        <w:rPr>
          <w:rFonts w:ascii="ＭＳ ゴシック" w:eastAsia="ＭＳ ゴシック" w:hAnsi="Century" w:cs="ＭＳ ゴシック"/>
          <w:color w:val="000000"/>
          <w:kern w:val="0"/>
          <w:szCs w:val="21"/>
        </w:rPr>
        <w:t xml:space="preserve"> </w:t>
      </w:r>
    </w:p>
    <w:p w:rsidR="005511FB" w:rsidRPr="00363A85" w:rsidRDefault="005511FB" w:rsidP="005511FB">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４</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監事は、次に掲げる職務を行う。</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理事の業務執行の状況を監査すること。</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この法人の財産の状況を監査すること。</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前号の報告をするため必要がある場合には、総会を招集すること。</w:t>
      </w:r>
      <w:r w:rsidRPr="00363A85">
        <w:rPr>
          <w:rFonts w:ascii="ＭＳ ゴシック" w:eastAsia="ＭＳ ゴシック" w:hAnsi="Century" w:cs="ＭＳ ゴシック"/>
          <w:color w:val="000000"/>
          <w:kern w:val="0"/>
          <w:szCs w:val="21"/>
        </w:rPr>
        <w:t xml:space="preserve"> </w:t>
      </w:r>
    </w:p>
    <w:p w:rsidR="005511FB" w:rsidRPr="005511FB" w:rsidRDefault="005511FB" w:rsidP="005511FB">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(5) </w:t>
      </w:r>
      <w:r w:rsidRPr="00363A85">
        <w:rPr>
          <w:rFonts w:ascii="ＭＳ ゴシック" w:eastAsia="ＭＳ ゴシック" w:hAnsi="Century" w:cs="ＭＳ ゴシック" w:hint="eastAsia"/>
          <w:color w:val="000000"/>
          <w:kern w:val="0"/>
          <w:szCs w:val="21"/>
        </w:rPr>
        <w:t>理事の業務執行の状況又はこの法人の財産の状況について、理事に意見を述べ、若しくは理事会の招集を請求すること。</w:t>
      </w:r>
      <w:r w:rsidRPr="00363A85">
        <w:rPr>
          <w:rFonts w:ascii="ＭＳ ゴシック" w:eastAsia="ＭＳ ゴシック" w:hAnsi="Century" w:cs="ＭＳ ゴシック"/>
          <w:color w:val="000000"/>
          <w:kern w:val="0"/>
          <w:szCs w:val="21"/>
        </w:rPr>
        <w:t xml:space="preserve"> </w:t>
      </w:r>
    </w:p>
    <w:p w:rsidR="006178CC" w:rsidRDefault="006178CC" w:rsidP="005511FB">
      <w:pPr>
        <w:autoSpaceDE w:val="0"/>
        <w:autoSpaceDN w:val="0"/>
        <w:adjustRightInd w:val="0"/>
        <w:rPr>
          <w:rFonts w:ascii="ＭＳ ゴシック" w:eastAsia="ＭＳ ゴシック" w:cs="ＭＳ ゴシック"/>
          <w:color w:val="000000"/>
          <w:kern w:val="0"/>
          <w:szCs w:val="21"/>
        </w:rPr>
      </w:pPr>
    </w:p>
    <w:p w:rsidR="005511FB" w:rsidRPr="00363A85" w:rsidRDefault="005511FB" w:rsidP="005511FB">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（任期等）</w:t>
      </w:r>
      <w:r w:rsidRPr="00363A85">
        <w:rPr>
          <w:rFonts w:ascii="ＭＳ ゴシック" w:eastAsia="ＭＳ ゴシック" w:cs="ＭＳ ゴシック"/>
          <w:color w:val="000000"/>
          <w:kern w:val="0"/>
          <w:szCs w:val="21"/>
        </w:rPr>
        <w:t xml:space="preserve"> </w:t>
      </w:r>
    </w:p>
    <w:p w:rsidR="005511FB" w:rsidRPr="00363A85" w:rsidRDefault="005511FB" w:rsidP="005511FB">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第１６条</w:t>
      </w:r>
      <w:r w:rsidRPr="00363A85">
        <w:rPr>
          <w:rFonts w:ascii="ＭＳ ゴシック" w:eastAsia="ＭＳ ゴシック" w:cs="ＭＳ ゴシック"/>
          <w:color w:val="000000"/>
          <w:kern w:val="0"/>
          <w:szCs w:val="21"/>
        </w:rPr>
        <w:t xml:space="preserve"> </w:t>
      </w:r>
      <w:r w:rsidRPr="00363A85">
        <w:rPr>
          <w:rFonts w:ascii="ＭＳ ゴシック" w:eastAsia="ＭＳ ゴシック" w:cs="ＭＳ ゴシック" w:hint="eastAsia"/>
          <w:color w:val="000000"/>
          <w:kern w:val="0"/>
          <w:szCs w:val="21"/>
        </w:rPr>
        <w:t>役員の任期は、２年とする。ただし、再任を妨げない。</w:t>
      </w:r>
      <w:r w:rsidRPr="00363A85">
        <w:rPr>
          <w:rFonts w:ascii="ＭＳ ゴシック" w:eastAsia="ＭＳ ゴシック" w:cs="ＭＳ ゴシック"/>
          <w:color w:val="000000"/>
          <w:kern w:val="0"/>
          <w:szCs w:val="21"/>
        </w:rPr>
        <w:t xml:space="preserve"> </w:t>
      </w:r>
    </w:p>
    <w:p w:rsidR="005511FB" w:rsidRDefault="005511FB" w:rsidP="005511FB">
      <w:pPr>
        <w:autoSpaceDE w:val="0"/>
        <w:autoSpaceDN w:val="0"/>
        <w:adjustRightInd w:val="0"/>
        <w:ind w:left="200" w:hanging="20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２</w:t>
      </w:r>
      <w:r w:rsidRPr="00363A85">
        <w:rPr>
          <w:rFonts w:ascii="ＭＳ ゴシック" w:eastAsia="ＭＳ ゴシック" w:cs="ＭＳ ゴシック"/>
          <w:color w:val="000000"/>
          <w:kern w:val="0"/>
          <w:szCs w:val="21"/>
        </w:rPr>
        <w:t xml:space="preserve"> </w:t>
      </w:r>
      <w:r w:rsidRPr="00363A85">
        <w:rPr>
          <w:rFonts w:ascii="ＭＳ ゴシック" w:eastAsia="ＭＳ ゴシック" w:cs="ＭＳ ゴシック" w:hint="eastAsia"/>
          <w:color w:val="000000"/>
          <w:kern w:val="0"/>
          <w:szCs w:val="21"/>
        </w:rPr>
        <w:t>補欠のため、又は増員によって就任した役員の任期は、それぞれの前任者又は現任者</w:t>
      </w:r>
      <w:r w:rsidR="00E23E1F">
        <w:rPr>
          <w:rFonts w:ascii="ＭＳ ゴシック" w:eastAsia="ＭＳ ゴシック" w:cs="ＭＳ ゴシック" w:hint="eastAsia"/>
          <w:color w:val="000000"/>
          <w:kern w:val="0"/>
          <w:szCs w:val="21"/>
        </w:rPr>
        <w:t>の任期の残存期間</w:t>
      </w:r>
      <w:r w:rsidR="00E02486">
        <w:rPr>
          <w:rFonts w:ascii="ＭＳ ゴシック" w:eastAsia="ＭＳ ゴシック" w:cs="ＭＳ ゴシック" w:hint="eastAsia"/>
          <w:color w:val="000000"/>
          <w:kern w:val="0"/>
          <w:szCs w:val="21"/>
        </w:rPr>
        <w:t>とする。</w:t>
      </w:r>
    </w:p>
    <w:p w:rsidR="00E02486" w:rsidRPr="00363A85" w:rsidRDefault="00E02486" w:rsidP="005511FB">
      <w:pPr>
        <w:autoSpaceDE w:val="0"/>
        <w:autoSpaceDN w:val="0"/>
        <w:adjustRightInd w:val="0"/>
        <w:ind w:left="200" w:hanging="200"/>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３　役員は、辞任又は任期満了後においても、後任者が就任するまでは、その職務を行わなければならない。</w:t>
      </w:r>
    </w:p>
    <w:p w:rsidR="005511FB" w:rsidRPr="005511FB" w:rsidRDefault="005511FB"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（欠員補充）</w:t>
      </w:r>
      <w:r w:rsidRPr="00363A85">
        <w:rPr>
          <w:rFonts w:ascii="ＭＳ ゴシック" w:eastAsia="ＭＳ ゴシック" w:cs="ＭＳ ゴシック"/>
          <w:color w:val="000000"/>
          <w:kern w:val="0"/>
          <w:szCs w:val="21"/>
        </w:rPr>
        <w:t xml:space="preserve"> </w:t>
      </w:r>
    </w:p>
    <w:p w:rsidR="00363A85" w:rsidRDefault="00363A85" w:rsidP="00363A85">
      <w:pPr>
        <w:autoSpaceDE w:val="0"/>
        <w:autoSpaceDN w:val="0"/>
        <w:adjustRightInd w:val="0"/>
        <w:ind w:left="200" w:hanging="20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第１７条</w:t>
      </w:r>
      <w:r w:rsidRPr="00363A85">
        <w:rPr>
          <w:rFonts w:ascii="ＭＳ ゴシック" w:eastAsia="ＭＳ ゴシック" w:cs="ＭＳ ゴシック"/>
          <w:color w:val="000000"/>
          <w:kern w:val="0"/>
          <w:szCs w:val="21"/>
        </w:rPr>
        <w:t xml:space="preserve"> </w:t>
      </w:r>
      <w:r w:rsidRPr="00363A85">
        <w:rPr>
          <w:rFonts w:ascii="ＭＳ ゴシック" w:eastAsia="ＭＳ ゴシック" w:cs="ＭＳ ゴシック" w:hint="eastAsia"/>
          <w:color w:val="000000"/>
          <w:kern w:val="0"/>
          <w:szCs w:val="21"/>
        </w:rPr>
        <w:t>理事又は監事のうち、その定数の３分の１を超える者が欠けたときは、遅滞なくこれを補充しなければならない。</w:t>
      </w:r>
      <w:r w:rsidRPr="00363A85">
        <w:rPr>
          <w:rFonts w:ascii="ＭＳ ゴシック" w:eastAsia="ＭＳ ゴシック" w:cs="ＭＳ ゴシック"/>
          <w:color w:val="000000"/>
          <w:kern w:val="0"/>
          <w:szCs w:val="21"/>
        </w:rPr>
        <w:t xml:space="preserve"> </w:t>
      </w:r>
    </w:p>
    <w:p w:rsidR="00EF38E6" w:rsidRPr="00363A85" w:rsidRDefault="00EF38E6" w:rsidP="00363A85">
      <w:pPr>
        <w:autoSpaceDE w:val="0"/>
        <w:autoSpaceDN w:val="0"/>
        <w:adjustRightInd w:val="0"/>
        <w:ind w:left="200" w:hanging="200"/>
        <w:rPr>
          <w:rFonts w:ascii="ＭＳ ゴシック" w:eastAsia="ＭＳ ゴシック"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（解任）</w:t>
      </w:r>
      <w:r w:rsidRPr="00363A85">
        <w:rPr>
          <w:rFonts w:ascii="ＭＳ ゴシック" w:eastAsia="ＭＳ ゴシック"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cs="ＭＳ ゴシック"/>
          <w:color w:val="000000"/>
          <w:kern w:val="0"/>
          <w:szCs w:val="21"/>
        </w:rPr>
      </w:pPr>
      <w:r w:rsidRPr="00363A85">
        <w:rPr>
          <w:rFonts w:ascii="ＭＳ ゴシック" w:eastAsia="ＭＳ ゴシック" w:cs="ＭＳ ゴシック" w:hint="eastAsia"/>
          <w:color w:val="000000"/>
          <w:kern w:val="0"/>
          <w:szCs w:val="21"/>
        </w:rPr>
        <w:t>第１８条</w:t>
      </w:r>
      <w:r w:rsidRPr="00363A85">
        <w:rPr>
          <w:rFonts w:ascii="ＭＳ ゴシック" w:eastAsia="ＭＳ ゴシック" w:cs="ＭＳ ゴシック"/>
          <w:color w:val="000000"/>
          <w:kern w:val="0"/>
          <w:szCs w:val="21"/>
        </w:rPr>
        <w:t xml:space="preserve"> </w:t>
      </w:r>
      <w:r w:rsidRPr="00363A85">
        <w:rPr>
          <w:rFonts w:ascii="ＭＳ ゴシック" w:eastAsia="ＭＳ ゴシック" w:cs="ＭＳ ゴシック" w:hint="eastAsia"/>
          <w:color w:val="000000"/>
          <w:kern w:val="0"/>
          <w:szCs w:val="21"/>
        </w:rPr>
        <w:t>役員が次の各号の一に該当するに至ったときは、総会の議決により、これを解任することができる。この場合、その役員に対し、議決する前に弁明の機会を与えなければならない。</w:t>
      </w:r>
      <w:r w:rsidRPr="00363A85">
        <w:rPr>
          <w:rFonts w:ascii="ＭＳ ゴシック" w:eastAsia="ＭＳ ゴシック" w:cs="ＭＳ ゴシック"/>
          <w:color w:val="000000"/>
          <w:kern w:val="0"/>
          <w:szCs w:val="21"/>
        </w:rPr>
        <w:t xml:space="preserve"> </w:t>
      </w:r>
    </w:p>
    <w:p w:rsidR="00363A85" w:rsidRPr="005511FB" w:rsidRDefault="00363A85" w:rsidP="005511F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心身の故障のため、職務の遂行に堪えないと認められるとき。</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職務上の義務違反その他役員としてふさわしくない行為があったとき。</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（報酬等）</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第１９条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役員は、その総数の３分の１以下の範囲内で報酬を受けることができる。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役員には、その職務を執行するために要した費用を弁償することができる。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前２項に関し必要な事項は、総会の議決を経て、理事長が別に定める。</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（職員）</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第２０条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この法人に、事務局長その他の職員を置く。</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職員は、理事長が任免する。</w:t>
      </w:r>
      <w:r w:rsidRPr="00363A85">
        <w:rPr>
          <w:rFonts w:ascii="ＭＳ ゴシック" w:eastAsia="ＭＳ ゴシック" w:hAnsi="Century" w:cs="ＭＳ ゴシック"/>
          <w:color w:val="000000"/>
          <w:kern w:val="0"/>
          <w:szCs w:val="21"/>
        </w:rPr>
        <w:t xml:space="preserve"> </w:t>
      </w:r>
    </w:p>
    <w:p w:rsidR="005511FB" w:rsidRDefault="005511FB" w:rsidP="00363A85">
      <w:pPr>
        <w:autoSpaceDE w:val="0"/>
        <w:autoSpaceDN w:val="0"/>
        <w:adjustRightInd w:val="0"/>
        <w:rPr>
          <w:rFonts w:ascii="ＭＳ ゴシック" w:eastAsia="ＭＳ ゴシック" w:hAnsi="Century" w:cs="ＭＳ ゴシック"/>
          <w:color w:val="000000"/>
          <w:kern w:val="0"/>
          <w:szCs w:val="21"/>
        </w:rPr>
      </w:pPr>
    </w:p>
    <w:p w:rsidR="00363A85" w:rsidRPr="00571661" w:rsidRDefault="00363A85" w:rsidP="00C17295">
      <w:pPr>
        <w:autoSpaceDE w:val="0"/>
        <w:autoSpaceDN w:val="0"/>
        <w:adjustRightInd w:val="0"/>
        <w:ind w:firstLineChars="200" w:firstLine="422"/>
        <w:rPr>
          <w:rFonts w:ascii="ＭＳ ゴシック" w:eastAsia="ＭＳ ゴシック" w:hAnsi="Century" w:cs="ＭＳ ゴシック"/>
          <w:b/>
          <w:color w:val="000000"/>
          <w:kern w:val="0"/>
          <w:szCs w:val="21"/>
        </w:rPr>
      </w:pPr>
      <w:r w:rsidRPr="00571661">
        <w:rPr>
          <w:rFonts w:ascii="ＭＳ ゴシック" w:eastAsia="ＭＳ ゴシック" w:hAnsi="Century" w:cs="ＭＳ ゴシック" w:hint="eastAsia"/>
          <w:b/>
          <w:color w:val="000000"/>
          <w:kern w:val="0"/>
          <w:szCs w:val="21"/>
        </w:rPr>
        <w:t>第５章</w:t>
      </w:r>
      <w:r w:rsidR="00C17295">
        <w:rPr>
          <w:rFonts w:ascii="ＭＳ ゴシック" w:eastAsia="ＭＳ ゴシック" w:hAnsi="Century" w:cs="ＭＳ ゴシック" w:hint="eastAsia"/>
          <w:b/>
          <w:color w:val="000000"/>
          <w:kern w:val="0"/>
          <w:szCs w:val="21"/>
        </w:rPr>
        <w:t xml:space="preserve">　</w:t>
      </w:r>
      <w:r w:rsidRPr="00571661">
        <w:rPr>
          <w:rFonts w:ascii="ＭＳ ゴシック" w:eastAsia="ＭＳ ゴシック" w:hAnsi="Century" w:cs="ＭＳ ゴシック" w:hint="eastAsia"/>
          <w:b/>
          <w:color w:val="000000"/>
          <w:kern w:val="0"/>
          <w:szCs w:val="21"/>
        </w:rPr>
        <w:t>総会</w:t>
      </w:r>
      <w:r w:rsidRPr="00571661">
        <w:rPr>
          <w:rFonts w:ascii="ＭＳ ゴシック" w:eastAsia="ＭＳ ゴシック" w:hAnsi="Century" w:cs="ＭＳ ゴシック"/>
          <w:b/>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（種別）</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第２１条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この法人の総会は、通常総会及び臨時総会の２種とする。</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（構成）</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第２２条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総会は、正会員をもって構成する。</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（権能）</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第２３条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総会は、以下の事項について議決する。</w:t>
      </w:r>
      <w:r w:rsidRPr="00363A85">
        <w:rPr>
          <w:rFonts w:ascii="ＭＳ ゴシック" w:eastAsia="ＭＳ ゴシック" w:hAnsi="Century" w:cs="ＭＳ ゴシック"/>
          <w:color w:val="000000"/>
          <w:kern w:val="0"/>
          <w:szCs w:val="21"/>
        </w:rPr>
        <w:t xml:space="preserve"> </w:t>
      </w:r>
    </w:p>
    <w:p w:rsid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定款の変更</w:t>
      </w:r>
      <w:r w:rsidRPr="00363A85">
        <w:rPr>
          <w:rFonts w:ascii="ＭＳ ゴシック" w:eastAsia="ＭＳ ゴシック" w:hAnsi="Century" w:cs="ＭＳ ゴシック"/>
          <w:color w:val="000000"/>
          <w:kern w:val="0"/>
          <w:szCs w:val="21"/>
        </w:rPr>
        <w:t xml:space="preserve"> </w:t>
      </w:r>
    </w:p>
    <w:p w:rsidR="005511FB" w:rsidRDefault="005511FB" w:rsidP="005511FB">
      <w:pPr>
        <w:autoSpaceDE w:val="0"/>
        <w:autoSpaceDN w:val="0"/>
        <w:adjustRightInd w:val="0"/>
        <w:spacing w:after="13"/>
        <w:jc w:val="left"/>
        <w:rPr>
          <w:rFonts w:ascii="Century" w:eastAsia="ＭＳ ゴシック" w:hAnsi="Century" w:cs="Century"/>
          <w:color w:val="000000"/>
          <w:kern w:val="0"/>
          <w:szCs w:val="21"/>
        </w:rPr>
      </w:pPr>
      <w:r>
        <w:rPr>
          <w:rFonts w:ascii="Century" w:eastAsia="ＭＳ ゴシック" w:hAnsi="Century" w:cs="Century"/>
          <w:color w:val="000000"/>
          <w:kern w:val="0"/>
          <w:szCs w:val="21"/>
        </w:rPr>
        <w:t>(</w:t>
      </w:r>
      <w:r w:rsidRPr="00363A85">
        <w:rPr>
          <w:rFonts w:ascii="Century" w:eastAsia="ＭＳ ゴシック" w:hAnsi="Century" w:cs="Century"/>
          <w:color w:val="000000"/>
          <w:kern w:val="0"/>
          <w:szCs w:val="21"/>
        </w:rPr>
        <w:t>2)</w:t>
      </w:r>
      <w:r>
        <w:rPr>
          <w:rFonts w:ascii="Century" w:eastAsia="ＭＳ ゴシック" w:hAnsi="Century" w:cs="Century" w:hint="eastAsia"/>
          <w:color w:val="000000"/>
          <w:kern w:val="0"/>
          <w:szCs w:val="21"/>
        </w:rPr>
        <w:t xml:space="preserve"> </w:t>
      </w:r>
      <w:r>
        <w:rPr>
          <w:rFonts w:ascii="Century" w:eastAsia="ＭＳ ゴシック" w:hAnsi="Century" w:cs="Century" w:hint="eastAsia"/>
          <w:color w:val="000000"/>
          <w:kern w:val="0"/>
          <w:szCs w:val="21"/>
        </w:rPr>
        <w:t>解散</w:t>
      </w:r>
      <w:r w:rsidRPr="00363A85">
        <w:rPr>
          <w:rFonts w:ascii="Century" w:eastAsia="ＭＳ ゴシック" w:hAnsi="Century" w:cs="Century"/>
          <w:color w:val="000000"/>
          <w:kern w:val="0"/>
          <w:szCs w:val="21"/>
        </w:rPr>
        <w:t xml:space="preserve"> </w:t>
      </w:r>
    </w:p>
    <w:p w:rsidR="00363A85" w:rsidRPr="005511FB" w:rsidRDefault="00363A85" w:rsidP="005511F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合併</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事業計画及び収支予算並びにその変更</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(5) </w:t>
      </w:r>
      <w:r w:rsidRPr="00363A85">
        <w:rPr>
          <w:rFonts w:ascii="ＭＳ ゴシック" w:eastAsia="ＭＳ ゴシック" w:hAnsi="Century" w:cs="ＭＳ ゴシック" w:hint="eastAsia"/>
          <w:color w:val="000000"/>
          <w:kern w:val="0"/>
          <w:szCs w:val="21"/>
        </w:rPr>
        <w:t>事業報告及び収支決算</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(6) </w:t>
      </w:r>
      <w:r w:rsidRPr="00363A85">
        <w:rPr>
          <w:rFonts w:ascii="ＭＳ ゴシック" w:eastAsia="ＭＳ ゴシック" w:hAnsi="Century" w:cs="ＭＳ ゴシック" w:hint="eastAsia"/>
          <w:color w:val="000000"/>
          <w:kern w:val="0"/>
          <w:szCs w:val="21"/>
        </w:rPr>
        <w:t>役員の選任又は解任、職務及び報酬</w:t>
      </w:r>
      <w:r w:rsidRPr="00363A85">
        <w:rPr>
          <w:rFonts w:ascii="ＭＳ ゴシック" w:eastAsia="ＭＳ ゴシック" w:hAnsi="Century" w:cs="ＭＳ ゴシック"/>
          <w:color w:val="000000"/>
          <w:kern w:val="0"/>
          <w:szCs w:val="21"/>
        </w:rPr>
        <w:t xml:space="preserve"> </w:t>
      </w:r>
    </w:p>
    <w:p w:rsidR="00363A85" w:rsidRPr="005511FB" w:rsidRDefault="00363A85" w:rsidP="00C17295">
      <w:pPr>
        <w:autoSpaceDE w:val="0"/>
        <w:autoSpaceDN w:val="0"/>
        <w:adjustRightInd w:val="0"/>
        <w:ind w:left="315" w:hangingChars="150" w:hanging="315"/>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(7) </w:t>
      </w:r>
      <w:r w:rsidRPr="00363A85">
        <w:rPr>
          <w:rFonts w:ascii="ＭＳ ゴシック" w:eastAsia="ＭＳ ゴシック" w:hAnsi="Century" w:cs="ＭＳ ゴシック" w:hint="eastAsia"/>
          <w:color w:val="000000"/>
          <w:kern w:val="0"/>
          <w:szCs w:val="21"/>
        </w:rPr>
        <w:t>借入金（その事業年度内の収入をもって償還する短期借入金を除く。第５０条において同じ。）その他新たな義務の負担及び権利の放棄</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(8) </w:t>
      </w:r>
      <w:r w:rsidRPr="00363A85">
        <w:rPr>
          <w:rFonts w:ascii="ＭＳ ゴシック" w:eastAsia="ＭＳ ゴシック" w:hAnsi="Century" w:cs="ＭＳ ゴシック" w:hint="eastAsia"/>
          <w:color w:val="000000"/>
          <w:kern w:val="0"/>
          <w:szCs w:val="21"/>
        </w:rPr>
        <w:t>事務局の組織及び運営</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(9) </w:t>
      </w:r>
      <w:r w:rsidRPr="00363A85">
        <w:rPr>
          <w:rFonts w:ascii="ＭＳ ゴシック" w:eastAsia="ＭＳ ゴシック" w:hAnsi="Century" w:cs="ＭＳ ゴシック" w:hint="eastAsia"/>
          <w:color w:val="000000"/>
          <w:kern w:val="0"/>
          <w:szCs w:val="21"/>
        </w:rPr>
        <w:t>その他運営に関する重要事項</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（開催）</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第２４条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通常総会は、毎年１回開催する。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臨時総会は、次の各号の一に該当する場合に開催する。</w:t>
      </w:r>
      <w:r w:rsidRPr="00363A85">
        <w:rPr>
          <w:rFonts w:ascii="ＭＳ ゴシック" w:eastAsia="ＭＳ ゴシック" w:hAnsi="Century" w:cs="ＭＳ ゴシック"/>
          <w:color w:val="000000"/>
          <w:kern w:val="0"/>
          <w:szCs w:val="21"/>
        </w:rPr>
        <w:t xml:space="preserve"> </w:t>
      </w:r>
    </w:p>
    <w:p w:rsidR="00363A85" w:rsidRPr="005511FB" w:rsidRDefault="00363A85" w:rsidP="005511F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理事会が必要と認め招集の請求をしたとき。</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正会員総数の５分の１以上から会議の目的である事項を記載した書面をもって招集の請求があったとき。</w:t>
      </w:r>
      <w:r w:rsidRPr="00363A85">
        <w:rPr>
          <w:rFonts w:ascii="ＭＳ ゴシック" w:eastAsia="ＭＳ ゴシック" w:hAnsi="Century" w:cs="ＭＳ ゴシック"/>
          <w:color w:val="000000"/>
          <w:kern w:val="0"/>
          <w:szCs w:val="21"/>
        </w:rPr>
        <w:t xml:space="preserve"> </w:t>
      </w:r>
    </w:p>
    <w:p w:rsidR="00363A85" w:rsidRPr="005511F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第１５条第４項第４号の規定により、監事から招集があったとき。</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（招集）</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第２５条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総会は、前条第２項第３号の場合を除き、理事長が招集する。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理事長は、前条第２項第１号及び第２号の規定による請求があったときは、その日から１４日以内に臨時総会を招集しなければならない。</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総会を招集するときは、会議の日時、場所、目的及び審議事項を記載した書面をもって、少なくとも５日前までに通知しなければならない。</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（議長）</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第２６条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総会の議長は、その総会において、出席した正会員の中から選出する。</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（定足数）</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第２７条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総会は、正会員総数の２分の１以上の出席がなければ開会することができない。</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（議決）</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第２８条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総会における議決事項は、第２５条第３項の規定によってあらかじめ通知した事項とする。</w:t>
      </w:r>
      <w:r w:rsidRPr="00363A85">
        <w:rPr>
          <w:rFonts w:ascii="ＭＳ ゴシック" w:eastAsia="ＭＳ ゴシック" w:hAnsi="Century" w:cs="ＭＳ ゴシック"/>
          <w:color w:val="000000"/>
          <w:kern w:val="0"/>
          <w:szCs w:val="21"/>
        </w:rPr>
        <w:t xml:space="preserve"> </w:t>
      </w:r>
    </w:p>
    <w:p w:rsid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総会の議事は、この定款に規定するもののほか、出席した正会員の過半数をもって決し、可否同数のときは、議長の決するところによる。</w:t>
      </w:r>
      <w:r w:rsidRPr="00363A85">
        <w:rPr>
          <w:rFonts w:ascii="ＭＳ ゴシック" w:eastAsia="ＭＳ ゴシック" w:hAnsi="Century" w:cs="ＭＳ ゴシック"/>
          <w:color w:val="000000"/>
          <w:kern w:val="0"/>
          <w:szCs w:val="21"/>
        </w:rPr>
        <w:t xml:space="preserve"> </w:t>
      </w:r>
    </w:p>
    <w:p w:rsidR="00EF38E6" w:rsidRDefault="00EF38E6" w:rsidP="00EB1756">
      <w:pPr>
        <w:autoSpaceDE w:val="0"/>
        <w:autoSpaceDN w:val="0"/>
        <w:adjustRightInd w:val="0"/>
        <w:rPr>
          <w:rFonts w:ascii="ＭＳ ゴシック" w:eastAsia="ＭＳ ゴシック" w:hAnsi="Century" w:cs="ＭＳ ゴシック"/>
          <w:color w:val="000000"/>
          <w:kern w:val="0"/>
          <w:szCs w:val="21"/>
        </w:rPr>
      </w:pPr>
    </w:p>
    <w:p w:rsidR="005511FB" w:rsidRPr="00363A85" w:rsidRDefault="005511FB" w:rsidP="00EB1756">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lastRenderedPageBreak/>
        <w:t>（表決権等）</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第２９条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各正会員の表決権は、平等なるものとする。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やむを得ない理由のため総会に出席できない正会員は、あらかじめ通知された事項について書面をもって表決し、又は他の正会員を代理人として表決を委任することができる。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前項の規定により表決した正会員は、前２条、次条第１項及び第５１条の適用については、総会に出席したものとみなす。</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４</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総会の議決について、特別の利害関係を有する正会員は、その議事の議決に加わることができない。</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（議事録）</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第３０条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総会の議事については、次の事項を記載した議事録を作成しなければならない。</w:t>
      </w:r>
      <w:r w:rsidRPr="00363A85">
        <w:rPr>
          <w:rFonts w:ascii="ＭＳ ゴシック" w:eastAsia="ＭＳ ゴシック" w:hAnsi="Century" w:cs="ＭＳ ゴシック"/>
          <w:color w:val="000000"/>
          <w:kern w:val="0"/>
          <w:szCs w:val="21"/>
        </w:rPr>
        <w:t xml:space="preserve"> </w:t>
      </w:r>
    </w:p>
    <w:p w:rsidR="00363A85" w:rsidRPr="00EB1756" w:rsidRDefault="00363A85" w:rsidP="00EB1756">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日時及び場所</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正会員総数及び出席者数（書面表決者又は表決委任者がある場合にあっては、その数を付記すること。）</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審議事項</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議事の経過の概要及び議決の結果</w:t>
      </w:r>
      <w:r w:rsidRPr="00363A85">
        <w:rPr>
          <w:rFonts w:ascii="ＭＳ ゴシック" w:eastAsia="ＭＳ ゴシック" w:hAnsi="Century" w:cs="ＭＳ ゴシック"/>
          <w:color w:val="000000"/>
          <w:kern w:val="0"/>
          <w:szCs w:val="21"/>
        </w:rPr>
        <w:t xml:space="preserve"> </w:t>
      </w:r>
    </w:p>
    <w:p w:rsidR="00363A85" w:rsidRPr="00EF38E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(5) </w:t>
      </w:r>
      <w:r w:rsidRPr="00363A85">
        <w:rPr>
          <w:rFonts w:ascii="ＭＳ ゴシック" w:eastAsia="ＭＳ ゴシック" w:hAnsi="Century" w:cs="ＭＳ ゴシック" w:hint="eastAsia"/>
          <w:color w:val="000000"/>
          <w:kern w:val="0"/>
          <w:szCs w:val="21"/>
        </w:rPr>
        <w:t>議事録署名人の選任に関する事項</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議事録には、議長及びその会議において選任された議事録署名人２人以上が署名、押印しなければならない。</w:t>
      </w:r>
      <w:r w:rsidRPr="00363A85">
        <w:rPr>
          <w:rFonts w:ascii="ＭＳ ゴシック" w:eastAsia="ＭＳ ゴシック" w:hAnsi="Century" w:cs="ＭＳ ゴシック"/>
          <w:color w:val="000000"/>
          <w:kern w:val="0"/>
          <w:szCs w:val="21"/>
        </w:rPr>
        <w:t xml:space="preserve"> </w:t>
      </w:r>
    </w:p>
    <w:p w:rsidR="00571661" w:rsidRDefault="00571661" w:rsidP="00571661">
      <w:pPr>
        <w:autoSpaceDE w:val="0"/>
        <w:autoSpaceDN w:val="0"/>
        <w:adjustRightInd w:val="0"/>
        <w:rPr>
          <w:rFonts w:ascii="ＭＳ ゴシック" w:eastAsia="ＭＳ ゴシック" w:hAnsi="Century" w:cs="ＭＳ ゴシック"/>
          <w:color w:val="000000"/>
          <w:kern w:val="0"/>
          <w:szCs w:val="21"/>
        </w:rPr>
      </w:pPr>
    </w:p>
    <w:p w:rsidR="00363A85" w:rsidRPr="00571661" w:rsidRDefault="00363A85" w:rsidP="00571661">
      <w:pPr>
        <w:autoSpaceDE w:val="0"/>
        <w:autoSpaceDN w:val="0"/>
        <w:adjustRightInd w:val="0"/>
        <w:ind w:firstLineChars="200" w:firstLine="422"/>
        <w:rPr>
          <w:rFonts w:ascii="ＭＳ ゴシック" w:eastAsia="ＭＳ ゴシック" w:hAnsi="Century" w:cs="ＭＳ ゴシック"/>
          <w:b/>
          <w:color w:val="000000"/>
          <w:kern w:val="0"/>
          <w:szCs w:val="21"/>
        </w:rPr>
      </w:pPr>
      <w:r w:rsidRPr="00571661">
        <w:rPr>
          <w:rFonts w:ascii="ＭＳ ゴシック" w:eastAsia="ＭＳ ゴシック" w:hAnsi="Century" w:cs="ＭＳ ゴシック" w:hint="eastAsia"/>
          <w:b/>
          <w:color w:val="000000"/>
          <w:kern w:val="0"/>
          <w:szCs w:val="21"/>
        </w:rPr>
        <w:t>第６章</w:t>
      </w:r>
      <w:r w:rsidR="00571661">
        <w:rPr>
          <w:rFonts w:ascii="ＭＳ ゴシック" w:eastAsia="ＭＳ ゴシック" w:hAnsi="Century" w:cs="ＭＳ ゴシック" w:hint="eastAsia"/>
          <w:b/>
          <w:color w:val="000000"/>
          <w:kern w:val="0"/>
          <w:szCs w:val="21"/>
        </w:rPr>
        <w:t xml:space="preserve">　</w:t>
      </w:r>
      <w:r w:rsidRPr="00571661">
        <w:rPr>
          <w:rFonts w:ascii="ＭＳ ゴシック" w:eastAsia="ＭＳ ゴシック" w:hAnsi="Century" w:cs="ＭＳ ゴシック" w:hint="eastAsia"/>
          <w:b/>
          <w:color w:val="000000"/>
          <w:kern w:val="0"/>
          <w:szCs w:val="21"/>
        </w:rPr>
        <w:t>理事会</w:t>
      </w:r>
      <w:r w:rsidRPr="00571661">
        <w:rPr>
          <w:rFonts w:ascii="ＭＳ ゴシック" w:eastAsia="ＭＳ ゴシック" w:hAnsi="Century" w:cs="ＭＳ ゴシック"/>
          <w:b/>
          <w:color w:val="000000"/>
          <w:kern w:val="0"/>
          <w:szCs w:val="21"/>
        </w:rPr>
        <w:t xml:space="preserve"> </w:t>
      </w:r>
    </w:p>
    <w:p w:rsidR="00EF38E6" w:rsidRDefault="00EF38E6"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（構成）</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第３１条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理事会は、理事をもって構成する。</w:t>
      </w:r>
      <w:r w:rsidRPr="00363A85">
        <w:rPr>
          <w:rFonts w:ascii="ＭＳ ゴシック" w:eastAsia="ＭＳ ゴシック" w:hAnsi="Century" w:cs="ＭＳ ゴシック"/>
          <w:color w:val="000000"/>
          <w:kern w:val="0"/>
          <w:szCs w:val="21"/>
        </w:rPr>
        <w:t xml:space="preserve"> </w:t>
      </w:r>
    </w:p>
    <w:p w:rsidR="00571661" w:rsidRDefault="00571661"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（権能）</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第３２条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理事会は、この定款で定めるもののほか、次の事項を議決する。</w:t>
      </w:r>
      <w:r w:rsidRPr="00363A85">
        <w:rPr>
          <w:rFonts w:ascii="ＭＳ ゴシック" w:eastAsia="ＭＳ ゴシック" w:hAnsi="Century" w:cs="ＭＳ ゴシック"/>
          <w:color w:val="000000"/>
          <w:kern w:val="0"/>
          <w:szCs w:val="21"/>
        </w:rPr>
        <w:t xml:space="preserve"> </w:t>
      </w:r>
    </w:p>
    <w:p w:rsidR="00363A85" w:rsidRPr="00EB1756" w:rsidRDefault="00363A85" w:rsidP="00EB1756">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総会に付議すべき事項</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総会の議決した事項の執行に関する事項</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その他総会の議決を要しない会務の執行に関する事項</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（開催）</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第３３条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理事会は、次の各号の一に該当する場合に開催する。</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理事長が必要と認めたとき。</w:t>
      </w:r>
      <w:r w:rsidRPr="00363A85">
        <w:rPr>
          <w:rFonts w:ascii="ＭＳ ゴシック" w:eastAsia="ＭＳ ゴシック" w:hAnsi="Century" w:cs="ＭＳ ゴシック"/>
          <w:color w:val="000000"/>
          <w:kern w:val="0"/>
          <w:szCs w:val="21"/>
        </w:rPr>
        <w:t xml:space="preserve"> </w:t>
      </w:r>
    </w:p>
    <w:p w:rsidR="00EB1756" w:rsidRDefault="00363A85" w:rsidP="00EB1756">
      <w:pPr>
        <w:autoSpaceDE w:val="0"/>
        <w:autoSpaceDN w:val="0"/>
        <w:adjustRightInd w:val="0"/>
        <w:spacing w:after="48"/>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理事総数の３分の１以上から会議の目的である事項を記載した書面をもって招集の請求があったとき。</w:t>
      </w:r>
      <w:r w:rsidRPr="00363A85">
        <w:rPr>
          <w:rFonts w:ascii="ＭＳ ゴシック" w:eastAsia="ＭＳ ゴシック" w:hAnsi="Century" w:cs="ＭＳ ゴシック"/>
          <w:color w:val="000000"/>
          <w:kern w:val="0"/>
          <w:szCs w:val="21"/>
        </w:rPr>
        <w:t xml:space="preserve"> </w:t>
      </w:r>
    </w:p>
    <w:p w:rsidR="00363A85" w:rsidRPr="00EB1756" w:rsidRDefault="00363A85" w:rsidP="00EB1756">
      <w:pPr>
        <w:autoSpaceDE w:val="0"/>
        <w:autoSpaceDN w:val="0"/>
        <w:adjustRightInd w:val="0"/>
        <w:spacing w:after="48"/>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第１５条第４項第５号の規定により、監事から招集の請求があったとき。</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（招集）</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第３４条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理事会は、理事長が招集する。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理事長は、前条第２号及び第３号の規定による請求があったときは、その日から１４日以内に理事会を招集しなければならない。</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理事会を招集するときは、会議の日時、場所、目的及び審議事項を記載した書面をもって、少なくとも７日前までに通知しなければならない。</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（議長）</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lastRenderedPageBreak/>
        <w:t>第３５条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理事会の議長は、理事長がこれに当たる。</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（議決）</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第３６条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理事会における議決事項は、第３４条第３項の規定によってあらかじめ通知した事項とする。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理事会の議事は、理事総数の過半数をもって決し、可否同数のときは、議長の決するところによる。</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（表決権等）</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第３７条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各理事の表決権は、平等なるものとする。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やむを得ない理由のため理事会に出席できない理事は、あらかじめ通知された事項について書面をもって表決することができる。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３</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前項の規定により表決した理事は、次条第１項の適用については、理事会に出席したものとみなす。</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４</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理事会の議決について、特別の利害関係を有する理事は、その議事の議決に加わることができない。</w:t>
      </w:r>
      <w:r w:rsidRPr="00363A85">
        <w:rPr>
          <w:rFonts w:ascii="ＭＳ ゴシック" w:eastAsia="ＭＳ ゴシック" w:hAnsi="Century" w:cs="ＭＳ ゴシック"/>
          <w:color w:val="000000"/>
          <w:kern w:val="0"/>
          <w:szCs w:val="21"/>
        </w:rPr>
        <w:t xml:space="preserve"> </w:t>
      </w:r>
    </w:p>
    <w:p w:rsidR="00EF38E6" w:rsidRDefault="00EF38E6"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（議事録）</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第３８条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理事会の議事については、次の事項を記載した議事録を作成しなければならない。</w:t>
      </w:r>
      <w:r w:rsidRPr="00363A85">
        <w:rPr>
          <w:rFonts w:ascii="ＭＳ ゴシック" w:eastAsia="ＭＳ ゴシック" w:hAnsi="Century" w:cs="ＭＳ ゴシック"/>
          <w:color w:val="000000"/>
          <w:kern w:val="0"/>
          <w:szCs w:val="21"/>
        </w:rPr>
        <w:t xml:space="preserve"> </w:t>
      </w:r>
    </w:p>
    <w:p w:rsidR="00363A85" w:rsidRPr="00EB1756" w:rsidRDefault="00363A85" w:rsidP="00EB1756">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日時及び場所</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理事総数、出席者数及び出席者氏名（書面表決者にあっては、その旨を付記すること。）</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審議事項</w:t>
      </w:r>
      <w:r w:rsidRPr="00363A85">
        <w:rPr>
          <w:rFonts w:ascii="ＭＳ ゴシック" w:eastAsia="ＭＳ ゴシック" w:hAnsi="Century" w:cs="ＭＳ ゴシック"/>
          <w:color w:val="000000"/>
          <w:kern w:val="0"/>
          <w:szCs w:val="21"/>
        </w:rPr>
        <w:t xml:space="preserve"> </w:t>
      </w:r>
    </w:p>
    <w:p w:rsidR="00363A85" w:rsidRPr="00EB1756"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議事の経過の概要及び議決の結果</w:t>
      </w:r>
      <w:r w:rsidRPr="00363A85">
        <w:rPr>
          <w:rFonts w:ascii="ＭＳ ゴシック" w:eastAsia="ＭＳ ゴシック" w:hAnsi="Century" w:cs="ＭＳ ゴシック"/>
          <w:color w:val="000000"/>
          <w:kern w:val="0"/>
          <w:szCs w:val="21"/>
        </w:rPr>
        <w:t xml:space="preserve"> </w:t>
      </w:r>
    </w:p>
    <w:p w:rsidR="00363A85" w:rsidRDefault="00363A85" w:rsidP="00363A85">
      <w:pPr>
        <w:autoSpaceDE w:val="0"/>
        <w:autoSpaceDN w:val="0"/>
        <w:adjustRightInd w:val="0"/>
        <w:jc w:val="left"/>
        <w:rPr>
          <w:rFonts w:ascii="ＭＳ ゴシック" w:eastAsia="ＭＳ ゴシック" w:hAnsi="Century" w:cs="ＭＳ ゴシック"/>
          <w:color w:val="000000"/>
          <w:kern w:val="0"/>
          <w:szCs w:val="21"/>
        </w:rPr>
      </w:pPr>
      <w:r w:rsidRPr="00363A85">
        <w:rPr>
          <w:rFonts w:ascii="Century" w:eastAsia="ＭＳ ゴシック" w:hAnsi="Century" w:cs="Century"/>
          <w:color w:val="000000"/>
          <w:kern w:val="0"/>
          <w:szCs w:val="21"/>
        </w:rPr>
        <w:t xml:space="preserve">(5) </w:t>
      </w:r>
      <w:r w:rsidRPr="00363A85">
        <w:rPr>
          <w:rFonts w:ascii="ＭＳ ゴシック" w:eastAsia="ＭＳ ゴシック" w:hAnsi="Century" w:cs="ＭＳ ゴシック" w:hint="eastAsia"/>
          <w:color w:val="000000"/>
          <w:kern w:val="0"/>
          <w:szCs w:val="21"/>
        </w:rPr>
        <w:t>議事録署名人の選任に関する事項</w:t>
      </w:r>
      <w:r w:rsidRPr="00363A85">
        <w:rPr>
          <w:rFonts w:ascii="ＭＳ ゴシック" w:eastAsia="ＭＳ ゴシック" w:hAnsi="Century" w:cs="ＭＳ ゴシック"/>
          <w:color w:val="000000"/>
          <w:kern w:val="0"/>
          <w:szCs w:val="21"/>
        </w:rPr>
        <w:t xml:space="preserve"> </w:t>
      </w:r>
    </w:p>
    <w:p w:rsidR="00EB1756" w:rsidRPr="00EB1756" w:rsidRDefault="00EB1756" w:rsidP="00EB1756">
      <w:pPr>
        <w:autoSpaceDE w:val="0"/>
        <w:autoSpaceDN w:val="0"/>
        <w:adjustRightInd w:val="0"/>
        <w:ind w:left="210" w:hangingChars="100" w:hanging="210"/>
        <w:jc w:val="left"/>
        <w:rPr>
          <w:rFonts w:ascii="ＭＳ ゴシック" w:eastAsia="ＭＳ ゴシック" w:hAnsi="Century" w:cs="ＭＳ ゴシック"/>
          <w:color w:val="000000" w:themeColor="text1"/>
          <w:kern w:val="0"/>
          <w:szCs w:val="21"/>
        </w:rPr>
      </w:pPr>
      <w:r w:rsidRPr="00EB1756">
        <w:rPr>
          <w:rFonts w:ascii="ＭＳ ゴシック" w:eastAsia="ＭＳ ゴシック" w:hAnsi="Century" w:cs="ＭＳ ゴシック" w:hint="eastAsia"/>
          <w:color w:val="000000" w:themeColor="text1"/>
          <w:kern w:val="0"/>
          <w:szCs w:val="21"/>
        </w:rPr>
        <w:t>２　議事録には</w:t>
      </w:r>
      <w:r w:rsidR="00E23E1F">
        <w:rPr>
          <w:rFonts w:ascii="ＭＳ ゴシック" w:eastAsia="ＭＳ ゴシック" w:hAnsi="Century" w:cs="ＭＳ ゴシック" w:hint="eastAsia"/>
          <w:color w:val="000000" w:themeColor="text1"/>
          <w:kern w:val="0"/>
          <w:szCs w:val="21"/>
        </w:rPr>
        <w:t>、</w:t>
      </w:r>
      <w:r w:rsidRPr="00EB1756">
        <w:rPr>
          <w:rFonts w:ascii="ＭＳ ゴシック" w:eastAsia="ＭＳ ゴシック" w:hAnsi="Century" w:cs="ＭＳ ゴシック" w:hint="eastAsia"/>
          <w:color w:val="000000" w:themeColor="text1"/>
          <w:kern w:val="0"/>
          <w:szCs w:val="21"/>
        </w:rPr>
        <w:t>議</w:t>
      </w:r>
      <w:r w:rsidR="00791846">
        <w:rPr>
          <w:rFonts w:ascii="ＭＳ ゴシック" w:eastAsia="ＭＳ ゴシック" w:hAnsi="Century" w:cs="ＭＳ ゴシック" w:hint="eastAsia"/>
          <w:color w:val="000000" w:themeColor="text1"/>
          <w:kern w:val="0"/>
          <w:szCs w:val="21"/>
        </w:rPr>
        <w:t>長及びその会議において選任された議事録署名人２人以上が署名、押印</w:t>
      </w:r>
      <w:r w:rsidRPr="00EB1756">
        <w:rPr>
          <w:rFonts w:ascii="ＭＳ ゴシック" w:eastAsia="ＭＳ ゴシック" w:hAnsi="Century" w:cs="ＭＳ ゴシック" w:hint="eastAsia"/>
          <w:color w:val="000000" w:themeColor="text1"/>
          <w:kern w:val="0"/>
          <w:szCs w:val="21"/>
        </w:rPr>
        <w:t>しなければならない。</w:t>
      </w:r>
    </w:p>
    <w:p w:rsidR="00EB1756" w:rsidRDefault="00EB1756"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571661" w:rsidRDefault="00363A85" w:rsidP="00571661">
      <w:pPr>
        <w:autoSpaceDE w:val="0"/>
        <w:autoSpaceDN w:val="0"/>
        <w:adjustRightInd w:val="0"/>
        <w:ind w:firstLineChars="200" w:firstLine="422"/>
        <w:rPr>
          <w:rFonts w:ascii="ＭＳ ゴシック" w:eastAsia="ＭＳ ゴシック" w:hAnsi="Century" w:cs="ＭＳ ゴシック"/>
          <w:b/>
          <w:color w:val="000000"/>
          <w:kern w:val="0"/>
          <w:szCs w:val="21"/>
        </w:rPr>
      </w:pPr>
      <w:r w:rsidRPr="00571661">
        <w:rPr>
          <w:rFonts w:ascii="ＭＳ ゴシック" w:eastAsia="ＭＳ ゴシック" w:hAnsi="Century" w:cs="ＭＳ ゴシック" w:hint="eastAsia"/>
          <w:b/>
          <w:color w:val="000000"/>
          <w:kern w:val="0"/>
          <w:szCs w:val="21"/>
        </w:rPr>
        <w:t>第７章</w:t>
      </w:r>
      <w:r w:rsidR="00571661">
        <w:rPr>
          <w:rFonts w:ascii="ＭＳ ゴシック" w:eastAsia="ＭＳ ゴシック" w:hAnsi="Century" w:cs="ＭＳ ゴシック" w:hint="eastAsia"/>
          <w:b/>
          <w:color w:val="000000"/>
          <w:kern w:val="0"/>
          <w:szCs w:val="21"/>
        </w:rPr>
        <w:t xml:space="preserve">　</w:t>
      </w:r>
      <w:r w:rsidRPr="00571661">
        <w:rPr>
          <w:rFonts w:ascii="ＭＳ ゴシック" w:eastAsia="ＭＳ ゴシック" w:hAnsi="Century" w:cs="ＭＳ ゴシック" w:hint="eastAsia"/>
          <w:b/>
          <w:color w:val="000000"/>
          <w:kern w:val="0"/>
          <w:szCs w:val="21"/>
        </w:rPr>
        <w:t>資産及び会計</w:t>
      </w:r>
      <w:r w:rsidRPr="00571661">
        <w:rPr>
          <w:rFonts w:ascii="ＭＳ ゴシック" w:eastAsia="ＭＳ ゴシック" w:hAnsi="Century" w:cs="ＭＳ ゴシック"/>
          <w:b/>
          <w:color w:val="000000"/>
          <w:kern w:val="0"/>
          <w:szCs w:val="21"/>
        </w:rPr>
        <w:t xml:space="preserve"> </w:t>
      </w:r>
    </w:p>
    <w:p w:rsidR="00FD0B8A" w:rsidRDefault="00FD0B8A"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（資産の構成）</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第３９条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この法人の資産は、次の各号に掲げるものをもって構成する。</w:t>
      </w:r>
      <w:r w:rsidRPr="00363A85">
        <w:rPr>
          <w:rFonts w:ascii="ＭＳ ゴシック" w:eastAsia="ＭＳ ゴシック" w:hAnsi="Century" w:cs="ＭＳ ゴシック"/>
          <w:color w:val="000000"/>
          <w:kern w:val="0"/>
          <w:szCs w:val="21"/>
        </w:rPr>
        <w:t xml:space="preserve"> </w:t>
      </w:r>
    </w:p>
    <w:p w:rsidR="00363A85" w:rsidRPr="00EB1756" w:rsidRDefault="00363A85" w:rsidP="00EB1756">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設立当初の財産目録に記載された資産</w:t>
      </w:r>
      <w:r w:rsidRPr="00363A85">
        <w:rPr>
          <w:rFonts w:ascii="ＭＳ ゴシック" w:eastAsia="ＭＳ ゴシック" w:hAnsi="Century" w:cs="ＭＳ ゴシック"/>
          <w:color w:val="000000"/>
          <w:kern w:val="0"/>
          <w:szCs w:val="21"/>
        </w:rPr>
        <w:t xml:space="preserve"> </w:t>
      </w:r>
    </w:p>
    <w:p w:rsidR="00363A85" w:rsidRPr="00271743"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会費</w:t>
      </w:r>
      <w:r w:rsidRPr="00363A85">
        <w:rPr>
          <w:rFonts w:ascii="ＭＳ ゴシック" w:eastAsia="ＭＳ ゴシック" w:hAnsi="Century" w:cs="ＭＳ ゴシック"/>
          <w:color w:val="000000"/>
          <w:kern w:val="0"/>
          <w:szCs w:val="21"/>
        </w:rPr>
        <w:t xml:space="preserve"> </w:t>
      </w:r>
    </w:p>
    <w:p w:rsidR="00363A85" w:rsidRPr="00271743"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寄付金品</w:t>
      </w:r>
      <w:r w:rsidRPr="00363A85">
        <w:rPr>
          <w:rFonts w:ascii="ＭＳ ゴシック" w:eastAsia="ＭＳ ゴシック" w:hAnsi="Century" w:cs="ＭＳ ゴシック"/>
          <w:color w:val="000000"/>
          <w:kern w:val="0"/>
          <w:szCs w:val="21"/>
        </w:rPr>
        <w:t xml:space="preserve"> </w:t>
      </w:r>
    </w:p>
    <w:p w:rsidR="00363A85" w:rsidRPr="00271743"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財産から生じる収入</w:t>
      </w:r>
      <w:r w:rsidRPr="00363A85">
        <w:rPr>
          <w:rFonts w:ascii="ＭＳ ゴシック" w:eastAsia="ＭＳ ゴシック" w:hAnsi="Century" w:cs="ＭＳ ゴシック"/>
          <w:color w:val="000000"/>
          <w:kern w:val="0"/>
          <w:szCs w:val="21"/>
        </w:rPr>
        <w:t xml:space="preserve"> </w:t>
      </w:r>
    </w:p>
    <w:p w:rsidR="00363A85" w:rsidRPr="00271743"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(5) </w:t>
      </w:r>
      <w:r w:rsidRPr="00363A85">
        <w:rPr>
          <w:rFonts w:ascii="ＭＳ ゴシック" w:eastAsia="ＭＳ ゴシック" w:hAnsi="Century" w:cs="ＭＳ ゴシック" w:hint="eastAsia"/>
          <w:color w:val="000000"/>
          <w:kern w:val="0"/>
          <w:szCs w:val="21"/>
        </w:rPr>
        <w:t>事業に伴う収入</w:t>
      </w:r>
      <w:r w:rsidRPr="00363A85">
        <w:rPr>
          <w:rFonts w:ascii="ＭＳ ゴシック" w:eastAsia="ＭＳ ゴシック" w:hAnsi="Century" w:cs="ＭＳ ゴシック"/>
          <w:color w:val="000000"/>
          <w:kern w:val="0"/>
          <w:szCs w:val="21"/>
        </w:rPr>
        <w:t xml:space="preserve"> </w:t>
      </w:r>
    </w:p>
    <w:p w:rsidR="00363A85" w:rsidRPr="00271743"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(6) </w:t>
      </w:r>
      <w:r w:rsidRPr="00363A85">
        <w:rPr>
          <w:rFonts w:ascii="ＭＳ ゴシック" w:eastAsia="ＭＳ ゴシック" w:hAnsi="Century" w:cs="ＭＳ ゴシック" w:hint="eastAsia"/>
          <w:color w:val="000000"/>
          <w:kern w:val="0"/>
          <w:szCs w:val="21"/>
        </w:rPr>
        <w:t>その他の収入</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jc w:val="left"/>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（資産の区分）</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第４０条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この法人の資産は、特定非営利活動に係る事業に関する資産の１種とする。</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（資産の管理）</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第４１条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この法人の資産は、理事長が管理し、その方法は、総会の議決を経て、理事長が別に定める。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（会計の原則）</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第４２条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この法人の会計は、法第２７条各号に掲げる原則に従って行うものとする。</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（会計の区分）</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lastRenderedPageBreak/>
        <w:t>第４３条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この法人の会計は、特定非営利活動に係る事業に関する会計の１種とする。</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（事業計画及び予算）</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第４４条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この法人の事業計画及びこれに伴う収支予算は、理事長が作成し、総会の議決を経なければならない。</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（暫定予算）</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第４５条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前条の規定にかかわらず、やむを得ない理由により予算が成立しないときは、理事長は、理事会の議決を経て、予算成立の日まで前事業年度の予算に準じ収入支出することができる。</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前項の収入支出は、新たに成立した予算の収入支出とみなす。</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（予備費の設定及び使用）</w:t>
      </w:r>
      <w:r w:rsidRPr="00363A85">
        <w:rPr>
          <w:rFonts w:ascii="ＭＳ ゴシック" w:eastAsia="ＭＳ ゴシック" w:hAnsi="Century" w:cs="ＭＳ ゴシック"/>
          <w:color w:val="000000"/>
          <w:kern w:val="0"/>
          <w:szCs w:val="21"/>
        </w:rPr>
        <w:t xml:space="preserve"> </w:t>
      </w:r>
    </w:p>
    <w:p w:rsidR="00271743" w:rsidRDefault="00271743" w:rsidP="00271743">
      <w:pPr>
        <w:autoSpaceDE w:val="0"/>
        <w:autoSpaceDN w:val="0"/>
        <w:adjustRightInd w:val="0"/>
        <w:ind w:left="1050" w:hangingChars="500" w:hanging="1050"/>
        <w:rPr>
          <w:rFonts w:ascii="ＭＳ ゴシック" w:eastAsia="ＭＳ ゴシック" w:hAnsi="Century" w:cs="ＭＳ ゴシック"/>
          <w:color w:val="000000"/>
          <w:kern w:val="0"/>
          <w:szCs w:val="21"/>
        </w:rPr>
      </w:pPr>
      <w:r>
        <w:rPr>
          <w:rFonts w:ascii="ＭＳ ゴシック" w:eastAsia="ＭＳ ゴシック" w:hAnsi="Century" w:cs="ＭＳ ゴシック" w:hint="eastAsia"/>
          <w:color w:val="000000"/>
          <w:kern w:val="0"/>
          <w:szCs w:val="21"/>
        </w:rPr>
        <w:t>第４６条　予算超過又は予算外の支出に充てるため、予算中に予備費を設けることができる。</w:t>
      </w:r>
    </w:p>
    <w:p w:rsidR="00363A85" w:rsidRPr="00363A85" w:rsidRDefault="00363A85" w:rsidP="00271743">
      <w:pPr>
        <w:autoSpaceDE w:val="0"/>
        <w:autoSpaceDN w:val="0"/>
        <w:adjustRightInd w:val="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予備費を使用するときは、理事会の議決を経なければならない。</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（予算の追加及び更正）</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第４７条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予算議決後にやむを得ない事由が生じたときは、総会の議決を経て、既定予算の追加又は更正をすることができる。</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（事業報告及び決算）</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第４８条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この法人の事業報告書、収支計算書、貸借対照表及び財産目録等の決算に関する書類は、毎事業年度終了後、速やかに、理事長が作成し、監事の監査を受け、総会の議決を経なければならない。</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２</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決算上剰余金を生じたときは、次事業年度に繰り越すものとする。</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（事業年度）</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第４９条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この法人の事業年度は、毎年４月１日に始まり翌年３月３１日に終わる。</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（臨機の措置）</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第５０条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予算をもって定めるもののほか、借入金の借入れその他新たな義務の負担をし、又は権利の放棄をしようとするときは、総会の議決を経なければならない。</w:t>
      </w:r>
      <w:r w:rsidRPr="00363A85">
        <w:rPr>
          <w:rFonts w:ascii="ＭＳ ゴシック" w:eastAsia="ＭＳ ゴシック" w:hAnsi="Century" w:cs="ＭＳ ゴシック"/>
          <w:color w:val="000000"/>
          <w:kern w:val="0"/>
          <w:szCs w:val="21"/>
        </w:rPr>
        <w:t xml:space="preserve"> </w:t>
      </w:r>
    </w:p>
    <w:p w:rsidR="00FD0B8A"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DC0414" w:rsidRDefault="00363A85" w:rsidP="00DC0414">
      <w:pPr>
        <w:autoSpaceDE w:val="0"/>
        <w:autoSpaceDN w:val="0"/>
        <w:adjustRightInd w:val="0"/>
        <w:ind w:left="200" w:firstLineChars="100" w:firstLine="211"/>
        <w:rPr>
          <w:rFonts w:ascii="ＭＳ ゴシック" w:eastAsia="ＭＳ ゴシック" w:hAnsi="Century" w:cs="ＭＳ ゴシック"/>
          <w:b/>
          <w:color w:val="000000"/>
          <w:kern w:val="0"/>
          <w:szCs w:val="21"/>
        </w:rPr>
      </w:pPr>
      <w:r w:rsidRPr="00DC0414">
        <w:rPr>
          <w:rFonts w:ascii="ＭＳ ゴシック" w:eastAsia="ＭＳ ゴシック" w:hAnsi="Century" w:cs="ＭＳ ゴシック" w:hint="eastAsia"/>
          <w:b/>
          <w:color w:val="000000"/>
          <w:kern w:val="0"/>
          <w:szCs w:val="21"/>
        </w:rPr>
        <w:t>第８章</w:t>
      </w:r>
      <w:r w:rsidR="00DC0414">
        <w:rPr>
          <w:rFonts w:ascii="ＭＳ ゴシック" w:eastAsia="ＭＳ ゴシック" w:hAnsi="Century" w:cs="ＭＳ ゴシック" w:hint="eastAsia"/>
          <w:b/>
          <w:color w:val="000000"/>
          <w:kern w:val="0"/>
          <w:szCs w:val="21"/>
        </w:rPr>
        <w:t xml:space="preserve">　</w:t>
      </w:r>
      <w:r w:rsidRPr="00DC0414">
        <w:rPr>
          <w:rFonts w:ascii="ＭＳ ゴシック" w:eastAsia="ＭＳ ゴシック" w:hAnsi="Century" w:cs="ＭＳ ゴシック"/>
          <w:b/>
          <w:color w:val="000000"/>
          <w:kern w:val="0"/>
          <w:szCs w:val="21"/>
        </w:rPr>
        <w:t xml:space="preserve"> </w:t>
      </w:r>
      <w:r w:rsidRPr="00DC0414">
        <w:rPr>
          <w:rFonts w:ascii="ＭＳ ゴシック" w:eastAsia="ＭＳ ゴシック" w:hAnsi="Century" w:cs="ＭＳ ゴシック" w:hint="eastAsia"/>
          <w:b/>
          <w:color w:val="000000"/>
          <w:kern w:val="0"/>
          <w:szCs w:val="21"/>
        </w:rPr>
        <w:t>定款の変更、解散及び合併</w:t>
      </w:r>
      <w:r w:rsidRPr="00DC0414">
        <w:rPr>
          <w:rFonts w:ascii="ＭＳ ゴシック" w:eastAsia="ＭＳ ゴシック" w:hAnsi="Century" w:cs="ＭＳ ゴシック"/>
          <w:b/>
          <w:color w:val="000000"/>
          <w:kern w:val="0"/>
          <w:szCs w:val="21"/>
        </w:rPr>
        <w:t xml:space="preserve"> </w:t>
      </w:r>
    </w:p>
    <w:p w:rsidR="00FD0B8A" w:rsidRPr="00DC0414"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C46F88" w:rsidRDefault="00363A85" w:rsidP="00363A85">
      <w:pPr>
        <w:autoSpaceDE w:val="0"/>
        <w:autoSpaceDN w:val="0"/>
        <w:adjustRightInd w:val="0"/>
        <w:ind w:left="200" w:hanging="200"/>
        <w:rPr>
          <w:rFonts w:asciiTheme="majorEastAsia" w:eastAsiaTheme="majorEastAsia" w:hAnsiTheme="majorEastAsia" w:cs="ＭＳ ゴシック"/>
          <w:color w:val="000000"/>
          <w:kern w:val="0"/>
          <w:szCs w:val="21"/>
        </w:rPr>
      </w:pPr>
      <w:r w:rsidRPr="00C46F88">
        <w:rPr>
          <w:rFonts w:asciiTheme="majorEastAsia" w:eastAsiaTheme="majorEastAsia" w:hAnsiTheme="majorEastAsia" w:cs="ＭＳ ゴシック" w:hint="eastAsia"/>
          <w:color w:val="000000"/>
          <w:kern w:val="0"/>
          <w:szCs w:val="21"/>
        </w:rPr>
        <w:t>（定款の変更）</w:t>
      </w:r>
      <w:r w:rsidRPr="00C46F88">
        <w:rPr>
          <w:rFonts w:asciiTheme="majorEastAsia" w:eastAsiaTheme="majorEastAsia" w:hAnsiTheme="majorEastAsia" w:cs="ＭＳ ゴシック"/>
          <w:color w:val="000000"/>
          <w:kern w:val="0"/>
          <w:szCs w:val="21"/>
        </w:rPr>
        <w:t xml:space="preserve"> </w:t>
      </w:r>
    </w:p>
    <w:p w:rsidR="00E23E1F" w:rsidRPr="00C46F88" w:rsidRDefault="00C46F88" w:rsidP="00E23E1F">
      <w:pPr>
        <w:tabs>
          <w:tab w:val="left" w:pos="1415"/>
        </w:tabs>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 xml:space="preserve">５１条　</w:t>
      </w:r>
      <w:r w:rsidR="00E23E1F" w:rsidRPr="00C46F88">
        <w:rPr>
          <w:rFonts w:asciiTheme="majorEastAsia" w:eastAsiaTheme="majorEastAsia" w:hAnsiTheme="majorEastAsia" w:cs="ＭＳ 明朝" w:hint="eastAsia"/>
          <w:color w:val="000000"/>
          <w:szCs w:val="21"/>
        </w:rPr>
        <w:t>この法人が定款を変更しようとするときは、総会に出席した正会員の４分の３以上の多数による議決を経、かつ、法第２５条第</w:t>
      </w:r>
      <w:r w:rsidR="009667E8">
        <w:rPr>
          <w:rFonts w:asciiTheme="majorEastAsia" w:eastAsiaTheme="majorEastAsia" w:hAnsiTheme="majorEastAsia" w:cs="ＭＳ 明朝" w:hint="eastAsia"/>
          <w:color w:val="000000"/>
          <w:szCs w:val="21"/>
        </w:rPr>
        <w:t>３項に該当</w:t>
      </w:r>
      <w:r w:rsidR="00E23E1F" w:rsidRPr="00C46F88">
        <w:rPr>
          <w:rFonts w:asciiTheme="majorEastAsia" w:eastAsiaTheme="majorEastAsia" w:hAnsiTheme="majorEastAsia" w:cs="ＭＳ 明朝" w:hint="eastAsia"/>
          <w:color w:val="000000"/>
          <w:szCs w:val="21"/>
        </w:rPr>
        <w:t>する場合は所轄庁の認証を得なければならない。</w:t>
      </w:r>
    </w:p>
    <w:p w:rsidR="00FD0B8A" w:rsidRPr="00E23E1F" w:rsidRDefault="00FD0B8A" w:rsidP="00363A85">
      <w:pPr>
        <w:autoSpaceDE w:val="0"/>
        <w:autoSpaceDN w:val="0"/>
        <w:adjustRightInd w:val="0"/>
        <w:ind w:left="200" w:hanging="200"/>
        <w:rPr>
          <w:rFonts w:ascii="ＭＳ ゴシック" w:eastAsia="ＭＳ ゴシック" w:hAnsi="Century" w:cs="ＭＳ ゴシック"/>
          <w:color w:val="000000"/>
          <w:kern w:val="0"/>
          <w:szCs w:val="21"/>
        </w:rPr>
      </w:pP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（解散）</w:t>
      </w:r>
      <w:r w:rsidRPr="00363A85">
        <w:rPr>
          <w:rFonts w:ascii="ＭＳ ゴシック" w:eastAsia="ＭＳ ゴシック" w:hAnsi="Century" w:cs="ＭＳ ゴシック"/>
          <w:color w:val="000000"/>
          <w:kern w:val="0"/>
          <w:szCs w:val="21"/>
        </w:rPr>
        <w:t xml:space="preserve"> </w:t>
      </w:r>
    </w:p>
    <w:p w:rsidR="00363A85" w:rsidRPr="00363A85" w:rsidRDefault="00363A85" w:rsidP="00363A85">
      <w:pPr>
        <w:autoSpaceDE w:val="0"/>
        <w:autoSpaceDN w:val="0"/>
        <w:adjustRightInd w:val="0"/>
        <w:ind w:left="200" w:hanging="200"/>
        <w:rPr>
          <w:rFonts w:ascii="ＭＳ ゴシック" w:eastAsia="ＭＳ ゴシック" w:hAnsi="Century" w:cs="ＭＳ ゴシック"/>
          <w:color w:val="000000"/>
          <w:kern w:val="0"/>
          <w:szCs w:val="21"/>
        </w:rPr>
      </w:pPr>
      <w:r w:rsidRPr="00363A85">
        <w:rPr>
          <w:rFonts w:ascii="ＭＳ ゴシック" w:eastAsia="ＭＳ ゴシック" w:hAnsi="Century" w:cs="ＭＳ ゴシック" w:hint="eastAsia"/>
          <w:color w:val="000000"/>
          <w:kern w:val="0"/>
          <w:szCs w:val="21"/>
        </w:rPr>
        <w:t>第５２条</w:t>
      </w:r>
      <w:r w:rsidRPr="00363A85">
        <w:rPr>
          <w:rFonts w:ascii="ＭＳ ゴシック" w:eastAsia="ＭＳ ゴシック" w:hAnsi="Century" w:cs="ＭＳ ゴシック"/>
          <w:color w:val="000000"/>
          <w:kern w:val="0"/>
          <w:szCs w:val="21"/>
        </w:rPr>
        <w:t xml:space="preserve"> </w:t>
      </w:r>
      <w:r w:rsidRPr="00363A85">
        <w:rPr>
          <w:rFonts w:ascii="ＭＳ ゴシック" w:eastAsia="ＭＳ ゴシック" w:hAnsi="Century" w:cs="ＭＳ ゴシック" w:hint="eastAsia"/>
          <w:color w:val="000000"/>
          <w:kern w:val="0"/>
          <w:szCs w:val="21"/>
        </w:rPr>
        <w:t>この法人は、次に掲げる事由により解散する。</w:t>
      </w:r>
      <w:r w:rsidRPr="00363A85">
        <w:rPr>
          <w:rFonts w:ascii="ＭＳ ゴシック" w:eastAsia="ＭＳ ゴシック" w:hAnsi="Century" w:cs="ＭＳ ゴシック"/>
          <w:color w:val="000000"/>
          <w:kern w:val="0"/>
          <w:szCs w:val="21"/>
        </w:rPr>
        <w:t xml:space="preserve"> </w:t>
      </w:r>
    </w:p>
    <w:p w:rsidR="00363A85" w:rsidRPr="00A8012B" w:rsidRDefault="00363A85" w:rsidP="00A8012B">
      <w:pPr>
        <w:autoSpaceDE w:val="0"/>
        <w:autoSpaceDN w:val="0"/>
        <w:adjustRightInd w:val="0"/>
        <w:spacing w:after="13"/>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(1) </w:t>
      </w:r>
      <w:r w:rsidRPr="00363A85">
        <w:rPr>
          <w:rFonts w:ascii="ＭＳ ゴシック" w:eastAsia="ＭＳ ゴシック" w:hAnsi="Century" w:cs="ＭＳ ゴシック" w:hint="eastAsia"/>
          <w:color w:val="000000"/>
          <w:kern w:val="0"/>
          <w:szCs w:val="21"/>
        </w:rPr>
        <w:t>総会の決議</w:t>
      </w:r>
      <w:r w:rsidRPr="00363A85">
        <w:rPr>
          <w:rFonts w:ascii="ＭＳ ゴシック" w:eastAsia="ＭＳ ゴシック" w:hAnsi="Century" w:cs="ＭＳ ゴシック"/>
          <w:color w:val="000000"/>
          <w:kern w:val="0"/>
          <w:szCs w:val="21"/>
        </w:rPr>
        <w:t xml:space="preserve"> </w:t>
      </w:r>
    </w:p>
    <w:p w:rsidR="00363A85" w:rsidRPr="00A8012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(2) </w:t>
      </w:r>
      <w:r w:rsidRPr="00363A85">
        <w:rPr>
          <w:rFonts w:ascii="ＭＳ ゴシック" w:eastAsia="ＭＳ ゴシック" w:hAnsi="Century" w:cs="ＭＳ ゴシック" w:hint="eastAsia"/>
          <w:color w:val="000000"/>
          <w:kern w:val="0"/>
          <w:szCs w:val="21"/>
        </w:rPr>
        <w:t>目的とする特定非営利活動に係る事業の成功の不能</w:t>
      </w:r>
      <w:r w:rsidRPr="00363A85">
        <w:rPr>
          <w:rFonts w:ascii="ＭＳ ゴシック" w:eastAsia="ＭＳ ゴシック" w:hAnsi="Century" w:cs="ＭＳ ゴシック"/>
          <w:color w:val="000000"/>
          <w:kern w:val="0"/>
          <w:szCs w:val="21"/>
        </w:rPr>
        <w:t xml:space="preserve"> </w:t>
      </w:r>
    </w:p>
    <w:p w:rsidR="00363A85" w:rsidRPr="00A8012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(3) </w:t>
      </w:r>
      <w:r w:rsidRPr="00363A85">
        <w:rPr>
          <w:rFonts w:ascii="ＭＳ ゴシック" w:eastAsia="ＭＳ ゴシック" w:hAnsi="Century" w:cs="ＭＳ ゴシック" w:hint="eastAsia"/>
          <w:color w:val="000000"/>
          <w:kern w:val="0"/>
          <w:szCs w:val="21"/>
        </w:rPr>
        <w:t>正会員の欠亡</w:t>
      </w:r>
      <w:r w:rsidRPr="00363A85">
        <w:rPr>
          <w:rFonts w:ascii="ＭＳ ゴシック" w:eastAsia="ＭＳ ゴシック" w:hAnsi="Century" w:cs="ＭＳ ゴシック"/>
          <w:color w:val="000000"/>
          <w:kern w:val="0"/>
          <w:szCs w:val="21"/>
        </w:rPr>
        <w:t xml:space="preserve"> </w:t>
      </w:r>
    </w:p>
    <w:p w:rsidR="00363A85" w:rsidRPr="00A8012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(4) </w:t>
      </w:r>
      <w:r w:rsidRPr="00363A85">
        <w:rPr>
          <w:rFonts w:ascii="ＭＳ ゴシック" w:eastAsia="ＭＳ ゴシック" w:hAnsi="Century" w:cs="ＭＳ ゴシック" w:hint="eastAsia"/>
          <w:color w:val="000000"/>
          <w:kern w:val="0"/>
          <w:szCs w:val="21"/>
        </w:rPr>
        <w:t>合併</w:t>
      </w:r>
      <w:r w:rsidRPr="00363A85">
        <w:rPr>
          <w:rFonts w:ascii="ＭＳ ゴシック" w:eastAsia="ＭＳ ゴシック" w:hAnsi="Century" w:cs="ＭＳ ゴシック"/>
          <w:color w:val="000000"/>
          <w:kern w:val="0"/>
          <w:szCs w:val="21"/>
        </w:rPr>
        <w:t xml:space="preserve"> </w:t>
      </w:r>
    </w:p>
    <w:p w:rsidR="00363A85" w:rsidRPr="00A8012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t xml:space="preserve">(5) </w:t>
      </w:r>
      <w:r w:rsidRPr="00363A85">
        <w:rPr>
          <w:rFonts w:ascii="ＭＳ ゴシック" w:eastAsia="ＭＳ ゴシック" w:hAnsi="Century" w:cs="ＭＳ ゴシック" w:hint="eastAsia"/>
          <w:color w:val="000000"/>
          <w:kern w:val="0"/>
          <w:szCs w:val="21"/>
        </w:rPr>
        <w:t>破産</w:t>
      </w:r>
      <w:r w:rsidRPr="00363A85">
        <w:rPr>
          <w:rFonts w:ascii="ＭＳ ゴシック" w:eastAsia="ＭＳ ゴシック" w:hAnsi="Century" w:cs="ＭＳ ゴシック"/>
          <w:color w:val="000000"/>
          <w:kern w:val="0"/>
          <w:szCs w:val="21"/>
        </w:rPr>
        <w:t xml:space="preserve"> </w:t>
      </w:r>
    </w:p>
    <w:p w:rsidR="00363A85" w:rsidRPr="00A8012B" w:rsidRDefault="00363A85" w:rsidP="00363A85">
      <w:pPr>
        <w:autoSpaceDE w:val="0"/>
        <w:autoSpaceDN w:val="0"/>
        <w:adjustRightInd w:val="0"/>
        <w:jc w:val="left"/>
        <w:rPr>
          <w:rFonts w:ascii="Century" w:eastAsia="ＭＳ ゴシック" w:hAnsi="Century" w:cs="Century"/>
          <w:color w:val="000000"/>
          <w:kern w:val="0"/>
          <w:szCs w:val="21"/>
        </w:rPr>
      </w:pPr>
      <w:r w:rsidRPr="00363A85">
        <w:rPr>
          <w:rFonts w:ascii="Century" w:eastAsia="ＭＳ ゴシック" w:hAnsi="Century" w:cs="Century"/>
          <w:color w:val="000000"/>
          <w:kern w:val="0"/>
          <w:szCs w:val="21"/>
        </w:rPr>
        <w:lastRenderedPageBreak/>
        <w:t xml:space="preserve">(6) </w:t>
      </w:r>
      <w:r w:rsidRPr="00363A85">
        <w:rPr>
          <w:rFonts w:ascii="ＭＳ ゴシック" w:eastAsia="ＭＳ ゴシック" w:hAnsi="Century" w:cs="ＭＳ ゴシック" w:hint="eastAsia"/>
          <w:color w:val="000000"/>
          <w:kern w:val="0"/>
          <w:szCs w:val="21"/>
        </w:rPr>
        <w:t>所轄庁による設立の認証の取消し</w:t>
      </w:r>
      <w:r w:rsidRPr="00363A85">
        <w:rPr>
          <w:rFonts w:ascii="ＭＳ ゴシック" w:eastAsia="ＭＳ ゴシック" w:hAnsi="Century" w:cs="ＭＳ ゴシック"/>
          <w:color w:val="000000"/>
          <w:kern w:val="0"/>
          <w:szCs w:val="21"/>
        </w:rPr>
        <w:t xml:space="preserve"> </w:t>
      </w:r>
    </w:p>
    <w:p w:rsidR="00363A85" w:rsidRDefault="00363A85" w:rsidP="00FD0B8A">
      <w:pPr>
        <w:pStyle w:val="Default"/>
        <w:jc w:val="both"/>
        <w:rPr>
          <w:sz w:val="21"/>
          <w:szCs w:val="21"/>
        </w:rPr>
      </w:pPr>
      <w:r>
        <w:rPr>
          <w:rFonts w:hint="eastAsia"/>
          <w:sz w:val="21"/>
          <w:szCs w:val="21"/>
        </w:rPr>
        <w:t>２</w:t>
      </w:r>
      <w:r>
        <w:rPr>
          <w:sz w:val="21"/>
          <w:szCs w:val="21"/>
        </w:rPr>
        <w:t xml:space="preserve"> </w:t>
      </w:r>
      <w:r>
        <w:rPr>
          <w:rFonts w:hint="eastAsia"/>
          <w:sz w:val="21"/>
          <w:szCs w:val="21"/>
        </w:rPr>
        <w:t>前項第１号の</w:t>
      </w:r>
      <w:r w:rsidR="00A8012B">
        <w:rPr>
          <w:rFonts w:hint="eastAsia"/>
          <w:sz w:val="21"/>
          <w:szCs w:val="21"/>
        </w:rPr>
        <w:t>事由によりこの法人が解散するときは、正会員総数の４分の３以上の承諾を得なければならない。</w:t>
      </w:r>
    </w:p>
    <w:p w:rsidR="00363A85" w:rsidRDefault="00363A85" w:rsidP="00363A85">
      <w:pPr>
        <w:pStyle w:val="Default"/>
        <w:jc w:val="both"/>
        <w:rPr>
          <w:sz w:val="21"/>
          <w:szCs w:val="21"/>
        </w:rPr>
      </w:pPr>
      <w:r>
        <w:rPr>
          <w:rFonts w:hint="eastAsia"/>
          <w:sz w:val="21"/>
          <w:szCs w:val="21"/>
        </w:rPr>
        <w:t>３</w:t>
      </w:r>
      <w:r>
        <w:rPr>
          <w:sz w:val="21"/>
          <w:szCs w:val="21"/>
        </w:rPr>
        <w:t xml:space="preserve"> </w:t>
      </w:r>
      <w:r>
        <w:rPr>
          <w:rFonts w:hint="eastAsia"/>
          <w:sz w:val="21"/>
          <w:szCs w:val="21"/>
        </w:rPr>
        <w:t>第１項第２号の事由により解散するときは、所轄庁の認定を得なければならない。</w:t>
      </w:r>
      <w:r>
        <w:rPr>
          <w:sz w:val="21"/>
          <w:szCs w:val="21"/>
        </w:rPr>
        <w:t xml:space="preserve"> </w:t>
      </w:r>
    </w:p>
    <w:p w:rsidR="00FD0B8A" w:rsidRDefault="00FD0B8A" w:rsidP="00363A85">
      <w:pPr>
        <w:pStyle w:val="Default"/>
        <w:jc w:val="both"/>
        <w:rPr>
          <w:sz w:val="21"/>
          <w:szCs w:val="21"/>
        </w:rPr>
      </w:pPr>
    </w:p>
    <w:p w:rsidR="00363A85" w:rsidRDefault="00363A85" w:rsidP="00363A85">
      <w:pPr>
        <w:pStyle w:val="Default"/>
        <w:jc w:val="both"/>
        <w:rPr>
          <w:sz w:val="21"/>
          <w:szCs w:val="21"/>
        </w:rPr>
      </w:pPr>
      <w:r>
        <w:rPr>
          <w:rFonts w:hint="eastAsia"/>
          <w:sz w:val="21"/>
          <w:szCs w:val="21"/>
        </w:rPr>
        <w:t>（残余財産の帰属）</w:t>
      </w:r>
      <w:r>
        <w:rPr>
          <w:sz w:val="21"/>
          <w:szCs w:val="21"/>
        </w:rPr>
        <w:t xml:space="preserve"> </w:t>
      </w:r>
    </w:p>
    <w:p w:rsidR="00363A85" w:rsidRDefault="00363A85" w:rsidP="00363A85">
      <w:pPr>
        <w:pStyle w:val="Default"/>
        <w:ind w:left="200" w:hanging="200"/>
        <w:jc w:val="both"/>
        <w:rPr>
          <w:sz w:val="21"/>
          <w:szCs w:val="21"/>
        </w:rPr>
      </w:pPr>
      <w:r>
        <w:rPr>
          <w:rFonts w:hint="eastAsia"/>
          <w:sz w:val="21"/>
          <w:szCs w:val="21"/>
        </w:rPr>
        <w:t>第５３条</w:t>
      </w:r>
      <w:r>
        <w:rPr>
          <w:sz w:val="21"/>
          <w:szCs w:val="21"/>
        </w:rPr>
        <w:t xml:space="preserve"> </w:t>
      </w:r>
      <w:r>
        <w:rPr>
          <w:rFonts w:hint="eastAsia"/>
          <w:sz w:val="21"/>
          <w:szCs w:val="21"/>
        </w:rPr>
        <w:t>この法人が解散（合併又は破産による解散を除く。）したときに残存する財産は、法第１１条第３項に掲げる者のうち、総会で議決されたものに譲渡するものとする。</w:t>
      </w:r>
      <w:r>
        <w:rPr>
          <w:sz w:val="21"/>
          <w:szCs w:val="21"/>
        </w:rPr>
        <w:t xml:space="preserve"> </w:t>
      </w:r>
    </w:p>
    <w:p w:rsidR="00FD0B8A" w:rsidRDefault="00FD0B8A" w:rsidP="00363A85">
      <w:pPr>
        <w:pStyle w:val="Default"/>
        <w:jc w:val="both"/>
        <w:rPr>
          <w:sz w:val="21"/>
          <w:szCs w:val="21"/>
        </w:rPr>
      </w:pPr>
    </w:p>
    <w:p w:rsidR="00363A85" w:rsidRDefault="00363A85" w:rsidP="00363A85">
      <w:pPr>
        <w:pStyle w:val="Default"/>
        <w:jc w:val="both"/>
        <w:rPr>
          <w:sz w:val="21"/>
          <w:szCs w:val="21"/>
        </w:rPr>
      </w:pPr>
      <w:r>
        <w:rPr>
          <w:rFonts w:hint="eastAsia"/>
          <w:sz w:val="21"/>
          <w:szCs w:val="21"/>
        </w:rPr>
        <w:t>（合併）</w:t>
      </w:r>
      <w:r>
        <w:rPr>
          <w:sz w:val="21"/>
          <w:szCs w:val="21"/>
        </w:rPr>
        <w:t xml:space="preserve"> </w:t>
      </w:r>
    </w:p>
    <w:p w:rsidR="00363A85" w:rsidRDefault="00363A85" w:rsidP="00363A85">
      <w:pPr>
        <w:pStyle w:val="Default"/>
        <w:ind w:left="200" w:hanging="200"/>
        <w:jc w:val="both"/>
        <w:rPr>
          <w:sz w:val="21"/>
          <w:szCs w:val="21"/>
        </w:rPr>
      </w:pPr>
      <w:r>
        <w:rPr>
          <w:rFonts w:hint="eastAsia"/>
          <w:sz w:val="21"/>
          <w:szCs w:val="21"/>
        </w:rPr>
        <w:t>第５４条</w:t>
      </w:r>
      <w:r>
        <w:rPr>
          <w:sz w:val="21"/>
          <w:szCs w:val="21"/>
        </w:rPr>
        <w:t xml:space="preserve"> </w:t>
      </w:r>
      <w:r>
        <w:rPr>
          <w:rFonts w:hint="eastAsia"/>
          <w:sz w:val="21"/>
          <w:szCs w:val="21"/>
        </w:rPr>
        <w:t>この法人が合併しようとするときは、総会において正会員総数の４分の３以上の議決を経、かつ、所轄庁の認証を得なければならない。</w:t>
      </w:r>
      <w:r>
        <w:rPr>
          <w:sz w:val="21"/>
          <w:szCs w:val="21"/>
        </w:rPr>
        <w:t xml:space="preserve"> </w:t>
      </w:r>
    </w:p>
    <w:p w:rsidR="00FD0B8A" w:rsidRDefault="00FD0B8A" w:rsidP="00363A85">
      <w:pPr>
        <w:pStyle w:val="Default"/>
        <w:jc w:val="both"/>
        <w:rPr>
          <w:sz w:val="21"/>
          <w:szCs w:val="21"/>
        </w:rPr>
      </w:pPr>
    </w:p>
    <w:p w:rsidR="00363A85" w:rsidRPr="00DC0414" w:rsidRDefault="00363A85" w:rsidP="00DC0414">
      <w:pPr>
        <w:pStyle w:val="Default"/>
        <w:ind w:firstLineChars="200" w:firstLine="422"/>
        <w:jc w:val="both"/>
        <w:rPr>
          <w:b/>
          <w:sz w:val="21"/>
          <w:szCs w:val="21"/>
        </w:rPr>
      </w:pPr>
      <w:r w:rsidRPr="00DC0414">
        <w:rPr>
          <w:rFonts w:hint="eastAsia"/>
          <w:b/>
          <w:sz w:val="21"/>
          <w:szCs w:val="21"/>
        </w:rPr>
        <w:t>第９章</w:t>
      </w:r>
      <w:r w:rsidR="00DC0414">
        <w:rPr>
          <w:rFonts w:hint="eastAsia"/>
          <w:b/>
          <w:sz w:val="21"/>
          <w:szCs w:val="21"/>
        </w:rPr>
        <w:t xml:space="preserve">　</w:t>
      </w:r>
      <w:r w:rsidRPr="00DC0414">
        <w:rPr>
          <w:rFonts w:hint="eastAsia"/>
          <w:b/>
          <w:sz w:val="21"/>
          <w:szCs w:val="21"/>
        </w:rPr>
        <w:t>公告の方法</w:t>
      </w:r>
      <w:r w:rsidRPr="00DC0414">
        <w:rPr>
          <w:b/>
          <w:sz w:val="21"/>
          <w:szCs w:val="21"/>
        </w:rPr>
        <w:t xml:space="preserve"> </w:t>
      </w:r>
    </w:p>
    <w:p w:rsidR="00FD0B8A" w:rsidRPr="00DC0414" w:rsidRDefault="00FD0B8A" w:rsidP="00363A85">
      <w:pPr>
        <w:pStyle w:val="Default"/>
        <w:jc w:val="both"/>
        <w:rPr>
          <w:sz w:val="21"/>
          <w:szCs w:val="21"/>
        </w:rPr>
      </w:pPr>
    </w:p>
    <w:p w:rsidR="00363A85" w:rsidRDefault="00363A85" w:rsidP="00363A85">
      <w:pPr>
        <w:pStyle w:val="Default"/>
        <w:jc w:val="both"/>
        <w:rPr>
          <w:sz w:val="21"/>
          <w:szCs w:val="21"/>
        </w:rPr>
      </w:pPr>
      <w:r>
        <w:rPr>
          <w:rFonts w:hint="eastAsia"/>
          <w:sz w:val="21"/>
          <w:szCs w:val="21"/>
        </w:rPr>
        <w:t>（公告の方法）</w:t>
      </w:r>
      <w:r>
        <w:rPr>
          <w:sz w:val="21"/>
          <w:szCs w:val="21"/>
        </w:rPr>
        <w:t xml:space="preserve"> </w:t>
      </w:r>
    </w:p>
    <w:p w:rsidR="00363A85" w:rsidRDefault="00363A85" w:rsidP="00363A85">
      <w:pPr>
        <w:pStyle w:val="Default"/>
        <w:jc w:val="both"/>
        <w:rPr>
          <w:sz w:val="21"/>
          <w:szCs w:val="21"/>
        </w:rPr>
      </w:pPr>
      <w:r>
        <w:rPr>
          <w:rFonts w:hint="eastAsia"/>
          <w:sz w:val="21"/>
          <w:szCs w:val="21"/>
        </w:rPr>
        <w:t>第５５条</w:t>
      </w:r>
      <w:r>
        <w:rPr>
          <w:sz w:val="21"/>
          <w:szCs w:val="21"/>
        </w:rPr>
        <w:t xml:space="preserve"> </w:t>
      </w:r>
      <w:r>
        <w:rPr>
          <w:rFonts w:hint="eastAsia"/>
          <w:sz w:val="21"/>
          <w:szCs w:val="21"/>
        </w:rPr>
        <w:t>この法人の公告は、この法人の掲示場に掲示するとともに、官報に掲載して行う。</w:t>
      </w:r>
      <w:r>
        <w:rPr>
          <w:sz w:val="21"/>
          <w:szCs w:val="21"/>
        </w:rPr>
        <w:t xml:space="preserve"> </w:t>
      </w:r>
    </w:p>
    <w:p w:rsidR="00FD0B8A" w:rsidRDefault="00FD0B8A" w:rsidP="00363A85">
      <w:pPr>
        <w:pStyle w:val="Default"/>
        <w:jc w:val="both"/>
        <w:rPr>
          <w:sz w:val="21"/>
          <w:szCs w:val="21"/>
        </w:rPr>
      </w:pPr>
    </w:p>
    <w:p w:rsidR="00363A85" w:rsidRPr="00DC0414" w:rsidRDefault="00363A85" w:rsidP="00DC0414">
      <w:pPr>
        <w:pStyle w:val="Default"/>
        <w:ind w:firstLineChars="200" w:firstLine="422"/>
        <w:jc w:val="both"/>
        <w:rPr>
          <w:rFonts w:hAnsi="Century"/>
          <w:b/>
          <w:sz w:val="21"/>
          <w:szCs w:val="21"/>
        </w:rPr>
      </w:pPr>
      <w:r w:rsidRPr="00DC0414">
        <w:rPr>
          <w:rFonts w:hint="eastAsia"/>
          <w:b/>
          <w:sz w:val="21"/>
          <w:szCs w:val="21"/>
        </w:rPr>
        <w:t>第</w:t>
      </w:r>
      <w:r w:rsidR="00DC0414" w:rsidRPr="00DC0414">
        <w:rPr>
          <w:rFonts w:ascii="Century" w:hAnsi="Century" w:cs="Century" w:hint="eastAsia"/>
          <w:b/>
          <w:sz w:val="21"/>
          <w:szCs w:val="21"/>
        </w:rPr>
        <w:t>１０</w:t>
      </w:r>
      <w:r w:rsidRPr="00DC0414">
        <w:rPr>
          <w:rFonts w:hAnsi="Century" w:hint="eastAsia"/>
          <w:b/>
          <w:sz w:val="21"/>
          <w:szCs w:val="21"/>
        </w:rPr>
        <w:t>章</w:t>
      </w:r>
      <w:r w:rsidR="00DC0414" w:rsidRPr="00DC0414">
        <w:rPr>
          <w:rFonts w:hAnsi="Century" w:hint="eastAsia"/>
          <w:b/>
          <w:sz w:val="21"/>
          <w:szCs w:val="21"/>
        </w:rPr>
        <w:t xml:space="preserve">　</w:t>
      </w:r>
      <w:r w:rsidRPr="00DC0414">
        <w:rPr>
          <w:rFonts w:hAnsi="Century" w:hint="eastAsia"/>
          <w:b/>
          <w:sz w:val="21"/>
          <w:szCs w:val="21"/>
        </w:rPr>
        <w:t>雑則</w:t>
      </w:r>
      <w:r w:rsidRPr="00DC0414">
        <w:rPr>
          <w:rFonts w:hAnsi="Century"/>
          <w:b/>
          <w:sz w:val="21"/>
          <w:szCs w:val="21"/>
        </w:rPr>
        <w:t xml:space="preserve"> </w:t>
      </w:r>
    </w:p>
    <w:p w:rsidR="00FD0B8A" w:rsidRDefault="00FD0B8A" w:rsidP="00363A85">
      <w:pPr>
        <w:pStyle w:val="Default"/>
        <w:jc w:val="both"/>
        <w:rPr>
          <w:rFonts w:hAnsi="Century"/>
          <w:sz w:val="21"/>
          <w:szCs w:val="21"/>
        </w:rPr>
      </w:pPr>
    </w:p>
    <w:p w:rsidR="00363A85" w:rsidRDefault="00363A85" w:rsidP="00363A85">
      <w:pPr>
        <w:pStyle w:val="Default"/>
        <w:jc w:val="both"/>
        <w:rPr>
          <w:rFonts w:hAnsi="Century"/>
          <w:sz w:val="21"/>
          <w:szCs w:val="21"/>
        </w:rPr>
      </w:pPr>
      <w:r>
        <w:rPr>
          <w:rFonts w:hAnsi="Century" w:hint="eastAsia"/>
          <w:sz w:val="21"/>
          <w:szCs w:val="21"/>
        </w:rPr>
        <w:t>（細則）</w:t>
      </w:r>
      <w:r>
        <w:rPr>
          <w:rFonts w:hAnsi="Century"/>
          <w:sz w:val="21"/>
          <w:szCs w:val="21"/>
        </w:rPr>
        <w:t xml:space="preserve"> </w:t>
      </w:r>
    </w:p>
    <w:p w:rsidR="00363A85" w:rsidRPr="00B24BA7" w:rsidRDefault="00363A85" w:rsidP="00363A85">
      <w:pPr>
        <w:autoSpaceDE w:val="0"/>
        <w:autoSpaceDN w:val="0"/>
        <w:adjustRightInd w:val="0"/>
        <w:jc w:val="left"/>
        <w:rPr>
          <w:rFonts w:asciiTheme="majorEastAsia" w:eastAsiaTheme="majorEastAsia" w:hAnsiTheme="majorEastAsia" w:cs="ＭＳ ゴシック"/>
          <w:color w:val="000000"/>
          <w:kern w:val="0"/>
          <w:szCs w:val="21"/>
        </w:rPr>
      </w:pPr>
      <w:r w:rsidRPr="00B24BA7">
        <w:rPr>
          <w:rFonts w:asciiTheme="majorEastAsia" w:eastAsiaTheme="majorEastAsia" w:hAnsiTheme="majorEastAsia" w:hint="eastAsia"/>
          <w:szCs w:val="21"/>
        </w:rPr>
        <w:t>第５６条</w:t>
      </w:r>
      <w:r w:rsidRPr="00B24BA7">
        <w:rPr>
          <w:rFonts w:asciiTheme="majorEastAsia" w:eastAsiaTheme="majorEastAsia" w:hAnsiTheme="majorEastAsia"/>
          <w:szCs w:val="21"/>
        </w:rPr>
        <w:t xml:space="preserve"> </w:t>
      </w:r>
      <w:r w:rsidRPr="00B24BA7">
        <w:rPr>
          <w:rFonts w:asciiTheme="majorEastAsia" w:eastAsiaTheme="majorEastAsia" w:hAnsiTheme="majorEastAsia" w:hint="eastAsia"/>
          <w:szCs w:val="21"/>
        </w:rPr>
        <w:t>この定款の施行について必要な細則は、理事会の議決を経て、理事長がこれを定める。</w:t>
      </w:r>
    </w:p>
    <w:p w:rsidR="00A90901" w:rsidRDefault="00A90901" w:rsidP="00363A85">
      <w:pPr>
        <w:rPr>
          <w:rFonts w:asciiTheme="majorEastAsia" w:eastAsiaTheme="majorEastAsia" w:hAnsiTheme="majorEastAsia"/>
        </w:rPr>
      </w:pPr>
    </w:p>
    <w:p w:rsidR="00A90901" w:rsidRDefault="00A90901" w:rsidP="00A90901">
      <w:pPr>
        <w:ind w:firstLineChars="100" w:firstLine="210"/>
        <w:rPr>
          <w:rFonts w:asciiTheme="majorEastAsia" w:eastAsiaTheme="majorEastAsia" w:hAnsiTheme="majorEastAsia"/>
        </w:rPr>
      </w:pPr>
      <w:r>
        <w:rPr>
          <w:rFonts w:asciiTheme="majorEastAsia" w:eastAsiaTheme="majorEastAsia" w:hAnsiTheme="majorEastAsia" w:hint="eastAsia"/>
        </w:rPr>
        <w:t>附則</w:t>
      </w:r>
    </w:p>
    <w:p w:rsidR="00A90901" w:rsidRDefault="00A90901" w:rsidP="00A90901">
      <w:pPr>
        <w:rPr>
          <w:rFonts w:asciiTheme="majorEastAsia" w:eastAsiaTheme="majorEastAsia" w:hAnsiTheme="majorEastAsia"/>
        </w:rPr>
      </w:pPr>
      <w:r>
        <w:rPr>
          <w:rFonts w:asciiTheme="majorEastAsia" w:eastAsiaTheme="majorEastAsia" w:hAnsiTheme="majorEastAsia" w:hint="eastAsia"/>
        </w:rPr>
        <w:t>１　この定款は、この法人の設立の日から施行する。</w:t>
      </w:r>
    </w:p>
    <w:p w:rsidR="00A90901" w:rsidRDefault="00A90901" w:rsidP="00A90901">
      <w:pPr>
        <w:rPr>
          <w:rFonts w:asciiTheme="majorEastAsia" w:eastAsiaTheme="majorEastAsia" w:hAnsiTheme="majorEastAsia"/>
        </w:rPr>
      </w:pPr>
      <w:r>
        <w:rPr>
          <w:rFonts w:asciiTheme="majorEastAsia" w:eastAsiaTheme="majorEastAsia" w:hAnsiTheme="majorEastAsia" w:hint="eastAsia"/>
        </w:rPr>
        <w:t>２　この法人の設立当初の役員は、次に掲げる者とする</w:t>
      </w:r>
    </w:p>
    <w:p w:rsidR="009B6B09" w:rsidRDefault="00A90901" w:rsidP="009B6B09">
      <w:pPr>
        <w:rPr>
          <w:rFonts w:asciiTheme="majorEastAsia" w:eastAsiaTheme="majorEastAsia" w:hAnsiTheme="majorEastAsia"/>
        </w:rPr>
      </w:pPr>
      <w:r>
        <w:rPr>
          <w:rFonts w:asciiTheme="majorEastAsia" w:eastAsiaTheme="majorEastAsia" w:hAnsiTheme="majorEastAsia" w:hint="eastAsia"/>
        </w:rPr>
        <w:t xml:space="preserve">　</w:t>
      </w:r>
      <w:r w:rsidR="009B6B09">
        <w:rPr>
          <w:rFonts w:asciiTheme="majorEastAsia" w:eastAsiaTheme="majorEastAsia" w:hAnsiTheme="majorEastAsia" w:hint="eastAsia"/>
        </w:rPr>
        <w:t>理事長　　　　　中田充子</w:t>
      </w:r>
    </w:p>
    <w:p w:rsidR="009B6B09" w:rsidRDefault="009B6B09" w:rsidP="009B6B09">
      <w:pPr>
        <w:rPr>
          <w:rFonts w:asciiTheme="majorEastAsia" w:eastAsiaTheme="majorEastAsia" w:hAnsiTheme="majorEastAsia"/>
        </w:rPr>
      </w:pPr>
      <w:r>
        <w:rPr>
          <w:rFonts w:asciiTheme="majorEastAsia" w:eastAsiaTheme="majorEastAsia" w:hAnsiTheme="majorEastAsia" w:hint="eastAsia"/>
        </w:rPr>
        <w:t xml:space="preserve">　理事　　　　　　市田ひろみ</w:t>
      </w:r>
    </w:p>
    <w:p w:rsidR="009B6B09" w:rsidRDefault="009B6B09" w:rsidP="009B6B09">
      <w:pPr>
        <w:rPr>
          <w:rFonts w:asciiTheme="majorEastAsia" w:eastAsiaTheme="majorEastAsia" w:hAnsiTheme="majorEastAsia"/>
        </w:rPr>
      </w:pPr>
      <w:r>
        <w:rPr>
          <w:rFonts w:asciiTheme="majorEastAsia" w:eastAsiaTheme="majorEastAsia" w:hAnsiTheme="majorEastAsia" w:hint="eastAsia"/>
        </w:rPr>
        <w:t xml:space="preserve">　同　　　　　　　上河苑子</w:t>
      </w:r>
    </w:p>
    <w:p w:rsidR="009B6B09" w:rsidRDefault="009B6B09" w:rsidP="009B6B09">
      <w:pPr>
        <w:rPr>
          <w:rFonts w:asciiTheme="majorEastAsia" w:eastAsiaTheme="majorEastAsia" w:hAnsiTheme="majorEastAsia"/>
        </w:rPr>
      </w:pPr>
      <w:r>
        <w:rPr>
          <w:rFonts w:asciiTheme="majorEastAsia" w:eastAsiaTheme="majorEastAsia" w:hAnsiTheme="majorEastAsia" w:hint="eastAsia"/>
        </w:rPr>
        <w:t xml:space="preserve">　同　　　　　　　金子清美</w:t>
      </w:r>
    </w:p>
    <w:p w:rsidR="009B6B09" w:rsidRDefault="009B6B09" w:rsidP="009B6B09">
      <w:pPr>
        <w:rPr>
          <w:rFonts w:asciiTheme="majorEastAsia" w:eastAsiaTheme="majorEastAsia" w:hAnsiTheme="majorEastAsia"/>
        </w:rPr>
      </w:pPr>
      <w:r>
        <w:rPr>
          <w:rFonts w:asciiTheme="majorEastAsia" w:eastAsiaTheme="majorEastAsia" w:hAnsiTheme="majorEastAsia" w:hint="eastAsia"/>
        </w:rPr>
        <w:t xml:space="preserve">　監事　　　　　　亀永孝義</w:t>
      </w:r>
    </w:p>
    <w:p w:rsidR="00413808" w:rsidRDefault="00413808" w:rsidP="00A90901">
      <w:pPr>
        <w:rPr>
          <w:rFonts w:asciiTheme="majorEastAsia" w:eastAsiaTheme="majorEastAsia" w:hAnsiTheme="majorEastAsia"/>
        </w:rPr>
      </w:pPr>
    </w:p>
    <w:p w:rsidR="00413808" w:rsidRDefault="00413808" w:rsidP="00413808">
      <w:pPr>
        <w:ind w:left="420" w:hangingChars="200" w:hanging="420"/>
        <w:rPr>
          <w:rFonts w:asciiTheme="majorEastAsia" w:eastAsiaTheme="majorEastAsia" w:hAnsiTheme="majorEastAsia"/>
        </w:rPr>
      </w:pPr>
      <w:r>
        <w:rPr>
          <w:rFonts w:asciiTheme="majorEastAsia" w:eastAsiaTheme="majorEastAsia" w:hAnsiTheme="majorEastAsia" w:hint="eastAsia"/>
        </w:rPr>
        <w:t>３　この法人の設立当初の役員の任期は、第１６条第１項の規定にかかわらず、設立の日から２００４年６月３０日までとする。</w:t>
      </w:r>
    </w:p>
    <w:p w:rsidR="00A90901" w:rsidRDefault="00413808" w:rsidP="002D2C26">
      <w:pPr>
        <w:ind w:left="420" w:hangingChars="200" w:hanging="420"/>
        <w:rPr>
          <w:rFonts w:asciiTheme="majorEastAsia" w:eastAsiaTheme="majorEastAsia" w:hAnsiTheme="majorEastAsia"/>
        </w:rPr>
      </w:pPr>
      <w:r>
        <w:rPr>
          <w:rFonts w:asciiTheme="majorEastAsia" w:eastAsiaTheme="majorEastAsia" w:hAnsiTheme="majorEastAsia" w:hint="eastAsia"/>
        </w:rPr>
        <w:t>４</w:t>
      </w:r>
      <w:r w:rsidR="002D2C26">
        <w:rPr>
          <w:rFonts w:asciiTheme="majorEastAsia" w:eastAsiaTheme="majorEastAsia" w:hAnsiTheme="majorEastAsia" w:hint="eastAsia"/>
        </w:rPr>
        <w:t xml:space="preserve">　この法人の設立当初の事業計画及び収支予算は、第４４条の規定にかかわらず、設立総会の定めるところによるものとする。</w:t>
      </w:r>
    </w:p>
    <w:p w:rsidR="002D2C26" w:rsidRDefault="002D2C26" w:rsidP="002D2C26">
      <w:pPr>
        <w:ind w:left="420" w:hangingChars="200" w:hanging="420"/>
        <w:rPr>
          <w:rFonts w:asciiTheme="majorEastAsia" w:eastAsiaTheme="majorEastAsia" w:hAnsiTheme="majorEastAsia"/>
        </w:rPr>
      </w:pPr>
      <w:r>
        <w:rPr>
          <w:rFonts w:asciiTheme="majorEastAsia" w:eastAsiaTheme="majorEastAsia" w:hAnsiTheme="majorEastAsia" w:hint="eastAsia"/>
        </w:rPr>
        <w:t>５　この法人の設立当初の事業年度は、第４９条の規定にかかわらず、設立の日から２００４年３月３１日までとする。</w:t>
      </w:r>
    </w:p>
    <w:p w:rsidR="002D2C26" w:rsidRDefault="002D2C26" w:rsidP="002D2C26">
      <w:pPr>
        <w:ind w:left="420" w:hangingChars="200" w:hanging="420"/>
        <w:rPr>
          <w:rFonts w:asciiTheme="majorEastAsia" w:eastAsiaTheme="majorEastAsia" w:hAnsiTheme="majorEastAsia"/>
        </w:rPr>
      </w:pPr>
      <w:r>
        <w:rPr>
          <w:rFonts w:asciiTheme="majorEastAsia" w:eastAsiaTheme="majorEastAsia" w:hAnsiTheme="majorEastAsia" w:hint="eastAsia"/>
        </w:rPr>
        <w:t>６　この法人の設立当初の会費は、第８条の規定にかかわらず、次に掲げる額とする。</w:t>
      </w:r>
    </w:p>
    <w:p w:rsidR="002D2C26" w:rsidRDefault="002D2C26" w:rsidP="002D2C26">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(１)年会費　正会員　一口　１０００円　(一口以上)</w:t>
      </w:r>
    </w:p>
    <w:p w:rsidR="002D2C26" w:rsidRDefault="002D2C26" w:rsidP="002D2C26">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支持会員　一口　５００円　(一口以上)</w:t>
      </w:r>
    </w:p>
    <w:p w:rsidR="0046746C" w:rsidRPr="0046746C" w:rsidRDefault="0046746C" w:rsidP="0046746C">
      <w:pPr>
        <w:spacing w:line="240" w:lineRule="exact"/>
        <w:rPr>
          <w:rFonts w:asciiTheme="majorEastAsia" w:eastAsiaTheme="majorEastAsia" w:hAnsiTheme="majorEastAsia" w:cs="ＭＳ ゴシック"/>
          <w:szCs w:val="21"/>
        </w:rPr>
      </w:pPr>
      <w:r w:rsidRPr="0046746C">
        <w:rPr>
          <w:rFonts w:asciiTheme="majorEastAsia" w:eastAsiaTheme="majorEastAsia" w:hAnsiTheme="majorEastAsia" w:cs="ＭＳ ゴシック" w:hint="eastAsia"/>
          <w:szCs w:val="21"/>
        </w:rPr>
        <w:t>附則</w:t>
      </w:r>
    </w:p>
    <w:p w:rsidR="00DA5688" w:rsidRPr="0035537F" w:rsidRDefault="0046746C" w:rsidP="0035537F">
      <w:pPr>
        <w:pStyle w:val="a7"/>
        <w:rPr>
          <w:rFonts w:asciiTheme="majorEastAsia" w:eastAsiaTheme="majorEastAsia" w:hAnsiTheme="majorEastAsia"/>
        </w:rPr>
      </w:pPr>
      <w:r w:rsidRPr="0046746C">
        <w:rPr>
          <w:rFonts w:asciiTheme="majorEastAsia" w:eastAsiaTheme="majorEastAsia" w:hAnsiTheme="majorEastAsia" w:hint="eastAsia"/>
          <w:szCs w:val="21"/>
        </w:rPr>
        <w:t xml:space="preserve">　</w:t>
      </w:r>
      <w:r w:rsidR="009F2AB5">
        <w:rPr>
          <w:rFonts w:asciiTheme="majorEastAsia" w:eastAsiaTheme="majorEastAsia" w:hAnsiTheme="majorEastAsia" w:hint="eastAsia"/>
          <w:szCs w:val="21"/>
        </w:rPr>
        <w:t>この定款は、</w:t>
      </w:r>
      <w:r w:rsidRPr="0046746C">
        <w:rPr>
          <w:rFonts w:asciiTheme="majorEastAsia" w:eastAsiaTheme="majorEastAsia" w:hAnsiTheme="majorEastAsia" w:hint="eastAsia"/>
          <w:szCs w:val="21"/>
        </w:rPr>
        <w:t>定款変更認証の日から施行する。</w:t>
      </w:r>
    </w:p>
    <w:sectPr w:rsidR="00DA5688" w:rsidRPr="0035537F" w:rsidSect="00404A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9B" w:rsidRDefault="004B359B" w:rsidP="005511FB">
      <w:r>
        <w:separator/>
      </w:r>
    </w:p>
  </w:endnote>
  <w:endnote w:type="continuationSeparator" w:id="0">
    <w:p w:rsidR="004B359B" w:rsidRDefault="004B359B" w:rsidP="005511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9B" w:rsidRDefault="004B359B" w:rsidP="005511FB">
      <w:r>
        <w:separator/>
      </w:r>
    </w:p>
  </w:footnote>
  <w:footnote w:type="continuationSeparator" w:id="0">
    <w:p w:rsidR="004B359B" w:rsidRDefault="004B359B" w:rsidP="00551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5D8B90"/>
    <w:multiLevelType w:val="hybridMultilevel"/>
    <w:tmpl w:val="B07B9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08B3CD"/>
    <w:multiLevelType w:val="hybridMultilevel"/>
    <w:tmpl w:val="6D3EE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2F029F"/>
    <w:multiLevelType w:val="hybridMultilevel"/>
    <w:tmpl w:val="7F85C2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DCA397"/>
    <w:multiLevelType w:val="hybridMultilevel"/>
    <w:tmpl w:val="50573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A85"/>
    <w:rsid w:val="000C437A"/>
    <w:rsid w:val="0010102C"/>
    <w:rsid w:val="00132DF9"/>
    <w:rsid w:val="001E4F43"/>
    <w:rsid w:val="001F74FB"/>
    <w:rsid w:val="00214257"/>
    <w:rsid w:val="00271743"/>
    <w:rsid w:val="00284F42"/>
    <w:rsid w:val="00290D3D"/>
    <w:rsid w:val="002D2C26"/>
    <w:rsid w:val="002D5BF2"/>
    <w:rsid w:val="002E09B9"/>
    <w:rsid w:val="002E650B"/>
    <w:rsid w:val="0035537F"/>
    <w:rsid w:val="00363A85"/>
    <w:rsid w:val="00393797"/>
    <w:rsid w:val="003B05F1"/>
    <w:rsid w:val="003F577B"/>
    <w:rsid w:val="00404AE7"/>
    <w:rsid w:val="00413808"/>
    <w:rsid w:val="0046746C"/>
    <w:rsid w:val="004718A7"/>
    <w:rsid w:val="004B359B"/>
    <w:rsid w:val="005326BF"/>
    <w:rsid w:val="00533CB9"/>
    <w:rsid w:val="005511FB"/>
    <w:rsid w:val="00571661"/>
    <w:rsid w:val="00572CDA"/>
    <w:rsid w:val="006178CC"/>
    <w:rsid w:val="007027CD"/>
    <w:rsid w:val="00791846"/>
    <w:rsid w:val="007A3401"/>
    <w:rsid w:val="007C33B7"/>
    <w:rsid w:val="007D38C9"/>
    <w:rsid w:val="008063E4"/>
    <w:rsid w:val="00841B7F"/>
    <w:rsid w:val="0087526A"/>
    <w:rsid w:val="008875CA"/>
    <w:rsid w:val="00907DB9"/>
    <w:rsid w:val="00942455"/>
    <w:rsid w:val="009667E8"/>
    <w:rsid w:val="009B6B09"/>
    <w:rsid w:val="009F2AB5"/>
    <w:rsid w:val="00A8012B"/>
    <w:rsid w:val="00A90901"/>
    <w:rsid w:val="00AB7919"/>
    <w:rsid w:val="00AD2F34"/>
    <w:rsid w:val="00B24BA7"/>
    <w:rsid w:val="00B7206B"/>
    <w:rsid w:val="00BE19F7"/>
    <w:rsid w:val="00C17295"/>
    <w:rsid w:val="00C332D2"/>
    <w:rsid w:val="00C46F88"/>
    <w:rsid w:val="00C84F12"/>
    <w:rsid w:val="00CA2752"/>
    <w:rsid w:val="00D66E98"/>
    <w:rsid w:val="00DA2873"/>
    <w:rsid w:val="00DA5688"/>
    <w:rsid w:val="00DB4E62"/>
    <w:rsid w:val="00DC0414"/>
    <w:rsid w:val="00E02486"/>
    <w:rsid w:val="00E23E1F"/>
    <w:rsid w:val="00E86633"/>
    <w:rsid w:val="00EB1756"/>
    <w:rsid w:val="00EF38E6"/>
    <w:rsid w:val="00F36853"/>
    <w:rsid w:val="00F63780"/>
    <w:rsid w:val="00FA6BDC"/>
    <w:rsid w:val="00FB74A1"/>
    <w:rsid w:val="00FD0B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A8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511FB"/>
    <w:pPr>
      <w:tabs>
        <w:tab w:val="center" w:pos="4252"/>
        <w:tab w:val="right" w:pos="8504"/>
      </w:tabs>
      <w:snapToGrid w:val="0"/>
    </w:pPr>
  </w:style>
  <w:style w:type="character" w:customStyle="1" w:styleId="a4">
    <w:name w:val="ヘッダー (文字)"/>
    <w:basedOn w:val="a0"/>
    <w:link w:val="a3"/>
    <w:uiPriority w:val="99"/>
    <w:rsid w:val="005511FB"/>
  </w:style>
  <w:style w:type="paragraph" w:styleId="a5">
    <w:name w:val="footer"/>
    <w:basedOn w:val="a"/>
    <w:link w:val="a6"/>
    <w:uiPriority w:val="99"/>
    <w:unhideWhenUsed/>
    <w:rsid w:val="005511FB"/>
    <w:pPr>
      <w:tabs>
        <w:tab w:val="center" w:pos="4252"/>
        <w:tab w:val="right" w:pos="8504"/>
      </w:tabs>
      <w:snapToGrid w:val="0"/>
    </w:pPr>
  </w:style>
  <w:style w:type="character" w:customStyle="1" w:styleId="a6">
    <w:name w:val="フッター (文字)"/>
    <w:basedOn w:val="a0"/>
    <w:link w:val="a5"/>
    <w:uiPriority w:val="99"/>
    <w:rsid w:val="005511FB"/>
  </w:style>
  <w:style w:type="paragraph" w:styleId="a7">
    <w:name w:val="Plain Text"/>
    <w:basedOn w:val="a"/>
    <w:link w:val="a8"/>
    <w:rsid w:val="0046746C"/>
    <w:rPr>
      <w:rFonts w:ascii="ＭＳ 明朝" w:eastAsia="ＭＳ 明朝" w:hAnsi="Courier New" w:cs="Times New Roman"/>
      <w:szCs w:val="20"/>
    </w:rPr>
  </w:style>
  <w:style w:type="character" w:customStyle="1" w:styleId="a8">
    <w:name w:val="書式なし (文字)"/>
    <w:basedOn w:val="a0"/>
    <w:link w:val="a7"/>
    <w:rsid w:val="0046746C"/>
    <w:rPr>
      <w:rFonts w:ascii="ＭＳ 明朝" w:eastAsia="ＭＳ 明朝" w:hAnsi="Courier New" w:cs="Times New Roman"/>
      <w:szCs w:val="20"/>
    </w:rPr>
  </w:style>
  <w:style w:type="paragraph" w:styleId="a9">
    <w:name w:val="Balloon Text"/>
    <w:basedOn w:val="a"/>
    <w:link w:val="aa"/>
    <w:uiPriority w:val="99"/>
    <w:semiHidden/>
    <w:unhideWhenUsed/>
    <w:rsid w:val="00791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562163">
      <w:bodyDiv w:val="1"/>
      <w:marLeft w:val="0"/>
      <w:marRight w:val="0"/>
      <w:marTop w:val="0"/>
      <w:marBottom w:val="0"/>
      <w:divBdr>
        <w:top w:val="none" w:sz="0" w:space="0" w:color="auto"/>
        <w:left w:val="none" w:sz="0" w:space="0" w:color="auto"/>
        <w:bottom w:val="none" w:sz="0" w:space="0" w:color="auto"/>
        <w:right w:val="none" w:sz="0" w:space="0" w:color="auto"/>
      </w:divBdr>
    </w:div>
    <w:div w:id="1447772774">
      <w:bodyDiv w:val="1"/>
      <w:marLeft w:val="0"/>
      <w:marRight w:val="0"/>
      <w:marTop w:val="0"/>
      <w:marBottom w:val="0"/>
      <w:divBdr>
        <w:top w:val="none" w:sz="0" w:space="0" w:color="auto"/>
        <w:left w:val="none" w:sz="0" w:space="0" w:color="auto"/>
        <w:bottom w:val="none" w:sz="0" w:space="0" w:color="auto"/>
        <w:right w:val="none" w:sz="0" w:space="0" w:color="auto"/>
      </w:divBdr>
    </w:div>
    <w:div w:id="1468932561">
      <w:bodyDiv w:val="1"/>
      <w:marLeft w:val="0"/>
      <w:marRight w:val="0"/>
      <w:marTop w:val="0"/>
      <w:marBottom w:val="0"/>
      <w:divBdr>
        <w:top w:val="none" w:sz="0" w:space="0" w:color="auto"/>
        <w:left w:val="none" w:sz="0" w:space="0" w:color="auto"/>
        <w:bottom w:val="none" w:sz="0" w:space="0" w:color="auto"/>
        <w:right w:val="none" w:sz="0" w:space="0" w:color="auto"/>
      </w:divBdr>
    </w:div>
    <w:div w:id="1660620488">
      <w:bodyDiv w:val="1"/>
      <w:marLeft w:val="0"/>
      <w:marRight w:val="0"/>
      <w:marTop w:val="0"/>
      <w:marBottom w:val="0"/>
      <w:divBdr>
        <w:top w:val="none" w:sz="0" w:space="0" w:color="auto"/>
        <w:left w:val="none" w:sz="0" w:space="0" w:color="auto"/>
        <w:bottom w:val="none" w:sz="0" w:space="0" w:color="auto"/>
        <w:right w:val="none" w:sz="0" w:space="0" w:color="auto"/>
      </w:divBdr>
    </w:div>
    <w:div w:id="17652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9305-CBB6-4FEF-A960-5B3AE7CD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1019</Words>
  <Characters>5810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Noriko.Hayashi</dc:creator>
  <cp:lastModifiedBy>Noriko.Hayashi</cp:lastModifiedBy>
  <cp:revision>2</cp:revision>
  <cp:lastPrinted>2015-06-17T02:45:00Z</cp:lastPrinted>
  <dcterms:created xsi:type="dcterms:W3CDTF">2015-06-17T02:50:00Z</dcterms:created>
  <dcterms:modified xsi:type="dcterms:W3CDTF">2015-06-17T02:50:00Z</dcterms:modified>
</cp:coreProperties>
</file>