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B8" w:rsidRDefault="00426A92" w:rsidP="00426A92">
      <w:pPr>
        <w:jc w:val="center"/>
        <w:rPr>
          <w:rFonts w:hint="eastAsia"/>
          <w:sz w:val="28"/>
          <w:szCs w:val="28"/>
          <w:u w:val="single"/>
        </w:rPr>
      </w:pPr>
      <w:r w:rsidRPr="00426A92">
        <w:rPr>
          <w:rFonts w:hint="eastAsia"/>
          <w:sz w:val="28"/>
          <w:szCs w:val="28"/>
          <w:u w:val="single"/>
        </w:rPr>
        <w:t>「ともにいきる会」事業計画書</w:t>
      </w:r>
    </w:p>
    <w:p w:rsidR="00426A92" w:rsidRPr="00377B1A" w:rsidRDefault="00377B1A" w:rsidP="00426A92">
      <w:pPr>
        <w:jc w:val="left"/>
        <w:rPr>
          <w:rFonts w:hint="eastAsia"/>
          <w:sz w:val="28"/>
          <w:szCs w:val="28"/>
        </w:rPr>
      </w:pPr>
      <w:r w:rsidRPr="00377B1A">
        <w:rPr>
          <w:rFonts w:hint="eastAsia"/>
          <w:sz w:val="28"/>
          <w:szCs w:val="28"/>
        </w:rPr>
        <w:t xml:space="preserve">　　　　　　　　　　　　　　　　　　　　　　　　　　</w:t>
      </w:r>
      <w:bookmarkStart w:id="0" w:name="_GoBack"/>
      <w:bookmarkEnd w:id="0"/>
      <w:r w:rsidRPr="00377B1A">
        <w:rPr>
          <w:rFonts w:hint="eastAsia"/>
          <w:sz w:val="28"/>
          <w:szCs w:val="28"/>
        </w:rPr>
        <w:t xml:space="preserve">　２０１５．４．１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743"/>
      </w:tblGrid>
      <w:tr w:rsidR="00426A92" w:rsidTr="00426A92">
        <w:tc>
          <w:tcPr>
            <w:tcW w:w="2376" w:type="dxa"/>
          </w:tcPr>
          <w:p w:rsidR="00426A92" w:rsidRPr="00426A92" w:rsidRDefault="00426A92" w:rsidP="00426A92">
            <w:pPr>
              <w:rPr>
                <w:sz w:val="28"/>
                <w:szCs w:val="28"/>
              </w:rPr>
            </w:pPr>
            <w:r w:rsidRPr="00426A92">
              <w:rPr>
                <w:rFonts w:hint="eastAsia"/>
                <w:sz w:val="28"/>
                <w:szCs w:val="28"/>
              </w:rPr>
              <w:t>事業名</w:t>
            </w:r>
          </w:p>
        </w:tc>
        <w:tc>
          <w:tcPr>
            <w:tcW w:w="7743" w:type="dxa"/>
          </w:tcPr>
          <w:p w:rsidR="00426A92" w:rsidRPr="00426A92" w:rsidRDefault="00426A92" w:rsidP="00426A92">
            <w:pPr>
              <w:rPr>
                <w:sz w:val="28"/>
                <w:szCs w:val="28"/>
              </w:rPr>
            </w:pPr>
            <w:r w:rsidRPr="00426A92">
              <w:rPr>
                <w:rFonts w:hint="eastAsia"/>
                <w:sz w:val="28"/>
                <w:szCs w:val="28"/>
              </w:rPr>
              <w:t>ともにいきる会</w:t>
            </w:r>
          </w:p>
        </w:tc>
      </w:tr>
      <w:tr w:rsidR="00426A92" w:rsidTr="00426A92">
        <w:tc>
          <w:tcPr>
            <w:tcW w:w="2376" w:type="dxa"/>
          </w:tcPr>
          <w:p w:rsidR="00426A92" w:rsidRPr="00426A92" w:rsidRDefault="00426A92" w:rsidP="00426A9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事業期間</w:t>
            </w:r>
          </w:p>
        </w:tc>
        <w:tc>
          <w:tcPr>
            <w:tcW w:w="7743" w:type="dxa"/>
          </w:tcPr>
          <w:p w:rsidR="00426A92" w:rsidRPr="00426A92" w:rsidRDefault="00426A92" w:rsidP="00426A9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平成</w:t>
            </w:r>
            <w:r>
              <w:rPr>
                <w:rFonts w:hint="eastAsia"/>
                <w:sz w:val="28"/>
                <w:szCs w:val="28"/>
              </w:rPr>
              <w:t>27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日～平成</w:t>
            </w:r>
            <w:r>
              <w:rPr>
                <w:rFonts w:hint="eastAsia"/>
                <w:sz w:val="28"/>
                <w:szCs w:val="28"/>
              </w:rPr>
              <w:t>28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31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26A92" w:rsidTr="00426A92">
        <w:tc>
          <w:tcPr>
            <w:tcW w:w="2376" w:type="dxa"/>
          </w:tcPr>
          <w:p w:rsidR="00426A92" w:rsidRDefault="00426A92" w:rsidP="00426A9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事業目的</w:t>
            </w:r>
          </w:p>
          <w:p w:rsidR="00377B1A" w:rsidRDefault="00426A92" w:rsidP="00377B1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及び</w:t>
            </w:r>
          </w:p>
          <w:p w:rsidR="00426A92" w:rsidRPr="00426A92" w:rsidRDefault="00426A92" w:rsidP="00377B1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効果</w:t>
            </w:r>
          </w:p>
        </w:tc>
        <w:tc>
          <w:tcPr>
            <w:tcW w:w="7743" w:type="dxa"/>
          </w:tcPr>
          <w:p w:rsidR="00426A92" w:rsidRDefault="00426A92" w:rsidP="00426A9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避難者の生甲斐を</w:t>
            </w:r>
            <w:proofErr w:type="gramStart"/>
            <w:r>
              <w:rPr>
                <w:rFonts w:hint="eastAsia"/>
                <w:sz w:val="28"/>
                <w:szCs w:val="28"/>
              </w:rPr>
              <w:t>見い出す</w:t>
            </w:r>
            <w:proofErr w:type="gramEnd"/>
            <w:r>
              <w:rPr>
                <w:rFonts w:hint="eastAsia"/>
                <w:sz w:val="28"/>
                <w:szCs w:val="28"/>
              </w:rPr>
              <w:t>居場所作り、</w:t>
            </w:r>
          </w:p>
          <w:p w:rsidR="00426A92" w:rsidRDefault="00426A92" w:rsidP="00426A9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地域住民との交流の場を作る。</w:t>
            </w:r>
          </w:p>
          <w:p w:rsidR="00426A92" w:rsidRPr="00426A92" w:rsidRDefault="00426A92" w:rsidP="00426A9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よって、避難者の心の自立を目ざす。</w:t>
            </w:r>
          </w:p>
        </w:tc>
      </w:tr>
      <w:tr w:rsidR="00426A92" w:rsidTr="00426A92">
        <w:tc>
          <w:tcPr>
            <w:tcW w:w="2376" w:type="dxa"/>
          </w:tcPr>
          <w:p w:rsidR="00426A92" w:rsidRDefault="00426A92" w:rsidP="00426A92">
            <w:pPr>
              <w:rPr>
                <w:rFonts w:hint="eastAsia"/>
                <w:sz w:val="28"/>
                <w:szCs w:val="28"/>
              </w:rPr>
            </w:pPr>
          </w:p>
          <w:p w:rsidR="00426A92" w:rsidRPr="00426A92" w:rsidRDefault="00426A92" w:rsidP="00426A9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事業内容</w:t>
            </w:r>
          </w:p>
        </w:tc>
        <w:tc>
          <w:tcPr>
            <w:tcW w:w="7743" w:type="dxa"/>
          </w:tcPr>
          <w:p w:rsidR="00426A92" w:rsidRPr="00426A92" w:rsidRDefault="00426A92" w:rsidP="00426A92">
            <w:pPr>
              <w:pStyle w:val="a3"/>
              <w:numPr>
                <w:ilvl w:val="0"/>
                <w:numId w:val="1"/>
              </w:numPr>
              <w:ind w:leftChars="0"/>
              <w:rPr>
                <w:rFonts w:hint="eastAsia"/>
                <w:sz w:val="28"/>
                <w:szCs w:val="28"/>
              </w:rPr>
            </w:pPr>
            <w:r w:rsidRPr="00426A92">
              <w:rPr>
                <w:rFonts w:hint="eastAsia"/>
                <w:sz w:val="28"/>
                <w:szCs w:val="28"/>
              </w:rPr>
              <w:t>お茶飲み会（故郷自慢、孫自慢と情報交換）</w:t>
            </w:r>
          </w:p>
          <w:p w:rsidR="00426A92" w:rsidRDefault="00426A92" w:rsidP="00426A92">
            <w:pPr>
              <w:pStyle w:val="a3"/>
              <w:numPr>
                <w:ilvl w:val="0"/>
                <w:numId w:val="1"/>
              </w:numPr>
              <w:ind w:leftChars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食事会（食事をしながら相談事や悩み事）</w:t>
            </w:r>
          </w:p>
          <w:p w:rsidR="00426A92" w:rsidRDefault="00426A92" w:rsidP="00426A92">
            <w:pPr>
              <w:pStyle w:val="a3"/>
              <w:numPr>
                <w:ilvl w:val="0"/>
                <w:numId w:val="1"/>
              </w:numPr>
              <w:ind w:leftChars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松戸近郊や都内名所を散策</w:t>
            </w:r>
          </w:p>
          <w:p w:rsidR="00426A92" w:rsidRDefault="00426A92" w:rsidP="00426A9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426A92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今住んでいる所を知ろう、楽しもう。都会に慣れよう）</w:t>
            </w:r>
          </w:p>
          <w:p w:rsidR="00426A92" w:rsidRPr="00426A92" w:rsidRDefault="00426A92" w:rsidP="00426A92">
            <w:pPr>
              <w:pStyle w:val="a3"/>
              <w:numPr>
                <w:ilvl w:val="0"/>
                <w:numId w:val="1"/>
              </w:numPr>
              <w:ind w:leftChars="0"/>
              <w:rPr>
                <w:rFonts w:hint="eastAsia"/>
                <w:sz w:val="28"/>
                <w:szCs w:val="28"/>
              </w:rPr>
            </w:pPr>
            <w:r w:rsidRPr="00426A92">
              <w:rPr>
                <w:rFonts w:hint="eastAsia"/>
                <w:sz w:val="28"/>
                <w:szCs w:val="28"/>
              </w:rPr>
              <w:t>見守り訪問</w:t>
            </w:r>
          </w:p>
          <w:p w:rsidR="00426A92" w:rsidRDefault="00426A92" w:rsidP="00426A9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（出不精になりがち。会員が弁当持ちで訪問する。</w:t>
            </w:r>
          </w:p>
          <w:p w:rsidR="00426A92" w:rsidRDefault="00426A92" w:rsidP="00426A9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４月は埼玉県幸手に、会員８名で訪問した）</w:t>
            </w:r>
          </w:p>
          <w:p w:rsidR="00426A92" w:rsidRDefault="00426A92" w:rsidP="00426A92">
            <w:pPr>
              <w:pStyle w:val="a3"/>
              <w:numPr>
                <w:ilvl w:val="0"/>
                <w:numId w:val="1"/>
              </w:numPr>
              <w:ind w:leftChars="0"/>
              <w:rPr>
                <w:rFonts w:hint="eastAsia"/>
                <w:sz w:val="28"/>
                <w:szCs w:val="28"/>
              </w:rPr>
            </w:pPr>
            <w:r w:rsidRPr="00426A92">
              <w:rPr>
                <w:rFonts w:hint="eastAsia"/>
                <w:sz w:val="28"/>
                <w:szCs w:val="28"/>
              </w:rPr>
              <w:t>仮設住民の手作り品の代行販売</w:t>
            </w:r>
          </w:p>
          <w:p w:rsidR="00377B1A" w:rsidRPr="00426A92" w:rsidRDefault="00377B1A" w:rsidP="00377B1A">
            <w:pPr>
              <w:pStyle w:val="a3"/>
              <w:ind w:leftChars="0" w:left="72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―仮設の皆さんの生甲斐作りに貢献―</w:t>
            </w:r>
          </w:p>
          <w:p w:rsidR="00426A92" w:rsidRDefault="00426A92" w:rsidP="00426A9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（</w:t>
            </w:r>
            <w:r w:rsidR="00377B1A">
              <w:rPr>
                <w:rFonts w:hint="eastAsia"/>
                <w:sz w:val="28"/>
                <w:szCs w:val="28"/>
              </w:rPr>
              <w:t>現在浪江町仮設の皆さんの、手作り品を取り寄せて</w:t>
            </w:r>
          </w:p>
          <w:p w:rsidR="00377B1A" w:rsidRDefault="00377B1A" w:rsidP="00426A9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販売しています）</w:t>
            </w:r>
          </w:p>
          <w:p w:rsidR="00377B1A" w:rsidRPr="00377B1A" w:rsidRDefault="00377B1A" w:rsidP="00377B1A">
            <w:pPr>
              <w:pStyle w:val="a3"/>
              <w:numPr>
                <w:ilvl w:val="0"/>
                <w:numId w:val="1"/>
              </w:numPr>
              <w:ind w:leftChars="0"/>
              <w:rPr>
                <w:rFonts w:hint="eastAsia"/>
                <w:sz w:val="28"/>
                <w:szCs w:val="28"/>
              </w:rPr>
            </w:pPr>
            <w:r w:rsidRPr="00377B1A">
              <w:rPr>
                <w:rFonts w:hint="eastAsia"/>
                <w:sz w:val="28"/>
                <w:szCs w:val="28"/>
              </w:rPr>
              <w:t>郷土芸能の復活を支援する</w:t>
            </w:r>
          </w:p>
          <w:p w:rsidR="00377B1A" w:rsidRDefault="00377B1A" w:rsidP="00377B1A">
            <w:pPr>
              <w:pStyle w:val="a3"/>
              <w:ind w:leftChars="0" w:left="72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―災害は郷土芸能の衰退を加速する―</w:t>
            </w:r>
          </w:p>
          <w:p w:rsidR="00377B1A" w:rsidRDefault="00377B1A" w:rsidP="00377B1A">
            <w:pPr>
              <w:ind w:left="560" w:hangingChars="200" w:hanging="5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（例えば、浪江町の郷土芸能（田植え踊り）を避難している人に、踊っている姿を見て頂いて勇気と元気を出してもらいたい。実現したい。）</w:t>
            </w:r>
          </w:p>
          <w:p w:rsidR="00377B1A" w:rsidRPr="00377B1A" w:rsidRDefault="00377B1A" w:rsidP="00377B1A">
            <w:pPr>
              <w:pStyle w:val="a3"/>
              <w:numPr>
                <w:ilvl w:val="0"/>
                <w:numId w:val="1"/>
              </w:numPr>
              <w:ind w:leftChars="0"/>
              <w:rPr>
                <w:rFonts w:hint="eastAsia"/>
                <w:sz w:val="28"/>
                <w:szCs w:val="28"/>
              </w:rPr>
            </w:pPr>
            <w:r w:rsidRPr="00377B1A">
              <w:rPr>
                <w:rFonts w:hint="eastAsia"/>
                <w:sz w:val="28"/>
                <w:szCs w:val="28"/>
              </w:rPr>
              <w:t>その他</w:t>
            </w:r>
          </w:p>
          <w:p w:rsidR="00377B1A" w:rsidRPr="00377B1A" w:rsidRDefault="00377B1A" w:rsidP="00377B1A">
            <w:pPr>
              <w:pStyle w:val="a3"/>
              <w:numPr>
                <w:ilvl w:val="0"/>
                <w:numId w:val="1"/>
              </w:numPr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その他：講演会など</w:t>
            </w:r>
          </w:p>
        </w:tc>
      </w:tr>
    </w:tbl>
    <w:p w:rsidR="00426A92" w:rsidRPr="00426A92" w:rsidRDefault="00426A92" w:rsidP="00426A92">
      <w:pPr>
        <w:rPr>
          <w:sz w:val="28"/>
          <w:szCs w:val="28"/>
          <w:u w:val="single"/>
        </w:rPr>
      </w:pPr>
    </w:p>
    <w:sectPr w:rsidR="00426A92" w:rsidRPr="00426A92" w:rsidSect="00377B1A">
      <w:pgSz w:w="11906" w:h="16838" w:code="9"/>
      <w:pgMar w:top="794" w:right="851" w:bottom="794" w:left="1134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4B7B"/>
    <w:multiLevelType w:val="hybridMultilevel"/>
    <w:tmpl w:val="3348AA90"/>
    <w:lvl w:ilvl="0" w:tplc="032E37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92"/>
    <w:rsid w:val="00377B1A"/>
    <w:rsid w:val="00426A92"/>
    <w:rsid w:val="00917238"/>
    <w:rsid w:val="00A12779"/>
    <w:rsid w:val="00F8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79"/>
    <w:pPr>
      <w:ind w:leftChars="400" w:left="840"/>
    </w:pPr>
  </w:style>
  <w:style w:type="table" w:styleId="a4">
    <w:name w:val="Table Grid"/>
    <w:basedOn w:val="a1"/>
    <w:uiPriority w:val="59"/>
    <w:rsid w:val="00426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79"/>
    <w:pPr>
      <w:ind w:leftChars="400" w:left="840"/>
    </w:pPr>
  </w:style>
  <w:style w:type="table" w:styleId="a4">
    <w:name w:val="Table Grid"/>
    <w:basedOn w:val="a1"/>
    <w:uiPriority w:val="59"/>
    <w:rsid w:val="00426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tetsujirou nuibe</dc:creator>
  <cp:lastModifiedBy>tetsujirou nuibe</cp:lastModifiedBy>
  <cp:revision>1</cp:revision>
  <dcterms:created xsi:type="dcterms:W3CDTF">2015-06-24T00:22:00Z</dcterms:created>
  <dcterms:modified xsi:type="dcterms:W3CDTF">2015-06-24T00:40:00Z</dcterms:modified>
</cp:coreProperties>
</file>