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B0" w:rsidRDefault="00D06EB0" w:rsidP="001F2295">
      <w:pPr>
        <w:ind w:firstLineChars="300" w:firstLine="720"/>
        <w:rPr>
          <w:rFonts w:ascii="HG丸ｺﾞｼｯｸM-PRO" w:eastAsia="PMingLiU"/>
          <w:sz w:val="24"/>
          <w:bdr w:val="single" w:sz="4" w:space="0" w:color="auto"/>
          <w:lang w:eastAsia="zh-TW"/>
        </w:rPr>
      </w:pPr>
    </w:p>
    <w:p w:rsidR="00510F4E" w:rsidRDefault="00510F4E" w:rsidP="001F2295">
      <w:pPr>
        <w:ind w:firstLineChars="300" w:firstLine="720"/>
        <w:rPr>
          <w:rFonts w:ascii="HG丸ｺﾞｼｯｸM-PRO" w:eastAsia="PMingLiU"/>
          <w:sz w:val="24"/>
          <w:bdr w:val="single" w:sz="4" w:space="0" w:color="auto"/>
          <w:lang w:eastAsia="zh-TW"/>
        </w:rPr>
      </w:pPr>
    </w:p>
    <w:p w:rsidR="001F2295" w:rsidRDefault="001F2295" w:rsidP="001F2295">
      <w:pPr>
        <w:ind w:firstLineChars="300" w:firstLine="720"/>
        <w:rPr>
          <w:rFonts w:ascii="HG丸ｺﾞｼｯｸM-PRO"/>
          <w:b/>
          <w:sz w:val="24"/>
        </w:rPr>
      </w:pPr>
      <w:r w:rsidRPr="003D3C59">
        <w:rPr>
          <w:rFonts w:ascii="HG丸ｺﾞｼｯｸM-PRO" w:hint="eastAsia"/>
          <w:sz w:val="24"/>
          <w:bdr w:val="single" w:sz="4" w:space="0" w:color="auto"/>
          <w:lang w:eastAsia="zh-TW"/>
        </w:rPr>
        <w:t>第</w:t>
      </w:r>
      <w:r>
        <w:rPr>
          <w:rFonts w:ascii="HG丸ｺﾞｼｯｸM-PRO" w:hint="eastAsia"/>
          <w:sz w:val="24"/>
          <w:bdr w:val="single" w:sz="4" w:space="0" w:color="auto"/>
        </w:rPr>
        <w:t>３</w:t>
      </w:r>
      <w:r w:rsidRPr="003D3C59">
        <w:rPr>
          <w:rFonts w:ascii="HG丸ｺﾞｼｯｸM-PRO" w:hint="eastAsia"/>
          <w:sz w:val="24"/>
          <w:bdr w:val="single" w:sz="4" w:space="0" w:color="auto"/>
          <w:lang w:eastAsia="zh-TW"/>
        </w:rPr>
        <w:t>号議案</w:t>
      </w:r>
      <w:r>
        <w:rPr>
          <w:rFonts w:ascii="HG丸ｺﾞｼｯｸM-PRO" w:hint="eastAsia"/>
          <w:sz w:val="24"/>
          <w:lang w:eastAsia="zh-TW"/>
        </w:rPr>
        <w:t xml:space="preserve">　　　　　　　　</w:t>
      </w:r>
      <w:r w:rsidRPr="00ED600C">
        <w:rPr>
          <w:rFonts w:ascii="HG丸ｺﾞｼｯｸM-PRO" w:hint="eastAsia"/>
          <w:b/>
          <w:sz w:val="28"/>
          <w:szCs w:val="28"/>
          <w:u w:val="dotted"/>
          <w:lang w:eastAsia="zh-TW"/>
        </w:rPr>
        <w:t>２０</w:t>
      </w:r>
      <w:r>
        <w:rPr>
          <w:rFonts w:ascii="HG丸ｺﾞｼｯｸM-PRO" w:hint="eastAsia"/>
          <w:b/>
          <w:sz w:val="28"/>
          <w:szCs w:val="28"/>
          <w:u w:val="dotted"/>
        </w:rPr>
        <w:t>1</w:t>
      </w:r>
      <w:r w:rsidR="003C3413">
        <w:rPr>
          <w:rFonts w:ascii="HG丸ｺﾞｼｯｸM-PRO" w:hint="eastAsia"/>
          <w:b/>
          <w:sz w:val="28"/>
          <w:szCs w:val="28"/>
          <w:u w:val="dotted"/>
        </w:rPr>
        <w:t>７</w:t>
      </w:r>
      <w:r w:rsidRPr="00ED600C">
        <w:rPr>
          <w:rFonts w:ascii="HG丸ｺﾞｼｯｸM-PRO" w:hint="eastAsia"/>
          <w:b/>
          <w:sz w:val="28"/>
          <w:szCs w:val="28"/>
          <w:u w:val="dotted"/>
          <w:lang w:eastAsia="zh-TW"/>
        </w:rPr>
        <w:t>年</w:t>
      </w:r>
      <w:r>
        <w:rPr>
          <w:rFonts w:ascii="HG丸ｺﾞｼｯｸM-PRO" w:hint="eastAsia"/>
          <w:b/>
          <w:sz w:val="28"/>
          <w:szCs w:val="28"/>
          <w:u w:val="dotted"/>
        </w:rPr>
        <w:t xml:space="preserve">　</w:t>
      </w:r>
      <w:r w:rsidRPr="00ED600C">
        <w:rPr>
          <w:rFonts w:ascii="HG丸ｺﾞｼｯｸM-PRO" w:hint="eastAsia"/>
          <w:b/>
          <w:sz w:val="28"/>
          <w:szCs w:val="28"/>
          <w:u w:val="dotted"/>
          <w:lang w:eastAsia="zh-TW"/>
        </w:rPr>
        <w:t>事業</w:t>
      </w:r>
      <w:r w:rsidR="00120FB5">
        <w:rPr>
          <w:rFonts w:ascii="HG丸ｺﾞｼｯｸM-PRO" w:hint="eastAsia"/>
          <w:b/>
          <w:sz w:val="28"/>
          <w:szCs w:val="28"/>
          <w:u w:val="dotted"/>
        </w:rPr>
        <w:t>計画</w:t>
      </w:r>
      <w:r>
        <w:rPr>
          <w:rFonts w:ascii="HG丸ｺﾞｼｯｸM-PRO" w:hint="eastAsia"/>
          <w:b/>
          <w:sz w:val="28"/>
          <w:szCs w:val="28"/>
          <w:u w:val="dotted"/>
        </w:rPr>
        <w:t>（案）</w:t>
      </w:r>
      <w:r w:rsidRPr="00723F47">
        <w:rPr>
          <w:rFonts w:ascii="HG丸ｺﾞｼｯｸM-PRO" w:hint="eastAsia"/>
          <w:b/>
          <w:sz w:val="24"/>
          <w:lang w:eastAsia="zh-TW"/>
        </w:rPr>
        <w:t xml:space="preserve">　</w:t>
      </w:r>
    </w:p>
    <w:p w:rsidR="00C1513A" w:rsidRDefault="00C1513A" w:rsidP="00E34C22">
      <w:pPr>
        <w:ind w:left="613"/>
        <w:rPr>
          <w:rFonts w:ascii="HG丸ｺﾞｼｯｸM-PRO"/>
          <w:b/>
          <w:sz w:val="28"/>
        </w:rPr>
      </w:pPr>
    </w:p>
    <w:p w:rsidR="005F310F" w:rsidRPr="00E868C9" w:rsidRDefault="00E868C9" w:rsidP="00E868C9">
      <w:pPr>
        <w:ind w:firstLineChars="200" w:firstLine="562"/>
        <w:rPr>
          <w:rFonts w:ascii="HG丸ｺﾞｼｯｸM-PRO"/>
          <w:b/>
          <w:sz w:val="28"/>
          <w:szCs w:val="28"/>
        </w:rPr>
      </w:pPr>
      <w:r>
        <w:rPr>
          <w:rFonts w:ascii="HG丸ｺﾞｼｯｸM-PRO" w:hint="eastAsia"/>
          <w:b/>
          <w:sz w:val="28"/>
          <w:szCs w:val="28"/>
        </w:rPr>
        <w:t xml:space="preserve">１　</w:t>
      </w:r>
      <w:r w:rsidR="005F310F" w:rsidRPr="00E868C9">
        <w:rPr>
          <w:rFonts w:ascii="HG丸ｺﾞｼｯｸM-PRO" w:hint="eastAsia"/>
          <w:b/>
          <w:sz w:val="28"/>
          <w:szCs w:val="28"/>
        </w:rPr>
        <w:t>２０１</w:t>
      </w:r>
      <w:r w:rsidR="003C3413" w:rsidRPr="00E868C9">
        <w:rPr>
          <w:rFonts w:ascii="HG丸ｺﾞｼｯｸM-PRO" w:hint="eastAsia"/>
          <w:b/>
          <w:sz w:val="28"/>
          <w:szCs w:val="28"/>
        </w:rPr>
        <w:t>７</w:t>
      </w:r>
      <w:r w:rsidR="005F310F" w:rsidRPr="00E868C9">
        <w:rPr>
          <w:rFonts w:ascii="HG丸ｺﾞｼｯｸM-PRO" w:hint="eastAsia"/>
          <w:b/>
          <w:sz w:val="28"/>
          <w:szCs w:val="28"/>
        </w:rPr>
        <w:t>年重点目標</w:t>
      </w:r>
    </w:p>
    <w:p w:rsidR="005F310F" w:rsidRPr="00290274" w:rsidRDefault="005F310F" w:rsidP="005F310F">
      <w:pPr>
        <w:rPr>
          <w:rFonts w:ascii="HG丸ｺﾞｼｯｸM-PRO" w:hAnsi="HG丸ｺﾞｼｯｸM-PRO"/>
          <w:sz w:val="28"/>
        </w:rPr>
      </w:pPr>
    </w:p>
    <w:p w:rsidR="00C1513A" w:rsidRPr="00C1513A" w:rsidRDefault="00C1513A" w:rsidP="00C1513A">
      <w:pPr>
        <w:pStyle w:val="a6"/>
        <w:numPr>
          <w:ilvl w:val="0"/>
          <w:numId w:val="36"/>
        </w:numPr>
        <w:ind w:leftChars="193" w:left="1300" w:rightChars="-10" w:right="-22" w:hanging="875"/>
        <w:rPr>
          <w:rFonts w:ascii="HG丸ｺﾞｼｯｸM-PRO" w:hAnsi="HG丸ｺﾞｼｯｸM-PRO"/>
          <w:sz w:val="24"/>
        </w:rPr>
      </w:pPr>
      <w:r w:rsidRPr="00C1513A">
        <w:rPr>
          <w:rFonts w:ascii="HG丸ｺﾞｼｯｸM-PRO" w:hAnsi="HG丸ｺﾞｼｯｸM-PRO" w:hint="eastAsia"/>
          <w:sz w:val="24"/>
        </w:rPr>
        <w:t>各事業の運営と経営</w:t>
      </w:r>
      <w:r w:rsidR="001F57DB">
        <w:rPr>
          <w:rFonts w:ascii="HG丸ｺﾞｼｯｸM-PRO" w:hAnsi="HG丸ｺﾞｼｯｸM-PRO" w:hint="eastAsia"/>
          <w:sz w:val="24"/>
        </w:rPr>
        <w:t>を改めて見直し</w:t>
      </w:r>
      <w:bookmarkStart w:id="0" w:name="_GoBack"/>
      <w:bookmarkEnd w:id="0"/>
      <w:r w:rsidRPr="00C1513A">
        <w:rPr>
          <w:rFonts w:ascii="HG丸ｺﾞｼｯｸM-PRO" w:hAnsi="HG丸ｺﾞｼｯｸM-PRO" w:hint="eastAsia"/>
          <w:sz w:val="24"/>
        </w:rPr>
        <w:t>、事業継続の見通しをつくります。</w:t>
      </w:r>
    </w:p>
    <w:p w:rsidR="00C1513A" w:rsidRDefault="00E868C9" w:rsidP="00C1513A">
      <w:pPr>
        <w:pStyle w:val="a6"/>
        <w:numPr>
          <w:ilvl w:val="1"/>
          <w:numId w:val="36"/>
        </w:numPr>
        <w:ind w:leftChars="427" w:left="1536" w:hanging="597"/>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訪問介護事業所については、事務所体制と訪問活動のバランス、働きやすさ、採算性などを改善します（研修の充実、特定事業所加算の取得、情報収集など）。</w:t>
      </w:r>
    </w:p>
    <w:p w:rsidR="00C1513A" w:rsidRDefault="00E868C9" w:rsidP="00C1513A">
      <w:pPr>
        <w:pStyle w:val="a6"/>
        <w:numPr>
          <w:ilvl w:val="1"/>
          <w:numId w:val="36"/>
        </w:numPr>
        <w:ind w:leftChars="427" w:left="1536" w:hanging="597"/>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居宅支援事業所については、後継者の確保・育成の手立てを検討します。</w:t>
      </w:r>
    </w:p>
    <w:p w:rsidR="00E868C9" w:rsidRDefault="00E868C9" w:rsidP="00E868C9">
      <w:pPr>
        <w:pStyle w:val="a6"/>
        <w:numPr>
          <w:ilvl w:val="1"/>
          <w:numId w:val="36"/>
        </w:numPr>
        <w:ind w:leftChars="427" w:left="1536" w:hanging="597"/>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弁当事業部については、活動しやすさと収益性を考えて無理のない運営をすすめ、給料を払える</w:t>
      </w:r>
      <w:r>
        <w:rPr>
          <w:rFonts w:ascii="HG丸ｺﾞｼｯｸM-PRO" w:hAnsi="HG丸ｺﾞｼｯｸM-PRO" w:hint="eastAsia"/>
          <w:sz w:val="24"/>
        </w:rPr>
        <w:t>体制や</w:t>
      </w:r>
      <w:r w:rsidR="00C1513A" w:rsidRPr="00C1513A">
        <w:rPr>
          <w:rFonts w:ascii="HG丸ｺﾞｼｯｸM-PRO" w:hAnsi="HG丸ｺﾞｼｯｸM-PRO" w:hint="eastAsia"/>
          <w:sz w:val="24"/>
        </w:rPr>
        <w:t>、楽しいボランテイア活動をする方向を検討します。</w:t>
      </w:r>
    </w:p>
    <w:p w:rsidR="00C1513A" w:rsidRDefault="00E868C9" w:rsidP="00E868C9">
      <w:pPr>
        <w:pStyle w:val="a6"/>
        <w:numPr>
          <w:ilvl w:val="1"/>
          <w:numId w:val="36"/>
        </w:numPr>
        <w:ind w:leftChars="427" w:left="1536" w:hanging="597"/>
        <w:rPr>
          <w:rFonts w:ascii="HG丸ｺﾞｼｯｸM-PRO" w:hAnsi="HG丸ｺﾞｼｯｸM-PRO"/>
          <w:sz w:val="24"/>
        </w:rPr>
      </w:pPr>
      <w:r>
        <w:rPr>
          <w:rFonts w:ascii="HG丸ｺﾞｼｯｸM-PRO" w:hAnsi="HG丸ｺﾞｼｯｸM-PRO" w:hint="eastAsia"/>
          <w:sz w:val="24"/>
        </w:rPr>
        <w:t xml:space="preserve">　</w:t>
      </w:r>
      <w:r w:rsidRPr="00E868C9">
        <w:rPr>
          <w:rFonts w:ascii="HG丸ｺﾞｼｯｸM-PRO" w:hAnsi="HG丸ｺﾞｼｯｸM-PRO" w:hint="eastAsia"/>
          <w:sz w:val="24"/>
        </w:rPr>
        <w:t>国・都の助成金制度の活用をすすめます。</w:t>
      </w:r>
    </w:p>
    <w:p w:rsidR="00E868C9" w:rsidRPr="00E868C9" w:rsidRDefault="00E868C9" w:rsidP="00E868C9">
      <w:pPr>
        <w:pStyle w:val="a6"/>
        <w:ind w:leftChars="0" w:left="1536"/>
        <w:rPr>
          <w:rFonts w:ascii="HG丸ｺﾞｼｯｸM-PRO" w:hAnsi="HG丸ｺﾞｼｯｸM-PRO"/>
          <w:sz w:val="24"/>
        </w:rPr>
      </w:pPr>
    </w:p>
    <w:p w:rsidR="00C1513A" w:rsidRPr="00C1513A" w:rsidRDefault="00C1513A" w:rsidP="00C1513A">
      <w:pPr>
        <w:pStyle w:val="a6"/>
        <w:numPr>
          <w:ilvl w:val="0"/>
          <w:numId w:val="36"/>
        </w:numPr>
        <w:ind w:leftChars="257" w:left="1275" w:hangingChars="296" w:hanging="710"/>
        <w:rPr>
          <w:rFonts w:ascii="HG丸ｺﾞｼｯｸM-PRO" w:hAnsi="HG丸ｺﾞｼｯｸM-PRO"/>
          <w:sz w:val="24"/>
        </w:rPr>
      </w:pPr>
      <w:r w:rsidRPr="00C1513A">
        <w:rPr>
          <w:rFonts w:ascii="HG丸ｺﾞｼｯｸM-PRO" w:hAnsi="HG丸ｺﾞｼｯｸM-PRO" w:hint="eastAsia"/>
          <w:sz w:val="24"/>
        </w:rPr>
        <w:t>住民や利用者との交流を深め、地域に貢献できる活動をすすめます</w:t>
      </w:r>
    </w:p>
    <w:p w:rsidR="00C1513A" w:rsidRPr="00C1513A" w:rsidRDefault="00E868C9" w:rsidP="00C1513A">
      <w:pPr>
        <w:pStyle w:val="a6"/>
        <w:numPr>
          <w:ilvl w:val="0"/>
          <w:numId w:val="37"/>
        </w:numPr>
        <w:ind w:left="1240"/>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第8回ゆぎの里フェスタを開催します（南大沢文化会館・10月22日日曜日）。</w:t>
      </w:r>
    </w:p>
    <w:p w:rsidR="00C1513A" w:rsidRPr="00C1513A" w:rsidRDefault="00E868C9" w:rsidP="00C1513A">
      <w:pPr>
        <w:pStyle w:val="a6"/>
        <w:numPr>
          <w:ilvl w:val="0"/>
          <w:numId w:val="37"/>
        </w:numPr>
        <w:ind w:left="1240"/>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バス旅行、餅つき（ゆぎの里主催）のほか、夏祭り（下柚木自治会主催）などの地域活動に協力します。</w:t>
      </w:r>
    </w:p>
    <w:p w:rsidR="00C1513A" w:rsidRPr="00C1513A" w:rsidRDefault="00E868C9" w:rsidP="00C1513A">
      <w:pPr>
        <w:pStyle w:val="a6"/>
        <w:numPr>
          <w:ilvl w:val="0"/>
          <w:numId w:val="37"/>
        </w:numPr>
        <w:ind w:left="1240"/>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認定NPOを申請します</w:t>
      </w:r>
    </w:p>
    <w:p w:rsidR="00C1513A" w:rsidRPr="00C1513A" w:rsidRDefault="00C1513A" w:rsidP="00C1513A">
      <w:pPr>
        <w:pStyle w:val="a6"/>
        <w:ind w:left="880"/>
        <w:rPr>
          <w:rFonts w:ascii="HG丸ｺﾞｼｯｸM-PRO" w:hAnsi="HG丸ｺﾞｼｯｸM-PRO"/>
          <w:sz w:val="24"/>
        </w:rPr>
      </w:pPr>
    </w:p>
    <w:p w:rsidR="00C1513A" w:rsidRPr="00C1513A" w:rsidRDefault="00C1513A" w:rsidP="00C1513A">
      <w:pPr>
        <w:pStyle w:val="a6"/>
        <w:numPr>
          <w:ilvl w:val="0"/>
          <w:numId w:val="36"/>
        </w:numPr>
        <w:ind w:leftChars="0" w:left="1134" w:hanging="708"/>
        <w:rPr>
          <w:rFonts w:ascii="HG丸ｺﾞｼｯｸM-PRO" w:hAnsi="HG丸ｺﾞｼｯｸM-PRO"/>
          <w:sz w:val="24"/>
        </w:rPr>
      </w:pPr>
      <w:r w:rsidRPr="00C1513A">
        <w:rPr>
          <w:rFonts w:ascii="HG丸ｺﾞｼｯｸM-PRO" w:hAnsi="HG丸ｺﾞｼｯｸM-PRO" w:hint="eastAsia"/>
          <w:sz w:val="24"/>
        </w:rPr>
        <w:t>介護保険制度の改</w:t>
      </w:r>
      <w:r w:rsidR="00E868C9">
        <w:rPr>
          <w:rFonts w:ascii="HG丸ｺﾞｼｯｸM-PRO" w:hAnsi="HG丸ｺﾞｼｯｸM-PRO" w:hint="eastAsia"/>
          <w:sz w:val="24"/>
        </w:rPr>
        <w:t>悪</w:t>
      </w:r>
      <w:r w:rsidRPr="00C1513A">
        <w:rPr>
          <w:rFonts w:ascii="HG丸ｺﾞｼｯｸM-PRO" w:hAnsi="HG丸ｺﾞｼｯｸM-PRO" w:hint="eastAsia"/>
          <w:sz w:val="24"/>
        </w:rPr>
        <w:t>に反対し、利用者の介護を受ける権利と介護労働者の労働条件の改善をめざし運動します。</w:t>
      </w:r>
    </w:p>
    <w:p w:rsidR="00C1513A" w:rsidRPr="00C1513A" w:rsidRDefault="00E868C9" w:rsidP="00C1513A">
      <w:pPr>
        <w:pStyle w:val="a6"/>
        <w:numPr>
          <w:ilvl w:val="0"/>
          <w:numId w:val="38"/>
        </w:numPr>
        <w:ind w:left="1240"/>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民医連に連帯し</w:t>
      </w:r>
      <w:r w:rsidR="00C1513A">
        <w:rPr>
          <w:rFonts w:ascii="HG丸ｺﾞｼｯｸM-PRO" w:hAnsi="HG丸ｺﾞｼｯｸM-PRO" w:hint="eastAsia"/>
          <w:sz w:val="24"/>
        </w:rPr>
        <w:t>、</w:t>
      </w:r>
      <w:r w:rsidR="00C1513A" w:rsidRPr="00C1513A">
        <w:rPr>
          <w:rFonts w:ascii="HG丸ｺﾞｼｯｸM-PRO" w:hAnsi="HG丸ｺﾞｼｯｸM-PRO" w:hint="eastAsia"/>
          <w:sz w:val="24"/>
        </w:rPr>
        <w:t>介護ウエーブの取り組みなどに参加します。</w:t>
      </w:r>
    </w:p>
    <w:p w:rsidR="00C1513A" w:rsidRPr="00C1513A" w:rsidRDefault="00E868C9" w:rsidP="00C1513A">
      <w:pPr>
        <w:pStyle w:val="a6"/>
        <w:numPr>
          <w:ilvl w:val="0"/>
          <w:numId w:val="38"/>
        </w:numPr>
        <w:ind w:left="1240"/>
        <w:rPr>
          <w:rFonts w:ascii="HG丸ｺﾞｼｯｸM-PRO" w:hAnsi="HG丸ｺﾞｼｯｸM-PRO"/>
          <w:sz w:val="24"/>
        </w:rPr>
      </w:pPr>
      <w:r>
        <w:rPr>
          <w:rFonts w:ascii="HG丸ｺﾞｼｯｸM-PRO" w:hAnsi="HG丸ｺﾞｼｯｸM-PRO" w:hint="eastAsia"/>
          <w:sz w:val="24"/>
        </w:rPr>
        <w:t xml:space="preserve">　</w:t>
      </w:r>
      <w:r w:rsidR="00C1513A" w:rsidRPr="00C1513A">
        <w:rPr>
          <w:rFonts w:ascii="HG丸ｺﾞｼｯｸM-PRO" w:hAnsi="HG丸ｺﾞｼｯｸM-PRO" w:hint="eastAsia"/>
          <w:sz w:val="24"/>
        </w:rPr>
        <w:t>介護予防・日常生活支援総合事業については、利用者と介護労働者を守る立場で、</w:t>
      </w:r>
      <w:r>
        <w:rPr>
          <w:rFonts w:ascii="HG丸ｺﾞｼｯｸM-PRO" w:hAnsi="HG丸ｺﾞｼｯｸM-PRO" w:hint="eastAsia"/>
          <w:sz w:val="24"/>
        </w:rPr>
        <w:t>取り組みます</w:t>
      </w:r>
      <w:r w:rsidR="00C1513A" w:rsidRPr="00C1513A">
        <w:rPr>
          <w:rFonts w:ascii="HG丸ｺﾞｼｯｸM-PRO" w:hAnsi="HG丸ｺﾞｼｯｸM-PRO" w:hint="eastAsia"/>
          <w:sz w:val="24"/>
        </w:rPr>
        <w:t>。</w:t>
      </w:r>
    </w:p>
    <w:p w:rsidR="00C1513A" w:rsidRDefault="00C1513A" w:rsidP="00E34C22">
      <w:pPr>
        <w:ind w:left="613"/>
        <w:rPr>
          <w:rFonts w:ascii="HG丸ｺﾞｼｯｸM-PRO"/>
          <w:b/>
          <w:sz w:val="28"/>
          <w:szCs w:val="28"/>
        </w:rPr>
      </w:pPr>
    </w:p>
    <w:p w:rsidR="005F310F" w:rsidRPr="00E868C9" w:rsidRDefault="00E868C9" w:rsidP="00E868C9">
      <w:pPr>
        <w:ind w:firstLineChars="200" w:firstLine="562"/>
        <w:rPr>
          <w:rFonts w:ascii="HG丸ｺﾞｼｯｸM-PRO"/>
          <w:b/>
          <w:sz w:val="28"/>
          <w:szCs w:val="28"/>
        </w:rPr>
      </w:pPr>
      <w:r>
        <w:rPr>
          <w:rFonts w:ascii="HG丸ｺﾞｼｯｸM-PRO" w:hint="eastAsia"/>
          <w:b/>
          <w:sz w:val="28"/>
          <w:szCs w:val="28"/>
        </w:rPr>
        <w:t xml:space="preserve">２　</w:t>
      </w:r>
      <w:r w:rsidR="005F310F" w:rsidRPr="00E868C9">
        <w:rPr>
          <w:rFonts w:ascii="HG丸ｺﾞｼｯｸM-PRO" w:hint="eastAsia"/>
          <w:b/>
          <w:sz w:val="28"/>
          <w:szCs w:val="28"/>
        </w:rPr>
        <w:t>配食サービス事業</w:t>
      </w:r>
    </w:p>
    <w:p w:rsidR="005F310F" w:rsidRPr="00B46A31" w:rsidRDefault="005F310F" w:rsidP="005F310F">
      <w:pPr>
        <w:ind w:firstLineChars="100" w:firstLine="281"/>
        <w:rPr>
          <w:rFonts w:ascii="HG丸ｺﾞｼｯｸM-PRO"/>
          <w:b/>
          <w:sz w:val="28"/>
          <w:szCs w:val="28"/>
          <w:u w:val="single"/>
          <w:shd w:val="pct15" w:color="auto" w:fill="FFFFFF"/>
        </w:rPr>
      </w:pPr>
    </w:p>
    <w:p w:rsidR="005F310F" w:rsidRPr="007F0BAA" w:rsidRDefault="005F310F" w:rsidP="00E34C22">
      <w:pPr>
        <w:ind w:leftChars="314" w:left="691" w:firstLineChars="100" w:firstLine="240"/>
        <w:rPr>
          <w:rFonts w:ascii="HG丸ｺﾞｼｯｸM-PRO" w:hAnsi="HG丸ｺﾞｼｯｸM-PRO"/>
          <w:sz w:val="24"/>
        </w:rPr>
      </w:pPr>
      <w:r w:rsidRPr="007F0BAA">
        <w:rPr>
          <w:rFonts w:ascii="HG丸ｺﾞｼｯｸM-PRO" w:hAnsi="HG丸ｺﾞｼｯｸM-PRO" w:hint="eastAsia"/>
          <w:sz w:val="24"/>
        </w:rPr>
        <w:t>「安心できる旬の食材で手づくりの家庭の味」を心とすることを基本に、衛生管理にも留意しつつ、また利用者の要望に応え、喜ばれるよう努力します。安定した調理･配達体制で提供できるよう努力していきます。また、八王子市の高齢者配食事業補助金制度の申請を続けます。</w:t>
      </w:r>
    </w:p>
    <w:p w:rsidR="005F310F" w:rsidRPr="00290274" w:rsidRDefault="005F310F" w:rsidP="005F310F">
      <w:pPr>
        <w:rPr>
          <w:rFonts w:ascii="HG丸ｺﾞｼｯｸM-PRO"/>
          <w:b/>
          <w:sz w:val="28"/>
          <w:szCs w:val="24"/>
          <w:bdr w:val="single" w:sz="4" w:space="0" w:color="auto"/>
        </w:rPr>
      </w:pP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配食サービス(ゆぎの里べんとう)は、無事故で安定した配食ができることを第一に、他事業所のデイサービスへの配食も含めて、年間1</w:t>
      </w:r>
      <w:r w:rsidR="00023BBE">
        <w:rPr>
          <w:rFonts w:ascii="HG丸ｺﾞｼｯｸM-PRO" w:hAnsi="HG丸ｺﾞｼｯｸM-PRO" w:hint="eastAsia"/>
          <w:sz w:val="24"/>
        </w:rPr>
        <w:t>3</w:t>
      </w:r>
      <w:r w:rsidRPr="007F0BAA">
        <w:rPr>
          <w:rFonts w:ascii="HG丸ｺﾞｼｯｸM-PRO" w:hAnsi="HG丸ｺﾞｼｯｸM-PRO" w:hint="eastAsia"/>
          <w:sz w:val="24"/>
        </w:rPr>
        <w:t>000食を目標とします。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厨房設備や備品の改善をめざします。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管理栄養士を中心に、衛生管理マニュアルの作成、献立レシピの整備を一段と進め、担当者が共有できるようにします。また、調理技術の向上をめざします。研修の実施や定期的な検討会議を開催します。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八王子市の配食サービス補助金（8000食/年、100万円）を申請し、その対象者である「市内在住者で65歳以上高齢者」の利用増大を図ります。広報を重視し、介護支援事業所などに働きかけます。</w:t>
      </w:r>
    </w:p>
    <w:p w:rsidR="005F310F"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lastRenderedPageBreak/>
        <w:t>配食サービスの担い手体制(ボランテイア)の補充を行い、安定した体制つくりに取り組みます。リーダーがそれぞれの仕事を分担して、責任を持ってやっていけるよう取り組みます</w:t>
      </w:r>
      <w:r w:rsidR="00510F4E">
        <w:rPr>
          <w:rFonts w:ascii="HG丸ｺﾞｼｯｸM-PRO" w:hAnsi="HG丸ｺﾞｼｯｸM-PRO" w:hint="eastAsia"/>
          <w:sz w:val="24"/>
        </w:rPr>
        <w:t>。</w:t>
      </w:r>
    </w:p>
    <w:p w:rsidR="00510F4E" w:rsidRPr="007F0BAA" w:rsidRDefault="00510F4E" w:rsidP="007F0BAA">
      <w:pPr>
        <w:pStyle w:val="a6"/>
        <w:numPr>
          <w:ilvl w:val="0"/>
          <w:numId w:val="33"/>
        </w:numPr>
        <w:ind w:leftChars="0" w:left="1288" w:hanging="720"/>
        <w:rPr>
          <w:rFonts w:ascii="HG丸ｺﾞｼｯｸM-PRO" w:hAnsi="HG丸ｺﾞｼｯｸM-PRO"/>
          <w:sz w:val="24"/>
        </w:rPr>
      </w:pPr>
      <w:r>
        <w:rPr>
          <w:rFonts w:ascii="HG丸ｺﾞｼｯｸM-PRO" w:hAnsi="HG丸ｺﾞｼｯｸM-PRO" w:hint="eastAsia"/>
          <w:sz w:val="24"/>
        </w:rPr>
        <w:t>八王子市のボランティアポイント制度にも参加していきます。</w:t>
      </w:r>
    </w:p>
    <w:p w:rsidR="005F310F" w:rsidRPr="007F0BAA" w:rsidRDefault="007F0BAA" w:rsidP="007F0BAA">
      <w:pPr>
        <w:pStyle w:val="a6"/>
        <w:numPr>
          <w:ilvl w:val="0"/>
          <w:numId w:val="33"/>
        </w:numPr>
        <w:ind w:leftChars="0" w:left="1288" w:hanging="720"/>
        <w:rPr>
          <w:rFonts w:ascii="HG丸ｺﾞｼｯｸM-PRO" w:hAnsi="HG丸ｺﾞｼｯｸM-PRO"/>
          <w:sz w:val="24"/>
        </w:rPr>
      </w:pPr>
      <w:r>
        <w:rPr>
          <w:rFonts w:ascii="HG丸ｺﾞｼｯｸM-PRO" w:hAnsi="HG丸ｺﾞｼｯｸM-PRO" w:hint="eastAsia"/>
          <w:sz w:val="24"/>
        </w:rPr>
        <w:t>次の担い手の養成に</w:t>
      </w:r>
      <w:r w:rsidR="005F310F" w:rsidRPr="007F0BAA">
        <w:rPr>
          <w:rFonts w:ascii="HG丸ｺﾞｼｯｸM-PRO" w:hAnsi="HG丸ｺﾞｼｯｸM-PRO" w:hint="eastAsia"/>
          <w:sz w:val="24"/>
        </w:rPr>
        <w:t>力を</w:t>
      </w:r>
      <w:r w:rsidR="003E6DF4">
        <w:rPr>
          <w:rFonts w:ascii="HG丸ｺﾞｼｯｸM-PRO" w:hAnsi="HG丸ｺﾞｼｯｸM-PRO" w:hint="eastAsia"/>
          <w:sz w:val="24"/>
        </w:rPr>
        <w:t>い</w:t>
      </w:r>
      <w:r w:rsidR="005F310F" w:rsidRPr="007F0BAA">
        <w:rPr>
          <w:rFonts w:ascii="HG丸ｺﾞｼｯｸM-PRO" w:hAnsi="HG丸ｺﾞｼｯｸM-PRO" w:hint="eastAsia"/>
          <w:sz w:val="24"/>
        </w:rPr>
        <w:t>れたり、新しい事業展開について積極的に考えていきます。</w:t>
      </w:r>
    </w:p>
    <w:p w:rsidR="005F310F" w:rsidRDefault="005F310F" w:rsidP="005F310F">
      <w:pPr>
        <w:ind w:left="562"/>
        <w:rPr>
          <w:rFonts w:ascii="HG丸ｺﾞｼｯｸM-PRO"/>
          <w:sz w:val="24"/>
        </w:rPr>
      </w:pPr>
    </w:p>
    <w:p w:rsidR="005F310F" w:rsidRPr="00536ABD" w:rsidRDefault="005F310F" w:rsidP="00E34C22">
      <w:pPr>
        <w:ind w:left="613"/>
        <w:rPr>
          <w:rFonts w:ascii="HG丸ｺﾞｼｯｸM-PRO"/>
          <w:b/>
          <w:sz w:val="28"/>
          <w:szCs w:val="28"/>
        </w:rPr>
      </w:pPr>
      <w:r w:rsidRPr="00536ABD">
        <w:rPr>
          <w:rFonts w:ascii="HG丸ｺﾞｼｯｸM-PRO" w:hint="eastAsia"/>
          <w:b/>
          <w:sz w:val="28"/>
          <w:szCs w:val="28"/>
        </w:rPr>
        <w:t>3</w:t>
      </w:r>
      <w:r w:rsidR="00440F52">
        <w:rPr>
          <w:rFonts w:ascii="HG丸ｺﾞｼｯｸM-PRO" w:hint="eastAsia"/>
          <w:b/>
          <w:sz w:val="28"/>
          <w:szCs w:val="28"/>
        </w:rPr>
        <w:t xml:space="preserve">　助け合い</w:t>
      </w:r>
      <w:r w:rsidRPr="00536ABD">
        <w:rPr>
          <w:rFonts w:ascii="HG丸ｺﾞｼｯｸM-PRO" w:hint="eastAsia"/>
          <w:b/>
          <w:sz w:val="28"/>
          <w:szCs w:val="28"/>
        </w:rPr>
        <w:t>ヘルパー事業</w:t>
      </w:r>
    </w:p>
    <w:p w:rsidR="005F310F" w:rsidRDefault="005F310F" w:rsidP="005F310F">
      <w:pPr>
        <w:ind w:leftChars="100" w:left="220" w:firstLineChars="100" w:firstLine="240"/>
        <w:rPr>
          <w:rFonts w:ascii="HG丸ｺﾞｼｯｸM-PRO"/>
          <w:sz w:val="24"/>
        </w:rPr>
      </w:pPr>
    </w:p>
    <w:p w:rsidR="005F310F" w:rsidRPr="00E34C22" w:rsidRDefault="005F310F"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t>これまで培った実</w:t>
      </w:r>
      <w:r w:rsidR="00E34C22">
        <w:rPr>
          <w:rFonts w:ascii="HG丸ｺﾞｼｯｸM-PRO" w:hAnsi="HG丸ｺﾞｼｯｸM-PRO" w:hint="eastAsia"/>
          <w:sz w:val="24"/>
        </w:rPr>
        <w:t>績をもとに、利用者の要望に応えます。介護保険制度等の支給限度を</w:t>
      </w:r>
      <w:r w:rsidRPr="00E34C22">
        <w:rPr>
          <w:rFonts w:ascii="HG丸ｺﾞｼｯｸM-PRO" w:hAnsi="HG丸ｺﾞｼｯｸM-PRO" w:hint="eastAsia"/>
          <w:sz w:val="24"/>
        </w:rPr>
        <w:t>える援助や制度では対象としない援助などについて、働き手の登録を増やし、サービスを広げます。</w:t>
      </w:r>
      <w:r w:rsidR="00150B12">
        <w:rPr>
          <w:rFonts w:ascii="HG丸ｺﾞｼｯｸM-PRO" w:hAnsi="HG丸ｺﾞｼｯｸM-PRO" w:hint="eastAsia"/>
          <w:sz w:val="24"/>
        </w:rPr>
        <w:t>総合事業とのありかたについて</w:t>
      </w:r>
      <w:r w:rsidRPr="00E34C22">
        <w:rPr>
          <w:rFonts w:ascii="HG丸ｺﾞｼｯｸM-PRO" w:hAnsi="HG丸ｺﾞｼｯｸM-PRO" w:hint="eastAsia"/>
          <w:sz w:val="24"/>
        </w:rPr>
        <w:t>、重要な検討課題として取り組みます。</w:t>
      </w:r>
    </w:p>
    <w:p w:rsidR="005F310F" w:rsidRDefault="005F310F" w:rsidP="005F310F">
      <w:pPr>
        <w:rPr>
          <w:rFonts w:ascii="HG丸ｺﾞｼｯｸM-PRO"/>
          <w:sz w:val="28"/>
          <w:szCs w:val="28"/>
          <w:u w:val="single"/>
        </w:rPr>
      </w:pPr>
    </w:p>
    <w:p w:rsidR="005F310F" w:rsidRDefault="005F310F" w:rsidP="005F310F">
      <w:pPr>
        <w:rPr>
          <w:rFonts w:ascii="HG丸ｺﾞｼｯｸM-PRO"/>
          <w:sz w:val="28"/>
          <w:szCs w:val="28"/>
          <w:u w:val="single"/>
        </w:rPr>
      </w:pPr>
    </w:p>
    <w:p w:rsidR="005F310F" w:rsidRDefault="005F310F" w:rsidP="00E34C22">
      <w:pPr>
        <w:ind w:left="613"/>
        <w:rPr>
          <w:rFonts w:ascii="HG丸ｺﾞｼｯｸM-PRO"/>
          <w:b/>
          <w:sz w:val="28"/>
          <w:szCs w:val="28"/>
        </w:rPr>
      </w:pPr>
      <w:r>
        <w:rPr>
          <w:rFonts w:ascii="HG丸ｺﾞｼｯｸM-PRO" w:hint="eastAsia"/>
          <w:b/>
          <w:sz w:val="28"/>
          <w:szCs w:val="28"/>
        </w:rPr>
        <w:t>4　訪問介護事業</w:t>
      </w:r>
    </w:p>
    <w:p w:rsidR="005F310F" w:rsidRDefault="005F310F" w:rsidP="005F310F">
      <w:pPr>
        <w:ind w:left="770"/>
        <w:rPr>
          <w:rFonts w:ascii="HG丸ｺﾞｼｯｸM-PRO"/>
          <w:sz w:val="24"/>
        </w:rPr>
      </w:pP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サービス提供時間の目標は年間</w:t>
      </w:r>
      <w:r w:rsidR="00491907">
        <w:rPr>
          <w:rFonts w:ascii="HG丸ｺﾞｼｯｸM-PRO" w:hAnsi="HG丸ｺﾞｼｯｸM-PRO" w:hint="eastAsia"/>
          <w:sz w:val="24"/>
        </w:rPr>
        <w:t>15</w:t>
      </w:r>
      <w:r w:rsidR="00495CE5">
        <w:rPr>
          <w:rFonts w:ascii="HG丸ｺﾞｼｯｸM-PRO" w:hAnsi="HG丸ｺﾞｼｯｸM-PRO" w:hint="eastAsia"/>
          <w:sz w:val="24"/>
        </w:rPr>
        <w:t>6</w:t>
      </w:r>
      <w:r w:rsidR="00491907">
        <w:rPr>
          <w:rFonts w:ascii="HG丸ｺﾞｼｯｸM-PRO" w:hAnsi="HG丸ｺﾞｼｯｸM-PRO" w:hint="eastAsia"/>
          <w:sz w:val="24"/>
        </w:rPr>
        <w:t>00</w:t>
      </w:r>
      <w:r w:rsidRPr="00E34C22">
        <w:rPr>
          <w:rFonts w:ascii="HG丸ｺﾞｼｯｸM-PRO" w:hAnsi="HG丸ｺﾞｼｯｸM-PRO" w:hint="eastAsia"/>
          <w:sz w:val="24"/>
        </w:rPr>
        <w:t>時間とします（昨年実績</w:t>
      </w:r>
      <w:r w:rsidR="00491907">
        <w:rPr>
          <w:rFonts w:ascii="HG丸ｺﾞｼｯｸM-PRO" w:hAnsi="HG丸ｺﾞｼｯｸM-PRO" w:hint="eastAsia"/>
          <w:sz w:val="24"/>
        </w:rPr>
        <w:t>15294</w:t>
      </w:r>
      <w:r w:rsidRPr="00E34C22">
        <w:rPr>
          <w:rFonts w:ascii="HG丸ｺﾞｼｯｸM-PRO" w:hAnsi="HG丸ｺﾞｼｯｸM-PRO" w:hint="eastAsia"/>
          <w:sz w:val="24"/>
        </w:rPr>
        <w:t>時間）</w:t>
      </w: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関係機関との連携をはかり、利用者の立場を尊重し、心が通い合う介護サービスをめざします。困難事例について、</w:t>
      </w:r>
      <w:r w:rsidR="00150B12">
        <w:rPr>
          <w:rFonts w:ascii="HG丸ｺﾞｼｯｸM-PRO" w:hAnsi="HG丸ｺﾞｼｯｸM-PRO" w:hint="eastAsia"/>
          <w:sz w:val="24"/>
        </w:rPr>
        <w:t>関係機関との</w:t>
      </w:r>
      <w:r w:rsidRPr="00E34C22">
        <w:rPr>
          <w:rFonts w:ascii="HG丸ｺﾞｼｯｸM-PRO" w:hAnsi="HG丸ｺﾞｼｯｸM-PRO" w:hint="eastAsia"/>
          <w:sz w:val="24"/>
        </w:rPr>
        <w:t>連携</w:t>
      </w:r>
      <w:r w:rsidR="00150B12">
        <w:rPr>
          <w:rFonts w:ascii="HG丸ｺﾞｼｯｸM-PRO" w:hAnsi="HG丸ｺﾞｼｯｸM-PRO" w:hint="eastAsia"/>
          <w:sz w:val="24"/>
        </w:rPr>
        <w:t>を強化し、具体的な解決策を探ります。</w:t>
      </w: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訪問介護員を増やし、多くの利用者の要望に応えられるように努力します。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事業所内外での研修機会を増やし、訪問介護員が知識や技術を身につけられるようにします。とくに、重介護や認知症対応、精神的な援助、医療との連携などについて、研修を強めます。</w:t>
      </w:r>
      <w:r w:rsidR="00EE21D7" w:rsidRPr="00E34C22">
        <w:rPr>
          <w:rFonts w:ascii="HG丸ｺﾞｼｯｸM-PRO" w:hAnsi="HG丸ｺﾞｼｯｸM-PRO" w:hint="eastAsia"/>
          <w:sz w:val="24"/>
        </w:rPr>
        <w:t>特定事業所加算の取得を検討します。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事務所</w:t>
      </w:r>
      <w:r w:rsidR="006C6376">
        <w:rPr>
          <w:rFonts w:ascii="HG丸ｺﾞｼｯｸM-PRO" w:hAnsi="HG丸ｺﾞｼｯｸM-PRO" w:hint="eastAsia"/>
          <w:sz w:val="24"/>
        </w:rPr>
        <w:t>体制</w:t>
      </w:r>
      <w:r w:rsidRPr="00E34C22">
        <w:rPr>
          <w:rFonts w:ascii="HG丸ｺﾞｼｯｸM-PRO" w:hAnsi="HG丸ｺﾞｼｯｸM-PRO" w:hint="eastAsia"/>
          <w:sz w:val="24"/>
        </w:rPr>
        <w:t>を改善し、日常業務のスムーズな遂行をめざします。訪問介護員との連絡調整や連絡事項が徹底されるよう、体制の強化や工夫に努めます。職員間の意思疎通を良くするため、懇談や会議を重視します。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ヘルパー会議は</w:t>
      </w:r>
      <w:r w:rsidR="00B9578F" w:rsidRPr="00E34C22">
        <w:rPr>
          <w:rFonts w:ascii="HG丸ｺﾞｼｯｸM-PRO" w:hAnsi="HG丸ｺﾞｼｯｸM-PRO" w:hint="eastAsia"/>
          <w:sz w:val="24"/>
        </w:rPr>
        <w:t>、スキルアップのための研修を増やします。また、</w:t>
      </w:r>
      <w:r w:rsidRPr="00E34C22">
        <w:rPr>
          <w:rFonts w:ascii="HG丸ｺﾞｼｯｸM-PRO" w:hAnsi="HG丸ｺﾞｼｯｸM-PRO" w:hint="eastAsia"/>
          <w:sz w:val="24"/>
        </w:rPr>
        <w:t>訪問介護員の思いか共有できる会議に勤めます。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サービス提供責任者は、その役割が良く果たせるよう、力量をつける努力を続けます。利用者の意向を把握し、利用者ごとのチームがより良い介護を提供できるよう配慮します。また、モニタリングや利用者への訪問介護計画の交付、介護支援専門員への報告、支援経過記録の作成などが迅速にできるよう努力します。</w:t>
      </w:r>
    </w:p>
    <w:p w:rsidR="005F310F" w:rsidRDefault="00491907" w:rsidP="00E34C22">
      <w:pPr>
        <w:pStyle w:val="a6"/>
        <w:numPr>
          <w:ilvl w:val="0"/>
          <w:numId w:val="34"/>
        </w:numPr>
        <w:ind w:leftChars="0" w:left="1288" w:hanging="720"/>
        <w:rPr>
          <w:rFonts w:ascii="HG丸ｺﾞｼｯｸM-PRO" w:hAnsi="HG丸ｺﾞｼｯｸM-PRO"/>
          <w:sz w:val="24"/>
        </w:rPr>
      </w:pPr>
      <w:r>
        <w:rPr>
          <w:rFonts w:ascii="HG丸ｺﾞｼｯｸM-PRO" w:hAnsi="HG丸ｺﾞｼｯｸM-PRO" w:hint="eastAsia"/>
          <w:sz w:val="24"/>
        </w:rPr>
        <w:t>本格</w:t>
      </w:r>
      <w:r w:rsidR="005F310F" w:rsidRPr="00E34C22">
        <w:rPr>
          <w:rFonts w:ascii="HG丸ｺﾞｼｯｸM-PRO" w:hAnsi="HG丸ｺﾞｼｯｸM-PRO" w:hint="eastAsia"/>
          <w:sz w:val="24"/>
        </w:rPr>
        <w:t>実施される</w:t>
      </w:r>
      <w:r w:rsidR="00023BBE" w:rsidRPr="00E34C22">
        <w:rPr>
          <w:rFonts w:ascii="HG丸ｺﾞｼｯｸM-PRO" w:hAnsi="HG丸ｺﾞｼｯｸM-PRO" w:hint="eastAsia"/>
          <w:sz w:val="24"/>
        </w:rPr>
        <w:t>「八王子市介護予防・日常生活支援総合事業」</w:t>
      </w:r>
      <w:r w:rsidR="005F310F" w:rsidRPr="00E34C22">
        <w:rPr>
          <w:rFonts w:ascii="HG丸ｺﾞｼｯｸM-PRO" w:hAnsi="HG丸ｺﾞｼｯｸM-PRO" w:hint="eastAsia"/>
          <w:sz w:val="24"/>
        </w:rPr>
        <w:t>は、要求される事柄など、その内容を把握し対応します。</w:t>
      </w:r>
    </w:p>
    <w:p w:rsidR="00E868C9" w:rsidRPr="00E34C22" w:rsidRDefault="00E868C9" w:rsidP="00E34C22">
      <w:pPr>
        <w:pStyle w:val="a6"/>
        <w:numPr>
          <w:ilvl w:val="0"/>
          <w:numId w:val="34"/>
        </w:numPr>
        <w:ind w:leftChars="0" w:left="1288" w:hanging="720"/>
        <w:rPr>
          <w:rFonts w:ascii="HG丸ｺﾞｼｯｸM-PRO" w:hAnsi="HG丸ｺﾞｼｯｸM-PRO"/>
          <w:sz w:val="24"/>
        </w:rPr>
      </w:pPr>
      <w:r>
        <w:rPr>
          <w:rFonts w:ascii="HG丸ｺﾞｼｯｸM-PRO" w:hAnsi="HG丸ｺﾞｼｯｸM-PRO" w:hint="eastAsia"/>
          <w:sz w:val="24"/>
        </w:rPr>
        <w:t>新介護処遇改善加算（福祉含む）の「新加算」へ対応します。</w:t>
      </w:r>
    </w:p>
    <w:p w:rsidR="00D06EB0" w:rsidRDefault="00D06EB0" w:rsidP="005F310F">
      <w:pPr>
        <w:rPr>
          <w:rFonts w:ascii="HG丸ｺﾞｼｯｸM-PRO"/>
          <w:sz w:val="28"/>
          <w:szCs w:val="28"/>
          <w:u w:val="single"/>
        </w:rPr>
      </w:pPr>
    </w:p>
    <w:p w:rsidR="00B9578F" w:rsidRPr="005F310F" w:rsidRDefault="00B9578F" w:rsidP="005F310F">
      <w:pPr>
        <w:rPr>
          <w:rFonts w:ascii="HG丸ｺﾞｼｯｸM-PRO"/>
          <w:sz w:val="28"/>
          <w:szCs w:val="28"/>
          <w:u w:val="single"/>
        </w:rPr>
      </w:pPr>
    </w:p>
    <w:p w:rsidR="00C344B4" w:rsidRPr="005569A6" w:rsidRDefault="00C344B4" w:rsidP="00E34C22">
      <w:pPr>
        <w:ind w:left="613"/>
        <w:rPr>
          <w:rFonts w:ascii="HG丸ｺﾞｼｯｸM-PRO"/>
          <w:b/>
          <w:sz w:val="28"/>
          <w:szCs w:val="28"/>
        </w:rPr>
      </w:pPr>
      <w:r w:rsidRPr="005569A6">
        <w:rPr>
          <w:rFonts w:ascii="HG丸ｺﾞｼｯｸM-PRO" w:hint="eastAsia"/>
          <w:b/>
          <w:sz w:val="28"/>
          <w:szCs w:val="28"/>
        </w:rPr>
        <w:t>5　居宅介護支援事業</w:t>
      </w:r>
    </w:p>
    <w:p w:rsidR="00C344B4" w:rsidRPr="00DB4640" w:rsidRDefault="00C344B4" w:rsidP="00C344B4">
      <w:pPr>
        <w:rPr>
          <w:rFonts w:ascii="HG丸ｺﾞｼｯｸM-PRO"/>
          <w:b/>
          <w:sz w:val="28"/>
          <w:szCs w:val="28"/>
          <w:u w:val="single"/>
          <w:shd w:val="pct15" w:color="auto" w:fill="FFFFFF"/>
        </w:rPr>
      </w:pPr>
    </w:p>
    <w:p w:rsidR="00C344B4" w:rsidRPr="00E34C22" w:rsidRDefault="00C344B4"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t>ケアプランゆぎの里は、利用者の生活と健康を守り、利用者が「尊厳をもって自分らしい生活」が、できるよう支援します。また、利用者の立場にたって、行政、関係機関との連携を強めます。</w:t>
      </w:r>
    </w:p>
    <w:p w:rsidR="00C344B4" w:rsidRPr="00E34C22" w:rsidRDefault="00C344B4"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lastRenderedPageBreak/>
        <w:t>特に、要支援認定者の自治体保険者による「</w:t>
      </w:r>
      <w:r w:rsidR="000240D5" w:rsidRPr="00E34C22">
        <w:rPr>
          <w:rFonts w:ascii="HG丸ｺﾞｼｯｸM-PRO" w:hAnsi="HG丸ｺﾞｼｯｸM-PRO" w:hint="eastAsia"/>
          <w:sz w:val="24"/>
        </w:rPr>
        <w:t>八王子市介護予防・日常生活支援総合事業</w:t>
      </w:r>
      <w:r w:rsidRPr="00E34C22">
        <w:rPr>
          <w:rFonts w:ascii="HG丸ｺﾞｼｯｸM-PRO" w:hAnsi="HG丸ｺﾞｼｯｸM-PRO" w:hint="eastAsia"/>
          <w:sz w:val="24"/>
        </w:rPr>
        <w:t>」開始にともなう、利用者への影響を考慮し、制度の改定による給付減や負担増を極力回避できるよう、誠意をもって対処していきます。</w:t>
      </w:r>
    </w:p>
    <w:p w:rsidR="00C344B4" w:rsidRDefault="00C344B4" w:rsidP="00C344B4">
      <w:pPr>
        <w:ind w:leftChars="127" w:left="279" w:firstLineChars="100" w:firstLine="240"/>
        <w:rPr>
          <w:rFonts w:ascii="HG丸ｺﾞｼｯｸM-PRO"/>
          <w:sz w:val="24"/>
        </w:rPr>
      </w:pPr>
    </w:p>
    <w:p w:rsidR="00C344B4" w:rsidRDefault="00C344B4" w:rsidP="00290274">
      <w:pPr>
        <w:pStyle w:val="a6"/>
        <w:numPr>
          <w:ilvl w:val="0"/>
          <w:numId w:val="30"/>
        </w:numPr>
        <w:ind w:leftChars="0" w:left="1287"/>
        <w:rPr>
          <w:rFonts w:ascii="HG丸ｺﾞｼｯｸM-PRO"/>
          <w:sz w:val="24"/>
        </w:rPr>
      </w:pPr>
      <w:r w:rsidRPr="00536ABD">
        <w:rPr>
          <w:rFonts w:ascii="HG丸ｺﾞｼｯｸM-PRO" w:hint="eastAsia"/>
          <w:sz w:val="24"/>
        </w:rPr>
        <w:t>居宅介護支援サービス</w:t>
      </w:r>
      <w:r>
        <w:rPr>
          <w:rFonts w:ascii="HG丸ｺﾞｼｯｸM-PRO" w:hint="eastAsia"/>
          <w:sz w:val="24"/>
        </w:rPr>
        <w:t>数は、ていねいに対応できる適正な数を維持します.</w:t>
      </w:r>
    </w:p>
    <w:p w:rsidR="00C344B4" w:rsidRPr="00290274" w:rsidRDefault="00C344B4" w:rsidP="00290274">
      <w:pPr>
        <w:pStyle w:val="a6"/>
        <w:numPr>
          <w:ilvl w:val="0"/>
          <w:numId w:val="30"/>
        </w:numPr>
        <w:ind w:leftChars="0" w:left="1287"/>
        <w:rPr>
          <w:rFonts w:ascii="HG丸ｺﾞｼｯｸM-PRO"/>
          <w:sz w:val="24"/>
        </w:rPr>
      </w:pPr>
      <w:r>
        <w:rPr>
          <w:rFonts w:ascii="HG丸ｺﾞｼｯｸM-PRO" w:hint="eastAsia"/>
          <w:sz w:val="24"/>
        </w:rPr>
        <w:t xml:space="preserve">後継者の確保、人員の強化に努力します。　</w:t>
      </w:r>
    </w:p>
    <w:p w:rsidR="00C344B4" w:rsidRPr="00290274" w:rsidRDefault="00C344B4" w:rsidP="00C344B4">
      <w:pPr>
        <w:pStyle w:val="a6"/>
        <w:numPr>
          <w:ilvl w:val="0"/>
          <w:numId w:val="30"/>
        </w:numPr>
        <w:ind w:leftChars="0" w:left="1287"/>
        <w:rPr>
          <w:rFonts w:ascii="HG丸ｺﾞｼｯｸM-PRO"/>
          <w:sz w:val="24"/>
        </w:rPr>
      </w:pPr>
      <w:r>
        <w:rPr>
          <w:rFonts w:ascii="HG丸ｺﾞｼｯｸM-PRO" w:hint="eastAsia"/>
          <w:sz w:val="24"/>
        </w:rPr>
        <w:t>介護</w:t>
      </w:r>
      <w:r w:rsidRPr="00536ABD">
        <w:rPr>
          <w:rFonts w:ascii="HG丸ｺﾞｼｯｸM-PRO" w:hint="eastAsia"/>
          <w:sz w:val="24"/>
        </w:rPr>
        <w:t>支援専門員としての力量を高める</w:t>
      </w:r>
      <w:r>
        <w:rPr>
          <w:rFonts w:ascii="HG丸ｺﾞｼｯｸM-PRO" w:hint="eastAsia"/>
          <w:sz w:val="24"/>
        </w:rPr>
        <w:t>ために、研修を積み、地域での連絡会等に積極的に参加します。また今後の「地域包括ケア」重視施策にともなう地域ネットワークへの参加や、</w:t>
      </w:r>
      <w:r w:rsidRPr="00536ABD">
        <w:rPr>
          <w:rFonts w:ascii="HG丸ｺﾞｼｯｸM-PRO" w:hint="eastAsia"/>
          <w:sz w:val="24"/>
        </w:rPr>
        <w:t>包括的で適切な支援をするため</w:t>
      </w:r>
      <w:r>
        <w:rPr>
          <w:rFonts w:ascii="HG丸ｺﾞｼｯｸM-PRO" w:hint="eastAsia"/>
          <w:sz w:val="24"/>
        </w:rPr>
        <w:t>の</w:t>
      </w:r>
      <w:r w:rsidRPr="00536ABD">
        <w:rPr>
          <w:rFonts w:ascii="HG丸ｺﾞｼｯｸM-PRO" w:hint="eastAsia"/>
          <w:sz w:val="24"/>
        </w:rPr>
        <w:t>諸制度に精通するよう努力します。</w:t>
      </w:r>
    </w:p>
    <w:p w:rsidR="00C344B4" w:rsidRPr="0025063E" w:rsidRDefault="00C344B4" w:rsidP="00290274">
      <w:pPr>
        <w:pStyle w:val="a6"/>
        <w:numPr>
          <w:ilvl w:val="0"/>
          <w:numId w:val="30"/>
        </w:numPr>
        <w:ind w:leftChars="0" w:left="1287"/>
        <w:rPr>
          <w:rFonts w:ascii="HG丸ｺﾞｼｯｸM-PRO"/>
          <w:sz w:val="24"/>
        </w:rPr>
      </w:pPr>
      <w:r>
        <w:rPr>
          <w:rFonts w:ascii="HG丸ｺﾞｼｯｸM-PRO" w:hint="eastAsia"/>
          <w:sz w:val="24"/>
        </w:rPr>
        <w:t>ヘルパーセンター</w:t>
      </w:r>
      <w:r w:rsidRPr="0025063E">
        <w:rPr>
          <w:rFonts w:ascii="HG丸ｺﾞｼｯｸM-PRO" w:hint="eastAsia"/>
          <w:sz w:val="24"/>
        </w:rPr>
        <w:t>ゆぎの里や助け合い事業との連携を重視し、</w:t>
      </w:r>
      <w:r>
        <w:rPr>
          <w:rFonts w:ascii="HG丸ｺﾞｼｯｸM-PRO" w:hint="eastAsia"/>
          <w:sz w:val="24"/>
        </w:rPr>
        <w:t>そ</w:t>
      </w:r>
      <w:r w:rsidRPr="0025063E">
        <w:rPr>
          <w:rFonts w:ascii="HG丸ｺﾞｼｯｸM-PRO" w:hint="eastAsia"/>
          <w:sz w:val="24"/>
        </w:rPr>
        <w:t>の利点を活かし、生活全般を</w:t>
      </w:r>
      <w:r>
        <w:rPr>
          <w:rFonts w:ascii="HG丸ｺﾞｼｯｸM-PRO" w:hint="eastAsia"/>
          <w:sz w:val="24"/>
        </w:rPr>
        <w:t>総合的に</w:t>
      </w:r>
      <w:r w:rsidRPr="0025063E">
        <w:rPr>
          <w:rFonts w:ascii="HG丸ｺﾞｼｯｸM-PRO" w:hint="eastAsia"/>
          <w:sz w:val="24"/>
        </w:rPr>
        <w:t>支援できる</w:t>
      </w:r>
      <w:r>
        <w:rPr>
          <w:rFonts w:ascii="HG丸ｺﾞｼｯｸM-PRO" w:hint="eastAsia"/>
          <w:sz w:val="24"/>
        </w:rPr>
        <w:t>よう、活動を強めていきます</w:t>
      </w:r>
      <w:r w:rsidRPr="0025063E">
        <w:rPr>
          <w:rFonts w:ascii="HG丸ｺﾞｼｯｸM-PRO" w:hint="eastAsia"/>
          <w:sz w:val="24"/>
        </w:rPr>
        <w:t>。</w:t>
      </w:r>
    </w:p>
    <w:p w:rsidR="00D06EB0" w:rsidRPr="00C344B4" w:rsidRDefault="00D06EB0" w:rsidP="005F310F">
      <w:pPr>
        <w:rPr>
          <w:rFonts w:ascii="HG丸ｺﾞｼｯｸM-PRO"/>
          <w:sz w:val="28"/>
          <w:szCs w:val="28"/>
          <w:u w:val="single"/>
        </w:rPr>
      </w:pPr>
    </w:p>
    <w:p w:rsidR="00D06EB0" w:rsidRPr="009B06BC" w:rsidRDefault="00D06EB0" w:rsidP="005F310F">
      <w:pPr>
        <w:rPr>
          <w:rFonts w:ascii="HG丸ｺﾞｼｯｸM-PRO"/>
          <w:sz w:val="28"/>
          <w:szCs w:val="28"/>
          <w:u w:val="single"/>
        </w:rPr>
      </w:pPr>
    </w:p>
    <w:p w:rsidR="005F310F" w:rsidRPr="005569A6" w:rsidRDefault="005F310F" w:rsidP="00E34C22">
      <w:pPr>
        <w:ind w:left="613"/>
        <w:rPr>
          <w:rFonts w:ascii="HG丸ｺﾞｼｯｸM-PRO"/>
          <w:b/>
          <w:sz w:val="28"/>
          <w:szCs w:val="28"/>
        </w:rPr>
      </w:pPr>
      <w:r w:rsidRPr="005569A6">
        <w:rPr>
          <w:rFonts w:ascii="HG丸ｺﾞｼｯｸM-PRO" w:hint="eastAsia"/>
          <w:b/>
          <w:sz w:val="28"/>
          <w:szCs w:val="28"/>
        </w:rPr>
        <w:t>6　収益事業</w:t>
      </w:r>
    </w:p>
    <w:p w:rsidR="005F310F" w:rsidRDefault="005F310F" w:rsidP="005F310F">
      <w:pPr>
        <w:rPr>
          <w:rFonts w:ascii="HG丸ｺﾞｼｯｸM-PRO"/>
          <w:b/>
          <w:sz w:val="28"/>
          <w:szCs w:val="28"/>
          <w:u w:val="single"/>
        </w:rPr>
      </w:pPr>
    </w:p>
    <w:p w:rsidR="005F310F" w:rsidRPr="00290274" w:rsidRDefault="005F310F" w:rsidP="00290274">
      <w:pPr>
        <w:pStyle w:val="a6"/>
        <w:numPr>
          <w:ilvl w:val="0"/>
          <w:numId w:val="35"/>
        </w:numPr>
        <w:ind w:leftChars="0" w:left="1287"/>
        <w:rPr>
          <w:rFonts w:ascii="HG丸ｺﾞｼｯｸM-PRO"/>
          <w:sz w:val="24"/>
        </w:rPr>
      </w:pPr>
      <w:r w:rsidRPr="00290274">
        <w:rPr>
          <w:rFonts w:ascii="HG丸ｺﾞｼｯｸM-PRO" w:hint="eastAsia"/>
          <w:sz w:val="24"/>
        </w:rPr>
        <w:t>利用者に喜ばれる製品や、産直品、手作り品などの物品を吟味して、斡旋販売を定期的に取り組みます。</w:t>
      </w:r>
    </w:p>
    <w:p w:rsidR="005F310F" w:rsidRPr="00290274" w:rsidRDefault="005E5F41" w:rsidP="00290274">
      <w:pPr>
        <w:pStyle w:val="a6"/>
        <w:numPr>
          <w:ilvl w:val="0"/>
          <w:numId w:val="35"/>
        </w:numPr>
        <w:ind w:leftChars="0" w:left="1287"/>
        <w:rPr>
          <w:rFonts w:ascii="HG丸ｺﾞｼｯｸM-PRO"/>
          <w:sz w:val="24"/>
        </w:rPr>
      </w:pPr>
      <w:r>
        <w:rPr>
          <w:rFonts w:ascii="HG丸ｺﾞｼｯｸM-PRO" w:hint="eastAsia"/>
          <w:sz w:val="24"/>
        </w:rPr>
        <w:t>手作り品については、さらに工夫を重ね、製品の完成度をあげながら、地域の方々への販売</w:t>
      </w:r>
      <w:r w:rsidR="00E868C9">
        <w:rPr>
          <w:rFonts w:ascii="HG丸ｺﾞｼｯｸM-PRO" w:hint="eastAsia"/>
          <w:sz w:val="24"/>
        </w:rPr>
        <w:t>も</w:t>
      </w:r>
      <w:r>
        <w:rPr>
          <w:rFonts w:ascii="HG丸ｺﾞｼｯｸM-PRO" w:hint="eastAsia"/>
          <w:sz w:val="24"/>
        </w:rPr>
        <w:t>広げていきます</w:t>
      </w:r>
      <w:r w:rsidR="005F310F" w:rsidRPr="00290274">
        <w:rPr>
          <w:rFonts w:ascii="HG丸ｺﾞｼｯｸM-PRO" w:hint="eastAsia"/>
          <w:sz w:val="24"/>
        </w:rPr>
        <w:t>。</w:t>
      </w:r>
    </w:p>
    <w:p w:rsidR="005F310F" w:rsidRPr="009F1E00" w:rsidRDefault="005F310F" w:rsidP="005F310F">
      <w:pPr>
        <w:rPr>
          <w:rFonts w:ascii="HG丸ｺﾞｼｯｸM-PRO"/>
          <w:sz w:val="24"/>
        </w:rPr>
      </w:pPr>
    </w:p>
    <w:p w:rsidR="005F310F" w:rsidRPr="005E5F41" w:rsidRDefault="00510F4E">
      <w:r>
        <w:rPr>
          <w:noProof/>
        </w:rPr>
        <mc:AlternateContent>
          <mc:Choice Requires="wps">
            <w:drawing>
              <wp:anchor distT="0" distB="0" distL="114300" distR="114300" simplePos="0" relativeHeight="251659264" behindDoc="1" locked="0" layoutInCell="1" allowOverlap="1" wp14:anchorId="608270C2" wp14:editId="072CABE8">
                <wp:simplePos x="0" y="0"/>
                <wp:positionH relativeFrom="column">
                  <wp:posOffset>266700</wp:posOffset>
                </wp:positionH>
                <wp:positionV relativeFrom="paragraph">
                  <wp:posOffset>292735</wp:posOffset>
                </wp:positionV>
                <wp:extent cx="6165488" cy="4867275"/>
                <wp:effectExtent l="19050" t="19050" r="26035" b="28575"/>
                <wp:wrapNone/>
                <wp:docPr id="1" name="角丸四角形 1"/>
                <wp:cNvGraphicFramePr/>
                <a:graphic xmlns:a="http://schemas.openxmlformats.org/drawingml/2006/main">
                  <a:graphicData uri="http://schemas.microsoft.com/office/word/2010/wordprocessingShape">
                    <wps:wsp>
                      <wps:cNvSpPr/>
                      <wps:spPr>
                        <a:xfrm>
                          <a:off x="0" y="0"/>
                          <a:ext cx="6165488" cy="4867275"/>
                        </a:xfrm>
                        <a:prstGeom prst="roundRect">
                          <a:avLst>
                            <a:gd name="adj" fmla="val 479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370F8" id="角丸四角形 1" o:spid="_x0000_s1026" style="position:absolute;left:0;text-align:left;margin-left:21pt;margin-top:23.05pt;width:485.45pt;height:3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" fillcolor="white [3212]" strokecolor="black [3213]" strokeweight="2.25pt">
                <v:stroke joinstyle="miter"/>
              </v:roundrect>
            </w:pict>
          </mc:Fallback>
        </mc:AlternateContent>
      </w:r>
      <w:r w:rsidR="005B470E">
        <w:rPr>
          <w:noProof/>
        </w:rPr>
        <mc:AlternateContent>
          <mc:Choice Requires="wps">
            <w:drawing>
              <wp:anchor distT="0" distB="0" distL="114300" distR="114300" simplePos="0" relativeHeight="251660288" behindDoc="0" locked="0" layoutInCell="1" allowOverlap="1" wp14:anchorId="59A6AB5B" wp14:editId="6A08A0D7">
                <wp:simplePos x="0" y="0"/>
                <wp:positionH relativeFrom="column">
                  <wp:posOffset>718548</wp:posOffset>
                </wp:positionH>
                <wp:positionV relativeFrom="paragraph">
                  <wp:posOffset>16510</wp:posOffset>
                </wp:positionV>
                <wp:extent cx="796131" cy="496388"/>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796131" cy="4963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70E" w:rsidRPr="005B470E" w:rsidRDefault="005B470E" w:rsidP="005B470E">
                            <w:pPr>
                              <w:jc w:val="center"/>
                              <w:rPr>
                                <w:b/>
                                <w:sz w:val="36"/>
                              </w:rPr>
                            </w:pPr>
                            <w:r w:rsidRPr="005B470E">
                              <w:rPr>
                                <w:rFonts w:hint="eastAsia"/>
                                <w:b/>
                                <w:sz w:val="36"/>
                              </w:rPr>
                              <w:t>メモ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6AB5B" id="_x0000_t202" coordsize="21600,21600" o:spt="202" path="m,l,21600r21600,l21600,xe">
                <v:stroke joinstyle="miter"/>
                <v:path gradientshapeok="t" o:connecttype="rect"/>
              </v:shapetype>
              <v:shape id="テキスト ボックス 2" o:spid="_x0000_s1026" type="#_x0000_t202" style="position:absolute;left:0;text-align:left;margin-left:56.6pt;margin-top:1.3pt;width:62.7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" fillcolor="white [3212]" stroked="f" strokeweight=".5pt">
                <v:textbox>
                  <w:txbxContent>
                    <w:p w:rsidR="005B470E" w:rsidRPr="005B470E" w:rsidRDefault="005B470E" w:rsidP="005B470E">
                      <w:pPr>
                        <w:jc w:val="center"/>
                        <w:rPr>
                          <w:b/>
                          <w:sz w:val="36"/>
                        </w:rPr>
                      </w:pPr>
                      <w:r w:rsidRPr="005B470E">
                        <w:rPr>
                          <w:rFonts w:hint="eastAsia"/>
                          <w:b/>
                          <w:sz w:val="36"/>
                        </w:rPr>
                        <w:t>メモ</w:t>
                      </w:r>
                    </w:p>
                  </w:txbxContent>
                </v:textbox>
              </v:shape>
            </w:pict>
          </mc:Fallback>
        </mc:AlternateContent>
      </w:r>
    </w:p>
    <w:sectPr w:rsidR="005F310F" w:rsidRPr="005E5F41" w:rsidSect="00023BBE">
      <w:footerReference w:type="even" r:id="rId8"/>
      <w:footerReference w:type="default" r:id="rId9"/>
      <w:pgSz w:w="11907" w:h="16840" w:code="9"/>
      <w:pgMar w:top="624" w:right="720" w:bottom="720" w:left="720" w:header="284" w:footer="57" w:gutter="0"/>
      <w:pgNumType w:start="26"/>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BC" w:rsidRDefault="004E7EBC">
      <w:r>
        <w:separator/>
      </w:r>
    </w:p>
  </w:endnote>
  <w:endnote w:type="continuationSeparator" w:id="0">
    <w:p w:rsidR="004E7EBC" w:rsidRDefault="004E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34" w:rsidRDefault="00E90754" w:rsidP="00550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B34" w:rsidRDefault="001F57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66423"/>
      <w:docPartObj>
        <w:docPartGallery w:val="Page Numbers (Bottom of Page)"/>
        <w:docPartUnique/>
      </w:docPartObj>
    </w:sdtPr>
    <w:sdtEndPr/>
    <w:sdtContent>
      <w:p w:rsidR="00071EEA" w:rsidRDefault="00E90754">
        <w:pPr>
          <w:pStyle w:val="a3"/>
          <w:jc w:val="center"/>
        </w:pPr>
        <w:r>
          <w:fldChar w:fldCharType="begin"/>
        </w:r>
        <w:r>
          <w:instrText>PAGE   \* MERGEFORMAT</w:instrText>
        </w:r>
        <w:r>
          <w:fldChar w:fldCharType="separate"/>
        </w:r>
        <w:r w:rsidR="001F57DB" w:rsidRPr="001F57DB">
          <w:rPr>
            <w:noProof/>
            <w:lang w:val="ja-JP"/>
          </w:rPr>
          <w:t>28</w:t>
        </w:r>
        <w:r>
          <w:fldChar w:fldCharType="end"/>
        </w:r>
      </w:p>
    </w:sdtContent>
  </w:sdt>
  <w:p w:rsidR="00042B34" w:rsidRDefault="001F57DB" w:rsidP="009701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BC" w:rsidRDefault="004E7EBC">
      <w:r>
        <w:separator/>
      </w:r>
    </w:p>
  </w:footnote>
  <w:footnote w:type="continuationSeparator" w:id="0">
    <w:p w:rsidR="004E7EBC" w:rsidRDefault="004E7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F8C"/>
    <w:multiLevelType w:val="hybridMultilevel"/>
    <w:tmpl w:val="8FCE407C"/>
    <w:lvl w:ilvl="0" w:tplc="62E42BA4">
      <w:start w:val="1"/>
      <w:numFmt w:val="decimal"/>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1525F21"/>
    <w:multiLevelType w:val="hybridMultilevel"/>
    <w:tmpl w:val="2D4C220E"/>
    <w:lvl w:ilvl="0" w:tplc="A852E6D6">
      <w:start w:val="1"/>
      <w:numFmt w:val="decimal"/>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043D4701"/>
    <w:multiLevelType w:val="hybridMultilevel"/>
    <w:tmpl w:val="C12E9256"/>
    <w:lvl w:ilvl="0" w:tplc="77325E78">
      <w:start w:val="1"/>
      <w:numFmt w:val="decimalFullWidth"/>
      <w:lvlText w:val="（%1）"/>
      <w:lvlJc w:val="left"/>
      <w:pPr>
        <w:ind w:left="1160" w:hanging="72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5D781D08">
      <w:start w:val="2"/>
      <w:numFmt w:val="decimal"/>
      <w:lvlText w:val="%4"/>
      <w:lvlJc w:val="left"/>
      <w:pPr>
        <w:ind w:left="2060" w:hanging="360"/>
      </w:pPr>
      <w:rPr>
        <w:rFonts w:hint="default"/>
      </w:r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5225F03"/>
    <w:multiLevelType w:val="hybridMultilevel"/>
    <w:tmpl w:val="E2EC3272"/>
    <w:lvl w:ilvl="0" w:tplc="B3BCBF7C">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5AA42B5"/>
    <w:multiLevelType w:val="hybridMultilevel"/>
    <w:tmpl w:val="7ED2CE90"/>
    <w:lvl w:ilvl="0" w:tplc="A94E88EC">
      <w:start w:val="6"/>
      <w:numFmt w:val="decimal"/>
      <w:lvlText w:val="%1."/>
      <w:lvlJc w:val="left"/>
      <w:pPr>
        <w:ind w:left="420" w:hanging="420"/>
      </w:pPr>
      <w:rPr>
        <w:rFonts w:hint="eastAsia"/>
      </w:rPr>
    </w:lvl>
    <w:lvl w:ilvl="1" w:tplc="1668F85C">
      <w:start w:val="1"/>
      <w:numFmt w:val="decimalEnclosedCircle"/>
      <w:lvlText w:val="%2"/>
      <w:lvlJc w:val="left"/>
      <w:pPr>
        <w:ind w:left="780" w:hanging="360"/>
      </w:pPr>
      <w:rPr>
        <w:rFonts w:hint="default"/>
        <w:sz w:val="24"/>
      </w:rPr>
    </w:lvl>
    <w:lvl w:ilvl="2" w:tplc="2F541942">
      <w:start w:val="1"/>
      <w:numFmt w:val="decimalEnclosedCircle"/>
      <w:lvlText w:val="%3"/>
      <w:lvlJc w:val="left"/>
      <w:pPr>
        <w:ind w:left="1134" w:hanging="294"/>
      </w:pPr>
      <w:rPr>
        <w:rFonts w:hint="default"/>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501D9"/>
    <w:multiLevelType w:val="hybridMultilevel"/>
    <w:tmpl w:val="4538DE64"/>
    <w:lvl w:ilvl="0" w:tplc="A94E88EC">
      <w:start w:val="6"/>
      <w:numFmt w:val="decimal"/>
      <w:lvlText w:val="%1."/>
      <w:lvlJc w:val="left"/>
      <w:pPr>
        <w:ind w:left="420" w:hanging="420"/>
      </w:pPr>
      <w:rPr>
        <w:rFonts w:hint="eastAsia"/>
      </w:rPr>
    </w:lvl>
    <w:lvl w:ilvl="1" w:tplc="1668F85C">
      <w:start w:val="1"/>
      <w:numFmt w:val="decimalEnclosedCircle"/>
      <w:lvlText w:val="%2"/>
      <w:lvlJc w:val="left"/>
      <w:pPr>
        <w:ind w:left="780" w:hanging="360"/>
      </w:pPr>
      <w:rPr>
        <w:rFonts w:hint="default"/>
        <w:sz w:val="24"/>
      </w:rPr>
    </w:lvl>
    <w:lvl w:ilvl="2" w:tplc="EC506D8E">
      <w:start w:val="1"/>
      <w:numFmt w:val="decimalEnclosedCircle"/>
      <w:lvlText w:val="%3"/>
      <w:lvlJc w:val="left"/>
      <w:pPr>
        <w:ind w:left="1134" w:hanging="294"/>
      </w:pPr>
      <w:rPr>
        <w:rFonts w:hint="default"/>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A0301"/>
    <w:multiLevelType w:val="hybridMultilevel"/>
    <w:tmpl w:val="431274AA"/>
    <w:lvl w:ilvl="0" w:tplc="EB2A44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170ACC"/>
    <w:multiLevelType w:val="hybridMultilevel"/>
    <w:tmpl w:val="6A687368"/>
    <w:lvl w:ilvl="0" w:tplc="B7327FE6">
      <w:start w:val="1"/>
      <w:numFmt w:val="decimalEnclosedCircle"/>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2166695"/>
    <w:multiLevelType w:val="hybridMultilevel"/>
    <w:tmpl w:val="446C6692"/>
    <w:lvl w:ilvl="0" w:tplc="5A341A02">
      <w:start w:val="1"/>
      <w:numFmt w:val="decimal"/>
      <w:lvlText w:val="（%1）"/>
      <w:lvlJc w:val="left"/>
      <w:pPr>
        <w:ind w:left="11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38F5"/>
    <w:multiLevelType w:val="hybridMultilevel"/>
    <w:tmpl w:val="0728F8F0"/>
    <w:lvl w:ilvl="0" w:tplc="34DE8D2A">
      <w:start w:val="1"/>
      <w:numFmt w:val="decimalEnclosedCircle"/>
      <w:suff w:val="space"/>
      <w:lvlText w:val="%1"/>
      <w:lvlJc w:val="left"/>
      <w:pPr>
        <w:ind w:left="567" w:firstLine="0"/>
      </w:pPr>
      <w:rPr>
        <w:rFonts w:hint="default"/>
      </w:rPr>
    </w:lvl>
    <w:lvl w:ilvl="1" w:tplc="B7327FE6">
      <w:start w:val="1"/>
      <w:numFmt w:val="decimalEnclosedCircle"/>
      <w:lvlText w:val="%2"/>
      <w:lvlJc w:val="left"/>
      <w:pPr>
        <w:ind w:left="1680" w:hanging="420"/>
      </w:pPr>
      <w:rPr>
        <w:rFonts w:hint="eastAsia"/>
      </w:rPr>
    </w:lvl>
    <w:lvl w:ilvl="2" w:tplc="7FC2AE0A">
      <w:start w:val="1"/>
      <w:numFmt w:val="decimalFullWidth"/>
      <w:lvlText w:val="（%3）"/>
      <w:lvlJc w:val="left"/>
      <w:pPr>
        <w:ind w:left="2400" w:hanging="720"/>
      </w:pPr>
      <w:rPr>
        <w:rFonts w:hint="default"/>
        <w:b w:val="0"/>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056A15"/>
    <w:multiLevelType w:val="hybridMultilevel"/>
    <w:tmpl w:val="83829E82"/>
    <w:lvl w:ilvl="0" w:tplc="B04A7F00">
      <w:start w:val="1"/>
      <w:numFmt w:val="decimalEnclosedCircle"/>
      <w:lvlText w:val="%1"/>
      <w:lvlJc w:val="left"/>
      <w:pPr>
        <w:ind w:left="1218" w:hanging="36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11" w15:restartNumberingAfterBreak="0">
    <w:nsid w:val="2ABB756E"/>
    <w:multiLevelType w:val="hybridMultilevel"/>
    <w:tmpl w:val="8168F678"/>
    <w:lvl w:ilvl="0" w:tplc="AA889FAC">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2" w15:restartNumberingAfterBreak="0">
    <w:nsid w:val="2D7F270C"/>
    <w:multiLevelType w:val="hybridMultilevel"/>
    <w:tmpl w:val="14A8E72C"/>
    <w:lvl w:ilvl="0" w:tplc="0644D3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1E3DF7"/>
    <w:multiLevelType w:val="hybridMultilevel"/>
    <w:tmpl w:val="C29C8454"/>
    <w:lvl w:ilvl="0" w:tplc="62E42BA4">
      <w:start w:val="1"/>
      <w:numFmt w:val="decimal"/>
      <w:lvlText w:val="（%1）"/>
      <w:lvlJc w:val="left"/>
      <w:pPr>
        <w:ind w:left="1300" w:hanging="420"/>
      </w:pPr>
      <w:rPr>
        <w:rFonts w:hint="default"/>
        <w:lang w:val="en-US"/>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3FD217F0"/>
    <w:multiLevelType w:val="hybridMultilevel"/>
    <w:tmpl w:val="6A3C2050"/>
    <w:lvl w:ilvl="0" w:tplc="5CB8791A">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1800969"/>
    <w:multiLevelType w:val="hybridMultilevel"/>
    <w:tmpl w:val="75ACC69E"/>
    <w:lvl w:ilvl="0" w:tplc="9C7018AC">
      <w:start w:val="1"/>
      <w:numFmt w:val="decimalFullWidth"/>
      <w:lvlText w:val="（%1）"/>
      <w:lvlJc w:val="left"/>
      <w:pPr>
        <w:ind w:left="1555" w:hanging="420"/>
      </w:pPr>
      <w:rPr>
        <w:rFonts w:hint="default"/>
        <w:lang w:val="en-US"/>
      </w:rPr>
    </w:lvl>
    <w:lvl w:ilvl="1" w:tplc="04090017" w:tentative="1">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4CC91059"/>
    <w:multiLevelType w:val="hybridMultilevel"/>
    <w:tmpl w:val="086C91FC"/>
    <w:lvl w:ilvl="0" w:tplc="4C744D76">
      <w:start w:val="2"/>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4ECF190A"/>
    <w:multiLevelType w:val="hybridMultilevel"/>
    <w:tmpl w:val="1EB2E6A2"/>
    <w:lvl w:ilvl="0" w:tplc="E1344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32611D9"/>
    <w:multiLevelType w:val="hybridMultilevel"/>
    <w:tmpl w:val="15C4797A"/>
    <w:lvl w:ilvl="0" w:tplc="62E42BA4">
      <w:start w:val="1"/>
      <w:numFmt w:val="decimal"/>
      <w:lvlText w:val="（%1）"/>
      <w:lvlJc w:val="left"/>
      <w:pPr>
        <w:ind w:left="390" w:hanging="390"/>
      </w:pPr>
      <w:rPr>
        <w:rFonts w:hint="default"/>
        <w:lang w:val="en-US"/>
      </w:rPr>
    </w:lvl>
    <w:lvl w:ilvl="1" w:tplc="0D1AE4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F457E6"/>
    <w:multiLevelType w:val="hybridMultilevel"/>
    <w:tmpl w:val="189A49CE"/>
    <w:lvl w:ilvl="0" w:tplc="F454C676">
      <w:start w:val="1"/>
      <w:numFmt w:val="decimalEnclosedCircle"/>
      <w:lvlText w:val="%1"/>
      <w:lvlJc w:val="left"/>
      <w:pPr>
        <w:ind w:left="1691" w:hanging="360"/>
      </w:pPr>
      <w:rPr>
        <w:rFonts w:hint="default"/>
      </w:rPr>
    </w:lvl>
    <w:lvl w:ilvl="1" w:tplc="04090017" w:tentative="1">
      <w:start w:val="1"/>
      <w:numFmt w:val="aiueoFullWidth"/>
      <w:lvlText w:val="(%2)"/>
      <w:lvlJc w:val="left"/>
      <w:pPr>
        <w:ind w:left="2171" w:hanging="420"/>
      </w:pPr>
    </w:lvl>
    <w:lvl w:ilvl="2" w:tplc="04090011" w:tentative="1">
      <w:start w:val="1"/>
      <w:numFmt w:val="decimalEnclosedCircle"/>
      <w:lvlText w:val="%3"/>
      <w:lvlJc w:val="left"/>
      <w:pPr>
        <w:ind w:left="2591" w:hanging="420"/>
      </w:pPr>
    </w:lvl>
    <w:lvl w:ilvl="3" w:tplc="0409000F" w:tentative="1">
      <w:start w:val="1"/>
      <w:numFmt w:val="decimal"/>
      <w:lvlText w:val="%4."/>
      <w:lvlJc w:val="left"/>
      <w:pPr>
        <w:ind w:left="3011" w:hanging="420"/>
      </w:pPr>
    </w:lvl>
    <w:lvl w:ilvl="4" w:tplc="04090017" w:tentative="1">
      <w:start w:val="1"/>
      <w:numFmt w:val="aiueoFullWidth"/>
      <w:lvlText w:val="(%5)"/>
      <w:lvlJc w:val="left"/>
      <w:pPr>
        <w:ind w:left="3431" w:hanging="420"/>
      </w:pPr>
    </w:lvl>
    <w:lvl w:ilvl="5" w:tplc="04090011" w:tentative="1">
      <w:start w:val="1"/>
      <w:numFmt w:val="decimalEnclosedCircle"/>
      <w:lvlText w:val="%6"/>
      <w:lvlJc w:val="left"/>
      <w:pPr>
        <w:ind w:left="3851" w:hanging="420"/>
      </w:pPr>
    </w:lvl>
    <w:lvl w:ilvl="6" w:tplc="0409000F" w:tentative="1">
      <w:start w:val="1"/>
      <w:numFmt w:val="decimal"/>
      <w:lvlText w:val="%7."/>
      <w:lvlJc w:val="left"/>
      <w:pPr>
        <w:ind w:left="4271" w:hanging="420"/>
      </w:pPr>
    </w:lvl>
    <w:lvl w:ilvl="7" w:tplc="04090017" w:tentative="1">
      <w:start w:val="1"/>
      <w:numFmt w:val="aiueoFullWidth"/>
      <w:lvlText w:val="(%8)"/>
      <w:lvlJc w:val="left"/>
      <w:pPr>
        <w:ind w:left="4691" w:hanging="420"/>
      </w:pPr>
    </w:lvl>
    <w:lvl w:ilvl="8" w:tplc="04090011" w:tentative="1">
      <w:start w:val="1"/>
      <w:numFmt w:val="decimalEnclosedCircle"/>
      <w:lvlText w:val="%9"/>
      <w:lvlJc w:val="left"/>
      <w:pPr>
        <w:ind w:left="5111" w:hanging="420"/>
      </w:pPr>
    </w:lvl>
  </w:abstractNum>
  <w:abstractNum w:abstractNumId="20" w15:restartNumberingAfterBreak="0">
    <w:nsid w:val="56DE4182"/>
    <w:multiLevelType w:val="hybridMultilevel"/>
    <w:tmpl w:val="94E21B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417FC1"/>
    <w:multiLevelType w:val="hybridMultilevel"/>
    <w:tmpl w:val="F6FA839E"/>
    <w:lvl w:ilvl="0" w:tplc="D1C4DBEE">
      <w:start w:val="1"/>
      <w:numFmt w:val="decimal"/>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22" w15:restartNumberingAfterBreak="0">
    <w:nsid w:val="5FE22172"/>
    <w:multiLevelType w:val="hybridMultilevel"/>
    <w:tmpl w:val="4A528A1E"/>
    <w:lvl w:ilvl="0" w:tplc="71DC5FB6">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23" w15:restartNumberingAfterBreak="0">
    <w:nsid w:val="65262B9F"/>
    <w:multiLevelType w:val="hybridMultilevel"/>
    <w:tmpl w:val="3A902B7C"/>
    <w:lvl w:ilvl="0" w:tplc="B7327FE6">
      <w:start w:val="1"/>
      <w:numFmt w:val="decimalEnclosedCircle"/>
      <w:lvlText w:val="%1"/>
      <w:lvlJc w:val="left"/>
      <w:pPr>
        <w:ind w:left="780" w:hanging="360"/>
      </w:pPr>
      <w:rPr>
        <w:rFonts w:hint="eastAsia"/>
      </w:rPr>
    </w:lvl>
    <w:lvl w:ilvl="1" w:tplc="B7327FE6">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67B4F86"/>
    <w:multiLevelType w:val="hybridMultilevel"/>
    <w:tmpl w:val="0EBE0C06"/>
    <w:lvl w:ilvl="0" w:tplc="CA9EAAE0">
      <w:start w:val="1"/>
      <w:numFmt w:val="decimalEnclosedCircle"/>
      <w:lvlText w:val="%1"/>
      <w:lvlJc w:val="left"/>
      <w:pPr>
        <w:ind w:left="169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E62990"/>
    <w:multiLevelType w:val="hybridMultilevel"/>
    <w:tmpl w:val="CDDACE6E"/>
    <w:lvl w:ilvl="0" w:tplc="99083BA0">
      <w:start w:val="1"/>
      <w:numFmt w:val="decimalEnclosedCircle"/>
      <w:lvlText w:val="%1"/>
      <w:lvlJc w:val="left"/>
      <w:pPr>
        <w:ind w:left="1780" w:hanging="360"/>
      </w:pPr>
      <w:rPr>
        <w:rFonts w:hint="default"/>
      </w:rPr>
    </w:lvl>
    <w:lvl w:ilvl="1" w:tplc="04090017">
      <w:start w:val="1"/>
      <w:numFmt w:val="aiueoFullWidth"/>
      <w:lvlText w:val="(%2)"/>
      <w:lvlJc w:val="left"/>
      <w:pPr>
        <w:ind w:left="2260" w:hanging="420"/>
      </w:pPr>
    </w:lvl>
    <w:lvl w:ilvl="2" w:tplc="04090011">
      <w:start w:val="1"/>
      <w:numFmt w:val="decimalEnclosedCircle"/>
      <w:lvlText w:val="%3"/>
      <w:lvlJc w:val="left"/>
      <w:pPr>
        <w:ind w:left="2680" w:hanging="420"/>
      </w:pPr>
    </w:lvl>
    <w:lvl w:ilvl="3" w:tplc="0409000F" w:tentative="1">
      <w:start w:val="1"/>
      <w:numFmt w:val="decimal"/>
      <w:lvlText w:val="%4."/>
      <w:lvlJc w:val="left"/>
      <w:pPr>
        <w:ind w:left="3100" w:hanging="420"/>
      </w:pPr>
    </w:lvl>
    <w:lvl w:ilvl="4" w:tplc="04090017" w:tentative="1">
      <w:start w:val="1"/>
      <w:numFmt w:val="aiueoFullWidth"/>
      <w:lvlText w:val="(%5)"/>
      <w:lvlJc w:val="left"/>
      <w:pPr>
        <w:ind w:left="3520" w:hanging="420"/>
      </w:pPr>
    </w:lvl>
    <w:lvl w:ilvl="5" w:tplc="04090011" w:tentative="1">
      <w:start w:val="1"/>
      <w:numFmt w:val="decimalEnclosedCircle"/>
      <w:lvlText w:val="%6"/>
      <w:lvlJc w:val="left"/>
      <w:pPr>
        <w:ind w:left="3940" w:hanging="420"/>
      </w:pPr>
    </w:lvl>
    <w:lvl w:ilvl="6" w:tplc="0409000F" w:tentative="1">
      <w:start w:val="1"/>
      <w:numFmt w:val="decimal"/>
      <w:lvlText w:val="%7."/>
      <w:lvlJc w:val="left"/>
      <w:pPr>
        <w:ind w:left="4360" w:hanging="420"/>
      </w:pPr>
    </w:lvl>
    <w:lvl w:ilvl="7" w:tplc="04090017" w:tentative="1">
      <w:start w:val="1"/>
      <w:numFmt w:val="aiueoFullWidth"/>
      <w:lvlText w:val="(%8)"/>
      <w:lvlJc w:val="left"/>
      <w:pPr>
        <w:ind w:left="4780" w:hanging="420"/>
      </w:pPr>
    </w:lvl>
    <w:lvl w:ilvl="8" w:tplc="04090011" w:tentative="1">
      <w:start w:val="1"/>
      <w:numFmt w:val="decimalEnclosedCircle"/>
      <w:lvlText w:val="%9"/>
      <w:lvlJc w:val="left"/>
      <w:pPr>
        <w:ind w:left="5200" w:hanging="420"/>
      </w:pPr>
    </w:lvl>
  </w:abstractNum>
  <w:abstractNum w:abstractNumId="26" w15:restartNumberingAfterBreak="0">
    <w:nsid w:val="699670AF"/>
    <w:multiLevelType w:val="hybridMultilevel"/>
    <w:tmpl w:val="4802087E"/>
    <w:lvl w:ilvl="0" w:tplc="354856E6">
      <w:start w:val="1"/>
      <w:numFmt w:val="decimalEnclosedCircle"/>
      <w:lvlText w:val="%1"/>
      <w:lvlJc w:val="left"/>
      <w:pPr>
        <w:ind w:left="1506" w:hanging="360"/>
      </w:pPr>
      <w:rPr>
        <w:rFonts w:hint="default"/>
      </w:rPr>
    </w:lvl>
    <w:lvl w:ilvl="1" w:tplc="04090017">
      <w:start w:val="1"/>
      <w:numFmt w:val="aiueoFullWidth"/>
      <w:lvlText w:val="(%2)"/>
      <w:lvlJc w:val="left"/>
      <w:pPr>
        <w:ind w:left="1986" w:hanging="420"/>
      </w:pPr>
    </w:lvl>
    <w:lvl w:ilvl="2" w:tplc="04090011">
      <w:start w:val="1"/>
      <w:numFmt w:val="decimalEnclosedCircle"/>
      <w:lvlText w:val="%3"/>
      <w:lvlJc w:val="left"/>
      <w:pPr>
        <w:ind w:left="2406" w:hanging="420"/>
      </w:pPr>
    </w:lvl>
    <w:lvl w:ilvl="3" w:tplc="0409000F">
      <w:start w:val="1"/>
      <w:numFmt w:val="decimal"/>
      <w:lvlText w:val="%4."/>
      <w:lvlJc w:val="left"/>
      <w:pPr>
        <w:ind w:left="2826" w:hanging="420"/>
      </w:pPr>
    </w:lvl>
    <w:lvl w:ilvl="4" w:tplc="3CB081A4">
      <w:start w:val="4"/>
      <w:numFmt w:val="decimalFullWidth"/>
      <w:lvlText w:val="（%5）"/>
      <w:lvlJc w:val="left"/>
      <w:pPr>
        <w:ind w:left="3546" w:hanging="720"/>
      </w:pPr>
      <w:rPr>
        <w:rFonts w:hint="default"/>
        <w:lang w:val="en-US"/>
      </w:r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27" w15:restartNumberingAfterBreak="0">
    <w:nsid w:val="6C263AE3"/>
    <w:multiLevelType w:val="hybridMultilevel"/>
    <w:tmpl w:val="8C948CFA"/>
    <w:lvl w:ilvl="0" w:tplc="E3469698">
      <w:start w:val="1"/>
      <w:numFmt w:val="decimalEnclosedCircle"/>
      <w:lvlText w:val="%1"/>
      <w:lvlJc w:val="left"/>
      <w:pPr>
        <w:ind w:left="157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4F6C96"/>
    <w:multiLevelType w:val="hybridMultilevel"/>
    <w:tmpl w:val="E1FC04DE"/>
    <w:lvl w:ilvl="0" w:tplc="B0740974">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B40973"/>
    <w:multiLevelType w:val="hybridMultilevel"/>
    <w:tmpl w:val="2DE8AB38"/>
    <w:lvl w:ilvl="0" w:tplc="AB705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700449"/>
    <w:multiLevelType w:val="hybridMultilevel"/>
    <w:tmpl w:val="AF5284AE"/>
    <w:lvl w:ilvl="0" w:tplc="9058EF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9806F3"/>
    <w:multiLevelType w:val="hybridMultilevel"/>
    <w:tmpl w:val="70501C42"/>
    <w:lvl w:ilvl="0" w:tplc="5B1A5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06C61"/>
    <w:multiLevelType w:val="hybridMultilevel"/>
    <w:tmpl w:val="C4FED0AC"/>
    <w:lvl w:ilvl="0" w:tplc="2E90DAB2">
      <w:start w:val="1"/>
      <w:numFmt w:val="decimal"/>
      <w:lvlText w:val="（%1）"/>
      <w:lvlJc w:val="left"/>
      <w:pPr>
        <w:ind w:left="1288" w:hanging="720"/>
      </w:pPr>
      <w:rPr>
        <w:rFonts w:hint="default"/>
      </w:rPr>
    </w:lvl>
    <w:lvl w:ilvl="1" w:tplc="5FD6F022">
      <w:start w:val="1"/>
      <w:numFmt w:val="decimalEnclosedCircle"/>
      <w:lvlText w:val="%2"/>
      <w:lvlJc w:val="left"/>
      <w:pPr>
        <w:ind w:left="1489" w:hanging="360"/>
      </w:pPr>
      <w:rPr>
        <w:rFonts w:hint="default"/>
      </w:rPr>
    </w:lvl>
    <w:lvl w:ilvl="2" w:tplc="9C7018AC">
      <w:start w:val="1"/>
      <w:numFmt w:val="decimalFullWidth"/>
      <w:lvlText w:val="（%3）"/>
      <w:lvlJc w:val="left"/>
      <w:pPr>
        <w:ind w:left="1430" w:hanging="720"/>
      </w:pPr>
      <w:rPr>
        <w:rFonts w:hint="default"/>
        <w:lang w:val="en-US"/>
      </w:rPr>
    </w:lvl>
    <w:lvl w:ilvl="3" w:tplc="0409000F">
      <w:start w:val="1"/>
      <w:numFmt w:val="decimal"/>
      <w:lvlText w:val="%4."/>
      <w:lvlJc w:val="left"/>
      <w:pPr>
        <w:ind w:left="2389" w:hanging="420"/>
      </w:pPr>
    </w:lvl>
    <w:lvl w:ilvl="4" w:tplc="D2AC8ED8">
      <w:start w:val="1"/>
      <w:numFmt w:val="decimal"/>
      <w:lvlText w:val="%5"/>
      <w:lvlJc w:val="left"/>
      <w:pPr>
        <w:ind w:left="2749" w:hanging="360"/>
      </w:pPr>
      <w:rPr>
        <w:rFonts w:hint="default"/>
      </w:r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760B6369"/>
    <w:multiLevelType w:val="hybridMultilevel"/>
    <w:tmpl w:val="CBCCCD52"/>
    <w:lvl w:ilvl="0" w:tplc="B0227AC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7AC06DCD"/>
    <w:multiLevelType w:val="hybridMultilevel"/>
    <w:tmpl w:val="5524BD8C"/>
    <w:lvl w:ilvl="0" w:tplc="2A0C759C">
      <w:start w:val="2"/>
      <w:numFmt w:val="decimal"/>
      <w:lvlText w:val="%1."/>
      <w:lvlJc w:val="left"/>
      <w:pPr>
        <w:ind w:left="420" w:hanging="420"/>
      </w:pPr>
      <w:rPr>
        <w:rFonts w:hint="eastAsia"/>
      </w:rPr>
    </w:lvl>
    <w:lvl w:ilvl="1" w:tplc="DA54511E">
      <w:start w:val="1"/>
      <w:numFmt w:val="decimal"/>
      <w:lvlText w:val="（%2）"/>
      <w:lvlJc w:val="left"/>
      <w:pPr>
        <w:ind w:left="786" w:hanging="360"/>
      </w:pPr>
      <w:rPr>
        <w:rFonts w:hint="default"/>
      </w:rPr>
    </w:lvl>
    <w:lvl w:ilvl="2" w:tplc="E95E3944">
      <w:start w:val="1"/>
      <w:numFmt w:val="decimalEnclosedCircle"/>
      <w:lvlText w:val="%3"/>
      <w:lvlJc w:val="left"/>
      <w:pPr>
        <w:ind w:left="964" w:hanging="397"/>
      </w:pPr>
      <w:rPr>
        <w:rFonts w:hint="eastAsia"/>
      </w:rPr>
    </w:lvl>
    <w:lvl w:ilvl="3" w:tplc="94227822">
      <w:numFmt w:val="bullet"/>
      <w:lvlText w:val="※"/>
      <w:lvlJc w:val="left"/>
      <w:pPr>
        <w:ind w:left="1352" w:hanging="360"/>
      </w:pPr>
      <w:rPr>
        <w:rFonts w:ascii="HG丸ｺﾞｼｯｸM-PRO" w:eastAsia="HG丸ｺﾞｼｯｸM-PRO" w:hAnsi="HG丸ｺﾞｼｯｸM-PRO" w:cs="Times New Roman" w:hint="eastAsia"/>
      </w:rPr>
    </w:lvl>
    <w:lvl w:ilvl="4" w:tplc="149AD262">
      <w:start w:val="5"/>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153869"/>
    <w:multiLevelType w:val="hybridMultilevel"/>
    <w:tmpl w:val="4A528A1E"/>
    <w:lvl w:ilvl="0" w:tplc="71DC5FB6">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6" w15:restartNumberingAfterBreak="0">
    <w:nsid w:val="7B1E71A5"/>
    <w:multiLevelType w:val="hybridMultilevel"/>
    <w:tmpl w:val="31AAB498"/>
    <w:lvl w:ilvl="0" w:tplc="6CAC91D4">
      <w:start w:val="1"/>
      <w:numFmt w:val="decimal"/>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11543F"/>
    <w:multiLevelType w:val="hybridMultilevel"/>
    <w:tmpl w:val="42C2A122"/>
    <w:lvl w:ilvl="0" w:tplc="C8B41D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DA339A6"/>
    <w:multiLevelType w:val="hybridMultilevel"/>
    <w:tmpl w:val="E294ECD2"/>
    <w:lvl w:ilvl="0" w:tplc="DCF43CFA">
      <w:start w:val="5"/>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15:restartNumberingAfterBreak="0">
    <w:nsid w:val="7DB15661"/>
    <w:multiLevelType w:val="hybridMultilevel"/>
    <w:tmpl w:val="A92ECDD8"/>
    <w:lvl w:ilvl="0" w:tplc="7882B9CA">
      <w:start w:val="1"/>
      <w:numFmt w:val="decimalEnclosedCircle"/>
      <w:lvlText w:val="%1"/>
      <w:lvlJc w:val="left"/>
      <w:pPr>
        <w:ind w:left="858" w:hanging="42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9"/>
  </w:num>
  <w:num w:numId="3">
    <w:abstractNumId w:val="35"/>
  </w:num>
  <w:num w:numId="4">
    <w:abstractNumId w:val="25"/>
  </w:num>
  <w:num w:numId="5">
    <w:abstractNumId w:val="29"/>
  </w:num>
  <w:num w:numId="6">
    <w:abstractNumId w:val="6"/>
  </w:num>
  <w:num w:numId="7">
    <w:abstractNumId w:val="23"/>
  </w:num>
  <w:num w:numId="8">
    <w:abstractNumId w:val="33"/>
  </w:num>
  <w:num w:numId="9">
    <w:abstractNumId w:val="28"/>
  </w:num>
  <w:num w:numId="10">
    <w:abstractNumId w:val="1"/>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9"/>
  </w:num>
  <w:num w:numId="16">
    <w:abstractNumId w:val="7"/>
  </w:num>
  <w:num w:numId="17">
    <w:abstractNumId w:val="20"/>
  </w:num>
  <w:num w:numId="18">
    <w:abstractNumId w:val="39"/>
  </w:num>
  <w:num w:numId="19">
    <w:abstractNumId w:val="4"/>
  </w:num>
  <w:num w:numId="20">
    <w:abstractNumId w:val="5"/>
  </w:num>
  <w:num w:numId="21">
    <w:abstractNumId w:val="10"/>
  </w:num>
  <w:num w:numId="22">
    <w:abstractNumId w:val="26"/>
  </w:num>
  <w:num w:numId="23">
    <w:abstractNumId w:val="16"/>
  </w:num>
  <w:num w:numId="24">
    <w:abstractNumId w:val="2"/>
  </w:num>
  <w:num w:numId="25">
    <w:abstractNumId w:val="14"/>
  </w:num>
  <w:num w:numId="26">
    <w:abstractNumId w:val="27"/>
  </w:num>
  <w:num w:numId="27">
    <w:abstractNumId w:val="36"/>
  </w:num>
  <w:num w:numId="28">
    <w:abstractNumId w:val="24"/>
  </w:num>
  <w:num w:numId="29">
    <w:abstractNumId w:val="22"/>
  </w:num>
  <w:num w:numId="30">
    <w:abstractNumId w:val="0"/>
  </w:num>
  <w:num w:numId="31">
    <w:abstractNumId w:val="15"/>
  </w:num>
  <w:num w:numId="32">
    <w:abstractNumId w:val="30"/>
  </w:num>
  <w:num w:numId="33">
    <w:abstractNumId w:val="12"/>
  </w:num>
  <w:num w:numId="34">
    <w:abstractNumId w:val="31"/>
  </w:num>
  <w:num w:numId="35">
    <w:abstractNumId w:val="8"/>
  </w:num>
  <w:num w:numId="36">
    <w:abstractNumId w:val="18"/>
  </w:num>
  <w:num w:numId="37">
    <w:abstractNumId w:val="17"/>
  </w:num>
  <w:num w:numId="38">
    <w:abstractNumId w:val="37"/>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0F"/>
    <w:rsid w:val="00023BBE"/>
    <w:rsid w:val="000240D5"/>
    <w:rsid w:val="00120FB5"/>
    <w:rsid w:val="00150B12"/>
    <w:rsid w:val="001F2295"/>
    <w:rsid w:val="001F57DB"/>
    <w:rsid w:val="00290274"/>
    <w:rsid w:val="003201F6"/>
    <w:rsid w:val="003C3413"/>
    <w:rsid w:val="003E6DF4"/>
    <w:rsid w:val="00440F52"/>
    <w:rsid w:val="00444D43"/>
    <w:rsid w:val="00491907"/>
    <w:rsid w:val="00495CE5"/>
    <w:rsid w:val="004E7EBC"/>
    <w:rsid w:val="00503B70"/>
    <w:rsid w:val="00510F4E"/>
    <w:rsid w:val="005B470E"/>
    <w:rsid w:val="005B647A"/>
    <w:rsid w:val="005E5F41"/>
    <w:rsid w:val="005F310F"/>
    <w:rsid w:val="006325CA"/>
    <w:rsid w:val="00670581"/>
    <w:rsid w:val="006764C4"/>
    <w:rsid w:val="006C6376"/>
    <w:rsid w:val="00736EEF"/>
    <w:rsid w:val="007F0BAA"/>
    <w:rsid w:val="007F59B6"/>
    <w:rsid w:val="0083575B"/>
    <w:rsid w:val="0085553C"/>
    <w:rsid w:val="00A352A3"/>
    <w:rsid w:val="00A5013C"/>
    <w:rsid w:val="00AD1DD4"/>
    <w:rsid w:val="00B14133"/>
    <w:rsid w:val="00B9578F"/>
    <w:rsid w:val="00C1513A"/>
    <w:rsid w:val="00C344B4"/>
    <w:rsid w:val="00D06EB0"/>
    <w:rsid w:val="00DC424E"/>
    <w:rsid w:val="00E34C22"/>
    <w:rsid w:val="00E868C9"/>
    <w:rsid w:val="00E90754"/>
    <w:rsid w:val="00EE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2D299CE-A047-4E41-B52E-4D080A2D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0F"/>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310F"/>
    <w:pPr>
      <w:tabs>
        <w:tab w:val="center" w:pos="4252"/>
        <w:tab w:val="right" w:pos="8504"/>
      </w:tabs>
      <w:snapToGrid w:val="0"/>
    </w:pPr>
  </w:style>
  <w:style w:type="character" w:customStyle="1" w:styleId="a4">
    <w:name w:val="フッター (文字)"/>
    <w:basedOn w:val="a0"/>
    <w:link w:val="a3"/>
    <w:uiPriority w:val="99"/>
    <w:rsid w:val="005F310F"/>
    <w:rPr>
      <w:rFonts w:ascii="Century" w:eastAsia="HG丸ｺﾞｼｯｸM-PRO" w:hAnsi="Century" w:cs="Times New Roman"/>
      <w:sz w:val="22"/>
    </w:rPr>
  </w:style>
  <w:style w:type="character" w:styleId="a5">
    <w:name w:val="page number"/>
    <w:basedOn w:val="a0"/>
    <w:rsid w:val="005F310F"/>
  </w:style>
  <w:style w:type="paragraph" w:styleId="a6">
    <w:name w:val="List Paragraph"/>
    <w:basedOn w:val="a"/>
    <w:uiPriority w:val="34"/>
    <w:qFormat/>
    <w:rsid w:val="005F310F"/>
    <w:pPr>
      <w:ind w:leftChars="400" w:left="840"/>
    </w:pPr>
  </w:style>
  <w:style w:type="table" w:customStyle="1" w:styleId="1">
    <w:name w:val="表 (格子)1"/>
    <w:basedOn w:val="a1"/>
    <w:next w:val="a7"/>
    <w:uiPriority w:val="59"/>
    <w:rsid w:val="005F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F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6EB0"/>
    <w:pPr>
      <w:tabs>
        <w:tab w:val="center" w:pos="4252"/>
        <w:tab w:val="right" w:pos="8504"/>
      </w:tabs>
      <w:snapToGrid w:val="0"/>
    </w:pPr>
  </w:style>
  <w:style w:type="character" w:customStyle="1" w:styleId="a9">
    <w:name w:val="ヘッダー (文字)"/>
    <w:basedOn w:val="a0"/>
    <w:link w:val="a8"/>
    <w:uiPriority w:val="99"/>
    <w:rsid w:val="00D06EB0"/>
    <w:rPr>
      <w:rFonts w:ascii="Century" w:eastAsia="HG丸ｺﾞｼｯｸM-PRO" w:hAnsi="Century" w:cs="Times New Roman"/>
      <w:sz w:val="22"/>
    </w:rPr>
  </w:style>
  <w:style w:type="paragraph" w:styleId="aa">
    <w:name w:val="Balloon Text"/>
    <w:basedOn w:val="a"/>
    <w:link w:val="ab"/>
    <w:uiPriority w:val="99"/>
    <w:semiHidden/>
    <w:unhideWhenUsed/>
    <w:rsid w:val="00D06E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5C82-E57F-4C62-B8CF-1C9A22FC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yuginosato</dc:creator>
  <cp:keywords/>
  <dc:description/>
  <cp:lastModifiedBy>user02</cp:lastModifiedBy>
  <cp:revision>7</cp:revision>
  <cp:lastPrinted>2017-02-15T03:59:00Z</cp:lastPrinted>
  <dcterms:created xsi:type="dcterms:W3CDTF">2017-02-07T04:48:00Z</dcterms:created>
  <dcterms:modified xsi:type="dcterms:W3CDTF">2017-02-15T03:59:00Z</dcterms:modified>
</cp:coreProperties>
</file>