
<file path=[Content_Types].xml><?xml version="1.0" encoding="utf-8"?>
<Types xmlns="http://schemas.openxmlformats.org/package/2006/content-types">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Pr>
        <w:jc w:val="center"/>
        <w:rPr>
          <w:sz w:val="36"/>
        </w:rPr>
      </w:pPr>
      <w:r>
        <w:rPr>
          <w:rFonts w:hint="eastAsia"/>
          <w:sz w:val="36"/>
        </w:rPr>
        <w:t>平　成　２７　年　度</w:t>
      </w:r>
    </w:p>
    <w:p w:rsidR="00404C28" w:rsidRDefault="00404C28" w:rsidP="00404C28">
      <w:pPr>
        <w:jc w:val="center"/>
        <w:rPr>
          <w:sz w:val="36"/>
        </w:rPr>
      </w:pPr>
    </w:p>
    <w:p w:rsidR="00404C28" w:rsidRDefault="00404C28" w:rsidP="00404C28">
      <w:pPr>
        <w:jc w:val="center"/>
        <w:rPr>
          <w:sz w:val="28"/>
        </w:rPr>
      </w:pPr>
    </w:p>
    <w:p w:rsidR="00404C28" w:rsidRDefault="00404C28" w:rsidP="00404C28">
      <w:pPr>
        <w:jc w:val="center"/>
        <w:rPr>
          <w:sz w:val="72"/>
        </w:rPr>
      </w:pPr>
      <w:r>
        <w:rPr>
          <w:rFonts w:hint="eastAsia"/>
          <w:sz w:val="72"/>
        </w:rPr>
        <w:t>事　業　計　画　書</w:t>
      </w:r>
    </w:p>
    <w:p w:rsidR="00404C28" w:rsidRDefault="00404C28" w:rsidP="00404C28">
      <w:pPr>
        <w:jc w:val="center"/>
        <w:rPr>
          <w:sz w:val="28"/>
        </w:rPr>
      </w:pPr>
    </w:p>
    <w:p w:rsidR="00404C28" w:rsidRDefault="00404C28" w:rsidP="00404C28">
      <w:pPr>
        <w:jc w:val="center"/>
        <w:rPr>
          <w:sz w:val="28"/>
        </w:rPr>
      </w:pPr>
    </w:p>
    <w:p w:rsidR="00404C28" w:rsidRDefault="00404C28" w:rsidP="00404C28">
      <w:pPr>
        <w:jc w:val="center"/>
        <w:rPr>
          <w:sz w:val="28"/>
        </w:rPr>
      </w:pPr>
    </w:p>
    <w:p w:rsidR="00404C28" w:rsidRDefault="00404C28" w:rsidP="00404C28">
      <w:pPr>
        <w:jc w:val="center"/>
        <w:rPr>
          <w:sz w:val="28"/>
        </w:rPr>
      </w:pPr>
    </w:p>
    <w:p w:rsidR="00404C28" w:rsidRDefault="00404C28" w:rsidP="00404C28">
      <w:pPr>
        <w:jc w:val="center"/>
        <w:rPr>
          <w:sz w:val="28"/>
        </w:rPr>
      </w:pPr>
    </w:p>
    <w:p w:rsidR="00404C28" w:rsidRDefault="00404C28" w:rsidP="00404C28">
      <w:pPr>
        <w:jc w:val="center"/>
        <w:rPr>
          <w:sz w:val="28"/>
        </w:rPr>
      </w:pPr>
    </w:p>
    <w:p w:rsidR="00404C28" w:rsidRDefault="00404C28" w:rsidP="00404C28">
      <w:pPr>
        <w:jc w:val="center"/>
        <w:rPr>
          <w:sz w:val="28"/>
        </w:rPr>
      </w:pPr>
    </w:p>
    <w:p w:rsidR="00404C28" w:rsidRDefault="00404C28" w:rsidP="00404C28">
      <w:pPr>
        <w:jc w:val="center"/>
        <w:rPr>
          <w:sz w:val="28"/>
        </w:rPr>
      </w:pPr>
    </w:p>
    <w:p w:rsidR="00404C28" w:rsidRDefault="00404C28" w:rsidP="00404C28">
      <w:pPr>
        <w:jc w:val="center"/>
        <w:rPr>
          <w:sz w:val="28"/>
        </w:rPr>
      </w:pPr>
    </w:p>
    <w:p w:rsidR="00404C28" w:rsidRDefault="00404C28" w:rsidP="00404C28">
      <w:pPr>
        <w:jc w:val="center"/>
        <w:rPr>
          <w:sz w:val="28"/>
        </w:rPr>
      </w:pPr>
    </w:p>
    <w:p w:rsidR="00404C28" w:rsidRDefault="00404C28" w:rsidP="00404C28">
      <w:pPr>
        <w:jc w:val="center"/>
        <w:rPr>
          <w:sz w:val="28"/>
        </w:rPr>
      </w:pPr>
    </w:p>
    <w:p w:rsidR="00404C28" w:rsidRDefault="00404C28" w:rsidP="00404C28">
      <w:pPr>
        <w:jc w:val="center"/>
        <w:rPr>
          <w:sz w:val="28"/>
        </w:rPr>
      </w:pPr>
    </w:p>
    <w:p w:rsidR="00404C28" w:rsidRDefault="00404C28" w:rsidP="00404C28">
      <w:pPr>
        <w:jc w:val="center"/>
        <w:rPr>
          <w:sz w:val="28"/>
        </w:rPr>
      </w:pPr>
    </w:p>
    <w:p w:rsidR="00404C28" w:rsidRDefault="00404C28" w:rsidP="00404C28">
      <w:pPr>
        <w:jc w:val="center"/>
        <w:rPr>
          <w:sz w:val="28"/>
        </w:rPr>
      </w:pPr>
    </w:p>
    <w:p w:rsidR="00404C28" w:rsidRDefault="00404C28" w:rsidP="00404C28">
      <w:pPr>
        <w:jc w:val="center"/>
        <w:rPr>
          <w:sz w:val="28"/>
        </w:rPr>
      </w:pPr>
    </w:p>
    <w:p w:rsidR="00404C28" w:rsidRDefault="00404C28" w:rsidP="00404C28">
      <w:pPr>
        <w:jc w:val="center"/>
        <w:rPr>
          <w:sz w:val="28"/>
        </w:rPr>
      </w:pPr>
    </w:p>
    <w:p w:rsidR="00404C28" w:rsidRDefault="00404C28" w:rsidP="00404C28">
      <w:pPr>
        <w:jc w:val="center"/>
        <w:rPr>
          <w:sz w:val="32"/>
        </w:rPr>
      </w:pPr>
      <w:r>
        <w:rPr>
          <w:rFonts w:hint="eastAsia"/>
          <w:sz w:val="32"/>
        </w:rPr>
        <w:t>社会福祉法人　寿　楽　園</w:t>
      </w:r>
    </w:p>
    <w:p w:rsidR="00404C28" w:rsidRDefault="00404C28" w:rsidP="00404C28">
      <w:pPr>
        <w:jc w:val="center"/>
        <w:rPr>
          <w:sz w:val="32"/>
        </w:rPr>
      </w:pPr>
    </w:p>
    <w:p w:rsidR="00404C28" w:rsidRDefault="00404C28" w:rsidP="00404C28">
      <w:pPr>
        <w:jc w:val="center"/>
        <w:rPr>
          <w:sz w:val="32"/>
        </w:rPr>
      </w:pPr>
    </w:p>
    <w:p w:rsidR="00E65EFA" w:rsidRDefault="00E65EFA"/>
    <w:p w:rsidR="00404C28" w:rsidRPr="00A02891" w:rsidRDefault="00404C28" w:rsidP="00404C28">
      <w:pPr>
        <w:jc w:val="center"/>
        <w:rPr>
          <w:sz w:val="28"/>
          <w:szCs w:val="28"/>
        </w:rPr>
      </w:pPr>
      <w:r w:rsidRPr="00A02891">
        <w:rPr>
          <w:rFonts w:hint="eastAsia"/>
          <w:sz w:val="28"/>
          <w:szCs w:val="28"/>
        </w:rPr>
        <w:lastRenderedPageBreak/>
        <w:t>平成</w:t>
      </w:r>
      <w:r>
        <w:rPr>
          <w:rFonts w:hint="eastAsia"/>
          <w:color w:val="000000"/>
          <w:sz w:val="28"/>
          <w:szCs w:val="28"/>
        </w:rPr>
        <w:t>２７</w:t>
      </w:r>
      <w:r>
        <w:rPr>
          <w:rFonts w:hint="eastAsia"/>
          <w:sz w:val="28"/>
          <w:szCs w:val="28"/>
        </w:rPr>
        <w:t>年度事業計画目次</w:t>
      </w:r>
    </w:p>
    <w:p w:rsidR="00404C28" w:rsidRPr="00A02891" w:rsidRDefault="00404C28" w:rsidP="00404C28">
      <w:pPr>
        <w:jc w:val="center"/>
        <w:rPr>
          <w:sz w:val="28"/>
          <w:szCs w:val="28"/>
        </w:rPr>
      </w:pPr>
    </w:p>
    <w:p w:rsidR="00404C28" w:rsidRPr="00A02891" w:rsidRDefault="00404C28" w:rsidP="00404C28">
      <w:pPr>
        <w:tabs>
          <w:tab w:val="left" w:pos="8295"/>
        </w:tabs>
      </w:pPr>
      <w:r w:rsidRPr="001025E0">
        <w:rPr>
          <w:rFonts w:hint="eastAsia"/>
        </w:rPr>
        <w:t>経営、運営に係る基本的な考え方</w:t>
      </w:r>
      <w:r>
        <w:rPr>
          <w:rFonts w:hint="eastAsia"/>
        </w:rPr>
        <w:t xml:space="preserve">　・・・・・・・・・・・・・・・・・・・</w:t>
      </w:r>
      <w:r w:rsidRPr="00A02891">
        <w:rPr>
          <w:rFonts w:hint="eastAsia"/>
        </w:rPr>
        <w:t>・</w:t>
      </w:r>
      <w:r w:rsidRPr="00A02891">
        <w:rPr>
          <w:rFonts w:hint="eastAsia"/>
        </w:rPr>
        <w:t>P</w:t>
      </w:r>
      <w:r w:rsidRPr="00A02891">
        <w:rPr>
          <w:rFonts w:hint="eastAsia"/>
        </w:rPr>
        <w:t xml:space="preserve">　</w:t>
      </w:r>
      <w:r>
        <w:rPr>
          <w:rFonts w:hint="eastAsia"/>
        </w:rPr>
        <w:t>1</w:t>
      </w:r>
      <w:r w:rsidRPr="00A02891">
        <w:rPr>
          <w:rFonts w:hint="eastAsia"/>
        </w:rPr>
        <w:t xml:space="preserve"> </w:t>
      </w:r>
      <w:r>
        <w:rPr>
          <w:rFonts w:hint="eastAsia"/>
        </w:rPr>
        <w:t xml:space="preserve"> </w:t>
      </w:r>
    </w:p>
    <w:p w:rsidR="00404C28" w:rsidRPr="00A02891" w:rsidRDefault="00404C28" w:rsidP="00404C28">
      <w:pPr>
        <w:tabs>
          <w:tab w:val="left" w:pos="8295"/>
        </w:tabs>
      </w:pPr>
      <w:r w:rsidRPr="00A02891">
        <w:rPr>
          <w:rFonts w:hint="eastAsia"/>
        </w:rPr>
        <w:t xml:space="preserve">総　務　部　　　　　　　　　　　　　　　</w:t>
      </w:r>
      <w:r w:rsidRPr="00A02891">
        <w:rPr>
          <w:rFonts w:hint="eastAsia"/>
        </w:rPr>
        <w:t xml:space="preserve"> </w:t>
      </w:r>
      <w:r w:rsidRPr="00A02891">
        <w:rPr>
          <w:rFonts w:hint="eastAsia"/>
        </w:rPr>
        <w:t xml:space="preserve">　〈基本方針〉・・・・・・・・・</w:t>
      </w:r>
      <w:r w:rsidRPr="00A02891">
        <w:rPr>
          <w:rFonts w:hint="eastAsia"/>
        </w:rPr>
        <w:t>P</w:t>
      </w:r>
      <w:r w:rsidRPr="00A02891">
        <w:rPr>
          <w:rFonts w:hint="eastAsia"/>
        </w:rPr>
        <w:t xml:space="preserve">　</w:t>
      </w:r>
      <w:r>
        <w:rPr>
          <w:rFonts w:hint="eastAsia"/>
        </w:rPr>
        <w:t>11</w:t>
      </w:r>
    </w:p>
    <w:p w:rsidR="00404C28" w:rsidRDefault="00404C28" w:rsidP="00404C28">
      <w:pPr>
        <w:numPr>
          <w:ilvl w:val="0"/>
          <w:numId w:val="1"/>
        </w:numPr>
      </w:pPr>
      <w:r>
        <w:rPr>
          <w:rFonts w:hint="eastAsia"/>
        </w:rPr>
        <w:t xml:space="preserve">　庶務</w:t>
      </w:r>
      <w:r w:rsidRPr="00A02891">
        <w:rPr>
          <w:rFonts w:hint="eastAsia"/>
        </w:rPr>
        <w:t>人事課　　・・・・・・・・・・・・・・・・・・・・・・・</w:t>
      </w:r>
      <w:r>
        <w:rPr>
          <w:rFonts w:hint="eastAsia"/>
        </w:rPr>
        <w:t>・</w:t>
      </w:r>
      <w:r w:rsidRPr="00A02891">
        <w:rPr>
          <w:rFonts w:hint="eastAsia"/>
        </w:rPr>
        <w:t>P</w:t>
      </w:r>
      <w:r w:rsidRPr="00A02891">
        <w:rPr>
          <w:rFonts w:hint="eastAsia"/>
        </w:rPr>
        <w:t xml:space="preserve">　</w:t>
      </w:r>
      <w:r>
        <w:rPr>
          <w:rFonts w:hint="eastAsia"/>
        </w:rPr>
        <w:t>13</w:t>
      </w:r>
    </w:p>
    <w:p w:rsidR="00404C28" w:rsidRPr="00A02891" w:rsidRDefault="00404C28" w:rsidP="00404C28">
      <w:pPr>
        <w:ind w:left="840" w:firstLineChars="200" w:firstLine="420"/>
      </w:pPr>
      <w:r w:rsidRPr="00A02891">
        <w:rPr>
          <w:rFonts w:hint="eastAsia"/>
        </w:rPr>
        <w:t>事業所内託児所　　・・・・・・・・・・・・・・・・・・・・・</w:t>
      </w:r>
      <w:r w:rsidRPr="00A02891">
        <w:rPr>
          <w:rFonts w:hint="eastAsia"/>
        </w:rPr>
        <w:t>P</w:t>
      </w:r>
      <w:r w:rsidRPr="00A02891">
        <w:rPr>
          <w:rFonts w:hint="eastAsia"/>
        </w:rPr>
        <w:t xml:space="preserve">　</w:t>
      </w:r>
      <w:r>
        <w:rPr>
          <w:rFonts w:hint="eastAsia"/>
        </w:rPr>
        <w:t>19</w:t>
      </w:r>
    </w:p>
    <w:p w:rsidR="00404C28" w:rsidRDefault="00404C28" w:rsidP="00404C28">
      <w:pPr>
        <w:numPr>
          <w:ilvl w:val="0"/>
          <w:numId w:val="1"/>
        </w:numPr>
      </w:pPr>
      <w:r w:rsidRPr="00A02891">
        <w:rPr>
          <w:rFonts w:hint="eastAsia"/>
        </w:rPr>
        <w:t xml:space="preserve">　経理課　　・・・・・・・・・・・・・・・・・・・・・・・・・・</w:t>
      </w:r>
      <w:r w:rsidRPr="00A02891">
        <w:rPr>
          <w:rFonts w:hint="eastAsia"/>
        </w:rPr>
        <w:t>P</w:t>
      </w:r>
      <w:r w:rsidRPr="00A02891">
        <w:rPr>
          <w:rFonts w:hint="eastAsia"/>
        </w:rPr>
        <w:t xml:space="preserve">　</w:t>
      </w:r>
      <w:r>
        <w:rPr>
          <w:rFonts w:hint="eastAsia"/>
        </w:rPr>
        <w:t>27</w:t>
      </w:r>
    </w:p>
    <w:p w:rsidR="00404C28" w:rsidRDefault="00404C28" w:rsidP="00404C28">
      <w:pPr>
        <w:numPr>
          <w:ilvl w:val="0"/>
          <w:numId w:val="1"/>
        </w:numPr>
      </w:pPr>
      <w:r>
        <w:rPr>
          <w:rFonts w:hint="eastAsia"/>
        </w:rPr>
        <w:t xml:space="preserve">　施設整備課</w:t>
      </w:r>
      <w:r w:rsidRPr="00354C4B">
        <w:rPr>
          <w:rFonts w:hint="eastAsia"/>
        </w:rPr>
        <w:t>・・・・・・・・・・・・・・・・・・・・・・・・・・</w:t>
      </w:r>
      <w:r w:rsidRPr="00354C4B">
        <w:rPr>
          <w:rFonts w:hint="eastAsia"/>
        </w:rPr>
        <w:t>P</w:t>
      </w:r>
      <w:r w:rsidRPr="00354C4B">
        <w:rPr>
          <w:rFonts w:hint="eastAsia"/>
        </w:rPr>
        <w:t xml:space="preserve">　</w:t>
      </w:r>
      <w:r>
        <w:rPr>
          <w:rFonts w:hint="eastAsia"/>
        </w:rPr>
        <w:t>31</w:t>
      </w:r>
    </w:p>
    <w:p w:rsidR="00404C28" w:rsidRPr="00354C4B" w:rsidRDefault="00404C28" w:rsidP="00404C28">
      <w:pPr>
        <w:ind w:left="840"/>
      </w:pPr>
    </w:p>
    <w:p w:rsidR="00404C28" w:rsidRDefault="00404C28" w:rsidP="00404C28">
      <w:r>
        <w:rPr>
          <w:rFonts w:hint="eastAsia"/>
        </w:rPr>
        <w:t xml:space="preserve">九州事業所　　　　</w:t>
      </w:r>
      <w:r w:rsidRPr="00A02891">
        <w:rPr>
          <w:rFonts w:hint="eastAsia"/>
        </w:rPr>
        <w:t xml:space="preserve">　　　　　　　　　　　</w:t>
      </w:r>
      <w:r w:rsidRPr="00A02891">
        <w:rPr>
          <w:rFonts w:hint="eastAsia"/>
        </w:rPr>
        <w:t xml:space="preserve"> </w:t>
      </w:r>
      <w:r w:rsidRPr="00A02891">
        <w:rPr>
          <w:rFonts w:hint="eastAsia"/>
        </w:rPr>
        <w:t xml:space="preserve">　〈基本方針〉・・・・・・・・・</w:t>
      </w:r>
      <w:r w:rsidRPr="00A02891">
        <w:rPr>
          <w:rFonts w:hint="eastAsia"/>
        </w:rPr>
        <w:t>P</w:t>
      </w:r>
      <w:r w:rsidRPr="00A02891">
        <w:rPr>
          <w:rFonts w:hint="eastAsia"/>
        </w:rPr>
        <w:t xml:space="preserve">　</w:t>
      </w:r>
      <w:r>
        <w:rPr>
          <w:rFonts w:hint="eastAsia"/>
        </w:rPr>
        <w:t>37</w:t>
      </w:r>
    </w:p>
    <w:p w:rsidR="00404C28" w:rsidRDefault="00404C28" w:rsidP="00404C28">
      <w:pPr>
        <w:ind w:firstLineChars="202" w:firstLine="424"/>
      </w:pPr>
      <w:r>
        <w:rPr>
          <w:rFonts w:hint="eastAsia"/>
        </w:rPr>
        <w:t>１</w:t>
      </w:r>
      <w:r w:rsidRPr="00CA05D0">
        <w:rPr>
          <w:rFonts w:hint="eastAsia"/>
        </w:rPr>
        <w:t>．</w:t>
      </w:r>
      <w:r w:rsidRPr="00A02891">
        <w:rPr>
          <w:rFonts w:hint="eastAsia"/>
        </w:rPr>
        <w:t>養護老人ホーム寿楽園　　・・・・・・・・</w:t>
      </w:r>
      <w:r w:rsidRPr="00CA05D0">
        <w:rPr>
          <w:rFonts w:hint="eastAsia"/>
        </w:rPr>
        <w:t>・</w:t>
      </w:r>
      <w:r>
        <w:rPr>
          <w:rFonts w:hint="eastAsia"/>
        </w:rPr>
        <w:t>・・</w:t>
      </w:r>
      <w:r w:rsidRPr="00CA05D0">
        <w:rPr>
          <w:rFonts w:hint="eastAsia"/>
        </w:rPr>
        <w:t>・</w:t>
      </w:r>
      <w:r w:rsidRPr="00A02891">
        <w:rPr>
          <w:rFonts w:hint="eastAsia"/>
        </w:rPr>
        <w:t>・・・・・・</w:t>
      </w:r>
      <w:r>
        <w:rPr>
          <w:rFonts w:hint="eastAsia"/>
        </w:rPr>
        <w:t>・</w:t>
      </w:r>
      <w:r w:rsidRPr="00A02891">
        <w:rPr>
          <w:rFonts w:hint="eastAsia"/>
        </w:rPr>
        <w:t>・</w:t>
      </w:r>
      <w:r w:rsidRPr="00A02891">
        <w:rPr>
          <w:rFonts w:hint="eastAsia"/>
        </w:rPr>
        <w:t>P</w:t>
      </w:r>
      <w:r w:rsidRPr="00A02891">
        <w:rPr>
          <w:rFonts w:hint="eastAsia"/>
        </w:rPr>
        <w:t xml:space="preserve">　</w:t>
      </w:r>
      <w:r>
        <w:rPr>
          <w:rFonts w:hint="eastAsia"/>
        </w:rPr>
        <w:t>43</w:t>
      </w:r>
    </w:p>
    <w:p w:rsidR="00404C28" w:rsidRDefault="00404C28" w:rsidP="00404C28">
      <w:pPr>
        <w:ind w:firstLineChars="202" w:firstLine="424"/>
        <w:jc w:val="left"/>
      </w:pPr>
      <w:r w:rsidRPr="00CA05D0">
        <w:rPr>
          <w:rFonts w:hint="eastAsia"/>
        </w:rPr>
        <w:t>２．</w:t>
      </w:r>
      <w:r w:rsidRPr="00A02891">
        <w:rPr>
          <w:rFonts w:hint="eastAsia"/>
        </w:rPr>
        <w:t xml:space="preserve">ケアハウスあおぞら　　</w:t>
      </w:r>
      <w:r>
        <w:rPr>
          <w:rFonts w:hint="eastAsia"/>
        </w:rPr>
        <w:t xml:space="preserve">  </w:t>
      </w:r>
      <w:r w:rsidRPr="00A02891">
        <w:rPr>
          <w:rFonts w:hint="eastAsia"/>
        </w:rPr>
        <w:t>・</w:t>
      </w:r>
      <w:r>
        <w:rPr>
          <w:rFonts w:hint="eastAsia"/>
        </w:rPr>
        <w:t>・・・・・・・・・・・・・・・・・</w:t>
      </w:r>
      <w:r w:rsidRPr="00A02891">
        <w:rPr>
          <w:rFonts w:hint="eastAsia"/>
        </w:rPr>
        <w:t>・</w:t>
      </w:r>
      <w:r>
        <w:rPr>
          <w:rFonts w:hint="eastAsia"/>
        </w:rPr>
        <w:t>・</w:t>
      </w:r>
      <w:r w:rsidRPr="00A02891">
        <w:rPr>
          <w:rFonts w:hint="eastAsia"/>
        </w:rPr>
        <w:t>P</w:t>
      </w:r>
      <w:r w:rsidRPr="00A02891">
        <w:rPr>
          <w:rFonts w:hint="eastAsia"/>
        </w:rPr>
        <w:t xml:space="preserve">　</w:t>
      </w:r>
      <w:r>
        <w:rPr>
          <w:rFonts w:hint="eastAsia"/>
        </w:rPr>
        <w:t>59</w:t>
      </w:r>
    </w:p>
    <w:p w:rsidR="00404C28" w:rsidRDefault="00404C28" w:rsidP="00404C28">
      <w:pPr>
        <w:ind w:firstLineChars="202" w:firstLine="424"/>
        <w:jc w:val="left"/>
      </w:pPr>
      <w:r>
        <w:rPr>
          <w:rFonts w:hint="eastAsia"/>
        </w:rPr>
        <w:t xml:space="preserve">３．老人保健施設あおぞら　</w:t>
      </w:r>
      <w:r>
        <w:rPr>
          <w:rFonts w:hint="eastAsia"/>
        </w:rPr>
        <w:t xml:space="preserve">  </w:t>
      </w:r>
      <w:r w:rsidRPr="00A02891">
        <w:rPr>
          <w:rFonts w:hint="eastAsia"/>
        </w:rPr>
        <w:t>・</w:t>
      </w:r>
      <w:r>
        <w:rPr>
          <w:rFonts w:hint="eastAsia"/>
        </w:rPr>
        <w:t>・</w:t>
      </w:r>
      <w:r w:rsidRPr="00CA05D0">
        <w:rPr>
          <w:rFonts w:hint="eastAsia"/>
        </w:rPr>
        <w:t>・</w:t>
      </w:r>
      <w:r w:rsidRPr="00A02891">
        <w:rPr>
          <w:rFonts w:hint="eastAsia"/>
        </w:rPr>
        <w:t>・・</w:t>
      </w:r>
      <w:r w:rsidRPr="00CA05D0">
        <w:rPr>
          <w:rFonts w:hint="eastAsia"/>
        </w:rPr>
        <w:t>・・・・・</w:t>
      </w:r>
      <w:r w:rsidRPr="00A02891">
        <w:rPr>
          <w:rFonts w:hint="eastAsia"/>
        </w:rPr>
        <w:t>・・・・・・・・・・</w:t>
      </w:r>
      <w:r w:rsidRPr="00A02891">
        <w:rPr>
          <w:rFonts w:hint="eastAsia"/>
        </w:rPr>
        <w:t>P</w:t>
      </w:r>
      <w:r w:rsidRPr="00A02891">
        <w:rPr>
          <w:rFonts w:hint="eastAsia"/>
        </w:rPr>
        <w:t xml:space="preserve">　</w:t>
      </w:r>
      <w:r>
        <w:rPr>
          <w:rFonts w:hint="eastAsia"/>
        </w:rPr>
        <w:t>67</w:t>
      </w:r>
    </w:p>
    <w:p w:rsidR="00404C28" w:rsidRPr="00A02891" w:rsidRDefault="00404C28" w:rsidP="00404C28">
      <w:pPr>
        <w:ind w:firstLineChars="202" w:firstLine="424"/>
        <w:jc w:val="left"/>
      </w:pPr>
      <w:r>
        <w:rPr>
          <w:rFonts w:hint="eastAsia"/>
        </w:rPr>
        <w:t>４</w:t>
      </w:r>
      <w:r w:rsidRPr="00CA05D0">
        <w:rPr>
          <w:rFonts w:hint="eastAsia"/>
        </w:rPr>
        <w:t>．</w:t>
      </w:r>
      <w:r w:rsidRPr="00A02891">
        <w:rPr>
          <w:rFonts w:hint="eastAsia"/>
        </w:rPr>
        <w:t>短期入所サービス</w:t>
      </w:r>
      <w:r>
        <w:rPr>
          <w:rFonts w:hint="eastAsia"/>
        </w:rPr>
        <w:t xml:space="preserve">あおぞら　</w:t>
      </w:r>
      <w:r>
        <w:rPr>
          <w:rFonts w:hint="eastAsia"/>
        </w:rPr>
        <w:t xml:space="preserve">  </w:t>
      </w:r>
      <w:r w:rsidRPr="00A02891">
        <w:rPr>
          <w:rFonts w:hint="eastAsia"/>
        </w:rPr>
        <w:t>・・</w:t>
      </w:r>
      <w:r>
        <w:rPr>
          <w:rFonts w:hint="eastAsia"/>
        </w:rPr>
        <w:t>・</w:t>
      </w:r>
      <w:r w:rsidRPr="00CA05D0">
        <w:rPr>
          <w:rFonts w:hint="eastAsia"/>
        </w:rPr>
        <w:t>・・・・</w:t>
      </w:r>
      <w:r w:rsidRPr="00A02891">
        <w:rPr>
          <w:rFonts w:hint="eastAsia"/>
        </w:rPr>
        <w:t>・・・・・・・・・・・</w:t>
      </w:r>
      <w:r w:rsidRPr="00A02891">
        <w:rPr>
          <w:rFonts w:hint="eastAsia"/>
        </w:rPr>
        <w:t>P</w:t>
      </w:r>
      <w:r w:rsidRPr="00A02891">
        <w:rPr>
          <w:rFonts w:hint="eastAsia"/>
        </w:rPr>
        <w:t xml:space="preserve">　</w:t>
      </w:r>
      <w:r>
        <w:rPr>
          <w:rFonts w:hint="eastAsia"/>
        </w:rPr>
        <w:t>79</w:t>
      </w:r>
    </w:p>
    <w:p w:rsidR="00404C28" w:rsidRDefault="00404C28" w:rsidP="00404C28">
      <w:pPr>
        <w:ind w:firstLineChars="202" w:firstLine="424"/>
        <w:jc w:val="left"/>
      </w:pPr>
      <w:r>
        <w:rPr>
          <w:rFonts w:hint="eastAsia"/>
        </w:rPr>
        <w:t>５</w:t>
      </w:r>
      <w:r w:rsidRPr="00CA05D0">
        <w:rPr>
          <w:rFonts w:hint="eastAsia"/>
        </w:rPr>
        <w:t>．</w:t>
      </w:r>
      <w:r w:rsidRPr="00A02891">
        <w:rPr>
          <w:rFonts w:hint="eastAsia"/>
        </w:rPr>
        <w:t>デイケアセンター</w:t>
      </w:r>
      <w:r>
        <w:rPr>
          <w:rFonts w:hint="eastAsia"/>
        </w:rPr>
        <w:t>あおぞら</w:t>
      </w:r>
      <w:r w:rsidRPr="00A02891">
        <w:rPr>
          <w:rFonts w:hint="eastAsia"/>
        </w:rPr>
        <w:t xml:space="preserve">　　</w:t>
      </w:r>
      <w:r w:rsidRPr="00CA05D0">
        <w:rPr>
          <w:rFonts w:hint="eastAsia"/>
        </w:rPr>
        <w:t>・・・・・・・・・・・・・・・・・・</w:t>
      </w:r>
      <w:r w:rsidRPr="00A02891">
        <w:rPr>
          <w:rFonts w:hint="eastAsia"/>
        </w:rPr>
        <w:t>P</w:t>
      </w:r>
      <w:r w:rsidRPr="00A02891">
        <w:rPr>
          <w:rFonts w:hint="eastAsia"/>
        </w:rPr>
        <w:t xml:space="preserve">　</w:t>
      </w:r>
      <w:r>
        <w:rPr>
          <w:rFonts w:hint="eastAsia"/>
        </w:rPr>
        <w:t>83</w:t>
      </w:r>
    </w:p>
    <w:p w:rsidR="00404C28" w:rsidRDefault="00404C28" w:rsidP="00404C28">
      <w:pPr>
        <w:ind w:firstLineChars="202" w:firstLine="424"/>
        <w:jc w:val="left"/>
      </w:pPr>
      <w:r>
        <w:rPr>
          <w:rFonts w:hint="eastAsia"/>
        </w:rPr>
        <w:t>６</w:t>
      </w:r>
      <w:r w:rsidRPr="00CA05D0">
        <w:rPr>
          <w:rFonts w:hint="eastAsia"/>
        </w:rPr>
        <w:t>．</w:t>
      </w:r>
      <w:r>
        <w:rPr>
          <w:rFonts w:hint="eastAsia"/>
        </w:rPr>
        <w:t xml:space="preserve">居宅介護支援事業所寿楽園　　</w:t>
      </w:r>
      <w:r>
        <w:rPr>
          <w:rFonts w:hint="eastAsia"/>
        </w:rPr>
        <w:t xml:space="preserve">  </w:t>
      </w:r>
      <w:r>
        <w:rPr>
          <w:rFonts w:hint="eastAsia"/>
        </w:rPr>
        <w:t>・・・・</w:t>
      </w:r>
      <w:r w:rsidRPr="00CA05D0">
        <w:rPr>
          <w:rFonts w:hint="eastAsia"/>
        </w:rPr>
        <w:t>・</w:t>
      </w:r>
      <w:r>
        <w:rPr>
          <w:rFonts w:hint="eastAsia"/>
        </w:rPr>
        <w:t>・</w:t>
      </w:r>
      <w:r w:rsidRPr="00CA05D0">
        <w:rPr>
          <w:rFonts w:hint="eastAsia"/>
        </w:rPr>
        <w:t>・・・</w:t>
      </w:r>
      <w:r>
        <w:rPr>
          <w:rFonts w:hint="eastAsia"/>
        </w:rPr>
        <w:t>・・・・・・・・</w:t>
      </w:r>
      <w:r>
        <w:rPr>
          <w:rFonts w:hint="eastAsia"/>
        </w:rPr>
        <w:t>P</w:t>
      </w:r>
      <w:r>
        <w:rPr>
          <w:rFonts w:hint="eastAsia"/>
        </w:rPr>
        <w:t xml:space="preserve">　</w:t>
      </w:r>
      <w:r>
        <w:rPr>
          <w:rFonts w:hint="eastAsia"/>
        </w:rPr>
        <w:t>93</w:t>
      </w:r>
    </w:p>
    <w:p w:rsidR="00404C28" w:rsidRDefault="00404C28" w:rsidP="00404C28">
      <w:pPr>
        <w:ind w:firstLineChars="202" w:firstLine="424"/>
        <w:jc w:val="left"/>
      </w:pPr>
      <w:r>
        <w:rPr>
          <w:rFonts w:hint="eastAsia"/>
        </w:rPr>
        <w:t>７</w:t>
      </w:r>
      <w:r w:rsidRPr="00CA05D0">
        <w:rPr>
          <w:rFonts w:hint="eastAsia"/>
        </w:rPr>
        <w:t>．</w:t>
      </w:r>
      <w:r>
        <w:rPr>
          <w:rFonts w:hint="eastAsia"/>
        </w:rPr>
        <w:t xml:space="preserve">基山地区地域包括支援センター　</w:t>
      </w:r>
      <w:r>
        <w:rPr>
          <w:rFonts w:hint="eastAsia"/>
        </w:rPr>
        <w:t xml:space="preserve">  </w:t>
      </w:r>
      <w:r>
        <w:rPr>
          <w:rFonts w:hint="eastAsia"/>
        </w:rPr>
        <w:t>・</w:t>
      </w:r>
      <w:r w:rsidRPr="00CA05D0">
        <w:rPr>
          <w:rFonts w:hint="eastAsia"/>
        </w:rPr>
        <w:t>・・</w:t>
      </w:r>
      <w:r>
        <w:rPr>
          <w:rFonts w:hint="eastAsia"/>
        </w:rPr>
        <w:t>・・・・・・・・・・・・・</w:t>
      </w:r>
      <w:r>
        <w:rPr>
          <w:rFonts w:hint="eastAsia"/>
        </w:rPr>
        <w:t>P</w:t>
      </w:r>
      <w:r>
        <w:rPr>
          <w:rFonts w:hint="eastAsia"/>
        </w:rPr>
        <w:t xml:space="preserve">　</w:t>
      </w:r>
      <w:r>
        <w:rPr>
          <w:rFonts w:hint="eastAsia"/>
        </w:rPr>
        <w:t>105</w:t>
      </w:r>
    </w:p>
    <w:p w:rsidR="00404C28" w:rsidRDefault="00404C28" w:rsidP="00404C28">
      <w:pPr>
        <w:ind w:firstLineChars="202" w:firstLine="424"/>
      </w:pPr>
      <w:r>
        <w:rPr>
          <w:rFonts w:hint="eastAsia"/>
        </w:rPr>
        <w:t>８</w:t>
      </w:r>
      <w:r w:rsidRPr="00CA05D0">
        <w:rPr>
          <w:rFonts w:hint="eastAsia"/>
        </w:rPr>
        <w:t>．</w:t>
      </w:r>
      <w:r>
        <w:rPr>
          <w:rFonts w:hint="eastAsia"/>
        </w:rPr>
        <w:t>基山町軽度生活援助事業</w:t>
      </w:r>
      <w:r>
        <w:rPr>
          <w:rFonts w:hint="eastAsia"/>
        </w:rPr>
        <w:t xml:space="preserve"> </w:t>
      </w:r>
      <w:r>
        <w:rPr>
          <w:rFonts w:hint="eastAsia"/>
        </w:rPr>
        <w:t xml:space="preserve">　</w:t>
      </w:r>
      <w:r>
        <w:rPr>
          <w:rFonts w:hint="eastAsia"/>
        </w:rPr>
        <w:t xml:space="preserve"> </w:t>
      </w:r>
      <w:r>
        <w:rPr>
          <w:rFonts w:hint="eastAsia"/>
        </w:rPr>
        <w:t>・</w:t>
      </w:r>
      <w:r w:rsidRPr="00CA05D0">
        <w:rPr>
          <w:rFonts w:hint="eastAsia"/>
        </w:rPr>
        <w:t>・・・・</w:t>
      </w:r>
      <w:r>
        <w:rPr>
          <w:rFonts w:hint="eastAsia"/>
        </w:rPr>
        <w:t>・・・・・・・・・・・・・・</w:t>
      </w:r>
      <w:r>
        <w:rPr>
          <w:rFonts w:hint="eastAsia"/>
        </w:rPr>
        <w:t>P</w:t>
      </w:r>
      <w:r>
        <w:rPr>
          <w:rFonts w:hint="eastAsia"/>
        </w:rPr>
        <w:t xml:space="preserve">　</w:t>
      </w:r>
      <w:r>
        <w:rPr>
          <w:rFonts w:hint="eastAsia"/>
        </w:rPr>
        <w:t>113</w:t>
      </w:r>
    </w:p>
    <w:p w:rsidR="00404C28" w:rsidRDefault="00404C28" w:rsidP="00404C28">
      <w:pPr>
        <w:ind w:firstLineChars="202" w:firstLine="424"/>
      </w:pPr>
      <w:r>
        <w:rPr>
          <w:rFonts w:hint="eastAsia"/>
        </w:rPr>
        <w:t>９</w:t>
      </w:r>
      <w:r w:rsidRPr="00CA05D0">
        <w:rPr>
          <w:rFonts w:hint="eastAsia"/>
        </w:rPr>
        <w:t>．</w:t>
      </w:r>
      <w:r>
        <w:rPr>
          <w:rFonts w:hint="eastAsia"/>
        </w:rPr>
        <w:t>ケアプランセンター寿楽園</w:t>
      </w:r>
      <w:r>
        <w:rPr>
          <w:rFonts w:hint="eastAsia"/>
        </w:rPr>
        <w:t xml:space="preserve"> </w:t>
      </w:r>
      <w:r>
        <w:rPr>
          <w:rFonts w:hint="eastAsia"/>
        </w:rPr>
        <w:t xml:space="preserve">　</w:t>
      </w:r>
      <w:r>
        <w:rPr>
          <w:rFonts w:hint="eastAsia"/>
        </w:rPr>
        <w:t xml:space="preserve"> </w:t>
      </w:r>
      <w:r>
        <w:rPr>
          <w:rFonts w:hint="eastAsia"/>
        </w:rPr>
        <w:t>・・・・・・・・</w:t>
      </w:r>
      <w:r w:rsidRPr="00CA05D0">
        <w:rPr>
          <w:rFonts w:hint="eastAsia"/>
        </w:rPr>
        <w:t>・・</w:t>
      </w:r>
      <w:r>
        <w:rPr>
          <w:rFonts w:hint="eastAsia"/>
        </w:rPr>
        <w:t>・・・・・・・・</w:t>
      </w:r>
      <w:r>
        <w:rPr>
          <w:rFonts w:hint="eastAsia"/>
        </w:rPr>
        <w:t>P</w:t>
      </w:r>
      <w:r>
        <w:rPr>
          <w:rFonts w:hint="eastAsia"/>
        </w:rPr>
        <w:t xml:space="preserve">　</w:t>
      </w:r>
      <w:r>
        <w:rPr>
          <w:rFonts w:hint="eastAsia"/>
        </w:rPr>
        <w:t>115</w:t>
      </w:r>
    </w:p>
    <w:p w:rsidR="00404C28" w:rsidRDefault="00404C28" w:rsidP="00404C28">
      <w:pPr>
        <w:jc w:val="left"/>
      </w:pPr>
      <w:r>
        <w:rPr>
          <w:rFonts w:hint="eastAsia"/>
        </w:rPr>
        <w:t xml:space="preserve">　１０</w:t>
      </w:r>
      <w:r w:rsidRPr="00CA05D0">
        <w:rPr>
          <w:rFonts w:hint="eastAsia"/>
        </w:rPr>
        <w:t>．</w:t>
      </w:r>
      <w:r>
        <w:rPr>
          <w:rFonts w:hint="eastAsia"/>
        </w:rPr>
        <w:t>ホームヘルプサービス寿楽園　　・・・・・・・・・・・・・・・・・</w:t>
      </w:r>
      <w:r>
        <w:rPr>
          <w:rFonts w:hint="eastAsia"/>
        </w:rPr>
        <w:t>P</w:t>
      </w:r>
      <w:r>
        <w:rPr>
          <w:rFonts w:hint="eastAsia"/>
        </w:rPr>
        <w:t xml:space="preserve">　</w:t>
      </w:r>
      <w:r>
        <w:rPr>
          <w:rFonts w:hint="eastAsia"/>
        </w:rPr>
        <w:t>127</w:t>
      </w:r>
    </w:p>
    <w:p w:rsidR="00404C28" w:rsidRDefault="00404C28" w:rsidP="00404C28">
      <w:pPr>
        <w:jc w:val="left"/>
      </w:pPr>
      <w:r>
        <w:rPr>
          <w:rFonts w:hint="eastAsia"/>
        </w:rPr>
        <w:t xml:space="preserve">　１１</w:t>
      </w:r>
      <w:r w:rsidRPr="00CA05D0">
        <w:rPr>
          <w:rFonts w:hint="eastAsia"/>
        </w:rPr>
        <w:t>．</w:t>
      </w:r>
      <w:r>
        <w:rPr>
          <w:rFonts w:hint="eastAsia"/>
        </w:rPr>
        <w:t>身体障がい者居宅介護等事業　　　・・・・・・・・・</w:t>
      </w:r>
      <w:r w:rsidRPr="00CA05D0">
        <w:rPr>
          <w:rFonts w:hint="eastAsia"/>
        </w:rPr>
        <w:t>・・・・・</w:t>
      </w:r>
      <w:r>
        <w:rPr>
          <w:rFonts w:hint="eastAsia"/>
        </w:rPr>
        <w:t>・・</w:t>
      </w:r>
      <w:r>
        <w:rPr>
          <w:rFonts w:hint="eastAsia"/>
        </w:rPr>
        <w:t>P</w:t>
      </w:r>
      <w:r>
        <w:rPr>
          <w:rFonts w:hint="eastAsia"/>
        </w:rPr>
        <w:t xml:space="preserve">　</w:t>
      </w:r>
      <w:r>
        <w:rPr>
          <w:rFonts w:hint="eastAsia"/>
        </w:rPr>
        <w:t>133</w:t>
      </w:r>
    </w:p>
    <w:p w:rsidR="00404C28" w:rsidRDefault="00404C28" w:rsidP="00404C28">
      <w:pPr>
        <w:jc w:val="left"/>
      </w:pPr>
      <w:r>
        <w:rPr>
          <w:rFonts w:hint="eastAsia"/>
        </w:rPr>
        <w:t xml:space="preserve">　１２</w:t>
      </w:r>
      <w:r w:rsidRPr="00CA05D0">
        <w:rPr>
          <w:rFonts w:hint="eastAsia"/>
        </w:rPr>
        <w:t>．</w:t>
      </w:r>
      <w:r>
        <w:rPr>
          <w:rFonts w:hint="eastAsia"/>
        </w:rPr>
        <w:t>訪問看護ステーション寿楽　　　・・・・・・・・</w:t>
      </w:r>
      <w:r w:rsidRPr="00CA05D0">
        <w:rPr>
          <w:rFonts w:hint="eastAsia"/>
        </w:rPr>
        <w:t>・・・・・</w:t>
      </w:r>
      <w:r>
        <w:rPr>
          <w:rFonts w:hint="eastAsia"/>
        </w:rPr>
        <w:t>・・・・</w:t>
      </w:r>
      <w:r>
        <w:rPr>
          <w:rFonts w:hint="eastAsia"/>
        </w:rPr>
        <w:t>P</w:t>
      </w:r>
      <w:r>
        <w:rPr>
          <w:rFonts w:hint="eastAsia"/>
        </w:rPr>
        <w:t xml:space="preserve">　</w:t>
      </w:r>
      <w:r>
        <w:rPr>
          <w:rFonts w:hint="eastAsia"/>
        </w:rPr>
        <w:t>135</w:t>
      </w:r>
    </w:p>
    <w:p w:rsidR="00404C28" w:rsidRDefault="00404C28" w:rsidP="00404C28">
      <w:pPr>
        <w:jc w:val="left"/>
      </w:pPr>
      <w:r>
        <w:rPr>
          <w:rFonts w:hint="eastAsia"/>
        </w:rPr>
        <w:t xml:space="preserve">　１３</w:t>
      </w:r>
      <w:r w:rsidRPr="00CA05D0">
        <w:rPr>
          <w:rFonts w:hint="eastAsia"/>
        </w:rPr>
        <w:t>．</w:t>
      </w:r>
      <w:r w:rsidRPr="00C45A6C">
        <w:rPr>
          <w:rFonts w:hint="eastAsia"/>
        </w:rPr>
        <w:t xml:space="preserve">ケアプランセンター若久・春日・原　　</w:t>
      </w:r>
      <w:r>
        <w:rPr>
          <w:rFonts w:hint="eastAsia"/>
        </w:rPr>
        <w:t>・</w:t>
      </w:r>
      <w:r w:rsidRPr="00C45A6C">
        <w:rPr>
          <w:rFonts w:hint="eastAsia"/>
        </w:rPr>
        <w:t>・・・</w:t>
      </w:r>
      <w:r w:rsidRPr="00CA05D0">
        <w:rPr>
          <w:rFonts w:hint="eastAsia"/>
        </w:rPr>
        <w:t>・・・・・</w:t>
      </w:r>
      <w:r w:rsidRPr="00C45A6C">
        <w:rPr>
          <w:rFonts w:hint="eastAsia"/>
        </w:rPr>
        <w:t>・・・・・</w:t>
      </w:r>
      <w:r w:rsidRPr="00C45A6C">
        <w:rPr>
          <w:rFonts w:hint="eastAsia"/>
        </w:rPr>
        <w:t>P</w:t>
      </w:r>
      <w:r w:rsidRPr="00C45A6C">
        <w:rPr>
          <w:rFonts w:hint="eastAsia"/>
        </w:rPr>
        <w:t xml:space="preserve">　</w:t>
      </w:r>
      <w:r>
        <w:rPr>
          <w:rFonts w:hint="eastAsia"/>
        </w:rPr>
        <w:t>141</w:t>
      </w:r>
    </w:p>
    <w:p w:rsidR="00404C28" w:rsidRDefault="00404C28" w:rsidP="00404C28">
      <w:pPr>
        <w:jc w:val="left"/>
      </w:pPr>
      <w:r>
        <w:rPr>
          <w:rFonts w:hint="eastAsia"/>
        </w:rPr>
        <w:t xml:space="preserve">　１４</w:t>
      </w:r>
      <w:r w:rsidRPr="00CA05D0">
        <w:rPr>
          <w:rFonts w:hint="eastAsia"/>
        </w:rPr>
        <w:t>．</w:t>
      </w:r>
      <w:r w:rsidRPr="00EA7AE7">
        <w:rPr>
          <w:rFonts w:hint="eastAsia"/>
        </w:rPr>
        <w:t>デイサービスセンター寿楽園　　・・・・・・・・</w:t>
      </w:r>
      <w:r w:rsidRPr="00CA05D0">
        <w:rPr>
          <w:rFonts w:hint="eastAsia"/>
        </w:rPr>
        <w:t>・・・・・</w:t>
      </w:r>
      <w:r w:rsidRPr="00EA7AE7">
        <w:rPr>
          <w:rFonts w:hint="eastAsia"/>
        </w:rPr>
        <w:t>・・・・</w:t>
      </w:r>
      <w:r w:rsidRPr="00EA7AE7">
        <w:rPr>
          <w:rFonts w:hint="eastAsia"/>
        </w:rPr>
        <w:t>P</w:t>
      </w:r>
      <w:r w:rsidRPr="00EA7AE7">
        <w:rPr>
          <w:rFonts w:hint="eastAsia"/>
        </w:rPr>
        <w:t xml:space="preserve">　</w:t>
      </w:r>
      <w:r>
        <w:rPr>
          <w:rFonts w:hint="eastAsia"/>
        </w:rPr>
        <w:t>149</w:t>
      </w:r>
    </w:p>
    <w:p w:rsidR="00404C28" w:rsidRDefault="00404C28" w:rsidP="00404C28">
      <w:pPr>
        <w:jc w:val="left"/>
      </w:pPr>
      <w:r>
        <w:rPr>
          <w:rFonts w:hint="eastAsia"/>
        </w:rPr>
        <w:t xml:space="preserve">　１５</w:t>
      </w:r>
      <w:r w:rsidRPr="00CA05D0">
        <w:rPr>
          <w:rFonts w:hint="eastAsia"/>
        </w:rPr>
        <w:t>．</w:t>
      </w:r>
      <w:r w:rsidRPr="00EA7AE7">
        <w:rPr>
          <w:rFonts w:hint="eastAsia"/>
        </w:rPr>
        <w:t>デイサービスセンター寿楽園　弐号館・・・</w:t>
      </w:r>
      <w:r>
        <w:rPr>
          <w:rFonts w:hint="eastAsia"/>
        </w:rPr>
        <w:t>・</w:t>
      </w:r>
      <w:r w:rsidRPr="00EA7AE7">
        <w:rPr>
          <w:rFonts w:hint="eastAsia"/>
        </w:rPr>
        <w:t>・・</w:t>
      </w:r>
      <w:r w:rsidRPr="00CA05D0">
        <w:rPr>
          <w:rFonts w:hint="eastAsia"/>
        </w:rPr>
        <w:t>・・・・・</w:t>
      </w:r>
      <w:r w:rsidRPr="00EA7AE7">
        <w:rPr>
          <w:rFonts w:hint="eastAsia"/>
        </w:rPr>
        <w:t>・・・・</w:t>
      </w:r>
      <w:r w:rsidRPr="00EA7AE7">
        <w:rPr>
          <w:rFonts w:hint="eastAsia"/>
        </w:rPr>
        <w:t>P</w:t>
      </w:r>
      <w:r w:rsidRPr="00EA7AE7">
        <w:rPr>
          <w:rFonts w:hint="eastAsia"/>
        </w:rPr>
        <w:t xml:space="preserve">　</w:t>
      </w:r>
      <w:r>
        <w:rPr>
          <w:rFonts w:hint="eastAsia"/>
        </w:rPr>
        <w:t>161</w:t>
      </w:r>
    </w:p>
    <w:p w:rsidR="00404C28" w:rsidRDefault="00404C28" w:rsidP="00404C28">
      <w:pPr>
        <w:jc w:val="left"/>
      </w:pPr>
      <w:r>
        <w:rPr>
          <w:rFonts w:hint="eastAsia"/>
        </w:rPr>
        <w:t xml:space="preserve">　１６</w:t>
      </w:r>
      <w:r w:rsidRPr="00CA05D0">
        <w:rPr>
          <w:rFonts w:hint="eastAsia"/>
        </w:rPr>
        <w:t>．</w:t>
      </w:r>
      <w:r w:rsidRPr="00EA7AE7">
        <w:rPr>
          <w:rFonts w:hint="eastAsia"/>
        </w:rPr>
        <w:t xml:space="preserve">デイサービスセンター若久・春日・橋本・長住・原　　</w:t>
      </w:r>
      <w:r w:rsidRPr="00CA05D0">
        <w:rPr>
          <w:rFonts w:hint="eastAsia"/>
        </w:rPr>
        <w:t>・・・・・</w:t>
      </w:r>
      <w:r w:rsidRPr="00EA7AE7">
        <w:rPr>
          <w:rFonts w:hint="eastAsia"/>
        </w:rPr>
        <w:t>・・</w:t>
      </w:r>
      <w:r w:rsidRPr="00EA7AE7">
        <w:rPr>
          <w:rFonts w:hint="eastAsia"/>
        </w:rPr>
        <w:t>P</w:t>
      </w:r>
      <w:r w:rsidRPr="00EA7AE7">
        <w:rPr>
          <w:rFonts w:hint="eastAsia"/>
        </w:rPr>
        <w:t xml:space="preserve">　</w:t>
      </w:r>
      <w:r>
        <w:rPr>
          <w:rFonts w:hint="eastAsia"/>
        </w:rPr>
        <w:t>171</w:t>
      </w:r>
    </w:p>
    <w:p w:rsidR="00404C28" w:rsidRDefault="00404C28" w:rsidP="00404C28">
      <w:pPr>
        <w:jc w:val="left"/>
      </w:pPr>
      <w:r>
        <w:rPr>
          <w:rFonts w:hint="eastAsia"/>
        </w:rPr>
        <w:t xml:space="preserve">　１７</w:t>
      </w:r>
      <w:r w:rsidRPr="00CA05D0">
        <w:rPr>
          <w:rFonts w:hint="eastAsia"/>
        </w:rPr>
        <w:t>．</w:t>
      </w:r>
      <w:r w:rsidRPr="00EA7AE7">
        <w:rPr>
          <w:rFonts w:hint="eastAsia"/>
        </w:rPr>
        <w:t>就労継続支援センター寿楽園　　・・・・・・・・・</w:t>
      </w:r>
      <w:r w:rsidRPr="00CA05D0">
        <w:rPr>
          <w:rFonts w:hint="eastAsia"/>
        </w:rPr>
        <w:t>・・・・・</w:t>
      </w:r>
      <w:r w:rsidRPr="00EA7AE7">
        <w:rPr>
          <w:rFonts w:hint="eastAsia"/>
        </w:rPr>
        <w:t>・・・</w:t>
      </w:r>
      <w:r w:rsidRPr="00EA7AE7">
        <w:rPr>
          <w:rFonts w:hint="eastAsia"/>
        </w:rPr>
        <w:t>P</w:t>
      </w:r>
      <w:r w:rsidRPr="00EA7AE7">
        <w:rPr>
          <w:rFonts w:hint="eastAsia"/>
        </w:rPr>
        <w:t xml:space="preserve">　</w:t>
      </w:r>
      <w:r>
        <w:rPr>
          <w:rFonts w:hint="eastAsia"/>
        </w:rPr>
        <w:t>185</w:t>
      </w:r>
    </w:p>
    <w:p w:rsidR="00404C28" w:rsidRDefault="00404C28" w:rsidP="00404C28">
      <w:pPr>
        <w:jc w:val="left"/>
      </w:pPr>
      <w:r>
        <w:rPr>
          <w:rFonts w:hint="eastAsia"/>
        </w:rPr>
        <w:t xml:space="preserve">　１８</w:t>
      </w:r>
      <w:r w:rsidRPr="00CA05D0">
        <w:rPr>
          <w:rFonts w:hint="eastAsia"/>
        </w:rPr>
        <w:t>．</w:t>
      </w:r>
      <w:r>
        <w:rPr>
          <w:rFonts w:hint="eastAsia"/>
        </w:rPr>
        <w:t>寝屋川ケアプランセンターうずまさ　　・・・・・</w:t>
      </w:r>
      <w:r w:rsidRPr="00CA05D0">
        <w:rPr>
          <w:rFonts w:hint="eastAsia"/>
        </w:rPr>
        <w:t>・・・・・</w:t>
      </w:r>
      <w:r>
        <w:rPr>
          <w:rFonts w:hint="eastAsia"/>
        </w:rPr>
        <w:t>・・・</w:t>
      </w:r>
      <w:r w:rsidRPr="000A4427">
        <w:rPr>
          <w:rFonts w:hint="eastAsia"/>
        </w:rPr>
        <w:t>・</w:t>
      </w:r>
      <w:r w:rsidRPr="000A4427">
        <w:rPr>
          <w:rFonts w:hint="eastAsia"/>
        </w:rPr>
        <w:t>P</w:t>
      </w:r>
      <w:r w:rsidRPr="000A4427">
        <w:rPr>
          <w:rFonts w:hint="eastAsia"/>
        </w:rPr>
        <w:t xml:space="preserve">　</w:t>
      </w:r>
      <w:r>
        <w:rPr>
          <w:rFonts w:hint="eastAsia"/>
        </w:rPr>
        <w:t>191</w:t>
      </w:r>
    </w:p>
    <w:p w:rsidR="00404C28" w:rsidRDefault="00404C28" w:rsidP="00404C28">
      <w:pPr>
        <w:jc w:val="left"/>
      </w:pPr>
      <w:r>
        <w:rPr>
          <w:rFonts w:hint="eastAsia"/>
        </w:rPr>
        <w:t xml:space="preserve">　１９</w:t>
      </w:r>
      <w:r w:rsidRPr="00CA05D0">
        <w:rPr>
          <w:rFonts w:hint="eastAsia"/>
        </w:rPr>
        <w:t>．</w:t>
      </w:r>
      <w:r w:rsidRPr="000A4427">
        <w:rPr>
          <w:rFonts w:hint="eastAsia"/>
        </w:rPr>
        <w:t>寝屋川デイサービスセンターうずまさ　・・・</w:t>
      </w:r>
      <w:r w:rsidRPr="0092699D">
        <w:rPr>
          <w:rFonts w:hint="eastAsia"/>
        </w:rPr>
        <w:t>・</w:t>
      </w:r>
      <w:r w:rsidRPr="00CA05D0">
        <w:rPr>
          <w:rFonts w:hint="eastAsia"/>
        </w:rPr>
        <w:t>・・・・・</w:t>
      </w:r>
      <w:r>
        <w:rPr>
          <w:rFonts w:hint="eastAsia"/>
        </w:rPr>
        <w:t>・・・</w:t>
      </w:r>
      <w:r w:rsidRPr="000A4427">
        <w:rPr>
          <w:rFonts w:hint="eastAsia"/>
        </w:rPr>
        <w:t>・・</w:t>
      </w:r>
      <w:r w:rsidRPr="000A4427">
        <w:rPr>
          <w:rFonts w:hint="eastAsia"/>
        </w:rPr>
        <w:t>P</w:t>
      </w:r>
      <w:r w:rsidRPr="000A4427">
        <w:rPr>
          <w:rFonts w:hint="eastAsia"/>
        </w:rPr>
        <w:t xml:space="preserve">　</w:t>
      </w:r>
      <w:r>
        <w:rPr>
          <w:rFonts w:hint="eastAsia"/>
        </w:rPr>
        <w:t>197</w:t>
      </w:r>
    </w:p>
    <w:p w:rsidR="00404C28" w:rsidRDefault="00404C28" w:rsidP="00404C28">
      <w:pPr>
        <w:jc w:val="left"/>
      </w:pPr>
      <w:r>
        <w:rPr>
          <w:rFonts w:hint="eastAsia"/>
        </w:rPr>
        <w:t xml:space="preserve">　２０</w:t>
      </w:r>
      <w:r w:rsidRPr="00CA05D0">
        <w:rPr>
          <w:rFonts w:hint="eastAsia"/>
        </w:rPr>
        <w:t>．</w:t>
      </w:r>
      <w:r w:rsidRPr="00A02891">
        <w:rPr>
          <w:rFonts w:hint="eastAsia"/>
        </w:rPr>
        <w:t>特別養護老人ホーム寿楽園　　・・・・・・・・</w:t>
      </w:r>
      <w:r w:rsidRPr="00CA05D0">
        <w:rPr>
          <w:rFonts w:hint="eastAsia"/>
        </w:rPr>
        <w:t>・・・・・</w:t>
      </w:r>
      <w:r w:rsidRPr="00A02891">
        <w:rPr>
          <w:rFonts w:hint="eastAsia"/>
        </w:rPr>
        <w:t>・</w:t>
      </w:r>
      <w:r>
        <w:rPr>
          <w:rFonts w:hint="eastAsia"/>
        </w:rPr>
        <w:t>・</w:t>
      </w:r>
      <w:r w:rsidRPr="00A02891">
        <w:rPr>
          <w:rFonts w:hint="eastAsia"/>
        </w:rPr>
        <w:t>・・・</w:t>
      </w:r>
      <w:r w:rsidRPr="00A02891">
        <w:rPr>
          <w:rFonts w:hint="eastAsia"/>
        </w:rPr>
        <w:t>P</w:t>
      </w:r>
      <w:r w:rsidRPr="00A02891">
        <w:rPr>
          <w:rFonts w:hint="eastAsia"/>
        </w:rPr>
        <w:t xml:space="preserve">　</w:t>
      </w:r>
      <w:r>
        <w:rPr>
          <w:rFonts w:hint="eastAsia"/>
        </w:rPr>
        <w:t>209</w:t>
      </w:r>
    </w:p>
    <w:p w:rsidR="00404C28" w:rsidRDefault="00404C28" w:rsidP="00404C28">
      <w:pPr>
        <w:jc w:val="left"/>
      </w:pPr>
      <w:r>
        <w:rPr>
          <w:rFonts w:hint="eastAsia"/>
        </w:rPr>
        <w:t xml:space="preserve">　２１</w:t>
      </w:r>
      <w:r w:rsidRPr="00CA05D0">
        <w:rPr>
          <w:rFonts w:hint="eastAsia"/>
        </w:rPr>
        <w:t>．</w:t>
      </w:r>
      <w:r w:rsidRPr="00A02891">
        <w:rPr>
          <w:rFonts w:hint="eastAsia"/>
        </w:rPr>
        <w:t>短期入所サービス</w:t>
      </w:r>
      <w:r>
        <w:rPr>
          <w:rFonts w:hint="eastAsia"/>
        </w:rPr>
        <w:t>寿楽園</w:t>
      </w:r>
      <w:r w:rsidRPr="00A02891">
        <w:rPr>
          <w:rFonts w:hint="eastAsia"/>
        </w:rPr>
        <w:t xml:space="preserve">　　・</w:t>
      </w:r>
      <w:r>
        <w:rPr>
          <w:rFonts w:hint="eastAsia"/>
        </w:rPr>
        <w:t>・</w:t>
      </w:r>
      <w:r w:rsidRPr="00A02891">
        <w:rPr>
          <w:rFonts w:hint="eastAsia"/>
        </w:rPr>
        <w:t>・・・・・・・</w:t>
      </w:r>
      <w:r w:rsidRPr="00CA05D0">
        <w:rPr>
          <w:rFonts w:hint="eastAsia"/>
        </w:rPr>
        <w:t>・・・・・</w:t>
      </w:r>
      <w:r w:rsidRPr="00A02891">
        <w:rPr>
          <w:rFonts w:hint="eastAsia"/>
        </w:rPr>
        <w:t>・・・・・</w:t>
      </w:r>
      <w:r w:rsidRPr="00A02891">
        <w:rPr>
          <w:rFonts w:hint="eastAsia"/>
        </w:rPr>
        <w:t>P</w:t>
      </w:r>
      <w:r w:rsidRPr="00A02891">
        <w:rPr>
          <w:rFonts w:hint="eastAsia"/>
        </w:rPr>
        <w:t xml:space="preserve">　</w:t>
      </w:r>
      <w:r>
        <w:rPr>
          <w:rFonts w:hint="eastAsia"/>
        </w:rPr>
        <w:t>221</w:t>
      </w:r>
    </w:p>
    <w:p w:rsidR="00404C28" w:rsidRDefault="00404C28" w:rsidP="00404C28">
      <w:pPr>
        <w:jc w:val="left"/>
      </w:pPr>
      <w:r>
        <w:rPr>
          <w:rFonts w:hint="eastAsia"/>
        </w:rPr>
        <w:t xml:space="preserve">　２２</w:t>
      </w:r>
      <w:r w:rsidRPr="00CA05D0">
        <w:rPr>
          <w:rFonts w:hint="eastAsia"/>
        </w:rPr>
        <w:t>．</w:t>
      </w:r>
      <w:r w:rsidRPr="00A02891">
        <w:rPr>
          <w:rFonts w:hint="eastAsia"/>
        </w:rPr>
        <w:t>給食課　　・・・・・・・・・・・・・・・・・</w:t>
      </w:r>
      <w:r w:rsidRPr="00CA05D0">
        <w:rPr>
          <w:rFonts w:hint="eastAsia"/>
        </w:rPr>
        <w:t>・・・・・</w:t>
      </w:r>
      <w:r w:rsidRPr="00A02891">
        <w:rPr>
          <w:rFonts w:hint="eastAsia"/>
        </w:rPr>
        <w:t>・・・・・</w:t>
      </w:r>
      <w:r w:rsidRPr="00A02891">
        <w:rPr>
          <w:rFonts w:hint="eastAsia"/>
        </w:rPr>
        <w:t>P</w:t>
      </w:r>
      <w:r w:rsidRPr="00A02891">
        <w:rPr>
          <w:rFonts w:hint="eastAsia"/>
        </w:rPr>
        <w:t xml:space="preserve">　</w:t>
      </w:r>
      <w:r>
        <w:rPr>
          <w:rFonts w:hint="eastAsia"/>
        </w:rPr>
        <w:t>225</w:t>
      </w:r>
    </w:p>
    <w:p w:rsidR="00404C28" w:rsidRDefault="00404C28" w:rsidP="00404C28">
      <w:pPr>
        <w:jc w:val="left"/>
      </w:pPr>
      <w:r>
        <w:rPr>
          <w:rFonts w:hint="eastAsia"/>
        </w:rPr>
        <w:t xml:space="preserve">　２３</w:t>
      </w:r>
      <w:r w:rsidRPr="00CA05D0">
        <w:rPr>
          <w:rFonts w:hint="eastAsia"/>
        </w:rPr>
        <w:t>．</w:t>
      </w:r>
      <w:r>
        <w:rPr>
          <w:rFonts w:hint="eastAsia"/>
        </w:rPr>
        <w:t xml:space="preserve">居宅生活支援　</w:t>
      </w:r>
      <w:r w:rsidRPr="00A02891">
        <w:rPr>
          <w:rFonts w:hint="eastAsia"/>
        </w:rPr>
        <w:t>基山町</w:t>
      </w:r>
      <w:r>
        <w:rPr>
          <w:rFonts w:hint="eastAsia"/>
        </w:rPr>
        <w:t>食の自立支援</w:t>
      </w:r>
      <w:r w:rsidRPr="00A02891">
        <w:rPr>
          <w:rFonts w:hint="eastAsia"/>
        </w:rPr>
        <w:t>事業　　・</w:t>
      </w:r>
      <w:r>
        <w:rPr>
          <w:rFonts w:hint="eastAsia"/>
        </w:rPr>
        <w:t>・</w:t>
      </w:r>
      <w:r w:rsidRPr="00A02891">
        <w:rPr>
          <w:rFonts w:hint="eastAsia"/>
        </w:rPr>
        <w:t>・・</w:t>
      </w:r>
      <w:r w:rsidRPr="00CA05D0">
        <w:rPr>
          <w:rFonts w:hint="eastAsia"/>
        </w:rPr>
        <w:t>・・・・・</w:t>
      </w:r>
      <w:r w:rsidRPr="00A02891">
        <w:rPr>
          <w:rFonts w:hint="eastAsia"/>
        </w:rPr>
        <w:t>・・・</w:t>
      </w:r>
      <w:r w:rsidRPr="00A02891">
        <w:rPr>
          <w:rFonts w:hint="eastAsia"/>
        </w:rPr>
        <w:t>P</w:t>
      </w:r>
      <w:r w:rsidRPr="00A02891">
        <w:rPr>
          <w:rFonts w:hint="eastAsia"/>
        </w:rPr>
        <w:t xml:space="preserve">　</w:t>
      </w:r>
      <w:r>
        <w:rPr>
          <w:rFonts w:hint="eastAsia"/>
        </w:rPr>
        <w:t>233</w:t>
      </w:r>
    </w:p>
    <w:p w:rsidR="00404C28" w:rsidRDefault="00404C28" w:rsidP="00404C28">
      <w:pPr>
        <w:jc w:val="left"/>
      </w:pPr>
      <w:r>
        <w:rPr>
          <w:rFonts w:hint="eastAsia"/>
        </w:rPr>
        <w:t xml:space="preserve">　２４．配食自費サービス　　・・・・・・・・・・・・・・・・・・・・・・</w:t>
      </w:r>
      <w:r>
        <w:rPr>
          <w:rFonts w:hint="eastAsia"/>
        </w:rPr>
        <w:t>P</w:t>
      </w:r>
      <w:r>
        <w:rPr>
          <w:rFonts w:hint="eastAsia"/>
        </w:rPr>
        <w:t xml:space="preserve">　</w:t>
      </w:r>
      <w:r>
        <w:rPr>
          <w:rFonts w:hint="eastAsia"/>
        </w:rPr>
        <w:t>235</w:t>
      </w:r>
    </w:p>
    <w:p w:rsidR="00404C28" w:rsidRDefault="00404C28" w:rsidP="00404C28">
      <w:r>
        <w:rPr>
          <w:rFonts w:hint="eastAsia"/>
        </w:rPr>
        <w:t xml:space="preserve">　２５</w:t>
      </w:r>
      <w:r w:rsidRPr="00CA05D0">
        <w:rPr>
          <w:rFonts w:hint="eastAsia"/>
        </w:rPr>
        <w:t>．</w:t>
      </w:r>
      <w:r>
        <w:rPr>
          <w:rFonts w:hint="eastAsia"/>
        </w:rPr>
        <w:t>弥生が丘駅前クリニック　　・・・・・・・・・・・・</w:t>
      </w:r>
      <w:r w:rsidRPr="00CA05D0">
        <w:rPr>
          <w:rFonts w:hint="eastAsia"/>
        </w:rPr>
        <w:t>・・・・・</w:t>
      </w:r>
      <w:r>
        <w:rPr>
          <w:rFonts w:hint="eastAsia"/>
        </w:rPr>
        <w:t>・・</w:t>
      </w:r>
      <w:r w:rsidRPr="0092699D">
        <w:rPr>
          <w:rFonts w:hint="eastAsia"/>
        </w:rPr>
        <w:t>P</w:t>
      </w:r>
      <w:r w:rsidRPr="0092699D">
        <w:rPr>
          <w:rFonts w:hint="eastAsia"/>
        </w:rPr>
        <w:t xml:space="preserve">　</w:t>
      </w:r>
      <w:r>
        <w:rPr>
          <w:rFonts w:hint="eastAsia"/>
        </w:rPr>
        <w:t>237</w:t>
      </w:r>
    </w:p>
    <w:p w:rsidR="00404C28" w:rsidRPr="00A02891" w:rsidRDefault="00404C28" w:rsidP="00404C28">
      <w:pPr>
        <w:tabs>
          <w:tab w:val="left" w:pos="8295"/>
        </w:tabs>
      </w:pPr>
      <w:r>
        <w:rPr>
          <w:rFonts w:hint="eastAsia"/>
        </w:rPr>
        <w:lastRenderedPageBreak/>
        <w:t xml:space="preserve">　</w:t>
      </w:r>
    </w:p>
    <w:p w:rsidR="00404C28" w:rsidRPr="00A02891" w:rsidRDefault="00404C28" w:rsidP="00404C28">
      <w:r>
        <w:rPr>
          <w:rFonts w:hint="eastAsia"/>
        </w:rPr>
        <w:t>川崎事業所</w:t>
      </w:r>
      <w:r w:rsidRPr="00A02891">
        <w:rPr>
          <w:rFonts w:hint="eastAsia"/>
        </w:rPr>
        <w:t xml:space="preserve">　　　　　　　　　　　　　　</w:t>
      </w:r>
      <w:r w:rsidRPr="00A02891">
        <w:rPr>
          <w:rFonts w:hint="eastAsia"/>
        </w:rPr>
        <w:t xml:space="preserve"> </w:t>
      </w:r>
      <w:r w:rsidRPr="00A02891">
        <w:rPr>
          <w:rFonts w:hint="eastAsia"/>
        </w:rPr>
        <w:t xml:space="preserve">　　〈基本方針〉・・・・・・・・・</w:t>
      </w:r>
      <w:r w:rsidRPr="00A02891">
        <w:rPr>
          <w:rFonts w:hint="eastAsia"/>
        </w:rPr>
        <w:t>P</w:t>
      </w:r>
      <w:r>
        <w:rPr>
          <w:rFonts w:hint="eastAsia"/>
        </w:rPr>
        <w:t xml:space="preserve">　</w:t>
      </w:r>
      <w:r>
        <w:rPr>
          <w:rFonts w:hint="eastAsia"/>
        </w:rPr>
        <w:t>243</w:t>
      </w:r>
    </w:p>
    <w:p w:rsidR="00404C28" w:rsidRDefault="00404C28" w:rsidP="00404C28">
      <w:pPr>
        <w:ind w:firstLineChars="200" w:firstLine="420"/>
      </w:pPr>
      <w:r>
        <w:rPr>
          <w:rFonts w:hint="eastAsia"/>
        </w:rPr>
        <w:t xml:space="preserve">１．　</w:t>
      </w:r>
      <w:r w:rsidRPr="00A02891">
        <w:rPr>
          <w:rFonts w:hint="eastAsia"/>
        </w:rPr>
        <w:t>ケアハウス青田風　　・・・・</w:t>
      </w:r>
      <w:r>
        <w:rPr>
          <w:rFonts w:hint="eastAsia"/>
        </w:rPr>
        <w:t>・</w:t>
      </w:r>
      <w:r w:rsidRPr="00A02891">
        <w:rPr>
          <w:rFonts w:hint="eastAsia"/>
        </w:rPr>
        <w:t>・・・・・・・・・・・・・・・・</w:t>
      </w:r>
      <w:r w:rsidRPr="00A02891">
        <w:rPr>
          <w:rFonts w:hint="eastAsia"/>
        </w:rPr>
        <w:t>P</w:t>
      </w:r>
      <w:r w:rsidRPr="00A02891">
        <w:rPr>
          <w:rFonts w:hint="eastAsia"/>
        </w:rPr>
        <w:t xml:space="preserve">　</w:t>
      </w:r>
      <w:r>
        <w:rPr>
          <w:rFonts w:hint="eastAsia"/>
        </w:rPr>
        <w:t>249</w:t>
      </w:r>
    </w:p>
    <w:p w:rsidR="00404C28" w:rsidRDefault="00404C28" w:rsidP="00404C28">
      <w:pPr>
        <w:ind w:firstLineChars="200" w:firstLine="420"/>
      </w:pPr>
      <w:r>
        <w:rPr>
          <w:rFonts w:hint="eastAsia"/>
        </w:rPr>
        <w:t xml:space="preserve">２．　</w:t>
      </w:r>
      <w:r w:rsidRPr="00A02891">
        <w:rPr>
          <w:rFonts w:hint="eastAsia"/>
        </w:rPr>
        <w:t>ケアハウス風知草　　・・・・・</w:t>
      </w:r>
      <w:r>
        <w:rPr>
          <w:rFonts w:hint="eastAsia"/>
        </w:rPr>
        <w:t>・</w:t>
      </w:r>
      <w:r w:rsidRPr="00A02891">
        <w:rPr>
          <w:rFonts w:hint="eastAsia"/>
        </w:rPr>
        <w:t>・・・・・・・・・・・・・・・</w:t>
      </w:r>
      <w:r w:rsidRPr="00A02891">
        <w:rPr>
          <w:rFonts w:hint="eastAsia"/>
        </w:rPr>
        <w:t>P</w:t>
      </w:r>
      <w:r w:rsidRPr="00A02891">
        <w:rPr>
          <w:rFonts w:hint="eastAsia"/>
        </w:rPr>
        <w:t xml:space="preserve">　</w:t>
      </w:r>
      <w:r>
        <w:rPr>
          <w:rFonts w:hint="eastAsia"/>
        </w:rPr>
        <w:t>261</w:t>
      </w:r>
    </w:p>
    <w:p w:rsidR="00404C28" w:rsidRDefault="00404C28" w:rsidP="00404C28">
      <w:pPr>
        <w:ind w:firstLineChars="200" w:firstLine="420"/>
      </w:pPr>
      <w:r>
        <w:rPr>
          <w:rFonts w:hint="eastAsia"/>
        </w:rPr>
        <w:t>３．　地域密着型介護老人福祉施設風光　　・・・・・</w:t>
      </w:r>
      <w:r w:rsidRPr="00A02891">
        <w:rPr>
          <w:rFonts w:hint="eastAsia"/>
        </w:rPr>
        <w:t>・・・・・・・・・</w:t>
      </w:r>
      <w:r w:rsidRPr="00A02891">
        <w:rPr>
          <w:rFonts w:hint="eastAsia"/>
        </w:rPr>
        <w:t>P</w:t>
      </w:r>
      <w:r w:rsidRPr="00A02891">
        <w:rPr>
          <w:rFonts w:hint="eastAsia"/>
        </w:rPr>
        <w:t xml:space="preserve">　</w:t>
      </w:r>
      <w:r>
        <w:rPr>
          <w:rFonts w:hint="eastAsia"/>
        </w:rPr>
        <w:t>265</w:t>
      </w:r>
    </w:p>
    <w:p w:rsidR="00404C28" w:rsidRDefault="00404C28" w:rsidP="00404C28">
      <w:pPr>
        <w:ind w:firstLineChars="200" w:firstLine="420"/>
      </w:pPr>
      <w:r>
        <w:rPr>
          <w:rFonts w:hint="eastAsia"/>
        </w:rPr>
        <w:t xml:space="preserve">４．　</w:t>
      </w:r>
      <w:r w:rsidRPr="00A02891">
        <w:rPr>
          <w:rFonts w:hint="eastAsia"/>
        </w:rPr>
        <w:t>短期入所サービス風光　　・・・</w:t>
      </w:r>
      <w:r>
        <w:rPr>
          <w:rFonts w:hint="eastAsia"/>
        </w:rPr>
        <w:t>・</w:t>
      </w:r>
      <w:r w:rsidRPr="00A02891">
        <w:rPr>
          <w:rFonts w:hint="eastAsia"/>
        </w:rPr>
        <w:t>・・・・・・・・・・・・・・・</w:t>
      </w:r>
      <w:r w:rsidRPr="00A02891">
        <w:rPr>
          <w:rFonts w:hint="eastAsia"/>
        </w:rPr>
        <w:t>P</w:t>
      </w:r>
      <w:r w:rsidRPr="00A02891">
        <w:rPr>
          <w:rFonts w:hint="eastAsia"/>
        </w:rPr>
        <w:t xml:space="preserve">　</w:t>
      </w:r>
      <w:r>
        <w:rPr>
          <w:rFonts w:hint="eastAsia"/>
        </w:rPr>
        <w:t>273</w:t>
      </w:r>
    </w:p>
    <w:p w:rsidR="00404C28" w:rsidRDefault="00404C28" w:rsidP="00404C28">
      <w:pPr>
        <w:ind w:firstLineChars="200" w:firstLine="420"/>
      </w:pPr>
      <w:r>
        <w:rPr>
          <w:rFonts w:hint="eastAsia"/>
        </w:rPr>
        <w:t xml:space="preserve">５．　</w:t>
      </w:r>
      <w:r w:rsidRPr="00A02891">
        <w:rPr>
          <w:rFonts w:hint="eastAsia"/>
        </w:rPr>
        <w:t>パブリック業務課　　・・・・</w:t>
      </w:r>
      <w:r>
        <w:rPr>
          <w:rFonts w:hint="eastAsia"/>
        </w:rPr>
        <w:t>・</w:t>
      </w:r>
      <w:r w:rsidRPr="00A02891">
        <w:rPr>
          <w:rFonts w:hint="eastAsia"/>
        </w:rPr>
        <w:t>・・・・・・・・・・・・・・・・</w:t>
      </w:r>
      <w:r w:rsidRPr="00A02891">
        <w:rPr>
          <w:rFonts w:hint="eastAsia"/>
        </w:rPr>
        <w:t>P</w:t>
      </w:r>
      <w:r w:rsidRPr="00A02891">
        <w:rPr>
          <w:rFonts w:hint="eastAsia"/>
        </w:rPr>
        <w:t xml:space="preserve">　</w:t>
      </w:r>
      <w:r>
        <w:rPr>
          <w:rFonts w:hint="eastAsia"/>
        </w:rPr>
        <w:t>277</w:t>
      </w:r>
    </w:p>
    <w:p w:rsidR="00404C28" w:rsidRDefault="00404C28" w:rsidP="00404C28">
      <w:pPr>
        <w:ind w:firstLineChars="200" w:firstLine="420"/>
      </w:pPr>
      <w:r>
        <w:rPr>
          <w:rFonts w:hint="eastAsia"/>
        </w:rPr>
        <w:t>６．</w:t>
      </w:r>
      <w:r w:rsidRPr="00A02891">
        <w:rPr>
          <w:rFonts w:hint="eastAsia"/>
        </w:rPr>
        <w:t xml:space="preserve">　ケアプランセンター青鷺　　・</w:t>
      </w:r>
      <w:r>
        <w:rPr>
          <w:rFonts w:hint="eastAsia"/>
        </w:rPr>
        <w:t>・</w:t>
      </w:r>
      <w:r w:rsidRPr="00A02891">
        <w:rPr>
          <w:rFonts w:hint="eastAsia"/>
        </w:rPr>
        <w:t>・・・・・・・・・・・・・・・・</w:t>
      </w:r>
      <w:r w:rsidRPr="00A02891">
        <w:rPr>
          <w:rFonts w:hint="eastAsia"/>
        </w:rPr>
        <w:t>P</w:t>
      </w:r>
      <w:r w:rsidRPr="00A02891">
        <w:rPr>
          <w:rFonts w:hint="eastAsia"/>
        </w:rPr>
        <w:t xml:space="preserve">　</w:t>
      </w:r>
      <w:r>
        <w:rPr>
          <w:rFonts w:hint="eastAsia"/>
        </w:rPr>
        <w:t>289</w:t>
      </w:r>
    </w:p>
    <w:p w:rsidR="00404C28" w:rsidRDefault="00404C28" w:rsidP="00404C28">
      <w:pPr>
        <w:ind w:firstLineChars="200" w:firstLine="420"/>
      </w:pPr>
      <w:r>
        <w:rPr>
          <w:rFonts w:hint="eastAsia"/>
        </w:rPr>
        <w:t xml:space="preserve">７．　</w:t>
      </w:r>
      <w:r w:rsidRPr="00A02891">
        <w:rPr>
          <w:rFonts w:hint="eastAsia"/>
        </w:rPr>
        <w:t>ホームヘルプサービス青鷺　　・・・・・・・・</w:t>
      </w:r>
      <w:r>
        <w:rPr>
          <w:rFonts w:hint="eastAsia"/>
        </w:rPr>
        <w:t>・</w:t>
      </w:r>
      <w:r w:rsidRPr="00A02891">
        <w:rPr>
          <w:rFonts w:hint="eastAsia"/>
        </w:rPr>
        <w:t>・・・・・・・・</w:t>
      </w:r>
      <w:r w:rsidRPr="00A02891">
        <w:rPr>
          <w:rFonts w:hint="eastAsia"/>
        </w:rPr>
        <w:t>P</w:t>
      </w:r>
      <w:r w:rsidRPr="00A02891">
        <w:rPr>
          <w:rFonts w:hint="eastAsia"/>
        </w:rPr>
        <w:t xml:space="preserve">　</w:t>
      </w:r>
      <w:r>
        <w:rPr>
          <w:rFonts w:hint="eastAsia"/>
        </w:rPr>
        <w:t>295</w:t>
      </w:r>
    </w:p>
    <w:p w:rsidR="00404C28" w:rsidRDefault="00404C28" w:rsidP="00404C28">
      <w:pPr>
        <w:ind w:firstLineChars="200" w:firstLine="420"/>
      </w:pPr>
      <w:r>
        <w:rPr>
          <w:rFonts w:hint="eastAsia"/>
        </w:rPr>
        <w:t xml:space="preserve">８．　</w:t>
      </w:r>
      <w:r w:rsidRPr="00C95CC2">
        <w:rPr>
          <w:rFonts w:hint="eastAsia"/>
        </w:rPr>
        <w:t>ホームヘルプサービス青鷺　障害福祉サービ</w:t>
      </w:r>
      <w:r>
        <w:rPr>
          <w:rFonts w:hint="eastAsia"/>
        </w:rPr>
        <w:t>ス　　・・・・・・・・</w:t>
      </w:r>
      <w:r>
        <w:rPr>
          <w:rFonts w:hint="eastAsia"/>
        </w:rPr>
        <w:t>P</w:t>
      </w:r>
      <w:r>
        <w:rPr>
          <w:rFonts w:hint="eastAsia"/>
        </w:rPr>
        <w:t xml:space="preserve">　</w:t>
      </w:r>
      <w:r>
        <w:rPr>
          <w:rFonts w:hint="eastAsia"/>
        </w:rPr>
        <w:t>303</w:t>
      </w:r>
    </w:p>
    <w:p w:rsidR="00404C28" w:rsidRDefault="00404C28" w:rsidP="00404C28">
      <w:pPr>
        <w:ind w:firstLineChars="200" w:firstLine="420"/>
      </w:pPr>
      <w:r>
        <w:rPr>
          <w:rFonts w:hint="eastAsia"/>
        </w:rPr>
        <w:t xml:space="preserve">９．　</w:t>
      </w:r>
      <w:r w:rsidRPr="00A02891">
        <w:rPr>
          <w:rFonts w:hint="eastAsia"/>
        </w:rPr>
        <w:t>訪問看護ステーション青鷺　　・・・・・・</w:t>
      </w:r>
      <w:r>
        <w:rPr>
          <w:rFonts w:hint="eastAsia"/>
        </w:rPr>
        <w:t>・</w:t>
      </w:r>
      <w:r w:rsidRPr="00A02891">
        <w:rPr>
          <w:rFonts w:hint="eastAsia"/>
        </w:rPr>
        <w:t>・・・・・・・・・・</w:t>
      </w:r>
      <w:r w:rsidRPr="00A02891">
        <w:rPr>
          <w:rFonts w:hint="eastAsia"/>
        </w:rPr>
        <w:t>P</w:t>
      </w:r>
      <w:r w:rsidRPr="00A02891">
        <w:rPr>
          <w:rFonts w:hint="eastAsia"/>
        </w:rPr>
        <w:t xml:space="preserve">　</w:t>
      </w:r>
      <w:r>
        <w:rPr>
          <w:rFonts w:hint="eastAsia"/>
        </w:rPr>
        <w:t>307</w:t>
      </w:r>
    </w:p>
    <w:p w:rsidR="00404C28" w:rsidRDefault="00404C28" w:rsidP="00404C28">
      <w:pPr>
        <w:ind w:firstLineChars="100" w:firstLine="210"/>
      </w:pPr>
      <w:r>
        <w:rPr>
          <w:rFonts w:hint="eastAsia"/>
        </w:rPr>
        <w:t xml:space="preserve">１０．　</w:t>
      </w:r>
      <w:r w:rsidRPr="00A02891">
        <w:rPr>
          <w:rFonts w:hint="eastAsia"/>
        </w:rPr>
        <w:t>デイサービスセンター青鷺　　・・・・・・</w:t>
      </w:r>
      <w:r>
        <w:rPr>
          <w:rFonts w:hint="eastAsia"/>
        </w:rPr>
        <w:t>・</w:t>
      </w:r>
      <w:r w:rsidRPr="00A02891">
        <w:rPr>
          <w:rFonts w:hint="eastAsia"/>
        </w:rPr>
        <w:t>・・・・・・・・・・</w:t>
      </w:r>
      <w:r w:rsidRPr="00A02891">
        <w:rPr>
          <w:rFonts w:hint="eastAsia"/>
        </w:rPr>
        <w:t>P</w:t>
      </w:r>
      <w:r w:rsidRPr="00A02891">
        <w:rPr>
          <w:rFonts w:hint="eastAsia"/>
        </w:rPr>
        <w:t xml:space="preserve">　</w:t>
      </w:r>
      <w:r>
        <w:rPr>
          <w:rFonts w:hint="eastAsia"/>
        </w:rPr>
        <w:t>313</w:t>
      </w:r>
    </w:p>
    <w:p w:rsidR="00404C28" w:rsidRDefault="00404C28" w:rsidP="00404C28">
      <w:r>
        <w:rPr>
          <w:rFonts w:hint="eastAsia"/>
        </w:rPr>
        <w:t xml:space="preserve">　１１．　就労継続支援センター青鷺　　</w:t>
      </w:r>
      <w:r w:rsidRPr="00A02891">
        <w:rPr>
          <w:rFonts w:hint="eastAsia"/>
        </w:rPr>
        <w:t>・・・・・・・</w:t>
      </w:r>
      <w:r>
        <w:rPr>
          <w:rFonts w:hint="eastAsia"/>
        </w:rPr>
        <w:t>・</w:t>
      </w:r>
      <w:r w:rsidRPr="00A02891">
        <w:rPr>
          <w:rFonts w:hint="eastAsia"/>
        </w:rPr>
        <w:t>・・・・・・・・・</w:t>
      </w:r>
      <w:r w:rsidRPr="00A02891">
        <w:rPr>
          <w:rFonts w:hint="eastAsia"/>
        </w:rPr>
        <w:t>P</w:t>
      </w:r>
      <w:r w:rsidRPr="00A02891">
        <w:rPr>
          <w:rFonts w:hint="eastAsia"/>
        </w:rPr>
        <w:t xml:space="preserve">　</w:t>
      </w:r>
      <w:r>
        <w:rPr>
          <w:rFonts w:hint="eastAsia"/>
        </w:rPr>
        <w:t>323</w:t>
      </w:r>
    </w:p>
    <w:p w:rsidR="00404C28" w:rsidRDefault="00404C28" w:rsidP="00404C28">
      <w:r>
        <w:rPr>
          <w:rFonts w:hint="eastAsia"/>
        </w:rPr>
        <w:t xml:space="preserve">　１２．　医療事業</w:t>
      </w:r>
      <w:r w:rsidRPr="00A02891">
        <w:rPr>
          <w:rFonts w:hint="eastAsia"/>
        </w:rPr>
        <w:t>課　　・・・・・・・・・・・・</w:t>
      </w:r>
      <w:r>
        <w:rPr>
          <w:rFonts w:hint="eastAsia"/>
        </w:rPr>
        <w:t>・</w:t>
      </w:r>
      <w:r w:rsidRPr="00A02891">
        <w:rPr>
          <w:rFonts w:hint="eastAsia"/>
        </w:rPr>
        <w:t>・・・・・・・</w:t>
      </w:r>
      <w:r>
        <w:rPr>
          <w:rFonts w:hint="eastAsia"/>
        </w:rPr>
        <w:t>・・</w:t>
      </w:r>
      <w:r w:rsidRPr="00A02891">
        <w:rPr>
          <w:rFonts w:hint="eastAsia"/>
        </w:rPr>
        <w:t>・・</w:t>
      </w:r>
      <w:r w:rsidRPr="00A02891">
        <w:rPr>
          <w:rFonts w:hint="eastAsia"/>
        </w:rPr>
        <w:t>P</w:t>
      </w:r>
      <w:r w:rsidRPr="00A02891">
        <w:rPr>
          <w:rFonts w:hint="eastAsia"/>
        </w:rPr>
        <w:t xml:space="preserve">　</w:t>
      </w:r>
      <w:r>
        <w:rPr>
          <w:rFonts w:hint="eastAsia"/>
        </w:rPr>
        <w:t>331</w:t>
      </w:r>
    </w:p>
    <w:p w:rsidR="00404C28" w:rsidRDefault="00404C28" w:rsidP="00404C28">
      <w:r>
        <w:rPr>
          <w:rFonts w:hint="eastAsia"/>
        </w:rPr>
        <w:t xml:space="preserve">　１３．　</w:t>
      </w:r>
      <w:r w:rsidRPr="00A02891">
        <w:rPr>
          <w:rFonts w:hint="eastAsia"/>
        </w:rPr>
        <w:t>ケアプランセンター福住</w:t>
      </w:r>
      <w:r>
        <w:rPr>
          <w:rFonts w:hint="eastAsia"/>
        </w:rPr>
        <w:t>・菊水元町</w:t>
      </w:r>
      <w:r w:rsidRPr="00A02891">
        <w:rPr>
          <w:rFonts w:hint="eastAsia"/>
        </w:rPr>
        <w:t>・・・・・・・</w:t>
      </w:r>
      <w:r>
        <w:rPr>
          <w:rFonts w:hint="eastAsia"/>
        </w:rPr>
        <w:t>・</w:t>
      </w:r>
      <w:r w:rsidRPr="00A02891">
        <w:rPr>
          <w:rFonts w:hint="eastAsia"/>
        </w:rPr>
        <w:t>・・・・・・・</w:t>
      </w:r>
      <w:r w:rsidRPr="00A02891">
        <w:rPr>
          <w:rFonts w:hint="eastAsia"/>
        </w:rPr>
        <w:t>P</w:t>
      </w:r>
      <w:r w:rsidRPr="00A02891">
        <w:rPr>
          <w:rFonts w:hint="eastAsia"/>
        </w:rPr>
        <w:t xml:space="preserve">　</w:t>
      </w:r>
      <w:r>
        <w:rPr>
          <w:rFonts w:hint="eastAsia"/>
        </w:rPr>
        <w:t>337</w:t>
      </w:r>
    </w:p>
    <w:p w:rsidR="00404C28" w:rsidRPr="00A02891" w:rsidRDefault="00404C28" w:rsidP="00404C28">
      <w:r>
        <w:rPr>
          <w:rFonts w:hint="eastAsia"/>
        </w:rPr>
        <w:t xml:space="preserve">　１４．　</w:t>
      </w:r>
      <w:r w:rsidRPr="00A02891">
        <w:rPr>
          <w:rFonts w:hint="eastAsia"/>
        </w:rPr>
        <w:t>デイサービスセンター福住・菊水元町　　・・・・・</w:t>
      </w:r>
      <w:r>
        <w:rPr>
          <w:rFonts w:hint="eastAsia"/>
        </w:rPr>
        <w:t>・</w:t>
      </w:r>
      <w:r w:rsidRPr="00A02891">
        <w:rPr>
          <w:rFonts w:hint="eastAsia"/>
        </w:rPr>
        <w:t>・・・・・・</w:t>
      </w:r>
      <w:r w:rsidRPr="00A02891">
        <w:rPr>
          <w:rFonts w:hint="eastAsia"/>
        </w:rPr>
        <w:t>P</w:t>
      </w:r>
      <w:r w:rsidRPr="00A02891">
        <w:rPr>
          <w:rFonts w:hint="eastAsia"/>
        </w:rPr>
        <w:t xml:space="preserve">　</w:t>
      </w:r>
      <w:r>
        <w:rPr>
          <w:rFonts w:hint="eastAsia"/>
        </w:rPr>
        <w:t>343</w:t>
      </w:r>
    </w:p>
    <w:p w:rsidR="00404C28" w:rsidRPr="00A02891" w:rsidRDefault="00404C28" w:rsidP="00404C28">
      <w:pPr>
        <w:ind w:firstLineChars="100" w:firstLine="210"/>
      </w:pPr>
      <w:r>
        <w:rPr>
          <w:rFonts w:hint="eastAsia"/>
        </w:rPr>
        <w:t>１５．　風の道クリニック　　・・・・・・</w:t>
      </w:r>
      <w:r w:rsidRPr="00A02891">
        <w:rPr>
          <w:rFonts w:hint="eastAsia"/>
        </w:rPr>
        <w:t>・・・・・・・・・・・・・・・</w:t>
      </w:r>
      <w:r w:rsidRPr="00A02891">
        <w:rPr>
          <w:rFonts w:hint="eastAsia"/>
        </w:rPr>
        <w:t>P</w:t>
      </w:r>
      <w:r w:rsidRPr="00A02891">
        <w:rPr>
          <w:rFonts w:hint="eastAsia"/>
        </w:rPr>
        <w:t xml:space="preserve">　</w:t>
      </w:r>
      <w:r>
        <w:rPr>
          <w:rFonts w:hint="eastAsia"/>
        </w:rPr>
        <w:t>351</w:t>
      </w:r>
    </w:p>
    <w:p w:rsidR="00404C28" w:rsidRPr="00A02891" w:rsidRDefault="00404C28" w:rsidP="00404C28">
      <w:pPr>
        <w:tabs>
          <w:tab w:val="left" w:pos="3261"/>
        </w:tabs>
        <w:rPr>
          <w:rFonts w:ascii="ＭＳ 明朝" w:hAnsi="ＭＳ 明朝"/>
          <w:szCs w:val="21"/>
        </w:rPr>
      </w:pPr>
    </w:p>
    <w:p w:rsidR="00404C28" w:rsidRDefault="00404C28"/>
    <w:p w:rsidR="00404C28" w:rsidRDefault="00404C28"/>
    <w:p w:rsidR="00404C28" w:rsidRDefault="00404C28"/>
    <w:p w:rsidR="00404C28" w:rsidRDefault="00404C28"/>
    <w:p w:rsidR="00404C28" w:rsidRDefault="00404C28"/>
    <w:p w:rsidR="00404C28" w:rsidRDefault="00404C28"/>
    <w:p w:rsidR="00404C28" w:rsidRDefault="00404C28"/>
    <w:p w:rsidR="00404C28" w:rsidRDefault="00404C28"/>
    <w:p w:rsidR="00404C28" w:rsidRDefault="00404C28"/>
    <w:p w:rsidR="00404C28" w:rsidRDefault="00404C28"/>
    <w:p w:rsidR="00404C28" w:rsidRDefault="00404C28"/>
    <w:p w:rsidR="00404C28" w:rsidRDefault="00404C28"/>
    <w:p w:rsidR="00404C28" w:rsidRDefault="00404C28"/>
    <w:p w:rsidR="00404C28" w:rsidRDefault="00404C28"/>
    <w:p w:rsidR="00404C28" w:rsidRDefault="00404C28"/>
    <w:p w:rsidR="00404C28" w:rsidRDefault="00404C28"/>
    <w:p w:rsidR="00404C28" w:rsidRDefault="00404C28"/>
    <w:p w:rsidR="00404C28" w:rsidRDefault="00404C28"/>
    <w:p w:rsidR="00404C28" w:rsidRPr="00E647DD" w:rsidRDefault="00404C28" w:rsidP="00404C28">
      <w:pPr>
        <w:jc w:val="center"/>
        <w:rPr>
          <w:rFonts w:asciiTheme="minorEastAsia" w:hAnsiTheme="minorEastAsia"/>
          <w:sz w:val="32"/>
          <w:szCs w:val="32"/>
        </w:rPr>
      </w:pPr>
      <w:r w:rsidRPr="00E647DD">
        <w:rPr>
          <w:rFonts w:asciiTheme="minorEastAsia" w:hAnsiTheme="minorEastAsia" w:hint="eastAsia"/>
          <w:sz w:val="32"/>
          <w:szCs w:val="32"/>
        </w:rPr>
        <w:lastRenderedPageBreak/>
        <w:t>経営、運営に係る基本的な考え方</w:t>
      </w:r>
    </w:p>
    <w:p w:rsidR="00404C28" w:rsidRPr="00E647DD" w:rsidRDefault="00404C28" w:rsidP="00404C28">
      <w:pPr>
        <w:rPr>
          <w:rFonts w:asciiTheme="minorEastAsia" w:hAnsiTheme="minorEastAsia"/>
          <w:sz w:val="24"/>
        </w:rPr>
      </w:pPr>
    </w:p>
    <w:p w:rsidR="00404C28" w:rsidRPr="00E647DD" w:rsidRDefault="00404C28" w:rsidP="00404C28">
      <w:pPr>
        <w:rPr>
          <w:rFonts w:asciiTheme="minorEastAsia" w:hAnsiTheme="minorEastAsia"/>
          <w:sz w:val="24"/>
        </w:rPr>
      </w:pP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全国的に少子高齢化が進展している中、介護保険制度改正と並行して社会福祉法人の在り方について方向性が示された。また、団塊の世代が高齢期に入ったことで、要介護認定を受ける人数も数倍に及ぶという近未来像は変わりようがない。</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今、首都圏で求められているのは、圧倒的に施設の量が必要である。そこで、寿楽園は首都圏である神奈川県の川崎事業所・九州の各事業所で培ったノウハウを生かし、神奈川県の横浜市港南区に今年の秋に『特別養護老人ホーム笹の風』の工事着工を迎える。横浜の施設整備にあたっては、横浜転勤者を主体にプロジェクトチームを編成し、既存の施設においてサービスコンセプトの検証を進める。また、新卒者の採用はますます厳しい状況にあるので、既卒者、幼児期の子供を抱えたシングルマザー等へ魅力ある職場と給与規程の改訂した情報を発信し、人材確保に取り組む。さらに、介護保険制度で資格を問われるようになったことを受け、資格取得の支援を行っていく。</w:t>
      </w:r>
    </w:p>
    <w:p w:rsidR="00404C28" w:rsidRPr="00E647DD" w:rsidRDefault="00404C28" w:rsidP="00404C28">
      <w:pPr>
        <w:rPr>
          <w:rFonts w:asciiTheme="minorEastAsia" w:hAnsiTheme="minorEastAsia"/>
          <w:sz w:val="24"/>
        </w:rPr>
      </w:pP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九州事業所の基山においては、首都圏と異なり既に後期高齢者の伸び率も鈍化し、あと数年でピークアウトを迎えることが予測される中、中長期の需給等の分析を行い、地域の実情に応じた介護と医療のサービスを展開する。</w:t>
      </w:r>
    </w:p>
    <w:p w:rsidR="00404C28" w:rsidRPr="00E647DD" w:rsidRDefault="00404C28" w:rsidP="00404C28">
      <w:pPr>
        <w:rPr>
          <w:rFonts w:asciiTheme="minorEastAsia" w:hAnsiTheme="minorEastAsia"/>
          <w:sz w:val="24"/>
        </w:rPr>
      </w:pP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平成27年度の介護報酬の改定による報酬減額に伴い、通所介護事業の運営は、より一層厳しい状況となる。事業のコンセプトを明確にし、利用者個別のニーズに応じたサービス提供体制と組織力の強化に努める。</w:t>
      </w:r>
    </w:p>
    <w:p w:rsidR="00404C28" w:rsidRPr="00E647DD" w:rsidRDefault="00404C28" w:rsidP="00404C28">
      <w:pPr>
        <w:rPr>
          <w:rFonts w:asciiTheme="minorEastAsia" w:hAnsiTheme="minorEastAsia"/>
          <w:sz w:val="24"/>
        </w:rPr>
      </w:pP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また、障害福祉サービスについては、今後も増加が予想される精神障害者の就労ニーズに応えるべく、働く場の拡大及び支援体制への取り組みと、介護職員等の育成の成果が出始めており、一般就労移行後の就労継続支援（定着支援）を強化する。</w:t>
      </w:r>
    </w:p>
    <w:p w:rsidR="00404C28" w:rsidRPr="00E647DD" w:rsidRDefault="00404C28" w:rsidP="00404C28">
      <w:pPr>
        <w:rPr>
          <w:rFonts w:asciiTheme="minorEastAsia" w:hAnsiTheme="minorEastAsia"/>
          <w:sz w:val="24"/>
        </w:rPr>
      </w:pP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サービス管理については、管理職によるケアプラン点検及び時間管理を強化するため、介護情報管理システムの更新に合わせて、スマートフォンやタブレットを使用した次世代のITインフラの更新に向けて、システム設計に着手する。</w:t>
      </w:r>
    </w:p>
    <w:p w:rsidR="00404C28" w:rsidRPr="00E647DD" w:rsidRDefault="00404C28" w:rsidP="00404C28">
      <w:pPr>
        <w:rPr>
          <w:rFonts w:asciiTheme="minorEastAsia" w:hAnsiTheme="minorEastAsia"/>
          <w:sz w:val="24"/>
        </w:rPr>
      </w:pP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人事管理については、少数精鋭による組織を再編し、組織力の強化を図る。</w:t>
      </w:r>
      <w:r w:rsidRPr="00E647DD">
        <w:rPr>
          <w:rFonts w:asciiTheme="minorEastAsia" w:hAnsiTheme="minorEastAsia" w:hint="eastAsia"/>
          <w:sz w:val="24"/>
        </w:rPr>
        <w:lastRenderedPageBreak/>
        <w:t>また、役職の役割と責任を明確化し、その職責に基づいた待遇の向上と職員毎の業務の改善課題について個別面談を実施し、人材の育成に取り組む。</w:t>
      </w:r>
    </w:p>
    <w:p w:rsidR="00404C28" w:rsidRPr="00E647DD" w:rsidRDefault="00404C28" w:rsidP="00404C28">
      <w:pPr>
        <w:rPr>
          <w:rFonts w:asciiTheme="minorEastAsia" w:hAnsiTheme="minorEastAsia"/>
          <w:sz w:val="24"/>
        </w:rPr>
      </w:pP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財務管理については、旧来の積み上げ型から目標指向型予算編成に改め財務規律を高め、組織再編により管理体制をスリム化し、スケールメリットの拡大及び情報の一元化を図ることで、首都圏の施設整備及び基山の再生事業の実現に取り組む。</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重点目標</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１</w:t>
      </w:r>
      <w:r>
        <w:rPr>
          <w:rFonts w:asciiTheme="minorEastAsia" w:hAnsiTheme="minorEastAsia" w:hint="eastAsia"/>
          <w:sz w:val="24"/>
        </w:rPr>
        <w:t xml:space="preserve">　</w:t>
      </w:r>
      <w:r w:rsidRPr="00E647DD">
        <w:rPr>
          <w:rFonts w:asciiTheme="minorEastAsia" w:hAnsiTheme="minorEastAsia" w:hint="eastAsia"/>
          <w:sz w:val="24"/>
        </w:rPr>
        <w:t>法人の長期施設整備計画</w:t>
      </w:r>
    </w:p>
    <w:p w:rsidR="00404C28" w:rsidRPr="00E647DD" w:rsidRDefault="00404C28" w:rsidP="00404C28">
      <w:pPr>
        <w:ind w:left="278" w:hangingChars="116" w:hanging="278"/>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事業を展開する地域毎に中長期的な展望に立ち、法人の長期施設整備計画を推進する。</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（１）</w:t>
      </w:r>
      <w:r>
        <w:rPr>
          <w:rFonts w:asciiTheme="minorEastAsia" w:hAnsiTheme="minorEastAsia" w:hint="eastAsia"/>
          <w:sz w:val="24"/>
        </w:rPr>
        <w:t xml:space="preserve">　</w:t>
      </w:r>
      <w:r w:rsidRPr="00E647DD">
        <w:rPr>
          <w:rFonts w:asciiTheme="minorEastAsia" w:hAnsiTheme="minorEastAsia" w:hint="eastAsia"/>
          <w:sz w:val="24"/>
        </w:rPr>
        <w:t>特別養護老人ホーム笹の風　新築工事</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①</w:t>
      </w:r>
      <w:r>
        <w:rPr>
          <w:rFonts w:asciiTheme="minorEastAsia" w:hAnsiTheme="minorEastAsia" w:hint="eastAsia"/>
          <w:sz w:val="24"/>
        </w:rPr>
        <w:t xml:space="preserve">　</w:t>
      </w:r>
      <w:r w:rsidRPr="00E647DD">
        <w:rPr>
          <w:rFonts w:asciiTheme="minorEastAsia" w:hAnsiTheme="minorEastAsia" w:hint="eastAsia"/>
          <w:sz w:val="24"/>
        </w:rPr>
        <w:t>用地取得</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②</w:t>
      </w:r>
      <w:r>
        <w:rPr>
          <w:rFonts w:asciiTheme="minorEastAsia" w:hAnsiTheme="minorEastAsia" w:hint="eastAsia"/>
          <w:sz w:val="24"/>
        </w:rPr>
        <w:t xml:space="preserve">　</w:t>
      </w:r>
      <w:r w:rsidRPr="00E647DD">
        <w:rPr>
          <w:rFonts w:asciiTheme="minorEastAsia" w:hAnsiTheme="minorEastAsia" w:hint="eastAsia"/>
          <w:sz w:val="24"/>
        </w:rPr>
        <w:t>不動産取得税、固定資産税減免申請</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③</w:t>
      </w:r>
      <w:r>
        <w:rPr>
          <w:rFonts w:asciiTheme="minorEastAsia" w:hAnsiTheme="minorEastAsia" w:hint="eastAsia"/>
          <w:sz w:val="24"/>
        </w:rPr>
        <w:t xml:space="preserve">　</w:t>
      </w:r>
      <w:r w:rsidRPr="00E647DD">
        <w:rPr>
          <w:rFonts w:asciiTheme="minorEastAsia" w:hAnsiTheme="minorEastAsia" w:hint="eastAsia"/>
          <w:sz w:val="24"/>
        </w:rPr>
        <w:t>基本設計・実施設計、建築工事入札</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④</w:t>
      </w:r>
      <w:r>
        <w:rPr>
          <w:rFonts w:asciiTheme="minorEastAsia" w:hAnsiTheme="minorEastAsia" w:hint="eastAsia"/>
          <w:sz w:val="24"/>
        </w:rPr>
        <w:t xml:space="preserve">　</w:t>
      </w:r>
      <w:r w:rsidRPr="00E647DD">
        <w:rPr>
          <w:rFonts w:asciiTheme="minorEastAsia" w:hAnsiTheme="minorEastAsia" w:hint="eastAsia"/>
          <w:sz w:val="24"/>
        </w:rPr>
        <w:t>各種設備・備品の仕様検討</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⑤</w:t>
      </w:r>
      <w:r>
        <w:rPr>
          <w:rFonts w:asciiTheme="minorEastAsia" w:hAnsiTheme="minorEastAsia" w:hint="eastAsia"/>
          <w:sz w:val="24"/>
        </w:rPr>
        <w:t xml:space="preserve">　</w:t>
      </w:r>
      <w:r w:rsidRPr="00E647DD">
        <w:rPr>
          <w:rFonts w:asciiTheme="minorEastAsia" w:hAnsiTheme="minorEastAsia" w:hint="eastAsia"/>
          <w:sz w:val="24"/>
        </w:rPr>
        <w:t>サービスコンセプトの既存施設における先行導入・検証</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⑥</w:t>
      </w:r>
      <w:r>
        <w:rPr>
          <w:rFonts w:asciiTheme="minorEastAsia" w:hAnsiTheme="minorEastAsia" w:hint="eastAsia"/>
          <w:sz w:val="24"/>
        </w:rPr>
        <w:t xml:space="preserve">　</w:t>
      </w:r>
      <w:r w:rsidRPr="00E647DD">
        <w:rPr>
          <w:rFonts w:asciiTheme="minorEastAsia" w:hAnsiTheme="minorEastAsia" w:hint="eastAsia"/>
          <w:sz w:val="24"/>
        </w:rPr>
        <w:t>平成２７年度　横浜市補助金申請</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⑦</w:t>
      </w:r>
      <w:r>
        <w:rPr>
          <w:rFonts w:asciiTheme="minorEastAsia" w:hAnsiTheme="minorEastAsia" w:hint="eastAsia"/>
          <w:sz w:val="24"/>
        </w:rPr>
        <w:t xml:space="preserve">　</w:t>
      </w:r>
      <w:r w:rsidRPr="00E647DD">
        <w:rPr>
          <w:rFonts w:asciiTheme="minorEastAsia" w:hAnsiTheme="minorEastAsia" w:hint="eastAsia"/>
          <w:sz w:val="24"/>
        </w:rPr>
        <w:t>福祉医療機構・市中銀行　建物融資調整・申込</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（２）</w:t>
      </w:r>
      <w:r>
        <w:rPr>
          <w:rFonts w:asciiTheme="minorEastAsia" w:hAnsiTheme="minorEastAsia" w:hint="eastAsia"/>
          <w:sz w:val="24"/>
        </w:rPr>
        <w:t xml:space="preserve">　</w:t>
      </w:r>
      <w:r w:rsidRPr="00E647DD">
        <w:rPr>
          <w:rFonts w:asciiTheme="minorEastAsia" w:hAnsiTheme="minorEastAsia" w:hint="eastAsia"/>
          <w:sz w:val="24"/>
        </w:rPr>
        <w:t>川崎市福祉センター跡地施設整備計画の調査・研究</w:t>
      </w:r>
    </w:p>
    <w:p w:rsidR="00404C28" w:rsidRPr="00E647DD" w:rsidRDefault="00404C28" w:rsidP="00404C28">
      <w:pPr>
        <w:ind w:left="559" w:hangingChars="233" w:hanging="559"/>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イニシャルコスト・ランニングコスト両面から最適な施設整備モデルの企画・立案に取り組む。</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（３）</w:t>
      </w:r>
      <w:r>
        <w:rPr>
          <w:rFonts w:asciiTheme="minorEastAsia" w:hAnsiTheme="minorEastAsia" w:hint="eastAsia"/>
          <w:sz w:val="24"/>
        </w:rPr>
        <w:t xml:space="preserve">　</w:t>
      </w:r>
      <w:r w:rsidRPr="00E647DD">
        <w:rPr>
          <w:rFonts w:asciiTheme="minorEastAsia" w:hAnsiTheme="minorEastAsia" w:hint="eastAsia"/>
          <w:sz w:val="24"/>
        </w:rPr>
        <w:t>横浜市将来用地整備計画の調査・研究</w:t>
      </w:r>
    </w:p>
    <w:p w:rsidR="00404C28" w:rsidRPr="00E647DD" w:rsidRDefault="00404C28" w:rsidP="00404C28">
      <w:pPr>
        <w:ind w:left="420" w:hangingChars="175" w:hanging="420"/>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地元ニーズ、社会資源等の調査を継続すると共に、補助金・要綱等を分析し、将来用地施設整備計画の立案に取り組む。</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（４）</w:t>
      </w:r>
      <w:r>
        <w:rPr>
          <w:rFonts w:asciiTheme="minorEastAsia" w:hAnsiTheme="minorEastAsia" w:hint="eastAsia"/>
          <w:sz w:val="24"/>
        </w:rPr>
        <w:t xml:space="preserve">　</w:t>
      </w:r>
      <w:r w:rsidRPr="00E647DD">
        <w:rPr>
          <w:rFonts w:asciiTheme="minorEastAsia" w:hAnsiTheme="minorEastAsia" w:hint="eastAsia"/>
          <w:sz w:val="24"/>
        </w:rPr>
        <w:t>佐賀　再生事業（移転改築）</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 xml:space="preserve">　　</w:t>
      </w:r>
      <w:r>
        <w:rPr>
          <w:rFonts w:asciiTheme="minorEastAsia" w:hAnsiTheme="minorEastAsia" w:hint="eastAsia"/>
          <w:sz w:val="24"/>
        </w:rPr>
        <w:t xml:space="preserve">　</w:t>
      </w:r>
      <w:r w:rsidRPr="00E647DD">
        <w:rPr>
          <w:rFonts w:asciiTheme="minorEastAsia" w:hAnsiTheme="minorEastAsia" w:hint="eastAsia"/>
          <w:sz w:val="24"/>
        </w:rPr>
        <w:t>①</w:t>
      </w:r>
      <w:r>
        <w:rPr>
          <w:rFonts w:asciiTheme="minorEastAsia" w:hAnsiTheme="minorEastAsia" w:hint="eastAsia"/>
          <w:sz w:val="24"/>
        </w:rPr>
        <w:t xml:space="preserve">　</w:t>
      </w:r>
      <w:r w:rsidRPr="00E647DD">
        <w:rPr>
          <w:rFonts w:asciiTheme="minorEastAsia" w:hAnsiTheme="minorEastAsia" w:hint="eastAsia"/>
          <w:sz w:val="24"/>
        </w:rPr>
        <w:t>基山の現状分析</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 xml:space="preserve">　　</w:t>
      </w:r>
      <w:r>
        <w:rPr>
          <w:rFonts w:asciiTheme="minorEastAsia" w:hAnsiTheme="minorEastAsia" w:hint="eastAsia"/>
          <w:sz w:val="24"/>
        </w:rPr>
        <w:t xml:space="preserve">　</w:t>
      </w:r>
      <w:r w:rsidRPr="00E647DD">
        <w:rPr>
          <w:rFonts w:asciiTheme="minorEastAsia" w:hAnsiTheme="minorEastAsia" w:hint="eastAsia"/>
          <w:sz w:val="24"/>
        </w:rPr>
        <w:t>②</w:t>
      </w:r>
      <w:r>
        <w:rPr>
          <w:rFonts w:asciiTheme="minorEastAsia" w:hAnsiTheme="minorEastAsia" w:hint="eastAsia"/>
          <w:sz w:val="24"/>
        </w:rPr>
        <w:t xml:space="preserve">　</w:t>
      </w:r>
      <w:r w:rsidRPr="00E647DD">
        <w:rPr>
          <w:rFonts w:asciiTheme="minorEastAsia" w:hAnsiTheme="minorEastAsia" w:hint="eastAsia"/>
          <w:sz w:val="24"/>
        </w:rPr>
        <w:t>再生事業（移転改築）の規模の検討</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（５）</w:t>
      </w:r>
      <w:r>
        <w:rPr>
          <w:rFonts w:asciiTheme="minorEastAsia" w:hAnsiTheme="minorEastAsia" w:hint="eastAsia"/>
          <w:sz w:val="24"/>
        </w:rPr>
        <w:t xml:space="preserve">　</w:t>
      </w:r>
      <w:r w:rsidRPr="00E647DD">
        <w:rPr>
          <w:rFonts w:asciiTheme="minorEastAsia" w:hAnsiTheme="minorEastAsia" w:hint="eastAsia"/>
          <w:sz w:val="24"/>
        </w:rPr>
        <w:t>九重町事業準備計画の調査</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①</w:t>
      </w:r>
      <w:r>
        <w:rPr>
          <w:rFonts w:asciiTheme="minorEastAsia" w:hAnsiTheme="minorEastAsia" w:hint="eastAsia"/>
          <w:sz w:val="24"/>
        </w:rPr>
        <w:t xml:space="preserve">　</w:t>
      </w:r>
      <w:r w:rsidRPr="00E647DD">
        <w:rPr>
          <w:rFonts w:asciiTheme="minorEastAsia" w:hAnsiTheme="minorEastAsia" w:hint="eastAsia"/>
          <w:sz w:val="24"/>
        </w:rPr>
        <w:t>周辺条件についての調査</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②</w:t>
      </w:r>
      <w:r>
        <w:rPr>
          <w:rFonts w:asciiTheme="minorEastAsia" w:hAnsiTheme="minorEastAsia" w:hint="eastAsia"/>
          <w:sz w:val="24"/>
        </w:rPr>
        <w:t xml:space="preserve">　</w:t>
      </w:r>
      <w:r w:rsidRPr="00E647DD">
        <w:rPr>
          <w:rFonts w:asciiTheme="minorEastAsia" w:hAnsiTheme="minorEastAsia" w:hint="eastAsia"/>
          <w:sz w:val="24"/>
        </w:rPr>
        <w:t>認可等必要条件の調査</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③</w:t>
      </w:r>
      <w:r>
        <w:rPr>
          <w:rFonts w:asciiTheme="minorEastAsia" w:hAnsiTheme="minorEastAsia" w:hint="eastAsia"/>
          <w:sz w:val="24"/>
        </w:rPr>
        <w:t xml:space="preserve">　</w:t>
      </w:r>
      <w:r w:rsidRPr="00E647DD">
        <w:rPr>
          <w:rFonts w:asciiTheme="minorEastAsia" w:hAnsiTheme="minorEastAsia" w:hint="eastAsia"/>
          <w:sz w:val="24"/>
        </w:rPr>
        <w:t>経営的側面を検討</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④</w:t>
      </w:r>
      <w:r>
        <w:rPr>
          <w:rFonts w:asciiTheme="minorEastAsia" w:hAnsiTheme="minorEastAsia" w:hint="eastAsia"/>
          <w:sz w:val="24"/>
        </w:rPr>
        <w:t xml:space="preserve">　</w:t>
      </w:r>
      <w:r w:rsidRPr="00E647DD">
        <w:rPr>
          <w:rFonts w:asciiTheme="minorEastAsia" w:hAnsiTheme="minorEastAsia" w:hint="eastAsia"/>
          <w:sz w:val="24"/>
        </w:rPr>
        <w:t>施設の機能・規模の検討</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（６）</w:t>
      </w:r>
      <w:r>
        <w:rPr>
          <w:rFonts w:asciiTheme="minorEastAsia" w:hAnsiTheme="minorEastAsia" w:hint="eastAsia"/>
          <w:sz w:val="24"/>
        </w:rPr>
        <w:t xml:space="preserve">　</w:t>
      </w:r>
      <w:r w:rsidRPr="00E647DD">
        <w:rPr>
          <w:rFonts w:asciiTheme="minorEastAsia" w:hAnsiTheme="minorEastAsia" w:hint="eastAsia"/>
          <w:sz w:val="24"/>
        </w:rPr>
        <w:t>福岡・札幌・大阪の通所事業</w:t>
      </w:r>
    </w:p>
    <w:p w:rsidR="00404C28" w:rsidRPr="00E647DD" w:rsidRDefault="00404C28" w:rsidP="00404C28">
      <w:pPr>
        <w:ind w:left="420" w:hangingChars="175" w:hanging="420"/>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今回の介護報酬改定により通所系サービスが通常規模１０％、小規模１５％の大幅な減額となり、収支構造の改善に取り組む。さらに、在宅サービ</w:t>
      </w:r>
      <w:r w:rsidRPr="00E647DD">
        <w:rPr>
          <w:rFonts w:asciiTheme="minorEastAsia" w:hAnsiTheme="minorEastAsia" w:hint="eastAsia"/>
          <w:sz w:val="24"/>
        </w:rPr>
        <w:lastRenderedPageBreak/>
        <w:t>スの本来の目的である在宅生活の維持・継続を強化する。</w:t>
      </w:r>
    </w:p>
    <w:p w:rsidR="00404C28" w:rsidRPr="001B5940" w:rsidRDefault="00404C28" w:rsidP="00404C28">
      <w:pPr>
        <w:rPr>
          <w:rFonts w:asciiTheme="minorEastAsia" w:hAnsiTheme="minorEastAsia"/>
          <w:sz w:val="24"/>
        </w:rPr>
      </w:pPr>
      <w:r w:rsidRPr="001B5940">
        <w:rPr>
          <w:rFonts w:asciiTheme="minorEastAsia" w:hAnsiTheme="minorEastAsia" w:hint="eastAsia"/>
          <w:sz w:val="24"/>
        </w:rPr>
        <w:t xml:space="preserve">　　</w:t>
      </w:r>
      <w:r>
        <w:rPr>
          <w:rFonts w:asciiTheme="minorEastAsia" w:hAnsiTheme="minorEastAsia" w:hint="eastAsia"/>
          <w:sz w:val="24"/>
        </w:rPr>
        <w:t xml:space="preserve">　①</w:t>
      </w:r>
      <w:r w:rsidRPr="001B5940">
        <w:rPr>
          <w:rFonts w:asciiTheme="minorEastAsia" w:hAnsiTheme="minorEastAsia" w:hint="eastAsia"/>
          <w:sz w:val="24"/>
        </w:rPr>
        <w:t xml:space="preserve">　時間管理及び部課長の再編による管理職の人件費削減</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②</w:t>
      </w:r>
      <w:r>
        <w:rPr>
          <w:rFonts w:asciiTheme="minorEastAsia" w:hAnsiTheme="minorEastAsia" w:hint="eastAsia"/>
          <w:sz w:val="24"/>
        </w:rPr>
        <w:t xml:space="preserve">　</w:t>
      </w:r>
      <w:r w:rsidRPr="00E647DD">
        <w:rPr>
          <w:rFonts w:asciiTheme="minorEastAsia" w:hAnsiTheme="minorEastAsia" w:hint="eastAsia"/>
          <w:sz w:val="24"/>
        </w:rPr>
        <w:t>管理職によるケアプラン点検の強化</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③</w:t>
      </w:r>
      <w:r>
        <w:rPr>
          <w:rFonts w:asciiTheme="minorEastAsia" w:hAnsiTheme="minorEastAsia" w:hint="eastAsia"/>
          <w:sz w:val="24"/>
        </w:rPr>
        <w:t xml:space="preserve">　</w:t>
      </w:r>
      <w:r w:rsidRPr="00E647DD">
        <w:rPr>
          <w:rFonts w:asciiTheme="minorEastAsia" w:hAnsiTheme="minorEastAsia" w:hint="eastAsia"/>
          <w:sz w:val="24"/>
        </w:rPr>
        <w:t>通所、訪問、泊まりが一体となった小規模多機能事業の調査・研究</w:t>
      </w:r>
    </w:p>
    <w:p w:rsidR="00404C28" w:rsidRPr="00E647DD" w:rsidRDefault="00404C28" w:rsidP="00404C28">
      <w:pPr>
        <w:rPr>
          <w:rFonts w:asciiTheme="minorEastAsia" w:hAnsiTheme="minorEastAsia"/>
          <w:sz w:val="24"/>
        </w:rPr>
      </w:pP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２　</w:t>
      </w:r>
      <w:r w:rsidRPr="00E647DD">
        <w:rPr>
          <w:rFonts w:asciiTheme="minorEastAsia" w:hAnsiTheme="minorEastAsia" w:hint="eastAsia"/>
          <w:sz w:val="24"/>
        </w:rPr>
        <w:t>人材確保・育成の強化</w:t>
      </w:r>
    </w:p>
    <w:p w:rsidR="00404C28" w:rsidRPr="00E647DD" w:rsidRDefault="00404C28" w:rsidP="00404C28">
      <w:pPr>
        <w:ind w:left="278" w:hangingChars="116" w:hanging="278"/>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平成２９年の特別養護老人ホーム笹の風（横浜市）の開設に向けて、求人計画に基づき、先取りした人材の確保と合わせて、管理職・監督職の養成に取り組む。</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（１）</w:t>
      </w:r>
      <w:r>
        <w:rPr>
          <w:rFonts w:asciiTheme="minorEastAsia" w:hAnsiTheme="minorEastAsia" w:hint="eastAsia"/>
          <w:sz w:val="24"/>
        </w:rPr>
        <w:t xml:space="preserve">　</w:t>
      </w:r>
      <w:r w:rsidRPr="00E647DD">
        <w:rPr>
          <w:rFonts w:asciiTheme="minorEastAsia" w:hAnsiTheme="minorEastAsia" w:hint="eastAsia"/>
          <w:sz w:val="24"/>
        </w:rPr>
        <w:t>人材確保</w:t>
      </w:r>
    </w:p>
    <w:p w:rsidR="00404C28" w:rsidRPr="00E647DD" w:rsidRDefault="00404C28" w:rsidP="00404C28">
      <w:pPr>
        <w:ind w:left="420" w:hangingChars="175" w:hanging="420"/>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管理職による求人の地域担当制を敷き、各地域の実情に応じた求人訪問活動を展開する。</w:t>
      </w:r>
    </w:p>
    <w:p w:rsidR="00404C28" w:rsidRPr="0054562B" w:rsidRDefault="00404C28" w:rsidP="00404C28">
      <w:pPr>
        <w:rPr>
          <w:rFonts w:asciiTheme="minorEastAsia" w:hAnsiTheme="minorEastAsia"/>
          <w:sz w:val="24"/>
        </w:rPr>
      </w:pPr>
      <w:r w:rsidRPr="0054562B">
        <w:rPr>
          <w:rFonts w:asciiTheme="minorEastAsia" w:hAnsiTheme="minorEastAsia" w:hint="eastAsia"/>
          <w:sz w:val="24"/>
        </w:rPr>
        <w:t xml:space="preserve">　</w:t>
      </w:r>
      <w:r>
        <w:rPr>
          <w:rFonts w:asciiTheme="minorEastAsia" w:hAnsiTheme="minorEastAsia" w:hint="eastAsia"/>
          <w:sz w:val="24"/>
        </w:rPr>
        <w:t xml:space="preserve">　　①　</w:t>
      </w:r>
      <w:r w:rsidRPr="0054562B">
        <w:rPr>
          <w:rFonts w:asciiTheme="minorEastAsia" w:hAnsiTheme="minorEastAsia" w:hint="eastAsia"/>
          <w:sz w:val="24"/>
        </w:rPr>
        <w:t>求人計画の立案</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②</w:t>
      </w:r>
      <w:r>
        <w:rPr>
          <w:rFonts w:asciiTheme="minorEastAsia" w:hAnsiTheme="minorEastAsia" w:hint="eastAsia"/>
          <w:sz w:val="24"/>
        </w:rPr>
        <w:t xml:space="preserve">　</w:t>
      </w:r>
      <w:r w:rsidRPr="00E647DD">
        <w:rPr>
          <w:rFonts w:asciiTheme="minorEastAsia" w:hAnsiTheme="minorEastAsia" w:hint="eastAsia"/>
          <w:sz w:val="24"/>
        </w:rPr>
        <w:t>転勤の</w:t>
      </w:r>
      <w:r>
        <w:rPr>
          <w:rFonts w:asciiTheme="minorEastAsia" w:hAnsiTheme="minorEastAsia" w:hint="eastAsia"/>
          <w:sz w:val="24"/>
        </w:rPr>
        <w:t>意向</w:t>
      </w:r>
      <w:r w:rsidRPr="00E647DD">
        <w:rPr>
          <w:rFonts w:asciiTheme="minorEastAsia" w:hAnsiTheme="minorEastAsia" w:hint="eastAsia"/>
          <w:sz w:val="24"/>
        </w:rPr>
        <w:t>調査及び人事構想立案</w:t>
      </w:r>
    </w:p>
    <w:p w:rsidR="00404C28"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③</w:t>
      </w:r>
      <w:r>
        <w:rPr>
          <w:rFonts w:asciiTheme="minorEastAsia" w:hAnsiTheme="minorEastAsia" w:hint="eastAsia"/>
          <w:sz w:val="24"/>
        </w:rPr>
        <w:t xml:space="preserve">　</w:t>
      </w:r>
      <w:r w:rsidRPr="00E647DD">
        <w:rPr>
          <w:rFonts w:asciiTheme="minorEastAsia" w:hAnsiTheme="minorEastAsia" w:hint="eastAsia"/>
          <w:sz w:val="24"/>
        </w:rPr>
        <w:t>求人訪問活動の地域担当制</w:t>
      </w:r>
    </w:p>
    <w:tbl>
      <w:tblPr>
        <w:tblStyle w:val="a7"/>
        <w:tblW w:w="0" w:type="auto"/>
        <w:tblInd w:w="1384" w:type="dxa"/>
        <w:tblLook w:val="04A0" w:firstRow="1" w:lastRow="0" w:firstColumn="1" w:lastColumn="0" w:noHBand="0" w:noVBand="1"/>
      </w:tblPr>
      <w:tblGrid>
        <w:gridCol w:w="1843"/>
        <w:gridCol w:w="4394"/>
      </w:tblGrid>
      <w:tr w:rsidR="00404C28" w:rsidTr="00404C28">
        <w:tc>
          <w:tcPr>
            <w:tcW w:w="1843" w:type="dxa"/>
          </w:tcPr>
          <w:p w:rsidR="00404C28" w:rsidRDefault="00404C28" w:rsidP="00404C28">
            <w:pPr>
              <w:jc w:val="center"/>
              <w:rPr>
                <w:rFonts w:asciiTheme="minorEastAsia" w:hAnsiTheme="minorEastAsia"/>
                <w:sz w:val="24"/>
              </w:rPr>
            </w:pPr>
            <w:r>
              <w:rPr>
                <w:rFonts w:asciiTheme="minorEastAsia" w:hAnsiTheme="minorEastAsia" w:hint="eastAsia"/>
                <w:sz w:val="24"/>
              </w:rPr>
              <w:t>担当事業所</w:t>
            </w:r>
          </w:p>
        </w:tc>
        <w:tc>
          <w:tcPr>
            <w:tcW w:w="4394" w:type="dxa"/>
          </w:tcPr>
          <w:p w:rsidR="00404C28" w:rsidRDefault="00404C28" w:rsidP="00404C28">
            <w:pPr>
              <w:jc w:val="center"/>
              <w:rPr>
                <w:rFonts w:asciiTheme="minorEastAsia" w:hAnsiTheme="minorEastAsia"/>
                <w:sz w:val="24"/>
              </w:rPr>
            </w:pPr>
            <w:r>
              <w:rPr>
                <w:rFonts w:asciiTheme="minorEastAsia" w:hAnsiTheme="minorEastAsia" w:hint="eastAsia"/>
                <w:sz w:val="24"/>
              </w:rPr>
              <w:t>地域</w:t>
            </w:r>
          </w:p>
        </w:tc>
      </w:tr>
      <w:tr w:rsidR="00404C28" w:rsidTr="00404C28">
        <w:tc>
          <w:tcPr>
            <w:tcW w:w="1843" w:type="dxa"/>
          </w:tcPr>
          <w:p w:rsidR="00404C28" w:rsidRDefault="00404C28" w:rsidP="00404C28">
            <w:pPr>
              <w:rPr>
                <w:rFonts w:asciiTheme="minorEastAsia" w:hAnsiTheme="minorEastAsia"/>
                <w:sz w:val="24"/>
              </w:rPr>
            </w:pPr>
            <w:r>
              <w:rPr>
                <w:rFonts w:asciiTheme="minorEastAsia" w:hAnsiTheme="minorEastAsia" w:hint="eastAsia"/>
                <w:sz w:val="24"/>
              </w:rPr>
              <w:t>札幌事業所</w:t>
            </w:r>
          </w:p>
        </w:tc>
        <w:tc>
          <w:tcPr>
            <w:tcW w:w="4394" w:type="dxa"/>
          </w:tcPr>
          <w:p w:rsidR="00404C28" w:rsidRDefault="00404C28" w:rsidP="00404C28">
            <w:pPr>
              <w:rPr>
                <w:rFonts w:asciiTheme="minorEastAsia" w:hAnsiTheme="minorEastAsia"/>
                <w:sz w:val="24"/>
              </w:rPr>
            </w:pPr>
            <w:r>
              <w:rPr>
                <w:rFonts w:asciiTheme="minorEastAsia" w:hAnsiTheme="minorEastAsia" w:hint="eastAsia"/>
                <w:sz w:val="24"/>
              </w:rPr>
              <w:t>北海道</w:t>
            </w:r>
          </w:p>
        </w:tc>
      </w:tr>
      <w:tr w:rsidR="00404C28" w:rsidTr="00404C28">
        <w:tc>
          <w:tcPr>
            <w:tcW w:w="1843" w:type="dxa"/>
          </w:tcPr>
          <w:p w:rsidR="00404C28" w:rsidRDefault="00404C28" w:rsidP="00404C28">
            <w:pPr>
              <w:rPr>
                <w:rFonts w:asciiTheme="minorEastAsia" w:hAnsiTheme="minorEastAsia"/>
                <w:sz w:val="24"/>
              </w:rPr>
            </w:pPr>
            <w:r>
              <w:rPr>
                <w:rFonts w:asciiTheme="minorEastAsia" w:hAnsiTheme="minorEastAsia" w:hint="eastAsia"/>
                <w:sz w:val="24"/>
              </w:rPr>
              <w:t>川崎事業所</w:t>
            </w:r>
          </w:p>
        </w:tc>
        <w:tc>
          <w:tcPr>
            <w:tcW w:w="4394" w:type="dxa"/>
          </w:tcPr>
          <w:p w:rsidR="00404C28" w:rsidRDefault="00404C28" w:rsidP="00404C28">
            <w:pPr>
              <w:rPr>
                <w:rFonts w:asciiTheme="minorEastAsia" w:hAnsiTheme="minorEastAsia"/>
                <w:sz w:val="24"/>
              </w:rPr>
            </w:pPr>
            <w:r>
              <w:rPr>
                <w:rFonts w:asciiTheme="minorEastAsia" w:hAnsiTheme="minorEastAsia" w:hint="eastAsia"/>
                <w:sz w:val="24"/>
              </w:rPr>
              <w:t>東北、北陸、関東・信越、東海</w:t>
            </w:r>
          </w:p>
        </w:tc>
      </w:tr>
      <w:tr w:rsidR="00404C28" w:rsidTr="00404C28">
        <w:tc>
          <w:tcPr>
            <w:tcW w:w="1843" w:type="dxa"/>
          </w:tcPr>
          <w:p w:rsidR="00404C28" w:rsidRDefault="00404C28" w:rsidP="00404C28">
            <w:pPr>
              <w:rPr>
                <w:rFonts w:asciiTheme="minorEastAsia" w:hAnsiTheme="minorEastAsia"/>
                <w:sz w:val="24"/>
              </w:rPr>
            </w:pPr>
            <w:r>
              <w:rPr>
                <w:rFonts w:asciiTheme="minorEastAsia" w:hAnsiTheme="minorEastAsia" w:hint="eastAsia"/>
                <w:sz w:val="24"/>
              </w:rPr>
              <w:t>九州事業所</w:t>
            </w:r>
          </w:p>
        </w:tc>
        <w:tc>
          <w:tcPr>
            <w:tcW w:w="4394" w:type="dxa"/>
          </w:tcPr>
          <w:p w:rsidR="00404C28" w:rsidRDefault="00404C28" w:rsidP="00404C28">
            <w:pPr>
              <w:rPr>
                <w:rFonts w:asciiTheme="minorEastAsia" w:hAnsiTheme="minorEastAsia"/>
                <w:sz w:val="24"/>
              </w:rPr>
            </w:pPr>
            <w:r>
              <w:rPr>
                <w:rFonts w:asciiTheme="minorEastAsia" w:hAnsiTheme="minorEastAsia" w:hint="eastAsia"/>
                <w:sz w:val="24"/>
              </w:rPr>
              <w:t>九州、四国・中国地方</w:t>
            </w:r>
          </w:p>
        </w:tc>
      </w:tr>
      <w:tr w:rsidR="00404C28" w:rsidTr="00404C28">
        <w:tc>
          <w:tcPr>
            <w:tcW w:w="1843" w:type="dxa"/>
          </w:tcPr>
          <w:p w:rsidR="00404C28" w:rsidRDefault="00404C28" w:rsidP="00404C28">
            <w:pPr>
              <w:rPr>
                <w:rFonts w:asciiTheme="minorEastAsia" w:hAnsiTheme="minorEastAsia"/>
                <w:sz w:val="24"/>
              </w:rPr>
            </w:pPr>
            <w:r>
              <w:rPr>
                <w:rFonts w:asciiTheme="minorEastAsia" w:hAnsiTheme="minorEastAsia" w:hint="eastAsia"/>
                <w:sz w:val="24"/>
              </w:rPr>
              <w:t>大坂事業所</w:t>
            </w:r>
          </w:p>
        </w:tc>
        <w:tc>
          <w:tcPr>
            <w:tcW w:w="4394" w:type="dxa"/>
          </w:tcPr>
          <w:p w:rsidR="00404C28" w:rsidRDefault="00404C28" w:rsidP="00404C28">
            <w:pPr>
              <w:rPr>
                <w:rFonts w:asciiTheme="minorEastAsia" w:hAnsiTheme="minorEastAsia"/>
                <w:sz w:val="24"/>
              </w:rPr>
            </w:pPr>
            <w:r>
              <w:rPr>
                <w:rFonts w:asciiTheme="minorEastAsia" w:hAnsiTheme="minorEastAsia" w:hint="eastAsia"/>
                <w:sz w:val="24"/>
              </w:rPr>
              <w:t>近畿地方</w:t>
            </w:r>
          </w:p>
        </w:tc>
      </w:tr>
      <w:tr w:rsidR="00404C28" w:rsidTr="00404C28">
        <w:tc>
          <w:tcPr>
            <w:tcW w:w="1843" w:type="dxa"/>
          </w:tcPr>
          <w:p w:rsidR="00404C28" w:rsidRDefault="00404C28" w:rsidP="00404C28">
            <w:pPr>
              <w:rPr>
                <w:rFonts w:asciiTheme="minorEastAsia" w:hAnsiTheme="minorEastAsia"/>
                <w:sz w:val="24"/>
              </w:rPr>
            </w:pPr>
            <w:r>
              <w:rPr>
                <w:rFonts w:asciiTheme="minorEastAsia" w:hAnsiTheme="minorEastAsia" w:hint="eastAsia"/>
                <w:sz w:val="24"/>
              </w:rPr>
              <w:t>福岡事業所</w:t>
            </w:r>
          </w:p>
        </w:tc>
        <w:tc>
          <w:tcPr>
            <w:tcW w:w="4394" w:type="dxa"/>
          </w:tcPr>
          <w:p w:rsidR="00404C28" w:rsidRDefault="00404C28" w:rsidP="00404C28">
            <w:pPr>
              <w:rPr>
                <w:rFonts w:asciiTheme="minorEastAsia" w:hAnsiTheme="minorEastAsia"/>
                <w:sz w:val="24"/>
              </w:rPr>
            </w:pPr>
            <w:r>
              <w:rPr>
                <w:rFonts w:asciiTheme="minorEastAsia" w:hAnsiTheme="minorEastAsia" w:hint="eastAsia"/>
                <w:sz w:val="24"/>
              </w:rPr>
              <w:t>福岡県</w:t>
            </w:r>
          </w:p>
        </w:tc>
      </w:tr>
    </w:tbl>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④</w:t>
      </w:r>
      <w:r>
        <w:rPr>
          <w:rFonts w:asciiTheme="minorEastAsia" w:hAnsiTheme="minorEastAsia" w:hint="eastAsia"/>
          <w:sz w:val="24"/>
        </w:rPr>
        <w:t xml:space="preserve">　</w:t>
      </w:r>
      <w:r w:rsidRPr="00E647DD">
        <w:rPr>
          <w:rFonts w:asciiTheme="minorEastAsia" w:hAnsiTheme="minorEastAsia" w:hint="eastAsia"/>
          <w:sz w:val="24"/>
        </w:rPr>
        <w:t>スマホ求人サイトの整備・更新</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⑤</w:t>
      </w:r>
      <w:r>
        <w:rPr>
          <w:rFonts w:asciiTheme="minorEastAsia" w:hAnsiTheme="minorEastAsia" w:hint="eastAsia"/>
          <w:sz w:val="24"/>
        </w:rPr>
        <w:t xml:space="preserve">　</w:t>
      </w:r>
      <w:r w:rsidRPr="00E647DD">
        <w:rPr>
          <w:rFonts w:asciiTheme="minorEastAsia" w:hAnsiTheme="minorEastAsia" w:hint="eastAsia"/>
          <w:sz w:val="24"/>
        </w:rPr>
        <w:t>法人ホームページの笹の風サイトの立上げ、パンフレットの準備</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⑥</w:t>
      </w:r>
      <w:r>
        <w:rPr>
          <w:rFonts w:asciiTheme="minorEastAsia" w:hAnsiTheme="minorEastAsia" w:hint="eastAsia"/>
          <w:sz w:val="24"/>
        </w:rPr>
        <w:t xml:space="preserve">　</w:t>
      </w:r>
      <w:r w:rsidRPr="00E647DD">
        <w:rPr>
          <w:rFonts w:asciiTheme="minorEastAsia" w:hAnsiTheme="minorEastAsia" w:hint="eastAsia"/>
          <w:sz w:val="24"/>
        </w:rPr>
        <w:t>各種求人サイト及び広告媒体の活用</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（１）</w:t>
      </w:r>
      <w:r>
        <w:rPr>
          <w:rFonts w:asciiTheme="minorEastAsia" w:hAnsiTheme="minorEastAsia" w:hint="eastAsia"/>
          <w:sz w:val="24"/>
        </w:rPr>
        <w:t xml:space="preserve">　</w:t>
      </w:r>
      <w:r w:rsidRPr="00E647DD">
        <w:rPr>
          <w:rFonts w:asciiTheme="minorEastAsia" w:hAnsiTheme="minorEastAsia" w:hint="eastAsia"/>
          <w:sz w:val="24"/>
        </w:rPr>
        <w:t>介護職員の専門性の向上</w:t>
      </w:r>
    </w:p>
    <w:p w:rsidR="00404C28" w:rsidRPr="00E647DD" w:rsidRDefault="00404C28" w:rsidP="00404C28">
      <w:pPr>
        <w:ind w:left="420" w:hangingChars="175" w:hanging="420"/>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職員の専門性を高めるため、医療重度者の対応に必要な介護技術や知識の習得及び資格取得を支援する。</w:t>
      </w:r>
    </w:p>
    <w:p w:rsidR="00404C28" w:rsidRPr="00AE4CF3" w:rsidRDefault="00404C28" w:rsidP="00404C28">
      <w:pPr>
        <w:rPr>
          <w:rFonts w:asciiTheme="minorEastAsia" w:hAnsiTheme="minorEastAsia"/>
          <w:sz w:val="24"/>
        </w:rPr>
      </w:pPr>
      <w:r w:rsidRPr="00AE4CF3">
        <w:rPr>
          <w:rFonts w:asciiTheme="minorEastAsia" w:hAnsiTheme="minorEastAsia" w:hint="eastAsia"/>
          <w:sz w:val="24"/>
        </w:rPr>
        <w:t xml:space="preserve">　</w:t>
      </w:r>
      <w:r>
        <w:rPr>
          <w:rFonts w:asciiTheme="minorEastAsia" w:hAnsiTheme="minorEastAsia" w:hint="eastAsia"/>
          <w:sz w:val="24"/>
        </w:rPr>
        <w:t xml:space="preserve">　　①　</w:t>
      </w:r>
      <w:r w:rsidRPr="00AE4CF3">
        <w:rPr>
          <w:rFonts w:asciiTheme="minorEastAsia" w:hAnsiTheme="minorEastAsia" w:hint="eastAsia"/>
          <w:sz w:val="24"/>
        </w:rPr>
        <w:t>ユニットリーダーの資格取得支援</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②</w:t>
      </w:r>
      <w:r>
        <w:rPr>
          <w:rFonts w:asciiTheme="minorEastAsia" w:hAnsiTheme="minorEastAsia" w:hint="eastAsia"/>
          <w:sz w:val="24"/>
        </w:rPr>
        <w:t xml:space="preserve">　</w:t>
      </w:r>
      <w:r w:rsidRPr="00E647DD">
        <w:rPr>
          <w:rFonts w:asciiTheme="minorEastAsia" w:hAnsiTheme="minorEastAsia" w:hint="eastAsia"/>
          <w:sz w:val="24"/>
        </w:rPr>
        <w:t>喀痰吸引、胃ろうの資格取得支援</w:t>
      </w:r>
    </w:p>
    <w:p w:rsidR="00404C28" w:rsidRPr="00AE4CF3" w:rsidRDefault="00404C28" w:rsidP="00404C28">
      <w:pPr>
        <w:rPr>
          <w:rFonts w:asciiTheme="minorEastAsia" w:hAnsiTheme="minorEastAsia"/>
          <w:sz w:val="24"/>
        </w:rPr>
      </w:pPr>
      <w:r w:rsidRPr="00AE4CF3">
        <w:rPr>
          <w:rFonts w:asciiTheme="minorEastAsia" w:hAnsiTheme="minorEastAsia" w:hint="eastAsia"/>
          <w:sz w:val="24"/>
        </w:rPr>
        <w:t xml:space="preserve">　</w:t>
      </w:r>
      <w:r>
        <w:rPr>
          <w:rFonts w:asciiTheme="minorEastAsia" w:hAnsiTheme="minorEastAsia" w:hint="eastAsia"/>
          <w:sz w:val="24"/>
        </w:rPr>
        <w:t xml:space="preserve">　　③　</w:t>
      </w:r>
      <w:r w:rsidRPr="00AE4CF3">
        <w:rPr>
          <w:rFonts w:asciiTheme="minorEastAsia" w:hAnsiTheme="minorEastAsia" w:hint="eastAsia"/>
          <w:sz w:val="24"/>
        </w:rPr>
        <w:t>認知症実践指導者の養成</w:t>
      </w:r>
    </w:p>
    <w:p w:rsidR="00404C28" w:rsidRPr="00AE4CF3" w:rsidRDefault="00404C28" w:rsidP="00404C28">
      <w:pPr>
        <w:rPr>
          <w:rFonts w:asciiTheme="minorEastAsia" w:hAnsiTheme="minorEastAsia"/>
          <w:sz w:val="24"/>
        </w:rPr>
      </w:pPr>
      <w:r w:rsidRPr="00AE4CF3">
        <w:rPr>
          <w:rFonts w:asciiTheme="minorEastAsia" w:hAnsiTheme="minorEastAsia" w:hint="eastAsia"/>
          <w:sz w:val="24"/>
        </w:rPr>
        <w:t xml:space="preserve">　　　</w:t>
      </w:r>
      <w:r>
        <w:rPr>
          <w:rFonts w:asciiTheme="minorEastAsia" w:hAnsiTheme="minorEastAsia" w:hint="eastAsia"/>
          <w:sz w:val="24"/>
        </w:rPr>
        <w:t xml:space="preserve">④　</w:t>
      </w:r>
      <w:r w:rsidRPr="00AE4CF3">
        <w:rPr>
          <w:rFonts w:asciiTheme="minorEastAsia" w:hAnsiTheme="minorEastAsia" w:hint="eastAsia"/>
          <w:sz w:val="24"/>
        </w:rPr>
        <w:t>防火管理者、衛生管理者等の施設運営に必要な資格取得支援</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⑤</w:t>
      </w:r>
      <w:r>
        <w:rPr>
          <w:rFonts w:asciiTheme="minorEastAsia" w:hAnsiTheme="minorEastAsia" w:hint="eastAsia"/>
          <w:sz w:val="24"/>
        </w:rPr>
        <w:t xml:space="preserve">　</w:t>
      </w:r>
      <w:r w:rsidRPr="00E647DD">
        <w:rPr>
          <w:rFonts w:asciiTheme="minorEastAsia" w:hAnsiTheme="minorEastAsia" w:hint="eastAsia"/>
          <w:sz w:val="24"/>
        </w:rPr>
        <w:t>外部講師を招聘し、職員の学びの機会を拡大する。</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（２）</w:t>
      </w:r>
      <w:r>
        <w:rPr>
          <w:rFonts w:asciiTheme="minorEastAsia" w:hAnsiTheme="minorEastAsia" w:hint="eastAsia"/>
          <w:sz w:val="24"/>
        </w:rPr>
        <w:t xml:space="preserve">　</w:t>
      </w:r>
      <w:r w:rsidRPr="00E647DD">
        <w:rPr>
          <w:rFonts w:asciiTheme="minorEastAsia" w:hAnsiTheme="minorEastAsia" w:hint="eastAsia"/>
          <w:sz w:val="24"/>
        </w:rPr>
        <w:t>看護職員人材の自前育成</w:t>
      </w:r>
    </w:p>
    <w:p w:rsidR="00404C28" w:rsidRPr="00E647DD" w:rsidRDefault="00404C28" w:rsidP="00404C28">
      <w:pPr>
        <w:ind w:left="420" w:hangingChars="175" w:hanging="420"/>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法人の看護人材育成を目的とした奨学金制度を、新卒者にも広く紹介し、求人の競争力を高める。さらに、看護学校受験対策にも取り組む。</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（３）</w:t>
      </w:r>
      <w:r>
        <w:rPr>
          <w:rFonts w:asciiTheme="minorEastAsia" w:hAnsiTheme="minorEastAsia" w:hint="eastAsia"/>
          <w:sz w:val="24"/>
        </w:rPr>
        <w:t xml:space="preserve">　</w:t>
      </w:r>
      <w:r w:rsidRPr="00E647DD">
        <w:rPr>
          <w:rFonts w:asciiTheme="minorEastAsia" w:hAnsiTheme="minorEastAsia" w:hint="eastAsia"/>
          <w:sz w:val="24"/>
        </w:rPr>
        <w:t>人事構想及び新プロジェクトチームの編成</w:t>
      </w:r>
    </w:p>
    <w:p w:rsidR="00404C28" w:rsidRPr="00E647DD" w:rsidRDefault="00404C28" w:rsidP="00404C28">
      <w:pPr>
        <w:ind w:left="420" w:hangingChars="175" w:hanging="420"/>
        <w:rPr>
          <w:rFonts w:asciiTheme="minorEastAsia" w:hAnsiTheme="minorEastAsia"/>
          <w:sz w:val="24"/>
        </w:rPr>
      </w:pPr>
      <w:r>
        <w:rPr>
          <w:rFonts w:asciiTheme="minorEastAsia" w:hAnsiTheme="minorEastAsia" w:hint="eastAsia"/>
          <w:sz w:val="24"/>
        </w:rPr>
        <w:lastRenderedPageBreak/>
        <w:t xml:space="preserve">　　　</w:t>
      </w:r>
      <w:r w:rsidRPr="00E647DD">
        <w:rPr>
          <w:rFonts w:asciiTheme="minorEastAsia" w:hAnsiTheme="minorEastAsia" w:hint="eastAsia"/>
          <w:sz w:val="24"/>
        </w:rPr>
        <w:t>中期人事構想に基づき、九州事業所、川崎事業所からの横浜事業所の転勤者を主体に特別養護老人ホーム笹の風新築工事プロジェクトチームを編成</w:t>
      </w:r>
      <w:r>
        <w:rPr>
          <w:rFonts w:asciiTheme="minorEastAsia" w:hAnsiTheme="minorEastAsia" w:hint="eastAsia"/>
          <w:sz w:val="24"/>
        </w:rPr>
        <w:t>する。サービス局面ごとにコンセプトを既存施設で設備・備品の</w:t>
      </w:r>
      <w:r w:rsidRPr="00E647DD">
        <w:rPr>
          <w:rFonts w:asciiTheme="minorEastAsia" w:hAnsiTheme="minorEastAsia" w:hint="eastAsia"/>
          <w:sz w:val="24"/>
        </w:rPr>
        <w:t>先行導入等を行い、その検証プロセスを通じて、オープンングスタッフの育成を推進する。</w:t>
      </w:r>
    </w:p>
    <w:p w:rsidR="00404C28" w:rsidRPr="00E647DD" w:rsidRDefault="00404C28" w:rsidP="00404C28">
      <w:pPr>
        <w:rPr>
          <w:rFonts w:asciiTheme="minorEastAsia" w:hAnsiTheme="minorEastAsia"/>
          <w:sz w:val="24"/>
        </w:rPr>
      </w:pP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３　</w:t>
      </w:r>
      <w:r w:rsidRPr="00E647DD">
        <w:rPr>
          <w:rFonts w:asciiTheme="minorEastAsia" w:hAnsiTheme="minorEastAsia" w:hint="eastAsia"/>
          <w:sz w:val="24"/>
        </w:rPr>
        <w:t>組織力の強化</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（１）</w:t>
      </w:r>
      <w:r>
        <w:rPr>
          <w:rFonts w:asciiTheme="minorEastAsia" w:hAnsiTheme="minorEastAsia" w:hint="eastAsia"/>
          <w:sz w:val="24"/>
        </w:rPr>
        <w:t xml:space="preserve">　</w:t>
      </w:r>
      <w:r w:rsidRPr="00E647DD">
        <w:rPr>
          <w:rFonts w:asciiTheme="minorEastAsia" w:hAnsiTheme="minorEastAsia" w:hint="eastAsia"/>
          <w:sz w:val="24"/>
        </w:rPr>
        <w:t>役割と責任の明確化と能力評価の導入（給与規程改訂）</w:t>
      </w:r>
    </w:p>
    <w:p w:rsidR="00404C28" w:rsidRPr="00E647DD" w:rsidRDefault="00404C28" w:rsidP="00404C28">
      <w:pPr>
        <w:ind w:left="420" w:hangingChars="175" w:hanging="420"/>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役職の役割と責任の所在を明確化し、その職責に対して能力評価により待遇の向上を推進する。</w:t>
      </w:r>
    </w:p>
    <w:p w:rsidR="00404C28" w:rsidRPr="00AE4CF3" w:rsidRDefault="00404C28" w:rsidP="00404C28">
      <w:pPr>
        <w:rPr>
          <w:rFonts w:asciiTheme="minorEastAsia" w:hAnsiTheme="minorEastAsia"/>
          <w:sz w:val="24"/>
        </w:rPr>
      </w:pPr>
      <w:r w:rsidRPr="00AE4CF3">
        <w:rPr>
          <w:rFonts w:asciiTheme="minorEastAsia" w:hAnsiTheme="minorEastAsia" w:hint="eastAsia"/>
          <w:sz w:val="24"/>
        </w:rPr>
        <w:t xml:space="preserve">　　</w:t>
      </w:r>
      <w:r>
        <w:rPr>
          <w:rFonts w:asciiTheme="minorEastAsia" w:hAnsiTheme="minorEastAsia" w:hint="eastAsia"/>
          <w:sz w:val="24"/>
        </w:rPr>
        <w:t xml:space="preserve">　①</w:t>
      </w:r>
      <w:r w:rsidRPr="00AE4CF3">
        <w:rPr>
          <w:rFonts w:asciiTheme="minorEastAsia" w:hAnsiTheme="minorEastAsia" w:hint="eastAsia"/>
          <w:sz w:val="24"/>
        </w:rPr>
        <w:t xml:space="preserve">　役職の役割と責任を明確化</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②</w:t>
      </w:r>
      <w:r>
        <w:rPr>
          <w:rFonts w:asciiTheme="minorEastAsia" w:hAnsiTheme="minorEastAsia" w:hint="eastAsia"/>
          <w:sz w:val="24"/>
        </w:rPr>
        <w:t xml:space="preserve">　</w:t>
      </w:r>
      <w:r w:rsidRPr="00E647DD">
        <w:rPr>
          <w:rFonts w:asciiTheme="minorEastAsia" w:hAnsiTheme="minorEastAsia" w:hint="eastAsia"/>
          <w:sz w:val="24"/>
        </w:rPr>
        <w:t>能力評価により待遇の向上</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③</w:t>
      </w:r>
      <w:r>
        <w:rPr>
          <w:rFonts w:asciiTheme="minorEastAsia" w:hAnsiTheme="minorEastAsia" w:hint="eastAsia"/>
          <w:sz w:val="24"/>
        </w:rPr>
        <w:t xml:space="preserve">　</w:t>
      </w:r>
      <w:r w:rsidRPr="00E647DD">
        <w:rPr>
          <w:rFonts w:asciiTheme="minorEastAsia" w:hAnsiTheme="minorEastAsia" w:hint="eastAsia"/>
          <w:sz w:val="24"/>
        </w:rPr>
        <w:t>個別面談による職員が納得できる人事考課</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④</w:t>
      </w:r>
      <w:r>
        <w:rPr>
          <w:rFonts w:asciiTheme="minorEastAsia" w:hAnsiTheme="minorEastAsia" w:hint="eastAsia"/>
          <w:sz w:val="24"/>
        </w:rPr>
        <w:t xml:space="preserve">　</w:t>
      </w:r>
      <w:r w:rsidRPr="00E647DD">
        <w:rPr>
          <w:rFonts w:asciiTheme="minorEastAsia" w:hAnsiTheme="minorEastAsia" w:hint="eastAsia"/>
          <w:sz w:val="24"/>
        </w:rPr>
        <w:t>個別の業務目標設定指導</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（２）</w:t>
      </w:r>
      <w:r>
        <w:rPr>
          <w:rFonts w:asciiTheme="minorEastAsia" w:hAnsiTheme="minorEastAsia" w:hint="eastAsia"/>
          <w:sz w:val="24"/>
        </w:rPr>
        <w:t xml:space="preserve">　</w:t>
      </w:r>
      <w:r w:rsidRPr="00E647DD">
        <w:rPr>
          <w:rFonts w:asciiTheme="minorEastAsia" w:hAnsiTheme="minorEastAsia" w:hint="eastAsia"/>
          <w:sz w:val="24"/>
        </w:rPr>
        <w:t>組織再編</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①</w:t>
      </w:r>
      <w:r>
        <w:rPr>
          <w:rFonts w:asciiTheme="minorEastAsia" w:hAnsiTheme="minorEastAsia" w:hint="eastAsia"/>
          <w:sz w:val="24"/>
        </w:rPr>
        <w:t xml:space="preserve">　</w:t>
      </w:r>
      <w:r w:rsidRPr="00E647DD">
        <w:rPr>
          <w:rFonts w:asciiTheme="minorEastAsia" w:hAnsiTheme="minorEastAsia" w:hint="eastAsia"/>
          <w:sz w:val="24"/>
        </w:rPr>
        <w:t>総務部の一元化</w:t>
      </w:r>
    </w:p>
    <w:p w:rsidR="00404C28" w:rsidRPr="00E647DD" w:rsidRDefault="00404C28" w:rsidP="00404C28">
      <w:pPr>
        <w:ind w:left="698" w:hangingChars="291" w:hanging="698"/>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川崎事業所・九州事業所の給与規程の一本化に合せ事務の省力化によるスケールメリットの拡大を図るために総務部を一元化し、企画部を総務部に統合し首都圏の施設整備、九州の再生事業の情報（施設整備のノウハウ）の共有・活用を強化する。</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②</w:t>
      </w:r>
      <w:r>
        <w:rPr>
          <w:rFonts w:asciiTheme="minorEastAsia" w:hAnsiTheme="minorEastAsia" w:hint="eastAsia"/>
          <w:sz w:val="24"/>
        </w:rPr>
        <w:t xml:space="preserve">　</w:t>
      </w:r>
      <w:r w:rsidRPr="00E647DD">
        <w:rPr>
          <w:rFonts w:asciiTheme="minorEastAsia" w:hAnsiTheme="minorEastAsia" w:hint="eastAsia"/>
          <w:sz w:val="24"/>
        </w:rPr>
        <w:t>九州業務部の再編</w:t>
      </w:r>
    </w:p>
    <w:p w:rsidR="00404C28" w:rsidRPr="00E647DD" w:rsidRDefault="00404C28" w:rsidP="00404C28">
      <w:pPr>
        <w:ind w:left="698" w:hangingChars="291" w:hanging="698"/>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次の再生事業（移転改築）を見据え、九州事業所の基山、弥生が丘、在宅サービス部を佐賀業務部に統合する。</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（３）</w:t>
      </w:r>
      <w:r>
        <w:rPr>
          <w:rFonts w:asciiTheme="minorEastAsia" w:hAnsiTheme="minorEastAsia" w:hint="eastAsia"/>
          <w:sz w:val="24"/>
        </w:rPr>
        <w:t xml:space="preserve">　</w:t>
      </w:r>
      <w:r w:rsidRPr="00E647DD">
        <w:rPr>
          <w:rFonts w:asciiTheme="minorEastAsia" w:hAnsiTheme="minorEastAsia" w:hint="eastAsia"/>
          <w:sz w:val="24"/>
        </w:rPr>
        <w:t>４層構造の管理体制へ</w:t>
      </w:r>
    </w:p>
    <w:p w:rsidR="00404C28" w:rsidRPr="00E647DD" w:rsidRDefault="00404C28" w:rsidP="00404C28">
      <w:pPr>
        <w:ind w:left="420" w:hangingChars="175" w:hanging="420"/>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旧来の三層体制（上級管理職、管理職、監督職）から、一般職のＡランクスタッフを含めた四層構造の管理体制の移行に取り組む。</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（４）</w:t>
      </w:r>
      <w:r>
        <w:rPr>
          <w:rFonts w:asciiTheme="minorEastAsia" w:hAnsiTheme="minorEastAsia" w:hint="eastAsia"/>
          <w:sz w:val="24"/>
        </w:rPr>
        <w:t xml:space="preserve">　</w:t>
      </w:r>
      <w:r w:rsidRPr="00E647DD">
        <w:rPr>
          <w:rFonts w:asciiTheme="minorEastAsia" w:hAnsiTheme="minorEastAsia" w:hint="eastAsia"/>
          <w:sz w:val="24"/>
        </w:rPr>
        <w:t>能力評価による個別指導の強化</w:t>
      </w:r>
    </w:p>
    <w:p w:rsidR="00404C28" w:rsidRPr="00E647DD" w:rsidRDefault="00404C28" w:rsidP="00404C28">
      <w:pPr>
        <w:ind w:left="420" w:hangingChars="175" w:hanging="420"/>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能力評価においては、職員毎の業務の改善課題に対して根拠に基づく個別指導を強化し、職員の成長を支援する。</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（５）</w:t>
      </w:r>
      <w:r>
        <w:rPr>
          <w:rFonts w:asciiTheme="minorEastAsia" w:hAnsiTheme="minorEastAsia" w:hint="eastAsia"/>
          <w:sz w:val="24"/>
        </w:rPr>
        <w:t xml:space="preserve">　</w:t>
      </w:r>
      <w:r w:rsidRPr="00E647DD">
        <w:rPr>
          <w:rFonts w:asciiTheme="minorEastAsia" w:hAnsiTheme="minorEastAsia" w:hint="eastAsia"/>
          <w:sz w:val="24"/>
        </w:rPr>
        <w:t>時間管理の強化</w:t>
      </w:r>
    </w:p>
    <w:p w:rsidR="00404C28" w:rsidRPr="00E647DD" w:rsidRDefault="00404C28" w:rsidP="00404C28">
      <w:pPr>
        <w:ind w:left="420" w:hangingChars="175" w:hanging="420"/>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介護情報管理システムによる情報収集の効率的化と時間管理精度向上により、業務の“無理”、“ムラ”、“無駄”軽減に取り組む。</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（６）</w:t>
      </w:r>
      <w:r>
        <w:rPr>
          <w:rFonts w:asciiTheme="minorEastAsia" w:hAnsiTheme="minorEastAsia" w:hint="eastAsia"/>
          <w:sz w:val="24"/>
        </w:rPr>
        <w:t xml:space="preserve">　</w:t>
      </w:r>
      <w:r w:rsidRPr="00E647DD">
        <w:rPr>
          <w:rFonts w:asciiTheme="minorEastAsia" w:hAnsiTheme="minorEastAsia" w:hint="eastAsia"/>
          <w:sz w:val="24"/>
        </w:rPr>
        <w:t>人件費財源の確保</w:t>
      </w:r>
    </w:p>
    <w:p w:rsidR="00404C28" w:rsidRPr="00E647DD" w:rsidRDefault="00404C28" w:rsidP="00404C28">
      <w:pPr>
        <w:ind w:left="420" w:hangingChars="175" w:hanging="420"/>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ケアハウス青田風・ケアハウス風知草は</w:t>
      </w:r>
      <w:r>
        <w:rPr>
          <w:rFonts w:asciiTheme="minorEastAsia" w:hAnsiTheme="minorEastAsia" w:hint="eastAsia"/>
          <w:sz w:val="24"/>
        </w:rPr>
        <w:t>、</w:t>
      </w:r>
      <w:r w:rsidRPr="00E647DD">
        <w:rPr>
          <w:rFonts w:asciiTheme="minorEastAsia" w:hAnsiTheme="minorEastAsia" w:hint="eastAsia"/>
          <w:sz w:val="24"/>
        </w:rPr>
        <w:t>開設当時より人件費の高騰が続きこれまで諸経費の削減をはじめ経営努力により手厚い介護費を維持してきたが、今後も人件費・求人費の高騰が予測される。そこで手厚い介護費</w:t>
      </w:r>
      <w:r w:rsidRPr="00E647DD">
        <w:rPr>
          <w:rFonts w:asciiTheme="minorEastAsia" w:hAnsiTheme="minorEastAsia" w:hint="eastAsia"/>
          <w:sz w:val="24"/>
        </w:rPr>
        <w:lastRenderedPageBreak/>
        <w:t>を改定し、人件費財源の確保を図る。</w:t>
      </w:r>
    </w:p>
    <w:p w:rsidR="00404C28" w:rsidRPr="00E647DD" w:rsidRDefault="00404C28" w:rsidP="00404C28">
      <w:pPr>
        <w:rPr>
          <w:rFonts w:asciiTheme="minorEastAsia" w:hAnsiTheme="minorEastAsia"/>
          <w:sz w:val="24"/>
        </w:rPr>
      </w:pP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４</w:t>
      </w:r>
      <w:r>
        <w:rPr>
          <w:rFonts w:asciiTheme="minorEastAsia" w:hAnsiTheme="minorEastAsia" w:hint="eastAsia"/>
          <w:sz w:val="24"/>
        </w:rPr>
        <w:t xml:space="preserve">　</w:t>
      </w:r>
      <w:r w:rsidRPr="00E647DD">
        <w:rPr>
          <w:rFonts w:asciiTheme="minorEastAsia" w:hAnsiTheme="minorEastAsia" w:hint="eastAsia"/>
          <w:sz w:val="24"/>
        </w:rPr>
        <w:t>介護保険制度改正、介護報酬改定対策</w:t>
      </w:r>
    </w:p>
    <w:p w:rsidR="00404C28" w:rsidRPr="00E647DD" w:rsidRDefault="00404C28" w:rsidP="00404C28">
      <w:pPr>
        <w:ind w:left="278" w:hangingChars="116" w:hanging="278"/>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高齢化の進展及び制度改正による生活環境の変化を注視し、生活支援</w:t>
      </w:r>
      <w:r>
        <w:rPr>
          <w:rFonts w:asciiTheme="minorEastAsia" w:hAnsiTheme="minorEastAsia" w:hint="eastAsia"/>
          <w:sz w:val="24"/>
        </w:rPr>
        <w:t>展開</w:t>
      </w:r>
      <w:r w:rsidRPr="00E647DD">
        <w:rPr>
          <w:rFonts w:asciiTheme="minorEastAsia" w:hAnsiTheme="minorEastAsia" w:hint="eastAsia"/>
          <w:sz w:val="24"/>
        </w:rPr>
        <w:t>及び情報発信</w:t>
      </w:r>
      <w:r>
        <w:rPr>
          <w:rFonts w:asciiTheme="minorEastAsia" w:hAnsiTheme="minorEastAsia" w:hint="eastAsia"/>
          <w:sz w:val="24"/>
        </w:rPr>
        <w:t>に取り組む。さらに</w:t>
      </w:r>
      <w:r w:rsidRPr="00E647DD">
        <w:rPr>
          <w:rFonts w:asciiTheme="minorEastAsia" w:hAnsiTheme="minorEastAsia" w:hint="eastAsia"/>
          <w:sz w:val="24"/>
        </w:rPr>
        <w:t>、事業展開地域ごとの動向を見定め、将来に必要となる社会資源の整備に取り組む。</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（１）</w:t>
      </w:r>
      <w:r>
        <w:rPr>
          <w:rFonts w:asciiTheme="minorEastAsia" w:hAnsiTheme="minorEastAsia" w:hint="eastAsia"/>
          <w:sz w:val="24"/>
        </w:rPr>
        <w:t xml:space="preserve">　</w:t>
      </w:r>
      <w:r w:rsidRPr="00E647DD">
        <w:rPr>
          <w:rFonts w:asciiTheme="minorEastAsia" w:hAnsiTheme="minorEastAsia" w:hint="eastAsia"/>
          <w:sz w:val="24"/>
        </w:rPr>
        <w:t>当事者としての説明責任（情報発信の強化）</w:t>
      </w:r>
    </w:p>
    <w:p w:rsidR="00404C28" w:rsidRPr="00E647DD" w:rsidRDefault="00404C28" w:rsidP="00404C28">
      <w:pPr>
        <w:ind w:left="420" w:hangingChars="175" w:hanging="420"/>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サービス担当者会議（家族参加率の拡大）、毎月の機関紙や家族懇談会及び老人クラブ等の地域の集まりに積極的に出向く、高齢者の生活に資する情報を発信する。</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（２）</w:t>
      </w:r>
      <w:r>
        <w:rPr>
          <w:rFonts w:asciiTheme="minorEastAsia" w:hAnsiTheme="minorEastAsia" w:hint="eastAsia"/>
          <w:sz w:val="24"/>
        </w:rPr>
        <w:t xml:space="preserve">　</w:t>
      </w:r>
      <w:r w:rsidRPr="00E647DD">
        <w:rPr>
          <w:rFonts w:asciiTheme="minorEastAsia" w:hAnsiTheme="minorEastAsia" w:hint="eastAsia"/>
          <w:sz w:val="24"/>
        </w:rPr>
        <w:t>地域包括ケアシステムの構築</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①</w:t>
      </w:r>
      <w:r>
        <w:rPr>
          <w:rFonts w:asciiTheme="minorEastAsia" w:hAnsiTheme="minorEastAsia" w:hint="eastAsia"/>
          <w:sz w:val="24"/>
        </w:rPr>
        <w:t xml:space="preserve">　</w:t>
      </w:r>
      <w:r w:rsidRPr="00E647DD">
        <w:rPr>
          <w:rFonts w:asciiTheme="minorEastAsia" w:hAnsiTheme="minorEastAsia" w:hint="eastAsia"/>
          <w:sz w:val="24"/>
        </w:rPr>
        <w:t>特養の要介護３以上に伴う中軽度者の受け皿の検討</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②</w:t>
      </w:r>
      <w:r>
        <w:rPr>
          <w:rFonts w:asciiTheme="minorEastAsia" w:hAnsiTheme="minorEastAsia" w:hint="eastAsia"/>
          <w:sz w:val="24"/>
        </w:rPr>
        <w:t xml:space="preserve">　</w:t>
      </w:r>
      <w:r w:rsidRPr="00E647DD">
        <w:rPr>
          <w:rFonts w:asciiTheme="minorEastAsia" w:hAnsiTheme="minorEastAsia" w:hint="eastAsia"/>
          <w:sz w:val="24"/>
        </w:rPr>
        <w:t>通所サービスリハビリテーションの強化</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③</w:t>
      </w:r>
      <w:r>
        <w:rPr>
          <w:rFonts w:asciiTheme="minorEastAsia" w:hAnsiTheme="minorEastAsia" w:hint="eastAsia"/>
          <w:sz w:val="24"/>
        </w:rPr>
        <w:t xml:space="preserve">　</w:t>
      </w:r>
      <w:r w:rsidRPr="00E647DD">
        <w:rPr>
          <w:rFonts w:asciiTheme="minorEastAsia" w:hAnsiTheme="minorEastAsia" w:hint="eastAsia"/>
          <w:sz w:val="24"/>
        </w:rPr>
        <w:t>地域ネットワークの構築及び医療機関との連携強化</w:t>
      </w:r>
    </w:p>
    <w:p w:rsidR="00404C28" w:rsidRPr="00E647DD" w:rsidRDefault="00404C28" w:rsidP="00404C28">
      <w:pPr>
        <w:ind w:left="979" w:hangingChars="408" w:hanging="979"/>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④</w:t>
      </w:r>
      <w:r>
        <w:rPr>
          <w:rFonts w:asciiTheme="minorEastAsia" w:hAnsiTheme="minorEastAsia" w:hint="eastAsia"/>
          <w:sz w:val="24"/>
        </w:rPr>
        <w:t xml:space="preserve">　</w:t>
      </w:r>
      <w:r w:rsidRPr="00E647DD">
        <w:rPr>
          <w:rFonts w:asciiTheme="minorEastAsia" w:hAnsiTheme="minorEastAsia" w:hint="eastAsia"/>
          <w:sz w:val="24"/>
        </w:rPr>
        <w:t>老人保健施設、特別養護老人ホームの家庭復帰に向けた在宅サービスの支援体制の調査・研究</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⑤</w:t>
      </w:r>
      <w:r>
        <w:rPr>
          <w:rFonts w:asciiTheme="minorEastAsia" w:hAnsiTheme="minorEastAsia" w:hint="eastAsia"/>
          <w:sz w:val="24"/>
        </w:rPr>
        <w:t xml:space="preserve">　</w:t>
      </w:r>
      <w:r w:rsidRPr="00E647DD">
        <w:rPr>
          <w:rFonts w:asciiTheme="minorEastAsia" w:hAnsiTheme="minorEastAsia" w:hint="eastAsia"/>
          <w:sz w:val="24"/>
        </w:rPr>
        <w:t>事業展開地域における市町村事業の分析及び提言</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⑥</w:t>
      </w:r>
      <w:r>
        <w:rPr>
          <w:rFonts w:asciiTheme="minorEastAsia" w:hAnsiTheme="minorEastAsia" w:hint="eastAsia"/>
          <w:sz w:val="24"/>
        </w:rPr>
        <w:t xml:space="preserve">　</w:t>
      </w:r>
      <w:r w:rsidRPr="00E647DD">
        <w:rPr>
          <w:rFonts w:asciiTheme="minorEastAsia" w:hAnsiTheme="minorEastAsia" w:hint="eastAsia"/>
          <w:sz w:val="24"/>
        </w:rPr>
        <w:t>定期巡回・随時対応型訪問介護看護の調査・研究</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（３）</w:t>
      </w:r>
      <w:r>
        <w:rPr>
          <w:rFonts w:asciiTheme="minorEastAsia" w:hAnsiTheme="minorEastAsia" w:hint="eastAsia"/>
          <w:sz w:val="24"/>
        </w:rPr>
        <w:t xml:space="preserve">　</w:t>
      </w:r>
      <w:r w:rsidRPr="00E647DD">
        <w:rPr>
          <w:rFonts w:asciiTheme="minorEastAsia" w:hAnsiTheme="minorEastAsia" w:hint="eastAsia"/>
          <w:sz w:val="24"/>
        </w:rPr>
        <w:t>地域貢献事業</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①</w:t>
      </w:r>
      <w:r>
        <w:rPr>
          <w:rFonts w:asciiTheme="minorEastAsia" w:hAnsiTheme="minorEastAsia" w:hint="eastAsia"/>
          <w:sz w:val="24"/>
        </w:rPr>
        <w:t xml:space="preserve">　</w:t>
      </w:r>
      <w:r w:rsidRPr="00E647DD">
        <w:rPr>
          <w:rFonts w:asciiTheme="minorEastAsia" w:hAnsiTheme="minorEastAsia" w:hint="eastAsia"/>
          <w:sz w:val="24"/>
        </w:rPr>
        <w:t>法人独自の減免サービス</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②</w:t>
      </w:r>
      <w:r>
        <w:rPr>
          <w:rFonts w:asciiTheme="minorEastAsia" w:hAnsiTheme="minorEastAsia" w:hint="eastAsia"/>
          <w:sz w:val="24"/>
        </w:rPr>
        <w:t xml:space="preserve">　</w:t>
      </w:r>
      <w:r w:rsidRPr="00E647DD">
        <w:rPr>
          <w:rFonts w:asciiTheme="minorEastAsia" w:hAnsiTheme="minorEastAsia" w:hint="eastAsia"/>
          <w:sz w:val="24"/>
        </w:rPr>
        <w:t>地域の介護予防の推進（老人クラブ、自治会等で予防体操）</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③</w:t>
      </w:r>
      <w:r>
        <w:rPr>
          <w:rFonts w:asciiTheme="minorEastAsia" w:hAnsiTheme="minorEastAsia" w:hint="eastAsia"/>
          <w:sz w:val="24"/>
        </w:rPr>
        <w:t xml:space="preserve">　</w:t>
      </w:r>
      <w:r w:rsidRPr="00E647DD">
        <w:rPr>
          <w:rFonts w:asciiTheme="minorEastAsia" w:hAnsiTheme="minorEastAsia" w:hint="eastAsia"/>
          <w:sz w:val="24"/>
        </w:rPr>
        <w:t>各種手続きの代行</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④</w:t>
      </w:r>
      <w:r>
        <w:rPr>
          <w:rFonts w:asciiTheme="minorEastAsia" w:hAnsiTheme="minorEastAsia" w:hint="eastAsia"/>
          <w:sz w:val="24"/>
        </w:rPr>
        <w:t xml:space="preserve">　</w:t>
      </w:r>
      <w:r w:rsidRPr="00E647DD">
        <w:rPr>
          <w:rFonts w:asciiTheme="minorEastAsia" w:hAnsiTheme="minorEastAsia" w:hint="eastAsia"/>
          <w:sz w:val="24"/>
        </w:rPr>
        <w:t>地域の実態調査及び行政機関など社会資源創設に向けた提言</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（４）</w:t>
      </w:r>
      <w:r>
        <w:rPr>
          <w:rFonts w:asciiTheme="minorEastAsia" w:hAnsiTheme="minorEastAsia" w:hint="eastAsia"/>
          <w:sz w:val="24"/>
        </w:rPr>
        <w:t xml:space="preserve">　</w:t>
      </w:r>
      <w:r w:rsidRPr="00E647DD">
        <w:rPr>
          <w:rFonts w:asciiTheme="minorEastAsia" w:hAnsiTheme="minorEastAsia" w:hint="eastAsia"/>
          <w:sz w:val="24"/>
        </w:rPr>
        <w:t>中重度の要介護者や認知症高齢者への対応</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①</w:t>
      </w:r>
      <w:r>
        <w:rPr>
          <w:rFonts w:asciiTheme="minorEastAsia" w:hAnsiTheme="minorEastAsia" w:hint="eastAsia"/>
          <w:sz w:val="24"/>
        </w:rPr>
        <w:t xml:space="preserve">　</w:t>
      </w:r>
      <w:r w:rsidRPr="00E647DD">
        <w:rPr>
          <w:rFonts w:asciiTheme="minorEastAsia" w:hAnsiTheme="minorEastAsia" w:hint="eastAsia"/>
          <w:sz w:val="24"/>
        </w:rPr>
        <w:t>施設サービスおける医療重度者の受入れ強化</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②</w:t>
      </w:r>
      <w:r>
        <w:rPr>
          <w:rFonts w:asciiTheme="minorEastAsia" w:hAnsiTheme="minorEastAsia" w:hint="eastAsia"/>
          <w:sz w:val="24"/>
        </w:rPr>
        <w:t xml:space="preserve">　</w:t>
      </w:r>
      <w:r w:rsidRPr="00E647DD">
        <w:rPr>
          <w:rFonts w:asciiTheme="minorEastAsia" w:hAnsiTheme="minorEastAsia" w:hint="eastAsia"/>
          <w:sz w:val="24"/>
        </w:rPr>
        <w:t>ターミナルケア強化</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③</w:t>
      </w:r>
      <w:r>
        <w:rPr>
          <w:rFonts w:asciiTheme="minorEastAsia" w:hAnsiTheme="minorEastAsia" w:hint="eastAsia"/>
          <w:sz w:val="24"/>
        </w:rPr>
        <w:t xml:space="preserve">　</w:t>
      </w:r>
      <w:r w:rsidRPr="00E647DD">
        <w:rPr>
          <w:rFonts w:asciiTheme="minorEastAsia" w:hAnsiTheme="minorEastAsia" w:hint="eastAsia"/>
          <w:sz w:val="24"/>
        </w:rPr>
        <w:t>新たな認知症の徘徊防止システムの検討</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５</w:t>
      </w:r>
      <w:r>
        <w:rPr>
          <w:rFonts w:asciiTheme="minorEastAsia" w:hAnsiTheme="minorEastAsia" w:hint="eastAsia"/>
          <w:sz w:val="24"/>
        </w:rPr>
        <w:t xml:space="preserve">　</w:t>
      </w:r>
      <w:r w:rsidRPr="00E647DD">
        <w:rPr>
          <w:rFonts w:asciiTheme="minorEastAsia" w:hAnsiTheme="minorEastAsia" w:hint="eastAsia"/>
          <w:sz w:val="24"/>
        </w:rPr>
        <w:t>ケアマネジメントの質の向上</w:t>
      </w:r>
    </w:p>
    <w:p w:rsidR="00404C28" w:rsidRPr="00E647DD" w:rsidRDefault="00404C28" w:rsidP="00404C28">
      <w:pPr>
        <w:ind w:left="278" w:hangingChars="116" w:hanging="278"/>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管理職によるケアマネジメントサイクルの品質管理を強化すべく、介護情報管理システムの開発を継続する</w:t>
      </w:r>
      <w:r>
        <w:rPr>
          <w:rFonts w:asciiTheme="minorEastAsia" w:hAnsiTheme="minorEastAsia" w:hint="eastAsia"/>
          <w:sz w:val="24"/>
        </w:rPr>
        <w:t>。さらに、</w:t>
      </w:r>
      <w:r w:rsidRPr="00E647DD">
        <w:rPr>
          <w:rFonts w:asciiTheme="minorEastAsia" w:hAnsiTheme="minorEastAsia" w:hint="eastAsia"/>
          <w:sz w:val="24"/>
        </w:rPr>
        <w:t>その運用の基盤となる次世代のＩＴインフラの設計に着手し、ハード・ソフト両面の整備を推進する。</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（１）</w:t>
      </w:r>
      <w:r>
        <w:rPr>
          <w:rFonts w:asciiTheme="minorEastAsia" w:hAnsiTheme="minorEastAsia" w:hint="eastAsia"/>
          <w:sz w:val="24"/>
        </w:rPr>
        <w:t xml:space="preserve">　</w:t>
      </w:r>
      <w:r w:rsidRPr="00E647DD">
        <w:rPr>
          <w:rFonts w:asciiTheme="minorEastAsia" w:hAnsiTheme="minorEastAsia" w:hint="eastAsia"/>
          <w:sz w:val="24"/>
        </w:rPr>
        <w:t>管理職によるケアプラン点検</w:t>
      </w:r>
    </w:p>
    <w:p w:rsidR="00404C28" w:rsidRPr="00E647DD" w:rsidRDefault="00404C28" w:rsidP="00404C28">
      <w:pPr>
        <w:ind w:left="420" w:hangingChars="175" w:hanging="420"/>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管理職による利用者の状態変化時等のケアプラン点検を強化し、ケアプランの充実に取り組む。</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（２）</w:t>
      </w:r>
      <w:r>
        <w:rPr>
          <w:rFonts w:asciiTheme="minorEastAsia" w:hAnsiTheme="minorEastAsia" w:hint="eastAsia"/>
          <w:sz w:val="24"/>
        </w:rPr>
        <w:t xml:space="preserve">　</w:t>
      </w:r>
      <w:r w:rsidRPr="00E647DD">
        <w:rPr>
          <w:rFonts w:asciiTheme="minorEastAsia" w:hAnsiTheme="minorEastAsia" w:hint="eastAsia"/>
          <w:sz w:val="24"/>
        </w:rPr>
        <w:t>リスクマネジメントの強化</w:t>
      </w:r>
    </w:p>
    <w:p w:rsidR="00404C28" w:rsidRPr="00E647DD" w:rsidRDefault="00404C28" w:rsidP="00404C28">
      <w:pPr>
        <w:ind w:left="420" w:hangingChars="175" w:hanging="420"/>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入所時の契約だけでなく、サービス担当者会議等でサービス利用状況等</w:t>
      </w:r>
      <w:r w:rsidRPr="00E647DD">
        <w:rPr>
          <w:rFonts w:asciiTheme="minorEastAsia" w:hAnsiTheme="minorEastAsia" w:hint="eastAsia"/>
          <w:sz w:val="24"/>
        </w:rPr>
        <w:lastRenderedPageBreak/>
        <w:t>の説明を懇切丁寧に行い、生活事故を介護事故と誤解を受けないように取り組む。</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（３）</w:t>
      </w:r>
      <w:r>
        <w:rPr>
          <w:rFonts w:asciiTheme="minorEastAsia" w:hAnsiTheme="minorEastAsia" w:hint="eastAsia"/>
          <w:sz w:val="24"/>
        </w:rPr>
        <w:t xml:space="preserve">　</w:t>
      </w:r>
      <w:r w:rsidRPr="00E647DD">
        <w:rPr>
          <w:rFonts w:asciiTheme="minorEastAsia" w:hAnsiTheme="minorEastAsia" w:hint="eastAsia"/>
          <w:sz w:val="24"/>
        </w:rPr>
        <w:t>新情報管理システム開発の推進</w:t>
      </w:r>
    </w:p>
    <w:p w:rsidR="00404C28" w:rsidRPr="00E647DD" w:rsidRDefault="00404C28" w:rsidP="00404C28">
      <w:pPr>
        <w:ind w:left="979" w:hangingChars="408" w:hanging="979"/>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①</w:t>
      </w:r>
      <w:r>
        <w:rPr>
          <w:rFonts w:asciiTheme="minorEastAsia" w:hAnsiTheme="minorEastAsia" w:hint="eastAsia"/>
          <w:sz w:val="24"/>
        </w:rPr>
        <w:t xml:space="preserve">　</w:t>
      </w:r>
      <w:r w:rsidRPr="00E647DD">
        <w:rPr>
          <w:rFonts w:asciiTheme="minorEastAsia" w:hAnsiTheme="minorEastAsia" w:hint="eastAsia"/>
          <w:sz w:val="24"/>
        </w:rPr>
        <w:t>実行表、個別実行表の現場リリース及び平成26年度に設計した指示書システムの構築に取り組む。</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②</w:t>
      </w:r>
      <w:r>
        <w:rPr>
          <w:rFonts w:asciiTheme="minorEastAsia" w:hAnsiTheme="minorEastAsia" w:hint="eastAsia"/>
          <w:sz w:val="24"/>
        </w:rPr>
        <w:t xml:space="preserve">　</w:t>
      </w:r>
      <w:r w:rsidRPr="00E647DD">
        <w:rPr>
          <w:rFonts w:asciiTheme="minorEastAsia" w:hAnsiTheme="minorEastAsia" w:hint="eastAsia"/>
          <w:sz w:val="24"/>
        </w:rPr>
        <w:t>新システムの開発</w:t>
      </w:r>
    </w:p>
    <w:p w:rsidR="00404C28" w:rsidRPr="00E647DD" w:rsidRDefault="00404C28" w:rsidP="00404C28">
      <w:pPr>
        <w:ind w:left="698" w:hangingChars="291" w:hanging="698"/>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システム開発においては、寿楽園の仕組みの歴史を振り返りその開発プロセスの体験を通して、本質の理解を深めるとともに、介護局面別の運用の検証に現場スタッフの参画者を拡大し、そのプロセスで情報の共有・活用の標準化に取り組む。</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（４）</w:t>
      </w:r>
      <w:r>
        <w:rPr>
          <w:rFonts w:asciiTheme="minorEastAsia" w:hAnsiTheme="minorEastAsia" w:hint="eastAsia"/>
          <w:sz w:val="24"/>
        </w:rPr>
        <w:t xml:space="preserve">　</w:t>
      </w:r>
      <w:r w:rsidRPr="00E647DD">
        <w:rPr>
          <w:rFonts w:asciiTheme="minorEastAsia" w:hAnsiTheme="minorEastAsia" w:hint="eastAsia"/>
          <w:sz w:val="24"/>
        </w:rPr>
        <w:t>次世代のＩＴインフラの構築</w:t>
      </w:r>
    </w:p>
    <w:p w:rsidR="00404C28" w:rsidRPr="00E647DD" w:rsidRDefault="00404C28" w:rsidP="00404C28">
      <w:pPr>
        <w:ind w:left="979" w:hangingChars="408" w:hanging="979"/>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①</w:t>
      </w:r>
      <w:r>
        <w:rPr>
          <w:rFonts w:asciiTheme="minorEastAsia" w:hAnsiTheme="minorEastAsia" w:hint="eastAsia"/>
          <w:sz w:val="24"/>
        </w:rPr>
        <w:t xml:space="preserve">　</w:t>
      </w:r>
      <w:r w:rsidRPr="00E647DD">
        <w:rPr>
          <w:rFonts w:asciiTheme="minorEastAsia" w:hAnsiTheme="minorEastAsia" w:hint="eastAsia"/>
          <w:sz w:val="24"/>
        </w:rPr>
        <w:t>各拠点サーバーシステムからクラウド（インターネット上でのデータ保存システム）への移行によるコスト削減</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②</w:t>
      </w:r>
      <w:r>
        <w:rPr>
          <w:rFonts w:asciiTheme="minorEastAsia" w:hAnsiTheme="minorEastAsia" w:hint="eastAsia"/>
          <w:sz w:val="24"/>
        </w:rPr>
        <w:t xml:space="preserve">　</w:t>
      </w:r>
      <w:r w:rsidRPr="00E647DD">
        <w:rPr>
          <w:rFonts w:asciiTheme="minorEastAsia" w:hAnsiTheme="minorEastAsia" w:hint="eastAsia"/>
          <w:sz w:val="24"/>
        </w:rPr>
        <w:t>タブレット端末の活用による共有情報の効果的な活用</w:t>
      </w:r>
    </w:p>
    <w:p w:rsidR="00404C28" w:rsidRPr="00E647DD" w:rsidRDefault="00404C28" w:rsidP="00404C28">
      <w:pPr>
        <w:rPr>
          <w:rFonts w:asciiTheme="minorEastAsia" w:hAnsiTheme="minorEastAsia"/>
          <w:sz w:val="24"/>
        </w:rPr>
      </w:pP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６</w:t>
      </w:r>
      <w:r>
        <w:rPr>
          <w:rFonts w:asciiTheme="minorEastAsia" w:hAnsiTheme="minorEastAsia" w:hint="eastAsia"/>
          <w:sz w:val="24"/>
        </w:rPr>
        <w:t xml:space="preserve">　</w:t>
      </w:r>
      <w:r w:rsidRPr="00E647DD">
        <w:rPr>
          <w:rFonts w:asciiTheme="minorEastAsia" w:hAnsiTheme="minorEastAsia" w:hint="eastAsia"/>
          <w:sz w:val="24"/>
        </w:rPr>
        <w:t>障害福祉事業</w:t>
      </w:r>
    </w:p>
    <w:p w:rsidR="00404C28" w:rsidRPr="00E647DD" w:rsidRDefault="00404C28" w:rsidP="00404C28">
      <w:pPr>
        <w:ind w:left="278" w:hangingChars="116" w:hanging="278"/>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今後も増加が予想される精神障害者の就労ニーズに応えるべく、働く場の拡大及び支援体制の強化に取り組む。また、事業目的である介護職員育成の成果が出始めており、一般就労移行後の就労継続支援（定着支援）を強化する。</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（１）</w:t>
      </w:r>
      <w:r>
        <w:rPr>
          <w:rFonts w:asciiTheme="minorEastAsia" w:hAnsiTheme="minorEastAsia" w:hint="eastAsia"/>
          <w:sz w:val="24"/>
        </w:rPr>
        <w:t xml:space="preserve">　</w:t>
      </w:r>
      <w:r w:rsidRPr="00E647DD">
        <w:rPr>
          <w:rFonts w:asciiTheme="minorEastAsia" w:hAnsiTheme="minorEastAsia" w:hint="eastAsia"/>
          <w:sz w:val="24"/>
        </w:rPr>
        <w:t>日常館内清掃の一部直営化</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外部委託の館内日常清掃の一部を直営化し、働く場を確保する。</w:t>
      </w:r>
    </w:p>
    <w:p w:rsidR="00404C28" w:rsidRPr="00F44786" w:rsidRDefault="00404C28" w:rsidP="00404C28">
      <w:pPr>
        <w:rPr>
          <w:rFonts w:asciiTheme="minorEastAsia" w:hAnsiTheme="minorEastAsia"/>
          <w:sz w:val="24"/>
        </w:rPr>
      </w:pPr>
      <w:r w:rsidRPr="00F44786">
        <w:rPr>
          <w:rFonts w:asciiTheme="minorEastAsia" w:hAnsiTheme="minorEastAsia" w:hint="eastAsia"/>
          <w:sz w:val="24"/>
        </w:rPr>
        <w:t xml:space="preserve">　</w:t>
      </w:r>
      <w:r>
        <w:rPr>
          <w:rFonts w:asciiTheme="minorEastAsia" w:hAnsiTheme="minorEastAsia" w:hint="eastAsia"/>
          <w:sz w:val="24"/>
        </w:rPr>
        <w:t xml:space="preserve">　　①　</w:t>
      </w:r>
      <w:r w:rsidRPr="00F44786">
        <w:rPr>
          <w:rFonts w:asciiTheme="minorEastAsia" w:hAnsiTheme="minorEastAsia" w:hint="eastAsia"/>
          <w:sz w:val="24"/>
        </w:rPr>
        <w:t>業務ごとの指導員配置</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②</w:t>
      </w:r>
      <w:r>
        <w:rPr>
          <w:rFonts w:asciiTheme="minorEastAsia" w:hAnsiTheme="minorEastAsia" w:hint="eastAsia"/>
          <w:sz w:val="24"/>
        </w:rPr>
        <w:t xml:space="preserve">　</w:t>
      </w:r>
      <w:r w:rsidRPr="00E647DD">
        <w:rPr>
          <w:rFonts w:asciiTheme="minorEastAsia" w:hAnsiTheme="minorEastAsia" w:hint="eastAsia"/>
          <w:sz w:val="24"/>
        </w:rPr>
        <w:t>就労訓練業務マニュアルの更新</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③</w:t>
      </w:r>
      <w:r>
        <w:rPr>
          <w:rFonts w:asciiTheme="minorEastAsia" w:hAnsiTheme="minorEastAsia" w:hint="eastAsia"/>
          <w:sz w:val="24"/>
        </w:rPr>
        <w:t xml:space="preserve">　</w:t>
      </w:r>
      <w:r w:rsidRPr="00E647DD">
        <w:rPr>
          <w:rFonts w:asciiTheme="minorEastAsia" w:hAnsiTheme="minorEastAsia" w:hint="eastAsia"/>
          <w:sz w:val="24"/>
        </w:rPr>
        <w:t>営業日の拡大（川崎　就労継続支援事業所青鷺）</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（２）</w:t>
      </w:r>
      <w:r>
        <w:rPr>
          <w:rFonts w:asciiTheme="minorEastAsia" w:hAnsiTheme="minorEastAsia" w:hint="eastAsia"/>
          <w:sz w:val="24"/>
        </w:rPr>
        <w:t xml:space="preserve">　</w:t>
      </w:r>
      <w:r w:rsidRPr="00E647DD">
        <w:rPr>
          <w:rFonts w:asciiTheme="minorEastAsia" w:hAnsiTheme="minorEastAsia" w:hint="eastAsia"/>
          <w:sz w:val="24"/>
        </w:rPr>
        <w:t>定着支援の強化</w:t>
      </w:r>
      <w:r w:rsidRPr="00E647DD">
        <w:rPr>
          <w:rFonts w:asciiTheme="minorEastAsia" w:hAnsiTheme="minorEastAsia" w:hint="eastAsia"/>
          <w:sz w:val="24"/>
        </w:rPr>
        <w:tab/>
      </w:r>
    </w:p>
    <w:p w:rsidR="00404C28" w:rsidRPr="00E647DD" w:rsidRDefault="00404C28" w:rsidP="00404C28">
      <w:pPr>
        <w:ind w:left="420" w:hangingChars="175" w:hanging="420"/>
        <w:rPr>
          <w:rFonts w:asciiTheme="minorEastAsia" w:hAnsiTheme="minorEastAsia"/>
          <w:sz w:val="24"/>
        </w:rPr>
      </w:pPr>
      <w:r w:rsidRPr="00E647DD">
        <w:rPr>
          <w:rFonts w:asciiTheme="minorEastAsia" w:hAnsiTheme="minorEastAsia" w:hint="eastAsia"/>
          <w:sz w:val="24"/>
        </w:rPr>
        <w:t xml:space="preserve">　　　一般就労移行後、安定して就労を継続していけるよう、職場への定着支援をより一層強化し、安心してステップアップを目指せる環境作りに努める。</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（３）</w:t>
      </w:r>
      <w:r>
        <w:rPr>
          <w:rFonts w:asciiTheme="minorEastAsia" w:hAnsiTheme="minorEastAsia" w:hint="eastAsia"/>
          <w:sz w:val="24"/>
        </w:rPr>
        <w:t xml:space="preserve">　</w:t>
      </w:r>
      <w:r w:rsidRPr="00E647DD">
        <w:rPr>
          <w:rFonts w:asciiTheme="minorEastAsia" w:hAnsiTheme="minorEastAsia" w:hint="eastAsia"/>
          <w:sz w:val="24"/>
        </w:rPr>
        <w:t>障害福祉ケアマネジメント</w:t>
      </w:r>
    </w:p>
    <w:p w:rsidR="00404C28" w:rsidRPr="00E647DD" w:rsidRDefault="00404C28" w:rsidP="00404C28">
      <w:pPr>
        <w:ind w:left="420" w:hangingChars="175" w:hanging="420"/>
        <w:rPr>
          <w:rFonts w:asciiTheme="minorEastAsia" w:hAnsiTheme="minorEastAsia"/>
          <w:sz w:val="24"/>
        </w:rPr>
      </w:pPr>
      <w:r w:rsidRPr="00E647DD">
        <w:rPr>
          <w:rFonts w:asciiTheme="minorEastAsia" w:hAnsiTheme="minorEastAsia" w:hint="eastAsia"/>
          <w:sz w:val="24"/>
        </w:rPr>
        <w:t xml:space="preserve">　　　管理職のケアマネジメントサイクルの点検を強化し、サービスの品質の向上に取り組む。</w:t>
      </w:r>
    </w:p>
    <w:p w:rsidR="00404C28" w:rsidRPr="00F44786" w:rsidRDefault="00404C28" w:rsidP="00404C28">
      <w:pPr>
        <w:rPr>
          <w:rFonts w:asciiTheme="minorEastAsia" w:hAnsiTheme="minorEastAsia"/>
          <w:sz w:val="24"/>
        </w:rPr>
      </w:pPr>
      <w:r>
        <w:rPr>
          <w:rFonts w:asciiTheme="minorEastAsia" w:hAnsiTheme="minorEastAsia" w:hint="eastAsia"/>
          <w:sz w:val="24"/>
        </w:rPr>
        <w:t xml:space="preserve">　　　①　</w:t>
      </w:r>
      <w:r w:rsidRPr="00F44786">
        <w:rPr>
          <w:rFonts w:asciiTheme="minorEastAsia" w:hAnsiTheme="minorEastAsia" w:hint="eastAsia"/>
          <w:sz w:val="24"/>
        </w:rPr>
        <w:t>個別支援計画の課長点検</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②</w:t>
      </w:r>
      <w:r>
        <w:rPr>
          <w:rFonts w:asciiTheme="minorEastAsia" w:hAnsiTheme="minorEastAsia" w:hint="eastAsia"/>
          <w:sz w:val="24"/>
        </w:rPr>
        <w:t xml:space="preserve">　</w:t>
      </w:r>
      <w:r w:rsidRPr="00E647DD">
        <w:rPr>
          <w:rFonts w:asciiTheme="minorEastAsia" w:hAnsiTheme="minorEastAsia" w:hint="eastAsia"/>
          <w:sz w:val="24"/>
        </w:rPr>
        <w:t>セルフケアプログラムによる体調管理ツールの導入</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③</w:t>
      </w:r>
      <w:r>
        <w:rPr>
          <w:rFonts w:asciiTheme="minorEastAsia" w:hAnsiTheme="minorEastAsia" w:hint="eastAsia"/>
          <w:sz w:val="24"/>
        </w:rPr>
        <w:t xml:space="preserve">　</w:t>
      </w:r>
      <w:r w:rsidRPr="00E647DD">
        <w:rPr>
          <w:rFonts w:asciiTheme="minorEastAsia" w:hAnsiTheme="minorEastAsia" w:hint="eastAsia"/>
          <w:sz w:val="24"/>
        </w:rPr>
        <w:t>事例検討による振り返り</w:t>
      </w:r>
    </w:p>
    <w:p w:rsidR="00404C28" w:rsidRPr="00F44786" w:rsidRDefault="00404C28" w:rsidP="00404C28">
      <w:pPr>
        <w:rPr>
          <w:rFonts w:asciiTheme="minorEastAsia" w:hAnsiTheme="minorEastAsia"/>
          <w:sz w:val="24"/>
        </w:rPr>
      </w:pPr>
      <w:r w:rsidRPr="00F44786">
        <w:rPr>
          <w:rFonts w:asciiTheme="minorEastAsia" w:hAnsiTheme="minorEastAsia" w:hint="eastAsia"/>
          <w:sz w:val="24"/>
        </w:rPr>
        <w:t xml:space="preserve">　　　</w:t>
      </w:r>
      <w:r>
        <w:rPr>
          <w:rFonts w:asciiTheme="minorEastAsia" w:hAnsiTheme="minorEastAsia" w:hint="eastAsia"/>
          <w:sz w:val="24"/>
        </w:rPr>
        <w:t>④</w:t>
      </w:r>
      <w:r w:rsidRPr="00F44786">
        <w:rPr>
          <w:rFonts w:asciiTheme="minorEastAsia" w:hAnsiTheme="minorEastAsia" w:hint="eastAsia"/>
          <w:sz w:val="24"/>
        </w:rPr>
        <w:t xml:space="preserve">　相談支援従事者初任者研修、計画相談研修の参加</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⑤</w:t>
      </w:r>
      <w:r>
        <w:rPr>
          <w:rFonts w:asciiTheme="minorEastAsia" w:hAnsiTheme="minorEastAsia" w:hint="eastAsia"/>
          <w:sz w:val="24"/>
        </w:rPr>
        <w:t xml:space="preserve">　</w:t>
      </w:r>
      <w:r w:rsidRPr="00E647DD">
        <w:rPr>
          <w:rFonts w:asciiTheme="minorEastAsia" w:hAnsiTheme="minorEastAsia" w:hint="eastAsia"/>
          <w:sz w:val="24"/>
        </w:rPr>
        <w:t>記録の標準化</w:t>
      </w:r>
    </w:p>
    <w:p w:rsidR="00404C28" w:rsidRPr="00E647DD" w:rsidRDefault="00404C28" w:rsidP="00404C28">
      <w:pPr>
        <w:rPr>
          <w:rFonts w:asciiTheme="minorEastAsia" w:hAnsiTheme="minorEastAsia"/>
          <w:sz w:val="24"/>
        </w:rPr>
      </w:pP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７　</w:t>
      </w:r>
      <w:r w:rsidRPr="00E647DD">
        <w:rPr>
          <w:rFonts w:asciiTheme="minorEastAsia" w:hAnsiTheme="minorEastAsia" w:hint="eastAsia"/>
          <w:sz w:val="24"/>
        </w:rPr>
        <w:t>財務管理</w:t>
      </w:r>
    </w:p>
    <w:p w:rsidR="00404C28" w:rsidRPr="00E647DD" w:rsidRDefault="00404C28" w:rsidP="00404C28">
      <w:pPr>
        <w:ind w:left="278" w:hangingChars="116" w:hanging="278"/>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法人の中長期施設整備計画を達成するための収支バランスを常に念頭に置き、収入・支出を含めた予算のあり方全体についての見直しを行う。また、新たな事業展開に向けて、収支だけを追求するのではなく、サービス品質の担保がとれる適正な収支バランスを把握し、計画化し、実践する仕組み作りに取り組む。</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（１）</w:t>
      </w:r>
      <w:r>
        <w:rPr>
          <w:rFonts w:asciiTheme="minorEastAsia" w:hAnsiTheme="minorEastAsia" w:hint="eastAsia"/>
          <w:sz w:val="24"/>
        </w:rPr>
        <w:t xml:space="preserve">　</w:t>
      </w:r>
      <w:r w:rsidRPr="00E647DD">
        <w:rPr>
          <w:rFonts w:asciiTheme="minorEastAsia" w:hAnsiTheme="minorEastAsia" w:hint="eastAsia"/>
          <w:sz w:val="24"/>
        </w:rPr>
        <w:t>予算編成改革</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 xml:space="preserve">　　　①　予算枠の検討と各部・課への配分</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 xml:space="preserve">　　　　イ　中長期施設整備計画にもとづく収支の確保</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 xml:space="preserve">　　　　ロ　総人件費抑制への取組み</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 xml:space="preserve">　　　　　・　組織編成に伴う総人件費の見直し</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 xml:space="preserve">　　　　　・　能力評価の反映</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 xml:space="preserve">　　　　　・　人事構想にもとづく適正な人員配置による人件費の執行</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 xml:space="preserve">　　　②　収支減に対して法人全体予算内で吸収するシステムの確立</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（２）</w:t>
      </w:r>
      <w:r>
        <w:rPr>
          <w:rFonts w:asciiTheme="minorEastAsia" w:hAnsiTheme="minorEastAsia" w:hint="eastAsia"/>
          <w:sz w:val="24"/>
        </w:rPr>
        <w:t xml:space="preserve">　</w:t>
      </w:r>
      <w:r w:rsidRPr="00E647DD">
        <w:rPr>
          <w:rFonts w:asciiTheme="minorEastAsia" w:hAnsiTheme="minorEastAsia" w:hint="eastAsia"/>
          <w:sz w:val="24"/>
        </w:rPr>
        <w:t>適正な収支バランスの追求</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 xml:space="preserve">　　　①　サービス品質管理との連動</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 xml:space="preserve">　　　②　ＰＤＣＡサイクルの確立</w:t>
      </w:r>
    </w:p>
    <w:p w:rsidR="00404C28" w:rsidRPr="00E647DD" w:rsidRDefault="00404C28" w:rsidP="00404C28">
      <w:pPr>
        <w:rPr>
          <w:rFonts w:asciiTheme="minorEastAsia" w:hAnsiTheme="minorEastAsia"/>
          <w:sz w:val="24"/>
        </w:rPr>
      </w:pP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８　</w:t>
      </w:r>
      <w:r w:rsidRPr="00E647DD">
        <w:rPr>
          <w:rFonts w:asciiTheme="minorEastAsia" w:hAnsiTheme="minorEastAsia" w:hint="eastAsia"/>
          <w:sz w:val="24"/>
        </w:rPr>
        <w:t>法人組織運営管理</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（１）</w:t>
      </w:r>
      <w:r>
        <w:rPr>
          <w:rFonts w:asciiTheme="minorEastAsia" w:hAnsiTheme="minorEastAsia" w:hint="eastAsia"/>
          <w:sz w:val="24"/>
        </w:rPr>
        <w:t xml:space="preserve">　</w:t>
      </w:r>
      <w:r w:rsidRPr="00E647DD">
        <w:rPr>
          <w:rFonts w:asciiTheme="minorEastAsia" w:hAnsiTheme="minorEastAsia" w:hint="eastAsia"/>
          <w:sz w:val="24"/>
        </w:rPr>
        <w:t>理事会・評議員会の開催</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①</w:t>
      </w:r>
      <w:r>
        <w:rPr>
          <w:rFonts w:asciiTheme="minorEastAsia" w:hAnsiTheme="minorEastAsia" w:hint="eastAsia"/>
          <w:sz w:val="24"/>
        </w:rPr>
        <w:t xml:space="preserve">　</w:t>
      </w:r>
      <w:r w:rsidRPr="00E647DD">
        <w:rPr>
          <w:rFonts w:asciiTheme="minorEastAsia" w:hAnsiTheme="minorEastAsia" w:hint="eastAsia"/>
          <w:sz w:val="24"/>
        </w:rPr>
        <w:t>年間開催予定（5月、8月、9月、1月、3月）</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②</w:t>
      </w:r>
      <w:r>
        <w:rPr>
          <w:rFonts w:asciiTheme="minorEastAsia" w:hAnsiTheme="minorEastAsia" w:hint="eastAsia"/>
          <w:sz w:val="24"/>
        </w:rPr>
        <w:t xml:space="preserve">　</w:t>
      </w:r>
      <w:r w:rsidRPr="00E647DD">
        <w:rPr>
          <w:rFonts w:asciiTheme="minorEastAsia" w:hAnsiTheme="minorEastAsia" w:hint="eastAsia"/>
          <w:sz w:val="24"/>
        </w:rPr>
        <w:t>役員の出席率の向上に向けたスケジュール調整</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（２）</w:t>
      </w:r>
      <w:r>
        <w:rPr>
          <w:rFonts w:asciiTheme="minorEastAsia" w:hAnsiTheme="minorEastAsia" w:hint="eastAsia"/>
          <w:sz w:val="24"/>
        </w:rPr>
        <w:t xml:space="preserve">　</w:t>
      </w:r>
      <w:r w:rsidRPr="00E647DD">
        <w:rPr>
          <w:rFonts w:asciiTheme="minorEastAsia" w:hAnsiTheme="minorEastAsia" w:hint="eastAsia"/>
          <w:sz w:val="24"/>
        </w:rPr>
        <w:t>理事会・評議員会議案</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①</w:t>
      </w:r>
      <w:r>
        <w:rPr>
          <w:rFonts w:asciiTheme="minorEastAsia" w:hAnsiTheme="minorEastAsia" w:hint="eastAsia"/>
          <w:sz w:val="24"/>
        </w:rPr>
        <w:t xml:space="preserve">　</w:t>
      </w:r>
      <w:r w:rsidRPr="00E647DD">
        <w:rPr>
          <w:rFonts w:asciiTheme="minorEastAsia" w:hAnsiTheme="minorEastAsia" w:hint="eastAsia"/>
          <w:sz w:val="24"/>
        </w:rPr>
        <w:t>平成26年度事業実績報告について（案）</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②</w:t>
      </w:r>
      <w:r>
        <w:rPr>
          <w:rFonts w:asciiTheme="minorEastAsia" w:hAnsiTheme="minorEastAsia" w:hint="eastAsia"/>
          <w:sz w:val="24"/>
        </w:rPr>
        <w:t xml:space="preserve">　</w:t>
      </w:r>
      <w:r w:rsidRPr="00E647DD">
        <w:rPr>
          <w:rFonts w:asciiTheme="minorEastAsia" w:hAnsiTheme="minorEastAsia" w:hint="eastAsia"/>
          <w:sz w:val="24"/>
        </w:rPr>
        <w:t>平成26年度決算報告について（案）</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③</w:t>
      </w:r>
      <w:r>
        <w:rPr>
          <w:rFonts w:asciiTheme="minorEastAsia" w:hAnsiTheme="minorEastAsia" w:hint="eastAsia"/>
          <w:sz w:val="24"/>
        </w:rPr>
        <w:t xml:space="preserve">　</w:t>
      </w:r>
      <w:r w:rsidRPr="00E647DD">
        <w:rPr>
          <w:rFonts w:asciiTheme="minorEastAsia" w:hAnsiTheme="minorEastAsia" w:hint="eastAsia"/>
          <w:sz w:val="24"/>
        </w:rPr>
        <w:t>諸規程・規則の一部改正について（案）</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④</w:t>
      </w:r>
      <w:r>
        <w:rPr>
          <w:rFonts w:asciiTheme="minorEastAsia" w:hAnsiTheme="minorEastAsia" w:hint="eastAsia"/>
          <w:sz w:val="24"/>
        </w:rPr>
        <w:t xml:space="preserve">　</w:t>
      </w:r>
      <w:r w:rsidRPr="00E647DD">
        <w:rPr>
          <w:rFonts w:asciiTheme="minorEastAsia" w:hAnsiTheme="minorEastAsia" w:hint="eastAsia"/>
          <w:sz w:val="24"/>
        </w:rPr>
        <w:t>社会福祉法人寿楽園　定款の一部改正について（案）</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⑤</w:t>
      </w:r>
      <w:r>
        <w:rPr>
          <w:rFonts w:asciiTheme="minorEastAsia" w:hAnsiTheme="minorEastAsia" w:hint="eastAsia"/>
          <w:sz w:val="24"/>
        </w:rPr>
        <w:t xml:space="preserve">　</w:t>
      </w:r>
      <w:r w:rsidRPr="00E647DD">
        <w:rPr>
          <w:rFonts w:asciiTheme="minorEastAsia" w:hAnsiTheme="minorEastAsia" w:hint="eastAsia"/>
          <w:sz w:val="24"/>
        </w:rPr>
        <w:t>特別養護老人ホーム笹の風施設整備事業について（案）</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⑥</w:t>
      </w:r>
      <w:r>
        <w:rPr>
          <w:rFonts w:asciiTheme="minorEastAsia" w:hAnsiTheme="minorEastAsia" w:hint="eastAsia"/>
          <w:sz w:val="24"/>
        </w:rPr>
        <w:t xml:space="preserve">　</w:t>
      </w:r>
      <w:r w:rsidRPr="00E647DD">
        <w:rPr>
          <w:rFonts w:asciiTheme="minorEastAsia" w:hAnsiTheme="minorEastAsia" w:hint="eastAsia"/>
          <w:sz w:val="24"/>
        </w:rPr>
        <w:t>平成27年度補正予算について（案）</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⑦</w:t>
      </w:r>
      <w:r>
        <w:rPr>
          <w:rFonts w:asciiTheme="minorEastAsia" w:hAnsiTheme="minorEastAsia" w:hint="eastAsia"/>
          <w:sz w:val="24"/>
        </w:rPr>
        <w:t xml:space="preserve">　</w:t>
      </w:r>
      <w:r w:rsidRPr="00E647DD">
        <w:rPr>
          <w:rFonts w:asciiTheme="minorEastAsia" w:hAnsiTheme="minorEastAsia" w:hint="eastAsia"/>
          <w:sz w:val="24"/>
        </w:rPr>
        <w:t>平成28年度事業計画について（案）</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⑧</w:t>
      </w:r>
      <w:r>
        <w:rPr>
          <w:rFonts w:asciiTheme="minorEastAsia" w:hAnsiTheme="minorEastAsia" w:hint="eastAsia"/>
          <w:sz w:val="24"/>
        </w:rPr>
        <w:t xml:space="preserve">　</w:t>
      </w:r>
      <w:r w:rsidRPr="00E647DD">
        <w:rPr>
          <w:rFonts w:asciiTheme="minorEastAsia" w:hAnsiTheme="minorEastAsia" w:hint="eastAsia"/>
          <w:sz w:val="24"/>
        </w:rPr>
        <w:t>平成28年度当初予算について（案）</w:t>
      </w:r>
    </w:p>
    <w:p w:rsidR="00404C28" w:rsidRPr="00E647DD" w:rsidRDefault="00404C28" w:rsidP="00404C28">
      <w:pPr>
        <w:rPr>
          <w:rFonts w:asciiTheme="minorEastAsia" w:hAnsiTheme="minorEastAsia"/>
          <w:sz w:val="24"/>
        </w:rPr>
      </w:pP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９　</w:t>
      </w:r>
      <w:r w:rsidRPr="00E647DD">
        <w:rPr>
          <w:rFonts w:asciiTheme="minorEastAsia" w:hAnsiTheme="minorEastAsia" w:hint="eastAsia"/>
          <w:sz w:val="24"/>
        </w:rPr>
        <w:t>業務管理</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（１）</w:t>
      </w:r>
      <w:r>
        <w:rPr>
          <w:rFonts w:asciiTheme="minorEastAsia" w:hAnsiTheme="minorEastAsia" w:hint="eastAsia"/>
          <w:sz w:val="24"/>
        </w:rPr>
        <w:t xml:space="preserve">　</w:t>
      </w:r>
      <w:r w:rsidRPr="00E647DD">
        <w:rPr>
          <w:rFonts w:asciiTheme="minorEastAsia" w:hAnsiTheme="minorEastAsia" w:hint="eastAsia"/>
          <w:sz w:val="24"/>
        </w:rPr>
        <w:t>業務スケジュール管理</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 xml:space="preserve">　　</w:t>
      </w:r>
      <w:r>
        <w:rPr>
          <w:rFonts w:asciiTheme="minorEastAsia" w:hAnsiTheme="minorEastAsia" w:hint="eastAsia"/>
          <w:sz w:val="24"/>
        </w:rPr>
        <w:t xml:space="preserve">　</w:t>
      </w:r>
      <w:r w:rsidRPr="00E647DD">
        <w:rPr>
          <w:rFonts w:asciiTheme="minorEastAsia" w:hAnsiTheme="minorEastAsia" w:hint="eastAsia"/>
          <w:sz w:val="24"/>
        </w:rPr>
        <w:t>以下の年間計画に基づき、実施する。</w:t>
      </w:r>
    </w:p>
    <w:tbl>
      <w:tblPr>
        <w:tblStyle w:val="a7"/>
        <w:tblW w:w="8222" w:type="dxa"/>
        <w:tblInd w:w="817" w:type="dxa"/>
        <w:tblLook w:val="04A0" w:firstRow="1" w:lastRow="0" w:firstColumn="1" w:lastColumn="0" w:noHBand="0" w:noVBand="1"/>
      </w:tblPr>
      <w:tblGrid>
        <w:gridCol w:w="851"/>
        <w:gridCol w:w="1701"/>
        <w:gridCol w:w="1701"/>
        <w:gridCol w:w="1701"/>
        <w:gridCol w:w="2268"/>
      </w:tblGrid>
      <w:tr w:rsidR="00404C28" w:rsidTr="00404C28">
        <w:tc>
          <w:tcPr>
            <w:tcW w:w="851" w:type="dxa"/>
            <w:vAlign w:val="center"/>
          </w:tcPr>
          <w:p w:rsidR="00404C28" w:rsidRDefault="00404C28" w:rsidP="00404C28">
            <w:pPr>
              <w:jc w:val="center"/>
              <w:rPr>
                <w:rFonts w:asciiTheme="minorEastAsia" w:hAnsiTheme="minorEastAsia"/>
                <w:sz w:val="24"/>
              </w:rPr>
            </w:pPr>
            <w:r>
              <w:rPr>
                <w:rFonts w:asciiTheme="minorEastAsia" w:hAnsiTheme="minorEastAsia" w:hint="eastAsia"/>
                <w:sz w:val="24"/>
              </w:rPr>
              <w:lastRenderedPageBreak/>
              <w:t>月</w:t>
            </w:r>
          </w:p>
        </w:tc>
        <w:tc>
          <w:tcPr>
            <w:tcW w:w="1701" w:type="dxa"/>
            <w:vAlign w:val="center"/>
          </w:tcPr>
          <w:p w:rsidR="00404C28" w:rsidRDefault="00404C28" w:rsidP="00404C28">
            <w:pPr>
              <w:jc w:val="center"/>
              <w:rPr>
                <w:rFonts w:asciiTheme="minorEastAsia" w:hAnsiTheme="minorEastAsia"/>
                <w:sz w:val="24"/>
              </w:rPr>
            </w:pPr>
            <w:r>
              <w:rPr>
                <w:rFonts w:asciiTheme="minorEastAsia" w:hAnsiTheme="minorEastAsia" w:hint="eastAsia"/>
                <w:sz w:val="24"/>
              </w:rPr>
              <w:t>主な事項</w:t>
            </w:r>
          </w:p>
        </w:tc>
        <w:tc>
          <w:tcPr>
            <w:tcW w:w="1701" w:type="dxa"/>
            <w:vAlign w:val="center"/>
          </w:tcPr>
          <w:p w:rsidR="00404C28" w:rsidRDefault="00404C28" w:rsidP="00404C28">
            <w:pPr>
              <w:jc w:val="center"/>
              <w:rPr>
                <w:rFonts w:asciiTheme="minorEastAsia" w:hAnsiTheme="minorEastAsia"/>
                <w:sz w:val="24"/>
              </w:rPr>
            </w:pPr>
            <w:r>
              <w:rPr>
                <w:rFonts w:asciiTheme="minorEastAsia" w:hAnsiTheme="minorEastAsia" w:hint="eastAsia"/>
                <w:sz w:val="24"/>
              </w:rPr>
              <w:t>事業計画</w:t>
            </w:r>
          </w:p>
          <w:p w:rsidR="00404C28" w:rsidRDefault="00404C28" w:rsidP="00404C28">
            <w:pPr>
              <w:jc w:val="center"/>
              <w:rPr>
                <w:rFonts w:asciiTheme="minorEastAsia" w:hAnsiTheme="minorEastAsia"/>
                <w:sz w:val="24"/>
              </w:rPr>
            </w:pPr>
            <w:r>
              <w:rPr>
                <w:rFonts w:asciiTheme="minorEastAsia" w:hAnsiTheme="minorEastAsia" w:hint="eastAsia"/>
                <w:sz w:val="24"/>
              </w:rPr>
              <w:t>事業実績</w:t>
            </w:r>
          </w:p>
        </w:tc>
        <w:tc>
          <w:tcPr>
            <w:tcW w:w="1701" w:type="dxa"/>
            <w:vAlign w:val="center"/>
          </w:tcPr>
          <w:p w:rsidR="00404C28" w:rsidRDefault="00404C28" w:rsidP="00404C28">
            <w:pPr>
              <w:jc w:val="center"/>
              <w:rPr>
                <w:rFonts w:asciiTheme="minorEastAsia" w:hAnsiTheme="minorEastAsia"/>
                <w:sz w:val="24"/>
              </w:rPr>
            </w:pPr>
            <w:r>
              <w:rPr>
                <w:rFonts w:asciiTheme="minorEastAsia" w:hAnsiTheme="minorEastAsia" w:hint="eastAsia"/>
                <w:sz w:val="24"/>
              </w:rPr>
              <w:t>予算</w:t>
            </w:r>
          </w:p>
        </w:tc>
        <w:tc>
          <w:tcPr>
            <w:tcW w:w="2268" w:type="dxa"/>
            <w:vAlign w:val="center"/>
          </w:tcPr>
          <w:p w:rsidR="00404C28" w:rsidRDefault="00404C28" w:rsidP="00404C28">
            <w:pPr>
              <w:jc w:val="center"/>
              <w:rPr>
                <w:rFonts w:asciiTheme="minorEastAsia" w:hAnsiTheme="minorEastAsia"/>
                <w:sz w:val="24"/>
              </w:rPr>
            </w:pPr>
            <w:r>
              <w:rPr>
                <w:rFonts w:asciiTheme="minorEastAsia" w:hAnsiTheme="minorEastAsia" w:hint="eastAsia"/>
                <w:sz w:val="24"/>
              </w:rPr>
              <w:t>人事</w:t>
            </w:r>
          </w:p>
        </w:tc>
      </w:tr>
      <w:tr w:rsidR="00404C28" w:rsidTr="00404C28">
        <w:tc>
          <w:tcPr>
            <w:tcW w:w="851" w:type="dxa"/>
            <w:vAlign w:val="center"/>
          </w:tcPr>
          <w:p w:rsidR="00404C28" w:rsidRPr="00731CF3" w:rsidRDefault="00404C28" w:rsidP="00404C28">
            <w:pPr>
              <w:widowControl/>
              <w:jc w:val="right"/>
              <w:rPr>
                <w:rFonts w:ascii="ＭＳ 明朝" w:hAnsi="ＭＳ 明朝" w:cs="ＭＳ Ｐゴシック"/>
                <w:kern w:val="0"/>
                <w:sz w:val="24"/>
              </w:rPr>
            </w:pPr>
            <w:r w:rsidRPr="00731CF3">
              <w:rPr>
                <w:rFonts w:ascii="ＭＳ 明朝" w:hAnsi="ＭＳ 明朝" w:cs="ＭＳ Ｐゴシック" w:hint="eastAsia"/>
                <w:kern w:val="0"/>
                <w:sz w:val="24"/>
              </w:rPr>
              <w:t>４月</w:t>
            </w:r>
          </w:p>
        </w:tc>
        <w:tc>
          <w:tcPr>
            <w:tcW w:w="1701"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新人研修</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外部監査</w:t>
            </w:r>
          </w:p>
        </w:tc>
        <w:tc>
          <w:tcPr>
            <w:tcW w:w="1701" w:type="dxa"/>
          </w:tcPr>
          <w:p w:rsidR="00404C28" w:rsidRPr="00731CF3" w:rsidRDefault="00404C28" w:rsidP="00404C28">
            <w:pPr>
              <w:widowControl/>
              <w:jc w:val="left"/>
              <w:rPr>
                <w:rFonts w:ascii="ＭＳ 明朝" w:hAnsi="ＭＳ 明朝" w:cs="ＭＳ Ｐゴシック"/>
                <w:kern w:val="0"/>
                <w:sz w:val="24"/>
              </w:rPr>
            </w:pPr>
          </w:p>
        </w:tc>
        <w:tc>
          <w:tcPr>
            <w:tcW w:w="1701" w:type="dxa"/>
          </w:tcPr>
          <w:p w:rsidR="00404C28" w:rsidRPr="00731CF3" w:rsidRDefault="00404C28" w:rsidP="00404C28">
            <w:pPr>
              <w:widowControl/>
              <w:jc w:val="left"/>
              <w:rPr>
                <w:rFonts w:ascii="ＭＳ 明朝" w:hAnsi="ＭＳ 明朝" w:cs="ＭＳ Ｐゴシック"/>
                <w:kern w:val="0"/>
                <w:sz w:val="24"/>
              </w:rPr>
            </w:pPr>
          </w:p>
        </w:tc>
        <w:tc>
          <w:tcPr>
            <w:tcW w:w="2268"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新人研修</w:t>
            </w:r>
          </w:p>
        </w:tc>
      </w:tr>
      <w:tr w:rsidR="00404C28" w:rsidTr="00404C28">
        <w:tc>
          <w:tcPr>
            <w:tcW w:w="851" w:type="dxa"/>
            <w:vAlign w:val="center"/>
          </w:tcPr>
          <w:p w:rsidR="00404C28" w:rsidRPr="00731CF3" w:rsidRDefault="00404C28" w:rsidP="00404C28">
            <w:pPr>
              <w:widowControl/>
              <w:jc w:val="right"/>
              <w:rPr>
                <w:rFonts w:ascii="ＭＳ 明朝" w:hAnsi="ＭＳ 明朝" w:cs="ＭＳ Ｐゴシック"/>
                <w:kern w:val="0"/>
                <w:sz w:val="24"/>
              </w:rPr>
            </w:pPr>
            <w:r w:rsidRPr="00731CF3">
              <w:rPr>
                <w:rFonts w:ascii="ＭＳ 明朝" w:hAnsi="ＭＳ 明朝" w:cs="ＭＳ Ｐゴシック" w:hint="eastAsia"/>
                <w:kern w:val="0"/>
                <w:sz w:val="24"/>
              </w:rPr>
              <w:t>５月</w:t>
            </w:r>
          </w:p>
        </w:tc>
        <w:tc>
          <w:tcPr>
            <w:tcW w:w="1701" w:type="dxa"/>
          </w:tcPr>
          <w:p w:rsidR="00404C28"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監事監査</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理事会・評議員会　新卒採用試験</w:t>
            </w:r>
          </w:p>
        </w:tc>
        <w:tc>
          <w:tcPr>
            <w:tcW w:w="1701" w:type="dxa"/>
          </w:tcPr>
          <w:p w:rsidR="00404C28"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事業実績</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理事会・評議員会　提出</w:t>
            </w:r>
          </w:p>
        </w:tc>
        <w:tc>
          <w:tcPr>
            <w:tcW w:w="1701" w:type="dxa"/>
          </w:tcPr>
          <w:p w:rsidR="00404C28" w:rsidRPr="00731CF3" w:rsidRDefault="00404C28" w:rsidP="00404C28">
            <w:pPr>
              <w:widowControl/>
              <w:jc w:val="left"/>
              <w:rPr>
                <w:rFonts w:ascii="ＭＳ 明朝" w:hAnsi="ＭＳ 明朝" w:cs="ＭＳ Ｐゴシック"/>
                <w:kern w:val="0"/>
                <w:sz w:val="24"/>
              </w:rPr>
            </w:pPr>
          </w:p>
        </w:tc>
        <w:tc>
          <w:tcPr>
            <w:tcW w:w="2268"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新卒採用試験</w:t>
            </w:r>
          </w:p>
        </w:tc>
      </w:tr>
      <w:tr w:rsidR="00404C28" w:rsidTr="00404C28">
        <w:tc>
          <w:tcPr>
            <w:tcW w:w="851" w:type="dxa"/>
            <w:vAlign w:val="center"/>
          </w:tcPr>
          <w:p w:rsidR="00404C28" w:rsidRPr="00731CF3" w:rsidRDefault="00404C28" w:rsidP="00404C28">
            <w:pPr>
              <w:widowControl/>
              <w:jc w:val="right"/>
              <w:rPr>
                <w:rFonts w:ascii="ＭＳ 明朝" w:hAnsi="ＭＳ 明朝" w:cs="ＭＳ Ｐゴシック"/>
                <w:kern w:val="0"/>
                <w:sz w:val="24"/>
              </w:rPr>
            </w:pPr>
            <w:r w:rsidRPr="00731CF3">
              <w:rPr>
                <w:rFonts w:ascii="ＭＳ 明朝" w:hAnsi="ＭＳ 明朝" w:cs="ＭＳ Ｐゴシック" w:hint="eastAsia"/>
                <w:kern w:val="0"/>
                <w:sz w:val="24"/>
              </w:rPr>
              <w:t>６月</w:t>
            </w:r>
          </w:p>
        </w:tc>
        <w:tc>
          <w:tcPr>
            <w:tcW w:w="1701" w:type="dxa"/>
          </w:tcPr>
          <w:p w:rsidR="00404C28" w:rsidRPr="00731CF3" w:rsidRDefault="00404C28" w:rsidP="00404C28">
            <w:pPr>
              <w:widowControl/>
              <w:rPr>
                <w:rFonts w:ascii="ＭＳ 明朝" w:hAnsi="ＭＳ 明朝" w:cs="ＭＳ Ｐゴシック"/>
                <w:kern w:val="0"/>
                <w:sz w:val="24"/>
              </w:rPr>
            </w:pPr>
            <w:r w:rsidRPr="00731CF3">
              <w:rPr>
                <w:rFonts w:ascii="ＭＳ 明朝" w:hAnsi="ＭＳ 明朝" w:cs="ＭＳ Ｐゴシック" w:hint="eastAsia"/>
                <w:kern w:val="0"/>
                <w:sz w:val="24"/>
              </w:rPr>
              <w:t>人事考課</w:t>
            </w:r>
          </w:p>
        </w:tc>
        <w:tc>
          <w:tcPr>
            <w:tcW w:w="1701"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第1/4期事業計画総括</w:t>
            </w:r>
          </w:p>
        </w:tc>
        <w:tc>
          <w:tcPr>
            <w:tcW w:w="1701"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第1/4期予算総括</w:t>
            </w:r>
          </w:p>
        </w:tc>
        <w:tc>
          <w:tcPr>
            <w:tcW w:w="2268"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人事考課</w:t>
            </w:r>
          </w:p>
        </w:tc>
      </w:tr>
      <w:tr w:rsidR="00404C28" w:rsidTr="00404C28">
        <w:tc>
          <w:tcPr>
            <w:tcW w:w="851" w:type="dxa"/>
            <w:vAlign w:val="center"/>
          </w:tcPr>
          <w:p w:rsidR="00404C28" w:rsidRPr="00731CF3" w:rsidRDefault="00404C28" w:rsidP="00404C28">
            <w:pPr>
              <w:widowControl/>
              <w:jc w:val="right"/>
              <w:rPr>
                <w:rFonts w:ascii="ＭＳ 明朝" w:hAnsi="ＭＳ 明朝" w:cs="ＭＳ Ｐゴシック"/>
                <w:kern w:val="0"/>
                <w:sz w:val="24"/>
              </w:rPr>
            </w:pPr>
            <w:r w:rsidRPr="00731CF3">
              <w:rPr>
                <w:rFonts w:ascii="ＭＳ 明朝" w:hAnsi="ＭＳ 明朝" w:cs="ＭＳ Ｐゴシック" w:hint="eastAsia"/>
                <w:kern w:val="0"/>
                <w:sz w:val="24"/>
              </w:rPr>
              <w:t>７月</w:t>
            </w:r>
          </w:p>
        </w:tc>
        <w:tc>
          <w:tcPr>
            <w:tcW w:w="1701"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賞与</w:t>
            </w:r>
          </w:p>
        </w:tc>
        <w:tc>
          <w:tcPr>
            <w:tcW w:w="1701" w:type="dxa"/>
          </w:tcPr>
          <w:p w:rsidR="00404C28" w:rsidRPr="00731CF3" w:rsidRDefault="00404C28" w:rsidP="00404C28">
            <w:pPr>
              <w:widowControl/>
              <w:jc w:val="left"/>
              <w:rPr>
                <w:rFonts w:ascii="ＭＳ 明朝" w:hAnsi="ＭＳ 明朝" w:cs="ＭＳ Ｐゴシック"/>
                <w:kern w:val="0"/>
                <w:sz w:val="24"/>
              </w:rPr>
            </w:pPr>
          </w:p>
        </w:tc>
        <w:tc>
          <w:tcPr>
            <w:tcW w:w="1701" w:type="dxa"/>
          </w:tcPr>
          <w:p w:rsidR="00404C28" w:rsidRPr="00731CF3" w:rsidRDefault="00404C28" w:rsidP="00404C28">
            <w:pPr>
              <w:widowControl/>
              <w:jc w:val="left"/>
              <w:rPr>
                <w:rFonts w:ascii="ＭＳ 明朝" w:hAnsi="ＭＳ 明朝" w:cs="ＭＳ Ｐゴシック"/>
                <w:kern w:val="0"/>
                <w:sz w:val="24"/>
              </w:rPr>
            </w:pPr>
          </w:p>
        </w:tc>
        <w:tc>
          <w:tcPr>
            <w:tcW w:w="2268"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賞与</w:t>
            </w:r>
          </w:p>
        </w:tc>
      </w:tr>
      <w:tr w:rsidR="00404C28" w:rsidTr="00404C28">
        <w:tc>
          <w:tcPr>
            <w:tcW w:w="851" w:type="dxa"/>
            <w:vAlign w:val="center"/>
          </w:tcPr>
          <w:p w:rsidR="00404C28" w:rsidRPr="00731CF3" w:rsidRDefault="00404C28" w:rsidP="00404C28">
            <w:pPr>
              <w:widowControl/>
              <w:jc w:val="right"/>
              <w:rPr>
                <w:rFonts w:ascii="ＭＳ 明朝" w:hAnsi="ＭＳ 明朝" w:cs="ＭＳ Ｐゴシック"/>
                <w:kern w:val="0"/>
                <w:sz w:val="24"/>
              </w:rPr>
            </w:pPr>
            <w:r w:rsidRPr="00731CF3">
              <w:rPr>
                <w:rFonts w:ascii="ＭＳ 明朝" w:hAnsi="ＭＳ 明朝" w:cs="ＭＳ Ｐゴシック" w:hint="eastAsia"/>
                <w:kern w:val="0"/>
                <w:sz w:val="24"/>
              </w:rPr>
              <w:t>８月</w:t>
            </w:r>
          </w:p>
        </w:tc>
        <w:tc>
          <w:tcPr>
            <w:tcW w:w="1701" w:type="dxa"/>
          </w:tcPr>
          <w:p w:rsidR="00404C28"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納涼祭・お盆</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新卒採用試験</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外部監査</w:t>
            </w:r>
          </w:p>
        </w:tc>
        <w:tc>
          <w:tcPr>
            <w:tcW w:w="1701" w:type="dxa"/>
          </w:tcPr>
          <w:p w:rsidR="00404C28" w:rsidRPr="00731CF3" w:rsidRDefault="00404C28" w:rsidP="00404C28">
            <w:pPr>
              <w:widowControl/>
              <w:jc w:val="left"/>
              <w:rPr>
                <w:rFonts w:ascii="ＭＳ 明朝" w:hAnsi="ＭＳ 明朝" w:cs="ＭＳ Ｐゴシック"/>
                <w:kern w:val="0"/>
                <w:sz w:val="24"/>
              </w:rPr>
            </w:pPr>
          </w:p>
        </w:tc>
        <w:tc>
          <w:tcPr>
            <w:tcW w:w="1701" w:type="dxa"/>
          </w:tcPr>
          <w:p w:rsidR="00404C28" w:rsidRPr="00731CF3" w:rsidRDefault="00404C28" w:rsidP="00404C28">
            <w:pPr>
              <w:widowControl/>
              <w:jc w:val="left"/>
              <w:rPr>
                <w:rFonts w:ascii="ＭＳ 明朝" w:hAnsi="ＭＳ 明朝" w:cs="ＭＳ Ｐゴシック"/>
                <w:kern w:val="0"/>
                <w:sz w:val="24"/>
              </w:rPr>
            </w:pPr>
          </w:p>
        </w:tc>
        <w:tc>
          <w:tcPr>
            <w:tcW w:w="2268"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新卒採用試験</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佐賀・福岡県社協主催合同面接会</w:t>
            </w:r>
          </w:p>
        </w:tc>
      </w:tr>
      <w:tr w:rsidR="00404C28" w:rsidTr="00404C28">
        <w:tc>
          <w:tcPr>
            <w:tcW w:w="851" w:type="dxa"/>
            <w:vAlign w:val="center"/>
          </w:tcPr>
          <w:p w:rsidR="00404C28" w:rsidRPr="00731CF3" w:rsidRDefault="00404C28" w:rsidP="00404C28">
            <w:pPr>
              <w:widowControl/>
              <w:jc w:val="right"/>
              <w:rPr>
                <w:rFonts w:ascii="ＭＳ 明朝" w:hAnsi="ＭＳ 明朝" w:cs="ＭＳ Ｐゴシック"/>
                <w:kern w:val="0"/>
                <w:sz w:val="24"/>
              </w:rPr>
            </w:pPr>
            <w:r w:rsidRPr="00731CF3">
              <w:rPr>
                <w:rFonts w:ascii="ＭＳ 明朝" w:hAnsi="ＭＳ 明朝" w:cs="ＭＳ Ｐゴシック" w:hint="eastAsia"/>
                <w:kern w:val="0"/>
                <w:sz w:val="24"/>
              </w:rPr>
              <w:t>９月</w:t>
            </w:r>
          </w:p>
        </w:tc>
        <w:tc>
          <w:tcPr>
            <w:tcW w:w="1701" w:type="dxa"/>
          </w:tcPr>
          <w:p w:rsidR="00404C28"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敬老週間</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理事会・評議員会</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外部監査</w:t>
            </w:r>
          </w:p>
        </w:tc>
        <w:tc>
          <w:tcPr>
            <w:tcW w:w="1701"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第2/4期事業計画総括</w:t>
            </w:r>
          </w:p>
        </w:tc>
        <w:tc>
          <w:tcPr>
            <w:tcW w:w="1701"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第2/4期予算総括</w:t>
            </w:r>
          </w:p>
        </w:tc>
        <w:tc>
          <w:tcPr>
            <w:tcW w:w="2268" w:type="dxa"/>
          </w:tcPr>
          <w:p w:rsidR="00404C28" w:rsidRPr="00731CF3" w:rsidRDefault="00404C28" w:rsidP="00404C28">
            <w:pPr>
              <w:widowControl/>
              <w:jc w:val="left"/>
              <w:rPr>
                <w:rFonts w:ascii="ＭＳ 明朝" w:hAnsi="ＭＳ 明朝" w:cs="ＭＳ Ｐゴシック"/>
                <w:kern w:val="0"/>
                <w:sz w:val="24"/>
              </w:rPr>
            </w:pPr>
          </w:p>
        </w:tc>
      </w:tr>
      <w:tr w:rsidR="00404C28" w:rsidTr="00404C28">
        <w:tc>
          <w:tcPr>
            <w:tcW w:w="851" w:type="dxa"/>
            <w:vAlign w:val="center"/>
          </w:tcPr>
          <w:p w:rsidR="00404C28" w:rsidRPr="00731CF3" w:rsidRDefault="00404C28" w:rsidP="00404C28">
            <w:pPr>
              <w:widowControl/>
              <w:jc w:val="right"/>
              <w:rPr>
                <w:rFonts w:ascii="ＭＳ 明朝" w:hAnsi="ＭＳ 明朝" w:cs="ＭＳ Ｐゴシック"/>
                <w:kern w:val="0"/>
                <w:sz w:val="24"/>
              </w:rPr>
            </w:pPr>
            <w:r>
              <w:rPr>
                <w:rFonts w:ascii="ＭＳ 明朝" w:hAnsi="ＭＳ 明朝" w:cs="ＭＳ Ｐゴシック" w:hint="eastAsia"/>
                <w:kern w:val="0"/>
                <w:sz w:val="24"/>
              </w:rPr>
              <w:t>10</w:t>
            </w:r>
            <w:r w:rsidRPr="00731CF3">
              <w:rPr>
                <w:rFonts w:ascii="ＭＳ 明朝" w:hAnsi="ＭＳ 明朝" w:cs="ＭＳ Ｐゴシック" w:hint="eastAsia"/>
                <w:kern w:val="0"/>
                <w:sz w:val="24"/>
              </w:rPr>
              <w:t>月</w:t>
            </w:r>
          </w:p>
        </w:tc>
        <w:tc>
          <w:tcPr>
            <w:tcW w:w="1701"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新卒採用試験</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外部監査</w:t>
            </w:r>
          </w:p>
        </w:tc>
        <w:tc>
          <w:tcPr>
            <w:tcW w:w="1701" w:type="dxa"/>
          </w:tcPr>
          <w:p w:rsidR="00404C28" w:rsidRPr="00731CF3" w:rsidRDefault="00404C28" w:rsidP="00404C28">
            <w:pPr>
              <w:widowControl/>
              <w:jc w:val="left"/>
              <w:rPr>
                <w:rFonts w:ascii="ＭＳ 明朝" w:hAnsi="ＭＳ 明朝" w:cs="ＭＳ Ｐゴシック"/>
                <w:kern w:val="0"/>
                <w:sz w:val="24"/>
              </w:rPr>
            </w:pPr>
          </w:p>
        </w:tc>
        <w:tc>
          <w:tcPr>
            <w:tcW w:w="1701" w:type="dxa"/>
          </w:tcPr>
          <w:p w:rsidR="00404C28" w:rsidRPr="00731CF3" w:rsidRDefault="00404C28" w:rsidP="00404C28">
            <w:pPr>
              <w:widowControl/>
              <w:jc w:val="left"/>
              <w:rPr>
                <w:rFonts w:ascii="ＭＳ 明朝" w:hAnsi="ＭＳ 明朝" w:cs="ＭＳ Ｐゴシック"/>
                <w:kern w:val="0"/>
                <w:sz w:val="24"/>
              </w:rPr>
            </w:pPr>
          </w:p>
        </w:tc>
        <w:tc>
          <w:tcPr>
            <w:tcW w:w="2268"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新卒採用試験</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佐賀・福岡県主催障害者合同面接会</w:t>
            </w:r>
          </w:p>
        </w:tc>
      </w:tr>
      <w:tr w:rsidR="00404C28" w:rsidTr="00404C28">
        <w:tc>
          <w:tcPr>
            <w:tcW w:w="851" w:type="dxa"/>
            <w:vAlign w:val="center"/>
          </w:tcPr>
          <w:p w:rsidR="00404C28" w:rsidRPr="00731CF3" w:rsidRDefault="00404C28" w:rsidP="00404C28">
            <w:pPr>
              <w:widowControl/>
              <w:jc w:val="right"/>
              <w:rPr>
                <w:rFonts w:ascii="ＭＳ 明朝" w:hAnsi="ＭＳ 明朝" w:cs="ＭＳ Ｐゴシック"/>
                <w:kern w:val="0"/>
                <w:sz w:val="24"/>
              </w:rPr>
            </w:pPr>
            <w:r>
              <w:rPr>
                <w:rFonts w:ascii="ＭＳ 明朝" w:hAnsi="ＭＳ 明朝" w:cs="ＭＳ Ｐゴシック" w:hint="eastAsia"/>
                <w:kern w:val="0"/>
                <w:sz w:val="24"/>
              </w:rPr>
              <w:t>11</w:t>
            </w:r>
            <w:r w:rsidRPr="00731CF3">
              <w:rPr>
                <w:rFonts w:ascii="ＭＳ 明朝" w:hAnsi="ＭＳ 明朝" w:cs="ＭＳ Ｐゴシック" w:hint="eastAsia"/>
                <w:kern w:val="0"/>
                <w:sz w:val="24"/>
              </w:rPr>
              <w:t>月</w:t>
            </w:r>
          </w:p>
        </w:tc>
        <w:tc>
          <w:tcPr>
            <w:tcW w:w="1701" w:type="dxa"/>
          </w:tcPr>
          <w:p w:rsidR="00404C28" w:rsidRPr="00731CF3" w:rsidRDefault="00404C28" w:rsidP="00404C28">
            <w:pPr>
              <w:widowControl/>
              <w:tabs>
                <w:tab w:val="left" w:pos="1320"/>
              </w:tabs>
              <w:jc w:val="left"/>
              <w:rPr>
                <w:rFonts w:ascii="ＭＳ 明朝" w:hAnsi="ＭＳ 明朝" w:cs="ＭＳ Ｐゴシック"/>
                <w:kern w:val="0"/>
                <w:sz w:val="24"/>
              </w:rPr>
            </w:pPr>
            <w:r w:rsidRPr="00731CF3">
              <w:rPr>
                <w:rFonts w:ascii="ＭＳ 明朝" w:hAnsi="ＭＳ 明朝" w:cs="ＭＳ Ｐゴシック" w:hint="eastAsia"/>
                <w:kern w:val="0"/>
                <w:sz w:val="24"/>
              </w:rPr>
              <w:t>人事考課</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特養笹の風着工</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外部監査</w:t>
            </w:r>
          </w:p>
        </w:tc>
        <w:tc>
          <w:tcPr>
            <w:tcW w:w="1701"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第3/4期事業計画総括</w:t>
            </w:r>
          </w:p>
          <w:p w:rsidR="00404C28" w:rsidRPr="00731CF3" w:rsidRDefault="00404C28" w:rsidP="00404C28">
            <w:pPr>
              <w:widowControl/>
              <w:jc w:val="left"/>
              <w:rPr>
                <w:rFonts w:ascii="ＭＳ 明朝" w:hAnsi="ＭＳ 明朝" w:cs="ＭＳ Ｐゴシック"/>
                <w:kern w:val="0"/>
                <w:sz w:val="24"/>
              </w:rPr>
            </w:pPr>
          </w:p>
        </w:tc>
        <w:tc>
          <w:tcPr>
            <w:tcW w:w="1701"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第3/4期予算総括</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各課補正予算作成</w:t>
            </w:r>
          </w:p>
        </w:tc>
        <w:tc>
          <w:tcPr>
            <w:tcW w:w="2268"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4/4期人員配置計画作成</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上期人事考課</w:t>
            </w:r>
          </w:p>
        </w:tc>
      </w:tr>
      <w:tr w:rsidR="00404C28" w:rsidTr="00404C28">
        <w:tc>
          <w:tcPr>
            <w:tcW w:w="851" w:type="dxa"/>
            <w:vAlign w:val="center"/>
          </w:tcPr>
          <w:p w:rsidR="00404C28" w:rsidRPr="00731CF3" w:rsidRDefault="00404C28" w:rsidP="00404C28">
            <w:pPr>
              <w:widowControl/>
              <w:jc w:val="right"/>
              <w:rPr>
                <w:rFonts w:ascii="ＭＳ 明朝" w:hAnsi="ＭＳ 明朝" w:cs="ＭＳ Ｐゴシック"/>
                <w:kern w:val="0"/>
                <w:sz w:val="24"/>
              </w:rPr>
            </w:pPr>
            <w:r>
              <w:rPr>
                <w:rFonts w:ascii="ＭＳ 明朝" w:hAnsi="ＭＳ 明朝" w:cs="ＭＳ Ｐゴシック" w:hint="eastAsia"/>
                <w:kern w:val="0"/>
                <w:sz w:val="24"/>
              </w:rPr>
              <w:t>12</w:t>
            </w:r>
            <w:r w:rsidRPr="00731CF3">
              <w:rPr>
                <w:rFonts w:ascii="ＭＳ 明朝" w:hAnsi="ＭＳ 明朝" w:cs="ＭＳ Ｐゴシック" w:hint="eastAsia"/>
                <w:kern w:val="0"/>
                <w:sz w:val="24"/>
              </w:rPr>
              <w:t>月</w:t>
            </w:r>
          </w:p>
        </w:tc>
        <w:tc>
          <w:tcPr>
            <w:tcW w:w="1701"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職員忘年会</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賞与</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外部監査</w:t>
            </w:r>
          </w:p>
        </w:tc>
        <w:tc>
          <w:tcPr>
            <w:tcW w:w="1701"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事業計画各課作成開始</w:t>
            </w:r>
          </w:p>
        </w:tc>
        <w:tc>
          <w:tcPr>
            <w:tcW w:w="1701" w:type="dxa"/>
          </w:tcPr>
          <w:p w:rsidR="00404C28" w:rsidRPr="00731CF3" w:rsidRDefault="00404C28" w:rsidP="00404C28">
            <w:pPr>
              <w:widowControl/>
              <w:jc w:val="left"/>
              <w:rPr>
                <w:rFonts w:ascii="ＭＳ 明朝" w:hAnsi="ＭＳ 明朝" w:cs="ＭＳ Ｐゴシック"/>
                <w:kern w:val="0"/>
                <w:sz w:val="24"/>
              </w:rPr>
            </w:pPr>
          </w:p>
        </w:tc>
        <w:tc>
          <w:tcPr>
            <w:tcW w:w="2268"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賞与</w:t>
            </w:r>
          </w:p>
        </w:tc>
      </w:tr>
      <w:tr w:rsidR="00404C28" w:rsidTr="00404C28">
        <w:tc>
          <w:tcPr>
            <w:tcW w:w="851" w:type="dxa"/>
            <w:vAlign w:val="center"/>
          </w:tcPr>
          <w:p w:rsidR="00404C28" w:rsidRPr="00731CF3" w:rsidRDefault="00404C28" w:rsidP="00404C28">
            <w:pPr>
              <w:widowControl/>
              <w:jc w:val="right"/>
              <w:rPr>
                <w:rFonts w:ascii="ＭＳ 明朝" w:hAnsi="ＭＳ 明朝" w:cs="ＭＳ Ｐゴシック"/>
                <w:kern w:val="0"/>
                <w:sz w:val="24"/>
              </w:rPr>
            </w:pPr>
            <w:r w:rsidRPr="00731CF3">
              <w:rPr>
                <w:rFonts w:ascii="ＭＳ 明朝" w:hAnsi="ＭＳ 明朝" w:cs="ＭＳ Ｐゴシック" w:hint="eastAsia"/>
                <w:kern w:val="0"/>
                <w:sz w:val="24"/>
              </w:rPr>
              <w:t>１月</w:t>
            </w:r>
          </w:p>
        </w:tc>
        <w:tc>
          <w:tcPr>
            <w:tcW w:w="1701"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理事会・評議員会</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外部監査</w:t>
            </w:r>
          </w:p>
        </w:tc>
        <w:tc>
          <w:tcPr>
            <w:tcW w:w="1701" w:type="dxa"/>
          </w:tcPr>
          <w:p w:rsidR="00404C28" w:rsidRPr="00731CF3" w:rsidRDefault="00404C28" w:rsidP="00404C28">
            <w:pPr>
              <w:widowControl/>
              <w:jc w:val="left"/>
              <w:rPr>
                <w:rFonts w:ascii="ＭＳ 明朝" w:hAnsi="ＭＳ 明朝" w:cs="ＭＳ Ｐゴシック"/>
                <w:kern w:val="0"/>
                <w:sz w:val="24"/>
              </w:rPr>
            </w:pPr>
          </w:p>
        </w:tc>
        <w:tc>
          <w:tcPr>
            <w:tcW w:w="1701"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補正予算（案）提出</w:t>
            </w:r>
          </w:p>
        </w:tc>
        <w:tc>
          <w:tcPr>
            <w:tcW w:w="2268"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次年度人事構想作成</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福岡県主催合同面接会</w:t>
            </w:r>
          </w:p>
        </w:tc>
      </w:tr>
      <w:tr w:rsidR="00404C28" w:rsidTr="00404C28">
        <w:tc>
          <w:tcPr>
            <w:tcW w:w="851" w:type="dxa"/>
            <w:vAlign w:val="center"/>
          </w:tcPr>
          <w:p w:rsidR="00404C28" w:rsidRPr="00731CF3" w:rsidRDefault="00404C28" w:rsidP="00404C28">
            <w:pPr>
              <w:widowControl/>
              <w:jc w:val="right"/>
              <w:rPr>
                <w:rFonts w:ascii="ＭＳ 明朝" w:hAnsi="ＭＳ 明朝" w:cs="ＭＳ Ｐゴシック"/>
                <w:kern w:val="0"/>
                <w:sz w:val="24"/>
              </w:rPr>
            </w:pPr>
            <w:r w:rsidRPr="00731CF3">
              <w:rPr>
                <w:rFonts w:ascii="ＭＳ 明朝" w:hAnsi="ＭＳ 明朝" w:cs="ＭＳ Ｐゴシック" w:hint="eastAsia"/>
                <w:kern w:val="0"/>
                <w:sz w:val="24"/>
              </w:rPr>
              <w:t>２月</w:t>
            </w:r>
          </w:p>
        </w:tc>
        <w:tc>
          <w:tcPr>
            <w:tcW w:w="1701"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新卒採用試験</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外部監査</w:t>
            </w:r>
          </w:p>
        </w:tc>
        <w:tc>
          <w:tcPr>
            <w:tcW w:w="1701"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事業実績各課作成開始</w:t>
            </w:r>
          </w:p>
        </w:tc>
        <w:tc>
          <w:tcPr>
            <w:tcW w:w="1701"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第4/4期予算総括</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当初予算編成</w:t>
            </w:r>
          </w:p>
        </w:tc>
        <w:tc>
          <w:tcPr>
            <w:tcW w:w="2268"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新卒採用試験</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佐賀・福岡県社協主催合同面接会</w:t>
            </w:r>
          </w:p>
        </w:tc>
      </w:tr>
      <w:tr w:rsidR="00404C28" w:rsidTr="00404C28">
        <w:tc>
          <w:tcPr>
            <w:tcW w:w="851" w:type="dxa"/>
            <w:vAlign w:val="center"/>
          </w:tcPr>
          <w:p w:rsidR="00404C28" w:rsidRPr="00731CF3" w:rsidRDefault="00404C28" w:rsidP="00404C28">
            <w:pPr>
              <w:widowControl/>
              <w:jc w:val="right"/>
              <w:rPr>
                <w:rFonts w:ascii="ＭＳ 明朝" w:hAnsi="ＭＳ 明朝" w:cs="ＭＳ Ｐゴシック"/>
                <w:kern w:val="0"/>
                <w:sz w:val="24"/>
              </w:rPr>
            </w:pPr>
            <w:r w:rsidRPr="00731CF3">
              <w:rPr>
                <w:rFonts w:ascii="ＭＳ 明朝" w:hAnsi="ＭＳ 明朝" w:cs="ＭＳ Ｐゴシック" w:hint="eastAsia"/>
                <w:kern w:val="0"/>
                <w:sz w:val="24"/>
              </w:rPr>
              <w:t>３月</w:t>
            </w:r>
          </w:p>
        </w:tc>
        <w:tc>
          <w:tcPr>
            <w:tcW w:w="1701" w:type="dxa"/>
          </w:tcPr>
          <w:p w:rsidR="00404C28"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理事会・評議</w:t>
            </w:r>
            <w:r w:rsidRPr="00731CF3">
              <w:rPr>
                <w:rFonts w:ascii="ＭＳ 明朝" w:hAnsi="ＭＳ 明朝" w:cs="ＭＳ Ｐゴシック" w:hint="eastAsia"/>
                <w:kern w:val="0"/>
                <w:sz w:val="24"/>
              </w:rPr>
              <w:lastRenderedPageBreak/>
              <w:t>員会</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期末棚卸</w:t>
            </w:r>
          </w:p>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t>外部監査</w:t>
            </w:r>
          </w:p>
        </w:tc>
        <w:tc>
          <w:tcPr>
            <w:tcW w:w="1701"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lastRenderedPageBreak/>
              <w:t>事業計画理事</w:t>
            </w:r>
            <w:r w:rsidRPr="00731CF3">
              <w:rPr>
                <w:rFonts w:ascii="ＭＳ 明朝" w:hAnsi="ＭＳ 明朝" w:cs="ＭＳ Ｐゴシック" w:hint="eastAsia"/>
                <w:kern w:val="0"/>
                <w:sz w:val="24"/>
              </w:rPr>
              <w:lastRenderedPageBreak/>
              <w:t>会・評議員会</w:t>
            </w:r>
            <w:r>
              <w:rPr>
                <w:rFonts w:ascii="ＭＳ 明朝" w:hAnsi="ＭＳ 明朝" w:cs="ＭＳ Ｐゴシック" w:hint="eastAsia"/>
                <w:kern w:val="0"/>
                <w:sz w:val="24"/>
              </w:rPr>
              <w:t xml:space="preserve">　</w:t>
            </w:r>
            <w:r w:rsidRPr="00731CF3">
              <w:rPr>
                <w:rFonts w:ascii="ＭＳ 明朝" w:hAnsi="ＭＳ 明朝" w:cs="ＭＳ Ｐゴシック" w:hint="eastAsia"/>
                <w:kern w:val="0"/>
                <w:sz w:val="24"/>
              </w:rPr>
              <w:t>提出</w:t>
            </w:r>
          </w:p>
        </w:tc>
        <w:tc>
          <w:tcPr>
            <w:tcW w:w="1701"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lastRenderedPageBreak/>
              <w:t>次年度当初予</w:t>
            </w:r>
            <w:r w:rsidRPr="00731CF3">
              <w:rPr>
                <w:rFonts w:ascii="ＭＳ 明朝" w:hAnsi="ＭＳ 明朝" w:cs="ＭＳ Ｐゴシック" w:hint="eastAsia"/>
                <w:kern w:val="0"/>
                <w:sz w:val="24"/>
              </w:rPr>
              <w:lastRenderedPageBreak/>
              <w:t>算（案）　提出</w:t>
            </w:r>
          </w:p>
        </w:tc>
        <w:tc>
          <w:tcPr>
            <w:tcW w:w="2268" w:type="dxa"/>
          </w:tcPr>
          <w:p w:rsidR="00404C28" w:rsidRPr="00731CF3" w:rsidRDefault="00404C28" w:rsidP="00404C28">
            <w:pPr>
              <w:widowControl/>
              <w:jc w:val="left"/>
              <w:rPr>
                <w:rFonts w:ascii="ＭＳ 明朝" w:hAnsi="ＭＳ 明朝" w:cs="ＭＳ Ｐゴシック"/>
                <w:kern w:val="0"/>
                <w:sz w:val="24"/>
              </w:rPr>
            </w:pPr>
            <w:r w:rsidRPr="00731CF3">
              <w:rPr>
                <w:rFonts w:ascii="ＭＳ 明朝" w:hAnsi="ＭＳ 明朝" w:cs="ＭＳ Ｐゴシック" w:hint="eastAsia"/>
                <w:kern w:val="0"/>
                <w:sz w:val="24"/>
              </w:rPr>
              <w:lastRenderedPageBreak/>
              <w:t>新人研修</w:t>
            </w:r>
          </w:p>
        </w:tc>
      </w:tr>
    </w:tbl>
    <w:p w:rsidR="00404C28" w:rsidRPr="00E647DD" w:rsidRDefault="00404C28" w:rsidP="00404C28">
      <w:pPr>
        <w:rPr>
          <w:rFonts w:asciiTheme="minorEastAsia" w:hAnsiTheme="minorEastAsia"/>
          <w:sz w:val="24"/>
        </w:rPr>
      </w:pPr>
      <w:r w:rsidRPr="00E647DD">
        <w:rPr>
          <w:rFonts w:asciiTheme="minorEastAsia" w:hAnsiTheme="minorEastAsia" w:hint="eastAsia"/>
          <w:sz w:val="24"/>
        </w:rPr>
        <w:lastRenderedPageBreak/>
        <w:t>（２）</w:t>
      </w:r>
      <w:r>
        <w:rPr>
          <w:rFonts w:asciiTheme="minorEastAsia" w:hAnsiTheme="minorEastAsia" w:hint="eastAsia"/>
          <w:sz w:val="24"/>
        </w:rPr>
        <w:t xml:space="preserve">　</w:t>
      </w:r>
      <w:r w:rsidRPr="00E647DD">
        <w:rPr>
          <w:rFonts w:asciiTheme="minorEastAsia" w:hAnsiTheme="minorEastAsia" w:hint="eastAsia"/>
          <w:sz w:val="24"/>
        </w:rPr>
        <w:t>内部牽制態勢の強化</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①</w:t>
      </w:r>
      <w:r>
        <w:rPr>
          <w:rFonts w:asciiTheme="minorEastAsia" w:hAnsiTheme="minorEastAsia" w:hint="eastAsia"/>
          <w:sz w:val="24"/>
        </w:rPr>
        <w:t xml:space="preserve">　</w:t>
      </w:r>
      <w:r w:rsidRPr="00E647DD">
        <w:rPr>
          <w:rFonts w:asciiTheme="minorEastAsia" w:hAnsiTheme="minorEastAsia" w:hint="eastAsia"/>
          <w:sz w:val="24"/>
        </w:rPr>
        <w:t>監事監査（11月、５月）</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②</w:t>
      </w:r>
      <w:r>
        <w:rPr>
          <w:rFonts w:asciiTheme="minorEastAsia" w:hAnsiTheme="minorEastAsia" w:hint="eastAsia"/>
          <w:sz w:val="24"/>
        </w:rPr>
        <w:t xml:space="preserve">　</w:t>
      </w:r>
      <w:r w:rsidRPr="00E647DD">
        <w:rPr>
          <w:rFonts w:asciiTheme="minorEastAsia" w:hAnsiTheme="minorEastAsia" w:hint="eastAsia"/>
          <w:sz w:val="24"/>
        </w:rPr>
        <w:t>内部監査（12～3月）</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③</w:t>
      </w:r>
      <w:r>
        <w:rPr>
          <w:rFonts w:asciiTheme="minorEastAsia" w:hAnsiTheme="minorEastAsia" w:hint="eastAsia"/>
          <w:sz w:val="24"/>
        </w:rPr>
        <w:t xml:space="preserve">　</w:t>
      </w:r>
      <w:r w:rsidRPr="00E647DD">
        <w:rPr>
          <w:rFonts w:asciiTheme="minorEastAsia" w:hAnsiTheme="minorEastAsia" w:hint="eastAsia"/>
          <w:sz w:val="24"/>
        </w:rPr>
        <w:t>法令遵守マニュアルの更新</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④</w:t>
      </w:r>
      <w:r>
        <w:rPr>
          <w:rFonts w:asciiTheme="minorEastAsia" w:hAnsiTheme="minorEastAsia" w:hint="eastAsia"/>
          <w:sz w:val="24"/>
        </w:rPr>
        <w:t xml:space="preserve">　</w:t>
      </w:r>
      <w:r w:rsidRPr="00E647DD">
        <w:rPr>
          <w:rFonts w:asciiTheme="minorEastAsia" w:hAnsiTheme="minorEastAsia" w:hint="eastAsia"/>
          <w:sz w:val="24"/>
        </w:rPr>
        <w:t>諸規程・規則の継続整備</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⑤</w:t>
      </w:r>
      <w:r>
        <w:rPr>
          <w:rFonts w:asciiTheme="minorEastAsia" w:hAnsiTheme="minorEastAsia" w:hint="eastAsia"/>
          <w:sz w:val="24"/>
        </w:rPr>
        <w:t xml:space="preserve">　</w:t>
      </w:r>
      <w:r w:rsidRPr="00E647DD">
        <w:rPr>
          <w:rFonts w:asciiTheme="minorEastAsia" w:hAnsiTheme="minorEastAsia" w:hint="eastAsia"/>
          <w:sz w:val="24"/>
        </w:rPr>
        <w:t>諸規程・規則の遵守点検</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10</w:t>
      </w:r>
      <w:r>
        <w:rPr>
          <w:rFonts w:asciiTheme="minorEastAsia" w:hAnsiTheme="minorEastAsia" w:hint="eastAsia"/>
          <w:sz w:val="24"/>
        </w:rPr>
        <w:t xml:space="preserve">　</w:t>
      </w:r>
      <w:r w:rsidRPr="00E647DD">
        <w:rPr>
          <w:rFonts w:asciiTheme="minorEastAsia" w:hAnsiTheme="minorEastAsia" w:hint="eastAsia"/>
          <w:sz w:val="24"/>
        </w:rPr>
        <w:t>情報開示</w:t>
      </w:r>
    </w:p>
    <w:p w:rsidR="00404C28" w:rsidRPr="00E647DD" w:rsidRDefault="00404C28" w:rsidP="00404C28">
      <w:pPr>
        <w:ind w:left="278" w:hangingChars="116" w:hanging="278"/>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社</w:t>
      </w:r>
      <w:r>
        <w:rPr>
          <w:rFonts w:asciiTheme="minorEastAsia" w:hAnsiTheme="minorEastAsia" w:hint="eastAsia"/>
          <w:sz w:val="24"/>
        </w:rPr>
        <w:t>会福祉法人としての透明性を</w:t>
      </w:r>
      <w:r w:rsidRPr="00E647DD">
        <w:rPr>
          <w:rFonts w:asciiTheme="minorEastAsia" w:hAnsiTheme="minorEastAsia" w:hint="eastAsia"/>
          <w:sz w:val="24"/>
        </w:rPr>
        <w:t>確保すべく利用者、地域とのコミュニケーションを図ると共に、法人ホームページ等への掲載による積極的な情報開示、情報提供に努め、説明責任を果す。</w:t>
      </w: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（１）</w:t>
      </w:r>
      <w:r>
        <w:rPr>
          <w:rFonts w:asciiTheme="minorEastAsia" w:hAnsiTheme="minorEastAsia" w:hint="eastAsia"/>
          <w:sz w:val="24"/>
        </w:rPr>
        <w:t xml:space="preserve">　</w:t>
      </w:r>
      <w:r w:rsidRPr="00E647DD">
        <w:rPr>
          <w:rFonts w:asciiTheme="minorEastAsia" w:hAnsiTheme="minorEastAsia" w:hint="eastAsia"/>
          <w:sz w:val="24"/>
        </w:rPr>
        <w:t>法人HP及び全国社会福祉法人経営者協議会HPへの掲載</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①</w:t>
      </w:r>
      <w:r>
        <w:rPr>
          <w:rFonts w:asciiTheme="minorEastAsia" w:hAnsiTheme="minorEastAsia" w:hint="eastAsia"/>
          <w:sz w:val="24"/>
        </w:rPr>
        <w:t xml:space="preserve">　</w:t>
      </w:r>
      <w:r w:rsidRPr="00E647DD">
        <w:rPr>
          <w:rFonts w:asciiTheme="minorEastAsia" w:hAnsiTheme="minorEastAsia" w:hint="eastAsia"/>
          <w:sz w:val="24"/>
        </w:rPr>
        <w:t>法人概要</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②</w:t>
      </w:r>
      <w:r>
        <w:rPr>
          <w:rFonts w:asciiTheme="minorEastAsia" w:hAnsiTheme="minorEastAsia" w:hint="eastAsia"/>
          <w:sz w:val="24"/>
        </w:rPr>
        <w:t xml:space="preserve">　</w:t>
      </w:r>
      <w:r w:rsidRPr="00E647DD">
        <w:rPr>
          <w:rFonts w:asciiTheme="minorEastAsia" w:hAnsiTheme="minorEastAsia" w:hint="eastAsia"/>
          <w:sz w:val="24"/>
        </w:rPr>
        <w:t>公益的取組等の実施状況</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③</w:t>
      </w:r>
      <w:r>
        <w:rPr>
          <w:rFonts w:asciiTheme="minorEastAsia" w:hAnsiTheme="minorEastAsia" w:hint="eastAsia"/>
          <w:sz w:val="24"/>
        </w:rPr>
        <w:t xml:space="preserve">　</w:t>
      </w:r>
      <w:r w:rsidRPr="00E647DD">
        <w:rPr>
          <w:rFonts w:asciiTheme="minorEastAsia" w:hAnsiTheme="minorEastAsia" w:hint="eastAsia"/>
          <w:sz w:val="24"/>
        </w:rPr>
        <w:t>現況報告書</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④</w:t>
      </w:r>
      <w:r>
        <w:rPr>
          <w:rFonts w:asciiTheme="minorEastAsia" w:hAnsiTheme="minorEastAsia" w:hint="eastAsia"/>
          <w:sz w:val="24"/>
        </w:rPr>
        <w:t xml:space="preserve">　</w:t>
      </w:r>
      <w:r w:rsidRPr="00E647DD">
        <w:rPr>
          <w:rFonts w:asciiTheme="minorEastAsia" w:hAnsiTheme="minorEastAsia" w:hint="eastAsia"/>
          <w:sz w:val="24"/>
        </w:rPr>
        <w:t>財務情報報告</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⑤</w:t>
      </w:r>
      <w:r>
        <w:rPr>
          <w:rFonts w:asciiTheme="minorEastAsia" w:hAnsiTheme="minorEastAsia" w:hint="eastAsia"/>
          <w:sz w:val="24"/>
        </w:rPr>
        <w:t xml:space="preserve">　</w:t>
      </w:r>
      <w:r w:rsidRPr="00E647DD">
        <w:rPr>
          <w:rFonts w:asciiTheme="minorEastAsia" w:hAnsiTheme="minorEastAsia" w:hint="eastAsia"/>
          <w:sz w:val="24"/>
        </w:rPr>
        <w:t>監査報告書</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⑥</w:t>
      </w:r>
      <w:r>
        <w:rPr>
          <w:rFonts w:asciiTheme="minorEastAsia" w:hAnsiTheme="minorEastAsia" w:hint="eastAsia"/>
          <w:sz w:val="24"/>
        </w:rPr>
        <w:t xml:space="preserve">　</w:t>
      </w:r>
      <w:r w:rsidRPr="00E647DD">
        <w:rPr>
          <w:rFonts w:asciiTheme="minorEastAsia" w:hAnsiTheme="minorEastAsia" w:hint="eastAsia"/>
          <w:sz w:val="24"/>
        </w:rPr>
        <w:t>法人監事監査</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⑦</w:t>
      </w:r>
      <w:r>
        <w:rPr>
          <w:rFonts w:asciiTheme="minorEastAsia" w:hAnsiTheme="minorEastAsia" w:hint="eastAsia"/>
          <w:sz w:val="24"/>
        </w:rPr>
        <w:t xml:space="preserve">　</w:t>
      </w:r>
      <w:r w:rsidRPr="00E647DD">
        <w:rPr>
          <w:rFonts w:asciiTheme="minorEastAsia" w:hAnsiTheme="minorEastAsia" w:hint="eastAsia"/>
          <w:sz w:val="24"/>
        </w:rPr>
        <w:t>所轄庁による法人指導監査</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⑧</w:t>
      </w:r>
      <w:r>
        <w:rPr>
          <w:rFonts w:asciiTheme="minorEastAsia" w:hAnsiTheme="minorEastAsia" w:hint="eastAsia"/>
          <w:sz w:val="24"/>
        </w:rPr>
        <w:t xml:space="preserve">　</w:t>
      </w:r>
      <w:r w:rsidRPr="00E647DD">
        <w:rPr>
          <w:rFonts w:asciiTheme="minorEastAsia" w:hAnsiTheme="minorEastAsia" w:hint="eastAsia"/>
          <w:sz w:val="24"/>
        </w:rPr>
        <w:t>公認会計士等による外部監査</w:t>
      </w:r>
    </w:p>
    <w:p w:rsidR="00404C28" w:rsidRPr="00E647DD" w:rsidRDefault="00404C28" w:rsidP="00404C28">
      <w:pPr>
        <w:rPr>
          <w:rFonts w:asciiTheme="minorEastAsia" w:hAnsiTheme="minorEastAsia"/>
          <w:sz w:val="24"/>
        </w:rPr>
      </w:pPr>
    </w:p>
    <w:p w:rsidR="00404C28" w:rsidRPr="00E647DD" w:rsidRDefault="00404C28" w:rsidP="00404C28">
      <w:pPr>
        <w:rPr>
          <w:rFonts w:asciiTheme="minorEastAsia" w:hAnsiTheme="minorEastAsia"/>
          <w:sz w:val="24"/>
        </w:rPr>
      </w:pPr>
      <w:r w:rsidRPr="00E647DD">
        <w:rPr>
          <w:rFonts w:asciiTheme="minorEastAsia" w:hAnsiTheme="minorEastAsia" w:hint="eastAsia"/>
          <w:sz w:val="24"/>
        </w:rPr>
        <w:t>11</w:t>
      </w:r>
      <w:r>
        <w:rPr>
          <w:rFonts w:asciiTheme="minorEastAsia" w:hAnsiTheme="minorEastAsia" w:hint="eastAsia"/>
          <w:sz w:val="24"/>
        </w:rPr>
        <w:t xml:space="preserve">　</w:t>
      </w:r>
      <w:r w:rsidRPr="00E647DD">
        <w:rPr>
          <w:rFonts w:asciiTheme="minorEastAsia" w:hAnsiTheme="minorEastAsia" w:hint="eastAsia"/>
          <w:sz w:val="24"/>
        </w:rPr>
        <w:t>建物・設備の整備計画</w:t>
      </w:r>
    </w:p>
    <w:p w:rsidR="00404C28" w:rsidRPr="00826BA5" w:rsidRDefault="00404C28" w:rsidP="00404C28">
      <w:pPr>
        <w:rPr>
          <w:rFonts w:asciiTheme="minorEastAsia" w:hAnsiTheme="minorEastAsia"/>
          <w:sz w:val="24"/>
        </w:rPr>
      </w:pPr>
      <w:r w:rsidRPr="00826BA5">
        <w:rPr>
          <w:rFonts w:asciiTheme="minorEastAsia" w:hAnsiTheme="minorEastAsia" w:hint="eastAsia"/>
          <w:sz w:val="24"/>
        </w:rPr>
        <w:t xml:space="preserve">　</w:t>
      </w:r>
      <w:r>
        <w:rPr>
          <w:rFonts w:asciiTheme="minorEastAsia" w:hAnsiTheme="minorEastAsia" w:hint="eastAsia"/>
          <w:sz w:val="24"/>
        </w:rPr>
        <w:t xml:space="preserve">　　①　</w:t>
      </w:r>
      <w:r w:rsidRPr="00826BA5">
        <w:rPr>
          <w:rFonts w:asciiTheme="minorEastAsia" w:hAnsiTheme="minorEastAsia" w:hint="eastAsia"/>
          <w:sz w:val="24"/>
        </w:rPr>
        <w:t>エアコン及び室外機の更新（九州事業所・あおぞら）</w:t>
      </w:r>
    </w:p>
    <w:p w:rsidR="00404C28" w:rsidRPr="00E647DD"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②</w:t>
      </w:r>
      <w:r>
        <w:rPr>
          <w:rFonts w:asciiTheme="minorEastAsia" w:hAnsiTheme="minorEastAsia" w:hint="eastAsia"/>
          <w:sz w:val="24"/>
        </w:rPr>
        <w:t xml:space="preserve">　</w:t>
      </w:r>
      <w:r w:rsidRPr="00E647DD">
        <w:rPr>
          <w:rFonts w:asciiTheme="minorEastAsia" w:hAnsiTheme="minorEastAsia" w:hint="eastAsia"/>
          <w:sz w:val="24"/>
        </w:rPr>
        <w:t>居室建具の補修</w:t>
      </w:r>
    </w:p>
    <w:p w:rsidR="00404C28" w:rsidRDefault="00404C28" w:rsidP="00404C28">
      <w:pPr>
        <w:rPr>
          <w:rFonts w:asciiTheme="minorEastAsia" w:hAnsiTheme="minorEastAsia"/>
          <w:sz w:val="24"/>
        </w:rPr>
      </w:pPr>
      <w:r>
        <w:rPr>
          <w:rFonts w:asciiTheme="minorEastAsia" w:hAnsiTheme="minorEastAsia" w:hint="eastAsia"/>
          <w:sz w:val="24"/>
        </w:rPr>
        <w:t xml:space="preserve">　　　</w:t>
      </w:r>
      <w:r w:rsidRPr="00E647DD">
        <w:rPr>
          <w:rFonts w:asciiTheme="minorEastAsia" w:hAnsiTheme="minorEastAsia" w:hint="eastAsia"/>
          <w:sz w:val="24"/>
        </w:rPr>
        <w:t>③</w:t>
      </w:r>
      <w:r>
        <w:rPr>
          <w:rFonts w:asciiTheme="minorEastAsia" w:hAnsiTheme="minorEastAsia" w:hint="eastAsia"/>
          <w:sz w:val="24"/>
        </w:rPr>
        <w:t xml:space="preserve">　</w:t>
      </w:r>
      <w:r w:rsidRPr="00E647DD">
        <w:rPr>
          <w:rFonts w:asciiTheme="minorEastAsia" w:hAnsiTheme="minorEastAsia" w:hint="eastAsia"/>
          <w:sz w:val="24"/>
        </w:rPr>
        <w:t>非常用発電機の更新（九州事業所・養護）</w:t>
      </w:r>
    </w:p>
    <w:p w:rsidR="00404C28" w:rsidRDefault="00404C28" w:rsidP="00404C28">
      <w:pPr>
        <w:rPr>
          <w:rFonts w:asciiTheme="minorEastAsia" w:hAnsiTheme="minorEastAsia"/>
          <w:sz w:val="24"/>
        </w:rPr>
      </w:pPr>
    </w:p>
    <w:p w:rsidR="00404C28" w:rsidRDefault="00404C28" w:rsidP="00404C28">
      <w:pPr>
        <w:rPr>
          <w:rFonts w:asciiTheme="minorEastAsia" w:hAnsiTheme="minorEastAsia"/>
          <w:sz w:val="24"/>
        </w:rPr>
      </w:pPr>
    </w:p>
    <w:p w:rsidR="00404C28" w:rsidRDefault="00404C28" w:rsidP="00404C28">
      <w:pPr>
        <w:rPr>
          <w:rFonts w:asciiTheme="minorEastAsia" w:hAnsiTheme="minorEastAsia"/>
          <w:sz w:val="24"/>
        </w:rPr>
      </w:pPr>
    </w:p>
    <w:p w:rsidR="00404C28" w:rsidRDefault="00404C28" w:rsidP="00404C28">
      <w:pPr>
        <w:rPr>
          <w:rFonts w:asciiTheme="minorEastAsia" w:hAnsiTheme="minorEastAsia"/>
          <w:sz w:val="24"/>
        </w:rPr>
      </w:pPr>
    </w:p>
    <w:p w:rsidR="00404C28" w:rsidRDefault="00404C28" w:rsidP="00404C28">
      <w:pPr>
        <w:rPr>
          <w:rFonts w:asciiTheme="minorEastAsia" w:hAnsiTheme="minorEastAsia"/>
          <w:sz w:val="24"/>
        </w:rPr>
      </w:pPr>
    </w:p>
    <w:p w:rsidR="00404C28" w:rsidRDefault="00404C28" w:rsidP="00404C28">
      <w:pPr>
        <w:rPr>
          <w:rFonts w:asciiTheme="minorEastAsia" w:hAnsiTheme="minorEastAsia"/>
          <w:sz w:val="24"/>
        </w:rPr>
      </w:pPr>
    </w:p>
    <w:p w:rsidR="00404C28" w:rsidRDefault="00404C28" w:rsidP="00404C28">
      <w:pPr>
        <w:rPr>
          <w:rFonts w:asciiTheme="minorEastAsia" w:hAnsiTheme="minorEastAsia"/>
          <w:sz w:val="24"/>
        </w:rPr>
      </w:pPr>
    </w:p>
    <w:p w:rsidR="00404C28" w:rsidRDefault="00404C28" w:rsidP="00404C28">
      <w:pPr>
        <w:rPr>
          <w:rFonts w:asciiTheme="minorEastAsia" w:hAnsiTheme="minorEastAsia"/>
          <w:sz w:val="24"/>
        </w:rPr>
      </w:pPr>
    </w:p>
    <w:p w:rsidR="00404C28" w:rsidRDefault="00404C28" w:rsidP="00404C28">
      <w:pPr>
        <w:rPr>
          <w:rFonts w:asciiTheme="minorEastAsia" w:hAnsiTheme="minorEastAsia"/>
          <w:sz w:val="24"/>
        </w:rPr>
      </w:pPr>
    </w:p>
    <w:p w:rsidR="00404C28" w:rsidRDefault="00404C28" w:rsidP="00404C28">
      <w:pPr>
        <w:jc w:val="center"/>
        <w:rPr>
          <w:sz w:val="32"/>
        </w:rPr>
      </w:pPr>
    </w:p>
    <w:p w:rsidR="00404C28" w:rsidRDefault="00404C28" w:rsidP="00404C28">
      <w:pPr>
        <w:jc w:val="center"/>
        <w:rPr>
          <w:rFonts w:ascii="ＭＳ 明朝" w:hAnsi="ＭＳ 明朝"/>
          <w:sz w:val="48"/>
          <w:szCs w:val="48"/>
        </w:rPr>
      </w:pPr>
      <w:r>
        <w:rPr>
          <w:rFonts w:ascii="ＭＳ 明朝" w:hAnsi="ＭＳ 明朝" w:hint="eastAsia"/>
          <w:sz w:val="48"/>
          <w:szCs w:val="48"/>
        </w:rPr>
        <w:t>総　　　務　　　部</w:t>
      </w:r>
    </w:p>
    <w:p w:rsidR="00404C28" w:rsidRPr="00E30980" w:rsidRDefault="00404C28" w:rsidP="00404C28">
      <w:pPr>
        <w:ind w:leftChars="-13" w:left="-22" w:hangingChars="2" w:hanging="5"/>
        <w:jc w:val="center"/>
        <w:rPr>
          <w:sz w:val="24"/>
        </w:rPr>
      </w:pPr>
    </w:p>
    <w:p w:rsidR="00404C28" w:rsidRPr="00E30980" w:rsidRDefault="00404C28" w:rsidP="00404C28">
      <w:pPr>
        <w:ind w:leftChars="-13" w:left="-22" w:hangingChars="2" w:hanging="5"/>
        <w:jc w:val="center"/>
        <w:rPr>
          <w:sz w:val="24"/>
        </w:rPr>
      </w:pPr>
    </w:p>
    <w:p w:rsidR="00404C28" w:rsidRPr="00E30980" w:rsidRDefault="00404C28" w:rsidP="00404C28">
      <w:pPr>
        <w:ind w:leftChars="-13" w:left="-22" w:hangingChars="2" w:hanging="5"/>
        <w:jc w:val="center"/>
        <w:rPr>
          <w:sz w:val="24"/>
        </w:rPr>
      </w:pPr>
    </w:p>
    <w:p w:rsidR="00404C28" w:rsidRPr="002F4677" w:rsidRDefault="00404C28" w:rsidP="00404C28">
      <w:pPr>
        <w:ind w:left="3398"/>
        <w:rPr>
          <w:sz w:val="24"/>
        </w:rPr>
      </w:pPr>
      <w:r>
        <w:rPr>
          <w:rFonts w:hint="eastAsia"/>
          <w:sz w:val="24"/>
        </w:rPr>
        <w:t>１．</w:t>
      </w:r>
      <w:r w:rsidRPr="002F4677">
        <w:rPr>
          <w:rFonts w:hint="eastAsia"/>
          <w:sz w:val="24"/>
        </w:rPr>
        <w:t>庶務人事課</w:t>
      </w:r>
    </w:p>
    <w:p w:rsidR="00404C28" w:rsidRPr="002F4677" w:rsidRDefault="00404C28" w:rsidP="00404C28">
      <w:pPr>
        <w:ind w:firstLineChars="1500" w:firstLine="3600"/>
        <w:rPr>
          <w:sz w:val="24"/>
        </w:rPr>
      </w:pPr>
      <w:r w:rsidRPr="002F4677">
        <w:rPr>
          <w:rFonts w:hint="eastAsia"/>
          <w:sz w:val="24"/>
        </w:rPr>
        <w:t>事業所内託児所</w:t>
      </w:r>
    </w:p>
    <w:p w:rsidR="00404C28" w:rsidRPr="002F4677" w:rsidRDefault="00404C28" w:rsidP="00404C28">
      <w:pPr>
        <w:ind w:left="3398"/>
        <w:rPr>
          <w:sz w:val="24"/>
        </w:rPr>
      </w:pPr>
      <w:r>
        <w:rPr>
          <w:rFonts w:hint="eastAsia"/>
          <w:sz w:val="24"/>
        </w:rPr>
        <w:t>２．</w:t>
      </w:r>
      <w:r w:rsidRPr="002F4677">
        <w:rPr>
          <w:rFonts w:hint="eastAsia"/>
          <w:sz w:val="24"/>
        </w:rPr>
        <w:t>経理課</w:t>
      </w:r>
    </w:p>
    <w:p w:rsidR="00404C28" w:rsidRPr="002F4677" w:rsidRDefault="00404C28" w:rsidP="00404C28">
      <w:pPr>
        <w:ind w:left="3398"/>
        <w:rPr>
          <w:sz w:val="24"/>
        </w:rPr>
      </w:pPr>
      <w:r>
        <w:rPr>
          <w:rFonts w:hint="eastAsia"/>
          <w:sz w:val="24"/>
        </w:rPr>
        <w:t>３．</w:t>
      </w:r>
      <w:r w:rsidRPr="002F4677">
        <w:rPr>
          <w:rFonts w:hint="eastAsia"/>
          <w:sz w:val="24"/>
        </w:rPr>
        <w:t>施設整備課</w:t>
      </w:r>
    </w:p>
    <w:p w:rsidR="00404C28" w:rsidRDefault="00404C28" w:rsidP="00404C28">
      <w:pPr>
        <w:jc w:val="center"/>
        <w:rPr>
          <w:sz w:val="32"/>
        </w:rPr>
      </w:pPr>
    </w:p>
    <w:p w:rsidR="00404C28" w:rsidRDefault="00404C28" w:rsidP="00404C28">
      <w:pPr>
        <w:jc w:val="center"/>
        <w:rPr>
          <w:sz w:val="32"/>
        </w:rPr>
      </w:pPr>
    </w:p>
    <w:p w:rsidR="00404C28" w:rsidRDefault="00404C28" w:rsidP="00404C28">
      <w:pPr>
        <w:jc w:val="center"/>
        <w:rPr>
          <w:sz w:val="32"/>
        </w:rPr>
      </w:pPr>
    </w:p>
    <w:p w:rsidR="00404C28" w:rsidRDefault="00404C28" w:rsidP="00404C28">
      <w:pPr>
        <w:jc w:val="center"/>
        <w:rPr>
          <w:sz w:val="32"/>
        </w:rPr>
      </w:pPr>
    </w:p>
    <w:p w:rsidR="00404C28" w:rsidRDefault="00404C28" w:rsidP="00404C28">
      <w:pPr>
        <w:jc w:val="center"/>
        <w:rPr>
          <w:sz w:val="32"/>
        </w:rPr>
      </w:pPr>
    </w:p>
    <w:p w:rsidR="00404C28" w:rsidRDefault="00404C28" w:rsidP="00404C28">
      <w:pPr>
        <w:jc w:val="center"/>
        <w:rPr>
          <w:sz w:val="32"/>
        </w:rPr>
      </w:pPr>
    </w:p>
    <w:p w:rsidR="00404C28" w:rsidRDefault="00404C28" w:rsidP="00404C28">
      <w:pPr>
        <w:jc w:val="center"/>
        <w:rPr>
          <w:sz w:val="32"/>
        </w:rPr>
      </w:pPr>
    </w:p>
    <w:p w:rsidR="00404C28" w:rsidRDefault="00404C28" w:rsidP="00404C28">
      <w:pPr>
        <w:jc w:val="center"/>
        <w:rPr>
          <w:sz w:val="32"/>
        </w:rPr>
      </w:pPr>
    </w:p>
    <w:p w:rsidR="00404C28" w:rsidRDefault="00404C28" w:rsidP="00404C28">
      <w:pPr>
        <w:jc w:val="center"/>
        <w:rPr>
          <w:sz w:val="32"/>
        </w:rPr>
      </w:pPr>
    </w:p>
    <w:p w:rsidR="00404C28" w:rsidRDefault="00404C28" w:rsidP="00404C28">
      <w:pPr>
        <w:jc w:val="center"/>
        <w:rPr>
          <w:sz w:val="32"/>
        </w:rPr>
      </w:pPr>
    </w:p>
    <w:p w:rsidR="00404C28" w:rsidRDefault="00404C28" w:rsidP="00404C28">
      <w:pPr>
        <w:jc w:val="center"/>
        <w:rPr>
          <w:sz w:val="32"/>
        </w:rPr>
      </w:pPr>
    </w:p>
    <w:p w:rsidR="00404C28" w:rsidRDefault="00404C28" w:rsidP="00404C28">
      <w:pPr>
        <w:jc w:val="center"/>
        <w:rPr>
          <w:sz w:val="32"/>
        </w:rPr>
      </w:pPr>
    </w:p>
    <w:p w:rsidR="00404C28" w:rsidRDefault="00404C28" w:rsidP="00404C28">
      <w:pPr>
        <w:jc w:val="center"/>
        <w:rPr>
          <w:sz w:val="32"/>
        </w:rPr>
      </w:pPr>
    </w:p>
    <w:p w:rsidR="00404C28" w:rsidRDefault="00404C28" w:rsidP="00404C28">
      <w:pPr>
        <w:jc w:val="center"/>
        <w:rPr>
          <w:sz w:val="32"/>
        </w:rPr>
      </w:pPr>
    </w:p>
    <w:p w:rsidR="00404C28" w:rsidRDefault="00404C28" w:rsidP="00404C28">
      <w:pPr>
        <w:jc w:val="center"/>
        <w:rPr>
          <w:sz w:val="32"/>
        </w:rPr>
      </w:pPr>
    </w:p>
    <w:p w:rsidR="00404C28" w:rsidRDefault="00404C28" w:rsidP="00404C28">
      <w:pPr>
        <w:jc w:val="center"/>
        <w:rPr>
          <w:sz w:val="32"/>
        </w:rPr>
      </w:pPr>
    </w:p>
    <w:p w:rsidR="00404C28" w:rsidRDefault="00404C28" w:rsidP="00404C28">
      <w:pPr>
        <w:jc w:val="center"/>
        <w:rPr>
          <w:sz w:val="32"/>
        </w:rPr>
      </w:pPr>
    </w:p>
    <w:p w:rsidR="00404C28" w:rsidRDefault="00404C28" w:rsidP="00404C28">
      <w:pPr>
        <w:jc w:val="center"/>
        <w:rPr>
          <w:sz w:val="32"/>
        </w:rPr>
      </w:pPr>
    </w:p>
    <w:p w:rsidR="00404C28" w:rsidRDefault="00404C28" w:rsidP="00404C28">
      <w:pPr>
        <w:jc w:val="center"/>
        <w:rPr>
          <w:sz w:val="32"/>
        </w:rPr>
      </w:pPr>
    </w:p>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Pr="0075007C" w:rsidRDefault="00404C28" w:rsidP="00404C28">
      <w:pPr>
        <w:jc w:val="center"/>
        <w:rPr>
          <w:rFonts w:ascii="ＭＳ 明朝" w:hAnsi="ＭＳ 明朝"/>
          <w:sz w:val="32"/>
          <w:szCs w:val="32"/>
          <w:lang w:eastAsia="zh-TW"/>
        </w:rPr>
      </w:pPr>
      <w:r w:rsidRPr="0075007C">
        <w:rPr>
          <w:rFonts w:ascii="ＭＳ 明朝" w:hAnsi="ＭＳ 明朝" w:hint="eastAsia"/>
          <w:sz w:val="32"/>
          <w:szCs w:val="32"/>
          <w:lang w:eastAsia="zh-TW"/>
        </w:rPr>
        <w:lastRenderedPageBreak/>
        <w:t>総　務　部</w:t>
      </w:r>
    </w:p>
    <w:p w:rsidR="00404C28" w:rsidRPr="0075007C" w:rsidRDefault="00404C28" w:rsidP="00404C28">
      <w:pPr>
        <w:jc w:val="center"/>
        <w:rPr>
          <w:rFonts w:ascii="ＭＳ 明朝" w:hAnsi="ＭＳ 明朝"/>
          <w:color w:val="FF0000"/>
          <w:sz w:val="24"/>
          <w:lang w:eastAsia="zh-TW"/>
        </w:rPr>
      </w:pPr>
    </w:p>
    <w:p w:rsidR="00404C28" w:rsidRPr="0075007C" w:rsidRDefault="00404C28" w:rsidP="00404C28">
      <w:pPr>
        <w:jc w:val="center"/>
        <w:rPr>
          <w:rFonts w:ascii="ＭＳ 明朝" w:hAnsi="ＭＳ 明朝"/>
          <w:color w:val="FF0000"/>
          <w:sz w:val="24"/>
          <w:lang w:eastAsia="zh-TW"/>
        </w:rPr>
      </w:pPr>
    </w:p>
    <w:p w:rsidR="00404C28" w:rsidRPr="0075007C" w:rsidRDefault="00404C28" w:rsidP="00404C28">
      <w:pPr>
        <w:jc w:val="center"/>
        <w:rPr>
          <w:rFonts w:ascii="ＭＳ 明朝" w:hAnsi="ＭＳ 明朝"/>
          <w:color w:val="FF0000"/>
          <w:sz w:val="24"/>
          <w:lang w:eastAsia="zh-TW"/>
        </w:rPr>
      </w:pPr>
    </w:p>
    <w:p w:rsidR="00404C28" w:rsidRDefault="00404C28" w:rsidP="00404C28">
      <w:pPr>
        <w:rPr>
          <w:rFonts w:ascii="ＭＳ 明朝" w:hAnsi="ＭＳ 明朝"/>
          <w:sz w:val="24"/>
        </w:rPr>
      </w:pPr>
      <w:r w:rsidRPr="0075007C">
        <w:rPr>
          <w:rFonts w:ascii="ＭＳ 明朝" w:hAnsi="ＭＳ 明朝" w:hint="eastAsia"/>
          <w:sz w:val="24"/>
          <w:lang w:eastAsia="zh-TW"/>
        </w:rPr>
        <w:t>基本方針</w:t>
      </w:r>
    </w:p>
    <w:p w:rsidR="00404C28" w:rsidRDefault="00404C28" w:rsidP="00404C28">
      <w:pPr>
        <w:rPr>
          <w:rFonts w:ascii="ＭＳ 明朝" w:hAnsi="ＭＳ 明朝"/>
          <w:sz w:val="24"/>
        </w:rPr>
      </w:pPr>
      <w:r>
        <w:rPr>
          <w:rFonts w:ascii="ＭＳ 明朝" w:hAnsi="ＭＳ 明朝" w:hint="eastAsia"/>
          <w:sz w:val="24"/>
        </w:rPr>
        <w:t xml:space="preserve">　業務の省力化・効率化を図るため統合メリット狙い、九州事業所総務部と川崎事業所総務部を一元化した『総務部』として始動する。新体制での活動となることから、</w:t>
      </w:r>
      <w:r w:rsidRPr="00B077BD">
        <w:rPr>
          <w:rFonts w:ascii="ＭＳ 明朝" w:hAnsi="ＭＳ 明朝" w:hint="eastAsia"/>
          <w:sz w:val="24"/>
        </w:rPr>
        <w:t>各種管理業務</w:t>
      </w:r>
      <w:r>
        <w:rPr>
          <w:rFonts w:ascii="ＭＳ 明朝" w:hAnsi="ＭＳ 明朝" w:hint="eastAsia"/>
          <w:sz w:val="24"/>
        </w:rPr>
        <w:t>の体制強化の年度とし、役割・責任の明確化による組織力強化と、より一層の総務部内の各課・各係及び他部・課との連携強化に努める。</w:t>
      </w:r>
    </w:p>
    <w:p w:rsidR="00404C28" w:rsidRDefault="00404C28" w:rsidP="00404C28">
      <w:pPr>
        <w:rPr>
          <w:rFonts w:ascii="ＭＳ 明朝" w:hAnsi="ＭＳ 明朝"/>
          <w:sz w:val="24"/>
        </w:rPr>
      </w:pPr>
      <w:r>
        <w:rPr>
          <w:rFonts w:ascii="ＭＳ 明朝" w:hAnsi="ＭＳ 明朝" w:hint="eastAsia"/>
          <w:sz w:val="24"/>
        </w:rPr>
        <w:t xml:space="preserve">　法人の中長期施設整備計画を推進していくため、庶務人事課は人材確保・人材育成、戦略的な建物・設備の修繕計画の立案と計画化、経理課は資金計画の充実を重点目標とした取り組みを行っていく。財務管理においては、収支を確実に確保しながらも、収支だけを追求するのではなく、各サービスの品質担保がとれる適正な収支バランスという大きな課題に向けて、各課と連携を行っていく。</w:t>
      </w:r>
    </w:p>
    <w:p w:rsidR="00404C28" w:rsidRPr="00A45135" w:rsidRDefault="00404C28" w:rsidP="00404C28">
      <w:pPr>
        <w:rPr>
          <w:rFonts w:ascii="ＭＳ 明朝" w:hAnsi="ＭＳ 明朝"/>
          <w:sz w:val="24"/>
        </w:rPr>
      </w:pPr>
    </w:p>
    <w:p w:rsidR="00404C28" w:rsidRPr="00692153" w:rsidRDefault="00404C28" w:rsidP="00404C28">
      <w:pPr>
        <w:rPr>
          <w:rFonts w:ascii="ＭＳ 明朝" w:hAnsi="ＭＳ 明朝"/>
          <w:sz w:val="24"/>
        </w:rPr>
      </w:pPr>
    </w:p>
    <w:p w:rsidR="00404C28" w:rsidRDefault="00404C28" w:rsidP="00404C28">
      <w:pPr>
        <w:rPr>
          <w:rFonts w:ascii="ＭＳ 明朝" w:hAnsi="ＭＳ 明朝"/>
          <w:sz w:val="24"/>
        </w:rPr>
      </w:pPr>
      <w:r w:rsidRPr="0019379F">
        <w:rPr>
          <w:rFonts w:ascii="ＭＳ 明朝" w:hAnsi="ＭＳ 明朝" w:hint="eastAsia"/>
          <w:sz w:val="24"/>
        </w:rPr>
        <w:t>重点目標</w:t>
      </w:r>
    </w:p>
    <w:p w:rsidR="00404C28" w:rsidRDefault="00404C28" w:rsidP="00404C28">
      <w:pPr>
        <w:rPr>
          <w:rFonts w:ascii="ＭＳ 明朝" w:hAnsi="ＭＳ 明朝"/>
          <w:sz w:val="24"/>
        </w:rPr>
      </w:pPr>
      <w:r w:rsidRPr="00FF4BD9">
        <w:rPr>
          <w:rFonts w:ascii="ＭＳ 明朝" w:hAnsi="ＭＳ 明朝" w:hint="eastAsia"/>
          <w:sz w:val="24"/>
        </w:rPr>
        <w:t>１　求人</w:t>
      </w:r>
      <w:r>
        <w:rPr>
          <w:rFonts w:ascii="ＭＳ 明朝" w:hAnsi="ＭＳ 明朝" w:hint="eastAsia"/>
          <w:sz w:val="24"/>
        </w:rPr>
        <w:t>活動の強化</w:t>
      </w:r>
    </w:p>
    <w:p w:rsidR="00404C28" w:rsidRDefault="00404C28" w:rsidP="00404C28">
      <w:pPr>
        <w:rPr>
          <w:rFonts w:ascii="ＭＳ 明朝" w:hAnsi="ＭＳ 明朝"/>
          <w:sz w:val="24"/>
        </w:rPr>
      </w:pPr>
      <w:r>
        <w:rPr>
          <w:rFonts w:ascii="ＭＳ 明朝" w:hAnsi="ＭＳ 明朝" w:hint="eastAsia"/>
          <w:sz w:val="24"/>
        </w:rPr>
        <w:t xml:space="preserve">　（１）　中長期施設整備を見据えた人材確保</w:t>
      </w:r>
    </w:p>
    <w:p w:rsidR="00404C28" w:rsidRPr="00FF4BD9" w:rsidRDefault="00404C28" w:rsidP="00404C28">
      <w:pPr>
        <w:rPr>
          <w:rFonts w:ascii="ＭＳ 明朝" w:hAnsi="ＭＳ 明朝"/>
          <w:sz w:val="24"/>
        </w:rPr>
      </w:pPr>
      <w:r>
        <w:rPr>
          <w:rFonts w:ascii="ＭＳ 明朝" w:hAnsi="ＭＳ 明朝" w:hint="eastAsia"/>
          <w:sz w:val="24"/>
        </w:rPr>
        <w:t xml:space="preserve">　（２）　インターネット媒体の積極的な活用</w:t>
      </w:r>
    </w:p>
    <w:p w:rsidR="00404C28" w:rsidRPr="00FF4BD9" w:rsidRDefault="00404C28" w:rsidP="00404C28">
      <w:pPr>
        <w:rPr>
          <w:rFonts w:ascii="ＭＳ 明朝" w:hAnsi="ＭＳ 明朝"/>
          <w:sz w:val="24"/>
        </w:rPr>
      </w:pPr>
      <w:r>
        <w:rPr>
          <w:rFonts w:ascii="ＭＳ 明朝" w:hAnsi="ＭＳ 明朝" w:hint="eastAsia"/>
          <w:sz w:val="24"/>
        </w:rPr>
        <w:t xml:space="preserve">　（３</w:t>
      </w:r>
      <w:r w:rsidRPr="00FF4BD9">
        <w:rPr>
          <w:rFonts w:ascii="ＭＳ 明朝" w:hAnsi="ＭＳ 明朝" w:hint="eastAsia"/>
          <w:sz w:val="24"/>
        </w:rPr>
        <w:t>）　障がい者雇用の促進</w:t>
      </w:r>
    </w:p>
    <w:p w:rsidR="00404C28" w:rsidRPr="00FF4BD9" w:rsidRDefault="00404C28" w:rsidP="00404C28">
      <w:pPr>
        <w:outlineLvl w:val="0"/>
        <w:rPr>
          <w:rFonts w:ascii="ＭＳ 明朝" w:hAnsi="ＭＳ 明朝"/>
          <w:sz w:val="24"/>
        </w:rPr>
      </w:pPr>
      <w:r>
        <w:rPr>
          <w:rFonts w:ascii="ＭＳ 明朝" w:hAnsi="ＭＳ 明朝" w:hint="eastAsia"/>
          <w:sz w:val="24"/>
        </w:rPr>
        <w:t xml:space="preserve">　（４）　シングルマザー等の子育て世代</w:t>
      </w:r>
      <w:r w:rsidRPr="00FF4BD9">
        <w:rPr>
          <w:rFonts w:ascii="ＭＳ 明朝" w:hAnsi="ＭＳ 明朝" w:hint="eastAsia"/>
          <w:sz w:val="24"/>
        </w:rPr>
        <w:t>求人の積極的な推進</w:t>
      </w:r>
    </w:p>
    <w:p w:rsidR="00404C28" w:rsidRDefault="00404C28" w:rsidP="00404C28">
      <w:pPr>
        <w:outlineLvl w:val="0"/>
        <w:rPr>
          <w:rFonts w:ascii="ＭＳ 明朝" w:hAnsi="ＭＳ 明朝"/>
          <w:sz w:val="24"/>
        </w:rPr>
      </w:pPr>
      <w:r>
        <w:rPr>
          <w:rFonts w:ascii="ＭＳ 明朝" w:hAnsi="ＭＳ 明朝" w:hint="eastAsia"/>
          <w:sz w:val="24"/>
        </w:rPr>
        <w:t xml:space="preserve">　（５</w:t>
      </w:r>
      <w:r w:rsidRPr="00FF4BD9">
        <w:rPr>
          <w:rFonts w:ascii="ＭＳ 明朝" w:hAnsi="ＭＳ 明朝" w:hint="eastAsia"/>
          <w:sz w:val="24"/>
        </w:rPr>
        <w:t>）　職業訓練校への求人強化</w:t>
      </w:r>
    </w:p>
    <w:p w:rsidR="00404C28" w:rsidRDefault="00404C28" w:rsidP="00404C28">
      <w:pPr>
        <w:outlineLvl w:val="0"/>
        <w:rPr>
          <w:rFonts w:ascii="ＭＳ 明朝" w:hAnsi="ＭＳ 明朝"/>
          <w:sz w:val="24"/>
        </w:rPr>
      </w:pPr>
      <w:r>
        <w:rPr>
          <w:rFonts w:ascii="ＭＳ 明朝" w:hAnsi="ＭＳ 明朝" w:hint="eastAsia"/>
          <w:sz w:val="24"/>
        </w:rPr>
        <w:t xml:space="preserve">　（６）　高校生アルバイト求人の拡大</w:t>
      </w:r>
    </w:p>
    <w:p w:rsidR="00404C28" w:rsidRPr="00FF4BD9" w:rsidRDefault="00404C28" w:rsidP="00404C28">
      <w:pPr>
        <w:outlineLvl w:val="0"/>
        <w:rPr>
          <w:rFonts w:ascii="ＭＳ 明朝" w:hAnsi="ＭＳ 明朝"/>
          <w:sz w:val="24"/>
        </w:rPr>
      </w:pPr>
    </w:p>
    <w:p w:rsidR="00404C28" w:rsidRPr="00FF4BD9" w:rsidRDefault="00404C28" w:rsidP="00404C28">
      <w:pPr>
        <w:outlineLvl w:val="0"/>
        <w:rPr>
          <w:rFonts w:ascii="ＭＳ 明朝" w:hAnsi="ＭＳ 明朝"/>
          <w:sz w:val="24"/>
        </w:rPr>
      </w:pPr>
      <w:r w:rsidRPr="00FF4BD9">
        <w:rPr>
          <w:rFonts w:ascii="ＭＳ 明朝" w:hAnsi="ＭＳ 明朝" w:hint="eastAsia"/>
          <w:sz w:val="24"/>
        </w:rPr>
        <w:t>２　人材定着・人材育成への取り組み</w:t>
      </w:r>
    </w:p>
    <w:p w:rsidR="00404C28" w:rsidRPr="00FF4BD9" w:rsidRDefault="00404C28" w:rsidP="00404C28">
      <w:pPr>
        <w:ind w:left="955" w:hangingChars="398" w:hanging="955"/>
        <w:rPr>
          <w:rFonts w:ascii="ＭＳ 明朝" w:hAnsi="ＭＳ 明朝"/>
          <w:sz w:val="24"/>
        </w:rPr>
      </w:pPr>
      <w:r>
        <w:rPr>
          <w:rFonts w:ascii="ＭＳ 明朝" w:hAnsi="ＭＳ 明朝" w:hint="eastAsia"/>
          <w:sz w:val="24"/>
        </w:rPr>
        <w:t xml:space="preserve">　（１）　諸規程・規則の改廃・一部改正</w:t>
      </w:r>
    </w:p>
    <w:p w:rsidR="00404C28" w:rsidRPr="00FF4BD9" w:rsidRDefault="00404C28" w:rsidP="00404C28">
      <w:pPr>
        <w:outlineLvl w:val="0"/>
        <w:rPr>
          <w:rFonts w:ascii="ＭＳ 明朝" w:hAnsi="ＭＳ 明朝"/>
          <w:sz w:val="24"/>
        </w:rPr>
      </w:pPr>
      <w:r w:rsidRPr="00FF4BD9">
        <w:rPr>
          <w:rFonts w:ascii="ＭＳ 明朝" w:hAnsi="ＭＳ 明朝" w:hint="eastAsia"/>
          <w:sz w:val="24"/>
        </w:rPr>
        <w:t xml:space="preserve">　（２）　人事考課と人事管理機能の向上</w:t>
      </w:r>
    </w:p>
    <w:p w:rsidR="00404C28" w:rsidRPr="00FF4BD9" w:rsidRDefault="00404C28" w:rsidP="00404C28">
      <w:pPr>
        <w:outlineLvl w:val="0"/>
        <w:rPr>
          <w:rFonts w:ascii="ＭＳ 明朝" w:hAnsi="ＭＳ 明朝"/>
          <w:sz w:val="24"/>
        </w:rPr>
      </w:pPr>
      <w:r w:rsidRPr="00FF4BD9">
        <w:rPr>
          <w:rFonts w:ascii="ＭＳ 明朝" w:hAnsi="ＭＳ 明朝" w:hint="eastAsia"/>
          <w:sz w:val="24"/>
        </w:rPr>
        <w:t xml:space="preserve">　（３）　キャリアアップの仕組み作り</w:t>
      </w:r>
    </w:p>
    <w:p w:rsidR="00404C28" w:rsidRDefault="00404C28" w:rsidP="00404C28">
      <w:pPr>
        <w:outlineLvl w:val="0"/>
        <w:rPr>
          <w:rFonts w:ascii="ＭＳ 明朝" w:hAnsi="ＭＳ 明朝"/>
          <w:sz w:val="24"/>
        </w:rPr>
      </w:pPr>
      <w:r>
        <w:rPr>
          <w:rFonts w:ascii="ＭＳ 明朝" w:hAnsi="ＭＳ 明朝" w:hint="eastAsia"/>
          <w:sz w:val="24"/>
        </w:rPr>
        <w:t xml:space="preserve">　（４）　受験対策</w:t>
      </w:r>
      <w:r w:rsidRPr="00FF4BD9">
        <w:rPr>
          <w:rFonts w:ascii="ＭＳ 明朝" w:hAnsi="ＭＳ 明朝" w:hint="eastAsia"/>
          <w:sz w:val="24"/>
        </w:rPr>
        <w:t>支援</w:t>
      </w:r>
    </w:p>
    <w:p w:rsidR="00404C28" w:rsidRDefault="00404C28" w:rsidP="00404C28">
      <w:pPr>
        <w:outlineLvl w:val="0"/>
        <w:rPr>
          <w:rFonts w:ascii="ＭＳ 明朝" w:hAnsi="ＭＳ 明朝"/>
          <w:sz w:val="24"/>
        </w:rPr>
      </w:pPr>
      <w:r>
        <w:rPr>
          <w:rFonts w:ascii="ＭＳ 明朝" w:hAnsi="ＭＳ 明朝" w:hint="eastAsia"/>
          <w:sz w:val="24"/>
        </w:rPr>
        <w:t xml:space="preserve">　（５）　看護職人材の自前育成への取組み</w:t>
      </w:r>
    </w:p>
    <w:p w:rsidR="00404C28" w:rsidRPr="00FF4BD9" w:rsidRDefault="00404C28" w:rsidP="00404C28">
      <w:pPr>
        <w:outlineLvl w:val="0"/>
        <w:rPr>
          <w:rFonts w:ascii="ＭＳ 明朝" w:hAnsi="ＭＳ 明朝"/>
          <w:sz w:val="24"/>
        </w:rPr>
      </w:pPr>
    </w:p>
    <w:p w:rsidR="00404C28" w:rsidRPr="00FF4BD9" w:rsidRDefault="00404C28" w:rsidP="00404C28">
      <w:pPr>
        <w:rPr>
          <w:rFonts w:ascii="ＭＳ 明朝" w:hAnsi="ＭＳ 明朝"/>
          <w:sz w:val="24"/>
        </w:rPr>
      </w:pPr>
      <w:r w:rsidRPr="00FF4BD9">
        <w:rPr>
          <w:rFonts w:ascii="ＭＳ 明朝" w:hAnsi="ＭＳ 明朝" w:hint="eastAsia"/>
          <w:sz w:val="24"/>
        </w:rPr>
        <w:t>３　働きやすい職場環境の整備</w:t>
      </w:r>
    </w:p>
    <w:p w:rsidR="00404C28" w:rsidRPr="00FF4BD9" w:rsidRDefault="00404C28" w:rsidP="00404C28">
      <w:pPr>
        <w:rPr>
          <w:rFonts w:ascii="ＭＳ 明朝" w:hAnsi="ＭＳ 明朝"/>
          <w:sz w:val="24"/>
        </w:rPr>
      </w:pPr>
      <w:r w:rsidRPr="00FF4BD9">
        <w:rPr>
          <w:rFonts w:ascii="ＭＳ 明朝" w:hAnsi="ＭＳ 明朝" w:hint="eastAsia"/>
          <w:sz w:val="24"/>
        </w:rPr>
        <w:lastRenderedPageBreak/>
        <w:t xml:space="preserve">　（１）　一斉退勤への継続的な取り組み</w:t>
      </w:r>
    </w:p>
    <w:p w:rsidR="00404C28" w:rsidRPr="00FF4BD9" w:rsidRDefault="00404C28" w:rsidP="00404C28">
      <w:pPr>
        <w:rPr>
          <w:rFonts w:ascii="ＭＳ 明朝" w:hAnsi="ＭＳ 明朝"/>
          <w:sz w:val="24"/>
        </w:rPr>
      </w:pPr>
      <w:r w:rsidRPr="00FF4BD9">
        <w:rPr>
          <w:rFonts w:ascii="ＭＳ 明朝" w:hAnsi="ＭＳ 明朝" w:hint="eastAsia"/>
          <w:sz w:val="24"/>
        </w:rPr>
        <w:t xml:space="preserve">　（２）　</w:t>
      </w:r>
      <w:r w:rsidRPr="00FF4BD9">
        <w:rPr>
          <w:rFonts w:ascii="ＭＳ 明朝" w:hAnsi="ＭＳ 明朝" w:hint="eastAsia"/>
          <w:bCs/>
          <w:sz w:val="24"/>
        </w:rPr>
        <w:t>ワーク・ライフ・バランス</w:t>
      </w:r>
      <w:r w:rsidRPr="00FF4BD9">
        <w:rPr>
          <w:rFonts w:ascii="ＭＳ 明朝" w:hAnsi="ＭＳ 明朝" w:hint="eastAsia"/>
          <w:sz w:val="24"/>
        </w:rPr>
        <w:t>（仕事と生活の調和）の推進</w:t>
      </w:r>
    </w:p>
    <w:p w:rsidR="00404C28" w:rsidRDefault="00404C28" w:rsidP="00404C28">
      <w:pPr>
        <w:rPr>
          <w:rFonts w:ascii="ＭＳ 明朝" w:hAnsi="ＭＳ 明朝"/>
          <w:sz w:val="24"/>
        </w:rPr>
      </w:pPr>
      <w:r w:rsidRPr="00FF4BD9">
        <w:rPr>
          <w:rFonts w:ascii="ＭＳ 明朝" w:hAnsi="ＭＳ 明朝" w:hint="eastAsia"/>
          <w:sz w:val="24"/>
        </w:rPr>
        <w:t xml:space="preserve">　（３）　子育てと就労の両立支援に伴う、事業所内託児所の継続運営</w:t>
      </w:r>
    </w:p>
    <w:p w:rsidR="00404C28" w:rsidRPr="00FF4BD9" w:rsidRDefault="00404C28" w:rsidP="00404C28">
      <w:pPr>
        <w:rPr>
          <w:rFonts w:ascii="ＭＳ 明朝" w:hAnsi="ＭＳ 明朝"/>
          <w:sz w:val="24"/>
        </w:rPr>
      </w:pPr>
    </w:p>
    <w:p w:rsidR="00404C28" w:rsidRPr="00FF4BD9" w:rsidRDefault="00404C28" w:rsidP="00404C28">
      <w:pPr>
        <w:outlineLvl w:val="0"/>
        <w:rPr>
          <w:rFonts w:ascii="ＭＳ 明朝" w:hAnsi="ＭＳ 明朝"/>
          <w:sz w:val="24"/>
        </w:rPr>
      </w:pPr>
      <w:r w:rsidRPr="00FF4BD9">
        <w:rPr>
          <w:rFonts w:ascii="ＭＳ 明朝" w:hAnsi="ＭＳ 明朝" w:hint="eastAsia"/>
          <w:sz w:val="24"/>
        </w:rPr>
        <w:t>４　予測・実績の管理</w:t>
      </w:r>
    </w:p>
    <w:p w:rsidR="00404C28" w:rsidRPr="00FF4BD9" w:rsidRDefault="00404C28" w:rsidP="00404C28">
      <w:pPr>
        <w:outlineLvl w:val="0"/>
        <w:rPr>
          <w:rFonts w:ascii="ＭＳ 明朝" w:hAnsi="ＭＳ 明朝"/>
          <w:sz w:val="24"/>
        </w:rPr>
      </w:pPr>
      <w:r w:rsidRPr="00FF4BD9">
        <w:rPr>
          <w:rFonts w:ascii="ＭＳ 明朝" w:hAnsi="ＭＳ 明朝" w:hint="eastAsia"/>
          <w:sz w:val="24"/>
        </w:rPr>
        <w:t xml:space="preserve">　（１）　職員過不足の総括管理</w:t>
      </w:r>
    </w:p>
    <w:p w:rsidR="00404C28" w:rsidRPr="00FF4BD9" w:rsidRDefault="00404C28" w:rsidP="00404C28">
      <w:pPr>
        <w:outlineLvl w:val="0"/>
        <w:rPr>
          <w:rFonts w:ascii="ＭＳ 明朝" w:hAnsi="ＭＳ 明朝"/>
          <w:sz w:val="24"/>
        </w:rPr>
      </w:pPr>
      <w:r w:rsidRPr="00FF4BD9">
        <w:rPr>
          <w:rFonts w:ascii="ＭＳ 明朝" w:hAnsi="ＭＳ 明朝" w:hint="eastAsia"/>
          <w:sz w:val="24"/>
        </w:rPr>
        <w:t xml:space="preserve">　（２）　四半期毎の収支差額目標設定、実績分析、迅速な情報発信</w:t>
      </w:r>
    </w:p>
    <w:p w:rsidR="00404C28" w:rsidRDefault="00404C28" w:rsidP="00404C28">
      <w:pPr>
        <w:outlineLvl w:val="0"/>
        <w:rPr>
          <w:rFonts w:ascii="ＭＳ 明朝" w:hAnsi="ＭＳ 明朝"/>
          <w:sz w:val="24"/>
        </w:rPr>
      </w:pPr>
      <w:r w:rsidRPr="00FF4BD9">
        <w:rPr>
          <w:rFonts w:ascii="ＭＳ 明朝" w:hAnsi="ＭＳ 明朝" w:hint="eastAsia"/>
          <w:sz w:val="24"/>
        </w:rPr>
        <w:t xml:space="preserve">　（３）　建物内外自主点検の実施、修繕実績管理</w:t>
      </w:r>
    </w:p>
    <w:p w:rsidR="00404C28" w:rsidRPr="00FF4BD9" w:rsidRDefault="00404C28" w:rsidP="00404C28">
      <w:pPr>
        <w:ind w:firstLineChars="100" w:firstLine="240"/>
        <w:outlineLvl w:val="0"/>
        <w:rPr>
          <w:rFonts w:ascii="ＭＳ 明朝" w:hAnsi="ＭＳ 明朝"/>
          <w:sz w:val="24"/>
        </w:rPr>
      </w:pPr>
      <w:r>
        <w:rPr>
          <w:rFonts w:ascii="ＭＳ 明朝" w:hAnsi="ＭＳ 明朝" w:hint="eastAsia"/>
          <w:sz w:val="24"/>
        </w:rPr>
        <w:t>（４）　戦略的な</w:t>
      </w:r>
      <w:r w:rsidRPr="00FF4BD9">
        <w:rPr>
          <w:rFonts w:ascii="ＭＳ 明朝" w:hAnsi="ＭＳ 明朝" w:hint="eastAsia"/>
          <w:sz w:val="24"/>
        </w:rPr>
        <w:t>中長期</w:t>
      </w:r>
      <w:r>
        <w:rPr>
          <w:rFonts w:ascii="ＭＳ 明朝" w:hAnsi="ＭＳ 明朝" w:hint="eastAsia"/>
          <w:sz w:val="24"/>
        </w:rPr>
        <w:t>建物・設備</w:t>
      </w:r>
      <w:r w:rsidRPr="00FF4BD9">
        <w:rPr>
          <w:rFonts w:ascii="ＭＳ 明朝" w:hAnsi="ＭＳ 明朝" w:hint="eastAsia"/>
          <w:sz w:val="24"/>
        </w:rPr>
        <w:t>修繕計画の立案</w:t>
      </w:r>
      <w:r>
        <w:rPr>
          <w:rFonts w:ascii="ＭＳ 明朝" w:hAnsi="ＭＳ 明朝" w:hint="eastAsia"/>
          <w:sz w:val="24"/>
        </w:rPr>
        <w:t>と計画化</w:t>
      </w:r>
    </w:p>
    <w:p w:rsidR="00404C28" w:rsidRDefault="00404C28" w:rsidP="00404C28">
      <w:pPr>
        <w:outlineLvl w:val="0"/>
        <w:rPr>
          <w:rFonts w:ascii="ＭＳ 明朝" w:hAnsi="ＭＳ 明朝"/>
          <w:sz w:val="24"/>
        </w:rPr>
      </w:pPr>
      <w:r w:rsidRPr="00FF4BD9">
        <w:rPr>
          <w:rFonts w:ascii="ＭＳ 明朝" w:hAnsi="ＭＳ 明朝" w:hint="eastAsia"/>
          <w:sz w:val="24"/>
        </w:rPr>
        <w:t xml:space="preserve">　（</w:t>
      </w:r>
      <w:r>
        <w:rPr>
          <w:rFonts w:ascii="ＭＳ 明朝" w:hAnsi="ＭＳ 明朝" w:hint="eastAsia"/>
          <w:sz w:val="24"/>
        </w:rPr>
        <w:t>５</w:t>
      </w:r>
      <w:r w:rsidRPr="00FF4BD9">
        <w:rPr>
          <w:rFonts w:ascii="ＭＳ 明朝" w:hAnsi="ＭＳ 明朝" w:hint="eastAsia"/>
          <w:sz w:val="24"/>
        </w:rPr>
        <w:t>）　各種委託契約更新に向けての準備と見直し、検討</w:t>
      </w:r>
    </w:p>
    <w:p w:rsidR="00404C28" w:rsidRPr="00FF4BD9" w:rsidRDefault="00404C28" w:rsidP="00404C28">
      <w:pPr>
        <w:outlineLvl w:val="0"/>
        <w:rPr>
          <w:rFonts w:ascii="ＭＳ 明朝" w:hAnsi="ＭＳ 明朝"/>
          <w:sz w:val="24"/>
        </w:rPr>
      </w:pPr>
    </w:p>
    <w:p w:rsidR="00404C28" w:rsidRDefault="00404C28" w:rsidP="00404C28">
      <w:pPr>
        <w:outlineLvl w:val="0"/>
        <w:rPr>
          <w:rFonts w:ascii="ＭＳ 明朝" w:hAnsi="ＭＳ 明朝"/>
          <w:sz w:val="24"/>
        </w:rPr>
      </w:pPr>
      <w:r w:rsidRPr="00FF4BD9">
        <w:rPr>
          <w:rFonts w:ascii="ＭＳ 明朝" w:hAnsi="ＭＳ 明朝" w:hint="eastAsia"/>
          <w:sz w:val="24"/>
        </w:rPr>
        <w:t>５　健全な財政基盤の確立</w:t>
      </w:r>
    </w:p>
    <w:p w:rsidR="00404C28" w:rsidRDefault="00404C28" w:rsidP="00404C28">
      <w:pPr>
        <w:outlineLvl w:val="0"/>
        <w:rPr>
          <w:rFonts w:ascii="ＭＳ 明朝" w:hAnsi="ＭＳ 明朝"/>
          <w:sz w:val="24"/>
        </w:rPr>
      </w:pPr>
      <w:r>
        <w:rPr>
          <w:rFonts w:ascii="ＭＳ 明朝" w:hAnsi="ＭＳ 明朝" w:hint="eastAsia"/>
          <w:sz w:val="24"/>
        </w:rPr>
        <w:t xml:space="preserve">　（１）　中長期施設整備計画にもとづく資金計画の充実</w:t>
      </w:r>
    </w:p>
    <w:p w:rsidR="00404C28" w:rsidRDefault="00404C28" w:rsidP="00404C28">
      <w:pPr>
        <w:outlineLvl w:val="0"/>
        <w:rPr>
          <w:rFonts w:ascii="ＭＳ 明朝" w:hAnsi="ＭＳ 明朝"/>
          <w:sz w:val="24"/>
        </w:rPr>
      </w:pPr>
      <w:r>
        <w:rPr>
          <w:rFonts w:ascii="ＭＳ 明朝" w:hAnsi="ＭＳ 明朝" w:hint="eastAsia"/>
          <w:sz w:val="24"/>
        </w:rPr>
        <w:t xml:space="preserve">　（２）　予算管理体制の標準化と強化</w:t>
      </w:r>
    </w:p>
    <w:p w:rsidR="00404C28" w:rsidRPr="00FF4BD9" w:rsidRDefault="00404C28" w:rsidP="00404C28">
      <w:pPr>
        <w:outlineLvl w:val="0"/>
        <w:rPr>
          <w:rFonts w:ascii="ＭＳ 明朝" w:hAnsi="ＭＳ 明朝"/>
          <w:sz w:val="24"/>
        </w:rPr>
      </w:pPr>
      <w:r>
        <w:rPr>
          <w:rFonts w:ascii="ＭＳ 明朝" w:hAnsi="ＭＳ 明朝" w:hint="eastAsia"/>
          <w:sz w:val="24"/>
        </w:rPr>
        <w:t xml:space="preserve">　（３）　適正な収支バランスの追求</w:t>
      </w:r>
    </w:p>
    <w:p w:rsidR="00404C28" w:rsidRPr="003525D9" w:rsidRDefault="00404C28" w:rsidP="00404C28">
      <w:pPr>
        <w:jc w:val="center"/>
        <w:rPr>
          <w:rFonts w:ascii="ＭＳ 明朝" w:hAnsi="ＭＳ 明朝"/>
          <w:color w:val="FF0000"/>
          <w:sz w:val="24"/>
        </w:rPr>
      </w:pPr>
    </w:p>
    <w:p w:rsidR="00404C28" w:rsidRPr="003525D9" w:rsidRDefault="00404C28" w:rsidP="00404C28">
      <w:pPr>
        <w:jc w:val="center"/>
        <w:rPr>
          <w:rFonts w:ascii="ＭＳ 明朝" w:hAnsi="ＭＳ 明朝"/>
          <w:color w:val="FF0000"/>
          <w:sz w:val="24"/>
        </w:rPr>
      </w:pPr>
    </w:p>
    <w:p w:rsidR="00404C28" w:rsidRPr="00060B87" w:rsidRDefault="00404C28" w:rsidP="00404C28">
      <w:pPr>
        <w:jc w:val="center"/>
        <w:rPr>
          <w:rFonts w:ascii="ＭＳ 明朝" w:hAnsi="ＭＳ 明朝"/>
          <w:color w:val="FF0000"/>
          <w:sz w:val="24"/>
        </w:rPr>
      </w:pPr>
    </w:p>
    <w:p w:rsidR="00404C28" w:rsidRPr="003525D9" w:rsidRDefault="00404C28" w:rsidP="00404C28">
      <w:pPr>
        <w:jc w:val="center"/>
        <w:rPr>
          <w:rFonts w:ascii="ＭＳ 明朝" w:hAnsi="ＭＳ 明朝"/>
          <w:color w:val="FF0000"/>
          <w:sz w:val="24"/>
        </w:rPr>
      </w:pPr>
    </w:p>
    <w:p w:rsidR="00404C28" w:rsidRPr="003525D9" w:rsidRDefault="00404C28" w:rsidP="00404C28">
      <w:pPr>
        <w:jc w:val="center"/>
        <w:rPr>
          <w:rFonts w:ascii="ＭＳ 明朝" w:hAnsi="ＭＳ 明朝"/>
          <w:color w:val="FF0000"/>
          <w:sz w:val="24"/>
        </w:rPr>
      </w:pPr>
    </w:p>
    <w:p w:rsidR="00404C28" w:rsidRPr="003525D9" w:rsidRDefault="00404C28" w:rsidP="00404C28">
      <w:pPr>
        <w:jc w:val="center"/>
        <w:rPr>
          <w:rFonts w:ascii="ＭＳ 明朝" w:hAnsi="ＭＳ 明朝"/>
          <w:color w:val="FF0000"/>
          <w:sz w:val="24"/>
        </w:rPr>
      </w:pPr>
    </w:p>
    <w:p w:rsidR="00404C28" w:rsidRPr="003525D9" w:rsidRDefault="00404C28" w:rsidP="00404C28">
      <w:pPr>
        <w:jc w:val="center"/>
        <w:rPr>
          <w:rFonts w:ascii="ＭＳ 明朝" w:hAnsi="ＭＳ 明朝"/>
          <w:color w:val="FF0000"/>
          <w:sz w:val="24"/>
        </w:rPr>
      </w:pPr>
    </w:p>
    <w:p w:rsidR="00404C28" w:rsidRPr="003525D9" w:rsidRDefault="00404C28" w:rsidP="00404C28">
      <w:pPr>
        <w:jc w:val="center"/>
        <w:rPr>
          <w:rFonts w:ascii="ＭＳ 明朝" w:hAnsi="ＭＳ 明朝"/>
          <w:color w:val="FF0000"/>
          <w:sz w:val="24"/>
        </w:rPr>
      </w:pPr>
    </w:p>
    <w:p w:rsidR="00404C28" w:rsidRPr="003525D9" w:rsidRDefault="00404C28" w:rsidP="00404C28">
      <w:pPr>
        <w:jc w:val="center"/>
        <w:rPr>
          <w:rFonts w:ascii="ＭＳ 明朝" w:hAnsi="ＭＳ 明朝"/>
          <w:color w:val="FF0000"/>
          <w:sz w:val="24"/>
        </w:rPr>
      </w:pPr>
    </w:p>
    <w:p w:rsidR="00404C28" w:rsidRPr="003525D9" w:rsidRDefault="00404C28" w:rsidP="00404C28">
      <w:pPr>
        <w:jc w:val="center"/>
        <w:rPr>
          <w:rFonts w:ascii="ＭＳ 明朝" w:hAnsi="ＭＳ 明朝"/>
          <w:color w:val="FF0000"/>
          <w:sz w:val="24"/>
        </w:rPr>
      </w:pPr>
    </w:p>
    <w:p w:rsidR="00404C28" w:rsidRPr="003525D9" w:rsidRDefault="00404C28" w:rsidP="00404C28">
      <w:pPr>
        <w:jc w:val="center"/>
        <w:rPr>
          <w:rFonts w:ascii="ＭＳ 明朝" w:hAnsi="ＭＳ 明朝"/>
          <w:color w:val="FF0000"/>
          <w:sz w:val="24"/>
        </w:rPr>
      </w:pPr>
    </w:p>
    <w:p w:rsidR="00404C28" w:rsidRPr="003525D9" w:rsidRDefault="00404C28" w:rsidP="00404C28">
      <w:pPr>
        <w:jc w:val="center"/>
        <w:rPr>
          <w:rFonts w:ascii="ＭＳ 明朝" w:hAnsi="ＭＳ 明朝"/>
          <w:color w:val="FF0000"/>
          <w:sz w:val="24"/>
        </w:rPr>
      </w:pPr>
    </w:p>
    <w:p w:rsidR="00404C28" w:rsidRPr="003525D9" w:rsidRDefault="00404C28" w:rsidP="00404C28">
      <w:pPr>
        <w:jc w:val="center"/>
        <w:rPr>
          <w:rFonts w:ascii="ＭＳ 明朝" w:hAnsi="ＭＳ 明朝"/>
          <w:color w:val="FF0000"/>
          <w:sz w:val="24"/>
        </w:rPr>
      </w:pPr>
    </w:p>
    <w:p w:rsidR="00404C28" w:rsidRPr="003525D9" w:rsidRDefault="00404C28" w:rsidP="00404C28">
      <w:pPr>
        <w:jc w:val="center"/>
        <w:rPr>
          <w:rFonts w:ascii="ＭＳ 明朝" w:hAnsi="ＭＳ 明朝"/>
          <w:color w:val="FF0000"/>
          <w:sz w:val="24"/>
        </w:rPr>
      </w:pPr>
    </w:p>
    <w:p w:rsidR="00404C28" w:rsidRPr="003525D9" w:rsidRDefault="00404C28" w:rsidP="00404C28">
      <w:pPr>
        <w:jc w:val="center"/>
        <w:rPr>
          <w:rFonts w:ascii="ＭＳ 明朝" w:hAnsi="ＭＳ 明朝"/>
          <w:color w:val="FF0000"/>
          <w:sz w:val="24"/>
        </w:rPr>
      </w:pPr>
    </w:p>
    <w:p w:rsidR="00404C28" w:rsidRPr="003525D9" w:rsidRDefault="00404C28" w:rsidP="00404C28">
      <w:pPr>
        <w:jc w:val="center"/>
        <w:rPr>
          <w:rFonts w:ascii="ＭＳ 明朝" w:hAnsi="ＭＳ 明朝"/>
          <w:color w:val="FF0000"/>
          <w:sz w:val="24"/>
        </w:rPr>
      </w:pPr>
    </w:p>
    <w:p w:rsidR="00404C28" w:rsidRPr="003525D9" w:rsidRDefault="00404C28" w:rsidP="00404C28">
      <w:pPr>
        <w:jc w:val="center"/>
        <w:rPr>
          <w:rFonts w:ascii="ＭＳ 明朝" w:hAnsi="ＭＳ 明朝"/>
          <w:color w:val="FF0000"/>
          <w:sz w:val="24"/>
        </w:rPr>
      </w:pPr>
    </w:p>
    <w:p w:rsidR="00404C28" w:rsidRPr="003525D9" w:rsidRDefault="00404C28" w:rsidP="00404C28">
      <w:pPr>
        <w:jc w:val="center"/>
        <w:rPr>
          <w:rFonts w:ascii="ＭＳ 明朝" w:hAnsi="ＭＳ 明朝"/>
          <w:color w:val="FF0000"/>
          <w:sz w:val="24"/>
        </w:rPr>
      </w:pPr>
    </w:p>
    <w:p w:rsidR="00404C28" w:rsidRPr="003525D9" w:rsidRDefault="00404C28" w:rsidP="00404C28">
      <w:pPr>
        <w:jc w:val="center"/>
        <w:rPr>
          <w:rFonts w:ascii="ＭＳ 明朝" w:hAnsi="ＭＳ 明朝"/>
          <w:color w:val="FF0000"/>
          <w:sz w:val="24"/>
        </w:rPr>
      </w:pPr>
    </w:p>
    <w:p w:rsidR="00404C28" w:rsidRPr="003525D9" w:rsidRDefault="00404C28" w:rsidP="00404C28">
      <w:pPr>
        <w:jc w:val="center"/>
        <w:rPr>
          <w:rFonts w:ascii="ＭＳ 明朝" w:hAnsi="ＭＳ 明朝"/>
          <w:color w:val="FF0000"/>
          <w:sz w:val="24"/>
        </w:rPr>
      </w:pPr>
    </w:p>
    <w:p w:rsidR="00404C28" w:rsidRPr="003525D9" w:rsidRDefault="00404C28" w:rsidP="00404C28">
      <w:pPr>
        <w:rPr>
          <w:rFonts w:ascii="ＭＳ 明朝" w:hAnsi="ＭＳ 明朝"/>
          <w:color w:val="FF0000"/>
          <w:sz w:val="24"/>
        </w:rPr>
      </w:pPr>
    </w:p>
    <w:p w:rsidR="00404C28" w:rsidRPr="003525D9" w:rsidRDefault="00404C28" w:rsidP="00404C28">
      <w:pPr>
        <w:rPr>
          <w:rFonts w:ascii="ＭＳ 明朝" w:hAnsi="ＭＳ 明朝"/>
          <w:color w:val="FF0000"/>
          <w:sz w:val="24"/>
        </w:rPr>
      </w:pPr>
    </w:p>
    <w:p w:rsidR="00404C28" w:rsidRPr="008C3AC0" w:rsidRDefault="00404C28" w:rsidP="00404C28">
      <w:pPr>
        <w:jc w:val="center"/>
        <w:rPr>
          <w:rFonts w:ascii="ＭＳ 明朝" w:hAnsi="ＭＳ 明朝"/>
          <w:sz w:val="32"/>
          <w:szCs w:val="32"/>
        </w:rPr>
      </w:pPr>
      <w:r>
        <w:rPr>
          <w:rFonts w:ascii="ＭＳ 明朝" w:hAnsi="ＭＳ 明朝" w:hint="eastAsia"/>
          <w:sz w:val="32"/>
          <w:szCs w:val="32"/>
        </w:rPr>
        <w:t>庶務</w:t>
      </w:r>
      <w:r w:rsidRPr="008C3AC0">
        <w:rPr>
          <w:rFonts w:ascii="ＭＳ 明朝" w:hAnsi="ＭＳ 明朝" w:hint="eastAsia"/>
          <w:sz w:val="32"/>
          <w:szCs w:val="32"/>
        </w:rPr>
        <w:t>人事課</w:t>
      </w:r>
    </w:p>
    <w:p w:rsidR="00404C28" w:rsidRPr="00D26DFD" w:rsidRDefault="00404C28" w:rsidP="00404C28">
      <w:pPr>
        <w:jc w:val="center"/>
        <w:rPr>
          <w:rFonts w:ascii="ＭＳ 明朝" w:hAnsi="ＭＳ 明朝"/>
          <w:sz w:val="24"/>
        </w:rPr>
      </w:pPr>
    </w:p>
    <w:p w:rsidR="00404C28" w:rsidRPr="00D26DFD" w:rsidRDefault="00404C28" w:rsidP="00404C28">
      <w:pPr>
        <w:jc w:val="center"/>
        <w:rPr>
          <w:rFonts w:ascii="ＭＳ 明朝" w:hAnsi="ＭＳ 明朝"/>
          <w:sz w:val="24"/>
        </w:rPr>
      </w:pPr>
    </w:p>
    <w:p w:rsidR="00404C28" w:rsidRPr="00D26DFD" w:rsidRDefault="00404C28" w:rsidP="00404C28">
      <w:pPr>
        <w:jc w:val="center"/>
        <w:rPr>
          <w:rFonts w:ascii="ＭＳ 明朝" w:hAnsi="ＭＳ 明朝"/>
          <w:sz w:val="24"/>
        </w:rPr>
      </w:pPr>
    </w:p>
    <w:p w:rsidR="00404C28" w:rsidRPr="00D26DFD" w:rsidRDefault="00404C28" w:rsidP="00404C28">
      <w:pPr>
        <w:rPr>
          <w:rFonts w:ascii="ＭＳ 明朝" w:hAnsi="ＭＳ 明朝"/>
          <w:sz w:val="24"/>
        </w:rPr>
      </w:pPr>
      <w:r w:rsidRPr="00D26DFD">
        <w:rPr>
          <w:rFonts w:ascii="ＭＳ 明朝" w:hAnsi="ＭＳ 明朝" w:hint="eastAsia"/>
          <w:sz w:val="24"/>
        </w:rPr>
        <w:t>基本方針</w:t>
      </w:r>
    </w:p>
    <w:p w:rsidR="00404C28" w:rsidRPr="00FC65E2" w:rsidRDefault="00404C28" w:rsidP="00404C28">
      <w:pPr>
        <w:ind w:left="2" w:firstLineChars="100" w:firstLine="240"/>
        <w:rPr>
          <w:rFonts w:ascii="ＭＳ 明朝" w:hAnsi="ＭＳ 明朝"/>
          <w:sz w:val="24"/>
        </w:rPr>
      </w:pPr>
      <w:r w:rsidRPr="00FC65E2">
        <w:rPr>
          <w:rFonts w:ascii="ＭＳ 明朝" w:hAnsi="ＭＳ 明朝" w:hint="eastAsia"/>
          <w:sz w:val="24"/>
        </w:rPr>
        <w:t>給与規程改訂に伴い、その目的と機能を十分に活かすため、速やかな移行と新規程導入に対応する。明確で誰もが納得できる評価制度とそれに連動した給与制度を構築し運用していくことで、人事考課による能力評価を定着させ、職員が職責と目標意識をもって業務にあたれるよう取り組む。</w:t>
      </w:r>
    </w:p>
    <w:p w:rsidR="00404C28" w:rsidRPr="00FC65E2" w:rsidRDefault="00404C28" w:rsidP="00404C28">
      <w:pPr>
        <w:ind w:left="2" w:firstLineChars="100" w:firstLine="240"/>
        <w:rPr>
          <w:rFonts w:ascii="ＭＳ 明朝" w:hAnsi="ＭＳ 明朝"/>
          <w:sz w:val="24"/>
        </w:rPr>
      </w:pPr>
      <w:r w:rsidRPr="00FC65E2">
        <w:rPr>
          <w:rFonts w:ascii="ＭＳ 明朝" w:hAnsi="ＭＳ 明朝" w:hint="eastAsia"/>
          <w:sz w:val="24"/>
        </w:rPr>
        <w:t>求人においては、引き続き新たな事業展開に向けた人材確保を念頭に、有効な求人媒体の選定、利用可能なツールの開拓と積極活用により労働市場に新規事業開設のための増員募集である</w:t>
      </w:r>
      <w:r>
        <w:rPr>
          <w:rFonts w:ascii="ＭＳ 明朝" w:hAnsi="ＭＳ 明朝" w:hint="eastAsia"/>
          <w:sz w:val="24"/>
        </w:rPr>
        <w:t>こと</w:t>
      </w:r>
      <w:r w:rsidRPr="00FC65E2">
        <w:rPr>
          <w:rFonts w:ascii="ＭＳ 明朝" w:hAnsi="ＭＳ 明朝" w:hint="eastAsia"/>
          <w:sz w:val="24"/>
        </w:rPr>
        <w:t>を公報することで相乗効果を高め、求人活動の効率化を図る。その上で、昨年度より引き続き、障害福祉サービス事業及び、シングルマザー等の子育て世代の求人活動者、高卒新卒等、多方面の求職者に門戸を開き未経験の求職者にも柔軟に対応し、職業生活の中でキャリアアップできる仕組み作りを強化することで、人材定着・人材育成への取り組みを行う。</w:t>
      </w:r>
    </w:p>
    <w:p w:rsidR="00404C28" w:rsidRPr="006876A2" w:rsidRDefault="00404C28" w:rsidP="00404C28">
      <w:pPr>
        <w:ind w:firstLineChars="100" w:firstLine="240"/>
        <w:rPr>
          <w:rFonts w:ascii="ＭＳ 明朝" w:hAnsi="ＭＳ 明朝"/>
          <w:sz w:val="24"/>
        </w:rPr>
      </w:pPr>
      <w:r w:rsidRPr="006876A2">
        <w:rPr>
          <w:rFonts w:ascii="ＭＳ 明朝" w:hAnsi="ＭＳ 明朝" w:hint="eastAsia"/>
          <w:sz w:val="24"/>
        </w:rPr>
        <w:t>業務の効率化を徹底し、すべての業務を再評価し、九州事業所庶務人事課と川崎事業所庶務人事課との統合メリットを活かした改善を図る。防災、建物設備</w:t>
      </w:r>
      <w:r>
        <w:rPr>
          <w:rFonts w:ascii="ＭＳ 明朝" w:hAnsi="ＭＳ 明朝" w:hint="eastAsia"/>
          <w:sz w:val="24"/>
        </w:rPr>
        <w:t>・車輌</w:t>
      </w:r>
      <w:r w:rsidRPr="006876A2">
        <w:rPr>
          <w:rFonts w:ascii="ＭＳ 明朝" w:hAnsi="ＭＳ 明朝" w:hint="eastAsia"/>
          <w:sz w:val="24"/>
        </w:rPr>
        <w:t>、ＩＴインフラ等の委員会と連携した業務体制を強化し、法人の中長期施設整備計画にもとづき、戦略的な建物・設備修繕計画を立案、計画化し、推進していく。</w:t>
      </w:r>
    </w:p>
    <w:p w:rsidR="00404C28" w:rsidRPr="006876A2" w:rsidRDefault="00404C28" w:rsidP="00404C28">
      <w:pPr>
        <w:ind w:firstLineChars="100" w:firstLine="240"/>
        <w:rPr>
          <w:rFonts w:ascii="ＭＳ 明朝" w:hAnsi="ＭＳ 明朝"/>
          <w:sz w:val="24"/>
        </w:rPr>
      </w:pPr>
    </w:p>
    <w:p w:rsidR="00404C28" w:rsidRPr="00FF4BD9" w:rsidRDefault="00404C28" w:rsidP="00404C28">
      <w:pPr>
        <w:rPr>
          <w:rFonts w:ascii="ＭＳ 明朝" w:hAnsi="ＭＳ 明朝"/>
          <w:color w:val="FF0000"/>
          <w:sz w:val="24"/>
        </w:rPr>
      </w:pPr>
    </w:p>
    <w:p w:rsidR="00404C28" w:rsidRPr="00D413A3" w:rsidRDefault="00404C28" w:rsidP="00404C28">
      <w:pPr>
        <w:rPr>
          <w:rFonts w:ascii="ＭＳ 明朝" w:hAnsi="ＭＳ 明朝"/>
          <w:sz w:val="24"/>
        </w:rPr>
      </w:pPr>
      <w:r w:rsidRPr="00D413A3">
        <w:rPr>
          <w:rFonts w:ascii="ＭＳ 明朝" w:hAnsi="ＭＳ 明朝" w:hint="eastAsia"/>
          <w:sz w:val="24"/>
        </w:rPr>
        <w:t>重点目標</w:t>
      </w:r>
    </w:p>
    <w:p w:rsidR="00404C28" w:rsidRDefault="00404C28" w:rsidP="00404C28">
      <w:pPr>
        <w:rPr>
          <w:rFonts w:ascii="ＭＳ 明朝" w:hAnsi="ＭＳ 明朝"/>
          <w:sz w:val="24"/>
        </w:rPr>
      </w:pPr>
      <w:r w:rsidRPr="00D413A3">
        <w:rPr>
          <w:rFonts w:ascii="ＭＳ 明朝" w:hAnsi="ＭＳ 明朝" w:hint="eastAsia"/>
          <w:sz w:val="24"/>
        </w:rPr>
        <w:t>１　求人活動の強化</w:t>
      </w:r>
    </w:p>
    <w:p w:rsidR="00404C28" w:rsidRPr="00D413A3" w:rsidRDefault="00404C28" w:rsidP="00404C28">
      <w:pPr>
        <w:rPr>
          <w:rFonts w:ascii="ＭＳ 明朝" w:hAnsi="ＭＳ 明朝"/>
          <w:sz w:val="24"/>
        </w:rPr>
      </w:pPr>
      <w:r>
        <w:rPr>
          <w:rFonts w:ascii="ＭＳ 明朝" w:hAnsi="ＭＳ 明朝" w:hint="eastAsia"/>
          <w:sz w:val="24"/>
        </w:rPr>
        <w:t xml:space="preserve">　（１）　</w:t>
      </w:r>
      <w:r w:rsidRPr="006876A2">
        <w:rPr>
          <w:rFonts w:ascii="ＭＳ 明朝" w:hAnsi="ＭＳ 明朝" w:hint="eastAsia"/>
          <w:sz w:val="24"/>
        </w:rPr>
        <w:t>中長期施設整備を見据えた人材確保</w:t>
      </w:r>
    </w:p>
    <w:p w:rsidR="00404C28" w:rsidRDefault="00404C28" w:rsidP="00404C28">
      <w:pPr>
        <w:rPr>
          <w:rFonts w:ascii="ＭＳ 明朝" w:hAnsi="ＭＳ 明朝"/>
          <w:sz w:val="24"/>
        </w:rPr>
      </w:pPr>
      <w:r w:rsidRPr="006876A2">
        <w:rPr>
          <w:rFonts w:ascii="ＭＳ 明朝" w:hAnsi="ＭＳ 明朝" w:hint="eastAsia"/>
          <w:sz w:val="24"/>
        </w:rPr>
        <w:t xml:space="preserve">　（２）　インターネット媒体の積極的な活用</w:t>
      </w:r>
    </w:p>
    <w:p w:rsidR="00404C28" w:rsidRPr="00D413A3" w:rsidRDefault="00404C28" w:rsidP="00404C28">
      <w:pPr>
        <w:rPr>
          <w:rFonts w:ascii="ＭＳ 明朝" w:hAnsi="ＭＳ 明朝"/>
          <w:sz w:val="24"/>
        </w:rPr>
      </w:pPr>
      <w:r>
        <w:rPr>
          <w:rFonts w:ascii="ＭＳ 明朝" w:hAnsi="ＭＳ 明朝" w:hint="eastAsia"/>
          <w:sz w:val="24"/>
        </w:rPr>
        <w:t xml:space="preserve">　（３</w:t>
      </w:r>
      <w:r w:rsidRPr="00D413A3">
        <w:rPr>
          <w:rFonts w:ascii="ＭＳ 明朝" w:hAnsi="ＭＳ 明朝" w:hint="eastAsia"/>
          <w:sz w:val="24"/>
        </w:rPr>
        <w:t>）　障がい者雇用の促進</w:t>
      </w:r>
    </w:p>
    <w:p w:rsidR="00404C28" w:rsidRPr="00D413A3" w:rsidRDefault="00404C28" w:rsidP="00404C28">
      <w:pPr>
        <w:rPr>
          <w:rFonts w:ascii="ＭＳ 明朝" w:hAnsi="ＭＳ 明朝"/>
          <w:sz w:val="24"/>
        </w:rPr>
      </w:pPr>
      <w:r w:rsidRPr="00D413A3">
        <w:rPr>
          <w:rFonts w:ascii="ＭＳ 明朝" w:hAnsi="ＭＳ 明朝" w:hint="eastAsia"/>
          <w:sz w:val="24"/>
        </w:rPr>
        <w:t xml:space="preserve">　　　①　ハローワーク</w:t>
      </w:r>
      <w:r>
        <w:rPr>
          <w:rFonts w:ascii="ＭＳ 明朝" w:hAnsi="ＭＳ 明朝" w:hint="eastAsia"/>
          <w:sz w:val="24"/>
        </w:rPr>
        <w:t>求人の窓口と各課調整</w:t>
      </w:r>
    </w:p>
    <w:p w:rsidR="00404C28" w:rsidRPr="00D413A3" w:rsidRDefault="00404C28" w:rsidP="00404C28">
      <w:pPr>
        <w:rPr>
          <w:rFonts w:ascii="ＭＳ 明朝" w:hAnsi="ＭＳ 明朝"/>
          <w:sz w:val="24"/>
        </w:rPr>
      </w:pPr>
      <w:r>
        <w:rPr>
          <w:rFonts w:ascii="ＭＳ 明朝" w:hAnsi="ＭＳ 明朝" w:hint="eastAsia"/>
          <w:sz w:val="24"/>
        </w:rPr>
        <w:t xml:space="preserve">　（４）　シングルマザー等の子育て世代</w:t>
      </w:r>
      <w:r w:rsidRPr="00D413A3">
        <w:rPr>
          <w:rFonts w:ascii="ＭＳ 明朝" w:hAnsi="ＭＳ 明朝" w:hint="eastAsia"/>
          <w:sz w:val="24"/>
        </w:rPr>
        <w:t>求人の積極的な推進</w:t>
      </w:r>
    </w:p>
    <w:p w:rsidR="00404C28" w:rsidRPr="00D413A3" w:rsidRDefault="00404C28" w:rsidP="00404C28">
      <w:pPr>
        <w:rPr>
          <w:rFonts w:ascii="ＭＳ 明朝" w:hAnsi="ＭＳ 明朝"/>
          <w:sz w:val="24"/>
        </w:rPr>
      </w:pPr>
      <w:r w:rsidRPr="00D413A3">
        <w:rPr>
          <w:rFonts w:ascii="ＭＳ 明朝" w:hAnsi="ＭＳ 明朝" w:hint="eastAsia"/>
          <w:sz w:val="24"/>
        </w:rPr>
        <w:t xml:space="preserve">　　　①　</w:t>
      </w:r>
      <w:r w:rsidRPr="00074EC0">
        <w:rPr>
          <w:rFonts w:ascii="ＭＳ 明朝" w:hAnsi="ＭＳ 明朝" w:hint="eastAsia"/>
          <w:sz w:val="24"/>
        </w:rPr>
        <w:t>母子寡婦福祉協議会</w:t>
      </w:r>
      <w:r w:rsidRPr="00D413A3">
        <w:rPr>
          <w:rFonts w:ascii="ＭＳ 明朝" w:hAnsi="ＭＳ 明朝" w:hint="eastAsia"/>
          <w:sz w:val="24"/>
        </w:rPr>
        <w:t>との連携</w:t>
      </w:r>
    </w:p>
    <w:p w:rsidR="00404C28" w:rsidRPr="00AC3D6E" w:rsidRDefault="00404C28" w:rsidP="00404C28">
      <w:pPr>
        <w:rPr>
          <w:rFonts w:ascii="ＭＳ 明朝" w:hAnsi="ＭＳ 明朝"/>
          <w:sz w:val="24"/>
        </w:rPr>
      </w:pPr>
      <w:r w:rsidRPr="00D413A3">
        <w:rPr>
          <w:rFonts w:ascii="ＭＳ 明朝" w:hAnsi="ＭＳ 明朝" w:hint="eastAsia"/>
          <w:sz w:val="24"/>
        </w:rPr>
        <w:t xml:space="preserve">　　　②　</w:t>
      </w:r>
      <w:r w:rsidRPr="00AC3D6E">
        <w:rPr>
          <w:rFonts w:ascii="ＭＳ 明朝" w:hAnsi="ＭＳ 明朝" w:hint="eastAsia"/>
          <w:sz w:val="24"/>
        </w:rPr>
        <w:t>母子</w:t>
      </w:r>
      <w:r>
        <w:rPr>
          <w:rFonts w:ascii="ＭＳ 明朝" w:hAnsi="ＭＳ 明朝" w:hint="eastAsia"/>
          <w:sz w:val="24"/>
        </w:rPr>
        <w:t>家庭等就業・自立支援</w:t>
      </w:r>
      <w:r w:rsidRPr="00AC3D6E">
        <w:rPr>
          <w:rFonts w:ascii="ＭＳ 明朝" w:hAnsi="ＭＳ 明朝" w:hint="eastAsia"/>
          <w:sz w:val="24"/>
        </w:rPr>
        <w:t>センターとの連携</w:t>
      </w:r>
    </w:p>
    <w:p w:rsidR="00404C28" w:rsidRPr="00DB0F51" w:rsidRDefault="00404C28" w:rsidP="00404C28">
      <w:pPr>
        <w:rPr>
          <w:rFonts w:ascii="ＭＳ 明朝" w:hAnsi="ＭＳ 明朝"/>
          <w:sz w:val="24"/>
        </w:rPr>
      </w:pPr>
      <w:r w:rsidRPr="00DB0F51">
        <w:rPr>
          <w:rFonts w:ascii="ＭＳ 明朝" w:hAnsi="ＭＳ 明朝" w:hint="eastAsia"/>
          <w:sz w:val="24"/>
        </w:rPr>
        <w:t xml:space="preserve">　（</w:t>
      </w:r>
      <w:r>
        <w:rPr>
          <w:rFonts w:ascii="ＭＳ 明朝" w:hAnsi="ＭＳ 明朝" w:hint="eastAsia"/>
          <w:sz w:val="24"/>
        </w:rPr>
        <w:t>５</w:t>
      </w:r>
      <w:r w:rsidRPr="00DB0F51">
        <w:rPr>
          <w:rFonts w:ascii="ＭＳ 明朝" w:hAnsi="ＭＳ 明朝" w:hint="eastAsia"/>
          <w:sz w:val="24"/>
        </w:rPr>
        <w:t>）　職業訓練校への求人強化</w:t>
      </w:r>
    </w:p>
    <w:p w:rsidR="00404C28" w:rsidRPr="006876A2" w:rsidRDefault="00404C28" w:rsidP="00404C28">
      <w:pPr>
        <w:rPr>
          <w:rFonts w:ascii="ＭＳ 明朝" w:hAnsi="ＭＳ 明朝"/>
          <w:sz w:val="24"/>
        </w:rPr>
      </w:pPr>
      <w:r>
        <w:rPr>
          <w:rFonts w:ascii="ＭＳ 明朝" w:hAnsi="ＭＳ 明朝" w:hint="eastAsia"/>
          <w:sz w:val="24"/>
        </w:rPr>
        <w:lastRenderedPageBreak/>
        <w:t xml:space="preserve">　（６）　</w:t>
      </w:r>
      <w:r w:rsidRPr="006876A2">
        <w:rPr>
          <w:rFonts w:ascii="ＭＳ 明朝" w:hAnsi="ＭＳ 明朝" w:hint="eastAsia"/>
          <w:sz w:val="24"/>
        </w:rPr>
        <w:t>高卒新卒求人の拡大</w:t>
      </w:r>
    </w:p>
    <w:p w:rsidR="00404C28" w:rsidRPr="00D413A3" w:rsidRDefault="00404C28" w:rsidP="00404C28">
      <w:pPr>
        <w:ind w:left="480" w:hangingChars="200" w:hanging="480"/>
        <w:rPr>
          <w:rFonts w:ascii="ＭＳ 明朝" w:hAnsi="ＭＳ 明朝"/>
          <w:sz w:val="24"/>
        </w:rPr>
      </w:pPr>
      <w:r>
        <w:rPr>
          <w:rFonts w:ascii="ＭＳ 明朝" w:hAnsi="ＭＳ 明朝" w:hint="eastAsia"/>
          <w:sz w:val="24"/>
        </w:rPr>
        <w:t xml:space="preserve">　（７）　</w:t>
      </w:r>
      <w:r w:rsidRPr="00D413A3">
        <w:rPr>
          <w:rFonts w:ascii="ＭＳ 明朝" w:hAnsi="ＭＳ 明朝" w:hint="eastAsia"/>
          <w:sz w:val="24"/>
        </w:rPr>
        <w:t>職員過不足の総括管理</w:t>
      </w:r>
    </w:p>
    <w:p w:rsidR="00404C28" w:rsidRPr="00D413A3" w:rsidRDefault="00404C28" w:rsidP="00404C28">
      <w:pPr>
        <w:ind w:left="480" w:hangingChars="200" w:hanging="480"/>
        <w:rPr>
          <w:rFonts w:ascii="ＭＳ 明朝" w:hAnsi="ＭＳ 明朝"/>
          <w:sz w:val="24"/>
        </w:rPr>
      </w:pPr>
      <w:r>
        <w:rPr>
          <w:rFonts w:ascii="ＭＳ 明朝" w:hAnsi="ＭＳ 明朝" w:hint="eastAsia"/>
          <w:sz w:val="24"/>
        </w:rPr>
        <w:t xml:space="preserve">　（８</w:t>
      </w:r>
      <w:r w:rsidRPr="00D413A3">
        <w:rPr>
          <w:rFonts w:ascii="ＭＳ 明朝" w:hAnsi="ＭＳ 明朝"/>
          <w:sz w:val="24"/>
        </w:rPr>
        <w:t>）</w:t>
      </w:r>
      <w:r w:rsidRPr="00D413A3">
        <w:rPr>
          <w:rFonts w:ascii="ＭＳ 明朝" w:hAnsi="ＭＳ 明朝" w:hint="eastAsia"/>
          <w:sz w:val="24"/>
        </w:rPr>
        <w:t xml:space="preserve">　求人活動</w:t>
      </w:r>
    </w:p>
    <w:p w:rsidR="00404C28" w:rsidRPr="00D413A3" w:rsidRDefault="00404C28" w:rsidP="00404C28">
      <w:pPr>
        <w:ind w:left="960" w:hangingChars="400" w:hanging="960"/>
        <w:rPr>
          <w:rFonts w:ascii="ＭＳ 明朝" w:hAnsi="ＭＳ 明朝"/>
          <w:sz w:val="24"/>
        </w:rPr>
      </w:pPr>
      <w:r w:rsidRPr="00D413A3">
        <w:rPr>
          <w:rFonts w:ascii="ＭＳ 明朝" w:hAnsi="ＭＳ 明朝" w:hint="eastAsia"/>
          <w:sz w:val="24"/>
        </w:rPr>
        <w:t xml:space="preserve">　　　①　求人計画の作成・更新</w:t>
      </w:r>
    </w:p>
    <w:p w:rsidR="00404C28" w:rsidRPr="00D413A3" w:rsidRDefault="00404C28" w:rsidP="00404C28">
      <w:pPr>
        <w:rPr>
          <w:rFonts w:ascii="ＭＳ 明朝" w:hAnsi="ＭＳ 明朝"/>
          <w:sz w:val="24"/>
        </w:rPr>
      </w:pPr>
      <w:r w:rsidRPr="00D413A3">
        <w:rPr>
          <w:rFonts w:ascii="ＭＳ 明朝" w:hAnsi="ＭＳ 明朝" w:hint="eastAsia"/>
          <w:sz w:val="24"/>
        </w:rPr>
        <w:t xml:space="preserve">　　　②　求人</w:t>
      </w:r>
      <w:r w:rsidRPr="006876A2">
        <w:rPr>
          <w:rFonts w:ascii="ＭＳ 明朝" w:hAnsi="ＭＳ 明朝" w:hint="eastAsia"/>
          <w:sz w:val="24"/>
        </w:rPr>
        <w:t>ツールの効果測定、選定、</w:t>
      </w:r>
      <w:r w:rsidRPr="00D413A3">
        <w:rPr>
          <w:rFonts w:ascii="ＭＳ 明朝" w:hAnsi="ＭＳ 明朝" w:hint="eastAsia"/>
          <w:sz w:val="24"/>
        </w:rPr>
        <w:t>実行</w:t>
      </w:r>
    </w:p>
    <w:p w:rsidR="00404C28" w:rsidRPr="00D413A3" w:rsidRDefault="00404C28" w:rsidP="00404C28">
      <w:pPr>
        <w:rPr>
          <w:rFonts w:ascii="ＭＳ 明朝" w:hAnsi="ＭＳ 明朝"/>
          <w:sz w:val="24"/>
        </w:rPr>
      </w:pPr>
      <w:r w:rsidRPr="00D413A3">
        <w:rPr>
          <w:rFonts w:ascii="ＭＳ 明朝" w:hAnsi="ＭＳ 明朝" w:hint="eastAsia"/>
          <w:sz w:val="24"/>
        </w:rPr>
        <w:t xml:space="preserve">　　　③　雇用条件の吟味</w:t>
      </w:r>
    </w:p>
    <w:p w:rsidR="00404C28" w:rsidRPr="00D413A3" w:rsidRDefault="00404C28" w:rsidP="00404C28">
      <w:pPr>
        <w:rPr>
          <w:rFonts w:ascii="ＭＳ 明朝" w:hAnsi="ＭＳ 明朝"/>
          <w:sz w:val="24"/>
        </w:rPr>
      </w:pPr>
      <w:r w:rsidRPr="00D413A3">
        <w:rPr>
          <w:rFonts w:ascii="ＭＳ 明朝" w:hAnsi="ＭＳ 明朝" w:hint="eastAsia"/>
          <w:sz w:val="24"/>
        </w:rPr>
        <w:t xml:space="preserve">　　　④　学校訪問</w:t>
      </w:r>
    </w:p>
    <w:p w:rsidR="00404C28" w:rsidRPr="00D413A3" w:rsidRDefault="00404C28" w:rsidP="00404C28">
      <w:pPr>
        <w:rPr>
          <w:rFonts w:ascii="ＭＳ 明朝" w:hAnsi="ＭＳ 明朝"/>
          <w:sz w:val="24"/>
        </w:rPr>
      </w:pPr>
      <w:r w:rsidRPr="00D413A3">
        <w:rPr>
          <w:rFonts w:ascii="ＭＳ 明朝" w:hAnsi="ＭＳ 明朝" w:hint="eastAsia"/>
          <w:sz w:val="24"/>
        </w:rPr>
        <w:t xml:space="preserve">　　　⑤　説明会・見学会の開催</w:t>
      </w:r>
    </w:p>
    <w:p w:rsidR="00404C28" w:rsidRPr="00D413A3" w:rsidRDefault="00404C28" w:rsidP="00404C28">
      <w:pPr>
        <w:rPr>
          <w:rFonts w:ascii="ＭＳ 明朝" w:hAnsi="ＭＳ 明朝"/>
          <w:sz w:val="24"/>
        </w:rPr>
      </w:pPr>
      <w:r w:rsidRPr="00D413A3">
        <w:rPr>
          <w:rFonts w:ascii="ＭＳ 明朝" w:hAnsi="ＭＳ 明朝" w:hint="eastAsia"/>
          <w:sz w:val="24"/>
        </w:rPr>
        <w:t xml:space="preserve">　　　⑥　ホームページの定期的更新</w:t>
      </w:r>
    </w:p>
    <w:p w:rsidR="00404C28" w:rsidRPr="00D413A3" w:rsidRDefault="00404C28" w:rsidP="00404C28">
      <w:pPr>
        <w:rPr>
          <w:rFonts w:ascii="ＭＳ 明朝" w:hAnsi="ＭＳ 明朝"/>
          <w:sz w:val="24"/>
        </w:rPr>
      </w:pPr>
      <w:r w:rsidRPr="00D413A3">
        <w:rPr>
          <w:rFonts w:ascii="ＭＳ 明朝" w:hAnsi="ＭＳ 明朝" w:hint="eastAsia"/>
          <w:sz w:val="24"/>
        </w:rPr>
        <w:t xml:space="preserve">　　　⑦　求人専用ポスター及びパンフレットの作成、配布</w:t>
      </w:r>
    </w:p>
    <w:p w:rsidR="00404C28" w:rsidRPr="00D413A3" w:rsidRDefault="00404C28" w:rsidP="00404C28">
      <w:pPr>
        <w:ind w:left="480" w:hangingChars="200" w:hanging="480"/>
        <w:rPr>
          <w:rFonts w:ascii="ＭＳ 明朝" w:hAnsi="ＭＳ 明朝"/>
          <w:sz w:val="24"/>
        </w:rPr>
      </w:pPr>
      <w:r>
        <w:rPr>
          <w:rFonts w:ascii="ＭＳ 明朝" w:hAnsi="ＭＳ 明朝" w:hint="eastAsia"/>
          <w:sz w:val="24"/>
        </w:rPr>
        <w:t xml:space="preserve">　（９</w:t>
      </w:r>
      <w:r w:rsidRPr="00D413A3">
        <w:rPr>
          <w:rFonts w:ascii="ＭＳ 明朝" w:hAnsi="ＭＳ 明朝" w:hint="eastAsia"/>
          <w:sz w:val="24"/>
        </w:rPr>
        <w:t>）　近隣施設との給与比較・分析</w:t>
      </w:r>
    </w:p>
    <w:p w:rsidR="00404C28" w:rsidRDefault="00404C28" w:rsidP="00404C28">
      <w:pPr>
        <w:rPr>
          <w:rFonts w:ascii="ＭＳ 明朝" w:hAnsi="ＭＳ 明朝"/>
          <w:color w:val="FF0000"/>
          <w:sz w:val="24"/>
        </w:rPr>
      </w:pPr>
    </w:p>
    <w:p w:rsidR="00404C28" w:rsidRPr="000816AB" w:rsidRDefault="00404C28" w:rsidP="00404C28">
      <w:pPr>
        <w:rPr>
          <w:rFonts w:ascii="ＭＳ 明朝" w:hAnsi="ＭＳ 明朝"/>
          <w:sz w:val="24"/>
        </w:rPr>
      </w:pPr>
      <w:r w:rsidRPr="000816AB">
        <w:rPr>
          <w:rFonts w:ascii="ＭＳ 明朝" w:hAnsi="ＭＳ 明朝" w:hint="eastAsia"/>
          <w:sz w:val="24"/>
        </w:rPr>
        <w:t>２　人材定着・人材育成への取り組み</w:t>
      </w:r>
    </w:p>
    <w:p w:rsidR="00404C28" w:rsidRPr="006876A2" w:rsidRDefault="00404C28" w:rsidP="00404C28">
      <w:pPr>
        <w:ind w:left="955" w:hangingChars="398" w:hanging="955"/>
        <w:rPr>
          <w:rFonts w:ascii="ＭＳ 明朝" w:hAnsi="ＭＳ 明朝"/>
          <w:sz w:val="24"/>
        </w:rPr>
      </w:pPr>
      <w:r w:rsidRPr="000816AB">
        <w:rPr>
          <w:rFonts w:ascii="ＭＳ 明朝" w:hAnsi="ＭＳ 明朝" w:hint="eastAsia"/>
          <w:sz w:val="24"/>
        </w:rPr>
        <w:t xml:space="preserve">　（１）　</w:t>
      </w:r>
      <w:r w:rsidRPr="006876A2">
        <w:rPr>
          <w:rFonts w:ascii="ＭＳ 明朝" w:hAnsi="ＭＳ 明朝" w:hint="eastAsia"/>
          <w:sz w:val="24"/>
        </w:rPr>
        <w:t>給与規程改訂の導入と運用</w:t>
      </w:r>
    </w:p>
    <w:p w:rsidR="00404C28" w:rsidRPr="000816AB" w:rsidRDefault="00404C28" w:rsidP="00404C28">
      <w:pPr>
        <w:outlineLvl w:val="0"/>
        <w:rPr>
          <w:rFonts w:ascii="ＭＳ 明朝" w:hAnsi="ＭＳ 明朝"/>
          <w:sz w:val="24"/>
        </w:rPr>
      </w:pPr>
      <w:r w:rsidRPr="000816AB">
        <w:rPr>
          <w:rFonts w:ascii="ＭＳ 明朝" w:hAnsi="ＭＳ 明朝" w:hint="eastAsia"/>
          <w:sz w:val="24"/>
        </w:rPr>
        <w:t xml:space="preserve">　（２）　人事考課制度の確立</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①　基本方針・評価基準の統一と共有</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②　評価表の</w:t>
      </w:r>
      <w:r>
        <w:rPr>
          <w:rFonts w:ascii="ＭＳ 明朝" w:hAnsi="ＭＳ 明朝" w:hint="eastAsia"/>
          <w:sz w:val="24"/>
        </w:rPr>
        <w:t>確立</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③　目標管理制度の導入</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④　人材育成への連動</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（３）　キャリアアップの仕組み作り</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①　資格取得推進</w:t>
      </w:r>
    </w:p>
    <w:p w:rsidR="00404C28" w:rsidRPr="000816AB" w:rsidRDefault="00404C28" w:rsidP="00404C28">
      <w:pPr>
        <w:ind w:left="960" w:hangingChars="400" w:hanging="960"/>
        <w:outlineLvl w:val="0"/>
        <w:rPr>
          <w:rFonts w:ascii="ＭＳ 明朝" w:hAnsi="ＭＳ 明朝"/>
          <w:sz w:val="24"/>
        </w:rPr>
      </w:pPr>
      <w:r w:rsidRPr="000816AB">
        <w:rPr>
          <w:rFonts w:ascii="ＭＳ 明朝" w:hAnsi="ＭＳ 明朝" w:hint="eastAsia"/>
          <w:sz w:val="24"/>
        </w:rPr>
        <w:t xml:space="preserve">　　　　イ　受験資格保有者への情報提供</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ロ　受験申込書の一括取り寄せ</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ハ　申込みに伴う証明書の発行</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ニ　受験者への優遇措置</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ホ　受験結果の把握</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②　事業所内勉強会（試験対策講座）の継続実施</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③　養成校との新規連携</w:t>
      </w:r>
    </w:p>
    <w:p w:rsidR="00404C28" w:rsidRDefault="00404C28" w:rsidP="00404C28">
      <w:pPr>
        <w:ind w:left="480" w:hangingChars="200" w:hanging="480"/>
        <w:rPr>
          <w:rFonts w:ascii="ＭＳ 明朝" w:hAnsi="ＭＳ 明朝"/>
          <w:sz w:val="24"/>
        </w:rPr>
      </w:pPr>
      <w:r w:rsidRPr="006876A2">
        <w:rPr>
          <w:rFonts w:ascii="ＭＳ 明朝" w:hAnsi="ＭＳ 明朝" w:hint="eastAsia"/>
          <w:sz w:val="24"/>
        </w:rPr>
        <w:t xml:space="preserve">　（</w:t>
      </w:r>
      <w:r>
        <w:rPr>
          <w:rFonts w:ascii="ＭＳ 明朝" w:hAnsi="ＭＳ 明朝" w:hint="eastAsia"/>
          <w:sz w:val="24"/>
        </w:rPr>
        <w:t>４</w:t>
      </w:r>
      <w:r w:rsidRPr="006876A2">
        <w:rPr>
          <w:rFonts w:ascii="ＭＳ 明朝" w:hAnsi="ＭＳ 明朝" w:hint="eastAsia"/>
          <w:sz w:val="24"/>
        </w:rPr>
        <w:t>）　看護職人材の自前育成への取組み</w:t>
      </w:r>
    </w:p>
    <w:p w:rsidR="00404C28" w:rsidRPr="000816AB" w:rsidRDefault="00404C28" w:rsidP="00404C28">
      <w:pPr>
        <w:ind w:left="480" w:hangingChars="200" w:hanging="480"/>
        <w:rPr>
          <w:rFonts w:ascii="ＭＳ 明朝" w:hAnsi="ＭＳ 明朝"/>
          <w:sz w:val="24"/>
        </w:rPr>
      </w:pPr>
      <w:r w:rsidRPr="000816AB">
        <w:rPr>
          <w:rFonts w:ascii="ＭＳ 明朝" w:hAnsi="ＭＳ 明朝" w:hint="eastAsia"/>
          <w:sz w:val="24"/>
        </w:rPr>
        <w:t xml:space="preserve">　（</w:t>
      </w:r>
      <w:r>
        <w:rPr>
          <w:rFonts w:ascii="ＭＳ 明朝" w:hAnsi="ＭＳ 明朝" w:hint="eastAsia"/>
          <w:sz w:val="24"/>
        </w:rPr>
        <w:t>５</w:t>
      </w:r>
      <w:r w:rsidRPr="000816AB">
        <w:rPr>
          <w:rFonts w:ascii="ＭＳ 明朝" w:hAnsi="ＭＳ 明朝" w:hint="eastAsia"/>
          <w:sz w:val="24"/>
        </w:rPr>
        <w:t>）　監督職の機能強化</w:t>
      </w:r>
    </w:p>
    <w:p w:rsidR="00404C28" w:rsidRPr="000816AB" w:rsidRDefault="00404C28" w:rsidP="00404C28">
      <w:pPr>
        <w:ind w:left="480" w:hangingChars="200" w:hanging="480"/>
        <w:rPr>
          <w:rFonts w:ascii="ＭＳ 明朝" w:hAnsi="ＭＳ 明朝"/>
          <w:sz w:val="24"/>
        </w:rPr>
      </w:pPr>
      <w:r w:rsidRPr="000816AB">
        <w:rPr>
          <w:rFonts w:ascii="ＭＳ 明朝" w:hAnsi="ＭＳ 明朝" w:hint="eastAsia"/>
          <w:sz w:val="24"/>
        </w:rPr>
        <w:t xml:space="preserve">　　　①　進捗管理表の作成</w:t>
      </w:r>
    </w:p>
    <w:p w:rsidR="00404C28" w:rsidRPr="000816AB" w:rsidRDefault="00404C28" w:rsidP="00404C28">
      <w:pPr>
        <w:ind w:left="480" w:hangingChars="200" w:hanging="480"/>
        <w:rPr>
          <w:rFonts w:ascii="ＭＳ 明朝" w:hAnsi="ＭＳ 明朝"/>
          <w:sz w:val="24"/>
        </w:rPr>
      </w:pPr>
      <w:r w:rsidRPr="000816AB">
        <w:rPr>
          <w:rFonts w:ascii="ＭＳ 明朝" w:hAnsi="ＭＳ 明朝" w:hint="eastAsia"/>
          <w:sz w:val="24"/>
        </w:rPr>
        <w:t xml:space="preserve">　　　②　協議・調整能力の向上</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③　年間・月間業務計画書にもとづいた月次報告書の作成</w:t>
      </w:r>
    </w:p>
    <w:p w:rsidR="00404C28" w:rsidRPr="000816AB" w:rsidRDefault="00404C28" w:rsidP="00404C28">
      <w:pPr>
        <w:rPr>
          <w:rFonts w:ascii="ＭＳ 明朝" w:hAnsi="ＭＳ 明朝"/>
          <w:sz w:val="24"/>
        </w:rPr>
      </w:pPr>
      <w:r w:rsidRPr="000816AB">
        <w:rPr>
          <w:rFonts w:ascii="ＭＳ 明朝" w:hAnsi="ＭＳ 明朝" w:hint="eastAsia"/>
          <w:sz w:val="24"/>
        </w:rPr>
        <w:t xml:space="preserve">　（</w:t>
      </w:r>
      <w:r>
        <w:rPr>
          <w:rFonts w:ascii="ＭＳ 明朝" w:hAnsi="ＭＳ 明朝" w:hint="eastAsia"/>
          <w:sz w:val="24"/>
        </w:rPr>
        <w:t>６</w:t>
      </w:r>
      <w:r w:rsidRPr="000816AB">
        <w:rPr>
          <w:rFonts w:ascii="ＭＳ 明朝" w:hAnsi="ＭＳ 明朝" w:hint="eastAsia"/>
          <w:sz w:val="24"/>
        </w:rPr>
        <w:t>）　現任研修</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①　現任研修</w:t>
      </w:r>
    </w:p>
    <w:p w:rsidR="00404C28" w:rsidRPr="000816AB" w:rsidRDefault="00404C28" w:rsidP="00404C28">
      <w:pPr>
        <w:rPr>
          <w:rFonts w:ascii="ＭＳ 明朝" w:hAnsi="ＭＳ 明朝"/>
          <w:sz w:val="24"/>
        </w:rPr>
      </w:pPr>
      <w:r w:rsidRPr="000816AB">
        <w:rPr>
          <w:rFonts w:ascii="ＭＳ 明朝" w:hAnsi="ＭＳ 明朝" w:hint="eastAsia"/>
          <w:sz w:val="24"/>
        </w:rPr>
        <w:t xml:space="preserve">　　　②　委員会活動を通じた人材育成</w:t>
      </w:r>
    </w:p>
    <w:p w:rsidR="00404C28" w:rsidRPr="000816AB" w:rsidRDefault="00404C28" w:rsidP="00404C28">
      <w:pPr>
        <w:rPr>
          <w:rFonts w:ascii="ＭＳ 明朝" w:hAnsi="ＭＳ 明朝"/>
          <w:sz w:val="24"/>
        </w:rPr>
      </w:pPr>
      <w:r w:rsidRPr="000816AB">
        <w:rPr>
          <w:rFonts w:ascii="ＭＳ 明朝" w:hAnsi="ＭＳ 明朝" w:hint="eastAsia"/>
          <w:sz w:val="24"/>
        </w:rPr>
        <w:lastRenderedPageBreak/>
        <w:t xml:space="preserve">　　　③　外部研修参加による知識の習得</w:t>
      </w:r>
    </w:p>
    <w:p w:rsidR="00404C28" w:rsidRPr="000816AB" w:rsidRDefault="00404C28" w:rsidP="00404C28">
      <w:pPr>
        <w:rPr>
          <w:rFonts w:ascii="ＭＳ 明朝" w:hAnsi="ＭＳ 明朝"/>
          <w:sz w:val="24"/>
        </w:rPr>
      </w:pPr>
      <w:r w:rsidRPr="000816AB">
        <w:rPr>
          <w:rFonts w:ascii="ＭＳ 明朝" w:hAnsi="ＭＳ 明朝" w:hint="eastAsia"/>
          <w:sz w:val="24"/>
        </w:rPr>
        <w:t xml:space="preserve">　　　④　資格取得の推進</w:t>
      </w:r>
    </w:p>
    <w:p w:rsidR="00404C28" w:rsidRPr="000816AB" w:rsidRDefault="00404C28" w:rsidP="00404C28">
      <w:pPr>
        <w:rPr>
          <w:rFonts w:ascii="ＭＳ 明朝" w:hAnsi="ＭＳ 明朝"/>
          <w:sz w:val="24"/>
        </w:rPr>
      </w:pPr>
      <w:r w:rsidRPr="000816AB">
        <w:rPr>
          <w:rFonts w:ascii="ＭＳ 明朝" w:hAnsi="ＭＳ 明朝" w:hint="eastAsia"/>
          <w:sz w:val="24"/>
        </w:rPr>
        <w:t xml:space="preserve">　　　⑤　個人面談、人事考課の実施</w:t>
      </w:r>
    </w:p>
    <w:p w:rsidR="00404C28" w:rsidRPr="000816AB" w:rsidRDefault="00404C28" w:rsidP="00404C28">
      <w:pPr>
        <w:rPr>
          <w:rFonts w:ascii="ＭＳ 明朝" w:hAnsi="ＭＳ 明朝"/>
          <w:sz w:val="24"/>
        </w:rPr>
      </w:pPr>
    </w:p>
    <w:p w:rsidR="00404C28" w:rsidRPr="000816AB" w:rsidRDefault="00404C28" w:rsidP="00404C28">
      <w:pPr>
        <w:rPr>
          <w:rFonts w:ascii="ＭＳ 明朝" w:hAnsi="ＭＳ 明朝"/>
          <w:sz w:val="24"/>
        </w:rPr>
      </w:pPr>
      <w:r w:rsidRPr="000816AB">
        <w:rPr>
          <w:rFonts w:ascii="ＭＳ 明朝" w:hAnsi="ＭＳ 明朝" w:hint="eastAsia"/>
          <w:sz w:val="24"/>
        </w:rPr>
        <w:t>３　働きやすい職場環境の整備</w:t>
      </w:r>
    </w:p>
    <w:p w:rsidR="00404C28" w:rsidRPr="000816AB" w:rsidRDefault="00404C28" w:rsidP="00404C28">
      <w:pPr>
        <w:rPr>
          <w:rFonts w:ascii="ＭＳ 明朝" w:hAnsi="ＭＳ 明朝"/>
          <w:sz w:val="24"/>
        </w:rPr>
      </w:pPr>
      <w:r w:rsidRPr="000816AB">
        <w:rPr>
          <w:rFonts w:ascii="ＭＳ 明朝" w:hAnsi="ＭＳ 明朝" w:hint="eastAsia"/>
          <w:sz w:val="24"/>
        </w:rPr>
        <w:t xml:space="preserve">　（１）　一斉退勤への継続的な取り組み</w:t>
      </w:r>
    </w:p>
    <w:p w:rsidR="00404C28" w:rsidRPr="000816AB" w:rsidRDefault="00404C28" w:rsidP="00404C28">
      <w:pPr>
        <w:rPr>
          <w:rFonts w:ascii="ＭＳ 明朝" w:hAnsi="ＭＳ 明朝"/>
          <w:sz w:val="24"/>
        </w:rPr>
      </w:pPr>
      <w:r w:rsidRPr="000816AB">
        <w:rPr>
          <w:rFonts w:ascii="ＭＳ 明朝" w:hAnsi="ＭＳ 明朝" w:hint="eastAsia"/>
          <w:sz w:val="24"/>
        </w:rPr>
        <w:t xml:space="preserve">　（２）　ワーク・ライフ・バランス（仕事と生活の調和）の推進</w:t>
      </w:r>
    </w:p>
    <w:p w:rsidR="00404C28" w:rsidRDefault="00404C28" w:rsidP="00404C28">
      <w:pPr>
        <w:rPr>
          <w:rFonts w:ascii="ＭＳ 明朝" w:hAnsi="ＭＳ 明朝"/>
          <w:sz w:val="24"/>
        </w:rPr>
      </w:pPr>
      <w:r w:rsidRPr="000816AB">
        <w:rPr>
          <w:rFonts w:ascii="ＭＳ 明朝" w:hAnsi="ＭＳ 明朝" w:hint="eastAsia"/>
          <w:sz w:val="24"/>
        </w:rPr>
        <w:t xml:space="preserve">　（３）　子育てと就労の両立支援に伴う、事業所内託児所の継続運営</w:t>
      </w:r>
    </w:p>
    <w:p w:rsidR="00404C28" w:rsidRPr="000816AB" w:rsidRDefault="00404C28" w:rsidP="00404C28">
      <w:pPr>
        <w:rPr>
          <w:rFonts w:ascii="ＭＳ 明朝" w:hAnsi="ＭＳ 明朝"/>
          <w:sz w:val="24"/>
        </w:rPr>
      </w:pPr>
      <w:r>
        <w:rPr>
          <w:rFonts w:ascii="ＭＳ 明朝" w:hAnsi="ＭＳ 明朝" w:hint="eastAsia"/>
          <w:sz w:val="24"/>
        </w:rPr>
        <w:t xml:space="preserve">　（４）　職員宿舎管理</w:t>
      </w:r>
    </w:p>
    <w:p w:rsidR="00404C28" w:rsidRPr="000816AB" w:rsidRDefault="00404C28" w:rsidP="00404C28">
      <w:pPr>
        <w:rPr>
          <w:rFonts w:ascii="ＭＳ 明朝" w:hAnsi="ＭＳ 明朝"/>
          <w:sz w:val="24"/>
        </w:rPr>
      </w:pPr>
    </w:p>
    <w:p w:rsidR="00404C28" w:rsidRPr="000816AB" w:rsidRDefault="00404C28" w:rsidP="00404C28">
      <w:pPr>
        <w:rPr>
          <w:rFonts w:ascii="ＭＳ 明朝" w:hAnsi="ＭＳ 明朝"/>
          <w:sz w:val="24"/>
        </w:rPr>
      </w:pPr>
      <w:r w:rsidRPr="000816AB">
        <w:rPr>
          <w:rFonts w:ascii="ＭＳ 明朝" w:hAnsi="ＭＳ 明朝" w:hint="eastAsia"/>
          <w:sz w:val="24"/>
        </w:rPr>
        <w:t>４　建物・設備</w:t>
      </w:r>
      <w:r>
        <w:rPr>
          <w:rFonts w:ascii="ＭＳ 明朝" w:hAnsi="ＭＳ 明朝" w:hint="eastAsia"/>
          <w:sz w:val="24"/>
        </w:rPr>
        <w:t>・車輌</w:t>
      </w:r>
      <w:r w:rsidRPr="000816AB">
        <w:rPr>
          <w:rFonts w:ascii="ＭＳ 明朝" w:hAnsi="ＭＳ 明朝" w:hint="eastAsia"/>
          <w:sz w:val="24"/>
        </w:rPr>
        <w:t>管理</w:t>
      </w:r>
    </w:p>
    <w:p w:rsidR="00404C28" w:rsidRDefault="00404C28" w:rsidP="00404C28">
      <w:pPr>
        <w:rPr>
          <w:rFonts w:ascii="ＭＳ 明朝" w:hAnsi="ＭＳ 明朝"/>
          <w:sz w:val="24"/>
        </w:rPr>
      </w:pPr>
      <w:r w:rsidRPr="000816AB">
        <w:rPr>
          <w:rFonts w:ascii="ＭＳ 明朝" w:hAnsi="ＭＳ 明朝" w:hint="eastAsia"/>
          <w:sz w:val="24"/>
        </w:rPr>
        <w:t xml:space="preserve">　</w:t>
      </w:r>
      <w:r w:rsidRPr="000816AB">
        <w:rPr>
          <w:rFonts w:ascii="ＭＳ 明朝" w:hAnsi="ＭＳ 明朝" w:hint="eastAsia"/>
          <w:sz w:val="24"/>
          <w:lang w:eastAsia="zh-TW"/>
        </w:rPr>
        <w:t>（</w:t>
      </w:r>
      <w:r>
        <w:rPr>
          <w:rFonts w:ascii="ＭＳ 明朝" w:hAnsi="ＭＳ 明朝" w:hint="eastAsia"/>
          <w:sz w:val="24"/>
        </w:rPr>
        <w:t>１</w:t>
      </w:r>
      <w:r w:rsidRPr="000816AB">
        <w:rPr>
          <w:rFonts w:ascii="ＭＳ 明朝" w:hAnsi="ＭＳ 明朝" w:hint="eastAsia"/>
          <w:sz w:val="24"/>
          <w:lang w:eastAsia="zh-TW"/>
        </w:rPr>
        <w:t xml:space="preserve">）　</w:t>
      </w:r>
      <w:r w:rsidRPr="000816AB">
        <w:rPr>
          <w:rFonts w:ascii="ＭＳ 明朝" w:hAnsi="ＭＳ 明朝" w:hint="eastAsia"/>
          <w:sz w:val="24"/>
        </w:rPr>
        <w:t>建物内外自主点検の実施、修繕実績管理</w:t>
      </w:r>
    </w:p>
    <w:p w:rsidR="00404C28" w:rsidRDefault="00404C28" w:rsidP="00404C28">
      <w:pPr>
        <w:rPr>
          <w:rFonts w:ascii="ＭＳ 明朝" w:hAnsi="ＭＳ 明朝"/>
          <w:sz w:val="24"/>
        </w:rPr>
      </w:pPr>
      <w:r>
        <w:rPr>
          <w:rFonts w:ascii="ＭＳ 明朝" w:hAnsi="ＭＳ 明朝" w:hint="eastAsia"/>
          <w:sz w:val="24"/>
        </w:rPr>
        <w:t xml:space="preserve">　　　①　</w:t>
      </w:r>
      <w:r w:rsidRPr="006876A2">
        <w:rPr>
          <w:rFonts w:ascii="ＭＳ 明朝" w:hAnsi="ＭＳ 明朝" w:hint="eastAsia"/>
          <w:sz w:val="24"/>
        </w:rPr>
        <w:t>専門業者による各種設備の定期点検</w:t>
      </w:r>
    </w:p>
    <w:p w:rsidR="00404C28" w:rsidRDefault="00404C28" w:rsidP="00404C28">
      <w:pPr>
        <w:ind w:firstLineChars="300" w:firstLine="720"/>
        <w:rPr>
          <w:rFonts w:ascii="ＭＳ 明朝" w:hAnsi="ＭＳ 明朝"/>
          <w:sz w:val="24"/>
        </w:rPr>
      </w:pPr>
      <w:r>
        <w:rPr>
          <w:rFonts w:ascii="ＭＳ 明朝" w:hAnsi="ＭＳ 明朝" w:hint="eastAsia"/>
          <w:sz w:val="24"/>
        </w:rPr>
        <w:t>②　管理係及び</w:t>
      </w:r>
      <w:r w:rsidRPr="006876A2">
        <w:rPr>
          <w:rFonts w:ascii="ＭＳ 明朝" w:hAnsi="ＭＳ 明朝" w:hint="eastAsia"/>
          <w:sz w:val="24"/>
        </w:rPr>
        <w:t>委員会</w:t>
      </w:r>
      <w:r>
        <w:rPr>
          <w:rFonts w:ascii="ＭＳ 明朝" w:hAnsi="ＭＳ 明朝" w:hint="eastAsia"/>
          <w:sz w:val="24"/>
        </w:rPr>
        <w:t>による</w:t>
      </w:r>
      <w:r w:rsidRPr="006876A2">
        <w:rPr>
          <w:rFonts w:ascii="ＭＳ 明朝" w:hAnsi="ＭＳ 明朝" w:hint="eastAsia"/>
          <w:sz w:val="24"/>
        </w:rPr>
        <w:t>自主建物内外定期月次点検</w:t>
      </w:r>
    </w:p>
    <w:p w:rsidR="00404C28" w:rsidRPr="000816AB" w:rsidRDefault="00404C28" w:rsidP="00404C28">
      <w:pPr>
        <w:ind w:firstLineChars="300" w:firstLine="720"/>
        <w:rPr>
          <w:rFonts w:ascii="ＭＳ 明朝" w:hAnsi="ＭＳ 明朝"/>
          <w:sz w:val="24"/>
        </w:rPr>
      </w:pPr>
      <w:r>
        <w:rPr>
          <w:rFonts w:ascii="ＭＳ 明朝" w:hAnsi="ＭＳ 明朝" w:hint="eastAsia"/>
          <w:sz w:val="24"/>
        </w:rPr>
        <w:t>③　デマンド管理</w:t>
      </w:r>
    </w:p>
    <w:p w:rsidR="00404C28" w:rsidRPr="000816AB" w:rsidRDefault="00404C28" w:rsidP="00404C28">
      <w:pPr>
        <w:rPr>
          <w:rFonts w:ascii="ＭＳ 明朝" w:hAnsi="ＭＳ 明朝"/>
          <w:sz w:val="24"/>
        </w:rPr>
      </w:pPr>
      <w:r w:rsidRPr="000816AB">
        <w:rPr>
          <w:rFonts w:ascii="ＭＳ 明朝" w:hAnsi="ＭＳ 明朝" w:hint="eastAsia"/>
          <w:sz w:val="24"/>
        </w:rPr>
        <w:t xml:space="preserve">　　　</w:t>
      </w:r>
      <w:r>
        <w:rPr>
          <w:rFonts w:ascii="ＭＳ 明朝" w:hAnsi="ＭＳ 明朝" w:hint="eastAsia"/>
          <w:sz w:val="24"/>
        </w:rPr>
        <w:t>④</w:t>
      </w:r>
      <w:r w:rsidRPr="000816AB">
        <w:rPr>
          <w:rFonts w:ascii="ＭＳ 明朝" w:hAnsi="ＭＳ 明朝" w:hint="eastAsia"/>
          <w:sz w:val="24"/>
        </w:rPr>
        <w:t xml:space="preserve">　中長期修繕計画の立案</w:t>
      </w:r>
    </w:p>
    <w:p w:rsidR="00404C28" w:rsidRPr="000816AB" w:rsidRDefault="00404C28" w:rsidP="00404C28">
      <w:pPr>
        <w:rPr>
          <w:rFonts w:ascii="ＭＳ 明朝" w:hAnsi="ＭＳ 明朝"/>
          <w:sz w:val="24"/>
          <w:lang w:eastAsia="zh-TW"/>
        </w:rPr>
      </w:pPr>
      <w:r w:rsidRPr="000816AB">
        <w:rPr>
          <w:rFonts w:ascii="ＭＳ 明朝" w:hAnsi="ＭＳ 明朝" w:hint="eastAsia"/>
          <w:sz w:val="24"/>
        </w:rPr>
        <w:t xml:space="preserve">　</w:t>
      </w:r>
      <w:r w:rsidRPr="000816AB">
        <w:rPr>
          <w:rFonts w:ascii="ＭＳ 明朝" w:hAnsi="ＭＳ 明朝" w:hint="eastAsia"/>
          <w:sz w:val="24"/>
          <w:lang w:eastAsia="zh-TW"/>
        </w:rPr>
        <w:t>（</w:t>
      </w:r>
      <w:r>
        <w:rPr>
          <w:rFonts w:ascii="ＭＳ 明朝" w:hAnsi="ＭＳ 明朝" w:hint="eastAsia"/>
          <w:sz w:val="24"/>
        </w:rPr>
        <w:t>２</w:t>
      </w:r>
      <w:r w:rsidRPr="000816AB">
        <w:rPr>
          <w:rFonts w:ascii="ＭＳ 明朝" w:hAnsi="ＭＳ 明朝" w:hint="eastAsia"/>
          <w:sz w:val="24"/>
          <w:lang w:eastAsia="zh-TW"/>
        </w:rPr>
        <w:t>）　各種契約</w:t>
      </w:r>
      <w:r w:rsidRPr="000816AB">
        <w:rPr>
          <w:rFonts w:ascii="ＭＳ 明朝" w:hAnsi="ＭＳ 明朝" w:hint="eastAsia"/>
          <w:sz w:val="24"/>
        </w:rPr>
        <w:t>管理</w:t>
      </w:r>
    </w:p>
    <w:p w:rsidR="00404C28" w:rsidRPr="000816AB" w:rsidRDefault="00404C28" w:rsidP="00404C28">
      <w:pPr>
        <w:rPr>
          <w:rFonts w:ascii="ＭＳ 明朝" w:hAnsi="ＭＳ 明朝"/>
          <w:sz w:val="24"/>
          <w:lang w:eastAsia="zh-TW"/>
        </w:rPr>
      </w:pPr>
      <w:r w:rsidRPr="000816AB">
        <w:rPr>
          <w:rFonts w:ascii="ＭＳ 明朝" w:hAnsi="ＭＳ 明朝" w:hint="eastAsia"/>
          <w:sz w:val="24"/>
          <w:lang w:eastAsia="zh-TW"/>
        </w:rPr>
        <w:t xml:space="preserve">　　　①　業務委託契約</w:t>
      </w:r>
    </w:p>
    <w:p w:rsidR="00404C28" w:rsidRPr="000816AB" w:rsidRDefault="00404C28" w:rsidP="00404C28">
      <w:pPr>
        <w:rPr>
          <w:rFonts w:ascii="ＭＳ 明朝" w:hAnsi="ＭＳ 明朝"/>
          <w:sz w:val="24"/>
        </w:rPr>
      </w:pPr>
      <w:r w:rsidRPr="000816AB">
        <w:rPr>
          <w:rFonts w:ascii="ＭＳ 明朝" w:hAnsi="ＭＳ 明朝" w:hint="eastAsia"/>
          <w:sz w:val="24"/>
          <w:lang w:eastAsia="zh-TW"/>
        </w:rPr>
        <w:t xml:space="preserve">　　　　</w:t>
      </w:r>
      <w:r w:rsidRPr="000816AB">
        <w:rPr>
          <w:rFonts w:ascii="ＭＳ 明朝" w:hAnsi="ＭＳ 明朝" w:hint="eastAsia"/>
          <w:sz w:val="24"/>
        </w:rPr>
        <w:t>イ　各種契約内容・契約期間の整理</w:t>
      </w:r>
    </w:p>
    <w:p w:rsidR="00404C28" w:rsidRPr="000816AB" w:rsidRDefault="00404C28" w:rsidP="00404C28">
      <w:pPr>
        <w:rPr>
          <w:rFonts w:ascii="ＭＳ 明朝" w:hAnsi="ＭＳ 明朝"/>
          <w:sz w:val="24"/>
        </w:rPr>
      </w:pPr>
      <w:r w:rsidRPr="000816AB">
        <w:rPr>
          <w:rFonts w:ascii="ＭＳ 明朝" w:hAnsi="ＭＳ 明朝" w:hint="eastAsia"/>
          <w:sz w:val="24"/>
        </w:rPr>
        <w:t xml:space="preserve">　　　　ロ　年間管理計画の作成</w:t>
      </w:r>
    </w:p>
    <w:p w:rsidR="00404C28" w:rsidRPr="000816AB" w:rsidRDefault="00404C28" w:rsidP="00404C28">
      <w:pPr>
        <w:rPr>
          <w:rFonts w:ascii="ＭＳ 明朝" w:hAnsi="ＭＳ 明朝"/>
          <w:sz w:val="24"/>
        </w:rPr>
      </w:pPr>
      <w:r w:rsidRPr="000816AB">
        <w:rPr>
          <w:rFonts w:ascii="ＭＳ 明朝" w:hAnsi="ＭＳ 明朝" w:hint="eastAsia"/>
          <w:sz w:val="24"/>
        </w:rPr>
        <w:t xml:space="preserve">　　　　ハ　契約内容の検討</w:t>
      </w:r>
    </w:p>
    <w:p w:rsidR="00404C28" w:rsidRPr="000816AB" w:rsidRDefault="00404C28" w:rsidP="00404C28">
      <w:pPr>
        <w:rPr>
          <w:rFonts w:ascii="ＭＳ 明朝" w:hAnsi="ＭＳ 明朝"/>
          <w:sz w:val="24"/>
        </w:rPr>
      </w:pPr>
      <w:r w:rsidRPr="000816AB">
        <w:rPr>
          <w:rFonts w:ascii="ＭＳ 明朝" w:hAnsi="ＭＳ 明朝" w:hint="eastAsia"/>
          <w:sz w:val="24"/>
        </w:rPr>
        <w:t xml:space="preserve">　　　　ニ　更新の準備と検討</w:t>
      </w:r>
    </w:p>
    <w:p w:rsidR="00404C28" w:rsidRPr="000816AB" w:rsidRDefault="00404C28" w:rsidP="00404C28">
      <w:pPr>
        <w:rPr>
          <w:rFonts w:ascii="ＭＳ 明朝" w:hAnsi="ＭＳ 明朝"/>
          <w:sz w:val="24"/>
        </w:rPr>
      </w:pPr>
      <w:r w:rsidRPr="000816AB">
        <w:rPr>
          <w:rFonts w:ascii="ＭＳ 明朝" w:hAnsi="ＭＳ 明朝" w:hint="eastAsia"/>
          <w:sz w:val="24"/>
        </w:rPr>
        <w:t xml:space="preserve">　　　　　・　各種消耗品・オムツ類</w:t>
      </w:r>
    </w:p>
    <w:p w:rsidR="00404C28" w:rsidRPr="000816AB" w:rsidRDefault="00404C28" w:rsidP="00404C28">
      <w:pPr>
        <w:rPr>
          <w:rFonts w:ascii="ＭＳ 明朝" w:hAnsi="ＭＳ 明朝"/>
          <w:sz w:val="24"/>
        </w:rPr>
      </w:pPr>
      <w:r w:rsidRPr="000816AB">
        <w:rPr>
          <w:rFonts w:ascii="ＭＳ 明朝" w:hAnsi="ＭＳ 明朝" w:hint="eastAsia"/>
          <w:sz w:val="24"/>
        </w:rPr>
        <w:t xml:space="preserve">　　　　ホ　契約に含まれない事案の精査と年間計画立案と実施</w:t>
      </w:r>
    </w:p>
    <w:p w:rsidR="00404C28" w:rsidRDefault="00404C28" w:rsidP="00404C28">
      <w:pPr>
        <w:rPr>
          <w:rFonts w:ascii="ＭＳ 明朝" w:hAnsi="ＭＳ 明朝"/>
          <w:sz w:val="24"/>
        </w:rPr>
      </w:pPr>
      <w:r w:rsidRPr="000816AB">
        <w:rPr>
          <w:rFonts w:ascii="ＭＳ 明朝" w:hAnsi="ＭＳ 明朝" w:hint="eastAsia"/>
          <w:sz w:val="24"/>
        </w:rPr>
        <w:t xml:space="preserve">　　　②　損害保険・火災保険・自動車保険に関する総括管理</w:t>
      </w:r>
    </w:p>
    <w:p w:rsidR="00404C28" w:rsidRPr="00163713" w:rsidRDefault="00404C28" w:rsidP="00404C28">
      <w:pPr>
        <w:ind w:firstLineChars="100" w:firstLine="240"/>
        <w:rPr>
          <w:rFonts w:ascii="ＭＳ 明朝" w:hAnsi="ＭＳ 明朝"/>
          <w:sz w:val="24"/>
        </w:rPr>
      </w:pPr>
      <w:r w:rsidRPr="00163713">
        <w:rPr>
          <w:rFonts w:ascii="ＭＳ 明朝" w:hAnsi="ＭＳ 明朝" w:hint="eastAsia"/>
          <w:sz w:val="24"/>
        </w:rPr>
        <w:t>（３）　公用車・駐車場管理</w:t>
      </w:r>
    </w:p>
    <w:p w:rsidR="00404C28" w:rsidRPr="00163713" w:rsidRDefault="00404C28" w:rsidP="00404C28">
      <w:pPr>
        <w:rPr>
          <w:rFonts w:ascii="ＭＳ 明朝" w:hAnsi="ＭＳ 明朝"/>
          <w:sz w:val="24"/>
        </w:rPr>
      </w:pPr>
      <w:r w:rsidRPr="00163713">
        <w:rPr>
          <w:rFonts w:ascii="ＭＳ 明朝" w:hAnsi="ＭＳ 明朝" w:hint="eastAsia"/>
          <w:sz w:val="24"/>
        </w:rPr>
        <w:t xml:space="preserve">　　　①　安全運転教育年間計画書の作成・実施</w:t>
      </w:r>
    </w:p>
    <w:p w:rsidR="00404C28" w:rsidRPr="00163713" w:rsidRDefault="00404C28" w:rsidP="00404C28">
      <w:pPr>
        <w:rPr>
          <w:rFonts w:ascii="ＭＳ 明朝" w:hAnsi="ＭＳ 明朝"/>
          <w:sz w:val="24"/>
        </w:rPr>
      </w:pPr>
      <w:r w:rsidRPr="00163713">
        <w:rPr>
          <w:rFonts w:ascii="ＭＳ 明朝" w:hAnsi="ＭＳ 明朝" w:hint="eastAsia"/>
          <w:sz w:val="24"/>
        </w:rPr>
        <w:t xml:space="preserve">　　　②　車輛の運行</w:t>
      </w:r>
    </w:p>
    <w:p w:rsidR="00404C28" w:rsidRPr="00163713" w:rsidRDefault="00404C28" w:rsidP="00404C28">
      <w:pPr>
        <w:rPr>
          <w:rFonts w:ascii="ＭＳ 明朝" w:hAnsi="ＭＳ 明朝"/>
          <w:sz w:val="24"/>
        </w:rPr>
      </w:pPr>
      <w:r w:rsidRPr="00163713">
        <w:rPr>
          <w:rFonts w:ascii="ＭＳ 明朝" w:hAnsi="ＭＳ 明朝" w:hint="eastAsia"/>
          <w:sz w:val="24"/>
        </w:rPr>
        <w:t xml:space="preserve">　　　③　公用車の整備</w:t>
      </w:r>
    </w:p>
    <w:p w:rsidR="00404C28" w:rsidRPr="00163713" w:rsidRDefault="00404C28" w:rsidP="00404C28">
      <w:pPr>
        <w:rPr>
          <w:rFonts w:ascii="ＭＳ 明朝" w:hAnsi="ＭＳ 明朝"/>
          <w:sz w:val="24"/>
        </w:rPr>
      </w:pPr>
      <w:r w:rsidRPr="00163713">
        <w:rPr>
          <w:rFonts w:ascii="ＭＳ 明朝" w:hAnsi="ＭＳ 明朝" w:hint="eastAsia"/>
          <w:sz w:val="24"/>
        </w:rPr>
        <w:t xml:space="preserve">　　　④　駐車場管理</w:t>
      </w:r>
    </w:p>
    <w:p w:rsidR="00404C28" w:rsidRPr="00163713" w:rsidRDefault="00404C28" w:rsidP="00404C28">
      <w:pPr>
        <w:rPr>
          <w:rFonts w:ascii="ＭＳ 明朝" w:hAnsi="ＭＳ 明朝"/>
          <w:sz w:val="24"/>
        </w:rPr>
      </w:pPr>
      <w:r w:rsidRPr="00163713">
        <w:rPr>
          <w:rFonts w:ascii="ＭＳ 明朝" w:hAnsi="ＭＳ 明朝" w:hint="eastAsia"/>
          <w:sz w:val="24"/>
        </w:rPr>
        <w:t xml:space="preserve">　　　⑤　事故対応</w:t>
      </w:r>
    </w:p>
    <w:p w:rsidR="00404C28" w:rsidRPr="00163713" w:rsidRDefault="00404C28" w:rsidP="00404C28">
      <w:pPr>
        <w:rPr>
          <w:rFonts w:ascii="ＭＳ 明朝" w:hAnsi="ＭＳ 明朝"/>
          <w:sz w:val="24"/>
        </w:rPr>
      </w:pPr>
      <w:r w:rsidRPr="00163713">
        <w:rPr>
          <w:rFonts w:ascii="ＭＳ 明朝" w:hAnsi="ＭＳ 明朝" w:hint="eastAsia"/>
          <w:sz w:val="24"/>
        </w:rPr>
        <w:t xml:space="preserve">　　　　イ　自動車事故報告書の提出徹底</w:t>
      </w:r>
    </w:p>
    <w:p w:rsidR="00404C28" w:rsidRPr="00163713" w:rsidRDefault="00404C28" w:rsidP="00404C28">
      <w:pPr>
        <w:rPr>
          <w:rFonts w:ascii="ＭＳ 明朝" w:hAnsi="ＭＳ 明朝"/>
          <w:sz w:val="24"/>
        </w:rPr>
      </w:pPr>
      <w:r w:rsidRPr="00163713">
        <w:rPr>
          <w:rFonts w:ascii="ＭＳ 明朝" w:hAnsi="ＭＳ 明朝" w:hint="eastAsia"/>
          <w:sz w:val="24"/>
        </w:rPr>
        <w:t xml:space="preserve">　　　　ロ　事故分析（随時）</w:t>
      </w:r>
    </w:p>
    <w:p w:rsidR="00404C28" w:rsidRPr="00163713" w:rsidRDefault="00404C28" w:rsidP="00404C28">
      <w:pPr>
        <w:rPr>
          <w:rFonts w:ascii="ＭＳ 明朝" w:hAnsi="ＭＳ 明朝"/>
          <w:sz w:val="24"/>
        </w:rPr>
      </w:pPr>
      <w:r w:rsidRPr="00163713">
        <w:rPr>
          <w:rFonts w:ascii="ＭＳ 明朝" w:hAnsi="ＭＳ 明朝" w:hint="eastAsia"/>
          <w:sz w:val="24"/>
        </w:rPr>
        <w:t xml:space="preserve">　　　　ハ　事故分析結果に</w:t>
      </w:r>
      <w:r>
        <w:rPr>
          <w:rFonts w:ascii="ＭＳ 明朝" w:hAnsi="ＭＳ 明朝" w:hint="eastAsia"/>
          <w:sz w:val="24"/>
        </w:rPr>
        <w:t>もと</w:t>
      </w:r>
      <w:r w:rsidRPr="00163713">
        <w:rPr>
          <w:rFonts w:ascii="ＭＳ 明朝" w:hAnsi="ＭＳ 明朝" w:hint="eastAsia"/>
          <w:sz w:val="24"/>
        </w:rPr>
        <w:t>づく事故の予測（随時）</w:t>
      </w:r>
    </w:p>
    <w:p w:rsidR="00404C28" w:rsidRPr="00163713" w:rsidRDefault="00404C28" w:rsidP="00404C28">
      <w:pPr>
        <w:rPr>
          <w:rFonts w:ascii="ＭＳ 明朝" w:hAnsi="ＭＳ 明朝"/>
          <w:sz w:val="24"/>
        </w:rPr>
      </w:pPr>
      <w:r w:rsidRPr="00163713">
        <w:rPr>
          <w:rFonts w:ascii="ＭＳ 明朝" w:hAnsi="ＭＳ 明朝" w:hint="eastAsia"/>
          <w:sz w:val="24"/>
        </w:rPr>
        <w:t xml:space="preserve">　　　　　・　具体的な対応策等の回覧と情報交換</w:t>
      </w:r>
    </w:p>
    <w:p w:rsidR="00404C28" w:rsidRPr="00163713" w:rsidRDefault="00404C28" w:rsidP="00404C28">
      <w:pPr>
        <w:rPr>
          <w:rFonts w:ascii="ＭＳ 明朝" w:hAnsi="ＭＳ 明朝"/>
          <w:sz w:val="24"/>
        </w:rPr>
      </w:pPr>
      <w:r w:rsidRPr="00163713">
        <w:rPr>
          <w:rFonts w:ascii="ＭＳ 明朝" w:hAnsi="ＭＳ 明朝" w:hint="eastAsia"/>
          <w:sz w:val="24"/>
        </w:rPr>
        <w:t xml:space="preserve">　　　　　・　危険地区等の情報を回覧と情報交換</w:t>
      </w:r>
    </w:p>
    <w:p w:rsidR="00404C28" w:rsidRPr="00163713" w:rsidRDefault="00404C28" w:rsidP="00404C28">
      <w:pPr>
        <w:rPr>
          <w:rFonts w:ascii="ＭＳ 明朝" w:hAnsi="ＭＳ 明朝"/>
          <w:sz w:val="24"/>
        </w:rPr>
      </w:pPr>
      <w:r w:rsidRPr="00163713">
        <w:rPr>
          <w:rFonts w:ascii="ＭＳ 明朝" w:hAnsi="ＭＳ 明朝" w:hint="eastAsia"/>
          <w:sz w:val="24"/>
        </w:rPr>
        <w:lastRenderedPageBreak/>
        <w:t xml:space="preserve">　　　　ニ　自動車事故発生時の対応マニュアルの更新（随時）</w:t>
      </w:r>
    </w:p>
    <w:p w:rsidR="00404C28" w:rsidRPr="00163713" w:rsidRDefault="00404C28" w:rsidP="00404C28">
      <w:pPr>
        <w:rPr>
          <w:rFonts w:ascii="ＭＳ 明朝" w:hAnsi="ＭＳ 明朝"/>
          <w:sz w:val="24"/>
        </w:rPr>
      </w:pPr>
      <w:r w:rsidRPr="00163713">
        <w:rPr>
          <w:rFonts w:ascii="ＭＳ 明朝" w:hAnsi="ＭＳ 明朝" w:hint="eastAsia"/>
          <w:sz w:val="24"/>
        </w:rPr>
        <w:t xml:space="preserve">　　　⑥　公用車更新・選定</w:t>
      </w:r>
    </w:p>
    <w:p w:rsidR="00404C28" w:rsidRPr="000816AB" w:rsidRDefault="00404C28" w:rsidP="00404C28">
      <w:pPr>
        <w:rPr>
          <w:rFonts w:ascii="ＭＳ 明朝" w:hAnsi="ＭＳ 明朝"/>
          <w:sz w:val="24"/>
        </w:rPr>
      </w:pPr>
      <w:r w:rsidRPr="00163713">
        <w:rPr>
          <w:rFonts w:ascii="ＭＳ 明朝" w:hAnsi="ＭＳ 明朝" w:hint="eastAsia"/>
          <w:sz w:val="24"/>
        </w:rPr>
        <w:t xml:space="preserve">　　　⑦　登録車両管理</w:t>
      </w:r>
    </w:p>
    <w:p w:rsidR="00404C28" w:rsidRPr="000816AB" w:rsidRDefault="00404C28" w:rsidP="00404C28">
      <w:pPr>
        <w:rPr>
          <w:rFonts w:ascii="ＭＳ 明朝" w:hAnsi="ＭＳ 明朝"/>
          <w:sz w:val="24"/>
        </w:rPr>
      </w:pPr>
    </w:p>
    <w:p w:rsidR="00404C28" w:rsidRPr="000816AB" w:rsidRDefault="00404C28" w:rsidP="00404C28">
      <w:pPr>
        <w:outlineLvl w:val="0"/>
        <w:rPr>
          <w:rFonts w:ascii="ＭＳ 明朝" w:hAnsi="ＭＳ 明朝"/>
          <w:sz w:val="24"/>
        </w:rPr>
      </w:pPr>
      <w:r w:rsidRPr="000816AB">
        <w:rPr>
          <w:rFonts w:ascii="ＭＳ 明朝" w:hAnsi="ＭＳ 明朝" w:hint="eastAsia"/>
          <w:sz w:val="24"/>
        </w:rPr>
        <w:t>５　サービス品質管理</w:t>
      </w:r>
    </w:p>
    <w:p w:rsidR="00404C28" w:rsidRPr="000816AB" w:rsidRDefault="00404C28" w:rsidP="00404C28">
      <w:pPr>
        <w:rPr>
          <w:rFonts w:ascii="ＭＳ 明朝" w:hAnsi="ＭＳ 明朝"/>
          <w:sz w:val="24"/>
        </w:rPr>
      </w:pPr>
      <w:r w:rsidRPr="000816AB">
        <w:rPr>
          <w:rFonts w:ascii="ＭＳ 明朝" w:hAnsi="ＭＳ 明朝" w:hint="eastAsia"/>
          <w:sz w:val="24"/>
        </w:rPr>
        <w:t xml:space="preserve">　（１）　受付事務</w:t>
      </w:r>
    </w:p>
    <w:p w:rsidR="00404C28" w:rsidRPr="000816AB" w:rsidRDefault="00404C28" w:rsidP="00404C28">
      <w:pPr>
        <w:rPr>
          <w:rFonts w:ascii="ＭＳ 明朝" w:hAnsi="ＭＳ 明朝"/>
          <w:sz w:val="24"/>
        </w:rPr>
      </w:pPr>
      <w:r w:rsidRPr="000816AB">
        <w:rPr>
          <w:rFonts w:ascii="ＭＳ 明朝" w:hAnsi="ＭＳ 明朝" w:hint="eastAsia"/>
          <w:sz w:val="24"/>
        </w:rPr>
        <w:t xml:space="preserve">　　　①　利用者や家族の視点に立った、日常業務の再点検</w:t>
      </w:r>
    </w:p>
    <w:p w:rsidR="00404C28" w:rsidRPr="000816AB" w:rsidRDefault="00404C28" w:rsidP="00404C28">
      <w:pPr>
        <w:rPr>
          <w:rFonts w:ascii="ＭＳ 明朝" w:hAnsi="ＭＳ 明朝"/>
          <w:sz w:val="24"/>
        </w:rPr>
      </w:pPr>
      <w:r w:rsidRPr="000816AB">
        <w:rPr>
          <w:rFonts w:ascii="ＭＳ 明朝" w:hAnsi="ＭＳ 明朝" w:hint="eastAsia"/>
          <w:sz w:val="24"/>
        </w:rPr>
        <w:t xml:space="preserve">　　　②　質問や問合せの記録にもとづく改善計画の作成・実施</w:t>
      </w:r>
    </w:p>
    <w:p w:rsidR="00404C28" w:rsidRPr="000816AB" w:rsidRDefault="00404C28" w:rsidP="00404C28">
      <w:pPr>
        <w:rPr>
          <w:rFonts w:ascii="ＭＳ 明朝" w:hAnsi="ＭＳ 明朝"/>
          <w:sz w:val="24"/>
        </w:rPr>
      </w:pPr>
      <w:r w:rsidRPr="000816AB">
        <w:rPr>
          <w:rFonts w:ascii="ＭＳ 明朝" w:hAnsi="ＭＳ 明朝" w:hint="eastAsia"/>
          <w:sz w:val="24"/>
        </w:rPr>
        <w:t xml:space="preserve">　　　③　他課との連携強化</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（２）　情報管理</w:t>
      </w:r>
    </w:p>
    <w:p w:rsidR="00404C28" w:rsidRPr="000816AB" w:rsidRDefault="00404C28" w:rsidP="00404C28">
      <w:pPr>
        <w:ind w:left="960" w:hangingChars="400" w:hanging="960"/>
        <w:outlineLvl w:val="0"/>
        <w:rPr>
          <w:rFonts w:ascii="ＭＳ 明朝" w:hAnsi="ＭＳ 明朝"/>
          <w:sz w:val="24"/>
        </w:rPr>
      </w:pPr>
      <w:r w:rsidRPr="000816AB">
        <w:rPr>
          <w:rFonts w:ascii="ＭＳ 明朝" w:hAnsi="ＭＳ 明朝" w:hint="eastAsia"/>
          <w:sz w:val="24"/>
        </w:rPr>
        <w:t xml:space="preserve">　　　①　個人情報保護規程の周知徹底</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イ　個人情報保護に関する周知</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　情報の取り扱い</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　文書、書類等の適正な管理、保管</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ロ　物理的、技術的安全管理措置の再徹底</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　個人情報ファイルのパスワード化の再点検</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　紙情報のシュレッダー廃棄の徹底</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　保管庫の施錠管理</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　PCセキュリティー管理</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ハ　IT情報管理</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　ログ記録の管理</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　データバックアップの徹底</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ニ　個人情報保護規程にもとづく点検</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（３）　防災関連</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①　防火管理体制の</w:t>
      </w:r>
      <w:r>
        <w:rPr>
          <w:rFonts w:ascii="ＭＳ 明朝" w:hAnsi="ＭＳ 明朝" w:hint="eastAsia"/>
          <w:sz w:val="24"/>
        </w:rPr>
        <w:t>強化</w:t>
      </w:r>
      <w:r w:rsidRPr="000816AB">
        <w:rPr>
          <w:rFonts w:ascii="ＭＳ 明朝" w:hAnsi="ＭＳ 明朝" w:hint="eastAsia"/>
          <w:sz w:val="24"/>
        </w:rPr>
        <w:t xml:space="preserve">　</w:t>
      </w:r>
    </w:p>
    <w:p w:rsidR="00404C28" w:rsidRPr="000816AB" w:rsidRDefault="00404C28" w:rsidP="00404C28">
      <w:pPr>
        <w:ind w:leftChars="452" w:left="949"/>
        <w:rPr>
          <w:rFonts w:ascii="ＭＳ 明朝" w:hAnsi="ＭＳ 明朝"/>
          <w:sz w:val="24"/>
        </w:rPr>
      </w:pPr>
      <w:r w:rsidRPr="000816AB">
        <w:rPr>
          <w:rFonts w:ascii="ＭＳ 明朝" w:hAnsi="ＭＳ 明朝" w:hint="eastAsia"/>
          <w:sz w:val="24"/>
        </w:rPr>
        <w:t>イ　消防計画の見直し</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ロ　自衛消防隊班の再編成</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ハ　防火管理組織の再編成</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ニ　非常災害連絡網</w:t>
      </w:r>
      <w:r>
        <w:rPr>
          <w:rFonts w:ascii="ＭＳ 明朝" w:hAnsi="ＭＳ 明朝" w:hint="eastAsia"/>
          <w:sz w:val="24"/>
        </w:rPr>
        <w:t>及び職員緊急連絡網</w:t>
      </w:r>
      <w:r w:rsidRPr="000816AB">
        <w:rPr>
          <w:rFonts w:ascii="ＭＳ 明朝" w:hAnsi="ＭＳ 明朝" w:hint="eastAsia"/>
          <w:sz w:val="24"/>
        </w:rPr>
        <w:t>の更新</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ホ　消防用設備等の定期的な点検</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ヘ　自主点検の徹底</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ト　防災計画に沿った、実行性のある訓練の実施</w:t>
      </w:r>
    </w:p>
    <w:p w:rsidR="00404C28"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チ　消防署立入検査対応</w:t>
      </w:r>
    </w:p>
    <w:p w:rsidR="00404C28" w:rsidRPr="00163713" w:rsidRDefault="00404C28" w:rsidP="00404C28">
      <w:pPr>
        <w:ind w:left="960" w:hangingChars="400" w:hanging="960"/>
        <w:rPr>
          <w:rFonts w:ascii="ＭＳ 明朝" w:hAnsi="ＭＳ 明朝"/>
          <w:sz w:val="24"/>
        </w:rPr>
      </w:pPr>
      <w:r>
        <w:rPr>
          <w:rFonts w:ascii="ＭＳ 明朝" w:hAnsi="ＭＳ 明朝" w:hint="eastAsia"/>
          <w:sz w:val="24"/>
        </w:rPr>
        <w:t xml:space="preserve">　　　　リ　</w:t>
      </w:r>
      <w:r w:rsidRPr="00163713">
        <w:rPr>
          <w:rFonts w:ascii="ＭＳ 明朝" w:hAnsi="ＭＳ 明朝" w:hint="eastAsia"/>
          <w:sz w:val="24"/>
        </w:rPr>
        <w:t>消防署へ避難訓練実施報告書提出</w:t>
      </w:r>
    </w:p>
    <w:p w:rsidR="00404C28" w:rsidRDefault="00404C28" w:rsidP="00404C28">
      <w:pPr>
        <w:ind w:left="960" w:hangingChars="400" w:hanging="960"/>
        <w:rPr>
          <w:rFonts w:ascii="ＭＳ 明朝" w:hAnsi="ＭＳ 明朝"/>
          <w:sz w:val="24"/>
        </w:rPr>
      </w:pPr>
      <w:r w:rsidRPr="00163713">
        <w:rPr>
          <w:rFonts w:ascii="ＭＳ 明朝" w:hAnsi="ＭＳ 明朝" w:hint="eastAsia"/>
          <w:sz w:val="24"/>
        </w:rPr>
        <w:t xml:space="preserve">　　　　ヌ　非常時防災設備操作マニュアル更新</w:t>
      </w:r>
    </w:p>
    <w:p w:rsidR="00404C28" w:rsidRDefault="00404C28" w:rsidP="00404C28">
      <w:pPr>
        <w:ind w:left="960" w:hangingChars="400" w:hanging="960"/>
        <w:rPr>
          <w:rFonts w:ascii="ＭＳ 明朝" w:hAnsi="ＭＳ 明朝"/>
          <w:sz w:val="24"/>
        </w:rPr>
      </w:pPr>
      <w:r>
        <w:rPr>
          <w:rFonts w:ascii="ＭＳ 明朝" w:hAnsi="ＭＳ 明朝" w:hint="eastAsia"/>
          <w:sz w:val="24"/>
        </w:rPr>
        <w:t xml:space="preserve">　　　②　</w:t>
      </w:r>
      <w:r w:rsidRPr="006876A2">
        <w:rPr>
          <w:rFonts w:ascii="ＭＳ 明朝" w:hAnsi="ＭＳ 明朝" w:hint="eastAsia"/>
          <w:sz w:val="24"/>
        </w:rPr>
        <w:t>自然災害（台風、大雪、地震等）対策</w:t>
      </w:r>
    </w:p>
    <w:p w:rsidR="00404C28" w:rsidRDefault="00404C28" w:rsidP="00404C28">
      <w:pPr>
        <w:ind w:left="960" w:hangingChars="400" w:hanging="960"/>
        <w:rPr>
          <w:rFonts w:ascii="ＭＳ 明朝" w:hAnsi="ＭＳ 明朝"/>
          <w:sz w:val="24"/>
        </w:rPr>
      </w:pPr>
      <w:r>
        <w:rPr>
          <w:rFonts w:ascii="ＭＳ 明朝" w:hAnsi="ＭＳ 明朝" w:hint="eastAsia"/>
          <w:sz w:val="24"/>
        </w:rPr>
        <w:lastRenderedPageBreak/>
        <w:t xml:space="preserve">　　　　</w:t>
      </w:r>
      <w:r w:rsidRPr="006876A2">
        <w:rPr>
          <w:rFonts w:ascii="ＭＳ 明朝" w:hAnsi="ＭＳ 明朝" w:hint="eastAsia"/>
          <w:sz w:val="24"/>
        </w:rPr>
        <w:t>イ　天気情報収集</w:t>
      </w:r>
    </w:p>
    <w:p w:rsidR="00404C28" w:rsidRDefault="00404C28" w:rsidP="00404C28">
      <w:pPr>
        <w:ind w:left="960" w:hangingChars="400" w:hanging="960"/>
        <w:rPr>
          <w:rFonts w:ascii="ＭＳ 明朝" w:hAnsi="ＭＳ 明朝"/>
          <w:sz w:val="24"/>
        </w:rPr>
      </w:pPr>
      <w:r>
        <w:rPr>
          <w:rFonts w:ascii="ＭＳ 明朝" w:hAnsi="ＭＳ 明朝" w:hint="eastAsia"/>
          <w:sz w:val="24"/>
        </w:rPr>
        <w:t xml:space="preserve">　　　　</w:t>
      </w:r>
      <w:r w:rsidRPr="006876A2">
        <w:rPr>
          <w:rFonts w:ascii="ＭＳ 明朝" w:hAnsi="ＭＳ 明朝" w:hint="eastAsia"/>
          <w:sz w:val="24"/>
        </w:rPr>
        <w:t>ロ　対策手段等の回覧</w:t>
      </w:r>
    </w:p>
    <w:p w:rsidR="00404C28" w:rsidRDefault="00404C28" w:rsidP="00404C28">
      <w:pPr>
        <w:ind w:left="960" w:hangingChars="400" w:hanging="960"/>
        <w:rPr>
          <w:rFonts w:ascii="ＭＳ 明朝" w:hAnsi="ＭＳ 明朝"/>
          <w:sz w:val="24"/>
        </w:rPr>
      </w:pPr>
      <w:r>
        <w:rPr>
          <w:rFonts w:ascii="ＭＳ 明朝" w:hAnsi="ＭＳ 明朝" w:hint="eastAsia"/>
          <w:sz w:val="24"/>
        </w:rPr>
        <w:t xml:space="preserve">　　　　</w:t>
      </w:r>
      <w:r w:rsidRPr="006876A2">
        <w:rPr>
          <w:rFonts w:ascii="ＭＳ 明朝" w:hAnsi="ＭＳ 明朝" w:hint="eastAsia"/>
          <w:sz w:val="24"/>
        </w:rPr>
        <w:t>ハ</w:t>
      </w:r>
      <w:r>
        <w:rPr>
          <w:rFonts w:ascii="ＭＳ 明朝" w:hAnsi="ＭＳ 明朝" w:hint="eastAsia"/>
          <w:sz w:val="24"/>
        </w:rPr>
        <w:t xml:space="preserve">　送迎車両の運行管理調整</w:t>
      </w:r>
    </w:p>
    <w:p w:rsidR="00404C28" w:rsidRDefault="00404C28" w:rsidP="00404C28">
      <w:pPr>
        <w:ind w:left="960" w:hangingChars="400" w:hanging="960"/>
        <w:rPr>
          <w:rFonts w:ascii="ＭＳ 明朝" w:hAnsi="ＭＳ 明朝"/>
          <w:sz w:val="24"/>
        </w:rPr>
      </w:pPr>
      <w:r>
        <w:rPr>
          <w:rFonts w:ascii="ＭＳ 明朝" w:hAnsi="ＭＳ 明朝" w:hint="eastAsia"/>
          <w:sz w:val="24"/>
        </w:rPr>
        <w:t xml:space="preserve">　　　　ニ　公用車のチェーン・スタッドレス</w:t>
      </w:r>
      <w:r w:rsidRPr="006876A2">
        <w:rPr>
          <w:rFonts w:ascii="ＭＳ 明朝" w:hAnsi="ＭＳ 明朝" w:hint="eastAsia"/>
          <w:sz w:val="24"/>
        </w:rPr>
        <w:t>タイヤ装着</w:t>
      </w:r>
    </w:p>
    <w:p w:rsidR="00404C28" w:rsidRPr="000816AB" w:rsidRDefault="00404C28" w:rsidP="00404C28">
      <w:pPr>
        <w:ind w:left="960" w:hangingChars="400" w:hanging="960"/>
        <w:rPr>
          <w:rFonts w:ascii="ＭＳ 明朝" w:hAnsi="ＭＳ 明朝"/>
          <w:sz w:val="24"/>
        </w:rPr>
      </w:pPr>
      <w:r>
        <w:rPr>
          <w:rFonts w:ascii="ＭＳ 明朝" w:hAnsi="ＭＳ 明朝" w:hint="eastAsia"/>
          <w:sz w:val="24"/>
        </w:rPr>
        <w:t xml:space="preserve">　　　　ホ　館内見回り点検</w:t>
      </w:r>
    </w:p>
    <w:p w:rsidR="00404C28" w:rsidRDefault="00404C28" w:rsidP="00404C28">
      <w:pPr>
        <w:ind w:left="960" w:hangingChars="400" w:hanging="960"/>
        <w:rPr>
          <w:rFonts w:ascii="ＭＳ 明朝" w:hAnsi="ＭＳ 明朝"/>
          <w:sz w:val="24"/>
        </w:rPr>
      </w:pPr>
      <w:r>
        <w:rPr>
          <w:rFonts w:ascii="ＭＳ 明朝" w:hAnsi="ＭＳ 明朝" w:hint="eastAsia"/>
          <w:sz w:val="24"/>
        </w:rPr>
        <w:t xml:space="preserve">　（４）　</w:t>
      </w:r>
      <w:r w:rsidRPr="006876A2">
        <w:rPr>
          <w:rFonts w:ascii="ＭＳ 明朝" w:hAnsi="ＭＳ 明朝" w:hint="eastAsia"/>
          <w:sz w:val="24"/>
        </w:rPr>
        <w:t>衛生管理</w:t>
      </w:r>
    </w:p>
    <w:p w:rsidR="00404C28" w:rsidRDefault="00404C28" w:rsidP="00404C28">
      <w:pPr>
        <w:ind w:left="960" w:hangingChars="400" w:hanging="960"/>
        <w:rPr>
          <w:rFonts w:ascii="ＭＳ 明朝" w:hAnsi="ＭＳ 明朝"/>
          <w:sz w:val="24"/>
        </w:rPr>
      </w:pPr>
      <w:r>
        <w:rPr>
          <w:rFonts w:ascii="ＭＳ 明朝" w:hAnsi="ＭＳ 明朝" w:hint="eastAsia"/>
          <w:sz w:val="24"/>
        </w:rPr>
        <w:t xml:space="preserve">　　　</w:t>
      </w:r>
      <w:r w:rsidRPr="006876A2">
        <w:rPr>
          <w:rFonts w:ascii="ＭＳ 明朝" w:hAnsi="ＭＳ 明朝" w:hint="eastAsia"/>
          <w:sz w:val="24"/>
        </w:rPr>
        <w:t>①　水質管理</w:t>
      </w:r>
    </w:p>
    <w:p w:rsidR="00404C28" w:rsidRPr="00163713" w:rsidRDefault="00404C28" w:rsidP="00404C28">
      <w:pPr>
        <w:ind w:left="960" w:hangingChars="400" w:hanging="960"/>
        <w:rPr>
          <w:rFonts w:ascii="ＭＳ 明朝" w:hAnsi="ＭＳ 明朝"/>
          <w:sz w:val="24"/>
        </w:rPr>
      </w:pPr>
      <w:r w:rsidRPr="00163713">
        <w:rPr>
          <w:rFonts w:ascii="ＭＳ 明朝" w:hAnsi="ＭＳ 明朝" w:hint="eastAsia"/>
          <w:sz w:val="24"/>
        </w:rPr>
        <w:t xml:space="preserve">　　　②　消耗品発注・補充</w:t>
      </w:r>
    </w:p>
    <w:p w:rsidR="00404C28" w:rsidRPr="00163713" w:rsidRDefault="00404C28" w:rsidP="00404C28">
      <w:pPr>
        <w:ind w:left="960" w:hangingChars="400" w:hanging="960"/>
        <w:rPr>
          <w:rFonts w:ascii="ＭＳ 明朝" w:hAnsi="ＭＳ 明朝"/>
          <w:sz w:val="24"/>
        </w:rPr>
      </w:pPr>
      <w:r w:rsidRPr="00163713">
        <w:rPr>
          <w:rFonts w:ascii="ＭＳ 明朝" w:hAnsi="ＭＳ 明朝" w:hint="eastAsia"/>
          <w:sz w:val="24"/>
        </w:rPr>
        <w:t xml:space="preserve">　　　③　入浴設備保健所対応</w:t>
      </w:r>
    </w:p>
    <w:p w:rsidR="00404C28" w:rsidRPr="00163713" w:rsidRDefault="00404C28" w:rsidP="00404C28">
      <w:pPr>
        <w:ind w:left="960" w:hangingChars="400" w:hanging="960"/>
        <w:rPr>
          <w:rFonts w:ascii="ＭＳ 明朝" w:hAnsi="ＭＳ 明朝"/>
          <w:sz w:val="24"/>
        </w:rPr>
      </w:pPr>
      <w:r w:rsidRPr="00163713">
        <w:rPr>
          <w:rFonts w:ascii="ＭＳ 明朝" w:hAnsi="ＭＳ 明朝" w:hint="eastAsia"/>
          <w:sz w:val="24"/>
        </w:rPr>
        <w:t xml:space="preserve">　　　④　入浴・給排水設備管理</w:t>
      </w:r>
    </w:p>
    <w:p w:rsidR="00404C28" w:rsidRPr="000816AB" w:rsidRDefault="00404C28" w:rsidP="00404C28">
      <w:pPr>
        <w:ind w:left="960" w:hangingChars="400" w:hanging="960"/>
        <w:rPr>
          <w:rFonts w:ascii="ＭＳ 明朝" w:hAnsi="ＭＳ 明朝"/>
          <w:sz w:val="24"/>
        </w:rPr>
      </w:pPr>
      <w:r w:rsidRPr="00163713">
        <w:rPr>
          <w:rFonts w:ascii="ＭＳ 明朝" w:hAnsi="ＭＳ 明朝" w:hint="eastAsia"/>
          <w:sz w:val="24"/>
        </w:rPr>
        <w:t xml:space="preserve">　　　⑤　残留塩素測定実施管理</w:t>
      </w:r>
    </w:p>
    <w:p w:rsidR="00404C28" w:rsidRPr="000816AB" w:rsidRDefault="00404C28" w:rsidP="00404C28">
      <w:pPr>
        <w:ind w:left="960" w:hangingChars="400" w:hanging="960"/>
        <w:rPr>
          <w:rFonts w:ascii="ＭＳ 明朝" w:hAnsi="ＭＳ 明朝"/>
          <w:sz w:val="24"/>
        </w:rPr>
      </w:pPr>
    </w:p>
    <w:p w:rsidR="00404C28" w:rsidRPr="000816AB" w:rsidRDefault="00404C28" w:rsidP="00404C28">
      <w:pPr>
        <w:ind w:left="960" w:hangingChars="400" w:hanging="960"/>
        <w:outlineLvl w:val="0"/>
        <w:rPr>
          <w:rFonts w:ascii="ＭＳ 明朝" w:hAnsi="ＭＳ 明朝"/>
          <w:sz w:val="24"/>
        </w:rPr>
      </w:pPr>
      <w:r w:rsidRPr="000816AB">
        <w:rPr>
          <w:rFonts w:ascii="ＭＳ 明朝" w:hAnsi="ＭＳ 明朝" w:hint="eastAsia"/>
          <w:sz w:val="24"/>
        </w:rPr>
        <w:t>６　人事管理</w:t>
      </w:r>
    </w:p>
    <w:p w:rsidR="00404C28" w:rsidRPr="000816AB" w:rsidRDefault="00404C28" w:rsidP="00404C28">
      <w:pPr>
        <w:ind w:left="960" w:hangingChars="400" w:hanging="960"/>
        <w:outlineLvl w:val="0"/>
        <w:rPr>
          <w:rFonts w:ascii="ＭＳ 明朝" w:hAnsi="ＭＳ 明朝"/>
          <w:sz w:val="24"/>
        </w:rPr>
      </w:pPr>
      <w:r w:rsidRPr="000816AB">
        <w:rPr>
          <w:rFonts w:ascii="ＭＳ 明朝" w:hAnsi="ＭＳ 明朝" w:hint="eastAsia"/>
          <w:sz w:val="24"/>
        </w:rPr>
        <w:t xml:space="preserve">　（１）　規則・諸規程の見直し</w:t>
      </w:r>
    </w:p>
    <w:p w:rsidR="00404C28" w:rsidRPr="000816AB" w:rsidRDefault="00404C28" w:rsidP="00404C28">
      <w:pPr>
        <w:ind w:left="960" w:hangingChars="400" w:hanging="960"/>
        <w:outlineLvl w:val="0"/>
        <w:rPr>
          <w:rFonts w:ascii="ＭＳ 明朝" w:hAnsi="ＭＳ 明朝"/>
          <w:sz w:val="24"/>
        </w:rPr>
      </w:pPr>
      <w:r w:rsidRPr="000816AB">
        <w:rPr>
          <w:rFonts w:ascii="ＭＳ 明朝" w:hAnsi="ＭＳ 明朝" w:hint="eastAsia"/>
          <w:sz w:val="24"/>
        </w:rPr>
        <w:t xml:space="preserve">　　　①　各種法改正に伴う改正</w:t>
      </w:r>
    </w:p>
    <w:p w:rsidR="00404C28" w:rsidRPr="000816AB" w:rsidRDefault="00404C28" w:rsidP="00404C28">
      <w:pPr>
        <w:ind w:left="960" w:hangingChars="400" w:hanging="960"/>
        <w:outlineLvl w:val="0"/>
        <w:rPr>
          <w:rFonts w:ascii="ＭＳ 明朝" w:hAnsi="ＭＳ 明朝"/>
          <w:sz w:val="24"/>
        </w:rPr>
      </w:pPr>
      <w:r w:rsidRPr="000816AB">
        <w:rPr>
          <w:rFonts w:ascii="ＭＳ 明朝" w:hAnsi="ＭＳ 明朝" w:hint="eastAsia"/>
          <w:sz w:val="24"/>
        </w:rPr>
        <w:t xml:space="preserve">　　　②　職員定着に結びつく改定</w:t>
      </w:r>
    </w:p>
    <w:p w:rsidR="00404C28" w:rsidRPr="000816AB" w:rsidRDefault="00404C28" w:rsidP="00404C28">
      <w:pPr>
        <w:rPr>
          <w:rFonts w:ascii="ＭＳ 明朝" w:hAnsi="ＭＳ 明朝"/>
          <w:sz w:val="24"/>
        </w:rPr>
      </w:pPr>
      <w:r w:rsidRPr="000816AB">
        <w:rPr>
          <w:rFonts w:ascii="ＭＳ 明朝" w:hAnsi="ＭＳ 明朝" w:hint="eastAsia"/>
          <w:sz w:val="24"/>
        </w:rPr>
        <w:t xml:space="preserve">　（２）　勤怠管理</w:t>
      </w:r>
    </w:p>
    <w:p w:rsidR="00404C28" w:rsidRPr="000816AB" w:rsidRDefault="00404C28" w:rsidP="00404C28">
      <w:pPr>
        <w:rPr>
          <w:rFonts w:ascii="ＭＳ 明朝" w:hAnsi="ＭＳ 明朝"/>
          <w:sz w:val="24"/>
        </w:rPr>
      </w:pPr>
      <w:r w:rsidRPr="000816AB">
        <w:rPr>
          <w:rFonts w:ascii="ＭＳ 明朝" w:hAnsi="ＭＳ 明朝" w:hint="eastAsia"/>
          <w:sz w:val="24"/>
        </w:rPr>
        <w:t xml:space="preserve">　　　①　タイムカードを利用した勤怠実績の正確な把握</w:t>
      </w:r>
    </w:p>
    <w:p w:rsidR="00404C28" w:rsidRPr="000816AB" w:rsidRDefault="00404C28" w:rsidP="00404C28">
      <w:pPr>
        <w:rPr>
          <w:rFonts w:ascii="ＭＳ 明朝" w:hAnsi="ＭＳ 明朝"/>
          <w:sz w:val="24"/>
        </w:rPr>
      </w:pPr>
      <w:r w:rsidRPr="000816AB">
        <w:rPr>
          <w:rFonts w:ascii="ＭＳ 明朝" w:hAnsi="ＭＳ 明朝" w:hint="eastAsia"/>
          <w:sz w:val="24"/>
        </w:rPr>
        <w:t xml:space="preserve">　　　②　各課への情報発信</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③　事前届書の提出の確認、管理</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④　年次有給休暇の管理</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（３）　制度理解に</w:t>
      </w:r>
      <w:r>
        <w:rPr>
          <w:rFonts w:ascii="ＭＳ 明朝" w:hAnsi="ＭＳ 明朝" w:hint="eastAsia"/>
          <w:sz w:val="24"/>
        </w:rPr>
        <w:t>基</w:t>
      </w:r>
      <w:r w:rsidRPr="000816AB">
        <w:rPr>
          <w:rFonts w:ascii="ＭＳ 明朝" w:hAnsi="ＭＳ 明朝" w:hint="eastAsia"/>
          <w:sz w:val="24"/>
        </w:rPr>
        <w:t>づく基準管理</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①　職員の保有資格・勤続年数の把握、台帳作成、更新</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②　各課との情報共有の徹底</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（４）　福利厚生</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①　事業所内託児所の運営</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②　職員健康診断の実施</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③　インフルエンザ予防接種の実施</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④　制服の管理・発注</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（５）　労働衛生</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①　メンタルヘルスケアの積極的な推進</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イ　相談窓口の設置</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ロ　管理・監督職に対する教育研修及び情報提供</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ハ　職場環境等の把握と改善</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ニ　メンタルヘルス不調への気づきと対応</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ホ　職場復帰における支援</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lastRenderedPageBreak/>
        <w:t xml:space="preserve">　　　②　衛生委員会の開催</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③　産業医との連携</w:t>
      </w:r>
    </w:p>
    <w:p w:rsidR="00404C28" w:rsidRPr="000816AB" w:rsidRDefault="00404C28" w:rsidP="00404C28">
      <w:pPr>
        <w:rPr>
          <w:rFonts w:ascii="ＭＳ 明朝" w:hAnsi="ＭＳ 明朝"/>
          <w:sz w:val="24"/>
        </w:rPr>
      </w:pPr>
    </w:p>
    <w:p w:rsidR="00404C28" w:rsidRPr="000816AB" w:rsidRDefault="00404C28" w:rsidP="00404C28">
      <w:pPr>
        <w:ind w:left="960" w:hangingChars="400" w:hanging="960"/>
        <w:outlineLvl w:val="0"/>
        <w:rPr>
          <w:rFonts w:ascii="ＭＳ 明朝" w:hAnsi="ＭＳ 明朝"/>
          <w:sz w:val="24"/>
        </w:rPr>
      </w:pPr>
      <w:r w:rsidRPr="000816AB">
        <w:rPr>
          <w:rFonts w:ascii="ＭＳ 明朝" w:hAnsi="ＭＳ 明朝" w:hint="eastAsia"/>
          <w:sz w:val="24"/>
        </w:rPr>
        <w:t>７　財務管理</w:t>
      </w:r>
    </w:p>
    <w:p w:rsidR="00404C28" w:rsidRPr="000816AB" w:rsidRDefault="00404C28" w:rsidP="00404C28">
      <w:pPr>
        <w:ind w:left="540" w:hangingChars="225" w:hanging="540"/>
        <w:rPr>
          <w:rFonts w:ascii="ＭＳ 明朝" w:hAnsi="ＭＳ 明朝"/>
          <w:sz w:val="24"/>
        </w:rPr>
      </w:pPr>
      <w:r w:rsidRPr="000816AB">
        <w:rPr>
          <w:rFonts w:ascii="ＭＳ 明朝" w:hAnsi="ＭＳ 明朝" w:hint="eastAsia"/>
          <w:sz w:val="24"/>
        </w:rPr>
        <w:t xml:space="preserve">　（１）　収入管理</w:t>
      </w:r>
    </w:p>
    <w:p w:rsidR="00404C28" w:rsidRPr="000816AB" w:rsidRDefault="00404C28" w:rsidP="00404C28">
      <w:pPr>
        <w:ind w:left="540" w:hangingChars="225" w:hanging="540"/>
        <w:rPr>
          <w:rFonts w:ascii="ＭＳ 明朝" w:hAnsi="ＭＳ 明朝"/>
          <w:sz w:val="24"/>
        </w:rPr>
      </w:pPr>
      <w:r w:rsidRPr="000816AB">
        <w:rPr>
          <w:rFonts w:ascii="ＭＳ 明朝" w:hAnsi="ＭＳ 明朝" w:hint="eastAsia"/>
          <w:sz w:val="24"/>
        </w:rPr>
        <w:t xml:space="preserve">　　　①　各種助成金の情報収集</w:t>
      </w:r>
      <w:r>
        <w:rPr>
          <w:rFonts w:ascii="ＭＳ 明朝" w:hAnsi="ＭＳ 明朝" w:hint="eastAsia"/>
          <w:sz w:val="24"/>
        </w:rPr>
        <w:t>と申請</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w:t>
      </w:r>
      <w:r w:rsidRPr="000816AB">
        <w:rPr>
          <w:rFonts w:ascii="ＭＳ 明朝" w:hAnsi="ＭＳ 明朝" w:hint="eastAsia"/>
          <w:sz w:val="24"/>
          <w:lang w:eastAsia="zh-TW"/>
        </w:rPr>
        <w:t>（</w:t>
      </w:r>
      <w:r w:rsidRPr="000816AB">
        <w:rPr>
          <w:rFonts w:ascii="ＭＳ 明朝" w:hAnsi="ＭＳ 明朝" w:hint="eastAsia"/>
          <w:sz w:val="24"/>
        </w:rPr>
        <w:t>２</w:t>
      </w:r>
      <w:r w:rsidRPr="000816AB">
        <w:rPr>
          <w:rFonts w:ascii="ＭＳ 明朝" w:hAnsi="ＭＳ 明朝" w:hint="eastAsia"/>
          <w:sz w:val="24"/>
          <w:lang w:eastAsia="zh-TW"/>
        </w:rPr>
        <w:t xml:space="preserve">）　</w:t>
      </w:r>
      <w:r w:rsidRPr="000816AB">
        <w:rPr>
          <w:rFonts w:ascii="ＭＳ 明朝" w:hAnsi="ＭＳ 明朝" w:hint="eastAsia"/>
          <w:sz w:val="24"/>
        </w:rPr>
        <w:t>支出管理</w:t>
      </w:r>
    </w:p>
    <w:p w:rsidR="00404C28" w:rsidRPr="000816AB" w:rsidRDefault="00404C28" w:rsidP="00404C28">
      <w:pPr>
        <w:ind w:left="960" w:hangingChars="400" w:hanging="960"/>
        <w:rPr>
          <w:rFonts w:ascii="ＭＳ 明朝" w:hAnsi="ＭＳ 明朝"/>
          <w:sz w:val="24"/>
          <w:lang w:eastAsia="zh-TW"/>
        </w:rPr>
      </w:pPr>
      <w:r w:rsidRPr="000816AB">
        <w:rPr>
          <w:rFonts w:ascii="ＭＳ 明朝" w:hAnsi="ＭＳ 明朝" w:hint="eastAsia"/>
          <w:sz w:val="24"/>
        </w:rPr>
        <w:t xml:space="preserve">　　　①　人件費管理</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lang w:eastAsia="zh-TW"/>
        </w:rPr>
        <w:t xml:space="preserve">　　　</w:t>
      </w:r>
      <w:r w:rsidRPr="000816AB">
        <w:rPr>
          <w:rFonts w:ascii="ＭＳ 明朝" w:hAnsi="ＭＳ 明朝" w:hint="eastAsia"/>
          <w:sz w:val="24"/>
        </w:rPr>
        <w:t xml:space="preserve">　イ　月次実績の算出、早期伝達</w:t>
      </w:r>
    </w:p>
    <w:p w:rsidR="00404C28" w:rsidRPr="000816AB" w:rsidRDefault="00404C28" w:rsidP="00404C28">
      <w:pPr>
        <w:ind w:left="960" w:hangingChars="400" w:hanging="960"/>
        <w:rPr>
          <w:rFonts w:ascii="ＭＳ 明朝" w:hAnsi="ＭＳ 明朝"/>
          <w:sz w:val="24"/>
        </w:rPr>
      </w:pPr>
      <w:r w:rsidRPr="000816AB">
        <w:rPr>
          <w:rFonts w:ascii="ＭＳ 明朝" w:hAnsi="ＭＳ 明朝" w:hint="eastAsia"/>
          <w:sz w:val="24"/>
        </w:rPr>
        <w:t xml:space="preserve">　　　　ロ　正確な人件費按分資料の作成</w:t>
      </w:r>
    </w:p>
    <w:p w:rsidR="00404C28" w:rsidRPr="000816AB" w:rsidRDefault="00404C28" w:rsidP="00404C28">
      <w:pPr>
        <w:rPr>
          <w:rFonts w:ascii="ＭＳ 明朝" w:hAnsi="ＭＳ 明朝"/>
          <w:sz w:val="24"/>
        </w:rPr>
      </w:pPr>
      <w:r w:rsidRPr="000816AB">
        <w:rPr>
          <w:rFonts w:ascii="ＭＳ 明朝" w:hAnsi="ＭＳ 明朝" w:hint="eastAsia"/>
          <w:sz w:val="24"/>
        </w:rPr>
        <w:t xml:space="preserve">　　　　ハ　各種保険料算出に伴う管理表の作成</w:t>
      </w:r>
    </w:p>
    <w:p w:rsidR="00404C28" w:rsidRPr="000816AB" w:rsidRDefault="00404C28" w:rsidP="00404C28">
      <w:pPr>
        <w:rPr>
          <w:rFonts w:ascii="ＭＳ 明朝" w:hAnsi="ＭＳ 明朝"/>
          <w:sz w:val="24"/>
        </w:rPr>
      </w:pPr>
      <w:r w:rsidRPr="000816AB">
        <w:rPr>
          <w:rFonts w:ascii="ＭＳ 明朝" w:hAnsi="ＭＳ 明朝" w:hint="eastAsia"/>
          <w:sz w:val="24"/>
        </w:rPr>
        <w:t xml:space="preserve">　　　②　補正予算作成</w:t>
      </w:r>
    </w:p>
    <w:p w:rsidR="00404C28" w:rsidRPr="000816AB" w:rsidRDefault="00404C28" w:rsidP="00404C28">
      <w:pPr>
        <w:rPr>
          <w:rFonts w:ascii="ＭＳ 明朝" w:hAnsi="ＭＳ 明朝"/>
          <w:sz w:val="24"/>
        </w:rPr>
      </w:pPr>
      <w:r w:rsidRPr="000816AB">
        <w:rPr>
          <w:rFonts w:ascii="ＭＳ 明朝" w:hAnsi="ＭＳ 明朝" w:hint="eastAsia"/>
          <w:sz w:val="24"/>
        </w:rPr>
        <w:t xml:space="preserve">　　　③　当初予算作成</w:t>
      </w:r>
    </w:p>
    <w:p w:rsidR="00404C28" w:rsidRPr="000816AB" w:rsidRDefault="00404C28" w:rsidP="00404C28">
      <w:pPr>
        <w:ind w:left="900" w:hangingChars="375" w:hanging="900"/>
        <w:rPr>
          <w:rFonts w:ascii="ＭＳ 明朝" w:hAnsi="ＭＳ 明朝"/>
          <w:sz w:val="24"/>
        </w:rPr>
      </w:pPr>
    </w:p>
    <w:p w:rsidR="00404C28" w:rsidRPr="000816AB" w:rsidRDefault="00404C28" w:rsidP="00404C28">
      <w:pPr>
        <w:ind w:left="900" w:hangingChars="375" w:hanging="900"/>
        <w:outlineLvl w:val="0"/>
        <w:rPr>
          <w:rFonts w:ascii="ＭＳ 明朝" w:hAnsi="ＭＳ 明朝"/>
          <w:sz w:val="24"/>
        </w:rPr>
      </w:pPr>
      <w:r w:rsidRPr="000816AB">
        <w:rPr>
          <w:rFonts w:ascii="ＭＳ 明朝" w:hAnsi="ＭＳ 明朝" w:hint="eastAsia"/>
          <w:sz w:val="24"/>
        </w:rPr>
        <w:t>８　内外関係機関調整</w:t>
      </w:r>
    </w:p>
    <w:p w:rsidR="00404C28" w:rsidRPr="000816AB" w:rsidRDefault="00404C28" w:rsidP="00404C28">
      <w:pPr>
        <w:ind w:left="900" w:hangingChars="375" w:hanging="900"/>
        <w:rPr>
          <w:rFonts w:ascii="ＭＳ 明朝" w:hAnsi="ＭＳ 明朝"/>
          <w:sz w:val="24"/>
        </w:rPr>
      </w:pPr>
      <w:r w:rsidRPr="000816AB">
        <w:rPr>
          <w:rFonts w:ascii="ＭＳ 明朝" w:hAnsi="ＭＳ 明朝" w:hint="eastAsia"/>
          <w:sz w:val="24"/>
        </w:rPr>
        <w:t xml:space="preserve">　（１）　公的機関との連携</w:t>
      </w:r>
    </w:p>
    <w:p w:rsidR="00404C28" w:rsidRPr="000816AB" w:rsidRDefault="00404C28" w:rsidP="00404C28">
      <w:pPr>
        <w:ind w:left="900" w:hangingChars="375" w:hanging="900"/>
        <w:rPr>
          <w:rFonts w:ascii="ＭＳ 明朝" w:hAnsi="ＭＳ 明朝"/>
          <w:sz w:val="24"/>
          <w:lang w:eastAsia="zh-TW"/>
        </w:rPr>
      </w:pPr>
      <w:r w:rsidRPr="000816AB">
        <w:rPr>
          <w:rFonts w:ascii="ＭＳ 明朝" w:hAnsi="ＭＳ 明朝" w:hint="eastAsia"/>
          <w:sz w:val="24"/>
        </w:rPr>
        <w:t xml:space="preserve">　　　</w:t>
      </w:r>
      <w:r w:rsidRPr="000816AB">
        <w:rPr>
          <w:rFonts w:ascii="ＭＳ 明朝" w:hAnsi="ＭＳ 明朝" w:hint="eastAsia"/>
          <w:sz w:val="24"/>
          <w:lang w:eastAsia="zh-TW"/>
        </w:rPr>
        <w:t>①　労働基準監督署</w:t>
      </w:r>
    </w:p>
    <w:p w:rsidR="00404C28" w:rsidRPr="000816AB" w:rsidRDefault="00404C28" w:rsidP="00404C28">
      <w:pPr>
        <w:ind w:left="900" w:hangingChars="375" w:hanging="900"/>
        <w:rPr>
          <w:rFonts w:ascii="ＭＳ 明朝" w:hAnsi="ＭＳ 明朝"/>
          <w:sz w:val="24"/>
          <w:lang w:eastAsia="zh-TW"/>
        </w:rPr>
      </w:pPr>
      <w:r w:rsidRPr="000816AB">
        <w:rPr>
          <w:rFonts w:ascii="ＭＳ 明朝" w:hAnsi="ＭＳ 明朝" w:hint="eastAsia"/>
          <w:sz w:val="24"/>
          <w:lang w:eastAsia="zh-TW"/>
        </w:rPr>
        <w:t xml:space="preserve">　　　②　公共職業安定所</w:t>
      </w:r>
    </w:p>
    <w:p w:rsidR="00404C28" w:rsidRDefault="00404C28" w:rsidP="00404C28">
      <w:pPr>
        <w:ind w:left="900" w:hangingChars="375" w:hanging="900"/>
        <w:rPr>
          <w:rFonts w:ascii="ＭＳ 明朝" w:hAnsi="ＭＳ 明朝" w:cs="ＭＳ Ｐゴシック"/>
          <w:kern w:val="0"/>
          <w:sz w:val="24"/>
          <w:lang w:val="ja-JP"/>
        </w:rPr>
      </w:pPr>
      <w:r w:rsidRPr="000816AB">
        <w:rPr>
          <w:rFonts w:ascii="ＭＳ 明朝" w:hAnsi="ＭＳ 明朝" w:hint="eastAsia"/>
          <w:sz w:val="24"/>
          <w:lang w:eastAsia="zh-TW"/>
        </w:rPr>
        <w:t xml:space="preserve">　　　③　</w:t>
      </w:r>
      <w:r w:rsidRPr="000816AB">
        <w:rPr>
          <w:rFonts w:ascii="ＭＳ 明朝" w:hAnsi="ＭＳ 明朝" w:cs="ＭＳ Ｐゴシック" w:hint="eastAsia"/>
          <w:kern w:val="0"/>
          <w:sz w:val="24"/>
          <w:lang w:val="ja-JP"/>
        </w:rPr>
        <w:t>年金事務所・全国健康保険協会</w:t>
      </w:r>
    </w:p>
    <w:p w:rsidR="00404C28" w:rsidRPr="000816AB" w:rsidRDefault="00404C28" w:rsidP="00404C28">
      <w:pPr>
        <w:ind w:left="900" w:hangingChars="375" w:hanging="900"/>
        <w:rPr>
          <w:rFonts w:ascii="ＭＳ 明朝" w:hAnsi="ＭＳ 明朝" w:cs="ＭＳ Ｐゴシック"/>
          <w:kern w:val="0"/>
          <w:sz w:val="24"/>
          <w:lang w:val="ja-JP"/>
        </w:rPr>
      </w:pPr>
      <w:r>
        <w:rPr>
          <w:rFonts w:ascii="ＭＳ 明朝" w:hAnsi="ＭＳ 明朝" w:cs="ＭＳ Ｐゴシック" w:hint="eastAsia"/>
          <w:kern w:val="0"/>
          <w:sz w:val="24"/>
          <w:lang w:val="ja-JP"/>
        </w:rPr>
        <w:t xml:space="preserve">　　　④　独立行政法人福祉医療機構</w:t>
      </w:r>
    </w:p>
    <w:p w:rsidR="00404C28" w:rsidRPr="000816AB" w:rsidRDefault="00404C28" w:rsidP="00404C28">
      <w:pPr>
        <w:ind w:left="900" w:hangingChars="375" w:hanging="900"/>
        <w:rPr>
          <w:rFonts w:ascii="ＭＳ 明朝" w:hAnsi="ＭＳ 明朝"/>
          <w:sz w:val="24"/>
        </w:rPr>
      </w:pPr>
      <w:r w:rsidRPr="000816AB">
        <w:rPr>
          <w:rFonts w:ascii="ＭＳ 明朝" w:hAnsi="ＭＳ 明朝" w:cs="ＭＳ Ｐゴシック" w:hint="eastAsia"/>
          <w:kern w:val="0"/>
          <w:sz w:val="24"/>
          <w:lang w:val="ja-JP"/>
        </w:rPr>
        <w:t xml:space="preserve">　　　</w:t>
      </w:r>
      <w:r>
        <w:rPr>
          <w:rFonts w:ascii="ＭＳ 明朝" w:hAnsi="ＭＳ 明朝" w:hint="eastAsia"/>
          <w:sz w:val="24"/>
        </w:rPr>
        <w:t>⑤</w:t>
      </w:r>
      <w:r w:rsidRPr="000816AB">
        <w:rPr>
          <w:rFonts w:ascii="ＭＳ 明朝" w:hAnsi="ＭＳ 明朝" w:hint="eastAsia"/>
          <w:sz w:val="24"/>
          <w:lang w:eastAsia="zh-TW"/>
        </w:rPr>
        <w:t xml:space="preserve">　市町村</w:t>
      </w:r>
    </w:p>
    <w:p w:rsidR="00404C28" w:rsidRPr="000816AB" w:rsidRDefault="00404C28" w:rsidP="00404C28">
      <w:pPr>
        <w:ind w:left="900" w:hangingChars="375" w:hanging="900"/>
        <w:rPr>
          <w:rFonts w:ascii="ＭＳ 明朝" w:hAnsi="ＭＳ 明朝"/>
          <w:sz w:val="24"/>
        </w:rPr>
      </w:pPr>
      <w:r w:rsidRPr="000816AB">
        <w:rPr>
          <w:rFonts w:ascii="ＭＳ 明朝" w:hAnsi="ＭＳ 明朝" w:hint="eastAsia"/>
          <w:sz w:val="24"/>
        </w:rPr>
        <w:t xml:space="preserve">　　　</w:t>
      </w:r>
      <w:r>
        <w:rPr>
          <w:rFonts w:ascii="ＭＳ 明朝" w:hAnsi="ＭＳ 明朝" w:hint="eastAsia"/>
          <w:sz w:val="24"/>
        </w:rPr>
        <w:t>⑥</w:t>
      </w:r>
      <w:r w:rsidRPr="000816AB">
        <w:rPr>
          <w:rFonts w:ascii="ＭＳ 明朝" w:hAnsi="ＭＳ 明朝" w:hint="eastAsia"/>
          <w:sz w:val="24"/>
          <w:lang w:eastAsia="zh-TW"/>
        </w:rPr>
        <w:t xml:space="preserve">　税務署</w:t>
      </w:r>
    </w:p>
    <w:p w:rsidR="00404C28" w:rsidRDefault="00404C28" w:rsidP="00404C28">
      <w:pPr>
        <w:ind w:left="900" w:hangingChars="375" w:hanging="900"/>
        <w:rPr>
          <w:rFonts w:ascii="ＭＳ 明朝" w:hAnsi="ＭＳ 明朝"/>
          <w:sz w:val="24"/>
        </w:rPr>
      </w:pPr>
      <w:r w:rsidRPr="000816AB">
        <w:rPr>
          <w:rFonts w:ascii="ＭＳ 明朝" w:hAnsi="ＭＳ 明朝" w:hint="eastAsia"/>
          <w:sz w:val="24"/>
        </w:rPr>
        <w:t xml:space="preserve">　　　</w:t>
      </w:r>
      <w:r>
        <w:rPr>
          <w:rFonts w:ascii="ＭＳ 明朝" w:hAnsi="ＭＳ 明朝" w:hint="eastAsia"/>
          <w:sz w:val="24"/>
        </w:rPr>
        <w:t>⑦</w:t>
      </w:r>
      <w:r w:rsidRPr="000816AB">
        <w:rPr>
          <w:rFonts w:ascii="ＭＳ 明朝" w:hAnsi="ＭＳ 明朝" w:hint="eastAsia"/>
          <w:sz w:val="24"/>
          <w:lang w:eastAsia="zh-TW"/>
        </w:rPr>
        <w:t xml:space="preserve">　消防署</w:t>
      </w:r>
    </w:p>
    <w:p w:rsidR="00404C28" w:rsidRPr="000816AB" w:rsidRDefault="00404C28" w:rsidP="00404C28">
      <w:pPr>
        <w:ind w:left="900" w:hangingChars="375" w:hanging="900"/>
        <w:rPr>
          <w:rFonts w:ascii="ＭＳ 明朝" w:hAnsi="ＭＳ 明朝"/>
          <w:sz w:val="24"/>
        </w:rPr>
      </w:pPr>
      <w:r>
        <w:rPr>
          <w:rFonts w:ascii="ＭＳ 明朝" w:hAnsi="ＭＳ 明朝" w:hint="eastAsia"/>
          <w:sz w:val="24"/>
        </w:rPr>
        <w:t xml:space="preserve">　　　⑧　佐賀県経営者協会</w:t>
      </w:r>
    </w:p>
    <w:p w:rsidR="00404C28" w:rsidRPr="000816AB" w:rsidRDefault="00404C28" w:rsidP="00404C28">
      <w:pPr>
        <w:ind w:left="900" w:hangingChars="375" w:hanging="900"/>
        <w:outlineLvl w:val="0"/>
        <w:rPr>
          <w:rFonts w:ascii="ＭＳ 明朝" w:hAnsi="ＭＳ 明朝"/>
          <w:sz w:val="24"/>
        </w:rPr>
      </w:pPr>
      <w:r w:rsidRPr="000816AB">
        <w:rPr>
          <w:rFonts w:ascii="ＭＳ 明朝" w:hAnsi="ＭＳ 明朝" w:hint="eastAsia"/>
          <w:sz w:val="24"/>
          <w:lang w:eastAsia="zh-TW"/>
        </w:rPr>
        <w:t xml:space="preserve">　　　</w:t>
      </w:r>
      <w:r>
        <w:rPr>
          <w:rFonts w:ascii="ＭＳ 明朝" w:hAnsi="ＭＳ 明朝" w:hint="eastAsia"/>
          <w:sz w:val="24"/>
        </w:rPr>
        <w:t>⑨</w:t>
      </w:r>
      <w:r w:rsidRPr="000816AB">
        <w:rPr>
          <w:rFonts w:ascii="ＭＳ 明朝" w:hAnsi="ＭＳ 明朝" w:hint="eastAsia"/>
          <w:sz w:val="24"/>
        </w:rPr>
        <w:t xml:space="preserve">　その他</w:t>
      </w:r>
    </w:p>
    <w:p w:rsidR="00404C28" w:rsidRPr="000816AB" w:rsidRDefault="00404C28" w:rsidP="00404C28">
      <w:pPr>
        <w:ind w:left="900" w:hangingChars="375" w:hanging="900"/>
        <w:rPr>
          <w:rFonts w:ascii="ＭＳ 明朝" w:hAnsi="ＭＳ 明朝"/>
          <w:sz w:val="24"/>
        </w:rPr>
      </w:pPr>
      <w:r w:rsidRPr="000816AB">
        <w:rPr>
          <w:rFonts w:ascii="ＭＳ 明朝" w:hAnsi="ＭＳ 明朝" w:hint="eastAsia"/>
          <w:sz w:val="24"/>
        </w:rPr>
        <w:t xml:space="preserve">　　　　イ　各種助成金の書類作成・提出</w:t>
      </w:r>
    </w:p>
    <w:p w:rsidR="00404C28" w:rsidRPr="000816AB" w:rsidRDefault="00404C28" w:rsidP="00404C28">
      <w:pPr>
        <w:ind w:left="900" w:hangingChars="375" w:hanging="900"/>
        <w:rPr>
          <w:rFonts w:ascii="ＭＳ 明朝" w:hAnsi="ＭＳ 明朝"/>
          <w:sz w:val="24"/>
        </w:rPr>
      </w:pPr>
      <w:r w:rsidRPr="000816AB">
        <w:rPr>
          <w:rFonts w:ascii="ＭＳ 明朝" w:hAnsi="ＭＳ 明朝" w:hint="eastAsia"/>
          <w:sz w:val="24"/>
        </w:rPr>
        <w:t xml:space="preserve">　　　　ロ　各種調査票等の書類作成・提出</w:t>
      </w:r>
    </w:p>
    <w:p w:rsidR="00404C28" w:rsidRPr="000816AB" w:rsidRDefault="00404C28" w:rsidP="00404C28">
      <w:pPr>
        <w:ind w:left="900" w:hangingChars="375" w:hanging="900"/>
        <w:rPr>
          <w:rFonts w:ascii="ＭＳ 明朝" w:hAnsi="ＭＳ 明朝"/>
          <w:sz w:val="24"/>
        </w:rPr>
      </w:pPr>
      <w:r w:rsidRPr="000816AB">
        <w:rPr>
          <w:rFonts w:ascii="ＭＳ 明朝" w:hAnsi="ＭＳ 明朝" w:hint="eastAsia"/>
          <w:sz w:val="24"/>
        </w:rPr>
        <w:t xml:space="preserve">　（２）　部・課連携</w:t>
      </w:r>
    </w:p>
    <w:p w:rsidR="00404C28" w:rsidRPr="000816AB" w:rsidRDefault="00404C28" w:rsidP="00404C28">
      <w:pPr>
        <w:ind w:left="900" w:hangingChars="375" w:hanging="900"/>
        <w:rPr>
          <w:rFonts w:ascii="ＭＳ 明朝" w:hAnsi="ＭＳ 明朝"/>
          <w:sz w:val="24"/>
        </w:rPr>
      </w:pPr>
      <w:r w:rsidRPr="000816AB">
        <w:rPr>
          <w:rFonts w:ascii="ＭＳ 明朝" w:hAnsi="ＭＳ 明朝" w:hint="eastAsia"/>
          <w:sz w:val="24"/>
        </w:rPr>
        <w:t xml:space="preserve">　　　①　掲示板の活用</w:t>
      </w:r>
    </w:p>
    <w:p w:rsidR="00404C28" w:rsidRPr="000816AB" w:rsidRDefault="00404C28" w:rsidP="00404C28">
      <w:pPr>
        <w:ind w:left="900" w:hangingChars="375" w:hanging="900"/>
        <w:rPr>
          <w:rFonts w:ascii="ＭＳ 明朝" w:hAnsi="ＭＳ 明朝"/>
          <w:sz w:val="24"/>
        </w:rPr>
      </w:pPr>
      <w:r w:rsidRPr="000816AB">
        <w:rPr>
          <w:rFonts w:ascii="ＭＳ 明朝" w:hAnsi="ＭＳ 明朝" w:hint="eastAsia"/>
          <w:sz w:val="24"/>
        </w:rPr>
        <w:t xml:space="preserve">　　　②　メールの活用</w:t>
      </w:r>
    </w:p>
    <w:p w:rsidR="00404C28" w:rsidRPr="000816AB" w:rsidRDefault="00404C28" w:rsidP="00404C28">
      <w:pPr>
        <w:ind w:left="900" w:hangingChars="375" w:hanging="900"/>
        <w:rPr>
          <w:rFonts w:ascii="ＭＳ 明朝" w:hAnsi="ＭＳ 明朝"/>
          <w:sz w:val="24"/>
        </w:rPr>
      </w:pPr>
      <w:r w:rsidRPr="000816AB">
        <w:rPr>
          <w:rFonts w:ascii="ＭＳ 明朝" w:hAnsi="ＭＳ 明朝" w:hint="eastAsia"/>
          <w:sz w:val="24"/>
        </w:rPr>
        <w:t xml:space="preserve">　　　③　各種会議の参加と提言</w:t>
      </w:r>
    </w:p>
    <w:p w:rsidR="00404C28" w:rsidRDefault="00404C28" w:rsidP="00404C28">
      <w:pPr>
        <w:ind w:left="900" w:hangingChars="375" w:hanging="900"/>
        <w:rPr>
          <w:rFonts w:ascii="ＭＳ 明朝" w:hAnsi="ＭＳ 明朝"/>
          <w:sz w:val="24"/>
        </w:rPr>
      </w:pPr>
      <w:r w:rsidRPr="000816AB">
        <w:rPr>
          <w:rFonts w:ascii="ＭＳ 明朝" w:hAnsi="ＭＳ 明朝" w:hint="eastAsia"/>
          <w:sz w:val="24"/>
        </w:rPr>
        <w:t xml:space="preserve">　　　</w:t>
      </w:r>
      <w:r w:rsidRPr="000816AB">
        <w:rPr>
          <w:rFonts w:ascii="ＭＳ 明朝" w:hAnsi="ＭＳ 明朝" w:hint="eastAsia"/>
          <w:sz w:val="24"/>
          <w:lang w:eastAsia="zh-TW"/>
        </w:rPr>
        <w:t>④　文書管理</w:t>
      </w:r>
      <w:r w:rsidRPr="000816AB">
        <w:rPr>
          <w:rFonts w:ascii="ＭＳ 明朝" w:hAnsi="ＭＳ 明朝" w:hint="eastAsia"/>
          <w:sz w:val="24"/>
        </w:rPr>
        <w:t>（毎日）</w:t>
      </w:r>
    </w:p>
    <w:p w:rsidR="00404C28" w:rsidRPr="00BC2E3C" w:rsidRDefault="00404C28" w:rsidP="00404C28">
      <w:pPr>
        <w:ind w:left="900" w:hangingChars="375" w:hanging="900"/>
        <w:rPr>
          <w:rFonts w:ascii="ＭＳ 明朝" w:hAnsi="ＭＳ 明朝"/>
          <w:sz w:val="24"/>
        </w:rPr>
      </w:pPr>
      <w:r>
        <w:rPr>
          <w:rFonts w:ascii="ＭＳ 明朝" w:hAnsi="ＭＳ 明朝" w:hint="eastAsia"/>
          <w:sz w:val="24"/>
        </w:rPr>
        <w:t xml:space="preserve">　　　⑤　</w:t>
      </w:r>
      <w:r w:rsidRPr="00BC2E3C">
        <w:rPr>
          <w:rFonts w:ascii="ＭＳ 明朝" w:hAnsi="ＭＳ 明朝" w:hint="eastAsia"/>
          <w:sz w:val="24"/>
        </w:rPr>
        <w:t>理事会・評議員会の議案準備と開催</w:t>
      </w:r>
    </w:p>
    <w:p w:rsidR="00404C28" w:rsidRDefault="00404C28" w:rsidP="00404C28">
      <w:pPr>
        <w:ind w:left="900" w:hangingChars="375" w:hanging="900"/>
        <w:rPr>
          <w:rFonts w:ascii="ＭＳ 明朝" w:hAnsi="ＭＳ 明朝"/>
          <w:sz w:val="24"/>
        </w:rPr>
      </w:pPr>
      <w:r w:rsidRPr="00BC2E3C">
        <w:rPr>
          <w:rFonts w:ascii="ＭＳ 明朝" w:hAnsi="ＭＳ 明朝" w:hint="eastAsia"/>
          <w:sz w:val="24"/>
        </w:rPr>
        <w:t xml:space="preserve">　　　⑥　その他</w:t>
      </w:r>
    </w:p>
    <w:p w:rsidR="00404C28" w:rsidRDefault="00404C28" w:rsidP="00404C28">
      <w:pPr>
        <w:ind w:left="900" w:hangingChars="375" w:hanging="900"/>
        <w:rPr>
          <w:rFonts w:ascii="ＭＳ 明朝" w:hAnsi="ＭＳ 明朝"/>
          <w:sz w:val="24"/>
        </w:rPr>
      </w:pPr>
      <w:r>
        <w:rPr>
          <w:rFonts w:ascii="ＭＳ 明朝" w:hAnsi="ＭＳ 明朝" w:hint="eastAsia"/>
          <w:sz w:val="24"/>
        </w:rPr>
        <w:t xml:space="preserve">　　　　イ　</w:t>
      </w:r>
      <w:r w:rsidRPr="00BC2E3C">
        <w:rPr>
          <w:rFonts w:ascii="ＭＳ 明朝" w:hAnsi="ＭＳ 明朝" w:hint="eastAsia"/>
          <w:sz w:val="24"/>
        </w:rPr>
        <w:t>監査資料の整理・保管</w:t>
      </w:r>
    </w:p>
    <w:p w:rsidR="00404C28" w:rsidRPr="000816AB" w:rsidRDefault="00404C28" w:rsidP="00404C28">
      <w:pPr>
        <w:ind w:left="900" w:hangingChars="375" w:hanging="900"/>
        <w:rPr>
          <w:rFonts w:ascii="ＭＳ 明朝" w:hAnsi="ＭＳ 明朝"/>
          <w:sz w:val="24"/>
        </w:rPr>
      </w:pPr>
      <w:r>
        <w:rPr>
          <w:rFonts w:ascii="ＭＳ 明朝" w:hAnsi="ＭＳ 明朝" w:hint="eastAsia"/>
          <w:sz w:val="24"/>
        </w:rPr>
        <w:t xml:space="preserve">　　　　ロ　</w:t>
      </w:r>
      <w:r w:rsidRPr="00BC2E3C">
        <w:rPr>
          <w:rFonts w:ascii="ＭＳ 明朝" w:hAnsi="ＭＳ 明朝" w:hint="eastAsia"/>
          <w:sz w:val="24"/>
        </w:rPr>
        <w:t>公印の保管と管理</w:t>
      </w:r>
    </w:p>
    <w:p w:rsidR="00404C28" w:rsidRPr="00FF4BD9" w:rsidRDefault="00404C28" w:rsidP="00404C28">
      <w:pPr>
        <w:ind w:left="960"/>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Pr="00120DDF" w:rsidRDefault="00404C28" w:rsidP="00404C28">
      <w:pPr>
        <w:rPr>
          <w:rFonts w:ascii="ＭＳ 明朝" w:hAnsi="ＭＳ 明朝"/>
          <w:color w:val="FF0000"/>
          <w:sz w:val="24"/>
        </w:rPr>
      </w:pPr>
    </w:p>
    <w:p w:rsidR="00404C28" w:rsidRPr="003E71C5" w:rsidRDefault="00404C28" w:rsidP="00404C28">
      <w:pPr>
        <w:jc w:val="center"/>
        <w:rPr>
          <w:rFonts w:ascii="ＭＳ 明朝" w:hAnsi="ＭＳ 明朝"/>
          <w:sz w:val="32"/>
          <w:szCs w:val="32"/>
          <w:lang w:eastAsia="zh-TW"/>
        </w:rPr>
      </w:pPr>
      <w:r w:rsidRPr="003E71C5">
        <w:rPr>
          <w:rFonts w:ascii="ＭＳ 明朝" w:hAnsi="ＭＳ 明朝" w:hint="eastAsia"/>
          <w:sz w:val="32"/>
          <w:szCs w:val="32"/>
          <w:lang w:eastAsia="zh-TW"/>
        </w:rPr>
        <w:t>事業所内託児所</w:t>
      </w:r>
    </w:p>
    <w:p w:rsidR="00404C28" w:rsidRPr="003525D9" w:rsidRDefault="00404C28" w:rsidP="00404C28">
      <w:pPr>
        <w:jc w:val="center"/>
        <w:rPr>
          <w:rFonts w:ascii="ＭＳ 明朝" w:hAnsi="ＭＳ 明朝"/>
          <w:color w:val="FF0000"/>
          <w:sz w:val="24"/>
          <w:lang w:eastAsia="zh-TW"/>
        </w:rPr>
      </w:pPr>
    </w:p>
    <w:p w:rsidR="00404C28" w:rsidRPr="003525D9" w:rsidRDefault="00404C28" w:rsidP="00404C28">
      <w:pPr>
        <w:jc w:val="center"/>
        <w:rPr>
          <w:rFonts w:ascii="ＭＳ 明朝" w:hAnsi="ＭＳ 明朝"/>
          <w:color w:val="FF0000"/>
          <w:sz w:val="24"/>
          <w:lang w:eastAsia="zh-TW"/>
        </w:rPr>
      </w:pPr>
    </w:p>
    <w:p w:rsidR="00404C28" w:rsidRPr="003525D9" w:rsidRDefault="00404C28" w:rsidP="00404C28">
      <w:pPr>
        <w:jc w:val="center"/>
        <w:rPr>
          <w:rFonts w:ascii="ＭＳ 明朝" w:hAnsi="ＭＳ 明朝"/>
          <w:color w:val="FF0000"/>
          <w:sz w:val="24"/>
          <w:lang w:eastAsia="zh-TW"/>
        </w:rPr>
      </w:pPr>
    </w:p>
    <w:p w:rsidR="00404C28" w:rsidRPr="000816AB" w:rsidRDefault="00404C28" w:rsidP="00404C28">
      <w:pPr>
        <w:rPr>
          <w:rFonts w:ascii="ＭＳ 明朝" w:hAnsi="ＭＳ 明朝"/>
          <w:sz w:val="24"/>
        </w:rPr>
      </w:pPr>
      <w:r w:rsidRPr="000816AB">
        <w:rPr>
          <w:rFonts w:ascii="ＭＳ 明朝" w:hAnsi="ＭＳ 明朝" w:hint="eastAsia"/>
          <w:sz w:val="24"/>
        </w:rPr>
        <w:t>基本方針</w:t>
      </w:r>
    </w:p>
    <w:p w:rsidR="00404C28" w:rsidRPr="00913DE2" w:rsidRDefault="00404C28" w:rsidP="00404C28">
      <w:pPr>
        <w:ind w:left="2" w:firstLineChars="99" w:firstLine="238"/>
        <w:rPr>
          <w:rFonts w:ascii="ＭＳ 明朝" w:hAnsi="ＭＳ 明朝"/>
          <w:sz w:val="24"/>
        </w:rPr>
      </w:pPr>
      <w:r w:rsidRPr="00913DE2">
        <w:rPr>
          <w:rFonts w:ascii="ＭＳ 明朝" w:hAnsi="ＭＳ 明朝" w:hint="eastAsia"/>
          <w:sz w:val="24"/>
        </w:rPr>
        <w:t>新規採用や</w:t>
      </w:r>
      <w:r>
        <w:rPr>
          <w:rFonts w:ascii="ＭＳ 明朝" w:hAnsi="ＭＳ 明朝" w:hint="eastAsia"/>
          <w:sz w:val="24"/>
        </w:rPr>
        <w:t>育児休暇から</w:t>
      </w:r>
      <w:r w:rsidRPr="00913DE2">
        <w:rPr>
          <w:rFonts w:ascii="ＭＳ 明朝" w:hAnsi="ＭＳ 明朝" w:hint="eastAsia"/>
          <w:sz w:val="24"/>
        </w:rPr>
        <w:t>職場復帰する職員等がよ</w:t>
      </w:r>
      <w:r>
        <w:rPr>
          <w:rFonts w:ascii="ＭＳ 明朝" w:hAnsi="ＭＳ 明朝" w:hint="eastAsia"/>
          <w:sz w:val="24"/>
        </w:rPr>
        <w:t>り安心して働けるように明るく衛生的な環境作りに努める。</w:t>
      </w:r>
      <w:r w:rsidRPr="00913DE2">
        <w:rPr>
          <w:rFonts w:ascii="ＭＳ 明朝" w:hAnsi="ＭＳ 明朝" w:hint="eastAsia"/>
          <w:sz w:val="24"/>
        </w:rPr>
        <w:t>異年齢児保育の特色を生かした集団生活を行い、状況に応じた柔軟性のある保育を提供する。出来るだけ家庭に近い雰囲気を大切にし、乳幼児の情緒が安定するよう生活リズムを整えていく</w:t>
      </w:r>
      <w:r>
        <w:rPr>
          <w:rFonts w:ascii="ＭＳ 明朝" w:hAnsi="ＭＳ 明朝" w:hint="eastAsia"/>
          <w:sz w:val="24"/>
        </w:rPr>
        <w:t>。</w:t>
      </w:r>
      <w:r w:rsidRPr="00913DE2">
        <w:rPr>
          <w:rFonts w:ascii="ＭＳ 明朝" w:hAnsi="ＭＳ 明朝" w:hint="eastAsia"/>
          <w:sz w:val="24"/>
        </w:rPr>
        <w:t>さらに従来</w:t>
      </w:r>
      <w:r>
        <w:rPr>
          <w:rFonts w:ascii="ＭＳ 明朝" w:hAnsi="ＭＳ 明朝" w:hint="eastAsia"/>
          <w:sz w:val="24"/>
        </w:rPr>
        <w:t>から</w:t>
      </w:r>
      <w:r w:rsidRPr="00913DE2">
        <w:rPr>
          <w:rFonts w:ascii="ＭＳ 明朝" w:hAnsi="ＭＳ 明朝" w:hint="eastAsia"/>
          <w:sz w:val="24"/>
        </w:rPr>
        <w:t>の</w:t>
      </w:r>
      <w:r>
        <w:rPr>
          <w:rFonts w:ascii="ＭＳ 明朝" w:hAnsi="ＭＳ 明朝" w:hint="eastAsia"/>
          <w:sz w:val="24"/>
        </w:rPr>
        <w:t>取り組み</w:t>
      </w:r>
      <w:r w:rsidRPr="00913DE2">
        <w:rPr>
          <w:rFonts w:ascii="ＭＳ 明朝" w:hAnsi="ＭＳ 明朝" w:hint="eastAsia"/>
          <w:sz w:val="24"/>
        </w:rPr>
        <w:t>として、乳幼児一人一人の健康管理</w:t>
      </w:r>
      <w:r>
        <w:rPr>
          <w:rFonts w:ascii="ＭＳ 明朝" w:hAnsi="ＭＳ 明朝" w:hint="eastAsia"/>
          <w:sz w:val="24"/>
        </w:rPr>
        <w:t>を</w:t>
      </w:r>
      <w:r w:rsidRPr="00913DE2">
        <w:rPr>
          <w:rFonts w:ascii="ＭＳ 明朝" w:hAnsi="ＭＳ 明朝" w:hint="eastAsia"/>
          <w:sz w:val="24"/>
        </w:rPr>
        <w:t>実施</w:t>
      </w:r>
      <w:r>
        <w:rPr>
          <w:rFonts w:ascii="ＭＳ 明朝" w:hAnsi="ＭＳ 明朝" w:hint="eastAsia"/>
          <w:sz w:val="24"/>
        </w:rPr>
        <w:t>し</w:t>
      </w:r>
      <w:r w:rsidRPr="00913DE2">
        <w:rPr>
          <w:rFonts w:ascii="ＭＳ 明朝" w:hAnsi="ＭＳ 明朝" w:hint="eastAsia"/>
          <w:sz w:val="24"/>
        </w:rPr>
        <w:t>、安全で衛生的な生活環境のもと、成長段階に沿った運動・音楽・造形・言語などの五感（視覚・聴覚・嗅覚・味覚・触覚）を使った生活・遊びを通して、基本的生活習慣の習得や内在する自己能力の発揮・成長・道徳性の芽生えに繋がるように継続して努める。</w:t>
      </w:r>
    </w:p>
    <w:p w:rsidR="00404C28" w:rsidRPr="00A275EA" w:rsidRDefault="00404C28" w:rsidP="00404C28">
      <w:pPr>
        <w:ind w:left="2" w:firstLineChars="99" w:firstLine="238"/>
        <w:rPr>
          <w:rFonts w:ascii="ＭＳ 明朝" w:hAnsi="ＭＳ 明朝"/>
          <w:sz w:val="24"/>
        </w:rPr>
      </w:pPr>
      <w:r>
        <w:rPr>
          <w:rFonts w:ascii="ＭＳ 明朝" w:hAnsi="ＭＳ 明朝" w:hint="eastAsia"/>
          <w:sz w:val="24"/>
        </w:rPr>
        <w:t>保護者との連携については、</w:t>
      </w:r>
      <w:r w:rsidRPr="00913DE2">
        <w:rPr>
          <w:rFonts w:ascii="ＭＳ 明朝" w:hAnsi="ＭＳ 明朝" w:hint="eastAsia"/>
          <w:sz w:val="24"/>
        </w:rPr>
        <w:t>保護者会を開催し、活動報告・</w:t>
      </w:r>
      <w:r>
        <w:rPr>
          <w:rFonts w:ascii="ＭＳ 明朝" w:hAnsi="ＭＳ 明朝" w:hint="eastAsia"/>
          <w:sz w:val="24"/>
        </w:rPr>
        <w:t>情報交換を行うことで</w:t>
      </w:r>
      <w:r w:rsidRPr="00A275EA">
        <w:rPr>
          <w:rFonts w:ascii="ＭＳ 明朝" w:hAnsi="ＭＳ 明朝" w:hint="eastAsia"/>
          <w:sz w:val="24"/>
        </w:rPr>
        <w:t>保護者との信頼関係を大切にし、子どもの成長や子育ての楽しさを共有していく。</w:t>
      </w:r>
    </w:p>
    <w:p w:rsidR="00404C28" w:rsidRPr="00913DE2" w:rsidRDefault="00404C28" w:rsidP="00404C28">
      <w:pPr>
        <w:ind w:left="2"/>
        <w:rPr>
          <w:rFonts w:ascii="ＭＳ 明朝" w:hAnsi="ＭＳ 明朝"/>
          <w:sz w:val="24"/>
        </w:rPr>
      </w:pPr>
    </w:p>
    <w:p w:rsidR="00404C28" w:rsidRPr="00120DDF" w:rsidRDefault="00404C28" w:rsidP="00404C28">
      <w:pPr>
        <w:rPr>
          <w:rFonts w:ascii="ＭＳ 明朝" w:hAnsi="ＭＳ 明朝"/>
          <w:color w:val="FF0000"/>
          <w:sz w:val="24"/>
        </w:rPr>
      </w:pPr>
    </w:p>
    <w:p w:rsidR="00404C28" w:rsidRPr="00D97993" w:rsidRDefault="00404C28" w:rsidP="00404C28">
      <w:pPr>
        <w:rPr>
          <w:rFonts w:ascii="ＭＳ 明朝" w:hAnsi="ＭＳ 明朝"/>
          <w:sz w:val="24"/>
        </w:rPr>
      </w:pPr>
      <w:r w:rsidRPr="0019379F">
        <w:rPr>
          <w:rFonts w:ascii="ＭＳ 明朝" w:hAnsi="ＭＳ 明朝" w:hint="eastAsia"/>
          <w:sz w:val="24"/>
        </w:rPr>
        <w:t>重点目標</w:t>
      </w:r>
    </w:p>
    <w:p w:rsidR="00404C28" w:rsidRPr="00972266" w:rsidRDefault="00404C28" w:rsidP="00404C28">
      <w:pPr>
        <w:ind w:left="480" w:hangingChars="200" w:hanging="480"/>
        <w:rPr>
          <w:rFonts w:ascii="ＭＳ 明朝" w:hAnsi="ＭＳ 明朝"/>
          <w:sz w:val="24"/>
        </w:rPr>
      </w:pPr>
      <w:r>
        <w:rPr>
          <w:rFonts w:ascii="ＭＳ 明朝" w:hAnsi="ＭＳ 明朝" w:hint="eastAsia"/>
          <w:sz w:val="24"/>
        </w:rPr>
        <w:t>１</w:t>
      </w:r>
      <w:r w:rsidRPr="00972266">
        <w:rPr>
          <w:rFonts w:ascii="ＭＳ 明朝" w:hAnsi="ＭＳ 明朝" w:hint="eastAsia"/>
          <w:sz w:val="24"/>
        </w:rPr>
        <w:t xml:space="preserve">　年間保育計画の作成</w:t>
      </w:r>
    </w:p>
    <w:p w:rsidR="00404C28" w:rsidRPr="00972266" w:rsidRDefault="00404C28" w:rsidP="00404C28">
      <w:pPr>
        <w:ind w:left="480" w:hangingChars="200" w:hanging="480"/>
        <w:rPr>
          <w:rFonts w:ascii="ＭＳ 明朝" w:hAnsi="ＭＳ 明朝"/>
          <w:sz w:val="24"/>
        </w:rPr>
      </w:pPr>
      <w:r w:rsidRPr="00972266">
        <w:rPr>
          <w:rFonts w:ascii="ＭＳ 明朝" w:hAnsi="ＭＳ 明朝" w:hint="eastAsia"/>
          <w:sz w:val="24"/>
        </w:rPr>
        <w:t xml:space="preserve">　（１）　年間保育過程の作成</w:t>
      </w:r>
    </w:p>
    <w:p w:rsidR="00404C28" w:rsidRPr="00972266" w:rsidRDefault="00404C28" w:rsidP="00404C28">
      <w:pPr>
        <w:ind w:left="480" w:hangingChars="200" w:hanging="480"/>
        <w:rPr>
          <w:rFonts w:ascii="ＭＳ 明朝" w:hAnsi="ＭＳ 明朝"/>
          <w:sz w:val="24"/>
        </w:rPr>
      </w:pPr>
      <w:r w:rsidRPr="00972266">
        <w:rPr>
          <w:rFonts w:ascii="ＭＳ 明朝" w:hAnsi="ＭＳ 明朝" w:hint="eastAsia"/>
          <w:sz w:val="24"/>
        </w:rPr>
        <w:t xml:space="preserve">　（２）　年間指導計画案の作成</w:t>
      </w:r>
    </w:p>
    <w:p w:rsidR="00404C28" w:rsidRPr="00972266" w:rsidRDefault="00404C28" w:rsidP="00404C28">
      <w:pPr>
        <w:ind w:left="480" w:hangingChars="200" w:hanging="480"/>
        <w:rPr>
          <w:rFonts w:ascii="ＭＳ 明朝" w:hAnsi="ＭＳ 明朝"/>
          <w:sz w:val="24"/>
        </w:rPr>
      </w:pPr>
      <w:r w:rsidRPr="00972266">
        <w:rPr>
          <w:rFonts w:ascii="ＭＳ 明朝" w:hAnsi="ＭＳ 明朝" w:hint="eastAsia"/>
          <w:sz w:val="24"/>
        </w:rPr>
        <w:t xml:space="preserve">　（３）　月間指導計画案の作成</w:t>
      </w:r>
    </w:p>
    <w:p w:rsidR="00404C28" w:rsidRPr="00972266" w:rsidRDefault="00404C28" w:rsidP="00404C28">
      <w:pPr>
        <w:ind w:left="480" w:hangingChars="200" w:hanging="480"/>
        <w:rPr>
          <w:rFonts w:ascii="ＭＳ 明朝" w:hAnsi="ＭＳ 明朝"/>
          <w:sz w:val="24"/>
        </w:rPr>
      </w:pPr>
      <w:r w:rsidRPr="00972266">
        <w:rPr>
          <w:rFonts w:ascii="ＭＳ 明朝" w:hAnsi="ＭＳ 明朝" w:hint="eastAsia"/>
          <w:sz w:val="24"/>
        </w:rPr>
        <w:t xml:space="preserve">　（４）　週・日間指導計画案作成</w:t>
      </w:r>
    </w:p>
    <w:p w:rsidR="00404C28" w:rsidRPr="00972266" w:rsidRDefault="00404C28" w:rsidP="00404C28">
      <w:pPr>
        <w:ind w:left="480" w:hangingChars="200" w:hanging="480"/>
        <w:rPr>
          <w:rFonts w:ascii="ＭＳ 明朝" w:hAnsi="ＭＳ 明朝"/>
          <w:sz w:val="24"/>
        </w:rPr>
      </w:pPr>
      <w:r w:rsidRPr="00972266">
        <w:rPr>
          <w:rFonts w:ascii="ＭＳ 明朝" w:hAnsi="ＭＳ 明朝" w:hint="eastAsia"/>
          <w:sz w:val="24"/>
        </w:rPr>
        <w:t xml:space="preserve">　（５）　３歳未満児の個別指導計画の作成</w:t>
      </w:r>
    </w:p>
    <w:p w:rsidR="00404C28" w:rsidRPr="00972266" w:rsidRDefault="00404C28" w:rsidP="00404C28">
      <w:pPr>
        <w:ind w:left="480" w:hangingChars="200" w:hanging="480"/>
        <w:rPr>
          <w:rFonts w:ascii="ＭＳ 明朝" w:hAnsi="ＭＳ 明朝"/>
          <w:sz w:val="24"/>
        </w:rPr>
      </w:pPr>
      <w:r w:rsidRPr="00972266">
        <w:rPr>
          <w:rFonts w:ascii="ＭＳ 明朝" w:hAnsi="ＭＳ 明朝" w:hint="eastAsia"/>
          <w:sz w:val="24"/>
        </w:rPr>
        <w:t xml:space="preserve">　（６）　児童票の作成</w:t>
      </w:r>
    </w:p>
    <w:p w:rsidR="00404C28" w:rsidRDefault="00404C28" w:rsidP="00404C28">
      <w:pPr>
        <w:rPr>
          <w:rFonts w:ascii="ＭＳ 明朝" w:hAnsi="ＭＳ 明朝"/>
          <w:color w:val="FF0000"/>
          <w:sz w:val="24"/>
        </w:rPr>
      </w:pPr>
    </w:p>
    <w:p w:rsidR="00404C28" w:rsidRPr="00E94887" w:rsidRDefault="00404C28" w:rsidP="00404C28">
      <w:pPr>
        <w:rPr>
          <w:rFonts w:ascii="ＭＳ 明朝" w:hAnsi="ＭＳ 明朝"/>
          <w:sz w:val="24"/>
        </w:rPr>
      </w:pPr>
      <w:r w:rsidRPr="00E94887">
        <w:rPr>
          <w:rFonts w:ascii="ＭＳ 明朝" w:hAnsi="ＭＳ 明朝" w:hint="eastAsia"/>
          <w:sz w:val="24"/>
        </w:rPr>
        <w:t>２　栄養マネジメントの導入</w:t>
      </w:r>
    </w:p>
    <w:p w:rsidR="00404C28" w:rsidRPr="00E94887" w:rsidRDefault="00404C28" w:rsidP="00404C28">
      <w:pPr>
        <w:rPr>
          <w:rFonts w:ascii="ＭＳ 明朝" w:hAnsi="ＭＳ 明朝"/>
          <w:sz w:val="24"/>
        </w:rPr>
      </w:pPr>
      <w:r>
        <w:rPr>
          <w:rFonts w:ascii="ＭＳ 明朝" w:hAnsi="ＭＳ 明朝" w:hint="eastAsia"/>
          <w:sz w:val="24"/>
        </w:rPr>
        <w:t xml:space="preserve">　（１）</w:t>
      </w:r>
      <w:r w:rsidRPr="00E94887">
        <w:rPr>
          <w:rFonts w:ascii="ＭＳ 明朝" w:hAnsi="ＭＳ 明朝" w:hint="eastAsia"/>
          <w:sz w:val="24"/>
        </w:rPr>
        <w:t xml:space="preserve">　新規利用時の情報収集の強化</w:t>
      </w:r>
    </w:p>
    <w:p w:rsidR="00404C28" w:rsidRPr="00E94887" w:rsidRDefault="00404C28" w:rsidP="00404C28">
      <w:pPr>
        <w:rPr>
          <w:rFonts w:ascii="ＭＳ 明朝" w:hAnsi="ＭＳ 明朝"/>
          <w:sz w:val="24"/>
        </w:rPr>
      </w:pPr>
      <w:r>
        <w:rPr>
          <w:rFonts w:ascii="ＭＳ 明朝" w:hAnsi="ＭＳ 明朝" w:hint="eastAsia"/>
          <w:sz w:val="24"/>
        </w:rPr>
        <w:t xml:space="preserve">　（２）</w:t>
      </w:r>
      <w:r w:rsidRPr="00E94887">
        <w:rPr>
          <w:rFonts w:ascii="ＭＳ 明朝" w:hAnsi="ＭＳ 明朝" w:hint="eastAsia"/>
          <w:sz w:val="24"/>
        </w:rPr>
        <w:t xml:space="preserve">　必要に応じた栄養士と保護者の面談、相談支援</w:t>
      </w:r>
    </w:p>
    <w:p w:rsidR="00404C28" w:rsidRPr="00E94887" w:rsidRDefault="00404C28" w:rsidP="00404C28">
      <w:pPr>
        <w:rPr>
          <w:rFonts w:ascii="ＭＳ 明朝" w:hAnsi="ＭＳ 明朝"/>
          <w:sz w:val="24"/>
        </w:rPr>
      </w:pPr>
      <w:r>
        <w:rPr>
          <w:rFonts w:ascii="ＭＳ 明朝" w:hAnsi="ＭＳ 明朝" w:hint="eastAsia"/>
          <w:sz w:val="24"/>
        </w:rPr>
        <w:t xml:space="preserve">　（３）</w:t>
      </w:r>
      <w:r w:rsidRPr="00E94887">
        <w:rPr>
          <w:rFonts w:ascii="ＭＳ 明朝" w:hAnsi="ＭＳ 明朝" w:hint="eastAsia"/>
          <w:sz w:val="24"/>
        </w:rPr>
        <w:t xml:space="preserve">　月齢に応じたアレルギー食提供の指針整備</w:t>
      </w:r>
    </w:p>
    <w:p w:rsidR="00404C28" w:rsidRPr="00D97993" w:rsidRDefault="00404C28" w:rsidP="00404C28">
      <w:pPr>
        <w:rPr>
          <w:rFonts w:ascii="ＭＳ 明朝" w:hAnsi="ＭＳ 明朝"/>
          <w:color w:val="FF0000"/>
          <w:sz w:val="24"/>
        </w:rPr>
      </w:pPr>
    </w:p>
    <w:p w:rsidR="00404C28" w:rsidRDefault="00404C28" w:rsidP="00404C28">
      <w:pPr>
        <w:rPr>
          <w:rFonts w:ascii="ＭＳ 明朝" w:hAnsi="ＭＳ 明朝"/>
          <w:color w:val="FF0000"/>
          <w:sz w:val="24"/>
        </w:rPr>
      </w:pPr>
    </w:p>
    <w:p w:rsidR="00404C28" w:rsidRPr="00704B02" w:rsidRDefault="00404C28" w:rsidP="00404C28">
      <w:pPr>
        <w:ind w:left="480" w:hangingChars="200" w:hanging="480"/>
        <w:rPr>
          <w:rFonts w:ascii="ＭＳ 明朝" w:hAnsi="ＭＳ 明朝"/>
          <w:sz w:val="24"/>
        </w:rPr>
      </w:pPr>
      <w:r>
        <w:rPr>
          <w:rFonts w:ascii="ＭＳ 明朝" w:hAnsi="ＭＳ 明朝" w:hint="eastAsia"/>
          <w:sz w:val="24"/>
        </w:rPr>
        <w:lastRenderedPageBreak/>
        <w:t>３</w:t>
      </w:r>
      <w:r w:rsidRPr="00704B02">
        <w:rPr>
          <w:rFonts w:ascii="ＭＳ 明朝" w:hAnsi="ＭＳ 明朝" w:hint="eastAsia"/>
          <w:sz w:val="24"/>
        </w:rPr>
        <w:t xml:space="preserve">　</w:t>
      </w:r>
      <w:r>
        <w:rPr>
          <w:rFonts w:ascii="ＭＳ 明朝" w:hAnsi="ＭＳ 明朝" w:hint="eastAsia"/>
          <w:sz w:val="24"/>
        </w:rPr>
        <w:t>保育課程</w:t>
      </w:r>
    </w:p>
    <w:p w:rsidR="00404C28" w:rsidRPr="00D97993" w:rsidRDefault="00404C28" w:rsidP="00404C28">
      <w:pPr>
        <w:ind w:left="480" w:hangingChars="200" w:hanging="480"/>
        <w:rPr>
          <w:rFonts w:ascii="ＭＳ 明朝" w:hAnsi="ＭＳ 明朝"/>
          <w:sz w:val="24"/>
        </w:rPr>
      </w:pPr>
      <w:r w:rsidRPr="00D97993">
        <w:rPr>
          <w:rFonts w:ascii="ＭＳ 明朝" w:hAnsi="ＭＳ 明朝" w:hint="eastAsia"/>
          <w:sz w:val="24"/>
        </w:rPr>
        <w:t xml:space="preserve">表１　</w:t>
      </w:r>
    </w:p>
    <w:p w:rsidR="00404C28" w:rsidRDefault="00404C28" w:rsidP="00404C28">
      <w:pPr>
        <w:ind w:left="440" w:hangingChars="200" w:hanging="440"/>
        <w:rPr>
          <w:rFonts w:ascii="ＭＳ 明朝" w:hAnsi="ＭＳ 明朝"/>
          <w:color w:val="FF0000"/>
          <w:sz w:val="24"/>
        </w:rPr>
      </w:pPr>
      <w:r>
        <w:rPr>
          <w:rFonts w:ascii="ＭＳ 明朝" w:hAnsi="ＭＳ 明朝" w:hint="eastAsia"/>
          <w:sz w:val="22"/>
          <w:szCs w:val="22"/>
        </w:rPr>
        <w:t>（０歳児）</w:t>
      </w: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2755"/>
        <w:gridCol w:w="2769"/>
        <w:gridCol w:w="2769"/>
      </w:tblGrid>
      <w:tr w:rsidR="00404C28" w:rsidRPr="00174991" w:rsidTr="00404C28">
        <w:trPr>
          <w:cantSplit/>
          <w:trHeight w:val="306"/>
        </w:trPr>
        <w:tc>
          <w:tcPr>
            <w:tcW w:w="866" w:type="dxa"/>
            <w:shd w:val="clear" w:color="auto" w:fill="auto"/>
            <w:vAlign w:val="center"/>
          </w:tcPr>
          <w:p w:rsidR="00404C28" w:rsidRPr="00174991" w:rsidRDefault="00404C28" w:rsidP="00404C28">
            <w:pPr>
              <w:ind w:right="113"/>
              <w:jc w:val="center"/>
              <w:rPr>
                <w:rFonts w:ascii="ＭＳ 明朝" w:hAnsi="ＭＳ 明朝"/>
                <w:sz w:val="20"/>
                <w:szCs w:val="20"/>
              </w:rPr>
            </w:pPr>
            <w:r w:rsidRPr="00174991">
              <w:rPr>
                <w:rFonts w:ascii="ＭＳ 明朝" w:hAnsi="ＭＳ 明朝" w:hint="eastAsia"/>
                <w:sz w:val="20"/>
                <w:szCs w:val="20"/>
              </w:rPr>
              <w:t>月齢</w:t>
            </w:r>
          </w:p>
        </w:tc>
        <w:tc>
          <w:tcPr>
            <w:tcW w:w="2755" w:type="dxa"/>
            <w:shd w:val="clear" w:color="auto" w:fill="auto"/>
            <w:vAlign w:val="center"/>
          </w:tcPr>
          <w:p w:rsidR="00404C28" w:rsidRPr="00174991" w:rsidRDefault="00404C28" w:rsidP="00404C28">
            <w:pPr>
              <w:jc w:val="center"/>
              <w:rPr>
                <w:rFonts w:ascii="ＭＳ 明朝" w:hAnsi="ＭＳ 明朝"/>
                <w:sz w:val="20"/>
                <w:szCs w:val="20"/>
              </w:rPr>
            </w:pPr>
            <w:r w:rsidRPr="00174991">
              <w:rPr>
                <w:rFonts w:ascii="ＭＳ 明朝" w:hAnsi="ＭＳ 明朝" w:hint="eastAsia"/>
                <w:sz w:val="20"/>
                <w:szCs w:val="20"/>
              </w:rPr>
              <w:t>子どもの発達の表れ</w:t>
            </w:r>
          </w:p>
        </w:tc>
        <w:tc>
          <w:tcPr>
            <w:tcW w:w="2769" w:type="dxa"/>
            <w:shd w:val="clear" w:color="auto" w:fill="auto"/>
            <w:vAlign w:val="center"/>
          </w:tcPr>
          <w:p w:rsidR="00404C28" w:rsidRPr="00174991" w:rsidRDefault="00404C28" w:rsidP="00404C28">
            <w:pPr>
              <w:jc w:val="center"/>
              <w:rPr>
                <w:rFonts w:ascii="ＭＳ 明朝" w:hAnsi="ＭＳ 明朝"/>
                <w:sz w:val="20"/>
                <w:szCs w:val="20"/>
              </w:rPr>
            </w:pPr>
            <w:r w:rsidRPr="00174991">
              <w:rPr>
                <w:rFonts w:ascii="ＭＳ 明朝" w:hAnsi="ＭＳ 明朝" w:hint="eastAsia"/>
                <w:sz w:val="20"/>
                <w:szCs w:val="20"/>
              </w:rPr>
              <w:t>環境構成と援助</w:t>
            </w:r>
          </w:p>
        </w:tc>
        <w:tc>
          <w:tcPr>
            <w:tcW w:w="2769" w:type="dxa"/>
            <w:shd w:val="clear" w:color="auto" w:fill="auto"/>
            <w:vAlign w:val="center"/>
          </w:tcPr>
          <w:p w:rsidR="00404C28" w:rsidRPr="00174991" w:rsidRDefault="00404C28" w:rsidP="00404C28">
            <w:pPr>
              <w:jc w:val="center"/>
              <w:rPr>
                <w:rFonts w:ascii="ＭＳ 明朝" w:hAnsi="ＭＳ 明朝"/>
                <w:sz w:val="20"/>
                <w:szCs w:val="20"/>
              </w:rPr>
            </w:pPr>
            <w:r w:rsidRPr="00174991">
              <w:rPr>
                <w:rFonts w:ascii="ＭＳ 明朝" w:hAnsi="ＭＳ 明朝" w:hint="eastAsia"/>
                <w:sz w:val="20"/>
                <w:szCs w:val="20"/>
              </w:rPr>
              <w:t>保護者支援</w:t>
            </w:r>
          </w:p>
        </w:tc>
      </w:tr>
      <w:tr w:rsidR="00404C28" w:rsidRPr="00174991" w:rsidTr="00404C28">
        <w:trPr>
          <w:cantSplit/>
          <w:trHeight w:val="1134"/>
        </w:trPr>
        <w:tc>
          <w:tcPr>
            <w:tcW w:w="866" w:type="dxa"/>
            <w:shd w:val="clear" w:color="auto" w:fill="auto"/>
            <w:textDirection w:val="tbRlV"/>
            <w:vAlign w:val="center"/>
          </w:tcPr>
          <w:p w:rsidR="00404C28" w:rsidRPr="00174991" w:rsidRDefault="00404C28" w:rsidP="00404C28">
            <w:pPr>
              <w:ind w:left="113" w:right="113"/>
              <w:jc w:val="center"/>
              <w:rPr>
                <w:rFonts w:ascii="ＭＳ 明朝" w:hAnsi="ＭＳ 明朝"/>
                <w:sz w:val="20"/>
                <w:szCs w:val="20"/>
              </w:rPr>
            </w:pPr>
            <w:r w:rsidRPr="00174991">
              <w:rPr>
                <w:rFonts w:ascii="ＭＳ 明朝" w:hAnsi="ＭＳ 明朝" w:hint="eastAsia"/>
                <w:sz w:val="20"/>
                <w:szCs w:val="20"/>
              </w:rPr>
              <w:t>６ヶ月未満</w:t>
            </w:r>
          </w:p>
        </w:tc>
        <w:tc>
          <w:tcPr>
            <w:tcW w:w="2755"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・お座りが安定し、首や手足がしっかりとして、両手を使って遊べるようになる。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・舌でつぶせる硬さのものが食べられるようになり、モグモグと口を動かして食べる。</w:t>
            </w:r>
          </w:p>
        </w:tc>
        <w:tc>
          <w:tcPr>
            <w:tcW w:w="2769"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・手でつかんだり、離したりが自由にできるようになるので、色々な位置におもちゃを置いたり、継続した遊びを楽しめるようにする。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・離乳食は舌や歯茎でつぶせるものを用意する。</w:t>
            </w:r>
          </w:p>
        </w:tc>
        <w:tc>
          <w:tcPr>
            <w:tcW w:w="2769"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・感染症にかかりやすくなるため、健康状態について連絡を密にとり合う。</w:t>
            </w:r>
          </w:p>
        </w:tc>
      </w:tr>
      <w:tr w:rsidR="00404C28" w:rsidRPr="00174991" w:rsidTr="00404C28">
        <w:trPr>
          <w:cantSplit/>
          <w:trHeight w:val="1134"/>
        </w:trPr>
        <w:tc>
          <w:tcPr>
            <w:tcW w:w="866" w:type="dxa"/>
            <w:shd w:val="clear" w:color="auto" w:fill="auto"/>
            <w:textDirection w:val="tbRlV"/>
            <w:vAlign w:val="center"/>
          </w:tcPr>
          <w:p w:rsidR="00404C28" w:rsidRPr="00174991" w:rsidRDefault="00404C28" w:rsidP="00404C28">
            <w:pPr>
              <w:ind w:left="113" w:right="113"/>
              <w:jc w:val="center"/>
              <w:rPr>
                <w:rFonts w:ascii="ＭＳ 明朝" w:hAnsi="ＭＳ 明朝"/>
                <w:color w:val="FF0000"/>
                <w:sz w:val="20"/>
                <w:szCs w:val="20"/>
              </w:rPr>
            </w:pPr>
            <w:r w:rsidRPr="00174991">
              <w:rPr>
                <w:rFonts w:ascii="ＭＳ 明朝" w:hAnsi="ＭＳ 明朝" w:hint="eastAsia"/>
                <w:sz w:val="20"/>
                <w:szCs w:val="20"/>
              </w:rPr>
              <w:t>６～８ヶ月未満</w:t>
            </w:r>
          </w:p>
        </w:tc>
        <w:tc>
          <w:tcPr>
            <w:tcW w:w="2755"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・はいはいやつかまり立ち、伝い歩きなどの移動運動が活発になる。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・指先で小さい物をつまみ、容器から出して遊ぶ。</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・自分で食べようとする意欲が出てきて、手でつかんだり、スプーンを使って食べようとする。</w:t>
            </w:r>
          </w:p>
        </w:tc>
        <w:tc>
          <w:tcPr>
            <w:tcW w:w="2769"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・室内の探索活動に必要な環境を整え、危険の無いようにチェックし、安全を確保する。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・音が出たり、力を加えると形が変わったりするなど、指先を動かす楽しさが感じられるおもちゃを用意する。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・一人で食べようとする意欲を引き出す。</w:t>
            </w:r>
          </w:p>
        </w:tc>
        <w:tc>
          <w:tcPr>
            <w:tcW w:w="2769"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・自分で食べる意欲を大切にするため、家庭でも食材の大きさや食べられる食材について配慮してもらう。</w:t>
            </w:r>
          </w:p>
        </w:tc>
      </w:tr>
      <w:tr w:rsidR="00404C28" w:rsidRPr="00174991" w:rsidTr="00404C28">
        <w:trPr>
          <w:cantSplit/>
          <w:trHeight w:val="1134"/>
        </w:trPr>
        <w:tc>
          <w:tcPr>
            <w:tcW w:w="866" w:type="dxa"/>
            <w:shd w:val="clear" w:color="auto" w:fill="auto"/>
            <w:textDirection w:val="tbRlV"/>
            <w:vAlign w:val="center"/>
          </w:tcPr>
          <w:p w:rsidR="00404C28" w:rsidRPr="00174991" w:rsidRDefault="00404C28" w:rsidP="00404C28">
            <w:pPr>
              <w:ind w:left="113" w:right="113"/>
              <w:jc w:val="center"/>
              <w:rPr>
                <w:rFonts w:ascii="ＭＳ 明朝" w:hAnsi="ＭＳ 明朝"/>
                <w:sz w:val="20"/>
                <w:szCs w:val="20"/>
              </w:rPr>
            </w:pPr>
            <w:r w:rsidRPr="00174991">
              <w:rPr>
                <w:rFonts w:ascii="ＭＳ 明朝" w:hAnsi="ＭＳ 明朝" w:hint="eastAsia"/>
                <w:sz w:val="20"/>
                <w:szCs w:val="20"/>
              </w:rPr>
              <w:t>８～１０ヶ月未満</w:t>
            </w:r>
          </w:p>
        </w:tc>
        <w:tc>
          <w:tcPr>
            <w:tcW w:w="2755"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・伝い歩きから一人歩きができるようになったり、一人で立ったり、しゃがんだりする。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・離乳食から乳児食へ移行し、手づかみが少なくなり、スプーンですくって食べようとする。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・「マンマ」「ワンワン」などの一語文を話したり、指差しをしたり、気持ちの交流を楽しむ。</w:t>
            </w:r>
          </w:p>
        </w:tc>
        <w:tc>
          <w:tcPr>
            <w:tcW w:w="2769"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・一人歩きが多くなるので、事故につながらないよう安全面に配慮しながら遊べるようにする。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・子ども用スプーンと補助用スプーンを用意し、食べさせながらも自分で食べようとする気持ちを大切にする。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・気持ちを受け止め、自己主張ができるようにする。</w:t>
            </w:r>
          </w:p>
        </w:tc>
        <w:tc>
          <w:tcPr>
            <w:tcW w:w="2769"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・一日の生活リズムの大切さを知らせ、子どもが安定して生活や遊びができるようにしてもらう。</w:t>
            </w:r>
          </w:p>
        </w:tc>
      </w:tr>
      <w:tr w:rsidR="00404C28" w:rsidRPr="00174991" w:rsidTr="00404C28">
        <w:trPr>
          <w:cantSplit/>
          <w:trHeight w:val="1134"/>
        </w:trPr>
        <w:tc>
          <w:tcPr>
            <w:tcW w:w="866" w:type="dxa"/>
            <w:shd w:val="clear" w:color="auto" w:fill="auto"/>
            <w:textDirection w:val="tbRlV"/>
            <w:vAlign w:val="center"/>
          </w:tcPr>
          <w:p w:rsidR="00404C28" w:rsidRPr="00174991" w:rsidRDefault="00404C28" w:rsidP="00404C28">
            <w:pPr>
              <w:ind w:left="113" w:right="113"/>
              <w:jc w:val="center"/>
              <w:rPr>
                <w:rFonts w:ascii="ＭＳ 明朝" w:hAnsi="ＭＳ 明朝"/>
                <w:color w:val="FF0000"/>
                <w:sz w:val="20"/>
                <w:szCs w:val="20"/>
              </w:rPr>
            </w:pPr>
            <w:r w:rsidRPr="00174991">
              <w:rPr>
                <w:rFonts w:ascii="ＭＳ 明朝" w:hAnsi="ＭＳ 明朝" w:hint="eastAsia"/>
                <w:sz w:val="20"/>
                <w:szCs w:val="20"/>
              </w:rPr>
              <w:lastRenderedPageBreak/>
              <w:t>１０ヶ月～１歳未満</w:t>
            </w:r>
          </w:p>
        </w:tc>
        <w:tc>
          <w:tcPr>
            <w:tcW w:w="2755"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・こぼしながらもスプーンですくって一人で食べる。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・決まった時間に排泄を促すと、トイレに座り自分からしようとする。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・物の取り合いや友だちとのトラブルが増える一方、一緒に遊ぼうとする姿が見られる。</w:t>
            </w:r>
          </w:p>
        </w:tc>
        <w:tc>
          <w:tcPr>
            <w:tcW w:w="2769"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・食べやすい持ち方で食べるよう繰り返して伝える。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・トイレが成功したときは大いにほめ、トイレでの排泄を意識づける。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・保育者が仲立ちとなる。</w:t>
            </w:r>
          </w:p>
          <w:p w:rsidR="00404C28" w:rsidRPr="00174991" w:rsidRDefault="00404C28" w:rsidP="00404C28">
            <w:pPr>
              <w:rPr>
                <w:rFonts w:ascii="ＭＳ 明朝" w:hAnsi="ＭＳ 明朝"/>
                <w:sz w:val="20"/>
                <w:szCs w:val="20"/>
              </w:rPr>
            </w:pPr>
          </w:p>
        </w:tc>
        <w:tc>
          <w:tcPr>
            <w:tcW w:w="2769"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・自分でしようとする気持ちを大切に受け止めて、ゆったりと関わってもらえるように伝えていく。</w:t>
            </w:r>
          </w:p>
        </w:tc>
      </w:tr>
    </w:tbl>
    <w:p w:rsidR="00404C28" w:rsidRDefault="00404C28" w:rsidP="00404C28">
      <w:pPr>
        <w:rPr>
          <w:rFonts w:ascii="ＭＳ 明朝" w:hAnsi="ＭＳ 明朝"/>
          <w:sz w:val="22"/>
          <w:szCs w:val="22"/>
        </w:rPr>
      </w:pPr>
    </w:p>
    <w:p w:rsidR="00404C28" w:rsidRDefault="00404C28" w:rsidP="00404C28">
      <w:pPr>
        <w:rPr>
          <w:rFonts w:ascii="ＭＳ 明朝" w:hAnsi="ＭＳ 明朝"/>
          <w:color w:val="FF0000"/>
          <w:sz w:val="24"/>
        </w:rPr>
      </w:pPr>
      <w:r>
        <w:rPr>
          <w:rFonts w:ascii="ＭＳ 明朝" w:hAnsi="ＭＳ 明朝" w:hint="eastAsia"/>
          <w:sz w:val="22"/>
          <w:szCs w:val="22"/>
        </w:rPr>
        <w:t>（幼児）</w:t>
      </w: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769"/>
        <w:gridCol w:w="2769"/>
        <w:gridCol w:w="2769"/>
      </w:tblGrid>
      <w:tr w:rsidR="00404C28" w:rsidRPr="00174991" w:rsidTr="00404C28">
        <w:trPr>
          <w:cantSplit/>
          <w:trHeight w:val="311"/>
        </w:trPr>
        <w:tc>
          <w:tcPr>
            <w:tcW w:w="852" w:type="dxa"/>
            <w:shd w:val="clear" w:color="auto" w:fill="auto"/>
            <w:vAlign w:val="center"/>
          </w:tcPr>
          <w:p w:rsidR="00404C28" w:rsidRPr="00174991" w:rsidRDefault="00404C28" w:rsidP="00404C28">
            <w:pPr>
              <w:ind w:right="113"/>
              <w:jc w:val="center"/>
              <w:rPr>
                <w:rFonts w:ascii="ＭＳ 明朝" w:hAnsi="ＭＳ 明朝"/>
                <w:sz w:val="20"/>
                <w:szCs w:val="20"/>
              </w:rPr>
            </w:pPr>
            <w:r w:rsidRPr="00174991">
              <w:rPr>
                <w:rFonts w:ascii="ＭＳ 明朝" w:hAnsi="ＭＳ 明朝" w:hint="eastAsia"/>
                <w:sz w:val="20"/>
                <w:szCs w:val="20"/>
              </w:rPr>
              <w:t>期日</w:t>
            </w:r>
          </w:p>
        </w:tc>
        <w:tc>
          <w:tcPr>
            <w:tcW w:w="2769" w:type="dxa"/>
            <w:shd w:val="clear" w:color="auto" w:fill="auto"/>
            <w:vAlign w:val="center"/>
          </w:tcPr>
          <w:p w:rsidR="00404C28" w:rsidRPr="00174991" w:rsidRDefault="00404C28" w:rsidP="00404C28">
            <w:pPr>
              <w:jc w:val="center"/>
              <w:rPr>
                <w:rFonts w:ascii="ＭＳ 明朝" w:hAnsi="ＭＳ 明朝"/>
                <w:sz w:val="20"/>
                <w:szCs w:val="20"/>
              </w:rPr>
            </w:pPr>
            <w:r w:rsidRPr="00174991">
              <w:rPr>
                <w:rFonts w:ascii="ＭＳ 明朝" w:hAnsi="ＭＳ 明朝" w:hint="eastAsia"/>
                <w:sz w:val="20"/>
                <w:szCs w:val="20"/>
              </w:rPr>
              <w:t>ねらい</w:t>
            </w:r>
          </w:p>
        </w:tc>
        <w:tc>
          <w:tcPr>
            <w:tcW w:w="2769" w:type="dxa"/>
            <w:shd w:val="clear" w:color="auto" w:fill="auto"/>
            <w:vAlign w:val="center"/>
          </w:tcPr>
          <w:p w:rsidR="00404C28" w:rsidRPr="00174991" w:rsidRDefault="00404C28" w:rsidP="00404C28">
            <w:pPr>
              <w:jc w:val="center"/>
              <w:rPr>
                <w:rFonts w:ascii="ＭＳ 明朝" w:hAnsi="ＭＳ 明朝"/>
                <w:sz w:val="20"/>
                <w:szCs w:val="20"/>
              </w:rPr>
            </w:pPr>
            <w:r w:rsidRPr="00174991">
              <w:rPr>
                <w:rFonts w:ascii="ＭＳ 明朝" w:hAnsi="ＭＳ 明朝" w:hint="eastAsia"/>
                <w:sz w:val="20"/>
                <w:szCs w:val="20"/>
              </w:rPr>
              <w:t>養護内容</w:t>
            </w:r>
          </w:p>
        </w:tc>
        <w:tc>
          <w:tcPr>
            <w:tcW w:w="2769" w:type="dxa"/>
            <w:shd w:val="clear" w:color="auto" w:fill="auto"/>
            <w:vAlign w:val="center"/>
          </w:tcPr>
          <w:p w:rsidR="00404C28" w:rsidRPr="00174991" w:rsidRDefault="00404C28" w:rsidP="00404C28">
            <w:pPr>
              <w:jc w:val="center"/>
              <w:rPr>
                <w:rFonts w:ascii="ＭＳ 明朝" w:hAnsi="ＭＳ 明朝"/>
                <w:sz w:val="20"/>
                <w:szCs w:val="20"/>
              </w:rPr>
            </w:pPr>
            <w:r w:rsidRPr="00174991">
              <w:rPr>
                <w:rFonts w:ascii="ＭＳ 明朝" w:hAnsi="ＭＳ 明朝" w:hint="eastAsia"/>
                <w:sz w:val="20"/>
                <w:szCs w:val="20"/>
              </w:rPr>
              <w:t>教育</w:t>
            </w:r>
          </w:p>
        </w:tc>
      </w:tr>
      <w:tr w:rsidR="00404C28" w:rsidRPr="00174991" w:rsidTr="00404C28">
        <w:trPr>
          <w:cantSplit/>
          <w:trHeight w:val="1134"/>
        </w:trPr>
        <w:tc>
          <w:tcPr>
            <w:tcW w:w="852" w:type="dxa"/>
            <w:shd w:val="clear" w:color="auto" w:fill="auto"/>
            <w:textDirection w:val="tbRlV"/>
            <w:vAlign w:val="center"/>
          </w:tcPr>
          <w:p w:rsidR="00404C28" w:rsidRPr="00174991" w:rsidRDefault="00404C28" w:rsidP="00404C28">
            <w:pPr>
              <w:ind w:left="113" w:right="113"/>
              <w:jc w:val="center"/>
              <w:rPr>
                <w:rFonts w:ascii="ＭＳ 明朝" w:hAnsi="ＭＳ 明朝"/>
                <w:sz w:val="20"/>
                <w:szCs w:val="20"/>
              </w:rPr>
            </w:pPr>
            <w:r>
              <w:rPr>
                <w:rFonts w:ascii="ＭＳ 明朝" w:hAnsi="ＭＳ 明朝" w:hint="eastAsia"/>
                <w:sz w:val="20"/>
                <w:szCs w:val="20"/>
              </w:rPr>
              <w:t>１</w:t>
            </w:r>
            <w:r w:rsidRPr="00174991">
              <w:rPr>
                <w:rFonts w:ascii="ＭＳ 明朝" w:hAnsi="ＭＳ 明朝" w:hint="eastAsia"/>
                <w:sz w:val="20"/>
                <w:szCs w:val="20"/>
              </w:rPr>
              <w:t>期（４・５月）</w:t>
            </w:r>
          </w:p>
        </w:tc>
        <w:tc>
          <w:tcPr>
            <w:tcW w:w="2769"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・新しい環境に慣れ、喜んで来室する。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・春の自然に触れ、保育者と関わりながら、好きな遊びを見つける。</w:t>
            </w:r>
          </w:p>
        </w:tc>
        <w:tc>
          <w:tcPr>
            <w:tcW w:w="2769"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・保健的で安全な環境を整え、生理的欲求が適宜満たされるようにする。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・一人一人の子どもの様子に配慮し、信頼関係を築く。</w:t>
            </w:r>
          </w:p>
        </w:tc>
        <w:tc>
          <w:tcPr>
            <w:tcW w:w="2769"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・保育者に見守られながら、好きな遊びを楽しんだり、友だちと関わったりする。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・色々な食材にふれ、食べる楽しさを味わう。</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・保育者と一緒に自分のマーク、持ち物の置き場など生活のルールを知る。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・絵本や紙芝居を見たり、聞いたりして楽しむ。</w:t>
            </w:r>
          </w:p>
        </w:tc>
      </w:tr>
      <w:tr w:rsidR="00404C28" w:rsidRPr="00174991" w:rsidTr="00404C28">
        <w:trPr>
          <w:cantSplit/>
          <w:trHeight w:val="1134"/>
        </w:trPr>
        <w:tc>
          <w:tcPr>
            <w:tcW w:w="852" w:type="dxa"/>
            <w:shd w:val="clear" w:color="auto" w:fill="auto"/>
            <w:textDirection w:val="tbRlV"/>
            <w:vAlign w:val="center"/>
          </w:tcPr>
          <w:p w:rsidR="00404C28" w:rsidRPr="00174991" w:rsidRDefault="00404C28" w:rsidP="00404C28">
            <w:pPr>
              <w:ind w:left="113" w:right="113"/>
              <w:jc w:val="center"/>
              <w:rPr>
                <w:rFonts w:ascii="ＭＳ 明朝" w:hAnsi="ＭＳ 明朝"/>
                <w:color w:val="FF0000"/>
                <w:sz w:val="20"/>
                <w:szCs w:val="20"/>
              </w:rPr>
            </w:pPr>
            <w:r>
              <w:rPr>
                <w:rFonts w:ascii="ＭＳ 明朝" w:hAnsi="ＭＳ 明朝" w:hint="eastAsia"/>
                <w:sz w:val="20"/>
                <w:szCs w:val="20"/>
              </w:rPr>
              <w:t>２</w:t>
            </w:r>
            <w:r w:rsidRPr="00174991">
              <w:rPr>
                <w:rFonts w:ascii="ＭＳ 明朝" w:hAnsi="ＭＳ 明朝" w:hint="eastAsia"/>
                <w:sz w:val="20"/>
                <w:szCs w:val="20"/>
              </w:rPr>
              <w:t>期（６～８月）</w:t>
            </w:r>
          </w:p>
        </w:tc>
        <w:tc>
          <w:tcPr>
            <w:tcW w:w="2769"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・生活リズムが整い、意欲的に生活する。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・夏の遊びを十分に楽しみ、関わろうとする。</w:t>
            </w:r>
          </w:p>
        </w:tc>
        <w:tc>
          <w:tcPr>
            <w:tcW w:w="2769"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・苦手なものでも食べようとする心を育てる。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・衛生的な環境を整え、夏を快適に過ごせるようにする。</w:t>
            </w:r>
          </w:p>
        </w:tc>
        <w:tc>
          <w:tcPr>
            <w:tcW w:w="2769"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・保育者や友だちと、一緒に過ごすことを喜ぶ。</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・水分補給や、休息の大切さを知る。</w:t>
            </w:r>
          </w:p>
          <w:p w:rsidR="00404C28" w:rsidRPr="00174991" w:rsidRDefault="00404C28" w:rsidP="00404C28">
            <w:pPr>
              <w:rPr>
                <w:rFonts w:ascii="ＭＳ 明朝" w:hAnsi="ＭＳ 明朝"/>
                <w:sz w:val="20"/>
                <w:szCs w:val="20"/>
              </w:rPr>
            </w:pPr>
          </w:p>
          <w:p w:rsidR="00404C28" w:rsidRPr="00174991" w:rsidRDefault="00404C28" w:rsidP="00404C28">
            <w:pPr>
              <w:rPr>
                <w:rFonts w:ascii="ＭＳ 明朝" w:hAnsi="ＭＳ 明朝"/>
                <w:sz w:val="20"/>
                <w:szCs w:val="20"/>
              </w:rPr>
            </w:pPr>
          </w:p>
        </w:tc>
      </w:tr>
      <w:tr w:rsidR="00404C28" w:rsidRPr="00174991" w:rsidTr="00404C28">
        <w:trPr>
          <w:cantSplit/>
          <w:trHeight w:val="1134"/>
        </w:trPr>
        <w:tc>
          <w:tcPr>
            <w:tcW w:w="852" w:type="dxa"/>
            <w:shd w:val="clear" w:color="auto" w:fill="auto"/>
            <w:textDirection w:val="tbRlV"/>
            <w:vAlign w:val="center"/>
          </w:tcPr>
          <w:p w:rsidR="00404C28" w:rsidRPr="00174991" w:rsidRDefault="00404C28" w:rsidP="00404C28">
            <w:pPr>
              <w:ind w:left="113" w:right="113"/>
              <w:jc w:val="center"/>
              <w:rPr>
                <w:rFonts w:ascii="ＭＳ 明朝" w:hAnsi="ＭＳ 明朝"/>
                <w:sz w:val="20"/>
                <w:szCs w:val="20"/>
              </w:rPr>
            </w:pPr>
            <w:r>
              <w:rPr>
                <w:rFonts w:ascii="ＭＳ 明朝" w:hAnsi="ＭＳ 明朝" w:hint="eastAsia"/>
                <w:sz w:val="20"/>
                <w:szCs w:val="20"/>
              </w:rPr>
              <w:lastRenderedPageBreak/>
              <w:t>３</w:t>
            </w:r>
            <w:r w:rsidRPr="00174991">
              <w:rPr>
                <w:rFonts w:ascii="ＭＳ 明朝" w:hAnsi="ＭＳ 明朝" w:hint="eastAsia"/>
                <w:sz w:val="20"/>
                <w:szCs w:val="20"/>
              </w:rPr>
              <w:t>期（９～１２月）</w:t>
            </w:r>
          </w:p>
        </w:tc>
        <w:tc>
          <w:tcPr>
            <w:tcW w:w="2769"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・様々な遊びや経験をする中で自分を発揮する。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・身のまわりの簡単なことで、自分でやろうと意欲的に取り組む。</w:t>
            </w:r>
          </w:p>
        </w:tc>
        <w:tc>
          <w:tcPr>
            <w:tcW w:w="2769"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・深い愛情をもって見守ることで、子どもが自分の力を十分に発揮できるようにする。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・食事のマナーを知り、一人で最後まで食べようとする意欲を育む。</w:t>
            </w:r>
          </w:p>
          <w:p w:rsidR="00404C28" w:rsidRPr="00174991" w:rsidRDefault="00404C28" w:rsidP="00404C28">
            <w:pPr>
              <w:rPr>
                <w:rFonts w:ascii="ＭＳ 明朝" w:hAnsi="ＭＳ 明朝"/>
                <w:sz w:val="20"/>
                <w:szCs w:val="20"/>
              </w:rPr>
            </w:pPr>
          </w:p>
        </w:tc>
        <w:tc>
          <w:tcPr>
            <w:tcW w:w="2769"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・自己主張をしながら、友だちとの関わりを広げていく。</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・異年齢児にも興味を持ち、関わろうとする。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・トイレに行くことを嫌がらず、オマルに座ろうとする。トイレでおしっこが出る。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・秋の自然に触れ、遊びに取り入れて楽しむ。</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・ごっこ遊びなどを通して、言葉のやり取りを楽しむ。</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・自然物や、様々な用具を用いて、製作を楽しむ。</w:t>
            </w:r>
          </w:p>
        </w:tc>
      </w:tr>
      <w:tr w:rsidR="00404C28" w:rsidRPr="00174991" w:rsidTr="00404C28">
        <w:trPr>
          <w:cantSplit/>
          <w:trHeight w:val="1134"/>
        </w:trPr>
        <w:tc>
          <w:tcPr>
            <w:tcW w:w="852" w:type="dxa"/>
            <w:shd w:val="clear" w:color="auto" w:fill="auto"/>
            <w:textDirection w:val="tbRlV"/>
            <w:vAlign w:val="center"/>
          </w:tcPr>
          <w:p w:rsidR="00404C28" w:rsidRPr="00174991" w:rsidRDefault="00404C28" w:rsidP="00404C28">
            <w:pPr>
              <w:ind w:left="113" w:right="113"/>
              <w:jc w:val="center"/>
              <w:rPr>
                <w:rFonts w:ascii="ＭＳ 明朝" w:hAnsi="ＭＳ 明朝"/>
                <w:color w:val="FF0000"/>
                <w:sz w:val="20"/>
                <w:szCs w:val="20"/>
              </w:rPr>
            </w:pPr>
            <w:r>
              <w:rPr>
                <w:rFonts w:ascii="ＭＳ 明朝" w:hAnsi="ＭＳ 明朝" w:hint="eastAsia"/>
                <w:sz w:val="20"/>
                <w:szCs w:val="20"/>
              </w:rPr>
              <w:t>４</w:t>
            </w:r>
            <w:r w:rsidRPr="00174991">
              <w:rPr>
                <w:rFonts w:ascii="ＭＳ 明朝" w:hAnsi="ＭＳ 明朝" w:hint="eastAsia"/>
                <w:sz w:val="20"/>
                <w:szCs w:val="20"/>
              </w:rPr>
              <w:t>期（１～３月）</w:t>
            </w:r>
          </w:p>
        </w:tc>
        <w:tc>
          <w:tcPr>
            <w:tcW w:w="2769"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・生活習慣が身につき、自分でできた喜びを味わう。</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・自分の思いや経験したことを、自分なりの言葉で表し、保育者等との会話を楽しむ。</w:t>
            </w:r>
          </w:p>
        </w:tc>
        <w:tc>
          <w:tcPr>
            <w:tcW w:w="2769"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・信頼関係を深めることで、子どもが自分の気持ちを安心して表し、自信をもって生活できるようにする。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・個々の生活のリズムを再認識する。</w:t>
            </w:r>
          </w:p>
        </w:tc>
        <w:tc>
          <w:tcPr>
            <w:tcW w:w="2769" w:type="dxa"/>
            <w:shd w:val="clear" w:color="auto" w:fill="auto"/>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・自分で、という気持ちを受けとめ、見守る。自分でできる喜びを大切にする。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・寒さに負けず、戸外で元気に遊ぶ。</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・遊びの中で冬の自然事象に気付き、興味を持ち楽しむ。</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・言葉を交わすことや、伝え合う楽しさを味わう。</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・好きな歌を口ずさんだり、書いたりすることを楽しむ。</w:t>
            </w:r>
          </w:p>
        </w:tc>
      </w:tr>
    </w:tbl>
    <w:p w:rsidR="00404C28" w:rsidRDefault="00404C28" w:rsidP="00404C28">
      <w:pPr>
        <w:outlineLvl w:val="0"/>
        <w:rPr>
          <w:rFonts w:ascii="ＭＳ 明朝" w:hAnsi="ＭＳ 明朝"/>
          <w:sz w:val="24"/>
        </w:rPr>
      </w:pPr>
    </w:p>
    <w:p w:rsidR="00404C28" w:rsidRPr="00D97993" w:rsidRDefault="00404C28" w:rsidP="00404C28">
      <w:pPr>
        <w:rPr>
          <w:rFonts w:ascii="ＭＳ 明朝" w:hAnsi="ＭＳ 明朝"/>
          <w:sz w:val="24"/>
        </w:rPr>
      </w:pPr>
      <w:r w:rsidRPr="00D97993">
        <w:rPr>
          <w:rFonts w:ascii="ＭＳ 明朝" w:hAnsi="ＭＳ 明朝" w:hint="eastAsia"/>
          <w:sz w:val="24"/>
        </w:rPr>
        <w:t>４　保護者会の開催</w:t>
      </w:r>
    </w:p>
    <w:p w:rsidR="00404C28" w:rsidRPr="00D97993" w:rsidRDefault="00404C28" w:rsidP="00404C28">
      <w:pPr>
        <w:ind w:left="360" w:hangingChars="150" w:hanging="360"/>
        <w:rPr>
          <w:rFonts w:ascii="ＭＳ 明朝" w:hAnsi="ＭＳ 明朝"/>
          <w:sz w:val="24"/>
        </w:rPr>
      </w:pPr>
      <w:r w:rsidRPr="00D97993">
        <w:rPr>
          <w:rFonts w:ascii="ＭＳ 明朝" w:hAnsi="ＭＳ 明朝" w:hint="eastAsia"/>
          <w:sz w:val="24"/>
        </w:rPr>
        <w:t xml:space="preserve">　　情報交換の場として定期的な保護者会を継続して行い、より多くの保護者との連携に努める。</w:t>
      </w:r>
    </w:p>
    <w:p w:rsidR="00404C28" w:rsidRPr="00D97993" w:rsidRDefault="00404C28" w:rsidP="00404C28">
      <w:pPr>
        <w:ind w:leftChars="171" w:left="359" w:firstLineChars="100" w:firstLine="240"/>
        <w:rPr>
          <w:rFonts w:ascii="ＭＳ 明朝" w:hAnsi="ＭＳ 明朝"/>
          <w:sz w:val="24"/>
        </w:rPr>
      </w:pPr>
      <w:r w:rsidRPr="00D97993">
        <w:rPr>
          <w:rFonts w:ascii="ＭＳ 明朝" w:hAnsi="ＭＳ 明朝" w:hint="eastAsia"/>
          <w:sz w:val="24"/>
        </w:rPr>
        <w:t>表</w:t>
      </w:r>
      <w:r>
        <w:rPr>
          <w:rFonts w:ascii="ＭＳ 明朝" w:hAnsi="ＭＳ 明朝" w:hint="eastAsia"/>
          <w:sz w:val="24"/>
        </w:rPr>
        <w:t>２</w:t>
      </w:r>
      <w:r w:rsidRPr="00D97993">
        <w:rPr>
          <w:rFonts w:ascii="ＭＳ 明朝" w:hAnsi="ＭＳ 明朝" w:hint="eastAsia"/>
          <w:sz w:val="24"/>
        </w:rPr>
        <w:t xml:space="preserve">　保護者会</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5775"/>
      </w:tblGrid>
      <w:tr w:rsidR="00404C28" w:rsidRPr="00D97993" w:rsidTr="00404C28">
        <w:trPr>
          <w:trHeight w:val="490"/>
        </w:trPr>
        <w:tc>
          <w:tcPr>
            <w:tcW w:w="2205" w:type="dxa"/>
            <w:vAlign w:val="center"/>
          </w:tcPr>
          <w:p w:rsidR="00404C28" w:rsidRPr="00D97993" w:rsidRDefault="00404C28" w:rsidP="00404C28">
            <w:pPr>
              <w:jc w:val="center"/>
              <w:rPr>
                <w:rFonts w:ascii="ＭＳ 明朝" w:hAnsi="ＭＳ 明朝"/>
                <w:sz w:val="24"/>
              </w:rPr>
            </w:pPr>
            <w:r w:rsidRPr="00D97993">
              <w:rPr>
                <w:rFonts w:ascii="ＭＳ 明朝" w:hAnsi="ＭＳ 明朝" w:hint="eastAsia"/>
                <w:sz w:val="24"/>
              </w:rPr>
              <w:t>時　期</w:t>
            </w:r>
          </w:p>
        </w:tc>
        <w:tc>
          <w:tcPr>
            <w:tcW w:w="5775" w:type="dxa"/>
            <w:vAlign w:val="center"/>
          </w:tcPr>
          <w:p w:rsidR="00404C28" w:rsidRPr="00D97993" w:rsidRDefault="00404C28" w:rsidP="00404C28">
            <w:pPr>
              <w:rPr>
                <w:rFonts w:ascii="ＭＳ 明朝" w:hAnsi="ＭＳ 明朝"/>
                <w:sz w:val="24"/>
              </w:rPr>
            </w:pPr>
            <w:r w:rsidRPr="00D97993">
              <w:rPr>
                <w:rFonts w:ascii="ＭＳ 明朝" w:hAnsi="ＭＳ 明朝" w:hint="eastAsia"/>
                <w:sz w:val="24"/>
              </w:rPr>
              <w:t>毎月</w:t>
            </w:r>
          </w:p>
        </w:tc>
      </w:tr>
      <w:tr w:rsidR="00404C28" w:rsidRPr="00D97993" w:rsidTr="00404C28">
        <w:trPr>
          <w:trHeight w:val="490"/>
        </w:trPr>
        <w:tc>
          <w:tcPr>
            <w:tcW w:w="2205" w:type="dxa"/>
            <w:vAlign w:val="center"/>
          </w:tcPr>
          <w:p w:rsidR="00404C28" w:rsidRPr="00D97993" w:rsidRDefault="00404C28" w:rsidP="00404C28">
            <w:pPr>
              <w:jc w:val="center"/>
              <w:rPr>
                <w:rFonts w:ascii="ＭＳ 明朝" w:hAnsi="ＭＳ 明朝"/>
                <w:sz w:val="24"/>
              </w:rPr>
            </w:pPr>
            <w:r w:rsidRPr="00D97993">
              <w:rPr>
                <w:rFonts w:ascii="ＭＳ 明朝" w:hAnsi="ＭＳ 明朝" w:hint="eastAsia"/>
                <w:sz w:val="24"/>
              </w:rPr>
              <w:t>参加者</w:t>
            </w:r>
          </w:p>
        </w:tc>
        <w:tc>
          <w:tcPr>
            <w:tcW w:w="5775" w:type="dxa"/>
            <w:vAlign w:val="center"/>
          </w:tcPr>
          <w:p w:rsidR="00404C28" w:rsidRPr="00D97993" w:rsidRDefault="00404C28" w:rsidP="00404C28">
            <w:pPr>
              <w:rPr>
                <w:rFonts w:ascii="ＭＳ 明朝" w:hAnsi="ＭＳ 明朝"/>
                <w:sz w:val="24"/>
              </w:rPr>
            </w:pPr>
            <w:r w:rsidRPr="00D97993">
              <w:rPr>
                <w:rFonts w:ascii="ＭＳ 明朝" w:hAnsi="ＭＳ 明朝" w:hint="eastAsia"/>
                <w:sz w:val="24"/>
              </w:rPr>
              <w:t>保護者・管理者・保育士</w:t>
            </w:r>
          </w:p>
        </w:tc>
      </w:tr>
      <w:tr w:rsidR="00404C28" w:rsidRPr="00D97993" w:rsidTr="00404C28">
        <w:trPr>
          <w:trHeight w:val="856"/>
        </w:trPr>
        <w:tc>
          <w:tcPr>
            <w:tcW w:w="2205" w:type="dxa"/>
            <w:vAlign w:val="center"/>
          </w:tcPr>
          <w:p w:rsidR="00404C28" w:rsidRPr="00D97993" w:rsidRDefault="00404C28" w:rsidP="00404C28">
            <w:pPr>
              <w:jc w:val="center"/>
              <w:rPr>
                <w:rFonts w:ascii="ＭＳ 明朝" w:hAnsi="ＭＳ 明朝"/>
                <w:sz w:val="24"/>
              </w:rPr>
            </w:pPr>
            <w:r w:rsidRPr="00D97993">
              <w:rPr>
                <w:rFonts w:ascii="ＭＳ 明朝" w:hAnsi="ＭＳ 明朝" w:hint="eastAsia"/>
                <w:sz w:val="24"/>
              </w:rPr>
              <w:t>不参加者への</w:t>
            </w:r>
          </w:p>
          <w:p w:rsidR="00404C28" w:rsidRPr="00D97993" w:rsidRDefault="00404C28" w:rsidP="00404C28">
            <w:pPr>
              <w:jc w:val="center"/>
              <w:rPr>
                <w:rFonts w:ascii="ＭＳ 明朝" w:hAnsi="ＭＳ 明朝"/>
                <w:sz w:val="24"/>
              </w:rPr>
            </w:pPr>
            <w:r w:rsidRPr="00D97993">
              <w:rPr>
                <w:rFonts w:ascii="ＭＳ 明朝" w:hAnsi="ＭＳ 明朝" w:hint="eastAsia"/>
                <w:sz w:val="24"/>
              </w:rPr>
              <w:t>情報提供</w:t>
            </w:r>
          </w:p>
        </w:tc>
        <w:tc>
          <w:tcPr>
            <w:tcW w:w="5775" w:type="dxa"/>
            <w:vAlign w:val="center"/>
          </w:tcPr>
          <w:p w:rsidR="00404C28" w:rsidRPr="00D97993" w:rsidRDefault="00404C28" w:rsidP="00404C28">
            <w:pPr>
              <w:rPr>
                <w:rFonts w:ascii="ＭＳ 明朝" w:hAnsi="ＭＳ 明朝"/>
                <w:sz w:val="24"/>
              </w:rPr>
            </w:pPr>
            <w:r w:rsidRPr="00D97993">
              <w:rPr>
                <w:rFonts w:ascii="ＭＳ 明朝" w:hAnsi="ＭＳ 明朝" w:hint="eastAsia"/>
                <w:sz w:val="24"/>
              </w:rPr>
              <w:t>保護者会資料の提示</w:t>
            </w:r>
          </w:p>
        </w:tc>
      </w:tr>
      <w:tr w:rsidR="00404C28" w:rsidRPr="00D97993" w:rsidTr="00404C28">
        <w:trPr>
          <w:trHeight w:val="1428"/>
        </w:trPr>
        <w:tc>
          <w:tcPr>
            <w:tcW w:w="2205" w:type="dxa"/>
            <w:vAlign w:val="center"/>
          </w:tcPr>
          <w:p w:rsidR="00404C28" w:rsidRPr="00D97993" w:rsidRDefault="00404C28" w:rsidP="00404C28">
            <w:pPr>
              <w:jc w:val="center"/>
              <w:rPr>
                <w:rFonts w:ascii="ＭＳ 明朝" w:hAnsi="ＭＳ 明朝"/>
                <w:sz w:val="24"/>
              </w:rPr>
            </w:pPr>
            <w:r w:rsidRPr="00D97993">
              <w:rPr>
                <w:rFonts w:ascii="ＭＳ 明朝" w:hAnsi="ＭＳ 明朝" w:hint="eastAsia"/>
                <w:sz w:val="24"/>
              </w:rPr>
              <w:lastRenderedPageBreak/>
              <w:t>内　容</w:t>
            </w:r>
          </w:p>
        </w:tc>
        <w:tc>
          <w:tcPr>
            <w:tcW w:w="5775" w:type="dxa"/>
            <w:vAlign w:val="center"/>
          </w:tcPr>
          <w:p w:rsidR="00404C28" w:rsidRDefault="00404C28" w:rsidP="00404C28">
            <w:pPr>
              <w:rPr>
                <w:rFonts w:ascii="ＭＳ 明朝" w:hAnsi="ＭＳ 明朝"/>
                <w:sz w:val="24"/>
              </w:rPr>
            </w:pPr>
            <w:r>
              <w:rPr>
                <w:rFonts w:ascii="ＭＳ 明朝" w:hAnsi="ＭＳ 明朝" w:hint="eastAsia"/>
                <w:sz w:val="24"/>
              </w:rPr>
              <w:t>幼児の家庭内・託児所内の情報交換</w:t>
            </w:r>
          </w:p>
          <w:p w:rsidR="00404C28" w:rsidRDefault="00404C28" w:rsidP="00404C28">
            <w:pPr>
              <w:rPr>
                <w:rFonts w:ascii="ＭＳ 明朝" w:hAnsi="ＭＳ 明朝"/>
                <w:sz w:val="24"/>
              </w:rPr>
            </w:pPr>
            <w:r>
              <w:rPr>
                <w:rFonts w:ascii="ＭＳ 明朝" w:hAnsi="ＭＳ 明朝" w:hint="eastAsia"/>
                <w:sz w:val="24"/>
              </w:rPr>
              <w:t>行事等に関する予定計画・実施の報告</w:t>
            </w:r>
          </w:p>
          <w:p w:rsidR="00404C28" w:rsidRDefault="00404C28" w:rsidP="00404C28">
            <w:pPr>
              <w:rPr>
                <w:rFonts w:ascii="ＭＳ 明朝" w:hAnsi="ＭＳ 明朝"/>
                <w:sz w:val="24"/>
              </w:rPr>
            </w:pPr>
            <w:r w:rsidRPr="00D97993">
              <w:rPr>
                <w:rFonts w:ascii="ＭＳ 明朝" w:hAnsi="ＭＳ 明朝" w:hint="eastAsia"/>
                <w:sz w:val="24"/>
              </w:rPr>
              <w:t>研修会内容</w:t>
            </w:r>
          </w:p>
          <w:p w:rsidR="00404C28" w:rsidRPr="00D97993" w:rsidRDefault="00404C28" w:rsidP="00404C28">
            <w:pPr>
              <w:rPr>
                <w:rFonts w:ascii="ＭＳ 明朝" w:hAnsi="ＭＳ 明朝"/>
                <w:sz w:val="24"/>
              </w:rPr>
            </w:pPr>
            <w:r w:rsidRPr="00D97993">
              <w:rPr>
                <w:rFonts w:ascii="ＭＳ 明朝" w:hAnsi="ＭＳ 明朝" w:hint="eastAsia"/>
                <w:sz w:val="24"/>
              </w:rPr>
              <w:t>月だよりの配布</w:t>
            </w:r>
            <w:r>
              <w:rPr>
                <w:rFonts w:ascii="ＭＳ 明朝" w:hAnsi="ＭＳ 明朝" w:hint="eastAsia"/>
                <w:sz w:val="24"/>
              </w:rPr>
              <w:t xml:space="preserve">　</w:t>
            </w:r>
            <w:r w:rsidRPr="00D97993">
              <w:rPr>
                <w:rFonts w:ascii="ＭＳ 明朝" w:hAnsi="ＭＳ 明朝" w:hint="eastAsia"/>
                <w:sz w:val="24"/>
              </w:rPr>
              <w:t>等</w:t>
            </w:r>
          </w:p>
        </w:tc>
      </w:tr>
    </w:tbl>
    <w:p w:rsidR="00404C28" w:rsidRDefault="00404C28" w:rsidP="00404C28">
      <w:pPr>
        <w:outlineLvl w:val="0"/>
        <w:rPr>
          <w:rFonts w:ascii="ＭＳ 明朝" w:hAnsi="ＭＳ 明朝"/>
          <w:sz w:val="24"/>
        </w:rPr>
      </w:pPr>
    </w:p>
    <w:p w:rsidR="00404C28" w:rsidRDefault="00404C28" w:rsidP="00404C28">
      <w:pPr>
        <w:outlineLvl w:val="0"/>
        <w:rPr>
          <w:rFonts w:ascii="ＭＳ 明朝" w:hAnsi="ＭＳ 明朝"/>
          <w:sz w:val="24"/>
        </w:rPr>
      </w:pPr>
      <w:r>
        <w:rPr>
          <w:rFonts w:ascii="ＭＳ 明朝" w:hAnsi="ＭＳ 明朝" w:hint="eastAsia"/>
          <w:sz w:val="24"/>
        </w:rPr>
        <w:t>５</w:t>
      </w:r>
      <w:r w:rsidRPr="00972266">
        <w:rPr>
          <w:rFonts w:ascii="ＭＳ 明朝" w:hAnsi="ＭＳ 明朝" w:hint="eastAsia"/>
          <w:sz w:val="24"/>
        </w:rPr>
        <w:t xml:space="preserve">　保護者との連絡</w:t>
      </w:r>
      <w:r>
        <w:rPr>
          <w:rFonts w:ascii="ＭＳ 明朝" w:hAnsi="ＭＳ 明朝" w:hint="eastAsia"/>
          <w:sz w:val="24"/>
        </w:rPr>
        <w:t>体制の強化</w:t>
      </w:r>
    </w:p>
    <w:p w:rsidR="00404C28" w:rsidRDefault="00404C28" w:rsidP="00404C28">
      <w:pPr>
        <w:outlineLvl w:val="0"/>
        <w:rPr>
          <w:rFonts w:ascii="ＭＳ 明朝" w:hAnsi="ＭＳ 明朝"/>
          <w:sz w:val="24"/>
        </w:rPr>
      </w:pPr>
      <w:r>
        <w:rPr>
          <w:rFonts w:ascii="ＭＳ 明朝" w:hAnsi="ＭＳ 明朝" w:hint="eastAsia"/>
          <w:sz w:val="24"/>
        </w:rPr>
        <w:t xml:space="preserve">　（１）　</w:t>
      </w:r>
      <w:r w:rsidRPr="00D97993">
        <w:rPr>
          <w:rFonts w:ascii="ＭＳ 明朝" w:hAnsi="ＭＳ 明朝" w:hint="eastAsia"/>
          <w:sz w:val="24"/>
        </w:rPr>
        <w:t>登降所時の視診･情報交換(毎日)</w:t>
      </w:r>
    </w:p>
    <w:p w:rsidR="00404C28" w:rsidRPr="00972266" w:rsidRDefault="00404C28" w:rsidP="00404C28">
      <w:pPr>
        <w:outlineLvl w:val="0"/>
        <w:rPr>
          <w:rFonts w:ascii="ＭＳ 明朝" w:hAnsi="ＭＳ 明朝"/>
          <w:sz w:val="24"/>
        </w:rPr>
      </w:pPr>
      <w:r>
        <w:rPr>
          <w:rFonts w:ascii="ＭＳ 明朝" w:hAnsi="ＭＳ 明朝" w:hint="eastAsia"/>
          <w:sz w:val="24"/>
        </w:rPr>
        <w:t xml:space="preserve">　（２）　</w:t>
      </w:r>
      <w:r w:rsidRPr="00D97993">
        <w:rPr>
          <w:rFonts w:ascii="ＭＳ 明朝" w:hAnsi="ＭＳ 明朝" w:hint="eastAsia"/>
          <w:sz w:val="24"/>
        </w:rPr>
        <w:t>保育日誌の記録(毎日)</w:t>
      </w:r>
    </w:p>
    <w:p w:rsidR="00404C28" w:rsidRDefault="00404C28" w:rsidP="00404C28">
      <w:pPr>
        <w:rPr>
          <w:rFonts w:ascii="ＭＳ 明朝" w:hAnsi="ＭＳ 明朝"/>
          <w:sz w:val="24"/>
        </w:rPr>
      </w:pPr>
      <w:r w:rsidRPr="00972266">
        <w:rPr>
          <w:rFonts w:ascii="ＭＳ 明朝" w:hAnsi="ＭＳ 明朝" w:hint="eastAsia"/>
          <w:sz w:val="24"/>
        </w:rPr>
        <w:t xml:space="preserve">　（</w:t>
      </w:r>
      <w:r>
        <w:rPr>
          <w:rFonts w:ascii="ＭＳ 明朝" w:hAnsi="ＭＳ 明朝" w:hint="eastAsia"/>
          <w:sz w:val="24"/>
        </w:rPr>
        <w:t>３</w:t>
      </w:r>
      <w:r w:rsidRPr="00972266">
        <w:rPr>
          <w:rFonts w:ascii="ＭＳ 明朝" w:hAnsi="ＭＳ 明朝" w:hint="eastAsia"/>
          <w:sz w:val="24"/>
        </w:rPr>
        <w:t>）　個人連絡帳の交換（毎日）</w:t>
      </w:r>
    </w:p>
    <w:p w:rsidR="00404C28" w:rsidRPr="00972266" w:rsidRDefault="00404C28" w:rsidP="00404C28">
      <w:pPr>
        <w:rPr>
          <w:rFonts w:ascii="ＭＳ 明朝" w:hAnsi="ＭＳ 明朝"/>
          <w:sz w:val="24"/>
        </w:rPr>
      </w:pPr>
      <w:r>
        <w:rPr>
          <w:rFonts w:ascii="ＭＳ 明朝" w:hAnsi="ＭＳ 明朝" w:hint="eastAsia"/>
          <w:sz w:val="24"/>
        </w:rPr>
        <w:t xml:space="preserve">　（４）　</w:t>
      </w:r>
      <w:r w:rsidRPr="00D97993">
        <w:rPr>
          <w:rFonts w:ascii="ＭＳ 明朝" w:hAnsi="ＭＳ 明朝" w:hint="eastAsia"/>
          <w:sz w:val="24"/>
        </w:rPr>
        <w:t>月だよりの配布（毎月）</w:t>
      </w:r>
    </w:p>
    <w:p w:rsidR="00404C28" w:rsidRDefault="00404C28" w:rsidP="00404C28">
      <w:pPr>
        <w:rPr>
          <w:rFonts w:ascii="ＭＳ 明朝" w:hAnsi="ＭＳ 明朝"/>
          <w:sz w:val="24"/>
        </w:rPr>
      </w:pPr>
      <w:r w:rsidRPr="00972266">
        <w:rPr>
          <w:rFonts w:ascii="ＭＳ 明朝" w:hAnsi="ＭＳ 明朝" w:hint="eastAsia"/>
          <w:sz w:val="24"/>
        </w:rPr>
        <w:t xml:space="preserve">　（</w:t>
      </w:r>
      <w:r>
        <w:rPr>
          <w:rFonts w:ascii="ＭＳ 明朝" w:hAnsi="ＭＳ 明朝" w:hint="eastAsia"/>
          <w:sz w:val="24"/>
        </w:rPr>
        <w:t>５</w:t>
      </w:r>
      <w:r w:rsidRPr="00972266">
        <w:rPr>
          <w:rFonts w:ascii="ＭＳ 明朝" w:hAnsi="ＭＳ 明朝" w:hint="eastAsia"/>
          <w:sz w:val="24"/>
        </w:rPr>
        <w:t>）　献立表の配布</w:t>
      </w:r>
      <w:r>
        <w:rPr>
          <w:rFonts w:ascii="ＭＳ 明朝" w:hAnsi="ＭＳ 明朝" w:hint="eastAsia"/>
          <w:sz w:val="24"/>
        </w:rPr>
        <w:t>・掲示（毎週）</w:t>
      </w:r>
    </w:p>
    <w:p w:rsidR="00404C28" w:rsidRPr="00972266" w:rsidRDefault="00404C28" w:rsidP="00404C28">
      <w:pPr>
        <w:rPr>
          <w:rFonts w:ascii="ＭＳ 明朝" w:hAnsi="ＭＳ 明朝"/>
          <w:sz w:val="24"/>
        </w:rPr>
      </w:pPr>
      <w:r w:rsidRPr="00972266">
        <w:rPr>
          <w:rFonts w:ascii="ＭＳ 明朝" w:hAnsi="ＭＳ 明朝" w:hint="eastAsia"/>
          <w:sz w:val="24"/>
        </w:rPr>
        <w:t xml:space="preserve">　（</w:t>
      </w:r>
      <w:r>
        <w:rPr>
          <w:rFonts w:ascii="ＭＳ 明朝" w:hAnsi="ＭＳ 明朝" w:hint="eastAsia"/>
          <w:sz w:val="24"/>
        </w:rPr>
        <w:t>６</w:t>
      </w:r>
      <w:r w:rsidRPr="00972266">
        <w:rPr>
          <w:rFonts w:ascii="ＭＳ 明朝" w:hAnsi="ＭＳ 明朝" w:hint="eastAsia"/>
          <w:sz w:val="24"/>
        </w:rPr>
        <w:t>）　各製作の配布</w:t>
      </w:r>
    </w:p>
    <w:p w:rsidR="00404C28" w:rsidRDefault="00404C28" w:rsidP="00404C28">
      <w:pPr>
        <w:rPr>
          <w:rFonts w:ascii="ＭＳ 明朝" w:hAnsi="ＭＳ 明朝"/>
          <w:sz w:val="24"/>
        </w:rPr>
      </w:pPr>
      <w:r w:rsidRPr="00972266">
        <w:rPr>
          <w:rFonts w:ascii="ＭＳ 明朝" w:hAnsi="ＭＳ 明朝" w:hint="eastAsia"/>
          <w:sz w:val="24"/>
        </w:rPr>
        <w:t xml:space="preserve">　（</w:t>
      </w:r>
      <w:r>
        <w:rPr>
          <w:rFonts w:ascii="ＭＳ 明朝" w:hAnsi="ＭＳ 明朝" w:hint="eastAsia"/>
          <w:sz w:val="24"/>
        </w:rPr>
        <w:t>７</w:t>
      </w:r>
      <w:r w:rsidRPr="00972266">
        <w:rPr>
          <w:rFonts w:ascii="ＭＳ 明朝" w:hAnsi="ＭＳ 明朝" w:hint="eastAsia"/>
          <w:sz w:val="24"/>
        </w:rPr>
        <w:t>）　年間保育記録アルバムの配布</w:t>
      </w:r>
    </w:p>
    <w:p w:rsidR="00404C28" w:rsidRDefault="00404C28" w:rsidP="00404C28">
      <w:pPr>
        <w:rPr>
          <w:rFonts w:ascii="ＭＳ 明朝" w:hAnsi="ＭＳ 明朝"/>
          <w:sz w:val="24"/>
        </w:rPr>
      </w:pPr>
    </w:p>
    <w:p w:rsidR="00404C28" w:rsidRPr="00972266" w:rsidRDefault="00404C28" w:rsidP="00404C28">
      <w:pPr>
        <w:outlineLvl w:val="0"/>
        <w:rPr>
          <w:rFonts w:ascii="ＭＳ 明朝" w:hAnsi="ＭＳ 明朝"/>
          <w:sz w:val="24"/>
        </w:rPr>
      </w:pPr>
      <w:r>
        <w:rPr>
          <w:rFonts w:ascii="ＭＳ 明朝" w:hAnsi="ＭＳ 明朝" w:hint="eastAsia"/>
          <w:sz w:val="24"/>
        </w:rPr>
        <w:t>６</w:t>
      </w:r>
      <w:r w:rsidRPr="00972266">
        <w:rPr>
          <w:rFonts w:ascii="ＭＳ 明朝" w:hAnsi="ＭＳ 明朝" w:hint="eastAsia"/>
          <w:sz w:val="24"/>
        </w:rPr>
        <w:t xml:space="preserve">　健康管理</w:t>
      </w:r>
    </w:p>
    <w:p w:rsidR="00404C28" w:rsidRPr="00972266" w:rsidRDefault="00404C28" w:rsidP="00404C28">
      <w:pPr>
        <w:rPr>
          <w:rFonts w:ascii="ＭＳ 明朝" w:hAnsi="ＭＳ 明朝"/>
          <w:sz w:val="24"/>
        </w:rPr>
      </w:pPr>
      <w:r w:rsidRPr="00972266">
        <w:rPr>
          <w:rFonts w:ascii="ＭＳ 明朝" w:hAnsi="ＭＳ 明朝" w:hint="eastAsia"/>
          <w:sz w:val="24"/>
        </w:rPr>
        <w:t xml:space="preserve">　（１）　毎日の検温・視診・触診の実施による活力・食欲の把握</w:t>
      </w:r>
    </w:p>
    <w:p w:rsidR="00404C28" w:rsidRPr="00972266" w:rsidRDefault="00404C28" w:rsidP="00404C28">
      <w:pPr>
        <w:rPr>
          <w:rFonts w:ascii="ＭＳ 明朝" w:hAnsi="ＭＳ 明朝"/>
          <w:sz w:val="24"/>
        </w:rPr>
      </w:pPr>
      <w:r w:rsidRPr="00972266">
        <w:rPr>
          <w:rFonts w:ascii="ＭＳ 明朝" w:hAnsi="ＭＳ 明朝" w:hint="eastAsia"/>
          <w:sz w:val="24"/>
        </w:rPr>
        <w:t xml:space="preserve">　（２）　衛生管理</w:t>
      </w:r>
    </w:p>
    <w:p w:rsidR="00404C28" w:rsidRPr="00972266" w:rsidRDefault="00404C28" w:rsidP="00404C28">
      <w:pPr>
        <w:rPr>
          <w:rFonts w:ascii="ＭＳ 明朝" w:hAnsi="ＭＳ 明朝"/>
          <w:sz w:val="24"/>
        </w:rPr>
      </w:pPr>
      <w:r w:rsidRPr="00972266">
        <w:rPr>
          <w:rFonts w:ascii="ＭＳ 明朝" w:hAnsi="ＭＳ 明朝" w:hint="eastAsia"/>
          <w:sz w:val="24"/>
        </w:rPr>
        <w:t xml:space="preserve">　　　①　清掃・消毒方法のマニュアル作成</w:t>
      </w:r>
    </w:p>
    <w:p w:rsidR="00404C28" w:rsidRPr="00972266" w:rsidRDefault="00404C28" w:rsidP="00404C28">
      <w:pPr>
        <w:rPr>
          <w:rFonts w:ascii="ＭＳ 明朝" w:hAnsi="ＭＳ 明朝"/>
          <w:sz w:val="24"/>
        </w:rPr>
      </w:pPr>
      <w:r w:rsidRPr="00972266">
        <w:rPr>
          <w:rFonts w:ascii="ＭＳ 明朝" w:hAnsi="ＭＳ 明朝" w:hint="eastAsia"/>
          <w:sz w:val="24"/>
        </w:rPr>
        <w:t xml:space="preserve">　（３）　感染症予防対策</w:t>
      </w:r>
    </w:p>
    <w:p w:rsidR="00404C28" w:rsidRDefault="00404C28" w:rsidP="00404C28">
      <w:pPr>
        <w:outlineLvl w:val="0"/>
        <w:rPr>
          <w:rFonts w:ascii="ＭＳ 明朝" w:hAnsi="ＭＳ 明朝"/>
          <w:sz w:val="24"/>
        </w:rPr>
      </w:pPr>
      <w:r w:rsidRPr="00972266">
        <w:rPr>
          <w:rFonts w:ascii="ＭＳ 明朝" w:hAnsi="ＭＳ 明朝" w:hint="eastAsia"/>
          <w:sz w:val="24"/>
        </w:rPr>
        <w:t xml:space="preserve">　　　①　うがい・手洗いの励行（登所・食事前・主活動後）</w:t>
      </w:r>
    </w:p>
    <w:p w:rsidR="00404C28" w:rsidRPr="00972266" w:rsidRDefault="00404C28" w:rsidP="00404C28">
      <w:pPr>
        <w:outlineLvl w:val="0"/>
        <w:rPr>
          <w:rFonts w:ascii="ＭＳ 明朝" w:hAnsi="ＭＳ 明朝"/>
          <w:sz w:val="24"/>
        </w:rPr>
      </w:pPr>
      <w:r>
        <w:rPr>
          <w:rFonts w:ascii="ＭＳ 明朝" w:hAnsi="ＭＳ 明朝" w:hint="eastAsia"/>
          <w:sz w:val="24"/>
        </w:rPr>
        <w:t xml:space="preserve">　　　②　歯ブラシ、コップ、タオル等の共有禁止の徹底</w:t>
      </w:r>
    </w:p>
    <w:p w:rsidR="00404C28" w:rsidRPr="00972266" w:rsidRDefault="00404C28" w:rsidP="00404C28">
      <w:pPr>
        <w:outlineLvl w:val="0"/>
        <w:rPr>
          <w:rFonts w:ascii="ＭＳ 明朝" w:hAnsi="ＭＳ 明朝"/>
          <w:sz w:val="24"/>
        </w:rPr>
      </w:pPr>
      <w:r w:rsidRPr="00972266">
        <w:rPr>
          <w:rFonts w:ascii="ＭＳ 明朝" w:hAnsi="ＭＳ 明朝" w:hint="eastAsia"/>
          <w:sz w:val="24"/>
        </w:rPr>
        <w:t xml:space="preserve">　</w:t>
      </w:r>
      <w:r>
        <w:rPr>
          <w:rFonts w:ascii="ＭＳ 明朝" w:hAnsi="ＭＳ 明朝" w:hint="eastAsia"/>
          <w:sz w:val="24"/>
        </w:rPr>
        <w:t xml:space="preserve">　　③</w:t>
      </w:r>
      <w:r w:rsidRPr="00972266">
        <w:rPr>
          <w:rFonts w:ascii="ＭＳ 明朝" w:hAnsi="ＭＳ 明朝" w:hint="eastAsia"/>
          <w:sz w:val="24"/>
        </w:rPr>
        <w:t xml:space="preserve">　予防接種・早期受診への助言</w:t>
      </w:r>
    </w:p>
    <w:p w:rsidR="00404C28" w:rsidRDefault="00404C28" w:rsidP="00404C28">
      <w:pPr>
        <w:rPr>
          <w:rFonts w:ascii="ＭＳ 明朝" w:hAnsi="ＭＳ 明朝"/>
          <w:sz w:val="24"/>
        </w:rPr>
      </w:pPr>
      <w:r w:rsidRPr="00972266">
        <w:rPr>
          <w:rFonts w:ascii="ＭＳ 明朝" w:hAnsi="ＭＳ 明朝" w:hint="eastAsia"/>
          <w:sz w:val="24"/>
        </w:rPr>
        <w:t xml:space="preserve">　</w:t>
      </w:r>
      <w:r>
        <w:rPr>
          <w:rFonts w:ascii="ＭＳ 明朝" w:hAnsi="ＭＳ 明朝" w:hint="eastAsia"/>
          <w:sz w:val="24"/>
        </w:rPr>
        <w:t xml:space="preserve">　　④</w:t>
      </w:r>
      <w:r w:rsidRPr="00972266">
        <w:rPr>
          <w:rFonts w:ascii="ＭＳ 明朝" w:hAnsi="ＭＳ 明朝" w:hint="eastAsia"/>
          <w:sz w:val="24"/>
        </w:rPr>
        <w:t xml:space="preserve">　空調管理の徹底</w:t>
      </w:r>
    </w:p>
    <w:p w:rsidR="00404C28" w:rsidRDefault="00404C28" w:rsidP="00404C28">
      <w:pPr>
        <w:rPr>
          <w:rFonts w:ascii="ＭＳ 明朝" w:hAnsi="ＭＳ 明朝"/>
          <w:sz w:val="24"/>
        </w:rPr>
      </w:pPr>
      <w:r>
        <w:rPr>
          <w:rFonts w:ascii="ＭＳ 明朝" w:hAnsi="ＭＳ 明朝" w:hint="eastAsia"/>
          <w:sz w:val="24"/>
        </w:rPr>
        <w:t xml:space="preserve">　　　</w:t>
      </w:r>
      <w:r w:rsidRPr="00163713">
        <w:rPr>
          <w:rFonts w:ascii="ＭＳ 明朝" w:hAnsi="ＭＳ 明朝" w:hint="eastAsia"/>
          <w:sz w:val="24"/>
        </w:rPr>
        <w:t>⑤　冬季加湿器運用</w:t>
      </w:r>
    </w:p>
    <w:p w:rsidR="00404C28" w:rsidRDefault="00404C28" w:rsidP="00404C28">
      <w:pPr>
        <w:rPr>
          <w:rFonts w:ascii="ＭＳ 明朝" w:hAnsi="ＭＳ 明朝"/>
          <w:sz w:val="24"/>
        </w:rPr>
      </w:pPr>
      <w:r>
        <w:rPr>
          <w:rFonts w:ascii="ＭＳ 明朝" w:hAnsi="ＭＳ 明朝" w:hint="eastAsia"/>
          <w:sz w:val="24"/>
        </w:rPr>
        <w:t xml:space="preserve">　（４）　急変時の対策と対応</w:t>
      </w:r>
    </w:p>
    <w:p w:rsidR="00404C28" w:rsidRPr="00F13397" w:rsidRDefault="00404C28" w:rsidP="00404C28">
      <w:pPr>
        <w:ind w:left="1440" w:hangingChars="600" w:hanging="1440"/>
        <w:outlineLvl w:val="0"/>
        <w:rPr>
          <w:rFonts w:ascii="ＭＳ 明朝" w:hAnsi="ＭＳ 明朝"/>
          <w:sz w:val="24"/>
        </w:rPr>
      </w:pPr>
      <w:r>
        <w:rPr>
          <w:rFonts w:ascii="ＭＳ 明朝" w:hAnsi="ＭＳ 明朝" w:hint="eastAsia"/>
          <w:sz w:val="24"/>
        </w:rPr>
        <w:t xml:space="preserve">　　　①　</w:t>
      </w:r>
      <w:r w:rsidRPr="00F13397">
        <w:rPr>
          <w:rFonts w:ascii="ＭＳ 明朝" w:hAnsi="ＭＳ 明朝" w:hint="eastAsia"/>
          <w:sz w:val="24"/>
        </w:rPr>
        <w:t>乳幼児突然死症候群（SIDS</w:t>
      </w:r>
      <w:r w:rsidRPr="00F13397">
        <w:rPr>
          <w:rFonts w:ascii="ＭＳ 明朝" w:hAnsi="ＭＳ 明朝"/>
          <w:sz w:val="24"/>
        </w:rPr>
        <w:t>）</w:t>
      </w:r>
      <w:r w:rsidRPr="00F13397">
        <w:rPr>
          <w:rFonts w:ascii="ＭＳ 明朝" w:hAnsi="ＭＳ 明朝" w:hint="eastAsia"/>
          <w:sz w:val="24"/>
        </w:rPr>
        <w:t>の予防体制</w:t>
      </w:r>
    </w:p>
    <w:p w:rsidR="00404C28" w:rsidRPr="00F13397" w:rsidRDefault="00404C28" w:rsidP="00404C28">
      <w:pPr>
        <w:ind w:left="1440" w:hangingChars="600" w:hanging="1440"/>
        <w:rPr>
          <w:rFonts w:ascii="ＭＳ 明朝" w:hAnsi="ＭＳ 明朝"/>
          <w:sz w:val="24"/>
        </w:rPr>
      </w:pPr>
      <w:r w:rsidRPr="00F13397">
        <w:rPr>
          <w:rFonts w:ascii="ＭＳ 明朝" w:hAnsi="ＭＳ 明朝" w:hint="eastAsia"/>
          <w:sz w:val="24"/>
        </w:rPr>
        <w:t xml:space="preserve">　　　　イ　仰向け寝の実施、</w:t>
      </w:r>
    </w:p>
    <w:p w:rsidR="00404C28" w:rsidRPr="00F13397" w:rsidRDefault="00404C28" w:rsidP="00404C28">
      <w:pPr>
        <w:ind w:leftChars="456" w:left="1428" w:hangingChars="196" w:hanging="470"/>
        <w:rPr>
          <w:rFonts w:ascii="ＭＳ 明朝" w:hAnsi="ＭＳ 明朝"/>
          <w:sz w:val="24"/>
        </w:rPr>
      </w:pPr>
      <w:r w:rsidRPr="00F13397">
        <w:rPr>
          <w:rFonts w:ascii="ＭＳ 明朝" w:hAnsi="ＭＳ 明朝" w:hint="eastAsia"/>
          <w:sz w:val="24"/>
        </w:rPr>
        <w:t>ロ　睡眠中の乳幼児の顔色・呼吸の状態等の観察ができる保育体制の確保</w:t>
      </w:r>
    </w:p>
    <w:p w:rsidR="00404C28" w:rsidRDefault="00404C28" w:rsidP="00404C28">
      <w:pPr>
        <w:ind w:left="240"/>
        <w:rPr>
          <w:rFonts w:ascii="ＭＳ 明朝" w:hAnsi="ＭＳ 明朝"/>
          <w:sz w:val="24"/>
        </w:rPr>
      </w:pPr>
      <w:r w:rsidRPr="00F13397">
        <w:rPr>
          <w:rFonts w:ascii="ＭＳ 明朝" w:hAnsi="ＭＳ 明朝" w:hint="eastAsia"/>
          <w:sz w:val="24"/>
        </w:rPr>
        <w:t xml:space="preserve">　　　ハ　SIDSチェック表の作成・記録</w:t>
      </w:r>
    </w:p>
    <w:p w:rsidR="00404C28" w:rsidRPr="00F13397" w:rsidRDefault="00404C28" w:rsidP="00404C28">
      <w:pPr>
        <w:ind w:left="1440" w:hangingChars="600" w:hanging="1440"/>
        <w:rPr>
          <w:rFonts w:ascii="ＭＳ 明朝" w:hAnsi="ＭＳ 明朝"/>
          <w:sz w:val="24"/>
        </w:rPr>
      </w:pPr>
      <w:r>
        <w:rPr>
          <w:rFonts w:ascii="ＭＳ 明朝" w:hAnsi="ＭＳ 明朝" w:hint="eastAsia"/>
          <w:sz w:val="24"/>
        </w:rPr>
        <w:t xml:space="preserve">　　　②　</w:t>
      </w:r>
      <w:r w:rsidRPr="00F13397">
        <w:rPr>
          <w:rFonts w:ascii="ＭＳ 明朝" w:hAnsi="ＭＳ 明朝" w:hint="eastAsia"/>
          <w:sz w:val="24"/>
        </w:rPr>
        <w:t>食物アレルギーの把握とアレルギーに対応したお弁当の提供</w:t>
      </w:r>
    </w:p>
    <w:p w:rsidR="00404C28" w:rsidRPr="00F13397" w:rsidRDefault="00404C28" w:rsidP="00404C28">
      <w:pPr>
        <w:rPr>
          <w:rFonts w:ascii="ＭＳ 明朝" w:hAnsi="ＭＳ 明朝"/>
          <w:sz w:val="24"/>
        </w:rPr>
      </w:pPr>
      <w:r w:rsidRPr="00F13397">
        <w:rPr>
          <w:rFonts w:ascii="ＭＳ 明朝" w:hAnsi="ＭＳ 明朝" w:hint="eastAsia"/>
          <w:sz w:val="24"/>
        </w:rPr>
        <w:t xml:space="preserve">　　　</w:t>
      </w:r>
      <w:r>
        <w:rPr>
          <w:rFonts w:ascii="ＭＳ 明朝" w:hAnsi="ＭＳ 明朝" w:hint="eastAsia"/>
          <w:sz w:val="24"/>
        </w:rPr>
        <w:t>③</w:t>
      </w:r>
      <w:r w:rsidRPr="00F13397">
        <w:rPr>
          <w:rFonts w:ascii="ＭＳ 明朝" w:hAnsi="ＭＳ 明朝" w:hint="eastAsia"/>
          <w:sz w:val="24"/>
        </w:rPr>
        <w:t xml:space="preserve">　職員研修の実施（緊急時の手順・蘇生技術）</w:t>
      </w:r>
    </w:p>
    <w:p w:rsidR="00404C28" w:rsidRPr="00972266" w:rsidRDefault="00404C28" w:rsidP="00404C28">
      <w:pPr>
        <w:rPr>
          <w:rFonts w:ascii="ＭＳ 明朝" w:hAnsi="ＭＳ 明朝"/>
          <w:sz w:val="24"/>
        </w:rPr>
      </w:pPr>
      <w:r w:rsidRPr="00972266">
        <w:rPr>
          <w:rFonts w:ascii="ＭＳ 明朝" w:hAnsi="ＭＳ 明朝" w:hint="eastAsia"/>
          <w:sz w:val="24"/>
        </w:rPr>
        <w:t xml:space="preserve">　</w:t>
      </w:r>
      <w:r>
        <w:rPr>
          <w:rFonts w:ascii="ＭＳ 明朝" w:hAnsi="ＭＳ 明朝" w:hint="eastAsia"/>
          <w:sz w:val="24"/>
        </w:rPr>
        <w:t xml:space="preserve">　　④</w:t>
      </w:r>
      <w:r w:rsidRPr="00972266">
        <w:rPr>
          <w:rFonts w:ascii="ＭＳ 明朝" w:hAnsi="ＭＳ 明朝" w:hint="eastAsia"/>
          <w:sz w:val="24"/>
        </w:rPr>
        <w:t xml:space="preserve">　医療機関一覧表の更新</w:t>
      </w:r>
    </w:p>
    <w:p w:rsidR="00404C28" w:rsidRPr="00972266" w:rsidRDefault="00404C28" w:rsidP="00404C28">
      <w:pPr>
        <w:outlineLvl w:val="0"/>
        <w:rPr>
          <w:rFonts w:ascii="ＭＳ 明朝" w:hAnsi="ＭＳ 明朝"/>
          <w:sz w:val="24"/>
        </w:rPr>
      </w:pPr>
      <w:r w:rsidRPr="00972266">
        <w:rPr>
          <w:rFonts w:ascii="ＭＳ 明朝" w:hAnsi="ＭＳ 明朝" w:hint="eastAsia"/>
          <w:sz w:val="24"/>
        </w:rPr>
        <w:t xml:space="preserve">　</w:t>
      </w:r>
      <w:r>
        <w:rPr>
          <w:rFonts w:ascii="ＭＳ 明朝" w:hAnsi="ＭＳ 明朝" w:hint="eastAsia"/>
          <w:sz w:val="24"/>
        </w:rPr>
        <w:t xml:space="preserve">　　⑤</w:t>
      </w:r>
      <w:r w:rsidRPr="00972266">
        <w:rPr>
          <w:rFonts w:ascii="ＭＳ 明朝" w:hAnsi="ＭＳ 明朝" w:hint="eastAsia"/>
          <w:sz w:val="24"/>
        </w:rPr>
        <w:t xml:space="preserve">　保護者への連絡体制の整備</w:t>
      </w:r>
    </w:p>
    <w:p w:rsidR="00404C28" w:rsidRDefault="00404C28" w:rsidP="00404C28">
      <w:pPr>
        <w:outlineLvl w:val="0"/>
        <w:rPr>
          <w:rFonts w:ascii="ＭＳ 明朝" w:hAnsi="ＭＳ 明朝"/>
          <w:sz w:val="24"/>
        </w:rPr>
      </w:pPr>
      <w:r w:rsidRPr="00972266">
        <w:rPr>
          <w:rFonts w:ascii="ＭＳ 明朝" w:hAnsi="ＭＳ 明朝" w:hint="eastAsia"/>
          <w:sz w:val="24"/>
        </w:rPr>
        <w:t xml:space="preserve">　</w:t>
      </w:r>
      <w:r>
        <w:rPr>
          <w:rFonts w:ascii="ＭＳ 明朝" w:hAnsi="ＭＳ 明朝" w:hint="eastAsia"/>
          <w:sz w:val="24"/>
        </w:rPr>
        <w:t xml:space="preserve">　　⑥</w:t>
      </w:r>
      <w:r w:rsidRPr="00972266">
        <w:rPr>
          <w:rFonts w:ascii="ＭＳ 明朝" w:hAnsi="ＭＳ 明朝" w:hint="eastAsia"/>
          <w:sz w:val="24"/>
        </w:rPr>
        <w:t xml:space="preserve">　救急セットの整備</w:t>
      </w:r>
    </w:p>
    <w:p w:rsidR="00404C28" w:rsidRDefault="00404C28" w:rsidP="00404C28">
      <w:pPr>
        <w:outlineLvl w:val="0"/>
        <w:rPr>
          <w:rFonts w:ascii="ＭＳ 明朝" w:hAnsi="ＭＳ 明朝"/>
          <w:sz w:val="24"/>
        </w:rPr>
      </w:pPr>
      <w:r>
        <w:rPr>
          <w:rFonts w:ascii="ＭＳ 明朝" w:hAnsi="ＭＳ 明朝" w:hint="eastAsia"/>
          <w:sz w:val="24"/>
        </w:rPr>
        <w:t xml:space="preserve">　（５）　</w:t>
      </w:r>
      <w:r w:rsidRPr="00972266">
        <w:rPr>
          <w:rFonts w:ascii="ＭＳ 明朝" w:hAnsi="ＭＳ 明朝" w:hint="eastAsia"/>
          <w:sz w:val="24"/>
        </w:rPr>
        <w:t>発育状態の把握</w:t>
      </w:r>
    </w:p>
    <w:p w:rsidR="00404C28" w:rsidRPr="00972266" w:rsidRDefault="00404C28" w:rsidP="00404C28">
      <w:pPr>
        <w:ind w:left="240"/>
        <w:rPr>
          <w:rFonts w:ascii="ＭＳ 明朝" w:hAnsi="ＭＳ 明朝"/>
          <w:sz w:val="24"/>
        </w:rPr>
      </w:pPr>
      <w:r>
        <w:rPr>
          <w:rFonts w:ascii="ＭＳ 明朝" w:hAnsi="ＭＳ 明朝" w:hint="eastAsia"/>
          <w:sz w:val="24"/>
        </w:rPr>
        <w:lastRenderedPageBreak/>
        <w:t xml:space="preserve">　　①　身体測定（毎月）</w:t>
      </w:r>
    </w:p>
    <w:p w:rsidR="00404C28" w:rsidRPr="00972266" w:rsidRDefault="00404C28" w:rsidP="00404C28">
      <w:pPr>
        <w:rPr>
          <w:rFonts w:ascii="ＭＳ 明朝" w:hAnsi="ＭＳ 明朝"/>
          <w:sz w:val="24"/>
        </w:rPr>
      </w:pPr>
      <w:r w:rsidRPr="00972266">
        <w:rPr>
          <w:rFonts w:ascii="ＭＳ 明朝" w:hAnsi="ＭＳ 明朝" w:hint="eastAsia"/>
          <w:sz w:val="24"/>
        </w:rPr>
        <w:t xml:space="preserve">　　</w:t>
      </w:r>
      <w:r>
        <w:rPr>
          <w:rFonts w:ascii="ＭＳ 明朝" w:hAnsi="ＭＳ 明朝" w:hint="eastAsia"/>
          <w:sz w:val="24"/>
        </w:rPr>
        <w:t xml:space="preserve">　②</w:t>
      </w:r>
      <w:r w:rsidRPr="00972266">
        <w:rPr>
          <w:rFonts w:ascii="ＭＳ 明朝" w:hAnsi="ＭＳ 明朝" w:hint="eastAsia"/>
          <w:sz w:val="24"/>
        </w:rPr>
        <w:t xml:space="preserve">　個人別の発育・成長内容の記録簿作成</w:t>
      </w:r>
    </w:p>
    <w:p w:rsidR="00404C28" w:rsidRPr="00120DDF" w:rsidRDefault="00404C28" w:rsidP="00404C28">
      <w:pPr>
        <w:rPr>
          <w:rFonts w:ascii="ＭＳ 明朝" w:hAnsi="ＭＳ 明朝"/>
          <w:color w:val="FF0000"/>
          <w:sz w:val="24"/>
        </w:rPr>
      </w:pPr>
    </w:p>
    <w:p w:rsidR="00404C28" w:rsidRPr="00972266" w:rsidRDefault="00404C28" w:rsidP="00404C28">
      <w:pPr>
        <w:outlineLvl w:val="0"/>
        <w:rPr>
          <w:rFonts w:ascii="ＭＳ 明朝" w:hAnsi="ＭＳ 明朝"/>
          <w:sz w:val="24"/>
        </w:rPr>
      </w:pPr>
      <w:r>
        <w:rPr>
          <w:rFonts w:ascii="ＭＳ 明朝" w:hAnsi="ＭＳ 明朝" w:hint="eastAsia"/>
          <w:sz w:val="24"/>
        </w:rPr>
        <w:t>７</w:t>
      </w:r>
      <w:r w:rsidRPr="00972266">
        <w:rPr>
          <w:rFonts w:ascii="ＭＳ 明朝" w:hAnsi="ＭＳ 明朝" w:hint="eastAsia"/>
          <w:sz w:val="24"/>
        </w:rPr>
        <w:t xml:space="preserve">　安全管理</w:t>
      </w:r>
    </w:p>
    <w:p w:rsidR="00404C28" w:rsidRPr="00972266" w:rsidRDefault="00404C28" w:rsidP="00404C28">
      <w:pPr>
        <w:rPr>
          <w:rFonts w:ascii="ＭＳ 明朝" w:hAnsi="ＭＳ 明朝"/>
          <w:sz w:val="24"/>
        </w:rPr>
      </w:pPr>
      <w:r w:rsidRPr="00972266">
        <w:rPr>
          <w:rFonts w:ascii="ＭＳ 明朝" w:hAnsi="ＭＳ 明朝" w:hint="eastAsia"/>
          <w:sz w:val="24"/>
        </w:rPr>
        <w:t xml:space="preserve">　（１）　災害対策</w:t>
      </w:r>
      <w:r>
        <w:rPr>
          <w:rFonts w:ascii="ＭＳ 明朝" w:hAnsi="ＭＳ 明朝" w:hint="eastAsia"/>
          <w:sz w:val="24"/>
        </w:rPr>
        <w:t>・防災</w:t>
      </w:r>
      <w:r w:rsidRPr="00972266">
        <w:rPr>
          <w:rFonts w:ascii="ＭＳ 明朝" w:hAnsi="ＭＳ 明朝" w:hint="eastAsia"/>
          <w:sz w:val="24"/>
        </w:rPr>
        <w:t>訓練の実施（毎月）</w:t>
      </w:r>
    </w:p>
    <w:p w:rsidR="00404C28" w:rsidRPr="00972266" w:rsidRDefault="00404C28" w:rsidP="00404C28">
      <w:pPr>
        <w:rPr>
          <w:rFonts w:ascii="ＭＳ 明朝" w:hAnsi="ＭＳ 明朝"/>
          <w:sz w:val="24"/>
        </w:rPr>
      </w:pPr>
      <w:r w:rsidRPr="00972266">
        <w:rPr>
          <w:rFonts w:ascii="ＭＳ 明朝" w:hAnsi="ＭＳ 明朝" w:hint="eastAsia"/>
          <w:sz w:val="24"/>
        </w:rPr>
        <w:t xml:space="preserve">　（２）　危険箇所の定期点検の実施・改善</w:t>
      </w:r>
    </w:p>
    <w:p w:rsidR="00404C28" w:rsidRPr="00972266" w:rsidRDefault="00404C28" w:rsidP="00404C28">
      <w:pPr>
        <w:rPr>
          <w:rFonts w:ascii="ＭＳ 明朝" w:hAnsi="ＭＳ 明朝"/>
          <w:sz w:val="24"/>
        </w:rPr>
      </w:pPr>
      <w:r w:rsidRPr="00972266">
        <w:rPr>
          <w:rFonts w:ascii="ＭＳ 明朝" w:hAnsi="ＭＳ 明朝" w:hint="eastAsia"/>
          <w:sz w:val="24"/>
        </w:rPr>
        <w:t xml:space="preserve">　（３）　事故防止の現状把握・改善</w:t>
      </w:r>
    </w:p>
    <w:p w:rsidR="00404C28" w:rsidRDefault="00404C28" w:rsidP="00404C28">
      <w:pPr>
        <w:rPr>
          <w:rFonts w:ascii="ＭＳ 明朝" w:hAnsi="ＭＳ 明朝"/>
          <w:sz w:val="24"/>
        </w:rPr>
      </w:pPr>
      <w:r w:rsidRPr="00972266">
        <w:rPr>
          <w:rFonts w:ascii="ＭＳ 明朝" w:hAnsi="ＭＳ 明朝" w:hint="eastAsia"/>
          <w:sz w:val="24"/>
        </w:rPr>
        <w:t xml:space="preserve">　（４）　入室・退室時の施錠</w:t>
      </w:r>
    </w:p>
    <w:p w:rsidR="00404C28" w:rsidRDefault="00404C28" w:rsidP="00404C28">
      <w:pPr>
        <w:rPr>
          <w:rFonts w:ascii="ＭＳ 明朝" w:hAnsi="ＭＳ 明朝"/>
          <w:sz w:val="24"/>
        </w:rPr>
      </w:pPr>
      <w:r>
        <w:rPr>
          <w:rFonts w:ascii="ＭＳ 明朝" w:hAnsi="ＭＳ 明朝" w:hint="eastAsia"/>
          <w:sz w:val="24"/>
        </w:rPr>
        <w:t xml:space="preserve">　（５）　カラー帽子の着用</w:t>
      </w:r>
    </w:p>
    <w:p w:rsidR="00404C28" w:rsidRDefault="00404C28" w:rsidP="00404C28">
      <w:pPr>
        <w:rPr>
          <w:rFonts w:ascii="ＭＳ 明朝" w:hAnsi="ＭＳ 明朝"/>
          <w:sz w:val="24"/>
        </w:rPr>
      </w:pPr>
      <w:r>
        <w:rPr>
          <w:rFonts w:ascii="ＭＳ 明朝" w:hAnsi="ＭＳ 明朝" w:hint="eastAsia"/>
          <w:sz w:val="24"/>
        </w:rPr>
        <w:t xml:space="preserve">　（６）　</w:t>
      </w:r>
      <w:r w:rsidRPr="00D97993">
        <w:rPr>
          <w:rFonts w:ascii="ＭＳ 明朝" w:hAnsi="ＭＳ 明朝" w:hint="eastAsia"/>
          <w:sz w:val="24"/>
        </w:rPr>
        <w:t>交通安全指導の実施（散歩時、日常の保育の中で）</w:t>
      </w:r>
    </w:p>
    <w:p w:rsidR="00404C28" w:rsidRPr="00972266" w:rsidRDefault="00404C28" w:rsidP="00404C28">
      <w:pPr>
        <w:rPr>
          <w:rFonts w:ascii="ＭＳ 明朝" w:hAnsi="ＭＳ 明朝"/>
          <w:sz w:val="24"/>
        </w:rPr>
      </w:pPr>
      <w:r>
        <w:rPr>
          <w:rFonts w:ascii="ＭＳ 明朝" w:hAnsi="ＭＳ 明朝" w:hint="eastAsia"/>
          <w:sz w:val="24"/>
        </w:rPr>
        <w:t xml:space="preserve">　（７）　</w:t>
      </w:r>
      <w:r w:rsidRPr="00D97993">
        <w:rPr>
          <w:rFonts w:ascii="ＭＳ 明朝" w:hAnsi="ＭＳ 明朝" w:hint="eastAsia"/>
          <w:sz w:val="24"/>
        </w:rPr>
        <w:t>防災訓練（毎月）</w:t>
      </w:r>
    </w:p>
    <w:p w:rsidR="00404C28" w:rsidRDefault="00404C28" w:rsidP="00404C28">
      <w:pPr>
        <w:outlineLvl w:val="0"/>
        <w:rPr>
          <w:rFonts w:ascii="ＭＳ 明朝" w:hAnsi="ＭＳ 明朝"/>
          <w:color w:val="FF0000"/>
          <w:sz w:val="24"/>
        </w:rPr>
      </w:pPr>
    </w:p>
    <w:p w:rsidR="00404C28" w:rsidRPr="00972266" w:rsidRDefault="00404C28" w:rsidP="00404C28">
      <w:pPr>
        <w:outlineLvl w:val="0"/>
        <w:rPr>
          <w:rFonts w:ascii="ＭＳ 明朝" w:hAnsi="ＭＳ 明朝"/>
          <w:sz w:val="24"/>
        </w:rPr>
      </w:pPr>
      <w:r>
        <w:rPr>
          <w:rFonts w:ascii="ＭＳ 明朝" w:hAnsi="ＭＳ 明朝" w:hint="eastAsia"/>
          <w:sz w:val="24"/>
        </w:rPr>
        <w:t>８</w:t>
      </w:r>
      <w:r w:rsidRPr="00972266">
        <w:rPr>
          <w:rFonts w:ascii="ＭＳ 明朝" w:hAnsi="ＭＳ 明朝" w:hint="eastAsia"/>
          <w:sz w:val="24"/>
        </w:rPr>
        <w:t xml:space="preserve">　行事</w:t>
      </w:r>
    </w:p>
    <w:p w:rsidR="00404C28" w:rsidRPr="00972266" w:rsidRDefault="00404C28" w:rsidP="00404C28">
      <w:pPr>
        <w:outlineLvl w:val="0"/>
        <w:rPr>
          <w:rFonts w:ascii="ＭＳ 明朝" w:hAnsi="ＭＳ 明朝"/>
          <w:sz w:val="24"/>
        </w:rPr>
      </w:pPr>
      <w:r w:rsidRPr="00972266">
        <w:rPr>
          <w:rFonts w:ascii="ＭＳ 明朝" w:hAnsi="ＭＳ 明朝" w:hint="eastAsia"/>
          <w:sz w:val="24"/>
        </w:rPr>
        <w:t xml:space="preserve">　（１）　年間行事の計画・実施</w:t>
      </w:r>
    </w:p>
    <w:p w:rsidR="00404C28" w:rsidRPr="00972266" w:rsidRDefault="00404C28" w:rsidP="00404C28">
      <w:pPr>
        <w:ind w:leftChars="227" w:left="477" w:firstLineChars="100" w:firstLine="240"/>
        <w:rPr>
          <w:rFonts w:ascii="ＭＳ 明朝" w:hAnsi="ＭＳ 明朝"/>
          <w:sz w:val="24"/>
        </w:rPr>
      </w:pPr>
      <w:r w:rsidRPr="00972266">
        <w:rPr>
          <w:rFonts w:ascii="ＭＳ 明朝" w:hAnsi="ＭＳ 明朝" w:hint="eastAsia"/>
          <w:sz w:val="24"/>
        </w:rPr>
        <w:t>各種行事の意味や楽しさを経験させると共に、身近な社会事象への関心・関わりを持てるような行事を計画する。</w:t>
      </w:r>
    </w:p>
    <w:tbl>
      <w:tblPr>
        <w:tblpPr w:leftFromText="142" w:rightFromText="142" w:vertAnchor="text" w:horzAnchor="margin" w:tblpY="314"/>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2"/>
        <w:gridCol w:w="1704"/>
        <w:gridCol w:w="2769"/>
        <w:gridCol w:w="3621"/>
      </w:tblGrid>
      <w:tr w:rsidR="00404C28" w:rsidRPr="00174991" w:rsidTr="00404C28">
        <w:trPr>
          <w:trHeight w:val="461"/>
        </w:trPr>
        <w:tc>
          <w:tcPr>
            <w:tcW w:w="1386" w:type="dxa"/>
            <w:gridSpan w:val="2"/>
            <w:shd w:val="clear" w:color="auto" w:fill="auto"/>
            <w:vAlign w:val="center"/>
          </w:tcPr>
          <w:p w:rsidR="00404C28" w:rsidRPr="00174991" w:rsidRDefault="00404C28" w:rsidP="00404C28">
            <w:pPr>
              <w:jc w:val="center"/>
              <w:rPr>
                <w:rFonts w:ascii="ＭＳ 明朝" w:hAnsi="ＭＳ 明朝"/>
                <w:sz w:val="22"/>
                <w:szCs w:val="22"/>
              </w:rPr>
            </w:pPr>
            <w:r w:rsidRPr="00174991">
              <w:rPr>
                <w:rFonts w:ascii="ＭＳ 明朝" w:hAnsi="ＭＳ 明朝" w:hint="eastAsia"/>
                <w:sz w:val="22"/>
                <w:szCs w:val="22"/>
              </w:rPr>
              <w:t>期日</w:t>
            </w:r>
          </w:p>
        </w:tc>
        <w:tc>
          <w:tcPr>
            <w:tcW w:w="1704" w:type="dxa"/>
            <w:shd w:val="clear" w:color="auto" w:fill="auto"/>
            <w:vAlign w:val="center"/>
          </w:tcPr>
          <w:p w:rsidR="00404C28" w:rsidRPr="00174991" w:rsidRDefault="00404C28" w:rsidP="00404C28">
            <w:pPr>
              <w:jc w:val="center"/>
              <w:rPr>
                <w:rFonts w:ascii="ＭＳ 明朝" w:hAnsi="ＭＳ 明朝"/>
                <w:sz w:val="22"/>
                <w:szCs w:val="22"/>
              </w:rPr>
            </w:pPr>
            <w:r w:rsidRPr="00174991">
              <w:rPr>
                <w:rFonts w:ascii="ＭＳ 明朝" w:hAnsi="ＭＳ 明朝" w:hint="eastAsia"/>
                <w:sz w:val="22"/>
                <w:szCs w:val="22"/>
              </w:rPr>
              <w:t>行事予定</w:t>
            </w:r>
          </w:p>
        </w:tc>
        <w:tc>
          <w:tcPr>
            <w:tcW w:w="2769" w:type="dxa"/>
            <w:shd w:val="clear" w:color="auto" w:fill="auto"/>
            <w:vAlign w:val="center"/>
          </w:tcPr>
          <w:p w:rsidR="00404C28" w:rsidRPr="00174991" w:rsidRDefault="00404C28" w:rsidP="00404C28">
            <w:pPr>
              <w:jc w:val="center"/>
              <w:rPr>
                <w:rFonts w:ascii="ＭＳ 明朝" w:hAnsi="ＭＳ 明朝"/>
                <w:sz w:val="22"/>
                <w:szCs w:val="22"/>
              </w:rPr>
            </w:pPr>
            <w:r w:rsidRPr="00174991">
              <w:rPr>
                <w:rFonts w:ascii="ＭＳ 明朝" w:hAnsi="ＭＳ 明朝" w:hint="eastAsia"/>
                <w:sz w:val="22"/>
                <w:szCs w:val="22"/>
              </w:rPr>
              <w:t>季節行事に伴う表現活動</w:t>
            </w:r>
          </w:p>
        </w:tc>
        <w:tc>
          <w:tcPr>
            <w:tcW w:w="3621" w:type="dxa"/>
            <w:shd w:val="clear" w:color="auto" w:fill="auto"/>
            <w:vAlign w:val="center"/>
          </w:tcPr>
          <w:p w:rsidR="00404C28" w:rsidRPr="00174991" w:rsidRDefault="00404C28" w:rsidP="00404C28">
            <w:pPr>
              <w:jc w:val="center"/>
              <w:rPr>
                <w:rFonts w:ascii="ＭＳ 明朝" w:hAnsi="ＭＳ 明朝"/>
                <w:sz w:val="22"/>
                <w:szCs w:val="22"/>
              </w:rPr>
            </w:pPr>
            <w:r w:rsidRPr="00174991">
              <w:rPr>
                <w:rFonts w:ascii="ＭＳ 明朝" w:hAnsi="ＭＳ 明朝" w:hint="eastAsia"/>
                <w:sz w:val="22"/>
                <w:szCs w:val="22"/>
              </w:rPr>
              <w:t>ねらい</w:t>
            </w:r>
          </w:p>
        </w:tc>
      </w:tr>
      <w:tr w:rsidR="00404C28" w:rsidRPr="00174991" w:rsidTr="00404C28">
        <w:trPr>
          <w:trHeight w:val="630"/>
        </w:trPr>
        <w:tc>
          <w:tcPr>
            <w:tcW w:w="534" w:type="dxa"/>
            <w:vMerge w:val="restart"/>
            <w:shd w:val="clear" w:color="auto" w:fill="auto"/>
            <w:vAlign w:val="center"/>
          </w:tcPr>
          <w:p w:rsidR="00404C28" w:rsidRPr="00174991" w:rsidRDefault="00404C28" w:rsidP="00404C28">
            <w:pPr>
              <w:jc w:val="center"/>
              <w:rPr>
                <w:rFonts w:ascii="ＭＳ 明朝" w:hAnsi="ＭＳ 明朝"/>
                <w:sz w:val="22"/>
                <w:szCs w:val="22"/>
              </w:rPr>
            </w:pPr>
            <w:r>
              <w:rPr>
                <w:rFonts w:ascii="ＭＳ 明朝" w:hAnsi="ＭＳ 明朝" w:hint="eastAsia"/>
                <w:sz w:val="22"/>
                <w:szCs w:val="22"/>
              </w:rPr>
              <w:t>１</w:t>
            </w:r>
          </w:p>
          <w:p w:rsidR="00404C28" w:rsidRPr="00174991" w:rsidRDefault="00404C28" w:rsidP="00404C28">
            <w:pPr>
              <w:jc w:val="center"/>
              <w:rPr>
                <w:rFonts w:ascii="ＭＳ 明朝" w:hAnsi="ＭＳ 明朝"/>
                <w:sz w:val="22"/>
                <w:szCs w:val="22"/>
              </w:rPr>
            </w:pPr>
            <w:r w:rsidRPr="00174991">
              <w:rPr>
                <w:rFonts w:ascii="ＭＳ 明朝" w:hAnsi="ＭＳ 明朝" w:hint="eastAsia"/>
                <w:sz w:val="22"/>
                <w:szCs w:val="22"/>
              </w:rPr>
              <w:t>期</w:t>
            </w:r>
          </w:p>
        </w:tc>
        <w:tc>
          <w:tcPr>
            <w:tcW w:w="852" w:type="dxa"/>
            <w:shd w:val="clear" w:color="auto" w:fill="auto"/>
            <w:vAlign w:val="center"/>
          </w:tcPr>
          <w:p w:rsidR="00404C28" w:rsidRPr="00174991" w:rsidRDefault="00404C28" w:rsidP="00404C28">
            <w:pPr>
              <w:jc w:val="center"/>
              <w:rPr>
                <w:rFonts w:ascii="ＭＳ 明朝" w:hAnsi="ＭＳ 明朝"/>
                <w:sz w:val="22"/>
                <w:szCs w:val="22"/>
              </w:rPr>
            </w:pPr>
            <w:r w:rsidRPr="00174991">
              <w:rPr>
                <w:rFonts w:ascii="ＭＳ 明朝" w:hAnsi="ＭＳ 明朝" w:hint="eastAsia"/>
                <w:sz w:val="22"/>
                <w:szCs w:val="22"/>
              </w:rPr>
              <w:t>4 月</w:t>
            </w:r>
          </w:p>
        </w:tc>
        <w:tc>
          <w:tcPr>
            <w:tcW w:w="1704" w:type="dxa"/>
            <w:shd w:val="clear" w:color="auto" w:fill="auto"/>
            <w:vAlign w:val="center"/>
          </w:tcPr>
          <w:p w:rsidR="00404C28" w:rsidRPr="00174991" w:rsidRDefault="00404C28" w:rsidP="00404C28">
            <w:pPr>
              <w:rPr>
                <w:rFonts w:ascii="ＭＳ 明朝" w:hAnsi="ＭＳ 明朝"/>
                <w:sz w:val="22"/>
                <w:szCs w:val="22"/>
              </w:rPr>
            </w:pPr>
            <w:r w:rsidRPr="00174991">
              <w:rPr>
                <w:rFonts w:ascii="ＭＳ 明朝" w:hAnsi="ＭＳ 明朝" w:hint="eastAsia"/>
                <w:sz w:val="22"/>
                <w:szCs w:val="22"/>
              </w:rPr>
              <w:t>桜のお花見</w:t>
            </w:r>
          </w:p>
        </w:tc>
        <w:tc>
          <w:tcPr>
            <w:tcW w:w="2769" w:type="dxa"/>
            <w:shd w:val="clear" w:color="auto" w:fill="auto"/>
            <w:vAlign w:val="center"/>
          </w:tcPr>
          <w:p w:rsidR="00404C28" w:rsidRPr="00174991" w:rsidRDefault="00404C28" w:rsidP="00404C28">
            <w:pPr>
              <w:jc w:val="left"/>
              <w:rPr>
                <w:rFonts w:ascii="ＭＳ 明朝" w:hAnsi="ＭＳ 明朝"/>
                <w:sz w:val="22"/>
                <w:szCs w:val="22"/>
              </w:rPr>
            </w:pPr>
          </w:p>
        </w:tc>
        <w:tc>
          <w:tcPr>
            <w:tcW w:w="3621" w:type="dxa"/>
            <w:vMerge w:val="restart"/>
            <w:shd w:val="clear" w:color="auto" w:fill="auto"/>
            <w:vAlign w:val="center"/>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・一人一人の子どもの欲求を十分に満たし、生命の保持と情緒の安定を図る。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・新しい環境に慣れ、安心して過ごす。</w:t>
            </w:r>
          </w:p>
        </w:tc>
      </w:tr>
      <w:tr w:rsidR="00404C28" w:rsidRPr="00174991" w:rsidTr="00404C28">
        <w:trPr>
          <w:trHeight w:val="630"/>
        </w:trPr>
        <w:tc>
          <w:tcPr>
            <w:tcW w:w="534" w:type="dxa"/>
            <w:vMerge/>
            <w:shd w:val="clear" w:color="auto" w:fill="auto"/>
            <w:vAlign w:val="center"/>
          </w:tcPr>
          <w:p w:rsidR="00404C28" w:rsidRPr="00174991" w:rsidRDefault="00404C28" w:rsidP="00404C28">
            <w:pPr>
              <w:jc w:val="center"/>
              <w:rPr>
                <w:rFonts w:ascii="ＭＳ 明朝" w:hAnsi="ＭＳ 明朝"/>
                <w:sz w:val="22"/>
                <w:szCs w:val="22"/>
              </w:rPr>
            </w:pPr>
          </w:p>
        </w:tc>
        <w:tc>
          <w:tcPr>
            <w:tcW w:w="852" w:type="dxa"/>
            <w:shd w:val="clear" w:color="auto" w:fill="auto"/>
            <w:vAlign w:val="center"/>
          </w:tcPr>
          <w:p w:rsidR="00404C28" w:rsidRPr="00174991" w:rsidRDefault="00404C28" w:rsidP="00404C28">
            <w:pPr>
              <w:jc w:val="center"/>
              <w:rPr>
                <w:rFonts w:ascii="ＭＳ 明朝" w:hAnsi="ＭＳ 明朝"/>
                <w:sz w:val="22"/>
                <w:szCs w:val="22"/>
              </w:rPr>
            </w:pPr>
            <w:r w:rsidRPr="00174991">
              <w:rPr>
                <w:rFonts w:ascii="ＭＳ 明朝" w:hAnsi="ＭＳ 明朝" w:hint="eastAsia"/>
                <w:sz w:val="22"/>
                <w:szCs w:val="22"/>
              </w:rPr>
              <w:t>5 月</w:t>
            </w:r>
          </w:p>
        </w:tc>
        <w:tc>
          <w:tcPr>
            <w:tcW w:w="1704" w:type="dxa"/>
            <w:shd w:val="clear" w:color="auto" w:fill="auto"/>
            <w:vAlign w:val="center"/>
          </w:tcPr>
          <w:p w:rsidR="00404C28" w:rsidRPr="00174991" w:rsidRDefault="00404C28" w:rsidP="00404C28">
            <w:pPr>
              <w:rPr>
                <w:rFonts w:ascii="ＭＳ 明朝" w:hAnsi="ＭＳ 明朝"/>
                <w:sz w:val="22"/>
                <w:szCs w:val="22"/>
              </w:rPr>
            </w:pPr>
            <w:r w:rsidRPr="00174991">
              <w:rPr>
                <w:rFonts w:ascii="ＭＳ 明朝" w:hAnsi="ＭＳ 明朝" w:hint="eastAsia"/>
                <w:sz w:val="22"/>
                <w:szCs w:val="22"/>
              </w:rPr>
              <w:t>遠足</w:t>
            </w:r>
          </w:p>
        </w:tc>
        <w:tc>
          <w:tcPr>
            <w:tcW w:w="2769" w:type="dxa"/>
            <w:shd w:val="clear" w:color="auto" w:fill="auto"/>
            <w:vAlign w:val="center"/>
          </w:tcPr>
          <w:p w:rsidR="00404C28" w:rsidRPr="00D97993" w:rsidRDefault="00404C28" w:rsidP="00404C28">
            <w:pPr>
              <w:jc w:val="left"/>
              <w:rPr>
                <w:rFonts w:ascii="ＭＳ 明朝" w:hAnsi="ＭＳ 明朝"/>
                <w:sz w:val="22"/>
                <w:szCs w:val="22"/>
              </w:rPr>
            </w:pPr>
            <w:r w:rsidRPr="00D97993">
              <w:rPr>
                <w:rFonts w:ascii="ＭＳ 明朝" w:hAnsi="ＭＳ 明朝" w:hint="eastAsia"/>
                <w:sz w:val="22"/>
                <w:szCs w:val="22"/>
              </w:rPr>
              <w:t>【こどもの日】</w:t>
            </w:r>
          </w:p>
          <w:p w:rsidR="00404C28" w:rsidRPr="00D97993" w:rsidRDefault="00404C28" w:rsidP="00404C28">
            <w:pPr>
              <w:ind w:firstLineChars="49" w:firstLine="108"/>
              <w:jc w:val="left"/>
              <w:rPr>
                <w:rFonts w:ascii="ＭＳ 明朝" w:hAnsi="ＭＳ 明朝"/>
                <w:sz w:val="22"/>
                <w:szCs w:val="22"/>
              </w:rPr>
            </w:pPr>
            <w:r w:rsidRPr="00D97993">
              <w:rPr>
                <w:rFonts w:ascii="ＭＳ 明朝" w:hAnsi="ＭＳ 明朝" w:hint="eastAsia"/>
                <w:sz w:val="22"/>
                <w:szCs w:val="22"/>
              </w:rPr>
              <w:t>こいのぼり製作</w:t>
            </w:r>
          </w:p>
          <w:p w:rsidR="00404C28" w:rsidRPr="00D97993" w:rsidRDefault="00404C28" w:rsidP="00404C28">
            <w:pPr>
              <w:ind w:firstLineChars="13" w:firstLine="29"/>
              <w:jc w:val="left"/>
              <w:rPr>
                <w:rFonts w:ascii="ＭＳ 明朝" w:hAnsi="ＭＳ 明朝"/>
                <w:sz w:val="22"/>
                <w:szCs w:val="22"/>
              </w:rPr>
            </w:pPr>
            <w:r w:rsidRPr="00D97993">
              <w:rPr>
                <w:rFonts w:ascii="ＭＳ 明朝" w:hAnsi="ＭＳ 明朝" w:hint="eastAsia"/>
                <w:sz w:val="22"/>
                <w:szCs w:val="22"/>
              </w:rPr>
              <w:t>【母の日】</w:t>
            </w:r>
          </w:p>
          <w:p w:rsidR="00404C28" w:rsidRPr="00174991" w:rsidRDefault="00404C28" w:rsidP="00404C28">
            <w:pPr>
              <w:ind w:leftChars="80" w:left="168"/>
              <w:jc w:val="left"/>
              <w:rPr>
                <w:rFonts w:ascii="ＭＳ 明朝" w:hAnsi="ＭＳ 明朝"/>
                <w:sz w:val="22"/>
                <w:szCs w:val="22"/>
              </w:rPr>
            </w:pPr>
            <w:r w:rsidRPr="00D97993">
              <w:rPr>
                <w:rFonts w:ascii="ＭＳ 明朝" w:hAnsi="ＭＳ 明朝" w:hint="eastAsia"/>
                <w:sz w:val="22"/>
                <w:szCs w:val="22"/>
              </w:rPr>
              <w:t>母の日プレゼント製作</w:t>
            </w:r>
          </w:p>
        </w:tc>
        <w:tc>
          <w:tcPr>
            <w:tcW w:w="3621" w:type="dxa"/>
            <w:vMerge/>
            <w:shd w:val="clear" w:color="auto" w:fill="auto"/>
            <w:vAlign w:val="center"/>
          </w:tcPr>
          <w:p w:rsidR="00404C28" w:rsidRPr="00174991" w:rsidRDefault="00404C28" w:rsidP="00404C28">
            <w:pPr>
              <w:rPr>
                <w:rFonts w:ascii="ＭＳ 明朝" w:hAnsi="ＭＳ 明朝"/>
                <w:sz w:val="20"/>
                <w:szCs w:val="20"/>
              </w:rPr>
            </w:pPr>
          </w:p>
        </w:tc>
      </w:tr>
      <w:tr w:rsidR="00404C28" w:rsidRPr="00174991" w:rsidTr="00404C28">
        <w:trPr>
          <w:trHeight w:val="630"/>
        </w:trPr>
        <w:tc>
          <w:tcPr>
            <w:tcW w:w="534" w:type="dxa"/>
            <w:vMerge w:val="restart"/>
            <w:shd w:val="clear" w:color="auto" w:fill="auto"/>
            <w:vAlign w:val="center"/>
          </w:tcPr>
          <w:p w:rsidR="00404C28" w:rsidRPr="00174991" w:rsidRDefault="00404C28" w:rsidP="00404C28">
            <w:pPr>
              <w:jc w:val="center"/>
              <w:rPr>
                <w:rFonts w:ascii="ＭＳ 明朝" w:hAnsi="ＭＳ 明朝"/>
                <w:sz w:val="22"/>
                <w:szCs w:val="22"/>
              </w:rPr>
            </w:pPr>
            <w:r>
              <w:rPr>
                <w:rFonts w:ascii="ＭＳ 明朝" w:hAnsi="ＭＳ 明朝" w:hint="eastAsia"/>
                <w:sz w:val="22"/>
                <w:szCs w:val="22"/>
              </w:rPr>
              <w:t>２</w:t>
            </w:r>
          </w:p>
          <w:p w:rsidR="00404C28" w:rsidRPr="00174991" w:rsidRDefault="00404C28" w:rsidP="00404C28">
            <w:pPr>
              <w:jc w:val="center"/>
              <w:rPr>
                <w:rFonts w:ascii="ＭＳ 明朝" w:hAnsi="ＭＳ 明朝"/>
                <w:sz w:val="22"/>
                <w:szCs w:val="22"/>
              </w:rPr>
            </w:pPr>
            <w:r w:rsidRPr="00174991">
              <w:rPr>
                <w:rFonts w:ascii="ＭＳ 明朝" w:hAnsi="ＭＳ 明朝" w:hint="eastAsia"/>
                <w:sz w:val="22"/>
                <w:szCs w:val="22"/>
              </w:rPr>
              <w:t>期</w:t>
            </w:r>
          </w:p>
        </w:tc>
        <w:tc>
          <w:tcPr>
            <w:tcW w:w="852" w:type="dxa"/>
            <w:shd w:val="clear" w:color="auto" w:fill="auto"/>
            <w:vAlign w:val="center"/>
          </w:tcPr>
          <w:p w:rsidR="00404C28" w:rsidRPr="00174991" w:rsidRDefault="00404C28" w:rsidP="00404C28">
            <w:pPr>
              <w:jc w:val="center"/>
              <w:rPr>
                <w:rFonts w:ascii="ＭＳ 明朝" w:hAnsi="ＭＳ 明朝"/>
                <w:sz w:val="22"/>
                <w:szCs w:val="22"/>
              </w:rPr>
            </w:pPr>
            <w:r w:rsidRPr="00174991">
              <w:rPr>
                <w:rFonts w:ascii="ＭＳ 明朝" w:hAnsi="ＭＳ 明朝" w:hint="eastAsia"/>
                <w:sz w:val="22"/>
                <w:szCs w:val="22"/>
              </w:rPr>
              <w:t>6 月</w:t>
            </w:r>
          </w:p>
        </w:tc>
        <w:tc>
          <w:tcPr>
            <w:tcW w:w="1704" w:type="dxa"/>
            <w:shd w:val="clear" w:color="auto" w:fill="auto"/>
            <w:vAlign w:val="center"/>
          </w:tcPr>
          <w:p w:rsidR="00404C28" w:rsidRPr="00174991" w:rsidRDefault="00404C28" w:rsidP="00404C28">
            <w:pPr>
              <w:rPr>
                <w:rFonts w:ascii="ＭＳ 明朝" w:hAnsi="ＭＳ 明朝"/>
                <w:sz w:val="22"/>
                <w:szCs w:val="22"/>
              </w:rPr>
            </w:pPr>
          </w:p>
        </w:tc>
        <w:tc>
          <w:tcPr>
            <w:tcW w:w="2769" w:type="dxa"/>
            <w:shd w:val="clear" w:color="auto" w:fill="auto"/>
            <w:vAlign w:val="center"/>
          </w:tcPr>
          <w:p w:rsidR="00404C28" w:rsidRPr="00D97993" w:rsidRDefault="00404C28" w:rsidP="00404C28">
            <w:pPr>
              <w:ind w:firstLineChars="13" w:firstLine="29"/>
              <w:jc w:val="left"/>
              <w:rPr>
                <w:rFonts w:ascii="ＭＳ 明朝" w:hAnsi="ＭＳ 明朝"/>
                <w:sz w:val="22"/>
                <w:szCs w:val="22"/>
              </w:rPr>
            </w:pPr>
            <w:r w:rsidRPr="00D97993">
              <w:rPr>
                <w:rFonts w:ascii="ＭＳ 明朝" w:hAnsi="ＭＳ 明朝" w:hint="eastAsia"/>
                <w:sz w:val="22"/>
                <w:szCs w:val="22"/>
              </w:rPr>
              <w:t>【</w:t>
            </w:r>
            <w:r>
              <w:rPr>
                <w:rFonts w:ascii="ＭＳ 明朝" w:hAnsi="ＭＳ 明朝" w:hint="eastAsia"/>
                <w:sz w:val="22"/>
                <w:szCs w:val="22"/>
              </w:rPr>
              <w:t>父</w:t>
            </w:r>
            <w:r w:rsidRPr="00D97993">
              <w:rPr>
                <w:rFonts w:ascii="ＭＳ 明朝" w:hAnsi="ＭＳ 明朝" w:hint="eastAsia"/>
                <w:sz w:val="22"/>
                <w:szCs w:val="22"/>
              </w:rPr>
              <w:t>の日】</w:t>
            </w:r>
          </w:p>
          <w:p w:rsidR="00404C28" w:rsidRPr="00174991" w:rsidRDefault="00404C28" w:rsidP="00404C28">
            <w:pPr>
              <w:ind w:leftChars="80" w:left="168"/>
              <w:jc w:val="left"/>
              <w:rPr>
                <w:rFonts w:ascii="ＭＳ 明朝" w:hAnsi="ＭＳ 明朝"/>
                <w:sz w:val="22"/>
                <w:szCs w:val="22"/>
              </w:rPr>
            </w:pPr>
            <w:r>
              <w:rPr>
                <w:rFonts w:ascii="ＭＳ 明朝" w:hAnsi="ＭＳ 明朝" w:hint="eastAsia"/>
                <w:sz w:val="22"/>
                <w:szCs w:val="22"/>
              </w:rPr>
              <w:t>父</w:t>
            </w:r>
            <w:r w:rsidRPr="00D97993">
              <w:rPr>
                <w:rFonts w:ascii="ＭＳ 明朝" w:hAnsi="ＭＳ 明朝" w:hint="eastAsia"/>
                <w:sz w:val="22"/>
                <w:szCs w:val="22"/>
              </w:rPr>
              <w:t>の日プレゼント製作</w:t>
            </w:r>
          </w:p>
        </w:tc>
        <w:tc>
          <w:tcPr>
            <w:tcW w:w="3621" w:type="dxa"/>
            <w:vMerge w:val="restart"/>
            <w:shd w:val="clear" w:color="auto" w:fill="auto"/>
            <w:vAlign w:val="center"/>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・夏の遊びを十分に楽しむ。</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・一人一人の生活リズムを大切にしながら、適切に休息の機会を作り、夏を快適に過ごすようにする。</w:t>
            </w:r>
          </w:p>
        </w:tc>
      </w:tr>
      <w:tr w:rsidR="00404C28" w:rsidRPr="00174991" w:rsidTr="00404C28">
        <w:trPr>
          <w:trHeight w:val="630"/>
        </w:trPr>
        <w:tc>
          <w:tcPr>
            <w:tcW w:w="534" w:type="dxa"/>
            <w:vMerge/>
            <w:shd w:val="clear" w:color="auto" w:fill="auto"/>
            <w:vAlign w:val="center"/>
          </w:tcPr>
          <w:p w:rsidR="00404C28" w:rsidRPr="00174991" w:rsidRDefault="00404C28" w:rsidP="00404C28">
            <w:pPr>
              <w:jc w:val="center"/>
              <w:rPr>
                <w:rFonts w:ascii="ＭＳ 明朝" w:hAnsi="ＭＳ 明朝"/>
                <w:sz w:val="22"/>
                <w:szCs w:val="22"/>
              </w:rPr>
            </w:pPr>
          </w:p>
        </w:tc>
        <w:tc>
          <w:tcPr>
            <w:tcW w:w="852" w:type="dxa"/>
            <w:shd w:val="clear" w:color="auto" w:fill="auto"/>
            <w:vAlign w:val="center"/>
          </w:tcPr>
          <w:p w:rsidR="00404C28" w:rsidRPr="00174991" w:rsidRDefault="00404C28" w:rsidP="00404C28">
            <w:pPr>
              <w:jc w:val="center"/>
              <w:rPr>
                <w:rFonts w:ascii="ＭＳ 明朝" w:hAnsi="ＭＳ 明朝"/>
                <w:sz w:val="22"/>
                <w:szCs w:val="22"/>
              </w:rPr>
            </w:pPr>
            <w:r w:rsidRPr="00174991">
              <w:rPr>
                <w:rFonts w:ascii="ＭＳ 明朝" w:hAnsi="ＭＳ 明朝" w:hint="eastAsia"/>
                <w:sz w:val="22"/>
                <w:szCs w:val="22"/>
              </w:rPr>
              <w:t>7 月</w:t>
            </w:r>
          </w:p>
        </w:tc>
        <w:tc>
          <w:tcPr>
            <w:tcW w:w="1704" w:type="dxa"/>
            <w:shd w:val="clear" w:color="auto" w:fill="auto"/>
            <w:vAlign w:val="center"/>
          </w:tcPr>
          <w:p w:rsidR="00404C28" w:rsidRPr="00174991" w:rsidRDefault="00404C28" w:rsidP="00404C28">
            <w:pPr>
              <w:rPr>
                <w:rFonts w:ascii="ＭＳ 明朝" w:hAnsi="ＭＳ 明朝"/>
                <w:sz w:val="22"/>
                <w:szCs w:val="22"/>
              </w:rPr>
            </w:pPr>
            <w:r w:rsidRPr="00174991">
              <w:rPr>
                <w:rFonts w:ascii="ＭＳ 明朝" w:hAnsi="ＭＳ 明朝" w:hint="eastAsia"/>
                <w:sz w:val="22"/>
                <w:szCs w:val="22"/>
              </w:rPr>
              <w:t>プール開き</w:t>
            </w:r>
          </w:p>
        </w:tc>
        <w:tc>
          <w:tcPr>
            <w:tcW w:w="2769" w:type="dxa"/>
            <w:shd w:val="clear" w:color="auto" w:fill="auto"/>
            <w:vAlign w:val="center"/>
          </w:tcPr>
          <w:p w:rsidR="00404C28" w:rsidRPr="00174991" w:rsidRDefault="00404C28" w:rsidP="00404C28">
            <w:pPr>
              <w:jc w:val="left"/>
              <w:rPr>
                <w:rFonts w:ascii="ＭＳ 明朝" w:hAnsi="ＭＳ 明朝"/>
                <w:sz w:val="22"/>
                <w:szCs w:val="22"/>
              </w:rPr>
            </w:pPr>
            <w:r w:rsidRPr="00174991">
              <w:rPr>
                <w:rFonts w:ascii="ＭＳ 明朝" w:hAnsi="ＭＳ 明朝" w:hint="eastAsia"/>
                <w:sz w:val="22"/>
                <w:szCs w:val="22"/>
              </w:rPr>
              <w:t>【七夕】</w:t>
            </w:r>
          </w:p>
          <w:p w:rsidR="00404C28" w:rsidRPr="00174991" w:rsidRDefault="00404C28" w:rsidP="00404C28">
            <w:pPr>
              <w:ind w:firstLineChars="49" w:firstLine="108"/>
              <w:jc w:val="left"/>
              <w:rPr>
                <w:rFonts w:ascii="ＭＳ 明朝" w:hAnsi="ＭＳ 明朝"/>
                <w:sz w:val="22"/>
                <w:szCs w:val="22"/>
              </w:rPr>
            </w:pPr>
            <w:r w:rsidRPr="00174991">
              <w:rPr>
                <w:rFonts w:ascii="ＭＳ 明朝" w:hAnsi="ＭＳ 明朝" w:hint="eastAsia"/>
                <w:sz w:val="22"/>
                <w:szCs w:val="22"/>
              </w:rPr>
              <w:t>短冊作り、七夕飾り</w:t>
            </w:r>
          </w:p>
        </w:tc>
        <w:tc>
          <w:tcPr>
            <w:tcW w:w="3621" w:type="dxa"/>
            <w:vMerge/>
            <w:shd w:val="clear" w:color="auto" w:fill="auto"/>
            <w:vAlign w:val="center"/>
          </w:tcPr>
          <w:p w:rsidR="00404C28" w:rsidRPr="00174991" w:rsidRDefault="00404C28" w:rsidP="00404C28">
            <w:pPr>
              <w:rPr>
                <w:rFonts w:ascii="ＭＳ 明朝" w:hAnsi="ＭＳ 明朝"/>
                <w:sz w:val="20"/>
                <w:szCs w:val="20"/>
              </w:rPr>
            </w:pPr>
          </w:p>
        </w:tc>
      </w:tr>
      <w:tr w:rsidR="00404C28" w:rsidRPr="00174991" w:rsidTr="00404C28">
        <w:trPr>
          <w:trHeight w:val="630"/>
        </w:trPr>
        <w:tc>
          <w:tcPr>
            <w:tcW w:w="534" w:type="dxa"/>
            <w:vMerge/>
            <w:shd w:val="clear" w:color="auto" w:fill="auto"/>
            <w:vAlign w:val="center"/>
          </w:tcPr>
          <w:p w:rsidR="00404C28" w:rsidRPr="00174991" w:rsidRDefault="00404C28" w:rsidP="00404C28">
            <w:pPr>
              <w:jc w:val="center"/>
              <w:rPr>
                <w:rFonts w:ascii="ＭＳ 明朝" w:hAnsi="ＭＳ 明朝"/>
                <w:sz w:val="22"/>
                <w:szCs w:val="22"/>
              </w:rPr>
            </w:pPr>
          </w:p>
        </w:tc>
        <w:tc>
          <w:tcPr>
            <w:tcW w:w="852" w:type="dxa"/>
            <w:shd w:val="clear" w:color="auto" w:fill="auto"/>
            <w:vAlign w:val="center"/>
          </w:tcPr>
          <w:p w:rsidR="00404C28" w:rsidRPr="00174991" w:rsidRDefault="00404C28" w:rsidP="00404C28">
            <w:pPr>
              <w:jc w:val="center"/>
              <w:rPr>
                <w:rFonts w:ascii="ＭＳ 明朝" w:hAnsi="ＭＳ 明朝"/>
                <w:sz w:val="22"/>
                <w:szCs w:val="22"/>
              </w:rPr>
            </w:pPr>
            <w:r w:rsidRPr="00174991">
              <w:rPr>
                <w:rFonts w:ascii="ＭＳ 明朝" w:hAnsi="ＭＳ 明朝" w:hint="eastAsia"/>
                <w:sz w:val="22"/>
                <w:szCs w:val="22"/>
              </w:rPr>
              <w:t>8 月</w:t>
            </w:r>
          </w:p>
        </w:tc>
        <w:tc>
          <w:tcPr>
            <w:tcW w:w="1704" w:type="dxa"/>
            <w:shd w:val="clear" w:color="auto" w:fill="auto"/>
            <w:vAlign w:val="center"/>
          </w:tcPr>
          <w:p w:rsidR="00404C28" w:rsidRPr="00174991" w:rsidRDefault="00404C28" w:rsidP="00404C28">
            <w:pPr>
              <w:rPr>
                <w:rFonts w:ascii="ＭＳ 明朝" w:hAnsi="ＭＳ 明朝"/>
                <w:sz w:val="22"/>
                <w:szCs w:val="22"/>
              </w:rPr>
            </w:pPr>
          </w:p>
        </w:tc>
        <w:tc>
          <w:tcPr>
            <w:tcW w:w="2769" w:type="dxa"/>
            <w:shd w:val="clear" w:color="auto" w:fill="auto"/>
            <w:vAlign w:val="center"/>
          </w:tcPr>
          <w:p w:rsidR="00404C28" w:rsidRPr="00174991" w:rsidRDefault="00404C28" w:rsidP="00404C28">
            <w:pPr>
              <w:jc w:val="left"/>
              <w:rPr>
                <w:rFonts w:ascii="ＭＳ 明朝" w:hAnsi="ＭＳ 明朝"/>
                <w:sz w:val="22"/>
                <w:szCs w:val="22"/>
              </w:rPr>
            </w:pPr>
            <w:r w:rsidRPr="00174991">
              <w:rPr>
                <w:rFonts w:ascii="ＭＳ 明朝" w:hAnsi="ＭＳ 明朝" w:hint="eastAsia"/>
                <w:sz w:val="22"/>
                <w:szCs w:val="22"/>
              </w:rPr>
              <w:t>【納涼祭】</w:t>
            </w:r>
          </w:p>
          <w:p w:rsidR="00404C28" w:rsidRPr="00174991" w:rsidRDefault="00404C28" w:rsidP="00404C28">
            <w:pPr>
              <w:ind w:firstLineChars="49" w:firstLine="108"/>
              <w:jc w:val="left"/>
              <w:rPr>
                <w:rFonts w:ascii="ＭＳ 明朝" w:hAnsi="ＭＳ 明朝"/>
                <w:sz w:val="22"/>
                <w:szCs w:val="22"/>
              </w:rPr>
            </w:pPr>
            <w:r w:rsidRPr="00174991">
              <w:rPr>
                <w:rFonts w:ascii="ＭＳ 明朝" w:hAnsi="ＭＳ 明朝" w:hint="eastAsia"/>
                <w:sz w:val="22"/>
                <w:szCs w:val="22"/>
              </w:rPr>
              <w:t>うちわ製作</w:t>
            </w:r>
          </w:p>
        </w:tc>
        <w:tc>
          <w:tcPr>
            <w:tcW w:w="3621" w:type="dxa"/>
            <w:vMerge/>
            <w:shd w:val="clear" w:color="auto" w:fill="auto"/>
            <w:vAlign w:val="center"/>
          </w:tcPr>
          <w:p w:rsidR="00404C28" w:rsidRPr="00174991" w:rsidRDefault="00404C28" w:rsidP="00404C28">
            <w:pPr>
              <w:rPr>
                <w:rFonts w:ascii="ＭＳ 明朝" w:hAnsi="ＭＳ 明朝"/>
                <w:sz w:val="20"/>
                <w:szCs w:val="20"/>
              </w:rPr>
            </w:pPr>
          </w:p>
        </w:tc>
      </w:tr>
      <w:tr w:rsidR="00404C28" w:rsidRPr="00174991" w:rsidTr="00404C28">
        <w:trPr>
          <w:trHeight w:val="630"/>
        </w:trPr>
        <w:tc>
          <w:tcPr>
            <w:tcW w:w="534" w:type="dxa"/>
            <w:vMerge w:val="restart"/>
            <w:shd w:val="clear" w:color="auto" w:fill="auto"/>
            <w:vAlign w:val="center"/>
          </w:tcPr>
          <w:p w:rsidR="00404C28" w:rsidRPr="00174991" w:rsidRDefault="00404C28" w:rsidP="00404C28">
            <w:pPr>
              <w:jc w:val="center"/>
              <w:rPr>
                <w:rFonts w:ascii="ＭＳ 明朝" w:hAnsi="ＭＳ 明朝"/>
                <w:sz w:val="22"/>
                <w:szCs w:val="22"/>
              </w:rPr>
            </w:pPr>
            <w:r>
              <w:rPr>
                <w:rFonts w:ascii="ＭＳ 明朝" w:hAnsi="ＭＳ 明朝" w:hint="eastAsia"/>
                <w:sz w:val="22"/>
                <w:szCs w:val="22"/>
              </w:rPr>
              <w:t>３</w:t>
            </w:r>
          </w:p>
          <w:p w:rsidR="00404C28" w:rsidRPr="00174991" w:rsidRDefault="00404C28" w:rsidP="00404C28">
            <w:pPr>
              <w:jc w:val="center"/>
              <w:rPr>
                <w:rFonts w:ascii="ＭＳ 明朝" w:hAnsi="ＭＳ 明朝"/>
                <w:sz w:val="22"/>
                <w:szCs w:val="22"/>
              </w:rPr>
            </w:pPr>
            <w:r w:rsidRPr="00174991">
              <w:rPr>
                <w:rFonts w:ascii="ＭＳ 明朝" w:hAnsi="ＭＳ 明朝" w:hint="eastAsia"/>
                <w:sz w:val="22"/>
                <w:szCs w:val="22"/>
              </w:rPr>
              <w:t>期</w:t>
            </w:r>
          </w:p>
        </w:tc>
        <w:tc>
          <w:tcPr>
            <w:tcW w:w="852" w:type="dxa"/>
            <w:shd w:val="clear" w:color="auto" w:fill="auto"/>
            <w:vAlign w:val="center"/>
          </w:tcPr>
          <w:p w:rsidR="00404C28" w:rsidRPr="00174991" w:rsidRDefault="00404C28" w:rsidP="00404C28">
            <w:pPr>
              <w:jc w:val="center"/>
              <w:rPr>
                <w:rFonts w:ascii="ＭＳ 明朝" w:hAnsi="ＭＳ 明朝"/>
                <w:sz w:val="22"/>
                <w:szCs w:val="22"/>
              </w:rPr>
            </w:pPr>
            <w:r w:rsidRPr="00174991">
              <w:rPr>
                <w:rFonts w:ascii="ＭＳ 明朝" w:hAnsi="ＭＳ 明朝" w:hint="eastAsia"/>
                <w:sz w:val="22"/>
                <w:szCs w:val="22"/>
              </w:rPr>
              <w:t>9 月</w:t>
            </w:r>
          </w:p>
        </w:tc>
        <w:tc>
          <w:tcPr>
            <w:tcW w:w="1704" w:type="dxa"/>
            <w:shd w:val="clear" w:color="auto" w:fill="auto"/>
            <w:vAlign w:val="center"/>
          </w:tcPr>
          <w:p w:rsidR="00404C28" w:rsidRPr="00174991" w:rsidRDefault="00404C28" w:rsidP="00404C28">
            <w:pPr>
              <w:rPr>
                <w:rFonts w:ascii="ＭＳ 明朝" w:hAnsi="ＭＳ 明朝"/>
                <w:sz w:val="22"/>
                <w:szCs w:val="22"/>
              </w:rPr>
            </w:pPr>
            <w:r w:rsidRPr="00174991">
              <w:rPr>
                <w:rFonts w:ascii="ＭＳ 明朝" w:hAnsi="ＭＳ 明朝" w:hint="eastAsia"/>
                <w:sz w:val="22"/>
                <w:szCs w:val="22"/>
              </w:rPr>
              <w:t>プール納め</w:t>
            </w:r>
          </w:p>
        </w:tc>
        <w:tc>
          <w:tcPr>
            <w:tcW w:w="2769" w:type="dxa"/>
            <w:shd w:val="clear" w:color="auto" w:fill="auto"/>
            <w:vAlign w:val="center"/>
          </w:tcPr>
          <w:p w:rsidR="00404C28" w:rsidRDefault="00404C28" w:rsidP="00404C28">
            <w:pPr>
              <w:jc w:val="left"/>
              <w:rPr>
                <w:rFonts w:ascii="ＭＳ 明朝" w:hAnsi="ＭＳ 明朝"/>
                <w:sz w:val="22"/>
                <w:szCs w:val="22"/>
              </w:rPr>
            </w:pPr>
            <w:r>
              <w:rPr>
                <w:rFonts w:ascii="ＭＳ 明朝" w:hAnsi="ＭＳ 明朝" w:hint="eastAsia"/>
                <w:sz w:val="22"/>
                <w:szCs w:val="22"/>
              </w:rPr>
              <w:t>【敬老の日】</w:t>
            </w:r>
          </w:p>
          <w:p w:rsidR="00404C28" w:rsidRPr="00174991" w:rsidRDefault="00404C28" w:rsidP="00404C28">
            <w:pPr>
              <w:jc w:val="left"/>
              <w:rPr>
                <w:rFonts w:ascii="ＭＳ 明朝" w:hAnsi="ＭＳ 明朝"/>
                <w:sz w:val="22"/>
                <w:szCs w:val="22"/>
              </w:rPr>
            </w:pPr>
            <w:r>
              <w:rPr>
                <w:rFonts w:ascii="ＭＳ 明朝" w:hAnsi="ＭＳ 明朝" w:hint="eastAsia"/>
                <w:sz w:val="22"/>
                <w:szCs w:val="22"/>
              </w:rPr>
              <w:t>敬老の日プレゼント製作</w:t>
            </w:r>
          </w:p>
        </w:tc>
        <w:tc>
          <w:tcPr>
            <w:tcW w:w="3621" w:type="dxa"/>
            <w:vMerge w:val="restart"/>
            <w:shd w:val="clear" w:color="auto" w:fill="auto"/>
            <w:vAlign w:val="center"/>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・様々な遊びや経験をするなかで、自分を発揮する。</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・薄着を心がけ、丈夫な体をつくっていく。</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・戸外散歩や遊びを通じて、秋の自然</w:t>
            </w:r>
            <w:r w:rsidRPr="00174991">
              <w:rPr>
                <w:rFonts w:ascii="ＭＳ 明朝" w:hAnsi="ＭＳ 明朝" w:hint="eastAsia"/>
                <w:sz w:val="20"/>
                <w:szCs w:val="20"/>
              </w:rPr>
              <w:lastRenderedPageBreak/>
              <w:t>に触れ親しむ。</w:t>
            </w:r>
          </w:p>
        </w:tc>
      </w:tr>
      <w:tr w:rsidR="00404C28" w:rsidRPr="00174991" w:rsidTr="00404C28">
        <w:trPr>
          <w:trHeight w:val="630"/>
        </w:trPr>
        <w:tc>
          <w:tcPr>
            <w:tcW w:w="534" w:type="dxa"/>
            <w:vMerge/>
            <w:shd w:val="clear" w:color="auto" w:fill="auto"/>
            <w:vAlign w:val="center"/>
          </w:tcPr>
          <w:p w:rsidR="00404C28" w:rsidRPr="00174991" w:rsidRDefault="00404C28" w:rsidP="00404C28">
            <w:pPr>
              <w:jc w:val="center"/>
              <w:rPr>
                <w:rFonts w:ascii="ＭＳ 明朝" w:hAnsi="ＭＳ 明朝"/>
                <w:sz w:val="22"/>
                <w:szCs w:val="22"/>
              </w:rPr>
            </w:pPr>
          </w:p>
        </w:tc>
        <w:tc>
          <w:tcPr>
            <w:tcW w:w="852" w:type="dxa"/>
            <w:shd w:val="clear" w:color="auto" w:fill="auto"/>
            <w:vAlign w:val="center"/>
          </w:tcPr>
          <w:p w:rsidR="00404C28" w:rsidRPr="00174991" w:rsidRDefault="00404C28" w:rsidP="00404C28">
            <w:pPr>
              <w:jc w:val="center"/>
              <w:rPr>
                <w:rFonts w:ascii="ＭＳ 明朝" w:hAnsi="ＭＳ 明朝"/>
                <w:sz w:val="22"/>
                <w:szCs w:val="22"/>
              </w:rPr>
            </w:pPr>
            <w:r w:rsidRPr="00174991">
              <w:rPr>
                <w:rFonts w:ascii="ＭＳ 明朝" w:hAnsi="ＭＳ 明朝" w:hint="eastAsia"/>
                <w:sz w:val="22"/>
                <w:szCs w:val="22"/>
              </w:rPr>
              <w:t>10月</w:t>
            </w:r>
          </w:p>
        </w:tc>
        <w:tc>
          <w:tcPr>
            <w:tcW w:w="1704" w:type="dxa"/>
            <w:shd w:val="clear" w:color="auto" w:fill="auto"/>
            <w:vAlign w:val="center"/>
          </w:tcPr>
          <w:p w:rsidR="00404C28" w:rsidRPr="00174991" w:rsidRDefault="00404C28" w:rsidP="00404C28">
            <w:pPr>
              <w:rPr>
                <w:rFonts w:ascii="ＭＳ 明朝" w:hAnsi="ＭＳ 明朝"/>
                <w:sz w:val="22"/>
                <w:szCs w:val="22"/>
              </w:rPr>
            </w:pPr>
            <w:r w:rsidRPr="00174991">
              <w:rPr>
                <w:rFonts w:ascii="ＭＳ 明朝" w:hAnsi="ＭＳ 明朝" w:hint="eastAsia"/>
                <w:sz w:val="22"/>
                <w:szCs w:val="22"/>
              </w:rPr>
              <w:t>人形劇</w:t>
            </w:r>
          </w:p>
        </w:tc>
        <w:tc>
          <w:tcPr>
            <w:tcW w:w="2769" w:type="dxa"/>
            <w:shd w:val="clear" w:color="auto" w:fill="auto"/>
            <w:vAlign w:val="center"/>
          </w:tcPr>
          <w:p w:rsidR="00404C28" w:rsidRPr="00174991" w:rsidRDefault="00404C28" w:rsidP="00404C28">
            <w:pPr>
              <w:jc w:val="left"/>
              <w:rPr>
                <w:rFonts w:ascii="ＭＳ 明朝" w:hAnsi="ＭＳ 明朝"/>
                <w:sz w:val="22"/>
                <w:szCs w:val="22"/>
              </w:rPr>
            </w:pPr>
          </w:p>
        </w:tc>
        <w:tc>
          <w:tcPr>
            <w:tcW w:w="3621" w:type="dxa"/>
            <w:vMerge/>
            <w:shd w:val="clear" w:color="auto" w:fill="auto"/>
            <w:vAlign w:val="center"/>
          </w:tcPr>
          <w:p w:rsidR="00404C28" w:rsidRPr="00174991" w:rsidRDefault="00404C28" w:rsidP="00404C28">
            <w:pPr>
              <w:rPr>
                <w:rFonts w:ascii="ＭＳ 明朝" w:hAnsi="ＭＳ 明朝"/>
                <w:sz w:val="20"/>
                <w:szCs w:val="20"/>
              </w:rPr>
            </w:pPr>
          </w:p>
        </w:tc>
      </w:tr>
      <w:tr w:rsidR="00404C28" w:rsidRPr="00174991" w:rsidTr="00404C28">
        <w:trPr>
          <w:trHeight w:val="630"/>
        </w:trPr>
        <w:tc>
          <w:tcPr>
            <w:tcW w:w="534" w:type="dxa"/>
            <w:vMerge/>
            <w:shd w:val="clear" w:color="auto" w:fill="auto"/>
            <w:vAlign w:val="center"/>
          </w:tcPr>
          <w:p w:rsidR="00404C28" w:rsidRPr="00174991" w:rsidRDefault="00404C28" w:rsidP="00404C28">
            <w:pPr>
              <w:jc w:val="center"/>
              <w:rPr>
                <w:rFonts w:ascii="ＭＳ 明朝" w:hAnsi="ＭＳ 明朝"/>
                <w:sz w:val="22"/>
                <w:szCs w:val="22"/>
              </w:rPr>
            </w:pPr>
          </w:p>
        </w:tc>
        <w:tc>
          <w:tcPr>
            <w:tcW w:w="852" w:type="dxa"/>
            <w:shd w:val="clear" w:color="auto" w:fill="auto"/>
            <w:vAlign w:val="center"/>
          </w:tcPr>
          <w:p w:rsidR="00404C28" w:rsidRPr="00174991" w:rsidRDefault="00404C28" w:rsidP="00404C28">
            <w:pPr>
              <w:jc w:val="center"/>
              <w:rPr>
                <w:rFonts w:ascii="ＭＳ 明朝" w:hAnsi="ＭＳ 明朝"/>
                <w:sz w:val="22"/>
                <w:szCs w:val="22"/>
              </w:rPr>
            </w:pPr>
            <w:r w:rsidRPr="00174991">
              <w:rPr>
                <w:rFonts w:ascii="ＭＳ 明朝" w:hAnsi="ＭＳ 明朝" w:hint="eastAsia"/>
                <w:sz w:val="22"/>
                <w:szCs w:val="22"/>
              </w:rPr>
              <w:t>11月</w:t>
            </w:r>
          </w:p>
        </w:tc>
        <w:tc>
          <w:tcPr>
            <w:tcW w:w="1704" w:type="dxa"/>
            <w:shd w:val="clear" w:color="auto" w:fill="auto"/>
            <w:vAlign w:val="center"/>
          </w:tcPr>
          <w:p w:rsidR="00404C28" w:rsidRPr="00174991" w:rsidRDefault="00404C28" w:rsidP="00404C28">
            <w:pPr>
              <w:rPr>
                <w:rFonts w:ascii="ＭＳ 明朝" w:hAnsi="ＭＳ 明朝"/>
                <w:sz w:val="22"/>
                <w:szCs w:val="22"/>
              </w:rPr>
            </w:pPr>
          </w:p>
        </w:tc>
        <w:tc>
          <w:tcPr>
            <w:tcW w:w="2769" w:type="dxa"/>
            <w:shd w:val="clear" w:color="auto" w:fill="auto"/>
            <w:vAlign w:val="center"/>
          </w:tcPr>
          <w:p w:rsidR="00404C28" w:rsidRPr="00174991" w:rsidRDefault="00404C28" w:rsidP="00404C28">
            <w:pPr>
              <w:jc w:val="left"/>
              <w:rPr>
                <w:rFonts w:ascii="ＭＳ 明朝" w:hAnsi="ＭＳ 明朝"/>
                <w:sz w:val="22"/>
                <w:szCs w:val="22"/>
              </w:rPr>
            </w:pPr>
          </w:p>
        </w:tc>
        <w:tc>
          <w:tcPr>
            <w:tcW w:w="3621" w:type="dxa"/>
            <w:vMerge/>
            <w:shd w:val="clear" w:color="auto" w:fill="auto"/>
            <w:vAlign w:val="center"/>
          </w:tcPr>
          <w:p w:rsidR="00404C28" w:rsidRPr="00174991" w:rsidRDefault="00404C28" w:rsidP="00404C28">
            <w:pPr>
              <w:rPr>
                <w:rFonts w:ascii="ＭＳ 明朝" w:hAnsi="ＭＳ 明朝"/>
                <w:sz w:val="20"/>
                <w:szCs w:val="20"/>
              </w:rPr>
            </w:pPr>
          </w:p>
        </w:tc>
      </w:tr>
      <w:tr w:rsidR="00404C28" w:rsidRPr="00174991" w:rsidTr="00404C28">
        <w:trPr>
          <w:trHeight w:val="630"/>
        </w:trPr>
        <w:tc>
          <w:tcPr>
            <w:tcW w:w="534" w:type="dxa"/>
            <w:vMerge/>
            <w:shd w:val="clear" w:color="auto" w:fill="auto"/>
            <w:vAlign w:val="center"/>
          </w:tcPr>
          <w:p w:rsidR="00404C28" w:rsidRPr="00174991" w:rsidRDefault="00404C28" w:rsidP="00404C28">
            <w:pPr>
              <w:jc w:val="center"/>
              <w:rPr>
                <w:rFonts w:ascii="ＭＳ 明朝" w:hAnsi="ＭＳ 明朝"/>
                <w:sz w:val="22"/>
                <w:szCs w:val="22"/>
              </w:rPr>
            </w:pPr>
          </w:p>
        </w:tc>
        <w:tc>
          <w:tcPr>
            <w:tcW w:w="852" w:type="dxa"/>
            <w:shd w:val="clear" w:color="auto" w:fill="auto"/>
            <w:vAlign w:val="center"/>
          </w:tcPr>
          <w:p w:rsidR="00404C28" w:rsidRPr="00174991" w:rsidRDefault="00404C28" w:rsidP="00404C28">
            <w:pPr>
              <w:jc w:val="center"/>
              <w:rPr>
                <w:rFonts w:ascii="ＭＳ 明朝" w:hAnsi="ＭＳ 明朝"/>
                <w:sz w:val="22"/>
                <w:szCs w:val="22"/>
              </w:rPr>
            </w:pPr>
            <w:r w:rsidRPr="00174991">
              <w:rPr>
                <w:rFonts w:ascii="ＭＳ 明朝" w:hAnsi="ＭＳ 明朝" w:hint="eastAsia"/>
                <w:sz w:val="22"/>
                <w:szCs w:val="22"/>
              </w:rPr>
              <w:t>12月</w:t>
            </w:r>
          </w:p>
        </w:tc>
        <w:tc>
          <w:tcPr>
            <w:tcW w:w="1704" w:type="dxa"/>
            <w:shd w:val="clear" w:color="auto" w:fill="auto"/>
            <w:vAlign w:val="center"/>
          </w:tcPr>
          <w:p w:rsidR="00404C28" w:rsidRPr="00174991" w:rsidRDefault="00404C28" w:rsidP="00404C28">
            <w:pPr>
              <w:rPr>
                <w:rFonts w:ascii="ＭＳ 明朝" w:hAnsi="ＭＳ 明朝"/>
                <w:sz w:val="22"/>
                <w:szCs w:val="22"/>
                <w:lang w:eastAsia="zh-CN"/>
              </w:rPr>
            </w:pPr>
            <w:r w:rsidRPr="00174991">
              <w:rPr>
                <w:rFonts w:ascii="ＭＳ 明朝" w:hAnsi="ＭＳ 明朝" w:hint="eastAsia"/>
                <w:sz w:val="22"/>
                <w:szCs w:val="22"/>
              </w:rPr>
              <w:t>クリスマス会</w:t>
            </w:r>
          </w:p>
        </w:tc>
        <w:tc>
          <w:tcPr>
            <w:tcW w:w="2769" w:type="dxa"/>
            <w:shd w:val="clear" w:color="auto" w:fill="auto"/>
            <w:vAlign w:val="center"/>
          </w:tcPr>
          <w:p w:rsidR="00404C28" w:rsidRPr="00174991" w:rsidRDefault="00404C28" w:rsidP="00404C28">
            <w:pPr>
              <w:jc w:val="left"/>
              <w:rPr>
                <w:rFonts w:ascii="ＭＳ 明朝" w:hAnsi="ＭＳ 明朝"/>
                <w:sz w:val="22"/>
                <w:szCs w:val="22"/>
              </w:rPr>
            </w:pPr>
            <w:r w:rsidRPr="00174991">
              <w:rPr>
                <w:rFonts w:ascii="ＭＳ 明朝" w:hAnsi="ＭＳ 明朝" w:hint="eastAsia"/>
                <w:sz w:val="22"/>
                <w:szCs w:val="22"/>
              </w:rPr>
              <w:t>【クリスマス】</w:t>
            </w:r>
          </w:p>
          <w:p w:rsidR="00404C28" w:rsidRPr="00174991" w:rsidRDefault="00404C28" w:rsidP="00404C28">
            <w:pPr>
              <w:ind w:firstLineChars="49" w:firstLine="108"/>
              <w:jc w:val="left"/>
              <w:rPr>
                <w:rFonts w:ascii="ＭＳ 明朝" w:hAnsi="ＭＳ 明朝"/>
                <w:sz w:val="22"/>
                <w:szCs w:val="22"/>
              </w:rPr>
            </w:pPr>
            <w:r w:rsidRPr="00174991">
              <w:rPr>
                <w:rFonts w:ascii="ＭＳ 明朝" w:hAnsi="ＭＳ 明朝" w:hint="eastAsia"/>
                <w:sz w:val="22"/>
                <w:szCs w:val="22"/>
              </w:rPr>
              <w:t>クリスマスカード製作</w:t>
            </w:r>
          </w:p>
        </w:tc>
        <w:tc>
          <w:tcPr>
            <w:tcW w:w="3621" w:type="dxa"/>
            <w:vMerge/>
            <w:shd w:val="clear" w:color="auto" w:fill="auto"/>
            <w:vAlign w:val="center"/>
          </w:tcPr>
          <w:p w:rsidR="00404C28" w:rsidRPr="00174991" w:rsidRDefault="00404C28" w:rsidP="00404C28">
            <w:pPr>
              <w:rPr>
                <w:rFonts w:ascii="ＭＳ 明朝" w:hAnsi="ＭＳ 明朝"/>
                <w:sz w:val="20"/>
                <w:szCs w:val="20"/>
              </w:rPr>
            </w:pPr>
          </w:p>
        </w:tc>
      </w:tr>
      <w:tr w:rsidR="00404C28" w:rsidRPr="00174991" w:rsidTr="00404C28">
        <w:trPr>
          <w:trHeight w:val="630"/>
        </w:trPr>
        <w:tc>
          <w:tcPr>
            <w:tcW w:w="534" w:type="dxa"/>
            <w:vMerge w:val="restart"/>
            <w:shd w:val="clear" w:color="auto" w:fill="auto"/>
            <w:vAlign w:val="center"/>
          </w:tcPr>
          <w:p w:rsidR="00404C28" w:rsidRPr="00174991" w:rsidRDefault="00404C28" w:rsidP="00404C28">
            <w:pPr>
              <w:jc w:val="center"/>
              <w:rPr>
                <w:rFonts w:ascii="ＭＳ 明朝" w:hAnsi="ＭＳ 明朝"/>
                <w:sz w:val="22"/>
                <w:szCs w:val="22"/>
              </w:rPr>
            </w:pPr>
            <w:r>
              <w:rPr>
                <w:rFonts w:ascii="ＭＳ 明朝" w:hAnsi="ＭＳ 明朝" w:hint="eastAsia"/>
                <w:sz w:val="22"/>
                <w:szCs w:val="22"/>
              </w:rPr>
              <w:lastRenderedPageBreak/>
              <w:t>４</w:t>
            </w:r>
          </w:p>
          <w:p w:rsidR="00404C28" w:rsidRPr="00174991" w:rsidRDefault="00404C28" w:rsidP="00404C28">
            <w:pPr>
              <w:jc w:val="center"/>
              <w:rPr>
                <w:rFonts w:ascii="ＭＳ 明朝" w:hAnsi="ＭＳ 明朝"/>
                <w:sz w:val="22"/>
                <w:szCs w:val="22"/>
              </w:rPr>
            </w:pPr>
            <w:r w:rsidRPr="00174991">
              <w:rPr>
                <w:rFonts w:ascii="ＭＳ 明朝" w:hAnsi="ＭＳ 明朝" w:hint="eastAsia"/>
                <w:sz w:val="22"/>
                <w:szCs w:val="22"/>
              </w:rPr>
              <w:t>期</w:t>
            </w:r>
          </w:p>
        </w:tc>
        <w:tc>
          <w:tcPr>
            <w:tcW w:w="852" w:type="dxa"/>
            <w:shd w:val="clear" w:color="auto" w:fill="auto"/>
            <w:vAlign w:val="center"/>
          </w:tcPr>
          <w:p w:rsidR="00404C28" w:rsidRPr="00174991" w:rsidRDefault="00404C28" w:rsidP="00404C28">
            <w:pPr>
              <w:jc w:val="center"/>
              <w:rPr>
                <w:rFonts w:ascii="ＭＳ 明朝" w:hAnsi="ＭＳ 明朝"/>
                <w:sz w:val="22"/>
                <w:szCs w:val="22"/>
              </w:rPr>
            </w:pPr>
            <w:r w:rsidRPr="00174991">
              <w:rPr>
                <w:rFonts w:ascii="ＭＳ 明朝" w:hAnsi="ＭＳ 明朝" w:hint="eastAsia"/>
                <w:sz w:val="22"/>
                <w:szCs w:val="22"/>
              </w:rPr>
              <w:t>1 月</w:t>
            </w:r>
          </w:p>
        </w:tc>
        <w:tc>
          <w:tcPr>
            <w:tcW w:w="1704" w:type="dxa"/>
            <w:shd w:val="clear" w:color="auto" w:fill="auto"/>
            <w:vAlign w:val="center"/>
          </w:tcPr>
          <w:p w:rsidR="00404C28" w:rsidRPr="00174991" w:rsidRDefault="00404C28" w:rsidP="00404C28">
            <w:pPr>
              <w:rPr>
                <w:rFonts w:ascii="ＭＳ 明朝" w:hAnsi="ＭＳ 明朝"/>
                <w:sz w:val="22"/>
                <w:szCs w:val="22"/>
                <w:lang w:eastAsia="zh-CN"/>
              </w:rPr>
            </w:pPr>
          </w:p>
        </w:tc>
        <w:tc>
          <w:tcPr>
            <w:tcW w:w="2769" w:type="dxa"/>
            <w:shd w:val="clear" w:color="auto" w:fill="auto"/>
            <w:vAlign w:val="center"/>
          </w:tcPr>
          <w:p w:rsidR="00404C28" w:rsidRPr="00174991" w:rsidRDefault="00404C28" w:rsidP="00404C28">
            <w:pPr>
              <w:jc w:val="left"/>
              <w:rPr>
                <w:rFonts w:ascii="ＭＳ 明朝" w:hAnsi="ＭＳ 明朝"/>
                <w:sz w:val="22"/>
                <w:szCs w:val="22"/>
              </w:rPr>
            </w:pPr>
            <w:r w:rsidRPr="00174991">
              <w:rPr>
                <w:rFonts w:ascii="ＭＳ 明朝" w:hAnsi="ＭＳ 明朝" w:hint="eastAsia"/>
                <w:sz w:val="22"/>
                <w:szCs w:val="22"/>
              </w:rPr>
              <w:t>【お正月】</w:t>
            </w:r>
          </w:p>
          <w:p w:rsidR="00404C28" w:rsidRPr="00174991" w:rsidRDefault="00404C28" w:rsidP="00404C28">
            <w:pPr>
              <w:ind w:firstLineChars="49" w:firstLine="108"/>
              <w:jc w:val="left"/>
              <w:rPr>
                <w:rFonts w:ascii="ＭＳ 明朝" w:hAnsi="ＭＳ 明朝"/>
                <w:sz w:val="22"/>
                <w:szCs w:val="22"/>
              </w:rPr>
            </w:pPr>
            <w:r w:rsidRPr="00174991">
              <w:rPr>
                <w:rFonts w:ascii="ＭＳ 明朝" w:hAnsi="ＭＳ 明朝" w:hint="eastAsia"/>
                <w:sz w:val="22"/>
                <w:szCs w:val="22"/>
              </w:rPr>
              <w:t>どんど焼き</w:t>
            </w:r>
          </w:p>
        </w:tc>
        <w:tc>
          <w:tcPr>
            <w:tcW w:w="3621" w:type="dxa"/>
            <w:vMerge w:val="restart"/>
            <w:shd w:val="clear" w:color="auto" w:fill="auto"/>
            <w:vAlign w:val="center"/>
          </w:tcPr>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・日々の生活の中で、基本的生活習慣が身に付く。</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・様々な活動に意欲的に取り組む。</w:t>
            </w:r>
          </w:p>
          <w:p w:rsidR="00404C28" w:rsidRPr="00174991" w:rsidRDefault="00404C28" w:rsidP="00404C28">
            <w:pPr>
              <w:rPr>
                <w:rFonts w:ascii="ＭＳ 明朝" w:hAnsi="ＭＳ 明朝"/>
                <w:sz w:val="20"/>
                <w:szCs w:val="20"/>
              </w:rPr>
            </w:pPr>
            <w:r w:rsidRPr="00174991">
              <w:rPr>
                <w:rFonts w:ascii="ＭＳ 明朝" w:hAnsi="ＭＳ 明朝" w:hint="eastAsia"/>
                <w:sz w:val="20"/>
                <w:szCs w:val="20"/>
              </w:rPr>
              <w:t>・冬の自然に親しみ、寒さの中でも元気に遊ぶ。</w:t>
            </w:r>
          </w:p>
        </w:tc>
      </w:tr>
      <w:tr w:rsidR="00404C28" w:rsidRPr="00174991" w:rsidTr="00404C28">
        <w:trPr>
          <w:trHeight w:val="630"/>
        </w:trPr>
        <w:tc>
          <w:tcPr>
            <w:tcW w:w="534" w:type="dxa"/>
            <w:vMerge/>
            <w:shd w:val="clear" w:color="auto" w:fill="auto"/>
            <w:vAlign w:val="center"/>
          </w:tcPr>
          <w:p w:rsidR="00404C28" w:rsidRPr="00174991" w:rsidRDefault="00404C28" w:rsidP="00404C28">
            <w:pPr>
              <w:jc w:val="center"/>
              <w:rPr>
                <w:rFonts w:ascii="ＭＳ 明朝" w:hAnsi="ＭＳ 明朝"/>
                <w:sz w:val="22"/>
                <w:szCs w:val="22"/>
              </w:rPr>
            </w:pPr>
          </w:p>
        </w:tc>
        <w:tc>
          <w:tcPr>
            <w:tcW w:w="852" w:type="dxa"/>
            <w:shd w:val="clear" w:color="auto" w:fill="auto"/>
            <w:vAlign w:val="center"/>
          </w:tcPr>
          <w:p w:rsidR="00404C28" w:rsidRPr="00174991" w:rsidRDefault="00404C28" w:rsidP="00404C28">
            <w:pPr>
              <w:jc w:val="center"/>
              <w:rPr>
                <w:rFonts w:ascii="ＭＳ 明朝" w:hAnsi="ＭＳ 明朝"/>
                <w:sz w:val="22"/>
                <w:szCs w:val="22"/>
              </w:rPr>
            </w:pPr>
            <w:r w:rsidRPr="00174991">
              <w:rPr>
                <w:rFonts w:ascii="ＭＳ 明朝" w:hAnsi="ＭＳ 明朝" w:hint="eastAsia"/>
                <w:sz w:val="22"/>
                <w:szCs w:val="22"/>
              </w:rPr>
              <w:t>2 月</w:t>
            </w:r>
          </w:p>
        </w:tc>
        <w:tc>
          <w:tcPr>
            <w:tcW w:w="1704" w:type="dxa"/>
            <w:shd w:val="clear" w:color="auto" w:fill="auto"/>
            <w:vAlign w:val="center"/>
          </w:tcPr>
          <w:p w:rsidR="00404C28" w:rsidRPr="00174991" w:rsidRDefault="00404C28" w:rsidP="00404C28">
            <w:pPr>
              <w:rPr>
                <w:rFonts w:ascii="ＭＳ 明朝" w:hAnsi="ＭＳ 明朝"/>
                <w:sz w:val="22"/>
                <w:szCs w:val="22"/>
                <w:lang w:eastAsia="zh-CN"/>
              </w:rPr>
            </w:pPr>
            <w:r w:rsidRPr="00174991">
              <w:rPr>
                <w:rFonts w:ascii="ＭＳ 明朝" w:hAnsi="ＭＳ 明朝" w:hint="eastAsia"/>
                <w:sz w:val="22"/>
                <w:szCs w:val="22"/>
              </w:rPr>
              <w:t>節分豆まき会</w:t>
            </w:r>
          </w:p>
        </w:tc>
        <w:tc>
          <w:tcPr>
            <w:tcW w:w="2769" w:type="dxa"/>
            <w:shd w:val="clear" w:color="auto" w:fill="auto"/>
            <w:vAlign w:val="center"/>
          </w:tcPr>
          <w:p w:rsidR="00404C28" w:rsidRPr="00174991" w:rsidRDefault="00404C28" w:rsidP="00404C28">
            <w:pPr>
              <w:jc w:val="left"/>
              <w:rPr>
                <w:rFonts w:ascii="ＭＳ 明朝" w:hAnsi="ＭＳ 明朝"/>
                <w:sz w:val="22"/>
                <w:szCs w:val="22"/>
              </w:rPr>
            </w:pPr>
            <w:r w:rsidRPr="00174991">
              <w:rPr>
                <w:rFonts w:ascii="ＭＳ 明朝" w:hAnsi="ＭＳ 明朝" w:hint="eastAsia"/>
                <w:sz w:val="22"/>
                <w:szCs w:val="22"/>
              </w:rPr>
              <w:t>【節分】</w:t>
            </w:r>
          </w:p>
          <w:p w:rsidR="00404C28" w:rsidRPr="00174991" w:rsidRDefault="00404C28" w:rsidP="00404C28">
            <w:pPr>
              <w:ind w:firstLineChars="49" w:firstLine="108"/>
              <w:jc w:val="left"/>
              <w:rPr>
                <w:rFonts w:ascii="ＭＳ 明朝" w:hAnsi="ＭＳ 明朝"/>
                <w:sz w:val="22"/>
                <w:szCs w:val="22"/>
              </w:rPr>
            </w:pPr>
            <w:r w:rsidRPr="00174991">
              <w:rPr>
                <w:rFonts w:ascii="ＭＳ 明朝" w:hAnsi="ＭＳ 明朝" w:hint="eastAsia"/>
                <w:sz w:val="22"/>
                <w:szCs w:val="22"/>
              </w:rPr>
              <w:t>鬼の面・豆箱製作</w:t>
            </w:r>
          </w:p>
        </w:tc>
        <w:tc>
          <w:tcPr>
            <w:tcW w:w="3621" w:type="dxa"/>
            <w:vMerge/>
            <w:shd w:val="clear" w:color="auto" w:fill="auto"/>
            <w:vAlign w:val="center"/>
          </w:tcPr>
          <w:p w:rsidR="00404C28" w:rsidRPr="00174991" w:rsidRDefault="00404C28" w:rsidP="00404C28">
            <w:pPr>
              <w:rPr>
                <w:rFonts w:ascii="ＭＳ 明朝" w:hAnsi="ＭＳ 明朝"/>
                <w:sz w:val="16"/>
                <w:szCs w:val="16"/>
              </w:rPr>
            </w:pPr>
          </w:p>
        </w:tc>
      </w:tr>
      <w:tr w:rsidR="00404C28" w:rsidRPr="00174991" w:rsidTr="00404C28">
        <w:trPr>
          <w:trHeight w:val="630"/>
        </w:trPr>
        <w:tc>
          <w:tcPr>
            <w:tcW w:w="534" w:type="dxa"/>
            <w:vMerge/>
            <w:shd w:val="clear" w:color="auto" w:fill="auto"/>
            <w:vAlign w:val="center"/>
          </w:tcPr>
          <w:p w:rsidR="00404C28" w:rsidRPr="00174991" w:rsidRDefault="00404C28" w:rsidP="00404C28">
            <w:pPr>
              <w:jc w:val="center"/>
              <w:rPr>
                <w:rFonts w:ascii="ＭＳ 明朝" w:hAnsi="ＭＳ 明朝"/>
                <w:sz w:val="22"/>
                <w:szCs w:val="22"/>
              </w:rPr>
            </w:pPr>
          </w:p>
        </w:tc>
        <w:tc>
          <w:tcPr>
            <w:tcW w:w="852" w:type="dxa"/>
            <w:shd w:val="clear" w:color="auto" w:fill="auto"/>
            <w:vAlign w:val="center"/>
          </w:tcPr>
          <w:p w:rsidR="00404C28" w:rsidRPr="00174991" w:rsidRDefault="00404C28" w:rsidP="00404C28">
            <w:pPr>
              <w:jc w:val="center"/>
              <w:rPr>
                <w:rFonts w:ascii="ＭＳ 明朝" w:hAnsi="ＭＳ 明朝"/>
                <w:sz w:val="22"/>
                <w:szCs w:val="22"/>
              </w:rPr>
            </w:pPr>
            <w:r w:rsidRPr="00174991">
              <w:rPr>
                <w:rFonts w:ascii="ＭＳ 明朝" w:hAnsi="ＭＳ 明朝" w:hint="eastAsia"/>
                <w:sz w:val="22"/>
                <w:szCs w:val="22"/>
              </w:rPr>
              <w:t>3 月</w:t>
            </w:r>
          </w:p>
        </w:tc>
        <w:tc>
          <w:tcPr>
            <w:tcW w:w="1704" w:type="dxa"/>
            <w:shd w:val="clear" w:color="auto" w:fill="auto"/>
            <w:vAlign w:val="center"/>
          </w:tcPr>
          <w:p w:rsidR="00404C28" w:rsidRPr="00174991" w:rsidRDefault="00404C28" w:rsidP="00404C28">
            <w:pPr>
              <w:rPr>
                <w:rFonts w:ascii="ＭＳ 明朝" w:hAnsi="ＭＳ 明朝"/>
                <w:sz w:val="22"/>
                <w:szCs w:val="22"/>
                <w:lang w:eastAsia="zh-CN"/>
              </w:rPr>
            </w:pPr>
          </w:p>
        </w:tc>
        <w:tc>
          <w:tcPr>
            <w:tcW w:w="2769" w:type="dxa"/>
            <w:shd w:val="clear" w:color="auto" w:fill="auto"/>
            <w:vAlign w:val="center"/>
          </w:tcPr>
          <w:p w:rsidR="00404C28" w:rsidRPr="00174991" w:rsidRDefault="00404C28" w:rsidP="00404C28">
            <w:pPr>
              <w:jc w:val="left"/>
              <w:rPr>
                <w:rFonts w:ascii="ＭＳ 明朝" w:hAnsi="ＭＳ 明朝"/>
                <w:sz w:val="22"/>
                <w:szCs w:val="22"/>
              </w:rPr>
            </w:pPr>
            <w:r w:rsidRPr="00174991">
              <w:rPr>
                <w:rFonts w:ascii="ＭＳ 明朝" w:hAnsi="ＭＳ 明朝" w:hint="eastAsia"/>
                <w:sz w:val="22"/>
                <w:szCs w:val="22"/>
              </w:rPr>
              <w:t>【ひな祭り】</w:t>
            </w:r>
          </w:p>
          <w:p w:rsidR="00404C28" w:rsidRPr="00174991" w:rsidRDefault="00404C28" w:rsidP="00404C28">
            <w:pPr>
              <w:ind w:firstLineChars="49" w:firstLine="108"/>
              <w:jc w:val="left"/>
              <w:rPr>
                <w:rFonts w:ascii="ＭＳ 明朝" w:hAnsi="ＭＳ 明朝"/>
                <w:sz w:val="22"/>
                <w:szCs w:val="22"/>
              </w:rPr>
            </w:pPr>
            <w:r w:rsidRPr="00174991">
              <w:rPr>
                <w:rFonts w:ascii="ＭＳ 明朝" w:hAnsi="ＭＳ 明朝" w:hint="eastAsia"/>
                <w:sz w:val="22"/>
                <w:szCs w:val="22"/>
              </w:rPr>
              <w:t>ひな人形製作</w:t>
            </w:r>
          </w:p>
        </w:tc>
        <w:tc>
          <w:tcPr>
            <w:tcW w:w="3621" w:type="dxa"/>
            <w:vMerge/>
            <w:shd w:val="clear" w:color="auto" w:fill="auto"/>
            <w:vAlign w:val="center"/>
          </w:tcPr>
          <w:p w:rsidR="00404C28" w:rsidRPr="00174991" w:rsidRDefault="00404C28" w:rsidP="00404C28">
            <w:pPr>
              <w:rPr>
                <w:rFonts w:ascii="ＭＳ 明朝" w:hAnsi="ＭＳ 明朝"/>
                <w:sz w:val="16"/>
                <w:szCs w:val="16"/>
              </w:rPr>
            </w:pPr>
          </w:p>
        </w:tc>
      </w:tr>
      <w:tr w:rsidR="00404C28" w:rsidRPr="00174991" w:rsidTr="00404C28">
        <w:trPr>
          <w:trHeight w:val="390"/>
        </w:trPr>
        <w:tc>
          <w:tcPr>
            <w:tcW w:w="1386" w:type="dxa"/>
            <w:gridSpan w:val="2"/>
            <w:shd w:val="clear" w:color="auto" w:fill="auto"/>
            <w:vAlign w:val="center"/>
          </w:tcPr>
          <w:p w:rsidR="00404C28" w:rsidRPr="00174991" w:rsidRDefault="00404C28" w:rsidP="00404C28">
            <w:pPr>
              <w:jc w:val="left"/>
              <w:rPr>
                <w:rFonts w:ascii="ＭＳ 明朝" w:hAnsi="ＭＳ 明朝"/>
                <w:sz w:val="22"/>
                <w:szCs w:val="22"/>
              </w:rPr>
            </w:pPr>
            <w:r w:rsidRPr="00174991">
              <w:rPr>
                <w:rFonts w:ascii="ＭＳ 明朝" w:hAnsi="ＭＳ 明朝" w:hint="eastAsia"/>
                <w:sz w:val="22"/>
                <w:szCs w:val="22"/>
              </w:rPr>
              <w:t>随時</w:t>
            </w:r>
          </w:p>
        </w:tc>
        <w:tc>
          <w:tcPr>
            <w:tcW w:w="8094" w:type="dxa"/>
            <w:gridSpan w:val="3"/>
            <w:shd w:val="clear" w:color="auto" w:fill="auto"/>
            <w:vAlign w:val="center"/>
          </w:tcPr>
          <w:p w:rsidR="00404C28" w:rsidRPr="00174991" w:rsidRDefault="00404C28" w:rsidP="00404C28">
            <w:pPr>
              <w:rPr>
                <w:rFonts w:ascii="ＭＳ 明朝" w:hAnsi="ＭＳ 明朝"/>
                <w:sz w:val="22"/>
                <w:szCs w:val="22"/>
                <w:lang w:eastAsia="zh-CN"/>
              </w:rPr>
            </w:pPr>
            <w:r w:rsidRPr="00174991">
              <w:rPr>
                <w:rFonts w:ascii="ＭＳ 明朝" w:hAnsi="ＭＳ 明朝" w:hint="eastAsia"/>
                <w:sz w:val="22"/>
                <w:szCs w:val="22"/>
              </w:rPr>
              <w:t>お誕生会</w:t>
            </w:r>
          </w:p>
        </w:tc>
      </w:tr>
      <w:tr w:rsidR="00404C28" w:rsidRPr="00174991" w:rsidTr="00404C28">
        <w:trPr>
          <w:trHeight w:val="390"/>
        </w:trPr>
        <w:tc>
          <w:tcPr>
            <w:tcW w:w="1386" w:type="dxa"/>
            <w:gridSpan w:val="2"/>
            <w:shd w:val="clear" w:color="auto" w:fill="auto"/>
            <w:vAlign w:val="center"/>
          </w:tcPr>
          <w:p w:rsidR="00404C28" w:rsidRPr="00174991" w:rsidRDefault="00404C28" w:rsidP="00404C28">
            <w:pPr>
              <w:jc w:val="left"/>
              <w:rPr>
                <w:rFonts w:ascii="ＭＳ 明朝" w:hAnsi="ＭＳ 明朝"/>
                <w:sz w:val="22"/>
                <w:szCs w:val="22"/>
              </w:rPr>
            </w:pPr>
            <w:r w:rsidRPr="00174991">
              <w:rPr>
                <w:rFonts w:ascii="ＭＳ 明朝" w:hAnsi="ＭＳ 明朝" w:hint="eastAsia"/>
                <w:sz w:val="22"/>
                <w:szCs w:val="22"/>
              </w:rPr>
              <w:t>毎日の活動</w:t>
            </w:r>
          </w:p>
        </w:tc>
        <w:tc>
          <w:tcPr>
            <w:tcW w:w="8094" w:type="dxa"/>
            <w:gridSpan w:val="3"/>
            <w:shd w:val="clear" w:color="auto" w:fill="auto"/>
            <w:vAlign w:val="center"/>
          </w:tcPr>
          <w:p w:rsidR="00404C28" w:rsidRPr="00174991" w:rsidRDefault="00404C28" w:rsidP="00404C28">
            <w:pPr>
              <w:rPr>
                <w:rFonts w:ascii="ＭＳ 明朝" w:hAnsi="ＭＳ 明朝"/>
                <w:sz w:val="22"/>
                <w:szCs w:val="22"/>
              </w:rPr>
            </w:pPr>
            <w:r w:rsidRPr="00174991">
              <w:rPr>
                <w:rFonts w:ascii="ＭＳ 明朝" w:hAnsi="ＭＳ 明朝" w:hint="eastAsia"/>
                <w:sz w:val="22"/>
                <w:szCs w:val="22"/>
              </w:rPr>
              <w:t>朝の会・屋内外活動・給食・排泄トレーニング・体操・おやつ・午睡</w:t>
            </w:r>
          </w:p>
        </w:tc>
      </w:tr>
      <w:tr w:rsidR="00404C28" w:rsidRPr="00174991" w:rsidTr="00404C28">
        <w:trPr>
          <w:trHeight w:val="390"/>
        </w:trPr>
        <w:tc>
          <w:tcPr>
            <w:tcW w:w="1386" w:type="dxa"/>
            <w:gridSpan w:val="2"/>
            <w:shd w:val="clear" w:color="auto" w:fill="auto"/>
            <w:vAlign w:val="center"/>
          </w:tcPr>
          <w:p w:rsidR="00404C28" w:rsidRPr="00174991" w:rsidRDefault="00404C28" w:rsidP="00404C28">
            <w:pPr>
              <w:jc w:val="left"/>
              <w:rPr>
                <w:rFonts w:ascii="ＭＳ 明朝" w:hAnsi="ＭＳ 明朝"/>
                <w:sz w:val="22"/>
                <w:szCs w:val="22"/>
              </w:rPr>
            </w:pPr>
            <w:r w:rsidRPr="00174991">
              <w:rPr>
                <w:rFonts w:ascii="ＭＳ 明朝" w:hAnsi="ＭＳ 明朝" w:hint="eastAsia"/>
                <w:sz w:val="22"/>
                <w:szCs w:val="22"/>
              </w:rPr>
              <w:t>毎月の活動</w:t>
            </w:r>
          </w:p>
        </w:tc>
        <w:tc>
          <w:tcPr>
            <w:tcW w:w="8094" w:type="dxa"/>
            <w:gridSpan w:val="3"/>
            <w:shd w:val="clear" w:color="auto" w:fill="auto"/>
            <w:vAlign w:val="center"/>
          </w:tcPr>
          <w:p w:rsidR="00404C28" w:rsidRPr="00174991" w:rsidRDefault="00404C28" w:rsidP="00404C28">
            <w:pPr>
              <w:rPr>
                <w:rFonts w:ascii="ＭＳ 明朝" w:hAnsi="ＭＳ 明朝"/>
                <w:sz w:val="22"/>
                <w:szCs w:val="22"/>
              </w:rPr>
            </w:pPr>
            <w:r w:rsidRPr="00174991">
              <w:rPr>
                <w:rFonts w:ascii="ＭＳ 明朝" w:hAnsi="ＭＳ 明朝" w:hint="eastAsia"/>
                <w:sz w:val="22"/>
                <w:szCs w:val="22"/>
              </w:rPr>
              <w:t>防災訓練・身体測定・折り紙絵画製作</w:t>
            </w:r>
          </w:p>
        </w:tc>
      </w:tr>
    </w:tbl>
    <w:p w:rsidR="00404C28" w:rsidRPr="00972266" w:rsidRDefault="00404C28" w:rsidP="00404C28">
      <w:pPr>
        <w:ind w:left="440" w:hangingChars="200" w:hanging="440"/>
        <w:rPr>
          <w:rFonts w:ascii="ＭＳ 明朝" w:hAnsi="ＭＳ 明朝"/>
          <w:sz w:val="22"/>
          <w:szCs w:val="22"/>
        </w:rPr>
      </w:pPr>
      <w:r>
        <w:rPr>
          <w:rFonts w:ascii="ＭＳ 明朝" w:hAnsi="ＭＳ 明朝" w:hint="eastAsia"/>
          <w:sz w:val="22"/>
          <w:szCs w:val="22"/>
          <w:lang w:eastAsia="zh-TW"/>
        </w:rPr>
        <w:t>表</w:t>
      </w:r>
      <w:r>
        <w:rPr>
          <w:rFonts w:ascii="ＭＳ 明朝" w:hAnsi="ＭＳ 明朝" w:hint="eastAsia"/>
          <w:sz w:val="22"/>
          <w:szCs w:val="22"/>
        </w:rPr>
        <w:t>３</w:t>
      </w:r>
      <w:r w:rsidRPr="00972266">
        <w:rPr>
          <w:rFonts w:ascii="ＭＳ 明朝" w:hAnsi="ＭＳ 明朝" w:hint="eastAsia"/>
          <w:sz w:val="22"/>
          <w:szCs w:val="22"/>
          <w:lang w:eastAsia="zh-TW"/>
        </w:rPr>
        <w:t xml:space="preserve">　年間行事計画</w:t>
      </w:r>
    </w:p>
    <w:p w:rsidR="00404C28" w:rsidRPr="00120DDF" w:rsidRDefault="00404C28" w:rsidP="00404C28">
      <w:pPr>
        <w:rPr>
          <w:rFonts w:ascii="ＭＳ 明朝" w:hAnsi="ＭＳ 明朝"/>
          <w:color w:val="FF0000"/>
          <w:sz w:val="24"/>
        </w:rPr>
      </w:pPr>
    </w:p>
    <w:p w:rsidR="00404C28" w:rsidRPr="0019379F" w:rsidRDefault="00404C28" w:rsidP="00404C28">
      <w:pPr>
        <w:rPr>
          <w:rFonts w:ascii="ＭＳ 明朝" w:hAnsi="ＭＳ 明朝"/>
          <w:sz w:val="24"/>
        </w:rPr>
      </w:pPr>
      <w:r w:rsidRPr="00120DDF">
        <w:rPr>
          <w:rFonts w:ascii="ＭＳ 明朝" w:hAnsi="ＭＳ 明朝" w:hint="eastAsia"/>
          <w:color w:val="FF0000"/>
          <w:sz w:val="24"/>
        </w:rPr>
        <w:t xml:space="preserve">　</w:t>
      </w:r>
      <w:r w:rsidRPr="0019379F">
        <w:rPr>
          <w:rFonts w:ascii="ＭＳ 明朝" w:hAnsi="ＭＳ 明朝" w:hint="eastAsia"/>
          <w:sz w:val="24"/>
        </w:rPr>
        <w:t>（２）　保育計画の評価・分析</w:t>
      </w:r>
    </w:p>
    <w:p w:rsidR="00404C28" w:rsidRPr="0019379F" w:rsidRDefault="00404C28" w:rsidP="00404C28">
      <w:pPr>
        <w:rPr>
          <w:rFonts w:ascii="ＭＳ 明朝" w:hAnsi="ＭＳ 明朝"/>
          <w:sz w:val="24"/>
        </w:rPr>
      </w:pPr>
      <w:r w:rsidRPr="0019379F">
        <w:rPr>
          <w:rFonts w:ascii="ＭＳ 明朝" w:hAnsi="ＭＳ 明朝" w:hint="eastAsia"/>
          <w:sz w:val="24"/>
        </w:rPr>
        <w:t xml:space="preserve">　　　①　業務日誌の作成</w:t>
      </w:r>
    </w:p>
    <w:p w:rsidR="00404C28" w:rsidRPr="0019379F" w:rsidRDefault="00404C28" w:rsidP="00404C28">
      <w:pPr>
        <w:rPr>
          <w:rFonts w:ascii="ＭＳ 明朝" w:hAnsi="ＭＳ 明朝"/>
          <w:sz w:val="24"/>
        </w:rPr>
      </w:pPr>
      <w:r w:rsidRPr="0019379F">
        <w:rPr>
          <w:rFonts w:ascii="ＭＳ 明朝" w:hAnsi="ＭＳ 明朝" w:hint="eastAsia"/>
          <w:sz w:val="24"/>
        </w:rPr>
        <w:t xml:space="preserve">　　　②　連絡ノートの活用</w:t>
      </w:r>
    </w:p>
    <w:p w:rsidR="00404C28" w:rsidRPr="0019379F" w:rsidRDefault="00404C28" w:rsidP="00404C28">
      <w:pPr>
        <w:rPr>
          <w:rFonts w:ascii="ＭＳ 明朝" w:hAnsi="ＭＳ 明朝"/>
          <w:sz w:val="24"/>
        </w:rPr>
      </w:pPr>
      <w:r w:rsidRPr="0019379F">
        <w:rPr>
          <w:rFonts w:ascii="ＭＳ 明朝" w:hAnsi="ＭＳ 明朝" w:hint="eastAsia"/>
          <w:sz w:val="24"/>
        </w:rPr>
        <w:t xml:space="preserve">　　　③　職員会議の開催</w:t>
      </w:r>
    </w:p>
    <w:p w:rsidR="00404C28" w:rsidRPr="00120DDF" w:rsidRDefault="00404C28" w:rsidP="00404C28">
      <w:pPr>
        <w:rPr>
          <w:rFonts w:ascii="ＭＳ 明朝" w:hAnsi="ＭＳ 明朝"/>
          <w:color w:val="FF0000"/>
          <w:sz w:val="24"/>
        </w:rPr>
      </w:pPr>
      <w:r w:rsidRPr="00120DDF">
        <w:rPr>
          <w:rFonts w:ascii="ＭＳ 明朝" w:hAnsi="ＭＳ 明朝" w:hint="eastAsia"/>
          <w:color w:val="FF0000"/>
          <w:sz w:val="24"/>
        </w:rPr>
        <w:t xml:space="preserve">　　　　</w:t>
      </w:r>
    </w:p>
    <w:p w:rsidR="00404C28" w:rsidRPr="0019379F" w:rsidRDefault="00404C28" w:rsidP="00404C28">
      <w:pPr>
        <w:rPr>
          <w:rFonts w:ascii="ＭＳ 明朝" w:hAnsi="ＭＳ 明朝"/>
          <w:sz w:val="24"/>
        </w:rPr>
      </w:pPr>
      <w:r>
        <w:rPr>
          <w:rFonts w:ascii="ＭＳ 明朝" w:hAnsi="ＭＳ 明朝" w:hint="eastAsia"/>
          <w:sz w:val="24"/>
        </w:rPr>
        <w:t>９</w:t>
      </w:r>
      <w:r w:rsidRPr="0019379F">
        <w:rPr>
          <w:rFonts w:ascii="ＭＳ 明朝" w:hAnsi="ＭＳ 明朝" w:hint="eastAsia"/>
          <w:sz w:val="24"/>
        </w:rPr>
        <w:t xml:space="preserve">　認可外保育施設指導監督基準の遵守</w:t>
      </w:r>
    </w:p>
    <w:p w:rsidR="00404C28" w:rsidRPr="0019379F" w:rsidRDefault="00404C28" w:rsidP="00404C28">
      <w:pPr>
        <w:rPr>
          <w:rFonts w:ascii="ＭＳ 明朝" w:hAnsi="ＭＳ 明朝"/>
          <w:sz w:val="24"/>
        </w:rPr>
      </w:pPr>
      <w:r w:rsidRPr="0019379F">
        <w:rPr>
          <w:rFonts w:ascii="ＭＳ 明朝" w:hAnsi="ＭＳ 明朝" w:hint="eastAsia"/>
          <w:sz w:val="24"/>
        </w:rPr>
        <w:t xml:space="preserve">　（１）　保育所保育指針の熟知</w:t>
      </w:r>
    </w:p>
    <w:p w:rsidR="00404C28" w:rsidRPr="0019379F" w:rsidRDefault="00404C28" w:rsidP="00404C28">
      <w:pPr>
        <w:rPr>
          <w:rFonts w:ascii="ＭＳ 明朝" w:hAnsi="ＭＳ 明朝"/>
          <w:sz w:val="24"/>
        </w:rPr>
      </w:pPr>
      <w:r w:rsidRPr="0019379F">
        <w:rPr>
          <w:rFonts w:ascii="ＭＳ 明朝" w:hAnsi="ＭＳ 明朝" w:hint="eastAsia"/>
          <w:sz w:val="24"/>
        </w:rPr>
        <w:t xml:space="preserve">　（２）　児童福祉施設最低基準の遵守</w:t>
      </w:r>
    </w:p>
    <w:p w:rsidR="00404C28" w:rsidRPr="0019379F" w:rsidRDefault="00404C28" w:rsidP="00404C28">
      <w:pPr>
        <w:rPr>
          <w:rFonts w:ascii="ＭＳ 明朝" w:hAnsi="ＭＳ 明朝"/>
          <w:sz w:val="24"/>
        </w:rPr>
      </w:pPr>
      <w:r w:rsidRPr="0019379F">
        <w:rPr>
          <w:rFonts w:ascii="ＭＳ 明朝" w:hAnsi="ＭＳ 明朝" w:hint="eastAsia"/>
          <w:sz w:val="24"/>
        </w:rPr>
        <w:t xml:space="preserve">　（３）　認可外保育施設運営状況報告書の作成・提出</w:t>
      </w:r>
    </w:p>
    <w:p w:rsidR="00404C28" w:rsidRPr="0019379F" w:rsidRDefault="00404C28" w:rsidP="00404C28">
      <w:pPr>
        <w:rPr>
          <w:rFonts w:ascii="ＭＳ 明朝" w:hAnsi="ＭＳ 明朝"/>
          <w:sz w:val="24"/>
        </w:rPr>
      </w:pPr>
      <w:r w:rsidRPr="0019379F">
        <w:rPr>
          <w:rFonts w:ascii="ＭＳ 明朝" w:hAnsi="ＭＳ 明朝" w:hint="eastAsia"/>
          <w:sz w:val="24"/>
        </w:rPr>
        <w:t xml:space="preserve">　（４）　川崎市立入調査の受審</w:t>
      </w:r>
    </w:p>
    <w:p w:rsidR="00404C28" w:rsidRDefault="00404C28" w:rsidP="00404C28">
      <w:pPr>
        <w:rPr>
          <w:rFonts w:ascii="ＭＳ 明朝" w:hAnsi="ＭＳ 明朝"/>
          <w:sz w:val="24"/>
        </w:rPr>
      </w:pPr>
      <w:r w:rsidRPr="0019379F">
        <w:rPr>
          <w:rFonts w:ascii="ＭＳ 明朝" w:hAnsi="ＭＳ 明朝" w:hint="eastAsia"/>
          <w:sz w:val="24"/>
        </w:rPr>
        <w:t xml:space="preserve">　（５）　職員資質向上のための研修会への参加</w:t>
      </w: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Pr="00937A15" w:rsidRDefault="00404C28" w:rsidP="00404C28">
      <w:pPr>
        <w:rPr>
          <w:rFonts w:ascii="ＭＳ 明朝" w:hAnsi="ＭＳ 明朝"/>
          <w:sz w:val="24"/>
        </w:rPr>
      </w:pPr>
    </w:p>
    <w:p w:rsidR="00404C28" w:rsidRPr="00937A15" w:rsidRDefault="00404C28" w:rsidP="00404C28">
      <w:pPr>
        <w:rPr>
          <w:rFonts w:ascii="ＭＳ 明朝" w:hAnsi="ＭＳ 明朝"/>
          <w:sz w:val="24"/>
        </w:rPr>
      </w:pPr>
    </w:p>
    <w:p w:rsidR="00404C28" w:rsidRPr="00937A15" w:rsidRDefault="00404C28" w:rsidP="00404C28">
      <w:pPr>
        <w:rPr>
          <w:rFonts w:ascii="ＭＳ 明朝" w:hAnsi="ＭＳ 明朝"/>
          <w:sz w:val="24"/>
        </w:rPr>
      </w:pPr>
    </w:p>
    <w:p w:rsidR="00404C28" w:rsidRPr="00937A15" w:rsidRDefault="00404C28" w:rsidP="00404C28">
      <w:pPr>
        <w:rPr>
          <w:rFonts w:ascii="ＭＳ 明朝" w:hAnsi="ＭＳ 明朝"/>
          <w:sz w:val="24"/>
        </w:rPr>
      </w:pPr>
    </w:p>
    <w:p w:rsidR="00404C28" w:rsidRPr="00937A15" w:rsidRDefault="00404C28" w:rsidP="00404C28">
      <w:pPr>
        <w:rPr>
          <w:rFonts w:ascii="ＭＳ 明朝" w:hAnsi="ＭＳ 明朝"/>
          <w:sz w:val="24"/>
        </w:rPr>
      </w:pPr>
    </w:p>
    <w:p w:rsidR="00404C28" w:rsidRPr="00937A15" w:rsidRDefault="00404C28" w:rsidP="00404C28">
      <w:pPr>
        <w:jc w:val="center"/>
        <w:rPr>
          <w:rFonts w:ascii="ＭＳ 明朝" w:hAnsi="ＭＳ 明朝"/>
          <w:sz w:val="24"/>
        </w:rPr>
      </w:pPr>
    </w:p>
    <w:p w:rsidR="00404C28" w:rsidRPr="00937A15" w:rsidRDefault="00404C28" w:rsidP="00404C28">
      <w:pPr>
        <w:jc w:val="center"/>
        <w:rPr>
          <w:rFonts w:ascii="ＭＳ 明朝" w:hAnsi="ＭＳ 明朝"/>
          <w:sz w:val="24"/>
        </w:rPr>
      </w:pPr>
    </w:p>
    <w:p w:rsidR="00404C28" w:rsidRPr="00937A15" w:rsidRDefault="00404C28" w:rsidP="00404C28">
      <w:pPr>
        <w:jc w:val="center"/>
        <w:rPr>
          <w:rFonts w:ascii="ＭＳ 明朝" w:hAnsi="ＭＳ 明朝"/>
          <w:sz w:val="24"/>
        </w:rPr>
      </w:pPr>
    </w:p>
    <w:p w:rsidR="00404C28" w:rsidRPr="00937A15" w:rsidRDefault="00404C28" w:rsidP="00404C28">
      <w:pPr>
        <w:jc w:val="center"/>
        <w:rPr>
          <w:rFonts w:ascii="ＭＳ 明朝" w:hAnsi="ＭＳ 明朝"/>
          <w:sz w:val="24"/>
        </w:rPr>
      </w:pPr>
    </w:p>
    <w:p w:rsidR="00404C28" w:rsidRPr="00937A15" w:rsidRDefault="00404C28" w:rsidP="00404C28">
      <w:pPr>
        <w:jc w:val="center"/>
        <w:rPr>
          <w:rFonts w:ascii="ＭＳ 明朝" w:hAnsi="ＭＳ 明朝"/>
          <w:sz w:val="24"/>
        </w:rPr>
      </w:pPr>
    </w:p>
    <w:p w:rsidR="00404C28" w:rsidRPr="00937A15" w:rsidRDefault="00404C28" w:rsidP="00404C28">
      <w:pPr>
        <w:jc w:val="center"/>
        <w:rPr>
          <w:rFonts w:ascii="ＭＳ 明朝" w:hAnsi="ＭＳ 明朝"/>
          <w:sz w:val="24"/>
        </w:rPr>
      </w:pPr>
    </w:p>
    <w:p w:rsidR="00404C28" w:rsidRPr="00937A15" w:rsidRDefault="00404C28" w:rsidP="00404C28">
      <w:pPr>
        <w:jc w:val="center"/>
        <w:rPr>
          <w:rFonts w:ascii="ＭＳ 明朝" w:hAnsi="ＭＳ 明朝"/>
          <w:sz w:val="24"/>
        </w:rPr>
      </w:pPr>
    </w:p>
    <w:p w:rsidR="00404C28" w:rsidRPr="00937A15" w:rsidRDefault="00404C28" w:rsidP="00404C28">
      <w:pPr>
        <w:jc w:val="center"/>
        <w:rPr>
          <w:rFonts w:ascii="ＭＳ 明朝" w:hAnsi="ＭＳ 明朝"/>
          <w:sz w:val="24"/>
        </w:rPr>
      </w:pPr>
    </w:p>
    <w:p w:rsidR="00404C28" w:rsidRPr="00937A15" w:rsidRDefault="00404C28" w:rsidP="00404C28">
      <w:pPr>
        <w:jc w:val="center"/>
        <w:rPr>
          <w:rFonts w:ascii="ＭＳ 明朝" w:hAnsi="ＭＳ 明朝"/>
          <w:sz w:val="24"/>
        </w:rPr>
      </w:pPr>
    </w:p>
    <w:p w:rsidR="00404C28" w:rsidRPr="00937A15" w:rsidRDefault="00404C28" w:rsidP="00404C28">
      <w:pPr>
        <w:jc w:val="center"/>
        <w:rPr>
          <w:rFonts w:ascii="ＭＳ 明朝" w:hAnsi="ＭＳ 明朝"/>
          <w:sz w:val="24"/>
        </w:rPr>
      </w:pPr>
    </w:p>
    <w:p w:rsidR="00404C28" w:rsidRPr="00937A15" w:rsidRDefault="00404C28" w:rsidP="00404C28">
      <w:pPr>
        <w:jc w:val="center"/>
        <w:rPr>
          <w:rFonts w:ascii="ＭＳ 明朝" w:hAnsi="ＭＳ 明朝"/>
          <w:sz w:val="24"/>
        </w:rPr>
      </w:pPr>
    </w:p>
    <w:p w:rsidR="00404C28" w:rsidRPr="00937A15" w:rsidRDefault="00404C28" w:rsidP="00404C28">
      <w:pPr>
        <w:jc w:val="center"/>
        <w:rPr>
          <w:rFonts w:ascii="ＭＳ 明朝" w:hAnsi="ＭＳ 明朝"/>
          <w:sz w:val="24"/>
        </w:rPr>
      </w:pPr>
    </w:p>
    <w:p w:rsidR="00404C28" w:rsidRPr="003525D9" w:rsidRDefault="00404C28" w:rsidP="00404C28">
      <w:pPr>
        <w:jc w:val="center"/>
        <w:rPr>
          <w:rFonts w:ascii="ＭＳ 明朝" w:hAnsi="ＭＳ 明朝"/>
          <w:sz w:val="32"/>
          <w:szCs w:val="32"/>
        </w:rPr>
      </w:pPr>
      <w:r w:rsidRPr="003525D9">
        <w:rPr>
          <w:rFonts w:ascii="ＭＳ 明朝" w:hAnsi="ＭＳ 明朝" w:hint="eastAsia"/>
          <w:sz w:val="32"/>
          <w:szCs w:val="32"/>
        </w:rPr>
        <w:t>経　　理　　課</w:t>
      </w:r>
    </w:p>
    <w:p w:rsidR="00404C28" w:rsidRPr="003525D9" w:rsidRDefault="00404C28" w:rsidP="00404C28">
      <w:pPr>
        <w:jc w:val="center"/>
        <w:rPr>
          <w:rFonts w:ascii="ＭＳ 明朝" w:hAnsi="ＭＳ 明朝"/>
          <w:color w:val="FF0000"/>
          <w:sz w:val="24"/>
        </w:rPr>
      </w:pPr>
    </w:p>
    <w:p w:rsidR="00404C28" w:rsidRPr="003525D9" w:rsidRDefault="00404C28" w:rsidP="00404C28">
      <w:pPr>
        <w:jc w:val="center"/>
        <w:rPr>
          <w:rFonts w:ascii="ＭＳ 明朝" w:hAnsi="ＭＳ 明朝"/>
          <w:color w:val="FF0000"/>
          <w:sz w:val="24"/>
        </w:rPr>
      </w:pPr>
    </w:p>
    <w:p w:rsidR="00404C28" w:rsidRPr="003525D9" w:rsidRDefault="00404C28" w:rsidP="00404C28">
      <w:pPr>
        <w:jc w:val="center"/>
        <w:rPr>
          <w:rFonts w:ascii="ＭＳ 明朝" w:hAnsi="ＭＳ 明朝"/>
          <w:color w:val="FF0000"/>
          <w:sz w:val="24"/>
        </w:rPr>
      </w:pPr>
    </w:p>
    <w:p w:rsidR="00404C28" w:rsidRPr="00A275EA" w:rsidRDefault="00404C28" w:rsidP="00404C28">
      <w:pPr>
        <w:rPr>
          <w:rFonts w:ascii="ＭＳ 明朝" w:hAnsi="ＭＳ 明朝"/>
          <w:sz w:val="24"/>
        </w:rPr>
      </w:pPr>
      <w:r w:rsidRPr="00A275EA">
        <w:rPr>
          <w:rFonts w:ascii="ＭＳ 明朝" w:hAnsi="ＭＳ 明朝" w:hint="eastAsia"/>
          <w:sz w:val="24"/>
        </w:rPr>
        <w:t>基本方針</w:t>
      </w:r>
    </w:p>
    <w:p w:rsidR="00404C28" w:rsidRDefault="00404C28" w:rsidP="00404C28">
      <w:pPr>
        <w:rPr>
          <w:rFonts w:ascii="ＭＳ 明朝" w:hAnsi="ＭＳ 明朝"/>
          <w:sz w:val="24"/>
        </w:rPr>
      </w:pPr>
      <w:r>
        <w:rPr>
          <w:rFonts w:ascii="ＭＳ 明朝" w:hAnsi="ＭＳ 明朝" w:hint="eastAsia"/>
          <w:sz w:val="24"/>
        </w:rPr>
        <w:t xml:space="preserve">　昨年度は、</w:t>
      </w:r>
      <w:r w:rsidRPr="007768FE">
        <w:rPr>
          <w:rFonts w:ascii="ＭＳ 明朝" w:hAnsi="ＭＳ 明朝" w:hint="eastAsia"/>
          <w:sz w:val="24"/>
        </w:rPr>
        <w:t>九州事業所と</w:t>
      </w:r>
      <w:r>
        <w:rPr>
          <w:rFonts w:ascii="ＭＳ 明朝" w:hAnsi="ＭＳ 明朝" w:hint="eastAsia"/>
          <w:sz w:val="24"/>
        </w:rPr>
        <w:t>川崎事業所の</w:t>
      </w:r>
      <w:r w:rsidRPr="007768FE">
        <w:rPr>
          <w:rFonts w:ascii="ＭＳ 明朝" w:hAnsi="ＭＳ 明朝" w:hint="eastAsia"/>
          <w:sz w:val="24"/>
        </w:rPr>
        <w:t>経理業務を一元</w:t>
      </w:r>
      <w:r>
        <w:rPr>
          <w:rFonts w:ascii="ＭＳ 明朝" w:hAnsi="ＭＳ 明朝" w:hint="eastAsia"/>
          <w:sz w:val="24"/>
        </w:rPr>
        <w:t>化することで、効率的かつ迅速に会計情報を発信する体制作りに着手したが、今年度は、九州事業所と川崎事業所の経理課を本格的に統合するより、さらにスケール</w:t>
      </w:r>
      <w:r w:rsidRPr="007768FE">
        <w:rPr>
          <w:rFonts w:ascii="ＭＳ 明朝" w:hAnsi="ＭＳ 明朝" w:hint="eastAsia"/>
          <w:sz w:val="24"/>
        </w:rPr>
        <w:t>メリットを活かした</w:t>
      </w:r>
      <w:r>
        <w:rPr>
          <w:rFonts w:ascii="ＭＳ 明朝" w:hAnsi="ＭＳ 明朝" w:hint="eastAsia"/>
          <w:sz w:val="24"/>
        </w:rPr>
        <w:t>業務</w:t>
      </w:r>
      <w:r w:rsidRPr="007768FE">
        <w:rPr>
          <w:rFonts w:ascii="ＭＳ 明朝" w:hAnsi="ＭＳ 明朝" w:hint="eastAsia"/>
          <w:sz w:val="24"/>
        </w:rPr>
        <w:t>改善を図る。</w:t>
      </w:r>
    </w:p>
    <w:p w:rsidR="00404C28" w:rsidRPr="00DF36CC" w:rsidRDefault="00404C28" w:rsidP="00404C28">
      <w:pPr>
        <w:ind w:firstLineChars="100" w:firstLine="240"/>
        <w:rPr>
          <w:rFonts w:ascii="ＭＳ 明朝" w:hAnsi="ＭＳ 明朝"/>
          <w:sz w:val="24"/>
        </w:rPr>
      </w:pPr>
      <w:r w:rsidRPr="007768FE">
        <w:rPr>
          <w:rFonts w:ascii="ＭＳ 明朝" w:hAnsi="ＭＳ 明朝" w:hint="eastAsia"/>
          <w:sz w:val="24"/>
        </w:rPr>
        <w:t>財務管理においては、</w:t>
      </w:r>
      <w:r>
        <w:rPr>
          <w:rFonts w:ascii="ＭＳ 明朝" w:hAnsi="ＭＳ 明朝" w:hint="eastAsia"/>
          <w:sz w:val="24"/>
        </w:rPr>
        <w:t>法人の中長期施設整備計画による資金計画にもとづき</w:t>
      </w:r>
      <w:r w:rsidRPr="007768FE">
        <w:rPr>
          <w:rFonts w:ascii="ＭＳ 明朝" w:hAnsi="ＭＳ 明朝" w:hint="eastAsia"/>
          <w:sz w:val="24"/>
        </w:rPr>
        <w:t>収支を確保しながらも、収支だけを追求するのではなく、各サービスの品質担保がとれる適正な収支バランスという大きな課題に向けて、各課と取り組みを行っていく。</w:t>
      </w:r>
    </w:p>
    <w:p w:rsidR="00404C28" w:rsidRPr="00DF36CC" w:rsidRDefault="00404C28" w:rsidP="00404C28">
      <w:pPr>
        <w:ind w:firstLineChars="100" w:firstLine="240"/>
        <w:rPr>
          <w:rFonts w:ascii="ＭＳ 明朝" w:hAnsi="ＭＳ 明朝"/>
          <w:sz w:val="24"/>
        </w:rPr>
      </w:pPr>
      <w:r>
        <w:rPr>
          <w:rFonts w:ascii="ＭＳ 明朝" w:hAnsi="ＭＳ 明朝" w:hint="eastAsia"/>
          <w:sz w:val="24"/>
        </w:rPr>
        <w:t>予算編成にあたっては、予算枠を検討し発信する等、新たな手法を採り入れ、期中については、</w:t>
      </w:r>
      <w:r w:rsidRPr="00DF36CC">
        <w:rPr>
          <w:rFonts w:ascii="ＭＳ 明朝" w:hAnsi="ＭＳ 明朝" w:hint="eastAsia"/>
          <w:sz w:val="24"/>
        </w:rPr>
        <w:t>各種経営分析手法を用いて各事業所の課題・問題点を抽出し、</w:t>
      </w:r>
      <w:r>
        <w:rPr>
          <w:rFonts w:ascii="ＭＳ 明朝" w:hAnsi="ＭＳ 明朝" w:hint="eastAsia"/>
          <w:sz w:val="24"/>
        </w:rPr>
        <w:t>課単位ではなく、法人全体で課題を解決していくシステムの確立を目指す。</w:t>
      </w:r>
    </w:p>
    <w:p w:rsidR="00404C28" w:rsidRPr="00120DDF" w:rsidRDefault="00404C28" w:rsidP="00404C28">
      <w:pPr>
        <w:rPr>
          <w:rFonts w:ascii="ＭＳ 明朝" w:hAnsi="ＭＳ 明朝"/>
          <w:color w:val="FF0000"/>
          <w:sz w:val="24"/>
        </w:rPr>
      </w:pPr>
    </w:p>
    <w:p w:rsidR="00404C28" w:rsidRPr="00DF36CC" w:rsidRDefault="00404C28" w:rsidP="00404C28">
      <w:pPr>
        <w:rPr>
          <w:rFonts w:ascii="ＭＳ 明朝" w:hAnsi="ＭＳ 明朝"/>
          <w:color w:val="FF0000"/>
          <w:sz w:val="24"/>
        </w:rPr>
      </w:pPr>
    </w:p>
    <w:p w:rsidR="00404C28" w:rsidRDefault="00404C28" w:rsidP="00404C28">
      <w:pPr>
        <w:rPr>
          <w:rFonts w:ascii="ＭＳ 明朝" w:hAnsi="ＭＳ 明朝"/>
          <w:sz w:val="24"/>
        </w:rPr>
      </w:pPr>
      <w:r w:rsidRPr="00120DDF">
        <w:rPr>
          <w:rFonts w:ascii="ＭＳ 明朝" w:hAnsi="ＭＳ 明朝" w:hint="eastAsia"/>
          <w:sz w:val="24"/>
        </w:rPr>
        <w:t>重点目標</w:t>
      </w:r>
    </w:p>
    <w:p w:rsidR="00404C28" w:rsidRDefault="00404C28" w:rsidP="00404C28">
      <w:pPr>
        <w:rPr>
          <w:rFonts w:ascii="ＭＳ 明朝" w:hAnsi="ＭＳ 明朝"/>
          <w:sz w:val="24"/>
        </w:rPr>
      </w:pPr>
      <w:r w:rsidRPr="00BC4C78">
        <w:rPr>
          <w:rFonts w:ascii="ＭＳ 明朝" w:hAnsi="ＭＳ 明朝" w:hint="eastAsia"/>
          <w:sz w:val="24"/>
        </w:rPr>
        <w:t>１　健全な財政基盤の確立</w:t>
      </w:r>
    </w:p>
    <w:p w:rsidR="00404C28" w:rsidRPr="00AC3D6E" w:rsidRDefault="00404C28" w:rsidP="00404C28">
      <w:pPr>
        <w:rPr>
          <w:rFonts w:ascii="ＭＳ 明朝" w:hAnsi="ＭＳ 明朝"/>
          <w:sz w:val="24"/>
        </w:rPr>
      </w:pPr>
      <w:r w:rsidRPr="00F96BBE">
        <w:rPr>
          <w:rFonts w:ascii="ＭＳ 明朝" w:hAnsi="ＭＳ 明朝" w:hint="eastAsia"/>
          <w:sz w:val="24"/>
        </w:rPr>
        <w:t xml:space="preserve">　（１）　</w:t>
      </w:r>
      <w:r>
        <w:rPr>
          <w:rFonts w:ascii="ＭＳ 明朝" w:hAnsi="ＭＳ 明朝" w:hint="eastAsia"/>
          <w:sz w:val="24"/>
        </w:rPr>
        <w:t>経理業務の一元化</w:t>
      </w:r>
    </w:p>
    <w:p w:rsidR="00404C28" w:rsidRDefault="00404C28" w:rsidP="00404C28">
      <w:pPr>
        <w:rPr>
          <w:rFonts w:ascii="ＭＳ 明朝" w:hAnsi="ＭＳ 明朝"/>
          <w:sz w:val="24"/>
        </w:rPr>
      </w:pPr>
      <w:r>
        <w:rPr>
          <w:rFonts w:ascii="ＭＳ 明朝" w:hAnsi="ＭＳ 明朝" w:hint="eastAsia"/>
          <w:sz w:val="24"/>
        </w:rPr>
        <w:t xml:space="preserve">　　　①　管理体制の構築</w:t>
      </w:r>
    </w:p>
    <w:p w:rsidR="00404C28" w:rsidRDefault="00404C28" w:rsidP="00404C28">
      <w:pPr>
        <w:rPr>
          <w:rFonts w:ascii="ＭＳ 明朝" w:hAnsi="ＭＳ 明朝"/>
          <w:sz w:val="24"/>
        </w:rPr>
      </w:pPr>
      <w:r>
        <w:rPr>
          <w:rFonts w:ascii="ＭＳ 明朝" w:hAnsi="ＭＳ 明朝" w:hint="eastAsia"/>
          <w:sz w:val="24"/>
        </w:rPr>
        <w:t xml:space="preserve">　　　②　各種管理帳表の標準化</w:t>
      </w:r>
    </w:p>
    <w:p w:rsidR="00404C28" w:rsidRPr="00C36E81" w:rsidRDefault="00404C28" w:rsidP="00404C28">
      <w:pPr>
        <w:shd w:val="clear" w:color="auto" w:fill="FFFFFF"/>
        <w:rPr>
          <w:rFonts w:ascii="ＭＳ 明朝" w:hAnsi="ＭＳ 明朝"/>
          <w:sz w:val="24"/>
        </w:rPr>
      </w:pPr>
      <w:r w:rsidRPr="00C36E81">
        <w:rPr>
          <w:rFonts w:ascii="ＭＳ 明朝" w:hAnsi="ＭＳ 明朝" w:hint="eastAsia"/>
          <w:sz w:val="24"/>
        </w:rPr>
        <w:t xml:space="preserve">　　　　イ　資金管理表の再検討</w:t>
      </w:r>
    </w:p>
    <w:p w:rsidR="00404C28" w:rsidRPr="00C36E81" w:rsidRDefault="00404C28" w:rsidP="00404C28">
      <w:pPr>
        <w:shd w:val="clear" w:color="auto" w:fill="FFFFFF"/>
        <w:rPr>
          <w:rFonts w:ascii="ＭＳ 明朝" w:hAnsi="ＭＳ 明朝"/>
          <w:sz w:val="24"/>
        </w:rPr>
      </w:pPr>
      <w:r w:rsidRPr="00C36E81">
        <w:rPr>
          <w:rFonts w:ascii="ＭＳ 明朝" w:hAnsi="ＭＳ 明朝" w:hint="eastAsia"/>
          <w:sz w:val="24"/>
        </w:rPr>
        <w:t xml:space="preserve">　　　　ロ　予算管理帳表の再検証及び法人全体での標準化</w:t>
      </w:r>
    </w:p>
    <w:p w:rsidR="00404C28" w:rsidRDefault="00404C28" w:rsidP="00404C28">
      <w:pPr>
        <w:rPr>
          <w:rFonts w:ascii="ＭＳ 明朝" w:hAnsi="ＭＳ 明朝"/>
          <w:sz w:val="24"/>
        </w:rPr>
      </w:pPr>
      <w:r>
        <w:rPr>
          <w:rFonts w:ascii="ＭＳ 明朝" w:hAnsi="ＭＳ 明朝" w:hint="eastAsia"/>
          <w:sz w:val="24"/>
        </w:rPr>
        <w:t xml:space="preserve">　　　③　予算管理体制の標準化と強化</w:t>
      </w:r>
    </w:p>
    <w:p w:rsidR="00404C28" w:rsidRDefault="00404C28" w:rsidP="00404C28">
      <w:pPr>
        <w:rPr>
          <w:rFonts w:ascii="ＭＳ 明朝" w:hAnsi="ＭＳ 明朝"/>
          <w:sz w:val="24"/>
        </w:rPr>
      </w:pPr>
      <w:r>
        <w:rPr>
          <w:rFonts w:ascii="ＭＳ 明朝" w:hAnsi="ＭＳ 明朝" w:hint="eastAsia"/>
          <w:sz w:val="24"/>
        </w:rPr>
        <w:t xml:space="preserve">　　　　イ　予算基軸の設定</w:t>
      </w:r>
    </w:p>
    <w:p w:rsidR="00404C28" w:rsidRPr="00C36E81" w:rsidRDefault="00404C28" w:rsidP="00404C28">
      <w:pPr>
        <w:rPr>
          <w:rFonts w:ascii="ＭＳ 明朝" w:hAnsi="ＭＳ 明朝"/>
          <w:sz w:val="24"/>
        </w:rPr>
      </w:pPr>
      <w:r>
        <w:rPr>
          <w:rFonts w:ascii="ＭＳ 明朝" w:hAnsi="ＭＳ 明朝" w:hint="eastAsia"/>
          <w:sz w:val="24"/>
        </w:rPr>
        <w:t xml:space="preserve">　　　　ロ　事業計画にそった当初予算枠の立案</w:t>
      </w:r>
    </w:p>
    <w:p w:rsidR="00404C28" w:rsidRPr="00C36E81" w:rsidRDefault="00404C28" w:rsidP="00404C28">
      <w:pPr>
        <w:rPr>
          <w:rFonts w:ascii="ＭＳ 明朝" w:hAnsi="ＭＳ 明朝"/>
          <w:sz w:val="24"/>
        </w:rPr>
      </w:pPr>
      <w:r>
        <w:rPr>
          <w:rFonts w:ascii="ＭＳ 明朝" w:hAnsi="ＭＳ 明朝" w:hint="eastAsia"/>
          <w:sz w:val="24"/>
        </w:rPr>
        <w:t xml:space="preserve">　　　　ハ</w:t>
      </w:r>
      <w:r w:rsidRPr="00C36E81">
        <w:rPr>
          <w:rFonts w:ascii="ＭＳ 明朝" w:hAnsi="ＭＳ 明朝" w:hint="eastAsia"/>
          <w:sz w:val="24"/>
        </w:rPr>
        <w:t xml:space="preserve">　</w:t>
      </w:r>
      <w:r>
        <w:rPr>
          <w:rFonts w:ascii="ＭＳ 明朝" w:hAnsi="ＭＳ 明朝" w:hint="eastAsia"/>
          <w:sz w:val="24"/>
        </w:rPr>
        <w:t>明確な根拠にもとづく</w:t>
      </w:r>
      <w:r w:rsidRPr="00C36E81">
        <w:rPr>
          <w:rFonts w:ascii="ＭＳ 明朝" w:hAnsi="ＭＳ 明朝" w:hint="eastAsia"/>
          <w:sz w:val="24"/>
        </w:rPr>
        <w:t>四半期毎の予算・実績の把握と分析</w:t>
      </w:r>
    </w:p>
    <w:p w:rsidR="00404C28" w:rsidRDefault="00404C28" w:rsidP="00404C28">
      <w:pPr>
        <w:shd w:val="clear" w:color="auto" w:fill="FFFFFF"/>
        <w:rPr>
          <w:rFonts w:ascii="ＭＳ 明朝" w:hAnsi="ＭＳ 明朝"/>
          <w:sz w:val="24"/>
        </w:rPr>
      </w:pPr>
      <w:r>
        <w:rPr>
          <w:rFonts w:ascii="ＭＳ 明朝" w:hAnsi="ＭＳ 明朝" w:hint="eastAsia"/>
          <w:sz w:val="24"/>
        </w:rPr>
        <w:t xml:space="preserve">　　　　ニ</w:t>
      </w:r>
      <w:r w:rsidRPr="00C36E81">
        <w:rPr>
          <w:rFonts w:ascii="ＭＳ 明朝" w:hAnsi="ＭＳ 明朝" w:hint="eastAsia"/>
          <w:sz w:val="24"/>
        </w:rPr>
        <w:t xml:space="preserve">　資金計画の検討と調整</w:t>
      </w:r>
    </w:p>
    <w:p w:rsidR="00404C28" w:rsidRDefault="00404C28" w:rsidP="00404C28">
      <w:pPr>
        <w:shd w:val="clear" w:color="auto" w:fill="FFFFFF"/>
        <w:rPr>
          <w:rFonts w:ascii="ＭＳ 明朝" w:hAnsi="ＭＳ 明朝"/>
          <w:sz w:val="24"/>
        </w:rPr>
      </w:pPr>
      <w:r>
        <w:rPr>
          <w:rFonts w:ascii="ＭＳ 明朝" w:hAnsi="ＭＳ 明朝" w:hint="eastAsia"/>
          <w:sz w:val="24"/>
        </w:rPr>
        <w:t xml:space="preserve">　（２）　法人の中長期施設整備計画にもとづく資金計画の充実</w:t>
      </w:r>
    </w:p>
    <w:p w:rsidR="00404C28" w:rsidRDefault="00404C28" w:rsidP="00404C28">
      <w:pPr>
        <w:shd w:val="clear" w:color="auto" w:fill="FFFFFF"/>
        <w:rPr>
          <w:rFonts w:ascii="ＭＳ 明朝" w:hAnsi="ＭＳ 明朝"/>
          <w:sz w:val="24"/>
        </w:rPr>
      </w:pPr>
      <w:r>
        <w:rPr>
          <w:rFonts w:ascii="ＭＳ 明朝" w:hAnsi="ＭＳ 明朝" w:hint="eastAsia"/>
          <w:sz w:val="24"/>
        </w:rPr>
        <w:t xml:space="preserve">　　　①　収支の確保</w:t>
      </w:r>
    </w:p>
    <w:p w:rsidR="00404C28" w:rsidRPr="00BC4C78" w:rsidRDefault="00404C28" w:rsidP="00404C28">
      <w:pPr>
        <w:shd w:val="clear" w:color="auto" w:fill="FFFFFF"/>
        <w:rPr>
          <w:rFonts w:ascii="ＭＳ 明朝" w:hAnsi="ＭＳ 明朝"/>
          <w:sz w:val="24"/>
        </w:rPr>
      </w:pPr>
      <w:r>
        <w:rPr>
          <w:rFonts w:ascii="ＭＳ 明朝" w:hAnsi="ＭＳ 明朝" w:hint="eastAsia"/>
          <w:sz w:val="24"/>
        </w:rPr>
        <w:t xml:space="preserve">　　　②　適正な収支バランスの追求</w:t>
      </w:r>
    </w:p>
    <w:p w:rsidR="00404C28" w:rsidRPr="00F96BBE" w:rsidRDefault="00404C28" w:rsidP="00404C28">
      <w:pPr>
        <w:rPr>
          <w:rFonts w:ascii="ＭＳ 明朝" w:hAnsi="ＭＳ 明朝"/>
          <w:sz w:val="24"/>
        </w:rPr>
      </w:pPr>
      <w:r w:rsidRPr="00F96BBE">
        <w:rPr>
          <w:rFonts w:ascii="ＭＳ 明朝" w:hAnsi="ＭＳ 明朝" w:hint="eastAsia"/>
          <w:sz w:val="24"/>
        </w:rPr>
        <w:t xml:space="preserve">　（</w:t>
      </w:r>
      <w:r>
        <w:rPr>
          <w:rFonts w:ascii="ＭＳ 明朝" w:hAnsi="ＭＳ 明朝" w:hint="eastAsia"/>
          <w:sz w:val="24"/>
        </w:rPr>
        <w:t>３</w:t>
      </w:r>
      <w:r w:rsidRPr="00F96BBE">
        <w:rPr>
          <w:rFonts w:ascii="ＭＳ 明朝" w:hAnsi="ＭＳ 明朝" w:hint="eastAsia"/>
          <w:sz w:val="24"/>
        </w:rPr>
        <w:t>）　予算執行状況の把握と各課への迅速・的確な伝達</w:t>
      </w:r>
    </w:p>
    <w:p w:rsidR="00404C28" w:rsidRPr="00F96BBE" w:rsidRDefault="00404C28" w:rsidP="00404C28">
      <w:pPr>
        <w:ind w:left="960" w:hangingChars="400" w:hanging="960"/>
        <w:rPr>
          <w:rFonts w:ascii="ＭＳ 明朝" w:hAnsi="ＭＳ 明朝"/>
          <w:sz w:val="24"/>
        </w:rPr>
      </w:pPr>
      <w:r w:rsidRPr="00F96BBE">
        <w:rPr>
          <w:rFonts w:ascii="ＭＳ 明朝" w:hAnsi="ＭＳ 明朝" w:hint="eastAsia"/>
          <w:sz w:val="24"/>
        </w:rPr>
        <w:lastRenderedPageBreak/>
        <w:t xml:space="preserve">　　　①　収入管理</w:t>
      </w:r>
    </w:p>
    <w:p w:rsidR="00404C28" w:rsidRPr="00F96BBE" w:rsidRDefault="00404C28" w:rsidP="00404C28">
      <w:pPr>
        <w:ind w:left="960" w:hangingChars="400" w:hanging="960"/>
        <w:rPr>
          <w:rFonts w:ascii="ＭＳ 明朝" w:hAnsi="ＭＳ 明朝"/>
          <w:sz w:val="24"/>
        </w:rPr>
      </w:pPr>
      <w:r w:rsidRPr="00F96BBE">
        <w:rPr>
          <w:rFonts w:ascii="ＭＳ 明朝" w:hAnsi="ＭＳ 明朝" w:hint="eastAsia"/>
          <w:sz w:val="24"/>
        </w:rPr>
        <w:t xml:space="preserve">　　　　イ　請求業務体制の強化</w:t>
      </w:r>
    </w:p>
    <w:p w:rsidR="00404C28" w:rsidRPr="00F96BBE" w:rsidRDefault="00404C28" w:rsidP="00404C28">
      <w:pPr>
        <w:ind w:left="960" w:hangingChars="400" w:hanging="960"/>
        <w:rPr>
          <w:rFonts w:ascii="ＭＳ 明朝" w:hAnsi="ＭＳ 明朝"/>
          <w:sz w:val="24"/>
        </w:rPr>
      </w:pPr>
      <w:r w:rsidRPr="00F96BBE">
        <w:rPr>
          <w:rFonts w:ascii="ＭＳ 明朝" w:hAnsi="ＭＳ 明朝" w:hint="eastAsia"/>
          <w:sz w:val="24"/>
        </w:rPr>
        <w:t xml:space="preserve">　　　　ロ　スケジュール調整</w:t>
      </w:r>
    </w:p>
    <w:p w:rsidR="00404C28" w:rsidRPr="00F96BBE" w:rsidRDefault="00404C28" w:rsidP="00404C28">
      <w:pPr>
        <w:ind w:left="960" w:hangingChars="400" w:hanging="960"/>
        <w:rPr>
          <w:rFonts w:ascii="ＭＳ 明朝" w:hAnsi="ＭＳ 明朝"/>
          <w:sz w:val="24"/>
        </w:rPr>
      </w:pPr>
      <w:r w:rsidRPr="00F96BBE">
        <w:rPr>
          <w:rFonts w:ascii="ＭＳ 明朝" w:hAnsi="ＭＳ 明朝" w:hint="eastAsia"/>
          <w:sz w:val="24"/>
        </w:rPr>
        <w:t xml:space="preserve">　　　　ハ　返戻・請求漏れチェック体制の強化</w:t>
      </w:r>
    </w:p>
    <w:p w:rsidR="00404C28" w:rsidRPr="00F96BBE" w:rsidRDefault="00404C28" w:rsidP="00404C28">
      <w:pPr>
        <w:ind w:left="960" w:hangingChars="400" w:hanging="960"/>
        <w:rPr>
          <w:rFonts w:ascii="ＭＳ 明朝" w:hAnsi="ＭＳ 明朝"/>
          <w:sz w:val="24"/>
        </w:rPr>
      </w:pPr>
      <w:r w:rsidRPr="00F96BBE">
        <w:rPr>
          <w:rFonts w:ascii="ＭＳ 明朝" w:hAnsi="ＭＳ 明朝" w:hint="eastAsia"/>
          <w:sz w:val="24"/>
        </w:rPr>
        <w:t xml:space="preserve">　　　　ニ　利用料未収金者の把握・各課への伝達・回収</w:t>
      </w:r>
    </w:p>
    <w:p w:rsidR="00404C28" w:rsidRPr="00F96BBE" w:rsidRDefault="00404C28" w:rsidP="00404C28">
      <w:pPr>
        <w:ind w:left="960" w:hangingChars="400" w:hanging="960"/>
        <w:rPr>
          <w:rFonts w:ascii="ＭＳ 明朝" w:hAnsi="ＭＳ 明朝"/>
          <w:sz w:val="24"/>
        </w:rPr>
      </w:pPr>
      <w:r w:rsidRPr="00F96BBE">
        <w:rPr>
          <w:rFonts w:ascii="ＭＳ 明朝" w:hAnsi="ＭＳ 明朝" w:hint="eastAsia"/>
          <w:sz w:val="24"/>
        </w:rPr>
        <w:t xml:space="preserve">　　　　ホ　稼動率等、各課との情報共有・共有認識</w:t>
      </w:r>
    </w:p>
    <w:p w:rsidR="00404C28" w:rsidRPr="00F96BBE" w:rsidRDefault="00404C28" w:rsidP="00404C28">
      <w:pPr>
        <w:ind w:left="960" w:hangingChars="400" w:hanging="960"/>
        <w:rPr>
          <w:rFonts w:ascii="ＭＳ 明朝" w:hAnsi="ＭＳ 明朝"/>
          <w:sz w:val="24"/>
        </w:rPr>
      </w:pPr>
      <w:r w:rsidRPr="00F96BBE">
        <w:rPr>
          <w:rFonts w:ascii="ＭＳ 明朝" w:hAnsi="ＭＳ 明朝" w:hint="eastAsia"/>
          <w:sz w:val="24"/>
        </w:rPr>
        <w:t xml:space="preserve">　　　②　各種加算の実績確認・集計</w:t>
      </w:r>
    </w:p>
    <w:p w:rsidR="00404C28" w:rsidRPr="00F96BBE" w:rsidRDefault="00404C28" w:rsidP="00404C28">
      <w:pPr>
        <w:ind w:left="960" w:hangingChars="400" w:hanging="960"/>
        <w:rPr>
          <w:rFonts w:ascii="ＭＳ 明朝" w:hAnsi="ＭＳ 明朝"/>
          <w:sz w:val="24"/>
        </w:rPr>
      </w:pPr>
      <w:r w:rsidRPr="00F96BBE">
        <w:rPr>
          <w:rFonts w:ascii="ＭＳ 明朝" w:hAnsi="ＭＳ 明朝" w:hint="eastAsia"/>
          <w:sz w:val="24"/>
        </w:rPr>
        <w:t xml:space="preserve">　　　③　支出管理</w:t>
      </w:r>
    </w:p>
    <w:p w:rsidR="00404C28" w:rsidRPr="00F96BBE" w:rsidRDefault="00404C28" w:rsidP="00404C28">
      <w:pPr>
        <w:ind w:left="960" w:hangingChars="400" w:hanging="960"/>
        <w:rPr>
          <w:rFonts w:ascii="ＭＳ 明朝" w:hAnsi="ＭＳ 明朝"/>
          <w:sz w:val="24"/>
        </w:rPr>
      </w:pPr>
      <w:r w:rsidRPr="00F96BBE">
        <w:rPr>
          <w:rFonts w:ascii="ＭＳ 明朝" w:hAnsi="ＭＳ 明朝" w:hint="eastAsia"/>
          <w:sz w:val="24"/>
        </w:rPr>
        <w:t xml:space="preserve">　　　　イ　予算・実績との差額確認</w:t>
      </w:r>
    </w:p>
    <w:p w:rsidR="00404C28" w:rsidRPr="00F96BBE" w:rsidRDefault="00404C28" w:rsidP="00404C28">
      <w:pPr>
        <w:ind w:left="960" w:hangingChars="400" w:hanging="960"/>
        <w:rPr>
          <w:rFonts w:ascii="ＭＳ 明朝" w:hAnsi="ＭＳ 明朝"/>
          <w:sz w:val="24"/>
        </w:rPr>
      </w:pPr>
      <w:r w:rsidRPr="00F96BBE">
        <w:rPr>
          <w:rFonts w:ascii="ＭＳ 明朝" w:hAnsi="ＭＳ 明朝" w:hint="eastAsia"/>
          <w:sz w:val="24"/>
        </w:rPr>
        <w:t xml:space="preserve">　　　　ロ　執行月の確認・調整</w:t>
      </w:r>
    </w:p>
    <w:p w:rsidR="00404C28" w:rsidRPr="00F96BBE" w:rsidRDefault="00404C28" w:rsidP="00404C28">
      <w:pPr>
        <w:ind w:left="960" w:hangingChars="400" w:hanging="960"/>
        <w:rPr>
          <w:rFonts w:ascii="ＭＳ 明朝" w:hAnsi="ＭＳ 明朝"/>
          <w:sz w:val="24"/>
        </w:rPr>
      </w:pPr>
      <w:r w:rsidRPr="00F96BBE">
        <w:rPr>
          <w:rFonts w:ascii="ＭＳ 明朝" w:hAnsi="ＭＳ 明朝" w:hint="eastAsia"/>
          <w:sz w:val="24"/>
        </w:rPr>
        <w:t xml:space="preserve">　　　　ハ　人員配置と人件費の予測実績集計・発信</w:t>
      </w:r>
    </w:p>
    <w:p w:rsidR="00404C28" w:rsidRPr="00F96BBE" w:rsidRDefault="00404C28" w:rsidP="00404C28">
      <w:pPr>
        <w:ind w:left="960" w:hangingChars="400" w:hanging="960"/>
        <w:rPr>
          <w:rFonts w:ascii="ＭＳ 明朝" w:hAnsi="ＭＳ 明朝"/>
          <w:sz w:val="24"/>
        </w:rPr>
      </w:pPr>
      <w:r w:rsidRPr="00F96BBE">
        <w:rPr>
          <w:rFonts w:ascii="ＭＳ 明朝" w:hAnsi="ＭＳ 明朝" w:hint="eastAsia"/>
          <w:sz w:val="24"/>
        </w:rPr>
        <w:t xml:space="preserve">　　　④　月次決算書の作成</w:t>
      </w:r>
    </w:p>
    <w:p w:rsidR="00404C28" w:rsidRPr="00F96BBE" w:rsidRDefault="00404C28" w:rsidP="00404C28">
      <w:pPr>
        <w:ind w:left="960" w:hangingChars="400" w:hanging="960"/>
        <w:rPr>
          <w:rFonts w:ascii="ＭＳ 明朝" w:hAnsi="ＭＳ 明朝"/>
          <w:sz w:val="24"/>
        </w:rPr>
      </w:pPr>
      <w:r w:rsidRPr="00F96BBE">
        <w:rPr>
          <w:rFonts w:ascii="ＭＳ 明朝" w:hAnsi="ＭＳ 明朝" w:hint="eastAsia"/>
          <w:sz w:val="24"/>
        </w:rPr>
        <w:t xml:space="preserve">　　　⑤　予算管理表の作成</w:t>
      </w:r>
    </w:p>
    <w:p w:rsidR="00404C28" w:rsidRPr="00F96BBE" w:rsidRDefault="00404C28" w:rsidP="00404C28">
      <w:pPr>
        <w:ind w:left="960" w:hangingChars="400" w:hanging="960"/>
        <w:rPr>
          <w:rFonts w:ascii="ＭＳ 明朝" w:hAnsi="ＭＳ 明朝"/>
          <w:sz w:val="24"/>
        </w:rPr>
      </w:pPr>
      <w:r>
        <w:rPr>
          <w:rFonts w:ascii="ＭＳ 明朝" w:hAnsi="ＭＳ 明朝" w:hint="eastAsia"/>
          <w:sz w:val="24"/>
        </w:rPr>
        <w:t xml:space="preserve">　（４</w:t>
      </w:r>
      <w:r w:rsidRPr="00F96BBE">
        <w:rPr>
          <w:rFonts w:ascii="ＭＳ 明朝" w:hAnsi="ＭＳ 明朝" w:hint="eastAsia"/>
          <w:sz w:val="24"/>
        </w:rPr>
        <w:t xml:space="preserve">）　</w:t>
      </w:r>
      <w:r>
        <w:rPr>
          <w:rFonts w:ascii="ＭＳ 明朝" w:hAnsi="ＭＳ 明朝" w:hint="eastAsia"/>
          <w:sz w:val="24"/>
        </w:rPr>
        <w:t>報酬改定に伴う対応</w:t>
      </w:r>
    </w:p>
    <w:p w:rsidR="00404C28" w:rsidRPr="00120DDF" w:rsidRDefault="00404C28" w:rsidP="00404C28">
      <w:pPr>
        <w:rPr>
          <w:rFonts w:ascii="ＭＳ 明朝" w:hAnsi="ＭＳ 明朝"/>
          <w:color w:val="FF0000"/>
          <w:sz w:val="24"/>
        </w:rPr>
      </w:pPr>
      <w:r w:rsidRPr="00120DDF">
        <w:rPr>
          <w:rFonts w:ascii="ＭＳ 明朝" w:hAnsi="ＭＳ 明朝" w:hint="eastAsia"/>
          <w:color w:val="FF0000"/>
          <w:sz w:val="24"/>
        </w:rPr>
        <w:t xml:space="preserve">　　　　</w:t>
      </w:r>
    </w:p>
    <w:p w:rsidR="00404C28" w:rsidRPr="009177DC" w:rsidRDefault="00404C28" w:rsidP="00404C28">
      <w:pPr>
        <w:rPr>
          <w:rFonts w:ascii="ＭＳ 明朝" w:hAnsi="ＭＳ 明朝"/>
          <w:sz w:val="24"/>
        </w:rPr>
      </w:pPr>
      <w:r w:rsidRPr="009177DC">
        <w:rPr>
          <w:rFonts w:ascii="ＭＳ 明朝" w:hAnsi="ＭＳ 明朝" w:hint="eastAsia"/>
          <w:sz w:val="24"/>
        </w:rPr>
        <w:t>２　人材育成</w:t>
      </w:r>
    </w:p>
    <w:p w:rsidR="00404C28" w:rsidRPr="009177DC" w:rsidRDefault="00404C28" w:rsidP="00404C28">
      <w:pPr>
        <w:ind w:left="2"/>
        <w:rPr>
          <w:rFonts w:ascii="ＭＳ 明朝" w:hAnsi="ＭＳ 明朝"/>
          <w:sz w:val="24"/>
        </w:rPr>
      </w:pPr>
      <w:r w:rsidRPr="009177DC">
        <w:rPr>
          <w:rFonts w:ascii="ＭＳ 明朝" w:hAnsi="ＭＳ 明朝" w:hint="eastAsia"/>
          <w:sz w:val="24"/>
        </w:rPr>
        <w:t xml:space="preserve">　専門的知識の習得、業務処理能力の向上等、組織体制の強化を目指し、課員全員のレベルアップを図る。</w:t>
      </w:r>
    </w:p>
    <w:p w:rsidR="00404C28" w:rsidRPr="009177DC" w:rsidRDefault="00404C28" w:rsidP="00404C28">
      <w:pPr>
        <w:ind w:left="960" w:hangingChars="400" w:hanging="960"/>
        <w:rPr>
          <w:rFonts w:ascii="ＭＳ 明朝" w:hAnsi="ＭＳ 明朝"/>
          <w:sz w:val="24"/>
        </w:rPr>
      </w:pPr>
      <w:r w:rsidRPr="00120DDF">
        <w:rPr>
          <w:rFonts w:ascii="ＭＳ 明朝" w:hAnsi="ＭＳ 明朝" w:hint="eastAsia"/>
          <w:color w:val="FF0000"/>
          <w:sz w:val="24"/>
        </w:rPr>
        <w:t xml:space="preserve">　</w:t>
      </w:r>
      <w:r w:rsidRPr="009177DC">
        <w:rPr>
          <w:rFonts w:ascii="ＭＳ 明朝" w:hAnsi="ＭＳ 明朝" w:hint="eastAsia"/>
          <w:sz w:val="24"/>
        </w:rPr>
        <w:t>（１）　現任研修</w:t>
      </w:r>
    </w:p>
    <w:p w:rsidR="00404C28" w:rsidRPr="009177DC" w:rsidRDefault="00404C28" w:rsidP="00404C28">
      <w:pPr>
        <w:ind w:left="960" w:hangingChars="400" w:hanging="960"/>
        <w:rPr>
          <w:rFonts w:ascii="ＭＳ 明朝" w:hAnsi="ＭＳ 明朝"/>
          <w:sz w:val="24"/>
        </w:rPr>
      </w:pPr>
      <w:r w:rsidRPr="009177DC">
        <w:rPr>
          <w:rFonts w:ascii="ＭＳ 明朝" w:hAnsi="ＭＳ 明朝" w:hint="eastAsia"/>
          <w:sz w:val="24"/>
        </w:rPr>
        <w:t xml:space="preserve">　　　①　現任研修</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②　委員会活動を通じた人材育成</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③　外部研修参加による経理全般の知識の習得</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④　資格取得の推進</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⑤　個人面談、人事考課の実施</w:t>
      </w:r>
    </w:p>
    <w:p w:rsidR="00404C28" w:rsidRPr="00120DDF" w:rsidRDefault="00404C28" w:rsidP="00404C28">
      <w:pPr>
        <w:rPr>
          <w:rFonts w:ascii="ＭＳ 明朝" w:hAnsi="ＭＳ 明朝"/>
          <w:color w:val="FF0000"/>
          <w:sz w:val="24"/>
        </w:rPr>
      </w:pPr>
    </w:p>
    <w:p w:rsidR="00404C28" w:rsidRPr="009177DC" w:rsidRDefault="00404C28" w:rsidP="00404C28">
      <w:pPr>
        <w:outlineLvl w:val="0"/>
        <w:rPr>
          <w:rFonts w:ascii="ＭＳ 明朝" w:hAnsi="ＭＳ 明朝"/>
          <w:sz w:val="24"/>
        </w:rPr>
      </w:pPr>
      <w:r w:rsidRPr="009177DC">
        <w:rPr>
          <w:rFonts w:ascii="ＭＳ 明朝" w:hAnsi="ＭＳ 明朝" w:hint="eastAsia"/>
          <w:sz w:val="24"/>
        </w:rPr>
        <w:t>３　サービス品質管理</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（１）　施設内売店管理</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①　利用者や家族の視点に立った、日常業務の再点検</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②　質問や問合せの記録にもとづく改善計画の作成・実施</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③　掛売りの対応</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④　他課との連携強化</w:t>
      </w:r>
    </w:p>
    <w:p w:rsidR="00404C28" w:rsidRPr="009177DC" w:rsidRDefault="00404C28" w:rsidP="00404C28">
      <w:pPr>
        <w:ind w:left="960" w:hangingChars="400" w:hanging="960"/>
        <w:rPr>
          <w:rFonts w:ascii="ＭＳ 明朝" w:hAnsi="ＭＳ 明朝"/>
          <w:sz w:val="24"/>
        </w:rPr>
      </w:pPr>
      <w:r w:rsidRPr="00120DDF">
        <w:rPr>
          <w:rFonts w:ascii="ＭＳ 明朝" w:hAnsi="ＭＳ 明朝" w:hint="eastAsia"/>
          <w:color w:val="FF0000"/>
          <w:sz w:val="24"/>
        </w:rPr>
        <w:t xml:space="preserve">　</w:t>
      </w:r>
      <w:r w:rsidRPr="009177DC">
        <w:rPr>
          <w:rFonts w:ascii="ＭＳ 明朝" w:hAnsi="ＭＳ 明朝" w:hint="eastAsia"/>
          <w:sz w:val="24"/>
        </w:rPr>
        <w:t>（２）　情報管理</w:t>
      </w:r>
    </w:p>
    <w:p w:rsidR="00404C28" w:rsidRPr="009177DC" w:rsidRDefault="00404C28" w:rsidP="00404C28">
      <w:pPr>
        <w:ind w:left="960" w:hangingChars="400" w:hanging="960"/>
        <w:rPr>
          <w:rFonts w:ascii="ＭＳ 明朝" w:hAnsi="ＭＳ 明朝"/>
          <w:sz w:val="24"/>
        </w:rPr>
      </w:pPr>
      <w:r w:rsidRPr="009177DC">
        <w:rPr>
          <w:rFonts w:ascii="ＭＳ 明朝" w:hAnsi="ＭＳ 明朝" w:hint="eastAsia"/>
          <w:sz w:val="24"/>
        </w:rPr>
        <w:t xml:space="preserve">　　　　</w:t>
      </w:r>
      <w:r>
        <w:rPr>
          <w:rFonts w:ascii="ＭＳ 明朝" w:hAnsi="ＭＳ 明朝" w:hint="eastAsia"/>
          <w:sz w:val="24"/>
        </w:rPr>
        <w:t>庶務</w:t>
      </w:r>
      <w:r w:rsidRPr="009177DC">
        <w:rPr>
          <w:rFonts w:ascii="ＭＳ 明朝" w:hAnsi="ＭＳ 明朝" w:hint="eastAsia"/>
          <w:sz w:val="24"/>
        </w:rPr>
        <w:t>人事課</w:t>
      </w:r>
      <w:r>
        <w:rPr>
          <w:rFonts w:ascii="ＭＳ 明朝" w:hAnsi="ＭＳ 明朝" w:hint="eastAsia"/>
          <w:sz w:val="24"/>
        </w:rPr>
        <w:t>に</w:t>
      </w:r>
      <w:r w:rsidRPr="009177DC">
        <w:rPr>
          <w:rFonts w:ascii="ＭＳ 明朝" w:hAnsi="ＭＳ 明朝" w:hint="eastAsia"/>
          <w:sz w:val="24"/>
        </w:rPr>
        <w:t>準ずる。</w:t>
      </w:r>
    </w:p>
    <w:p w:rsidR="00404C28" w:rsidRDefault="00404C28" w:rsidP="00404C28">
      <w:pPr>
        <w:rPr>
          <w:rFonts w:ascii="ＭＳ 明朝" w:hAnsi="ＭＳ 明朝"/>
          <w:sz w:val="24"/>
        </w:rPr>
      </w:pPr>
      <w:r w:rsidRPr="009177DC">
        <w:rPr>
          <w:rFonts w:ascii="ＭＳ 明朝" w:hAnsi="ＭＳ 明朝" w:hint="eastAsia"/>
          <w:sz w:val="24"/>
        </w:rPr>
        <w:t xml:space="preserve">　（３）　利用者・家族への対応</w:t>
      </w:r>
    </w:p>
    <w:p w:rsidR="00404C28" w:rsidRDefault="00404C28" w:rsidP="00404C28">
      <w:pPr>
        <w:rPr>
          <w:rFonts w:ascii="ＭＳ 明朝" w:hAnsi="ＭＳ 明朝"/>
          <w:sz w:val="24"/>
        </w:rPr>
      </w:pPr>
      <w:r>
        <w:rPr>
          <w:rFonts w:ascii="ＭＳ 明朝" w:hAnsi="ＭＳ 明朝" w:hint="eastAsia"/>
          <w:sz w:val="24"/>
        </w:rPr>
        <w:t xml:space="preserve">　　　①　各種利用料の口座振替請求事務</w:t>
      </w:r>
    </w:p>
    <w:p w:rsidR="00404C28" w:rsidRDefault="00404C28" w:rsidP="00404C28">
      <w:pPr>
        <w:rPr>
          <w:rFonts w:ascii="ＭＳ 明朝" w:hAnsi="ＭＳ 明朝"/>
          <w:sz w:val="24"/>
        </w:rPr>
      </w:pPr>
      <w:r>
        <w:rPr>
          <w:rFonts w:ascii="ＭＳ 明朝" w:hAnsi="ＭＳ 明朝" w:hint="eastAsia"/>
          <w:sz w:val="24"/>
        </w:rPr>
        <w:t xml:space="preserve">　　　②　領収書発行事務</w:t>
      </w:r>
    </w:p>
    <w:p w:rsidR="00404C28" w:rsidRDefault="00404C28" w:rsidP="00404C28">
      <w:pPr>
        <w:rPr>
          <w:rFonts w:ascii="ＭＳ 明朝" w:hAnsi="ＭＳ 明朝"/>
          <w:sz w:val="24"/>
        </w:rPr>
      </w:pPr>
      <w:r>
        <w:rPr>
          <w:rFonts w:ascii="ＭＳ 明朝" w:hAnsi="ＭＳ 明朝" w:hint="eastAsia"/>
          <w:sz w:val="24"/>
        </w:rPr>
        <w:lastRenderedPageBreak/>
        <w:t xml:space="preserve">　　　③　領収書再発行依頼に対する対応</w:t>
      </w:r>
    </w:p>
    <w:p w:rsidR="00404C28" w:rsidRPr="00120DDF" w:rsidRDefault="00404C28" w:rsidP="00404C28">
      <w:pPr>
        <w:ind w:left="960" w:hangingChars="400" w:hanging="960"/>
        <w:rPr>
          <w:rFonts w:ascii="ＭＳ 明朝" w:hAnsi="ＭＳ 明朝"/>
          <w:color w:val="FF0000"/>
          <w:sz w:val="24"/>
        </w:rPr>
      </w:pPr>
    </w:p>
    <w:p w:rsidR="00404C28" w:rsidRPr="009177DC" w:rsidRDefault="00404C28" w:rsidP="00404C28">
      <w:pPr>
        <w:ind w:left="960" w:hangingChars="400" w:hanging="960"/>
        <w:outlineLvl w:val="0"/>
        <w:rPr>
          <w:rFonts w:ascii="ＭＳ 明朝" w:hAnsi="ＭＳ 明朝"/>
          <w:sz w:val="24"/>
        </w:rPr>
      </w:pPr>
      <w:r w:rsidRPr="009177DC">
        <w:rPr>
          <w:rFonts w:ascii="ＭＳ 明朝" w:hAnsi="ＭＳ 明朝" w:hint="eastAsia"/>
          <w:sz w:val="24"/>
        </w:rPr>
        <w:t>４　人事管理</w:t>
      </w:r>
    </w:p>
    <w:p w:rsidR="00404C28" w:rsidRPr="009177DC" w:rsidRDefault="00404C28" w:rsidP="00404C28">
      <w:pPr>
        <w:ind w:left="960" w:hangingChars="400" w:hanging="960"/>
        <w:outlineLvl w:val="0"/>
        <w:rPr>
          <w:rFonts w:ascii="ＭＳ 明朝" w:hAnsi="ＭＳ 明朝"/>
          <w:sz w:val="24"/>
        </w:rPr>
      </w:pPr>
      <w:r w:rsidRPr="009177DC">
        <w:rPr>
          <w:rFonts w:ascii="ＭＳ 明朝" w:hAnsi="ＭＳ 明朝" w:hint="eastAsia"/>
          <w:sz w:val="24"/>
        </w:rPr>
        <w:t xml:space="preserve">　（１）　業務計画</w:t>
      </w:r>
    </w:p>
    <w:p w:rsidR="00404C28" w:rsidRPr="009177DC" w:rsidRDefault="00404C28" w:rsidP="00404C28">
      <w:pPr>
        <w:ind w:left="629" w:hangingChars="262" w:hanging="629"/>
        <w:outlineLvl w:val="0"/>
        <w:rPr>
          <w:rFonts w:ascii="ＭＳ 明朝" w:hAnsi="ＭＳ 明朝"/>
          <w:sz w:val="24"/>
        </w:rPr>
      </w:pPr>
      <w:r w:rsidRPr="009177DC">
        <w:rPr>
          <w:rFonts w:ascii="ＭＳ 明朝" w:hAnsi="ＭＳ 明朝" w:hint="eastAsia"/>
          <w:sz w:val="24"/>
        </w:rPr>
        <w:t xml:space="preserve">　　　　年間・月間業務計画書にもとづいた効率的な業務スケジュールにもとづき、担当業務の確認、見直し、評価を行い、目標を明確にし共有する、役割を認識する、を徹底し計画的に着実かつ確実な業務遂行を図る。</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①　年間業務予定表の作成</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②　月間業務予定表の作成</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③　時間管理の実施</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④　進捗管理の徹底</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（２）　福利厚生</w:t>
      </w:r>
    </w:p>
    <w:p w:rsidR="00404C28" w:rsidRPr="009177DC" w:rsidRDefault="00404C28" w:rsidP="00404C28">
      <w:pPr>
        <w:ind w:left="960" w:hangingChars="400" w:hanging="960"/>
        <w:rPr>
          <w:rFonts w:ascii="ＭＳ 明朝" w:hAnsi="ＭＳ 明朝"/>
          <w:sz w:val="24"/>
        </w:rPr>
      </w:pPr>
      <w:r w:rsidRPr="009177DC">
        <w:rPr>
          <w:rFonts w:ascii="ＭＳ 明朝" w:hAnsi="ＭＳ 明朝" w:hint="eastAsia"/>
          <w:sz w:val="24"/>
        </w:rPr>
        <w:t xml:space="preserve">　　　　</w:t>
      </w:r>
      <w:r>
        <w:rPr>
          <w:rFonts w:ascii="ＭＳ 明朝" w:hAnsi="ＭＳ 明朝" w:hint="eastAsia"/>
          <w:sz w:val="24"/>
        </w:rPr>
        <w:t>庶務</w:t>
      </w:r>
      <w:r w:rsidRPr="009177DC">
        <w:rPr>
          <w:rFonts w:ascii="ＭＳ 明朝" w:hAnsi="ＭＳ 明朝" w:hint="eastAsia"/>
          <w:sz w:val="24"/>
        </w:rPr>
        <w:t>人事課に準ずる。</w:t>
      </w:r>
    </w:p>
    <w:p w:rsidR="00404C28" w:rsidRPr="009177DC" w:rsidRDefault="00404C28" w:rsidP="00404C28">
      <w:pPr>
        <w:ind w:left="960" w:hangingChars="400" w:hanging="960"/>
        <w:rPr>
          <w:rFonts w:ascii="ＭＳ 明朝" w:hAnsi="ＭＳ 明朝"/>
          <w:sz w:val="24"/>
        </w:rPr>
      </w:pPr>
      <w:r w:rsidRPr="009177DC">
        <w:rPr>
          <w:rFonts w:ascii="ＭＳ 明朝" w:hAnsi="ＭＳ 明朝" w:hint="eastAsia"/>
          <w:sz w:val="24"/>
        </w:rPr>
        <w:t xml:space="preserve">　（３）　労働衛生</w:t>
      </w:r>
    </w:p>
    <w:p w:rsidR="00404C28" w:rsidRPr="009177DC" w:rsidRDefault="00404C28" w:rsidP="00404C28">
      <w:pPr>
        <w:ind w:left="960" w:hangingChars="400" w:hanging="960"/>
        <w:rPr>
          <w:rFonts w:ascii="ＭＳ 明朝" w:hAnsi="ＭＳ 明朝"/>
          <w:sz w:val="24"/>
        </w:rPr>
      </w:pPr>
      <w:r w:rsidRPr="009177DC">
        <w:rPr>
          <w:rFonts w:ascii="ＭＳ 明朝" w:hAnsi="ＭＳ 明朝" w:hint="eastAsia"/>
          <w:sz w:val="24"/>
        </w:rPr>
        <w:t xml:space="preserve">　　　　</w:t>
      </w:r>
      <w:r>
        <w:rPr>
          <w:rFonts w:ascii="ＭＳ 明朝" w:hAnsi="ＭＳ 明朝" w:hint="eastAsia"/>
          <w:sz w:val="24"/>
        </w:rPr>
        <w:t>庶務人事課</w:t>
      </w:r>
      <w:r w:rsidRPr="009177DC">
        <w:rPr>
          <w:rFonts w:ascii="ＭＳ 明朝" w:hAnsi="ＭＳ 明朝" w:hint="eastAsia"/>
          <w:sz w:val="24"/>
        </w:rPr>
        <w:t>に準ずる。</w:t>
      </w:r>
    </w:p>
    <w:p w:rsidR="00404C28" w:rsidRDefault="00404C28" w:rsidP="00404C28">
      <w:pPr>
        <w:ind w:left="960" w:hangingChars="400" w:hanging="960"/>
        <w:outlineLvl w:val="0"/>
        <w:rPr>
          <w:rFonts w:ascii="ＭＳ 明朝" w:hAnsi="ＭＳ 明朝"/>
          <w:sz w:val="24"/>
        </w:rPr>
      </w:pPr>
      <w:r w:rsidRPr="009177DC">
        <w:rPr>
          <w:rFonts w:ascii="ＭＳ 明朝" w:hAnsi="ＭＳ 明朝" w:hint="eastAsia"/>
          <w:sz w:val="24"/>
        </w:rPr>
        <w:t>５</w:t>
      </w:r>
      <w:r w:rsidRPr="009177DC">
        <w:rPr>
          <w:rFonts w:ascii="ＭＳ 明朝" w:hAnsi="ＭＳ 明朝" w:hint="eastAsia"/>
          <w:sz w:val="24"/>
          <w:lang w:eastAsia="zh-TW"/>
        </w:rPr>
        <w:t xml:space="preserve">　財務管理</w:t>
      </w:r>
    </w:p>
    <w:p w:rsidR="00404C28" w:rsidRPr="009177DC" w:rsidRDefault="00404C28" w:rsidP="00404C28">
      <w:pPr>
        <w:outlineLvl w:val="0"/>
        <w:rPr>
          <w:rFonts w:ascii="ＭＳ 明朝" w:hAnsi="ＭＳ 明朝"/>
          <w:sz w:val="24"/>
          <w:lang w:eastAsia="zh-TW"/>
        </w:rPr>
      </w:pPr>
      <w:r w:rsidRPr="00120DDF">
        <w:rPr>
          <w:rFonts w:ascii="ＭＳ 明朝" w:hAnsi="ＭＳ 明朝" w:hint="eastAsia"/>
          <w:color w:val="FF0000"/>
          <w:sz w:val="24"/>
          <w:lang w:eastAsia="zh-TW"/>
        </w:rPr>
        <w:t xml:space="preserve">　</w:t>
      </w:r>
      <w:r w:rsidRPr="009177DC">
        <w:rPr>
          <w:rFonts w:ascii="ＭＳ 明朝" w:hAnsi="ＭＳ 明朝" w:hint="eastAsia"/>
          <w:sz w:val="24"/>
          <w:lang w:eastAsia="zh-TW"/>
        </w:rPr>
        <w:t>（１）　資金管理</w:t>
      </w:r>
    </w:p>
    <w:p w:rsidR="00404C28" w:rsidRPr="009177DC" w:rsidRDefault="00404C28" w:rsidP="00404C28">
      <w:pPr>
        <w:ind w:left="629" w:hangingChars="262" w:hanging="629"/>
        <w:rPr>
          <w:rFonts w:ascii="ＭＳ 明朝" w:hAnsi="ＭＳ 明朝"/>
          <w:sz w:val="24"/>
        </w:rPr>
      </w:pPr>
      <w:r w:rsidRPr="009177DC">
        <w:rPr>
          <w:rFonts w:ascii="ＭＳ 明朝" w:hAnsi="ＭＳ 明朝" w:hint="eastAsia"/>
          <w:sz w:val="24"/>
        </w:rPr>
        <w:t xml:space="preserve">　　　①　現金・預金管理</w:t>
      </w:r>
    </w:p>
    <w:p w:rsidR="00404C28" w:rsidRPr="009177DC" w:rsidRDefault="00404C28" w:rsidP="00404C28">
      <w:pPr>
        <w:ind w:left="960" w:hangingChars="400" w:hanging="960"/>
        <w:rPr>
          <w:rFonts w:ascii="ＭＳ 明朝" w:hAnsi="ＭＳ 明朝"/>
          <w:sz w:val="24"/>
        </w:rPr>
      </w:pPr>
      <w:r w:rsidRPr="009177DC">
        <w:rPr>
          <w:rFonts w:ascii="ＭＳ 明朝" w:hAnsi="ＭＳ 明朝" w:hint="eastAsia"/>
          <w:sz w:val="24"/>
        </w:rPr>
        <w:t xml:space="preserve">　　　　イ　事業計画にもとづく月次・年次予算書の作成</w:t>
      </w:r>
    </w:p>
    <w:p w:rsidR="00404C28" w:rsidRPr="009177DC" w:rsidRDefault="00404C28" w:rsidP="00404C28">
      <w:pPr>
        <w:ind w:left="960" w:hangingChars="400" w:hanging="960"/>
        <w:rPr>
          <w:rFonts w:ascii="ＭＳ 明朝" w:hAnsi="ＭＳ 明朝"/>
          <w:sz w:val="24"/>
        </w:rPr>
      </w:pPr>
      <w:r w:rsidRPr="009177DC">
        <w:rPr>
          <w:rFonts w:ascii="ＭＳ 明朝" w:hAnsi="ＭＳ 明朝" w:hint="eastAsia"/>
          <w:sz w:val="24"/>
        </w:rPr>
        <w:t xml:space="preserve">　　　　ロ　運転資金の把握と確保</w:t>
      </w:r>
    </w:p>
    <w:p w:rsidR="00404C28" w:rsidRPr="009177DC" w:rsidRDefault="00404C28" w:rsidP="00404C28">
      <w:pPr>
        <w:ind w:left="960" w:hangingChars="400" w:hanging="960"/>
        <w:rPr>
          <w:rFonts w:ascii="ＭＳ 明朝" w:hAnsi="ＭＳ 明朝"/>
          <w:sz w:val="24"/>
        </w:rPr>
      </w:pPr>
      <w:r w:rsidRPr="00120DDF">
        <w:rPr>
          <w:rFonts w:ascii="ＭＳ 明朝" w:hAnsi="ＭＳ 明朝" w:hint="eastAsia"/>
          <w:color w:val="FF0000"/>
          <w:sz w:val="24"/>
        </w:rPr>
        <w:t xml:space="preserve">　　　　</w:t>
      </w:r>
      <w:r w:rsidRPr="009177DC">
        <w:rPr>
          <w:rFonts w:ascii="ＭＳ 明朝" w:hAnsi="ＭＳ 明朝" w:hint="eastAsia"/>
          <w:sz w:val="24"/>
        </w:rPr>
        <w:t xml:space="preserve">　・　預金残高の日々管理</w:t>
      </w:r>
    </w:p>
    <w:p w:rsidR="00404C28" w:rsidRPr="009177DC" w:rsidRDefault="00404C28" w:rsidP="00404C28">
      <w:pPr>
        <w:ind w:left="960" w:hangingChars="400" w:hanging="960"/>
        <w:rPr>
          <w:rFonts w:ascii="ＭＳ 明朝" w:hAnsi="ＭＳ 明朝"/>
          <w:sz w:val="24"/>
        </w:rPr>
      </w:pPr>
      <w:r w:rsidRPr="009177DC">
        <w:rPr>
          <w:rFonts w:ascii="ＭＳ 明朝" w:hAnsi="ＭＳ 明朝" w:hint="eastAsia"/>
          <w:sz w:val="24"/>
        </w:rPr>
        <w:t xml:space="preserve">　　　　ハ　資金の報告</w:t>
      </w:r>
    </w:p>
    <w:p w:rsidR="00404C28" w:rsidRPr="009177DC" w:rsidRDefault="00404C28" w:rsidP="00404C28">
      <w:pPr>
        <w:ind w:left="960" w:hangingChars="400" w:hanging="960"/>
        <w:rPr>
          <w:rFonts w:ascii="ＭＳ 明朝" w:hAnsi="ＭＳ 明朝"/>
          <w:sz w:val="24"/>
        </w:rPr>
      </w:pPr>
      <w:r w:rsidRPr="009177DC">
        <w:rPr>
          <w:rFonts w:ascii="ＭＳ 明朝" w:hAnsi="ＭＳ 明朝" w:hint="eastAsia"/>
          <w:sz w:val="24"/>
        </w:rPr>
        <w:t xml:space="preserve">　　　　　・　預金残高報告書の作成</w:t>
      </w:r>
    </w:p>
    <w:p w:rsidR="00404C28" w:rsidRPr="009177DC" w:rsidRDefault="00404C28" w:rsidP="00404C28">
      <w:pPr>
        <w:ind w:left="960" w:hangingChars="400" w:hanging="960"/>
        <w:rPr>
          <w:rFonts w:ascii="ＭＳ 明朝" w:hAnsi="ＭＳ 明朝"/>
          <w:sz w:val="24"/>
        </w:rPr>
      </w:pPr>
      <w:r w:rsidRPr="009177DC">
        <w:rPr>
          <w:rFonts w:ascii="ＭＳ 明朝" w:hAnsi="ＭＳ 明朝" w:hint="eastAsia"/>
          <w:sz w:val="24"/>
        </w:rPr>
        <w:t xml:space="preserve">　　　　　・　資金管理表（キャッシュフロー予実対比）の作成</w:t>
      </w:r>
    </w:p>
    <w:p w:rsidR="00404C28" w:rsidRPr="009177DC" w:rsidRDefault="00404C28" w:rsidP="00404C28">
      <w:pPr>
        <w:ind w:left="960" w:hangingChars="400" w:hanging="960"/>
        <w:rPr>
          <w:rFonts w:ascii="ＭＳ 明朝" w:hAnsi="ＭＳ 明朝"/>
          <w:sz w:val="24"/>
        </w:rPr>
      </w:pPr>
      <w:r w:rsidRPr="009177DC">
        <w:rPr>
          <w:rFonts w:ascii="ＭＳ 明朝" w:hAnsi="ＭＳ 明朝" w:hint="eastAsia"/>
          <w:sz w:val="24"/>
        </w:rPr>
        <w:t xml:space="preserve">　　　　ニ　資金の回収状況の把握</w:t>
      </w:r>
    </w:p>
    <w:p w:rsidR="00404C28" w:rsidRPr="009177DC" w:rsidRDefault="00404C28" w:rsidP="00404C28">
      <w:pPr>
        <w:ind w:left="960" w:hangingChars="400" w:hanging="960"/>
        <w:rPr>
          <w:rFonts w:ascii="ＭＳ 明朝" w:hAnsi="ＭＳ 明朝"/>
          <w:sz w:val="24"/>
        </w:rPr>
      </w:pPr>
      <w:r w:rsidRPr="009177DC">
        <w:rPr>
          <w:rFonts w:ascii="ＭＳ 明朝" w:hAnsi="ＭＳ 明朝" w:hint="eastAsia"/>
          <w:sz w:val="24"/>
        </w:rPr>
        <w:t xml:space="preserve">　　　　　・　売掛金台帳作成・更新</w:t>
      </w:r>
    </w:p>
    <w:p w:rsidR="00404C28" w:rsidRPr="009177DC" w:rsidRDefault="00404C28" w:rsidP="00404C28">
      <w:pPr>
        <w:ind w:left="960" w:hangingChars="400" w:hanging="960"/>
        <w:rPr>
          <w:rFonts w:ascii="ＭＳ 明朝" w:hAnsi="ＭＳ 明朝"/>
          <w:sz w:val="24"/>
        </w:rPr>
      </w:pPr>
      <w:r w:rsidRPr="009177DC">
        <w:rPr>
          <w:rFonts w:ascii="ＭＳ 明朝" w:hAnsi="ＭＳ 明朝" w:hint="eastAsia"/>
          <w:sz w:val="24"/>
        </w:rPr>
        <w:t xml:space="preserve">　　　　ホ　資金管理表の積極的な活用</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　毎月の予算管理と直結した管理表の作成</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　預金残高表との定期的なチェック</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　資金ショートの回避と各課との連携（予算執行期の調整）</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　長期予算書への活用</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②　償還計画の確認と更新</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イ　変動利率の確認、把握</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ロ　償還計画表の更新</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ハ　「居住に要する費用」精算額の算出</w:t>
      </w:r>
    </w:p>
    <w:p w:rsidR="00404C28" w:rsidRPr="009177DC" w:rsidRDefault="00404C28" w:rsidP="00404C28">
      <w:pPr>
        <w:rPr>
          <w:rFonts w:ascii="ＭＳ 明朝" w:hAnsi="ＭＳ 明朝"/>
          <w:sz w:val="24"/>
        </w:rPr>
      </w:pPr>
      <w:r w:rsidRPr="009177DC">
        <w:rPr>
          <w:rFonts w:ascii="ＭＳ 明朝" w:hAnsi="ＭＳ 明朝" w:hint="eastAsia"/>
          <w:sz w:val="24"/>
        </w:rPr>
        <w:t xml:space="preserve">　　　③　各課と連携した資金管理の体制づくり</w:t>
      </w:r>
    </w:p>
    <w:p w:rsidR="00404C28" w:rsidRPr="009177DC" w:rsidRDefault="00404C28" w:rsidP="00404C28">
      <w:pPr>
        <w:outlineLvl w:val="0"/>
        <w:rPr>
          <w:rFonts w:ascii="ＭＳ 明朝" w:hAnsi="ＭＳ 明朝"/>
          <w:sz w:val="24"/>
        </w:rPr>
      </w:pPr>
      <w:r w:rsidRPr="00120DDF">
        <w:rPr>
          <w:rFonts w:ascii="ＭＳ 明朝" w:hAnsi="ＭＳ 明朝" w:hint="eastAsia"/>
          <w:color w:val="FF0000"/>
          <w:sz w:val="24"/>
        </w:rPr>
        <w:lastRenderedPageBreak/>
        <w:t xml:space="preserve">　</w:t>
      </w:r>
      <w:r w:rsidRPr="009177DC">
        <w:rPr>
          <w:rFonts w:ascii="ＭＳ 明朝" w:hAnsi="ＭＳ 明朝" w:hint="eastAsia"/>
          <w:sz w:val="24"/>
        </w:rPr>
        <w:t>（２）　予算管理</w:t>
      </w:r>
    </w:p>
    <w:p w:rsidR="00404C28" w:rsidRPr="009177DC" w:rsidRDefault="00404C28" w:rsidP="00404C28">
      <w:pPr>
        <w:ind w:left="960" w:hangingChars="400" w:hanging="960"/>
        <w:rPr>
          <w:rFonts w:ascii="ＭＳ 明朝" w:hAnsi="ＭＳ 明朝"/>
          <w:sz w:val="24"/>
        </w:rPr>
      </w:pPr>
      <w:r w:rsidRPr="009177DC">
        <w:rPr>
          <w:rFonts w:ascii="ＭＳ 明朝" w:hAnsi="ＭＳ 明朝" w:hint="eastAsia"/>
          <w:sz w:val="24"/>
        </w:rPr>
        <w:t xml:space="preserve">　　　①　予算編成</w:t>
      </w:r>
    </w:p>
    <w:p w:rsidR="00404C28" w:rsidRPr="009177DC" w:rsidRDefault="00404C28" w:rsidP="00404C28">
      <w:pPr>
        <w:ind w:left="960" w:hangingChars="400" w:hanging="960"/>
        <w:rPr>
          <w:rFonts w:ascii="ＭＳ 明朝" w:hAnsi="ＭＳ 明朝"/>
          <w:sz w:val="24"/>
        </w:rPr>
      </w:pPr>
      <w:r w:rsidRPr="009177DC">
        <w:rPr>
          <w:rFonts w:ascii="ＭＳ 明朝" w:hAnsi="ＭＳ 明朝" w:hint="eastAsia"/>
          <w:sz w:val="24"/>
        </w:rPr>
        <w:t xml:space="preserve">　　　　イ　予算編成方針とスケジュールの作成</w:t>
      </w:r>
    </w:p>
    <w:p w:rsidR="00404C28" w:rsidRPr="009177DC" w:rsidRDefault="00404C28" w:rsidP="00404C28">
      <w:pPr>
        <w:ind w:left="960" w:hangingChars="400" w:hanging="960"/>
        <w:rPr>
          <w:rFonts w:ascii="ＭＳ 明朝" w:hAnsi="ＭＳ 明朝"/>
          <w:sz w:val="24"/>
        </w:rPr>
      </w:pPr>
      <w:r w:rsidRPr="009177DC">
        <w:rPr>
          <w:rFonts w:ascii="ＭＳ 明朝" w:hAnsi="ＭＳ 明朝" w:hint="eastAsia"/>
          <w:sz w:val="24"/>
        </w:rPr>
        <w:t xml:space="preserve">　　　　ロ　次年度の備品・修繕の計画作成・協議</w:t>
      </w:r>
    </w:p>
    <w:p w:rsidR="00404C28" w:rsidRPr="009177DC" w:rsidRDefault="00404C28" w:rsidP="00404C28">
      <w:pPr>
        <w:ind w:left="960" w:hangingChars="400" w:hanging="960"/>
        <w:rPr>
          <w:rFonts w:ascii="ＭＳ 明朝" w:hAnsi="ＭＳ 明朝"/>
          <w:sz w:val="24"/>
        </w:rPr>
      </w:pPr>
      <w:r w:rsidRPr="009177DC">
        <w:rPr>
          <w:rFonts w:ascii="ＭＳ 明朝" w:hAnsi="ＭＳ 明朝" w:hint="eastAsia"/>
          <w:sz w:val="24"/>
        </w:rPr>
        <w:t xml:space="preserve">　　　　ハ　当初予算・補正予算の編纂</w:t>
      </w:r>
    </w:p>
    <w:p w:rsidR="00404C28" w:rsidRPr="009177DC" w:rsidRDefault="00404C28" w:rsidP="00404C28">
      <w:pPr>
        <w:ind w:left="960" w:hangingChars="400" w:hanging="960"/>
        <w:rPr>
          <w:rFonts w:ascii="ＭＳ 明朝" w:hAnsi="ＭＳ 明朝"/>
          <w:sz w:val="24"/>
        </w:rPr>
      </w:pPr>
      <w:r w:rsidRPr="009177DC">
        <w:rPr>
          <w:rFonts w:ascii="ＭＳ 明朝" w:hAnsi="ＭＳ 明朝" w:hint="eastAsia"/>
          <w:sz w:val="24"/>
        </w:rPr>
        <w:t xml:space="preserve">　　　　ニ　年次別決算対比表の作成</w:t>
      </w:r>
    </w:p>
    <w:p w:rsidR="00404C28" w:rsidRPr="009177DC" w:rsidRDefault="00404C28" w:rsidP="00404C28">
      <w:pPr>
        <w:ind w:left="960" w:hangingChars="400" w:hanging="960"/>
        <w:rPr>
          <w:rFonts w:ascii="ＭＳ 明朝" w:hAnsi="ＭＳ 明朝"/>
          <w:sz w:val="24"/>
        </w:rPr>
      </w:pPr>
      <w:r w:rsidRPr="009177DC">
        <w:rPr>
          <w:rFonts w:ascii="ＭＳ 明朝" w:hAnsi="ＭＳ 明朝" w:hint="eastAsia"/>
          <w:sz w:val="24"/>
        </w:rPr>
        <w:t xml:space="preserve">　　　　ホ　予算管理表（損益予算）の作成</w:t>
      </w:r>
    </w:p>
    <w:p w:rsidR="00404C28" w:rsidRPr="009177DC" w:rsidRDefault="00404C28" w:rsidP="00404C28">
      <w:pPr>
        <w:ind w:left="1435" w:hangingChars="598" w:hanging="1435"/>
        <w:rPr>
          <w:rFonts w:ascii="ＭＳ 明朝" w:hAnsi="ＭＳ 明朝"/>
          <w:sz w:val="24"/>
        </w:rPr>
      </w:pPr>
      <w:r w:rsidRPr="009177DC">
        <w:rPr>
          <w:rFonts w:ascii="ＭＳ 明朝" w:hAnsi="ＭＳ 明朝" w:hint="eastAsia"/>
          <w:sz w:val="24"/>
        </w:rPr>
        <w:t xml:space="preserve">　　</w:t>
      </w:r>
      <w:r>
        <w:rPr>
          <w:rFonts w:ascii="ＭＳ 明朝" w:hAnsi="ＭＳ 明朝" w:hint="eastAsia"/>
          <w:sz w:val="24"/>
        </w:rPr>
        <w:t xml:space="preserve">　②　介護職員処遇改善加算</w:t>
      </w:r>
      <w:r w:rsidRPr="009177DC">
        <w:rPr>
          <w:rFonts w:ascii="ＭＳ 明朝" w:hAnsi="ＭＳ 明朝" w:hint="eastAsia"/>
          <w:sz w:val="24"/>
        </w:rPr>
        <w:t>の予実管理</w:t>
      </w:r>
    </w:p>
    <w:p w:rsidR="00404C28" w:rsidRDefault="00404C28" w:rsidP="00404C28">
      <w:pPr>
        <w:outlineLvl w:val="0"/>
        <w:rPr>
          <w:rFonts w:ascii="ＭＳ 明朝" w:hAnsi="ＭＳ 明朝"/>
          <w:sz w:val="24"/>
        </w:rPr>
      </w:pPr>
      <w:r w:rsidRPr="00120DDF">
        <w:rPr>
          <w:rFonts w:ascii="ＭＳ 明朝" w:hAnsi="ＭＳ 明朝" w:hint="eastAsia"/>
          <w:color w:val="FF0000"/>
          <w:sz w:val="24"/>
        </w:rPr>
        <w:t xml:space="preserve">　</w:t>
      </w:r>
      <w:r w:rsidRPr="009177DC">
        <w:rPr>
          <w:rFonts w:ascii="ＭＳ 明朝" w:hAnsi="ＭＳ 明朝" w:hint="eastAsia"/>
          <w:sz w:val="24"/>
        </w:rPr>
        <w:t>（３）　税金管理</w:t>
      </w:r>
    </w:p>
    <w:p w:rsidR="00404C28" w:rsidRDefault="00404C28" w:rsidP="00404C28">
      <w:pPr>
        <w:outlineLvl w:val="0"/>
        <w:rPr>
          <w:rFonts w:ascii="ＭＳ 明朝" w:hAnsi="ＭＳ 明朝"/>
          <w:sz w:val="24"/>
        </w:rPr>
      </w:pPr>
      <w:r>
        <w:rPr>
          <w:rFonts w:ascii="ＭＳ 明朝" w:hAnsi="ＭＳ 明朝" w:hint="eastAsia"/>
          <w:sz w:val="24"/>
        </w:rPr>
        <w:t xml:space="preserve">　　　</w:t>
      </w:r>
      <w:r w:rsidRPr="00E50ECB">
        <w:rPr>
          <w:rFonts w:ascii="ＭＳ 明朝" w:hAnsi="ＭＳ 明朝" w:hint="eastAsia"/>
          <w:sz w:val="24"/>
        </w:rPr>
        <w:t>①　平成</w:t>
      </w:r>
      <w:r>
        <w:rPr>
          <w:rFonts w:ascii="ＭＳ 明朝" w:hAnsi="ＭＳ 明朝" w:hint="eastAsia"/>
          <w:sz w:val="24"/>
        </w:rPr>
        <w:t>26年度確定申告書提出</w:t>
      </w:r>
    </w:p>
    <w:p w:rsidR="00404C28" w:rsidRDefault="00404C28" w:rsidP="00404C28">
      <w:pPr>
        <w:outlineLvl w:val="0"/>
        <w:rPr>
          <w:rFonts w:ascii="ＭＳ 明朝" w:hAnsi="ＭＳ 明朝"/>
          <w:sz w:val="24"/>
        </w:rPr>
      </w:pPr>
      <w:r>
        <w:rPr>
          <w:rFonts w:ascii="ＭＳ 明朝" w:hAnsi="ＭＳ 明朝" w:hint="eastAsia"/>
          <w:sz w:val="24"/>
        </w:rPr>
        <w:t xml:space="preserve">　　　</w:t>
      </w:r>
      <w:r w:rsidRPr="00E50ECB">
        <w:rPr>
          <w:rFonts w:ascii="ＭＳ 明朝" w:hAnsi="ＭＳ 明朝" w:hint="eastAsia"/>
          <w:sz w:val="24"/>
        </w:rPr>
        <w:t>②　消費税に関する取引の処理と納税</w:t>
      </w:r>
    </w:p>
    <w:p w:rsidR="00404C28" w:rsidRDefault="00404C28" w:rsidP="00404C28">
      <w:pPr>
        <w:outlineLvl w:val="0"/>
        <w:rPr>
          <w:rFonts w:ascii="ＭＳ 明朝" w:hAnsi="ＭＳ 明朝"/>
          <w:sz w:val="24"/>
        </w:rPr>
      </w:pPr>
      <w:r>
        <w:rPr>
          <w:rFonts w:ascii="ＭＳ 明朝" w:hAnsi="ＭＳ 明朝" w:hint="eastAsia"/>
          <w:sz w:val="24"/>
        </w:rPr>
        <w:t xml:space="preserve">　　　</w:t>
      </w:r>
      <w:r w:rsidRPr="00E50ECB">
        <w:rPr>
          <w:rFonts w:ascii="ＭＳ 明朝" w:hAnsi="ＭＳ 明朝" w:hint="eastAsia"/>
          <w:sz w:val="24"/>
        </w:rPr>
        <w:t>③</w:t>
      </w:r>
      <w:r>
        <w:rPr>
          <w:rFonts w:ascii="ＭＳ 明朝" w:hAnsi="ＭＳ 明朝" w:hint="eastAsia"/>
          <w:sz w:val="24"/>
        </w:rPr>
        <w:t xml:space="preserve">　償却資産申告書（固定資産税）の作成と提出</w:t>
      </w:r>
    </w:p>
    <w:p w:rsidR="00404C28" w:rsidRDefault="00404C28" w:rsidP="00404C28">
      <w:pPr>
        <w:outlineLvl w:val="0"/>
        <w:rPr>
          <w:rFonts w:ascii="ＭＳ 明朝" w:hAnsi="ＭＳ 明朝"/>
          <w:sz w:val="24"/>
        </w:rPr>
      </w:pPr>
      <w:r>
        <w:rPr>
          <w:rFonts w:ascii="ＭＳ 明朝" w:hAnsi="ＭＳ 明朝" w:hint="eastAsia"/>
          <w:sz w:val="24"/>
        </w:rPr>
        <w:t xml:space="preserve">　　　</w:t>
      </w:r>
      <w:r w:rsidRPr="00E50ECB">
        <w:rPr>
          <w:rFonts w:ascii="ＭＳ 明朝" w:hAnsi="ＭＳ 明朝" w:hint="eastAsia"/>
          <w:sz w:val="24"/>
        </w:rPr>
        <w:t>④　新規事業に関する免税等の対応</w:t>
      </w:r>
    </w:p>
    <w:p w:rsidR="00404C28" w:rsidRPr="009177DC" w:rsidRDefault="00404C28" w:rsidP="00404C28">
      <w:pPr>
        <w:outlineLvl w:val="0"/>
        <w:rPr>
          <w:rFonts w:ascii="ＭＳ 明朝" w:hAnsi="ＭＳ 明朝"/>
          <w:sz w:val="24"/>
        </w:rPr>
      </w:pPr>
      <w:r>
        <w:rPr>
          <w:rFonts w:ascii="ＭＳ 明朝" w:hAnsi="ＭＳ 明朝" w:hint="eastAsia"/>
          <w:sz w:val="24"/>
        </w:rPr>
        <w:t xml:space="preserve">　　　⑤</w:t>
      </w:r>
      <w:r w:rsidRPr="00E50ECB">
        <w:rPr>
          <w:rFonts w:ascii="ＭＳ 明朝" w:hAnsi="ＭＳ 明朝" w:hint="eastAsia"/>
          <w:sz w:val="24"/>
        </w:rPr>
        <w:t xml:space="preserve">　税法等の幅広い知識の習得、随時対応できる体制の構築</w:t>
      </w:r>
    </w:p>
    <w:p w:rsidR="00404C28" w:rsidRPr="009177DC" w:rsidRDefault="00404C28" w:rsidP="00404C28">
      <w:pPr>
        <w:ind w:left="1200" w:hangingChars="500" w:hanging="1200"/>
        <w:outlineLvl w:val="0"/>
        <w:rPr>
          <w:rFonts w:ascii="ＭＳ 明朝" w:hAnsi="ＭＳ 明朝"/>
          <w:sz w:val="24"/>
        </w:rPr>
      </w:pPr>
      <w:r w:rsidRPr="009177DC">
        <w:rPr>
          <w:rFonts w:ascii="ＭＳ 明朝" w:hAnsi="ＭＳ 明朝" w:hint="eastAsia"/>
          <w:sz w:val="24"/>
        </w:rPr>
        <w:t xml:space="preserve">　（４）　その他</w:t>
      </w:r>
    </w:p>
    <w:p w:rsidR="00404C28" w:rsidRPr="009177DC" w:rsidRDefault="00404C28" w:rsidP="00404C28">
      <w:pPr>
        <w:ind w:left="900" w:hangingChars="375" w:hanging="900"/>
        <w:outlineLvl w:val="0"/>
        <w:rPr>
          <w:rFonts w:ascii="ＭＳ 明朝" w:hAnsi="ＭＳ 明朝"/>
          <w:sz w:val="24"/>
        </w:rPr>
      </w:pPr>
      <w:r w:rsidRPr="009177DC">
        <w:rPr>
          <w:rFonts w:ascii="ＭＳ 明朝" w:hAnsi="ＭＳ 明朝" w:hint="eastAsia"/>
          <w:sz w:val="24"/>
        </w:rPr>
        <w:t xml:space="preserve">　　　①　会計ソフト（福祉大臣）の活用</w:t>
      </w:r>
    </w:p>
    <w:p w:rsidR="00404C28" w:rsidRPr="009177DC" w:rsidRDefault="00404C28" w:rsidP="00404C28">
      <w:pPr>
        <w:ind w:left="900" w:hangingChars="375" w:hanging="900"/>
        <w:rPr>
          <w:rFonts w:ascii="ＭＳ 明朝" w:hAnsi="ＭＳ 明朝"/>
          <w:sz w:val="24"/>
        </w:rPr>
      </w:pPr>
      <w:r w:rsidRPr="009177DC">
        <w:rPr>
          <w:rFonts w:ascii="ＭＳ 明朝" w:hAnsi="ＭＳ 明朝" w:hint="eastAsia"/>
          <w:sz w:val="24"/>
        </w:rPr>
        <w:t xml:space="preserve">　　　　イ　各種機能の活用</w:t>
      </w:r>
    </w:p>
    <w:p w:rsidR="00404C28" w:rsidRPr="009177DC" w:rsidRDefault="00404C28" w:rsidP="00404C28">
      <w:pPr>
        <w:ind w:left="900" w:hangingChars="375" w:hanging="900"/>
        <w:rPr>
          <w:rFonts w:ascii="ＭＳ 明朝" w:hAnsi="ＭＳ 明朝"/>
          <w:sz w:val="24"/>
        </w:rPr>
      </w:pPr>
      <w:r w:rsidRPr="009177DC">
        <w:rPr>
          <w:rFonts w:ascii="ＭＳ 明朝" w:hAnsi="ＭＳ 明朝" w:hint="eastAsia"/>
          <w:sz w:val="24"/>
        </w:rPr>
        <w:t xml:space="preserve">　　　　ロ　法人集計データの作成</w:t>
      </w:r>
    </w:p>
    <w:p w:rsidR="00404C28" w:rsidRPr="009177DC" w:rsidRDefault="00404C28" w:rsidP="00404C28">
      <w:pPr>
        <w:ind w:left="900" w:hangingChars="375" w:hanging="900"/>
        <w:rPr>
          <w:rFonts w:ascii="ＭＳ 明朝" w:hAnsi="ＭＳ 明朝"/>
          <w:sz w:val="24"/>
        </w:rPr>
      </w:pPr>
      <w:r w:rsidRPr="009177DC">
        <w:rPr>
          <w:rFonts w:ascii="ＭＳ 明朝" w:hAnsi="ＭＳ 明朝" w:hint="eastAsia"/>
          <w:sz w:val="24"/>
        </w:rPr>
        <w:t xml:space="preserve">　　　　ハ　財務状況の共有活用</w:t>
      </w:r>
    </w:p>
    <w:p w:rsidR="00404C28" w:rsidRDefault="00404C28" w:rsidP="00404C28">
      <w:pPr>
        <w:ind w:left="900" w:hangingChars="375" w:hanging="900"/>
        <w:rPr>
          <w:rFonts w:ascii="ＭＳ 明朝" w:hAnsi="ＭＳ 明朝"/>
          <w:sz w:val="24"/>
        </w:rPr>
      </w:pPr>
    </w:p>
    <w:p w:rsidR="00404C28" w:rsidRDefault="00404C28" w:rsidP="00404C28">
      <w:pPr>
        <w:ind w:left="900" w:hangingChars="375" w:hanging="900"/>
        <w:rPr>
          <w:rFonts w:ascii="ＭＳ 明朝" w:hAnsi="ＭＳ 明朝"/>
          <w:sz w:val="24"/>
        </w:rPr>
      </w:pPr>
    </w:p>
    <w:p w:rsidR="00404C28" w:rsidRPr="00120DDF" w:rsidRDefault="00404C28" w:rsidP="00404C28">
      <w:pPr>
        <w:ind w:left="900" w:hangingChars="375" w:hanging="900"/>
        <w:outlineLvl w:val="0"/>
        <w:rPr>
          <w:rFonts w:ascii="ＭＳ 明朝" w:hAnsi="ＭＳ 明朝"/>
          <w:sz w:val="24"/>
        </w:rPr>
      </w:pPr>
      <w:r w:rsidRPr="00120DDF">
        <w:rPr>
          <w:rFonts w:ascii="ＭＳ 明朝" w:hAnsi="ＭＳ 明朝" w:hint="eastAsia"/>
          <w:sz w:val="24"/>
        </w:rPr>
        <w:t>６　内外関係機関調整</w:t>
      </w:r>
    </w:p>
    <w:p w:rsidR="00404C28" w:rsidRPr="00120DDF" w:rsidRDefault="00404C28" w:rsidP="00404C28">
      <w:pPr>
        <w:ind w:left="900" w:hangingChars="375" w:hanging="900"/>
        <w:rPr>
          <w:rFonts w:ascii="ＭＳ 明朝" w:hAnsi="ＭＳ 明朝"/>
          <w:sz w:val="24"/>
        </w:rPr>
      </w:pPr>
      <w:r w:rsidRPr="00120DDF">
        <w:rPr>
          <w:rFonts w:ascii="ＭＳ 明朝" w:hAnsi="ＭＳ 明朝" w:hint="eastAsia"/>
          <w:sz w:val="24"/>
        </w:rPr>
        <w:t xml:space="preserve">　（１）　公的機関との連携</w:t>
      </w:r>
    </w:p>
    <w:p w:rsidR="00404C28" w:rsidRPr="00120DDF" w:rsidRDefault="00404C28" w:rsidP="00404C28">
      <w:pPr>
        <w:ind w:left="900" w:hangingChars="375" w:hanging="900"/>
        <w:rPr>
          <w:rFonts w:ascii="ＭＳ 明朝" w:hAnsi="ＭＳ 明朝"/>
          <w:sz w:val="24"/>
        </w:rPr>
      </w:pPr>
      <w:r w:rsidRPr="00120DDF">
        <w:rPr>
          <w:rFonts w:ascii="ＭＳ 明朝" w:hAnsi="ＭＳ 明朝" w:hint="eastAsia"/>
          <w:sz w:val="24"/>
        </w:rPr>
        <w:t xml:space="preserve">　　　　県・市町村等への必要書類の作成・提出</w:t>
      </w:r>
    </w:p>
    <w:p w:rsidR="00404C28" w:rsidRDefault="00404C28" w:rsidP="00404C28">
      <w:pPr>
        <w:ind w:left="900" w:hangingChars="375" w:hanging="900"/>
        <w:rPr>
          <w:rFonts w:ascii="ＭＳ 明朝" w:hAnsi="ＭＳ 明朝"/>
          <w:sz w:val="24"/>
        </w:rPr>
      </w:pPr>
      <w:r w:rsidRPr="00120DDF">
        <w:rPr>
          <w:rFonts w:ascii="ＭＳ 明朝" w:hAnsi="ＭＳ 明朝" w:hint="eastAsia"/>
          <w:sz w:val="24"/>
        </w:rPr>
        <w:t xml:space="preserve">　　　①　県・市町村との連携</w:t>
      </w:r>
    </w:p>
    <w:p w:rsidR="00404C28" w:rsidRPr="00120DDF" w:rsidRDefault="00404C28" w:rsidP="00404C28">
      <w:pPr>
        <w:ind w:left="900" w:hangingChars="375" w:hanging="900"/>
        <w:rPr>
          <w:rFonts w:ascii="ＭＳ 明朝" w:hAnsi="ＭＳ 明朝"/>
          <w:sz w:val="24"/>
        </w:rPr>
      </w:pPr>
      <w:r>
        <w:rPr>
          <w:rFonts w:ascii="ＭＳ 明朝" w:hAnsi="ＭＳ 明朝" w:hint="eastAsia"/>
          <w:sz w:val="24"/>
        </w:rPr>
        <w:t xml:space="preserve">　　　　イ　佐賀県</w:t>
      </w:r>
    </w:p>
    <w:p w:rsidR="00404C28" w:rsidRPr="00120DDF" w:rsidRDefault="00404C28" w:rsidP="00404C28">
      <w:pPr>
        <w:ind w:left="900" w:hangingChars="375" w:hanging="900"/>
        <w:rPr>
          <w:rFonts w:ascii="ＭＳ 明朝" w:hAnsi="ＭＳ 明朝"/>
          <w:sz w:val="24"/>
        </w:rPr>
      </w:pPr>
      <w:r w:rsidRPr="00120DDF">
        <w:rPr>
          <w:rFonts w:ascii="ＭＳ 明朝" w:hAnsi="ＭＳ 明朝" w:hint="eastAsia"/>
          <w:sz w:val="24"/>
        </w:rPr>
        <w:t xml:space="preserve">　　　　</w:t>
      </w:r>
      <w:r>
        <w:rPr>
          <w:rFonts w:ascii="ＭＳ 明朝" w:hAnsi="ＭＳ 明朝" w:hint="eastAsia"/>
          <w:sz w:val="24"/>
        </w:rPr>
        <w:t>ロ</w:t>
      </w:r>
      <w:r w:rsidRPr="00120DDF">
        <w:rPr>
          <w:rFonts w:ascii="ＭＳ 明朝" w:hAnsi="ＭＳ 明朝" w:hint="eastAsia"/>
          <w:sz w:val="24"/>
        </w:rPr>
        <w:t xml:space="preserve">　神奈川県</w:t>
      </w:r>
    </w:p>
    <w:p w:rsidR="00404C28" w:rsidRPr="00120DDF" w:rsidRDefault="00404C28" w:rsidP="00404C28">
      <w:pPr>
        <w:ind w:left="900" w:hangingChars="375" w:hanging="900"/>
        <w:rPr>
          <w:rFonts w:ascii="ＭＳ 明朝" w:hAnsi="ＭＳ 明朝"/>
          <w:sz w:val="24"/>
        </w:rPr>
      </w:pPr>
      <w:r w:rsidRPr="00120DDF">
        <w:rPr>
          <w:rFonts w:ascii="ＭＳ 明朝" w:hAnsi="ＭＳ 明朝" w:hint="eastAsia"/>
          <w:sz w:val="24"/>
        </w:rPr>
        <w:t xml:space="preserve">　</w:t>
      </w:r>
      <w:r>
        <w:rPr>
          <w:rFonts w:ascii="ＭＳ 明朝" w:hAnsi="ＭＳ 明朝" w:hint="eastAsia"/>
          <w:sz w:val="24"/>
        </w:rPr>
        <w:t xml:space="preserve">　　　ハ</w:t>
      </w:r>
      <w:r w:rsidRPr="00120DDF">
        <w:rPr>
          <w:rFonts w:ascii="ＭＳ 明朝" w:hAnsi="ＭＳ 明朝" w:hint="eastAsia"/>
          <w:sz w:val="24"/>
        </w:rPr>
        <w:t xml:space="preserve">　川崎市</w:t>
      </w:r>
    </w:p>
    <w:p w:rsidR="00404C28" w:rsidRDefault="00404C28" w:rsidP="00404C28">
      <w:pPr>
        <w:ind w:left="900" w:hangingChars="375" w:hanging="900"/>
        <w:rPr>
          <w:rFonts w:ascii="ＭＳ 明朝" w:hAnsi="ＭＳ 明朝"/>
          <w:sz w:val="24"/>
        </w:rPr>
      </w:pPr>
      <w:r w:rsidRPr="00120DDF">
        <w:rPr>
          <w:rFonts w:ascii="ＭＳ 明朝" w:hAnsi="ＭＳ 明朝" w:hint="eastAsia"/>
          <w:sz w:val="24"/>
        </w:rPr>
        <w:t xml:space="preserve">　</w:t>
      </w:r>
      <w:r>
        <w:rPr>
          <w:rFonts w:ascii="ＭＳ 明朝" w:hAnsi="ＭＳ 明朝" w:hint="eastAsia"/>
          <w:sz w:val="24"/>
        </w:rPr>
        <w:t xml:space="preserve">　　　ニ</w:t>
      </w:r>
      <w:r w:rsidRPr="00120DDF">
        <w:rPr>
          <w:rFonts w:ascii="ＭＳ 明朝" w:hAnsi="ＭＳ 明朝" w:hint="eastAsia"/>
          <w:sz w:val="24"/>
        </w:rPr>
        <w:t xml:space="preserve">　宮前区</w:t>
      </w:r>
    </w:p>
    <w:p w:rsidR="00404C28" w:rsidRDefault="00404C28" w:rsidP="00404C28">
      <w:pPr>
        <w:ind w:left="900" w:hangingChars="375" w:hanging="900"/>
        <w:rPr>
          <w:rFonts w:ascii="ＭＳ 明朝" w:hAnsi="ＭＳ 明朝"/>
          <w:sz w:val="24"/>
        </w:rPr>
      </w:pPr>
      <w:r>
        <w:rPr>
          <w:rFonts w:ascii="ＭＳ 明朝" w:hAnsi="ＭＳ 明朝" w:hint="eastAsia"/>
          <w:sz w:val="24"/>
        </w:rPr>
        <w:t xml:space="preserve">　　　　ホ　基山町</w:t>
      </w:r>
    </w:p>
    <w:p w:rsidR="00404C28" w:rsidRPr="00120DDF" w:rsidRDefault="00404C28" w:rsidP="00404C28">
      <w:pPr>
        <w:ind w:left="900" w:hangingChars="375" w:hanging="900"/>
        <w:rPr>
          <w:rFonts w:ascii="ＭＳ 明朝" w:hAnsi="ＭＳ 明朝"/>
          <w:sz w:val="24"/>
        </w:rPr>
      </w:pPr>
      <w:r>
        <w:rPr>
          <w:rFonts w:ascii="ＭＳ 明朝" w:hAnsi="ＭＳ 明朝" w:hint="eastAsia"/>
          <w:sz w:val="24"/>
        </w:rPr>
        <w:t xml:space="preserve">　　　②　独立行政法人福祉医療機構</w:t>
      </w:r>
    </w:p>
    <w:p w:rsidR="00404C28" w:rsidRPr="00120DDF" w:rsidRDefault="00404C28" w:rsidP="00404C28">
      <w:pPr>
        <w:ind w:left="900" w:hangingChars="375" w:hanging="900"/>
        <w:rPr>
          <w:rFonts w:ascii="ＭＳ 明朝" w:hAnsi="ＭＳ 明朝"/>
          <w:sz w:val="24"/>
        </w:rPr>
      </w:pPr>
      <w:r w:rsidRPr="00120DDF">
        <w:rPr>
          <w:rFonts w:ascii="ＭＳ 明朝" w:hAnsi="ＭＳ 明朝" w:hint="eastAsia"/>
          <w:sz w:val="24"/>
        </w:rPr>
        <w:t xml:space="preserve">　　　</w:t>
      </w:r>
      <w:r>
        <w:rPr>
          <w:rFonts w:ascii="ＭＳ 明朝" w:hAnsi="ＭＳ 明朝" w:hint="eastAsia"/>
          <w:sz w:val="24"/>
        </w:rPr>
        <w:t>③</w:t>
      </w:r>
      <w:r w:rsidRPr="00120DDF">
        <w:rPr>
          <w:rFonts w:ascii="ＭＳ 明朝" w:hAnsi="ＭＳ 明朝" w:hint="eastAsia"/>
          <w:sz w:val="24"/>
        </w:rPr>
        <w:t xml:space="preserve">　その他</w:t>
      </w:r>
    </w:p>
    <w:p w:rsidR="00404C28" w:rsidRPr="00120DDF" w:rsidRDefault="00404C28" w:rsidP="00404C28">
      <w:pPr>
        <w:ind w:left="900" w:hangingChars="375" w:hanging="900"/>
        <w:rPr>
          <w:rFonts w:ascii="ＭＳ 明朝" w:hAnsi="ＭＳ 明朝"/>
          <w:sz w:val="24"/>
        </w:rPr>
      </w:pPr>
      <w:r w:rsidRPr="00120DDF">
        <w:rPr>
          <w:rFonts w:ascii="ＭＳ 明朝" w:hAnsi="ＭＳ 明朝" w:hint="eastAsia"/>
          <w:sz w:val="24"/>
        </w:rPr>
        <w:t xml:space="preserve">　　　　イ　神奈川県高津県税事務所</w:t>
      </w:r>
    </w:p>
    <w:p w:rsidR="00404C28" w:rsidRPr="00120DDF" w:rsidRDefault="00404C28" w:rsidP="00404C28">
      <w:pPr>
        <w:ind w:left="900" w:hangingChars="375" w:hanging="900"/>
        <w:rPr>
          <w:rFonts w:ascii="ＭＳ 明朝" w:hAnsi="ＭＳ 明朝"/>
          <w:sz w:val="24"/>
        </w:rPr>
      </w:pPr>
      <w:r w:rsidRPr="00120DDF">
        <w:rPr>
          <w:rFonts w:ascii="ＭＳ 明朝" w:hAnsi="ＭＳ 明朝" w:hint="eastAsia"/>
          <w:sz w:val="24"/>
        </w:rPr>
        <w:t xml:space="preserve">　　　　ロ　その他</w:t>
      </w:r>
    </w:p>
    <w:p w:rsidR="00404C28" w:rsidRPr="00120DDF" w:rsidRDefault="00404C28" w:rsidP="00404C28">
      <w:pPr>
        <w:ind w:left="900" w:hangingChars="375" w:hanging="900"/>
        <w:rPr>
          <w:rFonts w:ascii="ＭＳ 明朝" w:hAnsi="ＭＳ 明朝"/>
          <w:sz w:val="24"/>
        </w:rPr>
      </w:pPr>
      <w:r w:rsidRPr="00120DDF">
        <w:rPr>
          <w:rFonts w:ascii="ＭＳ 明朝" w:hAnsi="ＭＳ 明朝" w:hint="eastAsia"/>
          <w:sz w:val="24"/>
        </w:rPr>
        <w:t xml:space="preserve">　（２）　部・課連携</w:t>
      </w:r>
    </w:p>
    <w:p w:rsidR="00404C28" w:rsidRPr="00120DDF" w:rsidRDefault="00404C28" w:rsidP="00404C28">
      <w:pPr>
        <w:ind w:left="900" w:hangingChars="375" w:hanging="900"/>
        <w:rPr>
          <w:rFonts w:ascii="ＭＳ 明朝" w:hAnsi="ＭＳ 明朝"/>
          <w:sz w:val="24"/>
        </w:rPr>
      </w:pPr>
      <w:r w:rsidRPr="00120DDF">
        <w:rPr>
          <w:rFonts w:ascii="ＭＳ 明朝" w:hAnsi="ＭＳ 明朝" w:hint="eastAsia"/>
          <w:sz w:val="24"/>
        </w:rPr>
        <w:t xml:space="preserve">　</w:t>
      </w:r>
      <w:r>
        <w:rPr>
          <w:rFonts w:ascii="ＭＳ 明朝" w:hAnsi="ＭＳ 明朝" w:hint="eastAsia"/>
          <w:sz w:val="24"/>
        </w:rPr>
        <w:t xml:space="preserve">　　　庶務</w:t>
      </w:r>
      <w:r w:rsidRPr="00120DDF">
        <w:rPr>
          <w:rFonts w:ascii="ＭＳ 明朝" w:hAnsi="ＭＳ 明朝" w:hint="eastAsia"/>
          <w:sz w:val="24"/>
        </w:rPr>
        <w:t>人事課に準ずる。</w:t>
      </w:r>
    </w:p>
    <w:p w:rsidR="00404C28" w:rsidRPr="00120DDF" w:rsidRDefault="00404C28" w:rsidP="00404C28">
      <w:pPr>
        <w:ind w:left="900" w:hangingChars="375" w:hanging="900"/>
        <w:rPr>
          <w:rFonts w:ascii="ＭＳ 明朝" w:hAnsi="ＭＳ 明朝"/>
          <w:sz w:val="24"/>
        </w:rPr>
      </w:pPr>
      <w:r w:rsidRPr="00120DDF">
        <w:rPr>
          <w:rFonts w:ascii="ＭＳ 明朝" w:hAnsi="ＭＳ 明朝" w:hint="eastAsia"/>
          <w:sz w:val="24"/>
        </w:rPr>
        <w:lastRenderedPageBreak/>
        <w:t xml:space="preserve">　（３）　理事会・評議員会の開催</w:t>
      </w:r>
    </w:p>
    <w:p w:rsidR="00404C28" w:rsidRPr="00120DDF" w:rsidRDefault="00404C28" w:rsidP="00404C28">
      <w:pPr>
        <w:ind w:left="900" w:hangingChars="375" w:hanging="900"/>
        <w:rPr>
          <w:rFonts w:ascii="ＭＳ 明朝" w:hAnsi="ＭＳ 明朝"/>
          <w:sz w:val="24"/>
        </w:rPr>
      </w:pPr>
      <w:r w:rsidRPr="00120DDF">
        <w:rPr>
          <w:rFonts w:ascii="ＭＳ 明朝" w:hAnsi="ＭＳ 明朝" w:hint="eastAsia"/>
          <w:sz w:val="24"/>
        </w:rPr>
        <w:t xml:space="preserve">　　　①　当初予算（案）の提出</w:t>
      </w:r>
    </w:p>
    <w:p w:rsidR="00404C28" w:rsidRPr="00120DDF" w:rsidRDefault="00404C28" w:rsidP="00404C28">
      <w:pPr>
        <w:ind w:left="900" w:hangingChars="375" w:hanging="900"/>
        <w:rPr>
          <w:rFonts w:ascii="ＭＳ 明朝" w:hAnsi="ＭＳ 明朝"/>
          <w:sz w:val="24"/>
        </w:rPr>
      </w:pPr>
      <w:r w:rsidRPr="00120DDF">
        <w:rPr>
          <w:rFonts w:ascii="ＭＳ 明朝" w:hAnsi="ＭＳ 明朝" w:hint="eastAsia"/>
          <w:sz w:val="24"/>
        </w:rPr>
        <w:t xml:space="preserve">　　　②　補正予算（案）の提出</w:t>
      </w:r>
    </w:p>
    <w:p w:rsidR="00404C28" w:rsidRPr="00120DDF" w:rsidRDefault="00404C28" w:rsidP="00404C28">
      <w:pPr>
        <w:ind w:left="900" w:hangingChars="375" w:hanging="900"/>
        <w:rPr>
          <w:rFonts w:ascii="ＭＳ 明朝" w:hAnsi="ＭＳ 明朝"/>
          <w:sz w:val="24"/>
          <w:lang w:eastAsia="zh-TW"/>
        </w:rPr>
      </w:pPr>
      <w:r w:rsidRPr="00120DDF">
        <w:rPr>
          <w:rFonts w:ascii="ＭＳ 明朝" w:hAnsi="ＭＳ 明朝" w:hint="eastAsia"/>
          <w:sz w:val="24"/>
        </w:rPr>
        <w:t xml:space="preserve">　　　</w:t>
      </w:r>
      <w:r w:rsidRPr="00120DDF">
        <w:rPr>
          <w:rFonts w:ascii="ＭＳ 明朝" w:hAnsi="ＭＳ 明朝" w:hint="eastAsia"/>
          <w:sz w:val="24"/>
          <w:lang w:eastAsia="zh-TW"/>
        </w:rPr>
        <w:t>③　決算報告</w:t>
      </w:r>
    </w:p>
    <w:p w:rsidR="00404C28" w:rsidRDefault="00404C28" w:rsidP="00404C28">
      <w:pPr>
        <w:ind w:left="900" w:hangingChars="375" w:hanging="900"/>
        <w:rPr>
          <w:rFonts w:ascii="ＭＳ 明朝" w:hAnsi="ＭＳ 明朝"/>
          <w:sz w:val="24"/>
        </w:rPr>
      </w:pPr>
      <w:r w:rsidRPr="00120DDF">
        <w:rPr>
          <w:rFonts w:ascii="ＭＳ 明朝" w:hAnsi="ＭＳ 明朝" w:hint="eastAsia"/>
          <w:sz w:val="24"/>
          <w:lang w:eastAsia="zh-TW"/>
        </w:rPr>
        <w:t xml:space="preserve">　　　④　経理規程改正</w:t>
      </w:r>
    </w:p>
    <w:p w:rsidR="00404C28" w:rsidRDefault="00404C28" w:rsidP="00404C28">
      <w:pPr>
        <w:ind w:left="900" w:hangingChars="375" w:hanging="900"/>
        <w:rPr>
          <w:rFonts w:ascii="ＭＳ 明朝" w:hAnsi="ＭＳ 明朝"/>
          <w:sz w:val="24"/>
        </w:rPr>
      </w:pPr>
      <w:r>
        <w:rPr>
          <w:rFonts w:ascii="ＭＳ 明朝" w:hAnsi="ＭＳ 明朝" w:hint="eastAsia"/>
          <w:sz w:val="24"/>
        </w:rPr>
        <w:t xml:space="preserve">　（４）　監査</w:t>
      </w:r>
    </w:p>
    <w:p w:rsidR="00404C28" w:rsidRDefault="00404C28" w:rsidP="00404C28">
      <w:pPr>
        <w:ind w:left="900" w:hangingChars="375" w:hanging="900"/>
        <w:rPr>
          <w:rFonts w:ascii="ＭＳ 明朝" w:hAnsi="ＭＳ 明朝"/>
          <w:sz w:val="24"/>
        </w:rPr>
      </w:pPr>
      <w:r>
        <w:rPr>
          <w:rFonts w:ascii="ＭＳ 明朝" w:hAnsi="ＭＳ 明朝" w:hint="eastAsia"/>
          <w:sz w:val="24"/>
        </w:rPr>
        <w:t xml:space="preserve">　　　①　監事監査による内部監査の実施</w:t>
      </w:r>
    </w:p>
    <w:p w:rsidR="00404C28" w:rsidRDefault="00404C28" w:rsidP="00404C28">
      <w:pPr>
        <w:ind w:left="900" w:hangingChars="375" w:hanging="900"/>
        <w:rPr>
          <w:rFonts w:ascii="ＭＳ 明朝" w:hAnsi="ＭＳ 明朝"/>
          <w:sz w:val="24"/>
        </w:rPr>
      </w:pPr>
      <w:r>
        <w:rPr>
          <w:rFonts w:ascii="ＭＳ 明朝" w:hAnsi="ＭＳ 明朝" w:hint="eastAsia"/>
          <w:sz w:val="24"/>
        </w:rPr>
        <w:t xml:space="preserve">　　　②　公認会計士事務所による外部監査の実施</w:t>
      </w:r>
    </w:p>
    <w:p w:rsidR="00404C28" w:rsidRPr="00120DDF" w:rsidRDefault="00404C28" w:rsidP="00404C28">
      <w:pPr>
        <w:ind w:left="900" w:hangingChars="375" w:hanging="900"/>
        <w:rPr>
          <w:rFonts w:ascii="ＭＳ 明朝" w:hAnsi="ＭＳ 明朝"/>
          <w:sz w:val="24"/>
        </w:rPr>
      </w:pPr>
      <w:r>
        <w:rPr>
          <w:rFonts w:ascii="ＭＳ 明朝" w:hAnsi="ＭＳ 明朝" w:hint="eastAsia"/>
          <w:sz w:val="24"/>
        </w:rPr>
        <w:t xml:space="preserve">　　　③　所轄庁による監査対応</w:t>
      </w:r>
    </w:p>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Pr>
        <w:rPr>
          <w:rFonts w:hint="eastAsia"/>
        </w:rPr>
      </w:pPr>
    </w:p>
    <w:p w:rsidR="007C3720" w:rsidRDefault="007C3720" w:rsidP="00404C28">
      <w:pPr>
        <w:rPr>
          <w:rFonts w:hint="eastAsia"/>
        </w:rPr>
      </w:pPr>
    </w:p>
    <w:p w:rsidR="007C3720" w:rsidRDefault="007C3720" w:rsidP="00404C28">
      <w:pPr>
        <w:rPr>
          <w:rFonts w:hint="eastAsia"/>
        </w:rPr>
      </w:pPr>
    </w:p>
    <w:p w:rsidR="007C3720" w:rsidRDefault="007C3720" w:rsidP="00404C28">
      <w:pPr>
        <w:rPr>
          <w:rFonts w:hint="eastAsia"/>
        </w:rPr>
      </w:pPr>
    </w:p>
    <w:p w:rsidR="007C3720" w:rsidRDefault="007C3720" w:rsidP="00404C28">
      <w:pPr>
        <w:rPr>
          <w:rFonts w:hint="eastAsia"/>
        </w:rPr>
      </w:pPr>
    </w:p>
    <w:p w:rsidR="007C3720" w:rsidRDefault="007C3720" w:rsidP="00404C28">
      <w:pPr>
        <w:rPr>
          <w:rFonts w:hint="eastAsia"/>
        </w:rPr>
      </w:pPr>
    </w:p>
    <w:p w:rsidR="007C3720" w:rsidRDefault="007C3720" w:rsidP="00404C28">
      <w:pPr>
        <w:rPr>
          <w:rFonts w:hint="eastAsia"/>
        </w:rPr>
      </w:pPr>
    </w:p>
    <w:p w:rsidR="007C3720" w:rsidRDefault="007C3720" w:rsidP="00404C28">
      <w:pPr>
        <w:rPr>
          <w:rFonts w:hint="eastAsia"/>
        </w:rPr>
      </w:pPr>
    </w:p>
    <w:p w:rsidR="007C3720" w:rsidRDefault="007C3720" w:rsidP="00404C28">
      <w:pPr>
        <w:rPr>
          <w:rFonts w:hint="eastAsia"/>
        </w:rPr>
      </w:pPr>
    </w:p>
    <w:p w:rsidR="007C3720" w:rsidRDefault="007C3720" w:rsidP="00404C28">
      <w:pPr>
        <w:rPr>
          <w:rFonts w:hint="eastAsia"/>
        </w:rPr>
      </w:pPr>
    </w:p>
    <w:p w:rsidR="007C3720" w:rsidRDefault="007C3720" w:rsidP="00404C28">
      <w:pPr>
        <w:rPr>
          <w:rFonts w:hint="eastAsia"/>
        </w:rPr>
      </w:pPr>
    </w:p>
    <w:p w:rsidR="007C3720" w:rsidRDefault="007C3720" w:rsidP="00404C28">
      <w:pPr>
        <w:rPr>
          <w:rFonts w:hint="eastAsia"/>
        </w:rPr>
      </w:pPr>
    </w:p>
    <w:p w:rsidR="007C3720" w:rsidRDefault="007C3720" w:rsidP="00404C28"/>
    <w:p w:rsidR="00404C28" w:rsidRDefault="00404C28" w:rsidP="00404C28"/>
    <w:p w:rsidR="00404C28" w:rsidRPr="00574ACA" w:rsidRDefault="00404C28" w:rsidP="00404C28">
      <w:pPr>
        <w:jc w:val="center"/>
        <w:rPr>
          <w:rFonts w:ascii="ＭＳ 明朝" w:hAnsi="ＭＳ 明朝"/>
          <w:sz w:val="32"/>
          <w:szCs w:val="32"/>
        </w:rPr>
      </w:pPr>
      <w:r w:rsidRPr="00574ACA">
        <w:rPr>
          <w:rFonts w:ascii="ＭＳ 明朝" w:hAnsi="ＭＳ 明朝" w:hint="eastAsia"/>
          <w:sz w:val="32"/>
          <w:szCs w:val="32"/>
        </w:rPr>
        <w:t>施　設　整　備　課</w:t>
      </w:r>
    </w:p>
    <w:p w:rsidR="00404C28" w:rsidRPr="00574ACA" w:rsidRDefault="00404C28" w:rsidP="00404C28">
      <w:pPr>
        <w:jc w:val="center"/>
        <w:rPr>
          <w:rFonts w:ascii="ＭＳ 明朝" w:hAnsi="ＭＳ 明朝"/>
          <w:sz w:val="24"/>
        </w:rPr>
      </w:pPr>
    </w:p>
    <w:p w:rsidR="00404C28" w:rsidRPr="00574ACA" w:rsidRDefault="00404C28" w:rsidP="00404C28">
      <w:pPr>
        <w:jc w:val="center"/>
        <w:rPr>
          <w:rFonts w:ascii="ＭＳ 明朝" w:hAnsi="ＭＳ 明朝"/>
          <w:sz w:val="24"/>
        </w:rPr>
      </w:pPr>
    </w:p>
    <w:p w:rsidR="00404C28" w:rsidRPr="00574ACA" w:rsidRDefault="00404C28" w:rsidP="00404C28">
      <w:pPr>
        <w:jc w:val="center"/>
        <w:rPr>
          <w:rFonts w:ascii="ＭＳ 明朝" w:hAnsi="ＭＳ 明朝"/>
          <w:sz w:val="24"/>
        </w:rPr>
      </w:pPr>
    </w:p>
    <w:p w:rsidR="00404C28" w:rsidRPr="00574ACA" w:rsidRDefault="00404C28" w:rsidP="00404C28">
      <w:pPr>
        <w:rPr>
          <w:rFonts w:ascii="ＭＳ 明朝" w:hAnsi="ＭＳ 明朝"/>
          <w:sz w:val="24"/>
        </w:rPr>
      </w:pPr>
      <w:r w:rsidRPr="00574ACA">
        <w:rPr>
          <w:rFonts w:ascii="ＭＳ 明朝" w:hAnsi="ＭＳ 明朝" w:hint="eastAsia"/>
          <w:sz w:val="24"/>
        </w:rPr>
        <w:t>基本方針</w:t>
      </w:r>
    </w:p>
    <w:p w:rsidR="00404C28" w:rsidRPr="00574ACA" w:rsidRDefault="00404C28" w:rsidP="00404C28">
      <w:pPr>
        <w:pStyle w:val="Web"/>
        <w:spacing w:before="0" w:beforeAutospacing="0" w:after="0" w:afterAutospacing="0"/>
        <w:ind w:firstLineChars="150" w:firstLine="360"/>
        <w:rPr>
          <w:rFonts w:ascii="ＭＳ 明朝" w:eastAsia="ＭＳ 明朝" w:hAnsi="ＭＳ 明朝"/>
        </w:rPr>
      </w:pPr>
      <w:r w:rsidRPr="00574ACA">
        <w:rPr>
          <w:rFonts w:ascii="ＭＳ 明朝" w:eastAsia="ＭＳ 明朝" w:hAnsi="ＭＳ 明朝" w:hint="eastAsia"/>
        </w:rPr>
        <w:t>首都圏の高齢者人口の増加・重度化により、現在、医療重度者の受け皿となるべき、準備を進めてきた特別養護老人ホーム笹の風新築工事プロジェクトが横浜市の決定を受け、本格的に始動する年である。</w:t>
      </w:r>
    </w:p>
    <w:p w:rsidR="00404C28" w:rsidRDefault="00404C28" w:rsidP="00404C28">
      <w:pPr>
        <w:ind w:firstLineChars="100" w:firstLine="240"/>
        <w:rPr>
          <w:rFonts w:ascii="ＭＳ 明朝" w:hAnsi="ＭＳ 明朝"/>
          <w:sz w:val="24"/>
        </w:rPr>
      </w:pPr>
      <w:r w:rsidRPr="00574ACA">
        <w:rPr>
          <w:rFonts w:ascii="ＭＳ 明朝" w:hAnsi="ＭＳ 明朝" w:hint="eastAsia"/>
          <w:sz w:val="24"/>
        </w:rPr>
        <w:t xml:space="preserve">　この事業の要となる人材確保においては、広く日本全国での求人活動を展開する為、九州、川崎の管理職によ</w:t>
      </w:r>
      <w:r>
        <w:rPr>
          <w:rFonts w:ascii="ＭＳ 明朝" w:hAnsi="ＭＳ 明朝" w:hint="eastAsia"/>
          <w:sz w:val="24"/>
        </w:rPr>
        <w:t>る</w:t>
      </w:r>
      <w:r w:rsidRPr="00574ACA">
        <w:rPr>
          <w:rFonts w:ascii="ＭＳ 明朝" w:hAnsi="ＭＳ 明朝" w:hint="eastAsia"/>
          <w:sz w:val="24"/>
        </w:rPr>
        <w:t>求人エリア担当制を敷き、個々の地域の実情に応じた求人活動を展開する。さらに、求人のターゲットについても、新卒だけでなく、既卒者、シングルマザー等、個々の対象ごとに法人の魅力を伝えるために、新たにスマホ対応ホームページを整備すると共に</w:t>
      </w:r>
      <w:r>
        <w:rPr>
          <w:rFonts w:ascii="ＭＳ 明朝" w:hAnsi="ＭＳ 明朝" w:hint="eastAsia"/>
          <w:sz w:val="24"/>
        </w:rPr>
        <w:t>、法人のホームページ、各種求人サイト等、インターネットを活用し</w:t>
      </w:r>
      <w:r w:rsidRPr="00574ACA">
        <w:rPr>
          <w:rFonts w:ascii="ＭＳ 明朝" w:hAnsi="ＭＳ 明朝" w:hint="eastAsia"/>
          <w:sz w:val="24"/>
        </w:rPr>
        <w:t>発信する。</w:t>
      </w:r>
    </w:p>
    <w:p w:rsidR="00404C28" w:rsidRPr="0048524A" w:rsidRDefault="00404C28" w:rsidP="00404C28">
      <w:pPr>
        <w:ind w:firstLineChars="100" w:firstLine="240"/>
        <w:rPr>
          <w:rFonts w:ascii="ＭＳ 明朝" w:hAnsi="ＭＳ 明朝"/>
          <w:sz w:val="24"/>
        </w:rPr>
      </w:pPr>
      <w:r w:rsidRPr="00574ACA">
        <w:rPr>
          <w:rFonts w:ascii="ＭＳ 明朝" w:hAnsi="ＭＳ 明朝" w:hint="eastAsia"/>
          <w:sz w:val="24"/>
        </w:rPr>
        <w:t>設計においては、</w:t>
      </w:r>
      <w:r w:rsidRPr="00267736">
        <w:rPr>
          <w:rFonts w:ascii="ＭＳ 明朝" w:hAnsi="ＭＳ 明朝" w:hint="eastAsia"/>
          <w:sz w:val="24"/>
        </w:rPr>
        <w:t>医療を必要とする要介護重度者の受け入れ、</w:t>
      </w:r>
      <w:r>
        <w:rPr>
          <w:rFonts w:ascii="ＭＳ 明朝" w:hAnsi="ＭＳ 明朝" w:hint="eastAsia"/>
          <w:sz w:val="24"/>
        </w:rPr>
        <w:t>入居者の安心・安全の担保となる</w:t>
      </w:r>
      <w:r w:rsidRPr="00267736">
        <w:rPr>
          <w:rFonts w:ascii="ＭＳ 明朝" w:hAnsi="ＭＳ 明朝" w:hint="eastAsia"/>
          <w:sz w:val="24"/>
        </w:rPr>
        <w:t>セキュリティーシステム等のサービスコンセプト</w:t>
      </w:r>
      <w:r>
        <w:rPr>
          <w:rFonts w:ascii="ＭＳ 明朝" w:hAnsi="ＭＳ 明朝" w:hint="eastAsia"/>
          <w:sz w:val="24"/>
        </w:rPr>
        <w:t>を</w:t>
      </w:r>
      <w:r w:rsidRPr="00267736">
        <w:rPr>
          <w:rFonts w:ascii="ＭＳ 明朝" w:hAnsi="ＭＳ 明朝" w:hint="eastAsia"/>
          <w:sz w:val="24"/>
        </w:rPr>
        <w:t>既存施設で導入・検証を行い、先取りしてサービスの標準化に取り組む。</w:t>
      </w:r>
      <w:r>
        <w:rPr>
          <w:rFonts w:ascii="ＭＳ 明朝" w:hAnsi="ＭＳ 明朝" w:hint="eastAsia"/>
          <w:sz w:val="24"/>
        </w:rPr>
        <w:t>また、</w:t>
      </w:r>
      <w:r w:rsidRPr="00574ACA">
        <w:rPr>
          <w:rFonts w:ascii="ＭＳ 明朝" w:hAnsi="ＭＳ 明朝" w:hint="eastAsia"/>
          <w:sz w:val="24"/>
        </w:rPr>
        <w:t>地元の理解は必須であり</w:t>
      </w:r>
      <w:r>
        <w:rPr>
          <w:rFonts w:ascii="ＭＳ 明朝" w:hAnsi="ＭＳ 明朝" w:hint="eastAsia"/>
          <w:sz w:val="24"/>
        </w:rPr>
        <w:t>、</w:t>
      </w:r>
      <w:r w:rsidRPr="00574ACA">
        <w:rPr>
          <w:rFonts w:ascii="ＭＳ 明朝" w:hAnsi="ＭＳ 明朝" w:hint="eastAsia"/>
          <w:sz w:val="24"/>
        </w:rPr>
        <w:t>住民説明会等を通じて事業内容・工事等</w:t>
      </w:r>
      <w:r>
        <w:rPr>
          <w:rFonts w:ascii="ＭＳ 明朝" w:hAnsi="ＭＳ 明朝" w:hint="eastAsia"/>
          <w:sz w:val="24"/>
        </w:rPr>
        <w:t>の</w:t>
      </w:r>
      <w:r w:rsidRPr="00574ACA">
        <w:rPr>
          <w:rFonts w:ascii="ＭＳ 明朝" w:hAnsi="ＭＳ 明朝" w:hint="eastAsia"/>
          <w:sz w:val="24"/>
        </w:rPr>
        <w:t>説明会を開催し、顔の見える関係つくり</w:t>
      </w:r>
      <w:r>
        <w:rPr>
          <w:rFonts w:ascii="ＭＳ 明朝" w:hAnsi="ＭＳ 明朝" w:hint="eastAsia"/>
          <w:sz w:val="24"/>
        </w:rPr>
        <w:t>に取り組む</w:t>
      </w:r>
      <w:r w:rsidRPr="00574ACA">
        <w:rPr>
          <w:rFonts w:ascii="ＭＳ 明朝" w:hAnsi="ＭＳ 明朝" w:hint="eastAsia"/>
          <w:sz w:val="24"/>
        </w:rPr>
        <w:t>。</w:t>
      </w:r>
    </w:p>
    <w:p w:rsidR="00404C28" w:rsidRPr="00574ACA" w:rsidRDefault="00404C28" w:rsidP="00404C28">
      <w:pPr>
        <w:rPr>
          <w:rFonts w:ascii="ＭＳ 明朝" w:hAnsi="ＭＳ 明朝"/>
          <w:sz w:val="24"/>
        </w:rPr>
      </w:pPr>
    </w:p>
    <w:p w:rsidR="00404C28" w:rsidRPr="00574ACA" w:rsidRDefault="00404C28" w:rsidP="00404C28">
      <w:pPr>
        <w:rPr>
          <w:rFonts w:ascii="ＭＳ 明朝" w:hAnsi="ＭＳ 明朝"/>
          <w:sz w:val="24"/>
        </w:rPr>
      </w:pPr>
    </w:p>
    <w:p w:rsidR="00404C28" w:rsidRPr="00574ACA" w:rsidRDefault="00404C28" w:rsidP="00404C28">
      <w:pPr>
        <w:rPr>
          <w:rFonts w:ascii="ＭＳ 明朝" w:hAnsi="ＭＳ 明朝"/>
          <w:sz w:val="24"/>
        </w:rPr>
      </w:pPr>
      <w:r w:rsidRPr="00574ACA">
        <w:rPr>
          <w:rFonts w:ascii="ＭＳ 明朝" w:hAnsi="ＭＳ 明朝" w:hint="eastAsia"/>
          <w:sz w:val="24"/>
        </w:rPr>
        <w:t>重点目標</w:t>
      </w:r>
    </w:p>
    <w:p w:rsidR="00404C28" w:rsidRPr="00AC4DF7" w:rsidRDefault="00404C28" w:rsidP="00404C28">
      <w:pPr>
        <w:rPr>
          <w:rFonts w:ascii="ＭＳ 明朝" w:hAnsi="ＭＳ 明朝"/>
          <w:sz w:val="24"/>
        </w:rPr>
      </w:pPr>
      <w:r>
        <w:rPr>
          <w:rFonts w:ascii="ＭＳ 明朝" w:hAnsi="ＭＳ 明朝" w:hint="eastAsia"/>
          <w:sz w:val="24"/>
        </w:rPr>
        <w:t xml:space="preserve">１　</w:t>
      </w:r>
      <w:r w:rsidRPr="00AC4DF7">
        <w:rPr>
          <w:rFonts w:ascii="ＭＳ 明朝" w:hAnsi="ＭＳ 明朝" w:hint="eastAsia"/>
          <w:sz w:val="24"/>
        </w:rPr>
        <w:t>特別養護老人ホーム笹の風　新築工事</w:t>
      </w:r>
    </w:p>
    <w:p w:rsidR="00404C28" w:rsidRPr="00574ACA" w:rsidRDefault="00404C28" w:rsidP="00404C28">
      <w:pPr>
        <w:rPr>
          <w:rFonts w:ascii="ＭＳ 明朝" w:hAnsi="ＭＳ 明朝"/>
          <w:sz w:val="24"/>
        </w:rPr>
      </w:pPr>
      <w:r w:rsidRPr="00574ACA">
        <w:rPr>
          <w:rFonts w:ascii="ＭＳ 明朝" w:hAnsi="ＭＳ 明朝" w:hint="eastAsia"/>
          <w:sz w:val="24"/>
        </w:rPr>
        <w:t>（１）</w:t>
      </w:r>
      <w:r>
        <w:rPr>
          <w:rFonts w:ascii="ＭＳ 明朝" w:hAnsi="ＭＳ 明朝" w:hint="eastAsia"/>
          <w:sz w:val="24"/>
        </w:rPr>
        <w:t xml:space="preserve">　</w:t>
      </w:r>
      <w:r w:rsidRPr="00574ACA">
        <w:rPr>
          <w:rFonts w:ascii="ＭＳ 明朝" w:hAnsi="ＭＳ 明朝" w:hint="eastAsia"/>
          <w:sz w:val="24"/>
        </w:rPr>
        <w:t>サービスコンセプトの実現</w:t>
      </w:r>
    </w:p>
    <w:p w:rsidR="00404C28" w:rsidRDefault="00404C28" w:rsidP="00404C28">
      <w:pPr>
        <w:ind w:left="720"/>
        <w:rPr>
          <w:rFonts w:ascii="ＭＳ 明朝" w:hAnsi="ＭＳ 明朝"/>
          <w:sz w:val="24"/>
        </w:rPr>
      </w:pPr>
      <w:r w:rsidRPr="00574ACA">
        <w:rPr>
          <w:rFonts w:ascii="ＭＳ 明朝" w:hAnsi="ＭＳ 明朝" w:hint="eastAsia"/>
          <w:sz w:val="24"/>
        </w:rPr>
        <w:t>コンセプトの実現に向けて、プロジェクトチームを拡大し、既存施設で</w:t>
      </w:r>
    </w:p>
    <w:p w:rsidR="00404C28" w:rsidRDefault="00404C28" w:rsidP="00404C28">
      <w:pPr>
        <w:ind w:firstLineChars="200" w:firstLine="480"/>
        <w:rPr>
          <w:rFonts w:ascii="ＭＳ 明朝" w:hAnsi="ＭＳ 明朝"/>
          <w:sz w:val="24"/>
        </w:rPr>
      </w:pPr>
      <w:r w:rsidRPr="00574ACA">
        <w:rPr>
          <w:rFonts w:ascii="ＭＳ 明朝" w:hAnsi="ＭＳ 明朝" w:hint="eastAsia"/>
          <w:sz w:val="24"/>
        </w:rPr>
        <w:t>導入・検証のプロセスを通して、現地リーダーの育成及びサービス標準化</w:t>
      </w:r>
    </w:p>
    <w:p w:rsidR="00404C28" w:rsidRPr="00574ACA" w:rsidRDefault="00404C28" w:rsidP="00404C28">
      <w:pPr>
        <w:ind w:firstLineChars="200" w:firstLine="480"/>
        <w:rPr>
          <w:rFonts w:ascii="ＭＳ 明朝" w:hAnsi="ＭＳ 明朝"/>
          <w:sz w:val="24"/>
        </w:rPr>
      </w:pPr>
      <w:r w:rsidRPr="00574ACA">
        <w:rPr>
          <w:rFonts w:ascii="ＭＳ 明朝" w:hAnsi="ＭＳ 明朝" w:hint="eastAsia"/>
          <w:sz w:val="24"/>
        </w:rPr>
        <w:t>に取り組む。</w:t>
      </w:r>
    </w:p>
    <w:p w:rsidR="00404C28" w:rsidRPr="00574ACA" w:rsidRDefault="00404C28" w:rsidP="001E1FC3">
      <w:pPr>
        <w:numPr>
          <w:ilvl w:val="0"/>
          <w:numId w:val="2"/>
        </w:numPr>
        <w:rPr>
          <w:rFonts w:ascii="ＭＳ 明朝" w:hAnsi="ＭＳ 明朝"/>
          <w:sz w:val="24"/>
        </w:rPr>
      </w:pPr>
      <w:r w:rsidRPr="00574ACA">
        <w:rPr>
          <w:rFonts w:ascii="ＭＳ 明朝" w:hAnsi="ＭＳ 明朝" w:hint="eastAsia"/>
          <w:sz w:val="24"/>
        </w:rPr>
        <w:t>次世代のIT</w:t>
      </w:r>
      <w:r>
        <w:rPr>
          <w:rFonts w:ascii="ＭＳ 明朝" w:hAnsi="ＭＳ 明朝" w:hint="eastAsia"/>
          <w:sz w:val="24"/>
        </w:rPr>
        <w:t>インフラ</w:t>
      </w:r>
      <w:r w:rsidRPr="00574ACA">
        <w:rPr>
          <w:rFonts w:ascii="ＭＳ 明朝" w:hAnsi="ＭＳ 明朝" w:hint="eastAsia"/>
          <w:sz w:val="24"/>
        </w:rPr>
        <w:t>の開発</w:t>
      </w:r>
    </w:p>
    <w:p w:rsidR="00404C28" w:rsidRPr="00574ACA" w:rsidRDefault="00404C28" w:rsidP="001E1FC3">
      <w:pPr>
        <w:numPr>
          <w:ilvl w:val="0"/>
          <w:numId w:val="2"/>
        </w:numPr>
        <w:rPr>
          <w:rFonts w:ascii="ＭＳ 明朝" w:hAnsi="ＭＳ 明朝"/>
          <w:sz w:val="24"/>
        </w:rPr>
      </w:pPr>
      <w:r w:rsidRPr="00574ACA">
        <w:rPr>
          <w:rFonts w:ascii="ＭＳ 明朝" w:hAnsi="ＭＳ 明朝" w:hint="eastAsia"/>
          <w:sz w:val="24"/>
        </w:rPr>
        <w:t>次世代の</w:t>
      </w:r>
      <w:r>
        <w:rPr>
          <w:rFonts w:ascii="ＭＳ 明朝" w:hAnsi="ＭＳ 明朝" w:hint="eastAsia"/>
          <w:sz w:val="24"/>
        </w:rPr>
        <w:t>セキュリティー</w:t>
      </w:r>
      <w:r w:rsidRPr="00574ACA">
        <w:rPr>
          <w:rFonts w:ascii="ＭＳ 明朝" w:hAnsi="ＭＳ 明朝" w:hint="eastAsia"/>
          <w:sz w:val="24"/>
        </w:rPr>
        <w:t>システムの構築）</w:t>
      </w:r>
    </w:p>
    <w:p w:rsidR="00404C28" w:rsidRPr="00574ACA" w:rsidRDefault="00404C28" w:rsidP="001E1FC3">
      <w:pPr>
        <w:numPr>
          <w:ilvl w:val="0"/>
          <w:numId w:val="2"/>
        </w:numPr>
        <w:rPr>
          <w:rFonts w:ascii="ＭＳ 明朝" w:hAnsi="ＭＳ 明朝"/>
          <w:sz w:val="24"/>
        </w:rPr>
      </w:pPr>
      <w:r w:rsidRPr="00574ACA">
        <w:rPr>
          <w:rFonts w:ascii="ＭＳ 明朝" w:hAnsi="ＭＳ 明朝" w:hint="eastAsia"/>
          <w:sz w:val="24"/>
        </w:rPr>
        <w:t>既存施設における局面毎のサービスコンセプト検証</w:t>
      </w:r>
    </w:p>
    <w:p w:rsidR="00404C28" w:rsidRPr="00574ACA" w:rsidRDefault="00404C28" w:rsidP="001E1FC3">
      <w:pPr>
        <w:numPr>
          <w:ilvl w:val="0"/>
          <w:numId w:val="2"/>
        </w:numPr>
        <w:rPr>
          <w:rFonts w:ascii="ＭＳ 明朝" w:hAnsi="ＭＳ 明朝"/>
          <w:sz w:val="24"/>
        </w:rPr>
      </w:pPr>
      <w:r w:rsidRPr="00574ACA">
        <w:rPr>
          <w:rFonts w:ascii="ＭＳ 明朝" w:hAnsi="ＭＳ 明朝" w:hint="eastAsia"/>
          <w:sz w:val="24"/>
        </w:rPr>
        <w:t>業務・人員配置計画、局面別サービス提供計画の策定</w:t>
      </w:r>
    </w:p>
    <w:p w:rsidR="00404C28" w:rsidRPr="00574ACA" w:rsidRDefault="00404C28" w:rsidP="001E1FC3">
      <w:pPr>
        <w:numPr>
          <w:ilvl w:val="0"/>
          <w:numId w:val="2"/>
        </w:numPr>
        <w:rPr>
          <w:rFonts w:ascii="ＭＳ 明朝" w:hAnsi="ＭＳ 明朝"/>
          <w:sz w:val="24"/>
        </w:rPr>
      </w:pPr>
      <w:r w:rsidRPr="00574ACA">
        <w:rPr>
          <w:rFonts w:ascii="ＭＳ 明朝" w:hAnsi="ＭＳ 明朝" w:hint="eastAsia"/>
          <w:sz w:val="24"/>
        </w:rPr>
        <w:t>備品・機器整備計画</w:t>
      </w:r>
    </w:p>
    <w:p w:rsidR="00404C28" w:rsidRPr="00574ACA" w:rsidRDefault="00404C28" w:rsidP="00404C28">
      <w:pPr>
        <w:rPr>
          <w:rFonts w:ascii="ＭＳ 明朝" w:hAnsi="ＭＳ 明朝"/>
          <w:sz w:val="24"/>
        </w:rPr>
      </w:pPr>
      <w:r w:rsidRPr="00574ACA">
        <w:rPr>
          <w:rFonts w:ascii="ＭＳ 明朝" w:hAnsi="ＭＳ 明朝" w:hint="eastAsia"/>
          <w:sz w:val="24"/>
        </w:rPr>
        <w:t>（２）</w:t>
      </w:r>
      <w:r>
        <w:rPr>
          <w:rFonts w:ascii="ＭＳ 明朝" w:hAnsi="ＭＳ 明朝" w:hint="eastAsia"/>
          <w:sz w:val="24"/>
        </w:rPr>
        <w:t xml:space="preserve">　</w:t>
      </w:r>
      <w:r w:rsidRPr="00574ACA">
        <w:rPr>
          <w:rFonts w:ascii="ＭＳ 明朝" w:hAnsi="ＭＳ 明朝" w:hint="eastAsia"/>
          <w:sz w:val="24"/>
        </w:rPr>
        <w:t>セントラル厨房</w:t>
      </w:r>
    </w:p>
    <w:p w:rsidR="00404C28" w:rsidRPr="00574ACA" w:rsidRDefault="00404C28" w:rsidP="00404C28">
      <w:pPr>
        <w:ind w:left="720" w:firstLineChars="100" w:firstLine="240"/>
        <w:rPr>
          <w:rFonts w:ascii="ＭＳ 明朝" w:hAnsi="ＭＳ 明朝"/>
          <w:sz w:val="24"/>
        </w:rPr>
      </w:pPr>
      <w:r w:rsidRPr="00574ACA">
        <w:rPr>
          <w:rFonts w:ascii="ＭＳ 明朝" w:hAnsi="ＭＳ 明朝" w:hint="eastAsia"/>
          <w:sz w:val="24"/>
        </w:rPr>
        <w:t>九州でのセントラル厨房及び川崎のクックチルの導入実績を検証・評</w:t>
      </w:r>
      <w:r w:rsidRPr="00574ACA">
        <w:rPr>
          <w:rFonts w:ascii="ＭＳ 明朝" w:hAnsi="ＭＳ 明朝" w:hint="eastAsia"/>
          <w:sz w:val="24"/>
        </w:rPr>
        <w:lastRenderedPageBreak/>
        <w:t>価し、首都圏と給食拠点として体制作りに取り組む。</w:t>
      </w:r>
    </w:p>
    <w:p w:rsidR="00404C28" w:rsidRPr="00574ACA" w:rsidRDefault="00404C28" w:rsidP="001E1FC3">
      <w:pPr>
        <w:numPr>
          <w:ilvl w:val="0"/>
          <w:numId w:val="3"/>
        </w:numPr>
        <w:ind w:left="0" w:firstLine="709"/>
        <w:rPr>
          <w:rFonts w:ascii="ＭＳ 明朝" w:hAnsi="ＭＳ 明朝"/>
          <w:sz w:val="24"/>
        </w:rPr>
      </w:pPr>
      <w:r w:rsidRPr="00574ACA">
        <w:rPr>
          <w:rFonts w:ascii="ＭＳ 明朝" w:hAnsi="ＭＳ 明朝" w:hint="eastAsia"/>
          <w:sz w:val="24"/>
        </w:rPr>
        <w:t>各室毎の調理作業の検証</w:t>
      </w:r>
    </w:p>
    <w:p w:rsidR="00404C28" w:rsidRPr="00574ACA" w:rsidRDefault="00404C28" w:rsidP="001E1FC3">
      <w:pPr>
        <w:numPr>
          <w:ilvl w:val="0"/>
          <w:numId w:val="3"/>
        </w:numPr>
        <w:rPr>
          <w:rFonts w:ascii="ＭＳ 明朝" w:hAnsi="ＭＳ 明朝"/>
          <w:sz w:val="24"/>
        </w:rPr>
      </w:pPr>
      <w:r w:rsidRPr="00574ACA">
        <w:rPr>
          <w:rFonts w:ascii="ＭＳ 明朝" w:hAnsi="ＭＳ 明朝" w:hint="eastAsia"/>
          <w:sz w:val="24"/>
        </w:rPr>
        <w:t>業務計画（業務計画、人員配置計画、配送計画）</w:t>
      </w:r>
    </w:p>
    <w:p w:rsidR="00404C28" w:rsidRPr="00574ACA" w:rsidRDefault="00404C28" w:rsidP="001E1FC3">
      <w:pPr>
        <w:numPr>
          <w:ilvl w:val="0"/>
          <w:numId w:val="3"/>
        </w:numPr>
        <w:rPr>
          <w:rFonts w:ascii="ＭＳ 明朝" w:hAnsi="ＭＳ 明朝"/>
          <w:sz w:val="24"/>
        </w:rPr>
      </w:pPr>
      <w:r w:rsidRPr="00574ACA">
        <w:rPr>
          <w:rFonts w:ascii="ＭＳ 明朝" w:hAnsi="ＭＳ 明朝" w:hint="eastAsia"/>
          <w:sz w:val="24"/>
        </w:rPr>
        <w:t>備品・機器整備計画</w:t>
      </w:r>
    </w:p>
    <w:p w:rsidR="00404C28" w:rsidRDefault="00404C28" w:rsidP="001E1FC3">
      <w:pPr>
        <w:numPr>
          <w:ilvl w:val="0"/>
          <w:numId w:val="3"/>
        </w:numPr>
        <w:rPr>
          <w:rFonts w:ascii="ＭＳ 明朝" w:hAnsi="ＭＳ 明朝"/>
          <w:sz w:val="24"/>
        </w:rPr>
      </w:pPr>
      <w:r w:rsidRPr="00574ACA">
        <w:rPr>
          <w:rFonts w:ascii="ＭＳ 明朝" w:hAnsi="ＭＳ 明朝" w:hint="eastAsia"/>
          <w:sz w:val="24"/>
        </w:rPr>
        <w:t>献立ソフトの更新、クッチル献立の開発</w:t>
      </w:r>
    </w:p>
    <w:p w:rsidR="00404C28" w:rsidRPr="00574ACA" w:rsidRDefault="00404C28" w:rsidP="001E1FC3">
      <w:pPr>
        <w:numPr>
          <w:ilvl w:val="0"/>
          <w:numId w:val="3"/>
        </w:numPr>
        <w:rPr>
          <w:rFonts w:ascii="ＭＳ 明朝" w:hAnsi="ＭＳ 明朝"/>
          <w:sz w:val="24"/>
        </w:rPr>
      </w:pPr>
      <w:r>
        <w:rPr>
          <w:rFonts w:ascii="ＭＳ 明朝" w:hAnsi="ＭＳ 明朝" w:hint="eastAsia"/>
          <w:sz w:val="24"/>
        </w:rPr>
        <w:t>川崎サテライト厨房の運用検討</w:t>
      </w:r>
    </w:p>
    <w:p w:rsidR="00404C28" w:rsidRPr="00574ACA" w:rsidRDefault="00404C28" w:rsidP="00404C28">
      <w:pPr>
        <w:rPr>
          <w:rFonts w:ascii="ＭＳ 明朝" w:hAnsi="ＭＳ 明朝"/>
          <w:sz w:val="24"/>
        </w:rPr>
      </w:pPr>
      <w:r>
        <w:rPr>
          <w:rFonts w:ascii="ＭＳ 明朝" w:hAnsi="ＭＳ 明朝" w:hint="eastAsia"/>
          <w:sz w:val="24"/>
        </w:rPr>
        <w:t xml:space="preserve">（３）　</w:t>
      </w:r>
      <w:r w:rsidRPr="00574ACA">
        <w:rPr>
          <w:rFonts w:ascii="ＭＳ 明朝" w:hAnsi="ＭＳ 明朝" w:hint="eastAsia"/>
          <w:sz w:val="24"/>
        </w:rPr>
        <w:t>人材確保</w:t>
      </w:r>
    </w:p>
    <w:p w:rsidR="00404C28" w:rsidRPr="00574ACA" w:rsidRDefault="00404C28" w:rsidP="00404C28">
      <w:pPr>
        <w:ind w:left="780" w:firstLineChars="100" w:firstLine="240"/>
        <w:rPr>
          <w:rFonts w:ascii="ＭＳ 明朝" w:hAnsi="ＭＳ 明朝"/>
          <w:sz w:val="24"/>
        </w:rPr>
      </w:pPr>
      <w:r w:rsidRPr="00574ACA">
        <w:rPr>
          <w:rFonts w:ascii="ＭＳ 明朝" w:hAnsi="ＭＳ 明朝" w:hint="eastAsia"/>
          <w:sz w:val="24"/>
        </w:rPr>
        <w:t>ブロックごとの管理・監督職による求人担当エリア</w:t>
      </w:r>
      <w:r>
        <w:rPr>
          <w:rFonts w:ascii="ＭＳ 明朝" w:hAnsi="ＭＳ 明朝" w:hint="eastAsia"/>
          <w:sz w:val="24"/>
        </w:rPr>
        <w:t>を定めると共に、</w:t>
      </w:r>
      <w:r w:rsidRPr="00574ACA">
        <w:rPr>
          <w:rFonts w:ascii="ＭＳ 明朝" w:hAnsi="ＭＳ 明朝" w:hint="eastAsia"/>
          <w:sz w:val="24"/>
        </w:rPr>
        <w:t>インターネット活用し、法人の魅力を発信する。</w:t>
      </w:r>
    </w:p>
    <w:p w:rsidR="00404C28" w:rsidRPr="00574ACA" w:rsidRDefault="00404C28" w:rsidP="001E1FC3">
      <w:pPr>
        <w:numPr>
          <w:ilvl w:val="2"/>
          <w:numId w:val="4"/>
        </w:numPr>
        <w:ind w:left="1134" w:hanging="425"/>
        <w:rPr>
          <w:rFonts w:ascii="ＭＳ 明朝" w:hAnsi="ＭＳ 明朝"/>
          <w:sz w:val="24"/>
        </w:rPr>
      </w:pPr>
      <w:r w:rsidRPr="00574ACA">
        <w:rPr>
          <w:rFonts w:ascii="ＭＳ 明朝" w:hAnsi="ＭＳ 明朝" w:hint="eastAsia"/>
          <w:sz w:val="24"/>
        </w:rPr>
        <w:t>求人計画の立案</w:t>
      </w:r>
    </w:p>
    <w:p w:rsidR="00404C28" w:rsidRPr="00574ACA" w:rsidRDefault="00404C28" w:rsidP="001E1FC3">
      <w:pPr>
        <w:numPr>
          <w:ilvl w:val="2"/>
          <w:numId w:val="4"/>
        </w:numPr>
        <w:ind w:left="1134" w:hanging="425"/>
        <w:rPr>
          <w:rFonts w:ascii="ＭＳ 明朝" w:hAnsi="ＭＳ 明朝"/>
          <w:sz w:val="24"/>
        </w:rPr>
      </w:pPr>
      <w:r w:rsidRPr="00574ACA">
        <w:rPr>
          <w:rFonts w:ascii="ＭＳ 明朝" w:hAnsi="ＭＳ 明朝" w:hint="eastAsia"/>
          <w:sz w:val="24"/>
        </w:rPr>
        <w:t>転勤の移行調査及び人事構想立案</w:t>
      </w:r>
    </w:p>
    <w:p w:rsidR="00404C28" w:rsidRPr="00574ACA" w:rsidRDefault="00404C28" w:rsidP="001E1FC3">
      <w:pPr>
        <w:numPr>
          <w:ilvl w:val="2"/>
          <w:numId w:val="4"/>
        </w:numPr>
        <w:ind w:left="1134" w:hanging="425"/>
        <w:rPr>
          <w:rFonts w:ascii="ＭＳ 明朝" w:hAnsi="ＭＳ 明朝"/>
          <w:sz w:val="24"/>
        </w:rPr>
      </w:pPr>
      <w:r w:rsidRPr="00574ACA">
        <w:rPr>
          <w:rFonts w:ascii="ＭＳ 明朝" w:hAnsi="ＭＳ 明朝" w:hint="eastAsia"/>
          <w:sz w:val="24"/>
        </w:rPr>
        <w:t>エリア・ブロック担当制</w:t>
      </w:r>
    </w:p>
    <w:p w:rsidR="00404C28" w:rsidRPr="00574ACA" w:rsidRDefault="00404C28" w:rsidP="00404C28">
      <w:pPr>
        <w:ind w:left="780" w:firstLineChars="200" w:firstLine="480"/>
        <w:rPr>
          <w:rFonts w:ascii="ＭＳ 明朝" w:hAnsi="ＭＳ 明朝"/>
          <w:sz w:val="24"/>
        </w:rPr>
      </w:pPr>
      <w:r w:rsidRPr="00574ACA">
        <w:rPr>
          <w:rFonts w:ascii="ＭＳ 明朝" w:hAnsi="ＭＳ 明朝" w:hint="eastAsia"/>
          <w:sz w:val="24"/>
        </w:rPr>
        <w:t xml:space="preserve">【東日本エリア】　</w:t>
      </w:r>
    </w:p>
    <w:p w:rsidR="00404C28" w:rsidRPr="00574ACA" w:rsidRDefault="00404C28" w:rsidP="00404C28">
      <w:pPr>
        <w:ind w:left="1680"/>
        <w:rPr>
          <w:rFonts w:ascii="ＭＳ 明朝" w:hAnsi="ＭＳ 明朝"/>
          <w:sz w:val="24"/>
        </w:rPr>
      </w:pPr>
      <w:r w:rsidRPr="00574ACA">
        <w:rPr>
          <w:rFonts w:ascii="ＭＳ 明朝" w:hAnsi="ＭＳ 明朝" w:hint="eastAsia"/>
          <w:sz w:val="24"/>
        </w:rPr>
        <w:t>横浜市、北海道、東北、北陸・信越、北関東・南関東、東海</w:t>
      </w:r>
    </w:p>
    <w:p w:rsidR="00404C28" w:rsidRPr="00574ACA" w:rsidRDefault="00404C28" w:rsidP="00404C28">
      <w:pPr>
        <w:ind w:left="780" w:firstLineChars="200" w:firstLine="480"/>
        <w:rPr>
          <w:rFonts w:ascii="ＭＳ 明朝" w:hAnsi="ＭＳ 明朝"/>
          <w:sz w:val="24"/>
        </w:rPr>
      </w:pPr>
      <w:r w:rsidRPr="00574ACA">
        <w:rPr>
          <w:rFonts w:ascii="ＭＳ 明朝" w:hAnsi="ＭＳ 明朝" w:hint="eastAsia"/>
          <w:sz w:val="24"/>
        </w:rPr>
        <w:t>【西日本エリア】</w:t>
      </w:r>
    </w:p>
    <w:p w:rsidR="00404C28" w:rsidRPr="00574ACA" w:rsidRDefault="00404C28" w:rsidP="00404C28">
      <w:pPr>
        <w:ind w:left="1680"/>
        <w:rPr>
          <w:rFonts w:ascii="ＭＳ 明朝" w:hAnsi="ＭＳ 明朝"/>
          <w:sz w:val="24"/>
        </w:rPr>
      </w:pPr>
      <w:r w:rsidRPr="00574ACA">
        <w:rPr>
          <w:rFonts w:ascii="ＭＳ 明朝" w:hAnsi="ＭＳ 明朝" w:hint="eastAsia"/>
          <w:sz w:val="24"/>
        </w:rPr>
        <w:t>近畿・四国・中国地方、福岡県）、佐賀</w:t>
      </w:r>
      <w:r>
        <w:rPr>
          <w:rFonts w:ascii="ＭＳ 明朝" w:hAnsi="ＭＳ 明朝" w:hint="eastAsia"/>
          <w:sz w:val="24"/>
        </w:rPr>
        <w:t>県</w:t>
      </w:r>
      <w:r w:rsidRPr="00574ACA">
        <w:rPr>
          <w:rFonts w:ascii="ＭＳ 明朝" w:hAnsi="ＭＳ 明朝" w:hint="eastAsia"/>
          <w:sz w:val="24"/>
        </w:rPr>
        <w:t>大分・熊本及び南九州、インターネットを活用した求人</w:t>
      </w:r>
    </w:p>
    <w:p w:rsidR="00404C28" w:rsidRPr="00574ACA" w:rsidRDefault="00404C28" w:rsidP="00404C28">
      <w:pPr>
        <w:rPr>
          <w:rFonts w:ascii="ＭＳ 明朝" w:hAnsi="ＭＳ 明朝"/>
          <w:sz w:val="24"/>
        </w:rPr>
      </w:pPr>
      <w:r w:rsidRPr="00574ACA">
        <w:rPr>
          <w:rFonts w:ascii="ＭＳ 明朝" w:hAnsi="ＭＳ 明朝" w:hint="eastAsia"/>
          <w:sz w:val="24"/>
        </w:rPr>
        <w:t xml:space="preserve">　　　　　・スマホ求人サイトの整備・更新</w:t>
      </w:r>
    </w:p>
    <w:p w:rsidR="00404C28" w:rsidRPr="00574ACA" w:rsidRDefault="00404C28" w:rsidP="00404C28">
      <w:pPr>
        <w:rPr>
          <w:rFonts w:ascii="ＭＳ 明朝" w:hAnsi="ＭＳ 明朝"/>
          <w:sz w:val="24"/>
        </w:rPr>
      </w:pPr>
      <w:r w:rsidRPr="00574ACA">
        <w:rPr>
          <w:rFonts w:ascii="ＭＳ 明朝" w:hAnsi="ＭＳ 明朝" w:hint="eastAsia"/>
          <w:sz w:val="24"/>
        </w:rPr>
        <w:t xml:space="preserve">　　　　　・法人ホームページの笹の風サイト立上</w:t>
      </w:r>
    </w:p>
    <w:p w:rsidR="00404C28" w:rsidRPr="00574ACA" w:rsidRDefault="00404C28" w:rsidP="00404C28">
      <w:pPr>
        <w:rPr>
          <w:rFonts w:ascii="ＭＳ 明朝" w:hAnsi="ＭＳ 明朝"/>
          <w:sz w:val="24"/>
        </w:rPr>
      </w:pPr>
      <w:r w:rsidRPr="00574ACA">
        <w:rPr>
          <w:rFonts w:ascii="ＭＳ 明朝" w:hAnsi="ＭＳ 明朝" w:hint="eastAsia"/>
          <w:sz w:val="24"/>
        </w:rPr>
        <w:t xml:space="preserve">　　　　　・各種求人サイト及び広告媒体の活用</w:t>
      </w:r>
    </w:p>
    <w:p w:rsidR="00404C28" w:rsidRPr="00574ACA" w:rsidRDefault="00404C28" w:rsidP="001E1FC3">
      <w:pPr>
        <w:numPr>
          <w:ilvl w:val="0"/>
          <w:numId w:val="10"/>
        </w:numPr>
        <w:rPr>
          <w:rFonts w:ascii="ＭＳ 明朝" w:hAnsi="ＭＳ 明朝"/>
          <w:sz w:val="24"/>
        </w:rPr>
      </w:pPr>
      <w:r>
        <w:rPr>
          <w:rFonts w:ascii="ＭＳ 明朝" w:hAnsi="ＭＳ 明朝" w:hint="eastAsia"/>
          <w:sz w:val="24"/>
        </w:rPr>
        <w:t>地元の住民・関係機関との連携</w:t>
      </w:r>
    </w:p>
    <w:p w:rsidR="00404C28" w:rsidRPr="00574ACA" w:rsidRDefault="00404C28" w:rsidP="00404C28">
      <w:pPr>
        <w:ind w:left="720"/>
        <w:rPr>
          <w:rFonts w:ascii="ＭＳ 明朝" w:hAnsi="ＭＳ 明朝"/>
          <w:sz w:val="24"/>
        </w:rPr>
      </w:pPr>
      <w:r>
        <w:rPr>
          <w:rFonts w:ascii="ＭＳ 明朝" w:hAnsi="ＭＳ 明朝" w:hint="eastAsia"/>
          <w:sz w:val="24"/>
        </w:rPr>
        <w:t xml:space="preserve">　地元と顔の見える関係つくりに取り組む</w:t>
      </w:r>
      <w:r w:rsidRPr="00574ACA">
        <w:rPr>
          <w:rFonts w:ascii="ＭＳ 明朝" w:hAnsi="ＭＳ 明朝" w:hint="eastAsia"/>
          <w:sz w:val="24"/>
        </w:rPr>
        <w:t>とはもとより、地域の求めるニーズを模索し、将来用地の構想に繋げる為、情報の発信及び収集に取り組む。</w:t>
      </w:r>
    </w:p>
    <w:p w:rsidR="00404C28" w:rsidRPr="00574ACA" w:rsidRDefault="00404C28" w:rsidP="001E1FC3">
      <w:pPr>
        <w:numPr>
          <w:ilvl w:val="0"/>
          <w:numId w:val="5"/>
        </w:numPr>
        <w:rPr>
          <w:rFonts w:ascii="ＭＳ 明朝" w:hAnsi="ＭＳ 明朝"/>
          <w:sz w:val="24"/>
        </w:rPr>
      </w:pPr>
      <w:r w:rsidRPr="00574ACA">
        <w:rPr>
          <w:rFonts w:ascii="ＭＳ 明朝" w:hAnsi="ＭＳ 明朝" w:hint="eastAsia"/>
          <w:sz w:val="24"/>
        </w:rPr>
        <w:t>住民説明会（春・秋の年2回）</w:t>
      </w:r>
    </w:p>
    <w:p w:rsidR="00404C28" w:rsidRPr="00574ACA" w:rsidRDefault="00404C28" w:rsidP="001E1FC3">
      <w:pPr>
        <w:numPr>
          <w:ilvl w:val="0"/>
          <w:numId w:val="5"/>
        </w:numPr>
        <w:rPr>
          <w:rFonts w:ascii="ＭＳ 明朝" w:hAnsi="ＭＳ 明朝"/>
          <w:sz w:val="24"/>
        </w:rPr>
      </w:pPr>
      <w:r w:rsidRPr="00574ACA">
        <w:rPr>
          <w:rFonts w:ascii="ＭＳ 明朝" w:hAnsi="ＭＳ 明朝" w:hint="eastAsia"/>
          <w:sz w:val="24"/>
        </w:rPr>
        <w:t>地元市民団体との関係つくり</w:t>
      </w:r>
    </w:p>
    <w:p w:rsidR="00404C28" w:rsidRPr="00574ACA" w:rsidRDefault="00404C28" w:rsidP="001E1FC3">
      <w:pPr>
        <w:numPr>
          <w:ilvl w:val="0"/>
          <w:numId w:val="5"/>
        </w:numPr>
        <w:rPr>
          <w:rFonts w:ascii="ＭＳ 明朝" w:hAnsi="ＭＳ 明朝"/>
          <w:sz w:val="24"/>
        </w:rPr>
      </w:pPr>
      <w:r w:rsidRPr="00574ACA">
        <w:rPr>
          <w:rFonts w:ascii="ＭＳ 明朝" w:hAnsi="ＭＳ 明朝" w:hint="eastAsia"/>
          <w:sz w:val="24"/>
        </w:rPr>
        <w:t>医療・福祉・教育等の地域機関への情報発信</w:t>
      </w:r>
    </w:p>
    <w:p w:rsidR="00404C28" w:rsidRPr="00574ACA" w:rsidRDefault="00404C28" w:rsidP="001E1FC3">
      <w:pPr>
        <w:numPr>
          <w:ilvl w:val="0"/>
          <w:numId w:val="5"/>
        </w:numPr>
        <w:rPr>
          <w:rFonts w:ascii="ＭＳ 明朝" w:hAnsi="ＭＳ 明朝"/>
          <w:sz w:val="24"/>
        </w:rPr>
      </w:pPr>
      <w:r w:rsidRPr="00574ACA">
        <w:rPr>
          <w:rFonts w:ascii="ＭＳ 明朝" w:hAnsi="ＭＳ 明朝" w:hint="eastAsia"/>
          <w:sz w:val="24"/>
        </w:rPr>
        <w:t>夏祭り等の地元イベントの参加</w:t>
      </w:r>
    </w:p>
    <w:p w:rsidR="00404C28" w:rsidRPr="00574ACA" w:rsidRDefault="00404C28" w:rsidP="00404C28">
      <w:pPr>
        <w:rPr>
          <w:rFonts w:ascii="ＭＳ 明朝" w:hAnsi="ＭＳ 明朝"/>
          <w:sz w:val="24"/>
        </w:rPr>
      </w:pPr>
      <w:r w:rsidRPr="00574ACA">
        <w:rPr>
          <w:rFonts w:ascii="ＭＳ 明朝" w:hAnsi="ＭＳ 明朝" w:hint="eastAsia"/>
          <w:sz w:val="24"/>
        </w:rPr>
        <w:t>（</w:t>
      </w:r>
      <w:r>
        <w:rPr>
          <w:rFonts w:ascii="ＭＳ 明朝" w:hAnsi="ＭＳ 明朝" w:hint="eastAsia"/>
          <w:sz w:val="24"/>
        </w:rPr>
        <w:t xml:space="preserve">５）　</w:t>
      </w:r>
      <w:r w:rsidRPr="00574ACA">
        <w:rPr>
          <w:rFonts w:ascii="ＭＳ 明朝" w:hAnsi="ＭＳ 明朝" w:hint="eastAsia"/>
          <w:sz w:val="24"/>
        </w:rPr>
        <w:t>関係機関連携</w:t>
      </w:r>
    </w:p>
    <w:p w:rsidR="00404C28" w:rsidRPr="00574ACA" w:rsidRDefault="00404C28" w:rsidP="00404C28">
      <w:pPr>
        <w:ind w:left="720"/>
        <w:rPr>
          <w:rFonts w:ascii="ＭＳ 明朝" w:hAnsi="ＭＳ 明朝"/>
          <w:sz w:val="24"/>
        </w:rPr>
      </w:pPr>
      <w:r w:rsidRPr="00574ACA">
        <w:rPr>
          <w:rFonts w:ascii="ＭＳ 明朝" w:hAnsi="ＭＳ 明朝" w:hint="eastAsia"/>
          <w:sz w:val="24"/>
        </w:rPr>
        <w:t>年間計画に基づき、進捗管理を徹底し、先取りした遂行に努める。</w:t>
      </w:r>
    </w:p>
    <w:p w:rsidR="00404C28" w:rsidRPr="00574ACA" w:rsidRDefault="00404C28" w:rsidP="001E1FC3">
      <w:pPr>
        <w:numPr>
          <w:ilvl w:val="0"/>
          <w:numId w:val="6"/>
        </w:numPr>
        <w:rPr>
          <w:rFonts w:ascii="ＭＳ 明朝" w:hAnsi="ＭＳ 明朝"/>
          <w:sz w:val="24"/>
        </w:rPr>
      </w:pPr>
      <w:r w:rsidRPr="00574ACA">
        <w:rPr>
          <w:rFonts w:ascii="ＭＳ 明朝" w:hAnsi="ＭＳ 明朝" w:hint="eastAsia"/>
          <w:sz w:val="24"/>
        </w:rPr>
        <w:t>特別養護老人ホーム笹の風　新築工事プロジェクト年間計画</w:t>
      </w:r>
    </w:p>
    <w:tbl>
      <w:tblPr>
        <w:tblW w:w="84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800"/>
        <w:gridCol w:w="2622"/>
        <w:gridCol w:w="2622"/>
      </w:tblGrid>
      <w:tr w:rsidR="00404C28" w:rsidRPr="00574ACA" w:rsidTr="00404C28">
        <w:tc>
          <w:tcPr>
            <w:tcW w:w="416" w:type="dxa"/>
            <w:shd w:val="clear" w:color="auto" w:fill="auto"/>
          </w:tcPr>
          <w:p w:rsidR="00404C28" w:rsidRPr="00574ACA" w:rsidRDefault="00404C28" w:rsidP="00404C28">
            <w:pPr>
              <w:rPr>
                <w:rFonts w:ascii="ＭＳ 明朝" w:hAnsi="ＭＳ 明朝"/>
                <w:sz w:val="20"/>
                <w:szCs w:val="20"/>
              </w:rPr>
            </w:pPr>
            <w:r w:rsidRPr="00574ACA">
              <w:rPr>
                <w:rFonts w:ascii="ＭＳ 明朝" w:hAnsi="ＭＳ 明朝" w:hint="eastAsia"/>
                <w:sz w:val="20"/>
                <w:szCs w:val="20"/>
              </w:rPr>
              <w:t>月</w:t>
            </w:r>
          </w:p>
        </w:tc>
        <w:tc>
          <w:tcPr>
            <w:tcW w:w="2800" w:type="dxa"/>
            <w:shd w:val="clear" w:color="auto" w:fill="auto"/>
          </w:tcPr>
          <w:p w:rsidR="00404C28" w:rsidRPr="00574ACA" w:rsidRDefault="00404C28" w:rsidP="00404C28">
            <w:pPr>
              <w:rPr>
                <w:rFonts w:ascii="ＭＳ 明朝" w:hAnsi="ＭＳ 明朝"/>
                <w:sz w:val="20"/>
                <w:szCs w:val="20"/>
              </w:rPr>
            </w:pPr>
            <w:r w:rsidRPr="00574ACA">
              <w:rPr>
                <w:rFonts w:ascii="ＭＳ 明朝" w:hAnsi="ＭＳ 明朝" w:hint="eastAsia"/>
                <w:sz w:val="20"/>
                <w:szCs w:val="20"/>
              </w:rPr>
              <w:t>横浜市他行政機関</w:t>
            </w:r>
          </w:p>
        </w:tc>
        <w:tc>
          <w:tcPr>
            <w:tcW w:w="2622" w:type="dxa"/>
            <w:shd w:val="clear" w:color="auto" w:fill="auto"/>
          </w:tcPr>
          <w:p w:rsidR="00404C28" w:rsidRPr="00574ACA" w:rsidRDefault="00404C28" w:rsidP="00404C28">
            <w:pPr>
              <w:rPr>
                <w:rFonts w:ascii="ＭＳ 明朝" w:hAnsi="ＭＳ 明朝"/>
                <w:sz w:val="20"/>
                <w:szCs w:val="20"/>
              </w:rPr>
            </w:pPr>
            <w:r w:rsidRPr="00574ACA">
              <w:rPr>
                <w:rFonts w:ascii="ＭＳ 明朝" w:hAnsi="ＭＳ 明朝" w:hint="eastAsia"/>
                <w:sz w:val="20"/>
                <w:szCs w:val="20"/>
              </w:rPr>
              <w:t>福祉医療機構・市中銀行</w:t>
            </w:r>
          </w:p>
        </w:tc>
        <w:tc>
          <w:tcPr>
            <w:tcW w:w="2622" w:type="dxa"/>
            <w:shd w:val="clear" w:color="auto" w:fill="auto"/>
          </w:tcPr>
          <w:p w:rsidR="00404C28" w:rsidRPr="00574ACA" w:rsidRDefault="00404C28" w:rsidP="00404C28">
            <w:pPr>
              <w:rPr>
                <w:rFonts w:ascii="ＭＳ 明朝" w:hAnsi="ＭＳ 明朝"/>
                <w:sz w:val="20"/>
                <w:szCs w:val="20"/>
              </w:rPr>
            </w:pPr>
            <w:r w:rsidRPr="00574ACA">
              <w:rPr>
                <w:rFonts w:ascii="ＭＳ 明朝" w:hAnsi="ＭＳ 明朝" w:hint="eastAsia"/>
                <w:sz w:val="20"/>
                <w:szCs w:val="20"/>
              </w:rPr>
              <w:t>法人（設計・建築等）</w:t>
            </w:r>
          </w:p>
        </w:tc>
      </w:tr>
      <w:tr w:rsidR="00404C28" w:rsidRPr="00574ACA" w:rsidTr="00404C28">
        <w:tc>
          <w:tcPr>
            <w:tcW w:w="416" w:type="dxa"/>
            <w:shd w:val="clear" w:color="auto" w:fill="auto"/>
          </w:tcPr>
          <w:p w:rsidR="00404C28" w:rsidRPr="00574ACA" w:rsidRDefault="00404C28" w:rsidP="00404C28">
            <w:pPr>
              <w:rPr>
                <w:rFonts w:ascii="ＭＳ 明朝" w:hAnsi="ＭＳ 明朝"/>
                <w:sz w:val="20"/>
                <w:szCs w:val="20"/>
              </w:rPr>
            </w:pPr>
            <w:r w:rsidRPr="00574ACA">
              <w:rPr>
                <w:rFonts w:ascii="ＭＳ 明朝" w:hAnsi="ＭＳ 明朝" w:hint="eastAsia"/>
                <w:sz w:val="20"/>
                <w:szCs w:val="20"/>
              </w:rPr>
              <w:t>４</w:t>
            </w:r>
          </w:p>
        </w:tc>
        <w:tc>
          <w:tcPr>
            <w:tcW w:w="2800" w:type="dxa"/>
            <w:shd w:val="clear" w:color="auto" w:fill="auto"/>
          </w:tcPr>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平成27年度補助金交付申請及び意見書の依頼（横浜市）</w:t>
            </w:r>
          </w:p>
        </w:tc>
        <w:tc>
          <w:tcPr>
            <w:tcW w:w="2622" w:type="dxa"/>
            <w:shd w:val="clear" w:color="auto" w:fill="auto"/>
          </w:tcPr>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土地取得</w:t>
            </w:r>
          </w:p>
          <w:p w:rsidR="00404C28" w:rsidRDefault="00404C28" w:rsidP="00404C28">
            <w:pPr>
              <w:rPr>
                <w:rFonts w:ascii="ＭＳ 明朝" w:hAnsi="ＭＳ 明朝"/>
                <w:sz w:val="18"/>
                <w:szCs w:val="18"/>
              </w:rPr>
            </w:pPr>
            <w:r w:rsidRPr="00574ACA">
              <w:rPr>
                <w:rFonts w:ascii="ＭＳ 明朝" w:hAnsi="ＭＳ 明朝" w:hint="eastAsia"/>
                <w:sz w:val="18"/>
                <w:szCs w:val="18"/>
              </w:rPr>
              <w:t>土地金銭消費貸借契約締結・抵当権設定（福祉医療機構・市中銀行）</w:t>
            </w:r>
          </w:p>
          <w:p w:rsidR="00404C28" w:rsidRPr="00574ACA" w:rsidRDefault="00404C28" w:rsidP="00404C28">
            <w:pPr>
              <w:rPr>
                <w:rFonts w:ascii="ＭＳ 明朝" w:hAnsi="ＭＳ 明朝"/>
                <w:sz w:val="18"/>
                <w:szCs w:val="18"/>
              </w:rPr>
            </w:pPr>
          </w:p>
        </w:tc>
        <w:tc>
          <w:tcPr>
            <w:tcW w:w="2622" w:type="dxa"/>
            <w:shd w:val="clear" w:color="auto" w:fill="auto"/>
          </w:tcPr>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lastRenderedPageBreak/>
              <w:t>実施設計</w:t>
            </w:r>
          </w:p>
        </w:tc>
      </w:tr>
      <w:tr w:rsidR="00404C28" w:rsidRPr="00574ACA" w:rsidTr="00404C28">
        <w:tc>
          <w:tcPr>
            <w:tcW w:w="416" w:type="dxa"/>
            <w:shd w:val="clear" w:color="auto" w:fill="auto"/>
          </w:tcPr>
          <w:p w:rsidR="00404C28" w:rsidRPr="00574ACA" w:rsidRDefault="00404C28" w:rsidP="00404C28">
            <w:pPr>
              <w:rPr>
                <w:rFonts w:ascii="ＭＳ 明朝" w:hAnsi="ＭＳ 明朝"/>
                <w:sz w:val="20"/>
                <w:szCs w:val="20"/>
              </w:rPr>
            </w:pPr>
            <w:r w:rsidRPr="00574ACA">
              <w:rPr>
                <w:rFonts w:ascii="ＭＳ 明朝" w:hAnsi="ＭＳ 明朝" w:hint="eastAsia"/>
                <w:sz w:val="20"/>
                <w:szCs w:val="20"/>
              </w:rPr>
              <w:lastRenderedPageBreak/>
              <w:t>５</w:t>
            </w:r>
          </w:p>
        </w:tc>
        <w:tc>
          <w:tcPr>
            <w:tcW w:w="2800" w:type="dxa"/>
            <w:shd w:val="clear" w:color="auto" w:fill="auto"/>
          </w:tcPr>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土地追加の定款変更届（九州厚生局）</w:t>
            </w:r>
          </w:p>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不動産取得税減免申請（県税事務所）</w:t>
            </w:r>
          </w:p>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固定資産税減免申請（横浜市）</w:t>
            </w:r>
          </w:p>
        </w:tc>
        <w:tc>
          <w:tcPr>
            <w:tcW w:w="2622" w:type="dxa"/>
            <w:shd w:val="clear" w:color="auto" w:fill="auto"/>
          </w:tcPr>
          <w:p w:rsidR="00404C28" w:rsidRPr="00574ACA" w:rsidRDefault="00404C28" w:rsidP="00404C28">
            <w:pPr>
              <w:rPr>
                <w:rFonts w:ascii="ＭＳ 明朝" w:hAnsi="ＭＳ 明朝"/>
                <w:sz w:val="18"/>
                <w:szCs w:val="18"/>
              </w:rPr>
            </w:pPr>
          </w:p>
        </w:tc>
        <w:tc>
          <w:tcPr>
            <w:tcW w:w="2622" w:type="dxa"/>
            <w:shd w:val="clear" w:color="auto" w:fill="auto"/>
          </w:tcPr>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近隣説明会</w:t>
            </w:r>
          </w:p>
        </w:tc>
      </w:tr>
      <w:tr w:rsidR="00404C28" w:rsidRPr="00574ACA" w:rsidTr="00404C28">
        <w:tc>
          <w:tcPr>
            <w:tcW w:w="416" w:type="dxa"/>
            <w:shd w:val="clear" w:color="auto" w:fill="auto"/>
          </w:tcPr>
          <w:p w:rsidR="00404C28" w:rsidRPr="00574ACA" w:rsidRDefault="00404C28" w:rsidP="00404C28">
            <w:pPr>
              <w:rPr>
                <w:rFonts w:ascii="ＭＳ 明朝" w:hAnsi="ＭＳ 明朝"/>
                <w:sz w:val="20"/>
                <w:szCs w:val="20"/>
              </w:rPr>
            </w:pPr>
            <w:r w:rsidRPr="00574ACA">
              <w:rPr>
                <w:rFonts w:ascii="ＭＳ 明朝" w:hAnsi="ＭＳ 明朝" w:hint="eastAsia"/>
                <w:sz w:val="20"/>
                <w:szCs w:val="20"/>
              </w:rPr>
              <w:t>６</w:t>
            </w:r>
          </w:p>
        </w:tc>
        <w:tc>
          <w:tcPr>
            <w:tcW w:w="2800" w:type="dxa"/>
            <w:shd w:val="clear" w:color="auto" w:fill="auto"/>
          </w:tcPr>
          <w:p w:rsidR="00404C28" w:rsidRPr="00574ACA" w:rsidRDefault="00404C28" w:rsidP="00404C28">
            <w:pPr>
              <w:rPr>
                <w:rFonts w:ascii="ＭＳ 明朝" w:hAnsi="ＭＳ 明朝"/>
                <w:sz w:val="18"/>
                <w:szCs w:val="18"/>
              </w:rPr>
            </w:pPr>
          </w:p>
        </w:tc>
        <w:tc>
          <w:tcPr>
            <w:tcW w:w="2622" w:type="dxa"/>
            <w:shd w:val="clear" w:color="auto" w:fill="auto"/>
          </w:tcPr>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建物</w:t>
            </w:r>
            <w:r>
              <w:rPr>
                <w:rFonts w:ascii="ＭＳ 明朝" w:hAnsi="ＭＳ 明朝" w:hint="eastAsia"/>
                <w:sz w:val="18"/>
                <w:szCs w:val="18"/>
              </w:rPr>
              <w:t>資金の</w:t>
            </w:r>
            <w:r w:rsidRPr="00574ACA">
              <w:rPr>
                <w:rFonts w:ascii="ＭＳ 明朝" w:hAnsi="ＭＳ 明朝" w:hint="eastAsia"/>
                <w:sz w:val="18"/>
                <w:szCs w:val="18"/>
              </w:rPr>
              <w:t>融資申込</w:t>
            </w:r>
            <w:r>
              <w:rPr>
                <w:rFonts w:ascii="ＭＳ 明朝" w:hAnsi="ＭＳ 明朝" w:hint="eastAsia"/>
                <w:sz w:val="18"/>
                <w:szCs w:val="18"/>
              </w:rPr>
              <w:t>（</w:t>
            </w:r>
            <w:r w:rsidRPr="00574ACA">
              <w:rPr>
                <w:rFonts w:ascii="ＭＳ 明朝" w:hAnsi="ＭＳ 明朝" w:hint="eastAsia"/>
                <w:sz w:val="18"/>
                <w:szCs w:val="18"/>
              </w:rPr>
              <w:t>福祉医療機構</w:t>
            </w:r>
            <w:r>
              <w:rPr>
                <w:rFonts w:ascii="ＭＳ 明朝" w:hAnsi="ＭＳ 明朝" w:hint="eastAsia"/>
                <w:sz w:val="18"/>
                <w:szCs w:val="18"/>
              </w:rPr>
              <w:t>）</w:t>
            </w:r>
          </w:p>
        </w:tc>
        <w:tc>
          <w:tcPr>
            <w:tcW w:w="2622" w:type="dxa"/>
            <w:shd w:val="clear" w:color="auto" w:fill="auto"/>
          </w:tcPr>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確認申請</w:t>
            </w:r>
          </w:p>
        </w:tc>
      </w:tr>
      <w:tr w:rsidR="00404C28" w:rsidRPr="00574ACA" w:rsidTr="00404C28">
        <w:tc>
          <w:tcPr>
            <w:tcW w:w="416" w:type="dxa"/>
            <w:shd w:val="clear" w:color="auto" w:fill="auto"/>
          </w:tcPr>
          <w:p w:rsidR="00404C28" w:rsidRPr="00574ACA" w:rsidRDefault="00404C28" w:rsidP="00404C28">
            <w:pPr>
              <w:rPr>
                <w:rFonts w:ascii="ＭＳ 明朝" w:hAnsi="ＭＳ 明朝"/>
                <w:sz w:val="20"/>
                <w:szCs w:val="20"/>
              </w:rPr>
            </w:pPr>
            <w:r w:rsidRPr="00574ACA">
              <w:rPr>
                <w:rFonts w:ascii="ＭＳ 明朝" w:hAnsi="ＭＳ 明朝" w:hint="eastAsia"/>
                <w:sz w:val="20"/>
                <w:szCs w:val="20"/>
              </w:rPr>
              <w:t>８</w:t>
            </w:r>
          </w:p>
        </w:tc>
        <w:tc>
          <w:tcPr>
            <w:tcW w:w="2800" w:type="dxa"/>
            <w:shd w:val="clear" w:color="auto" w:fill="auto"/>
          </w:tcPr>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実施設計審査(横浜市)</w:t>
            </w:r>
          </w:p>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建築入札の事前協議</w:t>
            </w:r>
          </w:p>
        </w:tc>
        <w:tc>
          <w:tcPr>
            <w:tcW w:w="2622" w:type="dxa"/>
            <w:shd w:val="clear" w:color="auto" w:fill="auto"/>
          </w:tcPr>
          <w:p w:rsidR="00404C28" w:rsidRPr="00574ACA" w:rsidRDefault="00404C28" w:rsidP="00404C28">
            <w:pPr>
              <w:rPr>
                <w:rFonts w:ascii="ＭＳ 明朝" w:hAnsi="ＭＳ 明朝"/>
                <w:sz w:val="18"/>
                <w:szCs w:val="18"/>
              </w:rPr>
            </w:pPr>
          </w:p>
        </w:tc>
        <w:tc>
          <w:tcPr>
            <w:tcW w:w="2622" w:type="dxa"/>
            <w:shd w:val="clear" w:color="auto" w:fill="auto"/>
          </w:tcPr>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理事会（臨時）</w:t>
            </w:r>
          </w:p>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・入札参加要件等</w:t>
            </w:r>
          </w:p>
        </w:tc>
      </w:tr>
      <w:tr w:rsidR="00404C28" w:rsidRPr="00574ACA" w:rsidTr="00404C28">
        <w:tc>
          <w:tcPr>
            <w:tcW w:w="416" w:type="dxa"/>
            <w:shd w:val="clear" w:color="auto" w:fill="auto"/>
          </w:tcPr>
          <w:p w:rsidR="00404C28" w:rsidRPr="00574ACA" w:rsidRDefault="00404C28" w:rsidP="00404C28">
            <w:pPr>
              <w:rPr>
                <w:rFonts w:ascii="ＭＳ 明朝" w:hAnsi="ＭＳ 明朝"/>
                <w:sz w:val="20"/>
                <w:szCs w:val="20"/>
              </w:rPr>
            </w:pPr>
            <w:r w:rsidRPr="00574ACA">
              <w:rPr>
                <w:rFonts w:ascii="ＭＳ 明朝" w:hAnsi="ＭＳ 明朝" w:hint="eastAsia"/>
                <w:sz w:val="20"/>
                <w:szCs w:val="20"/>
              </w:rPr>
              <w:t>９</w:t>
            </w:r>
          </w:p>
          <w:p w:rsidR="00404C28" w:rsidRPr="00574ACA" w:rsidRDefault="00404C28" w:rsidP="00404C28">
            <w:pPr>
              <w:rPr>
                <w:rFonts w:ascii="ＭＳ 明朝" w:hAnsi="ＭＳ 明朝"/>
                <w:sz w:val="20"/>
                <w:szCs w:val="20"/>
              </w:rPr>
            </w:pPr>
          </w:p>
        </w:tc>
        <w:tc>
          <w:tcPr>
            <w:tcW w:w="2800" w:type="dxa"/>
            <w:shd w:val="clear" w:color="auto" w:fill="auto"/>
          </w:tcPr>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入札参加資格候補者報告書提出(横浜市)</w:t>
            </w:r>
          </w:p>
          <w:p w:rsidR="00404C28" w:rsidRPr="00574ACA" w:rsidRDefault="00404C28" w:rsidP="00404C28">
            <w:pPr>
              <w:rPr>
                <w:rFonts w:ascii="ＭＳ 明朝" w:hAnsi="ＭＳ 明朝"/>
                <w:sz w:val="18"/>
                <w:szCs w:val="18"/>
              </w:rPr>
            </w:pPr>
          </w:p>
        </w:tc>
        <w:tc>
          <w:tcPr>
            <w:tcW w:w="2622" w:type="dxa"/>
            <w:shd w:val="clear" w:color="auto" w:fill="auto"/>
          </w:tcPr>
          <w:p w:rsidR="00404C28" w:rsidRPr="00574ACA" w:rsidRDefault="00404C28" w:rsidP="00404C28">
            <w:pPr>
              <w:rPr>
                <w:rFonts w:ascii="ＭＳ 明朝" w:hAnsi="ＭＳ 明朝"/>
                <w:sz w:val="18"/>
                <w:szCs w:val="18"/>
              </w:rPr>
            </w:pPr>
          </w:p>
          <w:p w:rsidR="00404C28" w:rsidRPr="00574ACA" w:rsidRDefault="00404C28" w:rsidP="00404C28">
            <w:pPr>
              <w:rPr>
                <w:rFonts w:ascii="ＭＳ 明朝" w:hAnsi="ＭＳ 明朝"/>
                <w:sz w:val="18"/>
                <w:szCs w:val="18"/>
              </w:rPr>
            </w:pPr>
          </w:p>
          <w:p w:rsidR="00404C28" w:rsidRPr="00574ACA" w:rsidRDefault="00404C28" w:rsidP="00404C28">
            <w:pPr>
              <w:rPr>
                <w:rFonts w:ascii="ＭＳ 明朝" w:hAnsi="ＭＳ 明朝"/>
                <w:sz w:val="18"/>
                <w:szCs w:val="18"/>
              </w:rPr>
            </w:pPr>
          </w:p>
        </w:tc>
        <w:tc>
          <w:tcPr>
            <w:tcW w:w="2622" w:type="dxa"/>
            <w:shd w:val="clear" w:color="auto" w:fill="auto"/>
          </w:tcPr>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理事会</w:t>
            </w:r>
          </w:p>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・入札参加有資格等</w:t>
            </w:r>
          </w:p>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入札公告</w:t>
            </w:r>
          </w:p>
        </w:tc>
      </w:tr>
      <w:tr w:rsidR="00404C28" w:rsidRPr="00574ACA" w:rsidTr="00404C28">
        <w:tc>
          <w:tcPr>
            <w:tcW w:w="416" w:type="dxa"/>
            <w:shd w:val="clear" w:color="auto" w:fill="auto"/>
          </w:tcPr>
          <w:p w:rsidR="00404C28" w:rsidRPr="00574ACA" w:rsidRDefault="00404C28" w:rsidP="00404C28">
            <w:pPr>
              <w:rPr>
                <w:rFonts w:ascii="ＭＳ 明朝" w:hAnsi="ＭＳ 明朝"/>
                <w:sz w:val="20"/>
                <w:szCs w:val="20"/>
              </w:rPr>
            </w:pPr>
            <w:r w:rsidRPr="00574ACA">
              <w:rPr>
                <w:rFonts w:ascii="ＭＳ 明朝" w:hAnsi="ＭＳ 明朝" w:hint="eastAsia"/>
                <w:sz w:val="20"/>
                <w:szCs w:val="20"/>
              </w:rPr>
              <w:t>10</w:t>
            </w:r>
          </w:p>
        </w:tc>
        <w:tc>
          <w:tcPr>
            <w:tcW w:w="2800" w:type="dxa"/>
            <w:shd w:val="clear" w:color="auto" w:fill="auto"/>
          </w:tcPr>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入札立会報告書、入札結果一覧表報告、工事請負契約書業者決定報告書　提出（横浜市）</w:t>
            </w:r>
          </w:p>
        </w:tc>
        <w:tc>
          <w:tcPr>
            <w:tcW w:w="2622" w:type="dxa"/>
            <w:shd w:val="clear" w:color="auto" w:fill="auto"/>
          </w:tcPr>
          <w:p w:rsidR="00404C28" w:rsidRPr="00574ACA" w:rsidRDefault="00404C28" w:rsidP="00404C28">
            <w:pPr>
              <w:rPr>
                <w:rFonts w:ascii="ＭＳ 明朝" w:hAnsi="ＭＳ 明朝"/>
                <w:sz w:val="18"/>
                <w:szCs w:val="18"/>
              </w:rPr>
            </w:pPr>
          </w:p>
        </w:tc>
        <w:tc>
          <w:tcPr>
            <w:tcW w:w="2622" w:type="dxa"/>
            <w:shd w:val="clear" w:color="auto" w:fill="auto"/>
          </w:tcPr>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施工業者入札</w:t>
            </w:r>
          </w:p>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工事請負契約締結</w:t>
            </w:r>
          </w:p>
          <w:p w:rsidR="00404C28" w:rsidRPr="00574ACA" w:rsidRDefault="00404C28" w:rsidP="00404C28">
            <w:pPr>
              <w:rPr>
                <w:rFonts w:ascii="ＭＳ 明朝" w:hAnsi="ＭＳ 明朝"/>
                <w:sz w:val="18"/>
                <w:szCs w:val="18"/>
              </w:rPr>
            </w:pPr>
          </w:p>
        </w:tc>
      </w:tr>
      <w:tr w:rsidR="00404C28" w:rsidRPr="00574ACA" w:rsidTr="00404C28">
        <w:tc>
          <w:tcPr>
            <w:tcW w:w="416" w:type="dxa"/>
            <w:shd w:val="clear" w:color="auto" w:fill="auto"/>
          </w:tcPr>
          <w:p w:rsidR="00404C28" w:rsidRPr="00574ACA" w:rsidRDefault="00404C28" w:rsidP="00404C28">
            <w:pPr>
              <w:rPr>
                <w:rFonts w:ascii="ＭＳ 明朝" w:hAnsi="ＭＳ 明朝"/>
                <w:sz w:val="20"/>
                <w:szCs w:val="20"/>
              </w:rPr>
            </w:pPr>
            <w:r w:rsidRPr="00574ACA">
              <w:rPr>
                <w:rFonts w:ascii="ＭＳ 明朝" w:hAnsi="ＭＳ 明朝" w:hint="eastAsia"/>
                <w:sz w:val="20"/>
                <w:szCs w:val="20"/>
              </w:rPr>
              <w:t>11</w:t>
            </w:r>
          </w:p>
        </w:tc>
        <w:tc>
          <w:tcPr>
            <w:tcW w:w="2800" w:type="dxa"/>
            <w:shd w:val="clear" w:color="auto" w:fill="auto"/>
          </w:tcPr>
          <w:p w:rsidR="00404C28" w:rsidRPr="00574ACA" w:rsidRDefault="00404C28" w:rsidP="00404C28">
            <w:pPr>
              <w:rPr>
                <w:rFonts w:ascii="ＭＳ 明朝" w:hAnsi="ＭＳ 明朝"/>
                <w:sz w:val="18"/>
                <w:szCs w:val="18"/>
              </w:rPr>
            </w:pPr>
          </w:p>
        </w:tc>
        <w:tc>
          <w:tcPr>
            <w:tcW w:w="2622" w:type="dxa"/>
            <w:shd w:val="clear" w:color="auto" w:fill="auto"/>
          </w:tcPr>
          <w:p w:rsidR="00404C28" w:rsidRPr="00574ACA" w:rsidRDefault="00404C28" w:rsidP="00404C28">
            <w:pPr>
              <w:rPr>
                <w:rFonts w:ascii="ＭＳ 明朝" w:hAnsi="ＭＳ 明朝"/>
                <w:sz w:val="18"/>
                <w:szCs w:val="18"/>
              </w:rPr>
            </w:pPr>
          </w:p>
        </w:tc>
        <w:tc>
          <w:tcPr>
            <w:tcW w:w="2622" w:type="dxa"/>
            <w:shd w:val="clear" w:color="auto" w:fill="auto"/>
          </w:tcPr>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着工</w:t>
            </w:r>
          </w:p>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近隣説明会</w:t>
            </w:r>
          </w:p>
        </w:tc>
      </w:tr>
      <w:tr w:rsidR="00404C28" w:rsidRPr="00574ACA" w:rsidTr="00404C28">
        <w:tc>
          <w:tcPr>
            <w:tcW w:w="416" w:type="dxa"/>
            <w:shd w:val="clear" w:color="auto" w:fill="auto"/>
          </w:tcPr>
          <w:p w:rsidR="00404C28" w:rsidRPr="00574ACA" w:rsidRDefault="00404C28" w:rsidP="00404C28">
            <w:pPr>
              <w:rPr>
                <w:rFonts w:ascii="ＭＳ 明朝" w:hAnsi="ＭＳ 明朝"/>
                <w:sz w:val="20"/>
                <w:szCs w:val="20"/>
              </w:rPr>
            </w:pPr>
            <w:r w:rsidRPr="00574ACA">
              <w:rPr>
                <w:rFonts w:ascii="ＭＳ 明朝" w:hAnsi="ＭＳ 明朝" w:hint="eastAsia"/>
                <w:sz w:val="20"/>
                <w:szCs w:val="20"/>
              </w:rPr>
              <w:t>３</w:t>
            </w:r>
          </w:p>
        </w:tc>
        <w:tc>
          <w:tcPr>
            <w:tcW w:w="2800" w:type="dxa"/>
            <w:shd w:val="clear" w:color="auto" w:fill="auto"/>
          </w:tcPr>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実績報告書提出・補助金請求（横浜市）</w:t>
            </w:r>
          </w:p>
        </w:tc>
        <w:tc>
          <w:tcPr>
            <w:tcW w:w="2622" w:type="dxa"/>
            <w:shd w:val="clear" w:color="auto" w:fill="auto"/>
          </w:tcPr>
          <w:p w:rsidR="00404C28" w:rsidRPr="00574ACA" w:rsidRDefault="00404C28" w:rsidP="00404C28">
            <w:pPr>
              <w:rPr>
                <w:rFonts w:ascii="ＭＳ 明朝" w:hAnsi="ＭＳ 明朝"/>
                <w:sz w:val="18"/>
                <w:szCs w:val="18"/>
              </w:rPr>
            </w:pPr>
          </w:p>
        </w:tc>
        <w:tc>
          <w:tcPr>
            <w:tcW w:w="2622" w:type="dxa"/>
            <w:shd w:val="clear" w:color="auto" w:fill="auto"/>
          </w:tcPr>
          <w:p w:rsidR="00404C28" w:rsidRPr="00574ACA" w:rsidRDefault="00404C28" w:rsidP="00404C28">
            <w:pPr>
              <w:rPr>
                <w:rFonts w:ascii="ＭＳ 明朝" w:hAnsi="ＭＳ 明朝"/>
                <w:sz w:val="18"/>
                <w:szCs w:val="18"/>
              </w:rPr>
            </w:pPr>
            <w:r w:rsidRPr="00574ACA">
              <w:rPr>
                <w:rFonts w:ascii="ＭＳ 明朝" w:hAnsi="ＭＳ 明朝" w:hint="eastAsia"/>
                <w:sz w:val="18"/>
                <w:szCs w:val="18"/>
              </w:rPr>
              <w:t>出来高検査（横浜市）</w:t>
            </w:r>
          </w:p>
        </w:tc>
      </w:tr>
    </w:tbl>
    <w:p w:rsidR="00404C28" w:rsidRPr="00574ACA" w:rsidRDefault="00404C28" w:rsidP="00404C28">
      <w:pPr>
        <w:ind w:left="1140"/>
        <w:rPr>
          <w:rFonts w:ascii="ＭＳ 明朝" w:hAnsi="ＭＳ 明朝"/>
          <w:sz w:val="24"/>
        </w:rPr>
      </w:pPr>
    </w:p>
    <w:p w:rsidR="00404C28" w:rsidRPr="00574ACA" w:rsidRDefault="00404C28" w:rsidP="001E1FC3">
      <w:pPr>
        <w:numPr>
          <w:ilvl w:val="0"/>
          <w:numId w:val="6"/>
        </w:numPr>
        <w:rPr>
          <w:rFonts w:ascii="ＭＳ 明朝" w:hAnsi="ＭＳ 明朝"/>
          <w:sz w:val="24"/>
        </w:rPr>
      </w:pPr>
      <w:r w:rsidRPr="00574ACA">
        <w:rPr>
          <w:rFonts w:ascii="ＭＳ 明朝" w:hAnsi="ＭＳ 明朝" w:hint="eastAsia"/>
          <w:sz w:val="24"/>
        </w:rPr>
        <w:t>月次　整備事業進捗報告書提出（横浜市）</w:t>
      </w:r>
    </w:p>
    <w:p w:rsidR="00404C28" w:rsidRPr="00574ACA" w:rsidRDefault="00404C28" w:rsidP="00404C28">
      <w:pPr>
        <w:rPr>
          <w:rFonts w:ascii="ＭＳ 明朝" w:hAnsi="ＭＳ 明朝"/>
          <w:sz w:val="24"/>
        </w:rPr>
      </w:pPr>
      <w:r w:rsidRPr="00574ACA">
        <w:rPr>
          <w:rFonts w:ascii="ＭＳ 明朝" w:hAnsi="ＭＳ 明朝" w:hint="eastAsia"/>
          <w:sz w:val="24"/>
        </w:rPr>
        <w:t>(</w:t>
      </w:r>
      <w:r>
        <w:rPr>
          <w:rFonts w:ascii="ＭＳ 明朝" w:hAnsi="ＭＳ 明朝" w:hint="eastAsia"/>
          <w:sz w:val="24"/>
        </w:rPr>
        <w:t>６</w:t>
      </w:r>
      <w:r w:rsidRPr="00574ACA">
        <w:rPr>
          <w:rFonts w:ascii="ＭＳ 明朝" w:hAnsi="ＭＳ 明朝" w:hint="eastAsia"/>
          <w:sz w:val="24"/>
        </w:rPr>
        <w:t>)　業務委託の入札準備及び仕様検討</w:t>
      </w:r>
    </w:p>
    <w:p w:rsidR="00404C28" w:rsidRPr="00574ACA" w:rsidRDefault="00404C28" w:rsidP="00404C28">
      <w:pPr>
        <w:ind w:left="960" w:hangingChars="400" w:hanging="960"/>
        <w:rPr>
          <w:rFonts w:ascii="ＭＳ 明朝" w:hAnsi="ＭＳ 明朝"/>
          <w:sz w:val="24"/>
        </w:rPr>
      </w:pPr>
      <w:r w:rsidRPr="00574ACA">
        <w:rPr>
          <w:rFonts w:ascii="ＭＳ 明朝" w:hAnsi="ＭＳ 明朝" w:hint="eastAsia"/>
          <w:sz w:val="24"/>
        </w:rPr>
        <w:t xml:space="preserve">　　　　平成28年度の業務委託等の入札に向けて業者情報の収集と合せて、委託業務仕様</w:t>
      </w:r>
      <w:r>
        <w:rPr>
          <w:rFonts w:ascii="ＭＳ 明朝" w:hAnsi="ＭＳ 明朝" w:hint="eastAsia"/>
          <w:sz w:val="24"/>
        </w:rPr>
        <w:t>の</w:t>
      </w:r>
      <w:r w:rsidRPr="00574ACA">
        <w:rPr>
          <w:rFonts w:ascii="ＭＳ 明朝" w:hAnsi="ＭＳ 明朝" w:hint="eastAsia"/>
          <w:sz w:val="24"/>
        </w:rPr>
        <w:t xml:space="preserve">検討に着手する。　</w:t>
      </w:r>
    </w:p>
    <w:p w:rsidR="00404C28" w:rsidRPr="00574ACA" w:rsidRDefault="00404C28" w:rsidP="00404C28">
      <w:pPr>
        <w:ind w:left="960" w:hangingChars="400" w:hanging="960"/>
        <w:rPr>
          <w:rFonts w:ascii="ＭＳ 明朝" w:hAnsi="ＭＳ 明朝"/>
          <w:sz w:val="24"/>
        </w:rPr>
      </w:pPr>
      <w:r w:rsidRPr="00574ACA">
        <w:rPr>
          <w:rFonts w:ascii="ＭＳ 明朝" w:hAnsi="ＭＳ 明朝" w:hint="eastAsia"/>
          <w:sz w:val="24"/>
        </w:rPr>
        <w:t xml:space="preserve">　　　</w:t>
      </w:r>
    </w:p>
    <w:p w:rsidR="00404C28" w:rsidRPr="00AC4DF7" w:rsidRDefault="00404C28" w:rsidP="00404C28">
      <w:pPr>
        <w:rPr>
          <w:rFonts w:ascii="ＭＳ 明朝" w:hAnsi="ＭＳ 明朝"/>
          <w:sz w:val="24"/>
        </w:rPr>
      </w:pPr>
      <w:r w:rsidRPr="00AC4DF7">
        <w:rPr>
          <w:rFonts w:ascii="ＭＳ 明朝" w:hAnsi="ＭＳ 明朝" w:hint="eastAsia"/>
          <w:sz w:val="24"/>
        </w:rPr>
        <w:t>２　首都圏施設整備及び札幌事業所について</w:t>
      </w:r>
    </w:p>
    <w:p w:rsidR="00404C28" w:rsidRPr="00574ACA" w:rsidRDefault="00404C28" w:rsidP="00404C28">
      <w:pPr>
        <w:rPr>
          <w:rFonts w:ascii="ＭＳ 明朝" w:hAnsi="ＭＳ 明朝"/>
          <w:sz w:val="24"/>
        </w:rPr>
      </w:pPr>
      <w:r w:rsidRPr="00574ACA">
        <w:rPr>
          <w:rFonts w:ascii="ＭＳ 明朝" w:hAnsi="ＭＳ 明朝" w:hint="eastAsia"/>
          <w:sz w:val="24"/>
        </w:rPr>
        <w:t>（１）川崎市</w:t>
      </w:r>
      <w:r>
        <w:rPr>
          <w:rFonts w:ascii="ＭＳ 明朝" w:hAnsi="ＭＳ 明朝" w:hint="eastAsia"/>
          <w:sz w:val="24"/>
        </w:rPr>
        <w:t>福祉ｾﾝﾀｰ跡地</w:t>
      </w:r>
      <w:r w:rsidRPr="00574ACA">
        <w:rPr>
          <w:rFonts w:ascii="ＭＳ 明朝" w:hAnsi="ＭＳ 明朝" w:hint="eastAsia"/>
          <w:sz w:val="24"/>
        </w:rPr>
        <w:t>施設整備</w:t>
      </w:r>
    </w:p>
    <w:p w:rsidR="00404C28" w:rsidRPr="00574ACA" w:rsidRDefault="00404C28" w:rsidP="00404C28">
      <w:pPr>
        <w:ind w:firstLineChars="300" w:firstLine="720"/>
        <w:rPr>
          <w:rFonts w:ascii="ＭＳ 明朝" w:hAnsi="ＭＳ 明朝"/>
          <w:sz w:val="24"/>
        </w:rPr>
      </w:pPr>
      <w:r w:rsidRPr="00574ACA">
        <w:rPr>
          <w:rFonts w:ascii="ＭＳ 明朝" w:hAnsi="ＭＳ 明朝" w:hint="eastAsia"/>
          <w:sz w:val="24"/>
        </w:rPr>
        <w:t>イニシャル・ラングコスト両面から最適な施設整備モデルを総務部、法</w:t>
      </w:r>
    </w:p>
    <w:p w:rsidR="00404C28" w:rsidRPr="00574ACA" w:rsidRDefault="00404C28" w:rsidP="00404C28">
      <w:pPr>
        <w:ind w:firstLineChars="300" w:firstLine="720"/>
        <w:rPr>
          <w:rFonts w:ascii="ＭＳ 明朝" w:hAnsi="ＭＳ 明朝"/>
          <w:sz w:val="24"/>
        </w:rPr>
      </w:pPr>
      <w:r w:rsidRPr="00574ACA">
        <w:rPr>
          <w:rFonts w:ascii="ＭＳ 明朝" w:hAnsi="ＭＳ 明朝" w:hint="eastAsia"/>
          <w:sz w:val="24"/>
        </w:rPr>
        <w:t>人本部と連携し、企画・立案に取り組む。</w:t>
      </w:r>
    </w:p>
    <w:p w:rsidR="00404C28" w:rsidRPr="00574ACA" w:rsidRDefault="00404C28" w:rsidP="00404C28">
      <w:pPr>
        <w:rPr>
          <w:rFonts w:ascii="ＭＳ 明朝" w:hAnsi="ＭＳ 明朝"/>
          <w:sz w:val="24"/>
        </w:rPr>
      </w:pPr>
      <w:r w:rsidRPr="00574ACA">
        <w:rPr>
          <w:rFonts w:ascii="ＭＳ 明朝" w:hAnsi="ＭＳ 明朝" w:hint="eastAsia"/>
          <w:sz w:val="24"/>
        </w:rPr>
        <w:t>（２）将来用地計画</w:t>
      </w:r>
    </w:p>
    <w:p w:rsidR="00404C28" w:rsidRPr="00574ACA" w:rsidRDefault="00404C28" w:rsidP="00404C28">
      <w:pPr>
        <w:ind w:left="720" w:hangingChars="300" w:hanging="720"/>
        <w:rPr>
          <w:rFonts w:ascii="ＭＳ 明朝" w:hAnsi="ＭＳ 明朝"/>
          <w:sz w:val="24"/>
        </w:rPr>
      </w:pPr>
      <w:r w:rsidRPr="00574ACA">
        <w:rPr>
          <w:rFonts w:ascii="ＭＳ 明朝" w:hAnsi="ＭＳ 明朝" w:hint="eastAsia"/>
          <w:sz w:val="24"/>
        </w:rPr>
        <w:t xml:space="preserve">　　　地元ニーズ、地域の社会資源等の調査を継続すると共に、補助金・要綱等を分析し、将来用地施設整備計画の立案に取り組む。</w:t>
      </w:r>
    </w:p>
    <w:p w:rsidR="00404C28" w:rsidRPr="00574ACA" w:rsidRDefault="00404C28" w:rsidP="00404C28">
      <w:pPr>
        <w:ind w:left="720" w:hangingChars="300" w:hanging="720"/>
        <w:rPr>
          <w:rFonts w:ascii="ＭＳ 明朝" w:hAnsi="ＭＳ 明朝"/>
          <w:sz w:val="24"/>
        </w:rPr>
      </w:pPr>
      <w:r w:rsidRPr="00574ACA">
        <w:rPr>
          <w:rFonts w:ascii="ＭＳ 明朝" w:hAnsi="ＭＳ 明朝" w:hint="eastAsia"/>
          <w:sz w:val="24"/>
        </w:rPr>
        <w:t>（３）札幌事業所においても、複合機能を強化すべく、居住系サービス、障害福祉サービス、訪問サービス等調査研究を行う。</w:t>
      </w:r>
    </w:p>
    <w:p w:rsidR="00404C28" w:rsidRPr="00574ACA" w:rsidRDefault="00404C28" w:rsidP="00404C28">
      <w:pPr>
        <w:rPr>
          <w:rFonts w:ascii="ＭＳ 明朝" w:hAnsi="ＭＳ 明朝"/>
          <w:sz w:val="24"/>
        </w:rPr>
      </w:pPr>
      <w:r w:rsidRPr="00574ACA">
        <w:rPr>
          <w:rFonts w:ascii="ＭＳ 明朝" w:hAnsi="ＭＳ 明朝" w:hint="eastAsia"/>
          <w:sz w:val="24"/>
        </w:rPr>
        <w:t>（４）各種経営情報の収集、整理、分析に関する業務</w:t>
      </w:r>
    </w:p>
    <w:p w:rsidR="00404C28" w:rsidRPr="00574ACA" w:rsidRDefault="00404C28" w:rsidP="001E1FC3">
      <w:pPr>
        <w:numPr>
          <w:ilvl w:val="2"/>
          <w:numId w:val="7"/>
        </w:numPr>
        <w:rPr>
          <w:rFonts w:ascii="ＭＳ 明朝" w:hAnsi="ＭＳ 明朝"/>
          <w:sz w:val="24"/>
        </w:rPr>
      </w:pPr>
      <w:r w:rsidRPr="00574ACA">
        <w:rPr>
          <w:rFonts w:ascii="ＭＳ 明朝" w:hAnsi="ＭＳ 明朝" w:hint="eastAsia"/>
          <w:sz w:val="24"/>
        </w:rPr>
        <w:lastRenderedPageBreak/>
        <w:t>シルバー新報、日経ヘルス等のチェック、回覧の指導</w:t>
      </w:r>
    </w:p>
    <w:p w:rsidR="00404C28" w:rsidRPr="00574ACA" w:rsidRDefault="00404C28" w:rsidP="001E1FC3">
      <w:pPr>
        <w:numPr>
          <w:ilvl w:val="2"/>
          <w:numId w:val="7"/>
        </w:numPr>
        <w:rPr>
          <w:rFonts w:ascii="ＭＳ 明朝" w:hAnsi="ＭＳ 明朝"/>
          <w:sz w:val="24"/>
        </w:rPr>
      </w:pPr>
      <w:r w:rsidRPr="00574ACA">
        <w:rPr>
          <w:rFonts w:ascii="ＭＳ 明朝" w:hAnsi="ＭＳ 明朝" w:hint="eastAsia"/>
          <w:sz w:val="24"/>
        </w:rPr>
        <w:t>各種セミナーへの参加</w:t>
      </w:r>
    </w:p>
    <w:p w:rsidR="00404C28" w:rsidRPr="00574ACA" w:rsidRDefault="00404C28" w:rsidP="00404C28">
      <w:pPr>
        <w:ind w:firstLineChars="100" w:firstLine="240"/>
        <w:rPr>
          <w:rFonts w:ascii="ＭＳ 明朝" w:hAnsi="ＭＳ 明朝"/>
          <w:sz w:val="24"/>
        </w:rPr>
      </w:pPr>
    </w:p>
    <w:p w:rsidR="00404C28" w:rsidRPr="00AC4DF7" w:rsidRDefault="00404C28" w:rsidP="00404C28">
      <w:pPr>
        <w:rPr>
          <w:rFonts w:ascii="ＭＳ 明朝" w:hAnsi="ＭＳ 明朝"/>
          <w:sz w:val="24"/>
        </w:rPr>
      </w:pPr>
      <w:r w:rsidRPr="00AC4DF7">
        <w:rPr>
          <w:rFonts w:ascii="ＭＳ 明朝" w:hAnsi="ＭＳ 明朝" w:hint="eastAsia"/>
          <w:sz w:val="24"/>
        </w:rPr>
        <w:t>３　職員組織の強化</w:t>
      </w:r>
    </w:p>
    <w:p w:rsidR="00404C28" w:rsidRPr="00574ACA" w:rsidRDefault="00404C28" w:rsidP="00404C28">
      <w:pPr>
        <w:rPr>
          <w:rFonts w:ascii="ＭＳ 明朝" w:hAnsi="ＭＳ 明朝"/>
          <w:sz w:val="24"/>
        </w:rPr>
      </w:pPr>
      <w:r w:rsidRPr="00574ACA">
        <w:rPr>
          <w:rFonts w:ascii="ＭＳ 明朝" w:hAnsi="ＭＳ 明朝" w:hint="eastAsia"/>
          <w:sz w:val="24"/>
        </w:rPr>
        <w:t>（１）</w:t>
      </w:r>
      <w:r>
        <w:rPr>
          <w:rFonts w:ascii="ＭＳ 明朝" w:hAnsi="ＭＳ 明朝" w:hint="eastAsia"/>
          <w:sz w:val="24"/>
        </w:rPr>
        <w:t xml:space="preserve">　</w:t>
      </w:r>
      <w:r w:rsidRPr="00574ACA">
        <w:rPr>
          <w:rFonts w:ascii="ＭＳ 明朝" w:hAnsi="ＭＳ 明朝" w:hint="eastAsia"/>
          <w:sz w:val="24"/>
        </w:rPr>
        <w:t>役割と責任の明確化</w:t>
      </w:r>
    </w:p>
    <w:p w:rsidR="00404C28" w:rsidRPr="00574ACA" w:rsidRDefault="00404C28" w:rsidP="00404C28">
      <w:pPr>
        <w:rPr>
          <w:rFonts w:ascii="ＭＳ 明朝" w:hAnsi="ＭＳ 明朝"/>
          <w:sz w:val="24"/>
        </w:rPr>
      </w:pPr>
      <w:r w:rsidRPr="00574ACA">
        <w:rPr>
          <w:rFonts w:ascii="ＭＳ 明朝" w:hAnsi="ＭＳ 明朝" w:hint="eastAsia"/>
          <w:sz w:val="24"/>
        </w:rPr>
        <w:t xml:space="preserve">　　　①　業務分掌の整理</w:t>
      </w:r>
    </w:p>
    <w:p w:rsidR="00404C28" w:rsidRPr="00574ACA" w:rsidRDefault="00404C28" w:rsidP="00404C28">
      <w:pPr>
        <w:rPr>
          <w:rFonts w:ascii="ＭＳ 明朝" w:hAnsi="ＭＳ 明朝"/>
          <w:sz w:val="24"/>
        </w:rPr>
      </w:pPr>
      <w:r w:rsidRPr="00574ACA">
        <w:rPr>
          <w:rFonts w:ascii="ＭＳ 明朝" w:hAnsi="ＭＳ 明朝" w:hint="eastAsia"/>
          <w:sz w:val="24"/>
        </w:rPr>
        <w:t xml:space="preserve">　　　②　役職者の人事考課表の整備</w:t>
      </w:r>
    </w:p>
    <w:p w:rsidR="00404C28" w:rsidRPr="00574ACA" w:rsidRDefault="00404C28" w:rsidP="00404C28">
      <w:pPr>
        <w:rPr>
          <w:rFonts w:ascii="ＭＳ 明朝" w:hAnsi="ＭＳ 明朝"/>
          <w:sz w:val="24"/>
        </w:rPr>
      </w:pPr>
      <w:r w:rsidRPr="00574ACA">
        <w:rPr>
          <w:rFonts w:ascii="ＭＳ 明朝" w:hAnsi="ＭＳ 明朝" w:hint="eastAsia"/>
          <w:sz w:val="24"/>
        </w:rPr>
        <w:t>（２）</w:t>
      </w:r>
      <w:r>
        <w:rPr>
          <w:rFonts w:ascii="ＭＳ 明朝" w:hAnsi="ＭＳ 明朝" w:hint="eastAsia"/>
          <w:sz w:val="24"/>
        </w:rPr>
        <w:t xml:space="preserve">　</w:t>
      </w:r>
      <w:r w:rsidRPr="00574ACA">
        <w:rPr>
          <w:rFonts w:ascii="ＭＳ 明朝" w:hAnsi="ＭＳ 明朝" w:hint="eastAsia"/>
          <w:sz w:val="24"/>
        </w:rPr>
        <w:t>内外関係機関連携、各種会議・委員会活動に関する業務</w:t>
      </w:r>
    </w:p>
    <w:p w:rsidR="00404C28" w:rsidRPr="00574ACA" w:rsidRDefault="00404C28" w:rsidP="00404C28">
      <w:pPr>
        <w:rPr>
          <w:rFonts w:ascii="ＭＳ 明朝" w:hAnsi="ＭＳ 明朝"/>
          <w:sz w:val="24"/>
        </w:rPr>
      </w:pPr>
      <w:r w:rsidRPr="00574ACA">
        <w:rPr>
          <w:rFonts w:ascii="ＭＳ 明朝" w:hAnsi="ＭＳ 明朝" w:hint="eastAsia"/>
          <w:sz w:val="24"/>
        </w:rPr>
        <w:t xml:space="preserve">　　　①　地域包括システムへの積極的な関与</w:t>
      </w:r>
    </w:p>
    <w:p w:rsidR="00404C28" w:rsidRPr="00574ACA" w:rsidRDefault="00404C28" w:rsidP="00404C28">
      <w:pPr>
        <w:rPr>
          <w:rFonts w:ascii="ＭＳ 明朝" w:hAnsi="ＭＳ 明朝"/>
          <w:sz w:val="24"/>
        </w:rPr>
      </w:pPr>
      <w:r w:rsidRPr="00574ACA">
        <w:rPr>
          <w:rFonts w:ascii="ＭＳ 明朝" w:hAnsi="ＭＳ 明朝" w:hint="eastAsia"/>
          <w:sz w:val="24"/>
        </w:rPr>
        <w:t xml:space="preserve">　　　②　委員会の役割明確化及び担当者の更新</w:t>
      </w:r>
    </w:p>
    <w:p w:rsidR="00404C28" w:rsidRPr="00574ACA" w:rsidRDefault="00404C28" w:rsidP="00404C28">
      <w:pPr>
        <w:rPr>
          <w:rFonts w:ascii="ＭＳ 明朝" w:hAnsi="ＭＳ 明朝"/>
          <w:sz w:val="24"/>
        </w:rPr>
      </w:pPr>
      <w:r w:rsidRPr="00574ACA">
        <w:rPr>
          <w:rFonts w:ascii="ＭＳ 明朝" w:hAnsi="ＭＳ 明朝" w:hint="eastAsia"/>
          <w:sz w:val="24"/>
        </w:rPr>
        <w:t>（３）</w:t>
      </w:r>
      <w:r>
        <w:rPr>
          <w:rFonts w:ascii="ＭＳ 明朝" w:hAnsi="ＭＳ 明朝" w:hint="eastAsia"/>
          <w:sz w:val="24"/>
        </w:rPr>
        <w:t xml:space="preserve">　</w:t>
      </w:r>
      <w:r w:rsidRPr="00574ACA">
        <w:rPr>
          <w:rFonts w:ascii="ＭＳ 明朝" w:hAnsi="ＭＳ 明朝" w:hint="eastAsia"/>
          <w:sz w:val="24"/>
        </w:rPr>
        <w:t>情報管理に関する業務</w:t>
      </w:r>
    </w:p>
    <w:p w:rsidR="00404C28" w:rsidRPr="00574ACA" w:rsidRDefault="00404C28" w:rsidP="001E1FC3">
      <w:pPr>
        <w:numPr>
          <w:ilvl w:val="2"/>
          <w:numId w:val="9"/>
        </w:numPr>
        <w:ind w:hanging="551"/>
        <w:rPr>
          <w:rFonts w:ascii="ＭＳ 明朝" w:hAnsi="ＭＳ 明朝"/>
          <w:sz w:val="24"/>
        </w:rPr>
      </w:pPr>
      <w:r w:rsidRPr="00574ACA">
        <w:rPr>
          <w:rFonts w:ascii="ＭＳ 明朝" w:hAnsi="ＭＳ 明朝" w:hint="eastAsia"/>
          <w:sz w:val="24"/>
        </w:rPr>
        <w:t>九州事業所と法人の知的財産の共有・活用の促進</w:t>
      </w:r>
    </w:p>
    <w:p w:rsidR="00404C28" w:rsidRPr="00574ACA" w:rsidRDefault="00404C28" w:rsidP="001E1FC3">
      <w:pPr>
        <w:numPr>
          <w:ilvl w:val="2"/>
          <w:numId w:val="9"/>
        </w:numPr>
        <w:ind w:hanging="551"/>
        <w:rPr>
          <w:rFonts w:ascii="ＭＳ 明朝" w:hAnsi="ＭＳ 明朝"/>
          <w:sz w:val="24"/>
        </w:rPr>
      </w:pPr>
      <w:r w:rsidRPr="00574ACA">
        <w:rPr>
          <w:rFonts w:ascii="ＭＳ 明朝" w:hAnsi="ＭＳ 明朝" w:hint="eastAsia"/>
          <w:sz w:val="24"/>
        </w:rPr>
        <w:t>各種マニュアル・説明資料の更新管理</w:t>
      </w:r>
    </w:p>
    <w:p w:rsidR="00404C28" w:rsidRPr="00574ACA" w:rsidRDefault="00404C28" w:rsidP="00404C28">
      <w:pPr>
        <w:rPr>
          <w:rFonts w:ascii="ＭＳ 明朝" w:hAnsi="ＭＳ 明朝"/>
          <w:sz w:val="24"/>
        </w:rPr>
      </w:pPr>
      <w:r w:rsidRPr="00574ACA">
        <w:rPr>
          <w:rFonts w:ascii="ＭＳ 明朝" w:hAnsi="ＭＳ 明朝" w:hint="eastAsia"/>
          <w:sz w:val="24"/>
        </w:rPr>
        <w:t xml:space="preserve">　　　　</w:t>
      </w:r>
    </w:p>
    <w:p w:rsidR="00404C28" w:rsidRPr="00AC4DF7" w:rsidRDefault="00404C28" w:rsidP="00404C28">
      <w:pPr>
        <w:rPr>
          <w:rFonts w:ascii="ＭＳ 明朝" w:hAnsi="ＭＳ 明朝"/>
          <w:sz w:val="24"/>
        </w:rPr>
      </w:pPr>
      <w:r w:rsidRPr="00AC4DF7">
        <w:rPr>
          <w:rFonts w:ascii="ＭＳ 明朝" w:hAnsi="ＭＳ 明朝" w:hint="eastAsia"/>
          <w:sz w:val="24"/>
        </w:rPr>
        <w:t>４　内部監査</w:t>
      </w:r>
    </w:p>
    <w:p w:rsidR="00404C28" w:rsidRPr="00574ACA" w:rsidRDefault="00404C28" w:rsidP="00404C28">
      <w:pPr>
        <w:rPr>
          <w:rFonts w:ascii="ＭＳ 明朝" w:hAnsi="ＭＳ 明朝"/>
          <w:sz w:val="24"/>
        </w:rPr>
      </w:pPr>
      <w:r w:rsidRPr="00574ACA">
        <w:rPr>
          <w:rFonts w:ascii="ＭＳ 明朝" w:hAnsi="ＭＳ 明朝" w:hint="eastAsia"/>
          <w:sz w:val="24"/>
        </w:rPr>
        <w:t>（１）</w:t>
      </w:r>
      <w:r>
        <w:rPr>
          <w:rFonts w:ascii="ＭＳ 明朝" w:hAnsi="ＭＳ 明朝" w:hint="eastAsia"/>
          <w:sz w:val="24"/>
        </w:rPr>
        <w:t xml:space="preserve">　</w:t>
      </w:r>
      <w:r w:rsidRPr="00574ACA">
        <w:rPr>
          <w:rFonts w:ascii="ＭＳ 明朝" w:hAnsi="ＭＳ 明朝" w:hint="eastAsia"/>
          <w:sz w:val="24"/>
        </w:rPr>
        <w:t>法令遵守・個人情報</w:t>
      </w:r>
      <w:r>
        <w:rPr>
          <w:rFonts w:ascii="ＭＳ 明朝" w:hAnsi="ＭＳ 明朝" w:hint="eastAsia"/>
          <w:sz w:val="24"/>
        </w:rPr>
        <w:t>（</w:t>
      </w:r>
      <w:r w:rsidRPr="00574ACA">
        <w:rPr>
          <w:rFonts w:ascii="ＭＳ 明朝" w:hAnsi="ＭＳ 明朝" w:hint="eastAsia"/>
          <w:sz w:val="24"/>
        </w:rPr>
        <w:t>内部監査</w:t>
      </w:r>
      <w:r>
        <w:rPr>
          <w:rFonts w:ascii="ＭＳ 明朝" w:hAnsi="ＭＳ 明朝" w:hint="eastAsia"/>
          <w:sz w:val="24"/>
        </w:rPr>
        <w:t>）</w:t>
      </w:r>
    </w:p>
    <w:p w:rsidR="00404C28" w:rsidRPr="00574ACA" w:rsidRDefault="00404C28" w:rsidP="001E1FC3">
      <w:pPr>
        <w:numPr>
          <w:ilvl w:val="2"/>
          <w:numId w:val="8"/>
        </w:numPr>
        <w:ind w:hanging="551"/>
        <w:rPr>
          <w:rFonts w:ascii="ＭＳ 明朝" w:hAnsi="ＭＳ 明朝"/>
          <w:sz w:val="24"/>
        </w:rPr>
      </w:pPr>
      <w:r w:rsidRPr="00574ACA">
        <w:rPr>
          <w:rFonts w:ascii="ＭＳ 明朝" w:hAnsi="ＭＳ 明朝" w:hint="eastAsia"/>
          <w:sz w:val="24"/>
        </w:rPr>
        <w:t>人員基準管理の月次点検の強化</w:t>
      </w:r>
    </w:p>
    <w:p w:rsidR="00404C28" w:rsidRPr="00574ACA" w:rsidRDefault="00404C28" w:rsidP="001E1FC3">
      <w:pPr>
        <w:numPr>
          <w:ilvl w:val="2"/>
          <w:numId w:val="8"/>
        </w:numPr>
        <w:ind w:hanging="551"/>
        <w:rPr>
          <w:rFonts w:ascii="ＭＳ 明朝" w:hAnsi="ＭＳ 明朝"/>
          <w:sz w:val="24"/>
        </w:rPr>
      </w:pPr>
      <w:r w:rsidRPr="00574ACA">
        <w:rPr>
          <w:rFonts w:ascii="ＭＳ 明朝" w:hAnsi="ＭＳ 明朝" w:hint="eastAsia"/>
          <w:sz w:val="24"/>
        </w:rPr>
        <w:t>年２回（法人法令遵守委員会・川崎企画部）の</w:t>
      </w:r>
      <w:r>
        <w:rPr>
          <w:rFonts w:ascii="ＭＳ 明朝" w:hAnsi="ＭＳ 明朝" w:hint="eastAsia"/>
          <w:sz w:val="24"/>
        </w:rPr>
        <w:t>内部監査</w:t>
      </w:r>
    </w:p>
    <w:p w:rsidR="00404C28" w:rsidRPr="00574ACA" w:rsidRDefault="00404C28" w:rsidP="001E1FC3">
      <w:pPr>
        <w:numPr>
          <w:ilvl w:val="2"/>
          <w:numId w:val="8"/>
        </w:numPr>
        <w:ind w:hanging="551"/>
        <w:rPr>
          <w:rFonts w:ascii="ＭＳ 明朝" w:hAnsi="ＭＳ 明朝"/>
          <w:sz w:val="24"/>
        </w:rPr>
      </w:pPr>
      <w:r w:rsidRPr="00574ACA">
        <w:rPr>
          <w:rFonts w:ascii="ＭＳ 明朝" w:hAnsi="ＭＳ 明朝" w:hint="eastAsia"/>
          <w:sz w:val="24"/>
        </w:rPr>
        <w:t>入退館・カード認証運用状況の確認</w:t>
      </w:r>
    </w:p>
    <w:p w:rsidR="00404C28" w:rsidRPr="00574ACA" w:rsidRDefault="00404C28" w:rsidP="001E1FC3">
      <w:pPr>
        <w:numPr>
          <w:ilvl w:val="2"/>
          <w:numId w:val="8"/>
        </w:numPr>
        <w:ind w:hanging="551"/>
        <w:rPr>
          <w:rFonts w:ascii="ＭＳ 明朝" w:hAnsi="ＭＳ 明朝"/>
          <w:sz w:val="24"/>
        </w:rPr>
      </w:pPr>
      <w:r w:rsidRPr="00574ACA">
        <w:rPr>
          <w:rFonts w:ascii="ＭＳ 明朝" w:hAnsi="ＭＳ 明朝" w:hint="eastAsia"/>
          <w:sz w:val="24"/>
        </w:rPr>
        <w:t>ＩＴインフラ委員会と連携し、職員研修の企画</w:t>
      </w:r>
    </w:p>
    <w:p w:rsidR="00404C28" w:rsidRPr="00574ACA" w:rsidRDefault="00404C28" w:rsidP="00404C28">
      <w:pPr>
        <w:rPr>
          <w:rFonts w:ascii="ＭＳ 明朝" w:hAnsi="ＭＳ 明朝"/>
          <w:sz w:val="24"/>
        </w:rPr>
      </w:pPr>
      <w:r w:rsidRPr="00574ACA">
        <w:rPr>
          <w:rFonts w:ascii="ＭＳ 明朝" w:hAnsi="ＭＳ 明朝" w:hint="eastAsia"/>
          <w:sz w:val="24"/>
        </w:rPr>
        <w:t>（２）寿楽園のサービスの目的・手法の理解・標準化</w:t>
      </w:r>
    </w:p>
    <w:p w:rsidR="00404C28" w:rsidRPr="00574ACA" w:rsidRDefault="00404C28" w:rsidP="00404C28">
      <w:pPr>
        <w:rPr>
          <w:rFonts w:ascii="ＭＳ 明朝" w:hAnsi="ＭＳ 明朝"/>
          <w:sz w:val="24"/>
        </w:rPr>
      </w:pPr>
      <w:r w:rsidRPr="00574ACA">
        <w:rPr>
          <w:rFonts w:ascii="ＭＳ 明朝" w:hAnsi="ＭＳ 明朝" w:hint="eastAsia"/>
          <w:sz w:val="24"/>
        </w:rPr>
        <w:t xml:space="preserve">　　　①　係長</w:t>
      </w:r>
      <w:r>
        <w:rPr>
          <w:rFonts w:ascii="ＭＳ 明朝" w:hAnsi="ＭＳ 明朝" w:hint="eastAsia"/>
          <w:sz w:val="24"/>
        </w:rPr>
        <w:t>による</w:t>
      </w:r>
      <w:r w:rsidRPr="00574ACA">
        <w:rPr>
          <w:rFonts w:ascii="ＭＳ 明朝" w:hAnsi="ＭＳ 明朝" w:hint="eastAsia"/>
          <w:sz w:val="24"/>
        </w:rPr>
        <w:t>フロアー自主点検票の企画・実施</w:t>
      </w:r>
    </w:p>
    <w:p w:rsidR="00404C28" w:rsidRPr="00574ACA" w:rsidRDefault="00404C28" w:rsidP="00404C28">
      <w:pPr>
        <w:rPr>
          <w:rFonts w:ascii="ＭＳ 明朝" w:hAnsi="ＭＳ 明朝"/>
          <w:sz w:val="24"/>
        </w:rPr>
      </w:pPr>
      <w:r w:rsidRPr="00574ACA">
        <w:rPr>
          <w:rFonts w:ascii="ＭＳ 明朝" w:hAnsi="ＭＳ 明朝" w:hint="eastAsia"/>
          <w:sz w:val="24"/>
        </w:rPr>
        <w:t xml:space="preserve">　　　②　業務改善の標準化に資する企画・実施</w:t>
      </w:r>
    </w:p>
    <w:p w:rsidR="00404C28" w:rsidRDefault="00404C28" w:rsidP="00404C28">
      <w:pPr>
        <w:rPr>
          <w:rFonts w:ascii="ＭＳ 明朝" w:hAnsi="ＭＳ 明朝"/>
          <w:sz w:val="24"/>
        </w:rPr>
      </w:pPr>
      <w:r w:rsidRPr="00574ACA">
        <w:rPr>
          <w:rFonts w:ascii="ＭＳ 明朝" w:hAnsi="ＭＳ 明朝" w:hint="eastAsia"/>
          <w:sz w:val="24"/>
        </w:rPr>
        <w:t xml:space="preserve">　　　③　各種委員会の役割・機能の遂行状況の点検</w:t>
      </w: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Pr="00574ACA" w:rsidRDefault="00404C28" w:rsidP="00404C28">
      <w:pPr>
        <w:rPr>
          <w:rFonts w:ascii="ＭＳ 明朝" w:hAnsi="ＭＳ 明朝"/>
          <w:sz w:val="24"/>
        </w:rPr>
      </w:pPr>
    </w:p>
    <w:p w:rsidR="00404C28" w:rsidRDefault="00404C28" w:rsidP="00404C28"/>
    <w:p w:rsidR="00404C28" w:rsidRDefault="00404C28" w:rsidP="00404C28"/>
    <w:p w:rsidR="00404C28" w:rsidRDefault="00404C28" w:rsidP="00404C28"/>
    <w:p w:rsidR="00404C28" w:rsidRDefault="00404C28" w:rsidP="00404C28"/>
    <w:p w:rsidR="00404C28" w:rsidRPr="00FE4D74" w:rsidRDefault="00404C28" w:rsidP="00404C28">
      <w:pPr>
        <w:jc w:val="center"/>
        <w:rPr>
          <w:sz w:val="48"/>
          <w:szCs w:val="48"/>
        </w:rPr>
      </w:pPr>
    </w:p>
    <w:p w:rsidR="00404C28" w:rsidRDefault="00404C28" w:rsidP="00404C28">
      <w:pPr>
        <w:jc w:val="center"/>
        <w:rPr>
          <w:sz w:val="48"/>
          <w:szCs w:val="48"/>
        </w:rPr>
      </w:pPr>
      <w:r>
        <w:rPr>
          <w:rFonts w:hint="eastAsia"/>
          <w:sz w:val="48"/>
          <w:szCs w:val="48"/>
        </w:rPr>
        <w:t>九州事業所</w:t>
      </w:r>
    </w:p>
    <w:p w:rsidR="00404C28" w:rsidRDefault="00404C28" w:rsidP="00404C28">
      <w:pPr>
        <w:rPr>
          <w:sz w:val="24"/>
        </w:rPr>
      </w:pPr>
    </w:p>
    <w:p w:rsidR="00404C28" w:rsidRDefault="00404C28" w:rsidP="00404C28">
      <w:pPr>
        <w:rPr>
          <w:sz w:val="24"/>
        </w:rPr>
      </w:pPr>
    </w:p>
    <w:p w:rsidR="00404C28" w:rsidRPr="005537B8" w:rsidRDefault="00404C28" w:rsidP="00404C28">
      <w:pPr>
        <w:rPr>
          <w:sz w:val="24"/>
        </w:rPr>
      </w:pPr>
    </w:p>
    <w:p w:rsidR="00404C28" w:rsidRPr="004C2CC6" w:rsidRDefault="00404C28" w:rsidP="00404C28">
      <w:pPr>
        <w:ind w:firstLineChars="702" w:firstLine="1685"/>
        <w:rPr>
          <w:sz w:val="24"/>
        </w:rPr>
      </w:pPr>
      <w:r w:rsidRPr="004C2CC6">
        <w:rPr>
          <w:rFonts w:hint="eastAsia"/>
          <w:sz w:val="24"/>
        </w:rPr>
        <w:t>１．養護老人ホーム寿楽園</w:t>
      </w:r>
    </w:p>
    <w:p w:rsidR="00404C28" w:rsidRPr="004C2CC6" w:rsidRDefault="00404C28" w:rsidP="00404C28">
      <w:pPr>
        <w:ind w:firstLineChars="702" w:firstLine="1685"/>
        <w:jc w:val="left"/>
        <w:rPr>
          <w:sz w:val="24"/>
        </w:rPr>
      </w:pPr>
      <w:r w:rsidRPr="004C2CC6">
        <w:rPr>
          <w:rFonts w:hint="eastAsia"/>
          <w:sz w:val="24"/>
        </w:rPr>
        <w:t>２．ケアハウスあおぞら</w:t>
      </w:r>
    </w:p>
    <w:p w:rsidR="00404C28" w:rsidRPr="004C2CC6" w:rsidRDefault="00404C28" w:rsidP="00404C28">
      <w:pPr>
        <w:ind w:firstLineChars="702" w:firstLine="1685"/>
        <w:jc w:val="left"/>
        <w:rPr>
          <w:sz w:val="24"/>
        </w:rPr>
      </w:pPr>
      <w:r w:rsidRPr="004C2CC6">
        <w:rPr>
          <w:rFonts w:hint="eastAsia"/>
          <w:sz w:val="24"/>
        </w:rPr>
        <w:t>３．老人保健施設あおぞら</w:t>
      </w:r>
    </w:p>
    <w:p w:rsidR="00404C28" w:rsidRPr="004C2CC6" w:rsidRDefault="00404C28" w:rsidP="00404C28">
      <w:pPr>
        <w:ind w:firstLineChars="702" w:firstLine="1685"/>
        <w:jc w:val="left"/>
        <w:rPr>
          <w:sz w:val="24"/>
        </w:rPr>
      </w:pPr>
      <w:r w:rsidRPr="004C2CC6">
        <w:rPr>
          <w:rFonts w:hint="eastAsia"/>
          <w:sz w:val="24"/>
        </w:rPr>
        <w:t>４．短期入所サービスあおぞら</w:t>
      </w:r>
    </w:p>
    <w:p w:rsidR="00404C28" w:rsidRPr="004C2CC6" w:rsidRDefault="00404C28" w:rsidP="00404C28">
      <w:pPr>
        <w:ind w:firstLineChars="702" w:firstLine="1685"/>
        <w:jc w:val="left"/>
        <w:rPr>
          <w:sz w:val="24"/>
        </w:rPr>
      </w:pPr>
      <w:r w:rsidRPr="004C2CC6">
        <w:rPr>
          <w:rFonts w:hint="eastAsia"/>
          <w:sz w:val="24"/>
        </w:rPr>
        <w:t>５．デイケアセンターあおぞら</w:t>
      </w:r>
    </w:p>
    <w:p w:rsidR="00404C28" w:rsidRPr="004C2CC6" w:rsidRDefault="00404C28" w:rsidP="00404C28">
      <w:pPr>
        <w:ind w:firstLineChars="702" w:firstLine="1685"/>
        <w:jc w:val="left"/>
        <w:rPr>
          <w:sz w:val="24"/>
        </w:rPr>
      </w:pPr>
      <w:r w:rsidRPr="004C2CC6">
        <w:rPr>
          <w:rFonts w:hint="eastAsia"/>
          <w:sz w:val="24"/>
        </w:rPr>
        <w:t>６．居宅介護支援事業所寿楽園</w:t>
      </w:r>
    </w:p>
    <w:p w:rsidR="00404C28" w:rsidRPr="004C2CC6" w:rsidRDefault="00404C28" w:rsidP="00404C28">
      <w:pPr>
        <w:ind w:firstLineChars="702" w:firstLine="1685"/>
        <w:jc w:val="left"/>
        <w:rPr>
          <w:sz w:val="24"/>
        </w:rPr>
      </w:pPr>
      <w:r w:rsidRPr="004C2CC6">
        <w:rPr>
          <w:rFonts w:hint="eastAsia"/>
          <w:sz w:val="24"/>
        </w:rPr>
        <w:t>７．基山地区地域包括支援センター</w:t>
      </w:r>
    </w:p>
    <w:p w:rsidR="00404C28" w:rsidRPr="004C2CC6" w:rsidRDefault="00404C28" w:rsidP="00404C28">
      <w:pPr>
        <w:ind w:firstLineChars="702" w:firstLine="1685"/>
        <w:rPr>
          <w:sz w:val="24"/>
        </w:rPr>
      </w:pPr>
      <w:r w:rsidRPr="004C2CC6">
        <w:rPr>
          <w:rFonts w:hint="eastAsia"/>
          <w:sz w:val="24"/>
        </w:rPr>
        <w:t>８．基山町軽度生活援助事業</w:t>
      </w:r>
      <w:r w:rsidRPr="004C2CC6">
        <w:rPr>
          <w:rFonts w:hint="eastAsia"/>
          <w:sz w:val="24"/>
        </w:rPr>
        <w:t xml:space="preserve"> </w:t>
      </w:r>
    </w:p>
    <w:p w:rsidR="00404C28" w:rsidRPr="004C2CC6" w:rsidRDefault="00404C28" w:rsidP="00404C28">
      <w:pPr>
        <w:ind w:firstLineChars="702" w:firstLine="1685"/>
        <w:rPr>
          <w:sz w:val="24"/>
        </w:rPr>
      </w:pPr>
      <w:r w:rsidRPr="004C2CC6">
        <w:rPr>
          <w:rFonts w:hint="eastAsia"/>
          <w:sz w:val="24"/>
        </w:rPr>
        <w:t>９．ケアプランセンター寿楽園</w:t>
      </w:r>
    </w:p>
    <w:p w:rsidR="00404C28" w:rsidRPr="004C2CC6" w:rsidRDefault="00404C28" w:rsidP="00404C28">
      <w:pPr>
        <w:jc w:val="left"/>
        <w:rPr>
          <w:sz w:val="24"/>
        </w:rPr>
      </w:pPr>
      <w:r w:rsidRPr="004C2CC6">
        <w:rPr>
          <w:rFonts w:hint="eastAsia"/>
          <w:sz w:val="24"/>
        </w:rPr>
        <w:t xml:space="preserve">　　　　　　１０．ホームヘルプサービス寿楽園</w:t>
      </w:r>
    </w:p>
    <w:p w:rsidR="00404C28" w:rsidRPr="004C2CC6" w:rsidRDefault="00404C28" w:rsidP="00404C28">
      <w:pPr>
        <w:jc w:val="left"/>
        <w:rPr>
          <w:sz w:val="24"/>
        </w:rPr>
      </w:pPr>
      <w:r w:rsidRPr="004C2CC6">
        <w:rPr>
          <w:rFonts w:hint="eastAsia"/>
          <w:sz w:val="24"/>
        </w:rPr>
        <w:t xml:space="preserve">　　　　　　１１．身体障害者居宅介護等事業</w:t>
      </w:r>
    </w:p>
    <w:p w:rsidR="00404C28" w:rsidRPr="004C2CC6" w:rsidRDefault="00404C28" w:rsidP="00404C28">
      <w:pPr>
        <w:ind w:firstLineChars="500" w:firstLine="1200"/>
        <w:jc w:val="left"/>
        <w:rPr>
          <w:sz w:val="24"/>
        </w:rPr>
      </w:pPr>
      <w:r w:rsidRPr="004C2CC6">
        <w:rPr>
          <w:rFonts w:hint="eastAsia"/>
          <w:sz w:val="24"/>
        </w:rPr>
        <w:t xml:space="preserve">　１２．訪問看護ステーション寿楽</w:t>
      </w:r>
    </w:p>
    <w:p w:rsidR="00404C28" w:rsidRPr="004C2CC6" w:rsidRDefault="00404C28" w:rsidP="00404C28">
      <w:pPr>
        <w:jc w:val="left"/>
        <w:rPr>
          <w:sz w:val="24"/>
        </w:rPr>
      </w:pPr>
      <w:r w:rsidRPr="004C2CC6">
        <w:rPr>
          <w:rFonts w:hint="eastAsia"/>
          <w:sz w:val="24"/>
        </w:rPr>
        <w:t xml:space="preserve">　　　　　　１３．ケアプランセンター若久・春日・原</w:t>
      </w:r>
    </w:p>
    <w:p w:rsidR="00404C28" w:rsidRPr="004C2CC6" w:rsidRDefault="00404C28" w:rsidP="00404C28">
      <w:pPr>
        <w:jc w:val="left"/>
        <w:rPr>
          <w:sz w:val="24"/>
        </w:rPr>
      </w:pPr>
      <w:r w:rsidRPr="004C2CC6">
        <w:rPr>
          <w:rFonts w:hint="eastAsia"/>
          <w:sz w:val="24"/>
        </w:rPr>
        <w:t xml:space="preserve">　　　　　　１４．デイサービスセンター寿楽園</w:t>
      </w:r>
    </w:p>
    <w:p w:rsidR="00404C28" w:rsidRPr="004C2CC6" w:rsidRDefault="00404C28" w:rsidP="00404C28">
      <w:pPr>
        <w:ind w:firstLineChars="500" w:firstLine="1200"/>
        <w:jc w:val="left"/>
        <w:rPr>
          <w:sz w:val="24"/>
        </w:rPr>
      </w:pPr>
      <w:r w:rsidRPr="004C2CC6">
        <w:rPr>
          <w:rFonts w:hint="eastAsia"/>
          <w:sz w:val="24"/>
        </w:rPr>
        <w:t xml:space="preserve">　１５．デイサービスセンター寿楽園弐号館</w:t>
      </w:r>
    </w:p>
    <w:p w:rsidR="00404C28" w:rsidRPr="004C2CC6" w:rsidRDefault="00404C28" w:rsidP="00404C28">
      <w:pPr>
        <w:jc w:val="left"/>
        <w:rPr>
          <w:sz w:val="24"/>
        </w:rPr>
      </w:pPr>
      <w:r w:rsidRPr="004C2CC6">
        <w:rPr>
          <w:rFonts w:hint="eastAsia"/>
          <w:sz w:val="24"/>
        </w:rPr>
        <w:t xml:space="preserve">　　　　　　１６．デイサービスセンター若久・春日・橋本・長住・原</w:t>
      </w:r>
    </w:p>
    <w:p w:rsidR="00404C28" w:rsidRPr="004C2CC6" w:rsidRDefault="00404C28" w:rsidP="00404C28">
      <w:pPr>
        <w:ind w:firstLineChars="500" w:firstLine="1200"/>
        <w:jc w:val="left"/>
        <w:rPr>
          <w:sz w:val="24"/>
        </w:rPr>
      </w:pPr>
      <w:r w:rsidRPr="004C2CC6">
        <w:rPr>
          <w:rFonts w:hint="eastAsia"/>
          <w:sz w:val="24"/>
        </w:rPr>
        <w:t xml:space="preserve">　１７．就労継続支援センター寿楽園</w:t>
      </w:r>
    </w:p>
    <w:p w:rsidR="00404C28" w:rsidRPr="004C2CC6" w:rsidRDefault="00404C28" w:rsidP="00404C28">
      <w:pPr>
        <w:ind w:firstLineChars="500" w:firstLine="1200"/>
        <w:jc w:val="left"/>
        <w:rPr>
          <w:sz w:val="24"/>
        </w:rPr>
      </w:pPr>
      <w:r w:rsidRPr="004C2CC6">
        <w:rPr>
          <w:rFonts w:hint="eastAsia"/>
          <w:sz w:val="24"/>
        </w:rPr>
        <w:t xml:space="preserve">　１８．寝屋川ケアプランセンターうずまさ</w:t>
      </w:r>
    </w:p>
    <w:p w:rsidR="00404C28" w:rsidRPr="004C2CC6" w:rsidRDefault="00404C28" w:rsidP="00404C28">
      <w:pPr>
        <w:jc w:val="left"/>
        <w:rPr>
          <w:sz w:val="24"/>
        </w:rPr>
      </w:pPr>
      <w:r w:rsidRPr="004C2CC6">
        <w:rPr>
          <w:rFonts w:hint="eastAsia"/>
          <w:sz w:val="24"/>
        </w:rPr>
        <w:t xml:space="preserve">　　　　　　１９．寝屋川デイサービスセンターうずまさ</w:t>
      </w:r>
    </w:p>
    <w:p w:rsidR="00404C28" w:rsidRPr="004C2CC6" w:rsidRDefault="00404C28" w:rsidP="00404C28">
      <w:pPr>
        <w:jc w:val="left"/>
        <w:rPr>
          <w:sz w:val="24"/>
        </w:rPr>
      </w:pPr>
      <w:r w:rsidRPr="004C2CC6">
        <w:rPr>
          <w:rFonts w:hint="eastAsia"/>
          <w:sz w:val="24"/>
        </w:rPr>
        <w:t xml:space="preserve">　　　　　　２０．特別養護老人ホーム寿楽園</w:t>
      </w:r>
    </w:p>
    <w:p w:rsidR="00404C28" w:rsidRPr="004C2CC6" w:rsidRDefault="00404C28" w:rsidP="00404C28">
      <w:pPr>
        <w:ind w:firstLineChars="500" w:firstLine="1200"/>
        <w:jc w:val="left"/>
        <w:rPr>
          <w:sz w:val="24"/>
        </w:rPr>
      </w:pPr>
      <w:r w:rsidRPr="004C2CC6">
        <w:rPr>
          <w:rFonts w:hint="eastAsia"/>
          <w:sz w:val="24"/>
        </w:rPr>
        <w:t xml:space="preserve">　２１．短期入所サービス寿楽園</w:t>
      </w:r>
    </w:p>
    <w:p w:rsidR="00404C28" w:rsidRDefault="00404C28" w:rsidP="00404C28">
      <w:pPr>
        <w:jc w:val="left"/>
        <w:rPr>
          <w:sz w:val="24"/>
        </w:rPr>
      </w:pPr>
      <w:r w:rsidRPr="004C2CC6">
        <w:rPr>
          <w:rFonts w:hint="eastAsia"/>
          <w:sz w:val="24"/>
        </w:rPr>
        <w:t xml:space="preserve">　　　　　　２２．給食課</w:t>
      </w:r>
    </w:p>
    <w:p w:rsidR="00404C28" w:rsidRPr="004C2CC6" w:rsidRDefault="00404C28" w:rsidP="00404C28">
      <w:pPr>
        <w:jc w:val="left"/>
        <w:rPr>
          <w:sz w:val="24"/>
        </w:rPr>
      </w:pPr>
      <w:r>
        <w:rPr>
          <w:rFonts w:hint="eastAsia"/>
          <w:sz w:val="24"/>
        </w:rPr>
        <w:t xml:space="preserve">　　　　　　２３．配食自費サービス</w:t>
      </w:r>
    </w:p>
    <w:p w:rsidR="00404C28" w:rsidRPr="004C2CC6" w:rsidRDefault="00404C28" w:rsidP="00404C28">
      <w:pPr>
        <w:jc w:val="left"/>
        <w:rPr>
          <w:sz w:val="24"/>
        </w:rPr>
      </w:pPr>
      <w:r w:rsidRPr="004C2CC6">
        <w:rPr>
          <w:rFonts w:hint="eastAsia"/>
          <w:sz w:val="24"/>
        </w:rPr>
        <w:t xml:space="preserve">　　　　　　</w:t>
      </w:r>
      <w:r>
        <w:rPr>
          <w:rFonts w:hint="eastAsia"/>
          <w:sz w:val="24"/>
        </w:rPr>
        <w:t>２４</w:t>
      </w:r>
      <w:r w:rsidRPr="004C2CC6">
        <w:rPr>
          <w:rFonts w:hint="eastAsia"/>
          <w:sz w:val="24"/>
        </w:rPr>
        <w:t>．居宅生活支援　基山町食の自立支援事業</w:t>
      </w:r>
    </w:p>
    <w:p w:rsidR="00404C28" w:rsidRPr="00E30980" w:rsidRDefault="00404C28" w:rsidP="00404C28">
      <w:pPr>
        <w:tabs>
          <w:tab w:val="left" w:pos="1620"/>
        </w:tabs>
        <w:ind w:firstLineChars="590" w:firstLine="1416"/>
        <w:rPr>
          <w:sz w:val="24"/>
        </w:rPr>
      </w:pPr>
      <w:r>
        <w:rPr>
          <w:rFonts w:hint="eastAsia"/>
          <w:sz w:val="24"/>
        </w:rPr>
        <w:t>２５</w:t>
      </w:r>
      <w:r w:rsidRPr="004C2CC6">
        <w:rPr>
          <w:rFonts w:hint="eastAsia"/>
          <w:sz w:val="24"/>
        </w:rPr>
        <w:t>．弥生が丘駅前クリニック</w:t>
      </w:r>
      <w:r w:rsidRPr="00E46E70">
        <w:rPr>
          <w:rFonts w:hint="eastAsia"/>
          <w:sz w:val="24"/>
        </w:rPr>
        <w:t xml:space="preserve">　</w:t>
      </w:r>
    </w:p>
    <w:p w:rsidR="00404C28" w:rsidRPr="005537B8" w:rsidRDefault="00404C28" w:rsidP="00404C28">
      <w:pPr>
        <w:ind w:leftChars="-26" w:left="-55" w:firstLineChars="924" w:firstLine="2218"/>
        <w:rPr>
          <w:sz w:val="24"/>
        </w:rPr>
      </w:pPr>
    </w:p>
    <w:p w:rsidR="00404C28" w:rsidRPr="00FE4D74" w:rsidRDefault="00404C28" w:rsidP="00404C28">
      <w:pPr>
        <w:jc w:val="center"/>
        <w:rPr>
          <w:sz w:val="48"/>
          <w:szCs w:val="48"/>
        </w:rPr>
      </w:pPr>
    </w:p>
    <w:p w:rsidR="00404C28" w:rsidRDefault="00404C28" w:rsidP="00404C28">
      <w:pPr>
        <w:jc w:val="center"/>
        <w:rPr>
          <w:sz w:val="48"/>
          <w:szCs w:val="48"/>
        </w:rPr>
      </w:pPr>
    </w:p>
    <w:p w:rsidR="00404C28" w:rsidRDefault="00404C28" w:rsidP="00404C28">
      <w:pPr>
        <w:jc w:val="center"/>
        <w:rPr>
          <w:sz w:val="48"/>
          <w:szCs w:val="48"/>
        </w:rPr>
      </w:pPr>
    </w:p>
    <w:p w:rsidR="00404C28" w:rsidRDefault="00404C28" w:rsidP="00404C28">
      <w:pPr>
        <w:jc w:val="center"/>
        <w:rPr>
          <w:sz w:val="48"/>
          <w:szCs w:val="48"/>
        </w:rPr>
      </w:pPr>
    </w:p>
    <w:p w:rsidR="00404C28" w:rsidRDefault="00404C28" w:rsidP="00404C28">
      <w:pPr>
        <w:jc w:val="center"/>
        <w:rPr>
          <w:sz w:val="48"/>
          <w:szCs w:val="48"/>
        </w:rPr>
      </w:pPr>
    </w:p>
    <w:p w:rsidR="00404C28" w:rsidRDefault="00404C28" w:rsidP="00404C28">
      <w:pPr>
        <w:jc w:val="center"/>
        <w:rPr>
          <w:sz w:val="48"/>
          <w:szCs w:val="48"/>
        </w:rPr>
      </w:pPr>
    </w:p>
    <w:p w:rsidR="00404C28" w:rsidRDefault="00404C28" w:rsidP="00404C28">
      <w:pPr>
        <w:jc w:val="center"/>
        <w:rPr>
          <w:sz w:val="48"/>
          <w:szCs w:val="48"/>
        </w:rPr>
      </w:pPr>
    </w:p>
    <w:p w:rsidR="00404C28" w:rsidRDefault="00404C28" w:rsidP="00404C28">
      <w:pPr>
        <w:jc w:val="center"/>
        <w:rPr>
          <w:sz w:val="48"/>
          <w:szCs w:val="48"/>
        </w:rPr>
      </w:pPr>
    </w:p>
    <w:p w:rsidR="00404C28" w:rsidRDefault="00404C28" w:rsidP="00404C28">
      <w:pPr>
        <w:jc w:val="center"/>
        <w:rPr>
          <w:sz w:val="48"/>
          <w:szCs w:val="48"/>
        </w:rPr>
      </w:pPr>
    </w:p>
    <w:p w:rsidR="00404C28" w:rsidRDefault="00404C28" w:rsidP="00404C28">
      <w:pPr>
        <w:jc w:val="center"/>
        <w:rPr>
          <w:sz w:val="48"/>
          <w:szCs w:val="48"/>
        </w:rPr>
      </w:pPr>
    </w:p>
    <w:p w:rsidR="00404C28" w:rsidRDefault="00404C28" w:rsidP="00404C28">
      <w:pPr>
        <w:jc w:val="center"/>
        <w:rPr>
          <w:sz w:val="48"/>
          <w:szCs w:val="48"/>
        </w:rPr>
      </w:pPr>
    </w:p>
    <w:p w:rsidR="00404C28" w:rsidRDefault="00404C28" w:rsidP="00404C28">
      <w:pPr>
        <w:jc w:val="center"/>
        <w:rPr>
          <w:sz w:val="48"/>
          <w:szCs w:val="48"/>
        </w:rPr>
      </w:pPr>
    </w:p>
    <w:p w:rsidR="00404C28" w:rsidRDefault="00404C28" w:rsidP="00404C28">
      <w:pPr>
        <w:jc w:val="center"/>
        <w:rPr>
          <w:sz w:val="48"/>
          <w:szCs w:val="48"/>
        </w:rPr>
      </w:pPr>
    </w:p>
    <w:p w:rsidR="00404C28" w:rsidRDefault="00404C28" w:rsidP="00404C28">
      <w:pPr>
        <w:jc w:val="center"/>
        <w:rPr>
          <w:sz w:val="48"/>
          <w:szCs w:val="48"/>
        </w:rPr>
      </w:pPr>
    </w:p>
    <w:p w:rsidR="00404C28" w:rsidRDefault="00404C28" w:rsidP="00404C28">
      <w:pPr>
        <w:jc w:val="center"/>
        <w:rPr>
          <w:sz w:val="48"/>
          <w:szCs w:val="48"/>
        </w:rPr>
      </w:pPr>
    </w:p>
    <w:p w:rsidR="00404C28" w:rsidRDefault="00404C28" w:rsidP="00404C28">
      <w:pPr>
        <w:jc w:val="center"/>
        <w:rPr>
          <w:sz w:val="48"/>
          <w:szCs w:val="48"/>
        </w:rPr>
      </w:pPr>
    </w:p>
    <w:p w:rsidR="00404C28" w:rsidRDefault="00404C28" w:rsidP="00404C28">
      <w:pPr>
        <w:jc w:val="center"/>
        <w:rPr>
          <w:sz w:val="48"/>
          <w:szCs w:val="48"/>
        </w:rPr>
      </w:pPr>
    </w:p>
    <w:p w:rsidR="00404C28" w:rsidRDefault="00404C28" w:rsidP="00404C28">
      <w:pPr>
        <w:jc w:val="center"/>
        <w:rPr>
          <w:sz w:val="48"/>
          <w:szCs w:val="48"/>
        </w:rPr>
      </w:pPr>
    </w:p>
    <w:p w:rsidR="00404C28" w:rsidRDefault="00404C28" w:rsidP="00404C28"/>
    <w:p w:rsidR="00404C28" w:rsidRDefault="00404C28" w:rsidP="00404C28"/>
    <w:p w:rsidR="00404C28" w:rsidRPr="00A43AB5" w:rsidRDefault="00404C28" w:rsidP="00404C28">
      <w:pPr>
        <w:jc w:val="center"/>
        <w:rPr>
          <w:sz w:val="32"/>
        </w:rPr>
      </w:pPr>
      <w:r>
        <w:rPr>
          <w:rFonts w:hint="eastAsia"/>
          <w:sz w:val="32"/>
        </w:rPr>
        <w:lastRenderedPageBreak/>
        <w:t>九州事業所</w:t>
      </w:r>
    </w:p>
    <w:p w:rsidR="00404C28" w:rsidRPr="00DA3C6D" w:rsidRDefault="00404C28" w:rsidP="00404C28">
      <w:pPr>
        <w:rPr>
          <w:sz w:val="24"/>
        </w:rPr>
      </w:pPr>
    </w:p>
    <w:p w:rsidR="00404C28" w:rsidRPr="00DA3C6D" w:rsidRDefault="00404C28" w:rsidP="00404C28">
      <w:pPr>
        <w:rPr>
          <w:sz w:val="24"/>
        </w:rPr>
      </w:pPr>
    </w:p>
    <w:p w:rsidR="00404C28" w:rsidRPr="00DA3C6D" w:rsidRDefault="00404C28" w:rsidP="00404C28">
      <w:pPr>
        <w:rPr>
          <w:sz w:val="24"/>
        </w:rPr>
      </w:pPr>
    </w:p>
    <w:p w:rsidR="00404C28" w:rsidRPr="00DA3C6D" w:rsidRDefault="00404C28" w:rsidP="00404C28">
      <w:pPr>
        <w:rPr>
          <w:sz w:val="24"/>
        </w:rPr>
      </w:pPr>
      <w:r w:rsidRPr="00DA3C6D">
        <w:rPr>
          <w:rFonts w:hint="eastAsia"/>
          <w:sz w:val="24"/>
        </w:rPr>
        <w:t>基本方針</w:t>
      </w:r>
    </w:p>
    <w:p w:rsidR="00404C28" w:rsidRPr="00DA3C6D" w:rsidRDefault="00404C28" w:rsidP="00404C28">
      <w:pPr>
        <w:shd w:val="clear" w:color="auto" w:fill="FFFFFF"/>
        <w:ind w:firstLineChars="100" w:firstLine="240"/>
        <w:rPr>
          <w:rFonts w:ascii="ＭＳ 明朝" w:hAnsi="ＭＳ 明朝"/>
          <w:sz w:val="24"/>
        </w:rPr>
      </w:pPr>
      <w:r w:rsidRPr="00DA3C6D">
        <w:rPr>
          <w:rFonts w:ascii="ＭＳ 明朝" w:hAnsi="ＭＳ 明朝" w:hint="eastAsia"/>
          <w:sz w:val="24"/>
        </w:rPr>
        <w:t>平成27年度は、介護保険創設から15年目を迎え、同時に制度改正及び介護報酬改定の年となる。</w:t>
      </w:r>
    </w:p>
    <w:p w:rsidR="00404C28" w:rsidRPr="00DA3C6D" w:rsidRDefault="00404C28" w:rsidP="00404C28">
      <w:pPr>
        <w:autoSpaceDE w:val="0"/>
        <w:autoSpaceDN w:val="0"/>
        <w:adjustRightInd w:val="0"/>
        <w:ind w:firstLineChars="100" w:firstLine="240"/>
        <w:jc w:val="left"/>
        <w:rPr>
          <w:rFonts w:ascii="ＭＳ 明朝" w:hAnsi="ＭＳ 明朝" w:cs="Arial"/>
          <w:sz w:val="24"/>
        </w:rPr>
      </w:pPr>
      <w:r w:rsidRPr="00DA3C6D">
        <w:rPr>
          <w:rFonts w:ascii="ＭＳ 明朝" w:hAnsi="ＭＳ 明朝" w:cs="ＭＳ Ｐゴシック" w:hint="eastAsia"/>
          <w:kern w:val="0"/>
          <w:sz w:val="24"/>
        </w:rPr>
        <w:t>また、団塊の世代が75歳以上になる2025年に向けた、在宅医療、介護の連携、認知症施策の推進、生活支援サービスの充実など、地域の課題や住民の多様なニーズに対応するため、</w:t>
      </w:r>
      <w:r w:rsidRPr="00DA3C6D">
        <w:rPr>
          <w:rFonts w:ascii="ＭＳ 明朝" w:hAnsi="ＭＳ 明朝" w:cs="Arial" w:hint="eastAsia"/>
          <w:sz w:val="24"/>
        </w:rPr>
        <w:t>地域包括支援センターを中心とした、地域包括ケアシステムを構築がなされる中、社会福祉法人が受け持つ役割を柱の中心とし、</w:t>
      </w:r>
      <w:r>
        <w:rPr>
          <w:rFonts w:ascii="ＭＳ 明朝" w:hAnsi="ＭＳ 明朝" w:cs="Arial" w:hint="eastAsia"/>
          <w:sz w:val="24"/>
        </w:rPr>
        <w:t>介護予防から終末期までの流れの中で、</w:t>
      </w:r>
      <w:r w:rsidRPr="00DA3C6D">
        <w:rPr>
          <w:rFonts w:ascii="ＭＳ 明朝" w:hAnsi="ＭＳ 明朝" w:cs="Arial" w:hint="eastAsia"/>
          <w:sz w:val="24"/>
        </w:rPr>
        <w:t>地域ケア会議を通じて、困難事例を解決する道筋を見出すと共に、地域課題の抽出及び、その課題解決に対応する社会資源開発と施策形成を担う。</w:t>
      </w:r>
    </w:p>
    <w:p w:rsidR="00404C28" w:rsidRPr="00A80C8A" w:rsidRDefault="00404C28" w:rsidP="00404C28">
      <w:pPr>
        <w:ind w:firstLineChars="100" w:firstLine="240"/>
        <w:rPr>
          <w:rFonts w:ascii="ＭＳ 明朝" w:hAnsi="ＭＳ 明朝"/>
          <w:sz w:val="24"/>
        </w:rPr>
      </w:pPr>
      <w:r>
        <w:rPr>
          <w:rFonts w:ascii="ＭＳ 明朝" w:hAnsi="ＭＳ 明朝" w:hint="eastAsia"/>
          <w:sz w:val="24"/>
        </w:rPr>
        <w:t>施設サービスにおいては、介護保険制度改正により、入居基準の変更や利用料</w:t>
      </w:r>
      <w:r w:rsidRPr="00A80C8A">
        <w:rPr>
          <w:rFonts w:ascii="ＭＳ 明朝" w:hAnsi="ＭＳ 明朝" w:hint="eastAsia"/>
          <w:sz w:val="24"/>
        </w:rPr>
        <w:t>負担の引き上げにより</w:t>
      </w:r>
      <w:r>
        <w:rPr>
          <w:rFonts w:ascii="ＭＳ 明朝" w:hAnsi="ＭＳ 明朝" w:hint="eastAsia"/>
          <w:sz w:val="24"/>
        </w:rPr>
        <w:t>、入居者に影響が</w:t>
      </w:r>
      <w:r w:rsidRPr="00A80C8A">
        <w:rPr>
          <w:rFonts w:ascii="ＭＳ 明朝" w:hAnsi="ＭＳ 明朝" w:hint="eastAsia"/>
          <w:sz w:val="24"/>
        </w:rPr>
        <w:t>でてくるため、より</w:t>
      </w:r>
      <w:r>
        <w:rPr>
          <w:rFonts w:ascii="ＭＳ 明朝" w:hAnsi="ＭＳ 明朝" w:hint="eastAsia"/>
          <w:sz w:val="24"/>
        </w:rPr>
        <w:t>一層</w:t>
      </w:r>
      <w:r w:rsidRPr="00A80C8A">
        <w:rPr>
          <w:rFonts w:ascii="ＭＳ 明朝" w:hAnsi="ＭＳ 明朝" w:hint="eastAsia"/>
          <w:sz w:val="24"/>
        </w:rPr>
        <w:t>、</w:t>
      </w:r>
      <w:r>
        <w:rPr>
          <w:rFonts w:ascii="ＭＳ 明朝" w:hAnsi="ＭＳ 明朝" w:hint="eastAsia"/>
          <w:sz w:val="24"/>
        </w:rPr>
        <w:t>社会福祉法人</w:t>
      </w:r>
      <w:r w:rsidRPr="00A80C8A">
        <w:rPr>
          <w:rFonts w:ascii="ＭＳ 明朝" w:hAnsi="ＭＳ 明朝" w:hint="eastAsia"/>
          <w:sz w:val="24"/>
        </w:rPr>
        <w:t>としての機能が試されることになる。</w:t>
      </w:r>
      <w:r>
        <w:rPr>
          <w:rFonts w:ascii="ＭＳ 明朝" w:hAnsi="ＭＳ 明朝" w:hint="eastAsia"/>
          <w:sz w:val="24"/>
        </w:rPr>
        <w:t>不安や負担感</w:t>
      </w:r>
      <w:r w:rsidRPr="00A80C8A">
        <w:rPr>
          <w:rFonts w:ascii="ＭＳ 明朝" w:hAnsi="ＭＳ 明朝" w:hint="eastAsia"/>
          <w:sz w:val="24"/>
        </w:rPr>
        <w:t>無く</w:t>
      </w:r>
      <w:r>
        <w:rPr>
          <w:rFonts w:ascii="ＭＳ 明朝" w:hAnsi="ＭＳ 明朝" w:hint="eastAsia"/>
          <w:sz w:val="24"/>
        </w:rPr>
        <w:t>、</w:t>
      </w:r>
      <w:r w:rsidRPr="00A80C8A">
        <w:rPr>
          <w:rFonts w:ascii="ＭＳ 明朝" w:hAnsi="ＭＳ 明朝" w:hint="eastAsia"/>
          <w:sz w:val="24"/>
        </w:rPr>
        <w:t>入居または入居継続をしていただくために、提供するサービスの内容の再点検、職員研修の充実、相談支援体制見直しを行うことで組織強化を図り、さらに家族参加サービス担当者会議をより活発化させ、医療ニーズの高い方の受入の円滑化や、入居者のより詳細な情報把握を行い、円滑な受け入れ態勢を作り、社会的な弱者が困窮しないよう努める。</w:t>
      </w:r>
    </w:p>
    <w:p w:rsidR="00404C28" w:rsidRPr="00A80C8A" w:rsidRDefault="00404C28" w:rsidP="00404C28">
      <w:pPr>
        <w:ind w:firstLineChars="100" w:firstLine="240"/>
        <w:rPr>
          <w:rFonts w:ascii="ＭＳ 明朝" w:hAnsi="ＭＳ 明朝"/>
          <w:sz w:val="24"/>
        </w:rPr>
      </w:pPr>
      <w:r w:rsidRPr="00A80C8A">
        <w:rPr>
          <w:rFonts w:ascii="ＭＳ 明朝" w:hAnsi="ＭＳ 明朝" w:hint="eastAsia"/>
          <w:sz w:val="24"/>
        </w:rPr>
        <w:t>情報管理についても、引</w:t>
      </w:r>
      <w:r>
        <w:rPr>
          <w:rFonts w:ascii="ＭＳ 明朝" w:hAnsi="ＭＳ 明朝" w:hint="eastAsia"/>
          <w:sz w:val="24"/>
        </w:rPr>
        <w:t>き続き、新システムの構築を基軸に法人内ネットワーク、情報掲示板などに</w:t>
      </w:r>
      <w:r w:rsidRPr="00A80C8A">
        <w:rPr>
          <w:rFonts w:ascii="ＭＳ 明朝" w:hAnsi="ＭＳ 明朝" w:hint="eastAsia"/>
          <w:sz w:val="24"/>
        </w:rPr>
        <w:t>よる情報伝達などについて機能強化を行い</w:t>
      </w:r>
      <w:r>
        <w:rPr>
          <w:rFonts w:ascii="ＭＳ 明朝" w:hAnsi="ＭＳ 明朝" w:hint="eastAsia"/>
          <w:sz w:val="24"/>
        </w:rPr>
        <w:t>、</w:t>
      </w:r>
      <w:r w:rsidRPr="00A80C8A">
        <w:rPr>
          <w:rFonts w:ascii="ＭＳ 明朝" w:hAnsi="ＭＳ 明朝" w:hint="eastAsia"/>
          <w:sz w:val="24"/>
        </w:rPr>
        <w:t>必要な情報が適時適切に周知、活用、保護が行えるよう、道具として使う側の理解、修練度を高め</w:t>
      </w:r>
      <w:r>
        <w:rPr>
          <w:rFonts w:ascii="ＭＳ 明朝" w:hAnsi="ＭＳ 明朝" w:hint="eastAsia"/>
          <w:sz w:val="24"/>
        </w:rPr>
        <w:t>る。また、</w:t>
      </w:r>
      <w:r w:rsidRPr="00A80C8A">
        <w:rPr>
          <w:rFonts w:ascii="ＭＳ 明朝" w:hAnsi="ＭＳ 明朝" w:hint="eastAsia"/>
          <w:sz w:val="24"/>
        </w:rPr>
        <w:t>臨床の声を受け止められる、双方向の情報伝達ネットワーク機能を活用した、風通しの良い組織体制を構築する</w:t>
      </w:r>
    </w:p>
    <w:p w:rsidR="00404C28" w:rsidRPr="00DA3C6D" w:rsidRDefault="00404C28" w:rsidP="00404C28">
      <w:pPr>
        <w:autoSpaceDE w:val="0"/>
        <w:autoSpaceDN w:val="0"/>
        <w:adjustRightInd w:val="0"/>
        <w:ind w:firstLineChars="100" w:firstLine="240"/>
        <w:jc w:val="left"/>
        <w:rPr>
          <w:sz w:val="24"/>
        </w:rPr>
      </w:pPr>
      <w:r w:rsidRPr="00DA3C6D">
        <w:rPr>
          <w:rFonts w:ascii="ＭＳ 明朝" w:hAnsi="ＭＳ 明朝" w:cs="ＭＳ Ｐゴシック" w:hint="eastAsia"/>
          <w:kern w:val="0"/>
          <w:sz w:val="24"/>
        </w:rPr>
        <w:t>今後一層、在宅医療・介護連携の推進が求められてくる中、在宅、医療及び施設の機能を兼ね備えた</w:t>
      </w:r>
      <w:r w:rsidRPr="00A43AB5">
        <w:rPr>
          <w:rFonts w:ascii="ＭＳ 明朝" w:hAnsi="ＭＳ 明朝" w:cs="ＭＳ Ｐゴシック" w:hint="eastAsia"/>
          <w:kern w:val="0"/>
          <w:sz w:val="24"/>
        </w:rPr>
        <w:t>部</w:t>
      </w:r>
      <w:r w:rsidRPr="00DA3C6D">
        <w:rPr>
          <w:rFonts w:ascii="ＭＳ 明朝" w:hAnsi="ＭＳ 明朝" w:cs="ＭＳ Ｐゴシック" w:hint="eastAsia"/>
          <w:kern w:val="0"/>
          <w:sz w:val="24"/>
        </w:rPr>
        <w:t>として、高齢者福祉を基盤に</w:t>
      </w:r>
      <w:r w:rsidRPr="00DA3C6D">
        <w:rPr>
          <w:rStyle w:val="snsnip2"/>
          <w:rFonts w:ascii="ＭＳ 明朝" w:hAnsi="ＭＳ 明朝" w:cs="Arial"/>
          <w:sz w:val="24"/>
          <w:specVanish w:val="0"/>
        </w:rPr>
        <w:t>日常生活圏域で</w:t>
      </w:r>
      <w:r w:rsidRPr="00DA3C6D">
        <w:rPr>
          <w:rStyle w:val="snsnip2"/>
          <w:rFonts w:ascii="ＭＳ 明朝" w:hAnsi="ＭＳ 明朝" w:cs="Arial" w:hint="eastAsia"/>
          <w:sz w:val="24"/>
          <w:specVanish w:val="0"/>
        </w:rPr>
        <w:t>の</w:t>
      </w:r>
      <w:r w:rsidRPr="00DA3C6D">
        <w:rPr>
          <w:rStyle w:val="snsnip2"/>
          <w:rFonts w:ascii="ＭＳ 明朝" w:hAnsi="ＭＳ 明朝" w:cs="Arial"/>
          <w:sz w:val="24"/>
          <w:specVanish w:val="0"/>
        </w:rPr>
        <w:t>医療・介護・介護予防・生活支援・住まい</w:t>
      </w:r>
      <w:r w:rsidRPr="00DA3C6D">
        <w:rPr>
          <w:rStyle w:val="snsnip2"/>
          <w:rFonts w:ascii="ＭＳ 明朝" w:hAnsi="ＭＳ 明朝" w:cs="Arial" w:hint="eastAsia"/>
          <w:sz w:val="24"/>
          <w:specVanish w:val="0"/>
        </w:rPr>
        <w:t>の</w:t>
      </w:r>
      <w:r w:rsidRPr="00DA3C6D">
        <w:rPr>
          <w:rFonts w:ascii="ＭＳ 明朝" w:hAnsi="ＭＳ 明朝" w:cs="ＭＳ Ｐゴシック" w:hint="eastAsia"/>
          <w:kern w:val="0"/>
          <w:sz w:val="24"/>
        </w:rPr>
        <w:t>機能を確立し、将来を見据えた総合福祉事業の機能を充分に発揮させていく。その為には、組織体制の強化が必須であり、今後、横浜市への施設整備と、事業拡大となる中、首都圏並びに</w:t>
      </w:r>
      <w:r w:rsidRPr="00DA3C6D">
        <w:rPr>
          <w:rFonts w:hint="eastAsia"/>
          <w:sz w:val="24"/>
        </w:rPr>
        <w:t>地方固有の課題に目を向け、</w:t>
      </w:r>
      <w:r w:rsidRPr="00DA3C6D">
        <w:rPr>
          <w:rFonts w:ascii="ＭＳ 明朝" w:hAnsi="ＭＳ 明朝" w:cs="ＭＳ Ｐゴシック" w:hint="eastAsia"/>
          <w:kern w:val="0"/>
          <w:sz w:val="24"/>
        </w:rPr>
        <w:t>職員一人ひとりが目の前の現象ばかりにとらわれず、先を見据え</w:t>
      </w:r>
      <w:r w:rsidRPr="00DA3C6D">
        <w:rPr>
          <w:rFonts w:hint="eastAsia"/>
          <w:sz w:val="24"/>
        </w:rPr>
        <w:t>、自立し、バランスのとれた組織を構築することにより、今後中長期に渡る事業展開並びに既存事業の安定した継続を目指す。</w:t>
      </w:r>
    </w:p>
    <w:p w:rsidR="00404C28" w:rsidRDefault="00404C28" w:rsidP="00404C28">
      <w:pPr>
        <w:rPr>
          <w:sz w:val="24"/>
        </w:rPr>
      </w:pPr>
    </w:p>
    <w:p w:rsidR="00404C28" w:rsidRPr="00A43AB5" w:rsidRDefault="00404C28" w:rsidP="00404C28">
      <w:pPr>
        <w:rPr>
          <w:sz w:val="24"/>
        </w:rPr>
      </w:pPr>
      <w:r w:rsidRPr="00A43AB5">
        <w:rPr>
          <w:rFonts w:hint="eastAsia"/>
          <w:sz w:val="24"/>
        </w:rPr>
        <w:t>１．組織管理の強化</w:t>
      </w:r>
    </w:p>
    <w:p w:rsidR="00404C28" w:rsidRPr="00DA3C6D" w:rsidRDefault="00404C28" w:rsidP="00404C28">
      <w:pPr>
        <w:widowControl/>
        <w:ind w:leftChars="350" w:left="735" w:firstLineChars="100" w:firstLine="240"/>
        <w:jc w:val="left"/>
        <w:rPr>
          <w:rFonts w:ascii="ＭＳ 明朝" w:hAnsi="ＭＳ 明朝" w:cs="メイリオ"/>
          <w:sz w:val="24"/>
        </w:rPr>
      </w:pPr>
      <w:r w:rsidRPr="00DA3C6D">
        <w:rPr>
          <w:rFonts w:ascii="ＭＳ 明朝" w:hAnsi="ＭＳ 明朝" w:cs="メイリオ" w:hint="eastAsia"/>
          <w:sz w:val="24"/>
        </w:rPr>
        <w:t>要介護状態であっても住み慣れた場所で自分らしい暮らしを、人生の最後まで続けることができるよう、住まい・医療・介護・予防・生活</w:t>
      </w:r>
      <w:r>
        <w:rPr>
          <w:rFonts w:ascii="ＭＳ 明朝" w:hAnsi="ＭＳ 明朝" w:cs="メイリオ" w:hint="eastAsia"/>
          <w:sz w:val="24"/>
        </w:rPr>
        <w:t>支援が一体的に提供される地域包括ケアシステムの構築を実現していく</w:t>
      </w:r>
      <w:r w:rsidRPr="00DA3C6D">
        <w:rPr>
          <w:rFonts w:ascii="ＭＳ 明朝" w:hAnsi="ＭＳ 明朝" w:cs="メイリオ" w:hint="eastAsia"/>
          <w:sz w:val="24"/>
        </w:rPr>
        <w:t>ことが、これからの時代には必要となる。縦割りの組織に編制されたものではなく、部の役割としては、従来どおりサービスやエリアに関係なく、在宅サービス、施設サービスと横の連携を維持しつつ、地域において、高齢者を支援する仕組み及び</w:t>
      </w:r>
      <w:r>
        <w:rPr>
          <w:rFonts w:ascii="ＭＳ 明朝" w:hAnsi="ＭＳ 明朝" w:cs="メイリオ" w:hint="eastAsia"/>
          <w:sz w:val="24"/>
        </w:rPr>
        <w:t>、</w:t>
      </w:r>
      <w:r w:rsidRPr="00DA3C6D">
        <w:rPr>
          <w:rFonts w:ascii="ＭＳ 明朝" w:hAnsi="ＭＳ 明朝" w:cs="メイリオ" w:hint="eastAsia"/>
          <w:sz w:val="24"/>
        </w:rPr>
        <w:t>いつでも重度の要介護者を施設で受け入れる</w:t>
      </w:r>
      <w:r w:rsidRPr="00DA3C6D">
        <w:rPr>
          <w:rFonts w:ascii="ＭＳ 明朝" w:hAnsi="ＭＳ 明朝" w:hint="eastAsia"/>
          <w:kern w:val="24"/>
          <w:sz w:val="24"/>
        </w:rPr>
        <w:t>一体的な管理を行うことにより、在宅から施設を利用する高齢者</w:t>
      </w:r>
      <w:r>
        <w:rPr>
          <w:rFonts w:ascii="ＭＳ 明朝" w:hAnsi="ＭＳ 明朝" w:hint="eastAsia"/>
          <w:kern w:val="24"/>
          <w:sz w:val="24"/>
        </w:rPr>
        <w:t>へ</w:t>
      </w:r>
      <w:r w:rsidRPr="00DA3C6D">
        <w:rPr>
          <w:rFonts w:ascii="ＭＳ 明朝" w:hAnsi="ＭＳ 明朝" w:hint="eastAsia"/>
          <w:kern w:val="24"/>
          <w:sz w:val="24"/>
        </w:rPr>
        <w:t>と切れ目ないサービス提供を</w:t>
      </w:r>
      <w:r>
        <w:rPr>
          <w:rFonts w:ascii="ＭＳ 明朝" w:hAnsi="ＭＳ 明朝" w:hint="eastAsia"/>
          <w:kern w:val="24"/>
          <w:sz w:val="24"/>
        </w:rPr>
        <w:t>行う</w:t>
      </w:r>
      <w:r w:rsidRPr="00DA3C6D">
        <w:rPr>
          <w:rFonts w:ascii="ＭＳ 明朝" w:hAnsi="ＭＳ 明朝" w:hint="eastAsia"/>
          <w:kern w:val="24"/>
          <w:sz w:val="24"/>
        </w:rPr>
        <w:t>。</w:t>
      </w:r>
    </w:p>
    <w:p w:rsidR="00404C28" w:rsidRDefault="00404C28" w:rsidP="001E1FC3">
      <w:pPr>
        <w:widowControl/>
        <w:numPr>
          <w:ilvl w:val="0"/>
          <w:numId w:val="11"/>
        </w:numPr>
        <w:spacing w:before="80"/>
        <w:jc w:val="left"/>
        <w:rPr>
          <w:rFonts w:hAnsi="ＭＳ Ｐゴシック"/>
          <w:kern w:val="24"/>
          <w:sz w:val="24"/>
        </w:rPr>
      </w:pPr>
      <w:r w:rsidRPr="00FB44BB">
        <w:rPr>
          <w:rFonts w:ascii="ＭＳ 明朝" w:hAnsi="ＭＳ 明朝" w:hint="eastAsia"/>
          <w:kern w:val="24"/>
          <w:sz w:val="24"/>
        </w:rPr>
        <w:t>役職者の役</w:t>
      </w:r>
      <w:r w:rsidRPr="00134263">
        <w:rPr>
          <w:rFonts w:hAnsi="ＭＳ Ｐゴシック" w:hint="eastAsia"/>
          <w:kern w:val="24"/>
          <w:sz w:val="24"/>
        </w:rPr>
        <w:t>割・責任の明確化</w:t>
      </w:r>
    </w:p>
    <w:p w:rsidR="00404C28" w:rsidRDefault="00404C28" w:rsidP="00404C28">
      <w:pPr>
        <w:widowControl/>
        <w:spacing w:before="80"/>
        <w:ind w:left="720" w:firstLineChars="100" w:firstLine="240"/>
        <w:jc w:val="left"/>
        <w:rPr>
          <w:rFonts w:hAnsi="ＭＳ Ｐゴシック"/>
          <w:kern w:val="24"/>
          <w:sz w:val="24"/>
        </w:rPr>
      </w:pPr>
      <w:r>
        <w:rPr>
          <w:rFonts w:hAnsi="ＭＳ Ｐゴシック" w:hint="eastAsia"/>
          <w:kern w:val="24"/>
          <w:sz w:val="24"/>
        </w:rPr>
        <w:t>今年度より、給与規程改訂に伴い、個々の能力を評価した手当等を創設することとなり、それに併せ</w:t>
      </w:r>
      <w:r w:rsidRPr="00134263">
        <w:rPr>
          <w:rFonts w:hAnsi="ＭＳ Ｐゴシック" w:hint="eastAsia"/>
          <w:kern w:val="24"/>
          <w:sz w:val="24"/>
        </w:rPr>
        <w:t>旧来の部長・課長・係長</w:t>
      </w:r>
      <w:r>
        <w:rPr>
          <w:rFonts w:hAnsi="ＭＳ Ｐゴシック" w:hint="eastAsia"/>
          <w:kern w:val="24"/>
          <w:sz w:val="24"/>
        </w:rPr>
        <w:t>体制</w:t>
      </w:r>
      <w:r w:rsidRPr="00134263">
        <w:rPr>
          <w:rFonts w:hAnsi="ＭＳ Ｐゴシック" w:hint="eastAsia"/>
          <w:kern w:val="24"/>
          <w:sz w:val="24"/>
        </w:rPr>
        <w:t>から、Ａランク</w:t>
      </w:r>
      <w:r>
        <w:rPr>
          <w:rFonts w:hAnsi="ＭＳ Ｐゴシック" w:hint="eastAsia"/>
          <w:kern w:val="24"/>
          <w:sz w:val="24"/>
        </w:rPr>
        <w:t>の一般職</w:t>
      </w:r>
      <w:r w:rsidRPr="00134263">
        <w:rPr>
          <w:rFonts w:hAnsi="ＭＳ Ｐゴシック" w:hint="eastAsia"/>
          <w:kern w:val="24"/>
          <w:sz w:val="24"/>
        </w:rPr>
        <w:t>を含めた四層構造の</w:t>
      </w:r>
      <w:r>
        <w:rPr>
          <w:rFonts w:hAnsi="ＭＳ Ｐゴシック" w:hint="eastAsia"/>
          <w:kern w:val="24"/>
          <w:sz w:val="24"/>
        </w:rPr>
        <w:t>管理体制へと再編し、</w:t>
      </w:r>
      <w:r w:rsidRPr="00134263">
        <w:rPr>
          <w:rFonts w:hAnsi="ＭＳ Ｐゴシック" w:hint="eastAsia"/>
          <w:kern w:val="24"/>
          <w:sz w:val="24"/>
        </w:rPr>
        <w:t>役職業務の一部を担</w:t>
      </w:r>
      <w:r>
        <w:rPr>
          <w:rFonts w:hAnsi="ＭＳ Ｐゴシック" w:hint="eastAsia"/>
          <w:kern w:val="24"/>
          <w:sz w:val="24"/>
        </w:rPr>
        <w:t>うことで、次世代の役職者への教育を行うと共に、</w:t>
      </w:r>
      <w:r w:rsidRPr="00134263">
        <w:rPr>
          <w:rFonts w:hAnsi="ＭＳ Ｐゴシック" w:hint="eastAsia"/>
          <w:kern w:val="24"/>
          <w:sz w:val="24"/>
        </w:rPr>
        <w:t>適性を見極め</w:t>
      </w:r>
      <w:r>
        <w:rPr>
          <w:rFonts w:hAnsi="ＭＳ Ｐゴシック" w:hint="eastAsia"/>
          <w:kern w:val="24"/>
          <w:sz w:val="24"/>
        </w:rPr>
        <w:t>、組織のコンパクト化を図る</w:t>
      </w:r>
      <w:r w:rsidRPr="00134263">
        <w:rPr>
          <w:rFonts w:hAnsi="ＭＳ Ｐゴシック" w:hint="eastAsia"/>
          <w:kern w:val="24"/>
          <w:sz w:val="24"/>
        </w:rPr>
        <w:t>。</w:t>
      </w:r>
    </w:p>
    <w:p w:rsidR="00404C28" w:rsidRDefault="00404C28" w:rsidP="00404C28">
      <w:pPr>
        <w:widowControl/>
        <w:spacing w:before="80"/>
        <w:jc w:val="left"/>
        <w:rPr>
          <w:rFonts w:hAnsi="ＭＳ Ｐゴシック"/>
          <w:kern w:val="24"/>
          <w:sz w:val="24"/>
        </w:rPr>
      </w:pPr>
      <w:r>
        <w:rPr>
          <w:rFonts w:hAnsi="ＭＳ Ｐゴシック" w:hint="eastAsia"/>
          <w:kern w:val="24"/>
          <w:sz w:val="24"/>
        </w:rPr>
        <w:t>（２）業務管理の継承</w:t>
      </w:r>
    </w:p>
    <w:p w:rsidR="00404C28" w:rsidRDefault="00404C28" w:rsidP="00404C28">
      <w:pPr>
        <w:ind w:leftChars="111" w:left="233" w:firstLine="72"/>
        <w:rPr>
          <w:sz w:val="24"/>
        </w:rPr>
      </w:pPr>
      <w:r>
        <w:rPr>
          <w:rFonts w:hAnsi="ＭＳ Ｐゴシック" w:hint="eastAsia"/>
          <w:kern w:val="24"/>
          <w:sz w:val="24"/>
        </w:rPr>
        <w:t xml:space="preserve">　</w:t>
      </w:r>
      <w:r w:rsidRPr="008E5165">
        <w:rPr>
          <w:rFonts w:hint="eastAsia"/>
          <w:sz w:val="24"/>
        </w:rPr>
        <w:t>①　業務項目毎の</w:t>
      </w:r>
      <w:r>
        <w:rPr>
          <w:rFonts w:hint="eastAsia"/>
          <w:sz w:val="24"/>
        </w:rPr>
        <w:t>目標に対しての</w:t>
      </w:r>
      <w:r w:rsidRPr="008E5165">
        <w:rPr>
          <w:rFonts w:hint="eastAsia"/>
          <w:sz w:val="24"/>
        </w:rPr>
        <w:t>現状把握</w:t>
      </w:r>
    </w:p>
    <w:p w:rsidR="00404C28" w:rsidRPr="008E5165" w:rsidRDefault="00404C28" w:rsidP="00404C28">
      <w:pPr>
        <w:ind w:leftChars="111" w:left="233" w:firstLineChars="300" w:firstLine="720"/>
        <w:rPr>
          <w:sz w:val="24"/>
        </w:rPr>
      </w:pPr>
      <w:r w:rsidRPr="008E5165">
        <w:rPr>
          <w:rFonts w:hint="eastAsia"/>
          <w:sz w:val="24"/>
        </w:rPr>
        <w:t>職員全員が「なぜ」を</w:t>
      </w:r>
      <w:r>
        <w:rPr>
          <w:rFonts w:hint="eastAsia"/>
          <w:sz w:val="24"/>
        </w:rPr>
        <w:t>考え、</w:t>
      </w:r>
      <w:r w:rsidRPr="008E5165">
        <w:rPr>
          <w:rFonts w:hint="eastAsia"/>
          <w:sz w:val="24"/>
        </w:rPr>
        <w:t>理解し</w:t>
      </w:r>
      <w:r>
        <w:rPr>
          <w:rFonts w:hint="eastAsia"/>
          <w:sz w:val="24"/>
        </w:rPr>
        <w:t>、</w:t>
      </w:r>
      <w:r w:rsidRPr="008E5165">
        <w:rPr>
          <w:rFonts w:hint="eastAsia"/>
          <w:sz w:val="24"/>
        </w:rPr>
        <w:t>動いているか</w:t>
      </w:r>
    </w:p>
    <w:p w:rsidR="00404C28" w:rsidRPr="008E5165" w:rsidRDefault="00404C28" w:rsidP="00404C28">
      <w:pPr>
        <w:ind w:leftChars="39" w:left="951" w:hangingChars="362" w:hanging="869"/>
        <w:rPr>
          <w:sz w:val="24"/>
        </w:rPr>
      </w:pPr>
      <w:r w:rsidRPr="008E5165">
        <w:rPr>
          <w:rFonts w:hint="eastAsia"/>
          <w:sz w:val="24"/>
        </w:rPr>
        <w:t xml:space="preserve">　　②　現状</w:t>
      </w:r>
      <w:r>
        <w:rPr>
          <w:rFonts w:hint="eastAsia"/>
          <w:sz w:val="24"/>
        </w:rPr>
        <w:t>が過去の積み重ねの延長線上にあることを理解した業務の遂行今まで培ってきた手法が崩れていないか</w:t>
      </w:r>
    </w:p>
    <w:p w:rsidR="00404C28" w:rsidRPr="00143FB6" w:rsidRDefault="00404C28" w:rsidP="00404C28">
      <w:pPr>
        <w:widowControl/>
        <w:spacing w:before="80"/>
        <w:jc w:val="left"/>
        <w:rPr>
          <w:rFonts w:hAnsi="ＭＳ Ｐゴシック"/>
          <w:kern w:val="24"/>
          <w:sz w:val="24"/>
        </w:rPr>
      </w:pPr>
    </w:p>
    <w:p w:rsidR="00404C28" w:rsidRPr="00A43AB5" w:rsidRDefault="00404C28" w:rsidP="00404C28">
      <w:pPr>
        <w:rPr>
          <w:sz w:val="24"/>
        </w:rPr>
      </w:pPr>
      <w:r w:rsidRPr="00A43AB5">
        <w:rPr>
          <w:rFonts w:hint="eastAsia"/>
          <w:sz w:val="24"/>
        </w:rPr>
        <w:t>２．施設・在宅サービス事業の拡大</w:t>
      </w:r>
    </w:p>
    <w:p w:rsidR="00404C28" w:rsidRPr="00DA3C6D" w:rsidRDefault="00404C28" w:rsidP="00404C28">
      <w:pPr>
        <w:ind w:leftChars="-88" w:left="-185" w:firstLineChars="100" w:firstLine="240"/>
        <w:rPr>
          <w:sz w:val="24"/>
        </w:rPr>
      </w:pPr>
      <w:r w:rsidRPr="00DA3C6D">
        <w:rPr>
          <w:rFonts w:hint="eastAsia"/>
          <w:sz w:val="24"/>
        </w:rPr>
        <w:t>（１）施設・在宅サービスの連携について</w:t>
      </w:r>
    </w:p>
    <w:p w:rsidR="00404C28" w:rsidRPr="00DA3C6D" w:rsidRDefault="00404C28" w:rsidP="00404C28">
      <w:pPr>
        <w:ind w:firstLineChars="216" w:firstLine="518"/>
        <w:rPr>
          <w:sz w:val="24"/>
        </w:rPr>
      </w:pPr>
      <w:r w:rsidRPr="00DA3C6D">
        <w:rPr>
          <w:rFonts w:hint="eastAsia"/>
          <w:sz w:val="24"/>
        </w:rPr>
        <w:t>①　特養・弥生が丘地域福祉センター事業の構築</w:t>
      </w:r>
    </w:p>
    <w:p w:rsidR="00404C28" w:rsidRPr="00DA3C6D" w:rsidRDefault="00404C28" w:rsidP="00404C28">
      <w:pPr>
        <w:ind w:firstLineChars="311" w:firstLine="746"/>
        <w:rPr>
          <w:rFonts w:ascii="ＭＳ 明朝" w:hAnsi="ＭＳ 明朝"/>
          <w:sz w:val="24"/>
        </w:rPr>
      </w:pPr>
      <w:r w:rsidRPr="00DA3C6D">
        <w:rPr>
          <w:rFonts w:hint="eastAsia"/>
          <w:sz w:val="24"/>
        </w:rPr>
        <w:t xml:space="preserve">イ　</w:t>
      </w:r>
      <w:r w:rsidRPr="00DA3C6D">
        <w:rPr>
          <w:rFonts w:ascii="ＭＳ 明朝" w:hAnsi="ＭＳ 明朝" w:hint="eastAsia"/>
          <w:sz w:val="24"/>
        </w:rPr>
        <w:t>特養の要介護３以上に伴う中軽度者の受け皿の検討</w:t>
      </w:r>
    </w:p>
    <w:p w:rsidR="00404C28" w:rsidRPr="00DA3C6D" w:rsidRDefault="00404C28" w:rsidP="00404C28">
      <w:pPr>
        <w:ind w:firstLineChars="311" w:firstLine="746"/>
        <w:rPr>
          <w:sz w:val="24"/>
        </w:rPr>
      </w:pPr>
      <w:r w:rsidRPr="00DA3C6D">
        <w:rPr>
          <w:rFonts w:hint="eastAsia"/>
          <w:sz w:val="24"/>
        </w:rPr>
        <w:t>ロ　地域の高齢者の生活支援として老健施設の役割を発信</w:t>
      </w:r>
    </w:p>
    <w:p w:rsidR="00404C28" w:rsidRPr="00DA3C6D" w:rsidRDefault="00404C28" w:rsidP="00404C28">
      <w:pPr>
        <w:ind w:firstLineChars="311" w:firstLine="746"/>
        <w:rPr>
          <w:sz w:val="24"/>
        </w:rPr>
      </w:pPr>
      <w:r w:rsidRPr="00DA3C6D">
        <w:rPr>
          <w:rFonts w:hint="eastAsia"/>
          <w:sz w:val="24"/>
        </w:rPr>
        <w:t>ハ　老健等施設入居者の在宅復帰・在宅支援機能の強化</w:t>
      </w:r>
    </w:p>
    <w:p w:rsidR="00404C28" w:rsidRPr="00DA3C6D" w:rsidRDefault="00404C28" w:rsidP="00404C28">
      <w:pPr>
        <w:ind w:firstLineChars="311" w:firstLine="746"/>
        <w:rPr>
          <w:rFonts w:ascii="ＭＳ 明朝" w:hAnsi="ＭＳ 明朝"/>
          <w:sz w:val="24"/>
        </w:rPr>
      </w:pPr>
      <w:r w:rsidRPr="00DA3C6D">
        <w:rPr>
          <w:rFonts w:hint="eastAsia"/>
          <w:sz w:val="24"/>
        </w:rPr>
        <w:t>ニ　弥生が丘駅前クリニック機能の拡大に向けた取り組み強化</w:t>
      </w:r>
    </w:p>
    <w:p w:rsidR="00404C28" w:rsidRPr="00DA3C6D" w:rsidRDefault="00404C28" w:rsidP="00404C28">
      <w:pPr>
        <w:ind w:firstLineChars="311" w:firstLine="746"/>
        <w:rPr>
          <w:rFonts w:ascii="ＭＳ 明朝" w:hAnsi="ＭＳ 明朝"/>
          <w:sz w:val="24"/>
        </w:rPr>
      </w:pPr>
      <w:r w:rsidRPr="00DA3C6D">
        <w:rPr>
          <w:rFonts w:ascii="ＭＳ 明朝" w:hAnsi="ＭＳ 明朝" w:hint="eastAsia"/>
          <w:sz w:val="24"/>
        </w:rPr>
        <w:t>ホ　ターミナルケアの強化</w:t>
      </w:r>
    </w:p>
    <w:p w:rsidR="00404C28" w:rsidRPr="00DA3C6D" w:rsidRDefault="00404C28" w:rsidP="00404C28">
      <w:pPr>
        <w:ind w:firstLineChars="311" w:firstLine="746"/>
        <w:rPr>
          <w:rFonts w:ascii="ＭＳ 明朝" w:hAnsi="ＭＳ 明朝"/>
          <w:sz w:val="24"/>
        </w:rPr>
      </w:pPr>
      <w:r w:rsidRPr="00DA3C6D">
        <w:rPr>
          <w:rFonts w:hint="eastAsia"/>
          <w:sz w:val="24"/>
        </w:rPr>
        <w:t>へ　地域ネットワークの構築</w:t>
      </w:r>
    </w:p>
    <w:p w:rsidR="00404C28" w:rsidRPr="00DA3C6D" w:rsidRDefault="00404C28" w:rsidP="00404C28">
      <w:pPr>
        <w:ind w:firstLineChars="311" w:firstLine="746"/>
        <w:rPr>
          <w:rFonts w:ascii="ＭＳ 明朝" w:hAnsi="ＭＳ 明朝"/>
          <w:sz w:val="24"/>
        </w:rPr>
      </w:pPr>
      <w:r w:rsidRPr="00DA3C6D">
        <w:rPr>
          <w:rFonts w:hint="eastAsia"/>
          <w:sz w:val="24"/>
        </w:rPr>
        <w:t>ト</w:t>
      </w:r>
      <w:r w:rsidRPr="00DA3C6D">
        <w:rPr>
          <w:rFonts w:ascii="ＭＳ 明朝" w:hAnsi="ＭＳ 明朝" w:hint="eastAsia"/>
          <w:sz w:val="24"/>
        </w:rPr>
        <w:t xml:space="preserve">　地域医療・介護機関との連携による適切な医療・介護体制の構築</w:t>
      </w:r>
    </w:p>
    <w:p w:rsidR="00404C28" w:rsidRPr="00DA3C6D" w:rsidRDefault="00404C28" w:rsidP="00404C28">
      <w:pPr>
        <w:ind w:firstLineChars="311" w:firstLine="746"/>
        <w:rPr>
          <w:sz w:val="24"/>
        </w:rPr>
      </w:pPr>
      <w:r w:rsidRPr="00DA3C6D">
        <w:rPr>
          <w:rFonts w:hint="eastAsia"/>
          <w:sz w:val="24"/>
        </w:rPr>
        <w:t xml:space="preserve">チ　</w:t>
      </w:r>
      <w:r w:rsidRPr="00DA3C6D">
        <w:rPr>
          <w:sz w:val="24"/>
        </w:rPr>
        <w:t>定期巡回・随時対応型訪問介護看護</w:t>
      </w:r>
      <w:r w:rsidRPr="00DA3C6D">
        <w:rPr>
          <w:rFonts w:hint="eastAsia"/>
          <w:sz w:val="24"/>
        </w:rPr>
        <w:t>の調査・研究</w:t>
      </w:r>
    </w:p>
    <w:p w:rsidR="00404C28" w:rsidRPr="00DA3C6D" w:rsidRDefault="00404C28" w:rsidP="00404C28">
      <w:pPr>
        <w:ind w:firstLineChars="311" w:firstLine="746"/>
        <w:rPr>
          <w:sz w:val="24"/>
        </w:rPr>
      </w:pPr>
      <w:r w:rsidRPr="00DA3C6D">
        <w:rPr>
          <w:rFonts w:hint="eastAsia"/>
          <w:sz w:val="24"/>
        </w:rPr>
        <w:t xml:space="preserve">リ　</w:t>
      </w:r>
      <w:r w:rsidRPr="00DA3C6D">
        <w:rPr>
          <w:rFonts w:ascii="ＭＳ 明朝" w:hAnsi="ＭＳ 明朝" w:hint="eastAsia"/>
          <w:sz w:val="24"/>
        </w:rPr>
        <w:t>自費ヘルパー、自費配食サービス、精神科訪問看護の機能拡大</w:t>
      </w:r>
    </w:p>
    <w:p w:rsidR="00404C28" w:rsidRPr="00DA3C6D" w:rsidRDefault="00404C28" w:rsidP="00404C28">
      <w:pPr>
        <w:ind w:firstLineChars="311" w:firstLine="746"/>
        <w:rPr>
          <w:sz w:val="24"/>
        </w:rPr>
      </w:pPr>
      <w:r w:rsidRPr="00DA3C6D">
        <w:rPr>
          <w:rFonts w:ascii="ＭＳ 明朝" w:hAnsi="ＭＳ 明朝" w:hint="eastAsia"/>
          <w:sz w:val="24"/>
        </w:rPr>
        <w:lastRenderedPageBreak/>
        <w:t xml:space="preserve">ヌ　</w:t>
      </w:r>
      <w:r w:rsidRPr="00DA3C6D">
        <w:rPr>
          <w:rFonts w:hint="eastAsia"/>
          <w:sz w:val="24"/>
        </w:rPr>
        <w:t>弥生が丘駅前クリニックとの連携強化</w:t>
      </w:r>
    </w:p>
    <w:p w:rsidR="00404C28" w:rsidRPr="00DA3C6D" w:rsidRDefault="00404C28" w:rsidP="00404C28">
      <w:pPr>
        <w:ind w:firstLineChars="311" w:firstLine="746"/>
        <w:rPr>
          <w:rFonts w:ascii="ＭＳ 明朝" w:hAnsi="ＭＳ 明朝"/>
          <w:sz w:val="24"/>
        </w:rPr>
      </w:pPr>
      <w:r w:rsidRPr="00DA3C6D">
        <w:rPr>
          <w:rFonts w:ascii="ＭＳ 明朝" w:hAnsi="ＭＳ 明朝" w:hint="eastAsia"/>
          <w:sz w:val="24"/>
        </w:rPr>
        <w:t>ル　社会福祉法人独自の減免サービスの効果的活用</w:t>
      </w:r>
    </w:p>
    <w:p w:rsidR="00404C28" w:rsidRPr="00A80C8A" w:rsidRDefault="00404C28" w:rsidP="00404C28">
      <w:pPr>
        <w:ind w:firstLineChars="311" w:firstLine="746"/>
        <w:rPr>
          <w:rFonts w:ascii="ＭＳ 明朝" w:hAnsi="ＭＳ 明朝"/>
          <w:sz w:val="24"/>
        </w:rPr>
      </w:pPr>
      <w:r w:rsidRPr="00A80C8A">
        <w:rPr>
          <w:rFonts w:ascii="ＭＳ 明朝" w:hAnsi="ＭＳ 明朝" w:hint="eastAsia"/>
          <w:sz w:val="24"/>
        </w:rPr>
        <w:t>ヲ　就労支援業務の拡大（日常清掃内容・範囲の拡大）</w:t>
      </w:r>
    </w:p>
    <w:p w:rsidR="00404C28" w:rsidRPr="00B93B3C" w:rsidRDefault="00404C28" w:rsidP="00404C28">
      <w:pPr>
        <w:widowControl/>
        <w:spacing w:before="80"/>
        <w:ind w:left="720" w:firstLineChars="100" w:firstLine="240"/>
        <w:jc w:val="left"/>
        <w:rPr>
          <w:rFonts w:hAnsi="ＭＳ Ｐゴシック"/>
          <w:kern w:val="24"/>
          <w:sz w:val="24"/>
        </w:rPr>
      </w:pPr>
    </w:p>
    <w:p w:rsidR="00404C28" w:rsidRPr="00A43AB5" w:rsidRDefault="00404C28" w:rsidP="00404C28">
      <w:pPr>
        <w:jc w:val="left"/>
        <w:rPr>
          <w:rFonts w:ascii="ＭＳ 明朝" w:hAnsi="ＭＳ 明朝"/>
          <w:sz w:val="24"/>
        </w:rPr>
      </w:pPr>
      <w:r w:rsidRPr="00A43AB5">
        <w:rPr>
          <w:rFonts w:ascii="ＭＳ 明朝" w:hAnsi="ＭＳ 明朝" w:hint="eastAsia"/>
          <w:sz w:val="24"/>
        </w:rPr>
        <w:t>３．人材確保及び育成の取り組み</w:t>
      </w:r>
    </w:p>
    <w:p w:rsidR="00404C28" w:rsidRPr="00047F91" w:rsidRDefault="00404C28" w:rsidP="00404C28">
      <w:pPr>
        <w:widowControl/>
        <w:spacing w:before="120"/>
        <w:ind w:leftChars="200" w:left="420" w:firstLineChars="100" w:firstLine="240"/>
        <w:jc w:val="left"/>
        <w:rPr>
          <w:rFonts w:ascii="ＭＳ 明朝" w:hAnsi="ＭＳ 明朝" w:cs="ＭＳ Ｐゴシック"/>
          <w:bCs/>
          <w:kern w:val="24"/>
          <w:sz w:val="24"/>
        </w:rPr>
      </w:pPr>
      <w:r w:rsidRPr="00047F91">
        <w:rPr>
          <w:rFonts w:ascii="ＭＳ 明朝" w:hAnsi="ＭＳ 明朝" w:hint="eastAsia"/>
          <w:kern w:val="24"/>
          <w:sz w:val="24"/>
        </w:rPr>
        <w:t>寿</w:t>
      </w:r>
      <w:r w:rsidRPr="00047F91">
        <w:rPr>
          <w:rFonts w:ascii="ＭＳ 明朝" w:hAnsi="ＭＳ 明朝" w:hint="eastAsia"/>
          <w:kern w:val="24"/>
          <w:sz w:val="24"/>
        </w:rPr>
        <w:t>楽園の魅力、働きがいをさらに高める為に</w:t>
      </w:r>
      <w:r w:rsidRPr="00047F91">
        <w:rPr>
          <w:rFonts w:ascii="ＭＳ 明朝" w:hAnsi="ＭＳ 明朝" w:hint="eastAsia"/>
          <w:kern w:val="24"/>
          <w:sz w:val="24"/>
        </w:rPr>
        <w:t>、</w:t>
      </w:r>
      <w:r w:rsidRPr="00047F91">
        <w:rPr>
          <w:rFonts w:ascii="ＭＳ 明朝" w:hAnsi="ＭＳ 明朝" w:hint="eastAsia"/>
          <w:kern w:val="24"/>
          <w:sz w:val="24"/>
        </w:rPr>
        <w:t>通り一遍</w:t>
      </w:r>
      <w:r w:rsidRPr="00047F91">
        <w:rPr>
          <w:rFonts w:ascii="ＭＳ 明朝" w:hAnsi="ＭＳ 明朝" w:hint="eastAsia"/>
          <w:kern w:val="24"/>
          <w:sz w:val="24"/>
        </w:rPr>
        <w:t>の一律支給では　なく、法人への貢献度に</w:t>
      </w:r>
      <w:r w:rsidRPr="00047F91">
        <w:rPr>
          <w:rFonts w:ascii="ＭＳ 明朝" w:hAnsi="ＭＳ 明朝" w:hint="eastAsia"/>
          <w:kern w:val="24"/>
          <w:sz w:val="24"/>
        </w:rPr>
        <w:t>応じて</w:t>
      </w:r>
      <w:r w:rsidRPr="00047F91">
        <w:rPr>
          <w:rFonts w:ascii="ＭＳ 明朝" w:hAnsi="ＭＳ 明朝" w:hint="eastAsia"/>
          <w:kern w:val="24"/>
          <w:sz w:val="24"/>
        </w:rPr>
        <w:t>給与</w:t>
      </w:r>
      <w:r w:rsidRPr="00047F91">
        <w:rPr>
          <w:rFonts w:ascii="ＭＳ 明朝" w:hAnsi="ＭＳ 明朝" w:hint="eastAsia"/>
          <w:kern w:val="24"/>
          <w:sz w:val="24"/>
        </w:rPr>
        <w:t>に</w:t>
      </w:r>
      <w:r w:rsidRPr="00047F91">
        <w:rPr>
          <w:rFonts w:ascii="ＭＳ 明朝" w:hAnsi="ＭＳ 明朝" w:hint="eastAsia"/>
          <w:kern w:val="24"/>
          <w:sz w:val="24"/>
        </w:rPr>
        <w:t>反映する給与規程へと改訂し、</w:t>
      </w:r>
      <w:r>
        <w:rPr>
          <w:rFonts w:ascii="ＭＳ 明朝" w:hAnsi="ＭＳ 明朝" w:hint="eastAsia"/>
          <w:kern w:val="24"/>
          <w:sz w:val="24"/>
        </w:rPr>
        <w:t>平成29年4月開設予定である、横浜市での施設整備事業「</w:t>
      </w:r>
      <w:r w:rsidRPr="00047F91">
        <w:rPr>
          <w:rFonts w:ascii="ＭＳ 明朝" w:hAnsi="ＭＳ 明朝" w:hint="eastAsia"/>
          <w:kern w:val="24"/>
          <w:sz w:val="24"/>
        </w:rPr>
        <w:t>特別養護老人ホーム笹の風</w:t>
      </w:r>
      <w:r>
        <w:rPr>
          <w:rFonts w:ascii="ＭＳ 明朝" w:hAnsi="ＭＳ 明朝" w:hint="eastAsia"/>
          <w:kern w:val="24"/>
          <w:sz w:val="24"/>
        </w:rPr>
        <w:t>」</w:t>
      </w:r>
      <w:r w:rsidRPr="00047F91">
        <w:rPr>
          <w:rFonts w:ascii="ＭＳ 明朝" w:hAnsi="ＭＳ 明朝" w:hint="eastAsia"/>
          <w:kern w:val="24"/>
          <w:sz w:val="24"/>
        </w:rPr>
        <w:t>開設に向けた人材の確保を行う</w:t>
      </w:r>
      <w:r>
        <w:rPr>
          <w:rFonts w:ascii="ＭＳ 明朝" w:hAnsi="ＭＳ 明朝" w:hint="eastAsia"/>
          <w:kern w:val="24"/>
          <w:sz w:val="24"/>
        </w:rPr>
        <w:t>べく、九州、中国、近畿地方と求人活動エリアを拡大し、管理職による担当制を行う</w:t>
      </w:r>
      <w:r w:rsidRPr="00047F91">
        <w:rPr>
          <w:rFonts w:ascii="ＭＳ 明朝" w:hAnsi="ＭＳ 明朝" w:hint="eastAsia"/>
          <w:kern w:val="24"/>
          <w:sz w:val="24"/>
        </w:rPr>
        <w:t>。</w:t>
      </w:r>
    </w:p>
    <w:p w:rsidR="00404C28" w:rsidRPr="00047F91" w:rsidRDefault="00404C28" w:rsidP="00404C28">
      <w:pPr>
        <w:ind w:leftChars="200" w:left="420" w:firstLineChars="100" w:firstLine="240"/>
        <w:jc w:val="left"/>
        <w:rPr>
          <w:rFonts w:ascii="ＭＳ 明朝" w:hAnsi="ＭＳ 明朝"/>
          <w:sz w:val="24"/>
        </w:rPr>
      </w:pPr>
      <w:r w:rsidRPr="00047F91">
        <w:rPr>
          <w:rFonts w:ascii="ＭＳ 明朝" w:hAnsi="ＭＳ 明朝" w:hint="eastAsia"/>
          <w:bCs/>
          <w:kern w:val="24"/>
          <w:sz w:val="24"/>
        </w:rPr>
        <w:t>また、</w:t>
      </w:r>
      <w:r w:rsidRPr="00047F91">
        <w:rPr>
          <w:rFonts w:ascii="ＭＳ 明朝" w:hAnsi="ＭＳ 明朝" w:hint="eastAsia"/>
          <w:bCs/>
          <w:kern w:val="24"/>
          <w:sz w:val="24"/>
        </w:rPr>
        <w:t>次世代の医療と介護を担う人材を育成し、サービスの質の向上を図るべく、</w:t>
      </w:r>
      <w:r w:rsidRPr="00047F91">
        <w:rPr>
          <w:rFonts w:ascii="ＭＳ 明朝" w:hAnsi="ＭＳ 明朝" w:hint="eastAsia"/>
          <w:bCs/>
          <w:kern w:val="24"/>
          <w:sz w:val="24"/>
        </w:rPr>
        <w:t>准看護師資格</w:t>
      </w:r>
      <w:r w:rsidRPr="00047F91">
        <w:rPr>
          <w:rFonts w:ascii="ＭＳ 明朝" w:hAnsi="ＭＳ 明朝" w:hint="eastAsia"/>
          <w:bCs/>
          <w:kern w:val="24"/>
          <w:sz w:val="24"/>
        </w:rPr>
        <w:t>の養成を積極的に推進</w:t>
      </w:r>
      <w:r w:rsidRPr="00047F91">
        <w:rPr>
          <w:rFonts w:ascii="ＭＳ 明朝" w:hAnsi="ＭＳ 明朝" w:hint="eastAsia"/>
          <w:bCs/>
          <w:kern w:val="24"/>
          <w:sz w:val="24"/>
        </w:rPr>
        <w:t>し、</w:t>
      </w:r>
      <w:r w:rsidRPr="00047F91">
        <w:rPr>
          <w:rFonts w:ascii="ＭＳ 明朝" w:hAnsi="ＭＳ 明朝" w:hint="eastAsia"/>
          <w:bCs/>
          <w:kern w:val="24"/>
          <w:sz w:val="24"/>
        </w:rPr>
        <w:t>職員として、</w:t>
      </w:r>
      <w:r w:rsidRPr="00047F91">
        <w:rPr>
          <w:rFonts w:ascii="ＭＳ 明朝" w:hAnsi="ＭＳ 明朝" w:hint="eastAsia"/>
          <w:bCs/>
          <w:kern w:val="24"/>
          <w:sz w:val="24"/>
        </w:rPr>
        <w:t>学業</w:t>
      </w:r>
      <w:r w:rsidRPr="00047F91">
        <w:rPr>
          <w:rFonts w:ascii="ＭＳ 明朝" w:hAnsi="ＭＳ 明朝" w:hint="eastAsia"/>
          <w:bCs/>
          <w:kern w:val="24"/>
          <w:sz w:val="24"/>
        </w:rPr>
        <w:t>、仕事、生活が両立できるよう</w:t>
      </w:r>
      <w:r>
        <w:rPr>
          <w:rFonts w:ascii="ＭＳ 明朝" w:hAnsi="ＭＳ 明朝" w:hint="eastAsia"/>
          <w:sz w:val="24"/>
        </w:rPr>
        <w:t>サポート体制を</w:t>
      </w:r>
      <w:r w:rsidRPr="00047F91">
        <w:rPr>
          <w:rFonts w:ascii="ＭＳ 明朝" w:hAnsi="ＭＳ 明朝" w:hint="eastAsia"/>
          <w:sz w:val="24"/>
        </w:rPr>
        <w:t>構築</w:t>
      </w:r>
      <w:r>
        <w:rPr>
          <w:rFonts w:ascii="ＭＳ 明朝" w:hAnsi="ＭＳ 明朝" w:hint="eastAsia"/>
          <w:sz w:val="24"/>
        </w:rPr>
        <w:t>し、</w:t>
      </w:r>
      <w:r w:rsidRPr="00047F91">
        <w:rPr>
          <w:rFonts w:ascii="ＭＳ 明朝" w:hAnsi="ＭＳ 明朝" w:hint="eastAsia"/>
          <w:bCs/>
          <w:kern w:val="24"/>
          <w:sz w:val="24"/>
        </w:rPr>
        <w:t>手厚い支援を行</w:t>
      </w:r>
      <w:r w:rsidRPr="00047F91">
        <w:rPr>
          <w:rFonts w:ascii="ＭＳ 明朝" w:hAnsi="ＭＳ 明朝" w:hint="eastAsia"/>
          <w:bCs/>
          <w:kern w:val="24"/>
          <w:sz w:val="24"/>
        </w:rPr>
        <w:t>う。</w:t>
      </w:r>
    </w:p>
    <w:p w:rsidR="00404C28" w:rsidRPr="00043292" w:rsidRDefault="00404C28" w:rsidP="001E1FC3">
      <w:pPr>
        <w:pStyle w:val="af"/>
        <w:numPr>
          <w:ilvl w:val="0"/>
          <w:numId w:val="13"/>
        </w:numPr>
        <w:ind w:leftChars="0"/>
        <w:rPr>
          <w:rFonts w:ascii="ＭＳ 明朝" w:hAnsi="ＭＳ 明朝"/>
          <w:sz w:val="24"/>
          <w:szCs w:val="24"/>
        </w:rPr>
      </w:pPr>
      <w:r w:rsidRPr="00043292">
        <w:rPr>
          <w:rFonts w:ascii="ＭＳ 明朝" w:hAnsi="ＭＳ 明朝" w:hint="eastAsia"/>
          <w:sz w:val="24"/>
          <w:szCs w:val="24"/>
        </w:rPr>
        <w:t>人材確保</w:t>
      </w:r>
    </w:p>
    <w:p w:rsidR="00404C28" w:rsidRPr="00AD420E" w:rsidRDefault="00404C28" w:rsidP="00404C28">
      <w:pPr>
        <w:pStyle w:val="af"/>
        <w:ind w:leftChars="0" w:left="720" w:firstLineChars="100" w:firstLine="240"/>
        <w:rPr>
          <w:rFonts w:ascii="ＭＳ 明朝" w:hAnsi="ＭＳ 明朝"/>
          <w:sz w:val="24"/>
          <w:szCs w:val="24"/>
        </w:rPr>
      </w:pPr>
      <w:r>
        <w:rPr>
          <w:rFonts w:ascii="ＭＳ 明朝" w:hAnsi="ＭＳ 明朝" w:hint="eastAsia"/>
          <w:sz w:val="24"/>
          <w:szCs w:val="24"/>
        </w:rPr>
        <w:t>従来の専門学校、短大、大学への求人活動から、高校生、シングルマザーなどへの</w:t>
      </w:r>
      <w:r w:rsidRPr="00043292">
        <w:rPr>
          <w:rFonts w:ascii="ＭＳ 明朝" w:hAnsi="ＭＳ 明朝" w:hint="eastAsia"/>
          <w:sz w:val="24"/>
          <w:szCs w:val="24"/>
        </w:rPr>
        <w:t>対象</w:t>
      </w:r>
      <w:r>
        <w:rPr>
          <w:rFonts w:ascii="ＭＳ 明朝" w:hAnsi="ＭＳ 明朝" w:hint="eastAsia"/>
          <w:sz w:val="24"/>
          <w:szCs w:val="24"/>
        </w:rPr>
        <w:t>者を拡大し</w:t>
      </w:r>
      <w:r w:rsidRPr="00043292">
        <w:rPr>
          <w:rFonts w:ascii="ＭＳ 明朝" w:hAnsi="ＭＳ 明朝" w:hint="eastAsia"/>
          <w:sz w:val="24"/>
          <w:szCs w:val="24"/>
        </w:rPr>
        <w:t>、給与規程改定による法人の魅力を発信する</w:t>
      </w:r>
      <w:r>
        <w:rPr>
          <w:rFonts w:ascii="ＭＳ 明朝" w:hAnsi="ＭＳ 明朝" w:hint="eastAsia"/>
          <w:sz w:val="24"/>
          <w:szCs w:val="24"/>
        </w:rPr>
        <w:t>。法人の既存介護職員等及び採用者へ発信することで、人材の定着及び採用者の確保を目指す。また、</w:t>
      </w:r>
      <w:r w:rsidRPr="00AD420E">
        <w:rPr>
          <w:rFonts w:ascii="ＭＳ 明朝" w:hAnsi="ＭＳ 明朝" w:hint="eastAsia"/>
          <w:sz w:val="24"/>
          <w:szCs w:val="24"/>
        </w:rPr>
        <w:t>看護職人材</w:t>
      </w:r>
      <w:r>
        <w:rPr>
          <w:rFonts w:ascii="ＭＳ 明朝" w:hAnsi="ＭＳ 明朝" w:hint="eastAsia"/>
          <w:sz w:val="24"/>
          <w:szCs w:val="24"/>
        </w:rPr>
        <w:t>を法人で</w:t>
      </w:r>
      <w:r w:rsidRPr="00AD420E">
        <w:rPr>
          <w:rFonts w:ascii="ＭＳ 明朝" w:hAnsi="ＭＳ 明朝" w:hint="eastAsia"/>
          <w:sz w:val="24"/>
          <w:szCs w:val="24"/>
        </w:rPr>
        <w:t>育成</w:t>
      </w:r>
      <w:r>
        <w:rPr>
          <w:rFonts w:ascii="ＭＳ 明朝" w:hAnsi="ＭＳ 明朝" w:hint="eastAsia"/>
          <w:sz w:val="24"/>
          <w:szCs w:val="24"/>
        </w:rPr>
        <w:t>すべく、独自の</w:t>
      </w:r>
      <w:r w:rsidRPr="00AD420E">
        <w:rPr>
          <w:rFonts w:ascii="ＭＳ 明朝" w:hAnsi="ＭＳ 明朝" w:hint="eastAsia"/>
          <w:sz w:val="24"/>
          <w:szCs w:val="24"/>
        </w:rPr>
        <w:t>奨学金制度を</w:t>
      </w:r>
      <w:r>
        <w:rPr>
          <w:rFonts w:ascii="ＭＳ 明朝" w:hAnsi="ＭＳ 明朝" w:hint="eastAsia"/>
          <w:sz w:val="24"/>
          <w:szCs w:val="24"/>
        </w:rPr>
        <w:t>既存</w:t>
      </w:r>
      <w:r w:rsidRPr="00AD420E">
        <w:rPr>
          <w:rFonts w:ascii="ＭＳ 明朝" w:hAnsi="ＭＳ 明朝" w:hint="eastAsia"/>
          <w:sz w:val="24"/>
          <w:szCs w:val="24"/>
        </w:rPr>
        <w:t>職員</w:t>
      </w:r>
      <w:r>
        <w:rPr>
          <w:rFonts w:ascii="ＭＳ 明朝" w:hAnsi="ＭＳ 明朝" w:hint="eastAsia"/>
          <w:sz w:val="24"/>
          <w:szCs w:val="24"/>
        </w:rPr>
        <w:t>並びに新卒採用者にも広く発信し</w:t>
      </w:r>
      <w:r w:rsidRPr="00AD420E">
        <w:rPr>
          <w:rFonts w:ascii="ＭＳ 明朝" w:hAnsi="ＭＳ 明朝" w:hint="eastAsia"/>
          <w:sz w:val="24"/>
          <w:szCs w:val="24"/>
        </w:rPr>
        <w:t>、受験対策</w:t>
      </w:r>
      <w:r>
        <w:rPr>
          <w:rFonts w:ascii="ＭＳ 明朝" w:hAnsi="ＭＳ 明朝" w:hint="eastAsia"/>
          <w:sz w:val="24"/>
          <w:szCs w:val="24"/>
        </w:rPr>
        <w:t>等支援体制を構築</w:t>
      </w:r>
      <w:r w:rsidRPr="00AD420E">
        <w:rPr>
          <w:rFonts w:ascii="ＭＳ 明朝" w:hAnsi="ＭＳ 明朝" w:hint="eastAsia"/>
          <w:sz w:val="24"/>
          <w:szCs w:val="24"/>
        </w:rPr>
        <w:t>する。</w:t>
      </w:r>
    </w:p>
    <w:p w:rsidR="00404C28" w:rsidRPr="00043292" w:rsidRDefault="00404C28" w:rsidP="00404C28">
      <w:pPr>
        <w:pStyle w:val="af"/>
        <w:ind w:leftChars="0" w:left="0"/>
        <w:rPr>
          <w:rFonts w:ascii="ＭＳ 明朝" w:hAnsi="ＭＳ 明朝"/>
          <w:sz w:val="24"/>
          <w:szCs w:val="24"/>
        </w:rPr>
      </w:pPr>
      <w:r>
        <w:rPr>
          <w:rFonts w:ascii="ＭＳ 明朝" w:hAnsi="ＭＳ 明朝" w:hint="eastAsia"/>
          <w:sz w:val="24"/>
          <w:szCs w:val="24"/>
        </w:rPr>
        <w:t>（２）各種</w:t>
      </w:r>
      <w:r w:rsidRPr="00043292">
        <w:rPr>
          <w:rFonts w:ascii="ＭＳ 明朝" w:hAnsi="ＭＳ 明朝" w:hint="eastAsia"/>
          <w:sz w:val="24"/>
          <w:szCs w:val="24"/>
        </w:rPr>
        <w:t>専門性の向上</w:t>
      </w:r>
    </w:p>
    <w:p w:rsidR="00404C28" w:rsidRPr="00043292" w:rsidRDefault="00404C28" w:rsidP="00404C28">
      <w:pPr>
        <w:pStyle w:val="af"/>
        <w:ind w:leftChars="354" w:left="743" w:firstLineChars="93" w:firstLine="223"/>
        <w:rPr>
          <w:rFonts w:ascii="ＭＳ 明朝" w:hAnsi="ＭＳ 明朝"/>
          <w:sz w:val="24"/>
          <w:szCs w:val="24"/>
        </w:rPr>
      </w:pPr>
      <w:r w:rsidRPr="00043292">
        <w:rPr>
          <w:rFonts w:ascii="ＭＳ 明朝" w:hAnsi="ＭＳ 明朝" w:hint="eastAsia"/>
          <w:sz w:val="24"/>
          <w:szCs w:val="24"/>
        </w:rPr>
        <w:t>職員の専門性を高める</w:t>
      </w:r>
      <w:r>
        <w:rPr>
          <w:rFonts w:ascii="ＭＳ 明朝" w:hAnsi="ＭＳ 明朝" w:hint="eastAsia"/>
          <w:sz w:val="24"/>
          <w:szCs w:val="24"/>
        </w:rPr>
        <w:t>べく、</w:t>
      </w:r>
      <w:r w:rsidRPr="00043292">
        <w:rPr>
          <w:rFonts w:ascii="ＭＳ 明朝" w:hAnsi="ＭＳ 明朝" w:hint="eastAsia"/>
          <w:sz w:val="24"/>
          <w:szCs w:val="24"/>
        </w:rPr>
        <w:t>介護支援専門員、介護福祉士等の受験対策ユニットリーダーの資格取得を支援する。さらに、看介護職が共同して胃ろう・たんの吸引、褥瘡予防他、医療重度者に対応に必要な</w:t>
      </w:r>
      <w:r>
        <w:rPr>
          <w:rFonts w:ascii="ＭＳ 明朝" w:hAnsi="ＭＳ 明朝" w:hint="eastAsia"/>
          <w:sz w:val="24"/>
          <w:szCs w:val="24"/>
        </w:rPr>
        <w:t>介護技術や知識の習得を行う</w:t>
      </w:r>
      <w:r w:rsidRPr="00043292">
        <w:rPr>
          <w:rFonts w:ascii="ＭＳ 明朝" w:hAnsi="ＭＳ 明朝" w:hint="eastAsia"/>
          <w:sz w:val="24"/>
          <w:szCs w:val="24"/>
        </w:rPr>
        <w:t>。</w:t>
      </w:r>
    </w:p>
    <w:p w:rsidR="00404C28" w:rsidRPr="00043292" w:rsidRDefault="00404C28" w:rsidP="00404C28">
      <w:pPr>
        <w:pStyle w:val="af"/>
        <w:ind w:leftChars="0" w:left="0"/>
        <w:rPr>
          <w:rFonts w:ascii="ＭＳ 明朝" w:hAnsi="ＭＳ 明朝"/>
          <w:sz w:val="24"/>
          <w:szCs w:val="24"/>
        </w:rPr>
      </w:pPr>
      <w:r>
        <w:rPr>
          <w:rFonts w:ascii="ＭＳ 明朝" w:hAnsi="ＭＳ 明朝" w:hint="eastAsia"/>
          <w:sz w:val="24"/>
          <w:szCs w:val="24"/>
        </w:rPr>
        <w:t>（３）横浜市施設整備事業に伴う、転勤者の確保</w:t>
      </w:r>
    </w:p>
    <w:p w:rsidR="00404C28" w:rsidRDefault="00404C28" w:rsidP="00404C28">
      <w:pPr>
        <w:pStyle w:val="af"/>
        <w:ind w:leftChars="0" w:left="720" w:firstLineChars="101" w:firstLine="242"/>
        <w:rPr>
          <w:rFonts w:ascii="ＭＳ 明朝" w:hAnsi="ＭＳ 明朝"/>
          <w:sz w:val="24"/>
          <w:szCs w:val="24"/>
        </w:rPr>
      </w:pPr>
      <w:r w:rsidRPr="00043292">
        <w:rPr>
          <w:rFonts w:ascii="ＭＳ 明朝" w:hAnsi="ＭＳ 明朝" w:hint="eastAsia"/>
          <w:sz w:val="24"/>
          <w:szCs w:val="24"/>
        </w:rPr>
        <w:t>特別養護老人ホーム笹の風</w:t>
      </w:r>
      <w:r>
        <w:rPr>
          <w:rFonts w:ascii="ＭＳ 明朝" w:hAnsi="ＭＳ 明朝" w:hint="eastAsia"/>
          <w:sz w:val="24"/>
          <w:szCs w:val="24"/>
        </w:rPr>
        <w:t>開設（平成29年4月予定）に向け、計画的に</w:t>
      </w:r>
      <w:r w:rsidRPr="00043292">
        <w:rPr>
          <w:rFonts w:ascii="ＭＳ 明朝" w:hAnsi="ＭＳ 明朝" w:hint="eastAsia"/>
          <w:sz w:val="24"/>
          <w:szCs w:val="24"/>
        </w:rPr>
        <w:t>、</w:t>
      </w:r>
      <w:r>
        <w:rPr>
          <w:rFonts w:ascii="ＭＳ 明朝" w:hAnsi="ＭＳ 明朝" w:hint="eastAsia"/>
          <w:sz w:val="24"/>
          <w:szCs w:val="24"/>
        </w:rPr>
        <w:t>九州事業所にて、開設時の</w:t>
      </w:r>
      <w:r w:rsidRPr="00043292">
        <w:rPr>
          <w:rFonts w:ascii="ＭＳ 明朝" w:hAnsi="ＭＳ 明朝" w:hint="eastAsia"/>
          <w:sz w:val="24"/>
          <w:szCs w:val="24"/>
        </w:rPr>
        <w:t>スタッフ</w:t>
      </w:r>
      <w:r>
        <w:rPr>
          <w:rFonts w:ascii="ＭＳ 明朝" w:hAnsi="ＭＳ 明朝" w:hint="eastAsia"/>
          <w:sz w:val="24"/>
          <w:szCs w:val="24"/>
        </w:rPr>
        <w:t>及び川崎事業所スタッフとして</w:t>
      </w:r>
      <w:r w:rsidRPr="00043292">
        <w:rPr>
          <w:rFonts w:ascii="ＭＳ 明朝" w:hAnsi="ＭＳ 明朝" w:hint="eastAsia"/>
          <w:sz w:val="24"/>
          <w:szCs w:val="24"/>
        </w:rPr>
        <w:t>の育成を推進する。</w:t>
      </w:r>
    </w:p>
    <w:p w:rsidR="00404C28" w:rsidRPr="00043292" w:rsidRDefault="00404C28" w:rsidP="00404C28">
      <w:pPr>
        <w:pStyle w:val="af"/>
        <w:ind w:leftChars="0" w:left="0"/>
        <w:rPr>
          <w:rFonts w:ascii="ＭＳ 明朝" w:hAnsi="ＭＳ 明朝"/>
          <w:sz w:val="24"/>
          <w:szCs w:val="24"/>
        </w:rPr>
      </w:pPr>
      <w:r>
        <w:rPr>
          <w:rFonts w:ascii="ＭＳ 明朝" w:hAnsi="ＭＳ 明朝" w:hint="eastAsia"/>
          <w:sz w:val="24"/>
          <w:szCs w:val="24"/>
        </w:rPr>
        <w:t>（４）</w:t>
      </w:r>
      <w:r w:rsidRPr="00043292">
        <w:rPr>
          <w:rFonts w:ascii="ＭＳ 明朝" w:hAnsi="ＭＳ 明朝" w:hint="eastAsia"/>
          <w:sz w:val="24"/>
          <w:szCs w:val="24"/>
        </w:rPr>
        <w:t>人件費財源の確保</w:t>
      </w:r>
    </w:p>
    <w:p w:rsidR="00404C28" w:rsidRPr="00043292" w:rsidRDefault="00404C28" w:rsidP="00404C28">
      <w:pPr>
        <w:pStyle w:val="af"/>
        <w:rPr>
          <w:rFonts w:ascii="ＭＳ 明朝" w:hAnsi="ＭＳ 明朝"/>
          <w:sz w:val="24"/>
          <w:szCs w:val="24"/>
        </w:rPr>
      </w:pPr>
      <w:r>
        <w:rPr>
          <w:rFonts w:ascii="ＭＳ 明朝" w:hAnsi="ＭＳ 明朝" w:hint="eastAsia"/>
          <w:sz w:val="24"/>
          <w:szCs w:val="24"/>
        </w:rPr>
        <w:t>報酬改定の減額の影響により、事業形態の見直しを検討する。</w:t>
      </w:r>
    </w:p>
    <w:p w:rsidR="00404C28" w:rsidRPr="00B46CCB" w:rsidRDefault="00404C28" w:rsidP="001E1FC3">
      <w:pPr>
        <w:numPr>
          <w:ilvl w:val="0"/>
          <w:numId w:val="14"/>
        </w:numPr>
        <w:jc w:val="left"/>
        <w:rPr>
          <w:rFonts w:ascii="ＭＳ 明朝" w:hAnsi="ＭＳ 明朝"/>
          <w:sz w:val="24"/>
        </w:rPr>
      </w:pPr>
      <w:r w:rsidRPr="00B46CCB">
        <w:rPr>
          <w:rFonts w:ascii="ＭＳ 明朝" w:hAnsi="ＭＳ 明朝" w:hint="eastAsia"/>
          <w:sz w:val="24"/>
        </w:rPr>
        <w:t>小規模通所介護の営業日・営業時間の調査・分析</w:t>
      </w:r>
    </w:p>
    <w:p w:rsidR="00404C28" w:rsidRPr="00B46CCB" w:rsidRDefault="00404C28" w:rsidP="001E1FC3">
      <w:pPr>
        <w:numPr>
          <w:ilvl w:val="0"/>
          <w:numId w:val="14"/>
        </w:numPr>
        <w:jc w:val="left"/>
        <w:rPr>
          <w:rFonts w:ascii="ＭＳ 明朝" w:hAnsi="ＭＳ 明朝"/>
          <w:sz w:val="24"/>
        </w:rPr>
      </w:pPr>
      <w:r w:rsidRPr="00B46CCB">
        <w:rPr>
          <w:rFonts w:ascii="ＭＳ 明朝" w:hAnsi="ＭＳ 明朝" w:hint="eastAsia"/>
          <w:sz w:val="24"/>
        </w:rPr>
        <w:t>施設・居宅サービス事業所の各種加算取得に向けた調査・分析</w:t>
      </w:r>
    </w:p>
    <w:p w:rsidR="00404C28" w:rsidRDefault="00404C28" w:rsidP="001E1FC3">
      <w:pPr>
        <w:numPr>
          <w:ilvl w:val="0"/>
          <w:numId w:val="14"/>
        </w:numPr>
        <w:jc w:val="left"/>
        <w:rPr>
          <w:rFonts w:ascii="ＭＳ 明朝" w:hAnsi="ＭＳ 明朝"/>
          <w:sz w:val="24"/>
        </w:rPr>
      </w:pPr>
      <w:r>
        <w:rPr>
          <w:rFonts w:ascii="ＭＳ 明朝" w:hAnsi="ＭＳ 明朝" w:hint="eastAsia"/>
          <w:sz w:val="24"/>
        </w:rPr>
        <w:t>施設入居者の在宅復帰に向けた取り組み・検証</w:t>
      </w:r>
    </w:p>
    <w:p w:rsidR="00404C28" w:rsidRDefault="00404C28" w:rsidP="001E1FC3">
      <w:pPr>
        <w:numPr>
          <w:ilvl w:val="0"/>
          <w:numId w:val="14"/>
        </w:numPr>
        <w:jc w:val="left"/>
        <w:rPr>
          <w:rFonts w:ascii="ＭＳ 明朝" w:hAnsi="ＭＳ 明朝"/>
          <w:sz w:val="24"/>
        </w:rPr>
      </w:pPr>
      <w:r>
        <w:rPr>
          <w:rFonts w:ascii="ＭＳ 明朝" w:hAnsi="ＭＳ 明朝" w:hint="eastAsia"/>
          <w:sz w:val="24"/>
        </w:rPr>
        <w:t>時間管理に伴う各事業の業務割の想定・見直し</w:t>
      </w:r>
    </w:p>
    <w:p w:rsidR="00404C28" w:rsidRDefault="00404C28" w:rsidP="00404C28">
      <w:pPr>
        <w:jc w:val="left"/>
        <w:rPr>
          <w:rFonts w:ascii="ＭＳ 明朝" w:hAnsi="ＭＳ 明朝"/>
          <w:sz w:val="24"/>
        </w:rPr>
      </w:pPr>
      <w:r>
        <w:rPr>
          <w:rFonts w:ascii="ＭＳ 明朝" w:hAnsi="ＭＳ 明朝" w:hint="eastAsia"/>
          <w:sz w:val="24"/>
        </w:rPr>
        <w:t xml:space="preserve">　</w:t>
      </w:r>
    </w:p>
    <w:p w:rsidR="00404C28" w:rsidRPr="00932F5C" w:rsidRDefault="00404C28" w:rsidP="00404C28">
      <w:pPr>
        <w:jc w:val="left"/>
        <w:rPr>
          <w:rFonts w:ascii="ＭＳ 明朝" w:hAnsi="ＭＳ 明朝"/>
          <w:b/>
          <w:sz w:val="24"/>
        </w:rPr>
      </w:pPr>
      <w:r>
        <w:rPr>
          <w:rFonts w:ascii="ＭＳ 明朝" w:hAnsi="ＭＳ 明朝" w:hint="eastAsia"/>
          <w:sz w:val="24"/>
        </w:rPr>
        <w:lastRenderedPageBreak/>
        <w:t>４．</w:t>
      </w:r>
      <w:r w:rsidRPr="00A43AB5">
        <w:rPr>
          <w:rFonts w:ascii="ＭＳ 明朝" w:hAnsi="ＭＳ 明朝" w:hint="eastAsia"/>
          <w:sz w:val="24"/>
        </w:rPr>
        <w:t>障害福祉事業の拡大</w:t>
      </w:r>
    </w:p>
    <w:p w:rsidR="00404C28" w:rsidRPr="00932F5C" w:rsidRDefault="00404C28" w:rsidP="00404C28">
      <w:pPr>
        <w:ind w:leftChars="100" w:left="210" w:firstLineChars="100" w:firstLine="240"/>
        <w:rPr>
          <w:rFonts w:ascii="ＭＳ 明朝" w:hAnsi="ＭＳ 明朝"/>
          <w:sz w:val="24"/>
        </w:rPr>
      </w:pPr>
      <w:r w:rsidRPr="00932F5C">
        <w:rPr>
          <w:rFonts w:ascii="ＭＳ 明朝" w:hAnsi="ＭＳ 明朝" w:hint="eastAsia"/>
          <w:sz w:val="24"/>
        </w:rPr>
        <w:t>就労継続支援</w:t>
      </w:r>
      <w:r>
        <w:rPr>
          <w:rFonts w:ascii="ＭＳ 明朝" w:hAnsi="ＭＳ 明朝" w:hint="eastAsia"/>
          <w:sz w:val="24"/>
        </w:rPr>
        <w:t>の</w:t>
      </w:r>
      <w:r w:rsidRPr="00932F5C">
        <w:rPr>
          <w:rFonts w:ascii="ＭＳ 明朝" w:hAnsi="ＭＳ 明朝" w:hint="eastAsia"/>
          <w:sz w:val="24"/>
        </w:rPr>
        <w:t>事業目的である介護職員の育成</w:t>
      </w:r>
      <w:r>
        <w:rPr>
          <w:rFonts w:ascii="ＭＳ 明朝" w:hAnsi="ＭＳ 明朝" w:hint="eastAsia"/>
          <w:sz w:val="24"/>
        </w:rPr>
        <w:t>を継続し</w:t>
      </w:r>
      <w:r w:rsidRPr="00932F5C">
        <w:rPr>
          <w:rFonts w:ascii="ＭＳ 明朝" w:hAnsi="ＭＳ 明朝" w:hint="eastAsia"/>
          <w:sz w:val="24"/>
        </w:rPr>
        <w:t>、一般就労移行後の定着支援を強化</w:t>
      </w:r>
      <w:r>
        <w:rPr>
          <w:rFonts w:ascii="ＭＳ 明朝" w:hAnsi="ＭＳ 明朝" w:hint="eastAsia"/>
          <w:sz w:val="24"/>
        </w:rPr>
        <w:t>し</w:t>
      </w:r>
      <w:r w:rsidRPr="00932F5C">
        <w:rPr>
          <w:rFonts w:ascii="ＭＳ 明朝" w:hAnsi="ＭＳ 明朝" w:hint="eastAsia"/>
          <w:sz w:val="24"/>
        </w:rPr>
        <w:t>、働く場の拡大及び支援体制の強化に取り組む。</w:t>
      </w:r>
    </w:p>
    <w:p w:rsidR="00404C28" w:rsidRPr="00932F5C" w:rsidRDefault="00404C28" w:rsidP="00404C28">
      <w:pPr>
        <w:ind w:firstLineChars="5" w:firstLine="12"/>
        <w:rPr>
          <w:rFonts w:ascii="ＭＳ 明朝" w:hAnsi="ＭＳ 明朝"/>
          <w:sz w:val="24"/>
        </w:rPr>
      </w:pPr>
      <w:r w:rsidRPr="00932F5C">
        <w:rPr>
          <w:rFonts w:ascii="ＭＳ 明朝" w:hAnsi="ＭＳ 明朝" w:hint="eastAsia"/>
          <w:sz w:val="24"/>
        </w:rPr>
        <w:t>（１）日常</w:t>
      </w:r>
      <w:r>
        <w:rPr>
          <w:rFonts w:ascii="ＭＳ 明朝" w:hAnsi="ＭＳ 明朝" w:hint="eastAsia"/>
          <w:sz w:val="24"/>
        </w:rPr>
        <w:t>清掃を</w:t>
      </w:r>
      <w:r w:rsidRPr="00932F5C">
        <w:rPr>
          <w:rFonts w:ascii="ＭＳ 明朝" w:hAnsi="ＭＳ 明朝" w:hint="eastAsia"/>
          <w:sz w:val="24"/>
        </w:rPr>
        <w:t>一部直営化</w:t>
      </w:r>
    </w:p>
    <w:p w:rsidR="00404C28" w:rsidRPr="00932F5C" w:rsidRDefault="00404C28" w:rsidP="00404C28">
      <w:pPr>
        <w:ind w:leftChars="450" w:left="945"/>
        <w:rPr>
          <w:rFonts w:ascii="ＭＳ 明朝" w:hAnsi="ＭＳ 明朝"/>
          <w:sz w:val="24"/>
        </w:rPr>
      </w:pPr>
      <w:r>
        <w:rPr>
          <w:rFonts w:ascii="ＭＳ 明朝" w:hAnsi="ＭＳ 明朝" w:hint="eastAsia"/>
          <w:sz w:val="24"/>
        </w:rPr>
        <w:t>従来委託していた日常の館内清掃の一部を直営化し、就労</w:t>
      </w:r>
      <w:r w:rsidRPr="00932F5C">
        <w:rPr>
          <w:rFonts w:ascii="ＭＳ 明朝" w:hAnsi="ＭＳ 明朝" w:hint="eastAsia"/>
          <w:sz w:val="24"/>
        </w:rPr>
        <w:t>の</w:t>
      </w:r>
      <w:r>
        <w:rPr>
          <w:rFonts w:ascii="ＭＳ 明朝" w:hAnsi="ＭＳ 明朝" w:hint="eastAsia"/>
          <w:sz w:val="24"/>
        </w:rPr>
        <w:t>場を</w:t>
      </w:r>
      <w:r w:rsidRPr="00932F5C">
        <w:rPr>
          <w:rFonts w:ascii="ＭＳ 明朝" w:hAnsi="ＭＳ 明朝" w:hint="eastAsia"/>
          <w:sz w:val="24"/>
        </w:rPr>
        <w:t>確保する。</w:t>
      </w:r>
    </w:p>
    <w:p w:rsidR="00404C28" w:rsidRPr="00932F5C" w:rsidRDefault="00404C28" w:rsidP="001E1FC3">
      <w:pPr>
        <w:numPr>
          <w:ilvl w:val="0"/>
          <w:numId w:val="19"/>
        </w:numPr>
        <w:ind w:left="1246" w:hanging="378"/>
        <w:rPr>
          <w:rFonts w:ascii="ＭＳ 明朝" w:hAnsi="ＭＳ 明朝"/>
          <w:sz w:val="24"/>
        </w:rPr>
      </w:pPr>
      <w:r w:rsidRPr="00932F5C">
        <w:rPr>
          <w:rFonts w:ascii="ＭＳ 明朝" w:hAnsi="ＭＳ 明朝" w:hint="eastAsia"/>
          <w:sz w:val="24"/>
        </w:rPr>
        <w:t>業務ごとの指導員配置</w:t>
      </w:r>
    </w:p>
    <w:p w:rsidR="00404C28" w:rsidRPr="00932F5C" w:rsidRDefault="00404C28" w:rsidP="001E1FC3">
      <w:pPr>
        <w:numPr>
          <w:ilvl w:val="0"/>
          <w:numId w:val="19"/>
        </w:numPr>
        <w:ind w:left="1218" w:hanging="364"/>
        <w:rPr>
          <w:rFonts w:ascii="ＭＳ 明朝" w:hAnsi="ＭＳ 明朝"/>
          <w:sz w:val="24"/>
        </w:rPr>
      </w:pPr>
      <w:r w:rsidRPr="00932F5C">
        <w:rPr>
          <w:rFonts w:ascii="ＭＳ 明朝" w:hAnsi="ＭＳ 明朝" w:hint="eastAsia"/>
          <w:sz w:val="24"/>
        </w:rPr>
        <w:t>業務マニュアルの更新</w:t>
      </w:r>
    </w:p>
    <w:p w:rsidR="00404C28" w:rsidRPr="00932F5C" w:rsidRDefault="00404C28" w:rsidP="00404C28">
      <w:pPr>
        <w:tabs>
          <w:tab w:val="center" w:pos="4372"/>
        </w:tabs>
        <w:ind w:firstLineChars="23" w:firstLine="55"/>
        <w:rPr>
          <w:rFonts w:ascii="ＭＳ 明朝" w:hAnsi="ＭＳ 明朝"/>
          <w:sz w:val="24"/>
        </w:rPr>
      </w:pPr>
      <w:r w:rsidRPr="00932F5C">
        <w:rPr>
          <w:rFonts w:ascii="ＭＳ 明朝" w:hAnsi="ＭＳ 明朝" w:hint="eastAsia"/>
          <w:sz w:val="24"/>
        </w:rPr>
        <w:t>（２）定着支援の強化</w:t>
      </w:r>
      <w:r w:rsidRPr="00932F5C">
        <w:rPr>
          <w:rFonts w:ascii="ＭＳ 明朝" w:hAnsi="ＭＳ 明朝"/>
          <w:sz w:val="24"/>
        </w:rPr>
        <w:tab/>
      </w:r>
    </w:p>
    <w:p w:rsidR="00404C28" w:rsidRDefault="00404C28" w:rsidP="00404C28">
      <w:pPr>
        <w:ind w:firstLineChars="100" w:firstLine="240"/>
        <w:rPr>
          <w:rFonts w:ascii="ＭＳ 明朝" w:hAnsi="ＭＳ 明朝"/>
          <w:sz w:val="24"/>
        </w:rPr>
      </w:pPr>
      <w:r w:rsidRPr="00932F5C">
        <w:rPr>
          <w:rFonts w:ascii="ＭＳ 明朝" w:hAnsi="ＭＳ 明朝" w:hint="eastAsia"/>
          <w:sz w:val="24"/>
        </w:rPr>
        <w:t xml:space="preserve">　　　一般就労</w:t>
      </w:r>
      <w:r>
        <w:rPr>
          <w:rFonts w:ascii="ＭＳ 明朝" w:hAnsi="ＭＳ 明朝" w:hint="eastAsia"/>
          <w:sz w:val="24"/>
        </w:rPr>
        <w:t>を目指すべく、事業所利用の</w:t>
      </w:r>
      <w:r w:rsidRPr="00932F5C">
        <w:rPr>
          <w:rFonts w:ascii="ＭＳ 明朝" w:hAnsi="ＭＳ 明朝" w:hint="eastAsia"/>
          <w:sz w:val="24"/>
        </w:rPr>
        <w:t>定着支援をより強化し、ステ</w:t>
      </w:r>
    </w:p>
    <w:p w:rsidR="00404C28" w:rsidRPr="00932F5C" w:rsidRDefault="00404C28" w:rsidP="00404C28">
      <w:pPr>
        <w:ind w:firstLineChars="400" w:firstLine="960"/>
        <w:rPr>
          <w:rFonts w:ascii="ＭＳ 明朝" w:hAnsi="ＭＳ 明朝"/>
          <w:sz w:val="24"/>
        </w:rPr>
      </w:pPr>
      <w:r>
        <w:rPr>
          <w:rFonts w:ascii="ＭＳ 明朝" w:hAnsi="ＭＳ 明朝" w:hint="eastAsia"/>
          <w:sz w:val="24"/>
        </w:rPr>
        <w:t>ップアップが目に見え、目標となる</w:t>
      </w:r>
      <w:r w:rsidRPr="00932F5C">
        <w:rPr>
          <w:rFonts w:ascii="ＭＳ 明朝" w:hAnsi="ＭＳ 明朝" w:hint="eastAsia"/>
          <w:sz w:val="24"/>
        </w:rPr>
        <w:t>環境作りに努める。</w:t>
      </w:r>
    </w:p>
    <w:p w:rsidR="00404C28" w:rsidRPr="00932F5C" w:rsidRDefault="00404C28" w:rsidP="00404C28">
      <w:pPr>
        <w:ind w:firstLineChars="34" w:firstLine="82"/>
        <w:rPr>
          <w:rFonts w:ascii="ＭＳ 明朝" w:hAnsi="ＭＳ 明朝"/>
          <w:sz w:val="24"/>
        </w:rPr>
      </w:pPr>
      <w:r w:rsidRPr="00932F5C">
        <w:rPr>
          <w:rFonts w:ascii="ＭＳ 明朝" w:hAnsi="ＭＳ 明朝" w:hint="eastAsia"/>
          <w:sz w:val="24"/>
        </w:rPr>
        <w:t>（３）障害福祉ケアマネジメント</w:t>
      </w:r>
    </w:p>
    <w:p w:rsidR="00404C28" w:rsidRPr="00932F5C" w:rsidRDefault="00404C28" w:rsidP="00404C28">
      <w:pPr>
        <w:ind w:left="960" w:hangingChars="400" w:hanging="960"/>
        <w:rPr>
          <w:rFonts w:ascii="ＭＳ 明朝" w:hAnsi="ＭＳ 明朝"/>
          <w:sz w:val="24"/>
        </w:rPr>
      </w:pPr>
      <w:r w:rsidRPr="00932F5C">
        <w:rPr>
          <w:rFonts w:ascii="ＭＳ 明朝" w:hAnsi="ＭＳ 明朝" w:hint="eastAsia"/>
          <w:sz w:val="24"/>
        </w:rPr>
        <w:t xml:space="preserve">　　　　管理職の</w:t>
      </w:r>
      <w:r>
        <w:rPr>
          <w:rFonts w:ascii="ＭＳ 明朝" w:hAnsi="ＭＳ 明朝" w:hint="eastAsia"/>
          <w:sz w:val="24"/>
        </w:rPr>
        <w:t>ケアマネジメント</w:t>
      </w:r>
      <w:r w:rsidRPr="00932F5C">
        <w:rPr>
          <w:rFonts w:ascii="ＭＳ 明朝" w:hAnsi="ＭＳ 明朝" w:hint="eastAsia"/>
          <w:sz w:val="24"/>
        </w:rPr>
        <w:t>を強化</w:t>
      </w:r>
      <w:r>
        <w:rPr>
          <w:rFonts w:ascii="ＭＳ 明朝" w:hAnsi="ＭＳ 明朝" w:hint="eastAsia"/>
          <w:sz w:val="24"/>
        </w:rPr>
        <w:t>することで</w:t>
      </w:r>
      <w:r w:rsidRPr="00932F5C">
        <w:rPr>
          <w:rFonts w:ascii="ＭＳ 明朝" w:hAnsi="ＭＳ 明朝" w:hint="eastAsia"/>
          <w:sz w:val="24"/>
        </w:rPr>
        <w:t>、サービスの品質の向上に取り組む。</w:t>
      </w:r>
    </w:p>
    <w:p w:rsidR="00404C28" w:rsidRPr="00932F5C" w:rsidRDefault="00404C28" w:rsidP="001E1FC3">
      <w:pPr>
        <w:numPr>
          <w:ilvl w:val="0"/>
          <w:numId w:val="18"/>
        </w:numPr>
        <w:rPr>
          <w:rFonts w:ascii="ＭＳ 明朝" w:hAnsi="ＭＳ 明朝"/>
          <w:sz w:val="24"/>
        </w:rPr>
      </w:pPr>
      <w:r w:rsidRPr="00932F5C">
        <w:rPr>
          <w:rFonts w:ascii="ＭＳ 明朝" w:hAnsi="ＭＳ 明朝" w:hint="eastAsia"/>
          <w:sz w:val="24"/>
        </w:rPr>
        <w:t>個別支援計画の課長点検</w:t>
      </w:r>
    </w:p>
    <w:p w:rsidR="00404C28" w:rsidRPr="00932F5C" w:rsidRDefault="00404C28" w:rsidP="001E1FC3">
      <w:pPr>
        <w:numPr>
          <w:ilvl w:val="0"/>
          <w:numId w:val="18"/>
        </w:numPr>
        <w:rPr>
          <w:rFonts w:ascii="ＭＳ 明朝" w:hAnsi="ＭＳ 明朝"/>
          <w:sz w:val="24"/>
        </w:rPr>
      </w:pPr>
      <w:r w:rsidRPr="00932F5C">
        <w:rPr>
          <w:rFonts w:ascii="ＭＳ 明朝" w:hAnsi="ＭＳ 明朝" w:hint="eastAsia"/>
          <w:sz w:val="24"/>
        </w:rPr>
        <w:t>セルフケアプログラムによる体調管理ツールの導入</w:t>
      </w:r>
    </w:p>
    <w:p w:rsidR="00404C28" w:rsidRPr="00932F5C" w:rsidRDefault="00404C28" w:rsidP="001E1FC3">
      <w:pPr>
        <w:numPr>
          <w:ilvl w:val="0"/>
          <w:numId w:val="18"/>
        </w:numPr>
        <w:rPr>
          <w:rFonts w:ascii="ＭＳ 明朝" w:hAnsi="ＭＳ 明朝"/>
          <w:sz w:val="24"/>
        </w:rPr>
      </w:pPr>
      <w:r w:rsidRPr="00932F5C">
        <w:rPr>
          <w:rFonts w:ascii="ＭＳ 明朝" w:hAnsi="ＭＳ 明朝" w:hint="eastAsia"/>
          <w:sz w:val="24"/>
        </w:rPr>
        <w:t>事例検討による振り返り</w:t>
      </w:r>
    </w:p>
    <w:p w:rsidR="00404C28" w:rsidRPr="00932F5C" w:rsidRDefault="00404C28" w:rsidP="001E1FC3">
      <w:pPr>
        <w:numPr>
          <w:ilvl w:val="0"/>
          <w:numId w:val="18"/>
        </w:numPr>
        <w:rPr>
          <w:rFonts w:ascii="ＭＳ 明朝" w:hAnsi="ＭＳ 明朝"/>
          <w:sz w:val="24"/>
        </w:rPr>
      </w:pPr>
      <w:r w:rsidRPr="00932F5C">
        <w:rPr>
          <w:rFonts w:ascii="ＭＳ 明朝" w:hAnsi="ＭＳ 明朝" w:hint="eastAsia"/>
          <w:sz w:val="24"/>
        </w:rPr>
        <w:t>相談支援従事者初任者研修、計画相談研修の参加</w:t>
      </w:r>
    </w:p>
    <w:p w:rsidR="00404C28" w:rsidRPr="000B42DA" w:rsidRDefault="00404C28" w:rsidP="001E1FC3">
      <w:pPr>
        <w:numPr>
          <w:ilvl w:val="0"/>
          <w:numId w:val="18"/>
        </w:numPr>
        <w:rPr>
          <w:rFonts w:ascii="ＭＳ 明朝" w:hAnsi="ＭＳ 明朝"/>
          <w:sz w:val="24"/>
        </w:rPr>
      </w:pPr>
      <w:r w:rsidRPr="00932F5C">
        <w:rPr>
          <w:rFonts w:ascii="ＭＳ 明朝" w:hAnsi="ＭＳ 明朝" w:hint="eastAsia"/>
          <w:sz w:val="24"/>
        </w:rPr>
        <w:t>記録の標準化</w:t>
      </w:r>
    </w:p>
    <w:p w:rsidR="00404C28" w:rsidRPr="00A43AB5" w:rsidRDefault="00404C28" w:rsidP="00404C28">
      <w:pPr>
        <w:rPr>
          <w:rFonts w:ascii="ＭＳ 明朝" w:hAnsi="ＭＳ 明朝"/>
          <w:b/>
          <w:sz w:val="24"/>
        </w:rPr>
      </w:pPr>
      <w:r>
        <w:rPr>
          <w:rFonts w:ascii="ＭＳ 明朝" w:hAnsi="ＭＳ 明朝" w:hint="eastAsia"/>
          <w:sz w:val="24"/>
        </w:rPr>
        <w:t>５．</w:t>
      </w:r>
      <w:r w:rsidRPr="00A43AB5">
        <w:rPr>
          <w:rFonts w:ascii="ＭＳ 明朝" w:hAnsi="ＭＳ 明朝" w:hint="eastAsia"/>
          <w:sz w:val="24"/>
        </w:rPr>
        <w:t>サービス品質管理</w:t>
      </w:r>
    </w:p>
    <w:p w:rsidR="00404C28" w:rsidRDefault="00404C28" w:rsidP="001E1FC3">
      <w:pPr>
        <w:numPr>
          <w:ilvl w:val="0"/>
          <w:numId w:val="15"/>
        </w:numPr>
        <w:rPr>
          <w:rFonts w:ascii="ＭＳ 明朝" w:hAnsi="ＭＳ 明朝"/>
          <w:sz w:val="24"/>
        </w:rPr>
      </w:pPr>
      <w:r>
        <w:rPr>
          <w:rFonts w:ascii="ＭＳ 明朝" w:hAnsi="ＭＳ 明朝" w:hint="eastAsia"/>
          <w:sz w:val="24"/>
        </w:rPr>
        <w:t>地域マネジメントの強化</w:t>
      </w:r>
    </w:p>
    <w:p w:rsidR="00404C28" w:rsidRDefault="00404C28" w:rsidP="00404C28">
      <w:pPr>
        <w:autoSpaceDE w:val="0"/>
        <w:autoSpaceDN w:val="0"/>
        <w:adjustRightInd w:val="0"/>
        <w:ind w:firstLineChars="400" w:firstLine="960"/>
        <w:jc w:val="left"/>
        <w:rPr>
          <w:rFonts w:ascii="ＭＳ 明朝" w:hAnsi="ＭＳ 明朝" w:cs="ＭＳ Ｐゴシック"/>
          <w:kern w:val="0"/>
          <w:sz w:val="24"/>
        </w:rPr>
      </w:pPr>
      <w:r w:rsidRPr="00A13EBA">
        <w:rPr>
          <w:rFonts w:ascii="ＭＳ 明朝" w:hAnsi="ＭＳ 明朝" w:cs="ＭＳ Ｐゴシック" w:hint="eastAsia"/>
          <w:kern w:val="0"/>
          <w:sz w:val="24"/>
        </w:rPr>
        <w:t>要介護者、</w:t>
      </w:r>
      <w:r>
        <w:rPr>
          <w:rFonts w:ascii="ＭＳ 明朝" w:hAnsi="ＭＳ 明朝" w:cs="ＭＳ Ｐゴシック" w:hint="eastAsia"/>
          <w:kern w:val="0"/>
          <w:sz w:val="24"/>
        </w:rPr>
        <w:t>独居、</w:t>
      </w:r>
      <w:r w:rsidRPr="00A13EBA">
        <w:rPr>
          <w:rFonts w:ascii="ＭＳ 明朝" w:hAnsi="ＭＳ 明朝" w:cs="ＭＳ Ｐゴシック" w:hint="eastAsia"/>
          <w:kern w:val="0"/>
          <w:sz w:val="24"/>
        </w:rPr>
        <w:t>高齢者世帯、認知症の高齢者が今後増加していく</w:t>
      </w:r>
    </w:p>
    <w:p w:rsidR="00404C28" w:rsidRDefault="00404C28" w:rsidP="00404C28">
      <w:pPr>
        <w:autoSpaceDE w:val="0"/>
        <w:autoSpaceDN w:val="0"/>
        <w:adjustRightInd w:val="0"/>
        <w:ind w:leftChars="400" w:left="840"/>
        <w:jc w:val="left"/>
        <w:rPr>
          <w:rFonts w:ascii="ＭＳ 明朝" w:hAnsi="ＭＳ 明朝" w:cs="ＭＳ Ｐゴシック"/>
          <w:kern w:val="0"/>
          <w:sz w:val="24"/>
        </w:rPr>
      </w:pPr>
      <w:r w:rsidRPr="00A13EBA">
        <w:rPr>
          <w:rFonts w:ascii="ＭＳ 明朝" w:hAnsi="ＭＳ 明朝" w:cs="ＭＳ Ｐゴシック" w:hint="eastAsia"/>
          <w:kern w:val="0"/>
          <w:sz w:val="24"/>
        </w:rPr>
        <w:t>ことを踏まえ、在宅生活を支え、在宅の限界点を高めるため</w:t>
      </w:r>
      <w:r>
        <w:rPr>
          <w:rFonts w:ascii="ＭＳ 明朝" w:hAnsi="ＭＳ 明朝" w:cs="ＭＳ Ｐゴシック" w:hint="eastAsia"/>
          <w:kern w:val="0"/>
          <w:sz w:val="24"/>
        </w:rPr>
        <w:t>、訪問介</w:t>
      </w:r>
    </w:p>
    <w:p w:rsidR="00404C28" w:rsidRDefault="00404C28" w:rsidP="00404C28">
      <w:pPr>
        <w:autoSpaceDE w:val="0"/>
        <w:autoSpaceDN w:val="0"/>
        <w:adjustRightInd w:val="0"/>
        <w:ind w:leftChars="400" w:left="840"/>
        <w:jc w:val="left"/>
        <w:rPr>
          <w:rFonts w:ascii="ＭＳ 明朝" w:hAnsi="ＭＳ 明朝" w:cs="ＭＳ Ｐゴシック"/>
          <w:kern w:val="0"/>
          <w:sz w:val="24"/>
        </w:rPr>
      </w:pPr>
      <w:r>
        <w:rPr>
          <w:rFonts w:ascii="ＭＳ 明朝" w:hAnsi="ＭＳ 明朝" w:cs="ＭＳ Ｐゴシック" w:hint="eastAsia"/>
          <w:kern w:val="0"/>
          <w:sz w:val="24"/>
        </w:rPr>
        <w:t>護、通所介護、訪問看護サービス</w:t>
      </w:r>
      <w:r w:rsidRPr="00A13EBA">
        <w:rPr>
          <w:rFonts w:ascii="ＭＳ 明朝" w:hAnsi="ＭＳ 明朝" w:cs="ＭＳ Ｐゴシック" w:hint="eastAsia"/>
          <w:kern w:val="0"/>
          <w:sz w:val="24"/>
        </w:rPr>
        <w:t>に加え、医療ニーズ</w:t>
      </w:r>
      <w:r>
        <w:rPr>
          <w:rFonts w:ascii="ＭＳ 明朝" w:hAnsi="ＭＳ 明朝" w:cs="ＭＳ Ｐゴシック" w:hint="eastAsia"/>
          <w:kern w:val="0"/>
          <w:sz w:val="24"/>
        </w:rPr>
        <w:t>のある重度の要</w:t>
      </w:r>
    </w:p>
    <w:p w:rsidR="00404C28" w:rsidRDefault="00404C28" w:rsidP="00404C28">
      <w:pPr>
        <w:autoSpaceDE w:val="0"/>
        <w:autoSpaceDN w:val="0"/>
        <w:adjustRightInd w:val="0"/>
        <w:ind w:leftChars="400" w:left="840"/>
        <w:jc w:val="left"/>
        <w:rPr>
          <w:rFonts w:ascii="ＭＳ 明朝" w:hAnsi="ＭＳ 明朝" w:cs="ＭＳ Ｐゴシック"/>
          <w:kern w:val="0"/>
          <w:sz w:val="24"/>
        </w:rPr>
      </w:pPr>
      <w:r>
        <w:rPr>
          <w:rFonts w:ascii="ＭＳ 明朝" w:hAnsi="ＭＳ 明朝" w:cs="ＭＳ Ｐゴシック" w:hint="eastAsia"/>
          <w:kern w:val="0"/>
          <w:sz w:val="24"/>
        </w:rPr>
        <w:t>介護高齢者等でもできる限り、在宅生活が継続できるよう、</w:t>
      </w:r>
      <w:r w:rsidRPr="00A13EBA">
        <w:rPr>
          <w:rFonts w:ascii="ＭＳ 明朝" w:hAnsi="ＭＳ 明朝" w:cs="ＭＳ Ｐゴシック" w:hint="eastAsia"/>
          <w:kern w:val="0"/>
          <w:sz w:val="24"/>
        </w:rPr>
        <w:t>定期巡回・随時対応</w:t>
      </w:r>
      <w:r>
        <w:rPr>
          <w:rFonts w:ascii="ＭＳ 明朝" w:hAnsi="ＭＳ 明朝" w:cs="ＭＳ Ｐゴシック" w:hint="eastAsia"/>
          <w:kern w:val="0"/>
          <w:sz w:val="24"/>
        </w:rPr>
        <w:t>サービスや施設サービス</w:t>
      </w:r>
      <w:r w:rsidRPr="00A13EBA">
        <w:rPr>
          <w:rFonts w:ascii="ＭＳ 明朝" w:hAnsi="ＭＳ 明朝" w:cs="ＭＳ Ｐゴシック" w:hint="eastAsia"/>
          <w:kern w:val="0"/>
          <w:sz w:val="24"/>
        </w:rPr>
        <w:t>などを適切に組み合わせることがで</w:t>
      </w:r>
    </w:p>
    <w:p w:rsidR="00404C28" w:rsidRPr="00B06399" w:rsidRDefault="00404C28" w:rsidP="00404C28">
      <w:pPr>
        <w:autoSpaceDE w:val="0"/>
        <w:autoSpaceDN w:val="0"/>
        <w:adjustRightInd w:val="0"/>
        <w:ind w:leftChars="400" w:left="840"/>
        <w:jc w:val="left"/>
        <w:rPr>
          <w:rFonts w:ascii="ＭＳ 明朝" w:hAnsi="ＭＳ 明朝" w:cs="ＭＳ Ｐゴシック"/>
          <w:kern w:val="0"/>
          <w:sz w:val="24"/>
        </w:rPr>
      </w:pPr>
      <w:r w:rsidRPr="00A13EBA">
        <w:rPr>
          <w:rFonts w:ascii="ＭＳ 明朝" w:hAnsi="ＭＳ 明朝" w:cs="ＭＳ Ｐゴシック" w:hint="eastAsia"/>
          <w:kern w:val="0"/>
          <w:sz w:val="24"/>
        </w:rPr>
        <w:t>きるケアマネジメント</w:t>
      </w:r>
      <w:r>
        <w:rPr>
          <w:rFonts w:ascii="ＭＳ 明朝" w:hAnsi="ＭＳ 明朝" w:cs="ＭＳ Ｐゴシック" w:hint="eastAsia"/>
          <w:kern w:val="0"/>
          <w:sz w:val="24"/>
        </w:rPr>
        <w:t>力を高める</w:t>
      </w:r>
      <w:r w:rsidRPr="00A13EBA">
        <w:rPr>
          <w:rFonts w:ascii="ＭＳ 明朝" w:hAnsi="ＭＳ 明朝" w:cs="ＭＳ Ｐゴシック" w:hint="eastAsia"/>
          <w:kern w:val="0"/>
          <w:sz w:val="24"/>
        </w:rPr>
        <w:t>。</w:t>
      </w:r>
    </w:p>
    <w:p w:rsidR="00404C28" w:rsidRDefault="00404C28" w:rsidP="001E1FC3">
      <w:pPr>
        <w:numPr>
          <w:ilvl w:val="1"/>
          <w:numId w:val="15"/>
        </w:numPr>
        <w:autoSpaceDE w:val="0"/>
        <w:autoSpaceDN w:val="0"/>
        <w:adjustRightInd w:val="0"/>
        <w:jc w:val="left"/>
        <w:rPr>
          <w:rFonts w:ascii="ＭＳ 明朝" w:hAnsi="ＭＳ 明朝"/>
          <w:sz w:val="24"/>
        </w:rPr>
      </w:pPr>
      <w:r w:rsidRPr="00BB72A1">
        <w:rPr>
          <w:rFonts w:ascii="ＭＳ 明朝" w:hAnsi="ＭＳ 明朝" w:hint="eastAsia"/>
          <w:sz w:val="24"/>
        </w:rPr>
        <w:t>管理職による利用者の状態変化時等のケアプラン点検を強化</w:t>
      </w:r>
    </w:p>
    <w:p w:rsidR="00404C28" w:rsidRPr="00BB72A1" w:rsidRDefault="00404C28" w:rsidP="001E1FC3">
      <w:pPr>
        <w:numPr>
          <w:ilvl w:val="1"/>
          <w:numId w:val="15"/>
        </w:numPr>
        <w:autoSpaceDE w:val="0"/>
        <w:autoSpaceDN w:val="0"/>
        <w:adjustRightInd w:val="0"/>
        <w:jc w:val="left"/>
        <w:rPr>
          <w:rFonts w:ascii="ＭＳ 明朝" w:hAnsi="ＭＳ 明朝"/>
          <w:sz w:val="24"/>
        </w:rPr>
      </w:pPr>
      <w:r w:rsidRPr="00BB72A1">
        <w:rPr>
          <w:rFonts w:ascii="ＭＳ 明朝" w:hAnsi="ＭＳ 明朝" w:cs="MS-PGothic" w:hint="eastAsia"/>
          <w:kern w:val="0"/>
          <w:sz w:val="24"/>
        </w:rPr>
        <w:t>介護支援専門員の資質向上を目指したケアプラン検討会の開催</w:t>
      </w:r>
    </w:p>
    <w:p w:rsidR="00404C28" w:rsidRPr="00103E11" w:rsidRDefault="00404C28" w:rsidP="001E1FC3">
      <w:pPr>
        <w:numPr>
          <w:ilvl w:val="1"/>
          <w:numId w:val="15"/>
        </w:numPr>
        <w:rPr>
          <w:rFonts w:ascii="ＭＳ 明朝" w:hAnsi="ＭＳ 明朝"/>
          <w:sz w:val="24"/>
        </w:rPr>
      </w:pPr>
      <w:r w:rsidRPr="00103E11">
        <w:rPr>
          <w:rFonts w:ascii="ＭＳ 明朝" w:hAnsi="ＭＳ 明朝" w:cs="MS-PGothic" w:hint="eastAsia"/>
          <w:kern w:val="0"/>
          <w:sz w:val="24"/>
        </w:rPr>
        <w:t>医療･介護関係者等を対象にした研修会への参加</w:t>
      </w:r>
    </w:p>
    <w:p w:rsidR="00404C28" w:rsidRPr="00F20928" w:rsidRDefault="00404C28" w:rsidP="001E1FC3">
      <w:pPr>
        <w:pStyle w:val="af"/>
        <w:numPr>
          <w:ilvl w:val="0"/>
          <w:numId w:val="15"/>
        </w:numPr>
        <w:ind w:leftChars="0"/>
        <w:rPr>
          <w:rFonts w:ascii="ＭＳ 明朝" w:hAnsi="ＭＳ 明朝"/>
          <w:sz w:val="24"/>
          <w:szCs w:val="24"/>
        </w:rPr>
      </w:pPr>
      <w:r w:rsidRPr="00F20928">
        <w:rPr>
          <w:rFonts w:ascii="ＭＳ 明朝" w:hAnsi="ＭＳ 明朝" w:hint="eastAsia"/>
          <w:sz w:val="24"/>
          <w:szCs w:val="24"/>
        </w:rPr>
        <w:t>新情報管理システムの開発・導入による情報管理の</w:t>
      </w:r>
      <w:r>
        <w:rPr>
          <w:rFonts w:ascii="ＭＳ 明朝" w:hAnsi="ＭＳ 明朝" w:hint="eastAsia"/>
          <w:sz w:val="24"/>
          <w:szCs w:val="24"/>
        </w:rPr>
        <w:t>強化及び</w:t>
      </w:r>
      <w:r w:rsidRPr="00F20928">
        <w:rPr>
          <w:rFonts w:ascii="ＭＳ 明朝" w:hAnsi="ＭＳ 明朝" w:hint="eastAsia"/>
          <w:sz w:val="24"/>
          <w:szCs w:val="24"/>
        </w:rPr>
        <w:t>効率化</w:t>
      </w:r>
    </w:p>
    <w:p w:rsidR="00404C28" w:rsidRDefault="00404C28" w:rsidP="00404C28">
      <w:pPr>
        <w:ind w:leftChars="350" w:left="735" w:firstLineChars="100" w:firstLine="240"/>
        <w:rPr>
          <w:rFonts w:ascii="ＭＳ 明朝" w:hAnsi="ＭＳ 明朝"/>
          <w:sz w:val="24"/>
        </w:rPr>
      </w:pPr>
      <w:r w:rsidRPr="00F20928">
        <w:rPr>
          <w:rFonts w:ascii="ＭＳ 明朝" w:hAnsi="ＭＳ 明朝" w:hint="eastAsia"/>
          <w:sz w:val="24"/>
        </w:rPr>
        <w:t>ケアプランの実行の担保となる実行表・個表及び局面別指示書の強化と併せ、介護情報の収集・共有・活用（重複記録の削減等）効率化に取り組む。</w:t>
      </w:r>
    </w:p>
    <w:p w:rsidR="00404C28" w:rsidRDefault="00404C28" w:rsidP="00404C28">
      <w:pPr>
        <w:rPr>
          <w:bCs/>
          <w:color w:val="000000"/>
          <w:sz w:val="24"/>
        </w:rPr>
      </w:pPr>
      <w:r>
        <w:rPr>
          <w:rFonts w:hint="eastAsia"/>
          <w:bCs/>
          <w:color w:val="000000"/>
          <w:sz w:val="24"/>
        </w:rPr>
        <w:t>（３）入退去情報の一元管理</w:t>
      </w:r>
    </w:p>
    <w:p w:rsidR="00404C28" w:rsidRDefault="00404C28" w:rsidP="00404C28">
      <w:pPr>
        <w:ind w:left="475" w:hangingChars="198" w:hanging="475"/>
        <w:rPr>
          <w:bCs/>
          <w:color w:val="000000"/>
          <w:sz w:val="24"/>
        </w:rPr>
      </w:pPr>
      <w:r>
        <w:rPr>
          <w:rFonts w:hint="eastAsia"/>
          <w:bCs/>
          <w:color w:val="000000"/>
          <w:sz w:val="24"/>
        </w:rPr>
        <w:t xml:space="preserve">　　　基山業務部内での相談援助体制の標準化、入退去情報の一元管理を行い、</w:t>
      </w:r>
      <w:r>
        <w:rPr>
          <w:rFonts w:hint="eastAsia"/>
          <w:bCs/>
          <w:color w:val="000000"/>
          <w:sz w:val="24"/>
        </w:rPr>
        <w:lastRenderedPageBreak/>
        <w:t>相談者の状況に適した施設への入居支援ができる体制を整備する。</w:t>
      </w:r>
    </w:p>
    <w:p w:rsidR="00404C28" w:rsidRDefault="00404C28" w:rsidP="001E1FC3">
      <w:pPr>
        <w:numPr>
          <w:ilvl w:val="0"/>
          <w:numId w:val="20"/>
        </w:numPr>
        <w:rPr>
          <w:bCs/>
          <w:color w:val="000000"/>
          <w:sz w:val="24"/>
        </w:rPr>
      </w:pPr>
      <w:r>
        <w:rPr>
          <w:rFonts w:hint="eastAsia"/>
          <w:bCs/>
          <w:color w:val="000000"/>
          <w:sz w:val="24"/>
        </w:rPr>
        <w:t>部内の相談業務担当者間の情報管理の一元化</w:t>
      </w:r>
    </w:p>
    <w:p w:rsidR="00404C28" w:rsidRDefault="00404C28" w:rsidP="001E1FC3">
      <w:pPr>
        <w:numPr>
          <w:ilvl w:val="0"/>
          <w:numId w:val="20"/>
        </w:numPr>
        <w:rPr>
          <w:bCs/>
          <w:color w:val="000000"/>
          <w:sz w:val="24"/>
        </w:rPr>
      </w:pPr>
      <w:r>
        <w:rPr>
          <w:rFonts w:hint="eastAsia"/>
          <w:bCs/>
          <w:color w:val="000000"/>
          <w:sz w:val="24"/>
        </w:rPr>
        <w:t>施設マッチングシートの作成と運用</w:t>
      </w:r>
    </w:p>
    <w:p w:rsidR="00404C28" w:rsidRDefault="00404C28" w:rsidP="00404C28">
      <w:pPr>
        <w:ind w:leftChars="-16" w:left="-3" w:hangingChars="13" w:hanging="31"/>
        <w:rPr>
          <w:bCs/>
          <w:color w:val="000000"/>
          <w:sz w:val="24"/>
        </w:rPr>
      </w:pPr>
      <w:r>
        <w:rPr>
          <w:rFonts w:hint="eastAsia"/>
          <w:bCs/>
          <w:color w:val="000000"/>
          <w:sz w:val="24"/>
        </w:rPr>
        <w:t>（４）感染対策及び食中毒の予防策の徹底</w:t>
      </w:r>
    </w:p>
    <w:p w:rsidR="00404C28" w:rsidRDefault="00404C28" w:rsidP="00404C28">
      <w:pPr>
        <w:ind w:left="425" w:hangingChars="177" w:hanging="425"/>
        <w:rPr>
          <w:bCs/>
          <w:color w:val="000000"/>
          <w:sz w:val="24"/>
        </w:rPr>
      </w:pPr>
      <w:r>
        <w:rPr>
          <w:rFonts w:hint="eastAsia"/>
          <w:bCs/>
          <w:color w:val="000000"/>
          <w:sz w:val="24"/>
        </w:rPr>
        <w:t xml:space="preserve">　　　現任研修での感染症発生時の早期対応の演習を実施し、発生時の初期対応の強化を図る。</w:t>
      </w:r>
    </w:p>
    <w:p w:rsidR="00404C28" w:rsidRDefault="00404C28" w:rsidP="001E1FC3">
      <w:pPr>
        <w:numPr>
          <w:ilvl w:val="0"/>
          <w:numId w:val="22"/>
        </w:numPr>
        <w:rPr>
          <w:bCs/>
          <w:color w:val="000000"/>
          <w:sz w:val="24"/>
        </w:rPr>
      </w:pPr>
      <w:r>
        <w:rPr>
          <w:rFonts w:hint="eastAsia"/>
          <w:bCs/>
          <w:color w:val="000000"/>
          <w:sz w:val="24"/>
        </w:rPr>
        <w:t>ターミナルケアの質の向上</w:t>
      </w:r>
    </w:p>
    <w:p w:rsidR="00404C28" w:rsidRDefault="00404C28" w:rsidP="00404C28">
      <w:pPr>
        <w:ind w:firstLineChars="300" w:firstLine="720"/>
        <w:rPr>
          <w:bCs/>
          <w:color w:val="000000"/>
          <w:sz w:val="24"/>
        </w:rPr>
      </w:pPr>
      <w:r>
        <w:rPr>
          <w:rFonts w:hint="eastAsia"/>
          <w:bCs/>
          <w:color w:val="000000"/>
          <w:sz w:val="24"/>
        </w:rPr>
        <w:t>ターミナルケアの事例検討により、専門性の高いケアを実現する。</w:t>
      </w:r>
    </w:p>
    <w:p w:rsidR="00404C28" w:rsidRDefault="00404C28" w:rsidP="00404C28">
      <w:pPr>
        <w:ind w:leftChars="350" w:left="735"/>
        <w:rPr>
          <w:rFonts w:ascii="ＭＳ 明朝" w:hAnsi="ＭＳ 明朝"/>
          <w:sz w:val="24"/>
        </w:rPr>
      </w:pPr>
    </w:p>
    <w:p w:rsidR="00404C28" w:rsidRDefault="00404C28" w:rsidP="00404C28">
      <w:pPr>
        <w:rPr>
          <w:sz w:val="24"/>
        </w:rPr>
      </w:pPr>
      <w:r>
        <w:rPr>
          <w:rFonts w:hint="eastAsia"/>
          <w:sz w:val="24"/>
        </w:rPr>
        <w:t>６．</w:t>
      </w:r>
      <w:r w:rsidRPr="00A43AB5">
        <w:rPr>
          <w:rFonts w:hint="eastAsia"/>
          <w:sz w:val="24"/>
        </w:rPr>
        <w:t>人事管理</w:t>
      </w:r>
    </w:p>
    <w:p w:rsidR="00404C28" w:rsidRDefault="00404C28" w:rsidP="00404C28">
      <w:pPr>
        <w:rPr>
          <w:bCs/>
          <w:color w:val="000000"/>
          <w:sz w:val="24"/>
        </w:rPr>
      </w:pPr>
      <w:r>
        <w:rPr>
          <w:rFonts w:hint="eastAsia"/>
          <w:bCs/>
          <w:color w:val="000000"/>
          <w:sz w:val="24"/>
        </w:rPr>
        <w:t>（１）人材確保</w:t>
      </w:r>
    </w:p>
    <w:p w:rsidR="00404C28" w:rsidRDefault="00404C28" w:rsidP="00404C28">
      <w:pPr>
        <w:ind w:firstLineChars="200" w:firstLine="480"/>
        <w:rPr>
          <w:bCs/>
          <w:color w:val="000000"/>
          <w:sz w:val="24"/>
        </w:rPr>
      </w:pPr>
      <w:r>
        <w:rPr>
          <w:rFonts w:hint="eastAsia"/>
          <w:bCs/>
          <w:color w:val="000000"/>
          <w:sz w:val="24"/>
        </w:rPr>
        <w:t xml:space="preserve">　近隣だけでなく、九州全域の高等学校、専門学校、短期大学、大学を</w:t>
      </w:r>
    </w:p>
    <w:p w:rsidR="00404C28" w:rsidRDefault="00404C28" w:rsidP="00404C28">
      <w:pPr>
        <w:ind w:firstLineChars="200" w:firstLine="480"/>
        <w:rPr>
          <w:bCs/>
          <w:color w:val="000000"/>
          <w:sz w:val="24"/>
        </w:rPr>
      </w:pPr>
      <w:r>
        <w:rPr>
          <w:rFonts w:hint="eastAsia"/>
          <w:bCs/>
          <w:color w:val="000000"/>
          <w:sz w:val="24"/>
        </w:rPr>
        <w:t>通して、求人活動に繋げて行く。また、介護・福祉の分野に拘らず、幅</w:t>
      </w:r>
    </w:p>
    <w:p w:rsidR="00404C28" w:rsidRDefault="00404C28" w:rsidP="00404C28">
      <w:pPr>
        <w:ind w:firstLineChars="200" w:firstLine="480"/>
        <w:rPr>
          <w:bCs/>
          <w:color w:val="000000"/>
          <w:sz w:val="24"/>
        </w:rPr>
      </w:pPr>
      <w:r>
        <w:rPr>
          <w:rFonts w:hint="eastAsia"/>
          <w:bCs/>
          <w:color w:val="000000"/>
          <w:sz w:val="24"/>
        </w:rPr>
        <w:t>広い視点で求人を行い、質の高い人材を確保していく。准看養成校への</w:t>
      </w:r>
    </w:p>
    <w:p w:rsidR="00404C28" w:rsidRDefault="00404C28" w:rsidP="00404C28">
      <w:pPr>
        <w:ind w:firstLineChars="200" w:firstLine="480"/>
        <w:rPr>
          <w:bCs/>
          <w:color w:val="000000"/>
          <w:sz w:val="24"/>
        </w:rPr>
      </w:pPr>
      <w:r>
        <w:rPr>
          <w:rFonts w:hint="eastAsia"/>
          <w:bCs/>
          <w:color w:val="000000"/>
          <w:sz w:val="24"/>
        </w:rPr>
        <w:t>奨学金制度など魅力を最大限にアピールし、求人活動を早期より行う。</w:t>
      </w:r>
    </w:p>
    <w:p w:rsidR="00404C28" w:rsidRDefault="00404C28" w:rsidP="00404C28">
      <w:pPr>
        <w:ind w:firstLineChars="200" w:firstLine="480"/>
        <w:rPr>
          <w:sz w:val="24"/>
        </w:rPr>
      </w:pPr>
      <w:r>
        <w:rPr>
          <w:rFonts w:hint="eastAsia"/>
          <w:bCs/>
          <w:color w:val="000000"/>
          <w:sz w:val="24"/>
        </w:rPr>
        <w:t>さらに、</w:t>
      </w:r>
      <w:r>
        <w:rPr>
          <w:rFonts w:hint="eastAsia"/>
          <w:sz w:val="24"/>
        </w:rPr>
        <w:t>給与規程改定及び効果的なアピールを行うことで、川崎、横浜</w:t>
      </w:r>
    </w:p>
    <w:p w:rsidR="00404C28" w:rsidRDefault="00404C28" w:rsidP="00404C28">
      <w:pPr>
        <w:ind w:firstLineChars="200" w:firstLine="480"/>
        <w:rPr>
          <w:sz w:val="24"/>
        </w:rPr>
      </w:pPr>
      <w:r>
        <w:rPr>
          <w:rFonts w:hint="eastAsia"/>
          <w:sz w:val="24"/>
        </w:rPr>
        <w:t>事業所採用者の確保を行う</w:t>
      </w:r>
    </w:p>
    <w:p w:rsidR="00404C28" w:rsidRPr="00E50316" w:rsidRDefault="00404C28" w:rsidP="001E1FC3">
      <w:pPr>
        <w:numPr>
          <w:ilvl w:val="1"/>
          <w:numId w:val="15"/>
        </w:numPr>
        <w:rPr>
          <w:sz w:val="24"/>
        </w:rPr>
      </w:pPr>
      <w:r w:rsidRPr="00E50316">
        <w:rPr>
          <w:rFonts w:hint="eastAsia"/>
          <w:sz w:val="24"/>
        </w:rPr>
        <w:t>適正な職員配置状況の早期想定、取組</w:t>
      </w:r>
    </w:p>
    <w:p w:rsidR="00404C28" w:rsidRDefault="00404C28" w:rsidP="001E1FC3">
      <w:pPr>
        <w:numPr>
          <w:ilvl w:val="1"/>
          <w:numId w:val="15"/>
        </w:numPr>
        <w:rPr>
          <w:sz w:val="24"/>
        </w:rPr>
      </w:pPr>
      <w:r w:rsidRPr="008E5165">
        <w:rPr>
          <w:rFonts w:hint="eastAsia"/>
          <w:sz w:val="24"/>
        </w:rPr>
        <w:t>時間管理による、適正配置及び支援体制の拡大</w:t>
      </w:r>
    </w:p>
    <w:p w:rsidR="00404C28" w:rsidRPr="00103E11" w:rsidRDefault="00404C28" w:rsidP="001E1FC3">
      <w:pPr>
        <w:numPr>
          <w:ilvl w:val="1"/>
          <w:numId w:val="15"/>
        </w:numPr>
        <w:rPr>
          <w:sz w:val="24"/>
        </w:rPr>
      </w:pPr>
      <w:r w:rsidRPr="00103E11">
        <w:rPr>
          <w:rFonts w:hint="eastAsia"/>
          <w:sz w:val="24"/>
        </w:rPr>
        <w:t>事業所兼務者のチーム編成による職員配置体制の確立</w:t>
      </w:r>
    </w:p>
    <w:p w:rsidR="00404C28" w:rsidRDefault="00404C28" w:rsidP="00404C28">
      <w:pPr>
        <w:ind w:left="480" w:hangingChars="200" w:hanging="480"/>
        <w:rPr>
          <w:bCs/>
          <w:color w:val="000000"/>
          <w:sz w:val="24"/>
        </w:rPr>
      </w:pPr>
      <w:r>
        <w:rPr>
          <w:rFonts w:hint="eastAsia"/>
          <w:bCs/>
          <w:color w:val="000000"/>
          <w:sz w:val="24"/>
        </w:rPr>
        <w:t>（２）人材教育</w:t>
      </w:r>
    </w:p>
    <w:p w:rsidR="00404C28" w:rsidRDefault="00404C28" w:rsidP="00404C28">
      <w:pPr>
        <w:ind w:left="780"/>
        <w:rPr>
          <w:bCs/>
          <w:color w:val="000000"/>
          <w:sz w:val="24"/>
        </w:rPr>
      </w:pPr>
      <w:r>
        <w:rPr>
          <w:rFonts w:hint="eastAsia"/>
          <w:bCs/>
          <w:color w:val="000000"/>
          <w:sz w:val="24"/>
        </w:rPr>
        <w:t>技術、知識のスキルアップを常に行い、向上心を持って日々の業務に</w:t>
      </w:r>
    </w:p>
    <w:p w:rsidR="00404C28" w:rsidRPr="008E5165" w:rsidRDefault="00404C28" w:rsidP="00404C28">
      <w:pPr>
        <w:ind w:firstLineChars="200" w:firstLine="480"/>
        <w:rPr>
          <w:sz w:val="24"/>
        </w:rPr>
      </w:pPr>
      <w:r>
        <w:rPr>
          <w:rFonts w:hint="eastAsia"/>
          <w:bCs/>
          <w:color w:val="000000"/>
          <w:sz w:val="24"/>
        </w:rPr>
        <w:t>取りくむことにより業務の効率化を図る。</w:t>
      </w:r>
    </w:p>
    <w:p w:rsidR="00404C28" w:rsidRDefault="00404C28" w:rsidP="001E1FC3">
      <w:pPr>
        <w:numPr>
          <w:ilvl w:val="0"/>
          <w:numId w:val="21"/>
        </w:numPr>
        <w:rPr>
          <w:sz w:val="24"/>
        </w:rPr>
      </w:pPr>
      <w:r w:rsidRPr="00E50316">
        <w:rPr>
          <w:rFonts w:hint="eastAsia"/>
          <w:sz w:val="24"/>
        </w:rPr>
        <w:t>各種資格の取得及び研修参加の推進</w:t>
      </w:r>
    </w:p>
    <w:p w:rsidR="00404C28" w:rsidRDefault="00404C28" w:rsidP="00404C28">
      <w:pPr>
        <w:ind w:firstLineChars="300" w:firstLine="720"/>
        <w:rPr>
          <w:bCs/>
          <w:color w:val="000000"/>
          <w:sz w:val="24"/>
        </w:rPr>
      </w:pPr>
      <w:r>
        <w:rPr>
          <w:rFonts w:hint="eastAsia"/>
          <w:bCs/>
          <w:color w:val="000000"/>
          <w:sz w:val="24"/>
        </w:rPr>
        <w:t>イ</w:t>
      </w:r>
      <w:r>
        <w:rPr>
          <w:bCs/>
          <w:color w:val="000000"/>
          <w:sz w:val="24"/>
        </w:rPr>
        <w:t xml:space="preserve"> </w:t>
      </w:r>
      <w:r>
        <w:rPr>
          <w:rFonts w:hint="eastAsia"/>
          <w:bCs/>
          <w:color w:val="000000"/>
          <w:sz w:val="24"/>
        </w:rPr>
        <w:t>新規採用者へのきめ細かな基礎研修体制の整備</w:t>
      </w:r>
    </w:p>
    <w:p w:rsidR="00404C28" w:rsidRDefault="00404C28" w:rsidP="00404C28">
      <w:pPr>
        <w:ind w:firstLineChars="300" w:firstLine="720"/>
        <w:rPr>
          <w:bCs/>
          <w:color w:val="000000"/>
          <w:sz w:val="24"/>
        </w:rPr>
      </w:pPr>
      <w:r>
        <w:rPr>
          <w:rFonts w:hint="eastAsia"/>
          <w:bCs/>
          <w:color w:val="000000"/>
          <w:sz w:val="24"/>
        </w:rPr>
        <w:t>ロ</w:t>
      </w:r>
      <w:r>
        <w:rPr>
          <w:bCs/>
          <w:color w:val="000000"/>
          <w:sz w:val="24"/>
        </w:rPr>
        <w:t xml:space="preserve"> </w:t>
      </w:r>
      <w:r>
        <w:rPr>
          <w:rFonts w:hint="eastAsia"/>
          <w:bCs/>
          <w:color w:val="000000"/>
          <w:sz w:val="24"/>
        </w:rPr>
        <w:t>研修担当者の質向上</w:t>
      </w:r>
    </w:p>
    <w:p w:rsidR="00404C28" w:rsidRDefault="00404C28" w:rsidP="00404C28">
      <w:pPr>
        <w:ind w:firstLineChars="300" w:firstLine="720"/>
        <w:rPr>
          <w:bCs/>
          <w:color w:val="000000"/>
          <w:sz w:val="24"/>
        </w:rPr>
      </w:pPr>
      <w:r>
        <w:rPr>
          <w:rFonts w:hint="eastAsia"/>
          <w:bCs/>
          <w:color w:val="000000"/>
          <w:sz w:val="24"/>
        </w:rPr>
        <w:t>ハ</w:t>
      </w:r>
      <w:r>
        <w:rPr>
          <w:bCs/>
          <w:color w:val="000000"/>
          <w:sz w:val="24"/>
        </w:rPr>
        <w:t xml:space="preserve"> </w:t>
      </w:r>
      <w:r>
        <w:rPr>
          <w:rFonts w:hint="eastAsia"/>
          <w:bCs/>
          <w:color w:val="000000"/>
          <w:sz w:val="24"/>
        </w:rPr>
        <w:t>現任研修の部全体での開催と実地研修の積極的取り入れ</w:t>
      </w:r>
    </w:p>
    <w:p w:rsidR="00404C28" w:rsidRDefault="00404C28" w:rsidP="00404C28">
      <w:pPr>
        <w:ind w:firstLineChars="300" w:firstLine="720"/>
        <w:rPr>
          <w:bCs/>
          <w:color w:val="000000"/>
          <w:sz w:val="24"/>
        </w:rPr>
      </w:pPr>
      <w:r>
        <w:rPr>
          <w:rFonts w:hint="eastAsia"/>
          <w:bCs/>
          <w:color w:val="000000"/>
          <w:sz w:val="24"/>
        </w:rPr>
        <w:t>ニ</w:t>
      </w:r>
      <w:r>
        <w:rPr>
          <w:rFonts w:hint="eastAsia"/>
          <w:bCs/>
          <w:color w:val="000000"/>
          <w:sz w:val="24"/>
        </w:rPr>
        <w:t xml:space="preserve"> </w:t>
      </w:r>
      <w:r>
        <w:rPr>
          <w:rFonts w:hint="eastAsia"/>
          <w:bCs/>
          <w:color w:val="000000"/>
          <w:sz w:val="24"/>
        </w:rPr>
        <w:t>外部参加型研修への取り組み</w:t>
      </w:r>
    </w:p>
    <w:p w:rsidR="00404C28" w:rsidRDefault="00404C28" w:rsidP="00404C28">
      <w:pPr>
        <w:ind w:firstLineChars="300" w:firstLine="720"/>
        <w:rPr>
          <w:sz w:val="24"/>
        </w:rPr>
      </w:pPr>
      <w:r>
        <w:rPr>
          <w:rFonts w:hint="eastAsia"/>
          <w:sz w:val="24"/>
        </w:rPr>
        <w:t>ホ</w:t>
      </w:r>
      <w:r>
        <w:rPr>
          <w:rFonts w:hint="eastAsia"/>
          <w:sz w:val="24"/>
        </w:rPr>
        <w:t xml:space="preserve"> </w:t>
      </w:r>
      <w:r>
        <w:rPr>
          <w:rFonts w:hint="eastAsia"/>
          <w:sz w:val="24"/>
        </w:rPr>
        <w:t>准看護士養成への取り組み</w:t>
      </w:r>
    </w:p>
    <w:p w:rsidR="00404C28" w:rsidRDefault="00404C28" w:rsidP="00404C28">
      <w:pPr>
        <w:rPr>
          <w:bCs/>
          <w:color w:val="000000"/>
          <w:sz w:val="24"/>
        </w:rPr>
      </w:pPr>
      <w:r>
        <w:rPr>
          <w:rFonts w:hint="eastAsia"/>
          <w:bCs/>
          <w:color w:val="000000"/>
          <w:sz w:val="24"/>
        </w:rPr>
        <w:t>（３）能力評価の導入</w:t>
      </w:r>
    </w:p>
    <w:p w:rsidR="00404C28" w:rsidRDefault="00404C28" w:rsidP="00404C28">
      <w:pPr>
        <w:ind w:left="480" w:hangingChars="200" w:hanging="480"/>
        <w:rPr>
          <w:bCs/>
          <w:color w:val="000000"/>
          <w:sz w:val="24"/>
        </w:rPr>
      </w:pPr>
      <w:r>
        <w:rPr>
          <w:rFonts w:hint="eastAsia"/>
          <w:bCs/>
          <w:color w:val="000000"/>
          <w:sz w:val="24"/>
        </w:rPr>
        <w:t xml:space="preserve">　　　能力評価を導入したことにより、より明確な評価が求められると同時に、各自の役割と責任を明確化し、仕事に自信と達成感を持たせ、やりがいのある現場環境を作る。業務課題を業務改善に反映させ、職員の士気向上を図る。</w:t>
      </w:r>
    </w:p>
    <w:p w:rsidR="00404C28" w:rsidRPr="005D33E7" w:rsidRDefault="00404C28" w:rsidP="00404C28">
      <w:pPr>
        <w:rPr>
          <w:bCs/>
          <w:color w:val="000000"/>
          <w:sz w:val="24"/>
        </w:rPr>
      </w:pPr>
      <w:r>
        <w:rPr>
          <w:rFonts w:hint="eastAsia"/>
          <w:bCs/>
          <w:color w:val="000000"/>
          <w:sz w:val="24"/>
        </w:rPr>
        <w:t>（４）育児休暇からの復職職員の受入れ体制の整備</w:t>
      </w:r>
    </w:p>
    <w:p w:rsidR="00404C28" w:rsidRDefault="00404C28" w:rsidP="00404C28">
      <w:pPr>
        <w:rPr>
          <w:bCs/>
          <w:color w:val="000000"/>
          <w:sz w:val="24"/>
        </w:rPr>
      </w:pPr>
      <w:r>
        <w:rPr>
          <w:rFonts w:hint="eastAsia"/>
          <w:bCs/>
          <w:color w:val="000000"/>
          <w:sz w:val="24"/>
        </w:rPr>
        <w:t xml:space="preserve">　　　復職後育児短時間勤務となる職員が安心して業務に復職できるように、</w:t>
      </w:r>
    </w:p>
    <w:p w:rsidR="00404C28" w:rsidRDefault="00404C28" w:rsidP="00404C28">
      <w:pPr>
        <w:ind w:firstLineChars="200" w:firstLine="480"/>
        <w:rPr>
          <w:bCs/>
          <w:color w:val="000000"/>
          <w:sz w:val="24"/>
        </w:rPr>
      </w:pPr>
      <w:r>
        <w:rPr>
          <w:rFonts w:hint="eastAsia"/>
          <w:bCs/>
          <w:color w:val="000000"/>
          <w:sz w:val="24"/>
        </w:rPr>
        <w:lastRenderedPageBreak/>
        <w:t>個別に業務割を組立て、子供の病気時も安心して休める勤務体制に努める。</w:t>
      </w:r>
    </w:p>
    <w:p w:rsidR="00404C28" w:rsidRPr="00E50316" w:rsidRDefault="00404C28" w:rsidP="00404C28">
      <w:pPr>
        <w:ind w:firstLineChars="200" w:firstLine="480"/>
        <w:rPr>
          <w:sz w:val="24"/>
        </w:rPr>
      </w:pPr>
    </w:p>
    <w:p w:rsidR="00404C28" w:rsidRPr="008E5165" w:rsidRDefault="00404C28" w:rsidP="00404C28">
      <w:pPr>
        <w:rPr>
          <w:sz w:val="24"/>
        </w:rPr>
      </w:pPr>
      <w:r>
        <w:rPr>
          <w:rFonts w:hint="eastAsia"/>
          <w:sz w:val="24"/>
        </w:rPr>
        <w:t>７．</w:t>
      </w:r>
      <w:r w:rsidRPr="00A43AB5">
        <w:rPr>
          <w:rFonts w:hint="eastAsia"/>
          <w:sz w:val="24"/>
        </w:rPr>
        <w:t>財務管理</w:t>
      </w:r>
    </w:p>
    <w:p w:rsidR="00404C28" w:rsidRDefault="00404C28" w:rsidP="001E1FC3">
      <w:pPr>
        <w:numPr>
          <w:ilvl w:val="2"/>
          <w:numId w:val="21"/>
        </w:numPr>
        <w:ind w:hanging="696"/>
        <w:rPr>
          <w:sz w:val="24"/>
        </w:rPr>
      </w:pPr>
      <w:r>
        <w:rPr>
          <w:rFonts w:hint="eastAsia"/>
          <w:sz w:val="24"/>
        </w:rPr>
        <w:t>地域環境、事業構造を見直し、収支バランスを分析し、定員及び営業</w:t>
      </w:r>
    </w:p>
    <w:p w:rsidR="00404C28" w:rsidRPr="008E5165" w:rsidRDefault="00404C28" w:rsidP="00404C28">
      <w:pPr>
        <w:ind w:left="434" w:firstLineChars="100" w:firstLine="240"/>
        <w:rPr>
          <w:sz w:val="24"/>
        </w:rPr>
      </w:pPr>
      <w:r>
        <w:rPr>
          <w:rFonts w:hint="eastAsia"/>
          <w:sz w:val="24"/>
        </w:rPr>
        <w:t>日の見直しにより、事業の安定を図る。</w:t>
      </w:r>
    </w:p>
    <w:p w:rsidR="00404C28" w:rsidRPr="008E5165" w:rsidRDefault="00404C28" w:rsidP="001E1FC3">
      <w:pPr>
        <w:numPr>
          <w:ilvl w:val="1"/>
          <w:numId w:val="12"/>
        </w:numPr>
        <w:rPr>
          <w:sz w:val="24"/>
        </w:rPr>
      </w:pPr>
      <w:r w:rsidRPr="008E5165">
        <w:rPr>
          <w:rFonts w:hint="eastAsia"/>
          <w:sz w:val="24"/>
        </w:rPr>
        <w:t xml:space="preserve">　</w:t>
      </w:r>
      <w:r>
        <w:rPr>
          <w:rFonts w:hint="eastAsia"/>
          <w:sz w:val="24"/>
        </w:rPr>
        <w:t>施設、</w:t>
      </w:r>
      <w:r w:rsidRPr="008E5165">
        <w:rPr>
          <w:rFonts w:hint="eastAsia"/>
          <w:sz w:val="24"/>
        </w:rPr>
        <w:t>通所、居宅、訪問事業の職員の兼務者を定着させ、事業経営・サービス運用の効率化及び安定化を目指す</w:t>
      </w:r>
      <w:r>
        <w:rPr>
          <w:rFonts w:hint="eastAsia"/>
          <w:sz w:val="24"/>
        </w:rPr>
        <w:t>。</w:t>
      </w:r>
    </w:p>
    <w:p w:rsidR="00404C28" w:rsidRDefault="00404C28" w:rsidP="001E1FC3">
      <w:pPr>
        <w:numPr>
          <w:ilvl w:val="1"/>
          <w:numId w:val="12"/>
        </w:numPr>
        <w:rPr>
          <w:sz w:val="24"/>
        </w:rPr>
      </w:pPr>
      <w:r w:rsidRPr="008E5165">
        <w:rPr>
          <w:rFonts w:hint="eastAsia"/>
          <w:sz w:val="24"/>
        </w:rPr>
        <w:t>週間</w:t>
      </w:r>
      <w:r>
        <w:rPr>
          <w:rFonts w:hint="eastAsia"/>
          <w:sz w:val="24"/>
        </w:rPr>
        <w:t>・月間報告による</w:t>
      </w:r>
      <w:r w:rsidRPr="008E5165">
        <w:rPr>
          <w:rFonts w:hint="eastAsia"/>
          <w:sz w:val="24"/>
        </w:rPr>
        <w:t>実績管理を行い、</w:t>
      </w:r>
      <w:r>
        <w:rPr>
          <w:rFonts w:hint="eastAsia"/>
          <w:sz w:val="24"/>
        </w:rPr>
        <w:t>部全体にて財務を管理</w:t>
      </w:r>
    </w:p>
    <w:p w:rsidR="00404C28" w:rsidRDefault="00404C28" w:rsidP="001E1FC3">
      <w:pPr>
        <w:numPr>
          <w:ilvl w:val="1"/>
          <w:numId w:val="12"/>
        </w:numPr>
        <w:rPr>
          <w:sz w:val="24"/>
        </w:rPr>
      </w:pPr>
      <w:r w:rsidRPr="008E5165">
        <w:rPr>
          <w:rFonts w:hint="eastAsia"/>
          <w:sz w:val="24"/>
        </w:rPr>
        <w:t>法人での</w:t>
      </w:r>
      <w:r>
        <w:rPr>
          <w:rFonts w:hint="eastAsia"/>
          <w:sz w:val="24"/>
        </w:rPr>
        <w:t>支出項目を</w:t>
      </w:r>
      <w:r w:rsidRPr="008E5165">
        <w:rPr>
          <w:rFonts w:hint="eastAsia"/>
          <w:sz w:val="24"/>
        </w:rPr>
        <w:t>施設、在宅と一括管理</w:t>
      </w:r>
      <w:r>
        <w:rPr>
          <w:rFonts w:hint="eastAsia"/>
          <w:sz w:val="24"/>
        </w:rPr>
        <w:t>（購入、入札など）</w:t>
      </w:r>
      <w:r w:rsidRPr="008E5165">
        <w:rPr>
          <w:rFonts w:hint="eastAsia"/>
          <w:sz w:val="24"/>
        </w:rPr>
        <w:t>することにより、効率的な運用を図る</w:t>
      </w:r>
      <w:r>
        <w:rPr>
          <w:rFonts w:hint="eastAsia"/>
          <w:sz w:val="24"/>
        </w:rPr>
        <w:t>。</w:t>
      </w:r>
    </w:p>
    <w:p w:rsidR="00404C28" w:rsidRDefault="00404C28" w:rsidP="00404C28">
      <w:pPr>
        <w:ind w:firstLineChars="300" w:firstLine="720"/>
        <w:rPr>
          <w:rFonts w:ascii="ＭＳ 明朝" w:hAnsi="ＭＳ 明朝"/>
          <w:color w:val="000000"/>
          <w:sz w:val="24"/>
        </w:rPr>
      </w:pPr>
      <w:r>
        <w:rPr>
          <w:rFonts w:ascii="ＭＳ 明朝" w:hAnsi="ＭＳ 明朝" w:hint="eastAsia"/>
          <w:color w:val="000000"/>
          <w:sz w:val="24"/>
        </w:rPr>
        <w:t>イ　ＩＴインフラ</w:t>
      </w:r>
    </w:p>
    <w:p w:rsidR="00404C28" w:rsidRDefault="00404C28" w:rsidP="00404C28">
      <w:pPr>
        <w:ind w:firstLineChars="300" w:firstLine="720"/>
        <w:rPr>
          <w:rFonts w:ascii="ＭＳ 明朝" w:hAnsi="ＭＳ 明朝"/>
          <w:color w:val="000000"/>
          <w:sz w:val="24"/>
        </w:rPr>
      </w:pPr>
      <w:r>
        <w:rPr>
          <w:rFonts w:ascii="ＭＳ 明朝" w:hAnsi="ＭＳ 明朝" w:hint="eastAsia"/>
          <w:color w:val="000000"/>
          <w:sz w:val="24"/>
        </w:rPr>
        <w:t>ロ　セキキュリテイーシステム</w:t>
      </w:r>
    </w:p>
    <w:p w:rsidR="00404C28" w:rsidRDefault="00404C28" w:rsidP="00404C28">
      <w:pPr>
        <w:ind w:firstLineChars="300" w:firstLine="720"/>
        <w:rPr>
          <w:rFonts w:ascii="ＭＳ 明朝" w:hAnsi="ＭＳ 明朝"/>
          <w:color w:val="000000"/>
          <w:sz w:val="24"/>
        </w:rPr>
      </w:pPr>
      <w:r>
        <w:rPr>
          <w:rFonts w:ascii="ＭＳ 明朝" w:hAnsi="ＭＳ 明朝" w:hint="eastAsia"/>
          <w:color w:val="000000"/>
          <w:sz w:val="24"/>
        </w:rPr>
        <w:t>ハ　オムツ等の消耗品</w:t>
      </w:r>
    </w:p>
    <w:p w:rsidR="00404C28" w:rsidRDefault="00404C28" w:rsidP="00404C28">
      <w:pPr>
        <w:ind w:firstLineChars="300" w:firstLine="720"/>
        <w:rPr>
          <w:rFonts w:ascii="ＭＳ 明朝" w:hAnsi="ＭＳ 明朝"/>
          <w:color w:val="000000"/>
          <w:sz w:val="24"/>
        </w:rPr>
      </w:pPr>
      <w:r>
        <w:rPr>
          <w:rFonts w:ascii="ＭＳ 明朝" w:hAnsi="ＭＳ 明朝" w:hint="eastAsia"/>
          <w:color w:val="000000"/>
          <w:sz w:val="24"/>
        </w:rPr>
        <w:t>ニ　機械警備及び夜間警備業務委託</w:t>
      </w:r>
    </w:p>
    <w:p w:rsidR="00404C28" w:rsidRPr="008E5165" w:rsidRDefault="00404C28" w:rsidP="00404C28">
      <w:pPr>
        <w:ind w:firstLineChars="300" w:firstLine="720"/>
        <w:rPr>
          <w:sz w:val="24"/>
        </w:rPr>
      </w:pPr>
      <w:r>
        <w:rPr>
          <w:rFonts w:ascii="ＭＳ 明朝" w:hAnsi="ＭＳ 明朝" w:hint="eastAsia"/>
          <w:color w:val="000000"/>
          <w:sz w:val="24"/>
        </w:rPr>
        <w:t>ホ　各種メンテナンスに係る業務委託</w:t>
      </w:r>
    </w:p>
    <w:p w:rsidR="00404C28" w:rsidRPr="005D33E7" w:rsidRDefault="00404C28" w:rsidP="00404C28">
      <w:pPr>
        <w:ind w:leftChars="218" w:left="715" w:hangingChars="107" w:hanging="257"/>
        <w:rPr>
          <w:sz w:val="24"/>
        </w:rPr>
      </w:pPr>
    </w:p>
    <w:p w:rsidR="00404C28" w:rsidRPr="008E5165" w:rsidRDefault="00404C28" w:rsidP="00404C28">
      <w:pPr>
        <w:rPr>
          <w:sz w:val="24"/>
        </w:rPr>
      </w:pPr>
      <w:r>
        <w:rPr>
          <w:rFonts w:hint="eastAsia"/>
          <w:sz w:val="24"/>
        </w:rPr>
        <w:t>８．</w:t>
      </w:r>
      <w:r w:rsidRPr="008E5165">
        <w:rPr>
          <w:rFonts w:hint="eastAsia"/>
          <w:sz w:val="24"/>
        </w:rPr>
        <w:t>情報管理</w:t>
      </w:r>
    </w:p>
    <w:p w:rsidR="00404C28" w:rsidRPr="00DA3C6D" w:rsidRDefault="00404C28" w:rsidP="00404C28">
      <w:pPr>
        <w:ind w:leftChars="218" w:left="715" w:hangingChars="107" w:hanging="257"/>
        <w:rPr>
          <w:sz w:val="24"/>
        </w:rPr>
      </w:pPr>
      <w:r w:rsidRPr="008E5165">
        <w:rPr>
          <w:rFonts w:hint="eastAsia"/>
          <w:sz w:val="24"/>
        </w:rPr>
        <w:t>福岡・大阪を始めとした、マーケティング手法の見直し及び新たな啓発手法の構築により稼働の安定化を図る</w:t>
      </w:r>
      <w:r>
        <w:rPr>
          <w:rFonts w:hint="eastAsia"/>
          <w:sz w:val="24"/>
        </w:rPr>
        <w:t>。</w:t>
      </w:r>
    </w:p>
    <w:p w:rsidR="00404C28" w:rsidRPr="00DA3C6D" w:rsidRDefault="00404C28" w:rsidP="001E1FC3">
      <w:pPr>
        <w:numPr>
          <w:ilvl w:val="0"/>
          <w:numId w:val="16"/>
        </w:numPr>
        <w:rPr>
          <w:sz w:val="24"/>
        </w:rPr>
      </w:pPr>
      <w:r w:rsidRPr="00DA3C6D">
        <w:rPr>
          <w:rFonts w:hint="eastAsia"/>
          <w:sz w:val="24"/>
        </w:rPr>
        <w:t>総務部情報管理室との連携による、情報一元化の仕組みを実証し、法</w:t>
      </w:r>
    </w:p>
    <w:p w:rsidR="00404C28" w:rsidRPr="00DA3C6D" w:rsidRDefault="00404C28" w:rsidP="00404C28">
      <w:pPr>
        <w:ind w:left="426" w:firstLineChars="200" w:firstLine="480"/>
        <w:rPr>
          <w:sz w:val="24"/>
        </w:rPr>
      </w:pPr>
      <w:r w:rsidRPr="00DA3C6D">
        <w:rPr>
          <w:rFonts w:hint="eastAsia"/>
          <w:sz w:val="24"/>
        </w:rPr>
        <w:t>人内事業所へ情報共有の運用の仕組みの発信・共有化を行う。</w:t>
      </w:r>
    </w:p>
    <w:p w:rsidR="00404C28" w:rsidRPr="00160DCF" w:rsidRDefault="00404C28" w:rsidP="001E1FC3">
      <w:pPr>
        <w:numPr>
          <w:ilvl w:val="2"/>
          <w:numId w:val="21"/>
        </w:numPr>
        <w:ind w:hanging="668"/>
        <w:rPr>
          <w:sz w:val="24"/>
        </w:rPr>
      </w:pPr>
      <w:r w:rsidRPr="00DA3C6D">
        <w:rPr>
          <w:rFonts w:hint="eastAsia"/>
          <w:sz w:val="24"/>
        </w:rPr>
        <w:t>介護保険・診療報酬改定など外部からの情報をい</w:t>
      </w:r>
      <w:r>
        <w:rPr>
          <w:rFonts w:hint="eastAsia"/>
          <w:sz w:val="24"/>
        </w:rPr>
        <w:t>ち早く取得、分析し</w:t>
      </w:r>
    </w:p>
    <w:p w:rsidR="00404C28" w:rsidRPr="008E5165" w:rsidRDefault="00404C28" w:rsidP="00404C28">
      <w:pPr>
        <w:ind w:left="426" w:firstLineChars="200" w:firstLine="480"/>
        <w:rPr>
          <w:sz w:val="24"/>
        </w:rPr>
      </w:pPr>
      <w:r w:rsidRPr="008E5165">
        <w:rPr>
          <w:rFonts w:hint="eastAsia"/>
          <w:sz w:val="24"/>
        </w:rPr>
        <w:t>サービスの向上、事業改善、経営判断に繋げていく。</w:t>
      </w:r>
    </w:p>
    <w:p w:rsidR="00404C28" w:rsidRDefault="00404C28" w:rsidP="001E1FC3">
      <w:pPr>
        <w:numPr>
          <w:ilvl w:val="2"/>
          <w:numId w:val="21"/>
        </w:numPr>
        <w:ind w:leftChars="217" w:left="1253" w:hangingChars="332" w:hanging="797"/>
        <w:rPr>
          <w:sz w:val="24"/>
        </w:rPr>
      </w:pPr>
      <w:r w:rsidRPr="00160DCF">
        <w:rPr>
          <w:rFonts w:hint="eastAsia"/>
          <w:sz w:val="24"/>
        </w:rPr>
        <w:t>事業所毎に積み上げてきたサービス局面毎の効果的な情報の一括管</w:t>
      </w:r>
    </w:p>
    <w:p w:rsidR="00404C28" w:rsidRDefault="00404C28" w:rsidP="00404C28">
      <w:pPr>
        <w:ind w:firstLineChars="350" w:firstLine="840"/>
        <w:rPr>
          <w:sz w:val="24"/>
        </w:rPr>
      </w:pPr>
      <w:r w:rsidRPr="00160DCF">
        <w:rPr>
          <w:rFonts w:hint="eastAsia"/>
          <w:sz w:val="24"/>
        </w:rPr>
        <w:t>理及び留意点等、次回に繋げる為の情報共有</w:t>
      </w:r>
    </w:p>
    <w:p w:rsidR="00404C28" w:rsidRPr="008E5165" w:rsidRDefault="00404C28" w:rsidP="00404C28">
      <w:pPr>
        <w:ind w:firstLineChars="300" w:firstLine="720"/>
        <w:rPr>
          <w:sz w:val="24"/>
        </w:rPr>
      </w:pPr>
      <w:r>
        <w:rPr>
          <w:rFonts w:hint="eastAsia"/>
          <w:sz w:val="24"/>
        </w:rPr>
        <w:t xml:space="preserve">イ　</w:t>
      </w:r>
      <w:r w:rsidRPr="008E5165">
        <w:rPr>
          <w:rFonts w:hint="eastAsia"/>
          <w:sz w:val="24"/>
        </w:rPr>
        <w:t>事故・苦情等過去の実績を踏まえた対策を共有</w:t>
      </w:r>
    </w:p>
    <w:p w:rsidR="00404C28" w:rsidRPr="008E5165" w:rsidRDefault="00404C28" w:rsidP="00404C28">
      <w:pPr>
        <w:ind w:firstLineChars="300" w:firstLine="720"/>
        <w:rPr>
          <w:sz w:val="24"/>
        </w:rPr>
      </w:pPr>
      <w:r>
        <w:rPr>
          <w:rFonts w:hint="eastAsia"/>
          <w:sz w:val="24"/>
        </w:rPr>
        <w:t xml:space="preserve">ロ　</w:t>
      </w:r>
      <w:r w:rsidRPr="008E5165">
        <w:rPr>
          <w:rFonts w:hint="eastAsia"/>
          <w:sz w:val="24"/>
        </w:rPr>
        <w:t>地域毎の行政・各種研修会等から得た情報の共有化</w:t>
      </w:r>
    </w:p>
    <w:p w:rsidR="00404C28" w:rsidRPr="008E5165" w:rsidRDefault="00404C28" w:rsidP="00404C28">
      <w:pPr>
        <w:ind w:firstLineChars="300" w:firstLine="720"/>
        <w:rPr>
          <w:sz w:val="24"/>
        </w:rPr>
      </w:pPr>
      <w:r>
        <w:rPr>
          <w:rFonts w:hint="eastAsia"/>
          <w:sz w:val="24"/>
        </w:rPr>
        <w:t xml:space="preserve">ハ　</w:t>
      </w:r>
      <w:r w:rsidRPr="008E5165">
        <w:rPr>
          <w:rFonts w:hint="eastAsia"/>
          <w:sz w:val="24"/>
        </w:rPr>
        <w:t>要支援者の市町村独自サービス移行への</w:t>
      </w:r>
      <w:r>
        <w:rPr>
          <w:rFonts w:hint="eastAsia"/>
          <w:sz w:val="24"/>
        </w:rPr>
        <w:t>状況調査及び参画</w:t>
      </w:r>
    </w:p>
    <w:p w:rsidR="00404C28" w:rsidRDefault="00404C28" w:rsidP="00404C28">
      <w:pPr>
        <w:widowControl/>
        <w:spacing w:before="80"/>
        <w:jc w:val="left"/>
        <w:rPr>
          <w:rFonts w:hAnsi="ＭＳ Ｐゴシック"/>
          <w:kern w:val="24"/>
          <w:sz w:val="24"/>
        </w:rPr>
      </w:pPr>
      <w:r>
        <w:rPr>
          <w:rFonts w:hAnsi="ＭＳ Ｐゴシック" w:hint="eastAsia"/>
          <w:kern w:val="24"/>
          <w:sz w:val="24"/>
        </w:rPr>
        <w:t xml:space="preserve">　</w:t>
      </w:r>
    </w:p>
    <w:p w:rsidR="00404C28" w:rsidRPr="00E50316" w:rsidRDefault="00404C28" w:rsidP="00404C28">
      <w:pPr>
        <w:widowControl/>
        <w:spacing w:before="80"/>
        <w:ind w:firstLineChars="58" w:firstLine="139"/>
        <w:jc w:val="left"/>
        <w:rPr>
          <w:rFonts w:hAnsi="ＭＳ Ｐゴシック"/>
          <w:kern w:val="24"/>
          <w:sz w:val="24"/>
        </w:rPr>
      </w:pPr>
      <w:r>
        <w:rPr>
          <w:rFonts w:hAnsi="ＭＳ Ｐゴシック" w:hint="eastAsia"/>
          <w:kern w:val="24"/>
          <w:sz w:val="24"/>
        </w:rPr>
        <w:t>９．内外関係調整</w:t>
      </w:r>
    </w:p>
    <w:p w:rsidR="00404C28" w:rsidRPr="008E5165" w:rsidRDefault="00404C28" w:rsidP="00404C28">
      <w:pPr>
        <w:ind w:firstLineChars="300" w:firstLine="720"/>
        <w:rPr>
          <w:rFonts w:ascii="ＭＳ 明朝" w:hAnsi="ＭＳ 明朝"/>
          <w:sz w:val="24"/>
        </w:rPr>
      </w:pPr>
      <w:r w:rsidRPr="008E5165">
        <w:rPr>
          <w:rFonts w:ascii="ＭＳ 明朝" w:hAnsi="ＭＳ 明朝" w:hint="eastAsia"/>
          <w:sz w:val="24"/>
        </w:rPr>
        <w:t>地域への認知度</w:t>
      </w:r>
      <w:r>
        <w:rPr>
          <w:rFonts w:ascii="ＭＳ 明朝" w:hAnsi="ＭＳ 明朝" w:hint="eastAsia"/>
          <w:sz w:val="24"/>
        </w:rPr>
        <w:t>及びボランティア</w:t>
      </w:r>
      <w:r w:rsidRPr="008E5165">
        <w:rPr>
          <w:rFonts w:ascii="ＭＳ 明朝" w:hAnsi="ＭＳ 明朝" w:hint="eastAsia"/>
          <w:sz w:val="24"/>
        </w:rPr>
        <w:t>の拡大</w:t>
      </w:r>
    </w:p>
    <w:p w:rsidR="00404C28" w:rsidRPr="008E5165" w:rsidRDefault="00404C28" w:rsidP="001E1FC3">
      <w:pPr>
        <w:numPr>
          <w:ilvl w:val="0"/>
          <w:numId w:val="17"/>
        </w:numPr>
        <w:rPr>
          <w:sz w:val="24"/>
        </w:rPr>
      </w:pPr>
      <w:r w:rsidRPr="008E5165">
        <w:rPr>
          <w:rFonts w:ascii="ＭＳ 明朝" w:hAnsi="ＭＳ 明朝" w:hint="eastAsia"/>
          <w:sz w:val="24"/>
        </w:rPr>
        <w:t xml:space="preserve">　</w:t>
      </w:r>
      <w:r w:rsidRPr="008E5165">
        <w:rPr>
          <w:rFonts w:hint="eastAsia"/>
          <w:sz w:val="24"/>
        </w:rPr>
        <w:t>在宅サービス利用、施設入所へのニーズの掘り起こし</w:t>
      </w:r>
    </w:p>
    <w:p w:rsidR="00404C28" w:rsidRPr="008E5165" w:rsidRDefault="00404C28" w:rsidP="001E1FC3">
      <w:pPr>
        <w:numPr>
          <w:ilvl w:val="0"/>
          <w:numId w:val="17"/>
        </w:numPr>
        <w:rPr>
          <w:sz w:val="24"/>
        </w:rPr>
      </w:pPr>
      <w:r w:rsidRPr="008E5165">
        <w:rPr>
          <w:rFonts w:hint="eastAsia"/>
          <w:sz w:val="24"/>
        </w:rPr>
        <w:t xml:space="preserve">　基山・弥生が丘地域福祉センターへの</w:t>
      </w:r>
      <w:r w:rsidRPr="008E5165">
        <w:rPr>
          <w:rFonts w:ascii="ＭＳ 明朝" w:hAnsi="ＭＳ 明朝" w:hint="eastAsia"/>
          <w:sz w:val="24"/>
        </w:rPr>
        <w:t>ボランティア募集活動</w:t>
      </w:r>
    </w:p>
    <w:p w:rsidR="00404C28" w:rsidRPr="008E5165" w:rsidRDefault="00404C28" w:rsidP="001E1FC3">
      <w:pPr>
        <w:numPr>
          <w:ilvl w:val="0"/>
          <w:numId w:val="17"/>
        </w:numPr>
        <w:rPr>
          <w:rFonts w:ascii="ＭＳ 明朝" w:hAnsi="ＭＳ 明朝"/>
          <w:sz w:val="24"/>
        </w:rPr>
      </w:pPr>
      <w:r>
        <w:rPr>
          <w:rFonts w:ascii="ＭＳ 明朝" w:hAnsi="ＭＳ 明朝" w:hint="eastAsia"/>
          <w:sz w:val="24"/>
        </w:rPr>
        <w:t xml:space="preserve">　</w:t>
      </w:r>
      <w:r w:rsidRPr="008E5165">
        <w:rPr>
          <w:rFonts w:ascii="ＭＳ 明朝" w:hAnsi="ＭＳ 明朝" w:hint="eastAsia"/>
          <w:sz w:val="24"/>
        </w:rPr>
        <w:t>地域住民及び近隣施設と共同での地域活動</w:t>
      </w:r>
    </w:p>
    <w:p w:rsidR="00404C28" w:rsidRPr="008E5165" w:rsidRDefault="00404C28" w:rsidP="00404C28">
      <w:pPr>
        <w:ind w:firstLineChars="300" w:firstLine="720"/>
        <w:rPr>
          <w:rFonts w:ascii="ＭＳ 明朝" w:hAnsi="ＭＳ 明朝"/>
          <w:sz w:val="24"/>
        </w:rPr>
      </w:pPr>
      <w:r>
        <w:rPr>
          <w:rFonts w:ascii="ＭＳ 明朝" w:hAnsi="ＭＳ 明朝" w:hint="eastAsia"/>
          <w:sz w:val="24"/>
        </w:rPr>
        <w:t xml:space="preserve">イ </w:t>
      </w:r>
      <w:r w:rsidRPr="008E5165">
        <w:rPr>
          <w:rFonts w:ascii="ＭＳ 明朝" w:hAnsi="ＭＳ 明朝" w:hint="eastAsia"/>
          <w:sz w:val="24"/>
        </w:rPr>
        <w:t>地域ふれあいDay（施設紹介・予防教室）の定期開催</w:t>
      </w:r>
    </w:p>
    <w:p w:rsidR="00404C28" w:rsidRPr="008E5165" w:rsidRDefault="00404C28" w:rsidP="00404C28">
      <w:pPr>
        <w:ind w:firstLineChars="300" w:firstLine="720"/>
        <w:rPr>
          <w:rFonts w:ascii="ＭＳ 明朝" w:hAnsi="ＭＳ 明朝"/>
          <w:sz w:val="24"/>
        </w:rPr>
      </w:pPr>
      <w:r>
        <w:rPr>
          <w:rFonts w:ascii="ＭＳ 明朝" w:hAnsi="ＭＳ 明朝" w:hint="eastAsia"/>
          <w:sz w:val="24"/>
        </w:rPr>
        <w:t xml:space="preserve">ロ </w:t>
      </w:r>
      <w:r w:rsidRPr="008E5165">
        <w:rPr>
          <w:rFonts w:ascii="ＭＳ 明朝" w:hAnsi="ＭＳ 明朝" w:hint="eastAsia"/>
          <w:sz w:val="24"/>
        </w:rPr>
        <w:t>きのくに祭りへの参加（夏祭り役員会との調整）</w:t>
      </w:r>
    </w:p>
    <w:p w:rsidR="00404C28" w:rsidRPr="008E5165" w:rsidRDefault="00404C28" w:rsidP="00404C28">
      <w:pPr>
        <w:ind w:firstLineChars="300" w:firstLine="720"/>
        <w:rPr>
          <w:rFonts w:ascii="ＭＳ 明朝" w:hAnsi="ＭＳ 明朝"/>
          <w:sz w:val="24"/>
        </w:rPr>
      </w:pPr>
      <w:r>
        <w:rPr>
          <w:rFonts w:ascii="ＭＳ 明朝" w:hAnsi="ＭＳ 明朝" w:hint="eastAsia"/>
          <w:sz w:val="24"/>
        </w:rPr>
        <w:lastRenderedPageBreak/>
        <w:t xml:space="preserve">ハ </w:t>
      </w:r>
      <w:r w:rsidRPr="008E5165">
        <w:rPr>
          <w:rFonts w:ascii="ＭＳ 明朝" w:hAnsi="ＭＳ 明朝" w:hint="eastAsia"/>
          <w:sz w:val="24"/>
        </w:rPr>
        <w:t>弥生が丘夏祭りへの参加（夏祭り役員会との調整）</w:t>
      </w:r>
    </w:p>
    <w:p w:rsidR="00404C28" w:rsidRPr="008E5165" w:rsidRDefault="00404C28" w:rsidP="00404C28">
      <w:pPr>
        <w:ind w:firstLineChars="300" w:firstLine="720"/>
        <w:rPr>
          <w:rFonts w:ascii="ＭＳ 明朝" w:hAnsi="ＭＳ 明朝"/>
          <w:sz w:val="24"/>
        </w:rPr>
      </w:pPr>
      <w:r>
        <w:rPr>
          <w:rFonts w:ascii="ＭＳ 明朝" w:hAnsi="ＭＳ 明朝" w:hint="eastAsia"/>
          <w:sz w:val="24"/>
        </w:rPr>
        <w:t xml:space="preserve">ニ </w:t>
      </w:r>
      <w:r w:rsidRPr="008E5165">
        <w:rPr>
          <w:rFonts w:ascii="ＭＳ 明朝" w:hAnsi="ＭＳ 明朝" w:hint="eastAsia"/>
          <w:sz w:val="24"/>
        </w:rPr>
        <w:t>御神幸祭の慰問（基山町民族芸能保存会との調整）</w:t>
      </w:r>
    </w:p>
    <w:p w:rsidR="00404C28" w:rsidRPr="008E5165" w:rsidRDefault="00404C28" w:rsidP="00404C28">
      <w:pPr>
        <w:ind w:firstLineChars="300" w:firstLine="720"/>
        <w:rPr>
          <w:rFonts w:ascii="ＭＳ 明朝" w:hAnsi="ＭＳ 明朝"/>
          <w:sz w:val="24"/>
        </w:rPr>
      </w:pPr>
      <w:r>
        <w:rPr>
          <w:rFonts w:ascii="ＭＳ 明朝" w:hAnsi="ＭＳ 明朝" w:hint="eastAsia"/>
          <w:sz w:val="24"/>
        </w:rPr>
        <w:t xml:space="preserve">ホ </w:t>
      </w:r>
      <w:r w:rsidRPr="008E5165">
        <w:rPr>
          <w:rFonts w:ascii="ＭＳ 明朝" w:hAnsi="ＭＳ 明朝" w:hint="eastAsia"/>
          <w:sz w:val="24"/>
        </w:rPr>
        <w:t>ふれあいフェスタへの参加（基山町役場との調整）</w:t>
      </w:r>
    </w:p>
    <w:p w:rsidR="00404C28" w:rsidRPr="008E5165" w:rsidRDefault="00404C28" w:rsidP="00404C28">
      <w:pPr>
        <w:ind w:firstLineChars="300" w:firstLine="720"/>
        <w:rPr>
          <w:rFonts w:ascii="ＭＳ 明朝" w:hAnsi="ＭＳ 明朝"/>
          <w:sz w:val="24"/>
        </w:rPr>
      </w:pPr>
      <w:r>
        <w:rPr>
          <w:rFonts w:ascii="ＭＳ 明朝" w:hAnsi="ＭＳ 明朝" w:hint="eastAsia"/>
          <w:sz w:val="24"/>
        </w:rPr>
        <w:t xml:space="preserve">へ </w:t>
      </w:r>
      <w:r w:rsidRPr="008E5165">
        <w:rPr>
          <w:rFonts w:ascii="ＭＳ 明朝" w:hAnsi="ＭＳ 明朝" w:hint="eastAsia"/>
          <w:sz w:val="24"/>
        </w:rPr>
        <w:t>弥生が丘保育園、鹿毛病院、若楠療育園との合同イベント開催調整</w:t>
      </w:r>
    </w:p>
    <w:p w:rsidR="00404C28" w:rsidRPr="00252644" w:rsidRDefault="00404C28" w:rsidP="00404C28">
      <w:pPr>
        <w:widowControl/>
        <w:ind w:firstLineChars="300" w:firstLine="720"/>
        <w:jc w:val="left"/>
        <w:rPr>
          <w:rFonts w:hAnsi="ＭＳ Ｐゴシック"/>
          <w:kern w:val="24"/>
          <w:sz w:val="24"/>
        </w:rPr>
      </w:pPr>
      <w:r>
        <w:rPr>
          <w:rFonts w:hAnsi="ＭＳ Ｐゴシック" w:hint="eastAsia"/>
          <w:kern w:val="24"/>
          <w:sz w:val="24"/>
        </w:rPr>
        <w:t>ト</w:t>
      </w:r>
      <w:r>
        <w:rPr>
          <w:rFonts w:hAnsi="ＭＳ Ｐゴシック" w:hint="eastAsia"/>
          <w:kern w:val="24"/>
          <w:sz w:val="24"/>
        </w:rPr>
        <w:t xml:space="preserve"> </w:t>
      </w:r>
      <w:r w:rsidRPr="00252644">
        <w:rPr>
          <w:rFonts w:hAnsi="ＭＳ Ｐゴシック" w:hint="eastAsia"/>
          <w:kern w:val="24"/>
          <w:sz w:val="24"/>
        </w:rPr>
        <w:t>弥生が丘地区まちづくり推進協議会への参加</w:t>
      </w:r>
    </w:p>
    <w:p w:rsidR="00404C28" w:rsidRPr="00252644" w:rsidRDefault="00404C28" w:rsidP="00404C28">
      <w:pPr>
        <w:widowControl/>
        <w:ind w:firstLineChars="400" w:firstLine="960"/>
        <w:jc w:val="left"/>
        <w:rPr>
          <w:rFonts w:hAnsi="ＭＳ Ｐゴシック"/>
          <w:kern w:val="24"/>
          <w:sz w:val="24"/>
        </w:rPr>
      </w:pPr>
      <w:r w:rsidRPr="00252644">
        <w:rPr>
          <w:rFonts w:hAnsi="ＭＳ Ｐゴシック" w:hint="eastAsia"/>
          <w:kern w:val="24"/>
          <w:sz w:val="24"/>
        </w:rPr>
        <w:t>市民・市民活動団体・企業・行政がともに、地域の課題解決に向け</w:t>
      </w:r>
    </w:p>
    <w:p w:rsidR="00404C28" w:rsidRPr="00252644" w:rsidRDefault="00404C28" w:rsidP="00404C28">
      <w:pPr>
        <w:widowControl/>
        <w:ind w:firstLineChars="400" w:firstLine="960"/>
        <w:jc w:val="left"/>
        <w:rPr>
          <w:rFonts w:hAnsi="ＭＳ Ｐゴシック"/>
          <w:kern w:val="24"/>
          <w:sz w:val="24"/>
        </w:rPr>
      </w:pPr>
      <w:r w:rsidRPr="00252644">
        <w:rPr>
          <w:rFonts w:hAnsi="ＭＳ Ｐゴシック" w:hint="eastAsia"/>
          <w:kern w:val="24"/>
          <w:sz w:val="24"/>
        </w:rPr>
        <w:t>市民と行政との協働によるまちづくりを進めていくことにより、社</w:t>
      </w:r>
    </w:p>
    <w:p w:rsidR="00404C28" w:rsidRPr="00252644" w:rsidRDefault="00404C28" w:rsidP="00404C28">
      <w:pPr>
        <w:widowControl/>
        <w:ind w:firstLineChars="400" w:firstLine="960"/>
        <w:jc w:val="left"/>
        <w:rPr>
          <w:rFonts w:hAnsi="ＭＳ Ｐゴシック"/>
          <w:kern w:val="24"/>
          <w:sz w:val="24"/>
        </w:rPr>
      </w:pPr>
      <w:r w:rsidRPr="00252644">
        <w:rPr>
          <w:rFonts w:hAnsi="ＭＳ Ｐゴシック" w:hint="eastAsia"/>
          <w:kern w:val="24"/>
          <w:sz w:val="24"/>
        </w:rPr>
        <w:t>会福祉法人寿楽園の役割、存在意義を地域へ発信する。</w:t>
      </w:r>
    </w:p>
    <w:p w:rsidR="00404C28" w:rsidRDefault="00404C28" w:rsidP="00404C28">
      <w:pPr>
        <w:widowControl/>
        <w:spacing w:before="80"/>
        <w:ind w:left="720" w:firstLineChars="100" w:firstLine="240"/>
        <w:jc w:val="left"/>
        <w:rPr>
          <w:rFonts w:hAnsi="ＭＳ Ｐゴシック"/>
          <w:kern w:val="24"/>
          <w:sz w:val="24"/>
        </w:rPr>
      </w:pPr>
    </w:p>
    <w:p w:rsidR="00404C28" w:rsidRDefault="00404C28" w:rsidP="00404C28">
      <w:pPr>
        <w:widowControl/>
        <w:spacing w:before="80"/>
        <w:ind w:left="720" w:firstLineChars="100" w:firstLine="240"/>
        <w:jc w:val="left"/>
        <w:rPr>
          <w:rFonts w:hAnsi="ＭＳ Ｐゴシック"/>
          <w:kern w:val="24"/>
          <w:sz w:val="24"/>
        </w:rPr>
      </w:pPr>
    </w:p>
    <w:p w:rsidR="00404C28" w:rsidRDefault="00404C28" w:rsidP="00404C28">
      <w:pPr>
        <w:widowControl/>
        <w:spacing w:before="80"/>
        <w:ind w:left="720" w:firstLineChars="100" w:firstLine="240"/>
        <w:jc w:val="left"/>
        <w:rPr>
          <w:rFonts w:hAnsi="ＭＳ Ｐゴシック"/>
          <w:kern w:val="24"/>
          <w:sz w:val="24"/>
        </w:rPr>
      </w:pPr>
    </w:p>
    <w:p w:rsidR="00404C28" w:rsidRDefault="00404C28" w:rsidP="00404C28">
      <w:pPr>
        <w:widowControl/>
        <w:spacing w:before="80"/>
        <w:ind w:left="720" w:firstLineChars="100" w:firstLine="240"/>
        <w:jc w:val="left"/>
        <w:rPr>
          <w:rFonts w:hAnsi="ＭＳ Ｐゴシック"/>
          <w:kern w:val="24"/>
          <w:sz w:val="24"/>
        </w:rPr>
      </w:pPr>
    </w:p>
    <w:p w:rsidR="00404C28" w:rsidRDefault="00404C28" w:rsidP="00404C28">
      <w:pPr>
        <w:widowControl/>
        <w:spacing w:before="80"/>
        <w:ind w:left="720" w:firstLineChars="100" w:firstLine="240"/>
        <w:jc w:val="left"/>
        <w:rPr>
          <w:rFonts w:hAnsi="ＭＳ Ｐゴシック"/>
          <w:kern w:val="24"/>
          <w:sz w:val="24"/>
        </w:rPr>
      </w:pPr>
    </w:p>
    <w:p w:rsidR="00404C28" w:rsidRDefault="00404C28" w:rsidP="00404C28">
      <w:pPr>
        <w:widowControl/>
        <w:spacing w:before="80"/>
        <w:ind w:left="720" w:firstLineChars="100" w:firstLine="240"/>
        <w:jc w:val="left"/>
        <w:rPr>
          <w:rFonts w:hAnsi="ＭＳ Ｐゴシック"/>
          <w:kern w:val="24"/>
          <w:sz w:val="24"/>
        </w:rPr>
      </w:pPr>
    </w:p>
    <w:p w:rsidR="00404C28" w:rsidRDefault="00404C28" w:rsidP="00404C28">
      <w:pPr>
        <w:widowControl/>
        <w:spacing w:before="80"/>
        <w:ind w:left="720" w:firstLineChars="100" w:firstLine="240"/>
        <w:jc w:val="left"/>
        <w:rPr>
          <w:rFonts w:hAnsi="ＭＳ Ｐゴシック"/>
          <w:kern w:val="24"/>
          <w:sz w:val="24"/>
        </w:rPr>
      </w:pPr>
    </w:p>
    <w:p w:rsidR="00404C28" w:rsidRDefault="00404C28" w:rsidP="00404C28">
      <w:pPr>
        <w:widowControl/>
        <w:spacing w:before="80"/>
        <w:ind w:left="720" w:firstLineChars="100" w:firstLine="240"/>
        <w:jc w:val="left"/>
        <w:rPr>
          <w:rFonts w:hAnsi="ＭＳ Ｐゴシック"/>
          <w:kern w:val="24"/>
          <w:sz w:val="24"/>
        </w:rPr>
      </w:pPr>
    </w:p>
    <w:p w:rsidR="00404C28" w:rsidRDefault="00404C28" w:rsidP="00404C28">
      <w:pPr>
        <w:widowControl/>
        <w:spacing w:before="80"/>
        <w:ind w:left="720" w:firstLineChars="100" w:firstLine="240"/>
        <w:jc w:val="left"/>
        <w:rPr>
          <w:rFonts w:hAnsi="ＭＳ Ｐゴシック"/>
          <w:kern w:val="24"/>
          <w:sz w:val="24"/>
        </w:rPr>
      </w:pPr>
    </w:p>
    <w:p w:rsidR="00404C28" w:rsidRDefault="00404C28" w:rsidP="00404C28">
      <w:pPr>
        <w:widowControl/>
        <w:spacing w:before="80"/>
        <w:ind w:left="720" w:firstLineChars="100" w:firstLine="240"/>
        <w:jc w:val="left"/>
        <w:rPr>
          <w:rFonts w:hAnsi="ＭＳ Ｐゴシック"/>
          <w:kern w:val="24"/>
          <w:sz w:val="24"/>
        </w:rPr>
      </w:pPr>
    </w:p>
    <w:p w:rsidR="00404C28" w:rsidRDefault="00404C28" w:rsidP="00404C28">
      <w:pPr>
        <w:widowControl/>
        <w:spacing w:before="80"/>
        <w:ind w:left="720" w:firstLineChars="100" w:firstLine="240"/>
        <w:jc w:val="left"/>
        <w:rPr>
          <w:rFonts w:hAnsi="ＭＳ Ｐゴシック"/>
          <w:kern w:val="24"/>
          <w:sz w:val="24"/>
        </w:rPr>
      </w:pPr>
    </w:p>
    <w:p w:rsidR="00404C28" w:rsidRDefault="00404C28" w:rsidP="00404C28">
      <w:pPr>
        <w:widowControl/>
        <w:spacing w:before="80"/>
        <w:ind w:left="720" w:firstLineChars="100" w:firstLine="240"/>
        <w:jc w:val="left"/>
        <w:rPr>
          <w:rFonts w:hAnsi="ＭＳ Ｐゴシック"/>
          <w:kern w:val="24"/>
          <w:sz w:val="24"/>
        </w:rPr>
      </w:pPr>
    </w:p>
    <w:p w:rsidR="00404C28" w:rsidRDefault="00404C28" w:rsidP="00404C28">
      <w:pPr>
        <w:widowControl/>
        <w:spacing w:before="80"/>
        <w:ind w:left="720" w:firstLineChars="100" w:firstLine="240"/>
        <w:jc w:val="left"/>
        <w:rPr>
          <w:rFonts w:hAnsi="ＭＳ Ｐゴシック"/>
          <w:kern w:val="24"/>
          <w:sz w:val="24"/>
        </w:rPr>
      </w:pPr>
    </w:p>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Pr>
        <w:rPr>
          <w:rFonts w:hint="eastAsia"/>
        </w:rPr>
      </w:pPr>
    </w:p>
    <w:p w:rsidR="007C3720" w:rsidRDefault="007C3720" w:rsidP="00404C28">
      <w:pPr>
        <w:rPr>
          <w:rFonts w:hint="eastAsia"/>
        </w:rPr>
      </w:pPr>
    </w:p>
    <w:p w:rsidR="00404C28" w:rsidRPr="00B0294A" w:rsidRDefault="00404C28" w:rsidP="00404C28">
      <w:pPr>
        <w:jc w:val="center"/>
        <w:rPr>
          <w:rFonts w:ascii="ＭＳ 明朝" w:hAnsi="ＭＳ 明朝"/>
          <w:sz w:val="32"/>
        </w:rPr>
      </w:pPr>
      <w:bookmarkStart w:id="0" w:name="_GoBack"/>
      <w:bookmarkEnd w:id="0"/>
      <w:r w:rsidRPr="00B0294A">
        <w:rPr>
          <w:rFonts w:ascii="ＭＳ 明朝" w:hAnsi="ＭＳ 明朝" w:hint="eastAsia"/>
          <w:sz w:val="32"/>
        </w:rPr>
        <w:lastRenderedPageBreak/>
        <w:t>養護老人ホーム寿楽園</w:t>
      </w:r>
    </w:p>
    <w:p w:rsidR="00404C28" w:rsidRDefault="00404C28" w:rsidP="00404C28">
      <w:pPr>
        <w:rPr>
          <w:rFonts w:ascii="ＭＳ 明朝" w:hAnsi="ＭＳ 明朝"/>
        </w:rPr>
      </w:pPr>
    </w:p>
    <w:p w:rsidR="00404C28" w:rsidRDefault="00404C28" w:rsidP="00404C28">
      <w:pPr>
        <w:rPr>
          <w:rFonts w:ascii="ＭＳ 明朝" w:hAnsi="ＭＳ 明朝"/>
        </w:rPr>
      </w:pPr>
    </w:p>
    <w:p w:rsidR="00404C28" w:rsidRDefault="00404C28" w:rsidP="00404C28">
      <w:pPr>
        <w:rPr>
          <w:rFonts w:ascii="ＭＳ 明朝" w:hAnsi="ＭＳ 明朝"/>
        </w:rPr>
      </w:pPr>
    </w:p>
    <w:p w:rsidR="00404C28" w:rsidRDefault="00404C28" w:rsidP="00404C28">
      <w:pPr>
        <w:rPr>
          <w:rFonts w:ascii="ＭＳ 明朝" w:hAnsi="ＭＳ 明朝"/>
          <w:color w:val="FF0000"/>
          <w:sz w:val="24"/>
        </w:rPr>
      </w:pPr>
      <w:r w:rsidRPr="00D73F82">
        <w:rPr>
          <w:rFonts w:ascii="ＭＳ 明朝" w:hAnsi="ＭＳ 明朝" w:hint="eastAsia"/>
          <w:color w:val="000000"/>
          <w:sz w:val="24"/>
        </w:rPr>
        <w:t>基本方針</w:t>
      </w:r>
      <w:r w:rsidRPr="0054345D">
        <w:rPr>
          <w:rFonts w:ascii="ＭＳ 明朝" w:hAnsi="ＭＳ 明朝" w:hint="eastAsia"/>
          <w:color w:val="000000"/>
          <w:sz w:val="24"/>
        </w:rPr>
        <w:t xml:space="preserve">　</w:t>
      </w:r>
    </w:p>
    <w:p w:rsidR="00404C28" w:rsidRPr="003A2A59" w:rsidRDefault="00404C28" w:rsidP="00404C28">
      <w:pPr>
        <w:ind w:firstLineChars="100" w:firstLine="240"/>
        <w:rPr>
          <w:rFonts w:ascii="ＭＳ 明朝" w:hAnsi="ＭＳ 明朝"/>
          <w:sz w:val="24"/>
        </w:rPr>
      </w:pPr>
      <w:r w:rsidRPr="003A2A59">
        <w:rPr>
          <w:rFonts w:ascii="ＭＳ 明朝" w:hAnsi="ＭＳ 明朝" w:hint="eastAsia"/>
          <w:sz w:val="24"/>
        </w:rPr>
        <w:t>利用者の重度化に伴い退所が相次ぐ中、ここ数年で入所件数も下降の一途を辿っており、今まさに養護老人ホームとしての存在が問われている。この危機的状況を打開すべく、もう一度足元を見直して、</w:t>
      </w:r>
      <w:r>
        <w:rPr>
          <w:rFonts w:ascii="ＭＳ 明朝" w:hAnsi="ＭＳ 明朝" w:hint="eastAsia"/>
          <w:sz w:val="24"/>
        </w:rPr>
        <w:t>独居高齢者および高齢者世帯</w:t>
      </w:r>
      <w:r w:rsidRPr="003A2A59">
        <w:rPr>
          <w:rFonts w:ascii="ＭＳ 明朝" w:hAnsi="ＭＳ 明朝" w:hint="eastAsia"/>
          <w:sz w:val="24"/>
        </w:rPr>
        <w:t>に身近な民生委員等の協力を得ながら町内でのニーズの</w:t>
      </w:r>
      <w:r>
        <w:rPr>
          <w:rFonts w:ascii="ＭＳ 明朝" w:hAnsi="ＭＳ 明朝" w:hint="eastAsia"/>
          <w:sz w:val="24"/>
        </w:rPr>
        <w:t>再確認</w:t>
      </w:r>
      <w:r w:rsidRPr="003A2A59">
        <w:rPr>
          <w:rFonts w:ascii="ＭＳ 明朝" w:hAnsi="ＭＳ 明朝" w:hint="eastAsia"/>
          <w:sz w:val="24"/>
        </w:rPr>
        <w:t>を行うとともに、精神科医療機関や障害者施設及び触法高齢者の矯正施設等へも訪問し、本来の養護老人ホームの機能や役割について知ってもらうことで、退院・退所後の生活の場の選択肢の一つとして認知を深める。</w:t>
      </w:r>
    </w:p>
    <w:p w:rsidR="00404C28" w:rsidRPr="003A2A59" w:rsidRDefault="00404C28" w:rsidP="00404C28">
      <w:pPr>
        <w:ind w:firstLineChars="100" w:firstLine="240"/>
        <w:rPr>
          <w:rFonts w:ascii="ＭＳ 明朝" w:hAnsi="ＭＳ 明朝"/>
          <w:sz w:val="24"/>
        </w:rPr>
      </w:pPr>
      <w:r w:rsidRPr="003A2A59">
        <w:rPr>
          <w:rFonts w:ascii="ＭＳ 明朝" w:hAnsi="ＭＳ 明朝" w:hint="eastAsia"/>
          <w:sz w:val="24"/>
        </w:rPr>
        <w:t>また、現在、要支援・要介護認定を受けている利用者が全体の約70％を占めており、介護支援の必要性が高まっていることから、心身の状態及び経済状況に合わせた他施設への入所援助や養護でもできる限り自立した生活が行えるよう、適正な人員配置と介護保険サービスの利用調整に加え、インフォーマルサービス等の社会資源も最大限に活用していく。</w:t>
      </w:r>
    </w:p>
    <w:p w:rsidR="00404C28" w:rsidRDefault="00404C28" w:rsidP="00404C28">
      <w:pPr>
        <w:rPr>
          <w:rFonts w:ascii="ＭＳ 明朝" w:hAnsi="ＭＳ 明朝"/>
          <w:sz w:val="24"/>
        </w:rPr>
      </w:pPr>
    </w:p>
    <w:p w:rsidR="00404C28" w:rsidRPr="006F78B9" w:rsidRDefault="00404C28" w:rsidP="00404C28">
      <w:pPr>
        <w:rPr>
          <w:rFonts w:ascii="ＭＳ 明朝" w:hAnsi="ＭＳ 明朝"/>
          <w:sz w:val="24"/>
        </w:rPr>
      </w:pPr>
    </w:p>
    <w:p w:rsidR="00404C28" w:rsidRPr="006F78B9" w:rsidRDefault="00404C28" w:rsidP="00404C28">
      <w:pPr>
        <w:rPr>
          <w:rFonts w:ascii="ＭＳ 明朝" w:hAnsi="ＭＳ 明朝"/>
          <w:sz w:val="24"/>
        </w:rPr>
      </w:pPr>
      <w:r w:rsidRPr="006F78B9">
        <w:rPr>
          <w:rFonts w:ascii="ＭＳ 明朝" w:hAnsi="ＭＳ 明朝" w:hint="eastAsia"/>
          <w:sz w:val="24"/>
        </w:rPr>
        <w:t>重点目標及び業務計画</w:t>
      </w:r>
    </w:p>
    <w:p w:rsidR="00404C28" w:rsidRPr="006F78B9" w:rsidRDefault="00404C28" w:rsidP="00404C28">
      <w:pPr>
        <w:rPr>
          <w:rFonts w:ascii="ＭＳ 明朝" w:hAnsi="ＭＳ 明朝"/>
          <w:sz w:val="24"/>
        </w:rPr>
      </w:pPr>
      <w:r w:rsidRPr="006F78B9">
        <w:rPr>
          <w:rFonts w:ascii="ＭＳ 明朝" w:hAnsi="ＭＳ 明朝" w:hint="eastAsia"/>
          <w:sz w:val="24"/>
        </w:rPr>
        <w:t>１　サービス品質管理</w:t>
      </w:r>
    </w:p>
    <w:p w:rsidR="00404C28" w:rsidRPr="006F78B9" w:rsidRDefault="00404C28" w:rsidP="00404C28">
      <w:pPr>
        <w:rPr>
          <w:rFonts w:ascii="ＭＳ 明朝" w:hAnsi="ＭＳ 明朝"/>
          <w:sz w:val="24"/>
        </w:rPr>
      </w:pPr>
      <w:r>
        <w:rPr>
          <w:rFonts w:ascii="ＭＳ 明朝" w:hAnsi="ＭＳ 明朝" w:hint="eastAsia"/>
          <w:sz w:val="24"/>
        </w:rPr>
        <w:t xml:space="preserve">（１）　</w:t>
      </w:r>
      <w:r w:rsidRPr="006F78B9">
        <w:rPr>
          <w:rFonts w:ascii="ＭＳ 明朝" w:hAnsi="ＭＳ 明朝" w:hint="eastAsia"/>
          <w:sz w:val="24"/>
          <w:lang w:eastAsia="zh-TW"/>
        </w:rPr>
        <w:t>相談業務</w:t>
      </w:r>
    </w:p>
    <w:p w:rsidR="00404C28" w:rsidRPr="006F78B9" w:rsidRDefault="00404C28" w:rsidP="00404C28">
      <w:pPr>
        <w:ind w:left="480" w:hangingChars="200" w:hanging="480"/>
        <w:rPr>
          <w:rFonts w:ascii="ＭＳ 明朝" w:hAnsi="ＭＳ 明朝"/>
          <w:sz w:val="24"/>
        </w:rPr>
      </w:pPr>
      <w:r w:rsidRPr="006F78B9">
        <w:rPr>
          <w:rFonts w:ascii="ＭＳ 明朝" w:hAnsi="ＭＳ 明朝" w:hint="eastAsia"/>
          <w:sz w:val="24"/>
        </w:rPr>
        <w:t xml:space="preserve">　　　家族等や措置市町村、居宅介護支援事業所</w:t>
      </w:r>
      <w:r>
        <w:rPr>
          <w:rFonts w:ascii="ＭＳ 明朝" w:hAnsi="ＭＳ 明朝" w:hint="eastAsia"/>
          <w:sz w:val="24"/>
        </w:rPr>
        <w:t>等関係機関と緊密に連携し、入居</w:t>
      </w:r>
      <w:r w:rsidRPr="006F78B9">
        <w:rPr>
          <w:rFonts w:ascii="ＭＳ 明朝" w:hAnsi="ＭＳ 明朝" w:hint="eastAsia"/>
          <w:sz w:val="24"/>
        </w:rPr>
        <w:t xml:space="preserve">者が抱える生活課題に対して、細やかな生活支援（生活保障）を行う。　</w:t>
      </w:r>
    </w:p>
    <w:p w:rsidR="00404C28" w:rsidRPr="006F78B9" w:rsidRDefault="00404C28" w:rsidP="001E1FC3">
      <w:pPr>
        <w:numPr>
          <w:ilvl w:val="0"/>
          <w:numId w:val="25"/>
        </w:numPr>
        <w:tabs>
          <w:tab w:val="left" w:pos="215"/>
          <w:tab w:val="left" w:pos="430"/>
        </w:tabs>
        <w:jc w:val="left"/>
        <w:rPr>
          <w:rFonts w:ascii="ＭＳ 明朝" w:hAnsi="ＭＳ 明朝"/>
          <w:sz w:val="24"/>
        </w:rPr>
      </w:pPr>
      <w:r w:rsidRPr="006F78B9">
        <w:rPr>
          <w:rFonts w:ascii="ＭＳ 明朝" w:hAnsi="ＭＳ 明朝" w:hint="eastAsia"/>
          <w:sz w:val="24"/>
        </w:rPr>
        <w:t>待機者情報管理</w:t>
      </w:r>
    </w:p>
    <w:p w:rsidR="00404C28" w:rsidRDefault="00404C28" w:rsidP="00404C28">
      <w:pPr>
        <w:tabs>
          <w:tab w:val="left" w:pos="215"/>
          <w:tab w:val="left" w:pos="430"/>
        </w:tabs>
        <w:ind w:leftChars="532" w:left="1357" w:hangingChars="100" w:hanging="240"/>
        <w:jc w:val="left"/>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措置市町村に加え、医療機関および居宅、地域包括、</w:t>
      </w:r>
      <w:r w:rsidRPr="003A2A59">
        <w:rPr>
          <w:rFonts w:ascii="ＭＳ 明朝" w:hAnsi="ＭＳ 明朝" w:hint="eastAsia"/>
          <w:sz w:val="24"/>
        </w:rPr>
        <w:t>精神科病院の長期入</w:t>
      </w:r>
    </w:p>
    <w:p w:rsidR="00404C28" w:rsidRDefault="00404C28" w:rsidP="00404C28">
      <w:pPr>
        <w:tabs>
          <w:tab w:val="left" w:pos="215"/>
          <w:tab w:val="left" w:pos="430"/>
        </w:tabs>
        <w:ind w:leftChars="532" w:left="1357" w:hangingChars="100" w:hanging="240"/>
        <w:jc w:val="left"/>
        <w:rPr>
          <w:rFonts w:ascii="ＭＳ 明朝" w:hAnsi="ＭＳ 明朝"/>
          <w:sz w:val="24"/>
        </w:rPr>
      </w:pPr>
      <w:r w:rsidRPr="003A2A59">
        <w:rPr>
          <w:rFonts w:ascii="ＭＳ 明朝" w:hAnsi="ＭＳ 明朝" w:hint="eastAsia"/>
          <w:sz w:val="24"/>
        </w:rPr>
        <w:t>院者、矯正施設、触法高齢者の関係機関へ定</w:t>
      </w:r>
      <w:r>
        <w:rPr>
          <w:rFonts w:ascii="ＭＳ 明朝" w:hAnsi="ＭＳ 明朝" w:hint="eastAsia"/>
          <w:sz w:val="24"/>
        </w:rPr>
        <w:t>期的な訪問活動や電話連絡にて</w:t>
      </w:r>
    </w:p>
    <w:p w:rsidR="00404C28" w:rsidRPr="006F78B9" w:rsidRDefault="00404C28" w:rsidP="00404C28">
      <w:pPr>
        <w:tabs>
          <w:tab w:val="left" w:pos="215"/>
          <w:tab w:val="left" w:pos="430"/>
        </w:tabs>
        <w:ind w:leftChars="532" w:left="1357" w:hangingChars="100" w:hanging="240"/>
        <w:jc w:val="left"/>
        <w:rPr>
          <w:rFonts w:ascii="ＭＳ 明朝" w:hAnsi="ＭＳ 明朝"/>
          <w:sz w:val="24"/>
        </w:rPr>
      </w:pPr>
      <w:r w:rsidRPr="006F78B9">
        <w:rPr>
          <w:rFonts w:ascii="ＭＳ 明朝" w:hAnsi="ＭＳ 明朝" w:hint="eastAsia"/>
          <w:sz w:val="24"/>
        </w:rPr>
        <w:t>情報交換</w:t>
      </w:r>
      <w:r>
        <w:rPr>
          <w:rFonts w:ascii="ＭＳ 明朝" w:hAnsi="ＭＳ 明朝" w:hint="eastAsia"/>
          <w:sz w:val="24"/>
        </w:rPr>
        <w:t>を実施</w:t>
      </w:r>
    </w:p>
    <w:p w:rsidR="00404C28" w:rsidRPr="006F78B9" w:rsidRDefault="00404C28" w:rsidP="001E1FC3">
      <w:pPr>
        <w:numPr>
          <w:ilvl w:val="0"/>
          <w:numId w:val="25"/>
        </w:numPr>
        <w:tabs>
          <w:tab w:val="left" w:pos="215"/>
          <w:tab w:val="left" w:pos="430"/>
        </w:tabs>
        <w:jc w:val="left"/>
        <w:rPr>
          <w:rFonts w:ascii="ＭＳ 明朝" w:hAnsi="ＭＳ 明朝"/>
          <w:sz w:val="24"/>
        </w:rPr>
      </w:pPr>
      <w:r>
        <w:rPr>
          <w:rFonts w:ascii="ＭＳ 明朝" w:hAnsi="ＭＳ 明朝" w:hint="eastAsia"/>
          <w:sz w:val="24"/>
        </w:rPr>
        <w:t>入居</w:t>
      </w:r>
      <w:r w:rsidRPr="006F78B9">
        <w:rPr>
          <w:rFonts w:ascii="ＭＳ 明朝" w:hAnsi="ＭＳ 明朝" w:hint="eastAsia"/>
          <w:sz w:val="24"/>
        </w:rPr>
        <w:t>援助</w:t>
      </w:r>
    </w:p>
    <w:p w:rsidR="00404C28" w:rsidRPr="006F78B9" w:rsidRDefault="00404C28" w:rsidP="00404C28">
      <w:pPr>
        <w:tabs>
          <w:tab w:val="left" w:pos="215"/>
          <w:tab w:val="left" w:pos="430"/>
        </w:tabs>
        <w:ind w:left="724" w:firstLineChars="123" w:firstLine="295"/>
        <w:jc w:val="left"/>
        <w:rPr>
          <w:rFonts w:ascii="ＭＳ 明朝" w:hAnsi="ＭＳ 明朝"/>
          <w:strike/>
          <w:sz w:val="24"/>
        </w:rPr>
      </w:pPr>
      <w:r w:rsidRPr="006F78B9">
        <w:rPr>
          <w:rFonts w:ascii="ＭＳ 明朝" w:hAnsi="ＭＳ 明朝" w:hint="eastAsia"/>
          <w:sz w:val="24"/>
        </w:rPr>
        <w:t>イ　入居前実態調査</w:t>
      </w:r>
    </w:p>
    <w:p w:rsidR="00404C28" w:rsidRPr="006F78B9" w:rsidRDefault="00404C28" w:rsidP="00404C28">
      <w:pPr>
        <w:ind w:leftChars="332" w:left="697" w:firstLineChars="184" w:firstLine="442"/>
        <w:rPr>
          <w:rFonts w:ascii="ＭＳ 明朝" w:hAnsi="ＭＳ 明朝"/>
          <w:sz w:val="24"/>
        </w:rPr>
      </w:pPr>
      <w:r w:rsidRPr="006F78B9">
        <w:rPr>
          <w:rFonts w:ascii="ＭＳ 明朝" w:hAnsi="ＭＳ 明朝" w:hint="eastAsia"/>
          <w:sz w:val="24"/>
        </w:rPr>
        <w:t>ロ　入居時のオリエンテーション（生活規則）</w:t>
      </w:r>
    </w:p>
    <w:p w:rsidR="00404C28" w:rsidRPr="006F78B9" w:rsidRDefault="00404C28" w:rsidP="00404C28">
      <w:pPr>
        <w:ind w:leftChars="332" w:left="697" w:firstLineChars="184" w:firstLine="442"/>
        <w:rPr>
          <w:rFonts w:ascii="ＭＳ 明朝" w:hAnsi="ＭＳ 明朝"/>
          <w:sz w:val="24"/>
        </w:rPr>
      </w:pPr>
      <w:r w:rsidRPr="006F78B9">
        <w:rPr>
          <w:rFonts w:ascii="ＭＳ 明朝" w:hAnsi="ＭＳ 明朝" w:hint="eastAsia"/>
          <w:sz w:val="24"/>
        </w:rPr>
        <w:t>ハ　入居者台帳作成</w:t>
      </w:r>
    </w:p>
    <w:p w:rsidR="00404C28" w:rsidRPr="006F78B9" w:rsidRDefault="00404C28" w:rsidP="00404C28">
      <w:pPr>
        <w:ind w:leftChars="332" w:left="697" w:firstLineChars="184" w:firstLine="442"/>
        <w:rPr>
          <w:rFonts w:ascii="ＭＳ 明朝" w:hAnsi="ＭＳ 明朝"/>
          <w:sz w:val="24"/>
        </w:rPr>
      </w:pPr>
      <w:r w:rsidRPr="006F78B9">
        <w:rPr>
          <w:rFonts w:ascii="ＭＳ 明朝" w:hAnsi="ＭＳ 明朝" w:hint="eastAsia"/>
          <w:sz w:val="24"/>
        </w:rPr>
        <w:t>ニ　個人情報取扱いに関する同意・代行依頼書の同意</w:t>
      </w:r>
    </w:p>
    <w:p w:rsidR="00404C28" w:rsidRPr="006F78B9" w:rsidRDefault="00404C28" w:rsidP="00404C28">
      <w:pPr>
        <w:ind w:leftChars="332" w:left="697" w:firstLineChars="379" w:firstLine="910"/>
        <w:rPr>
          <w:rFonts w:ascii="ＭＳ 明朝" w:hAnsi="ＭＳ 明朝"/>
          <w:sz w:val="24"/>
        </w:rPr>
      </w:pPr>
      <w:r w:rsidRPr="006F78B9">
        <w:rPr>
          <w:rFonts w:ascii="ＭＳ 明朝" w:hAnsi="ＭＳ 明朝" w:hint="eastAsia"/>
          <w:sz w:val="24"/>
        </w:rPr>
        <w:lastRenderedPageBreak/>
        <w:t>寿楽園売店口座引落し同意書取得</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ホ　延命治療について入居者、家族等の意向を確認</w:t>
      </w:r>
    </w:p>
    <w:p w:rsidR="00404C28" w:rsidRPr="00AE4EB3" w:rsidRDefault="00404C28" w:rsidP="00404C28">
      <w:pPr>
        <w:ind w:firstLineChars="455" w:firstLine="1092"/>
        <w:rPr>
          <w:rFonts w:ascii="ＭＳ 明朝" w:hAnsi="ＭＳ 明朝"/>
          <w:sz w:val="24"/>
        </w:rPr>
      </w:pPr>
      <w:r>
        <w:rPr>
          <w:rFonts w:ascii="ＭＳ 明朝" w:hAnsi="ＭＳ 明朝" w:hint="eastAsia"/>
          <w:sz w:val="24"/>
        </w:rPr>
        <w:t xml:space="preserve">ヘ　</w:t>
      </w:r>
      <w:r w:rsidRPr="006F78B9">
        <w:rPr>
          <w:rFonts w:ascii="ＭＳ 明朝" w:hAnsi="ＭＳ 明朝" w:hint="eastAsia"/>
          <w:sz w:val="24"/>
        </w:rPr>
        <w:t>銀行引落としの手続き（入居負担金・医療機関・寿楽園売店）</w:t>
      </w:r>
    </w:p>
    <w:p w:rsidR="00404C28" w:rsidRDefault="00404C28" w:rsidP="00404C28">
      <w:pPr>
        <w:ind w:leftChars="332" w:left="697" w:firstLineChars="184" w:firstLine="442"/>
        <w:rPr>
          <w:rFonts w:ascii="ＭＳ 明朝" w:hAnsi="ＭＳ 明朝"/>
          <w:sz w:val="24"/>
        </w:rPr>
      </w:pPr>
      <w:r>
        <w:rPr>
          <w:rFonts w:ascii="ＭＳ 明朝" w:hAnsi="ＭＳ 明朝" w:hint="eastAsia"/>
          <w:sz w:val="24"/>
        </w:rPr>
        <w:t xml:space="preserve">ト  </w:t>
      </w:r>
      <w:r w:rsidRPr="006F78B9">
        <w:rPr>
          <w:rFonts w:ascii="ＭＳ 明朝" w:hAnsi="ＭＳ 明朝" w:hint="eastAsia"/>
          <w:sz w:val="24"/>
        </w:rPr>
        <w:t>サービス提供事業者へ情報提供</w:t>
      </w:r>
    </w:p>
    <w:p w:rsidR="00404C28" w:rsidRDefault="00404C28" w:rsidP="00404C28">
      <w:pPr>
        <w:ind w:leftChars="332" w:left="697" w:firstLineChars="184" w:firstLine="442"/>
        <w:rPr>
          <w:rFonts w:ascii="ＭＳ 明朝" w:hAnsi="ＭＳ 明朝"/>
          <w:sz w:val="24"/>
        </w:rPr>
      </w:pPr>
      <w:r w:rsidRPr="00032518">
        <w:rPr>
          <w:rFonts w:ascii="ＭＳ 明朝" w:hAnsi="ＭＳ 明朝" w:hint="eastAsia"/>
          <w:sz w:val="24"/>
        </w:rPr>
        <w:t>チ　病弱者加算申請の検討</w:t>
      </w:r>
    </w:p>
    <w:p w:rsidR="00404C28" w:rsidRDefault="00404C28" w:rsidP="00404C28">
      <w:pPr>
        <w:ind w:leftChars="332" w:left="697" w:firstLineChars="184" w:firstLine="442"/>
        <w:rPr>
          <w:rFonts w:ascii="ＭＳ 明朝" w:hAnsi="ＭＳ 明朝"/>
          <w:sz w:val="24"/>
        </w:rPr>
      </w:pPr>
      <w:r w:rsidRPr="003A2A59">
        <w:rPr>
          <w:rFonts w:ascii="ＭＳ 明朝" w:hAnsi="ＭＳ 明朝" w:hint="eastAsia"/>
          <w:sz w:val="24"/>
        </w:rPr>
        <w:t>リ　個別事案に対する情報管理</w:t>
      </w:r>
    </w:p>
    <w:p w:rsidR="00404C28" w:rsidRDefault="00404C28" w:rsidP="00404C28">
      <w:pPr>
        <w:ind w:firstLineChars="100" w:firstLine="240"/>
        <w:rPr>
          <w:rFonts w:ascii="ＭＳ 明朝" w:hAnsi="ＭＳ 明朝"/>
          <w:sz w:val="24"/>
        </w:rPr>
      </w:pPr>
      <w:r w:rsidRPr="00A74EF1">
        <w:rPr>
          <w:rFonts w:ascii="ＭＳ 明朝" w:hAnsi="ＭＳ 明朝" w:hint="eastAsia"/>
          <w:sz w:val="24"/>
        </w:rPr>
        <w:t>表１</w:t>
      </w:r>
    </w:p>
    <w:tbl>
      <w:tblPr>
        <w:tblpPr w:leftFromText="142" w:rightFromText="142" w:vertAnchor="page" w:horzAnchor="margin" w:tblpX="250" w:tblpY="2161"/>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490"/>
        <w:gridCol w:w="490"/>
        <w:gridCol w:w="490"/>
        <w:gridCol w:w="490"/>
        <w:gridCol w:w="490"/>
        <w:gridCol w:w="490"/>
        <w:gridCol w:w="533"/>
        <w:gridCol w:w="533"/>
        <w:gridCol w:w="533"/>
        <w:gridCol w:w="490"/>
        <w:gridCol w:w="490"/>
        <w:gridCol w:w="490"/>
      </w:tblGrid>
      <w:tr w:rsidR="00404C28" w:rsidRPr="006F78B9" w:rsidTr="00404C28">
        <w:trPr>
          <w:cantSplit/>
          <w:trHeight w:val="441"/>
        </w:trPr>
        <w:tc>
          <w:tcPr>
            <w:tcW w:w="2724" w:type="dxa"/>
            <w:vAlign w:val="center"/>
          </w:tcPr>
          <w:p w:rsidR="00404C28" w:rsidRPr="006F78B9" w:rsidRDefault="00404C28" w:rsidP="00404C28">
            <w:pPr>
              <w:tabs>
                <w:tab w:val="left" w:pos="215"/>
                <w:tab w:val="left" w:pos="430"/>
              </w:tabs>
              <w:ind w:firstLineChars="75" w:firstLine="158"/>
              <w:jc w:val="center"/>
              <w:rPr>
                <w:rFonts w:ascii="ＭＳ 明朝" w:hAnsi="ＭＳ 明朝"/>
                <w:szCs w:val="21"/>
              </w:rPr>
            </w:pPr>
            <w:r w:rsidRPr="006F78B9">
              <w:rPr>
                <w:rFonts w:ascii="ＭＳ 明朝" w:hAnsi="ＭＳ 明朝" w:hint="eastAsia"/>
                <w:szCs w:val="21"/>
              </w:rPr>
              <w:t>項目</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4月</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5月</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6月</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7月</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8月</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9月</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10月</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11月</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12月</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1月</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2月</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3月</w:t>
            </w:r>
          </w:p>
        </w:tc>
      </w:tr>
      <w:tr w:rsidR="00404C28" w:rsidRPr="006F78B9" w:rsidTr="00404C28">
        <w:trPr>
          <w:trHeight w:val="316"/>
        </w:trPr>
        <w:tc>
          <w:tcPr>
            <w:tcW w:w="2724"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家族等現況確認</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（入居時・実態調査時）</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dstrike/>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99"/>
        </w:trPr>
        <w:tc>
          <w:tcPr>
            <w:tcW w:w="2724" w:type="dxa"/>
          </w:tcPr>
          <w:p w:rsidR="00404C28"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葬祭等の意向確認</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（入居者・家族等・措置市町村）</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dstrike/>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99"/>
        </w:trPr>
        <w:tc>
          <w:tcPr>
            <w:tcW w:w="2724"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葬祭方法・葬祭費用の確認</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（入居者・家族等・措置市町村）</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dstrike/>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99"/>
        </w:trPr>
        <w:tc>
          <w:tcPr>
            <w:tcW w:w="2724"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葬祭費用貯蓄計画</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99"/>
        </w:trPr>
        <w:tc>
          <w:tcPr>
            <w:tcW w:w="2724"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献体登録の紹介</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bl>
    <w:p w:rsidR="00404C28" w:rsidRDefault="00404C28" w:rsidP="00404C28">
      <w:pPr>
        <w:ind w:firstLineChars="100" w:firstLine="240"/>
        <w:rPr>
          <w:rFonts w:ascii="ＭＳ 明朝" w:hAnsi="ＭＳ 明朝"/>
          <w:sz w:val="24"/>
        </w:rPr>
      </w:pPr>
    </w:p>
    <w:p w:rsidR="00404C28" w:rsidRPr="006F78B9" w:rsidRDefault="00404C28" w:rsidP="001E1FC3">
      <w:pPr>
        <w:numPr>
          <w:ilvl w:val="0"/>
          <w:numId w:val="25"/>
        </w:numPr>
        <w:rPr>
          <w:rFonts w:ascii="ＭＳ 明朝" w:hAnsi="ＭＳ 明朝"/>
          <w:sz w:val="24"/>
        </w:rPr>
      </w:pPr>
      <w:r w:rsidRPr="006F78B9">
        <w:rPr>
          <w:rFonts w:ascii="ＭＳ 明朝" w:hAnsi="ＭＳ 明朝" w:hint="eastAsia"/>
          <w:sz w:val="24"/>
        </w:rPr>
        <w:t>退所援助</w:t>
      </w:r>
    </w:p>
    <w:p w:rsidR="00404C28" w:rsidRDefault="00404C28" w:rsidP="00404C28">
      <w:pPr>
        <w:ind w:left="724" w:firstLineChars="123" w:firstLine="295"/>
        <w:rPr>
          <w:rFonts w:ascii="ＭＳ 明朝" w:hAnsi="ＭＳ 明朝"/>
          <w:sz w:val="24"/>
        </w:rPr>
      </w:pPr>
      <w:r w:rsidRPr="006F78B9">
        <w:rPr>
          <w:rFonts w:ascii="ＭＳ 明朝" w:hAnsi="ＭＳ 明朝" w:hint="eastAsia"/>
          <w:sz w:val="24"/>
        </w:rPr>
        <w:t>イ　被措置者状況変更届、遺留金品届、</w:t>
      </w:r>
      <w:r>
        <w:rPr>
          <w:rFonts w:ascii="ＭＳ 明朝" w:hAnsi="ＭＳ 明朝" w:hint="eastAsia"/>
          <w:sz w:val="24"/>
        </w:rPr>
        <w:t>退所</w:t>
      </w:r>
      <w:r w:rsidRPr="006F78B9">
        <w:rPr>
          <w:rFonts w:ascii="ＭＳ 明朝" w:hAnsi="ＭＳ 明朝" w:hint="eastAsia"/>
          <w:sz w:val="24"/>
        </w:rPr>
        <w:t>時の引継書の作成</w:t>
      </w:r>
    </w:p>
    <w:p w:rsidR="00404C28" w:rsidRDefault="00404C28" w:rsidP="00404C28">
      <w:pPr>
        <w:ind w:left="724" w:firstLineChars="123" w:firstLine="295"/>
        <w:rPr>
          <w:rFonts w:ascii="ＭＳ 明朝" w:hAnsi="ＭＳ 明朝"/>
          <w:sz w:val="24"/>
        </w:rPr>
      </w:pPr>
      <w:r w:rsidRPr="003A2A59">
        <w:rPr>
          <w:rFonts w:ascii="ＭＳ 明朝" w:hAnsi="ＭＳ 明朝" w:hint="eastAsia"/>
          <w:sz w:val="24"/>
        </w:rPr>
        <w:t>ロ  居室の現状回復</w:t>
      </w:r>
    </w:p>
    <w:p w:rsidR="00404C28" w:rsidRPr="006F78B9" w:rsidRDefault="00404C28" w:rsidP="001E1FC3">
      <w:pPr>
        <w:numPr>
          <w:ilvl w:val="0"/>
          <w:numId w:val="25"/>
        </w:numPr>
        <w:rPr>
          <w:rFonts w:ascii="ＭＳ 明朝" w:hAnsi="ＭＳ 明朝"/>
          <w:sz w:val="24"/>
        </w:rPr>
      </w:pPr>
      <w:r w:rsidRPr="006F78B9">
        <w:rPr>
          <w:rFonts w:ascii="ＭＳ 明朝" w:hAnsi="ＭＳ 明朝" w:hint="eastAsia"/>
          <w:sz w:val="24"/>
        </w:rPr>
        <w:t>生活保障の援助</w:t>
      </w:r>
    </w:p>
    <w:p w:rsidR="00404C28" w:rsidRPr="006F78B9" w:rsidRDefault="00404C28" w:rsidP="00404C28">
      <w:pPr>
        <w:tabs>
          <w:tab w:val="left" w:pos="215"/>
          <w:tab w:val="left" w:pos="430"/>
        </w:tabs>
        <w:ind w:leftChars="332" w:left="697" w:firstLineChars="184" w:firstLine="442"/>
        <w:rPr>
          <w:rFonts w:ascii="ＭＳ 明朝" w:hAnsi="ＭＳ 明朝"/>
          <w:sz w:val="24"/>
        </w:rPr>
      </w:pPr>
      <w:r w:rsidRPr="006F78B9">
        <w:rPr>
          <w:rFonts w:ascii="ＭＳ 明朝" w:hAnsi="ＭＳ 明朝" w:hint="eastAsia"/>
          <w:sz w:val="24"/>
        </w:rPr>
        <w:t>イ　公正証書遺言の作成支援検討・実施</w:t>
      </w:r>
    </w:p>
    <w:p w:rsidR="00404C28" w:rsidRPr="006F78B9" w:rsidRDefault="00404C28" w:rsidP="00404C28">
      <w:pPr>
        <w:tabs>
          <w:tab w:val="left" w:pos="215"/>
          <w:tab w:val="left" w:pos="430"/>
        </w:tabs>
        <w:ind w:leftChars="332" w:left="697" w:firstLineChars="184" w:firstLine="442"/>
        <w:rPr>
          <w:rFonts w:ascii="ＭＳ 明朝" w:hAnsi="ＭＳ 明朝"/>
          <w:sz w:val="24"/>
        </w:rPr>
      </w:pPr>
      <w:r w:rsidRPr="006F78B9">
        <w:rPr>
          <w:rFonts w:ascii="ＭＳ 明朝" w:hAnsi="ＭＳ 明朝" w:hint="eastAsia"/>
          <w:sz w:val="24"/>
        </w:rPr>
        <w:t>ロ　成年後見制度、</w:t>
      </w:r>
      <w:r>
        <w:rPr>
          <w:rFonts w:ascii="ＭＳ 明朝" w:hAnsi="ＭＳ 明朝" w:hint="eastAsia"/>
          <w:sz w:val="24"/>
        </w:rPr>
        <w:t>及び</w:t>
      </w:r>
      <w:r w:rsidRPr="006F78B9">
        <w:rPr>
          <w:rFonts w:ascii="ＭＳ 明朝" w:hAnsi="ＭＳ 明朝" w:hint="eastAsia"/>
          <w:sz w:val="24"/>
        </w:rPr>
        <w:t>安心サポート等の活用</w:t>
      </w:r>
    </w:p>
    <w:p w:rsidR="00404C28" w:rsidRDefault="00404C28" w:rsidP="00404C28">
      <w:pPr>
        <w:tabs>
          <w:tab w:val="left" w:pos="215"/>
          <w:tab w:val="left" w:pos="430"/>
        </w:tabs>
        <w:ind w:leftChars="332" w:left="697" w:firstLineChars="184" w:firstLine="442"/>
        <w:rPr>
          <w:rFonts w:ascii="ＭＳ 明朝" w:hAnsi="ＭＳ 明朝"/>
          <w:sz w:val="24"/>
        </w:rPr>
      </w:pPr>
      <w:r w:rsidRPr="006F78B9">
        <w:rPr>
          <w:rFonts w:ascii="ＭＳ 明朝" w:hAnsi="ＭＳ 明朝" w:hint="eastAsia"/>
          <w:sz w:val="24"/>
        </w:rPr>
        <w:t>ハ　重度化になった場合の生活場所の検討（介護保険施設への入居申し込</w:t>
      </w:r>
    </w:p>
    <w:p w:rsidR="00404C28" w:rsidRPr="006F78B9" w:rsidRDefault="00404C28" w:rsidP="00404C28">
      <w:pPr>
        <w:tabs>
          <w:tab w:val="left" w:pos="215"/>
          <w:tab w:val="left" w:pos="430"/>
        </w:tabs>
        <w:ind w:leftChars="332" w:left="697" w:firstLineChars="384" w:firstLine="922"/>
        <w:rPr>
          <w:rFonts w:ascii="ＭＳ 明朝" w:hAnsi="ＭＳ 明朝"/>
          <w:sz w:val="24"/>
        </w:rPr>
      </w:pPr>
      <w:r w:rsidRPr="006F78B9">
        <w:rPr>
          <w:rFonts w:ascii="ＭＳ 明朝" w:hAnsi="ＭＳ 明朝" w:hint="eastAsia"/>
          <w:sz w:val="24"/>
        </w:rPr>
        <w:t>み）</w:t>
      </w:r>
    </w:p>
    <w:p w:rsidR="00404C28" w:rsidRPr="006F78B9" w:rsidRDefault="00404C28" w:rsidP="00404C28">
      <w:pPr>
        <w:ind w:left="724" w:firstLineChars="123" w:firstLine="295"/>
        <w:rPr>
          <w:rFonts w:ascii="ＭＳ 明朝" w:hAnsi="ＭＳ 明朝"/>
          <w:sz w:val="24"/>
        </w:rPr>
      </w:pPr>
      <w:r w:rsidRPr="006F78B9">
        <w:rPr>
          <w:rFonts w:ascii="ＭＳ 明朝" w:hAnsi="ＭＳ 明朝" w:hint="eastAsia"/>
          <w:sz w:val="24"/>
        </w:rPr>
        <w:t>ニ　身元引受人不在時の身元引受人確保（措置市町村との調整）</w:t>
      </w:r>
    </w:p>
    <w:p w:rsidR="00404C28" w:rsidRPr="006F78B9" w:rsidRDefault="00404C28" w:rsidP="001E1FC3">
      <w:pPr>
        <w:numPr>
          <w:ilvl w:val="0"/>
          <w:numId w:val="25"/>
        </w:numPr>
        <w:tabs>
          <w:tab w:val="left" w:pos="215"/>
          <w:tab w:val="left" w:pos="430"/>
        </w:tabs>
        <w:rPr>
          <w:rFonts w:ascii="ＭＳ 明朝" w:hAnsi="ＭＳ 明朝"/>
          <w:sz w:val="24"/>
        </w:rPr>
      </w:pPr>
      <w:r w:rsidRPr="006F78B9">
        <w:rPr>
          <w:rFonts w:ascii="ＭＳ 明朝" w:hAnsi="ＭＳ 明朝" w:hint="eastAsia"/>
          <w:sz w:val="24"/>
        </w:rPr>
        <w:t>社会生活の支援（入居者間のトラブルの早期発見・調整）</w:t>
      </w:r>
    </w:p>
    <w:p w:rsidR="00404C28" w:rsidRPr="006F78B9" w:rsidRDefault="00404C28" w:rsidP="00404C28">
      <w:pPr>
        <w:tabs>
          <w:tab w:val="left" w:pos="215"/>
          <w:tab w:val="left" w:pos="430"/>
        </w:tabs>
        <w:ind w:firstLineChars="455" w:firstLine="1092"/>
        <w:rPr>
          <w:rFonts w:ascii="ＭＳ 明朝" w:hAnsi="ＭＳ 明朝"/>
          <w:sz w:val="24"/>
        </w:rPr>
      </w:pPr>
      <w:r w:rsidRPr="006F78B9">
        <w:rPr>
          <w:rFonts w:ascii="ＭＳ 明朝" w:hAnsi="ＭＳ 明朝" w:hint="eastAsia"/>
          <w:sz w:val="24"/>
        </w:rPr>
        <w:t>イ　個別面談</w:t>
      </w:r>
    </w:p>
    <w:p w:rsidR="00404C28" w:rsidRPr="006F78B9" w:rsidRDefault="00404C28" w:rsidP="00404C28">
      <w:pPr>
        <w:tabs>
          <w:tab w:val="left" w:pos="215"/>
          <w:tab w:val="left" w:pos="430"/>
        </w:tabs>
        <w:ind w:firstLineChars="455" w:firstLine="1092"/>
        <w:rPr>
          <w:rFonts w:ascii="ＭＳ 明朝" w:hAnsi="ＭＳ 明朝"/>
          <w:sz w:val="24"/>
        </w:rPr>
      </w:pPr>
      <w:r w:rsidRPr="006F78B9">
        <w:rPr>
          <w:rFonts w:ascii="ＭＳ 明朝" w:hAnsi="ＭＳ 明朝" w:hint="eastAsia"/>
          <w:sz w:val="24"/>
        </w:rPr>
        <w:t>ロ　家族等・措置市町村との協議</w:t>
      </w:r>
    </w:p>
    <w:p w:rsidR="00404C28" w:rsidRPr="006F78B9" w:rsidRDefault="00404C28" w:rsidP="00404C28">
      <w:pPr>
        <w:tabs>
          <w:tab w:val="left" w:pos="215"/>
          <w:tab w:val="left" w:pos="430"/>
        </w:tabs>
        <w:ind w:firstLineChars="455" w:firstLine="1092"/>
        <w:rPr>
          <w:rFonts w:ascii="ＭＳ 明朝" w:hAnsi="ＭＳ 明朝"/>
          <w:sz w:val="24"/>
        </w:rPr>
      </w:pPr>
      <w:r w:rsidRPr="006F78B9">
        <w:rPr>
          <w:rFonts w:ascii="ＭＳ 明朝" w:hAnsi="ＭＳ 明朝" w:hint="eastAsia"/>
          <w:sz w:val="24"/>
        </w:rPr>
        <w:t>ハ　処遇計画の目標及び内容変更</w:t>
      </w:r>
    </w:p>
    <w:p w:rsidR="00404C28" w:rsidRDefault="00404C28" w:rsidP="00404C28">
      <w:pPr>
        <w:tabs>
          <w:tab w:val="left" w:pos="215"/>
          <w:tab w:val="left" w:pos="430"/>
        </w:tabs>
        <w:ind w:firstLineChars="455" w:firstLine="1092"/>
        <w:rPr>
          <w:rFonts w:ascii="ＭＳ 明朝" w:hAnsi="ＭＳ 明朝"/>
          <w:sz w:val="24"/>
        </w:rPr>
      </w:pPr>
      <w:r w:rsidRPr="006F78B9">
        <w:rPr>
          <w:rFonts w:ascii="ＭＳ 明朝" w:hAnsi="ＭＳ 明朝" w:hint="eastAsia"/>
          <w:sz w:val="24"/>
        </w:rPr>
        <w:t>ニ　生活環境の検討・変更（居室替え等）</w:t>
      </w:r>
    </w:p>
    <w:p w:rsidR="00404C28" w:rsidRPr="003A2A59" w:rsidRDefault="00404C28" w:rsidP="00404C28">
      <w:pPr>
        <w:tabs>
          <w:tab w:val="left" w:pos="215"/>
          <w:tab w:val="left" w:pos="430"/>
        </w:tabs>
        <w:ind w:leftChars="332" w:left="697" w:firstLineChars="184" w:firstLine="442"/>
        <w:jc w:val="left"/>
        <w:rPr>
          <w:rFonts w:ascii="ＭＳ 明朝" w:hAnsi="ＭＳ 明朝"/>
          <w:sz w:val="24"/>
        </w:rPr>
      </w:pPr>
      <w:r w:rsidRPr="003A2A59">
        <w:rPr>
          <w:rFonts w:ascii="ＭＳ 明朝" w:hAnsi="ＭＳ 明朝" w:hint="eastAsia"/>
          <w:sz w:val="24"/>
        </w:rPr>
        <w:lastRenderedPageBreak/>
        <w:t>ホ　医療機関等への相談</w:t>
      </w:r>
    </w:p>
    <w:p w:rsidR="00404C28" w:rsidRPr="003A2A59" w:rsidRDefault="00404C28" w:rsidP="00404C28">
      <w:pPr>
        <w:tabs>
          <w:tab w:val="left" w:pos="215"/>
          <w:tab w:val="left" w:pos="430"/>
        </w:tabs>
        <w:ind w:leftChars="332" w:left="697" w:firstLineChars="184" w:firstLine="442"/>
        <w:jc w:val="left"/>
        <w:rPr>
          <w:rFonts w:ascii="ＭＳ 明朝" w:hAnsi="ＭＳ 明朝"/>
          <w:sz w:val="24"/>
        </w:rPr>
      </w:pPr>
      <w:r>
        <w:rPr>
          <w:rFonts w:ascii="ＭＳ 明朝" w:hAnsi="ＭＳ 明朝" w:hint="eastAsia"/>
          <w:sz w:val="24"/>
        </w:rPr>
        <w:t>へ</w:t>
      </w:r>
      <w:r w:rsidRPr="003A2A59">
        <w:rPr>
          <w:rFonts w:ascii="ＭＳ 明朝" w:hAnsi="ＭＳ 明朝" w:hint="eastAsia"/>
          <w:sz w:val="24"/>
        </w:rPr>
        <w:t xml:space="preserve">　法人内事業所への情報提供</w:t>
      </w:r>
    </w:p>
    <w:p w:rsidR="00404C28" w:rsidRPr="006F78B9" w:rsidRDefault="00404C28" w:rsidP="001E1FC3">
      <w:pPr>
        <w:numPr>
          <w:ilvl w:val="0"/>
          <w:numId w:val="25"/>
        </w:numPr>
        <w:tabs>
          <w:tab w:val="left" w:pos="215"/>
          <w:tab w:val="left" w:pos="430"/>
        </w:tabs>
        <w:rPr>
          <w:rFonts w:ascii="ＭＳ 明朝" w:hAnsi="ＭＳ 明朝"/>
          <w:sz w:val="24"/>
        </w:rPr>
      </w:pPr>
      <w:r w:rsidRPr="006F78B9">
        <w:rPr>
          <w:rFonts w:ascii="ＭＳ 明朝" w:hAnsi="ＭＳ 明朝" w:hint="eastAsia"/>
          <w:sz w:val="24"/>
        </w:rPr>
        <w:t>金銭管理・私物点検</w:t>
      </w:r>
    </w:p>
    <w:p w:rsidR="00404C28" w:rsidRDefault="00404C28" w:rsidP="00404C28">
      <w:pPr>
        <w:tabs>
          <w:tab w:val="left" w:pos="215"/>
          <w:tab w:val="left" w:pos="430"/>
        </w:tabs>
        <w:ind w:left="960" w:firstLineChars="100" w:firstLine="240"/>
        <w:rPr>
          <w:rFonts w:ascii="ＭＳ 明朝" w:hAnsi="ＭＳ 明朝"/>
          <w:sz w:val="24"/>
        </w:rPr>
      </w:pPr>
      <w:r w:rsidRPr="006F78B9">
        <w:rPr>
          <w:rFonts w:ascii="ＭＳ 明朝" w:hAnsi="ＭＳ 明朝" w:hint="eastAsia"/>
          <w:sz w:val="24"/>
        </w:rPr>
        <w:t>金銭管理規程に添った適正な入居者預り金の管理を行うともに、</w:t>
      </w:r>
      <w:r>
        <w:rPr>
          <w:rFonts w:ascii="ＭＳ 明朝" w:hAnsi="ＭＳ 明朝" w:hint="eastAsia"/>
          <w:sz w:val="24"/>
        </w:rPr>
        <w:t>入居者相互の生活安全を守るため、危険物</w:t>
      </w:r>
      <w:r w:rsidRPr="006F78B9">
        <w:rPr>
          <w:rFonts w:ascii="ＭＳ 明朝" w:hAnsi="ＭＳ 明朝" w:hint="eastAsia"/>
          <w:sz w:val="24"/>
        </w:rPr>
        <w:t>所持の確認を行う。</w:t>
      </w:r>
    </w:p>
    <w:p w:rsidR="00404C28" w:rsidRPr="006F78B9" w:rsidRDefault="00404C28" w:rsidP="00404C28">
      <w:pPr>
        <w:tabs>
          <w:tab w:val="left" w:pos="215"/>
          <w:tab w:val="left" w:pos="430"/>
        </w:tabs>
        <w:ind w:firstLineChars="100" w:firstLine="240"/>
        <w:rPr>
          <w:rFonts w:ascii="ＭＳ 明朝" w:hAnsi="ＭＳ 明朝"/>
          <w:sz w:val="24"/>
        </w:rPr>
      </w:pPr>
      <w:r w:rsidRPr="006F78B9">
        <w:rPr>
          <w:rFonts w:ascii="ＭＳ 明朝" w:hAnsi="ＭＳ 明朝" w:hint="eastAsia"/>
          <w:sz w:val="24"/>
        </w:rPr>
        <w:t xml:space="preserve">表２　　　</w:t>
      </w:r>
    </w:p>
    <w:tbl>
      <w:tblPr>
        <w:tblW w:w="841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490"/>
        <w:gridCol w:w="490"/>
        <w:gridCol w:w="490"/>
        <w:gridCol w:w="490"/>
        <w:gridCol w:w="490"/>
        <w:gridCol w:w="490"/>
        <w:gridCol w:w="533"/>
        <w:gridCol w:w="533"/>
        <w:gridCol w:w="533"/>
        <w:gridCol w:w="490"/>
        <w:gridCol w:w="490"/>
        <w:gridCol w:w="490"/>
      </w:tblGrid>
      <w:tr w:rsidR="00404C28" w:rsidRPr="006F78B9" w:rsidTr="00404C28">
        <w:trPr>
          <w:cantSplit/>
          <w:trHeight w:val="441"/>
        </w:trPr>
        <w:tc>
          <w:tcPr>
            <w:tcW w:w="240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項目</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4月</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5月</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6月</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7月</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8月</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9月</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10月</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11月</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12月</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1月</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2月</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3月</w:t>
            </w:r>
          </w:p>
        </w:tc>
      </w:tr>
      <w:tr w:rsidR="00404C28" w:rsidRPr="006F78B9" w:rsidTr="00404C28">
        <w:trPr>
          <w:trHeight w:val="316"/>
        </w:trPr>
        <w:tc>
          <w:tcPr>
            <w:tcW w:w="2406"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月次金銭管理報告書</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99"/>
        </w:trPr>
        <w:tc>
          <w:tcPr>
            <w:tcW w:w="2406"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定期証書、貴重品チェック</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99"/>
        </w:trPr>
        <w:tc>
          <w:tcPr>
            <w:tcW w:w="2406"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預かり金残高報告書</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99"/>
        </w:trPr>
        <w:tc>
          <w:tcPr>
            <w:tcW w:w="2406"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印鑑チェック</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99"/>
        </w:trPr>
        <w:tc>
          <w:tcPr>
            <w:tcW w:w="2406"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年金証書チェック</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99"/>
        </w:trPr>
        <w:tc>
          <w:tcPr>
            <w:tcW w:w="2406"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定期預金作成検討</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99"/>
        </w:trPr>
        <w:tc>
          <w:tcPr>
            <w:tcW w:w="2406"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支払代行（負担金、税金等）</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99"/>
        </w:trPr>
        <w:tc>
          <w:tcPr>
            <w:tcW w:w="2406"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国民年金受給権者所得状況届</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0" w:type="auto"/>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316"/>
        </w:trPr>
        <w:tc>
          <w:tcPr>
            <w:tcW w:w="2406" w:type="dxa"/>
            <w:tcBorders>
              <w:bottom w:val="single" w:sz="4" w:space="0" w:color="auto"/>
            </w:tcBorders>
          </w:tcPr>
          <w:p w:rsidR="00404C28" w:rsidRPr="006F78B9" w:rsidRDefault="00404C28" w:rsidP="00404C28">
            <w:pPr>
              <w:rPr>
                <w:rFonts w:ascii="ＭＳ 明朝" w:hAnsi="ＭＳ 明朝"/>
                <w:szCs w:val="21"/>
              </w:rPr>
            </w:pPr>
            <w:r w:rsidRPr="006F78B9">
              <w:rPr>
                <w:rFonts w:ascii="ＭＳ 明朝" w:hAnsi="ＭＳ 明朝" w:hint="eastAsia"/>
                <w:szCs w:val="21"/>
              </w:rPr>
              <w:t>刃物等の危険物の調査・点検（入居時）</w:t>
            </w:r>
          </w:p>
        </w:tc>
        <w:tc>
          <w:tcPr>
            <w:tcW w:w="0" w:type="auto"/>
            <w:tcBorders>
              <w:bottom w:val="single" w:sz="4" w:space="0" w:color="auto"/>
            </w:tcBorders>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0" w:type="auto"/>
            <w:tcBorders>
              <w:bottom w:val="single" w:sz="4" w:space="0" w:color="auto"/>
            </w:tcBorders>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0" w:type="auto"/>
            <w:tcBorders>
              <w:bottom w:val="single" w:sz="4" w:space="0" w:color="auto"/>
            </w:tcBorders>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0" w:type="auto"/>
            <w:tcBorders>
              <w:bottom w:val="single" w:sz="4" w:space="0" w:color="auto"/>
            </w:tcBorders>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0" w:type="auto"/>
            <w:tcBorders>
              <w:bottom w:val="single" w:sz="4" w:space="0" w:color="auto"/>
            </w:tcBorders>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0" w:type="auto"/>
            <w:tcBorders>
              <w:bottom w:val="single" w:sz="4" w:space="0" w:color="auto"/>
            </w:tcBorders>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0" w:type="auto"/>
            <w:tcBorders>
              <w:bottom w:val="single" w:sz="4" w:space="0" w:color="auto"/>
            </w:tcBorders>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0" w:type="auto"/>
            <w:tcBorders>
              <w:bottom w:val="single" w:sz="4" w:space="0" w:color="auto"/>
            </w:tcBorders>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0" w:type="auto"/>
            <w:tcBorders>
              <w:bottom w:val="single" w:sz="4" w:space="0" w:color="auto"/>
            </w:tcBorders>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0" w:type="auto"/>
            <w:tcBorders>
              <w:bottom w:val="single" w:sz="4" w:space="0" w:color="auto"/>
            </w:tcBorders>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0" w:type="auto"/>
            <w:tcBorders>
              <w:bottom w:val="single" w:sz="4" w:space="0" w:color="auto"/>
            </w:tcBorders>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0" w:type="auto"/>
            <w:tcBorders>
              <w:bottom w:val="single" w:sz="4" w:space="0" w:color="auto"/>
            </w:tcBorders>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bl>
    <w:p w:rsidR="00404C28" w:rsidRPr="006F78B9" w:rsidRDefault="00404C28" w:rsidP="00404C28">
      <w:pPr>
        <w:ind w:firstLineChars="325" w:firstLine="780"/>
        <w:rPr>
          <w:rFonts w:ascii="ＭＳ 明朝" w:hAnsi="ＭＳ 明朝"/>
          <w:dstrike/>
          <w:sz w:val="24"/>
        </w:rPr>
      </w:pPr>
      <w:r>
        <w:rPr>
          <w:rFonts w:ascii="ＭＳ 明朝" w:hAnsi="ＭＳ 明朝" w:hint="eastAsia"/>
          <w:sz w:val="24"/>
        </w:rPr>
        <w:t xml:space="preserve">⑦　</w:t>
      </w:r>
      <w:r w:rsidRPr="006F78B9">
        <w:rPr>
          <w:rFonts w:ascii="ＭＳ 明朝" w:hAnsi="ＭＳ 明朝" w:hint="eastAsia"/>
          <w:sz w:val="24"/>
        </w:rPr>
        <w:t>措置市町村、基山町役場担当課等との調整</w:t>
      </w:r>
    </w:p>
    <w:p w:rsidR="00404C28" w:rsidRPr="006F78B9" w:rsidRDefault="00404C28" w:rsidP="00404C28">
      <w:pPr>
        <w:tabs>
          <w:tab w:val="left" w:pos="215"/>
          <w:tab w:val="left" w:pos="430"/>
        </w:tabs>
        <w:ind w:firstLineChars="100" w:firstLine="240"/>
        <w:rPr>
          <w:rFonts w:ascii="ＭＳ 明朝" w:hAnsi="ＭＳ 明朝"/>
          <w:sz w:val="24"/>
        </w:rPr>
      </w:pPr>
      <w:r w:rsidRPr="006F78B9">
        <w:rPr>
          <w:rFonts w:ascii="ＭＳ 明朝" w:hAnsi="ＭＳ 明朝" w:hint="eastAsia"/>
          <w:sz w:val="24"/>
        </w:rPr>
        <w:t xml:space="preserve">表３　　　　　　　　　　　　　　　　　　　　　　　　　　　　　　</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529"/>
        <w:gridCol w:w="530"/>
        <w:gridCol w:w="529"/>
        <w:gridCol w:w="530"/>
        <w:gridCol w:w="529"/>
        <w:gridCol w:w="530"/>
        <w:gridCol w:w="530"/>
        <w:gridCol w:w="529"/>
        <w:gridCol w:w="530"/>
        <w:gridCol w:w="529"/>
        <w:gridCol w:w="530"/>
        <w:gridCol w:w="530"/>
      </w:tblGrid>
      <w:tr w:rsidR="00404C28" w:rsidRPr="006F78B9" w:rsidTr="00404C28">
        <w:trPr>
          <w:trHeight w:val="465"/>
        </w:trPr>
        <w:tc>
          <w:tcPr>
            <w:tcW w:w="2044"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項目</w:t>
            </w:r>
          </w:p>
        </w:tc>
        <w:tc>
          <w:tcPr>
            <w:tcW w:w="529" w:type="dxa"/>
            <w:tcBorders>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4</w:t>
            </w:r>
          </w:p>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月</w:t>
            </w:r>
          </w:p>
        </w:tc>
        <w:tc>
          <w:tcPr>
            <w:tcW w:w="530"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5</w:t>
            </w:r>
          </w:p>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月</w:t>
            </w:r>
          </w:p>
        </w:tc>
        <w:tc>
          <w:tcPr>
            <w:tcW w:w="529"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6</w:t>
            </w:r>
          </w:p>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月</w:t>
            </w:r>
          </w:p>
        </w:tc>
        <w:tc>
          <w:tcPr>
            <w:tcW w:w="530"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7</w:t>
            </w:r>
          </w:p>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月</w:t>
            </w:r>
          </w:p>
        </w:tc>
        <w:tc>
          <w:tcPr>
            <w:tcW w:w="529"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8</w:t>
            </w:r>
          </w:p>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月</w:t>
            </w:r>
          </w:p>
        </w:tc>
        <w:tc>
          <w:tcPr>
            <w:tcW w:w="530"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9</w:t>
            </w:r>
          </w:p>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月</w:t>
            </w:r>
          </w:p>
        </w:tc>
        <w:tc>
          <w:tcPr>
            <w:tcW w:w="530"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10月</w:t>
            </w:r>
          </w:p>
        </w:tc>
        <w:tc>
          <w:tcPr>
            <w:tcW w:w="529"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11月</w:t>
            </w:r>
          </w:p>
        </w:tc>
        <w:tc>
          <w:tcPr>
            <w:tcW w:w="530"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12月</w:t>
            </w:r>
          </w:p>
        </w:tc>
        <w:tc>
          <w:tcPr>
            <w:tcW w:w="529"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w:t>
            </w:r>
          </w:p>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月</w:t>
            </w:r>
          </w:p>
        </w:tc>
        <w:tc>
          <w:tcPr>
            <w:tcW w:w="530"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2</w:t>
            </w:r>
          </w:p>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月</w:t>
            </w:r>
          </w:p>
        </w:tc>
        <w:tc>
          <w:tcPr>
            <w:tcW w:w="530" w:type="dxa"/>
            <w:tcBorders>
              <w:left w:val="dotted" w:sz="4" w:space="0" w:color="auto"/>
              <w:bottom w:val="single"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3</w:t>
            </w:r>
          </w:p>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月</w:t>
            </w:r>
          </w:p>
        </w:tc>
      </w:tr>
      <w:tr w:rsidR="00404C28" w:rsidRPr="006F78B9" w:rsidTr="00404C28">
        <w:trPr>
          <w:cantSplit/>
          <w:trHeight w:val="431"/>
        </w:trPr>
        <w:tc>
          <w:tcPr>
            <w:tcW w:w="2044" w:type="dxa"/>
            <w:vAlign w:val="center"/>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老人保護措置費に係る各種加算等</w:t>
            </w:r>
          </w:p>
        </w:tc>
        <w:tc>
          <w:tcPr>
            <w:tcW w:w="529" w:type="dxa"/>
            <w:tcBorders>
              <w:bottom w:val="single" w:sz="4" w:space="0" w:color="auto"/>
              <w:right w:val="dotted" w:sz="4" w:space="0" w:color="auto"/>
            </w:tcBorders>
            <w:vAlign w:val="center"/>
          </w:tcPr>
          <w:p w:rsidR="00404C28" w:rsidRPr="006F78B9" w:rsidRDefault="00404C28" w:rsidP="00404C28">
            <w:pPr>
              <w:tabs>
                <w:tab w:val="left" w:pos="215"/>
                <w:tab w:val="left" w:pos="430"/>
              </w:tabs>
              <w:ind w:right="113"/>
              <w:jc w:val="center"/>
              <w:rPr>
                <w:rFonts w:ascii="ＭＳ 明朝" w:hAnsi="ＭＳ 明朝"/>
                <w:szCs w:val="21"/>
              </w:rPr>
            </w:pPr>
            <w:r w:rsidRPr="006F78B9">
              <w:rPr>
                <w:rFonts w:ascii="ＭＳ 明朝" w:hAnsi="ＭＳ 明朝" w:hint="eastAsia"/>
                <w:szCs w:val="21"/>
              </w:rPr>
              <w:t>準備</w:t>
            </w:r>
          </w:p>
        </w:tc>
        <w:tc>
          <w:tcPr>
            <w:tcW w:w="530"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ind w:right="113"/>
              <w:jc w:val="center"/>
              <w:rPr>
                <w:rFonts w:ascii="ＭＳ 明朝" w:hAnsi="ＭＳ 明朝"/>
                <w:szCs w:val="21"/>
              </w:rPr>
            </w:pPr>
            <w:r w:rsidRPr="006F78B9">
              <w:rPr>
                <w:rFonts w:ascii="ＭＳ 明朝" w:hAnsi="ＭＳ 明朝" w:hint="eastAsia"/>
                <w:szCs w:val="21"/>
              </w:rPr>
              <w:t>準備</w:t>
            </w:r>
          </w:p>
        </w:tc>
        <w:tc>
          <w:tcPr>
            <w:tcW w:w="529"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申請</w:t>
            </w:r>
          </w:p>
        </w:tc>
        <w:tc>
          <w:tcPr>
            <w:tcW w:w="530"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529"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530"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530"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529"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530"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529"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530"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530" w:type="dxa"/>
            <w:tcBorders>
              <w:left w:val="dotted" w:sz="4" w:space="0" w:color="auto"/>
              <w:bottom w:val="single"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準備</w:t>
            </w:r>
          </w:p>
        </w:tc>
      </w:tr>
      <w:tr w:rsidR="00404C28" w:rsidRPr="006F78B9" w:rsidTr="00404C28">
        <w:trPr>
          <w:cantSplit/>
          <w:trHeight w:val="431"/>
        </w:trPr>
        <w:tc>
          <w:tcPr>
            <w:tcW w:w="2044" w:type="dxa"/>
            <w:vAlign w:val="center"/>
          </w:tcPr>
          <w:p w:rsidR="00404C28" w:rsidRPr="00C64925" w:rsidRDefault="00404C28" w:rsidP="00404C28">
            <w:pPr>
              <w:tabs>
                <w:tab w:val="left" w:pos="215"/>
                <w:tab w:val="left" w:pos="430"/>
              </w:tabs>
              <w:rPr>
                <w:rFonts w:ascii="ＭＳ 明朝" w:hAnsi="ＭＳ 明朝"/>
                <w:szCs w:val="21"/>
              </w:rPr>
            </w:pPr>
            <w:r w:rsidRPr="00C64925">
              <w:rPr>
                <w:rFonts w:ascii="ＭＳ 明朝" w:hAnsi="ＭＳ 明朝" w:hint="eastAsia"/>
                <w:szCs w:val="21"/>
              </w:rPr>
              <w:t>施設機能強化推進加算</w:t>
            </w:r>
          </w:p>
        </w:tc>
        <w:tc>
          <w:tcPr>
            <w:tcW w:w="529" w:type="dxa"/>
            <w:tcBorders>
              <w:bottom w:val="single" w:sz="4" w:space="0" w:color="auto"/>
              <w:right w:val="dotted" w:sz="4" w:space="0" w:color="auto"/>
            </w:tcBorders>
          </w:tcPr>
          <w:p w:rsidR="00404C28" w:rsidRPr="00C64925" w:rsidRDefault="00404C28" w:rsidP="00404C28">
            <w:r w:rsidRPr="00C64925">
              <w:rPr>
                <w:rFonts w:hint="eastAsia"/>
              </w:rPr>
              <w:t>準備</w:t>
            </w:r>
          </w:p>
        </w:tc>
        <w:tc>
          <w:tcPr>
            <w:tcW w:w="530" w:type="dxa"/>
            <w:tcBorders>
              <w:left w:val="dotted" w:sz="4" w:space="0" w:color="auto"/>
              <w:bottom w:val="single" w:sz="4" w:space="0" w:color="auto"/>
              <w:right w:val="dotted" w:sz="4" w:space="0" w:color="auto"/>
            </w:tcBorders>
          </w:tcPr>
          <w:p w:rsidR="00404C28" w:rsidRPr="00C64925" w:rsidRDefault="00404C28" w:rsidP="00404C28">
            <w:r w:rsidRPr="00C64925">
              <w:rPr>
                <w:rFonts w:hint="eastAsia"/>
              </w:rPr>
              <w:t>申請</w:t>
            </w:r>
          </w:p>
        </w:tc>
        <w:tc>
          <w:tcPr>
            <w:tcW w:w="529" w:type="dxa"/>
            <w:tcBorders>
              <w:left w:val="dotted" w:sz="4" w:space="0" w:color="auto"/>
              <w:bottom w:val="single"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30" w:type="dxa"/>
            <w:tcBorders>
              <w:left w:val="dotted" w:sz="4" w:space="0" w:color="auto"/>
              <w:bottom w:val="single"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29" w:type="dxa"/>
            <w:tcBorders>
              <w:left w:val="dotted" w:sz="4" w:space="0" w:color="auto"/>
              <w:bottom w:val="single"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30" w:type="dxa"/>
            <w:tcBorders>
              <w:left w:val="dotted" w:sz="4" w:space="0" w:color="auto"/>
              <w:bottom w:val="single"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30" w:type="dxa"/>
            <w:tcBorders>
              <w:left w:val="dotted" w:sz="4" w:space="0" w:color="auto"/>
              <w:bottom w:val="single"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29" w:type="dxa"/>
            <w:tcBorders>
              <w:left w:val="dotted" w:sz="4" w:space="0" w:color="auto"/>
              <w:bottom w:val="single"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30" w:type="dxa"/>
            <w:tcBorders>
              <w:left w:val="dotted" w:sz="4" w:space="0" w:color="auto"/>
              <w:bottom w:val="single"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29" w:type="dxa"/>
            <w:tcBorders>
              <w:left w:val="dotted" w:sz="4" w:space="0" w:color="auto"/>
              <w:bottom w:val="single"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30" w:type="dxa"/>
            <w:tcBorders>
              <w:left w:val="dotted" w:sz="4" w:space="0" w:color="auto"/>
              <w:bottom w:val="single"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30" w:type="dxa"/>
            <w:tcBorders>
              <w:left w:val="dotted" w:sz="4" w:space="0" w:color="auto"/>
              <w:bottom w:val="single"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報告</w:t>
            </w:r>
          </w:p>
        </w:tc>
      </w:tr>
      <w:tr w:rsidR="00404C28" w:rsidRPr="006F78B9" w:rsidTr="00404C28">
        <w:trPr>
          <w:trHeight w:val="482"/>
        </w:trPr>
        <w:tc>
          <w:tcPr>
            <w:tcW w:w="2044" w:type="dxa"/>
            <w:vAlign w:val="center"/>
          </w:tcPr>
          <w:p w:rsidR="00404C28" w:rsidRPr="00C64925" w:rsidRDefault="00404C28" w:rsidP="00404C28">
            <w:pPr>
              <w:tabs>
                <w:tab w:val="left" w:pos="215"/>
                <w:tab w:val="left" w:pos="430"/>
              </w:tabs>
              <w:rPr>
                <w:rFonts w:ascii="ＭＳ 明朝" w:hAnsi="ＭＳ 明朝"/>
                <w:szCs w:val="21"/>
              </w:rPr>
            </w:pPr>
            <w:r w:rsidRPr="00C64925">
              <w:rPr>
                <w:rFonts w:ascii="ＭＳ 明朝" w:hAnsi="ＭＳ 明朝" w:hint="eastAsia"/>
                <w:szCs w:val="21"/>
              </w:rPr>
              <w:t>病弱者加算</w:t>
            </w:r>
          </w:p>
        </w:tc>
        <w:tc>
          <w:tcPr>
            <w:tcW w:w="529" w:type="dxa"/>
            <w:tcBorders>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dstrike/>
                <w:szCs w:val="21"/>
              </w:rPr>
            </w:pPr>
            <w:r w:rsidRPr="00C64925">
              <w:rPr>
                <w:rFonts w:ascii="ＭＳ 明朝" w:hAnsi="ＭＳ 明朝" w:hint="eastAsia"/>
                <w:szCs w:val="21"/>
              </w:rPr>
              <w:t>－</w:t>
            </w:r>
          </w:p>
        </w:tc>
        <w:tc>
          <w:tcPr>
            <w:tcW w:w="530"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29"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30"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29"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30"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30"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29"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30"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29"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30"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準備</w:t>
            </w:r>
          </w:p>
        </w:tc>
        <w:tc>
          <w:tcPr>
            <w:tcW w:w="530" w:type="dxa"/>
            <w:tcBorders>
              <w:lef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申請</w:t>
            </w:r>
          </w:p>
        </w:tc>
      </w:tr>
      <w:tr w:rsidR="00404C28" w:rsidRPr="006F78B9" w:rsidTr="00404C28">
        <w:trPr>
          <w:trHeight w:val="482"/>
        </w:trPr>
        <w:tc>
          <w:tcPr>
            <w:tcW w:w="2044" w:type="dxa"/>
            <w:vAlign w:val="center"/>
          </w:tcPr>
          <w:p w:rsidR="00404C28" w:rsidRPr="00C64925" w:rsidRDefault="00404C28" w:rsidP="00404C28">
            <w:pPr>
              <w:tabs>
                <w:tab w:val="left" w:pos="215"/>
                <w:tab w:val="left" w:pos="430"/>
              </w:tabs>
              <w:rPr>
                <w:rFonts w:ascii="ＭＳ 明朝" w:hAnsi="ＭＳ 明朝"/>
                <w:szCs w:val="21"/>
              </w:rPr>
            </w:pPr>
            <w:r w:rsidRPr="00C64925">
              <w:rPr>
                <w:rFonts w:ascii="ＭＳ 明朝" w:hAnsi="ＭＳ 明朝" w:hint="eastAsia"/>
                <w:szCs w:val="21"/>
              </w:rPr>
              <w:t>入所者処遇特別加算</w:t>
            </w:r>
          </w:p>
        </w:tc>
        <w:tc>
          <w:tcPr>
            <w:tcW w:w="529" w:type="dxa"/>
            <w:tcBorders>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報告</w:t>
            </w:r>
          </w:p>
        </w:tc>
        <w:tc>
          <w:tcPr>
            <w:tcW w:w="530"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29"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30"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29"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30"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30"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29" w:type="dxa"/>
            <w:tcBorders>
              <w:left w:val="dotted" w:sz="4" w:space="0" w:color="auto"/>
              <w:right w:val="dotted" w:sz="4" w:space="0" w:color="auto"/>
            </w:tcBorders>
          </w:tcPr>
          <w:p w:rsidR="00404C28" w:rsidRPr="00C64925" w:rsidRDefault="00404C28" w:rsidP="00404C28">
            <w:r w:rsidRPr="00C64925">
              <w:rPr>
                <w:rFonts w:hint="eastAsia"/>
              </w:rPr>
              <w:t>準備</w:t>
            </w:r>
          </w:p>
        </w:tc>
        <w:tc>
          <w:tcPr>
            <w:tcW w:w="530" w:type="dxa"/>
            <w:tcBorders>
              <w:left w:val="dotted" w:sz="4" w:space="0" w:color="auto"/>
              <w:right w:val="dotted" w:sz="4" w:space="0" w:color="auto"/>
            </w:tcBorders>
          </w:tcPr>
          <w:p w:rsidR="00404C28" w:rsidRPr="00C64925" w:rsidRDefault="00404C28" w:rsidP="00404C28">
            <w:r w:rsidRPr="00C64925">
              <w:rPr>
                <w:rFonts w:hint="eastAsia"/>
              </w:rPr>
              <w:t>申請</w:t>
            </w:r>
          </w:p>
        </w:tc>
        <w:tc>
          <w:tcPr>
            <w:tcW w:w="529"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30"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c>
          <w:tcPr>
            <w:tcW w:w="530" w:type="dxa"/>
            <w:tcBorders>
              <w:lef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w:t>
            </w:r>
          </w:p>
        </w:tc>
      </w:tr>
      <w:tr w:rsidR="00404C28" w:rsidRPr="006F78B9" w:rsidTr="00404C28">
        <w:trPr>
          <w:trHeight w:val="475"/>
        </w:trPr>
        <w:tc>
          <w:tcPr>
            <w:tcW w:w="2044" w:type="dxa"/>
            <w:vAlign w:val="center"/>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介護保険サービス入居者負担加算</w:t>
            </w:r>
          </w:p>
        </w:tc>
        <w:tc>
          <w:tcPr>
            <w:tcW w:w="529" w:type="dxa"/>
            <w:tcBorders>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申</w:t>
            </w:r>
            <w:r>
              <w:rPr>
                <w:rFonts w:ascii="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260985</wp:posOffset>
                      </wp:positionH>
                      <wp:positionV relativeFrom="paragraph">
                        <wp:posOffset>156845</wp:posOffset>
                      </wp:positionV>
                      <wp:extent cx="3512185" cy="3810"/>
                      <wp:effectExtent l="13970" t="52705" r="17145" b="5778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2185"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12.35pt" to="297.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">
                      <v:stroke endarrow="block"/>
                    </v:line>
                  </w:pict>
                </mc:Fallback>
              </mc:AlternateContent>
            </w:r>
            <w:r w:rsidRPr="006F78B9">
              <w:rPr>
                <w:rFonts w:ascii="ＭＳ 明朝" w:hAnsi="ＭＳ 明朝" w:hint="eastAsia"/>
                <w:szCs w:val="21"/>
              </w:rPr>
              <w:t>請</w:t>
            </w:r>
          </w:p>
        </w:tc>
        <w:tc>
          <w:tcPr>
            <w:tcW w:w="530"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p>
        </w:tc>
        <w:tc>
          <w:tcPr>
            <w:tcW w:w="52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p>
        </w:tc>
        <w:tc>
          <w:tcPr>
            <w:tcW w:w="530"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p>
        </w:tc>
        <w:tc>
          <w:tcPr>
            <w:tcW w:w="52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p>
        </w:tc>
        <w:tc>
          <w:tcPr>
            <w:tcW w:w="530"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p>
        </w:tc>
        <w:tc>
          <w:tcPr>
            <w:tcW w:w="530"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p>
        </w:tc>
        <w:tc>
          <w:tcPr>
            <w:tcW w:w="52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p>
        </w:tc>
        <w:tc>
          <w:tcPr>
            <w:tcW w:w="530"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p>
        </w:tc>
        <w:tc>
          <w:tcPr>
            <w:tcW w:w="52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p>
        </w:tc>
        <w:tc>
          <w:tcPr>
            <w:tcW w:w="530"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p>
        </w:tc>
        <w:tc>
          <w:tcPr>
            <w:tcW w:w="530" w:type="dxa"/>
            <w:tcBorders>
              <w:lef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p>
        </w:tc>
      </w:tr>
      <w:tr w:rsidR="00404C28" w:rsidRPr="006F78B9" w:rsidTr="00404C28">
        <w:trPr>
          <w:trHeight w:val="526"/>
        </w:trPr>
        <w:tc>
          <w:tcPr>
            <w:tcW w:w="2044" w:type="dxa"/>
            <w:vAlign w:val="center"/>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lastRenderedPageBreak/>
              <w:t>収入申告書</w:t>
            </w:r>
          </w:p>
        </w:tc>
        <w:tc>
          <w:tcPr>
            <w:tcW w:w="529" w:type="dxa"/>
            <w:tcBorders>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申請</w:t>
            </w:r>
          </w:p>
        </w:tc>
        <w:tc>
          <w:tcPr>
            <w:tcW w:w="530"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申請</w:t>
            </w:r>
          </w:p>
        </w:tc>
        <w:tc>
          <w:tcPr>
            <w:tcW w:w="52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申請</w:t>
            </w:r>
          </w:p>
        </w:tc>
        <w:tc>
          <w:tcPr>
            <w:tcW w:w="530"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52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530"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530"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52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530"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52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準備</w:t>
            </w:r>
          </w:p>
        </w:tc>
        <w:tc>
          <w:tcPr>
            <w:tcW w:w="530"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準備</w:t>
            </w:r>
          </w:p>
        </w:tc>
        <w:tc>
          <w:tcPr>
            <w:tcW w:w="530" w:type="dxa"/>
            <w:tcBorders>
              <w:lef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準備</w:t>
            </w:r>
          </w:p>
        </w:tc>
      </w:tr>
      <w:tr w:rsidR="00404C28" w:rsidRPr="006F78B9" w:rsidTr="00404C28">
        <w:trPr>
          <w:trHeight w:val="526"/>
        </w:trPr>
        <w:tc>
          <w:tcPr>
            <w:tcW w:w="2044" w:type="dxa"/>
            <w:vAlign w:val="center"/>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NHK歳末たすけあい義援金配分</w:t>
            </w:r>
          </w:p>
        </w:tc>
        <w:tc>
          <w:tcPr>
            <w:tcW w:w="529" w:type="dxa"/>
            <w:tcBorders>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530"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52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530"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52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530"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530"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52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準備</w:t>
            </w:r>
          </w:p>
        </w:tc>
        <w:tc>
          <w:tcPr>
            <w:tcW w:w="530"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申請</w:t>
            </w:r>
          </w:p>
        </w:tc>
        <w:tc>
          <w:tcPr>
            <w:tcW w:w="529"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Cs w:val="21"/>
              </w:rPr>
            </w:pPr>
            <w:r w:rsidRPr="00C64925">
              <w:rPr>
                <w:rFonts w:ascii="ＭＳ 明朝" w:hAnsi="ＭＳ 明朝" w:hint="eastAsia"/>
                <w:szCs w:val="21"/>
              </w:rPr>
              <w:t>報告</w:t>
            </w:r>
          </w:p>
        </w:tc>
        <w:tc>
          <w:tcPr>
            <w:tcW w:w="530"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530" w:type="dxa"/>
            <w:tcBorders>
              <w:left w:val="dotted"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395"/>
        </w:trPr>
        <w:tc>
          <w:tcPr>
            <w:tcW w:w="2044" w:type="dxa"/>
            <w:vAlign w:val="center"/>
          </w:tcPr>
          <w:p w:rsidR="00404C28" w:rsidRPr="00891977" w:rsidRDefault="00404C28" w:rsidP="00404C28">
            <w:pPr>
              <w:tabs>
                <w:tab w:val="left" w:pos="215"/>
                <w:tab w:val="left" w:pos="430"/>
              </w:tabs>
              <w:rPr>
                <w:rFonts w:ascii="ＭＳ 明朝" w:hAnsi="ＭＳ 明朝"/>
                <w:szCs w:val="21"/>
              </w:rPr>
            </w:pPr>
            <w:r w:rsidRPr="00891977">
              <w:rPr>
                <w:rFonts w:ascii="ＭＳ 明朝" w:hAnsi="ＭＳ 明朝" w:hint="eastAsia"/>
                <w:szCs w:val="21"/>
              </w:rPr>
              <w:t>主治医意見書の作成</w:t>
            </w:r>
          </w:p>
        </w:tc>
        <w:tc>
          <w:tcPr>
            <w:tcW w:w="529" w:type="dxa"/>
            <w:tcBorders>
              <w:right w:val="dotted" w:sz="4" w:space="0" w:color="auto"/>
            </w:tcBorders>
            <w:vAlign w:val="center"/>
          </w:tcPr>
          <w:p w:rsidR="00404C28" w:rsidRPr="00891977" w:rsidRDefault="00404C28" w:rsidP="00404C28">
            <w:pPr>
              <w:tabs>
                <w:tab w:val="left" w:pos="215"/>
                <w:tab w:val="left" w:pos="430"/>
              </w:tabs>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268605</wp:posOffset>
                      </wp:positionH>
                      <wp:positionV relativeFrom="paragraph">
                        <wp:posOffset>166370</wp:posOffset>
                      </wp:positionV>
                      <wp:extent cx="3580765" cy="0"/>
                      <wp:effectExtent l="12065" t="54610" r="17145" b="5969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07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3.1pt" to="303.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">
                      <v:stroke endarrow="block"/>
                    </v:line>
                  </w:pict>
                </mc:Fallback>
              </mc:AlternateContent>
            </w:r>
            <w:r w:rsidRPr="00891977">
              <w:rPr>
                <w:rFonts w:ascii="ＭＳ 明朝" w:hAnsi="ＭＳ 明朝" w:hint="eastAsia"/>
                <w:szCs w:val="21"/>
              </w:rPr>
              <w:t>随時</w:t>
            </w: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color w:val="FF0000"/>
                <w:szCs w:val="21"/>
              </w:rPr>
            </w:pPr>
          </w:p>
        </w:tc>
        <w:tc>
          <w:tcPr>
            <w:tcW w:w="529"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color w:val="FF0000"/>
                <w:szCs w:val="21"/>
              </w:rPr>
            </w:pP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color w:val="FF0000"/>
                <w:szCs w:val="21"/>
              </w:rPr>
            </w:pPr>
          </w:p>
        </w:tc>
        <w:tc>
          <w:tcPr>
            <w:tcW w:w="529"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29"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29"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30" w:type="dxa"/>
            <w:tcBorders>
              <w:lef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r>
      <w:tr w:rsidR="00404C28" w:rsidRPr="006F78B9" w:rsidTr="00404C28">
        <w:trPr>
          <w:trHeight w:val="395"/>
        </w:trPr>
        <w:tc>
          <w:tcPr>
            <w:tcW w:w="2044" w:type="dxa"/>
          </w:tcPr>
          <w:p w:rsidR="00404C28" w:rsidRPr="00891977" w:rsidRDefault="00404C28" w:rsidP="00404C28">
            <w:r w:rsidRPr="00891977">
              <w:rPr>
                <w:rFonts w:hint="eastAsia"/>
              </w:rPr>
              <w:t>介護保険主治医意見書</w:t>
            </w:r>
          </w:p>
          <w:p w:rsidR="00404C28" w:rsidRPr="00891977" w:rsidRDefault="00404C28" w:rsidP="00404C28">
            <w:r w:rsidRPr="00891977">
              <w:rPr>
                <w:rFonts w:hint="eastAsia"/>
              </w:rPr>
              <w:t>主治医意見書請求明細</w:t>
            </w:r>
          </w:p>
        </w:tc>
        <w:tc>
          <w:tcPr>
            <w:tcW w:w="529" w:type="dxa"/>
            <w:tcBorders>
              <w:right w:val="dotted" w:sz="4" w:space="0" w:color="auto"/>
            </w:tcBorders>
            <w:vAlign w:val="center"/>
          </w:tcPr>
          <w:p w:rsidR="00404C28" w:rsidRPr="00891977" w:rsidRDefault="00404C28" w:rsidP="00404C28">
            <w:pPr>
              <w:tabs>
                <w:tab w:val="left" w:pos="215"/>
                <w:tab w:val="left" w:pos="430"/>
              </w:tabs>
              <w:jc w:val="center"/>
              <w:rPr>
                <w:rFonts w:ascii="ＭＳ 明朝" w:hAnsi="ＭＳ 明朝"/>
                <w:noProof/>
                <w:szCs w:val="21"/>
              </w:rPr>
            </w:pPr>
            <w:r w:rsidRPr="00891977">
              <w:rPr>
                <w:rFonts w:ascii="ＭＳ 明朝" w:hAnsi="ＭＳ 明朝" w:hint="eastAsia"/>
                <w:szCs w:val="21"/>
              </w:rPr>
              <w:t>随時</w:t>
            </w: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color w:val="FF0000"/>
                <w:szCs w:val="21"/>
              </w:rPr>
            </w:pPr>
            <w:r>
              <w:rPr>
                <w:rFonts w:ascii="ＭＳ 明朝" w:hAnsi="ＭＳ 明朝" w:hint="eastAsia"/>
                <w:strike/>
                <w:noProof/>
                <w:color w:val="FF0000"/>
                <w:szCs w:val="21"/>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182245</wp:posOffset>
                      </wp:positionV>
                      <wp:extent cx="3580765" cy="0"/>
                      <wp:effectExtent l="13970" t="61595" r="15240" b="5270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07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4.35pt" to="276.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">
                      <v:stroke endarrow="block"/>
                    </v:line>
                  </w:pict>
                </mc:Fallback>
              </mc:AlternateContent>
            </w:r>
          </w:p>
        </w:tc>
        <w:tc>
          <w:tcPr>
            <w:tcW w:w="529"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color w:val="FF0000"/>
                <w:szCs w:val="21"/>
              </w:rPr>
            </w:pP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color w:val="FF0000"/>
                <w:szCs w:val="21"/>
              </w:rPr>
            </w:pPr>
          </w:p>
        </w:tc>
        <w:tc>
          <w:tcPr>
            <w:tcW w:w="529"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29"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29"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30" w:type="dxa"/>
            <w:tcBorders>
              <w:lef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r>
      <w:tr w:rsidR="00404C28" w:rsidRPr="006F78B9" w:rsidTr="00404C28">
        <w:trPr>
          <w:trHeight w:val="395"/>
        </w:trPr>
        <w:tc>
          <w:tcPr>
            <w:tcW w:w="2044" w:type="dxa"/>
          </w:tcPr>
          <w:p w:rsidR="00404C28" w:rsidRPr="00891977" w:rsidRDefault="00404C28" w:rsidP="00404C28">
            <w:r w:rsidRPr="00891977">
              <w:rPr>
                <w:rFonts w:hint="eastAsia"/>
              </w:rPr>
              <w:t>老人ホーム入居者実態調査</w:t>
            </w:r>
          </w:p>
        </w:tc>
        <w:tc>
          <w:tcPr>
            <w:tcW w:w="529" w:type="dxa"/>
            <w:tcBorders>
              <w:right w:val="dotted" w:sz="4" w:space="0" w:color="auto"/>
            </w:tcBorders>
            <w:vAlign w:val="center"/>
          </w:tcPr>
          <w:p w:rsidR="00404C28" w:rsidRPr="00891977" w:rsidRDefault="00404C28" w:rsidP="00404C28">
            <w:pPr>
              <w:tabs>
                <w:tab w:val="left" w:pos="215"/>
                <w:tab w:val="left" w:pos="430"/>
              </w:tabs>
              <w:jc w:val="center"/>
              <w:rPr>
                <w:rFonts w:ascii="ＭＳ 明朝" w:hAnsi="ＭＳ 明朝"/>
                <w:noProof/>
                <w:szCs w:val="21"/>
              </w:rPr>
            </w:pPr>
            <w:r w:rsidRPr="00891977">
              <w:rPr>
                <w:rFonts w:ascii="ＭＳ 明朝" w:hAnsi="ＭＳ 明朝" w:hint="eastAsia"/>
                <w:szCs w:val="21"/>
              </w:rPr>
              <w:t>随時</w:t>
            </w: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color w:val="FF0000"/>
                <w:szCs w:val="21"/>
              </w:rPr>
            </w:pPr>
            <w:r>
              <w:rPr>
                <w:rFonts w:ascii="ＭＳ 明朝" w:hAnsi="ＭＳ 明朝" w:hint="eastAsia"/>
                <w:strike/>
                <w:noProof/>
                <w:color w:val="FF0000"/>
                <w:szCs w:val="21"/>
              </w:rPr>
              <mc:AlternateContent>
                <mc:Choice Requires="wps">
                  <w:drawing>
                    <wp:anchor distT="0" distB="0" distL="114300" distR="114300" simplePos="0" relativeHeight="251662336" behindDoc="0" locked="0" layoutInCell="1" allowOverlap="1">
                      <wp:simplePos x="0" y="0"/>
                      <wp:positionH relativeFrom="column">
                        <wp:posOffset>-66040</wp:posOffset>
                      </wp:positionH>
                      <wp:positionV relativeFrom="paragraph">
                        <wp:posOffset>182245</wp:posOffset>
                      </wp:positionV>
                      <wp:extent cx="3580765" cy="0"/>
                      <wp:effectExtent l="13335" t="52705" r="15875" b="6159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07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4.35pt" to="276.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">
                      <v:stroke endarrow="block"/>
                    </v:line>
                  </w:pict>
                </mc:Fallback>
              </mc:AlternateContent>
            </w:r>
          </w:p>
        </w:tc>
        <w:tc>
          <w:tcPr>
            <w:tcW w:w="529"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color w:val="FF0000"/>
                <w:szCs w:val="21"/>
              </w:rPr>
            </w:pP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color w:val="FF0000"/>
                <w:szCs w:val="21"/>
              </w:rPr>
            </w:pPr>
          </w:p>
        </w:tc>
        <w:tc>
          <w:tcPr>
            <w:tcW w:w="529"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29"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29"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30" w:type="dxa"/>
            <w:tcBorders>
              <w:lef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r>
      <w:tr w:rsidR="00404C28" w:rsidRPr="006F78B9" w:rsidTr="00404C28">
        <w:trPr>
          <w:trHeight w:val="395"/>
        </w:trPr>
        <w:tc>
          <w:tcPr>
            <w:tcW w:w="2044" w:type="dxa"/>
          </w:tcPr>
          <w:p w:rsidR="00404C28" w:rsidRPr="00891977" w:rsidRDefault="00404C28" w:rsidP="00404C28">
            <w:r w:rsidRPr="00891977">
              <w:rPr>
                <w:rFonts w:hint="eastAsia"/>
              </w:rPr>
              <w:t>生活保護入居者実態調査</w:t>
            </w:r>
          </w:p>
        </w:tc>
        <w:tc>
          <w:tcPr>
            <w:tcW w:w="529" w:type="dxa"/>
            <w:tcBorders>
              <w:right w:val="dotted" w:sz="4" w:space="0" w:color="auto"/>
            </w:tcBorders>
            <w:vAlign w:val="center"/>
          </w:tcPr>
          <w:p w:rsidR="00404C28" w:rsidRPr="00891977" w:rsidRDefault="00404C28" w:rsidP="00404C28">
            <w:pPr>
              <w:tabs>
                <w:tab w:val="left" w:pos="215"/>
                <w:tab w:val="left" w:pos="430"/>
              </w:tabs>
              <w:jc w:val="center"/>
              <w:rPr>
                <w:rFonts w:ascii="ＭＳ 明朝" w:hAnsi="ＭＳ 明朝"/>
                <w:noProof/>
                <w:szCs w:val="21"/>
              </w:rPr>
            </w:pPr>
            <w:r w:rsidRPr="00891977">
              <w:rPr>
                <w:rFonts w:ascii="ＭＳ 明朝" w:hAnsi="ＭＳ 明朝" w:hint="eastAsia"/>
                <w:szCs w:val="21"/>
              </w:rPr>
              <w:t>随時</w:t>
            </w: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color w:val="FF0000"/>
                <w:szCs w:val="21"/>
              </w:rPr>
            </w:pPr>
            <w:r>
              <w:rPr>
                <w:rFonts w:ascii="ＭＳ 明朝" w:hAnsi="ＭＳ 明朝" w:hint="eastAsia"/>
                <w:strike/>
                <w:noProof/>
                <w:color w:val="FF0000"/>
                <w:szCs w:val="21"/>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153670</wp:posOffset>
                      </wp:positionV>
                      <wp:extent cx="3580765" cy="0"/>
                      <wp:effectExtent l="12700" t="53340" r="16510" b="6096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07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1pt" to="276.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">
                      <v:stroke endarrow="block"/>
                    </v:line>
                  </w:pict>
                </mc:Fallback>
              </mc:AlternateContent>
            </w:r>
          </w:p>
        </w:tc>
        <w:tc>
          <w:tcPr>
            <w:tcW w:w="529"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color w:val="FF0000"/>
                <w:szCs w:val="21"/>
              </w:rPr>
            </w:pP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color w:val="FF0000"/>
                <w:szCs w:val="21"/>
              </w:rPr>
            </w:pPr>
          </w:p>
        </w:tc>
        <w:tc>
          <w:tcPr>
            <w:tcW w:w="529"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29"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29"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30" w:type="dxa"/>
            <w:tcBorders>
              <w:left w:val="dotted" w:sz="4" w:space="0" w:color="auto"/>
              <w:righ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c>
          <w:tcPr>
            <w:tcW w:w="530" w:type="dxa"/>
            <w:tcBorders>
              <w:left w:val="dotted" w:sz="4" w:space="0" w:color="auto"/>
            </w:tcBorders>
            <w:vAlign w:val="center"/>
          </w:tcPr>
          <w:p w:rsidR="00404C28" w:rsidRPr="00CA5377" w:rsidRDefault="00404C28" w:rsidP="00404C28">
            <w:pPr>
              <w:tabs>
                <w:tab w:val="left" w:pos="215"/>
                <w:tab w:val="left" w:pos="430"/>
              </w:tabs>
              <w:jc w:val="center"/>
              <w:rPr>
                <w:rFonts w:ascii="ＭＳ 明朝" w:hAnsi="ＭＳ 明朝"/>
                <w:strike/>
                <w:szCs w:val="21"/>
              </w:rPr>
            </w:pPr>
          </w:p>
        </w:tc>
      </w:tr>
    </w:tbl>
    <w:p w:rsidR="00404C28" w:rsidRDefault="00404C28" w:rsidP="00404C28">
      <w:pPr>
        <w:rPr>
          <w:rFonts w:ascii="ＭＳ 明朝" w:hAnsi="ＭＳ 明朝"/>
          <w:sz w:val="24"/>
        </w:rPr>
      </w:pPr>
      <w:r w:rsidRPr="006F78B9">
        <w:rPr>
          <w:rFonts w:ascii="ＭＳ 明朝" w:hAnsi="ＭＳ 明朝" w:hint="eastAsia"/>
          <w:sz w:val="24"/>
        </w:rPr>
        <w:t xml:space="preserve">      </w:t>
      </w:r>
    </w:p>
    <w:p w:rsidR="00404C28" w:rsidRPr="006F78B9" w:rsidRDefault="00404C28" w:rsidP="00404C28">
      <w:pPr>
        <w:ind w:firstLineChars="300" w:firstLine="720"/>
        <w:rPr>
          <w:rFonts w:ascii="ＭＳ 明朝" w:hAnsi="ＭＳ 明朝"/>
          <w:sz w:val="24"/>
        </w:rPr>
      </w:pPr>
      <w:r w:rsidRPr="006F78B9">
        <w:rPr>
          <w:rFonts w:ascii="ＭＳ 明朝" w:hAnsi="ＭＳ 明朝" w:hint="eastAsia"/>
          <w:sz w:val="24"/>
        </w:rPr>
        <w:t>⑧　各種申請代行</w:t>
      </w:r>
    </w:p>
    <w:p w:rsidR="00404C28" w:rsidRPr="006F78B9" w:rsidRDefault="00404C28" w:rsidP="00404C28">
      <w:pPr>
        <w:tabs>
          <w:tab w:val="left" w:pos="215"/>
          <w:tab w:val="left" w:pos="430"/>
        </w:tabs>
        <w:ind w:firstLineChars="100" w:firstLine="240"/>
        <w:rPr>
          <w:rFonts w:ascii="ＭＳ 明朝" w:hAnsi="ＭＳ 明朝"/>
          <w:sz w:val="24"/>
        </w:rPr>
      </w:pPr>
      <w:r w:rsidRPr="006F78B9">
        <w:rPr>
          <w:rFonts w:ascii="ＭＳ 明朝" w:hAnsi="ＭＳ 明朝" w:hint="eastAsia"/>
          <w:sz w:val="24"/>
        </w:rPr>
        <w:t>表４</w:t>
      </w:r>
    </w:p>
    <w:tbl>
      <w:tblPr>
        <w:tblW w:w="8403"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469"/>
        <w:gridCol w:w="483"/>
        <w:gridCol w:w="489"/>
        <w:gridCol w:w="489"/>
        <w:gridCol w:w="483"/>
        <w:gridCol w:w="483"/>
        <w:gridCol w:w="495"/>
        <w:gridCol w:w="495"/>
        <w:gridCol w:w="8"/>
        <w:gridCol w:w="490"/>
        <w:gridCol w:w="489"/>
        <w:gridCol w:w="489"/>
        <w:gridCol w:w="488"/>
      </w:tblGrid>
      <w:tr w:rsidR="00404C28" w:rsidRPr="006F78B9" w:rsidTr="00404C28">
        <w:trPr>
          <w:trHeight w:val="465"/>
        </w:trPr>
        <w:tc>
          <w:tcPr>
            <w:tcW w:w="2553"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項目</w:t>
            </w:r>
          </w:p>
        </w:tc>
        <w:tc>
          <w:tcPr>
            <w:tcW w:w="469" w:type="dxa"/>
            <w:tcBorders>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4月</w:t>
            </w:r>
          </w:p>
        </w:tc>
        <w:tc>
          <w:tcPr>
            <w:tcW w:w="483"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5月</w:t>
            </w:r>
          </w:p>
        </w:tc>
        <w:tc>
          <w:tcPr>
            <w:tcW w:w="489"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6月</w:t>
            </w:r>
          </w:p>
        </w:tc>
        <w:tc>
          <w:tcPr>
            <w:tcW w:w="489"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7月</w:t>
            </w:r>
          </w:p>
        </w:tc>
        <w:tc>
          <w:tcPr>
            <w:tcW w:w="483"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8月</w:t>
            </w:r>
          </w:p>
        </w:tc>
        <w:tc>
          <w:tcPr>
            <w:tcW w:w="483"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9月</w:t>
            </w:r>
          </w:p>
        </w:tc>
        <w:tc>
          <w:tcPr>
            <w:tcW w:w="495"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10月</w:t>
            </w:r>
          </w:p>
        </w:tc>
        <w:tc>
          <w:tcPr>
            <w:tcW w:w="495"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11月</w:t>
            </w:r>
          </w:p>
        </w:tc>
        <w:tc>
          <w:tcPr>
            <w:tcW w:w="498" w:type="dxa"/>
            <w:gridSpan w:val="2"/>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12月</w:t>
            </w:r>
          </w:p>
        </w:tc>
        <w:tc>
          <w:tcPr>
            <w:tcW w:w="489"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1月</w:t>
            </w:r>
          </w:p>
        </w:tc>
        <w:tc>
          <w:tcPr>
            <w:tcW w:w="489" w:type="dxa"/>
            <w:tcBorders>
              <w:left w:val="dotted" w:sz="4" w:space="0" w:color="auto"/>
              <w:bottom w:val="single"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2月</w:t>
            </w:r>
          </w:p>
        </w:tc>
        <w:tc>
          <w:tcPr>
            <w:tcW w:w="488" w:type="dxa"/>
            <w:tcBorders>
              <w:left w:val="dotted" w:sz="4" w:space="0" w:color="auto"/>
              <w:bottom w:val="single"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3月</w:t>
            </w:r>
          </w:p>
        </w:tc>
      </w:tr>
      <w:tr w:rsidR="00404C28" w:rsidRPr="006F78B9" w:rsidTr="00404C28">
        <w:trPr>
          <w:trHeight w:val="551"/>
        </w:trPr>
        <w:tc>
          <w:tcPr>
            <w:tcW w:w="2553" w:type="dxa"/>
            <w:vAlign w:val="center"/>
          </w:tcPr>
          <w:p w:rsidR="00404C28" w:rsidRPr="006F78B9" w:rsidRDefault="00404C28" w:rsidP="00404C28">
            <w:pPr>
              <w:tabs>
                <w:tab w:val="left" w:pos="215"/>
                <w:tab w:val="left" w:pos="430"/>
              </w:tabs>
              <w:rPr>
                <w:rFonts w:ascii="ＭＳ 明朝" w:hAnsi="ＭＳ 明朝"/>
              </w:rPr>
            </w:pPr>
            <w:r w:rsidRPr="006F78B9">
              <w:rPr>
                <w:rFonts w:ascii="ＭＳ 明朝" w:hAnsi="ＭＳ 明朝" w:hint="eastAsia"/>
              </w:rPr>
              <w:t>基山町民税申告</w:t>
            </w:r>
          </w:p>
        </w:tc>
        <w:tc>
          <w:tcPr>
            <w:tcW w:w="469" w:type="dxa"/>
            <w:tcBorders>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83"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8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8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83"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83"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95"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95"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98" w:type="dxa"/>
            <w:gridSpan w:val="2"/>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8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準備</w:t>
            </w:r>
          </w:p>
        </w:tc>
        <w:tc>
          <w:tcPr>
            <w:tcW w:w="48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申請</w:t>
            </w:r>
          </w:p>
        </w:tc>
        <w:tc>
          <w:tcPr>
            <w:tcW w:w="488" w:type="dxa"/>
            <w:tcBorders>
              <w:lef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r>
      <w:tr w:rsidR="00404C28" w:rsidRPr="006F78B9" w:rsidTr="00404C28">
        <w:trPr>
          <w:trHeight w:val="617"/>
        </w:trPr>
        <w:tc>
          <w:tcPr>
            <w:tcW w:w="2553" w:type="dxa"/>
            <w:vAlign w:val="center"/>
          </w:tcPr>
          <w:p w:rsidR="00404C28" w:rsidRPr="006F78B9" w:rsidRDefault="00404C28" w:rsidP="00404C28">
            <w:pPr>
              <w:tabs>
                <w:tab w:val="left" w:pos="215"/>
                <w:tab w:val="left" w:pos="430"/>
              </w:tabs>
              <w:rPr>
                <w:rFonts w:ascii="ＭＳ 明朝" w:hAnsi="ＭＳ 明朝"/>
              </w:rPr>
            </w:pPr>
            <w:r w:rsidRPr="006F78B9">
              <w:rPr>
                <w:rFonts w:ascii="ＭＳ 明朝" w:hAnsi="ＭＳ 明朝" w:hint="eastAsia"/>
              </w:rPr>
              <w:t>重度心身障害者医療費受給資格者証登録（更新）申請</w:t>
            </w:r>
          </w:p>
        </w:tc>
        <w:tc>
          <w:tcPr>
            <w:tcW w:w="469" w:type="dxa"/>
            <w:tcBorders>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83"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8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準備</w:t>
            </w:r>
          </w:p>
        </w:tc>
        <w:tc>
          <w:tcPr>
            <w:tcW w:w="48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申請</w:t>
            </w:r>
          </w:p>
        </w:tc>
        <w:tc>
          <w:tcPr>
            <w:tcW w:w="483"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83"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95"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95"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98" w:type="dxa"/>
            <w:gridSpan w:val="2"/>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8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8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88" w:type="dxa"/>
            <w:tcBorders>
              <w:lef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r>
      <w:tr w:rsidR="00404C28" w:rsidRPr="006F78B9" w:rsidTr="00404C28">
        <w:trPr>
          <w:trHeight w:val="612"/>
        </w:trPr>
        <w:tc>
          <w:tcPr>
            <w:tcW w:w="2553" w:type="dxa"/>
            <w:vAlign w:val="center"/>
          </w:tcPr>
          <w:p w:rsidR="00404C28" w:rsidRPr="006F78B9" w:rsidRDefault="00404C28" w:rsidP="00404C28">
            <w:pPr>
              <w:tabs>
                <w:tab w:val="left" w:pos="215"/>
                <w:tab w:val="left" w:pos="430"/>
              </w:tabs>
              <w:rPr>
                <w:rFonts w:ascii="ＭＳ 明朝" w:hAnsi="ＭＳ 明朝"/>
              </w:rPr>
            </w:pPr>
            <w:r w:rsidRPr="006F78B9">
              <w:rPr>
                <w:rFonts w:ascii="ＭＳ 明朝" w:hAnsi="ＭＳ 明朝" w:hint="eastAsia"/>
              </w:rPr>
              <w:t>基山町重度心身障害者福祉年金</w:t>
            </w:r>
          </w:p>
        </w:tc>
        <w:tc>
          <w:tcPr>
            <w:tcW w:w="469" w:type="dxa"/>
            <w:tcBorders>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83"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8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8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83"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83"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95"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準備</w:t>
            </w:r>
          </w:p>
        </w:tc>
        <w:tc>
          <w:tcPr>
            <w:tcW w:w="495"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申請</w:t>
            </w:r>
          </w:p>
        </w:tc>
        <w:tc>
          <w:tcPr>
            <w:tcW w:w="498" w:type="dxa"/>
            <w:gridSpan w:val="2"/>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8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89" w:type="dxa"/>
            <w:tcBorders>
              <w:left w:val="dotted" w:sz="4" w:space="0" w:color="auto"/>
              <w:righ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c>
          <w:tcPr>
            <w:tcW w:w="488" w:type="dxa"/>
            <w:tcBorders>
              <w:left w:val="dotted" w:sz="4" w:space="0" w:color="auto"/>
            </w:tcBorders>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w:t>
            </w:r>
          </w:p>
        </w:tc>
      </w:tr>
      <w:tr w:rsidR="00404C28" w:rsidRPr="006F78B9" w:rsidTr="00404C28">
        <w:trPr>
          <w:trHeight w:val="612"/>
        </w:trPr>
        <w:tc>
          <w:tcPr>
            <w:tcW w:w="2553" w:type="dxa"/>
            <w:vAlign w:val="center"/>
          </w:tcPr>
          <w:p w:rsidR="00404C28" w:rsidRPr="00C64925" w:rsidRDefault="00404C28" w:rsidP="00404C28">
            <w:pPr>
              <w:tabs>
                <w:tab w:val="left" w:pos="215"/>
                <w:tab w:val="left" w:pos="430"/>
              </w:tabs>
              <w:rPr>
                <w:rFonts w:ascii="ＭＳ 明朝" w:hAnsi="ＭＳ 明朝"/>
              </w:rPr>
            </w:pPr>
            <w:r w:rsidRPr="00C64925">
              <w:rPr>
                <w:rFonts w:ascii="ＭＳ 明朝" w:hAnsi="ＭＳ 明朝" w:hint="eastAsia"/>
              </w:rPr>
              <w:t>障害者控除対象者認定申請</w:t>
            </w:r>
          </w:p>
        </w:tc>
        <w:tc>
          <w:tcPr>
            <w:tcW w:w="469" w:type="dxa"/>
            <w:tcBorders>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 w:val="24"/>
              </w:rPr>
            </w:pPr>
            <w:r w:rsidRPr="00C64925">
              <w:rPr>
                <w:rFonts w:ascii="ＭＳ 明朝" w:hAnsi="ＭＳ 明朝" w:hint="eastAsia"/>
                <w:sz w:val="24"/>
              </w:rPr>
              <w:t>－</w:t>
            </w:r>
          </w:p>
        </w:tc>
        <w:tc>
          <w:tcPr>
            <w:tcW w:w="483"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 w:val="24"/>
              </w:rPr>
            </w:pPr>
            <w:r w:rsidRPr="00C64925">
              <w:rPr>
                <w:rFonts w:ascii="ＭＳ 明朝" w:hAnsi="ＭＳ 明朝" w:hint="eastAsia"/>
                <w:sz w:val="24"/>
              </w:rPr>
              <w:t>－</w:t>
            </w:r>
          </w:p>
        </w:tc>
        <w:tc>
          <w:tcPr>
            <w:tcW w:w="489"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 w:val="24"/>
              </w:rPr>
            </w:pPr>
            <w:r w:rsidRPr="00C64925">
              <w:rPr>
                <w:rFonts w:ascii="ＭＳ 明朝" w:hAnsi="ＭＳ 明朝" w:hint="eastAsia"/>
                <w:sz w:val="24"/>
              </w:rPr>
              <w:t>－</w:t>
            </w:r>
          </w:p>
        </w:tc>
        <w:tc>
          <w:tcPr>
            <w:tcW w:w="489"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 w:val="24"/>
              </w:rPr>
            </w:pPr>
            <w:r w:rsidRPr="00C64925">
              <w:rPr>
                <w:rFonts w:ascii="ＭＳ 明朝" w:hAnsi="ＭＳ 明朝" w:hint="eastAsia"/>
                <w:sz w:val="24"/>
              </w:rPr>
              <w:t>－</w:t>
            </w:r>
          </w:p>
        </w:tc>
        <w:tc>
          <w:tcPr>
            <w:tcW w:w="483"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 w:val="24"/>
              </w:rPr>
            </w:pPr>
            <w:r w:rsidRPr="00C64925">
              <w:rPr>
                <w:rFonts w:ascii="ＭＳ 明朝" w:hAnsi="ＭＳ 明朝" w:hint="eastAsia"/>
                <w:sz w:val="24"/>
              </w:rPr>
              <w:t>－</w:t>
            </w:r>
          </w:p>
        </w:tc>
        <w:tc>
          <w:tcPr>
            <w:tcW w:w="483"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 w:val="24"/>
              </w:rPr>
            </w:pPr>
            <w:r w:rsidRPr="00C64925">
              <w:rPr>
                <w:rFonts w:ascii="ＭＳ 明朝" w:hAnsi="ＭＳ 明朝" w:hint="eastAsia"/>
                <w:sz w:val="24"/>
              </w:rPr>
              <w:t>－</w:t>
            </w:r>
          </w:p>
        </w:tc>
        <w:tc>
          <w:tcPr>
            <w:tcW w:w="495"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 w:val="24"/>
              </w:rPr>
            </w:pPr>
            <w:r w:rsidRPr="00C64925">
              <w:rPr>
                <w:rFonts w:ascii="ＭＳ 明朝" w:hAnsi="ＭＳ 明朝" w:hint="eastAsia"/>
                <w:sz w:val="24"/>
              </w:rPr>
              <w:t>－</w:t>
            </w:r>
          </w:p>
        </w:tc>
        <w:tc>
          <w:tcPr>
            <w:tcW w:w="495"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 w:val="24"/>
              </w:rPr>
            </w:pPr>
            <w:r w:rsidRPr="00C64925">
              <w:rPr>
                <w:rFonts w:ascii="ＭＳ 明朝" w:hAnsi="ＭＳ 明朝" w:hint="eastAsia"/>
                <w:sz w:val="24"/>
              </w:rPr>
              <w:t>－</w:t>
            </w:r>
          </w:p>
        </w:tc>
        <w:tc>
          <w:tcPr>
            <w:tcW w:w="498" w:type="dxa"/>
            <w:gridSpan w:val="2"/>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 w:val="24"/>
              </w:rPr>
            </w:pPr>
            <w:r w:rsidRPr="00C64925">
              <w:rPr>
                <w:rFonts w:ascii="ＭＳ 明朝" w:hAnsi="ＭＳ 明朝" w:hint="eastAsia"/>
                <w:sz w:val="24"/>
              </w:rPr>
              <w:t>－</w:t>
            </w:r>
          </w:p>
        </w:tc>
        <w:tc>
          <w:tcPr>
            <w:tcW w:w="489"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 w:val="24"/>
              </w:rPr>
            </w:pPr>
            <w:r w:rsidRPr="00C64925">
              <w:rPr>
                <w:rFonts w:ascii="ＭＳ 明朝" w:hAnsi="ＭＳ 明朝" w:hint="eastAsia"/>
                <w:sz w:val="24"/>
              </w:rPr>
              <w:t>準備</w:t>
            </w:r>
          </w:p>
        </w:tc>
        <w:tc>
          <w:tcPr>
            <w:tcW w:w="489" w:type="dxa"/>
            <w:tcBorders>
              <w:left w:val="dotted" w:sz="4" w:space="0" w:color="auto"/>
              <w:right w:val="dotted" w:sz="4" w:space="0" w:color="auto"/>
            </w:tcBorders>
            <w:vAlign w:val="center"/>
          </w:tcPr>
          <w:p w:rsidR="00404C28" w:rsidRPr="00C64925" w:rsidRDefault="00404C28" w:rsidP="00404C28">
            <w:pPr>
              <w:tabs>
                <w:tab w:val="left" w:pos="215"/>
                <w:tab w:val="left" w:pos="430"/>
              </w:tabs>
              <w:jc w:val="center"/>
              <w:rPr>
                <w:rFonts w:ascii="ＭＳ 明朝" w:hAnsi="ＭＳ 明朝"/>
                <w:sz w:val="24"/>
              </w:rPr>
            </w:pPr>
            <w:r w:rsidRPr="00C64925">
              <w:rPr>
                <w:rFonts w:ascii="ＭＳ 明朝" w:hAnsi="ＭＳ 明朝" w:hint="eastAsia"/>
                <w:sz w:val="24"/>
              </w:rPr>
              <w:t>申請</w:t>
            </w:r>
          </w:p>
        </w:tc>
        <w:tc>
          <w:tcPr>
            <w:tcW w:w="488" w:type="dxa"/>
            <w:tcBorders>
              <w:left w:val="dotted" w:sz="4" w:space="0" w:color="auto"/>
            </w:tcBorders>
            <w:vAlign w:val="center"/>
          </w:tcPr>
          <w:p w:rsidR="00404C28" w:rsidRPr="00C64925" w:rsidRDefault="00404C28" w:rsidP="00404C28">
            <w:pPr>
              <w:tabs>
                <w:tab w:val="left" w:pos="215"/>
                <w:tab w:val="left" w:pos="430"/>
              </w:tabs>
              <w:jc w:val="center"/>
              <w:rPr>
                <w:rFonts w:ascii="ＭＳ 明朝" w:hAnsi="ＭＳ 明朝"/>
                <w:sz w:val="24"/>
              </w:rPr>
            </w:pPr>
            <w:r w:rsidRPr="00C64925">
              <w:rPr>
                <w:rFonts w:ascii="ＭＳ 明朝" w:hAnsi="ＭＳ 明朝" w:hint="eastAsia"/>
                <w:sz w:val="24"/>
              </w:rPr>
              <w:t>－</w:t>
            </w:r>
          </w:p>
        </w:tc>
      </w:tr>
      <w:tr w:rsidR="00404C28" w:rsidRPr="006F78B9" w:rsidTr="00404C28">
        <w:trPr>
          <w:trHeight w:val="656"/>
        </w:trPr>
        <w:tc>
          <w:tcPr>
            <w:tcW w:w="6447" w:type="dxa"/>
            <w:gridSpan w:val="10"/>
            <w:vAlign w:val="center"/>
          </w:tcPr>
          <w:p w:rsidR="00404C28" w:rsidRPr="006F78B9" w:rsidRDefault="00404C28" w:rsidP="00404C28">
            <w:pPr>
              <w:tabs>
                <w:tab w:val="left" w:pos="215"/>
                <w:tab w:val="left" w:pos="430"/>
              </w:tabs>
              <w:jc w:val="left"/>
              <w:rPr>
                <w:rFonts w:ascii="ＭＳ 明朝" w:hAnsi="ＭＳ 明朝"/>
              </w:rPr>
            </w:pPr>
            <w:r w:rsidRPr="006F78B9">
              <w:rPr>
                <w:rFonts w:ascii="ＭＳ 明朝" w:hAnsi="ＭＳ 明朝" w:hint="eastAsia"/>
              </w:rPr>
              <w:t>後期高齢者医療、国民健康保険限度額適用・標準負担額申請</w:t>
            </w:r>
          </w:p>
          <w:p w:rsidR="00404C28" w:rsidRPr="006F78B9" w:rsidRDefault="00404C28" w:rsidP="00404C28">
            <w:pPr>
              <w:tabs>
                <w:tab w:val="left" w:pos="215"/>
                <w:tab w:val="left" w:pos="430"/>
              </w:tabs>
              <w:jc w:val="left"/>
              <w:rPr>
                <w:rFonts w:ascii="ＭＳ 明朝" w:hAnsi="ＭＳ 明朝"/>
                <w:sz w:val="24"/>
              </w:rPr>
            </w:pPr>
            <w:r w:rsidRPr="006F78B9">
              <w:rPr>
                <w:rFonts w:ascii="ＭＳ 明朝" w:hAnsi="ＭＳ 明朝" w:hint="eastAsia"/>
              </w:rPr>
              <w:t>高額療養費支給申請</w:t>
            </w:r>
          </w:p>
        </w:tc>
        <w:tc>
          <w:tcPr>
            <w:tcW w:w="1956" w:type="dxa"/>
            <w:gridSpan w:val="4"/>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t>随時（入院時）</w:t>
            </w:r>
          </w:p>
        </w:tc>
      </w:tr>
      <w:tr w:rsidR="00404C28" w:rsidRPr="006F78B9" w:rsidTr="00404C28">
        <w:trPr>
          <w:trHeight w:val="755"/>
        </w:trPr>
        <w:tc>
          <w:tcPr>
            <w:tcW w:w="6447" w:type="dxa"/>
            <w:gridSpan w:val="10"/>
            <w:vAlign w:val="center"/>
          </w:tcPr>
          <w:p w:rsidR="00404C28" w:rsidRPr="006F78B9" w:rsidRDefault="00404C28" w:rsidP="00404C28">
            <w:pPr>
              <w:tabs>
                <w:tab w:val="left" w:pos="215"/>
                <w:tab w:val="left" w:pos="430"/>
              </w:tabs>
              <w:jc w:val="left"/>
              <w:rPr>
                <w:rFonts w:ascii="ＭＳ 明朝" w:hAnsi="ＭＳ 明朝"/>
              </w:rPr>
            </w:pPr>
            <w:r w:rsidRPr="006F78B9">
              <w:rPr>
                <w:rFonts w:ascii="ＭＳ 明朝" w:hAnsi="ＭＳ 明朝" w:hint="eastAsia"/>
              </w:rPr>
              <w:t>身体障害者手帳変更手続き、障害者自立支援医療申請</w:t>
            </w:r>
          </w:p>
          <w:p w:rsidR="00404C28" w:rsidRPr="006F78B9" w:rsidRDefault="00404C28" w:rsidP="00404C28">
            <w:pPr>
              <w:tabs>
                <w:tab w:val="left" w:pos="215"/>
                <w:tab w:val="left" w:pos="430"/>
              </w:tabs>
              <w:jc w:val="left"/>
              <w:rPr>
                <w:rFonts w:ascii="ＭＳ 明朝" w:hAnsi="ＭＳ 明朝"/>
              </w:rPr>
            </w:pPr>
            <w:r w:rsidRPr="006F78B9">
              <w:rPr>
                <w:rFonts w:ascii="ＭＳ 明朝" w:hAnsi="ＭＳ 明朝" w:hint="eastAsia"/>
              </w:rPr>
              <w:t>高額介護サービス費給付申請、障害福祉サービス利用申請</w:t>
            </w:r>
          </w:p>
          <w:p w:rsidR="00404C28" w:rsidRPr="006F78B9" w:rsidRDefault="00404C28" w:rsidP="00404C28">
            <w:pPr>
              <w:tabs>
                <w:tab w:val="left" w:pos="215"/>
                <w:tab w:val="left" w:pos="430"/>
              </w:tabs>
              <w:jc w:val="left"/>
              <w:rPr>
                <w:rFonts w:ascii="ＭＳ 明朝" w:hAnsi="ＭＳ 明朝"/>
              </w:rPr>
            </w:pPr>
            <w:r w:rsidRPr="006F78B9">
              <w:rPr>
                <w:rFonts w:ascii="ＭＳ 明朝" w:hAnsi="ＭＳ 明朝" w:hint="eastAsia"/>
              </w:rPr>
              <w:t>補装具代金の払い戻し手続き、生活保護収入申告</w:t>
            </w:r>
          </w:p>
          <w:p w:rsidR="00404C28" w:rsidRPr="006F78B9" w:rsidRDefault="00404C28" w:rsidP="00404C28">
            <w:pPr>
              <w:tabs>
                <w:tab w:val="left" w:pos="215"/>
                <w:tab w:val="left" w:pos="430"/>
              </w:tabs>
              <w:jc w:val="left"/>
              <w:rPr>
                <w:rFonts w:ascii="ＭＳ 明朝" w:hAnsi="ＭＳ 明朝"/>
              </w:rPr>
            </w:pPr>
            <w:r w:rsidRPr="006F78B9">
              <w:rPr>
                <w:rFonts w:ascii="ＭＳ 明朝" w:hAnsi="ＭＳ 明朝" w:hint="eastAsia"/>
              </w:rPr>
              <w:t>高額介護合算療養費・高額医療合算介護（予防）サービス費支給申請</w:t>
            </w:r>
          </w:p>
          <w:p w:rsidR="00404C28" w:rsidRPr="006F78B9" w:rsidRDefault="00404C28" w:rsidP="00404C28">
            <w:pPr>
              <w:tabs>
                <w:tab w:val="left" w:pos="215"/>
                <w:tab w:val="left" w:pos="430"/>
              </w:tabs>
              <w:jc w:val="left"/>
              <w:rPr>
                <w:rFonts w:ascii="ＭＳ 明朝" w:hAnsi="ＭＳ 明朝"/>
              </w:rPr>
            </w:pPr>
            <w:r w:rsidRPr="006F78B9">
              <w:rPr>
                <w:rFonts w:ascii="ＭＳ 明朝" w:hAnsi="ＭＳ 明朝" w:hint="eastAsia"/>
              </w:rPr>
              <w:t>障害者等日常生活用具給付申請、国民健康保険料還付金口座振込依</w:t>
            </w:r>
            <w:r w:rsidRPr="006F78B9">
              <w:rPr>
                <w:rFonts w:ascii="ＭＳ 明朝" w:hAnsi="ＭＳ 明朝" w:hint="eastAsia"/>
              </w:rPr>
              <w:lastRenderedPageBreak/>
              <w:t>頼申請</w:t>
            </w:r>
          </w:p>
          <w:p w:rsidR="00404C28" w:rsidRPr="006F78B9" w:rsidRDefault="00404C28" w:rsidP="00404C28">
            <w:pPr>
              <w:tabs>
                <w:tab w:val="left" w:pos="215"/>
                <w:tab w:val="left" w:pos="430"/>
              </w:tabs>
              <w:jc w:val="left"/>
              <w:rPr>
                <w:rFonts w:ascii="ＭＳ 明朝" w:hAnsi="ＭＳ 明朝"/>
                <w:sz w:val="24"/>
              </w:rPr>
            </w:pPr>
            <w:r w:rsidRPr="006F78B9">
              <w:rPr>
                <w:rFonts w:ascii="ＭＳ 明朝" w:hAnsi="ＭＳ 明朝" w:hint="eastAsia"/>
              </w:rPr>
              <w:t>後期高齢者医療保険料還付金口座振込依頼申請</w:t>
            </w:r>
          </w:p>
        </w:tc>
        <w:tc>
          <w:tcPr>
            <w:tcW w:w="1956" w:type="dxa"/>
            <w:gridSpan w:val="4"/>
            <w:vAlign w:val="center"/>
          </w:tcPr>
          <w:p w:rsidR="00404C28" w:rsidRPr="006F78B9" w:rsidRDefault="00404C28" w:rsidP="00404C28">
            <w:pPr>
              <w:tabs>
                <w:tab w:val="left" w:pos="215"/>
                <w:tab w:val="left" w:pos="430"/>
              </w:tabs>
              <w:jc w:val="center"/>
              <w:rPr>
                <w:rFonts w:ascii="ＭＳ 明朝" w:hAnsi="ＭＳ 明朝"/>
                <w:sz w:val="24"/>
              </w:rPr>
            </w:pPr>
            <w:r w:rsidRPr="006F78B9">
              <w:rPr>
                <w:rFonts w:ascii="ＭＳ 明朝" w:hAnsi="ＭＳ 明朝" w:hint="eastAsia"/>
                <w:sz w:val="24"/>
              </w:rPr>
              <w:lastRenderedPageBreak/>
              <w:t>随時</w:t>
            </w:r>
          </w:p>
        </w:tc>
      </w:tr>
    </w:tbl>
    <w:p w:rsidR="00404C28" w:rsidRDefault="00404C28" w:rsidP="00404C28">
      <w:pPr>
        <w:rPr>
          <w:rFonts w:ascii="ＭＳ 明朝" w:hAnsi="ＭＳ 明朝"/>
          <w:sz w:val="24"/>
        </w:rPr>
      </w:pPr>
    </w:p>
    <w:p w:rsidR="00404C28" w:rsidRPr="006F78B9" w:rsidRDefault="00404C28" w:rsidP="00404C28">
      <w:pPr>
        <w:rPr>
          <w:rFonts w:ascii="ＭＳ 明朝" w:hAnsi="ＭＳ 明朝"/>
          <w:sz w:val="24"/>
        </w:rPr>
      </w:pPr>
      <w:r>
        <w:rPr>
          <w:rFonts w:ascii="ＭＳ 明朝" w:hAnsi="ＭＳ 明朝" w:hint="eastAsia"/>
          <w:sz w:val="24"/>
        </w:rPr>
        <w:t xml:space="preserve">（２）　</w:t>
      </w:r>
      <w:r w:rsidRPr="006F78B9">
        <w:rPr>
          <w:rFonts w:ascii="ＭＳ 明朝" w:hAnsi="ＭＳ 明朝" w:hint="eastAsia"/>
          <w:sz w:val="24"/>
        </w:rPr>
        <w:t>ケアマネジメント</w:t>
      </w:r>
    </w:p>
    <w:p w:rsidR="00404C28" w:rsidRPr="00C64925" w:rsidRDefault="00404C28" w:rsidP="00404C28">
      <w:pPr>
        <w:ind w:left="480" w:hangingChars="200" w:hanging="480"/>
        <w:rPr>
          <w:rFonts w:ascii="ＭＳ 明朝" w:hAnsi="ＭＳ 明朝"/>
          <w:sz w:val="24"/>
        </w:rPr>
      </w:pPr>
      <w:r w:rsidRPr="006F78B9">
        <w:rPr>
          <w:rFonts w:ascii="ＭＳ 明朝" w:hAnsi="ＭＳ 明朝" w:hint="eastAsia"/>
          <w:sz w:val="24"/>
        </w:rPr>
        <w:t xml:space="preserve">　　　処遇会議・居宅介護支援事業所のサービス担当者会議に家族の参加を拡大し、</w:t>
      </w:r>
      <w:r>
        <w:rPr>
          <w:rFonts w:ascii="ＭＳ 明朝" w:hAnsi="ＭＳ 明朝" w:hint="eastAsia"/>
          <w:sz w:val="24"/>
        </w:rPr>
        <w:t>各サービス事業所と</w:t>
      </w:r>
      <w:r w:rsidRPr="00C64925">
        <w:rPr>
          <w:rFonts w:ascii="ＭＳ 明朝" w:hAnsi="ＭＳ 明朝" w:hint="eastAsia"/>
          <w:sz w:val="24"/>
        </w:rPr>
        <w:t>援助内容の検討や家族へ近況報告及び生活に対する意向確認を行う。</w:t>
      </w:r>
    </w:p>
    <w:p w:rsidR="00404C28" w:rsidRPr="006F78B9" w:rsidRDefault="00404C28" w:rsidP="00404C28">
      <w:pPr>
        <w:ind w:left="480" w:hangingChars="200" w:hanging="480"/>
        <w:rPr>
          <w:rFonts w:ascii="ＭＳ 明朝" w:hAnsi="ＭＳ 明朝"/>
          <w:sz w:val="24"/>
        </w:rPr>
      </w:pPr>
      <w:r w:rsidRPr="006F78B9">
        <w:rPr>
          <w:rFonts w:ascii="ＭＳ 明朝" w:hAnsi="ＭＳ 明朝" w:hint="eastAsia"/>
          <w:sz w:val="24"/>
        </w:rPr>
        <w:t xml:space="preserve">　　　①　アセスメント</w:t>
      </w:r>
    </w:p>
    <w:p w:rsidR="00404C28" w:rsidRPr="006F78B9" w:rsidRDefault="00404C28" w:rsidP="00404C28">
      <w:pPr>
        <w:ind w:leftChars="79" w:left="488" w:hangingChars="134" w:hanging="322"/>
        <w:rPr>
          <w:rFonts w:ascii="ＭＳ 明朝" w:hAnsi="ＭＳ 明朝"/>
          <w:sz w:val="24"/>
        </w:rPr>
      </w:pPr>
      <w:r w:rsidRPr="006F78B9">
        <w:rPr>
          <w:rFonts w:ascii="ＭＳ 明朝" w:hAnsi="ＭＳ 明朝" w:hint="eastAsia"/>
          <w:sz w:val="24"/>
        </w:rPr>
        <w:t xml:space="preserve">       イ　入居者</w:t>
      </w:r>
      <w:r>
        <w:rPr>
          <w:rFonts w:ascii="ＭＳ 明朝" w:hAnsi="ＭＳ 明朝" w:hint="eastAsia"/>
          <w:sz w:val="24"/>
        </w:rPr>
        <w:t>及び</w:t>
      </w:r>
      <w:r w:rsidRPr="006F78B9">
        <w:rPr>
          <w:rFonts w:ascii="ＭＳ 明朝" w:hAnsi="ＭＳ 明朝" w:hint="eastAsia"/>
          <w:sz w:val="24"/>
        </w:rPr>
        <w:t>家族等への意向確認</w:t>
      </w:r>
    </w:p>
    <w:p w:rsidR="00404C28" w:rsidRPr="006F78B9" w:rsidRDefault="00404C28" w:rsidP="00404C28">
      <w:pPr>
        <w:ind w:leftChars="79" w:left="488" w:hangingChars="134" w:hanging="322"/>
        <w:rPr>
          <w:rFonts w:ascii="ＭＳ 明朝" w:hAnsi="ＭＳ 明朝"/>
          <w:sz w:val="24"/>
        </w:rPr>
      </w:pPr>
      <w:r w:rsidRPr="006F78B9">
        <w:rPr>
          <w:rFonts w:ascii="ＭＳ 明朝" w:hAnsi="ＭＳ 明朝" w:hint="eastAsia"/>
          <w:sz w:val="24"/>
        </w:rPr>
        <w:t xml:space="preserve">       ロ　生活暦（仕事・趣味等）</w:t>
      </w:r>
      <w:r>
        <w:rPr>
          <w:rFonts w:ascii="ＭＳ 明朝" w:hAnsi="ＭＳ 明朝" w:hint="eastAsia"/>
          <w:sz w:val="24"/>
        </w:rPr>
        <w:t>、</w:t>
      </w:r>
      <w:r w:rsidRPr="00C64925">
        <w:rPr>
          <w:rFonts w:ascii="ＭＳ 明朝" w:hAnsi="ＭＳ 明朝" w:hint="eastAsia"/>
          <w:sz w:val="24"/>
        </w:rPr>
        <w:t>病歴</w:t>
      </w:r>
      <w:r w:rsidRPr="006F78B9">
        <w:rPr>
          <w:rFonts w:ascii="ＭＳ 明朝" w:hAnsi="ＭＳ 明朝" w:hint="eastAsia"/>
          <w:sz w:val="24"/>
        </w:rPr>
        <w:t>の更新</w:t>
      </w:r>
    </w:p>
    <w:p w:rsidR="00404C28" w:rsidRPr="006F78B9" w:rsidRDefault="00404C28" w:rsidP="00404C28">
      <w:pPr>
        <w:ind w:leftChars="79" w:left="488" w:hangingChars="134" w:hanging="322"/>
        <w:rPr>
          <w:rFonts w:ascii="ＭＳ 明朝" w:hAnsi="ＭＳ 明朝"/>
          <w:sz w:val="24"/>
        </w:rPr>
      </w:pPr>
      <w:r w:rsidRPr="006F78B9">
        <w:rPr>
          <w:rFonts w:ascii="ＭＳ 明朝" w:hAnsi="ＭＳ 明朝" w:hint="eastAsia"/>
          <w:sz w:val="24"/>
        </w:rPr>
        <w:t xml:space="preserve">       ハ　アセスメント、ケア提供表、ケア留意表の更新</w:t>
      </w:r>
    </w:p>
    <w:p w:rsidR="00404C28" w:rsidRPr="006F78B9" w:rsidRDefault="00404C28" w:rsidP="00404C28">
      <w:pPr>
        <w:ind w:left="480" w:hangingChars="200" w:hanging="480"/>
        <w:rPr>
          <w:rFonts w:ascii="ＭＳ 明朝" w:hAnsi="ＭＳ 明朝"/>
          <w:sz w:val="24"/>
        </w:rPr>
      </w:pPr>
      <w:r w:rsidRPr="006F78B9">
        <w:rPr>
          <w:rFonts w:ascii="ＭＳ 明朝" w:hAnsi="ＭＳ 明朝" w:hint="eastAsia"/>
          <w:sz w:val="24"/>
        </w:rPr>
        <w:t xml:space="preserve">      ②　処遇計画書の作成</w:t>
      </w:r>
    </w:p>
    <w:p w:rsidR="00404C28" w:rsidRDefault="00404C28" w:rsidP="00404C28">
      <w:pPr>
        <w:ind w:left="654"/>
        <w:rPr>
          <w:rFonts w:ascii="ＭＳ 明朝" w:hAnsi="ＭＳ 明朝"/>
          <w:sz w:val="24"/>
        </w:rPr>
      </w:pPr>
      <w:r w:rsidRPr="006F78B9">
        <w:rPr>
          <w:rFonts w:ascii="ＭＳ 明朝" w:hAnsi="ＭＳ 明朝" w:hint="eastAsia"/>
          <w:sz w:val="24"/>
        </w:rPr>
        <w:t xml:space="preserve">　　生活暦・生活背景</w:t>
      </w:r>
      <w:r>
        <w:rPr>
          <w:rFonts w:ascii="ＭＳ 明朝" w:hAnsi="ＭＳ 明朝" w:hint="eastAsia"/>
          <w:sz w:val="24"/>
        </w:rPr>
        <w:t>・</w:t>
      </w:r>
      <w:r w:rsidRPr="00C64925">
        <w:rPr>
          <w:rFonts w:ascii="ＭＳ 明朝" w:hAnsi="ＭＳ 明朝" w:hint="eastAsia"/>
          <w:sz w:val="24"/>
        </w:rPr>
        <w:t>経済</w:t>
      </w:r>
      <w:r>
        <w:rPr>
          <w:rFonts w:ascii="ＭＳ 明朝" w:hAnsi="ＭＳ 明朝" w:hint="eastAsia"/>
          <w:sz w:val="24"/>
        </w:rPr>
        <w:t>状況</w:t>
      </w:r>
      <w:r w:rsidRPr="006F78B9">
        <w:rPr>
          <w:rFonts w:ascii="ＭＳ 明朝" w:hAnsi="ＭＳ 明朝" w:hint="eastAsia"/>
          <w:sz w:val="24"/>
        </w:rPr>
        <w:t>などの社会生活面やICFに基づいた処遇計画</w:t>
      </w:r>
    </w:p>
    <w:p w:rsidR="00404C28" w:rsidRDefault="00404C28" w:rsidP="00404C28">
      <w:pPr>
        <w:ind w:left="654" w:firstLineChars="100" w:firstLine="240"/>
        <w:rPr>
          <w:rFonts w:ascii="ＭＳ 明朝" w:hAnsi="ＭＳ 明朝"/>
          <w:sz w:val="24"/>
        </w:rPr>
      </w:pPr>
      <w:r w:rsidRPr="006F78B9">
        <w:rPr>
          <w:rFonts w:ascii="ＭＳ 明朝" w:hAnsi="ＭＳ 明朝" w:hint="eastAsia"/>
          <w:sz w:val="24"/>
        </w:rPr>
        <w:t>書</w:t>
      </w:r>
      <w:r>
        <w:rPr>
          <w:rFonts w:ascii="ＭＳ 明朝" w:hAnsi="ＭＳ 明朝" w:hint="eastAsia"/>
          <w:sz w:val="24"/>
        </w:rPr>
        <w:t>を作成する。</w:t>
      </w:r>
    </w:p>
    <w:p w:rsidR="00404C28" w:rsidRPr="006F78B9" w:rsidRDefault="00404C28" w:rsidP="00404C28">
      <w:pPr>
        <w:ind w:left="654" w:firstLineChars="90" w:firstLine="216"/>
        <w:rPr>
          <w:rFonts w:ascii="ＭＳ 明朝" w:hAnsi="ＭＳ 明朝"/>
          <w:sz w:val="24"/>
        </w:rPr>
      </w:pPr>
      <w:r w:rsidRPr="006F78B9">
        <w:rPr>
          <w:rFonts w:ascii="ＭＳ 明朝" w:hAnsi="ＭＳ 明朝" w:hint="eastAsia"/>
          <w:sz w:val="24"/>
        </w:rPr>
        <w:t>イ　月間スケジュール管理</w:t>
      </w:r>
    </w:p>
    <w:p w:rsidR="00404C28" w:rsidRPr="006F78B9" w:rsidRDefault="00404C28" w:rsidP="00404C28">
      <w:pPr>
        <w:ind w:left="654" w:firstLineChars="90" w:firstLine="216"/>
        <w:rPr>
          <w:rFonts w:ascii="ＭＳ 明朝" w:hAnsi="ＭＳ 明朝"/>
          <w:sz w:val="24"/>
        </w:rPr>
      </w:pPr>
      <w:r w:rsidRPr="006F78B9">
        <w:rPr>
          <w:rFonts w:ascii="ＭＳ 明朝" w:hAnsi="ＭＳ 明朝" w:hint="eastAsia"/>
          <w:sz w:val="24"/>
        </w:rPr>
        <w:t>ロ　生活活動評価表を基に生活面の課題検討</w:t>
      </w:r>
    </w:p>
    <w:p w:rsidR="00404C28" w:rsidRPr="006F78B9" w:rsidRDefault="00404C28" w:rsidP="00404C28">
      <w:pPr>
        <w:ind w:left="654" w:firstLineChars="90" w:firstLine="216"/>
        <w:rPr>
          <w:rFonts w:ascii="ＭＳ 明朝" w:hAnsi="ＭＳ 明朝"/>
          <w:sz w:val="24"/>
        </w:rPr>
      </w:pPr>
      <w:r w:rsidRPr="006F78B9">
        <w:rPr>
          <w:rFonts w:ascii="ＭＳ 明朝" w:hAnsi="ＭＳ 明朝" w:hint="eastAsia"/>
          <w:sz w:val="24"/>
        </w:rPr>
        <w:t>ハ　居宅介護支援計画書や介護予防支援計画書との突合</w:t>
      </w:r>
    </w:p>
    <w:p w:rsidR="00404C28" w:rsidRPr="006F78B9" w:rsidRDefault="00404C28" w:rsidP="00404C28">
      <w:pPr>
        <w:ind w:left="654"/>
        <w:rPr>
          <w:rFonts w:ascii="ＭＳ 明朝" w:hAnsi="ＭＳ 明朝"/>
          <w:sz w:val="24"/>
        </w:rPr>
      </w:pPr>
      <w:r w:rsidRPr="006F78B9">
        <w:rPr>
          <w:rFonts w:ascii="ＭＳ 明朝" w:hAnsi="ＭＳ 明朝" w:hint="eastAsia"/>
          <w:sz w:val="24"/>
        </w:rPr>
        <w:t>③　処遇会議の開催</w:t>
      </w:r>
    </w:p>
    <w:p w:rsidR="00404C28" w:rsidRPr="006F78B9" w:rsidRDefault="00404C28" w:rsidP="00404C28">
      <w:pPr>
        <w:ind w:leftChars="300" w:left="990" w:hangingChars="150" w:hanging="360"/>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処遇会議の開催について、ケアマネジメント進捗管理表に</w:t>
      </w:r>
      <w:r>
        <w:rPr>
          <w:rFonts w:ascii="ＭＳ 明朝" w:hAnsi="ＭＳ 明朝" w:hint="eastAsia"/>
          <w:sz w:val="24"/>
        </w:rPr>
        <w:t>もとづき</w:t>
      </w:r>
      <w:r w:rsidRPr="006F78B9">
        <w:rPr>
          <w:rFonts w:ascii="ＭＳ 明朝" w:hAnsi="ＭＳ 明朝" w:hint="eastAsia"/>
          <w:sz w:val="24"/>
        </w:rPr>
        <w:t>、処遇会議を実施し、入居者の身体・生活状態の把握とサービス提供の共有化を図る。</w:t>
      </w:r>
    </w:p>
    <w:p w:rsidR="00404C28" w:rsidRPr="006F78B9" w:rsidRDefault="00404C28" w:rsidP="00404C28">
      <w:pPr>
        <w:ind w:leftChars="422" w:left="886" w:firstLineChars="45" w:firstLine="108"/>
        <w:rPr>
          <w:rFonts w:ascii="ＭＳ 明朝" w:hAnsi="ＭＳ 明朝"/>
          <w:sz w:val="24"/>
        </w:rPr>
      </w:pPr>
      <w:r w:rsidRPr="006F78B9">
        <w:rPr>
          <w:rFonts w:ascii="ＭＳ 明朝" w:hAnsi="ＭＳ 明朝" w:hint="eastAsia"/>
          <w:sz w:val="24"/>
        </w:rPr>
        <w:t xml:space="preserve">イ　月間スケジュール管理　</w:t>
      </w:r>
    </w:p>
    <w:p w:rsidR="00404C28" w:rsidRPr="006F78B9" w:rsidRDefault="00404C28" w:rsidP="00404C28">
      <w:pPr>
        <w:ind w:leftChars="422" w:left="886" w:firstLineChars="45" w:firstLine="108"/>
        <w:rPr>
          <w:rFonts w:ascii="ＭＳ 明朝" w:hAnsi="ＭＳ 明朝"/>
          <w:sz w:val="24"/>
        </w:rPr>
      </w:pPr>
      <w:r w:rsidRPr="006F78B9">
        <w:rPr>
          <w:rFonts w:ascii="ＭＳ 明朝" w:hAnsi="ＭＳ 明朝" w:hint="eastAsia"/>
          <w:sz w:val="24"/>
        </w:rPr>
        <w:t>ロ　カンファレンス評価資料の作成</w:t>
      </w:r>
    </w:p>
    <w:p w:rsidR="00404C28" w:rsidRDefault="00404C28" w:rsidP="00404C28">
      <w:pPr>
        <w:ind w:leftChars="300" w:left="870" w:hangingChars="100" w:hanging="240"/>
        <w:rPr>
          <w:rFonts w:ascii="ＭＳ 明朝" w:hAnsi="ＭＳ 明朝"/>
          <w:sz w:val="24"/>
        </w:rPr>
      </w:pPr>
      <w:r w:rsidRPr="006F78B9">
        <w:rPr>
          <w:rFonts w:ascii="ＭＳ 明朝" w:hAnsi="ＭＳ 明朝" w:hint="eastAsia"/>
          <w:sz w:val="24"/>
        </w:rPr>
        <w:t xml:space="preserve"> ④　モニタリング</w:t>
      </w:r>
    </w:p>
    <w:p w:rsidR="00404C28" w:rsidRPr="00C64925" w:rsidRDefault="00404C28" w:rsidP="00404C28">
      <w:pPr>
        <w:ind w:leftChars="300" w:left="990" w:hangingChars="150" w:hanging="360"/>
        <w:rPr>
          <w:rFonts w:ascii="ＭＳ 明朝" w:hAnsi="ＭＳ 明朝"/>
          <w:sz w:val="24"/>
        </w:rPr>
      </w:pPr>
      <w:r>
        <w:rPr>
          <w:rFonts w:ascii="ＭＳ 明朝" w:hAnsi="ＭＳ 明朝" w:hint="eastAsia"/>
          <w:sz w:val="24"/>
        </w:rPr>
        <w:t xml:space="preserve">　　 </w:t>
      </w:r>
      <w:r w:rsidRPr="00C64925">
        <w:rPr>
          <w:rFonts w:ascii="ＭＳ 明朝" w:hAnsi="ＭＳ 明朝" w:hint="eastAsia"/>
          <w:sz w:val="24"/>
        </w:rPr>
        <w:t>自立者・要介護者の状態に合わせて定期的にモニタリングを実施する事で、生活に必要な支援が提供できる処遇計画書を作成する。</w:t>
      </w:r>
    </w:p>
    <w:p w:rsidR="00404C28" w:rsidRPr="006F78B9" w:rsidRDefault="00404C28" w:rsidP="00404C28">
      <w:pPr>
        <w:ind w:left="654" w:firstLineChars="90" w:firstLine="216"/>
        <w:rPr>
          <w:rFonts w:ascii="ＭＳ 明朝" w:hAnsi="ＭＳ 明朝"/>
          <w:sz w:val="24"/>
        </w:rPr>
      </w:pPr>
      <w:r w:rsidRPr="006F78B9">
        <w:rPr>
          <w:rFonts w:ascii="ＭＳ 明朝" w:hAnsi="ＭＳ 明朝" w:hint="eastAsia"/>
          <w:sz w:val="24"/>
        </w:rPr>
        <w:t>イ　モニタリング進捗管理表によるモニタリングを実施（１回／3ヶ月）</w:t>
      </w:r>
    </w:p>
    <w:p w:rsidR="00404C28" w:rsidRPr="006F78B9" w:rsidRDefault="00404C28" w:rsidP="00404C28">
      <w:pPr>
        <w:ind w:left="654" w:firstLineChars="90" w:firstLine="216"/>
        <w:rPr>
          <w:rFonts w:ascii="ＭＳ 明朝" w:hAnsi="ＭＳ 明朝"/>
          <w:sz w:val="24"/>
        </w:rPr>
      </w:pPr>
      <w:r w:rsidRPr="006F78B9">
        <w:rPr>
          <w:rFonts w:ascii="ＭＳ 明朝" w:hAnsi="ＭＳ 明朝" w:hint="eastAsia"/>
          <w:sz w:val="24"/>
        </w:rPr>
        <w:t>ロ　処遇計画書の評価</w:t>
      </w:r>
    </w:p>
    <w:p w:rsidR="00404C28" w:rsidRPr="006F78B9" w:rsidRDefault="00404C28" w:rsidP="00404C28">
      <w:pPr>
        <w:ind w:left="654" w:firstLineChars="90" w:firstLine="216"/>
        <w:rPr>
          <w:rFonts w:ascii="ＭＳ 明朝" w:hAnsi="ＭＳ 明朝"/>
          <w:sz w:val="24"/>
        </w:rPr>
      </w:pPr>
      <w:r w:rsidRPr="006F78B9">
        <w:rPr>
          <w:rFonts w:ascii="ＭＳ 明朝" w:hAnsi="ＭＳ 明朝" w:hint="eastAsia"/>
          <w:sz w:val="24"/>
        </w:rPr>
        <w:t>ハ　目標達成度の評価</w:t>
      </w:r>
    </w:p>
    <w:p w:rsidR="00404C28" w:rsidRPr="006F78B9" w:rsidRDefault="00404C28" w:rsidP="00404C28">
      <w:pPr>
        <w:tabs>
          <w:tab w:val="left" w:pos="1065"/>
        </w:tabs>
        <w:ind w:firstLineChars="390" w:firstLine="936"/>
        <w:rPr>
          <w:rFonts w:ascii="ＭＳ 明朝" w:hAnsi="ＭＳ 明朝"/>
          <w:sz w:val="24"/>
        </w:rPr>
      </w:pPr>
      <w:r w:rsidRPr="006F78B9">
        <w:rPr>
          <w:rFonts w:ascii="ＭＳ 明朝" w:hAnsi="ＭＳ 明朝" w:hint="eastAsia"/>
          <w:sz w:val="24"/>
        </w:rPr>
        <w:t>ニ　移動、排泄、食事の時間帯別ケア実績から新たな課題の抽出・分析</w:t>
      </w:r>
    </w:p>
    <w:p w:rsidR="00404C28" w:rsidRPr="006F78B9" w:rsidRDefault="00404C28" w:rsidP="00404C28">
      <w:pPr>
        <w:tabs>
          <w:tab w:val="left" w:pos="1065"/>
        </w:tabs>
        <w:ind w:firstLineChars="390" w:firstLine="936"/>
        <w:rPr>
          <w:rFonts w:ascii="ＭＳ 明朝" w:hAnsi="ＭＳ 明朝"/>
          <w:sz w:val="24"/>
        </w:rPr>
      </w:pPr>
      <w:r w:rsidRPr="006F78B9">
        <w:rPr>
          <w:rFonts w:ascii="ＭＳ 明朝" w:hAnsi="ＭＳ 明朝" w:hint="eastAsia"/>
          <w:sz w:val="24"/>
        </w:rPr>
        <w:t>ホ　新たな課題等による処遇計画書の変更</w:t>
      </w:r>
    </w:p>
    <w:p w:rsidR="00404C28" w:rsidRPr="006F78B9" w:rsidRDefault="00404C28" w:rsidP="00404C28">
      <w:pPr>
        <w:tabs>
          <w:tab w:val="left" w:pos="1065"/>
        </w:tabs>
        <w:ind w:firstLineChars="390" w:firstLine="936"/>
        <w:rPr>
          <w:rFonts w:ascii="ＭＳ 明朝" w:hAnsi="ＭＳ 明朝"/>
          <w:sz w:val="24"/>
        </w:rPr>
      </w:pPr>
      <w:r w:rsidRPr="006F78B9">
        <w:rPr>
          <w:rFonts w:ascii="ＭＳ 明朝" w:hAnsi="ＭＳ 明朝" w:hint="eastAsia"/>
          <w:sz w:val="24"/>
        </w:rPr>
        <w:t>へ　個票の更新</w:t>
      </w:r>
    </w:p>
    <w:p w:rsidR="00404C28" w:rsidRPr="006F78B9" w:rsidRDefault="00404C28" w:rsidP="00404C28">
      <w:pPr>
        <w:tabs>
          <w:tab w:val="left" w:pos="1065"/>
        </w:tabs>
        <w:rPr>
          <w:rFonts w:ascii="ＭＳ 明朝" w:hAnsi="ＭＳ 明朝"/>
          <w:sz w:val="24"/>
        </w:rPr>
      </w:pPr>
      <w:r w:rsidRPr="006F78B9">
        <w:rPr>
          <w:rFonts w:ascii="ＭＳ 明朝" w:hAnsi="ＭＳ 明朝" w:hint="eastAsia"/>
          <w:sz w:val="24"/>
        </w:rPr>
        <w:t xml:space="preserve">      ⑤　家族等郵送（暮らしのご様子）毎月郵送</w:t>
      </w:r>
    </w:p>
    <w:p w:rsidR="00404C28" w:rsidRDefault="00404C28" w:rsidP="00404C28">
      <w:pPr>
        <w:tabs>
          <w:tab w:val="left" w:pos="1065"/>
        </w:tabs>
        <w:ind w:firstLineChars="505" w:firstLine="1212"/>
        <w:rPr>
          <w:rFonts w:ascii="ＭＳ 明朝" w:hAnsi="ＭＳ 明朝"/>
          <w:sz w:val="24"/>
        </w:rPr>
      </w:pPr>
      <w:r>
        <w:rPr>
          <w:rFonts w:ascii="ＭＳ 明朝" w:hAnsi="ＭＳ 明朝" w:hint="eastAsia"/>
          <w:sz w:val="24"/>
        </w:rPr>
        <w:t>家族</w:t>
      </w:r>
      <w:r w:rsidRPr="006F78B9">
        <w:rPr>
          <w:rFonts w:ascii="ＭＳ 明朝" w:hAnsi="ＭＳ 明朝" w:hint="eastAsia"/>
          <w:sz w:val="24"/>
        </w:rPr>
        <w:t>面会時に入居者の心身の状態等生活状況を報告する。また、毎月、介</w:t>
      </w:r>
    </w:p>
    <w:p w:rsidR="00404C28" w:rsidRDefault="00404C28" w:rsidP="00404C28">
      <w:pPr>
        <w:tabs>
          <w:tab w:val="left" w:pos="1065"/>
        </w:tabs>
        <w:ind w:firstLineChars="400" w:firstLine="960"/>
        <w:rPr>
          <w:rFonts w:ascii="ＭＳ 明朝" w:hAnsi="ＭＳ 明朝"/>
          <w:sz w:val="24"/>
        </w:rPr>
      </w:pPr>
      <w:r w:rsidRPr="006F78B9">
        <w:rPr>
          <w:rFonts w:ascii="ＭＳ 明朝" w:hAnsi="ＭＳ 明朝" w:hint="eastAsia"/>
          <w:sz w:val="24"/>
        </w:rPr>
        <w:lastRenderedPageBreak/>
        <w:t>情報管理システムにて作成した日々の生活状況記録を家族等へ郵送する。</w:t>
      </w:r>
    </w:p>
    <w:p w:rsidR="00404C28" w:rsidRPr="006F78B9" w:rsidRDefault="00404C28" w:rsidP="00404C28">
      <w:pPr>
        <w:tabs>
          <w:tab w:val="left" w:pos="1065"/>
        </w:tabs>
        <w:ind w:leftChars="400" w:left="840" w:firstLineChars="100" w:firstLine="240"/>
        <w:rPr>
          <w:rFonts w:ascii="ＭＳ 明朝" w:hAnsi="ＭＳ 明朝"/>
          <w:sz w:val="24"/>
        </w:rPr>
      </w:pPr>
    </w:p>
    <w:p w:rsidR="00404C28" w:rsidRPr="006F78B9" w:rsidRDefault="00404C28" w:rsidP="00404C28">
      <w:pPr>
        <w:tabs>
          <w:tab w:val="left" w:pos="1065"/>
        </w:tabs>
        <w:rPr>
          <w:rFonts w:ascii="ＭＳ 明朝" w:hAnsi="ＭＳ 明朝"/>
          <w:sz w:val="24"/>
        </w:rPr>
      </w:pPr>
      <w:r w:rsidRPr="006F78B9">
        <w:rPr>
          <w:rFonts w:ascii="ＭＳ 明朝" w:hAnsi="ＭＳ 明朝" w:hint="eastAsia"/>
          <w:sz w:val="24"/>
        </w:rPr>
        <w:t xml:space="preserve">  表５　処遇計画の更新予定表　　　　　　　　　　　　　　　　　　　　　　（件）</w:t>
      </w:r>
    </w:p>
    <w:tbl>
      <w:tblPr>
        <w:tblW w:w="8576"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567"/>
        <w:gridCol w:w="567"/>
        <w:gridCol w:w="567"/>
        <w:gridCol w:w="567"/>
        <w:gridCol w:w="567"/>
        <w:gridCol w:w="567"/>
        <w:gridCol w:w="708"/>
        <w:gridCol w:w="709"/>
        <w:gridCol w:w="709"/>
        <w:gridCol w:w="567"/>
        <w:gridCol w:w="567"/>
        <w:gridCol w:w="567"/>
      </w:tblGrid>
      <w:tr w:rsidR="00404C28" w:rsidRPr="006F78B9" w:rsidTr="00404C28">
        <w:trPr>
          <w:trHeight w:val="493"/>
        </w:trPr>
        <w:tc>
          <w:tcPr>
            <w:tcW w:w="134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項目</w:t>
            </w:r>
          </w:p>
        </w:tc>
        <w:tc>
          <w:tcPr>
            <w:tcW w:w="56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4月</w:t>
            </w:r>
          </w:p>
        </w:tc>
        <w:tc>
          <w:tcPr>
            <w:tcW w:w="56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5月</w:t>
            </w:r>
          </w:p>
        </w:tc>
        <w:tc>
          <w:tcPr>
            <w:tcW w:w="56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6月</w:t>
            </w:r>
          </w:p>
        </w:tc>
        <w:tc>
          <w:tcPr>
            <w:tcW w:w="56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7月</w:t>
            </w:r>
          </w:p>
        </w:tc>
        <w:tc>
          <w:tcPr>
            <w:tcW w:w="56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8月</w:t>
            </w:r>
          </w:p>
        </w:tc>
        <w:tc>
          <w:tcPr>
            <w:tcW w:w="56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9月</w:t>
            </w:r>
          </w:p>
        </w:tc>
        <w:tc>
          <w:tcPr>
            <w:tcW w:w="708"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10月</w:t>
            </w:r>
          </w:p>
        </w:tc>
        <w:tc>
          <w:tcPr>
            <w:tcW w:w="709"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11月</w:t>
            </w:r>
          </w:p>
        </w:tc>
        <w:tc>
          <w:tcPr>
            <w:tcW w:w="709"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12月</w:t>
            </w:r>
          </w:p>
        </w:tc>
        <w:tc>
          <w:tcPr>
            <w:tcW w:w="56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1月</w:t>
            </w:r>
          </w:p>
        </w:tc>
        <w:tc>
          <w:tcPr>
            <w:tcW w:w="56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2月</w:t>
            </w:r>
          </w:p>
        </w:tc>
        <w:tc>
          <w:tcPr>
            <w:tcW w:w="56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3月</w:t>
            </w:r>
          </w:p>
        </w:tc>
      </w:tr>
      <w:tr w:rsidR="00404C28" w:rsidRPr="00891977" w:rsidTr="00404C28">
        <w:trPr>
          <w:trHeight w:val="282"/>
        </w:trPr>
        <w:tc>
          <w:tcPr>
            <w:tcW w:w="1347" w:type="dxa"/>
            <w:vAlign w:val="center"/>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処遇計画更新</w:t>
            </w:r>
          </w:p>
        </w:tc>
        <w:tc>
          <w:tcPr>
            <w:tcW w:w="567" w:type="dxa"/>
            <w:vAlign w:val="center"/>
          </w:tcPr>
          <w:p w:rsidR="00404C28" w:rsidRPr="00891977" w:rsidRDefault="00404C28" w:rsidP="00404C28">
            <w:pPr>
              <w:tabs>
                <w:tab w:val="left" w:pos="215"/>
                <w:tab w:val="left" w:pos="430"/>
              </w:tabs>
              <w:ind w:firstLineChars="49" w:firstLine="103"/>
              <w:rPr>
                <w:rFonts w:ascii="ＭＳ 明朝" w:hAnsi="ＭＳ 明朝"/>
                <w:szCs w:val="21"/>
              </w:rPr>
            </w:pPr>
            <w:r w:rsidRPr="00891977">
              <w:rPr>
                <w:rFonts w:ascii="ＭＳ 明朝" w:hAnsi="ＭＳ 明朝" w:hint="eastAsia"/>
                <w:szCs w:val="21"/>
              </w:rPr>
              <w:t>9</w:t>
            </w:r>
          </w:p>
        </w:tc>
        <w:tc>
          <w:tcPr>
            <w:tcW w:w="567"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8</w:t>
            </w:r>
          </w:p>
        </w:tc>
        <w:tc>
          <w:tcPr>
            <w:tcW w:w="567"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7</w:t>
            </w:r>
          </w:p>
        </w:tc>
        <w:tc>
          <w:tcPr>
            <w:tcW w:w="567"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12</w:t>
            </w:r>
          </w:p>
        </w:tc>
        <w:tc>
          <w:tcPr>
            <w:tcW w:w="567"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12</w:t>
            </w:r>
          </w:p>
        </w:tc>
        <w:tc>
          <w:tcPr>
            <w:tcW w:w="567"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9</w:t>
            </w:r>
          </w:p>
        </w:tc>
        <w:tc>
          <w:tcPr>
            <w:tcW w:w="708"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9</w:t>
            </w:r>
          </w:p>
        </w:tc>
        <w:tc>
          <w:tcPr>
            <w:tcW w:w="709"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7</w:t>
            </w:r>
          </w:p>
        </w:tc>
        <w:tc>
          <w:tcPr>
            <w:tcW w:w="709"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3</w:t>
            </w:r>
          </w:p>
        </w:tc>
        <w:tc>
          <w:tcPr>
            <w:tcW w:w="567"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6</w:t>
            </w:r>
          </w:p>
        </w:tc>
        <w:tc>
          <w:tcPr>
            <w:tcW w:w="567"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13</w:t>
            </w:r>
          </w:p>
        </w:tc>
        <w:tc>
          <w:tcPr>
            <w:tcW w:w="567"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13</w:t>
            </w:r>
          </w:p>
        </w:tc>
      </w:tr>
      <w:tr w:rsidR="00404C28" w:rsidRPr="00891977" w:rsidTr="00404C28">
        <w:trPr>
          <w:trHeight w:val="289"/>
        </w:trPr>
        <w:tc>
          <w:tcPr>
            <w:tcW w:w="1347"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モニタリング</w:t>
            </w:r>
          </w:p>
        </w:tc>
        <w:tc>
          <w:tcPr>
            <w:tcW w:w="567"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6</w:t>
            </w:r>
          </w:p>
        </w:tc>
        <w:tc>
          <w:tcPr>
            <w:tcW w:w="567"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12</w:t>
            </w:r>
          </w:p>
        </w:tc>
        <w:tc>
          <w:tcPr>
            <w:tcW w:w="567"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12</w:t>
            </w:r>
          </w:p>
        </w:tc>
        <w:tc>
          <w:tcPr>
            <w:tcW w:w="567"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11</w:t>
            </w:r>
          </w:p>
        </w:tc>
        <w:tc>
          <w:tcPr>
            <w:tcW w:w="567"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9</w:t>
            </w:r>
          </w:p>
        </w:tc>
        <w:tc>
          <w:tcPr>
            <w:tcW w:w="567"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7</w:t>
            </w:r>
          </w:p>
        </w:tc>
        <w:tc>
          <w:tcPr>
            <w:tcW w:w="708"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12</w:t>
            </w:r>
          </w:p>
        </w:tc>
        <w:tc>
          <w:tcPr>
            <w:tcW w:w="709"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12</w:t>
            </w:r>
          </w:p>
        </w:tc>
        <w:tc>
          <w:tcPr>
            <w:tcW w:w="709"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9</w:t>
            </w:r>
          </w:p>
        </w:tc>
        <w:tc>
          <w:tcPr>
            <w:tcW w:w="567"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8</w:t>
            </w:r>
          </w:p>
        </w:tc>
        <w:tc>
          <w:tcPr>
            <w:tcW w:w="567"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7</w:t>
            </w:r>
          </w:p>
        </w:tc>
        <w:tc>
          <w:tcPr>
            <w:tcW w:w="567" w:type="dxa"/>
            <w:vAlign w:val="center"/>
          </w:tcPr>
          <w:p w:rsidR="00404C28" w:rsidRPr="00891977" w:rsidRDefault="00404C28" w:rsidP="00404C28">
            <w:pPr>
              <w:tabs>
                <w:tab w:val="left" w:pos="215"/>
                <w:tab w:val="left" w:pos="430"/>
              </w:tabs>
              <w:jc w:val="center"/>
              <w:rPr>
                <w:rFonts w:ascii="ＭＳ 明朝" w:hAnsi="ＭＳ 明朝"/>
                <w:szCs w:val="21"/>
              </w:rPr>
            </w:pPr>
            <w:r w:rsidRPr="00891977">
              <w:rPr>
                <w:rFonts w:ascii="ＭＳ 明朝" w:hAnsi="ＭＳ 明朝" w:hint="eastAsia"/>
                <w:szCs w:val="21"/>
              </w:rPr>
              <w:t>4</w:t>
            </w:r>
          </w:p>
        </w:tc>
      </w:tr>
    </w:tbl>
    <w:p w:rsidR="00404C28" w:rsidRPr="006F78B9" w:rsidRDefault="00404C28" w:rsidP="00404C28">
      <w:pPr>
        <w:tabs>
          <w:tab w:val="left" w:pos="1065"/>
        </w:tabs>
        <w:ind w:firstLineChars="300" w:firstLine="720"/>
        <w:rPr>
          <w:rFonts w:ascii="ＭＳ 明朝" w:hAnsi="ＭＳ 明朝"/>
          <w:sz w:val="24"/>
        </w:rPr>
      </w:pPr>
      <w:r w:rsidRPr="006F78B9">
        <w:rPr>
          <w:rFonts w:ascii="ＭＳ 明朝" w:hAnsi="ＭＳ 明朝" w:hint="eastAsia"/>
          <w:sz w:val="24"/>
        </w:rPr>
        <w:t>⑥　保険サービス利用支援の強化</w:t>
      </w:r>
    </w:p>
    <w:p w:rsidR="00404C28" w:rsidRPr="006F78B9" w:rsidRDefault="00404C28" w:rsidP="00404C28">
      <w:pPr>
        <w:tabs>
          <w:tab w:val="left" w:pos="1065"/>
        </w:tabs>
        <w:ind w:firstLineChars="390" w:firstLine="936"/>
        <w:rPr>
          <w:rFonts w:ascii="ＭＳ 明朝" w:hAnsi="ＭＳ 明朝"/>
          <w:sz w:val="24"/>
        </w:rPr>
      </w:pPr>
      <w:r w:rsidRPr="006F78B9">
        <w:rPr>
          <w:rFonts w:ascii="ＭＳ 明朝" w:hAnsi="ＭＳ 明朝" w:hint="eastAsia"/>
          <w:sz w:val="24"/>
        </w:rPr>
        <w:t xml:space="preserve">イ　</w:t>
      </w:r>
      <w:r>
        <w:rPr>
          <w:rFonts w:ascii="ＭＳ 明朝" w:hAnsi="ＭＳ 明朝" w:hint="eastAsia"/>
          <w:sz w:val="24"/>
        </w:rPr>
        <w:t>利用者</w:t>
      </w:r>
      <w:r w:rsidRPr="006F78B9">
        <w:rPr>
          <w:rFonts w:ascii="ＭＳ 明朝" w:hAnsi="ＭＳ 明朝" w:hint="eastAsia"/>
          <w:sz w:val="24"/>
        </w:rPr>
        <w:t>、家族等の意向確認</w:t>
      </w:r>
    </w:p>
    <w:p w:rsidR="00404C28" w:rsidRDefault="00404C28" w:rsidP="00404C28">
      <w:pPr>
        <w:tabs>
          <w:tab w:val="left" w:pos="1065"/>
        </w:tabs>
        <w:ind w:firstLineChars="390" w:firstLine="936"/>
        <w:rPr>
          <w:rFonts w:ascii="ＭＳ 明朝" w:hAnsi="ＭＳ 明朝"/>
          <w:sz w:val="24"/>
        </w:rPr>
      </w:pPr>
      <w:r w:rsidRPr="006F78B9">
        <w:rPr>
          <w:rFonts w:ascii="ＭＳ 明朝" w:hAnsi="ＭＳ 明朝" w:hint="eastAsia"/>
          <w:sz w:val="24"/>
        </w:rPr>
        <w:t>ロ　処遇会議を開催し、介護保険サービス等の過不足確認</w:t>
      </w:r>
    </w:p>
    <w:p w:rsidR="00404C28" w:rsidRPr="00C64925" w:rsidRDefault="00404C28" w:rsidP="00404C28">
      <w:pPr>
        <w:tabs>
          <w:tab w:val="left" w:pos="1065"/>
        </w:tabs>
        <w:ind w:firstLineChars="390" w:firstLine="936"/>
        <w:rPr>
          <w:rFonts w:ascii="ＭＳ 明朝" w:hAnsi="ＭＳ 明朝"/>
          <w:sz w:val="24"/>
        </w:rPr>
      </w:pPr>
      <w:r w:rsidRPr="00C64925">
        <w:rPr>
          <w:rFonts w:ascii="ＭＳ 明朝" w:hAnsi="ＭＳ 明朝" w:hint="eastAsia"/>
          <w:sz w:val="24"/>
        </w:rPr>
        <w:t>ハ　利用者の状態に合わせた介護保険サービスの利用援助</w:t>
      </w:r>
    </w:p>
    <w:p w:rsidR="00404C28" w:rsidRPr="006F78B9" w:rsidRDefault="00404C28" w:rsidP="00404C28">
      <w:pPr>
        <w:tabs>
          <w:tab w:val="left" w:pos="1065"/>
        </w:tabs>
        <w:ind w:firstLineChars="390" w:firstLine="936"/>
        <w:rPr>
          <w:rFonts w:ascii="ＭＳ 明朝" w:hAnsi="ＭＳ 明朝"/>
          <w:sz w:val="24"/>
        </w:rPr>
      </w:pPr>
      <w:r>
        <w:rPr>
          <w:rFonts w:ascii="ＭＳ 明朝" w:hAnsi="ＭＳ 明朝" w:hint="eastAsia"/>
          <w:sz w:val="24"/>
        </w:rPr>
        <w:t>二</w:t>
      </w:r>
      <w:r w:rsidRPr="006F78B9">
        <w:rPr>
          <w:rFonts w:ascii="ＭＳ 明朝" w:hAnsi="ＭＳ 明朝" w:hint="eastAsia"/>
          <w:sz w:val="24"/>
        </w:rPr>
        <w:t xml:space="preserve">　サービス担当者会議参加、介護支援専門員への情報提供</w:t>
      </w:r>
    </w:p>
    <w:p w:rsidR="00404C28" w:rsidRDefault="00404C28" w:rsidP="00404C28">
      <w:pPr>
        <w:tabs>
          <w:tab w:val="left" w:pos="1065"/>
        </w:tabs>
        <w:ind w:firstLineChars="390" w:firstLine="936"/>
        <w:rPr>
          <w:rFonts w:ascii="ＭＳ 明朝" w:hAnsi="ＭＳ 明朝"/>
          <w:sz w:val="24"/>
        </w:rPr>
      </w:pPr>
      <w:r>
        <w:rPr>
          <w:rFonts w:ascii="ＭＳ 明朝" w:hAnsi="ＭＳ 明朝" w:hint="eastAsia"/>
          <w:sz w:val="24"/>
        </w:rPr>
        <w:t>ホ</w:t>
      </w:r>
      <w:r w:rsidRPr="006F78B9">
        <w:rPr>
          <w:rFonts w:ascii="ＭＳ 明朝" w:hAnsi="ＭＳ 明朝" w:hint="eastAsia"/>
          <w:sz w:val="24"/>
        </w:rPr>
        <w:t xml:space="preserve">　週間在宅サービス利用表の作成・更新</w:t>
      </w:r>
    </w:p>
    <w:p w:rsidR="00404C28" w:rsidRPr="006F78B9" w:rsidRDefault="00404C28" w:rsidP="00404C28">
      <w:pPr>
        <w:pStyle w:val="af"/>
        <w:ind w:leftChars="0" w:left="0"/>
        <w:rPr>
          <w:rFonts w:ascii="ＭＳ 明朝" w:hAnsi="ＭＳ 明朝"/>
          <w:sz w:val="24"/>
          <w:szCs w:val="24"/>
        </w:rPr>
      </w:pPr>
      <w:r w:rsidRPr="006F78B9">
        <w:rPr>
          <w:rFonts w:ascii="ＭＳ 明朝" w:hAnsi="ＭＳ 明朝" w:hint="eastAsia"/>
          <w:sz w:val="24"/>
          <w:szCs w:val="24"/>
        </w:rPr>
        <w:t>（３）</w:t>
      </w:r>
      <w:r>
        <w:rPr>
          <w:rFonts w:ascii="ＭＳ 明朝" w:hAnsi="ＭＳ 明朝" w:hint="eastAsia"/>
          <w:sz w:val="24"/>
          <w:szCs w:val="24"/>
        </w:rPr>
        <w:t xml:space="preserve">　</w:t>
      </w:r>
      <w:r w:rsidRPr="006F78B9">
        <w:rPr>
          <w:rFonts w:ascii="ＭＳ 明朝" w:hAnsi="ＭＳ 明朝" w:hint="eastAsia"/>
          <w:sz w:val="24"/>
          <w:szCs w:val="24"/>
        </w:rPr>
        <w:t>時間管理</w:t>
      </w:r>
    </w:p>
    <w:p w:rsidR="00404C28" w:rsidRPr="006F78B9" w:rsidRDefault="00404C28" w:rsidP="00404C28">
      <w:pPr>
        <w:pStyle w:val="af"/>
        <w:ind w:leftChars="239" w:left="533" w:hangingChars="13" w:hanging="31"/>
        <w:rPr>
          <w:rFonts w:ascii="ＭＳ 明朝" w:hAnsi="ＭＳ 明朝"/>
          <w:sz w:val="24"/>
          <w:szCs w:val="24"/>
        </w:rPr>
      </w:pPr>
      <w:r>
        <w:rPr>
          <w:rFonts w:ascii="ＭＳ 明朝" w:hAnsi="ＭＳ 明朝" w:hint="eastAsia"/>
          <w:sz w:val="24"/>
          <w:szCs w:val="24"/>
        </w:rPr>
        <w:t xml:space="preserve">　サービス提供について適正な時間・内容であるか洗い出し</w:t>
      </w:r>
      <w:r w:rsidRPr="006F78B9">
        <w:rPr>
          <w:rFonts w:ascii="ＭＳ 明朝" w:hAnsi="ＭＳ 明朝" w:hint="eastAsia"/>
          <w:sz w:val="24"/>
          <w:szCs w:val="24"/>
        </w:rPr>
        <w:t>、予定 と実績</w:t>
      </w:r>
    </w:p>
    <w:p w:rsidR="00404C28" w:rsidRPr="006F78B9" w:rsidRDefault="00404C28" w:rsidP="00404C28">
      <w:pPr>
        <w:pStyle w:val="af"/>
        <w:ind w:leftChars="0" w:left="0" w:firstLineChars="200" w:firstLine="480"/>
        <w:rPr>
          <w:rFonts w:ascii="ＭＳ 明朝" w:hAnsi="ＭＳ 明朝"/>
          <w:sz w:val="24"/>
          <w:szCs w:val="24"/>
        </w:rPr>
      </w:pPr>
      <w:r w:rsidRPr="006F78B9">
        <w:rPr>
          <w:rFonts w:ascii="ＭＳ 明朝" w:hAnsi="ＭＳ 明朝" w:hint="eastAsia"/>
          <w:sz w:val="24"/>
          <w:szCs w:val="24"/>
        </w:rPr>
        <w:t>の差異を計り、</w:t>
      </w:r>
      <w:r>
        <w:rPr>
          <w:rFonts w:ascii="ＭＳ 明朝" w:hAnsi="ＭＳ 明朝" w:hint="eastAsia"/>
          <w:sz w:val="24"/>
          <w:szCs w:val="24"/>
        </w:rPr>
        <w:t>業務時間</w:t>
      </w:r>
      <w:r w:rsidRPr="006F78B9">
        <w:rPr>
          <w:rFonts w:ascii="ＭＳ 明朝" w:hAnsi="ＭＳ 明朝" w:hint="eastAsia"/>
          <w:sz w:val="24"/>
          <w:szCs w:val="24"/>
        </w:rPr>
        <w:t>及び人員</w:t>
      </w:r>
      <w:r>
        <w:rPr>
          <w:rFonts w:ascii="ＭＳ 明朝" w:hAnsi="ＭＳ 明朝" w:hint="eastAsia"/>
          <w:sz w:val="24"/>
          <w:szCs w:val="24"/>
        </w:rPr>
        <w:t>の調整と</w:t>
      </w:r>
      <w:r w:rsidRPr="006F78B9">
        <w:rPr>
          <w:rFonts w:ascii="ＭＳ 明朝" w:hAnsi="ＭＳ 明朝" w:hint="eastAsia"/>
          <w:sz w:val="24"/>
          <w:szCs w:val="24"/>
        </w:rPr>
        <w:t>確保</w:t>
      </w:r>
      <w:r>
        <w:rPr>
          <w:rFonts w:ascii="ＭＳ 明朝" w:hAnsi="ＭＳ 明朝" w:hint="eastAsia"/>
          <w:sz w:val="24"/>
          <w:szCs w:val="24"/>
        </w:rPr>
        <w:t>を</w:t>
      </w:r>
      <w:r w:rsidRPr="006F78B9">
        <w:rPr>
          <w:rFonts w:ascii="ＭＳ 明朝" w:hAnsi="ＭＳ 明朝" w:hint="eastAsia"/>
          <w:sz w:val="24"/>
          <w:szCs w:val="24"/>
        </w:rPr>
        <w:t>行う。</w:t>
      </w:r>
    </w:p>
    <w:p w:rsidR="00404C28" w:rsidRPr="006F78B9" w:rsidRDefault="00404C28" w:rsidP="00404C28">
      <w:pPr>
        <w:pStyle w:val="af"/>
        <w:ind w:leftChars="255" w:left="535" w:firstLineChars="101" w:firstLine="242"/>
        <w:rPr>
          <w:rFonts w:ascii="ＭＳ 明朝" w:hAnsi="ＭＳ 明朝"/>
          <w:sz w:val="24"/>
          <w:szCs w:val="24"/>
        </w:rPr>
      </w:pPr>
      <w:r w:rsidRPr="006F78B9">
        <w:rPr>
          <w:rFonts w:ascii="ＭＳ 明朝" w:hAnsi="ＭＳ 明朝" w:hint="eastAsia"/>
          <w:sz w:val="24"/>
          <w:szCs w:val="24"/>
        </w:rPr>
        <w:t>①　個表を用いた業務変動原因の洗い出し</w:t>
      </w:r>
    </w:p>
    <w:p w:rsidR="00404C28" w:rsidRPr="006F78B9" w:rsidRDefault="00404C28" w:rsidP="00404C28">
      <w:pPr>
        <w:pStyle w:val="af"/>
        <w:ind w:leftChars="0" w:left="568"/>
        <w:rPr>
          <w:rFonts w:ascii="ＭＳ 明朝" w:hAnsi="ＭＳ 明朝"/>
          <w:sz w:val="24"/>
          <w:szCs w:val="24"/>
        </w:rPr>
      </w:pPr>
      <w:r w:rsidRPr="006F78B9">
        <w:rPr>
          <w:rFonts w:ascii="ＭＳ 明朝" w:hAnsi="ＭＳ 明朝" w:hint="eastAsia"/>
          <w:sz w:val="24"/>
          <w:szCs w:val="24"/>
        </w:rPr>
        <w:t xml:space="preserve"> ②　業務予定時間と実績時間の分析</w:t>
      </w:r>
    </w:p>
    <w:p w:rsidR="00404C28" w:rsidRPr="006F78B9" w:rsidRDefault="00404C28" w:rsidP="00404C28">
      <w:pPr>
        <w:pStyle w:val="af"/>
        <w:ind w:leftChars="0" w:left="568"/>
        <w:rPr>
          <w:rFonts w:ascii="ＭＳ 明朝" w:hAnsi="ＭＳ 明朝"/>
          <w:sz w:val="24"/>
          <w:szCs w:val="24"/>
        </w:rPr>
      </w:pPr>
      <w:r w:rsidRPr="006F78B9">
        <w:rPr>
          <w:rFonts w:ascii="ＭＳ 明朝" w:hAnsi="ＭＳ 明朝" w:hint="eastAsia"/>
          <w:sz w:val="24"/>
          <w:szCs w:val="24"/>
        </w:rPr>
        <w:t xml:space="preserve"> ③　サービス提供事業者との連携を図り、業務量・業務内容の調整</w:t>
      </w:r>
    </w:p>
    <w:p w:rsidR="00404C28" w:rsidRPr="006F78B9" w:rsidRDefault="00404C28" w:rsidP="00404C28">
      <w:pPr>
        <w:pStyle w:val="af"/>
        <w:ind w:leftChars="0" w:left="0"/>
        <w:rPr>
          <w:rFonts w:ascii="ＭＳ 明朝" w:hAnsi="ＭＳ 明朝"/>
          <w:sz w:val="24"/>
          <w:szCs w:val="24"/>
        </w:rPr>
      </w:pPr>
      <w:r w:rsidRPr="006F78B9">
        <w:rPr>
          <w:rFonts w:ascii="ＭＳ 明朝" w:hAnsi="ＭＳ 明朝" w:hint="eastAsia"/>
          <w:sz w:val="24"/>
          <w:szCs w:val="24"/>
        </w:rPr>
        <w:t xml:space="preserve">      ④　②③を踏まえた業務計画の見直し実行表の見直し、人員配置計画の見直し</w:t>
      </w:r>
    </w:p>
    <w:p w:rsidR="00404C28" w:rsidRPr="006F78B9" w:rsidRDefault="00404C28" w:rsidP="00404C28">
      <w:pPr>
        <w:tabs>
          <w:tab w:val="left" w:pos="1065"/>
        </w:tabs>
        <w:rPr>
          <w:rFonts w:ascii="ＭＳ 明朝" w:hAnsi="ＭＳ 明朝"/>
          <w:sz w:val="24"/>
        </w:rPr>
      </w:pPr>
      <w:r w:rsidRPr="006F78B9">
        <w:rPr>
          <w:rFonts w:ascii="ＭＳ 明朝" w:hAnsi="ＭＳ 明朝" w:hint="eastAsia"/>
          <w:sz w:val="24"/>
        </w:rPr>
        <w:t>（４）</w:t>
      </w:r>
      <w:r>
        <w:rPr>
          <w:rFonts w:ascii="ＭＳ 明朝" w:hAnsi="ＭＳ 明朝" w:hint="eastAsia"/>
          <w:sz w:val="24"/>
        </w:rPr>
        <w:t xml:space="preserve">　</w:t>
      </w:r>
      <w:r w:rsidRPr="006F78B9">
        <w:rPr>
          <w:rFonts w:ascii="ＭＳ 明朝" w:hAnsi="ＭＳ 明朝" w:hint="eastAsia"/>
          <w:sz w:val="24"/>
        </w:rPr>
        <w:t>排泄</w:t>
      </w:r>
    </w:p>
    <w:p w:rsidR="00404C28" w:rsidRDefault="00404C28" w:rsidP="00404C28">
      <w:pPr>
        <w:ind w:firstLineChars="300" w:firstLine="720"/>
        <w:rPr>
          <w:rFonts w:ascii="ＭＳ 明朝" w:hAnsi="ＭＳ 明朝"/>
          <w:sz w:val="24"/>
        </w:rPr>
      </w:pPr>
      <w:r w:rsidRPr="006F78B9">
        <w:rPr>
          <w:rFonts w:ascii="ＭＳ 明朝" w:hAnsi="ＭＳ 明朝" w:hint="eastAsia"/>
          <w:sz w:val="24"/>
        </w:rPr>
        <w:t>排泄介助者の増加により、個別の状態に応じた排泄援助</w:t>
      </w:r>
      <w:r>
        <w:rPr>
          <w:rFonts w:ascii="ＭＳ 明朝" w:hAnsi="ＭＳ 明朝" w:hint="eastAsia"/>
          <w:sz w:val="24"/>
        </w:rPr>
        <w:t>・</w:t>
      </w:r>
      <w:r w:rsidRPr="00905256">
        <w:rPr>
          <w:rFonts w:ascii="ＭＳ 明朝" w:hAnsi="ＭＳ 明朝" w:hint="eastAsia"/>
          <w:sz w:val="24"/>
        </w:rPr>
        <w:t>排泄用品の見直し</w:t>
      </w:r>
    </w:p>
    <w:p w:rsidR="00404C28" w:rsidRPr="006F78B9" w:rsidRDefault="00404C28" w:rsidP="00404C28">
      <w:pPr>
        <w:ind w:firstLineChars="200" w:firstLine="480"/>
        <w:rPr>
          <w:rFonts w:ascii="ＭＳ 明朝" w:hAnsi="ＭＳ 明朝"/>
          <w:sz w:val="24"/>
        </w:rPr>
      </w:pPr>
      <w:r w:rsidRPr="00905256">
        <w:rPr>
          <w:rFonts w:ascii="ＭＳ 明朝" w:hAnsi="ＭＳ 明朝" w:hint="eastAsia"/>
          <w:sz w:val="24"/>
        </w:rPr>
        <w:t>を行う。</w:t>
      </w:r>
    </w:p>
    <w:p w:rsidR="00404C28" w:rsidRPr="006F78B9" w:rsidRDefault="00404C28" w:rsidP="00404C28">
      <w:pPr>
        <w:tabs>
          <w:tab w:val="left" w:pos="1065"/>
        </w:tabs>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①　</w:t>
      </w:r>
      <w:r w:rsidRPr="006F78B9">
        <w:rPr>
          <w:rFonts w:ascii="ＭＳ 明朝" w:hAnsi="ＭＳ 明朝" w:hint="eastAsia"/>
          <w:sz w:val="24"/>
        </w:rPr>
        <w:t>排泄パターンの調査・把握(毎月)</w:t>
      </w:r>
    </w:p>
    <w:p w:rsidR="00404C28" w:rsidRPr="006F78B9" w:rsidRDefault="00404C28" w:rsidP="00404C28">
      <w:pPr>
        <w:tabs>
          <w:tab w:val="left" w:pos="1065"/>
        </w:tabs>
        <w:rPr>
          <w:rFonts w:ascii="ＭＳ 明朝" w:hAnsi="ＭＳ 明朝"/>
          <w:sz w:val="24"/>
        </w:rPr>
      </w:pPr>
      <w:r w:rsidRPr="006F78B9">
        <w:rPr>
          <w:rFonts w:ascii="ＭＳ 明朝" w:hAnsi="ＭＳ 明朝" w:hint="eastAsia"/>
          <w:sz w:val="24"/>
        </w:rPr>
        <w:t xml:space="preserve">      ②　入居者の状態変化に応じた排泄方法の見直し(随時)</w:t>
      </w:r>
    </w:p>
    <w:p w:rsidR="00404C28" w:rsidRPr="006F78B9" w:rsidRDefault="00404C28" w:rsidP="00404C28">
      <w:pPr>
        <w:tabs>
          <w:tab w:val="left" w:pos="1065"/>
        </w:tabs>
        <w:rPr>
          <w:rFonts w:ascii="ＭＳ 明朝" w:hAnsi="ＭＳ 明朝"/>
          <w:sz w:val="24"/>
        </w:rPr>
      </w:pPr>
      <w:r w:rsidRPr="006F78B9">
        <w:rPr>
          <w:rFonts w:ascii="ＭＳ 明朝" w:hAnsi="ＭＳ 明朝" w:hint="eastAsia"/>
          <w:sz w:val="24"/>
        </w:rPr>
        <w:t xml:space="preserve">      ③　排泄用品の検討(毎月)</w:t>
      </w:r>
    </w:p>
    <w:p w:rsidR="00404C28" w:rsidRPr="006F78B9" w:rsidRDefault="00404C28" w:rsidP="00404C28">
      <w:pPr>
        <w:tabs>
          <w:tab w:val="left" w:pos="1065"/>
        </w:tabs>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④</w:t>
      </w:r>
      <w:r w:rsidRPr="006F78B9">
        <w:rPr>
          <w:rFonts w:ascii="ＭＳ 明朝" w:hAnsi="ＭＳ 明朝" w:hint="eastAsia"/>
          <w:sz w:val="24"/>
        </w:rPr>
        <w:t xml:space="preserve">　排泄用品の在庫管理(毎月)</w:t>
      </w:r>
    </w:p>
    <w:p w:rsidR="00404C28" w:rsidRPr="006F78B9" w:rsidRDefault="00404C28" w:rsidP="00404C28">
      <w:pPr>
        <w:tabs>
          <w:tab w:val="left" w:pos="1065"/>
        </w:tabs>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⑤</w:t>
      </w:r>
      <w:r w:rsidRPr="006F78B9">
        <w:rPr>
          <w:rFonts w:ascii="ＭＳ 明朝" w:hAnsi="ＭＳ 明朝" w:hint="eastAsia"/>
          <w:sz w:val="24"/>
        </w:rPr>
        <w:t xml:space="preserve">　居室の換気</w:t>
      </w:r>
    </w:p>
    <w:p w:rsidR="00404C28" w:rsidRPr="00891977" w:rsidRDefault="00404C28" w:rsidP="00404C28">
      <w:pPr>
        <w:tabs>
          <w:tab w:val="left" w:pos="1065"/>
        </w:tabs>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⑥</w:t>
      </w:r>
      <w:r w:rsidRPr="006F78B9">
        <w:rPr>
          <w:rFonts w:ascii="ＭＳ 明朝" w:hAnsi="ＭＳ 明朝" w:hint="eastAsia"/>
          <w:sz w:val="24"/>
        </w:rPr>
        <w:t xml:space="preserve">　①②を踏まえ排泄指示書の更新</w:t>
      </w:r>
      <w:r w:rsidRPr="00891977">
        <w:rPr>
          <w:rFonts w:ascii="ＭＳ 明朝" w:hAnsi="ＭＳ 明朝" w:hint="eastAsia"/>
          <w:sz w:val="24"/>
        </w:rPr>
        <w:t>(随時)</w:t>
      </w:r>
    </w:p>
    <w:p w:rsidR="00404C28" w:rsidRPr="006F78B9" w:rsidRDefault="00404C28" w:rsidP="00404C28">
      <w:pPr>
        <w:tabs>
          <w:tab w:val="left" w:pos="1065"/>
        </w:tabs>
        <w:rPr>
          <w:rFonts w:ascii="ＭＳ 明朝" w:hAnsi="ＭＳ 明朝"/>
          <w:sz w:val="24"/>
        </w:rPr>
      </w:pPr>
      <w:r w:rsidRPr="006F78B9">
        <w:rPr>
          <w:rFonts w:ascii="ＭＳ 明朝" w:hAnsi="ＭＳ 明朝" w:hint="eastAsia"/>
          <w:sz w:val="24"/>
        </w:rPr>
        <w:t>（５）</w:t>
      </w:r>
      <w:r>
        <w:rPr>
          <w:rFonts w:ascii="ＭＳ 明朝" w:hAnsi="ＭＳ 明朝" w:hint="eastAsia"/>
          <w:sz w:val="24"/>
        </w:rPr>
        <w:t xml:space="preserve">　</w:t>
      </w:r>
      <w:r w:rsidRPr="006F78B9">
        <w:rPr>
          <w:rFonts w:ascii="ＭＳ 明朝" w:hAnsi="ＭＳ 明朝" w:hint="eastAsia"/>
          <w:sz w:val="24"/>
        </w:rPr>
        <w:t>食事</w:t>
      </w:r>
    </w:p>
    <w:p w:rsidR="00404C28" w:rsidRDefault="00404C28" w:rsidP="00404C28">
      <w:pPr>
        <w:tabs>
          <w:tab w:val="left" w:pos="1065"/>
        </w:tabs>
        <w:ind w:leftChars="386" w:left="811"/>
        <w:rPr>
          <w:rFonts w:ascii="ＭＳ 明朝" w:hAnsi="ＭＳ 明朝"/>
          <w:sz w:val="24"/>
        </w:rPr>
      </w:pPr>
      <w:r w:rsidRPr="006F78B9">
        <w:rPr>
          <w:rFonts w:ascii="ＭＳ 明朝" w:hAnsi="ＭＳ 明朝" w:hint="eastAsia"/>
          <w:sz w:val="24"/>
        </w:rPr>
        <w:t>栄養摂取・心身の状況・嗜好等に考慮した満足していただける食事を提</w:t>
      </w:r>
      <w:r w:rsidRPr="006F78B9">
        <w:rPr>
          <w:rFonts w:ascii="ＭＳ 明朝" w:hAnsi="ＭＳ 明朝" w:hint="eastAsia"/>
          <w:sz w:val="24"/>
        </w:rPr>
        <w:lastRenderedPageBreak/>
        <w:t>供でき</w:t>
      </w:r>
    </w:p>
    <w:p w:rsidR="00404C28" w:rsidRDefault="00404C28" w:rsidP="00404C28">
      <w:pPr>
        <w:tabs>
          <w:tab w:val="left" w:pos="1065"/>
        </w:tabs>
        <w:ind w:firstLineChars="200" w:firstLine="480"/>
        <w:rPr>
          <w:rFonts w:ascii="ＭＳ 明朝" w:hAnsi="ＭＳ 明朝"/>
          <w:sz w:val="24"/>
        </w:rPr>
      </w:pPr>
      <w:r w:rsidRPr="006F78B9">
        <w:rPr>
          <w:rFonts w:ascii="ＭＳ 明朝" w:hAnsi="ＭＳ 明朝" w:hint="eastAsia"/>
          <w:sz w:val="24"/>
        </w:rPr>
        <w:t>るよう栄養士・調理員等と連携し、食事内容や食事提供のあり方等について検討・</w:t>
      </w:r>
    </w:p>
    <w:p w:rsidR="00404C28" w:rsidRPr="006F78B9" w:rsidRDefault="00404C28" w:rsidP="00404C28">
      <w:pPr>
        <w:tabs>
          <w:tab w:val="left" w:pos="1065"/>
        </w:tabs>
        <w:ind w:firstLineChars="200" w:firstLine="480"/>
        <w:rPr>
          <w:rFonts w:ascii="ＭＳ 明朝" w:hAnsi="ＭＳ 明朝"/>
          <w:sz w:val="24"/>
        </w:rPr>
      </w:pPr>
      <w:r w:rsidRPr="006F78B9">
        <w:rPr>
          <w:rFonts w:ascii="ＭＳ 明朝" w:hAnsi="ＭＳ 明朝" w:hint="eastAsia"/>
          <w:sz w:val="24"/>
        </w:rPr>
        <w:t>改善を図る。</w:t>
      </w:r>
    </w:p>
    <w:p w:rsidR="00404C28" w:rsidRPr="006F78B9" w:rsidRDefault="00404C28" w:rsidP="00404C28">
      <w:pPr>
        <w:tabs>
          <w:tab w:val="left" w:pos="1065"/>
        </w:tabs>
        <w:ind w:left="468" w:hangingChars="195" w:hanging="468"/>
        <w:rPr>
          <w:rFonts w:ascii="ＭＳ 明朝" w:hAnsi="ＭＳ 明朝"/>
          <w:sz w:val="24"/>
        </w:rPr>
      </w:pPr>
      <w:r w:rsidRPr="006F78B9">
        <w:rPr>
          <w:rFonts w:ascii="ＭＳ 明朝" w:hAnsi="ＭＳ 明朝" w:hint="eastAsia"/>
          <w:sz w:val="24"/>
        </w:rPr>
        <w:t xml:space="preserve">　　　①　食事内容・環境の改善</w:t>
      </w:r>
    </w:p>
    <w:p w:rsidR="00404C28" w:rsidRPr="006F78B9" w:rsidRDefault="00404C28" w:rsidP="00404C28">
      <w:pPr>
        <w:tabs>
          <w:tab w:val="left" w:pos="1065"/>
        </w:tabs>
        <w:ind w:left="480" w:hangingChars="200" w:hanging="480"/>
        <w:rPr>
          <w:rFonts w:ascii="ＭＳ 明朝" w:hAnsi="ＭＳ 明朝"/>
          <w:sz w:val="24"/>
        </w:rPr>
      </w:pPr>
      <w:r w:rsidRPr="006F78B9">
        <w:rPr>
          <w:rFonts w:ascii="ＭＳ 明朝" w:hAnsi="ＭＳ 明朝" w:hint="eastAsia"/>
          <w:sz w:val="24"/>
        </w:rPr>
        <w:t xml:space="preserve">　　　②　配膳・食事指示書の標準化</w:t>
      </w:r>
    </w:p>
    <w:p w:rsidR="00404C28" w:rsidRPr="006F78B9" w:rsidRDefault="00404C28" w:rsidP="00404C28">
      <w:pPr>
        <w:ind w:firstLineChars="300" w:firstLine="720"/>
        <w:rPr>
          <w:rFonts w:ascii="ＭＳ 明朝" w:hAnsi="ＭＳ 明朝"/>
          <w:sz w:val="24"/>
        </w:rPr>
      </w:pPr>
      <w:r w:rsidRPr="006F78B9">
        <w:rPr>
          <w:rFonts w:ascii="ＭＳ 明朝" w:hAnsi="ＭＳ 明朝" w:hint="eastAsia"/>
          <w:sz w:val="24"/>
        </w:rPr>
        <w:t>③　嗜好調査の実施(4月)</w:t>
      </w:r>
    </w:p>
    <w:p w:rsidR="00404C28" w:rsidRPr="006F78B9" w:rsidRDefault="00404C28" w:rsidP="00404C28">
      <w:pPr>
        <w:ind w:firstLineChars="300" w:firstLine="720"/>
        <w:rPr>
          <w:rFonts w:ascii="ＭＳ 明朝" w:hAnsi="ＭＳ 明朝"/>
          <w:sz w:val="24"/>
        </w:rPr>
      </w:pPr>
      <w:r w:rsidRPr="006F78B9">
        <w:rPr>
          <w:rFonts w:ascii="ＭＳ 明朝" w:hAnsi="ＭＳ 明朝" w:hint="eastAsia"/>
          <w:sz w:val="24"/>
        </w:rPr>
        <w:t>④　食事に関する要望・意見収集、栄養食事相談の実施(毎月)</w:t>
      </w:r>
    </w:p>
    <w:p w:rsidR="00404C28" w:rsidRPr="006F78B9" w:rsidRDefault="00404C28" w:rsidP="00404C28">
      <w:pPr>
        <w:ind w:firstLineChars="300" w:firstLine="720"/>
        <w:rPr>
          <w:rFonts w:ascii="ＭＳ 明朝" w:hAnsi="ＭＳ 明朝"/>
          <w:sz w:val="24"/>
        </w:rPr>
      </w:pPr>
      <w:r w:rsidRPr="006F78B9">
        <w:rPr>
          <w:rFonts w:ascii="ＭＳ 明朝" w:hAnsi="ＭＳ 明朝" w:hint="eastAsia"/>
          <w:sz w:val="24"/>
        </w:rPr>
        <w:t>⑤　適温の食事の配膳手法の標準化</w:t>
      </w:r>
    </w:p>
    <w:p w:rsidR="00404C28" w:rsidRPr="006F78B9" w:rsidRDefault="00404C28" w:rsidP="001E1FC3">
      <w:pPr>
        <w:numPr>
          <w:ilvl w:val="0"/>
          <w:numId w:val="31"/>
        </w:numPr>
        <w:tabs>
          <w:tab w:val="left" w:pos="1065"/>
        </w:tabs>
        <w:rPr>
          <w:rFonts w:ascii="ＭＳ 明朝" w:hAnsi="ＭＳ 明朝"/>
          <w:sz w:val="24"/>
        </w:rPr>
      </w:pPr>
      <w:r w:rsidRPr="006F78B9">
        <w:rPr>
          <w:rFonts w:ascii="ＭＳ 明朝" w:hAnsi="ＭＳ 明朝" w:hint="eastAsia"/>
          <w:sz w:val="24"/>
        </w:rPr>
        <w:t>食事形態・食器の見直し、食事指示書の変更</w:t>
      </w:r>
    </w:p>
    <w:p w:rsidR="00404C28" w:rsidRPr="006F78B9" w:rsidRDefault="00404C28" w:rsidP="001E1FC3">
      <w:pPr>
        <w:numPr>
          <w:ilvl w:val="0"/>
          <w:numId w:val="31"/>
        </w:numPr>
        <w:tabs>
          <w:tab w:val="left" w:pos="1065"/>
        </w:tabs>
        <w:rPr>
          <w:rFonts w:ascii="ＭＳ 明朝" w:hAnsi="ＭＳ 明朝"/>
          <w:sz w:val="24"/>
        </w:rPr>
      </w:pPr>
      <w:r w:rsidRPr="006F78B9">
        <w:rPr>
          <w:rFonts w:ascii="ＭＳ 明朝" w:hAnsi="ＭＳ 明朝" w:hint="eastAsia"/>
          <w:sz w:val="24"/>
        </w:rPr>
        <w:t>自助具の検討・購入</w:t>
      </w:r>
    </w:p>
    <w:p w:rsidR="00404C28" w:rsidRPr="006F78B9" w:rsidRDefault="00404C28" w:rsidP="001E1FC3">
      <w:pPr>
        <w:numPr>
          <w:ilvl w:val="0"/>
          <w:numId w:val="31"/>
        </w:numPr>
        <w:tabs>
          <w:tab w:val="left" w:pos="1065"/>
        </w:tabs>
        <w:rPr>
          <w:rFonts w:ascii="ＭＳ 明朝" w:hAnsi="ＭＳ 明朝"/>
          <w:sz w:val="24"/>
        </w:rPr>
      </w:pPr>
      <w:r w:rsidRPr="006F78B9">
        <w:rPr>
          <w:rFonts w:ascii="ＭＳ 明朝" w:hAnsi="ＭＳ 明朝" w:hint="eastAsia"/>
          <w:sz w:val="24"/>
        </w:rPr>
        <w:t>医師の指導や退院時サマリーを基に指示書の更新、食事箋の変更</w:t>
      </w:r>
    </w:p>
    <w:p w:rsidR="00404C28" w:rsidRDefault="00404C28" w:rsidP="00404C28">
      <w:pPr>
        <w:tabs>
          <w:tab w:val="left" w:pos="1065"/>
        </w:tabs>
        <w:ind w:firstLineChars="300" w:firstLine="720"/>
        <w:rPr>
          <w:rFonts w:ascii="ＭＳ 明朝" w:hAnsi="ＭＳ 明朝"/>
          <w:sz w:val="24"/>
        </w:rPr>
      </w:pPr>
      <w:r>
        <w:rPr>
          <w:rFonts w:ascii="ＭＳ 明朝" w:hAnsi="ＭＳ 明朝" w:hint="eastAsia"/>
          <w:sz w:val="24"/>
        </w:rPr>
        <w:t xml:space="preserve">⑨　</w:t>
      </w:r>
      <w:r w:rsidRPr="006F78B9">
        <w:rPr>
          <w:rFonts w:ascii="ＭＳ 明朝" w:hAnsi="ＭＳ 明朝" w:hint="eastAsia"/>
          <w:sz w:val="24"/>
        </w:rPr>
        <w:t>検食簿の記入</w:t>
      </w:r>
    </w:p>
    <w:p w:rsidR="00404C28" w:rsidRPr="006F78B9" w:rsidRDefault="00404C28" w:rsidP="00404C28">
      <w:pPr>
        <w:tabs>
          <w:tab w:val="left" w:pos="1065"/>
        </w:tabs>
        <w:rPr>
          <w:rFonts w:ascii="ＭＳ 明朝" w:hAnsi="ＭＳ 明朝"/>
          <w:sz w:val="24"/>
        </w:rPr>
      </w:pPr>
      <w:r w:rsidRPr="006F78B9">
        <w:rPr>
          <w:rFonts w:ascii="ＭＳ 明朝" w:hAnsi="ＭＳ 明朝" w:hint="eastAsia"/>
          <w:sz w:val="24"/>
        </w:rPr>
        <w:t>（６）</w:t>
      </w:r>
      <w:r>
        <w:rPr>
          <w:rFonts w:ascii="ＭＳ 明朝" w:hAnsi="ＭＳ 明朝" w:hint="eastAsia"/>
          <w:sz w:val="24"/>
        </w:rPr>
        <w:t xml:space="preserve">　</w:t>
      </w:r>
      <w:r w:rsidRPr="006F78B9">
        <w:rPr>
          <w:rFonts w:ascii="ＭＳ 明朝" w:hAnsi="ＭＳ 明朝" w:hint="eastAsia"/>
          <w:sz w:val="24"/>
        </w:rPr>
        <w:t>入浴</w:t>
      </w:r>
    </w:p>
    <w:p w:rsidR="00404C28" w:rsidRPr="006F78B9" w:rsidRDefault="00404C28" w:rsidP="00404C28">
      <w:pPr>
        <w:tabs>
          <w:tab w:val="left" w:pos="1065"/>
        </w:tabs>
        <w:ind w:left="480" w:hangingChars="200" w:hanging="480"/>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入居者</w:t>
      </w:r>
      <w:r>
        <w:rPr>
          <w:rFonts w:ascii="ＭＳ 明朝" w:hAnsi="ＭＳ 明朝" w:hint="eastAsia"/>
          <w:sz w:val="24"/>
        </w:rPr>
        <w:t>の安全に配慮し、残存機能を活かした</w:t>
      </w:r>
      <w:r w:rsidRPr="00905256">
        <w:rPr>
          <w:rFonts w:ascii="ＭＳ 明朝" w:hAnsi="ＭＳ 明朝" w:hint="eastAsia"/>
          <w:sz w:val="24"/>
        </w:rPr>
        <w:t>入浴</w:t>
      </w:r>
      <w:r>
        <w:rPr>
          <w:rFonts w:ascii="ＭＳ 明朝" w:hAnsi="ＭＳ 明朝" w:hint="eastAsia"/>
          <w:sz w:val="24"/>
        </w:rPr>
        <w:t>援助および環境の設定を行う。</w:t>
      </w:r>
      <w:r w:rsidRPr="006F78B9">
        <w:rPr>
          <w:rFonts w:ascii="ＭＳ 明朝" w:hAnsi="ＭＳ 明朝" w:hint="eastAsia"/>
          <w:sz w:val="24"/>
        </w:rPr>
        <w:t xml:space="preserve">　　</w:t>
      </w:r>
    </w:p>
    <w:p w:rsidR="00404C28" w:rsidRPr="006F78B9" w:rsidRDefault="00404C28" w:rsidP="00404C28">
      <w:pPr>
        <w:tabs>
          <w:tab w:val="left" w:pos="1065"/>
        </w:tabs>
        <w:ind w:firstLineChars="300" w:firstLine="720"/>
        <w:rPr>
          <w:rFonts w:ascii="ＭＳ 明朝" w:hAnsi="ＭＳ 明朝"/>
          <w:sz w:val="24"/>
        </w:rPr>
      </w:pPr>
      <w:r w:rsidRPr="006F78B9">
        <w:rPr>
          <w:rFonts w:ascii="ＭＳ 明朝" w:hAnsi="ＭＳ 明朝" w:hint="eastAsia"/>
          <w:sz w:val="24"/>
        </w:rPr>
        <w:t>①　入浴回数の確認(毎月)</w:t>
      </w:r>
    </w:p>
    <w:p w:rsidR="00404C28" w:rsidRPr="006F78B9" w:rsidRDefault="00404C28" w:rsidP="00404C28">
      <w:pPr>
        <w:tabs>
          <w:tab w:val="left" w:pos="1065"/>
        </w:tabs>
        <w:ind w:firstLineChars="300" w:firstLine="720"/>
        <w:rPr>
          <w:rFonts w:ascii="ＭＳ 明朝" w:hAnsi="ＭＳ 明朝"/>
          <w:sz w:val="24"/>
        </w:rPr>
      </w:pPr>
      <w:r w:rsidRPr="006F78B9">
        <w:rPr>
          <w:rFonts w:ascii="ＭＳ 明朝" w:hAnsi="ＭＳ 明朝" w:hint="eastAsia"/>
          <w:sz w:val="24"/>
        </w:rPr>
        <w:t>②　介護保険サービス利用の検討・調整(毎月)</w:t>
      </w:r>
    </w:p>
    <w:p w:rsidR="00404C28" w:rsidRPr="006F78B9" w:rsidRDefault="00404C28" w:rsidP="00404C28">
      <w:pPr>
        <w:ind w:firstLineChars="300" w:firstLine="720"/>
        <w:rPr>
          <w:rFonts w:ascii="ＭＳ 明朝" w:hAnsi="ＭＳ 明朝"/>
          <w:sz w:val="24"/>
        </w:rPr>
      </w:pPr>
      <w:r w:rsidRPr="006F78B9">
        <w:rPr>
          <w:rFonts w:ascii="ＭＳ 明朝" w:hAnsi="ＭＳ 明朝" w:hint="eastAsia"/>
          <w:sz w:val="24"/>
        </w:rPr>
        <w:t>③　サービス担当者会議における入浴形態や回数、保清方法の変更</w:t>
      </w:r>
    </w:p>
    <w:p w:rsidR="00404C28" w:rsidRDefault="00404C28" w:rsidP="00404C28">
      <w:pPr>
        <w:tabs>
          <w:tab w:val="left" w:pos="1065"/>
        </w:tabs>
        <w:ind w:firstLineChars="300" w:firstLine="720"/>
        <w:rPr>
          <w:rFonts w:ascii="ＭＳ 明朝" w:hAnsi="ＭＳ 明朝"/>
          <w:sz w:val="24"/>
        </w:rPr>
      </w:pPr>
      <w:r>
        <w:rPr>
          <w:rFonts w:ascii="ＭＳ 明朝" w:hAnsi="ＭＳ 明朝" w:hint="eastAsia"/>
          <w:sz w:val="24"/>
        </w:rPr>
        <w:t>④</w:t>
      </w:r>
      <w:r w:rsidRPr="006F78B9">
        <w:rPr>
          <w:rFonts w:ascii="ＭＳ 明朝" w:hAnsi="ＭＳ 明朝" w:hint="eastAsia"/>
          <w:sz w:val="24"/>
        </w:rPr>
        <w:t xml:space="preserve">　定期的な浴室の巡回(毎日)</w:t>
      </w:r>
    </w:p>
    <w:p w:rsidR="00404C28" w:rsidRPr="00905256" w:rsidRDefault="00404C28" w:rsidP="00404C28">
      <w:pPr>
        <w:tabs>
          <w:tab w:val="left" w:pos="1065"/>
        </w:tabs>
        <w:ind w:firstLineChars="300" w:firstLine="720"/>
        <w:rPr>
          <w:rFonts w:ascii="ＭＳ 明朝" w:hAnsi="ＭＳ 明朝"/>
          <w:sz w:val="24"/>
        </w:rPr>
      </w:pPr>
      <w:r>
        <w:rPr>
          <w:rFonts w:ascii="ＭＳ 明朝" w:hAnsi="ＭＳ 明朝" w:hint="eastAsia"/>
          <w:sz w:val="24"/>
        </w:rPr>
        <w:t>⑤</w:t>
      </w:r>
      <w:r w:rsidRPr="00905256">
        <w:rPr>
          <w:rFonts w:ascii="ＭＳ 明朝" w:hAnsi="ＭＳ 明朝" w:hint="eastAsia"/>
          <w:sz w:val="24"/>
        </w:rPr>
        <w:t xml:space="preserve">　</w:t>
      </w:r>
      <w:r w:rsidRPr="00C62664">
        <w:rPr>
          <w:rFonts w:ascii="ＭＳ 明朝" w:hAnsi="ＭＳ 明朝" w:hint="eastAsia"/>
          <w:sz w:val="24"/>
        </w:rPr>
        <w:t>発</w:t>
      </w:r>
      <w:r w:rsidRPr="00905256">
        <w:rPr>
          <w:rFonts w:ascii="ＭＳ 明朝" w:hAnsi="ＭＳ 明朝" w:hint="eastAsia"/>
          <w:sz w:val="24"/>
        </w:rPr>
        <w:t>熱等による入浴困難者の清拭介助</w:t>
      </w:r>
    </w:p>
    <w:p w:rsidR="00404C28" w:rsidRPr="006F78B9" w:rsidRDefault="00404C28" w:rsidP="00404C28">
      <w:pPr>
        <w:tabs>
          <w:tab w:val="left" w:pos="1065"/>
        </w:tabs>
        <w:ind w:left="480" w:hangingChars="200" w:hanging="480"/>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⑥</w:t>
      </w:r>
      <w:r w:rsidRPr="006F78B9">
        <w:rPr>
          <w:rFonts w:ascii="ＭＳ 明朝" w:hAnsi="ＭＳ 明朝" w:hint="eastAsia"/>
          <w:sz w:val="24"/>
        </w:rPr>
        <w:t xml:space="preserve">　入浴環境の整備(毎日)</w:t>
      </w:r>
    </w:p>
    <w:p w:rsidR="00404C28" w:rsidRPr="006F78B9" w:rsidRDefault="00404C28" w:rsidP="00404C28">
      <w:pPr>
        <w:tabs>
          <w:tab w:val="left" w:pos="1065"/>
        </w:tabs>
        <w:ind w:left="480" w:hangingChars="200" w:hanging="480"/>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イ　浴室内点検</w:t>
      </w:r>
    </w:p>
    <w:p w:rsidR="00404C28" w:rsidRPr="006F78B9" w:rsidRDefault="00404C28" w:rsidP="00404C28">
      <w:pPr>
        <w:tabs>
          <w:tab w:val="left" w:pos="1065"/>
        </w:tabs>
        <w:ind w:left="480" w:hangingChars="200" w:hanging="480"/>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ロ　入浴機器の安全点検</w:t>
      </w:r>
    </w:p>
    <w:p w:rsidR="00404C28" w:rsidRPr="006F78B9" w:rsidRDefault="00404C28" w:rsidP="00404C28">
      <w:pPr>
        <w:tabs>
          <w:tab w:val="left" w:pos="1065"/>
        </w:tabs>
        <w:ind w:left="480" w:hangingChars="200" w:hanging="480"/>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ハ　浴室内設定温度（冬季：22℃前後）の確認</w:t>
      </w:r>
    </w:p>
    <w:p w:rsidR="00404C28" w:rsidRDefault="00404C28" w:rsidP="00404C28">
      <w:pPr>
        <w:tabs>
          <w:tab w:val="left" w:pos="1065"/>
        </w:tabs>
        <w:ind w:left="480" w:hangingChars="200" w:hanging="480"/>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 xml:space="preserve"> ニ　循環浴槽の水質検査（レジオネラ菌等の対策）の実施</w:t>
      </w:r>
    </w:p>
    <w:p w:rsidR="00404C28" w:rsidRPr="00891977" w:rsidRDefault="00404C28" w:rsidP="00404C28">
      <w:pPr>
        <w:tabs>
          <w:tab w:val="left" w:pos="1065"/>
        </w:tabs>
        <w:ind w:left="480" w:hangingChars="200" w:hanging="480"/>
        <w:rPr>
          <w:rFonts w:ascii="ＭＳ 明朝" w:hAnsi="ＭＳ 明朝"/>
          <w:sz w:val="24"/>
        </w:rPr>
      </w:pPr>
      <w:r>
        <w:rPr>
          <w:rFonts w:ascii="ＭＳ 明朝" w:hAnsi="ＭＳ 明朝" w:hint="eastAsia"/>
          <w:sz w:val="24"/>
        </w:rPr>
        <w:t xml:space="preserve">        </w:t>
      </w:r>
      <w:r w:rsidRPr="00891977">
        <w:rPr>
          <w:rFonts w:ascii="ＭＳ 明朝" w:hAnsi="ＭＳ 明朝" w:hint="eastAsia"/>
          <w:sz w:val="24"/>
        </w:rPr>
        <w:t>ホ　浴室・脱衣室の清潔保持</w:t>
      </w:r>
    </w:p>
    <w:p w:rsidR="00404C28" w:rsidRPr="006F78B9" w:rsidRDefault="00404C28" w:rsidP="00404C28">
      <w:pPr>
        <w:rPr>
          <w:rFonts w:ascii="ＭＳ 明朝" w:hAnsi="ＭＳ 明朝"/>
          <w:sz w:val="24"/>
        </w:rPr>
      </w:pPr>
      <w:r w:rsidRPr="006F78B9">
        <w:rPr>
          <w:rFonts w:ascii="ＭＳ 明朝" w:hAnsi="ＭＳ 明朝" w:hint="eastAsia"/>
          <w:sz w:val="24"/>
        </w:rPr>
        <w:t>（７）</w:t>
      </w:r>
      <w:r>
        <w:rPr>
          <w:rFonts w:ascii="ＭＳ 明朝" w:hAnsi="ＭＳ 明朝" w:hint="eastAsia"/>
          <w:sz w:val="24"/>
        </w:rPr>
        <w:t xml:space="preserve">　</w:t>
      </w:r>
      <w:r w:rsidRPr="006F78B9">
        <w:rPr>
          <w:rFonts w:ascii="ＭＳ 明朝" w:hAnsi="ＭＳ 明朝" w:hint="eastAsia"/>
          <w:sz w:val="24"/>
        </w:rPr>
        <w:t>健康管理</w:t>
      </w:r>
    </w:p>
    <w:p w:rsidR="00404C28" w:rsidRDefault="00404C28" w:rsidP="00404C28">
      <w:pPr>
        <w:ind w:leftChars="300" w:left="630" w:firstLineChars="50" w:firstLine="120"/>
        <w:rPr>
          <w:rFonts w:ascii="ＭＳ 明朝" w:hAnsi="ＭＳ 明朝"/>
          <w:sz w:val="24"/>
        </w:rPr>
      </w:pPr>
      <w:r w:rsidRPr="00905256">
        <w:rPr>
          <w:rFonts w:ascii="ＭＳ 明朝" w:hAnsi="ＭＳ 明朝" w:hint="eastAsia"/>
          <w:sz w:val="24"/>
        </w:rPr>
        <w:t>保健医や</w:t>
      </w:r>
      <w:r w:rsidRPr="006F78B9">
        <w:rPr>
          <w:rFonts w:ascii="ＭＳ 明朝" w:hAnsi="ＭＳ 明朝" w:hint="eastAsia"/>
          <w:sz w:val="24"/>
        </w:rPr>
        <w:t>医療機関と連携し、疾病の早期発見と予防に努めるとともに、感染対</w:t>
      </w:r>
    </w:p>
    <w:p w:rsidR="00404C28" w:rsidRPr="006F78B9" w:rsidRDefault="00404C28" w:rsidP="00404C28">
      <w:pPr>
        <w:ind w:firstLineChars="200" w:firstLine="480"/>
        <w:rPr>
          <w:rFonts w:ascii="ＭＳ 明朝" w:hAnsi="ＭＳ 明朝"/>
          <w:sz w:val="24"/>
        </w:rPr>
      </w:pPr>
      <w:r w:rsidRPr="006F78B9">
        <w:rPr>
          <w:rFonts w:ascii="ＭＳ 明朝" w:hAnsi="ＭＳ 明朝" w:hint="eastAsia"/>
          <w:sz w:val="24"/>
        </w:rPr>
        <w:t>策委員会の指導に</w:t>
      </w:r>
      <w:r>
        <w:rPr>
          <w:rFonts w:ascii="ＭＳ 明朝" w:hAnsi="ＭＳ 明朝" w:hint="eastAsia"/>
          <w:sz w:val="24"/>
        </w:rPr>
        <w:t>もとづき</w:t>
      </w:r>
      <w:r w:rsidRPr="006F78B9">
        <w:rPr>
          <w:rFonts w:ascii="ＭＳ 明朝" w:hAnsi="ＭＳ 明朝" w:hint="eastAsia"/>
          <w:sz w:val="24"/>
        </w:rPr>
        <w:t>、感染</w:t>
      </w:r>
      <w:r>
        <w:rPr>
          <w:rFonts w:ascii="ＭＳ 明朝" w:hAnsi="ＭＳ 明朝" w:hint="eastAsia"/>
          <w:sz w:val="24"/>
        </w:rPr>
        <w:t>及び</w:t>
      </w:r>
      <w:r w:rsidRPr="006F78B9">
        <w:rPr>
          <w:rFonts w:ascii="ＭＳ 明朝" w:hAnsi="ＭＳ 明朝" w:hint="eastAsia"/>
          <w:sz w:val="24"/>
        </w:rPr>
        <w:t>蔓延防止対策に取り組む。</w:t>
      </w:r>
    </w:p>
    <w:p w:rsidR="00404C28" w:rsidRPr="006F78B9" w:rsidRDefault="00404C28" w:rsidP="001E1FC3">
      <w:pPr>
        <w:numPr>
          <w:ilvl w:val="0"/>
          <w:numId w:val="26"/>
        </w:numPr>
        <w:rPr>
          <w:rFonts w:ascii="ＭＳ 明朝" w:hAnsi="ＭＳ 明朝"/>
          <w:sz w:val="24"/>
        </w:rPr>
      </w:pPr>
      <w:r>
        <w:rPr>
          <w:rFonts w:ascii="ＭＳ 明朝" w:hAnsi="ＭＳ 明朝" w:hint="eastAsia"/>
          <w:sz w:val="24"/>
        </w:rPr>
        <w:t xml:space="preserve"> </w:t>
      </w:r>
      <w:r w:rsidRPr="006F78B9">
        <w:rPr>
          <w:rFonts w:ascii="ＭＳ 明朝" w:hAnsi="ＭＳ 明朝" w:hint="eastAsia"/>
          <w:sz w:val="24"/>
        </w:rPr>
        <w:t>感染対策</w:t>
      </w:r>
    </w:p>
    <w:p w:rsidR="00404C28" w:rsidRPr="006F78B9" w:rsidRDefault="00404C28" w:rsidP="00404C28">
      <w:pPr>
        <w:ind w:leftChars="303" w:left="636" w:firstLineChars="150" w:firstLine="360"/>
        <w:rPr>
          <w:rFonts w:ascii="ＭＳ 明朝" w:hAnsi="ＭＳ 明朝"/>
          <w:sz w:val="24"/>
        </w:rPr>
      </w:pPr>
      <w:r w:rsidRPr="006F78B9">
        <w:rPr>
          <w:rFonts w:ascii="ＭＳ 明朝" w:hAnsi="ＭＳ 明朝" w:hint="eastAsia"/>
          <w:sz w:val="24"/>
        </w:rPr>
        <w:t xml:space="preserve">イ　</w:t>
      </w:r>
      <w:r w:rsidRPr="00905256">
        <w:rPr>
          <w:rFonts w:ascii="ＭＳ 明朝" w:hAnsi="ＭＳ 明朝" w:hint="eastAsia"/>
          <w:sz w:val="24"/>
        </w:rPr>
        <w:t>手洗い・う</w:t>
      </w:r>
      <w:r w:rsidRPr="006F78B9">
        <w:rPr>
          <w:rFonts w:ascii="ＭＳ 明朝" w:hAnsi="ＭＳ 明朝" w:hint="eastAsia"/>
          <w:sz w:val="24"/>
        </w:rPr>
        <w:t>がいの励行</w:t>
      </w:r>
    </w:p>
    <w:p w:rsidR="00404C28" w:rsidRPr="006F78B9" w:rsidRDefault="00404C28" w:rsidP="00404C28">
      <w:pPr>
        <w:ind w:leftChars="303" w:left="636" w:firstLineChars="150" w:firstLine="360"/>
        <w:rPr>
          <w:rFonts w:ascii="ＭＳ 明朝" w:hAnsi="ＭＳ 明朝"/>
          <w:sz w:val="24"/>
        </w:rPr>
      </w:pPr>
      <w:r w:rsidRPr="006F78B9">
        <w:rPr>
          <w:rFonts w:ascii="ＭＳ 明朝" w:hAnsi="ＭＳ 明朝" w:hint="eastAsia"/>
          <w:sz w:val="24"/>
        </w:rPr>
        <w:t>ロ　感染対策委員会の開催（月1回）</w:t>
      </w:r>
    </w:p>
    <w:p w:rsidR="00404C28" w:rsidRPr="006F78B9" w:rsidRDefault="00404C28" w:rsidP="00404C28">
      <w:pPr>
        <w:ind w:leftChars="303" w:left="636" w:firstLineChars="150" w:firstLine="360"/>
        <w:rPr>
          <w:rFonts w:ascii="ＭＳ 明朝" w:hAnsi="ＭＳ 明朝"/>
          <w:sz w:val="24"/>
        </w:rPr>
      </w:pPr>
      <w:r w:rsidRPr="006F78B9">
        <w:rPr>
          <w:rFonts w:ascii="ＭＳ 明朝" w:hAnsi="ＭＳ 明朝" w:hint="eastAsia"/>
          <w:sz w:val="24"/>
        </w:rPr>
        <w:t>ハ　感染予防や感染症発生時の対応等職員研修の実施</w:t>
      </w:r>
    </w:p>
    <w:p w:rsidR="00404C28" w:rsidRPr="006F78B9" w:rsidRDefault="00404C28" w:rsidP="00404C28">
      <w:pPr>
        <w:ind w:leftChars="303" w:left="636" w:firstLineChars="150" w:firstLine="360"/>
        <w:rPr>
          <w:rFonts w:ascii="ＭＳ 明朝" w:hAnsi="ＭＳ 明朝"/>
          <w:sz w:val="24"/>
        </w:rPr>
      </w:pPr>
      <w:r w:rsidRPr="006F78B9">
        <w:rPr>
          <w:rFonts w:ascii="ＭＳ 明朝" w:hAnsi="ＭＳ 明朝" w:hint="eastAsia"/>
          <w:sz w:val="24"/>
        </w:rPr>
        <w:t>ニ　館内消毒体制の強化（10月～3月）</w:t>
      </w:r>
    </w:p>
    <w:p w:rsidR="00404C28" w:rsidRDefault="00404C28" w:rsidP="00404C28">
      <w:pPr>
        <w:ind w:leftChars="303" w:left="636" w:firstLineChars="150" w:firstLine="360"/>
        <w:rPr>
          <w:rFonts w:ascii="ＭＳ 明朝" w:hAnsi="ＭＳ 明朝" w:cs="Arial"/>
          <w:sz w:val="24"/>
        </w:rPr>
      </w:pPr>
      <w:r w:rsidRPr="006F78B9">
        <w:rPr>
          <w:rFonts w:ascii="ＭＳ 明朝" w:hAnsi="ＭＳ 明朝" w:hint="eastAsia"/>
          <w:sz w:val="24"/>
        </w:rPr>
        <w:lastRenderedPageBreak/>
        <w:t>ホ　クリーンライザー（</w:t>
      </w:r>
      <w:r w:rsidRPr="006F78B9">
        <w:rPr>
          <w:rFonts w:ascii="ＭＳ 明朝" w:hAnsi="ＭＳ 明朝" w:cs="Arial"/>
          <w:sz w:val="24"/>
        </w:rPr>
        <w:t>紫外線殺菌</w:t>
      </w:r>
      <w:r w:rsidRPr="006F78B9">
        <w:rPr>
          <w:rFonts w:ascii="ＭＳ 明朝" w:hAnsi="ＭＳ 明朝" w:cs="Arial" w:hint="eastAsia"/>
          <w:sz w:val="24"/>
        </w:rPr>
        <w:t>装置）による居室等の消毒</w:t>
      </w:r>
    </w:p>
    <w:p w:rsidR="00404C28" w:rsidRPr="00905256" w:rsidRDefault="00404C28" w:rsidP="00404C28">
      <w:pPr>
        <w:ind w:leftChars="303" w:left="636" w:firstLineChars="150" w:firstLine="360"/>
        <w:rPr>
          <w:rFonts w:ascii="ＭＳ 明朝" w:hAnsi="ＭＳ 明朝" w:cs="Arial"/>
          <w:sz w:val="24"/>
        </w:rPr>
      </w:pPr>
      <w:r w:rsidRPr="00905256">
        <w:rPr>
          <w:rFonts w:ascii="ＭＳ 明朝" w:hAnsi="ＭＳ 明朝" w:cs="Arial" w:hint="eastAsia"/>
          <w:sz w:val="24"/>
        </w:rPr>
        <w:t>へ　感染</w:t>
      </w:r>
      <w:r>
        <w:rPr>
          <w:rFonts w:ascii="ＭＳ 明朝" w:hAnsi="ＭＳ 明朝" w:cs="Arial" w:hint="eastAsia"/>
          <w:sz w:val="24"/>
        </w:rPr>
        <w:t>症に関する</w:t>
      </w:r>
      <w:r w:rsidRPr="00905256">
        <w:rPr>
          <w:rFonts w:ascii="ＭＳ 明朝" w:hAnsi="ＭＳ 明朝" w:cs="Arial" w:hint="eastAsia"/>
          <w:sz w:val="24"/>
        </w:rPr>
        <w:t>最新情報の収集</w:t>
      </w:r>
    </w:p>
    <w:p w:rsidR="00404C28" w:rsidRPr="006F78B9" w:rsidRDefault="00404C28" w:rsidP="00404C28">
      <w:pPr>
        <w:ind w:firstLineChars="200" w:firstLine="480"/>
        <w:rPr>
          <w:rFonts w:ascii="ＭＳ 明朝" w:hAnsi="ＭＳ 明朝"/>
          <w:sz w:val="24"/>
        </w:rPr>
      </w:pPr>
      <w:r w:rsidRPr="006F78B9">
        <w:rPr>
          <w:rFonts w:ascii="ＭＳ 明朝" w:hAnsi="ＭＳ 明朝" w:hint="eastAsia"/>
          <w:sz w:val="24"/>
        </w:rPr>
        <w:t xml:space="preserve">　②　褥瘡予防</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イ　排泄・入浴時の皮膚状態の確認</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ロ　体位交換</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ハ　福祉用具(ベッドマット等)の検討</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③　急変時の対応</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イ　救急セットの整備、点検</w:t>
      </w:r>
    </w:p>
    <w:p w:rsidR="00404C28" w:rsidRDefault="00404C28" w:rsidP="00404C28">
      <w:pPr>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ロ　吸引器の整備、点検</w:t>
      </w:r>
    </w:p>
    <w:p w:rsidR="00404C28" w:rsidRPr="00891977" w:rsidRDefault="00404C28" w:rsidP="00404C28">
      <w:pPr>
        <w:rPr>
          <w:rFonts w:ascii="ＭＳ 明朝" w:hAnsi="ＭＳ 明朝"/>
          <w:sz w:val="24"/>
        </w:rPr>
      </w:pPr>
      <w:r>
        <w:rPr>
          <w:rFonts w:ascii="ＭＳ 明朝" w:hAnsi="ＭＳ 明朝" w:hint="eastAsia"/>
          <w:sz w:val="24"/>
        </w:rPr>
        <w:t xml:space="preserve">　　　  ハ </w:t>
      </w:r>
      <w:r w:rsidRPr="00891977">
        <w:rPr>
          <w:rFonts w:ascii="ＭＳ 明朝" w:hAnsi="ＭＳ 明朝" w:hint="eastAsia"/>
          <w:sz w:val="24"/>
        </w:rPr>
        <w:t xml:space="preserve"> 酸素ボンベの整備、点検</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二</w:t>
      </w:r>
      <w:r w:rsidRPr="006F78B9">
        <w:rPr>
          <w:rFonts w:ascii="ＭＳ 明朝" w:hAnsi="ＭＳ 明朝" w:hint="eastAsia"/>
          <w:sz w:val="24"/>
        </w:rPr>
        <w:t xml:space="preserve">　救急時の対応の実地研修</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 xml:space="preserve"> </w:t>
      </w:r>
      <w:r>
        <w:rPr>
          <w:rFonts w:ascii="ＭＳ 明朝" w:hAnsi="ＭＳ 明朝" w:hint="eastAsia"/>
          <w:sz w:val="24"/>
        </w:rPr>
        <w:t>ホ</w:t>
      </w:r>
      <w:r w:rsidRPr="006F78B9">
        <w:rPr>
          <w:rFonts w:ascii="ＭＳ 明朝" w:hAnsi="ＭＳ 明朝" w:hint="eastAsia"/>
          <w:sz w:val="24"/>
        </w:rPr>
        <w:t xml:space="preserve">　救急セットの更新</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ヘ</w:t>
      </w:r>
      <w:r w:rsidRPr="006F78B9">
        <w:rPr>
          <w:rFonts w:ascii="ＭＳ 明朝" w:hAnsi="ＭＳ 明朝" w:hint="eastAsia"/>
          <w:sz w:val="24"/>
        </w:rPr>
        <w:t xml:space="preserve">　他事業所との連携</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④　入院者の状態確認と連絡</w:t>
      </w:r>
      <w:r>
        <w:rPr>
          <w:rFonts w:ascii="ＭＳ 明朝" w:hAnsi="ＭＳ 明朝" w:hint="eastAsia"/>
          <w:sz w:val="24"/>
        </w:rPr>
        <w:t xml:space="preserve">（　</w:t>
      </w:r>
      <w:r w:rsidRPr="00F0304B">
        <w:rPr>
          <w:rFonts w:ascii="ＭＳ 明朝" w:hAnsi="ＭＳ 明朝" w:hint="eastAsia"/>
          <w:sz w:val="24"/>
        </w:rPr>
        <w:t>随時</w:t>
      </w:r>
      <w:r w:rsidRPr="00086D89">
        <w:rPr>
          <w:rFonts w:ascii="ＭＳ 明朝" w:hAnsi="ＭＳ 明朝" w:hint="eastAsia"/>
          <w:sz w:val="24"/>
        </w:rPr>
        <w:t>家族等連絡</w:t>
      </w:r>
      <w:r>
        <w:rPr>
          <w:rFonts w:ascii="ＭＳ 明朝" w:hAnsi="ＭＳ 明朝" w:hint="eastAsia"/>
          <w:sz w:val="24"/>
        </w:rPr>
        <w:t xml:space="preserve">　）</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⑤　空調管理</w:t>
      </w:r>
    </w:p>
    <w:p w:rsidR="00404C28" w:rsidRDefault="00404C28" w:rsidP="00404C28">
      <w:pPr>
        <w:ind w:left="1200" w:hangingChars="500" w:hanging="1200"/>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 xml:space="preserve"> イ　冬期は、室内温度を18℃～22℃以上に保ち室内温度が16℃以下の場合は、</w:t>
      </w:r>
    </w:p>
    <w:p w:rsidR="00404C28" w:rsidRPr="006F78B9" w:rsidRDefault="00404C28" w:rsidP="00404C28">
      <w:pPr>
        <w:ind w:leftChars="500" w:left="1050" w:firstLineChars="200" w:firstLine="480"/>
        <w:rPr>
          <w:rFonts w:ascii="ＭＳ 明朝" w:hAnsi="ＭＳ 明朝"/>
          <w:sz w:val="24"/>
        </w:rPr>
      </w:pPr>
      <w:r w:rsidRPr="006F78B9">
        <w:rPr>
          <w:rFonts w:ascii="ＭＳ 明朝" w:hAnsi="ＭＳ 明朝" w:hint="eastAsia"/>
          <w:sz w:val="24"/>
        </w:rPr>
        <w:t>暖房の使用を行う。</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 xml:space="preserve"> ロ　夏期は、室内温度を28℃以内に保ち室内温度が30℃以上の場合は、冷</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 xml:space="preserve"> 房の使用を行う。</w:t>
      </w:r>
    </w:p>
    <w:p w:rsidR="00404C28" w:rsidRPr="006F78B9" w:rsidRDefault="00404C28" w:rsidP="00404C28">
      <w:pPr>
        <w:ind w:firstLineChars="390" w:firstLine="936"/>
        <w:rPr>
          <w:rFonts w:ascii="ＭＳ 明朝" w:hAnsi="ＭＳ 明朝"/>
          <w:sz w:val="24"/>
        </w:rPr>
      </w:pPr>
      <w:r w:rsidRPr="006F78B9">
        <w:rPr>
          <w:rFonts w:ascii="ＭＳ 明朝" w:hAnsi="ＭＳ 明朝" w:hint="eastAsia"/>
          <w:sz w:val="24"/>
        </w:rPr>
        <w:t>ハ　室温、湿度、換気の確認</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二　フィルター清掃</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ホ　空調実績報告書の提出(毎月5日)</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へ　加湿器の使用(10月～3月)</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⑥　水質検査</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イ　年2～3回業者委託にて実施</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ロ　水質管理報告書の提出(毎月5日)</w:t>
      </w:r>
    </w:p>
    <w:p w:rsidR="00404C28" w:rsidRPr="006F78B9" w:rsidRDefault="00404C28" w:rsidP="00404C28">
      <w:pPr>
        <w:tabs>
          <w:tab w:val="left" w:pos="215"/>
          <w:tab w:val="left" w:pos="430"/>
        </w:tabs>
        <w:ind w:firstLineChars="100" w:firstLine="240"/>
        <w:rPr>
          <w:rFonts w:ascii="ＭＳ 明朝" w:hAnsi="ＭＳ 明朝"/>
          <w:sz w:val="24"/>
        </w:rPr>
      </w:pPr>
      <w:r w:rsidRPr="006F78B9">
        <w:rPr>
          <w:rFonts w:ascii="ＭＳ 明朝" w:hAnsi="ＭＳ 明朝" w:hint="eastAsia"/>
          <w:sz w:val="24"/>
        </w:rPr>
        <w:t>表６</w:t>
      </w:r>
    </w:p>
    <w:tbl>
      <w:tblPr>
        <w:tblW w:w="8339"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76"/>
        <w:gridCol w:w="476"/>
        <w:gridCol w:w="477"/>
        <w:gridCol w:w="476"/>
        <w:gridCol w:w="477"/>
        <w:gridCol w:w="476"/>
        <w:gridCol w:w="476"/>
        <w:gridCol w:w="477"/>
        <w:gridCol w:w="476"/>
        <w:gridCol w:w="477"/>
        <w:gridCol w:w="476"/>
        <w:gridCol w:w="477"/>
      </w:tblGrid>
      <w:tr w:rsidR="00404C28" w:rsidRPr="006F78B9" w:rsidTr="00404C28">
        <w:trPr>
          <w:trHeight w:val="468"/>
        </w:trPr>
        <w:tc>
          <w:tcPr>
            <w:tcW w:w="2622"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項目</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4</w:t>
            </w:r>
          </w:p>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月</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5</w:t>
            </w:r>
          </w:p>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月</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6</w:t>
            </w:r>
          </w:p>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月</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7</w:t>
            </w:r>
          </w:p>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月</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8</w:t>
            </w:r>
          </w:p>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月</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9</w:t>
            </w:r>
          </w:p>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月</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10月</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11月</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12月</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w:t>
            </w:r>
          </w:p>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月</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2</w:t>
            </w:r>
          </w:p>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月</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3</w:t>
            </w:r>
          </w:p>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月</w:t>
            </w:r>
          </w:p>
        </w:tc>
      </w:tr>
      <w:tr w:rsidR="00404C28" w:rsidRPr="006F78B9" w:rsidTr="00404C28">
        <w:trPr>
          <w:trHeight w:val="468"/>
        </w:trPr>
        <w:tc>
          <w:tcPr>
            <w:tcW w:w="2622" w:type="dxa"/>
            <w:vAlign w:val="center"/>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感染</w:t>
            </w:r>
            <w:r>
              <w:rPr>
                <w:rFonts w:ascii="ＭＳ 明朝" w:hAnsi="ＭＳ 明朝" w:hint="eastAsia"/>
                <w:szCs w:val="21"/>
              </w:rPr>
              <w:t>及び</w:t>
            </w:r>
            <w:r w:rsidRPr="006F78B9">
              <w:rPr>
                <w:rFonts w:ascii="ＭＳ 明朝" w:hAnsi="ＭＳ 明朝" w:hint="eastAsia"/>
                <w:szCs w:val="21"/>
              </w:rPr>
              <w:t>蔓延防止対策</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（感染対策委員会）</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468"/>
        </w:trPr>
        <w:tc>
          <w:tcPr>
            <w:tcW w:w="2622" w:type="dxa"/>
            <w:vAlign w:val="center"/>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嘱託医回診、他医療機関受診</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468"/>
        </w:trPr>
        <w:tc>
          <w:tcPr>
            <w:tcW w:w="2622" w:type="dxa"/>
            <w:vAlign w:val="center"/>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感染等の注意掲示文章の</w:t>
            </w:r>
            <w:r w:rsidRPr="006F78B9">
              <w:rPr>
                <w:rFonts w:ascii="ＭＳ 明朝" w:hAnsi="ＭＳ 明朝" w:hint="eastAsia"/>
                <w:szCs w:val="21"/>
              </w:rPr>
              <w:lastRenderedPageBreak/>
              <w:t>見直し、貼り替え</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lastRenderedPageBreak/>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468"/>
        </w:trPr>
        <w:tc>
          <w:tcPr>
            <w:tcW w:w="2622" w:type="dxa"/>
            <w:vAlign w:val="center"/>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lastRenderedPageBreak/>
              <w:t>マスク等感染予防品の</w:t>
            </w:r>
            <w:r w:rsidRPr="00F0304B">
              <w:rPr>
                <w:rFonts w:ascii="ＭＳ 明朝" w:hAnsi="ＭＳ 明朝" w:hint="eastAsia"/>
                <w:szCs w:val="21"/>
              </w:rPr>
              <w:t>確認</w:t>
            </w:r>
          </w:p>
        </w:tc>
        <w:tc>
          <w:tcPr>
            <w:tcW w:w="476" w:type="dxa"/>
            <w:vAlign w:val="center"/>
          </w:tcPr>
          <w:p w:rsidR="00404C28" w:rsidRPr="00F0304B" w:rsidRDefault="00404C28" w:rsidP="00404C28">
            <w:pPr>
              <w:tabs>
                <w:tab w:val="left" w:pos="215"/>
                <w:tab w:val="left" w:pos="430"/>
              </w:tabs>
              <w:jc w:val="center"/>
              <w:rPr>
                <w:rFonts w:ascii="ＭＳ 明朝" w:hAnsi="ＭＳ 明朝"/>
                <w:szCs w:val="21"/>
              </w:rPr>
            </w:pPr>
            <w:r w:rsidRPr="00F0304B">
              <w:rPr>
                <w:rFonts w:ascii="ＭＳ 明朝" w:hAnsi="ＭＳ 明朝" w:hint="eastAsia"/>
                <w:szCs w:val="21"/>
              </w:rPr>
              <w:t>○</w:t>
            </w:r>
          </w:p>
        </w:tc>
        <w:tc>
          <w:tcPr>
            <w:tcW w:w="476" w:type="dxa"/>
            <w:vAlign w:val="center"/>
          </w:tcPr>
          <w:p w:rsidR="00404C28" w:rsidRPr="00F0304B" w:rsidRDefault="00404C28" w:rsidP="00404C28">
            <w:pPr>
              <w:tabs>
                <w:tab w:val="left" w:pos="215"/>
                <w:tab w:val="left" w:pos="430"/>
              </w:tabs>
              <w:jc w:val="center"/>
              <w:rPr>
                <w:rFonts w:ascii="ＭＳ 明朝" w:hAnsi="ＭＳ 明朝"/>
                <w:szCs w:val="21"/>
              </w:rPr>
            </w:pPr>
            <w:r w:rsidRPr="00F0304B">
              <w:rPr>
                <w:rFonts w:ascii="ＭＳ 明朝" w:hAnsi="ＭＳ 明朝" w:hint="eastAsia"/>
                <w:szCs w:val="21"/>
              </w:rPr>
              <w:t>○</w:t>
            </w:r>
          </w:p>
        </w:tc>
        <w:tc>
          <w:tcPr>
            <w:tcW w:w="477" w:type="dxa"/>
            <w:vAlign w:val="center"/>
          </w:tcPr>
          <w:p w:rsidR="00404C28" w:rsidRPr="00F0304B" w:rsidRDefault="00404C28" w:rsidP="00404C28">
            <w:pPr>
              <w:tabs>
                <w:tab w:val="left" w:pos="215"/>
                <w:tab w:val="left" w:pos="430"/>
              </w:tabs>
              <w:jc w:val="center"/>
              <w:rPr>
                <w:rFonts w:ascii="ＭＳ 明朝" w:hAnsi="ＭＳ 明朝"/>
                <w:szCs w:val="21"/>
              </w:rPr>
            </w:pPr>
            <w:r w:rsidRPr="00F0304B">
              <w:rPr>
                <w:rFonts w:ascii="ＭＳ 明朝" w:hAnsi="ＭＳ 明朝" w:hint="eastAsia"/>
                <w:szCs w:val="21"/>
              </w:rPr>
              <w:t>○</w:t>
            </w:r>
          </w:p>
        </w:tc>
        <w:tc>
          <w:tcPr>
            <w:tcW w:w="476" w:type="dxa"/>
            <w:vAlign w:val="center"/>
          </w:tcPr>
          <w:p w:rsidR="00404C28" w:rsidRPr="00F0304B" w:rsidRDefault="00404C28" w:rsidP="00404C28">
            <w:pPr>
              <w:tabs>
                <w:tab w:val="left" w:pos="215"/>
                <w:tab w:val="left" w:pos="430"/>
              </w:tabs>
              <w:jc w:val="center"/>
              <w:rPr>
                <w:rFonts w:ascii="ＭＳ 明朝" w:hAnsi="ＭＳ 明朝"/>
                <w:szCs w:val="21"/>
              </w:rPr>
            </w:pPr>
            <w:r w:rsidRPr="00F0304B">
              <w:rPr>
                <w:rFonts w:ascii="ＭＳ 明朝" w:hAnsi="ＭＳ 明朝" w:hint="eastAsia"/>
                <w:szCs w:val="21"/>
              </w:rPr>
              <w:t>○</w:t>
            </w:r>
          </w:p>
        </w:tc>
        <w:tc>
          <w:tcPr>
            <w:tcW w:w="477" w:type="dxa"/>
            <w:vAlign w:val="center"/>
          </w:tcPr>
          <w:p w:rsidR="00404C28" w:rsidRPr="00F0304B" w:rsidRDefault="00404C28" w:rsidP="00404C28">
            <w:pPr>
              <w:tabs>
                <w:tab w:val="left" w:pos="215"/>
                <w:tab w:val="left" w:pos="430"/>
              </w:tabs>
              <w:jc w:val="center"/>
              <w:rPr>
                <w:rFonts w:ascii="ＭＳ 明朝" w:hAnsi="ＭＳ 明朝"/>
                <w:szCs w:val="21"/>
              </w:rPr>
            </w:pPr>
            <w:r w:rsidRPr="00F0304B">
              <w:rPr>
                <w:rFonts w:ascii="ＭＳ 明朝" w:hAnsi="ＭＳ 明朝" w:hint="eastAsia"/>
                <w:szCs w:val="21"/>
              </w:rPr>
              <w:t>○</w:t>
            </w:r>
          </w:p>
        </w:tc>
        <w:tc>
          <w:tcPr>
            <w:tcW w:w="476" w:type="dxa"/>
            <w:vAlign w:val="center"/>
          </w:tcPr>
          <w:p w:rsidR="00404C28" w:rsidRPr="00F0304B" w:rsidRDefault="00404C28" w:rsidP="00404C28">
            <w:pPr>
              <w:tabs>
                <w:tab w:val="left" w:pos="215"/>
                <w:tab w:val="left" w:pos="430"/>
              </w:tabs>
              <w:jc w:val="center"/>
              <w:rPr>
                <w:rFonts w:ascii="ＭＳ 明朝" w:hAnsi="ＭＳ 明朝"/>
                <w:szCs w:val="21"/>
              </w:rPr>
            </w:pPr>
            <w:r w:rsidRPr="00F0304B">
              <w:rPr>
                <w:rFonts w:ascii="ＭＳ 明朝" w:hAnsi="ＭＳ 明朝" w:hint="eastAsia"/>
                <w:szCs w:val="21"/>
              </w:rPr>
              <w:t>○</w:t>
            </w:r>
          </w:p>
        </w:tc>
        <w:tc>
          <w:tcPr>
            <w:tcW w:w="476" w:type="dxa"/>
            <w:vAlign w:val="center"/>
          </w:tcPr>
          <w:p w:rsidR="00404C28" w:rsidRPr="00F0304B" w:rsidRDefault="00404C28" w:rsidP="00404C28">
            <w:pPr>
              <w:tabs>
                <w:tab w:val="left" w:pos="215"/>
                <w:tab w:val="left" w:pos="430"/>
              </w:tabs>
              <w:jc w:val="center"/>
              <w:rPr>
                <w:rFonts w:ascii="ＭＳ 明朝" w:hAnsi="ＭＳ 明朝"/>
                <w:szCs w:val="21"/>
              </w:rPr>
            </w:pPr>
            <w:r w:rsidRPr="00F0304B">
              <w:rPr>
                <w:rFonts w:ascii="ＭＳ 明朝" w:hAnsi="ＭＳ 明朝" w:hint="eastAsia"/>
                <w:szCs w:val="21"/>
              </w:rPr>
              <w:t>○</w:t>
            </w:r>
          </w:p>
        </w:tc>
        <w:tc>
          <w:tcPr>
            <w:tcW w:w="477" w:type="dxa"/>
            <w:vAlign w:val="center"/>
          </w:tcPr>
          <w:p w:rsidR="00404C28" w:rsidRPr="00F0304B" w:rsidRDefault="00404C28" w:rsidP="00404C28">
            <w:pPr>
              <w:tabs>
                <w:tab w:val="left" w:pos="215"/>
                <w:tab w:val="left" w:pos="430"/>
              </w:tabs>
              <w:jc w:val="center"/>
              <w:rPr>
                <w:rFonts w:ascii="ＭＳ 明朝" w:hAnsi="ＭＳ 明朝"/>
                <w:szCs w:val="21"/>
              </w:rPr>
            </w:pPr>
            <w:r w:rsidRPr="00F0304B">
              <w:rPr>
                <w:rFonts w:ascii="ＭＳ 明朝" w:hAnsi="ＭＳ 明朝" w:hint="eastAsia"/>
                <w:szCs w:val="21"/>
              </w:rPr>
              <w:t>○</w:t>
            </w:r>
          </w:p>
        </w:tc>
        <w:tc>
          <w:tcPr>
            <w:tcW w:w="476" w:type="dxa"/>
            <w:vAlign w:val="center"/>
          </w:tcPr>
          <w:p w:rsidR="00404C28" w:rsidRPr="00F0304B" w:rsidRDefault="00404C28" w:rsidP="00404C28">
            <w:pPr>
              <w:tabs>
                <w:tab w:val="left" w:pos="215"/>
                <w:tab w:val="left" w:pos="430"/>
              </w:tabs>
              <w:jc w:val="center"/>
              <w:rPr>
                <w:rFonts w:ascii="ＭＳ 明朝" w:hAnsi="ＭＳ 明朝"/>
                <w:szCs w:val="21"/>
              </w:rPr>
            </w:pPr>
            <w:r w:rsidRPr="00F0304B">
              <w:rPr>
                <w:rFonts w:ascii="ＭＳ 明朝" w:hAnsi="ＭＳ 明朝" w:hint="eastAsia"/>
                <w:szCs w:val="21"/>
              </w:rPr>
              <w:t>○</w:t>
            </w:r>
          </w:p>
        </w:tc>
        <w:tc>
          <w:tcPr>
            <w:tcW w:w="477" w:type="dxa"/>
            <w:vAlign w:val="center"/>
          </w:tcPr>
          <w:p w:rsidR="00404C28" w:rsidRPr="00F0304B" w:rsidRDefault="00404C28" w:rsidP="00404C28">
            <w:pPr>
              <w:tabs>
                <w:tab w:val="left" w:pos="215"/>
                <w:tab w:val="left" w:pos="430"/>
              </w:tabs>
              <w:jc w:val="center"/>
              <w:rPr>
                <w:rFonts w:ascii="ＭＳ 明朝" w:hAnsi="ＭＳ 明朝"/>
                <w:szCs w:val="21"/>
              </w:rPr>
            </w:pPr>
            <w:r w:rsidRPr="00F0304B">
              <w:rPr>
                <w:rFonts w:ascii="ＭＳ 明朝" w:hAnsi="ＭＳ 明朝" w:hint="eastAsia"/>
                <w:szCs w:val="21"/>
              </w:rPr>
              <w:t>○</w:t>
            </w:r>
          </w:p>
        </w:tc>
        <w:tc>
          <w:tcPr>
            <w:tcW w:w="476" w:type="dxa"/>
            <w:vAlign w:val="center"/>
          </w:tcPr>
          <w:p w:rsidR="00404C28" w:rsidRPr="00F0304B" w:rsidRDefault="00404C28" w:rsidP="00404C28">
            <w:pPr>
              <w:tabs>
                <w:tab w:val="left" w:pos="215"/>
                <w:tab w:val="left" w:pos="430"/>
              </w:tabs>
              <w:jc w:val="center"/>
              <w:rPr>
                <w:rFonts w:ascii="ＭＳ 明朝" w:hAnsi="ＭＳ 明朝"/>
                <w:szCs w:val="21"/>
              </w:rPr>
            </w:pPr>
            <w:r w:rsidRPr="00F0304B">
              <w:rPr>
                <w:rFonts w:ascii="ＭＳ 明朝" w:hAnsi="ＭＳ 明朝" w:hint="eastAsia"/>
                <w:szCs w:val="21"/>
              </w:rPr>
              <w:t>○</w:t>
            </w:r>
          </w:p>
        </w:tc>
        <w:tc>
          <w:tcPr>
            <w:tcW w:w="477" w:type="dxa"/>
            <w:vAlign w:val="center"/>
          </w:tcPr>
          <w:p w:rsidR="00404C28" w:rsidRPr="00F0304B" w:rsidRDefault="00404C28" w:rsidP="00404C28">
            <w:pPr>
              <w:tabs>
                <w:tab w:val="left" w:pos="215"/>
                <w:tab w:val="left" w:pos="430"/>
              </w:tabs>
              <w:jc w:val="center"/>
              <w:rPr>
                <w:rFonts w:ascii="ＭＳ 明朝" w:hAnsi="ＭＳ 明朝"/>
                <w:szCs w:val="21"/>
              </w:rPr>
            </w:pPr>
            <w:r w:rsidRPr="00F0304B">
              <w:rPr>
                <w:rFonts w:ascii="ＭＳ 明朝" w:hAnsi="ＭＳ 明朝" w:hint="eastAsia"/>
                <w:szCs w:val="21"/>
              </w:rPr>
              <w:t>○</w:t>
            </w:r>
          </w:p>
        </w:tc>
      </w:tr>
      <w:tr w:rsidR="00404C28" w:rsidRPr="006F78B9" w:rsidTr="00404C28">
        <w:trPr>
          <w:trHeight w:val="468"/>
        </w:trPr>
        <w:tc>
          <w:tcPr>
            <w:tcW w:w="2622" w:type="dxa"/>
            <w:vAlign w:val="center"/>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血圧測定（月2回）</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468"/>
        </w:trPr>
        <w:tc>
          <w:tcPr>
            <w:tcW w:w="2622" w:type="dxa"/>
            <w:vAlign w:val="center"/>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体重測定（月1回）</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468"/>
        </w:trPr>
        <w:tc>
          <w:tcPr>
            <w:tcW w:w="2622" w:type="dxa"/>
            <w:vAlign w:val="center"/>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定期的検査（採血、検尿、レントゲン等）</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468"/>
        </w:trPr>
        <w:tc>
          <w:tcPr>
            <w:tcW w:w="2622" w:type="dxa"/>
            <w:vAlign w:val="center"/>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健康診断</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468"/>
        </w:trPr>
        <w:tc>
          <w:tcPr>
            <w:tcW w:w="2622" w:type="dxa"/>
            <w:vAlign w:val="center"/>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結核検査</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rPr>
                <w:rFonts w:ascii="ＭＳ 明朝" w:hAnsi="ＭＳ 明朝"/>
                <w:strike/>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468"/>
        </w:trPr>
        <w:tc>
          <w:tcPr>
            <w:tcW w:w="2622" w:type="dxa"/>
            <w:vAlign w:val="center"/>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インフルエンザ予防接種</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468"/>
        </w:trPr>
        <w:tc>
          <w:tcPr>
            <w:tcW w:w="2622" w:type="dxa"/>
            <w:vAlign w:val="center"/>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医療機器の確認</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77"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bl>
    <w:p w:rsidR="00404C28" w:rsidRPr="006F78B9" w:rsidRDefault="00404C28" w:rsidP="00404C28">
      <w:pPr>
        <w:tabs>
          <w:tab w:val="left" w:pos="215"/>
          <w:tab w:val="left" w:pos="430"/>
        </w:tabs>
        <w:ind w:firstLineChars="398" w:firstLine="955"/>
        <w:rPr>
          <w:rFonts w:ascii="ＭＳ 明朝" w:hAnsi="ＭＳ 明朝"/>
          <w:sz w:val="24"/>
        </w:rPr>
      </w:pPr>
      <w:r w:rsidRPr="006F78B9">
        <w:rPr>
          <w:rFonts w:ascii="ＭＳ 明朝" w:hAnsi="ＭＳ 明朝" w:hint="eastAsia"/>
          <w:sz w:val="24"/>
        </w:rPr>
        <w:t>※その他共有部分（食堂、浴室、トイレ、手すり）の消毒（毎日）</w:t>
      </w:r>
    </w:p>
    <w:p w:rsidR="00404C28" w:rsidRPr="006F78B9" w:rsidRDefault="00404C28" w:rsidP="00404C28">
      <w:pPr>
        <w:rPr>
          <w:rFonts w:ascii="ＭＳ 明朝" w:hAnsi="ＭＳ 明朝"/>
          <w:sz w:val="24"/>
        </w:rPr>
      </w:pPr>
      <w:r w:rsidRPr="006F78B9">
        <w:rPr>
          <w:rFonts w:ascii="ＭＳ 明朝" w:hAnsi="ＭＳ 明朝" w:hint="eastAsia"/>
          <w:sz w:val="24"/>
        </w:rPr>
        <w:t>（８）</w:t>
      </w:r>
      <w:r>
        <w:rPr>
          <w:rFonts w:ascii="ＭＳ 明朝" w:hAnsi="ＭＳ 明朝" w:hint="eastAsia"/>
          <w:sz w:val="24"/>
        </w:rPr>
        <w:t xml:space="preserve">　</w:t>
      </w:r>
      <w:r w:rsidRPr="006F78B9">
        <w:rPr>
          <w:rFonts w:ascii="ＭＳ 明朝" w:hAnsi="ＭＳ 明朝" w:hint="eastAsia"/>
          <w:sz w:val="24"/>
        </w:rPr>
        <w:t>看取り</w:t>
      </w:r>
    </w:p>
    <w:p w:rsidR="00404C28" w:rsidRPr="006F78B9" w:rsidRDefault="00404C28" w:rsidP="00404C28">
      <w:pPr>
        <w:ind w:left="480" w:hangingChars="200" w:hanging="480"/>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養護老人ホームにお</w:t>
      </w:r>
      <w:r w:rsidRPr="006F78B9">
        <w:rPr>
          <w:rFonts w:ascii="ＭＳ 明朝" w:hAnsi="ＭＳ 明朝" w:hint="eastAsia"/>
          <w:sz w:val="24"/>
        </w:rPr>
        <w:t>いても重度化が進んでいる為、入居者、</w:t>
      </w:r>
      <w:r>
        <w:rPr>
          <w:rFonts w:ascii="ＭＳ 明朝" w:hAnsi="ＭＳ 明朝" w:hint="eastAsia"/>
          <w:sz w:val="24"/>
        </w:rPr>
        <w:t>家族</w:t>
      </w:r>
      <w:r w:rsidRPr="006F78B9">
        <w:rPr>
          <w:rFonts w:ascii="ＭＳ 明朝" w:hAnsi="ＭＳ 明朝" w:hint="eastAsia"/>
          <w:sz w:val="24"/>
        </w:rPr>
        <w:t>等</w:t>
      </w:r>
      <w:r>
        <w:rPr>
          <w:rFonts w:ascii="ＭＳ 明朝" w:hAnsi="ＭＳ 明朝" w:hint="eastAsia"/>
          <w:sz w:val="24"/>
        </w:rPr>
        <w:t>に</w:t>
      </w:r>
      <w:r w:rsidRPr="006F78B9">
        <w:rPr>
          <w:rFonts w:ascii="ＭＳ 明朝" w:hAnsi="ＭＳ 明朝" w:hint="eastAsia"/>
          <w:sz w:val="24"/>
        </w:rPr>
        <w:t>終末期の迎え方</w:t>
      </w:r>
      <w:r>
        <w:rPr>
          <w:rFonts w:ascii="ＭＳ 明朝" w:hAnsi="ＭＳ 明朝" w:hint="eastAsia"/>
          <w:sz w:val="24"/>
        </w:rPr>
        <w:t>について</w:t>
      </w:r>
      <w:r w:rsidRPr="006F78B9">
        <w:rPr>
          <w:rFonts w:ascii="ＭＳ 明朝" w:hAnsi="ＭＳ 明朝" w:hint="eastAsia"/>
          <w:sz w:val="24"/>
        </w:rPr>
        <w:t>意向確認を行い、ニーズがある場合には、介護保険サービス事業所と連携して、看取りの支援に取り組む。</w:t>
      </w:r>
    </w:p>
    <w:p w:rsidR="00404C28" w:rsidRPr="006F78B9" w:rsidRDefault="00404C28" w:rsidP="00404C28">
      <w:pPr>
        <w:tabs>
          <w:tab w:val="left" w:pos="215"/>
          <w:tab w:val="left" w:pos="430"/>
        </w:tabs>
        <w:rPr>
          <w:rFonts w:ascii="ＭＳ 明朝" w:hAnsi="ＭＳ 明朝"/>
          <w:sz w:val="24"/>
        </w:rPr>
      </w:pPr>
      <w:r w:rsidRPr="006F78B9">
        <w:rPr>
          <w:rFonts w:ascii="ＭＳ 明朝" w:hAnsi="ＭＳ 明朝" w:hint="eastAsia"/>
          <w:sz w:val="24"/>
        </w:rPr>
        <w:t>（９）</w:t>
      </w:r>
      <w:r>
        <w:rPr>
          <w:rFonts w:ascii="ＭＳ 明朝" w:hAnsi="ＭＳ 明朝" w:hint="eastAsia"/>
          <w:sz w:val="24"/>
        </w:rPr>
        <w:t xml:space="preserve">　</w:t>
      </w:r>
      <w:r w:rsidRPr="006F78B9">
        <w:rPr>
          <w:rFonts w:ascii="ＭＳ 明朝" w:hAnsi="ＭＳ 明朝" w:hint="eastAsia"/>
          <w:sz w:val="24"/>
        </w:rPr>
        <w:t>機能訓練・余暇活動</w:t>
      </w:r>
    </w:p>
    <w:p w:rsidR="00404C28" w:rsidRDefault="00404C28" w:rsidP="00404C28">
      <w:pPr>
        <w:tabs>
          <w:tab w:val="left" w:pos="215"/>
          <w:tab w:val="left" w:pos="852"/>
        </w:tabs>
        <w:ind w:firstLineChars="300" w:firstLine="720"/>
        <w:rPr>
          <w:rFonts w:ascii="ＭＳ 明朝" w:hAnsi="ＭＳ 明朝"/>
          <w:sz w:val="24"/>
        </w:rPr>
      </w:pPr>
      <w:r w:rsidRPr="006F78B9">
        <w:rPr>
          <w:rFonts w:ascii="ＭＳ 明朝" w:hAnsi="ＭＳ 明朝" w:hint="eastAsia"/>
          <w:sz w:val="24"/>
        </w:rPr>
        <w:t>表7のとおり、機能訓練・クラブ活動を実施する。定期的に内容を見直し、</w:t>
      </w:r>
      <w:r w:rsidRPr="00905256">
        <w:rPr>
          <w:rFonts w:ascii="ＭＳ 明朝" w:hAnsi="ＭＳ 明朝" w:hint="eastAsia"/>
          <w:sz w:val="24"/>
        </w:rPr>
        <w:t>要</w:t>
      </w:r>
    </w:p>
    <w:p w:rsidR="00404C28" w:rsidRDefault="00404C28" w:rsidP="00404C28">
      <w:pPr>
        <w:tabs>
          <w:tab w:val="left" w:pos="215"/>
          <w:tab w:val="left" w:pos="852"/>
        </w:tabs>
        <w:ind w:firstLineChars="200" w:firstLine="480"/>
        <w:rPr>
          <w:rFonts w:ascii="ＭＳ 明朝" w:hAnsi="ＭＳ 明朝"/>
          <w:sz w:val="24"/>
        </w:rPr>
      </w:pPr>
      <w:r w:rsidRPr="00905256">
        <w:rPr>
          <w:rFonts w:ascii="ＭＳ 明朝" w:hAnsi="ＭＳ 明朝" w:hint="eastAsia"/>
          <w:sz w:val="24"/>
        </w:rPr>
        <w:t>支援・要介護者、自立者双方の</w:t>
      </w:r>
      <w:r w:rsidRPr="006F78B9">
        <w:rPr>
          <w:rFonts w:ascii="ＭＳ 明朝" w:hAnsi="ＭＳ 明朝" w:hint="eastAsia"/>
          <w:sz w:val="24"/>
        </w:rPr>
        <w:t>参加促進に努めるとともに、</w:t>
      </w:r>
      <w:r>
        <w:rPr>
          <w:rFonts w:ascii="ＭＳ 明朝" w:hAnsi="ＭＳ 明朝" w:hint="eastAsia"/>
          <w:sz w:val="24"/>
        </w:rPr>
        <w:t>心身</w:t>
      </w:r>
      <w:r w:rsidRPr="006F78B9">
        <w:rPr>
          <w:rFonts w:ascii="ＭＳ 明朝" w:hAnsi="ＭＳ 明朝" w:hint="eastAsia"/>
          <w:sz w:val="24"/>
        </w:rPr>
        <w:t>機能の維持・向</w:t>
      </w:r>
    </w:p>
    <w:p w:rsidR="00404C28" w:rsidRDefault="00404C28" w:rsidP="00404C28">
      <w:pPr>
        <w:tabs>
          <w:tab w:val="left" w:pos="215"/>
          <w:tab w:val="left" w:pos="852"/>
        </w:tabs>
        <w:ind w:firstLineChars="200" w:firstLine="480"/>
        <w:rPr>
          <w:rFonts w:ascii="ＭＳ 明朝" w:hAnsi="ＭＳ 明朝"/>
          <w:sz w:val="24"/>
        </w:rPr>
      </w:pPr>
      <w:r w:rsidRPr="006F78B9">
        <w:rPr>
          <w:rFonts w:ascii="ＭＳ 明朝" w:hAnsi="ＭＳ 明朝" w:hint="eastAsia"/>
          <w:sz w:val="24"/>
        </w:rPr>
        <w:t>上</w:t>
      </w:r>
      <w:r>
        <w:rPr>
          <w:rFonts w:ascii="ＭＳ 明朝" w:hAnsi="ＭＳ 明朝" w:hint="eastAsia"/>
          <w:sz w:val="24"/>
        </w:rPr>
        <w:t>及び</w:t>
      </w:r>
      <w:r w:rsidRPr="00905256">
        <w:rPr>
          <w:rFonts w:ascii="ＭＳ 明朝" w:hAnsi="ＭＳ 明朝" w:hint="eastAsia"/>
          <w:sz w:val="24"/>
        </w:rPr>
        <w:t>閉じこもり予防</w:t>
      </w:r>
      <w:r w:rsidRPr="006F78B9">
        <w:rPr>
          <w:rFonts w:ascii="ＭＳ 明朝" w:hAnsi="ＭＳ 明朝" w:hint="eastAsia"/>
          <w:sz w:val="24"/>
        </w:rPr>
        <w:t>を図る。</w:t>
      </w:r>
    </w:p>
    <w:p w:rsidR="00404C28" w:rsidRPr="006F78B9" w:rsidRDefault="00404C28" w:rsidP="00404C28">
      <w:pPr>
        <w:tabs>
          <w:tab w:val="left" w:pos="0"/>
          <w:tab w:val="left" w:pos="852"/>
        </w:tabs>
        <w:ind w:firstLineChars="100" w:firstLine="240"/>
        <w:rPr>
          <w:rFonts w:ascii="ＭＳ 明朝" w:hAnsi="ＭＳ 明朝"/>
          <w:sz w:val="24"/>
        </w:rPr>
      </w:pPr>
      <w:r w:rsidRPr="006F78B9">
        <w:rPr>
          <w:rFonts w:ascii="ＭＳ 明朝" w:hAnsi="ＭＳ 明朝" w:hint="eastAsia"/>
          <w:sz w:val="24"/>
        </w:rPr>
        <w:t>表７</w:t>
      </w:r>
    </w:p>
    <w:tbl>
      <w:tblPr>
        <w:tblW w:w="845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47"/>
        <w:gridCol w:w="1047"/>
        <w:gridCol w:w="1099"/>
        <w:gridCol w:w="996"/>
        <w:gridCol w:w="1048"/>
        <w:gridCol w:w="1047"/>
        <w:gridCol w:w="1048"/>
        <w:gridCol w:w="1622"/>
      </w:tblGrid>
      <w:tr w:rsidR="00404C28" w:rsidRPr="006F78B9" w:rsidTr="00404C28">
        <w:trPr>
          <w:trHeight w:val="65"/>
        </w:trPr>
        <w:tc>
          <w:tcPr>
            <w:tcW w:w="547" w:type="dxa"/>
            <w:tcBorders>
              <w:top w:val="single" w:sz="4" w:space="0" w:color="auto"/>
              <w:left w:val="single" w:sz="4" w:space="0" w:color="auto"/>
              <w:bottom w:val="single" w:sz="4" w:space="0" w:color="auto"/>
              <w:right w:val="single"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p>
        </w:tc>
        <w:tc>
          <w:tcPr>
            <w:tcW w:w="1047" w:type="dxa"/>
            <w:tcBorders>
              <w:top w:val="single" w:sz="4" w:space="0" w:color="auto"/>
              <w:left w:val="single" w:sz="4" w:space="0" w:color="auto"/>
              <w:bottom w:val="single" w:sz="4" w:space="0" w:color="auto"/>
              <w:right w:val="single"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月曜日</w:t>
            </w:r>
          </w:p>
        </w:tc>
        <w:tc>
          <w:tcPr>
            <w:tcW w:w="1099" w:type="dxa"/>
            <w:tcBorders>
              <w:top w:val="single" w:sz="4" w:space="0" w:color="auto"/>
              <w:left w:val="single" w:sz="4" w:space="0" w:color="auto"/>
              <w:bottom w:val="single" w:sz="4" w:space="0" w:color="auto"/>
              <w:right w:val="single"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火曜日</w:t>
            </w:r>
          </w:p>
        </w:tc>
        <w:tc>
          <w:tcPr>
            <w:tcW w:w="996" w:type="dxa"/>
            <w:tcBorders>
              <w:top w:val="single" w:sz="4" w:space="0" w:color="auto"/>
              <w:left w:val="single" w:sz="4" w:space="0" w:color="auto"/>
              <w:bottom w:val="single" w:sz="4" w:space="0" w:color="auto"/>
              <w:right w:val="single"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水曜日</w:t>
            </w:r>
          </w:p>
        </w:tc>
        <w:tc>
          <w:tcPr>
            <w:tcW w:w="1048" w:type="dxa"/>
            <w:tcBorders>
              <w:top w:val="single" w:sz="4" w:space="0" w:color="auto"/>
              <w:left w:val="single" w:sz="4" w:space="0" w:color="auto"/>
              <w:bottom w:val="single" w:sz="4" w:space="0" w:color="auto"/>
              <w:right w:val="single"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木曜日</w:t>
            </w:r>
          </w:p>
        </w:tc>
        <w:tc>
          <w:tcPr>
            <w:tcW w:w="1047" w:type="dxa"/>
            <w:tcBorders>
              <w:top w:val="single" w:sz="4" w:space="0" w:color="auto"/>
              <w:left w:val="single" w:sz="4" w:space="0" w:color="auto"/>
              <w:bottom w:val="single" w:sz="4" w:space="0" w:color="auto"/>
              <w:right w:val="single"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金曜日</w:t>
            </w:r>
          </w:p>
        </w:tc>
        <w:tc>
          <w:tcPr>
            <w:tcW w:w="1048" w:type="dxa"/>
            <w:tcBorders>
              <w:top w:val="single" w:sz="4" w:space="0" w:color="auto"/>
              <w:left w:val="single" w:sz="4" w:space="0" w:color="auto"/>
              <w:bottom w:val="single" w:sz="4" w:space="0" w:color="auto"/>
              <w:right w:val="single"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土曜日</w:t>
            </w:r>
          </w:p>
        </w:tc>
        <w:tc>
          <w:tcPr>
            <w:tcW w:w="1622" w:type="dxa"/>
            <w:tcBorders>
              <w:top w:val="single" w:sz="4" w:space="0" w:color="auto"/>
              <w:left w:val="single" w:sz="4" w:space="0" w:color="auto"/>
              <w:bottom w:val="single" w:sz="4" w:space="0" w:color="auto"/>
              <w:right w:val="single"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日曜日</w:t>
            </w:r>
          </w:p>
        </w:tc>
      </w:tr>
      <w:tr w:rsidR="00404C28" w:rsidRPr="006F78B9" w:rsidTr="00404C28">
        <w:trPr>
          <w:trHeight w:val="269"/>
        </w:trPr>
        <w:tc>
          <w:tcPr>
            <w:tcW w:w="547" w:type="dxa"/>
            <w:tcBorders>
              <w:top w:val="single" w:sz="4" w:space="0" w:color="auto"/>
              <w:left w:val="single" w:sz="4" w:space="0" w:color="auto"/>
              <w:bottom w:val="single" w:sz="4" w:space="0" w:color="auto"/>
              <w:right w:val="single"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p>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午前</w:t>
            </w:r>
          </w:p>
        </w:tc>
        <w:tc>
          <w:tcPr>
            <w:tcW w:w="1047" w:type="dxa"/>
            <w:tcBorders>
              <w:top w:val="single" w:sz="4" w:space="0" w:color="auto"/>
              <w:left w:val="single" w:sz="4" w:space="0" w:color="auto"/>
              <w:bottom w:val="single" w:sz="4" w:space="0" w:color="auto"/>
              <w:right w:val="single" w:sz="4" w:space="0" w:color="auto"/>
            </w:tcBorders>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体操</w:t>
            </w:r>
          </w:p>
        </w:tc>
        <w:tc>
          <w:tcPr>
            <w:tcW w:w="1099" w:type="dxa"/>
            <w:tcBorders>
              <w:top w:val="single" w:sz="4" w:space="0" w:color="auto"/>
              <w:left w:val="single" w:sz="4" w:space="0" w:color="auto"/>
              <w:bottom w:val="single" w:sz="4" w:space="0" w:color="auto"/>
              <w:right w:val="single" w:sz="4" w:space="0" w:color="auto"/>
            </w:tcBorders>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体操</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生花の会</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（第2・4）</w:t>
            </w:r>
          </w:p>
        </w:tc>
        <w:tc>
          <w:tcPr>
            <w:tcW w:w="996" w:type="dxa"/>
            <w:tcBorders>
              <w:top w:val="single" w:sz="4" w:space="0" w:color="auto"/>
              <w:left w:val="single" w:sz="4" w:space="0" w:color="auto"/>
              <w:bottom w:val="single" w:sz="4" w:space="0" w:color="auto"/>
              <w:right w:val="single" w:sz="4" w:space="0" w:color="auto"/>
            </w:tcBorders>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体操</w:t>
            </w:r>
          </w:p>
          <w:p w:rsidR="00404C28" w:rsidRPr="006F78B9" w:rsidRDefault="00404C28" w:rsidP="00404C28">
            <w:pPr>
              <w:tabs>
                <w:tab w:val="left" w:pos="215"/>
                <w:tab w:val="left" w:pos="430"/>
              </w:tabs>
              <w:rPr>
                <w:rFonts w:ascii="ＭＳ 明朝" w:hAnsi="ＭＳ 明朝"/>
                <w:szCs w:val="21"/>
              </w:rPr>
            </w:pPr>
          </w:p>
        </w:tc>
        <w:tc>
          <w:tcPr>
            <w:tcW w:w="1048" w:type="dxa"/>
            <w:tcBorders>
              <w:top w:val="single" w:sz="4" w:space="0" w:color="auto"/>
              <w:left w:val="single" w:sz="4" w:space="0" w:color="auto"/>
              <w:bottom w:val="single" w:sz="4" w:space="0" w:color="auto"/>
              <w:right w:val="single" w:sz="4" w:space="0" w:color="auto"/>
            </w:tcBorders>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体操</w:t>
            </w:r>
          </w:p>
          <w:p w:rsidR="00404C28" w:rsidRPr="006F78B9" w:rsidRDefault="00404C28" w:rsidP="00404C28">
            <w:pPr>
              <w:tabs>
                <w:tab w:val="left" w:pos="215"/>
                <w:tab w:val="left" w:pos="430"/>
              </w:tabs>
              <w:rPr>
                <w:rFonts w:ascii="ＭＳ 明朝" w:hAnsi="ＭＳ 明朝"/>
                <w:szCs w:val="21"/>
              </w:rPr>
            </w:pPr>
          </w:p>
        </w:tc>
        <w:tc>
          <w:tcPr>
            <w:tcW w:w="1047" w:type="dxa"/>
            <w:tcBorders>
              <w:top w:val="single" w:sz="4" w:space="0" w:color="auto"/>
              <w:left w:val="single" w:sz="4" w:space="0" w:color="auto"/>
              <w:bottom w:val="single" w:sz="4" w:space="0" w:color="auto"/>
              <w:right w:val="single" w:sz="4" w:space="0" w:color="auto"/>
            </w:tcBorders>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体操</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短歌の会</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（第2・4）</w:t>
            </w:r>
          </w:p>
        </w:tc>
        <w:tc>
          <w:tcPr>
            <w:tcW w:w="1048" w:type="dxa"/>
            <w:tcBorders>
              <w:top w:val="single" w:sz="4" w:space="0" w:color="auto"/>
              <w:left w:val="single" w:sz="4" w:space="0" w:color="auto"/>
              <w:bottom w:val="single" w:sz="4" w:space="0" w:color="auto"/>
              <w:right w:val="single" w:sz="4" w:space="0" w:color="auto"/>
            </w:tcBorders>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体操</w:t>
            </w:r>
          </w:p>
        </w:tc>
        <w:tc>
          <w:tcPr>
            <w:tcW w:w="1622" w:type="dxa"/>
            <w:tcBorders>
              <w:top w:val="single" w:sz="4" w:space="0" w:color="auto"/>
              <w:left w:val="single" w:sz="4" w:space="0" w:color="auto"/>
              <w:bottom w:val="single" w:sz="4" w:space="0" w:color="auto"/>
              <w:right w:val="single" w:sz="4" w:space="0" w:color="auto"/>
            </w:tcBorders>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体操</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書道の会</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szCs w:val="21"/>
              </w:rPr>
              <w:t>(</w:t>
            </w:r>
            <w:r w:rsidRPr="006F78B9">
              <w:rPr>
                <w:rFonts w:ascii="ＭＳ 明朝" w:hAnsi="ＭＳ 明朝" w:hint="eastAsia"/>
                <w:szCs w:val="21"/>
              </w:rPr>
              <w:t>外部講師</w:t>
            </w:r>
            <w:r w:rsidRPr="006F78B9">
              <w:rPr>
                <w:rFonts w:ascii="ＭＳ 明朝" w:hAnsi="ＭＳ 明朝"/>
                <w:szCs w:val="21"/>
              </w:rPr>
              <w:t>)</w:t>
            </w:r>
          </w:p>
        </w:tc>
      </w:tr>
      <w:tr w:rsidR="00404C28" w:rsidRPr="006F78B9" w:rsidTr="00404C28">
        <w:trPr>
          <w:trHeight w:val="394"/>
        </w:trPr>
        <w:tc>
          <w:tcPr>
            <w:tcW w:w="547" w:type="dxa"/>
            <w:tcBorders>
              <w:top w:val="single" w:sz="4" w:space="0" w:color="auto"/>
              <w:left w:val="single" w:sz="4" w:space="0" w:color="auto"/>
              <w:bottom w:val="single" w:sz="4" w:space="0" w:color="auto"/>
              <w:right w:val="single" w:sz="4" w:space="0" w:color="auto"/>
            </w:tcBorders>
            <w:vAlign w:val="center"/>
          </w:tcPr>
          <w:p w:rsidR="00404C28" w:rsidRPr="006F78B9" w:rsidRDefault="00404C28" w:rsidP="00404C28">
            <w:pPr>
              <w:tabs>
                <w:tab w:val="left" w:pos="215"/>
                <w:tab w:val="left" w:pos="430"/>
              </w:tabs>
              <w:jc w:val="center"/>
              <w:rPr>
                <w:rFonts w:ascii="ＭＳ 明朝" w:hAnsi="ＭＳ 明朝"/>
                <w:szCs w:val="21"/>
              </w:rPr>
            </w:pPr>
          </w:p>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午後</w:t>
            </w:r>
          </w:p>
        </w:tc>
        <w:tc>
          <w:tcPr>
            <w:tcW w:w="1047" w:type="dxa"/>
            <w:tcBorders>
              <w:top w:val="single" w:sz="4" w:space="0" w:color="auto"/>
              <w:left w:val="single" w:sz="4" w:space="0" w:color="auto"/>
              <w:bottom w:val="single" w:sz="4" w:space="0" w:color="auto"/>
              <w:right w:val="single" w:sz="4" w:space="0" w:color="auto"/>
            </w:tcBorders>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カラオケ</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の会</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体操</w:t>
            </w:r>
          </w:p>
        </w:tc>
        <w:tc>
          <w:tcPr>
            <w:tcW w:w="1099" w:type="dxa"/>
            <w:tcBorders>
              <w:top w:val="single" w:sz="4" w:space="0" w:color="auto"/>
              <w:left w:val="single" w:sz="4" w:space="0" w:color="auto"/>
              <w:bottom w:val="single" w:sz="4" w:space="0" w:color="auto"/>
              <w:right w:val="single" w:sz="4" w:space="0" w:color="auto"/>
            </w:tcBorders>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作業療法</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（第3･4）</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寺子屋クラブ</w:t>
            </w:r>
          </w:p>
          <w:p w:rsidR="00404C28" w:rsidRPr="006F78B9" w:rsidRDefault="00404C28" w:rsidP="00404C28">
            <w:pPr>
              <w:tabs>
                <w:tab w:val="left" w:pos="215"/>
                <w:tab w:val="left" w:pos="430"/>
              </w:tabs>
              <w:rPr>
                <w:rFonts w:ascii="ＭＳ 明朝" w:hAnsi="ＭＳ 明朝"/>
                <w:szCs w:val="21"/>
              </w:rPr>
            </w:pPr>
          </w:p>
        </w:tc>
        <w:tc>
          <w:tcPr>
            <w:tcW w:w="996" w:type="dxa"/>
            <w:tcBorders>
              <w:top w:val="single" w:sz="4" w:space="0" w:color="auto"/>
              <w:left w:val="single" w:sz="4" w:space="0" w:color="auto"/>
              <w:bottom w:val="single" w:sz="4" w:space="0" w:color="auto"/>
              <w:right w:val="single" w:sz="4" w:space="0" w:color="auto"/>
            </w:tcBorders>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大正琴クラブ</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体操</w:t>
            </w:r>
          </w:p>
        </w:tc>
        <w:tc>
          <w:tcPr>
            <w:tcW w:w="1048" w:type="dxa"/>
            <w:tcBorders>
              <w:top w:val="single" w:sz="4" w:space="0" w:color="auto"/>
              <w:left w:val="single" w:sz="4" w:space="0" w:color="auto"/>
              <w:bottom w:val="single" w:sz="4" w:space="0" w:color="auto"/>
              <w:right w:val="single" w:sz="4" w:space="0" w:color="auto"/>
            </w:tcBorders>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塗り絵の会</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体操</w:t>
            </w:r>
          </w:p>
        </w:tc>
        <w:tc>
          <w:tcPr>
            <w:tcW w:w="1047" w:type="dxa"/>
            <w:tcBorders>
              <w:top w:val="single" w:sz="4" w:space="0" w:color="auto"/>
              <w:left w:val="single" w:sz="4" w:space="0" w:color="auto"/>
              <w:bottom w:val="single" w:sz="4" w:space="0" w:color="auto"/>
              <w:right w:val="single" w:sz="4" w:space="0" w:color="auto"/>
            </w:tcBorders>
          </w:tcPr>
          <w:p w:rsidR="00404C28" w:rsidRPr="006F78B9" w:rsidRDefault="00404C28" w:rsidP="00404C28">
            <w:pPr>
              <w:tabs>
                <w:tab w:val="left" w:pos="215"/>
                <w:tab w:val="left" w:pos="430"/>
              </w:tabs>
              <w:rPr>
                <w:rFonts w:ascii="ＭＳ 明朝" w:hAnsi="ＭＳ 明朝"/>
                <w:strike/>
                <w:szCs w:val="21"/>
              </w:rPr>
            </w:pPr>
            <w:r w:rsidRPr="006F78B9">
              <w:rPr>
                <w:rFonts w:ascii="ＭＳ 明朝" w:hAnsi="ＭＳ 明朝" w:hint="eastAsia"/>
                <w:szCs w:val="21"/>
              </w:rPr>
              <w:t>輪投げ</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セラバンド体操</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フラダンス(第1)</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体操</w:t>
            </w:r>
          </w:p>
        </w:tc>
        <w:tc>
          <w:tcPr>
            <w:tcW w:w="1048" w:type="dxa"/>
            <w:tcBorders>
              <w:top w:val="single" w:sz="4" w:space="0" w:color="auto"/>
              <w:left w:val="single" w:sz="4" w:space="0" w:color="auto"/>
              <w:bottom w:val="single" w:sz="4" w:space="0" w:color="auto"/>
              <w:right w:val="single" w:sz="4" w:space="0" w:color="auto"/>
            </w:tcBorders>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料理クラブ（第3）</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読書の会(第1)</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手芸クラブ</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lastRenderedPageBreak/>
              <w:t>体操</w:t>
            </w:r>
          </w:p>
        </w:tc>
        <w:tc>
          <w:tcPr>
            <w:tcW w:w="1622" w:type="dxa"/>
            <w:tcBorders>
              <w:top w:val="single" w:sz="4" w:space="0" w:color="auto"/>
              <w:left w:val="single" w:sz="4" w:space="0" w:color="auto"/>
              <w:bottom w:val="single" w:sz="4" w:space="0" w:color="auto"/>
              <w:right w:val="single" w:sz="4" w:space="0" w:color="auto"/>
            </w:tcBorders>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lastRenderedPageBreak/>
              <w:t>買い物</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踊りの会</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ビデオ上映（第3）</w:t>
            </w:r>
          </w:p>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体操</w:t>
            </w:r>
          </w:p>
        </w:tc>
      </w:tr>
    </w:tbl>
    <w:p w:rsidR="00404C28" w:rsidRPr="006F78B9" w:rsidRDefault="00404C28" w:rsidP="00404C28">
      <w:pPr>
        <w:tabs>
          <w:tab w:val="left" w:pos="215"/>
          <w:tab w:val="left" w:pos="430"/>
        </w:tabs>
        <w:rPr>
          <w:rFonts w:ascii="ＭＳ 明朝" w:hAnsi="ＭＳ 明朝"/>
          <w:sz w:val="24"/>
        </w:rPr>
      </w:pPr>
      <w:r w:rsidRPr="006F78B9">
        <w:rPr>
          <w:rFonts w:ascii="ＭＳ 明朝" w:hAnsi="ＭＳ 明朝" w:hint="eastAsia"/>
          <w:sz w:val="24"/>
        </w:rPr>
        <w:lastRenderedPageBreak/>
        <w:t>（10）</w:t>
      </w:r>
      <w:r>
        <w:rPr>
          <w:rFonts w:ascii="ＭＳ 明朝" w:hAnsi="ＭＳ 明朝" w:hint="eastAsia"/>
          <w:sz w:val="24"/>
        </w:rPr>
        <w:t xml:space="preserve">　</w:t>
      </w:r>
      <w:r w:rsidRPr="006F78B9">
        <w:rPr>
          <w:rFonts w:ascii="ＭＳ 明朝" w:hAnsi="ＭＳ 明朝" w:hint="eastAsia"/>
          <w:sz w:val="24"/>
        </w:rPr>
        <w:t>行事</w:t>
      </w:r>
    </w:p>
    <w:p w:rsidR="00404C28" w:rsidRPr="006F78B9" w:rsidRDefault="00404C28" w:rsidP="00404C28">
      <w:pPr>
        <w:tabs>
          <w:tab w:val="left" w:pos="215"/>
          <w:tab w:val="left" w:pos="430"/>
        </w:tabs>
        <w:ind w:leftChars="200" w:left="420" w:firstLineChars="150" w:firstLine="360"/>
        <w:rPr>
          <w:rFonts w:ascii="ＭＳ 明朝" w:hAnsi="ＭＳ 明朝"/>
          <w:sz w:val="24"/>
        </w:rPr>
      </w:pPr>
      <w:r>
        <w:rPr>
          <w:rFonts w:ascii="ＭＳ 明朝" w:hAnsi="ＭＳ 明朝" w:hint="eastAsia"/>
          <w:sz w:val="24"/>
        </w:rPr>
        <w:t>表８のとおり、</w:t>
      </w:r>
      <w:r w:rsidRPr="006F78B9">
        <w:rPr>
          <w:rFonts w:ascii="ＭＳ 明朝" w:hAnsi="ＭＳ 明朝" w:hint="eastAsia"/>
          <w:sz w:val="24"/>
        </w:rPr>
        <w:t>行事を実施し、入居者の社会参加促進</w:t>
      </w:r>
      <w:r>
        <w:rPr>
          <w:rFonts w:ascii="ＭＳ 明朝" w:hAnsi="ＭＳ 明朝" w:hint="eastAsia"/>
          <w:sz w:val="24"/>
        </w:rPr>
        <w:t>や</w:t>
      </w:r>
      <w:r w:rsidRPr="006F78B9">
        <w:rPr>
          <w:rFonts w:ascii="ＭＳ 明朝" w:hAnsi="ＭＳ 明朝" w:hint="eastAsia"/>
          <w:sz w:val="24"/>
        </w:rPr>
        <w:t xml:space="preserve">地域との交流に努める。　　　　　　　　　</w:t>
      </w:r>
    </w:p>
    <w:p w:rsidR="00404C28" w:rsidRPr="006F78B9" w:rsidRDefault="00404C28" w:rsidP="00404C28">
      <w:pPr>
        <w:tabs>
          <w:tab w:val="left" w:pos="215"/>
          <w:tab w:val="left" w:pos="430"/>
        </w:tabs>
        <w:ind w:firstLineChars="200" w:firstLine="480"/>
        <w:rPr>
          <w:rFonts w:ascii="ＭＳ 明朝" w:hAnsi="ＭＳ 明朝"/>
          <w:sz w:val="24"/>
        </w:rPr>
      </w:pPr>
      <w:r w:rsidRPr="006F78B9">
        <w:rPr>
          <w:rFonts w:ascii="ＭＳ 明朝" w:hAnsi="ＭＳ 明朝" w:hint="eastAsia"/>
          <w:sz w:val="24"/>
        </w:rPr>
        <w:t xml:space="preserve">　①</w:t>
      </w:r>
      <w:r>
        <w:rPr>
          <w:rFonts w:ascii="ＭＳ 明朝" w:hAnsi="ＭＳ 明朝" w:hint="eastAsia"/>
          <w:sz w:val="24"/>
        </w:rPr>
        <w:t xml:space="preserve">　</w:t>
      </w:r>
      <w:r w:rsidRPr="00B90AAC">
        <w:rPr>
          <w:rFonts w:ascii="ＭＳ 明朝" w:hAnsi="ＭＳ 明朝" w:hint="eastAsia"/>
          <w:sz w:val="24"/>
        </w:rPr>
        <w:t>利用者懇談会、</w:t>
      </w:r>
      <w:r w:rsidRPr="006F78B9">
        <w:rPr>
          <w:rFonts w:ascii="ＭＳ 明朝" w:hAnsi="ＭＳ 明朝" w:hint="eastAsia"/>
          <w:sz w:val="24"/>
        </w:rPr>
        <w:t>掲示板にて行事内容の周知</w:t>
      </w:r>
    </w:p>
    <w:p w:rsidR="00404C28" w:rsidRPr="006F78B9" w:rsidRDefault="00404C28" w:rsidP="001E1FC3">
      <w:pPr>
        <w:numPr>
          <w:ilvl w:val="0"/>
          <w:numId w:val="26"/>
        </w:numPr>
        <w:tabs>
          <w:tab w:val="left" w:pos="215"/>
          <w:tab w:val="left" w:pos="430"/>
        </w:tabs>
        <w:rPr>
          <w:rFonts w:ascii="ＭＳ 明朝" w:hAnsi="ＭＳ 明朝"/>
          <w:sz w:val="24"/>
        </w:rPr>
      </w:pPr>
      <w:r>
        <w:rPr>
          <w:rFonts w:ascii="ＭＳ 明朝" w:hAnsi="ＭＳ 明朝" w:hint="eastAsia"/>
          <w:sz w:val="24"/>
        </w:rPr>
        <w:t xml:space="preserve"> </w:t>
      </w:r>
      <w:r w:rsidRPr="006F78B9">
        <w:rPr>
          <w:rFonts w:ascii="ＭＳ 明朝" w:hAnsi="ＭＳ 明朝" w:hint="eastAsia"/>
          <w:sz w:val="24"/>
        </w:rPr>
        <w:t>給食課との連絡調整（実施4</w:t>
      </w:r>
      <w:r>
        <w:rPr>
          <w:rFonts w:ascii="ＭＳ 明朝" w:hAnsi="ＭＳ 明朝" w:hint="eastAsia"/>
          <w:sz w:val="24"/>
        </w:rPr>
        <w:t>ヶ月</w:t>
      </w:r>
      <w:r w:rsidRPr="006F78B9">
        <w:rPr>
          <w:rFonts w:ascii="ＭＳ 明朝" w:hAnsi="ＭＳ 明朝" w:hint="eastAsia"/>
          <w:sz w:val="24"/>
        </w:rPr>
        <w:t>前）</w:t>
      </w:r>
    </w:p>
    <w:p w:rsidR="00404C28" w:rsidRPr="006F78B9" w:rsidRDefault="00404C28" w:rsidP="00404C28">
      <w:pPr>
        <w:tabs>
          <w:tab w:val="left" w:pos="215"/>
          <w:tab w:val="left" w:pos="430"/>
        </w:tabs>
        <w:ind w:firstLineChars="200" w:firstLine="480"/>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イ</w:t>
      </w:r>
      <w:r w:rsidRPr="00B91605">
        <w:rPr>
          <w:rFonts w:ascii="ＭＳ 明朝" w:hAnsi="ＭＳ 明朝" w:hint="eastAsia"/>
          <w:color w:val="FF0000"/>
          <w:sz w:val="24"/>
        </w:rPr>
        <w:t xml:space="preserve">　</w:t>
      </w:r>
      <w:r w:rsidRPr="00432819">
        <w:rPr>
          <w:rFonts w:ascii="ＭＳ 明朝" w:hAnsi="ＭＳ 明朝" w:hint="eastAsia"/>
          <w:sz w:val="24"/>
        </w:rPr>
        <w:t>食数と</w:t>
      </w:r>
      <w:r w:rsidRPr="006F78B9">
        <w:rPr>
          <w:rFonts w:ascii="ＭＳ 明朝" w:hAnsi="ＭＳ 明朝" w:hint="eastAsia"/>
          <w:sz w:val="24"/>
        </w:rPr>
        <w:t>食事形態の調査の実施</w:t>
      </w:r>
    </w:p>
    <w:p w:rsidR="00404C28" w:rsidRPr="006F78B9" w:rsidRDefault="00404C28" w:rsidP="00404C28">
      <w:pPr>
        <w:tabs>
          <w:tab w:val="left" w:pos="215"/>
          <w:tab w:val="left" w:pos="430"/>
        </w:tabs>
        <w:ind w:firstLineChars="200" w:firstLine="480"/>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ロ　誕生会献立の希望確認</w:t>
      </w:r>
    </w:p>
    <w:p w:rsidR="00404C28" w:rsidRPr="006F78B9" w:rsidRDefault="00404C28" w:rsidP="00404C28">
      <w:pPr>
        <w:tabs>
          <w:tab w:val="left" w:pos="215"/>
          <w:tab w:val="left" w:pos="430"/>
        </w:tabs>
        <w:ind w:firstLineChars="200" w:firstLine="480"/>
        <w:rPr>
          <w:rFonts w:ascii="ＭＳ 明朝" w:hAnsi="ＭＳ 明朝"/>
          <w:sz w:val="24"/>
        </w:rPr>
      </w:pPr>
      <w:r w:rsidRPr="006F78B9">
        <w:rPr>
          <w:rFonts w:ascii="ＭＳ 明朝" w:hAnsi="ＭＳ 明朝" w:hint="eastAsia"/>
          <w:sz w:val="24"/>
        </w:rPr>
        <w:t xml:space="preserve">　③　慰問、ボランティアとの連絡調整</w:t>
      </w:r>
    </w:p>
    <w:p w:rsidR="00404C28" w:rsidRPr="006F78B9" w:rsidRDefault="00404C28" w:rsidP="00404C28">
      <w:pPr>
        <w:tabs>
          <w:tab w:val="left" w:pos="215"/>
          <w:tab w:val="left" w:pos="430"/>
        </w:tabs>
        <w:ind w:firstLineChars="200" w:firstLine="480"/>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イ　コーディネーターの育成</w:t>
      </w:r>
    </w:p>
    <w:p w:rsidR="00404C28" w:rsidRPr="006F78B9" w:rsidRDefault="00404C28" w:rsidP="00404C28">
      <w:pPr>
        <w:tabs>
          <w:tab w:val="left" w:pos="215"/>
          <w:tab w:val="left" w:pos="430"/>
        </w:tabs>
        <w:ind w:firstLineChars="200" w:firstLine="480"/>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ロ　オリエンテーションの実施</w:t>
      </w:r>
    </w:p>
    <w:p w:rsidR="00404C28" w:rsidRPr="006F78B9" w:rsidRDefault="00404C28" w:rsidP="00404C28">
      <w:pPr>
        <w:tabs>
          <w:tab w:val="left" w:pos="215"/>
          <w:tab w:val="left" w:pos="430"/>
        </w:tabs>
        <w:ind w:firstLineChars="200" w:firstLine="482"/>
        <w:rPr>
          <w:rFonts w:ascii="ＭＳ 明朝" w:hAnsi="ＭＳ 明朝"/>
          <w:sz w:val="24"/>
        </w:rPr>
      </w:pPr>
      <w:r w:rsidRPr="006F78B9">
        <w:rPr>
          <w:rFonts w:ascii="ＭＳ 明朝" w:hAnsi="ＭＳ 明朝" w:hint="eastAsia"/>
          <w:b/>
          <w:sz w:val="24"/>
        </w:rPr>
        <w:t xml:space="preserve">　</w:t>
      </w:r>
      <w:r>
        <w:rPr>
          <w:rFonts w:ascii="ＭＳ 明朝" w:hAnsi="ＭＳ 明朝" w:hint="eastAsia"/>
          <w:b/>
          <w:sz w:val="24"/>
        </w:rPr>
        <w:t xml:space="preserve"> </w:t>
      </w:r>
      <w:r w:rsidRPr="006F78B9">
        <w:rPr>
          <w:rFonts w:ascii="ＭＳ 明朝" w:hAnsi="ＭＳ 明朝" w:hint="eastAsia"/>
          <w:b/>
          <w:sz w:val="24"/>
        </w:rPr>
        <w:t xml:space="preserve"> </w:t>
      </w:r>
      <w:r w:rsidRPr="006F78B9">
        <w:rPr>
          <w:rFonts w:ascii="ＭＳ 明朝" w:hAnsi="ＭＳ 明朝" w:hint="eastAsia"/>
          <w:sz w:val="24"/>
        </w:rPr>
        <w:t>ハ　受入れ計画の作成</w:t>
      </w:r>
    </w:p>
    <w:p w:rsidR="00404C28" w:rsidRPr="006F78B9" w:rsidRDefault="00404C28" w:rsidP="00404C28">
      <w:pPr>
        <w:tabs>
          <w:tab w:val="left" w:pos="215"/>
          <w:tab w:val="left" w:pos="430"/>
        </w:tabs>
        <w:ind w:firstLineChars="200" w:firstLine="480"/>
        <w:rPr>
          <w:rFonts w:ascii="ＭＳ 明朝" w:hAnsi="ＭＳ 明朝"/>
          <w:sz w:val="24"/>
        </w:rPr>
      </w:pPr>
      <w:r w:rsidRPr="006F78B9">
        <w:rPr>
          <w:rFonts w:ascii="ＭＳ 明朝" w:hAnsi="ＭＳ 明朝" w:hint="eastAsia"/>
          <w:sz w:val="24"/>
        </w:rPr>
        <w:t xml:space="preserve">　④　個別日課表の作成</w:t>
      </w:r>
    </w:p>
    <w:p w:rsidR="00404C28" w:rsidRPr="006F78B9" w:rsidRDefault="00404C28" w:rsidP="00404C28">
      <w:pPr>
        <w:tabs>
          <w:tab w:val="left" w:pos="215"/>
          <w:tab w:val="left" w:pos="430"/>
        </w:tabs>
        <w:ind w:firstLineChars="200" w:firstLine="480"/>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 xml:space="preserve"> イ　食事時間案内の作成</w:t>
      </w:r>
    </w:p>
    <w:p w:rsidR="00404C28" w:rsidRPr="006F78B9" w:rsidRDefault="00404C28" w:rsidP="00404C28">
      <w:pPr>
        <w:tabs>
          <w:tab w:val="left" w:pos="215"/>
          <w:tab w:val="left" w:pos="430"/>
        </w:tabs>
        <w:ind w:firstLineChars="200" w:firstLine="480"/>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 xml:space="preserve"> ロ　在宅サービス利用日案内表の作成</w:t>
      </w:r>
    </w:p>
    <w:p w:rsidR="00404C28" w:rsidRPr="006F78B9" w:rsidRDefault="00404C28" w:rsidP="00404C28">
      <w:pPr>
        <w:tabs>
          <w:tab w:val="left" w:pos="215"/>
          <w:tab w:val="left" w:pos="430"/>
        </w:tabs>
        <w:ind w:leftChars="244" w:left="992" w:hangingChars="200" w:hanging="480"/>
        <w:rPr>
          <w:rFonts w:ascii="ＭＳ 明朝" w:hAnsi="ＭＳ 明朝"/>
          <w:sz w:val="24"/>
        </w:rPr>
      </w:pPr>
      <w:r w:rsidRPr="006F78B9">
        <w:rPr>
          <w:rFonts w:ascii="ＭＳ 明朝" w:hAnsi="ＭＳ 明朝" w:hint="eastAsia"/>
          <w:sz w:val="24"/>
        </w:rPr>
        <w:t xml:space="preserve">　⑤　基山業務部</w:t>
      </w:r>
      <w:r w:rsidRPr="00905256">
        <w:rPr>
          <w:rFonts w:ascii="ＭＳ 明朝" w:hAnsi="ＭＳ 明朝" w:hint="eastAsia"/>
          <w:sz w:val="24"/>
        </w:rPr>
        <w:t>や地域</w:t>
      </w:r>
      <w:r w:rsidRPr="006F78B9">
        <w:rPr>
          <w:rFonts w:ascii="ＭＳ 明朝" w:hAnsi="ＭＳ 明朝" w:hint="eastAsia"/>
          <w:sz w:val="24"/>
        </w:rPr>
        <w:t>と連携し、大型行事に取り組む。</w:t>
      </w:r>
    </w:p>
    <w:p w:rsidR="00404C28" w:rsidRPr="006F78B9" w:rsidRDefault="00404C28" w:rsidP="00404C28">
      <w:pPr>
        <w:tabs>
          <w:tab w:val="left" w:pos="215"/>
          <w:tab w:val="left" w:pos="430"/>
        </w:tabs>
        <w:rPr>
          <w:rFonts w:ascii="ＭＳ 明朝" w:hAnsi="ＭＳ 明朝"/>
          <w:sz w:val="24"/>
        </w:rPr>
      </w:pPr>
      <w:r w:rsidRPr="006F78B9">
        <w:rPr>
          <w:rFonts w:ascii="ＭＳ 明朝" w:hAnsi="ＭＳ 明朝" w:hint="eastAsia"/>
          <w:sz w:val="24"/>
        </w:rPr>
        <w:t xml:space="preserve">  表８　年間行事計画表</w:t>
      </w:r>
    </w:p>
    <w:tbl>
      <w:tblPr>
        <w:tblW w:w="816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2"/>
        <w:gridCol w:w="2127"/>
        <w:gridCol w:w="2551"/>
        <w:gridCol w:w="2495"/>
      </w:tblGrid>
      <w:tr w:rsidR="00404C28" w:rsidRPr="006F78B9" w:rsidTr="00404C28">
        <w:trPr>
          <w:cantSplit/>
        </w:trPr>
        <w:tc>
          <w:tcPr>
            <w:tcW w:w="992" w:type="dxa"/>
            <w:vMerge w:val="restart"/>
          </w:tcPr>
          <w:p w:rsidR="00404C28" w:rsidRPr="006F78B9" w:rsidRDefault="00404C28" w:rsidP="00404C28">
            <w:pPr>
              <w:rPr>
                <w:rFonts w:ascii="ＭＳ 明朝" w:hAnsi="ＭＳ 明朝"/>
                <w:szCs w:val="21"/>
              </w:rPr>
            </w:pPr>
          </w:p>
        </w:tc>
        <w:tc>
          <w:tcPr>
            <w:tcW w:w="2127" w:type="dxa"/>
            <w:vMerge w:val="restart"/>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大型行事</w:t>
            </w:r>
          </w:p>
        </w:tc>
        <w:tc>
          <w:tcPr>
            <w:tcW w:w="5046" w:type="dxa"/>
            <w:gridSpan w:val="2"/>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季節の行事</w:t>
            </w:r>
          </w:p>
        </w:tc>
      </w:tr>
      <w:tr w:rsidR="00404C28" w:rsidRPr="006F78B9" w:rsidTr="00404C28">
        <w:trPr>
          <w:cantSplit/>
        </w:trPr>
        <w:tc>
          <w:tcPr>
            <w:tcW w:w="992" w:type="dxa"/>
            <w:vMerge/>
          </w:tcPr>
          <w:p w:rsidR="00404C28" w:rsidRPr="006F78B9" w:rsidRDefault="00404C28" w:rsidP="00404C28">
            <w:pPr>
              <w:rPr>
                <w:rFonts w:ascii="ＭＳ 明朝" w:hAnsi="ＭＳ 明朝"/>
                <w:szCs w:val="21"/>
              </w:rPr>
            </w:pPr>
          </w:p>
        </w:tc>
        <w:tc>
          <w:tcPr>
            <w:tcW w:w="2127" w:type="dxa"/>
            <w:vMerge/>
          </w:tcPr>
          <w:p w:rsidR="00404C28" w:rsidRPr="006F78B9" w:rsidRDefault="00404C28" w:rsidP="00404C28">
            <w:pPr>
              <w:rPr>
                <w:rFonts w:ascii="ＭＳ 明朝" w:hAnsi="ＭＳ 明朝"/>
                <w:szCs w:val="21"/>
              </w:rPr>
            </w:pPr>
          </w:p>
        </w:tc>
        <w:tc>
          <w:tcPr>
            <w:tcW w:w="2551"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園内行事</w:t>
            </w:r>
          </w:p>
        </w:tc>
        <w:tc>
          <w:tcPr>
            <w:tcW w:w="2495"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外出行事</w:t>
            </w:r>
          </w:p>
        </w:tc>
      </w:tr>
      <w:tr w:rsidR="00404C28" w:rsidRPr="006F78B9" w:rsidTr="00404C28">
        <w:trPr>
          <w:trHeight w:val="618"/>
        </w:trPr>
        <w:tc>
          <w:tcPr>
            <w:tcW w:w="992" w:type="dxa"/>
          </w:tcPr>
          <w:p w:rsidR="00404C28" w:rsidRPr="006F78B9" w:rsidRDefault="00404C28" w:rsidP="00404C28">
            <w:pPr>
              <w:rPr>
                <w:rFonts w:ascii="ＭＳ 明朝" w:hAnsi="ＭＳ 明朝"/>
                <w:szCs w:val="21"/>
              </w:rPr>
            </w:pPr>
            <w:r w:rsidRPr="006F78B9">
              <w:rPr>
                <w:rFonts w:ascii="ＭＳ 明朝" w:hAnsi="ＭＳ 明朝" w:hint="eastAsia"/>
                <w:szCs w:val="21"/>
              </w:rPr>
              <w:t>4月</w:t>
            </w:r>
          </w:p>
        </w:tc>
        <w:tc>
          <w:tcPr>
            <w:tcW w:w="2127" w:type="dxa"/>
          </w:tcPr>
          <w:p w:rsidR="00404C28" w:rsidRPr="006F78B9" w:rsidRDefault="00404C28" w:rsidP="00404C28">
            <w:pPr>
              <w:rPr>
                <w:rFonts w:ascii="ＭＳ 明朝" w:hAnsi="ＭＳ 明朝"/>
                <w:szCs w:val="21"/>
              </w:rPr>
            </w:pPr>
          </w:p>
        </w:tc>
        <w:tc>
          <w:tcPr>
            <w:tcW w:w="2551" w:type="dxa"/>
          </w:tcPr>
          <w:p w:rsidR="00404C28" w:rsidRPr="00B90AAC" w:rsidRDefault="00404C28" w:rsidP="00404C28">
            <w:pPr>
              <w:rPr>
                <w:rFonts w:ascii="ＭＳ 明朝" w:hAnsi="ＭＳ 明朝"/>
                <w:szCs w:val="21"/>
              </w:rPr>
            </w:pPr>
            <w:r w:rsidRPr="00B90AAC">
              <w:rPr>
                <w:rFonts w:ascii="ＭＳ 明朝" w:hAnsi="ＭＳ 明朝" w:hint="eastAsia"/>
                <w:szCs w:val="21"/>
              </w:rPr>
              <w:t>桜の花見</w:t>
            </w:r>
          </w:p>
        </w:tc>
        <w:tc>
          <w:tcPr>
            <w:tcW w:w="2495" w:type="dxa"/>
          </w:tcPr>
          <w:p w:rsidR="00404C28" w:rsidRPr="006F78B9" w:rsidRDefault="00404C28" w:rsidP="00404C28">
            <w:pPr>
              <w:rPr>
                <w:rFonts w:ascii="ＭＳ 明朝" w:hAnsi="ＭＳ 明朝"/>
                <w:szCs w:val="21"/>
              </w:rPr>
            </w:pPr>
            <w:r w:rsidRPr="006F78B9">
              <w:rPr>
                <w:rFonts w:ascii="ＭＳ 明朝" w:hAnsi="ＭＳ 明朝" w:hint="eastAsia"/>
                <w:szCs w:val="21"/>
              </w:rPr>
              <w:t>つつじ</w:t>
            </w:r>
            <w:r w:rsidRPr="00432819">
              <w:rPr>
                <w:rFonts w:ascii="ＭＳ 明朝" w:hAnsi="ＭＳ 明朝" w:hint="eastAsia"/>
                <w:szCs w:val="21"/>
              </w:rPr>
              <w:t>・藤</w:t>
            </w:r>
            <w:r w:rsidRPr="006F78B9">
              <w:rPr>
                <w:rFonts w:ascii="ＭＳ 明朝" w:hAnsi="ＭＳ 明朝" w:hint="eastAsia"/>
                <w:szCs w:val="21"/>
              </w:rPr>
              <w:t>の花見ドライブ</w:t>
            </w:r>
          </w:p>
          <w:p w:rsidR="00404C28" w:rsidRPr="006F78B9" w:rsidRDefault="00404C28" w:rsidP="00404C28">
            <w:pPr>
              <w:rPr>
                <w:rFonts w:ascii="ＭＳ 明朝" w:hAnsi="ＭＳ 明朝"/>
                <w:strike/>
                <w:szCs w:val="21"/>
              </w:rPr>
            </w:pPr>
          </w:p>
        </w:tc>
      </w:tr>
      <w:tr w:rsidR="00404C28" w:rsidRPr="006F78B9" w:rsidTr="00404C28">
        <w:trPr>
          <w:trHeight w:val="527"/>
        </w:trPr>
        <w:tc>
          <w:tcPr>
            <w:tcW w:w="992" w:type="dxa"/>
          </w:tcPr>
          <w:p w:rsidR="00404C28" w:rsidRPr="006F78B9" w:rsidRDefault="00404C28" w:rsidP="00404C28">
            <w:pPr>
              <w:rPr>
                <w:rFonts w:ascii="ＭＳ 明朝" w:hAnsi="ＭＳ 明朝"/>
                <w:szCs w:val="21"/>
              </w:rPr>
            </w:pPr>
            <w:r w:rsidRPr="006F78B9">
              <w:rPr>
                <w:rFonts w:ascii="ＭＳ 明朝" w:hAnsi="ＭＳ 明朝" w:hint="eastAsia"/>
                <w:szCs w:val="21"/>
              </w:rPr>
              <w:t>5月</w:t>
            </w:r>
          </w:p>
        </w:tc>
        <w:tc>
          <w:tcPr>
            <w:tcW w:w="2127" w:type="dxa"/>
          </w:tcPr>
          <w:p w:rsidR="00404C28" w:rsidRPr="006F78B9" w:rsidRDefault="00404C28" w:rsidP="00404C28">
            <w:pPr>
              <w:rPr>
                <w:rFonts w:ascii="ＭＳ 明朝" w:hAnsi="ＭＳ 明朝"/>
                <w:strike/>
                <w:szCs w:val="21"/>
              </w:rPr>
            </w:pPr>
          </w:p>
        </w:tc>
        <w:tc>
          <w:tcPr>
            <w:tcW w:w="2551" w:type="dxa"/>
          </w:tcPr>
          <w:p w:rsidR="00404C28" w:rsidRPr="006F78B9" w:rsidRDefault="00404C28" w:rsidP="00404C28">
            <w:pPr>
              <w:rPr>
                <w:rFonts w:ascii="ＭＳ 明朝" w:hAnsi="ＭＳ 明朝"/>
                <w:szCs w:val="21"/>
              </w:rPr>
            </w:pPr>
            <w:r w:rsidRPr="006F78B9">
              <w:rPr>
                <w:rFonts w:ascii="ＭＳ 明朝" w:hAnsi="ＭＳ 明朝" w:hint="eastAsia"/>
                <w:szCs w:val="21"/>
              </w:rPr>
              <w:t>4,5,6月誕生会</w:t>
            </w:r>
          </w:p>
          <w:p w:rsidR="00404C28" w:rsidRPr="006F78B9" w:rsidRDefault="00404C28" w:rsidP="00404C28">
            <w:pPr>
              <w:rPr>
                <w:rFonts w:ascii="ＭＳ 明朝" w:hAnsi="ＭＳ 明朝"/>
                <w:szCs w:val="21"/>
              </w:rPr>
            </w:pPr>
            <w:r w:rsidRPr="006F78B9">
              <w:rPr>
                <w:rFonts w:ascii="ＭＳ 明朝" w:hAnsi="ＭＳ 明朝" w:hint="eastAsia"/>
                <w:szCs w:val="21"/>
              </w:rPr>
              <w:t>新茶会</w:t>
            </w:r>
          </w:p>
        </w:tc>
        <w:tc>
          <w:tcPr>
            <w:tcW w:w="2495" w:type="dxa"/>
          </w:tcPr>
          <w:p w:rsidR="00404C28" w:rsidRPr="006F78B9" w:rsidRDefault="00404C28" w:rsidP="00404C28">
            <w:pPr>
              <w:rPr>
                <w:rFonts w:ascii="ＭＳ 明朝" w:hAnsi="ＭＳ 明朝"/>
                <w:szCs w:val="21"/>
              </w:rPr>
            </w:pPr>
            <w:r w:rsidRPr="006F78B9">
              <w:rPr>
                <w:rFonts w:ascii="ＭＳ 明朝" w:hAnsi="ＭＳ 明朝" w:hint="eastAsia"/>
                <w:szCs w:val="21"/>
              </w:rPr>
              <w:t>洗心寮交歓会</w:t>
            </w:r>
          </w:p>
        </w:tc>
      </w:tr>
      <w:tr w:rsidR="00404C28" w:rsidRPr="006F78B9" w:rsidTr="00404C28">
        <w:trPr>
          <w:trHeight w:val="620"/>
        </w:trPr>
        <w:tc>
          <w:tcPr>
            <w:tcW w:w="992" w:type="dxa"/>
          </w:tcPr>
          <w:p w:rsidR="00404C28" w:rsidRPr="006F78B9" w:rsidRDefault="00404C28" w:rsidP="00404C28">
            <w:pPr>
              <w:rPr>
                <w:rFonts w:ascii="ＭＳ 明朝" w:hAnsi="ＭＳ 明朝"/>
                <w:szCs w:val="21"/>
              </w:rPr>
            </w:pPr>
            <w:r w:rsidRPr="006F78B9">
              <w:rPr>
                <w:rFonts w:ascii="ＭＳ 明朝" w:hAnsi="ＭＳ 明朝" w:hint="eastAsia"/>
                <w:szCs w:val="21"/>
              </w:rPr>
              <w:t>6月</w:t>
            </w:r>
          </w:p>
        </w:tc>
        <w:tc>
          <w:tcPr>
            <w:tcW w:w="2127" w:type="dxa"/>
          </w:tcPr>
          <w:p w:rsidR="00404C28" w:rsidRPr="006F78B9" w:rsidRDefault="00404C28" w:rsidP="00404C28">
            <w:pPr>
              <w:rPr>
                <w:rFonts w:ascii="ＭＳ 明朝" w:hAnsi="ＭＳ 明朝"/>
                <w:szCs w:val="21"/>
              </w:rPr>
            </w:pPr>
          </w:p>
        </w:tc>
        <w:tc>
          <w:tcPr>
            <w:tcW w:w="2551" w:type="dxa"/>
          </w:tcPr>
          <w:p w:rsidR="00404C28" w:rsidRPr="006F78B9" w:rsidRDefault="00404C28" w:rsidP="00404C28">
            <w:pPr>
              <w:rPr>
                <w:rFonts w:ascii="ＭＳ 明朝" w:hAnsi="ＭＳ 明朝"/>
                <w:szCs w:val="21"/>
              </w:rPr>
            </w:pPr>
          </w:p>
        </w:tc>
        <w:tc>
          <w:tcPr>
            <w:tcW w:w="2495" w:type="dxa"/>
          </w:tcPr>
          <w:p w:rsidR="00404C28" w:rsidRPr="006F78B9" w:rsidRDefault="00404C28" w:rsidP="00404C28">
            <w:pPr>
              <w:rPr>
                <w:rFonts w:ascii="ＭＳ 明朝" w:hAnsi="ＭＳ 明朝"/>
                <w:szCs w:val="21"/>
              </w:rPr>
            </w:pPr>
            <w:r w:rsidRPr="006F78B9">
              <w:rPr>
                <w:rFonts w:ascii="ＭＳ 明朝" w:hAnsi="ＭＳ 明朝" w:hint="eastAsia"/>
                <w:szCs w:val="21"/>
              </w:rPr>
              <w:t>ショッピング</w:t>
            </w:r>
          </w:p>
          <w:p w:rsidR="00404C28" w:rsidRPr="006F78B9" w:rsidRDefault="00404C28" w:rsidP="00404C28">
            <w:pPr>
              <w:rPr>
                <w:rFonts w:ascii="ＭＳ 明朝" w:hAnsi="ＭＳ 明朝"/>
                <w:szCs w:val="21"/>
              </w:rPr>
            </w:pPr>
            <w:r w:rsidRPr="006F78B9">
              <w:rPr>
                <w:rFonts w:ascii="ＭＳ 明朝" w:hAnsi="ＭＳ 明朝" w:hint="eastAsia"/>
                <w:szCs w:val="21"/>
              </w:rPr>
              <w:t>菖蒲の花見ドライブ</w:t>
            </w:r>
          </w:p>
        </w:tc>
      </w:tr>
      <w:tr w:rsidR="00404C28" w:rsidRPr="006F78B9" w:rsidTr="00404C28">
        <w:trPr>
          <w:trHeight w:val="336"/>
        </w:trPr>
        <w:tc>
          <w:tcPr>
            <w:tcW w:w="992" w:type="dxa"/>
          </w:tcPr>
          <w:p w:rsidR="00404C28" w:rsidRPr="006F78B9" w:rsidRDefault="00404C28" w:rsidP="00404C28">
            <w:pPr>
              <w:rPr>
                <w:rFonts w:ascii="ＭＳ 明朝" w:hAnsi="ＭＳ 明朝"/>
                <w:szCs w:val="21"/>
              </w:rPr>
            </w:pPr>
            <w:r w:rsidRPr="006F78B9">
              <w:rPr>
                <w:rFonts w:ascii="ＭＳ 明朝" w:hAnsi="ＭＳ 明朝" w:hint="eastAsia"/>
                <w:szCs w:val="21"/>
              </w:rPr>
              <w:t>7月</w:t>
            </w:r>
          </w:p>
        </w:tc>
        <w:tc>
          <w:tcPr>
            <w:tcW w:w="2127" w:type="dxa"/>
          </w:tcPr>
          <w:p w:rsidR="00404C28" w:rsidRPr="006F78B9" w:rsidRDefault="00404C28" w:rsidP="00404C28">
            <w:pPr>
              <w:rPr>
                <w:rFonts w:ascii="ＭＳ 明朝" w:hAnsi="ＭＳ 明朝"/>
                <w:szCs w:val="21"/>
              </w:rPr>
            </w:pPr>
          </w:p>
        </w:tc>
        <w:tc>
          <w:tcPr>
            <w:tcW w:w="2551" w:type="dxa"/>
          </w:tcPr>
          <w:p w:rsidR="00404C28" w:rsidRPr="006F78B9" w:rsidRDefault="00404C28" w:rsidP="00404C28">
            <w:pPr>
              <w:rPr>
                <w:rFonts w:ascii="ＭＳ 明朝" w:hAnsi="ＭＳ 明朝"/>
                <w:szCs w:val="21"/>
              </w:rPr>
            </w:pPr>
            <w:r w:rsidRPr="006F78B9">
              <w:rPr>
                <w:rFonts w:ascii="ＭＳ 明朝" w:hAnsi="ＭＳ 明朝" w:hint="eastAsia"/>
                <w:szCs w:val="21"/>
              </w:rPr>
              <w:t>七夕会、7月誕生会</w:t>
            </w:r>
          </w:p>
        </w:tc>
        <w:tc>
          <w:tcPr>
            <w:tcW w:w="2495" w:type="dxa"/>
          </w:tcPr>
          <w:p w:rsidR="00404C28" w:rsidRPr="006F78B9" w:rsidRDefault="00404C28" w:rsidP="00404C28">
            <w:pPr>
              <w:rPr>
                <w:rFonts w:ascii="ＭＳ 明朝" w:hAnsi="ＭＳ 明朝"/>
                <w:szCs w:val="21"/>
              </w:rPr>
            </w:pPr>
          </w:p>
        </w:tc>
      </w:tr>
      <w:tr w:rsidR="00404C28" w:rsidRPr="006F78B9" w:rsidTr="00404C28">
        <w:trPr>
          <w:trHeight w:val="794"/>
        </w:trPr>
        <w:tc>
          <w:tcPr>
            <w:tcW w:w="992" w:type="dxa"/>
          </w:tcPr>
          <w:p w:rsidR="00404C28" w:rsidRPr="006F78B9" w:rsidRDefault="00404C28" w:rsidP="00404C28">
            <w:pPr>
              <w:rPr>
                <w:rFonts w:ascii="ＭＳ 明朝" w:hAnsi="ＭＳ 明朝"/>
                <w:szCs w:val="21"/>
              </w:rPr>
            </w:pPr>
            <w:r w:rsidRPr="006F78B9">
              <w:rPr>
                <w:rFonts w:ascii="ＭＳ 明朝" w:hAnsi="ＭＳ 明朝" w:hint="eastAsia"/>
                <w:szCs w:val="21"/>
              </w:rPr>
              <w:t>8月</w:t>
            </w:r>
          </w:p>
        </w:tc>
        <w:tc>
          <w:tcPr>
            <w:tcW w:w="2127" w:type="dxa"/>
          </w:tcPr>
          <w:p w:rsidR="00404C28" w:rsidRPr="006F78B9" w:rsidRDefault="00404C28" w:rsidP="00404C28">
            <w:pPr>
              <w:rPr>
                <w:rFonts w:ascii="ＭＳ 明朝" w:hAnsi="ＭＳ 明朝"/>
                <w:szCs w:val="21"/>
              </w:rPr>
            </w:pPr>
            <w:r w:rsidRPr="006F78B9">
              <w:rPr>
                <w:rFonts w:ascii="ＭＳ 明朝" w:hAnsi="ＭＳ 明朝" w:hint="eastAsia"/>
                <w:szCs w:val="21"/>
              </w:rPr>
              <w:t>納涼祭</w:t>
            </w:r>
          </w:p>
        </w:tc>
        <w:tc>
          <w:tcPr>
            <w:tcW w:w="2551" w:type="dxa"/>
          </w:tcPr>
          <w:p w:rsidR="00404C28" w:rsidRPr="006F78B9" w:rsidRDefault="00404C28" w:rsidP="00404C28">
            <w:pPr>
              <w:rPr>
                <w:rFonts w:ascii="ＭＳ 明朝" w:hAnsi="ＭＳ 明朝"/>
                <w:szCs w:val="21"/>
              </w:rPr>
            </w:pPr>
            <w:r w:rsidRPr="006F78B9">
              <w:rPr>
                <w:rFonts w:ascii="ＭＳ 明朝" w:hAnsi="ＭＳ 明朝" w:hint="eastAsia"/>
                <w:szCs w:val="21"/>
              </w:rPr>
              <w:t>お施餓鬼法要、精霊流し</w:t>
            </w:r>
          </w:p>
          <w:p w:rsidR="00404C28" w:rsidRPr="006F78B9" w:rsidRDefault="00404C28" w:rsidP="00404C28">
            <w:pPr>
              <w:rPr>
                <w:rFonts w:ascii="ＭＳ 明朝" w:hAnsi="ＭＳ 明朝"/>
                <w:szCs w:val="21"/>
              </w:rPr>
            </w:pPr>
            <w:r w:rsidRPr="006F78B9">
              <w:rPr>
                <w:rFonts w:ascii="ＭＳ 明朝" w:hAnsi="ＭＳ 明朝" w:hint="eastAsia"/>
                <w:szCs w:val="21"/>
              </w:rPr>
              <w:t>8,9月誕生会</w:t>
            </w:r>
          </w:p>
        </w:tc>
        <w:tc>
          <w:tcPr>
            <w:tcW w:w="2495" w:type="dxa"/>
          </w:tcPr>
          <w:p w:rsidR="00404C28" w:rsidRPr="006F78B9" w:rsidRDefault="00404C28" w:rsidP="00404C28">
            <w:pPr>
              <w:rPr>
                <w:rFonts w:ascii="ＭＳ 明朝" w:hAnsi="ＭＳ 明朝"/>
                <w:szCs w:val="21"/>
              </w:rPr>
            </w:pPr>
            <w:r w:rsidRPr="006F78B9">
              <w:rPr>
                <w:rFonts w:ascii="ＭＳ 明朝" w:hAnsi="ＭＳ 明朝" w:hint="eastAsia"/>
                <w:szCs w:val="21"/>
              </w:rPr>
              <w:t>外食ドライブ</w:t>
            </w:r>
          </w:p>
        </w:tc>
      </w:tr>
      <w:tr w:rsidR="00404C28" w:rsidRPr="006F78B9" w:rsidTr="00404C28">
        <w:trPr>
          <w:trHeight w:val="625"/>
        </w:trPr>
        <w:tc>
          <w:tcPr>
            <w:tcW w:w="992" w:type="dxa"/>
          </w:tcPr>
          <w:p w:rsidR="00404C28" w:rsidRPr="006F78B9" w:rsidRDefault="00404C28" w:rsidP="00404C28">
            <w:pPr>
              <w:rPr>
                <w:rFonts w:ascii="ＭＳ 明朝" w:hAnsi="ＭＳ 明朝"/>
                <w:szCs w:val="21"/>
              </w:rPr>
            </w:pPr>
            <w:r w:rsidRPr="006F78B9">
              <w:rPr>
                <w:rFonts w:ascii="ＭＳ 明朝" w:hAnsi="ＭＳ 明朝" w:hint="eastAsia"/>
                <w:szCs w:val="21"/>
              </w:rPr>
              <w:t>9月</w:t>
            </w:r>
          </w:p>
        </w:tc>
        <w:tc>
          <w:tcPr>
            <w:tcW w:w="2127" w:type="dxa"/>
          </w:tcPr>
          <w:p w:rsidR="00404C28" w:rsidRPr="006F78B9" w:rsidRDefault="00404C28" w:rsidP="00404C28">
            <w:pPr>
              <w:rPr>
                <w:rFonts w:ascii="ＭＳ 明朝" w:hAnsi="ＭＳ 明朝"/>
                <w:szCs w:val="21"/>
              </w:rPr>
            </w:pPr>
            <w:r w:rsidRPr="006F78B9">
              <w:rPr>
                <w:rFonts w:ascii="ＭＳ 明朝" w:hAnsi="ＭＳ 明朝" w:hint="eastAsia"/>
                <w:szCs w:val="21"/>
              </w:rPr>
              <w:t>敬老月間</w:t>
            </w:r>
          </w:p>
        </w:tc>
        <w:tc>
          <w:tcPr>
            <w:tcW w:w="2551" w:type="dxa"/>
          </w:tcPr>
          <w:p w:rsidR="00404C28" w:rsidRPr="006F78B9" w:rsidRDefault="00404C28" w:rsidP="00404C28">
            <w:pPr>
              <w:rPr>
                <w:rFonts w:ascii="ＭＳ 明朝" w:hAnsi="ＭＳ 明朝"/>
                <w:szCs w:val="21"/>
                <w:lang w:eastAsia="zh-TW"/>
              </w:rPr>
            </w:pPr>
            <w:r w:rsidRPr="006F78B9">
              <w:rPr>
                <w:rFonts w:ascii="ＭＳ 明朝" w:hAnsi="ＭＳ 明朝" w:hint="eastAsia"/>
                <w:szCs w:val="21"/>
                <w:lang w:eastAsia="zh-TW"/>
              </w:rPr>
              <w:t>敬老祝賀式、祝賀会</w:t>
            </w:r>
          </w:p>
          <w:p w:rsidR="00404C28" w:rsidRPr="00651D06" w:rsidRDefault="00404C28" w:rsidP="00404C28">
            <w:pPr>
              <w:rPr>
                <w:rFonts w:ascii="ＭＳ 明朝" w:hAnsi="ＭＳ 明朝"/>
                <w:strike/>
                <w:szCs w:val="21"/>
              </w:rPr>
            </w:pPr>
            <w:r w:rsidRPr="006F78B9">
              <w:rPr>
                <w:rFonts w:ascii="ＭＳ 明朝" w:hAnsi="ＭＳ 明朝" w:hint="eastAsia"/>
                <w:szCs w:val="21"/>
                <w:lang w:eastAsia="zh-TW"/>
              </w:rPr>
              <w:t>一日喫茶</w:t>
            </w:r>
            <w:r w:rsidRPr="006F78B9">
              <w:rPr>
                <w:rFonts w:ascii="ＭＳ 明朝" w:hAnsi="ＭＳ 明朝" w:hint="eastAsia"/>
                <w:szCs w:val="21"/>
              </w:rPr>
              <w:t>、</w:t>
            </w:r>
            <w:r w:rsidRPr="00905256">
              <w:rPr>
                <w:rFonts w:ascii="ＭＳ 明朝" w:hAnsi="ＭＳ 明朝" w:hint="eastAsia"/>
                <w:szCs w:val="21"/>
              </w:rPr>
              <w:t>洗心寮交歓会</w:t>
            </w:r>
          </w:p>
        </w:tc>
        <w:tc>
          <w:tcPr>
            <w:tcW w:w="2495" w:type="dxa"/>
          </w:tcPr>
          <w:p w:rsidR="00404C28" w:rsidRPr="006F78B9" w:rsidRDefault="00404C28" w:rsidP="00404C28">
            <w:pPr>
              <w:rPr>
                <w:rFonts w:ascii="ＭＳ 明朝" w:hAnsi="ＭＳ 明朝"/>
                <w:szCs w:val="21"/>
                <w:lang w:eastAsia="zh-TW"/>
              </w:rPr>
            </w:pPr>
            <w:r w:rsidRPr="006F78B9">
              <w:rPr>
                <w:rFonts w:ascii="ＭＳ 明朝" w:hAnsi="ＭＳ 明朝" w:hint="eastAsia"/>
                <w:szCs w:val="21"/>
                <w:lang w:eastAsia="zh-TW"/>
              </w:rPr>
              <w:t>基山町敬老会</w:t>
            </w:r>
          </w:p>
          <w:p w:rsidR="00404C28" w:rsidRPr="006F78B9" w:rsidRDefault="00404C28" w:rsidP="00404C28">
            <w:pPr>
              <w:rPr>
                <w:rFonts w:ascii="ＭＳ 明朝" w:hAnsi="ＭＳ 明朝"/>
                <w:szCs w:val="21"/>
              </w:rPr>
            </w:pPr>
          </w:p>
        </w:tc>
      </w:tr>
      <w:tr w:rsidR="00404C28" w:rsidRPr="006F78B9" w:rsidTr="00404C28">
        <w:trPr>
          <w:trHeight w:val="880"/>
        </w:trPr>
        <w:tc>
          <w:tcPr>
            <w:tcW w:w="992" w:type="dxa"/>
          </w:tcPr>
          <w:p w:rsidR="00404C28" w:rsidRPr="006F78B9" w:rsidRDefault="00404C28" w:rsidP="00404C28">
            <w:pPr>
              <w:rPr>
                <w:rFonts w:ascii="ＭＳ 明朝" w:hAnsi="ＭＳ 明朝"/>
                <w:szCs w:val="21"/>
              </w:rPr>
            </w:pPr>
            <w:r w:rsidRPr="006F78B9">
              <w:rPr>
                <w:rFonts w:ascii="ＭＳ 明朝" w:hAnsi="ＭＳ 明朝" w:hint="eastAsia"/>
                <w:szCs w:val="21"/>
              </w:rPr>
              <w:t>10月</w:t>
            </w:r>
          </w:p>
        </w:tc>
        <w:tc>
          <w:tcPr>
            <w:tcW w:w="2127" w:type="dxa"/>
          </w:tcPr>
          <w:p w:rsidR="00404C28" w:rsidRPr="006F78B9" w:rsidRDefault="00404C28" w:rsidP="00404C28">
            <w:pPr>
              <w:rPr>
                <w:rFonts w:ascii="ＭＳ 明朝" w:hAnsi="ＭＳ 明朝"/>
                <w:szCs w:val="21"/>
              </w:rPr>
            </w:pPr>
            <w:r w:rsidRPr="006F78B9">
              <w:rPr>
                <w:rFonts w:ascii="ＭＳ 明朝" w:hAnsi="ＭＳ 明朝" w:hint="eastAsia"/>
                <w:szCs w:val="21"/>
              </w:rPr>
              <w:t>つつじの里大運動会</w:t>
            </w:r>
          </w:p>
        </w:tc>
        <w:tc>
          <w:tcPr>
            <w:tcW w:w="2551" w:type="dxa"/>
          </w:tcPr>
          <w:p w:rsidR="00404C28" w:rsidRPr="006F78B9" w:rsidRDefault="00404C28" w:rsidP="00404C28">
            <w:pPr>
              <w:rPr>
                <w:rFonts w:ascii="ＭＳ 明朝" w:hAnsi="ＭＳ 明朝"/>
                <w:szCs w:val="21"/>
              </w:rPr>
            </w:pPr>
            <w:r w:rsidRPr="006F78B9">
              <w:rPr>
                <w:rFonts w:ascii="ＭＳ 明朝" w:hAnsi="ＭＳ 明朝" w:hint="eastAsia"/>
                <w:szCs w:val="21"/>
              </w:rPr>
              <w:t>10月誕生会</w:t>
            </w:r>
          </w:p>
        </w:tc>
        <w:tc>
          <w:tcPr>
            <w:tcW w:w="2495" w:type="dxa"/>
          </w:tcPr>
          <w:p w:rsidR="00404C28" w:rsidRPr="006F78B9" w:rsidRDefault="00404C28" w:rsidP="00404C28">
            <w:pPr>
              <w:rPr>
                <w:rFonts w:ascii="ＭＳ 明朝" w:hAnsi="ＭＳ 明朝"/>
                <w:szCs w:val="21"/>
              </w:rPr>
            </w:pPr>
            <w:r w:rsidRPr="006F78B9">
              <w:rPr>
                <w:rFonts w:ascii="ＭＳ 明朝" w:hAnsi="ＭＳ 明朝" w:hint="eastAsia"/>
                <w:szCs w:val="21"/>
              </w:rPr>
              <w:t xml:space="preserve">コスモス花見ドライブ　</w:t>
            </w:r>
          </w:p>
          <w:p w:rsidR="00404C28" w:rsidRPr="006F78B9" w:rsidRDefault="00404C28" w:rsidP="00404C28">
            <w:pPr>
              <w:rPr>
                <w:rFonts w:ascii="ＭＳ 明朝" w:hAnsi="ＭＳ 明朝"/>
                <w:szCs w:val="21"/>
              </w:rPr>
            </w:pPr>
            <w:r w:rsidRPr="006F78B9">
              <w:rPr>
                <w:rFonts w:ascii="ＭＳ 明朝" w:hAnsi="ＭＳ 明朝" w:hint="eastAsia"/>
                <w:szCs w:val="21"/>
              </w:rPr>
              <w:t>ショッピング</w:t>
            </w:r>
          </w:p>
          <w:p w:rsidR="00404C28" w:rsidRPr="006F78B9" w:rsidRDefault="00404C28" w:rsidP="00404C28">
            <w:pPr>
              <w:rPr>
                <w:rFonts w:ascii="ＭＳ 明朝" w:hAnsi="ＭＳ 明朝"/>
                <w:szCs w:val="21"/>
              </w:rPr>
            </w:pPr>
            <w:r w:rsidRPr="006F78B9">
              <w:rPr>
                <w:rFonts w:ascii="ＭＳ 明朝" w:hAnsi="ＭＳ 明朝" w:hint="eastAsia"/>
                <w:szCs w:val="21"/>
              </w:rPr>
              <w:t>グランドゴルフ大会</w:t>
            </w:r>
          </w:p>
        </w:tc>
      </w:tr>
      <w:tr w:rsidR="00404C28" w:rsidRPr="006F78B9" w:rsidTr="00404C28">
        <w:trPr>
          <w:trHeight w:val="453"/>
        </w:trPr>
        <w:tc>
          <w:tcPr>
            <w:tcW w:w="992" w:type="dxa"/>
          </w:tcPr>
          <w:p w:rsidR="00404C28" w:rsidRPr="006F78B9" w:rsidRDefault="00404C28" w:rsidP="00404C28">
            <w:pPr>
              <w:rPr>
                <w:rFonts w:ascii="ＭＳ 明朝" w:hAnsi="ＭＳ 明朝"/>
                <w:szCs w:val="21"/>
              </w:rPr>
            </w:pPr>
            <w:r w:rsidRPr="006F78B9">
              <w:rPr>
                <w:rFonts w:ascii="ＭＳ 明朝" w:hAnsi="ＭＳ 明朝" w:hint="eastAsia"/>
                <w:szCs w:val="21"/>
              </w:rPr>
              <w:t>11月</w:t>
            </w:r>
          </w:p>
        </w:tc>
        <w:tc>
          <w:tcPr>
            <w:tcW w:w="2127" w:type="dxa"/>
          </w:tcPr>
          <w:p w:rsidR="00404C28" w:rsidRPr="006F78B9" w:rsidRDefault="00404C28" w:rsidP="00404C28">
            <w:pPr>
              <w:rPr>
                <w:rFonts w:ascii="ＭＳ 明朝" w:hAnsi="ＭＳ 明朝"/>
                <w:strike/>
                <w:szCs w:val="21"/>
              </w:rPr>
            </w:pPr>
          </w:p>
        </w:tc>
        <w:tc>
          <w:tcPr>
            <w:tcW w:w="2551" w:type="dxa"/>
          </w:tcPr>
          <w:p w:rsidR="00404C28" w:rsidRPr="006F78B9" w:rsidRDefault="00404C28" w:rsidP="00404C28">
            <w:pPr>
              <w:rPr>
                <w:rFonts w:ascii="ＭＳ 明朝" w:hAnsi="ＭＳ 明朝"/>
                <w:szCs w:val="21"/>
              </w:rPr>
            </w:pPr>
            <w:r w:rsidRPr="006F78B9">
              <w:rPr>
                <w:rFonts w:ascii="ＭＳ 明朝" w:hAnsi="ＭＳ 明朝" w:hint="eastAsia"/>
                <w:szCs w:val="21"/>
              </w:rPr>
              <w:t>障子貼り（ボランティア）</w:t>
            </w:r>
          </w:p>
          <w:p w:rsidR="00404C28" w:rsidRPr="006F78B9" w:rsidRDefault="00404C28" w:rsidP="00404C28">
            <w:pPr>
              <w:rPr>
                <w:rFonts w:ascii="ＭＳ 明朝" w:hAnsi="ＭＳ 明朝"/>
                <w:szCs w:val="21"/>
              </w:rPr>
            </w:pPr>
            <w:r w:rsidRPr="006F78B9">
              <w:rPr>
                <w:rFonts w:ascii="ＭＳ 明朝" w:hAnsi="ＭＳ 明朝" w:hint="eastAsia"/>
                <w:szCs w:val="21"/>
              </w:rPr>
              <w:lastRenderedPageBreak/>
              <w:t xml:space="preserve">11月誕生会　　　　　</w:t>
            </w:r>
          </w:p>
          <w:p w:rsidR="00404C28" w:rsidRPr="006F78B9" w:rsidRDefault="00404C28" w:rsidP="00404C28">
            <w:pPr>
              <w:rPr>
                <w:rFonts w:ascii="ＭＳ 明朝" w:hAnsi="ＭＳ 明朝"/>
                <w:szCs w:val="21"/>
              </w:rPr>
            </w:pPr>
            <w:r w:rsidRPr="006F78B9">
              <w:rPr>
                <w:rFonts w:ascii="ＭＳ 明朝" w:hAnsi="ＭＳ 明朝" w:hint="eastAsia"/>
                <w:szCs w:val="21"/>
              </w:rPr>
              <w:t xml:space="preserve">馬場社中お茶慰問　</w:t>
            </w:r>
          </w:p>
        </w:tc>
        <w:tc>
          <w:tcPr>
            <w:tcW w:w="2495" w:type="dxa"/>
          </w:tcPr>
          <w:p w:rsidR="00404C28" w:rsidRPr="006F78B9" w:rsidRDefault="00404C28" w:rsidP="00404C28">
            <w:pPr>
              <w:rPr>
                <w:rFonts w:ascii="ＭＳ 明朝" w:hAnsi="ＭＳ 明朝"/>
                <w:szCs w:val="21"/>
              </w:rPr>
            </w:pPr>
            <w:r w:rsidRPr="006F78B9">
              <w:rPr>
                <w:rFonts w:ascii="ＭＳ 明朝" w:hAnsi="ＭＳ 明朝" w:hint="eastAsia"/>
                <w:szCs w:val="21"/>
              </w:rPr>
              <w:lastRenderedPageBreak/>
              <w:t>基山町文化祭</w:t>
            </w:r>
          </w:p>
        </w:tc>
      </w:tr>
      <w:tr w:rsidR="00404C28" w:rsidRPr="006F78B9" w:rsidTr="00404C28">
        <w:trPr>
          <w:trHeight w:val="928"/>
        </w:trPr>
        <w:tc>
          <w:tcPr>
            <w:tcW w:w="992" w:type="dxa"/>
          </w:tcPr>
          <w:p w:rsidR="00404C28" w:rsidRPr="006F78B9" w:rsidRDefault="00404C28" w:rsidP="00404C28">
            <w:pPr>
              <w:rPr>
                <w:rFonts w:ascii="ＭＳ 明朝" w:hAnsi="ＭＳ 明朝"/>
                <w:szCs w:val="21"/>
              </w:rPr>
            </w:pPr>
            <w:r w:rsidRPr="006F78B9">
              <w:rPr>
                <w:rFonts w:ascii="ＭＳ 明朝" w:hAnsi="ＭＳ 明朝" w:hint="eastAsia"/>
                <w:szCs w:val="21"/>
              </w:rPr>
              <w:lastRenderedPageBreak/>
              <w:t>12月</w:t>
            </w:r>
          </w:p>
        </w:tc>
        <w:tc>
          <w:tcPr>
            <w:tcW w:w="2127" w:type="dxa"/>
          </w:tcPr>
          <w:p w:rsidR="00404C28" w:rsidRPr="006F78B9" w:rsidRDefault="00404C28" w:rsidP="00404C28">
            <w:pPr>
              <w:rPr>
                <w:rFonts w:ascii="ＭＳ 明朝" w:hAnsi="ＭＳ 明朝"/>
                <w:szCs w:val="21"/>
              </w:rPr>
            </w:pPr>
            <w:r w:rsidRPr="006F78B9">
              <w:rPr>
                <w:rFonts w:ascii="ＭＳ 明朝" w:hAnsi="ＭＳ 明朝" w:hint="eastAsia"/>
                <w:szCs w:val="21"/>
              </w:rPr>
              <w:t>餅つき</w:t>
            </w:r>
          </w:p>
          <w:p w:rsidR="00404C28" w:rsidRPr="006F78B9" w:rsidRDefault="00404C28" w:rsidP="00404C28">
            <w:pPr>
              <w:rPr>
                <w:rFonts w:ascii="ＭＳ 明朝" w:hAnsi="ＭＳ 明朝"/>
                <w:szCs w:val="21"/>
              </w:rPr>
            </w:pPr>
          </w:p>
        </w:tc>
        <w:tc>
          <w:tcPr>
            <w:tcW w:w="2551" w:type="dxa"/>
          </w:tcPr>
          <w:p w:rsidR="00404C28" w:rsidRPr="006F78B9" w:rsidRDefault="00404C28" w:rsidP="00404C28">
            <w:pPr>
              <w:rPr>
                <w:rFonts w:ascii="ＭＳ 明朝" w:hAnsi="ＭＳ 明朝"/>
                <w:szCs w:val="21"/>
              </w:rPr>
            </w:pPr>
            <w:r w:rsidRPr="006F78B9">
              <w:rPr>
                <w:rFonts w:ascii="ＭＳ 明朝" w:hAnsi="ＭＳ 明朝" w:hint="eastAsia"/>
                <w:szCs w:val="21"/>
              </w:rPr>
              <w:t>布団丸洗い</w:t>
            </w:r>
          </w:p>
          <w:p w:rsidR="00404C28" w:rsidRPr="006F78B9" w:rsidRDefault="00404C28" w:rsidP="00404C28">
            <w:pPr>
              <w:rPr>
                <w:rFonts w:ascii="ＭＳ 明朝" w:hAnsi="ＭＳ 明朝"/>
                <w:szCs w:val="21"/>
              </w:rPr>
            </w:pPr>
            <w:r w:rsidRPr="006F78B9">
              <w:rPr>
                <w:rFonts w:ascii="ＭＳ 明朝" w:hAnsi="ＭＳ 明朝" w:hint="eastAsia"/>
                <w:szCs w:val="21"/>
              </w:rPr>
              <w:t>クリスマス会</w:t>
            </w:r>
          </w:p>
          <w:p w:rsidR="00404C28" w:rsidRPr="006F78B9" w:rsidRDefault="00404C28" w:rsidP="00404C28">
            <w:pPr>
              <w:rPr>
                <w:rFonts w:ascii="ＭＳ 明朝" w:hAnsi="ＭＳ 明朝"/>
                <w:szCs w:val="21"/>
              </w:rPr>
            </w:pPr>
            <w:r w:rsidRPr="006F78B9">
              <w:rPr>
                <w:rFonts w:ascii="ＭＳ 明朝" w:hAnsi="ＭＳ 明朝" w:hint="eastAsia"/>
                <w:szCs w:val="21"/>
              </w:rPr>
              <w:t>忘年会、12月誕生会</w:t>
            </w:r>
          </w:p>
        </w:tc>
        <w:tc>
          <w:tcPr>
            <w:tcW w:w="2495" w:type="dxa"/>
          </w:tcPr>
          <w:p w:rsidR="00404C28" w:rsidRPr="006F78B9" w:rsidRDefault="00404C28" w:rsidP="00404C28">
            <w:pPr>
              <w:rPr>
                <w:rFonts w:ascii="ＭＳ 明朝" w:hAnsi="ＭＳ 明朝"/>
                <w:szCs w:val="21"/>
              </w:rPr>
            </w:pPr>
          </w:p>
        </w:tc>
      </w:tr>
      <w:tr w:rsidR="00404C28" w:rsidRPr="006F78B9" w:rsidTr="00404C28">
        <w:trPr>
          <w:trHeight w:val="930"/>
        </w:trPr>
        <w:tc>
          <w:tcPr>
            <w:tcW w:w="992" w:type="dxa"/>
          </w:tcPr>
          <w:p w:rsidR="00404C28" w:rsidRPr="006F78B9" w:rsidRDefault="00404C28" w:rsidP="00404C28">
            <w:pPr>
              <w:rPr>
                <w:rFonts w:ascii="ＭＳ 明朝" w:hAnsi="ＭＳ 明朝"/>
                <w:szCs w:val="21"/>
              </w:rPr>
            </w:pPr>
            <w:r w:rsidRPr="006F78B9">
              <w:rPr>
                <w:rFonts w:ascii="ＭＳ 明朝" w:hAnsi="ＭＳ 明朝" w:hint="eastAsia"/>
                <w:szCs w:val="21"/>
              </w:rPr>
              <w:t>1月</w:t>
            </w:r>
          </w:p>
        </w:tc>
        <w:tc>
          <w:tcPr>
            <w:tcW w:w="2127" w:type="dxa"/>
          </w:tcPr>
          <w:p w:rsidR="00404C28" w:rsidRPr="006F78B9" w:rsidRDefault="00404C28" w:rsidP="00404C28">
            <w:pPr>
              <w:rPr>
                <w:rFonts w:ascii="ＭＳ 明朝" w:hAnsi="ＭＳ 明朝"/>
                <w:szCs w:val="21"/>
              </w:rPr>
            </w:pPr>
          </w:p>
        </w:tc>
        <w:tc>
          <w:tcPr>
            <w:tcW w:w="2551" w:type="dxa"/>
          </w:tcPr>
          <w:p w:rsidR="00404C28" w:rsidRPr="006F78B9" w:rsidRDefault="00404C28" w:rsidP="00404C28">
            <w:pPr>
              <w:rPr>
                <w:rFonts w:ascii="ＭＳ 明朝" w:hAnsi="ＭＳ 明朝"/>
                <w:szCs w:val="21"/>
              </w:rPr>
            </w:pPr>
            <w:r w:rsidRPr="006F78B9">
              <w:rPr>
                <w:rFonts w:ascii="ＭＳ 明朝" w:hAnsi="ＭＳ 明朝" w:hint="eastAsia"/>
                <w:szCs w:val="21"/>
              </w:rPr>
              <w:t>新年祝賀式、祝賀会</w:t>
            </w:r>
          </w:p>
          <w:p w:rsidR="00404C28" w:rsidRPr="006F78B9" w:rsidRDefault="00404C28" w:rsidP="00404C28">
            <w:pPr>
              <w:rPr>
                <w:rFonts w:ascii="ＭＳ 明朝" w:hAnsi="ＭＳ 明朝"/>
                <w:szCs w:val="21"/>
              </w:rPr>
            </w:pPr>
            <w:r w:rsidRPr="006F78B9">
              <w:rPr>
                <w:rFonts w:ascii="ＭＳ 明朝" w:hAnsi="ＭＳ 明朝" w:hint="eastAsia"/>
                <w:szCs w:val="21"/>
              </w:rPr>
              <w:t>お年玉の配布（ＮＨＫ歳末たすけあい義援金）</w:t>
            </w:r>
          </w:p>
          <w:p w:rsidR="00404C28" w:rsidRPr="006F78B9" w:rsidRDefault="00404C28" w:rsidP="00404C28">
            <w:pPr>
              <w:rPr>
                <w:rFonts w:ascii="ＭＳ 明朝" w:hAnsi="ＭＳ 明朝"/>
                <w:szCs w:val="21"/>
              </w:rPr>
            </w:pPr>
            <w:r w:rsidRPr="006F78B9">
              <w:rPr>
                <w:rFonts w:ascii="ＭＳ 明朝" w:hAnsi="ＭＳ 明朝" w:hint="eastAsia"/>
                <w:szCs w:val="21"/>
              </w:rPr>
              <w:t>書初め、</w:t>
            </w:r>
            <w:r w:rsidRPr="00432819">
              <w:rPr>
                <w:rFonts w:ascii="ＭＳ 明朝" w:hAnsi="ＭＳ 明朝" w:hint="eastAsia"/>
                <w:szCs w:val="21"/>
              </w:rPr>
              <w:t>1・2</w:t>
            </w:r>
            <w:r w:rsidRPr="006F78B9">
              <w:rPr>
                <w:rFonts w:ascii="ＭＳ 明朝" w:hAnsi="ＭＳ 明朝" w:hint="eastAsia"/>
                <w:szCs w:val="21"/>
              </w:rPr>
              <w:t>月誕生会</w:t>
            </w:r>
          </w:p>
        </w:tc>
        <w:tc>
          <w:tcPr>
            <w:tcW w:w="2495" w:type="dxa"/>
          </w:tcPr>
          <w:p w:rsidR="00404C28" w:rsidRPr="006F78B9" w:rsidRDefault="00404C28" w:rsidP="00404C28">
            <w:pPr>
              <w:rPr>
                <w:rFonts w:ascii="ＭＳ 明朝" w:hAnsi="ＭＳ 明朝"/>
                <w:szCs w:val="21"/>
              </w:rPr>
            </w:pPr>
            <w:r w:rsidRPr="006F78B9">
              <w:rPr>
                <w:rFonts w:ascii="ＭＳ 明朝" w:hAnsi="ＭＳ 明朝" w:hint="eastAsia"/>
                <w:szCs w:val="21"/>
              </w:rPr>
              <w:t>初詣</w:t>
            </w:r>
          </w:p>
          <w:p w:rsidR="00404C28" w:rsidRPr="006F78B9" w:rsidRDefault="00404C28" w:rsidP="00404C28">
            <w:pPr>
              <w:rPr>
                <w:rFonts w:ascii="ＭＳ 明朝" w:hAnsi="ＭＳ 明朝"/>
                <w:szCs w:val="21"/>
              </w:rPr>
            </w:pPr>
          </w:p>
        </w:tc>
      </w:tr>
      <w:tr w:rsidR="00404C28" w:rsidRPr="006F78B9" w:rsidTr="00404C28">
        <w:trPr>
          <w:trHeight w:val="363"/>
        </w:trPr>
        <w:tc>
          <w:tcPr>
            <w:tcW w:w="992" w:type="dxa"/>
            <w:vAlign w:val="center"/>
          </w:tcPr>
          <w:p w:rsidR="00404C28" w:rsidRPr="006F78B9" w:rsidRDefault="00404C28" w:rsidP="00404C28">
            <w:pPr>
              <w:rPr>
                <w:rFonts w:ascii="ＭＳ 明朝" w:hAnsi="ＭＳ 明朝"/>
                <w:szCs w:val="21"/>
              </w:rPr>
            </w:pPr>
            <w:r w:rsidRPr="006F78B9">
              <w:rPr>
                <w:rFonts w:ascii="ＭＳ 明朝" w:hAnsi="ＭＳ 明朝" w:hint="eastAsia"/>
                <w:szCs w:val="21"/>
              </w:rPr>
              <w:t>2月</w:t>
            </w:r>
          </w:p>
        </w:tc>
        <w:tc>
          <w:tcPr>
            <w:tcW w:w="2127" w:type="dxa"/>
            <w:vAlign w:val="center"/>
          </w:tcPr>
          <w:p w:rsidR="00404C28" w:rsidRPr="006F78B9" w:rsidRDefault="00404C28" w:rsidP="00404C28">
            <w:pPr>
              <w:rPr>
                <w:rFonts w:ascii="ＭＳ 明朝" w:hAnsi="ＭＳ 明朝"/>
                <w:szCs w:val="21"/>
              </w:rPr>
            </w:pPr>
          </w:p>
        </w:tc>
        <w:tc>
          <w:tcPr>
            <w:tcW w:w="2551" w:type="dxa"/>
            <w:vAlign w:val="center"/>
          </w:tcPr>
          <w:p w:rsidR="00404C28" w:rsidRPr="00651D06" w:rsidRDefault="00404C28" w:rsidP="00404C28">
            <w:pPr>
              <w:rPr>
                <w:rFonts w:ascii="ＭＳ 明朝" w:hAnsi="ＭＳ 明朝"/>
                <w:strike/>
                <w:szCs w:val="21"/>
              </w:rPr>
            </w:pPr>
            <w:r w:rsidRPr="006F78B9">
              <w:rPr>
                <w:rFonts w:ascii="ＭＳ 明朝" w:hAnsi="ＭＳ 明朝" w:hint="eastAsia"/>
                <w:szCs w:val="21"/>
              </w:rPr>
              <w:t>節分</w:t>
            </w:r>
          </w:p>
        </w:tc>
        <w:tc>
          <w:tcPr>
            <w:tcW w:w="2495" w:type="dxa"/>
            <w:vAlign w:val="center"/>
          </w:tcPr>
          <w:p w:rsidR="00404C28" w:rsidRPr="006F78B9" w:rsidRDefault="00404C28" w:rsidP="00404C28">
            <w:pPr>
              <w:rPr>
                <w:rFonts w:ascii="ＭＳ 明朝" w:hAnsi="ＭＳ 明朝"/>
                <w:szCs w:val="21"/>
              </w:rPr>
            </w:pPr>
            <w:r w:rsidRPr="006F78B9">
              <w:rPr>
                <w:rFonts w:ascii="ＭＳ 明朝" w:hAnsi="ＭＳ 明朝" w:hint="eastAsia"/>
                <w:szCs w:val="21"/>
              </w:rPr>
              <w:t>観梅ドライブ</w:t>
            </w:r>
          </w:p>
        </w:tc>
      </w:tr>
      <w:tr w:rsidR="00404C28" w:rsidRPr="006F78B9" w:rsidTr="00404C28">
        <w:trPr>
          <w:trHeight w:val="274"/>
        </w:trPr>
        <w:tc>
          <w:tcPr>
            <w:tcW w:w="992" w:type="dxa"/>
          </w:tcPr>
          <w:p w:rsidR="00404C28" w:rsidRPr="006F78B9" w:rsidRDefault="00404C28" w:rsidP="00404C28">
            <w:pPr>
              <w:rPr>
                <w:rFonts w:ascii="ＭＳ 明朝" w:hAnsi="ＭＳ 明朝"/>
                <w:szCs w:val="21"/>
              </w:rPr>
            </w:pPr>
            <w:r w:rsidRPr="006F78B9">
              <w:rPr>
                <w:rFonts w:ascii="ＭＳ 明朝" w:hAnsi="ＭＳ 明朝" w:hint="eastAsia"/>
                <w:szCs w:val="21"/>
              </w:rPr>
              <w:t>3月</w:t>
            </w:r>
          </w:p>
        </w:tc>
        <w:tc>
          <w:tcPr>
            <w:tcW w:w="2127" w:type="dxa"/>
          </w:tcPr>
          <w:p w:rsidR="00404C28" w:rsidRPr="006F78B9" w:rsidRDefault="00404C28" w:rsidP="00404C28">
            <w:pPr>
              <w:rPr>
                <w:rFonts w:ascii="ＭＳ 明朝" w:hAnsi="ＭＳ 明朝"/>
                <w:szCs w:val="21"/>
              </w:rPr>
            </w:pPr>
          </w:p>
        </w:tc>
        <w:tc>
          <w:tcPr>
            <w:tcW w:w="2551" w:type="dxa"/>
          </w:tcPr>
          <w:p w:rsidR="00404C28" w:rsidRPr="006F78B9" w:rsidRDefault="00404C28" w:rsidP="00404C28">
            <w:pPr>
              <w:rPr>
                <w:rFonts w:ascii="ＭＳ 明朝" w:hAnsi="ＭＳ 明朝"/>
                <w:szCs w:val="21"/>
              </w:rPr>
            </w:pPr>
            <w:r w:rsidRPr="006F78B9">
              <w:rPr>
                <w:rFonts w:ascii="ＭＳ 明朝" w:hAnsi="ＭＳ 明朝" w:hint="eastAsia"/>
                <w:szCs w:val="21"/>
              </w:rPr>
              <w:t>3月誕生会</w:t>
            </w:r>
          </w:p>
          <w:p w:rsidR="00404C28" w:rsidRPr="006F78B9" w:rsidRDefault="00404C28" w:rsidP="00404C28">
            <w:pPr>
              <w:rPr>
                <w:rFonts w:ascii="ＭＳ 明朝" w:hAnsi="ＭＳ 明朝"/>
                <w:szCs w:val="21"/>
              </w:rPr>
            </w:pPr>
            <w:r w:rsidRPr="006F78B9">
              <w:rPr>
                <w:rFonts w:ascii="ＭＳ 明朝" w:hAnsi="ＭＳ 明朝" w:hint="eastAsia"/>
                <w:szCs w:val="21"/>
              </w:rPr>
              <w:t>ひな祭り</w:t>
            </w:r>
          </w:p>
        </w:tc>
        <w:tc>
          <w:tcPr>
            <w:tcW w:w="2495" w:type="dxa"/>
          </w:tcPr>
          <w:p w:rsidR="00404C28" w:rsidRPr="006F78B9" w:rsidRDefault="00404C28" w:rsidP="00404C28">
            <w:pPr>
              <w:rPr>
                <w:rFonts w:ascii="ＭＳ 明朝" w:hAnsi="ＭＳ 明朝"/>
                <w:szCs w:val="21"/>
              </w:rPr>
            </w:pPr>
            <w:r w:rsidRPr="006F78B9">
              <w:rPr>
                <w:rFonts w:ascii="ＭＳ 明朝" w:hAnsi="ＭＳ 明朝" w:hint="eastAsia"/>
                <w:szCs w:val="21"/>
              </w:rPr>
              <w:t>桜の花見ドライブ</w:t>
            </w:r>
          </w:p>
          <w:p w:rsidR="00404C28" w:rsidRPr="006F78B9" w:rsidRDefault="00404C28" w:rsidP="00404C28">
            <w:pPr>
              <w:rPr>
                <w:rFonts w:ascii="ＭＳ 明朝" w:hAnsi="ＭＳ 明朝"/>
                <w:szCs w:val="21"/>
              </w:rPr>
            </w:pPr>
          </w:p>
        </w:tc>
      </w:tr>
    </w:tbl>
    <w:p w:rsidR="00404C28" w:rsidRPr="006F78B9" w:rsidRDefault="00404C28" w:rsidP="00404C28">
      <w:pPr>
        <w:tabs>
          <w:tab w:val="left" w:pos="215"/>
          <w:tab w:val="left" w:pos="430"/>
        </w:tabs>
        <w:rPr>
          <w:rFonts w:ascii="ＭＳ 明朝" w:hAnsi="ＭＳ 明朝"/>
          <w:sz w:val="24"/>
        </w:rPr>
      </w:pPr>
      <w:r w:rsidRPr="006F78B9">
        <w:rPr>
          <w:rFonts w:ascii="ＭＳ 明朝" w:hAnsi="ＭＳ 明朝" w:hint="eastAsia"/>
          <w:sz w:val="24"/>
        </w:rPr>
        <w:t xml:space="preserve">　　定例行事は、毎月、ビデオ上映・料理クラブ、活動グループを行う。</w:t>
      </w:r>
    </w:p>
    <w:p w:rsidR="00404C28" w:rsidRPr="006F78B9" w:rsidRDefault="00404C28" w:rsidP="00404C28">
      <w:pPr>
        <w:rPr>
          <w:rFonts w:ascii="ＭＳ 明朝" w:hAnsi="ＭＳ 明朝"/>
          <w:sz w:val="24"/>
        </w:rPr>
      </w:pPr>
      <w:r w:rsidRPr="006F78B9">
        <w:rPr>
          <w:rFonts w:ascii="ＭＳ 明朝" w:hAnsi="ＭＳ 明朝" w:hint="eastAsia"/>
          <w:sz w:val="22"/>
          <w:szCs w:val="22"/>
        </w:rPr>
        <w:t>（</w:t>
      </w:r>
      <w:r w:rsidRPr="006F78B9">
        <w:rPr>
          <w:rFonts w:ascii="ＭＳ 明朝" w:hAnsi="ＭＳ 明朝" w:hint="eastAsia"/>
          <w:sz w:val="24"/>
        </w:rPr>
        <w:t>11）</w:t>
      </w:r>
      <w:r>
        <w:rPr>
          <w:rFonts w:ascii="ＭＳ 明朝" w:hAnsi="ＭＳ 明朝" w:hint="eastAsia"/>
          <w:sz w:val="24"/>
        </w:rPr>
        <w:t xml:space="preserve">　</w:t>
      </w:r>
      <w:r w:rsidRPr="006F78B9">
        <w:rPr>
          <w:rFonts w:ascii="ＭＳ 明朝" w:hAnsi="ＭＳ 明朝" w:hint="eastAsia"/>
          <w:sz w:val="24"/>
        </w:rPr>
        <w:t>身体拘束等の防止</w:t>
      </w:r>
    </w:p>
    <w:p w:rsidR="00404C28" w:rsidRDefault="00404C28" w:rsidP="00404C28">
      <w:pPr>
        <w:ind w:firstLineChars="300" w:firstLine="720"/>
        <w:rPr>
          <w:rFonts w:ascii="ＭＳ 明朝" w:hAnsi="ＭＳ 明朝"/>
          <w:sz w:val="24"/>
        </w:rPr>
      </w:pPr>
      <w:r w:rsidRPr="006F78B9">
        <w:rPr>
          <w:rFonts w:ascii="ＭＳ 明朝" w:hAnsi="ＭＳ 明朝" w:hint="eastAsia"/>
          <w:sz w:val="24"/>
        </w:rPr>
        <w:t>法人内身体拘束</w:t>
      </w:r>
      <w:r>
        <w:rPr>
          <w:rFonts w:ascii="ＭＳ 明朝" w:hAnsi="ＭＳ 明朝" w:hint="eastAsia"/>
          <w:sz w:val="24"/>
        </w:rPr>
        <w:t>廃止</w:t>
      </w:r>
      <w:r w:rsidRPr="006F78B9">
        <w:rPr>
          <w:rFonts w:ascii="ＭＳ 明朝" w:hAnsi="ＭＳ 明朝" w:hint="eastAsia"/>
          <w:sz w:val="24"/>
        </w:rPr>
        <w:t>委員会との連携及び情報の共有を図り、十分な検討・協議</w:t>
      </w:r>
    </w:p>
    <w:p w:rsidR="00404C28" w:rsidRPr="006F78B9" w:rsidRDefault="00404C28" w:rsidP="00404C28">
      <w:pPr>
        <w:ind w:firstLineChars="200" w:firstLine="480"/>
        <w:rPr>
          <w:rFonts w:ascii="ＭＳ 明朝" w:hAnsi="ＭＳ 明朝"/>
          <w:sz w:val="24"/>
        </w:rPr>
      </w:pPr>
      <w:r w:rsidRPr="006F78B9">
        <w:rPr>
          <w:rFonts w:ascii="ＭＳ 明朝" w:hAnsi="ＭＳ 明朝" w:hint="eastAsia"/>
          <w:sz w:val="24"/>
        </w:rPr>
        <w:t>により、身体拘束等の防止に努める。</w:t>
      </w:r>
    </w:p>
    <w:p w:rsidR="00404C28" w:rsidRPr="006F78B9" w:rsidRDefault="00404C28" w:rsidP="00404C28">
      <w:pPr>
        <w:tabs>
          <w:tab w:val="left" w:pos="215"/>
          <w:tab w:val="left" w:pos="430"/>
        </w:tabs>
        <w:rPr>
          <w:rFonts w:ascii="ＭＳ 明朝" w:hAnsi="ＭＳ 明朝"/>
          <w:sz w:val="24"/>
        </w:rPr>
      </w:pPr>
      <w:r w:rsidRPr="006F78B9">
        <w:rPr>
          <w:rFonts w:ascii="ＭＳ 明朝" w:hAnsi="ＭＳ 明朝" w:hint="eastAsia"/>
          <w:sz w:val="24"/>
        </w:rPr>
        <w:t>（12）</w:t>
      </w:r>
      <w:r>
        <w:rPr>
          <w:rFonts w:ascii="ＭＳ 明朝" w:hAnsi="ＭＳ 明朝" w:hint="eastAsia"/>
          <w:sz w:val="24"/>
        </w:rPr>
        <w:t xml:space="preserve">　</w:t>
      </w:r>
      <w:r w:rsidRPr="006F78B9">
        <w:rPr>
          <w:rFonts w:ascii="ＭＳ 明朝" w:hAnsi="ＭＳ 明朝" w:hint="eastAsia"/>
          <w:sz w:val="24"/>
        </w:rPr>
        <w:t>環境整備</w:t>
      </w:r>
    </w:p>
    <w:p w:rsidR="00404C28" w:rsidRPr="00CC2791" w:rsidRDefault="00404C28" w:rsidP="00404C28">
      <w:pPr>
        <w:ind w:left="480" w:hangingChars="200" w:hanging="480"/>
        <w:rPr>
          <w:rFonts w:ascii="ＭＳ 明朝" w:hAnsi="ＭＳ 明朝"/>
          <w:strike/>
          <w:sz w:val="24"/>
        </w:rPr>
      </w:pPr>
      <w:r w:rsidRPr="006F78B9">
        <w:rPr>
          <w:rFonts w:ascii="ＭＳ 明朝" w:hAnsi="ＭＳ 明朝" w:hint="eastAsia"/>
          <w:sz w:val="24"/>
        </w:rPr>
        <w:t xml:space="preserve">　　　</w:t>
      </w:r>
      <w:r>
        <w:rPr>
          <w:rFonts w:ascii="ＭＳ 明朝" w:hAnsi="ＭＳ 明朝" w:hint="eastAsia"/>
          <w:sz w:val="24"/>
        </w:rPr>
        <w:t>安全で快適に生活</w:t>
      </w:r>
      <w:r w:rsidRPr="006F78B9">
        <w:rPr>
          <w:rFonts w:ascii="ＭＳ 明朝" w:hAnsi="ＭＳ 明朝" w:hint="eastAsia"/>
          <w:sz w:val="24"/>
        </w:rPr>
        <w:t>できる環境の整備を行う。</w:t>
      </w:r>
    </w:p>
    <w:p w:rsidR="00404C28" w:rsidRPr="006F78B9" w:rsidRDefault="00404C28" w:rsidP="00404C28">
      <w:pPr>
        <w:ind w:leftChars="332" w:left="697"/>
        <w:rPr>
          <w:rFonts w:ascii="ＭＳ 明朝" w:hAnsi="ＭＳ 明朝"/>
          <w:sz w:val="24"/>
        </w:rPr>
      </w:pPr>
      <w:r w:rsidRPr="006F78B9">
        <w:rPr>
          <w:rFonts w:ascii="ＭＳ 明朝" w:hAnsi="ＭＳ 明朝" w:hint="eastAsia"/>
          <w:sz w:val="24"/>
        </w:rPr>
        <w:t xml:space="preserve"> ①　環境整備</w:t>
      </w:r>
    </w:p>
    <w:p w:rsidR="00404C28" w:rsidRPr="006F78B9" w:rsidRDefault="00404C28" w:rsidP="00404C28">
      <w:pPr>
        <w:tabs>
          <w:tab w:val="left" w:pos="215"/>
          <w:tab w:val="left" w:pos="430"/>
        </w:tabs>
        <w:rPr>
          <w:rFonts w:ascii="ＭＳ 明朝" w:hAnsi="ＭＳ 明朝"/>
          <w:sz w:val="24"/>
        </w:rPr>
      </w:pPr>
      <w:r w:rsidRPr="006F78B9">
        <w:rPr>
          <w:rFonts w:ascii="ＭＳ 明朝" w:hAnsi="ＭＳ 明朝" w:hint="eastAsia"/>
          <w:sz w:val="24"/>
        </w:rPr>
        <w:t xml:space="preserve">   表９　環境整備予定表</w:t>
      </w:r>
    </w:p>
    <w:tbl>
      <w:tblPr>
        <w:tblW w:w="80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1"/>
        <w:gridCol w:w="426"/>
        <w:gridCol w:w="426"/>
        <w:gridCol w:w="426"/>
        <w:gridCol w:w="426"/>
        <w:gridCol w:w="426"/>
        <w:gridCol w:w="426"/>
        <w:gridCol w:w="426"/>
        <w:gridCol w:w="426"/>
        <w:gridCol w:w="426"/>
        <w:gridCol w:w="426"/>
        <w:gridCol w:w="426"/>
        <w:gridCol w:w="426"/>
      </w:tblGrid>
      <w:tr w:rsidR="00404C28" w:rsidRPr="006F78B9" w:rsidTr="00404C28">
        <w:trPr>
          <w:trHeight w:val="241"/>
        </w:trPr>
        <w:tc>
          <w:tcPr>
            <w:tcW w:w="2911"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項目</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4月</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5月</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6月</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7月</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8月</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9月</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10月</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11月</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12月</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1月</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2月</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3月</w:t>
            </w:r>
          </w:p>
        </w:tc>
      </w:tr>
      <w:tr w:rsidR="00404C28" w:rsidRPr="006F78B9" w:rsidTr="00404C28">
        <w:trPr>
          <w:trHeight w:val="275"/>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衣替え</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75"/>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仏具磨き</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75"/>
        </w:trPr>
        <w:tc>
          <w:tcPr>
            <w:tcW w:w="2911" w:type="dxa"/>
          </w:tcPr>
          <w:p w:rsidR="00404C28" w:rsidRPr="006F78B9" w:rsidRDefault="00404C28" w:rsidP="00404C28">
            <w:pPr>
              <w:tabs>
                <w:tab w:val="left" w:pos="215"/>
                <w:tab w:val="left" w:pos="430"/>
              </w:tabs>
              <w:rPr>
                <w:rFonts w:ascii="ＭＳ 明朝" w:hAnsi="ＭＳ 明朝"/>
                <w:szCs w:val="21"/>
              </w:rPr>
            </w:pPr>
            <w:r>
              <w:rPr>
                <w:rFonts w:ascii="ＭＳ 明朝" w:hAnsi="ＭＳ 明朝" w:hint="eastAsia"/>
                <w:szCs w:val="21"/>
              </w:rPr>
              <w:t>館内くも</w:t>
            </w:r>
            <w:r w:rsidRPr="006F78B9">
              <w:rPr>
                <w:rFonts w:ascii="ＭＳ 明朝" w:hAnsi="ＭＳ 明朝" w:hint="eastAsia"/>
                <w:szCs w:val="21"/>
              </w:rPr>
              <w:t>の巣取り</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75"/>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 xml:space="preserve">外内階段掃除　　　　</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61"/>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倉庫整理</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75"/>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換気扇</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75"/>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ベランダ</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75"/>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布団乾燥･丸洗い</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75"/>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ゴキブリ駆除剤設置</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75"/>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障子の張替え</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61"/>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窓ガラス清掃</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75"/>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ワックス掛け</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75"/>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lastRenderedPageBreak/>
              <w:t>蛇口の湯垢取り</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75"/>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居室電器のカバー</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61"/>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トイレ磨き</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75"/>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浴室、脱衣室カビ取り</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75"/>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エアコンフィルター掃除</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75"/>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食堂椅子・テーブル消毒</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343"/>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車椅子シルバーカー歩行器磨き</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75"/>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洗濯機清掃</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75"/>
        </w:trPr>
        <w:tc>
          <w:tcPr>
            <w:tcW w:w="2911" w:type="dxa"/>
          </w:tcPr>
          <w:p w:rsidR="00404C28" w:rsidRPr="006F78B9" w:rsidRDefault="00404C28" w:rsidP="00404C28">
            <w:pPr>
              <w:tabs>
                <w:tab w:val="left" w:pos="215"/>
                <w:tab w:val="left" w:pos="430"/>
                <w:tab w:val="left" w:pos="1602"/>
              </w:tabs>
              <w:rPr>
                <w:rFonts w:ascii="ＭＳ 明朝" w:hAnsi="ＭＳ 明朝"/>
                <w:szCs w:val="21"/>
              </w:rPr>
            </w:pPr>
            <w:r w:rsidRPr="006F78B9">
              <w:rPr>
                <w:rFonts w:ascii="ＭＳ 明朝" w:hAnsi="ＭＳ 明朝" w:hint="eastAsia"/>
                <w:szCs w:val="21"/>
              </w:rPr>
              <w:t>洗濯機排水口掃除</w:t>
            </w:r>
            <w:r w:rsidRPr="006F78B9">
              <w:rPr>
                <w:rFonts w:ascii="ＭＳ 明朝" w:hAnsi="ＭＳ 明朝"/>
                <w:szCs w:val="21"/>
              </w:rPr>
              <w:tab/>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75"/>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クリンライザー（消毒）</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75"/>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加湿器の掃除</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75"/>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洗面所・トイレ周り確認</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275"/>
        </w:trPr>
        <w:tc>
          <w:tcPr>
            <w:tcW w:w="2911" w:type="dxa"/>
          </w:tcPr>
          <w:p w:rsidR="00404C28" w:rsidRPr="006F78B9" w:rsidRDefault="00404C28" w:rsidP="00404C28">
            <w:pPr>
              <w:tabs>
                <w:tab w:val="left" w:pos="215"/>
                <w:tab w:val="left" w:pos="430"/>
              </w:tabs>
              <w:rPr>
                <w:rFonts w:ascii="ＭＳ 明朝" w:hAnsi="ＭＳ 明朝"/>
                <w:szCs w:val="21"/>
              </w:rPr>
            </w:pPr>
            <w:r w:rsidRPr="006F78B9">
              <w:rPr>
                <w:rFonts w:ascii="ＭＳ 明朝" w:hAnsi="ＭＳ 明朝" w:hint="eastAsia"/>
                <w:szCs w:val="21"/>
              </w:rPr>
              <w:t>共有部分(食堂、入浴場)の消毒</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c>
          <w:tcPr>
            <w:tcW w:w="426" w:type="dxa"/>
            <w:vAlign w:val="center"/>
          </w:tcPr>
          <w:p w:rsidR="00404C28" w:rsidRPr="006F78B9" w:rsidRDefault="00404C28" w:rsidP="00404C28">
            <w:pPr>
              <w:tabs>
                <w:tab w:val="left" w:pos="215"/>
                <w:tab w:val="left" w:pos="430"/>
              </w:tabs>
              <w:jc w:val="center"/>
              <w:rPr>
                <w:rFonts w:ascii="ＭＳ 明朝" w:hAnsi="ＭＳ 明朝"/>
                <w:szCs w:val="21"/>
              </w:rPr>
            </w:pPr>
            <w:r w:rsidRPr="006F78B9">
              <w:rPr>
                <w:rFonts w:ascii="ＭＳ 明朝" w:hAnsi="ＭＳ 明朝" w:hint="eastAsia"/>
                <w:szCs w:val="21"/>
              </w:rPr>
              <w:t>○</w:t>
            </w:r>
          </w:p>
        </w:tc>
      </w:tr>
    </w:tbl>
    <w:p w:rsidR="00404C28" w:rsidRPr="006F78B9" w:rsidRDefault="00404C28" w:rsidP="00404C28">
      <w:pPr>
        <w:rPr>
          <w:rFonts w:ascii="ＭＳ 明朝" w:hAnsi="ＭＳ 明朝"/>
          <w:sz w:val="24"/>
        </w:rPr>
      </w:pPr>
    </w:p>
    <w:p w:rsidR="00404C28" w:rsidRPr="006F78B9" w:rsidRDefault="00404C28" w:rsidP="001E1FC3">
      <w:pPr>
        <w:numPr>
          <w:ilvl w:val="0"/>
          <w:numId w:val="23"/>
        </w:numPr>
        <w:rPr>
          <w:rFonts w:ascii="ＭＳ 明朝" w:hAnsi="ＭＳ 明朝"/>
          <w:sz w:val="24"/>
        </w:rPr>
      </w:pPr>
      <w:r w:rsidRPr="006F78B9">
        <w:rPr>
          <w:rFonts w:ascii="ＭＳ 明朝" w:hAnsi="ＭＳ 明朝" w:hint="eastAsia"/>
          <w:sz w:val="24"/>
        </w:rPr>
        <w:t>設備管理、備品管理</w:t>
      </w:r>
    </w:p>
    <w:tbl>
      <w:tblPr>
        <w:tblW w:w="80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13"/>
        <w:gridCol w:w="497"/>
        <w:gridCol w:w="497"/>
        <w:gridCol w:w="497"/>
        <w:gridCol w:w="497"/>
        <w:gridCol w:w="497"/>
        <w:gridCol w:w="497"/>
        <w:gridCol w:w="497"/>
        <w:gridCol w:w="497"/>
        <w:gridCol w:w="497"/>
        <w:gridCol w:w="497"/>
        <w:gridCol w:w="497"/>
      </w:tblGrid>
      <w:tr w:rsidR="00404C28" w:rsidRPr="006F78B9" w:rsidTr="00404C28">
        <w:trPr>
          <w:trHeight w:val="281"/>
        </w:trPr>
        <w:tc>
          <w:tcPr>
            <w:tcW w:w="1843" w:type="dxa"/>
          </w:tcPr>
          <w:p w:rsidR="00404C28" w:rsidRPr="006F78B9" w:rsidRDefault="00404C28" w:rsidP="00404C28">
            <w:pPr>
              <w:rPr>
                <w:rFonts w:ascii="ＭＳ 明朝" w:hAnsi="ＭＳ 明朝"/>
                <w:szCs w:val="21"/>
              </w:rPr>
            </w:pPr>
            <w:r w:rsidRPr="006F78B9">
              <w:rPr>
                <w:rFonts w:ascii="ＭＳ 明朝" w:hAnsi="ＭＳ 明朝" w:hint="eastAsia"/>
                <w:szCs w:val="21"/>
              </w:rPr>
              <w:t>点検項目</w:t>
            </w:r>
          </w:p>
        </w:tc>
        <w:tc>
          <w:tcPr>
            <w:tcW w:w="713"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4月</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5月</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6月</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7月</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8月</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9月</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10月</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11月</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12月</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1月</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2月</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3月</w:t>
            </w:r>
          </w:p>
        </w:tc>
      </w:tr>
      <w:tr w:rsidR="00404C28" w:rsidRPr="006F78B9" w:rsidTr="00404C28">
        <w:trPr>
          <w:trHeight w:val="309"/>
        </w:trPr>
        <w:tc>
          <w:tcPr>
            <w:tcW w:w="1843" w:type="dxa"/>
            <w:shd w:val="clear" w:color="auto" w:fill="auto"/>
          </w:tcPr>
          <w:p w:rsidR="00404C28" w:rsidRPr="006F78B9" w:rsidRDefault="00404C28" w:rsidP="00404C28">
            <w:pPr>
              <w:rPr>
                <w:rFonts w:ascii="ＭＳ 明朝" w:hAnsi="ＭＳ 明朝"/>
                <w:szCs w:val="21"/>
              </w:rPr>
            </w:pPr>
            <w:r w:rsidRPr="006F78B9">
              <w:rPr>
                <w:rFonts w:ascii="ＭＳ 明朝" w:hAnsi="ＭＳ 明朝" w:hint="eastAsia"/>
                <w:szCs w:val="21"/>
              </w:rPr>
              <w:t>館内点検</w:t>
            </w:r>
          </w:p>
        </w:tc>
        <w:tc>
          <w:tcPr>
            <w:tcW w:w="713"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309"/>
        </w:trPr>
        <w:tc>
          <w:tcPr>
            <w:tcW w:w="1843" w:type="dxa"/>
          </w:tcPr>
          <w:p w:rsidR="00404C28" w:rsidRPr="006F78B9" w:rsidRDefault="00404C28" w:rsidP="00404C28">
            <w:pPr>
              <w:rPr>
                <w:rFonts w:ascii="ＭＳ 明朝" w:hAnsi="ＭＳ 明朝"/>
                <w:szCs w:val="21"/>
              </w:rPr>
            </w:pPr>
            <w:r w:rsidRPr="006F78B9">
              <w:rPr>
                <w:rFonts w:ascii="ＭＳ 明朝" w:hAnsi="ＭＳ 明朝" w:hint="eastAsia"/>
                <w:szCs w:val="21"/>
              </w:rPr>
              <w:t>居室内点検</w:t>
            </w:r>
          </w:p>
        </w:tc>
        <w:tc>
          <w:tcPr>
            <w:tcW w:w="713"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309"/>
        </w:trPr>
        <w:tc>
          <w:tcPr>
            <w:tcW w:w="1843" w:type="dxa"/>
          </w:tcPr>
          <w:p w:rsidR="00404C28" w:rsidRPr="006F78B9" w:rsidRDefault="00404C28" w:rsidP="00404C28">
            <w:pPr>
              <w:rPr>
                <w:rFonts w:ascii="ＭＳ 明朝" w:hAnsi="ＭＳ 明朝"/>
                <w:szCs w:val="21"/>
              </w:rPr>
            </w:pPr>
            <w:r w:rsidRPr="006F78B9">
              <w:rPr>
                <w:rFonts w:ascii="ＭＳ 明朝" w:hAnsi="ＭＳ 明朝" w:hint="eastAsia"/>
                <w:szCs w:val="21"/>
              </w:rPr>
              <w:t>コール点検</w:t>
            </w:r>
          </w:p>
        </w:tc>
        <w:tc>
          <w:tcPr>
            <w:tcW w:w="713"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309"/>
        </w:trPr>
        <w:tc>
          <w:tcPr>
            <w:tcW w:w="1843" w:type="dxa"/>
          </w:tcPr>
          <w:p w:rsidR="00404C28" w:rsidRPr="006F78B9" w:rsidRDefault="00404C28" w:rsidP="00404C28">
            <w:pPr>
              <w:rPr>
                <w:rFonts w:ascii="ＭＳ 明朝" w:hAnsi="ＭＳ 明朝"/>
                <w:szCs w:val="21"/>
              </w:rPr>
            </w:pPr>
            <w:r w:rsidRPr="006F78B9">
              <w:rPr>
                <w:rFonts w:ascii="ＭＳ 明朝" w:hAnsi="ＭＳ 明朝" w:hint="eastAsia"/>
                <w:szCs w:val="21"/>
              </w:rPr>
              <w:t>施設外点検</w:t>
            </w:r>
          </w:p>
        </w:tc>
        <w:tc>
          <w:tcPr>
            <w:tcW w:w="713"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309"/>
        </w:trPr>
        <w:tc>
          <w:tcPr>
            <w:tcW w:w="1843" w:type="dxa"/>
          </w:tcPr>
          <w:p w:rsidR="00404C28" w:rsidRPr="006F78B9" w:rsidRDefault="00404C28" w:rsidP="00404C28">
            <w:pPr>
              <w:rPr>
                <w:rFonts w:ascii="ＭＳ 明朝" w:hAnsi="ＭＳ 明朝"/>
                <w:szCs w:val="21"/>
              </w:rPr>
            </w:pPr>
            <w:r w:rsidRPr="006F78B9">
              <w:rPr>
                <w:rFonts w:ascii="ＭＳ 明朝" w:hAnsi="ＭＳ 明朝" w:hint="eastAsia"/>
                <w:szCs w:val="21"/>
              </w:rPr>
              <w:t>車椅子、歩行器の点検、整備</w:t>
            </w:r>
          </w:p>
        </w:tc>
        <w:tc>
          <w:tcPr>
            <w:tcW w:w="713"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378"/>
        </w:trPr>
        <w:tc>
          <w:tcPr>
            <w:tcW w:w="1843" w:type="dxa"/>
          </w:tcPr>
          <w:p w:rsidR="00404C28" w:rsidRPr="006F78B9" w:rsidRDefault="00404C28" w:rsidP="00404C28">
            <w:pPr>
              <w:rPr>
                <w:rFonts w:ascii="ＭＳ 明朝" w:hAnsi="ＭＳ 明朝"/>
                <w:szCs w:val="21"/>
              </w:rPr>
            </w:pPr>
            <w:r w:rsidRPr="006F78B9">
              <w:rPr>
                <w:rFonts w:ascii="ＭＳ 明朝" w:hAnsi="ＭＳ 明朝" w:hint="eastAsia"/>
                <w:szCs w:val="21"/>
              </w:rPr>
              <w:t>備品台帳更新</w:t>
            </w:r>
          </w:p>
        </w:tc>
        <w:tc>
          <w:tcPr>
            <w:tcW w:w="713"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309"/>
        </w:trPr>
        <w:tc>
          <w:tcPr>
            <w:tcW w:w="1843" w:type="dxa"/>
          </w:tcPr>
          <w:p w:rsidR="00404C28" w:rsidRPr="006F78B9" w:rsidRDefault="00404C28" w:rsidP="00404C28">
            <w:pPr>
              <w:rPr>
                <w:rFonts w:ascii="ＭＳ 明朝" w:hAnsi="ＭＳ 明朝"/>
                <w:szCs w:val="21"/>
              </w:rPr>
            </w:pPr>
            <w:r w:rsidRPr="006F78B9">
              <w:rPr>
                <w:rFonts w:ascii="ＭＳ 明朝" w:hAnsi="ＭＳ 明朝" w:hint="eastAsia"/>
                <w:szCs w:val="21"/>
              </w:rPr>
              <w:t>掲示物点検</w:t>
            </w:r>
          </w:p>
        </w:tc>
        <w:tc>
          <w:tcPr>
            <w:tcW w:w="713"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309"/>
        </w:trPr>
        <w:tc>
          <w:tcPr>
            <w:tcW w:w="1843" w:type="dxa"/>
          </w:tcPr>
          <w:p w:rsidR="00404C28" w:rsidRPr="006F78B9" w:rsidRDefault="00404C28" w:rsidP="00404C28">
            <w:pPr>
              <w:rPr>
                <w:rFonts w:ascii="ＭＳ 明朝" w:hAnsi="ＭＳ 明朝"/>
                <w:szCs w:val="21"/>
              </w:rPr>
            </w:pPr>
            <w:r w:rsidRPr="006F78B9">
              <w:rPr>
                <w:rFonts w:ascii="ＭＳ 明朝" w:hAnsi="ＭＳ 明朝" w:hint="eastAsia"/>
                <w:szCs w:val="21"/>
              </w:rPr>
              <w:t>消耗品管理</w:t>
            </w:r>
          </w:p>
        </w:tc>
        <w:tc>
          <w:tcPr>
            <w:tcW w:w="713"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309"/>
        </w:trPr>
        <w:tc>
          <w:tcPr>
            <w:tcW w:w="1843" w:type="dxa"/>
          </w:tcPr>
          <w:p w:rsidR="00404C28" w:rsidRPr="006F78B9" w:rsidRDefault="00404C28" w:rsidP="00404C28">
            <w:pPr>
              <w:rPr>
                <w:rFonts w:ascii="ＭＳ 明朝" w:hAnsi="ＭＳ 明朝"/>
                <w:szCs w:val="21"/>
              </w:rPr>
            </w:pPr>
            <w:r w:rsidRPr="006F78B9">
              <w:rPr>
                <w:rFonts w:ascii="ＭＳ 明朝" w:hAnsi="ＭＳ 明朝" w:hint="eastAsia"/>
                <w:szCs w:val="21"/>
              </w:rPr>
              <w:t>棚卸</w:t>
            </w:r>
          </w:p>
        </w:tc>
        <w:tc>
          <w:tcPr>
            <w:tcW w:w="713"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309"/>
        </w:trPr>
        <w:tc>
          <w:tcPr>
            <w:tcW w:w="1843" w:type="dxa"/>
          </w:tcPr>
          <w:p w:rsidR="00404C28" w:rsidRPr="006F78B9" w:rsidRDefault="00404C28" w:rsidP="00404C28">
            <w:pPr>
              <w:rPr>
                <w:rFonts w:ascii="ＭＳ 明朝" w:hAnsi="ＭＳ 明朝"/>
                <w:szCs w:val="21"/>
              </w:rPr>
            </w:pPr>
            <w:r w:rsidRPr="006F78B9">
              <w:rPr>
                <w:rFonts w:ascii="ＭＳ 明朝" w:hAnsi="ＭＳ 明朝" w:hint="eastAsia"/>
                <w:szCs w:val="21"/>
              </w:rPr>
              <w:t>トイレ、洗濯場等の注意書き点検</w:t>
            </w:r>
          </w:p>
        </w:tc>
        <w:tc>
          <w:tcPr>
            <w:tcW w:w="713"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c>
          <w:tcPr>
            <w:tcW w:w="497"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w:t>
            </w:r>
          </w:p>
        </w:tc>
      </w:tr>
      <w:tr w:rsidR="00404C28" w:rsidRPr="006F78B9" w:rsidTr="00404C28">
        <w:trPr>
          <w:trHeight w:val="309"/>
        </w:trPr>
        <w:tc>
          <w:tcPr>
            <w:tcW w:w="1843" w:type="dxa"/>
          </w:tcPr>
          <w:p w:rsidR="00404C28" w:rsidRPr="006F78B9" w:rsidRDefault="00404C28" w:rsidP="00404C28">
            <w:pPr>
              <w:rPr>
                <w:rFonts w:ascii="ＭＳ 明朝" w:hAnsi="ＭＳ 明朝"/>
                <w:szCs w:val="21"/>
              </w:rPr>
            </w:pPr>
            <w:r w:rsidRPr="006F78B9">
              <w:rPr>
                <w:rFonts w:ascii="ＭＳ 明朝" w:hAnsi="ＭＳ 明朝" w:hint="eastAsia"/>
                <w:szCs w:val="21"/>
              </w:rPr>
              <w:t>入居時畳替え</w:t>
            </w:r>
          </w:p>
        </w:tc>
        <w:tc>
          <w:tcPr>
            <w:tcW w:w="713" w:type="dxa"/>
            <w:vAlign w:val="center"/>
          </w:tcPr>
          <w:p w:rsidR="00404C28" w:rsidRPr="006F78B9" w:rsidRDefault="00404C28" w:rsidP="00404C28">
            <w:pPr>
              <w:jc w:val="center"/>
              <w:rPr>
                <w:rFonts w:ascii="ＭＳ 明朝" w:hAnsi="ＭＳ 明朝"/>
                <w:szCs w:val="21"/>
              </w:rPr>
            </w:pPr>
            <w:r w:rsidRPr="006F78B9">
              <w:rPr>
                <w:rFonts w:ascii="ＭＳ 明朝" w:hAnsi="ＭＳ 明朝" w:hint="eastAsia"/>
                <w:szCs w:val="21"/>
              </w:rPr>
              <w:t>随時</w:t>
            </w:r>
          </w:p>
        </w:tc>
        <w:tc>
          <w:tcPr>
            <w:tcW w:w="497" w:type="dxa"/>
          </w:tcPr>
          <w:p w:rsidR="00404C28" w:rsidRPr="006F78B9" w:rsidRDefault="00404C28" w:rsidP="00404C28">
            <w:pPr>
              <w:jc w:val="center"/>
              <w:rPr>
                <w:rFonts w:ascii="ＭＳ 明朝" w:hAnsi="ＭＳ 明朝"/>
                <w:szCs w:val="21"/>
              </w:rPr>
            </w:pPr>
          </w:p>
        </w:tc>
        <w:tc>
          <w:tcPr>
            <w:tcW w:w="497" w:type="dxa"/>
            <w:vAlign w:val="center"/>
          </w:tcPr>
          <w:p w:rsidR="00404C28" w:rsidRPr="006F78B9" w:rsidRDefault="00404C28" w:rsidP="00404C28">
            <w:pPr>
              <w:jc w:val="center"/>
              <w:rPr>
                <w:rFonts w:ascii="ＭＳ 明朝" w:hAnsi="ＭＳ 明朝"/>
                <w:szCs w:val="21"/>
              </w:rPr>
            </w:pPr>
          </w:p>
        </w:tc>
        <w:tc>
          <w:tcPr>
            <w:tcW w:w="497" w:type="dxa"/>
            <w:vAlign w:val="center"/>
          </w:tcPr>
          <w:p w:rsidR="00404C28" w:rsidRPr="006F78B9" w:rsidRDefault="00404C28" w:rsidP="00404C28">
            <w:pPr>
              <w:jc w:val="center"/>
              <w:rPr>
                <w:rFonts w:ascii="ＭＳ 明朝" w:hAnsi="ＭＳ 明朝"/>
                <w:szCs w:val="21"/>
              </w:rPr>
            </w:pPr>
          </w:p>
        </w:tc>
        <w:tc>
          <w:tcPr>
            <w:tcW w:w="497" w:type="dxa"/>
            <w:vAlign w:val="center"/>
          </w:tcPr>
          <w:p w:rsidR="00404C28" w:rsidRPr="006F78B9" w:rsidRDefault="00404C28" w:rsidP="00404C28">
            <w:pPr>
              <w:jc w:val="center"/>
              <w:rPr>
                <w:rFonts w:ascii="ＭＳ 明朝" w:hAnsi="ＭＳ 明朝"/>
                <w:szCs w:val="21"/>
              </w:rPr>
            </w:pPr>
          </w:p>
        </w:tc>
        <w:tc>
          <w:tcPr>
            <w:tcW w:w="497" w:type="dxa"/>
            <w:vAlign w:val="center"/>
          </w:tcPr>
          <w:p w:rsidR="00404C28" w:rsidRPr="006F78B9" w:rsidRDefault="00404C28" w:rsidP="00404C28">
            <w:pPr>
              <w:jc w:val="center"/>
              <w:rPr>
                <w:rFonts w:ascii="ＭＳ 明朝" w:hAnsi="ＭＳ 明朝"/>
                <w:szCs w:val="21"/>
              </w:rPr>
            </w:pPr>
          </w:p>
        </w:tc>
        <w:tc>
          <w:tcPr>
            <w:tcW w:w="497" w:type="dxa"/>
            <w:vAlign w:val="center"/>
          </w:tcPr>
          <w:p w:rsidR="00404C28" w:rsidRPr="006F78B9" w:rsidRDefault="00404C28" w:rsidP="00404C28">
            <w:pPr>
              <w:jc w:val="center"/>
              <w:rPr>
                <w:rFonts w:ascii="ＭＳ 明朝" w:hAnsi="ＭＳ 明朝"/>
                <w:szCs w:val="21"/>
              </w:rPr>
            </w:pPr>
          </w:p>
        </w:tc>
        <w:tc>
          <w:tcPr>
            <w:tcW w:w="497" w:type="dxa"/>
            <w:vAlign w:val="center"/>
          </w:tcPr>
          <w:p w:rsidR="00404C28" w:rsidRPr="006F78B9" w:rsidRDefault="00404C28" w:rsidP="00404C28">
            <w:pPr>
              <w:jc w:val="center"/>
              <w:rPr>
                <w:rFonts w:ascii="ＭＳ 明朝" w:hAnsi="ＭＳ 明朝"/>
                <w:szCs w:val="21"/>
              </w:rPr>
            </w:pPr>
          </w:p>
        </w:tc>
        <w:tc>
          <w:tcPr>
            <w:tcW w:w="497" w:type="dxa"/>
            <w:vAlign w:val="center"/>
          </w:tcPr>
          <w:p w:rsidR="00404C28" w:rsidRPr="006F78B9" w:rsidRDefault="00404C28" w:rsidP="00404C28">
            <w:pPr>
              <w:jc w:val="center"/>
              <w:rPr>
                <w:rFonts w:ascii="ＭＳ 明朝" w:hAnsi="ＭＳ 明朝"/>
                <w:szCs w:val="21"/>
              </w:rPr>
            </w:pPr>
          </w:p>
        </w:tc>
        <w:tc>
          <w:tcPr>
            <w:tcW w:w="497" w:type="dxa"/>
            <w:vAlign w:val="center"/>
          </w:tcPr>
          <w:p w:rsidR="00404C28" w:rsidRPr="006F78B9" w:rsidRDefault="00404C28" w:rsidP="00404C28">
            <w:pPr>
              <w:jc w:val="center"/>
              <w:rPr>
                <w:rFonts w:ascii="ＭＳ 明朝" w:hAnsi="ＭＳ 明朝"/>
                <w:szCs w:val="21"/>
              </w:rPr>
            </w:pPr>
          </w:p>
        </w:tc>
        <w:tc>
          <w:tcPr>
            <w:tcW w:w="497" w:type="dxa"/>
            <w:vAlign w:val="center"/>
          </w:tcPr>
          <w:p w:rsidR="00404C28" w:rsidRPr="006F78B9" w:rsidRDefault="00404C28" w:rsidP="00404C28">
            <w:pPr>
              <w:jc w:val="center"/>
              <w:rPr>
                <w:rFonts w:ascii="ＭＳ 明朝" w:hAnsi="ＭＳ 明朝"/>
                <w:szCs w:val="21"/>
              </w:rPr>
            </w:pPr>
          </w:p>
        </w:tc>
        <w:tc>
          <w:tcPr>
            <w:tcW w:w="497" w:type="dxa"/>
            <w:vAlign w:val="center"/>
          </w:tcPr>
          <w:p w:rsidR="00404C28" w:rsidRPr="006F78B9" w:rsidRDefault="00404C28" w:rsidP="00404C28">
            <w:pPr>
              <w:jc w:val="center"/>
              <w:rPr>
                <w:rFonts w:ascii="ＭＳ 明朝" w:hAnsi="ＭＳ 明朝"/>
                <w:szCs w:val="21"/>
              </w:rPr>
            </w:pPr>
          </w:p>
        </w:tc>
      </w:tr>
    </w:tbl>
    <w:p w:rsidR="00404C28" w:rsidRPr="006F78B9" w:rsidRDefault="00404C28" w:rsidP="001E1FC3">
      <w:pPr>
        <w:numPr>
          <w:ilvl w:val="0"/>
          <w:numId w:val="24"/>
        </w:numPr>
        <w:rPr>
          <w:rFonts w:ascii="ＭＳ 明朝" w:hAnsi="ＭＳ 明朝"/>
          <w:sz w:val="24"/>
        </w:rPr>
      </w:pPr>
      <w:r w:rsidRPr="006F78B9">
        <w:rPr>
          <w:rFonts w:ascii="ＭＳ 明朝" w:hAnsi="ＭＳ 明朝" w:hint="eastAsia"/>
          <w:sz w:val="24"/>
        </w:rPr>
        <w:t>業者委託による各種設備点検は管理課事業計画に準ず</w:t>
      </w:r>
    </w:p>
    <w:p w:rsidR="00404C28" w:rsidRPr="006F78B9" w:rsidRDefault="00404C28" w:rsidP="00404C28">
      <w:pPr>
        <w:rPr>
          <w:rFonts w:ascii="ＭＳ 明朝" w:hAnsi="ＭＳ 明朝"/>
          <w:sz w:val="24"/>
        </w:rPr>
      </w:pPr>
      <w:r w:rsidRPr="006F78B9">
        <w:rPr>
          <w:rFonts w:ascii="ＭＳ 明朝" w:hAnsi="ＭＳ 明朝" w:hint="eastAsia"/>
          <w:sz w:val="24"/>
        </w:rPr>
        <w:t>（13）</w:t>
      </w:r>
      <w:r>
        <w:rPr>
          <w:rFonts w:ascii="ＭＳ 明朝" w:hAnsi="ＭＳ 明朝" w:hint="eastAsia"/>
          <w:sz w:val="24"/>
        </w:rPr>
        <w:t xml:space="preserve">　</w:t>
      </w:r>
      <w:r w:rsidRPr="006F78B9">
        <w:rPr>
          <w:rFonts w:ascii="ＭＳ 明朝" w:hAnsi="ＭＳ 明朝" w:hint="eastAsia"/>
          <w:sz w:val="24"/>
        </w:rPr>
        <w:t>防災</w:t>
      </w:r>
    </w:p>
    <w:p w:rsidR="00404C28" w:rsidRPr="006F78B9" w:rsidRDefault="00404C28" w:rsidP="00404C28">
      <w:pPr>
        <w:rPr>
          <w:rFonts w:ascii="ＭＳ 明朝" w:hAnsi="ＭＳ 明朝"/>
          <w:sz w:val="24"/>
        </w:rPr>
      </w:pPr>
      <w:r>
        <w:rPr>
          <w:rFonts w:ascii="ＭＳ 明朝" w:hAnsi="ＭＳ 明朝" w:hint="eastAsia"/>
          <w:sz w:val="24"/>
        </w:rPr>
        <w:t xml:space="preserve">　　  庶務人事課業務計画</w:t>
      </w:r>
      <w:r w:rsidRPr="006F78B9">
        <w:rPr>
          <w:rFonts w:ascii="ＭＳ 明朝" w:hAnsi="ＭＳ 明朝" w:hint="eastAsia"/>
          <w:sz w:val="24"/>
        </w:rPr>
        <w:t>に準ずる</w:t>
      </w:r>
    </w:p>
    <w:p w:rsidR="00404C28" w:rsidRPr="006F78B9" w:rsidRDefault="00404C28" w:rsidP="00404C28">
      <w:pPr>
        <w:rPr>
          <w:rFonts w:ascii="ＭＳ 明朝" w:hAnsi="ＭＳ 明朝"/>
          <w:sz w:val="24"/>
        </w:rPr>
      </w:pPr>
      <w:r w:rsidRPr="006F78B9">
        <w:rPr>
          <w:rFonts w:ascii="ＭＳ 明朝" w:hAnsi="ＭＳ 明朝" w:hint="eastAsia"/>
          <w:sz w:val="24"/>
        </w:rPr>
        <w:lastRenderedPageBreak/>
        <w:t>（14）</w:t>
      </w:r>
      <w:r>
        <w:rPr>
          <w:rFonts w:ascii="ＭＳ 明朝" w:hAnsi="ＭＳ 明朝" w:hint="eastAsia"/>
          <w:sz w:val="24"/>
        </w:rPr>
        <w:t xml:space="preserve">　</w:t>
      </w:r>
      <w:r w:rsidRPr="006F78B9">
        <w:rPr>
          <w:rFonts w:ascii="ＭＳ 明朝" w:hAnsi="ＭＳ 明朝" w:hint="eastAsia"/>
          <w:sz w:val="24"/>
        </w:rPr>
        <w:t>リスクマネジメント</w:t>
      </w:r>
    </w:p>
    <w:p w:rsidR="00404C28" w:rsidRPr="006F78B9" w:rsidRDefault="00404C28" w:rsidP="00404C28">
      <w:pPr>
        <w:rPr>
          <w:rFonts w:ascii="ＭＳ 明朝" w:hAnsi="ＭＳ 明朝"/>
          <w:sz w:val="24"/>
        </w:rPr>
      </w:pPr>
      <w:r>
        <w:rPr>
          <w:rFonts w:ascii="ＭＳ 明朝" w:hAnsi="ＭＳ 明朝" w:hint="eastAsia"/>
          <w:sz w:val="24"/>
        </w:rPr>
        <w:t xml:space="preserve">　　　</w:t>
      </w:r>
      <w:r w:rsidRPr="006F78B9">
        <w:rPr>
          <w:rFonts w:ascii="ＭＳ 明朝" w:hAnsi="ＭＳ 明朝" w:hint="eastAsia"/>
          <w:sz w:val="24"/>
        </w:rPr>
        <w:t>事故の発生・再発防止を実施する。</w:t>
      </w:r>
    </w:p>
    <w:p w:rsidR="00404C28" w:rsidRPr="004C616A" w:rsidRDefault="00404C28" w:rsidP="001E1FC3">
      <w:pPr>
        <w:numPr>
          <w:ilvl w:val="0"/>
          <w:numId w:val="32"/>
        </w:numPr>
        <w:ind w:hanging="347"/>
        <w:rPr>
          <w:rFonts w:ascii="ＭＳ 明朝" w:hAnsi="ＭＳ 明朝"/>
          <w:sz w:val="24"/>
        </w:rPr>
      </w:pPr>
      <w:r>
        <w:rPr>
          <w:rFonts w:ascii="ＭＳ 明朝" w:hAnsi="ＭＳ 明朝" w:hint="eastAsia"/>
          <w:sz w:val="24"/>
        </w:rPr>
        <w:t xml:space="preserve"> </w:t>
      </w:r>
      <w:r w:rsidRPr="006F78B9">
        <w:rPr>
          <w:rFonts w:ascii="ＭＳ 明朝" w:hAnsi="ＭＳ 明朝" w:hint="eastAsia"/>
          <w:sz w:val="24"/>
        </w:rPr>
        <w:t>ＩＡＣレポート</w:t>
      </w:r>
      <w:r>
        <w:rPr>
          <w:rFonts w:ascii="ＭＳ 明朝" w:hAnsi="ＭＳ 明朝" w:hint="eastAsia"/>
          <w:sz w:val="24"/>
        </w:rPr>
        <w:t>の</w:t>
      </w:r>
      <w:r w:rsidRPr="00905256">
        <w:rPr>
          <w:rFonts w:ascii="ＭＳ 明朝" w:hAnsi="ＭＳ 明朝" w:hint="eastAsia"/>
          <w:sz w:val="24"/>
        </w:rPr>
        <w:t>データ管理</w:t>
      </w:r>
    </w:p>
    <w:p w:rsidR="00404C28" w:rsidRPr="006F78B9" w:rsidRDefault="00404C28" w:rsidP="00404C28">
      <w:pPr>
        <w:ind w:firstLineChars="325" w:firstLine="780"/>
        <w:rPr>
          <w:rFonts w:ascii="ＭＳ 明朝" w:hAnsi="ＭＳ 明朝"/>
          <w:sz w:val="24"/>
        </w:rPr>
      </w:pPr>
      <w:r>
        <w:rPr>
          <w:rFonts w:ascii="ＭＳ 明朝" w:hAnsi="ＭＳ 明朝" w:hint="eastAsia"/>
          <w:sz w:val="24"/>
        </w:rPr>
        <w:t xml:space="preserve">②　</w:t>
      </w:r>
      <w:r w:rsidRPr="006F78B9">
        <w:rPr>
          <w:rFonts w:ascii="ＭＳ 明朝" w:hAnsi="ＭＳ 明朝" w:hint="eastAsia"/>
          <w:sz w:val="24"/>
        </w:rPr>
        <w:t>リスクマネジメント委員会の開催（月1回</w:t>
      </w:r>
      <w:r w:rsidRPr="006F78B9">
        <w:rPr>
          <w:rFonts w:ascii="ＭＳ 明朝" w:hAnsi="ＭＳ 明朝"/>
          <w:sz w:val="24"/>
        </w:rPr>
        <w:t>）</w:t>
      </w:r>
    </w:p>
    <w:p w:rsidR="00404C28" w:rsidRDefault="00404C28" w:rsidP="001E1FC3">
      <w:pPr>
        <w:numPr>
          <w:ilvl w:val="0"/>
          <w:numId w:val="23"/>
        </w:numPr>
        <w:rPr>
          <w:rFonts w:ascii="ＭＳ 明朝" w:hAnsi="ＭＳ 明朝"/>
          <w:sz w:val="24"/>
        </w:rPr>
      </w:pPr>
      <w:r w:rsidRPr="006F78B9">
        <w:rPr>
          <w:rFonts w:ascii="ＭＳ 明朝" w:hAnsi="ＭＳ 明朝" w:hint="eastAsia"/>
          <w:sz w:val="24"/>
        </w:rPr>
        <w:t>事故の分析会議</w:t>
      </w:r>
    </w:p>
    <w:p w:rsidR="00404C28" w:rsidRPr="0008783A" w:rsidRDefault="00404C28" w:rsidP="001E1FC3">
      <w:pPr>
        <w:numPr>
          <w:ilvl w:val="0"/>
          <w:numId w:val="23"/>
        </w:numPr>
        <w:rPr>
          <w:rFonts w:ascii="ＭＳ 明朝" w:hAnsi="ＭＳ 明朝"/>
          <w:sz w:val="24"/>
        </w:rPr>
      </w:pPr>
      <w:r w:rsidRPr="0008783A">
        <w:rPr>
          <w:rFonts w:ascii="ＭＳ 明朝" w:hAnsi="ＭＳ 明朝" w:hint="eastAsia"/>
          <w:sz w:val="24"/>
        </w:rPr>
        <w:t>事故時のマニュアル整備</w:t>
      </w:r>
    </w:p>
    <w:p w:rsidR="00404C28" w:rsidRPr="006F78B9" w:rsidRDefault="00404C28" w:rsidP="001E1FC3">
      <w:pPr>
        <w:numPr>
          <w:ilvl w:val="0"/>
          <w:numId w:val="23"/>
        </w:numPr>
        <w:rPr>
          <w:rFonts w:ascii="ＭＳ 明朝" w:hAnsi="ＭＳ 明朝"/>
          <w:sz w:val="24"/>
        </w:rPr>
      </w:pPr>
      <w:r w:rsidRPr="0008783A">
        <w:rPr>
          <w:rFonts w:ascii="ＭＳ 明朝" w:hAnsi="ＭＳ 明朝" w:hint="eastAsia"/>
          <w:sz w:val="24"/>
        </w:rPr>
        <w:t>事故防止策の策定・実施</w:t>
      </w:r>
    </w:p>
    <w:p w:rsidR="00404C28" w:rsidRPr="006F78B9" w:rsidRDefault="00404C28" w:rsidP="001E1FC3">
      <w:pPr>
        <w:numPr>
          <w:ilvl w:val="0"/>
          <w:numId w:val="23"/>
        </w:numPr>
        <w:rPr>
          <w:rFonts w:ascii="ＭＳ 明朝" w:hAnsi="ＭＳ 明朝"/>
          <w:sz w:val="24"/>
        </w:rPr>
      </w:pPr>
      <w:r w:rsidRPr="006F78B9">
        <w:rPr>
          <w:rFonts w:ascii="ＭＳ 明朝" w:hAnsi="ＭＳ 明朝" w:hint="eastAsia"/>
          <w:sz w:val="24"/>
        </w:rPr>
        <w:t>苦情解決への対応</w:t>
      </w:r>
    </w:p>
    <w:p w:rsidR="00404C28" w:rsidRPr="006F78B9" w:rsidRDefault="00404C28" w:rsidP="00404C28">
      <w:pPr>
        <w:ind w:leftChars="332" w:left="697"/>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イ　苦情の内容、その対応策を園内掲示板にて情報開示</w:t>
      </w:r>
    </w:p>
    <w:p w:rsidR="00404C28" w:rsidRPr="006F78B9" w:rsidRDefault="00404C28" w:rsidP="00404C28">
      <w:pPr>
        <w:ind w:leftChars="332" w:left="697"/>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ロ　利用者及び家族等が苦情、要望を言いやすい環境</w:t>
      </w:r>
      <w:r>
        <w:rPr>
          <w:rFonts w:ascii="ＭＳ 明朝" w:hAnsi="ＭＳ 明朝" w:hint="eastAsia"/>
          <w:sz w:val="24"/>
        </w:rPr>
        <w:t>を</w:t>
      </w:r>
      <w:r w:rsidRPr="006F78B9">
        <w:rPr>
          <w:rFonts w:ascii="ＭＳ 明朝" w:hAnsi="ＭＳ 明朝" w:hint="eastAsia"/>
          <w:sz w:val="24"/>
        </w:rPr>
        <w:t>構築</w:t>
      </w:r>
    </w:p>
    <w:p w:rsidR="00404C28" w:rsidRPr="006F78B9" w:rsidRDefault="00404C28" w:rsidP="00404C28">
      <w:pPr>
        <w:ind w:leftChars="332" w:left="697"/>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ハ　第三者委員会との連携、報告</w:t>
      </w:r>
    </w:p>
    <w:p w:rsidR="00404C28" w:rsidRPr="006F78B9" w:rsidRDefault="00404C28" w:rsidP="001E1FC3">
      <w:pPr>
        <w:numPr>
          <w:ilvl w:val="0"/>
          <w:numId w:val="23"/>
        </w:numPr>
        <w:rPr>
          <w:rFonts w:ascii="ＭＳ 明朝" w:hAnsi="ＭＳ 明朝"/>
          <w:sz w:val="24"/>
        </w:rPr>
      </w:pPr>
      <w:r w:rsidRPr="006F78B9">
        <w:rPr>
          <w:rFonts w:ascii="ＭＳ 明朝" w:hAnsi="ＭＳ 明朝" w:hint="eastAsia"/>
          <w:sz w:val="24"/>
        </w:rPr>
        <w:t>ＩＡＣレポートの集計・分析</w:t>
      </w:r>
    </w:p>
    <w:p w:rsidR="00404C28" w:rsidRPr="006F78B9" w:rsidRDefault="00404C28" w:rsidP="001E1FC3">
      <w:pPr>
        <w:numPr>
          <w:ilvl w:val="0"/>
          <w:numId w:val="23"/>
        </w:numPr>
        <w:rPr>
          <w:rFonts w:ascii="ＭＳ 明朝" w:hAnsi="ＭＳ 明朝"/>
          <w:sz w:val="24"/>
        </w:rPr>
      </w:pPr>
      <w:r w:rsidRPr="006F78B9">
        <w:rPr>
          <w:rFonts w:ascii="ＭＳ 明朝" w:hAnsi="ＭＳ 明朝" w:hint="eastAsia"/>
          <w:sz w:val="24"/>
        </w:rPr>
        <w:t>ＩＡＣレポートの対応対策の業務計画（業務割・実行表への反映）</w:t>
      </w:r>
    </w:p>
    <w:p w:rsidR="00404C28" w:rsidRPr="006F78B9" w:rsidRDefault="00404C28" w:rsidP="001E1FC3">
      <w:pPr>
        <w:numPr>
          <w:ilvl w:val="0"/>
          <w:numId w:val="23"/>
        </w:numPr>
        <w:rPr>
          <w:rFonts w:ascii="ＭＳ 明朝" w:hAnsi="ＭＳ 明朝"/>
          <w:sz w:val="24"/>
        </w:rPr>
      </w:pPr>
      <w:r w:rsidRPr="006F78B9">
        <w:rPr>
          <w:rFonts w:ascii="ＭＳ 明朝" w:hAnsi="ＭＳ 明朝" w:hint="eastAsia"/>
          <w:sz w:val="24"/>
        </w:rPr>
        <w:t>利用者緊急連絡先の確認・更新</w:t>
      </w:r>
    </w:p>
    <w:p w:rsidR="00404C28" w:rsidRPr="006F78B9" w:rsidRDefault="00404C28" w:rsidP="001E1FC3">
      <w:pPr>
        <w:numPr>
          <w:ilvl w:val="0"/>
          <w:numId w:val="23"/>
        </w:numPr>
        <w:rPr>
          <w:rFonts w:ascii="ＭＳ 明朝" w:hAnsi="ＭＳ 明朝"/>
          <w:sz w:val="24"/>
        </w:rPr>
      </w:pPr>
      <w:r w:rsidRPr="006F78B9">
        <w:rPr>
          <w:rFonts w:ascii="ＭＳ 明朝" w:hAnsi="ＭＳ 明朝" w:hint="eastAsia"/>
          <w:sz w:val="24"/>
        </w:rPr>
        <w:t>家族等への</w:t>
      </w:r>
      <w:r w:rsidRPr="0008783A">
        <w:rPr>
          <w:rFonts w:ascii="ＭＳ 明朝" w:hAnsi="ＭＳ 明朝" w:hint="eastAsia"/>
          <w:sz w:val="24"/>
        </w:rPr>
        <w:t>報告・連絡・相談</w:t>
      </w:r>
    </w:p>
    <w:p w:rsidR="00404C28" w:rsidRPr="006F78B9" w:rsidRDefault="00404C28" w:rsidP="001E1FC3">
      <w:pPr>
        <w:numPr>
          <w:ilvl w:val="0"/>
          <w:numId w:val="23"/>
        </w:numPr>
        <w:rPr>
          <w:rFonts w:ascii="ＭＳ 明朝" w:hAnsi="ＭＳ 明朝"/>
          <w:sz w:val="24"/>
        </w:rPr>
      </w:pPr>
      <w:r w:rsidRPr="006F78B9">
        <w:rPr>
          <w:rFonts w:ascii="ＭＳ 明朝" w:hAnsi="ＭＳ 明朝" w:hint="eastAsia"/>
          <w:sz w:val="24"/>
        </w:rPr>
        <w:t>二次対応（保険対象事故）の標準化</w:t>
      </w:r>
    </w:p>
    <w:p w:rsidR="00404C28" w:rsidRPr="0008783A" w:rsidRDefault="00404C28" w:rsidP="001E1FC3">
      <w:pPr>
        <w:numPr>
          <w:ilvl w:val="0"/>
          <w:numId w:val="23"/>
        </w:numPr>
        <w:rPr>
          <w:rFonts w:ascii="ＭＳ 明朝" w:hAnsi="ＭＳ 明朝"/>
          <w:sz w:val="24"/>
        </w:rPr>
      </w:pPr>
      <w:r w:rsidRPr="006F78B9">
        <w:rPr>
          <w:rFonts w:ascii="ＭＳ 明朝" w:hAnsi="ＭＳ 明朝" w:hint="eastAsia"/>
          <w:sz w:val="24"/>
        </w:rPr>
        <w:t>事故発生時の対応や事故防止等職員研修の実施</w:t>
      </w:r>
    </w:p>
    <w:p w:rsidR="00404C28" w:rsidRPr="0008783A" w:rsidRDefault="00404C28" w:rsidP="00404C28">
      <w:pPr>
        <w:rPr>
          <w:rFonts w:ascii="ＭＳ 明朝" w:hAnsi="ＭＳ 明朝"/>
          <w:sz w:val="24"/>
        </w:rPr>
      </w:pPr>
      <w:r w:rsidRPr="006F78B9">
        <w:rPr>
          <w:rFonts w:ascii="ＭＳ 明朝" w:hAnsi="ＭＳ 明朝" w:hint="eastAsia"/>
          <w:sz w:val="24"/>
        </w:rPr>
        <w:t>（15）</w:t>
      </w:r>
      <w:r>
        <w:rPr>
          <w:rFonts w:ascii="ＭＳ 明朝" w:hAnsi="ＭＳ 明朝" w:hint="eastAsia"/>
          <w:sz w:val="24"/>
        </w:rPr>
        <w:t xml:space="preserve">　</w:t>
      </w:r>
      <w:r w:rsidRPr="0008783A">
        <w:rPr>
          <w:rFonts w:ascii="ＭＳ 明朝" w:hAnsi="ＭＳ 明朝" w:hint="eastAsia"/>
          <w:sz w:val="24"/>
        </w:rPr>
        <w:t xml:space="preserve">情報管理　</w:t>
      </w:r>
    </w:p>
    <w:p w:rsidR="00404C28" w:rsidRPr="0008783A" w:rsidRDefault="00404C28" w:rsidP="00404C28">
      <w:pPr>
        <w:tabs>
          <w:tab w:val="left" w:pos="1065"/>
        </w:tabs>
        <w:ind w:firstLineChars="300" w:firstLine="720"/>
        <w:rPr>
          <w:rFonts w:ascii="ＭＳ 明朝" w:hAnsi="ＭＳ 明朝"/>
          <w:sz w:val="24"/>
        </w:rPr>
      </w:pPr>
      <w:r w:rsidRPr="0008783A">
        <w:rPr>
          <w:rFonts w:ascii="ＭＳ 明朝" w:hAnsi="ＭＳ 明朝" w:hint="eastAsia"/>
          <w:sz w:val="24"/>
        </w:rPr>
        <w:t>個人情報保護規程情報にもとづき、情報管理を徹底する。</w:t>
      </w:r>
    </w:p>
    <w:p w:rsidR="00404C28" w:rsidRPr="0008783A" w:rsidRDefault="00404C28" w:rsidP="001E1FC3">
      <w:pPr>
        <w:numPr>
          <w:ilvl w:val="0"/>
          <w:numId w:val="27"/>
        </w:numPr>
        <w:tabs>
          <w:tab w:val="left" w:pos="1065"/>
        </w:tabs>
        <w:rPr>
          <w:rFonts w:ascii="ＭＳ 明朝" w:hAnsi="ＭＳ 明朝"/>
          <w:sz w:val="24"/>
        </w:rPr>
      </w:pPr>
      <w:r w:rsidRPr="0008783A">
        <w:rPr>
          <w:rFonts w:ascii="ＭＳ 明朝" w:hAnsi="ＭＳ 明朝" w:hint="eastAsia"/>
          <w:sz w:val="24"/>
        </w:rPr>
        <w:t xml:space="preserve"> ICカードによるデータ保護管理</w:t>
      </w:r>
    </w:p>
    <w:p w:rsidR="00404C28" w:rsidRPr="0008783A" w:rsidRDefault="00404C28" w:rsidP="001E1FC3">
      <w:pPr>
        <w:numPr>
          <w:ilvl w:val="0"/>
          <w:numId w:val="27"/>
        </w:numPr>
        <w:rPr>
          <w:rFonts w:ascii="ＭＳ 明朝" w:hAnsi="ＭＳ 明朝"/>
          <w:sz w:val="24"/>
        </w:rPr>
      </w:pPr>
      <w:r w:rsidRPr="0008783A">
        <w:rPr>
          <w:rFonts w:ascii="ＭＳ 明朝" w:hAnsi="ＭＳ 明朝" w:hint="eastAsia"/>
          <w:sz w:val="24"/>
        </w:rPr>
        <w:t xml:space="preserve"> 介護情報管理システムのパスワード更新の徹底(4月、9月)</w:t>
      </w:r>
    </w:p>
    <w:p w:rsidR="00404C28" w:rsidRPr="0008783A" w:rsidRDefault="00404C28" w:rsidP="001E1FC3">
      <w:pPr>
        <w:numPr>
          <w:ilvl w:val="0"/>
          <w:numId w:val="27"/>
        </w:numPr>
        <w:rPr>
          <w:rFonts w:ascii="ＭＳ 明朝" w:hAnsi="ＭＳ 明朝"/>
          <w:sz w:val="24"/>
        </w:rPr>
      </w:pPr>
      <w:r w:rsidRPr="0008783A">
        <w:rPr>
          <w:rFonts w:ascii="ＭＳ 明朝" w:hAnsi="ＭＳ 明朝" w:hint="eastAsia"/>
          <w:sz w:val="24"/>
        </w:rPr>
        <w:t xml:space="preserve"> 課内パソコンのデータ整理、バックアップの徹底（毎月）</w:t>
      </w:r>
    </w:p>
    <w:p w:rsidR="00404C28" w:rsidRPr="0008783A" w:rsidRDefault="00404C28" w:rsidP="001E1FC3">
      <w:pPr>
        <w:numPr>
          <w:ilvl w:val="0"/>
          <w:numId w:val="27"/>
        </w:numPr>
        <w:rPr>
          <w:rFonts w:ascii="ＭＳ 明朝" w:hAnsi="ＭＳ 明朝"/>
          <w:sz w:val="24"/>
        </w:rPr>
      </w:pPr>
      <w:r w:rsidRPr="0008783A">
        <w:rPr>
          <w:rFonts w:ascii="ＭＳ 明朝" w:hAnsi="ＭＳ 明朝" w:hint="eastAsia"/>
          <w:sz w:val="24"/>
        </w:rPr>
        <w:t xml:space="preserve"> 職員室入口の指紋認証による施錠管理</w:t>
      </w:r>
    </w:p>
    <w:p w:rsidR="00404C28" w:rsidRPr="0008783A" w:rsidRDefault="00404C28" w:rsidP="00404C28">
      <w:pPr>
        <w:ind w:left="709"/>
        <w:rPr>
          <w:rFonts w:ascii="ＭＳ 明朝" w:hAnsi="ＭＳ 明朝"/>
          <w:sz w:val="24"/>
        </w:rPr>
      </w:pPr>
      <w:r w:rsidRPr="0008783A">
        <w:rPr>
          <w:rFonts w:ascii="ＭＳ 明朝" w:hAnsi="ＭＳ 明朝" w:hint="eastAsia"/>
          <w:sz w:val="24"/>
        </w:rPr>
        <w:t>⑤　個人情報保護規程の周知</w:t>
      </w:r>
    </w:p>
    <w:p w:rsidR="00404C28" w:rsidRPr="006F78B9" w:rsidRDefault="00404C28" w:rsidP="00404C28">
      <w:pPr>
        <w:rPr>
          <w:rFonts w:ascii="ＭＳ 明朝" w:hAnsi="ＭＳ 明朝"/>
          <w:sz w:val="24"/>
        </w:rPr>
      </w:pPr>
      <w:r>
        <w:rPr>
          <w:rFonts w:ascii="ＭＳ 明朝" w:hAnsi="ＭＳ 明朝" w:hint="eastAsia"/>
          <w:sz w:val="24"/>
        </w:rPr>
        <w:t xml:space="preserve">（16）　</w:t>
      </w:r>
      <w:r w:rsidRPr="006F78B9">
        <w:rPr>
          <w:rFonts w:ascii="ＭＳ 明朝" w:hAnsi="ＭＳ 明朝" w:hint="eastAsia"/>
          <w:sz w:val="24"/>
        </w:rPr>
        <w:t>自主点検</w:t>
      </w:r>
    </w:p>
    <w:p w:rsidR="00404C28" w:rsidRDefault="00404C28" w:rsidP="00404C28">
      <w:pPr>
        <w:ind w:leftChars="400" w:left="840"/>
        <w:rPr>
          <w:rFonts w:ascii="ＭＳ 明朝" w:hAnsi="ＭＳ 明朝"/>
          <w:sz w:val="24"/>
        </w:rPr>
      </w:pPr>
      <w:r w:rsidRPr="006F78B9">
        <w:rPr>
          <w:rFonts w:ascii="ＭＳ 明朝" w:hAnsi="ＭＳ 明朝" w:hint="eastAsia"/>
          <w:sz w:val="24"/>
        </w:rPr>
        <w:t>サービスの自主点検、業務進捗管理を行い、サービスの標準化及び業務の改善</w:t>
      </w:r>
    </w:p>
    <w:p w:rsidR="00404C28" w:rsidRPr="006F78B9" w:rsidRDefault="00404C28" w:rsidP="00404C28">
      <w:pPr>
        <w:ind w:firstLineChars="200" w:firstLine="480"/>
        <w:rPr>
          <w:rFonts w:ascii="ＭＳ 明朝" w:hAnsi="ＭＳ 明朝"/>
          <w:sz w:val="24"/>
        </w:rPr>
      </w:pPr>
      <w:r w:rsidRPr="006F78B9">
        <w:rPr>
          <w:rFonts w:ascii="ＭＳ 明朝" w:hAnsi="ＭＳ 明朝" w:hint="eastAsia"/>
          <w:sz w:val="24"/>
        </w:rPr>
        <w:t>に努める。</w:t>
      </w:r>
    </w:p>
    <w:p w:rsidR="00404C28" w:rsidRPr="006F78B9" w:rsidRDefault="00404C28" w:rsidP="00404C28">
      <w:pPr>
        <w:ind w:firstLineChars="325" w:firstLine="780"/>
        <w:rPr>
          <w:rFonts w:ascii="ＭＳ 明朝" w:hAnsi="ＭＳ 明朝"/>
          <w:sz w:val="24"/>
        </w:rPr>
      </w:pPr>
      <w:r>
        <w:rPr>
          <w:rFonts w:ascii="ＭＳ 明朝" w:hAnsi="ＭＳ 明朝" w:hint="eastAsia"/>
          <w:sz w:val="24"/>
        </w:rPr>
        <w:t>①</w:t>
      </w:r>
      <w:r w:rsidRPr="006F78B9">
        <w:rPr>
          <w:rFonts w:ascii="ＭＳ 明朝" w:hAnsi="ＭＳ 明朝" w:hint="eastAsia"/>
          <w:sz w:val="24"/>
        </w:rPr>
        <w:t xml:space="preserve">　サービスの自主点検による業務の改善(７月)</w:t>
      </w:r>
    </w:p>
    <w:p w:rsidR="00404C28" w:rsidRDefault="00404C28" w:rsidP="001E1FC3">
      <w:pPr>
        <w:numPr>
          <w:ilvl w:val="0"/>
          <w:numId w:val="32"/>
        </w:numPr>
        <w:rPr>
          <w:rFonts w:ascii="ＭＳ 明朝" w:hAnsi="ＭＳ 明朝"/>
          <w:sz w:val="24"/>
        </w:rPr>
      </w:pPr>
      <w:r>
        <w:rPr>
          <w:rFonts w:ascii="ＭＳ 明朝" w:hAnsi="ＭＳ 明朝" w:hint="eastAsia"/>
          <w:sz w:val="24"/>
        </w:rPr>
        <w:t xml:space="preserve"> </w:t>
      </w:r>
      <w:r w:rsidRPr="006F78B9">
        <w:rPr>
          <w:rFonts w:ascii="ＭＳ 明朝" w:hAnsi="ＭＳ 明朝" w:hint="eastAsia"/>
          <w:sz w:val="24"/>
        </w:rPr>
        <w:t>業務進捗管理表による業務の遅延防止</w:t>
      </w:r>
    </w:p>
    <w:p w:rsidR="00404C28" w:rsidRPr="006F78B9" w:rsidRDefault="00404C28" w:rsidP="00404C28">
      <w:pPr>
        <w:rPr>
          <w:rFonts w:ascii="ＭＳ 明朝" w:hAnsi="ＭＳ 明朝"/>
          <w:sz w:val="24"/>
        </w:rPr>
      </w:pPr>
      <w:r>
        <w:rPr>
          <w:rFonts w:ascii="ＭＳ 明朝" w:hAnsi="ＭＳ 明朝" w:hint="eastAsia"/>
          <w:sz w:val="24"/>
        </w:rPr>
        <w:t xml:space="preserve">（17）　</w:t>
      </w:r>
      <w:r w:rsidRPr="006F78B9">
        <w:rPr>
          <w:rFonts w:ascii="ＭＳ 明朝" w:hAnsi="ＭＳ 明朝" w:hint="eastAsia"/>
          <w:sz w:val="24"/>
        </w:rPr>
        <w:t>職員教育</w:t>
      </w:r>
    </w:p>
    <w:p w:rsidR="00404C28" w:rsidRPr="006F78B9" w:rsidRDefault="00404C28" w:rsidP="00404C28">
      <w:pPr>
        <w:ind w:firstLineChars="325" w:firstLine="780"/>
        <w:rPr>
          <w:sz w:val="24"/>
        </w:rPr>
      </w:pPr>
      <w:r w:rsidRPr="006F78B9">
        <w:rPr>
          <w:rFonts w:hint="eastAsia"/>
          <w:sz w:val="24"/>
        </w:rPr>
        <w:t>①　新人研修</w:t>
      </w:r>
    </w:p>
    <w:p w:rsidR="00404C28" w:rsidRDefault="00404C28" w:rsidP="00404C28">
      <w:pPr>
        <w:ind w:firstLineChars="450" w:firstLine="1080"/>
        <w:rPr>
          <w:sz w:val="24"/>
        </w:rPr>
      </w:pPr>
      <w:r w:rsidRPr="006F78B9">
        <w:rPr>
          <w:rFonts w:hint="eastAsia"/>
          <w:sz w:val="24"/>
        </w:rPr>
        <w:t>OJT</w:t>
      </w:r>
      <w:r w:rsidRPr="006F78B9">
        <w:rPr>
          <w:rFonts w:hint="eastAsia"/>
          <w:sz w:val="24"/>
        </w:rPr>
        <w:t>実技（現場）研修を主体とした研修を行い</w:t>
      </w:r>
      <w:r>
        <w:rPr>
          <w:rFonts w:hint="eastAsia"/>
          <w:sz w:val="24"/>
        </w:rPr>
        <w:t>、</w:t>
      </w:r>
      <w:r w:rsidRPr="006F78B9">
        <w:rPr>
          <w:rFonts w:hint="eastAsia"/>
          <w:sz w:val="24"/>
        </w:rPr>
        <w:t>不安のない現場業務への導</w:t>
      </w:r>
    </w:p>
    <w:p w:rsidR="00404C28" w:rsidRPr="006F78B9" w:rsidRDefault="00404C28" w:rsidP="00404C28">
      <w:pPr>
        <w:ind w:firstLineChars="450" w:firstLine="1080"/>
        <w:rPr>
          <w:sz w:val="24"/>
        </w:rPr>
      </w:pPr>
      <w:r w:rsidRPr="006F78B9">
        <w:rPr>
          <w:rFonts w:hint="eastAsia"/>
          <w:sz w:val="24"/>
        </w:rPr>
        <w:t>入を図る。</w:t>
      </w:r>
    </w:p>
    <w:p w:rsidR="00404C28" w:rsidRPr="006F78B9" w:rsidRDefault="00404C28" w:rsidP="00404C28">
      <w:pPr>
        <w:ind w:firstLineChars="450" w:firstLine="1080"/>
        <w:rPr>
          <w:sz w:val="24"/>
        </w:rPr>
      </w:pPr>
      <w:r w:rsidRPr="006F78B9">
        <w:rPr>
          <w:rFonts w:hint="eastAsia"/>
          <w:sz w:val="24"/>
        </w:rPr>
        <w:t>イ　机上研修は</w:t>
      </w:r>
      <w:r w:rsidRPr="006F78B9">
        <w:rPr>
          <w:rFonts w:hint="eastAsia"/>
          <w:sz w:val="24"/>
        </w:rPr>
        <w:t>1</w:t>
      </w:r>
      <w:r w:rsidRPr="006F78B9">
        <w:rPr>
          <w:rFonts w:hint="eastAsia"/>
          <w:sz w:val="24"/>
        </w:rPr>
        <w:t>日とする。</w:t>
      </w:r>
    </w:p>
    <w:p w:rsidR="00404C28" w:rsidRPr="006F78B9" w:rsidRDefault="00404C28" w:rsidP="00404C28">
      <w:pPr>
        <w:ind w:leftChars="400" w:left="840" w:firstLineChars="200" w:firstLine="480"/>
        <w:rPr>
          <w:sz w:val="24"/>
        </w:rPr>
      </w:pPr>
      <w:r w:rsidRPr="006F78B9">
        <w:rPr>
          <w:rFonts w:hint="eastAsia"/>
          <w:sz w:val="24"/>
        </w:rPr>
        <w:lastRenderedPageBreak/>
        <w:t>（法人慨要、職務心得、就業規則、給与規程、感染症について）</w:t>
      </w:r>
    </w:p>
    <w:p w:rsidR="00404C28" w:rsidRPr="006F78B9" w:rsidRDefault="00404C28" w:rsidP="00404C28">
      <w:pPr>
        <w:ind w:firstLineChars="450" w:firstLine="1080"/>
        <w:rPr>
          <w:sz w:val="24"/>
        </w:rPr>
      </w:pPr>
      <w:r w:rsidRPr="006F78B9">
        <w:rPr>
          <w:rFonts w:hint="eastAsia"/>
          <w:sz w:val="24"/>
        </w:rPr>
        <w:t>ロ　配属先での</w:t>
      </w:r>
      <w:r w:rsidRPr="006F78B9">
        <w:rPr>
          <w:rFonts w:hint="eastAsia"/>
          <w:sz w:val="24"/>
        </w:rPr>
        <w:t>OJT</w:t>
      </w:r>
      <w:r w:rsidRPr="006F78B9">
        <w:rPr>
          <w:rFonts w:hint="eastAsia"/>
          <w:sz w:val="24"/>
        </w:rPr>
        <w:t>研修</w:t>
      </w:r>
    </w:p>
    <w:p w:rsidR="00404C28" w:rsidRPr="006F78B9" w:rsidRDefault="00404C28" w:rsidP="001E1FC3">
      <w:pPr>
        <w:numPr>
          <w:ilvl w:val="0"/>
          <w:numId w:val="28"/>
        </w:numPr>
        <w:ind w:hanging="231"/>
        <w:rPr>
          <w:sz w:val="24"/>
        </w:rPr>
      </w:pPr>
      <w:r>
        <w:rPr>
          <w:rFonts w:hint="eastAsia"/>
          <w:sz w:val="24"/>
        </w:rPr>
        <w:t xml:space="preserve"> </w:t>
      </w:r>
      <w:r w:rsidRPr="006F78B9">
        <w:rPr>
          <w:rFonts w:hint="eastAsia"/>
          <w:sz w:val="24"/>
        </w:rPr>
        <w:t>目標を設定した計画に沿って実施</w:t>
      </w:r>
    </w:p>
    <w:p w:rsidR="00404C28" w:rsidRPr="006F78B9" w:rsidRDefault="00404C28" w:rsidP="001E1FC3">
      <w:pPr>
        <w:numPr>
          <w:ilvl w:val="0"/>
          <w:numId w:val="28"/>
        </w:numPr>
        <w:ind w:hanging="231"/>
        <w:rPr>
          <w:sz w:val="24"/>
        </w:rPr>
      </w:pPr>
      <w:r>
        <w:rPr>
          <w:rFonts w:hint="eastAsia"/>
          <w:sz w:val="24"/>
        </w:rPr>
        <w:t xml:space="preserve"> </w:t>
      </w:r>
      <w:r w:rsidRPr="006F78B9">
        <w:rPr>
          <w:rFonts w:hint="eastAsia"/>
          <w:sz w:val="24"/>
        </w:rPr>
        <w:t>実技場面では「何故そうするのか」を必ず理解する。</w:t>
      </w:r>
    </w:p>
    <w:p w:rsidR="00404C28" w:rsidRPr="006F78B9" w:rsidRDefault="00404C28" w:rsidP="001E1FC3">
      <w:pPr>
        <w:numPr>
          <w:ilvl w:val="0"/>
          <w:numId w:val="28"/>
        </w:numPr>
        <w:ind w:hanging="231"/>
        <w:rPr>
          <w:sz w:val="24"/>
        </w:rPr>
      </w:pPr>
      <w:r>
        <w:rPr>
          <w:rFonts w:hint="eastAsia"/>
          <w:sz w:val="24"/>
        </w:rPr>
        <w:t xml:space="preserve"> </w:t>
      </w:r>
      <w:r w:rsidRPr="006F78B9">
        <w:rPr>
          <w:rFonts w:hint="eastAsia"/>
          <w:sz w:val="24"/>
        </w:rPr>
        <w:t>実技後には現場でマニュアルと突合させる。</w:t>
      </w:r>
    </w:p>
    <w:p w:rsidR="00404C28" w:rsidRPr="006F78B9" w:rsidRDefault="00404C28" w:rsidP="00404C28">
      <w:pPr>
        <w:ind w:leftChars="200" w:left="420" w:firstLineChars="277" w:firstLine="665"/>
        <w:rPr>
          <w:sz w:val="24"/>
        </w:rPr>
      </w:pPr>
      <w:r w:rsidRPr="006F78B9">
        <w:rPr>
          <w:rFonts w:hint="eastAsia"/>
          <w:sz w:val="24"/>
        </w:rPr>
        <w:t>ハ　現場研修での気付きや疑問、感想等は個表に記入する。</w:t>
      </w:r>
    </w:p>
    <w:p w:rsidR="00404C28" w:rsidRPr="006F78B9" w:rsidRDefault="00404C28" w:rsidP="00404C28">
      <w:pPr>
        <w:ind w:firstLine="993"/>
        <w:rPr>
          <w:sz w:val="24"/>
        </w:rPr>
      </w:pPr>
      <w:r w:rsidRPr="00BD7502">
        <w:rPr>
          <w:rFonts w:hint="eastAsia"/>
          <w:sz w:val="24"/>
        </w:rPr>
        <w:t>・</w:t>
      </w:r>
      <w:r>
        <w:rPr>
          <w:rFonts w:hint="eastAsia"/>
          <w:sz w:val="24"/>
        </w:rPr>
        <w:t xml:space="preserve"> </w:t>
      </w:r>
      <w:r w:rsidRPr="006F78B9">
        <w:rPr>
          <w:rFonts w:hint="eastAsia"/>
          <w:sz w:val="24"/>
        </w:rPr>
        <w:t>個表に</w:t>
      </w:r>
      <w:r>
        <w:rPr>
          <w:rFonts w:hint="eastAsia"/>
          <w:sz w:val="24"/>
        </w:rPr>
        <w:t>もとづき</w:t>
      </w:r>
      <w:r w:rsidRPr="006F78B9">
        <w:rPr>
          <w:rFonts w:hint="eastAsia"/>
          <w:sz w:val="24"/>
        </w:rPr>
        <w:t>研修担当者</w:t>
      </w:r>
      <w:r>
        <w:rPr>
          <w:rFonts w:hint="eastAsia"/>
          <w:sz w:val="24"/>
        </w:rPr>
        <w:t>または</w:t>
      </w:r>
      <w:r w:rsidRPr="006F78B9">
        <w:rPr>
          <w:rFonts w:hint="eastAsia"/>
          <w:sz w:val="24"/>
        </w:rPr>
        <w:t>係長、課長と毎日ヒヤリングを行う。</w:t>
      </w:r>
    </w:p>
    <w:p w:rsidR="00404C28" w:rsidRDefault="00404C28" w:rsidP="001E1FC3">
      <w:pPr>
        <w:numPr>
          <w:ilvl w:val="0"/>
          <w:numId w:val="28"/>
        </w:numPr>
        <w:ind w:hanging="231"/>
        <w:rPr>
          <w:sz w:val="24"/>
        </w:rPr>
      </w:pPr>
      <w:r>
        <w:rPr>
          <w:rFonts w:hint="eastAsia"/>
          <w:sz w:val="24"/>
        </w:rPr>
        <w:t xml:space="preserve"> </w:t>
      </w:r>
      <w:r>
        <w:rPr>
          <w:rFonts w:hint="eastAsia"/>
          <w:sz w:val="24"/>
        </w:rPr>
        <w:t>個表</w:t>
      </w:r>
      <w:r w:rsidRPr="006F78B9">
        <w:rPr>
          <w:rFonts w:hint="eastAsia"/>
          <w:sz w:val="24"/>
        </w:rPr>
        <w:t>に</w:t>
      </w:r>
      <w:r>
        <w:rPr>
          <w:rFonts w:hint="eastAsia"/>
          <w:sz w:val="24"/>
        </w:rPr>
        <w:t>もとづき</w:t>
      </w:r>
      <w:r w:rsidRPr="006F78B9">
        <w:rPr>
          <w:rFonts w:hint="eastAsia"/>
          <w:sz w:val="24"/>
        </w:rPr>
        <w:t>研修が予定通りか気付き等が増えているか担当</w:t>
      </w:r>
      <w:r>
        <w:rPr>
          <w:rFonts w:hint="eastAsia"/>
          <w:sz w:val="24"/>
        </w:rPr>
        <w:t>者</w:t>
      </w:r>
      <w:r w:rsidRPr="006F78B9">
        <w:rPr>
          <w:rFonts w:hint="eastAsia"/>
          <w:sz w:val="24"/>
        </w:rPr>
        <w:t>が点検</w:t>
      </w:r>
    </w:p>
    <w:p w:rsidR="00404C28" w:rsidRPr="006F78B9" w:rsidRDefault="00404C28" w:rsidP="00404C28">
      <w:pPr>
        <w:ind w:firstLineChars="600" w:firstLine="1440"/>
        <w:rPr>
          <w:sz w:val="24"/>
        </w:rPr>
      </w:pPr>
      <w:r w:rsidRPr="006F78B9">
        <w:rPr>
          <w:rFonts w:hint="eastAsia"/>
          <w:sz w:val="24"/>
        </w:rPr>
        <w:t>する</w:t>
      </w:r>
      <w:r>
        <w:rPr>
          <w:rFonts w:hint="eastAsia"/>
          <w:sz w:val="24"/>
        </w:rPr>
        <w:t>。</w:t>
      </w:r>
    </w:p>
    <w:p w:rsidR="00404C28" w:rsidRPr="006F78B9" w:rsidRDefault="00404C28" w:rsidP="00404C28">
      <w:pPr>
        <w:ind w:leftChars="200" w:left="420" w:firstLineChars="277" w:firstLine="665"/>
        <w:rPr>
          <w:sz w:val="24"/>
        </w:rPr>
      </w:pPr>
      <w:r w:rsidRPr="006F78B9">
        <w:rPr>
          <w:rFonts w:hint="eastAsia"/>
          <w:sz w:val="24"/>
        </w:rPr>
        <w:t>ニ　必要</w:t>
      </w:r>
      <w:r>
        <w:rPr>
          <w:rFonts w:hint="eastAsia"/>
          <w:sz w:val="24"/>
        </w:rPr>
        <w:t>に応じて</w:t>
      </w:r>
      <w:r w:rsidRPr="006F78B9">
        <w:rPr>
          <w:rFonts w:hint="eastAsia"/>
          <w:sz w:val="24"/>
        </w:rPr>
        <w:t>再研修を</w:t>
      </w:r>
      <w:r>
        <w:rPr>
          <w:rFonts w:hint="eastAsia"/>
          <w:sz w:val="24"/>
        </w:rPr>
        <w:t>実施</w:t>
      </w:r>
      <w:r w:rsidRPr="006F78B9">
        <w:rPr>
          <w:rFonts w:hint="eastAsia"/>
          <w:sz w:val="24"/>
        </w:rPr>
        <w:t>。</w:t>
      </w:r>
    </w:p>
    <w:p w:rsidR="00404C28" w:rsidRPr="006F78B9" w:rsidRDefault="00404C28" w:rsidP="00404C28">
      <w:pPr>
        <w:ind w:leftChars="527" w:left="1587" w:hangingChars="200" w:hanging="480"/>
        <w:rPr>
          <w:sz w:val="24"/>
        </w:rPr>
      </w:pPr>
      <w:r w:rsidRPr="006F78B9">
        <w:rPr>
          <w:rFonts w:hint="eastAsia"/>
          <w:sz w:val="24"/>
        </w:rPr>
        <w:t>ホ　各局面の介護場面において適正な技術が習得出来ているか</w:t>
      </w:r>
      <w:r w:rsidRPr="006F78B9">
        <w:rPr>
          <w:rFonts w:hint="eastAsia"/>
          <w:sz w:val="24"/>
        </w:rPr>
        <w:t>OT/PT</w:t>
      </w:r>
      <w:r w:rsidRPr="006F78B9">
        <w:rPr>
          <w:rFonts w:hint="eastAsia"/>
          <w:sz w:val="24"/>
        </w:rPr>
        <w:t>が確認をする。（研修開始～</w:t>
      </w:r>
      <w:r w:rsidRPr="006F78B9">
        <w:rPr>
          <w:rFonts w:hint="eastAsia"/>
          <w:sz w:val="24"/>
        </w:rPr>
        <w:t>2</w:t>
      </w:r>
      <w:r w:rsidRPr="006F78B9">
        <w:rPr>
          <w:rFonts w:hint="eastAsia"/>
          <w:sz w:val="24"/>
        </w:rPr>
        <w:t>・</w:t>
      </w:r>
      <w:r w:rsidRPr="006F78B9">
        <w:rPr>
          <w:rFonts w:hint="eastAsia"/>
          <w:sz w:val="24"/>
        </w:rPr>
        <w:t>4</w:t>
      </w:r>
      <w:r w:rsidRPr="006F78B9">
        <w:rPr>
          <w:rFonts w:hint="eastAsia"/>
          <w:sz w:val="24"/>
        </w:rPr>
        <w:t>週間後）</w:t>
      </w:r>
    </w:p>
    <w:p w:rsidR="00404C28" w:rsidRPr="006F78B9" w:rsidRDefault="00404C28" w:rsidP="00404C28">
      <w:pPr>
        <w:ind w:firstLineChars="440" w:firstLine="1056"/>
        <w:rPr>
          <w:sz w:val="24"/>
        </w:rPr>
      </w:pPr>
      <w:r>
        <w:rPr>
          <w:rFonts w:hint="eastAsia"/>
          <w:sz w:val="24"/>
        </w:rPr>
        <w:t>ヘ</w:t>
      </w:r>
      <w:r w:rsidRPr="006F78B9">
        <w:rPr>
          <w:rFonts w:hint="eastAsia"/>
          <w:sz w:val="24"/>
        </w:rPr>
        <w:t xml:space="preserve">　介護用品</w:t>
      </w:r>
      <w:r>
        <w:rPr>
          <w:rFonts w:hint="eastAsia"/>
          <w:sz w:val="24"/>
        </w:rPr>
        <w:t>及び</w:t>
      </w:r>
      <w:r w:rsidRPr="006F78B9">
        <w:rPr>
          <w:rFonts w:hint="eastAsia"/>
          <w:sz w:val="24"/>
        </w:rPr>
        <w:t xml:space="preserve">福祉用具の適切な使用方法を習得する。　</w:t>
      </w:r>
    </w:p>
    <w:p w:rsidR="00404C28" w:rsidRPr="006F78B9" w:rsidRDefault="00404C28" w:rsidP="001E1FC3">
      <w:pPr>
        <w:numPr>
          <w:ilvl w:val="0"/>
          <w:numId w:val="28"/>
        </w:numPr>
        <w:ind w:hanging="231"/>
        <w:rPr>
          <w:rFonts w:cs="ＭＳ Ｐゴシック"/>
          <w:sz w:val="24"/>
        </w:rPr>
      </w:pPr>
      <w:r>
        <w:rPr>
          <w:rFonts w:hint="eastAsia"/>
          <w:sz w:val="24"/>
        </w:rPr>
        <w:t xml:space="preserve"> </w:t>
      </w:r>
      <w:r w:rsidRPr="006F78B9">
        <w:rPr>
          <w:rFonts w:hint="eastAsia"/>
          <w:sz w:val="24"/>
        </w:rPr>
        <w:t>車椅子操作</w:t>
      </w:r>
    </w:p>
    <w:p w:rsidR="00404C28" w:rsidRPr="006F78B9" w:rsidRDefault="00404C28" w:rsidP="001E1FC3">
      <w:pPr>
        <w:numPr>
          <w:ilvl w:val="0"/>
          <w:numId w:val="28"/>
        </w:numPr>
        <w:ind w:hanging="231"/>
        <w:rPr>
          <w:rFonts w:cs="ＭＳ Ｐゴシック"/>
          <w:sz w:val="24"/>
        </w:rPr>
      </w:pPr>
      <w:r>
        <w:rPr>
          <w:rFonts w:hint="eastAsia"/>
          <w:sz w:val="24"/>
        </w:rPr>
        <w:t xml:space="preserve"> </w:t>
      </w:r>
      <w:r w:rsidRPr="006F78B9">
        <w:rPr>
          <w:rFonts w:hint="eastAsia"/>
          <w:sz w:val="24"/>
        </w:rPr>
        <w:t>移乗シート・ボード使用</w:t>
      </w:r>
    </w:p>
    <w:p w:rsidR="00404C28" w:rsidRPr="006F78B9" w:rsidRDefault="00404C28" w:rsidP="00404C28">
      <w:pPr>
        <w:ind w:firstLineChars="325" w:firstLine="780"/>
        <w:rPr>
          <w:rFonts w:ascii="ＭＳ 明朝" w:hAnsi="ＭＳ 明朝"/>
          <w:sz w:val="24"/>
        </w:rPr>
      </w:pPr>
      <w:r w:rsidRPr="006F78B9">
        <w:rPr>
          <w:rFonts w:ascii="ＭＳ 明朝" w:hAnsi="ＭＳ 明朝" w:hint="eastAsia"/>
          <w:sz w:val="24"/>
        </w:rPr>
        <w:t>②　現任研修</w:t>
      </w:r>
    </w:p>
    <w:p w:rsidR="00404C28" w:rsidRDefault="00404C28" w:rsidP="00404C28">
      <w:pPr>
        <w:ind w:leftChars="342" w:left="718" w:firstLineChars="250" w:firstLine="600"/>
        <w:rPr>
          <w:rFonts w:ascii="ＭＳ 明朝" w:hAnsi="ＭＳ 明朝"/>
          <w:sz w:val="24"/>
        </w:rPr>
      </w:pPr>
      <w:r w:rsidRPr="006F78B9">
        <w:rPr>
          <w:rFonts w:ascii="ＭＳ 明朝" w:hAnsi="ＭＳ 明朝" w:hint="eastAsia"/>
          <w:sz w:val="24"/>
        </w:rPr>
        <w:t>職員の経験年数やスキルに応じた階層研修、現任者を行い、ケアマネジメ</w:t>
      </w:r>
    </w:p>
    <w:p w:rsidR="00404C28" w:rsidRPr="006F78B9" w:rsidRDefault="00404C28" w:rsidP="00404C28">
      <w:pPr>
        <w:ind w:leftChars="342" w:left="718" w:firstLineChars="250" w:firstLine="600"/>
        <w:rPr>
          <w:rFonts w:ascii="ＭＳ 明朝" w:hAnsi="ＭＳ 明朝"/>
          <w:sz w:val="24"/>
        </w:rPr>
      </w:pPr>
      <w:r w:rsidRPr="006F78B9">
        <w:rPr>
          <w:rFonts w:ascii="ＭＳ 明朝" w:hAnsi="ＭＳ 明朝" w:hint="eastAsia"/>
          <w:sz w:val="24"/>
        </w:rPr>
        <w:t>ントの習熟度向上に努める。</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表10  階層別ケアマネジメント教育プログラム　</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2409"/>
        <w:gridCol w:w="3828"/>
        <w:gridCol w:w="708"/>
      </w:tblGrid>
      <w:tr w:rsidR="00404C28" w:rsidRPr="006F78B9" w:rsidTr="00404C28">
        <w:trPr>
          <w:trHeight w:val="66"/>
        </w:trPr>
        <w:tc>
          <w:tcPr>
            <w:tcW w:w="1276" w:type="dxa"/>
          </w:tcPr>
          <w:p w:rsidR="00404C28" w:rsidRPr="006F78B9" w:rsidRDefault="00404C28" w:rsidP="00404C28">
            <w:pPr>
              <w:widowControl/>
              <w:jc w:val="center"/>
              <w:rPr>
                <w:rFonts w:ascii="ＭＳ 明朝" w:hAnsi="ＭＳ 明朝" w:cs="ＭＳ Ｐゴシック"/>
                <w:sz w:val="24"/>
              </w:rPr>
            </w:pPr>
            <w:r w:rsidRPr="006F78B9">
              <w:rPr>
                <w:rFonts w:ascii="ＭＳ 明朝" w:hAnsi="ＭＳ 明朝" w:cs="ＭＳ Ｐゴシック" w:hint="eastAsia"/>
                <w:sz w:val="24"/>
              </w:rPr>
              <w:t>対象</w:t>
            </w:r>
          </w:p>
        </w:tc>
        <w:tc>
          <w:tcPr>
            <w:tcW w:w="2409" w:type="dxa"/>
          </w:tcPr>
          <w:p w:rsidR="00404C28" w:rsidRPr="006F78B9" w:rsidRDefault="00404C28" w:rsidP="00404C28">
            <w:pPr>
              <w:widowControl/>
              <w:jc w:val="center"/>
              <w:rPr>
                <w:rFonts w:ascii="ＭＳ 明朝" w:hAnsi="ＭＳ 明朝" w:cs="ＭＳ Ｐゴシック"/>
                <w:sz w:val="24"/>
              </w:rPr>
            </w:pPr>
            <w:r w:rsidRPr="006F78B9">
              <w:rPr>
                <w:rFonts w:ascii="ＭＳ 明朝" w:hAnsi="ＭＳ 明朝" w:cs="ＭＳ Ｐゴシック" w:hint="eastAsia"/>
                <w:sz w:val="24"/>
              </w:rPr>
              <w:t>項目</w:t>
            </w:r>
          </w:p>
        </w:tc>
        <w:tc>
          <w:tcPr>
            <w:tcW w:w="3828" w:type="dxa"/>
          </w:tcPr>
          <w:p w:rsidR="00404C28" w:rsidRPr="006F78B9" w:rsidRDefault="00404C28" w:rsidP="00404C28">
            <w:pPr>
              <w:widowControl/>
              <w:jc w:val="center"/>
              <w:rPr>
                <w:rFonts w:ascii="ＭＳ 明朝" w:hAnsi="ＭＳ 明朝" w:cs="ＭＳ Ｐゴシック"/>
                <w:sz w:val="24"/>
              </w:rPr>
            </w:pPr>
            <w:r w:rsidRPr="006F78B9">
              <w:rPr>
                <w:rFonts w:ascii="ＭＳ 明朝" w:hAnsi="ＭＳ 明朝" w:cs="ＭＳ Ｐゴシック" w:hint="eastAsia"/>
                <w:sz w:val="24"/>
              </w:rPr>
              <w:t>教育項目</w:t>
            </w:r>
          </w:p>
        </w:tc>
        <w:tc>
          <w:tcPr>
            <w:tcW w:w="708" w:type="dxa"/>
          </w:tcPr>
          <w:p w:rsidR="00404C28" w:rsidRPr="006F78B9" w:rsidRDefault="00404C28" w:rsidP="00404C28">
            <w:pPr>
              <w:widowControl/>
              <w:jc w:val="center"/>
              <w:rPr>
                <w:rFonts w:ascii="ＭＳ 明朝" w:hAnsi="ＭＳ 明朝" w:cs="ＭＳ Ｐゴシック"/>
                <w:sz w:val="24"/>
              </w:rPr>
            </w:pPr>
            <w:r w:rsidRPr="006F78B9">
              <w:rPr>
                <w:rFonts w:ascii="ＭＳ 明朝" w:hAnsi="ＭＳ 明朝" w:cs="ＭＳ Ｐゴシック" w:hint="eastAsia"/>
                <w:sz w:val="24"/>
              </w:rPr>
              <w:t>講義時間</w:t>
            </w:r>
          </w:p>
        </w:tc>
      </w:tr>
      <w:tr w:rsidR="00404C28" w:rsidRPr="006F78B9" w:rsidTr="00404C28">
        <w:trPr>
          <w:trHeight w:val="66"/>
        </w:trPr>
        <w:tc>
          <w:tcPr>
            <w:tcW w:w="1276" w:type="dxa"/>
          </w:tcPr>
          <w:p w:rsidR="00404C28" w:rsidRPr="006F78B9" w:rsidRDefault="00404C28" w:rsidP="00404C28">
            <w:pPr>
              <w:widowControl/>
              <w:rPr>
                <w:rFonts w:ascii="ＭＳ 明朝" w:hAnsi="ＭＳ 明朝" w:cs="ＭＳ Ｐゴシック"/>
                <w:sz w:val="24"/>
              </w:rPr>
            </w:pPr>
            <w:r w:rsidRPr="006F78B9">
              <w:rPr>
                <w:rFonts w:ascii="ＭＳ 明朝" w:hAnsi="ＭＳ 明朝" w:cs="ＭＳ Ｐゴシック" w:hint="eastAsia"/>
                <w:sz w:val="24"/>
              </w:rPr>
              <w:t xml:space="preserve">臨時　</w:t>
            </w:r>
          </w:p>
          <w:p w:rsidR="00404C28" w:rsidRPr="006F78B9" w:rsidRDefault="00404C28" w:rsidP="00404C28">
            <w:pPr>
              <w:widowControl/>
              <w:rPr>
                <w:rFonts w:ascii="ＭＳ 明朝" w:hAnsi="ＭＳ 明朝" w:cs="ＭＳ Ｐゴシック"/>
                <w:sz w:val="24"/>
              </w:rPr>
            </w:pPr>
            <w:r w:rsidRPr="006F78B9">
              <w:rPr>
                <w:rFonts w:ascii="ＭＳ 明朝" w:hAnsi="ＭＳ 明朝" w:cs="ＭＳ Ｐゴシック" w:hint="eastAsia"/>
                <w:sz w:val="24"/>
              </w:rPr>
              <w:t xml:space="preserve">パート　　</w:t>
            </w:r>
          </w:p>
          <w:p w:rsidR="00404C28" w:rsidRPr="006F78B9" w:rsidRDefault="00404C28" w:rsidP="00404C28">
            <w:pPr>
              <w:widowControl/>
              <w:rPr>
                <w:rFonts w:ascii="ＭＳ 明朝" w:hAnsi="ＭＳ 明朝" w:cs="ＭＳ Ｐゴシック"/>
                <w:sz w:val="24"/>
              </w:rPr>
            </w:pPr>
            <w:r w:rsidRPr="006F78B9">
              <w:rPr>
                <w:rFonts w:ascii="ＭＳ 明朝" w:hAnsi="ＭＳ 明朝" w:cs="ＭＳ Ｐゴシック" w:hint="eastAsia"/>
                <w:sz w:val="24"/>
              </w:rPr>
              <w:t>新任</w:t>
            </w:r>
          </w:p>
        </w:tc>
        <w:tc>
          <w:tcPr>
            <w:tcW w:w="2409" w:type="dxa"/>
          </w:tcPr>
          <w:p w:rsidR="00404C28" w:rsidRPr="006F78B9" w:rsidRDefault="00404C28" w:rsidP="00404C28">
            <w:pPr>
              <w:widowControl/>
              <w:ind w:left="240" w:hangingChars="100" w:hanging="240"/>
              <w:rPr>
                <w:rFonts w:ascii="ＭＳ 明朝" w:hAnsi="ＭＳ 明朝" w:cs="ＭＳ Ｐゴシック"/>
                <w:sz w:val="24"/>
              </w:rPr>
            </w:pPr>
            <w:r w:rsidRPr="006F78B9">
              <w:rPr>
                <w:rFonts w:ascii="ＭＳ 明朝" w:hAnsi="ＭＳ 明朝" w:cs="ＭＳ Ｐゴシック" w:hint="eastAsia"/>
                <w:sz w:val="24"/>
              </w:rPr>
              <w:t>①実行表、指示書閲覧について</w:t>
            </w:r>
          </w:p>
        </w:tc>
        <w:tc>
          <w:tcPr>
            <w:tcW w:w="3828" w:type="dxa"/>
          </w:tcPr>
          <w:p w:rsidR="00404C28" w:rsidRPr="006F78B9" w:rsidRDefault="00404C28" w:rsidP="00404C28">
            <w:pPr>
              <w:widowControl/>
              <w:rPr>
                <w:rFonts w:ascii="ＭＳ 明朝" w:hAnsi="ＭＳ 明朝" w:cs="ＭＳ Ｐゴシック"/>
                <w:sz w:val="24"/>
              </w:rPr>
            </w:pPr>
            <w:r w:rsidRPr="006F78B9">
              <w:rPr>
                <w:rFonts w:ascii="ＭＳ 明朝" w:hAnsi="ＭＳ 明朝" w:cs="ＭＳ Ｐゴシック" w:hint="eastAsia"/>
                <w:sz w:val="24"/>
              </w:rPr>
              <w:t>A．実行表</w:t>
            </w:r>
            <w:r w:rsidRPr="006F78B9">
              <w:rPr>
                <w:rFonts w:ascii="ＭＳ 明朝" w:hAnsi="ＭＳ 明朝" w:cs="ＭＳ Ｐゴシック" w:hint="eastAsia"/>
                <w:sz w:val="24"/>
              </w:rPr>
              <w:br/>
              <w:t xml:space="preserve">1、実行表の目的理解　　　　　　</w:t>
            </w:r>
          </w:p>
          <w:p w:rsidR="00404C28" w:rsidRPr="006F78B9" w:rsidRDefault="00404C28" w:rsidP="00404C28">
            <w:pPr>
              <w:widowControl/>
              <w:rPr>
                <w:rFonts w:ascii="ＭＳ 明朝" w:hAnsi="ＭＳ 明朝" w:cs="ＭＳ Ｐゴシック"/>
                <w:sz w:val="24"/>
              </w:rPr>
            </w:pPr>
            <w:r w:rsidRPr="006F78B9">
              <w:rPr>
                <w:rFonts w:ascii="ＭＳ 明朝" w:hAnsi="ＭＳ 明朝" w:cs="ＭＳ Ｐゴシック" w:hint="eastAsia"/>
                <w:sz w:val="24"/>
              </w:rPr>
              <w:t>2、実行表を閲覧</w:t>
            </w:r>
          </w:p>
          <w:p w:rsidR="00404C28" w:rsidRPr="006F78B9" w:rsidRDefault="00404C28" w:rsidP="00404C28">
            <w:pPr>
              <w:widowControl/>
              <w:rPr>
                <w:rFonts w:ascii="ＭＳ 明朝" w:hAnsi="ＭＳ 明朝" w:cs="ＭＳ Ｐゴシック"/>
                <w:sz w:val="24"/>
              </w:rPr>
            </w:pPr>
            <w:r w:rsidRPr="006F78B9">
              <w:rPr>
                <w:rFonts w:ascii="ＭＳ 明朝" w:hAnsi="ＭＳ 明朝" w:cs="ＭＳ Ｐゴシック" w:hint="eastAsia"/>
                <w:sz w:val="24"/>
              </w:rPr>
              <w:t xml:space="preserve">3、施設サービス計画との関連性理解　　</w:t>
            </w:r>
            <w:r w:rsidRPr="006F78B9">
              <w:rPr>
                <w:rFonts w:ascii="ＭＳ 明朝" w:hAnsi="ＭＳ 明朝" w:cs="ＭＳ Ｐゴシック" w:hint="eastAsia"/>
                <w:sz w:val="24"/>
              </w:rPr>
              <w:br/>
              <w:t>B．各指示書について申し送り</w:t>
            </w:r>
            <w:r w:rsidRPr="006F78B9">
              <w:rPr>
                <w:rFonts w:ascii="ＭＳ 明朝" w:hAnsi="ＭＳ 明朝" w:cs="ＭＳ Ｐゴシック" w:hint="eastAsia"/>
                <w:sz w:val="24"/>
              </w:rPr>
              <w:br/>
              <w:t>1、申し送りの必要性の理解</w:t>
            </w:r>
            <w:r w:rsidRPr="006F78B9">
              <w:rPr>
                <w:rFonts w:ascii="ＭＳ 明朝" w:hAnsi="ＭＳ 明朝" w:cs="ＭＳ Ｐゴシック" w:hint="eastAsia"/>
                <w:sz w:val="24"/>
              </w:rPr>
              <w:br/>
              <w:t>2、適切な申し送り</w:t>
            </w:r>
          </w:p>
          <w:p w:rsidR="00404C28" w:rsidRPr="006F78B9" w:rsidRDefault="00404C28" w:rsidP="00404C28">
            <w:pPr>
              <w:widowControl/>
              <w:rPr>
                <w:rFonts w:ascii="ＭＳ 明朝" w:hAnsi="ＭＳ 明朝" w:cs="ＭＳ Ｐゴシック"/>
                <w:sz w:val="24"/>
              </w:rPr>
            </w:pPr>
            <w:r w:rsidRPr="006F78B9">
              <w:rPr>
                <w:rFonts w:ascii="ＭＳ 明朝" w:hAnsi="ＭＳ 明朝" w:cs="ＭＳ Ｐゴシック" w:hint="eastAsia"/>
                <w:sz w:val="24"/>
              </w:rPr>
              <w:t>3、ケアチェック</w:t>
            </w:r>
            <w:r w:rsidRPr="006F78B9">
              <w:rPr>
                <w:rFonts w:ascii="ＭＳ 明朝" w:hAnsi="ＭＳ 明朝" w:cs="ＭＳ Ｐゴシック" w:hint="eastAsia"/>
                <w:sz w:val="24"/>
              </w:rPr>
              <w:br/>
              <w:t>（実行表・指示書）</w:t>
            </w:r>
            <w:r w:rsidRPr="006F78B9">
              <w:rPr>
                <w:rFonts w:ascii="ＭＳ 明朝" w:hAnsi="ＭＳ 明朝" w:cs="ＭＳ Ｐゴシック" w:hint="eastAsia"/>
                <w:sz w:val="24"/>
              </w:rPr>
              <w:br/>
              <w:t>個人情報保護規程の理解</w:t>
            </w:r>
            <w:r w:rsidRPr="006F78B9">
              <w:rPr>
                <w:rFonts w:ascii="ＭＳ 明朝" w:hAnsi="ＭＳ 明朝" w:cs="ＭＳ Ｐゴシック" w:hint="eastAsia"/>
                <w:sz w:val="24"/>
              </w:rPr>
              <w:br/>
              <w:t>嘱託職員就業規則</w:t>
            </w:r>
          </w:p>
        </w:tc>
        <w:tc>
          <w:tcPr>
            <w:tcW w:w="708" w:type="dxa"/>
          </w:tcPr>
          <w:p w:rsidR="00404C28" w:rsidRPr="006F78B9" w:rsidRDefault="00404C28" w:rsidP="00404C28">
            <w:pPr>
              <w:widowControl/>
              <w:rPr>
                <w:rFonts w:ascii="ＭＳ 明朝" w:hAnsi="ＭＳ 明朝" w:cs="ＭＳ Ｐゴシック"/>
                <w:sz w:val="24"/>
              </w:rPr>
            </w:pPr>
            <w:r w:rsidRPr="006F78B9">
              <w:rPr>
                <w:rFonts w:ascii="ＭＳ 明朝" w:hAnsi="ＭＳ 明朝" w:cs="ＭＳ Ｐゴシック" w:hint="eastAsia"/>
                <w:sz w:val="24"/>
              </w:rPr>
              <w:t xml:space="preserve">座学　　　　</w:t>
            </w:r>
          </w:p>
          <w:p w:rsidR="00404C28" w:rsidRPr="006F78B9" w:rsidRDefault="00404C28" w:rsidP="00404C28">
            <w:pPr>
              <w:widowControl/>
              <w:rPr>
                <w:rFonts w:ascii="ＭＳ 明朝" w:hAnsi="ＭＳ 明朝" w:cs="ＭＳ Ｐゴシック"/>
                <w:sz w:val="24"/>
              </w:rPr>
            </w:pPr>
            <w:r w:rsidRPr="006F78B9">
              <w:rPr>
                <w:rFonts w:ascii="ＭＳ 明朝" w:hAnsi="ＭＳ 明朝" w:cs="ＭＳ Ｐゴシック" w:hint="eastAsia"/>
                <w:sz w:val="24"/>
              </w:rPr>
              <w:t>40分</w:t>
            </w:r>
          </w:p>
        </w:tc>
      </w:tr>
      <w:tr w:rsidR="00404C28" w:rsidRPr="006F78B9" w:rsidTr="00404C28">
        <w:trPr>
          <w:trHeight w:val="66"/>
        </w:trPr>
        <w:tc>
          <w:tcPr>
            <w:tcW w:w="1276" w:type="dxa"/>
            <w:vMerge w:val="restart"/>
          </w:tcPr>
          <w:p w:rsidR="00404C28" w:rsidRPr="006F78B9" w:rsidRDefault="00404C28" w:rsidP="00404C28">
            <w:pPr>
              <w:widowControl/>
              <w:rPr>
                <w:rFonts w:ascii="ＭＳ 明朝" w:hAnsi="ＭＳ 明朝" w:cs="ＭＳ Ｐゴシック"/>
                <w:sz w:val="24"/>
              </w:rPr>
            </w:pPr>
            <w:r w:rsidRPr="006F78B9">
              <w:rPr>
                <w:rFonts w:ascii="ＭＳ 明朝" w:hAnsi="ＭＳ 明朝" w:cs="ＭＳ Ｐゴシック" w:hint="eastAsia"/>
                <w:sz w:val="24"/>
              </w:rPr>
              <w:lastRenderedPageBreak/>
              <w:t xml:space="preserve">臨時　</w:t>
            </w:r>
          </w:p>
          <w:p w:rsidR="00404C28" w:rsidRPr="006F78B9" w:rsidRDefault="00404C28" w:rsidP="00404C28">
            <w:pPr>
              <w:widowControl/>
              <w:rPr>
                <w:rFonts w:ascii="ＭＳ 明朝" w:hAnsi="ＭＳ 明朝" w:cs="ＭＳ Ｐゴシック"/>
                <w:sz w:val="24"/>
              </w:rPr>
            </w:pPr>
            <w:r w:rsidRPr="006F78B9">
              <w:rPr>
                <w:rFonts w:ascii="ＭＳ 明朝" w:hAnsi="ＭＳ 明朝" w:cs="ＭＳ Ｐゴシック" w:hint="eastAsia"/>
                <w:sz w:val="24"/>
              </w:rPr>
              <w:t xml:space="preserve">パート　　</w:t>
            </w:r>
          </w:p>
          <w:p w:rsidR="00404C28" w:rsidRPr="006F78B9" w:rsidRDefault="00404C28" w:rsidP="00404C28">
            <w:pPr>
              <w:widowControl/>
              <w:rPr>
                <w:rFonts w:ascii="ＭＳ 明朝" w:hAnsi="ＭＳ 明朝" w:cs="ＭＳ Ｐゴシック"/>
                <w:sz w:val="24"/>
              </w:rPr>
            </w:pPr>
            <w:r w:rsidRPr="006F78B9">
              <w:rPr>
                <w:rFonts w:ascii="ＭＳ 明朝" w:hAnsi="ＭＳ 明朝" w:cs="ＭＳ Ｐゴシック" w:hint="eastAsia"/>
                <w:sz w:val="24"/>
              </w:rPr>
              <w:t xml:space="preserve">新任　　</w:t>
            </w:r>
          </w:p>
          <w:p w:rsidR="00404C28" w:rsidRPr="006F78B9" w:rsidRDefault="00404C28" w:rsidP="00404C28">
            <w:pPr>
              <w:widowControl/>
              <w:rPr>
                <w:rFonts w:ascii="ＭＳ 明朝" w:hAnsi="ＭＳ 明朝" w:cs="ＭＳ Ｐゴシック"/>
                <w:sz w:val="24"/>
              </w:rPr>
            </w:pPr>
          </w:p>
        </w:tc>
        <w:tc>
          <w:tcPr>
            <w:tcW w:w="2409" w:type="dxa"/>
          </w:tcPr>
          <w:p w:rsidR="00404C28" w:rsidRPr="006F78B9" w:rsidRDefault="00404C28" w:rsidP="00404C28">
            <w:pPr>
              <w:widowControl/>
              <w:ind w:left="240" w:hangingChars="100" w:hanging="240"/>
              <w:rPr>
                <w:rFonts w:ascii="ＭＳ 明朝" w:hAnsi="ＭＳ 明朝" w:cs="ＭＳ Ｐゴシック"/>
                <w:sz w:val="24"/>
              </w:rPr>
            </w:pPr>
            <w:r w:rsidRPr="006F78B9">
              <w:rPr>
                <w:rFonts w:ascii="ＭＳ 明朝" w:hAnsi="ＭＳ 明朝" w:cs="ＭＳ Ｐゴシック" w:hint="eastAsia"/>
                <w:sz w:val="24"/>
              </w:rPr>
              <w:t>①ケアマネジメントの概要</w:t>
            </w:r>
          </w:p>
        </w:tc>
        <w:tc>
          <w:tcPr>
            <w:tcW w:w="3828" w:type="dxa"/>
          </w:tcPr>
          <w:p w:rsidR="00404C28" w:rsidRPr="006F78B9" w:rsidRDefault="00404C28" w:rsidP="00404C28">
            <w:pPr>
              <w:widowControl/>
              <w:rPr>
                <w:rFonts w:ascii="ＭＳ 明朝" w:hAnsi="ＭＳ 明朝" w:cs="ＭＳ Ｐゴシック"/>
                <w:sz w:val="24"/>
              </w:rPr>
            </w:pPr>
            <w:r w:rsidRPr="006F78B9">
              <w:rPr>
                <w:rFonts w:ascii="ＭＳ 明朝" w:hAnsi="ＭＳ 明朝" w:cs="ＭＳ Ｐゴシック" w:hint="eastAsia"/>
                <w:sz w:val="24"/>
              </w:rPr>
              <w:t>A．ケアマネジメントの概要理解</w:t>
            </w:r>
            <w:r w:rsidRPr="006F78B9">
              <w:rPr>
                <w:rFonts w:ascii="ＭＳ 明朝" w:hAnsi="ＭＳ 明朝" w:cs="ＭＳ Ｐゴシック" w:hint="eastAsia"/>
                <w:sz w:val="24"/>
              </w:rPr>
              <w:br/>
              <w:t>1、ケアマネジメントフローの理解</w:t>
            </w:r>
            <w:r w:rsidRPr="006F78B9">
              <w:rPr>
                <w:rFonts w:ascii="ＭＳ 明朝" w:hAnsi="ＭＳ 明朝" w:cs="ＭＳ Ｐゴシック" w:hint="eastAsia"/>
                <w:sz w:val="24"/>
              </w:rPr>
              <w:br/>
              <w:t>2、帳票の目的</w:t>
            </w:r>
            <w:r w:rsidRPr="006F78B9">
              <w:rPr>
                <w:rFonts w:ascii="ＭＳ 明朝" w:hAnsi="ＭＳ 明朝" w:cs="ＭＳ Ｐゴシック" w:hint="eastAsia"/>
                <w:sz w:val="24"/>
              </w:rPr>
              <w:br/>
              <w:t>3、帳票の見方（施設サービス計画書・モニタリング・アセスメント・ケア提供表・ケア留意表等）</w:t>
            </w:r>
          </w:p>
        </w:tc>
        <w:tc>
          <w:tcPr>
            <w:tcW w:w="708" w:type="dxa"/>
          </w:tcPr>
          <w:p w:rsidR="00404C28" w:rsidRPr="006F78B9" w:rsidRDefault="00404C28" w:rsidP="00404C28">
            <w:pPr>
              <w:widowControl/>
              <w:rPr>
                <w:rFonts w:ascii="ＭＳ 明朝" w:hAnsi="ＭＳ 明朝" w:cs="ＭＳ Ｐゴシック"/>
                <w:sz w:val="24"/>
              </w:rPr>
            </w:pPr>
            <w:r w:rsidRPr="006F78B9">
              <w:rPr>
                <w:rFonts w:ascii="ＭＳ 明朝" w:hAnsi="ＭＳ 明朝" w:cs="ＭＳ Ｐゴシック" w:hint="eastAsia"/>
                <w:sz w:val="24"/>
              </w:rPr>
              <w:t xml:space="preserve">座学　　　　</w:t>
            </w:r>
          </w:p>
          <w:p w:rsidR="00404C28" w:rsidRPr="006F78B9" w:rsidRDefault="00404C28" w:rsidP="00404C28">
            <w:pPr>
              <w:widowControl/>
              <w:rPr>
                <w:rFonts w:ascii="ＭＳ 明朝" w:hAnsi="ＭＳ 明朝" w:cs="ＭＳ Ｐゴシック"/>
                <w:sz w:val="24"/>
              </w:rPr>
            </w:pPr>
            <w:r w:rsidRPr="006F78B9">
              <w:rPr>
                <w:rFonts w:ascii="ＭＳ 明朝" w:hAnsi="ＭＳ 明朝" w:cs="ＭＳ Ｐゴシック" w:hint="eastAsia"/>
                <w:sz w:val="24"/>
              </w:rPr>
              <w:t>90分</w:t>
            </w:r>
          </w:p>
        </w:tc>
      </w:tr>
      <w:tr w:rsidR="00404C28" w:rsidRPr="006F78B9" w:rsidTr="00404C28">
        <w:trPr>
          <w:trHeight w:val="66"/>
        </w:trPr>
        <w:tc>
          <w:tcPr>
            <w:tcW w:w="1276" w:type="dxa"/>
            <w:vMerge/>
          </w:tcPr>
          <w:p w:rsidR="00404C28" w:rsidRPr="006F78B9" w:rsidRDefault="00404C28" w:rsidP="00404C28">
            <w:pPr>
              <w:widowControl/>
              <w:rPr>
                <w:rFonts w:ascii="ＭＳ 明朝" w:hAnsi="ＭＳ 明朝" w:cs="ＭＳ Ｐゴシック"/>
                <w:sz w:val="24"/>
              </w:rPr>
            </w:pPr>
          </w:p>
        </w:tc>
        <w:tc>
          <w:tcPr>
            <w:tcW w:w="2409" w:type="dxa"/>
          </w:tcPr>
          <w:p w:rsidR="00404C28" w:rsidRPr="006F78B9" w:rsidRDefault="00404C28" w:rsidP="00404C28">
            <w:pPr>
              <w:widowControl/>
              <w:ind w:left="240" w:hangingChars="100" w:hanging="240"/>
              <w:rPr>
                <w:rFonts w:ascii="ＭＳ 明朝" w:hAnsi="ＭＳ 明朝" w:cs="ＭＳ Ｐゴシック"/>
                <w:sz w:val="24"/>
              </w:rPr>
            </w:pPr>
            <w:r w:rsidRPr="006F78B9">
              <w:rPr>
                <w:rFonts w:ascii="ＭＳ 明朝" w:hAnsi="ＭＳ 明朝" w:cs="ＭＳ Ｐゴシック" w:hint="eastAsia"/>
                <w:sz w:val="24"/>
              </w:rPr>
              <w:t>②介護情報管理システムの概要・操作</w:t>
            </w:r>
          </w:p>
        </w:tc>
        <w:tc>
          <w:tcPr>
            <w:tcW w:w="3828" w:type="dxa"/>
          </w:tcPr>
          <w:p w:rsidR="00404C28" w:rsidRPr="006F78B9" w:rsidRDefault="00404C28" w:rsidP="00404C28">
            <w:pPr>
              <w:widowControl/>
              <w:rPr>
                <w:rFonts w:ascii="ＭＳ 明朝" w:hAnsi="ＭＳ 明朝" w:cs="ＭＳ Ｐゴシック"/>
                <w:sz w:val="24"/>
              </w:rPr>
            </w:pPr>
            <w:r w:rsidRPr="006F78B9">
              <w:rPr>
                <w:rFonts w:ascii="ＭＳ 明朝" w:hAnsi="ＭＳ 明朝" w:cs="ＭＳ Ｐゴシック" w:hint="eastAsia"/>
                <w:sz w:val="24"/>
              </w:rPr>
              <w:t>B．介護情報管理記録について</w:t>
            </w:r>
            <w:r w:rsidRPr="006F78B9">
              <w:rPr>
                <w:rFonts w:ascii="ＭＳ 明朝" w:hAnsi="ＭＳ 明朝" w:cs="ＭＳ Ｐゴシック" w:hint="eastAsia"/>
                <w:sz w:val="24"/>
              </w:rPr>
              <w:br/>
              <w:t>1、記録（表情）の目的</w:t>
            </w:r>
            <w:r w:rsidRPr="006F78B9">
              <w:rPr>
                <w:rFonts w:ascii="ＭＳ 明朝" w:hAnsi="ＭＳ 明朝" w:cs="ＭＳ Ｐゴシック" w:hint="eastAsia"/>
                <w:sz w:val="24"/>
              </w:rPr>
              <w:br/>
              <w:t>2、記録方法PC操作</w:t>
            </w:r>
            <w:r w:rsidRPr="006F78B9">
              <w:rPr>
                <w:rFonts w:ascii="ＭＳ 明朝" w:hAnsi="ＭＳ 明朝" w:cs="ＭＳ Ｐゴシック" w:hint="eastAsia"/>
                <w:sz w:val="24"/>
              </w:rPr>
              <w:br/>
              <w:t>3、記録の内容</w:t>
            </w:r>
            <w:r w:rsidRPr="006F78B9">
              <w:rPr>
                <w:rFonts w:ascii="ＭＳ 明朝" w:hAnsi="ＭＳ 明朝" w:cs="ＭＳ Ｐゴシック" w:hint="eastAsia"/>
                <w:sz w:val="24"/>
              </w:rPr>
              <w:br/>
              <w:t>4、ケア実績</w:t>
            </w:r>
          </w:p>
        </w:tc>
        <w:tc>
          <w:tcPr>
            <w:tcW w:w="708" w:type="dxa"/>
          </w:tcPr>
          <w:p w:rsidR="00404C28" w:rsidRPr="006F78B9" w:rsidRDefault="00404C28" w:rsidP="00404C28">
            <w:pPr>
              <w:widowControl/>
              <w:rPr>
                <w:rFonts w:ascii="ＭＳ 明朝" w:hAnsi="ＭＳ 明朝" w:cs="ＭＳ Ｐゴシック"/>
                <w:sz w:val="24"/>
              </w:rPr>
            </w:pPr>
            <w:r w:rsidRPr="006F78B9">
              <w:rPr>
                <w:rFonts w:ascii="ＭＳ 明朝" w:hAnsi="ＭＳ 明朝" w:cs="ＭＳ Ｐゴシック" w:hint="eastAsia"/>
                <w:sz w:val="24"/>
              </w:rPr>
              <w:t xml:space="preserve">座学　　　　</w:t>
            </w:r>
          </w:p>
          <w:p w:rsidR="00404C28" w:rsidRPr="006F78B9" w:rsidRDefault="00404C28" w:rsidP="00404C28">
            <w:pPr>
              <w:widowControl/>
              <w:rPr>
                <w:rFonts w:ascii="ＭＳ 明朝" w:hAnsi="ＭＳ 明朝" w:cs="ＭＳ Ｐゴシック"/>
                <w:sz w:val="24"/>
              </w:rPr>
            </w:pPr>
            <w:r w:rsidRPr="006F78B9">
              <w:rPr>
                <w:rFonts w:ascii="ＭＳ 明朝" w:hAnsi="ＭＳ 明朝" w:cs="ＭＳ Ｐゴシック" w:hint="eastAsia"/>
                <w:sz w:val="24"/>
              </w:rPr>
              <w:t>90分</w:t>
            </w:r>
          </w:p>
        </w:tc>
      </w:tr>
      <w:tr w:rsidR="00404C28" w:rsidRPr="006F78B9" w:rsidTr="00404C28">
        <w:trPr>
          <w:trHeight w:val="66"/>
        </w:trPr>
        <w:tc>
          <w:tcPr>
            <w:tcW w:w="1276" w:type="dxa"/>
          </w:tcPr>
          <w:p w:rsidR="00404C28" w:rsidRPr="006F78B9" w:rsidRDefault="00404C28" w:rsidP="00404C28">
            <w:pPr>
              <w:widowControl/>
              <w:jc w:val="left"/>
              <w:rPr>
                <w:rFonts w:ascii="ＭＳ 明朝" w:hAnsi="ＭＳ 明朝" w:cs="ＭＳ Ｐゴシック"/>
                <w:sz w:val="24"/>
              </w:rPr>
            </w:pPr>
            <w:r w:rsidRPr="006F78B9">
              <w:rPr>
                <w:rFonts w:ascii="ＭＳ 明朝" w:hAnsi="ＭＳ 明朝" w:cs="ＭＳ Ｐゴシック" w:hint="eastAsia"/>
                <w:sz w:val="24"/>
              </w:rPr>
              <w:t>6ヶ月</w:t>
            </w:r>
          </w:p>
        </w:tc>
        <w:tc>
          <w:tcPr>
            <w:tcW w:w="2409" w:type="dxa"/>
          </w:tcPr>
          <w:p w:rsidR="00404C28" w:rsidRPr="006F78B9" w:rsidRDefault="00404C28" w:rsidP="00404C28">
            <w:pPr>
              <w:widowControl/>
              <w:ind w:left="240" w:hangingChars="100" w:hanging="240"/>
              <w:rPr>
                <w:rFonts w:ascii="ＭＳ 明朝" w:hAnsi="ＭＳ 明朝" w:cs="ＭＳ Ｐゴシック"/>
                <w:sz w:val="24"/>
              </w:rPr>
            </w:pPr>
            <w:r w:rsidRPr="006F78B9">
              <w:rPr>
                <w:rFonts w:ascii="ＭＳ 明朝" w:hAnsi="ＭＳ 明朝" w:cs="ＭＳ Ｐゴシック" w:hint="eastAsia"/>
                <w:sz w:val="24"/>
              </w:rPr>
              <w:t>①施設サービス計画更新</w:t>
            </w:r>
          </w:p>
        </w:tc>
        <w:tc>
          <w:tcPr>
            <w:tcW w:w="3828" w:type="dxa"/>
          </w:tcPr>
          <w:p w:rsidR="00404C28" w:rsidRPr="006F78B9" w:rsidRDefault="00404C28" w:rsidP="00404C28">
            <w:pPr>
              <w:widowControl/>
              <w:rPr>
                <w:rFonts w:ascii="ＭＳ 明朝" w:hAnsi="ＭＳ 明朝" w:cs="ＭＳ Ｐゴシック"/>
                <w:sz w:val="24"/>
              </w:rPr>
            </w:pPr>
            <w:r w:rsidRPr="006F78B9">
              <w:rPr>
                <w:rFonts w:ascii="ＭＳ 明朝" w:hAnsi="ＭＳ 明朝" w:cs="ＭＳ Ｐゴシック" w:hint="eastAsia"/>
                <w:sz w:val="24"/>
              </w:rPr>
              <w:t>A．実行表</w:t>
            </w:r>
            <w:r w:rsidRPr="006F78B9">
              <w:rPr>
                <w:rFonts w:ascii="ＭＳ 明朝" w:hAnsi="ＭＳ 明朝" w:cs="ＭＳ Ｐゴシック" w:hint="eastAsia"/>
                <w:sz w:val="24"/>
              </w:rPr>
              <w:br/>
              <w:t>作成＆更新</w:t>
            </w:r>
            <w:r w:rsidRPr="006F78B9">
              <w:rPr>
                <w:rFonts w:ascii="ＭＳ 明朝" w:hAnsi="ＭＳ 明朝" w:cs="ＭＳ Ｐゴシック" w:hint="eastAsia"/>
                <w:sz w:val="24"/>
              </w:rPr>
              <w:br/>
              <w:t>B．各指示書</w:t>
            </w:r>
            <w:r w:rsidRPr="006F78B9">
              <w:rPr>
                <w:rFonts w:ascii="ＭＳ 明朝" w:hAnsi="ＭＳ 明朝" w:cs="ＭＳ Ｐゴシック" w:hint="eastAsia"/>
                <w:sz w:val="24"/>
              </w:rPr>
              <w:br/>
              <w:t>作成＆更新</w:t>
            </w:r>
          </w:p>
        </w:tc>
        <w:tc>
          <w:tcPr>
            <w:tcW w:w="708" w:type="dxa"/>
          </w:tcPr>
          <w:p w:rsidR="00404C28" w:rsidRPr="006F78B9" w:rsidRDefault="00404C28" w:rsidP="00404C28">
            <w:pPr>
              <w:widowControl/>
              <w:jc w:val="left"/>
              <w:rPr>
                <w:rFonts w:ascii="ＭＳ 明朝" w:hAnsi="ＭＳ 明朝" w:cs="ＭＳ Ｐゴシック"/>
                <w:sz w:val="24"/>
              </w:rPr>
            </w:pPr>
            <w:r w:rsidRPr="006F78B9">
              <w:rPr>
                <w:rFonts w:ascii="ＭＳ 明朝" w:hAnsi="ＭＳ 明朝" w:cs="ＭＳ Ｐゴシック" w:hint="eastAsia"/>
                <w:sz w:val="24"/>
              </w:rPr>
              <w:t>座学　　　　　　　　　　90分</w:t>
            </w:r>
          </w:p>
        </w:tc>
      </w:tr>
      <w:tr w:rsidR="00404C28" w:rsidRPr="006F78B9" w:rsidTr="00404C28">
        <w:trPr>
          <w:trHeight w:val="149"/>
        </w:trPr>
        <w:tc>
          <w:tcPr>
            <w:tcW w:w="1276" w:type="dxa"/>
          </w:tcPr>
          <w:p w:rsidR="00404C28" w:rsidRPr="006F78B9" w:rsidRDefault="00404C28" w:rsidP="00404C28">
            <w:pPr>
              <w:widowControl/>
              <w:jc w:val="left"/>
              <w:rPr>
                <w:rFonts w:ascii="ＭＳ 明朝" w:hAnsi="ＭＳ 明朝" w:cs="ＭＳ Ｐゴシック"/>
                <w:sz w:val="24"/>
              </w:rPr>
            </w:pPr>
            <w:r w:rsidRPr="006F78B9">
              <w:rPr>
                <w:rFonts w:ascii="ＭＳ 明朝" w:hAnsi="ＭＳ 明朝" w:cs="ＭＳ Ｐゴシック" w:hint="eastAsia"/>
                <w:sz w:val="24"/>
              </w:rPr>
              <w:t>9ヶ月</w:t>
            </w:r>
          </w:p>
        </w:tc>
        <w:tc>
          <w:tcPr>
            <w:tcW w:w="2409" w:type="dxa"/>
          </w:tcPr>
          <w:p w:rsidR="00404C28" w:rsidRPr="006F78B9" w:rsidRDefault="00404C28" w:rsidP="00404C28">
            <w:pPr>
              <w:widowControl/>
              <w:ind w:left="240" w:hangingChars="100" w:hanging="240"/>
              <w:jc w:val="left"/>
              <w:rPr>
                <w:rFonts w:ascii="ＭＳ 明朝" w:hAnsi="ＭＳ 明朝" w:cs="ＭＳ Ｐゴシック"/>
                <w:sz w:val="24"/>
              </w:rPr>
            </w:pPr>
            <w:r w:rsidRPr="006F78B9">
              <w:rPr>
                <w:rFonts w:ascii="ＭＳ 明朝" w:hAnsi="ＭＳ 明朝" w:cs="ＭＳ Ｐゴシック" w:hint="eastAsia"/>
                <w:sz w:val="24"/>
              </w:rPr>
              <w:t xml:space="preserve">①施設サービス計画モニタリング　　　　　　　　　　　　　　　　　　　　　　　　</w:t>
            </w:r>
          </w:p>
          <w:p w:rsidR="00404C28" w:rsidRPr="006F78B9" w:rsidRDefault="00404C28" w:rsidP="00404C28">
            <w:pPr>
              <w:widowControl/>
              <w:ind w:left="240" w:hangingChars="100" w:hanging="240"/>
              <w:jc w:val="left"/>
              <w:rPr>
                <w:rFonts w:ascii="ＭＳ 明朝" w:hAnsi="ＭＳ 明朝" w:cs="ＭＳ Ｐゴシック"/>
                <w:sz w:val="24"/>
              </w:rPr>
            </w:pPr>
            <w:r w:rsidRPr="006F78B9">
              <w:rPr>
                <w:rFonts w:ascii="ＭＳ 明朝" w:hAnsi="ＭＳ 明朝" w:cs="ＭＳ Ｐゴシック" w:hint="eastAsia"/>
                <w:sz w:val="24"/>
              </w:rPr>
              <w:t>②看護介護計画更新</w:t>
            </w:r>
          </w:p>
        </w:tc>
        <w:tc>
          <w:tcPr>
            <w:tcW w:w="3828" w:type="dxa"/>
          </w:tcPr>
          <w:p w:rsidR="00404C28" w:rsidRPr="006F78B9" w:rsidRDefault="00404C28" w:rsidP="00404C28">
            <w:pPr>
              <w:widowControl/>
              <w:jc w:val="left"/>
              <w:rPr>
                <w:rFonts w:ascii="ＭＳ 明朝" w:hAnsi="ＭＳ 明朝" w:cs="ＭＳ Ｐゴシック"/>
                <w:sz w:val="24"/>
              </w:rPr>
            </w:pPr>
            <w:r w:rsidRPr="006F78B9">
              <w:rPr>
                <w:rFonts w:ascii="ＭＳ 明朝" w:hAnsi="ＭＳ 明朝" w:cs="ＭＳ Ｐゴシック" w:hint="eastAsia"/>
                <w:sz w:val="24"/>
              </w:rPr>
              <w:t xml:space="preserve">A．モニタリングについて　　　　　　　　　　　　　　　　　　　　　　　　B．留意事項について　　　　　　　　　　　　　　留意事項の更新ができる。　</w:t>
            </w:r>
          </w:p>
        </w:tc>
        <w:tc>
          <w:tcPr>
            <w:tcW w:w="708" w:type="dxa"/>
          </w:tcPr>
          <w:p w:rsidR="00404C28" w:rsidRPr="006F78B9" w:rsidRDefault="00404C28" w:rsidP="00404C28">
            <w:pPr>
              <w:widowControl/>
              <w:jc w:val="left"/>
              <w:rPr>
                <w:rFonts w:ascii="ＭＳ 明朝" w:hAnsi="ＭＳ 明朝" w:cs="ＭＳ Ｐゴシック"/>
                <w:sz w:val="24"/>
              </w:rPr>
            </w:pPr>
            <w:r w:rsidRPr="006F78B9">
              <w:rPr>
                <w:rFonts w:ascii="ＭＳ 明朝" w:hAnsi="ＭＳ 明朝" w:cs="ＭＳ Ｐゴシック" w:hint="eastAsia"/>
                <w:sz w:val="24"/>
              </w:rPr>
              <w:t>座学</w:t>
            </w:r>
          </w:p>
          <w:p w:rsidR="00404C28" w:rsidRPr="006F78B9" w:rsidRDefault="00404C28" w:rsidP="00404C28">
            <w:pPr>
              <w:widowControl/>
              <w:jc w:val="left"/>
              <w:rPr>
                <w:rFonts w:ascii="ＭＳ 明朝" w:hAnsi="ＭＳ 明朝" w:cs="ＭＳ Ｐゴシック"/>
                <w:sz w:val="24"/>
              </w:rPr>
            </w:pPr>
            <w:r w:rsidRPr="006F78B9">
              <w:rPr>
                <w:rFonts w:ascii="ＭＳ 明朝" w:hAnsi="ＭＳ 明朝" w:cs="ＭＳ Ｐゴシック" w:hint="eastAsia"/>
                <w:sz w:val="24"/>
              </w:rPr>
              <w:t>60分</w:t>
            </w:r>
          </w:p>
        </w:tc>
      </w:tr>
      <w:tr w:rsidR="00404C28" w:rsidRPr="006F78B9" w:rsidTr="00404C28">
        <w:trPr>
          <w:trHeight w:val="1377"/>
        </w:trPr>
        <w:tc>
          <w:tcPr>
            <w:tcW w:w="1276" w:type="dxa"/>
            <w:vMerge w:val="restart"/>
          </w:tcPr>
          <w:p w:rsidR="00404C28" w:rsidRPr="006F78B9" w:rsidRDefault="00404C28" w:rsidP="00404C28">
            <w:pPr>
              <w:widowControl/>
              <w:jc w:val="left"/>
              <w:rPr>
                <w:rFonts w:ascii="ＭＳ 明朝" w:hAnsi="ＭＳ 明朝" w:cs="ＭＳ Ｐゴシック"/>
                <w:sz w:val="24"/>
              </w:rPr>
            </w:pPr>
            <w:r w:rsidRPr="006F78B9">
              <w:rPr>
                <w:rFonts w:ascii="ＭＳ 明朝" w:hAnsi="ＭＳ 明朝" w:cs="ＭＳ Ｐゴシック" w:hint="eastAsia"/>
                <w:sz w:val="24"/>
              </w:rPr>
              <w:t>1年</w:t>
            </w:r>
          </w:p>
        </w:tc>
        <w:tc>
          <w:tcPr>
            <w:tcW w:w="2409" w:type="dxa"/>
          </w:tcPr>
          <w:p w:rsidR="00404C28" w:rsidRPr="006F78B9" w:rsidRDefault="00404C28" w:rsidP="00404C28">
            <w:pPr>
              <w:widowControl/>
              <w:jc w:val="left"/>
              <w:rPr>
                <w:rFonts w:ascii="ＭＳ 明朝" w:hAnsi="ＭＳ 明朝" w:cs="ＭＳ Ｐゴシック"/>
                <w:sz w:val="24"/>
              </w:rPr>
            </w:pPr>
            <w:r w:rsidRPr="006F78B9">
              <w:rPr>
                <w:rFonts w:ascii="ＭＳ 明朝" w:hAnsi="ＭＳ 明朝" w:cs="ＭＳ Ｐゴシック" w:hint="eastAsia"/>
                <w:sz w:val="24"/>
              </w:rPr>
              <w:t xml:space="preserve">①アセスメント入力　　　　　　</w:t>
            </w:r>
          </w:p>
          <w:p w:rsidR="00404C28" w:rsidRPr="006F78B9" w:rsidRDefault="00404C28" w:rsidP="00404C28">
            <w:pPr>
              <w:widowControl/>
              <w:ind w:left="240" w:hangingChars="100" w:hanging="240"/>
              <w:jc w:val="left"/>
              <w:rPr>
                <w:rFonts w:ascii="ＭＳ 明朝" w:hAnsi="ＭＳ 明朝" w:cs="ＭＳ Ｐゴシック"/>
                <w:sz w:val="24"/>
              </w:rPr>
            </w:pPr>
            <w:r w:rsidRPr="006F78B9">
              <w:rPr>
                <w:rFonts w:ascii="ＭＳ 明朝" w:hAnsi="ＭＳ 明朝" w:cs="ＭＳ Ｐゴシック" w:hint="eastAsia"/>
                <w:sz w:val="24"/>
              </w:rPr>
              <w:t xml:space="preserve">②施設サービス計画書入力　　　　　　　　　　</w:t>
            </w:r>
          </w:p>
          <w:p w:rsidR="00404C28" w:rsidRPr="006F78B9" w:rsidRDefault="00404C28" w:rsidP="00404C28">
            <w:pPr>
              <w:widowControl/>
              <w:ind w:left="240" w:hangingChars="100" w:hanging="240"/>
              <w:jc w:val="left"/>
              <w:rPr>
                <w:rFonts w:ascii="ＭＳ 明朝" w:hAnsi="ＭＳ 明朝" w:cs="ＭＳ Ｐゴシック"/>
                <w:sz w:val="24"/>
              </w:rPr>
            </w:pPr>
            <w:r w:rsidRPr="006F78B9">
              <w:rPr>
                <w:rFonts w:ascii="ＭＳ 明朝" w:hAnsi="ＭＳ 明朝" w:cs="ＭＳ Ｐゴシック" w:hint="eastAsia"/>
                <w:sz w:val="24"/>
              </w:rPr>
              <w:t xml:space="preserve">③サービス担当者会議　　　　　　　　　　　　　</w:t>
            </w:r>
          </w:p>
          <w:p w:rsidR="00404C28" w:rsidRPr="006F78B9" w:rsidRDefault="00404C28" w:rsidP="00404C28">
            <w:pPr>
              <w:widowControl/>
              <w:ind w:left="240" w:hangingChars="100" w:hanging="240"/>
              <w:jc w:val="left"/>
              <w:rPr>
                <w:rFonts w:ascii="ＭＳ 明朝" w:hAnsi="ＭＳ 明朝" w:cs="ＭＳ Ｐゴシック"/>
                <w:sz w:val="24"/>
              </w:rPr>
            </w:pPr>
            <w:r w:rsidRPr="006F78B9">
              <w:rPr>
                <w:rFonts w:ascii="ＭＳ 明朝" w:hAnsi="ＭＳ 明朝" w:cs="ＭＳ Ｐゴシック" w:hint="eastAsia"/>
                <w:sz w:val="24"/>
              </w:rPr>
              <w:t>④現場スタッフに施設サービス計画の周知</w:t>
            </w:r>
          </w:p>
        </w:tc>
        <w:tc>
          <w:tcPr>
            <w:tcW w:w="3828" w:type="dxa"/>
          </w:tcPr>
          <w:p w:rsidR="00404C28" w:rsidRPr="006F78B9" w:rsidRDefault="00404C28" w:rsidP="00404C28">
            <w:pPr>
              <w:widowControl/>
              <w:jc w:val="left"/>
              <w:rPr>
                <w:rFonts w:ascii="ＭＳ 明朝" w:hAnsi="ＭＳ 明朝" w:cs="ＭＳ Ｐゴシック"/>
                <w:sz w:val="24"/>
              </w:rPr>
            </w:pPr>
            <w:r w:rsidRPr="006F78B9">
              <w:rPr>
                <w:rFonts w:ascii="ＭＳ 明朝" w:hAnsi="ＭＳ 明朝" w:cs="ＭＳ Ｐゴシック" w:hint="eastAsia"/>
                <w:sz w:val="24"/>
              </w:rPr>
              <w:t xml:space="preserve">A．キャプスト（ＣＡＰＰＳＴ）について　　　　　　　　　</w:t>
            </w:r>
          </w:p>
          <w:p w:rsidR="00404C28" w:rsidRPr="006F78B9" w:rsidRDefault="00404C28" w:rsidP="00404C28">
            <w:pPr>
              <w:widowControl/>
              <w:jc w:val="left"/>
              <w:rPr>
                <w:rFonts w:ascii="ＭＳ 明朝" w:hAnsi="ＭＳ 明朝" w:cs="ＭＳ Ｐゴシック"/>
                <w:sz w:val="24"/>
              </w:rPr>
            </w:pPr>
            <w:r w:rsidRPr="006F78B9">
              <w:rPr>
                <w:rFonts w:ascii="ＭＳ 明朝" w:hAnsi="ＭＳ 明朝" w:cs="ＭＳ Ｐゴシック" w:hint="eastAsia"/>
                <w:sz w:val="24"/>
              </w:rPr>
              <w:t xml:space="preserve">1、キャプストの理解　　　　　　　　　　　　　　　　　2、キャプスト入力操作研修　　　　　　　　　　　　　　　　　　　　　　　　3、帳票作成・フェースシート・基本　　　</w:t>
            </w:r>
          </w:p>
          <w:p w:rsidR="00404C28" w:rsidRPr="006F78B9" w:rsidRDefault="00404C28" w:rsidP="00404C28">
            <w:pPr>
              <w:widowControl/>
              <w:ind w:leftChars="171" w:left="359"/>
              <w:jc w:val="left"/>
              <w:rPr>
                <w:rFonts w:ascii="ＭＳ 明朝" w:hAnsi="ＭＳ 明朝" w:cs="ＭＳ Ｐゴシック"/>
                <w:sz w:val="24"/>
              </w:rPr>
            </w:pPr>
            <w:r w:rsidRPr="006F78B9">
              <w:rPr>
                <w:rFonts w:ascii="ＭＳ 明朝" w:hAnsi="ＭＳ 明朝" w:cs="ＭＳ Ｐゴシック" w:hint="eastAsia"/>
                <w:sz w:val="24"/>
              </w:rPr>
              <w:t xml:space="preserve">調査・概況調査・生活活動評価表　</w:t>
            </w:r>
          </w:p>
          <w:p w:rsidR="00404C28" w:rsidRPr="006F78B9" w:rsidRDefault="00404C28" w:rsidP="00404C28">
            <w:pPr>
              <w:widowControl/>
              <w:jc w:val="left"/>
              <w:rPr>
                <w:rFonts w:ascii="ＭＳ 明朝" w:hAnsi="ＭＳ 明朝" w:cs="ＭＳ Ｐゴシック"/>
                <w:sz w:val="24"/>
              </w:rPr>
            </w:pPr>
            <w:r w:rsidRPr="006F78B9">
              <w:rPr>
                <w:rFonts w:ascii="ＭＳ 明朝" w:hAnsi="ＭＳ 明朝" w:cs="ＭＳ Ｐゴシック" w:hint="eastAsia"/>
                <w:sz w:val="24"/>
              </w:rPr>
              <w:t xml:space="preserve">B．施設サービス計画書について　　　　　　　　　　　</w:t>
            </w:r>
          </w:p>
        </w:tc>
        <w:tc>
          <w:tcPr>
            <w:tcW w:w="708" w:type="dxa"/>
          </w:tcPr>
          <w:p w:rsidR="00404C28" w:rsidRPr="006F78B9" w:rsidRDefault="00404C28" w:rsidP="00404C28">
            <w:pPr>
              <w:widowControl/>
              <w:jc w:val="left"/>
              <w:rPr>
                <w:rFonts w:ascii="ＭＳ 明朝" w:hAnsi="ＭＳ 明朝" w:cs="ＭＳ Ｐゴシック"/>
                <w:sz w:val="24"/>
              </w:rPr>
            </w:pPr>
            <w:r w:rsidRPr="006F78B9">
              <w:rPr>
                <w:rFonts w:ascii="ＭＳ 明朝" w:hAnsi="ＭＳ 明朝" w:cs="ＭＳ Ｐゴシック" w:hint="eastAsia"/>
                <w:sz w:val="24"/>
              </w:rPr>
              <w:t xml:space="preserve">座学　　　　</w:t>
            </w:r>
          </w:p>
          <w:p w:rsidR="00404C28" w:rsidRPr="006F78B9" w:rsidRDefault="00404C28" w:rsidP="00404C28">
            <w:pPr>
              <w:widowControl/>
              <w:jc w:val="left"/>
              <w:rPr>
                <w:rFonts w:ascii="ＭＳ 明朝" w:hAnsi="ＭＳ 明朝" w:cs="ＭＳ Ｐゴシック"/>
                <w:sz w:val="24"/>
              </w:rPr>
            </w:pPr>
            <w:r w:rsidRPr="006F78B9">
              <w:rPr>
                <w:rFonts w:ascii="ＭＳ 明朝" w:hAnsi="ＭＳ 明朝" w:cs="ＭＳ Ｐゴシック" w:hint="eastAsia"/>
                <w:sz w:val="24"/>
              </w:rPr>
              <w:t>90分　　　　　　操作研修</w:t>
            </w:r>
            <w:r w:rsidRPr="006F78B9">
              <w:rPr>
                <w:rFonts w:ascii="ＭＳ 明朝" w:hAnsi="ＭＳ 明朝" w:cs="ＭＳ Ｐゴシック" w:hint="eastAsia"/>
                <w:sz w:val="24"/>
              </w:rPr>
              <w:br/>
              <w:t>30分</w:t>
            </w:r>
          </w:p>
        </w:tc>
      </w:tr>
      <w:tr w:rsidR="00404C28" w:rsidRPr="006F78B9" w:rsidTr="00404C28">
        <w:trPr>
          <w:trHeight w:val="575"/>
        </w:trPr>
        <w:tc>
          <w:tcPr>
            <w:tcW w:w="1276" w:type="dxa"/>
            <w:vMerge/>
          </w:tcPr>
          <w:p w:rsidR="00404C28" w:rsidRPr="006F78B9" w:rsidRDefault="00404C28" w:rsidP="00404C28">
            <w:pPr>
              <w:widowControl/>
              <w:jc w:val="left"/>
              <w:rPr>
                <w:rFonts w:ascii="ＭＳ 明朝" w:hAnsi="ＭＳ 明朝" w:cs="ＭＳ Ｐゴシック"/>
                <w:sz w:val="24"/>
              </w:rPr>
            </w:pPr>
          </w:p>
        </w:tc>
        <w:tc>
          <w:tcPr>
            <w:tcW w:w="2409" w:type="dxa"/>
          </w:tcPr>
          <w:p w:rsidR="00404C28" w:rsidRPr="006F78B9" w:rsidRDefault="00404C28" w:rsidP="00404C28">
            <w:pPr>
              <w:widowControl/>
              <w:jc w:val="left"/>
              <w:rPr>
                <w:rFonts w:ascii="ＭＳ 明朝" w:hAnsi="ＭＳ 明朝" w:cs="ＭＳ Ｐゴシック"/>
                <w:sz w:val="24"/>
              </w:rPr>
            </w:pPr>
            <w:r w:rsidRPr="006F78B9">
              <w:rPr>
                <w:rFonts w:ascii="ＭＳ 明朝" w:hAnsi="ＭＳ 明朝" w:cs="ＭＳ Ｐゴシック" w:hint="eastAsia"/>
                <w:sz w:val="24"/>
              </w:rPr>
              <w:t>①ICFについて</w:t>
            </w:r>
          </w:p>
          <w:p w:rsidR="00404C28" w:rsidRPr="006F78B9" w:rsidRDefault="00404C28" w:rsidP="00404C28">
            <w:pPr>
              <w:widowControl/>
              <w:jc w:val="left"/>
              <w:rPr>
                <w:rFonts w:ascii="ＭＳ 明朝" w:hAnsi="ＭＳ 明朝" w:cs="ＭＳ Ｐゴシック"/>
                <w:sz w:val="24"/>
              </w:rPr>
            </w:pPr>
            <w:r w:rsidRPr="006F78B9">
              <w:rPr>
                <w:rFonts w:ascii="ＭＳ 明朝" w:hAnsi="ＭＳ 明朝" w:cs="ＭＳ Ｐゴシック" w:hint="eastAsia"/>
                <w:sz w:val="24"/>
              </w:rPr>
              <w:t>②アセスメントツールについて</w:t>
            </w:r>
          </w:p>
        </w:tc>
        <w:tc>
          <w:tcPr>
            <w:tcW w:w="3828" w:type="dxa"/>
          </w:tcPr>
          <w:p w:rsidR="00404C28" w:rsidRPr="006F78B9" w:rsidRDefault="00404C28" w:rsidP="00404C28">
            <w:pPr>
              <w:widowControl/>
              <w:jc w:val="left"/>
              <w:rPr>
                <w:rFonts w:ascii="ＭＳ 明朝" w:hAnsi="ＭＳ 明朝" w:cs="ＭＳ Ｐゴシック"/>
                <w:sz w:val="24"/>
              </w:rPr>
            </w:pPr>
            <w:r w:rsidRPr="006F78B9">
              <w:rPr>
                <w:rFonts w:ascii="ＭＳ 明朝" w:hAnsi="ＭＳ 明朝" w:cs="ＭＳ Ｐゴシック" w:hint="eastAsia"/>
                <w:sz w:val="24"/>
              </w:rPr>
              <w:t>A．ICFとICDHの違いについて</w:t>
            </w:r>
          </w:p>
          <w:p w:rsidR="00404C28" w:rsidRPr="006F78B9" w:rsidRDefault="00404C28" w:rsidP="00404C28">
            <w:pPr>
              <w:widowControl/>
              <w:jc w:val="left"/>
              <w:rPr>
                <w:rFonts w:ascii="ＭＳ 明朝" w:hAnsi="ＭＳ 明朝" w:cs="ＭＳ Ｐゴシック"/>
                <w:sz w:val="24"/>
              </w:rPr>
            </w:pPr>
            <w:r w:rsidRPr="006F78B9">
              <w:rPr>
                <w:rFonts w:ascii="ＭＳ 明朝" w:hAnsi="ＭＳ 明朝" w:cs="ＭＳ Ｐゴシック" w:hint="eastAsia"/>
                <w:sz w:val="24"/>
              </w:rPr>
              <w:t>B.　キャプスト目標設定検討表</w:t>
            </w:r>
          </w:p>
          <w:p w:rsidR="00404C28" w:rsidRPr="006F78B9" w:rsidRDefault="00404C28" w:rsidP="00404C28">
            <w:pPr>
              <w:widowControl/>
              <w:jc w:val="left"/>
              <w:rPr>
                <w:rFonts w:ascii="ＭＳ 明朝" w:hAnsi="ＭＳ 明朝" w:cs="ＭＳ Ｐゴシック"/>
                <w:sz w:val="24"/>
              </w:rPr>
            </w:pPr>
          </w:p>
        </w:tc>
        <w:tc>
          <w:tcPr>
            <w:tcW w:w="708" w:type="dxa"/>
          </w:tcPr>
          <w:p w:rsidR="00404C28" w:rsidRPr="006F78B9" w:rsidRDefault="00404C28" w:rsidP="00404C28">
            <w:pPr>
              <w:widowControl/>
              <w:jc w:val="left"/>
              <w:rPr>
                <w:rFonts w:ascii="ＭＳ 明朝" w:hAnsi="ＭＳ 明朝" w:cs="ＭＳ Ｐゴシック"/>
                <w:sz w:val="24"/>
              </w:rPr>
            </w:pPr>
            <w:r w:rsidRPr="006F78B9">
              <w:rPr>
                <w:rFonts w:ascii="ＭＳ 明朝" w:hAnsi="ＭＳ 明朝" w:cs="ＭＳ Ｐゴシック" w:hint="eastAsia"/>
                <w:sz w:val="24"/>
              </w:rPr>
              <w:t>座学</w:t>
            </w:r>
          </w:p>
          <w:p w:rsidR="00404C28" w:rsidRPr="006F78B9" w:rsidRDefault="00404C28" w:rsidP="00404C28">
            <w:pPr>
              <w:widowControl/>
              <w:jc w:val="left"/>
              <w:rPr>
                <w:rFonts w:ascii="ＭＳ 明朝" w:hAnsi="ＭＳ 明朝" w:cs="ＭＳ Ｐゴシック"/>
                <w:sz w:val="24"/>
              </w:rPr>
            </w:pPr>
            <w:r w:rsidRPr="006F78B9">
              <w:rPr>
                <w:rFonts w:ascii="ＭＳ 明朝" w:hAnsi="ＭＳ 明朝" w:cs="ＭＳ Ｐゴシック" w:hint="eastAsia"/>
                <w:sz w:val="24"/>
              </w:rPr>
              <w:t>60分</w:t>
            </w:r>
          </w:p>
        </w:tc>
      </w:tr>
      <w:tr w:rsidR="00404C28" w:rsidRPr="006F78B9" w:rsidTr="00404C28">
        <w:trPr>
          <w:trHeight w:val="575"/>
        </w:trPr>
        <w:tc>
          <w:tcPr>
            <w:tcW w:w="1276" w:type="dxa"/>
          </w:tcPr>
          <w:p w:rsidR="00404C28" w:rsidRPr="006F78B9" w:rsidRDefault="00404C28" w:rsidP="00404C28">
            <w:pPr>
              <w:tabs>
                <w:tab w:val="left" w:pos="1065"/>
              </w:tabs>
              <w:jc w:val="left"/>
              <w:rPr>
                <w:rFonts w:ascii="ＭＳ 明朝" w:hAnsi="ＭＳ 明朝"/>
                <w:sz w:val="24"/>
              </w:rPr>
            </w:pPr>
            <w:r w:rsidRPr="006F78B9">
              <w:rPr>
                <w:rFonts w:ascii="ＭＳ 明朝" w:hAnsi="ＭＳ 明朝" w:hint="eastAsia"/>
                <w:sz w:val="24"/>
              </w:rPr>
              <w:t>２年</w:t>
            </w:r>
          </w:p>
        </w:tc>
        <w:tc>
          <w:tcPr>
            <w:tcW w:w="2409" w:type="dxa"/>
          </w:tcPr>
          <w:p w:rsidR="00404C28" w:rsidRPr="006F78B9" w:rsidRDefault="00404C28" w:rsidP="00404C28">
            <w:pPr>
              <w:tabs>
                <w:tab w:val="left" w:pos="1065"/>
              </w:tabs>
              <w:rPr>
                <w:rFonts w:ascii="ＭＳ 明朝" w:hAnsi="ＭＳ 明朝"/>
                <w:sz w:val="24"/>
              </w:rPr>
            </w:pPr>
            <w:r w:rsidRPr="006F78B9">
              <w:rPr>
                <w:rFonts w:ascii="ＭＳ 明朝" w:hAnsi="ＭＳ 明朝" w:hint="eastAsia"/>
                <w:sz w:val="24"/>
              </w:rPr>
              <w:t>利用者の生活に即した施設サービス計画の作成が出来る</w:t>
            </w:r>
          </w:p>
        </w:tc>
        <w:tc>
          <w:tcPr>
            <w:tcW w:w="3828" w:type="dxa"/>
          </w:tcPr>
          <w:p w:rsidR="00404C28" w:rsidRPr="006F78B9" w:rsidRDefault="00404C28" w:rsidP="00404C28">
            <w:pPr>
              <w:tabs>
                <w:tab w:val="left" w:pos="1065"/>
              </w:tabs>
              <w:rPr>
                <w:rFonts w:ascii="ＭＳ 明朝" w:hAnsi="ＭＳ 明朝"/>
                <w:sz w:val="24"/>
              </w:rPr>
            </w:pPr>
            <w:r w:rsidRPr="006F78B9">
              <w:rPr>
                <w:rFonts w:ascii="ＭＳ 明朝" w:hAnsi="ＭＳ 明朝" w:hint="eastAsia"/>
                <w:sz w:val="24"/>
              </w:rPr>
              <w:t>１、フルキャプストによるアセスメント</w:t>
            </w:r>
          </w:p>
          <w:p w:rsidR="00404C28" w:rsidRPr="006F78B9" w:rsidRDefault="00404C28" w:rsidP="00404C28">
            <w:pPr>
              <w:tabs>
                <w:tab w:val="left" w:pos="1065"/>
              </w:tabs>
              <w:rPr>
                <w:rFonts w:ascii="ＭＳ 明朝" w:hAnsi="ＭＳ 明朝"/>
                <w:sz w:val="24"/>
              </w:rPr>
            </w:pPr>
            <w:r w:rsidRPr="006F78B9">
              <w:rPr>
                <w:rFonts w:ascii="ＭＳ 明朝" w:hAnsi="ＭＳ 明朝" w:hint="eastAsia"/>
                <w:sz w:val="24"/>
              </w:rPr>
              <w:t>２、施設サービス計画書作成</w:t>
            </w:r>
          </w:p>
          <w:p w:rsidR="00404C28" w:rsidRPr="006F78B9" w:rsidRDefault="00404C28" w:rsidP="00404C28">
            <w:pPr>
              <w:tabs>
                <w:tab w:val="left" w:pos="1065"/>
              </w:tabs>
              <w:rPr>
                <w:rFonts w:ascii="ＭＳ 明朝" w:hAnsi="ＭＳ 明朝"/>
                <w:sz w:val="24"/>
              </w:rPr>
            </w:pPr>
            <w:r w:rsidRPr="006F78B9">
              <w:rPr>
                <w:rFonts w:ascii="ＭＳ 明朝" w:hAnsi="ＭＳ 明朝" w:hint="eastAsia"/>
                <w:sz w:val="24"/>
              </w:rPr>
              <w:t>３、サービス担当者会議の進行</w:t>
            </w:r>
          </w:p>
          <w:p w:rsidR="00404C28" w:rsidRPr="006F78B9" w:rsidRDefault="00404C28" w:rsidP="00404C28">
            <w:pPr>
              <w:tabs>
                <w:tab w:val="left" w:pos="1065"/>
              </w:tabs>
              <w:rPr>
                <w:rFonts w:ascii="ＭＳ 明朝" w:hAnsi="ＭＳ 明朝"/>
                <w:sz w:val="24"/>
              </w:rPr>
            </w:pPr>
            <w:r w:rsidRPr="006F78B9">
              <w:rPr>
                <w:rFonts w:ascii="ＭＳ 明朝" w:hAnsi="ＭＳ 明朝" w:hint="eastAsia"/>
                <w:sz w:val="24"/>
              </w:rPr>
              <w:t>４、族報告書の作成</w:t>
            </w:r>
          </w:p>
        </w:tc>
        <w:tc>
          <w:tcPr>
            <w:tcW w:w="708" w:type="dxa"/>
          </w:tcPr>
          <w:p w:rsidR="00404C28" w:rsidRPr="006F78B9" w:rsidRDefault="00404C28" w:rsidP="00404C28">
            <w:pPr>
              <w:tabs>
                <w:tab w:val="left" w:pos="1065"/>
              </w:tabs>
              <w:rPr>
                <w:rFonts w:ascii="ＭＳ 明朝" w:hAnsi="ＭＳ 明朝"/>
                <w:sz w:val="24"/>
              </w:rPr>
            </w:pPr>
            <w:r w:rsidRPr="006F78B9">
              <w:rPr>
                <w:rFonts w:ascii="ＭＳ 明朝" w:hAnsi="ＭＳ 明朝" w:hint="eastAsia"/>
                <w:sz w:val="24"/>
              </w:rPr>
              <w:t>実践研修</w:t>
            </w:r>
          </w:p>
        </w:tc>
      </w:tr>
      <w:tr w:rsidR="00404C28" w:rsidRPr="006F78B9" w:rsidTr="00404C28">
        <w:trPr>
          <w:trHeight w:val="575"/>
        </w:trPr>
        <w:tc>
          <w:tcPr>
            <w:tcW w:w="1276" w:type="dxa"/>
          </w:tcPr>
          <w:p w:rsidR="00404C28" w:rsidRPr="006F78B9" w:rsidRDefault="00404C28" w:rsidP="00404C28">
            <w:pPr>
              <w:tabs>
                <w:tab w:val="left" w:pos="1065"/>
              </w:tabs>
              <w:rPr>
                <w:rFonts w:ascii="ＭＳ 明朝" w:hAnsi="ＭＳ 明朝"/>
                <w:sz w:val="24"/>
              </w:rPr>
            </w:pPr>
            <w:r w:rsidRPr="006F78B9">
              <w:rPr>
                <w:rFonts w:ascii="ＭＳ 明朝" w:hAnsi="ＭＳ 明朝" w:hint="eastAsia"/>
                <w:sz w:val="24"/>
              </w:rPr>
              <w:lastRenderedPageBreak/>
              <w:t xml:space="preserve">現任者 </w:t>
            </w:r>
          </w:p>
        </w:tc>
        <w:tc>
          <w:tcPr>
            <w:tcW w:w="2409" w:type="dxa"/>
          </w:tcPr>
          <w:p w:rsidR="00404C28" w:rsidRPr="006F78B9" w:rsidRDefault="00404C28" w:rsidP="00404C28">
            <w:pPr>
              <w:tabs>
                <w:tab w:val="left" w:pos="1065"/>
              </w:tabs>
              <w:rPr>
                <w:rFonts w:ascii="ＭＳ 明朝" w:hAnsi="ＭＳ 明朝"/>
                <w:sz w:val="24"/>
              </w:rPr>
            </w:pPr>
            <w:r w:rsidRPr="006F78B9">
              <w:rPr>
                <w:rFonts w:ascii="ＭＳ 明朝" w:hAnsi="ＭＳ 明朝" w:hint="eastAsia"/>
                <w:sz w:val="24"/>
              </w:rPr>
              <w:t>現任再研修</w:t>
            </w:r>
          </w:p>
        </w:tc>
        <w:tc>
          <w:tcPr>
            <w:tcW w:w="3828" w:type="dxa"/>
          </w:tcPr>
          <w:p w:rsidR="00404C28" w:rsidRPr="006F78B9" w:rsidRDefault="00404C28" w:rsidP="00404C28">
            <w:pPr>
              <w:tabs>
                <w:tab w:val="left" w:pos="1065"/>
              </w:tabs>
              <w:rPr>
                <w:rFonts w:ascii="ＭＳ 明朝" w:hAnsi="ＭＳ 明朝"/>
                <w:sz w:val="24"/>
              </w:rPr>
            </w:pPr>
            <w:r w:rsidRPr="006F78B9">
              <w:rPr>
                <w:rFonts w:ascii="ＭＳ 明朝" w:hAnsi="ＭＳ 明朝" w:hint="eastAsia"/>
                <w:sz w:val="24"/>
              </w:rPr>
              <w:t>現任ケアマネジメント総合研修</w:t>
            </w:r>
          </w:p>
        </w:tc>
        <w:tc>
          <w:tcPr>
            <w:tcW w:w="708" w:type="dxa"/>
          </w:tcPr>
          <w:p w:rsidR="00404C28" w:rsidRPr="006F78B9" w:rsidRDefault="00404C28" w:rsidP="00404C28">
            <w:pPr>
              <w:widowControl/>
              <w:jc w:val="left"/>
              <w:rPr>
                <w:rFonts w:ascii="ＭＳ 明朝" w:hAnsi="ＭＳ 明朝" w:cs="ＭＳ Ｐゴシック"/>
                <w:sz w:val="24"/>
              </w:rPr>
            </w:pPr>
            <w:r w:rsidRPr="006F78B9">
              <w:rPr>
                <w:rFonts w:ascii="ＭＳ 明朝" w:hAnsi="ＭＳ 明朝" w:cs="ＭＳ Ｐゴシック" w:hint="eastAsia"/>
                <w:sz w:val="24"/>
              </w:rPr>
              <w:t>座学</w:t>
            </w:r>
          </w:p>
          <w:p w:rsidR="00404C28" w:rsidRPr="006F78B9" w:rsidRDefault="00404C28" w:rsidP="00404C28">
            <w:pPr>
              <w:tabs>
                <w:tab w:val="left" w:pos="1065"/>
              </w:tabs>
              <w:rPr>
                <w:rFonts w:ascii="ＭＳ 明朝" w:hAnsi="ＭＳ 明朝"/>
                <w:sz w:val="24"/>
              </w:rPr>
            </w:pPr>
            <w:r w:rsidRPr="006F78B9">
              <w:rPr>
                <w:rFonts w:ascii="ＭＳ 明朝" w:hAnsi="ＭＳ 明朝" w:cs="ＭＳ Ｐゴシック" w:hint="eastAsia"/>
                <w:sz w:val="24"/>
              </w:rPr>
              <w:t>60分</w:t>
            </w:r>
          </w:p>
        </w:tc>
      </w:tr>
    </w:tbl>
    <w:p w:rsidR="00404C28" w:rsidRDefault="00404C28" w:rsidP="00404C28">
      <w:pPr>
        <w:tabs>
          <w:tab w:val="left" w:pos="1065"/>
        </w:tabs>
        <w:ind w:left="654"/>
        <w:rPr>
          <w:rFonts w:ascii="ＭＳ 明朝" w:hAnsi="ＭＳ 明朝"/>
          <w:sz w:val="24"/>
        </w:rPr>
      </w:pPr>
    </w:p>
    <w:p w:rsidR="00404C28" w:rsidRPr="006F78B9" w:rsidRDefault="00404C28" w:rsidP="00404C28">
      <w:pPr>
        <w:tabs>
          <w:tab w:val="left" w:pos="1065"/>
        </w:tabs>
        <w:ind w:left="654"/>
        <w:rPr>
          <w:rFonts w:ascii="ＭＳ 明朝" w:hAnsi="ＭＳ 明朝"/>
          <w:sz w:val="24"/>
        </w:rPr>
      </w:pPr>
    </w:p>
    <w:p w:rsidR="00404C28" w:rsidRPr="006F78B9" w:rsidRDefault="00404C28" w:rsidP="00404C28">
      <w:pPr>
        <w:rPr>
          <w:rFonts w:ascii="ＭＳ 明朝" w:hAnsi="ＭＳ 明朝"/>
          <w:sz w:val="24"/>
        </w:rPr>
      </w:pPr>
      <w:r w:rsidRPr="006F78B9">
        <w:rPr>
          <w:rFonts w:ascii="ＭＳ 明朝" w:hAnsi="ＭＳ 明朝" w:hint="eastAsia"/>
          <w:sz w:val="24"/>
        </w:rPr>
        <w:t xml:space="preserve">  表11　内部研修①（法定研修）</w:t>
      </w:r>
    </w:p>
    <w:tbl>
      <w:tblPr>
        <w:tblpPr w:leftFromText="142" w:rightFromText="142" w:vertAnchor="text" w:horzAnchor="margin" w:tblpXSpec="right" w:tblpY="1"/>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5771"/>
      </w:tblGrid>
      <w:tr w:rsidR="00404C28" w:rsidRPr="006F78B9" w:rsidTr="00404C28">
        <w:trPr>
          <w:trHeight w:val="247"/>
        </w:trPr>
        <w:tc>
          <w:tcPr>
            <w:tcW w:w="1242" w:type="dxa"/>
          </w:tcPr>
          <w:p w:rsidR="00404C28" w:rsidRPr="006F78B9" w:rsidRDefault="00404C28" w:rsidP="00404C28">
            <w:pPr>
              <w:jc w:val="center"/>
              <w:rPr>
                <w:rFonts w:ascii="ＭＳ 明朝" w:hAnsi="ＭＳ 明朝" w:cs="MS-Mincho"/>
                <w:sz w:val="24"/>
              </w:rPr>
            </w:pPr>
            <w:r w:rsidRPr="006F78B9">
              <w:rPr>
                <w:rFonts w:ascii="ＭＳ 明朝" w:hAnsi="ＭＳ 明朝" w:cs="MS-Mincho" w:hint="eastAsia"/>
                <w:sz w:val="24"/>
              </w:rPr>
              <w:t>時期</w:t>
            </w:r>
          </w:p>
        </w:tc>
        <w:tc>
          <w:tcPr>
            <w:tcW w:w="1418" w:type="dxa"/>
            <w:vAlign w:val="center"/>
          </w:tcPr>
          <w:p w:rsidR="00404C28" w:rsidRPr="006F78B9" w:rsidRDefault="00404C28" w:rsidP="00404C28">
            <w:pPr>
              <w:jc w:val="center"/>
              <w:rPr>
                <w:rFonts w:ascii="ＭＳ 明朝" w:hAnsi="ＭＳ 明朝" w:cs="MS-Mincho"/>
                <w:sz w:val="24"/>
              </w:rPr>
            </w:pPr>
            <w:r w:rsidRPr="006F78B9">
              <w:rPr>
                <w:rFonts w:ascii="ＭＳ 明朝" w:hAnsi="ＭＳ 明朝" w:cs="MS-Mincho" w:hint="eastAsia"/>
                <w:sz w:val="24"/>
              </w:rPr>
              <w:t>対象者</w:t>
            </w:r>
          </w:p>
        </w:tc>
        <w:tc>
          <w:tcPr>
            <w:tcW w:w="5771" w:type="dxa"/>
          </w:tcPr>
          <w:p w:rsidR="00404C28" w:rsidRPr="006F78B9" w:rsidRDefault="00404C28" w:rsidP="00404C28">
            <w:pPr>
              <w:ind w:firstLineChars="497" w:firstLine="1193"/>
              <w:jc w:val="center"/>
              <w:rPr>
                <w:rFonts w:ascii="ＭＳ 明朝" w:hAnsi="ＭＳ 明朝" w:cs="MS-Mincho"/>
                <w:sz w:val="24"/>
              </w:rPr>
            </w:pPr>
            <w:r w:rsidRPr="006F78B9">
              <w:rPr>
                <w:rFonts w:ascii="ＭＳ 明朝" w:hAnsi="ＭＳ 明朝" w:cs="MS-Mincho" w:hint="eastAsia"/>
                <w:sz w:val="24"/>
              </w:rPr>
              <w:t>内　部　研　修　項　目</w:t>
            </w:r>
          </w:p>
        </w:tc>
      </w:tr>
      <w:tr w:rsidR="00404C28" w:rsidRPr="006F78B9" w:rsidTr="00404C28">
        <w:trPr>
          <w:trHeight w:val="326"/>
        </w:trPr>
        <w:tc>
          <w:tcPr>
            <w:tcW w:w="1242" w:type="dxa"/>
            <w:vMerge w:val="restart"/>
            <w:vAlign w:val="center"/>
          </w:tcPr>
          <w:p w:rsidR="00404C28" w:rsidRPr="006F78B9" w:rsidRDefault="00404C28" w:rsidP="00404C28">
            <w:pPr>
              <w:jc w:val="center"/>
              <w:rPr>
                <w:rFonts w:ascii="ＭＳ 明朝" w:hAnsi="ＭＳ 明朝"/>
                <w:sz w:val="24"/>
              </w:rPr>
            </w:pPr>
            <w:r w:rsidRPr="006F78B9">
              <w:rPr>
                <w:rFonts w:ascii="ＭＳ 明朝" w:hAnsi="ＭＳ 明朝" w:hint="eastAsia"/>
                <w:sz w:val="24"/>
              </w:rPr>
              <w:t>年間計画で実施</w:t>
            </w:r>
          </w:p>
        </w:tc>
        <w:tc>
          <w:tcPr>
            <w:tcW w:w="1418" w:type="dxa"/>
            <w:vMerge w:val="restart"/>
            <w:vAlign w:val="center"/>
          </w:tcPr>
          <w:p w:rsidR="00404C28" w:rsidRPr="006F78B9" w:rsidRDefault="00404C28" w:rsidP="00404C28">
            <w:pPr>
              <w:jc w:val="center"/>
              <w:rPr>
                <w:rFonts w:ascii="ＭＳ 明朝" w:hAnsi="ＭＳ 明朝" w:cs="MS-Mincho"/>
                <w:sz w:val="24"/>
              </w:rPr>
            </w:pPr>
            <w:r w:rsidRPr="006F78B9">
              <w:rPr>
                <w:rFonts w:ascii="ＭＳ 明朝" w:hAnsi="ＭＳ 明朝" w:cs="MS-Mincho" w:hint="eastAsia"/>
                <w:sz w:val="24"/>
              </w:rPr>
              <w:t>全職員</w:t>
            </w:r>
          </w:p>
        </w:tc>
        <w:tc>
          <w:tcPr>
            <w:tcW w:w="5771" w:type="dxa"/>
          </w:tcPr>
          <w:p w:rsidR="00404C28" w:rsidRPr="006F78B9" w:rsidRDefault="00404C28" w:rsidP="00404C28">
            <w:pPr>
              <w:rPr>
                <w:rFonts w:ascii="ＭＳ 明朝" w:hAnsi="ＭＳ 明朝" w:cs="MS-Mincho"/>
                <w:sz w:val="24"/>
              </w:rPr>
            </w:pPr>
            <w:r w:rsidRPr="006F78B9">
              <w:rPr>
                <w:rFonts w:ascii="ＭＳ 明朝" w:hAnsi="ＭＳ 明朝" w:cs="MS-Mincho" w:hint="eastAsia"/>
                <w:sz w:val="24"/>
              </w:rPr>
              <w:t>リスクマネジメント研修１</w:t>
            </w:r>
          </w:p>
          <w:p w:rsidR="00404C28" w:rsidRPr="006F78B9" w:rsidRDefault="00404C28" w:rsidP="00404C28">
            <w:pPr>
              <w:rPr>
                <w:rFonts w:ascii="ＭＳ 明朝" w:hAnsi="ＭＳ 明朝"/>
                <w:sz w:val="24"/>
              </w:rPr>
            </w:pPr>
            <w:r w:rsidRPr="006F78B9">
              <w:rPr>
                <w:rFonts w:ascii="ＭＳ 明朝" w:hAnsi="ＭＳ 明朝" w:cs="MS-Mincho" w:hint="eastAsia"/>
                <w:sz w:val="24"/>
              </w:rPr>
              <w:t>（リスクメネジメント指針・IACレポート・苦情解決）</w:t>
            </w:r>
          </w:p>
        </w:tc>
      </w:tr>
      <w:tr w:rsidR="00404C28" w:rsidRPr="006F78B9" w:rsidTr="00404C28">
        <w:trPr>
          <w:trHeight w:val="285"/>
        </w:trPr>
        <w:tc>
          <w:tcPr>
            <w:tcW w:w="1242" w:type="dxa"/>
            <w:vMerge/>
          </w:tcPr>
          <w:p w:rsidR="00404C28" w:rsidRPr="006F78B9" w:rsidRDefault="00404C28" w:rsidP="00404C28">
            <w:pPr>
              <w:jc w:val="center"/>
              <w:rPr>
                <w:rFonts w:ascii="ＭＳ 明朝" w:hAnsi="ＭＳ 明朝"/>
                <w:sz w:val="24"/>
              </w:rPr>
            </w:pPr>
          </w:p>
        </w:tc>
        <w:tc>
          <w:tcPr>
            <w:tcW w:w="1418" w:type="dxa"/>
            <w:vMerge/>
            <w:vAlign w:val="center"/>
          </w:tcPr>
          <w:p w:rsidR="00404C28" w:rsidRPr="006F78B9" w:rsidRDefault="00404C28" w:rsidP="00404C28">
            <w:pPr>
              <w:jc w:val="center"/>
              <w:rPr>
                <w:rFonts w:ascii="ＭＳ 明朝" w:hAnsi="ＭＳ 明朝" w:cs="MS-Mincho"/>
                <w:sz w:val="24"/>
              </w:rPr>
            </w:pPr>
          </w:p>
        </w:tc>
        <w:tc>
          <w:tcPr>
            <w:tcW w:w="5771" w:type="dxa"/>
          </w:tcPr>
          <w:p w:rsidR="00404C28" w:rsidRPr="006F78B9" w:rsidRDefault="00404C28" w:rsidP="00404C28">
            <w:pPr>
              <w:rPr>
                <w:rFonts w:ascii="ＭＳ 明朝" w:hAnsi="ＭＳ 明朝" w:cs="MS-Mincho"/>
                <w:sz w:val="24"/>
              </w:rPr>
            </w:pPr>
            <w:r w:rsidRPr="006F78B9">
              <w:rPr>
                <w:rFonts w:ascii="ＭＳ 明朝" w:hAnsi="ＭＳ 明朝" w:cs="MS-Mincho" w:hint="eastAsia"/>
                <w:sz w:val="24"/>
              </w:rPr>
              <w:t>リスクマネジメント研修２（誤嚥時の対応・緊急搬送対応）</w:t>
            </w:r>
          </w:p>
        </w:tc>
      </w:tr>
      <w:tr w:rsidR="00404C28" w:rsidRPr="006F78B9" w:rsidTr="00404C28">
        <w:trPr>
          <w:trHeight w:val="308"/>
        </w:trPr>
        <w:tc>
          <w:tcPr>
            <w:tcW w:w="1242" w:type="dxa"/>
            <w:vMerge/>
            <w:vAlign w:val="center"/>
          </w:tcPr>
          <w:p w:rsidR="00404C28" w:rsidRPr="006F78B9" w:rsidRDefault="00404C28" w:rsidP="00404C28">
            <w:pPr>
              <w:jc w:val="center"/>
              <w:rPr>
                <w:rFonts w:ascii="ＭＳ 明朝" w:hAnsi="ＭＳ 明朝"/>
                <w:sz w:val="24"/>
              </w:rPr>
            </w:pPr>
          </w:p>
        </w:tc>
        <w:tc>
          <w:tcPr>
            <w:tcW w:w="1418" w:type="dxa"/>
            <w:vMerge/>
            <w:vAlign w:val="center"/>
          </w:tcPr>
          <w:p w:rsidR="00404C28" w:rsidRPr="006F78B9" w:rsidRDefault="00404C28" w:rsidP="00404C28">
            <w:pPr>
              <w:jc w:val="center"/>
              <w:rPr>
                <w:rFonts w:ascii="ＭＳ 明朝" w:hAnsi="ＭＳ 明朝" w:cs="MS-Mincho"/>
                <w:sz w:val="24"/>
              </w:rPr>
            </w:pPr>
          </w:p>
        </w:tc>
        <w:tc>
          <w:tcPr>
            <w:tcW w:w="5771" w:type="dxa"/>
          </w:tcPr>
          <w:p w:rsidR="00404C28" w:rsidRPr="006F78B9" w:rsidRDefault="00404C28" w:rsidP="00404C28">
            <w:pPr>
              <w:rPr>
                <w:rFonts w:ascii="ＭＳ 明朝" w:hAnsi="ＭＳ 明朝"/>
                <w:sz w:val="24"/>
              </w:rPr>
            </w:pPr>
            <w:r w:rsidRPr="006F78B9">
              <w:rPr>
                <w:rFonts w:ascii="ＭＳ 明朝" w:hAnsi="ＭＳ 明朝" w:hint="eastAsia"/>
                <w:sz w:val="24"/>
              </w:rPr>
              <w:t>感染対策研修１（感染対策指針・マニュアル）</w:t>
            </w:r>
          </w:p>
        </w:tc>
      </w:tr>
      <w:tr w:rsidR="00404C28" w:rsidRPr="006F78B9" w:rsidTr="00404C28">
        <w:trPr>
          <w:trHeight w:val="218"/>
        </w:trPr>
        <w:tc>
          <w:tcPr>
            <w:tcW w:w="1242" w:type="dxa"/>
            <w:vMerge/>
          </w:tcPr>
          <w:p w:rsidR="00404C28" w:rsidRPr="006F78B9" w:rsidRDefault="00404C28" w:rsidP="00404C28">
            <w:pPr>
              <w:rPr>
                <w:rFonts w:ascii="ＭＳ 明朝" w:hAnsi="ＭＳ 明朝"/>
                <w:sz w:val="24"/>
              </w:rPr>
            </w:pPr>
          </w:p>
        </w:tc>
        <w:tc>
          <w:tcPr>
            <w:tcW w:w="1418" w:type="dxa"/>
            <w:vMerge/>
            <w:vAlign w:val="center"/>
          </w:tcPr>
          <w:p w:rsidR="00404C28" w:rsidRPr="006F78B9" w:rsidRDefault="00404C28" w:rsidP="00404C28">
            <w:pPr>
              <w:jc w:val="center"/>
              <w:rPr>
                <w:rFonts w:ascii="ＭＳ 明朝" w:hAnsi="ＭＳ 明朝" w:cs="MS-Mincho"/>
                <w:sz w:val="24"/>
              </w:rPr>
            </w:pPr>
          </w:p>
        </w:tc>
        <w:tc>
          <w:tcPr>
            <w:tcW w:w="5771" w:type="dxa"/>
          </w:tcPr>
          <w:p w:rsidR="00404C28" w:rsidRPr="006F78B9" w:rsidRDefault="00404C28" w:rsidP="00404C28">
            <w:pPr>
              <w:rPr>
                <w:rFonts w:ascii="ＭＳ 明朝" w:hAnsi="ＭＳ 明朝"/>
                <w:sz w:val="24"/>
              </w:rPr>
            </w:pPr>
            <w:r w:rsidRPr="006F78B9">
              <w:rPr>
                <w:rFonts w:ascii="ＭＳ 明朝" w:hAnsi="ＭＳ 明朝" w:hint="eastAsia"/>
                <w:sz w:val="24"/>
              </w:rPr>
              <w:t>感染対策研修２</w:t>
            </w:r>
          </w:p>
        </w:tc>
      </w:tr>
      <w:tr w:rsidR="00404C28" w:rsidRPr="006F78B9" w:rsidTr="00404C28">
        <w:trPr>
          <w:trHeight w:val="218"/>
        </w:trPr>
        <w:tc>
          <w:tcPr>
            <w:tcW w:w="1242" w:type="dxa"/>
            <w:vMerge/>
          </w:tcPr>
          <w:p w:rsidR="00404C28" w:rsidRPr="006F78B9" w:rsidRDefault="00404C28" w:rsidP="00404C28">
            <w:pPr>
              <w:rPr>
                <w:rFonts w:ascii="ＭＳ 明朝" w:hAnsi="ＭＳ 明朝"/>
                <w:sz w:val="24"/>
              </w:rPr>
            </w:pPr>
          </w:p>
        </w:tc>
        <w:tc>
          <w:tcPr>
            <w:tcW w:w="1418" w:type="dxa"/>
            <w:vMerge/>
            <w:vAlign w:val="center"/>
          </w:tcPr>
          <w:p w:rsidR="00404C28" w:rsidRPr="006F78B9" w:rsidRDefault="00404C28" w:rsidP="00404C28">
            <w:pPr>
              <w:jc w:val="center"/>
              <w:rPr>
                <w:rFonts w:ascii="ＭＳ 明朝" w:hAnsi="ＭＳ 明朝" w:cs="MS-Mincho"/>
                <w:sz w:val="24"/>
              </w:rPr>
            </w:pPr>
          </w:p>
        </w:tc>
        <w:tc>
          <w:tcPr>
            <w:tcW w:w="5771" w:type="dxa"/>
          </w:tcPr>
          <w:p w:rsidR="00404C28" w:rsidRPr="006F78B9" w:rsidRDefault="00404C28" w:rsidP="00404C28">
            <w:pPr>
              <w:rPr>
                <w:rFonts w:ascii="ＭＳ 明朝" w:hAnsi="ＭＳ 明朝" w:cs="MS-Mincho"/>
                <w:sz w:val="24"/>
              </w:rPr>
            </w:pPr>
            <w:r w:rsidRPr="006F78B9">
              <w:rPr>
                <w:rFonts w:ascii="ＭＳ 明朝" w:hAnsi="ＭＳ 明朝" w:cs="MS-Mincho" w:hint="eastAsia"/>
                <w:sz w:val="24"/>
              </w:rPr>
              <w:t>身体拘束廃止及び権利擁護研修１（身体拘束廃止指針）</w:t>
            </w:r>
          </w:p>
        </w:tc>
      </w:tr>
      <w:tr w:rsidR="00404C28" w:rsidRPr="006F78B9" w:rsidTr="00404C28">
        <w:trPr>
          <w:trHeight w:val="218"/>
        </w:trPr>
        <w:tc>
          <w:tcPr>
            <w:tcW w:w="1242" w:type="dxa"/>
            <w:vMerge/>
          </w:tcPr>
          <w:p w:rsidR="00404C28" w:rsidRPr="006F78B9" w:rsidRDefault="00404C28" w:rsidP="00404C28">
            <w:pPr>
              <w:rPr>
                <w:rFonts w:ascii="ＭＳ 明朝" w:hAnsi="ＭＳ 明朝"/>
                <w:sz w:val="24"/>
              </w:rPr>
            </w:pPr>
          </w:p>
        </w:tc>
        <w:tc>
          <w:tcPr>
            <w:tcW w:w="1418" w:type="dxa"/>
            <w:vMerge/>
            <w:vAlign w:val="center"/>
          </w:tcPr>
          <w:p w:rsidR="00404C28" w:rsidRPr="006F78B9" w:rsidRDefault="00404C28" w:rsidP="00404C28">
            <w:pPr>
              <w:jc w:val="center"/>
              <w:rPr>
                <w:rFonts w:ascii="ＭＳ 明朝" w:hAnsi="ＭＳ 明朝" w:cs="MS-Mincho"/>
                <w:sz w:val="24"/>
              </w:rPr>
            </w:pPr>
          </w:p>
        </w:tc>
        <w:tc>
          <w:tcPr>
            <w:tcW w:w="5771" w:type="dxa"/>
          </w:tcPr>
          <w:p w:rsidR="00404C28" w:rsidRPr="006F78B9" w:rsidRDefault="00404C28" w:rsidP="00404C28">
            <w:pPr>
              <w:rPr>
                <w:rFonts w:ascii="ＭＳ 明朝" w:hAnsi="ＭＳ 明朝" w:cs="MS-Mincho"/>
                <w:sz w:val="24"/>
              </w:rPr>
            </w:pPr>
            <w:r>
              <w:rPr>
                <w:rFonts w:ascii="ＭＳ 明朝" w:hAnsi="ＭＳ 明朝" w:cs="MS-Mincho" w:hint="eastAsia"/>
                <w:sz w:val="24"/>
              </w:rPr>
              <w:t>身体拘束廃止及び権利擁護研修2</w:t>
            </w:r>
            <w:r w:rsidRPr="006F78B9">
              <w:rPr>
                <w:rFonts w:ascii="ＭＳ 明朝" w:hAnsi="ＭＳ 明朝" w:cs="MS-Mincho" w:hint="eastAsia"/>
                <w:sz w:val="24"/>
              </w:rPr>
              <w:t>（虐待防止指針）</w:t>
            </w:r>
          </w:p>
        </w:tc>
      </w:tr>
      <w:tr w:rsidR="00404C28" w:rsidRPr="006F78B9" w:rsidTr="00404C28">
        <w:trPr>
          <w:trHeight w:val="495"/>
        </w:trPr>
        <w:tc>
          <w:tcPr>
            <w:tcW w:w="1242" w:type="dxa"/>
            <w:vMerge/>
          </w:tcPr>
          <w:p w:rsidR="00404C28" w:rsidRPr="006F78B9" w:rsidRDefault="00404C28" w:rsidP="00404C28">
            <w:pPr>
              <w:rPr>
                <w:rFonts w:ascii="ＭＳ 明朝" w:hAnsi="ＭＳ 明朝"/>
                <w:sz w:val="24"/>
              </w:rPr>
            </w:pPr>
          </w:p>
        </w:tc>
        <w:tc>
          <w:tcPr>
            <w:tcW w:w="1418" w:type="dxa"/>
            <w:vMerge/>
            <w:vAlign w:val="center"/>
          </w:tcPr>
          <w:p w:rsidR="00404C28" w:rsidRPr="006F78B9" w:rsidRDefault="00404C28" w:rsidP="00404C28">
            <w:pPr>
              <w:jc w:val="center"/>
              <w:rPr>
                <w:rFonts w:ascii="ＭＳ 明朝" w:hAnsi="ＭＳ 明朝" w:cs="MS-Mincho"/>
                <w:sz w:val="24"/>
              </w:rPr>
            </w:pPr>
          </w:p>
        </w:tc>
        <w:tc>
          <w:tcPr>
            <w:tcW w:w="5771" w:type="dxa"/>
          </w:tcPr>
          <w:p w:rsidR="00404C28" w:rsidRPr="006F78B9" w:rsidRDefault="00404C28" w:rsidP="00404C28">
            <w:pPr>
              <w:rPr>
                <w:rFonts w:ascii="ＭＳ 明朝" w:hAnsi="ＭＳ 明朝"/>
                <w:sz w:val="24"/>
              </w:rPr>
            </w:pPr>
            <w:r w:rsidRPr="006F78B9">
              <w:rPr>
                <w:rFonts w:ascii="ＭＳ 明朝" w:hAnsi="ＭＳ 明朝" w:hint="eastAsia"/>
                <w:sz w:val="24"/>
              </w:rPr>
              <w:t>個人情報管理（個人情報保護指針・個人情報保護規程）</w:t>
            </w:r>
          </w:p>
        </w:tc>
      </w:tr>
    </w:tbl>
    <w:p w:rsidR="00404C28" w:rsidRPr="006F78B9" w:rsidRDefault="00404C28" w:rsidP="00404C28">
      <w:pPr>
        <w:ind w:firstLineChars="100" w:firstLine="240"/>
        <w:rPr>
          <w:rFonts w:ascii="ＭＳ 明朝" w:hAnsi="ＭＳ 明朝"/>
          <w:sz w:val="24"/>
        </w:rPr>
      </w:pPr>
    </w:p>
    <w:tbl>
      <w:tblPr>
        <w:tblpPr w:leftFromText="142" w:rightFromText="142" w:vertAnchor="text" w:horzAnchor="margin" w:tblpX="324" w:tblpY="457"/>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26"/>
        <w:gridCol w:w="5670"/>
      </w:tblGrid>
      <w:tr w:rsidR="00404C28" w:rsidRPr="006F78B9" w:rsidTr="00404C28">
        <w:trPr>
          <w:trHeight w:val="247"/>
        </w:trPr>
        <w:tc>
          <w:tcPr>
            <w:tcW w:w="1702" w:type="dxa"/>
          </w:tcPr>
          <w:p w:rsidR="00404C28" w:rsidRPr="006F78B9" w:rsidRDefault="00404C28" w:rsidP="00404C28">
            <w:pPr>
              <w:jc w:val="center"/>
              <w:rPr>
                <w:rFonts w:ascii="ＭＳ 明朝" w:hAnsi="ＭＳ 明朝" w:cs="MS-Mincho"/>
                <w:sz w:val="24"/>
              </w:rPr>
            </w:pPr>
            <w:r w:rsidRPr="006F78B9">
              <w:rPr>
                <w:rFonts w:ascii="ＭＳ 明朝" w:hAnsi="ＭＳ 明朝" w:cs="MS-Mincho" w:hint="eastAsia"/>
                <w:sz w:val="24"/>
              </w:rPr>
              <w:t>時期</w:t>
            </w:r>
          </w:p>
        </w:tc>
        <w:tc>
          <w:tcPr>
            <w:tcW w:w="1026" w:type="dxa"/>
            <w:vAlign w:val="center"/>
          </w:tcPr>
          <w:p w:rsidR="00404C28" w:rsidRPr="006F78B9" w:rsidRDefault="00404C28" w:rsidP="00404C28">
            <w:pPr>
              <w:jc w:val="center"/>
              <w:rPr>
                <w:rFonts w:ascii="ＭＳ 明朝" w:hAnsi="ＭＳ 明朝" w:cs="MS-Mincho"/>
                <w:sz w:val="24"/>
              </w:rPr>
            </w:pPr>
            <w:r w:rsidRPr="006F78B9">
              <w:rPr>
                <w:rFonts w:ascii="ＭＳ 明朝" w:hAnsi="ＭＳ 明朝" w:cs="MS-Mincho" w:hint="eastAsia"/>
                <w:sz w:val="24"/>
              </w:rPr>
              <w:t>対象者</w:t>
            </w:r>
          </w:p>
        </w:tc>
        <w:tc>
          <w:tcPr>
            <w:tcW w:w="5670" w:type="dxa"/>
          </w:tcPr>
          <w:p w:rsidR="00404C28" w:rsidRPr="006F78B9" w:rsidRDefault="00404C28" w:rsidP="00404C28">
            <w:pPr>
              <w:ind w:firstLineChars="497" w:firstLine="1193"/>
              <w:rPr>
                <w:rFonts w:ascii="ＭＳ 明朝" w:hAnsi="ＭＳ 明朝" w:cs="MS-Mincho"/>
                <w:sz w:val="24"/>
              </w:rPr>
            </w:pPr>
            <w:r w:rsidRPr="006F78B9">
              <w:rPr>
                <w:rFonts w:ascii="ＭＳ 明朝" w:hAnsi="ＭＳ 明朝" w:cs="MS-Mincho" w:hint="eastAsia"/>
                <w:sz w:val="24"/>
              </w:rPr>
              <w:t>内　部　研　修　項　目</w:t>
            </w:r>
          </w:p>
        </w:tc>
      </w:tr>
      <w:tr w:rsidR="00404C28" w:rsidRPr="006F78B9" w:rsidTr="00404C28">
        <w:trPr>
          <w:trHeight w:val="218"/>
        </w:trPr>
        <w:tc>
          <w:tcPr>
            <w:tcW w:w="1702" w:type="dxa"/>
            <w:vAlign w:val="center"/>
          </w:tcPr>
          <w:p w:rsidR="00404C28" w:rsidRPr="006F78B9" w:rsidRDefault="00404C28" w:rsidP="00404C28">
            <w:pPr>
              <w:jc w:val="center"/>
              <w:rPr>
                <w:rFonts w:ascii="ＭＳ 明朝" w:hAnsi="ＭＳ 明朝"/>
                <w:sz w:val="24"/>
              </w:rPr>
            </w:pPr>
            <w:r w:rsidRPr="006F78B9">
              <w:rPr>
                <w:rFonts w:ascii="ＭＳ 明朝" w:hAnsi="ＭＳ 明朝" w:hint="eastAsia"/>
                <w:sz w:val="24"/>
              </w:rPr>
              <w:t>１～２年目</w:t>
            </w:r>
          </w:p>
        </w:tc>
        <w:tc>
          <w:tcPr>
            <w:tcW w:w="1026" w:type="dxa"/>
            <w:vAlign w:val="center"/>
          </w:tcPr>
          <w:p w:rsidR="00404C28" w:rsidRPr="006F78B9" w:rsidRDefault="00404C28" w:rsidP="00404C28">
            <w:pPr>
              <w:jc w:val="center"/>
              <w:rPr>
                <w:rFonts w:ascii="ＭＳ 明朝" w:hAnsi="ＭＳ 明朝" w:cs="MS-Mincho"/>
                <w:sz w:val="24"/>
              </w:rPr>
            </w:pPr>
            <w:r w:rsidRPr="006F78B9">
              <w:rPr>
                <w:rFonts w:ascii="ＭＳ 明朝" w:hAnsi="ＭＳ 明朝" w:cs="MS-Mincho" w:hint="eastAsia"/>
                <w:sz w:val="24"/>
              </w:rPr>
              <w:t>現任</w:t>
            </w:r>
          </w:p>
        </w:tc>
        <w:tc>
          <w:tcPr>
            <w:tcW w:w="5670" w:type="dxa"/>
          </w:tcPr>
          <w:p w:rsidR="00404C28" w:rsidRPr="006F78B9" w:rsidRDefault="00404C28" w:rsidP="00404C28">
            <w:pPr>
              <w:rPr>
                <w:rFonts w:ascii="ＭＳ 明朝" w:hAnsi="ＭＳ 明朝" w:cs="MS-Mincho"/>
                <w:sz w:val="24"/>
              </w:rPr>
            </w:pPr>
            <w:r w:rsidRPr="006F78B9">
              <w:rPr>
                <w:rFonts w:ascii="ＭＳ 明朝" w:hAnsi="ＭＳ 明朝" w:cs="MS-Mincho" w:hint="eastAsia"/>
                <w:sz w:val="24"/>
              </w:rPr>
              <w:t>食事リーダー研修</w:t>
            </w:r>
          </w:p>
        </w:tc>
      </w:tr>
      <w:tr w:rsidR="00404C28" w:rsidRPr="006F78B9" w:rsidTr="00404C28">
        <w:trPr>
          <w:trHeight w:val="253"/>
        </w:trPr>
        <w:tc>
          <w:tcPr>
            <w:tcW w:w="1702" w:type="dxa"/>
            <w:vMerge w:val="restart"/>
            <w:vAlign w:val="center"/>
          </w:tcPr>
          <w:p w:rsidR="00404C28" w:rsidRPr="006F78B9" w:rsidRDefault="00404C28" w:rsidP="00404C28">
            <w:pPr>
              <w:jc w:val="center"/>
              <w:rPr>
                <w:rFonts w:ascii="ＭＳ 明朝" w:hAnsi="ＭＳ 明朝"/>
                <w:sz w:val="24"/>
              </w:rPr>
            </w:pPr>
            <w:r w:rsidRPr="006F78B9">
              <w:rPr>
                <w:rFonts w:ascii="ＭＳ 明朝" w:hAnsi="ＭＳ 明朝" w:hint="eastAsia"/>
                <w:sz w:val="24"/>
              </w:rPr>
              <w:t>３～４年目</w:t>
            </w:r>
          </w:p>
        </w:tc>
        <w:tc>
          <w:tcPr>
            <w:tcW w:w="1026" w:type="dxa"/>
            <w:vMerge w:val="restart"/>
            <w:vAlign w:val="center"/>
          </w:tcPr>
          <w:p w:rsidR="00404C28" w:rsidRPr="006F78B9" w:rsidRDefault="00404C28" w:rsidP="00404C28">
            <w:pPr>
              <w:jc w:val="center"/>
              <w:rPr>
                <w:rFonts w:ascii="ＭＳ 明朝" w:hAnsi="ＭＳ 明朝" w:cs="MS-Mincho"/>
                <w:sz w:val="24"/>
              </w:rPr>
            </w:pPr>
            <w:r w:rsidRPr="006F78B9">
              <w:rPr>
                <w:rFonts w:ascii="ＭＳ 明朝" w:hAnsi="ＭＳ 明朝" w:cs="MS-Mincho" w:hint="eastAsia"/>
                <w:sz w:val="24"/>
              </w:rPr>
              <w:t>現任</w:t>
            </w:r>
          </w:p>
        </w:tc>
        <w:tc>
          <w:tcPr>
            <w:tcW w:w="5670" w:type="dxa"/>
          </w:tcPr>
          <w:p w:rsidR="00404C28" w:rsidRPr="006F78B9" w:rsidRDefault="00404C28" w:rsidP="00404C28">
            <w:pPr>
              <w:rPr>
                <w:rFonts w:ascii="ＭＳ 明朝" w:hAnsi="ＭＳ 明朝"/>
                <w:sz w:val="24"/>
              </w:rPr>
            </w:pPr>
            <w:r w:rsidRPr="006F78B9">
              <w:rPr>
                <w:rFonts w:ascii="ＭＳ 明朝" w:hAnsi="ＭＳ 明朝" w:cs="MS-Mincho" w:hint="eastAsia"/>
                <w:sz w:val="24"/>
              </w:rPr>
              <w:t>入浴リーダー研修</w:t>
            </w:r>
          </w:p>
        </w:tc>
      </w:tr>
      <w:tr w:rsidR="00404C28" w:rsidRPr="006F78B9" w:rsidTr="00404C28">
        <w:trPr>
          <w:trHeight w:val="253"/>
        </w:trPr>
        <w:tc>
          <w:tcPr>
            <w:tcW w:w="1702" w:type="dxa"/>
            <w:vMerge/>
            <w:vAlign w:val="center"/>
          </w:tcPr>
          <w:p w:rsidR="00404C28" w:rsidRPr="006F78B9" w:rsidRDefault="00404C28" w:rsidP="00404C28">
            <w:pPr>
              <w:jc w:val="center"/>
              <w:rPr>
                <w:rFonts w:ascii="ＭＳ 明朝" w:hAnsi="ＭＳ 明朝"/>
                <w:sz w:val="24"/>
              </w:rPr>
            </w:pPr>
          </w:p>
        </w:tc>
        <w:tc>
          <w:tcPr>
            <w:tcW w:w="1026" w:type="dxa"/>
            <w:vMerge/>
            <w:vAlign w:val="center"/>
          </w:tcPr>
          <w:p w:rsidR="00404C28" w:rsidRPr="006F78B9" w:rsidRDefault="00404C28" w:rsidP="00404C28">
            <w:pPr>
              <w:jc w:val="center"/>
              <w:rPr>
                <w:rFonts w:ascii="ＭＳ 明朝" w:hAnsi="ＭＳ 明朝" w:cs="MS-Mincho"/>
                <w:sz w:val="24"/>
              </w:rPr>
            </w:pPr>
          </w:p>
        </w:tc>
        <w:tc>
          <w:tcPr>
            <w:tcW w:w="5670" w:type="dxa"/>
          </w:tcPr>
          <w:p w:rsidR="00404C28" w:rsidRPr="006F78B9" w:rsidRDefault="00404C28" w:rsidP="00404C28">
            <w:pPr>
              <w:rPr>
                <w:rFonts w:ascii="ＭＳ 明朝" w:hAnsi="ＭＳ 明朝" w:cs="MS-Mincho"/>
                <w:sz w:val="24"/>
              </w:rPr>
            </w:pPr>
            <w:r w:rsidRPr="006F78B9">
              <w:rPr>
                <w:rFonts w:ascii="ＭＳ 明朝" w:hAnsi="ＭＳ 明朝" w:cs="MS-Mincho" w:hint="eastAsia"/>
                <w:sz w:val="24"/>
              </w:rPr>
              <w:t>夜勤リーダー研修</w:t>
            </w:r>
          </w:p>
        </w:tc>
      </w:tr>
      <w:tr w:rsidR="00404C28" w:rsidRPr="006F78B9" w:rsidTr="00404C28">
        <w:trPr>
          <w:trHeight w:val="318"/>
        </w:trPr>
        <w:tc>
          <w:tcPr>
            <w:tcW w:w="1702" w:type="dxa"/>
            <w:vMerge w:val="restart"/>
            <w:vAlign w:val="center"/>
          </w:tcPr>
          <w:p w:rsidR="00404C28" w:rsidRPr="006F78B9" w:rsidRDefault="00404C28" w:rsidP="00404C28">
            <w:pPr>
              <w:rPr>
                <w:rFonts w:ascii="ＭＳ 明朝" w:hAnsi="ＭＳ 明朝"/>
                <w:sz w:val="24"/>
              </w:rPr>
            </w:pPr>
            <w:r w:rsidRPr="006F78B9">
              <w:rPr>
                <w:rFonts w:ascii="ＭＳ 明朝" w:hAnsi="ＭＳ 明朝" w:hint="eastAsia"/>
                <w:sz w:val="24"/>
              </w:rPr>
              <w:t xml:space="preserve">  ３～５年目</w:t>
            </w:r>
          </w:p>
        </w:tc>
        <w:tc>
          <w:tcPr>
            <w:tcW w:w="1026" w:type="dxa"/>
            <w:vMerge w:val="restart"/>
            <w:vAlign w:val="center"/>
          </w:tcPr>
          <w:p w:rsidR="00404C28" w:rsidRPr="006F78B9" w:rsidRDefault="00404C28" w:rsidP="00404C28">
            <w:pPr>
              <w:jc w:val="center"/>
              <w:rPr>
                <w:rFonts w:ascii="ＭＳ 明朝" w:hAnsi="ＭＳ 明朝" w:cs="MS-Mincho"/>
                <w:sz w:val="24"/>
              </w:rPr>
            </w:pPr>
            <w:r w:rsidRPr="006F78B9">
              <w:rPr>
                <w:rFonts w:ascii="ＭＳ 明朝" w:hAnsi="ＭＳ 明朝" w:cs="MS-Mincho" w:hint="eastAsia"/>
                <w:sz w:val="24"/>
              </w:rPr>
              <w:t>該当者</w:t>
            </w:r>
          </w:p>
        </w:tc>
        <w:tc>
          <w:tcPr>
            <w:tcW w:w="5670" w:type="dxa"/>
          </w:tcPr>
          <w:p w:rsidR="00404C28" w:rsidRPr="006F78B9" w:rsidRDefault="00404C28" w:rsidP="00404C28">
            <w:pPr>
              <w:rPr>
                <w:rFonts w:ascii="ＭＳ 明朝" w:hAnsi="ＭＳ 明朝"/>
                <w:sz w:val="24"/>
              </w:rPr>
            </w:pPr>
            <w:r w:rsidRPr="006F78B9">
              <w:rPr>
                <w:rFonts w:ascii="ＭＳ 明朝" w:hAnsi="ＭＳ 明朝" w:cs="MS-Mincho" w:hint="eastAsia"/>
                <w:sz w:val="24"/>
              </w:rPr>
              <w:t>サービス管理補助者研修</w:t>
            </w:r>
          </w:p>
        </w:tc>
      </w:tr>
      <w:tr w:rsidR="00404C28" w:rsidRPr="006F78B9" w:rsidTr="00404C28">
        <w:trPr>
          <w:trHeight w:val="616"/>
        </w:trPr>
        <w:tc>
          <w:tcPr>
            <w:tcW w:w="1702" w:type="dxa"/>
            <w:vMerge/>
          </w:tcPr>
          <w:p w:rsidR="00404C28" w:rsidRPr="006F78B9" w:rsidRDefault="00404C28" w:rsidP="00404C28">
            <w:pPr>
              <w:tabs>
                <w:tab w:val="left" w:pos="1065"/>
              </w:tabs>
              <w:rPr>
                <w:rFonts w:ascii="ＭＳ 明朝" w:hAnsi="ＭＳ 明朝"/>
                <w:sz w:val="24"/>
              </w:rPr>
            </w:pPr>
          </w:p>
        </w:tc>
        <w:tc>
          <w:tcPr>
            <w:tcW w:w="1026" w:type="dxa"/>
            <w:vMerge/>
          </w:tcPr>
          <w:p w:rsidR="00404C28" w:rsidRPr="006F78B9" w:rsidRDefault="00404C28" w:rsidP="00404C28">
            <w:pPr>
              <w:tabs>
                <w:tab w:val="left" w:pos="1065"/>
              </w:tabs>
              <w:rPr>
                <w:rFonts w:ascii="ＭＳ 明朝" w:hAnsi="ＭＳ 明朝"/>
                <w:sz w:val="24"/>
              </w:rPr>
            </w:pPr>
          </w:p>
        </w:tc>
        <w:tc>
          <w:tcPr>
            <w:tcW w:w="5670" w:type="dxa"/>
          </w:tcPr>
          <w:p w:rsidR="00404C28" w:rsidRPr="006F78B9" w:rsidRDefault="00404C28" w:rsidP="00404C28">
            <w:pPr>
              <w:tabs>
                <w:tab w:val="left" w:pos="1065"/>
              </w:tabs>
              <w:rPr>
                <w:rFonts w:ascii="ＭＳ 明朝" w:hAnsi="ＭＳ 明朝"/>
                <w:sz w:val="24"/>
              </w:rPr>
            </w:pPr>
            <w:r w:rsidRPr="006F78B9">
              <w:rPr>
                <w:rFonts w:ascii="ＭＳ 明朝" w:hAnsi="ＭＳ 明朝" w:hint="eastAsia"/>
                <w:sz w:val="24"/>
              </w:rPr>
              <w:t>ケアマネジメント及び加算関係の根拠の理解</w:t>
            </w:r>
          </w:p>
          <w:p w:rsidR="00404C28" w:rsidRPr="006F78B9" w:rsidRDefault="00404C28" w:rsidP="00404C28">
            <w:pPr>
              <w:tabs>
                <w:tab w:val="left" w:pos="1065"/>
              </w:tabs>
              <w:jc w:val="left"/>
              <w:rPr>
                <w:rFonts w:ascii="ＭＳ 明朝" w:hAnsi="ＭＳ 明朝"/>
                <w:sz w:val="24"/>
              </w:rPr>
            </w:pPr>
            <w:r w:rsidRPr="006F78B9">
              <w:rPr>
                <w:rFonts w:ascii="ＭＳ 明朝" w:hAnsi="ＭＳ 明朝" w:hint="eastAsia"/>
                <w:sz w:val="24"/>
              </w:rPr>
              <w:t>省令・基準・通知の理解</w:t>
            </w:r>
          </w:p>
          <w:p w:rsidR="00404C28" w:rsidRPr="006F78B9" w:rsidRDefault="00404C28" w:rsidP="00404C28">
            <w:pPr>
              <w:tabs>
                <w:tab w:val="left" w:pos="1065"/>
              </w:tabs>
              <w:jc w:val="left"/>
              <w:rPr>
                <w:rFonts w:ascii="ＭＳ 明朝" w:hAnsi="ＭＳ 明朝"/>
                <w:sz w:val="24"/>
              </w:rPr>
            </w:pPr>
            <w:r w:rsidRPr="006F78B9">
              <w:rPr>
                <w:rFonts w:ascii="ＭＳ 明朝" w:hAnsi="ＭＳ 明朝" w:hint="eastAsia"/>
                <w:sz w:val="24"/>
              </w:rPr>
              <w:t>介護支援専門員の資格取得</w:t>
            </w:r>
          </w:p>
        </w:tc>
      </w:tr>
      <w:tr w:rsidR="00404C28" w:rsidRPr="006F78B9" w:rsidTr="00404C28">
        <w:trPr>
          <w:trHeight w:val="616"/>
        </w:trPr>
        <w:tc>
          <w:tcPr>
            <w:tcW w:w="1702" w:type="dxa"/>
            <w:vAlign w:val="center"/>
          </w:tcPr>
          <w:p w:rsidR="00404C28" w:rsidRPr="006F78B9" w:rsidRDefault="00404C28" w:rsidP="00404C28">
            <w:pPr>
              <w:jc w:val="center"/>
              <w:rPr>
                <w:rFonts w:ascii="ＭＳ 明朝" w:hAnsi="ＭＳ 明朝"/>
                <w:sz w:val="24"/>
              </w:rPr>
            </w:pPr>
            <w:r w:rsidRPr="006F78B9">
              <w:rPr>
                <w:rFonts w:ascii="ＭＳ 明朝" w:hAnsi="ＭＳ 明朝" w:hint="eastAsia"/>
                <w:sz w:val="24"/>
              </w:rPr>
              <w:t>係長昇格時</w:t>
            </w:r>
          </w:p>
        </w:tc>
        <w:tc>
          <w:tcPr>
            <w:tcW w:w="1026" w:type="dxa"/>
            <w:vAlign w:val="center"/>
          </w:tcPr>
          <w:p w:rsidR="00404C28" w:rsidRPr="006F78B9" w:rsidRDefault="00404C28" w:rsidP="00404C28">
            <w:pPr>
              <w:jc w:val="center"/>
              <w:rPr>
                <w:rFonts w:ascii="ＭＳ 明朝" w:hAnsi="ＭＳ 明朝" w:cs="MS-Mincho"/>
                <w:sz w:val="24"/>
              </w:rPr>
            </w:pPr>
            <w:r w:rsidRPr="006F78B9">
              <w:rPr>
                <w:rFonts w:ascii="ＭＳ 明朝" w:hAnsi="ＭＳ 明朝" w:cs="MS-Mincho" w:hint="eastAsia"/>
                <w:sz w:val="24"/>
              </w:rPr>
              <w:t>該当者</w:t>
            </w:r>
          </w:p>
        </w:tc>
        <w:tc>
          <w:tcPr>
            <w:tcW w:w="5670" w:type="dxa"/>
          </w:tcPr>
          <w:p w:rsidR="00404C28" w:rsidRPr="006F78B9" w:rsidRDefault="00404C28" w:rsidP="00404C28">
            <w:pPr>
              <w:autoSpaceDE w:val="0"/>
              <w:autoSpaceDN w:val="0"/>
              <w:adjustRightInd w:val="0"/>
              <w:rPr>
                <w:rFonts w:ascii="ＭＳ 明朝" w:hAnsi="ＭＳ 明朝" w:cs="MS-Mincho"/>
                <w:sz w:val="24"/>
              </w:rPr>
            </w:pPr>
            <w:r w:rsidRPr="006F78B9">
              <w:rPr>
                <w:rFonts w:ascii="ＭＳ 明朝" w:hAnsi="ＭＳ 明朝" w:cs="MS-Mincho" w:hint="eastAsia"/>
                <w:sz w:val="24"/>
              </w:rPr>
              <w:t>介護保険制度研修、労務・人事管理</w:t>
            </w:r>
          </w:p>
          <w:p w:rsidR="00404C28" w:rsidRPr="006F78B9" w:rsidRDefault="00404C28" w:rsidP="00404C28">
            <w:pPr>
              <w:autoSpaceDE w:val="0"/>
              <w:autoSpaceDN w:val="0"/>
              <w:adjustRightInd w:val="0"/>
              <w:rPr>
                <w:rFonts w:ascii="ＭＳ 明朝" w:hAnsi="ＭＳ 明朝" w:cs="MS-Mincho"/>
                <w:sz w:val="24"/>
              </w:rPr>
            </w:pPr>
            <w:r w:rsidRPr="006F78B9">
              <w:rPr>
                <w:rFonts w:ascii="ＭＳ 明朝" w:hAnsi="ＭＳ 明朝" w:cs="MS-Mincho" w:hint="eastAsia"/>
                <w:sz w:val="24"/>
              </w:rPr>
              <w:t>入退所の援助、法令遵守等</w:t>
            </w:r>
          </w:p>
        </w:tc>
      </w:tr>
    </w:tbl>
    <w:p w:rsidR="00404C28" w:rsidRPr="006F78B9" w:rsidRDefault="00404C28" w:rsidP="00404C28">
      <w:pPr>
        <w:rPr>
          <w:rFonts w:ascii="ＭＳ 明朝" w:hAnsi="ＭＳ 明朝"/>
          <w:sz w:val="24"/>
        </w:rPr>
      </w:pPr>
      <w:r w:rsidRPr="006F78B9">
        <w:rPr>
          <w:rFonts w:ascii="ＭＳ 明朝" w:hAnsi="ＭＳ 明朝" w:hint="eastAsia"/>
          <w:sz w:val="24"/>
        </w:rPr>
        <w:t xml:space="preserve">  表12　内部研修②（階層別業務研修）</w:t>
      </w:r>
    </w:p>
    <w:p w:rsidR="00404C28" w:rsidRPr="006F78B9" w:rsidRDefault="00404C28" w:rsidP="00404C28">
      <w:pPr>
        <w:ind w:firstLineChars="100" w:firstLine="240"/>
        <w:rPr>
          <w:rFonts w:ascii="ＭＳ 明朝" w:hAnsi="ＭＳ 明朝"/>
          <w:sz w:val="24"/>
        </w:rPr>
      </w:pPr>
    </w:p>
    <w:p w:rsidR="00404C28" w:rsidRPr="006F78B9" w:rsidRDefault="00404C28" w:rsidP="00404C28">
      <w:pPr>
        <w:ind w:firstLineChars="100" w:firstLine="240"/>
        <w:rPr>
          <w:rFonts w:ascii="ＭＳ 明朝" w:hAnsi="ＭＳ 明朝"/>
          <w:sz w:val="24"/>
        </w:rPr>
      </w:pPr>
      <w:r w:rsidRPr="006F78B9">
        <w:rPr>
          <w:rFonts w:ascii="ＭＳ 明朝" w:hAnsi="ＭＳ 明朝" w:hint="eastAsia"/>
          <w:sz w:val="24"/>
        </w:rPr>
        <w:t>表13　外部研修</w:t>
      </w:r>
    </w:p>
    <w:tbl>
      <w:tblPr>
        <w:tblpPr w:leftFromText="142" w:rightFromText="142" w:vertAnchor="text" w:horzAnchor="page" w:tblpX="2066" w:tblpY="2"/>
        <w:tblW w:w="8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6075"/>
      </w:tblGrid>
      <w:tr w:rsidR="00404C28" w:rsidRPr="006F78B9" w:rsidTr="00404C28">
        <w:trPr>
          <w:trHeight w:val="247"/>
        </w:trPr>
        <w:tc>
          <w:tcPr>
            <w:tcW w:w="1979" w:type="dxa"/>
          </w:tcPr>
          <w:p w:rsidR="00404C28" w:rsidRPr="006F78B9" w:rsidRDefault="00404C28" w:rsidP="00404C28">
            <w:pPr>
              <w:jc w:val="center"/>
              <w:rPr>
                <w:rFonts w:ascii="ＭＳ 明朝" w:hAnsi="ＭＳ 明朝" w:cs="MS-Mincho"/>
                <w:sz w:val="24"/>
              </w:rPr>
            </w:pPr>
            <w:r w:rsidRPr="006F78B9">
              <w:rPr>
                <w:rFonts w:ascii="ＭＳ 明朝" w:hAnsi="ＭＳ 明朝" w:cs="MS-Mincho" w:hint="eastAsia"/>
                <w:sz w:val="24"/>
              </w:rPr>
              <w:t>時期</w:t>
            </w:r>
          </w:p>
        </w:tc>
        <w:tc>
          <w:tcPr>
            <w:tcW w:w="6075" w:type="dxa"/>
          </w:tcPr>
          <w:p w:rsidR="00404C28" w:rsidRPr="006F78B9" w:rsidRDefault="00404C28" w:rsidP="00404C28">
            <w:pPr>
              <w:ind w:firstLineChars="497" w:firstLine="1193"/>
              <w:jc w:val="center"/>
              <w:rPr>
                <w:rFonts w:ascii="ＭＳ 明朝" w:hAnsi="ＭＳ 明朝" w:cs="MS-Mincho"/>
                <w:sz w:val="24"/>
              </w:rPr>
            </w:pPr>
            <w:r w:rsidRPr="006F78B9">
              <w:rPr>
                <w:rFonts w:ascii="ＭＳ 明朝" w:hAnsi="ＭＳ 明朝" w:cs="MS-Mincho" w:hint="eastAsia"/>
                <w:sz w:val="24"/>
              </w:rPr>
              <w:t>外　部　研　修　項　目</w:t>
            </w:r>
          </w:p>
        </w:tc>
      </w:tr>
      <w:tr w:rsidR="00404C28" w:rsidRPr="006F78B9" w:rsidTr="00404C28">
        <w:trPr>
          <w:trHeight w:val="326"/>
        </w:trPr>
        <w:tc>
          <w:tcPr>
            <w:tcW w:w="1979" w:type="dxa"/>
            <w:vMerge w:val="restart"/>
            <w:vAlign w:val="center"/>
          </w:tcPr>
          <w:p w:rsidR="00404C28" w:rsidRPr="006F78B9" w:rsidRDefault="00404C28" w:rsidP="00404C28">
            <w:pPr>
              <w:jc w:val="center"/>
              <w:rPr>
                <w:rFonts w:ascii="ＭＳ 明朝" w:hAnsi="ＭＳ 明朝"/>
                <w:sz w:val="24"/>
              </w:rPr>
            </w:pPr>
            <w:r w:rsidRPr="006F78B9">
              <w:rPr>
                <w:rFonts w:ascii="ＭＳ 明朝" w:hAnsi="ＭＳ 明朝" w:hint="eastAsia"/>
                <w:sz w:val="24"/>
              </w:rPr>
              <w:t>３年目以降</w:t>
            </w:r>
          </w:p>
        </w:tc>
        <w:tc>
          <w:tcPr>
            <w:tcW w:w="6075" w:type="dxa"/>
          </w:tcPr>
          <w:p w:rsidR="00404C28" w:rsidRPr="006F78B9" w:rsidRDefault="00404C28" w:rsidP="00404C28">
            <w:pPr>
              <w:rPr>
                <w:rFonts w:ascii="ＭＳ 明朝" w:hAnsi="ＭＳ 明朝"/>
                <w:sz w:val="24"/>
              </w:rPr>
            </w:pPr>
            <w:r w:rsidRPr="006F78B9">
              <w:rPr>
                <w:rFonts w:ascii="ＭＳ 明朝" w:hAnsi="ＭＳ 明朝" w:hint="eastAsia"/>
                <w:sz w:val="24"/>
              </w:rPr>
              <w:t>佐賀県社会福祉施設協議会21世紀委員会</w:t>
            </w:r>
          </w:p>
        </w:tc>
      </w:tr>
      <w:tr w:rsidR="00404C28" w:rsidRPr="006F78B9" w:rsidTr="00404C28">
        <w:trPr>
          <w:trHeight w:val="307"/>
        </w:trPr>
        <w:tc>
          <w:tcPr>
            <w:tcW w:w="1979" w:type="dxa"/>
            <w:vMerge/>
          </w:tcPr>
          <w:p w:rsidR="00404C28" w:rsidRPr="006F78B9" w:rsidRDefault="00404C28" w:rsidP="00404C28">
            <w:pPr>
              <w:rPr>
                <w:rFonts w:ascii="ＭＳ 明朝" w:hAnsi="ＭＳ 明朝"/>
                <w:sz w:val="24"/>
              </w:rPr>
            </w:pPr>
          </w:p>
        </w:tc>
        <w:tc>
          <w:tcPr>
            <w:tcW w:w="6075" w:type="dxa"/>
          </w:tcPr>
          <w:p w:rsidR="00404C28" w:rsidRPr="006F78B9" w:rsidRDefault="00404C28" w:rsidP="00404C28">
            <w:pPr>
              <w:rPr>
                <w:rFonts w:ascii="ＭＳ 明朝" w:hAnsi="ＭＳ 明朝" w:cs="MS-Mincho"/>
                <w:sz w:val="24"/>
              </w:rPr>
            </w:pPr>
            <w:r w:rsidRPr="006F78B9">
              <w:rPr>
                <w:rFonts w:ascii="ＭＳ 明朝" w:hAnsi="ＭＳ 明朝" w:cs="MS-Mincho" w:hint="eastAsia"/>
                <w:sz w:val="24"/>
              </w:rPr>
              <w:t>九州老人福祉施設職員研究会</w:t>
            </w:r>
          </w:p>
        </w:tc>
      </w:tr>
      <w:tr w:rsidR="00404C28" w:rsidRPr="006F78B9" w:rsidTr="00404C28">
        <w:trPr>
          <w:trHeight w:val="307"/>
        </w:trPr>
        <w:tc>
          <w:tcPr>
            <w:tcW w:w="1979" w:type="dxa"/>
            <w:vMerge/>
          </w:tcPr>
          <w:p w:rsidR="00404C28" w:rsidRPr="006F78B9" w:rsidRDefault="00404C28" w:rsidP="00404C28">
            <w:pPr>
              <w:rPr>
                <w:rFonts w:ascii="ＭＳ 明朝" w:hAnsi="ＭＳ 明朝"/>
                <w:sz w:val="24"/>
              </w:rPr>
            </w:pPr>
          </w:p>
        </w:tc>
        <w:tc>
          <w:tcPr>
            <w:tcW w:w="6075" w:type="dxa"/>
          </w:tcPr>
          <w:p w:rsidR="00404C28" w:rsidRPr="006F78B9" w:rsidRDefault="00404C28" w:rsidP="00404C28">
            <w:pPr>
              <w:rPr>
                <w:rFonts w:ascii="ＭＳ 明朝" w:hAnsi="ＭＳ 明朝" w:cs="MS-Mincho"/>
                <w:sz w:val="24"/>
              </w:rPr>
            </w:pPr>
            <w:r w:rsidRPr="006F78B9">
              <w:rPr>
                <w:rFonts w:ascii="ＭＳ 明朝" w:hAnsi="ＭＳ 明朝" w:cs="MS-Mincho" w:hint="eastAsia"/>
                <w:sz w:val="24"/>
              </w:rPr>
              <w:t>九社連老人福祉協議会　養護部会セミナー</w:t>
            </w:r>
          </w:p>
        </w:tc>
      </w:tr>
      <w:tr w:rsidR="00404C28" w:rsidRPr="006F78B9" w:rsidTr="00404C28">
        <w:trPr>
          <w:trHeight w:val="307"/>
        </w:trPr>
        <w:tc>
          <w:tcPr>
            <w:tcW w:w="1979" w:type="dxa"/>
            <w:vMerge/>
          </w:tcPr>
          <w:p w:rsidR="00404C28" w:rsidRPr="006F78B9" w:rsidRDefault="00404C28" w:rsidP="00404C28">
            <w:pPr>
              <w:rPr>
                <w:rFonts w:ascii="ＭＳ 明朝" w:hAnsi="ＭＳ 明朝"/>
                <w:sz w:val="24"/>
              </w:rPr>
            </w:pPr>
          </w:p>
        </w:tc>
        <w:tc>
          <w:tcPr>
            <w:tcW w:w="6075" w:type="dxa"/>
          </w:tcPr>
          <w:p w:rsidR="00404C28" w:rsidRPr="006F78B9" w:rsidRDefault="00404C28" w:rsidP="00404C28">
            <w:pPr>
              <w:rPr>
                <w:rFonts w:ascii="ＭＳ 明朝" w:hAnsi="ＭＳ 明朝" w:cs="MS-Mincho"/>
                <w:sz w:val="24"/>
              </w:rPr>
            </w:pPr>
            <w:r w:rsidRPr="006F78B9">
              <w:rPr>
                <w:rFonts w:ascii="ＭＳ 明朝" w:hAnsi="ＭＳ 明朝" w:cs="MS-Mincho" w:hint="eastAsia"/>
                <w:sz w:val="24"/>
              </w:rPr>
              <w:t>若楠育成部会　ブロック</w:t>
            </w:r>
          </w:p>
        </w:tc>
      </w:tr>
      <w:tr w:rsidR="00404C28" w:rsidRPr="006F78B9" w:rsidTr="00404C28">
        <w:trPr>
          <w:trHeight w:val="308"/>
        </w:trPr>
        <w:tc>
          <w:tcPr>
            <w:tcW w:w="1979" w:type="dxa"/>
            <w:vAlign w:val="center"/>
          </w:tcPr>
          <w:p w:rsidR="00404C28" w:rsidRPr="006F78B9" w:rsidRDefault="00404C28" w:rsidP="00404C28">
            <w:pPr>
              <w:jc w:val="center"/>
              <w:rPr>
                <w:rFonts w:ascii="ＭＳ 明朝" w:hAnsi="ＭＳ 明朝"/>
                <w:sz w:val="24"/>
              </w:rPr>
            </w:pPr>
            <w:r w:rsidRPr="006F78B9">
              <w:rPr>
                <w:rFonts w:ascii="ＭＳ 明朝" w:hAnsi="ＭＳ 明朝" w:hint="eastAsia"/>
                <w:sz w:val="24"/>
              </w:rPr>
              <w:t>係長昇格時</w:t>
            </w:r>
          </w:p>
        </w:tc>
        <w:tc>
          <w:tcPr>
            <w:tcW w:w="6075" w:type="dxa"/>
          </w:tcPr>
          <w:p w:rsidR="00404C28" w:rsidRPr="006F78B9" w:rsidRDefault="00404C28" w:rsidP="00404C28">
            <w:pPr>
              <w:rPr>
                <w:rFonts w:ascii="ＭＳ 明朝" w:hAnsi="ＭＳ 明朝"/>
                <w:sz w:val="24"/>
              </w:rPr>
            </w:pPr>
            <w:r w:rsidRPr="006F78B9">
              <w:rPr>
                <w:rFonts w:ascii="ＭＳ 明朝" w:hAnsi="ＭＳ 明朝" w:hint="eastAsia"/>
                <w:sz w:val="24"/>
              </w:rPr>
              <w:t>成年後見制度</w:t>
            </w:r>
          </w:p>
        </w:tc>
      </w:tr>
    </w:tbl>
    <w:p w:rsidR="00404C28" w:rsidRPr="006F78B9" w:rsidRDefault="00404C28" w:rsidP="00404C28">
      <w:pPr>
        <w:jc w:val="left"/>
        <w:rPr>
          <w:rFonts w:ascii="ＭＳ 明朝" w:hAnsi="ＭＳ 明朝"/>
          <w:sz w:val="24"/>
        </w:rPr>
      </w:pPr>
      <w:r>
        <w:rPr>
          <w:rFonts w:ascii="ＭＳ 明朝" w:hAnsi="ＭＳ 明朝" w:hint="eastAsia"/>
          <w:sz w:val="24"/>
        </w:rPr>
        <w:t>（18)</w:t>
      </w:r>
      <w:r w:rsidRPr="006F78B9">
        <w:rPr>
          <w:rFonts w:ascii="ＭＳ 明朝" w:hAnsi="ＭＳ 明朝" w:hint="eastAsia"/>
          <w:sz w:val="24"/>
        </w:rPr>
        <w:t xml:space="preserve"> </w:t>
      </w:r>
      <w:r>
        <w:rPr>
          <w:rFonts w:ascii="ＭＳ 明朝" w:hAnsi="ＭＳ 明朝" w:hint="eastAsia"/>
          <w:sz w:val="24"/>
        </w:rPr>
        <w:t xml:space="preserve">　</w:t>
      </w:r>
      <w:r w:rsidRPr="006F78B9">
        <w:rPr>
          <w:rFonts w:ascii="ＭＳ 明朝" w:hAnsi="ＭＳ 明朝" w:hint="eastAsia"/>
          <w:sz w:val="24"/>
        </w:rPr>
        <w:t>委員会活動</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他課との情報共有や連携を図る為、委員会・係機能を強化する。</w:t>
      </w:r>
    </w:p>
    <w:p w:rsidR="00404C28" w:rsidRDefault="00404C28" w:rsidP="001E1FC3">
      <w:pPr>
        <w:numPr>
          <w:ilvl w:val="0"/>
          <w:numId w:val="29"/>
        </w:numPr>
        <w:rPr>
          <w:rFonts w:ascii="ＭＳ 明朝" w:hAnsi="ＭＳ 明朝"/>
          <w:sz w:val="24"/>
        </w:rPr>
      </w:pPr>
      <w:r w:rsidRPr="006F78B9">
        <w:rPr>
          <w:rFonts w:ascii="ＭＳ 明朝" w:hAnsi="ＭＳ 明朝" w:hint="eastAsia"/>
          <w:sz w:val="24"/>
        </w:rPr>
        <w:t>運営委員会の役割の明確化</w:t>
      </w:r>
    </w:p>
    <w:p w:rsidR="00404C28" w:rsidRDefault="00404C28" w:rsidP="001E1FC3">
      <w:pPr>
        <w:numPr>
          <w:ilvl w:val="0"/>
          <w:numId w:val="29"/>
        </w:numPr>
        <w:rPr>
          <w:rFonts w:ascii="ＭＳ 明朝" w:hAnsi="ＭＳ 明朝"/>
          <w:sz w:val="24"/>
        </w:rPr>
      </w:pPr>
      <w:r w:rsidRPr="003B7CB5">
        <w:rPr>
          <w:rFonts w:ascii="ＭＳ 明朝" w:hAnsi="ＭＳ 明朝" w:hint="eastAsia"/>
          <w:sz w:val="24"/>
        </w:rPr>
        <w:t>委員会の管理・指導</w:t>
      </w:r>
    </w:p>
    <w:p w:rsidR="00404C28" w:rsidRDefault="00404C28" w:rsidP="001E1FC3">
      <w:pPr>
        <w:numPr>
          <w:ilvl w:val="0"/>
          <w:numId w:val="29"/>
        </w:numPr>
        <w:rPr>
          <w:rFonts w:ascii="ＭＳ 明朝" w:hAnsi="ＭＳ 明朝"/>
          <w:sz w:val="24"/>
        </w:rPr>
      </w:pPr>
      <w:r w:rsidRPr="003B7CB5">
        <w:rPr>
          <w:rFonts w:ascii="ＭＳ 明朝" w:hAnsi="ＭＳ 明朝" w:hint="eastAsia"/>
          <w:sz w:val="24"/>
        </w:rPr>
        <w:t>年間計画の策定・実施・評価</w:t>
      </w:r>
    </w:p>
    <w:p w:rsidR="00404C28" w:rsidRDefault="00404C28" w:rsidP="001E1FC3">
      <w:pPr>
        <w:numPr>
          <w:ilvl w:val="0"/>
          <w:numId w:val="29"/>
        </w:numPr>
        <w:rPr>
          <w:rFonts w:ascii="ＭＳ 明朝" w:hAnsi="ＭＳ 明朝"/>
          <w:sz w:val="24"/>
        </w:rPr>
      </w:pPr>
      <w:r w:rsidRPr="003B7CB5">
        <w:rPr>
          <w:rFonts w:ascii="ＭＳ 明朝" w:hAnsi="ＭＳ 明朝" w:hint="eastAsia"/>
          <w:sz w:val="24"/>
        </w:rPr>
        <w:t>定例報告(職員会議)</w:t>
      </w:r>
    </w:p>
    <w:p w:rsidR="00404C28" w:rsidRDefault="00404C28" w:rsidP="001E1FC3">
      <w:pPr>
        <w:numPr>
          <w:ilvl w:val="0"/>
          <w:numId w:val="29"/>
        </w:numPr>
        <w:rPr>
          <w:rFonts w:ascii="ＭＳ 明朝" w:hAnsi="ＭＳ 明朝"/>
          <w:sz w:val="24"/>
        </w:rPr>
      </w:pPr>
      <w:r w:rsidRPr="003B7CB5">
        <w:rPr>
          <w:rFonts w:ascii="ＭＳ 明朝" w:hAnsi="ＭＳ 明朝" w:hint="eastAsia"/>
          <w:sz w:val="24"/>
        </w:rPr>
        <w:t>マニュアル改訂作業を通しての委員会活動の標準化</w:t>
      </w:r>
    </w:p>
    <w:p w:rsidR="00404C28" w:rsidRPr="003B7CB5" w:rsidRDefault="00404C28" w:rsidP="001E1FC3">
      <w:pPr>
        <w:numPr>
          <w:ilvl w:val="0"/>
          <w:numId w:val="29"/>
        </w:numPr>
        <w:rPr>
          <w:rFonts w:ascii="ＭＳ 明朝" w:hAnsi="ＭＳ 明朝"/>
          <w:sz w:val="24"/>
        </w:rPr>
      </w:pPr>
      <w:r w:rsidRPr="003B7CB5">
        <w:rPr>
          <w:rFonts w:ascii="ＭＳ 明朝" w:hAnsi="ＭＳ 明朝" w:hint="eastAsia"/>
          <w:sz w:val="24"/>
        </w:rPr>
        <w:t>委員会と係活動の連携強化</w:t>
      </w:r>
    </w:p>
    <w:p w:rsidR="00404C28" w:rsidRPr="006F78B9" w:rsidRDefault="00404C28" w:rsidP="00404C28">
      <w:pPr>
        <w:ind w:left="645"/>
        <w:rPr>
          <w:rFonts w:ascii="ＭＳ 明朝" w:hAnsi="ＭＳ 明朝"/>
          <w:sz w:val="24"/>
        </w:rPr>
      </w:pPr>
    </w:p>
    <w:p w:rsidR="00404C28" w:rsidRPr="006F78B9" w:rsidRDefault="00404C28" w:rsidP="00404C28">
      <w:pPr>
        <w:rPr>
          <w:rFonts w:ascii="ＭＳ 明朝" w:hAnsi="ＭＳ 明朝"/>
          <w:sz w:val="24"/>
        </w:rPr>
      </w:pPr>
      <w:r w:rsidRPr="006F78B9">
        <w:rPr>
          <w:rFonts w:ascii="ＭＳ 明朝" w:hAnsi="ＭＳ 明朝" w:hint="eastAsia"/>
          <w:sz w:val="24"/>
        </w:rPr>
        <w:t>２　人事管理</w:t>
      </w:r>
    </w:p>
    <w:p w:rsidR="00404C28" w:rsidRPr="006F78B9" w:rsidRDefault="00404C28" w:rsidP="00404C28">
      <w:pPr>
        <w:tabs>
          <w:tab w:val="left" w:pos="1065"/>
        </w:tabs>
        <w:rPr>
          <w:rFonts w:ascii="ＭＳ 明朝" w:hAnsi="ＭＳ 明朝"/>
          <w:sz w:val="24"/>
        </w:rPr>
      </w:pPr>
      <w:r w:rsidRPr="006F78B9">
        <w:rPr>
          <w:rFonts w:ascii="ＭＳ 明朝" w:hAnsi="ＭＳ 明朝" w:hint="eastAsia"/>
          <w:sz w:val="24"/>
        </w:rPr>
        <w:t>（１）</w:t>
      </w:r>
      <w:r>
        <w:rPr>
          <w:rFonts w:ascii="ＭＳ 明朝" w:hAnsi="ＭＳ 明朝" w:hint="eastAsia"/>
          <w:sz w:val="24"/>
        </w:rPr>
        <w:t xml:space="preserve">　</w:t>
      </w:r>
      <w:r w:rsidRPr="006F78B9">
        <w:rPr>
          <w:rFonts w:ascii="ＭＳ 明朝" w:hAnsi="ＭＳ 明朝" w:hint="eastAsia"/>
          <w:sz w:val="24"/>
        </w:rPr>
        <w:t>資格取得支援</w:t>
      </w:r>
    </w:p>
    <w:p w:rsidR="00404C28" w:rsidRPr="006F78B9" w:rsidRDefault="00404C28" w:rsidP="00404C28">
      <w:pPr>
        <w:tabs>
          <w:tab w:val="left" w:pos="1065"/>
        </w:tabs>
        <w:ind w:firstLineChars="300" w:firstLine="720"/>
        <w:rPr>
          <w:rFonts w:ascii="ＭＳ 明朝" w:hAnsi="ＭＳ 明朝"/>
          <w:sz w:val="24"/>
        </w:rPr>
      </w:pPr>
      <w:r w:rsidRPr="006F78B9">
        <w:rPr>
          <w:rFonts w:ascii="ＭＳ 明朝" w:hAnsi="ＭＳ 明朝" w:hint="eastAsia"/>
          <w:sz w:val="24"/>
        </w:rPr>
        <w:t>職員の技術向上・専門性強化のために資格取得支援を強化する。</w:t>
      </w:r>
    </w:p>
    <w:p w:rsidR="00404C28" w:rsidRPr="006F78B9" w:rsidRDefault="00404C28" w:rsidP="00404C28">
      <w:pPr>
        <w:tabs>
          <w:tab w:val="left" w:pos="1065"/>
        </w:tabs>
        <w:ind w:firstLineChars="200" w:firstLine="480"/>
        <w:rPr>
          <w:rFonts w:ascii="ＭＳ 明朝" w:hAnsi="ＭＳ 明朝"/>
          <w:sz w:val="24"/>
        </w:rPr>
      </w:pPr>
      <w:r w:rsidRPr="006F78B9">
        <w:rPr>
          <w:rFonts w:ascii="ＭＳ 明朝" w:hAnsi="ＭＳ 明朝" w:hint="eastAsia"/>
          <w:sz w:val="24"/>
        </w:rPr>
        <w:t>（介護福祉士・社会福祉士・社会福祉主事・介護支援専門員資格取得支援）</w:t>
      </w:r>
    </w:p>
    <w:p w:rsidR="00404C28" w:rsidRPr="006F78B9" w:rsidRDefault="00404C28" w:rsidP="00404C28">
      <w:pPr>
        <w:tabs>
          <w:tab w:val="left" w:pos="1065"/>
        </w:tabs>
        <w:rPr>
          <w:rFonts w:ascii="ＭＳ 明朝" w:hAnsi="ＭＳ 明朝"/>
          <w:sz w:val="24"/>
        </w:rPr>
      </w:pPr>
      <w:r w:rsidRPr="006F78B9">
        <w:rPr>
          <w:rFonts w:ascii="ＭＳ 明朝" w:hAnsi="ＭＳ 明朝" w:hint="eastAsia"/>
          <w:sz w:val="24"/>
        </w:rPr>
        <w:t xml:space="preserve">　　　①　介護技術講習会の情報提供（３月初め）</w:t>
      </w:r>
    </w:p>
    <w:p w:rsidR="00404C28" w:rsidRPr="006F78B9" w:rsidRDefault="00404C28" w:rsidP="00404C28">
      <w:pPr>
        <w:tabs>
          <w:tab w:val="left" w:pos="1278"/>
        </w:tabs>
        <w:ind w:firstLineChars="299" w:firstLine="718"/>
        <w:rPr>
          <w:rFonts w:ascii="ＭＳ 明朝" w:hAnsi="ＭＳ 明朝"/>
          <w:sz w:val="24"/>
        </w:rPr>
      </w:pPr>
      <w:r w:rsidRPr="006F78B9">
        <w:rPr>
          <w:rFonts w:ascii="ＭＳ 明朝" w:hAnsi="ＭＳ 明朝" w:hint="eastAsia"/>
          <w:sz w:val="24"/>
        </w:rPr>
        <w:t>②　その他スキルアップに必要な研修の情報収集</w:t>
      </w:r>
    </w:p>
    <w:p w:rsidR="00404C28" w:rsidRPr="006F78B9" w:rsidRDefault="00404C28" w:rsidP="00404C28">
      <w:pPr>
        <w:tabs>
          <w:tab w:val="left" w:pos="1278"/>
        </w:tabs>
        <w:ind w:firstLineChars="299" w:firstLine="718"/>
        <w:rPr>
          <w:rFonts w:ascii="ＭＳ 明朝" w:hAnsi="ＭＳ 明朝"/>
          <w:sz w:val="24"/>
        </w:rPr>
      </w:pPr>
      <w:r w:rsidRPr="006F78B9">
        <w:rPr>
          <w:rFonts w:ascii="ＭＳ 明朝" w:hAnsi="ＭＳ 明朝" w:hint="eastAsia"/>
          <w:sz w:val="24"/>
        </w:rPr>
        <w:t>③　資格取得情報（受験日等）の周知</w:t>
      </w:r>
    </w:p>
    <w:p w:rsidR="00404C28" w:rsidRPr="006F78B9" w:rsidRDefault="00404C28" w:rsidP="00404C28">
      <w:pPr>
        <w:tabs>
          <w:tab w:val="left" w:pos="1278"/>
        </w:tabs>
        <w:ind w:firstLineChars="299" w:firstLine="718"/>
        <w:rPr>
          <w:rFonts w:ascii="ＭＳ 明朝" w:hAnsi="ＭＳ 明朝"/>
          <w:sz w:val="24"/>
        </w:rPr>
      </w:pPr>
      <w:r w:rsidRPr="006F78B9">
        <w:rPr>
          <w:rFonts w:ascii="ＭＳ 明朝" w:hAnsi="ＭＳ 明朝" w:hint="eastAsia"/>
          <w:sz w:val="24"/>
        </w:rPr>
        <w:t>④　資格取得要件に応じた個別面談による受験の推進</w:t>
      </w:r>
    </w:p>
    <w:p w:rsidR="00404C28" w:rsidRPr="006F78B9" w:rsidRDefault="00404C28" w:rsidP="00404C28">
      <w:pPr>
        <w:tabs>
          <w:tab w:val="left" w:pos="1278"/>
        </w:tabs>
        <w:ind w:firstLineChars="299" w:firstLine="718"/>
        <w:rPr>
          <w:rFonts w:ascii="ＭＳ 明朝" w:hAnsi="ＭＳ 明朝"/>
          <w:sz w:val="24"/>
        </w:rPr>
      </w:pPr>
      <w:r w:rsidRPr="006F78B9">
        <w:rPr>
          <w:rFonts w:ascii="ＭＳ 明朝" w:hAnsi="ＭＳ 明朝" w:hint="eastAsia"/>
          <w:sz w:val="24"/>
        </w:rPr>
        <w:t>⑤　必要な証明書類の発行に関する手続きの援助</w:t>
      </w:r>
    </w:p>
    <w:p w:rsidR="00404C28" w:rsidRPr="006F78B9" w:rsidRDefault="00404C28" w:rsidP="00404C28">
      <w:pPr>
        <w:tabs>
          <w:tab w:val="left" w:pos="1278"/>
        </w:tabs>
        <w:ind w:firstLine="652"/>
        <w:rPr>
          <w:rFonts w:ascii="ＭＳ 明朝" w:hAnsi="ＭＳ 明朝"/>
          <w:sz w:val="24"/>
        </w:rPr>
      </w:pPr>
      <w:r w:rsidRPr="00B4481D">
        <w:rPr>
          <w:rFonts w:ascii="ＭＳ 明朝" w:hAnsi="ＭＳ 明朝" w:hint="eastAsia"/>
          <w:sz w:val="24"/>
        </w:rPr>
        <w:t>⑥</w:t>
      </w:r>
      <w:r w:rsidRPr="006F78B9">
        <w:rPr>
          <w:rFonts w:ascii="ＭＳ 明朝" w:hAnsi="ＭＳ 明朝" w:hint="eastAsia"/>
          <w:sz w:val="24"/>
        </w:rPr>
        <w:t xml:space="preserve">　資格取得への研修、参考文献の紹介</w:t>
      </w:r>
    </w:p>
    <w:p w:rsidR="00404C28" w:rsidRPr="006F78B9" w:rsidRDefault="00404C28" w:rsidP="00404C28">
      <w:pPr>
        <w:tabs>
          <w:tab w:val="left" w:pos="1278"/>
        </w:tabs>
        <w:ind w:firstLine="652"/>
        <w:rPr>
          <w:rFonts w:ascii="ＭＳ 明朝" w:hAnsi="ＭＳ 明朝"/>
          <w:sz w:val="24"/>
        </w:rPr>
      </w:pPr>
      <w:r>
        <w:rPr>
          <w:rFonts w:ascii="ＭＳ 明朝" w:hAnsi="ＭＳ 明朝" w:hint="eastAsia"/>
          <w:sz w:val="24"/>
        </w:rPr>
        <w:t xml:space="preserve">⑦　</w:t>
      </w:r>
      <w:r w:rsidRPr="006F78B9">
        <w:rPr>
          <w:rFonts w:ascii="ＭＳ 明朝" w:hAnsi="ＭＳ 明朝" w:hint="eastAsia"/>
          <w:sz w:val="24"/>
        </w:rPr>
        <w:t>法人内在宅ケアマネジメント委員会との連携による資格取得研修実施</w:t>
      </w:r>
    </w:p>
    <w:p w:rsidR="00404C28" w:rsidRDefault="00404C28" w:rsidP="00404C28">
      <w:pPr>
        <w:tabs>
          <w:tab w:val="left" w:pos="852"/>
        </w:tabs>
        <w:rPr>
          <w:rFonts w:ascii="ＭＳ 明朝" w:hAnsi="ＭＳ 明朝"/>
          <w:sz w:val="24"/>
        </w:rPr>
      </w:pPr>
    </w:p>
    <w:p w:rsidR="00404C28" w:rsidRPr="006F78B9" w:rsidRDefault="00404C28" w:rsidP="00404C28">
      <w:pPr>
        <w:tabs>
          <w:tab w:val="left" w:pos="852"/>
        </w:tabs>
        <w:rPr>
          <w:rFonts w:ascii="ＭＳ 明朝" w:hAnsi="ＭＳ 明朝"/>
          <w:sz w:val="24"/>
        </w:rPr>
      </w:pPr>
      <w:r>
        <w:rPr>
          <w:rFonts w:ascii="ＭＳ 明朝" w:hAnsi="ＭＳ 明朝" w:hint="eastAsia"/>
          <w:sz w:val="24"/>
        </w:rPr>
        <w:t xml:space="preserve">（２）　</w:t>
      </w:r>
      <w:r w:rsidRPr="006F78B9">
        <w:rPr>
          <w:rFonts w:ascii="ＭＳ 明朝" w:hAnsi="ＭＳ 明朝" w:hint="eastAsia"/>
          <w:sz w:val="24"/>
        </w:rPr>
        <w:t>人材育成</w:t>
      </w:r>
    </w:p>
    <w:p w:rsidR="00404C28" w:rsidRPr="006F78B9" w:rsidRDefault="00404C28" w:rsidP="00404C28">
      <w:pPr>
        <w:ind w:firstLineChars="299" w:firstLine="718"/>
        <w:rPr>
          <w:rFonts w:ascii="ＭＳ 明朝" w:hAnsi="ＭＳ 明朝"/>
          <w:sz w:val="24"/>
        </w:rPr>
      </w:pPr>
      <w:r w:rsidRPr="006F78B9">
        <w:rPr>
          <w:rFonts w:ascii="ＭＳ 明朝" w:hAnsi="ＭＳ 明朝" w:hint="eastAsia"/>
          <w:sz w:val="24"/>
        </w:rPr>
        <w:t>①　新任職員のＯＪＴ指導担当者を明確化</w:t>
      </w:r>
    </w:p>
    <w:p w:rsidR="00404C28" w:rsidRPr="006F78B9" w:rsidRDefault="00404C28" w:rsidP="00404C28">
      <w:pPr>
        <w:ind w:firstLineChars="299" w:firstLine="718"/>
        <w:rPr>
          <w:rFonts w:ascii="ＭＳ 明朝" w:hAnsi="ＭＳ 明朝"/>
          <w:sz w:val="24"/>
        </w:rPr>
      </w:pPr>
      <w:r w:rsidRPr="006F78B9">
        <w:rPr>
          <w:rFonts w:ascii="ＭＳ 明朝" w:hAnsi="ＭＳ 明朝" w:hint="eastAsia"/>
          <w:sz w:val="24"/>
        </w:rPr>
        <w:t>②　課長によるヒヤリングによる個別目標設定（</w:t>
      </w:r>
      <w:r>
        <w:rPr>
          <w:rFonts w:ascii="ＭＳ 明朝" w:hAnsi="ＭＳ 明朝" w:hint="eastAsia"/>
          <w:sz w:val="24"/>
        </w:rPr>
        <w:t>6</w:t>
      </w:r>
      <w:r w:rsidRPr="006F78B9">
        <w:rPr>
          <w:rFonts w:ascii="ＭＳ 明朝" w:hAnsi="ＭＳ 明朝" w:hint="eastAsia"/>
          <w:sz w:val="24"/>
        </w:rPr>
        <w:t>月、11月）</w:t>
      </w:r>
    </w:p>
    <w:p w:rsidR="00404C28" w:rsidRPr="006F78B9" w:rsidRDefault="00404C28" w:rsidP="00404C28">
      <w:pPr>
        <w:ind w:firstLineChars="299" w:firstLine="718"/>
        <w:rPr>
          <w:rFonts w:ascii="ＭＳ 明朝" w:hAnsi="ＭＳ 明朝"/>
          <w:sz w:val="24"/>
        </w:rPr>
      </w:pPr>
      <w:r w:rsidRPr="006F78B9">
        <w:rPr>
          <w:rFonts w:ascii="ＭＳ 明朝" w:hAnsi="ＭＳ 明朝" w:hint="eastAsia"/>
          <w:sz w:val="24"/>
        </w:rPr>
        <w:t>③　委員会活動、会議参加を通じた業務内研修実施</w:t>
      </w:r>
    </w:p>
    <w:p w:rsidR="00404C28" w:rsidRPr="006F78B9" w:rsidRDefault="00404C28" w:rsidP="00404C28">
      <w:pPr>
        <w:ind w:firstLineChars="299" w:firstLine="718"/>
        <w:rPr>
          <w:rFonts w:ascii="ＭＳ 明朝" w:hAnsi="ＭＳ 明朝"/>
          <w:sz w:val="24"/>
        </w:rPr>
      </w:pPr>
      <w:r w:rsidRPr="006F78B9">
        <w:rPr>
          <w:rFonts w:ascii="ＭＳ 明朝" w:hAnsi="ＭＳ 明朝" w:hint="eastAsia"/>
          <w:sz w:val="24"/>
        </w:rPr>
        <w:t>④　経験年数・スキルに応じた職務分担を調整</w:t>
      </w:r>
    </w:p>
    <w:p w:rsidR="00404C28" w:rsidRPr="006F78B9" w:rsidRDefault="00404C28" w:rsidP="00404C28">
      <w:pPr>
        <w:tabs>
          <w:tab w:val="left" w:pos="852"/>
          <w:tab w:val="left" w:pos="1065"/>
        </w:tabs>
        <w:rPr>
          <w:rFonts w:ascii="ＭＳ 明朝" w:hAnsi="ＭＳ 明朝"/>
          <w:sz w:val="24"/>
        </w:rPr>
      </w:pPr>
      <w:r w:rsidRPr="006F78B9">
        <w:rPr>
          <w:rFonts w:ascii="ＭＳ 明朝" w:hAnsi="ＭＳ 明朝" w:hint="eastAsia"/>
          <w:sz w:val="24"/>
        </w:rPr>
        <w:t>（３）</w:t>
      </w:r>
      <w:r>
        <w:rPr>
          <w:rFonts w:ascii="ＭＳ 明朝" w:hAnsi="ＭＳ 明朝" w:hint="eastAsia"/>
          <w:sz w:val="24"/>
        </w:rPr>
        <w:t xml:space="preserve">　</w:t>
      </w:r>
      <w:r w:rsidRPr="006F78B9">
        <w:rPr>
          <w:rFonts w:ascii="ＭＳ 明朝" w:hAnsi="ＭＳ 明朝" w:hint="eastAsia"/>
          <w:sz w:val="24"/>
        </w:rPr>
        <w:t>管理・監督職の業務整備</w:t>
      </w:r>
      <w:r>
        <w:rPr>
          <w:rFonts w:ascii="ＭＳ 明朝" w:hAnsi="ＭＳ 明朝" w:hint="eastAsia"/>
          <w:sz w:val="24"/>
        </w:rPr>
        <w:t>及び</w:t>
      </w:r>
      <w:r w:rsidRPr="006F78B9">
        <w:rPr>
          <w:rFonts w:ascii="ＭＳ 明朝" w:hAnsi="ＭＳ 明朝" w:hint="eastAsia"/>
          <w:sz w:val="24"/>
        </w:rPr>
        <w:t>機能強化</w:t>
      </w:r>
    </w:p>
    <w:p w:rsidR="00404C28" w:rsidRPr="006F78B9" w:rsidRDefault="00404C28" w:rsidP="00404C28">
      <w:pPr>
        <w:tabs>
          <w:tab w:val="left" w:pos="852"/>
          <w:tab w:val="left" w:pos="1065"/>
        </w:tabs>
        <w:rPr>
          <w:rFonts w:ascii="ＭＳ 明朝" w:hAnsi="ＭＳ 明朝"/>
          <w:sz w:val="24"/>
        </w:rPr>
      </w:pPr>
      <w:r w:rsidRPr="006F78B9">
        <w:rPr>
          <w:rFonts w:ascii="ＭＳ 明朝" w:hAnsi="ＭＳ 明朝" w:hint="eastAsia"/>
          <w:sz w:val="24"/>
        </w:rPr>
        <w:t xml:space="preserve">　　　①　事業計画年間進捗管理表の徹底</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②　個別の業務分担割りの作成更新、4月　</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③　達成状況に応じた業務分担の再構築（毎月）</w:t>
      </w:r>
    </w:p>
    <w:p w:rsidR="00404C28" w:rsidRPr="006F78B9" w:rsidRDefault="00404C28" w:rsidP="00404C28">
      <w:pPr>
        <w:tabs>
          <w:tab w:val="left" w:pos="852"/>
          <w:tab w:val="left" w:pos="1065"/>
        </w:tabs>
        <w:rPr>
          <w:rFonts w:ascii="ＭＳ 明朝" w:hAnsi="ＭＳ 明朝"/>
          <w:sz w:val="24"/>
        </w:rPr>
      </w:pPr>
      <w:r w:rsidRPr="006F78B9">
        <w:rPr>
          <w:rFonts w:ascii="ＭＳ 明朝" w:hAnsi="ＭＳ 明朝" w:hint="eastAsia"/>
          <w:sz w:val="24"/>
        </w:rPr>
        <w:t xml:space="preserve">　　　④　年間進捗にもとづく月間計画（サービスコンセプト）の作成</w:t>
      </w:r>
    </w:p>
    <w:p w:rsidR="00404C28" w:rsidRPr="006F78B9" w:rsidRDefault="00404C28" w:rsidP="00404C28">
      <w:pPr>
        <w:tabs>
          <w:tab w:val="left" w:pos="852"/>
          <w:tab w:val="left" w:pos="1065"/>
        </w:tabs>
        <w:rPr>
          <w:rFonts w:ascii="ＭＳ 明朝" w:hAnsi="ＭＳ 明朝"/>
          <w:sz w:val="24"/>
        </w:rPr>
      </w:pPr>
      <w:r w:rsidRPr="006F78B9">
        <w:rPr>
          <w:rFonts w:ascii="ＭＳ 明朝" w:hAnsi="ＭＳ 明朝" w:hint="eastAsia"/>
          <w:sz w:val="24"/>
        </w:rPr>
        <w:lastRenderedPageBreak/>
        <w:t xml:space="preserve">　　　⑤　月間計画（サービスコンセプト）の実績確認・調整</w:t>
      </w:r>
    </w:p>
    <w:p w:rsidR="00404C28" w:rsidRPr="006F78B9" w:rsidRDefault="00404C28" w:rsidP="00404C28">
      <w:pPr>
        <w:tabs>
          <w:tab w:val="left" w:pos="852"/>
          <w:tab w:val="left" w:pos="1065"/>
        </w:tabs>
        <w:rPr>
          <w:rFonts w:ascii="ＭＳ 明朝" w:hAnsi="ＭＳ 明朝"/>
          <w:sz w:val="24"/>
        </w:rPr>
      </w:pPr>
      <w:r w:rsidRPr="006F78B9">
        <w:rPr>
          <w:rFonts w:ascii="ＭＳ 明朝" w:hAnsi="ＭＳ 明朝" w:hint="eastAsia"/>
          <w:sz w:val="24"/>
        </w:rPr>
        <w:t xml:space="preserve">　　　⑥　各業務計画に対する根拠資料、PDCAサイクルの見直し</w:t>
      </w:r>
    </w:p>
    <w:p w:rsidR="00404C28" w:rsidRPr="006F78B9" w:rsidRDefault="00404C28" w:rsidP="00404C28">
      <w:pPr>
        <w:tabs>
          <w:tab w:val="left" w:pos="852"/>
          <w:tab w:val="left" w:pos="1065"/>
        </w:tabs>
        <w:rPr>
          <w:rFonts w:ascii="ＭＳ 明朝" w:hAnsi="ＭＳ 明朝"/>
          <w:sz w:val="24"/>
        </w:rPr>
      </w:pPr>
      <w:r w:rsidRPr="006F78B9">
        <w:rPr>
          <w:rFonts w:ascii="ＭＳ 明朝" w:hAnsi="ＭＳ 明朝" w:hint="eastAsia"/>
          <w:sz w:val="24"/>
        </w:rPr>
        <w:t xml:space="preserve">　　　⑦　監督職研修の検討・実施</w:t>
      </w:r>
    </w:p>
    <w:p w:rsidR="00404C28" w:rsidRPr="006F78B9" w:rsidRDefault="00404C28" w:rsidP="00404C28">
      <w:pPr>
        <w:tabs>
          <w:tab w:val="left" w:pos="852"/>
          <w:tab w:val="left" w:pos="1065"/>
        </w:tabs>
        <w:rPr>
          <w:rFonts w:ascii="ＭＳ 明朝" w:hAnsi="ＭＳ 明朝"/>
          <w:sz w:val="24"/>
        </w:rPr>
      </w:pPr>
      <w:r w:rsidRPr="006F78B9">
        <w:rPr>
          <w:rFonts w:ascii="ＭＳ 明朝" w:hAnsi="ＭＳ 明朝" w:hint="eastAsia"/>
          <w:sz w:val="24"/>
        </w:rPr>
        <w:t>（４）</w:t>
      </w:r>
      <w:r>
        <w:rPr>
          <w:rFonts w:ascii="ＭＳ 明朝" w:hAnsi="ＭＳ 明朝" w:hint="eastAsia"/>
          <w:sz w:val="24"/>
        </w:rPr>
        <w:t xml:space="preserve">　</w:t>
      </w:r>
      <w:r w:rsidRPr="006F78B9">
        <w:rPr>
          <w:rFonts w:ascii="ＭＳ 明朝" w:hAnsi="ＭＳ 明朝" w:hint="eastAsia"/>
          <w:sz w:val="24"/>
        </w:rPr>
        <w:t>人事考課</w:t>
      </w:r>
    </w:p>
    <w:p w:rsidR="00404C28" w:rsidRPr="006F78B9" w:rsidRDefault="00404C28" w:rsidP="00404C28">
      <w:pPr>
        <w:tabs>
          <w:tab w:val="left" w:pos="852"/>
          <w:tab w:val="left" w:pos="1065"/>
        </w:tabs>
        <w:rPr>
          <w:rFonts w:ascii="ＭＳ 明朝" w:hAnsi="ＭＳ 明朝"/>
          <w:sz w:val="24"/>
        </w:rPr>
      </w:pPr>
      <w:r w:rsidRPr="006F78B9">
        <w:rPr>
          <w:rFonts w:ascii="ＭＳ 明朝" w:hAnsi="ＭＳ 明朝" w:hint="eastAsia"/>
          <w:sz w:val="24"/>
        </w:rPr>
        <w:t xml:space="preserve">　　　①　キャリアパスに関する要件等運営要項の確認</w:t>
      </w:r>
    </w:p>
    <w:p w:rsidR="00404C28" w:rsidRPr="006F78B9" w:rsidRDefault="00404C28" w:rsidP="00404C28">
      <w:pPr>
        <w:tabs>
          <w:tab w:val="left" w:pos="852"/>
          <w:tab w:val="left" w:pos="1065"/>
        </w:tabs>
        <w:rPr>
          <w:rFonts w:ascii="ＭＳ 明朝" w:hAnsi="ＭＳ 明朝"/>
          <w:sz w:val="24"/>
        </w:rPr>
      </w:pPr>
      <w:r w:rsidRPr="006F78B9">
        <w:rPr>
          <w:rFonts w:ascii="ＭＳ 明朝" w:hAnsi="ＭＳ 明朝" w:hint="eastAsia"/>
          <w:sz w:val="24"/>
        </w:rPr>
        <w:t xml:space="preserve">　　　②　キャリアパスに対応した研修体系の整備（ステップアップ研修等）</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③　係毎の月次業務取り組み内容の確認（</w:t>
      </w:r>
      <w:r>
        <w:rPr>
          <w:rFonts w:ascii="ＭＳ 明朝" w:hAnsi="ＭＳ 明朝" w:hint="eastAsia"/>
          <w:sz w:val="24"/>
        </w:rPr>
        <w:t>6</w:t>
      </w:r>
      <w:r w:rsidRPr="006F78B9">
        <w:rPr>
          <w:rFonts w:ascii="ＭＳ 明朝" w:hAnsi="ＭＳ 明朝" w:hint="eastAsia"/>
          <w:sz w:val="24"/>
        </w:rPr>
        <w:t>月、11月）</w:t>
      </w:r>
    </w:p>
    <w:p w:rsidR="00404C28" w:rsidRPr="006F78B9" w:rsidRDefault="00404C28" w:rsidP="00404C28">
      <w:pPr>
        <w:rPr>
          <w:rFonts w:ascii="ＭＳ 明朝" w:hAnsi="ＭＳ 明朝"/>
          <w:sz w:val="24"/>
        </w:rPr>
      </w:pPr>
      <w:r>
        <w:rPr>
          <w:rFonts w:ascii="ＭＳ 明朝" w:hAnsi="ＭＳ 明朝" w:hint="eastAsia"/>
          <w:sz w:val="24"/>
        </w:rPr>
        <w:t xml:space="preserve">（５）　</w:t>
      </w:r>
      <w:r w:rsidRPr="006F78B9">
        <w:rPr>
          <w:rFonts w:ascii="ＭＳ 明朝" w:hAnsi="ＭＳ 明朝" w:hint="eastAsia"/>
          <w:sz w:val="24"/>
        </w:rPr>
        <w:t>優秀な人材確保のための実習生の受け入れ</w:t>
      </w:r>
    </w:p>
    <w:p w:rsidR="00404C28" w:rsidRPr="006F78B9" w:rsidRDefault="00404C28" w:rsidP="00404C28">
      <w:pPr>
        <w:ind w:firstLineChars="298" w:firstLine="715"/>
        <w:rPr>
          <w:rFonts w:ascii="ＭＳ 明朝" w:hAnsi="ＭＳ 明朝"/>
          <w:dstrike/>
          <w:sz w:val="24"/>
        </w:rPr>
      </w:pPr>
      <w:r w:rsidRPr="006F78B9">
        <w:rPr>
          <w:rFonts w:ascii="ＭＳ 明朝" w:hAnsi="ＭＳ 明朝" w:hint="eastAsia"/>
          <w:sz w:val="24"/>
        </w:rPr>
        <w:t>①　実習生オリエンテーションの資料を再整備</w:t>
      </w:r>
    </w:p>
    <w:p w:rsidR="00404C28" w:rsidRPr="006F78B9" w:rsidRDefault="00404C28" w:rsidP="00404C28">
      <w:pPr>
        <w:ind w:firstLineChars="298" w:firstLine="715"/>
        <w:rPr>
          <w:rFonts w:ascii="ＭＳ 明朝" w:hAnsi="ＭＳ 明朝"/>
          <w:sz w:val="24"/>
        </w:rPr>
      </w:pPr>
      <w:r w:rsidRPr="006F78B9">
        <w:rPr>
          <w:rFonts w:ascii="ＭＳ 明朝" w:hAnsi="ＭＳ 明朝" w:hint="eastAsia"/>
          <w:sz w:val="24"/>
        </w:rPr>
        <w:t>②　実習生指導担当者の拡大</w:t>
      </w:r>
    </w:p>
    <w:p w:rsidR="00404C28" w:rsidRPr="006F78B9" w:rsidRDefault="00404C28" w:rsidP="00404C28">
      <w:pPr>
        <w:outlineLvl w:val="0"/>
        <w:rPr>
          <w:rFonts w:ascii="ＭＳ 明朝" w:hAnsi="ＭＳ 明朝"/>
          <w:sz w:val="24"/>
        </w:rPr>
      </w:pPr>
      <w:r w:rsidRPr="006F78B9">
        <w:rPr>
          <w:rFonts w:ascii="ＭＳ 明朝" w:hAnsi="ＭＳ 明朝" w:hint="eastAsia"/>
          <w:sz w:val="24"/>
        </w:rPr>
        <w:t>（６）</w:t>
      </w:r>
      <w:r>
        <w:rPr>
          <w:rFonts w:ascii="ＭＳ 明朝" w:hAnsi="ＭＳ 明朝" w:hint="eastAsia"/>
          <w:sz w:val="24"/>
        </w:rPr>
        <w:t xml:space="preserve">　</w:t>
      </w:r>
      <w:r w:rsidRPr="006F78B9">
        <w:rPr>
          <w:rFonts w:ascii="ＭＳ 明朝" w:hAnsi="ＭＳ 明朝" w:hint="eastAsia"/>
          <w:sz w:val="24"/>
        </w:rPr>
        <w:t>勤怠管理</w:t>
      </w:r>
    </w:p>
    <w:p w:rsidR="00404C28" w:rsidRPr="006F78B9" w:rsidRDefault="00404C28" w:rsidP="00404C28">
      <w:pPr>
        <w:outlineLvl w:val="0"/>
        <w:rPr>
          <w:rFonts w:ascii="ＭＳ 明朝" w:hAnsi="ＭＳ 明朝"/>
          <w:sz w:val="24"/>
        </w:rPr>
      </w:pPr>
      <w:r w:rsidRPr="006F78B9">
        <w:rPr>
          <w:rFonts w:ascii="ＭＳ 明朝" w:hAnsi="ＭＳ 明朝" w:hint="eastAsia"/>
          <w:sz w:val="24"/>
        </w:rPr>
        <w:t xml:space="preserve">      ①　適正な人員配置基準を満たした勤務表作成（毎月）</w:t>
      </w:r>
    </w:p>
    <w:p w:rsidR="00404C28" w:rsidRPr="006F78B9" w:rsidRDefault="00404C28" w:rsidP="00404C28">
      <w:pPr>
        <w:outlineLvl w:val="0"/>
        <w:rPr>
          <w:rFonts w:ascii="ＭＳ 明朝" w:hAnsi="ＭＳ 明朝"/>
          <w:sz w:val="24"/>
        </w:rPr>
      </w:pPr>
      <w:r w:rsidRPr="006F78B9">
        <w:rPr>
          <w:rFonts w:ascii="ＭＳ 明朝" w:hAnsi="ＭＳ 明朝" w:hint="eastAsia"/>
          <w:sz w:val="24"/>
        </w:rPr>
        <w:t xml:space="preserve">      ②</w:t>
      </w:r>
      <w:r>
        <w:rPr>
          <w:rFonts w:ascii="ＭＳ 明朝" w:hAnsi="ＭＳ 明朝" w:hint="eastAsia"/>
          <w:sz w:val="24"/>
        </w:rPr>
        <w:t xml:space="preserve">　勤務実績のチェック及びタイムカードによる勤務管理の一元化（月3</w:t>
      </w:r>
      <w:r w:rsidRPr="006F78B9">
        <w:rPr>
          <w:rFonts w:ascii="ＭＳ 明朝" w:hAnsi="ＭＳ 明朝" w:hint="eastAsia"/>
          <w:sz w:val="24"/>
        </w:rPr>
        <w:t>回</w:t>
      </w:r>
      <w:r w:rsidRPr="006F78B9">
        <w:rPr>
          <w:rFonts w:ascii="ＭＳ 明朝" w:hAnsi="ＭＳ 明朝"/>
          <w:sz w:val="24"/>
        </w:rPr>
        <w:t>）</w:t>
      </w:r>
    </w:p>
    <w:p w:rsidR="00404C28" w:rsidRPr="006F78B9" w:rsidRDefault="00404C28" w:rsidP="00404C28">
      <w:pPr>
        <w:outlineLvl w:val="0"/>
        <w:rPr>
          <w:rFonts w:ascii="ＭＳ 明朝" w:hAnsi="ＭＳ 明朝"/>
          <w:sz w:val="24"/>
        </w:rPr>
      </w:pPr>
      <w:r w:rsidRPr="006F78B9">
        <w:rPr>
          <w:rFonts w:ascii="ＭＳ 明朝" w:hAnsi="ＭＳ 明朝" w:hint="eastAsia"/>
          <w:sz w:val="24"/>
        </w:rPr>
        <w:t xml:space="preserve">      ③　法人全体においての人員配置の把握と情報共有化（毎月：課長会） </w:t>
      </w:r>
    </w:p>
    <w:p w:rsidR="00404C28" w:rsidRPr="006F78B9" w:rsidRDefault="00404C28" w:rsidP="00404C28">
      <w:pPr>
        <w:outlineLvl w:val="0"/>
        <w:rPr>
          <w:rFonts w:ascii="ＭＳ 明朝" w:hAnsi="ＭＳ 明朝"/>
          <w:sz w:val="24"/>
        </w:rPr>
      </w:pPr>
      <w:r w:rsidRPr="006F78B9">
        <w:rPr>
          <w:rFonts w:ascii="ＭＳ 明朝" w:hAnsi="ＭＳ 明朝" w:hint="eastAsia"/>
          <w:sz w:val="24"/>
        </w:rPr>
        <w:t xml:space="preserve">      ④　事業所内組織図の更新（毎月）</w:t>
      </w:r>
    </w:p>
    <w:p w:rsidR="00404C28" w:rsidRPr="006F78B9" w:rsidRDefault="00404C28" w:rsidP="00404C28">
      <w:pPr>
        <w:outlineLvl w:val="0"/>
        <w:rPr>
          <w:rFonts w:ascii="ＭＳ 明朝" w:hAnsi="ＭＳ 明朝"/>
          <w:sz w:val="24"/>
        </w:rPr>
      </w:pPr>
      <w:r w:rsidRPr="006F78B9">
        <w:rPr>
          <w:rFonts w:ascii="ＭＳ 明朝" w:hAnsi="ＭＳ 明朝" w:hint="eastAsia"/>
          <w:sz w:val="24"/>
        </w:rPr>
        <w:t xml:space="preserve">      ⑤　時間管理を踏まえた勤務、人員の調整（4月、7月、10月、1月）</w:t>
      </w:r>
    </w:p>
    <w:p w:rsidR="00404C28" w:rsidRDefault="00404C28" w:rsidP="00404C28">
      <w:pPr>
        <w:outlineLvl w:val="0"/>
        <w:rPr>
          <w:rFonts w:ascii="ＭＳ 明朝" w:hAnsi="ＭＳ 明朝"/>
          <w:sz w:val="24"/>
        </w:rPr>
      </w:pPr>
      <w:r w:rsidRPr="006F78B9">
        <w:rPr>
          <w:rFonts w:ascii="ＭＳ 明朝" w:hAnsi="ＭＳ 明朝" w:hint="eastAsia"/>
          <w:sz w:val="24"/>
        </w:rPr>
        <w:t xml:space="preserve">      ⑥　一斉退勤管理によるワーク・ライフ・バランス促進</w:t>
      </w:r>
    </w:p>
    <w:p w:rsidR="00404C28" w:rsidRPr="006F78B9" w:rsidRDefault="00404C28" w:rsidP="00404C28">
      <w:pPr>
        <w:outlineLvl w:val="0"/>
        <w:rPr>
          <w:rFonts w:ascii="ＭＳ 明朝" w:hAnsi="ＭＳ 明朝"/>
          <w:sz w:val="24"/>
        </w:rPr>
      </w:pPr>
    </w:p>
    <w:p w:rsidR="00404C28" w:rsidRPr="006F78B9" w:rsidRDefault="00404C28" w:rsidP="00404C28">
      <w:pPr>
        <w:tabs>
          <w:tab w:val="left" w:pos="215"/>
          <w:tab w:val="left" w:pos="430"/>
          <w:tab w:val="left" w:pos="852"/>
        </w:tabs>
        <w:rPr>
          <w:rFonts w:ascii="ＭＳ 明朝" w:hAnsi="ＭＳ 明朝"/>
          <w:sz w:val="24"/>
        </w:rPr>
      </w:pPr>
      <w:r w:rsidRPr="006F78B9">
        <w:rPr>
          <w:rFonts w:ascii="ＭＳ 明朝" w:hAnsi="ＭＳ 明朝" w:hint="eastAsia"/>
          <w:sz w:val="24"/>
        </w:rPr>
        <w:t>（７）</w:t>
      </w:r>
      <w:r>
        <w:rPr>
          <w:rFonts w:ascii="ＭＳ 明朝" w:hAnsi="ＭＳ 明朝" w:hint="eastAsia"/>
          <w:sz w:val="24"/>
        </w:rPr>
        <w:t xml:space="preserve">　</w:t>
      </w:r>
      <w:r w:rsidRPr="006F78B9">
        <w:rPr>
          <w:rFonts w:ascii="ＭＳ 明朝" w:hAnsi="ＭＳ 明朝" w:hint="eastAsia"/>
          <w:sz w:val="24"/>
        </w:rPr>
        <w:t>福利厚生の充実</w:t>
      </w:r>
    </w:p>
    <w:p w:rsidR="00404C28" w:rsidRPr="006F78B9" w:rsidRDefault="00404C28" w:rsidP="00404C28">
      <w:pPr>
        <w:tabs>
          <w:tab w:val="left" w:pos="215"/>
          <w:tab w:val="left" w:pos="430"/>
          <w:tab w:val="left" w:pos="852"/>
        </w:tabs>
        <w:ind w:firstLineChars="300" w:firstLine="720"/>
        <w:rPr>
          <w:rFonts w:ascii="ＭＳ 明朝" w:hAnsi="ＭＳ 明朝"/>
          <w:sz w:val="24"/>
        </w:rPr>
      </w:pPr>
      <w:r w:rsidRPr="006F78B9">
        <w:rPr>
          <w:rFonts w:ascii="ＭＳ 明朝" w:hAnsi="ＭＳ 明朝" w:hint="eastAsia"/>
          <w:sz w:val="24"/>
        </w:rPr>
        <w:t>職員一人ひとりがやりがいや充実感を持ちながら働き、仕事上の責任を果たす</w:t>
      </w:r>
    </w:p>
    <w:p w:rsidR="00404C28" w:rsidRPr="006F78B9" w:rsidRDefault="00404C28" w:rsidP="00404C28">
      <w:pPr>
        <w:tabs>
          <w:tab w:val="left" w:pos="215"/>
          <w:tab w:val="left" w:pos="430"/>
          <w:tab w:val="left" w:pos="852"/>
        </w:tabs>
        <w:ind w:firstLineChars="300" w:firstLine="720"/>
        <w:rPr>
          <w:rFonts w:ascii="ＭＳ 明朝" w:hAnsi="ＭＳ 明朝"/>
          <w:sz w:val="24"/>
        </w:rPr>
      </w:pPr>
      <w:r w:rsidRPr="006F78B9">
        <w:rPr>
          <w:rFonts w:ascii="ＭＳ 明朝" w:hAnsi="ＭＳ 明朝" w:hint="eastAsia"/>
          <w:sz w:val="24"/>
        </w:rPr>
        <w:t>とともに、多様な生き方が選択・実現できるように支援する。</w:t>
      </w:r>
    </w:p>
    <w:p w:rsidR="00404C28" w:rsidRPr="006F78B9" w:rsidRDefault="00404C28" w:rsidP="00404C28">
      <w:pPr>
        <w:tabs>
          <w:tab w:val="left" w:pos="215"/>
          <w:tab w:val="left" w:pos="430"/>
          <w:tab w:val="left" w:pos="852"/>
        </w:tabs>
        <w:rPr>
          <w:rFonts w:ascii="ＭＳ 明朝" w:hAnsi="ＭＳ 明朝"/>
          <w:sz w:val="24"/>
        </w:rPr>
      </w:pPr>
    </w:p>
    <w:p w:rsidR="00404C28" w:rsidRPr="006F78B9" w:rsidRDefault="00404C28" w:rsidP="00404C28">
      <w:pPr>
        <w:tabs>
          <w:tab w:val="left" w:pos="215"/>
          <w:tab w:val="left" w:pos="430"/>
          <w:tab w:val="left" w:pos="852"/>
        </w:tabs>
        <w:rPr>
          <w:rFonts w:ascii="ＭＳ 明朝" w:hAnsi="ＭＳ 明朝"/>
          <w:sz w:val="24"/>
        </w:rPr>
      </w:pPr>
      <w:r w:rsidRPr="006F78B9">
        <w:rPr>
          <w:rFonts w:ascii="ＭＳ 明朝" w:hAnsi="ＭＳ 明朝" w:hint="eastAsia"/>
          <w:sz w:val="24"/>
          <w:lang w:eastAsia="zh-TW"/>
        </w:rPr>
        <w:t>３　財務管理</w:t>
      </w:r>
    </w:p>
    <w:p w:rsidR="00404C28" w:rsidRPr="006F78B9" w:rsidRDefault="00404C28" w:rsidP="00404C28">
      <w:pPr>
        <w:ind w:firstLineChars="200" w:firstLine="480"/>
        <w:rPr>
          <w:rFonts w:ascii="ＭＳ 明朝" w:hAnsi="ＭＳ 明朝"/>
          <w:sz w:val="24"/>
        </w:rPr>
      </w:pPr>
      <w:r w:rsidRPr="006F78B9">
        <w:rPr>
          <w:rFonts w:ascii="ＭＳ 明朝" w:hAnsi="ＭＳ 明朝" w:hint="eastAsia"/>
          <w:sz w:val="24"/>
        </w:rPr>
        <w:t>月次・四半期の部内決算の導入</w:t>
      </w:r>
    </w:p>
    <w:p w:rsidR="00404C28" w:rsidRDefault="00404C28" w:rsidP="00404C28">
      <w:pPr>
        <w:ind w:firstLineChars="200" w:firstLine="480"/>
        <w:rPr>
          <w:rFonts w:ascii="ＭＳ 明朝" w:hAnsi="ＭＳ 明朝"/>
          <w:sz w:val="24"/>
        </w:rPr>
      </w:pPr>
      <w:r w:rsidRPr="006F78B9">
        <w:rPr>
          <w:rFonts w:ascii="ＭＳ 明朝" w:hAnsi="ＭＳ 明朝" w:hint="eastAsia"/>
          <w:sz w:val="24"/>
        </w:rPr>
        <w:t>月次・四半期毎に事業活動収支並びに積算資料根拠との差異を明確化し、迅速な</w:t>
      </w:r>
    </w:p>
    <w:p w:rsidR="00404C28" w:rsidRPr="006F78B9" w:rsidRDefault="00404C28" w:rsidP="00404C28">
      <w:pPr>
        <w:ind w:firstLineChars="100" w:firstLine="240"/>
        <w:rPr>
          <w:rFonts w:ascii="ＭＳ 明朝" w:hAnsi="ＭＳ 明朝"/>
          <w:sz w:val="24"/>
        </w:rPr>
      </w:pPr>
      <w:r w:rsidRPr="006F78B9">
        <w:rPr>
          <w:rFonts w:ascii="ＭＳ 明朝" w:hAnsi="ＭＳ 明朝" w:hint="eastAsia"/>
          <w:sz w:val="24"/>
        </w:rPr>
        <w:t>調整を図る。</w:t>
      </w:r>
    </w:p>
    <w:p w:rsidR="00404C28" w:rsidRPr="006F78B9" w:rsidRDefault="00404C28" w:rsidP="00404C28">
      <w:pPr>
        <w:rPr>
          <w:rFonts w:ascii="ＭＳ 明朝" w:hAnsi="ＭＳ 明朝"/>
          <w:sz w:val="24"/>
        </w:rPr>
      </w:pPr>
      <w:r w:rsidRPr="006F78B9">
        <w:rPr>
          <w:rFonts w:ascii="ＭＳ 明朝" w:hAnsi="ＭＳ 明朝" w:hint="eastAsia"/>
          <w:sz w:val="24"/>
        </w:rPr>
        <w:t>（１）</w:t>
      </w:r>
      <w:r>
        <w:rPr>
          <w:rFonts w:ascii="ＭＳ 明朝" w:hAnsi="ＭＳ 明朝" w:hint="eastAsia"/>
          <w:sz w:val="24"/>
        </w:rPr>
        <w:t xml:space="preserve">　</w:t>
      </w:r>
      <w:r w:rsidRPr="006F78B9">
        <w:rPr>
          <w:rFonts w:ascii="ＭＳ 明朝" w:hAnsi="ＭＳ 明朝" w:hint="eastAsia"/>
          <w:sz w:val="24"/>
        </w:rPr>
        <w:t>収入管理</w:t>
      </w:r>
    </w:p>
    <w:p w:rsidR="00404C28" w:rsidRDefault="00404C28" w:rsidP="00404C28">
      <w:pPr>
        <w:rPr>
          <w:rFonts w:ascii="ＭＳ 明朝" w:hAnsi="ＭＳ 明朝"/>
          <w:sz w:val="24"/>
        </w:rPr>
      </w:pPr>
      <w:r>
        <w:rPr>
          <w:rFonts w:ascii="ＭＳ 明朝" w:hAnsi="ＭＳ 明朝" w:hint="eastAsia"/>
          <w:sz w:val="24"/>
        </w:rPr>
        <w:t xml:space="preserve">　　　</w:t>
      </w:r>
      <w:r w:rsidRPr="006F78B9">
        <w:rPr>
          <w:rFonts w:ascii="ＭＳ 明朝" w:hAnsi="ＭＳ 明朝" w:hint="eastAsia"/>
          <w:sz w:val="24"/>
        </w:rPr>
        <w:t>加算の見直し・検討を行い、当初予算と収入実績を比較分析し、収入の安定</w:t>
      </w:r>
    </w:p>
    <w:p w:rsidR="00404C28" w:rsidRPr="006F78B9" w:rsidRDefault="00404C28" w:rsidP="00404C28">
      <w:pPr>
        <w:ind w:firstLineChars="200" w:firstLine="480"/>
        <w:rPr>
          <w:rFonts w:ascii="ＭＳ 明朝" w:hAnsi="ＭＳ 明朝"/>
          <w:sz w:val="24"/>
        </w:rPr>
      </w:pPr>
      <w:r w:rsidRPr="006F78B9">
        <w:rPr>
          <w:rFonts w:ascii="ＭＳ 明朝" w:hAnsi="ＭＳ 明朝" w:hint="eastAsia"/>
          <w:sz w:val="24"/>
        </w:rPr>
        <w:t>化に取り組む。</w:t>
      </w:r>
    </w:p>
    <w:p w:rsidR="00404C28" w:rsidRPr="006F78B9" w:rsidRDefault="00404C28" w:rsidP="00404C28">
      <w:pPr>
        <w:rPr>
          <w:rFonts w:ascii="ＭＳ 明朝" w:hAnsi="ＭＳ 明朝"/>
          <w:sz w:val="24"/>
        </w:rPr>
      </w:pPr>
      <w:r w:rsidRPr="006F78B9">
        <w:rPr>
          <w:rFonts w:ascii="ＭＳ 明朝" w:hAnsi="ＭＳ 明朝" w:hint="eastAsia"/>
          <w:sz w:val="24"/>
        </w:rPr>
        <w:t xml:space="preserve">      ①　当初予算と収入実績の比較、分析（毎月）</w:t>
      </w:r>
    </w:p>
    <w:p w:rsidR="00404C28" w:rsidRPr="006F78B9" w:rsidRDefault="00404C28" w:rsidP="001E1FC3">
      <w:pPr>
        <w:numPr>
          <w:ilvl w:val="0"/>
          <w:numId w:val="26"/>
        </w:numPr>
        <w:rPr>
          <w:rFonts w:ascii="ＭＳ 明朝" w:hAnsi="ＭＳ 明朝"/>
          <w:sz w:val="24"/>
        </w:rPr>
      </w:pPr>
      <w:r w:rsidRPr="006F78B9">
        <w:rPr>
          <w:rFonts w:ascii="ＭＳ 明朝" w:hAnsi="ＭＳ 明朝" w:hint="eastAsia"/>
          <w:sz w:val="24"/>
        </w:rPr>
        <w:t xml:space="preserve">　月間定員管理書の作成（毎月）</w:t>
      </w:r>
    </w:p>
    <w:p w:rsidR="00404C28" w:rsidRPr="00BD7502" w:rsidRDefault="00404C28" w:rsidP="001E1FC3">
      <w:pPr>
        <w:numPr>
          <w:ilvl w:val="0"/>
          <w:numId w:val="26"/>
        </w:numPr>
        <w:rPr>
          <w:rFonts w:ascii="ＭＳ 明朝" w:hAnsi="ＭＳ 明朝"/>
          <w:sz w:val="24"/>
        </w:rPr>
      </w:pPr>
      <w:r w:rsidRPr="00BD7502">
        <w:rPr>
          <w:rFonts w:ascii="ＭＳ 明朝" w:hAnsi="ＭＳ 明朝" w:hint="eastAsia"/>
          <w:sz w:val="24"/>
        </w:rPr>
        <w:t xml:space="preserve"> 各種加算に対するチェック体制の強化</w:t>
      </w:r>
    </w:p>
    <w:p w:rsidR="00404C28" w:rsidRPr="00BD7502" w:rsidRDefault="00404C28" w:rsidP="001E1FC3">
      <w:pPr>
        <w:numPr>
          <w:ilvl w:val="0"/>
          <w:numId w:val="26"/>
        </w:numPr>
        <w:rPr>
          <w:rFonts w:ascii="ＭＳ 明朝" w:hAnsi="ＭＳ 明朝"/>
          <w:sz w:val="24"/>
        </w:rPr>
      </w:pPr>
      <w:r w:rsidRPr="00BD7502">
        <w:rPr>
          <w:rFonts w:ascii="ＭＳ 明朝" w:hAnsi="ＭＳ 明朝" w:hint="eastAsia"/>
          <w:sz w:val="24"/>
        </w:rPr>
        <w:lastRenderedPageBreak/>
        <w:t xml:space="preserve"> 各種加算対象者の見直し</w:t>
      </w:r>
    </w:p>
    <w:p w:rsidR="00404C28" w:rsidRPr="006F78B9" w:rsidRDefault="00404C28" w:rsidP="00404C28">
      <w:pPr>
        <w:ind w:left="1200" w:hangingChars="500" w:hanging="1200"/>
        <w:rPr>
          <w:rFonts w:ascii="ＭＳ 明朝" w:hAnsi="ＭＳ 明朝"/>
          <w:sz w:val="24"/>
        </w:rPr>
      </w:pPr>
      <w:r w:rsidRPr="006F78B9">
        <w:rPr>
          <w:rFonts w:ascii="ＭＳ 明朝" w:hAnsi="ＭＳ 明朝" w:hint="eastAsia"/>
          <w:sz w:val="24"/>
        </w:rPr>
        <w:t xml:space="preserve">      </w:t>
      </w:r>
      <w:r>
        <w:rPr>
          <w:rFonts w:ascii="ＭＳ 明朝" w:hAnsi="ＭＳ 明朝" w:hint="eastAsia"/>
          <w:sz w:val="24"/>
        </w:rPr>
        <w:t xml:space="preserve">⑥　</w:t>
      </w:r>
      <w:r w:rsidRPr="006F78B9">
        <w:rPr>
          <w:rFonts w:ascii="ＭＳ 明朝" w:hAnsi="ＭＳ 明朝" w:hint="eastAsia"/>
          <w:sz w:val="24"/>
        </w:rPr>
        <w:t>措置市町村</w:t>
      </w:r>
      <w:r w:rsidRPr="00432819">
        <w:rPr>
          <w:rFonts w:ascii="ＭＳ 明朝" w:hAnsi="ＭＳ 明朝" w:hint="eastAsia"/>
          <w:sz w:val="24"/>
        </w:rPr>
        <w:t>や近隣の関係機関に</w:t>
      </w:r>
      <w:r w:rsidRPr="006F78B9">
        <w:rPr>
          <w:rFonts w:ascii="ＭＳ 明朝" w:hAnsi="ＭＳ 明朝" w:hint="eastAsia"/>
          <w:sz w:val="24"/>
        </w:rPr>
        <w:t>啓発活動を行い、当初予算に基づいた収入を図る（毎月）</w:t>
      </w:r>
    </w:p>
    <w:p w:rsidR="00404C28" w:rsidRPr="006F78B9" w:rsidRDefault="00404C28" w:rsidP="00404C28">
      <w:pPr>
        <w:rPr>
          <w:rFonts w:ascii="ＭＳ 明朝" w:hAnsi="ＭＳ 明朝"/>
          <w:sz w:val="24"/>
        </w:rPr>
      </w:pPr>
      <w:r>
        <w:rPr>
          <w:rFonts w:ascii="ＭＳ 明朝" w:hAnsi="ＭＳ 明朝" w:hint="eastAsia"/>
          <w:sz w:val="24"/>
        </w:rPr>
        <w:t>（</w:t>
      </w:r>
      <w:r w:rsidRPr="006F78B9">
        <w:rPr>
          <w:rFonts w:ascii="ＭＳ 明朝" w:hAnsi="ＭＳ 明朝" w:hint="eastAsia"/>
          <w:sz w:val="24"/>
        </w:rPr>
        <w:t>２）</w:t>
      </w:r>
      <w:r>
        <w:rPr>
          <w:rFonts w:ascii="ＭＳ 明朝" w:hAnsi="ＭＳ 明朝" w:hint="eastAsia"/>
          <w:sz w:val="24"/>
        </w:rPr>
        <w:t xml:space="preserve">　</w:t>
      </w:r>
      <w:r w:rsidRPr="00432819">
        <w:rPr>
          <w:rFonts w:ascii="ＭＳ 明朝" w:hAnsi="ＭＳ 明朝" w:hint="eastAsia"/>
          <w:sz w:val="24"/>
        </w:rPr>
        <w:t>支出</w:t>
      </w:r>
      <w:r w:rsidRPr="006F78B9">
        <w:rPr>
          <w:rFonts w:ascii="ＭＳ 明朝" w:hAnsi="ＭＳ 明朝" w:hint="eastAsia"/>
          <w:sz w:val="24"/>
        </w:rPr>
        <w:t>管理</w:t>
      </w:r>
    </w:p>
    <w:p w:rsidR="00404C28" w:rsidRPr="006F78B9" w:rsidRDefault="00404C28" w:rsidP="00404C28">
      <w:pPr>
        <w:ind w:left="652"/>
        <w:rPr>
          <w:rFonts w:ascii="ＭＳ 明朝" w:hAnsi="ＭＳ 明朝"/>
          <w:sz w:val="24"/>
        </w:rPr>
      </w:pPr>
      <w:r w:rsidRPr="006F78B9">
        <w:rPr>
          <w:rFonts w:ascii="ＭＳ 明朝" w:hAnsi="ＭＳ 明朝" w:hint="eastAsia"/>
          <w:sz w:val="24"/>
        </w:rPr>
        <w:t>随時、当初予算と支出実績を比較、分析し、支出調整を実施する。</w:t>
      </w:r>
    </w:p>
    <w:p w:rsidR="00404C28" w:rsidRDefault="00404C28" w:rsidP="001E1FC3">
      <w:pPr>
        <w:numPr>
          <w:ilvl w:val="0"/>
          <w:numId w:val="30"/>
        </w:numPr>
        <w:rPr>
          <w:rFonts w:ascii="ＭＳ 明朝" w:hAnsi="ＭＳ 明朝"/>
          <w:sz w:val="24"/>
        </w:rPr>
      </w:pPr>
      <w:r>
        <w:rPr>
          <w:rFonts w:ascii="ＭＳ 明朝" w:hAnsi="ＭＳ 明朝" w:hint="eastAsia"/>
          <w:sz w:val="24"/>
        </w:rPr>
        <w:t xml:space="preserve"> </w:t>
      </w:r>
      <w:r w:rsidRPr="006F78B9">
        <w:rPr>
          <w:rFonts w:ascii="ＭＳ 明朝" w:hAnsi="ＭＳ 明朝" w:hint="eastAsia"/>
          <w:sz w:val="24"/>
        </w:rPr>
        <w:t>当初予算と支出実績の比較、分析（毎月）</w:t>
      </w:r>
    </w:p>
    <w:p w:rsidR="00404C28" w:rsidRDefault="00404C28" w:rsidP="001E1FC3">
      <w:pPr>
        <w:numPr>
          <w:ilvl w:val="0"/>
          <w:numId w:val="30"/>
        </w:numPr>
        <w:rPr>
          <w:rFonts w:ascii="ＭＳ 明朝" w:hAnsi="ＭＳ 明朝"/>
          <w:sz w:val="24"/>
        </w:rPr>
      </w:pPr>
      <w:r>
        <w:rPr>
          <w:rFonts w:ascii="ＭＳ 明朝" w:hAnsi="ＭＳ 明朝" w:hint="eastAsia"/>
          <w:sz w:val="24"/>
        </w:rPr>
        <w:t xml:space="preserve"> 当初予算にもと</w:t>
      </w:r>
      <w:r w:rsidRPr="00BC0E48">
        <w:rPr>
          <w:rFonts w:ascii="ＭＳ 明朝" w:hAnsi="ＭＳ 明朝" w:hint="eastAsia"/>
          <w:sz w:val="24"/>
        </w:rPr>
        <w:t>づく計画的な物品の購入</w:t>
      </w:r>
    </w:p>
    <w:p w:rsidR="00404C28" w:rsidRPr="00BD7502" w:rsidRDefault="00404C28" w:rsidP="001E1FC3">
      <w:pPr>
        <w:numPr>
          <w:ilvl w:val="0"/>
          <w:numId w:val="30"/>
        </w:numPr>
        <w:rPr>
          <w:rFonts w:ascii="ＭＳ 明朝" w:hAnsi="ＭＳ 明朝"/>
          <w:sz w:val="24"/>
        </w:rPr>
      </w:pPr>
      <w:r w:rsidRPr="00BD7502">
        <w:rPr>
          <w:rFonts w:ascii="ＭＳ 明朝" w:hAnsi="ＭＳ 明朝" w:hint="eastAsia"/>
          <w:sz w:val="24"/>
        </w:rPr>
        <w:t xml:space="preserve"> </w:t>
      </w:r>
      <w:r>
        <w:rPr>
          <w:rFonts w:ascii="ＭＳ 明朝" w:hAnsi="ＭＳ 明朝" w:hint="eastAsia"/>
          <w:sz w:val="24"/>
        </w:rPr>
        <w:t>当初予算にもと</w:t>
      </w:r>
      <w:r w:rsidRPr="00BD7502">
        <w:rPr>
          <w:rFonts w:ascii="ＭＳ 明朝" w:hAnsi="ＭＳ 明朝" w:hint="eastAsia"/>
          <w:sz w:val="24"/>
        </w:rPr>
        <w:t>づく計画的な修繕</w:t>
      </w:r>
    </w:p>
    <w:p w:rsidR="00404C28" w:rsidRPr="006F78B9" w:rsidRDefault="00404C28" w:rsidP="00404C28">
      <w:pPr>
        <w:ind w:left="652"/>
        <w:rPr>
          <w:rFonts w:ascii="ＭＳ 明朝" w:hAnsi="ＭＳ 明朝"/>
          <w:sz w:val="24"/>
        </w:rPr>
      </w:pPr>
      <w:r>
        <w:rPr>
          <w:rFonts w:ascii="ＭＳ 明朝" w:hAnsi="ＭＳ 明朝" w:hint="eastAsia"/>
          <w:sz w:val="24"/>
        </w:rPr>
        <w:t xml:space="preserve">④  </w:t>
      </w:r>
      <w:r w:rsidRPr="006F78B9">
        <w:rPr>
          <w:rFonts w:ascii="ＭＳ 明朝" w:hAnsi="ＭＳ 明朝" w:hint="eastAsia"/>
          <w:sz w:val="24"/>
        </w:rPr>
        <w:t>支出・購入伺いの作成</w:t>
      </w:r>
    </w:p>
    <w:p w:rsidR="00404C28" w:rsidRPr="006F78B9" w:rsidRDefault="00404C28" w:rsidP="00404C28">
      <w:pPr>
        <w:tabs>
          <w:tab w:val="left" w:pos="215"/>
          <w:tab w:val="left" w:pos="430"/>
        </w:tabs>
        <w:ind w:firstLineChars="50" w:firstLine="120"/>
        <w:rPr>
          <w:rFonts w:ascii="ＭＳ 明朝" w:hAnsi="ＭＳ 明朝"/>
          <w:sz w:val="24"/>
        </w:rPr>
      </w:pPr>
      <w:r w:rsidRPr="006F78B9">
        <w:rPr>
          <w:rFonts w:ascii="ＭＳ 明朝" w:hAnsi="ＭＳ 明朝" w:hint="eastAsia"/>
          <w:sz w:val="24"/>
        </w:rPr>
        <w:t>(３)</w:t>
      </w:r>
      <w:r>
        <w:rPr>
          <w:rFonts w:ascii="ＭＳ 明朝" w:hAnsi="ＭＳ 明朝" w:hint="eastAsia"/>
          <w:sz w:val="24"/>
        </w:rPr>
        <w:t xml:space="preserve">　 </w:t>
      </w:r>
      <w:r w:rsidRPr="006F78B9">
        <w:rPr>
          <w:rFonts w:ascii="ＭＳ 明朝" w:hAnsi="ＭＳ 明朝" w:hint="eastAsia"/>
          <w:sz w:val="24"/>
        </w:rPr>
        <w:t>月次予算(収支バランス)管理の継続</w:t>
      </w:r>
    </w:p>
    <w:p w:rsidR="00404C28" w:rsidRPr="006F78B9" w:rsidRDefault="00404C28" w:rsidP="00404C28">
      <w:pPr>
        <w:tabs>
          <w:tab w:val="left" w:pos="215"/>
          <w:tab w:val="left" w:pos="430"/>
        </w:tabs>
        <w:rPr>
          <w:rFonts w:ascii="ＭＳ 明朝" w:hAnsi="ＭＳ 明朝"/>
          <w:sz w:val="24"/>
        </w:rPr>
      </w:pPr>
      <w:r w:rsidRPr="006F78B9">
        <w:rPr>
          <w:rFonts w:ascii="ＭＳ 明朝" w:hAnsi="ＭＳ 明朝" w:hint="eastAsia"/>
          <w:sz w:val="24"/>
        </w:rPr>
        <w:t xml:space="preserve">　　　月の収支分析情報を法人内</w:t>
      </w:r>
      <w:r>
        <w:rPr>
          <w:rFonts w:ascii="ＭＳ 明朝" w:hAnsi="ＭＳ 明朝" w:hint="eastAsia"/>
          <w:sz w:val="24"/>
        </w:rPr>
        <w:t>及び</w:t>
      </w:r>
      <w:r w:rsidRPr="006F78B9">
        <w:rPr>
          <w:rFonts w:ascii="ＭＳ 明朝" w:hAnsi="ＭＳ 明朝" w:hint="eastAsia"/>
          <w:sz w:val="24"/>
        </w:rPr>
        <w:t>各課間で共有し予算調整を行う。</w:t>
      </w:r>
    </w:p>
    <w:p w:rsidR="00404C28" w:rsidRPr="006F78B9" w:rsidRDefault="00404C28" w:rsidP="00404C28">
      <w:pPr>
        <w:tabs>
          <w:tab w:val="left" w:pos="215"/>
          <w:tab w:val="left" w:pos="430"/>
        </w:tabs>
        <w:rPr>
          <w:rFonts w:ascii="ＭＳ 明朝" w:hAnsi="ＭＳ 明朝"/>
          <w:sz w:val="24"/>
        </w:rPr>
      </w:pPr>
    </w:p>
    <w:p w:rsidR="00404C28" w:rsidRPr="006F78B9" w:rsidRDefault="00404C28" w:rsidP="00404C28">
      <w:pPr>
        <w:tabs>
          <w:tab w:val="left" w:pos="215"/>
          <w:tab w:val="left" w:pos="430"/>
        </w:tabs>
        <w:rPr>
          <w:rFonts w:ascii="ＭＳ 明朝" w:hAnsi="ＭＳ 明朝"/>
          <w:sz w:val="24"/>
        </w:rPr>
      </w:pPr>
      <w:r w:rsidRPr="006F78B9">
        <w:rPr>
          <w:rFonts w:ascii="ＭＳ 明朝" w:hAnsi="ＭＳ 明朝" w:hint="eastAsia"/>
          <w:sz w:val="24"/>
          <w:lang w:eastAsia="zh-TW"/>
        </w:rPr>
        <w:t>４　内外関係機関調整</w:t>
      </w:r>
    </w:p>
    <w:p w:rsidR="00404C28" w:rsidRPr="006F78B9" w:rsidRDefault="00404C28" w:rsidP="00404C28">
      <w:pPr>
        <w:tabs>
          <w:tab w:val="left" w:pos="215"/>
          <w:tab w:val="left" w:pos="430"/>
        </w:tabs>
        <w:rPr>
          <w:rFonts w:ascii="ＭＳ 明朝" w:hAnsi="ＭＳ 明朝"/>
          <w:sz w:val="24"/>
        </w:rPr>
      </w:pPr>
      <w:r w:rsidRPr="006F78B9">
        <w:rPr>
          <w:rFonts w:ascii="ＭＳ 明朝" w:hAnsi="ＭＳ 明朝" w:hint="eastAsia"/>
          <w:sz w:val="24"/>
        </w:rPr>
        <w:t>（１）</w:t>
      </w:r>
      <w:r>
        <w:rPr>
          <w:rFonts w:ascii="ＭＳ 明朝" w:hAnsi="ＭＳ 明朝" w:hint="eastAsia"/>
          <w:sz w:val="24"/>
        </w:rPr>
        <w:t xml:space="preserve">　</w:t>
      </w:r>
      <w:r w:rsidRPr="006F78B9">
        <w:rPr>
          <w:rFonts w:ascii="ＭＳ 明朝" w:hAnsi="ＭＳ 明朝" w:hint="eastAsia"/>
          <w:sz w:val="24"/>
        </w:rPr>
        <w:t>法人内調整</w:t>
      </w:r>
    </w:p>
    <w:p w:rsidR="00404C28" w:rsidRPr="006F78B9" w:rsidRDefault="00404C28" w:rsidP="00404C28">
      <w:pPr>
        <w:tabs>
          <w:tab w:val="left" w:pos="215"/>
          <w:tab w:val="left" w:pos="430"/>
        </w:tabs>
        <w:ind w:left="718" w:hangingChars="299" w:hanging="718"/>
        <w:rPr>
          <w:rFonts w:ascii="ＭＳ 明朝" w:hAnsi="ＭＳ 明朝"/>
          <w:sz w:val="24"/>
        </w:rPr>
      </w:pPr>
      <w:r w:rsidRPr="006F78B9">
        <w:rPr>
          <w:rFonts w:ascii="ＭＳ 明朝" w:hAnsi="ＭＳ 明朝" w:hint="eastAsia"/>
          <w:sz w:val="24"/>
        </w:rPr>
        <w:t xml:space="preserve">　　　各種会議と勤務表の連動を強化し、参加者の拡大を図る。さらに、会議毎に</w:t>
      </w:r>
    </w:p>
    <w:p w:rsidR="00404C28" w:rsidRPr="006F78B9" w:rsidRDefault="00404C28" w:rsidP="00404C28">
      <w:pPr>
        <w:tabs>
          <w:tab w:val="left" w:pos="215"/>
          <w:tab w:val="left" w:pos="430"/>
        </w:tabs>
        <w:ind w:left="718" w:hangingChars="299" w:hanging="718"/>
        <w:rPr>
          <w:rFonts w:ascii="ＭＳ 明朝" w:hAnsi="ＭＳ 明朝"/>
          <w:sz w:val="24"/>
        </w:rPr>
      </w:pPr>
      <w:r>
        <w:rPr>
          <w:rFonts w:ascii="ＭＳ 明朝" w:hAnsi="ＭＳ 明朝" w:hint="eastAsia"/>
          <w:sz w:val="24"/>
        </w:rPr>
        <w:t xml:space="preserve">　　</w:t>
      </w:r>
      <w:r w:rsidRPr="006F78B9">
        <w:rPr>
          <w:rFonts w:ascii="ＭＳ 明朝" w:hAnsi="ＭＳ 明朝" w:hint="eastAsia"/>
          <w:sz w:val="24"/>
        </w:rPr>
        <w:t>協議項目を整理し、効率的な会議運営を行う。</w:t>
      </w:r>
    </w:p>
    <w:p w:rsidR="00404C28" w:rsidRPr="006F78B9" w:rsidRDefault="00404C28" w:rsidP="00404C28">
      <w:pPr>
        <w:tabs>
          <w:tab w:val="left" w:pos="215"/>
          <w:tab w:val="left" w:pos="430"/>
        </w:tabs>
        <w:ind w:left="718" w:hangingChars="299" w:hanging="718"/>
        <w:rPr>
          <w:rFonts w:ascii="ＭＳ 明朝" w:hAnsi="ＭＳ 明朝"/>
          <w:sz w:val="24"/>
        </w:rPr>
      </w:pPr>
      <w:r w:rsidRPr="006F78B9">
        <w:rPr>
          <w:rFonts w:ascii="ＭＳ 明朝" w:hAnsi="ＭＳ 明朝" w:hint="eastAsia"/>
          <w:sz w:val="24"/>
        </w:rPr>
        <w:t>（２）</w:t>
      </w:r>
      <w:r>
        <w:rPr>
          <w:rFonts w:ascii="ＭＳ 明朝" w:hAnsi="ＭＳ 明朝" w:hint="eastAsia"/>
          <w:sz w:val="24"/>
        </w:rPr>
        <w:t xml:space="preserve">　</w:t>
      </w:r>
      <w:r w:rsidRPr="006F78B9">
        <w:rPr>
          <w:rFonts w:ascii="ＭＳ 明朝" w:hAnsi="ＭＳ 明朝" w:hint="eastAsia"/>
          <w:sz w:val="24"/>
        </w:rPr>
        <w:t>法人外調整</w:t>
      </w:r>
    </w:p>
    <w:p w:rsidR="00404C28" w:rsidRPr="006F78B9" w:rsidRDefault="00404C28" w:rsidP="00404C28">
      <w:pPr>
        <w:tabs>
          <w:tab w:val="left" w:pos="215"/>
          <w:tab w:val="left" w:pos="430"/>
        </w:tabs>
        <w:ind w:firstLineChars="325" w:firstLine="780"/>
        <w:rPr>
          <w:rFonts w:ascii="ＭＳ 明朝" w:hAnsi="ＭＳ 明朝"/>
          <w:sz w:val="24"/>
        </w:rPr>
      </w:pPr>
      <w:r w:rsidRPr="006F78B9">
        <w:rPr>
          <w:rFonts w:ascii="ＭＳ 明朝" w:hAnsi="ＭＳ 明朝" w:hint="eastAsia"/>
          <w:sz w:val="24"/>
        </w:rPr>
        <w:t>昨年度に引き続き、県・措置市町村等への報告を計画に</w:t>
      </w:r>
      <w:r>
        <w:rPr>
          <w:rFonts w:ascii="ＭＳ 明朝" w:hAnsi="ＭＳ 明朝" w:hint="eastAsia"/>
          <w:sz w:val="24"/>
        </w:rPr>
        <w:t>もとづき</w:t>
      </w:r>
      <w:r w:rsidRPr="006F78B9">
        <w:rPr>
          <w:rFonts w:ascii="ＭＳ 明朝" w:hAnsi="ＭＳ 明朝" w:hint="eastAsia"/>
          <w:sz w:val="24"/>
        </w:rPr>
        <w:t>適切に行う。</w:t>
      </w:r>
    </w:p>
    <w:p w:rsidR="00404C28" w:rsidRPr="00BD7502" w:rsidRDefault="00404C28" w:rsidP="00404C28">
      <w:pPr>
        <w:tabs>
          <w:tab w:val="left" w:pos="215"/>
          <w:tab w:val="left" w:pos="430"/>
        </w:tabs>
        <w:ind w:leftChars="250" w:left="525"/>
        <w:rPr>
          <w:rFonts w:ascii="ＭＳ 明朝" w:hAnsi="ＭＳ 明朝"/>
          <w:sz w:val="24"/>
        </w:rPr>
      </w:pPr>
      <w:r>
        <w:rPr>
          <w:rFonts w:ascii="ＭＳ 明朝" w:hAnsi="ＭＳ 明朝" w:hint="eastAsia"/>
          <w:sz w:val="24"/>
        </w:rPr>
        <w:t>また、医療機関と連携を取り、入院者の状態把握および</w:t>
      </w:r>
      <w:r w:rsidRPr="006F78B9">
        <w:rPr>
          <w:rFonts w:ascii="ＭＳ 明朝" w:hAnsi="ＭＳ 明朝" w:hint="eastAsia"/>
          <w:sz w:val="24"/>
        </w:rPr>
        <w:t>入退院の調整</w:t>
      </w:r>
      <w:r w:rsidRPr="00BD7502">
        <w:rPr>
          <w:rFonts w:ascii="ＭＳ 明朝" w:hAnsi="ＭＳ 明朝" w:hint="eastAsia"/>
          <w:sz w:val="24"/>
        </w:rPr>
        <w:t>を行う。</w:t>
      </w:r>
    </w:p>
    <w:p w:rsidR="00404C28" w:rsidRPr="006F78B9" w:rsidRDefault="00404C28" w:rsidP="00404C28">
      <w:pPr>
        <w:tabs>
          <w:tab w:val="left" w:pos="215"/>
          <w:tab w:val="left" w:pos="430"/>
        </w:tabs>
        <w:ind w:leftChars="342" w:left="718" w:firstLineChars="95" w:firstLine="228"/>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Pr>
        <w:rPr>
          <w:rFonts w:ascii="ＭＳ 明朝" w:hAnsi="ＭＳ 明朝"/>
          <w:sz w:val="24"/>
        </w:rPr>
      </w:pPr>
    </w:p>
    <w:p w:rsidR="00404C28" w:rsidRDefault="00404C28" w:rsidP="00404C28"/>
    <w:p w:rsidR="00404C28" w:rsidRDefault="00404C28" w:rsidP="00404C28"/>
    <w:p w:rsidR="00404C28" w:rsidRDefault="00404C28" w:rsidP="00404C28"/>
    <w:p w:rsidR="00404C28" w:rsidRDefault="00404C28" w:rsidP="00404C28">
      <w:pPr>
        <w:pStyle w:val="af2"/>
      </w:pPr>
      <w:r w:rsidRPr="00C36FC2">
        <w:rPr>
          <w:rFonts w:hint="eastAsia"/>
        </w:rPr>
        <w:lastRenderedPageBreak/>
        <w:t>ケアハウスあおぞら</w:t>
      </w:r>
    </w:p>
    <w:p w:rsidR="00404C28" w:rsidRDefault="00404C28" w:rsidP="00404C28">
      <w:pPr>
        <w:rPr>
          <w:color w:val="FF0000"/>
        </w:rPr>
      </w:pPr>
    </w:p>
    <w:p w:rsidR="00404C28" w:rsidRPr="00555026" w:rsidRDefault="00404C28" w:rsidP="00404C28">
      <w:pPr>
        <w:rPr>
          <w:color w:val="FF0000"/>
        </w:rPr>
      </w:pPr>
    </w:p>
    <w:p w:rsidR="00404C28" w:rsidRPr="00CE496D" w:rsidRDefault="00404C28" w:rsidP="00404C28">
      <w:pPr>
        <w:rPr>
          <w:color w:val="FF0000"/>
        </w:rPr>
      </w:pPr>
    </w:p>
    <w:p w:rsidR="00404C28" w:rsidRPr="00555026" w:rsidRDefault="00404C28" w:rsidP="00404C28">
      <w:pPr>
        <w:tabs>
          <w:tab w:val="left" w:pos="709"/>
        </w:tabs>
        <w:rPr>
          <w:rFonts w:ascii="ＭＳ 明朝" w:hAnsi="ＭＳ 明朝"/>
          <w:strike/>
          <w:color w:val="FF0000"/>
          <w:sz w:val="24"/>
        </w:rPr>
      </w:pPr>
      <w:r w:rsidRPr="003838CB">
        <w:rPr>
          <w:rFonts w:ascii="ＭＳ 明朝" w:hAnsi="ＭＳ 明朝" w:hint="eastAsia"/>
          <w:sz w:val="24"/>
        </w:rPr>
        <w:t>基本方針</w:t>
      </w:r>
      <w:r>
        <w:rPr>
          <w:rFonts w:ascii="ＭＳ 明朝" w:hAnsi="ＭＳ 明朝" w:hint="eastAsia"/>
          <w:sz w:val="24"/>
        </w:rPr>
        <w:t xml:space="preserve">　</w:t>
      </w:r>
    </w:p>
    <w:p w:rsidR="00404C28" w:rsidRPr="00852928" w:rsidRDefault="00404C28" w:rsidP="00404C28">
      <w:pPr>
        <w:shd w:val="clear" w:color="auto" w:fill="FFFFFF"/>
        <w:tabs>
          <w:tab w:val="left" w:pos="709"/>
        </w:tabs>
        <w:spacing w:after="50" w:line="335" w:lineRule="atLeast"/>
        <w:ind w:firstLineChars="100" w:firstLine="240"/>
        <w:rPr>
          <w:rFonts w:ascii="ＭＳ 明朝" w:hAnsi="ＭＳ 明朝"/>
          <w:sz w:val="24"/>
        </w:rPr>
      </w:pPr>
      <w:r w:rsidRPr="00852928">
        <w:rPr>
          <w:rFonts w:ascii="ＭＳ 明朝" w:hAnsi="ＭＳ 明朝" w:hint="eastAsia"/>
          <w:sz w:val="24"/>
        </w:rPr>
        <w:t>介護保険制度改正に伴い、入居施設の住み分けが明確になっていく中で、特別養護老人ホームの入所基準に満たない要介護度の低い待機者</w:t>
      </w:r>
      <w:r>
        <w:rPr>
          <w:rFonts w:ascii="ＭＳ 明朝" w:hAnsi="ＭＳ 明朝" w:hint="eastAsia"/>
          <w:sz w:val="24"/>
        </w:rPr>
        <w:t>及び</w:t>
      </w:r>
      <w:r w:rsidRPr="00852928">
        <w:rPr>
          <w:rFonts w:ascii="ＭＳ 明朝" w:hAnsi="ＭＳ 明朝" w:hint="eastAsia"/>
          <w:sz w:val="24"/>
        </w:rPr>
        <w:t>相談者の受け皿として、自立者から重介護者まで幅広く入居が可能で、かつ長期的に生活できる介護付ケアハウスの強みを活かし、積極的に軽介護者の入居受け入れを行うと共に待機者の確保にも繋げていく。</w:t>
      </w:r>
    </w:p>
    <w:p w:rsidR="00404C28" w:rsidRPr="00852928" w:rsidRDefault="00404C28" w:rsidP="00404C28">
      <w:pPr>
        <w:shd w:val="clear" w:color="auto" w:fill="FFFFFF"/>
        <w:tabs>
          <w:tab w:val="left" w:pos="709"/>
        </w:tabs>
        <w:spacing w:after="50" w:line="335" w:lineRule="atLeast"/>
        <w:ind w:firstLineChars="100" w:firstLine="240"/>
        <w:rPr>
          <w:rFonts w:ascii="ＭＳ 明朝" w:hAnsi="ＭＳ 明朝"/>
          <w:sz w:val="24"/>
        </w:rPr>
      </w:pPr>
      <w:r w:rsidRPr="00852928">
        <w:rPr>
          <w:rFonts w:ascii="ＭＳ 明朝" w:hAnsi="ＭＳ 明朝" w:hint="eastAsia"/>
          <w:sz w:val="24"/>
        </w:rPr>
        <w:t>また、新たな加算の創設により特定施設でも重介護者・認知症高齢者に対し、より専門的で継続的な支援が求められている。そこで、ますます多様化・深刻化するニーズに応えるべく、今まで以上に内外部研修の充実を図るとともに、認知症介護の指導に係る専門的な研修や介護福祉士等の資格取得を強力に推進し、バックアップ体制にも力を入れていく。</w:t>
      </w:r>
    </w:p>
    <w:p w:rsidR="00404C28" w:rsidRPr="00852928" w:rsidRDefault="00404C28" w:rsidP="00404C28">
      <w:pPr>
        <w:shd w:val="clear" w:color="auto" w:fill="FFFFFF"/>
        <w:tabs>
          <w:tab w:val="left" w:pos="709"/>
        </w:tabs>
        <w:spacing w:after="50" w:line="335" w:lineRule="atLeast"/>
        <w:ind w:firstLineChars="100" w:firstLine="240"/>
        <w:rPr>
          <w:rFonts w:ascii="ＭＳ 明朝" w:hAnsi="ＭＳ 明朝"/>
          <w:sz w:val="24"/>
        </w:rPr>
      </w:pPr>
      <w:r w:rsidRPr="00852928">
        <w:rPr>
          <w:rFonts w:ascii="ＭＳ 明朝" w:hAnsi="ＭＳ 明朝" w:hint="eastAsia"/>
          <w:sz w:val="24"/>
        </w:rPr>
        <w:t>さらに、新たに導入した介護情報管理システムにより、利用者の心身状況</w:t>
      </w:r>
      <w:r>
        <w:rPr>
          <w:rFonts w:ascii="ＭＳ 明朝" w:hAnsi="ＭＳ 明朝" w:hint="eastAsia"/>
          <w:sz w:val="24"/>
        </w:rPr>
        <w:t>及び</w:t>
      </w:r>
      <w:r w:rsidRPr="00852928">
        <w:rPr>
          <w:rFonts w:ascii="ＭＳ 明朝" w:hAnsi="ＭＳ 明朝" w:hint="eastAsia"/>
          <w:sz w:val="24"/>
        </w:rPr>
        <w:t>生活情報をリアルタイムに把握・共有し、気付きに対してスピーディーに対応を検討・協議することでリスク予防と本来の自立支援の視点に立った援助に努める。</w:t>
      </w:r>
    </w:p>
    <w:p w:rsidR="00404C28" w:rsidRDefault="00404C28" w:rsidP="00404C28">
      <w:pPr>
        <w:shd w:val="clear" w:color="auto" w:fill="FFFFFF"/>
        <w:tabs>
          <w:tab w:val="left" w:pos="709"/>
        </w:tabs>
        <w:spacing w:after="50" w:line="335" w:lineRule="atLeast"/>
        <w:ind w:firstLineChars="100" w:firstLine="210"/>
        <w:rPr>
          <w:rFonts w:ascii="ＭＳ 明朝" w:hAnsi="ＭＳ 明朝"/>
          <w:color w:val="FF0000"/>
        </w:rPr>
      </w:pPr>
    </w:p>
    <w:p w:rsidR="00404C28" w:rsidRPr="003A4A0A" w:rsidRDefault="00404C28" w:rsidP="00404C28">
      <w:pPr>
        <w:shd w:val="clear" w:color="auto" w:fill="FFFFFF"/>
        <w:tabs>
          <w:tab w:val="left" w:pos="709"/>
        </w:tabs>
        <w:spacing w:after="50" w:line="335" w:lineRule="atLeast"/>
        <w:ind w:firstLineChars="100" w:firstLine="210"/>
        <w:rPr>
          <w:rFonts w:ascii="ＭＳ 明朝" w:hAnsi="ＭＳ 明朝"/>
          <w:color w:val="FF0000"/>
        </w:rPr>
      </w:pPr>
    </w:p>
    <w:p w:rsidR="00404C28" w:rsidRPr="004E1B30" w:rsidRDefault="00404C28" w:rsidP="00404C28">
      <w:pPr>
        <w:tabs>
          <w:tab w:val="left" w:pos="709"/>
        </w:tabs>
        <w:rPr>
          <w:rFonts w:ascii="ＭＳ 明朝" w:hAnsi="ＭＳ 明朝"/>
          <w:sz w:val="24"/>
        </w:rPr>
      </w:pPr>
      <w:r w:rsidRPr="004E1B30">
        <w:rPr>
          <w:rFonts w:ascii="ＭＳ 明朝" w:hAnsi="ＭＳ 明朝" w:hint="eastAsia"/>
          <w:sz w:val="24"/>
        </w:rPr>
        <w:t>重点目標及び業務計画</w:t>
      </w:r>
    </w:p>
    <w:p w:rsidR="00404C28" w:rsidRPr="004E1B30" w:rsidRDefault="00404C28" w:rsidP="00404C28">
      <w:pPr>
        <w:tabs>
          <w:tab w:val="left" w:pos="709"/>
        </w:tabs>
        <w:rPr>
          <w:rFonts w:ascii="ＭＳ 明朝" w:hAnsi="ＭＳ 明朝"/>
          <w:sz w:val="24"/>
        </w:rPr>
      </w:pPr>
      <w:r w:rsidRPr="004E1B30">
        <w:rPr>
          <w:rFonts w:ascii="ＭＳ 明朝" w:hAnsi="ＭＳ 明朝" w:hint="eastAsia"/>
          <w:sz w:val="24"/>
        </w:rPr>
        <w:t>１　サービス品質管理</w:t>
      </w:r>
    </w:p>
    <w:p w:rsidR="00404C28" w:rsidRPr="00544EBD" w:rsidRDefault="00404C28" w:rsidP="00404C28">
      <w:pPr>
        <w:tabs>
          <w:tab w:val="left" w:pos="709"/>
        </w:tabs>
        <w:rPr>
          <w:rFonts w:ascii="ＭＳ 明朝" w:hAnsi="ＭＳ 明朝"/>
          <w:color w:val="FF0000"/>
          <w:sz w:val="24"/>
        </w:rPr>
      </w:pPr>
      <w:r w:rsidRPr="004E1B30">
        <w:rPr>
          <w:rFonts w:ascii="ＭＳ 明朝" w:hAnsi="ＭＳ 明朝" w:hint="eastAsia"/>
          <w:sz w:val="24"/>
        </w:rPr>
        <w:t>（１）　相談業務</w:t>
      </w:r>
      <w:r>
        <w:rPr>
          <w:rFonts w:ascii="ＭＳ 明朝" w:hAnsi="ＭＳ 明朝" w:hint="eastAsia"/>
          <w:sz w:val="24"/>
        </w:rPr>
        <w:t xml:space="preserve">　</w:t>
      </w:r>
    </w:p>
    <w:p w:rsidR="00404C28" w:rsidRPr="004E1B30" w:rsidRDefault="00404C28" w:rsidP="00404C28">
      <w:pPr>
        <w:tabs>
          <w:tab w:val="left" w:pos="709"/>
        </w:tabs>
        <w:ind w:firstLineChars="262" w:firstLine="629"/>
        <w:rPr>
          <w:rFonts w:ascii="ＭＳ 明朝" w:hAnsi="ＭＳ 明朝"/>
          <w:sz w:val="24"/>
        </w:rPr>
      </w:pPr>
      <w:r w:rsidRPr="004E1B30">
        <w:rPr>
          <w:rFonts w:ascii="ＭＳ 明朝" w:hAnsi="ＭＳ 明朝" w:hint="eastAsia"/>
          <w:sz w:val="24"/>
        </w:rPr>
        <w:t xml:space="preserve">①　入居援助・待機者情報管理　</w:t>
      </w:r>
    </w:p>
    <w:p w:rsidR="00404C28" w:rsidRPr="00852928" w:rsidRDefault="00404C28" w:rsidP="00404C28">
      <w:pPr>
        <w:tabs>
          <w:tab w:val="left" w:pos="709"/>
        </w:tabs>
        <w:ind w:left="600" w:hangingChars="250" w:hanging="600"/>
        <w:rPr>
          <w:rFonts w:ascii="ＭＳ 明朝" w:hAnsi="ＭＳ 明朝"/>
          <w:sz w:val="24"/>
        </w:rPr>
      </w:pPr>
      <w:r>
        <w:rPr>
          <w:rFonts w:ascii="ＭＳ 明朝" w:hAnsi="ＭＳ 明朝" w:hint="eastAsia"/>
          <w:sz w:val="24"/>
        </w:rPr>
        <w:t xml:space="preserve">　　　 </w:t>
      </w:r>
      <w:r w:rsidRPr="00852928">
        <w:rPr>
          <w:rFonts w:ascii="ＭＳ 明朝" w:hAnsi="ＭＳ 明朝" w:hint="eastAsia"/>
          <w:sz w:val="24"/>
        </w:rPr>
        <w:t>法人内居宅及び外部関係機関へ定期的に情報提供を行い、積極的に軽介</w:t>
      </w:r>
    </w:p>
    <w:p w:rsidR="00404C28" w:rsidRPr="00852928" w:rsidRDefault="00404C28" w:rsidP="00404C28">
      <w:pPr>
        <w:tabs>
          <w:tab w:val="left" w:pos="709"/>
        </w:tabs>
        <w:ind w:leftChars="300" w:left="630"/>
        <w:rPr>
          <w:rFonts w:ascii="ＭＳ 明朝" w:hAnsi="ＭＳ 明朝"/>
          <w:sz w:val="24"/>
        </w:rPr>
      </w:pPr>
      <w:r w:rsidRPr="00852928">
        <w:rPr>
          <w:rFonts w:ascii="ＭＳ 明朝" w:hAnsi="ＭＳ 明朝" w:hint="eastAsia"/>
          <w:sz w:val="24"/>
        </w:rPr>
        <w:t>護者の受け入れと待機者確保に努める。また、相談時に生活歴、経済状況、家庭環境等の情報を細かく収集することで、入居の際の環境の変化を最小限に抑える。</w:t>
      </w:r>
    </w:p>
    <w:p w:rsidR="00404C28" w:rsidRPr="0010364F" w:rsidRDefault="00404C28" w:rsidP="00404C28">
      <w:pPr>
        <w:tabs>
          <w:tab w:val="left" w:pos="709"/>
        </w:tabs>
        <w:ind w:leftChars="300" w:left="630" w:firstLineChars="100" w:firstLine="240"/>
        <w:rPr>
          <w:rFonts w:ascii="ＭＳ 明朝" w:hAnsi="ＭＳ 明朝"/>
          <w:sz w:val="24"/>
        </w:rPr>
      </w:pPr>
      <w:r w:rsidRPr="0010364F">
        <w:rPr>
          <w:rFonts w:ascii="ＭＳ 明朝" w:hAnsi="ＭＳ 明朝" w:hint="eastAsia"/>
          <w:sz w:val="24"/>
        </w:rPr>
        <w:t>イ　待機者の状況確認（４月、７月、１０月、１月）</w:t>
      </w:r>
    </w:p>
    <w:p w:rsidR="00404C28" w:rsidRPr="0010364F" w:rsidRDefault="00404C28" w:rsidP="00404C28">
      <w:pPr>
        <w:tabs>
          <w:tab w:val="left" w:pos="709"/>
        </w:tabs>
        <w:ind w:leftChars="150" w:left="315" w:firstLineChars="300" w:firstLine="720"/>
        <w:rPr>
          <w:rFonts w:ascii="ＭＳ 明朝" w:hAnsi="ＭＳ 明朝"/>
          <w:sz w:val="24"/>
        </w:rPr>
      </w:pPr>
      <w:r w:rsidRPr="0010364F">
        <w:rPr>
          <w:rFonts w:ascii="ＭＳ 明朝" w:hAnsi="ＭＳ 明朝" w:hint="eastAsia"/>
          <w:sz w:val="24"/>
        </w:rPr>
        <w:t>・現況確認（毎月）</w:t>
      </w:r>
    </w:p>
    <w:p w:rsidR="00404C28" w:rsidRPr="0010364F" w:rsidRDefault="00404C28" w:rsidP="00404C28">
      <w:pPr>
        <w:tabs>
          <w:tab w:val="left" w:pos="709"/>
        </w:tabs>
        <w:ind w:firstLineChars="350" w:firstLine="840"/>
        <w:rPr>
          <w:rFonts w:ascii="ＭＳ 明朝" w:hAnsi="ＭＳ 明朝"/>
          <w:sz w:val="24"/>
        </w:rPr>
      </w:pPr>
      <w:r w:rsidRPr="0010364F">
        <w:rPr>
          <w:rFonts w:ascii="ＭＳ 明朝" w:hAnsi="ＭＳ 明朝" w:hint="eastAsia"/>
          <w:sz w:val="24"/>
        </w:rPr>
        <w:t>ロ　待機者の確保</w:t>
      </w:r>
    </w:p>
    <w:p w:rsidR="00404C28" w:rsidRPr="00852928" w:rsidRDefault="00404C28" w:rsidP="00404C28">
      <w:pPr>
        <w:tabs>
          <w:tab w:val="left" w:pos="709"/>
        </w:tabs>
        <w:ind w:leftChars="432" w:left="907" w:firstLineChars="60" w:firstLine="144"/>
        <w:rPr>
          <w:rFonts w:ascii="ＭＳ 明朝" w:hAnsi="ＭＳ 明朝"/>
          <w:sz w:val="24"/>
        </w:rPr>
      </w:pPr>
      <w:r w:rsidRPr="00852928">
        <w:rPr>
          <w:rFonts w:ascii="ＭＳ 明朝" w:hAnsi="ＭＳ 明朝" w:hint="eastAsia"/>
          <w:sz w:val="24"/>
        </w:rPr>
        <w:t>・関係機関に随時空き状況をFAXにて送付</w:t>
      </w:r>
    </w:p>
    <w:p w:rsidR="00404C28" w:rsidRPr="0010364F" w:rsidRDefault="00404C28" w:rsidP="00404C28">
      <w:pPr>
        <w:tabs>
          <w:tab w:val="left" w:pos="709"/>
        </w:tabs>
        <w:ind w:leftChars="432" w:left="907" w:firstLineChars="60" w:firstLine="144"/>
        <w:rPr>
          <w:rFonts w:ascii="ＭＳ 明朝" w:hAnsi="ＭＳ 明朝"/>
          <w:sz w:val="24"/>
        </w:rPr>
      </w:pPr>
      <w:r w:rsidRPr="0010364F">
        <w:rPr>
          <w:rFonts w:ascii="ＭＳ 明朝" w:hAnsi="ＭＳ 明朝" w:hint="eastAsia"/>
          <w:sz w:val="24"/>
        </w:rPr>
        <w:t>・地域ケア会議にて他事業所及び民生委員へ事業所情報の発信</w:t>
      </w:r>
    </w:p>
    <w:p w:rsidR="00404C28" w:rsidRDefault="00404C28" w:rsidP="00404C28">
      <w:pPr>
        <w:tabs>
          <w:tab w:val="left" w:pos="709"/>
        </w:tabs>
        <w:ind w:leftChars="432" w:left="907" w:firstLineChars="60" w:firstLine="144"/>
        <w:rPr>
          <w:rFonts w:ascii="ＭＳ 明朝" w:hAnsi="ＭＳ 明朝"/>
          <w:sz w:val="24"/>
        </w:rPr>
      </w:pPr>
      <w:r w:rsidRPr="0010364F">
        <w:rPr>
          <w:rFonts w:ascii="ＭＳ 明朝" w:hAnsi="ＭＳ 明朝" w:hint="eastAsia"/>
          <w:sz w:val="24"/>
        </w:rPr>
        <w:lastRenderedPageBreak/>
        <w:t>（5月、7月、9月、11月、1月、3月）</w:t>
      </w:r>
    </w:p>
    <w:p w:rsidR="00404C28" w:rsidRPr="0010364F" w:rsidRDefault="00404C28" w:rsidP="00404C28">
      <w:pPr>
        <w:tabs>
          <w:tab w:val="left" w:pos="709"/>
        </w:tabs>
        <w:ind w:leftChars="432" w:left="907" w:firstLineChars="60" w:firstLine="144"/>
        <w:rPr>
          <w:rFonts w:ascii="ＭＳ 明朝" w:hAnsi="ＭＳ 明朝"/>
          <w:sz w:val="24"/>
        </w:rPr>
      </w:pPr>
      <w:r w:rsidRPr="0010364F">
        <w:rPr>
          <w:rFonts w:ascii="ＭＳ 明朝" w:hAnsi="ＭＳ 明朝" w:hint="eastAsia"/>
          <w:sz w:val="24"/>
        </w:rPr>
        <w:t>・法人内調整会議での利用者情報収集（毎月）</w:t>
      </w:r>
    </w:p>
    <w:p w:rsidR="00404C28" w:rsidRDefault="00404C28" w:rsidP="00404C28">
      <w:pPr>
        <w:tabs>
          <w:tab w:val="left" w:pos="709"/>
        </w:tabs>
        <w:ind w:firstLineChars="350" w:firstLine="840"/>
        <w:rPr>
          <w:rFonts w:ascii="ＭＳ 明朝" w:hAnsi="ＭＳ 明朝"/>
          <w:sz w:val="24"/>
        </w:rPr>
      </w:pPr>
      <w:r w:rsidRPr="0010364F">
        <w:rPr>
          <w:rFonts w:ascii="ＭＳ 明朝" w:hAnsi="ＭＳ 明朝" w:hint="eastAsia"/>
          <w:sz w:val="24"/>
        </w:rPr>
        <w:t>ハ</w:t>
      </w:r>
      <w:r w:rsidRPr="004E1B30">
        <w:rPr>
          <w:rFonts w:ascii="ＭＳ 明朝" w:hAnsi="ＭＳ 明朝" w:hint="eastAsia"/>
          <w:sz w:val="24"/>
        </w:rPr>
        <w:t xml:space="preserve">　入居相談</w:t>
      </w:r>
    </w:p>
    <w:p w:rsidR="00404C28" w:rsidRPr="00852928" w:rsidRDefault="00404C28" w:rsidP="00404C28">
      <w:pPr>
        <w:tabs>
          <w:tab w:val="left" w:pos="709"/>
        </w:tabs>
        <w:ind w:firstLineChars="450" w:firstLine="1080"/>
        <w:rPr>
          <w:rFonts w:ascii="ＭＳ 明朝" w:hAnsi="ＭＳ 明朝"/>
          <w:sz w:val="24"/>
        </w:rPr>
      </w:pPr>
      <w:r>
        <w:rPr>
          <w:rFonts w:ascii="ＭＳ 明朝" w:hAnsi="ＭＳ 明朝" w:hint="eastAsia"/>
          <w:sz w:val="24"/>
        </w:rPr>
        <w:t>・</w:t>
      </w:r>
      <w:r w:rsidRPr="00852928">
        <w:rPr>
          <w:rFonts w:ascii="ＭＳ 明朝" w:hAnsi="ＭＳ 明朝" w:hint="eastAsia"/>
          <w:sz w:val="24"/>
        </w:rPr>
        <w:t>基本情報のフォーマットに沿った情報収集</w:t>
      </w:r>
    </w:p>
    <w:p w:rsidR="00404C28" w:rsidRPr="004E1B30" w:rsidRDefault="00404C28" w:rsidP="00404C28">
      <w:pPr>
        <w:tabs>
          <w:tab w:val="left" w:pos="709"/>
        </w:tabs>
        <w:ind w:firstLineChars="438" w:firstLine="1051"/>
        <w:rPr>
          <w:rFonts w:ascii="ＭＳ 明朝" w:hAnsi="ＭＳ 明朝"/>
          <w:sz w:val="24"/>
        </w:rPr>
      </w:pPr>
      <w:r w:rsidRPr="004E1B30">
        <w:rPr>
          <w:rFonts w:ascii="ＭＳ 明朝" w:hAnsi="ＭＳ 明朝" w:hint="eastAsia"/>
          <w:sz w:val="24"/>
        </w:rPr>
        <w:t>・相談受付表への記録の徹底及びデータ入力管理の実施</w:t>
      </w:r>
    </w:p>
    <w:p w:rsidR="00404C28" w:rsidRDefault="00404C28" w:rsidP="00404C28">
      <w:pPr>
        <w:tabs>
          <w:tab w:val="left" w:pos="709"/>
        </w:tabs>
        <w:ind w:firstLineChars="438" w:firstLine="1051"/>
        <w:rPr>
          <w:rFonts w:ascii="ＭＳ 明朝" w:hAnsi="ＭＳ 明朝"/>
          <w:color w:val="FF0000"/>
          <w:sz w:val="24"/>
        </w:rPr>
      </w:pPr>
      <w:r w:rsidRPr="004E1B30">
        <w:rPr>
          <w:rFonts w:ascii="ＭＳ 明朝" w:hAnsi="ＭＳ 明朝" w:hint="eastAsia"/>
          <w:sz w:val="24"/>
        </w:rPr>
        <w:t>・相談者・待機者の集計、分析（毎月）</w:t>
      </w:r>
    </w:p>
    <w:p w:rsidR="00404C28" w:rsidRPr="004E1B30" w:rsidRDefault="00404C28" w:rsidP="00404C28">
      <w:pPr>
        <w:tabs>
          <w:tab w:val="left" w:pos="709"/>
        </w:tabs>
        <w:ind w:firstLineChars="350" w:firstLine="840"/>
        <w:rPr>
          <w:rFonts w:ascii="ＭＳ 明朝" w:hAnsi="ＭＳ 明朝"/>
          <w:sz w:val="24"/>
        </w:rPr>
      </w:pPr>
      <w:r w:rsidRPr="0010364F">
        <w:rPr>
          <w:rFonts w:ascii="ＭＳ 明朝" w:hAnsi="ＭＳ 明朝" w:hint="eastAsia"/>
          <w:sz w:val="24"/>
        </w:rPr>
        <w:t>ニ</w:t>
      </w:r>
      <w:r>
        <w:rPr>
          <w:rFonts w:ascii="ＭＳ 明朝" w:hAnsi="ＭＳ 明朝" w:hint="eastAsia"/>
          <w:sz w:val="24"/>
        </w:rPr>
        <w:t xml:space="preserve">　</w:t>
      </w:r>
      <w:r w:rsidRPr="004E1B30">
        <w:rPr>
          <w:rFonts w:ascii="ＭＳ 明朝" w:hAnsi="ＭＳ 明朝" w:hint="eastAsia"/>
          <w:sz w:val="24"/>
        </w:rPr>
        <w:t xml:space="preserve">相談業務の技術向上　</w:t>
      </w:r>
    </w:p>
    <w:p w:rsidR="00404C28" w:rsidRPr="00852928" w:rsidRDefault="00404C28" w:rsidP="00404C28">
      <w:pPr>
        <w:tabs>
          <w:tab w:val="left" w:pos="709"/>
        </w:tabs>
        <w:ind w:firstLineChars="438" w:firstLine="1051"/>
        <w:rPr>
          <w:rFonts w:ascii="ＭＳ 明朝" w:hAnsi="ＭＳ 明朝"/>
          <w:sz w:val="24"/>
        </w:rPr>
      </w:pPr>
      <w:r w:rsidRPr="004E1B30">
        <w:rPr>
          <w:rFonts w:ascii="ＭＳ 明朝" w:hAnsi="ＭＳ 明朝" w:hint="eastAsia"/>
          <w:sz w:val="24"/>
        </w:rPr>
        <w:t>・外部研修への参加</w:t>
      </w:r>
      <w:r w:rsidRPr="00852928">
        <w:rPr>
          <w:rFonts w:ascii="ＭＳ 明朝" w:hAnsi="ＭＳ 明朝" w:hint="eastAsia"/>
          <w:sz w:val="24"/>
        </w:rPr>
        <w:t>及び他事業所との情報交換</w:t>
      </w:r>
    </w:p>
    <w:p w:rsidR="00404C28" w:rsidRPr="004E1B30" w:rsidRDefault="00404C28" w:rsidP="00404C28">
      <w:pPr>
        <w:tabs>
          <w:tab w:val="left" w:pos="709"/>
        </w:tabs>
        <w:ind w:firstLineChars="438" w:firstLine="1051"/>
        <w:rPr>
          <w:rFonts w:ascii="ＭＳ 明朝" w:hAnsi="ＭＳ 明朝"/>
          <w:sz w:val="24"/>
        </w:rPr>
      </w:pPr>
      <w:r w:rsidRPr="004E1B30">
        <w:rPr>
          <w:rFonts w:ascii="ＭＳ 明朝" w:hAnsi="ＭＳ 明朝" w:hint="eastAsia"/>
          <w:sz w:val="24"/>
        </w:rPr>
        <w:t>・書籍の購入</w:t>
      </w:r>
    </w:p>
    <w:p w:rsidR="00404C28" w:rsidRPr="004E1B30" w:rsidRDefault="00404C28" w:rsidP="00404C28">
      <w:pPr>
        <w:tabs>
          <w:tab w:val="left" w:pos="709"/>
          <w:tab w:val="left" w:pos="851"/>
        </w:tabs>
        <w:ind w:firstLineChars="233" w:firstLine="559"/>
        <w:rPr>
          <w:rFonts w:ascii="ＭＳ 明朝" w:hAnsi="ＭＳ 明朝"/>
          <w:sz w:val="24"/>
        </w:rPr>
      </w:pPr>
      <w:r w:rsidRPr="004E1B30">
        <w:rPr>
          <w:rFonts w:ascii="ＭＳ 明朝" w:hAnsi="ＭＳ 明朝" w:hint="eastAsia"/>
          <w:sz w:val="24"/>
        </w:rPr>
        <w:t xml:space="preserve">②　</w:t>
      </w:r>
      <w:r>
        <w:rPr>
          <w:rFonts w:ascii="ＭＳ 明朝" w:hAnsi="ＭＳ 明朝" w:hint="eastAsia"/>
          <w:sz w:val="24"/>
        </w:rPr>
        <w:t>経済面の</w:t>
      </w:r>
      <w:r w:rsidRPr="004E1B30">
        <w:rPr>
          <w:rFonts w:ascii="ＭＳ 明朝" w:hAnsi="ＭＳ 明朝" w:hint="eastAsia"/>
          <w:sz w:val="24"/>
        </w:rPr>
        <w:t>相談機能の強化</w:t>
      </w:r>
    </w:p>
    <w:p w:rsidR="00404C28" w:rsidRDefault="00404C28" w:rsidP="00404C28">
      <w:pPr>
        <w:tabs>
          <w:tab w:val="left" w:pos="709"/>
        </w:tabs>
        <w:ind w:leftChars="342" w:left="718" w:firstLineChars="50" w:firstLine="120"/>
        <w:rPr>
          <w:rFonts w:ascii="ＭＳ 明朝" w:hAnsi="ＭＳ 明朝"/>
          <w:sz w:val="24"/>
        </w:rPr>
      </w:pPr>
      <w:r>
        <w:rPr>
          <w:rFonts w:ascii="ＭＳ 明朝" w:hAnsi="ＭＳ 明朝" w:hint="eastAsia"/>
          <w:sz w:val="24"/>
        </w:rPr>
        <w:t>利用者</w:t>
      </w:r>
      <w:r w:rsidRPr="004E1B30">
        <w:rPr>
          <w:rFonts w:ascii="ＭＳ 明朝" w:hAnsi="ＭＳ 明朝" w:hint="eastAsia"/>
          <w:sz w:val="24"/>
        </w:rPr>
        <w:t>の経済状況の変動を把握し、経済的な不安</w:t>
      </w:r>
      <w:r>
        <w:rPr>
          <w:rFonts w:ascii="ＭＳ 明朝" w:hAnsi="ＭＳ 明朝" w:hint="eastAsia"/>
          <w:sz w:val="24"/>
        </w:rPr>
        <w:t>なく生活が継続できる</w:t>
      </w:r>
    </w:p>
    <w:p w:rsidR="00404C28" w:rsidRPr="004E1B30" w:rsidRDefault="00404C28" w:rsidP="00404C28">
      <w:pPr>
        <w:tabs>
          <w:tab w:val="left" w:pos="709"/>
        </w:tabs>
        <w:ind w:firstLineChars="250" w:firstLine="600"/>
        <w:rPr>
          <w:rFonts w:ascii="ＭＳ 明朝" w:hAnsi="ＭＳ 明朝"/>
          <w:sz w:val="24"/>
        </w:rPr>
      </w:pPr>
      <w:r>
        <w:rPr>
          <w:rFonts w:ascii="ＭＳ 明朝" w:hAnsi="ＭＳ 明朝" w:hint="eastAsia"/>
          <w:sz w:val="24"/>
        </w:rPr>
        <w:t>よう対応する</w:t>
      </w:r>
    </w:p>
    <w:p w:rsidR="00404C28" w:rsidRPr="004E1B30" w:rsidRDefault="00404C28" w:rsidP="00404C28">
      <w:pPr>
        <w:tabs>
          <w:tab w:val="left" w:pos="709"/>
          <w:tab w:val="left" w:pos="1036"/>
        </w:tabs>
        <w:ind w:firstLineChars="350" w:firstLine="840"/>
        <w:rPr>
          <w:rFonts w:ascii="ＭＳ 明朝" w:hAnsi="ＭＳ 明朝"/>
          <w:sz w:val="24"/>
        </w:rPr>
      </w:pPr>
      <w:r w:rsidRPr="004E1B30">
        <w:rPr>
          <w:rFonts w:ascii="ＭＳ 明朝" w:hAnsi="ＭＳ 明朝" w:hint="eastAsia"/>
          <w:sz w:val="24"/>
        </w:rPr>
        <w:t>イ　新規相談者・現</w:t>
      </w:r>
      <w:r>
        <w:rPr>
          <w:rFonts w:ascii="ＭＳ 明朝" w:hAnsi="ＭＳ 明朝" w:hint="eastAsia"/>
          <w:sz w:val="24"/>
        </w:rPr>
        <w:t>利用者</w:t>
      </w:r>
      <w:r w:rsidRPr="004E1B30">
        <w:rPr>
          <w:rFonts w:ascii="ＭＳ 明朝" w:hAnsi="ＭＳ 明朝" w:hint="eastAsia"/>
          <w:sz w:val="24"/>
        </w:rPr>
        <w:t>の収入状況把握（７月）</w:t>
      </w:r>
    </w:p>
    <w:p w:rsidR="00404C28" w:rsidRPr="004E1B30" w:rsidRDefault="00404C28" w:rsidP="00404C28">
      <w:pPr>
        <w:tabs>
          <w:tab w:val="left" w:pos="709"/>
          <w:tab w:val="left" w:pos="1036"/>
        </w:tabs>
        <w:ind w:firstLineChars="350" w:firstLine="840"/>
        <w:rPr>
          <w:rFonts w:ascii="ＭＳ 明朝" w:hAnsi="ＭＳ 明朝"/>
          <w:sz w:val="24"/>
        </w:rPr>
      </w:pPr>
      <w:r w:rsidRPr="004E1B30">
        <w:rPr>
          <w:rFonts w:ascii="ＭＳ 明朝" w:hAnsi="ＭＳ 明朝" w:hint="eastAsia"/>
          <w:sz w:val="24"/>
        </w:rPr>
        <w:t>ロ　経済状況の変動者への早期相談、支援</w:t>
      </w:r>
    </w:p>
    <w:p w:rsidR="00404C28" w:rsidRPr="007E540B" w:rsidRDefault="00404C28" w:rsidP="00404C28">
      <w:pPr>
        <w:tabs>
          <w:tab w:val="left" w:pos="709"/>
          <w:tab w:val="left" w:pos="1036"/>
        </w:tabs>
        <w:ind w:firstLineChars="350" w:firstLine="840"/>
        <w:rPr>
          <w:rFonts w:ascii="ＭＳ 明朝" w:hAnsi="ＭＳ 明朝"/>
          <w:color w:val="FF0000"/>
          <w:sz w:val="24"/>
        </w:rPr>
      </w:pPr>
      <w:r w:rsidRPr="004E1B30">
        <w:rPr>
          <w:rFonts w:ascii="ＭＳ 明朝" w:hAnsi="ＭＳ 明朝" w:hint="eastAsia"/>
          <w:sz w:val="24"/>
        </w:rPr>
        <w:t xml:space="preserve">ハ　</w:t>
      </w:r>
      <w:r>
        <w:rPr>
          <w:rFonts w:ascii="ＭＳ 明朝" w:hAnsi="ＭＳ 明朝" w:hint="eastAsia"/>
          <w:sz w:val="24"/>
        </w:rPr>
        <w:t>利用者</w:t>
      </w:r>
      <w:r w:rsidRPr="004E1B30">
        <w:rPr>
          <w:rFonts w:ascii="ＭＳ 明朝" w:hAnsi="ＭＳ 明朝" w:hint="eastAsia"/>
          <w:sz w:val="24"/>
        </w:rPr>
        <w:t>への減免援助の情報提供</w:t>
      </w:r>
    </w:p>
    <w:p w:rsidR="00404C28" w:rsidRPr="004E1B30" w:rsidRDefault="00404C28" w:rsidP="00404C28">
      <w:pPr>
        <w:tabs>
          <w:tab w:val="left" w:pos="709"/>
        </w:tabs>
        <w:ind w:firstLineChars="233" w:firstLine="559"/>
        <w:rPr>
          <w:rFonts w:ascii="ＭＳ 明朝" w:hAnsi="ＭＳ 明朝"/>
          <w:sz w:val="24"/>
        </w:rPr>
      </w:pPr>
      <w:r w:rsidRPr="004E1B30">
        <w:rPr>
          <w:rFonts w:ascii="ＭＳ 明朝" w:hAnsi="ＭＳ 明朝" w:hint="eastAsia"/>
          <w:sz w:val="24"/>
        </w:rPr>
        <w:t xml:space="preserve">③　金銭管理　</w:t>
      </w:r>
    </w:p>
    <w:p w:rsidR="00404C28" w:rsidRPr="004E1B30" w:rsidRDefault="00404C28" w:rsidP="00404C28">
      <w:pPr>
        <w:tabs>
          <w:tab w:val="left" w:pos="709"/>
        </w:tabs>
        <w:ind w:left="1488" w:hanging="1488"/>
        <w:rPr>
          <w:rFonts w:ascii="ＭＳ 明朝" w:hAnsi="ＭＳ 明朝"/>
          <w:sz w:val="24"/>
        </w:rPr>
      </w:pPr>
      <w:r>
        <w:rPr>
          <w:rFonts w:ascii="ＭＳ 明朝" w:hAnsi="ＭＳ 明朝" w:hint="eastAsia"/>
          <w:sz w:val="24"/>
        </w:rPr>
        <w:t xml:space="preserve">　　　 公的機関を円滑に利用できる援助体制を整備</w:t>
      </w:r>
    </w:p>
    <w:p w:rsidR="00404C28" w:rsidRPr="004E1B30" w:rsidRDefault="00404C28" w:rsidP="00404C28">
      <w:pPr>
        <w:tabs>
          <w:tab w:val="left" w:pos="709"/>
        </w:tabs>
        <w:ind w:firstLineChars="350" w:firstLine="840"/>
        <w:rPr>
          <w:rFonts w:ascii="ＭＳ 明朝" w:hAnsi="ＭＳ 明朝"/>
          <w:sz w:val="24"/>
        </w:rPr>
      </w:pPr>
      <w:r w:rsidRPr="004E1B30">
        <w:rPr>
          <w:rFonts w:ascii="ＭＳ 明朝" w:hAnsi="ＭＳ 明朝" w:hint="eastAsia"/>
          <w:sz w:val="24"/>
        </w:rPr>
        <w:t>イ　成年後見制度及び安心サポート等の紹介</w:t>
      </w:r>
    </w:p>
    <w:p w:rsidR="00404C28" w:rsidRPr="004E1B30" w:rsidRDefault="00404C28" w:rsidP="00404C28">
      <w:pPr>
        <w:tabs>
          <w:tab w:val="left" w:pos="709"/>
        </w:tabs>
        <w:ind w:firstLineChars="233" w:firstLine="559"/>
        <w:rPr>
          <w:rFonts w:ascii="ＭＳ 明朝" w:hAnsi="ＭＳ 明朝"/>
          <w:sz w:val="24"/>
        </w:rPr>
      </w:pPr>
      <w:r w:rsidRPr="004E1B30">
        <w:rPr>
          <w:rFonts w:ascii="ＭＳ 明朝" w:hAnsi="ＭＳ 明朝" w:hint="eastAsia"/>
          <w:sz w:val="24"/>
        </w:rPr>
        <w:t>④　退院援助</w:t>
      </w:r>
    </w:p>
    <w:p w:rsidR="00404C28" w:rsidRDefault="00404C28" w:rsidP="00404C28">
      <w:pPr>
        <w:tabs>
          <w:tab w:val="left" w:pos="709"/>
        </w:tabs>
        <w:ind w:left="718" w:hangingChars="299" w:hanging="718"/>
        <w:rPr>
          <w:rFonts w:ascii="ＭＳ 明朝" w:hAnsi="ＭＳ 明朝"/>
          <w:sz w:val="24"/>
        </w:rPr>
      </w:pPr>
      <w:r>
        <w:rPr>
          <w:rFonts w:ascii="ＭＳ 明朝" w:hAnsi="ＭＳ 明朝" w:hint="eastAsia"/>
          <w:sz w:val="24"/>
        </w:rPr>
        <w:t xml:space="preserve">　　　 </w:t>
      </w:r>
      <w:r w:rsidRPr="0036633A">
        <w:rPr>
          <w:rFonts w:ascii="ＭＳ 明朝" w:hAnsi="ＭＳ 明朝" w:hint="eastAsia"/>
          <w:sz w:val="24"/>
        </w:rPr>
        <w:t>医療機関からの退院後は、円滑に施設生活に順応できるよう医療機関と</w:t>
      </w:r>
    </w:p>
    <w:p w:rsidR="00404C28" w:rsidRPr="0036633A" w:rsidRDefault="00404C28" w:rsidP="00404C28">
      <w:pPr>
        <w:tabs>
          <w:tab w:val="left" w:pos="709"/>
        </w:tabs>
        <w:ind w:leftChars="250" w:left="525" w:firstLineChars="50" w:firstLine="120"/>
        <w:rPr>
          <w:rFonts w:ascii="ＭＳ 明朝" w:hAnsi="ＭＳ 明朝"/>
          <w:sz w:val="24"/>
        </w:rPr>
      </w:pPr>
      <w:r w:rsidRPr="0036633A">
        <w:rPr>
          <w:rFonts w:ascii="ＭＳ 明朝" w:hAnsi="ＭＳ 明朝" w:hint="eastAsia"/>
          <w:sz w:val="24"/>
        </w:rPr>
        <w:t>連携し受け入れ態勢の整備</w:t>
      </w:r>
    </w:p>
    <w:p w:rsidR="00404C28" w:rsidRPr="00B03A73" w:rsidRDefault="00404C28" w:rsidP="00404C28">
      <w:pPr>
        <w:tabs>
          <w:tab w:val="left" w:pos="709"/>
        </w:tabs>
        <w:ind w:firstLineChars="350" w:firstLine="840"/>
        <w:rPr>
          <w:rFonts w:ascii="ＭＳ 明朝" w:hAnsi="ＭＳ 明朝"/>
          <w:sz w:val="24"/>
        </w:rPr>
      </w:pPr>
      <w:r w:rsidRPr="00B03A73">
        <w:rPr>
          <w:rFonts w:ascii="ＭＳ 明朝" w:hAnsi="ＭＳ 明朝" w:hint="eastAsia"/>
          <w:sz w:val="24"/>
        </w:rPr>
        <w:t>イ　医療機関より情報収集</w:t>
      </w:r>
    </w:p>
    <w:p w:rsidR="00404C28" w:rsidRPr="00B03A73" w:rsidRDefault="00404C28" w:rsidP="00404C28">
      <w:pPr>
        <w:tabs>
          <w:tab w:val="left" w:pos="709"/>
        </w:tabs>
        <w:ind w:firstLineChars="350" w:firstLine="840"/>
        <w:rPr>
          <w:rFonts w:ascii="ＭＳ 明朝" w:hAnsi="ＭＳ 明朝"/>
          <w:sz w:val="24"/>
        </w:rPr>
      </w:pPr>
      <w:r w:rsidRPr="00B03A73">
        <w:rPr>
          <w:rFonts w:ascii="ＭＳ 明朝" w:hAnsi="ＭＳ 明朝" w:hint="eastAsia"/>
          <w:sz w:val="24"/>
        </w:rPr>
        <w:t>ロ　医療機関からの一時外出も含めた退院予定者の受け入れ環境整備</w:t>
      </w:r>
    </w:p>
    <w:p w:rsidR="00404C28" w:rsidRPr="00B03A73" w:rsidRDefault="00404C28" w:rsidP="00404C28">
      <w:pPr>
        <w:tabs>
          <w:tab w:val="left" w:pos="709"/>
        </w:tabs>
        <w:ind w:firstLineChars="350" w:firstLine="840"/>
        <w:rPr>
          <w:rFonts w:ascii="ＭＳ 明朝" w:hAnsi="ＭＳ 明朝"/>
          <w:sz w:val="24"/>
        </w:rPr>
      </w:pPr>
      <w:r>
        <w:rPr>
          <w:rFonts w:ascii="ＭＳ 明朝" w:hAnsi="ＭＳ 明朝" w:hint="eastAsia"/>
          <w:sz w:val="24"/>
        </w:rPr>
        <w:t>ハ　施設サービス計画書</w:t>
      </w:r>
      <w:r w:rsidRPr="00B03A73">
        <w:rPr>
          <w:rFonts w:ascii="ＭＳ 明朝" w:hAnsi="ＭＳ 明朝" w:hint="eastAsia"/>
          <w:sz w:val="24"/>
        </w:rPr>
        <w:t>の作成、業務内容の見直し</w:t>
      </w:r>
    </w:p>
    <w:p w:rsidR="00404C28" w:rsidRPr="00852928" w:rsidRDefault="00404C28" w:rsidP="00404C28">
      <w:pPr>
        <w:tabs>
          <w:tab w:val="left" w:pos="-3195"/>
          <w:tab w:val="left" w:pos="709"/>
        </w:tabs>
        <w:ind w:firstLineChars="233" w:firstLine="559"/>
        <w:rPr>
          <w:rFonts w:ascii="ＭＳ 明朝" w:hAnsi="ＭＳ 明朝"/>
          <w:sz w:val="24"/>
        </w:rPr>
      </w:pPr>
      <w:r w:rsidRPr="00852928">
        <w:rPr>
          <w:rFonts w:ascii="ＭＳ 明朝" w:hAnsi="ＭＳ 明朝" w:hint="eastAsia"/>
          <w:sz w:val="24"/>
        </w:rPr>
        <w:t>⑤</w:t>
      </w:r>
      <w:r>
        <w:rPr>
          <w:rFonts w:ascii="ＭＳ 明朝" w:hAnsi="ＭＳ 明朝" w:hint="eastAsia"/>
          <w:sz w:val="24"/>
        </w:rPr>
        <w:t xml:space="preserve">  </w:t>
      </w:r>
      <w:r w:rsidRPr="00852928">
        <w:rPr>
          <w:rFonts w:ascii="ＭＳ 明朝" w:hAnsi="ＭＳ 明朝" w:hint="eastAsia"/>
          <w:sz w:val="24"/>
        </w:rPr>
        <w:t>苦情対応</w:t>
      </w:r>
    </w:p>
    <w:p w:rsidR="00404C28" w:rsidRDefault="00404C28" w:rsidP="00404C28">
      <w:pPr>
        <w:tabs>
          <w:tab w:val="left" w:pos="-3195"/>
          <w:tab w:val="left" w:pos="709"/>
        </w:tabs>
        <w:ind w:left="720" w:hangingChars="300" w:hanging="720"/>
        <w:rPr>
          <w:rFonts w:ascii="ＭＳ 明朝" w:hAnsi="ＭＳ 明朝"/>
          <w:sz w:val="24"/>
        </w:rPr>
      </w:pPr>
      <w:r>
        <w:rPr>
          <w:rFonts w:ascii="ＭＳ 明朝" w:hAnsi="ＭＳ 明朝" w:hint="eastAsia"/>
          <w:sz w:val="24"/>
        </w:rPr>
        <w:t xml:space="preserve">　　　 </w:t>
      </w:r>
      <w:r w:rsidRPr="00852928">
        <w:rPr>
          <w:rFonts w:ascii="ＭＳ 明朝" w:hAnsi="ＭＳ 明朝" w:hint="eastAsia"/>
          <w:sz w:val="24"/>
        </w:rPr>
        <w:t>苦情発生時はその内容を真摯に受け止め、素早く的確に対応するととも</w:t>
      </w:r>
    </w:p>
    <w:p w:rsidR="00404C28" w:rsidRPr="00852928" w:rsidRDefault="00404C28" w:rsidP="00404C28">
      <w:pPr>
        <w:tabs>
          <w:tab w:val="left" w:pos="-3195"/>
          <w:tab w:val="left" w:pos="709"/>
        </w:tabs>
        <w:ind w:leftChars="300" w:left="630"/>
        <w:rPr>
          <w:rFonts w:ascii="ＭＳ 明朝" w:hAnsi="ＭＳ 明朝"/>
          <w:sz w:val="24"/>
        </w:rPr>
      </w:pPr>
      <w:r w:rsidRPr="00852928">
        <w:rPr>
          <w:rFonts w:ascii="ＭＳ 明朝" w:hAnsi="ＭＳ 明朝" w:hint="eastAsia"/>
          <w:sz w:val="24"/>
        </w:rPr>
        <w:t>に、その後、同様の苦情が発生しないよう職員周知と対応を徹底する。</w:t>
      </w:r>
    </w:p>
    <w:p w:rsidR="00404C28" w:rsidRPr="00730A73" w:rsidRDefault="00404C28" w:rsidP="00404C28">
      <w:pPr>
        <w:tabs>
          <w:tab w:val="left" w:pos="-3195"/>
          <w:tab w:val="left" w:pos="709"/>
        </w:tabs>
        <w:rPr>
          <w:rFonts w:ascii="ＭＳ 明朝" w:hAnsi="ＭＳ 明朝"/>
          <w:color w:val="FF0000"/>
          <w:sz w:val="24"/>
        </w:rPr>
      </w:pPr>
      <w:r w:rsidRPr="004E1B30">
        <w:rPr>
          <w:rFonts w:ascii="ＭＳ 明朝" w:hAnsi="ＭＳ 明朝" w:hint="eastAsia"/>
          <w:sz w:val="24"/>
        </w:rPr>
        <w:t>（２）　ケアマネジメント</w:t>
      </w:r>
      <w:r>
        <w:rPr>
          <w:rFonts w:ascii="ＭＳ 明朝" w:hAnsi="ＭＳ 明朝" w:hint="eastAsia"/>
          <w:color w:val="FF0000"/>
          <w:sz w:val="24"/>
        </w:rPr>
        <w:t xml:space="preserve"> </w:t>
      </w:r>
    </w:p>
    <w:p w:rsidR="00404C28" w:rsidRPr="00852928" w:rsidRDefault="00404C28" w:rsidP="00404C28">
      <w:pPr>
        <w:tabs>
          <w:tab w:val="left" w:pos="709"/>
        </w:tabs>
        <w:ind w:leftChars="227" w:left="477" w:firstLineChars="100" w:firstLine="240"/>
        <w:rPr>
          <w:rFonts w:ascii="ＭＳ 明朝" w:hAnsi="ＭＳ 明朝"/>
          <w:sz w:val="24"/>
        </w:rPr>
      </w:pPr>
      <w:r>
        <w:rPr>
          <w:rFonts w:ascii="ＭＳ 明朝" w:hAnsi="ＭＳ 明朝" w:hint="eastAsia"/>
          <w:sz w:val="24"/>
        </w:rPr>
        <w:t>利用者</w:t>
      </w:r>
      <w:r w:rsidRPr="00852928">
        <w:rPr>
          <w:rFonts w:ascii="ＭＳ 明朝" w:hAnsi="ＭＳ 明朝" w:hint="eastAsia"/>
          <w:sz w:val="24"/>
        </w:rPr>
        <w:t>及び家族から意向を抽出し、日々の記録や個票などを用いて</w:t>
      </w:r>
      <w:r>
        <w:rPr>
          <w:rFonts w:ascii="ＭＳ 明朝" w:hAnsi="ＭＳ 明朝" w:hint="eastAsia"/>
          <w:sz w:val="24"/>
        </w:rPr>
        <w:t>利用者</w:t>
      </w:r>
      <w:r w:rsidRPr="00852928">
        <w:rPr>
          <w:rFonts w:ascii="ＭＳ 明朝" w:hAnsi="ＭＳ 明朝" w:hint="eastAsia"/>
          <w:sz w:val="24"/>
        </w:rPr>
        <w:t>の状態把握をすることで、一人一人に合った個別的なケアマネジメントを実施する。</w:t>
      </w:r>
    </w:p>
    <w:p w:rsidR="00404C28" w:rsidRPr="004E1B30" w:rsidRDefault="00404C28" w:rsidP="001E1FC3">
      <w:pPr>
        <w:numPr>
          <w:ilvl w:val="0"/>
          <w:numId w:val="35"/>
        </w:numPr>
        <w:tabs>
          <w:tab w:val="left" w:pos="709"/>
        </w:tabs>
        <w:ind w:hanging="626"/>
        <w:rPr>
          <w:rFonts w:ascii="ＭＳ 明朝" w:hAnsi="ＭＳ 明朝"/>
          <w:sz w:val="24"/>
        </w:rPr>
      </w:pPr>
      <w:r>
        <w:rPr>
          <w:rFonts w:ascii="ＭＳ 明朝" w:hAnsi="ＭＳ 明朝" w:hint="eastAsia"/>
          <w:sz w:val="24"/>
        </w:rPr>
        <w:t xml:space="preserve">  </w:t>
      </w:r>
      <w:r w:rsidRPr="004E1B30">
        <w:rPr>
          <w:rFonts w:ascii="ＭＳ 明朝" w:hAnsi="ＭＳ 明朝" w:hint="eastAsia"/>
          <w:sz w:val="24"/>
        </w:rPr>
        <w:t>意向確認</w:t>
      </w:r>
    </w:p>
    <w:p w:rsidR="00404C28" w:rsidRPr="00852928" w:rsidRDefault="00404C28" w:rsidP="00404C28">
      <w:pPr>
        <w:tabs>
          <w:tab w:val="left" w:pos="567"/>
        </w:tabs>
        <w:ind w:leftChars="300" w:left="630" w:firstLineChars="87" w:firstLine="209"/>
        <w:rPr>
          <w:rFonts w:ascii="ＭＳ 明朝" w:hAnsi="ＭＳ 明朝"/>
          <w:sz w:val="24"/>
        </w:rPr>
      </w:pPr>
      <w:r>
        <w:rPr>
          <w:rFonts w:ascii="ＭＳ 明朝" w:hAnsi="ＭＳ 明朝" w:hint="eastAsia"/>
          <w:sz w:val="24"/>
        </w:rPr>
        <w:t>利用者</w:t>
      </w:r>
      <w:r w:rsidRPr="00852928">
        <w:rPr>
          <w:rFonts w:ascii="ＭＳ 明朝" w:hAnsi="ＭＳ 明朝" w:hint="eastAsia"/>
          <w:sz w:val="24"/>
        </w:rPr>
        <w:t>や家族との日頃の何気ない会話の中に隠れている想いを汲み取り、潜在的ニーズを表面化させることで、より</w:t>
      </w:r>
      <w:r>
        <w:rPr>
          <w:rFonts w:ascii="ＭＳ 明朝" w:hAnsi="ＭＳ 明朝" w:hint="eastAsia"/>
          <w:sz w:val="24"/>
        </w:rPr>
        <w:t>利用者</w:t>
      </w:r>
      <w:r w:rsidRPr="00852928">
        <w:rPr>
          <w:rFonts w:ascii="ＭＳ 明朝" w:hAnsi="ＭＳ 明朝" w:hint="eastAsia"/>
          <w:sz w:val="24"/>
        </w:rPr>
        <w:t>に寄り添ったサービス計画書を作成する。</w:t>
      </w:r>
    </w:p>
    <w:p w:rsidR="00404C28" w:rsidRPr="00852928" w:rsidRDefault="00404C28" w:rsidP="00404C28">
      <w:pPr>
        <w:tabs>
          <w:tab w:val="left" w:pos="709"/>
        </w:tabs>
        <w:ind w:leftChars="300" w:left="630" w:firstLineChars="87" w:firstLine="209"/>
        <w:rPr>
          <w:rFonts w:ascii="ＭＳ 明朝" w:hAnsi="ＭＳ 明朝"/>
          <w:sz w:val="24"/>
        </w:rPr>
      </w:pPr>
      <w:r w:rsidRPr="00852928">
        <w:rPr>
          <w:rFonts w:ascii="ＭＳ 明朝" w:hAnsi="ＭＳ 明朝" w:hint="eastAsia"/>
          <w:sz w:val="24"/>
        </w:rPr>
        <w:t>イ　アセスメントツールにもとづいた社会生活面の意向確認</w:t>
      </w:r>
    </w:p>
    <w:p w:rsidR="00404C28" w:rsidRDefault="00404C28" w:rsidP="00404C28">
      <w:pPr>
        <w:tabs>
          <w:tab w:val="left" w:pos="709"/>
        </w:tabs>
        <w:ind w:firstLineChars="350" w:firstLine="840"/>
        <w:rPr>
          <w:rFonts w:ascii="ＭＳ 明朝" w:hAnsi="ＭＳ 明朝"/>
          <w:sz w:val="24"/>
        </w:rPr>
      </w:pPr>
      <w:r w:rsidRPr="004E1B30">
        <w:rPr>
          <w:rFonts w:ascii="ＭＳ 明朝" w:hAnsi="ＭＳ 明朝" w:hint="eastAsia"/>
          <w:sz w:val="24"/>
        </w:rPr>
        <w:lastRenderedPageBreak/>
        <w:t>ロ　在宅復帰の意向確認</w:t>
      </w:r>
    </w:p>
    <w:p w:rsidR="00404C28" w:rsidRPr="004E1B30" w:rsidRDefault="00404C28" w:rsidP="001E1FC3">
      <w:pPr>
        <w:numPr>
          <w:ilvl w:val="0"/>
          <w:numId w:val="35"/>
        </w:numPr>
        <w:tabs>
          <w:tab w:val="left" w:pos="709"/>
        </w:tabs>
        <w:ind w:hanging="626"/>
        <w:rPr>
          <w:rFonts w:ascii="ＭＳ 明朝" w:hAnsi="ＭＳ 明朝"/>
          <w:sz w:val="24"/>
        </w:rPr>
      </w:pPr>
      <w:r>
        <w:rPr>
          <w:rFonts w:ascii="ＭＳ 明朝" w:hAnsi="ＭＳ 明朝" w:hint="eastAsia"/>
          <w:sz w:val="24"/>
        </w:rPr>
        <w:t xml:space="preserve">  </w:t>
      </w:r>
      <w:r w:rsidRPr="004E1B30">
        <w:rPr>
          <w:rFonts w:ascii="ＭＳ 明朝" w:hAnsi="ＭＳ 明朝" w:hint="eastAsia"/>
          <w:sz w:val="24"/>
        </w:rPr>
        <w:t>アセスメント</w:t>
      </w:r>
    </w:p>
    <w:p w:rsidR="00404C28" w:rsidRDefault="00404C28" w:rsidP="00404C28">
      <w:pPr>
        <w:tabs>
          <w:tab w:val="left" w:pos="851"/>
        </w:tabs>
        <w:ind w:leftChars="358" w:left="752" w:firstLineChars="37" w:firstLine="89"/>
        <w:rPr>
          <w:rFonts w:ascii="ＭＳ 明朝" w:hAnsi="ＭＳ 明朝"/>
          <w:sz w:val="24"/>
        </w:rPr>
      </w:pPr>
      <w:r w:rsidRPr="00712108">
        <w:rPr>
          <w:rFonts w:ascii="ＭＳ 明朝" w:hAnsi="ＭＳ 明朝" w:hint="eastAsia"/>
          <w:sz w:val="24"/>
        </w:rPr>
        <w:t>各職種（介護支援専門員・生活相談員・看護</w:t>
      </w:r>
      <w:r>
        <w:rPr>
          <w:rFonts w:ascii="ＭＳ 明朝" w:hAnsi="ＭＳ 明朝" w:hint="eastAsia"/>
          <w:sz w:val="24"/>
        </w:rPr>
        <w:t>職員</w:t>
      </w:r>
      <w:r w:rsidRPr="00712108">
        <w:rPr>
          <w:rFonts w:ascii="ＭＳ 明朝" w:hAnsi="ＭＳ 明朝" w:hint="eastAsia"/>
          <w:sz w:val="24"/>
        </w:rPr>
        <w:t>・</w:t>
      </w:r>
      <w:r>
        <w:rPr>
          <w:rFonts w:ascii="ＭＳ 明朝" w:hAnsi="ＭＳ 明朝" w:hint="eastAsia"/>
          <w:sz w:val="24"/>
        </w:rPr>
        <w:t>機能訓練指導員・</w:t>
      </w:r>
    </w:p>
    <w:p w:rsidR="00404C28" w:rsidRPr="00845F47" w:rsidRDefault="00404C28" w:rsidP="00404C28">
      <w:pPr>
        <w:tabs>
          <w:tab w:val="left" w:pos="851"/>
        </w:tabs>
        <w:ind w:leftChars="358" w:left="752" w:firstLineChars="37" w:firstLine="89"/>
        <w:rPr>
          <w:rFonts w:ascii="ＭＳ 明朝" w:hAnsi="ＭＳ 明朝"/>
          <w:sz w:val="24"/>
        </w:rPr>
      </w:pPr>
      <w:r w:rsidRPr="00712108">
        <w:rPr>
          <w:rFonts w:ascii="ＭＳ 明朝" w:hAnsi="ＭＳ 明朝" w:hint="eastAsia"/>
          <w:sz w:val="24"/>
        </w:rPr>
        <w:t>介護職員・栄養士・医師）の視点から情報を収集し</w:t>
      </w:r>
      <w:r>
        <w:rPr>
          <w:rFonts w:ascii="ＭＳ 明朝" w:hAnsi="ＭＳ 明朝" w:hint="eastAsia"/>
          <w:sz w:val="24"/>
        </w:rPr>
        <w:t>、</w:t>
      </w:r>
      <w:r w:rsidRPr="00845F47">
        <w:rPr>
          <w:rFonts w:ascii="ＭＳ 明朝" w:hAnsi="ＭＳ 明朝" w:hint="eastAsia"/>
          <w:sz w:val="24"/>
        </w:rPr>
        <w:t>課題分析を実施する。</w:t>
      </w:r>
    </w:p>
    <w:p w:rsidR="00404C28" w:rsidRPr="004E1B30" w:rsidRDefault="00404C28" w:rsidP="00404C28">
      <w:pPr>
        <w:tabs>
          <w:tab w:val="left" w:pos="709"/>
          <w:tab w:val="left" w:pos="852"/>
        </w:tabs>
        <w:ind w:firstLineChars="233" w:firstLine="559"/>
        <w:rPr>
          <w:rFonts w:ascii="ＭＳ 明朝" w:hAnsi="ＭＳ 明朝"/>
          <w:sz w:val="24"/>
        </w:rPr>
      </w:pPr>
      <w:r w:rsidRPr="004E1B30">
        <w:rPr>
          <w:rFonts w:ascii="ＭＳ 明朝" w:hAnsi="ＭＳ 明朝" w:hint="eastAsia"/>
          <w:sz w:val="24"/>
        </w:rPr>
        <w:t>③</w:t>
      </w:r>
      <w:r>
        <w:rPr>
          <w:rFonts w:ascii="ＭＳ 明朝" w:hAnsi="ＭＳ 明朝" w:hint="eastAsia"/>
          <w:sz w:val="24"/>
        </w:rPr>
        <w:t xml:space="preserve">  </w:t>
      </w:r>
      <w:r w:rsidRPr="004E1B30">
        <w:rPr>
          <w:rFonts w:ascii="ＭＳ 明朝" w:hAnsi="ＭＳ 明朝" w:hint="eastAsia"/>
          <w:sz w:val="24"/>
        </w:rPr>
        <w:t>施設サービス計画書作成</w:t>
      </w:r>
    </w:p>
    <w:p w:rsidR="00404C28" w:rsidRDefault="00404C28" w:rsidP="00404C28">
      <w:pPr>
        <w:tabs>
          <w:tab w:val="left" w:pos="709"/>
          <w:tab w:val="left" w:pos="852"/>
        </w:tabs>
        <w:ind w:firstLineChars="350" w:firstLine="840"/>
        <w:rPr>
          <w:rFonts w:ascii="ＭＳ 明朝" w:hAnsi="ＭＳ 明朝"/>
          <w:strike/>
          <w:sz w:val="24"/>
        </w:rPr>
      </w:pPr>
      <w:r w:rsidRPr="004E1B30">
        <w:rPr>
          <w:rFonts w:ascii="ＭＳ 明朝" w:hAnsi="ＭＳ 明朝" w:hint="eastAsia"/>
          <w:sz w:val="24"/>
        </w:rPr>
        <w:t>イ　生活暦・生活背景などの社会生活面やICF</w:t>
      </w:r>
      <w:r>
        <w:rPr>
          <w:rFonts w:ascii="ＭＳ 明朝" w:hAnsi="ＭＳ 明朝" w:hint="eastAsia"/>
          <w:sz w:val="24"/>
        </w:rPr>
        <w:t>に基づいた</w:t>
      </w:r>
      <w:r w:rsidRPr="004E1B30">
        <w:rPr>
          <w:rFonts w:ascii="ＭＳ 明朝" w:hAnsi="ＭＳ 明朝" w:hint="eastAsia"/>
          <w:sz w:val="24"/>
        </w:rPr>
        <w:t>プラン作成</w:t>
      </w:r>
    </w:p>
    <w:p w:rsidR="00404C28" w:rsidRPr="00852928" w:rsidRDefault="00404C28" w:rsidP="00404C28">
      <w:pPr>
        <w:tabs>
          <w:tab w:val="left" w:pos="709"/>
        </w:tabs>
        <w:ind w:leftChars="401" w:left="1305" w:hangingChars="193" w:hanging="463"/>
        <w:rPr>
          <w:rFonts w:ascii="ＭＳ 明朝" w:hAnsi="ＭＳ 明朝"/>
          <w:sz w:val="24"/>
        </w:rPr>
      </w:pPr>
      <w:r w:rsidRPr="00712108">
        <w:rPr>
          <w:rFonts w:ascii="ＭＳ 明朝" w:hAnsi="ＭＳ 明朝" w:hint="eastAsia"/>
          <w:sz w:val="24"/>
        </w:rPr>
        <w:t>ロ　自分らしさや快適な生活を追求でき、</w:t>
      </w:r>
      <w:r>
        <w:rPr>
          <w:rFonts w:ascii="ＭＳ 明朝" w:hAnsi="ＭＳ 明朝" w:hint="eastAsia"/>
          <w:sz w:val="24"/>
        </w:rPr>
        <w:t>利用者</w:t>
      </w:r>
      <w:r w:rsidRPr="00712108">
        <w:rPr>
          <w:rFonts w:ascii="ＭＳ 明朝" w:hAnsi="ＭＳ 明朝" w:hint="eastAsia"/>
          <w:sz w:val="24"/>
        </w:rPr>
        <w:t>・家族の意向</w:t>
      </w:r>
      <w:r w:rsidRPr="00852928">
        <w:rPr>
          <w:rFonts w:ascii="ＭＳ 明朝" w:hAnsi="ＭＳ 明朝" w:hint="eastAsia"/>
          <w:sz w:val="24"/>
        </w:rPr>
        <w:t>とアセスメントに基づく、個別化した主体性のあるプランの作成</w:t>
      </w:r>
    </w:p>
    <w:p w:rsidR="00404C28" w:rsidRPr="00F74FFD" w:rsidRDefault="00404C28" w:rsidP="00404C28">
      <w:pPr>
        <w:tabs>
          <w:tab w:val="left" w:pos="709"/>
        </w:tabs>
        <w:ind w:leftChars="401" w:left="1305" w:hangingChars="193" w:hanging="463"/>
        <w:rPr>
          <w:rFonts w:ascii="ＭＳ 明朝" w:hAnsi="ＭＳ 明朝"/>
          <w:sz w:val="24"/>
        </w:rPr>
      </w:pPr>
      <w:r w:rsidRPr="00F74FFD">
        <w:rPr>
          <w:rFonts w:ascii="ＭＳ 明朝" w:hAnsi="ＭＳ 明朝" w:hint="eastAsia"/>
          <w:sz w:val="24"/>
        </w:rPr>
        <w:t>ハ　残存機能を活かし、要介護状態の軽減を図れるプランの作成</w:t>
      </w:r>
    </w:p>
    <w:p w:rsidR="00404C28" w:rsidRDefault="00404C28" w:rsidP="00404C28">
      <w:pPr>
        <w:tabs>
          <w:tab w:val="left" w:pos="709"/>
        </w:tabs>
        <w:ind w:leftChars="401" w:left="1305" w:hangingChars="193" w:hanging="463"/>
        <w:rPr>
          <w:rFonts w:ascii="ＭＳ 明朝" w:hAnsi="ＭＳ 明朝"/>
          <w:sz w:val="24"/>
        </w:rPr>
      </w:pPr>
      <w:r w:rsidRPr="00F74FFD">
        <w:rPr>
          <w:rFonts w:ascii="ＭＳ 明朝" w:hAnsi="ＭＳ 明朝" w:hint="eastAsia"/>
          <w:sz w:val="24"/>
        </w:rPr>
        <w:t>ニ　意向や課題を達成するために長期・短期の明確な目標を設定し、目標達成の為、必要なサービス内容とサービス頻度、サービス担当者を定め、画一的なサービスを提供出来るプランの作成</w:t>
      </w:r>
    </w:p>
    <w:p w:rsidR="00404C28" w:rsidRPr="00F74FFD" w:rsidRDefault="00404C28" w:rsidP="00404C28">
      <w:pPr>
        <w:tabs>
          <w:tab w:val="left" w:pos="709"/>
        </w:tabs>
        <w:ind w:leftChars="401" w:left="1305" w:hangingChars="193" w:hanging="463"/>
        <w:rPr>
          <w:rFonts w:ascii="ＭＳ 明朝" w:hAnsi="ＭＳ 明朝"/>
          <w:sz w:val="24"/>
        </w:rPr>
      </w:pPr>
    </w:p>
    <w:p w:rsidR="00404C28" w:rsidRPr="001D79A4" w:rsidRDefault="00404C28" w:rsidP="00404C28">
      <w:pPr>
        <w:tabs>
          <w:tab w:val="left" w:pos="709"/>
        </w:tabs>
        <w:ind w:leftChars="401" w:left="1305" w:hangingChars="193" w:hanging="463"/>
        <w:rPr>
          <w:rFonts w:ascii="ＭＳ 明朝" w:hAnsi="ＭＳ 明朝"/>
          <w:sz w:val="24"/>
        </w:rPr>
      </w:pPr>
      <w:r w:rsidRPr="00F74FFD">
        <w:rPr>
          <w:rFonts w:ascii="ＭＳ 明朝" w:hAnsi="ＭＳ 明朝" w:hint="eastAsia"/>
          <w:sz w:val="24"/>
        </w:rPr>
        <w:t>ホ　プランの内容を実行表や個票、指示書へ記載し、更に細かくサービス内容を設定する事でケアの統一を</w:t>
      </w:r>
      <w:r w:rsidRPr="00712108">
        <w:rPr>
          <w:rFonts w:ascii="ＭＳ 明朝" w:hAnsi="ＭＳ 明朝" w:hint="eastAsia"/>
          <w:sz w:val="24"/>
        </w:rPr>
        <w:t>図る</w:t>
      </w:r>
    </w:p>
    <w:p w:rsidR="00404C28" w:rsidRPr="004E1B30" w:rsidRDefault="00404C28" w:rsidP="00404C28">
      <w:pPr>
        <w:tabs>
          <w:tab w:val="left" w:pos="709"/>
        </w:tabs>
        <w:ind w:firstLineChars="233" w:firstLine="559"/>
        <w:rPr>
          <w:rFonts w:ascii="ＭＳ 明朝" w:hAnsi="ＭＳ 明朝"/>
          <w:sz w:val="24"/>
        </w:rPr>
      </w:pPr>
      <w:r w:rsidRPr="004E1B30">
        <w:rPr>
          <w:rFonts w:ascii="ＭＳ 明朝" w:hAnsi="ＭＳ 明朝" w:hint="eastAsia"/>
          <w:sz w:val="24"/>
        </w:rPr>
        <w:t>④　サービス担当者会議の開催</w:t>
      </w:r>
    </w:p>
    <w:p w:rsidR="00404C28" w:rsidRDefault="00404C28" w:rsidP="00404C28">
      <w:pPr>
        <w:tabs>
          <w:tab w:val="left" w:pos="709"/>
        </w:tabs>
        <w:ind w:firstLineChars="350" w:firstLine="840"/>
        <w:rPr>
          <w:rFonts w:ascii="ＭＳ 明朝" w:hAnsi="ＭＳ 明朝"/>
          <w:sz w:val="24"/>
        </w:rPr>
      </w:pPr>
      <w:r>
        <w:rPr>
          <w:rFonts w:ascii="ＭＳ 明朝" w:hAnsi="ＭＳ 明朝" w:hint="eastAsia"/>
          <w:sz w:val="24"/>
        </w:rPr>
        <w:t>作成したプランが利用者の課題、意向に沿ったサービス内容であるか</w:t>
      </w:r>
    </w:p>
    <w:p w:rsidR="00404C28" w:rsidRPr="00712108" w:rsidRDefault="00404C28" w:rsidP="00404C28">
      <w:pPr>
        <w:tabs>
          <w:tab w:val="left" w:pos="709"/>
        </w:tabs>
        <w:ind w:firstLineChars="250" w:firstLine="600"/>
        <w:rPr>
          <w:rFonts w:ascii="ＭＳ 明朝" w:hAnsi="ＭＳ 明朝"/>
          <w:sz w:val="24"/>
        </w:rPr>
      </w:pPr>
      <w:r w:rsidRPr="00712108">
        <w:rPr>
          <w:rFonts w:ascii="ＭＳ 明朝" w:hAnsi="ＭＳ 明朝" w:hint="eastAsia"/>
          <w:sz w:val="24"/>
        </w:rPr>
        <w:t>他職種を交え、様々な視点から検討する</w:t>
      </w:r>
      <w:r>
        <w:rPr>
          <w:rFonts w:ascii="ＭＳ 明朝" w:hAnsi="ＭＳ 明朝" w:hint="eastAsia"/>
          <w:sz w:val="24"/>
        </w:rPr>
        <w:t>。</w:t>
      </w:r>
    </w:p>
    <w:p w:rsidR="00404C28" w:rsidRPr="00712108" w:rsidRDefault="00404C28" w:rsidP="00404C28">
      <w:pPr>
        <w:tabs>
          <w:tab w:val="left" w:pos="709"/>
          <w:tab w:val="left" w:pos="851"/>
        </w:tabs>
        <w:ind w:firstLineChars="233" w:firstLine="559"/>
        <w:rPr>
          <w:rFonts w:ascii="ＭＳ 明朝" w:hAnsi="ＭＳ 明朝"/>
          <w:sz w:val="24"/>
        </w:rPr>
      </w:pPr>
      <w:r w:rsidRPr="00712108">
        <w:rPr>
          <w:rFonts w:ascii="ＭＳ 明朝" w:hAnsi="ＭＳ 明朝" w:hint="eastAsia"/>
          <w:sz w:val="24"/>
        </w:rPr>
        <w:t>⑤　モニタリング</w:t>
      </w:r>
    </w:p>
    <w:p w:rsidR="00404C28" w:rsidRPr="00852928" w:rsidRDefault="00404C28" w:rsidP="00404C28">
      <w:pPr>
        <w:tabs>
          <w:tab w:val="left" w:pos="709"/>
        </w:tabs>
        <w:ind w:leftChars="400" w:left="1320" w:hangingChars="200" w:hanging="480"/>
        <w:rPr>
          <w:rFonts w:ascii="ＭＳ 明朝" w:hAnsi="ＭＳ 明朝"/>
          <w:sz w:val="24"/>
        </w:rPr>
      </w:pPr>
      <w:r w:rsidRPr="00712108">
        <w:rPr>
          <w:rFonts w:ascii="ＭＳ 明朝" w:hAnsi="ＭＳ 明朝" w:hint="eastAsia"/>
          <w:sz w:val="24"/>
        </w:rPr>
        <w:t>イ　定期的なモニタリングに加え</w:t>
      </w:r>
      <w:r w:rsidRPr="00852928">
        <w:rPr>
          <w:rFonts w:ascii="ＭＳ 明朝" w:hAnsi="ＭＳ 明朝" w:hint="eastAsia"/>
          <w:sz w:val="24"/>
        </w:rPr>
        <w:t>、終末期や褥瘡などの状態変化時に随時適切なモニタリングを実施する。</w:t>
      </w:r>
    </w:p>
    <w:p w:rsidR="00404C28" w:rsidRPr="00852928" w:rsidRDefault="00404C28" w:rsidP="00404C28">
      <w:pPr>
        <w:tabs>
          <w:tab w:val="left" w:pos="709"/>
        </w:tabs>
        <w:ind w:leftChars="400" w:left="1320" w:hangingChars="200" w:hanging="480"/>
        <w:rPr>
          <w:rFonts w:ascii="ＭＳ 明朝" w:hAnsi="ＭＳ 明朝"/>
          <w:sz w:val="24"/>
        </w:rPr>
      </w:pPr>
      <w:r w:rsidRPr="00852928">
        <w:rPr>
          <w:rFonts w:ascii="ＭＳ 明朝" w:hAnsi="ＭＳ 明朝" w:hint="eastAsia"/>
          <w:sz w:val="24"/>
        </w:rPr>
        <w:t>ロ　個票や生活の記録を基に、目標の達成度やサービスの適正度をモニタリングし、モニタリング結果を次のプランに反映させる。</w:t>
      </w:r>
    </w:p>
    <w:p w:rsidR="00404C28" w:rsidRPr="00852928" w:rsidRDefault="00404C28" w:rsidP="00404C28">
      <w:pPr>
        <w:tabs>
          <w:tab w:val="left" w:pos="709"/>
        </w:tabs>
        <w:ind w:firstLineChars="250" w:firstLine="600"/>
        <w:rPr>
          <w:rFonts w:ascii="ＭＳ 明朝" w:hAnsi="ＭＳ 明朝"/>
          <w:sz w:val="24"/>
        </w:rPr>
      </w:pPr>
      <w:r w:rsidRPr="00852928">
        <w:rPr>
          <w:rFonts w:ascii="ＭＳ 明朝" w:hAnsi="ＭＳ 明朝" w:hint="eastAsia"/>
          <w:sz w:val="24"/>
        </w:rPr>
        <w:t>⑥　介護情報管理システムの運用</w:t>
      </w:r>
    </w:p>
    <w:p w:rsidR="00404C28" w:rsidRDefault="00404C28" w:rsidP="00404C28">
      <w:pPr>
        <w:tabs>
          <w:tab w:val="left" w:pos="709"/>
        </w:tabs>
        <w:ind w:leftChars="400" w:left="840"/>
        <w:rPr>
          <w:rFonts w:ascii="ＭＳ 明朝" w:hAnsi="ＭＳ 明朝"/>
          <w:sz w:val="24"/>
        </w:rPr>
      </w:pPr>
      <w:r w:rsidRPr="00852928">
        <w:rPr>
          <w:rFonts w:ascii="ＭＳ 明朝" w:hAnsi="ＭＳ 明朝" w:hint="eastAsia"/>
          <w:sz w:val="24"/>
        </w:rPr>
        <w:t>日常の</w:t>
      </w:r>
      <w:r>
        <w:rPr>
          <w:rFonts w:ascii="ＭＳ 明朝" w:hAnsi="ＭＳ 明朝" w:hint="eastAsia"/>
          <w:sz w:val="24"/>
        </w:rPr>
        <w:t>利用者</w:t>
      </w:r>
      <w:r w:rsidRPr="00852928">
        <w:rPr>
          <w:rFonts w:ascii="ＭＳ 明朝" w:hAnsi="ＭＳ 明朝" w:hint="eastAsia"/>
          <w:sz w:val="24"/>
        </w:rPr>
        <w:t>の状態や業務上の気付き、事故・苦情に対し、12時間以</w:t>
      </w:r>
    </w:p>
    <w:p w:rsidR="00404C28" w:rsidRPr="00852928" w:rsidRDefault="00404C28" w:rsidP="00404C28">
      <w:pPr>
        <w:tabs>
          <w:tab w:val="left" w:pos="709"/>
        </w:tabs>
        <w:ind w:firstLineChars="250" w:firstLine="600"/>
        <w:rPr>
          <w:rFonts w:ascii="ＭＳ 明朝" w:hAnsi="ＭＳ 明朝"/>
          <w:sz w:val="24"/>
        </w:rPr>
      </w:pPr>
      <w:r w:rsidRPr="00852928">
        <w:rPr>
          <w:rFonts w:ascii="ＭＳ 明朝" w:hAnsi="ＭＳ 明朝" w:hint="eastAsia"/>
          <w:sz w:val="24"/>
        </w:rPr>
        <w:t>内に対応・情報更新を行う体制を構築</w:t>
      </w:r>
    </w:p>
    <w:p w:rsidR="00404C28" w:rsidRPr="00852928" w:rsidRDefault="00404C28" w:rsidP="00404C28">
      <w:pPr>
        <w:tabs>
          <w:tab w:val="left" w:pos="709"/>
        </w:tabs>
        <w:ind w:firstLineChars="250" w:firstLine="600"/>
        <w:rPr>
          <w:rFonts w:ascii="ＭＳ 明朝" w:hAnsi="ＭＳ 明朝"/>
          <w:sz w:val="24"/>
        </w:rPr>
      </w:pPr>
      <w:r w:rsidRPr="00852928">
        <w:rPr>
          <w:rFonts w:ascii="ＭＳ 明朝" w:hAnsi="ＭＳ 明朝" w:hint="eastAsia"/>
          <w:sz w:val="24"/>
        </w:rPr>
        <w:t>⑦　階層別ケアマネジメント教育プログラムの実施</w:t>
      </w:r>
    </w:p>
    <w:p w:rsidR="00404C28" w:rsidRDefault="00404C28" w:rsidP="00404C28">
      <w:pPr>
        <w:tabs>
          <w:tab w:val="left" w:pos="709"/>
        </w:tabs>
        <w:ind w:left="840"/>
        <w:rPr>
          <w:rFonts w:ascii="ＭＳ 明朝" w:hAnsi="ＭＳ 明朝"/>
          <w:sz w:val="24"/>
        </w:rPr>
      </w:pPr>
      <w:r w:rsidRPr="00712108">
        <w:rPr>
          <w:rFonts w:ascii="ＭＳ 明朝" w:hAnsi="ＭＳ 明朝" w:hint="eastAsia"/>
          <w:sz w:val="24"/>
        </w:rPr>
        <w:t>養護老人ホーム寿楽園業務計画１－（15）階層別ケ</w:t>
      </w:r>
      <w:r w:rsidRPr="003838CB">
        <w:rPr>
          <w:rFonts w:ascii="ＭＳ 明朝" w:hAnsi="ＭＳ 明朝" w:hint="eastAsia"/>
          <w:sz w:val="24"/>
        </w:rPr>
        <w:t>アマネジメント教育</w:t>
      </w:r>
    </w:p>
    <w:p w:rsidR="00404C28" w:rsidRPr="001D79A4" w:rsidRDefault="00404C28" w:rsidP="00404C28">
      <w:pPr>
        <w:tabs>
          <w:tab w:val="left" w:pos="709"/>
        </w:tabs>
        <w:ind w:firstLineChars="250" w:firstLine="600"/>
        <w:rPr>
          <w:rFonts w:ascii="ＭＳ 明朝" w:hAnsi="ＭＳ 明朝"/>
          <w:color w:val="FF0000"/>
          <w:sz w:val="24"/>
        </w:rPr>
      </w:pPr>
      <w:r w:rsidRPr="003838CB">
        <w:rPr>
          <w:rFonts w:ascii="ＭＳ 明朝" w:hAnsi="ＭＳ 明朝" w:hint="eastAsia"/>
          <w:sz w:val="24"/>
        </w:rPr>
        <w:t>プログラムに準ずる</w:t>
      </w:r>
      <w:r>
        <w:rPr>
          <w:rFonts w:ascii="ＭＳ 明朝" w:hAnsi="ＭＳ 明朝" w:hint="eastAsia"/>
          <w:sz w:val="24"/>
        </w:rPr>
        <w:t xml:space="preserve">　　 </w:t>
      </w:r>
    </w:p>
    <w:p w:rsidR="00404C28" w:rsidRPr="00852928" w:rsidRDefault="00404C28" w:rsidP="00404C28">
      <w:pPr>
        <w:tabs>
          <w:tab w:val="left" w:pos="709"/>
        </w:tabs>
        <w:rPr>
          <w:rFonts w:ascii="ＭＳ 明朝" w:hAnsi="ＭＳ 明朝"/>
          <w:sz w:val="24"/>
        </w:rPr>
      </w:pPr>
      <w:r w:rsidRPr="003838CB">
        <w:rPr>
          <w:rFonts w:ascii="ＭＳ 明朝" w:hAnsi="ＭＳ 明朝" w:hint="eastAsia"/>
          <w:sz w:val="24"/>
        </w:rPr>
        <w:t xml:space="preserve">（３）　</w:t>
      </w:r>
      <w:r w:rsidRPr="00852928">
        <w:rPr>
          <w:rFonts w:ascii="ＭＳ 明朝" w:hAnsi="ＭＳ 明朝" w:hint="eastAsia"/>
          <w:sz w:val="24"/>
        </w:rPr>
        <w:t xml:space="preserve">排泄について　</w:t>
      </w:r>
    </w:p>
    <w:p w:rsidR="00404C28" w:rsidRPr="00852928" w:rsidRDefault="00404C28" w:rsidP="00404C28">
      <w:pPr>
        <w:tabs>
          <w:tab w:val="left" w:pos="709"/>
        </w:tabs>
        <w:ind w:firstLineChars="300" w:firstLine="720"/>
        <w:jc w:val="left"/>
        <w:rPr>
          <w:rFonts w:ascii="ＭＳ 明朝" w:hAnsi="ＭＳ 明朝"/>
          <w:sz w:val="24"/>
        </w:rPr>
      </w:pPr>
      <w:r w:rsidRPr="00852928">
        <w:rPr>
          <w:rFonts w:ascii="ＭＳ 明朝" w:hAnsi="ＭＳ 明朝" w:hint="eastAsia"/>
          <w:sz w:val="24"/>
        </w:rPr>
        <w:t>排泄介助者の高齢化に伴い、個別の状態に応じた排泄援助を行う。</w:t>
      </w:r>
    </w:p>
    <w:p w:rsidR="00404C28" w:rsidRPr="00852928" w:rsidRDefault="00404C28" w:rsidP="00EC56EF">
      <w:pPr>
        <w:numPr>
          <w:ilvl w:val="0"/>
          <w:numId w:val="37"/>
        </w:numPr>
        <w:ind w:hanging="786"/>
        <w:rPr>
          <w:rFonts w:ascii="ＭＳ 明朝" w:hAnsi="ＭＳ 明朝"/>
          <w:sz w:val="24"/>
        </w:rPr>
      </w:pPr>
      <w:r>
        <w:rPr>
          <w:rFonts w:ascii="ＭＳ 明朝" w:hAnsi="ＭＳ 明朝" w:hint="eastAsia"/>
          <w:sz w:val="24"/>
        </w:rPr>
        <w:t xml:space="preserve">  利用者</w:t>
      </w:r>
      <w:r w:rsidRPr="00852928">
        <w:rPr>
          <w:rFonts w:ascii="ＭＳ 明朝" w:hAnsi="ＭＳ 明朝" w:hint="eastAsia"/>
          <w:sz w:val="24"/>
        </w:rPr>
        <w:t>の状態に応じた排泄方法の見直し（随時）</w:t>
      </w:r>
    </w:p>
    <w:p w:rsidR="00404C28" w:rsidRPr="00852928" w:rsidRDefault="00404C28" w:rsidP="00EC56EF">
      <w:pPr>
        <w:numPr>
          <w:ilvl w:val="0"/>
          <w:numId w:val="37"/>
        </w:numPr>
        <w:ind w:hanging="786"/>
        <w:rPr>
          <w:rFonts w:ascii="ＭＳ 明朝" w:hAnsi="ＭＳ 明朝"/>
          <w:sz w:val="24"/>
        </w:rPr>
      </w:pPr>
      <w:r>
        <w:rPr>
          <w:rFonts w:ascii="ＭＳ 明朝" w:hAnsi="ＭＳ 明朝" w:hint="eastAsia"/>
          <w:sz w:val="24"/>
        </w:rPr>
        <w:t xml:space="preserve">  </w:t>
      </w:r>
      <w:r w:rsidRPr="00852928">
        <w:rPr>
          <w:rFonts w:ascii="ＭＳ 明朝" w:hAnsi="ＭＳ 明朝" w:hint="eastAsia"/>
          <w:sz w:val="24"/>
        </w:rPr>
        <w:t>排泄指示書の更新（随時）</w:t>
      </w:r>
    </w:p>
    <w:p w:rsidR="00404C28" w:rsidRPr="00852928" w:rsidRDefault="00404C28" w:rsidP="00EC56EF">
      <w:pPr>
        <w:numPr>
          <w:ilvl w:val="0"/>
          <w:numId w:val="37"/>
        </w:numPr>
        <w:ind w:hanging="786"/>
        <w:rPr>
          <w:rFonts w:ascii="ＭＳ 明朝" w:hAnsi="ＭＳ 明朝"/>
          <w:sz w:val="24"/>
        </w:rPr>
      </w:pPr>
      <w:r>
        <w:rPr>
          <w:rFonts w:ascii="ＭＳ 明朝" w:hAnsi="ＭＳ 明朝" w:hint="eastAsia"/>
          <w:sz w:val="24"/>
        </w:rPr>
        <w:t xml:space="preserve">  </w:t>
      </w:r>
      <w:r w:rsidRPr="00852928">
        <w:rPr>
          <w:rFonts w:ascii="ＭＳ 明朝" w:hAnsi="ＭＳ 明朝" w:hint="eastAsia"/>
          <w:sz w:val="24"/>
        </w:rPr>
        <w:t>排泄用品の在庫管理（毎月）</w:t>
      </w:r>
    </w:p>
    <w:p w:rsidR="00404C28" w:rsidRPr="00852928" w:rsidRDefault="00404C28" w:rsidP="00EC56EF">
      <w:pPr>
        <w:numPr>
          <w:ilvl w:val="0"/>
          <w:numId w:val="37"/>
        </w:numPr>
        <w:ind w:hanging="786"/>
        <w:rPr>
          <w:rFonts w:ascii="ＭＳ 明朝" w:hAnsi="ＭＳ 明朝"/>
          <w:sz w:val="24"/>
        </w:rPr>
      </w:pPr>
      <w:r>
        <w:rPr>
          <w:rFonts w:ascii="ＭＳ 明朝" w:hAnsi="ＭＳ 明朝" w:hint="eastAsia"/>
          <w:sz w:val="24"/>
        </w:rPr>
        <w:t xml:space="preserve">  </w:t>
      </w:r>
      <w:r w:rsidRPr="00852928">
        <w:rPr>
          <w:rFonts w:ascii="ＭＳ 明朝" w:hAnsi="ＭＳ 明朝" w:hint="eastAsia"/>
          <w:sz w:val="24"/>
        </w:rPr>
        <w:t>居室の換気、消臭剤等の使用による衛生管理</w:t>
      </w:r>
    </w:p>
    <w:p w:rsidR="00404C28" w:rsidRPr="00852928" w:rsidRDefault="00404C28" w:rsidP="00EC56EF">
      <w:pPr>
        <w:numPr>
          <w:ilvl w:val="0"/>
          <w:numId w:val="37"/>
        </w:numPr>
        <w:ind w:hanging="786"/>
        <w:rPr>
          <w:rFonts w:ascii="ＭＳ 明朝" w:hAnsi="ＭＳ 明朝"/>
          <w:sz w:val="24"/>
        </w:rPr>
      </w:pPr>
      <w:r>
        <w:rPr>
          <w:rFonts w:ascii="ＭＳ 明朝" w:hAnsi="ＭＳ 明朝" w:hint="eastAsia"/>
          <w:sz w:val="24"/>
        </w:rPr>
        <w:lastRenderedPageBreak/>
        <w:t xml:space="preserve">  </w:t>
      </w:r>
      <w:r w:rsidRPr="00852928">
        <w:rPr>
          <w:rFonts w:ascii="ＭＳ 明朝" w:hAnsi="ＭＳ 明朝" w:hint="eastAsia"/>
          <w:sz w:val="24"/>
        </w:rPr>
        <w:t>オムツや尿とりパットの正しい使い方の研修</w:t>
      </w:r>
    </w:p>
    <w:p w:rsidR="00404C28" w:rsidRPr="00852928" w:rsidRDefault="00404C28" w:rsidP="00EC56EF">
      <w:pPr>
        <w:numPr>
          <w:ilvl w:val="0"/>
          <w:numId w:val="37"/>
        </w:numPr>
        <w:ind w:hanging="786"/>
        <w:rPr>
          <w:rFonts w:ascii="ＭＳ 明朝" w:hAnsi="ＭＳ 明朝"/>
          <w:sz w:val="24"/>
        </w:rPr>
      </w:pPr>
      <w:r>
        <w:rPr>
          <w:rFonts w:ascii="ＭＳ 明朝" w:hAnsi="ＭＳ 明朝" w:hint="eastAsia"/>
          <w:sz w:val="24"/>
        </w:rPr>
        <w:t xml:space="preserve">  </w:t>
      </w:r>
      <w:r w:rsidRPr="00852928">
        <w:rPr>
          <w:rFonts w:ascii="ＭＳ 明朝" w:hAnsi="ＭＳ 明朝" w:hint="eastAsia"/>
          <w:sz w:val="24"/>
        </w:rPr>
        <w:t>看護職と情報共有し、排便状況によって緩下剤等の内服薬の調整</w:t>
      </w:r>
    </w:p>
    <w:p w:rsidR="00404C28" w:rsidRPr="00631DAF" w:rsidRDefault="00404C28" w:rsidP="00EC56EF">
      <w:pPr>
        <w:numPr>
          <w:ilvl w:val="0"/>
          <w:numId w:val="37"/>
        </w:numPr>
        <w:ind w:hanging="786"/>
        <w:rPr>
          <w:rFonts w:ascii="ＭＳ 明朝" w:hAnsi="ＭＳ 明朝"/>
          <w:sz w:val="24"/>
        </w:rPr>
      </w:pPr>
      <w:r>
        <w:rPr>
          <w:rFonts w:ascii="ＭＳ 明朝" w:hAnsi="ＭＳ 明朝" w:hint="eastAsia"/>
          <w:sz w:val="24"/>
        </w:rPr>
        <w:t xml:space="preserve">  </w:t>
      </w:r>
      <w:r w:rsidRPr="00631DAF">
        <w:rPr>
          <w:rFonts w:ascii="ＭＳ 明朝" w:hAnsi="ＭＳ 明朝" w:hint="eastAsia"/>
          <w:sz w:val="24"/>
        </w:rPr>
        <w:t>排泄介助時の皮膚状態確認・報告の徹底</w:t>
      </w:r>
    </w:p>
    <w:p w:rsidR="00404C28" w:rsidRPr="00852928" w:rsidRDefault="00404C28" w:rsidP="00404C28">
      <w:pPr>
        <w:tabs>
          <w:tab w:val="left" w:pos="709"/>
        </w:tabs>
        <w:rPr>
          <w:rFonts w:ascii="ＭＳ 明朝" w:hAnsi="ＭＳ 明朝"/>
          <w:sz w:val="24"/>
        </w:rPr>
      </w:pPr>
      <w:r w:rsidRPr="00852928">
        <w:rPr>
          <w:rFonts w:ascii="ＭＳ 明朝" w:hAnsi="ＭＳ 明朝" w:hint="eastAsia"/>
          <w:sz w:val="24"/>
        </w:rPr>
        <w:t xml:space="preserve">（４）　食事について　</w:t>
      </w:r>
    </w:p>
    <w:p w:rsidR="00404C28" w:rsidRDefault="00404C28" w:rsidP="00404C28">
      <w:pPr>
        <w:tabs>
          <w:tab w:val="left" w:pos="709"/>
        </w:tabs>
        <w:ind w:leftChars="100" w:left="210" w:firstLineChars="204" w:firstLine="490"/>
        <w:jc w:val="left"/>
        <w:rPr>
          <w:rFonts w:ascii="ＭＳ 明朝" w:hAnsi="ＭＳ 明朝"/>
          <w:sz w:val="24"/>
        </w:rPr>
      </w:pPr>
      <w:r>
        <w:rPr>
          <w:rFonts w:ascii="ＭＳ 明朝" w:hAnsi="ＭＳ 明朝" w:hint="eastAsia"/>
          <w:sz w:val="24"/>
        </w:rPr>
        <w:t>利用者</w:t>
      </w:r>
      <w:r w:rsidRPr="00852928">
        <w:rPr>
          <w:rFonts w:ascii="ＭＳ 明朝" w:hAnsi="ＭＳ 明朝" w:hint="eastAsia"/>
          <w:sz w:val="24"/>
        </w:rPr>
        <w:t>の状態に合わせ、常食だけでなく、刻み食・ソフト食・ミキサー</w:t>
      </w:r>
    </w:p>
    <w:p w:rsidR="00404C28" w:rsidRPr="00852928" w:rsidRDefault="00404C28" w:rsidP="00404C28">
      <w:pPr>
        <w:tabs>
          <w:tab w:val="left" w:pos="709"/>
        </w:tabs>
        <w:ind w:leftChars="250" w:left="525"/>
        <w:jc w:val="left"/>
        <w:rPr>
          <w:rFonts w:ascii="ＭＳ 明朝" w:hAnsi="ＭＳ 明朝"/>
          <w:sz w:val="24"/>
        </w:rPr>
      </w:pPr>
      <w:r w:rsidRPr="00852928">
        <w:rPr>
          <w:rFonts w:ascii="ＭＳ 明朝" w:hAnsi="ＭＳ 明朝" w:hint="eastAsia"/>
          <w:sz w:val="24"/>
        </w:rPr>
        <w:t>食等、全ての方が何を食べているのかが分かり、食べたいと思える食事の提供を行う。</w:t>
      </w:r>
    </w:p>
    <w:p w:rsidR="00404C28" w:rsidRPr="00852928" w:rsidRDefault="00404C28" w:rsidP="001E1FC3">
      <w:pPr>
        <w:numPr>
          <w:ilvl w:val="0"/>
          <w:numId w:val="39"/>
        </w:numPr>
        <w:tabs>
          <w:tab w:val="left" w:pos="709"/>
        </w:tabs>
        <w:ind w:left="1418" w:hanging="851"/>
        <w:jc w:val="left"/>
        <w:rPr>
          <w:rFonts w:ascii="ＭＳ 明朝" w:hAnsi="ＭＳ 明朝"/>
          <w:sz w:val="24"/>
        </w:rPr>
      </w:pPr>
      <w:r>
        <w:rPr>
          <w:rFonts w:ascii="ＭＳ 明朝" w:hAnsi="ＭＳ 明朝" w:hint="eastAsia"/>
          <w:sz w:val="24"/>
        </w:rPr>
        <w:t xml:space="preserve">  </w:t>
      </w:r>
      <w:r w:rsidRPr="00852928">
        <w:rPr>
          <w:rFonts w:ascii="ＭＳ 明朝" w:hAnsi="ＭＳ 明朝" w:hint="eastAsia"/>
          <w:sz w:val="24"/>
        </w:rPr>
        <w:t>個別の健康状態や嚥下状態に応じた食事の提供</w:t>
      </w:r>
    </w:p>
    <w:p w:rsidR="00404C28" w:rsidRPr="00852928" w:rsidRDefault="00404C28" w:rsidP="001E1FC3">
      <w:pPr>
        <w:numPr>
          <w:ilvl w:val="0"/>
          <w:numId w:val="39"/>
        </w:numPr>
        <w:tabs>
          <w:tab w:val="left" w:pos="709"/>
        </w:tabs>
        <w:ind w:left="1418" w:hanging="851"/>
        <w:jc w:val="left"/>
        <w:rPr>
          <w:rFonts w:ascii="ＭＳ 明朝" w:hAnsi="ＭＳ 明朝"/>
          <w:sz w:val="24"/>
        </w:rPr>
      </w:pPr>
      <w:r>
        <w:rPr>
          <w:rFonts w:ascii="ＭＳ 明朝" w:hAnsi="ＭＳ 明朝" w:hint="eastAsia"/>
          <w:sz w:val="24"/>
        </w:rPr>
        <w:t xml:space="preserve">  </w:t>
      </w:r>
      <w:r w:rsidRPr="00852928">
        <w:rPr>
          <w:rFonts w:ascii="ＭＳ 明朝" w:hAnsi="ＭＳ 明朝" w:hint="eastAsia"/>
          <w:sz w:val="24"/>
        </w:rPr>
        <w:t>嗜好調査、残食等により、</w:t>
      </w:r>
      <w:r>
        <w:rPr>
          <w:rFonts w:ascii="ＭＳ 明朝" w:hAnsi="ＭＳ 明朝" w:hint="eastAsia"/>
          <w:sz w:val="24"/>
        </w:rPr>
        <w:t>利用者</w:t>
      </w:r>
      <w:r w:rsidRPr="00852928">
        <w:rPr>
          <w:rFonts w:ascii="ＭＳ 明朝" w:hAnsi="ＭＳ 明朝" w:hint="eastAsia"/>
          <w:sz w:val="24"/>
        </w:rPr>
        <w:t>に満足を得られる献立の検討</w:t>
      </w:r>
    </w:p>
    <w:p w:rsidR="00404C28" w:rsidRPr="00852928" w:rsidRDefault="00404C28" w:rsidP="001E1FC3">
      <w:pPr>
        <w:numPr>
          <w:ilvl w:val="0"/>
          <w:numId w:val="39"/>
        </w:numPr>
        <w:tabs>
          <w:tab w:val="left" w:pos="709"/>
        </w:tabs>
        <w:ind w:left="1418" w:hanging="851"/>
        <w:jc w:val="left"/>
        <w:rPr>
          <w:rFonts w:ascii="ＭＳ 明朝" w:hAnsi="ＭＳ 明朝"/>
          <w:sz w:val="24"/>
        </w:rPr>
      </w:pPr>
      <w:r>
        <w:rPr>
          <w:rFonts w:ascii="ＭＳ 明朝" w:hAnsi="ＭＳ 明朝" w:hint="eastAsia"/>
          <w:sz w:val="24"/>
        </w:rPr>
        <w:t xml:space="preserve">  </w:t>
      </w:r>
      <w:r w:rsidRPr="00852928">
        <w:rPr>
          <w:rFonts w:ascii="ＭＳ 明朝" w:hAnsi="ＭＳ 明朝" w:hint="eastAsia"/>
          <w:sz w:val="24"/>
        </w:rPr>
        <w:t>適温での食事の提供</w:t>
      </w:r>
    </w:p>
    <w:p w:rsidR="00404C28" w:rsidRPr="00852928" w:rsidRDefault="00404C28" w:rsidP="001E1FC3">
      <w:pPr>
        <w:numPr>
          <w:ilvl w:val="0"/>
          <w:numId w:val="39"/>
        </w:numPr>
        <w:tabs>
          <w:tab w:val="left" w:pos="709"/>
        </w:tabs>
        <w:ind w:left="1418" w:hanging="851"/>
        <w:jc w:val="left"/>
        <w:rPr>
          <w:rFonts w:ascii="ＭＳ 明朝" w:hAnsi="ＭＳ 明朝"/>
          <w:sz w:val="24"/>
        </w:rPr>
      </w:pPr>
      <w:r>
        <w:rPr>
          <w:rFonts w:ascii="ＭＳ 明朝" w:hAnsi="ＭＳ 明朝" w:hint="eastAsia"/>
          <w:sz w:val="24"/>
        </w:rPr>
        <w:t xml:space="preserve">  </w:t>
      </w:r>
      <w:r w:rsidRPr="00852928">
        <w:rPr>
          <w:rFonts w:ascii="ＭＳ 明朝" w:hAnsi="ＭＳ 明朝" w:hint="eastAsia"/>
          <w:sz w:val="24"/>
        </w:rPr>
        <w:t>栄養の過不足がないよう身体状況の把握・栄養管理を実施</w:t>
      </w:r>
    </w:p>
    <w:p w:rsidR="00404C28" w:rsidRPr="00631DAF" w:rsidRDefault="00404C28" w:rsidP="00404C28">
      <w:pPr>
        <w:tabs>
          <w:tab w:val="left" w:pos="709"/>
        </w:tabs>
        <w:ind w:left="1" w:firstLineChars="232" w:firstLine="557"/>
        <w:jc w:val="left"/>
        <w:rPr>
          <w:rFonts w:ascii="ＭＳ 明朝" w:hAnsi="ＭＳ 明朝"/>
          <w:sz w:val="24"/>
        </w:rPr>
      </w:pPr>
      <w:r>
        <w:rPr>
          <w:rFonts w:ascii="ＭＳ 明朝" w:hAnsi="ＭＳ 明朝" w:hint="eastAsia"/>
          <w:sz w:val="24"/>
        </w:rPr>
        <w:t xml:space="preserve">⑤  </w:t>
      </w:r>
      <w:r w:rsidRPr="00631DAF">
        <w:rPr>
          <w:rFonts w:ascii="ＭＳ 明朝" w:hAnsi="ＭＳ 明朝" w:hint="eastAsia"/>
          <w:sz w:val="24"/>
        </w:rPr>
        <w:t>誤嚥時の対応、誤嚥リスク回避手法についての研修</w:t>
      </w:r>
    </w:p>
    <w:p w:rsidR="00404C28" w:rsidRPr="00544EBD" w:rsidRDefault="00404C28" w:rsidP="00404C28">
      <w:pPr>
        <w:tabs>
          <w:tab w:val="left" w:pos="709"/>
        </w:tabs>
        <w:rPr>
          <w:rFonts w:ascii="ＭＳ 明朝" w:hAnsi="ＭＳ 明朝"/>
          <w:color w:val="FF0000"/>
          <w:sz w:val="24"/>
        </w:rPr>
      </w:pPr>
      <w:r>
        <w:rPr>
          <w:rFonts w:ascii="ＭＳ 明朝" w:hAnsi="ＭＳ 明朝" w:hint="eastAsia"/>
          <w:sz w:val="24"/>
        </w:rPr>
        <w:t xml:space="preserve">（５）　入浴について　　</w:t>
      </w:r>
    </w:p>
    <w:p w:rsidR="00404C28" w:rsidRDefault="00404C28" w:rsidP="00404C28">
      <w:pPr>
        <w:tabs>
          <w:tab w:val="left" w:pos="709"/>
        </w:tabs>
        <w:ind w:leftChars="400" w:left="840"/>
        <w:rPr>
          <w:rFonts w:ascii="ＭＳ 明朝" w:hAnsi="ＭＳ 明朝"/>
          <w:sz w:val="24"/>
        </w:rPr>
      </w:pPr>
      <w:r>
        <w:rPr>
          <w:rFonts w:ascii="ＭＳ 明朝" w:hAnsi="ＭＳ 明朝" w:hint="eastAsia"/>
          <w:sz w:val="24"/>
        </w:rPr>
        <w:t>利用者</w:t>
      </w:r>
      <w:r w:rsidRPr="00852928">
        <w:rPr>
          <w:rFonts w:ascii="ＭＳ 明朝" w:hAnsi="ＭＳ 明朝" w:hint="eastAsia"/>
          <w:sz w:val="24"/>
        </w:rPr>
        <w:t>の状態や意向に合わせた入浴環境（普通浴・機械浴・個浴）の設</w:t>
      </w:r>
    </w:p>
    <w:p w:rsidR="00404C28" w:rsidRDefault="00404C28" w:rsidP="00404C28">
      <w:pPr>
        <w:tabs>
          <w:tab w:val="left" w:pos="709"/>
        </w:tabs>
        <w:ind w:firstLineChars="300" w:firstLine="720"/>
        <w:rPr>
          <w:rFonts w:ascii="ＭＳ 明朝" w:hAnsi="ＭＳ 明朝"/>
          <w:sz w:val="24"/>
        </w:rPr>
      </w:pPr>
      <w:r w:rsidRPr="00852928">
        <w:rPr>
          <w:rFonts w:ascii="ＭＳ 明朝" w:hAnsi="ＭＳ 明朝" w:hint="eastAsia"/>
          <w:sz w:val="24"/>
        </w:rPr>
        <w:t>定を行う。入浴回数についても、できる限り希望に添えるよう調整を図</w:t>
      </w:r>
    </w:p>
    <w:p w:rsidR="00404C28" w:rsidRPr="00852928" w:rsidRDefault="00404C28" w:rsidP="00404C28">
      <w:pPr>
        <w:tabs>
          <w:tab w:val="left" w:pos="709"/>
        </w:tabs>
        <w:ind w:firstLineChars="300" w:firstLine="720"/>
        <w:rPr>
          <w:rFonts w:ascii="ＭＳ 明朝" w:hAnsi="ＭＳ 明朝"/>
          <w:sz w:val="24"/>
        </w:rPr>
      </w:pPr>
      <w:r w:rsidRPr="00852928">
        <w:rPr>
          <w:rFonts w:ascii="ＭＳ 明朝" w:hAnsi="ＭＳ 明朝" w:hint="eastAsia"/>
          <w:sz w:val="24"/>
        </w:rPr>
        <w:t>る。</w:t>
      </w:r>
    </w:p>
    <w:p w:rsidR="00404C28" w:rsidRPr="00852928" w:rsidRDefault="00404C28" w:rsidP="00404C28">
      <w:pPr>
        <w:tabs>
          <w:tab w:val="left" w:pos="709"/>
        </w:tabs>
        <w:ind w:leftChars="268" w:left="841" w:hangingChars="116" w:hanging="278"/>
        <w:rPr>
          <w:rFonts w:ascii="ＭＳ 明朝" w:hAnsi="ＭＳ 明朝"/>
          <w:sz w:val="24"/>
        </w:rPr>
      </w:pPr>
      <w:r w:rsidRPr="00852928">
        <w:rPr>
          <w:rFonts w:ascii="ＭＳ 明朝" w:hAnsi="ＭＳ 明朝" w:hint="eastAsia"/>
          <w:sz w:val="24"/>
        </w:rPr>
        <w:t xml:space="preserve">① </w:t>
      </w:r>
      <w:r>
        <w:rPr>
          <w:rFonts w:ascii="ＭＳ 明朝" w:hAnsi="ＭＳ 明朝" w:hint="eastAsia"/>
          <w:sz w:val="24"/>
        </w:rPr>
        <w:t xml:space="preserve"> </w:t>
      </w:r>
      <w:r w:rsidRPr="00852928">
        <w:rPr>
          <w:rFonts w:ascii="ＭＳ 明朝" w:hAnsi="ＭＳ 明朝" w:hint="eastAsia"/>
          <w:sz w:val="24"/>
        </w:rPr>
        <w:t>入浴指示書運用の徹底による個別ケアの実施</w:t>
      </w:r>
    </w:p>
    <w:p w:rsidR="00404C28" w:rsidRPr="00852928" w:rsidRDefault="00404C28" w:rsidP="00404C28">
      <w:pPr>
        <w:tabs>
          <w:tab w:val="left" w:pos="709"/>
        </w:tabs>
        <w:ind w:firstLineChars="233" w:firstLine="559"/>
        <w:rPr>
          <w:rFonts w:ascii="ＭＳ 明朝" w:hAnsi="ＭＳ 明朝"/>
          <w:sz w:val="24"/>
        </w:rPr>
      </w:pPr>
      <w:r w:rsidRPr="00852928">
        <w:rPr>
          <w:rFonts w:ascii="ＭＳ 明朝" w:hAnsi="ＭＳ 明朝" w:hint="eastAsia"/>
          <w:sz w:val="24"/>
        </w:rPr>
        <w:t xml:space="preserve">② </w:t>
      </w:r>
      <w:r>
        <w:rPr>
          <w:rFonts w:ascii="ＭＳ 明朝" w:hAnsi="ＭＳ 明朝" w:hint="eastAsia"/>
          <w:sz w:val="24"/>
        </w:rPr>
        <w:t xml:space="preserve"> 利用者</w:t>
      </w:r>
      <w:r w:rsidRPr="00852928">
        <w:rPr>
          <w:rFonts w:ascii="ＭＳ 明朝" w:hAnsi="ＭＳ 明朝" w:hint="eastAsia"/>
          <w:sz w:val="24"/>
        </w:rPr>
        <w:t>の状態や意向に合わせた入浴環境、入浴回数の見直し</w:t>
      </w:r>
    </w:p>
    <w:p w:rsidR="00404C28" w:rsidRDefault="00404C28" w:rsidP="00404C28">
      <w:pPr>
        <w:ind w:firstLineChars="233" w:firstLine="559"/>
        <w:rPr>
          <w:rFonts w:ascii="ＭＳ 明朝" w:hAnsi="ＭＳ 明朝"/>
          <w:sz w:val="24"/>
        </w:rPr>
      </w:pPr>
      <w:r>
        <w:rPr>
          <w:rFonts w:ascii="ＭＳ 明朝" w:hAnsi="ＭＳ 明朝" w:hint="eastAsia"/>
          <w:sz w:val="24"/>
        </w:rPr>
        <w:t xml:space="preserve">③  </w:t>
      </w:r>
      <w:r w:rsidRPr="00C20AD7">
        <w:rPr>
          <w:rFonts w:ascii="ＭＳ 明朝" w:hAnsi="ＭＳ 明朝" w:hint="eastAsia"/>
          <w:sz w:val="24"/>
        </w:rPr>
        <w:t>入浴前後の機器の安全チェック</w:t>
      </w:r>
    </w:p>
    <w:p w:rsidR="00404C28" w:rsidRDefault="00404C28" w:rsidP="00404C28">
      <w:pPr>
        <w:ind w:firstLineChars="233" w:firstLine="559"/>
        <w:rPr>
          <w:rFonts w:ascii="ＭＳ 明朝" w:hAnsi="ＭＳ 明朝"/>
          <w:sz w:val="24"/>
        </w:rPr>
      </w:pPr>
    </w:p>
    <w:p w:rsidR="00404C28" w:rsidRPr="00544EBD" w:rsidRDefault="00404C28" w:rsidP="00404C28">
      <w:pPr>
        <w:tabs>
          <w:tab w:val="left" w:pos="709"/>
        </w:tabs>
        <w:rPr>
          <w:rFonts w:ascii="ＭＳ 明朝" w:hAnsi="ＭＳ 明朝"/>
          <w:color w:val="FF0000"/>
          <w:sz w:val="24"/>
        </w:rPr>
      </w:pPr>
      <w:r w:rsidRPr="004E1B30">
        <w:rPr>
          <w:rFonts w:ascii="ＭＳ 明朝" w:hAnsi="ＭＳ 明朝" w:hint="eastAsia"/>
          <w:sz w:val="24"/>
        </w:rPr>
        <w:t>（６）　健康管理</w:t>
      </w:r>
      <w:r>
        <w:rPr>
          <w:rFonts w:ascii="ＭＳ 明朝" w:hAnsi="ＭＳ 明朝" w:hint="eastAsia"/>
          <w:sz w:val="24"/>
        </w:rPr>
        <w:t xml:space="preserve">　</w:t>
      </w:r>
    </w:p>
    <w:p w:rsidR="00404C28" w:rsidRDefault="00404C28" w:rsidP="00404C28">
      <w:pPr>
        <w:tabs>
          <w:tab w:val="left" w:pos="709"/>
        </w:tabs>
        <w:ind w:left="660" w:hangingChars="275" w:hanging="660"/>
        <w:rPr>
          <w:rFonts w:ascii="ＭＳ 明朝" w:hAnsi="ＭＳ 明朝"/>
          <w:sz w:val="24"/>
        </w:rPr>
      </w:pPr>
      <w:r w:rsidRPr="004E1B30">
        <w:rPr>
          <w:rFonts w:ascii="ＭＳ 明朝" w:hAnsi="ＭＳ 明朝" w:hint="eastAsia"/>
          <w:sz w:val="24"/>
        </w:rPr>
        <w:t xml:space="preserve">　　</w:t>
      </w:r>
      <w:r w:rsidRPr="00852928">
        <w:rPr>
          <w:rFonts w:ascii="ＭＳ 明朝" w:hAnsi="ＭＳ 明朝" w:hint="eastAsia"/>
          <w:sz w:val="24"/>
        </w:rPr>
        <w:t xml:space="preserve">　協力医療機関である弥生が丘駅前クリニックと連携を取り、</w:t>
      </w:r>
      <w:r>
        <w:rPr>
          <w:rFonts w:ascii="ＭＳ 明朝" w:hAnsi="ＭＳ 明朝" w:hint="eastAsia"/>
          <w:sz w:val="24"/>
        </w:rPr>
        <w:t>利用者</w:t>
      </w:r>
      <w:r w:rsidRPr="00852928">
        <w:rPr>
          <w:rFonts w:ascii="ＭＳ 明朝" w:hAnsi="ＭＳ 明朝" w:hint="eastAsia"/>
          <w:sz w:val="24"/>
        </w:rPr>
        <w:t>の体</w:t>
      </w:r>
    </w:p>
    <w:p w:rsidR="00404C28" w:rsidRDefault="00404C28" w:rsidP="00404C28">
      <w:pPr>
        <w:tabs>
          <w:tab w:val="left" w:pos="709"/>
        </w:tabs>
        <w:ind w:leftChars="250" w:left="585" w:hangingChars="25" w:hanging="60"/>
        <w:rPr>
          <w:rFonts w:ascii="ＭＳ 明朝" w:hAnsi="ＭＳ 明朝"/>
          <w:sz w:val="24"/>
        </w:rPr>
      </w:pPr>
      <w:r w:rsidRPr="00852928">
        <w:rPr>
          <w:rFonts w:ascii="ＭＳ 明朝" w:hAnsi="ＭＳ 明朝" w:hint="eastAsia"/>
          <w:sz w:val="24"/>
        </w:rPr>
        <w:t>調変化や急変に迅速に対応する。また、痰の吸引や経管栄養等の医療行為</w:t>
      </w:r>
    </w:p>
    <w:p w:rsidR="00404C28" w:rsidRDefault="00404C28" w:rsidP="00404C28">
      <w:pPr>
        <w:tabs>
          <w:tab w:val="left" w:pos="709"/>
        </w:tabs>
        <w:ind w:leftChars="250" w:left="585" w:hangingChars="25" w:hanging="60"/>
        <w:rPr>
          <w:rFonts w:ascii="ＭＳ 明朝" w:hAnsi="ＭＳ 明朝"/>
          <w:sz w:val="24"/>
        </w:rPr>
      </w:pPr>
      <w:r w:rsidRPr="00852928">
        <w:rPr>
          <w:rFonts w:ascii="ＭＳ 明朝" w:hAnsi="ＭＳ 明朝" w:hint="eastAsia"/>
          <w:sz w:val="24"/>
        </w:rPr>
        <w:t>が介護職員でも適切に行えるように定期的に研修を行い、急変時に備える。</w:t>
      </w:r>
    </w:p>
    <w:p w:rsidR="00404C28" w:rsidRDefault="00404C28" w:rsidP="00404C28">
      <w:pPr>
        <w:tabs>
          <w:tab w:val="left" w:pos="709"/>
        </w:tabs>
        <w:ind w:leftChars="250" w:left="585" w:hangingChars="25" w:hanging="60"/>
        <w:rPr>
          <w:rFonts w:ascii="ＭＳ 明朝" w:hAnsi="ＭＳ 明朝"/>
          <w:sz w:val="24"/>
        </w:rPr>
      </w:pPr>
      <w:r w:rsidRPr="00852928">
        <w:rPr>
          <w:rFonts w:ascii="ＭＳ 明朝" w:hAnsi="ＭＳ 明朝" w:hint="eastAsia"/>
          <w:sz w:val="24"/>
        </w:rPr>
        <w:t>また、感染症に関する情報収集を行い、職員及び利用者への周知を拡大す</w:t>
      </w:r>
    </w:p>
    <w:p w:rsidR="00404C28" w:rsidRPr="00852928" w:rsidRDefault="00404C28" w:rsidP="00404C28">
      <w:pPr>
        <w:tabs>
          <w:tab w:val="left" w:pos="709"/>
        </w:tabs>
        <w:ind w:leftChars="250" w:left="585" w:hangingChars="25" w:hanging="60"/>
        <w:rPr>
          <w:rFonts w:ascii="ＭＳ 明朝" w:hAnsi="ＭＳ 明朝"/>
          <w:sz w:val="24"/>
        </w:rPr>
      </w:pPr>
      <w:r w:rsidRPr="00852928">
        <w:rPr>
          <w:rFonts w:ascii="ＭＳ 明朝" w:hAnsi="ＭＳ 明朝" w:hint="eastAsia"/>
          <w:sz w:val="24"/>
        </w:rPr>
        <w:t>ることで予防方法を徹底し、施設内での感染対策強化に努める。</w:t>
      </w:r>
    </w:p>
    <w:p w:rsidR="00404C28" w:rsidRPr="00852928" w:rsidRDefault="00404C28" w:rsidP="001E1FC3">
      <w:pPr>
        <w:numPr>
          <w:ilvl w:val="1"/>
          <w:numId w:val="36"/>
        </w:numPr>
        <w:tabs>
          <w:tab w:val="left" w:pos="709"/>
        </w:tabs>
        <w:ind w:hanging="644"/>
        <w:rPr>
          <w:rFonts w:ascii="ＭＳ 明朝" w:hAnsi="ＭＳ 明朝"/>
          <w:sz w:val="24"/>
        </w:rPr>
      </w:pPr>
      <w:r>
        <w:rPr>
          <w:rFonts w:ascii="ＭＳ 明朝" w:hAnsi="ＭＳ 明朝" w:hint="eastAsia"/>
          <w:sz w:val="24"/>
        </w:rPr>
        <w:t xml:space="preserve">  </w:t>
      </w:r>
      <w:r w:rsidRPr="004E1B30">
        <w:rPr>
          <w:rFonts w:ascii="ＭＳ 明朝" w:hAnsi="ＭＳ 明朝" w:hint="eastAsia"/>
          <w:sz w:val="24"/>
        </w:rPr>
        <w:t>医</w:t>
      </w:r>
      <w:r w:rsidRPr="00852928">
        <w:rPr>
          <w:rFonts w:ascii="ＭＳ 明朝" w:hAnsi="ＭＳ 明朝" w:hint="eastAsia"/>
          <w:sz w:val="24"/>
        </w:rPr>
        <w:t>療機関との連携強化・疾病の早期発見</w:t>
      </w:r>
    </w:p>
    <w:p w:rsidR="00404C28" w:rsidRPr="00852928" w:rsidRDefault="00404C28" w:rsidP="00404C28">
      <w:pPr>
        <w:tabs>
          <w:tab w:val="left" w:pos="709"/>
        </w:tabs>
        <w:ind w:leftChars="374" w:left="785" w:firstLineChars="23" w:firstLine="55"/>
        <w:rPr>
          <w:rFonts w:ascii="ＭＳ 明朝" w:hAnsi="ＭＳ 明朝"/>
          <w:sz w:val="24"/>
        </w:rPr>
      </w:pPr>
      <w:r w:rsidRPr="00852928">
        <w:rPr>
          <w:rFonts w:ascii="ＭＳ 明朝" w:hAnsi="ＭＳ 明朝" w:hint="eastAsia"/>
          <w:sz w:val="24"/>
        </w:rPr>
        <w:t xml:space="preserve">イ　</w:t>
      </w:r>
      <w:r>
        <w:rPr>
          <w:rFonts w:ascii="ＭＳ 明朝" w:hAnsi="ＭＳ 明朝" w:hint="eastAsia"/>
          <w:sz w:val="24"/>
        </w:rPr>
        <w:t>利用者</w:t>
      </w:r>
      <w:r w:rsidRPr="00852928">
        <w:rPr>
          <w:rFonts w:ascii="ＭＳ 明朝" w:hAnsi="ＭＳ 明朝" w:hint="eastAsia"/>
          <w:sz w:val="24"/>
        </w:rPr>
        <w:t>結核検診（8月）</w:t>
      </w:r>
    </w:p>
    <w:p w:rsidR="00404C28" w:rsidRPr="00852928" w:rsidRDefault="00404C28" w:rsidP="00404C28">
      <w:pPr>
        <w:tabs>
          <w:tab w:val="left" w:pos="709"/>
        </w:tabs>
        <w:ind w:leftChars="374" w:left="785" w:firstLineChars="23" w:firstLine="55"/>
        <w:rPr>
          <w:rFonts w:ascii="ＭＳ 明朝" w:hAnsi="ＭＳ 明朝"/>
          <w:sz w:val="24"/>
        </w:rPr>
      </w:pPr>
      <w:r w:rsidRPr="00852928">
        <w:rPr>
          <w:rFonts w:ascii="ＭＳ 明朝" w:hAnsi="ＭＳ 明朝" w:hint="eastAsia"/>
          <w:sz w:val="24"/>
        </w:rPr>
        <w:t xml:space="preserve">ロ　</w:t>
      </w:r>
      <w:r>
        <w:rPr>
          <w:rFonts w:ascii="ＭＳ 明朝" w:hAnsi="ＭＳ 明朝" w:hint="eastAsia"/>
          <w:sz w:val="24"/>
        </w:rPr>
        <w:t>利用者</w:t>
      </w:r>
      <w:r w:rsidRPr="00852928">
        <w:rPr>
          <w:rFonts w:ascii="ＭＳ 明朝" w:hAnsi="ＭＳ 明朝" w:hint="eastAsia"/>
          <w:sz w:val="24"/>
        </w:rPr>
        <w:t>の健康診断（10月）</w:t>
      </w:r>
    </w:p>
    <w:p w:rsidR="00404C28" w:rsidRPr="00630E5E" w:rsidRDefault="00404C28" w:rsidP="00404C28">
      <w:pPr>
        <w:tabs>
          <w:tab w:val="left" w:pos="709"/>
        </w:tabs>
        <w:ind w:leftChars="374" w:left="785" w:firstLineChars="23" w:firstLine="55"/>
        <w:rPr>
          <w:rFonts w:ascii="ＭＳ 明朝" w:hAnsi="ＭＳ 明朝"/>
          <w:sz w:val="24"/>
        </w:rPr>
      </w:pPr>
      <w:r>
        <w:rPr>
          <w:rFonts w:ascii="ＭＳ 明朝" w:hAnsi="ＭＳ 明朝" w:hint="eastAsia"/>
          <w:sz w:val="24"/>
        </w:rPr>
        <w:t>ハ</w:t>
      </w:r>
      <w:r w:rsidRPr="00630E5E">
        <w:rPr>
          <w:rFonts w:ascii="ＭＳ 明朝" w:hAnsi="ＭＳ 明朝" w:hint="eastAsia"/>
          <w:sz w:val="24"/>
        </w:rPr>
        <w:t xml:space="preserve">　日々のバイタルサイン、健康状態の観察</w:t>
      </w:r>
    </w:p>
    <w:p w:rsidR="00404C28" w:rsidRPr="00E42E1F" w:rsidRDefault="00404C28" w:rsidP="00404C28">
      <w:pPr>
        <w:tabs>
          <w:tab w:val="left" w:pos="709"/>
        </w:tabs>
        <w:ind w:leftChars="374" w:left="785" w:firstLineChars="23" w:firstLine="55"/>
        <w:rPr>
          <w:rFonts w:ascii="ＭＳ 明朝" w:hAnsi="ＭＳ 明朝"/>
          <w:sz w:val="24"/>
        </w:rPr>
      </w:pPr>
      <w:r>
        <w:rPr>
          <w:rFonts w:ascii="ＭＳ 明朝" w:hAnsi="ＭＳ 明朝" w:hint="eastAsia"/>
          <w:sz w:val="24"/>
        </w:rPr>
        <w:t>ニ</w:t>
      </w:r>
      <w:r w:rsidRPr="00630E5E">
        <w:rPr>
          <w:rFonts w:ascii="ＭＳ 明朝" w:hAnsi="ＭＳ 明朝" w:hint="eastAsia"/>
          <w:sz w:val="24"/>
        </w:rPr>
        <w:t xml:space="preserve">　定期的な医療機関等への情報提供による早期発見</w:t>
      </w:r>
    </w:p>
    <w:p w:rsidR="00404C28" w:rsidRPr="003838CB" w:rsidRDefault="00404C28" w:rsidP="001E1FC3">
      <w:pPr>
        <w:numPr>
          <w:ilvl w:val="1"/>
          <w:numId w:val="36"/>
        </w:numPr>
        <w:tabs>
          <w:tab w:val="left" w:pos="709"/>
        </w:tabs>
        <w:ind w:hanging="644"/>
        <w:rPr>
          <w:rFonts w:ascii="ＭＳ 明朝" w:hAnsi="ＭＳ 明朝"/>
          <w:sz w:val="24"/>
        </w:rPr>
      </w:pPr>
      <w:r>
        <w:rPr>
          <w:rFonts w:ascii="ＭＳ 明朝" w:hAnsi="ＭＳ 明朝" w:hint="eastAsia"/>
          <w:sz w:val="24"/>
        </w:rPr>
        <w:t xml:space="preserve">  </w:t>
      </w:r>
      <w:r w:rsidRPr="00630E5E">
        <w:rPr>
          <w:rFonts w:ascii="ＭＳ 明朝" w:hAnsi="ＭＳ 明朝" w:hint="eastAsia"/>
          <w:sz w:val="24"/>
        </w:rPr>
        <w:t>緊急時・</w:t>
      </w:r>
      <w:r w:rsidRPr="003838CB">
        <w:rPr>
          <w:rFonts w:ascii="ＭＳ 明朝" w:hAnsi="ＭＳ 明朝" w:hint="eastAsia"/>
          <w:sz w:val="24"/>
        </w:rPr>
        <w:t>夜間看護体制の整備</w:t>
      </w:r>
    </w:p>
    <w:p w:rsidR="00404C28" w:rsidRPr="003838CB" w:rsidRDefault="00404C28" w:rsidP="00404C28">
      <w:pPr>
        <w:tabs>
          <w:tab w:val="left" w:pos="709"/>
        </w:tabs>
        <w:ind w:firstLineChars="350" w:firstLine="840"/>
        <w:rPr>
          <w:rFonts w:ascii="ＭＳ 明朝" w:hAnsi="ＭＳ 明朝"/>
          <w:sz w:val="24"/>
        </w:rPr>
      </w:pPr>
      <w:r w:rsidRPr="003838CB">
        <w:rPr>
          <w:rFonts w:ascii="ＭＳ 明朝" w:hAnsi="ＭＳ 明朝" w:hint="eastAsia"/>
          <w:sz w:val="24"/>
        </w:rPr>
        <w:t>イ　夜間看護職員との連携</w:t>
      </w:r>
    </w:p>
    <w:p w:rsidR="00404C28" w:rsidRPr="00630E5E" w:rsidRDefault="00404C28" w:rsidP="00404C28">
      <w:pPr>
        <w:tabs>
          <w:tab w:val="left" w:pos="709"/>
        </w:tabs>
        <w:ind w:firstLineChars="350" w:firstLine="840"/>
        <w:rPr>
          <w:rFonts w:ascii="ＭＳ 明朝" w:hAnsi="ＭＳ 明朝"/>
          <w:sz w:val="24"/>
        </w:rPr>
      </w:pPr>
      <w:r w:rsidRPr="00630E5E">
        <w:rPr>
          <w:rFonts w:ascii="ＭＳ 明朝" w:hAnsi="ＭＳ 明朝" w:hint="eastAsia"/>
          <w:sz w:val="24"/>
        </w:rPr>
        <w:t>ロ　観察項目の標準化</w:t>
      </w:r>
      <w:r>
        <w:rPr>
          <w:rFonts w:ascii="ＭＳ 明朝" w:hAnsi="ＭＳ 明朝" w:hint="eastAsia"/>
          <w:sz w:val="24"/>
        </w:rPr>
        <w:t>及び</w:t>
      </w:r>
      <w:r w:rsidRPr="00630E5E">
        <w:rPr>
          <w:rFonts w:ascii="ＭＳ 明朝" w:hAnsi="ＭＳ 明朝" w:hint="eastAsia"/>
          <w:sz w:val="24"/>
        </w:rPr>
        <w:t>周知</w:t>
      </w:r>
    </w:p>
    <w:p w:rsidR="00404C28" w:rsidRDefault="00404C28" w:rsidP="00404C28">
      <w:pPr>
        <w:tabs>
          <w:tab w:val="left" w:pos="709"/>
        </w:tabs>
        <w:ind w:firstLineChars="350" w:firstLine="840"/>
        <w:rPr>
          <w:rFonts w:ascii="ＭＳ 明朝" w:hAnsi="ＭＳ 明朝"/>
          <w:sz w:val="24"/>
        </w:rPr>
      </w:pPr>
      <w:r w:rsidRPr="003838CB">
        <w:rPr>
          <w:rFonts w:ascii="ＭＳ 明朝" w:hAnsi="ＭＳ 明朝" w:hint="eastAsia"/>
          <w:sz w:val="24"/>
        </w:rPr>
        <w:t>ハ　夜勤介護職員</w:t>
      </w:r>
      <w:r w:rsidRPr="00630E5E">
        <w:rPr>
          <w:rFonts w:ascii="ＭＳ 明朝" w:hAnsi="ＭＳ 明朝" w:hint="eastAsia"/>
          <w:sz w:val="24"/>
        </w:rPr>
        <w:t>へ急変時の対応に</w:t>
      </w:r>
      <w:r w:rsidRPr="003838CB">
        <w:rPr>
          <w:rFonts w:ascii="ＭＳ 明朝" w:hAnsi="ＭＳ 明朝" w:hint="eastAsia"/>
          <w:sz w:val="24"/>
        </w:rPr>
        <w:t>対する研修</w:t>
      </w:r>
    </w:p>
    <w:p w:rsidR="00404C28" w:rsidRPr="003838CB" w:rsidRDefault="00404C28" w:rsidP="00404C28">
      <w:pPr>
        <w:tabs>
          <w:tab w:val="left" w:pos="709"/>
        </w:tabs>
        <w:ind w:firstLineChars="233" w:firstLine="559"/>
        <w:rPr>
          <w:rFonts w:ascii="ＭＳ 明朝" w:hAnsi="ＭＳ 明朝"/>
          <w:sz w:val="24"/>
        </w:rPr>
      </w:pPr>
      <w:r>
        <w:rPr>
          <w:rFonts w:ascii="ＭＳ 明朝" w:hAnsi="ＭＳ 明朝" w:hint="eastAsia"/>
          <w:sz w:val="24"/>
        </w:rPr>
        <w:t xml:space="preserve">③  </w:t>
      </w:r>
      <w:r w:rsidRPr="003838CB">
        <w:rPr>
          <w:rFonts w:ascii="ＭＳ 明朝" w:hAnsi="ＭＳ 明朝" w:hint="eastAsia"/>
          <w:sz w:val="24"/>
        </w:rPr>
        <w:t>ターミナルケア</w:t>
      </w:r>
    </w:p>
    <w:p w:rsidR="00404C28" w:rsidRPr="00630E5E" w:rsidRDefault="00404C28" w:rsidP="00404C28">
      <w:pPr>
        <w:tabs>
          <w:tab w:val="left" w:pos="709"/>
        </w:tabs>
        <w:ind w:leftChars="300" w:left="630" w:firstLineChars="100" w:firstLine="240"/>
        <w:rPr>
          <w:rFonts w:ascii="ＭＳ 明朝" w:hAnsi="ＭＳ 明朝"/>
          <w:sz w:val="24"/>
        </w:rPr>
      </w:pPr>
      <w:r>
        <w:rPr>
          <w:rFonts w:ascii="ＭＳ 明朝" w:hAnsi="ＭＳ 明朝" w:hint="eastAsia"/>
          <w:sz w:val="24"/>
        </w:rPr>
        <w:lastRenderedPageBreak/>
        <w:t>利用者</w:t>
      </w:r>
      <w:r w:rsidRPr="00630E5E">
        <w:rPr>
          <w:rFonts w:ascii="ＭＳ 明朝" w:hAnsi="ＭＳ 明朝" w:hint="eastAsia"/>
          <w:sz w:val="24"/>
        </w:rPr>
        <w:t>・家族の意向にもとづき、多職種が共同し、身体的・精神的苦痛を軽減し、安らかな終末期を過ごせるよう最大限に対応する。</w:t>
      </w:r>
    </w:p>
    <w:p w:rsidR="00404C28" w:rsidRPr="00630E5E" w:rsidRDefault="00404C28" w:rsidP="00404C28">
      <w:pPr>
        <w:tabs>
          <w:tab w:val="left" w:pos="709"/>
        </w:tabs>
        <w:ind w:firstLineChars="350" w:firstLine="840"/>
        <w:rPr>
          <w:rFonts w:ascii="ＭＳ 明朝" w:hAnsi="ＭＳ 明朝"/>
          <w:sz w:val="24"/>
        </w:rPr>
      </w:pPr>
      <w:r>
        <w:rPr>
          <w:rFonts w:ascii="ＭＳ 明朝" w:hAnsi="ＭＳ 明朝" w:hint="eastAsia"/>
          <w:sz w:val="24"/>
        </w:rPr>
        <w:t xml:space="preserve">イ　</w:t>
      </w:r>
      <w:r w:rsidRPr="00630E5E">
        <w:rPr>
          <w:rFonts w:ascii="ＭＳ 明朝" w:hAnsi="ＭＳ 明朝" w:hint="eastAsia"/>
          <w:sz w:val="24"/>
        </w:rPr>
        <w:t>入居時に意向の確認（緊急医療カード）</w:t>
      </w:r>
    </w:p>
    <w:p w:rsidR="00404C28" w:rsidRPr="003838CB" w:rsidRDefault="00404C28" w:rsidP="00404C28">
      <w:pPr>
        <w:tabs>
          <w:tab w:val="left" w:pos="709"/>
        </w:tabs>
        <w:ind w:firstLineChars="350" w:firstLine="840"/>
        <w:rPr>
          <w:rFonts w:ascii="ＭＳ 明朝" w:hAnsi="ＭＳ 明朝"/>
          <w:sz w:val="24"/>
        </w:rPr>
      </w:pPr>
      <w:r w:rsidRPr="003838CB">
        <w:rPr>
          <w:rFonts w:ascii="ＭＳ 明朝" w:hAnsi="ＭＳ 明朝" w:hint="eastAsia"/>
          <w:sz w:val="24"/>
        </w:rPr>
        <w:t>ロ　状態変化に伴う家族への確認内容の洗い出しと標準化</w:t>
      </w:r>
    </w:p>
    <w:p w:rsidR="00404C28" w:rsidRPr="003838CB" w:rsidRDefault="00404C28" w:rsidP="00404C28">
      <w:pPr>
        <w:tabs>
          <w:tab w:val="left" w:pos="709"/>
        </w:tabs>
        <w:ind w:firstLineChars="350" w:firstLine="840"/>
        <w:rPr>
          <w:rFonts w:ascii="ＭＳ 明朝" w:hAnsi="ＭＳ 明朝"/>
          <w:sz w:val="24"/>
        </w:rPr>
      </w:pPr>
      <w:r w:rsidRPr="003838CB">
        <w:rPr>
          <w:rFonts w:ascii="ＭＳ 明朝" w:hAnsi="ＭＳ 明朝" w:hint="eastAsia"/>
          <w:sz w:val="24"/>
        </w:rPr>
        <w:t>ハ　急変時の対応について、個別の意向、連絡先等の情報共有の徹底</w:t>
      </w:r>
    </w:p>
    <w:p w:rsidR="00404C28" w:rsidRPr="00630E5E" w:rsidRDefault="00404C28" w:rsidP="00404C28">
      <w:pPr>
        <w:tabs>
          <w:tab w:val="left" w:pos="709"/>
        </w:tabs>
        <w:ind w:firstLineChars="350" w:firstLine="840"/>
        <w:rPr>
          <w:rFonts w:ascii="ＭＳ 明朝" w:hAnsi="ＭＳ 明朝"/>
          <w:sz w:val="24"/>
        </w:rPr>
      </w:pPr>
      <w:r w:rsidRPr="003838CB">
        <w:rPr>
          <w:rFonts w:ascii="ＭＳ 明朝" w:hAnsi="ＭＳ 明朝" w:hint="eastAsia"/>
          <w:sz w:val="24"/>
        </w:rPr>
        <w:t xml:space="preserve">ニ　</w:t>
      </w:r>
      <w:r w:rsidRPr="00630E5E">
        <w:rPr>
          <w:rFonts w:ascii="ＭＳ 明朝" w:hAnsi="ＭＳ 明朝" w:hint="eastAsia"/>
          <w:sz w:val="24"/>
        </w:rPr>
        <w:t>個別対応に沿ったターミナルケアのマニュアル整備</w:t>
      </w:r>
    </w:p>
    <w:p w:rsidR="00404C28" w:rsidRPr="00630E5E" w:rsidRDefault="00404C28" w:rsidP="00404C28">
      <w:pPr>
        <w:tabs>
          <w:tab w:val="left" w:pos="709"/>
        </w:tabs>
        <w:ind w:firstLineChars="350" w:firstLine="840"/>
        <w:rPr>
          <w:rFonts w:ascii="ＭＳ 明朝" w:hAnsi="ＭＳ 明朝"/>
          <w:sz w:val="24"/>
        </w:rPr>
      </w:pPr>
      <w:r w:rsidRPr="00630E5E">
        <w:rPr>
          <w:rFonts w:ascii="ＭＳ 明朝" w:hAnsi="ＭＳ 明朝" w:hint="eastAsia"/>
          <w:sz w:val="24"/>
        </w:rPr>
        <w:t>ホ　定期的なサービス担当者会議への家族参加</w:t>
      </w:r>
    </w:p>
    <w:p w:rsidR="00404C28" w:rsidRPr="00630E5E" w:rsidRDefault="00404C28" w:rsidP="00404C28">
      <w:pPr>
        <w:tabs>
          <w:tab w:val="left" w:pos="709"/>
        </w:tabs>
        <w:ind w:firstLineChars="350" w:firstLine="840"/>
        <w:rPr>
          <w:rFonts w:ascii="ＭＳ 明朝" w:hAnsi="ＭＳ 明朝"/>
          <w:sz w:val="24"/>
        </w:rPr>
      </w:pPr>
      <w:r w:rsidRPr="00630E5E">
        <w:rPr>
          <w:rFonts w:ascii="ＭＳ 明朝" w:hAnsi="ＭＳ 明朝" w:hint="eastAsia"/>
          <w:sz w:val="24"/>
        </w:rPr>
        <w:t>ヘ　ターミナルケアについての勉強会を開催</w:t>
      </w:r>
    </w:p>
    <w:p w:rsidR="00404C28" w:rsidRPr="00852928" w:rsidRDefault="00404C28" w:rsidP="00404C28">
      <w:pPr>
        <w:tabs>
          <w:tab w:val="left" w:pos="709"/>
        </w:tabs>
        <w:ind w:firstLineChars="350" w:firstLine="840"/>
        <w:rPr>
          <w:rFonts w:ascii="ＭＳ 明朝" w:hAnsi="ＭＳ 明朝"/>
          <w:sz w:val="24"/>
        </w:rPr>
      </w:pPr>
      <w:r w:rsidRPr="00852928">
        <w:rPr>
          <w:rFonts w:ascii="ＭＳ 明朝" w:hAnsi="ＭＳ 明朝" w:hint="eastAsia"/>
          <w:sz w:val="24"/>
        </w:rPr>
        <w:t>ト　ターミナルケアに関しての外部研修の参加</w:t>
      </w:r>
    </w:p>
    <w:p w:rsidR="00404C28" w:rsidRPr="00852928" w:rsidRDefault="00404C28" w:rsidP="00404C28">
      <w:pPr>
        <w:tabs>
          <w:tab w:val="left" w:pos="709"/>
        </w:tabs>
        <w:ind w:firstLineChars="350" w:firstLine="840"/>
        <w:rPr>
          <w:rFonts w:ascii="ＭＳ 明朝" w:hAnsi="ＭＳ 明朝"/>
          <w:sz w:val="24"/>
        </w:rPr>
      </w:pPr>
      <w:r w:rsidRPr="00852928">
        <w:rPr>
          <w:rFonts w:ascii="ＭＳ 明朝" w:hAnsi="ＭＳ 明朝" w:hint="eastAsia"/>
          <w:sz w:val="24"/>
        </w:rPr>
        <w:t>チ　医療機関と連携し、状態に応じた対応方法の徹底</w:t>
      </w:r>
    </w:p>
    <w:p w:rsidR="00404C28" w:rsidRPr="00852928" w:rsidRDefault="00404C28" w:rsidP="00404C28">
      <w:pPr>
        <w:tabs>
          <w:tab w:val="left" w:pos="567"/>
          <w:tab w:val="left" w:pos="709"/>
        </w:tabs>
        <w:ind w:leftChars="-99" w:left="-208" w:firstLineChars="319" w:firstLine="766"/>
        <w:rPr>
          <w:rFonts w:ascii="ＭＳ 明朝" w:hAnsi="ＭＳ 明朝"/>
          <w:sz w:val="24"/>
        </w:rPr>
      </w:pPr>
      <w:r>
        <w:rPr>
          <w:rFonts w:ascii="ＭＳ 明朝" w:hAnsi="ＭＳ 明朝" w:hint="eastAsia"/>
          <w:sz w:val="24"/>
        </w:rPr>
        <w:t xml:space="preserve">④  </w:t>
      </w:r>
      <w:r w:rsidRPr="00852928">
        <w:rPr>
          <w:rFonts w:ascii="ＭＳ 明朝" w:hAnsi="ＭＳ 明朝" w:hint="eastAsia"/>
          <w:sz w:val="24"/>
        </w:rPr>
        <w:t>感染症対策</w:t>
      </w:r>
    </w:p>
    <w:p w:rsidR="00404C28" w:rsidRPr="00852928" w:rsidRDefault="00404C28" w:rsidP="00404C28">
      <w:pPr>
        <w:tabs>
          <w:tab w:val="left" w:pos="709"/>
          <w:tab w:val="left" w:pos="1134"/>
        </w:tabs>
        <w:ind w:leftChars="339" w:left="712" w:firstLineChars="53" w:firstLine="127"/>
        <w:rPr>
          <w:rFonts w:ascii="ＭＳ 明朝" w:hAnsi="ＭＳ 明朝"/>
          <w:sz w:val="24"/>
        </w:rPr>
      </w:pPr>
      <w:r w:rsidRPr="00852928">
        <w:rPr>
          <w:rFonts w:ascii="ＭＳ 明朝" w:hAnsi="ＭＳ 明朝" w:hint="eastAsia"/>
          <w:sz w:val="24"/>
        </w:rPr>
        <w:t>イ　感染対策委員会による情報発信、感染対策強化</w:t>
      </w:r>
    </w:p>
    <w:p w:rsidR="00404C28" w:rsidRPr="00852928" w:rsidRDefault="00404C28" w:rsidP="00404C28">
      <w:pPr>
        <w:tabs>
          <w:tab w:val="left" w:pos="709"/>
          <w:tab w:val="left" w:pos="1134"/>
        </w:tabs>
        <w:ind w:leftChars="339" w:left="712" w:firstLineChars="53" w:firstLine="127"/>
        <w:rPr>
          <w:rFonts w:ascii="ＭＳ 明朝" w:hAnsi="ＭＳ 明朝"/>
          <w:sz w:val="24"/>
        </w:rPr>
      </w:pPr>
      <w:r w:rsidRPr="00852928">
        <w:rPr>
          <w:rFonts w:ascii="ＭＳ 明朝" w:hAnsi="ＭＳ 明朝" w:hint="eastAsia"/>
          <w:sz w:val="24"/>
        </w:rPr>
        <w:t>ロ　感染症に関する研修の実施</w:t>
      </w:r>
    </w:p>
    <w:p w:rsidR="00404C28" w:rsidRPr="00852928" w:rsidRDefault="00404C28" w:rsidP="00404C28">
      <w:pPr>
        <w:tabs>
          <w:tab w:val="left" w:pos="709"/>
          <w:tab w:val="left" w:pos="1134"/>
        </w:tabs>
        <w:ind w:leftChars="339" w:left="712" w:firstLineChars="53" w:firstLine="127"/>
        <w:rPr>
          <w:rFonts w:ascii="ＭＳ 明朝" w:hAnsi="ＭＳ 明朝"/>
          <w:sz w:val="24"/>
        </w:rPr>
      </w:pPr>
      <w:r w:rsidRPr="00852928">
        <w:rPr>
          <w:rFonts w:ascii="ＭＳ 明朝" w:hAnsi="ＭＳ 明朝" w:hint="eastAsia"/>
          <w:sz w:val="24"/>
        </w:rPr>
        <w:t>ハ　職員・</w:t>
      </w:r>
      <w:r>
        <w:rPr>
          <w:rFonts w:ascii="ＭＳ 明朝" w:hAnsi="ＭＳ 明朝" w:hint="eastAsia"/>
          <w:sz w:val="24"/>
        </w:rPr>
        <w:t>利用者</w:t>
      </w:r>
      <w:r w:rsidRPr="00852928">
        <w:rPr>
          <w:rFonts w:ascii="ＭＳ 明朝" w:hAnsi="ＭＳ 明朝" w:hint="eastAsia"/>
          <w:sz w:val="24"/>
        </w:rPr>
        <w:t xml:space="preserve">・家族への情報発信　</w:t>
      </w:r>
    </w:p>
    <w:p w:rsidR="00404C28" w:rsidRPr="00852928" w:rsidRDefault="00404C28" w:rsidP="00404C28">
      <w:pPr>
        <w:tabs>
          <w:tab w:val="left" w:pos="709"/>
          <w:tab w:val="left" w:pos="1134"/>
        </w:tabs>
        <w:ind w:leftChars="-30" w:left="-63" w:firstLineChars="250" w:firstLine="600"/>
        <w:rPr>
          <w:rFonts w:ascii="ＭＳ 明朝" w:hAnsi="ＭＳ 明朝"/>
          <w:sz w:val="24"/>
        </w:rPr>
      </w:pPr>
      <w:r>
        <w:rPr>
          <w:rFonts w:ascii="ＭＳ 明朝" w:hAnsi="ＭＳ 明朝" w:hint="eastAsia"/>
          <w:sz w:val="24"/>
        </w:rPr>
        <w:t xml:space="preserve">⑤  </w:t>
      </w:r>
      <w:r w:rsidRPr="00852928">
        <w:rPr>
          <w:rFonts w:ascii="ＭＳ 明朝" w:hAnsi="ＭＳ 明朝" w:hint="eastAsia"/>
          <w:sz w:val="24"/>
        </w:rPr>
        <w:t>介護職員との意見交換</w:t>
      </w:r>
    </w:p>
    <w:p w:rsidR="00404C28" w:rsidRDefault="00404C28" w:rsidP="00404C28">
      <w:pPr>
        <w:tabs>
          <w:tab w:val="left" w:pos="709"/>
          <w:tab w:val="left" w:pos="1134"/>
        </w:tabs>
        <w:ind w:leftChars="389" w:left="1177" w:hangingChars="150" w:hanging="360"/>
        <w:rPr>
          <w:rFonts w:ascii="ＭＳ 明朝" w:hAnsi="ＭＳ 明朝"/>
          <w:sz w:val="24"/>
        </w:rPr>
      </w:pPr>
      <w:r w:rsidRPr="00852928">
        <w:rPr>
          <w:rFonts w:ascii="ＭＳ 明朝" w:hAnsi="ＭＳ 明朝" w:hint="eastAsia"/>
          <w:sz w:val="24"/>
        </w:rPr>
        <w:t>誤薬等、医療面として関わりのある事故においては積極的に意見交</w:t>
      </w:r>
    </w:p>
    <w:p w:rsidR="00404C28" w:rsidRPr="00852928" w:rsidRDefault="00404C28" w:rsidP="00404C28">
      <w:pPr>
        <w:tabs>
          <w:tab w:val="left" w:pos="709"/>
          <w:tab w:val="left" w:pos="1134"/>
        </w:tabs>
        <w:ind w:firstLineChars="250" w:firstLine="600"/>
        <w:rPr>
          <w:rFonts w:ascii="ＭＳ 明朝" w:hAnsi="ＭＳ 明朝"/>
          <w:sz w:val="24"/>
        </w:rPr>
      </w:pPr>
      <w:r w:rsidRPr="00852928">
        <w:rPr>
          <w:rFonts w:ascii="ＭＳ 明朝" w:hAnsi="ＭＳ 明朝" w:hint="eastAsia"/>
          <w:sz w:val="24"/>
        </w:rPr>
        <w:t>換を図る。</w:t>
      </w:r>
    </w:p>
    <w:p w:rsidR="00404C28" w:rsidRPr="00544EBD" w:rsidRDefault="00404C28" w:rsidP="00404C28">
      <w:pPr>
        <w:tabs>
          <w:tab w:val="left" w:pos="709"/>
        </w:tabs>
        <w:rPr>
          <w:rFonts w:ascii="ＭＳ 明朝" w:hAnsi="ＭＳ 明朝"/>
          <w:color w:val="FF0000"/>
          <w:sz w:val="24"/>
        </w:rPr>
      </w:pPr>
      <w:r>
        <w:rPr>
          <w:rFonts w:ascii="ＭＳ 明朝" w:hAnsi="ＭＳ 明朝" w:hint="eastAsia"/>
          <w:sz w:val="24"/>
        </w:rPr>
        <w:t xml:space="preserve">（７）　機能訓練　</w:t>
      </w:r>
    </w:p>
    <w:p w:rsidR="00404C28" w:rsidRDefault="00404C28" w:rsidP="00404C28">
      <w:pPr>
        <w:tabs>
          <w:tab w:val="left" w:pos="709"/>
        </w:tabs>
        <w:ind w:leftChars="312" w:left="655" w:firstLineChars="50" w:firstLine="120"/>
        <w:rPr>
          <w:rFonts w:ascii="ＭＳ 明朝" w:hAnsi="ＭＳ 明朝"/>
          <w:sz w:val="24"/>
        </w:rPr>
      </w:pPr>
      <w:r w:rsidRPr="003838CB">
        <w:rPr>
          <w:rFonts w:ascii="ＭＳ 明朝" w:hAnsi="ＭＳ 明朝" w:hint="eastAsia"/>
          <w:sz w:val="24"/>
        </w:rPr>
        <w:t>機能訓練指導員を中心に個別機能訓練計画書に沿った個別訓練メニュ</w:t>
      </w:r>
    </w:p>
    <w:p w:rsidR="00404C28" w:rsidRDefault="00404C28" w:rsidP="00404C28">
      <w:pPr>
        <w:tabs>
          <w:tab w:val="left" w:pos="709"/>
        </w:tabs>
        <w:ind w:leftChars="250" w:left="525"/>
        <w:rPr>
          <w:rFonts w:ascii="ＭＳ 明朝" w:hAnsi="ＭＳ 明朝"/>
          <w:sz w:val="24"/>
        </w:rPr>
      </w:pPr>
      <w:r w:rsidRPr="003838CB">
        <w:rPr>
          <w:rFonts w:ascii="ＭＳ 明朝" w:hAnsi="ＭＳ 明朝" w:hint="eastAsia"/>
          <w:sz w:val="24"/>
        </w:rPr>
        <w:t>ーの検討を</w:t>
      </w:r>
      <w:r w:rsidRPr="00852928">
        <w:rPr>
          <w:rFonts w:ascii="ＭＳ 明朝" w:hAnsi="ＭＳ 明朝" w:hint="eastAsia"/>
          <w:sz w:val="24"/>
        </w:rPr>
        <w:t>行い、</w:t>
      </w:r>
      <w:r>
        <w:rPr>
          <w:rFonts w:ascii="ＭＳ 明朝" w:hAnsi="ＭＳ 明朝" w:hint="eastAsia"/>
          <w:sz w:val="24"/>
        </w:rPr>
        <w:t>利用者</w:t>
      </w:r>
      <w:r w:rsidRPr="00852928">
        <w:rPr>
          <w:rFonts w:ascii="ＭＳ 明朝" w:hAnsi="ＭＳ 明朝" w:hint="eastAsia"/>
          <w:sz w:val="24"/>
        </w:rPr>
        <w:t>ひとりひとりが求めている生活への思いを実現できるようサポートする。また、多職種との連携を深め、情報の共有・事故防止などをチームケアで進めていく。</w:t>
      </w:r>
    </w:p>
    <w:p w:rsidR="00404C28" w:rsidRPr="00852928" w:rsidRDefault="00404C28" w:rsidP="00404C28">
      <w:pPr>
        <w:tabs>
          <w:tab w:val="left" w:pos="709"/>
        </w:tabs>
        <w:ind w:firstLineChars="350" w:firstLine="840"/>
        <w:rPr>
          <w:rFonts w:ascii="ＭＳ 明朝" w:hAnsi="ＭＳ 明朝"/>
          <w:sz w:val="24"/>
        </w:rPr>
      </w:pPr>
      <w:r w:rsidRPr="00852928">
        <w:rPr>
          <w:rFonts w:ascii="ＭＳ 明朝" w:hAnsi="ＭＳ 明朝" w:hint="eastAsia"/>
          <w:sz w:val="24"/>
        </w:rPr>
        <w:t>イ　ADLの低下防止</w:t>
      </w:r>
      <w:r>
        <w:rPr>
          <w:rFonts w:ascii="ＭＳ 明朝" w:hAnsi="ＭＳ 明朝" w:hint="eastAsia"/>
          <w:sz w:val="24"/>
        </w:rPr>
        <w:t>及び</w:t>
      </w:r>
      <w:r w:rsidRPr="00852928">
        <w:rPr>
          <w:rFonts w:ascii="ＭＳ 明朝" w:hAnsi="ＭＳ 明朝" w:hint="eastAsia"/>
          <w:sz w:val="24"/>
        </w:rPr>
        <w:t>生活環境面での助言・指導</w:t>
      </w:r>
    </w:p>
    <w:p w:rsidR="00404C28" w:rsidRDefault="00404C28" w:rsidP="00404C28">
      <w:pPr>
        <w:tabs>
          <w:tab w:val="left" w:pos="709"/>
        </w:tabs>
        <w:ind w:firstLineChars="350" w:firstLine="840"/>
        <w:rPr>
          <w:rFonts w:ascii="ＭＳ 明朝" w:hAnsi="ＭＳ 明朝"/>
          <w:sz w:val="24"/>
        </w:rPr>
      </w:pPr>
      <w:r w:rsidRPr="00852928">
        <w:rPr>
          <w:rFonts w:ascii="ＭＳ 明朝" w:hAnsi="ＭＳ 明朝" w:hint="eastAsia"/>
          <w:sz w:val="24"/>
        </w:rPr>
        <w:t>ロ　事故報告書やヒヤリハットから見える予測を立て、他職種と事故</w:t>
      </w:r>
    </w:p>
    <w:p w:rsidR="00404C28" w:rsidRPr="0066200E" w:rsidRDefault="00404C28" w:rsidP="00404C28">
      <w:pPr>
        <w:tabs>
          <w:tab w:val="left" w:pos="709"/>
        </w:tabs>
        <w:ind w:firstLineChars="550" w:firstLine="1320"/>
        <w:rPr>
          <w:rFonts w:ascii="ＭＳ 明朝" w:hAnsi="ＭＳ 明朝"/>
          <w:color w:val="FF0000"/>
          <w:sz w:val="24"/>
        </w:rPr>
      </w:pPr>
      <w:r w:rsidRPr="00852928">
        <w:rPr>
          <w:rFonts w:ascii="ＭＳ 明朝" w:hAnsi="ＭＳ 明朝" w:hint="eastAsia"/>
          <w:sz w:val="24"/>
        </w:rPr>
        <w:t>予防について協議し、事故件数を削減</w:t>
      </w:r>
    </w:p>
    <w:p w:rsidR="00404C28" w:rsidRPr="00544EBD" w:rsidRDefault="00404C28" w:rsidP="00404C28">
      <w:pPr>
        <w:tabs>
          <w:tab w:val="left" w:pos="120"/>
          <w:tab w:val="left" w:pos="709"/>
        </w:tabs>
        <w:rPr>
          <w:rFonts w:ascii="ＭＳ 明朝" w:hAnsi="ＭＳ 明朝"/>
          <w:color w:val="FF0000"/>
          <w:sz w:val="24"/>
        </w:rPr>
      </w:pPr>
      <w:r w:rsidRPr="004E1B30">
        <w:rPr>
          <w:rFonts w:ascii="ＭＳ 明朝" w:hAnsi="ＭＳ 明朝" w:hint="eastAsia"/>
          <w:sz w:val="24"/>
        </w:rPr>
        <w:t xml:space="preserve">（８）　</w:t>
      </w:r>
      <w:r w:rsidRPr="00712108">
        <w:rPr>
          <w:rFonts w:ascii="ＭＳ 明朝" w:hAnsi="ＭＳ 明朝" w:hint="eastAsia"/>
          <w:sz w:val="24"/>
        </w:rPr>
        <w:t>レクリエーション・余暇活動</w:t>
      </w:r>
      <w:r>
        <w:rPr>
          <w:rFonts w:ascii="ＭＳ 明朝" w:hAnsi="ＭＳ 明朝" w:hint="eastAsia"/>
          <w:sz w:val="24"/>
        </w:rPr>
        <w:t xml:space="preserve">　</w:t>
      </w:r>
    </w:p>
    <w:p w:rsidR="00404C28" w:rsidRPr="00852928" w:rsidRDefault="00404C28" w:rsidP="00404C28">
      <w:pPr>
        <w:tabs>
          <w:tab w:val="left" w:pos="709"/>
        </w:tabs>
        <w:ind w:firstLineChars="300" w:firstLine="720"/>
        <w:rPr>
          <w:rFonts w:ascii="ＭＳ 明朝" w:hAnsi="ＭＳ 明朝"/>
          <w:sz w:val="24"/>
        </w:rPr>
      </w:pPr>
      <w:r>
        <w:rPr>
          <w:rFonts w:ascii="ＭＳ 明朝" w:hAnsi="ＭＳ 明朝" w:hint="eastAsia"/>
          <w:sz w:val="24"/>
        </w:rPr>
        <w:t>利用者</w:t>
      </w:r>
      <w:r w:rsidRPr="00852928">
        <w:rPr>
          <w:rFonts w:ascii="ＭＳ 明朝" w:hAnsi="ＭＳ 明朝" w:hint="eastAsia"/>
          <w:sz w:val="24"/>
        </w:rPr>
        <w:t>の趣味特技を生かした新たなレクリエーションやクラブ活動を</w:t>
      </w:r>
    </w:p>
    <w:p w:rsidR="00404C28" w:rsidRPr="00852928" w:rsidRDefault="00404C28" w:rsidP="00404C28">
      <w:pPr>
        <w:tabs>
          <w:tab w:val="left" w:pos="709"/>
        </w:tabs>
        <w:ind w:firstLineChars="200" w:firstLine="480"/>
        <w:rPr>
          <w:rFonts w:ascii="ＭＳ 明朝" w:hAnsi="ＭＳ 明朝"/>
          <w:sz w:val="24"/>
        </w:rPr>
      </w:pPr>
      <w:r w:rsidRPr="00852928">
        <w:rPr>
          <w:rFonts w:ascii="ＭＳ 明朝" w:hAnsi="ＭＳ 明朝" w:hint="eastAsia"/>
          <w:sz w:val="24"/>
        </w:rPr>
        <w:t>立案・実施することで、社会性を促進し、楽しみのある生活を支援する。</w:t>
      </w:r>
    </w:p>
    <w:p w:rsidR="00404C28" w:rsidRPr="00630E5E" w:rsidRDefault="00404C28" w:rsidP="00404C28">
      <w:pPr>
        <w:tabs>
          <w:tab w:val="left" w:pos="709"/>
        </w:tabs>
        <w:ind w:firstLineChars="233" w:firstLine="559"/>
        <w:rPr>
          <w:rFonts w:ascii="ＭＳ 明朝" w:hAnsi="ＭＳ 明朝"/>
          <w:sz w:val="24"/>
        </w:rPr>
      </w:pPr>
      <w:r>
        <w:rPr>
          <w:rFonts w:ascii="ＭＳ 明朝" w:hAnsi="ＭＳ 明朝" w:hint="eastAsia"/>
          <w:sz w:val="24"/>
        </w:rPr>
        <w:t xml:space="preserve">①  </w:t>
      </w:r>
      <w:r w:rsidRPr="00630E5E">
        <w:rPr>
          <w:rFonts w:ascii="ＭＳ 明朝" w:hAnsi="ＭＳ 明朝" w:hint="eastAsia"/>
          <w:sz w:val="24"/>
        </w:rPr>
        <w:t>レクリエーション活動</w:t>
      </w:r>
    </w:p>
    <w:p w:rsidR="00404C28" w:rsidRPr="00630E5E" w:rsidRDefault="00404C28" w:rsidP="00404C28">
      <w:pPr>
        <w:tabs>
          <w:tab w:val="left" w:pos="709"/>
        </w:tabs>
        <w:ind w:firstLineChars="350" w:firstLine="840"/>
        <w:rPr>
          <w:rFonts w:ascii="ＭＳ 明朝" w:hAnsi="ＭＳ 明朝"/>
          <w:sz w:val="24"/>
        </w:rPr>
      </w:pPr>
      <w:r w:rsidRPr="00630E5E">
        <w:rPr>
          <w:rFonts w:ascii="ＭＳ 明朝" w:hAnsi="ＭＳ 明朝" w:hint="eastAsia"/>
          <w:sz w:val="24"/>
        </w:rPr>
        <w:t>イ　個別レクリエーション</w:t>
      </w:r>
      <w:r w:rsidRPr="00852928">
        <w:rPr>
          <w:rFonts w:ascii="ＭＳ 明朝" w:hAnsi="ＭＳ 明朝" w:hint="eastAsia"/>
          <w:sz w:val="24"/>
        </w:rPr>
        <w:t>内容の見直しと実施</w:t>
      </w:r>
    </w:p>
    <w:p w:rsidR="00404C28" w:rsidRPr="00630E5E" w:rsidRDefault="00404C28" w:rsidP="00404C28">
      <w:pPr>
        <w:tabs>
          <w:tab w:val="left" w:pos="709"/>
        </w:tabs>
        <w:ind w:firstLineChars="350" w:firstLine="840"/>
        <w:rPr>
          <w:rFonts w:ascii="ＭＳ 明朝" w:hAnsi="ＭＳ 明朝"/>
          <w:sz w:val="24"/>
        </w:rPr>
      </w:pPr>
      <w:r w:rsidRPr="00630E5E">
        <w:rPr>
          <w:rFonts w:ascii="ＭＳ 明朝" w:hAnsi="ＭＳ 明朝" w:hint="eastAsia"/>
          <w:sz w:val="24"/>
        </w:rPr>
        <w:t>ロ　集団レクリエーション内容の充実</w:t>
      </w:r>
    </w:p>
    <w:p w:rsidR="00404C28" w:rsidRPr="00630E5E" w:rsidRDefault="00404C28" w:rsidP="00404C28">
      <w:pPr>
        <w:tabs>
          <w:tab w:val="left" w:pos="709"/>
        </w:tabs>
        <w:ind w:firstLineChars="233" w:firstLine="559"/>
        <w:rPr>
          <w:rFonts w:ascii="ＭＳ 明朝" w:hAnsi="ＭＳ 明朝"/>
          <w:sz w:val="24"/>
        </w:rPr>
      </w:pPr>
      <w:r>
        <w:rPr>
          <w:rFonts w:ascii="ＭＳ 明朝" w:hAnsi="ＭＳ 明朝" w:hint="eastAsia"/>
          <w:sz w:val="24"/>
        </w:rPr>
        <w:t xml:space="preserve">②  </w:t>
      </w:r>
      <w:r w:rsidRPr="00630E5E">
        <w:rPr>
          <w:rFonts w:ascii="ＭＳ 明朝" w:hAnsi="ＭＳ 明朝" w:hint="eastAsia"/>
          <w:sz w:val="24"/>
        </w:rPr>
        <w:t>クラブ活動</w:t>
      </w:r>
    </w:p>
    <w:p w:rsidR="00404C28" w:rsidRPr="00712108" w:rsidRDefault="00404C28" w:rsidP="00404C28">
      <w:pPr>
        <w:tabs>
          <w:tab w:val="left" w:pos="240"/>
          <w:tab w:val="left" w:pos="709"/>
        </w:tabs>
        <w:jc w:val="center"/>
        <w:rPr>
          <w:rFonts w:ascii="ＭＳ 明朝" w:hAnsi="ＭＳ 明朝"/>
          <w:sz w:val="24"/>
        </w:rPr>
      </w:pPr>
      <w:r w:rsidRPr="00712108">
        <w:rPr>
          <w:rFonts w:ascii="ＭＳ 明朝" w:hAnsi="ＭＳ 明朝" w:hint="eastAsia"/>
          <w:sz w:val="24"/>
        </w:rPr>
        <w:t>曜日別クラブ活動</w:t>
      </w:r>
      <w:r>
        <w:rPr>
          <w:rFonts w:ascii="ＭＳ 明朝" w:hAnsi="ＭＳ 明朝" w:hint="eastAsia"/>
          <w:sz w:val="24"/>
        </w:rPr>
        <w:t>及び</w:t>
      </w:r>
      <w:r w:rsidRPr="00712108">
        <w:rPr>
          <w:rFonts w:ascii="ＭＳ 明朝" w:hAnsi="ＭＳ 明朝" w:hint="eastAsia"/>
          <w:sz w:val="24"/>
        </w:rPr>
        <w:t>訪問理美容来園日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222"/>
      </w:tblGrid>
      <w:tr w:rsidR="00404C28" w:rsidRPr="00712108" w:rsidTr="00404C28">
        <w:trPr>
          <w:trHeight w:val="286"/>
          <w:jc w:val="center"/>
        </w:trPr>
        <w:tc>
          <w:tcPr>
            <w:tcW w:w="3227" w:type="dxa"/>
            <w:vAlign w:val="center"/>
          </w:tcPr>
          <w:p w:rsidR="00404C28" w:rsidRPr="00712108" w:rsidRDefault="00404C28" w:rsidP="00404C28">
            <w:pPr>
              <w:tabs>
                <w:tab w:val="left" w:pos="240"/>
                <w:tab w:val="left" w:pos="709"/>
              </w:tabs>
              <w:jc w:val="center"/>
              <w:rPr>
                <w:rFonts w:ascii="ＭＳ 明朝" w:hAnsi="ＭＳ 明朝"/>
                <w:sz w:val="24"/>
              </w:rPr>
            </w:pPr>
            <w:r w:rsidRPr="00712108">
              <w:rPr>
                <w:rFonts w:ascii="ＭＳ 明朝" w:hAnsi="ＭＳ 明朝" w:hint="eastAsia"/>
                <w:sz w:val="24"/>
              </w:rPr>
              <w:t>クラブ活動内容</w:t>
            </w:r>
          </w:p>
        </w:tc>
        <w:tc>
          <w:tcPr>
            <w:tcW w:w="5222" w:type="dxa"/>
            <w:vAlign w:val="center"/>
          </w:tcPr>
          <w:p w:rsidR="00404C28" w:rsidRPr="00712108" w:rsidRDefault="00404C28" w:rsidP="00404C28">
            <w:pPr>
              <w:tabs>
                <w:tab w:val="left" w:pos="240"/>
                <w:tab w:val="left" w:pos="709"/>
              </w:tabs>
              <w:jc w:val="center"/>
              <w:rPr>
                <w:rFonts w:ascii="ＭＳ 明朝" w:hAnsi="ＭＳ 明朝"/>
                <w:sz w:val="24"/>
              </w:rPr>
            </w:pPr>
            <w:r w:rsidRPr="00712108">
              <w:rPr>
                <w:rFonts w:ascii="ＭＳ 明朝" w:hAnsi="ＭＳ 明朝" w:hint="eastAsia"/>
                <w:sz w:val="24"/>
              </w:rPr>
              <w:t>実施曜日</w:t>
            </w:r>
          </w:p>
        </w:tc>
      </w:tr>
      <w:tr w:rsidR="00404C28" w:rsidRPr="00712108" w:rsidTr="00404C28">
        <w:trPr>
          <w:trHeight w:val="418"/>
          <w:jc w:val="center"/>
        </w:trPr>
        <w:tc>
          <w:tcPr>
            <w:tcW w:w="3227" w:type="dxa"/>
            <w:vAlign w:val="center"/>
          </w:tcPr>
          <w:p w:rsidR="00404C28" w:rsidRPr="00782B67" w:rsidRDefault="00404C28" w:rsidP="00404C28">
            <w:pPr>
              <w:tabs>
                <w:tab w:val="left" w:pos="240"/>
                <w:tab w:val="left" w:pos="709"/>
              </w:tabs>
              <w:spacing w:line="276" w:lineRule="auto"/>
              <w:jc w:val="center"/>
              <w:rPr>
                <w:rFonts w:ascii="ＭＳ 明朝" w:hAnsi="ＭＳ 明朝"/>
                <w:sz w:val="22"/>
                <w:szCs w:val="22"/>
              </w:rPr>
            </w:pPr>
            <w:r w:rsidRPr="00782B67">
              <w:rPr>
                <w:rFonts w:ascii="ＭＳ 明朝" w:hAnsi="ＭＳ 明朝" w:hint="eastAsia"/>
                <w:sz w:val="22"/>
                <w:szCs w:val="22"/>
              </w:rPr>
              <w:t>生花の会</w:t>
            </w:r>
          </w:p>
        </w:tc>
        <w:tc>
          <w:tcPr>
            <w:tcW w:w="5222" w:type="dxa"/>
            <w:vAlign w:val="center"/>
          </w:tcPr>
          <w:p w:rsidR="00404C28" w:rsidRPr="00782B67" w:rsidRDefault="00404C28" w:rsidP="00404C28">
            <w:pPr>
              <w:tabs>
                <w:tab w:val="left" w:pos="240"/>
                <w:tab w:val="left" w:pos="709"/>
              </w:tabs>
              <w:spacing w:line="276" w:lineRule="auto"/>
              <w:jc w:val="center"/>
              <w:rPr>
                <w:rFonts w:ascii="ＭＳ 明朝" w:hAnsi="ＭＳ 明朝"/>
                <w:sz w:val="22"/>
                <w:szCs w:val="22"/>
              </w:rPr>
            </w:pPr>
            <w:r w:rsidRPr="00782B67">
              <w:rPr>
                <w:rFonts w:ascii="ＭＳ 明朝" w:hAnsi="ＭＳ 明朝" w:hint="eastAsia"/>
                <w:sz w:val="22"/>
                <w:szCs w:val="22"/>
              </w:rPr>
              <w:t>第2・第4火曜</w:t>
            </w:r>
          </w:p>
        </w:tc>
      </w:tr>
      <w:tr w:rsidR="00404C28" w:rsidRPr="00712108" w:rsidTr="00404C28">
        <w:trPr>
          <w:trHeight w:val="372"/>
          <w:jc w:val="center"/>
        </w:trPr>
        <w:tc>
          <w:tcPr>
            <w:tcW w:w="3227" w:type="dxa"/>
            <w:vAlign w:val="center"/>
          </w:tcPr>
          <w:p w:rsidR="00404C28" w:rsidRPr="00782B67" w:rsidRDefault="00404C28" w:rsidP="00404C28">
            <w:pPr>
              <w:tabs>
                <w:tab w:val="left" w:pos="240"/>
                <w:tab w:val="left" w:pos="709"/>
              </w:tabs>
              <w:spacing w:line="276" w:lineRule="auto"/>
              <w:jc w:val="center"/>
              <w:rPr>
                <w:rFonts w:ascii="ＭＳ 明朝" w:hAnsi="ＭＳ 明朝"/>
                <w:sz w:val="22"/>
                <w:szCs w:val="22"/>
              </w:rPr>
            </w:pPr>
            <w:r w:rsidRPr="00782B67">
              <w:rPr>
                <w:rFonts w:ascii="ＭＳ 明朝" w:hAnsi="ＭＳ 明朝" w:hint="eastAsia"/>
                <w:sz w:val="22"/>
                <w:szCs w:val="22"/>
              </w:rPr>
              <w:t>陶芸の会</w:t>
            </w:r>
          </w:p>
        </w:tc>
        <w:tc>
          <w:tcPr>
            <w:tcW w:w="5222" w:type="dxa"/>
            <w:vAlign w:val="center"/>
          </w:tcPr>
          <w:p w:rsidR="00404C28" w:rsidRPr="00782B67" w:rsidRDefault="00404C28" w:rsidP="00404C28">
            <w:pPr>
              <w:tabs>
                <w:tab w:val="left" w:pos="240"/>
                <w:tab w:val="left" w:pos="709"/>
              </w:tabs>
              <w:spacing w:line="276" w:lineRule="auto"/>
              <w:jc w:val="center"/>
              <w:rPr>
                <w:rFonts w:ascii="ＭＳ 明朝" w:hAnsi="ＭＳ 明朝"/>
                <w:sz w:val="22"/>
                <w:szCs w:val="22"/>
              </w:rPr>
            </w:pPr>
            <w:r w:rsidRPr="00782B67">
              <w:rPr>
                <w:rFonts w:ascii="ＭＳ 明朝" w:hAnsi="ＭＳ 明朝" w:hint="eastAsia"/>
                <w:sz w:val="22"/>
                <w:szCs w:val="22"/>
              </w:rPr>
              <w:t>毎週水曜</w:t>
            </w:r>
          </w:p>
        </w:tc>
      </w:tr>
      <w:tr w:rsidR="00404C28" w:rsidRPr="00712108" w:rsidTr="00404C28">
        <w:trPr>
          <w:trHeight w:val="391"/>
          <w:jc w:val="center"/>
        </w:trPr>
        <w:tc>
          <w:tcPr>
            <w:tcW w:w="3227" w:type="dxa"/>
            <w:vAlign w:val="center"/>
          </w:tcPr>
          <w:p w:rsidR="00404C28" w:rsidRPr="00782B67" w:rsidRDefault="00404C28" w:rsidP="00404C28">
            <w:pPr>
              <w:tabs>
                <w:tab w:val="left" w:pos="240"/>
                <w:tab w:val="left" w:pos="709"/>
              </w:tabs>
              <w:spacing w:line="276" w:lineRule="auto"/>
              <w:jc w:val="center"/>
              <w:rPr>
                <w:rFonts w:ascii="ＭＳ 明朝" w:hAnsi="ＭＳ 明朝"/>
                <w:sz w:val="22"/>
                <w:szCs w:val="22"/>
              </w:rPr>
            </w:pPr>
            <w:r w:rsidRPr="00782B67">
              <w:rPr>
                <w:rFonts w:ascii="ＭＳ 明朝" w:hAnsi="ＭＳ 明朝" w:hint="eastAsia"/>
                <w:sz w:val="22"/>
                <w:szCs w:val="22"/>
              </w:rPr>
              <w:lastRenderedPageBreak/>
              <w:t>フラダンス</w:t>
            </w:r>
          </w:p>
        </w:tc>
        <w:tc>
          <w:tcPr>
            <w:tcW w:w="5222" w:type="dxa"/>
            <w:vAlign w:val="center"/>
          </w:tcPr>
          <w:p w:rsidR="00404C28" w:rsidRPr="00782B67" w:rsidRDefault="00404C28" w:rsidP="00404C28">
            <w:pPr>
              <w:tabs>
                <w:tab w:val="left" w:pos="240"/>
                <w:tab w:val="left" w:pos="709"/>
              </w:tabs>
              <w:spacing w:line="276" w:lineRule="auto"/>
              <w:jc w:val="center"/>
              <w:rPr>
                <w:rFonts w:ascii="ＭＳ 明朝" w:hAnsi="ＭＳ 明朝"/>
                <w:sz w:val="22"/>
                <w:szCs w:val="22"/>
              </w:rPr>
            </w:pPr>
            <w:r w:rsidRPr="00782B67">
              <w:rPr>
                <w:rFonts w:ascii="ＭＳ 明朝" w:hAnsi="ＭＳ 明朝" w:hint="eastAsia"/>
                <w:sz w:val="22"/>
                <w:szCs w:val="22"/>
              </w:rPr>
              <w:t>第1・第3金曜</w:t>
            </w:r>
          </w:p>
        </w:tc>
      </w:tr>
      <w:tr w:rsidR="00404C28" w:rsidRPr="00712108" w:rsidTr="00404C28">
        <w:trPr>
          <w:trHeight w:val="384"/>
          <w:jc w:val="center"/>
        </w:trPr>
        <w:tc>
          <w:tcPr>
            <w:tcW w:w="3227" w:type="dxa"/>
            <w:vAlign w:val="center"/>
          </w:tcPr>
          <w:p w:rsidR="00404C28" w:rsidRPr="00782B67" w:rsidRDefault="00404C28" w:rsidP="00404C28">
            <w:pPr>
              <w:tabs>
                <w:tab w:val="left" w:pos="240"/>
                <w:tab w:val="left" w:pos="709"/>
              </w:tabs>
              <w:spacing w:line="276" w:lineRule="auto"/>
              <w:jc w:val="center"/>
              <w:rPr>
                <w:rFonts w:ascii="ＭＳ 明朝" w:hAnsi="ＭＳ 明朝"/>
                <w:sz w:val="22"/>
                <w:szCs w:val="22"/>
              </w:rPr>
            </w:pPr>
            <w:r w:rsidRPr="00782B67">
              <w:rPr>
                <w:rFonts w:ascii="ＭＳ 明朝" w:hAnsi="ＭＳ 明朝" w:hint="eastAsia"/>
                <w:sz w:val="22"/>
                <w:szCs w:val="22"/>
              </w:rPr>
              <w:t>短歌の会</w:t>
            </w:r>
          </w:p>
        </w:tc>
        <w:tc>
          <w:tcPr>
            <w:tcW w:w="5222" w:type="dxa"/>
            <w:vAlign w:val="center"/>
          </w:tcPr>
          <w:p w:rsidR="00404C28" w:rsidRPr="00782B67" w:rsidRDefault="00404C28" w:rsidP="00404C28">
            <w:pPr>
              <w:tabs>
                <w:tab w:val="left" w:pos="240"/>
                <w:tab w:val="left" w:pos="709"/>
              </w:tabs>
              <w:spacing w:line="276" w:lineRule="auto"/>
              <w:jc w:val="center"/>
              <w:rPr>
                <w:rFonts w:ascii="ＭＳ 明朝" w:hAnsi="ＭＳ 明朝"/>
                <w:sz w:val="22"/>
                <w:szCs w:val="22"/>
              </w:rPr>
            </w:pPr>
            <w:r w:rsidRPr="00782B67">
              <w:rPr>
                <w:rFonts w:ascii="ＭＳ 明朝" w:hAnsi="ＭＳ 明朝" w:hint="eastAsia"/>
                <w:sz w:val="22"/>
                <w:szCs w:val="22"/>
              </w:rPr>
              <w:t>第2・第4金曜</w:t>
            </w:r>
          </w:p>
        </w:tc>
      </w:tr>
      <w:tr w:rsidR="00404C28" w:rsidRPr="00712108" w:rsidTr="00404C28">
        <w:trPr>
          <w:trHeight w:val="384"/>
          <w:jc w:val="center"/>
        </w:trPr>
        <w:tc>
          <w:tcPr>
            <w:tcW w:w="3227" w:type="dxa"/>
            <w:vAlign w:val="center"/>
          </w:tcPr>
          <w:p w:rsidR="00404C28" w:rsidRPr="00782B67" w:rsidRDefault="00404C28" w:rsidP="00404C28">
            <w:pPr>
              <w:tabs>
                <w:tab w:val="left" w:pos="240"/>
                <w:tab w:val="left" w:pos="709"/>
              </w:tabs>
              <w:spacing w:line="276" w:lineRule="auto"/>
              <w:jc w:val="center"/>
              <w:rPr>
                <w:rFonts w:ascii="ＭＳ 明朝" w:hAnsi="ＭＳ 明朝"/>
                <w:sz w:val="22"/>
                <w:szCs w:val="22"/>
              </w:rPr>
            </w:pPr>
            <w:r w:rsidRPr="00782B67">
              <w:rPr>
                <w:rFonts w:ascii="ＭＳ 明朝" w:hAnsi="ＭＳ 明朝" w:hint="eastAsia"/>
                <w:sz w:val="22"/>
                <w:szCs w:val="22"/>
              </w:rPr>
              <w:t>グランドゴルフ</w:t>
            </w:r>
          </w:p>
        </w:tc>
        <w:tc>
          <w:tcPr>
            <w:tcW w:w="5222" w:type="dxa"/>
            <w:vAlign w:val="center"/>
          </w:tcPr>
          <w:p w:rsidR="00404C28" w:rsidRPr="00782B67" w:rsidRDefault="00404C28" w:rsidP="00404C28">
            <w:pPr>
              <w:tabs>
                <w:tab w:val="left" w:pos="240"/>
                <w:tab w:val="left" w:pos="709"/>
              </w:tabs>
              <w:spacing w:line="276" w:lineRule="auto"/>
              <w:jc w:val="center"/>
              <w:rPr>
                <w:rFonts w:ascii="ＭＳ 明朝" w:hAnsi="ＭＳ 明朝"/>
                <w:sz w:val="22"/>
                <w:szCs w:val="22"/>
              </w:rPr>
            </w:pPr>
            <w:r w:rsidRPr="00782B67">
              <w:rPr>
                <w:rFonts w:ascii="ＭＳ 明朝" w:hAnsi="ＭＳ 明朝" w:hint="eastAsia"/>
                <w:sz w:val="22"/>
                <w:szCs w:val="22"/>
              </w:rPr>
              <w:t>毎週火・木曜</w:t>
            </w:r>
          </w:p>
          <w:p w:rsidR="00404C28" w:rsidRPr="00782B67" w:rsidRDefault="00404C28" w:rsidP="00404C28">
            <w:pPr>
              <w:tabs>
                <w:tab w:val="left" w:pos="240"/>
                <w:tab w:val="left" w:pos="709"/>
              </w:tabs>
              <w:spacing w:line="276" w:lineRule="auto"/>
              <w:jc w:val="center"/>
              <w:rPr>
                <w:rFonts w:ascii="ＭＳ 明朝" w:hAnsi="ＭＳ 明朝"/>
                <w:sz w:val="22"/>
                <w:szCs w:val="22"/>
              </w:rPr>
            </w:pPr>
            <w:r w:rsidRPr="00782B67">
              <w:rPr>
                <w:rFonts w:ascii="ＭＳ 明朝" w:hAnsi="ＭＳ 明朝" w:hint="eastAsia"/>
                <w:sz w:val="22"/>
                <w:szCs w:val="22"/>
              </w:rPr>
              <w:t>（4～7月、9～11月の間）</w:t>
            </w:r>
          </w:p>
        </w:tc>
      </w:tr>
      <w:tr w:rsidR="00404C28" w:rsidRPr="00712108" w:rsidTr="00404C28">
        <w:trPr>
          <w:trHeight w:val="384"/>
          <w:jc w:val="center"/>
        </w:trPr>
        <w:tc>
          <w:tcPr>
            <w:tcW w:w="3227" w:type="dxa"/>
            <w:vAlign w:val="center"/>
          </w:tcPr>
          <w:p w:rsidR="00404C28" w:rsidRPr="00782B67" w:rsidRDefault="00404C28" w:rsidP="00404C28">
            <w:pPr>
              <w:tabs>
                <w:tab w:val="left" w:pos="240"/>
                <w:tab w:val="left" w:pos="709"/>
              </w:tabs>
              <w:spacing w:line="276" w:lineRule="auto"/>
              <w:jc w:val="center"/>
              <w:rPr>
                <w:rFonts w:ascii="ＭＳ 明朝" w:hAnsi="ＭＳ 明朝"/>
                <w:sz w:val="22"/>
                <w:szCs w:val="22"/>
              </w:rPr>
            </w:pPr>
            <w:r w:rsidRPr="00782B67">
              <w:rPr>
                <w:rFonts w:ascii="ＭＳ 明朝" w:hAnsi="ＭＳ 明朝" w:hint="eastAsia"/>
                <w:sz w:val="22"/>
                <w:szCs w:val="22"/>
              </w:rPr>
              <w:t>訪問理美容</w:t>
            </w:r>
          </w:p>
        </w:tc>
        <w:tc>
          <w:tcPr>
            <w:tcW w:w="5222" w:type="dxa"/>
            <w:vAlign w:val="center"/>
          </w:tcPr>
          <w:p w:rsidR="00404C28" w:rsidRPr="00782B67" w:rsidRDefault="00404C28" w:rsidP="00404C28">
            <w:pPr>
              <w:tabs>
                <w:tab w:val="left" w:pos="240"/>
                <w:tab w:val="left" w:pos="709"/>
              </w:tabs>
              <w:spacing w:line="276" w:lineRule="auto"/>
              <w:jc w:val="center"/>
              <w:rPr>
                <w:rFonts w:ascii="ＭＳ 明朝" w:hAnsi="ＭＳ 明朝"/>
                <w:sz w:val="22"/>
                <w:szCs w:val="22"/>
              </w:rPr>
            </w:pPr>
            <w:r w:rsidRPr="00782B67">
              <w:rPr>
                <w:rFonts w:ascii="ＭＳ 明朝" w:hAnsi="ＭＳ 明朝" w:hint="eastAsia"/>
                <w:sz w:val="22"/>
                <w:szCs w:val="22"/>
              </w:rPr>
              <w:t>毎月第2土曜</w:t>
            </w:r>
          </w:p>
        </w:tc>
      </w:tr>
    </w:tbl>
    <w:p w:rsidR="00404C28" w:rsidRPr="00544EBD" w:rsidRDefault="00404C28" w:rsidP="00404C28">
      <w:pPr>
        <w:tabs>
          <w:tab w:val="left" w:pos="240"/>
          <w:tab w:val="left" w:pos="709"/>
        </w:tabs>
        <w:rPr>
          <w:rFonts w:ascii="ＭＳ 明朝" w:hAnsi="ＭＳ 明朝"/>
          <w:color w:val="FF0000"/>
          <w:sz w:val="24"/>
        </w:rPr>
      </w:pPr>
      <w:r w:rsidRPr="003838CB">
        <w:rPr>
          <w:rFonts w:ascii="ＭＳ 明朝" w:hAnsi="ＭＳ 明朝" w:hint="eastAsia"/>
          <w:sz w:val="24"/>
        </w:rPr>
        <w:t>（９）　行事</w:t>
      </w:r>
    </w:p>
    <w:p w:rsidR="00404C28" w:rsidRDefault="00404C28" w:rsidP="00404C28">
      <w:pPr>
        <w:tabs>
          <w:tab w:val="left" w:pos="709"/>
        </w:tabs>
        <w:ind w:leftChars="266" w:left="559" w:firstLineChars="57" w:firstLine="137"/>
        <w:rPr>
          <w:rFonts w:ascii="ＭＳ 明朝" w:hAnsi="ＭＳ 明朝"/>
          <w:sz w:val="24"/>
        </w:rPr>
      </w:pPr>
      <w:r>
        <w:rPr>
          <w:rFonts w:ascii="ＭＳ 明朝" w:hAnsi="ＭＳ 明朝" w:hint="eastAsia"/>
          <w:sz w:val="24"/>
        </w:rPr>
        <w:t>利用者</w:t>
      </w:r>
      <w:r w:rsidRPr="00770DB0">
        <w:rPr>
          <w:rFonts w:ascii="ＭＳ 明朝" w:hAnsi="ＭＳ 明朝" w:hint="eastAsia"/>
          <w:sz w:val="24"/>
        </w:rPr>
        <w:t>の</w:t>
      </w:r>
      <w:r w:rsidRPr="00FB0B41">
        <w:rPr>
          <w:rFonts w:ascii="ＭＳ 明朝" w:hAnsi="ＭＳ 明朝" w:hint="eastAsia"/>
          <w:sz w:val="24"/>
        </w:rPr>
        <w:t>意見内容を取り入れながら、季</w:t>
      </w:r>
      <w:r w:rsidRPr="00770DB0">
        <w:rPr>
          <w:rFonts w:ascii="ＭＳ 明朝" w:hAnsi="ＭＳ 明朝" w:hint="eastAsia"/>
          <w:sz w:val="24"/>
        </w:rPr>
        <w:t>節を体感できる内外行事の企</w:t>
      </w:r>
    </w:p>
    <w:p w:rsidR="00404C28" w:rsidRPr="00770DB0" w:rsidRDefault="00404C28" w:rsidP="00404C28">
      <w:pPr>
        <w:tabs>
          <w:tab w:val="left" w:pos="709"/>
        </w:tabs>
        <w:ind w:leftChars="200" w:left="420"/>
        <w:rPr>
          <w:rFonts w:ascii="ＭＳ 明朝" w:hAnsi="ＭＳ 明朝"/>
          <w:sz w:val="24"/>
        </w:rPr>
      </w:pPr>
      <w:r w:rsidRPr="00770DB0">
        <w:rPr>
          <w:rFonts w:ascii="ＭＳ 明朝" w:hAnsi="ＭＳ 明朝" w:hint="eastAsia"/>
          <w:sz w:val="24"/>
        </w:rPr>
        <w:t>画・実施を行う。また、家族の参加や、ボランティア・事業所内託児所等の社会資源の活用拡大に努める。</w:t>
      </w:r>
    </w:p>
    <w:p w:rsidR="00404C28" w:rsidRPr="00712108" w:rsidRDefault="00404C28" w:rsidP="00404C28">
      <w:pPr>
        <w:tabs>
          <w:tab w:val="left" w:pos="709"/>
        </w:tabs>
        <w:rPr>
          <w:rFonts w:ascii="ＭＳ 明朝" w:hAnsi="ＭＳ 明朝"/>
          <w:sz w:val="24"/>
        </w:rPr>
      </w:pPr>
      <w:r w:rsidRPr="00712108">
        <w:rPr>
          <w:rFonts w:ascii="ＭＳ 明朝" w:hAnsi="ＭＳ 明朝" w:hint="eastAsia"/>
          <w:sz w:val="24"/>
        </w:rPr>
        <w:t>行事予定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3320"/>
        <w:gridCol w:w="847"/>
        <w:gridCol w:w="3685"/>
      </w:tblGrid>
      <w:tr w:rsidR="00404C28" w:rsidRPr="003838CB" w:rsidTr="00404C28">
        <w:trPr>
          <w:trHeight w:val="281"/>
        </w:trPr>
        <w:tc>
          <w:tcPr>
            <w:tcW w:w="8656" w:type="dxa"/>
            <w:gridSpan w:val="4"/>
          </w:tcPr>
          <w:p w:rsidR="00404C28" w:rsidRPr="003838CB" w:rsidRDefault="00404C28" w:rsidP="00404C28">
            <w:pPr>
              <w:tabs>
                <w:tab w:val="left" w:pos="709"/>
              </w:tabs>
              <w:jc w:val="center"/>
              <w:rPr>
                <w:rFonts w:ascii="ＭＳ 明朝" w:hAnsi="ＭＳ 明朝"/>
                <w:sz w:val="22"/>
                <w:szCs w:val="22"/>
              </w:rPr>
            </w:pPr>
            <w:r w:rsidRPr="003838CB">
              <w:rPr>
                <w:rFonts w:ascii="ＭＳ 明朝" w:hAnsi="ＭＳ 明朝" w:hint="eastAsia"/>
                <w:sz w:val="22"/>
                <w:szCs w:val="22"/>
              </w:rPr>
              <w:t>行事予定</w:t>
            </w:r>
          </w:p>
        </w:tc>
      </w:tr>
      <w:tr w:rsidR="00404C28" w:rsidRPr="00221BBC" w:rsidTr="00404C28">
        <w:trPr>
          <w:trHeight w:val="1010"/>
        </w:trPr>
        <w:tc>
          <w:tcPr>
            <w:tcW w:w="804" w:type="dxa"/>
            <w:vAlign w:val="center"/>
          </w:tcPr>
          <w:p w:rsidR="00404C28" w:rsidRPr="003838CB" w:rsidRDefault="00404C28" w:rsidP="00404C28">
            <w:pPr>
              <w:tabs>
                <w:tab w:val="left" w:pos="709"/>
              </w:tabs>
              <w:jc w:val="center"/>
              <w:rPr>
                <w:rFonts w:ascii="ＭＳ 明朝" w:hAnsi="ＭＳ 明朝"/>
                <w:sz w:val="22"/>
                <w:szCs w:val="22"/>
              </w:rPr>
            </w:pPr>
            <w:r w:rsidRPr="003838CB">
              <w:rPr>
                <w:rFonts w:ascii="ＭＳ 明朝" w:hAnsi="ＭＳ 明朝" w:hint="eastAsia"/>
                <w:sz w:val="22"/>
                <w:szCs w:val="22"/>
              </w:rPr>
              <w:t>４月</w:t>
            </w:r>
          </w:p>
        </w:tc>
        <w:tc>
          <w:tcPr>
            <w:tcW w:w="3320" w:type="dxa"/>
            <w:vAlign w:val="center"/>
          </w:tcPr>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日帰りバスハイク（桜の花見）</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桜のお花見会</w:t>
            </w:r>
          </w:p>
        </w:tc>
        <w:tc>
          <w:tcPr>
            <w:tcW w:w="847" w:type="dxa"/>
            <w:vAlign w:val="center"/>
          </w:tcPr>
          <w:p w:rsidR="00404C28" w:rsidRPr="003838CB" w:rsidRDefault="00404C28" w:rsidP="00404C28">
            <w:pPr>
              <w:tabs>
                <w:tab w:val="left" w:pos="709"/>
              </w:tabs>
              <w:jc w:val="center"/>
              <w:rPr>
                <w:rFonts w:ascii="ＭＳ 明朝" w:hAnsi="ＭＳ 明朝"/>
                <w:sz w:val="22"/>
                <w:szCs w:val="22"/>
              </w:rPr>
            </w:pPr>
            <w:r w:rsidRPr="003838CB">
              <w:rPr>
                <w:rFonts w:ascii="ＭＳ 明朝" w:hAnsi="ＭＳ 明朝" w:hint="eastAsia"/>
                <w:sz w:val="22"/>
                <w:szCs w:val="22"/>
              </w:rPr>
              <w:t>５月</w:t>
            </w:r>
          </w:p>
        </w:tc>
        <w:tc>
          <w:tcPr>
            <w:tcW w:w="3684" w:type="dxa"/>
            <w:vAlign w:val="center"/>
          </w:tcPr>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４月・５月合同誕生会</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八十八夜の新茶でお茶会</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グランドゴルフ施設長杯</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外食会</w:t>
            </w:r>
          </w:p>
        </w:tc>
      </w:tr>
      <w:tr w:rsidR="00404C28" w:rsidRPr="00221BBC" w:rsidTr="00404C28">
        <w:trPr>
          <w:trHeight w:val="752"/>
        </w:trPr>
        <w:tc>
          <w:tcPr>
            <w:tcW w:w="804" w:type="dxa"/>
            <w:vAlign w:val="center"/>
          </w:tcPr>
          <w:p w:rsidR="00404C28" w:rsidRPr="003838CB" w:rsidRDefault="00404C28" w:rsidP="00404C28">
            <w:pPr>
              <w:tabs>
                <w:tab w:val="left" w:pos="709"/>
              </w:tabs>
              <w:jc w:val="center"/>
              <w:rPr>
                <w:rFonts w:ascii="ＭＳ 明朝" w:hAnsi="ＭＳ 明朝"/>
                <w:sz w:val="22"/>
                <w:szCs w:val="22"/>
              </w:rPr>
            </w:pPr>
            <w:r w:rsidRPr="003838CB">
              <w:rPr>
                <w:rFonts w:ascii="ＭＳ 明朝" w:hAnsi="ＭＳ 明朝" w:hint="eastAsia"/>
                <w:sz w:val="22"/>
                <w:szCs w:val="22"/>
              </w:rPr>
              <w:t>６月</w:t>
            </w:r>
          </w:p>
        </w:tc>
        <w:tc>
          <w:tcPr>
            <w:tcW w:w="3320" w:type="dxa"/>
            <w:vAlign w:val="center"/>
          </w:tcPr>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日帰りバスハイク</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（紫陽花の花見）</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半日バスハイク（ショッピング）</w:t>
            </w:r>
          </w:p>
        </w:tc>
        <w:tc>
          <w:tcPr>
            <w:tcW w:w="847" w:type="dxa"/>
            <w:vAlign w:val="center"/>
          </w:tcPr>
          <w:p w:rsidR="00404C28" w:rsidRPr="003838CB" w:rsidRDefault="00404C28" w:rsidP="00404C28">
            <w:pPr>
              <w:tabs>
                <w:tab w:val="left" w:pos="709"/>
              </w:tabs>
              <w:jc w:val="center"/>
              <w:rPr>
                <w:rFonts w:ascii="ＭＳ 明朝" w:hAnsi="ＭＳ 明朝"/>
                <w:sz w:val="22"/>
                <w:szCs w:val="22"/>
              </w:rPr>
            </w:pPr>
            <w:r w:rsidRPr="003838CB">
              <w:rPr>
                <w:rFonts w:ascii="ＭＳ 明朝" w:hAnsi="ＭＳ 明朝" w:hint="eastAsia"/>
                <w:sz w:val="22"/>
                <w:szCs w:val="22"/>
              </w:rPr>
              <w:t>７月</w:t>
            </w:r>
          </w:p>
        </w:tc>
        <w:tc>
          <w:tcPr>
            <w:tcW w:w="3684" w:type="dxa"/>
            <w:vAlign w:val="center"/>
          </w:tcPr>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６月・７月合同誕生会</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七夕会</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外食会</w:t>
            </w:r>
          </w:p>
        </w:tc>
      </w:tr>
      <w:tr w:rsidR="00404C28" w:rsidRPr="00221BBC" w:rsidTr="00404C28">
        <w:trPr>
          <w:trHeight w:val="1268"/>
        </w:trPr>
        <w:tc>
          <w:tcPr>
            <w:tcW w:w="804" w:type="dxa"/>
            <w:vAlign w:val="center"/>
          </w:tcPr>
          <w:p w:rsidR="00404C28" w:rsidRPr="003838CB" w:rsidRDefault="00404C28" w:rsidP="00404C28">
            <w:pPr>
              <w:tabs>
                <w:tab w:val="left" w:pos="709"/>
              </w:tabs>
              <w:jc w:val="center"/>
              <w:rPr>
                <w:rFonts w:ascii="ＭＳ 明朝" w:hAnsi="ＭＳ 明朝"/>
                <w:sz w:val="22"/>
                <w:szCs w:val="22"/>
              </w:rPr>
            </w:pPr>
            <w:r w:rsidRPr="003838CB">
              <w:rPr>
                <w:rFonts w:ascii="ＭＳ 明朝" w:hAnsi="ＭＳ 明朝" w:hint="eastAsia"/>
                <w:sz w:val="22"/>
                <w:szCs w:val="22"/>
              </w:rPr>
              <w:t>８月</w:t>
            </w:r>
          </w:p>
        </w:tc>
        <w:tc>
          <w:tcPr>
            <w:tcW w:w="3320" w:type="dxa"/>
            <w:vAlign w:val="center"/>
          </w:tcPr>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納涼祭</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８月・９月合同誕生会</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暑気払いソーメン会</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精霊流し</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外食会</w:t>
            </w:r>
          </w:p>
        </w:tc>
        <w:tc>
          <w:tcPr>
            <w:tcW w:w="847" w:type="dxa"/>
            <w:vAlign w:val="center"/>
          </w:tcPr>
          <w:p w:rsidR="00404C28" w:rsidRPr="003838CB" w:rsidRDefault="00404C28" w:rsidP="00404C28">
            <w:pPr>
              <w:tabs>
                <w:tab w:val="left" w:pos="709"/>
              </w:tabs>
              <w:jc w:val="center"/>
              <w:rPr>
                <w:rFonts w:ascii="ＭＳ 明朝" w:hAnsi="ＭＳ 明朝"/>
                <w:sz w:val="22"/>
                <w:szCs w:val="22"/>
              </w:rPr>
            </w:pPr>
            <w:r w:rsidRPr="003838CB">
              <w:rPr>
                <w:rFonts w:ascii="ＭＳ 明朝" w:hAnsi="ＭＳ 明朝" w:hint="eastAsia"/>
                <w:sz w:val="22"/>
                <w:szCs w:val="22"/>
              </w:rPr>
              <w:t>９月</w:t>
            </w:r>
          </w:p>
        </w:tc>
        <w:tc>
          <w:tcPr>
            <w:tcW w:w="3684" w:type="dxa"/>
            <w:vAlign w:val="center"/>
          </w:tcPr>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敬老祝賀会</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中秋の名月観月会</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基山町敬老祝賀会</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カラオケ会</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ビデオ上映会</w:t>
            </w:r>
          </w:p>
        </w:tc>
      </w:tr>
      <w:tr w:rsidR="00404C28" w:rsidRPr="00221BBC" w:rsidTr="00404C28">
        <w:trPr>
          <w:trHeight w:val="1268"/>
        </w:trPr>
        <w:tc>
          <w:tcPr>
            <w:tcW w:w="804" w:type="dxa"/>
            <w:vAlign w:val="center"/>
          </w:tcPr>
          <w:p w:rsidR="00404C28" w:rsidRPr="00770DB0" w:rsidRDefault="00404C28" w:rsidP="00404C28">
            <w:pPr>
              <w:tabs>
                <w:tab w:val="left" w:pos="709"/>
              </w:tabs>
              <w:jc w:val="center"/>
              <w:rPr>
                <w:rFonts w:ascii="ＭＳ 明朝" w:hAnsi="ＭＳ 明朝"/>
                <w:sz w:val="22"/>
                <w:szCs w:val="22"/>
              </w:rPr>
            </w:pPr>
            <w:r w:rsidRPr="00770DB0">
              <w:rPr>
                <w:rFonts w:ascii="ＭＳ 明朝" w:hAnsi="ＭＳ 明朝" w:hint="eastAsia"/>
                <w:sz w:val="22"/>
                <w:szCs w:val="22"/>
              </w:rPr>
              <w:t>10月</w:t>
            </w:r>
          </w:p>
        </w:tc>
        <w:tc>
          <w:tcPr>
            <w:tcW w:w="3320" w:type="dxa"/>
            <w:vAlign w:val="center"/>
          </w:tcPr>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つつじの里大運動会</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利用者健康診断</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施設対抗グランドゴルフ大会</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外食会</w:t>
            </w:r>
          </w:p>
        </w:tc>
        <w:tc>
          <w:tcPr>
            <w:tcW w:w="847" w:type="dxa"/>
            <w:vAlign w:val="center"/>
          </w:tcPr>
          <w:p w:rsidR="00404C28" w:rsidRPr="003838CB" w:rsidRDefault="00404C28" w:rsidP="00404C28">
            <w:pPr>
              <w:tabs>
                <w:tab w:val="left" w:pos="709"/>
              </w:tabs>
              <w:jc w:val="center"/>
              <w:rPr>
                <w:rFonts w:ascii="ＭＳ 明朝" w:hAnsi="ＭＳ 明朝"/>
                <w:sz w:val="22"/>
                <w:szCs w:val="22"/>
              </w:rPr>
            </w:pPr>
            <w:r w:rsidRPr="003838CB">
              <w:rPr>
                <w:rFonts w:ascii="ＭＳ 明朝" w:hAnsi="ＭＳ 明朝" w:hint="eastAsia"/>
                <w:sz w:val="22"/>
                <w:szCs w:val="22"/>
              </w:rPr>
              <w:t>11月</w:t>
            </w:r>
          </w:p>
        </w:tc>
        <w:tc>
          <w:tcPr>
            <w:tcW w:w="3684" w:type="dxa"/>
            <w:vAlign w:val="center"/>
          </w:tcPr>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半日バスハイク（紅葉狩り）</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日帰りバスハイク（紅葉狩り）</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10月・11月合同誕生会</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基山町文化祭</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グランドゴルフ秋季大会</w:t>
            </w:r>
          </w:p>
        </w:tc>
      </w:tr>
      <w:tr w:rsidR="00404C28" w:rsidRPr="00221BBC" w:rsidTr="00404C28">
        <w:trPr>
          <w:trHeight w:val="1029"/>
        </w:trPr>
        <w:tc>
          <w:tcPr>
            <w:tcW w:w="804" w:type="dxa"/>
            <w:vAlign w:val="center"/>
          </w:tcPr>
          <w:p w:rsidR="00404C28" w:rsidRPr="003838CB" w:rsidRDefault="00404C28" w:rsidP="00404C28">
            <w:pPr>
              <w:tabs>
                <w:tab w:val="left" w:pos="709"/>
              </w:tabs>
              <w:jc w:val="center"/>
              <w:rPr>
                <w:rFonts w:ascii="ＭＳ 明朝" w:hAnsi="ＭＳ 明朝"/>
                <w:sz w:val="22"/>
                <w:szCs w:val="22"/>
              </w:rPr>
            </w:pPr>
            <w:r w:rsidRPr="003838CB">
              <w:rPr>
                <w:rFonts w:ascii="ＭＳ 明朝" w:hAnsi="ＭＳ 明朝" w:hint="eastAsia"/>
                <w:sz w:val="22"/>
                <w:szCs w:val="22"/>
              </w:rPr>
              <w:t>12月</w:t>
            </w:r>
          </w:p>
        </w:tc>
        <w:tc>
          <w:tcPr>
            <w:tcW w:w="3320" w:type="dxa"/>
            <w:vAlign w:val="center"/>
          </w:tcPr>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ケアハウス文化祭</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フィナーレ演芸会</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忘年会</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クリスマス茶話会</w:t>
            </w:r>
          </w:p>
        </w:tc>
        <w:tc>
          <w:tcPr>
            <w:tcW w:w="847" w:type="dxa"/>
            <w:vAlign w:val="center"/>
          </w:tcPr>
          <w:p w:rsidR="00404C28" w:rsidRPr="003838CB" w:rsidRDefault="00404C28" w:rsidP="00404C28">
            <w:pPr>
              <w:tabs>
                <w:tab w:val="left" w:pos="709"/>
              </w:tabs>
              <w:jc w:val="center"/>
              <w:rPr>
                <w:rFonts w:ascii="ＭＳ 明朝" w:hAnsi="ＭＳ 明朝"/>
                <w:sz w:val="22"/>
                <w:szCs w:val="22"/>
              </w:rPr>
            </w:pPr>
            <w:r w:rsidRPr="003838CB">
              <w:rPr>
                <w:rFonts w:ascii="ＭＳ 明朝" w:hAnsi="ＭＳ 明朝" w:hint="eastAsia"/>
                <w:sz w:val="22"/>
                <w:szCs w:val="22"/>
              </w:rPr>
              <w:t>１月</w:t>
            </w:r>
          </w:p>
        </w:tc>
        <w:tc>
          <w:tcPr>
            <w:tcW w:w="3684" w:type="dxa"/>
            <w:vAlign w:val="center"/>
          </w:tcPr>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新年祝賀式・会</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三社参り</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12月・1月合同誕生会</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外食会</w:t>
            </w:r>
          </w:p>
        </w:tc>
      </w:tr>
      <w:tr w:rsidR="00404C28" w:rsidRPr="00221BBC" w:rsidTr="00404C28">
        <w:trPr>
          <w:trHeight w:val="775"/>
        </w:trPr>
        <w:tc>
          <w:tcPr>
            <w:tcW w:w="804" w:type="dxa"/>
            <w:vAlign w:val="center"/>
          </w:tcPr>
          <w:p w:rsidR="00404C28" w:rsidRPr="003838CB" w:rsidRDefault="00404C28" w:rsidP="00404C28">
            <w:pPr>
              <w:tabs>
                <w:tab w:val="left" w:pos="709"/>
              </w:tabs>
              <w:jc w:val="center"/>
              <w:rPr>
                <w:rFonts w:ascii="ＭＳ 明朝" w:hAnsi="ＭＳ 明朝"/>
                <w:sz w:val="22"/>
                <w:szCs w:val="22"/>
              </w:rPr>
            </w:pPr>
            <w:r w:rsidRPr="003838CB">
              <w:rPr>
                <w:rFonts w:ascii="ＭＳ 明朝" w:hAnsi="ＭＳ 明朝" w:hint="eastAsia"/>
                <w:sz w:val="22"/>
                <w:szCs w:val="22"/>
              </w:rPr>
              <w:t>２月</w:t>
            </w:r>
          </w:p>
        </w:tc>
        <w:tc>
          <w:tcPr>
            <w:tcW w:w="3320" w:type="dxa"/>
            <w:vAlign w:val="center"/>
          </w:tcPr>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節分(豆まき)</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日帰りバスハイク（観梅）</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２月・３月合同誕生会</w:t>
            </w:r>
          </w:p>
        </w:tc>
        <w:tc>
          <w:tcPr>
            <w:tcW w:w="847" w:type="dxa"/>
            <w:vAlign w:val="center"/>
          </w:tcPr>
          <w:p w:rsidR="00404C28" w:rsidRPr="003838CB" w:rsidRDefault="00404C28" w:rsidP="00404C28">
            <w:pPr>
              <w:tabs>
                <w:tab w:val="left" w:pos="709"/>
              </w:tabs>
              <w:jc w:val="center"/>
              <w:rPr>
                <w:rFonts w:ascii="ＭＳ 明朝" w:hAnsi="ＭＳ 明朝"/>
                <w:sz w:val="22"/>
                <w:szCs w:val="22"/>
              </w:rPr>
            </w:pPr>
            <w:r w:rsidRPr="003838CB">
              <w:rPr>
                <w:rFonts w:ascii="ＭＳ 明朝" w:hAnsi="ＭＳ 明朝" w:hint="eastAsia"/>
                <w:sz w:val="22"/>
                <w:szCs w:val="22"/>
              </w:rPr>
              <w:t>３月</w:t>
            </w:r>
          </w:p>
        </w:tc>
        <w:tc>
          <w:tcPr>
            <w:tcW w:w="3684" w:type="dxa"/>
            <w:vAlign w:val="center"/>
          </w:tcPr>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ひな祭りお茶会</w:t>
            </w:r>
          </w:p>
          <w:p w:rsidR="00404C28" w:rsidRPr="00221BBC" w:rsidRDefault="00404C28" w:rsidP="00404C28">
            <w:pPr>
              <w:tabs>
                <w:tab w:val="left" w:pos="709"/>
              </w:tabs>
              <w:rPr>
                <w:rFonts w:ascii="ＭＳ 明朝" w:hAnsi="ＭＳ 明朝"/>
                <w:sz w:val="20"/>
              </w:rPr>
            </w:pPr>
            <w:r w:rsidRPr="00221BBC">
              <w:rPr>
                <w:rFonts w:ascii="ＭＳ 明朝" w:hAnsi="ＭＳ 明朝" w:hint="eastAsia"/>
                <w:sz w:val="20"/>
              </w:rPr>
              <w:t>半日バスハイク（菜の花見学）</w:t>
            </w:r>
          </w:p>
          <w:p w:rsidR="00404C28" w:rsidRPr="00221BBC" w:rsidRDefault="00404C28" w:rsidP="00404C28">
            <w:pPr>
              <w:tabs>
                <w:tab w:val="left" w:pos="709"/>
              </w:tabs>
              <w:rPr>
                <w:rFonts w:ascii="ＭＳ 明朝" w:hAnsi="ＭＳ 明朝"/>
                <w:color w:val="FF0000"/>
                <w:sz w:val="20"/>
              </w:rPr>
            </w:pPr>
            <w:r w:rsidRPr="00221BBC">
              <w:rPr>
                <w:rFonts w:ascii="ＭＳ 明朝" w:hAnsi="ＭＳ 明朝" w:hint="eastAsia"/>
                <w:sz w:val="20"/>
              </w:rPr>
              <w:t>外食会</w:t>
            </w:r>
          </w:p>
        </w:tc>
      </w:tr>
      <w:tr w:rsidR="00404C28" w:rsidRPr="003838CB" w:rsidTr="00404C28">
        <w:trPr>
          <w:cantSplit/>
          <w:trHeight w:val="281"/>
        </w:trPr>
        <w:tc>
          <w:tcPr>
            <w:tcW w:w="804" w:type="dxa"/>
          </w:tcPr>
          <w:p w:rsidR="00404C28" w:rsidRPr="003838CB" w:rsidRDefault="00404C28" w:rsidP="00404C28">
            <w:pPr>
              <w:tabs>
                <w:tab w:val="left" w:pos="709"/>
              </w:tabs>
              <w:rPr>
                <w:rFonts w:ascii="ＭＳ 明朝" w:hAnsi="ＭＳ 明朝"/>
                <w:sz w:val="22"/>
                <w:szCs w:val="22"/>
              </w:rPr>
            </w:pPr>
            <w:r w:rsidRPr="003838CB">
              <w:rPr>
                <w:rFonts w:ascii="ＭＳ 明朝" w:hAnsi="ＭＳ 明朝" w:hint="eastAsia"/>
                <w:sz w:val="22"/>
                <w:szCs w:val="22"/>
              </w:rPr>
              <w:lastRenderedPageBreak/>
              <w:t>毎月</w:t>
            </w:r>
          </w:p>
        </w:tc>
        <w:tc>
          <w:tcPr>
            <w:tcW w:w="7852" w:type="dxa"/>
            <w:gridSpan w:val="3"/>
            <w:vAlign w:val="center"/>
          </w:tcPr>
          <w:p w:rsidR="00404C28" w:rsidRPr="003838CB" w:rsidRDefault="00404C28" w:rsidP="00404C28">
            <w:pPr>
              <w:tabs>
                <w:tab w:val="left" w:pos="709"/>
              </w:tabs>
              <w:rPr>
                <w:rFonts w:ascii="ＭＳ 明朝" w:hAnsi="ＭＳ 明朝"/>
                <w:sz w:val="22"/>
                <w:szCs w:val="22"/>
              </w:rPr>
            </w:pPr>
            <w:r w:rsidRPr="003838CB">
              <w:rPr>
                <w:rFonts w:ascii="ＭＳ 明朝" w:hAnsi="ＭＳ 明朝" w:hint="eastAsia"/>
                <w:sz w:val="22"/>
                <w:szCs w:val="22"/>
              </w:rPr>
              <w:t>総務会(月の上旬)</w:t>
            </w:r>
            <w:r>
              <w:rPr>
                <w:rFonts w:ascii="ＭＳ 明朝" w:hAnsi="ＭＳ 明朝" w:hint="eastAsia"/>
                <w:sz w:val="22"/>
                <w:szCs w:val="22"/>
              </w:rPr>
              <w:t>・</w:t>
            </w:r>
            <w:r w:rsidRPr="003838CB">
              <w:rPr>
                <w:rFonts w:ascii="ＭＳ 明朝" w:hAnsi="ＭＳ 明朝" w:hint="eastAsia"/>
                <w:sz w:val="22"/>
                <w:szCs w:val="22"/>
              </w:rPr>
              <w:t>館内クリーンデイ（１日・１５日）</w:t>
            </w:r>
          </w:p>
        </w:tc>
      </w:tr>
    </w:tbl>
    <w:p w:rsidR="00404C28" w:rsidRPr="00544EBD" w:rsidRDefault="00404C28" w:rsidP="00404C28">
      <w:pPr>
        <w:tabs>
          <w:tab w:val="left" w:pos="709"/>
        </w:tabs>
        <w:rPr>
          <w:rFonts w:ascii="ＭＳ 明朝" w:hAnsi="ＭＳ 明朝"/>
          <w:color w:val="FF0000"/>
          <w:sz w:val="24"/>
        </w:rPr>
      </w:pPr>
      <w:r w:rsidRPr="00712108">
        <w:rPr>
          <w:rFonts w:ascii="ＭＳ 明朝" w:hAnsi="ＭＳ 明朝" w:hint="eastAsia"/>
          <w:sz w:val="24"/>
        </w:rPr>
        <w:t>（10）　身体拘束廃止</w:t>
      </w:r>
      <w:r>
        <w:rPr>
          <w:rFonts w:ascii="ＭＳ 明朝" w:hAnsi="ＭＳ 明朝" w:hint="eastAsia"/>
          <w:sz w:val="24"/>
        </w:rPr>
        <w:t xml:space="preserve">　</w:t>
      </w:r>
    </w:p>
    <w:p w:rsidR="00404C28" w:rsidRPr="00712108" w:rsidRDefault="00404C28" w:rsidP="00404C28">
      <w:pPr>
        <w:tabs>
          <w:tab w:val="left" w:pos="426"/>
          <w:tab w:val="left" w:pos="709"/>
        </w:tabs>
        <w:ind w:leftChars="266" w:left="821" w:hangingChars="109" w:hanging="262"/>
        <w:rPr>
          <w:rFonts w:ascii="ＭＳ 明朝" w:hAnsi="ＭＳ 明朝"/>
          <w:sz w:val="24"/>
        </w:rPr>
      </w:pPr>
      <w:r w:rsidRPr="00712108">
        <w:rPr>
          <w:rFonts w:ascii="ＭＳ 明朝" w:hAnsi="ＭＳ 明朝" w:hint="eastAsia"/>
          <w:sz w:val="24"/>
        </w:rPr>
        <w:t>①　月1回実施する身体拘束廃止委員会会議にて、身体拘束廃止の</w:t>
      </w:r>
      <w:r w:rsidRPr="00770DB0">
        <w:rPr>
          <w:rFonts w:ascii="ＭＳ 明朝" w:hAnsi="ＭＳ 明朝" w:hint="eastAsia"/>
          <w:sz w:val="24"/>
        </w:rPr>
        <w:t>廃止事例や各事業所点検結果</w:t>
      </w:r>
      <w:r w:rsidRPr="00712108">
        <w:rPr>
          <w:rFonts w:ascii="ＭＳ 明朝" w:hAnsi="ＭＳ 明朝" w:hint="eastAsia"/>
          <w:sz w:val="24"/>
        </w:rPr>
        <w:t>を報告し、その研究・評価を行う</w:t>
      </w:r>
    </w:p>
    <w:p w:rsidR="00404C28" w:rsidRPr="003D78A5" w:rsidRDefault="00404C28" w:rsidP="00404C28">
      <w:pPr>
        <w:tabs>
          <w:tab w:val="left" w:pos="709"/>
        </w:tabs>
        <w:ind w:firstLineChars="233" w:firstLine="559"/>
        <w:rPr>
          <w:rFonts w:ascii="ＭＳ 明朝" w:hAnsi="ＭＳ 明朝"/>
          <w:sz w:val="24"/>
        </w:rPr>
      </w:pPr>
      <w:r w:rsidRPr="00712108">
        <w:rPr>
          <w:rFonts w:ascii="ＭＳ 明朝" w:hAnsi="ＭＳ 明朝" w:hint="eastAsia"/>
          <w:sz w:val="24"/>
        </w:rPr>
        <w:t>②　取り組みに関する記録及び理由の記載の標準化を図る</w:t>
      </w:r>
    </w:p>
    <w:p w:rsidR="00404C28" w:rsidRPr="003D78A5" w:rsidRDefault="00404C28" w:rsidP="00404C28">
      <w:pPr>
        <w:tabs>
          <w:tab w:val="left" w:pos="709"/>
        </w:tabs>
        <w:ind w:firstLineChars="233" w:firstLine="559"/>
        <w:rPr>
          <w:rFonts w:ascii="ＭＳ 明朝" w:hAnsi="ＭＳ 明朝"/>
          <w:color w:val="FF0000"/>
          <w:sz w:val="24"/>
        </w:rPr>
      </w:pPr>
      <w:r w:rsidRPr="003D78A5">
        <w:rPr>
          <w:rFonts w:ascii="ＭＳ 明朝" w:hAnsi="ＭＳ 明朝" w:hint="eastAsia"/>
          <w:sz w:val="24"/>
        </w:rPr>
        <w:t>③</w:t>
      </w:r>
      <w:r w:rsidRPr="00712108">
        <w:rPr>
          <w:rFonts w:ascii="ＭＳ 明朝" w:hAnsi="ＭＳ 明朝" w:hint="eastAsia"/>
          <w:sz w:val="24"/>
        </w:rPr>
        <w:t xml:space="preserve">　年間を通した現任研修の一つとして、基本概念の研修を実施する</w:t>
      </w:r>
    </w:p>
    <w:p w:rsidR="00404C28" w:rsidRPr="004E1B30" w:rsidRDefault="00404C28" w:rsidP="00404C28">
      <w:pPr>
        <w:tabs>
          <w:tab w:val="left" w:pos="709"/>
        </w:tabs>
        <w:ind w:firstLineChars="350" w:firstLine="840"/>
        <w:rPr>
          <w:rFonts w:ascii="ＭＳ 明朝" w:hAnsi="ＭＳ 明朝"/>
          <w:sz w:val="24"/>
        </w:rPr>
      </w:pPr>
      <w:r w:rsidRPr="004E1B30">
        <w:rPr>
          <w:rFonts w:ascii="ＭＳ 明朝" w:hAnsi="ＭＳ 明朝" w:hint="eastAsia"/>
          <w:sz w:val="24"/>
        </w:rPr>
        <w:t>身体拘束</w:t>
      </w:r>
      <w:r>
        <w:rPr>
          <w:rFonts w:ascii="ＭＳ 明朝" w:hAnsi="ＭＳ 明朝" w:hint="eastAsia"/>
          <w:sz w:val="24"/>
        </w:rPr>
        <w:t>対象者発生に備え、マニュアルの整備を行う</w:t>
      </w:r>
    </w:p>
    <w:p w:rsidR="00404C28" w:rsidRPr="00544EBD" w:rsidRDefault="00404C28" w:rsidP="00404C28">
      <w:pPr>
        <w:tabs>
          <w:tab w:val="left" w:pos="709"/>
        </w:tabs>
        <w:rPr>
          <w:rFonts w:ascii="ＭＳ 明朝" w:hAnsi="ＭＳ 明朝"/>
          <w:color w:val="FF0000"/>
          <w:sz w:val="24"/>
        </w:rPr>
      </w:pPr>
      <w:r w:rsidRPr="004E1B30">
        <w:rPr>
          <w:rFonts w:ascii="ＭＳ 明朝" w:hAnsi="ＭＳ 明朝" w:hint="eastAsia"/>
          <w:sz w:val="24"/>
        </w:rPr>
        <w:t>（11）　環境整備</w:t>
      </w:r>
      <w:r>
        <w:rPr>
          <w:rFonts w:ascii="ＭＳ 明朝" w:hAnsi="ＭＳ 明朝" w:hint="eastAsia"/>
          <w:sz w:val="24"/>
        </w:rPr>
        <w:t xml:space="preserve">　</w:t>
      </w:r>
    </w:p>
    <w:p w:rsidR="00404C28" w:rsidRPr="004E1B30" w:rsidRDefault="00404C28" w:rsidP="00404C28">
      <w:pPr>
        <w:tabs>
          <w:tab w:val="left" w:pos="709"/>
        </w:tabs>
        <w:ind w:firstLineChars="233" w:firstLine="559"/>
        <w:rPr>
          <w:rFonts w:ascii="ＭＳ 明朝" w:hAnsi="ＭＳ 明朝"/>
          <w:sz w:val="24"/>
        </w:rPr>
      </w:pPr>
      <w:r w:rsidRPr="004E1B30">
        <w:rPr>
          <w:rFonts w:ascii="ＭＳ 明朝" w:hAnsi="ＭＳ 明朝" w:hint="eastAsia"/>
          <w:sz w:val="24"/>
        </w:rPr>
        <w:t>①　汚染箇所の早期清掃、不快臭気除去対策に対する職員の教育</w:t>
      </w:r>
    </w:p>
    <w:p w:rsidR="00404C28" w:rsidRPr="004E1B30" w:rsidRDefault="00404C28" w:rsidP="00404C28">
      <w:pPr>
        <w:tabs>
          <w:tab w:val="left" w:pos="709"/>
        </w:tabs>
        <w:ind w:firstLineChars="233" w:firstLine="559"/>
        <w:rPr>
          <w:rFonts w:ascii="ＭＳ 明朝" w:hAnsi="ＭＳ 明朝"/>
          <w:sz w:val="24"/>
        </w:rPr>
      </w:pPr>
      <w:r>
        <w:rPr>
          <w:rFonts w:ascii="ＭＳ 明朝" w:hAnsi="ＭＳ 明朝" w:hint="eastAsia"/>
          <w:sz w:val="24"/>
        </w:rPr>
        <w:t>②　建物破損箇所の早</w:t>
      </w:r>
      <w:r w:rsidRPr="00827BE6">
        <w:rPr>
          <w:rFonts w:ascii="ＭＳ 明朝" w:hAnsi="ＭＳ 明朝" w:hint="eastAsia"/>
          <w:sz w:val="24"/>
        </w:rPr>
        <w:t>期</w:t>
      </w:r>
      <w:r w:rsidRPr="004E1B30">
        <w:rPr>
          <w:rFonts w:ascii="ＭＳ 明朝" w:hAnsi="ＭＳ 明朝" w:hint="eastAsia"/>
          <w:sz w:val="24"/>
        </w:rPr>
        <w:t>報告・修繕対応</w:t>
      </w:r>
    </w:p>
    <w:p w:rsidR="00404C28" w:rsidRPr="004E1B30" w:rsidRDefault="00404C28" w:rsidP="00404C28">
      <w:pPr>
        <w:tabs>
          <w:tab w:val="left" w:pos="709"/>
        </w:tabs>
        <w:ind w:firstLineChars="233" w:firstLine="559"/>
        <w:rPr>
          <w:rFonts w:ascii="ＭＳ 明朝" w:hAnsi="ＭＳ 明朝"/>
          <w:sz w:val="24"/>
        </w:rPr>
      </w:pPr>
      <w:r w:rsidRPr="004E1B30">
        <w:rPr>
          <w:rFonts w:ascii="ＭＳ 明朝" w:hAnsi="ＭＳ 明朝" w:hint="eastAsia"/>
          <w:sz w:val="24"/>
        </w:rPr>
        <w:t xml:space="preserve">③　</w:t>
      </w:r>
      <w:r>
        <w:rPr>
          <w:rFonts w:ascii="ＭＳ 明朝" w:hAnsi="ＭＳ 明朝" w:hint="eastAsia"/>
          <w:sz w:val="24"/>
        </w:rPr>
        <w:t>利用者</w:t>
      </w:r>
      <w:r w:rsidRPr="004E1B30">
        <w:rPr>
          <w:rFonts w:ascii="ＭＳ 明朝" w:hAnsi="ＭＳ 明朝" w:hint="eastAsia"/>
          <w:sz w:val="24"/>
        </w:rPr>
        <w:t>の状態変化に</w:t>
      </w:r>
      <w:r w:rsidRPr="00770DB0">
        <w:rPr>
          <w:rFonts w:ascii="ＭＳ 明朝" w:hAnsi="ＭＳ 明朝" w:hint="eastAsia"/>
          <w:sz w:val="24"/>
        </w:rPr>
        <w:t>適切な生</w:t>
      </w:r>
      <w:r w:rsidRPr="004E1B30">
        <w:rPr>
          <w:rFonts w:ascii="ＭＳ 明朝" w:hAnsi="ＭＳ 明朝" w:hint="eastAsia"/>
          <w:sz w:val="24"/>
        </w:rPr>
        <w:t>活動線の確保及び環境改善</w:t>
      </w:r>
    </w:p>
    <w:p w:rsidR="00404C28" w:rsidRPr="003838CB" w:rsidRDefault="00404C28" w:rsidP="00404C28">
      <w:pPr>
        <w:tabs>
          <w:tab w:val="left" w:pos="709"/>
        </w:tabs>
        <w:ind w:leftChars="100" w:left="210" w:firstLineChars="300" w:firstLine="720"/>
        <w:rPr>
          <w:rFonts w:ascii="ＭＳ 明朝" w:hAnsi="ＭＳ 明朝"/>
          <w:sz w:val="24"/>
        </w:rPr>
      </w:pPr>
      <w:r w:rsidRPr="003838CB">
        <w:rPr>
          <w:rFonts w:ascii="ＭＳ 明朝" w:hAnsi="ＭＳ 明朝" w:hint="eastAsia"/>
          <w:sz w:val="24"/>
        </w:rPr>
        <w:t>の提案・実施</w:t>
      </w:r>
    </w:p>
    <w:p w:rsidR="00404C28" w:rsidRDefault="00404C28" w:rsidP="00404C28">
      <w:pPr>
        <w:tabs>
          <w:tab w:val="left" w:pos="709"/>
        </w:tabs>
        <w:rPr>
          <w:rFonts w:ascii="ＭＳ 明朝" w:hAnsi="ＭＳ 明朝"/>
          <w:color w:val="FF0000"/>
          <w:sz w:val="24"/>
        </w:rPr>
      </w:pPr>
      <w:r w:rsidRPr="003838CB">
        <w:rPr>
          <w:rFonts w:ascii="ＭＳ 明朝" w:hAnsi="ＭＳ 明朝" w:hint="eastAsia"/>
          <w:sz w:val="24"/>
        </w:rPr>
        <w:t>（12</w:t>
      </w:r>
      <w:r>
        <w:rPr>
          <w:rFonts w:ascii="ＭＳ 明朝" w:hAnsi="ＭＳ 明朝" w:hint="eastAsia"/>
          <w:sz w:val="24"/>
        </w:rPr>
        <w:t>）　防災</w:t>
      </w:r>
      <w:r w:rsidRPr="003838CB">
        <w:rPr>
          <w:rFonts w:ascii="ＭＳ 明朝" w:hAnsi="ＭＳ 明朝" w:hint="eastAsia"/>
          <w:sz w:val="24"/>
        </w:rPr>
        <w:t xml:space="preserve">　</w:t>
      </w:r>
    </w:p>
    <w:p w:rsidR="00404C28" w:rsidRDefault="00404C28" w:rsidP="00404C28">
      <w:pPr>
        <w:tabs>
          <w:tab w:val="left" w:pos="709"/>
        </w:tabs>
        <w:rPr>
          <w:rFonts w:ascii="ＭＳ 明朝" w:hAnsi="ＭＳ 明朝"/>
          <w:sz w:val="24"/>
        </w:rPr>
      </w:pPr>
      <w:r w:rsidRPr="003838CB">
        <w:rPr>
          <w:rFonts w:ascii="ＭＳ 明朝" w:hAnsi="ＭＳ 明朝" w:hint="eastAsia"/>
          <w:sz w:val="24"/>
        </w:rPr>
        <w:tab/>
      </w:r>
      <w:r>
        <w:rPr>
          <w:rFonts w:ascii="ＭＳ 明朝" w:hAnsi="ＭＳ 明朝" w:hint="eastAsia"/>
          <w:sz w:val="24"/>
        </w:rPr>
        <w:t>庶務人事課</w:t>
      </w:r>
      <w:r w:rsidRPr="003838CB">
        <w:rPr>
          <w:rFonts w:ascii="ＭＳ 明朝" w:hAnsi="ＭＳ 明朝" w:hint="eastAsia"/>
          <w:sz w:val="24"/>
        </w:rPr>
        <w:t>業務計画に準ずる</w:t>
      </w:r>
    </w:p>
    <w:p w:rsidR="00404C28" w:rsidRPr="005342BB" w:rsidRDefault="00404C28" w:rsidP="00404C28">
      <w:pPr>
        <w:tabs>
          <w:tab w:val="left" w:pos="709"/>
        </w:tabs>
        <w:ind w:left="960" w:hangingChars="400" w:hanging="960"/>
        <w:rPr>
          <w:rFonts w:ascii="ＭＳ 明朝" w:hAnsi="ＭＳ 明朝"/>
          <w:color w:val="FF0000"/>
          <w:sz w:val="24"/>
        </w:rPr>
      </w:pPr>
      <w:r w:rsidRPr="003838CB">
        <w:rPr>
          <w:rFonts w:ascii="ＭＳ 明朝" w:hAnsi="ＭＳ 明朝" w:hint="eastAsia"/>
          <w:sz w:val="24"/>
        </w:rPr>
        <w:t>（13）　リスクマネジメント</w:t>
      </w:r>
      <w:r>
        <w:rPr>
          <w:rFonts w:ascii="ＭＳ 明朝" w:hAnsi="ＭＳ 明朝" w:hint="eastAsia"/>
          <w:sz w:val="24"/>
        </w:rPr>
        <w:t xml:space="preserve">　</w:t>
      </w:r>
    </w:p>
    <w:p w:rsidR="00404C28" w:rsidRPr="00957F68" w:rsidRDefault="00404C28" w:rsidP="00404C28">
      <w:pPr>
        <w:tabs>
          <w:tab w:val="left" w:pos="709"/>
        </w:tabs>
        <w:rPr>
          <w:sz w:val="24"/>
        </w:rPr>
      </w:pPr>
      <w:r w:rsidRPr="00957F68">
        <w:rPr>
          <w:rFonts w:hint="eastAsia"/>
          <w:sz w:val="24"/>
        </w:rPr>
        <w:tab/>
      </w:r>
      <w:r w:rsidRPr="00957F68">
        <w:rPr>
          <w:rFonts w:hint="eastAsia"/>
          <w:sz w:val="24"/>
        </w:rPr>
        <w:t>養護老人ホーム寿楽園業務計画に準ずる</w:t>
      </w:r>
    </w:p>
    <w:p w:rsidR="00404C28" w:rsidRDefault="00404C28" w:rsidP="00404C28">
      <w:pPr>
        <w:tabs>
          <w:tab w:val="left" w:pos="709"/>
        </w:tabs>
        <w:rPr>
          <w:rFonts w:ascii="ＭＳ 明朝" w:hAnsi="ＭＳ 明朝"/>
          <w:sz w:val="24"/>
        </w:rPr>
      </w:pPr>
      <w:r w:rsidRPr="003838CB">
        <w:rPr>
          <w:rFonts w:ascii="ＭＳ 明朝" w:hAnsi="ＭＳ 明朝" w:hint="eastAsia"/>
          <w:sz w:val="24"/>
        </w:rPr>
        <w:t>（14</w:t>
      </w:r>
      <w:r>
        <w:rPr>
          <w:rFonts w:ascii="ＭＳ 明朝" w:hAnsi="ＭＳ 明朝" w:hint="eastAsia"/>
          <w:sz w:val="24"/>
        </w:rPr>
        <w:t>）　情報管理</w:t>
      </w:r>
    </w:p>
    <w:p w:rsidR="00404C28" w:rsidRPr="003A15CB" w:rsidRDefault="00404C28" w:rsidP="00404C28">
      <w:pPr>
        <w:tabs>
          <w:tab w:val="left" w:pos="709"/>
        </w:tabs>
        <w:ind w:firstLineChars="300" w:firstLine="720"/>
        <w:rPr>
          <w:rFonts w:ascii="ＭＳ 明朝" w:hAnsi="ＭＳ 明朝"/>
          <w:sz w:val="24"/>
        </w:rPr>
      </w:pPr>
      <w:r w:rsidRPr="00957F68">
        <w:rPr>
          <w:rFonts w:hint="eastAsia"/>
          <w:sz w:val="24"/>
        </w:rPr>
        <w:t>養護老人ホーム寿楽園業務計画</w:t>
      </w:r>
      <w:r>
        <w:rPr>
          <w:rFonts w:hint="eastAsia"/>
          <w:sz w:val="24"/>
        </w:rPr>
        <w:t>に準ずる</w:t>
      </w:r>
    </w:p>
    <w:p w:rsidR="00404C28" w:rsidRDefault="00404C28" w:rsidP="00404C28">
      <w:pPr>
        <w:tabs>
          <w:tab w:val="left" w:pos="709"/>
        </w:tabs>
        <w:rPr>
          <w:rFonts w:ascii="ＭＳ 明朝" w:hAnsi="ＭＳ 明朝"/>
          <w:sz w:val="24"/>
        </w:rPr>
      </w:pPr>
      <w:r w:rsidRPr="003838CB">
        <w:rPr>
          <w:rFonts w:ascii="ＭＳ 明朝" w:hAnsi="ＭＳ 明朝" w:hint="eastAsia"/>
          <w:sz w:val="24"/>
        </w:rPr>
        <w:t>（15）　基準管理</w:t>
      </w:r>
    </w:p>
    <w:p w:rsidR="00404C28" w:rsidRPr="0006469C" w:rsidRDefault="00404C28" w:rsidP="00404C28">
      <w:pPr>
        <w:tabs>
          <w:tab w:val="left" w:pos="709"/>
        </w:tabs>
        <w:ind w:firstLineChars="233" w:firstLine="559"/>
        <w:rPr>
          <w:rFonts w:ascii="ＭＳ 明朝" w:hAnsi="ＭＳ 明朝"/>
          <w:sz w:val="24"/>
        </w:rPr>
      </w:pPr>
      <w:r w:rsidRPr="0006469C">
        <w:rPr>
          <w:rFonts w:hint="eastAsia"/>
          <w:color w:val="000000"/>
          <w:sz w:val="24"/>
        </w:rPr>
        <w:t>①　介護報酬に関する基準管理</w:t>
      </w:r>
    </w:p>
    <w:p w:rsidR="00404C28" w:rsidRPr="0006469C" w:rsidRDefault="00404C28" w:rsidP="00404C28">
      <w:pPr>
        <w:ind w:firstLineChars="400" w:firstLine="960"/>
        <w:rPr>
          <w:color w:val="000000"/>
          <w:sz w:val="24"/>
        </w:rPr>
      </w:pPr>
      <w:r w:rsidRPr="0006469C">
        <w:rPr>
          <w:rFonts w:hint="eastAsia"/>
          <w:color w:val="000000"/>
          <w:sz w:val="24"/>
        </w:rPr>
        <w:t>イ　解釈通知に基づく各種加算エビデンス点検（毎月）</w:t>
      </w:r>
    </w:p>
    <w:p w:rsidR="00404C28" w:rsidRDefault="00404C28" w:rsidP="00404C28">
      <w:pPr>
        <w:ind w:firstLineChars="400" w:firstLine="960"/>
        <w:rPr>
          <w:color w:val="000000"/>
          <w:sz w:val="24"/>
        </w:rPr>
      </w:pPr>
      <w:r w:rsidRPr="0006469C">
        <w:rPr>
          <w:rFonts w:hint="eastAsia"/>
          <w:color w:val="000000"/>
          <w:sz w:val="24"/>
        </w:rPr>
        <w:t>ロ　加算項目確認（毎月）</w:t>
      </w:r>
    </w:p>
    <w:p w:rsidR="00404C28" w:rsidRDefault="00404C28" w:rsidP="00404C28">
      <w:pPr>
        <w:ind w:firstLineChars="233" w:firstLine="559"/>
        <w:rPr>
          <w:color w:val="000000"/>
          <w:sz w:val="24"/>
        </w:rPr>
      </w:pPr>
      <w:r w:rsidRPr="0006469C">
        <w:rPr>
          <w:rFonts w:hint="eastAsia"/>
          <w:color w:val="000000"/>
          <w:sz w:val="24"/>
        </w:rPr>
        <w:t>②　自主点検票及び運営状況点検票にもとづき、定期的なサービス内容</w:t>
      </w:r>
    </w:p>
    <w:p w:rsidR="00404C28" w:rsidRPr="0006469C" w:rsidRDefault="00404C28" w:rsidP="00404C28">
      <w:pPr>
        <w:ind w:firstLineChars="433" w:firstLine="1039"/>
        <w:rPr>
          <w:color w:val="000000"/>
          <w:sz w:val="24"/>
        </w:rPr>
      </w:pPr>
      <w:r w:rsidRPr="0006469C">
        <w:rPr>
          <w:rFonts w:hint="eastAsia"/>
          <w:color w:val="000000"/>
          <w:sz w:val="24"/>
        </w:rPr>
        <w:t>の点検</w:t>
      </w:r>
    </w:p>
    <w:p w:rsidR="00404C28" w:rsidRPr="0006469C" w:rsidRDefault="00404C28" w:rsidP="00404C28">
      <w:pPr>
        <w:ind w:firstLineChars="233" w:firstLine="559"/>
        <w:outlineLvl w:val="1"/>
        <w:rPr>
          <w:color w:val="000000"/>
          <w:sz w:val="24"/>
        </w:rPr>
      </w:pPr>
      <w:r w:rsidRPr="0006469C">
        <w:rPr>
          <w:rFonts w:hint="eastAsia"/>
          <w:color w:val="000000"/>
          <w:sz w:val="24"/>
        </w:rPr>
        <w:t>③　法令遵守委員会による内部監査及び指摘事項の改善</w:t>
      </w:r>
    </w:p>
    <w:p w:rsidR="00404C28" w:rsidRPr="00544EBD" w:rsidRDefault="00404C28" w:rsidP="00404C28">
      <w:pPr>
        <w:tabs>
          <w:tab w:val="left" w:pos="709"/>
        </w:tabs>
        <w:rPr>
          <w:rFonts w:ascii="ＭＳ 明朝" w:hAnsi="ＭＳ 明朝"/>
          <w:color w:val="FF0000"/>
          <w:sz w:val="24"/>
        </w:rPr>
      </w:pPr>
      <w:r w:rsidRPr="003838CB">
        <w:rPr>
          <w:rFonts w:ascii="ＭＳ 明朝" w:hAnsi="ＭＳ 明朝" w:hint="eastAsia"/>
          <w:sz w:val="24"/>
        </w:rPr>
        <w:t>（16）　手厚い介護サービスの体制整備</w:t>
      </w:r>
      <w:r>
        <w:rPr>
          <w:rFonts w:ascii="ＭＳ 明朝" w:hAnsi="ＭＳ 明朝" w:hint="eastAsia"/>
          <w:sz w:val="24"/>
        </w:rPr>
        <w:t xml:space="preserve">　</w:t>
      </w:r>
    </w:p>
    <w:p w:rsidR="00404C28" w:rsidRPr="00712108" w:rsidRDefault="00404C28" w:rsidP="00404C28">
      <w:pPr>
        <w:tabs>
          <w:tab w:val="left" w:pos="709"/>
        </w:tabs>
        <w:ind w:leftChars="250" w:left="525" w:firstLineChars="100" w:firstLine="240"/>
        <w:rPr>
          <w:rFonts w:ascii="ＭＳ 明朝" w:hAnsi="ＭＳ 明朝"/>
          <w:sz w:val="24"/>
        </w:rPr>
      </w:pPr>
      <w:r w:rsidRPr="00712108">
        <w:rPr>
          <w:rFonts w:ascii="ＭＳ 明朝" w:hAnsi="ＭＳ 明朝" w:hint="eastAsia"/>
          <w:sz w:val="24"/>
        </w:rPr>
        <w:t>個々の状態に応じた手厚い介護サービス提供の調整が迅速に行える体制を作る。</w:t>
      </w:r>
    </w:p>
    <w:p w:rsidR="00404C28" w:rsidRDefault="00404C28" w:rsidP="001E1FC3">
      <w:pPr>
        <w:numPr>
          <w:ilvl w:val="0"/>
          <w:numId w:val="38"/>
        </w:numPr>
        <w:tabs>
          <w:tab w:val="left" w:pos="426"/>
          <w:tab w:val="left" w:pos="709"/>
        </w:tabs>
        <w:ind w:hanging="157"/>
        <w:rPr>
          <w:rFonts w:ascii="ＭＳ 明朝" w:hAnsi="ＭＳ 明朝"/>
          <w:sz w:val="24"/>
        </w:rPr>
      </w:pPr>
      <w:r>
        <w:rPr>
          <w:rFonts w:ascii="ＭＳ 明朝" w:hAnsi="ＭＳ 明朝" w:hint="eastAsia"/>
          <w:sz w:val="24"/>
        </w:rPr>
        <w:t xml:space="preserve">  </w:t>
      </w:r>
      <w:r w:rsidRPr="00712108">
        <w:rPr>
          <w:rFonts w:ascii="ＭＳ 明朝" w:hAnsi="ＭＳ 明朝" w:hint="eastAsia"/>
          <w:sz w:val="24"/>
        </w:rPr>
        <w:t>特定施設</w:t>
      </w:r>
      <w:r>
        <w:rPr>
          <w:rFonts w:ascii="ＭＳ 明朝" w:hAnsi="ＭＳ 明朝" w:hint="eastAsia"/>
          <w:sz w:val="24"/>
        </w:rPr>
        <w:t>利用者</w:t>
      </w:r>
      <w:r w:rsidRPr="00712108">
        <w:rPr>
          <w:rFonts w:ascii="ＭＳ 明朝" w:hAnsi="ＭＳ 明朝" w:hint="eastAsia"/>
          <w:sz w:val="24"/>
        </w:rPr>
        <w:t>生活介護利用者に応じた人員の確保</w:t>
      </w:r>
      <w:r>
        <w:rPr>
          <w:rFonts w:ascii="ＭＳ 明朝" w:hAnsi="ＭＳ 明朝" w:hint="eastAsia"/>
          <w:sz w:val="24"/>
        </w:rPr>
        <w:t xml:space="preserve">　</w:t>
      </w:r>
    </w:p>
    <w:p w:rsidR="00404C28" w:rsidRDefault="00404C28" w:rsidP="001E1FC3">
      <w:pPr>
        <w:numPr>
          <w:ilvl w:val="0"/>
          <w:numId w:val="38"/>
        </w:numPr>
        <w:tabs>
          <w:tab w:val="left" w:pos="426"/>
          <w:tab w:val="left" w:pos="709"/>
        </w:tabs>
        <w:ind w:hanging="157"/>
        <w:rPr>
          <w:rFonts w:ascii="ＭＳ 明朝" w:hAnsi="ＭＳ 明朝"/>
          <w:sz w:val="24"/>
        </w:rPr>
      </w:pPr>
      <w:r>
        <w:rPr>
          <w:rFonts w:ascii="ＭＳ 明朝" w:hAnsi="ＭＳ 明朝" w:hint="eastAsia"/>
          <w:sz w:val="24"/>
        </w:rPr>
        <w:t xml:space="preserve">  利用者</w:t>
      </w:r>
      <w:r w:rsidRPr="00E474D7">
        <w:rPr>
          <w:rFonts w:ascii="ＭＳ 明朝" w:hAnsi="ＭＳ 明朝" w:hint="eastAsia"/>
          <w:sz w:val="24"/>
        </w:rPr>
        <w:t>ごとのサービス内容の個別化</w:t>
      </w:r>
    </w:p>
    <w:p w:rsidR="00404C28" w:rsidRPr="00712108" w:rsidRDefault="00404C28" w:rsidP="00404C28">
      <w:pPr>
        <w:tabs>
          <w:tab w:val="left" w:pos="709"/>
        </w:tabs>
        <w:ind w:firstLineChars="233" w:firstLine="559"/>
        <w:rPr>
          <w:rFonts w:ascii="ＭＳ 明朝" w:hAnsi="ＭＳ 明朝"/>
          <w:sz w:val="24"/>
        </w:rPr>
      </w:pPr>
      <w:r w:rsidRPr="00712108">
        <w:rPr>
          <w:rFonts w:ascii="ＭＳ 明朝" w:hAnsi="ＭＳ 明朝" w:hint="eastAsia"/>
          <w:sz w:val="24"/>
        </w:rPr>
        <w:t>③</w:t>
      </w:r>
      <w:r>
        <w:rPr>
          <w:rFonts w:ascii="ＭＳ 明朝" w:hAnsi="ＭＳ 明朝" w:hint="eastAsia"/>
          <w:sz w:val="24"/>
        </w:rPr>
        <w:t xml:space="preserve">  </w:t>
      </w:r>
      <w:r w:rsidRPr="00712108">
        <w:rPr>
          <w:rFonts w:ascii="ＭＳ 明朝" w:hAnsi="ＭＳ 明朝" w:hint="eastAsia"/>
          <w:sz w:val="24"/>
        </w:rPr>
        <w:t>介護職員の介護スキルアップ</w:t>
      </w:r>
    </w:p>
    <w:p w:rsidR="00404C28" w:rsidRPr="00544EBD" w:rsidRDefault="00404C28" w:rsidP="00404C28">
      <w:pPr>
        <w:tabs>
          <w:tab w:val="left" w:pos="709"/>
        </w:tabs>
        <w:rPr>
          <w:rFonts w:ascii="ＭＳ 明朝" w:hAnsi="ＭＳ 明朝"/>
          <w:strike/>
          <w:color w:val="FF0000"/>
          <w:sz w:val="24"/>
        </w:rPr>
      </w:pPr>
      <w:r w:rsidRPr="00712108">
        <w:rPr>
          <w:rFonts w:ascii="ＭＳ 明朝" w:hAnsi="ＭＳ 明朝" w:hint="eastAsia"/>
          <w:sz w:val="24"/>
        </w:rPr>
        <w:t>（17）　外出支援</w:t>
      </w:r>
      <w:r>
        <w:rPr>
          <w:rFonts w:ascii="ＭＳ 明朝" w:hAnsi="ＭＳ 明朝" w:hint="eastAsia"/>
          <w:sz w:val="24"/>
        </w:rPr>
        <w:t xml:space="preserve">　</w:t>
      </w:r>
    </w:p>
    <w:p w:rsidR="00404C28" w:rsidRDefault="00404C28" w:rsidP="00404C28">
      <w:pPr>
        <w:tabs>
          <w:tab w:val="left" w:pos="426"/>
          <w:tab w:val="left" w:pos="709"/>
        </w:tabs>
        <w:ind w:leftChars="249" w:left="523" w:firstLineChars="100" w:firstLine="240"/>
        <w:rPr>
          <w:rFonts w:ascii="ＭＳ 明朝" w:hAnsi="ＭＳ 明朝"/>
          <w:sz w:val="24"/>
        </w:rPr>
      </w:pPr>
      <w:r w:rsidRPr="00712108">
        <w:rPr>
          <w:rFonts w:ascii="ＭＳ 明朝" w:hAnsi="ＭＳ 明朝" w:hint="eastAsia"/>
          <w:sz w:val="24"/>
        </w:rPr>
        <w:t>個別対応の充実と軽度者から重度者それぞれの状態に応じ</w:t>
      </w:r>
      <w:r w:rsidRPr="0046709D">
        <w:rPr>
          <w:rFonts w:ascii="ＭＳ 明朝" w:hAnsi="ＭＳ 明朝" w:hint="eastAsia"/>
          <w:sz w:val="24"/>
        </w:rPr>
        <w:t>た</w:t>
      </w:r>
      <w:r w:rsidRPr="00712108">
        <w:rPr>
          <w:rFonts w:ascii="ＭＳ 明朝" w:hAnsi="ＭＳ 明朝" w:hint="eastAsia"/>
          <w:sz w:val="24"/>
        </w:rPr>
        <w:t>社会性の確保を目的</w:t>
      </w:r>
      <w:r w:rsidRPr="0046709D">
        <w:rPr>
          <w:rFonts w:ascii="ＭＳ 明朝" w:hAnsi="ＭＳ 明朝" w:hint="eastAsia"/>
          <w:sz w:val="24"/>
        </w:rPr>
        <w:t>に、外出支援を強化する。</w:t>
      </w:r>
    </w:p>
    <w:p w:rsidR="00404C28" w:rsidRPr="0046709D" w:rsidRDefault="00404C28" w:rsidP="00404C28">
      <w:pPr>
        <w:tabs>
          <w:tab w:val="left" w:pos="426"/>
          <w:tab w:val="left" w:pos="709"/>
        </w:tabs>
        <w:ind w:leftChars="249" w:left="523" w:firstLineChars="100" w:firstLine="240"/>
        <w:rPr>
          <w:rFonts w:ascii="ＭＳ 明朝" w:hAnsi="ＭＳ 明朝"/>
          <w:sz w:val="24"/>
        </w:rPr>
      </w:pPr>
    </w:p>
    <w:p w:rsidR="00404C28" w:rsidRPr="00852928" w:rsidRDefault="00404C28" w:rsidP="00404C28">
      <w:pPr>
        <w:tabs>
          <w:tab w:val="left" w:pos="709"/>
        </w:tabs>
        <w:ind w:firstLineChars="233" w:firstLine="559"/>
        <w:rPr>
          <w:rFonts w:ascii="ＭＳ 明朝" w:hAnsi="ＭＳ 明朝"/>
          <w:sz w:val="24"/>
        </w:rPr>
      </w:pPr>
      <w:r w:rsidRPr="00852928">
        <w:rPr>
          <w:rFonts w:ascii="ＭＳ 明朝" w:hAnsi="ＭＳ 明朝" w:hint="eastAsia"/>
          <w:sz w:val="24"/>
        </w:rPr>
        <w:t>①</w:t>
      </w:r>
      <w:r>
        <w:rPr>
          <w:rFonts w:ascii="ＭＳ 明朝" w:hAnsi="ＭＳ 明朝" w:hint="eastAsia"/>
          <w:sz w:val="24"/>
        </w:rPr>
        <w:t xml:space="preserve">　</w:t>
      </w:r>
      <w:r w:rsidRPr="00852928">
        <w:rPr>
          <w:rFonts w:ascii="ＭＳ 明朝" w:hAnsi="ＭＳ 明朝" w:hint="eastAsia"/>
          <w:sz w:val="24"/>
        </w:rPr>
        <w:t>家族</w:t>
      </w:r>
      <w:r>
        <w:rPr>
          <w:rFonts w:ascii="ＭＳ 明朝" w:hAnsi="ＭＳ 明朝" w:hint="eastAsia"/>
          <w:sz w:val="24"/>
        </w:rPr>
        <w:t>及び</w:t>
      </w:r>
      <w:r w:rsidRPr="00852928">
        <w:rPr>
          <w:rFonts w:ascii="ＭＳ 明朝" w:hAnsi="ＭＳ 明朝" w:hint="eastAsia"/>
          <w:sz w:val="24"/>
        </w:rPr>
        <w:t>友人等との良好な関係維持</w:t>
      </w:r>
      <w:r>
        <w:rPr>
          <w:rFonts w:ascii="ＭＳ 明朝" w:hAnsi="ＭＳ 明朝" w:hint="eastAsia"/>
          <w:sz w:val="24"/>
        </w:rPr>
        <w:t>及び</w:t>
      </w:r>
      <w:r w:rsidRPr="00852928">
        <w:rPr>
          <w:rFonts w:ascii="ＭＳ 明朝" w:hAnsi="ＭＳ 明朝" w:hint="eastAsia"/>
          <w:sz w:val="24"/>
        </w:rPr>
        <w:t>社会性の確保</w:t>
      </w:r>
    </w:p>
    <w:p w:rsidR="00404C28" w:rsidRPr="00712108" w:rsidRDefault="00404C28" w:rsidP="00404C28">
      <w:pPr>
        <w:tabs>
          <w:tab w:val="left" w:pos="709"/>
        </w:tabs>
        <w:ind w:firstLineChars="233" w:firstLine="559"/>
        <w:rPr>
          <w:rFonts w:ascii="ＭＳ 明朝" w:hAnsi="ＭＳ 明朝"/>
          <w:sz w:val="24"/>
        </w:rPr>
      </w:pPr>
      <w:r>
        <w:rPr>
          <w:rFonts w:ascii="ＭＳ 明朝" w:hAnsi="ＭＳ 明朝" w:hint="eastAsia"/>
          <w:sz w:val="24"/>
        </w:rPr>
        <w:lastRenderedPageBreak/>
        <w:t xml:space="preserve">②　</w:t>
      </w:r>
      <w:r w:rsidRPr="00712108">
        <w:rPr>
          <w:rFonts w:ascii="ＭＳ 明朝" w:hAnsi="ＭＳ 明朝" w:hint="eastAsia"/>
          <w:sz w:val="24"/>
        </w:rPr>
        <w:t>安全管理を重点とした外出支援時の職員研修の実施</w:t>
      </w:r>
    </w:p>
    <w:p w:rsidR="00404C28" w:rsidRPr="003838CB" w:rsidRDefault="00404C28" w:rsidP="00404C28">
      <w:pPr>
        <w:tabs>
          <w:tab w:val="left" w:pos="709"/>
        </w:tabs>
        <w:ind w:firstLineChars="233" w:firstLine="559"/>
        <w:rPr>
          <w:rFonts w:ascii="ＭＳ 明朝" w:hAnsi="ＭＳ 明朝"/>
          <w:sz w:val="24"/>
        </w:rPr>
      </w:pPr>
      <w:r w:rsidRPr="00712108">
        <w:rPr>
          <w:rFonts w:ascii="ＭＳ 明朝" w:hAnsi="ＭＳ 明朝" w:hint="eastAsia"/>
          <w:sz w:val="24"/>
        </w:rPr>
        <w:t>③</w:t>
      </w:r>
      <w:r>
        <w:rPr>
          <w:rFonts w:ascii="ＭＳ 明朝" w:hAnsi="ＭＳ 明朝" w:hint="eastAsia"/>
          <w:sz w:val="24"/>
        </w:rPr>
        <w:t xml:space="preserve">　</w:t>
      </w:r>
      <w:r w:rsidRPr="00712108">
        <w:rPr>
          <w:rFonts w:ascii="ＭＳ 明朝" w:hAnsi="ＭＳ 明朝" w:hint="eastAsia"/>
          <w:sz w:val="24"/>
        </w:rPr>
        <w:t>外出支援による個別</w:t>
      </w:r>
      <w:r w:rsidRPr="003838CB">
        <w:rPr>
          <w:rFonts w:ascii="ＭＳ 明朝" w:hAnsi="ＭＳ 明朝" w:hint="eastAsia"/>
          <w:sz w:val="24"/>
        </w:rPr>
        <w:t>の効果分析</w:t>
      </w:r>
    </w:p>
    <w:p w:rsidR="00404C28" w:rsidRPr="00544EBD" w:rsidRDefault="00404C28" w:rsidP="00404C28">
      <w:pPr>
        <w:tabs>
          <w:tab w:val="left" w:pos="240"/>
          <w:tab w:val="left" w:pos="709"/>
        </w:tabs>
        <w:rPr>
          <w:rFonts w:ascii="ＭＳ 明朝" w:hAnsi="ＭＳ 明朝"/>
          <w:color w:val="FF0000"/>
          <w:sz w:val="24"/>
        </w:rPr>
      </w:pPr>
      <w:r w:rsidRPr="003838CB">
        <w:rPr>
          <w:rFonts w:ascii="ＭＳ 明朝" w:hAnsi="ＭＳ 明朝" w:hint="eastAsia"/>
          <w:sz w:val="24"/>
        </w:rPr>
        <w:t>（18）　認知症介護</w:t>
      </w:r>
      <w:r>
        <w:rPr>
          <w:rFonts w:ascii="ＭＳ 明朝" w:hAnsi="ＭＳ 明朝" w:hint="eastAsia"/>
          <w:sz w:val="24"/>
        </w:rPr>
        <w:t xml:space="preserve">　</w:t>
      </w:r>
    </w:p>
    <w:p w:rsidR="00404C28" w:rsidRPr="00770DB0" w:rsidRDefault="00404C28" w:rsidP="00404C28">
      <w:pPr>
        <w:tabs>
          <w:tab w:val="left" w:pos="709"/>
        </w:tabs>
        <w:ind w:leftChars="250" w:left="525" w:firstLineChars="100" w:firstLine="240"/>
        <w:rPr>
          <w:rFonts w:ascii="ＭＳ 明朝" w:hAnsi="ＭＳ 明朝"/>
          <w:sz w:val="24"/>
        </w:rPr>
      </w:pPr>
      <w:r w:rsidRPr="00770DB0">
        <w:rPr>
          <w:rFonts w:ascii="ＭＳ 明朝" w:hAnsi="ＭＳ 明朝" w:hint="eastAsia"/>
          <w:sz w:val="24"/>
        </w:rPr>
        <w:t>認知症の</w:t>
      </w:r>
      <w:r>
        <w:rPr>
          <w:rFonts w:ascii="ＭＳ 明朝" w:hAnsi="ＭＳ 明朝" w:hint="eastAsia"/>
          <w:sz w:val="24"/>
        </w:rPr>
        <w:t>利用者</w:t>
      </w:r>
      <w:r w:rsidRPr="00770DB0">
        <w:rPr>
          <w:rFonts w:ascii="ＭＳ 明朝" w:hAnsi="ＭＳ 明朝" w:hint="eastAsia"/>
          <w:sz w:val="24"/>
        </w:rPr>
        <w:t>の増加や症状の進行に対応し、安心した生活が継続できるよう、職種間連携や家族との関係を構築し、生活支援を行う。また、認知症についての</w:t>
      </w:r>
      <w:r w:rsidRPr="00852928">
        <w:rPr>
          <w:rFonts w:ascii="ＭＳ 明朝" w:hAnsi="ＭＳ 明朝" w:hint="eastAsia"/>
          <w:sz w:val="24"/>
        </w:rPr>
        <w:t>研修会を</w:t>
      </w:r>
      <w:r w:rsidRPr="00770DB0">
        <w:rPr>
          <w:rFonts w:ascii="ＭＳ 明朝" w:hAnsi="ＭＳ 明朝" w:hint="eastAsia"/>
          <w:sz w:val="24"/>
        </w:rPr>
        <w:t>開催し、適切な対応方法を身につける。</w:t>
      </w:r>
    </w:p>
    <w:p w:rsidR="00404C28" w:rsidRDefault="00404C28" w:rsidP="001E1FC3">
      <w:pPr>
        <w:numPr>
          <w:ilvl w:val="1"/>
          <w:numId w:val="34"/>
        </w:numPr>
        <w:tabs>
          <w:tab w:val="left" w:pos="426"/>
          <w:tab w:val="left" w:pos="709"/>
        </w:tabs>
        <w:ind w:hanging="154"/>
        <w:rPr>
          <w:rFonts w:ascii="ＭＳ 明朝" w:hAnsi="ＭＳ 明朝"/>
          <w:sz w:val="24"/>
        </w:rPr>
      </w:pPr>
      <w:r>
        <w:rPr>
          <w:rFonts w:ascii="ＭＳ 明朝" w:hAnsi="ＭＳ 明朝" w:hint="eastAsia"/>
          <w:sz w:val="24"/>
        </w:rPr>
        <w:t xml:space="preserve">  </w:t>
      </w:r>
      <w:r w:rsidRPr="00770DB0">
        <w:rPr>
          <w:rFonts w:ascii="ＭＳ 明朝" w:hAnsi="ＭＳ 明朝" w:hint="eastAsia"/>
          <w:sz w:val="24"/>
        </w:rPr>
        <w:t>外部研修への積極的な参加を通した認知症ケアの理解</w:t>
      </w:r>
    </w:p>
    <w:p w:rsidR="00404C28" w:rsidRDefault="00404C28" w:rsidP="001E1FC3">
      <w:pPr>
        <w:numPr>
          <w:ilvl w:val="1"/>
          <w:numId w:val="34"/>
        </w:numPr>
        <w:tabs>
          <w:tab w:val="left" w:pos="426"/>
          <w:tab w:val="left" w:pos="709"/>
        </w:tabs>
        <w:ind w:hanging="154"/>
        <w:rPr>
          <w:rFonts w:ascii="ＭＳ 明朝" w:hAnsi="ＭＳ 明朝"/>
          <w:sz w:val="24"/>
        </w:rPr>
      </w:pPr>
      <w:r>
        <w:rPr>
          <w:rFonts w:ascii="ＭＳ 明朝" w:hAnsi="ＭＳ 明朝" w:hint="eastAsia"/>
          <w:sz w:val="24"/>
        </w:rPr>
        <w:t xml:space="preserve">  </w:t>
      </w:r>
      <w:r w:rsidRPr="00852928">
        <w:rPr>
          <w:rFonts w:ascii="ＭＳ 明朝" w:hAnsi="ＭＳ 明朝" w:hint="eastAsia"/>
          <w:sz w:val="24"/>
        </w:rPr>
        <w:t>マニュアルをもとに内部研修を実施することで認知症ケアの統一を</w:t>
      </w:r>
      <w:r>
        <w:rPr>
          <w:rFonts w:ascii="ＭＳ 明朝" w:hAnsi="ＭＳ 明朝" w:hint="eastAsia"/>
          <w:sz w:val="24"/>
        </w:rPr>
        <w:t xml:space="preserve"> </w:t>
      </w:r>
    </w:p>
    <w:p w:rsidR="00404C28" w:rsidRPr="00852928" w:rsidRDefault="00404C28" w:rsidP="00404C28">
      <w:pPr>
        <w:tabs>
          <w:tab w:val="left" w:pos="426"/>
          <w:tab w:val="left" w:pos="709"/>
        </w:tabs>
        <w:ind w:left="721" w:firstLineChars="50" w:firstLine="120"/>
        <w:rPr>
          <w:rFonts w:ascii="ＭＳ 明朝" w:hAnsi="ＭＳ 明朝"/>
          <w:sz w:val="24"/>
        </w:rPr>
      </w:pPr>
      <w:r w:rsidRPr="00852928">
        <w:rPr>
          <w:rFonts w:ascii="ＭＳ 明朝" w:hAnsi="ＭＳ 明朝" w:hint="eastAsia"/>
          <w:sz w:val="24"/>
        </w:rPr>
        <w:t>図る。</w:t>
      </w:r>
    </w:p>
    <w:p w:rsidR="00404C28" w:rsidRPr="00852928" w:rsidRDefault="00404C28" w:rsidP="001E1FC3">
      <w:pPr>
        <w:numPr>
          <w:ilvl w:val="1"/>
          <w:numId w:val="34"/>
        </w:numPr>
        <w:tabs>
          <w:tab w:val="left" w:pos="426"/>
          <w:tab w:val="left" w:pos="709"/>
        </w:tabs>
        <w:ind w:hanging="154"/>
        <w:rPr>
          <w:rFonts w:ascii="ＭＳ 明朝" w:hAnsi="ＭＳ 明朝"/>
          <w:sz w:val="24"/>
        </w:rPr>
      </w:pPr>
      <w:r>
        <w:rPr>
          <w:rFonts w:ascii="ＭＳ 明朝" w:hAnsi="ＭＳ 明朝" w:hint="eastAsia"/>
          <w:sz w:val="24"/>
        </w:rPr>
        <w:t xml:space="preserve">  </w:t>
      </w:r>
      <w:r w:rsidRPr="00852928">
        <w:rPr>
          <w:rFonts w:ascii="ＭＳ 明朝" w:hAnsi="ＭＳ 明朝" w:hint="eastAsia"/>
          <w:sz w:val="24"/>
        </w:rPr>
        <w:t>本人の意向、生活歴にもとづく生活支援</w:t>
      </w:r>
    </w:p>
    <w:p w:rsidR="00404C28" w:rsidRPr="00852928" w:rsidRDefault="00404C28" w:rsidP="001E1FC3">
      <w:pPr>
        <w:numPr>
          <w:ilvl w:val="1"/>
          <w:numId w:val="34"/>
        </w:numPr>
        <w:tabs>
          <w:tab w:val="left" w:pos="426"/>
          <w:tab w:val="left" w:pos="709"/>
        </w:tabs>
        <w:ind w:hanging="154"/>
        <w:rPr>
          <w:rFonts w:ascii="ＭＳ 明朝" w:hAnsi="ＭＳ 明朝"/>
          <w:sz w:val="24"/>
        </w:rPr>
      </w:pPr>
      <w:r>
        <w:rPr>
          <w:rFonts w:ascii="ＭＳ 明朝" w:hAnsi="ＭＳ 明朝" w:hint="eastAsia"/>
          <w:sz w:val="24"/>
        </w:rPr>
        <w:t xml:space="preserve">  </w:t>
      </w:r>
      <w:r w:rsidRPr="00852928">
        <w:rPr>
          <w:rFonts w:ascii="ＭＳ 明朝" w:hAnsi="ＭＳ 明朝" w:hint="eastAsia"/>
          <w:sz w:val="24"/>
        </w:rPr>
        <w:t>日常の機微な変化等の情報を家族と共有</w:t>
      </w:r>
    </w:p>
    <w:p w:rsidR="00404C28" w:rsidRDefault="00404C28" w:rsidP="00404C28">
      <w:pPr>
        <w:tabs>
          <w:tab w:val="left" w:pos="426"/>
          <w:tab w:val="left" w:pos="709"/>
        </w:tabs>
        <w:rPr>
          <w:rFonts w:ascii="ＭＳ 明朝" w:hAnsi="ＭＳ 明朝"/>
          <w:color w:val="FF0000"/>
          <w:sz w:val="24"/>
        </w:rPr>
      </w:pPr>
    </w:p>
    <w:p w:rsidR="00404C28" w:rsidRPr="007D7DB5" w:rsidRDefault="00404C28" w:rsidP="00404C28">
      <w:pPr>
        <w:tabs>
          <w:tab w:val="left" w:pos="426"/>
          <w:tab w:val="left" w:pos="709"/>
        </w:tabs>
        <w:rPr>
          <w:rFonts w:ascii="ＭＳ 明朝" w:hAnsi="ＭＳ 明朝"/>
          <w:color w:val="FF0000"/>
          <w:sz w:val="24"/>
        </w:rPr>
      </w:pPr>
    </w:p>
    <w:p w:rsidR="00404C28" w:rsidRPr="005342BB" w:rsidRDefault="00404C28" w:rsidP="00404C28">
      <w:pPr>
        <w:tabs>
          <w:tab w:val="left" w:pos="709"/>
        </w:tabs>
        <w:rPr>
          <w:rFonts w:ascii="ＭＳ 明朝" w:hAnsi="ＭＳ 明朝"/>
          <w:strike/>
          <w:color w:val="FF0000"/>
          <w:sz w:val="24"/>
        </w:rPr>
      </w:pPr>
      <w:r w:rsidRPr="003838CB">
        <w:rPr>
          <w:rFonts w:ascii="ＭＳ 明朝" w:hAnsi="ＭＳ 明朝" w:hint="eastAsia"/>
          <w:sz w:val="24"/>
        </w:rPr>
        <w:t xml:space="preserve">（19）　</w:t>
      </w:r>
      <w:r w:rsidRPr="00712108">
        <w:rPr>
          <w:rFonts w:ascii="ＭＳ 明朝" w:hAnsi="ＭＳ 明朝" w:hint="eastAsia"/>
          <w:sz w:val="24"/>
        </w:rPr>
        <w:t>個室生活空間の改善</w:t>
      </w:r>
      <w:r>
        <w:rPr>
          <w:rFonts w:ascii="ＭＳ 明朝" w:hAnsi="ＭＳ 明朝" w:hint="eastAsia"/>
          <w:sz w:val="24"/>
        </w:rPr>
        <w:t xml:space="preserve">　</w:t>
      </w:r>
    </w:p>
    <w:p w:rsidR="00404C28" w:rsidRPr="00712108" w:rsidRDefault="00404C28" w:rsidP="00404C28">
      <w:pPr>
        <w:tabs>
          <w:tab w:val="left" w:pos="709"/>
        </w:tabs>
        <w:ind w:leftChars="250" w:left="525" w:firstLineChars="100" w:firstLine="240"/>
        <w:rPr>
          <w:rFonts w:ascii="ＭＳ 明朝" w:hAnsi="ＭＳ 明朝"/>
          <w:sz w:val="24"/>
        </w:rPr>
      </w:pPr>
      <w:r w:rsidRPr="00712108">
        <w:rPr>
          <w:rFonts w:ascii="ＭＳ 明朝" w:hAnsi="ＭＳ 明朝" w:hint="eastAsia"/>
          <w:sz w:val="24"/>
        </w:rPr>
        <w:t>定期的な居室の設備点検や随時</w:t>
      </w:r>
      <w:r>
        <w:rPr>
          <w:rFonts w:ascii="ＭＳ 明朝" w:hAnsi="ＭＳ 明朝" w:hint="eastAsia"/>
          <w:sz w:val="24"/>
        </w:rPr>
        <w:t>利用者</w:t>
      </w:r>
      <w:r w:rsidRPr="00712108">
        <w:rPr>
          <w:rFonts w:ascii="ＭＳ 明朝" w:hAnsi="ＭＳ 明朝" w:hint="eastAsia"/>
          <w:sz w:val="24"/>
        </w:rPr>
        <w:t>に生活上で支障がないか聞き取りを行い、快適な生活環境づくりに努める</w:t>
      </w:r>
    </w:p>
    <w:p w:rsidR="00404C28" w:rsidRPr="00712108" w:rsidRDefault="00404C28" w:rsidP="00404C28">
      <w:pPr>
        <w:tabs>
          <w:tab w:val="left" w:pos="709"/>
        </w:tabs>
        <w:rPr>
          <w:rFonts w:ascii="ＭＳ 明朝" w:hAnsi="ＭＳ 明朝"/>
          <w:sz w:val="24"/>
        </w:rPr>
      </w:pPr>
      <w:r w:rsidRPr="00712108">
        <w:rPr>
          <w:rFonts w:ascii="ＭＳ 明朝" w:hAnsi="ＭＳ 明朝" w:hint="eastAsia"/>
          <w:sz w:val="24"/>
        </w:rPr>
        <w:t>（20）</w:t>
      </w:r>
      <w:r>
        <w:rPr>
          <w:rFonts w:ascii="ＭＳ 明朝" w:hAnsi="ＭＳ 明朝" w:hint="eastAsia"/>
          <w:sz w:val="24"/>
        </w:rPr>
        <w:t xml:space="preserve">　</w:t>
      </w:r>
      <w:r w:rsidRPr="00712108">
        <w:rPr>
          <w:rFonts w:ascii="ＭＳ 明朝" w:hAnsi="ＭＳ 明朝" w:hint="eastAsia"/>
          <w:sz w:val="24"/>
        </w:rPr>
        <w:t>委員会活動</w:t>
      </w:r>
    </w:p>
    <w:p w:rsidR="00404C28" w:rsidRPr="0047082D" w:rsidRDefault="00404C28" w:rsidP="00404C28">
      <w:pPr>
        <w:tabs>
          <w:tab w:val="left" w:pos="709"/>
          <w:tab w:val="left" w:pos="851"/>
        </w:tabs>
        <w:rPr>
          <w:sz w:val="24"/>
        </w:rPr>
      </w:pPr>
      <w:r w:rsidRPr="0047082D">
        <w:rPr>
          <w:rFonts w:hint="eastAsia"/>
          <w:sz w:val="24"/>
        </w:rPr>
        <w:tab/>
      </w:r>
      <w:r w:rsidRPr="0047082D">
        <w:rPr>
          <w:rFonts w:hint="eastAsia"/>
          <w:sz w:val="24"/>
        </w:rPr>
        <w:t>養護老人ホーム寿楽園業務計画に準ずる</w:t>
      </w:r>
    </w:p>
    <w:p w:rsidR="00404C28" w:rsidRPr="0047082D" w:rsidRDefault="00404C28" w:rsidP="00404C28">
      <w:pPr>
        <w:tabs>
          <w:tab w:val="left" w:pos="709"/>
        </w:tabs>
        <w:rPr>
          <w:rFonts w:ascii="ＭＳ 明朝" w:hAnsi="ＭＳ 明朝"/>
          <w:sz w:val="24"/>
        </w:rPr>
      </w:pPr>
    </w:p>
    <w:p w:rsidR="00404C28" w:rsidRPr="00373BE2" w:rsidRDefault="00404C28" w:rsidP="00404C28">
      <w:pPr>
        <w:tabs>
          <w:tab w:val="left" w:pos="709"/>
        </w:tabs>
        <w:rPr>
          <w:rFonts w:ascii="ＭＳ 明朝" w:hAnsi="ＭＳ 明朝"/>
          <w:color w:val="0000FF"/>
          <w:sz w:val="24"/>
        </w:rPr>
      </w:pPr>
      <w:r>
        <w:rPr>
          <w:rFonts w:ascii="ＭＳ 明朝" w:hAnsi="ＭＳ 明朝" w:hint="eastAsia"/>
          <w:sz w:val="24"/>
        </w:rPr>
        <w:t>２　人事管理</w:t>
      </w:r>
    </w:p>
    <w:p w:rsidR="00404C28" w:rsidRPr="003838CB" w:rsidRDefault="00404C28" w:rsidP="00404C28">
      <w:pPr>
        <w:tabs>
          <w:tab w:val="left" w:pos="709"/>
        </w:tabs>
        <w:rPr>
          <w:rFonts w:ascii="ＭＳ 明朝" w:hAnsi="ＭＳ 明朝"/>
          <w:sz w:val="24"/>
        </w:rPr>
      </w:pPr>
      <w:r w:rsidRPr="003838CB">
        <w:rPr>
          <w:rFonts w:ascii="ＭＳ 明朝" w:hAnsi="ＭＳ 明朝" w:hint="eastAsia"/>
          <w:sz w:val="24"/>
        </w:rPr>
        <w:t>（１）　資格取得支援</w:t>
      </w:r>
    </w:p>
    <w:p w:rsidR="00404C28" w:rsidRPr="003838CB" w:rsidRDefault="00404C28" w:rsidP="00404C28">
      <w:pPr>
        <w:tabs>
          <w:tab w:val="left" w:pos="709"/>
        </w:tabs>
        <w:rPr>
          <w:rFonts w:ascii="ＭＳ 明朝" w:hAnsi="ＭＳ 明朝"/>
          <w:sz w:val="24"/>
        </w:rPr>
      </w:pPr>
      <w:r w:rsidRPr="003838CB">
        <w:rPr>
          <w:rFonts w:ascii="ＭＳ 明朝" w:hAnsi="ＭＳ 明朝" w:hint="eastAsia"/>
          <w:sz w:val="24"/>
        </w:rPr>
        <w:tab/>
        <w:t>養護老人ホーム寿楽園業務計画に準ずる</w:t>
      </w:r>
    </w:p>
    <w:p w:rsidR="00404C28" w:rsidRPr="003838CB" w:rsidRDefault="00404C28" w:rsidP="00404C28">
      <w:pPr>
        <w:tabs>
          <w:tab w:val="left" w:pos="709"/>
        </w:tabs>
        <w:rPr>
          <w:rFonts w:ascii="ＭＳ 明朝" w:hAnsi="ＭＳ 明朝"/>
          <w:sz w:val="24"/>
        </w:rPr>
      </w:pPr>
      <w:r w:rsidRPr="003838CB">
        <w:rPr>
          <w:rFonts w:ascii="ＭＳ 明朝" w:hAnsi="ＭＳ 明朝" w:hint="eastAsia"/>
          <w:sz w:val="24"/>
        </w:rPr>
        <w:t>（２）　教育指導体制の再構築</w:t>
      </w:r>
    </w:p>
    <w:p w:rsidR="00404C28" w:rsidRPr="003838CB" w:rsidRDefault="00404C28" w:rsidP="00404C28">
      <w:pPr>
        <w:tabs>
          <w:tab w:val="left" w:pos="709"/>
        </w:tabs>
        <w:rPr>
          <w:rFonts w:ascii="ＭＳ 明朝" w:hAnsi="ＭＳ 明朝"/>
          <w:sz w:val="24"/>
        </w:rPr>
      </w:pPr>
      <w:r w:rsidRPr="003838CB">
        <w:rPr>
          <w:rFonts w:ascii="ＭＳ 明朝" w:hAnsi="ＭＳ 明朝" w:hint="eastAsia"/>
          <w:sz w:val="24"/>
        </w:rPr>
        <w:tab/>
        <w:t>養護老人ホーム寿楽園業務計画に準ずる</w:t>
      </w:r>
    </w:p>
    <w:p w:rsidR="00404C28" w:rsidRPr="003838CB" w:rsidRDefault="00404C28" w:rsidP="00404C28">
      <w:pPr>
        <w:tabs>
          <w:tab w:val="left" w:pos="709"/>
        </w:tabs>
        <w:rPr>
          <w:rFonts w:ascii="ＭＳ 明朝" w:hAnsi="ＭＳ 明朝"/>
          <w:sz w:val="24"/>
        </w:rPr>
      </w:pPr>
      <w:r w:rsidRPr="003838CB">
        <w:rPr>
          <w:rFonts w:ascii="ＭＳ 明朝" w:hAnsi="ＭＳ 明朝" w:hint="eastAsia"/>
          <w:sz w:val="24"/>
        </w:rPr>
        <w:t>（３）　管理・監督職の業務整備及び機能強化</w:t>
      </w:r>
    </w:p>
    <w:p w:rsidR="00404C28" w:rsidRPr="003838CB" w:rsidRDefault="00404C28" w:rsidP="00404C28">
      <w:pPr>
        <w:tabs>
          <w:tab w:val="left" w:pos="709"/>
        </w:tabs>
        <w:rPr>
          <w:rFonts w:ascii="ＭＳ 明朝" w:hAnsi="ＭＳ 明朝"/>
          <w:sz w:val="24"/>
        </w:rPr>
      </w:pPr>
      <w:r w:rsidRPr="003838CB">
        <w:rPr>
          <w:rFonts w:ascii="ＭＳ 明朝" w:hAnsi="ＭＳ 明朝" w:hint="eastAsia"/>
          <w:sz w:val="24"/>
        </w:rPr>
        <w:tab/>
        <w:t>養護老人ホーム寿楽園業務計画に準ずる</w:t>
      </w:r>
    </w:p>
    <w:p w:rsidR="00404C28" w:rsidRPr="003838CB" w:rsidRDefault="00404C28" w:rsidP="00404C28">
      <w:pPr>
        <w:tabs>
          <w:tab w:val="left" w:pos="709"/>
        </w:tabs>
        <w:rPr>
          <w:rFonts w:ascii="ＭＳ 明朝" w:hAnsi="ＭＳ 明朝"/>
          <w:sz w:val="24"/>
        </w:rPr>
      </w:pPr>
      <w:r w:rsidRPr="003838CB">
        <w:rPr>
          <w:rFonts w:ascii="ＭＳ 明朝" w:hAnsi="ＭＳ 明朝" w:hint="eastAsia"/>
          <w:sz w:val="24"/>
        </w:rPr>
        <w:t>（４）　人事考課</w:t>
      </w:r>
    </w:p>
    <w:p w:rsidR="00404C28" w:rsidRPr="003838CB" w:rsidRDefault="00404C28" w:rsidP="00404C28">
      <w:pPr>
        <w:tabs>
          <w:tab w:val="left" w:pos="709"/>
        </w:tabs>
        <w:rPr>
          <w:rFonts w:ascii="ＭＳ 明朝" w:hAnsi="ＭＳ 明朝"/>
          <w:sz w:val="24"/>
        </w:rPr>
      </w:pPr>
      <w:r w:rsidRPr="003838CB">
        <w:rPr>
          <w:rFonts w:ascii="ＭＳ 明朝" w:hAnsi="ＭＳ 明朝" w:hint="eastAsia"/>
          <w:sz w:val="24"/>
        </w:rPr>
        <w:tab/>
        <w:t>養護老人ホーム寿楽園業務計画に準ずる</w:t>
      </w:r>
    </w:p>
    <w:p w:rsidR="00404C28" w:rsidRPr="003838CB" w:rsidRDefault="00404C28" w:rsidP="00404C28">
      <w:pPr>
        <w:tabs>
          <w:tab w:val="left" w:pos="709"/>
        </w:tabs>
        <w:rPr>
          <w:rFonts w:ascii="ＭＳ 明朝" w:hAnsi="ＭＳ 明朝"/>
          <w:sz w:val="24"/>
        </w:rPr>
      </w:pPr>
      <w:r w:rsidRPr="003838CB">
        <w:rPr>
          <w:rFonts w:ascii="ＭＳ 明朝" w:hAnsi="ＭＳ 明朝" w:hint="eastAsia"/>
          <w:sz w:val="24"/>
        </w:rPr>
        <w:t>（５）　人材育成</w:t>
      </w:r>
    </w:p>
    <w:p w:rsidR="00404C28" w:rsidRPr="003838CB" w:rsidRDefault="00404C28" w:rsidP="00404C28">
      <w:pPr>
        <w:tabs>
          <w:tab w:val="left" w:pos="709"/>
        </w:tabs>
        <w:rPr>
          <w:rFonts w:ascii="ＭＳ 明朝" w:hAnsi="ＭＳ 明朝"/>
          <w:sz w:val="24"/>
        </w:rPr>
      </w:pPr>
      <w:r w:rsidRPr="003838CB">
        <w:rPr>
          <w:rFonts w:ascii="ＭＳ 明朝" w:hAnsi="ＭＳ 明朝" w:hint="eastAsia"/>
          <w:sz w:val="24"/>
        </w:rPr>
        <w:tab/>
        <w:t>養護老人ホーム寿楽園業務計画に準ずる</w:t>
      </w:r>
    </w:p>
    <w:p w:rsidR="00404C28" w:rsidRPr="003838CB" w:rsidRDefault="00404C28" w:rsidP="00404C28">
      <w:pPr>
        <w:tabs>
          <w:tab w:val="left" w:pos="709"/>
        </w:tabs>
        <w:rPr>
          <w:rFonts w:ascii="ＭＳ 明朝" w:hAnsi="ＭＳ 明朝"/>
          <w:sz w:val="24"/>
        </w:rPr>
      </w:pPr>
      <w:r w:rsidRPr="003838CB">
        <w:rPr>
          <w:rFonts w:ascii="ＭＳ 明朝" w:hAnsi="ＭＳ 明朝" w:hint="eastAsia"/>
          <w:sz w:val="24"/>
        </w:rPr>
        <w:t>（６）　勤怠管理</w:t>
      </w:r>
    </w:p>
    <w:p w:rsidR="00404C28" w:rsidRPr="003838CB" w:rsidRDefault="00404C28" w:rsidP="00404C28">
      <w:pPr>
        <w:tabs>
          <w:tab w:val="left" w:pos="709"/>
        </w:tabs>
        <w:rPr>
          <w:rFonts w:ascii="ＭＳ 明朝" w:hAnsi="ＭＳ 明朝"/>
          <w:sz w:val="24"/>
        </w:rPr>
      </w:pPr>
      <w:r w:rsidRPr="003838CB">
        <w:rPr>
          <w:rFonts w:ascii="ＭＳ 明朝" w:hAnsi="ＭＳ 明朝" w:hint="eastAsia"/>
          <w:sz w:val="24"/>
        </w:rPr>
        <w:tab/>
        <w:t>養護老人ホーム寿楽園業務計画に準ずる</w:t>
      </w:r>
    </w:p>
    <w:p w:rsidR="00404C28" w:rsidRPr="003838CB" w:rsidRDefault="00404C28" w:rsidP="00404C28">
      <w:pPr>
        <w:tabs>
          <w:tab w:val="left" w:pos="709"/>
        </w:tabs>
        <w:ind w:firstLineChars="400" w:firstLine="960"/>
        <w:rPr>
          <w:rFonts w:ascii="ＭＳ 明朝" w:hAnsi="ＭＳ 明朝"/>
          <w:sz w:val="24"/>
        </w:rPr>
      </w:pPr>
    </w:p>
    <w:p w:rsidR="00404C28" w:rsidRPr="00373BE2" w:rsidRDefault="00404C28" w:rsidP="00404C28">
      <w:pPr>
        <w:tabs>
          <w:tab w:val="left" w:pos="709"/>
        </w:tabs>
        <w:rPr>
          <w:rFonts w:ascii="ＭＳ 明朝" w:hAnsi="ＭＳ 明朝"/>
          <w:color w:val="0000FF"/>
          <w:sz w:val="24"/>
        </w:rPr>
      </w:pPr>
      <w:r>
        <w:rPr>
          <w:rFonts w:ascii="ＭＳ 明朝" w:hAnsi="ＭＳ 明朝" w:hint="eastAsia"/>
          <w:sz w:val="24"/>
        </w:rPr>
        <w:t>３　財務管理</w:t>
      </w:r>
    </w:p>
    <w:p w:rsidR="00404C28" w:rsidRPr="003838CB" w:rsidRDefault="00404C28" w:rsidP="00404C28">
      <w:pPr>
        <w:tabs>
          <w:tab w:val="left" w:pos="709"/>
        </w:tabs>
        <w:outlineLvl w:val="0"/>
        <w:rPr>
          <w:rFonts w:ascii="ＭＳ 明朝" w:hAnsi="ＭＳ 明朝"/>
          <w:sz w:val="24"/>
        </w:rPr>
      </w:pPr>
      <w:r w:rsidRPr="003838CB">
        <w:rPr>
          <w:rFonts w:ascii="ＭＳ 明朝" w:hAnsi="ＭＳ 明朝" w:hint="eastAsia"/>
          <w:sz w:val="24"/>
        </w:rPr>
        <w:t>（１）　収入管理</w:t>
      </w:r>
    </w:p>
    <w:p w:rsidR="00404C28" w:rsidRPr="003838CB" w:rsidRDefault="00404C28" w:rsidP="00404C28">
      <w:pPr>
        <w:tabs>
          <w:tab w:val="left" w:pos="709"/>
        </w:tabs>
        <w:rPr>
          <w:rFonts w:ascii="ＭＳ 明朝" w:hAnsi="ＭＳ 明朝"/>
          <w:sz w:val="24"/>
        </w:rPr>
      </w:pPr>
      <w:r w:rsidRPr="003838CB">
        <w:rPr>
          <w:rFonts w:ascii="ＭＳ 明朝" w:hAnsi="ＭＳ 明朝" w:hint="eastAsia"/>
          <w:sz w:val="24"/>
        </w:rPr>
        <w:tab/>
        <w:t>養護老人ホーム寿楽園業務計画に準ずる</w:t>
      </w:r>
    </w:p>
    <w:p w:rsidR="00404C28" w:rsidRPr="003838CB" w:rsidRDefault="00404C28" w:rsidP="00404C28">
      <w:pPr>
        <w:tabs>
          <w:tab w:val="left" w:pos="426"/>
          <w:tab w:val="left" w:pos="709"/>
        </w:tabs>
        <w:outlineLvl w:val="0"/>
        <w:rPr>
          <w:rFonts w:ascii="ＭＳ 明朝" w:hAnsi="ＭＳ 明朝"/>
          <w:sz w:val="24"/>
        </w:rPr>
      </w:pPr>
      <w:r w:rsidRPr="003838CB">
        <w:rPr>
          <w:rFonts w:ascii="ＭＳ 明朝" w:hAnsi="ＭＳ 明朝" w:hint="eastAsia"/>
          <w:sz w:val="24"/>
        </w:rPr>
        <w:lastRenderedPageBreak/>
        <w:t>（２）　支出管理</w:t>
      </w:r>
    </w:p>
    <w:p w:rsidR="00404C28" w:rsidRPr="003838CB" w:rsidRDefault="00404C28" w:rsidP="00404C28">
      <w:pPr>
        <w:tabs>
          <w:tab w:val="left" w:pos="709"/>
        </w:tabs>
        <w:rPr>
          <w:rFonts w:ascii="ＭＳ 明朝" w:hAnsi="ＭＳ 明朝"/>
          <w:sz w:val="24"/>
        </w:rPr>
      </w:pPr>
      <w:r w:rsidRPr="003838CB">
        <w:rPr>
          <w:rFonts w:ascii="ＭＳ 明朝" w:hAnsi="ＭＳ 明朝" w:hint="eastAsia"/>
          <w:sz w:val="24"/>
        </w:rPr>
        <w:tab/>
        <w:t>養護老人ホーム寿楽園業務計画に準ずる</w:t>
      </w:r>
    </w:p>
    <w:p w:rsidR="00404C28" w:rsidRPr="003838CB" w:rsidRDefault="00404C28" w:rsidP="00404C28">
      <w:pPr>
        <w:tabs>
          <w:tab w:val="left" w:pos="709"/>
        </w:tabs>
        <w:rPr>
          <w:rFonts w:ascii="ＭＳ 明朝" w:hAnsi="ＭＳ 明朝"/>
          <w:sz w:val="24"/>
        </w:rPr>
      </w:pPr>
      <w:r w:rsidRPr="003838CB">
        <w:rPr>
          <w:rFonts w:ascii="ＭＳ 明朝" w:hAnsi="ＭＳ 明朝" w:hint="eastAsia"/>
          <w:sz w:val="24"/>
        </w:rPr>
        <w:t>（３）　請求業務</w:t>
      </w:r>
    </w:p>
    <w:p w:rsidR="00404C28" w:rsidRDefault="00404C28" w:rsidP="00404C28">
      <w:pPr>
        <w:ind w:left="240" w:hangingChars="100" w:hanging="240"/>
        <w:rPr>
          <w:sz w:val="24"/>
        </w:rPr>
      </w:pPr>
      <w:r w:rsidRPr="003838CB">
        <w:rPr>
          <w:rFonts w:ascii="ＭＳ 明朝" w:hAnsi="ＭＳ 明朝" w:hint="eastAsia"/>
          <w:sz w:val="24"/>
        </w:rPr>
        <w:tab/>
      </w:r>
      <w:r>
        <w:rPr>
          <w:rFonts w:ascii="ＭＳ 明朝" w:hAnsi="ＭＳ 明朝" w:hint="eastAsia"/>
          <w:sz w:val="24"/>
        </w:rPr>
        <w:t xml:space="preserve">　　</w:t>
      </w:r>
      <w:r w:rsidRPr="00FE2B3E">
        <w:rPr>
          <w:rFonts w:hint="eastAsia"/>
          <w:sz w:val="24"/>
        </w:rPr>
        <w:t>国民健康保険団体連合会への正確な請求業務行い、請求に関するミスを</w:t>
      </w:r>
    </w:p>
    <w:p w:rsidR="00404C28" w:rsidRPr="00FE2B3E" w:rsidRDefault="00404C28" w:rsidP="00404C28">
      <w:pPr>
        <w:ind w:leftChars="100" w:left="210" w:firstLineChars="100" w:firstLine="240"/>
        <w:rPr>
          <w:sz w:val="24"/>
        </w:rPr>
      </w:pPr>
      <w:r w:rsidRPr="00FE2B3E">
        <w:rPr>
          <w:rFonts w:hint="eastAsia"/>
          <w:sz w:val="24"/>
        </w:rPr>
        <w:t>未然に防ぐ。</w:t>
      </w:r>
    </w:p>
    <w:p w:rsidR="00404C28" w:rsidRPr="00FE2B3E" w:rsidRDefault="00404C28" w:rsidP="00404C28">
      <w:pPr>
        <w:rPr>
          <w:sz w:val="24"/>
        </w:rPr>
      </w:pPr>
      <w:r w:rsidRPr="00FE2B3E">
        <w:rPr>
          <w:rFonts w:hint="eastAsia"/>
          <w:sz w:val="24"/>
        </w:rPr>
        <w:t xml:space="preserve">　　</w:t>
      </w:r>
      <w:r w:rsidRPr="00FE2B3E">
        <w:rPr>
          <w:rFonts w:hint="eastAsia"/>
          <w:sz w:val="24"/>
        </w:rPr>
        <w:t xml:space="preserve"> </w:t>
      </w:r>
      <w:r w:rsidRPr="00FE2B3E">
        <w:rPr>
          <w:rFonts w:hint="eastAsia"/>
          <w:sz w:val="24"/>
        </w:rPr>
        <w:t>①　請求明細書の作成及び請求書確認を徹底する（毎月）</w:t>
      </w:r>
    </w:p>
    <w:p w:rsidR="00404C28" w:rsidRPr="00FE2B3E" w:rsidRDefault="00404C28" w:rsidP="00404C28">
      <w:pPr>
        <w:rPr>
          <w:sz w:val="24"/>
        </w:rPr>
      </w:pPr>
      <w:r w:rsidRPr="00FE2B3E">
        <w:rPr>
          <w:rFonts w:hint="eastAsia"/>
          <w:sz w:val="24"/>
        </w:rPr>
        <w:t xml:space="preserve">　　</w:t>
      </w:r>
      <w:r w:rsidRPr="00FE2B3E">
        <w:rPr>
          <w:rFonts w:hint="eastAsia"/>
          <w:sz w:val="24"/>
        </w:rPr>
        <w:t xml:space="preserve"> </w:t>
      </w:r>
      <w:r w:rsidRPr="00FE2B3E">
        <w:rPr>
          <w:rFonts w:hint="eastAsia"/>
          <w:sz w:val="24"/>
        </w:rPr>
        <w:t>②　返戻確認及び確実な処理（毎月）</w:t>
      </w:r>
    </w:p>
    <w:p w:rsidR="00404C28" w:rsidRPr="00FE2B3E" w:rsidRDefault="00404C28" w:rsidP="00404C28">
      <w:pPr>
        <w:rPr>
          <w:sz w:val="24"/>
        </w:rPr>
      </w:pPr>
      <w:r w:rsidRPr="00FE2B3E">
        <w:rPr>
          <w:rFonts w:hint="eastAsia"/>
          <w:sz w:val="24"/>
        </w:rPr>
        <w:t xml:space="preserve">　　</w:t>
      </w:r>
      <w:r w:rsidRPr="00FE2B3E">
        <w:rPr>
          <w:rFonts w:hint="eastAsia"/>
          <w:sz w:val="24"/>
        </w:rPr>
        <w:t xml:space="preserve"> </w:t>
      </w:r>
      <w:r w:rsidRPr="00FE2B3E">
        <w:rPr>
          <w:rFonts w:hint="eastAsia"/>
          <w:sz w:val="24"/>
        </w:rPr>
        <w:t>③　給付管理実績の作成及び根拠資料との確認（毎月）</w:t>
      </w:r>
    </w:p>
    <w:p w:rsidR="00404C28" w:rsidRPr="00FE2B3E" w:rsidRDefault="00404C28" w:rsidP="00404C28">
      <w:pPr>
        <w:rPr>
          <w:sz w:val="24"/>
        </w:rPr>
      </w:pPr>
      <w:r w:rsidRPr="00FE2B3E">
        <w:rPr>
          <w:rFonts w:hint="eastAsia"/>
          <w:sz w:val="24"/>
        </w:rPr>
        <w:t xml:space="preserve">　　</w:t>
      </w:r>
      <w:r w:rsidRPr="00FE2B3E">
        <w:rPr>
          <w:rFonts w:hint="eastAsia"/>
          <w:sz w:val="24"/>
        </w:rPr>
        <w:t xml:space="preserve"> </w:t>
      </w:r>
      <w:r w:rsidRPr="00FE2B3E">
        <w:rPr>
          <w:rFonts w:hint="eastAsia"/>
          <w:sz w:val="24"/>
        </w:rPr>
        <w:t>④　介護給付費支払い決定額の確認を行う（毎月）</w:t>
      </w:r>
    </w:p>
    <w:p w:rsidR="00404C28" w:rsidRPr="00FE2B3E" w:rsidRDefault="00404C28" w:rsidP="00404C28">
      <w:pPr>
        <w:tabs>
          <w:tab w:val="left" w:pos="567"/>
          <w:tab w:val="left" w:pos="851"/>
          <w:tab w:val="left" w:pos="1134"/>
          <w:tab w:val="left" w:pos="1418"/>
        </w:tabs>
        <w:rPr>
          <w:sz w:val="24"/>
        </w:rPr>
      </w:pPr>
      <w:r w:rsidRPr="00FE2B3E">
        <w:rPr>
          <w:rFonts w:hint="eastAsia"/>
          <w:sz w:val="24"/>
        </w:rPr>
        <w:t xml:space="preserve">　　</w:t>
      </w:r>
      <w:r w:rsidRPr="00FE2B3E">
        <w:rPr>
          <w:rFonts w:hint="eastAsia"/>
          <w:sz w:val="24"/>
        </w:rPr>
        <w:t xml:space="preserve"> </w:t>
      </w:r>
      <w:r w:rsidRPr="00FE2B3E">
        <w:rPr>
          <w:rFonts w:hint="eastAsia"/>
          <w:sz w:val="24"/>
        </w:rPr>
        <w:t>⑤　利用料未収一覧の確認により未収利用料回収を徹底する（毎月）</w:t>
      </w:r>
    </w:p>
    <w:p w:rsidR="00404C28" w:rsidRPr="00FE2B3E" w:rsidRDefault="00404C28" w:rsidP="00404C28">
      <w:pPr>
        <w:tabs>
          <w:tab w:val="left" w:pos="709"/>
        </w:tabs>
        <w:rPr>
          <w:rFonts w:ascii="ＭＳ 明朝" w:hAnsi="ＭＳ 明朝"/>
          <w:sz w:val="24"/>
        </w:rPr>
      </w:pPr>
    </w:p>
    <w:p w:rsidR="00404C28" w:rsidRPr="00CE496D" w:rsidRDefault="00404C28" w:rsidP="00404C28">
      <w:pPr>
        <w:tabs>
          <w:tab w:val="left" w:pos="709"/>
        </w:tabs>
        <w:rPr>
          <w:rFonts w:ascii="ＭＳ 明朝" w:hAnsi="ＭＳ 明朝"/>
          <w:color w:val="0000FF"/>
          <w:sz w:val="24"/>
        </w:rPr>
      </w:pPr>
      <w:r w:rsidRPr="003838CB">
        <w:rPr>
          <w:rFonts w:ascii="ＭＳ 明朝" w:hAnsi="ＭＳ 明朝" w:hint="eastAsia"/>
          <w:sz w:val="24"/>
        </w:rPr>
        <w:t>４　内外関係調整</w:t>
      </w:r>
    </w:p>
    <w:p w:rsidR="00404C28" w:rsidRPr="003838CB" w:rsidRDefault="00404C28" w:rsidP="00404C28">
      <w:pPr>
        <w:pStyle w:val="a5"/>
        <w:tabs>
          <w:tab w:val="left" w:pos="360"/>
          <w:tab w:val="left" w:pos="709"/>
          <w:tab w:val="left" w:pos="840"/>
        </w:tabs>
        <w:snapToGrid/>
        <w:rPr>
          <w:rFonts w:ascii="ＭＳ 明朝" w:hAnsi="ＭＳ 明朝"/>
          <w:sz w:val="24"/>
        </w:rPr>
      </w:pPr>
      <w:r w:rsidRPr="003838CB">
        <w:rPr>
          <w:rFonts w:ascii="ＭＳ 明朝" w:hAnsi="ＭＳ 明朝" w:hint="eastAsia"/>
          <w:sz w:val="24"/>
        </w:rPr>
        <w:t xml:space="preserve">（１）　市町村　　</w:t>
      </w:r>
    </w:p>
    <w:p w:rsidR="00404C28" w:rsidRPr="003838CB" w:rsidRDefault="00404C28" w:rsidP="00404C28">
      <w:pPr>
        <w:pStyle w:val="a5"/>
        <w:tabs>
          <w:tab w:val="left" w:pos="709"/>
          <w:tab w:val="left" w:pos="840"/>
        </w:tabs>
        <w:snapToGrid/>
        <w:ind w:leftChars="250" w:left="525" w:firstLineChars="73" w:firstLine="175"/>
        <w:rPr>
          <w:rFonts w:ascii="ＭＳ 明朝" w:hAnsi="ＭＳ 明朝"/>
          <w:sz w:val="24"/>
        </w:rPr>
      </w:pPr>
      <w:r>
        <w:rPr>
          <w:rFonts w:ascii="ＭＳ 明朝" w:hAnsi="ＭＳ 明朝" w:hint="eastAsia"/>
          <w:sz w:val="24"/>
        </w:rPr>
        <w:t>予定表・管理表に基づく管理を徹底し、必要な手続き・処理を行う</w:t>
      </w:r>
    </w:p>
    <w:p w:rsidR="00404C28" w:rsidRPr="003838CB" w:rsidRDefault="00404C28" w:rsidP="00EC56EF">
      <w:pPr>
        <w:numPr>
          <w:ilvl w:val="0"/>
          <w:numId w:val="33"/>
        </w:numPr>
        <w:tabs>
          <w:tab w:val="clear" w:pos="1238"/>
        </w:tabs>
        <w:ind w:left="0" w:firstLine="0"/>
        <w:rPr>
          <w:rFonts w:ascii="ＭＳ 明朝" w:hAnsi="ＭＳ 明朝"/>
          <w:sz w:val="24"/>
        </w:rPr>
      </w:pPr>
      <w:r w:rsidRPr="003838CB">
        <w:rPr>
          <w:rFonts w:ascii="ＭＳ 明朝" w:hAnsi="ＭＳ 明朝" w:hint="eastAsia"/>
          <w:sz w:val="24"/>
        </w:rPr>
        <w:t xml:space="preserve">医療機関　</w:t>
      </w:r>
    </w:p>
    <w:p w:rsidR="00404C28" w:rsidRPr="004E1B30" w:rsidRDefault="00404C28" w:rsidP="00404C28">
      <w:pPr>
        <w:tabs>
          <w:tab w:val="left" w:pos="567"/>
        </w:tabs>
        <w:ind w:leftChars="38" w:left="680" w:hangingChars="250" w:hanging="600"/>
        <w:rPr>
          <w:rFonts w:ascii="ＭＳ 明朝" w:hAnsi="ＭＳ 明朝"/>
          <w:sz w:val="24"/>
        </w:rPr>
      </w:pPr>
      <w:r w:rsidRPr="003838CB">
        <w:rPr>
          <w:rFonts w:ascii="ＭＳ 明朝" w:hAnsi="ＭＳ 明朝" w:hint="eastAsia"/>
          <w:sz w:val="24"/>
        </w:rPr>
        <w:t xml:space="preserve">　　</w:t>
      </w:r>
      <w:r w:rsidRPr="004E1B30">
        <w:rPr>
          <w:rFonts w:ascii="ＭＳ 明朝" w:hAnsi="ＭＳ 明朝" w:hint="eastAsia"/>
          <w:sz w:val="24"/>
        </w:rPr>
        <w:t xml:space="preserve">　</w:t>
      </w:r>
      <w:r>
        <w:rPr>
          <w:rFonts w:ascii="ＭＳ 明朝" w:hAnsi="ＭＳ 明朝" w:hint="eastAsia"/>
          <w:sz w:val="24"/>
        </w:rPr>
        <w:t xml:space="preserve"> </w:t>
      </w:r>
      <w:r w:rsidRPr="004E1B30">
        <w:rPr>
          <w:rFonts w:ascii="ＭＳ 明朝" w:hAnsi="ＭＳ 明朝" w:hint="eastAsia"/>
          <w:sz w:val="24"/>
        </w:rPr>
        <w:t>協力医療機関や在宅総合支援診療所と密に連携をとり、医療面やターミナルケア</w:t>
      </w:r>
      <w:r>
        <w:rPr>
          <w:rFonts w:ascii="ＭＳ 明朝" w:hAnsi="ＭＳ 明朝" w:hint="eastAsia"/>
          <w:sz w:val="24"/>
        </w:rPr>
        <w:t>及び</w:t>
      </w:r>
      <w:r w:rsidRPr="004E1B30">
        <w:rPr>
          <w:rFonts w:ascii="ＭＳ 明朝" w:hAnsi="ＭＳ 明朝" w:hint="eastAsia"/>
          <w:sz w:val="24"/>
        </w:rPr>
        <w:t>入居援助など総合的に支援</w:t>
      </w:r>
      <w:r>
        <w:rPr>
          <w:rFonts w:ascii="ＭＳ 明朝" w:hAnsi="ＭＳ 明朝" w:hint="eastAsia"/>
          <w:sz w:val="24"/>
        </w:rPr>
        <w:t>を行う</w:t>
      </w:r>
    </w:p>
    <w:p w:rsidR="00404C28" w:rsidRPr="003838CB" w:rsidRDefault="00404C28" w:rsidP="00404C28">
      <w:pPr>
        <w:tabs>
          <w:tab w:val="left" w:pos="709"/>
        </w:tabs>
        <w:rPr>
          <w:rFonts w:ascii="ＭＳ 明朝" w:hAnsi="ＭＳ 明朝"/>
          <w:sz w:val="24"/>
        </w:rPr>
      </w:pPr>
      <w:r w:rsidRPr="003838CB">
        <w:rPr>
          <w:rFonts w:ascii="ＭＳ 明朝" w:hAnsi="ＭＳ 明朝" w:hint="eastAsia"/>
          <w:sz w:val="24"/>
        </w:rPr>
        <w:t xml:space="preserve">（３）　法人内連携　　</w:t>
      </w:r>
    </w:p>
    <w:p w:rsidR="00404C28" w:rsidRPr="003838CB" w:rsidRDefault="00404C28" w:rsidP="00404C28">
      <w:pPr>
        <w:tabs>
          <w:tab w:val="left" w:pos="709"/>
        </w:tabs>
        <w:ind w:leftChars="300" w:left="630" w:firstLineChars="146" w:firstLine="350"/>
        <w:rPr>
          <w:rFonts w:ascii="ＭＳ 明朝" w:hAnsi="ＭＳ 明朝"/>
          <w:sz w:val="24"/>
        </w:rPr>
      </w:pPr>
      <w:r w:rsidRPr="003838CB">
        <w:rPr>
          <w:rFonts w:ascii="ＭＳ 明朝" w:hAnsi="ＭＳ 明朝" w:hint="eastAsia"/>
          <w:sz w:val="24"/>
        </w:rPr>
        <w:t>法人内共通業務及び新規業務など運営委員会</w:t>
      </w:r>
      <w:r>
        <w:rPr>
          <w:rFonts w:ascii="ＭＳ 明朝" w:hAnsi="ＭＳ 明朝" w:hint="eastAsia"/>
          <w:sz w:val="24"/>
        </w:rPr>
        <w:t>、川崎事業所等と協力し、各部、課効率性、整合性を重視し取り組む</w:t>
      </w:r>
    </w:p>
    <w:p w:rsidR="00404C28" w:rsidRPr="000B0237" w:rsidRDefault="00404C28" w:rsidP="00404C28">
      <w:pPr>
        <w:tabs>
          <w:tab w:val="left" w:pos="709"/>
        </w:tabs>
        <w:rPr>
          <w:rFonts w:ascii="ＭＳ 明朝" w:hAnsi="ＭＳ 明朝"/>
          <w:color w:val="0000FF"/>
          <w:sz w:val="24"/>
        </w:rPr>
      </w:pPr>
      <w:r w:rsidRPr="003838CB">
        <w:rPr>
          <w:rFonts w:ascii="ＭＳ 明朝" w:hAnsi="ＭＳ 明朝" w:hint="eastAsia"/>
          <w:sz w:val="24"/>
        </w:rPr>
        <w:t>（４）　部・課内連携</w:t>
      </w:r>
    </w:p>
    <w:p w:rsidR="00404C28" w:rsidRDefault="00404C28" w:rsidP="00404C28">
      <w:pPr>
        <w:pStyle w:val="a5"/>
        <w:tabs>
          <w:tab w:val="left" w:pos="709"/>
          <w:tab w:val="left" w:pos="840"/>
        </w:tabs>
        <w:snapToGrid/>
        <w:ind w:leftChars="300" w:left="630" w:firstLineChars="146" w:firstLine="350"/>
        <w:rPr>
          <w:rFonts w:ascii="ＭＳ 明朝" w:hAnsi="ＭＳ 明朝"/>
          <w:sz w:val="24"/>
        </w:rPr>
      </w:pPr>
      <w:r>
        <w:rPr>
          <w:rFonts w:ascii="ＭＳ 明朝" w:hAnsi="ＭＳ 明朝" w:hint="eastAsia"/>
          <w:sz w:val="24"/>
        </w:rPr>
        <w:t>事業所及び、課毎の</w:t>
      </w:r>
      <w:r w:rsidRPr="00BD1FD9">
        <w:rPr>
          <w:rFonts w:ascii="ＭＳ 明朝" w:hAnsi="ＭＳ 明朝" w:hint="eastAsia"/>
          <w:sz w:val="24"/>
        </w:rPr>
        <w:t>課題</w:t>
      </w:r>
      <w:r>
        <w:rPr>
          <w:rFonts w:ascii="ＭＳ 明朝" w:hAnsi="ＭＳ 明朝" w:hint="eastAsia"/>
          <w:sz w:val="24"/>
        </w:rPr>
        <w:t>について、</w:t>
      </w:r>
      <w:r w:rsidRPr="003838CB">
        <w:rPr>
          <w:rFonts w:ascii="ＭＳ 明朝" w:hAnsi="ＭＳ 明朝" w:hint="eastAsia"/>
          <w:sz w:val="24"/>
        </w:rPr>
        <w:t>部内係長会議にて</w:t>
      </w:r>
      <w:r>
        <w:rPr>
          <w:rFonts w:ascii="ＭＳ 明朝" w:hAnsi="ＭＳ 明朝" w:hint="eastAsia"/>
          <w:sz w:val="24"/>
        </w:rPr>
        <w:t>対策を検討し、さらにカンファレンスの回数を増やすことで、職員個々の危機意識を高めるとともに、対応の標準化を図る。</w:t>
      </w:r>
    </w:p>
    <w:p w:rsidR="00404C28" w:rsidRDefault="00404C28" w:rsidP="00404C28">
      <w:pPr>
        <w:pStyle w:val="a5"/>
        <w:tabs>
          <w:tab w:val="left" w:pos="709"/>
          <w:tab w:val="left" w:pos="840"/>
        </w:tabs>
        <w:snapToGrid/>
        <w:ind w:leftChars="300" w:left="630" w:firstLineChars="146" w:firstLine="350"/>
        <w:rPr>
          <w:rFonts w:ascii="ＭＳ 明朝" w:hAnsi="ＭＳ 明朝"/>
          <w:sz w:val="24"/>
        </w:rPr>
      </w:pPr>
    </w:p>
    <w:p w:rsidR="00404C28" w:rsidRDefault="00404C28" w:rsidP="00404C28">
      <w:pPr>
        <w:pStyle w:val="a5"/>
        <w:tabs>
          <w:tab w:val="left" w:pos="709"/>
          <w:tab w:val="left" w:pos="840"/>
        </w:tabs>
        <w:snapToGrid/>
        <w:ind w:leftChars="300" w:left="630" w:firstLineChars="146" w:firstLine="350"/>
        <w:rPr>
          <w:rFonts w:ascii="ＭＳ 明朝" w:hAnsi="ＭＳ 明朝"/>
          <w:sz w:val="24"/>
        </w:rPr>
      </w:pPr>
    </w:p>
    <w:p w:rsidR="00404C28" w:rsidRDefault="00404C28" w:rsidP="00404C28">
      <w:pPr>
        <w:pStyle w:val="a5"/>
        <w:tabs>
          <w:tab w:val="left" w:pos="709"/>
          <w:tab w:val="left" w:pos="840"/>
        </w:tabs>
        <w:snapToGrid/>
        <w:ind w:leftChars="300" w:left="630" w:firstLineChars="146" w:firstLine="350"/>
        <w:rPr>
          <w:rFonts w:ascii="ＭＳ 明朝" w:hAnsi="ＭＳ 明朝"/>
          <w:sz w:val="24"/>
        </w:rPr>
      </w:pPr>
    </w:p>
    <w:p w:rsidR="00404C28" w:rsidRDefault="00404C28" w:rsidP="00404C28">
      <w:pPr>
        <w:pStyle w:val="a5"/>
        <w:tabs>
          <w:tab w:val="left" w:pos="709"/>
          <w:tab w:val="left" w:pos="840"/>
        </w:tabs>
        <w:snapToGrid/>
        <w:ind w:leftChars="300" w:left="630" w:firstLineChars="146" w:firstLine="350"/>
        <w:rPr>
          <w:rFonts w:ascii="ＭＳ 明朝" w:hAnsi="ＭＳ 明朝"/>
          <w:sz w:val="24"/>
        </w:rPr>
      </w:pPr>
    </w:p>
    <w:p w:rsidR="00404C28" w:rsidRDefault="00404C28" w:rsidP="00404C28">
      <w:pPr>
        <w:pStyle w:val="a5"/>
        <w:tabs>
          <w:tab w:val="left" w:pos="709"/>
          <w:tab w:val="left" w:pos="840"/>
        </w:tabs>
        <w:snapToGrid/>
        <w:ind w:leftChars="300" w:left="630" w:firstLineChars="146" w:firstLine="350"/>
        <w:rPr>
          <w:rFonts w:ascii="ＭＳ 明朝" w:hAnsi="ＭＳ 明朝"/>
          <w:sz w:val="24"/>
        </w:rPr>
      </w:pPr>
    </w:p>
    <w:p w:rsidR="00404C28" w:rsidRDefault="00404C28" w:rsidP="00404C28">
      <w:pPr>
        <w:pStyle w:val="a5"/>
        <w:tabs>
          <w:tab w:val="left" w:pos="709"/>
          <w:tab w:val="left" w:pos="840"/>
        </w:tabs>
        <w:snapToGrid/>
        <w:ind w:leftChars="300" w:left="630" w:firstLineChars="146" w:firstLine="350"/>
        <w:rPr>
          <w:rFonts w:ascii="ＭＳ 明朝" w:hAnsi="ＭＳ 明朝"/>
          <w:sz w:val="24"/>
        </w:rPr>
      </w:pPr>
    </w:p>
    <w:p w:rsidR="00404C28" w:rsidRDefault="00404C28" w:rsidP="00404C28">
      <w:pPr>
        <w:pStyle w:val="a5"/>
        <w:tabs>
          <w:tab w:val="left" w:pos="709"/>
          <w:tab w:val="left" w:pos="840"/>
        </w:tabs>
        <w:snapToGrid/>
        <w:ind w:leftChars="300" w:left="630" w:firstLineChars="146" w:firstLine="350"/>
        <w:rPr>
          <w:rFonts w:ascii="ＭＳ 明朝" w:hAnsi="ＭＳ 明朝"/>
          <w:sz w:val="24"/>
        </w:rPr>
      </w:pPr>
    </w:p>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Pr>
        <w:tabs>
          <w:tab w:val="left" w:pos="567"/>
          <w:tab w:val="left" w:pos="709"/>
          <w:tab w:val="left" w:pos="851"/>
        </w:tabs>
        <w:ind w:firstLineChars="100" w:firstLine="320"/>
        <w:jc w:val="center"/>
        <w:rPr>
          <w:sz w:val="32"/>
        </w:rPr>
      </w:pPr>
      <w:r w:rsidRPr="008E5435">
        <w:rPr>
          <w:rFonts w:hint="eastAsia"/>
          <w:sz w:val="32"/>
        </w:rPr>
        <w:lastRenderedPageBreak/>
        <w:t>老人保健施設あおぞら</w:t>
      </w:r>
    </w:p>
    <w:p w:rsidR="00404C28" w:rsidRDefault="00404C28" w:rsidP="00404C28">
      <w:pPr>
        <w:tabs>
          <w:tab w:val="left" w:pos="567"/>
          <w:tab w:val="left" w:pos="709"/>
          <w:tab w:val="left" w:pos="851"/>
        </w:tabs>
        <w:ind w:firstLineChars="100" w:firstLine="210"/>
        <w:jc w:val="center"/>
      </w:pPr>
    </w:p>
    <w:p w:rsidR="00404C28" w:rsidRDefault="00404C28" w:rsidP="00404C28">
      <w:pPr>
        <w:tabs>
          <w:tab w:val="left" w:pos="567"/>
          <w:tab w:val="left" w:pos="709"/>
          <w:tab w:val="left" w:pos="851"/>
        </w:tabs>
        <w:ind w:firstLineChars="100" w:firstLine="210"/>
        <w:jc w:val="center"/>
      </w:pPr>
    </w:p>
    <w:p w:rsidR="00404C28" w:rsidRPr="004C13DA" w:rsidRDefault="00404C28" w:rsidP="00404C28">
      <w:pPr>
        <w:tabs>
          <w:tab w:val="left" w:pos="567"/>
          <w:tab w:val="left" w:pos="709"/>
          <w:tab w:val="left" w:pos="851"/>
        </w:tabs>
        <w:ind w:firstLineChars="100" w:firstLine="210"/>
        <w:jc w:val="center"/>
      </w:pPr>
    </w:p>
    <w:p w:rsidR="00404C28" w:rsidRPr="00D50970" w:rsidRDefault="00404C28" w:rsidP="00404C28">
      <w:r w:rsidRPr="00350AE7">
        <w:rPr>
          <w:rFonts w:hint="eastAsia"/>
        </w:rPr>
        <w:t>基本方針</w:t>
      </w:r>
    </w:p>
    <w:p w:rsidR="00404C28" w:rsidRPr="0082501B" w:rsidRDefault="00404C28" w:rsidP="00404C28">
      <w:pPr>
        <w:shd w:val="clear" w:color="auto" w:fill="FFFFFF"/>
        <w:spacing w:line="335" w:lineRule="atLeast"/>
        <w:ind w:firstLineChars="100" w:firstLine="210"/>
      </w:pPr>
      <w:r w:rsidRPr="0082501B">
        <w:rPr>
          <w:rFonts w:hint="eastAsia"/>
        </w:rPr>
        <w:t>平成</w:t>
      </w:r>
      <w:r w:rsidRPr="0082501B">
        <w:rPr>
          <w:rFonts w:hint="eastAsia"/>
        </w:rPr>
        <w:t>27</w:t>
      </w:r>
      <w:r w:rsidRPr="0082501B">
        <w:rPr>
          <w:rFonts w:hint="eastAsia"/>
        </w:rPr>
        <w:t>年度の介護報酬改定に伴い、老健の役割として更に、在宅復帰・在宅支援機能の強化を求められている。この流れに対し、あおぞらも基山地区の特性等の分析や、利用者個々を取り巻く環境を充分に把握し、施設・在宅サービスを包括的に提供出来る体制作りの準備を進めて行く。</w:t>
      </w:r>
    </w:p>
    <w:p w:rsidR="00404C28" w:rsidRDefault="00404C28" w:rsidP="00404C28">
      <w:pPr>
        <w:ind w:firstLineChars="100" w:firstLine="210"/>
        <w:rPr>
          <w:bCs/>
        </w:rPr>
      </w:pPr>
      <w:r>
        <w:rPr>
          <w:rFonts w:hint="eastAsia"/>
          <w:bCs/>
        </w:rPr>
        <w:t>また、</w:t>
      </w:r>
      <w:r w:rsidRPr="0082501B">
        <w:rPr>
          <w:rFonts w:hint="eastAsia"/>
          <w:bCs/>
        </w:rPr>
        <w:t>サービス担当者</w:t>
      </w:r>
      <w:r>
        <w:rPr>
          <w:rFonts w:hint="eastAsia"/>
          <w:bCs/>
        </w:rPr>
        <w:t>会議の家族参加実績を積み上げ、家族の意向を取り入れたケアプラン作成が定着してきた事で、参加職員を拡大させ</w:t>
      </w:r>
      <w:r w:rsidRPr="0082501B">
        <w:rPr>
          <w:rFonts w:hint="eastAsia"/>
          <w:bCs/>
        </w:rPr>
        <w:t>、家族の思いに触れる機会を増やし、ケアプランに</w:t>
      </w:r>
      <w:r>
        <w:rPr>
          <w:rFonts w:hint="eastAsia"/>
          <w:bCs/>
        </w:rPr>
        <w:t>もと</w:t>
      </w:r>
      <w:r w:rsidRPr="0082501B">
        <w:rPr>
          <w:rFonts w:hint="eastAsia"/>
          <w:bCs/>
        </w:rPr>
        <w:t>づくケアの重要性の理解を深める。</w:t>
      </w:r>
    </w:p>
    <w:p w:rsidR="00404C28" w:rsidRPr="0082501B" w:rsidRDefault="00404C28" w:rsidP="00404C28">
      <w:pPr>
        <w:ind w:firstLineChars="100" w:firstLine="210"/>
      </w:pPr>
      <w:r>
        <w:rPr>
          <w:rFonts w:hint="eastAsia"/>
          <w:bCs/>
        </w:rPr>
        <w:t>更に</w:t>
      </w:r>
      <w:r w:rsidRPr="0082501B">
        <w:rPr>
          <w:rFonts w:hint="eastAsia"/>
        </w:rPr>
        <w:t>組織の安定とサービスの向上を実現する</w:t>
      </w:r>
      <w:r>
        <w:rPr>
          <w:rFonts w:hint="eastAsia"/>
        </w:rPr>
        <w:t>為に</w:t>
      </w:r>
      <w:r w:rsidRPr="0082501B">
        <w:rPr>
          <w:rFonts w:hint="eastAsia"/>
        </w:rPr>
        <w:t>まずは人材の適正配置を</w:t>
      </w:r>
      <w:r>
        <w:rPr>
          <w:rFonts w:hint="eastAsia"/>
        </w:rPr>
        <w:t>行い</w:t>
      </w:r>
      <w:r w:rsidRPr="0082501B">
        <w:rPr>
          <w:rFonts w:hint="eastAsia"/>
        </w:rPr>
        <w:t>、</w:t>
      </w:r>
      <w:r>
        <w:rPr>
          <w:rFonts w:hint="eastAsia"/>
        </w:rPr>
        <w:t>研修体制を強化すると共に</w:t>
      </w:r>
      <w:r w:rsidRPr="0082501B">
        <w:rPr>
          <w:rFonts w:hint="eastAsia"/>
        </w:rPr>
        <w:t>サービス</w:t>
      </w:r>
      <w:r>
        <w:rPr>
          <w:rFonts w:hint="eastAsia"/>
        </w:rPr>
        <w:t>を振り返り、</w:t>
      </w:r>
      <w:r w:rsidRPr="0082501B">
        <w:rPr>
          <w:rFonts w:hint="eastAsia"/>
        </w:rPr>
        <w:t>足元をしっかりと固める。</w:t>
      </w:r>
    </w:p>
    <w:p w:rsidR="00404C28" w:rsidRPr="0082501B" w:rsidRDefault="00404C28" w:rsidP="00404C28">
      <w:pPr>
        <w:ind w:firstLineChars="100" w:firstLine="210"/>
      </w:pPr>
      <w:r w:rsidRPr="0082501B">
        <w:rPr>
          <w:rFonts w:hint="eastAsia"/>
        </w:rPr>
        <w:t>昨年は建物の老朽化により屋根・外壁改修工事を行ったが、今年度は電気・水周り系統の不具合による対応が増えてきている。そこで早期対応を行う点検体制を強化し、改善に努め、個々の職員が建物設備を大切に取り扱い、今ある設備・備品を少しでも良好な状態で長く使用できるように適正な管理を行う。</w:t>
      </w:r>
    </w:p>
    <w:p w:rsidR="00404C28" w:rsidRPr="007854BA" w:rsidRDefault="00404C28" w:rsidP="00404C28">
      <w:pPr>
        <w:shd w:val="clear" w:color="auto" w:fill="FFFFFF"/>
        <w:spacing w:line="335" w:lineRule="atLeast"/>
        <w:rPr>
          <w:color w:val="FF0000"/>
        </w:rPr>
      </w:pPr>
    </w:p>
    <w:p w:rsidR="00404C28" w:rsidRPr="00C35C93" w:rsidRDefault="00404C28" w:rsidP="00404C28">
      <w:pPr>
        <w:shd w:val="clear" w:color="auto" w:fill="FFFFFF"/>
        <w:spacing w:line="335" w:lineRule="atLeast"/>
        <w:rPr>
          <w:color w:val="FF0000"/>
        </w:rPr>
      </w:pPr>
    </w:p>
    <w:p w:rsidR="00404C28" w:rsidRPr="0096331C" w:rsidRDefault="00404C28" w:rsidP="00404C28">
      <w:r w:rsidRPr="0096331C">
        <w:rPr>
          <w:rFonts w:hint="eastAsia"/>
        </w:rPr>
        <w:t>重点目標及び業務計画</w:t>
      </w:r>
    </w:p>
    <w:p w:rsidR="00404C28" w:rsidRPr="0096331C" w:rsidRDefault="00404C28" w:rsidP="00404C28">
      <w:pPr>
        <w:pStyle w:val="a3"/>
        <w:tabs>
          <w:tab w:val="clear" w:pos="4252"/>
          <w:tab w:val="clear" w:pos="8504"/>
        </w:tabs>
        <w:snapToGrid/>
      </w:pPr>
      <w:r w:rsidRPr="0096331C">
        <w:rPr>
          <w:rFonts w:hint="eastAsia"/>
        </w:rPr>
        <w:t>１　サービス品質管理</w:t>
      </w:r>
    </w:p>
    <w:p w:rsidR="00404C28" w:rsidRPr="0096331C" w:rsidRDefault="00404C28" w:rsidP="00404C28">
      <w:r w:rsidRPr="0096331C">
        <w:rPr>
          <w:rFonts w:hint="eastAsia"/>
        </w:rPr>
        <w:t xml:space="preserve">（１）　相談業務　</w:t>
      </w:r>
    </w:p>
    <w:p w:rsidR="00404C28" w:rsidRDefault="00404C28" w:rsidP="00404C28">
      <w:pPr>
        <w:ind w:leftChars="300" w:left="630"/>
      </w:pPr>
      <w:r w:rsidRPr="0082501B">
        <w:rPr>
          <w:rFonts w:hint="eastAsia"/>
        </w:rPr>
        <w:t>地域包括ケアシステムの構築に向けた対応として、法人内基山地区地域包括支援</w:t>
      </w:r>
    </w:p>
    <w:p w:rsidR="00404C28" w:rsidRDefault="00404C28" w:rsidP="00404C28">
      <w:pPr>
        <w:ind w:firstLineChars="200" w:firstLine="420"/>
      </w:pPr>
      <w:r w:rsidRPr="0082501B">
        <w:rPr>
          <w:rFonts w:hint="eastAsia"/>
        </w:rPr>
        <w:t>センターが定期に開催する地域ケア会議を活用し、「医療と介護の連携」「多職種協</w:t>
      </w:r>
    </w:p>
    <w:p w:rsidR="00404C28" w:rsidRDefault="00404C28" w:rsidP="00404C28">
      <w:pPr>
        <w:ind w:firstLineChars="200" w:firstLine="420"/>
      </w:pPr>
      <w:r w:rsidRPr="0082501B">
        <w:rPr>
          <w:rFonts w:hint="eastAsia"/>
        </w:rPr>
        <w:t>働」「在宅療養支援」「生活場面でのリハビリテーション」という老健の特徴を地域</w:t>
      </w:r>
    </w:p>
    <w:p w:rsidR="00404C28" w:rsidRDefault="00404C28" w:rsidP="00404C28">
      <w:pPr>
        <w:ind w:firstLineChars="200" w:firstLine="420"/>
      </w:pPr>
      <w:r w:rsidRPr="0082501B">
        <w:rPr>
          <w:rFonts w:hint="eastAsia"/>
        </w:rPr>
        <w:t>に発信する機会を持ち、地域の高齢者の生活支援の拠点として老健施設の役割を発</w:t>
      </w:r>
    </w:p>
    <w:p w:rsidR="00404C28" w:rsidRDefault="00404C28" w:rsidP="00404C28">
      <w:pPr>
        <w:ind w:firstLineChars="200" w:firstLine="420"/>
      </w:pPr>
      <w:r w:rsidRPr="0082501B">
        <w:rPr>
          <w:rFonts w:hint="eastAsia"/>
        </w:rPr>
        <w:t>揮する。また、医療機関からの退院患者を支える在宅支援機能や看取りなどの老健</w:t>
      </w:r>
    </w:p>
    <w:p w:rsidR="00404C28" w:rsidRDefault="00404C28" w:rsidP="00404C28">
      <w:pPr>
        <w:ind w:firstLineChars="200" w:firstLine="420"/>
      </w:pPr>
      <w:r w:rsidRPr="0082501B">
        <w:rPr>
          <w:rFonts w:hint="eastAsia"/>
        </w:rPr>
        <w:t>施設としての機能も強化し、法人内外の居宅介護支援事業所及び医療機関、近隣介</w:t>
      </w:r>
    </w:p>
    <w:p w:rsidR="00404C28" w:rsidRPr="0082501B" w:rsidRDefault="00404C28" w:rsidP="00404C28">
      <w:pPr>
        <w:ind w:firstLineChars="200" w:firstLine="420"/>
      </w:pPr>
      <w:r w:rsidRPr="0082501B">
        <w:rPr>
          <w:rFonts w:hint="eastAsia"/>
        </w:rPr>
        <w:t>護保険施設との連携を図り、円滑な入所支援を行う。</w:t>
      </w:r>
    </w:p>
    <w:p w:rsidR="00404C28" w:rsidRDefault="00404C28" w:rsidP="00404C28">
      <w:pPr>
        <w:ind w:firstLineChars="300" w:firstLine="630"/>
      </w:pPr>
      <w:r w:rsidRPr="0082501B">
        <w:rPr>
          <w:rFonts w:hint="eastAsia"/>
        </w:rPr>
        <w:t>サービス担当者会議では、家族の意向の聴取と同時に金銭面の相談も行い経済的</w:t>
      </w:r>
    </w:p>
    <w:p w:rsidR="00404C28" w:rsidRDefault="00404C28" w:rsidP="00404C28">
      <w:pPr>
        <w:ind w:firstLineChars="200" w:firstLine="420"/>
      </w:pPr>
      <w:r w:rsidRPr="0082501B">
        <w:rPr>
          <w:rFonts w:hint="eastAsia"/>
        </w:rPr>
        <w:t>負担が継続しないよう相談に応じ、経済的にも安心して生活を続けて頂けるように</w:t>
      </w:r>
    </w:p>
    <w:p w:rsidR="00404C28" w:rsidRPr="0082501B" w:rsidRDefault="00404C28" w:rsidP="00404C28">
      <w:pPr>
        <w:ind w:firstLineChars="200" w:firstLine="420"/>
      </w:pPr>
      <w:r w:rsidRPr="0082501B">
        <w:rPr>
          <w:rFonts w:hint="eastAsia"/>
        </w:rPr>
        <w:t>支援を行う。</w:t>
      </w:r>
    </w:p>
    <w:p w:rsidR="00404C28" w:rsidRPr="007A0370" w:rsidRDefault="00404C28" w:rsidP="00404C28">
      <w:pPr>
        <w:ind w:leftChars="300" w:left="630" w:firstLineChars="100" w:firstLine="210"/>
      </w:pPr>
    </w:p>
    <w:p w:rsidR="00404C28" w:rsidRPr="0096331C" w:rsidRDefault="00404C28" w:rsidP="00404C28">
      <w:pPr>
        <w:ind w:leftChars="250" w:left="630" w:hangingChars="50" w:hanging="105"/>
      </w:pPr>
      <w:r w:rsidRPr="0096331C">
        <w:rPr>
          <w:rFonts w:hint="eastAsia"/>
        </w:rPr>
        <w:t>表１　相談業務内容</w:t>
      </w:r>
    </w:p>
    <w:tbl>
      <w:tblPr>
        <w:tblW w:w="8283"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7553"/>
      </w:tblGrid>
      <w:tr w:rsidR="00404C28" w:rsidRPr="0096331C" w:rsidTr="00404C28">
        <w:tc>
          <w:tcPr>
            <w:tcW w:w="730" w:type="dxa"/>
          </w:tcPr>
          <w:p w:rsidR="00404C28" w:rsidRPr="0096331C" w:rsidRDefault="00404C28" w:rsidP="00404C28"/>
        </w:tc>
        <w:tc>
          <w:tcPr>
            <w:tcW w:w="7553" w:type="dxa"/>
          </w:tcPr>
          <w:p w:rsidR="00404C28" w:rsidRPr="0096331C" w:rsidRDefault="00404C28" w:rsidP="00404C28">
            <w:pPr>
              <w:jc w:val="center"/>
            </w:pPr>
            <w:r w:rsidRPr="0096331C">
              <w:rPr>
                <w:rFonts w:hint="eastAsia"/>
              </w:rPr>
              <w:t>相談業務内容</w:t>
            </w:r>
          </w:p>
        </w:tc>
      </w:tr>
      <w:tr w:rsidR="00404C28" w:rsidRPr="0096331C" w:rsidTr="00404C28">
        <w:trPr>
          <w:trHeight w:val="674"/>
        </w:trPr>
        <w:tc>
          <w:tcPr>
            <w:tcW w:w="730" w:type="dxa"/>
            <w:vAlign w:val="center"/>
          </w:tcPr>
          <w:p w:rsidR="00404C28" w:rsidRPr="0096331C" w:rsidRDefault="00404C28" w:rsidP="00404C28">
            <w:pPr>
              <w:jc w:val="center"/>
            </w:pPr>
            <w:r w:rsidRPr="0096331C">
              <w:rPr>
                <w:rFonts w:hint="eastAsia"/>
              </w:rPr>
              <w:t>6</w:t>
            </w:r>
            <w:r w:rsidRPr="0096331C">
              <w:rPr>
                <w:rFonts w:hint="eastAsia"/>
              </w:rPr>
              <w:t>月</w:t>
            </w:r>
          </w:p>
        </w:tc>
        <w:tc>
          <w:tcPr>
            <w:tcW w:w="7553" w:type="dxa"/>
          </w:tcPr>
          <w:p w:rsidR="00404C28" w:rsidRPr="0096331C" w:rsidRDefault="00404C28" w:rsidP="00404C28">
            <w:r w:rsidRPr="0096331C">
              <w:rPr>
                <w:rFonts w:hint="eastAsia"/>
              </w:rPr>
              <w:t>・あおぞら独自減免申請援助</w:t>
            </w:r>
          </w:p>
          <w:p w:rsidR="00404C28" w:rsidRPr="0096331C" w:rsidRDefault="00404C28" w:rsidP="00404C28">
            <w:r w:rsidRPr="0096331C">
              <w:rPr>
                <w:rFonts w:hint="eastAsia"/>
              </w:rPr>
              <w:t>・介護保険負担限度額認定申請援助</w:t>
            </w:r>
          </w:p>
        </w:tc>
      </w:tr>
      <w:tr w:rsidR="00404C28" w:rsidRPr="0096331C" w:rsidTr="00404C28">
        <w:trPr>
          <w:trHeight w:val="1974"/>
        </w:trPr>
        <w:tc>
          <w:tcPr>
            <w:tcW w:w="730" w:type="dxa"/>
            <w:vAlign w:val="center"/>
          </w:tcPr>
          <w:p w:rsidR="00404C28" w:rsidRPr="0096331C" w:rsidRDefault="00404C28" w:rsidP="00404C28">
            <w:pPr>
              <w:jc w:val="center"/>
            </w:pPr>
            <w:r w:rsidRPr="0096331C">
              <w:rPr>
                <w:rFonts w:hint="eastAsia"/>
              </w:rPr>
              <w:t>随時</w:t>
            </w:r>
          </w:p>
        </w:tc>
        <w:tc>
          <w:tcPr>
            <w:tcW w:w="7553" w:type="dxa"/>
          </w:tcPr>
          <w:p w:rsidR="00404C28" w:rsidRPr="0096331C" w:rsidRDefault="00404C28" w:rsidP="00404C28">
            <w:r w:rsidRPr="0096331C">
              <w:rPr>
                <w:rFonts w:hint="eastAsia"/>
              </w:rPr>
              <w:t>・利用者概況（利用者台帳）の更新</w:t>
            </w:r>
          </w:p>
          <w:p w:rsidR="00404C28" w:rsidRPr="0096331C" w:rsidRDefault="00404C28" w:rsidP="00404C28">
            <w:r w:rsidRPr="0096331C">
              <w:rPr>
                <w:rFonts w:hint="eastAsia"/>
              </w:rPr>
              <w:t>・待機者状況の更新と新規入所受け入れの声掛け</w:t>
            </w:r>
          </w:p>
          <w:p w:rsidR="00404C28" w:rsidRPr="0096331C" w:rsidRDefault="00404C28" w:rsidP="00404C28">
            <w:r w:rsidRPr="0096331C">
              <w:rPr>
                <w:rFonts w:hint="eastAsia"/>
              </w:rPr>
              <w:t>・介護保険認定申請援助</w:t>
            </w:r>
          </w:p>
          <w:p w:rsidR="00404C28" w:rsidRPr="0096331C" w:rsidRDefault="00404C28" w:rsidP="00404C28">
            <w:r w:rsidRPr="0096331C">
              <w:rPr>
                <w:rFonts w:hint="eastAsia"/>
              </w:rPr>
              <w:t>・家庭状況を勘案し、他サービスも含めた柔軟な新規利用者の受け入れ調整</w:t>
            </w:r>
          </w:p>
          <w:p w:rsidR="00404C28" w:rsidRPr="0096331C" w:rsidRDefault="00404C28" w:rsidP="00404C28">
            <w:r w:rsidRPr="0096331C">
              <w:rPr>
                <w:rFonts w:hint="eastAsia"/>
              </w:rPr>
              <w:t>・在宅復帰者の退所調整と援助</w:t>
            </w:r>
          </w:p>
          <w:p w:rsidR="00404C28" w:rsidRPr="0096331C" w:rsidRDefault="00404C28" w:rsidP="00404C28">
            <w:r w:rsidRPr="0096331C">
              <w:rPr>
                <w:rFonts w:hint="eastAsia"/>
              </w:rPr>
              <w:t>・利用者や家族相談等</w:t>
            </w:r>
          </w:p>
          <w:p w:rsidR="00404C28" w:rsidRPr="0096331C" w:rsidRDefault="00404C28" w:rsidP="00404C28">
            <w:r w:rsidRPr="0096331C">
              <w:rPr>
                <w:rFonts w:hint="eastAsia"/>
              </w:rPr>
              <w:t>・啓発活動</w:t>
            </w:r>
          </w:p>
        </w:tc>
      </w:tr>
    </w:tbl>
    <w:p w:rsidR="00404C28" w:rsidRPr="0096331C" w:rsidRDefault="00404C28" w:rsidP="00404C28">
      <w:pPr>
        <w:ind w:firstLineChars="200" w:firstLine="420"/>
      </w:pPr>
      <w:r w:rsidRPr="0096331C">
        <w:rPr>
          <w:rFonts w:hint="eastAsia"/>
        </w:rPr>
        <w:t>①　入所援助、</w:t>
      </w:r>
      <w:r w:rsidRPr="0096331C">
        <w:rPr>
          <w:rFonts w:hint="eastAsia"/>
          <w:lang w:eastAsia="zh-TW"/>
        </w:rPr>
        <w:t>待機者情報管理</w:t>
      </w:r>
    </w:p>
    <w:p w:rsidR="00404C28" w:rsidRPr="0096331C" w:rsidRDefault="00404C28" w:rsidP="00404C28">
      <w:pPr>
        <w:ind w:firstLineChars="328" w:firstLine="689"/>
      </w:pPr>
      <w:r w:rsidRPr="0096331C">
        <w:rPr>
          <w:rFonts w:hint="eastAsia"/>
        </w:rPr>
        <w:t>イ　居宅介護支援事業所、地域包括支援センター、医療機関との連携強化による</w:t>
      </w:r>
    </w:p>
    <w:p w:rsidR="00404C28" w:rsidRPr="0096331C" w:rsidRDefault="00404C28" w:rsidP="00404C28">
      <w:pPr>
        <w:ind w:firstLineChars="528" w:firstLine="1109"/>
      </w:pPr>
      <w:r w:rsidRPr="0096331C">
        <w:rPr>
          <w:rFonts w:hint="eastAsia"/>
        </w:rPr>
        <w:t>待機者確保・待機者情報整理の実施</w:t>
      </w:r>
    </w:p>
    <w:p w:rsidR="00404C28" w:rsidRPr="0096331C" w:rsidRDefault="00404C28" w:rsidP="00404C28">
      <w:pPr>
        <w:tabs>
          <w:tab w:val="left" w:pos="672"/>
        </w:tabs>
        <w:ind w:leftChars="300" w:left="1050" w:hangingChars="200" w:hanging="420"/>
        <w:rPr>
          <w:dstrike/>
        </w:rPr>
      </w:pPr>
      <w:r w:rsidRPr="0096331C">
        <w:rPr>
          <w:rFonts w:hint="eastAsia"/>
        </w:rPr>
        <w:t xml:space="preserve">ロ　</w:t>
      </w:r>
      <w:bookmarkStart w:id="1" w:name="OLE_LINK1"/>
      <w:r w:rsidRPr="0096331C">
        <w:rPr>
          <w:rFonts w:hint="eastAsia"/>
        </w:rPr>
        <w:t>法人内外の居宅介護支援事業所と連携を図り、短期入院者発生に伴う有効的な空床ベッドの運用</w:t>
      </w:r>
    </w:p>
    <w:bookmarkEnd w:id="1"/>
    <w:p w:rsidR="00404C28" w:rsidRPr="0096331C" w:rsidRDefault="00404C28" w:rsidP="00404C28">
      <w:pPr>
        <w:tabs>
          <w:tab w:val="left" w:pos="654"/>
          <w:tab w:val="left" w:pos="981"/>
        </w:tabs>
        <w:ind w:firstLineChars="328" w:firstLine="689"/>
      </w:pPr>
      <w:r w:rsidRPr="0096331C">
        <w:rPr>
          <w:rFonts w:hint="eastAsia"/>
        </w:rPr>
        <w:t>ハ　ケアハウスを含めた柔軟な相談受付対応の標準化</w:t>
      </w:r>
    </w:p>
    <w:p w:rsidR="00404C28" w:rsidRPr="0096331C" w:rsidRDefault="00404C28" w:rsidP="00404C28">
      <w:pPr>
        <w:tabs>
          <w:tab w:val="left" w:pos="654"/>
          <w:tab w:val="left" w:pos="981"/>
        </w:tabs>
        <w:ind w:leftChars="300" w:left="1050" w:hangingChars="200" w:hanging="420"/>
      </w:pPr>
      <w:r w:rsidRPr="0096331C">
        <w:rPr>
          <w:rFonts w:hint="eastAsia"/>
        </w:rPr>
        <w:t>ニ　法人内施設相談入所会議において施設相談、待機者情報を共有し、速やかな対応に繋げる</w:t>
      </w:r>
    </w:p>
    <w:p w:rsidR="00404C28" w:rsidRPr="0096331C" w:rsidRDefault="00404C28" w:rsidP="00404C28">
      <w:pPr>
        <w:tabs>
          <w:tab w:val="left" w:pos="654"/>
          <w:tab w:val="left" w:pos="981"/>
        </w:tabs>
        <w:ind w:firstLineChars="300" w:firstLine="630"/>
      </w:pPr>
      <w:r w:rsidRPr="0096331C">
        <w:rPr>
          <w:rFonts w:hint="eastAsia"/>
        </w:rPr>
        <w:t>ホ　入所相談から入所、家族対応、退所までの流れのマニュアルの標準化</w:t>
      </w:r>
    </w:p>
    <w:p w:rsidR="00404C28" w:rsidRPr="0096331C" w:rsidRDefault="00404C28" w:rsidP="00404C28">
      <w:pPr>
        <w:tabs>
          <w:tab w:val="left" w:pos="654"/>
          <w:tab w:val="left" w:pos="981"/>
        </w:tabs>
        <w:ind w:firstLineChars="300" w:firstLine="630"/>
      </w:pPr>
      <w:r w:rsidRPr="0096331C">
        <w:rPr>
          <w:rFonts w:hint="eastAsia"/>
        </w:rPr>
        <w:t>へ　入所受付表の改善（利用者情報の標準化を図る為項目を追加）</w:t>
      </w:r>
    </w:p>
    <w:p w:rsidR="00404C28" w:rsidRPr="0096331C" w:rsidRDefault="00404C28" w:rsidP="00404C28">
      <w:pPr>
        <w:ind w:firstLineChars="197" w:firstLine="414"/>
      </w:pPr>
      <w:r w:rsidRPr="0096331C">
        <w:rPr>
          <w:rFonts w:hint="eastAsia"/>
        </w:rPr>
        <w:t>②　相談業務標準化</w:t>
      </w:r>
    </w:p>
    <w:p w:rsidR="00404C28" w:rsidRPr="0096331C" w:rsidRDefault="00404C28" w:rsidP="00404C28">
      <w:pPr>
        <w:ind w:firstLineChars="300" w:firstLine="630"/>
      </w:pPr>
      <w:r w:rsidRPr="0096331C">
        <w:rPr>
          <w:rFonts w:hint="eastAsia"/>
        </w:rPr>
        <w:t>イ　利用者及び家族の要望や苦情からのケーススタディ実施</w:t>
      </w:r>
    </w:p>
    <w:p w:rsidR="00404C28" w:rsidRPr="0096331C" w:rsidRDefault="00404C28" w:rsidP="00404C28">
      <w:pPr>
        <w:ind w:leftChars="300" w:left="1050" w:hangingChars="200" w:hanging="420"/>
      </w:pPr>
      <w:r w:rsidRPr="0096331C">
        <w:rPr>
          <w:rFonts w:hint="eastAsia"/>
        </w:rPr>
        <w:t>ロ　利用者や家族に対して意見や要望を把握・対応することによる苦情を予防する（意見や要望を出しやすい環境作り）</w:t>
      </w:r>
    </w:p>
    <w:p w:rsidR="00404C28" w:rsidRPr="0096331C" w:rsidRDefault="00404C28" w:rsidP="00404C28">
      <w:pPr>
        <w:ind w:leftChars="300" w:left="1050" w:hangingChars="200" w:hanging="420"/>
        <w:rPr>
          <w:dstrike/>
        </w:rPr>
      </w:pPr>
      <w:r w:rsidRPr="0096331C">
        <w:rPr>
          <w:rFonts w:hint="eastAsia"/>
        </w:rPr>
        <w:t>ハ　苦情対応の法人マニュアルの見直しと過去発生ケースの整理を行い、ケーススタディの強化</w:t>
      </w:r>
    </w:p>
    <w:p w:rsidR="00404C28" w:rsidRPr="0096331C" w:rsidRDefault="00404C28" w:rsidP="00404C28">
      <w:pPr>
        <w:ind w:firstLineChars="300" w:firstLine="630"/>
      </w:pPr>
      <w:r w:rsidRPr="0096331C">
        <w:rPr>
          <w:rFonts w:hint="eastAsia"/>
        </w:rPr>
        <w:t>ニ　新規利用者情報の追加及び退所者情報の削除漏れ防止の定期点検</w:t>
      </w:r>
    </w:p>
    <w:p w:rsidR="00404C28" w:rsidRPr="0096331C" w:rsidRDefault="00404C28" w:rsidP="00404C28">
      <w:pPr>
        <w:ind w:leftChars="300" w:left="1050" w:hangingChars="200" w:hanging="420"/>
      </w:pPr>
      <w:r w:rsidRPr="0096331C">
        <w:rPr>
          <w:rFonts w:hint="eastAsia"/>
        </w:rPr>
        <w:t>ホ　相談業務枠の確立</w:t>
      </w:r>
    </w:p>
    <w:p w:rsidR="00404C28" w:rsidRPr="0096331C" w:rsidRDefault="00404C28" w:rsidP="00404C28">
      <w:pPr>
        <w:ind w:firstLineChars="300" w:firstLine="630"/>
        <w:outlineLvl w:val="0"/>
      </w:pPr>
      <w:r>
        <w:rPr>
          <w:rFonts w:hint="eastAsia"/>
        </w:rPr>
        <w:t>ヘ</w:t>
      </w:r>
      <w:r w:rsidRPr="0096331C">
        <w:rPr>
          <w:rFonts w:hint="eastAsia"/>
        </w:rPr>
        <w:t xml:space="preserve">　契約同席研修の実施</w:t>
      </w:r>
    </w:p>
    <w:p w:rsidR="00404C28" w:rsidRPr="0096331C" w:rsidRDefault="00404C28" w:rsidP="00404C28">
      <w:pPr>
        <w:ind w:firstLineChars="200" w:firstLine="420"/>
      </w:pPr>
      <w:r w:rsidRPr="0096331C">
        <w:rPr>
          <w:rFonts w:hint="eastAsia"/>
        </w:rPr>
        <w:t>③　在宅復帰への支援</w:t>
      </w:r>
    </w:p>
    <w:p w:rsidR="00404C28" w:rsidRPr="0096331C" w:rsidRDefault="00404C28" w:rsidP="00404C28">
      <w:pPr>
        <w:ind w:firstLineChars="300" w:firstLine="630"/>
      </w:pPr>
      <w:r w:rsidRPr="0096331C">
        <w:rPr>
          <w:rFonts w:hint="eastAsia"/>
        </w:rPr>
        <w:t>イ　利用者、家族への意向確認及びアプローチ</w:t>
      </w:r>
    </w:p>
    <w:p w:rsidR="00404C28" w:rsidRPr="0096331C" w:rsidRDefault="00404C28" w:rsidP="00404C28">
      <w:pPr>
        <w:ind w:firstLineChars="300" w:firstLine="630"/>
      </w:pPr>
      <w:r w:rsidRPr="0096331C">
        <w:rPr>
          <w:rFonts w:hint="eastAsia"/>
        </w:rPr>
        <w:t>ロ　試験外泊への段階的取組み</w:t>
      </w:r>
    </w:p>
    <w:p w:rsidR="00404C28" w:rsidRPr="0096331C" w:rsidRDefault="00404C28" w:rsidP="00404C28">
      <w:pPr>
        <w:ind w:firstLineChars="300" w:firstLine="630"/>
      </w:pPr>
      <w:r w:rsidRPr="0096331C">
        <w:rPr>
          <w:rFonts w:hint="eastAsia"/>
        </w:rPr>
        <w:t>ハ　居宅サービス事業所との連絡、調整</w:t>
      </w:r>
    </w:p>
    <w:p w:rsidR="00404C28" w:rsidRDefault="00404C28" w:rsidP="00404C28">
      <w:pPr>
        <w:ind w:leftChars="300" w:left="1050" w:hangingChars="200" w:hanging="420"/>
      </w:pPr>
      <w:r w:rsidRPr="0096331C">
        <w:rPr>
          <w:rFonts w:hint="eastAsia"/>
        </w:rPr>
        <w:t>ニ　家族への介護技術指導や外出泊機会の設定、リハビリの強化等による在宅復帰に向けた支援体制の確立</w:t>
      </w:r>
    </w:p>
    <w:p w:rsidR="00404C28" w:rsidRPr="00E407B3" w:rsidRDefault="00404C28" w:rsidP="00404C28">
      <w:pPr>
        <w:ind w:leftChars="300" w:left="1050" w:hangingChars="200" w:hanging="420"/>
      </w:pPr>
      <w:r w:rsidRPr="00E407B3">
        <w:rPr>
          <w:rFonts w:hint="eastAsia"/>
        </w:rPr>
        <w:t>ホ　家族参加型サービス担当者会議を定期的（１回／週）に開催し、家族との話し</w:t>
      </w:r>
      <w:r w:rsidRPr="00E407B3">
        <w:rPr>
          <w:rFonts w:hint="eastAsia"/>
        </w:rPr>
        <w:lastRenderedPageBreak/>
        <w:t>合いの場を持つ事で在宅復帰に向けた意向や現状を聞く。</w:t>
      </w:r>
    </w:p>
    <w:p w:rsidR="00404C28" w:rsidRPr="0096331C" w:rsidRDefault="00404C28" w:rsidP="00404C28">
      <w:pPr>
        <w:ind w:firstLineChars="200" w:firstLine="420"/>
      </w:pPr>
      <w:r w:rsidRPr="0096331C">
        <w:rPr>
          <w:rFonts w:hint="eastAsia"/>
        </w:rPr>
        <w:t>④　退所援助</w:t>
      </w:r>
    </w:p>
    <w:p w:rsidR="00404C28" w:rsidRPr="00D8743F" w:rsidRDefault="00404C28" w:rsidP="00404C28">
      <w:pPr>
        <w:ind w:leftChars="300" w:left="1050" w:hangingChars="200" w:hanging="420"/>
      </w:pPr>
      <w:r w:rsidRPr="0096331C">
        <w:rPr>
          <w:rFonts w:hint="eastAsia"/>
        </w:rPr>
        <w:t>イ　法人内外の医療、福祉機関と協力し、利用者、家族の意向を踏まえた計画的な援助の実施</w:t>
      </w:r>
    </w:p>
    <w:p w:rsidR="00404C28" w:rsidRPr="0096331C" w:rsidRDefault="00404C28" w:rsidP="00404C28">
      <w:pPr>
        <w:ind w:firstLineChars="300" w:firstLine="630"/>
      </w:pPr>
      <w:r w:rsidRPr="0096331C">
        <w:rPr>
          <w:rFonts w:hint="eastAsia"/>
        </w:rPr>
        <w:t>ロ　制度基準に基づいた、退所援助の実施（加算基準に沿った支援）</w:t>
      </w:r>
    </w:p>
    <w:p w:rsidR="00404C28" w:rsidRPr="0096331C" w:rsidRDefault="00404C28" w:rsidP="00404C28">
      <w:pPr>
        <w:ind w:firstLineChars="200" w:firstLine="420"/>
        <w:outlineLvl w:val="0"/>
      </w:pPr>
      <w:r w:rsidRPr="0096331C">
        <w:rPr>
          <w:rFonts w:hint="eastAsia"/>
        </w:rPr>
        <w:t>⑤　事務業務の再整備</w:t>
      </w:r>
    </w:p>
    <w:p w:rsidR="00404C28" w:rsidRPr="0096331C" w:rsidRDefault="00404C28" w:rsidP="00404C28">
      <w:pPr>
        <w:ind w:firstLineChars="300" w:firstLine="630"/>
        <w:outlineLvl w:val="0"/>
      </w:pPr>
      <w:r w:rsidRPr="0096331C">
        <w:rPr>
          <w:rFonts w:hint="eastAsia"/>
        </w:rPr>
        <w:t>イ　自主点検票の内容確認</w:t>
      </w:r>
    </w:p>
    <w:p w:rsidR="00404C28" w:rsidRPr="0096331C" w:rsidRDefault="00404C28" w:rsidP="00404C28">
      <w:pPr>
        <w:ind w:firstLineChars="300" w:firstLine="630"/>
      </w:pPr>
      <w:r w:rsidRPr="0096331C">
        <w:rPr>
          <w:rFonts w:hint="eastAsia"/>
        </w:rPr>
        <w:t>ロ　自主点検票にもとづく関連書類の整備</w:t>
      </w:r>
    </w:p>
    <w:p w:rsidR="00404C28" w:rsidRPr="0096331C" w:rsidRDefault="00404C28" w:rsidP="00404C28">
      <w:r w:rsidRPr="0096331C">
        <w:rPr>
          <w:rFonts w:hint="eastAsia"/>
        </w:rPr>
        <w:t>（２）　ケアマネジメント</w:t>
      </w:r>
    </w:p>
    <w:p w:rsidR="00404C28" w:rsidRDefault="00404C28" w:rsidP="00404C28">
      <w:pPr>
        <w:ind w:firstLineChars="300" w:firstLine="630"/>
      </w:pPr>
      <w:r w:rsidRPr="005B1003">
        <w:rPr>
          <w:rFonts w:hint="eastAsia"/>
        </w:rPr>
        <w:t>ケアプランの目標（完了、終了）をできる内容に設定することで、達成感を感じ</w:t>
      </w:r>
    </w:p>
    <w:p w:rsidR="00404C28" w:rsidRDefault="00404C28" w:rsidP="00404C28">
      <w:pPr>
        <w:ind w:firstLineChars="200" w:firstLine="420"/>
      </w:pPr>
      <w:r w:rsidRPr="005B1003">
        <w:rPr>
          <w:rFonts w:hint="eastAsia"/>
        </w:rPr>
        <w:t>られるゴール設定とし、次の目標へステップアップしていけるようなケアプランの</w:t>
      </w:r>
    </w:p>
    <w:p w:rsidR="00404C28" w:rsidRDefault="00404C28" w:rsidP="00404C28">
      <w:pPr>
        <w:ind w:firstLineChars="200" w:firstLine="420"/>
      </w:pPr>
      <w:r w:rsidRPr="005B1003">
        <w:rPr>
          <w:rFonts w:hint="eastAsia"/>
        </w:rPr>
        <w:t>作成ができるように指導を行っていく。さらに、家族の面会時も積極的に話しかけ、</w:t>
      </w:r>
    </w:p>
    <w:p w:rsidR="00404C28" w:rsidRDefault="00404C28" w:rsidP="00404C28">
      <w:pPr>
        <w:ind w:firstLineChars="200" w:firstLine="420"/>
      </w:pPr>
      <w:r w:rsidRPr="005B1003">
        <w:rPr>
          <w:rFonts w:hint="eastAsia"/>
        </w:rPr>
        <w:t>近況報告と共にご本人の生活歴や趣味など細かな情報を収集し、利用者家族の思い</w:t>
      </w:r>
    </w:p>
    <w:p w:rsidR="00404C28" w:rsidRPr="005B1003" w:rsidRDefault="00404C28" w:rsidP="00404C28">
      <w:pPr>
        <w:ind w:firstLineChars="200" w:firstLine="420"/>
        <w:rPr>
          <w:strike/>
        </w:rPr>
      </w:pPr>
      <w:r w:rsidRPr="005B1003">
        <w:rPr>
          <w:rFonts w:hint="eastAsia"/>
        </w:rPr>
        <w:t>をくみ取ったサービス計画書の立案を目指す。</w:t>
      </w:r>
    </w:p>
    <w:p w:rsidR="00404C28" w:rsidRPr="0096331C" w:rsidRDefault="00404C28" w:rsidP="00404C28">
      <w:pPr>
        <w:ind w:firstLineChars="262" w:firstLine="550"/>
      </w:pPr>
      <w:r w:rsidRPr="0096331C">
        <w:rPr>
          <w:rFonts w:hint="eastAsia"/>
        </w:rPr>
        <w:t>①　意向確認</w:t>
      </w:r>
    </w:p>
    <w:p w:rsidR="00404C28" w:rsidRDefault="00404C28" w:rsidP="00404C28">
      <w:pPr>
        <w:ind w:leftChars="459" w:left="1048" w:hangingChars="40" w:hanging="84"/>
      </w:pPr>
      <w:r w:rsidRPr="0096331C">
        <w:rPr>
          <w:rFonts w:hint="eastAsia"/>
        </w:rPr>
        <w:t>定期的な意向確認の他に、行事や面会時・電話連絡の際に意向確認を実施す</w:t>
      </w:r>
    </w:p>
    <w:p w:rsidR="00404C28" w:rsidRDefault="00404C28" w:rsidP="00404C28">
      <w:pPr>
        <w:ind w:leftChars="459" w:left="1048" w:hangingChars="40" w:hanging="84"/>
      </w:pPr>
      <w:r w:rsidRPr="0096331C">
        <w:rPr>
          <w:rFonts w:hint="eastAsia"/>
        </w:rPr>
        <w:t>る。また、普段の生活や会話、利用者の行動などからも意向を読み取り、</w:t>
      </w:r>
    </w:p>
    <w:p w:rsidR="00404C28" w:rsidRPr="005B1003" w:rsidRDefault="00404C28" w:rsidP="00404C28">
      <w:pPr>
        <w:ind w:leftChars="459" w:left="1048" w:hangingChars="40" w:hanging="84"/>
        <w:rPr>
          <w:strike/>
        </w:rPr>
      </w:pPr>
      <w:r w:rsidRPr="005B1003">
        <w:rPr>
          <w:rFonts w:hint="eastAsia"/>
        </w:rPr>
        <w:t>達成感の持てる計画を作成する。</w:t>
      </w:r>
    </w:p>
    <w:p w:rsidR="00404C28" w:rsidRPr="0096331C" w:rsidRDefault="00404C28" w:rsidP="00404C28">
      <w:pPr>
        <w:ind w:firstLineChars="393" w:firstLine="825"/>
      </w:pPr>
      <w:r w:rsidRPr="0096331C">
        <w:rPr>
          <w:rFonts w:hint="eastAsia"/>
        </w:rPr>
        <w:t>イ　アセスメントツールに基づいた社会生活面の意向確認実施</w:t>
      </w:r>
    </w:p>
    <w:p w:rsidR="00404C28" w:rsidRPr="0096331C" w:rsidRDefault="00404C28" w:rsidP="00404C28">
      <w:pPr>
        <w:ind w:firstLineChars="400" w:firstLine="840"/>
      </w:pPr>
      <w:r w:rsidRPr="0096331C">
        <w:rPr>
          <w:rFonts w:hint="eastAsia"/>
        </w:rPr>
        <w:t>ロ　在宅復帰の意向確認と各職種を交えて在宅復帰への支援</w:t>
      </w:r>
    </w:p>
    <w:p w:rsidR="00404C28" w:rsidRPr="0096331C" w:rsidRDefault="00404C28" w:rsidP="00404C28">
      <w:pPr>
        <w:tabs>
          <w:tab w:val="left" w:pos="852"/>
        </w:tabs>
        <w:ind w:firstLineChars="262" w:firstLine="550"/>
      </w:pPr>
      <w:r w:rsidRPr="0096331C">
        <w:rPr>
          <w:rFonts w:hint="eastAsia"/>
        </w:rPr>
        <w:t>②　アセスメント</w:t>
      </w:r>
    </w:p>
    <w:p w:rsidR="00404C28" w:rsidRPr="0096331C" w:rsidRDefault="00404C28" w:rsidP="00404C28">
      <w:pPr>
        <w:tabs>
          <w:tab w:val="left" w:pos="852"/>
        </w:tabs>
        <w:ind w:firstLineChars="393" w:firstLine="825"/>
      </w:pPr>
      <w:r w:rsidRPr="0096331C">
        <w:rPr>
          <w:rFonts w:hint="eastAsia"/>
        </w:rPr>
        <w:t>イ　自分らしい生活を送る為のアセスメントの実施</w:t>
      </w:r>
    </w:p>
    <w:p w:rsidR="00404C28" w:rsidRPr="0096331C" w:rsidRDefault="00404C28" w:rsidP="00404C28">
      <w:pPr>
        <w:tabs>
          <w:tab w:val="left" w:pos="852"/>
        </w:tabs>
        <w:ind w:firstLineChars="400" w:firstLine="840"/>
      </w:pPr>
      <w:r w:rsidRPr="0096331C">
        <w:rPr>
          <w:rFonts w:hint="eastAsia"/>
        </w:rPr>
        <w:t xml:space="preserve">ロ　</w:t>
      </w:r>
      <w:r>
        <w:rPr>
          <w:rFonts w:hint="eastAsia"/>
        </w:rPr>
        <w:t>多職種</w:t>
      </w:r>
      <w:r w:rsidRPr="0096331C">
        <w:rPr>
          <w:rFonts w:hint="eastAsia"/>
        </w:rPr>
        <w:t>や家族から情報収集・共有した課題分析を実施</w:t>
      </w:r>
    </w:p>
    <w:p w:rsidR="00404C28" w:rsidRPr="0096331C" w:rsidRDefault="00404C28" w:rsidP="00404C28">
      <w:pPr>
        <w:tabs>
          <w:tab w:val="left" w:pos="852"/>
        </w:tabs>
        <w:ind w:firstLineChars="262" w:firstLine="550"/>
      </w:pPr>
      <w:r w:rsidRPr="0096331C">
        <w:rPr>
          <w:rFonts w:hint="eastAsia"/>
        </w:rPr>
        <w:t>③　施設サービス計画書作成</w:t>
      </w:r>
    </w:p>
    <w:p w:rsidR="00404C28" w:rsidRPr="0096331C" w:rsidRDefault="00404C28" w:rsidP="00404C28">
      <w:pPr>
        <w:tabs>
          <w:tab w:val="left" w:pos="852"/>
        </w:tabs>
        <w:ind w:firstLineChars="393" w:firstLine="825"/>
      </w:pPr>
      <w:r w:rsidRPr="0096331C">
        <w:rPr>
          <w:rFonts w:hint="eastAsia"/>
        </w:rPr>
        <w:t>イ　生活暦・生活背景などの社会生活面や</w:t>
      </w:r>
      <w:r w:rsidRPr="0096331C">
        <w:rPr>
          <w:rFonts w:hint="eastAsia"/>
        </w:rPr>
        <w:t>ICF</w:t>
      </w:r>
      <w:r w:rsidRPr="0096331C">
        <w:rPr>
          <w:rFonts w:hint="eastAsia"/>
        </w:rPr>
        <w:t>に基づいたプラン作成</w:t>
      </w:r>
    </w:p>
    <w:p w:rsidR="00404C28" w:rsidRPr="0096331C" w:rsidRDefault="00404C28" w:rsidP="00404C28">
      <w:pPr>
        <w:ind w:leftChars="400" w:left="1260" w:hangingChars="200" w:hanging="420"/>
      </w:pPr>
      <w:r w:rsidRPr="0096331C">
        <w:rPr>
          <w:rFonts w:hint="eastAsia"/>
        </w:rPr>
        <w:t>ロ　計画書内容を実行表・個票や各指示書へ反映し、ケアマネジメントサイクルの品質向上に努める事により個別ケアの充実やその人らしい生活の充実を図り、ケアの品質の向上を目指す。</w:t>
      </w:r>
    </w:p>
    <w:p w:rsidR="00404C28" w:rsidRPr="00C36545" w:rsidRDefault="00404C28" w:rsidP="00404C28">
      <w:pPr>
        <w:ind w:firstLineChars="262" w:firstLine="550"/>
      </w:pPr>
      <w:r w:rsidRPr="0096331C">
        <w:rPr>
          <w:rFonts w:hint="eastAsia"/>
        </w:rPr>
        <w:t>④　サービス担当者会議</w:t>
      </w:r>
      <w:r>
        <w:rPr>
          <w:rFonts w:hint="eastAsia"/>
        </w:rPr>
        <w:t>及び</w:t>
      </w:r>
      <w:r w:rsidRPr="00C36545">
        <w:rPr>
          <w:rFonts w:hint="eastAsia"/>
        </w:rPr>
        <w:t>家族参加型サービス担当者会議の開催</w:t>
      </w:r>
    </w:p>
    <w:p w:rsidR="00404C28" w:rsidRDefault="00404C28" w:rsidP="00404C28">
      <w:pPr>
        <w:ind w:firstLineChars="393" w:firstLine="825"/>
      </w:pPr>
      <w:r>
        <w:rPr>
          <w:rFonts w:hint="eastAsia"/>
        </w:rPr>
        <w:t>イ　家族へ連絡し、会議の日時設定を行う</w:t>
      </w:r>
    </w:p>
    <w:p w:rsidR="00404C28" w:rsidRDefault="00404C28" w:rsidP="00404C28">
      <w:pPr>
        <w:ind w:leftChars="200" w:left="420" w:firstLineChars="200" w:firstLine="420"/>
      </w:pPr>
      <w:r>
        <w:rPr>
          <w:rFonts w:hint="eastAsia"/>
        </w:rPr>
        <w:t>ロ　多職種の調整を行い、</w:t>
      </w:r>
      <w:r w:rsidRPr="0096331C">
        <w:rPr>
          <w:rFonts w:hint="eastAsia"/>
        </w:rPr>
        <w:t>会議の進め方、協議事項の要点整理を行い、効果的</w:t>
      </w:r>
    </w:p>
    <w:p w:rsidR="00404C28" w:rsidRPr="0096331C" w:rsidRDefault="00404C28" w:rsidP="00404C28">
      <w:pPr>
        <w:ind w:leftChars="200" w:left="420" w:firstLineChars="400" w:firstLine="840"/>
      </w:pPr>
      <w:r w:rsidRPr="0096331C">
        <w:rPr>
          <w:rFonts w:hint="eastAsia"/>
        </w:rPr>
        <w:t>な会議の推進を行う</w:t>
      </w:r>
      <w:r>
        <w:rPr>
          <w:rFonts w:hint="eastAsia"/>
        </w:rPr>
        <w:t>。</w:t>
      </w:r>
    </w:p>
    <w:p w:rsidR="00404C28" w:rsidRPr="0096331C" w:rsidRDefault="00404C28" w:rsidP="00404C28">
      <w:pPr>
        <w:ind w:firstLineChars="265" w:firstLine="556"/>
      </w:pPr>
      <w:r w:rsidRPr="0096331C">
        <w:rPr>
          <w:rFonts w:hint="eastAsia"/>
        </w:rPr>
        <w:t>⑤　モニタリング</w:t>
      </w:r>
    </w:p>
    <w:p w:rsidR="00404C28" w:rsidRDefault="00404C28" w:rsidP="00404C28">
      <w:pPr>
        <w:ind w:firstLineChars="459" w:firstLine="964"/>
      </w:pPr>
      <w:r w:rsidRPr="0096331C">
        <w:rPr>
          <w:rFonts w:hint="eastAsia"/>
        </w:rPr>
        <w:t>個票から得た情報を基にカンファレンスを開催し、より正確なエビデンスに</w:t>
      </w:r>
    </w:p>
    <w:p w:rsidR="00404C28" w:rsidRPr="0096331C" w:rsidRDefault="00404C28" w:rsidP="00404C28">
      <w:pPr>
        <w:ind w:firstLineChars="459" w:firstLine="964"/>
      </w:pPr>
      <w:r w:rsidRPr="0096331C">
        <w:rPr>
          <w:rFonts w:hint="eastAsia"/>
        </w:rPr>
        <w:t>基づいたモニタリングの定着</w:t>
      </w:r>
    </w:p>
    <w:p w:rsidR="00404C28" w:rsidRPr="0096331C" w:rsidRDefault="00404C28" w:rsidP="00404C28">
      <w:pPr>
        <w:tabs>
          <w:tab w:val="left" w:pos="763"/>
        </w:tabs>
        <w:ind w:firstLineChars="65" w:firstLine="136"/>
      </w:pPr>
      <w:r>
        <w:rPr>
          <w:rFonts w:hint="eastAsia"/>
        </w:rPr>
        <w:t xml:space="preserve">　　⑥　</w:t>
      </w:r>
      <w:r w:rsidRPr="0096331C">
        <w:rPr>
          <w:rFonts w:hint="eastAsia"/>
        </w:rPr>
        <w:t>階層別ケアマネジメント教育プログラムの実施</w:t>
      </w:r>
    </w:p>
    <w:p w:rsidR="00404C28" w:rsidRDefault="00404C28" w:rsidP="00404C28">
      <w:pPr>
        <w:ind w:left="840" w:firstLineChars="70" w:firstLine="147"/>
      </w:pPr>
      <w:r w:rsidRPr="0096331C">
        <w:rPr>
          <w:rFonts w:hint="eastAsia"/>
        </w:rPr>
        <w:lastRenderedPageBreak/>
        <w:t>養護老人ホーム寿楽園業務計画に準ずる</w:t>
      </w:r>
    </w:p>
    <w:p w:rsidR="00404C28" w:rsidRPr="00AF4C5F" w:rsidRDefault="00404C28" w:rsidP="00404C28">
      <w:r w:rsidRPr="0096331C">
        <w:rPr>
          <w:rFonts w:hint="eastAsia"/>
        </w:rPr>
        <w:t>（３）　時間管理</w:t>
      </w:r>
      <w:r w:rsidRPr="00240E43">
        <w:rPr>
          <w:rFonts w:hint="eastAsia"/>
          <w:color w:val="FF0000"/>
        </w:rPr>
        <w:t xml:space="preserve">　</w:t>
      </w:r>
    </w:p>
    <w:p w:rsidR="00404C28" w:rsidRDefault="00404C28" w:rsidP="00404C28">
      <w:pPr>
        <w:pStyle w:val="af"/>
        <w:ind w:leftChars="0" w:left="0" w:firstLineChars="300" w:firstLine="720"/>
        <w:rPr>
          <w:sz w:val="24"/>
          <w:szCs w:val="24"/>
        </w:rPr>
      </w:pPr>
      <w:r w:rsidRPr="0096331C">
        <w:rPr>
          <w:rFonts w:hint="eastAsia"/>
          <w:sz w:val="24"/>
          <w:szCs w:val="24"/>
        </w:rPr>
        <w:t>業務時間の管理により、必要なマンパワーを必要な時間帯に調整する。また実</w:t>
      </w:r>
    </w:p>
    <w:p w:rsidR="00404C28" w:rsidRDefault="00404C28" w:rsidP="00404C28">
      <w:pPr>
        <w:pStyle w:val="af"/>
        <w:ind w:leftChars="0" w:left="0" w:firstLineChars="200" w:firstLine="480"/>
        <w:rPr>
          <w:sz w:val="24"/>
          <w:szCs w:val="24"/>
        </w:rPr>
      </w:pPr>
      <w:r w:rsidRPr="0096331C">
        <w:rPr>
          <w:rFonts w:hint="eastAsia"/>
          <w:sz w:val="24"/>
          <w:szCs w:val="24"/>
        </w:rPr>
        <w:t>行表</w:t>
      </w:r>
      <w:r>
        <w:rPr>
          <w:rFonts w:hint="eastAsia"/>
          <w:sz w:val="24"/>
          <w:szCs w:val="24"/>
        </w:rPr>
        <w:t>・個票</w:t>
      </w:r>
      <w:r w:rsidRPr="0096331C">
        <w:rPr>
          <w:rFonts w:hint="eastAsia"/>
          <w:sz w:val="24"/>
          <w:szCs w:val="24"/>
        </w:rPr>
        <w:t>、業務指示書の活用によりサービスが適正な内容で、適宜提供され、職</w:t>
      </w:r>
    </w:p>
    <w:p w:rsidR="00404C28" w:rsidRPr="0096331C" w:rsidRDefault="00404C28" w:rsidP="00404C28">
      <w:pPr>
        <w:pStyle w:val="af"/>
        <w:ind w:leftChars="0" w:left="0" w:firstLineChars="200" w:firstLine="480"/>
        <w:rPr>
          <w:sz w:val="24"/>
          <w:szCs w:val="24"/>
        </w:rPr>
      </w:pPr>
      <w:r w:rsidRPr="0096331C">
        <w:rPr>
          <w:rFonts w:hint="eastAsia"/>
          <w:sz w:val="24"/>
          <w:szCs w:val="24"/>
        </w:rPr>
        <w:t>員間のケアの齟齬を改善し、個別ケアの徹底を図る</w:t>
      </w:r>
      <w:r>
        <w:rPr>
          <w:rFonts w:hint="eastAsia"/>
          <w:sz w:val="24"/>
          <w:szCs w:val="24"/>
        </w:rPr>
        <w:t>。</w:t>
      </w:r>
    </w:p>
    <w:p w:rsidR="00404C28" w:rsidRPr="0096331C" w:rsidRDefault="00404C28" w:rsidP="00404C28">
      <w:pPr>
        <w:pStyle w:val="af"/>
        <w:ind w:leftChars="0" w:left="0" w:firstLineChars="262" w:firstLine="629"/>
        <w:rPr>
          <w:sz w:val="24"/>
          <w:szCs w:val="24"/>
        </w:rPr>
      </w:pPr>
      <w:r w:rsidRPr="0096331C">
        <w:rPr>
          <w:rFonts w:hint="eastAsia"/>
          <w:sz w:val="24"/>
          <w:szCs w:val="24"/>
        </w:rPr>
        <w:t>①　実行表・個票、ケア留意表により個別ケア、記録の徹底</w:t>
      </w:r>
    </w:p>
    <w:p w:rsidR="00404C28" w:rsidRPr="0096331C" w:rsidRDefault="00404C28" w:rsidP="00404C28">
      <w:pPr>
        <w:pStyle w:val="af"/>
        <w:ind w:leftChars="0" w:left="0" w:firstLineChars="262" w:firstLine="629"/>
        <w:rPr>
          <w:sz w:val="24"/>
          <w:szCs w:val="24"/>
        </w:rPr>
      </w:pPr>
      <w:r w:rsidRPr="0096331C">
        <w:rPr>
          <w:rFonts w:hint="eastAsia"/>
          <w:sz w:val="24"/>
          <w:szCs w:val="24"/>
        </w:rPr>
        <w:t>②　介護時間変動の原因を実行表・個票、時間管理表からの洗い出し</w:t>
      </w:r>
    </w:p>
    <w:p w:rsidR="00404C28" w:rsidRPr="0096331C" w:rsidRDefault="00404C28" w:rsidP="00404C28">
      <w:pPr>
        <w:pStyle w:val="af"/>
        <w:ind w:leftChars="0" w:left="0" w:firstLineChars="262" w:firstLine="629"/>
        <w:rPr>
          <w:sz w:val="24"/>
          <w:szCs w:val="24"/>
        </w:rPr>
      </w:pPr>
      <w:r w:rsidRPr="0096331C">
        <w:rPr>
          <w:rFonts w:hint="eastAsia"/>
          <w:sz w:val="24"/>
          <w:szCs w:val="24"/>
        </w:rPr>
        <w:t>③　ケア内容、時間の変更に伴う各帳票の更新、時間管理へのフィードバック</w:t>
      </w:r>
    </w:p>
    <w:p w:rsidR="00404C28" w:rsidRPr="0096331C" w:rsidRDefault="00404C28" w:rsidP="00404C28">
      <w:r w:rsidRPr="0096331C">
        <w:rPr>
          <w:rFonts w:hint="eastAsia"/>
        </w:rPr>
        <w:t>（４）　排泄</w:t>
      </w:r>
    </w:p>
    <w:p w:rsidR="00404C28" w:rsidRPr="005A1AB2" w:rsidRDefault="00404C28" w:rsidP="00404C28">
      <w:pPr>
        <w:ind w:firstLineChars="262" w:firstLine="550"/>
      </w:pPr>
      <w:r w:rsidRPr="005A1AB2">
        <w:rPr>
          <w:rFonts w:hint="eastAsia"/>
        </w:rPr>
        <w:t>①　自立への取り組み</w:t>
      </w:r>
    </w:p>
    <w:p w:rsidR="00404C28" w:rsidRDefault="00404C28" w:rsidP="00404C28">
      <w:pPr>
        <w:ind w:firstLineChars="262" w:firstLine="550"/>
      </w:pPr>
      <w:r w:rsidRPr="005A1AB2">
        <w:rPr>
          <w:rFonts w:hint="eastAsia"/>
        </w:rPr>
        <w:t xml:space="preserve">　イ　残存機能を生かした自立へ向けての援助</w:t>
      </w:r>
    </w:p>
    <w:p w:rsidR="00404C28" w:rsidRDefault="00404C28" w:rsidP="00404C28">
      <w:pPr>
        <w:ind w:firstLineChars="362" w:firstLine="760"/>
      </w:pPr>
      <w:r w:rsidRPr="005A1AB2">
        <w:rPr>
          <w:rFonts w:hint="eastAsia"/>
        </w:rPr>
        <w:t>ロ　利用者に適したパット形態やより細かい個別の排泄時間設定を行ったオム</w:t>
      </w:r>
    </w:p>
    <w:p w:rsidR="00404C28" w:rsidRPr="005A1AB2" w:rsidRDefault="00404C28" w:rsidP="00404C28">
      <w:pPr>
        <w:ind w:firstLineChars="562" w:firstLine="1180"/>
      </w:pPr>
      <w:r w:rsidRPr="005A1AB2">
        <w:rPr>
          <w:rFonts w:hint="eastAsia"/>
        </w:rPr>
        <w:t>ツ外しへ取り組み</w:t>
      </w:r>
    </w:p>
    <w:p w:rsidR="00404C28" w:rsidRPr="005A1AB2" w:rsidRDefault="00404C28" w:rsidP="00404C28">
      <w:pPr>
        <w:ind w:firstLineChars="262" w:firstLine="550"/>
      </w:pPr>
      <w:r w:rsidRPr="005A1AB2">
        <w:rPr>
          <w:rFonts w:hint="eastAsia"/>
        </w:rPr>
        <w:t>②　環境設定</w:t>
      </w:r>
    </w:p>
    <w:p w:rsidR="00404C28" w:rsidRPr="005A1AB2" w:rsidRDefault="00404C28" w:rsidP="00404C28">
      <w:pPr>
        <w:ind w:firstLineChars="393" w:firstLine="825"/>
      </w:pPr>
      <w:r w:rsidRPr="005A1AB2">
        <w:rPr>
          <w:rFonts w:hint="eastAsia"/>
        </w:rPr>
        <w:t>イ　プライバシーを保護したよりよい空間作り（スクリーン等を用いて）</w:t>
      </w:r>
    </w:p>
    <w:p w:rsidR="00404C28" w:rsidRPr="005A1AB2" w:rsidRDefault="00404C28" w:rsidP="00404C28">
      <w:pPr>
        <w:ind w:firstLineChars="393" w:firstLine="825"/>
      </w:pPr>
      <w:r w:rsidRPr="005A1AB2">
        <w:rPr>
          <w:rFonts w:hint="eastAsia"/>
        </w:rPr>
        <w:t>ロ　匂いへの不快感軽減</w:t>
      </w:r>
    </w:p>
    <w:p w:rsidR="00404C28" w:rsidRPr="005A1AB2" w:rsidRDefault="00404C28" w:rsidP="001E1FC3">
      <w:pPr>
        <w:numPr>
          <w:ilvl w:val="0"/>
          <w:numId w:val="41"/>
        </w:numPr>
        <w:ind w:left="0" w:firstLineChars="262" w:firstLine="550"/>
      </w:pPr>
      <w:r>
        <w:rPr>
          <w:rFonts w:hint="eastAsia"/>
        </w:rPr>
        <w:t xml:space="preserve">　</w:t>
      </w:r>
      <w:r w:rsidRPr="005A1AB2">
        <w:rPr>
          <w:rFonts w:hint="eastAsia"/>
        </w:rPr>
        <w:t>看・介護職との連携強化</w:t>
      </w:r>
    </w:p>
    <w:p w:rsidR="00404C28" w:rsidRDefault="00404C28" w:rsidP="00404C28">
      <w:pPr>
        <w:ind w:leftChars="200" w:left="840" w:hangingChars="200" w:hanging="420"/>
      </w:pPr>
      <w:r w:rsidRPr="005A1AB2">
        <w:rPr>
          <w:rFonts w:hint="eastAsia"/>
        </w:rPr>
        <w:t xml:space="preserve">　　　身体状況や尿の変化等の観察を行い、変化が見られる際は随時看護職へ報告</w:t>
      </w:r>
    </w:p>
    <w:p w:rsidR="00404C28" w:rsidRPr="005A1AB2" w:rsidRDefault="00404C28" w:rsidP="00404C28">
      <w:pPr>
        <w:ind w:leftChars="400" w:left="840" w:firstLineChars="100" w:firstLine="210"/>
      </w:pPr>
      <w:r w:rsidRPr="005A1AB2">
        <w:rPr>
          <w:rFonts w:hint="eastAsia"/>
        </w:rPr>
        <w:t>することで褥瘡防止及び感染症対策を図る。</w:t>
      </w:r>
    </w:p>
    <w:p w:rsidR="00404C28" w:rsidRPr="005A1AB2" w:rsidRDefault="00404C28" w:rsidP="00404C28">
      <w:pPr>
        <w:ind w:firstLineChars="262" w:firstLine="550"/>
      </w:pPr>
      <w:r w:rsidRPr="005A1AB2">
        <w:rPr>
          <w:rFonts w:hint="eastAsia"/>
        </w:rPr>
        <w:t>④　職員への排泄研修</w:t>
      </w:r>
    </w:p>
    <w:p w:rsidR="00404C28" w:rsidRPr="005A1AB2" w:rsidRDefault="00404C28" w:rsidP="00404C28">
      <w:pPr>
        <w:ind w:leftChars="393" w:left="4828" w:hangingChars="1906" w:hanging="4003"/>
      </w:pPr>
      <w:r w:rsidRPr="005A1AB2">
        <w:rPr>
          <w:rFonts w:hint="eastAsia"/>
        </w:rPr>
        <w:t>イ　オムツ業者と介護職員、看護職員での勉強会実施</w:t>
      </w:r>
    </w:p>
    <w:p w:rsidR="00404C28" w:rsidRPr="005A1AB2" w:rsidRDefault="00404C28" w:rsidP="00404C28">
      <w:pPr>
        <w:ind w:leftChars="393" w:left="4828" w:hangingChars="1906" w:hanging="4003"/>
      </w:pPr>
      <w:r w:rsidRPr="005A1AB2">
        <w:rPr>
          <w:rFonts w:hint="eastAsia"/>
        </w:rPr>
        <w:t>ロ　定期的なオムツやパットの正しい使い方、性能についての研修</w:t>
      </w:r>
    </w:p>
    <w:p w:rsidR="00404C28" w:rsidRDefault="00404C28" w:rsidP="00404C28">
      <w:pPr>
        <w:ind w:firstLineChars="262" w:firstLine="550"/>
      </w:pPr>
      <w:r>
        <w:rPr>
          <w:rFonts w:hint="eastAsia"/>
        </w:rPr>
        <w:t xml:space="preserve">⑤　</w:t>
      </w:r>
      <w:r w:rsidRPr="005A1AB2">
        <w:rPr>
          <w:rFonts w:hint="eastAsia"/>
        </w:rPr>
        <w:t>オムツ業者との連携</w:t>
      </w:r>
    </w:p>
    <w:p w:rsidR="00404C28" w:rsidRDefault="00404C28" w:rsidP="00404C28">
      <w:pPr>
        <w:ind w:firstLineChars="393" w:firstLine="825"/>
      </w:pPr>
      <w:r w:rsidRPr="005A1AB2">
        <w:rPr>
          <w:rFonts w:hint="eastAsia"/>
        </w:rPr>
        <w:t>イ　業者との納品方法を見直すことで、在庫管理の把握とコスト削減へ繋げる</w:t>
      </w:r>
      <w:r>
        <w:rPr>
          <w:rFonts w:hint="eastAsia"/>
        </w:rPr>
        <w:t>。</w:t>
      </w:r>
    </w:p>
    <w:p w:rsidR="00404C28" w:rsidRPr="005A1AB2" w:rsidRDefault="00404C28" w:rsidP="00404C28">
      <w:pPr>
        <w:ind w:firstLineChars="393" w:firstLine="825"/>
      </w:pPr>
      <w:r w:rsidRPr="005A1AB2">
        <w:rPr>
          <w:rFonts w:hint="eastAsia"/>
        </w:rPr>
        <w:t>ロ　メーカーによる勉強会の実施</w:t>
      </w:r>
    </w:p>
    <w:p w:rsidR="00404C28" w:rsidRPr="0096331C" w:rsidRDefault="00404C28" w:rsidP="00404C28">
      <w:r w:rsidRPr="0096331C">
        <w:rPr>
          <w:rFonts w:hint="eastAsia"/>
        </w:rPr>
        <w:t>（５）　食事</w:t>
      </w:r>
    </w:p>
    <w:p w:rsidR="00404C28" w:rsidRPr="0096331C" w:rsidRDefault="00404C28" w:rsidP="00404C28">
      <w:pPr>
        <w:ind w:leftChars="200" w:left="420" w:firstLineChars="100" w:firstLine="210"/>
        <w:rPr>
          <w:strike/>
        </w:rPr>
      </w:pPr>
      <w:r>
        <w:rPr>
          <w:rFonts w:hint="eastAsia"/>
        </w:rPr>
        <w:t>セントラルとサテライト厨房間での連携を密にし、新しいメニューの検討や、適温給食を徹底する。また継続して食事係と給食課</w:t>
      </w:r>
      <w:r w:rsidRPr="0096331C">
        <w:rPr>
          <w:rFonts w:hint="eastAsia"/>
        </w:rPr>
        <w:t>を交えて定期的に会議を開催し、最適な</w:t>
      </w:r>
      <w:r w:rsidRPr="00650DAB">
        <w:rPr>
          <w:rFonts w:hint="eastAsia"/>
        </w:rPr>
        <w:t>提供</w:t>
      </w:r>
      <w:r w:rsidRPr="0096331C">
        <w:rPr>
          <w:rFonts w:hint="eastAsia"/>
        </w:rPr>
        <w:t>方法について検討・改善を図る。</w:t>
      </w:r>
    </w:p>
    <w:p w:rsidR="00404C28" w:rsidRPr="0096331C" w:rsidRDefault="00404C28" w:rsidP="00404C28">
      <w:pPr>
        <w:ind w:firstLineChars="262" w:firstLine="550"/>
      </w:pPr>
      <w:r w:rsidRPr="0096331C">
        <w:rPr>
          <w:rFonts w:hint="eastAsia"/>
        </w:rPr>
        <w:t>①　食事環境・内容の改善</w:t>
      </w:r>
    </w:p>
    <w:p w:rsidR="00404C28" w:rsidRPr="0096331C" w:rsidRDefault="00404C28" w:rsidP="00404C28">
      <w:pPr>
        <w:ind w:firstLineChars="393" w:firstLine="825"/>
      </w:pPr>
      <w:r w:rsidRPr="0096331C">
        <w:rPr>
          <w:rFonts w:hint="eastAsia"/>
        </w:rPr>
        <w:t>イ　食事ペースや安全性を考えた食事席・食事内容の検討</w:t>
      </w:r>
    </w:p>
    <w:p w:rsidR="00404C28" w:rsidRDefault="00404C28" w:rsidP="00404C28">
      <w:pPr>
        <w:ind w:leftChars="300" w:left="630" w:firstLineChars="100" w:firstLine="210"/>
      </w:pPr>
      <w:r w:rsidRPr="0096331C">
        <w:rPr>
          <w:rFonts w:hint="eastAsia"/>
        </w:rPr>
        <w:t>ロ　取り皿、ナイフ、フォークを揃え、その場でおかずを切り分け</w:t>
      </w:r>
      <w:r>
        <w:rPr>
          <w:rFonts w:hint="eastAsia"/>
        </w:rPr>
        <w:t>た</w:t>
      </w:r>
      <w:r w:rsidRPr="0096331C">
        <w:rPr>
          <w:rFonts w:hint="eastAsia"/>
        </w:rPr>
        <w:t>食事提供</w:t>
      </w:r>
    </w:p>
    <w:p w:rsidR="00404C28" w:rsidRPr="0096331C" w:rsidRDefault="00404C28" w:rsidP="00404C28">
      <w:pPr>
        <w:ind w:leftChars="300" w:left="630" w:firstLineChars="300" w:firstLine="630"/>
      </w:pPr>
      <w:r>
        <w:rPr>
          <w:rFonts w:hint="eastAsia"/>
        </w:rPr>
        <w:t>に取り組む。</w:t>
      </w:r>
    </w:p>
    <w:p w:rsidR="00404C28" w:rsidRDefault="00404C28" w:rsidP="00404C28">
      <w:pPr>
        <w:ind w:leftChars="300" w:left="630" w:firstLineChars="100" w:firstLine="210"/>
      </w:pPr>
      <w:r w:rsidRPr="0096331C">
        <w:rPr>
          <w:rFonts w:hint="eastAsia"/>
        </w:rPr>
        <w:lastRenderedPageBreak/>
        <w:t xml:space="preserve">ハ　</w:t>
      </w:r>
      <w:r w:rsidRPr="006F0DBD">
        <w:rPr>
          <w:rFonts w:hint="eastAsia"/>
        </w:rPr>
        <w:t>トレイ・箸置き・カトラリーケースの使用の</w:t>
      </w:r>
      <w:r w:rsidRPr="0096331C">
        <w:rPr>
          <w:rFonts w:hint="eastAsia"/>
        </w:rPr>
        <w:t>有無等、食事の雰囲気作りの</w:t>
      </w:r>
    </w:p>
    <w:p w:rsidR="00404C28" w:rsidRPr="0096331C" w:rsidRDefault="00404C28" w:rsidP="00404C28">
      <w:pPr>
        <w:ind w:leftChars="300" w:left="630" w:firstLineChars="300" w:firstLine="630"/>
      </w:pPr>
      <w:r w:rsidRPr="0096331C">
        <w:rPr>
          <w:rFonts w:hint="eastAsia"/>
        </w:rPr>
        <w:t>改善、食事の質の向上を図る。</w:t>
      </w:r>
    </w:p>
    <w:p w:rsidR="00404C28" w:rsidRPr="005A1AB2" w:rsidRDefault="00404C28" w:rsidP="00404C28">
      <w:pPr>
        <w:ind w:firstLineChars="393" w:firstLine="825"/>
      </w:pPr>
      <w:r w:rsidRPr="005A1AB2">
        <w:rPr>
          <w:rFonts w:hint="eastAsia"/>
        </w:rPr>
        <w:t>ニ　食事の中心温度（</w:t>
      </w:r>
      <w:r w:rsidRPr="005A1AB2">
        <w:rPr>
          <w:bCs/>
        </w:rPr>
        <w:t>温菜</w:t>
      </w:r>
      <w:r w:rsidRPr="005A1AB2">
        <w:rPr>
          <w:bCs/>
        </w:rPr>
        <w:t>65</w:t>
      </w:r>
      <w:r w:rsidRPr="005A1AB2">
        <w:rPr>
          <w:rFonts w:cs="ＭＳ 明朝" w:hint="eastAsia"/>
          <w:bCs/>
        </w:rPr>
        <w:t>℃</w:t>
      </w:r>
      <w:r w:rsidRPr="005A1AB2">
        <w:rPr>
          <w:bCs/>
        </w:rPr>
        <w:t>以上，冷菜</w:t>
      </w:r>
      <w:r w:rsidRPr="005A1AB2">
        <w:rPr>
          <w:bCs/>
        </w:rPr>
        <w:t>10</w:t>
      </w:r>
      <w:r w:rsidRPr="005A1AB2">
        <w:rPr>
          <w:rFonts w:cs="ＭＳ 明朝" w:hint="eastAsia"/>
          <w:bCs/>
        </w:rPr>
        <w:t>℃</w:t>
      </w:r>
      <w:r w:rsidRPr="005A1AB2">
        <w:rPr>
          <w:bCs/>
        </w:rPr>
        <w:t>以下</w:t>
      </w:r>
      <w:r w:rsidRPr="005A1AB2">
        <w:rPr>
          <w:rFonts w:hint="eastAsia"/>
          <w:bCs/>
        </w:rPr>
        <w:t>）</w:t>
      </w:r>
      <w:r w:rsidRPr="005A1AB2">
        <w:rPr>
          <w:rFonts w:hint="eastAsia"/>
        </w:rPr>
        <w:t>の測定（栄養士、調理員）</w:t>
      </w:r>
    </w:p>
    <w:p w:rsidR="00404C28" w:rsidRDefault="00404C28" w:rsidP="00404C28">
      <w:pPr>
        <w:ind w:leftChars="300" w:left="630" w:firstLineChars="100" w:firstLine="210"/>
      </w:pPr>
      <w:r w:rsidRPr="005A1AB2">
        <w:rPr>
          <w:rFonts w:hint="eastAsia"/>
        </w:rPr>
        <w:t>ホ　配膳指示書（スプーン、食器、食事形態、盛付の留意点等）見直しと更新</w:t>
      </w:r>
    </w:p>
    <w:p w:rsidR="00404C28" w:rsidRPr="005A1AB2" w:rsidRDefault="00404C28" w:rsidP="00404C28">
      <w:pPr>
        <w:ind w:leftChars="300" w:left="630" w:firstLineChars="300" w:firstLine="630"/>
      </w:pPr>
      <w:r w:rsidRPr="005A1AB2">
        <w:rPr>
          <w:rFonts w:hint="eastAsia"/>
        </w:rPr>
        <w:t>の徹底を図る。</w:t>
      </w:r>
    </w:p>
    <w:p w:rsidR="00404C28" w:rsidRPr="005A1AB2" w:rsidRDefault="00404C28" w:rsidP="00404C28">
      <w:pPr>
        <w:ind w:firstLineChars="400" w:firstLine="840"/>
      </w:pPr>
      <w:r w:rsidRPr="005A1AB2">
        <w:rPr>
          <w:rFonts w:hint="eastAsia"/>
        </w:rPr>
        <w:t>へ　食事箋の運用方法の検討・周知徹底</w:t>
      </w:r>
    </w:p>
    <w:p w:rsidR="00404C28" w:rsidRDefault="00404C28" w:rsidP="00404C28">
      <w:pPr>
        <w:ind w:leftChars="300" w:left="630" w:firstLineChars="100" w:firstLine="210"/>
      </w:pPr>
      <w:r w:rsidRPr="005A1AB2">
        <w:rPr>
          <w:rFonts w:hint="eastAsia"/>
        </w:rPr>
        <w:t>ト　食事指示書（食事指示書職員の立ち位置、配膳順番、テーブル配置位置）</w:t>
      </w:r>
    </w:p>
    <w:p w:rsidR="00404C28" w:rsidRPr="005A1AB2" w:rsidRDefault="00404C28" w:rsidP="00404C28">
      <w:pPr>
        <w:ind w:leftChars="300" w:left="630" w:firstLineChars="300" w:firstLine="630"/>
      </w:pPr>
      <w:r w:rsidRPr="005A1AB2">
        <w:rPr>
          <w:rFonts w:hint="eastAsia"/>
        </w:rPr>
        <w:t>の見直しを行い周知徹底</w:t>
      </w:r>
      <w:r>
        <w:rPr>
          <w:rFonts w:hint="eastAsia"/>
        </w:rPr>
        <w:t>す</w:t>
      </w:r>
      <w:r w:rsidRPr="005A1AB2">
        <w:rPr>
          <w:rFonts w:hint="eastAsia"/>
        </w:rPr>
        <w:t>る。</w:t>
      </w:r>
    </w:p>
    <w:p w:rsidR="00404C28" w:rsidRPr="00253E82" w:rsidRDefault="00404C28" w:rsidP="00404C28">
      <w:pPr>
        <w:ind w:firstLineChars="262" w:firstLine="550"/>
      </w:pPr>
      <w:r w:rsidRPr="00253E82">
        <w:rPr>
          <w:rFonts w:hint="eastAsia"/>
        </w:rPr>
        <w:t>②　栄養マネジメントサイクル管理</w:t>
      </w:r>
    </w:p>
    <w:p w:rsidR="00404C28" w:rsidRPr="0096331C" w:rsidRDefault="00404C28" w:rsidP="00404C28">
      <w:pPr>
        <w:ind w:leftChars="400" w:left="1050" w:hangingChars="100" w:hanging="210"/>
      </w:pPr>
      <w:r w:rsidRPr="0096331C">
        <w:rPr>
          <w:rFonts w:hint="eastAsia"/>
        </w:rPr>
        <w:t>イ　新規入所時に</w:t>
      </w:r>
      <w:r>
        <w:rPr>
          <w:rFonts w:hint="eastAsia"/>
        </w:rPr>
        <w:t>施設サービス計画書と栄養ケア計画書の一元化</w:t>
      </w:r>
    </w:p>
    <w:p w:rsidR="00404C28" w:rsidRPr="0096331C" w:rsidRDefault="00404C28" w:rsidP="00404C28">
      <w:pPr>
        <w:ind w:leftChars="400" w:left="1050" w:hangingChars="100" w:hanging="210"/>
      </w:pPr>
      <w:r w:rsidRPr="0096331C">
        <w:rPr>
          <w:rFonts w:hint="eastAsia"/>
        </w:rPr>
        <w:t>ロ　栄養リスクの変動状況を評価指標とし評価・分析を行い、多職種が共同し栄養改善に取り組む</w:t>
      </w:r>
      <w:r>
        <w:rPr>
          <w:rFonts w:hint="eastAsia"/>
        </w:rPr>
        <w:t>。</w:t>
      </w:r>
    </w:p>
    <w:p w:rsidR="00404C28" w:rsidRPr="0096331C" w:rsidRDefault="00404C28" w:rsidP="00404C28">
      <w:pPr>
        <w:ind w:firstLineChars="262" w:firstLine="550"/>
      </w:pPr>
      <w:r w:rsidRPr="0096331C">
        <w:rPr>
          <w:rFonts w:hint="eastAsia"/>
        </w:rPr>
        <w:t>③　研究・課題分析</w:t>
      </w:r>
    </w:p>
    <w:p w:rsidR="00404C28" w:rsidRPr="0096331C" w:rsidRDefault="00404C28" w:rsidP="00404C28">
      <w:pPr>
        <w:ind w:firstLineChars="393" w:firstLine="825"/>
      </w:pPr>
      <w:r w:rsidRPr="0096331C">
        <w:rPr>
          <w:rFonts w:hint="eastAsia"/>
        </w:rPr>
        <w:t>イ　誤嚥時の対応、誤嚥リスクの回避手法についての研修</w:t>
      </w:r>
    </w:p>
    <w:p w:rsidR="00404C28" w:rsidRPr="0096331C" w:rsidRDefault="00404C28" w:rsidP="00404C28">
      <w:pPr>
        <w:ind w:firstLineChars="393" w:firstLine="825"/>
      </w:pPr>
      <w:r w:rsidRPr="0096331C">
        <w:rPr>
          <w:rFonts w:hint="eastAsia"/>
        </w:rPr>
        <w:t>ロ　利用者の摂取状況に合わせた、新食事形態の検討</w:t>
      </w:r>
    </w:p>
    <w:p w:rsidR="00404C28" w:rsidRPr="00F0008C" w:rsidRDefault="00404C28" w:rsidP="00404C28">
      <w:pPr>
        <w:ind w:firstLineChars="262" w:firstLine="550"/>
      </w:pPr>
      <w:r w:rsidRPr="00F0008C">
        <w:rPr>
          <w:rFonts w:hint="eastAsia"/>
        </w:rPr>
        <w:t>④　利用者アンケートの実施及び内容の検討（</w:t>
      </w:r>
      <w:r w:rsidRPr="00F0008C">
        <w:rPr>
          <w:rFonts w:hint="eastAsia"/>
        </w:rPr>
        <w:t>6</w:t>
      </w:r>
      <w:r w:rsidRPr="00F0008C">
        <w:rPr>
          <w:rFonts w:hint="eastAsia"/>
        </w:rPr>
        <w:t>月、</w:t>
      </w:r>
      <w:r w:rsidRPr="00F0008C">
        <w:rPr>
          <w:rFonts w:hint="eastAsia"/>
        </w:rPr>
        <w:t>12</w:t>
      </w:r>
      <w:r w:rsidRPr="00F0008C">
        <w:rPr>
          <w:rFonts w:hint="eastAsia"/>
        </w:rPr>
        <w:t>月）</w:t>
      </w:r>
    </w:p>
    <w:p w:rsidR="00404C28" w:rsidRPr="0096331C" w:rsidRDefault="00404C28" w:rsidP="00404C28">
      <w:r w:rsidRPr="0096331C">
        <w:rPr>
          <w:rFonts w:hint="eastAsia"/>
        </w:rPr>
        <w:t>（６）　入浴</w:t>
      </w:r>
    </w:p>
    <w:p w:rsidR="00404C28" w:rsidRPr="005A1AB2" w:rsidRDefault="00404C28" w:rsidP="00404C28">
      <w:pPr>
        <w:tabs>
          <w:tab w:val="left" w:pos="630"/>
          <w:tab w:val="left" w:pos="851"/>
        </w:tabs>
        <w:ind w:leftChars="262" w:left="838" w:hangingChars="137" w:hanging="288"/>
      </w:pPr>
      <w:r w:rsidRPr="0096331C">
        <w:rPr>
          <w:rFonts w:hint="eastAsia"/>
        </w:rPr>
        <w:t xml:space="preserve">①　</w:t>
      </w:r>
      <w:r w:rsidRPr="005A1AB2">
        <w:rPr>
          <w:rFonts w:hint="eastAsia"/>
        </w:rPr>
        <w:t>利用者の心身の状態に合わせ安心して入浴が出来るよう他職種（介護職員、看護職員、作業療法士等）との入浴方法の検討</w:t>
      </w:r>
    </w:p>
    <w:p w:rsidR="00404C28" w:rsidRPr="006050D3" w:rsidRDefault="00404C28" w:rsidP="00404C28">
      <w:pPr>
        <w:ind w:leftChars="262" w:left="838" w:hangingChars="137" w:hanging="288"/>
      </w:pPr>
      <w:r>
        <w:rPr>
          <w:rFonts w:hint="eastAsia"/>
        </w:rPr>
        <w:t>②</w:t>
      </w:r>
      <w:r w:rsidRPr="0096331C">
        <w:rPr>
          <w:rFonts w:hint="eastAsia"/>
        </w:rPr>
        <w:t xml:space="preserve">　利用者の状態に応じた、負担のかからない、安全で効率的な入浴環境の整備</w:t>
      </w:r>
    </w:p>
    <w:p w:rsidR="00404C28" w:rsidRDefault="00404C28" w:rsidP="00404C28">
      <w:pPr>
        <w:ind w:leftChars="262" w:left="838" w:hangingChars="137" w:hanging="288"/>
      </w:pPr>
      <w:r>
        <w:rPr>
          <w:rFonts w:hint="eastAsia"/>
        </w:rPr>
        <w:t>③</w:t>
      </w:r>
      <w:r w:rsidRPr="0096331C">
        <w:rPr>
          <w:rFonts w:hint="eastAsia"/>
        </w:rPr>
        <w:t xml:space="preserve">　事故予防に留意した入浴機器の点検・整備を実施</w:t>
      </w:r>
      <w:r w:rsidRPr="0096331C">
        <w:rPr>
          <w:rFonts w:hint="eastAsia"/>
        </w:rPr>
        <w:t>(</w:t>
      </w:r>
      <w:r w:rsidRPr="0096331C">
        <w:rPr>
          <w:rFonts w:hint="eastAsia"/>
        </w:rPr>
        <w:t>毎月</w:t>
      </w:r>
      <w:r w:rsidRPr="0096331C">
        <w:rPr>
          <w:rFonts w:hint="eastAsia"/>
        </w:rPr>
        <w:t>)</w:t>
      </w:r>
    </w:p>
    <w:p w:rsidR="00404C28" w:rsidRPr="00A72ECF" w:rsidRDefault="00404C28" w:rsidP="00404C28">
      <w:pPr>
        <w:ind w:leftChars="262" w:left="838" w:hangingChars="137" w:hanging="288"/>
      </w:pPr>
      <w:r w:rsidRPr="00A72ECF">
        <w:rPr>
          <w:rFonts w:hint="eastAsia"/>
        </w:rPr>
        <w:t>④　入浴及び清拭が出来ているかを入浴係りとフロアの担当者で二重</w:t>
      </w:r>
      <w:r>
        <w:rPr>
          <w:rFonts w:hint="eastAsia"/>
        </w:rPr>
        <w:t>で</w:t>
      </w:r>
      <w:r w:rsidRPr="00A72ECF">
        <w:rPr>
          <w:rFonts w:hint="eastAsia"/>
        </w:rPr>
        <w:t>確認する</w:t>
      </w:r>
    </w:p>
    <w:p w:rsidR="00404C28" w:rsidRPr="00A72ECF" w:rsidRDefault="00404C28" w:rsidP="00404C28">
      <w:pPr>
        <w:ind w:leftChars="262" w:left="838" w:hangingChars="137" w:hanging="288"/>
      </w:pPr>
      <w:r w:rsidRPr="00A72ECF">
        <w:rPr>
          <w:rFonts w:hint="eastAsia"/>
        </w:rPr>
        <w:t>⑤　週単位での入浴調整の実施</w:t>
      </w:r>
    </w:p>
    <w:p w:rsidR="00404C28" w:rsidRPr="0096331C" w:rsidRDefault="00404C28" w:rsidP="00404C28">
      <w:pPr>
        <w:ind w:leftChars="262" w:left="838" w:hangingChars="137" w:hanging="288"/>
      </w:pPr>
      <w:r>
        <w:rPr>
          <w:rFonts w:hint="eastAsia"/>
        </w:rPr>
        <w:t xml:space="preserve">⑥　</w:t>
      </w:r>
      <w:r w:rsidRPr="0096331C">
        <w:rPr>
          <w:rFonts w:hint="eastAsia"/>
        </w:rPr>
        <w:t>音楽を流し、リラックスして入浴できる環境設定</w:t>
      </w:r>
    </w:p>
    <w:p w:rsidR="00404C28" w:rsidRPr="0096331C" w:rsidRDefault="00404C28" w:rsidP="00404C28">
      <w:r w:rsidRPr="0096331C">
        <w:rPr>
          <w:rFonts w:hint="eastAsia"/>
        </w:rPr>
        <w:t>（７）　健康管理及び感染症、食中毒対策</w:t>
      </w:r>
    </w:p>
    <w:p w:rsidR="00404C28" w:rsidRPr="0096331C" w:rsidRDefault="00404C28" w:rsidP="00404C28">
      <w:pPr>
        <w:ind w:firstLineChars="262" w:firstLine="550"/>
      </w:pPr>
      <w:r w:rsidRPr="0096331C">
        <w:rPr>
          <w:rFonts w:hint="eastAsia"/>
        </w:rPr>
        <w:t>①　疾病の早期発見、予防</w:t>
      </w:r>
    </w:p>
    <w:p w:rsidR="00404C28" w:rsidRPr="0096331C" w:rsidRDefault="00404C28" w:rsidP="00404C28">
      <w:pPr>
        <w:tabs>
          <w:tab w:val="left" w:pos="654"/>
          <w:tab w:val="left" w:pos="981"/>
        </w:tabs>
        <w:ind w:firstLineChars="393" w:firstLine="825"/>
      </w:pPr>
      <w:r w:rsidRPr="0096331C">
        <w:rPr>
          <w:rFonts w:hint="eastAsia"/>
        </w:rPr>
        <w:t>イ　疾患に応じた血液検査の実施及びチェック体制の整備</w:t>
      </w:r>
    </w:p>
    <w:p w:rsidR="00404C28" w:rsidRPr="0096331C" w:rsidRDefault="00404C28" w:rsidP="00404C28">
      <w:pPr>
        <w:ind w:firstLineChars="400" w:firstLine="840"/>
      </w:pPr>
      <w:r w:rsidRPr="0096331C">
        <w:rPr>
          <w:rFonts w:hint="eastAsia"/>
        </w:rPr>
        <w:t>ロ　医師の指示のもと、薬剤師と連携してジェネリック薬品の活用</w:t>
      </w:r>
    </w:p>
    <w:p w:rsidR="00404C28" w:rsidRPr="00253E82" w:rsidRDefault="00404C28" w:rsidP="00404C28">
      <w:pPr>
        <w:ind w:firstLineChars="400" w:firstLine="840"/>
      </w:pPr>
      <w:r w:rsidRPr="00253E82">
        <w:rPr>
          <w:rFonts w:hint="eastAsia"/>
        </w:rPr>
        <w:t xml:space="preserve">ハ　</w:t>
      </w:r>
      <w:r>
        <w:rPr>
          <w:rFonts w:hint="eastAsia"/>
        </w:rPr>
        <w:t>褥瘡治療における外部研修への</w:t>
      </w:r>
      <w:r w:rsidRPr="00253E82">
        <w:rPr>
          <w:rFonts w:hint="eastAsia"/>
        </w:rPr>
        <w:t>参加、関連医療機関からの指導</w:t>
      </w:r>
    </w:p>
    <w:p w:rsidR="00404C28" w:rsidRPr="0096331C" w:rsidRDefault="00404C28" w:rsidP="00404C28">
      <w:pPr>
        <w:ind w:firstLineChars="262" w:firstLine="550"/>
      </w:pPr>
      <w:r w:rsidRPr="0096331C">
        <w:rPr>
          <w:rFonts w:hint="eastAsia"/>
        </w:rPr>
        <w:t>②　年間計画に基づいた施設内現任研修の効果的な実施</w:t>
      </w:r>
    </w:p>
    <w:p w:rsidR="00404C28" w:rsidRPr="0096331C" w:rsidRDefault="00404C28" w:rsidP="00404C28">
      <w:pPr>
        <w:tabs>
          <w:tab w:val="left" w:pos="872"/>
        </w:tabs>
        <w:ind w:firstLineChars="393" w:firstLine="825"/>
      </w:pPr>
      <w:r w:rsidRPr="0096331C">
        <w:rPr>
          <w:rFonts w:hint="eastAsia"/>
        </w:rPr>
        <w:t>イ　吸引機の使用方法について</w:t>
      </w:r>
      <w:r>
        <w:rPr>
          <w:rFonts w:hint="eastAsia"/>
        </w:rPr>
        <w:t>（</w:t>
      </w:r>
      <w:r>
        <w:rPr>
          <w:rFonts w:hint="eastAsia"/>
        </w:rPr>
        <w:t>4</w:t>
      </w:r>
      <w:r w:rsidRPr="0096331C">
        <w:rPr>
          <w:rFonts w:hint="eastAsia"/>
        </w:rPr>
        <w:t>月）</w:t>
      </w:r>
    </w:p>
    <w:p w:rsidR="00404C28" w:rsidRPr="0096331C" w:rsidRDefault="00404C28" w:rsidP="00404C28">
      <w:pPr>
        <w:tabs>
          <w:tab w:val="left" w:pos="872"/>
        </w:tabs>
        <w:ind w:firstLineChars="393" w:firstLine="825"/>
      </w:pPr>
      <w:r w:rsidRPr="0096331C">
        <w:rPr>
          <w:rFonts w:hint="eastAsia"/>
        </w:rPr>
        <w:t>ロ　酸素の管理（経皮的酸素飽和濃度の測定方法含む）について（４月）</w:t>
      </w:r>
    </w:p>
    <w:p w:rsidR="00404C28" w:rsidRPr="0096331C" w:rsidRDefault="00404C28" w:rsidP="00404C28">
      <w:pPr>
        <w:tabs>
          <w:tab w:val="left" w:pos="872"/>
        </w:tabs>
        <w:ind w:firstLineChars="393" w:firstLine="825"/>
      </w:pPr>
      <w:r w:rsidRPr="0096331C">
        <w:rPr>
          <w:rFonts w:hint="eastAsia"/>
        </w:rPr>
        <w:t>ハ　誤嚥時の対応方法について</w:t>
      </w:r>
      <w:r>
        <w:rPr>
          <w:rFonts w:hint="eastAsia"/>
        </w:rPr>
        <w:t>（</w:t>
      </w:r>
      <w:r>
        <w:rPr>
          <w:rFonts w:hint="eastAsia"/>
        </w:rPr>
        <w:t>4</w:t>
      </w:r>
      <w:r w:rsidRPr="0096331C">
        <w:rPr>
          <w:rFonts w:hint="eastAsia"/>
        </w:rPr>
        <w:t>月）</w:t>
      </w:r>
    </w:p>
    <w:p w:rsidR="00404C28" w:rsidRPr="0096331C" w:rsidRDefault="00404C28" w:rsidP="00404C28">
      <w:pPr>
        <w:tabs>
          <w:tab w:val="left" w:pos="763"/>
        </w:tabs>
        <w:ind w:firstLineChars="393" w:firstLine="825"/>
      </w:pPr>
      <w:r w:rsidRPr="0096331C">
        <w:rPr>
          <w:rFonts w:hint="eastAsia"/>
        </w:rPr>
        <w:t>ニ　急変時の対応について</w:t>
      </w:r>
      <w:r>
        <w:rPr>
          <w:rFonts w:hint="eastAsia"/>
        </w:rPr>
        <w:t>（</w:t>
      </w:r>
      <w:r>
        <w:rPr>
          <w:rFonts w:hint="eastAsia"/>
        </w:rPr>
        <w:t>4</w:t>
      </w:r>
      <w:r w:rsidRPr="0096331C">
        <w:rPr>
          <w:rFonts w:hint="eastAsia"/>
        </w:rPr>
        <w:t>月）</w:t>
      </w:r>
    </w:p>
    <w:p w:rsidR="00404C28" w:rsidRDefault="00404C28" w:rsidP="00404C28">
      <w:pPr>
        <w:tabs>
          <w:tab w:val="left" w:pos="763"/>
        </w:tabs>
        <w:ind w:firstLineChars="393" w:firstLine="825"/>
      </w:pPr>
      <w:r w:rsidRPr="0096331C">
        <w:rPr>
          <w:rFonts w:hint="eastAsia"/>
        </w:rPr>
        <w:t>ホ　最新医療の情報共有について（随時）</w:t>
      </w:r>
    </w:p>
    <w:p w:rsidR="00404C28" w:rsidRPr="00A72ECF" w:rsidRDefault="00404C28" w:rsidP="00404C28">
      <w:pPr>
        <w:tabs>
          <w:tab w:val="left" w:pos="763"/>
        </w:tabs>
        <w:ind w:firstLineChars="393" w:firstLine="825"/>
      </w:pPr>
      <w:r w:rsidRPr="0096331C">
        <w:rPr>
          <w:rFonts w:hint="eastAsia"/>
        </w:rPr>
        <w:t xml:space="preserve">へ　</w:t>
      </w:r>
      <w:r w:rsidRPr="00A72ECF">
        <w:rPr>
          <w:rFonts w:hint="eastAsia"/>
        </w:rPr>
        <w:t>口腔ケアについて（</w:t>
      </w:r>
      <w:r w:rsidRPr="00A72ECF">
        <w:rPr>
          <w:rFonts w:hint="eastAsia"/>
        </w:rPr>
        <w:t>8</w:t>
      </w:r>
      <w:r w:rsidRPr="00A72ECF">
        <w:rPr>
          <w:rFonts w:hint="eastAsia"/>
        </w:rPr>
        <w:t>月）</w:t>
      </w:r>
    </w:p>
    <w:p w:rsidR="00404C28" w:rsidRPr="00A72ECF" w:rsidRDefault="00404C28" w:rsidP="00404C28">
      <w:pPr>
        <w:tabs>
          <w:tab w:val="left" w:pos="763"/>
        </w:tabs>
        <w:ind w:firstLineChars="393" w:firstLine="825"/>
      </w:pPr>
      <w:r w:rsidRPr="00A72ECF">
        <w:rPr>
          <w:rFonts w:hint="eastAsia"/>
        </w:rPr>
        <w:lastRenderedPageBreak/>
        <w:t>ト　感染症について（</w:t>
      </w:r>
      <w:r w:rsidRPr="00A72ECF">
        <w:rPr>
          <w:rFonts w:hint="eastAsia"/>
        </w:rPr>
        <w:t>10</w:t>
      </w:r>
      <w:r w:rsidRPr="00A72ECF">
        <w:rPr>
          <w:rFonts w:hint="eastAsia"/>
        </w:rPr>
        <w:t>月）</w:t>
      </w:r>
    </w:p>
    <w:p w:rsidR="00404C28" w:rsidRPr="00A72ECF" w:rsidRDefault="00404C28" w:rsidP="00404C28">
      <w:pPr>
        <w:tabs>
          <w:tab w:val="left" w:pos="763"/>
        </w:tabs>
        <w:ind w:firstLineChars="393" w:firstLine="825"/>
      </w:pPr>
      <w:r w:rsidRPr="00A72ECF">
        <w:rPr>
          <w:rFonts w:hint="eastAsia"/>
        </w:rPr>
        <w:t>チ　ターミナルケア対応方法について（</w:t>
      </w:r>
      <w:r w:rsidRPr="00A72ECF">
        <w:rPr>
          <w:rFonts w:hint="eastAsia"/>
        </w:rPr>
        <w:t>11</w:t>
      </w:r>
      <w:r w:rsidRPr="00A72ECF">
        <w:rPr>
          <w:rFonts w:hint="eastAsia"/>
        </w:rPr>
        <w:t>月）</w:t>
      </w:r>
    </w:p>
    <w:p w:rsidR="00404C28" w:rsidRPr="0096331C" w:rsidRDefault="00404C28" w:rsidP="00404C28">
      <w:pPr>
        <w:tabs>
          <w:tab w:val="left" w:pos="763"/>
        </w:tabs>
        <w:ind w:firstLineChars="262" w:firstLine="550"/>
      </w:pPr>
      <w:r w:rsidRPr="0096331C">
        <w:rPr>
          <w:rFonts w:hint="eastAsia"/>
        </w:rPr>
        <w:t>③　看護職間の連携強化</w:t>
      </w:r>
    </w:p>
    <w:p w:rsidR="00404C28" w:rsidRPr="0096331C" w:rsidRDefault="00404C28" w:rsidP="00404C28">
      <w:pPr>
        <w:ind w:firstLineChars="393" w:firstLine="825"/>
      </w:pPr>
      <w:r w:rsidRPr="0096331C">
        <w:rPr>
          <w:rFonts w:hint="eastAsia"/>
        </w:rPr>
        <w:t>イ　処置表や服薬変更情報管理方法の確認と統一したケアの継続</w:t>
      </w:r>
    </w:p>
    <w:p w:rsidR="00404C28" w:rsidRPr="0096331C" w:rsidRDefault="00404C28" w:rsidP="00404C28">
      <w:pPr>
        <w:ind w:firstLineChars="393" w:firstLine="825"/>
      </w:pPr>
      <w:r w:rsidRPr="0096331C">
        <w:rPr>
          <w:rFonts w:hint="eastAsia"/>
        </w:rPr>
        <w:t>ロ　看護調整会議の開催による、看護業務の問題解決</w:t>
      </w:r>
    </w:p>
    <w:p w:rsidR="00404C28" w:rsidRPr="0096331C" w:rsidRDefault="00404C28" w:rsidP="00404C28">
      <w:pPr>
        <w:ind w:firstLineChars="262" w:firstLine="550"/>
      </w:pPr>
      <w:r>
        <w:rPr>
          <w:rFonts w:hint="eastAsia"/>
        </w:rPr>
        <w:t>④</w:t>
      </w:r>
      <w:r w:rsidRPr="0096331C">
        <w:rPr>
          <w:rFonts w:hint="eastAsia"/>
        </w:rPr>
        <w:t xml:space="preserve">　インフルエンザ、ノロウイルスについて</w:t>
      </w:r>
    </w:p>
    <w:p w:rsidR="00404C28" w:rsidRPr="00A72ECF" w:rsidRDefault="00404C28" w:rsidP="00404C28">
      <w:pPr>
        <w:ind w:leftChars="393" w:left="838" w:hangingChars="6" w:hanging="13"/>
      </w:pPr>
      <w:r w:rsidRPr="0096331C">
        <w:rPr>
          <w:rFonts w:hint="eastAsia"/>
        </w:rPr>
        <w:t>イ　インターネット</w:t>
      </w:r>
      <w:r w:rsidRPr="00A72ECF">
        <w:rPr>
          <w:rFonts w:hint="eastAsia"/>
        </w:rPr>
        <w:t>等にて感染の最新情報の収集及び掲載</w:t>
      </w:r>
    </w:p>
    <w:p w:rsidR="00404C28" w:rsidRDefault="00404C28" w:rsidP="00404C28">
      <w:pPr>
        <w:ind w:leftChars="393" w:left="838" w:hangingChars="6" w:hanging="13"/>
      </w:pPr>
      <w:r w:rsidRPr="0096331C">
        <w:rPr>
          <w:rFonts w:hint="eastAsia"/>
        </w:rPr>
        <w:t>ロ　流行期前に利用者家族・職員への予防啓発</w:t>
      </w:r>
      <w:r>
        <w:rPr>
          <w:rFonts w:hint="eastAsia"/>
        </w:rPr>
        <w:t>及び</w:t>
      </w:r>
      <w:r w:rsidRPr="0096331C">
        <w:rPr>
          <w:rFonts w:hint="eastAsia"/>
        </w:rPr>
        <w:t>対応・対策についての職員</w:t>
      </w:r>
    </w:p>
    <w:p w:rsidR="00404C28" w:rsidRPr="0096331C" w:rsidRDefault="00404C28" w:rsidP="00404C28">
      <w:pPr>
        <w:ind w:leftChars="393" w:left="825" w:firstLineChars="200" w:firstLine="420"/>
      </w:pPr>
      <w:r w:rsidRPr="0096331C">
        <w:rPr>
          <w:rFonts w:hint="eastAsia"/>
        </w:rPr>
        <w:t>研修</w:t>
      </w:r>
    </w:p>
    <w:p w:rsidR="00404C28" w:rsidRPr="0096331C" w:rsidRDefault="00404C28" w:rsidP="00404C28">
      <w:pPr>
        <w:ind w:leftChars="393" w:left="838" w:hangingChars="6" w:hanging="13"/>
      </w:pPr>
      <w:r w:rsidRPr="0096331C">
        <w:rPr>
          <w:rFonts w:hint="eastAsia"/>
        </w:rPr>
        <w:t>ハ　感染源を持ち込まない消毒体制の強化</w:t>
      </w:r>
    </w:p>
    <w:p w:rsidR="00404C28" w:rsidRDefault="00404C28" w:rsidP="00404C28">
      <w:pPr>
        <w:ind w:leftChars="393" w:left="838" w:hangingChars="6" w:hanging="13"/>
      </w:pPr>
      <w:r w:rsidRPr="0096331C">
        <w:rPr>
          <w:rFonts w:hint="eastAsia"/>
        </w:rPr>
        <w:t>ニ　流行期には感染者対応方法の徹底</w:t>
      </w:r>
      <w:r>
        <w:rPr>
          <w:rFonts w:hint="eastAsia"/>
        </w:rPr>
        <w:t>及び</w:t>
      </w:r>
      <w:r w:rsidRPr="0096331C">
        <w:rPr>
          <w:rFonts w:hint="eastAsia"/>
        </w:rPr>
        <w:t>職員が媒体にならない為の手</w:t>
      </w:r>
      <w:r w:rsidRPr="00A72ECF">
        <w:rPr>
          <w:rFonts w:hint="eastAsia"/>
        </w:rPr>
        <w:t>洗い、</w:t>
      </w:r>
    </w:p>
    <w:p w:rsidR="00404C28" w:rsidRPr="00A72ECF" w:rsidRDefault="00404C28" w:rsidP="00404C28">
      <w:pPr>
        <w:ind w:leftChars="393" w:left="825" w:firstLineChars="200" w:firstLine="420"/>
      </w:pPr>
      <w:r w:rsidRPr="00A72ECF">
        <w:rPr>
          <w:rFonts w:hint="eastAsia"/>
        </w:rPr>
        <w:t>うがい消毒の徹底</w:t>
      </w:r>
    </w:p>
    <w:p w:rsidR="00404C28" w:rsidRDefault="00404C28" w:rsidP="00404C28">
      <w:pPr>
        <w:ind w:leftChars="393" w:left="838" w:hangingChars="6" w:hanging="13"/>
      </w:pPr>
      <w:r w:rsidRPr="0096331C">
        <w:rPr>
          <w:rFonts w:hint="eastAsia"/>
        </w:rPr>
        <w:t>ホ　流行期には各フロア感染情報を一元管理し、職員全員が最新の状況を把握</w:t>
      </w:r>
    </w:p>
    <w:p w:rsidR="00404C28" w:rsidRPr="0096331C" w:rsidRDefault="00404C28" w:rsidP="00404C28">
      <w:pPr>
        <w:ind w:leftChars="393" w:left="825" w:firstLineChars="200" w:firstLine="420"/>
      </w:pPr>
      <w:r w:rsidRPr="0096331C">
        <w:rPr>
          <w:rFonts w:hint="eastAsia"/>
        </w:rPr>
        <w:t>し、蔓延防止を図る</w:t>
      </w:r>
      <w:r>
        <w:rPr>
          <w:rFonts w:hint="eastAsia"/>
        </w:rPr>
        <w:t>。</w:t>
      </w:r>
    </w:p>
    <w:p w:rsidR="00404C28" w:rsidRDefault="00404C28" w:rsidP="00404C28">
      <w:pPr>
        <w:ind w:leftChars="393" w:left="838" w:hangingChars="6" w:hanging="13"/>
      </w:pPr>
      <w:r w:rsidRPr="0096331C">
        <w:rPr>
          <w:rFonts w:hint="eastAsia"/>
        </w:rPr>
        <w:t xml:space="preserve">ヘ　医療機関と連携し必要時は受診　</w:t>
      </w:r>
    </w:p>
    <w:p w:rsidR="00404C28" w:rsidRPr="00A72ECF" w:rsidRDefault="00404C28" w:rsidP="00404C28">
      <w:pPr>
        <w:ind w:leftChars="393" w:left="838" w:hangingChars="6" w:hanging="13"/>
      </w:pPr>
      <w:r w:rsidRPr="00A72ECF">
        <w:rPr>
          <w:rFonts w:hint="eastAsia"/>
        </w:rPr>
        <w:t>ト　流行期に対応等の研修の実施</w:t>
      </w:r>
    </w:p>
    <w:p w:rsidR="00404C28" w:rsidRDefault="00404C28" w:rsidP="00404C28">
      <w:pPr>
        <w:ind w:firstLineChars="262" w:firstLine="550"/>
        <w:rPr>
          <w:color w:val="FF0000"/>
        </w:rPr>
      </w:pPr>
      <w:r w:rsidRPr="0096331C">
        <w:rPr>
          <w:rFonts w:hint="eastAsia"/>
        </w:rPr>
        <w:t>⑤　ターミナルケア</w:t>
      </w:r>
    </w:p>
    <w:p w:rsidR="00404C28" w:rsidRDefault="00404C28" w:rsidP="00404C28">
      <w:pPr>
        <w:ind w:firstLineChars="462" w:firstLine="970"/>
      </w:pPr>
      <w:r w:rsidRPr="005B3235">
        <w:rPr>
          <w:rFonts w:hint="eastAsia"/>
        </w:rPr>
        <w:t>利用者・家族の意向にもとづき、医師をはじめとし、多職種が共同し、終末</w:t>
      </w:r>
    </w:p>
    <w:p w:rsidR="00404C28" w:rsidRDefault="00404C28" w:rsidP="00404C28">
      <w:pPr>
        <w:ind w:firstLineChars="462" w:firstLine="970"/>
      </w:pPr>
      <w:r w:rsidRPr="005B3235">
        <w:rPr>
          <w:rFonts w:hint="eastAsia"/>
        </w:rPr>
        <w:t>期における身体的、精神的苦痛を軽減し残された時間を充実して過ごせるこ</w:t>
      </w:r>
    </w:p>
    <w:p w:rsidR="00404C28" w:rsidRPr="006916FE" w:rsidRDefault="00404C28" w:rsidP="00404C28">
      <w:pPr>
        <w:ind w:firstLineChars="462" w:firstLine="970"/>
        <w:rPr>
          <w:color w:val="FF0000"/>
        </w:rPr>
      </w:pPr>
      <w:r w:rsidRPr="005B3235">
        <w:rPr>
          <w:rFonts w:hint="eastAsia"/>
        </w:rPr>
        <w:t>とを重視する</w:t>
      </w:r>
      <w:r>
        <w:rPr>
          <w:rFonts w:hint="eastAsia"/>
        </w:rPr>
        <w:t>。</w:t>
      </w:r>
    </w:p>
    <w:p w:rsidR="00404C28" w:rsidRPr="0096331C" w:rsidRDefault="00404C28" w:rsidP="00404C28">
      <w:pPr>
        <w:ind w:firstLineChars="393" w:firstLine="825"/>
      </w:pPr>
      <w:r w:rsidRPr="0096331C">
        <w:rPr>
          <w:rFonts w:hint="eastAsia"/>
        </w:rPr>
        <w:t>イ　入所時に意向の確認（緊急医療カード）</w:t>
      </w:r>
    </w:p>
    <w:p w:rsidR="00404C28" w:rsidRPr="0096331C" w:rsidRDefault="00404C28" w:rsidP="00404C28">
      <w:pPr>
        <w:ind w:firstLineChars="393" w:firstLine="825"/>
      </w:pPr>
      <w:r w:rsidRPr="0096331C">
        <w:rPr>
          <w:rFonts w:hint="eastAsia"/>
        </w:rPr>
        <w:t>ロ　状態変化に伴う家族への確認内容の洗い出しと標準化</w:t>
      </w:r>
    </w:p>
    <w:p w:rsidR="00404C28" w:rsidRPr="0096331C" w:rsidRDefault="00404C28" w:rsidP="00404C28">
      <w:pPr>
        <w:tabs>
          <w:tab w:val="left" w:pos="872"/>
        </w:tabs>
        <w:ind w:firstLineChars="393" w:firstLine="825"/>
      </w:pPr>
      <w:r w:rsidRPr="0096331C">
        <w:rPr>
          <w:rFonts w:hint="eastAsia"/>
        </w:rPr>
        <w:t>ハ　急変時の対応について、個別の意向、連絡先等の情報共有の徹底</w:t>
      </w:r>
    </w:p>
    <w:p w:rsidR="00404C28" w:rsidRPr="0096331C" w:rsidRDefault="00404C28" w:rsidP="00404C28">
      <w:pPr>
        <w:tabs>
          <w:tab w:val="left" w:pos="763"/>
        </w:tabs>
        <w:ind w:firstLineChars="393" w:firstLine="825"/>
      </w:pPr>
      <w:r w:rsidRPr="0096331C">
        <w:rPr>
          <w:rFonts w:hint="eastAsia"/>
        </w:rPr>
        <w:t>ニ　必要書類の洗い出し及び標準化を行い、マニュアルの見直し</w:t>
      </w:r>
    </w:p>
    <w:p w:rsidR="00404C28" w:rsidRDefault="00404C28" w:rsidP="00404C28">
      <w:pPr>
        <w:tabs>
          <w:tab w:val="left" w:pos="763"/>
        </w:tabs>
        <w:ind w:leftChars="300" w:left="630" w:firstLineChars="100" w:firstLine="210"/>
      </w:pPr>
      <w:r w:rsidRPr="0096331C">
        <w:rPr>
          <w:rFonts w:hint="eastAsia"/>
        </w:rPr>
        <w:t>ホ　マニュアルに沿って医師・家族の面談を行う。また、面談が終わった時点</w:t>
      </w:r>
    </w:p>
    <w:p w:rsidR="00404C28" w:rsidRPr="0096331C" w:rsidRDefault="00404C28" w:rsidP="00404C28">
      <w:pPr>
        <w:tabs>
          <w:tab w:val="left" w:pos="763"/>
        </w:tabs>
        <w:ind w:leftChars="300" w:left="630" w:firstLineChars="300" w:firstLine="630"/>
      </w:pPr>
      <w:r w:rsidRPr="0096331C">
        <w:rPr>
          <w:rFonts w:hint="eastAsia"/>
        </w:rPr>
        <w:t>で情報の共有を行う</w:t>
      </w:r>
      <w:r>
        <w:rPr>
          <w:rFonts w:hint="eastAsia"/>
        </w:rPr>
        <w:t>。</w:t>
      </w:r>
    </w:p>
    <w:p w:rsidR="00404C28" w:rsidRPr="0096331C" w:rsidRDefault="00404C28" w:rsidP="00404C28">
      <w:pPr>
        <w:tabs>
          <w:tab w:val="left" w:pos="763"/>
        </w:tabs>
        <w:ind w:leftChars="393" w:left="1048" w:hangingChars="106" w:hanging="223"/>
      </w:pPr>
      <w:r w:rsidRPr="0096331C">
        <w:rPr>
          <w:rFonts w:hint="eastAsia"/>
        </w:rPr>
        <w:t>へ　定期的なサービス担当者会議への家族参加</w:t>
      </w:r>
    </w:p>
    <w:p w:rsidR="00404C28" w:rsidRPr="00253E82" w:rsidRDefault="00404C28" w:rsidP="00404C28">
      <w:pPr>
        <w:tabs>
          <w:tab w:val="left" w:pos="763"/>
        </w:tabs>
        <w:ind w:leftChars="393" w:left="1048" w:hangingChars="106" w:hanging="223"/>
      </w:pPr>
      <w:r w:rsidRPr="0096331C">
        <w:rPr>
          <w:rFonts w:hint="eastAsia"/>
        </w:rPr>
        <w:t>ト　ターミナルケアに関しての</w:t>
      </w:r>
      <w:r w:rsidRPr="00253E82">
        <w:rPr>
          <w:rFonts w:hint="eastAsia"/>
        </w:rPr>
        <w:t>内部研修及び外部研修の参加</w:t>
      </w:r>
    </w:p>
    <w:p w:rsidR="00404C28" w:rsidRPr="005B43FB" w:rsidRDefault="00404C28" w:rsidP="00404C28">
      <w:r w:rsidRPr="00DD6782">
        <w:rPr>
          <w:rFonts w:hint="eastAsia"/>
        </w:rPr>
        <w:t>（８）</w:t>
      </w:r>
      <w:r>
        <w:rPr>
          <w:rFonts w:hint="eastAsia"/>
        </w:rPr>
        <w:t xml:space="preserve">　</w:t>
      </w:r>
      <w:r w:rsidRPr="00DD6782">
        <w:rPr>
          <w:rFonts w:hint="eastAsia"/>
        </w:rPr>
        <w:t>リハ</w:t>
      </w:r>
      <w:r w:rsidRPr="005B43FB">
        <w:rPr>
          <w:rFonts w:hint="eastAsia"/>
        </w:rPr>
        <w:t>ビリテーションマネジメント</w:t>
      </w:r>
    </w:p>
    <w:p w:rsidR="00404C28" w:rsidRDefault="00404C28" w:rsidP="00404C28">
      <w:pPr>
        <w:ind w:leftChars="300" w:left="630"/>
        <w:outlineLvl w:val="0"/>
      </w:pPr>
      <w:r w:rsidRPr="004F696F">
        <w:rPr>
          <w:rFonts w:hint="eastAsia"/>
        </w:rPr>
        <w:t>リハビリスタッフ内、</w:t>
      </w:r>
      <w:r w:rsidRPr="005B43FB">
        <w:rPr>
          <w:rFonts w:hint="eastAsia"/>
        </w:rPr>
        <w:t>他職種と情報交換を行う事で、利用者の状態に合ったリハ</w:t>
      </w:r>
    </w:p>
    <w:p w:rsidR="00404C28" w:rsidRPr="005B43FB" w:rsidRDefault="00404C28" w:rsidP="00404C28">
      <w:pPr>
        <w:ind w:firstLineChars="200" w:firstLine="420"/>
        <w:outlineLvl w:val="0"/>
      </w:pPr>
      <w:r w:rsidRPr="005B43FB">
        <w:rPr>
          <w:rFonts w:hint="eastAsia"/>
        </w:rPr>
        <w:t>ビリ計画書の作成を行う。</w:t>
      </w:r>
    </w:p>
    <w:p w:rsidR="00404C28" w:rsidRPr="005B43FB" w:rsidRDefault="00404C28" w:rsidP="00404C28">
      <w:pPr>
        <w:ind w:firstLineChars="300" w:firstLine="630"/>
        <w:outlineLvl w:val="0"/>
      </w:pPr>
      <w:r>
        <w:rPr>
          <w:rFonts w:hint="eastAsia"/>
        </w:rPr>
        <w:t xml:space="preserve">①　</w:t>
      </w:r>
      <w:r w:rsidRPr="005B43FB">
        <w:rPr>
          <w:rFonts w:hint="eastAsia"/>
        </w:rPr>
        <w:t>評価</w:t>
      </w:r>
    </w:p>
    <w:p w:rsidR="00404C28" w:rsidRDefault="00404C28" w:rsidP="00404C28">
      <w:pPr>
        <w:ind w:leftChars="200" w:left="840" w:hangingChars="200" w:hanging="420"/>
        <w:outlineLvl w:val="0"/>
      </w:pPr>
      <w:r w:rsidRPr="005B43FB">
        <w:rPr>
          <w:rFonts w:hint="eastAsia"/>
        </w:rPr>
        <w:t xml:space="preserve">　</w:t>
      </w:r>
      <w:r>
        <w:rPr>
          <w:rFonts w:hint="eastAsia"/>
        </w:rPr>
        <w:t xml:space="preserve">　　</w:t>
      </w:r>
      <w:r w:rsidRPr="004F696F">
        <w:rPr>
          <w:rFonts w:hint="eastAsia"/>
        </w:rPr>
        <w:t>リハビリスタッフ内で</w:t>
      </w:r>
      <w:r>
        <w:rPr>
          <w:rFonts w:hint="eastAsia"/>
        </w:rPr>
        <w:t>の統一した視点での評価を実施し、状態把握を</w:t>
      </w:r>
    </w:p>
    <w:p w:rsidR="00404C28" w:rsidRPr="005B43FB" w:rsidRDefault="00404C28" w:rsidP="00404C28">
      <w:pPr>
        <w:ind w:leftChars="400" w:left="840" w:firstLineChars="100" w:firstLine="210"/>
        <w:outlineLvl w:val="0"/>
      </w:pPr>
      <w:r>
        <w:rPr>
          <w:rFonts w:hint="eastAsia"/>
        </w:rPr>
        <w:t>行う</w:t>
      </w:r>
      <w:r w:rsidRPr="005B43FB">
        <w:rPr>
          <w:rFonts w:hint="eastAsia"/>
        </w:rPr>
        <w:t>。また、日常生活面に対しての評価も実施する</w:t>
      </w:r>
      <w:r>
        <w:rPr>
          <w:rFonts w:hint="eastAsia"/>
        </w:rPr>
        <w:t>。</w:t>
      </w:r>
    </w:p>
    <w:p w:rsidR="00404C28" w:rsidRDefault="00404C28" w:rsidP="00404C28">
      <w:pPr>
        <w:ind w:firstLineChars="300" w:firstLine="630"/>
        <w:outlineLvl w:val="0"/>
      </w:pPr>
      <w:r>
        <w:rPr>
          <w:rFonts w:hint="eastAsia"/>
        </w:rPr>
        <w:t xml:space="preserve">②　</w:t>
      </w:r>
      <w:r w:rsidRPr="005B43FB">
        <w:rPr>
          <w:rFonts w:hint="eastAsia"/>
        </w:rPr>
        <w:t>カンファレンス</w:t>
      </w:r>
    </w:p>
    <w:p w:rsidR="00404C28" w:rsidRPr="00493BF0" w:rsidRDefault="00404C28" w:rsidP="00404C28">
      <w:pPr>
        <w:ind w:leftChars="200" w:left="840" w:hangingChars="200" w:hanging="420"/>
        <w:outlineLvl w:val="0"/>
      </w:pPr>
      <w:r>
        <w:rPr>
          <w:rFonts w:hint="eastAsia"/>
        </w:rPr>
        <w:t xml:space="preserve">　　　</w:t>
      </w:r>
      <w:r w:rsidRPr="00493BF0">
        <w:rPr>
          <w:rFonts w:hint="eastAsia"/>
        </w:rPr>
        <w:t>リハビリスタッフ内カンファレンスを行う事で、利用者の統一した状</w:t>
      </w:r>
    </w:p>
    <w:p w:rsidR="00404C28" w:rsidRPr="00493BF0" w:rsidRDefault="00404C28" w:rsidP="00404C28">
      <w:pPr>
        <w:ind w:leftChars="400" w:left="840" w:firstLineChars="100" w:firstLine="210"/>
        <w:outlineLvl w:val="0"/>
      </w:pPr>
      <w:r w:rsidRPr="00493BF0">
        <w:rPr>
          <w:rFonts w:hint="eastAsia"/>
        </w:rPr>
        <w:lastRenderedPageBreak/>
        <w:t>態把握、利用者の状態に合った生活目標・リハビルスタッフ内容の立案</w:t>
      </w:r>
    </w:p>
    <w:p w:rsidR="00404C28" w:rsidRPr="00493BF0" w:rsidRDefault="00404C28" w:rsidP="00404C28">
      <w:pPr>
        <w:ind w:leftChars="400" w:left="840" w:firstLineChars="100" w:firstLine="210"/>
        <w:outlineLvl w:val="0"/>
      </w:pPr>
      <w:r w:rsidRPr="00493BF0">
        <w:rPr>
          <w:rFonts w:hint="eastAsia"/>
        </w:rPr>
        <w:t>を行う。他職種と協働して計画書作成を行う為、定期的なリハビリテー</w:t>
      </w:r>
    </w:p>
    <w:p w:rsidR="00404C28" w:rsidRDefault="00404C28" w:rsidP="00404C28">
      <w:pPr>
        <w:ind w:leftChars="400" w:left="840" w:firstLineChars="100" w:firstLine="210"/>
        <w:outlineLvl w:val="0"/>
      </w:pPr>
      <w:r w:rsidRPr="005B43FB">
        <w:rPr>
          <w:rFonts w:hint="eastAsia"/>
        </w:rPr>
        <w:t>ションカンファレンスの実施を行う</w:t>
      </w:r>
      <w:r>
        <w:rPr>
          <w:rFonts w:hint="eastAsia"/>
        </w:rPr>
        <w:t>。</w:t>
      </w:r>
    </w:p>
    <w:p w:rsidR="00404C28" w:rsidRPr="005B43FB" w:rsidRDefault="00404C28" w:rsidP="00404C28">
      <w:pPr>
        <w:ind w:leftChars="300" w:left="840" w:hangingChars="100" w:hanging="210"/>
        <w:outlineLvl w:val="0"/>
      </w:pPr>
      <w:r w:rsidRPr="005B43FB">
        <w:rPr>
          <w:rFonts w:hint="eastAsia"/>
        </w:rPr>
        <w:t>③　リハビリテーション実施計画書の作成</w:t>
      </w:r>
    </w:p>
    <w:p w:rsidR="00404C28" w:rsidRDefault="00404C28" w:rsidP="00404C28">
      <w:pPr>
        <w:ind w:leftChars="514" w:left="1079"/>
        <w:outlineLvl w:val="0"/>
      </w:pPr>
      <w:r w:rsidRPr="005B43FB">
        <w:rPr>
          <w:rFonts w:hint="eastAsia"/>
        </w:rPr>
        <w:t>利用者担当者にて計画書の更新を行う。各自の月次計画書作成人数に応じた、作成時間の提供を行う。また、</w:t>
      </w:r>
      <w:r w:rsidRPr="00493BF0">
        <w:rPr>
          <w:rFonts w:hint="eastAsia"/>
        </w:rPr>
        <w:t>リハビリスタッフ内カンファレンス、他職種とのリハビリテーションカンファレンスの結果を基</w:t>
      </w:r>
      <w:r w:rsidRPr="005B43FB">
        <w:rPr>
          <w:rFonts w:hint="eastAsia"/>
        </w:rPr>
        <w:t>に作成を行う</w:t>
      </w:r>
      <w:r>
        <w:rPr>
          <w:rFonts w:hint="eastAsia"/>
        </w:rPr>
        <w:t>。</w:t>
      </w:r>
    </w:p>
    <w:p w:rsidR="00404C28" w:rsidRDefault="00404C28" w:rsidP="00404C28">
      <w:pPr>
        <w:ind w:firstLineChars="300" w:firstLine="630"/>
        <w:outlineLvl w:val="0"/>
      </w:pPr>
      <w:r w:rsidRPr="005B43FB">
        <w:rPr>
          <w:rFonts w:hint="eastAsia"/>
        </w:rPr>
        <w:t>④　リハビリテーション実施計画の利用者及び家族への説明と同意</w:t>
      </w:r>
    </w:p>
    <w:p w:rsidR="00404C28" w:rsidRPr="005B43FB" w:rsidRDefault="00404C28" w:rsidP="00404C28">
      <w:pPr>
        <w:ind w:firstLineChars="300" w:firstLine="630"/>
        <w:outlineLvl w:val="0"/>
      </w:pPr>
      <w:r w:rsidRPr="005B43FB">
        <w:rPr>
          <w:rFonts w:hint="eastAsia"/>
        </w:rPr>
        <w:t>⑤　多職種へのリハビリテーションの観点に立った指導・助言</w:t>
      </w:r>
    </w:p>
    <w:p w:rsidR="00404C28" w:rsidRDefault="00404C28" w:rsidP="00404C28">
      <w:pPr>
        <w:ind w:leftChars="304" w:left="1058" w:hangingChars="200" w:hanging="420"/>
      </w:pPr>
      <w:r w:rsidRPr="005B43FB">
        <w:rPr>
          <w:rFonts w:hint="eastAsia"/>
        </w:rPr>
        <w:t xml:space="preserve">　</w:t>
      </w:r>
      <w:r>
        <w:rPr>
          <w:rFonts w:hint="eastAsia"/>
        </w:rPr>
        <w:t xml:space="preserve">　</w:t>
      </w:r>
      <w:r w:rsidRPr="005B43FB">
        <w:rPr>
          <w:rFonts w:hint="eastAsia"/>
        </w:rPr>
        <w:t>職員の介護技術に合わせた、局面毎の課題を確認し、指導・助言を行う。また、利用者の状態変化に合わせた介助方法の伝達・提示を行う</w:t>
      </w:r>
      <w:r>
        <w:rPr>
          <w:rFonts w:hint="eastAsia"/>
        </w:rPr>
        <w:t>。</w:t>
      </w:r>
    </w:p>
    <w:p w:rsidR="00404C28" w:rsidRPr="00493BF0" w:rsidRDefault="00404C28" w:rsidP="00404C28">
      <w:pPr>
        <w:ind w:leftChars="304" w:left="1058" w:hangingChars="200" w:hanging="420"/>
      </w:pPr>
      <w:r>
        <w:rPr>
          <w:rFonts w:hint="eastAsia"/>
        </w:rPr>
        <w:t xml:space="preserve">⑥　</w:t>
      </w:r>
      <w:r w:rsidRPr="00493BF0">
        <w:rPr>
          <w:rFonts w:hint="eastAsia"/>
        </w:rPr>
        <w:t>家族参加型サービス担当者会議</w:t>
      </w:r>
    </w:p>
    <w:p w:rsidR="00404C28" w:rsidRDefault="00404C28" w:rsidP="00404C28">
      <w:pPr>
        <w:ind w:left="1050" w:hangingChars="500" w:hanging="1050"/>
      </w:pPr>
      <w:r>
        <w:rPr>
          <w:rFonts w:hint="eastAsia"/>
          <w:color w:val="FF0000"/>
        </w:rPr>
        <w:t xml:space="preserve">　　　　　</w:t>
      </w:r>
      <w:r w:rsidRPr="00151828">
        <w:rPr>
          <w:rFonts w:hint="eastAsia"/>
        </w:rPr>
        <w:t>家族参加型サービス担当者会議に参加し、利用者の状態・リハビリの取り組み状況を報告し、利用者・家族の意向を確認する。多職種と情報共有を行い、同じ目的を持ったサービスやリハビルスタッフ内容の提供を行う。</w:t>
      </w:r>
    </w:p>
    <w:p w:rsidR="00404C28" w:rsidRDefault="00404C28" w:rsidP="00404C28">
      <w:pPr>
        <w:outlineLvl w:val="0"/>
      </w:pPr>
      <w:r>
        <w:rPr>
          <w:rFonts w:hint="eastAsia"/>
        </w:rPr>
        <w:t xml:space="preserve">（９）　</w:t>
      </w:r>
      <w:r w:rsidRPr="005B43FB">
        <w:rPr>
          <w:rFonts w:hint="eastAsia"/>
        </w:rPr>
        <w:t>施設利用者への在宅復帰支援</w:t>
      </w:r>
    </w:p>
    <w:p w:rsidR="00404C28" w:rsidRDefault="00404C28" w:rsidP="00404C28">
      <w:pPr>
        <w:ind w:firstLineChars="300" w:firstLine="630"/>
        <w:outlineLvl w:val="0"/>
      </w:pPr>
      <w:r w:rsidRPr="005B43FB">
        <w:rPr>
          <w:rFonts w:hint="eastAsia"/>
        </w:rPr>
        <w:t>家族に対し、面会時等の機会を利用し現在の心身状態・リハビリ状況を定期的に</w:t>
      </w:r>
    </w:p>
    <w:p w:rsidR="00404C28" w:rsidRPr="000F596C" w:rsidRDefault="00404C28" w:rsidP="00404C28">
      <w:pPr>
        <w:ind w:leftChars="200" w:left="420"/>
        <w:outlineLvl w:val="0"/>
      </w:pPr>
      <w:r w:rsidRPr="005B43FB">
        <w:rPr>
          <w:rFonts w:hint="eastAsia"/>
        </w:rPr>
        <w:t>報告する。</w:t>
      </w:r>
      <w:r w:rsidRPr="000F596C">
        <w:rPr>
          <w:rFonts w:hint="eastAsia"/>
        </w:rPr>
        <w:t>利用者のできる</w:t>
      </w:r>
      <w:r w:rsidRPr="000F596C">
        <w:rPr>
          <w:rFonts w:hint="eastAsia"/>
        </w:rPr>
        <w:t>ADL</w:t>
      </w:r>
      <w:r w:rsidRPr="000F596C">
        <w:rPr>
          <w:rFonts w:hint="eastAsia"/>
        </w:rPr>
        <w:t>について情報提供、理解を促し利用者の</w:t>
      </w:r>
      <w:r w:rsidRPr="000F596C">
        <w:rPr>
          <w:rFonts w:hint="eastAsia"/>
        </w:rPr>
        <w:t>ADL</w:t>
      </w:r>
      <w:r w:rsidRPr="000F596C">
        <w:rPr>
          <w:rFonts w:hint="eastAsia"/>
        </w:rPr>
        <w:t>状況の理解を深めることで、外出や外泊の機会を作っていただけるよう努める</w:t>
      </w:r>
      <w:r>
        <w:rPr>
          <w:rFonts w:hint="eastAsia"/>
        </w:rPr>
        <w:t>。</w:t>
      </w:r>
    </w:p>
    <w:p w:rsidR="00404C28" w:rsidRDefault="00404C28" w:rsidP="00404C28">
      <w:pPr>
        <w:ind w:left="840" w:hangingChars="400" w:hanging="840"/>
      </w:pPr>
      <w:r>
        <w:rPr>
          <w:rFonts w:hint="eastAsia"/>
        </w:rPr>
        <w:t xml:space="preserve">　　　</w:t>
      </w:r>
      <w:r w:rsidRPr="00151828">
        <w:rPr>
          <w:rFonts w:hint="eastAsia"/>
        </w:rPr>
        <w:t>また、外出や外泊した際の各動作時の介護負担について情報収集し、動作改善に</w:t>
      </w:r>
    </w:p>
    <w:p w:rsidR="00404C28" w:rsidRPr="00151828" w:rsidRDefault="00404C28" w:rsidP="00404C28">
      <w:pPr>
        <w:ind w:leftChars="200" w:left="840" w:hangingChars="200" w:hanging="420"/>
      </w:pPr>
      <w:r w:rsidRPr="00151828">
        <w:rPr>
          <w:rFonts w:hint="eastAsia"/>
        </w:rPr>
        <w:t>つなげる訓練を行う。次回の外出や外泊がスムーズに出来るように努める。</w:t>
      </w:r>
    </w:p>
    <w:p w:rsidR="00404C28" w:rsidRPr="0096331C" w:rsidRDefault="00404C28" w:rsidP="00404C28">
      <w:r w:rsidRPr="0096331C">
        <w:rPr>
          <w:rFonts w:hint="eastAsia"/>
        </w:rPr>
        <w:t>（</w:t>
      </w:r>
      <w:r>
        <w:rPr>
          <w:rFonts w:hint="eastAsia"/>
        </w:rPr>
        <w:t>10</w:t>
      </w:r>
      <w:r w:rsidRPr="0096331C">
        <w:rPr>
          <w:rFonts w:hint="eastAsia"/>
        </w:rPr>
        <w:t>）　余暇活動の提供</w:t>
      </w:r>
      <w:r>
        <w:rPr>
          <w:rFonts w:hint="eastAsia"/>
        </w:rPr>
        <w:t xml:space="preserve">　</w:t>
      </w:r>
    </w:p>
    <w:p w:rsidR="00404C28" w:rsidRDefault="00404C28" w:rsidP="00404C28">
      <w:pPr>
        <w:ind w:left="630" w:hangingChars="300" w:hanging="630"/>
      </w:pPr>
      <w:r>
        <w:rPr>
          <w:rFonts w:hint="eastAsia"/>
        </w:rPr>
        <w:t xml:space="preserve">　　　</w:t>
      </w:r>
      <w:r w:rsidRPr="008E2B75">
        <w:rPr>
          <w:rFonts w:hint="eastAsia"/>
        </w:rPr>
        <w:t>身体状況に合った活動内容が提供されているか四半期ごとに見直しを行い、それ</w:t>
      </w:r>
    </w:p>
    <w:p w:rsidR="00404C28" w:rsidRDefault="00404C28" w:rsidP="00404C28">
      <w:pPr>
        <w:ind w:leftChars="200" w:left="630" w:hangingChars="100" w:hanging="210"/>
      </w:pPr>
      <w:r w:rsidRPr="008E2B75">
        <w:rPr>
          <w:rFonts w:hint="eastAsia"/>
        </w:rPr>
        <w:t>に伴う計画書の作成・提示を行っていく。また、フロア毎で利用者が選んで参加出</w:t>
      </w:r>
    </w:p>
    <w:p w:rsidR="00404C28" w:rsidRPr="008E2B75" w:rsidRDefault="00404C28" w:rsidP="00404C28">
      <w:pPr>
        <w:ind w:leftChars="200" w:left="630" w:hangingChars="100" w:hanging="210"/>
      </w:pPr>
      <w:r w:rsidRPr="008E2B75">
        <w:rPr>
          <w:rFonts w:hint="eastAsia"/>
        </w:rPr>
        <w:t>来るレクリエーションの提供に取り組む。</w:t>
      </w:r>
    </w:p>
    <w:p w:rsidR="00404C28" w:rsidRPr="0096331C" w:rsidRDefault="00404C28" w:rsidP="00404C28">
      <w:r w:rsidRPr="0096331C">
        <w:rPr>
          <w:rFonts w:hint="eastAsia"/>
        </w:rPr>
        <w:t>（</w:t>
      </w:r>
      <w:r>
        <w:rPr>
          <w:rFonts w:hint="eastAsia"/>
        </w:rPr>
        <w:t>11</w:t>
      </w:r>
      <w:r w:rsidRPr="0096331C">
        <w:rPr>
          <w:rFonts w:hint="eastAsia"/>
        </w:rPr>
        <w:t>）　行事</w:t>
      </w:r>
    </w:p>
    <w:p w:rsidR="00404C28" w:rsidRDefault="00404C28" w:rsidP="00404C28">
      <w:pPr>
        <w:ind w:leftChars="300" w:left="630"/>
      </w:pPr>
      <w:r w:rsidRPr="008E2B75">
        <w:rPr>
          <w:rFonts w:hint="eastAsia"/>
        </w:rPr>
        <w:t>季節感を感じてもらうと共に気分転換を図り、地域の方との交流や園内行事では</w:t>
      </w:r>
    </w:p>
    <w:p w:rsidR="00404C28" w:rsidRPr="006916FE" w:rsidRDefault="00404C28" w:rsidP="00404C28">
      <w:pPr>
        <w:ind w:firstLineChars="200" w:firstLine="420"/>
      </w:pPr>
      <w:r w:rsidRPr="008E2B75">
        <w:rPr>
          <w:rFonts w:hint="eastAsia"/>
        </w:rPr>
        <w:t>内容を充実させ早めのお声かけを行い家族参加への促進に努める</w:t>
      </w:r>
      <w:r w:rsidRPr="006916FE">
        <w:rPr>
          <w:rFonts w:hint="eastAsia"/>
        </w:rPr>
        <w:t>。</w:t>
      </w:r>
    </w:p>
    <w:p w:rsidR="00404C28" w:rsidRDefault="00404C28" w:rsidP="00404C28">
      <w:pPr>
        <w:ind w:firstLineChars="312" w:firstLine="655"/>
        <w:rPr>
          <w:strike/>
        </w:rPr>
      </w:pPr>
      <w:r w:rsidRPr="008E2B75">
        <w:rPr>
          <w:rFonts w:hint="eastAsia"/>
        </w:rPr>
        <w:t>①　利用者及び家族参加型の行事の実施</w:t>
      </w:r>
    </w:p>
    <w:p w:rsidR="00404C28" w:rsidRDefault="00404C28" w:rsidP="00404C28">
      <w:pPr>
        <w:ind w:firstLineChars="412" w:firstLine="865"/>
      </w:pPr>
      <w:r w:rsidRPr="0096331C">
        <w:rPr>
          <w:rFonts w:hint="eastAsia"/>
        </w:rPr>
        <w:t>イ　園内行事の</w:t>
      </w:r>
      <w:r w:rsidRPr="0096331C">
        <w:rPr>
          <w:rFonts w:hint="eastAsia"/>
        </w:rPr>
        <w:t>1</w:t>
      </w:r>
      <w:r w:rsidRPr="0096331C">
        <w:rPr>
          <w:rFonts w:hint="eastAsia"/>
        </w:rPr>
        <w:t>ヶ月前にはポスター掲示を行い、利用者及び家族へ事前周知</w:t>
      </w:r>
    </w:p>
    <w:p w:rsidR="00404C28" w:rsidRDefault="00404C28" w:rsidP="00404C28">
      <w:pPr>
        <w:ind w:firstLineChars="612" w:firstLine="1285"/>
        <w:rPr>
          <w:strike/>
        </w:rPr>
      </w:pPr>
      <w:r w:rsidRPr="0096331C">
        <w:rPr>
          <w:rFonts w:hint="eastAsia"/>
        </w:rPr>
        <w:t>の実施</w:t>
      </w:r>
    </w:p>
    <w:p w:rsidR="00404C28" w:rsidRPr="007A6D53" w:rsidRDefault="00404C28" w:rsidP="00404C28">
      <w:pPr>
        <w:ind w:firstLineChars="450" w:firstLine="945"/>
        <w:rPr>
          <w:strike/>
        </w:rPr>
      </w:pPr>
      <w:r w:rsidRPr="0096331C">
        <w:rPr>
          <w:rFonts w:hint="eastAsia"/>
        </w:rPr>
        <w:t>ロ　一年間の行事予定表の掲示</w:t>
      </w:r>
    </w:p>
    <w:p w:rsidR="00404C28" w:rsidRPr="00253E82" w:rsidRDefault="00404C28" w:rsidP="00404C28">
      <w:pPr>
        <w:ind w:firstLineChars="328" w:firstLine="689"/>
      </w:pPr>
      <w:r>
        <w:rPr>
          <w:rFonts w:hint="eastAsia"/>
        </w:rPr>
        <w:t>②</w:t>
      </w:r>
      <w:r w:rsidRPr="00253E82">
        <w:rPr>
          <w:rFonts w:hint="eastAsia"/>
        </w:rPr>
        <w:t xml:space="preserve">　フロアごとにアンケートを実施</w:t>
      </w:r>
    </w:p>
    <w:p w:rsidR="00404C28" w:rsidRDefault="00404C28" w:rsidP="00404C28">
      <w:pPr>
        <w:ind w:leftChars="443" w:left="1258" w:hangingChars="156" w:hanging="328"/>
      </w:pPr>
      <w:r w:rsidRPr="00253E82">
        <w:rPr>
          <w:rFonts w:hint="eastAsia"/>
        </w:rPr>
        <w:t>イ　各フロアへ、行事の内容</w:t>
      </w:r>
      <w:r>
        <w:rPr>
          <w:rFonts w:hint="eastAsia"/>
        </w:rPr>
        <w:t>に</w:t>
      </w:r>
      <w:r w:rsidRPr="00253E82">
        <w:rPr>
          <w:rFonts w:hint="eastAsia"/>
        </w:rPr>
        <w:t>対するアンケートを</w:t>
      </w:r>
      <w:r w:rsidRPr="008E2B75">
        <w:rPr>
          <w:rFonts w:hint="eastAsia"/>
        </w:rPr>
        <w:t>行事終了時に</w:t>
      </w:r>
      <w:r w:rsidRPr="00253E82">
        <w:rPr>
          <w:rFonts w:hint="eastAsia"/>
        </w:rPr>
        <w:t>実施し、要望</w:t>
      </w:r>
    </w:p>
    <w:p w:rsidR="00404C28" w:rsidRPr="00253E82" w:rsidRDefault="00404C28" w:rsidP="00404C28">
      <w:pPr>
        <w:ind w:leftChars="543" w:left="1140" w:firstLineChars="100" w:firstLine="210"/>
      </w:pPr>
      <w:r w:rsidRPr="007A6D53">
        <w:rPr>
          <w:rFonts w:hint="eastAsia"/>
        </w:rPr>
        <w:t>や</w:t>
      </w:r>
      <w:r w:rsidRPr="00253E82">
        <w:rPr>
          <w:rFonts w:hint="eastAsia"/>
        </w:rPr>
        <w:t>意見を集め検討を行う。</w:t>
      </w:r>
    </w:p>
    <w:p w:rsidR="00404C28" w:rsidRDefault="00404C28" w:rsidP="00404C28">
      <w:pPr>
        <w:ind w:firstLineChars="328" w:firstLine="689"/>
      </w:pPr>
      <w:r>
        <w:rPr>
          <w:rFonts w:hint="eastAsia"/>
        </w:rPr>
        <w:t>③</w:t>
      </w:r>
      <w:r w:rsidRPr="0096331C">
        <w:rPr>
          <w:rFonts w:hint="eastAsia"/>
        </w:rPr>
        <w:t xml:space="preserve">　行事の準備</w:t>
      </w:r>
    </w:p>
    <w:p w:rsidR="00404C28" w:rsidRDefault="00404C28" w:rsidP="00404C28">
      <w:pPr>
        <w:ind w:firstLineChars="459" w:firstLine="964"/>
      </w:pPr>
      <w:r w:rsidRPr="0096331C">
        <w:rPr>
          <w:rFonts w:hint="eastAsia"/>
        </w:rPr>
        <w:lastRenderedPageBreak/>
        <w:t>イ　大型行事（納涼祭等の</w:t>
      </w:r>
      <w:r w:rsidRPr="0096331C">
        <w:rPr>
          <w:rFonts w:hint="eastAsia"/>
        </w:rPr>
        <w:t>2</w:t>
      </w:r>
      <w:r w:rsidRPr="0096331C">
        <w:rPr>
          <w:rFonts w:hint="eastAsia"/>
        </w:rPr>
        <w:t>課以上の課にまたがる行事）に関しては、</w:t>
      </w:r>
      <w:r w:rsidRPr="0096331C">
        <w:rPr>
          <w:rFonts w:hint="eastAsia"/>
        </w:rPr>
        <w:t>2</w:t>
      </w:r>
      <w:r>
        <w:rPr>
          <w:rFonts w:hint="eastAsia"/>
        </w:rPr>
        <w:t>ヶ月</w:t>
      </w:r>
    </w:p>
    <w:p w:rsidR="00404C28" w:rsidRPr="008E2B75" w:rsidRDefault="00404C28" w:rsidP="00404C28">
      <w:pPr>
        <w:ind w:firstLineChars="678" w:firstLine="1424"/>
      </w:pPr>
      <w:r>
        <w:rPr>
          <w:rFonts w:hint="eastAsia"/>
        </w:rPr>
        <w:t>前に準備実行委員会を</w:t>
      </w:r>
      <w:r w:rsidRPr="0096331C">
        <w:rPr>
          <w:rFonts w:hint="eastAsia"/>
        </w:rPr>
        <w:t>立ち</w:t>
      </w:r>
      <w:r w:rsidRPr="008E2B75">
        <w:rPr>
          <w:rFonts w:hint="eastAsia"/>
        </w:rPr>
        <w:t>上げ</w:t>
      </w:r>
      <w:r>
        <w:rPr>
          <w:rFonts w:hint="eastAsia"/>
        </w:rPr>
        <w:t>準備にとりかかる。</w:t>
      </w:r>
    </w:p>
    <w:p w:rsidR="00404C28" w:rsidRPr="0096331C" w:rsidRDefault="00404C28" w:rsidP="00404C28">
      <w:pPr>
        <w:ind w:firstLineChars="459" w:firstLine="964"/>
      </w:pPr>
      <w:r w:rsidRPr="0096331C">
        <w:rPr>
          <w:rFonts w:hint="eastAsia"/>
        </w:rPr>
        <w:t>ロ　企画書配布や掲示板等にて行事内容の周知・徹底</w:t>
      </w:r>
    </w:p>
    <w:p w:rsidR="00404C28" w:rsidRPr="0096331C" w:rsidRDefault="00404C28" w:rsidP="001E1FC3">
      <w:pPr>
        <w:numPr>
          <w:ilvl w:val="0"/>
          <w:numId w:val="40"/>
        </w:numPr>
        <w:ind w:hanging="263"/>
      </w:pPr>
      <w:r>
        <w:rPr>
          <w:rFonts w:hint="eastAsia"/>
        </w:rPr>
        <w:t xml:space="preserve">　</w:t>
      </w:r>
      <w:r w:rsidRPr="0096331C">
        <w:rPr>
          <w:rFonts w:hint="eastAsia"/>
        </w:rPr>
        <w:t>行事予定</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985"/>
        <w:gridCol w:w="2551"/>
        <w:gridCol w:w="1985"/>
        <w:gridCol w:w="2693"/>
      </w:tblGrid>
      <w:tr w:rsidR="00404C28" w:rsidRPr="0096331C" w:rsidTr="00404C28">
        <w:trPr>
          <w:cantSplit/>
          <w:trHeight w:val="476"/>
        </w:trPr>
        <w:tc>
          <w:tcPr>
            <w:tcW w:w="1985" w:type="dxa"/>
            <w:vAlign w:val="center"/>
          </w:tcPr>
          <w:p w:rsidR="00404C28" w:rsidRPr="0096331C" w:rsidRDefault="00404C28" w:rsidP="00404C28">
            <w:pPr>
              <w:jc w:val="center"/>
            </w:pPr>
            <w:r w:rsidRPr="0096331C">
              <w:rPr>
                <w:rFonts w:hint="eastAsia"/>
              </w:rPr>
              <w:t>定例行事</w:t>
            </w:r>
          </w:p>
        </w:tc>
        <w:tc>
          <w:tcPr>
            <w:tcW w:w="7229" w:type="dxa"/>
            <w:gridSpan w:val="3"/>
            <w:vAlign w:val="center"/>
          </w:tcPr>
          <w:p w:rsidR="00404C28" w:rsidRPr="0096331C" w:rsidRDefault="00404C28" w:rsidP="00404C28">
            <w:pPr>
              <w:jc w:val="center"/>
            </w:pPr>
            <w:r w:rsidRPr="0096331C">
              <w:rPr>
                <w:rFonts w:hint="eastAsia"/>
              </w:rPr>
              <w:t>映画</w:t>
            </w:r>
            <w:r w:rsidRPr="008E2B75">
              <w:rPr>
                <w:rFonts w:hint="eastAsia"/>
              </w:rPr>
              <w:t>鑑賞会</w:t>
            </w:r>
            <w:r w:rsidRPr="0096331C">
              <w:rPr>
                <w:rFonts w:hint="eastAsia"/>
              </w:rPr>
              <w:t>・誕生会・生花の会・ショッピング</w:t>
            </w:r>
          </w:p>
        </w:tc>
      </w:tr>
      <w:tr w:rsidR="00404C28" w:rsidRPr="0096331C" w:rsidTr="00404C28">
        <w:trPr>
          <w:trHeight w:val="499"/>
        </w:trPr>
        <w:tc>
          <w:tcPr>
            <w:tcW w:w="1985" w:type="dxa"/>
            <w:vAlign w:val="center"/>
          </w:tcPr>
          <w:p w:rsidR="00404C28" w:rsidRPr="0096331C" w:rsidRDefault="00404C28" w:rsidP="00404C28">
            <w:pPr>
              <w:jc w:val="center"/>
            </w:pPr>
            <w:r>
              <w:rPr>
                <w:rFonts w:hint="eastAsia"/>
              </w:rPr>
              <w:t>月</w:t>
            </w:r>
            <w:r>
              <w:rPr>
                <w:rFonts w:hint="eastAsia"/>
              </w:rPr>
              <w:t>/</w:t>
            </w:r>
            <w:r w:rsidRPr="0096331C">
              <w:rPr>
                <w:rFonts w:hint="eastAsia"/>
              </w:rPr>
              <w:t>季節の行事</w:t>
            </w:r>
          </w:p>
        </w:tc>
        <w:tc>
          <w:tcPr>
            <w:tcW w:w="2551" w:type="dxa"/>
            <w:vAlign w:val="center"/>
          </w:tcPr>
          <w:p w:rsidR="00404C28" w:rsidRPr="0096331C" w:rsidRDefault="00404C28" w:rsidP="00404C28">
            <w:pPr>
              <w:jc w:val="center"/>
            </w:pPr>
            <w:r w:rsidRPr="0096331C">
              <w:rPr>
                <w:rFonts w:hint="eastAsia"/>
              </w:rPr>
              <w:t>園内行事</w:t>
            </w:r>
          </w:p>
        </w:tc>
        <w:tc>
          <w:tcPr>
            <w:tcW w:w="1985" w:type="dxa"/>
            <w:vAlign w:val="center"/>
          </w:tcPr>
          <w:p w:rsidR="00404C28" w:rsidRPr="0096331C" w:rsidRDefault="00404C28" w:rsidP="00404C28">
            <w:pPr>
              <w:jc w:val="center"/>
            </w:pPr>
            <w:r w:rsidRPr="0096331C">
              <w:rPr>
                <w:rFonts w:hint="eastAsia"/>
              </w:rPr>
              <w:t>外出行事</w:t>
            </w:r>
          </w:p>
        </w:tc>
        <w:tc>
          <w:tcPr>
            <w:tcW w:w="2693" w:type="dxa"/>
            <w:vAlign w:val="center"/>
          </w:tcPr>
          <w:p w:rsidR="00404C28" w:rsidRPr="0096331C" w:rsidRDefault="00404C28" w:rsidP="00404C28">
            <w:pPr>
              <w:jc w:val="center"/>
            </w:pPr>
            <w:r w:rsidRPr="0096331C">
              <w:rPr>
                <w:rFonts w:hint="eastAsia"/>
              </w:rPr>
              <w:t>あおぞらイベント</w:t>
            </w:r>
          </w:p>
        </w:tc>
      </w:tr>
      <w:tr w:rsidR="00404C28" w:rsidRPr="0096331C" w:rsidTr="00404C28">
        <w:tc>
          <w:tcPr>
            <w:tcW w:w="1985" w:type="dxa"/>
            <w:vAlign w:val="center"/>
          </w:tcPr>
          <w:p w:rsidR="00404C28" w:rsidRPr="0096331C" w:rsidRDefault="00404C28" w:rsidP="00404C28">
            <w:pPr>
              <w:jc w:val="center"/>
            </w:pPr>
            <w:r w:rsidRPr="0096331C">
              <w:rPr>
                <w:rFonts w:hint="eastAsia"/>
              </w:rPr>
              <w:t>4</w:t>
            </w:r>
            <w:r w:rsidRPr="0096331C">
              <w:rPr>
                <w:rFonts w:hint="eastAsia"/>
              </w:rPr>
              <w:t>月</w:t>
            </w:r>
          </w:p>
        </w:tc>
        <w:tc>
          <w:tcPr>
            <w:tcW w:w="2551" w:type="dxa"/>
            <w:vAlign w:val="center"/>
          </w:tcPr>
          <w:p w:rsidR="00404C28" w:rsidRPr="0096331C" w:rsidRDefault="00404C28" w:rsidP="00404C28">
            <w:pPr>
              <w:jc w:val="center"/>
            </w:pPr>
            <w:r w:rsidRPr="0096331C">
              <w:rPr>
                <w:rFonts w:hint="eastAsia"/>
              </w:rPr>
              <w:t>桜の花見会</w:t>
            </w:r>
          </w:p>
        </w:tc>
        <w:tc>
          <w:tcPr>
            <w:tcW w:w="1985" w:type="dxa"/>
            <w:vAlign w:val="center"/>
          </w:tcPr>
          <w:p w:rsidR="00404C28" w:rsidRPr="0096331C" w:rsidRDefault="00404C28" w:rsidP="00404C28">
            <w:pPr>
              <w:jc w:val="center"/>
              <w:rPr>
                <w:sz w:val="22"/>
                <w:szCs w:val="22"/>
              </w:rPr>
            </w:pPr>
            <w:r w:rsidRPr="0096331C">
              <w:rPr>
                <w:rFonts w:hint="eastAsia"/>
                <w:sz w:val="22"/>
                <w:szCs w:val="22"/>
              </w:rPr>
              <w:t>桜</w:t>
            </w:r>
          </w:p>
          <w:p w:rsidR="00404C28" w:rsidRPr="0096331C" w:rsidRDefault="00404C28" w:rsidP="00404C28">
            <w:pPr>
              <w:jc w:val="center"/>
              <w:rPr>
                <w:sz w:val="22"/>
                <w:szCs w:val="22"/>
              </w:rPr>
            </w:pPr>
            <w:r w:rsidRPr="0096331C">
              <w:rPr>
                <w:rFonts w:hint="eastAsia"/>
                <w:sz w:val="22"/>
                <w:szCs w:val="22"/>
              </w:rPr>
              <w:t>つつじドライブ</w:t>
            </w:r>
          </w:p>
        </w:tc>
        <w:tc>
          <w:tcPr>
            <w:tcW w:w="2693" w:type="dxa"/>
            <w:vAlign w:val="center"/>
          </w:tcPr>
          <w:p w:rsidR="00404C28" w:rsidRPr="0096331C" w:rsidRDefault="00404C28" w:rsidP="00404C28">
            <w:pPr>
              <w:jc w:val="center"/>
            </w:pPr>
            <w:r w:rsidRPr="0096331C">
              <w:rPr>
                <w:rFonts w:hint="eastAsia"/>
              </w:rPr>
              <w:t>―</w:t>
            </w:r>
          </w:p>
        </w:tc>
      </w:tr>
      <w:tr w:rsidR="00404C28" w:rsidRPr="0096331C" w:rsidTr="00404C28">
        <w:tc>
          <w:tcPr>
            <w:tcW w:w="1985" w:type="dxa"/>
            <w:vAlign w:val="center"/>
          </w:tcPr>
          <w:p w:rsidR="00404C28" w:rsidRPr="0096331C" w:rsidRDefault="00404C28" w:rsidP="00404C28">
            <w:pPr>
              <w:jc w:val="center"/>
            </w:pPr>
            <w:r w:rsidRPr="0096331C">
              <w:rPr>
                <w:rFonts w:hint="eastAsia"/>
              </w:rPr>
              <w:t>5</w:t>
            </w:r>
            <w:r w:rsidRPr="0096331C">
              <w:rPr>
                <w:rFonts w:hint="eastAsia"/>
              </w:rPr>
              <w:t>月</w:t>
            </w:r>
          </w:p>
        </w:tc>
        <w:tc>
          <w:tcPr>
            <w:tcW w:w="2551" w:type="dxa"/>
            <w:vAlign w:val="center"/>
          </w:tcPr>
          <w:p w:rsidR="00404C28" w:rsidRPr="0096331C" w:rsidRDefault="00404C28" w:rsidP="00404C28">
            <w:pPr>
              <w:jc w:val="center"/>
              <w:rPr>
                <w:strike/>
                <w:dstrike/>
              </w:rPr>
            </w:pPr>
            <w:r w:rsidRPr="0096331C">
              <w:rPr>
                <w:rFonts w:hint="eastAsia"/>
              </w:rPr>
              <w:t>―</w:t>
            </w:r>
          </w:p>
        </w:tc>
        <w:tc>
          <w:tcPr>
            <w:tcW w:w="1985" w:type="dxa"/>
            <w:vAlign w:val="center"/>
          </w:tcPr>
          <w:p w:rsidR="00404C28" w:rsidRPr="00E9504A" w:rsidRDefault="00404C28" w:rsidP="00404C28">
            <w:pPr>
              <w:jc w:val="center"/>
              <w:rPr>
                <w:strike/>
              </w:rPr>
            </w:pPr>
            <w:r w:rsidRPr="00E9504A">
              <w:rPr>
                <w:rFonts w:hint="eastAsia"/>
              </w:rPr>
              <w:t>薔薇ドライブ</w:t>
            </w:r>
          </w:p>
        </w:tc>
        <w:tc>
          <w:tcPr>
            <w:tcW w:w="2693" w:type="dxa"/>
            <w:vAlign w:val="center"/>
          </w:tcPr>
          <w:p w:rsidR="00404C28" w:rsidRPr="00E9504A" w:rsidRDefault="00404C28" w:rsidP="00404C28">
            <w:pPr>
              <w:rPr>
                <w:strike/>
              </w:rPr>
            </w:pPr>
            <w:r w:rsidRPr="00E9504A">
              <w:rPr>
                <w:rFonts w:hint="eastAsia"/>
              </w:rPr>
              <w:t xml:space="preserve">　　　　　</w:t>
            </w:r>
            <w:r w:rsidRPr="00E9504A">
              <w:rPr>
                <w:rFonts w:hint="eastAsia"/>
              </w:rPr>
              <w:t xml:space="preserve"> </w:t>
            </w:r>
            <w:r w:rsidRPr="00E9504A">
              <w:rPr>
                <w:rFonts w:hint="eastAsia"/>
              </w:rPr>
              <w:t>―</w:t>
            </w:r>
          </w:p>
        </w:tc>
      </w:tr>
      <w:tr w:rsidR="00404C28" w:rsidRPr="0096331C" w:rsidTr="00404C28">
        <w:tc>
          <w:tcPr>
            <w:tcW w:w="1985" w:type="dxa"/>
            <w:vAlign w:val="center"/>
          </w:tcPr>
          <w:p w:rsidR="00404C28" w:rsidRPr="0096331C" w:rsidRDefault="00404C28" w:rsidP="00404C28">
            <w:pPr>
              <w:jc w:val="center"/>
            </w:pPr>
            <w:r w:rsidRPr="0096331C">
              <w:rPr>
                <w:rFonts w:hint="eastAsia"/>
              </w:rPr>
              <w:t>6</w:t>
            </w:r>
            <w:r w:rsidRPr="0096331C">
              <w:rPr>
                <w:rFonts w:hint="eastAsia"/>
              </w:rPr>
              <w:t>月</w:t>
            </w:r>
          </w:p>
        </w:tc>
        <w:tc>
          <w:tcPr>
            <w:tcW w:w="2551" w:type="dxa"/>
            <w:vAlign w:val="center"/>
          </w:tcPr>
          <w:p w:rsidR="00404C28" w:rsidRPr="0096331C" w:rsidRDefault="00404C28" w:rsidP="00404C28">
            <w:pPr>
              <w:jc w:val="center"/>
            </w:pPr>
            <w:r w:rsidRPr="0096331C">
              <w:rPr>
                <w:rFonts w:hint="eastAsia"/>
              </w:rPr>
              <w:t>4</w:t>
            </w:r>
            <w:r w:rsidRPr="0096331C">
              <w:t>F</w:t>
            </w:r>
            <w:r w:rsidRPr="0096331C">
              <w:rPr>
                <w:rFonts w:hint="eastAsia"/>
              </w:rPr>
              <w:t>ゲーム大会</w:t>
            </w:r>
          </w:p>
        </w:tc>
        <w:tc>
          <w:tcPr>
            <w:tcW w:w="1985" w:type="dxa"/>
            <w:vAlign w:val="center"/>
          </w:tcPr>
          <w:p w:rsidR="00404C28" w:rsidRPr="0096331C" w:rsidRDefault="00404C28" w:rsidP="00404C28">
            <w:pPr>
              <w:jc w:val="center"/>
              <w:rPr>
                <w:strike/>
              </w:rPr>
            </w:pPr>
          </w:p>
        </w:tc>
        <w:tc>
          <w:tcPr>
            <w:tcW w:w="2693" w:type="dxa"/>
            <w:vAlign w:val="center"/>
          </w:tcPr>
          <w:p w:rsidR="00404C28" w:rsidRPr="0096331C" w:rsidRDefault="00404C28" w:rsidP="00404C28">
            <w:pPr>
              <w:jc w:val="center"/>
              <w:rPr>
                <w:strike/>
              </w:rPr>
            </w:pPr>
            <w:r w:rsidRPr="0096331C">
              <w:rPr>
                <w:rFonts w:hint="eastAsia"/>
              </w:rPr>
              <w:t>―</w:t>
            </w:r>
          </w:p>
        </w:tc>
      </w:tr>
      <w:tr w:rsidR="00404C28" w:rsidRPr="0096331C" w:rsidTr="00404C28">
        <w:tc>
          <w:tcPr>
            <w:tcW w:w="1985" w:type="dxa"/>
            <w:vAlign w:val="center"/>
          </w:tcPr>
          <w:p w:rsidR="00404C28" w:rsidRPr="0096331C" w:rsidRDefault="00404C28" w:rsidP="00404C28">
            <w:pPr>
              <w:jc w:val="center"/>
            </w:pPr>
            <w:r w:rsidRPr="0096331C">
              <w:rPr>
                <w:rFonts w:hint="eastAsia"/>
              </w:rPr>
              <w:t>7</w:t>
            </w:r>
            <w:r w:rsidRPr="0096331C">
              <w:rPr>
                <w:rFonts w:hint="eastAsia"/>
              </w:rPr>
              <w:t>月</w:t>
            </w:r>
          </w:p>
        </w:tc>
        <w:tc>
          <w:tcPr>
            <w:tcW w:w="2551" w:type="dxa"/>
            <w:vAlign w:val="center"/>
          </w:tcPr>
          <w:p w:rsidR="00404C28" w:rsidRPr="0096331C" w:rsidRDefault="00404C28" w:rsidP="00404C28">
            <w:pPr>
              <w:jc w:val="center"/>
            </w:pPr>
            <w:r w:rsidRPr="0096331C">
              <w:rPr>
                <w:rFonts w:hint="eastAsia"/>
              </w:rPr>
              <w:t>3F</w:t>
            </w:r>
            <w:r w:rsidRPr="0096331C">
              <w:rPr>
                <w:rFonts w:hint="eastAsia"/>
              </w:rPr>
              <w:t>イベント</w:t>
            </w:r>
          </w:p>
        </w:tc>
        <w:tc>
          <w:tcPr>
            <w:tcW w:w="1985" w:type="dxa"/>
            <w:vAlign w:val="center"/>
          </w:tcPr>
          <w:p w:rsidR="00404C28" w:rsidRPr="0096331C" w:rsidRDefault="00404C28" w:rsidP="00404C28">
            <w:pPr>
              <w:jc w:val="center"/>
              <w:rPr>
                <w:strike/>
              </w:rPr>
            </w:pPr>
            <w:r w:rsidRPr="0096331C">
              <w:rPr>
                <w:rFonts w:hint="eastAsia"/>
              </w:rPr>
              <w:t>―</w:t>
            </w:r>
          </w:p>
        </w:tc>
        <w:tc>
          <w:tcPr>
            <w:tcW w:w="2693" w:type="dxa"/>
            <w:vAlign w:val="center"/>
          </w:tcPr>
          <w:p w:rsidR="00404C28" w:rsidRPr="0096331C" w:rsidRDefault="00404C28" w:rsidP="00404C28">
            <w:pPr>
              <w:jc w:val="center"/>
            </w:pPr>
            <w:r w:rsidRPr="0096331C">
              <w:rPr>
                <w:rFonts w:hint="eastAsia"/>
              </w:rPr>
              <w:t>―</w:t>
            </w:r>
          </w:p>
        </w:tc>
      </w:tr>
      <w:tr w:rsidR="00404C28" w:rsidRPr="0096331C" w:rsidTr="00404C28">
        <w:tc>
          <w:tcPr>
            <w:tcW w:w="1985" w:type="dxa"/>
            <w:vAlign w:val="center"/>
          </w:tcPr>
          <w:p w:rsidR="00404C28" w:rsidRPr="0096331C" w:rsidRDefault="00404C28" w:rsidP="00404C28">
            <w:pPr>
              <w:jc w:val="center"/>
            </w:pPr>
            <w:r w:rsidRPr="0096331C">
              <w:rPr>
                <w:rFonts w:hint="eastAsia"/>
              </w:rPr>
              <w:t>8</w:t>
            </w:r>
            <w:r w:rsidRPr="0096331C">
              <w:rPr>
                <w:rFonts w:hint="eastAsia"/>
              </w:rPr>
              <w:t>月</w:t>
            </w:r>
          </w:p>
        </w:tc>
        <w:tc>
          <w:tcPr>
            <w:tcW w:w="2551" w:type="dxa"/>
            <w:vAlign w:val="center"/>
          </w:tcPr>
          <w:p w:rsidR="00404C28" w:rsidRPr="0096331C" w:rsidRDefault="00404C28" w:rsidP="00404C28">
            <w:pPr>
              <w:jc w:val="center"/>
            </w:pPr>
            <w:r w:rsidRPr="0096331C">
              <w:rPr>
                <w:rFonts w:hint="eastAsia"/>
              </w:rPr>
              <w:t>納涼祭</w:t>
            </w:r>
          </w:p>
        </w:tc>
        <w:tc>
          <w:tcPr>
            <w:tcW w:w="1985" w:type="dxa"/>
            <w:vAlign w:val="center"/>
          </w:tcPr>
          <w:p w:rsidR="00404C28" w:rsidRPr="0096331C" w:rsidRDefault="00404C28" w:rsidP="00404C28">
            <w:pPr>
              <w:jc w:val="center"/>
              <w:rPr>
                <w:strike/>
              </w:rPr>
            </w:pPr>
            <w:r w:rsidRPr="0096331C">
              <w:rPr>
                <w:rFonts w:hint="eastAsia"/>
              </w:rPr>
              <w:t>―</w:t>
            </w:r>
          </w:p>
        </w:tc>
        <w:tc>
          <w:tcPr>
            <w:tcW w:w="2693" w:type="dxa"/>
            <w:vAlign w:val="center"/>
          </w:tcPr>
          <w:p w:rsidR="00404C28" w:rsidRPr="0096331C" w:rsidRDefault="00404C28" w:rsidP="00404C28">
            <w:pPr>
              <w:jc w:val="center"/>
            </w:pPr>
            <w:r w:rsidRPr="0096331C">
              <w:rPr>
                <w:rFonts w:hint="eastAsia"/>
              </w:rPr>
              <w:t>―</w:t>
            </w:r>
          </w:p>
        </w:tc>
      </w:tr>
      <w:tr w:rsidR="00404C28" w:rsidRPr="0096331C" w:rsidTr="00404C28">
        <w:tc>
          <w:tcPr>
            <w:tcW w:w="1985" w:type="dxa"/>
            <w:vAlign w:val="center"/>
          </w:tcPr>
          <w:p w:rsidR="00404C28" w:rsidRPr="0096331C" w:rsidRDefault="00404C28" w:rsidP="00404C28">
            <w:pPr>
              <w:jc w:val="center"/>
            </w:pPr>
            <w:r w:rsidRPr="0096331C">
              <w:rPr>
                <w:rFonts w:hint="eastAsia"/>
              </w:rPr>
              <w:t>9</w:t>
            </w:r>
            <w:r w:rsidRPr="0096331C">
              <w:rPr>
                <w:rFonts w:hint="eastAsia"/>
              </w:rPr>
              <w:t>月</w:t>
            </w:r>
          </w:p>
        </w:tc>
        <w:tc>
          <w:tcPr>
            <w:tcW w:w="2551" w:type="dxa"/>
            <w:vAlign w:val="center"/>
          </w:tcPr>
          <w:p w:rsidR="00404C28" w:rsidRDefault="00404C28" w:rsidP="00404C28">
            <w:pPr>
              <w:jc w:val="center"/>
              <w:rPr>
                <w:sz w:val="22"/>
                <w:szCs w:val="22"/>
              </w:rPr>
            </w:pPr>
            <w:r w:rsidRPr="0096331C">
              <w:rPr>
                <w:rFonts w:hint="eastAsia"/>
                <w:sz w:val="22"/>
                <w:szCs w:val="22"/>
              </w:rPr>
              <w:t>敬老祝賀会・敬老週間</w:t>
            </w:r>
          </w:p>
          <w:p w:rsidR="00404C28" w:rsidRPr="0096331C" w:rsidRDefault="00404C28" w:rsidP="00404C28">
            <w:pPr>
              <w:jc w:val="center"/>
              <w:rPr>
                <w:sz w:val="22"/>
                <w:szCs w:val="22"/>
              </w:rPr>
            </w:pPr>
            <w:r>
              <w:rPr>
                <w:rFonts w:hint="eastAsia"/>
                <w:sz w:val="22"/>
                <w:szCs w:val="22"/>
              </w:rPr>
              <w:t>（映画鑑賞会</w:t>
            </w:r>
            <w:r w:rsidRPr="0096331C">
              <w:rPr>
                <w:rFonts w:hint="eastAsia"/>
                <w:sz w:val="22"/>
                <w:szCs w:val="22"/>
              </w:rPr>
              <w:t>）</w:t>
            </w:r>
          </w:p>
        </w:tc>
        <w:tc>
          <w:tcPr>
            <w:tcW w:w="1985" w:type="dxa"/>
            <w:vAlign w:val="center"/>
          </w:tcPr>
          <w:p w:rsidR="00404C28" w:rsidRPr="0096331C" w:rsidRDefault="00404C28" w:rsidP="00404C28">
            <w:pPr>
              <w:jc w:val="center"/>
              <w:rPr>
                <w:strike/>
              </w:rPr>
            </w:pPr>
            <w:r w:rsidRPr="0096331C">
              <w:rPr>
                <w:rFonts w:hint="eastAsia"/>
              </w:rPr>
              <w:t>―</w:t>
            </w:r>
          </w:p>
        </w:tc>
        <w:tc>
          <w:tcPr>
            <w:tcW w:w="2693" w:type="dxa"/>
            <w:vAlign w:val="center"/>
          </w:tcPr>
          <w:p w:rsidR="00404C28" w:rsidRPr="0096331C" w:rsidRDefault="00404C28" w:rsidP="00404C28">
            <w:pPr>
              <w:jc w:val="center"/>
            </w:pPr>
            <w:r w:rsidRPr="0096331C">
              <w:rPr>
                <w:rFonts w:hint="eastAsia"/>
              </w:rPr>
              <w:t>―</w:t>
            </w:r>
          </w:p>
        </w:tc>
      </w:tr>
      <w:tr w:rsidR="00404C28" w:rsidRPr="0096331C" w:rsidTr="00404C28">
        <w:tc>
          <w:tcPr>
            <w:tcW w:w="1985" w:type="dxa"/>
            <w:vAlign w:val="center"/>
          </w:tcPr>
          <w:p w:rsidR="00404C28" w:rsidRPr="0096331C" w:rsidRDefault="00404C28" w:rsidP="00404C28">
            <w:pPr>
              <w:jc w:val="center"/>
            </w:pPr>
            <w:r w:rsidRPr="0096331C">
              <w:rPr>
                <w:rFonts w:hint="eastAsia"/>
              </w:rPr>
              <w:t>10</w:t>
            </w:r>
            <w:r w:rsidRPr="0096331C">
              <w:rPr>
                <w:rFonts w:hint="eastAsia"/>
              </w:rPr>
              <w:t>月</w:t>
            </w:r>
          </w:p>
        </w:tc>
        <w:tc>
          <w:tcPr>
            <w:tcW w:w="2551" w:type="dxa"/>
            <w:vAlign w:val="center"/>
          </w:tcPr>
          <w:p w:rsidR="00404C28" w:rsidRPr="0096331C" w:rsidRDefault="00404C28" w:rsidP="00404C28">
            <w:pPr>
              <w:jc w:val="center"/>
            </w:pPr>
            <w:r w:rsidRPr="0096331C">
              <w:rPr>
                <w:rFonts w:hint="eastAsia"/>
              </w:rPr>
              <w:t>2</w:t>
            </w:r>
            <w:r w:rsidRPr="0096331C">
              <w:t>F</w:t>
            </w:r>
            <w:r w:rsidRPr="0096331C">
              <w:rPr>
                <w:rFonts w:hint="eastAsia"/>
              </w:rPr>
              <w:t>ゲーム大会</w:t>
            </w:r>
          </w:p>
        </w:tc>
        <w:tc>
          <w:tcPr>
            <w:tcW w:w="1985" w:type="dxa"/>
            <w:vAlign w:val="center"/>
          </w:tcPr>
          <w:p w:rsidR="00404C28" w:rsidRPr="0096331C" w:rsidRDefault="00404C28" w:rsidP="00404C28">
            <w:pPr>
              <w:jc w:val="center"/>
              <w:rPr>
                <w:sz w:val="22"/>
                <w:szCs w:val="22"/>
              </w:rPr>
            </w:pPr>
            <w:r w:rsidRPr="0096331C">
              <w:rPr>
                <w:rFonts w:hint="eastAsia"/>
                <w:sz w:val="22"/>
                <w:szCs w:val="22"/>
              </w:rPr>
              <w:t>コスモス</w:t>
            </w:r>
          </w:p>
          <w:p w:rsidR="00404C28" w:rsidRPr="0096331C" w:rsidRDefault="00404C28" w:rsidP="00404C28">
            <w:pPr>
              <w:jc w:val="center"/>
              <w:rPr>
                <w:sz w:val="22"/>
                <w:szCs w:val="22"/>
              </w:rPr>
            </w:pPr>
            <w:r w:rsidRPr="0096331C">
              <w:rPr>
                <w:rFonts w:hint="eastAsia"/>
                <w:sz w:val="22"/>
                <w:szCs w:val="22"/>
              </w:rPr>
              <w:t>ドライブ</w:t>
            </w:r>
          </w:p>
        </w:tc>
        <w:tc>
          <w:tcPr>
            <w:tcW w:w="2693" w:type="dxa"/>
            <w:vAlign w:val="center"/>
          </w:tcPr>
          <w:p w:rsidR="00404C28" w:rsidRPr="0096331C" w:rsidRDefault="00404C28" w:rsidP="00404C28">
            <w:pPr>
              <w:jc w:val="center"/>
              <w:rPr>
                <w:dstrike/>
              </w:rPr>
            </w:pPr>
            <w:r w:rsidRPr="0096331C">
              <w:rPr>
                <w:rFonts w:hint="eastAsia"/>
              </w:rPr>
              <w:t>―</w:t>
            </w:r>
          </w:p>
        </w:tc>
      </w:tr>
      <w:tr w:rsidR="00404C28" w:rsidRPr="0096331C" w:rsidTr="00404C28">
        <w:tc>
          <w:tcPr>
            <w:tcW w:w="1985" w:type="dxa"/>
            <w:vAlign w:val="center"/>
          </w:tcPr>
          <w:p w:rsidR="00404C28" w:rsidRPr="0096331C" w:rsidRDefault="00404C28" w:rsidP="00404C28">
            <w:pPr>
              <w:jc w:val="center"/>
            </w:pPr>
            <w:r w:rsidRPr="0096331C">
              <w:rPr>
                <w:rFonts w:hint="eastAsia"/>
              </w:rPr>
              <w:t>11</w:t>
            </w:r>
            <w:r w:rsidRPr="0096331C">
              <w:rPr>
                <w:rFonts w:hint="eastAsia"/>
              </w:rPr>
              <w:t>月</w:t>
            </w:r>
          </w:p>
        </w:tc>
        <w:tc>
          <w:tcPr>
            <w:tcW w:w="2551" w:type="dxa"/>
            <w:vAlign w:val="center"/>
          </w:tcPr>
          <w:p w:rsidR="00404C28" w:rsidRPr="0096331C" w:rsidRDefault="00404C28" w:rsidP="00404C28">
            <w:pPr>
              <w:jc w:val="center"/>
              <w:rPr>
                <w:strike/>
              </w:rPr>
            </w:pPr>
            <w:r w:rsidRPr="0096331C">
              <w:rPr>
                <w:rFonts w:hint="eastAsia"/>
              </w:rPr>
              <w:t>―</w:t>
            </w:r>
          </w:p>
        </w:tc>
        <w:tc>
          <w:tcPr>
            <w:tcW w:w="1985" w:type="dxa"/>
            <w:vAlign w:val="center"/>
          </w:tcPr>
          <w:p w:rsidR="00404C28" w:rsidRPr="0096331C" w:rsidRDefault="00404C28" w:rsidP="00404C28">
            <w:pPr>
              <w:jc w:val="center"/>
              <w:rPr>
                <w:strike/>
              </w:rPr>
            </w:pPr>
            <w:r w:rsidRPr="0096331C">
              <w:rPr>
                <w:rFonts w:hint="eastAsia"/>
              </w:rPr>
              <w:t>―</w:t>
            </w:r>
          </w:p>
        </w:tc>
        <w:tc>
          <w:tcPr>
            <w:tcW w:w="2693" w:type="dxa"/>
            <w:vAlign w:val="center"/>
          </w:tcPr>
          <w:p w:rsidR="00404C28" w:rsidRPr="0096331C" w:rsidRDefault="00404C28" w:rsidP="00404C28">
            <w:pPr>
              <w:jc w:val="center"/>
              <w:rPr>
                <w:dstrike/>
              </w:rPr>
            </w:pPr>
            <w:r w:rsidRPr="0096331C">
              <w:rPr>
                <w:rFonts w:hint="eastAsia"/>
              </w:rPr>
              <w:t>ボランティアショー</w:t>
            </w:r>
          </w:p>
        </w:tc>
      </w:tr>
      <w:tr w:rsidR="00404C28" w:rsidRPr="0096331C" w:rsidTr="00404C28">
        <w:tc>
          <w:tcPr>
            <w:tcW w:w="1985" w:type="dxa"/>
            <w:vAlign w:val="center"/>
          </w:tcPr>
          <w:p w:rsidR="00404C28" w:rsidRPr="0096331C" w:rsidRDefault="00404C28" w:rsidP="00404C28">
            <w:pPr>
              <w:jc w:val="center"/>
            </w:pPr>
            <w:r w:rsidRPr="0096331C">
              <w:rPr>
                <w:rFonts w:hint="eastAsia"/>
              </w:rPr>
              <w:t>12</w:t>
            </w:r>
            <w:r w:rsidRPr="0096331C">
              <w:rPr>
                <w:rFonts w:hint="eastAsia"/>
              </w:rPr>
              <w:t>月</w:t>
            </w:r>
          </w:p>
        </w:tc>
        <w:tc>
          <w:tcPr>
            <w:tcW w:w="2551" w:type="dxa"/>
            <w:vAlign w:val="center"/>
          </w:tcPr>
          <w:p w:rsidR="00404C28" w:rsidRPr="0096331C" w:rsidRDefault="00404C28" w:rsidP="00404C28">
            <w:pPr>
              <w:jc w:val="center"/>
            </w:pPr>
            <w:r w:rsidRPr="0096331C">
              <w:rPr>
                <w:rFonts w:hint="eastAsia"/>
              </w:rPr>
              <w:t>クリスマス会・忘年会</w:t>
            </w:r>
          </w:p>
        </w:tc>
        <w:tc>
          <w:tcPr>
            <w:tcW w:w="1985" w:type="dxa"/>
            <w:vAlign w:val="center"/>
          </w:tcPr>
          <w:p w:rsidR="00404C28" w:rsidRPr="0096331C" w:rsidRDefault="00404C28" w:rsidP="00404C28">
            <w:pPr>
              <w:jc w:val="center"/>
            </w:pPr>
            <w:r w:rsidRPr="0096331C">
              <w:rPr>
                <w:rFonts w:hint="eastAsia"/>
              </w:rPr>
              <w:t>―</w:t>
            </w:r>
          </w:p>
        </w:tc>
        <w:tc>
          <w:tcPr>
            <w:tcW w:w="2693" w:type="dxa"/>
            <w:vAlign w:val="center"/>
          </w:tcPr>
          <w:p w:rsidR="00404C28" w:rsidRPr="0096331C" w:rsidRDefault="00404C28" w:rsidP="00404C28">
            <w:pPr>
              <w:jc w:val="center"/>
            </w:pPr>
            <w:r w:rsidRPr="0096331C">
              <w:rPr>
                <w:rFonts w:hint="eastAsia"/>
              </w:rPr>
              <w:t>―</w:t>
            </w:r>
          </w:p>
        </w:tc>
      </w:tr>
      <w:tr w:rsidR="00404C28" w:rsidRPr="0096331C" w:rsidTr="00404C28">
        <w:trPr>
          <w:trHeight w:val="300"/>
        </w:trPr>
        <w:tc>
          <w:tcPr>
            <w:tcW w:w="1985" w:type="dxa"/>
            <w:vAlign w:val="center"/>
          </w:tcPr>
          <w:p w:rsidR="00404C28" w:rsidRPr="0096331C" w:rsidRDefault="00404C28" w:rsidP="00404C28">
            <w:pPr>
              <w:jc w:val="center"/>
            </w:pPr>
            <w:r w:rsidRPr="0096331C">
              <w:rPr>
                <w:rFonts w:hint="eastAsia"/>
              </w:rPr>
              <w:t>1</w:t>
            </w:r>
            <w:r w:rsidRPr="0096331C">
              <w:rPr>
                <w:rFonts w:hint="eastAsia"/>
              </w:rPr>
              <w:t>月</w:t>
            </w:r>
          </w:p>
        </w:tc>
        <w:tc>
          <w:tcPr>
            <w:tcW w:w="2551" w:type="dxa"/>
            <w:vAlign w:val="center"/>
          </w:tcPr>
          <w:p w:rsidR="00404C28" w:rsidRPr="0096331C" w:rsidRDefault="00404C28" w:rsidP="00404C28">
            <w:pPr>
              <w:jc w:val="center"/>
            </w:pPr>
            <w:r w:rsidRPr="0096331C">
              <w:rPr>
                <w:rFonts w:hint="eastAsia"/>
              </w:rPr>
              <w:t>新年祝賀会</w:t>
            </w:r>
          </w:p>
        </w:tc>
        <w:tc>
          <w:tcPr>
            <w:tcW w:w="1985" w:type="dxa"/>
            <w:vAlign w:val="center"/>
          </w:tcPr>
          <w:p w:rsidR="00404C28" w:rsidRPr="0096331C" w:rsidRDefault="00404C28" w:rsidP="00404C28">
            <w:pPr>
              <w:jc w:val="center"/>
            </w:pPr>
            <w:r w:rsidRPr="0096331C">
              <w:rPr>
                <w:rFonts w:hint="eastAsia"/>
              </w:rPr>
              <w:t>―</w:t>
            </w:r>
          </w:p>
        </w:tc>
        <w:tc>
          <w:tcPr>
            <w:tcW w:w="2693" w:type="dxa"/>
            <w:vAlign w:val="center"/>
          </w:tcPr>
          <w:p w:rsidR="00404C28" w:rsidRPr="0096331C" w:rsidRDefault="00404C28" w:rsidP="00404C28">
            <w:pPr>
              <w:jc w:val="center"/>
            </w:pPr>
            <w:r w:rsidRPr="0096331C">
              <w:rPr>
                <w:rFonts w:hint="eastAsia"/>
              </w:rPr>
              <w:t>―</w:t>
            </w:r>
          </w:p>
        </w:tc>
      </w:tr>
      <w:tr w:rsidR="00404C28" w:rsidRPr="0096331C" w:rsidTr="00404C28">
        <w:trPr>
          <w:trHeight w:val="353"/>
        </w:trPr>
        <w:tc>
          <w:tcPr>
            <w:tcW w:w="1985" w:type="dxa"/>
            <w:vAlign w:val="center"/>
          </w:tcPr>
          <w:p w:rsidR="00404C28" w:rsidRPr="0096331C" w:rsidRDefault="00404C28" w:rsidP="00404C28">
            <w:pPr>
              <w:jc w:val="center"/>
            </w:pPr>
            <w:r w:rsidRPr="0096331C">
              <w:rPr>
                <w:rFonts w:hint="eastAsia"/>
              </w:rPr>
              <w:t>2</w:t>
            </w:r>
            <w:r w:rsidRPr="0096331C">
              <w:rPr>
                <w:rFonts w:hint="eastAsia"/>
              </w:rPr>
              <w:t>月</w:t>
            </w:r>
          </w:p>
        </w:tc>
        <w:tc>
          <w:tcPr>
            <w:tcW w:w="2551" w:type="dxa"/>
            <w:vAlign w:val="center"/>
          </w:tcPr>
          <w:p w:rsidR="00404C28" w:rsidRPr="0096331C" w:rsidRDefault="00404C28" w:rsidP="00404C28">
            <w:pPr>
              <w:jc w:val="center"/>
            </w:pPr>
            <w:r w:rsidRPr="0096331C">
              <w:rPr>
                <w:rFonts w:hint="eastAsia"/>
              </w:rPr>
              <w:t>節分豆まき</w:t>
            </w:r>
          </w:p>
        </w:tc>
        <w:tc>
          <w:tcPr>
            <w:tcW w:w="1985" w:type="dxa"/>
            <w:vAlign w:val="center"/>
          </w:tcPr>
          <w:p w:rsidR="00404C28" w:rsidRPr="0096331C" w:rsidRDefault="00404C28" w:rsidP="00404C28">
            <w:pPr>
              <w:jc w:val="center"/>
            </w:pPr>
            <w:r w:rsidRPr="0096331C">
              <w:rPr>
                <w:rFonts w:hint="eastAsia"/>
              </w:rPr>
              <w:t>―</w:t>
            </w:r>
          </w:p>
        </w:tc>
        <w:tc>
          <w:tcPr>
            <w:tcW w:w="2693" w:type="dxa"/>
            <w:vAlign w:val="center"/>
          </w:tcPr>
          <w:p w:rsidR="00404C28" w:rsidRPr="00253E82" w:rsidRDefault="00404C28" w:rsidP="00404C28">
            <w:pPr>
              <w:jc w:val="center"/>
              <w:rPr>
                <w:strike/>
              </w:rPr>
            </w:pPr>
            <w:r w:rsidRPr="00253E82">
              <w:rPr>
                <w:rFonts w:hint="eastAsia"/>
              </w:rPr>
              <w:t>ボランティアショー</w:t>
            </w:r>
          </w:p>
        </w:tc>
      </w:tr>
      <w:tr w:rsidR="00404C28" w:rsidRPr="0096331C" w:rsidTr="00404C28">
        <w:tc>
          <w:tcPr>
            <w:tcW w:w="1985" w:type="dxa"/>
            <w:tcBorders>
              <w:bottom w:val="single" w:sz="4" w:space="0" w:color="auto"/>
            </w:tcBorders>
            <w:vAlign w:val="center"/>
          </w:tcPr>
          <w:p w:rsidR="00404C28" w:rsidRPr="0096331C" w:rsidRDefault="00404C28" w:rsidP="00404C28">
            <w:pPr>
              <w:jc w:val="center"/>
            </w:pPr>
            <w:r w:rsidRPr="0096331C">
              <w:rPr>
                <w:rFonts w:hint="eastAsia"/>
              </w:rPr>
              <w:t>3</w:t>
            </w:r>
            <w:r w:rsidRPr="0096331C">
              <w:rPr>
                <w:rFonts w:hint="eastAsia"/>
              </w:rPr>
              <w:t>月</w:t>
            </w:r>
          </w:p>
        </w:tc>
        <w:tc>
          <w:tcPr>
            <w:tcW w:w="2551" w:type="dxa"/>
            <w:tcBorders>
              <w:bottom w:val="single" w:sz="4" w:space="0" w:color="auto"/>
            </w:tcBorders>
            <w:vAlign w:val="center"/>
          </w:tcPr>
          <w:p w:rsidR="00404C28" w:rsidRPr="0096331C" w:rsidRDefault="00404C28" w:rsidP="00404C28">
            <w:pPr>
              <w:jc w:val="center"/>
            </w:pPr>
            <w:r w:rsidRPr="0096331C">
              <w:rPr>
                <w:rFonts w:hint="eastAsia"/>
              </w:rPr>
              <w:t>ひな祭り</w:t>
            </w:r>
          </w:p>
        </w:tc>
        <w:tc>
          <w:tcPr>
            <w:tcW w:w="1985" w:type="dxa"/>
            <w:tcBorders>
              <w:bottom w:val="single" w:sz="4" w:space="0" w:color="auto"/>
            </w:tcBorders>
            <w:vAlign w:val="center"/>
          </w:tcPr>
          <w:p w:rsidR="00404C28" w:rsidRPr="0096331C" w:rsidRDefault="00404C28" w:rsidP="00404C28">
            <w:pPr>
              <w:jc w:val="center"/>
              <w:rPr>
                <w:strike/>
                <w:sz w:val="22"/>
                <w:szCs w:val="22"/>
              </w:rPr>
            </w:pPr>
          </w:p>
        </w:tc>
        <w:tc>
          <w:tcPr>
            <w:tcW w:w="2693" w:type="dxa"/>
            <w:tcBorders>
              <w:bottom w:val="single" w:sz="4" w:space="0" w:color="auto"/>
            </w:tcBorders>
            <w:vAlign w:val="center"/>
          </w:tcPr>
          <w:p w:rsidR="00404C28" w:rsidRPr="0096331C" w:rsidRDefault="00404C28" w:rsidP="00404C28">
            <w:pPr>
              <w:jc w:val="center"/>
            </w:pPr>
            <w:r w:rsidRPr="0096331C">
              <w:rPr>
                <w:rFonts w:hint="eastAsia"/>
              </w:rPr>
              <w:t>園内散策（桜）</w:t>
            </w:r>
          </w:p>
        </w:tc>
      </w:tr>
    </w:tbl>
    <w:p w:rsidR="00404C28" w:rsidRDefault="00404C28" w:rsidP="00404C28">
      <w:pPr>
        <w:rPr>
          <w:color w:val="00B0F0"/>
        </w:rPr>
      </w:pPr>
      <w:r w:rsidRPr="0096331C">
        <w:rPr>
          <w:rFonts w:hint="eastAsia"/>
        </w:rPr>
        <w:t>（</w:t>
      </w:r>
      <w:r>
        <w:rPr>
          <w:rFonts w:hint="eastAsia"/>
        </w:rPr>
        <w:t>12</w:t>
      </w:r>
      <w:r w:rsidRPr="0096331C">
        <w:rPr>
          <w:rFonts w:hint="eastAsia"/>
        </w:rPr>
        <w:t>）　慰問、ボランティア</w:t>
      </w:r>
    </w:p>
    <w:p w:rsidR="00404C28" w:rsidRDefault="00404C28" w:rsidP="00404C28">
      <w:pPr>
        <w:ind w:firstLineChars="300" w:firstLine="630"/>
      </w:pPr>
      <w:r w:rsidRPr="00253E82">
        <w:rPr>
          <w:rFonts w:hint="eastAsia"/>
        </w:rPr>
        <w:t>ボランティア（生花の会）の定期的な受け入れの継続と法人内託児所の慰問の促</w:t>
      </w:r>
    </w:p>
    <w:p w:rsidR="00404C28" w:rsidRPr="007A6D53" w:rsidRDefault="00404C28" w:rsidP="00404C28">
      <w:pPr>
        <w:ind w:firstLineChars="200" w:firstLine="420"/>
        <w:rPr>
          <w:color w:val="00B0F0"/>
        </w:rPr>
      </w:pPr>
      <w:r w:rsidRPr="00253E82">
        <w:rPr>
          <w:rFonts w:hint="eastAsia"/>
        </w:rPr>
        <w:t>進を図る。</w:t>
      </w:r>
    </w:p>
    <w:p w:rsidR="00404C28" w:rsidRPr="0096331C" w:rsidRDefault="00404C28" w:rsidP="00404C28">
      <w:pPr>
        <w:ind w:firstLineChars="262" w:firstLine="550"/>
      </w:pPr>
      <w:r w:rsidRPr="0096331C">
        <w:rPr>
          <w:rFonts w:hint="eastAsia"/>
        </w:rPr>
        <w:t>①　過去のボランティア、慰問情報の再整理</w:t>
      </w:r>
    </w:p>
    <w:p w:rsidR="00404C28" w:rsidRPr="0096331C" w:rsidRDefault="00404C28" w:rsidP="00404C28">
      <w:pPr>
        <w:ind w:firstLineChars="262" w:firstLine="550"/>
      </w:pPr>
      <w:r w:rsidRPr="0096331C">
        <w:rPr>
          <w:rFonts w:hint="eastAsia"/>
        </w:rPr>
        <w:t>②　在職職員の友人・知人へボランティア依頼の声掛け</w:t>
      </w:r>
    </w:p>
    <w:p w:rsidR="00404C28" w:rsidRPr="0096331C" w:rsidRDefault="00404C28" w:rsidP="00404C28">
      <w:pPr>
        <w:ind w:firstLineChars="262" w:firstLine="550"/>
      </w:pPr>
      <w:r w:rsidRPr="0096331C">
        <w:rPr>
          <w:rFonts w:hint="eastAsia"/>
        </w:rPr>
        <w:t>③　託児所児童の慰問依頼</w:t>
      </w:r>
    </w:p>
    <w:p w:rsidR="00404C28" w:rsidRPr="0096331C" w:rsidRDefault="00404C28" w:rsidP="00404C28">
      <w:pPr>
        <w:ind w:firstLineChars="262" w:firstLine="550"/>
      </w:pPr>
      <w:r w:rsidRPr="0096331C">
        <w:rPr>
          <w:rFonts w:hint="eastAsia"/>
        </w:rPr>
        <w:t>④　社会福祉協議会等への慰問情報収集</w:t>
      </w:r>
    </w:p>
    <w:p w:rsidR="00404C28" w:rsidRDefault="00404C28" w:rsidP="00404C28">
      <w:pPr>
        <w:rPr>
          <w:color w:val="00B0F0"/>
        </w:rPr>
      </w:pPr>
      <w:r w:rsidRPr="0096331C">
        <w:rPr>
          <w:rFonts w:hint="eastAsia"/>
        </w:rPr>
        <w:t>（</w:t>
      </w:r>
      <w:r>
        <w:rPr>
          <w:rFonts w:hint="eastAsia"/>
        </w:rPr>
        <w:t>13</w:t>
      </w:r>
      <w:r w:rsidRPr="0096331C">
        <w:rPr>
          <w:rFonts w:hint="eastAsia"/>
        </w:rPr>
        <w:t>）　認知症高齢者の処遇向上</w:t>
      </w:r>
      <w:r>
        <w:rPr>
          <w:rFonts w:hint="eastAsia"/>
        </w:rPr>
        <w:t xml:space="preserve">　</w:t>
      </w:r>
    </w:p>
    <w:p w:rsidR="00404C28" w:rsidRPr="007A6D53" w:rsidRDefault="00404C28" w:rsidP="00404C28">
      <w:pPr>
        <w:ind w:leftChars="200" w:left="420" w:firstLineChars="100" w:firstLine="210"/>
        <w:rPr>
          <w:color w:val="00B0F0"/>
        </w:rPr>
      </w:pPr>
      <w:r w:rsidRPr="0096331C">
        <w:rPr>
          <w:rFonts w:hint="eastAsia"/>
        </w:rPr>
        <w:t>認知症専門棟にて作業療法士及び多職種で連携し、認知症度や心身能力に応じたアクティビティー内容とグループ編成の見直しを</w:t>
      </w:r>
      <w:r>
        <w:rPr>
          <w:rFonts w:hint="eastAsia"/>
        </w:rPr>
        <w:t>四半期毎</w:t>
      </w:r>
      <w:r w:rsidRPr="0096331C">
        <w:rPr>
          <w:rFonts w:hint="eastAsia"/>
        </w:rPr>
        <w:t>に行い、より充実した余暇活動の提供を図る</w:t>
      </w:r>
      <w:r>
        <w:rPr>
          <w:rFonts w:hint="eastAsia"/>
        </w:rPr>
        <w:t>。</w:t>
      </w:r>
    </w:p>
    <w:p w:rsidR="00404C28" w:rsidRPr="0096331C" w:rsidRDefault="00404C28" w:rsidP="00404C28">
      <w:pPr>
        <w:ind w:firstLineChars="262" w:firstLine="550"/>
      </w:pPr>
      <w:r w:rsidRPr="0096331C">
        <w:rPr>
          <w:rFonts w:hint="eastAsia"/>
        </w:rPr>
        <w:t>①　作業療法士と連携し、メニュー作成、実施検証</w:t>
      </w:r>
    </w:p>
    <w:p w:rsidR="00404C28" w:rsidRDefault="00404C28" w:rsidP="00404C28">
      <w:pPr>
        <w:pStyle w:val="af0"/>
        <w:ind w:leftChars="201" w:left="422" w:firstLineChars="61" w:firstLine="146"/>
        <w:rPr>
          <w:szCs w:val="24"/>
        </w:rPr>
      </w:pPr>
      <w:r w:rsidRPr="0096331C">
        <w:rPr>
          <w:rFonts w:hint="eastAsia"/>
          <w:szCs w:val="24"/>
        </w:rPr>
        <w:t xml:space="preserve">②　</w:t>
      </w:r>
      <w:r>
        <w:rPr>
          <w:rFonts w:hint="eastAsia"/>
          <w:szCs w:val="24"/>
        </w:rPr>
        <w:t>３</w:t>
      </w:r>
      <w:r w:rsidRPr="0096331C">
        <w:rPr>
          <w:rFonts w:hint="eastAsia"/>
          <w:szCs w:val="24"/>
        </w:rPr>
        <w:t>ヶ月毎のモニタリングと、半年毎に実施したメニューの評価・更新と認知</w:t>
      </w:r>
    </w:p>
    <w:p w:rsidR="00404C28" w:rsidRPr="0096331C" w:rsidRDefault="00404C28" w:rsidP="00404C28">
      <w:pPr>
        <w:pStyle w:val="af0"/>
        <w:ind w:leftChars="201" w:left="422" w:firstLineChars="250" w:firstLine="600"/>
        <w:rPr>
          <w:szCs w:val="24"/>
        </w:rPr>
      </w:pPr>
      <w:r w:rsidRPr="0096331C">
        <w:rPr>
          <w:rFonts w:hint="eastAsia"/>
          <w:szCs w:val="24"/>
        </w:rPr>
        <w:lastRenderedPageBreak/>
        <w:t>症度や心身能力、利用者の交友関係などに配慮したグループの再編成</w:t>
      </w:r>
    </w:p>
    <w:p w:rsidR="00404C28" w:rsidRPr="0096331C" w:rsidRDefault="00404C28" w:rsidP="00404C28">
      <w:pPr>
        <w:pStyle w:val="af0"/>
        <w:ind w:leftChars="262" w:left="960" w:hangingChars="171" w:hanging="410"/>
        <w:rPr>
          <w:szCs w:val="24"/>
        </w:rPr>
      </w:pPr>
      <w:r w:rsidRPr="0096331C">
        <w:rPr>
          <w:rFonts w:hint="eastAsia"/>
          <w:szCs w:val="24"/>
        </w:rPr>
        <w:t>③　外部認知症研修への参加</w:t>
      </w:r>
    </w:p>
    <w:p w:rsidR="00404C28" w:rsidRPr="0096331C" w:rsidRDefault="00404C28" w:rsidP="00404C28">
      <w:pPr>
        <w:pStyle w:val="af0"/>
        <w:tabs>
          <w:tab w:val="left" w:pos="426"/>
        </w:tabs>
        <w:ind w:leftChars="262" w:left="960" w:hangingChars="171" w:hanging="410"/>
        <w:rPr>
          <w:szCs w:val="24"/>
        </w:rPr>
      </w:pPr>
      <w:r w:rsidRPr="0096331C">
        <w:rPr>
          <w:rFonts w:hint="eastAsia"/>
          <w:szCs w:val="24"/>
        </w:rPr>
        <w:t>④　認知症研修参加者による新任・現任職員対象の勉強会実施</w:t>
      </w:r>
    </w:p>
    <w:p w:rsidR="00404C28" w:rsidRPr="0096331C" w:rsidRDefault="00404C28" w:rsidP="00404C28">
      <w:r w:rsidRPr="0096331C">
        <w:rPr>
          <w:rFonts w:hint="eastAsia"/>
        </w:rPr>
        <w:t>（</w:t>
      </w:r>
      <w:r>
        <w:rPr>
          <w:rFonts w:hint="eastAsia"/>
        </w:rPr>
        <w:t>14</w:t>
      </w:r>
      <w:r w:rsidRPr="0096331C">
        <w:rPr>
          <w:rFonts w:hint="eastAsia"/>
        </w:rPr>
        <w:t>）　身体拘束廃止・虐待防止への取り組み</w:t>
      </w:r>
    </w:p>
    <w:p w:rsidR="00404C28" w:rsidRDefault="00404C28" w:rsidP="00404C28">
      <w:pPr>
        <w:ind w:left="630" w:hangingChars="300" w:hanging="630"/>
      </w:pPr>
      <w:r w:rsidRPr="0096331C">
        <w:rPr>
          <w:rFonts w:hint="eastAsia"/>
        </w:rPr>
        <w:t xml:space="preserve">　　　身体拘束廃止・虐待防止委員会主導による法人内事業所及び各フロアの係で小委</w:t>
      </w:r>
    </w:p>
    <w:p w:rsidR="00404C28" w:rsidRDefault="00404C28" w:rsidP="00404C28">
      <w:pPr>
        <w:ind w:leftChars="200" w:left="630" w:hangingChars="100" w:hanging="210"/>
      </w:pPr>
      <w:r w:rsidRPr="0096331C">
        <w:rPr>
          <w:rFonts w:hint="eastAsia"/>
        </w:rPr>
        <w:t>員会を編成し、代替案の十分な模索協議・評価を行うことで身体拘束ゼロを目指し、</w:t>
      </w:r>
    </w:p>
    <w:p w:rsidR="00404C28" w:rsidRDefault="00404C28" w:rsidP="00404C28">
      <w:pPr>
        <w:ind w:leftChars="200" w:left="630" w:hangingChars="100" w:hanging="210"/>
      </w:pPr>
      <w:r w:rsidRPr="0096331C">
        <w:rPr>
          <w:rFonts w:hint="eastAsia"/>
        </w:rPr>
        <w:t>定期的なヒヤリングの実施で虐待防止についての意識向上を図り更なる虐待防止を</w:t>
      </w:r>
    </w:p>
    <w:p w:rsidR="00404C28" w:rsidRPr="0096331C" w:rsidRDefault="00404C28" w:rsidP="00404C28">
      <w:pPr>
        <w:ind w:leftChars="200" w:left="630" w:hangingChars="100" w:hanging="210"/>
      </w:pPr>
      <w:r w:rsidRPr="0096331C">
        <w:rPr>
          <w:rFonts w:hint="eastAsia"/>
        </w:rPr>
        <w:t>推進する。</w:t>
      </w:r>
    </w:p>
    <w:p w:rsidR="00404C28" w:rsidRDefault="00404C28" w:rsidP="00404C28">
      <w:pPr>
        <w:ind w:leftChars="262" w:left="838" w:hangingChars="137" w:hanging="288"/>
      </w:pPr>
      <w:r w:rsidRPr="0096331C">
        <w:rPr>
          <w:rFonts w:hint="eastAsia"/>
        </w:rPr>
        <w:t>①　基本概念、切迫性、非代替性、一時性のレベルの把握及び身体拘束廃止（</w:t>
      </w:r>
      <w:r w:rsidRPr="0096331C">
        <w:rPr>
          <w:rFonts w:hint="eastAsia"/>
        </w:rPr>
        <w:t>7</w:t>
      </w:r>
      <w:r w:rsidRPr="0096331C">
        <w:rPr>
          <w:rFonts w:hint="eastAsia"/>
        </w:rPr>
        <w:t>月）、</w:t>
      </w:r>
    </w:p>
    <w:p w:rsidR="00404C28" w:rsidRPr="0096331C" w:rsidRDefault="00404C28" w:rsidP="00404C28">
      <w:pPr>
        <w:ind w:leftChars="362" w:left="760" w:firstLineChars="100" w:firstLine="210"/>
      </w:pPr>
      <w:r>
        <w:rPr>
          <w:rFonts w:hint="eastAsia"/>
        </w:rPr>
        <w:t>及び</w:t>
      </w:r>
      <w:r w:rsidRPr="0096331C">
        <w:rPr>
          <w:rFonts w:hint="eastAsia"/>
        </w:rPr>
        <w:t>虐待防止に向けた（</w:t>
      </w:r>
      <w:r w:rsidRPr="0096331C">
        <w:rPr>
          <w:rFonts w:hint="eastAsia"/>
        </w:rPr>
        <w:t>9</w:t>
      </w:r>
      <w:r w:rsidRPr="0096331C">
        <w:rPr>
          <w:rFonts w:hint="eastAsia"/>
        </w:rPr>
        <w:t>月）意識向上のための職員教育の実施</w:t>
      </w:r>
    </w:p>
    <w:p w:rsidR="00404C28" w:rsidRDefault="00404C28" w:rsidP="00404C28">
      <w:pPr>
        <w:ind w:leftChars="262" w:left="838" w:hangingChars="137" w:hanging="288"/>
      </w:pPr>
      <w:r w:rsidRPr="0096331C">
        <w:rPr>
          <w:rFonts w:hint="eastAsia"/>
        </w:rPr>
        <w:t>②　身体拘束廃止・虐待防止委員会主導による法人内事業所及び各フロアの係で</w:t>
      </w:r>
    </w:p>
    <w:p w:rsidR="00404C28" w:rsidRDefault="00404C28" w:rsidP="00404C28">
      <w:pPr>
        <w:ind w:leftChars="362" w:left="760" w:firstLineChars="100" w:firstLine="210"/>
      </w:pPr>
      <w:r w:rsidRPr="0096331C">
        <w:rPr>
          <w:rFonts w:hint="eastAsia"/>
        </w:rPr>
        <w:t>小委員会を編成と連携</w:t>
      </w:r>
    </w:p>
    <w:p w:rsidR="00404C28" w:rsidRDefault="00404C28" w:rsidP="00404C28">
      <w:pPr>
        <w:ind w:firstLineChars="393" w:firstLine="825"/>
      </w:pPr>
      <w:r w:rsidRPr="0096331C">
        <w:rPr>
          <w:rFonts w:hint="eastAsia"/>
        </w:rPr>
        <w:t>イ　拘束実施状況、廃止取り組み等の情報交換</w:t>
      </w:r>
    </w:p>
    <w:p w:rsidR="00404C28" w:rsidRDefault="00404C28" w:rsidP="00404C28">
      <w:pPr>
        <w:ind w:firstLineChars="393" w:firstLine="825"/>
      </w:pPr>
      <w:r w:rsidRPr="0096331C">
        <w:rPr>
          <w:rFonts w:hint="eastAsia"/>
        </w:rPr>
        <w:t>ロ　拘束状況の点検、改善、及び改善成功事例のマニュアルへの記載・追加</w:t>
      </w:r>
    </w:p>
    <w:p w:rsidR="00404C28" w:rsidRDefault="00404C28" w:rsidP="00404C28">
      <w:pPr>
        <w:ind w:firstLineChars="393" w:firstLine="825"/>
      </w:pPr>
      <w:r w:rsidRPr="0096331C">
        <w:rPr>
          <w:rFonts w:hint="eastAsia"/>
        </w:rPr>
        <w:t>ハ　拘束と疑われる場合の対応・報告、取り組みの標準化</w:t>
      </w:r>
    </w:p>
    <w:p w:rsidR="00404C28" w:rsidRPr="0096331C" w:rsidRDefault="00404C28" w:rsidP="00404C28">
      <w:pPr>
        <w:ind w:firstLineChars="393" w:firstLine="825"/>
      </w:pPr>
      <w:r w:rsidRPr="0096331C">
        <w:rPr>
          <w:rFonts w:hint="eastAsia"/>
        </w:rPr>
        <w:t>ニ　身体拘束防止での取り組み内容を定期的に点検し、評価と見直しの実</w:t>
      </w:r>
    </w:p>
    <w:p w:rsidR="00404C28" w:rsidRDefault="00404C28" w:rsidP="00404C28">
      <w:pPr>
        <w:ind w:firstLineChars="393" w:firstLine="825"/>
      </w:pPr>
      <w:r>
        <w:rPr>
          <w:rFonts w:hint="eastAsia"/>
        </w:rPr>
        <w:t xml:space="preserve">　　</w:t>
      </w:r>
      <w:r w:rsidRPr="0096331C">
        <w:rPr>
          <w:rFonts w:hint="eastAsia"/>
        </w:rPr>
        <w:t>施</w:t>
      </w:r>
    </w:p>
    <w:p w:rsidR="00404C28" w:rsidRDefault="00404C28" w:rsidP="00404C28">
      <w:pPr>
        <w:ind w:firstLineChars="262" w:firstLine="550"/>
      </w:pPr>
      <w:r w:rsidRPr="00E9504A">
        <w:rPr>
          <w:rFonts w:hint="eastAsia"/>
        </w:rPr>
        <w:t>③</w:t>
      </w:r>
      <w:r>
        <w:rPr>
          <w:rFonts w:hint="eastAsia"/>
        </w:rPr>
        <w:t xml:space="preserve">　</w:t>
      </w:r>
      <w:r w:rsidRPr="00E9504A">
        <w:rPr>
          <w:rFonts w:hint="eastAsia"/>
        </w:rPr>
        <w:t>各フロアの係で毎月小委員会を開催</w:t>
      </w:r>
    </w:p>
    <w:p w:rsidR="00404C28" w:rsidRDefault="00404C28" w:rsidP="00404C28">
      <w:pPr>
        <w:ind w:firstLineChars="393" w:firstLine="825"/>
      </w:pPr>
      <w:r w:rsidRPr="00E9504A">
        <w:rPr>
          <w:rFonts w:hint="eastAsia"/>
        </w:rPr>
        <w:t>イ　起き上がり時に作動するベッドセンサー（定規センサー、センサーブザー</w:t>
      </w:r>
    </w:p>
    <w:p w:rsidR="00404C28" w:rsidRDefault="00404C28" w:rsidP="00404C28">
      <w:pPr>
        <w:ind w:firstLineChars="593" w:firstLine="1245"/>
      </w:pPr>
      <w:r w:rsidRPr="00E9504A">
        <w:rPr>
          <w:rFonts w:hint="eastAsia"/>
        </w:rPr>
        <w:t>等）を「抑制」との視点で捉えた、センサー廃止に向けた取り組み</w:t>
      </w:r>
    </w:p>
    <w:p w:rsidR="00404C28" w:rsidRDefault="00404C28" w:rsidP="00404C28">
      <w:pPr>
        <w:ind w:firstLineChars="393" w:firstLine="825"/>
      </w:pPr>
      <w:r w:rsidRPr="00E9504A">
        <w:rPr>
          <w:rFonts w:hint="eastAsia"/>
        </w:rPr>
        <w:t>ロ　接遇マナー（利用者家族に対しての対応）の評価と見直しの実施</w:t>
      </w:r>
    </w:p>
    <w:p w:rsidR="00404C28" w:rsidRDefault="00404C28" w:rsidP="00404C28">
      <w:pPr>
        <w:ind w:firstLineChars="393" w:firstLine="825"/>
      </w:pPr>
      <w:r w:rsidRPr="00E9504A">
        <w:rPr>
          <w:rFonts w:hint="eastAsia"/>
        </w:rPr>
        <w:t>ハ　接遇についての意識向上のための職員教育の実施（</w:t>
      </w:r>
      <w:r w:rsidRPr="00E9504A">
        <w:rPr>
          <w:rFonts w:hint="eastAsia"/>
        </w:rPr>
        <w:t>12</w:t>
      </w:r>
      <w:r w:rsidRPr="00E9504A">
        <w:rPr>
          <w:rFonts w:hint="eastAsia"/>
        </w:rPr>
        <w:t>月）</w:t>
      </w:r>
    </w:p>
    <w:p w:rsidR="00404C28" w:rsidRPr="00EA1013" w:rsidRDefault="00404C28" w:rsidP="001E1FC3">
      <w:pPr>
        <w:numPr>
          <w:ilvl w:val="0"/>
          <w:numId w:val="41"/>
        </w:numPr>
        <w:ind w:hanging="219"/>
      </w:pPr>
      <w:r>
        <w:rPr>
          <w:rFonts w:hint="eastAsia"/>
        </w:rPr>
        <w:t xml:space="preserve">　</w:t>
      </w:r>
      <w:r w:rsidRPr="00EA1013">
        <w:rPr>
          <w:rFonts w:hint="eastAsia"/>
        </w:rPr>
        <w:t>プライバシー保護</w:t>
      </w:r>
    </w:p>
    <w:p w:rsidR="00404C28" w:rsidRPr="00EA1013" w:rsidRDefault="00404C28" w:rsidP="00404C28">
      <w:pPr>
        <w:ind w:left="792" w:firstLineChars="27" w:firstLine="57"/>
      </w:pPr>
      <w:r w:rsidRPr="00EA1013">
        <w:rPr>
          <w:rFonts w:hint="eastAsia"/>
        </w:rPr>
        <w:t>イ　サービスステイション内での申し送りは、オープンスペースとなっている</w:t>
      </w:r>
    </w:p>
    <w:p w:rsidR="00404C28" w:rsidRDefault="00404C28" w:rsidP="00404C28">
      <w:pPr>
        <w:ind w:left="792" w:firstLineChars="227" w:firstLine="477"/>
      </w:pPr>
      <w:r w:rsidRPr="00EA1013">
        <w:rPr>
          <w:rFonts w:hint="eastAsia"/>
        </w:rPr>
        <w:t>為、周囲の状況も確認し、必要外の大声や、プライバシーの侵害となるよ</w:t>
      </w:r>
    </w:p>
    <w:p w:rsidR="00404C28" w:rsidRPr="00EA1013" w:rsidRDefault="00404C28" w:rsidP="00404C28">
      <w:pPr>
        <w:ind w:left="792" w:firstLineChars="227" w:firstLine="477"/>
      </w:pPr>
      <w:r w:rsidRPr="00EA1013">
        <w:rPr>
          <w:rFonts w:hint="eastAsia"/>
        </w:rPr>
        <w:t>う</w:t>
      </w:r>
      <w:r>
        <w:rPr>
          <w:rFonts w:hint="eastAsia"/>
        </w:rPr>
        <w:t>な</w:t>
      </w:r>
      <w:r w:rsidRPr="00EA1013">
        <w:rPr>
          <w:rFonts w:hint="eastAsia"/>
        </w:rPr>
        <w:t>不謹慎な言動は慎む</w:t>
      </w:r>
      <w:r>
        <w:rPr>
          <w:rFonts w:hint="eastAsia"/>
        </w:rPr>
        <w:t>。</w:t>
      </w:r>
    </w:p>
    <w:p w:rsidR="00404C28" w:rsidRPr="00EA1013" w:rsidRDefault="00404C28" w:rsidP="00404C28">
      <w:pPr>
        <w:ind w:left="792" w:firstLineChars="27" w:firstLine="57"/>
      </w:pPr>
      <w:r w:rsidRPr="00EA1013">
        <w:rPr>
          <w:rFonts w:hint="eastAsia"/>
        </w:rPr>
        <w:t>ロ　排泄時は、スクリーン・カーテンを使用しプライバシーの保護を図</w:t>
      </w:r>
      <w:r w:rsidRPr="00EA1013">
        <w:rPr>
          <w:rFonts w:ascii="Lucida Sans Unicode" w:hAnsi="Lucida Sans Unicode" w:cs="Lucida Sans Unicode" w:hint="eastAsia"/>
        </w:rPr>
        <w:t>る。</w:t>
      </w:r>
    </w:p>
    <w:p w:rsidR="00404C28" w:rsidRPr="00E9504A" w:rsidRDefault="00404C28" w:rsidP="00404C28">
      <w:r w:rsidRPr="00E9504A">
        <w:rPr>
          <w:rFonts w:hint="eastAsia"/>
        </w:rPr>
        <w:t>（</w:t>
      </w:r>
      <w:r>
        <w:rPr>
          <w:rFonts w:hint="eastAsia"/>
        </w:rPr>
        <w:t>15</w:t>
      </w:r>
      <w:r w:rsidRPr="00E9504A">
        <w:rPr>
          <w:rFonts w:hint="eastAsia"/>
        </w:rPr>
        <w:t xml:space="preserve">）　環境整備　</w:t>
      </w:r>
    </w:p>
    <w:p w:rsidR="00404C28" w:rsidRPr="0096331C" w:rsidRDefault="00404C28" w:rsidP="00404C28">
      <w:pPr>
        <w:ind w:firstLineChars="262" w:firstLine="550"/>
      </w:pPr>
      <w:r w:rsidRPr="0096331C">
        <w:rPr>
          <w:rFonts w:hint="eastAsia"/>
        </w:rPr>
        <w:t>①　介護安心相談員、利用者、家族の意見を踏まえた環境整備項目の整備</w:t>
      </w:r>
    </w:p>
    <w:p w:rsidR="00404C28" w:rsidRPr="0096331C" w:rsidRDefault="00404C28" w:rsidP="00404C28">
      <w:pPr>
        <w:ind w:firstLineChars="262" w:firstLine="550"/>
      </w:pPr>
      <w:r w:rsidRPr="0096331C">
        <w:rPr>
          <w:rFonts w:hint="eastAsia"/>
        </w:rPr>
        <w:t>②　汚染箇所の早期清掃、不快臭気除去対策に対する職員の教育</w:t>
      </w:r>
    </w:p>
    <w:p w:rsidR="00404C28" w:rsidRPr="0096331C" w:rsidRDefault="00404C28" w:rsidP="00404C28">
      <w:pPr>
        <w:ind w:firstLineChars="262" w:firstLine="550"/>
        <w:rPr>
          <w:strike/>
        </w:rPr>
      </w:pPr>
      <w:r w:rsidRPr="0096331C">
        <w:rPr>
          <w:rFonts w:hint="eastAsia"/>
        </w:rPr>
        <w:t>③　居室、サービスステーションの整理整頓</w:t>
      </w:r>
    </w:p>
    <w:p w:rsidR="00404C28" w:rsidRPr="0096331C" w:rsidRDefault="00404C28" w:rsidP="00404C28">
      <w:pPr>
        <w:ind w:firstLineChars="262" w:firstLine="550"/>
      </w:pPr>
      <w:r w:rsidRPr="0096331C">
        <w:rPr>
          <w:rFonts w:hint="eastAsia"/>
        </w:rPr>
        <w:t>④　利用者の要望を汲み取り、環境設定の充実化を図る</w:t>
      </w:r>
      <w:r>
        <w:rPr>
          <w:rFonts w:hint="eastAsia"/>
        </w:rPr>
        <w:t>。</w:t>
      </w:r>
    </w:p>
    <w:p w:rsidR="00404C28" w:rsidRDefault="00404C28" w:rsidP="00404C28">
      <w:pPr>
        <w:ind w:right="-1" w:firstLineChars="262" w:firstLine="550"/>
      </w:pPr>
      <w:r w:rsidRPr="0096331C">
        <w:rPr>
          <w:rFonts w:hint="eastAsia"/>
        </w:rPr>
        <w:t>⑤　年間スケジュールに添って寝具・環境整備に必要な備品等の準備、管理を行</w:t>
      </w:r>
    </w:p>
    <w:p w:rsidR="00404C28" w:rsidRPr="0096331C" w:rsidRDefault="00404C28" w:rsidP="00404C28">
      <w:pPr>
        <w:ind w:firstLineChars="462" w:firstLine="970"/>
      </w:pPr>
      <w:r w:rsidRPr="0096331C">
        <w:rPr>
          <w:rFonts w:hint="eastAsia"/>
        </w:rPr>
        <w:t>う</w:t>
      </w:r>
      <w:r>
        <w:rPr>
          <w:rFonts w:hint="eastAsia"/>
        </w:rPr>
        <w:t>。</w:t>
      </w:r>
    </w:p>
    <w:p w:rsidR="00404C28" w:rsidRDefault="00404C28" w:rsidP="00404C28">
      <w:pPr>
        <w:ind w:firstLineChars="262" w:firstLine="550"/>
      </w:pPr>
      <w:r w:rsidRPr="0096331C">
        <w:rPr>
          <w:rFonts w:hint="eastAsia"/>
        </w:rPr>
        <w:t>⑥　週間スケジュールに沿って環境整備箇所の確認</w:t>
      </w:r>
      <w:r>
        <w:rPr>
          <w:rFonts w:hint="eastAsia"/>
        </w:rPr>
        <w:t>及び毎月点検を行う。</w:t>
      </w:r>
    </w:p>
    <w:p w:rsidR="00404C28" w:rsidRDefault="00404C28" w:rsidP="00404C28">
      <w:pPr>
        <w:ind w:firstLineChars="262" w:firstLine="550"/>
      </w:pPr>
      <w:r>
        <w:rPr>
          <w:rFonts w:hint="eastAsia"/>
        </w:rPr>
        <w:t>⑦</w:t>
      </w:r>
      <w:r w:rsidRPr="0096331C">
        <w:rPr>
          <w:rFonts w:hint="eastAsia"/>
        </w:rPr>
        <w:t xml:space="preserve">　環境整備職員の時間管理及び介護職員との連携により、積み残しが無いよう</w:t>
      </w:r>
      <w:r>
        <w:rPr>
          <w:rFonts w:hint="eastAsia"/>
        </w:rPr>
        <w:t>。</w:t>
      </w:r>
    </w:p>
    <w:p w:rsidR="00404C28" w:rsidRPr="0096331C" w:rsidRDefault="00404C28" w:rsidP="00404C28">
      <w:pPr>
        <w:ind w:firstLineChars="462" w:firstLine="970"/>
      </w:pPr>
      <w:r w:rsidRPr="0096331C">
        <w:rPr>
          <w:rFonts w:hint="eastAsia"/>
        </w:rPr>
        <w:lastRenderedPageBreak/>
        <w:t>に週間スケジュールを調整し取り組む</w:t>
      </w:r>
      <w:r>
        <w:rPr>
          <w:rFonts w:hint="eastAsia"/>
        </w:rPr>
        <w:t>。</w:t>
      </w:r>
      <w:r w:rsidRPr="0096331C">
        <w:rPr>
          <w:rFonts w:hint="eastAsia"/>
        </w:rPr>
        <w:t xml:space="preserve">　</w:t>
      </w:r>
    </w:p>
    <w:p w:rsidR="00404C28" w:rsidRPr="0096331C" w:rsidRDefault="00404C28" w:rsidP="00404C28">
      <w:pPr>
        <w:tabs>
          <w:tab w:val="left" w:pos="860"/>
          <w:tab w:val="left" w:pos="1075"/>
        </w:tabs>
      </w:pPr>
      <w:r w:rsidRPr="0096331C">
        <w:rPr>
          <w:rFonts w:hint="eastAsia"/>
        </w:rPr>
        <w:t>（</w:t>
      </w:r>
      <w:r>
        <w:rPr>
          <w:rFonts w:hint="eastAsia"/>
        </w:rPr>
        <w:t>16</w:t>
      </w:r>
      <w:r w:rsidRPr="0096331C">
        <w:rPr>
          <w:rFonts w:hint="eastAsia"/>
        </w:rPr>
        <w:t xml:space="preserve">）　防災　</w:t>
      </w:r>
    </w:p>
    <w:p w:rsidR="00404C28" w:rsidRPr="0096331C" w:rsidRDefault="00404C28" w:rsidP="00404C28">
      <w:r w:rsidRPr="0096331C">
        <w:rPr>
          <w:rFonts w:hint="eastAsia"/>
        </w:rPr>
        <w:tab/>
      </w:r>
      <w:r>
        <w:rPr>
          <w:rFonts w:hint="eastAsia"/>
        </w:rPr>
        <w:t>庶務人事課業務計画</w:t>
      </w:r>
      <w:r w:rsidRPr="0096331C">
        <w:rPr>
          <w:rFonts w:hint="eastAsia"/>
        </w:rPr>
        <w:t>に準ずる</w:t>
      </w:r>
    </w:p>
    <w:p w:rsidR="00404C28" w:rsidRPr="0096331C" w:rsidRDefault="00404C28" w:rsidP="00404C28">
      <w:r w:rsidRPr="0096331C">
        <w:rPr>
          <w:rFonts w:hint="eastAsia"/>
        </w:rPr>
        <w:t>（</w:t>
      </w:r>
      <w:r>
        <w:rPr>
          <w:rFonts w:hint="eastAsia"/>
        </w:rPr>
        <w:t>17</w:t>
      </w:r>
      <w:r w:rsidRPr="0096331C">
        <w:rPr>
          <w:rFonts w:hint="eastAsia"/>
        </w:rPr>
        <w:t>）　リスクマネジメント</w:t>
      </w:r>
    </w:p>
    <w:p w:rsidR="00404C28" w:rsidRDefault="00404C28" w:rsidP="00404C28">
      <w:r w:rsidRPr="0096331C">
        <w:rPr>
          <w:rFonts w:hint="eastAsia"/>
        </w:rPr>
        <w:tab/>
      </w:r>
      <w:r w:rsidRPr="0096331C">
        <w:rPr>
          <w:rFonts w:hint="eastAsia"/>
        </w:rPr>
        <w:t>養護老人ホーム寿楽園業務計画に準ずる</w:t>
      </w:r>
    </w:p>
    <w:p w:rsidR="00404C28" w:rsidRPr="0096331C" w:rsidRDefault="00404C28" w:rsidP="00404C28"/>
    <w:p w:rsidR="00404C28" w:rsidRPr="0096331C" w:rsidRDefault="00404C28" w:rsidP="00404C28">
      <w:r w:rsidRPr="0096331C">
        <w:rPr>
          <w:rFonts w:hint="eastAsia"/>
        </w:rPr>
        <w:t>（</w:t>
      </w:r>
      <w:r>
        <w:rPr>
          <w:rFonts w:hint="eastAsia"/>
        </w:rPr>
        <w:t>18</w:t>
      </w:r>
      <w:r w:rsidRPr="0096331C">
        <w:rPr>
          <w:rFonts w:hint="eastAsia"/>
        </w:rPr>
        <w:t>）　情報管理</w:t>
      </w:r>
    </w:p>
    <w:p w:rsidR="00404C28" w:rsidRPr="0096331C" w:rsidRDefault="00404C28" w:rsidP="00404C28">
      <w:pPr>
        <w:ind w:firstLineChars="300" w:firstLine="630"/>
        <w:rPr>
          <w:strike/>
        </w:rPr>
      </w:pPr>
      <w:r w:rsidRPr="0096331C">
        <w:rPr>
          <w:rFonts w:hint="eastAsia"/>
        </w:rPr>
        <w:t>個人情報保護を意識した書類・データ管理の方法について新任・現任研修の実施</w:t>
      </w:r>
    </w:p>
    <w:p w:rsidR="00404C28" w:rsidRPr="0096331C" w:rsidRDefault="00404C28" w:rsidP="00404C28">
      <w:r w:rsidRPr="0096331C">
        <w:rPr>
          <w:rFonts w:hint="eastAsia"/>
        </w:rPr>
        <w:t>（</w:t>
      </w:r>
      <w:r>
        <w:rPr>
          <w:rFonts w:hint="eastAsia"/>
        </w:rPr>
        <w:t>19</w:t>
      </w:r>
      <w:r w:rsidRPr="0096331C">
        <w:rPr>
          <w:rFonts w:hint="eastAsia"/>
        </w:rPr>
        <w:t>）</w:t>
      </w:r>
      <w:r w:rsidRPr="0096331C">
        <w:rPr>
          <w:rFonts w:hint="eastAsia"/>
        </w:rPr>
        <w:t xml:space="preserve">  </w:t>
      </w:r>
      <w:r w:rsidRPr="0096331C">
        <w:rPr>
          <w:rFonts w:hint="eastAsia"/>
        </w:rPr>
        <w:t>介護保険制度改正</w:t>
      </w:r>
      <w:r w:rsidRPr="00EA1013">
        <w:rPr>
          <w:rFonts w:hint="eastAsia"/>
        </w:rPr>
        <w:t>後の</w:t>
      </w:r>
      <w:r w:rsidRPr="0096331C">
        <w:rPr>
          <w:rFonts w:hint="eastAsia"/>
        </w:rPr>
        <w:t>取り組み</w:t>
      </w:r>
    </w:p>
    <w:p w:rsidR="00404C28" w:rsidRPr="0096331C" w:rsidRDefault="00404C28" w:rsidP="00404C28">
      <w:pPr>
        <w:ind w:firstLineChars="262" w:firstLine="550"/>
      </w:pPr>
      <w:r w:rsidRPr="0096331C">
        <w:rPr>
          <w:rFonts w:hint="eastAsia"/>
        </w:rPr>
        <w:t>①　家族へ改正内容の説明及び資料等の準備・郵送</w:t>
      </w:r>
    </w:p>
    <w:p w:rsidR="00404C28" w:rsidRDefault="00404C28" w:rsidP="00404C28">
      <w:pPr>
        <w:ind w:firstLineChars="262" w:firstLine="550"/>
      </w:pPr>
      <w:r w:rsidRPr="0096331C">
        <w:rPr>
          <w:rFonts w:hint="eastAsia"/>
        </w:rPr>
        <w:t>②　サービスの質の向上を図る為サービス提供体制強化加算（Ⅰ）取得へむけた</w:t>
      </w:r>
    </w:p>
    <w:p w:rsidR="00404C28" w:rsidRPr="0096331C" w:rsidRDefault="00404C28" w:rsidP="00404C28">
      <w:pPr>
        <w:ind w:firstLineChars="462" w:firstLine="970"/>
      </w:pPr>
      <w:r w:rsidRPr="0096331C">
        <w:rPr>
          <w:rFonts w:hint="eastAsia"/>
        </w:rPr>
        <w:t>介護福祉士資格取得の推進と受験対策サポートの実施</w:t>
      </w:r>
    </w:p>
    <w:p w:rsidR="00404C28" w:rsidRPr="0096331C" w:rsidRDefault="00404C28" w:rsidP="00404C28">
      <w:pPr>
        <w:tabs>
          <w:tab w:val="left" w:pos="567"/>
        </w:tabs>
        <w:ind w:firstLineChars="262" w:firstLine="550"/>
      </w:pPr>
      <w:r>
        <w:rPr>
          <w:rFonts w:hint="eastAsia"/>
        </w:rPr>
        <w:t>③</w:t>
      </w:r>
      <w:r w:rsidRPr="0096331C">
        <w:rPr>
          <w:rFonts w:hint="eastAsia"/>
        </w:rPr>
        <w:t xml:space="preserve">　在宅復帰施設としての役割の推進</w:t>
      </w:r>
    </w:p>
    <w:p w:rsidR="00404C28" w:rsidRDefault="00404C28" w:rsidP="00404C28">
      <w:pPr>
        <w:tabs>
          <w:tab w:val="left" w:pos="567"/>
        </w:tabs>
        <w:ind w:firstLineChars="393" w:firstLine="825"/>
      </w:pPr>
      <w:r w:rsidRPr="0096331C">
        <w:rPr>
          <w:rFonts w:hint="eastAsia"/>
        </w:rPr>
        <w:t>イ　全在所者日数調査</w:t>
      </w:r>
    </w:p>
    <w:p w:rsidR="00404C28" w:rsidRPr="0096331C" w:rsidRDefault="00404C28" w:rsidP="00404C28">
      <w:pPr>
        <w:tabs>
          <w:tab w:val="left" w:pos="567"/>
        </w:tabs>
        <w:ind w:firstLineChars="393" w:firstLine="825"/>
      </w:pPr>
      <w:r>
        <w:rPr>
          <w:rFonts w:hint="eastAsia"/>
        </w:rPr>
        <w:t>ロ　基山地区の分析</w:t>
      </w:r>
    </w:p>
    <w:p w:rsidR="00404C28" w:rsidRPr="0096331C" w:rsidRDefault="00404C28" w:rsidP="00404C28">
      <w:pPr>
        <w:tabs>
          <w:tab w:val="left" w:pos="567"/>
        </w:tabs>
        <w:ind w:firstLineChars="393" w:firstLine="825"/>
      </w:pPr>
      <w:r>
        <w:rPr>
          <w:rFonts w:hint="eastAsia"/>
        </w:rPr>
        <w:t>ハ</w:t>
      </w:r>
      <w:r w:rsidRPr="0096331C">
        <w:rPr>
          <w:rFonts w:hint="eastAsia"/>
        </w:rPr>
        <w:t xml:space="preserve">　在宅復帰調査</w:t>
      </w:r>
    </w:p>
    <w:p w:rsidR="00404C28" w:rsidRPr="0096331C" w:rsidRDefault="00404C28" w:rsidP="00404C28">
      <w:pPr>
        <w:tabs>
          <w:tab w:val="left" w:pos="567"/>
        </w:tabs>
        <w:ind w:firstLineChars="393" w:firstLine="825"/>
      </w:pPr>
      <w:r>
        <w:rPr>
          <w:rFonts w:hint="eastAsia"/>
        </w:rPr>
        <w:t>ニ</w:t>
      </w:r>
      <w:r w:rsidRPr="0096331C">
        <w:rPr>
          <w:rFonts w:hint="eastAsia"/>
        </w:rPr>
        <w:t xml:space="preserve">　個別面談</w:t>
      </w:r>
    </w:p>
    <w:p w:rsidR="00404C28" w:rsidRPr="0096331C" w:rsidRDefault="00404C28" w:rsidP="00404C28">
      <w:pPr>
        <w:tabs>
          <w:tab w:val="left" w:pos="567"/>
        </w:tabs>
        <w:ind w:firstLineChars="393" w:firstLine="825"/>
      </w:pPr>
      <w:r>
        <w:rPr>
          <w:rFonts w:hint="eastAsia"/>
        </w:rPr>
        <w:t>ホ</w:t>
      </w:r>
      <w:r w:rsidRPr="0096331C">
        <w:rPr>
          <w:rFonts w:hint="eastAsia"/>
        </w:rPr>
        <w:t xml:space="preserve">　在宅サービスとの調整、実施、評価</w:t>
      </w:r>
    </w:p>
    <w:p w:rsidR="00404C28" w:rsidRDefault="00404C28" w:rsidP="00404C28">
      <w:r w:rsidRPr="0096331C">
        <w:rPr>
          <w:rFonts w:hint="eastAsia"/>
        </w:rPr>
        <w:t>（</w:t>
      </w:r>
      <w:r>
        <w:rPr>
          <w:rFonts w:hint="eastAsia"/>
        </w:rPr>
        <w:t>20</w:t>
      </w:r>
      <w:r w:rsidRPr="0096331C">
        <w:rPr>
          <w:rFonts w:hint="eastAsia"/>
        </w:rPr>
        <w:t>）　基準管理</w:t>
      </w:r>
    </w:p>
    <w:p w:rsidR="00404C28" w:rsidRDefault="00404C28" w:rsidP="00404C28">
      <w:r>
        <w:rPr>
          <w:rFonts w:hint="eastAsia"/>
        </w:rPr>
        <w:t xml:space="preserve">　　　　ケアハウスあおぞら業務計画に準ずる</w:t>
      </w:r>
    </w:p>
    <w:p w:rsidR="00404C28" w:rsidRPr="00B96C31" w:rsidRDefault="00404C28" w:rsidP="00404C28">
      <w:pPr>
        <w:rPr>
          <w:color w:val="00B0F0"/>
        </w:rPr>
      </w:pPr>
      <w:r w:rsidRPr="0096331C">
        <w:rPr>
          <w:rFonts w:hint="eastAsia"/>
        </w:rPr>
        <w:t>（</w:t>
      </w:r>
      <w:r>
        <w:rPr>
          <w:rFonts w:hint="eastAsia"/>
        </w:rPr>
        <w:t>21</w:t>
      </w:r>
      <w:r w:rsidRPr="0096331C">
        <w:rPr>
          <w:rFonts w:hint="eastAsia"/>
        </w:rPr>
        <w:t>）</w:t>
      </w:r>
      <w:r>
        <w:rPr>
          <w:rFonts w:hint="eastAsia"/>
        </w:rPr>
        <w:t xml:space="preserve">　</w:t>
      </w:r>
      <w:r w:rsidRPr="0096331C">
        <w:rPr>
          <w:rFonts w:hint="eastAsia"/>
        </w:rPr>
        <w:t>職員研修</w:t>
      </w:r>
    </w:p>
    <w:p w:rsidR="00404C28" w:rsidRDefault="00404C28" w:rsidP="00404C28">
      <w:pPr>
        <w:ind w:firstLineChars="262" w:firstLine="550"/>
      </w:pPr>
      <w:r>
        <w:rPr>
          <w:rFonts w:hint="eastAsia"/>
        </w:rPr>
        <w:t>①　新人研修</w:t>
      </w:r>
    </w:p>
    <w:p w:rsidR="00404C28" w:rsidRPr="001C7D21" w:rsidRDefault="00404C28" w:rsidP="00404C28">
      <w:pPr>
        <w:ind w:firstLineChars="262" w:firstLine="550"/>
      </w:pPr>
      <w:r>
        <w:rPr>
          <w:rFonts w:hint="eastAsia"/>
        </w:rPr>
        <w:t xml:space="preserve">　　養護老人ホーム寿楽園業務計画に準ずる</w:t>
      </w:r>
    </w:p>
    <w:p w:rsidR="00404C28" w:rsidRPr="0096331C" w:rsidRDefault="00404C28" w:rsidP="00404C28">
      <w:pPr>
        <w:ind w:firstLineChars="262" w:firstLine="550"/>
      </w:pPr>
      <w:r>
        <w:rPr>
          <w:rFonts w:hint="eastAsia"/>
        </w:rPr>
        <w:t xml:space="preserve">②　</w:t>
      </w:r>
      <w:r w:rsidRPr="0096331C">
        <w:rPr>
          <w:rFonts w:hint="eastAsia"/>
        </w:rPr>
        <w:t>内部研修（現任・新任研修）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252"/>
        <w:gridCol w:w="3119"/>
      </w:tblGrid>
      <w:tr w:rsidR="00404C28" w:rsidRPr="0096331C" w:rsidTr="00404C28">
        <w:tc>
          <w:tcPr>
            <w:tcW w:w="1101" w:type="dxa"/>
            <w:vAlign w:val="center"/>
          </w:tcPr>
          <w:p w:rsidR="00404C28" w:rsidRPr="0096331C" w:rsidRDefault="00404C28" w:rsidP="00404C28">
            <w:pPr>
              <w:jc w:val="center"/>
            </w:pPr>
            <w:r w:rsidRPr="0096331C">
              <w:rPr>
                <w:rFonts w:hint="eastAsia"/>
              </w:rPr>
              <w:t>期日</w:t>
            </w:r>
          </w:p>
        </w:tc>
        <w:tc>
          <w:tcPr>
            <w:tcW w:w="4252" w:type="dxa"/>
            <w:vAlign w:val="center"/>
          </w:tcPr>
          <w:p w:rsidR="00404C28" w:rsidRPr="0096331C" w:rsidRDefault="00404C28" w:rsidP="00404C28">
            <w:pPr>
              <w:jc w:val="center"/>
            </w:pPr>
            <w:r w:rsidRPr="0096331C">
              <w:rPr>
                <w:rFonts w:hint="eastAsia"/>
              </w:rPr>
              <w:t>研修名</w:t>
            </w:r>
          </w:p>
        </w:tc>
        <w:tc>
          <w:tcPr>
            <w:tcW w:w="3119" w:type="dxa"/>
            <w:vAlign w:val="center"/>
          </w:tcPr>
          <w:p w:rsidR="00404C28" w:rsidRPr="0096331C" w:rsidRDefault="00404C28" w:rsidP="00404C28">
            <w:pPr>
              <w:jc w:val="center"/>
            </w:pPr>
            <w:r w:rsidRPr="0096331C">
              <w:rPr>
                <w:rFonts w:hint="eastAsia"/>
              </w:rPr>
              <w:t>参加職種</w:t>
            </w:r>
          </w:p>
        </w:tc>
      </w:tr>
      <w:tr w:rsidR="00404C28" w:rsidRPr="0096331C" w:rsidTr="00404C28">
        <w:tc>
          <w:tcPr>
            <w:tcW w:w="1101" w:type="dxa"/>
            <w:vAlign w:val="center"/>
          </w:tcPr>
          <w:p w:rsidR="00404C28" w:rsidRPr="0096331C" w:rsidRDefault="00404C28" w:rsidP="00404C28">
            <w:pPr>
              <w:jc w:val="center"/>
            </w:pPr>
            <w:r w:rsidRPr="0096331C">
              <w:rPr>
                <w:rFonts w:hint="eastAsia"/>
              </w:rPr>
              <w:t>４月</w:t>
            </w:r>
          </w:p>
        </w:tc>
        <w:tc>
          <w:tcPr>
            <w:tcW w:w="4252" w:type="dxa"/>
            <w:vAlign w:val="center"/>
          </w:tcPr>
          <w:p w:rsidR="00404C28" w:rsidRPr="0096331C" w:rsidRDefault="00404C28" w:rsidP="00404C28">
            <w:r w:rsidRPr="0096331C">
              <w:rPr>
                <w:rFonts w:hint="eastAsia"/>
              </w:rPr>
              <w:t>緊急時の対応について</w:t>
            </w:r>
          </w:p>
          <w:p w:rsidR="00404C28" w:rsidRPr="0096331C" w:rsidRDefault="00404C28" w:rsidP="00404C28">
            <w:r w:rsidRPr="0096331C">
              <w:rPr>
                <w:rFonts w:hint="eastAsia"/>
              </w:rPr>
              <w:t>（誤嚥発生から救急処置、救急搬送まで）</w:t>
            </w:r>
          </w:p>
        </w:tc>
        <w:tc>
          <w:tcPr>
            <w:tcW w:w="3119" w:type="dxa"/>
          </w:tcPr>
          <w:p w:rsidR="00404C28" w:rsidRPr="0096331C" w:rsidRDefault="00404C28" w:rsidP="00404C28">
            <w:r w:rsidRPr="0096331C">
              <w:rPr>
                <w:rFonts w:hint="eastAsia"/>
              </w:rPr>
              <w:t>看護・介護職員</w:t>
            </w:r>
          </w:p>
          <w:p w:rsidR="00404C28" w:rsidRPr="0096331C" w:rsidRDefault="00404C28" w:rsidP="00404C28">
            <w:r w:rsidRPr="0096331C">
              <w:rPr>
                <w:rFonts w:hint="eastAsia"/>
              </w:rPr>
              <w:t>栄養士・作業療法士</w:t>
            </w:r>
          </w:p>
        </w:tc>
      </w:tr>
      <w:tr w:rsidR="00404C28" w:rsidRPr="0096331C" w:rsidTr="00404C28">
        <w:tc>
          <w:tcPr>
            <w:tcW w:w="1101" w:type="dxa"/>
            <w:vAlign w:val="center"/>
          </w:tcPr>
          <w:p w:rsidR="00404C28" w:rsidRPr="0096331C" w:rsidRDefault="00404C28" w:rsidP="00404C28">
            <w:pPr>
              <w:jc w:val="center"/>
            </w:pPr>
            <w:r w:rsidRPr="0096331C">
              <w:rPr>
                <w:rFonts w:hint="eastAsia"/>
              </w:rPr>
              <w:t>５月</w:t>
            </w:r>
          </w:p>
        </w:tc>
        <w:tc>
          <w:tcPr>
            <w:tcW w:w="4252" w:type="dxa"/>
            <w:vAlign w:val="center"/>
          </w:tcPr>
          <w:p w:rsidR="00404C28" w:rsidRPr="00EA1013" w:rsidRDefault="00404C28" w:rsidP="00404C28">
            <w:r w:rsidRPr="00EA1013">
              <w:rPr>
                <w:rFonts w:hint="eastAsia"/>
              </w:rPr>
              <w:t>食事（利用者目線の介助）について</w:t>
            </w:r>
          </w:p>
        </w:tc>
        <w:tc>
          <w:tcPr>
            <w:tcW w:w="3119" w:type="dxa"/>
          </w:tcPr>
          <w:p w:rsidR="00404C28" w:rsidRPr="00EA1013" w:rsidRDefault="00404C28" w:rsidP="00404C28">
            <w:r w:rsidRPr="00EA1013">
              <w:rPr>
                <w:rFonts w:hint="eastAsia"/>
              </w:rPr>
              <w:t>看護・介護職員</w:t>
            </w:r>
          </w:p>
          <w:p w:rsidR="00404C28" w:rsidRPr="00EA1013" w:rsidRDefault="00404C28" w:rsidP="00404C28">
            <w:r w:rsidRPr="00EA1013">
              <w:rPr>
                <w:rFonts w:hint="eastAsia"/>
              </w:rPr>
              <w:t>栄養士・調理員・作業療法士</w:t>
            </w:r>
          </w:p>
        </w:tc>
      </w:tr>
      <w:tr w:rsidR="00404C28" w:rsidRPr="0096331C" w:rsidTr="00404C28">
        <w:tc>
          <w:tcPr>
            <w:tcW w:w="1101" w:type="dxa"/>
            <w:vAlign w:val="center"/>
          </w:tcPr>
          <w:p w:rsidR="00404C28" w:rsidRPr="0096331C" w:rsidRDefault="00404C28" w:rsidP="00404C28">
            <w:pPr>
              <w:jc w:val="center"/>
            </w:pPr>
            <w:r w:rsidRPr="0096331C">
              <w:rPr>
                <w:rFonts w:hint="eastAsia"/>
              </w:rPr>
              <w:t>６月</w:t>
            </w:r>
          </w:p>
        </w:tc>
        <w:tc>
          <w:tcPr>
            <w:tcW w:w="4252" w:type="dxa"/>
            <w:vAlign w:val="center"/>
          </w:tcPr>
          <w:p w:rsidR="00404C28" w:rsidRPr="00EA1013" w:rsidRDefault="00404C28" w:rsidP="00404C28">
            <w:pPr>
              <w:rPr>
                <w:strike/>
              </w:rPr>
            </w:pPr>
            <w:r w:rsidRPr="00EA1013">
              <w:rPr>
                <w:rFonts w:hint="eastAsia"/>
              </w:rPr>
              <w:t>リスクマネジメントについて</w:t>
            </w:r>
          </w:p>
        </w:tc>
        <w:tc>
          <w:tcPr>
            <w:tcW w:w="3119" w:type="dxa"/>
          </w:tcPr>
          <w:p w:rsidR="00404C28" w:rsidRPr="00EA1013" w:rsidRDefault="00404C28" w:rsidP="00404C28">
            <w:r w:rsidRPr="00EA1013">
              <w:rPr>
                <w:rFonts w:hint="eastAsia"/>
              </w:rPr>
              <w:t>看護・介護職員・作業療法士</w:t>
            </w:r>
          </w:p>
        </w:tc>
      </w:tr>
      <w:tr w:rsidR="00404C28" w:rsidRPr="0096331C" w:rsidTr="00404C28">
        <w:tc>
          <w:tcPr>
            <w:tcW w:w="1101" w:type="dxa"/>
            <w:vAlign w:val="center"/>
          </w:tcPr>
          <w:p w:rsidR="00404C28" w:rsidRPr="0096331C" w:rsidRDefault="00404C28" w:rsidP="00404C28">
            <w:pPr>
              <w:jc w:val="center"/>
            </w:pPr>
            <w:r w:rsidRPr="0096331C">
              <w:rPr>
                <w:rFonts w:hint="eastAsia"/>
              </w:rPr>
              <w:t>７月</w:t>
            </w:r>
          </w:p>
        </w:tc>
        <w:tc>
          <w:tcPr>
            <w:tcW w:w="4252" w:type="dxa"/>
            <w:vAlign w:val="center"/>
          </w:tcPr>
          <w:p w:rsidR="00404C28" w:rsidRPr="00EA1013" w:rsidRDefault="00404C28" w:rsidP="00404C28">
            <w:r w:rsidRPr="00EA1013">
              <w:rPr>
                <w:rFonts w:hint="eastAsia"/>
              </w:rPr>
              <w:t>身体拘束について</w:t>
            </w:r>
          </w:p>
        </w:tc>
        <w:tc>
          <w:tcPr>
            <w:tcW w:w="3119" w:type="dxa"/>
          </w:tcPr>
          <w:p w:rsidR="00404C28" w:rsidRPr="00EA1013" w:rsidRDefault="00404C28" w:rsidP="00404C28">
            <w:r w:rsidRPr="00EA1013">
              <w:rPr>
                <w:rFonts w:hint="eastAsia"/>
              </w:rPr>
              <w:t>看護・介護職員・作業療法士</w:t>
            </w:r>
          </w:p>
        </w:tc>
      </w:tr>
      <w:tr w:rsidR="00404C28" w:rsidRPr="0096331C" w:rsidTr="00404C28">
        <w:tc>
          <w:tcPr>
            <w:tcW w:w="1101" w:type="dxa"/>
            <w:vAlign w:val="center"/>
          </w:tcPr>
          <w:p w:rsidR="00404C28" w:rsidRPr="0096331C" w:rsidRDefault="00404C28" w:rsidP="00404C28">
            <w:pPr>
              <w:jc w:val="center"/>
            </w:pPr>
            <w:r w:rsidRPr="0096331C">
              <w:rPr>
                <w:rFonts w:hint="eastAsia"/>
              </w:rPr>
              <w:t>８月</w:t>
            </w:r>
          </w:p>
        </w:tc>
        <w:tc>
          <w:tcPr>
            <w:tcW w:w="4252" w:type="dxa"/>
            <w:vAlign w:val="center"/>
          </w:tcPr>
          <w:p w:rsidR="00404C28" w:rsidRPr="00EA1013" w:rsidRDefault="00404C28" w:rsidP="00404C28">
            <w:r w:rsidRPr="00EA1013">
              <w:rPr>
                <w:rFonts w:hint="eastAsia"/>
              </w:rPr>
              <w:t>口腔ケアについて</w:t>
            </w:r>
          </w:p>
        </w:tc>
        <w:tc>
          <w:tcPr>
            <w:tcW w:w="3119" w:type="dxa"/>
          </w:tcPr>
          <w:p w:rsidR="00404C28" w:rsidRPr="00EA1013" w:rsidRDefault="00404C28" w:rsidP="00404C28">
            <w:r w:rsidRPr="00EA1013">
              <w:rPr>
                <w:rFonts w:hint="eastAsia"/>
              </w:rPr>
              <w:t>看護・介護職員</w:t>
            </w:r>
          </w:p>
        </w:tc>
      </w:tr>
      <w:tr w:rsidR="00404C28" w:rsidRPr="0096331C" w:rsidTr="00404C28">
        <w:tc>
          <w:tcPr>
            <w:tcW w:w="1101" w:type="dxa"/>
            <w:vAlign w:val="center"/>
          </w:tcPr>
          <w:p w:rsidR="00404C28" w:rsidRPr="0096331C" w:rsidRDefault="00404C28" w:rsidP="00404C28">
            <w:pPr>
              <w:jc w:val="center"/>
            </w:pPr>
            <w:r w:rsidRPr="0096331C">
              <w:rPr>
                <w:rFonts w:hint="eastAsia"/>
              </w:rPr>
              <w:t>９月</w:t>
            </w:r>
          </w:p>
        </w:tc>
        <w:tc>
          <w:tcPr>
            <w:tcW w:w="4252" w:type="dxa"/>
            <w:vAlign w:val="center"/>
          </w:tcPr>
          <w:p w:rsidR="00404C28" w:rsidRPr="00EA1013" w:rsidRDefault="00404C28" w:rsidP="00404C28">
            <w:r w:rsidRPr="00EA1013">
              <w:rPr>
                <w:rFonts w:hint="eastAsia"/>
              </w:rPr>
              <w:t>入浴・排泄について</w:t>
            </w:r>
          </w:p>
        </w:tc>
        <w:tc>
          <w:tcPr>
            <w:tcW w:w="3119" w:type="dxa"/>
          </w:tcPr>
          <w:p w:rsidR="00404C28" w:rsidRPr="00EA1013" w:rsidRDefault="00404C28" w:rsidP="00404C28">
            <w:r w:rsidRPr="00EA1013">
              <w:rPr>
                <w:rFonts w:hint="eastAsia"/>
              </w:rPr>
              <w:t>看護・介護職員</w:t>
            </w:r>
          </w:p>
        </w:tc>
      </w:tr>
      <w:tr w:rsidR="00404C28" w:rsidRPr="0096331C" w:rsidTr="00404C28">
        <w:tc>
          <w:tcPr>
            <w:tcW w:w="1101" w:type="dxa"/>
            <w:vAlign w:val="center"/>
          </w:tcPr>
          <w:p w:rsidR="00404C28" w:rsidRPr="0096331C" w:rsidRDefault="00404C28" w:rsidP="00404C28">
            <w:pPr>
              <w:jc w:val="center"/>
            </w:pPr>
            <w:r w:rsidRPr="0096331C">
              <w:rPr>
                <w:rFonts w:hint="eastAsia"/>
              </w:rPr>
              <w:t>10</w:t>
            </w:r>
            <w:r w:rsidRPr="0096331C">
              <w:rPr>
                <w:rFonts w:hint="eastAsia"/>
              </w:rPr>
              <w:t>月</w:t>
            </w:r>
          </w:p>
        </w:tc>
        <w:tc>
          <w:tcPr>
            <w:tcW w:w="4252" w:type="dxa"/>
            <w:vAlign w:val="center"/>
          </w:tcPr>
          <w:p w:rsidR="00404C28" w:rsidRPr="00EA1013" w:rsidRDefault="00404C28" w:rsidP="00404C28">
            <w:r w:rsidRPr="00EA1013">
              <w:rPr>
                <w:rFonts w:hint="eastAsia"/>
              </w:rPr>
              <w:t>感染予防、対策について</w:t>
            </w:r>
          </w:p>
          <w:p w:rsidR="00404C28" w:rsidRPr="00EA1013" w:rsidRDefault="00404C28" w:rsidP="00404C28">
            <w:pPr>
              <w:rPr>
                <w:sz w:val="20"/>
              </w:rPr>
            </w:pPr>
            <w:r w:rsidRPr="00EA1013">
              <w:rPr>
                <w:rFonts w:hint="eastAsia"/>
                <w:sz w:val="20"/>
              </w:rPr>
              <w:t>（標準予防策・感染対応）について</w:t>
            </w:r>
          </w:p>
        </w:tc>
        <w:tc>
          <w:tcPr>
            <w:tcW w:w="3119" w:type="dxa"/>
          </w:tcPr>
          <w:p w:rsidR="00404C28" w:rsidRPr="00EA1013" w:rsidRDefault="00404C28" w:rsidP="00404C28">
            <w:r w:rsidRPr="00EA1013">
              <w:rPr>
                <w:rFonts w:hint="eastAsia"/>
              </w:rPr>
              <w:t>看護・介護職員・栄養士・調理員・作業療法士</w:t>
            </w:r>
          </w:p>
        </w:tc>
      </w:tr>
      <w:tr w:rsidR="00404C28" w:rsidRPr="0096331C" w:rsidTr="00404C28">
        <w:tc>
          <w:tcPr>
            <w:tcW w:w="1101" w:type="dxa"/>
            <w:vAlign w:val="center"/>
          </w:tcPr>
          <w:p w:rsidR="00404C28" w:rsidRPr="0096331C" w:rsidRDefault="00404C28" w:rsidP="00404C28">
            <w:pPr>
              <w:jc w:val="center"/>
            </w:pPr>
            <w:r w:rsidRPr="0096331C">
              <w:rPr>
                <w:rFonts w:hint="eastAsia"/>
              </w:rPr>
              <w:t>11</w:t>
            </w:r>
            <w:r w:rsidRPr="0096331C">
              <w:rPr>
                <w:rFonts w:hint="eastAsia"/>
              </w:rPr>
              <w:t>月</w:t>
            </w:r>
          </w:p>
        </w:tc>
        <w:tc>
          <w:tcPr>
            <w:tcW w:w="4252" w:type="dxa"/>
            <w:vAlign w:val="center"/>
          </w:tcPr>
          <w:p w:rsidR="00404C28" w:rsidRPr="00EA1013" w:rsidRDefault="00404C28" w:rsidP="00404C28">
            <w:r w:rsidRPr="00EA1013">
              <w:rPr>
                <w:rFonts w:hint="eastAsia"/>
              </w:rPr>
              <w:t>ターミナルケアについて</w:t>
            </w:r>
          </w:p>
        </w:tc>
        <w:tc>
          <w:tcPr>
            <w:tcW w:w="3119" w:type="dxa"/>
          </w:tcPr>
          <w:p w:rsidR="00404C28" w:rsidRPr="00EA1013" w:rsidRDefault="00404C28" w:rsidP="00404C28">
            <w:r w:rsidRPr="00EA1013">
              <w:rPr>
                <w:rFonts w:hint="eastAsia"/>
              </w:rPr>
              <w:t>看護・介護職員</w:t>
            </w:r>
          </w:p>
        </w:tc>
      </w:tr>
      <w:tr w:rsidR="00404C28" w:rsidRPr="0096331C" w:rsidTr="00404C28">
        <w:tc>
          <w:tcPr>
            <w:tcW w:w="1101" w:type="dxa"/>
            <w:vAlign w:val="center"/>
          </w:tcPr>
          <w:p w:rsidR="00404C28" w:rsidRPr="0096331C" w:rsidRDefault="00404C28" w:rsidP="00404C28">
            <w:pPr>
              <w:jc w:val="center"/>
            </w:pPr>
            <w:r w:rsidRPr="0096331C">
              <w:rPr>
                <w:rFonts w:hint="eastAsia"/>
              </w:rPr>
              <w:lastRenderedPageBreak/>
              <w:t>12</w:t>
            </w:r>
            <w:r w:rsidRPr="0096331C">
              <w:rPr>
                <w:rFonts w:hint="eastAsia"/>
              </w:rPr>
              <w:t>月</w:t>
            </w:r>
          </w:p>
        </w:tc>
        <w:tc>
          <w:tcPr>
            <w:tcW w:w="4252" w:type="dxa"/>
            <w:vAlign w:val="center"/>
          </w:tcPr>
          <w:p w:rsidR="00404C28" w:rsidRPr="00EA1013" w:rsidRDefault="00404C28" w:rsidP="00404C28">
            <w:r w:rsidRPr="00EA1013">
              <w:rPr>
                <w:rFonts w:hint="eastAsia"/>
              </w:rPr>
              <w:t>接遇について</w:t>
            </w:r>
          </w:p>
        </w:tc>
        <w:tc>
          <w:tcPr>
            <w:tcW w:w="3119" w:type="dxa"/>
          </w:tcPr>
          <w:p w:rsidR="00404C28" w:rsidRPr="00EA1013" w:rsidRDefault="00404C28" w:rsidP="00404C28">
            <w:r w:rsidRPr="00EA1013">
              <w:rPr>
                <w:rFonts w:hint="eastAsia"/>
              </w:rPr>
              <w:t>看護・介護職員・作業療法士</w:t>
            </w:r>
          </w:p>
        </w:tc>
      </w:tr>
      <w:tr w:rsidR="00404C28" w:rsidRPr="0096331C" w:rsidTr="00404C28">
        <w:tc>
          <w:tcPr>
            <w:tcW w:w="1101" w:type="dxa"/>
            <w:vAlign w:val="center"/>
          </w:tcPr>
          <w:p w:rsidR="00404C28" w:rsidRPr="0096331C" w:rsidRDefault="00404C28" w:rsidP="00404C28">
            <w:pPr>
              <w:jc w:val="center"/>
            </w:pPr>
            <w:r>
              <w:rPr>
                <w:rFonts w:hint="eastAsia"/>
              </w:rPr>
              <w:t>１</w:t>
            </w:r>
            <w:r w:rsidRPr="0096331C">
              <w:rPr>
                <w:rFonts w:hint="eastAsia"/>
              </w:rPr>
              <w:t>月</w:t>
            </w:r>
          </w:p>
        </w:tc>
        <w:tc>
          <w:tcPr>
            <w:tcW w:w="4252" w:type="dxa"/>
            <w:vAlign w:val="center"/>
          </w:tcPr>
          <w:p w:rsidR="00404C28" w:rsidRPr="00EA1013" w:rsidRDefault="00404C28" w:rsidP="00404C28">
            <w:r w:rsidRPr="00EA1013">
              <w:rPr>
                <w:rFonts w:hint="eastAsia"/>
              </w:rPr>
              <w:t>認知症・高齢者虐待防止について</w:t>
            </w:r>
          </w:p>
        </w:tc>
        <w:tc>
          <w:tcPr>
            <w:tcW w:w="3119" w:type="dxa"/>
          </w:tcPr>
          <w:p w:rsidR="00404C28" w:rsidRPr="00EA1013" w:rsidRDefault="00404C28" w:rsidP="00404C28">
            <w:r w:rsidRPr="00EA1013">
              <w:rPr>
                <w:rFonts w:hint="eastAsia"/>
              </w:rPr>
              <w:t>看護・介護職員・作業療法士</w:t>
            </w:r>
          </w:p>
        </w:tc>
      </w:tr>
      <w:tr w:rsidR="00404C28" w:rsidRPr="0096331C" w:rsidTr="00404C28">
        <w:tc>
          <w:tcPr>
            <w:tcW w:w="1101" w:type="dxa"/>
            <w:vAlign w:val="center"/>
          </w:tcPr>
          <w:p w:rsidR="00404C28" w:rsidRPr="0096331C" w:rsidRDefault="00404C28" w:rsidP="00404C28">
            <w:pPr>
              <w:jc w:val="center"/>
            </w:pPr>
            <w:r>
              <w:rPr>
                <w:rFonts w:hint="eastAsia"/>
              </w:rPr>
              <w:t>２</w:t>
            </w:r>
            <w:r w:rsidRPr="0096331C">
              <w:rPr>
                <w:rFonts w:hint="eastAsia"/>
              </w:rPr>
              <w:t>月</w:t>
            </w:r>
          </w:p>
        </w:tc>
        <w:tc>
          <w:tcPr>
            <w:tcW w:w="4252" w:type="dxa"/>
            <w:vAlign w:val="center"/>
          </w:tcPr>
          <w:p w:rsidR="00404C28" w:rsidRPr="00EA1013" w:rsidRDefault="00404C28" w:rsidP="00404C28">
            <w:r w:rsidRPr="00EA1013">
              <w:rPr>
                <w:rFonts w:hint="eastAsia"/>
              </w:rPr>
              <w:t>モニタリング・ケアプランについて</w:t>
            </w:r>
          </w:p>
          <w:p w:rsidR="00404C28" w:rsidRPr="00EA1013" w:rsidRDefault="00404C28" w:rsidP="00404C28">
            <w:pPr>
              <w:rPr>
                <w:dstrike/>
              </w:rPr>
            </w:pPr>
            <w:r w:rsidRPr="00EA1013">
              <w:rPr>
                <w:rFonts w:hint="eastAsia"/>
              </w:rPr>
              <w:t>（ケアマネジメントの仕組み）</w:t>
            </w:r>
          </w:p>
        </w:tc>
        <w:tc>
          <w:tcPr>
            <w:tcW w:w="3119" w:type="dxa"/>
          </w:tcPr>
          <w:p w:rsidR="00404C28" w:rsidRPr="00EA1013" w:rsidRDefault="00404C28" w:rsidP="00404C28">
            <w:r w:rsidRPr="00EA1013">
              <w:rPr>
                <w:rFonts w:hint="eastAsia"/>
              </w:rPr>
              <w:t>看護・介護職員</w:t>
            </w:r>
          </w:p>
          <w:p w:rsidR="00404C28" w:rsidRPr="00EA1013" w:rsidRDefault="00404C28" w:rsidP="00404C28">
            <w:pPr>
              <w:rPr>
                <w:strike/>
              </w:rPr>
            </w:pPr>
          </w:p>
        </w:tc>
      </w:tr>
      <w:tr w:rsidR="00404C28" w:rsidRPr="0096331C" w:rsidTr="00404C28">
        <w:tc>
          <w:tcPr>
            <w:tcW w:w="1101" w:type="dxa"/>
            <w:vAlign w:val="center"/>
          </w:tcPr>
          <w:p w:rsidR="00404C28" w:rsidRPr="0096331C" w:rsidRDefault="00404C28" w:rsidP="00404C28">
            <w:pPr>
              <w:jc w:val="center"/>
            </w:pPr>
            <w:r>
              <w:rPr>
                <w:rFonts w:hint="eastAsia"/>
              </w:rPr>
              <w:t>３</w:t>
            </w:r>
            <w:r w:rsidRPr="0096331C">
              <w:rPr>
                <w:rFonts w:hint="eastAsia"/>
              </w:rPr>
              <w:t>月</w:t>
            </w:r>
          </w:p>
        </w:tc>
        <w:tc>
          <w:tcPr>
            <w:tcW w:w="4252" w:type="dxa"/>
            <w:vAlign w:val="center"/>
          </w:tcPr>
          <w:p w:rsidR="00404C28" w:rsidRPr="00EA1013" w:rsidRDefault="00404C28" w:rsidP="00404C28">
            <w:r w:rsidRPr="00EA1013">
              <w:rPr>
                <w:rFonts w:hint="eastAsia"/>
              </w:rPr>
              <w:t>法令順守・倫理（接遇、接客、電話応対等）</w:t>
            </w:r>
          </w:p>
        </w:tc>
        <w:tc>
          <w:tcPr>
            <w:tcW w:w="3119" w:type="dxa"/>
          </w:tcPr>
          <w:p w:rsidR="00404C28" w:rsidRPr="00EA1013" w:rsidRDefault="00404C28" w:rsidP="00404C28">
            <w:r w:rsidRPr="00EA1013">
              <w:rPr>
                <w:rFonts w:hint="eastAsia"/>
              </w:rPr>
              <w:t>看護・介護職員・作業療法士</w:t>
            </w:r>
          </w:p>
        </w:tc>
      </w:tr>
    </w:tbl>
    <w:p w:rsidR="00404C28" w:rsidRDefault="00404C28" w:rsidP="00404C28">
      <w:pPr>
        <w:tabs>
          <w:tab w:val="left" w:pos="545"/>
          <w:tab w:val="left" w:pos="763"/>
        </w:tabs>
        <w:ind w:firstLineChars="200" w:firstLine="420"/>
      </w:pPr>
    </w:p>
    <w:p w:rsidR="00404C28" w:rsidRDefault="00404C28" w:rsidP="00404C28">
      <w:pPr>
        <w:tabs>
          <w:tab w:val="left" w:pos="545"/>
          <w:tab w:val="left" w:pos="763"/>
        </w:tabs>
        <w:ind w:firstLineChars="200" w:firstLine="420"/>
      </w:pPr>
    </w:p>
    <w:p w:rsidR="00404C28" w:rsidRPr="0096331C" w:rsidRDefault="00404C28" w:rsidP="00404C28">
      <w:pPr>
        <w:tabs>
          <w:tab w:val="left" w:pos="545"/>
          <w:tab w:val="left" w:pos="763"/>
        </w:tabs>
        <w:ind w:firstLineChars="200" w:firstLine="420"/>
      </w:pPr>
      <w:r>
        <w:rPr>
          <w:rFonts w:hint="eastAsia"/>
        </w:rPr>
        <w:t>③</w:t>
      </w:r>
      <w:r w:rsidRPr="0096331C">
        <w:rPr>
          <w:rFonts w:hint="eastAsia"/>
        </w:rPr>
        <w:t xml:space="preserve">　外部研修（各職種別研修）</w:t>
      </w:r>
    </w:p>
    <w:tbl>
      <w:tblPr>
        <w:tblW w:w="84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5"/>
        <w:gridCol w:w="4252"/>
        <w:gridCol w:w="1843"/>
        <w:gridCol w:w="1276"/>
      </w:tblGrid>
      <w:tr w:rsidR="00404C28" w:rsidRPr="0096331C" w:rsidTr="00404C28">
        <w:trPr>
          <w:cantSplit/>
          <w:trHeight w:val="274"/>
        </w:trPr>
        <w:tc>
          <w:tcPr>
            <w:tcW w:w="1105" w:type="dxa"/>
            <w:vAlign w:val="center"/>
          </w:tcPr>
          <w:p w:rsidR="00404C28" w:rsidRPr="0096331C" w:rsidRDefault="00404C28" w:rsidP="00404C28">
            <w:pPr>
              <w:jc w:val="center"/>
            </w:pPr>
            <w:r w:rsidRPr="0096331C">
              <w:rPr>
                <w:rFonts w:hint="eastAsia"/>
              </w:rPr>
              <w:t>期日</w:t>
            </w:r>
          </w:p>
        </w:tc>
        <w:tc>
          <w:tcPr>
            <w:tcW w:w="4252" w:type="dxa"/>
            <w:vAlign w:val="center"/>
          </w:tcPr>
          <w:p w:rsidR="00404C28" w:rsidRPr="0096331C" w:rsidRDefault="00404C28" w:rsidP="00404C28">
            <w:pPr>
              <w:jc w:val="center"/>
            </w:pPr>
            <w:r w:rsidRPr="0096331C">
              <w:rPr>
                <w:rFonts w:hint="eastAsia"/>
              </w:rPr>
              <w:t>研修名</w:t>
            </w:r>
          </w:p>
        </w:tc>
        <w:tc>
          <w:tcPr>
            <w:tcW w:w="1843" w:type="dxa"/>
            <w:vAlign w:val="center"/>
          </w:tcPr>
          <w:p w:rsidR="00404C28" w:rsidRPr="0096331C" w:rsidRDefault="00404C28" w:rsidP="00404C28">
            <w:pPr>
              <w:jc w:val="center"/>
            </w:pPr>
            <w:r w:rsidRPr="0096331C">
              <w:rPr>
                <w:rFonts w:hint="eastAsia"/>
              </w:rPr>
              <w:t>参加職種</w:t>
            </w:r>
          </w:p>
        </w:tc>
        <w:tc>
          <w:tcPr>
            <w:tcW w:w="1276" w:type="dxa"/>
            <w:vAlign w:val="center"/>
          </w:tcPr>
          <w:p w:rsidR="00404C28" w:rsidRPr="0096331C" w:rsidRDefault="00404C28" w:rsidP="00404C28">
            <w:pPr>
              <w:jc w:val="center"/>
            </w:pPr>
            <w:r w:rsidRPr="0096331C">
              <w:rPr>
                <w:rFonts w:hint="eastAsia"/>
              </w:rPr>
              <w:t>参加人数</w:t>
            </w:r>
          </w:p>
        </w:tc>
      </w:tr>
      <w:tr w:rsidR="00404C28" w:rsidRPr="0096331C" w:rsidTr="00404C28">
        <w:trPr>
          <w:cantSplit/>
          <w:trHeight w:val="90"/>
        </w:trPr>
        <w:tc>
          <w:tcPr>
            <w:tcW w:w="1105" w:type="dxa"/>
            <w:vAlign w:val="center"/>
          </w:tcPr>
          <w:p w:rsidR="00404C28" w:rsidRPr="0096331C" w:rsidRDefault="00404C28" w:rsidP="00404C28">
            <w:pPr>
              <w:jc w:val="center"/>
            </w:pPr>
            <w:r w:rsidRPr="0096331C">
              <w:rPr>
                <w:rFonts w:hint="eastAsia"/>
              </w:rPr>
              <w:t>４・５・８・</w:t>
            </w:r>
            <w:r w:rsidRPr="0096331C">
              <w:rPr>
                <w:rFonts w:hint="eastAsia"/>
              </w:rPr>
              <w:t>11</w:t>
            </w:r>
            <w:r w:rsidRPr="0096331C">
              <w:rPr>
                <w:rFonts w:hint="eastAsia"/>
              </w:rPr>
              <w:t>月</w:t>
            </w:r>
          </w:p>
        </w:tc>
        <w:tc>
          <w:tcPr>
            <w:tcW w:w="4252" w:type="dxa"/>
            <w:vAlign w:val="center"/>
          </w:tcPr>
          <w:p w:rsidR="00404C28" w:rsidRPr="0096331C" w:rsidRDefault="00404C28" w:rsidP="00404C28">
            <w:r w:rsidRPr="0096331C">
              <w:rPr>
                <w:rFonts w:hint="eastAsia"/>
              </w:rPr>
              <w:t>事務管理部会</w:t>
            </w:r>
          </w:p>
        </w:tc>
        <w:tc>
          <w:tcPr>
            <w:tcW w:w="1843" w:type="dxa"/>
            <w:vAlign w:val="center"/>
          </w:tcPr>
          <w:p w:rsidR="00404C28" w:rsidRPr="0096331C" w:rsidRDefault="00404C28" w:rsidP="00404C28">
            <w:r w:rsidRPr="0096331C">
              <w:rPr>
                <w:rFonts w:hint="eastAsia"/>
              </w:rPr>
              <w:t>課長</w:t>
            </w:r>
          </w:p>
        </w:tc>
        <w:tc>
          <w:tcPr>
            <w:tcW w:w="1276" w:type="dxa"/>
            <w:vAlign w:val="center"/>
          </w:tcPr>
          <w:p w:rsidR="00404C28" w:rsidRPr="0096331C" w:rsidRDefault="00404C28" w:rsidP="00404C28">
            <w:pPr>
              <w:jc w:val="center"/>
            </w:pPr>
            <w:r w:rsidRPr="0096331C">
              <w:rPr>
                <w:rFonts w:hint="eastAsia"/>
              </w:rPr>
              <w:t>１名</w:t>
            </w:r>
          </w:p>
        </w:tc>
      </w:tr>
      <w:tr w:rsidR="00404C28" w:rsidRPr="0096331C" w:rsidTr="00404C28">
        <w:trPr>
          <w:cantSplit/>
          <w:trHeight w:val="90"/>
        </w:trPr>
        <w:tc>
          <w:tcPr>
            <w:tcW w:w="1105" w:type="dxa"/>
            <w:vAlign w:val="center"/>
          </w:tcPr>
          <w:p w:rsidR="00404C28" w:rsidRDefault="00404C28" w:rsidP="00404C28">
            <w:pPr>
              <w:jc w:val="center"/>
            </w:pPr>
            <w:r>
              <w:rPr>
                <w:rFonts w:hint="eastAsia"/>
              </w:rPr>
              <w:t>４月～</w:t>
            </w:r>
          </w:p>
          <w:p w:rsidR="00404C28" w:rsidRPr="0096331C" w:rsidRDefault="00404C28" w:rsidP="00404C28">
            <w:pPr>
              <w:jc w:val="center"/>
            </w:pPr>
            <w:r>
              <w:rPr>
                <w:rFonts w:hint="eastAsia"/>
              </w:rPr>
              <w:t>1</w:t>
            </w:r>
            <w:r>
              <w:rPr>
                <w:rFonts w:hint="eastAsia"/>
              </w:rPr>
              <w:t>月</w:t>
            </w:r>
          </w:p>
        </w:tc>
        <w:tc>
          <w:tcPr>
            <w:tcW w:w="4252" w:type="dxa"/>
            <w:vAlign w:val="center"/>
          </w:tcPr>
          <w:p w:rsidR="00404C28" w:rsidRPr="0096331C" w:rsidRDefault="00404C28" w:rsidP="00404C28">
            <w:r>
              <w:rPr>
                <w:rFonts w:hint="eastAsia"/>
              </w:rPr>
              <w:t>普通救命講習Ⅰ</w:t>
            </w:r>
          </w:p>
        </w:tc>
        <w:tc>
          <w:tcPr>
            <w:tcW w:w="1843" w:type="dxa"/>
            <w:vAlign w:val="center"/>
          </w:tcPr>
          <w:p w:rsidR="00404C28" w:rsidRPr="0096331C" w:rsidRDefault="00404C28" w:rsidP="00404C28">
            <w:r w:rsidRPr="0096331C">
              <w:rPr>
                <w:rFonts w:hint="eastAsia"/>
              </w:rPr>
              <w:t>介護職員</w:t>
            </w:r>
          </w:p>
        </w:tc>
        <w:tc>
          <w:tcPr>
            <w:tcW w:w="1276" w:type="dxa"/>
            <w:vAlign w:val="center"/>
          </w:tcPr>
          <w:p w:rsidR="00404C28" w:rsidRPr="0096331C" w:rsidRDefault="00404C28" w:rsidP="00404C28">
            <w:pPr>
              <w:jc w:val="center"/>
            </w:pPr>
            <w:r w:rsidRPr="0096331C">
              <w:rPr>
                <w:rFonts w:hint="eastAsia"/>
              </w:rPr>
              <w:t>１名</w:t>
            </w:r>
          </w:p>
        </w:tc>
      </w:tr>
      <w:tr w:rsidR="00404C28" w:rsidRPr="0096331C" w:rsidTr="00404C28">
        <w:trPr>
          <w:cantSplit/>
          <w:trHeight w:val="90"/>
        </w:trPr>
        <w:tc>
          <w:tcPr>
            <w:tcW w:w="1105" w:type="dxa"/>
            <w:vAlign w:val="center"/>
          </w:tcPr>
          <w:p w:rsidR="00404C28" w:rsidRPr="0096331C" w:rsidRDefault="00404C28" w:rsidP="00404C28">
            <w:pPr>
              <w:jc w:val="center"/>
            </w:pPr>
            <w:r w:rsidRPr="0096331C">
              <w:rPr>
                <w:rFonts w:hint="eastAsia"/>
              </w:rPr>
              <w:t>７月</w:t>
            </w:r>
          </w:p>
        </w:tc>
        <w:tc>
          <w:tcPr>
            <w:tcW w:w="4252" w:type="dxa"/>
            <w:vAlign w:val="center"/>
          </w:tcPr>
          <w:p w:rsidR="00404C28" w:rsidRPr="0096331C" w:rsidRDefault="00404C28" w:rsidP="00404C28">
            <w:r w:rsidRPr="0096331C">
              <w:rPr>
                <w:rFonts w:hint="eastAsia"/>
              </w:rPr>
              <w:t>日本作業療法学会</w:t>
            </w:r>
          </w:p>
        </w:tc>
        <w:tc>
          <w:tcPr>
            <w:tcW w:w="1843" w:type="dxa"/>
            <w:vAlign w:val="center"/>
          </w:tcPr>
          <w:p w:rsidR="00404C28" w:rsidRPr="0096331C" w:rsidRDefault="00404C28" w:rsidP="00404C28">
            <w:r w:rsidRPr="0096331C">
              <w:rPr>
                <w:rFonts w:hint="eastAsia"/>
              </w:rPr>
              <w:t>作業療法士</w:t>
            </w:r>
          </w:p>
        </w:tc>
        <w:tc>
          <w:tcPr>
            <w:tcW w:w="1276" w:type="dxa"/>
            <w:vAlign w:val="center"/>
          </w:tcPr>
          <w:p w:rsidR="00404C28" w:rsidRPr="0096331C" w:rsidRDefault="00404C28" w:rsidP="00404C28">
            <w:pPr>
              <w:jc w:val="center"/>
            </w:pPr>
            <w:r w:rsidRPr="0096331C">
              <w:rPr>
                <w:rFonts w:hint="eastAsia"/>
              </w:rPr>
              <w:t>１名</w:t>
            </w:r>
          </w:p>
        </w:tc>
      </w:tr>
      <w:tr w:rsidR="00404C28" w:rsidRPr="0096331C" w:rsidTr="00404C28">
        <w:trPr>
          <w:cantSplit/>
          <w:trHeight w:val="90"/>
        </w:trPr>
        <w:tc>
          <w:tcPr>
            <w:tcW w:w="1105" w:type="dxa"/>
            <w:vMerge w:val="restart"/>
            <w:vAlign w:val="center"/>
          </w:tcPr>
          <w:p w:rsidR="00404C28" w:rsidRPr="0096331C" w:rsidRDefault="00404C28" w:rsidP="00404C28">
            <w:pPr>
              <w:wordWrap w:val="0"/>
              <w:jc w:val="center"/>
            </w:pPr>
            <w:r w:rsidRPr="0096331C">
              <w:rPr>
                <w:rFonts w:hint="eastAsia"/>
              </w:rPr>
              <w:t>８月</w:t>
            </w:r>
          </w:p>
        </w:tc>
        <w:tc>
          <w:tcPr>
            <w:tcW w:w="4252" w:type="dxa"/>
            <w:vAlign w:val="center"/>
          </w:tcPr>
          <w:p w:rsidR="00404C28" w:rsidRPr="0096331C" w:rsidRDefault="00404C28" w:rsidP="00404C28">
            <w:r w:rsidRPr="0096331C">
              <w:rPr>
                <w:rFonts w:hint="eastAsia"/>
              </w:rPr>
              <w:t>支援相談員夏季研修会</w:t>
            </w:r>
          </w:p>
        </w:tc>
        <w:tc>
          <w:tcPr>
            <w:tcW w:w="1843" w:type="dxa"/>
            <w:vAlign w:val="center"/>
          </w:tcPr>
          <w:p w:rsidR="00404C28" w:rsidRPr="0096331C" w:rsidRDefault="00404C28" w:rsidP="00404C28">
            <w:r w:rsidRPr="0096331C">
              <w:rPr>
                <w:rFonts w:hint="eastAsia"/>
              </w:rPr>
              <w:t>支援相談員</w:t>
            </w:r>
          </w:p>
        </w:tc>
        <w:tc>
          <w:tcPr>
            <w:tcW w:w="1276" w:type="dxa"/>
            <w:vAlign w:val="center"/>
          </w:tcPr>
          <w:p w:rsidR="00404C28" w:rsidRPr="0096331C" w:rsidRDefault="00404C28" w:rsidP="00404C28">
            <w:pPr>
              <w:jc w:val="center"/>
            </w:pPr>
            <w:r w:rsidRPr="0096331C">
              <w:rPr>
                <w:rFonts w:hint="eastAsia"/>
              </w:rPr>
              <w:t>１名</w:t>
            </w:r>
          </w:p>
        </w:tc>
      </w:tr>
      <w:tr w:rsidR="00404C28" w:rsidRPr="0096331C" w:rsidTr="00404C28">
        <w:trPr>
          <w:cantSplit/>
          <w:trHeight w:val="90"/>
        </w:trPr>
        <w:tc>
          <w:tcPr>
            <w:tcW w:w="1105" w:type="dxa"/>
            <w:vMerge/>
            <w:vAlign w:val="center"/>
          </w:tcPr>
          <w:p w:rsidR="00404C28" w:rsidRPr="0096331C" w:rsidRDefault="00404C28" w:rsidP="00404C28">
            <w:pPr>
              <w:jc w:val="center"/>
            </w:pPr>
          </w:p>
        </w:tc>
        <w:tc>
          <w:tcPr>
            <w:tcW w:w="4252" w:type="dxa"/>
            <w:vAlign w:val="center"/>
          </w:tcPr>
          <w:p w:rsidR="00404C28" w:rsidRPr="0096331C" w:rsidRDefault="00404C28" w:rsidP="00404C28">
            <w:r>
              <w:rPr>
                <w:rFonts w:hint="eastAsia"/>
              </w:rPr>
              <w:t>PT</w:t>
            </w:r>
            <w:r>
              <w:rPr>
                <w:rFonts w:hint="eastAsia"/>
              </w:rPr>
              <w:t>・</w:t>
            </w:r>
            <w:r>
              <w:rPr>
                <w:rFonts w:hint="eastAsia"/>
              </w:rPr>
              <w:t>OT</w:t>
            </w:r>
            <w:r w:rsidRPr="0096331C">
              <w:rPr>
                <w:rFonts w:hint="eastAsia"/>
              </w:rPr>
              <w:t>部会全体研修会</w:t>
            </w:r>
          </w:p>
        </w:tc>
        <w:tc>
          <w:tcPr>
            <w:tcW w:w="1843" w:type="dxa"/>
            <w:vAlign w:val="center"/>
          </w:tcPr>
          <w:p w:rsidR="00404C28" w:rsidRPr="0096331C" w:rsidRDefault="00404C28" w:rsidP="00404C28">
            <w:r w:rsidRPr="0096331C">
              <w:rPr>
                <w:rFonts w:hint="eastAsia"/>
              </w:rPr>
              <w:t>作業療法士</w:t>
            </w:r>
          </w:p>
        </w:tc>
        <w:tc>
          <w:tcPr>
            <w:tcW w:w="1276" w:type="dxa"/>
            <w:vAlign w:val="center"/>
          </w:tcPr>
          <w:p w:rsidR="00404C28" w:rsidRPr="0096331C" w:rsidRDefault="00404C28" w:rsidP="00404C28">
            <w:pPr>
              <w:jc w:val="center"/>
            </w:pPr>
            <w:r w:rsidRPr="0096331C">
              <w:rPr>
                <w:rFonts w:hint="eastAsia"/>
              </w:rPr>
              <w:t>１名</w:t>
            </w:r>
          </w:p>
        </w:tc>
      </w:tr>
      <w:tr w:rsidR="00404C28" w:rsidRPr="0096331C" w:rsidTr="00404C28">
        <w:trPr>
          <w:cantSplit/>
          <w:trHeight w:val="90"/>
        </w:trPr>
        <w:tc>
          <w:tcPr>
            <w:tcW w:w="1105" w:type="dxa"/>
            <w:vMerge/>
            <w:vAlign w:val="center"/>
          </w:tcPr>
          <w:p w:rsidR="00404C28" w:rsidRPr="0096331C" w:rsidRDefault="00404C28" w:rsidP="00404C28">
            <w:pPr>
              <w:jc w:val="center"/>
            </w:pPr>
          </w:p>
        </w:tc>
        <w:tc>
          <w:tcPr>
            <w:tcW w:w="4252" w:type="dxa"/>
            <w:vAlign w:val="center"/>
          </w:tcPr>
          <w:p w:rsidR="00404C28" w:rsidRPr="0096331C" w:rsidRDefault="00404C28" w:rsidP="00404C28">
            <w:r w:rsidRPr="0096331C">
              <w:rPr>
                <w:rFonts w:hint="eastAsia"/>
              </w:rPr>
              <w:t>通所リハビリテーション部会全体研修会</w:t>
            </w:r>
          </w:p>
        </w:tc>
        <w:tc>
          <w:tcPr>
            <w:tcW w:w="1843" w:type="dxa"/>
            <w:vAlign w:val="center"/>
          </w:tcPr>
          <w:p w:rsidR="00404C28" w:rsidRPr="0096331C" w:rsidRDefault="00404C28" w:rsidP="00404C28">
            <w:r w:rsidRPr="0096331C">
              <w:rPr>
                <w:rFonts w:hint="eastAsia"/>
              </w:rPr>
              <w:t>介護職員</w:t>
            </w:r>
          </w:p>
        </w:tc>
        <w:tc>
          <w:tcPr>
            <w:tcW w:w="1276" w:type="dxa"/>
            <w:vAlign w:val="center"/>
          </w:tcPr>
          <w:p w:rsidR="00404C28" w:rsidRPr="0096331C" w:rsidRDefault="00404C28" w:rsidP="00404C28">
            <w:pPr>
              <w:jc w:val="center"/>
            </w:pPr>
            <w:r w:rsidRPr="0096331C">
              <w:rPr>
                <w:rFonts w:hint="eastAsia"/>
              </w:rPr>
              <w:t>１名</w:t>
            </w:r>
          </w:p>
        </w:tc>
      </w:tr>
      <w:tr w:rsidR="00404C28" w:rsidRPr="0096331C" w:rsidTr="00404C28">
        <w:trPr>
          <w:cantSplit/>
          <w:trHeight w:val="344"/>
        </w:trPr>
        <w:tc>
          <w:tcPr>
            <w:tcW w:w="1105" w:type="dxa"/>
            <w:vAlign w:val="center"/>
          </w:tcPr>
          <w:p w:rsidR="00404C28" w:rsidRPr="0096331C" w:rsidRDefault="00404C28" w:rsidP="00404C28">
            <w:pPr>
              <w:jc w:val="center"/>
            </w:pPr>
            <w:r w:rsidRPr="0096331C">
              <w:rPr>
                <w:rFonts w:hint="eastAsia"/>
              </w:rPr>
              <w:t>10</w:t>
            </w:r>
            <w:r w:rsidRPr="0096331C">
              <w:rPr>
                <w:rFonts w:hint="eastAsia"/>
              </w:rPr>
              <w:t>月</w:t>
            </w:r>
          </w:p>
        </w:tc>
        <w:tc>
          <w:tcPr>
            <w:tcW w:w="4252" w:type="dxa"/>
            <w:vAlign w:val="center"/>
          </w:tcPr>
          <w:p w:rsidR="00404C28" w:rsidRPr="0096331C" w:rsidRDefault="00404C28" w:rsidP="00404C28">
            <w:r w:rsidRPr="0096331C">
              <w:rPr>
                <w:rFonts w:hint="eastAsia"/>
              </w:rPr>
              <w:t>屋内消火栓操法大会</w:t>
            </w:r>
          </w:p>
        </w:tc>
        <w:tc>
          <w:tcPr>
            <w:tcW w:w="1843" w:type="dxa"/>
            <w:vAlign w:val="center"/>
          </w:tcPr>
          <w:p w:rsidR="00404C28" w:rsidRPr="0096331C" w:rsidRDefault="00404C28" w:rsidP="00404C28">
            <w:r w:rsidRPr="0096331C">
              <w:rPr>
                <w:rFonts w:hint="eastAsia"/>
              </w:rPr>
              <w:t>介護職員</w:t>
            </w:r>
          </w:p>
        </w:tc>
        <w:tc>
          <w:tcPr>
            <w:tcW w:w="1276" w:type="dxa"/>
            <w:vAlign w:val="center"/>
          </w:tcPr>
          <w:p w:rsidR="00404C28" w:rsidRPr="0096331C" w:rsidRDefault="00404C28" w:rsidP="00404C28">
            <w:pPr>
              <w:jc w:val="center"/>
            </w:pPr>
            <w:r w:rsidRPr="0096331C">
              <w:rPr>
                <w:rFonts w:hint="eastAsia"/>
              </w:rPr>
              <w:t>２名</w:t>
            </w:r>
          </w:p>
        </w:tc>
      </w:tr>
      <w:tr w:rsidR="00404C28" w:rsidRPr="0096331C" w:rsidTr="00404C28">
        <w:trPr>
          <w:cantSplit/>
          <w:trHeight w:val="90"/>
        </w:trPr>
        <w:tc>
          <w:tcPr>
            <w:tcW w:w="1105" w:type="dxa"/>
            <w:vAlign w:val="center"/>
          </w:tcPr>
          <w:p w:rsidR="00404C28" w:rsidRPr="0096331C" w:rsidRDefault="00404C28" w:rsidP="00404C28">
            <w:pPr>
              <w:jc w:val="center"/>
            </w:pPr>
            <w:r w:rsidRPr="0096331C">
              <w:rPr>
                <w:rFonts w:hint="eastAsia"/>
              </w:rPr>
              <w:t>11</w:t>
            </w:r>
            <w:r w:rsidRPr="0096331C">
              <w:rPr>
                <w:rFonts w:hint="eastAsia"/>
              </w:rPr>
              <w:t>月</w:t>
            </w:r>
          </w:p>
        </w:tc>
        <w:tc>
          <w:tcPr>
            <w:tcW w:w="4252" w:type="dxa"/>
            <w:vAlign w:val="center"/>
          </w:tcPr>
          <w:p w:rsidR="00404C28" w:rsidRPr="0096331C" w:rsidRDefault="00404C28" w:rsidP="00404C28">
            <w:r w:rsidRPr="0096331C">
              <w:rPr>
                <w:rFonts w:hint="eastAsia"/>
              </w:rPr>
              <w:t>佐賀県介護老人保健施設職員研修会</w:t>
            </w:r>
          </w:p>
        </w:tc>
        <w:tc>
          <w:tcPr>
            <w:tcW w:w="1843" w:type="dxa"/>
            <w:vAlign w:val="center"/>
          </w:tcPr>
          <w:p w:rsidR="00404C28" w:rsidRPr="0096331C" w:rsidRDefault="00404C28" w:rsidP="00404C28">
            <w:r w:rsidRPr="0096331C">
              <w:rPr>
                <w:rFonts w:hint="eastAsia"/>
              </w:rPr>
              <w:t>介護職員</w:t>
            </w:r>
          </w:p>
        </w:tc>
        <w:tc>
          <w:tcPr>
            <w:tcW w:w="1276" w:type="dxa"/>
            <w:vAlign w:val="center"/>
          </w:tcPr>
          <w:p w:rsidR="00404C28" w:rsidRPr="0096331C" w:rsidRDefault="00404C28" w:rsidP="00404C28">
            <w:pPr>
              <w:jc w:val="center"/>
            </w:pPr>
            <w:r w:rsidRPr="0096331C">
              <w:rPr>
                <w:rFonts w:hint="eastAsia"/>
              </w:rPr>
              <w:t>７名</w:t>
            </w:r>
          </w:p>
        </w:tc>
      </w:tr>
      <w:tr w:rsidR="00404C28" w:rsidRPr="0096331C" w:rsidTr="00404C28">
        <w:trPr>
          <w:cantSplit/>
          <w:trHeight w:val="90"/>
        </w:trPr>
        <w:tc>
          <w:tcPr>
            <w:tcW w:w="1105" w:type="dxa"/>
            <w:vMerge w:val="restart"/>
            <w:vAlign w:val="center"/>
          </w:tcPr>
          <w:p w:rsidR="00404C28" w:rsidRPr="0096331C" w:rsidRDefault="00404C28" w:rsidP="00404C28">
            <w:pPr>
              <w:jc w:val="center"/>
            </w:pPr>
            <w:r w:rsidRPr="0096331C">
              <w:rPr>
                <w:rFonts w:hint="eastAsia"/>
              </w:rPr>
              <w:t>12</w:t>
            </w:r>
            <w:r w:rsidRPr="0096331C">
              <w:rPr>
                <w:rFonts w:hint="eastAsia"/>
              </w:rPr>
              <w:t>月</w:t>
            </w:r>
          </w:p>
        </w:tc>
        <w:tc>
          <w:tcPr>
            <w:tcW w:w="4252" w:type="dxa"/>
            <w:vAlign w:val="center"/>
          </w:tcPr>
          <w:p w:rsidR="00404C28" w:rsidRPr="0096331C" w:rsidRDefault="00404C28" w:rsidP="00404C28">
            <w:r>
              <w:rPr>
                <w:rFonts w:hint="eastAsia"/>
              </w:rPr>
              <w:t>介護支援専門員</w:t>
            </w:r>
            <w:r w:rsidRPr="0096331C">
              <w:rPr>
                <w:rFonts w:hint="eastAsia"/>
              </w:rPr>
              <w:t>研修会</w:t>
            </w:r>
          </w:p>
        </w:tc>
        <w:tc>
          <w:tcPr>
            <w:tcW w:w="1843" w:type="dxa"/>
            <w:vAlign w:val="center"/>
          </w:tcPr>
          <w:p w:rsidR="00404C28" w:rsidRPr="0096331C" w:rsidRDefault="00404C28" w:rsidP="00404C28">
            <w:r w:rsidRPr="0096331C">
              <w:rPr>
                <w:rFonts w:hint="eastAsia"/>
              </w:rPr>
              <w:t>介護支援専門員</w:t>
            </w:r>
          </w:p>
        </w:tc>
        <w:tc>
          <w:tcPr>
            <w:tcW w:w="1276" w:type="dxa"/>
            <w:vAlign w:val="center"/>
          </w:tcPr>
          <w:p w:rsidR="00404C28" w:rsidRPr="0096331C" w:rsidRDefault="00404C28" w:rsidP="00404C28">
            <w:pPr>
              <w:jc w:val="center"/>
            </w:pPr>
            <w:r w:rsidRPr="0096331C">
              <w:rPr>
                <w:rFonts w:hint="eastAsia"/>
              </w:rPr>
              <w:t>１名</w:t>
            </w:r>
          </w:p>
        </w:tc>
      </w:tr>
      <w:tr w:rsidR="00404C28" w:rsidRPr="0096331C" w:rsidTr="00404C28">
        <w:trPr>
          <w:cantSplit/>
          <w:trHeight w:val="90"/>
        </w:trPr>
        <w:tc>
          <w:tcPr>
            <w:tcW w:w="1105" w:type="dxa"/>
            <w:vMerge/>
            <w:vAlign w:val="center"/>
          </w:tcPr>
          <w:p w:rsidR="00404C28" w:rsidRPr="0096331C" w:rsidRDefault="00404C28" w:rsidP="00404C28">
            <w:pPr>
              <w:jc w:val="center"/>
            </w:pPr>
          </w:p>
        </w:tc>
        <w:tc>
          <w:tcPr>
            <w:tcW w:w="4252" w:type="dxa"/>
            <w:vAlign w:val="center"/>
          </w:tcPr>
          <w:p w:rsidR="00404C28" w:rsidRPr="0096331C" w:rsidRDefault="00404C28" w:rsidP="00404C28">
            <w:r w:rsidRPr="0096331C">
              <w:rPr>
                <w:rFonts w:hint="eastAsia"/>
              </w:rPr>
              <w:t>リハビリテーション全体研修会</w:t>
            </w:r>
          </w:p>
        </w:tc>
        <w:tc>
          <w:tcPr>
            <w:tcW w:w="1843" w:type="dxa"/>
            <w:vAlign w:val="center"/>
          </w:tcPr>
          <w:p w:rsidR="00404C28" w:rsidRPr="0096331C" w:rsidRDefault="00404C28" w:rsidP="00404C28">
            <w:bookmarkStart w:id="2" w:name="OLE_LINK8"/>
            <w:r w:rsidRPr="0096331C">
              <w:rPr>
                <w:rFonts w:hint="eastAsia"/>
              </w:rPr>
              <w:t>作業療法士</w:t>
            </w:r>
            <w:bookmarkEnd w:id="2"/>
          </w:p>
        </w:tc>
        <w:tc>
          <w:tcPr>
            <w:tcW w:w="1276" w:type="dxa"/>
            <w:vAlign w:val="center"/>
          </w:tcPr>
          <w:p w:rsidR="00404C28" w:rsidRPr="0096331C" w:rsidRDefault="00404C28" w:rsidP="00404C28">
            <w:pPr>
              <w:jc w:val="center"/>
            </w:pPr>
            <w:r w:rsidRPr="0096331C">
              <w:rPr>
                <w:rFonts w:hint="eastAsia"/>
              </w:rPr>
              <w:t>１名</w:t>
            </w:r>
          </w:p>
        </w:tc>
      </w:tr>
      <w:tr w:rsidR="00404C28" w:rsidRPr="0096331C" w:rsidTr="00404C28">
        <w:trPr>
          <w:cantSplit/>
          <w:trHeight w:val="90"/>
        </w:trPr>
        <w:tc>
          <w:tcPr>
            <w:tcW w:w="1105" w:type="dxa"/>
            <w:vMerge w:val="restart"/>
            <w:vAlign w:val="center"/>
          </w:tcPr>
          <w:p w:rsidR="00404C28" w:rsidRPr="0096331C" w:rsidRDefault="00404C28" w:rsidP="00404C28">
            <w:pPr>
              <w:jc w:val="center"/>
            </w:pPr>
            <w:r w:rsidRPr="0096331C">
              <w:rPr>
                <w:rFonts w:hint="eastAsia"/>
              </w:rPr>
              <w:t>３月</w:t>
            </w:r>
          </w:p>
        </w:tc>
        <w:tc>
          <w:tcPr>
            <w:tcW w:w="4252" w:type="dxa"/>
            <w:vAlign w:val="center"/>
          </w:tcPr>
          <w:p w:rsidR="00404C28" w:rsidRPr="0096331C" w:rsidRDefault="00404C28" w:rsidP="00404C28">
            <w:r w:rsidRPr="0096331C">
              <w:rPr>
                <w:rFonts w:hint="eastAsia"/>
              </w:rPr>
              <w:t>通所リハビリテーション部会全体研修会</w:t>
            </w:r>
          </w:p>
        </w:tc>
        <w:tc>
          <w:tcPr>
            <w:tcW w:w="1843" w:type="dxa"/>
            <w:vAlign w:val="center"/>
          </w:tcPr>
          <w:p w:rsidR="00404C28" w:rsidRPr="0096331C" w:rsidRDefault="00404C28" w:rsidP="00404C28">
            <w:r w:rsidRPr="0096331C">
              <w:rPr>
                <w:rFonts w:hint="eastAsia"/>
              </w:rPr>
              <w:t>介護職員</w:t>
            </w:r>
          </w:p>
        </w:tc>
        <w:tc>
          <w:tcPr>
            <w:tcW w:w="1276" w:type="dxa"/>
            <w:vAlign w:val="center"/>
          </w:tcPr>
          <w:p w:rsidR="00404C28" w:rsidRPr="0096331C" w:rsidRDefault="00404C28" w:rsidP="00404C28">
            <w:pPr>
              <w:jc w:val="center"/>
            </w:pPr>
            <w:r w:rsidRPr="0096331C">
              <w:rPr>
                <w:rFonts w:hint="eastAsia"/>
              </w:rPr>
              <w:t>１名</w:t>
            </w:r>
          </w:p>
        </w:tc>
      </w:tr>
      <w:tr w:rsidR="00404C28" w:rsidRPr="0096331C" w:rsidTr="00404C28">
        <w:trPr>
          <w:cantSplit/>
          <w:trHeight w:val="90"/>
        </w:trPr>
        <w:tc>
          <w:tcPr>
            <w:tcW w:w="1105" w:type="dxa"/>
            <w:vMerge/>
            <w:vAlign w:val="center"/>
          </w:tcPr>
          <w:p w:rsidR="00404C28" w:rsidRPr="0096331C" w:rsidRDefault="00404C28" w:rsidP="00404C28"/>
        </w:tc>
        <w:tc>
          <w:tcPr>
            <w:tcW w:w="4252" w:type="dxa"/>
            <w:vAlign w:val="center"/>
          </w:tcPr>
          <w:p w:rsidR="00404C28" w:rsidRPr="0096331C" w:rsidRDefault="00404C28" w:rsidP="00404C28">
            <w:r>
              <w:rPr>
                <w:rFonts w:hint="eastAsia"/>
              </w:rPr>
              <w:t>介護支援専門員</w:t>
            </w:r>
            <w:r w:rsidRPr="0096331C">
              <w:rPr>
                <w:rFonts w:hint="eastAsia"/>
              </w:rPr>
              <w:t>研修会</w:t>
            </w:r>
          </w:p>
        </w:tc>
        <w:tc>
          <w:tcPr>
            <w:tcW w:w="1843" w:type="dxa"/>
            <w:vAlign w:val="center"/>
          </w:tcPr>
          <w:p w:rsidR="00404C28" w:rsidRPr="0096331C" w:rsidRDefault="00404C28" w:rsidP="00404C28">
            <w:r w:rsidRPr="0096331C">
              <w:rPr>
                <w:rFonts w:hint="eastAsia"/>
              </w:rPr>
              <w:t>介護支援専門員</w:t>
            </w:r>
          </w:p>
        </w:tc>
        <w:tc>
          <w:tcPr>
            <w:tcW w:w="1276" w:type="dxa"/>
            <w:vAlign w:val="center"/>
          </w:tcPr>
          <w:p w:rsidR="00404C28" w:rsidRPr="0096331C" w:rsidRDefault="00404C28" w:rsidP="00404C28">
            <w:pPr>
              <w:jc w:val="center"/>
            </w:pPr>
            <w:r w:rsidRPr="0096331C">
              <w:rPr>
                <w:rFonts w:hint="eastAsia"/>
              </w:rPr>
              <w:t>１名</w:t>
            </w:r>
          </w:p>
        </w:tc>
      </w:tr>
      <w:tr w:rsidR="00404C28" w:rsidRPr="0096331C" w:rsidTr="00404C28">
        <w:trPr>
          <w:cantSplit/>
          <w:trHeight w:val="90"/>
        </w:trPr>
        <w:tc>
          <w:tcPr>
            <w:tcW w:w="1105" w:type="dxa"/>
            <w:vMerge/>
            <w:vAlign w:val="center"/>
          </w:tcPr>
          <w:p w:rsidR="00404C28" w:rsidRPr="0096331C" w:rsidRDefault="00404C28" w:rsidP="00404C28"/>
        </w:tc>
        <w:tc>
          <w:tcPr>
            <w:tcW w:w="4252" w:type="dxa"/>
            <w:vAlign w:val="center"/>
          </w:tcPr>
          <w:p w:rsidR="00404C28" w:rsidRPr="0096331C" w:rsidRDefault="00404C28" w:rsidP="00404C28">
            <w:r>
              <w:rPr>
                <w:rFonts w:hint="eastAsia"/>
              </w:rPr>
              <w:t>支援相談員</w:t>
            </w:r>
            <w:r w:rsidRPr="0096331C">
              <w:rPr>
                <w:rFonts w:hint="eastAsia"/>
              </w:rPr>
              <w:t>研修会</w:t>
            </w:r>
          </w:p>
        </w:tc>
        <w:tc>
          <w:tcPr>
            <w:tcW w:w="1843" w:type="dxa"/>
            <w:vAlign w:val="center"/>
          </w:tcPr>
          <w:p w:rsidR="00404C28" w:rsidRPr="0096331C" w:rsidRDefault="00404C28" w:rsidP="00404C28">
            <w:r w:rsidRPr="0096331C">
              <w:rPr>
                <w:rFonts w:hint="eastAsia"/>
              </w:rPr>
              <w:t>係長</w:t>
            </w:r>
          </w:p>
        </w:tc>
        <w:tc>
          <w:tcPr>
            <w:tcW w:w="1276" w:type="dxa"/>
            <w:vAlign w:val="center"/>
          </w:tcPr>
          <w:p w:rsidR="00404C28" w:rsidRPr="0096331C" w:rsidRDefault="00404C28" w:rsidP="00404C28">
            <w:pPr>
              <w:jc w:val="center"/>
            </w:pPr>
            <w:r w:rsidRPr="0096331C">
              <w:rPr>
                <w:rFonts w:hint="eastAsia"/>
              </w:rPr>
              <w:t>２名</w:t>
            </w:r>
          </w:p>
        </w:tc>
      </w:tr>
    </w:tbl>
    <w:p w:rsidR="00404C28" w:rsidRPr="0096331C" w:rsidRDefault="00404C28" w:rsidP="00404C28"/>
    <w:p w:rsidR="00404C28" w:rsidRPr="0096331C" w:rsidRDefault="00404C28" w:rsidP="00404C28">
      <w:r w:rsidRPr="0096331C">
        <w:rPr>
          <w:rFonts w:hint="eastAsia"/>
        </w:rPr>
        <w:t>（</w:t>
      </w:r>
      <w:r>
        <w:rPr>
          <w:rFonts w:hint="eastAsia"/>
        </w:rPr>
        <w:t>22</w:t>
      </w:r>
      <w:r w:rsidRPr="0096331C">
        <w:rPr>
          <w:rFonts w:hint="eastAsia"/>
        </w:rPr>
        <w:t>）</w:t>
      </w:r>
      <w:r>
        <w:rPr>
          <w:rFonts w:hint="eastAsia"/>
        </w:rPr>
        <w:t xml:space="preserve">　</w:t>
      </w:r>
      <w:r w:rsidRPr="0096331C">
        <w:rPr>
          <w:rFonts w:hint="eastAsia"/>
        </w:rPr>
        <w:t>委員会活動</w:t>
      </w:r>
    </w:p>
    <w:p w:rsidR="00404C28" w:rsidRPr="0096331C" w:rsidRDefault="00404C28" w:rsidP="00404C28">
      <w:pPr>
        <w:tabs>
          <w:tab w:val="left" w:pos="639"/>
        </w:tabs>
      </w:pPr>
      <w:r w:rsidRPr="0096331C">
        <w:rPr>
          <w:rFonts w:hint="eastAsia"/>
        </w:rPr>
        <w:tab/>
      </w:r>
      <w:r w:rsidRPr="0096331C">
        <w:rPr>
          <w:rFonts w:hint="eastAsia"/>
        </w:rPr>
        <w:t>養護老人ホーム寿楽園業務計画に準ずる</w:t>
      </w:r>
    </w:p>
    <w:p w:rsidR="00404C28" w:rsidRPr="0096331C" w:rsidRDefault="00404C28" w:rsidP="00404C28">
      <w:pPr>
        <w:tabs>
          <w:tab w:val="left" w:pos="851"/>
        </w:tabs>
      </w:pPr>
    </w:p>
    <w:p w:rsidR="00404C28" w:rsidRPr="0096331C" w:rsidRDefault="00404C28" w:rsidP="00404C28">
      <w:r w:rsidRPr="0096331C">
        <w:rPr>
          <w:rFonts w:hint="eastAsia"/>
        </w:rPr>
        <w:t>２　人事管理</w:t>
      </w:r>
    </w:p>
    <w:p w:rsidR="00404C28" w:rsidRPr="0096331C" w:rsidRDefault="00404C28" w:rsidP="00404C28">
      <w:r w:rsidRPr="0096331C">
        <w:rPr>
          <w:rFonts w:hint="eastAsia"/>
        </w:rPr>
        <w:t>（１）　資格取得支援</w:t>
      </w:r>
    </w:p>
    <w:p w:rsidR="00404C28" w:rsidRPr="0096331C" w:rsidRDefault="00404C28" w:rsidP="00404C28">
      <w:r w:rsidRPr="0096331C">
        <w:rPr>
          <w:rFonts w:hint="eastAsia"/>
        </w:rPr>
        <w:tab/>
      </w:r>
      <w:r w:rsidRPr="0096331C">
        <w:rPr>
          <w:rFonts w:hint="eastAsia"/>
        </w:rPr>
        <w:t>養護老人ホーム寿楽園業務計画に準ずる</w:t>
      </w:r>
    </w:p>
    <w:p w:rsidR="00404C28" w:rsidRPr="0096331C" w:rsidRDefault="00404C28" w:rsidP="00404C28">
      <w:r w:rsidRPr="0096331C">
        <w:rPr>
          <w:rFonts w:hint="eastAsia"/>
        </w:rPr>
        <w:t xml:space="preserve">（２）　</w:t>
      </w:r>
      <w:r>
        <w:rPr>
          <w:rFonts w:hint="eastAsia"/>
        </w:rPr>
        <w:t>人材育成</w:t>
      </w:r>
    </w:p>
    <w:p w:rsidR="00404C28" w:rsidRPr="0096331C" w:rsidRDefault="00404C28" w:rsidP="00404C28">
      <w:r w:rsidRPr="0096331C">
        <w:rPr>
          <w:rFonts w:hint="eastAsia"/>
        </w:rPr>
        <w:tab/>
      </w:r>
      <w:r w:rsidRPr="0096331C">
        <w:rPr>
          <w:rFonts w:hint="eastAsia"/>
        </w:rPr>
        <w:t>養護老人ホーム寿楽園業務計画に準ずる</w:t>
      </w:r>
    </w:p>
    <w:p w:rsidR="00404C28" w:rsidRPr="0096331C" w:rsidRDefault="00404C28" w:rsidP="00404C28">
      <w:r w:rsidRPr="0096331C">
        <w:rPr>
          <w:rFonts w:hint="eastAsia"/>
        </w:rPr>
        <w:t>（３）　管理・監督職の業務整備及び機能強化</w:t>
      </w:r>
    </w:p>
    <w:p w:rsidR="00404C28" w:rsidRPr="0096331C" w:rsidRDefault="00404C28" w:rsidP="00404C28">
      <w:r w:rsidRPr="0096331C">
        <w:rPr>
          <w:rFonts w:hint="eastAsia"/>
        </w:rPr>
        <w:tab/>
      </w:r>
      <w:r w:rsidRPr="0096331C">
        <w:rPr>
          <w:rFonts w:hint="eastAsia"/>
        </w:rPr>
        <w:t>養護老人ホーム寿楽園業務計画に準ずる</w:t>
      </w:r>
    </w:p>
    <w:p w:rsidR="00404C28" w:rsidRPr="0096331C" w:rsidRDefault="00404C28" w:rsidP="00404C28">
      <w:r w:rsidRPr="0096331C">
        <w:rPr>
          <w:rFonts w:hint="eastAsia"/>
        </w:rPr>
        <w:t>（４）　人事考課</w:t>
      </w:r>
    </w:p>
    <w:p w:rsidR="00404C28" w:rsidRPr="0096331C" w:rsidRDefault="00404C28" w:rsidP="00404C28">
      <w:r w:rsidRPr="0096331C">
        <w:rPr>
          <w:rFonts w:hint="eastAsia"/>
        </w:rPr>
        <w:lastRenderedPageBreak/>
        <w:tab/>
      </w:r>
      <w:r w:rsidRPr="0096331C">
        <w:rPr>
          <w:rFonts w:hint="eastAsia"/>
        </w:rPr>
        <w:t>養護老人ホーム寿楽園業務計画に準ずる</w:t>
      </w:r>
    </w:p>
    <w:p w:rsidR="00404C28" w:rsidRPr="0096331C" w:rsidRDefault="00404C28" w:rsidP="00404C28">
      <w:r w:rsidRPr="0096331C">
        <w:rPr>
          <w:rFonts w:hint="eastAsia"/>
        </w:rPr>
        <w:t xml:space="preserve">（５）　</w:t>
      </w:r>
      <w:r>
        <w:rPr>
          <w:rFonts w:hint="eastAsia"/>
        </w:rPr>
        <w:t>優秀な</w:t>
      </w:r>
      <w:r w:rsidRPr="0096331C">
        <w:rPr>
          <w:rFonts w:hint="eastAsia"/>
        </w:rPr>
        <w:t>人材</w:t>
      </w:r>
      <w:r>
        <w:rPr>
          <w:rFonts w:hint="eastAsia"/>
        </w:rPr>
        <w:t>確保の為の実習生受け入れ</w:t>
      </w:r>
    </w:p>
    <w:p w:rsidR="00404C28" w:rsidRPr="0096331C" w:rsidRDefault="00404C28" w:rsidP="00404C28">
      <w:r w:rsidRPr="0096331C">
        <w:rPr>
          <w:rFonts w:hint="eastAsia"/>
        </w:rPr>
        <w:tab/>
      </w:r>
      <w:r w:rsidRPr="0096331C">
        <w:rPr>
          <w:rFonts w:hint="eastAsia"/>
        </w:rPr>
        <w:t>養護老人ホーム寿楽園業務計画に準ずる</w:t>
      </w:r>
    </w:p>
    <w:p w:rsidR="00404C28" w:rsidRPr="0096331C" w:rsidRDefault="00404C28" w:rsidP="00404C28">
      <w:r w:rsidRPr="0096331C">
        <w:rPr>
          <w:rFonts w:hint="eastAsia"/>
        </w:rPr>
        <w:t>（６）　勤怠管理</w:t>
      </w:r>
    </w:p>
    <w:p w:rsidR="00404C28" w:rsidRDefault="00404C28" w:rsidP="00404C28">
      <w:pPr>
        <w:ind w:firstLineChars="400" w:firstLine="840"/>
      </w:pPr>
      <w:r w:rsidRPr="0096331C">
        <w:rPr>
          <w:rFonts w:hint="eastAsia"/>
        </w:rPr>
        <w:t>養護老人ホーム寿楽園業務計画に準ずる</w:t>
      </w:r>
    </w:p>
    <w:p w:rsidR="00404C28" w:rsidRPr="0096331C" w:rsidRDefault="00404C28" w:rsidP="00404C28">
      <w:r>
        <w:rPr>
          <w:rFonts w:hint="eastAsia"/>
        </w:rPr>
        <w:t>（７）　福利厚生の充実</w:t>
      </w:r>
    </w:p>
    <w:p w:rsidR="00404C28" w:rsidRDefault="00404C28" w:rsidP="00404C28">
      <w:pPr>
        <w:ind w:firstLineChars="400" w:firstLine="840"/>
      </w:pPr>
      <w:r w:rsidRPr="0096331C">
        <w:rPr>
          <w:rFonts w:hint="eastAsia"/>
        </w:rPr>
        <w:t>養護老人ホーム寿楽園業務計画に準ずる</w:t>
      </w:r>
    </w:p>
    <w:p w:rsidR="00404C28" w:rsidRPr="003279BB" w:rsidRDefault="00404C28" w:rsidP="00404C28">
      <w:pPr>
        <w:ind w:firstLineChars="400" w:firstLine="840"/>
      </w:pPr>
    </w:p>
    <w:p w:rsidR="00404C28" w:rsidRPr="0096331C" w:rsidRDefault="00404C28" w:rsidP="00404C28">
      <w:r w:rsidRPr="0096331C">
        <w:rPr>
          <w:rFonts w:hint="eastAsia"/>
        </w:rPr>
        <w:t>３　財務管理</w:t>
      </w:r>
    </w:p>
    <w:p w:rsidR="00404C28" w:rsidRPr="0096331C" w:rsidRDefault="00404C28" w:rsidP="00404C28">
      <w:pPr>
        <w:outlineLvl w:val="0"/>
      </w:pPr>
      <w:r w:rsidRPr="0096331C">
        <w:rPr>
          <w:rFonts w:hint="eastAsia"/>
        </w:rPr>
        <w:t>（１）　収入管理</w:t>
      </w:r>
    </w:p>
    <w:p w:rsidR="00404C28" w:rsidRPr="0096331C" w:rsidRDefault="00404C28" w:rsidP="00404C28">
      <w:pPr>
        <w:ind w:firstLineChars="400" w:firstLine="840"/>
      </w:pPr>
      <w:r w:rsidRPr="0096331C">
        <w:rPr>
          <w:rFonts w:hint="eastAsia"/>
        </w:rPr>
        <w:t>養護老人ホーム寿楽園業務計画に準ずる</w:t>
      </w:r>
    </w:p>
    <w:p w:rsidR="00404C28" w:rsidRPr="0096331C" w:rsidRDefault="00404C28" w:rsidP="00404C28">
      <w:pPr>
        <w:tabs>
          <w:tab w:val="left" w:pos="426"/>
        </w:tabs>
        <w:outlineLvl w:val="0"/>
      </w:pPr>
      <w:r w:rsidRPr="0096331C">
        <w:rPr>
          <w:rFonts w:hint="eastAsia"/>
        </w:rPr>
        <w:t>（２）　支出管理</w:t>
      </w:r>
    </w:p>
    <w:p w:rsidR="00404C28" w:rsidRPr="0096331C" w:rsidRDefault="00404C28" w:rsidP="00404C28">
      <w:pPr>
        <w:ind w:firstLineChars="400" w:firstLine="840"/>
      </w:pPr>
      <w:r w:rsidRPr="0096331C">
        <w:rPr>
          <w:rFonts w:hint="eastAsia"/>
        </w:rPr>
        <w:t>養護老人ホーム寿楽園業務計画に準ずる</w:t>
      </w:r>
    </w:p>
    <w:p w:rsidR="00404C28" w:rsidRPr="0096331C" w:rsidRDefault="00404C28" w:rsidP="00404C28">
      <w:r w:rsidRPr="0096331C">
        <w:rPr>
          <w:rFonts w:hint="eastAsia"/>
        </w:rPr>
        <w:t>（３）　請求業務</w:t>
      </w:r>
    </w:p>
    <w:p w:rsidR="00404C28" w:rsidRPr="0096331C" w:rsidRDefault="00404C28" w:rsidP="00404C28">
      <w:pPr>
        <w:ind w:firstLineChars="400" w:firstLine="840"/>
      </w:pPr>
      <w:r>
        <w:rPr>
          <w:rFonts w:hint="eastAsia"/>
        </w:rPr>
        <w:t>ケアハウスあおぞら業務計画に準ずる</w:t>
      </w:r>
    </w:p>
    <w:p w:rsidR="00404C28" w:rsidRPr="00480557" w:rsidRDefault="00404C28" w:rsidP="00404C28"/>
    <w:p w:rsidR="00404C28" w:rsidRPr="0096331C" w:rsidRDefault="00404C28" w:rsidP="00404C28">
      <w:pPr>
        <w:tabs>
          <w:tab w:val="left" w:pos="567"/>
          <w:tab w:val="left" w:pos="851"/>
          <w:tab w:val="left" w:pos="1134"/>
          <w:tab w:val="left" w:pos="1418"/>
        </w:tabs>
      </w:pPr>
      <w:r w:rsidRPr="0096331C">
        <w:rPr>
          <w:rFonts w:hint="eastAsia"/>
        </w:rPr>
        <w:t>４　内外関係機関調整</w:t>
      </w:r>
    </w:p>
    <w:p w:rsidR="00404C28" w:rsidRDefault="00404C28" w:rsidP="00404C28">
      <w:pPr>
        <w:tabs>
          <w:tab w:val="left" w:pos="-2943"/>
          <w:tab w:val="left" w:pos="-2834"/>
        </w:tabs>
      </w:pPr>
      <w:r w:rsidRPr="0096331C">
        <w:rPr>
          <w:rFonts w:hint="eastAsia"/>
        </w:rPr>
        <w:t>（１）　法人外連携</w:t>
      </w:r>
    </w:p>
    <w:p w:rsidR="00404C28" w:rsidRPr="0096331C" w:rsidRDefault="00404C28" w:rsidP="00404C28">
      <w:pPr>
        <w:tabs>
          <w:tab w:val="left" w:pos="-2943"/>
          <w:tab w:val="left" w:pos="-2834"/>
        </w:tabs>
        <w:ind w:firstLineChars="328" w:firstLine="689"/>
      </w:pPr>
      <w:r w:rsidRPr="0096331C">
        <w:rPr>
          <w:rFonts w:hint="eastAsia"/>
        </w:rPr>
        <w:t>①　市町村</w:t>
      </w:r>
    </w:p>
    <w:p w:rsidR="00404C28" w:rsidRPr="0096331C" w:rsidRDefault="00404C28" w:rsidP="00404C28">
      <w:pPr>
        <w:ind w:firstLineChars="459" w:firstLine="964"/>
      </w:pPr>
      <w:r w:rsidRPr="0096331C">
        <w:rPr>
          <w:rFonts w:hint="eastAsia"/>
        </w:rPr>
        <w:t>イ　介護あんしん相談員との連携</w:t>
      </w:r>
    </w:p>
    <w:p w:rsidR="00404C28" w:rsidRPr="0096331C" w:rsidRDefault="00404C28" w:rsidP="00404C28">
      <w:pPr>
        <w:ind w:firstLineChars="590" w:firstLine="1239"/>
      </w:pPr>
      <w:r w:rsidRPr="0096331C">
        <w:rPr>
          <w:rFonts w:hint="eastAsia"/>
        </w:rPr>
        <w:t>・施設への訪問後の評価に関し、職員への周知と対策の検討</w:t>
      </w:r>
    </w:p>
    <w:p w:rsidR="00404C28" w:rsidRPr="0096331C" w:rsidRDefault="00404C28" w:rsidP="00404C28">
      <w:pPr>
        <w:ind w:firstLineChars="590" w:firstLine="1239"/>
      </w:pPr>
      <w:r w:rsidRPr="0096331C">
        <w:rPr>
          <w:rFonts w:hint="eastAsia"/>
        </w:rPr>
        <w:t>・監督職候補を面談担当とし、外部との対応研修の機会とする</w:t>
      </w:r>
    </w:p>
    <w:p w:rsidR="00404C28" w:rsidRPr="0096331C" w:rsidRDefault="00404C28" w:rsidP="00404C28">
      <w:pPr>
        <w:ind w:firstLineChars="459" w:firstLine="964"/>
      </w:pPr>
      <w:r w:rsidRPr="0096331C">
        <w:rPr>
          <w:rFonts w:hint="eastAsia"/>
        </w:rPr>
        <w:t>ロ　保険者主催の研修会の参加</w:t>
      </w:r>
    </w:p>
    <w:p w:rsidR="00404C28" w:rsidRPr="0096331C" w:rsidRDefault="00404C28" w:rsidP="00404C28">
      <w:pPr>
        <w:ind w:firstLineChars="328" w:firstLine="689"/>
      </w:pPr>
      <w:r w:rsidRPr="0096331C">
        <w:rPr>
          <w:rFonts w:hint="eastAsia"/>
        </w:rPr>
        <w:t>②　医療機関</w:t>
      </w:r>
    </w:p>
    <w:p w:rsidR="00404C28" w:rsidRPr="0096331C" w:rsidRDefault="00404C28" w:rsidP="00404C28">
      <w:pPr>
        <w:ind w:firstLineChars="500" w:firstLine="1050"/>
      </w:pPr>
      <w:r w:rsidRPr="0096331C">
        <w:rPr>
          <w:rFonts w:hint="eastAsia"/>
        </w:rPr>
        <w:t>円滑な施設入所、受診、入院、退院に関する協議の定期的な実施</w:t>
      </w:r>
    </w:p>
    <w:p w:rsidR="00404C28" w:rsidRPr="0096331C" w:rsidRDefault="00404C28" w:rsidP="00404C28">
      <w:pPr>
        <w:ind w:firstLineChars="328" w:firstLine="689"/>
      </w:pPr>
      <w:r w:rsidRPr="0096331C">
        <w:rPr>
          <w:rFonts w:hint="eastAsia"/>
        </w:rPr>
        <w:t>③　実習生受入れ</w:t>
      </w:r>
    </w:p>
    <w:p w:rsidR="00404C28" w:rsidRPr="0096331C" w:rsidRDefault="00404C28" w:rsidP="00404C28">
      <w:pPr>
        <w:ind w:firstLineChars="459" w:firstLine="964"/>
      </w:pPr>
      <w:r w:rsidRPr="0096331C">
        <w:rPr>
          <w:rFonts w:hint="eastAsia"/>
        </w:rPr>
        <w:t>イ　地域における医療、福祉の人材育成の場としての積極的な受入れ実施</w:t>
      </w:r>
    </w:p>
    <w:p w:rsidR="00404C28" w:rsidRPr="0096331C" w:rsidRDefault="00404C28" w:rsidP="00404C28">
      <w:pPr>
        <w:ind w:firstLineChars="459" w:firstLine="964"/>
      </w:pPr>
      <w:r w:rsidRPr="0096331C">
        <w:rPr>
          <w:rFonts w:hint="eastAsia"/>
        </w:rPr>
        <w:t>ロ　質のよい実習生について、非常勤職員採用への声掛け</w:t>
      </w:r>
    </w:p>
    <w:p w:rsidR="00404C28" w:rsidRPr="0096331C" w:rsidRDefault="00404C28" w:rsidP="00404C28">
      <w:pPr>
        <w:ind w:firstLineChars="459" w:firstLine="964"/>
      </w:pPr>
      <w:r w:rsidRPr="0096331C">
        <w:rPr>
          <w:rFonts w:hint="eastAsia"/>
        </w:rPr>
        <w:t>ハ　研修の質の向上</w:t>
      </w:r>
    </w:p>
    <w:p w:rsidR="00404C28" w:rsidRPr="0096331C" w:rsidRDefault="00404C28" w:rsidP="00404C28">
      <w:pPr>
        <w:tabs>
          <w:tab w:val="left" w:pos="215"/>
          <w:tab w:val="left" w:pos="430"/>
          <w:tab w:val="left" w:pos="981"/>
        </w:tabs>
        <w:ind w:firstLineChars="328" w:firstLine="689"/>
      </w:pPr>
      <w:r w:rsidRPr="0096331C">
        <w:rPr>
          <w:rFonts w:hint="eastAsia"/>
        </w:rPr>
        <w:t>④　佐賀県老人保健施設連絡協議会への参加</w:t>
      </w:r>
    </w:p>
    <w:p w:rsidR="00404C28" w:rsidRPr="0096331C" w:rsidRDefault="00404C28" w:rsidP="00404C28">
      <w:pPr>
        <w:tabs>
          <w:tab w:val="left" w:pos="-2834"/>
        </w:tabs>
        <w:ind w:leftChars="500" w:left="1050"/>
      </w:pPr>
      <w:r w:rsidRPr="0096331C">
        <w:rPr>
          <w:rFonts w:hint="eastAsia"/>
        </w:rPr>
        <w:t>各研修会・老健協部会に参加することにより、他施設との交流をもち、視野を広め、さらに、法人内職員と情報を共有することでサービスの質の向上を目指す</w:t>
      </w:r>
    </w:p>
    <w:p w:rsidR="00404C28" w:rsidRPr="0096331C" w:rsidRDefault="00404C28" w:rsidP="00404C28">
      <w:pPr>
        <w:tabs>
          <w:tab w:val="left" w:pos="-2943"/>
          <w:tab w:val="left" w:pos="-2834"/>
        </w:tabs>
      </w:pPr>
      <w:r w:rsidRPr="0096331C">
        <w:rPr>
          <w:rFonts w:hint="eastAsia"/>
        </w:rPr>
        <w:t>（２）　法人内連携</w:t>
      </w:r>
    </w:p>
    <w:p w:rsidR="00404C28" w:rsidRDefault="00404C28" w:rsidP="00404C28">
      <w:pPr>
        <w:ind w:leftChars="300" w:left="630"/>
      </w:pPr>
      <w:r w:rsidRPr="0096331C">
        <w:rPr>
          <w:rFonts w:hint="eastAsia"/>
        </w:rPr>
        <w:t>法人内共通業務及び新規業務など運営委員会、川崎事業所等と協力し、各部、課</w:t>
      </w:r>
    </w:p>
    <w:p w:rsidR="00404C28" w:rsidRPr="0096331C" w:rsidRDefault="00404C28" w:rsidP="00404C28">
      <w:pPr>
        <w:ind w:firstLineChars="200" w:firstLine="420"/>
      </w:pPr>
      <w:r w:rsidRPr="0096331C">
        <w:rPr>
          <w:rFonts w:hint="eastAsia"/>
        </w:rPr>
        <w:t>効率性、整合性を重視し取り組む</w:t>
      </w:r>
    </w:p>
    <w:p w:rsidR="00404C28" w:rsidRDefault="00404C28" w:rsidP="00404C28">
      <w:pPr>
        <w:rPr>
          <w:strike/>
        </w:rPr>
      </w:pPr>
    </w:p>
    <w:p w:rsidR="00404C28" w:rsidRDefault="00404C28" w:rsidP="00404C28">
      <w:pPr>
        <w:rPr>
          <w:strike/>
        </w:rPr>
      </w:pPr>
    </w:p>
    <w:p w:rsidR="00404C28" w:rsidRDefault="00404C28" w:rsidP="00404C28">
      <w:pPr>
        <w:rPr>
          <w:strike/>
        </w:rPr>
      </w:pPr>
    </w:p>
    <w:p w:rsidR="00404C28" w:rsidRDefault="00404C28" w:rsidP="00404C28">
      <w:pPr>
        <w:rPr>
          <w:strike/>
        </w:rPr>
      </w:pPr>
    </w:p>
    <w:p w:rsidR="00404C28" w:rsidRDefault="00404C28" w:rsidP="00404C28">
      <w:pPr>
        <w:rPr>
          <w:strike/>
        </w:rPr>
      </w:pPr>
    </w:p>
    <w:p w:rsidR="00404C28" w:rsidRDefault="00404C28" w:rsidP="00404C28">
      <w:pPr>
        <w:rPr>
          <w:strike/>
        </w:rPr>
      </w:pPr>
    </w:p>
    <w:p w:rsidR="00404C28" w:rsidRDefault="00404C28" w:rsidP="00404C28">
      <w:pPr>
        <w:rPr>
          <w:strike/>
        </w:rPr>
      </w:pPr>
    </w:p>
    <w:p w:rsidR="00404C28" w:rsidRDefault="00404C28" w:rsidP="00404C28">
      <w:pPr>
        <w:rPr>
          <w:strike/>
        </w:rPr>
      </w:pPr>
    </w:p>
    <w:p w:rsidR="00404C28" w:rsidRDefault="00404C28" w:rsidP="00404C28">
      <w:pPr>
        <w:rPr>
          <w:strike/>
        </w:rPr>
      </w:pPr>
    </w:p>
    <w:p w:rsidR="00404C28" w:rsidRDefault="00404C28" w:rsidP="00404C28">
      <w:pPr>
        <w:rPr>
          <w:strike/>
        </w:rPr>
      </w:pPr>
    </w:p>
    <w:p w:rsidR="00404C28" w:rsidRDefault="00404C28" w:rsidP="00404C28">
      <w:pPr>
        <w:rPr>
          <w:strike/>
        </w:rPr>
      </w:pPr>
    </w:p>
    <w:p w:rsidR="00404C28" w:rsidRDefault="00404C28" w:rsidP="00404C28">
      <w:pPr>
        <w:rPr>
          <w:strike/>
        </w:rPr>
      </w:pPr>
    </w:p>
    <w:p w:rsidR="00404C28" w:rsidRDefault="00404C28" w:rsidP="00404C28">
      <w:pPr>
        <w:rPr>
          <w:strike/>
        </w:rPr>
      </w:pPr>
    </w:p>
    <w:p w:rsidR="00404C28" w:rsidRDefault="00404C28" w:rsidP="00404C28">
      <w:pPr>
        <w:rPr>
          <w:strike/>
        </w:rPr>
      </w:pPr>
    </w:p>
    <w:p w:rsidR="00404C28" w:rsidRDefault="00404C28" w:rsidP="00404C28">
      <w:pPr>
        <w:rPr>
          <w:strike/>
        </w:rPr>
      </w:pPr>
    </w:p>
    <w:p w:rsidR="00404C28" w:rsidRDefault="00404C28" w:rsidP="00404C28">
      <w:pPr>
        <w:rPr>
          <w:strike/>
        </w:rPr>
      </w:pPr>
    </w:p>
    <w:p w:rsidR="00404C28" w:rsidRDefault="00404C28" w:rsidP="00404C28">
      <w:pPr>
        <w:rPr>
          <w:strike/>
        </w:rPr>
      </w:pPr>
    </w:p>
    <w:p w:rsidR="00404C28" w:rsidRDefault="00404C28" w:rsidP="00404C28">
      <w:pPr>
        <w:rPr>
          <w:strike/>
        </w:rPr>
      </w:pPr>
    </w:p>
    <w:p w:rsidR="00404C28" w:rsidRPr="0096331C" w:rsidRDefault="00404C28" w:rsidP="00404C28">
      <w:pPr>
        <w:rPr>
          <w:strike/>
        </w:rPr>
      </w:pPr>
    </w:p>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Pr>
        <w:jc w:val="center"/>
        <w:rPr>
          <w:sz w:val="32"/>
        </w:rPr>
      </w:pPr>
      <w:r w:rsidRPr="00B04A5C">
        <w:rPr>
          <w:rFonts w:hint="eastAsia"/>
          <w:sz w:val="32"/>
        </w:rPr>
        <w:lastRenderedPageBreak/>
        <w:t>短期入所サービスあおぞら</w:t>
      </w:r>
    </w:p>
    <w:p w:rsidR="00404C28" w:rsidRDefault="00404C28" w:rsidP="00404C28">
      <w:pPr>
        <w:jc w:val="center"/>
      </w:pPr>
    </w:p>
    <w:p w:rsidR="00404C28" w:rsidRDefault="00404C28" w:rsidP="00404C28">
      <w:pPr>
        <w:jc w:val="center"/>
      </w:pPr>
    </w:p>
    <w:p w:rsidR="00404C28" w:rsidRPr="009C5AFD" w:rsidRDefault="00404C28" w:rsidP="00404C28">
      <w:pPr>
        <w:jc w:val="center"/>
      </w:pPr>
    </w:p>
    <w:p w:rsidR="00404C28" w:rsidRDefault="00404C28" w:rsidP="00404C28">
      <w:pPr>
        <w:ind w:firstLineChars="100" w:firstLine="210"/>
        <w:rPr>
          <w:rFonts w:ascii="ＭＳ 明朝" w:hAnsi="ＭＳ 明朝"/>
          <w:color w:val="00B0F0"/>
        </w:rPr>
      </w:pPr>
      <w:r w:rsidRPr="006707FF">
        <w:rPr>
          <w:rFonts w:ascii="ＭＳ 明朝" w:hAnsi="ＭＳ 明朝" w:hint="eastAsia"/>
        </w:rPr>
        <w:t>基本方針</w:t>
      </w:r>
    </w:p>
    <w:p w:rsidR="00404C28" w:rsidRPr="006E04AF" w:rsidRDefault="00404C28" w:rsidP="00404C28">
      <w:pPr>
        <w:ind w:leftChars="100" w:left="210" w:firstLineChars="100" w:firstLine="210"/>
        <w:rPr>
          <w:rFonts w:ascii="ＭＳ 明朝" w:hAnsi="ＭＳ 明朝"/>
        </w:rPr>
      </w:pPr>
      <w:r w:rsidRPr="006E04AF">
        <w:rPr>
          <w:rFonts w:ascii="ＭＳ 明朝" w:hAnsi="ＭＳ 明朝" w:hint="eastAsia"/>
        </w:rPr>
        <w:t>利用者・家族等が緊急時にも受け入れの出来る体制の強化及び重度の利用者も安心して利用できるよう、質の高いサービスを目指す。</w:t>
      </w:r>
    </w:p>
    <w:p w:rsidR="00404C28" w:rsidRPr="006E04AF" w:rsidRDefault="00404C28" w:rsidP="00404C28">
      <w:pPr>
        <w:ind w:leftChars="100" w:left="210" w:firstLineChars="100" w:firstLine="210"/>
        <w:rPr>
          <w:rFonts w:ascii="ＭＳ 明朝" w:hAnsi="ＭＳ 明朝"/>
        </w:rPr>
      </w:pPr>
      <w:r w:rsidRPr="006E04AF">
        <w:rPr>
          <w:rFonts w:ascii="ＭＳ 明朝" w:hAnsi="ＭＳ 明朝" w:hint="eastAsia"/>
        </w:rPr>
        <w:t>また、在宅支援機能の役割を充分に発揮し、住み慣れたご自宅での生活が継続できるよう支援して行く。</w:t>
      </w:r>
    </w:p>
    <w:p w:rsidR="00404C28" w:rsidRPr="006E04AF" w:rsidRDefault="00404C28" w:rsidP="00404C28">
      <w:pPr>
        <w:ind w:leftChars="100" w:left="210" w:firstLineChars="100" w:firstLine="210"/>
        <w:rPr>
          <w:rFonts w:ascii="ＭＳ 明朝" w:hAnsi="ＭＳ 明朝"/>
        </w:rPr>
      </w:pPr>
      <w:r w:rsidRPr="006E04AF">
        <w:rPr>
          <w:rFonts w:ascii="ＭＳ 明朝" w:hAnsi="ＭＳ 明朝" w:hint="eastAsia"/>
        </w:rPr>
        <w:t>更に職員研修を強化し、人材育成に努める。</w:t>
      </w:r>
    </w:p>
    <w:p w:rsidR="00404C28" w:rsidRDefault="00404C28" w:rsidP="00404C28">
      <w:pPr>
        <w:ind w:leftChars="100" w:left="210" w:firstLineChars="100" w:firstLine="210"/>
        <w:rPr>
          <w:rFonts w:ascii="ＭＳ 明朝" w:hAnsi="ＭＳ 明朝"/>
        </w:rPr>
      </w:pPr>
    </w:p>
    <w:p w:rsidR="00404C28" w:rsidRDefault="00404C28" w:rsidP="00404C28">
      <w:pPr>
        <w:ind w:leftChars="100" w:left="210" w:firstLineChars="100" w:firstLine="210"/>
        <w:rPr>
          <w:rFonts w:ascii="ＭＳ 明朝" w:hAnsi="ＭＳ 明朝"/>
        </w:rPr>
      </w:pPr>
    </w:p>
    <w:p w:rsidR="00404C28" w:rsidRPr="007A336D" w:rsidRDefault="00404C28" w:rsidP="00404C28">
      <w:pPr>
        <w:ind w:firstLineChars="100" w:firstLine="210"/>
        <w:rPr>
          <w:rFonts w:ascii="ＭＳ 明朝" w:hAnsi="ＭＳ 明朝"/>
        </w:rPr>
      </w:pPr>
      <w:r w:rsidRPr="007A336D">
        <w:rPr>
          <w:rFonts w:ascii="ＭＳ 明朝" w:hAnsi="ＭＳ 明朝" w:hint="eastAsia"/>
        </w:rPr>
        <w:t>１　サービス品質管理</w:t>
      </w:r>
    </w:p>
    <w:p w:rsidR="00404C28" w:rsidRPr="007A336D" w:rsidRDefault="00404C28" w:rsidP="00404C28">
      <w:pPr>
        <w:rPr>
          <w:rFonts w:ascii="ＭＳ 明朝" w:hAnsi="ＭＳ 明朝"/>
        </w:rPr>
      </w:pPr>
      <w:r w:rsidRPr="007A336D">
        <w:rPr>
          <w:rFonts w:ascii="ＭＳ 明朝" w:hAnsi="ＭＳ 明朝" w:hint="eastAsia"/>
        </w:rPr>
        <w:t>（１）　相談業務</w:t>
      </w:r>
      <w:r>
        <w:rPr>
          <w:rFonts w:ascii="ＭＳ 明朝" w:hAnsi="ＭＳ 明朝" w:hint="eastAsia"/>
        </w:rPr>
        <w:t xml:space="preserve">　</w:t>
      </w:r>
    </w:p>
    <w:p w:rsidR="00404C28" w:rsidRPr="007A336D" w:rsidRDefault="00404C28" w:rsidP="00404C28">
      <w:pPr>
        <w:ind w:leftChars="250" w:left="525" w:firstLineChars="100" w:firstLine="210"/>
        <w:rPr>
          <w:rFonts w:ascii="ＭＳ 明朝" w:hAnsi="ＭＳ 明朝"/>
          <w:dstrike/>
          <w:shd w:val="pct15" w:color="auto" w:fill="FFFFFF"/>
        </w:rPr>
      </w:pPr>
      <w:r w:rsidRPr="007A336D">
        <w:rPr>
          <w:rFonts w:ascii="ＭＳ 明朝" w:hAnsi="ＭＳ 明朝" w:hint="eastAsia"/>
        </w:rPr>
        <w:t>医療、認知症専門フロア、リハビリテーション等、短期入所療養介護の専門的機能を活かし、利用者、家族に安心して利用していただけるサービスに繋げる</w:t>
      </w:r>
    </w:p>
    <w:p w:rsidR="00404C28" w:rsidRPr="007A336D" w:rsidRDefault="00404C28" w:rsidP="00404C28">
      <w:pPr>
        <w:ind w:firstLineChars="200" w:firstLine="420"/>
        <w:rPr>
          <w:rFonts w:ascii="ＭＳ 明朝" w:hAnsi="ＭＳ 明朝"/>
        </w:rPr>
      </w:pPr>
      <w:r w:rsidRPr="007A336D">
        <w:rPr>
          <w:rFonts w:ascii="ＭＳ 明朝" w:hAnsi="ＭＳ 明朝" w:hint="eastAsia"/>
        </w:rPr>
        <w:t>①　利用者情報管理及び課内情報伝達の</w:t>
      </w:r>
      <w:r>
        <w:rPr>
          <w:rFonts w:ascii="ＭＳ 明朝" w:hAnsi="ＭＳ 明朝" w:hint="eastAsia"/>
        </w:rPr>
        <w:t>徹底</w:t>
      </w:r>
    </w:p>
    <w:p w:rsidR="00404C28" w:rsidRDefault="00404C28" w:rsidP="00404C28">
      <w:pPr>
        <w:ind w:leftChars="300" w:left="840" w:hangingChars="100" w:hanging="210"/>
        <w:rPr>
          <w:rFonts w:ascii="ＭＳ 明朝" w:hAnsi="ＭＳ 明朝"/>
        </w:rPr>
      </w:pPr>
      <w:r>
        <w:rPr>
          <w:rFonts w:ascii="ＭＳ 明朝" w:hAnsi="ＭＳ 明朝" w:hint="eastAsia"/>
        </w:rPr>
        <w:t>イ</w:t>
      </w:r>
      <w:r w:rsidRPr="007A336D">
        <w:rPr>
          <w:rFonts w:ascii="ＭＳ 明朝" w:hAnsi="ＭＳ 明朝" w:hint="eastAsia"/>
        </w:rPr>
        <w:t xml:space="preserve">　利用者の世帯状況、介護力等利用者を取り巻く環境の把握</w:t>
      </w:r>
    </w:p>
    <w:p w:rsidR="00404C28" w:rsidRPr="007A336D" w:rsidRDefault="00404C28" w:rsidP="00404C28">
      <w:pPr>
        <w:ind w:leftChars="300" w:left="840" w:hangingChars="100" w:hanging="210"/>
        <w:rPr>
          <w:rFonts w:ascii="ＭＳ 明朝" w:hAnsi="ＭＳ 明朝"/>
        </w:rPr>
      </w:pPr>
      <w:r w:rsidRPr="007A336D">
        <w:rPr>
          <w:rFonts w:ascii="ＭＳ 明朝" w:hAnsi="ＭＳ 明朝" w:hint="eastAsia"/>
        </w:rPr>
        <w:t>ロ　利用者及び家族のニーズや生活の目標を踏まえたアセスメント行う。又、現場への情報伝達を速やかに行い、ケアの標準化へ繋げる</w:t>
      </w:r>
    </w:p>
    <w:p w:rsidR="00404C28" w:rsidRPr="007A336D" w:rsidRDefault="00404C28" w:rsidP="00404C28">
      <w:pPr>
        <w:ind w:leftChars="300" w:left="840" w:hangingChars="100" w:hanging="210"/>
        <w:rPr>
          <w:rFonts w:ascii="ＭＳ 明朝" w:hAnsi="ＭＳ 明朝"/>
        </w:rPr>
      </w:pPr>
      <w:r w:rsidRPr="007A336D">
        <w:rPr>
          <w:rFonts w:ascii="ＭＳ 明朝" w:hAnsi="ＭＳ 明朝" w:hint="eastAsia"/>
        </w:rPr>
        <w:t xml:space="preserve">　</w:t>
      </w:r>
      <w:r>
        <w:rPr>
          <w:rFonts w:ascii="ＭＳ 明朝" w:hAnsi="ＭＳ 明朝" w:hint="eastAsia"/>
        </w:rPr>
        <w:t>掲示板を活用し、他フロア・他職種との情報共有やケアの統一を図る</w:t>
      </w:r>
    </w:p>
    <w:p w:rsidR="00404C28" w:rsidRDefault="00404C28" w:rsidP="00404C28">
      <w:pPr>
        <w:ind w:leftChars="300" w:left="840" w:hangingChars="100" w:hanging="210"/>
        <w:rPr>
          <w:rFonts w:ascii="ＭＳ 明朝" w:hAnsi="ＭＳ 明朝"/>
        </w:rPr>
      </w:pPr>
      <w:r>
        <w:rPr>
          <w:rFonts w:ascii="ＭＳ 明朝" w:hAnsi="ＭＳ 明朝" w:hint="eastAsia"/>
        </w:rPr>
        <w:t>ハ</w:t>
      </w:r>
      <w:r w:rsidRPr="007A336D">
        <w:rPr>
          <w:rFonts w:ascii="ＭＳ 明朝" w:hAnsi="ＭＳ 明朝" w:hint="eastAsia"/>
        </w:rPr>
        <w:t xml:space="preserve">　服薬状況の情報把握を行い、そこから考えられるリスクや事故を想定し、現場職員へ伝達、様子観察の指示を行うなど心身等を重視した情報の収集及び援助</w:t>
      </w:r>
    </w:p>
    <w:p w:rsidR="00404C28" w:rsidRPr="0096772E" w:rsidRDefault="00404C28" w:rsidP="00404C28">
      <w:pPr>
        <w:ind w:leftChars="300" w:left="840" w:hangingChars="100" w:hanging="210"/>
        <w:rPr>
          <w:rFonts w:ascii="ＭＳ 明朝" w:hAnsi="ＭＳ 明朝"/>
        </w:rPr>
      </w:pPr>
      <w:r w:rsidRPr="0096772E">
        <w:rPr>
          <w:rFonts w:ascii="ＭＳ 明朝" w:hAnsi="ＭＳ 明朝" w:hint="eastAsia"/>
        </w:rPr>
        <w:t>ニ　排泄や食事等、局面別にまとめた指示書を提示し、現場職員が直ぐに確認を行う</w:t>
      </w:r>
    </w:p>
    <w:p w:rsidR="00404C28" w:rsidRPr="0096772E" w:rsidRDefault="00404C28" w:rsidP="00404C28">
      <w:pPr>
        <w:ind w:leftChars="300" w:left="840" w:hangingChars="100" w:hanging="210"/>
        <w:rPr>
          <w:rFonts w:ascii="ＭＳ 明朝" w:hAnsi="ＭＳ 明朝"/>
        </w:rPr>
      </w:pPr>
      <w:r w:rsidRPr="0096772E">
        <w:rPr>
          <w:rFonts w:ascii="ＭＳ 明朝" w:hAnsi="ＭＳ 明朝" w:hint="eastAsia"/>
        </w:rPr>
        <w:t>ホ　定期利用者に関しては、連絡帳を活用し、ご家族に日頃の様子や要望などを記入して頂く事で、家族のニーズを踏また援助に繋げる</w:t>
      </w:r>
    </w:p>
    <w:p w:rsidR="00404C28" w:rsidRPr="0096772E" w:rsidRDefault="00404C28" w:rsidP="00404C28">
      <w:pPr>
        <w:ind w:firstLineChars="200" w:firstLine="420"/>
        <w:rPr>
          <w:rFonts w:ascii="ＭＳ 明朝" w:hAnsi="ＭＳ 明朝"/>
        </w:rPr>
      </w:pPr>
      <w:r w:rsidRPr="0096772E">
        <w:rPr>
          <w:rFonts w:ascii="ＭＳ 明朝" w:hAnsi="ＭＳ 明朝" w:hint="eastAsia"/>
        </w:rPr>
        <w:t>②　利用定員管理</w:t>
      </w:r>
    </w:p>
    <w:p w:rsidR="00404C28" w:rsidRPr="007A336D" w:rsidRDefault="00404C28" w:rsidP="00404C28">
      <w:pPr>
        <w:ind w:leftChars="300" w:left="840" w:hangingChars="100" w:hanging="210"/>
        <w:rPr>
          <w:rFonts w:ascii="ＭＳ 明朝" w:hAnsi="ＭＳ 明朝"/>
        </w:rPr>
      </w:pPr>
      <w:r w:rsidRPr="007A336D">
        <w:rPr>
          <w:rFonts w:ascii="ＭＳ 明朝" w:hAnsi="ＭＳ 明朝" w:hint="eastAsia"/>
        </w:rPr>
        <w:t xml:space="preserve">イ　施設利用者の入退所情報など迅速に把握し、法人内外の居宅介護支援事業所、医療機関と連携し、空所ベッドを有効活用させ、多くのニーズに対応　　　</w:t>
      </w:r>
    </w:p>
    <w:p w:rsidR="00404C28" w:rsidRPr="007A336D" w:rsidRDefault="00404C28" w:rsidP="00404C28">
      <w:pPr>
        <w:ind w:leftChars="300" w:left="840" w:hangingChars="100" w:hanging="210"/>
        <w:rPr>
          <w:rFonts w:ascii="ＭＳ 明朝" w:hAnsi="ＭＳ 明朝"/>
        </w:rPr>
      </w:pPr>
      <w:r w:rsidRPr="007A336D">
        <w:rPr>
          <w:rFonts w:ascii="ＭＳ 明朝" w:hAnsi="ＭＳ 明朝" w:hint="eastAsia"/>
        </w:rPr>
        <w:t xml:space="preserve">　また、他事業所の居宅介護支援事業所との連携も積極的に図る</w:t>
      </w:r>
    </w:p>
    <w:p w:rsidR="00404C28" w:rsidRPr="007A336D" w:rsidRDefault="00404C28" w:rsidP="00404C28">
      <w:pPr>
        <w:tabs>
          <w:tab w:val="left" w:pos="763"/>
        </w:tabs>
        <w:ind w:firstLineChars="200" w:firstLine="420"/>
        <w:rPr>
          <w:rFonts w:ascii="ＭＳ 明朝" w:hAnsi="ＭＳ 明朝"/>
        </w:rPr>
      </w:pPr>
      <w:r w:rsidRPr="007A336D">
        <w:rPr>
          <w:rFonts w:ascii="ＭＳ 明朝" w:hAnsi="ＭＳ 明朝" w:hint="eastAsia"/>
        </w:rPr>
        <w:t>③　契約業務</w:t>
      </w:r>
    </w:p>
    <w:p w:rsidR="00404C28" w:rsidRPr="007A336D" w:rsidRDefault="00404C28" w:rsidP="00404C28">
      <w:pPr>
        <w:tabs>
          <w:tab w:val="left" w:pos="284"/>
          <w:tab w:val="left" w:pos="763"/>
        </w:tabs>
        <w:ind w:leftChars="300" w:left="840" w:hangingChars="100" w:hanging="210"/>
        <w:rPr>
          <w:rFonts w:ascii="ＭＳ 明朝" w:hAnsi="ＭＳ 明朝"/>
        </w:rPr>
      </w:pPr>
      <w:r w:rsidRPr="007A336D">
        <w:rPr>
          <w:rFonts w:ascii="ＭＳ 明朝" w:hAnsi="ＭＳ 明朝" w:hint="eastAsia"/>
        </w:rPr>
        <w:t>イ　新規による相談から、利用・契約までの業務を担当者が、共通の対応ができる体制の実施　掲示板の活用を強化</w:t>
      </w:r>
    </w:p>
    <w:p w:rsidR="00404C28" w:rsidRPr="007A336D" w:rsidRDefault="00404C28" w:rsidP="00404C28">
      <w:pPr>
        <w:rPr>
          <w:rFonts w:ascii="ＭＳ 明朝" w:hAnsi="ＭＳ 明朝"/>
        </w:rPr>
      </w:pPr>
      <w:r w:rsidRPr="007A336D">
        <w:rPr>
          <w:rFonts w:ascii="ＭＳ 明朝" w:hAnsi="ＭＳ 明朝" w:hint="eastAsia"/>
        </w:rPr>
        <w:t>（２）　短期入所療養介護計画書の作成</w:t>
      </w:r>
    </w:p>
    <w:p w:rsidR="00404C28" w:rsidRDefault="00404C28" w:rsidP="00404C28">
      <w:pPr>
        <w:ind w:leftChars="350" w:left="735" w:firstLineChars="100" w:firstLine="210"/>
        <w:rPr>
          <w:rFonts w:ascii="ＭＳ 明朝" w:hAnsi="ＭＳ 明朝"/>
        </w:rPr>
      </w:pPr>
      <w:r w:rsidRPr="007A336D">
        <w:rPr>
          <w:rFonts w:ascii="ＭＳ 明朝" w:hAnsi="ＭＳ 明朝" w:hint="eastAsia"/>
        </w:rPr>
        <w:lastRenderedPageBreak/>
        <w:t>利用者・家族の意向、生活目標を組み入れた計画を立案・検討するとともに、計画に沿った援助を行う</w:t>
      </w:r>
    </w:p>
    <w:p w:rsidR="00404C28" w:rsidRPr="007A336D" w:rsidRDefault="00404C28" w:rsidP="00404C28">
      <w:pPr>
        <w:rPr>
          <w:rFonts w:ascii="ＭＳ 明朝" w:hAnsi="ＭＳ 明朝"/>
        </w:rPr>
      </w:pPr>
      <w:r w:rsidRPr="007A336D">
        <w:rPr>
          <w:rFonts w:ascii="ＭＳ 明朝" w:hAnsi="ＭＳ 明朝" w:hint="eastAsia"/>
        </w:rPr>
        <w:t>（３）　短期入所療養介護サービス受入時確認体制の標準化</w:t>
      </w:r>
    </w:p>
    <w:p w:rsidR="00404C28" w:rsidRPr="007A336D" w:rsidRDefault="00404C28" w:rsidP="00404C28">
      <w:pPr>
        <w:ind w:left="654" w:hanging="436"/>
        <w:rPr>
          <w:rFonts w:ascii="ＭＳ 明朝" w:hAnsi="ＭＳ 明朝"/>
        </w:rPr>
      </w:pPr>
      <w:r w:rsidRPr="007A336D">
        <w:rPr>
          <w:rFonts w:ascii="ＭＳ 明朝" w:hAnsi="ＭＳ 明朝" w:hint="eastAsia"/>
        </w:rPr>
        <w:t xml:space="preserve">　　　２～３日前に利用者、家族へ電話連絡をし、利用者の近況や注意点を申し送り事項に漏れがないよう、受け入れの際の確認体制の標準化を図る</w:t>
      </w:r>
    </w:p>
    <w:p w:rsidR="00404C28" w:rsidRPr="007A336D" w:rsidRDefault="00404C28" w:rsidP="00404C28">
      <w:pPr>
        <w:ind w:left="654" w:hanging="436"/>
        <w:rPr>
          <w:rFonts w:ascii="ＭＳ 明朝" w:hAnsi="ＭＳ 明朝"/>
        </w:rPr>
      </w:pPr>
      <w:r>
        <w:rPr>
          <w:rFonts w:ascii="ＭＳ 明朝" w:hAnsi="ＭＳ 明朝" w:hint="eastAsia"/>
        </w:rPr>
        <w:t xml:space="preserve">　　掲示板を活用し、職員間の連絡体制の強化を図る</w:t>
      </w:r>
    </w:p>
    <w:p w:rsidR="00404C28" w:rsidRPr="007A336D" w:rsidRDefault="00404C28" w:rsidP="00404C28">
      <w:pPr>
        <w:ind w:firstLineChars="200" w:firstLine="420"/>
        <w:rPr>
          <w:rFonts w:ascii="ＭＳ 明朝" w:hAnsi="ＭＳ 明朝"/>
        </w:rPr>
      </w:pPr>
      <w:r w:rsidRPr="007A336D">
        <w:rPr>
          <w:rFonts w:ascii="ＭＳ 明朝" w:hAnsi="ＭＳ 明朝" w:hint="eastAsia"/>
        </w:rPr>
        <w:t>①　各帳票の更新</w:t>
      </w:r>
    </w:p>
    <w:p w:rsidR="00404C28" w:rsidRPr="007A336D" w:rsidRDefault="00404C28" w:rsidP="00404C28">
      <w:pPr>
        <w:ind w:leftChars="300" w:left="840" w:hangingChars="100" w:hanging="210"/>
        <w:rPr>
          <w:rFonts w:ascii="ＭＳ 明朝" w:hAnsi="ＭＳ 明朝"/>
        </w:rPr>
      </w:pPr>
      <w:r w:rsidRPr="007A336D">
        <w:rPr>
          <w:rFonts w:ascii="ＭＳ 明朝" w:hAnsi="ＭＳ 明朝" w:hint="eastAsia"/>
        </w:rPr>
        <w:t>イ　利用状況表を利用2～3日前に作成し、事前にフロア職員が確認できる体制の実施</w:t>
      </w:r>
    </w:p>
    <w:p w:rsidR="00404C28" w:rsidRPr="007A336D" w:rsidRDefault="00404C28" w:rsidP="00404C28">
      <w:pPr>
        <w:ind w:leftChars="300" w:left="840" w:hangingChars="100" w:hanging="210"/>
        <w:rPr>
          <w:rFonts w:ascii="ＭＳ 明朝" w:hAnsi="ＭＳ 明朝"/>
        </w:rPr>
      </w:pPr>
      <w:r w:rsidRPr="007A336D">
        <w:rPr>
          <w:rFonts w:ascii="ＭＳ 明朝" w:hAnsi="ＭＳ 明朝" w:hint="eastAsia"/>
        </w:rPr>
        <w:t>ロ　新規利用、3泊4日以上利用の方への短期入所療養計画書・評価の作成と利用期間の定期更新の進捗管理を行い、利用の評価・更新の時期の確認</w:t>
      </w:r>
    </w:p>
    <w:p w:rsidR="00404C28" w:rsidRPr="007A336D" w:rsidRDefault="00404C28" w:rsidP="00404C28">
      <w:pPr>
        <w:ind w:firstLineChars="200" w:firstLine="420"/>
        <w:rPr>
          <w:rFonts w:ascii="ＭＳ 明朝" w:hAnsi="ＭＳ 明朝"/>
        </w:rPr>
      </w:pPr>
      <w:r w:rsidRPr="007A336D">
        <w:rPr>
          <w:rFonts w:ascii="ＭＳ 明朝" w:hAnsi="ＭＳ 明朝" w:hint="eastAsia"/>
        </w:rPr>
        <w:t>②　送迎</w:t>
      </w:r>
    </w:p>
    <w:p w:rsidR="00404C28" w:rsidRPr="007A336D" w:rsidRDefault="00404C28" w:rsidP="00404C28">
      <w:pPr>
        <w:ind w:firstLineChars="300" w:firstLine="630"/>
        <w:rPr>
          <w:rFonts w:ascii="ＭＳ 明朝" w:hAnsi="ＭＳ 明朝"/>
        </w:rPr>
      </w:pPr>
      <w:r w:rsidRPr="007A336D">
        <w:rPr>
          <w:rFonts w:ascii="ＭＳ 明朝" w:hAnsi="ＭＳ 明朝" w:hint="eastAsia"/>
        </w:rPr>
        <w:t>イ　デイケア及びその他関係事業所間との連携</w:t>
      </w:r>
    </w:p>
    <w:p w:rsidR="00404C28" w:rsidRPr="007A336D" w:rsidRDefault="00404C28" w:rsidP="00404C28">
      <w:pPr>
        <w:ind w:firstLineChars="400" w:firstLine="840"/>
        <w:rPr>
          <w:rFonts w:ascii="ＭＳ 明朝" w:hAnsi="ＭＳ 明朝"/>
        </w:rPr>
      </w:pPr>
      <w:r w:rsidRPr="007A336D">
        <w:rPr>
          <w:rFonts w:ascii="ＭＳ 明朝" w:hAnsi="ＭＳ 明朝" w:hint="eastAsia"/>
        </w:rPr>
        <w:t>・</w:t>
      </w:r>
      <w:r>
        <w:rPr>
          <w:rFonts w:ascii="ＭＳ 明朝" w:hAnsi="ＭＳ 明朝" w:hint="eastAsia"/>
        </w:rPr>
        <w:t xml:space="preserve">　</w:t>
      </w:r>
      <w:r w:rsidRPr="007A336D">
        <w:rPr>
          <w:rFonts w:ascii="ＭＳ 明朝" w:hAnsi="ＭＳ 明朝" w:hint="eastAsia"/>
        </w:rPr>
        <w:t>利用者毎の送迎指示書内容の周知徹底</w:t>
      </w:r>
    </w:p>
    <w:p w:rsidR="00404C28" w:rsidRPr="007A336D" w:rsidRDefault="00404C28" w:rsidP="00404C28">
      <w:pPr>
        <w:ind w:left="872"/>
        <w:rPr>
          <w:rFonts w:ascii="ＭＳ 明朝" w:hAnsi="ＭＳ 明朝"/>
        </w:rPr>
      </w:pPr>
      <w:r w:rsidRPr="007A336D">
        <w:rPr>
          <w:rFonts w:ascii="ＭＳ 明朝" w:hAnsi="ＭＳ 明朝" w:hint="eastAsia"/>
        </w:rPr>
        <w:t>・</w:t>
      </w:r>
      <w:r>
        <w:rPr>
          <w:rFonts w:ascii="ＭＳ 明朝" w:hAnsi="ＭＳ 明朝" w:hint="eastAsia"/>
        </w:rPr>
        <w:t xml:space="preserve">　</w:t>
      </w:r>
      <w:r w:rsidRPr="007A336D">
        <w:rPr>
          <w:rFonts w:ascii="ＭＳ 明朝" w:hAnsi="ＭＳ 明朝" w:hint="eastAsia"/>
        </w:rPr>
        <w:t>月間の送迎利用スケジュールを作成し、事前に送迎担当者の配置と調整。</w:t>
      </w:r>
    </w:p>
    <w:p w:rsidR="00404C28" w:rsidRPr="007A336D" w:rsidRDefault="00404C28" w:rsidP="00404C28">
      <w:pPr>
        <w:ind w:leftChars="500" w:left="1050" w:firstLineChars="100" w:firstLine="210"/>
        <w:rPr>
          <w:rFonts w:ascii="ＭＳ 明朝" w:hAnsi="ＭＳ 明朝"/>
        </w:rPr>
      </w:pPr>
      <w:r w:rsidRPr="007A336D">
        <w:rPr>
          <w:rFonts w:ascii="ＭＳ 明朝" w:hAnsi="ＭＳ 明朝" w:hint="eastAsia"/>
        </w:rPr>
        <w:t>また、他事業所への送迎依頼に関しても同様のスケジュールを予め提出し、再度車両を使用する際の連絡体制の実施</w:t>
      </w:r>
    </w:p>
    <w:p w:rsidR="00404C28" w:rsidRPr="007A336D" w:rsidRDefault="00404C28" w:rsidP="00404C28">
      <w:pPr>
        <w:rPr>
          <w:rFonts w:ascii="ＭＳ 明朝" w:hAnsi="ＭＳ 明朝"/>
        </w:rPr>
      </w:pPr>
      <w:r w:rsidRPr="007A336D">
        <w:rPr>
          <w:rFonts w:ascii="ＭＳ 明朝" w:hAnsi="ＭＳ 明朝" w:hint="eastAsia"/>
        </w:rPr>
        <w:t xml:space="preserve">　　　ロ　利用者、家族のニーズに応じた送迎時間の調整</w:t>
      </w:r>
    </w:p>
    <w:p w:rsidR="00404C28" w:rsidRDefault="00404C28" w:rsidP="00404C28">
      <w:pPr>
        <w:rPr>
          <w:rFonts w:ascii="ＭＳ 明朝" w:hAnsi="ＭＳ 明朝"/>
        </w:rPr>
      </w:pPr>
      <w:r w:rsidRPr="007A336D">
        <w:rPr>
          <w:rFonts w:ascii="ＭＳ 明朝" w:hAnsi="ＭＳ 明朝" w:hint="eastAsia"/>
        </w:rPr>
        <w:t xml:space="preserve">　　　　・</w:t>
      </w:r>
      <w:r>
        <w:rPr>
          <w:rFonts w:ascii="ＭＳ 明朝" w:hAnsi="ＭＳ 明朝" w:hint="eastAsia"/>
        </w:rPr>
        <w:t xml:space="preserve">　</w:t>
      </w:r>
      <w:r w:rsidRPr="007A336D">
        <w:rPr>
          <w:rFonts w:ascii="ＭＳ 明朝" w:hAnsi="ＭＳ 明朝" w:hint="eastAsia"/>
        </w:rPr>
        <w:t>突発的ニーズなど法人内事業所と連携した車両、人員調整</w:t>
      </w:r>
    </w:p>
    <w:p w:rsidR="00404C28" w:rsidRPr="0096772E" w:rsidRDefault="00404C28" w:rsidP="00404C28">
      <w:pPr>
        <w:ind w:left="840" w:hangingChars="400" w:hanging="840"/>
        <w:rPr>
          <w:rFonts w:ascii="ＭＳ 明朝" w:hAnsi="ＭＳ 明朝"/>
        </w:rPr>
      </w:pPr>
      <w:r>
        <w:rPr>
          <w:rFonts w:ascii="ＭＳ 明朝" w:hAnsi="ＭＳ 明朝" w:hint="eastAsia"/>
        </w:rPr>
        <w:t xml:space="preserve">　　</w:t>
      </w:r>
      <w:r w:rsidRPr="0096772E">
        <w:rPr>
          <w:rFonts w:ascii="ＭＳ 明朝" w:hAnsi="ＭＳ 明朝" w:hint="eastAsia"/>
        </w:rPr>
        <w:t xml:space="preserve">　ハ　新規利用者の送迎にスムーズに行ける様、又初めて行くご利用者宅へ迷わず行けるよう地図及び写真付きの指示書</w:t>
      </w:r>
      <w:r>
        <w:rPr>
          <w:rFonts w:ascii="ＭＳ 明朝" w:hAnsi="ＭＳ 明朝" w:hint="eastAsia"/>
        </w:rPr>
        <w:t>の</w:t>
      </w:r>
      <w:r w:rsidRPr="0096772E">
        <w:rPr>
          <w:rFonts w:ascii="ＭＳ 明朝" w:hAnsi="ＭＳ 明朝" w:hint="eastAsia"/>
        </w:rPr>
        <w:t>作成</w:t>
      </w:r>
    </w:p>
    <w:p w:rsidR="00404C28" w:rsidRPr="007A336D" w:rsidRDefault="00404C28" w:rsidP="00404C28">
      <w:pPr>
        <w:rPr>
          <w:rFonts w:ascii="ＭＳ 明朝" w:hAnsi="ＭＳ 明朝"/>
        </w:rPr>
      </w:pPr>
      <w:r w:rsidRPr="007A336D">
        <w:rPr>
          <w:rFonts w:ascii="ＭＳ 明朝" w:hAnsi="ＭＳ 明朝" w:hint="eastAsia"/>
        </w:rPr>
        <w:t xml:space="preserve">　　③　緊急時の対応方法の統一</w:t>
      </w:r>
    </w:p>
    <w:p w:rsidR="00404C28" w:rsidRPr="007A336D" w:rsidRDefault="00404C28" w:rsidP="00404C28">
      <w:pPr>
        <w:rPr>
          <w:rFonts w:ascii="ＭＳ 明朝" w:hAnsi="ＭＳ 明朝"/>
        </w:rPr>
      </w:pPr>
      <w:r w:rsidRPr="007A336D">
        <w:rPr>
          <w:rFonts w:ascii="ＭＳ 明朝" w:hAnsi="ＭＳ 明朝" w:hint="eastAsia"/>
        </w:rPr>
        <w:t xml:space="preserve">　　　イ　ショートステイ利用中に緊急受診が必要になった際の対応</w:t>
      </w:r>
    </w:p>
    <w:p w:rsidR="00404C28" w:rsidRPr="007A336D" w:rsidRDefault="00404C28" w:rsidP="00404C28">
      <w:pPr>
        <w:rPr>
          <w:rFonts w:ascii="ＭＳ 明朝" w:hAnsi="ＭＳ 明朝"/>
        </w:rPr>
      </w:pPr>
      <w:r w:rsidRPr="007A336D">
        <w:rPr>
          <w:rFonts w:ascii="ＭＳ 明朝" w:hAnsi="ＭＳ 明朝" w:hint="eastAsia"/>
        </w:rPr>
        <w:t xml:space="preserve">　　　　・</w:t>
      </w:r>
      <w:r>
        <w:rPr>
          <w:rFonts w:ascii="ＭＳ 明朝" w:hAnsi="ＭＳ 明朝" w:hint="eastAsia"/>
        </w:rPr>
        <w:t xml:space="preserve">　マニュアルに沿って責任者は</w:t>
      </w:r>
      <w:r w:rsidRPr="007A336D">
        <w:rPr>
          <w:rFonts w:ascii="ＭＳ 明朝" w:hAnsi="ＭＳ 明朝" w:hint="eastAsia"/>
        </w:rPr>
        <w:t>同じ対応が出来る</w:t>
      </w:r>
    </w:p>
    <w:p w:rsidR="00404C28" w:rsidRPr="007A336D" w:rsidRDefault="00404C28" w:rsidP="00404C28">
      <w:pPr>
        <w:rPr>
          <w:rFonts w:ascii="ＭＳ 明朝" w:hAnsi="ＭＳ 明朝"/>
        </w:rPr>
      </w:pPr>
      <w:r w:rsidRPr="007A336D">
        <w:rPr>
          <w:rFonts w:ascii="ＭＳ 明朝" w:hAnsi="ＭＳ 明朝" w:hint="eastAsia"/>
        </w:rPr>
        <w:t xml:space="preserve">　　　　・</w:t>
      </w:r>
      <w:r>
        <w:rPr>
          <w:rFonts w:ascii="ＭＳ 明朝" w:hAnsi="ＭＳ 明朝" w:hint="eastAsia"/>
        </w:rPr>
        <w:t xml:space="preserve">　</w:t>
      </w:r>
      <w:r w:rsidRPr="007A336D">
        <w:rPr>
          <w:rFonts w:ascii="ＭＳ 明朝" w:hAnsi="ＭＳ 明朝" w:hint="eastAsia"/>
        </w:rPr>
        <w:t>連絡体制の</w:t>
      </w:r>
      <w:r>
        <w:rPr>
          <w:rFonts w:ascii="ＭＳ 明朝" w:hAnsi="ＭＳ 明朝" w:hint="eastAsia"/>
        </w:rPr>
        <w:t>徹底</w:t>
      </w:r>
      <w:r w:rsidRPr="007A336D">
        <w:rPr>
          <w:rFonts w:ascii="ＭＳ 明朝" w:hAnsi="ＭＳ 明朝" w:hint="eastAsia"/>
        </w:rPr>
        <w:t>、統一</w:t>
      </w:r>
    </w:p>
    <w:p w:rsidR="00404C28" w:rsidRPr="007A336D" w:rsidRDefault="00404C28" w:rsidP="00404C28">
      <w:pPr>
        <w:ind w:firstLineChars="200" w:firstLine="420"/>
        <w:rPr>
          <w:rFonts w:ascii="ＭＳ 明朝" w:hAnsi="ＭＳ 明朝"/>
        </w:rPr>
      </w:pPr>
      <w:r w:rsidRPr="007A336D">
        <w:rPr>
          <w:rFonts w:ascii="ＭＳ 明朝" w:hAnsi="ＭＳ 明朝" w:hint="eastAsia"/>
        </w:rPr>
        <w:t>④　服薬管理</w:t>
      </w:r>
    </w:p>
    <w:p w:rsidR="00404C28" w:rsidRPr="007A336D" w:rsidRDefault="00404C28" w:rsidP="00404C28">
      <w:pPr>
        <w:ind w:firstLineChars="300" w:firstLine="630"/>
        <w:rPr>
          <w:rFonts w:ascii="ＭＳ 明朝" w:hAnsi="ＭＳ 明朝"/>
        </w:rPr>
      </w:pPr>
      <w:r w:rsidRPr="007A336D">
        <w:rPr>
          <w:rFonts w:ascii="ＭＳ 明朝" w:hAnsi="ＭＳ 明朝" w:hint="eastAsia"/>
        </w:rPr>
        <w:t>イ　服薬確認方法の定着化</w:t>
      </w:r>
    </w:p>
    <w:p w:rsidR="00404C28" w:rsidRPr="0096772E" w:rsidRDefault="00404C28" w:rsidP="00404C28">
      <w:pPr>
        <w:ind w:leftChars="400" w:left="1260" w:hangingChars="200" w:hanging="420"/>
        <w:rPr>
          <w:rFonts w:ascii="ＭＳ 明朝" w:hAnsi="ＭＳ 明朝"/>
        </w:rPr>
      </w:pPr>
      <w:r w:rsidRPr="007A336D">
        <w:rPr>
          <w:rFonts w:ascii="ＭＳ 明朝" w:hAnsi="ＭＳ 明朝" w:hint="eastAsia"/>
        </w:rPr>
        <w:t>・</w:t>
      </w:r>
      <w:r>
        <w:rPr>
          <w:rFonts w:ascii="ＭＳ 明朝" w:hAnsi="ＭＳ 明朝" w:hint="eastAsia"/>
        </w:rPr>
        <w:t xml:space="preserve">　</w:t>
      </w:r>
      <w:r w:rsidRPr="007A336D">
        <w:rPr>
          <w:rFonts w:ascii="ＭＳ 明朝" w:hAnsi="ＭＳ 明朝" w:hint="eastAsia"/>
        </w:rPr>
        <w:t>事前に家族へ確認し、新たに薬の種類や項目が発生し</w:t>
      </w:r>
      <w:r w:rsidRPr="001C67DE">
        <w:rPr>
          <w:rFonts w:ascii="ＭＳ 明朝" w:hAnsi="ＭＳ 明朝" w:hint="eastAsia"/>
        </w:rPr>
        <w:t>た</w:t>
      </w:r>
      <w:r w:rsidRPr="0096772E">
        <w:rPr>
          <w:rFonts w:ascii="ＭＳ 明朝" w:hAnsi="ＭＳ 明朝" w:hint="eastAsia"/>
        </w:rPr>
        <w:t>際の更新及び掲示板での周知</w:t>
      </w:r>
    </w:p>
    <w:p w:rsidR="00404C28" w:rsidRPr="0096772E" w:rsidRDefault="00404C28" w:rsidP="00404C28">
      <w:pPr>
        <w:ind w:firstLineChars="400" w:firstLine="840"/>
        <w:rPr>
          <w:rFonts w:ascii="ＭＳ 明朝" w:hAnsi="ＭＳ 明朝"/>
        </w:rPr>
      </w:pPr>
      <w:r w:rsidRPr="0096772E">
        <w:rPr>
          <w:rFonts w:ascii="ＭＳ 明朝" w:hAnsi="ＭＳ 明朝" w:hint="eastAsia"/>
        </w:rPr>
        <w:t>・　荷物チェック時、看護職より服薬の有無や種類、服薬時間帯や残薬の確認</w:t>
      </w:r>
    </w:p>
    <w:p w:rsidR="00404C28" w:rsidRPr="0096772E" w:rsidRDefault="00404C28" w:rsidP="001E1FC3">
      <w:pPr>
        <w:numPr>
          <w:ilvl w:val="0"/>
          <w:numId w:val="42"/>
        </w:numPr>
        <w:rPr>
          <w:rFonts w:ascii="ＭＳ 明朝" w:hAnsi="ＭＳ 明朝"/>
        </w:rPr>
      </w:pPr>
      <w:r w:rsidRPr="0096772E">
        <w:rPr>
          <w:rFonts w:ascii="ＭＳ 明朝" w:hAnsi="ＭＳ 明朝" w:hint="eastAsia"/>
        </w:rPr>
        <w:t>処方箋を持参して頂き、最新の薬の情報を確認</w:t>
      </w:r>
    </w:p>
    <w:p w:rsidR="00404C28" w:rsidRPr="007A336D" w:rsidRDefault="00404C28" w:rsidP="00404C28">
      <w:pPr>
        <w:ind w:firstLineChars="300" w:firstLine="630"/>
        <w:rPr>
          <w:rFonts w:ascii="ＭＳ 明朝" w:hAnsi="ＭＳ 明朝"/>
        </w:rPr>
      </w:pPr>
      <w:r w:rsidRPr="007A336D">
        <w:rPr>
          <w:rFonts w:ascii="ＭＳ 明朝" w:hAnsi="ＭＳ 明朝" w:hint="eastAsia"/>
        </w:rPr>
        <w:t>ロ　ケア留意表の更新及び職員への周知</w:t>
      </w:r>
    </w:p>
    <w:p w:rsidR="00404C28" w:rsidRPr="007A336D" w:rsidRDefault="00404C28" w:rsidP="00404C28">
      <w:pPr>
        <w:ind w:firstLineChars="300" w:firstLine="630"/>
        <w:rPr>
          <w:rFonts w:ascii="ＭＳ 明朝" w:hAnsi="ＭＳ 明朝"/>
        </w:rPr>
      </w:pPr>
      <w:r w:rsidRPr="007A336D">
        <w:rPr>
          <w:rFonts w:ascii="ＭＳ 明朝" w:hAnsi="ＭＳ 明朝" w:hint="eastAsia"/>
        </w:rPr>
        <w:t>ハ　薬の確認</w:t>
      </w:r>
    </w:p>
    <w:p w:rsidR="00404C28" w:rsidRPr="007A336D" w:rsidRDefault="00404C28" w:rsidP="00404C28">
      <w:pPr>
        <w:ind w:leftChars="392" w:left="962" w:hangingChars="66" w:hanging="139"/>
        <w:rPr>
          <w:rFonts w:ascii="ＭＳ 明朝" w:hAnsi="ＭＳ 明朝"/>
        </w:rPr>
      </w:pPr>
      <w:r w:rsidRPr="007A336D">
        <w:rPr>
          <w:rFonts w:ascii="ＭＳ 明朝" w:hAnsi="ＭＳ 明朝" w:hint="eastAsia"/>
        </w:rPr>
        <w:t>・</w:t>
      </w:r>
      <w:r>
        <w:rPr>
          <w:rFonts w:ascii="ＭＳ 明朝" w:hAnsi="ＭＳ 明朝" w:hint="eastAsia"/>
        </w:rPr>
        <w:t xml:space="preserve">　</w:t>
      </w:r>
      <w:r w:rsidRPr="007A336D">
        <w:rPr>
          <w:rFonts w:ascii="ＭＳ 明朝" w:hAnsi="ＭＳ 明朝" w:hint="eastAsia"/>
        </w:rPr>
        <w:t>看護職員と介護職員で一回目の日付・朝昼夕・名前の声出し確認。配薬前に介護職員による二回目の確認。配薬時に介護職員で</w:t>
      </w:r>
      <w:r>
        <w:rPr>
          <w:rFonts w:ascii="ＭＳ 明朝" w:hAnsi="ＭＳ 明朝" w:hint="eastAsia"/>
        </w:rPr>
        <w:t>三回目の確認を実施</w:t>
      </w:r>
    </w:p>
    <w:p w:rsidR="00404C28" w:rsidRPr="007A336D" w:rsidRDefault="00404C28" w:rsidP="00404C28">
      <w:pPr>
        <w:ind w:firstLineChars="200" w:firstLine="420"/>
        <w:rPr>
          <w:rFonts w:ascii="ＭＳ 明朝" w:hAnsi="ＭＳ 明朝"/>
        </w:rPr>
      </w:pPr>
      <w:r w:rsidRPr="007A336D">
        <w:rPr>
          <w:rFonts w:ascii="ＭＳ 明朝" w:hAnsi="ＭＳ 明朝" w:hint="eastAsia"/>
        </w:rPr>
        <w:t>⑤　環境設定</w:t>
      </w:r>
    </w:p>
    <w:p w:rsidR="00404C28" w:rsidRPr="007A336D" w:rsidRDefault="00404C28" w:rsidP="00404C28">
      <w:pPr>
        <w:ind w:firstLineChars="300" w:firstLine="630"/>
        <w:rPr>
          <w:rFonts w:ascii="ＭＳ 明朝" w:hAnsi="ＭＳ 明朝"/>
        </w:rPr>
      </w:pPr>
      <w:r w:rsidRPr="007A336D">
        <w:rPr>
          <w:rFonts w:ascii="ＭＳ 明朝" w:hAnsi="ＭＳ 明朝" w:hint="eastAsia"/>
        </w:rPr>
        <w:lastRenderedPageBreak/>
        <w:t xml:space="preserve">イ　受け入れ前に利用者の生活環境を予め把握と、居室内の環境設定　</w:t>
      </w:r>
    </w:p>
    <w:p w:rsidR="00404C28" w:rsidRDefault="00404C28" w:rsidP="00404C28">
      <w:pPr>
        <w:ind w:firstLineChars="450" w:firstLine="945"/>
        <w:rPr>
          <w:rFonts w:ascii="ＭＳ 明朝" w:hAnsi="ＭＳ 明朝"/>
        </w:rPr>
      </w:pPr>
      <w:r w:rsidRPr="007A336D">
        <w:rPr>
          <w:rFonts w:ascii="ＭＳ 明朝" w:hAnsi="ＭＳ 明朝" w:hint="eastAsia"/>
        </w:rPr>
        <w:t>その他ケア内容については、老人保健施設あおぞら業務計画に準ずる</w:t>
      </w:r>
    </w:p>
    <w:p w:rsidR="00404C28" w:rsidRPr="0096772E" w:rsidRDefault="00404C28" w:rsidP="00404C28">
      <w:pPr>
        <w:ind w:firstLineChars="300" w:firstLine="630"/>
        <w:rPr>
          <w:rFonts w:ascii="ＭＳ 明朝" w:hAnsi="ＭＳ 明朝"/>
        </w:rPr>
      </w:pPr>
      <w:r w:rsidRPr="0096772E">
        <w:rPr>
          <w:rFonts w:ascii="ＭＳ 明朝" w:hAnsi="ＭＳ 明朝" w:hint="eastAsia"/>
        </w:rPr>
        <w:t>ロ　現場職員へ状況表及び掲示板にて周知</w:t>
      </w:r>
    </w:p>
    <w:p w:rsidR="00404C28" w:rsidRPr="007A336D" w:rsidRDefault="00404C28" w:rsidP="00404C28">
      <w:pPr>
        <w:rPr>
          <w:rFonts w:ascii="ＭＳ 明朝" w:hAnsi="ＭＳ 明朝"/>
        </w:rPr>
      </w:pPr>
      <w:r w:rsidRPr="007A336D">
        <w:rPr>
          <w:rFonts w:ascii="ＭＳ 明朝" w:hAnsi="ＭＳ 明朝" w:hint="eastAsia"/>
        </w:rPr>
        <w:t>（４）委員会活動</w:t>
      </w:r>
    </w:p>
    <w:p w:rsidR="00404C28" w:rsidRPr="007A336D" w:rsidRDefault="00404C28" w:rsidP="00404C28">
      <w:pPr>
        <w:ind w:firstLine="109"/>
      </w:pPr>
      <w:r w:rsidRPr="007A336D">
        <w:rPr>
          <w:rFonts w:hint="eastAsia"/>
        </w:rPr>
        <w:tab/>
      </w:r>
      <w:r w:rsidRPr="007A336D">
        <w:rPr>
          <w:rFonts w:hint="eastAsia"/>
        </w:rPr>
        <w:t>養護老人ホーム寿楽園業務計画に準ずる</w:t>
      </w:r>
    </w:p>
    <w:p w:rsidR="00404C28" w:rsidRDefault="00404C28" w:rsidP="00404C28">
      <w:pPr>
        <w:ind w:firstLine="109"/>
        <w:rPr>
          <w:rFonts w:ascii="ＭＳ 明朝" w:hAnsi="ＭＳ 明朝"/>
        </w:rPr>
      </w:pPr>
    </w:p>
    <w:p w:rsidR="00404C28" w:rsidRDefault="00404C28" w:rsidP="00404C28">
      <w:pPr>
        <w:ind w:firstLine="109"/>
        <w:rPr>
          <w:rFonts w:ascii="ＭＳ 明朝" w:hAnsi="ＭＳ 明朝"/>
        </w:rPr>
      </w:pPr>
    </w:p>
    <w:p w:rsidR="00404C28" w:rsidRDefault="00404C28" w:rsidP="00404C28">
      <w:pPr>
        <w:ind w:firstLine="109"/>
        <w:rPr>
          <w:rFonts w:ascii="ＭＳ 明朝" w:hAnsi="ＭＳ 明朝"/>
        </w:rPr>
      </w:pPr>
    </w:p>
    <w:p w:rsidR="00404C28" w:rsidRPr="007A336D" w:rsidRDefault="00404C28" w:rsidP="00404C28">
      <w:pPr>
        <w:ind w:firstLine="109"/>
        <w:rPr>
          <w:rFonts w:ascii="ＭＳ 明朝" w:hAnsi="ＭＳ 明朝"/>
        </w:rPr>
      </w:pPr>
    </w:p>
    <w:p w:rsidR="00404C28" w:rsidRPr="0096331C" w:rsidRDefault="00404C28" w:rsidP="00404C28">
      <w:r w:rsidRPr="0096331C">
        <w:rPr>
          <w:rFonts w:hint="eastAsia"/>
        </w:rPr>
        <w:t>２　人事管理</w:t>
      </w:r>
    </w:p>
    <w:p w:rsidR="00404C28" w:rsidRPr="0096331C" w:rsidRDefault="00404C28" w:rsidP="00404C28">
      <w:r w:rsidRPr="0096331C">
        <w:rPr>
          <w:rFonts w:hint="eastAsia"/>
        </w:rPr>
        <w:t>（１）　資格取得支援</w:t>
      </w:r>
    </w:p>
    <w:p w:rsidR="00404C28" w:rsidRPr="0096331C" w:rsidRDefault="00404C28" w:rsidP="00404C28">
      <w:r w:rsidRPr="0096331C">
        <w:rPr>
          <w:rFonts w:hint="eastAsia"/>
        </w:rPr>
        <w:tab/>
      </w:r>
      <w:r w:rsidRPr="0096331C">
        <w:rPr>
          <w:rFonts w:hint="eastAsia"/>
        </w:rPr>
        <w:t>養護老人ホーム寿楽園業務計画に準ずる</w:t>
      </w:r>
    </w:p>
    <w:p w:rsidR="00404C28" w:rsidRPr="0096331C" w:rsidRDefault="00404C28" w:rsidP="00404C28">
      <w:r w:rsidRPr="0096331C">
        <w:rPr>
          <w:rFonts w:hint="eastAsia"/>
        </w:rPr>
        <w:t xml:space="preserve">（２）　</w:t>
      </w:r>
      <w:r>
        <w:rPr>
          <w:rFonts w:hint="eastAsia"/>
        </w:rPr>
        <w:t>人材育成</w:t>
      </w:r>
    </w:p>
    <w:p w:rsidR="00404C28" w:rsidRPr="0096331C" w:rsidRDefault="00404C28" w:rsidP="00404C28">
      <w:r w:rsidRPr="0096331C">
        <w:rPr>
          <w:rFonts w:hint="eastAsia"/>
        </w:rPr>
        <w:tab/>
      </w:r>
      <w:r w:rsidRPr="0096331C">
        <w:rPr>
          <w:rFonts w:hint="eastAsia"/>
        </w:rPr>
        <w:t>養護老人ホーム寿楽園業務計画に準ずる</w:t>
      </w:r>
    </w:p>
    <w:p w:rsidR="00404C28" w:rsidRPr="0096331C" w:rsidRDefault="00404C28" w:rsidP="00404C28">
      <w:r w:rsidRPr="0096331C">
        <w:rPr>
          <w:rFonts w:hint="eastAsia"/>
        </w:rPr>
        <w:t>（３）　管理・監督職の業務整備及び機能強化</w:t>
      </w:r>
    </w:p>
    <w:p w:rsidR="00404C28" w:rsidRPr="0096331C" w:rsidRDefault="00404C28" w:rsidP="00404C28">
      <w:r w:rsidRPr="0096331C">
        <w:rPr>
          <w:rFonts w:hint="eastAsia"/>
        </w:rPr>
        <w:tab/>
      </w:r>
      <w:r w:rsidRPr="0096331C">
        <w:rPr>
          <w:rFonts w:hint="eastAsia"/>
        </w:rPr>
        <w:t>養護老人ホーム寿楽園業務計画に準ずる</w:t>
      </w:r>
    </w:p>
    <w:p w:rsidR="00404C28" w:rsidRPr="0096331C" w:rsidRDefault="00404C28" w:rsidP="00404C28">
      <w:r w:rsidRPr="0096331C">
        <w:rPr>
          <w:rFonts w:hint="eastAsia"/>
        </w:rPr>
        <w:t>（４）　人事考課</w:t>
      </w:r>
    </w:p>
    <w:p w:rsidR="00404C28" w:rsidRPr="0096331C" w:rsidRDefault="00404C28" w:rsidP="00404C28">
      <w:r w:rsidRPr="0096331C">
        <w:rPr>
          <w:rFonts w:hint="eastAsia"/>
        </w:rPr>
        <w:tab/>
      </w:r>
      <w:r w:rsidRPr="0096331C">
        <w:rPr>
          <w:rFonts w:hint="eastAsia"/>
        </w:rPr>
        <w:t>養護老人ホーム寿楽園業務計画に準ずる</w:t>
      </w:r>
    </w:p>
    <w:p w:rsidR="00404C28" w:rsidRPr="0096331C" w:rsidRDefault="00404C28" w:rsidP="00404C28">
      <w:r w:rsidRPr="0096331C">
        <w:rPr>
          <w:rFonts w:hint="eastAsia"/>
        </w:rPr>
        <w:t xml:space="preserve">（５）　</w:t>
      </w:r>
      <w:r>
        <w:rPr>
          <w:rFonts w:hint="eastAsia"/>
        </w:rPr>
        <w:t>優秀な</w:t>
      </w:r>
      <w:r w:rsidRPr="0096331C">
        <w:rPr>
          <w:rFonts w:hint="eastAsia"/>
        </w:rPr>
        <w:t>人材</w:t>
      </w:r>
      <w:r>
        <w:rPr>
          <w:rFonts w:hint="eastAsia"/>
        </w:rPr>
        <w:t>確保の為の実習生受け入れ</w:t>
      </w:r>
    </w:p>
    <w:p w:rsidR="00404C28" w:rsidRPr="0096331C" w:rsidRDefault="00404C28" w:rsidP="00404C28">
      <w:r w:rsidRPr="0096331C">
        <w:rPr>
          <w:rFonts w:hint="eastAsia"/>
        </w:rPr>
        <w:tab/>
      </w:r>
      <w:r w:rsidRPr="0096331C">
        <w:rPr>
          <w:rFonts w:hint="eastAsia"/>
        </w:rPr>
        <w:t>養護老人ホーム寿楽園業務計画に準ずる</w:t>
      </w:r>
    </w:p>
    <w:p w:rsidR="00404C28" w:rsidRPr="0096331C" w:rsidRDefault="00404C28" w:rsidP="00404C28">
      <w:r w:rsidRPr="0096331C">
        <w:rPr>
          <w:rFonts w:hint="eastAsia"/>
        </w:rPr>
        <w:t>（６）　勤怠管理</w:t>
      </w:r>
    </w:p>
    <w:p w:rsidR="00404C28" w:rsidRDefault="00404C28" w:rsidP="00404C28">
      <w:pPr>
        <w:ind w:firstLineChars="400" w:firstLine="840"/>
      </w:pPr>
      <w:r w:rsidRPr="0096331C">
        <w:rPr>
          <w:rFonts w:hint="eastAsia"/>
        </w:rPr>
        <w:t>養護老人ホーム寿楽園業務計画に準ずる</w:t>
      </w:r>
    </w:p>
    <w:p w:rsidR="00404C28" w:rsidRPr="0096331C" w:rsidRDefault="00404C28" w:rsidP="00404C28">
      <w:r>
        <w:rPr>
          <w:rFonts w:hint="eastAsia"/>
        </w:rPr>
        <w:t>（７）　福利厚生の充実</w:t>
      </w:r>
    </w:p>
    <w:p w:rsidR="00404C28" w:rsidRDefault="00404C28" w:rsidP="00404C28">
      <w:pPr>
        <w:ind w:firstLineChars="400" w:firstLine="840"/>
      </w:pPr>
      <w:r w:rsidRPr="0096331C">
        <w:rPr>
          <w:rFonts w:hint="eastAsia"/>
        </w:rPr>
        <w:t>養護老人ホーム寿楽園業務計画に準ずる</w:t>
      </w:r>
    </w:p>
    <w:p w:rsidR="00404C28" w:rsidRPr="00D44C39" w:rsidRDefault="00404C28" w:rsidP="00404C28">
      <w:pPr>
        <w:rPr>
          <w:rFonts w:ascii="ＭＳ 明朝" w:hAnsi="ＭＳ 明朝"/>
        </w:rPr>
      </w:pPr>
    </w:p>
    <w:p w:rsidR="00404C28" w:rsidRPr="007A336D" w:rsidRDefault="00404C28" w:rsidP="00404C28">
      <w:pPr>
        <w:rPr>
          <w:rFonts w:ascii="ＭＳ 明朝" w:hAnsi="ＭＳ 明朝"/>
        </w:rPr>
      </w:pPr>
      <w:r w:rsidRPr="007A336D">
        <w:rPr>
          <w:rFonts w:ascii="ＭＳ 明朝" w:hAnsi="ＭＳ 明朝" w:hint="eastAsia"/>
        </w:rPr>
        <w:t>３　財務管理</w:t>
      </w:r>
    </w:p>
    <w:p w:rsidR="00404C28" w:rsidRPr="007A336D" w:rsidRDefault="00404C28" w:rsidP="00404C28">
      <w:pPr>
        <w:rPr>
          <w:rFonts w:ascii="ＭＳ 明朝" w:hAnsi="ＭＳ 明朝"/>
        </w:rPr>
      </w:pPr>
      <w:r w:rsidRPr="007A336D">
        <w:rPr>
          <w:rFonts w:ascii="ＭＳ 明朝" w:hAnsi="ＭＳ 明朝" w:hint="eastAsia"/>
        </w:rPr>
        <w:t>（１）　収入管理</w:t>
      </w:r>
    </w:p>
    <w:p w:rsidR="00404C28" w:rsidRPr="007A336D" w:rsidRDefault="00404C28" w:rsidP="00404C28">
      <w:pPr>
        <w:ind w:firstLineChars="350" w:firstLine="735"/>
        <w:rPr>
          <w:rFonts w:ascii="ＭＳ 明朝" w:hAnsi="ＭＳ 明朝"/>
        </w:rPr>
      </w:pPr>
      <w:r w:rsidRPr="007A336D">
        <w:rPr>
          <w:rFonts w:ascii="ＭＳ 明朝" w:hAnsi="ＭＳ 明朝" w:hint="eastAsia"/>
        </w:rPr>
        <w:t>養護老人ホーム寿楽園業務計画に準ずる</w:t>
      </w:r>
    </w:p>
    <w:p w:rsidR="00404C28" w:rsidRPr="007A336D" w:rsidRDefault="00404C28" w:rsidP="00404C28">
      <w:pPr>
        <w:rPr>
          <w:rFonts w:ascii="ＭＳ 明朝" w:hAnsi="ＭＳ 明朝"/>
        </w:rPr>
      </w:pPr>
      <w:r w:rsidRPr="007A336D">
        <w:rPr>
          <w:rFonts w:ascii="ＭＳ 明朝" w:hAnsi="ＭＳ 明朝" w:hint="eastAsia"/>
        </w:rPr>
        <w:t>（２）　支出管理</w:t>
      </w:r>
    </w:p>
    <w:p w:rsidR="00404C28" w:rsidRPr="007A336D" w:rsidRDefault="00404C28" w:rsidP="00404C28">
      <w:pPr>
        <w:ind w:firstLineChars="350" w:firstLine="735"/>
        <w:rPr>
          <w:rFonts w:ascii="ＭＳ 明朝" w:hAnsi="ＭＳ 明朝"/>
        </w:rPr>
      </w:pPr>
      <w:r w:rsidRPr="007A336D">
        <w:rPr>
          <w:rFonts w:ascii="ＭＳ 明朝" w:hAnsi="ＭＳ 明朝" w:hint="eastAsia"/>
        </w:rPr>
        <w:t>養護老人ホーム寿楽園業務計画に準ずる</w:t>
      </w:r>
    </w:p>
    <w:p w:rsidR="00404C28" w:rsidRDefault="00404C28" w:rsidP="00404C28">
      <w:pPr>
        <w:rPr>
          <w:rFonts w:ascii="ＭＳ 明朝" w:hAnsi="ＭＳ 明朝"/>
        </w:rPr>
      </w:pPr>
      <w:r w:rsidRPr="007A336D">
        <w:rPr>
          <w:rFonts w:ascii="ＭＳ 明朝" w:hAnsi="ＭＳ 明朝" w:hint="eastAsia"/>
        </w:rPr>
        <w:t>（３）　請求業務</w:t>
      </w:r>
    </w:p>
    <w:p w:rsidR="00404C28" w:rsidRPr="007A336D" w:rsidRDefault="00404C28" w:rsidP="00404C28">
      <w:pPr>
        <w:ind w:firstLineChars="350" w:firstLine="735"/>
        <w:rPr>
          <w:rFonts w:ascii="ＭＳ 明朝" w:hAnsi="ＭＳ 明朝"/>
        </w:rPr>
      </w:pPr>
      <w:r w:rsidRPr="007A336D">
        <w:rPr>
          <w:rFonts w:ascii="ＭＳ 明朝" w:hAnsi="ＭＳ 明朝" w:hint="eastAsia"/>
        </w:rPr>
        <w:t>老人保健施設あおぞら業務計画に準ずる</w:t>
      </w:r>
    </w:p>
    <w:p w:rsidR="00404C28" w:rsidRPr="007A336D" w:rsidRDefault="00404C28" w:rsidP="00404C28">
      <w:pPr>
        <w:ind w:firstLineChars="250" w:firstLine="525"/>
        <w:rPr>
          <w:rFonts w:ascii="ＭＳ 明朝" w:hAnsi="ＭＳ 明朝"/>
        </w:rPr>
      </w:pPr>
    </w:p>
    <w:p w:rsidR="00404C28" w:rsidRPr="007A336D" w:rsidRDefault="00404C28" w:rsidP="00404C28">
      <w:pPr>
        <w:rPr>
          <w:rFonts w:ascii="ＭＳ 明朝" w:hAnsi="ＭＳ 明朝"/>
        </w:rPr>
      </w:pPr>
      <w:r w:rsidRPr="007A336D">
        <w:rPr>
          <w:rFonts w:ascii="ＭＳ 明朝" w:hAnsi="ＭＳ 明朝" w:hint="eastAsia"/>
        </w:rPr>
        <w:t>４　内外関係機関調整</w:t>
      </w:r>
    </w:p>
    <w:p w:rsidR="00404C28" w:rsidRPr="007A336D" w:rsidRDefault="00404C28" w:rsidP="00404C28">
      <w:pPr>
        <w:rPr>
          <w:rFonts w:ascii="ＭＳ 明朝" w:hAnsi="ＭＳ 明朝"/>
        </w:rPr>
      </w:pPr>
      <w:r w:rsidRPr="007A336D">
        <w:rPr>
          <w:rFonts w:ascii="ＭＳ 明朝" w:hAnsi="ＭＳ 明朝" w:hint="eastAsia"/>
        </w:rPr>
        <w:t>（１）　円滑な短期入所、受診、入院、退院（在宅復帰）に関する協議を定期的に行う。</w:t>
      </w:r>
    </w:p>
    <w:p w:rsidR="00404C28" w:rsidRPr="007A336D" w:rsidRDefault="00404C28" w:rsidP="00404C28">
      <w:pPr>
        <w:ind w:firstLineChars="200" w:firstLine="420"/>
        <w:rPr>
          <w:rFonts w:ascii="ＭＳ 明朝" w:hAnsi="ＭＳ 明朝"/>
        </w:rPr>
      </w:pPr>
      <w:r w:rsidRPr="007A336D">
        <w:rPr>
          <w:rFonts w:ascii="ＭＳ 明朝" w:hAnsi="ＭＳ 明朝" w:hint="eastAsia"/>
        </w:rPr>
        <w:t>①　協力医療機関との調整会議</w:t>
      </w:r>
    </w:p>
    <w:p w:rsidR="00404C28" w:rsidRPr="007A336D" w:rsidRDefault="00404C28" w:rsidP="00404C28">
      <w:pPr>
        <w:ind w:firstLineChars="200" w:firstLine="420"/>
        <w:rPr>
          <w:rFonts w:ascii="ＭＳ 明朝" w:hAnsi="ＭＳ 明朝"/>
        </w:rPr>
      </w:pPr>
      <w:r w:rsidRPr="007A336D">
        <w:rPr>
          <w:rFonts w:ascii="ＭＳ 明朝" w:hAnsi="ＭＳ 明朝" w:hint="eastAsia"/>
        </w:rPr>
        <w:lastRenderedPageBreak/>
        <w:t>②　法人内外の居宅介護支援事業所とのサービス担当者会議</w:t>
      </w:r>
    </w:p>
    <w:p w:rsidR="00404C28" w:rsidRPr="007A336D" w:rsidRDefault="00404C28" w:rsidP="00404C28">
      <w:pPr>
        <w:ind w:firstLineChars="250" w:firstLine="525"/>
        <w:rPr>
          <w:rFonts w:ascii="ＭＳ 明朝" w:hAnsi="ＭＳ 明朝"/>
        </w:rPr>
      </w:pPr>
      <w:r w:rsidRPr="007A336D">
        <w:rPr>
          <w:rFonts w:ascii="ＭＳ 明朝" w:hAnsi="ＭＳ 明朝" w:hint="eastAsia"/>
        </w:rPr>
        <w:t>その他、老人保健施設あおぞら業務計画に準ずる</w:t>
      </w:r>
    </w:p>
    <w:p w:rsidR="00404C28" w:rsidRPr="006707FF" w:rsidRDefault="00404C28" w:rsidP="00404C28">
      <w:pPr>
        <w:ind w:firstLineChars="250" w:firstLine="525"/>
        <w:rPr>
          <w:rFonts w:ascii="ＭＳ 明朝" w:hAnsi="ＭＳ 明朝"/>
        </w:rPr>
      </w:pPr>
      <w:r w:rsidRPr="007A336D">
        <w:rPr>
          <w:rFonts w:ascii="ＭＳ 明朝" w:hAnsi="ＭＳ 明朝"/>
        </w:rPr>
        <w:br w:type="page"/>
      </w:r>
    </w:p>
    <w:p w:rsidR="00404C28" w:rsidRPr="006627FA" w:rsidRDefault="00404C28" w:rsidP="00404C28">
      <w:pPr>
        <w:tabs>
          <w:tab w:val="left" w:pos="7853"/>
        </w:tabs>
        <w:jc w:val="center"/>
        <w:rPr>
          <w:sz w:val="32"/>
        </w:rPr>
      </w:pPr>
      <w:r w:rsidRPr="006627FA">
        <w:rPr>
          <w:rFonts w:hint="eastAsia"/>
          <w:sz w:val="32"/>
        </w:rPr>
        <w:lastRenderedPageBreak/>
        <w:t>デイケアセンターあおぞら</w:t>
      </w:r>
    </w:p>
    <w:p w:rsidR="00404C28" w:rsidRDefault="00404C28" w:rsidP="00404C28">
      <w:pPr>
        <w:rPr>
          <w:sz w:val="24"/>
        </w:rPr>
      </w:pPr>
    </w:p>
    <w:p w:rsidR="00404C28" w:rsidRDefault="00404C28" w:rsidP="00404C28">
      <w:pPr>
        <w:rPr>
          <w:sz w:val="24"/>
        </w:rPr>
      </w:pPr>
    </w:p>
    <w:p w:rsidR="00404C28" w:rsidRDefault="00404C28" w:rsidP="00404C28">
      <w:pPr>
        <w:rPr>
          <w:sz w:val="24"/>
        </w:rPr>
      </w:pPr>
    </w:p>
    <w:p w:rsidR="00404C28" w:rsidRPr="00C1508D" w:rsidRDefault="00404C28" w:rsidP="00404C28">
      <w:pPr>
        <w:rPr>
          <w:sz w:val="24"/>
        </w:rPr>
      </w:pPr>
      <w:r w:rsidRPr="00C1508D">
        <w:rPr>
          <w:rFonts w:hint="eastAsia"/>
          <w:sz w:val="24"/>
        </w:rPr>
        <w:t>基本方針</w:t>
      </w:r>
    </w:p>
    <w:p w:rsidR="00404C28" w:rsidRDefault="00404C28" w:rsidP="00404C28">
      <w:pPr>
        <w:rPr>
          <w:kern w:val="0"/>
          <w:sz w:val="24"/>
        </w:rPr>
      </w:pPr>
      <w:r w:rsidRPr="00C1508D">
        <w:rPr>
          <w:rFonts w:hint="eastAsia"/>
          <w:sz w:val="24"/>
        </w:rPr>
        <w:t xml:space="preserve">　</w:t>
      </w:r>
      <w:r w:rsidRPr="008F0DEE">
        <w:rPr>
          <w:rFonts w:hint="eastAsia"/>
          <w:kern w:val="0"/>
          <w:sz w:val="24"/>
        </w:rPr>
        <w:t>中重度の要介護者や認知症高齢者</w:t>
      </w:r>
      <w:r>
        <w:rPr>
          <w:rFonts w:hint="eastAsia"/>
          <w:kern w:val="0"/>
          <w:sz w:val="24"/>
        </w:rPr>
        <w:t>が</w:t>
      </w:r>
      <w:r>
        <w:rPr>
          <w:rFonts w:hint="eastAsia"/>
          <w:sz w:val="24"/>
        </w:rPr>
        <w:t>住み慣れた地域で自分らしい生活を継続出来るよう、</w:t>
      </w:r>
      <w:r w:rsidRPr="008F0DEE">
        <w:rPr>
          <w:rFonts w:hint="eastAsia"/>
          <w:kern w:val="0"/>
          <w:sz w:val="24"/>
        </w:rPr>
        <w:t>他事業所を含めた居宅介護支援事業所や地域包括支援センター</w:t>
      </w:r>
      <w:r>
        <w:rPr>
          <w:rFonts w:hint="eastAsia"/>
          <w:kern w:val="0"/>
          <w:sz w:val="24"/>
        </w:rPr>
        <w:t>、</w:t>
      </w:r>
      <w:r w:rsidRPr="008F0DEE">
        <w:rPr>
          <w:rFonts w:hint="eastAsia"/>
          <w:kern w:val="0"/>
          <w:sz w:val="24"/>
        </w:rPr>
        <w:t>地域の医療機関</w:t>
      </w:r>
      <w:r>
        <w:rPr>
          <w:rFonts w:hint="eastAsia"/>
          <w:kern w:val="0"/>
          <w:sz w:val="24"/>
        </w:rPr>
        <w:t>や併設の老健</w:t>
      </w:r>
      <w:r w:rsidRPr="008F0DEE">
        <w:rPr>
          <w:rFonts w:hint="eastAsia"/>
          <w:kern w:val="0"/>
          <w:sz w:val="24"/>
        </w:rPr>
        <w:t>と連携し個別のニーズに合わせた支援に努める。</w:t>
      </w:r>
    </w:p>
    <w:p w:rsidR="00404C28" w:rsidRDefault="00404C28" w:rsidP="00404C28">
      <w:pPr>
        <w:ind w:firstLineChars="100" w:firstLine="240"/>
        <w:rPr>
          <w:kern w:val="0"/>
          <w:sz w:val="24"/>
        </w:rPr>
      </w:pPr>
      <w:r>
        <w:rPr>
          <w:rFonts w:hint="eastAsia"/>
          <w:kern w:val="0"/>
          <w:sz w:val="24"/>
        </w:rPr>
        <w:t>また、</w:t>
      </w:r>
      <w:r w:rsidRPr="008F0DEE">
        <w:rPr>
          <w:rFonts w:hint="eastAsia"/>
          <w:kern w:val="0"/>
          <w:sz w:val="24"/>
        </w:rPr>
        <w:t>リハビリテーションでは心身機能</w:t>
      </w:r>
      <w:r>
        <w:rPr>
          <w:rFonts w:hint="eastAsia"/>
          <w:kern w:val="0"/>
          <w:sz w:val="24"/>
        </w:rPr>
        <w:t>へのアプローチのみならず、</w:t>
      </w:r>
      <w:r w:rsidRPr="008F0DEE">
        <w:rPr>
          <w:rFonts w:hint="eastAsia"/>
          <w:kern w:val="0"/>
          <w:sz w:val="24"/>
        </w:rPr>
        <w:t>活動</w:t>
      </w:r>
      <w:r>
        <w:rPr>
          <w:rFonts w:hint="eastAsia"/>
          <w:kern w:val="0"/>
          <w:sz w:val="24"/>
        </w:rPr>
        <w:t>や参加といった社会との繋がりが維持出来きるよう、リハビリテーション会議やモニタリングの強化へ取り組み利用者の生活機能の向上を目指す。</w:t>
      </w:r>
    </w:p>
    <w:p w:rsidR="00404C28" w:rsidRPr="008F0DEE" w:rsidRDefault="00404C28" w:rsidP="00404C28">
      <w:pPr>
        <w:ind w:firstLineChars="100" w:firstLine="240"/>
        <w:rPr>
          <w:kern w:val="0"/>
          <w:sz w:val="24"/>
        </w:rPr>
      </w:pPr>
      <w:r>
        <w:rPr>
          <w:rFonts w:hint="eastAsia"/>
          <w:kern w:val="0"/>
          <w:sz w:val="24"/>
        </w:rPr>
        <w:t>更に今年度は法人内通所系サービスとの連携強化及び住み分けを行い、利用者拡大を目指し稼動の安定を図る。</w:t>
      </w:r>
    </w:p>
    <w:p w:rsidR="00404C28" w:rsidRPr="008F0DEE" w:rsidRDefault="00404C28" w:rsidP="00404C28">
      <w:pPr>
        <w:rPr>
          <w:kern w:val="0"/>
          <w:sz w:val="24"/>
        </w:rPr>
      </w:pPr>
      <w:r w:rsidRPr="008F0DEE">
        <w:rPr>
          <w:rFonts w:hint="eastAsia"/>
          <w:kern w:val="0"/>
          <w:sz w:val="24"/>
        </w:rPr>
        <w:t xml:space="preserve">　</w:t>
      </w:r>
      <w:r>
        <w:rPr>
          <w:rFonts w:hint="eastAsia"/>
          <w:kern w:val="0"/>
          <w:sz w:val="24"/>
        </w:rPr>
        <w:t>人事管理においては、中堅職員の産休・育児休暇・復帰等が相次いでおり、小さい子供を持ちながらも育児と仕事の両立が出来る支援体制の充実や、交替職員の人材育成に努め安定した組織体制を作る。</w:t>
      </w:r>
    </w:p>
    <w:p w:rsidR="00404C28" w:rsidRDefault="00404C28" w:rsidP="00404C28">
      <w:pPr>
        <w:rPr>
          <w:color w:val="FF0000"/>
          <w:kern w:val="0"/>
          <w:sz w:val="24"/>
        </w:rPr>
      </w:pPr>
    </w:p>
    <w:p w:rsidR="00404C28" w:rsidRPr="00DE6C78" w:rsidRDefault="00404C28" w:rsidP="00404C28">
      <w:pPr>
        <w:rPr>
          <w:color w:val="FF0000"/>
          <w:kern w:val="0"/>
          <w:sz w:val="24"/>
        </w:rPr>
      </w:pPr>
    </w:p>
    <w:p w:rsidR="00404C28" w:rsidRPr="00C1508D" w:rsidRDefault="00404C28" w:rsidP="00404C28">
      <w:pPr>
        <w:rPr>
          <w:sz w:val="24"/>
        </w:rPr>
      </w:pPr>
      <w:r w:rsidRPr="00C1508D">
        <w:rPr>
          <w:rFonts w:hint="eastAsia"/>
          <w:sz w:val="24"/>
        </w:rPr>
        <w:t>重点目標及び業務計画</w:t>
      </w:r>
    </w:p>
    <w:p w:rsidR="00404C28" w:rsidRPr="00C1508D" w:rsidRDefault="00404C28" w:rsidP="00404C28">
      <w:pPr>
        <w:rPr>
          <w:sz w:val="24"/>
        </w:rPr>
      </w:pPr>
      <w:r w:rsidRPr="00C1508D">
        <w:rPr>
          <w:rFonts w:hint="eastAsia"/>
          <w:sz w:val="24"/>
        </w:rPr>
        <w:t>１　サービス品質管理</w:t>
      </w:r>
    </w:p>
    <w:p w:rsidR="00404C28" w:rsidRPr="00C1508D" w:rsidRDefault="00404C28" w:rsidP="00404C28">
      <w:pPr>
        <w:ind w:left="994" w:hanging="994"/>
        <w:rPr>
          <w:sz w:val="24"/>
        </w:rPr>
      </w:pPr>
      <w:r w:rsidRPr="00C1508D">
        <w:rPr>
          <w:rFonts w:hint="eastAsia"/>
          <w:sz w:val="24"/>
        </w:rPr>
        <w:t>（１）　相談業務</w:t>
      </w:r>
    </w:p>
    <w:p w:rsidR="00404C28" w:rsidRPr="00C1508D" w:rsidRDefault="00404C28" w:rsidP="00404C28">
      <w:pPr>
        <w:ind w:leftChars="251" w:left="527" w:firstLineChars="100" w:firstLine="240"/>
        <w:rPr>
          <w:sz w:val="24"/>
        </w:rPr>
      </w:pPr>
      <w:r>
        <w:rPr>
          <w:rFonts w:hint="eastAsia"/>
          <w:sz w:val="24"/>
        </w:rPr>
        <w:t>利用者家族へわかりやすい説明が出来るよう</w:t>
      </w:r>
      <w:r w:rsidRPr="00C1508D">
        <w:rPr>
          <w:rFonts w:hint="eastAsia"/>
          <w:sz w:val="24"/>
        </w:rPr>
        <w:t>相談業務の標準化を図り、</w:t>
      </w:r>
      <w:r>
        <w:rPr>
          <w:rFonts w:hint="eastAsia"/>
          <w:sz w:val="24"/>
        </w:rPr>
        <w:t>サービス提供まで、迅速な対応を行える</w:t>
      </w:r>
      <w:r w:rsidRPr="00C1508D">
        <w:rPr>
          <w:rFonts w:hint="eastAsia"/>
          <w:sz w:val="24"/>
        </w:rPr>
        <w:t>よう情報管理の効率化を図る。</w:t>
      </w:r>
    </w:p>
    <w:p w:rsidR="00404C28" w:rsidRPr="00C1508D" w:rsidRDefault="00404C28" w:rsidP="00404C28">
      <w:pPr>
        <w:ind w:firstLine="565"/>
        <w:outlineLvl w:val="0"/>
        <w:rPr>
          <w:sz w:val="24"/>
        </w:rPr>
      </w:pPr>
      <w:r w:rsidRPr="00C1508D">
        <w:rPr>
          <w:rFonts w:hint="eastAsia"/>
          <w:sz w:val="24"/>
        </w:rPr>
        <w:t>①　相談及び契約業務の標準化</w:t>
      </w:r>
    </w:p>
    <w:p w:rsidR="00404C28" w:rsidRPr="00C1508D" w:rsidRDefault="00404C28" w:rsidP="00404C28">
      <w:pPr>
        <w:ind w:firstLineChars="350" w:firstLine="840"/>
        <w:outlineLvl w:val="0"/>
        <w:rPr>
          <w:sz w:val="24"/>
        </w:rPr>
      </w:pPr>
      <w:r w:rsidRPr="00C1508D">
        <w:rPr>
          <w:rFonts w:hint="eastAsia"/>
          <w:sz w:val="24"/>
        </w:rPr>
        <w:t>イ　相談受付票の記載の標準化</w:t>
      </w:r>
    </w:p>
    <w:p w:rsidR="00404C28" w:rsidRPr="00C1508D" w:rsidRDefault="00404C28" w:rsidP="00404C28">
      <w:pPr>
        <w:ind w:firstLineChars="350" w:firstLine="840"/>
        <w:outlineLvl w:val="0"/>
        <w:rPr>
          <w:sz w:val="24"/>
        </w:rPr>
      </w:pPr>
      <w:r w:rsidRPr="00C1508D">
        <w:rPr>
          <w:rFonts w:hint="eastAsia"/>
          <w:sz w:val="24"/>
        </w:rPr>
        <w:t>ロ　相談顛末の確認及び記録の徹底（毎月月末）</w:t>
      </w:r>
    </w:p>
    <w:p w:rsidR="00404C28" w:rsidRPr="00C1508D" w:rsidRDefault="00404C28" w:rsidP="00404C28">
      <w:pPr>
        <w:ind w:firstLineChars="350" w:firstLine="840"/>
        <w:outlineLvl w:val="0"/>
        <w:rPr>
          <w:sz w:val="24"/>
        </w:rPr>
      </w:pPr>
      <w:r w:rsidRPr="00C1508D">
        <w:rPr>
          <w:rFonts w:hint="eastAsia"/>
          <w:sz w:val="24"/>
        </w:rPr>
        <w:t>ハ　契約についてのロールプレイ研修の実施（随時）</w:t>
      </w:r>
    </w:p>
    <w:p w:rsidR="00404C28" w:rsidRPr="00C1508D" w:rsidRDefault="00404C28" w:rsidP="00404C28">
      <w:pPr>
        <w:ind w:firstLineChars="350" w:firstLine="840"/>
        <w:outlineLvl w:val="0"/>
        <w:rPr>
          <w:sz w:val="24"/>
        </w:rPr>
      </w:pPr>
      <w:r w:rsidRPr="00C1508D">
        <w:rPr>
          <w:rFonts w:hint="eastAsia"/>
          <w:sz w:val="24"/>
        </w:rPr>
        <w:t>ニ　業務内研修にて契約同席訪問研修の実施（随時）</w:t>
      </w:r>
    </w:p>
    <w:p w:rsidR="00404C28" w:rsidRPr="00C1508D" w:rsidRDefault="00404C28" w:rsidP="00404C28">
      <w:pPr>
        <w:ind w:firstLineChars="250" w:firstLine="600"/>
        <w:rPr>
          <w:sz w:val="24"/>
        </w:rPr>
      </w:pPr>
      <w:r w:rsidRPr="00C1508D">
        <w:rPr>
          <w:rFonts w:hint="eastAsia"/>
          <w:sz w:val="24"/>
        </w:rPr>
        <w:t>②　通所版介護情報管理システム</w:t>
      </w:r>
      <w:r w:rsidRPr="00C1508D">
        <w:rPr>
          <w:rFonts w:hint="eastAsia"/>
          <w:sz w:val="24"/>
        </w:rPr>
        <w:t>(</w:t>
      </w:r>
      <w:r w:rsidRPr="00C1508D">
        <w:rPr>
          <w:rFonts w:hint="eastAsia"/>
          <w:sz w:val="24"/>
        </w:rPr>
        <w:t>ひいらぎ</w:t>
      </w:r>
      <w:r w:rsidRPr="00C1508D">
        <w:rPr>
          <w:rFonts w:hint="eastAsia"/>
          <w:sz w:val="24"/>
        </w:rPr>
        <w:t>mark</w:t>
      </w:r>
      <w:r w:rsidRPr="00C1508D">
        <w:rPr>
          <w:rFonts w:hint="eastAsia"/>
          <w:sz w:val="24"/>
        </w:rPr>
        <w:t>ⅩⅠ</w:t>
      </w:r>
      <w:r w:rsidRPr="00C1508D">
        <w:rPr>
          <w:rFonts w:hint="eastAsia"/>
          <w:sz w:val="24"/>
        </w:rPr>
        <w:t>)</w:t>
      </w:r>
      <w:r w:rsidRPr="00C1508D">
        <w:rPr>
          <w:rFonts w:hint="eastAsia"/>
          <w:sz w:val="24"/>
        </w:rPr>
        <w:t>を活用した予約</w:t>
      </w:r>
    </w:p>
    <w:p w:rsidR="00404C28" w:rsidRPr="00C1508D" w:rsidRDefault="00404C28" w:rsidP="00404C28">
      <w:pPr>
        <w:ind w:firstLineChars="400" w:firstLine="960"/>
        <w:rPr>
          <w:sz w:val="24"/>
        </w:rPr>
      </w:pPr>
      <w:r w:rsidRPr="00C1508D">
        <w:rPr>
          <w:rFonts w:hint="eastAsia"/>
          <w:sz w:val="24"/>
        </w:rPr>
        <w:t>管理</w:t>
      </w:r>
    </w:p>
    <w:p w:rsidR="00404C28" w:rsidRPr="00C1508D" w:rsidRDefault="00404C28" w:rsidP="00404C28">
      <w:pPr>
        <w:ind w:firstLineChars="350" w:firstLine="840"/>
        <w:rPr>
          <w:sz w:val="24"/>
        </w:rPr>
      </w:pPr>
      <w:r w:rsidRPr="00C1508D">
        <w:rPr>
          <w:rFonts w:hint="eastAsia"/>
          <w:sz w:val="24"/>
        </w:rPr>
        <w:t>イ　台帳の集計、分析（毎月）</w:t>
      </w:r>
    </w:p>
    <w:p w:rsidR="00404C28" w:rsidRPr="00C1508D" w:rsidRDefault="00404C28" w:rsidP="00404C28">
      <w:pPr>
        <w:ind w:firstLineChars="350" w:firstLine="840"/>
        <w:rPr>
          <w:sz w:val="24"/>
        </w:rPr>
      </w:pPr>
      <w:r w:rsidRPr="00C1508D">
        <w:rPr>
          <w:rFonts w:hint="eastAsia"/>
          <w:sz w:val="24"/>
        </w:rPr>
        <w:t>ロ　欠席事由、欠席率、曜日毎の男女利用状況の推移分析</w:t>
      </w:r>
    </w:p>
    <w:p w:rsidR="00404C28" w:rsidRPr="00C1508D" w:rsidRDefault="00404C28" w:rsidP="00404C28">
      <w:pPr>
        <w:ind w:firstLineChars="350" w:firstLine="840"/>
        <w:rPr>
          <w:sz w:val="24"/>
        </w:rPr>
      </w:pPr>
      <w:r w:rsidRPr="00C1508D">
        <w:rPr>
          <w:rFonts w:hint="eastAsia"/>
          <w:sz w:val="24"/>
        </w:rPr>
        <w:t>ハ　要支援・要介護別状況の推移分析</w:t>
      </w:r>
    </w:p>
    <w:p w:rsidR="00404C28" w:rsidRPr="00C1508D" w:rsidRDefault="00404C28" w:rsidP="00404C28">
      <w:pPr>
        <w:ind w:firstLineChars="250" w:firstLine="600"/>
        <w:rPr>
          <w:sz w:val="24"/>
        </w:rPr>
      </w:pPr>
      <w:r w:rsidRPr="00C1508D">
        <w:rPr>
          <w:rFonts w:hint="eastAsia"/>
          <w:sz w:val="24"/>
        </w:rPr>
        <w:t>③　生活実態や背景の変化などのニーズ把握・マーケティング</w:t>
      </w:r>
    </w:p>
    <w:p w:rsidR="00404C28" w:rsidRPr="00C1508D" w:rsidRDefault="00404C28" w:rsidP="00404C28">
      <w:pPr>
        <w:ind w:firstLineChars="250" w:firstLine="600"/>
        <w:rPr>
          <w:sz w:val="24"/>
        </w:rPr>
      </w:pPr>
      <w:r w:rsidRPr="00C1508D">
        <w:rPr>
          <w:rFonts w:hint="eastAsia"/>
          <w:sz w:val="24"/>
        </w:rPr>
        <w:t>④　定員管理実績をもとに、利用実績入力の徹底（毎月）</w:t>
      </w:r>
    </w:p>
    <w:p w:rsidR="00404C28" w:rsidRPr="00C1508D" w:rsidRDefault="00404C28" w:rsidP="00404C28">
      <w:pPr>
        <w:ind w:firstLineChars="250" w:firstLine="600"/>
        <w:outlineLvl w:val="0"/>
        <w:rPr>
          <w:sz w:val="24"/>
        </w:rPr>
      </w:pPr>
      <w:r w:rsidRPr="00C1508D">
        <w:rPr>
          <w:rFonts w:hint="eastAsia"/>
          <w:sz w:val="24"/>
        </w:rPr>
        <w:lastRenderedPageBreak/>
        <w:t>⑤　上記に基づく新たなサービスの検討</w:t>
      </w:r>
    </w:p>
    <w:p w:rsidR="00404C28" w:rsidRPr="00C1508D" w:rsidRDefault="00404C28" w:rsidP="00404C28">
      <w:pPr>
        <w:rPr>
          <w:sz w:val="24"/>
        </w:rPr>
      </w:pPr>
      <w:r w:rsidRPr="00C1508D">
        <w:rPr>
          <w:rFonts w:hint="eastAsia"/>
          <w:sz w:val="24"/>
        </w:rPr>
        <w:t>（２）　ケアマネジメント</w:t>
      </w:r>
    </w:p>
    <w:p w:rsidR="00404C28" w:rsidRPr="00C1508D" w:rsidRDefault="00404C28" w:rsidP="00404C28">
      <w:pPr>
        <w:ind w:leftChars="328" w:left="689"/>
        <w:rPr>
          <w:dstrike/>
          <w:sz w:val="24"/>
        </w:rPr>
      </w:pPr>
      <w:r w:rsidRPr="00C1508D">
        <w:rPr>
          <w:rFonts w:hint="eastAsia"/>
          <w:sz w:val="24"/>
        </w:rPr>
        <w:t>個別援助計画進捗管理表、居宅サービス計画書を基にした通所リハビリテーション計画の作成</w:t>
      </w:r>
    </w:p>
    <w:p w:rsidR="00404C28" w:rsidRPr="00C1508D" w:rsidRDefault="00404C28" w:rsidP="00404C28">
      <w:pPr>
        <w:ind w:leftChars="227" w:left="477"/>
        <w:rPr>
          <w:sz w:val="24"/>
        </w:rPr>
      </w:pPr>
      <w:r w:rsidRPr="00C1508D">
        <w:rPr>
          <w:rFonts w:hint="eastAsia"/>
          <w:sz w:val="24"/>
        </w:rPr>
        <w:t>個別ケース整理の強化を図る。また通所リハビリテーション計画進捗管理表に基づいた通所リハビリテーション計画の作成、更新（毎月）と、状態変化に合った通所リハビリテーション計画の作成（随時）</w:t>
      </w:r>
    </w:p>
    <w:p w:rsidR="00404C28" w:rsidRPr="00C1508D" w:rsidRDefault="00404C28" w:rsidP="001E1FC3">
      <w:pPr>
        <w:numPr>
          <w:ilvl w:val="0"/>
          <w:numId w:val="43"/>
        </w:numPr>
        <w:ind w:hanging="490"/>
        <w:rPr>
          <w:sz w:val="24"/>
        </w:rPr>
      </w:pPr>
      <w:r w:rsidRPr="00C1508D">
        <w:rPr>
          <w:rFonts w:hint="eastAsia"/>
          <w:sz w:val="24"/>
        </w:rPr>
        <w:t>計画書作成時カンファレンスの開催（毎月）</w:t>
      </w:r>
    </w:p>
    <w:p w:rsidR="00404C28" w:rsidRPr="00C1508D" w:rsidRDefault="00404C28" w:rsidP="001E1FC3">
      <w:pPr>
        <w:numPr>
          <w:ilvl w:val="0"/>
          <w:numId w:val="43"/>
        </w:numPr>
        <w:ind w:hanging="490"/>
        <w:rPr>
          <w:sz w:val="24"/>
        </w:rPr>
      </w:pPr>
      <w:r w:rsidRPr="00C1508D">
        <w:rPr>
          <w:rFonts w:hint="eastAsia"/>
          <w:sz w:val="24"/>
        </w:rPr>
        <w:t>指示書の個別留意事項（個別データベース）の更新</w:t>
      </w:r>
      <w:r w:rsidRPr="00C1508D">
        <w:rPr>
          <w:rFonts w:hint="eastAsia"/>
          <w:sz w:val="24"/>
        </w:rPr>
        <w:t xml:space="preserve"> (</w:t>
      </w:r>
      <w:r w:rsidRPr="00C1508D">
        <w:rPr>
          <w:rFonts w:hint="eastAsia"/>
          <w:sz w:val="24"/>
        </w:rPr>
        <w:t>随時</w:t>
      </w:r>
      <w:r w:rsidRPr="00C1508D">
        <w:rPr>
          <w:rFonts w:hint="eastAsia"/>
          <w:sz w:val="24"/>
        </w:rPr>
        <w:t>)</w:t>
      </w:r>
    </w:p>
    <w:p w:rsidR="00404C28" w:rsidRPr="00C1508D" w:rsidRDefault="00404C28" w:rsidP="001E1FC3">
      <w:pPr>
        <w:numPr>
          <w:ilvl w:val="0"/>
          <w:numId w:val="43"/>
        </w:numPr>
        <w:ind w:hanging="490"/>
        <w:rPr>
          <w:sz w:val="24"/>
        </w:rPr>
      </w:pPr>
      <w:r w:rsidRPr="00C1508D">
        <w:rPr>
          <w:rFonts w:hint="eastAsia"/>
          <w:sz w:val="24"/>
        </w:rPr>
        <w:t>通所リハビリテーション計画書のモニタリングの実施（毎月）</w:t>
      </w:r>
    </w:p>
    <w:p w:rsidR="00404C28" w:rsidRPr="00C1508D" w:rsidRDefault="00404C28" w:rsidP="001E1FC3">
      <w:pPr>
        <w:numPr>
          <w:ilvl w:val="0"/>
          <w:numId w:val="43"/>
        </w:numPr>
        <w:ind w:hanging="490"/>
        <w:rPr>
          <w:sz w:val="24"/>
        </w:rPr>
      </w:pPr>
      <w:r w:rsidRPr="00C1508D">
        <w:rPr>
          <w:rFonts w:hint="eastAsia"/>
          <w:sz w:val="24"/>
        </w:rPr>
        <w:t>運動器機能向上計画のモニタリングの実施（毎月）</w:t>
      </w:r>
    </w:p>
    <w:p w:rsidR="00404C28" w:rsidRPr="00C1508D" w:rsidRDefault="00404C28" w:rsidP="001E1FC3">
      <w:pPr>
        <w:numPr>
          <w:ilvl w:val="0"/>
          <w:numId w:val="43"/>
        </w:numPr>
        <w:ind w:hanging="490"/>
        <w:rPr>
          <w:sz w:val="24"/>
        </w:rPr>
      </w:pPr>
      <w:r w:rsidRPr="00C1508D">
        <w:rPr>
          <w:rFonts w:hint="eastAsia"/>
          <w:sz w:val="24"/>
        </w:rPr>
        <w:t>個別援助計画書の評価作成（</w:t>
      </w:r>
      <w:r w:rsidRPr="00C1508D">
        <w:rPr>
          <w:rFonts w:hint="eastAsia"/>
          <w:sz w:val="24"/>
        </w:rPr>
        <w:t>3</w:t>
      </w:r>
      <w:r w:rsidRPr="00C1508D">
        <w:rPr>
          <w:rFonts w:hint="eastAsia"/>
          <w:sz w:val="24"/>
        </w:rPr>
        <w:t>ヶ月毎）</w:t>
      </w:r>
    </w:p>
    <w:p w:rsidR="00404C28" w:rsidRPr="00C1508D" w:rsidRDefault="00404C28" w:rsidP="001E1FC3">
      <w:pPr>
        <w:numPr>
          <w:ilvl w:val="0"/>
          <w:numId w:val="43"/>
        </w:numPr>
        <w:tabs>
          <w:tab w:val="left" w:pos="639"/>
        </w:tabs>
        <w:ind w:hanging="490"/>
        <w:rPr>
          <w:sz w:val="24"/>
        </w:rPr>
      </w:pPr>
      <w:r w:rsidRPr="00C1508D">
        <w:rPr>
          <w:rFonts w:hint="eastAsia"/>
          <w:sz w:val="24"/>
        </w:rPr>
        <w:t>管理職による通所リハビリテーション計画書のチェックの実施（毎月）</w:t>
      </w:r>
    </w:p>
    <w:p w:rsidR="00404C28" w:rsidRPr="00C1508D" w:rsidRDefault="00404C28" w:rsidP="001E1FC3">
      <w:pPr>
        <w:numPr>
          <w:ilvl w:val="0"/>
          <w:numId w:val="43"/>
        </w:numPr>
        <w:ind w:hanging="490"/>
        <w:rPr>
          <w:sz w:val="24"/>
        </w:rPr>
      </w:pPr>
      <w:r w:rsidRPr="00C1508D">
        <w:rPr>
          <w:rFonts w:hint="eastAsia"/>
          <w:sz w:val="24"/>
        </w:rPr>
        <w:t>法人内居宅介護支援事業所、通所介護サービス、作業療法士との情報共有会議の実施（随時）</w:t>
      </w:r>
    </w:p>
    <w:p w:rsidR="00404C28" w:rsidRPr="00C1508D" w:rsidRDefault="00404C28" w:rsidP="001E1FC3">
      <w:pPr>
        <w:numPr>
          <w:ilvl w:val="0"/>
          <w:numId w:val="43"/>
        </w:numPr>
        <w:ind w:hanging="490"/>
        <w:rPr>
          <w:sz w:val="24"/>
        </w:rPr>
      </w:pPr>
      <w:r w:rsidRPr="00C1508D">
        <w:rPr>
          <w:rFonts w:hint="eastAsia"/>
          <w:sz w:val="24"/>
        </w:rPr>
        <w:t>サービス担当者会議参加に伴う、円滑な業務調整（随時）</w:t>
      </w:r>
    </w:p>
    <w:p w:rsidR="00404C28" w:rsidRPr="00C1508D" w:rsidRDefault="00404C28" w:rsidP="001E1FC3">
      <w:pPr>
        <w:numPr>
          <w:ilvl w:val="0"/>
          <w:numId w:val="43"/>
        </w:numPr>
        <w:ind w:hanging="490"/>
        <w:rPr>
          <w:sz w:val="24"/>
        </w:rPr>
      </w:pPr>
      <w:r w:rsidRPr="00C1508D">
        <w:rPr>
          <w:rFonts w:hint="eastAsia"/>
          <w:sz w:val="24"/>
        </w:rPr>
        <w:t>ケース管理表に基づくケースの見直しの実施（随時）</w:t>
      </w:r>
    </w:p>
    <w:p w:rsidR="00404C28" w:rsidRPr="00C1508D" w:rsidRDefault="00404C28" w:rsidP="00404C28">
      <w:pPr>
        <w:tabs>
          <w:tab w:val="left" w:pos="426"/>
        </w:tabs>
        <w:ind w:firstLineChars="262" w:firstLine="629"/>
        <w:rPr>
          <w:sz w:val="24"/>
        </w:rPr>
      </w:pPr>
      <w:r w:rsidRPr="00C1508D">
        <w:rPr>
          <w:rFonts w:hint="eastAsia"/>
          <w:sz w:val="24"/>
        </w:rPr>
        <w:t>⑪　アセスメント及び実績管理（随時）</w:t>
      </w:r>
    </w:p>
    <w:p w:rsidR="00404C28" w:rsidRPr="00C1508D" w:rsidRDefault="00404C28" w:rsidP="00404C28">
      <w:pPr>
        <w:tabs>
          <w:tab w:val="left" w:pos="426"/>
        </w:tabs>
        <w:ind w:firstLineChars="262" w:firstLine="629"/>
        <w:rPr>
          <w:sz w:val="24"/>
        </w:rPr>
      </w:pPr>
      <w:r w:rsidRPr="00C1508D">
        <w:rPr>
          <w:rFonts w:hint="eastAsia"/>
          <w:sz w:val="24"/>
        </w:rPr>
        <w:t>⑫　連絡帳・ご利用状況報告書による家族へ状況報告</w:t>
      </w:r>
    </w:p>
    <w:p w:rsidR="00404C28" w:rsidRPr="00C1508D" w:rsidRDefault="00404C28" w:rsidP="00404C28">
      <w:pPr>
        <w:rPr>
          <w:sz w:val="24"/>
        </w:rPr>
      </w:pPr>
      <w:r w:rsidRPr="00C1508D">
        <w:rPr>
          <w:rFonts w:hint="eastAsia"/>
          <w:sz w:val="24"/>
        </w:rPr>
        <w:t>（３）　時間管理</w:t>
      </w:r>
    </w:p>
    <w:p w:rsidR="00404C28" w:rsidRPr="00C1508D" w:rsidRDefault="00404C28" w:rsidP="00404C28">
      <w:pPr>
        <w:pStyle w:val="af"/>
        <w:ind w:leftChars="433" w:left="909"/>
        <w:rPr>
          <w:rFonts w:ascii="ＭＳ 明朝" w:hAnsi="ＭＳ 明朝"/>
          <w:sz w:val="24"/>
          <w:szCs w:val="24"/>
        </w:rPr>
      </w:pPr>
      <w:r w:rsidRPr="00C1508D">
        <w:rPr>
          <w:rFonts w:ascii="ＭＳ 明朝" w:hAnsi="ＭＳ 明朝" w:hint="eastAsia"/>
          <w:sz w:val="24"/>
          <w:szCs w:val="24"/>
        </w:rPr>
        <w:t>業務時間の管理により、必要なマンパワーを必要な時間帯に調整する。また実行表、業務指示書の活用によりサービスが適正な内容で、適宜提供され、職員間のケアの齟齬を改善し、個別ケアの徹底を図る。</w:t>
      </w:r>
    </w:p>
    <w:p w:rsidR="00404C28" w:rsidRPr="00C1508D" w:rsidRDefault="00404C28" w:rsidP="00404C28">
      <w:pPr>
        <w:ind w:firstLineChars="300" w:firstLine="720"/>
        <w:rPr>
          <w:rFonts w:ascii="ＭＳ 明朝" w:hAnsi="ＭＳ 明朝"/>
          <w:sz w:val="24"/>
        </w:rPr>
      </w:pPr>
      <w:r w:rsidRPr="00C1508D">
        <w:rPr>
          <w:rFonts w:hint="eastAsia"/>
          <w:sz w:val="24"/>
        </w:rPr>
        <w:t xml:space="preserve">①　個表を活用した時間管理　</w:t>
      </w:r>
    </w:p>
    <w:p w:rsidR="00404C28" w:rsidRPr="00C1508D" w:rsidRDefault="00404C28" w:rsidP="00404C28">
      <w:pPr>
        <w:pStyle w:val="af"/>
        <w:ind w:leftChars="0" w:left="0" w:firstLineChars="300" w:firstLine="720"/>
        <w:rPr>
          <w:rFonts w:ascii="ＭＳ 明朝" w:hAnsi="ＭＳ 明朝"/>
          <w:sz w:val="24"/>
          <w:szCs w:val="24"/>
        </w:rPr>
      </w:pPr>
      <w:r w:rsidRPr="00C1508D">
        <w:rPr>
          <w:rFonts w:ascii="ＭＳ 明朝" w:hAnsi="ＭＳ 明朝" w:hint="eastAsia"/>
          <w:sz w:val="24"/>
          <w:szCs w:val="24"/>
        </w:rPr>
        <w:t xml:space="preserve">②　介護時間変動の原因を個別実行表からの洗い出し　</w:t>
      </w:r>
    </w:p>
    <w:p w:rsidR="00404C28" w:rsidRPr="00C1508D" w:rsidRDefault="00404C28" w:rsidP="00404C28">
      <w:pPr>
        <w:ind w:firstLineChars="300" w:firstLine="720"/>
        <w:rPr>
          <w:sz w:val="24"/>
        </w:rPr>
      </w:pPr>
      <w:r w:rsidRPr="00C1508D">
        <w:rPr>
          <w:rFonts w:hint="eastAsia"/>
          <w:sz w:val="24"/>
        </w:rPr>
        <w:t xml:space="preserve">③　分析結果による業務内容・係り業務の見直し　</w:t>
      </w:r>
    </w:p>
    <w:p w:rsidR="00404C28" w:rsidRPr="00C1508D" w:rsidRDefault="00404C28" w:rsidP="00404C28">
      <w:pPr>
        <w:pStyle w:val="af"/>
        <w:ind w:leftChars="0" w:left="0" w:firstLineChars="300" w:firstLine="720"/>
        <w:rPr>
          <w:rFonts w:ascii="ＭＳ 明朝" w:hAnsi="ＭＳ 明朝"/>
          <w:sz w:val="24"/>
          <w:szCs w:val="24"/>
        </w:rPr>
      </w:pPr>
      <w:r w:rsidRPr="00C1508D">
        <w:rPr>
          <w:rFonts w:hint="eastAsia"/>
          <w:sz w:val="24"/>
          <w:szCs w:val="24"/>
        </w:rPr>
        <w:t>④　個別実行表を中心としたＰＤＣＡサイクルの定着</w:t>
      </w:r>
    </w:p>
    <w:p w:rsidR="00404C28" w:rsidRPr="00C1508D" w:rsidRDefault="00404C28" w:rsidP="00404C28">
      <w:pPr>
        <w:rPr>
          <w:sz w:val="24"/>
        </w:rPr>
      </w:pPr>
      <w:r w:rsidRPr="00C1508D">
        <w:rPr>
          <w:rFonts w:hint="eastAsia"/>
          <w:sz w:val="24"/>
        </w:rPr>
        <w:t>（４）　接遇</w:t>
      </w:r>
    </w:p>
    <w:p w:rsidR="00404C28" w:rsidRPr="00C1508D" w:rsidRDefault="00404C28" w:rsidP="00404C28">
      <w:pPr>
        <w:ind w:leftChars="367" w:left="783" w:hangingChars="5" w:hanging="12"/>
        <w:rPr>
          <w:sz w:val="24"/>
        </w:rPr>
      </w:pPr>
      <w:r w:rsidRPr="00C1508D">
        <w:rPr>
          <w:rFonts w:hint="eastAsia"/>
          <w:sz w:val="24"/>
        </w:rPr>
        <w:t>老人保健施設あおぞらと連携し、接遇に関する場面ごとの研修の実施</w:t>
      </w:r>
    </w:p>
    <w:p w:rsidR="00404C28" w:rsidRPr="00C1508D" w:rsidRDefault="00404C28" w:rsidP="00404C28">
      <w:pPr>
        <w:ind w:leftChars="339" w:left="712"/>
        <w:rPr>
          <w:sz w:val="24"/>
        </w:rPr>
      </w:pPr>
      <w:r w:rsidRPr="00C1508D">
        <w:rPr>
          <w:rFonts w:hint="eastAsia"/>
          <w:sz w:val="24"/>
        </w:rPr>
        <w:t>利用者・家族への満足度調査により、課題抽出、評価、改善対策を実施し、有効な情報を法人内事業所と共有する。</w:t>
      </w:r>
    </w:p>
    <w:p w:rsidR="00404C28" w:rsidRPr="00C1508D" w:rsidRDefault="00404C28" w:rsidP="00404C28">
      <w:pPr>
        <w:ind w:firstLineChars="299" w:firstLine="718"/>
        <w:rPr>
          <w:sz w:val="24"/>
        </w:rPr>
      </w:pPr>
      <w:r w:rsidRPr="00C1508D">
        <w:rPr>
          <w:rFonts w:hint="eastAsia"/>
          <w:sz w:val="24"/>
        </w:rPr>
        <w:t>①　利用者満足度調査の実施</w:t>
      </w:r>
    </w:p>
    <w:p w:rsidR="00404C28" w:rsidRPr="00C1508D" w:rsidRDefault="00404C28" w:rsidP="00404C28">
      <w:pPr>
        <w:ind w:firstLineChars="299" w:firstLine="718"/>
        <w:rPr>
          <w:sz w:val="24"/>
        </w:rPr>
      </w:pPr>
      <w:r w:rsidRPr="00C1508D">
        <w:rPr>
          <w:rFonts w:hint="eastAsia"/>
          <w:sz w:val="24"/>
        </w:rPr>
        <w:t>②　満足度調査の結果の公表</w:t>
      </w:r>
    </w:p>
    <w:p w:rsidR="00404C28" w:rsidRPr="00C1508D" w:rsidRDefault="00404C28" w:rsidP="00404C28">
      <w:pPr>
        <w:ind w:firstLineChars="299" w:firstLine="718"/>
        <w:rPr>
          <w:sz w:val="24"/>
        </w:rPr>
      </w:pPr>
      <w:r w:rsidRPr="00C1508D">
        <w:rPr>
          <w:rFonts w:hint="eastAsia"/>
          <w:sz w:val="24"/>
        </w:rPr>
        <w:t>③　ケーススタディによる面談技術の研修の実施（</w:t>
      </w:r>
      <w:r w:rsidRPr="00C1508D">
        <w:rPr>
          <w:rFonts w:hint="eastAsia"/>
          <w:sz w:val="24"/>
        </w:rPr>
        <w:t>8</w:t>
      </w:r>
      <w:r w:rsidRPr="00C1508D">
        <w:rPr>
          <w:rFonts w:hint="eastAsia"/>
          <w:sz w:val="24"/>
        </w:rPr>
        <w:t>月）</w:t>
      </w:r>
    </w:p>
    <w:p w:rsidR="00404C28" w:rsidRPr="00C1508D" w:rsidRDefault="00404C28" w:rsidP="00404C28">
      <w:pPr>
        <w:ind w:firstLineChars="299" w:firstLine="718"/>
        <w:rPr>
          <w:sz w:val="24"/>
        </w:rPr>
      </w:pPr>
      <w:r w:rsidRPr="00C1508D">
        <w:rPr>
          <w:rFonts w:hint="eastAsia"/>
          <w:sz w:val="24"/>
        </w:rPr>
        <w:t>④　接遇に関する外部研修への参加</w:t>
      </w:r>
    </w:p>
    <w:p w:rsidR="00404C28" w:rsidRPr="00C1508D" w:rsidRDefault="00404C28" w:rsidP="00404C28">
      <w:pPr>
        <w:jc w:val="left"/>
        <w:rPr>
          <w:sz w:val="24"/>
        </w:rPr>
      </w:pPr>
      <w:r w:rsidRPr="00C1508D">
        <w:rPr>
          <w:rFonts w:hint="eastAsia"/>
          <w:sz w:val="24"/>
        </w:rPr>
        <w:t>（５）　送迎</w:t>
      </w:r>
    </w:p>
    <w:p w:rsidR="00404C28" w:rsidRPr="00C1508D" w:rsidRDefault="00404C28" w:rsidP="00404C28">
      <w:pPr>
        <w:ind w:leftChars="249" w:left="763" w:hangingChars="100" w:hanging="240"/>
        <w:jc w:val="left"/>
        <w:rPr>
          <w:sz w:val="24"/>
        </w:rPr>
      </w:pPr>
      <w:r w:rsidRPr="00C1508D">
        <w:rPr>
          <w:rFonts w:hint="eastAsia"/>
          <w:sz w:val="24"/>
        </w:rPr>
        <w:lastRenderedPageBreak/>
        <w:t xml:space="preserve">　　送迎時注意すべきルートや危険箇所の洗い出し周知を図る事で、事故防止に努める。また、停車中の事故を防ぐため、サイドブレーキの確認や利用者優先での昇降の援助を行うよう統一を図る。</w:t>
      </w:r>
    </w:p>
    <w:p w:rsidR="00404C28" w:rsidRPr="00C1508D" w:rsidRDefault="00404C28" w:rsidP="00404C28">
      <w:pPr>
        <w:ind w:firstLineChars="300" w:firstLine="720"/>
        <w:rPr>
          <w:sz w:val="24"/>
        </w:rPr>
      </w:pPr>
      <w:r w:rsidRPr="00C1508D">
        <w:rPr>
          <w:rFonts w:hint="eastAsia"/>
          <w:sz w:val="24"/>
        </w:rPr>
        <w:t>①　操作、介助時、運転員との安全確認、号令</w:t>
      </w:r>
    </w:p>
    <w:p w:rsidR="00404C28" w:rsidRPr="00C1508D" w:rsidRDefault="00404C28" w:rsidP="00404C28">
      <w:pPr>
        <w:ind w:leftChars="339" w:left="1192" w:hangingChars="200" w:hanging="480"/>
        <w:rPr>
          <w:sz w:val="24"/>
        </w:rPr>
      </w:pPr>
      <w:r w:rsidRPr="00C1508D">
        <w:rPr>
          <w:rFonts w:hint="eastAsia"/>
          <w:sz w:val="24"/>
        </w:rPr>
        <w:t>②　移動、移乗は介護職での介助とし運転員は安全な運転、停車中の車内の安全の確保</w:t>
      </w:r>
    </w:p>
    <w:p w:rsidR="00404C28" w:rsidRPr="00C1508D" w:rsidRDefault="00404C28" w:rsidP="00404C28">
      <w:pPr>
        <w:ind w:firstLineChars="300" w:firstLine="720"/>
        <w:rPr>
          <w:sz w:val="24"/>
        </w:rPr>
      </w:pPr>
      <w:r w:rsidRPr="00C1508D">
        <w:rPr>
          <w:rFonts w:hint="eastAsia"/>
          <w:sz w:val="24"/>
        </w:rPr>
        <w:t>③　複数の事業所を利用されている場合は事業間の情報収集、情報提供</w:t>
      </w:r>
    </w:p>
    <w:p w:rsidR="00404C28" w:rsidRPr="00C1508D" w:rsidRDefault="00404C28" w:rsidP="00404C28">
      <w:pPr>
        <w:ind w:firstLineChars="300" w:firstLine="720"/>
        <w:rPr>
          <w:sz w:val="24"/>
        </w:rPr>
      </w:pPr>
      <w:r w:rsidRPr="00C1508D">
        <w:rPr>
          <w:rFonts w:hint="eastAsia"/>
          <w:sz w:val="24"/>
        </w:rPr>
        <w:t>④　車椅子対応車輌の運転、操作技術研修の実施</w:t>
      </w:r>
    </w:p>
    <w:p w:rsidR="00404C28" w:rsidRPr="00C1508D" w:rsidRDefault="00404C28" w:rsidP="00404C28">
      <w:pPr>
        <w:ind w:firstLineChars="300" w:firstLine="720"/>
        <w:rPr>
          <w:sz w:val="24"/>
        </w:rPr>
      </w:pPr>
      <w:r w:rsidRPr="00C1508D">
        <w:rPr>
          <w:rFonts w:hint="eastAsia"/>
          <w:sz w:val="24"/>
        </w:rPr>
        <w:t>⑤　送迎区域の再整理を行い</w:t>
      </w:r>
      <w:r w:rsidRPr="00C1508D">
        <w:rPr>
          <w:rFonts w:hint="eastAsia"/>
          <w:i/>
          <w:sz w:val="24"/>
        </w:rPr>
        <w:t>、</w:t>
      </w:r>
      <w:r w:rsidRPr="00C1508D">
        <w:rPr>
          <w:rFonts w:hint="eastAsia"/>
          <w:sz w:val="24"/>
        </w:rPr>
        <w:t>送迎ルートの見直しを図る（随時）</w:t>
      </w:r>
    </w:p>
    <w:p w:rsidR="00404C28" w:rsidRPr="00C1508D" w:rsidRDefault="00404C28" w:rsidP="00404C28">
      <w:pPr>
        <w:rPr>
          <w:sz w:val="24"/>
        </w:rPr>
      </w:pPr>
      <w:r w:rsidRPr="00C1508D">
        <w:rPr>
          <w:rFonts w:hint="eastAsia"/>
          <w:sz w:val="24"/>
        </w:rPr>
        <w:t>（６）　移動・移乗</w:t>
      </w:r>
    </w:p>
    <w:p w:rsidR="00404C28" w:rsidRPr="00C1508D" w:rsidRDefault="00404C28" w:rsidP="00404C28">
      <w:pPr>
        <w:ind w:leftChars="352" w:left="1219" w:hangingChars="200" w:hanging="480"/>
        <w:rPr>
          <w:sz w:val="24"/>
        </w:rPr>
      </w:pPr>
      <w:r w:rsidRPr="00C1508D">
        <w:rPr>
          <w:rFonts w:hint="eastAsia"/>
          <w:sz w:val="24"/>
        </w:rPr>
        <w:t>①　定期的な利用者カンファレンスによるケアの均一化と、状態変化等時の指示書・留意表の更新</w:t>
      </w:r>
    </w:p>
    <w:p w:rsidR="00404C28" w:rsidRPr="00C1508D" w:rsidRDefault="00404C28" w:rsidP="00404C28">
      <w:pPr>
        <w:ind w:firstLineChars="300" w:firstLine="720"/>
        <w:rPr>
          <w:dstrike/>
          <w:sz w:val="24"/>
        </w:rPr>
      </w:pPr>
      <w:r w:rsidRPr="00C1508D">
        <w:rPr>
          <w:rFonts w:hint="eastAsia"/>
          <w:sz w:val="24"/>
        </w:rPr>
        <w:t>②　状態変化時の介護支援専門員及び家族へ報告</w:t>
      </w:r>
    </w:p>
    <w:p w:rsidR="00404C28" w:rsidRPr="00C1508D" w:rsidRDefault="00404C28" w:rsidP="00404C28">
      <w:pPr>
        <w:rPr>
          <w:sz w:val="24"/>
        </w:rPr>
      </w:pPr>
      <w:r>
        <w:rPr>
          <w:rFonts w:hint="eastAsia"/>
          <w:sz w:val="24"/>
        </w:rPr>
        <w:t xml:space="preserve">（７）　</w:t>
      </w:r>
      <w:r w:rsidRPr="00C1508D">
        <w:rPr>
          <w:rFonts w:hint="eastAsia"/>
          <w:sz w:val="24"/>
        </w:rPr>
        <w:t>食事</w:t>
      </w:r>
    </w:p>
    <w:p w:rsidR="00404C28" w:rsidRPr="00C1508D" w:rsidRDefault="00404C28" w:rsidP="00404C28">
      <w:pPr>
        <w:ind w:left="960"/>
        <w:rPr>
          <w:strike/>
          <w:sz w:val="24"/>
        </w:rPr>
      </w:pPr>
      <w:r w:rsidRPr="00C1508D">
        <w:rPr>
          <w:rFonts w:hint="eastAsia"/>
          <w:sz w:val="24"/>
        </w:rPr>
        <w:t>利用者の状態変化に応じ、カンファレンスを実施。適切な食事形態での提供</w:t>
      </w:r>
      <w:r w:rsidRPr="008F0DEE">
        <w:rPr>
          <w:rFonts w:hint="eastAsia"/>
          <w:sz w:val="24"/>
        </w:rPr>
        <w:t>が行えるように、ご家族と連携を取りながら定期的に留意事項の更新を行う。また、より家庭的な食事雰囲気を作</w:t>
      </w:r>
      <w:r w:rsidRPr="00C1508D">
        <w:rPr>
          <w:rFonts w:hint="eastAsia"/>
          <w:sz w:val="24"/>
        </w:rPr>
        <w:t>り、嗜好調査を定期的に実施することで、ニーズを把握し顧客満足度を図る</w:t>
      </w:r>
    </w:p>
    <w:p w:rsidR="00404C28" w:rsidRPr="00C1508D" w:rsidRDefault="00404C28" w:rsidP="001E1FC3">
      <w:pPr>
        <w:numPr>
          <w:ilvl w:val="0"/>
          <w:numId w:val="45"/>
        </w:numPr>
        <w:rPr>
          <w:sz w:val="24"/>
        </w:rPr>
      </w:pPr>
      <w:r w:rsidRPr="00C1508D">
        <w:rPr>
          <w:rFonts w:hint="eastAsia"/>
          <w:sz w:val="24"/>
        </w:rPr>
        <w:t>入浴</w:t>
      </w:r>
    </w:p>
    <w:p w:rsidR="00404C28" w:rsidRPr="00C1508D" w:rsidRDefault="00404C28" w:rsidP="00404C28">
      <w:pPr>
        <w:ind w:left="960" w:firstLineChars="100" w:firstLine="240"/>
        <w:rPr>
          <w:sz w:val="24"/>
        </w:rPr>
      </w:pPr>
      <w:r w:rsidRPr="00C1508D">
        <w:rPr>
          <w:rFonts w:hint="eastAsia"/>
          <w:sz w:val="24"/>
        </w:rPr>
        <w:t>マニュアルや指示書の見直しを行う事で、事故の起こらない標準化したケアの提供を行う</w:t>
      </w:r>
    </w:p>
    <w:p w:rsidR="00404C28" w:rsidRPr="00C1508D" w:rsidRDefault="00404C28" w:rsidP="00404C28">
      <w:pPr>
        <w:ind w:left="1306" w:hangingChars="544" w:hanging="1306"/>
        <w:rPr>
          <w:sz w:val="24"/>
        </w:rPr>
      </w:pPr>
      <w:r w:rsidRPr="00C1508D">
        <w:rPr>
          <w:rFonts w:hint="eastAsia"/>
          <w:sz w:val="24"/>
        </w:rPr>
        <w:t>（９）　健康チェック・服薬管理・感染対策</w:t>
      </w:r>
    </w:p>
    <w:p w:rsidR="00404C28" w:rsidRPr="00C1508D" w:rsidRDefault="00404C28" w:rsidP="001E1FC3">
      <w:pPr>
        <w:numPr>
          <w:ilvl w:val="0"/>
          <w:numId w:val="47"/>
        </w:numPr>
        <w:rPr>
          <w:sz w:val="24"/>
        </w:rPr>
      </w:pPr>
      <w:r w:rsidRPr="00C1508D">
        <w:rPr>
          <w:rFonts w:hint="eastAsia"/>
          <w:sz w:val="24"/>
        </w:rPr>
        <w:t xml:space="preserve">　利用時毎の状態チェック</w:t>
      </w:r>
      <w:r w:rsidRPr="00C1508D">
        <w:rPr>
          <w:rFonts w:hint="eastAsia"/>
          <w:sz w:val="24"/>
        </w:rPr>
        <w:t>(</w:t>
      </w:r>
      <w:r w:rsidRPr="00C1508D">
        <w:rPr>
          <w:rFonts w:hint="eastAsia"/>
          <w:sz w:val="24"/>
        </w:rPr>
        <w:t>毎日</w:t>
      </w:r>
      <w:r w:rsidRPr="00C1508D">
        <w:rPr>
          <w:rFonts w:hint="eastAsia"/>
          <w:sz w:val="24"/>
        </w:rPr>
        <w:t>)</w:t>
      </w:r>
    </w:p>
    <w:p w:rsidR="00404C28" w:rsidRPr="00C1508D" w:rsidRDefault="00404C28" w:rsidP="001E1FC3">
      <w:pPr>
        <w:numPr>
          <w:ilvl w:val="0"/>
          <w:numId w:val="47"/>
        </w:numPr>
        <w:rPr>
          <w:sz w:val="24"/>
        </w:rPr>
      </w:pPr>
      <w:r w:rsidRPr="00C1508D">
        <w:rPr>
          <w:rFonts w:hint="eastAsia"/>
          <w:sz w:val="24"/>
        </w:rPr>
        <w:t xml:space="preserve">　状態変化時の再測定の徹底</w:t>
      </w:r>
      <w:r w:rsidRPr="00C1508D">
        <w:rPr>
          <w:rFonts w:hint="eastAsia"/>
          <w:sz w:val="24"/>
        </w:rPr>
        <w:t>(</w:t>
      </w:r>
      <w:r w:rsidRPr="00C1508D">
        <w:rPr>
          <w:rFonts w:hint="eastAsia"/>
          <w:sz w:val="24"/>
        </w:rPr>
        <w:t>随時</w:t>
      </w:r>
      <w:r w:rsidRPr="00C1508D">
        <w:rPr>
          <w:rFonts w:hint="eastAsia"/>
          <w:sz w:val="24"/>
        </w:rPr>
        <w:t>)</w:t>
      </w:r>
    </w:p>
    <w:p w:rsidR="00404C28" w:rsidRPr="00C1508D" w:rsidRDefault="00404C28" w:rsidP="001E1FC3">
      <w:pPr>
        <w:numPr>
          <w:ilvl w:val="0"/>
          <w:numId w:val="47"/>
        </w:numPr>
        <w:rPr>
          <w:sz w:val="24"/>
        </w:rPr>
      </w:pPr>
      <w:r w:rsidRPr="00C1508D">
        <w:rPr>
          <w:rFonts w:hint="eastAsia"/>
          <w:sz w:val="24"/>
        </w:rPr>
        <w:t xml:space="preserve">　服薬変更時のケア留意表の見直し</w:t>
      </w:r>
      <w:r w:rsidRPr="00C1508D">
        <w:rPr>
          <w:rFonts w:hint="eastAsia"/>
          <w:sz w:val="24"/>
        </w:rPr>
        <w:t>(</w:t>
      </w:r>
      <w:r w:rsidRPr="00C1508D">
        <w:rPr>
          <w:rFonts w:hint="eastAsia"/>
          <w:sz w:val="24"/>
        </w:rPr>
        <w:t>随時</w:t>
      </w:r>
      <w:r w:rsidRPr="00C1508D">
        <w:rPr>
          <w:rFonts w:hint="eastAsia"/>
          <w:sz w:val="24"/>
        </w:rPr>
        <w:t>)</w:t>
      </w:r>
    </w:p>
    <w:p w:rsidR="00404C28" w:rsidRPr="00C1508D" w:rsidRDefault="00404C28" w:rsidP="00404C28">
      <w:pPr>
        <w:ind w:left="851"/>
        <w:rPr>
          <w:strike/>
          <w:sz w:val="24"/>
        </w:rPr>
      </w:pPr>
      <w:r w:rsidRPr="00C1508D">
        <w:rPr>
          <w:rFonts w:hint="eastAsia"/>
          <w:sz w:val="24"/>
        </w:rPr>
        <w:t xml:space="preserve">④　</w:t>
      </w:r>
      <w:r w:rsidRPr="00C1508D">
        <w:rPr>
          <w:rFonts w:hint="eastAsia"/>
          <w:sz w:val="24"/>
        </w:rPr>
        <w:t xml:space="preserve"> </w:t>
      </w:r>
      <w:r w:rsidRPr="00C1508D">
        <w:rPr>
          <w:rFonts w:hint="eastAsia"/>
          <w:sz w:val="24"/>
        </w:rPr>
        <w:t>感染予防</w:t>
      </w:r>
    </w:p>
    <w:p w:rsidR="00404C28" w:rsidRPr="00C1508D" w:rsidRDefault="00404C28" w:rsidP="00404C28">
      <w:pPr>
        <w:ind w:left="426" w:firstLineChars="300" w:firstLine="720"/>
        <w:rPr>
          <w:sz w:val="24"/>
        </w:rPr>
      </w:pPr>
      <w:r w:rsidRPr="00C1508D">
        <w:rPr>
          <w:rFonts w:hint="eastAsia"/>
          <w:sz w:val="24"/>
        </w:rPr>
        <w:t>イ　定期的な県境状態（下痢、嘔吐症状等）の聞き取り確認</w:t>
      </w:r>
    </w:p>
    <w:p w:rsidR="00404C28" w:rsidRPr="00C1508D" w:rsidRDefault="00404C28" w:rsidP="00404C28">
      <w:pPr>
        <w:ind w:left="426" w:firstLineChars="300" w:firstLine="720"/>
        <w:rPr>
          <w:sz w:val="24"/>
        </w:rPr>
      </w:pPr>
      <w:r w:rsidRPr="00C1508D">
        <w:rPr>
          <w:rFonts w:hint="eastAsia"/>
          <w:sz w:val="24"/>
        </w:rPr>
        <w:t>ロ　健康管理、衛生管理委員会との連携</w:t>
      </w:r>
    </w:p>
    <w:p w:rsidR="00404C28" w:rsidRPr="00C1508D" w:rsidRDefault="00404C28" w:rsidP="00404C28">
      <w:pPr>
        <w:ind w:left="426" w:firstLineChars="300" w:firstLine="720"/>
        <w:rPr>
          <w:sz w:val="24"/>
        </w:rPr>
      </w:pPr>
      <w:r w:rsidRPr="00C1508D">
        <w:rPr>
          <w:rFonts w:hint="eastAsia"/>
          <w:sz w:val="24"/>
        </w:rPr>
        <w:t>ハ　感染症及び食中毒予防及びまん延防止指針の周知</w:t>
      </w:r>
    </w:p>
    <w:p w:rsidR="00404C28" w:rsidRPr="00C1508D" w:rsidRDefault="00404C28" w:rsidP="00404C28">
      <w:pPr>
        <w:ind w:left="426" w:firstLineChars="300" w:firstLine="720"/>
        <w:rPr>
          <w:sz w:val="24"/>
        </w:rPr>
      </w:pPr>
      <w:r w:rsidRPr="00C1508D">
        <w:rPr>
          <w:rFonts w:hint="eastAsia"/>
          <w:sz w:val="24"/>
        </w:rPr>
        <w:t>ニ　感染症に関する研修会への参加</w:t>
      </w:r>
    </w:p>
    <w:p w:rsidR="00404C28" w:rsidRPr="008409A7" w:rsidRDefault="00404C28" w:rsidP="00404C28">
      <w:pPr>
        <w:ind w:left="426" w:firstLineChars="300" w:firstLine="720"/>
        <w:rPr>
          <w:rFonts w:ascii="ＭＳ 明朝" w:hAnsi="ＭＳ 明朝"/>
          <w:sz w:val="24"/>
        </w:rPr>
      </w:pPr>
      <w:r w:rsidRPr="008409A7">
        <w:rPr>
          <w:rFonts w:ascii="ＭＳ 明朝" w:hAnsi="ＭＳ 明朝" w:hint="eastAsia"/>
          <w:sz w:val="24"/>
        </w:rPr>
        <w:t>ホ　感染症に関するマニュアルの策定</w:t>
      </w:r>
    </w:p>
    <w:p w:rsidR="00404C28" w:rsidRPr="008409A7" w:rsidRDefault="00404C28" w:rsidP="00404C28">
      <w:pPr>
        <w:rPr>
          <w:rFonts w:ascii="ＭＳ 明朝" w:hAnsi="ＭＳ 明朝"/>
          <w:sz w:val="24"/>
        </w:rPr>
      </w:pPr>
      <w:r w:rsidRPr="008409A7">
        <w:rPr>
          <w:rFonts w:ascii="ＭＳ 明朝" w:hAnsi="ＭＳ 明朝" w:hint="eastAsia"/>
          <w:sz w:val="24"/>
        </w:rPr>
        <w:t>（10）　整容</w:t>
      </w:r>
    </w:p>
    <w:p w:rsidR="00404C28" w:rsidRPr="008409A7" w:rsidRDefault="00404C28" w:rsidP="00404C28">
      <w:pPr>
        <w:ind w:firstLineChars="300" w:firstLine="720"/>
        <w:rPr>
          <w:rFonts w:ascii="ＭＳ 明朝" w:hAnsi="ＭＳ 明朝"/>
          <w:sz w:val="24"/>
        </w:rPr>
      </w:pPr>
      <w:r w:rsidRPr="008409A7">
        <w:rPr>
          <w:rFonts w:ascii="ＭＳ 明朝" w:hAnsi="ＭＳ 明朝" w:hint="eastAsia"/>
          <w:sz w:val="24"/>
        </w:rPr>
        <w:t>①　爪きり、髭剃り等共有物の消毒徹底</w:t>
      </w:r>
    </w:p>
    <w:p w:rsidR="00404C28" w:rsidRPr="008409A7" w:rsidRDefault="00404C28" w:rsidP="00404C28">
      <w:pPr>
        <w:rPr>
          <w:rFonts w:ascii="ＭＳ 明朝" w:hAnsi="ＭＳ 明朝"/>
          <w:sz w:val="24"/>
        </w:rPr>
      </w:pPr>
      <w:r w:rsidRPr="008409A7">
        <w:rPr>
          <w:rFonts w:ascii="ＭＳ 明朝" w:hAnsi="ＭＳ 明朝" w:hint="eastAsia"/>
          <w:sz w:val="24"/>
        </w:rPr>
        <w:t>（11）　リハビリテーションの実施</w:t>
      </w:r>
    </w:p>
    <w:p w:rsidR="00404C28" w:rsidRPr="008409A7" w:rsidRDefault="00404C28" w:rsidP="00404C28">
      <w:pPr>
        <w:ind w:left="480" w:hangingChars="200" w:hanging="480"/>
        <w:rPr>
          <w:rFonts w:ascii="ＭＳ 明朝" w:hAnsi="ＭＳ 明朝"/>
          <w:sz w:val="24"/>
        </w:rPr>
      </w:pPr>
      <w:r w:rsidRPr="008409A7">
        <w:rPr>
          <w:rFonts w:ascii="ＭＳ 明朝" w:hAnsi="ＭＳ 明朝" w:hint="eastAsia"/>
          <w:sz w:val="24"/>
        </w:rPr>
        <w:t xml:space="preserve">　　　利用者相談時には、利用者の意向・状態に応じ作業療法士または理学療法士の同行訪問を行い、利用者の日常生活の維持向上を目指したリハビリ</w:t>
      </w:r>
      <w:r w:rsidRPr="008409A7">
        <w:rPr>
          <w:rFonts w:ascii="ＭＳ 明朝" w:hAnsi="ＭＳ 明朝" w:hint="eastAsia"/>
          <w:sz w:val="24"/>
        </w:rPr>
        <w:lastRenderedPageBreak/>
        <w:t>テーション会議の活性化を図りリハビリテーション計画を策定する。</w:t>
      </w:r>
    </w:p>
    <w:p w:rsidR="00404C28" w:rsidRPr="008409A7" w:rsidRDefault="00404C28" w:rsidP="00404C28">
      <w:pPr>
        <w:ind w:leftChars="200" w:left="420" w:firstLineChars="100" w:firstLine="240"/>
        <w:rPr>
          <w:rFonts w:ascii="ＭＳ 明朝" w:hAnsi="ＭＳ 明朝"/>
          <w:sz w:val="24"/>
        </w:rPr>
      </w:pPr>
      <w:r w:rsidRPr="008409A7">
        <w:rPr>
          <w:rFonts w:ascii="ＭＳ 明朝" w:hAnsi="ＭＳ 明朝" w:hint="eastAsia"/>
          <w:sz w:val="24"/>
        </w:rPr>
        <w:t>①　運動器機能向上サービスの整備</w:t>
      </w:r>
    </w:p>
    <w:p w:rsidR="00404C28" w:rsidRPr="008409A7" w:rsidRDefault="00404C28" w:rsidP="00404C28">
      <w:pPr>
        <w:ind w:firstLineChars="350" w:firstLine="840"/>
        <w:rPr>
          <w:rFonts w:ascii="ＭＳ 明朝" w:hAnsi="ＭＳ 明朝"/>
          <w:sz w:val="24"/>
        </w:rPr>
      </w:pPr>
      <w:r w:rsidRPr="008409A7">
        <w:rPr>
          <w:rFonts w:ascii="ＭＳ 明朝" w:hAnsi="ＭＳ 明朝" w:hint="eastAsia"/>
          <w:sz w:val="24"/>
        </w:rPr>
        <w:t>イ モニタリングの実施（毎月）</w:t>
      </w:r>
    </w:p>
    <w:p w:rsidR="00404C28" w:rsidRPr="008409A7" w:rsidRDefault="00404C28" w:rsidP="00404C28">
      <w:pPr>
        <w:outlineLvl w:val="0"/>
        <w:rPr>
          <w:rFonts w:ascii="ＭＳ 明朝" w:hAnsi="ＭＳ 明朝"/>
          <w:sz w:val="24"/>
        </w:rPr>
      </w:pPr>
      <w:r w:rsidRPr="008409A7">
        <w:rPr>
          <w:rFonts w:ascii="ＭＳ 明朝" w:hAnsi="ＭＳ 明朝" w:hint="eastAsia"/>
          <w:sz w:val="24"/>
        </w:rPr>
        <w:t xml:space="preserve">       ロ　運動器機能向上サービス実施に対する評価</w:t>
      </w:r>
    </w:p>
    <w:p w:rsidR="00404C28" w:rsidRPr="008409A7" w:rsidRDefault="00404C28" w:rsidP="00404C28">
      <w:pPr>
        <w:ind w:firstLineChars="497" w:firstLine="1193"/>
        <w:outlineLvl w:val="0"/>
        <w:rPr>
          <w:rFonts w:ascii="ＭＳ 明朝" w:hAnsi="ＭＳ 明朝"/>
          <w:sz w:val="24"/>
        </w:rPr>
      </w:pPr>
      <w:r w:rsidRPr="008409A7">
        <w:rPr>
          <w:rFonts w:ascii="ＭＳ 明朝" w:hAnsi="ＭＳ 明朝" w:hint="eastAsia"/>
          <w:sz w:val="24"/>
        </w:rPr>
        <w:t>・　実施状況の把握（モニタリング：毎月）</w:t>
      </w:r>
    </w:p>
    <w:p w:rsidR="00404C28" w:rsidRPr="008409A7" w:rsidRDefault="00404C28" w:rsidP="00404C28">
      <w:pPr>
        <w:ind w:firstLineChars="497" w:firstLine="1193"/>
        <w:outlineLvl w:val="0"/>
        <w:rPr>
          <w:rFonts w:ascii="ＭＳ 明朝" w:hAnsi="ＭＳ 明朝"/>
          <w:sz w:val="24"/>
        </w:rPr>
      </w:pPr>
      <w:r w:rsidRPr="008409A7">
        <w:rPr>
          <w:rFonts w:ascii="ＭＳ 明朝" w:hAnsi="ＭＳ 明朝" w:hint="eastAsia"/>
          <w:sz w:val="24"/>
        </w:rPr>
        <w:t>・　運動器機能向上計画の評価（３ヶ月）</w:t>
      </w:r>
    </w:p>
    <w:p w:rsidR="00404C28" w:rsidRPr="008409A7" w:rsidRDefault="00404C28" w:rsidP="00404C28">
      <w:pPr>
        <w:ind w:firstLineChars="497" w:firstLine="1193"/>
        <w:outlineLvl w:val="0"/>
        <w:rPr>
          <w:rFonts w:ascii="ＭＳ 明朝" w:hAnsi="ＭＳ 明朝"/>
          <w:sz w:val="24"/>
        </w:rPr>
      </w:pPr>
      <w:r w:rsidRPr="008409A7">
        <w:rPr>
          <w:rFonts w:ascii="ＭＳ 明朝" w:hAnsi="ＭＳ 明朝" w:hint="eastAsia"/>
          <w:sz w:val="24"/>
        </w:rPr>
        <w:t>・　事後アセスメントの実施（二次アセスメント同様）</w:t>
      </w:r>
    </w:p>
    <w:p w:rsidR="00404C28" w:rsidRPr="008409A7" w:rsidRDefault="00404C28" w:rsidP="00404C28">
      <w:pPr>
        <w:ind w:firstLineChars="497" w:firstLine="1193"/>
        <w:outlineLvl w:val="0"/>
        <w:rPr>
          <w:rFonts w:ascii="ＭＳ 明朝" w:hAnsi="ＭＳ 明朝"/>
          <w:sz w:val="24"/>
        </w:rPr>
      </w:pPr>
      <w:r w:rsidRPr="008409A7">
        <w:rPr>
          <w:rFonts w:ascii="ＭＳ 明朝" w:hAnsi="ＭＳ 明朝" w:hint="eastAsia"/>
          <w:sz w:val="24"/>
        </w:rPr>
        <w:t>・　個別援助計画への反映</w:t>
      </w:r>
    </w:p>
    <w:p w:rsidR="00404C28" w:rsidRPr="008409A7" w:rsidRDefault="00404C28" w:rsidP="00404C28">
      <w:pPr>
        <w:ind w:firstLineChars="350" w:firstLine="840"/>
        <w:outlineLvl w:val="0"/>
        <w:rPr>
          <w:rFonts w:ascii="ＭＳ 明朝" w:hAnsi="ＭＳ 明朝"/>
          <w:sz w:val="24"/>
        </w:rPr>
      </w:pPr>
      <w:r w:rsidRPr="008409A7">
        <w:rPr>
          <w:rFonts w:ascii="ＭＳ 明朝" w:hAnsi="ＭＳ 明朝" w:hint="eastAsia"/>
          <w:sz w:val="24"/>
        </w:rPr>
        <w:t>ハ　運動器機能向上サービスに関する評価、課題分析</w:t>
      </w:r>
    </w:p>
    <w:p w:rsidR="00404C28" w:rsidRPr="008409A7" w:rsidRDefault="00404C28" w:rsidP="00404C28">
      <w:pPr>
        <w:ind w:firstLineChars="350" w:firstLine="840"/>
        <w:rPr>
          <w:rFonts w:ascii="ＭＳ 明朝" w:hAnsi="ＭＳ 明朝"/>
          <w:sz w:val="24"/>
        </w:rPr>
      </w:pPr>
      <w:r w:rsidRPr="008409A7">
        <w:rPr>
          <w:rFonts w:ascii="ＭＳ 明朝" w:hAnsi="ＭＳ 明朝" w:hint="eastAsia"/>
          <w:sz w:val="24"/>
        </w:rPr>
        <w:t>ニ　地域包括支援センターへの報告（毎月）</w:t>
      </w:r>
    </w:p>
    <w:p w:rsidR="00404C28" w:rsidRPr="008409A7" w:rsidRDefault="00404C28" w:rsidP="00404C28">
      <w:pPr>
        <w:ind w:firstLineChars="300" w:firstLine="720"/>
        <w:rPr>
          <w:rFonts w:ascii="ＭＳ 明朝" w:hAnsi="ＭＳ 明朝"/>
          <w:sz w:val="24"/>
        </w:rPr>
      </w:pPr>
      <w:r w:rsidRPr="008409A7">
        <w:rPr>
          <w:rFonts w:ascii="ＭＳ 明朝" w:hAnsi="ＭＳ 明朝" w:hint="eastAsia"/>
          <w:sz w:val="24"/>
        </w:rPr>
        <w:t>②　 リハビリテーションマネジメント（Ⅰ）の整備</w:t>
      </w:r>
    </w:p>
    <w:p w:rsidR="00404C28" w:rsidRPr="008409A7" w:rsidRDefault="00404C28" w:rsidP="00404C28">
      <w:pPr>
        <w:ind w:firstLineChars="350" w:firstLine="840"/>
        <w:rPr>
          <w:rFonts w:ascii="ＭＳ 明朝" w:hAnsi="ＭＳ 明朝"/>
          <w:sz w:val="24"/>
        </w:rPr>
      </w:pPr>
      <w:r w:rsidRPr="008409A7">
        <w:rPr>
          <w:rFonts w:ascii="ＭＳ 明朝" w:hAnsi="ＭＳ 明朝" w:hint="eastAsia"/>
          <w:sz w:val="24"/>
        </w:rPr>
        <w:t>イ　新規利用者には、利用開始1ヶ月以内に利用者の居宅を訪問し、</w:t>
      </w:r>
    </w:p>
    <w:p w:rsidR="00404C28" w:rsidRPr="008409A7" w:rsidRDefault="00404C28" w:rsidP="00404C28">
      <w:pPr>
        <w:ind w:leftChars="604" w:left="1340" w:hangingChars="30" w:hanging="72"/>
        <w:rPr>
          <w:rFonts w:ascii="ＭＳ 明朝" w:hAnsi="ＭＳ 明朝"/>
          <w:sz w:val="24"/>
        </w:rPr>
      </w:pPr>
      <w:r w:rsidRPr="008409A7">
        <w:rPr>
          <w:rFonts w:ascii="ＭＳ 明朝" w:hAnsi="ＭＳ 明朝" w:hint="eastAsia"/>
          <w:sz w:val="24"/>
        </w:rPr>
        <w:t>診療、運動機能検査、作業能力検査等を行う。</w:t>
      </w:r>
    </w:p>
    <w:p w:rsidR="00404C28" w:rsidRPr="008409A7" w:rsidRDefault="00404C28" w:rsidP="00404C28">
      <w:pPr>
        <w:ind w:leftChars="125" w:left="263" w:firstLineChars="250" w:firstLine="600"/>
        <w:rPr>
          <w:rFonts w:ascii="ＭＳ 明朝" w:hAnsi="ＭＳ 明朝"/>
          <w:sz w:val="24"/>
        </w:rPr>
      </w:pPr>
      <w:r w:rsidRPr="008409A7">
        <w:rPr>
          <w:rFonts w:ascii="ＭＳ 明朝" w:hAnsi="ＭＳ 明朝" w:hint="eastAsia"/>
          <w:sz w:val="24"/>
        </w:rPr>
        <w:t xml:space="preserve">ロ　通所リハビリテーション計画の進捗状況を定期的に評価し、必要　</w:t>
      </w:r>
    </w:p>
    <w:p w:rsidR="00404C28" w:rsidRPr="008409A7" w:rsidRDefault="00404C28" w:rsidP="00404C28">
      <w:pPr>
        <w:ind w:leftChars="125" w:left="263" w:firstLineChars="250" w:firstLine="600"/>
        <w:rPr>
          <w:rFonts w:ascii="ＭＳ 明朝" w:hAnsi="ＭＳ 明朝"/>
          <w:sz w:val="24"/>
        </w:rPr>
      </w:pPr>
      <w:r w:rsidRPr="008409A7">
        <w:rPr>
          <w:rFonts w:ascii="ＭＳ 明朝" w:hAnsi="ＭＳ 明朝" w:hint="eastAsia"/>
          <w:sz w:val="24"/>
        </w:rPr>
        <w:t xml:space="preserve">　　に応じて当該計画を見直していること。</w:t>
      </w:r>
    </w:p>
    <w:p w:rsidR="00404C28" w:rsidRPr="008409A7" w:rsidRDefault="00404C28" w:rsidP="00404C28">
      <w:pPr>
        <w:ind w:leftChars="400" w:left="1320" w:hangingChars="200" w:hanging="480"/>
        <w:rPr>
          <w:rFonts w:ascii="ＭＳ 明朝" w:hAnsi="ＭＳ 明朝"/>
          <w:sz w:val="24"/>
        </w:rPr>
      </w:pPr>
      <w:r w:rsidRPr="008409A7">
        <w:rPr>
          <w:rFonts w:ascii="ＭＳ 明朝" w:hAnsi="ＭＳ 明朝" w:hint="eastAsia"/>
          <w:sz w:val="24"/>
        </w:rPr>
        <w:t>ハ　指定通所リハビリテーション事業所のPT/OTが介護支援専門員を通して、指定訪問介護の事業その他の指定居宅サービスに該当する事業に係る従業者に対し、リハビリテーションの観点から、日常生活上の留意点、介護の工夫等の情報を伝達する。</w:t>
      </w:r>
    </w:p>
    <w:p w:rsidR="00404C28" w:rsidRPr="008409A7" w:rsidRDefault="00404C28" w:rsidP="00404C28">
      <w:pPr>
        <w:ind w:leftChars="125" w:left="263" w:firstLineChars="250" w:firstLine="600"/>
        <w:rPr>
          <w:rFonts w:ascii="ＭＳ 明朝" w:hAnsi="ＭＳ 明朝"/>
          <w:sz w:val="24"/>
        </w:rPr>
      </w:pPr>
      <w:r w:rsidRPr="008409A7">
        <w:rPr>
          <w:rFonts w:ascii="ＭＳ 明朝" w:hAnsi="ＭＳ 明朝" w:hint="eastAsia"/>
          <w:sz w:val="24"/>
        </w:rPr>
        <w:t>ニ　ひいらぎmarkⅩⅠへの記録</w:t>
      </w:r>
    </w:p>
    <w:p w:rsidR="00404C28" w:rsidRPr="008409A7" w:rsidRDefault="00404C28" w:rsidP="00404C28">
      <w:pPr>
        <w:ind w:firstLineChars="300" w:firstLine="720"/>
        <w:rPr>
          <w:rFonts w:ascii="ＭＳ 明朝" w:hAnsi="ＭＳ 明朝"/>
          <w:sz w:val="24"/>
        </w:rPr>
      </w:pPr>
      <w:r w:rsidRPr="008409A7">
        <w:rPr>
          <w:rFonts w:ascii="ＭＳ 明朝" w:hAnsi="ＭＳ 明朝" w:hint="eastAsia"/>
          <w:sz w:val="24"/>
        </w:rPr>
        <w:t>③　短期集中個別リハビリテーション実施体制の整備</w:t>
      </w:r>
    </w:p>
    <w:p w:rsidR="00404C28" w:rsidRPr="008409A7" w:rsidRDefault="00404C28" w:rsidP="00404C28">
      <w:pPr>
        <w:ind w:left="955" w:hangingChars="398" w:hanging="955"/>
        <w:rPr>
          <w:rFonts w:ascii="ＭＳ 明朝" w:hAnsi="ＭＳ 明朝"/>
          <w:sz w:val="24"/>
        </w:rPr>
      </w:pPr>
      <w:r w:rsidRPr="008409A7">
        <w:rPr>
          <w:rFonts w:ascii="ＭＳ 明朝" w:hAnsi="ＭＳ 明朝" w:hint="eastAsia"/>
          <w:sz w:val="24"/>
        </w:rPr>
        <w:t xml:space="preserve">　　　　個別リハ同様退院・退所後または要介護認定を受けた後に、早期に在宅における日常生活活動の自立性の向上を目的とし、以下の利用者及び期間にて取り組みを行う</w:t>
      </w:r>
    </w:p>
    <w:p w:rsidR="00404C28" w:rsidRPr="008409A7" w:rsidRDefault="00404C28" w:rsidP="00404C28">
      <w:pPr>
        <w:ind w:left="1435" w:hangingChars="598" w:hanging="1435"/>
        <w:rPr>
          <w:rFonts w:ascii="ＭＳ 明朝" w:hAnsi="ＭＳ 明朝"/>
          <w:sz w:val="24"/>
        </w:rPr>
      </w:pPr>
      <w:r w:rsidRPr="008409A7">
        <w:rPr>
          <w:rFonts w:ascii="ＭＳ 明朝" w:hAnsi="ＭＳ 明朝" w:hint="eastAsia"/>
          <w:sz w:val="24"/>
        </w:rPr>
        <w:t xml:space="preserve">　     イ　新規利用者に対し、退院（所）日または認定日より起算して１月以内の期間に実施</w:t>
      </w:r>
    </w:p>
    <w:p w:rsidR="00404C28" w:rsidRPr="008409A7" w:rsidRDefault="00404C28" w:rsidP="00404C28">
      <w:pPr>
        <w:ind w:left="1430" w:hangingChars="596" w:hanging="1430"/>
        <w:rPr>
          <w:rFonts w:ascii="ＭＳ 明朝" w:hAnsi="ＭＳ 明朝"/>
          <w:sz w:val="24"/>
        </w:rPr>
      </w:pPr>
      <w:r w:rsidRPr="008409A7">
        <w:rPr>
          <w:rFonts w:ascii="ＭＳ 明朝" w:hAnsi="ＭＳ 明朝" w:hint="eastAsia"/>
          <w:sz w:val="24"/>
        </w:rPr>
        <w:t xml:space="preserve">　     ロ　新規利用者に対し、退院（所）日または認定日より起算して１月超３月以内の期間に実施</w:t>
      </w:r>
    </w:p>
    <w:p w:rsidR="00404C28" w:rsidRPr="008409A7" w:rsidRDefault="00404C28" w:rsidP="001E1FC3">
      <w:pPr>
        <w:numPr>
          <w:ilvl w:val="0"/>
          <w:numId w:val="44"/>
        </w:numPr>
        <w:rPr>
          <w:rFonts w:ascii="ＭＳ 明朝" w:hAnsi="ＭＳ 明朝"/>
          <w:sz w:val="24"/>
        </w:rPr>
      </w:pPr>
      <w:r w:rsidRPr="008409A7">
        <w:rPr>
          <w:rFonts w:ascii="ＭＳ 明朝" w:hAnsi="ＭＳ 明朝" w:hint="eastAsia"/>
          <w:sz w:val="24"/>
        </w:rPr>
        <w:t>若年性認知症利用者に対する受け入れ</w:t>
      </w:r>
    </w:p>
    <w:p w:rsidR="00404C28" w:rsidRPr="008409A7" w:rsidRDefault="00404C28" w:rsidP="00404C28">
      <w:pPr>
        <w:ind w:left="1430" w:hangingChars="596" w:hanging="1430"/>
        <w:rPr>
          <w:rFonts w:ascii="ＭＳ 明朝" w:hAnsi="ＭＳ 明朝"/>
          <w:sz w:val="24"/>
        </w:rPr>
      </w:pPr>
      <w:r w:rsidRPr="008409A7">
        <w:rPr>
          <w:rFonts w:ascii="ＭＳ 明朝" w:hAnsi="ＭＳ 明朝" w:hint="eastAsia"/>
          <w:sz w:val="24"/>
        </w:rPr>
        <w:t xml:space="preserve">　　　　　対象者の受け入れ時、迅速な対応ができるよう、以下の点を想定し</w:t>
      </w:r>
    </w:p>
    <w:p w:rsidR="00404C28" w:rsidRPr="008409A7" w:rsidRDefault="00404C28" w:rsidP="00404C28">
      <w:pPr>
        <w:ind w:leftChars="500" w:left="1050"/>
        <w:rPr>
          <w:rFonts w:ascii="ＭＳ 明朝" w:hAnsi="ＭＳ 明朝"/>
          <w:sz w:val="24"/>
        </w:rPr>
      </w:pPr>
      <w:r w:rsidRPr="008409A7">
        <w:rPr>
          <w:rFonts w:ascii="ＭＳ 明朝" w:hAnsi="ＭＳ 明朝" w:hint="eastAsia"/>
          <w:sz w:val="24"/>
        </w:rPr>
        <w:t>体制を整える</w:t>
      </w:r>
    </w:p>
    <w:p w:rsidR="00404C28" w:rsidRPr="008409A7" w:rsidRDefault="00404C28" w:rsidP="00404C28">
      <w:pPr>
        <w:ind w:firstLineChars="350" w:firstLine="840"/>
        <w:rPr>
          <w:rFonts w:ascii="ＭＳ 明朝" w:hAnsi="ＭＳ 明朝"/>
          <w:sz w:val="24"/>
        </w:rPr>
      </w:pPr>
      <w:r w:rsidRPr="008409A7">
        <w:rPr>
          <w:rFonts w:ascii="ＭＳ 明朝" w:hAnsi="ＭＳ 明朝" w:hint="eastAsia"/>
          <w:sz w:val="24"/>
        </w:rPr>
        <w:t>イ　若年性認知症に対する知識及び対応技術の習得</w:t>
      </w:r>
    </w:p>
    <w:p w:rsidR="00404C28" w:rsidRPr="008409A7" w:rsidRDefault="00404C28" w:rsidP="00404C28">
      <w:pPr>
        <w:ind w:firstLineChars="350" w:firstLine="840"/>
        <w:rPr>
          <w:rFonts w:ascii="ＭＳ 明朝" w:hAnsi="ＭＳ 明朝"/>
          <w:sz w:val="24"/>
        </w:rPr>
      </w:pPr>
      <w:r w:rsidRPr="008409A7">
        <w:rPr>
          <w:rFonts w:ascii="ＭＳ 明朝" w:hAnsi="ＭＳ 明朝" w:hint="eastAsia"/>
          <w:sz w:val="24"/>
        </w:rPr>
        <w:t>ロ　主治医との連携</w:t>
      </w:r>
    </w:p>
    <w:p w:rsidR="00404C28" w:rsidRPr="008409A7" w:rsidRDefault="00404C28" w:rsidP="00404C28">
      <w:pPr>
        <w:ind w:firstLineChars="350" w:firstLine="840"/>
        <w:rPr>
          <w:rFonts w:ascii="ＭＳ 明朝" w:hAnsi="ＭＳ 明朝"/>
          <w:sz w:val="24"/>
        </w:rPr>
      </w:pPr>
      <w:r w:rsidRPr="008409A7">
        <w:rPr>
          <w:rFonts w:ascii="ＭＳ 明朝" w:hAnsi="ＭＳ 明朝" w:hint="eastAsia"/>
          <w:sz w:val="24"/>
        </w:rPr>
        <w:t>ハ　利用者または家族へ相談支援及び情報の提供</w:t>
      </w:r>
    </w:p>
    <w:p w:rsidR="00404C28" w:rsidRPr="008409A7" w:rsidRDefault="00404C28" w:rsidP="001E1FC3">
      <w:pPr>
        <w:numPr>
          <w:ilvl w:val="0"/>
          <w:numId w:val="44"/>
        </w:numPr>
        <w:rPr>
          <w:rFonts w:ascii="ＭＳ 明朝" w:hAnsi="ＭＳ 明朝"/>
          <w:sz w:val="24"/>
        </w:rPr>
      </w:pPr>
      <w:r w:rsidRPr="008409A7">
        <w:rPr>
          <w:rFonts w:ascii="ＭＳ 明朝" w:hAnsi="ＭＳ 明朝" w:hint="eastAsia"/>
          <w:sz w:val="24"/>
        </w:rPr>
        <w:t xml:space="preserve">　重中度度利用者の受け入れ体制</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医療ニーズの高い利用者の対応ができるよう体制を整える</w:t>
      </w:r>
    </w:p>
    <w:p w:rsidR="00404C28" w:rsidRPr="008409A7" w:rsidRDefault="00404C28" w:rsidP="00404C28">
      <w:pPr>
        <w:rPr>
          <w:rFonts w:ascii="ＭＳ 明朝" w:hAnsi="ＭＳ 明朝"/>
          <w:sz w:val="24"/>
        </w:rPr>
      </w:pPr>
      <w:r w:rsidRPr="008409A7">
        <w:rPr>
          <w:rFonts w:ascii="ＭＳ 明朝" w:hAnsi="ＭＳ 明朝" w:hint="eastAsia"/>
          <w:sz w:val="24"/>
        </w:rPr>
        <w:lastRenderedPageBreak/>
        <w:t xml:space="preserve">       イ　医療機関との連携</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ロ　他事業所との連携</w:t>
      </w:r>
    </w:p>
    <w:p w:rsidR="00404C28" w:rsidRPr="008409A7" w:rsidRDefault="00404C28" w:rsidP="00404C28">
      <w:pPr>
        <w:ind w:firstLineChars="299" w:firstLine="718"/>
        <w:outlineLvl w:val="0"/>
        <w:rPr>
          <w:rFonts w:ascii="ＭＳ 明朝" w:hAnsi="ＭＳ 明朝"/>
          <w:sz w:val="24"/>
        </w:rPr>
      </w:pPr>
      <w:r w:rsidRPr="008409A7">
        <w:rPr>
          <w:rFonts w:ascii="ＭＳ 明朝" w:hAnsi="ＭＳ 明朝" w:hint="eastAsia"/>
          <w:sz w:val="24"/>
        </w:rPr>
        <w:t>⑥　リハビリテーション、介護予防器具の検討、導入</w:t>
      </w:r>
    </w:p>
    <w:p w:rsidR="00404C28" w:rsidRPr="008409A7" w:rsidRDefault="00404C28" w:rsidP="00404C28">
      <w:pPr>
        <w:ind w:firstLineChars="350" w:firstLine="840"/>
        <w:outlineLvl w:val="0"/>
        <w:rPr>
          <w:rFonts w:ascii="ＭＳ 明朝" w:hAnsi="ＭＳ 明朝"/>
          <w:sz w:val="24"/>
        </w:rPr>
      </w:pPr>
      <w:r w:rsidRPr="008409A7">
        <w:rPr>
          <w:rFonts w:ascii="ＭＳ 明朝" w:hAnsi="ＭＳ 明朝" w:hint="eastAsia"/>
          <w:sz w:val="24"/>
        </w:rPr>
        <w:t>イ　器具使用にあたっての事前リスク分析及び安全管理</w:t>
      </w:r>
    </w:p>
    <w:p w:rsidR="00404C28" w:rsidRPr="008409A7" w:rsidRDefault="00404C28" w:rsidP="00404C28">
      <w:pPr>
        <w:ind w:firstLineChars="350" w:firstLine="840"/>
        <w:outlineLvl w:val="0"/>
        <w:rPr>
          <w:rFonts w:ascii="ＭＳ 明朝" w:hAnsi="ＭＳ 明朝"/>
          <w:sz w:val="24"/>
        </w:rPr>
      </w:pPr>
      <w:r w:rsidRPr="008409A7">
        <w:rPr>
          <w:rFonts w:ascii="ＭＳ 明朝" w:hAnsi="ＭＳ 明朝" w:hint="eastAsia"/>
          <w:sz w:val="24"/>
        </w:rPr>
        <w:t>ロ　各種器具の適正評価</w:t>
      </w:r>
    </w:p>
    <w:p w:rsidR="00404C28" w:rsidRPr="008409A7" w:rsidRDefault="00404C28" w:rsidP="00404C28">
      <w:pPr>
        <w:rPr>
          <w:rFonts w:ascii="ＭＳ 明朝" w:hAnsi="ＭＳ 明朝"/>
          <w:sz w:val="24"/>
        </w:rPr>
      </w:pPr>
      <w:r w:rsidRPr="008409A7">
        <w:rPr>
          <w:rFonts w:ascii="ＭＳ 明朝" w:hAnsi="ＭＳ 明朝" w:hint="eastAsia"/>
          <w:sz w:val="24"/>
        </w:rPr>
        <w:t>（12）　アクティビティーサービス</w:t>
      </w:r>
    </w:p>
    <w:p w:rsidR="00404C28" w:rsidRPr="008409A7" w:rsidRDefault="00404C28" w:rsidP="00404C28">
      <w:pPr>
        <w:ind w:left="639" w:firstLineChars="109" w:firstLine="262"/>
        <w:rPr>
          <w:rFonts w:ascii="ＭＳ 明朝" w:hAnsi="ＭＳ 明朝"/>
          <w:sz w:val="24"/>
        </w:rPr>
      </w:pPr>
      <w:r w:rsidRPr="008409A7">
        <w:rPr>
          <w:rFonts w:ascii="ＭＳ 明朝" w:hAnsi="ＭＳ 明朝" w:hint="eastAsia"/>
          <w:sz w:val="24"/>
        </w:rPr>
        <w:t>利用者の既往歴等を家族、利用者へ調査し、その情報を踏まえた上で</w:t>
      </w:r>
    </w:p>
    <w:p w:rsidR="00404C28" w:rsidRPr="008409A7" w:rsidRDefault="00404C28" w:rsidP="00404C28">
      <w:pPr>
        <w:ind w:left="639" w:firstLineChars="109" w:firstLine="262"/>
        <w:rPr>
          <w:rFonts w:ascii="ＭＳ 明朝" w:hAnsi="ＭＳ 明朝"/>
          <w:sz w:val="24"/>
        </w:rPr>
      </w:pPr>
      <w:r w:rsidRPr="008409A7">
        <w:rPr>
          <w:rFonts w:ascii="ＭＳ 明朝" w:hAnsi="ＭＳ 明朝" w:hint="eastAsia"/>
          <w:sz w:val="24"/>
        </w:rPr>
        <w:t>レクリエーション・クラブ活動の企画を立て取り組みを行う</w:t>
      </w:r>
    </w:p>
    <w:p w:rsidR="00404C28" w:rsidRPr="008409A7" w:rsidRDefault="00404C28" w:rsidP="001E1FC3">
      <w:pPr>
        <w:numPr>
          <w:ilvl w:val="0"/>
          <w:numId w:val="46"/>
        </w:numPr>
        <w:rPr>
          <w:rFonts w:ascii="ＭＳ 明朝" w:hAnsi="ＭＳ 明朝"/>
          <w:sz w:val="24"/>
        </w:rPr>
      </w:pPr>
      <w:r w:rsidRPr="008409A7">
        <w:rPr>
          <w:rFonts w:ascii="ＭＳ 明朝" w:hAnsi="ＭＳ 明朝" w:hint="eastAsia"/>
          <w:sz w:val="24"/>
        </w:rPr>
        <w:t xml:space="preserve">　レクリエーション（表１参照）</w:t>
      </w:r>
    </w:p>
    <w:p w:rsidR="00404C28" w:rsidRPr="008409A7" w:rsidRDefault="00404C28" w:rsidP="00404C28">
      <w:pPr>
        <w:ind w:firstLineChars="341" w:firstLine="818"/>
        <w:rPr>
          <w:rFonts w:ascii="ＭＳ 明朝" w:hAnsi="ＭＳ 明朝"/>
          <w:sz w:val="24"/>
        </w:rPr>
      </w:pPr>
      <w:r w:rsidRPr="008409A7">
        <w:rPr>
          <w:rFonts w:ascii="ＭＳ 明朝" w:hAnsi="ＭＳ 明朝" w:hint="eastAsia"/>
          <w:sz w:val="24"/>
        </w:rPr>
        <w:t>イ　残存機能の維持、向上を視野にいれた作業療法士、他職種との連携</w:t>
      </w:r>
    </w:p>
    <w:p w:rsidR="00404C28" w:rsidRPr="008409A7" w:rsidRDefault="00404C28" w:rsidP="00404C28">
      <w:pPr>
        <w:ind w:leftChars="601" w:left="1598" w:hangingChars="140" w:hanging="336"/>
        <w:rPr>
          <w:rFonts w:ascii="ＭＳ 明朝" w:hAnsi="ＭＳ 明朝"/>
          <w:sz w:val="24"/>
        </w:rPr>
      </w:pPr>
      <w:r w:rsidRPr="008409A7">
        <w:rPr>
          <w:rFonts w:ascii="ＭＳ 明朝" w:hAnsi="ＭＳ 明朝" w:hint="eastAsia"/>
          <w:sz w:val="24"/>
        </w:rPr>
        <w:t>による、レクリエーション、リハビリテーションの検討、導入</w:t>
      </w:r>
    </w:p>
    <w:p w:rsidR="00404C28" w:rsidRPr="008409A7" w:rsidRDefault="00404C28" w:rsidP="00404C28">
      <w:pPr>
        <w:ind w:left="1320" w:hangingChars="550" w:hanging="1320"/>
        <w:rPr>
          <w:rFonts w:ascii="ＭＳ 明朝" w:hAnsi="ＭＳ 明朝"/>
          <w:sz w:val="24"/>
        </w:rPr>
      </w:pPr>
      <w:r w:rsidRPr="008409A7">
        <w:rPr>
          <w:rFonts w:ascii="ＭＳ 明朝" w:hAnsi="ＭＳ 明朝" w:hint="eastAsia"/>
          <w:sz w:val="24"/>
        </w:rPr>
        <w:t xml:space="preserve">　　　 ロ　身体機能・知的機能の維持、向上と活動量の確保を目的としたレクリエーションの検討、導入</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クラブ活動（表２参照）</w:t>
      </w:r>
    </w:p>
    <w:p w:rsidR="00404C28" w:rsidRPr="008409A7" w:rsidRDefault="00404C28" w:rsidP="00404C28">
      <w:pPr>
        <w:ind w:firstLineChars="350" w:firstLine="840"/>
        <w:rPr>
          <w:rFonts w:ascii="ＭＳ 明朝" w:hAnsi="ＭＳ 明朝"/>
          <w:sz w:val="24"/>
        </w:rPr>
      </w:pPr>
      <w:r w:rsidRPr="008409A7">
        <w:rPr>
          <w:rFonts w:ascii="ＭＳ 明朝" w:hAnsi="ＭＳ 明朝" w:hint="eastAsia"/>
          <w:sz w:val="24"/>
        </w:rPr>
        <w:t>イ　ボランティア等社会資源の活用、拡大（随時）</w:t>
      </w:r>
    </w:p>
    <w:p w:rsidR="00404C28" w:rsidRPr="008409A7" w:rsidRDefault="00404C28" w:rsidP="00404C28">
      <w:pPr>
        <w:ind w:left="504" w:firstLine="350"/>
        <w:rPr>
          <w:rFonts w:ascii="ＭＳ 明朝" w:hAnsi="ＭＳ 明朝"/>
          <w:sz w:val="24"/>
        </w:rPr>
      </w:pPr>
      <w:r w:rsidRPr="008409A7">
        <w:rPr>
          <w:rFonts w:ascii="ＭＳ 明朝" w:hAnsi="ＭＳ 明朝" w:hint="eastAsia"/>
          <w:sz w:val="24"/>
        </w:rPr>
        <w:t>ロ　クラブ活動の見直し、残存機能に応じたクラブ内容の検討</w:t>
      </w:r>
    </w:p>
    <w:p w:rsidR="00404C28" w:rsidRPr="008409A7" w:rsidRDefault="00404C28" w:rsidP="00404C28">
      <w:pPr>
        <w:ind w:left="504" w:firstLine="350"/>
        <w:rPr>
          <w:rFonts w:ascii="ＭＳ 明朝" w:hAnsi="ＭＳ 明朝"/>
          <w:sz w:val="24"/>
        </w:rPr>
      </w:pPr>
      <w:r w:rsidRPr="008409A7">
        <w:rPr>
          <w:rFonts w:ascii="ＭＳ 明朝" w:hAnsi="ＭＳ 明朝" w:hint="eastAsia"/>
          <w:sz w:val="24"/>
        </w:rPr>
        <w:t>ハ　利用者の趣味などを把握し、クラブ活動の内容を企画検討</w:t>
      </w:r>
    </w:p>
    <w:p w:rsidR="00404C28" w:rsidRPr="008409A7" w:rsidRDefault="00404C28" w:rsidP="00404C28">
      <w:pPr>
        <w:ind w:left="504" w:firstLine="350"/>
        <w:rPr>
          <w:rFonts w:ascii="ＭＳ 明朝" w:hAnsi="ＭＳ 明朝"/>
          <w:dstrike/>
          <w:sz w:val="24"/>
        </w:rPr>
      </w:pPr>
      <w:r w:rsidRPr="008409A7">
        <w:rPr>
          <w:rFonts w:ascii="ＭＳ 明朝" w:hAnsi="ＭＳ 明朝" w:hint="eastAsia"/>
          <w:sz w:val="24"/>
        </w:rPr>
        <w:t>ニ　季節に合わせたクラブ活動の導入</w:t>
      </w:r>
    </w:p>
    <w:p w:rsidR="00404C28" w:rsidRPr="008409A7" w:rsidRDefault="00404C28" w:rsidP="00404C28">
      <w:pPr>
        <w:ind w:firstLineChars="300" w:firstLine="720"/>
        <w:rPr>
          <w:rFonts w:ascii="ＭＳ 明朝" w:hAnsi="ＭＳ 明朝"/>
          <w:sz w:val="24"/>
        </w:rPr>
      </w:pPr>
      <w:r w:rsidRPr="008409A7">
        <w:rPr>
          <w:rFonts w:ascii="ＭＳ 明朝" w:hAnsi="ＭＳ 明朝" w:hint="eastAsia"/>
          <w:sz w:val="24"/>
        </w:rPr>
        <w:t>③　行事活動（表３参照）</w:t>
      </w:r>
    </w:p>
    <w:p w:rsidR="00404C28" w:rsidRPr="008409A7" w:rsidRDefault="00404C28" w:rsidP="00404C28">
      <w:pPr>
        <w:ind w:left="355" w:firstLineChars="205" w:firstLine="492"/>
        <w:rPr>
          <w:rFonts w:ascii="ＭＳ 明朝" w:hAnsi="ＭＳ 明朝"/>
          <w:sz w:val="24"/>
        </w:rPr>
      </w:pPr>
      <w:r w:rsidRPr="008409A7">
        <w:rPr>
          <w:rFonts w:ascii="ＭＳ 明朝" w:hAnsi="ＭＳ 明朝" w:hint="eastAsia"/>
          <w:sz w:val="24"/>
        </w:rPr>
        <w:t>イ　年間行事予定表に基づく事業所内外行事の実施（毎月）</w:t>
      </w:r>
    </w:p>
    <w:p w:rsidR="00404C28" w:rsidRPr="008409A7" w:rsidRDefault="00404C28" w:rsidP="00404C28">
      <w:pPr>
        <w:ind w:left="355" w:firstLineChars="205" w:firstLine="492"/>
        <w:rPr>
          <w:rFonts w:ascii="ＭＳ 明朝" w:hAnsi="ＭＳ 明朝"/>
          <w:sz w:val="24"/>
        </w:rPr>
      </w:pPr>
      <w:r w:rsidRPr="008409A7">
        <w:rPr>
          <w:rFonts w:ascii="ＭＳ 明朝" w:hAnsi="ＭＳ 明朝" w:hint="eastAsia"/>
          <w:sz w:val="24"/>
        </w:rPr>
        <w:t>ロ　施設との合同イベントの実施</w:t>
      </w:r>
    </w:p>
    <w:p w:rsidR="00404C28" w:rsidRPr="008409A7" w:rsidRDefault="00404C28" w:rsidP="001E1FC3">
      <w:pPr>
        <w:numPr>
          <w:ilvl w:val="0"/>
          <w:numId w:val="47"/>
        </w:numPr>
        <w:tabs>
          <w:tab w:val="left" w:pos="567"/>
          <w:tab w:val="left" w:pos="709"/>
        </w:tabs>
        <w:rPr>
          <w:rFonts w:ascii="ＭＳ 明朝" w:hAnsi="ＭＳ 明朝"/>
          <w:sz w:val="24"/>
        </w:rPr>
      </w:pPr>
      <w:r w:rsidRPr="008409A7">
        <w:rPr>
          <w:rFonts w:ascii="ＭＳ 明朝" w:hAnsi="ＭＳ 明朝" w:hint="eastAsia"/>
          <w:sz w:val="24"/>
        </w:rPr>
        <w:t xml:space="preserve"> 地域関係</w:t>
      </w:r>
    </w:p>
    <w:p w:rsidR="00404C28" w:rsidRPr="008409A7" w:rsidRDefault="00404C28" w:rsidP="00404C28">
      <w:pPr>
        <w:ind w:leftChars="-60" w:left="-126" w:firstLineChars="399" w:firstLine="958"/>
        <w:rPr>
          <w:rFonts w:ascii="ＭＳ 明朝" w:hAnsi="ＭＳ 明朝"/>
          <w:sz w:val="24"/>
        </w:rPr>
      </w:pPr>
      <w:r w:rsidRPr="008409A7">
        <w:rPr>
          <w:rFonts w:ascii="ＭＳ 明朝" w:hAnsi="ＭＳ 明朝" w:hint="eastAsia"/>
          <w:sz w:val="24"/>
        </w:rPr>
        <w:t>イ　小学生、中学生の受入れ及び慰問交流の検討（随時）</w:t>
      </w:r>
    </w:p>
    <w:p w:rsidR="00404C28" w:rsidRPr="008409A7" w:rsidRDefault="00404C28" w:rsidP="00404C28">
      <w:pPr>
        <w:ind w:leftChars="400" w:left="1181" w:hangingChars="142" w:hanging="341"/>
        <w:rPr>
          <w:rFonts w:ascii="ＭＳ 明朝" w:hAnsi="ＭＳ 明朝"/>
          <w:sz w:val="24"/>
        </w:rPr>
      </w:pPr>
      <w:r w:rsidRPr="008409A7">
        <w:rPr>
          <w:rFonts w:ascii="ＭＳ 明朝" w:hAnsi="ＭＳ 明朝" w:hint="eastAsia"/>
          <w:sz w:val="24"/>
        </w:rPr>
        <w:t>ロ　地域での文化活動者の慰問声掛け及び受入れの検討（随時）</w:t>
      </w:r>
    </w:p>
    <w:p w:rsidR="00404C28" w:rsidRPr="008409A7" w:rsidRDefault="00404C28" w:rsidP="00404C28">
      <w:pPr>
        <w:rPr>
          <w:rFonts w:ascii="ＭＳ 明朝" w:hAnsi="ＭＳ 明朝"/>
          <w:sz w:val="24"/>
        </w:rPr>
      </w:pPr>
    </w:p>
    <w:p w:rsidR="00404C28" w:rsidRPr="008409A7" w:rsidRDefault="00404C28" w:rsidP="00404C28">
      <w:pPr>
        <w:rPr>
          <w:rFonts w:ascii="ＭＳ 明朝" w:hAnsi="ＭＳ 明朝"/>
          <w:sz w:val="24"/>
        </w:rPr>
      </w:pPr>
    </w:p>
    <w:p w:rsidR="00404C28" w:rsidRPr="008409A7" w:rsidRDefault="00404C28" w:rsidP="00404C28">
      <w:pPr>
        <w:rPr>
          <w:rFonts w:ascii="ＭＳ 明朝" w:hAnsi="ＭＳ 明朝"/>
          <w:sz w:val="24"/>
        </w:rPr>
      </w:pPr>
    </w:p>
    <w:p w:rsidR="00404C28" w:rsidRPr="008409A7" w:rsidRDefault="00404C28" w:rsidP="00404C28">
      <w:pPr>
        <w:ind w:firstLineChars="100" w:firstLine="240"/>
        <w:rPr>
          <w:rFonts w:ascii="ＭＳ 明朝" w:hAnsi="ＭＳ 明朝"/>
          <w:sz w:val="24"/>
        </w:rPr>
      </w:pPr>
      <w:r w:rsidRPr="008409A7">
        <w:rPr>
          <w:rFonts w:ascii="ＭＳ 明朝" w:hAnsi="ＭＳ 明朝" w:hint="eastAsia"/>
          <w:sz w:val="24"/>
        </w:rPr>
        <w:t>表１　レクリエーション予定表</w:t>
      </w:r>
    </w:p>
    <w:bookmarkStart w:id="3" w:name="_MON_1170516062"/>
    <w:bookmarkStart w:id="4" w:name="_MON_1170516531"/>
    <w:bookmarkStart w:id="5" w:name="_MON_1170522232"/>
    <w:bookmarkStart w:id="6" w:name="_MON_1202234447"/>
    <w:bookmarkStart w:id="7" w:name="_MON_1202234942"/>
    <w:bookmarkStart w:id="8" w:name="_MON_1202654417"/>
    <w:bookmarkStart w:id="9" w:name="_MON_1202654523"/>
    <w:bookmarkStart w:id="10" w:name="_MON_1203085088"/>
    <w:bookmarkStart w:id="11" w:name="_MON_1231764019"/>
    <w:bookmarkStart w:id="12" w:name="_MON_1233069828"/>
    <w:bookmarkStart w:id="13" w:name="_MON_1233827737"/>
    <w:bookmarkStart w:id="14" w:name="_MON_1263971630"/>
    <w:bookmarkStart w:id="15" w:name="_MON_1263971769"/>
    <w:bookmarkStart w:id="16" w:name="_MON_1265546197"/>
    <w:bookmarkStart w:id="17" w:name="_MON_1265546310"/>
    <w:bookmarkStart w:id="18" w:name="_MON_1265617167"/>
    <w:bookmarkStart w:id="19" w:name="_MON_1265617361"/>
    <w:bookmarkStart w:id="20" w:name="_MON_1265727448"/>
    <w:bookmarkStart w:id="21" w:name="_MON_1265727532"/>
    <w:bookmarkStart w:id="22" w:name="_MON_1265727558"/>
    <w:bookmarkStart w:id="23" w:name="_MON_1265727911"/>
    <w:bookmarkStart w:id="24" w:name="_MON_1265728827"/>
    <w:bookmarkStart w:id="25" w:name="_MON_1265729042"/>
    <w:bookmarkStart w:id="26" w:name="_MON_1265729057"/>
    <w:bookmarkStart w:id="27" w:name="_MON_1295964046"/>
    <w:bookmarkStart w:id="28" w:name="_MON_1298207262"/>
    <w:bookmarkStart w:id="29" w:name="_MON_1298313138"/>
    <w:bookmarkStart w:id="30" w:name="_MON_1298313220"/>
    <w:bookmarkStart w:id="31" w:name="_MON_1298313235"/>
    <w:bookmarkStart w:id="32" w:name="_MON_1327643129"/>
    <w:bookmarkStart w:id="33" w:name="_MON_1327669811"/>
    <w:bookmarkStart w:id="34" w:name="_MON_1327670969"/>
    <w:bookmarkStart w:id="35" w:name="_MON_1327671208"/>
    <w:bookmarkStart w:id="36" w:name="_MON_1327671501"/>
    <w:bookmarkStart w:id="37" w:name="_MON_1328622884"/>
    <w:bookmarkStart w:id="38" w:name="_MON_132862294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Start w:id="39" w:name="_MON_1170515968"/>
    <w:bookmarkEnd w:id="39"/>
    <w:p w:rsidR="00404C28" w:rsidRPr="00C1508D" w:rsidRDefault="00404C28" w:rsidP="00404C28">
      <w:pPr>
        <w:ind w:left="14" w:rightChars="-107" w:right="-225" w:hanging="168"/>
        <w:rPr>
          <w:sz w:val="24"/>
        </w:rPr>
      </w:pPr>
      <w:r w:rsidRPr="00C1508D">
        <w:rPr>
          <w:sz w:val="24"/>
        </w:rPr>
        <w:object w:dxaOrig="9144" w:dyaOrig="2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99pt" o:ole="" fillcolor="window">
            <v:imagedata r:id="rId9" o:title=""/>
          </v:shape>
          <o:OLEObject Type="Embed" ProgID="Excel.Sheet.8" ShapeID="_x0000_i1025" DrawAspect="Content" ObjectID="_1496836421" r:id="rId10"/>
        </w:object>
      </w:r>
      <w:r>
        <w:rPr>
          <w:rFonts w:hint="eastAsia"/>
          <w:sz w:val="24"/>
        </w:rPr>
        <w:t xml:space="preserve">　</w:t>
      </w:r>
      <w:r w:rsidRPr="00C1508D">
        <w:rPr>
          <w:rFonts w:hint="eastAsia"/>
          <w:sz w:val="24"/>
        </w:rPr>
        <w:t>表２</w:t>
      </w:r>
      <w:r>
        <w:rPr>
          <w:rFonts w:hint="eastAsia"/>
          <w:sz w:val="24"/>
        </w:rPr>
        <w:t xml:space="preserve">　</w:t>
      </w:r>
      <w:r w:rsidRPr="00C1508D">
        <w:rPr>
          <w:rFonts w:hint="eastAsia"/>
          <w:sz w:val="24"/>
        </w:rPr>
        <w:t>クラブ活動予定表</w:t>
      </w:r>
    </w:p>
    <w:bookmarkStart w:id="40" w:name="_MON_1170516552"/>
    <w:bookmarkStart w:id="41" w:name="_MON_1170517278"/>
    <w:bookmarkStart w:id="42" w:name="_MON_1170517317"/>
    <w:bookmarkStart w:id="43" w:name="_MON_1170517345"/>
    <w:bookmarkStart w:id="44" w:name="_MON_1202233274"/>
    <w:bookmarkStart w:id="45" w:name="_MON_1202233313"/>
    <w:bookmarkStart w:id="46" w:name="_MON_1202233320"/>
    <w:bookmarkStart w:id="47" w:name="_MON_1202233537"/>
    <w:bookmarkStart w:id="48" w:name="_MON_1202233554"/>
    <w:bookmarkStart w:id="49" w:name="_MON_1202233571"/>
    <w:bookmarkStart w:id="50" w:name="_MON_1202234372"/>
    <w:bookmarkStart w:id="51" w:name="_MON_1202234403"/>
    <w:bookmarkStart w:id="52" w:name="_MON_1202234435"/>
    <w:bookmarkStart w:id="53" w:name="_MON_1202295492"/>
    <w:bookmarkStart w:id="54" w:name="_MON_1202295780"/>
    <w:bookmarkStart w:id="55" w:name="_MON_1202654543"/>
    <w:bookmarkStart w:id="56" w:name="_MON_1202654589"/>
    <w:bookmarkStart w:id="57" w:name="_MON_1202654599"/>
    <w:bookmarkStart w:id="58" w:name="_MON_1202654607"/>
    <w:bookmarkStart w:id="59" w:name="_MON_1203085110"/>
    <w:bookmarkStart w:id="60" w:name="_MON_1233827854"/>
    <w:bookmarkStart w:id="61" w:name="_MON_1234091527"/>
    <w:bookmarkStart w:id="62" w:name="_MON_1234870389"/>
    <w:bookmarkStart w:id="63" w:name="_MON_1234870454"/>
    <w:bookmarkStart w:id="64" w:name="_MON_1234871673"/>
    <w:bookmarkStart w:id="65" w:name="_MON_1265546267"/>
    <w:bookmarkStart w:id="66" w:name="_MON_1265546291"/>
    <w:bookmarkStart w:id="67" w:name="_MON_1265727575"/>
    <w:bookmarkStart w:id="68" w:name="_MON_1265727803"/>
    <w:bookmarkStart w:id="69" w:name="_MON_1265729067"/>
    <w:bookmarkStart w:id="70" w:name="_MON_1265729077"/>
    <w:bookmarkStart w:id="71" w:name="_MON_1298313122"/>
    <w:bookmarkStart w:id="72" w:name="_MON_1298313155"/>
    <w:bookmarkStart w:id="73" w:name="_MON_1298313167"/>
    <w:bookmarkStart w:id="74" w:name="_MON_1298313252"/>
    <w:bookmarkStart w:id="75" w:name="_MON_1298313268"/>
    <w:bookmarkStart w:id="76" w:name="_MON_1298313277"/>
    <w:bookmarkStart w:id="77" w:name="_MON_1327643078"/>
    <w:bookmarkStart w:id="78" w:name="_MON_1327671228"/>
    <w:bookmarkStart w:id="79" w:name="_MON_1328622917"/>
    <w:bookmarkStart w:id="80" w:name="_MON_1358675977"/>
    <w:bookmarkStart w:id="81" w:name="_MON_1358675986"/>
    <w:bookmarkStart w:id="82" w:name="_MON_136103510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Start w:id="83" w:name="_MON_1170516340"/>
    <w:bookmarkEnd w:id="83"/>
    <w:p w:rsidR="00404C28" w:rsidRPr="00C1508D" w:rsidRDefault="00404C28" w:rsidP="00404C28">
      <w:pPr>
        <w:ind w:left="84" w:rightChars="-107" w:right="-225" w:hanging="224"/>
        <w:rPr>
          <w:sz w:val="24"/>
        </w:rPr>
      </w:pPr>
      <w:r w:rsidRPr="00C1508D">
        <w:rPr>
          <w:rFonts w:ascii="ＭＳ 明朝" w:hAnsi="ＭＳ 明朝"/>
          <w:sz w:val="24"/>
        </w:rPr>
        <w:object w:dxaOrig="9348" w:dyaOrig="1973">
          <v:shape id="_x0000_i1026" type="#_x0000_t75" style="width:455.25pt;height:82.5pt" o:ole="" fillcolor="window">
            <v:imagedata r:id="rId11" o:title=""/>
          </v:shape>
          <o:OLEObject Type="Embed" ProgID="Excel.Sheet.8" ShapeID="_x0000_i1026" DrawAspect="Content" ObjectID="_1496836422" r:id="rId12"/>
        </w:object>
      </w:r>
      <w:r>
        <w:rPr>
          <w:rFonts w:hint="eastAsia"/>
          <w:sz w:val="24"/>
        </w:rPr>
        <w:t xml:space="preserve">　表３　</w:t>
      </w:r>
      <w:r w:rsidRPr="00C1508D">
        <w:rPr>
          <w:rFonts w:hint="eastAsia"/>
          <w:sz w:val="24"/>
        </w:rPr>
        <w:t>行事予定表</w:t>
      </w:r>
    </w:p>
    <w:bookmarkStart w:id="84" w:name="_MON_1298313097"/>
    <w:bookmarkStart w:id="85" w:name="_MON_1298313117"/>
    <w:bookmarkStart w:id="86" w:name="_MON_1298313127"/>
    <w:bookmarkStart w:id="87" w:name="_MON_1298313171"/>
    <w:bookmarkStart w:id="88" w:name="_MON_1298313190"/>
    <w:bookmarkStart w:id="89" w:name="_MON_1298313201"/>
    <w:bookmarkStart w:id="90" w:name="_MON_1298313297"/>
    <w:bookmarkStart w:id="91" w:name="_MON_1327643108"/>
    <w:bookmarkStart w:id="92" w:name="_MON_1327669902"/>
    <w:bookmarkStart w:id="93" w:name="_MON_1327671142"/>
    <w:bookmarkStart w:id="94" w:name="_MON_1327671405"/>
    <w:bookmarkStart w:id="95" w:name="_MON_1328622965"/>
    <w:bookmarkStart w:id="96" w:name="_MON_1328622987"/>
    <w:bookmarkStart w:id="97" w:name="_MON_1358675774"/>
    <w:bookmarkStart w:id="98" w:name="_MON_1359467617"/>
    <w:bookmarkStart w:id="99" w:name="_MON_1361035120"/>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Start w:id="100" w:name="_MON_1298313064"/>
    <w:bookmarkEnd w:id="100"/>
    <w:p w:rsidR="00404C28" w:rsidRPr="008409A7" w:rsidRDefault="00404C28" w:rsidP="00404C28">
      <w:pPr>
        <w:ind w:left="84" w:rightChars="-107" w:right="-225" w:hanging="224"/>
        <w:rPr>
          <w:rFonts w:ascii="ＭＳ 明朝" w:hAnsi="ＭＳ 明朝"/>
          <w:sz w:val="24"/>
        </w:rPr>
      </w:pPr>
      <w:r w:rsidRPr="00C1508D">
        <w:rPr>
          <w:sz w:val="24"/>
        </w:rPr>
        <w:object w:dxaOrig="7741" w:dyaOrig="6389">
          <v:shape id="_x0000_i1027" type="#_x0000_t75" style="width:447.75pt;height:310.5pt" o:ole="">
            <v:imagedata r:id="rId13" o:title=""/>
          </v:shape>
          <o:OLEObject Type="Embed" ProgID="Excel.Sheet.8" ShapeID="_x0000_i1027" DrawAspect="Content" ObjectID="_1496836423" r:id="rId14"/>
        </w:object>
      </w:r>
      <w:r w:rsidRPr="00C1508D">
        <w:rPr>
          <w:rFonts w:hint="eastAsia"/>
          <w:sz w:val="24"/>
        </w:rPr>
        <w:t xml:space="preserve">　</w:t>
      </w:r>
      <w:r w:rsidRPr="008409A7">
        <w:rPr>
          <w:rFonts w:ascii="ＭＳ 明朝" w:hAnsi="ＭＳ 明朝" w:hint="eastAsia"/>
          <w:sz w:val="24"/>
        </w:rPr>
        <w:t>（13）　リスクマネジメント</w:t>
      </w:r>
    </w:p>
    <w:p w:rsidR="00404C28" w:rsidRPr="008409A7" w:rsidRDefault="00404C28" w:rsidP="00404C28">
      <w:pPr>
        <w:ind w:leftChars="350" w:left="735"/>
        <w:rPr>
          <w:rFonts w:ascii="ＭＳ 明朝" w:hAnsi="ＭＳ 明朝"/>
          <w:sz w:val="24"/>
        </w:rPr>
      </w:pPr>
      <w:bookmarkStart w:id="101" w:name="OLE_LINK2"/>
      <w:r w:rsidRPr="008409A7">
        <w:rPr>
          <w:rFonts w:ascii="ＭＳ 明朝" w:hAnsi="ＭＳ 明朝" w:hint="eastAsia"/>
          <w:sz w:val="24"/>
        </w:rPr>
        <w:t>事故・苦情予防の為、過去事例の分析を踏まえた職員の教育及び意識の強化・統一</w:t>
      </w:r>
    </w:p>
    <w:p w:rsidR="00404C28" w:rsidRPr="008409A7" w:rsidRDefault="00404C28" w:rsidP="00404C28">
      <w:pPr>
        <w:ind w:firstLineChars="200" w:firstLine="480"/>
        <w:rPr>
          <w:rFonts w:ascii="ＭＳ 明朝" w:hAnsi="ＭＳ 明朝"/>
          <w:sz w:val="24"/>
        </w:rPr>
      </w:pPr>
      <w:r w:rsidRPr="008409A7">
        <w:rPr>
          <w:rFonts w:ascii="ＭＳ 明朝" w:hAnsi="ＭＳ 明朝" w:hint="eastAsia"/>
          <w:sz w:val="24"/>
        </w:rPr>
        <w:t>①　リスクマネジメントサイクルの標準化</w:t>
      </w:r>
    </w:p>
    <w:p w:rsidR="00404C28" w:rsidRPr="008409A7" w:rsidRDefault="00404C28" w:rsidP="00404C28">
      <w:pPr>
        <w:ind w:leftChars="339" w:left="952" w:hangingChars="100" w:hanging="240"/>
        <w:rPr>
          <w:rFonts w:ascii="ＭＳ 明朝" w:hAnsi="ＭＳ 明朝"/>
          <w:sz w:val="24"/>
        </w:rPr>
      </w:pPr>
      <w:r w:rsidRPr="008409A7">
        <w:rPr>
          <w:rFonts w:ascii="ＭＳ 明朝" w:hAnsi="ＭＳ 明朝" w:hint="eastAsia"/>
          <w:sz w:val="24"/>
        </w:rPr>
        <w:t>イ　局面毎に、事故予防についての課題の抽出を行い、事故係が局面別、発生時間帯別、発生の原因別に集計し、事故予防策の策定を行い、業務改善会議を開催しスタッフへ周知を図る</w:t>
      </w:r>
    </w:p>
    <w:p w:rsidR="00404C28" w:rsidRPr="008409A7" w:rsidRDefault="00404C28" w:rsidP="00404C28">
      <w:pPr>
        <w:ind w:firstLineChars="300" w:firstLine="720"/>
        <w:rPr>
          <w:rFonts w:ascii="ＭＳ 明朝" w:hAnsi="ＭＳ 明朝"/>
          <w:sz w:val="24"/>
        </w:rPr>
      </w:pPr>
      <w:r w:rsidRPr="008409A7">
        <w:rPr>
          <w:rFonts w:ascii="ＭＳ 明朝" w:hAnsi="ＭＳ 明朝" w:hint="eastAsia"/>
          <w:sz w:val="24"/>
        </w:rPr>
        <w:t>ロ　監督職のリスクマネジメント機能強化</w:t>
      </w:r>
    </w:p>
    <w:p w:rsidR="00404C28" w:rsidRPr="008409A7" w:rsidRDefault="00404C28" w:rsidP="00404C28">
      <w:pPr>
        <w:ind w:leftChars="400" w:left="840" w:firstLineChars="100" w:firstLine="240"/>
        <w:rPr>
          <w:rFonts w:ascii="ＭＳ 明朝" w:hAnsi="ＭＳ 明朝"/>
          <w:sz w:val="24"/>
        </w:rPr>
      </w:pPr>
      <w:r w:rsidRPr="008409A7">
        <w:rPr>
          <w:rFonts w:ascii="ＭＳ 明朝" w:hAnsi="ＭＳ 明朝" w:hint="eastAsia"/>
          <w:sz w:val="24"/>
        </w:rPr>
        <w:t>家族への事前説明の徹底</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ハ　過去発生事例も踏まえた各局面別の事故防止の職員研修</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ニ　ヒヤリハット、事故発生時の報告及びレポート作成の徹底</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ホ　事故発生時の報告・連絡体制の周知、徹底</w:t>
      </w:r>
    </w:p>
    <w:p w:rsidR="00404C28" w:rsidRPr="008409A7" w:rsidRDefault="00404C28" w:rsidP="00404C28">
      <w:pPr>
        <w:ind w:firstLineChars="200" w:firstLine="480"/>
        <w:rPr>
          <w:rFonts w:ascii="ＭＳ 明朝" w:hAnsi="ＭＳ 明朝"/>
          <w:sz w:val="24"/>
        </w:rPr>
      </w:pPr>
      <w:r w:rsidRPr="008409A7">
        <w:rPr>
          <w:rFonts w:ascii="ＭＳ 明朝" w:hAnsi="ＭＳ 明朝" w:hint="eastAsia"/>
          <w:sz w:val="24"/>
        </w:rPr>
        <w:lastRenderedPageBreak/>
        <w:t xml:space="preserve">②　苦情対策　</w:t>
      </w:r>
    </w:p>
    <w:p w:rsidR="00404C28" w:rsidRPr="008409A7" w:rsidRDefault="00404C28" w:rsidP="00404C28">
      <w:pPr>
        <w:ind w:leftChars="330" w:left="933" w:hangingChars="100" w:hanging="240"/>
        <w:rPr>
          <w:rFonts w:ascii="ＭＳ 明朝" w:hAnsi="ＭＳ 明朝"/>
          <w:sz w:val="24"/>
        </w:rPr>
      </w:pPr>
      <w:r w:rsidRPr="008409A7">
        <w:rPr>
          <w:rFonts w:ascii="ＭＳ 明朝" w:hAnsi="ＭＳ 明朝" w:hint="eastAsia"/>
          <w:sz w:val="24"/>
        </w:rPr>
        <w:t>イ　苦情箱の設置を行い、アンケート調査用紙を、職員により週1回確認・検討</w:t>
      </w:r>
    </w:p>
    <w:p w:rsidR="00404C28" w:rsidRPr="008409A7" w:rsidRDefault="00404C28" w:rsidP="00404C28">
      <w:pPr>
        <w:ind w:leftChars="339" w:left="952" w:hangingChars="100" w:hanging="240"/>
        <w:rPr>
          <w:rFonts w:ascii="ＭＳ 明朝" w:hAnsi="ＭＳ 明朝"/>
          <w:sz w:val="24"/>
        </w:rPr>
      </w:pPr>
      <w:r w:rsidRPr="008409A7">
        <w:rPr>
          <w:rFonts w:ascii="ＭＳ 明朝" w:hAnsi="ＭＳ 明朝" w:hint="eastAsia"/>
          <w:sz w:val="24"/>
        </w:rPr>
        <w:t>ロ　外部評価機関からの指摘事項からのケア向上への取り組みを実施し、苦情を予防</w:t>
      </w:r>
    </w:p>
    <w:p w:rsidR="00404C28" w:rsidRPr="008409A7" w:rsidRDefault="00404C28" w:rsidP="00404C28">
      <w:pPr>
        <w:ind w:firstLineChars="300" w:firstLine="720"/>
        <w:rPr>
          <w:rFonts w:ascii="ＭＳ 明朝" w:hAnsi="ＭＳ 明朝"/>
          <w:sz w:val="24"/>
        </w:rPr>
      </w:pPr>
      <w:r w:rsidRPr="008409A7">
        <w:rPr>
          <w:rFonts w:ascii="ＭＳ 明朝" w:hAnsi="ＭＳ 明朝" w:hint="eastAsia"/>
          <w:sz w:val="24"/>
        </w:rPr>
        <w:t xml:space="preserve">ハ　苦情情報の職員周知及び事例検討　　</w:t>
      </w:r>
      <w:bookmarkEnd w:id="101"/>
    </w:p>
    <w:p w:rsidR="00404C28" w:rsidRPr="008409A7" w:rsidRDefault="00404C28" w:rsidP="00404C28">
      <w:pPr>
        <w:ind w:firstLineChars="300" w:firstLine="720"/>
        <w:rPr>
          <w:rFonts w:ascii="ＭＳ 明朝" w:hAnsi="ＭＳ 明朝"/>
          <w:sz w:val="24"/>
        </w:rPr>
      </w:pPr>
      <w:r w:rsidRPr="008409A7">
        <w:rPr>
          <w:rFonts w:ascii="ＭＳ 明朝" w:hAnsi="ＭＳ 明朝" w:hint="eastAsia"/>
          <w:sz w:val="24"/>
        </w:rPr>
        <w:t>ホ 　要望受付表の運用(随時)</w:t>
      </w:r>
    </w:p>
    <w:p w:rsidR="00404C28" w:rsidRPr="008409A7" w:rsidRDefault="00404C28" w:rsidP="00404C28">
      <w:pPr>
        <w:rPr>
          <w:rFonts w:ascii="ＭＳ 明朝" w:hAnsi="ＭＳ 明朝"/>
          <w:sz w:val="24"/>
        </w:rPr>
      </w:pPr>
      <w:r w:rsidRPr="008409A7">
        <w:rPr>
          <w:rFonts w:ascii="ＭＳ 明朝" w:hAnsi="ＭＳ 明朝" w:hint="eastAsia"/>
          <w:sz w:val="24"/>
        </w:rPr>
        <w:t>（14）　情報管理</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①　文書管理について</w:t>
      </w:r>
    </w:p>
    <w:p w:rsidR="00404C28" w:rsidRPr="008409A7" w:rsidRDefault="00404C28" w:rsidP="00404C28">
      <w:pPr>
        <w:ind w:firstLineChars="398" w:firstLine="955"/>
        <w:outlineLvl w:val="0"/>
        <w:rPr>
          <w:rFonts w:ascii="ＭＳ 明朝" w:hAnsi="ＭＳ 明朝"/>
          <w:sz w:val="24"/>
        </w:rPr>
      </w:pPr>
      <w:r w:rsidRPr="008409A7">
        <w:rPr>
          <w:rFonts w:ascii="ＭＳ 明朝" w:hAnsi="ＭＳ 明朝" w:hint="eastAsia"/>
          <w:sz w:val="24"/>
        </w:rPr>
        <w:t>イ　居宅介護支援事業所との連携による閲覧文書のデータ化</w:t>
      </w:r>
    </w:p>
    <w:p w:rsidR="00404C28" w:rsidRPr="008409A7" w:rsidRDefault="00404C28" w:rsidP="00404C28">
      <w:pPr>
        <w:ind w:firstLineChars="398" w:firstLine="955"/>
        <w:outlineLvl w:val="0"/>
        <w:rPr>
          <w:rFonts w:ascii="ＭＳ 明朝" w:hAnsi="ＭＳ 明朝"/>
          <w:sz w:val="24"/>
        </w:rPr>
      </w:pPr>
      <w:r w:rsidRPr="008409A7">
        <w:rPr>
          <w:rFonts w:ascii="ＭＳ 明朝" w:hAnsi="ＭＳ 明朝" w:hint="eastAsia"/>
          <w:sz w:val="24"/>
        </w:rPr>
        <w:t>ロ　決裁文書のデータ管理による知的財産の有効活用</w:t>
      </w:r>
    </w:p>
    <w:p w:rsidR="00404C28" w:rsidRPr="008409A7" w:rsidRDefault="00404C28" w:rsidP="00404C28">
      <w:pPr>
        <w:ind w:firstLineChars="299" w:firstLine="718"/>
        <w:outlineLvl w:val="0"/>
        <w:rPr>
          <w:rFonts w:ascii="ＭＳ 明朝" w:hAnsi="ＭＳ 明朝"/>
          <w:sz w:val="24"/>
        </w:rPr>
      </w:pPr>
      <w:r w:rsidRPr="008409A7">
        <w:rPr>
          <w:rFonts w:ascii="ＭＳ 明朝" w:hAnsi="ＭＳ 明朝" w:hint="eastAsia"/>
          <w:sz w:val="24"/>
        </w:rPr>
        <w:t>②　個人情報について</w:t>
      </w:r>
    </w:p>
    <w:p w:rsidR="00404C28" w:rsidRPr="008409A7" w:rsidRDefault="00404C28" w:rsidP="00404C28">
      <w:pPr>
        <w:ind w:firstLineChars="398" w:firstLine="955"/>
        <w:outlineLvl w:val="0"/>
        <w:rPr>
          <w:rFonts w:ascii="ＭＳ 明朝" w:hAnsi="ＭＳ 明朝"/>
          <w:sz w:val="24"/>
        </w:rPr>
      </w:pPr>
      <w:r w:rsidRPr="008409A7">
        <w:rPr>
          <w:rFonts w:ascii="ＭＳ 明朝" w:hAnsi="ＭＳ 明朝" w:hint="eastAsia"/>
          <w:sz w:val="24"/>
        </w:rPr>
        <w:t>イ　ケース管理体制の見直し</w:t>
      </w:r>
    </w:p>
    <w:p w:rsidR="00404C28" w:rsidRPr="008409A7" w:rsidRDefault="00404C28" w:rsidP="00404C28">
      <w:pPr>
        <w:ind w:firstLineChars="398" w:firstLine="955"/>
        <w:outlineLvl w:val="0"/>
        <w:rPr>
          <w:rFonts w:ascii="ＭＳ 明朝" w:hAnsi="ＭＳ 明朝"/>
          <w:sz w:val="24"/>
        </w:rPr>
      </w:pPr>
      <w:r w:rsidRPr="008409A7">
        <w:rPr>
          <w:rFonts w:ascii="ＭＳ 明朝" w:hAnsi="ＭＳ 明朝" w:hint="eastAsia"/>
          <w:sz w:val="24"/>
        </w:rPr>
        <w:t>ロ　パソコン内情報の保護の徹底</w:t>
      </w:r>
    </w:p>
    <w:p w:rsidR="00404C28" w:rsidRPr="008409A7" w:rsidRDefault="00404C28" w:rsidP="00404C28">
      <w:pPr>
        <w:ind w:firstLineChars="299" w:firstLine="718"/>
        <w:outlineLvl w:val="0"/>
        <w:rPr>
          <w:rFonts w:ascii="ＭＳ 明朝" w:hAnsi="ＭＳ 明朝"/>
          <w:sz w:val="24"/>
        </w:rPr>
      </w:pPr>
      <w:r w:rsidRPr="008409A7">
        <w:rPr>
          <w:rFonts w:ascii="ＭＳ 明朝" w:hAnsi="ＭＳ 明朝" w:hint="eastAsia"/>
          <w:sz w:val="24"/>
        </w:rPr>
        <w:t>③　知的財産の有効活用</w:t>
      </w:r>
    </w:p>
    <w:p w:rsidR="00404C28" w:rsidRPr="008409A7" w:rsidRDefault="00404C28" w:rsidP="00404C28">
      <w:pPr>
        <w:ind w:firstLineChars="398" w:firstLine="955"/>
        <w:outlineLvl w:val="0"/>
        <w:rPr>
          <w:rFonts w:ascii="ＭＳ 明朝" w:hAnsi="ＭＳ 明朝"/>
          <w:sz w:val="24"/>
        </w:rPr>
      </w:pPr>
      <w:r w:rsidRPr="008409A7">
        <w:rPr>
          <w:rFonts w:ascii="ＭＳ 明朝" w:hAnsi="ＭＳ 明朝" w:hint="eastAsia"/>
          <w:sz w:val="24"/>
        </w:rPr>
        <w:t>イ　施設、在宅共有の情報管理一元化</w:t>
      </w:r>
    </w:p>
    <w:p w:rsidR="00404C28" w:rsidRPr="008409A7" w:rsidRDefault="00404C28" w:rsidP="00404C28">
      <w:pPr>
        <w:ind w:firstLineChars="400" w:firstLine="960"/>
        <w:rPr>
          <w:rFonts w:ascii="ＭＳ 明朝" w:hAnsi="ＭＳ 明朝"/>
          <w:sz w:val="24"/>
        </w:rPr>
      </w:pPr>
      <w:r w:rsidRPr="008409A7">
        <w:rPr>
          <w:rFonts w:ascii="ＭＳ 明朝" w:hAnsi="ＭＳ 明朝" w:hint="eastAsia"/>
          <w:sz w:val="24"/>
        </w:rPr>
        <w:t>ロ　掲示板の活用</w:t>
      </w:r>
    </w:p>
    <w:p w:rsidR="00404C28" w:rsidRPr="008409A7" w:rsidRDefault="00404C28" w:rsidP="00404C28">
      <w:pPr>
        <w:rPr>
          <w:rFonts w:ascii="ＭＳ 明朝" w:hAnsi="ＭＳ 明朝"/>
          <w:sz w:val="24"/>
        </w:rPr>
      </w:pPr>
      <w:r w:rsidRPr="008409A7">
        <w:rPr>
          <w:rFonts w:ascii="ＭＳ 明朝" w:hAnsi="ＭＳ 明朝" w:hint="eastAsia"/>
          <w:sz w:val="24"/>
        </w:rPr>
        <w:t>（15）　委員会</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他課との情報共有や連携を図る為、委員会・係機能を強化する。</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①　運営委員会の役割の明確化</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②　委員会の管理・指導</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③　年間計画の策定・実施・評価</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④　定例報告（職員会議）</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⑤　マニュアル改訂作業を通しての委員会活動の標準化</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⑥　係活動の連携強化</w:t>
      </w:r>
    </w:p>
    <w:p w:rsidR="00404C28" w:rsidRPr="008409A7" w:rsidRDefault="00404C28" w:rsidP="00404C28">
      <w:pPr>
        <w:rPr>
          <w:rFonts w:ascii="ＭＳ 明朝" w:hAnsi="ＭＳ 明朝"/>
          <w:sz w:val="24"/>
        </w:rPr>
      </w:pPr>
      <w:r w:rsidRPr="008409A7">
        <w:rPr>
          <w:rFonts w:ascii="ＭＳ 明朝" w:hAnsi="ＭＳ 明朝" w:hint="eastAsia"/>
          <w:sz w:val="24"/>
        </w:rPr>
        <w:t>（16）　マーケティング</w:t>
      </w:r>
    </w:p>
    <w:p w:rsidR="00404C28" w:rsidRPr="008409A7" w:rsidRDefault="00404C28" w:rsidP="00404C28">
      <w:pPr>
        <w:ind w:leftChars="277" w:left="822" w:hangingChars="100" w:hanging="240"/>
        <w:rPr>
          <w:rFonts w:ascii="ＭＳ 明朝" w:hAnsi="ＭＳ 明朝"/>
          <w:sz w:val="24"/>
        </w:rPr>
      </w:pPr>
      <w:r w:rsidRPr="008409A7">
        <w:rPr>
          <w:rFonts w:ascii="ＭＳ 明朝" w:hAnsi="ＭＳ 明朝" w:hint="eastAsia"/>
          <w:sz w:val="24"/>
        </w:rPr>
        <w:t xml:space="preserve">　　他事業所の情報を収集し又アクティビティ、リハビリテーションの見直しや追加を行い、特色を出した活動状況を発信する</w:t>
      </w:r>
    </w:p>
    <w:p w:rsidR="00404C28" w:rsidRPr="008409A7" w:rsidRDefault="00404C28" w:rsidP="00404C28">
      <w:pPr>
        <w:tabs>
          <w:tab w:val="left" w:pos="639"/>
          <w:tab w:val="left" w:pos="851"/>
          <w:tab w:val="left" w:pos="1134"/>
          <w:tab w:val="left" w:pos="1418"/>
        </w:tabs>
        <w:ind w:firstLineChars="300" w:firstLine="720"/>
        <w:jc w:val="left"/>
        <w:rPr>
          <w:rFonts w:ascii="ＭＳ 明朝" w:hAnsi="ＭＳ 明朝"/>
          <w:sz w:val="24"/>
        </w:rPr>
      </w:pPr>
      <w:r w:rsidRPr="008409A7">
        <w:rPr>
          <w:rFonts w:ascii="ＭＳ 明朝" w:hAnsi="ＭＳ 明朝" w:hint="eastAsia"/>
          <w:sz w:val="24"/>
        </w:rPr>
        <w:t>①　居宅介護支援事業所と連携し、行政機関、医療機関、介護保険事業</w:t>
      </w:r>
    </w:p>
    <w:p w:rsidR="00404C28" w:rsidRPr="008409A7" w:rsidRDefault="00404C28" w:rsidP="00404C28">
      <w:pPr>
        <w:tabs>
          <w:tab w:val="left" w:pos="639"/>
          <w:tab w:val="left" w:pos="851"/>
          <w:tab w:val="left" w:pos="1134"/>
          <w:tab w:val="left" w:pos="1418"/>
        </w:tabs>
        <w:ind w:leftChars="100" w:left="210" w:firstLineChars="400" w:firstLine="960"/>
        <w:jc w:val="left"/>
        <w:rPr>
          <w:rFonts w:ascii="ＭＳ 明朝" w:hAnsi="ＭＳ 明朝"/>
          <w:sz w:val="24"/>
        </w:rPr>
      </w:pPr>
      <w:r w:rsidRPr="008409A7">
        <w:rPr>
          <w:rFonts w:ascii="ＭＳ 明朝" w:hAnsi="ＭＳ 明朝" w:hint="eastAsia"/>
          <w:sz w:val="24"/>
        </w:rPr>
        <w:t>所、民生委員を含めた、事業所広報誌（デイケア便り）を使用した</w:t>
      </w:r>
    </w:p>
    <w:p w:rsidR="00404C28" w:rsidRPr="008409A7" w:rsidRDefault="00404C28" w:rsidP="00404C28">
      <w:pPr>
        <w:tabs>
          <w:tab w:val="left" w:pos="639"/>
          <w:tab w:val="left" w:pos="851"/>
          <w:tab w:val="left" w:pos="1134"/>
          <w:tab w:val="left" w:pos="1418"/>
        </w:tabs>
        <w:ind w:leftChars="100" w:left="210" w:firstLineChars="400" w:firstLine="960"/>
        <w:jc w:val="left"/>
        <w:rPr>
          <w:rFonts w:ascii="ＭＳ 明朝" w:hAnsi="ＭＳ 明朝"/>
          <w:sz w:val="24"/>
        </w:rPr>
      </w:pPr>
      <w:r w:rsidRPr="008409A7">
        <w:rPr>
          <w:rFonts w:ascii="ＭＳ 明朝" w:hAnsi="ＭＳ 明朝" w:hint="eastAsia"/>
          <w:sz w:val="24"/>
        </w:rPr>
        <w:t>地域住民への啓発活動（毎月）</w:t>
      </w:r>
    </w:p>
    <w:p w:rsidR="00404C28" w:rsidRPr="008409A7" w:rsidRDefault="00404C28" w:rsidP="001E1FC3">
      <w:pPr>
        <w:numPr>
          <w:ilvl w:val="0"/>
          <w:numId w:val="46"/>
        </w:numPr>
        <w:rPr>
          <w:rFonts w:ascii="ＭＳ 明朝" w:hAnsi="ＭＳ 明朝"/>
          <w:sz w:val="24"/>
        </w:rPr>
      </w:pPr>
      <w:r w:rsidRPr="008409A7">
        <w:rPr>
          <w:rFonts w:ascii="ＭＳ 明朝" w:hAnsi="ＭＳ 明朝" w:hint="eastAsia"/>
          <w:sz w:val="24"/>
        </w:rPr>
        <w:t>過去の啓発訪問実績をもとに啓発訪問の優先事業所の見直しを継続して行う。</w:t>
      </w:r>
    </w:p>
    <w:p w:rsidR="00404C28" w:rsidRPr="008409A7" w:rsidRDefault="00404C28" w:rsidP="00404C28">
      <w:pPr>
        <w:ind w:firstLineChars="398" w:firstLine="955"/>
        <w:rPr>
          <w:rFonts w:ascii="ＭＳ 明朝" w:hAnsi="ＭＳ 明朝"/>
          <w:sz w:val="24"/>
        </w:rPr>
      </w:pPr>
      <w:r w:rsidRPr="008409A7">
        <w:rPr>
          <w:rFonts w:ascii="ＭＳ 明朝" w:hAnsi="ＭＳ 明朝" w:hint="eastAsia"/>
          <w:sz w:val="24"/>
        </w:rPr>
        <w:t>イ　過去の啓発活動の実績分析による啓発実施地域の設定</w:t>
      </w:r>
    </w:p>
    <w:p w:rsidR="00404C28" w:rsidRPr="008409A7" w:rsidRDefault="00404C28" w:rsidP="00404C28">
      <w:pPr>
        <w:ind w:leftChars="450" w:left="1425" w:hangingChars="200" w:hanging="480"/>
        <w:rPr>
          <w:rFonts w:ascii="ＭＳ 明朝" w:hAnsi="ＭＳ 明朝"/>
          <w:sz w:val="24"/>
        </w:rPr>
      </w:pPr>
      <w:r w:rsidRPr="008409A7">
        <w:rPr>
          <w:rFonts w:ascii="ＭＳ 明朝" w:hAnsi="ＭＳ 明朝" w:hint="eastAsia"/>
          <w:sz w:val="24"/>
        </w:rPr>
        <w:t xml:space="preserve">ロ　</w:t>
      </w:r>
      <w:smartTag w:uri="schemas-MSNCTYST-com/MSNCTYST" w:element="MSNCTYST">
        <w:smartTagPr>
          <w:attr w:name="AddressList" w:val="40:福岡県筑紫野市;"/>
          <w:attr w:name="Address" w:val="筑紫野市"/>
        </w:smartTagPr>
        <w:r w:rsidRPr="008409A7">
          <w:rPr>
            <w:rFonts w:ascii="ＭＳ 明朝" w:hAnsi="ＭＳ 明朝" w:hint="eastAsia"/>
            <w:sz w:val="24"/>
          </w:rPr>
          <w:t>筑紫野市</w:t>
        </w:r>
      </w:smartTag>
      <w:r w:rsidRPr="008409A7">
        <w:rPr>
          <w:rFonts w:ascii="ＭＳ 明朝" w:hAnsi="ＭＳ 明朝" w:hint="eastAsia"/>
          <w:sz w:val="24"/>
        </w:rPr>
        <w:t>、</w:t>
      </w:r>
      <w:smartTag w:uri="schemas-MSNCTYST-com/MSNCTYST" w:element="MSNCTYST">
        <w:smartTagPr>
          <w:attr w:name="AddressList" w:val="40:福岡県小郡市;"/>
          <w:attr w:name="Address" w:val="小郡市"/>
        </w:smartTagPr>
        <w:r w:rsidRPr="008409A7">
          <w:rPr>
            <w:rFonts w:ascii="ＭＳ 明朝" w:hAnsi="ＭＳ 明朝" w:hint="eastAsia"/>
            <w:sz w:val="24"/>
          </w:rPr>
          <w:t>小郡市</w:t>
        </w:r>
      </w:smartTag>
      <w:r w:rsidRPr="008409A7">
        <w:rPr>
          <w:rFonts w:ascii="ＭＳ 明朝" w:hAnsi="ＭＳ 明朝" w:hint="eastAsia"/>
          <w:sz w:val="24"/>
        </w:rPr>
        <w:t>、鳥栖、</w:t>
      </w:r>
      <w:smartTag w:uri="schemas-MSNCTYST-com/MSNCTYST" w:element="MSNCTYST">
        <w:smartTagPr>
          <w:attr w:name="AddressList" w:val="41:基山町;"/>
          <w:attr w:name="Address" w:val="基山町"/>
        </w:smartTagPr>
        <w:r w:rsidRPr="008409A7">
          <w:rPr>
            <w:rFonts w:ascii="ＭＳ 明朝" w:hAnsi="ＭＳ 明朝" w:hint="eastAsia"/>
            <w:sz w:val="24"/>
          </w:rPr>
          <w:t>基山町</w:t>
        </w:r>
      </w:smartTag>
      <w:r w:rsidRPr="008409A7">
        <w:rPr>
          <w:rFonts w:ascii="ＭＳ 明朝" w:hAnsi="ＭＳ 明朝" w:hint="eastAsia"/>
          <w:sz w:val="24"/>
        </w:rPr>
        <w:t>の行政、地域包括支援センター、介護保険事業所、医療機関への定期的な啓発訪問（毎月）</w:t>
      </w:r>
    </w:p>
    <w:p w:rsidR="00404C28" w:rsidRPr="008409A7" w:rsidRDefault="00404C28" w:rsidP="00404C28">
      <w:pPr>
        <w:ind w:firstLineChars="398" w:firstLine="955"/>
        <w:rPr>
          <w:rFonts w:ascii="ＭＳ 明朝" w:hAnsi="ＭＳ 明朝"/>
          <w:sz w:val="24"/>
        </w:rPr>
      </w:pPr>
      <w:r w:rsidRPr="008409A7">
        <w:rPr>
          <w:rFonts w:ascii="ＭＳ 明朝" w:hAnsi="ＭＳ 明朝" w:hint="eastAsia"/>
          <w:sz w:val="24"/>
        </w:rPr>
        <w:lastRenderedPageBreak/>
        <w:t>ハ　啓発活動分析（9月・2月）</w:t>
      </w:r>
    </w:p>
    <w:p w:rsidR="00404C28" w:rsidRPr="008409A7" w:rsidRDefault="00404C28" w:rsidP="00404C28">
      <w:pPr>
        <w:ind w:firstLineChars="398" w:firstLine="955"/>
        <w:rPr>
          <w:rFonts w:ascii="ＭＳ 明朝" w:hAnsi="ＭＳ 明朝"/>
          <w:sz w:val="24"/>
        </w:rPr>
      </w:pPr>
      <w:r w:rsidRPr="008409A7">
        <w:rPr>
          <w:rFonts w:ascii="ＭＳ 明朝" w:hAnsi="ＭＳ 明朝" w:hint="eastAsia"/>
          <w:sz w:val="24"/>
        </w:rPr>
        <w:t>ニ　啓発・広報等活動に対する相談・契約分析</w:t>
      </w:r>
    </w:p>
    <w:p w:rsidR="00404C28" w:rsidRPr="00C1508D" w:rsidRDefault="00404C28" w:rsidP="00404C28">
      <w:pPr>
        <w:ind w:firstLineChars="300" w:firstLine="720"/>
        <w:jc w:val="left"/>
        <w:rPr>
          <w:sz w:val="24"/>
        </w:rPr>
      </w:pPr>
      <w:r w:rsidRPr="008409A7">
        <w:rPr>
          <w:rFonts w:ascii="ＭＳ 明朝" w:hAnsi="ＭＳ 明朝" w:hint="eastAsia"/>
          <w:sz w:val="24"/>
        </w:rPr>
        <w:t>③　作業療法士によ</w:t>
      </w:r>
      <w:r w:rsidRPr="00C1508D">
        <w:rPr>
          <w:rFonts w:hint="eastAsia"/>
          <w:sz w:val="24"/>
        </w:rPr>
        <w:t>る、医療機関への訪問によるサービス内容の紹介等</w:t>
      </w:r>
    </w:p>
    <w:p w:rsidR="00404C28" w:rsidRPr="008409A7" w:rsidRDefault="00404C28" w:rsidP="00404C28">
      <w:pPr>
        <w:ind w:firstLineChars="500" w:firstLine="1200"/>
        <w:jc w:val="left"/>
        <w:rPr>
          <w:rFonts w:ascii="ＭＳ 明朝" w:hAnsi="ＭＳ 明朝"/>
          <w:sz w:val="24"/>
        </w:rPr>
      </w:pPr>
      <w:r w:rsidRPr="008409A7">
        <w:rPr>
          <w:rFonts w:ascii="ＭＳ 明朝" w:hAnsi="ＭＳ 明朝" w:hint="eastAsia"/>
          <w:sz w:val="24"/>
        </w:rPr>
        <w:t>を行い、専門職間での法人内ネットワーク機能を構築</w:t>
      </w:r>
    </w:p>
    <w:p w:rsidR="00404C28" w:rsidRPr="008409A7" w:rsidRDefault="00404C28" w:rsidP="00404C28">
      <w:pPr>
        <w:ind w:leftChars="113" w:left="237" w:firstLineChars="200" w:firstLine="480"/>
        <w:jc w:val="left"/>
        <w:rPr>
          <w:rFonts w:ascii="ＭＳ 明朝" w:hAnsi="ＭＳ 明朝"/>
          <w:sz w:val="24"/>
        </w:rPr>
      </w:pPr>
      <w:r w:rsidRPr="008409A7">
        <w:rPr>
          <w:rFonts w:ascii="ＭＳ 明朝" w:hAnsi="ＭＳ 明朝" w:hint="eastAsia"/>
          <w:sz w:val="24"/>
        </w:rPr>
        <w:t>④　他の通所リハビリテーションの定員状況や、活動状況の情報収集を</w:t>
      </w:r>
    </w:p>
    <w:p w:rsidR="00404C28" w:rsidRPr="008409A7" w:rsidRDefault="00404C28" w:rsidP="00404C28">
      <w:pPr>
        <w:ind w:leftChars="113" w:left="237" w:firstLineChars="400" w:firstLine="960"/>
        <w:jc w:val="left"/>
        <w:rPr>
          <w:rFonts w:ascii="ＭＳ 明朝" w:hAnsi="ＭＳ 明朝"/>
          <w:sz w:val="24"/>
        </w:rPr>
      </w:pPr>
      <w:r w:rsidRPr="008409A7">
        <w:rPr>
          <w:rFonts w:ascii="ＭＳ 明朝" w:hAnsi="ＭＳ 明朝" w:hint="eastAsia"/>
          <w:sz w:val="24"/>
        </w:rPr>
        <w:t>行い、今後の新規利用者の獲得</w:t>
      </w:r>
    </w:p>
    <w:p w:rsidR="00404C28" w:rsidRPr="008409A7" w:rsidRDefault="00404C28" w:rsidP="00404C28">
      <w:pPr>
        <w:ind w:firstLineChars="300" w:firstLine="720"/>
        <w:rPr>
          <w:rFonts w:ascii="ＭＳ 明朝" w:hAnsi="ＭＳ 明朝"/>
          <w:sz w:val="24"/>
        </w:rPr>
      </w:pPr>
      <w:r w:rsidRPr="008409A7">
        <w:rPr>
          <w:rFonts w:ascii="ＭＳ 明朝" w:hAnsi="ＭＳ 明朝" w:hint="eastAsia"/>
          <w:sz w:val="24"/>
        </w:rPr>
        <w:t>⑤　保険者開示情報による地域高齢者率を把握し、分析する。</w:t>
      </w:r>
    </w:p>
    <w:p w:rsidR="00404C28" w:rsidRPr="008409A7" w:rsidRDefault="00404C28" w:rsidP="00404C28">
      <w:pPr>
        <w:ind w:firstLineChars="299" w:firstLine="718"/>
        <w:rPr>
          <w:rFonts w:ascii="ＭＳ 明朝" w:hAnsi="ＭＳ 明朝"/>
          <w:sz w:val="24"/>
        </w:rPr>
      </w:pPr>
      <w:r w:rsidRPr="008409A7">
        <w:rPr>
          <w:rFonts w:ascii="ＭＳ 明朝" w:hAnsi="ＭＳ 明朝" w:hint="eastAsia"/>
          <w:sz w:val="24"/>
        </w:rPr>
        <w:t>⑥　週次報告書による定期的な相談状況・利用状況を把握し、分析する。</w:t>
      </w:r>
    </w:p>
    <w:p w:rsidR="00404C28" w:rsidRPr="008409A7" w:rsidRDefault="00404C28" w:rsidP="00404C28">
      <w:pPr>
        <w:rPr>
          <w:rFonts w:ascii="ＭＳ 明朝" w:hAnsi="ＭＳ 明朝"/>
          <w:sz w:val="24"/>
        </w:rPr>
      </w:pPr>
      <w:r w:rsidRPr="008409A7">
        <w:rPr>
          <w:rFonts w:ascii="ＭＳ 明朝" w:hAnsi="ＭＳ 明朝" w:hint="eastAsia"/>
          <w:sz w:val="24"/>
        </w:rPr>
        <w:t>（17）　介護サービス情報の公表及び第三者評価への取り組み</w:t>
      </w:r>
    </w:p>
    <w:p w:rsidR="00404C28" w:rsidRPr="008409A7" w:rsidRDefault="00404C28" w:rsidP="00404C28">
      <w:pPr>
        <w:tabs>
          <w:tab w:val="left" w:pos="567"/>
          <w:tab w:val="left" w:pos="851"/>
          <w:tab w:val="left" w:pos="1134"/>
          <w:tab w:val="left" w:pos="1418"/>
        </w:tabs>
        <w:ind w:left="966" w:hanging="966"/>
        <w:rPr>
          <w:rFonts w:ascii="ＭＳ 明朝" w:hAnsi="ＭＳ 明朝"/>
          <w:sz w:val="24"/>
        </w:rPr>
      </w:pPr>
      <w:r w:rsidRPr="008409A7">
        <w:rPr>
          <w:rFonts w:ascii="ＭＳ 明朝" w:hAnsi="ＭＳ 明朝" w:hint="eastAsia"/>
          <w:sz w:val="24"/>
        </w:rPr>
        <w:t xml:space="preserve">　　　　介護サービス情報の公表及び第三者評価に耐え得る事業の構築の準備を行う</w:t>
      </w:r>
    </w:p>
    <w:p w:rsidR="00404C28" w:rsidRPr="008409A7" w:rsidRDefault="00404C28" w:rsidP="00404C28">
      <w:pPr>
        <w:ind w:firstLineChars="300" w:firstLine="720"/>
        <w:rPr>
          <w:rFonts w:ascii="ＭＳ 明朝" w:hAnsi="ＭＳ 明朝"/>
          <w:sz w:val="24"/>
        </w:rPr>
      </w:pPr>
      <w:r w:rsidRPr="008409A7">
        <w:rPr>
          <w:rFonts w:ascii="ＭＳ 明朝" w:hAnsi="ＭＳ 明朝" w:hint="eastAsia"/>
          <w:sz w:val="24"/>
        </w:rPr>
        <w:t>①　情報開示事業への取り組み</w:t>
      </w:r>
    </w:p>
    <w:p w:rsidR="00404C28" w:rsidRPr="008409A7" w:rsidRDefault="00404C28" w:rsidP="00404C28">
      <w:pPr>
        <w:ind w:firstLineChars="400" w:firstLine="960"/>
        <w:rPr>
          <w:rFonts w:ascii="ＭＳ 明朝" w:hAnsi="ＭＳ 明朝"/>
          <w:sz w:val="24"/>
        </w:rPr>
      </w:pPr>
      <w:r w:rsidRPr="008409A7">
        <w:rPr>
          <w:rFonts w:ascii="ＭＳ 明朝" w:hAnsi="ＭＳ 明朝" w:hint="eastAsia"/>
          <w:sz w:val="24"/>
        </w:rPr>
        <w:t>イ　点検による課題の抽出及び課題解決（８・２月）</w:t>
      </w:r>
    </w:p>
    <w:p w:rsidR="00404C28" w:rsidRPr="008409A7" w:rsidRDefault="00404C28" w:rsidP="00404C28">
      <w:pPr>
        <w:ind w:firstLineChars="300" w:firstLine="720"/>
        <w:rPr>
          <w:rFonts w:ascii="ＭＳ 明朝" w:hAnsi="ＭＳ 明朝"/>
          <w:sz w:val="24"/>
        </w:rPr>
      </w:pPr>
      <w:r w:rsidRPr="008409A7">
        <w:rPr>
          <w:rFonts w:ascii="ＭＳ 明朝" w:hAnsi="ＭＳ 明朝" w:hint="eastAsia"/>
          <w:sz w:val="24"/>
        </w:rPr>
        <w:t>②　三者評価事業への取り組み</w:t>
      </w:r>
    </w:p>
    <w:p w:rsidR="00404C28" w:rsidRPr="008409A7" w:rsidRDefault="00404C28" w:rsidP="00404C28">
      <w:pPr>
        <w:ind w:firstLineChars="300" w:firstLine="720"/>
        <w:rPr>
          <w:rFonts w:ascii="ＭＳ 明朝" w:hAnsi="ＭＳ 明朝"/>
          <w:sz w:val="24"/>
        </w:rPr>
      </w:pPr>
      <w:r w:rsidRPr="008409A7">
        <w:rPr>
          <w:rFonts w:ascii="ＭＳ 明朝" w:hAnsi="ＭＳ 明朝" w:hint="eastAsia"/>
          <w:sz w:val="24"/>
        </w:rPr>
        <w:t>③　自主点検の実施（４月）</w:t>
      </w:r>
    </w:p>
    <w:p w:rsidR="00404C28" w:rsidRPr="008409A7" w:rsidRDefault="00404C28" w:rsidP="00404C28">
      <w:pPr>
        <w:ind w:firstLineChars="400" w:firstLine="960"/>
        <w:rPr>
          <w:rFonts w:ascii="ＭＳ 明朝" w:hAnsi="ＭＳ 明朝"/>
          <w:sz w:val="24"/>
        </w:rPr>
      </w:pPr>
      <w:r w:rsidRPr="008409A7">
        <w:rPr>
          <w:rFonts w:ascii="ＭＳ 明朝" w:hAnsi="ＭＳ 明朝" w:hint="eastAsia"/>
          <w:sz w:val="24"/>
        </w:rPr>
        <w:t>イ　点検による課題抽出及び課題解決（５月）</w:t>
      </w:r>
    </w:p>
    <w:p w:rsidR="00404C28" w:rsidRPr="008409A7" w:rsidRDefault="00404C28" w:rsidP="00404C28">
      <w:pPr>
        <w:ind w:firstLineChars="400" w:firstLine="960"/>
        <w:rPr>
          <w:rFonts w:ascii="ＭＳ 明朝" w:hAnsi="ＭＳ 明朝"/>
          <w:sz w:val="24"/>
        </w:rPr>
      </w:pPr>
      <w:r w:rsidRPr="008409A7">
        <w:rPr>
          <w:rFonts w:ascii="ＭＳ 明朝" w:hAnsi="ＭＳ 明朝" w:hint="eastAsia"/>
          <w:sz w:val="24"/>
        </w:rPr>
        <w:t>ロ　自主点検票に基づく関連書類の整備（６月）</w:t>
      </w:r>
    </w:p>
    <w:p w:rsidR="00404C28" w:rsidRPr="008409A7" w:rsidRDefault="00404C28" w:rsidP="00404C28">
      <w:pPr>
        <w:ind w:firstLineChars="400" w:firstLine="960"/>
        <w:outlineLvl w:val="0"/>
        <w:rPr>
          <w:rFonts w:ascii="ＭＳ 明朝" w:hAnsi="ＭＳ 明朝"/>
          <w:sz w:val="24"/>
        </w:rPr>
      </w:pPr>
      <w:r w:rsidRPr="008409A7">
        <w:rPr>
          <w:rFonts w:ascii="ＭＳ 明朝" w:hAnsi="ＭＳ 明朝" w:hint="eastAsia"/>
          <w:sz w:val="24"/>
        </w:rPr>
        <w:t>ハ　内部監査の実施、課題解決（７月）</w:t>
      </w:r>
    </w:p>
    <w:p w:rsidR="00404C28" w:rsidRPr="008409A7" w:rsidRDefault="00404C28" w:rsidP="00404C28">
      <w:pPr>
        <w:ind w:firstLineChars="300" w:firstLine="720"/>
        <w:rPr>
          <w:rFonts w:ascii="ＭＳ 明朝" w:hAnsi="ＭＳ 明朝"/>
          <w:sz w:val="24"/>
        </w:rPr>
      </w:pPr>
      <w:r w:rsidRPr="008409A7">
        <w:rPr>
          <w:rFonts w:ascii="ＭＳ 明朝" w:hAnsi="ＭＳ 明朝" w:hint="eastAsia"/>
          <w:sz w:val="24"/>
        </w:rPr>
        <w:t>④　事業評価項目自主点検の取り組み</w:t>
      </w:r>
    </w:p>
    <w:p w:rsidR="00404C28" w:rsidRPr="008409A7" w:rsidRDefault="00404C28" w:rsidP="00404C28">
      <w:pPr>
        <w:ind w:firstLineChars="400" w:firstLine="960"/>
        <w:rPr>
          <w:rFonts w:ascii="ＭＳ 明朝" w:hAnsi="ＭＳ 明朝"/>
          <w:sz w:val="24"/>
        </w:rPr>
      </w:pPr>
      <w:r w:rsidRPr="008409A7">
        <w:rPr>
          <w:rFonts w:ascii="ＭＳ 明朝" w:hAnsi="ＭＳ 明朝" w:hint="eastAsia"/>
          <w:sz w:val="24"/>
        </w:rPr>
        <w:t>イ　事業評価項目点検表の自主点検（６月）</w:t>
      </w:r>
    </w:p>
    <w:p w:rsidR="00404C28" w:rsidRPr="008409A7" w:rsidRDefault="00404C28" w:rsidP="00404C28">
      <w:pPr>
        <w:ind w:firstLineChars="400" w:firstLine="960"/>
        <w:rPr>
          <w:rFonts w:ascii="ＭＳ 明朝" w:hAnsi="ＭＳ 明朝"/>
          <w:sz w:val="24"/>
        </w:rPr>
      </w:pPr>
      <w:r w:rsidRPr="008409A7">
        <w:rPr>
          <w:rFonts w:ascii="ＭＳ 明朝" w:hAnsi="ＭＳ 明朝" w:hint="eastAsia"/>
          <w:sz w:val="24"/>
        </w:rPr>
        <w:t>ロ　点検による課題抽出及び課題解決（６月）</w:t>
      </w:r>
    </w:p>
    <w:p w:rsidR="00404C28" w:rsidRPr="008409A7" w:rsidRDefault="00404C28" w:rsidP="00404C28">
      <w:pPr>
        <w:tabs>
          <w:tab w:val="left" w:pos="213"/>
        </w:tabs>
        <w:ind w:firstLineChars="51" w:firstLine="122"/>
        <w:rPr>
          <w:rFonts w:ascii="ＭＳ 明朝" w:hAnsi="ＭＳ 明朝"/>
          <w:sz w:val="24"/>
        </w:rPr>
      </w:pPr>
      <w:r w:rsidRPr="008409A7">
        <w:rPr>
          <w:rFonts w:ascii="ＭＳ 明朝" w:hAnsi="ＭＳ 明朝" w:hint="eastAsia"/>
          <w:sz w:val="24"/>
        </w:rPr>
        <w:t>（18）スケジュール管理</w:t>
      </w:r>
    </w:p>
    <w:p w:rsidR="00404C28" w:rsidRPr="008409A7" w:rsidRDefault="00404C28" w:rsidP="00404C28">
      <w:pPr>
        <w:tabs>
          <w:tab w:val="left" w:pos="213"/>
          <w:tab w:val="left" w:pos="567"/>
        </w:tabs>
        <w:ind w:firstLineChars="300" w:firstLine="720"/>
        <w:rPr>
          <w:rFonts w:ascii="ＭＳ 明朝" w:hAnsi="ＭＳ 明朝"/>
          <w:sz w:val="24"/>
        </w:rPr>
      </w:pPr>
      <w:r w:rsidRPr="008409A7">
        <w:rPr>
          <w:rFonts w:ascii="ＭＳ 明朝" w:hAnsi="ＭＳ 明朝" w:hint="eastAsia"/>
          <w:sz w:val="24"/>
        </w:rPr>
        <w:t>①　月間業務計画（サービスコンセプト）</w:t>
      </w:r>
    </w:p>
    <w:p w:rsidR="00404C28" w:rsidRPr="008409A7" w:rsidRDefault="00404C28" w:rsidP="00404C28">
      <w:pPr>
        <w:tabs>
          <w:tab w:val="left" w:pos="213"/>
        </w:tabs>
        <w:ind w:leftChars="307" w:left="645" w:firstLineChars="19" w:firstLine="46"/>
        <w:rPr>
          <w:rFonts w:ascii="ＭＳ 明朝" w:hAnsi="ＭＳ 明朝"/>
          <w:sz w:val="24"/>
        </w:rPr>
      </w:pPr>
      <w:r w:rsidRPr="008409A7">
        <w:rPr>
          <w:rFonts w:ascii="ＭＳ 明朝" w:hAnsi="ＭＳ 明朝" w:hint="eastAsia"/>
          <w:sz w:val="24"/>
        </w:rPr>
        <w:t>サービスコンセプトを作成する事で、毎月の予定と実績の管理を行うこ</w:t>
      </w:r>
    </w:p>
    <w:p w:rsidR="00404C28" w:rsidRPr="008409A7" w:rsidRDefault="00404C28" w:rsidP="00404C28">
      <w:pPr>
        <w:tabs>
          <w:tab w:val="left" w:pos="213"/>
        </w:tabs>
        <w:ind w:leftChars="307" w:left="645" w:firstLineChars="19" w:firstLine="46"/>
        <w:rPr>
          <w:rFonts w:ascii="ＭＳ 明朝" w:hAnsi="ＭＳ 明朝"/>
          <w:sz w:val="24"/>
        </w:rPr>
      </w:pPr>
      <w:r w:rsidRPr="008409A7">
        <w:rPr>
          <w:rFonts w:ascii="ＭＳ 明朝" w:hAnsi="ＭＳ 明朝" w:hint="eastAsia"/>
          <w:sz w:val="24"/>
        </w:rPr>
        <w:t>とで、スケジュールを立てた業務を行っていく</w:t>
      </w:r>
    </w:p>
    <w:p w:rsidR="00404C28" w:rsidRPr="008409A7" w:rsidRDefault="00404C28" w:rsidP="00404C28">
      <w:pPr>
        <w:rPr>
          <w:rFonts w:ascii="ＭＳ 明朝" w:hAnsi="ＭＳ 明朝"/>
          <w:sz w:val="24"/>
        </w:rPr>
      </w:pPr>
    </w:p>
    <w:p w:rsidR="00404C28" w:rsidRPr="008409A7" w:rsidRDefault="00404C28" w:rsidP="00404C28">
      <w:pPr>
        <w:rPr>
          <w:rFonts w:ascii="ＭＳ 明朝" w:hAnsi="ＭＳ 明朝"/>
          <w:sz w:val="24"/>
        </w:rPr>
      </w:pPr>
      <w:r w:rsidRPr="008409A7">
        <w:rPr>
          <w:rFonts w:ascii="ＭＳ 明朝" w:hAnsi="ＭＳ 明朝" w:hint="eastAsia"/>
          <w:sz w:val="24"/>
        </w:rPr>
        <w:t>２　人事管理</w:t>
      </w:r>
    </w:p>
    <w:p w:rsidR="00404C28" w:rsidRPr="008409A7" w:rsidRDefault="00404C28" w:rsidP="00404C28">
      <w:pPr>
        <w:rPr>
          <w:rFonts w:ascii="ＭＳ 明朝" w:hAnsi="ＭＳ 明朝"/>
          <w:sz w:val="24"/>
        </w:rPr>
      </w:pPr>
      <w:r w:rsidRPr="008409A7">
        <w:rPr>
          <w:rFonts w:ascii="ＭＳ 明朝" w:hAnsi="ＭＳ 明朝" w:hint="eastAsia"/>
          <w:sz w:val="24"/>
        </w:rPr>
        <w:t>（１）　資格取得支援</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職員の技術向上・専門性強化のために資格取得支援を強化する</w:t>
      </w:r>
    </w:p>
    <w:p w:rsidR="00404C28" w:rsidRPr="008409A7" w:rsidRDefault="00404C28" w:rsidP="00404C28">
      <w:pPr>
        <w:tabs>
          <w:tab w:val="left" w:pos="993"/>
        </w:tabs>
        <w:rPr>
          <w:rFonts w:ascii="ＭＳ 明朝" w:hAnsi="ＭＳ 明朝"/>
          <w:sz w:val="24"/>
        </w:rPr>
      </w:pPr>
      <w:r w:rsidRPr="008409A7">
        <w:rPr>
          <w:rFonts w:ascii="ＭＳ 明朝" w:hAnsi="ＭＳ 明朝" w:hint="eastAsia"/>
          <w:sz w:val="24"/>
        </w:rPr>
        <w:t xml:space="preserve">　　　①　介護技術講習会の情報提供（3月初め）</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②　その他スキルアップに必要な研修の情報収集</w:t>
      </w:r>
    </w:p>
    <w:p w:rsidR="00404C28" w:rsidRPr="008409A7" w:rsidRDefault="00404C28" w:rsidP="00404C28">
      <w:pPr>
        <w:rPr>
          <w:rFonts w:ascii="ＭＳ 明朝" w:hAnsi="ＭＳ 明朝"/>
          <w:sz w:val="24"/>
        </w:rPr>
      </w:pPr>
      <w:r w:rsidRPr="008409A7">
        <w:rPr>
          <w:rFonts w:ascii="ＭＳ 明朝" w:hAnsi="ＭＳ 明朝" w:hint="eastAsia"/>
          <w:sz w:val="24"/>
        </w:rPr>
        <w:t>（２）　教育指導体制の再構築</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①　委員会活動、会議参加を通じた業務内研修実施</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②　研修、会議への臨時職員の参加拡大</w:t>
      </w:r>
    </w:p>
    <w:p w:rsidR="00404C28" w:rsidRPr="008409A7" w:rsidRDefault="00404C28" w:rsidP="00404C28">
      <w:pPr>
        <w:rPr>
          <w:rFonts w:ascii="ＭＳ 明朝" w:hAnsi="ＭＳ 明朝"/>
          <w:sz w:val="24"/>
        </w:rPr>
      </w:pPr>
      <w:r w:rsidRPr="008409A7">
        <w:rPr>
          <w:rFonts w:ascii="ＭＳ 明朝" w:hAnsi="ＭＳ 明朝" w:hint="eastAsia"/>
          <w:sz w:val="24"/>
        </w:rPr>
        <w:t>（３）　管理・監督職の業務整備及び機能強化</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①　事業計画年間進捗管理表の徹底</w:t>
      </w:r>
    </w:p>
    <w:p w:rsidR="00404C28" w:rsidRPr="008409A7" w:rsidRDefault="00404C28" w:rsidP="00404C28">
      <w:pPr>
        <w:rPr>
          <w:rFonts w:ascii="ＭＳ 明朝" w:hAnsi="ＭＳ 明朝"/>
          <w:sz w:val="24"/>
        </w:rPr>
      </w:pPr>
      <w:r w:rsidRPr="008409A7">
        <w:rPr>
          <w:rFonts w:ascii="ＭＳ 明朝" w:hAnsi="ＭＳ 明朝" w:hint="eastAsia"/>
          <w:sz w:val="24"/>
        </w:rPr>
        <w:lastRenderedPageBreak/>
        <w:t xml:space="preserve">　　　②　年間進捗にもとづく月間業務計画（サービスコンセプト）の作成</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③　月間業務計画（サービスコンセプト）の実績確認・調整</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④　各業務計画に対する根拠資料、PDCAサイクルの見直し</w:t>
      </w:r>
    </w:p>
    <w:p w:rsidR="00404C28" w:rsidRPr="008409A7" w:rsidRDefault="00404C28" w:rsidP="00404C28">
      <w:pPr>
        <w:rPr>
          <w:rFonts w:ascii="ＭＳ 明朝" w:hAnsi="ＭＳ 明朝"/>
          <w:sz w:val="24"/>
        </w:rPr>
      </w:pPr>
      <w:r w:rsidRPr="008409A7">
        <w:rPr>
          <w:rFonts w:ascii="ＭＳ 明朝" w:hAnsi="ＭＳ 明朝" w:hint="eastAsia"/>
          <w:sz w:val="24"/>
        </w:rPr>
        <w:t>（４）　人事考課</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①　キャリアパスに関する要件の確認</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②　キャリアパスに対応した研修体系の整備（ステップ研修等）</w:t>
      </w:r>
    </w:p>
    <w:p w:rsidR="00404C28" w:rsidRPr="008409A7" w:rsidRDefault="00404C28" w:rsidP="00404C28">
      <w:pPr>
        <w:rPr>
          <w:rFonts w:ascii="ＭＳ 明朝" w:hAnsi="ＭＳ 明朝"/>
          <w:sz w:val="24"/>
        </w:rPr>
      </w:pPr>
      <w:r w:rsidRPr="008409A7">
        <w:rPr>
          <w:rFonts w:ascii="ＭＳ 明朝" w:hAnsi="ＭＳ 明朝" w:hint="eastAsia"/>
          <w:sz w:val="24"/>
        </w:rPr>
        <w:t>（５）　人材育成</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①　職員の育成</w:t>
      </w:r>
    </w:p>
    <w:p w:rsidR="00404C28" w:rsidRPr="008409A7" w:rsidRDefault="00404C28" w:rsidP="00404C28">
      <w:pPr>
        <w:ind w:left="1452"/>
        <w:rPr>
          <w:rFonts w:ascii="ＭＳ 明朝" w:hAnsi="ＭＳ 明朝"/>
          <w:sz w:val="24"/>
        </w:rPr>
      </w:pPr>
      <w:r w:rsidRPr="008409A7">
        <w:rPr>
          <w:rFonts w:ascii="ＭＳ 明朝" w:hAnsi="ＭＳ 明朝" w:hint="eastAsia"/>
          <w:sz w:val="24"/>
        </w:rPr>
        <w:t>相談業務・契約・調整業務・請求業務・人事管理・財務管理の研修を実施し、育成を図る。</w:t>
      </w:r>
    </w:p>
    <w:p w:rsidR="00404C28" w:rsidRPr="008409A7" w:rsidRDefault="00404C28" w:rsidP="00404C28">
      <w:pPr>
        <w:ind w:firstLineChars="300" w:firstLine="720"/>
        <w:rPr>
          <w:rFonts w:ascii="ＭＳ 明朝" w:hAnsi="ＭＳ 明朝"/>
          <w:sz w:val="24"/>
        </w:rPr>
      </w:pPr>
      <w:r w:rsidRPr="008409A7">
        <w:rPr>
          <w:rFonts w:ascii="ＭＳ 明朝" w:hAnsi="ＭＳ 明朝" w:hint="eastAsia"/>
          <w:sz w:val="24"/>
        </w:rPr>
        <w:t>②　管理機能の強化</w:t>
      </w:r>
    </w:p>
    <w:p w:rsidR="00404C28" w:rsidRPr="008409A7" w:rsidRDefault="00404C28" w:rsidP="00404C28">
      <w:pPr>
        <w:ind w:firstLineChars="300" w:firstLine="720"/>
        <w:rPr>
          <w:rFonts w:ascii="ＭＳ 明朝" w:hAnsi="ＭＳ 明朝"/>
          <w:sz w:val="24"/>
        </w:rPr>
      </w:pPr>
      <w:r w:rsidRPr="008409A7">
        <w:rPr>
          <w:rFonts w:ascii="ＭＳ 明朝" w:hAnsi="ＭＳ 明朝" w:hint="eastAsia"/>
          <w:sz w:val="24"/>
        </w:rPr>
        <w:t>③　資格取得へ向けたフォローアップ</w:t>
      </w:r>
    </w:p>
    <w:p w:rsidR="00404C28" w:rsidRPr="008409A7" w:rsidRDefault="00404C28" w:rsidP="00404C28">
      <w:pPr>
        <w:rPr>
          <w:rFonts w:ascii="ＭＳ 明朝" w:hAnsi="ＭＳ 明朝"/>
          <w:sz w:val="24"/>
        </w:rPr>
      </w:pPr>
      <w:r w:rsidRPr="008409A7">
        <w:rPr>
          <w:rFonts w:ascii="ＭＳ 明朝" w:hAnsi="ＭＳ 明朝" w:hint="eastAsia"/>
          <w:sz w:val="24"/>
        </w:rPr>
        <w:t>（６）　勤怠管理</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①　適正な人員配置基準を満たした勤務表作成（毎月）</w:t>
      </w:r>
    </w:p>
    <w:p w:rsidR="00404C28" w:rsidRPr="008409A7" w:rsidRDefault="00404C28" w:rsidP="00404C28">
      <w:pPr>
        <w:ind w:left="240" w:hangingChars="100" w:hanging="240"/>
        <w:rPr>
          <w:rFonts w:ascii="ＭＳ 明朝" w:hAnsi="ＭＳ 明朝"/>
          <w:sz w:val="24"/>
        </w:rPr>
      </w:pPr>
      <w:r w:rsidRPr="008409A7">
        <w:rPr>
          <w:rFonts w:ascii="ＭＳ 明朝" w:hAnsi="ＭＳ 明朝" w:hint="eastAsia"/>
          <w:sz w:val="24"/>
        </w:rPr>
        <w:t xml:space="preserve">　　　②　勤務実績のチェック及びタイムカードによる勤怠管理の一元化（月</w:t>
      </w:r>
    </w:p>
    <w:p w:rsidR="00404C28" w:rsidRPr="008409A7" w:rsidRDefault="00404C28" w:rsidP="00404C28">
      <w:pPr>
        <w:ind w:left="243" w:firstLineChars="400" w:firstLine="960"/>
        <w:rPr>
          <w:rFonts w:ascii="ＭＳ 明朝" w:hAnsi="ＭＳ 明朝"/>
          <w:sz w:val="24"/>
        </w:rPr>
      </w:pPr>
      <w:r w:rsidRPr="008409A7">
        <w:rPr>
          <w:rFonts w:ascii="ＭＳ 明朝" w:hAnsi="ＭＳ 明朝" w:hint="eastAsia"/>
          <w:sz w:val="24"/>
        </w:rPr>
        <w:t>3回）</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③　法人全体においての人員配置の把握と情報共有化（毎月：課長会）</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④　事業所内組織図の更新（毎月）</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⑤　時間管理を踏まえた勤務、人員配置の管理調整（毎月）</w:t>
      </w:r>
    </w:p>
    <w:p w:rsidR="00404C28" w:rsidRPr="008409A7" w:rsidRDefault="00404C28" w:rsidP="00404C28">
      <w:pPr>
        <w:tabs>
          <w:tab w:val="left" w:pos="851"/>
        </w:tabs>
        <w:rPr>
          <w:rFonts w:ascii="ＭＳ 明朝" w:hAnsi="ＭＳ 明朝"/>
          <w:sz w:val="24"/>
        </w:rPr>
      </w:pPr>
      <w:r w:rsidRPr="008409A7">
        <w:rPr>
          <w:rFonts w:ascii="ＭＳ 明朝" w:hAnsi="ＭＳ 明朝" w:hint="eastAsia"/>
          <w:sz w:val="24"/>
        </w:rPr>
        <w:t xml:space="preserve">　　　⑥　一斉退勤</w:t>
      </w:r>
    </w:p>
    <w:p w:rsidR="00404C28" w:rsidRPr="008409A7" w:rsidRDefault="00404C28" w:rsidP="00404C28">
      <w:pPr>
        <w:ind w:firstLineChars="500" w:firstLine="1200"/>
        <w:rPr>
          <w:rFonts w:ascii="ＭＳ 明朝" w:hAnsi="ＭＳ 明朝"/>
          <w:sz w:val="24"/>
        </w:rPr>
      </w:pPr>
      <w:r w:rsidRPr="008409A7">
        <w:rPr>
          <w:rFonts w:ascii="ＭＳ 明朝" w:hAnsi="ＭＳ 明朝" w:hint="eastAsia"/>
          <w:sz w:val="24"/>
        </w:rPr>
        <w:t>一斉退勤の徹底・定着と、その際に発生した適切な業務調整</w:t>
      </w:r>
    </w:p>
    <w:p w:rsidR="00404C28" w:rsidRPr="008409A7" w:rsidRDefault="00404C28" w:rsidP="00404C28">
      <w:pPr>
        <w:rPr>
          <w:rFonts w:ascii="ＭＳ 明朝" w:hAnsi="ＭＳ 明朝"/>
          <w:sz w:val="24"/>
        </w:rPr>
      </w:pPr>
      <w:r w:rsidRPr="008409A7">
        <w:rPr>
          <w:rFonts w:ascii="ＭＳ 明朝" w:hAnsi="ＭＳ 明朝" w:hint="eastAsia"/>
          <w:sz w:val="24"/>
        </w:rPr>
        <w:t>（７）　託児所・人事課との連携</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①　託児所を利用する職員の確認（育休中）</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②　勤務表にもとづき託児所利用予定の確認（毎月）</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③　保護者会への積極的参加</w:t>
      </w:r>
    </w:p>
    <w:p w:rsidR="00404C28" w:rsidRPr="008409A7" w:rsidRDefault="00404C28" w:rsidP="00404C28">
      <w:pPr>
        <w:ind w:firstLineChars="100" w:firstLine="240"/>
        <w:rPr>
          <w:rFonts w:ascii="ＭＳ 明朝" w:hAnsi="ＭＳ 明朝"/>
          <w:sz w:val="24"/>
        </w:rPr>
      </w:pPr>
    </w:p>
    <w:p w:rsidR="00404C28" w:rsidRPr="008409A7" w:rsidRDefault="00404C28" w:rsidP="00404C28">
      <w:pPr>
        <w:rPr>
          <w:rFonts w:ascii="ＭＳ 明朝" w:hAnsi="ＭＳ 明朝"/>
          <w:sz w:val="24"/>
        </w:rPr>
      </w:pPr>
      <w:r w:rsidRPr="008409A7">
        <w:rPr>
          <w:rFonts w:ascii="ＭＳ 明朝" w:hAnsi="ＭＳ 明朝" w:hint="eastAsia"/>
          <w:sz w:val="24"/>
        </w:rPr>
        <w:t>３　財務管理</w:t>
      </w:r>
    </w:p>
    <w:p w:rsidR="00404C28" w:rsidRPr="008409A7" w:rsidRDefault="00404C28" w:rsidP="00404C28">
      <w:pPr>
        <w:ind w:firstLineChars="100" w:firstLine="240"/>
        <w:outlineLvl w:val="0"/>
        <w:rPr>
          <w:rFonts w:ascii="ＭＳ 明朝" w:hAnsi="ＭＳ 明朝"/>
          <w:sz w:val="24"/>
        </w:rPr>
      </w:pPr>
      <w:r w:rsidRPr="008409A7">
        <w:rPr>
          <w:rFonts w:ascii="ＭＳ 明朝" w:hAnsi="ＭＳ 明朝" w:hint="eastAsia"/>
          <w:sz w:val="24"/>
        </w:rPr>
        <w:t>（１）　収入管理</w:t>
      </w:r>
    </w:p>
    <w:p w:rsidR="00404C28" w:rsidRPr="008409A7" w:rsidRDefault="00404C28" w:rsidP="00404C28">
      <w:pPr>
        <w:tabs>
          <w:tab w:val="left" w:pos="851"/>
        </w:tabs>
        <w:ind w:leftChars="322" w:left="916" w:hangingChars="100" w:hanging="240"/>
        <w:outlineLvl w:val="0"/>
        <w:rPr>
          <w:rFonts w:ascii="ＭＳ 明朝" w:hAnsi="ＭＳ 明朝"/>
          <w:sz w:val="24"/>
        </w:rPr>
      </w:pPr>
      <w:r w:rsidRPr="008409A7">
        <w:rPr>
          <w:rFonts w:ascii="ＭＳ 明朝" w:hAnsi="ＭＳ 明朝" w:hint="eastAsia"/>
          <w:sz w:val="24"/>
        </w:rPr>
        <w:t>①　年間収入見込みと実績を突合し、差額根拠の分析及び事前対策（毎月）</w:t>
      </w:r>
    </w:p>
    <w:p w:rsidR="00404C28" w:rsidRPr="008409A7" w:rsidRDefault="00404C28" w:rsidP="00404C28">
      <w:pPr>
        <w:ind w:firstLineChars="300" w:firstLine="720"/>
        <w:outlineLvl w:val="0"/>
        <w:rPr>
          <w:rFonts w:ascii="ＭＳ 明朝" w:hAnsi="ＭＳ 明朝"/>
          <w:sz w:val="24"/>
        </w:rPr>
      </w:pPr>
      <w:r w:rsidRPr="008409A7">
        <w:rPr>
          <w:rFonts w:ascii="ＭＳ 明朝" w:hAnsi="ＭＳ 明朝" w:hint="eastAsia"/>
          <w:sz w:val="24"/>
        </w:rPr>
        <w:t>②　予算管理表の確認（毎月）</w:t>
      </w:r>
    </w:p>
    <w:p w:rsidR="00404C28" w:rsidRPr="008409A7" w:rsidRDefault="00404C28" w:rsidP="00404C28">
      <w:pPr>
        <w:ind w:firstLineChars="300" w:firstLine="720"/>
        <w:outlineLvl w:val="0"/>
        <w:rPr>
          <w:rFonts w:ascii="ＭＳ 明朝" w:hAnsi="ＭＳ 明朝"/>
          <w:sz w:val="24"/>
        </w:rPr>
      </w:pPr>
      <w:r w:rsidRPr="008409A7">
        <w:rPr>
          <w:rFonts w:ascii="ＭＳ 明朝" w:hAnsi="ＭＳ 明朝" w:hint="eastAsia"/>
          <w:sz w:val="24"/>
        </w:rPr>
        <w:t>③　収入実績を基に補正予算の検討（6月、9月、12月）</w:t>
      </w:r>
    </w:p>
    <w:p w:rsidR="00404C28" w:rsidRPr="008409A7" w:rsidRDefault="00404C28" w:rsidP="00404C28">
      <w:pPr>
        <w:ind w:firstLineChars="300" w:firstLine="720"/>
        <w:outlineLvl w:val="0"/>
        <w:rPr>
          <w:rFonts w:ascii="ＭＳ 明朝" w:hAnsi="ＭＳ 明朝"/>
          <w:sz w:val="24"/>
        </w:rPr>
      </w:pPr>
      <w:r w:rsidRPr="008409A7">
        <w:rPr>
          <w:rFonts w:ascii="ＭＳ 明朝" w:hAnsi="ＭＳ 明朝" w:hint="eastAsia"/>
          <w:sz w:val="24"/>
        </w:rPr>
        <w:t>⑤　各種加算、減算項目に対するチェック体制の強化</w:t>
      </w:r>
    </w:p>
    <w:p w:rsidR="00404C28" w:rsidRPr="008409A7" w:rsidRDefault="00404C28" w:rsidP="00404C28">
      <w:pPr>
        <w:ind w:firstLineChars="300" w:firstLine="720"/>
        <w:outlineLvl w:val="0"/>
        <w:rPr>
          <w:rFonts w:ascii="ＭＳ 明朝" w:hAnsi="ＭＳ 明朝"/>
          <w:sz w:val="24"/>
        </w:rPr>
      </w:pPr>
      <w:r w:rsidRPr="008409A7">
        <w:rPr>
          <w:rFonts w:ascii="ＭＳ 明朝" w:hAnsi="ＭＳ 明朝" w:hint="eastAsia"/>
          <w:sz w:val="24"/>
        </w:rPr>
        <w:t>⑥　各加算項目の確認（7月、10月、1月、3月）</w:t>
      </w:r>
    </w:p>
    <w:p w:rsidR="00404C28" w:rsidRPr="008409A7" w:rsidRDefault="00404C28" w:rsidP="00404C28">
      <w:pPr>
        <w:tabs>
          <w:tab w:val="left" w:pos="426"/>
        </w:tabs>
        <w:ind w:firstLineChars="116" w:firstLine="278"/>
        <w:outlineLvl w:val="0"/>
        <w:rPr>
          <w:rFonts w:ascii="ＭＳ 明朝" w:hAnsi="ＭＳ 明朝"/>
          <w:sz w:val="24"/>
        </w:rPr>
      </w:pPr>
      <w:r w:rsidRPr="008409A7">
        <w:rPr>
          <w:rFonts w:ascii="ＭＳ 明朝" w:hAnsi="ＭＳ 明朝" w:hint="eastAsia"/>
          <w:sz w:val="24"/>
        </w:rPr>
        <w:t>（２）　支出管理</w:t>
      </w:r>
    </w:p>
    <w:p w:rsidR="00404C28" w:rsidRPr="008409A7" w:rsidRDefault="00404C28" w:rsidP="00404C28">
      <w:pPr>
        <w:ind w:firstLineChars="350" w:firstLine="840"/>
        <w:outlineLvl w:val="0"/>
        <w:rPr>
          <w:rFonts w:ascii="ＭＳ 明朝" w:hAnsi="ＭＳ 明朝"/>
          <w:sz w:val="24"/>
        </w:rPr>
      </w:pPr>
      <w:r w:rsidRPr="008409A7">
        <w:rPr>
          <w:rFonts w:ascii="ＭＳ 明朝" w:hAnsi="ＭＳ 明朝" w:hint="eastAsia"/>
          <w:sz w:val="24"/>
        </w:rPr>
        <w:t>収入実績にもとづき、支出の調整を行う</w:t>
      </w:r>
    </w:p>
    <w:p w:rsidR="00404C28" w:rsidRPr="008409A7" w:rsidRDefault="00404C28" w:rsidP="00404C28">
      <w:pPr>
        <w:ind w:firstLineChars="300" w:firstLine="720"/>
        <w:rPr>
          <w:rFonts w:ascii="ＭＳ 明朝" w:hAnsi="ＭＳ 明朝"/>
          <w:sz w:val="24"/>
        </w:rPr>
      </w:pPr>
      <w:r w:rsidRPr="008409A7">
        <w:rPr>
          <w:rFonts w:ascii="ＭＳ 明朝" w:hAnsi="ＭＳ 明朝" w:hint="eastAsia"/>
          <w:sz w:val="24"/>
        </w:rPr>
        <w:t>①　支出に関して予算実績比較表の確認を行う（毎月）</w:t>
      </w:r>
    </w:p>
    <w:p w:rsidR="00404C28" w:rsidRPr="008409A7" w:rsidRDefault="00404C28" w:rsidP="00404C28">
      <w:pPr>
        <w:tabs>
          <w:tab w:val="left" w:pos="851"/>
        </w:tabs>
        <w:ind w:leftChars="340" w:left="954" w:hangingChars="100" w:hanging="240"/>
        <w:rPr>
          <w:rFonts w:ascii="ＭＳ 明朝" w:hAnsi="ＭＳ 明朝"/>
          <w:sz w:val="24"/>
        </w:rPr>
      </w:pPr>
      <w:r w:rsidRPr="008409A7">
        <w:rPr>
          <w:rFonts w:ascii="ＭＳ 明朝" w:hAnsi="ＭＳ 明朝" w:hint="eastAsia"/>
          <w:sz w:val="24"/>
        </w:rPr>
        <w:lastRenderedPageBreak/>
        <w:t>②　当初予算積算根拠にもとづき支出チェックを行い、毎月予算の見直しを図る（毎月）</w:t>
      </w:r>
    </w:p>
    <w:p w:rsidR="00404C28" w:rsidRPr="008409A7" w:rsidRDefault="00404C28" w:rsidP="00404C28">
      <w:pPr>
        <w:tabs>
          <w:tab w:val="left" w:pos="851"/>
          <w:tab w:val="left" w:pos="993"/>
        </w:tabs>
        <w:ind w:firstLineChars="300" w:firstLine="720"/>
        <w:rPr>
          <w:rFonts w:ascii="ＭＳ 明朝" w:hAnsi="ＭＳ 明朝"/>
          <w:sz w:val="24"/>
        </w:rPr>
      </w:pPr>
      <w:r w:rsidRPr="008409A7">
        <w:rPr>
          <w:rFonts w:ascii="ＭＳ 明朝" w:hAnsi="ＭＳ 明朝" w:hint="eastAsia"/>
          <w:sz w:val="24"/>
        </w:rPr>
        <w:t>③　法人全体においてのコスト削減に向けた取り組みを行う</w:t>
      </w:r>
    </w:p>
    <w:p w:rsidR="00404C28" w:rsidRPr="008409A7" w:rsidRDefault="00404C28" w:rsidP="00404C28">
      <w:pPr>
        <w:ind w:leftChars="401" w:left="842" w:firstLineChars="100" w:firstLine="240"/>
        <w:rPr>
          <w:rFonts w:ascii="ＭＳ 明朝" w:hAnsi="ＭＳ 明朝"/>
          <w:sz w:val="24"/>
        </w:rPr>
      </w:pPr>
      <w:r w:rsidRPr="008409A7">
        <w:rPr>
          <w:rFonts w:ascii="ＭＳ 明朝" w:hAnsi="ＭＳ 明朝" w:hint="eastAsia"/>
          <w:sz w:val="24"/>
        </w:rPr>
        <w:t>（6月・9月・12月・3月）</w:t>
      </w:r>
    </w:p>
    <w:p w:rsidR="00404C28" w:rsidRPr="008409A7" w:rsidRDefault="00404C28" w:rsidP="00404C28">
      <w:pPr>
        <w:ind w:firstLineChars="398" w:firstLine="955"/>
        <w:rPr>
          <w:rFonts w:ascii="ＭＳ 明朝" w:hAnsi="ＭＳ 明朝"/>
          <w:sz w:val="24"/>
        </w:rPr>
      </w:pPr>
      <w:r w:rsidRPr="008409A7">
        <w:rPr>
          <w:rFonts w:ascii="ＭＳ 明朝" w:hAnsi="ＭＳ 明朝" w:hint="eastAsia"/>
          <w:sz w:val="24"/>
        </w:rPr>
        <w:t>イ　他事業所との取引単価の突合</w:t>
      </w:r>
    </w:p>
    <w:p w:rsidR="00404C28" w:rsidRPr="008409A7" w:rsidRDefault="00404C28" w:rsidP="00404C28">
      <w:pPr>
        <w:ind w:firstLineChars="398" w:firstLine="955"/>
        <w:rPr>
          <w:rFonts w:ascii="ＭＳ 明朝" w:hAnsi="ＭＳ 明朝"/>
          <w:sz w:val="24"/>
        </w:rPr>
      </w:pPr>
      <w:r w:rsidRPr="008409A7">
        <w:rPr>
          <w:rFonts w:ascii="ＭＳ 明朝" w:hAnsi="ＭＳ 明朝" w:hint="eastAsia"/>
          <w:sz w:val="24"/>
        </w:rPr>
        <w:t>ロ　購入業者の一本化によるコスト削減</w:t>
      </w:r>
    </w:p>
    <w:p w:rsidR="00404C28" w:rsidRPr="008409A7" w:rsidRDefault="00404C28" w:rsidP="00404C28">
      <w:pPr>
        <w:rPr>
          <w:rFonts w:ascii="ＭＳ 明朝" w:hAnsi="ＭＳ 明朝"/>
          <w:sz w:val="24"/>
        </w:rPr>
      </w:pPr>
      <w:r w:rsidRPr="008409A7">
        <w:rPr>
          <w:rFonts w:ascii="ＭＳ 明朝" w:hAnsi="ＭＳ 明朝" w:hint="eastAsia"/>
          <w:sz w:val="24"/>
        </w:rPr>
        <w:t>（３）　請求業務</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適正な請求業務の実施と平行して事務の効率化に取り組む</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①　請求明細書の作成及び請求書確認を徹底する（毎月）</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②　伝送資料の確認及び返戻確認を行う（毎月）</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③　請求業務手順を整理する（4月）</w:t>
      </w:r>
    </w:p>
    <w:p w:rsidR="00404C28" w:rsidRPr="008409A7" w:rsidRDefault="00404C28" w:rsidP="00404C28">
      <w:pPr>
        <w:rPr>
          <w:rFonts w:ascii="ＭＳ 明朝" w:hAnsi="ＭＳ 明朝"/>
          <w:sz w:val="24"/>
        </w:rPr>
      </w:pPr>
      <w:r w:rsidRPr="008409A7">
        <w:rPr>
          <w:rFonts w:ascii="ＭＳ 明朝" w:hAnsi="ＭＳ 明朝" w:hint="eastAsia"/>
          <w:sz w:val="24"/>
        </w:rPr>
        <w:t xml:space="preserve">　　　④　介護給付費支払い決定額の確認を行う（毎月）</w:t>
      </w:r>
    </w:p>
    <w:p w:rsidR="00404C28" w:rsidRPr="00C1508D" w:rsidRDefault="00404C28" w:rsidP="001E1FC3">
      <w:pPr>
        <w:numPr>
          <w:ilvl w:val="0"/>
          <w:numId w:val="44"/>
        </w:numPr>
        <w:tabs>
          <w:tab w:val="left" w:pos="851"/>
        </w:tabs>
        <w:rPr>
          <w:sz w:val="24"/>
        </w:rPr>
      </w:pPr>
      <w:r w:rsidRPr="008409A7">
        <w:rPr>
          <w:rFonts w:ascii="ＭＳ 明朝" w:hAnsi="ＭＳ 明朝" w:hint="eastAsia"/>
          <w:sz w:val="24"/>
        </w:rPr>
        <w:t xml:space="preserve">　利用料</w:t>
      </w:r>
      <w:r w:rsidRPr="00C1508D">
        <w:rPr>
          <w:rFonts w:hint="eastAsia"/>
          <w:sz w:val="24"/>
        </w:rPr>
        <w:t>未収一覧の確認により未収利用料回収を徹底する（毎月）</w:t>
      </w:r>
    </w:p>
    <w:p w:rsidR="00404C28" w:rsidRDefault="00404C28" w:rsidP="00404C28">
      <w:pPr>
        <w:ind w:firstLineChars="87" w:firstLine="210"/>
        <w:rPr>
          <w:b/>
          <w:sz w:val="24"/>
        </w:rPr>
      </w:pPr>
    </w:p>
    <w:p w:rsidR="00404C28" w:rsidRDefault="00404C28" w:rsidP="00404C28">
      <w:pPr>
        <w:ind w:firstLineChars="87" w:firstLine="210"/>
        <w:rPr>
          <w:b/>
          <w:sz w:val="24"/>
        </w:rPr>
      </w:pPr>
    </w:p>
    <w:p w:rsidR="00404C28" w:rsidRPr="00C1508D" w:rsidRDefault="00404C28" w:rsidP="00404C28">
      <w:pPr>
        <w:rPr>
          <w:sz w:val="24"/>
        </w:rPr>
      </w:pPr>
      <w:r w:rsidRPr="00C1508D">
        <w:rPr>
          <w:rFonts w:hint="eastAsia"/>
          <w:sz w:val="24"/>
        </w:rPr>
        <w:t>４　内外関係機関調整</w:t>
      </w:r>
    </w:p>
    <w:p w:rsidR="00404C28" w:rsidRPr="00C1508D" w:rsidRDefault="00404C28" w:rsidP="00404C28">
      <w:pPr>
        <w:rPr>
          <w:sz w:val="24"/>
        </w:rPr>
      </w:pPr>
      <w:r w:rsidRPr="00C1508D">
        <w:rPr>
          <w:rFonts w:hint="eastAsia"/>
          <w:sz w:val="24"/>
        </w:rPr>
        <w:t>（１）　法人内連携</w:t>
      </w:r>
    </w:p>
    <w:p w:rsidR="00404C28" w:rsidRPr="00C1508D" w:rsidRDefault="00404C28" w:rsidP="00404C28">
      <w:pPr>
        <w:ind w:left="966" w:hanging="882"/>
        <w:rPr>
          <w:sz w:val="24"/>
        </w:rPr>
      </w:pPr>
      <w:r w:rsidRPr="00C1508D">
        <w:rPr>
          <w:rFonts w:hint="eastAsia"/>
          <w:sz w:val="24"/>
        </w:rPr>
        <w:t xml:space="preserve">　　　①　サービス担当者会議への参加（随時）</w:t>
      </w:r>
    </w:p>
    <w:p w:rsidR="00404C28" w:rsidRPr="00C1508D" w:rsidRDefault="00404C28" w:rsidP="00404C28">
      <w:pPr>
        <w:ind w:left="966" w:hanging="882"/>
        <w:rPr>
          <w:sz w:val="24"/>
        </w:rPr>
      </w:pPr>
      <w:r w:rsidRPr="00C1508D">
        <w:rPr>
          <w:rFonts w:hint="eastAsia"/>
          <w:sz w:val="24"/>
        </w:rPr>
        <w:t xml:space="preserve">　　　②　各種会議への参加（随時）</w:t>
      </w:r>
    </w:p>
    <w:p w:rsidR="00404C28" w:rsidRPr="00C1508D" w:rsidRDefault="00404C28" w:rsidP="00404C28">
      <w:pPr>
        <w:ind w:left="966" w:hanging="882"/>
        <w:rPr>
          <w:sz w:val="24"/>
        </w:rPr>
      </w:pPr>
      <w:r w:rsidRPr="00C1508D">
        <w:rPr>
          <w:rFonts w:hint="eastAsia"/>
          <w:sz w:val="24"/>
        </w:rPr>
        <w:t xml:space="preserve">　　　　イ　職員会議</w:t>
      </w:r>
    </w:p>
    <w:p w:rsidR="00404C28" w:rsidRPr="00C1508D" w:rsidRDefault="00404C28" w:rsidP="00404C28">
      <w:pPr>
        <w:ind w:left="966" w:hanging="882"/>
        <w:rPr>
          <w:sz w:val="24"/>
        </w:rPr>
      </w:pPr>
      <w:r w:rsidRPr="00C1508D">
        <w:rPr>
          <w:rFonts w:hint="eastAsia"/>
          <w:sz w:val="24"/>
        </w:rPr>
        <w:t xml:space="preserve">　　　　ロ　係長会議</w:t>
      </w:r>
    </w:p>
    <w:p w:rsidR="00404C28" w:rsidRPr="00C1508D" w:rsidRDefault="00404C28" w:rsidP="00404C28">
      <w:pPr>
        <w:ind w:left="966" w:hanging="882"/>
        <w:rPr>
          <w:sz w:val="24"/>
        </w:rPr>
      </w:pPr>
      <w:r w:rsidRPr="00C1508D">
        <w:rPr>
          <w:rFonts w:hint="eastAsia"/>
          <w:sz w:val="24"/>
        </w:rPr>
        <w:t xml:space="preserve">　　　　ハ　予算管理会議</w:t>
      </w:r>
    </w:p>
    <w:p w:rsidR="00404C28" w:rsidRPr="00C1508D" w:rsidRDefault="00404C28" w:rsidP="00404C28">
      <w:pPr>
        <w:ind w:left="966" w:hanging="882"/>
        <w:rPr>
          <w:sz w:val="24"/>
        </w:rPr>
      </w:pPr>
      <w:r w:rsidRPr="00C1508D">
        <w:rPr>
          <w:rFonts w:hint="eastAsia"/>
          <w:sz w:val="24"/>
        </w:rPr>
        <w:t xml:space="preserve">　　　　ニ　法令遵守委員会</w:t>
      </w:r>
    </w:p>
    <w:p w:rsidR="00404C28" w:rsidRPr="00C1508D" w:rsidRDefault="00404C28" w:rsidP="00404C28">
      <w:pPr>
        <w:ind w:left="966" w:hanging="882"/>
        <w:rPr>
          <w:sz w:val="24"/>
        </w:rPr>
      </w:pPr>
      <w:r w:rsidRPr="00C1508D">
        <w:rPr>
          <w:rFonts w:hint="eastAsia"/>
          <w:sz w:val="24"/>
        </w:rPr>
        <w:t xml:space="preserve">　　　　ホ　請求員会</w:t>
      </w:r>
    </w:p>
    <w:p w:rsidR="00404C28" w:rsidRPr="00C1508D" w:rsidRDefault="00404C28" w:rsidP="00404C28">
      <w:pPr>
        <w:ind w:left="966" w:hanging="882"/>
        <w:rPr>
          <w:sz w:val="24"/>
        </w:rPr>
      </w:pPr>
      <w:r w:rsidRPr="00C1508D">
        <w:rPr>
          <w:rFonts w:hint="eastAsia"/>
          <w:sz w:val="24"/>
        </w:rPr>
        <w:t xml:space="preserve">　　　　ヘ　法人委員会会議から各課への伝達</w:t>
      </w:r>
    </w:p>
    <w:p w:rsidR="00404C28" w:rsidRPr="00C1508D" w:rsidRDefault="00404C28" w:rsidP="00404C28">
      <w:pPr>
        <w:ind w:left="966" w:hanging="882"/>
        <w:rPr>
          <w:sz w:val="24"/>
        </w:rPr>
      </w:pPr>
      <w:r w:rsidRPr="00C1508D">
        <w:rPr>
          <w:rFonts w:hint="eastAsia"/>
          <w:sz w:val="24"/>
        </w:rPr>
        <w:t xml:space="preserve">　　　③　在宅調整会議への参加</w:t>
      </w:r>
    </w:p>
    <w:p w:rsidR="00404C28" w:rsidRPr="00C1508D" w:rsidRDefault="00404C28" w:rsidP="00404C28">
      <w:pPr>
        <w:tabs>
          <w:tab w:val="left" w:pos="215"/>
          <w:tab w:val="left" w:pos="430"/>
        </w:tabs>
        <w:ind w:leftChars="298" w:left="626" w:firstLineChars="100" w:firstLine="240"/>
        <w:rPr>
          <w:sz w:val="24"/>
        </w:rPr>
      </w:pPr>
      <w:r w:rsidRPr="00C1508D">
        <w:rPr>
          <w:rFonts w:hint="eastAsia"/>
          <w:sz w:val="24"/>
        </w:rPr>
        <w:t>同法人内在宅サービスとの情報共有を図り、利用者にスケールメリットを活用した適切なサービス提供を行うと共に、共通した情報共有を行い、均一的なサービス提供を行う</w:t>
      </w:r>
    </w:p>
    <w:p w:rsidR="00404C28" w:rsidRPr="00C1508D" w:rsidRDefault="00404C28" w:rsidP="00404C28">
      <w:pPr>
        <w:rPr>
          <w:sz w:val="24"/>
        </w:rPr>
      </w:pPr>
      <w:r w:rsidRPr="00C1508D">
        <w:rPr>
          <w:rFonts w:hint="eastAsia"/>
          <w:sz w:val="24"/>
        </w:rPr>
        <w:t>（２）　法人外連携</w:t>
      </w:r>
    </w:p>
    <w:p w:rsidR="00404C28" w:rsidRPr="00C1508D" w:rsidRDefault="00404C28" w:rsidP="00404C28">
      <w:pPr>
        <w:rPr>
          <w:sz w:val="24"/>
        </w:rPr>
      </w:pPr>
      <w:r w:rsidRPr="00C1508D">
        <w:rPr>
          <w:rFonts w:hint="eastAsia"/>
          <w:sz w:val="24"/>
        </w:rPr>
        <w:t xml:space="preserve">　　　①　通所リハビリテーション部会への参加</w:t>
      </w:r>
    </w:p>
    <w:p w:rsidR="00404C28" w:rsidRPr="00C1508D" w:rsidRDefault="00404C28" w:rsidP="00404C28">
      <w:pPr>
        <w:tabs>
          <w:tab w:val="left" w:pos="215"/>
          <w:tab w:val="left" w:pos="430"/>
        </w:tabs>
        <w:ind w:left="480"/>
        <w:rPr>
          <w:sz w:val="24"/>
        </w:rPr>
      </w:pPr>
      <w:r w:rsidRPr="00C1508D">
        <w:rPr>
          <w:rFonts w:hint="eastAsia"/>
          <w:sz w:val="24"/>
        </w:rPr>
        <w:t xml:space="preserve">　　イ　ブロック担当者との情報交換・リハビリテーション研修会等への</w:t>
      </w:r>
    </w:p>
    <w:p w:rsidR="00404C28" w:rsidRPr="00C1508D" w:rsidRDefault="00404C28" w:rsidP="00404C28">
      <w:pPr>
        <w:tabs>
          <w:tab w:val="left" w:pos="215"/>
          <w:tab w:val="left" w:pos="430"/>
        </w:tabs>
        <w:ind w:left="480" w:firstLineChars="400" w:firstLine="960"/>
        <w:rPr>
          <w:sz w:val="24"/>
        </w:rPr>
      </w:pPr>
      <w:r w:rsidRPr="00C1508D">
        <w:rPr>
          <w:rFonts w:hint="eastAsia"/>
          <w:sz w:val="24"/>
        </w:rPr>
        <w:t>参加</w:t>
      </w:r>
    </w:p>
    <w:p w:rsidR="00404C28" w:rsidRPr="00C1508D" w:rsidRDefault="00404C28" w:rsidP="00404C28">
      <w:pPr>
        <w:tabs>
          <w:tab w:val="left" w:pos="215"/>
          <w:tab w:val="left" w:pos="430"/>
        </w:tabs>
        <w:ind w:firstLineChars="300" w:firstLine="720"/>
        <w:rPr>
          <w:sz w:val="24"/>
        </w:rPr>
      </w:pPr>
      <w:r w:rsidRPr="00C1508D">
        <w:rPr>
          <w:rFonts w:hint="eastAsia"/>
          <w:sz w:val="24"/>
        </w:rPr>
        <w:t>②　地域ケア会議への参加</w:t>
      </w:r>
    </w:p>
    <w:p w:rsidR="00404C28" w:rsidRPr="00C1508D" w:rsidRDefault="00404C28" w:rsidP="00404C28">
      <w:pPr>
        <w:ind w:firstLineChars="299" w:firstLine="718"/>
        <w:outlineLvl w:val="0"/>
        <w:rPr>
          <w:sz w:val="24"/>
        </w:rPr>
      </w:pPr>
      <w:r w:rsidRPr="00C1508D">
        <w:rPr>
          <w:rFonts w:hint="eastAsia"/>
          <w:sz w:val="24"/>
        </w:rPr>
        <w:t xml:space="preserve">　イ　市町村・広域連合・他事業所・その他関係機関と情報交換を行う。</w:t>
      </w:r>
    </w:p>
    <w:p w:rsidR="00404C28" w:rsidRPr="00C1508D" w:rsidRDefault="00404C28" w:rsidP="00404C28">
      <w:pPr>
        <w:ind w:firstLineChars="299" w:firstLine="718"/>
        <w:outlineLvl w:val="0"/>
        <w:rPr>
          <w:sz w:val="24"/>
        </w:rPr>
      </w:pPr>
      <w:r w:rsidRPr="00C1508D">
        <w:rPr>
          <w:rFonts w:hint="eastAsia"/>
          <w:sz w:val="24"/>
        </w:rPr>
        <w:t>③　基山地区地域包括支援センターとの連携</w:t>
      </w:r>
    </w:p>
    <w:p w:rsidR="00404C28" w:rsidRPr="00C1508D" w:rsidRDefault="00404C28" w:rsidP="00404C28">
      <w:pPr>
        <w:ind w:firstLineChars="299" w:firstLine="718"/>
        <w:rPr>
          <w:sz w:val="24"/>
        </w:rPr>
      </w:pPr>
      <w:r w:rsidRPr="00C1508D">
        <w:rPr>
          <w:rFonts w:hint="eastAsia"/>
          <w:sz w:val="24"/>
        </w:rPr>
        <w:lastRenderedPageBreak/>
        <w:t>④　地域医療機関との連絡調整を行う。</w:t>
      </w:r>
    </w:p>
    <w:p w:rsidR="00404C28" w:rsidRPr="00C1508D" w:rsidRDefault="00404C28" w:rsidP="00404C28">
      <w:pPr>
        <w:tabs>
          <w:tab w:val="left" w:pos="215"/>
          <w:tab w:val="left" w:pos="430"/>
        </w:tabs>
        <w:ind w:firstLineChars="300" w:firstLine="720"/>
        <w:rPr>
          <w:sz w:val="24"/>
        </w:rPr>
      </w:pPr>
      <w:r w:rsidRPr="00C1508D">
        <w:rPr>
          <w:rFonts w:hint="eastAsia"/>
          <w:sz w:val="24"/>
        </w:rPr>
        <w:t>⑤　市町村介護保険課からの情報収集及び、指導・助言を受ける。</w:t>
      </w:r>
    </w:p>
    <w:p w:rsidR="00404C28" w:rsidRPr="00C1508D" w:rsidRDefault="00404C28" w:rsidP="00404C28">
      <w:pPr>
        <w:rPr>
          <w:sz w:val="24"/>
        </w:rPr>
      </w:pPr>
      <w:r w:rsidRPr="00C1508D">
        <w:rPr>
          <w:rFonts w:hint="eastAsia"/>
          <w:sz w:val="24"/>
        </w:rPr>
        <w:t>（３）　事業所内連携</w:t>
      </w:r>
    </w:p>
    <w:p w:rsidR="00404C28" w:rsidRPr="00C1508D" w:rsidRDefault="00404C28" w:rsidP="00404C28">
      <w:pPr>
        <w:tabs>
          <w:tab w:val="left" w:pos="567"/>
          <w:tab w:val="left" w:pos="851"/>
          <w:tab w:val="left" w:pos="1134"/>
          <w:tab w:val="left" w:pos="1418"/>
        </w:tabs>
        <w:ind w:leftChars="224" w:left="470"/>
        <w:rPr>
          <w:sz w:val="24"/>
        </w:rPr>
      </w:pPr>
      <w:r w:rsidRPr="00C1508D">
        <w:rPr>
          <w:rFonts w:hint="eastAsia"/>
          <w:sz w:val="24"/>
        </w:rPr>
        <w:t xml:space="preserve">　昨年度同様に課内協議の定期的な開催を行い事業所内情報の共有の強化を行う。</w:t>
      </w:r>
    </w:p>
    <w:p w:rsidR="00404C28" w:rsidRPr="00C1508D" w:rsidRDefault="00404C28" w:rsidP="00404C28">
      <w:pPr>
        <w:ind w:left="420" w:firstLineChars="102" w:firstLine="245"/>
        <w:rPr>
          <w:sz w:val="24"/>
        </w:rPr>
      </w:pPr>
      <w:r w:rsidRPr="00C1508D">
        <w:rPr>
          <w:rFonts w:hint="eastAsia"/>
          <w:sz w:val="24"/>
        </w:rPr>
        <w:t>①　定期的なミーティングの開催（随時）</w:t>
      </w:r>
    </w:p>
    <w:p w:rsidR="00404C28" w:rsidRPr="00C1508D" w:rsidRDefault="00404C28" w:rsidP="00404C28">
      <w:pPr>
        <w:ind w:left="420" w:firstLineChars="100" w:firstLine="240"/>
        <w:rPr>
          <w:sz w:val="24"/>
        </w:rPr>
      </w:pPr>
      <w:r w:rsidRPr="00C1508D">
        <w:rPr>
          <w:rFonts w:hint="eastAsia"/>
          <w:sz w:val="24"/>
        </w:rPr>
        <w:t>②　利用者カンファレンスの開催（随時）</w:t>
      </w:r>
    </w:p>
    <w:p w:rsidR="00404C28" w:rsidRPr="00C1508D" w:rsidRDefault="00404C28" w:rsidP="00404C28">
      <w:pPr>
        <w:ind w:left="420" w:firstLineChars="100" w:firstLine="240"/>
        <w:rPr>
          <w:sz w:val="24"/>
        </w:rPr>
      </w:pPr>
      <w:r w:rsidRPr="00C1508D">
        <w:rPr>
          <w:rFonts w:hint="eastAsia"/>
          <w:sz w:val="24"/>
        </w:rPr>
        <w:t>③　各種文書の閲覧（毎日）</w:t>
      </w:r>
    </w:p>
    <w:p w:rsidR="00404C28" w:rsidRPr="00C1508D" w:rsidRDefault="00404C28" w:rsidP="00404C28">
      <w:pPr>
        <w:ind w:left="408" w:firstLineChars="100" w:firstLine="240"/>
        <w:rPr>
          <w:sz w:val="24"/>
        </w:rPr>
      </w:pPr>
      <w:r w:rsidRPr="00C1508D">
        <w:rPr>
          <w:rFonts w:hint="eastAsia"/>
          <w:sz w:val="24"/>
        </w:rPr>
        <w:t>④　全課回覧・掲示板の活用（随時）</w:t>
      </w:r>
    </w:p>
    <w:p w:rsidR="00404C28" w:rsidRPr="00C1508D" w:rsidRDefault="00404C28" w:rsidP="00404C28">
      <w:pPr>
        <w:ind w:left="408" w:firstLineChars="100" w:firstLine="240"/>
        <w:rPr>
          <w:sz w:val="24"/>
        </w:rPr>
      </w:pPr>
      <w:r w:rsidRPr="00C1508D">
        <w:rPr>
          <w:rFonts w:hint="eastAsia"/>
          <w:sz w:val="24"/>
        </w:rPr>
        <w:t>⑤　週次、月次報告書の作成（毎週・毎月）</w:t>
      </w: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Pr="00C1508D" w:rsidRDefault="00404C28" w:rsidP="00404C28">
      <w:pPr>
        <w:ind w:left="408" w:firstLineChars="100" w:firstLine="240"/>
        <w:rPr>
          <w:sz w:val="24"/>
        </w:rPr>
      </w:pPr>
    </w:p>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404C28" w:rsidRDefault="00404C28" w:rsidP="00404C28"/>
    <w:p w:rsidR="001E1FC3" w:rsidRPr="00DB115C" w:rsidRDefault="001E1FC3" w:rsidP="001E1FC3">
      <w:pPr>
        <w:jc w:val="center"/>
        <w:rPr>
          <w:rFonts w:ascii="ＭＳ 明朝" w:hAnsi="ＭＳ 明朝"/>
          <w:sz w:val="32"/>
          <w:szCs w:val="32"/>
        </w:rPr>
      </w:pPr>
      <w:r w:rsidRPr="00DB115C">
        <w:rPr>
          <w:rFonts w:ascii="ＭＳ 明朝" w:hAnsi="ＭＳ 明朝" w:hint="eastAsia"/>
          <w:sz w:val="32"/>
          <w:szCs w:val="32"/>
          <w:lang w:eastAsia="zh-TW"/>
        </w:rPr>
        <w:lastRenderedPageBreak/>
        <w:t>居宅介護支援事業所寿楽園</w:t>
      </w:r>
    </w:p>
    <w:p w:rsidR="001E1FC3" w:rsidRPr="00DB115C" w:rsidRDefault="001E1FC3" w:rsidP="001E1FC3">
      <w:pPr>
        <w:rPr>
          <w:rFonts w:ascii="ＭＳ 明朝" w:hAnsi="ＭＳ 明朝"/>
          <w:sz w:val="24"/>
        </w:rPr>
      </w:pPr>
    </w:p>
    <w:p w:rsidR="001E1FC3" w:rsidRPr="00DB115C" w:rsidRDefault="001E1FC3" w:rsidP="001E1FC3">
      <w:pPr>
        <w:rPr>
          <w:rFonts w:ascii="ＭＳ 明朝" w:hAnsi="ＭＳ 明朝"/>
          <w:sz w:val="24"/>
        </w:rPr>
      </w:pPr>
    </w:p>
    <w:p w:rsidR="001E1FC3" w:rsidRPr="00DB115C" w:rsidRDefault="001E1FC3" w:rsidP="001E1FC3">
      <w:pPr>
        <w:rPr>
          <w:rFonts w:ascii="ＭＳ 明朝" w:hAnsi="ＭＳ 明朝"/>
          <w:sz w:val="24"/>
        </w:rPr>
      </w:pPr>
    </w:p>
    <w:p w:rsidR="001E1FC3" w:rsidRDefault="001E1FC3" w:rsidP="001E1FC3">
      <w:pPr>
        <w:rPr>
          <w:rFonts w:ascii="ＭＳ 明朝" w:hAnsi="ＭＳ 明朝"/>
          <w:sz w:val="24"/>
        </w:rPr>
      </w:pPr>
      <w:r w:rsidRPr="00DB115C">
        <w:rPr>
          <w:rFonts w:ascii="ＭＳ 明朝" w:hAnsi="ＭＳ 明朝" w:hint="eastAsia"/>
          <w:sz w:val="24"/>
        </w:rPr>
        <w:t>基本方針</w:t>
      </w:r>
    </w:p>
    <w:p w:rsidR="001E1FC3" w:rsidRPr="001365EF" w:rsidRDefault="001E1FC3" w:rsidP="001E1FC3">
      <w:pPr>
        <w:rPr>
          <w:rFonts w:ascii="ＭＳ 明朝" w:hAnsi="ＭＳ 明朝"/>
          <w:sz w:val="24"/>
        </w:rPr>
      </w:pPr>
      <w:r>
        <w:rPr>
          <w:rFonts w:ascii="ＭＳ 明朝" w:hAnsi="ＭＳ 明朝" w:hint="eastAsia"/>
          <w:sz w:val="24"/>
        </w:rPr>
        <w:t xml:space="preserve">　</w:t>
      </w:r>
      <w:r w:rsidRPr="001365EF">
        <w:rPr>
          <w:rFonts w:ascii="ＭＳ 明朝" w:hAnsi="ＭＳ 明朝" w:hint="eastAsia"/>
          <w:sz w:val="24"/>
        </w:rPr>
        <w:t>平成27年度は介護保険制度改正に伴い、利用者への懇切な丁寧な説明はもとより、社会福祉法人寿楽園の基盤である基山町の置かれている現状、課題の把握に努めるべく、各区長や民生委員、地域包括支援センターとの密な関係に努め、高齢者を取り巻く生活環境の変化など、実際に地域へ足を運びリアルタイムでの課題の早期発見、ニーズ分析による課題の早期解決に努め、地域全体で高齢者を支援していくため、地域包括ケアシステムの構築の連携拠点の役割を果たし、基山町全体の「安心できる住み慣れた町」つくりに努める。</w:t>
      </w:r>
    </w:p>
    <w:p w:rsidR="001E1FC3" w:rsidRPr="001365EF" w:rsidRDefault="001E1FC3" w:rsidP="001E1FC3">
      <w:pPr>
        <w:ind w:firstLineChars="100" w:firstLine="240"/>
        <w:rPr>
          <w:rFonts w:ascii="ＭＳ 明朝" w:hAnsi="ＭＳ 明朝"/>
          <w:sz w:val="24"/>
        </w:rPr>
      </w:pPr>
      <w:r w:rsidRPr="001365EF">
        <w:rPr>
          <w:rFonts w:ascii="ＭＳ 明朝" w:hAnsi="ＭＳ 明朝" w:hint="eastAsia"/>
          <w:sz w:val="24"/>
        </w:rPr>
        <w:t>これらの取り組を実現するためには、ケアマネマネジメントを担う各介護支援専門員の資質向上は必須であり、川崎・札幌事業所とも連携し、職員教育を推進する。</w:t>
      </w:r>
    </w:p>
    <w:p w:rsidR="001E1FC3" w:rsidRPr="00DB115C" w:rsidRDefault="001E1FC3" w:rsidP="001E1FC3">
      <w:pPr>
        <w:rPr>
          <w:rFonts w:ascii="ＭＳ 明朝" w:hAnsi="ＭＳ 明朝"/>
          <w:sz w:val="24"/>
        </w:rPr>
      </w:pPr>
    </w:p>
    <w:p w:rsidR="001E1FC3" w:rsidRPr="00DB115C" w:rsidRDefault="001E1FC3" w:rsidP="001E1FC3">
      <w:pPr>
        <w:rPr>
          <w:rFonts w:ascii="ＭＳ 明朝" w:hAnsi="ＭＳ 明朝"/>
          <w:sz w:val="24"/>
        </w:rPr>
      </w:pPr>
    </w:p>
    <w:p w:rsidR="001E1FC3" w:rsidRPr="00DB115C" w:rsidRDefault="001E1FC3" w:rsidP="001E1FC3">
      <w:pPr>
        <w:rPr>
          <w:rFonts w:ascii="ＭＳ 明朝" w:hAnsi="ＭＳ 明朝"/>
          <w:sz w:val="24"/>
        </w:rPr>
      </w:pPr>
      <w:r w:rsidRPr="00DB115C">
        <w:rPr>
          <w:rFonts w:ascii="ＭＳ 明朝" w:hAnsi="ＭＳ 明朝" w:hint="eastAsia"/>
          <w:sz w:val="24"/>
        </w:rPr>
        <w:t>重点目標及び業務計画</w:t>
      </w:r>
    </w:p>
    <w:p w:rsidR="001E1FC3" w:rsidRPr="00DB115C" w:rsidRDefault="001E1FC3" w:rsidP="001E1FC3">
      <w:pPr>
        <w:outlineLvl w:val="0"/>
        <w:rPr>
          <w:rFonts w:ascii="ＭＳ 明朝" w:hAnsi="ＭＳ 明朝"/>
          <w:sz w:val="24"/>
        </w:rPr>
      </w:pPr>
      <w:r w:rsidRPr="00DB115C">
        <w:rPr>
          <w:rFonts w:ascii="ＭＳ 明朝" w:hAnsi="ＭＳ 明朝" w:hint="eastAsia"/>
          <w:sz w:val="24"/>
        </w:rPr>
        <w:t>１　サービス品質管理</w:t>
      </w:r>
    </w:p>
    <w:p w:rsidR="001E1FC3" w:rsidRPr="00DB115C" w:rsidRDefault="001E1FC3" w:rsidP="001E1FC3">
      <w:pPr>
        <w:rPr>
          <w:rFonts w:ascii="ＭＳ 明朝" w:hAnsi="ＭＳ 明朝"/>
          <w:sz w:val="24"/>
        </w:rPr>
      </w:pPr>
      <w:r w:rsidRPr="00DB115C">
        <w:rPr>
          <w:rFonts w:ascii="ＭＳ 明朝" w:hAnsi="ＭＳ 明朝" w:hint="eastAsia"/>
          <w:sz w:val="24"/>
        </w:rPr>
        <w:t xml:space="preserve">（１）　相談業務　</w:t>
      </w:r>
    </w:p>
    <w:p w:rsidR="001E1FC3" w:rsidRPr="00DB115C" w:rsidRDefault="001E1FC3" w:rsidP="001E1FC3">
      <w:pPr>
        <w:ind w:firstLineChars="274" w:firstLine="658"/>
        <w:rPr>
          <w:rFonts w:ascii="ＭＳ 明朝" w:hAnsi="ＭＳ 明朝"/>
          <w:sz w:val="24"/>
        </w:rPr>
      </w:pPr>
      <w:r w:rsidRPr="00DB115C">
        <w:rPr>
          <w:rFonts w:ascii="ＭＳ 明朝" w:hAnsi="ＭＳ 明朝" w:hint="eastAsia"/>
          <w:sz w:val="24"/>
        </w:rPr>
        <w:t>①　初回利用申込の受付（電話・来所など）</w:t>
      </w:r>
    </w:p>
    <w:p w:rsidR="001E1FC3" w:rsidRPr="00DB115C" w:rsidRDefault="001E1FC3" w:rsidP="001E1FC3">
      <w:pPr>
        <w:ind w:firstLineChars="373" w:firstLine="895"/>
        <w:rPr>
          <w:rFonts w:ascii="ＭＳ 明朝" w:hAnsi="ＭＳ 明朝"/>
          <w:sz w:val="24"/>
        </w:rPr>
      </w:pPr>
      <w:r w:rsidRPr="00DB115C">
        <w:rPr>
          <w:rFonts w:ascii="ＭＳ 明朝" w:hAnsi="ＭＳ 明朝" w:hint="eastAsia"/>
          <w:sz w:val="24"/>
        </w:rPr>
        <w:t>イ　相談受付票を活用し、具体的な情報の聴取、記載</w:t>
      </w:r>
    </w:p>
    <w:p w:rsidR="001E1FC3" w:rsidRDefault="001E1FC3" w:rsidP="001E1FC3">
      <w:pPr>
        <w:ind w:leftChars="425" w:left="1049" w:hangingChars="65" w:hanging="156"/>
        <w:rPr>
          <w:rFonts w:ascii="ＭＳ 明朝" w:hAnsi="ＭＳ 明朝"/>
          <w:sz w:val="24"/>
        </w:rPr>
      </w:pPr>
      <w:r w:rsidRPr="00DB115C">
        <w:rPr>
          <w:rFonts w:ascii="ＭＳ 明朝" w:hAnsi="ＭＳ 明朝" w:hint="eastAsia"/>
          <w:sz w:val="24"/>
        </w:rPr>
        <w:t>ロ　介護保険未申請者、予防給付対象者等については、地域包括支援</w:t>
      </w:r>
    </w:p>
    <w:p w:rsidR="001E1FC3" w:rsidRPr="00DB115C" w:rsidRDefault="001E1FC3" w:rsidP="001E1FC3">
      <w:pPr>
        <w:ind w:leftChars="425" w:left="893" w:firstLineChars="200" w:firstLine="480"/>
        <w:rPr>
          <w:rFonts w:ascii="ＭＳ 明朝" w:hAnsi="ＭＳ 明朝"/>
          <w:sz w:val="24"/>
        </w:rPr>
      </w:pPr>
      <w:r w:rsidRPr="00DB115C">
        <w:rPr>
          <w:rFonts w:ascii="ＭＳ 明朝" w:hAnsi="ＭＳ 明朝" w:hint="eastAsia"/>
          <w:sz w:val="24"/>
        </w:rPr>
        <w:t>センターへの連絡、引き継ぎ</w:t>
      </w:r>
    </w:p>
    <w:p w:rsidR="001E1FC3" w:rsidRPr="00DB115C" w:rsidRDefault="001E1FC3" w:rsidP="001E1FC3">
      <w:pPr>
        <w:ind w:leftChars="425" w:left="1049" w:hangingChars="65" w:hanging="156"/>
        <w:rPr>
          <w:rFonts w:ascii="ＭＳ 明朝" w:hAnsi="ＭＳ 明朝"/>
          <w:sz w:val="24"/>
        </w:rPr>
      </w:pPr>
      <w:r w:rsidRPr="00DB115C">
        <w:rPr>
          <w:rFonts w:ascii="ＭＳ 明朝" w:hAnsi="ＭＳ 明朝" w:hint="eastAsia"/>
          <w:sz w:val="24"/>
        </w:rPr>
        <w:t>ハ　相談顛末の把握</w:t>
      </w:r>
    </w:p>
    <w:p w:rsidR="001E1FC3" w:rsidRDefault="001E1FC3" w:rsidP="001E1FC3">
      <w:pPr>
        <w:ind w:leftChars="425" w:left="893"/>
        <w:rPr>
          <w:rFonts w:ascii="ＭＳ 明朝" w:hAnsi="ＭＳ 明朝"/>
          <w:sz w:val="24"/>
        </w:rPr>
      </w:pPr>
      <w:r w:rsidRPr="00DB115C">
        <w:rPr>
          <w:rFonts w:ascii="ＭＳ 明朝" w:hAnsi="ＭＳ 明朝" w:hint="eastAsia"/>
          <w:sz w:val="24"/>
        </w:rPr>
        <w:t>ニ　初回相談（電話・来所など）受付方法、聞き取り内容、記載方法</w:t>
      </w:r>
    </w:p>
    <w:p w:rsidR="001E1FC3" w:rsidRPr="00DB115C" w:rsidRDefault="001E1FC3" w:rsidP="001E1FC3">
      <w:pPr>
        <w:ind w:leftChars="425" w:left="893" w:firstLineChars="200" w:firstLine="480"/>
        <w:rPr>
          <w:rFonts w:ascii="ＭＳ 明朝" w:hAnsi="ＭＳ 明朝"/>
          <w:sz w:val="24"/>
        </w:rPr>
      </w:pPr>
      <w:r w:rsidRPr="00DB115C">
        <w:rPr>
          <w:rFonts w:ascii="ＭＳ 明朝" w:hAnsi="ＭＳ 明朝" w:hint="eastAsia"/>
          <w:sz w:val="24"/>
        </w:rPr>
        <w:t>の研修（</w:t>
      </w:r>
      <w:r>
        <w:rPr>
          <w:rFonts w:ascii="ＭＳ 明朝" w:hAnsi="ＭＳ 明朝" w:hint="eastAsia"/>
          <w:sz w:val="24"/>
        </w:rPr>
        <w:t>６</w:t>
      </w:r>
      <w:r w:rsidRPr="00DB115C">
        <w:rPr>
          <w:rFonts w:ascii="ＭＳ 明朝" w:hAnsi="ＭＳ 明朝" w:hint="eastAsia"/>
          <w:sz w:val="24"/>
        </w:rPr>
        <w:t>月）</w:t>
      </w:r>
    </w:p>
    <w:p w:rsidR="001E1FC3" w:rsidRPr="00DB115C" w:rsidRDefault="001E1FC3" w:rsidP="001E1FC3">
      <w:pPr>
        <w:ind w:leftChars="301" w:left="1050" w:hangingChars="174" w:hanging="418"/>
        <w:rPr>
          <w:rFonts w:ascii="ＭＳ 明朝" w:hAnsi="ＭＳ 明朝"/>
          <w:sz w:val="24"/>
        </w:rPr>
      </w:pPr>
      <w:r w:rsidRPr="00DB115C">
        <w:rPr>
          <w:rFonts w:ascii="ＭＳ 明朝" w:hAnsi="ＭＳ 明朝" w:hint="eastAsia"/>
          <w:sz w:val="24"/>
        </w:rPr>
        <w:t>②　初回相談受付情報の集計・分析（</w:t>
      </w:r>
      <w:r>
        <w:rPr>
          <w:rFonts w:ascii="ＭＳ 明朝" w:hAnsi="ＭＳ 明朝" w:hint="eastAsia"/>
          <w:sz w:val="24"/>
        </w:rPr>
        <w:t>３</w:t>
      </w:r>
      <w:r w:rsidRPr="00DB115C">
        <w:rPr>
          <w:rFonts w:ascii="ＭＳ 明朝" w:hAnsi="ＭＳ 明朝" w:hint="eastAsia"/>
          <w:sz w:val="24"/>
        </w:rPr>
        <w:t>月）</w:t>
      </w:r>
    </w:p>
    <w:p w:rsidR="001E1FC3" w:rsidRPr="00DB115C" w:rsidRDefault="001E1FC3" w:rsidP="001E1FC3">
      <w:pPr>
        <w:ind w:leftChars="301" w:left="1050" w:hangingChars="174" w:hanging="418"/>
        <w:rPr>
          <w:rFonts w:ascii="ＭＳ 明朝" w:hAnsi="ＭＳ 明朝"/>
          <w:sz w:val="24"/>
        </w:rPr>
      </w:pPr>
      <w:r w:rsidRPr="00DB115C">
        <w:rPr>
          <w:rFonts w:ascii="ＭＳ 明朝" w:hAnsi="ＭＳ 明朝" w:hint="eastAsia"/>
          <w:sz w:val="24"/>
        </w:rPr>
        <w:t>③　生活実態や生活背景等の変化などによるニーズの把握</w:t>
      </w:r>
    </w:p>
    <w:p w:rsidR="001E1FC3" w:rsidRPr="00DB115C" w:rsidRDefault="001E1FC3" w:rsidP="001E1FC3">
      <w:pPr>
        <w:rPr>
          <w:rFonts w:ascii="ＭＳ 明朝" w:hAnsi="ＭＳ 明朝"/>
          <w:sz w:val="24"/>
        </w:rPr>
      </w:pPr>
      <w:r w:rsidRPr="00DB115C">
        <w:rPr>
          <w:rFonts w:ascii="ＭＳ 明朝" w:hAnsi="ＭＳ 明朝" w:hint="eastAsia"/>
          <w:sz w:val="24"/>
        </w:rPr>
        <w:t>（２）　契約の締結（随時）</w:t>
      </w:r>
    </w:p>
    <w:p w:rsidR="001E1FC3" w:rsidRPr="00DB115C" w:rsidRDefault="001E1FC3" w:rsidP="001E1FC3">
      <w:pPr>
        <w:ind w:leftChars="299" w:left="628" w:firstLine="3"/>
        <w:rPr>
          <w:rFonts w:ascii="ＭＳ 明朝" w:hAnsi="ＭＳ 明朝"/>
          <w:sz w:val="24"/>
        </w:rPr>
      </w:pPr>
      <w:r w:rsidRPr="00DB115C">
        <w:rPr>
          <w:rFonts w:ascii="ＭＳ 明朝" w:hAnsi="ＭＳ 明朝" w:hint="eastAsia"/>
          <w:sz w:val="24"/>
        </w:rPr>
        <w:t>①　利用者及び家族へ運営規程、重要事項説明書、契約書の説明</w:t>
      </w:r>
    </w:p>
    <w:p w:rsidR="001E1FC3" w:rsidRPr="00DB115C" w:rsidRDefault="001E1FC3" w:rsidP="001E1FC3">
      <w:pPr>
        <w:ind w:leftChars="299" w:left="628" w:firstLine="3"/>
        <w:rPr>
          <w:rFonts w:ascii="ＭＳ 明朝" w:hAnsi="ＭＳ 明朝"/>
          <w:sz w:val="24"/>
        </w:rPr>
      </w:pPr>
      <w:r w:rsidRPr="00DB115C">
        <w:rPr>
          <w:rFonts w:ascii="ＭＳ 明朝" w:hAnsi="ＭＳ 明朝" w:hint="eastAsia"/>
          <w:sz w:val="24"/>
        </w:rPr>
        <w:t>②　重要事項説明書、契約書、個人情報保護に関する同意取得</w:t>
      </w:r>
    </w:p>
    <w:p w:rsidR="001E1FC3" w:rsidRDefault="001E1FC3" w:rsidP="001E1FC3">
      <w:pPr>
        <w:ind w:leftChars="301" w:left="844" w:hanging="212"/>
        <w:rPr>
          <w:rFonts w:ascii="ＭＳ 明朝" w:hAnsi="ＭＳ 明朝"/>
          <w:sz w:val="24"/>
        </w:rPr>
      </w:pPr>
      <w:r w:rsidRPr="00DB115C">
        <w:rPr>
          <w:rFonts w:ascii="ＭＳ 明朝" w:hAnsi="ＭＳ 明朝" w:hint="eastAsia"/>
          <w:sz w:val="24"/>
        </w:rPr>
        <w:t>③　介護保険被保険者証の確認をし</w:t>
      </w:r>
      <w:r>
        <w:rPr>
          <w:rFonts w:ascii="ＭＳ 明朝" w:hAnsi="ＭＳ 明朝" w:hint="eastAsia"/>
          <w:sz w:val="24"/>
        </w:rPr>
        <w:t>て、</w:t>
      </w:r>
      <w:r w:rsidRPr="00DB115C">
        <w:rPr>
          <w:rFonts w:ascii="ＭＳ 明朝" w:hAnsi="ＭＳ 明朝" w:hint="eastAsia"/>
          <w:sz w:val="24"/>
        </w:rPr>
        <w:t>要介護度、有効期間、居宅介護</w:t>
      </w:r>
    </w:p>
    <w:p w:rsidR="001E1FC3" w:rsidRPr="00DB115C" w:rsidRDefault="001E1FC3" w:rsidP="001E1FC3">
      <w:pPr>
        <w:ind w:leftChars="301" w:left="632" w:firstLineChars="200" w:firstLine="480"/>
        <w:rPr>
          <w:rFonts w:ascii="ＭＳ 明朝" w:hAnsi="ＭＳ 明朝"/>
          <w:sz w:val="24"/>
        </w:rPr>
      </w:pPr>
      <w:r w:rsidRPr="00DB115C">
        <w:rPr>
          <w:rFonts w:ascii="ＭＳ 明朝" w:hAnsi="ＭＳ 明朝" w:hint="eastAsia"/>
          <w:sz w:val="24"/>
        </w:rPr>
        <w:t>支援事業者の記載の確認を行い説明</w:t>
      </w:r>
    </w:p>
    <w:p w:rsidR="001E1FC3" w:rsidRDefault="001E1FC3" w:rsidP="001E1FC3">
      <w:pPr>
        <w:ind w:leftChars="299" w:left="628" w:firstLine="3"/>
        <w:rPr>
          <w:rFonts w:ascii="ＭＳ 明朝" w:hAnsi="ＭＳ 明朝"/>
          <w:sz w:val="24"/>
        </w:rPr>
      </w:pPr>
      <w:r w:rsidRPr="00DB115C">
        <w:rPr>
          <w:rFonts w:ascii="ＭＳ 明朝" w:hAnsi="ＭＳ 明朝" w:hint="eastAsia"/>
          <w:sz w:val="24"/>
        </w:rPr>
        <w:t>④　契約時の説明手順、方法マニュアルの作成、内部研修</w:t>
      </w:r>
    </w:p>
    <w:p w:rsidR="001E1FC3" w:rsidRPr="00DB115C" w:rsidRDefault="001E1FC3" w:rsidP="001E1FC3">
      <w:pPr>
        <w:ind w:leftChars="299" w:left="628" w:firstLineChars="100" w:firstLine="240"/>
        <w:rPr>
          <w:rFonts w:ascii="ＭＳ 明朝" w:hAnsi="ＭＳ 明朝"/>
          <w:sz w:val="24"/>
        </w:rPr>
      </w:pPr>
      <w:r>
        <w:rPr>
          <w:rFonts w:ascii="ＭＳ 明朝" w:hAnsi="ＭＳ 明朝" w:hint="eastAsia"/>
          <w:sz w:val="24"/>
        </w:rPr>
        <w:lastRenderedPageBreak/>
        <w:t>（</w:t>
      </w:r>
      <w:r w:rsidRPr="00DB115C">
        <w:rPr>
          <w:rFonts w:ascii="ＭＳ 明朝" w:hAnsi="ＭＳ 明朝" w:hint="eastAsia"/>
          <w:sz w:val="24"/>
        </w:rPr>
        <w:t>作成：</w:t>
      </w:r>
      <w:r>
        <w:rPr>
          <w:rFonts w:ascii="ＭＳ 明朝" w:hAnsi="ＭＳ 明朝" w:hint="eastAsia"/>
          <w:sz w:val="24"/>
        </w:rPr>
        <w:t>６</w:t>
      </w:r>
      <w:r w:rsidRPr="00DB115C">
        <w:rPr>
          <w:rFonts w:ascii="ＭＳ 明朝" w:hAnsi="ＭＳ 明朝" w:hint="eastAsia"/>
          <w:sz w:val="24"/>
        </w:rPr>
        <w:t>月、研修：</w:t>
      </w:r>
      <w:r>
        <w:rPr>
          <w:rFonts w:ascii="ＭＳ 明朝" w:hAnsi="ＭＳ 明朝" w:hint="eastAsia"/>
          <w:sz w:val="24"/>
        </w:rPr>
        <w:t>７</w:t>
      </w:r>
      <w:r w:rsidRPr="00DB115C">
        <w:rPr>
          <w:rFonts w:ascii="ＭＳ 明朝" w:hAnsi="ＭＳ 明朝" w:hint="eastAsia"/>
          <w:sz w:val="24"/>
        </w:rPr>
        <w:t>月）</w:t>
      </w:r>
    </w:p>
    <w:p w:rsidR="001E1FC3" w:rsidRDefault="001E1FC3" w:rsidP="001E1FC3">
      <w:pPr>
        <w:ind w:leftChars="299" w:left="628" w:firstLine="3"/>
        <w:rPr>
          <w:rFonts w:ascii="ＭＳ 明朝" w:hAnsi="ＭＳ 明朝"/>
          <w:sz w:val="24"/>
        </w:rPr>
      </w:pPr>
      <w:r w:rsidRPr="00DB115C">
        <w:rPr>
          <w:rFonts w:ascii="ＭＳ 明朝" w:hAnsi="ＭＳ 明朝" w:hint="eastAsia"/>
          <w:sz w:val="24"/>
        </w:rPr>
        <w:t>⑤　同行訪問での契約同席訪問の研修（随時）</w:t>
      </w:r>
    </w:p>
    <w:p w:rsidR="001E1FC3" w:rsidRPr="00DB115C" w:rsidRDefault="001E1FC3" w:rsidP="001E1FC3">
      <w:pPr>
        <w:rPr>
          <w:rFonts w:ascii="ＭＳ 明朝" w:hAnsi="ＭＳ 明朝"/>
          <w:sz w:val="24"/>
        </w:rPr>
      </w:pPr>
      <w:r w:rsidRPr="00DB115C">
        <w:rPr>
          <w:rFonts w:ascii="ＭＳ 明朝" w:hAnsi="ＭＳ 明朝" w:hint="eastAsia"/>
          <w:sz w:val="24"/>
        </w:rPr>
        <w:t>（３）　ケアマネジメント</w:t>
      </w:r>
    </w:p>
    <w:p w:rsidR="001E1FC3" w:rsidRDefault="001E1FC3" w:rsidP="001E1FC3">
      <w:pPr>
        <w:ind w:firstLineChars="262" w:firstLine="629"/>
        <w:rPr>
          <w:rFonts w:ascii="ＭＳ 明朝" w:hAnsi="ＭＳ 明朝"/>
          <w:sz w:val="24"/>
        </w:rPr>
      </w:pPr>
      <w:r w:rsidRPr="00DB115C">
        <w:rPr>
          <w:rFonts w:ascii="ＭＳ 明朝" w:hAnsi="ＭＳ 明朝" w:hint="eastAsia"/>
          <w:sz w:val="24"/>
        </w:rPr>
        <w:t>①</w:t>
      </w:r>
      <w:r>
        <w:rPr>
          <w:rFonts w:ascii="ＭＳ 明朝" w:hAnsi="ＭＳ 明朝" w:hint="eastAsia"/>
          <w:sz w:val="24"/>
        </w:rPr>
        <w:t xml:space="preserve">　</w:t>
      </w:r>
      <w:r w:rsidRPr="00DB115C">
        <w:rPr>
          <w:rFonts w:ascii="ＭＳ 明朝" w:hAnsi="ＭＳ 明朝" w:hint="eastAsia"/>
          <w:sz w:val="24"/>
        </w:rPr>
        <w:t>ケアマネジメント業務</w:t>
      </w:r>
    </w:p>
    <w:p w:rsidR="001E1FC3" w:rsidRDefault="001E1FC3" w:rsidP="001E1FC3">
      <w:pPr>
        <w:ind w:firstLineChars="262" w:firstLine="629"/>
        <w:rPr>
          <w:rFonts w:ascii="ＭＳ 明朝" w:hAnsi="ＭＳ 明朝"/>
          <w:sz w:val="24"/>
        </w:rPr>
      </w:pPr>
    </w:p>
    <w:p w:rsidR="001E1FC3" w:rsidRDefault="001E1FC3" w:rsidP="001E1FC3">
      <w:pPr>
        <w:ind w:firstLineChars="262" w:firstLine="629"/>
        <w:rPr>
          <w:rFonts w:ascii="ＭＳ 明朝" w:hAnsi="ＭＳ 明朝"/>
          <w:sz w:val="24"/>
        </w:rPr>
      </w:pPr>
    </w:p>
    <w:p w:rsidR="001E1FC3" w:rsidRDefault="001E1FC3" w:rsidP="001E1FC3">
      <w:pPr>
        <w:ind w:firstLineChars="262" w:firstLine="629"/>
        <w:rPr>
          <w:rFonts w:ascii="ＭＳ 明朝" w:hAnsi="ＭＳ 明朝"/>
          <w:sz w:val="24"/>
        </w:rPr>
      </w:pPr>
    </w:p>
    <w:p w:rsidR="001E1FC3" w:rsidRPr="00DB115C" w:rsidRDefault="001E1FC3" w:rsidP="001E1FC3">
      <w:pPr>
        <w:rPr>
          <w:rFonts w:ascii="ＭＳ 明朝" w:hAnsi="ＭＳ 明朝"/>
          <w:sz w:val="24"/>
        </w:rPr>
      </w:pPr>
      <w:r w:rsidRPr="00DB115C">
        <w:rPr>
          <w:rFonts w:ascii="ＭＳ 明朝" w:hAnsi="ＭＳ 明朝" w:hint="eastAsia"/>
          <w:sz w:val="24"/>
        </w:rPr>
        <w:t>表１　ケアマネジメント業務内容</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4246"/>
        <w:gridCol w:w="836"/>
        <w:gridCol w:w="1812"/>
      </w:tblGrid>
      <w:tr w:rsidR="001E1FC3" w:rsidRPr="00DB115C" w:rsidTr="00D342D9">
        <w:tc>
          <w:tcPr>
            <w:tcW w:w="1826" w:type="dxa"/>
          </w:tcPr>
          <w:p w:rsidR="001E1FC3" w:rsidRPr="00DB115C" w:rsidRDefault="001E1FC3" w:rsidP="00D342D9">
            <w:pPr>
              <w:jc w:val="center"/>
              <w:rPr>
                <w:rFonts w:ascii="ＭＳ 明朝" w:hAnsi="ＭＳ 明朝"/>
                <w:sz w:val="20"/>
                <w:szCs w:val="20"/>
              </w:rPr>
            </w:pPr>
            <w:r w:rsidRPr="00DB115C">
              <w:rPr>
                <w:rFonts w:ascii="ＭＳ 明朝" w:hAnsi="ＭＳ 明朝" w:hint="eastAsia"/>
                <w:sz w:val="20"/>
                <w:szCs w:val="20"/>
              </w:rPr>
              <w:t>項目</w:t>
            </w:r>
          </w:p>
        </w:tc>
        <w:tc>
          <w:tcPr>
            <w:tcW w:w="4246" w:type="dxa"/>
          </w:tcPr>
          <w:p w:rsidR="001E1FC3" w:rsidRPr="00DB115C" w:rsidRDefault="001E1FC3" w:rsidP="00D342D9">
            <w:pPr>
              <w:jc w:val="center"/>
              <w:rPr>
                <w:rFonts w:ascii="ＭＳ 明朝" w:hAnsi="ＭＳ 明朝"/>
                <w:sz w:val="20"/>
                <w:szCs w:val="20"/>
              </w:rPr>
            </w:pPr>
            <w:r w:rsidRPr="00DB115C">
              <w:rPr>
                <w:rFonts w:ascii="ＭＳ 明朝" w:hAnsi="ＭＳ 明朝" w:hint="eastAsia"/>
                <w:sz w:val="20"/>
                <w:szCs w:val="20"/>
              </w:rPr>
              <w:t>内容</w:t>
            </w:r>
          </w:p>
        </w:tc>
        <w:tc>
          <w:tcPr>
            <w:tcW w:w="836" w:type="dxa"/>
          </w:tcPr>
          <w:p w:rsidR="001E1FC3" w:rsidRPr="00DB115C" w:rsidRDefault="001E1FC3" w:rsidP="00D342D9">
            <w:pPr>
              <w:jc w:val="center"/>
              <w:rPr>
                <w:rFonts w:ascii="ＭＳ 明朝" w:hAnsi="ＭＳ 明朝"/>
                <w:sz w:val="20"/>
                <w:szCs w:val="20"/>
              </w:rPr>
            </w:pPr>
            <w:r w:rsidRPr="00DB115C">
              <w:rPr>
                <w:rFonts w:ascii="ＭＳ 明朝" w:hAnsi="ＭＳ 明朝" w:hint="eastAsia"/>
                <w:sz w:val="20"/>
                <w:szCs w:val="20"/>
              </w:rPr>
              <w:t>頻度</w:t>
            </w:r>
          </w:p>
        </w:tc>
        <w:tc>
          <w:tcPr>
            <w:tcW w:w="1812" w:type="dxa"/>
          </w:tcPr>
          <w:p w:rsidR="001E1FC3" w:rsidRPr="00DB115C" w:rsidRDefault="001E1FC3" w:rsidP="00D342D9">
            <w:pPr>
              <w:jc w:val="center"/>
              <w:rPr>
                <w:rFonts w:ascii="ＭＳ 明朝" w:hAnsi="ＭＳ 明朝"/>
                <w:sz w:val="20"/>
                <w:szCs w:val="20"/>
              </w:rPr>
            </w:pPr>
            <w:r w:rsidRPr="00DB115C">
              <w:rPr>
                <w:rFonts w:ascii="ＭＳ 明朝" w:hAnsi="ＭＳ 明朝" w:hint="eastAsia"/>
                <w:sz w:val="20"/>
                <w:szCs w:val="20"/>
              </w:rPr>
              <w:t>根拠帳票・資料</w:t>
            </w:r>
          </w:p>
        </w:tc>
      </w:tr>
      <w:tr w:rsidR="001E1FC3" w:rsidRPr="00DB115C" w:rsidTr="00D342D9">
        <w:tc>
          <w:tcPr>
            <w:tcW w:w="182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介護保険制度、その他サービスの紹介</w:t>
            </w:r>
          </w:p>
        </w:tc>
        <w:tc>
          <w:tcPr>
            <w:tcW w:w="4246" w:type="dxa"/>
          </w:tcPr>
          <w:p w:rsidR="001E1FC3" w:rsidRPr="00DB115C" w:rsidRDefault="001E1FC3" w:rsidP="00D342D9">
            <w:pPr>
              <w:ind w:left="1" w:firstLineChars="1" w:firstLine="2"/>
              <w:rPr>
                <w:rFonts w:ascii="ＭＳ 明朝" w:hAnsi="ＭＳ 明朝"/>
                <w:sz w:val="20"/>
                <w:szCs w:val="20"/>
              </w:rPr>
            </w:pPr>
            <w:r w:rsidRPr="00DB115C">
              <w:rPr>
                <w:rFonts w:ascii="ＭＳ 明朝" w:hAnsi="ＭＳ 明朝" w:hint="eastAsia"/>
                <w:sz w:val="20"/>
                <w:szCs w:val="20"/>
              </w:rPr>
              <w:t>1.介護保険ガイド等パンフレットの活用し、介護保険制度の紹介</w:t>
            </w:r>
          </w:p>
          <w:p w:rsidR="001E1FC3" w:rsidRPr="00DB115C" w:rsidRDefault="001E1FC3" w:rsidP="00D342D9">
            <w:pPr>
              <w:ind w:left="3" w:firstLineChars="1" w:firstLine="2"/>
              <w:rPr>
                <w:rFonts w:ascii="ＭＳ 明朝" w:hAnsi="ＭＳ 明朝"/>
                <w:sz w:val="20"/>
                <w:szCs w:val="20"/>
              </w:rPr>
            </w:pPr>
            <w:r w:rsidRPr="00DB115C">
              <w:rPr>
                <w:rFonts w:ascii="ＭＳ 明朝" w:hAnsi="ＭＳ 明朝" w:hint="eastAsia"/>
                <w:sz w:val="20"/>
                <w:szCs w:val="20"/>
              </w:rPr>
              <w:t>2.介護保険、サービス等の説明・紹介</w:t>
            </w:r>
          </w:p>
        </w:tc>
        <w:tc>
          <w:tcPr>
            <w:tcW w:w="83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随時</w:t>
            </w:r>
          </w:p>
        </w:tc>
        <w:tc>
          <w:tcPr>
            <w:tcW w:w="1812"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介護保険ガイドパンフレット</w:t>
            </w:r>
          </w:p>
          <w:p w:rsidR="001E1FC3" w:rsidRPr="00DB115C" w:rsidRDefault="001E1FC3" w:rsidP="00D342D9">
            <w:pPr>
              <w:rPr>
                <w:rFonts w:ascii="ＭＳ 明朝" w:hAnsi="ＭＳ 明朝"/>
                <w:sz w:val="20"/>
                <w:szCs w:val="20"/>
              </w:rPr>
            </w:pPr>
          </w:p>
        </w:tc>
      </w:tr>
      <w:tr w:rsidR="001E1FC3" w:rsidRPr="00DB115C" w:rsidTr="00D342D9">
        <w:tc>
          <w:tcPr>
            <w:tcW w:w="182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アセスメントの実施</w:t>
            </w:r>
          </w:p>
        </w:tc>
        <w:tc>
          <w:tcPr>
            <w:tcW w:w="424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1.CAMPSTをもとに、利用者及び家族へ生活機能の把握、向上のための意向確認</w:t>
            </w:r>
          </w:p>
          <w:p w:rsidR="001E1FC3" w:rsidRPr="00DB115C" w:rsidRDefault="001E1FC3" w:rsidP="00D342D9">
            <w:pPr>
              <w:ind w:left="3" w:firstLine="2"/>
              <w:rPr>
                <w:rFonts w:ascii="ＭＳ 明朝" w:hAnsi="ＭＳ 明朝"/>
                <w:sz w:val="20"/>
                <w:szCs w:val="20"/>
              </w:rPr>
            </w:pPr>
            <w:r w:rsidRPr="00DB115C">
              <w:rPr>
                <w:rFonts w:ascii="ＭＳ 明朝" w:hAnsi="ＭＳ 明朝" w:hint="eastAsia"/>
                <w:sz w:val="20"/>
                <w:szCs w:val="20"/>
              </w:rPr>
              <w:t xml:space="preserve">2.CAMPSTへの移行、更新、認定調査結果及び主治医意見書による状態把握　　</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3.上記をもとに心身の障害及び生活障害の課題分析</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4.意向確認表によるサービスニーズの把握</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5.本人、家族の課題（ニーズ）の優先度の確認</w:t>
            </w:r>
          </w:p>
        </w:tc>
        <w:tc>
          <w:tcPr>
            <w:tcW w:w="83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随時</w:t>
            </w:r>
          </w:p>
        </w:tc>
        <w:tc>
          <w:tcPr>
            <w:tcW w:w="1812"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CAMPST</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退院・退所情報提供書</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認定調査結果及び主治医意見書</w:t>
            </w:r>
          </w:p>
        </w:tc>
      </w:tr>
      <w:tr w:rsidR="001E1FC3" w:rsidRPr="00DB115C" w:rsidTr="00D342D9">
        <w:tc>
          <w:tcPr>
            <w:tcW w:w="182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主治医への情報提供、医療機関との連携</w:t>
            </w:r>
          </w:p>
        </w:tc>
        <w:tc>
          <w:tcPr>
            <w:tcW w:w="4246" w:type="dxa"/>
          </w:tcPr>
          <w:p w:rsidR="001E1FC3" w:rsidRPr="00DB115C" w:rsidRDefault="001E1FC3" w:rsidP="00D342D9">
            <w:pPr>
              <w:ind w:left="3" w:firstLine="2"/>
              <w:rPr>
                <w:rFonts w:ascii="ＭＳ 明朝" w:hAnsi="ＭＳ 明朝"/>
                <w:sz w:val="20"/>
                <w:szCs w:val="20"/>
              </w:rPr>
            </w:pPr>
            <w:r w:rsidRPr="00DB115C">
              <w:rPr>
                <w:rFonts w:ascii="ＭＳ 明朝" w:hAnsi="ＭＳ 明朝" w:hint="eastAsia"/>
                <w:sz w:val="20"/>
                <w:szCs w:val="20"/>
              </w:rPr>
              <w:t>1.主治医への意見を求め、疾病に伴うサービス利用開始または利用継続の留意の確認</w:t>
            </w:r>
          </w:p>
          <w:p w:rsidR="001E1FC3" w:rsidRPr="00DB115C" w:rsidRDefault="001E1FC3" w:rsidP="00D342D9">
            <w:pPr>
              <w:rPr>
                <w:rFonts w:ascii="ＭＳ 明朝" w:hAnsi="ＭＳ 明朝"/>
                <w:sz w:val="20"/>
                <w:szCs w:val="20"/>
              </w:rPr>
            </w:pPr>
          </w:p>
        </w:tc>
        <w:tc>
          <w:tcPr>
            <w:tcW w:w="836" w:type="dxa"/>
          </w:tcPr>
          <w:p w:rsidR="001E1FC3" w:rsidRPr="00DB115C" w:rsidRDefault="001E1FC3" w:rsidP="00D342D9">
            <w:pPr>
              <w:rPr>
                <w:rFonts w:ascii="ＭＳ 明朝" w:hAnsi="ＭＳ 明朝"/>
                <w:sz w:val="18"/>
                <w:szCs w:val="18"/>
              </w:rPr>
            </w:pPr>
            <w:r w:rsidRPr="00DB115C">
              <w:rPr>
                <w:rFonts w:ascii="ＭＳ 明朝" w:hAnsi="ＭＳ 明朝" w:hint="eastAsia"/>
                <w:sz w:val="18"/>
                <w:szCs w:val="18"/>
              </w:rPr>
              <w:t>必要時、医療系サービス希望時</w:t>
            </w:r>
          </w:p>
        </w:tc>
        <w:tc>
          <w:tcPr>
            <w:tcW w:w="1812" w:type="dxa"/>
          </w:tcPr>
          <w:p w:rsidR="001E1FC3" w:rsidRPr="00DB115C" w:rsidRDefault="001E1FC3" w:rsidP="00D342D9">
            <w:pPr>
              <w:rPr>
                <w:rFonts w:ascii="ＭＳ 明朝" w:hAnsi="ＭＳ 明朝"/>
                <w:sz w:val="18"/>
                <w:szCs w:val="18"/>
              </w:rPr>
            </w:pPr>
            <w:r w:rsidRPr="00DB115C">
              <w:rPr>
                <w:rFonts w:ascii="ＭＳ 明朝" w:hAnsi="ＭＳ 明朝" w:hint="eastAsia"/>
                <w:sz w:val="18"/>
                <w:szCs w:val="18"/>
              </w:rPr>
              <w:t>サービス担当者に対する照会（依頼）内容</w:t>
            </w:r>
          </w:p>
        </w:tc>
      </w:tr>
      <w:tr w:rsidR="001E1FC3" w:rsidRPr="00DB115C" w:rsidTr="00D342D9">
        <w:tc>
          <w:tcPr>
            <w:tcW w:w="182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居宅サービス計画（原案）の作成、更新、変更</w:t>
            </w:r>
          </w:p>
        </w:tc>
        <w:tc>
          <w:tcPr>
            <w:tcW w:w="4246" w:type="dxa"/>
          </w:tcPr>
          <w:p w:rsidR="001E1FC3" w:rsidRPr="00DB115C" w:rsidRDefault="001E1FC3" w:rsidP="00D342D9">
            <w:pPr>
              <w:ind w:leftChars="-3" w:left="-4" w:hangingChars="1" w:hanging="2"/>
              <w:rPr>
                <w:rFonts w:ascii="ＭＳ 明朝" w:hAnsi="ＭＳ 明朝"/>
                <w:sz w:val="20"/>
                <w:szCs w:val="20"/>
              </w:rPr>
            </w:pPr>
            <w:r w:rsidRPr="00DB115C">
              <w:rPr>
                <w:rFonts w:ascii="ＭＳ 明朝" w:hAnsi="ＭＳ 明朝" w:hint="eastAsia"/>
                <w:sz w:val="20"/>
                <w:szCs w:val="20"/>
              </w:rPr>
              <w:t>1.自立した日常生活を営むことができるよう、生活機能（心身機能活動・参加）の向上を目指し、利用者及び家族の生活障害を改善</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2.自立した日常生活の実施に向けて、より具体的な解決すべき課題と解決可能な目標設定</w:t>
            </w:r>
          </w:p>
          <w:p w:rsidR="001E1FC3" w:rsidRPr="00DB115C" w:rsidRDefault="001E1FC3" w:rsidP="00D342D9">
            <w:pPr>
              <w:ind w:leftChars="-2" w:left="-2" w:hangingChars="1" w:hanging="2"/>
              <w:rPr>
                <w:rFonts w:ascii="ＭＳ 明朝" w:hAnsi="ＭＳ 明朝"/>
                <w:sz w:val="20"/>
                <w:szCs w:val="20"/>
              </w:rPr>
            </w:pPr>
            <w:r w:rsidRPr="00DB115C">
              <w:rPr>
                <w:rFonts w:ascii="ＭＳ 明朝" w:hAnsi="ＭＳ 明朝" w:hint="eastAsia"/>
                <w:sz w:val="20"/>
                <w:szCs w:val="20"/>
              </w:rPr>
              <w:t>3.課題となる要因、原因の把握を行い、段階的に具体的なサービス設定</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 xml:space="preserve">4.福祉用具貸与継続の場合検証及び貸与理由の記載徹底　</w:t>
            </w:r>
          </w:p>
        </w:tc>
        <w:tc>
          <w:tcPr>
            <w:tcW w:w="83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随時</w:t>
            </w:r>
          </w:p>
        </w:tc>
        <w:tc>
          <w:tcPr>
            <w:tcW w:w="1812"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居宅サービス計画書</w:t>
            </w:r>
          </w:p>
        </w:tc>
      </w:tr>
      <w:tr w:rsidR="001E1FC3" w:rsidRPr="00DB115C" w:rsidTr="00D342D9">
        <w:tc>
          <w:tcPr>
            <w:tcW w:w="1826" w:type="dxa"/>
            <w:vMerge w:val="restart"/>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サービス担当者会</w:t>
            </w:r>
            <w:r w:rsidRPr="00DB115C">
              <w:rPr>
                <w:rFonts w:ascii="ＭＳ 明朝" w:hAnsi="ＭＳ 明朝" w:hint="eastAsia"/>
                <w:sz w:val="20"/>
                <w:szCs w:val="20"/>
              </w:rPr>
              <w:lastRenderedPageBreak/>
              <w:t>議の実施（定期的開催及び随時開催</w:t>
            </w:r>
          </w:p>
        </w:tc>
        <w:tc>
          <w:tcPr>
            <w:tcW w:w="424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lastRenderedPageBreak/>
              <w:t>1.原案ケアプランの協議（新規利用者）</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lastRenderedPageBreak/>
              <w:t>・CAMPSTによる、利用者の身体、生活状態の周知</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・専門的意見の聴取による、目的の共有化及び役割分担の確認</w:t>
            </w:r>
          </w:p>
        </w:tc>
        <w:tc>
          <w:tcPr>
            <w:tcW w:w="83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lastRenderedPageBreak/>
              <w:t>新規利</w:t>
            </w:r>
            <w:r w:rsidRPr="00DB115C">
              <w:rPr>
                <w:rFonts w:ascii="ＭＳ 明朝" w:hAnsi="ＭＳ 明朝" w:hint="eastAsia"/>
                <w:sz w:val="20"/>
                <w:szCs w:val="20"/>
              </w:rPr>
              <w:lastRenderedPageBreak/>
              <w:t>用者開始時</w:t>
            </w:r>
          </w:p>
        </w:tc>
        <w:tc>
          <w:tcPr>
            <w:tcW w:w="1812"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lastRenderedPageBreak/>
              <w:t>サービス担当者</w:t>
            </w:r>
            <w:r w:rsidRPr="00DB115C">
              <w:rPr>
                <w:rFonts w:ascii="ＭＳ 明朝" w:hAnsi="ＭＳ 明朝" w:hint="eastAsia"/>
                <w:sz w:val="20"/>
                <w:szCs w:val="20"/>
              </w:rPr>
              <w:lastRenderedPageBreak/>
              <w:t>会議の要点</w:t>
            </w:r>
          </w:p>
        </w:tc>
      </w:tr>
      <w:tr w:rsidR="001E1FC3" w:rsidRPr="00DB115C" w:rsidTr="00D342D9">
        <w:tc>
          <w:tcPr>
            <w:tcW w:w="1826" w:type="dxa"/>
            <w:vMerge/>
          </w:tcPr>
          <w:p w:rsidR="001E1FC3" w:rsidRPr="00DB115C" w:rsidRDefault="001E1FC3" w:rsidP="00D342D9">
            <w:pPr>
              <w:rPr>
                <w:rFonts w:ascii="ＭＳ 明朝" w:hAnsi="ＭＳ 明朝"/>
                <w:sz w:val="20"/>
                <w:szCs w:val="20"/>
              </w:rPr>
            </w:pPr>
          </w:p>
        </w:tc>
        <w:tc>
          <w:tcPr>
            <w:tcW w:w="4246" w:type="dxa"/>
          </w:tcPr>
          <w:p w:rsidR="001E1FC3" w:rsidRPr="00DB115C" w:rsidRDefault="001E1FC3" w:rsidP="001E1FC3">
            <w:pPr>
              <w:ind w:leftChars="-1" w:left="1396" w:hangingChars="699" w:hanging="1398"/>
              <w:rPr>
                <w:rFonts w:ascii="ＭＳ 明朝" w:hAnsi="ＭＳ 明朝"/>
                <w:sz w:val="20"/>
                <w:szCs w:val="20"/>
              </w:rPr>
            </w:pPr>
            <w:r w:rsidRPr="00DB115C">
              <w:rPr>
                <w:rFonts w:ascii="ＭＳ 明朝" w:hAnsi="ＭＳ 明朝" w:hint="eastAsia"/>
                <w:sz w:val="20"/>
                <w:szCs w:val="20"/>
              </w:rPr>
              <w:t>2.更新申請・区分変更申請利用者の会議</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・CAMPSTによる、利用者の身体、生活状態の周知</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・居宅サービス計画実施後の評価・課題の抽出</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・再計画の原案検討</w:t>
            </w:r>
          </w:p>
        </w:tc>
        <w:tc>
          <w:tcPr>
            <w:tcW w:w="83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定期的及び随時</w:t>
            </w:r>
          </w:p>
        </w:tc>
        <w:tc>
          <w:tcPr>
            <w:tcW w:w="1812"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サービス担当者会議の要点</w:t>
            </w:r>
          </w:p>
        </w:tc>
      </w:tr>
      <w:tr w:rsidR="001E1FC3" w:rsidRPr="00DB115C" w:rsidTr="00D342D9">
        <w:tc>
          <w:tcPr>
            <w:tcW w:w="1826" w:type="dxa"/>
            <w:vMerge/>
          </w:tcPr>
          <w:p w:rsidR="001E1FC3" w:rsidRPr="00DB115C" w:rsidRDefault="001E1FC3" w:rsidP="00D342D9">
            <w:pPr>
              <w:rPr>
                <w:rFonts w:ascii="ＭＳ 明朝" w:hAnsi="ＭＳ 明朝"/>
                <w:sz w:val="20"/>
                <w:szCs w:val="20"/>
              </w:rPr>
            </w:pPr>
          </w:p>
        </w:tc>
        <w:tc>
          <w:tcPr>
            <w:tcW w:w="424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3.状態変化にともなう利用者の会議</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・CAMPSTによる、利用者の身体、生活状態の周知</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・状態変化の原因、課題の共通認識</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・計画変更の原案検討</w:t>
            </w:r>
          </w:p>
        </w:tc>
        <w:tc>
          <w:tcPr>
            <w:tcW w:w="83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随時</w:t>
            </w:r>
          </w:p>
        </w:tc>
        <w:tc>
          <w:tcPr>
            <w:tcW w:w="1812"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サービス担当者会議の要点</w:t>
            </w:r>
          </w:p>
        </w:tc>
      </w:tr>
      <w:tr w:rsidR="001E1FC3" w:rsidRPr="00DB115C" w:rsidTr="00D342D9">
        <w:tc>
          <w:tcPr>
            <w:tcW w:w="182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居宅サービス計画書の説明・同意</w:t>
            </w:r>
          </w:p>
        </w:tc>
        <w:tc>
          <w:tcPr>
            <w:tcW w:w="424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1.利用者または家族に説明し同意取得（記名、捺印及び同意取得年月日記載）</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 xml:space="preserve">2.サービス利用票・別表の説明、同意取得　</w:t>
            </w:r>
          </w:p>
        </w:tc>
        <w:tc>
          <w:tcPr>
            <w:tcW w:w="83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随時</w:t>
            </w:r>
          </w:p>
          <w:p w:rsidR="001E1FC3" w:rsidRPr="00DB115C" w:rsidRDefault="001E1FC3" w:rsidP="00D342D9">
            <w:pPr>
              <w:rPr>
                <w:rFonts w:ascii="ＭＳ 明朝" w:hAnsi="ＭＳ 明朝"/>
                <w:sz w:val="20"/>
                <w:szCs w:val="20"/>
              </w:rPr>
            </w:pP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毎月</w:t>
            </w:r>
          </w:p>
        </w:tc>
        <w:tc>
          <w:tcPr>
            <w:tcW w:w="1812" w:type="dxa"/>
          </w:tcPr>
          <w:p w:rsidR="001E1FC3" w:rsidRPr="00DB115C" w:rsidRDefault="001E1FC3" w:rsidP="00D342D9">
            <w:pPr>
              <w:rPr>
                <w:rFonts w:ascii="ＭＳ 明朝" w:hAnsi="ＭＳ 明朝"/>
                <w:sz w:val="20"/>
                <w:szCs w:val="20"/>
              </w:rPr>
            </w:pPr>
          </w:p>
        </w:tc>
      </w:tr>
      <w:tr w:rsidR="001E1FC3" w:rsidRPr="00DB115C" w:rsidTr="00D342D9">
        <w:tc>
          <w:tcPr>
            <w:tcW w:w="182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居宅サービス計画書の交付</w:t>
            </w:r>
          </w:p>
        </w:tc>
        <w:tc>
          <w:tcPr>
            <w:tcW w:w="424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1.利用者及びサービス担当者への交付及び交付の記録</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（交付年月日記載）</w:t>
            </w:r>
          </w:p>
        </w:tc>
        <w:tc>
          <w:tcPr>
            <w:tcW w:w="83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随時</w:t>
            </w:r>
          </w:p>
        </w:tc>
        <w:tc>
          <w:tcPr>
            <w:tcW w:w="1812" w:type="dxa"/>
          </w:tcPr>
          <w:p w:rsidR="001E1FC3" w:rsidRPr="00DB115C" w:rsidRDefault="001E1FC3" w:rsidP="00D342D9">
            <w:pPr>
              <w:rPr>
                <w:rFonts w:ascii="ＭＳ 明朝" w:hAnsi="ＭＳ 明朝"/>
                <w:sz w:val="20"/>
                <w:szCs w:val="20"/>
              </w:rPr>
            </w:pPr>
          </w:p>
        </w:tc>
      </w:tr>
      <w:tr w:rsidR="001E1FC3" w:rsidRPr="00DB115C" w:rsidTr="00D342D9">
        <w:tc>
          <w:tcPr>
            <w:tcW w:w="182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月1回以上の定期訪問による利用者との面接</w:t>
            </w:r>
          </w:p>
        </w:tc>
        <w:tc>
          <w:tcPr>
            <w:tcW w:w="424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1.訪問スケジュールの作成</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2.アセスメントをもとに課題分析</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3.居宅介護支援経過へ訪問実績の記録</w:t>
            </w:r>
          </w:p>
        </w:tc>
        <w:tc>
          <w:tcPr>
            <w:tcW w:w="83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毎月</w:t>
            </w:r>
          </w:p>
        </w:tc>
        <w:tc>
          <w:tcPr>
            <w:tcW w:w="1812"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居宅介護支援経過記録</w:t>
            </w:r>
          </w:p>
        </w:tc>
      </w:tr>
      <w:tr w:rsidR="001E1FC3" w:rsidRPr="00DB115C" w:rsidTr="00D342D9">
        <w:tc>
          <w:tcPr>
            <w:tcW w:w="182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モニタリングの実施</w:t>
            </w:r>
          </w:p>
        </w:tc>
        <w:tc>
          <w:tcPr>
            <w:tcW w:w="424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1.月1回のモニタリングを行い、居宅サービス計画の評価</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2.利用者や家族のサービス満足度、新たな問題点の確認</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3.長期目標の達成度の評価</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4.短期目標の達成度の評価</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5.モニタリング表への記録</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6.必要に応じサービス事業所との同行訪問</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7.関係機関との連絡・調整</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8.新たな課題等による居宅サービス計画書の変更</w:t>
            </w:r>
          </w:p>
        </w:tc>
        <w:tc>
          <w:tcPr>
            <w:tcW w:w="83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毎月</w:t>
            </w:r>
          </w:p>
        </w:tc>
        <w:tc>
          <w:tcPr>
            <w:tcW w:w="1812"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モニタリング表</w:t>
            </w:r>
          </w:p>
        </w:tc>
      </w:tr>
      <w:tr w:rsidR="001E1FC3" w:rsidRPr="00DB115C" w:rsidTr="00D342D9">
        <w:tc>
          <w:tcPr>
            <w:tcW w:w="182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要介護者が要支援</w:t>
            </w:r>
            <w:r w:rsidRPr="00DB115C">
              <w:rPr>
                <w:rFonts w:ascii="ＭＳ 明朝" w:hAnsi="ＭＳ 明朝" w:hint="eastAsia"/>
                <w:sz w:val="20"/>
                <w:szCs w:val="20"/>
              </w:rPr>
              <w:lastRenderedPageBreak/>
              <w:t>認定を受けた場合</w:t>
            </w:r>
          </w:p>
        </w:tc>
        <w:tc>
          <w:tcPr>
            <w:tcW w:w="424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lastRenderedPageBreak/>
              <w:t>1.利用者へ介護給付から予防給付に変更した</w:t>
            </w:r>
            <w:r w:rsidRPr="00DB115C">
              <w:rPr>
                <w:rFonts w:ascii="ＭＳ 明朝" w:hAnsi="ＭＳ 明朝" w:hint="eastAsia"/>
                <w:sz w:val="20"/>
                <w:szCs w:val="20"/>
              </w:rPr>
              <w:lastRenderedPageBreak/>
              <w:t>むねの説明</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2.地域包括支援センターの紹介</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3.地域包括支援センターへのアセスメント、サービス状況の情報提供</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4.必要に応じて同行訪問の実施</w:t>
            </w:r>
          </w:p>
        </w:tc>
        <w:tc>
          <w:tcPr>
            <w:tcW w:w="83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lastRenderedPageBreak/>
              <w:t>随時</w:t>
            </w:r>
          </w:p>
        </w:tc>
        <w:tc>
          <w:tcPr>
            <w:tcW w:w="1812" w:type="dxa"/>
          </w:tcPr>
          <w:p w:rsidR="001E1FC3" w:rsidRPr="00DB115C" w:rsidRDefault="001E1FC3" w:rsidP="00D342D9">
            <w:pPr>
              <w:rPr>
                <w:rFonts w:ascii="ＭＳ 明朝" w:hAnsi="ＭＳ 明朝"/>
                <w:sz w:val="20"/>
                <w:szCs w:val="20"/>
              </w:rPr>
            </w:pPr>
          </w:p>
        </w:tc>
      </w:tr>
    </w:tbl>
    <w:p w:rsidR="001E1FC3" w:rsidRPr="00DB115C" w:rsidRDefault="001E1FC3" w:rsidP="001E1FC3">
      <w:pPr>
        <w:tabs>
          <w:tab w:val="left" w:pos="851"/>
        </w:tabs>
        <w:ind w:firstLineChars="247" w:firstLine="593"/>
        <w:rPr>
          <w:rFonts w:ascii="ＭＳ 明朝" w:hAnsi="ＭＳ 明朝"/>
          <w:sz w:val="24"/>
        </w:rPr>
      </w:pPr>
      <w:r w:rsidRPr="00DB115C">
        <w:rPr>
          <w:rFonts w:ascii="ＭＳ 明朝" w:hAnsi="ＭＳ 明朝" w:hint="eastAsia"/>
          <w:sz w:val="24"/>
        </w:rPr>
        <w:lastRenderedPageBreak/>
        <w:t>②　利用者の意向に応じた社会資源情報の紹介</w:t>
      </w:r>
    </w:p>
    <w:p w:rsidR="001E1FC3" w:rsidRPr="00DB115C" w:rsidRDefault="001E1FC3" w:rsidP="001E1FC3">
      <w:pPr>
        <w:ind w:firstLineChars="361" w:firstLine="866"/>
        <w:rPr>
          <w:rFonts w:ascii="ＭＳ 明朝" w:hAnsi="ＭＳ 明朝"/>
          <w:sz w:val="24"/>
        </w:rPr>
      </w:pPr>
      <w:r w:rsidRPr="00DB115C">
        <w:rPr>
          <w:rFonts w:ascii="ＭＳ 明朝" w:hAnsi="ＭＳ 明朝" w:hint="eastAsia"/>
          <w:sz w:val="24"/>
        </w:rPr>
        <w:t>イ　社会資源情報構造図の更新（</w:t>
      </w:r>
      <w:r>
        <w:rPr>
          <w:rFonts w:ascii="ＭＳ 明朝" w:hAnsi="ＭＳ 明朝" w:hint="eastAsia"/>
          <w:sz w:val="24"/>
        </w:rPr>
        <w:t>４</w:t>
      </w:r>
      <w:r w:rsidRPr="00DB115C">
        <w:rPr>
          <w:rFonts w:ascii="ＭＳ 明朝" w:hAnsi="ＭＳ 明朝" w:hint="eastAsia"/>
          <w:sz w:val="24"/>
        </w:rPr>
        <w:t>月）</w:t>
      </w:r>
    </w:p>
    <w:p w:rsidR="001E1FC3" w:rsidRPr="00DB115C" w:rsidRDefault="001E1FC3" w:rsidP="001E1FC3">
      <w:pPr>
        <w:ind w:leftChars="400" w:left="1046" w:hangingChars="86" w:hanging="206"/>
        <w:rPr>
          <w:rFonts w:ascii="ＭＳ 明朝" w:hAnsi="ＭＳ 明朝"/>
          <w:sz w:val="24"/>
        </w:rPr>
      </w:pPr>
      <w:r w:rsidRPr="00DB115C">
        <w:rPr>
          <w:rFonts w:ascii="ＭＳ 明朝" w:hAnsi="ＭＳ 明朝" w:hint="eastAsia"/>
          <w:sz w:val="24"/>
        </w:rPr>
        <w:t>ロ　社会資源情報の説明方法の研修（</w:t>
      </w:r>
      <w:r>
        <w:rPr>
          <w:rFonts w:ascii="ＭＳ 明朝" w:hAnsi="ＭＳ 明朝" w:hint="eastAsia"/>
          <w:sz w:val="24"/>
        </w:rPr>
        <w:t>４</w:t>
      </w:r>
      <w:r w:rsidRPr="00DB115C">
        <w:rPr>
          <w:rFonts w:ascii="ＭＳ 明朝" w:hAnsi="ＭＳ 明朝" w:hint="eastAsia"/>
          <w:sz w:val="24"/>
        </w:rPr>
        <w:t>月）</w:t>
      </w:r>
    </w:p>
    <w:p w:rsidR="001E1FC3" w:rsidRPr="00DB115C" w:rsidRDefault="001E1FC3" w:rsidP="001E1FC3">
      <w:pPr>
        <w:ind w:leftChars="400" w:left="1046" w:hangingChars="86" w:hanging="206"/>
        <w:rPr>
          <w:rFonts w:ascii="ＭＳ 明朝" w:hAnsi="ＭＳ 明朝"/>
          <w:sz w:val="24"/>
        </w:rPr>
      </w:pPr>
      <w:r w:rsidRPr="00DB115C">
        <w:rPr>
          <w:rFonts w:ascii="ＭＳ 明朝" w:hAnsi="ＭＳ 明朝" w:hint="eastAsia"/>
          <w:sz w:val="24"/>
        </w:rPr>
        <w:t>ハ　社会資源パンフレットの取寄せ、購入の検討、整理（</w:t>
      </w:r>
      <w:r>
        <w:rPr>
          <w:rFonts w:ascii="ＭＳ 明朝" w:hAnsi="ＭＳ 明朝" w:hint="eastAsia"/>
          <w:sz w:val="24"/>
        </w:rPr>
        <w:t>５</w:t>
      </w:r>
      <w:r w:rsidRPr="00DB115C">
        <w:rPr>
          <w:rFonts w:ascii="ＭＳ 明朝" w:hAnsi="ＭＳ 明朝" w:hint="eastAsia"/>
          <w:sz w:val="24"/>
        </w:rPr>
        <w:t>月・12月）</w:t>
      </w:r>
    </w:p>
    <w:p w:rsidR="001E1FC3" w:rsidRDefault="001E1FC3" w:rsidP="001E1FC3">
      <w:pPr>
        <w:ind w:leftChars="399" w:left="1047" w:hangingChars="87" w:hanging="209"/>
        <w:rPr>
          <w:rFonts w:ascii="ＭＳ 明朝" w:hAnsi="ＭＳ 明朝"/>
          <w:sz w:val="24"/>
        </w:rPr>
      </w:pPr>
      <w:r w:rsidRPr="00DB115C">
        <w:rPr>
          <w:rFonts w:ascii="ＭＳ 明朝" w:hAnsi="ＭＳ 明朝" w:hint="eastAsia"/>
          <w:sz w:val="24"/>
        </w:rPr>
        <w:t>ニ　サービス提供事業所一覧表の見直し（介護サービス情報公表システム情報より）定員・加算・事業実施地域・体制等（</w:t>
      </w:r>
      <w:r>
        <w:rPr>
          <w:rFonts w:ascii="ＭＳ 明朝" w:hAnsi="ＭＳ 明朝" w:hint="eastAsia"/>
          <w:sz w:val="24"/>
        </w:rPr>
        <w:t>８</w:t>
      </w:r>
      <w:r w:rsidRPr="00DB115C">
        <w:rPr>
          <w:rFonts w:ascii="ＭＳ 明朝" w:hAnsi="ＭＳ 明朝" w:hint="eastAsia"/>
          <w:sz w:val="24"/>
        </w:rPr>
        <w:t>月）</w:t>
      </w:r>
    </w:p>
    <w:p w:rsidR="001E1FC3" w:rsidRPr="001365EF" w:rsidRDefault="001E1FC3" w:rsidP="001E1FC3">
      <w:pPr>
        <w:rPr>
          <w:rFonts w:ascii="ＭＳ 明朝" w:hAnsi="ＭＳ 明朝"/>
          <w:sz w:val="24"/>
        </w:rPr>
      </w:pPr>
      <w:r w:rsidRPr="001365EF">
        <w:rPr>
          <w:rFonts w:ascii="ＭＳ 明朝" w:hAnsi="ＭＳ 明朝" w:hint="eastAsia"/>
          <w:sz w:val="24"/>
        </w:rPr>
        <w:t>（４）　地域分析による取組みの展開模索</w:t>
      </w:r>
    </w:p>
    <w:p w:rsidR="001E1FC3" w:rsidRPr="001365EF" w:rsidRDefault="001E1FC3" w:rsidP="001E1FC3">
      <w:pPr>
        <w:ind w:leftChars="286" w:left="692" w:hangingChars="38" w:hanging="91"/>
        <w:rPr>
          <w:rFonts w:ascii="ＭＳ 明朝" w:hAnsi="ＭＳ 明朝"/>
          <w:sz w:val="24"/>
        </w:rPr>
      </w:pPr>
      <w:r w:rsidRPr="001365EF">
        <w:rPr>
          <w:rFonts w:ascii="ＭＳ 明朝" w:hAnsi="ＭＳ 明朝" w:hint="eastAsia"/>
          <w:sz w:val="24"/>
        </w:rPr>
        <w:t>①　施設と連携した区ごとの情報収集担当者の設定</w:t>
      </w:r>
    </w:p>
    <w:p w:rsidR="001E1FC3" w:rsidRPr="001365EF" w:rsidRDefault="001E1FC3" w:rsidP="001E1FC3">
      <w:pPr>
        <w:ind w:leftChars="286" w:left="692" w:hangingChars="38" w:hanging="91"/>
        <w:rPr>
          <w:rFonts w:ascii="ＭＳ 明朝" w:hAnsi="ＭＳ 明朝"/>
          <w:sz w:val="24"/>
        </w:rPr>
      </w:pPr>
      <w:r w:rsidRPr="001365EF">
        <w:rPr>
          <w:rFonts w:ascii="ＭＳ 明朝" w:hAnsi="ＭＳ 明朝" w:hint="eastAsia"/>
          <w:sz w:val="24"/>
        </w:rPr>
        <w:t>②　民生委員、区長等からの地域意向ニーズ等の聞き取り</w:t>
      </w:r>
    </w:p>
    <w:p w:rsidR="001E1FC3" w:rsidRPr="001365EF" w:rsidRDefault="001E1FC3" w:rsidP="001E1FC3">
      <w:pPr>
        <w:ind w:leftChars="286" w:left="692" w:hangingChars="38" w:hanging="91"/>
        <w:rPr>
          <w:rFonts w:ascii="ＭＳ 明朝" w:hAnsi="ＭＳ 明朝"/>
          <w:sz w:val="24"/>
        </w:rPr>
      </w:pPr>
      <w:r w:rsidRPr="001365EF">
        <w:rPr>
          <w:rFonts w:ascii="ＭＳ 明朝" w:hAnsi="ＭＳ 明朝" w:hint="eastAsia"/>
          <w:sz w:val="24"/>
        </w:rPr>
        <w:t>③　区定例会等への担当者参加による介護サービス情報提供</w:t>
      </w:r>
    </w:p>
    <w:p w:rsidR="001E1FC3" w:rsidRPr="001365EF" w:rsidRDefault="001E1FC3" w:rsidP="001E1FC3">
      <w:pPr>
        <w:ind w:leftChars="286" w:left="692" w:hangingChars="38" w:hanging="91"/>
        <w:rPr>
          <w:rFonts w:ascii="ＭＳ 明朝" w:hAnsi="ＭＳ 明朝"/>
          <w:sz w:val="24"/>
        </w:rPr>
      </w:pPr>
      <w:r w:rsidRPr="001365EF">
        <w:rPr>
          <w:rFonts w:ascii="ＭＳ 明朝" w:hAnsi="ＭＳ 明朝" w:hint="eastAsia"/>
          <w:sz w:val="24"/>
        </w:rPr>
        <w:t>④　相談事案への対応</w:t>
      </w:r>
    </w:p>
    <w:p w:rsidR="001E1FC3" w:rsidRPr="001365EF" w:rsidRDefault="001E1FC3" w:rsidP="001E1FC3">
      <w:pPr>
        <w:ind w:leftChars="286" w:left="692" w:hangingChars="38" w:hanging="91"/>
        <w:rPr>
          <w:rFonts w:ascii="ＭＳ 明朝" w:hAnsi="ＭＳ 明朝"/>
          <w:sz w:val="24"/>
        </w:rPr>
      </w:pPr>
      <w:r w:rsidRPr="001365EF">
        <w:rPr>
          <w:rFonts w:ascii="ＭＳ 明朝" w:hAnsi="ＭＳ 明朝" w:hint="eastAsia"/>
          <w:sz w:val="24"/>
        </w:rPr>
        <w:t>⑤　地域分析・意向ニーズの分析による対応策の立案</w:t>
      </w:r>
    </w:p>
    <w:p w:rsidR="001E1FC3" w:rsidRPr="001365EF" w:rsidRDefault="001E1FC3" w:rsidP="001E1FC3">
      <w:pPr>
        <w:ind w:leftChars="286" w:left="692" w:hangingChars="38" w:hanging="91"/>
        <w:rPr>
          <w:rFonts w:ascii="ＭＳ 明朝" w:hAnsi="ＭＳ 明朝"/>
          <w:sz w:val="24"/>
        </w:rPr>
      </w:pPr>
      <w:r w:rsidRPr="001365EF">
        <w:rPr>
          <w:rFonts w:ascii="ＭＳ 明朝" w:hAnsi="ＭＳ 明朝" w:hint="eastAsia"/>
          <w:sz w:val="24"/>
        </w:rPr>
        <w:t>⑥　実績評価</w:t>
      </w:r>
    </w:p>
    <w:p w:rsidR="001E1FC3" w:rsidRPr="001365EF" w:rsidRDefault="001E1FC3" w:rsidP="001E1FC3">
      <w:pPr>
        <w:rPr>
          <w:rFonts w:ascii="ＭＳ 明朝" w:hAnsi="ＭＳ 明朝"/>
          <w:sz w:val="24"/>
        </w:rPr>
      </w:pPr>
      <w:r>
        <w:rPr>
          <w:rFonts w:ascii="ＭＳ 明朝" w:hAnsi="ＭＳ 明朝" w:hint="eastAsia"/>
          <w:sz w:val="24"/>
        </w:rPr>
        <w:t>（５</w:t>
      </w:r>
      <w:r w:rsidRPr="001365EF">
        <w:rPr>
          <w:rFonts w:ascii="ＭＳ 明朝" w:hAnsi="ＭＳ 明朝" w:hint="eastAsia"/>
          <w:sz w:val="24"/>
        </w:rPr>
        <w:t>）　時間管理</w:t>
      </w:r>
    </w:p>
    <w:p w:rsidR="001E1FC3" w:rsidRPr="00DB115C" w:rsidRDefault="001E1FC3" w:rsidP="001E1FC3">
      <w:pPr>
        <w:ind w:firstLineChars="262" w:firstLine="629"/>
        <w:rPr>
          <w:rFonts w:ascii="ＭＳ 明朝" w:hAnsi="ＭＳ 明朝"/>
          <w:sz w:val="24"/>
        </w:rPr>
      </w:pPr>
      <w:r w:rsidRPr="00DB115C">
        <w:rPr>
          <w:rFonts w:ascii="ＭＳ 明朝" w:hAnsi="ＭＳ 明朝" w:hint="eastAsia"/>
          <w:sz w:val="24"/>
        </w:rPr>
        <w:t>①　業務実行表からの業務時間の集計、分析</w:t>
      </w:r>
    </w:p>
    <w:p w:rsidR="001E1FC3" w:rsidRPr="00DB115C" w:rsidRDefault="001E1FC3" w:rsidP="001E1FC3">
      <w:pPr>
        <w:ind w:firstLineChars="262" w:firstLine="629"/>
        <w:rPr>
          <w:rFonts w:ascii="ＭＳ 明朝" w:hAnsi="ＭＳ 明朝"/>
          <w:sz w:val="24"/>
        </w:rPr>
      </w:pPr>
      <w:r w:rsidRPr="00DB115C">
        <w:rPr>
          <w:rFonts w:ascii="ＭＳ 明朝" w:hAnsi="ＭＳ 明朝" w:hint="eastAsia"/>
          <w:sz w:val="24"/>
        </w:rPr>
        <w:t xml:space="preserve">②　係り業務の見直し　</w:t>
      </w:r>
    </w:p>
    <w:p w:rsidR="001E1FC3" w:rsidRPr="00DB115C" w:rsidRDefault="001E1FC3" w:rsidP="001E1FC3">
      <w:pPr>
        <w:rPr>
          <w:rFonts w:ascii="ＭＳ 明朝" w:hAnsi="ＭＳ 明朝"/>
          <w:sz w:val="24"/>
        </w:rPr>
      </w:pPr>
      <w:r w:rsidRPr="00DB115C">
        <w:rPr>
          <w:rFonts w:ascii="ＭＳ 明朝" w:hAnsi="ＭＳ 明朝" w:hint="eastAsia"/>
          <w:sz w:val="24"/>
        </w:rPr>
        <w:t>（</w:t>
      </w:r>
      <w:r>
        <w:rPr>
          <w:rFonts w:ascii="ＭＳ 明朝" w:hAnsi="ＭＳ 明朝" w:hint="eastAsia"/>
          <w:sz w:val="24"/>
        </w:rPr>
        <w:t>６</w:t>
      </w:r>
      <w:r w:rsidRPr="00DB115C">
        <w:rPr>
          <w:rFonts w:ascii="ＭＳ 明朝" w:hAnsi="ＭＳ 明朝" w:hint="eastAsia"/>
          <w:sz w:val="24"/>
        </w:rPr>
        <w:t>）　申請援助、認定調査の実施</w:t>
      </w:r>
    </w:p>
    <w:p w:rsidR="001E1FC3" w:rsidRPr="00DB115C" w:rsidRDefault="001E1FC3" w:rsidP="001E1FC3">
      <w:pPr>
        <w:ind w:leftChars="228" w:left="625" w:hangingChars="61" w:hanging="146"/>
        <w:rPr>
          <w:rFonts w:ascii="ＭＳ 明朝" w:hAnsi="ＭＳ 明朝"/>
          <w:sz w:val="24"/>
        </w:rPr>
      </w:pPr>
      <w:r w:rsidRPr="00DB115C">
        <w:rPr>
          <w:rFonts w:ascii="ＭＳ 明朝" w:hAnsi="ＭＳ 明朝" w:hint="eastAsia"/>
          <w:sz w:val="24"/>
        </w:rPr>
        <w:t>表２　申請援助内容</w:t>
      </w:r>
    </w:p>
    <w:tbl>
      <w:tblPr>
        <w:tblW w:w="766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3834"/>
        <w:gridCol w:w="1278"/>
      </w:tblGrid>
      <w:tr w:rsidR="001E1FC3" w:rsidRPr="00DB115C" w:rsidTr="00D342D9">
        <w:tc>
          <w:tcPr>
            <w:tcW w:w="2556" w:type="dxa"/>
          </w:tcPr>
          <w:p w:rsidR="001E1FC3" w:rsidRPr="00DB115C" w:rsidRDefault="001E1FC3" w:rsidP="00D342D9">
            <w:pPr>
              <w:jc w:val="center"/>
              <w:rPr>
                <w:rFonts w:ascii="ＭＳ 明朝" w:hAnsi="ＭＳ 明朝"/>
                <w:sz w:val="20"/>
                <w:szCs w:val="20"/>
              </w:rPr>
            </w:pPr>
            <w:r w:rsidRPr="00DB115C">
              <w:rPr>
                <w:rFonts w:ascii="ＭＳ 明朝" w:hAnsi="ＭＳ 明朝" w:hint="eastAsia"/>
                <w:sz w:val="20"/>
                <w:szCs w:val="20"/>
              </w:rPr>
              <w:t>項目</w:t>
            </w:r>
          </w:p>
        </w:tc>
        <w:tc>
          <w:tcPr>
            <w:tcW w:w="3834" w:type="dxa"/>
          </w:tcPr>
          <w:p w:rsidR="001E1FC3" w:rsidRPr="00DB115C" w:rsidRDefault="001E1FC3" w:rsidP="00D342D9">
            <w:pPr>
              <w:jc w:val="center"/>
              <w:rPr>
                <w:rFonts w:ascii="ＭＳ 明朝" w:hAnsi="ＭＳ 明朝"/>
                <w:sz w:val="20"/>
                <w:szCs w:val="20"/>
              </w:rPr>
            </w:pPr>
            <w:r w:rsidRPr="00DB115C">
              <w:rPr>
                <w:rFonts w:ascii="ＭＳ 明朝" w:hAnsi="ＭＳ 明朝" w:hint="eastAsia"/>
                <w:sz w:val="20"/>
                <w:szCs w:val="20"/>
              </w:rPr>
              <w:t>内容</w:t>
            </w:r>
          </w:p>
        </w:tc>
        <w:tc>
          <w:tcPr>
            <w:tcW w:w="1278" w:type="dxa"/>
          </w:tcPr>
          <w:p w:rsidR="001E1FC3" w:rsidRPr="00DB115C" w:rsidRDefault="001E1FC3" w:rsidP="00D342D9">
            <w:pPr>
              <w:jc w:val="center"/>
              <w:rPr>
                <w:rFonts w:ascii="ＭＳ 明朝" w:hAnsi="ＭＳ 明朝"/>
                <w:sz w:val="20"/>
                <w:szCs w:val="20"/>
              </w:rPr>
            </w:pPr>
            <w:r w:rsidRPr="00DB115C">
              <w:rPr>
                <w:rFonts w:ascii="ＭＳ 明朝" w:hAnsi="ＭＳ 明朝" w:hint="eastAsia"/>
                <w:sz w:val="20"/>
                <w:szCs w:val="20"/>
              </w:rPr>
              <w:t>頻度</w:t>
            </w:r>
          </w:p>
        </w:tc>
      </w:tr>
      <w:tr w:rsidR="001E1FC3" w:rsidRPr="00DB115C" w:rsidTr="00D342D9">
        <w:tc>
          <w:tcPr>
            <w:tcW w:w="255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要介護認定の更新申請</w:t>
            </w:r>
          </w:p>
        </w:tc>
        <w:tc>
          <w:tcPr>
            <w:tcW w:w="3834"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1.更新申請予定表の作成</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2.更新申請援助を行い、予定表にて進捗確認</w:t>
            </w:r>
          </w:p>
        </w:tc>
        <w:tc>
          <w:tcPr>
            <w:tcW w:w="1278"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更新時</w:t>
            </w:r>
          </w:p>
        </w:tc>
      </w:tr>
      <w:tr w:rsidR="001E1FC3" w:rsidRPr="00DB115C" w:rsidTr="00D342D9">
        <w:tc>
          <w:tcPr>
            <w:tcW w:w="255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要介護認定の区分変更申請</w:t>
            </w:r>
          </w:p>
        </w:tc>
        <w:tc>
          <w:tcPr>
            <w:tcW w:w="3834"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1.身体状況の変化や介護量の増減に伴うサービス利用量の見直しでの区分変更申請援助</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2.利用料の変更説明</w:t>
            </w:r>
          </w:p>
        </w:tc>
        <w:tc>
          <w:tcPr>
            <w:tcW w:w="1278"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必要時</w:t>
            </w:r>
          </w:p>
        </w:tc>
      </w:tr>
      <w:tr w:rsidR="001E1FC3" w:rsidRPr="00DB115C" w:rsidTr="00D342D9">
        <w:tc>
          <w:tcPr>
            <w:tcW w:w="255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負担限度額認定申請</w:t>
            </w:r>
          </w:p>
        </w:tc>
        <w:tc>
          <w:tcPr>
            <w:tcW w:w="3834"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1.短期入所サービス利用開始に伴う申請援助</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2.更新時期での更新援助</w:t>
            </w:r>
          </w:p>
        </w:tc>
        <w:tc>
          <w:tcPr>
            <w:tcW w:w="1278"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随時</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更新時</w:t>
            </w:r>
          </w:p>
        </w:tc>
      </w:tr>
      <w:tr w:rsidR="001E1FC3" w:rsidRPr="00DB115C" w:rsidTr="00D342D9">
        <w:tc>
          <w:tcPr>
            <w:tcW w:w="255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居宅サービス計画作成届出書</w:t>
            </w:r>
          </w:p>
        </w:tc>
        <w:tc>
          <w:tcPr>
            <w:tcW w:w="3834"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1. 居宅介護支援事業所の業務役割の説明</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lastRenderedPageBreak/>
              <w:t>2. 居宅介護支援事業所の届出代行</w:t>
            </w:r>
          </w:p>
        </w:tc>
        <w:tc>
          <w:tcPr>
            <w:tcW w:w="1278"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lastRenderedPageBreak/>
              <w:t>新規相談時</w:t>
            </w:r>
          </w:p>
        </w:tc>
      </w:tr>
    </w:tbl>
    <w:p w:rsidR="001E1FC3" w:rsidRPr="00DB115C" w:rsidRDefault="001E1FC3" w:rsidP="001E1FC3">
      <w:pPr>
        <w:ind w:firstLineChars="99" w:firstLine="238"/>
        <w:rPr>
          <w:rFonts w:ascii="ＭＳ 明朝" w:hAnsi="ＭＳ 明朝"/>
          <w:sz w:val="24"/>
        </w:rPr>
      </w:pPr>
      <w:r w:rsidRPr="00DB115C">
        <w:rPr>
          <w:rFonts w:ascii="ＭＳ 明朝" w:hAnsi="ＭＳ 明朝" w:hint="eastAsia"/>
          <w:sz w:val="24"/>
        </w:rPr>
        <w:lastRenderedPageBreak/>
        <w:t>表３　認定調査の実施</w:t>
      </w:r>
    </w:p>
    <w:tbl>
      <w:tblPr>
        <w:tblW w:w="766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3834"/>
        <w:gridCol w:w="1278"/>
      </w:tblGrid>
      <w:tr w:rsidR="001E1FC3" w:rsidRPr="00DB115C" w:rsidTr="00D342D9">
        <w:tc>
          <w:tcPr>
            <w:tcW w:w="2556" w:type="dxa"/>
          </w:tcPr>
          <w:p w:rsidR="001E1FC3" w:rsidRPr="00DB115C" w:rsidRDefault="001E1FC3" w:rsidP="00D342D9">
            <w:pPr>
              <w:jc w:val="center"/>
              <w:rPr>
                <w:rFonts w:ascii="ＭＳ 明朝" w:hAnsi="ＭＳ 明朝"/>
                <w:sz w:val="20"/>
                <w:szCs w:val="20"/>
              </w:rPr>
            </w:pPr>
            <w:r w:rsidRPr="00DB115C">
              <w:rPr>
                <w:rFonts w:ascii="ＭＳ 明朝" w:hAnsi="ＭＳ 明朝" w:hint="eastAsia"/>
                <w:sz w:val="20"/>
                <w:szCs w:val="20"/>
              </w:rPr>
              <w:t>項目</w:t>
            </w:r>
          </w:p>
        </w:tc>
        <w:tc>
          <w:tcPr>
            <w:tcW w:w="3834" w:type="dxa"/>
          </w:tcPr>
          <w:p w:rsidR="001E1FC3" w:rsidRPr="00DB115C" w:rsidRDefault="001E1FC3" w:rsidP="00D342D9">
            <w:pPr>
              <w:jc w:val="center"/>
              <w:rPr>
                <w:rFonts w:ascii="ＭＳ 明朝" w:hAnsi="ＭＳ 明朝"/>
                <w:sz w:val="20"/>
                <w:szCs w:val="20"/>
              </w:rPr>
            </w:pPr>
            <w:r w:rsidRPr="00DB115C">
              <w:rPr>
                <w:rFonts w:ascii="ＭＳ 明朝" w:hAnsi="ＭＳ 明朝" w:hint="eastAsia"/>
                <w:sz w:val="20"/>
                <w:szCs w:val="20"/>
              </w:rPr>
              <w:t>内容</w:t>
            </w:r>
          </w:p>
        </w:tc>
        <w:tc>
          <w:tcPr>
            <w:tcW w:w="1278" w:type="dxa"/>
          </w:tcPr>
          <w:p w:rsidR="001E1FC3" w:rsidRPr="00DB115C" w:rsidRDefault="001E1FC3" w:rsidP="00D342D9">
            <w:pPr>
              <w:jc w:val="center"/>
              <w:rPr>
                <w:rFonts w:ascii="ＭＳ 明朝" w:hAnsi="ＭＳ 明朝"/>
                <w:sz w:val="20"/>
                <w:szCs w:val="20"/>
              </w:rPr>
            </w:pPr>
            <w:r w:rsidRPr="00DB115C">
              <w:rPr>
                <w:rFonts w:ascii="ＭＳ 明朝" w:hAnsi="ＭＳ 明朝" w:hint="eastAsia"/>
                <w:sz w:val="20"/>
                <w:szCs w:val="20"/>
              </w:rPr>
              <w:t>頻度</w:t>
            </w:r>
          </w:p>
        </w:tc>
      </w:tr>
      <w:tr w:rsidR="001E1FC3" w:rsidRPr="00DB115C" w:rsidTr="00D342D9">
        <w:tc>
          <w:tcPr>
            <w:tcW w:w="255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保険者からの認定調査依頼の受託</w:t>
            </w:r>
          </w:p>
        </w:tc>
        <w:tc>
          <w:tcPr>
            <w:tcW w:w="3834"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1.提出期限までに認定調査を実施し、書類の提出</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2.調査内容判断基準統一</w:t>
            </w:r>
          </w:p>
        </w:tc>
        <w:tc>
          <w:tcPr>
            <w:tcW w:w="1278"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依頼時</w:t>
            </w:r>
          </w:p>
        </w:tc>
      </w:tr>
      <w:tr w:rsidR="001E1FC3" w:rsidRPr="00DB115C" w:rsidTr="00D342D9">
        <w:tc>
          <w:tcPr>
            <w:tcW w:w="2556"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調査後質問事項の確認</w:t>
            </w:r>
          </w:p>
        </w:tc>
        <w:tc>
          <w:tcPr>
            <w:tcW w:w="3834"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質問事項に対しての回答</w:t>
            </w:r>
          </w:p>
        </w:tc>
        <w:tc>
          <w:tcPr>
            <w:tcW w:w="1278"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随時</w:t>
            </w:r>
          </w:p>
        </w:tc>
      </w:tr>
    </w:tbl>
    <w:p w:rsidR="001E1FC3" w:rsidRDefault="001E1FC3" w:rsidP="001E1FC3">
      <w:pPr>
        <w:tabs>
          <w:tab w:val="left" w:pos="426"/>
        </w:tabs>
        <w:ind w:firstLineChars="233" w:firstLine="559"/>
        <w:rPr>
          <w:rFonts w:ascii="ＭＳ 明朝" w:hAnsi="ＭＳ 明朝"/>
          <w:sz w:val="24"/>
        </w:rPr>
      </w:pPr>
      <w:r w:rsidRPr="00DB115C">
        <w:rPr>
          <w:rFonts w:ascii="ＭＳ 明朝" w:hAnsi="ＭＳ 明朝" w:hint="eastAsia"/>
          <w:sz w:val="24"/>
        </w:rPr>
        <w:t>①　保険者への提出書類の準備（火木金に準備、月水金に提出）</w:t>
      </w:r>
    </w:p>
    <w:p w:rsidR="001E1FC3" w:rsidRPr="00DB115C" w:rsidRDefault="001E1FC3" w:rsidP="001E1FC3">
      <w:pPr>
        <w:tabs>
          <w:tab w:val="left" w:pos="426"/>
        </w:tabs>
        <w:ind w:firstLineChars="433" w:firstLine="1039"/>
        <w:rPr>
          <w:rFonts w:ascii="ＭＳ 明朝" w:hAnsi="ＭＳ 明朝"/>
          <w:sz w:val="24"/>
        </w:rPr>
      </w:pPr>
      <w:r w:rsidRPr="00DB115C">
        <w:rPr>
          <w:rFonts w:ascii="ＭＳ 明朝" w:hAnsi="ＭＳ 明朝" w:hint="eastAsia"/>
          <w:sz w:val="24"/>
        </w:rPr>
        <w:t>提出書類に関しては、不備がないかの確認を行い、準備する</w:t>
      </w:r>
    </w:p>
    <w:p w:rsidR="001E1FC3" w:rsidRPr="00DB115C" w:rsidRDefault="001E1FC3" w:rsidP="001E1FC3">
      <w:pPr>
        <w:tabs>
          <w:tab w:val="left" w:pos="426"/>
        </w:tabs>
        <w:ind w:firstLineChars="350" w:firstLine="840"/>
        <w:rPr>
          <w:rFonts w:ascii="ＭＳ 明朝" w:hAnsi="ＭＳ 明朝"/>
          <w:sz w:val="24"/>
        </w:rPr>
      </w:pPr>
      <w:r w:rsidRPr="00DB115C">
        <w:rPr>
          <w:rFonts w:ascii="ＭＳ 明朝" w:hAnsi="ＭＳ 明朝" w:hint="eastAsia"/>
          <w:sz w:val="24"/>
        </w:rPr>
        <w:t>イ　介護保険認定申請書（新規・更新・区分変更）</w:t>
      </w:r>
    </w:p>
    <w:p w:rsidR="001E1FC3" w:rsidRPr="00DB115C" w:rsidRDefault="001E1FC3" w:rsidP="001E1FC3">
      <w:pPr>
        <w:tabs>
          <w:tab w:val="left" w:pos="851"/>
        </w:tabs>
        <w:ind w:firstLineChars="547" w:firstLine="1313"/>
        <w:rPr>
          <w:rFonts w:ascii="ＭＳ 明朝" w:hAnsi="ＭＳ 明朝"/>
          <w:sz w:val="24"/>
        </w:rPr>
      </w:pPr>
      <w:r w:rsidRPr="00DB115C">
        <w:rPr>
          <w:rFonts w:ascii="ＭＳ 明朝" w:hAnsi="ＭＳ 明朝" w:hint="eastAsia"/>
          <w:sz w:val="24"/>
        </w:rPr>
        <w:t>主治医意見書作成、認定調査の時期を見計らっての提出を行う</w:t>
      </w:r>
    </w:p>
    <w:p w:rsidR="001E1FC3" w:rsidRPr="00DB115C" w:rsidRDefault="001E1FC3" w:rsidP="001E1FC3">
      <w:pPr>
        <w:tabs>
          <w:tab w:val="left" w:pos="851"/>
        </w:tabs>
        <w:ind w:firstLineChars="350" w:firstLine="840"/>
        <w:rPr>
          <w:rFonts w:ascii="ＭＳ 明朝" w:hAnsi="ＭＳ 明朝"/>
          <w:sz w:val="24"/>
        </w:rPr>
      </w:pPr>
      <w:r w:rsidRPr="00DB115C">
        <w:rPr>
          <w:rFonts w:ascii="ＭＳ 明朝" w:hAnsi="ＭＳ 明朝" w:hint="eastAsia"/>
          <w:sz w:val="24"/>
        </w:rPr>
        <w:t>ロ　負担限度額認定書</w:t>
      </w:r>
    </w:p>
    <w:p w:rsidR="001E1FC3" w:rsidRPr="00DB115C" w:rsidRDefault="001E1FC3" w:rsidP="001E1FC3">
      <w:pPr>
        <w:tabs>
          <w:tab w:val="left" w:pos="851"/>
        </w:tabs>
        <w:ind w:firstLineChars="550" w:firstLine="1320"/>
        <w:rPr>
          <w:rFonts w:ascii="ＭＳ 明朝" w:hAnsi="ＭＳ 明朝"/>
          <w:sz w:val="24"/>
        </w:rPr>
      </w:pPr>
      <w:r w:rsidRPr="00DB115C">
        <w:rPr>
          <w:rFonts w:ascii="ＭＳ 明朝" w:hAnsi="ＭＳ 明朝" w:hint="eastAsia"/>
          <w:sz w:val="24"/>
        </w:rPr>
        <w:t>短期入所サービス利用所月には代行援助を行い、提出する</w:t>
      </w:r>
    </w:p>
    <w:p w:rsidR="001E1FC3" w:rsidRPr="00DB115C" w:rsidRDefault="001E1FC3" w:rsidP="001E1FC3">
      <w:pPr>
        <w:tabs>
          <w:tab w:val="left" w:pos="851"/>
        </w:tabs>
        <w:ind w:firstLineChars="350" w:firstLine="840"/>
        <w:rPr>
          <w:rFonts w:ascii="ＭＳ 明朝" w:hAnsi="ＭＳ 明朝"/>
          <w:sz w:val="24"/>
        </w:rPr>
      </w:pPr>
      <w:r w:rsidRPr="00DB115C">
        <w:rPr>
          <w:rFonts w:ascii="ＭＳ 明朝" w:hAnsi="ＭＳ 明朝" w:hint="eastAsia"/>
          <w:sz w:val="24"/>
        </w:rPr>
        <w:t>ハ　居宅サービス計画作成届出書</w:t>
      </w:r>
    </w:p>
    <w:p w:rsidR="001E1FC3" w:rsidRDefault="001E1FC3" w:rsidP="001E1FC3">
      <w:pPr>
        <w:tabs>
          <w:tab w:val="left" w:pos="1278"/>
        </w:tabs>
        <w:ind w:leftChars="563" w:left="1182" w:firstLineChars="50" w:firstLine="120"/>
        <w:rPr>
          <w:rFonts w:ascii="ＭＳ 明朝" w:hAnsi="ＭＳ 明朝"/>
          <w:sz w:val="24"/>
        </w:rPr>
      </w:pPr>
      <w:r w:rsidRPr="00DB115C">
        <w:rPr>
          <w:rFonts w:ascii="ＭＳ 明朝" w:hAnsi="ＭＳ 明朝" w:hint="eastAsia"/>
          <w:sz w:val="24"/>
        </w:rPr>
        <w:t>介護保険者証を確認し、すでに居宅介護支援事業所の届出がなされ</w:t>
      </w:r>
    </w:p>
    <w:p w:rsidR="001E1FC3" w:rsidRDefault="001E1FC3" w:rsidP="001E1FC3">
      <w:pPr>
        <w:tabs>
          <w:tab w:val="left" w:pos="1278"/>
        </w:tabs>
        <w:ind w:leftChars="563" w:left="1182" w:firstLineChars="50" w:firstLine="120"/>
        <w:rPr>
          <w:rFonts w:ascii="ＭＳ 明朝" w:hAnsi="ＭＳ 明朝"/>
          <w:sz w:val="24"/>
        </w:rPr>
      </w:pPr>
      <w:r w:rsidRPr="00DB115C">
        <w:rPr>
          <w:rFonts w:ascii="ＭＳ 明朝" w:hAnsi="ＭＳ 明朝" w:hint="eastAsia"/>
          <w:sz w:val="24"/>
        </w:rPr>
        <w:t>ている場合には、今後の意向の確認を行う。変更の場合には、届出</w:t>
      </w:r>
    </w:p>
    <w:p w:rsidR="001E1FC3" w:rsidRDefault="001E1FC3" w:rsidP="001E1FC3">
      <w:pPr>
        <w:tabs>
          <w:tab w:val="left" w:pos="1278"/>
        </w:tabs>
        <w:ind w:leftChars="563" w:left="1182" w:firstLineChars="50" w:firstLine="120"/>
        <w:rPr>
          <w:rFonts w:ascii="ＭＳ 明朝" w:hAnsi="ＭＳ 明朝"/>
          <w:sz w:val="24"/>
        </w:rPr>
      </w:pPr>
      <w:r w:rsidRPr="00DB115C">
        <w:rPr>
          <w:rFonts w:ascii="ＭＳ 明朝" w:hAnsi="ＭＳ 明朝" w:hint="eastAsia"/>
          <w:sz w:val="24"/>
        </w:rPr>
        <w:t>されている居宅介護支援事業所へ連絡を行い、居宅介護支援事業所</w:t>
      </w:r>
    </w:p>
    <w:p w:rsidR="001E1FC3" w:rsidRPr="00DB115C" w:rsidRDefault="001E1FC3" w:rsidP="001E1FC3">
      <w:pPr>
        <w:tabs>
          <w:tab w:val="left" w:pos="1278"/>
        </w:tabs>
        <w:ind w:leftChars="563" w:left="1182" w:firstLineChars="50" w:firstLine="120"/>
        <w:rPr>
          <w:rFonts w:ascii="ＭＳ 明朝" w:hAnsi="ＭＳ 明朝"/>
          <w:sz w:val="24"/>
        </w:rPr>
      </w:pPr>
      <w:r w:rsidRPr="00DB115C">
        <w:rPr>
          <w:rFonts w:ascii="ＭＳ 明朝" w:hAnsi="ＭＳ 明朝" w:hint="eastAsia"/>
          <w:sz w:val="24"/>
        </w:rPr>
        <w:t>変更の旨了承を得る。</w:t>
      </w:r>
    </w:p>
    <w:p w:rsidR="001E1FC3" w:rsidRDefault="001E1FC3" w:rsidP="001E1FC3">
      <w:pPr>
        <w:tabs>
          <w:tab w:val="left" w:pos="851"/>
        </w:tabs>
        <w:ind w:firstLineChars="350" w:firstLine="840"/>
        <w:rPr>
          <w:rFonts w:ascii="ＭＳ 明朝" w:hAnsi="ＭＳ 明朝"/>
          <w:sz w:val="24"/>
        </w:rPr>
      </w:pPr>
      <w:r w:rsidRPr="00DB115C">
        <w:rPr>
          <w:rFonts w:ascii="ＭＳ 明朝" w:hAnsi="ＭＳ 明朝" w:hint="eastAsia"/>
          <w:sz w:val="24"/>
        </w:rPr>
        <w:t>ニ　要介護認定等に係る情報提供申請書</w:t>
      </w:r>
    </w:p>
    <w:p w:rsidR="001E1FC3" w:rsidRDefault="001E1FC3" w:rsidP="001E1FC3">
      <w:pPr>
        <w:tabs>
          <w:tab w:val="left" w:pos="851"/>
        </w:tabs>
        <w:ind w:firstLineChars="550" w:firstLine="1320"/>
        <w:rPr>
          <w:rFonts w:ascii="ＭＳ 明朝" w:hAnsi="ＭＳ 明朝"/>
          <w:sz w:val="24"/>
        </w:rPr>
      </w:pPr>
      <w:r w:rsidRPr="00DB115C">
        <w:rPr>
          <w:rFonts w:ascii="ＭＳ 明朝" w:hAnsi="ＭＳ 明朝" w:hint="eastAsia"/>
          <w:sz w:val="24"/>
        </w:rPr>
        <w:t>訪問調査及び認定結果情報、訪問調査票（特記事項）、主治医意見</w:t>
      </w:r>
    </w:p>
    <w:p w:rsidR="001E1FC3" w:rsidRDefault="001E1FC3" w:rsidP="001E1FC3">
      <w:pPr>
        <w:tabs>
          <w:tab w:val="left" w:pos="851"/>
        </w:tabs>
        <w:ind w:firstLineChars="550" w:firstLine="1320"/>
        <w:rPr>
          <w:rFonts w:ascii="ＭＳ 明朝" w:hAnsi="ＭＳ 明朝"/>
          <w:sz w:val="24"/>
        </w:rPr>
      </w:pPr>
      <w:r w:rsidRPr="00DB115C">
        <w:rPr>
          <w:rFonts w:ascii="ＭＳ 明朝" w:hAnsi="ＭＳ 明朝" w:hint="eastAsia"/>
          <w:sz w:val="24"/>
        </w:rPr>
        <w:t>書の申請書記入、提出をする。（提出後平日</w:t>
      </w:r>
      <w:r>
        <w:rPr>
          <w:rFonts w:ascii="ＭＳ 明朝" w:hAnsi="ＭＳ 明朝" w:hint="eastAsia"/>
          <w:sz w:val="24"/>
        </w:rPr>
        <w:t>２</w:t>
      </w:r>
      <w:r w:rsidRPr="00DB115C">
        <w:rPr>
          <w:rFonts w:ascii="ＭＳ 明朝" w:hAnsi="ＭＳ 明朝" w:hint="eastAsia"/>
          <w:sz w:val="24"/>
        </w:rPr>
        <w:t>日を入れて受け取り）</w:t>
      </w:r>
    </w:p>
    <w:p w:rsidR="001E1FC3" w:rsidRDefault="001E1FC3" w:rsidP="001E1FC3">
      <w:pPr>
        <w:tabs>
          <w:tab w:val="left" w:pos="851"/>
        </w:tabs>
        <w:ind w:firstLineChars="550" w:firstLine="1320"/>
        <w:rPr>
          <w:rFonts w:ascii="ＭＳ 明朝" w:hAnsi="ＭＳ 明朝"/>
          <w:sz w:val="24"/>
        </w:rPr>
      </w:pPr>
      <w:r w:rsidRPr="00DB115C">
        <w:rPr>
          <w:rFonts w:ascii="ＭＳ 明朝" w:hAnsi="ＭＳ 明朝" w:hint="eastAsia"/>
          <w:sz w:val="24"/>
        </w:rPr>
        <w:t>また、更新者は認定審査会開催日の確認を行い、申請書の記入を行</w:t>
      </w:r>
    </w:p>
    <w:p w:rsidR="001E1FC3" w:rsidRPr="00DB115C" w:rsidRDefault="001E1FC3" w:rsidP="001E1FC3">
      <w:pPr>
        <w:tabs>
          <w:tab w:val="left" w:pos="851"/>
        </w:tabs>
        <w:ind w:firstLineChars="550" w:firstLine="1320"/>
        <w:rPr>
          <w:rFonts w:ascii="ＭＳ 明朝" w:hAnsi="ＭＳ 明朝"/>
          <w:sz w:val="24"/>
        </w:rPr>
      </w:pPr>
      <w:r w:rsidRPr="00DB115C">
        <w:rPr>
          <w:rFonts w:ascii="ＭＳ 明朝" w:hAnsi="ＭＳ 明朝" w:hint="eastAsia"/>
          <w:sz w:val="24"/>
        </w:rPr>
        <w:t>う。</w:t>
      </w:r>
    </w:p>
    <w:p w:rsidR="001E1FC3" w:rsidRPr="00DB115C" w:rsidRDefault="001E1FC3" w:rsidP="001E1FC3">
      <w:pPr>
        <w:tabs>
          <w:tab w:val="left" w:pos="851"/>
        </w:tabs>
        <w:ind w:firstLineChars="350" w:firstLine="840"/>
        <w:rPr>
          <w:rFonts w:ascii="ＭＳ 明朝" w:hAnsi="ＭＳ 明朝"/>
          <w:sz w:val="24"/>
        </w:rPr>
      </w:pPr>
      <w:r w:rsidRPr="00DB115C">
        <w:rPr>
          <w:rFonts w:ascii="ＭＳ 明朝" w:hAnsi="ＭＳ 明朝" w:hint="eastAsia"/>
          <w:sz w:val="24"/>
        </w:rPr>
        <w:t>ホ　申請書の提出にあたっては、業務日誌へ記録の徹底</w:t>
      </w:r>
    </w:p>
    <w:p w:rsidR="001E1FC3" w:rsidRPr="00DB115C" w:rsidRDefault="001E1FC3" w:rsidP="001E1FC3">
      <w:pPr>
        <w:tabs>
          <w:tab w:val="left" w:pos="851"/>
        </w:tabs>
        <w:ind w:firstLineChars="291" w:firstLine="698"/>
        <w:rPr>
          <w:rFonts w:ascii="ＭＳ 明朝" w:hAnsi="ＭＳ 明朝"/>
          <w:sz w:val="24"/>
        </w:rPr>
      </w:pPr>
      <w:r w:rsidRPr="00DB115C">
        <w:rPr>
          <w:rFonts w:ascii="ＭＳ 明朝" w:hAnsi="ＭＳ 明朝" w:hint="eastAsia"/>
          <w:sz w:val="24"/>
        </w:rPr>
        <w:t>②　認定調査の受託</w:t>
      </w:r>
    </w:p>
    <w:p w:rsidR="001E1FC3" w:rsidRPr="00DB115C" w:rsidRDefault="001E1FC3" w:rsidP="001E1FC3">
      <w:pPr>
        <w:tabs>
          <w:tab w:val="left" w:pos="851"/>
        </w:tabs>
        <w:rPr>
          <w:rFonts w:ascii="ＭＳ 明朝" w:hAnsi="ＭＳ 明朝"/>
          <w:sz w:val="24"/>
        </w:rPr>
      </w:pPr>
      <w:r w:rsidRPr="00DB115C">
        <w:rPr>
          <w:rFonts w:ascii="ＭＳ 明朝" w:hAnsi="ＭＳ 明朝" w:hint="eastAsia"/>
          <w:sz w:val="24"/>
        </w:rPr>
        <w:t xml:space="preserve">　　　　イ　認定調査の依頼時、業務日誌への記録の徹底</w:t>
      </w:r>
    </w:p>
    <w:p w:rsidR="001E1FC3" w:rsidRPr="00DB115C" w:rsidRDefault="001E1FC3" w:rsidP="001E1FC3">
      <w:pPr>
        <w:tabs>
          <w:tab w:val="left" w:pos="851"/>
        </w:tabs>
        <w:ind w:firstLineChars="398" w:firstLine="955"/>
        <w:rPr>
          <w:rFonts w:ascii="ＭＳ 明朝" w:hAnsi="ＭＳ 明朝"/>
          <w:sz w:val="24"/>
        </w:rPr>
      </w:pPr>
      <w:r w:rsidRPr="00DB115C">
        <w:rPr>
          <w:rFonts w:ascii="ＭＳ 明朝" w:hAnsi="ＭＳ 明朝" w:hint="eastAsia"/>
          <w:sz w:val="24"/>
        </w:rPr>
        <w:t>ロ　提出期限までに認定調査日の調整、業務日誌、実行表への記録</w:t>
      </w:r>
    </w:p>
    <w:p w:rsidR="001E1FC3" w:rsidRPr="00DB115C" w:rsidRDefault="001E1FC3" w:rsidP="001E1FC3">
      <w:pPr>
        <w:tabs>
          <w:tab w:val="left" w:pos="851"/>
        </w:tabs>
        <w:ind w:firstLineChars="398" w:firstLine="955"/>
        <w:rPr>
          <w:rFonts w:ascii="ＭＳ 明朝" w:hAnsi="ＭＳ 明朝"/>
          <w:sz w:val="24"/>
        </w:rPr>
      </w:pPr>
      <w:r w:rsidRPr="00DB115C">
        <w:rPr>
          <w:rFonts w:ascii="ＭＳ 明朝" w:hAnsi="ＭＳ 明朝" w:hint="eastAsia"/>
          <w:sz w:val="24"/>
        </w:rPr>
        <w:t>ハ　調査基準に乗っ取っての調査の実施（調査員証持参）</w:t>
      </w:r>
    </w:p>
    <w:p w:rsidR="001E1FC3" w:rsidRPr="00DB115C" w:rsidRDefault="001E1FC3" w:rsidP="001E1FC3">
      <w:pPr>
        <w:tabs>
          <w:tab w:val="left" w:pos="851"/>
        </w:tabs>
        <w:ind w:leftChars="664" w:left="1394"/>
        <w:rPr>
          <w:rFonts w:ascii="ＭＳ 明朝" w:hAnsi="ＭＳ 明朝"/>
          <w:sz w:val="24"/>
        </w:rPr>
      </w:pPr>
      <w:r w:rsidRPr="00DB115C">
        <w:rPr>
          <w:rFonts w:ascii="ＭＳ 明朝" w:hAnsi="ＭＳ 明朝" w:hint="eastAsia"/>
          <w:sz w:val="24"/>
        </w:rPr>
        <w:t>認定調査終了後には、業務日誌へ記録を行う。調査時急な状態変化により調査ができなかった場合には、保険者への連絡を行う。</w:t>
      </w:r>
    </w:p>
    <w:p w:rsidR="001E1FC3" w:rsidRPr="00DB115C" w:rsidRDefault="001E1FC3" w:rsidP="001E1FC3">
      <w:pPr>
        <w:tabs>
          <w:tab w:val="left" w:pos="851"/>
        </w:tabs>
        <w:ind w:firstLineChars="398" w:firstLine="955"/>
        <w:rPr>
          <w:rFonts w:ascii="ＭＳ 明朝" w:hAnsi="ＭＳ 明朝"/>
          <w:sz w:val="24"/>
        </w:rPr>
      </w:pPr>
      <w:r w:rsidRPr="00DB115C">
        <w:rPr>
          <w:rFonts w:ascii="ＭＳ 明朝" w:hAnsi="ＭＳ 明朝" w:hint="eastAsia"/>
          <w:sz w:val="24"/>
        </w:rPr>
        <w:t>ニ　端末機器への調査内容の入力（鳥栖広域の場合）</w:t>
      </w:r>
    </w:p>
    <w:p w:rsidR="001E1FC3" w:rsidRPr="00DB115C" w:rsidRDefault="001E1FC3" w:rsidP="001E1FC3">
      <w:pPr>
        <w:tabs>
          <w:tab w:val="left" w:pos="851"/>
        </w:tabs>
        <w:rPr>
          <w:rFonts w:ascii="ＭＳ 明朝" w:hAnsi="ＭＳ 明朝"/>
          <w:sz w:val="24"/>
        </w:rPr>
      </w:pPr>
      <w:r w:rsidRPr="00DB115C">
        <w:rPr>
          <w:rFonts w:ascii="ＭＳ 明朝" w:hAnsi="ＭＳ 明朝" w:hint="eastAsia"/>
          <w:sz w:val="24"/>
        </w:rPr>
        <w:t xml:space="preserve">　　　　　</w:t>
      </w:r>
      <w:r>
        <w:rPr>
          <w:rFonts w:ascii="ＭＳ 明朝" w:hAnsi="ＭＳ 明朝" w:hint="eastAsia"/>
          <w:sz w:val="24"/>
        </w:rPr>
        <w:t xml:space="preserve">　</w:t>
      </w:r>
      <w:r w:rsidRPr="00DB115C">
        <w:rPr>
          <w:rFonts w:ascii="ＭＳ 明朝" w:hAnsi="ＭＳ 明朝" w:hint="eastAsia"/>
          <w:sz w:val="24"/>
        </w:rPr>
        <w:t>調査内容の記入（委託先書式に応じて）</w:t>
      </w:r>
    </w:p>
    <w:p w:rsidR="001E1FC3" w:rsidRPr="00DB115C" w:rsidRDefault="001E1FC3" w:rsidP="001E1FC3">
      <w:pPr>
        <w:tabs>
          <w:tab w:val="left" w:pos="851"/>
        </w:tabs>
        <w:ind w:firstLineChars="398" w:firstLine="955"/>
        <w:rPr>
          <w:rFonts w:ascii="ＭＳ 明朝" w:hAnsi="ＭＳ 明朝"/>
          <w:sz w:val="24"/>
        </w:rPr>
      </w:pPr>
      <w:r w:rsidRPr="00DB115C">
        <w:rPr>
          <w:rFonts w:ascii="ＭＳ 明朝" w:hAnsi="ＭＳ 明朝" w:hint="eastAsia"/>
          <w:sz w:val="24"/>
        </w:rPr>
        <w:t>ホ　訪問調査結果送付書の記載（鳥栖広域の場合）</w:t>
      </w:r>
    </w:p>
    <w:p w:rsidR="001E1FC3" w:rsidRPr="00DB115C" w:rsidRDefault="001E1FC3" w:rsidP="001E1FC3">
      <w:pPr>
        <w:tabs>
          <w:tab w:val="left" w:pos="851"/>
        </w:tabs>
        <w:rPr>
          <w:rFonts w:ascii="ＭＳ 明朝" w:hAnsi="ＭＳ 明朝"/>
          <w:sz w:val="24"/>
        </w:rPr>
      </w:pPr>
      <w:r w:rsidRPr="00DB115C">
        <w:rPr>
          <w:rFonts w:ascii="ＭＳ 明朝" w:hAnsi="ＭＳ 明朝" w:hint="eastAsia"/>
          <w:sz w:val="24"/>
        </w:rPr>
        <w:t xml:space="preserve">　　　　ヘ　保険者への調査内容提出、郵送</w:t>
      </w:r>
    </w:p>
    <w:p w:rsidR="001E1FC3" w:rsidRPr="00DB115C" w:rsidRDefault="001E1FC3" w:rsidP="001E1FC3">
      <w:pPr>
        <w:tabs>
          <w:tab w:val="left" w:pos="851"/>
        </w:tabs>
        <w:rPr>
          <w:rFonts w:ascii="ＭＳ 明朝" w:hAnsi="ＭＳ 明朝"/>
          <w:sz w:val="24"/>
        </w:rPr>
      </w:pPr>
      <w:r w:rsidRPr="00DB115C">
        <w:rPr>
          <w:rFonts w:ascii="ＭＳ 明朝" w:hAnsi="ＭＳ 明朝" w:hint="eastAsia"/>
          <w:sz w:val="24"/>
        </w:rPr>
        <w:t xml:space="preserve">　　　　　</w:t>
      </w:r>
      <w:r>
        <w:rPr>
          <w:rFonts w:ascii="ＭＳ 明朝" w:hAnsi="ＭＳ 明朝" w:hint="eastAsia"/>
          <w:sz w:val="24"/>
        </w:rPr>
        <w:t xml:space="preserve">　</w:t>
      </w:r>
      <w:r w:rsidRPr="00DB115C">
        <w:rPr>
          <w:rFonts w:ascii="ＭＳ 明朝" w:hAnsi="ＭＳ 明朝" w:hint="eastAsia"/>
          <w:sz w:val="24"/>
        </w:rPr>
        <w:t>要介護認定訪問調査実施状況報告書の作成、決裁</w:t>
      </w:r>
    </w:p>
    <w:p w:rsidR="001E1FC3" w:rsidRPr="00DB115C" w:rsidRDefault="001E1FC3" w:rsidP="001E1FC3">
      <w:pPr>
        <w:tabs>
          <w:tab w:val="left" w:pos="851"/>
        </w:tabs>
        <w:rPr>
          <w:rFonts w:ascii="ＭＳ 明朝" w:hAnsi="ＭＳ 明朝"/>
          <w:sz w:val="24"/>
        </w:rPr>
      </w:pPr>
      <w:r w:rsidRPr="00DB115C">
        <w:rPr>
          <w:rFonts w:ascii="ＭＳ 明朝" w:hAnsi="ＭＳ 明朝" w:hint="eastAsia"/>
          <w:sz w:val="24"/>
        </w:rPr>
        <w:t xml:space="preserve">　　　　ト　請求書作成（調査次月の</w:t>
      </w:r>
      <w:r>
        <w:rPr>
          <w:rFonts w:ascii="ＭＳ 明朝" w:hAnsi="ＭＳ 明朝" w:hint="eastAsia"/>
          <w:sz w:val="24"/>
        </w:rPr>
        <w:t>５</w:t>
      </w:r>
      <w:r w:rsidRPr="00DB115C">
        <w:rPr>
          <w:rFonts w:ascii="ＭＳ 明朝" w:hAnsi="ＭＳ 明朝" w:hint="eastAsia"/>
          <w:sz w:val="24"/>
        </w:rPr>
        <w:t>日までに）、決裁</w:t>
      </w:r>
    </w:p>
    <w:p w:rsidR="001E1FC3" w:rsidRPr="00DB115C" w:rsidRDefault="001E1FC3" w:rsidP="001E1FC3">
      <w:pPr>
        <w:tabs>
          <w:tab w:val="left" w:pos="426"/>
        </w:tabs>
        <w:rPr>
          <w:rFonts w:ascii="ＭＳ 明朝" w:hAnsi="ＭＳ 明朝"/>
          <w:sz w:val="24"/>
        </w:rPr>
      </w:pPr>
      <w:r>
        <w:rPr>
          <w:rFonts w:ascii="ＭＳ 明朝" w:hAnsi="ＭＳ 明朝" w:hint="eastAsia"/>
          <w:sz w:val="24"/>
        </w:rPr>
        <w:lastRenderedPageBreak/>
        <w:t>（７</w:t>
      </w:r>
      <w:r w:rsidRPr="00DB115C">
        <w:rPr>
          <w:rFonts w:ascii="ＭＳ 明朝" w:hAnsi="ＭＳ 明朝" w:hint="eastAsia"/>
          <w:sz w:val="24"/>
        </w:rPr>
        <w:t>）　法令を遵守した加算、減算項目の確認</w:t>
      </w:r>
    </w:p>
    <w:p w:rsidR="001E1FC3" w:rsidRDefault="001E1FC3" w:rsidP="001E1FC3">
      <w:pPr>
        <w:tabs>
          <w:tab w:val="left" w:pos="426"/>
        </w:tabs>
        <w:ind w:leftChars="339" w:left="1079" w:hangingChars="153" w:hanging="367"/>
        <w:rPr>
          <w:rFonts w:ascii="ＭＳ 明朝" w:hAnsi="ＭＳ 明朝"/>
          <w:sz w:val="24"/>
        </w:rPr>
      </w:pPr>
      <w:r w:rsidRPr="00DB115C">
        <w:rPr>
          <w:rFonts w:ascii="ＭＳ 明朝" w:hAnsi="ＭＳ 明朝" w:hint="eastAsia"/>
          <w:sz w:val="24"/>
        </w:rPr>
        <w:t>①　運営基準に伴う以下の項目について根拠法令に基づく資料、進捗表、</w:t>
      </w:r>
    </w:p>
    <w:p w:rsidR="001E1FC3" w:rsidRPr="00DB115C" w:rsidRDefault="001E1FC3" w:rsidP="001E1FC3">
      <w:pPr>
        <w:tabs>
          <w:tab w:val="left" w:pos="426"/>
        </w:tabs>
        <w:ind w:leftChars="439" w:left="922" w:firstLineChars="100" w:firstLine="240"/>
        <w:rPr>
          <w:rFonts w:ascii="ＭＳ 明朝" w:hAnsi="ＭＳ 明朝"/>
          <w:sz w:val="24"/>
        </w:rPr>
      </w:pPr>
      <w:r w:rsidRPr="00DB115C">
        <w:rPr>
          <w:rFonts w:ascii="ＭＳ 明朝" w:hAnsi="ＭＳ 明朝" w:hint="eastAsia"/>
          <w:sz w:val="24"/>
        </w:rPr>
        <w:t>確認票を活用し法令の遵守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2552"/>
      </w:tblGrid>
      <w:tr w:rsidR="001E1FC3" w:rsidRPr="00DB115C" w:rsidTr="00D342D9">
        <w:tc>
          <w:tcPr>
            <w:tcW w:w="2660" w:type="dxa"/>
          </w:tcPr>
          <w:p w:rsidR="001E1FC3" w:rsidRPr="00DB115C" w:rsidRDefault="001E1FC3" w:rsidP="00D342D9">
            <w:pPr>
              <w:jc w:val="center"/>
              <w:rPr>
                <w:rFonts w:ascii="ＭＳ 明朝" w:hAnsi="ＭＳ 明朝"/>
                <w:sz w:val="20"/>
                <w:szCs w:val="20"/>
              </w:rPr>
            </w:pPr>
            <w:r w:rsidRPr="00DB115C">
              <w:rPr>
                <w:rFonts w:ascii="ＭＳ 明朝" w:hAnsi="ＭＳ 明朝" w:hint="eastAsia"/>
                <w:sz w:val="20"/>
                <w:szCs w:val="20"/>
              </w:rPr>
              <w:t>減算項目</w:t>
            </w:r>
          </w:p>
        </w:tc>
        <w:tc>
          <w:tcPr>
            <w:tcW w:w="3118" w:type="dxa"/>
          </w:tcPr>
          <w:p w:rsidR="001E1FC3" w:rsidRPr="00DB115C" w:rsidRDefault="001E1FC3" w:rsidP="00D342D9">
            <w:pPr>
              <w:jc w:val="center"/>
              <w:rPr>
                <w:rFonts w:ascii="ＭＳ 明朝" w:hAnsi="ＭＳ 明朝"/>
                <w:sz w:val="20"/>
                <w:szCs w:val="20"/>
              </w:rPr>
            </w:pPr>
            <w:r w:rsidRPr="00DB115C">
              <w:rPr>
                <w:rFonts w:ascii="ＭＳ 明朝" w:hAnsi="ＭＳ 明朝" w:hint="eastAsia"/>
                <w:sz w:val="20"/>
                <w:szCs w:val="20"/>
              </w:rPr>
              <w:t>根拠資料</w:t>
            </w:r>
          </w:p>
        </w:tc>
        <w:tc>
          <w:tcPr>
            <w:tcW w:w="2552" w:type="dxa"/>
          </w:tcPr>
          <w:p w:rsidR="001E1FC3" w:rsidRPr="00DB115C" w:rsidRDefault="001E1FC3" w:rsidP="00D342D9">
            <w:pPr>
              <w:jc w:val="center"/>
              <w:rPr>
                <w:rFonts w:ascii="ＭＳ 明朝" w:hAnsi="ＭＳ 明朝"/>
                <w:sz w:val="20"/>
                <w:szCs w:val="20"/>
              </w:rPr>
            </w:pPr>
            <w:r w:rsidRPr="00DB115C">
              <w:rPr>
                <w:rFonts w:ascii="ＭＳ 明朝" w:hAnsi="ＭＳ 明朝" w:hint="eastAsia"/>
                <w:sz w:val="20"/>
                <w:szCs w:val="20"/>
              </w:rPr>
              <w:t>進捗帳票</w:t>
            </w:r>
          </w:p>
        </w:tc>
      </w:tr>
      <w:tr w:rsidR="001E1FC3" w:rsidRPr="00DB115C" w:rsidTr="00D342D9">
        <w:tc>
          <w:tcPr>
            <w:tcW w:w="2660"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居宅サービス計画の新規作成及びその変更</w:t>
            </w:r>
          </w:p>
        </w:tc>
        <w:tc>
          <w:tcPr>
            <w:tcW w:w="3118"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・アセスメント表</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・居宅介護支援経過記録</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・居宅サービス計画（1）（2）</w:t>
            </w:r>
          </w:p>
        </w:tc>
        <w:tc>
          <w:tcPr>
            <w:tcW w:w="2552"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サービス担当者会議進捗表</w:t>
            </w:r>
          </w:p>
        </w:tc>
      </w:tr>
      <w:tr w:rsidR="001E1FC3" w:rsidRPr="00DB115C" w:rsidTr="00D342D9">
        <w:tc>
          <w:tcPr>
            <w:tcW w:w="2660"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サービス担当者会議の開催</w:t>
            </w:r>
          </w:p>
        </w:tc>
        <w:tc>
          <w:tcPr>
            <w:tcW w:w="3118"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・サービス担当者会議の要点</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・居宅介護支援経過記録</w:t>
            </w:r>
          </w:p>
        </w:tc>
        <w:tc>
          <w:tcPr>
            <w:tcW w:w="2552"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サービス担当者会議進捗表</w:t>
            </w:r>
          </w:p>
        </w:tc>
      </w:tr>
      <w:tr w:rsidR="001E1FC3" w:rsidRPr="00DB115C" w:rsidTr="00D342D9">
        <w:tc>
          <w:tcPr>
            <w:tcW w:w="2660"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月1回利用者の自宅を訪問・居宅サービス計画の実施状況の把握（モニタリング）</w:t>
            </w:r>
          </w:p>
        </w:tc>
        <w:tc>
          <w:tcPr>
            <w:tcW w:w="3118"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・居宅介護支援経過記録</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・モニタリング表</w:t>
            </w:r>
          </w:p>
        </w:tc>
        <w:tc>
          <w:tcPr>
            <w:tcW w:w="2552"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給付管理進捗表</w:t>
            </w:r>
          </w:p>
        </w:tc>
      </w:tr>
      <w:tr w:rsidR="001E1FC3" w:rsidRPr="00DB115C" w:rsidTr="00D342D9">
        <w:tc>
          <w:tcPr>
            <w:tcW w:w="2660"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特定事業所集中減算</w:t>
            </w:r>
          </w:p>
        </w:tc>
        <w:tc>
          <w:tcPr>
            <w:tcW w:w="3118"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通所介護、訪問介護、福祉用具貸与利用者の給付管理数の確認</w:t>
            </w:r>
          </w:p>
        </w:tc>
        <w:tc>
          <w:tcPr>
            <w:tcW w:w="2552"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特定事業所集中状況届出書</w:t>
            </w:r>
          </w:p>
        </w:tc>
      </w:tr>
    </w:tbl>
    <w:p w:rsidR="001E1FC3" w:rsidRPr="00DB115C" w:rsidRDefault="001E1FC3" w:rsidP="001E1FC3">
      <w:pPr>
        <w:ind w:leftChars="100" w:left="928" w:hangingChars="299" w:hanging="718"/>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2552"/>
      </w:tblGrid>
      <w:tr w:rsidR="001E1FC3" w:rsidRPr="00DB115C" w:rsidTr="00D342D9">
        <w:tc>
          <w:tcPr>
            <w:tcW w:w="2660" w:type="dxa"/>
          </w:tcPr>
          <w:p w:rsidR="001E1FC3" w:rsidRPr="00DB115C" w:rsidRDefault="001E1FC3" w:rsidP="00D342D9">
            <w:pPr>
              <w:jc w:val="center"/>
              <w:rPr>
                <w:rFonts w:ascii="ＭＳ 明朝" w:hAnsi="ＭＳ 明朝"/>
                <w:sz w:val="20"/>
                <w:szCs w:val="20"/>
              </w:rPr>
            </w:pPr>
            <w:r w:rsidRPr="00DB115C">
              <w:rPr>
                <w:rFonts w:ascii="ＭＳ 明朝" w:hAnsi="ＭＳ 明朝" w:hint="eastAsia"/>
                <w:sz w:val="20"/>
                <w:szCs w:val="20"/>
              </w:rPr>
              <w:t>加算項目</w:t>
            </w:r>
          </w:p>
        </w:tc>
        <w:tc>
          <w:tcPr>
            <w:tcW w:w="3118" w:type="dxa"/>
          </w:tcPr>
          <w:p w:rsidR="001E1FC3" w:rsidRPr="00DB115C" w:rsidRDefault="001E1FC3" w:rsidP="00D342D9">
            <w:pPr>
              <w:jc w:val="center"/>
              <w:rPr>
                <w:rFonts w:ascii="ＭＳ 明朝" w:hAnsi="ＭＳ 明朝"/>
                <w:sz w:val="20"/>
                <w:szCs w:val="20"/>
              </w:rPr>
            </w:pPr>
            <w:r w:rsidRPr="00DB115C">
              <w:rPr>
                <w:rFonts w:ascii="ＭＳ 明朝" w:hAnsi="ＭＳ 明朝" w:hint="eastAsia"/>
                <w:sz w:val="20"/>
                <w:szCs w:val="20"/>
              </w:rPr>
              <w:t>根拠・点検資料</w:t>
            </w:r>
          </w:p>
        </w:tc>
        <w:tc>
          <w:tcPr>
            <w:tcW w:w="2552" w:type="dxa"/>
          </w:tcPr>
          <w:p w:rsidR="001E1FC3" w:rsidRPr="00DB115C" w:rsidRDefault="001E1FC3" w:rsidP="00D342D9">
            <w:pPr>
              <w:jc w:val="center"/>
              <w:rPr>
                <w:rFonts w:ascii="ＭＳ 明朝" w:hAnsi="ＭＳ 明朝"/>
                <w:sz w:val="20"/>
                <w:szCs w:val="20"/>
              </w:rPr>
            </w:pPr>
            <w:r w:rsidRPr="00DB115C">
              <w:rPr>
                <w:rFonts w:ascii="ＭＳ 明朝" w:hAnsi="ＭＳ 明朝" w:hint="eastAsia"/>
                <w:sz w:val="20"/>
                <w:szCs w:val="20"/>
              </w:rPr>
              <w:t>点検時期</w:t>
            </w:r>
          </w:p>
        </w:tc>
      </w:tr>
      <w:tr w:rsidR="001E1FC3" w:rsidRPr="00DB115C" w:rsidTr="00D342D9">
        <w:tc>
          <w:tcPr>
            <w:tcW w:w="2660"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初回加算</w:t>
            </w:r>
          </w:p>
        </w:tc>
        <w:tc>
          <w:tcPr>
            <w:tcW w:w="3118"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・アセスメント表（CAMPST）</w:t>
            </w:r>
          </w:p>
        </w:tc>
        <w:tc>
          <w:tcPr>
            <w:tcW w:w="2552"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毎月発生時</w:t>
            </w:r>
          </w:p>
        </w:tc>
      </w:tr>
      <w:tr w:rsidR="001E1FC3" w:rsidRPr="00DB115C" w:rsidTr="00D342D9">
        <w:tc>
          <w:tcPr>
            <w:tcW w:w="2660"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入院時情報医療連携加算</w:t>
            </w:r>
          </w:p>
        </w:tc>
        <w:tc>
          <w:tcPr>
            <w:tcW w:w="3118"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・居宅介護支援経過記録</w:t>
            </w:r>
          </w:p>
        </w:tc>
        <w:tc>
          <w:tcPr>
            <w:tcW w:w="2552"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毎月発生時</w:t>
            </w:r>
          </w:p>
        </w:tc>
      </w:tr>
      <w:tr w:rsidR="001E1FC3" w:rsidRPr="00DB115C" w:rsidTr="00D342D9">
        <w:tc>
          <w:tcPr>
            <w:tcW w:w="2660"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退院・退所加算</w:t>
            </w:r>
          </w:p>
        </w:tc>
        <w:tc>
          <w:tcPr>
            <w:tcW w:w="3118"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・居宅介護支援経過記録</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・サービス担当者会議の要点</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・退院退所情報提供書</w:t>
            </w:r>
          </w:p>
        </w:tc>
        <w:tc>
          <w:tcPr>
            <w:tcW w:w="2552"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毎月発生時</w:t>
            </w:r>
          </w:p>
        </w:tc>
      </w:tr>
      <w:tr w:rsidR="001E1FC3" w:rsidRPr="00DB115C" w:rsidTr="00D342D9">
        <w:tc>
          <w:tcPr>
            <w:tcW w:w="2660"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認知症加算</w:t>
            </w:r>
          </w:p>
        </w:tc>
        <w:tc>
          <w:tcPr>
            <w:tcW w:w="3118"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・主治医意見書</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・アセスメント表（CAMPST）</w:t>
            </w:r>
          </w:p>
        </w:tc>
        <w:tc>
          <w:tcPr>
            <w:tcW w:w="2552"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新規認定・更新認定・区分変更認定月</w:t>
            </w:r>
          </w:p>
        </w:tc>
      </w:tr>
      <w:tr w:rsidR="001E1FC3" w:rsidRPr="00DB115C" w:rsidTr="00D342D9">
        <w:tc>
          <w:tcPr>
            <w:tcW w:w="2660"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独居高齢者加算</w:t>
            </w:r>
          </w:p>
        </w:tc>
        <w:tc>
          <w:tcPr>
            <w:tcW w:w="3118"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・住民票の写し</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・アセスメント表（CAMPST）</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・居宅介護支援経過記録</w:t>
            </w:r>
          </w:p>
        </w:tc>
        <w:tc>
          <w:tcPr>
            <w:tcW w:w="2552"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毎月</w:t>
            </w:r>
          </w:p>
        </w:tc>
      </w:tr>
      <w:tr w:rsidR="001E1FC3" w:rsidRPr="00DB115C" w:rsidTr="00D342D9">
        <w:tc>
          <w:tcPr>
            <w:tcW w:w="2660"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小規模多機能型居宅介護支援事業所連携加算</w:t>
            </w:r>
          </w:p>
        </w:tc>
        <w:tc>
          <w:tcPr>
            <w:tcW w:w="3118"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・居宅介護支援経過記録</w:t>
            </w:r>
          </w:p>
        </w:tc>
        <w:tc>
          <w:tcPr>
            <w:tcW w:w="2552"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随時発生時</w:t>
            </w:r>
          </w:p>
        </w:tc>
      </w:tr>
      <w:tr w:rsidR="001E1FC3" w:rsidRPr="00DB115C" w:rsidTr="00D342D9">
        <w:tc>
          <w:tcPr>
            <w:tcW w:w="2660"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複合型サービス連携加算</w:t>
            </w:r>
          </w:p>
        </w:tc>
        <w:tc>
          <w:tcPr>
            <w:tcW w:w="3118"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・居宅介護支援経過記録</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・居宅サービス計画書</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・サービス担当者会議の要点</w:t>
            </w:r>
          </w:p>
        </w:tc>
        <w:tc>
          <w:tcPr>
            <w:tcW w:w="2552"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毎月発生時</w:t>
            </w:r>
          </w:p>
        </w:tc>
      </w:tr>
      <w:tr w:rsidR="001E1FC3" w:rsidRPr="00DB115C" w:rsidTr="00D342D9">
        <w:tc>
          <w:tcPr>
            <w:tcW w:w="2660"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緊急時カンファレンス加算</w:t>
            </w:r>
          </w:p>
        </w:tc>
        <w:tc>
          <w:tcPr>
            <w:tcW w:w="3118"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・居宅介護支援経過記録</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・サービス担当者会議の要点</w:t>
            </w:r>
          </w:p>
        </w:tc>
        <w:tc>
          <w:tcPr>
            <w:tcW w:w="2552"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毎月発生時</w:t>
            </w:r>
          </w:p>
        </w:tc>
      </w:tr>
    </w:tbl>
    <w:p w:rsidR="001E1FC3" w:rsidRPr="00DB115C" w:rsidRDefault="001E1FC3" w:rsidP="001E1FC3">
      <w:pPr>
        <w:ind w:firstLineChars="299" w:firstLine="718"/>
        <w:rPr>
          <w:rFonts w:ascii="ＭＳ 明朝" w:hAnsi="ＭＳ 明朝"/>
          <w:sz w:val="24"/>
        </w:rPr>
      </w:pPr>
      <w:r w:rsidRPr="00DB115C">
        <w:rPr>
          <w:rFonts w:ascii="ＭＳ 明朝" w:hAnsi="ＭＳ 明朝" w:hint="eastAsia"/>
          <w:sz w:val="24"/>
        </w:rPr>
        <w:t>②　特定事業所加算（</w:t>
      </w:r>
      <w:r w:rsidRPr="003F275F">
        <w:rPr>
          <w:rFonts w:ascii="ＭＳ 明朝" w:hAnsi="ＭＳ 明朝" w:hint="eastAsia"/>
          <w:sz w:val="24"/>
        </w:rPr>
        <w:t>Ⅲ</w:t>
      </w:r>
      <w:r w:rsidRPr="00DB115C">
        <w:rPr>
          <w:rFonts w:ascii="ＭＳ 明朝" w:hAnsi="ＭＳ 明朝" w:hint="eastAsia"/>
          <w:sz w:val="24"/>
        </w:rPr>
        <w:t>）の体制継続に伴う根拠資料の確認</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039"/>
        <w:gridCol w:w="3544"/>
      </w:tblGrid>
      <w:tr w:rsidR="001E1FC3" w:rsidRPr="00DB115C" w:rsidTr="00D342D9">
        <w:tc>
          <w:tcPr>
            <w:tcW w:w="639" w:type="dxa"/>
          </w:tcPr>
          <w:p w:rsidR="001E1FC3" w:rsidRPr="00DB115C" w:rsidRDefault="001E1FC3" w:rsidP="00D342D9">
            <w:pPr>
              <w:jc w:val="center"/>
              <w:rPr>
                <w:rFonts w:ascii="ＭＳ 明朝" w:hAnsi="ＭＳ 明朝"/>
                <w:sz w:val="20"/>
                <w:szCs w:val="20"/>
              </w:rPr>
            </w:pPr>
          </w:p>
        </w:tc>
        <w:tc>
          <w:tcPr>
            <w:tcW w:w="4039" w:type="dxa"/>
          </w:tcPr>
          <w:p w:rsidR="001E1FC3" w:rsidRPr="00DB115C" w:rsidRDefault="001E1FC3" w:rsidP="00D342D9">
            <w:pPr>
              <w:jc w:val="center"/>
              <w:rPr>
                <w:rFonts w:ascii="ＭＳ 明朝" w:hAnsi="ＭＳ 明朝"/>
                <w:sz w:val="20"/>
                <w:szCs w:val="20"/>
              </w:rPr>
            </w:pPr>
            <w:r w:rsidRPr="00DB115C">
              <w:rPr>
                <w:rFonts w:ascii="ＭＳ 明朝" w:hAnsi="ＭＳ 明朝" w:hint="eastAsia"/>
                <w:sz w:val="20"/>
                <w:szCs w:val="20"/>
              </w:rPr>
              <w:t>項目</w:t>
            </w:r>
          </w:p>
        </w:tc>
        <w:tc>
          <w:tcPr>
            <w:tcW w:w="3544" w:type="dxa"/>
          </w:tcPr>
          <w:p w:rsidR="001E1FC3" w:rsidRPr="00DB115C" w:rsidRDefault="001E1FC3" w:rsidP="00D342D9">
            <w:pPr>
              <w:jc w:val="center"/>
              <w:rPr>
                <w:rFonts w:ascii="ＭＳ 明朝" w:hAnsi="ＭＳ 明朝"/>
                <w:sz w:val="20"/>
                <w:szCs w:val="20"/>
              </w:rPr>
            </w:pPr>
            <w:r w:rsidRPr="00DB115C">
              <w:rPr>
                <w:rFonts w:ascii="ＭＳ 明朝" w:hAnsi="ＭＳ 明朝" w:hint="eastAsia"/>
                <w:sz w:val="20"/>
                <w:szCs w:val="20"/>
              </w:rPr>
              <w:t>根拠資料</w:t>
            </w:r>
          </w:p>
        </w:tc>
      </w:tr>
      <w:tr w:rsidR="001E1FC3" w:rsidRPr="00DB115C" w:rsidTr="00D342D9">
        <w:tc>
          <w:tcPr>
            <w:tcW w:w="639"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lastRenderedPageBreak/>
              <w:t>１</w:t>
            </w:r>
          </w:p>
        </w:tc>
        <w:tc>
          <w:tcPr>
            <w:tcW w:w="4039"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主任介護支援専門員等と専従・常勤の介護支援専門員2名の配置</w:t>
            </w:r>
          </w:p>
        </w:tc>
        <w:tc>
          <w:tcPr>
            <w:tcW w:w="3544"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勤務表</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組織図</w:t>
            </w:r>
          </w:p>
        </w:tc>
      </w:tr>
      <w:tr w:rsidR="001E1FC3" w:rsidRPr="00DB115C" w:rsidTr="00D342D9">
        <w:tc>
          <w:tcPr>
            <w:tcW w:w="639"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２</w:t>
            </w:r>
          </w:p>
        </w:tc>
        <w:tc>
          <w:tcPr>
            <w:tcW w:w="4039"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利用者に関する情報またはサービス提供にあたっての留意事項に係る伝達等を目的とした会議に開催</w:t>
            </w:r>
          </w:p>
        </w:tc>
        <w:tc>
          <w:tcPr>
            <w:tcW w:w="3544"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会議録</w:t>
            </w:r>
          </w:p>
        </w:tc>
      </w:tr>
      <w:tr w:rsidR="001E1FC3" w:rsidRPr="00DB115C" w:rsidTr="00D342D9">
        <w:tc>
          <w:tcPr>
            <w:tcW w:w="639" w:type="dxa"/>
            <w:vMerge w:val="restart"/>
          </w:tcPr>
          <w:p w:rsidR="001E1FC3" w:rsidRPr="00DB115C" w:rsidRDefault="001E1FC3" w:rsidP="00D342D9">
            <w:pPr>
              <w:rPr>
                <w:rFonts w:ascii="ＭＳ 明朝" w:hAnsi="ＭＳ 明朝"/>
                <w:sz w:val="20"/>
                <w:szCs w:val="20"/>
              </w:rPr>
            </w:pP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３</w:t>
            </w:r>
          </w:p>
        </w:tc>
        <w:tc>
          <w:tcPr>
            <w:tcW w:w="4039"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24時間連絡可能な体制</w:t>
            </w:r>
          </w:p>
        </w:tc>
        <w:tc>
          <w:tcPr>
            <w:tcW w:w="3544"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24時間体制に伴う記録（日時・相談内容・対応内容）</w:t>
            </w:r>
          </w:p>
        </w:tc>
      </w:tr>
      <w:tr w:rsidR="001E1FC3" w:rsidRPr="00DB115C" w:rsidTr="00D342D9">
        <w:tc>
          <w:tcPr>
            <w:tcW w:w="639" w:type="dxa"/>
            <w:vMerge/>
          </w:tcPr>
          <w:p w:rsidR="001E1FC3" w:rsidRPr="00DB115C" w:rsidRDefault="001E1FC3" w:rsidP="00D342D9">
            <w:pPr>
              <w:rPr>
                <w:rFonts w:ascii="ＭＳ 明朝" w:hAnsi="ＭＳ 明朝"/>
                <w:sz w:val="20"/>
                <w:szCs w:val="20"/>
              </w:rPr>
            </w:pPr>
          </w:p>
        </w:tc>
        <w:tc>
          <w:tcPr>
            <w:tcW w:w="4039"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計画的な研修の実施</w:t>
            </w:r>
          </w:p>
        </w:tc>
        <w:tc>
          <w:tcPr>
            <w:tcW w:w="3544"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研修計画</w:t>
            </w:r>
          </w:p>
        </w:tc>
      </w:tr>
      <w:tr w:rsidR="001E1FC3" w:rsidRPr="00DB115C" w:rsidTr="00D342D9">
        <w:tc>
          <w:tcPr>
            <w:tcW w:w="639" w:type="dxa"/>
            <w:vMerge/>
          </w:tcPr>
          <w:p w:rsidR="001E1FC3" w:rsidRPr="00DB115C" w:rsidRDefault="001E1FC3" w:rsidP="00D342D9">
            <w:pPr>
              <w:rPr>
                <w:rFonts w:ascii="ＭＳ 明朝" w:hAnsi="ＭＳ 明朝"/>
                <w:sz w:val="20"/>
                <w:szCs w:val="20"/>
              </w:rPr>
            </w:pPr>
          </w:p>
        </w:tc>
        <w:tc>
          <w:tcPr>
            <w:tcW w:w="4039"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地域包括から紹介の困難事例に対応する</w:t>
            </w:r>
          </w:p>
        </w:tc>
        <w:tc>
          <w:tcPr>
            <w:tcW w:w="3544"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相談受付簿</w:t>
            </w:r>
          </w:p>
        </w:tc>
      </w:tr>
      <w:tr w:rsidR="001E1FC3" w:rsidRPr="00DB115C" w:rsidTr="00D342D9">
        <w:tc>
          <w:tcPr>
            <w:tcW w:w="639"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４</w:t>
            </w:r>
          </w:p>
        </w:tc>
        <w:tc>
          <w:tcPr>
            <w:tcW w:w="4039"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運営基準・特定事業所集中減算の適用となっていない体制</w:t>
            </w:r>
          </w:p>
        </w:tc>
        <w:tc>
          <w:tcPr>
            <w:tcW w:w="3544"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特定事業所集中状況届出書</w:t>
            </w:r>
          </w:p>
          <w:p w:rsidR="001E1FC3" w:rsidRPr="00DB115C" w:rsidRDefault="001E1FC3" w:rsidP="00D342D9">
            <w:pPr>
              <w:rPr>
                <w:rFonts w:ascii="ＭＳ 明朝" w:hAnsi="ＭＳ 明朝"/>
                <w:sz w:val="20"/>
                <w:szCs w:val="20"/>
              </w:rPr>
            </w:pPr>
            <w:r>
              <w:rPr>
                <w:rFonts w:ascii="ＭＳ 明朝" w:hAnsi="ＭＳ 明朝" w:hint="eastAsia"/>
                <w:sz w:val="20"/>
                <w:szCs w:val="20"/>
              </w:rPr>
              <w:t>（3</w:t>
            </w:r>
            <w:r w:rsidRPr="00DB115C">
              <w:rPr>
                <w:rFonts w:ascii="ＭＳ 明朝" w:hAnsi="ＭＳ 明朝" w:hint="eastAsia"/>
                <w:sz w:val="20"/>
                <w:szCs w:val="20"/>
              </w:rPr>
              <w:t>）の進捗表</w:t>
            </w:r>
          </w:p>
        </w:tc>
      </w:tr>
      <w:tr w:rsidR="001E1FC3" w:rsidRPr="00DB115C" w:rsidTr="00D342D9">
        <w:tc>
          <w:tcPr>
            <w:tcW w:w="639"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５</w:t>
            </w:r>
          </w:p>
        </w:tc>
        <w:tc>
          <w:tcPr>
            <w:tcW w:w="4039"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介護支援専門員1名あたり利用者数40名未満</w:t>
            </w:r>
          </w:p>
        </w:tc>
        <w:tc>
          <w:tcPr>
            <w:tcW w:w="3544"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給付管理実績表</w:t>
            </w:r>
          </w:p>
        </w:tc>
      </w:tr>
      <w:tr w:rsidR="001E1FC3" w:rsidRPr="00DB115C" w:rsidTr="00D342D9">
        <w:tc>
          <w:tcPr>
            <w:tcW w:w="639"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６</w:t>
            </w:r>
          </w:p>
        </w:tc>
        <w:tc>
          <w:tcPr>
            <w:tcW w:w="4039"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居宅介護支援における特定事業所加算に係る基準の遵守状況に関する記録を毎月作成</w:t>
            </w:r>
          </w:p>
        </w:tc>
        <w:tc>
          <w:tcPr>
            <w:tcW w:w="3544"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居宅介護支援における特定事業所加算に係る基準の遵守状況に関する記録</w:t>
            </w:r>
          </w:p>
        </w:tc>
      </w:tr>
    </w:tbl>
    <w:p w:rsidR="001E1FC3" w:rsidRPr="00DB115C" w:rsidRDefault="001E1FC3" w:rsidP="001E1FC3">
      <w:pPr>
        <w:outlineLvl w:val="0"/>
        <w:rPr>
          <w:rFonts w:ascii="ＭＳ 明朝" w:hAnsi="ＭＳ 明朝"/>
          <w:sz w:val="24"/>
        </w:rPr>
      </w:pPr>
      <w:r>
        <w:rPr>
          <w:rFonts w:ascii="ＭＳ 明朝" w:hAnsi="ＭＳ 明朝" w:hint="eastAsia"/>
          <w:sz w:val="24"/>
        </w:rPr>
        <w:t>（８</w:t>
      </w:r>
      <w:r w:rsidRPr="00DB115C">
        <w:rPr>
          <w:rFonts w:ascii="ＭＳ 明朝" w:hAnsi="ＭＳ 明朝" w:hint="eastAsia"/>
          <w:sz w:val="24"/>
        </w:rPr>
        <w:t>）　地域包括支援センターからの受託業務の推進</w:t>
      </w:r>
    </w:p>
    <w:p w:rsidR="001E1FC3" w:rsidRPr="00DB115C" w:rsidRDefault="001E1FC3" w:rsidP="001E1FC3">
      <w:pPr>
        <w:ind w:firstLineChars="262" w:firstLine="629"/>
        <w:outlineLvl w:val="0"/>
        <w:rPr>
          <w:rFonts w:ascii="ＭＳ 明朝" w:hAnsi="ＭＳ 明朝"/>
          <w:sz w:val="24"/>
        </w:rPr>
      </w:pPr>
      <w:r w:rsidRPr="00DB115C">
        <w:rPr>
          <w:rFonts w:ascii="ＭＳ 明朝" w:hAnsi="ＭＳ 明朝" w:hint="eastAsia"/>
          <w:sz w:val="24"/>
        </w:rPr>
        <w:t>①　要支援者へのケアマネジメントの実施</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253"/>
        <w:gridCol w:w="1559"/>
      </w:tblGrid>
      <w:tr w:rsidR="001E1FC3" w:rsidRPr="00DB115C" w:rsidTr="00D342D9">
        <w:tc>
          <w:tcPr>
            <w:tcW w:w="2410" w:type="dxa"/>
          </w:tcPr>
          <w:p w:rsidR="001E1FC3" w:rsidRPr="00DB115C" w:rsidRDefault="001E1FC3" w:rsidP="00D342D9">
            <w:pPr>
              <w:jc w:val="center"/>
              <w:rPr>
                <w:rFonts w:ascii="ＭＳ 明朝" w:hAnsi="ＭＳ 明朝"/>
                <w:sz w:val="20"/>
                <w:szCs w:val="20"/>
              </w:rPr>
            </w:pPr>
            <w:r w:rsidRPr="00DB115C">
              <w:rPr>
                <w:rFonts w:ascii="ＭＳ 明朝" w:hAnsi="ＭＳ 明朝" w:hint="eastAsia"/>
                <w:sz w:val="20"/>
                <w:szCs w:val="20"/>
              </w:rPr>
              <w:t>項目</w:t>
            </w:r>
          </w:p>
        </w:tc>
        <w:tc>
          <w:tcPr>
            <w:tcW w:w="4253" w:type="dxa"/>
          </w:tcPr>
          <w:p w:rsidR="001E1FC3" w:rsidRPr="00DB115C" w:rsidRDefault="001E1FC3" w:rsidP="00D342D9">
            <w:pPr>
              <w:jc w:val="center"/>
              <w:rPr>
                <w:rFonts w:ascii="ＭＳ 明朝" w:hAnsi="ＭＳ 明朝"/>
                <w:sz w:val="20"/>
                <w:szCs w:val="20"/>
              </w:rPr>
            </w:pPr>
            <w:r w:rsidRPr="00DB115C">
              <w:rPr>
                <w:rFonts w:ascii="ＭＳ 明朝" w:hAnsi="ＭＳ 明朝" w:hint="eastAsia"/>
                <w:sz w:val="20"/>
                <w:szCs w:val="20"/>
              </w:rPr>
              <w:t>内容</w:t>
            </w:r>
          </w:p>
        </w:tc>
        <w:tc>
          <w:tcPr>
            <w:tcW w:w="1559" w:type="dxa"/>
          </w:tcPr>
          <w:p w:rsidR="001E1FC3" w:rsidRPr="00DB115C" w:rsidRDefault="001E1FC3" w:rsidP="00D342D9">
            <w:pPr>
              <w:jc w:val="center"/>
              <w:rPr>
                <w:rFonts w:ascii="ＭＳ 明朝" w:hAnsi="ＭＳ 明朝"/>
                <w:sz w:val="20"/>
                <w:szCs w:val="20"/>
              </w:rPr>
            </w:pPr>
            <w:r w:rsidRPr="00DB115C">
              <w:rPr>
                <w:rFonts w:ascii="ＭＳ 明朝" w:hAnsi="ＭＳ 明朝" w:hint="eastAsia"/>
                <w:sz w:val="20"/>
                <w:szCs w:val="20"/>
              </w:rPr>
              <w:t>頻度</w:t>
            </w:r>
          </w:p>
        </w:tc>
      </w:tr>
      <w:tr w:rsidR="001E1FC3" w:rsidRPr="00DB115C" w:rsidTr="00D342D9">
        <w:tc>
          <w:tcPr>
            <w:tcW w:w="2410" w:type="dxa"/>
          </w:tcPr>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t>相談受付、情報収集</w:t>
            </w:r>
          </w:p>
        </w:tc>
        <w:tc>
          <w:tcPr>
            <w:tcW w:w="4253" w:type="dxa"/>
          </w:tcPr>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t>1.地域包括支援センターからの相談受付</w:t>
            </w:r>
          </w:p>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t>2.認定調査結果及び主治医意見書を受け取り、内容を確認</w:t>
            </w:r>
          </w:p>
        </w:tc>
        <w:tc>
          <w:tcPr>
            <w:tcW w:w="1559" w:type="dxa"/>
          </w:tcPr>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t>随時</w:t>
            </w:r>
          </w:p>
        </w:tc>
      </w:tr>
      <w:tr w:rsidR="001E1FC3" w:rsidRPr="00DB115C" w:rsidTr="00D342D9">
        <w:tc>
          <w:tcPr>
            <w:tcW w:w="2410" w:type="dxa"/>
          </w:tcPr>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t>アセスメントの実施</w:t>
            </w:r>
          </w:p>
        </w:tc>
        <w:tc>
          <w:tcPr>
            <w:tcW w:w="4253" w:type="dxa"/>
          </w:tcPr>
          <w:p w:rsidR="001E1FC3" w:rsidRPr="00DB115C" w:rsidRDefault="001E1FC3" w:rsidP="00D342D9">
            <w:pPr>
              <w:ind w:left="1" w:firstLineChars="1" w:firstLine="2"/>
              <w:rPr>
                <w:rFonts w:ascii="ＭＳ 明朝" w:hAnsi="ＭＳ 明朝"/>
                <w:sz w:val="20"/>
                <w:szCs w:val="20"/>
              </w:rPr>
            </w:pPr>
            <w:r w:rsidRPr="00DB115C">
              <w:rPr>
                <w:rFonts w:ascii="ＭＳ 明朝" w:hAnsi="ＭＳ 明朝" w:hint="eastAsia"/>
                <w:sz w:val="20"/>
                <w:szCs w:val="20"/>
              </w:rPr>
              <w:t>1.介護保険ガイド等パンフレットの活用し、介護保険制度の紹介</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2.介護保険、サービス等の説明・紹介</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3.利用者基本情報《基本情報》《介護予防に関する事項》の把握</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4.基本チェックリストの確認</w:t>
            </w:r>
          </w:p>
        </w:tc>
        <w:tc>
          <w:tcPr>
            <w:tcW w:w="1559" w:type="dxa"/>
          </w:tcPr>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t>随時</w:t>
            </w:r>
          </w:p>
          <w:p w:rsidR="001E1FC3" w:rsidRPr="00DB115C" w:rsidRDefault="001E1FC3" w:rsidP="00D342D9">
            <w:pPr>
              <w:outlineLvl w:val="0"/>
              <w:rPr>
                <w:rFonts w:ascii="ＭＳ 明朝" w:hAnsi="ＭＳ 明朝"/>
                <w:sz w:val="24"/>
              </w:rPr>
            </w:pPr>
          </w:p>
        </w:tc>
      </w:tr>
      <w:tr w:rsidR="001E1FC3" w:rsidRPr="00DB115C" w:rsidTr="00D342D9">
        <w:tc>
          <w:tcPr>
            <w:tcW w:w="2410" w:type="dxa"/>
          </w:tcPr>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t>介護予防サービス・支援計画の作成</w:t>
            </w:r>
          </w:p>
        </w:tc>
        <w:tc>
          <w:tcPr>
            <w:tcW w:w="4253" w:type="dxa"/>
          </w:tcPr>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t>アセスメントから課題抽出を行い、介護予防サービス・支援計画の作成</w:t>
            </w:r>
          </w:p>
        </w:tc>
        <w:tc>
          <w:tcPr>
            <w:tcW w:w="1559" w:type="dxa"/>
          </w:tcPr>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t>新規、サービス変更時、更新時</w:t>
            </w:r>
          </w:p>
        </w:tc>
      </w:tr>
      <w:tr w:rsidR="001E1FC3" w:rsidRPr="00DB115C" w:rsidTr="00D342D9">
        <w:tc>
          <w:tcPr>
            <w:tcW w:w="2410" w:type="dxa"/>
          </w:tcPr>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t>サービス担当者会議の開催</w:t>
            </w:r>
          </w:p>
          <w:p w:rsidR="001E1FC3" w:rsidRPr="00DB115C" w:rsidRDefault="001E1FC3" w:rsidP="00D342D9">
            <w:pPr>
              <w:outlineLvl w:val="0"/>
              <w:rPr>
                <w:rFonts w:ascii="ＭＳ 明朝" w:hAnsi="ＭＳ 明朝"/>
                <w:sz w:val="20"/>
                <w:szCs w:val="20"/>
              </w:rPr>
            </w:pPr>
          </w:p>
          <w:p w:rsidR="001E1FC3" w:rsidRPr="00DB115C" w:rsidRDefault="001E1FC3" w:rsidP="00D342D9">
            <w:pPr>
              <w:outlineLvl w:val="0"/>
              <w:rPr>
                <w:rFonts w:ascii="ＭＳ 明朝" w:hAnsi="ＭＳ 明朝"/>
                <w:sz w:val="20"/>
                <w:szCs w:val="20"/>
              </w:rPr>
            </w:pPr>
          </w:p>
        </w:tc>
        <w:tc>
          <w:tcPr>
            <w:tcW w:w="4253"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1.目的の共有化</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2.役割分担の確認</w:t>
            </w:r>
          </w:p>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t>3.専門的意見の聴取</w:t>
            </w:r>
          </w:p>
        </w:tc>
        <w:tc>
          <w:tcPr>
            <w:tcW w:w="1559" w:type="dxa"/>
          </w:tcPr>
          <w:p w:rsidR="001E1FC3" w:rsidRPr="00DB115C" w:rsidRDefault="001E1FC3" w:rsidP="00D342D9">
            <w:pPr>
              <w:outlineLvl w:val="0"/>
              <w:rPr>
                <w:rFonts w:ascii="ＭＳ 明朝" w:hAnsi="ＭＳ 明朝"/>
                <w:sz w:val="24"/>
              </w:rPr>
            </w:pPr>
            <w:r w:rsidRPr="00DB115C">
              <w:rPr>
                <w:rFonts w:ascii="ＭＳ 明朝" w:hAnsi="ＭＳ 明朝" w:hint="eastAsia"/>
                <w:sz w:val="20"/>
                <w:szCs w:val="20"/>
              </w:rPr>
              <w:t>新規、サービス変更時、更新時</w:t>
            </w:r>
          </w:p>
        </w:tc>
      </w:tr>
      <w:tr w:rsidR="001E1FC3" w:rsidRPr="00DB115C" w:rsidTr="00D342D9">
        <w:tc>
          <w:tcPr>
            <w:tcW w:w="2410" w:type="dxa"/>
          </w:tcPr>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t>介護予防サービス・支援計画の提示</w:t>
            </w:r>
          </w:p>
        </w:tc>
        <w:tc>
          <w:tcPr>
            <w:tcW w:w="4253"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地域包括支援センターへ介護予防サービス・支援計画を提示し、意見を求める</w:t>
            </w:r>
          </w:p>
        </w:tc>
        <w:tc>
          <w:tcPr>
            <w:tcW w:w="1559" w:type="dxa"/>
          </w:tcPr>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t>計画作成時</w:t>
            </w:r>
          </w:p>
        </w:tc>
      </w:tr>
      <w:tr w:rsidR="001E1FC3" w:rsidRPr="00DB115C" w:rsidTr="00D342D9">
        <w:tc>
          <w:tcPr>
            <w:tcW w:w="2410" w:type="dxa"/>
          </w:tcPr>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lastRenderedPageBreak/>
              <w:t>利用者へ介護予防サービス・支援計画原案の内容の説明・同意</w:t>
            </w:r>
          </w:p>
        </w:tc>
        <w:tc>
          <w:tcPr>
            <w:tcW w:w="4253"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1.利用者または家族に説明し同意取得（記名、捺印及び同意取得年月日記載）</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 xml:space="preserve">2.サービス利用票・別表の説明　</w:t>
            </w:r>
          </w:p>
        </w:tc>
        <w:tc>
          <w:tcPr>
            <w:tcW w:w="1559" w:type="dxa"/>
          </w:tcPr>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t>1.計画作成時</w:t>
            </w:r>
          </w:p>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t>2.毎月</w:t>
            </w:r>
          </w:p>
        </w:tc>
      </w:tr>
      <w:tr w:rsidR="001E1FC3" w:rsidRPr="00DB115C" w:rsidTr="00D342D9">
        <w:tc>
          <w:tcPr>
            <w:tcW w:w="2410" w:type="dxa"/>
          </w:tcPr>
          <w:p w:rsidR="001E1FC3" w:rsidRPr="00DB115C" w:rsidRDefault="001E1FC3" w:rsidP="00D342D9">
            <w:pPr>
              <w:ind w:left="4" w:firstLine="2"/>
              <w:rPr>
                <w:rFonts w:ascii="ＭＳ 明朝" w:hAnsi="ＭＳ 明朝"/>
                <w:sz w:val="20"/>
                <w:szCs w:val="20"/>
              </w:rPr>
            </w:pPr>
            <w:r w:rsidRPr="00DB115C">
              <w:rPr>
                <w:rFonts w:ascii="ＭＳ 明朝" w:hAnsi="ＭＳ 明朝" w:hint="eastAsia"/>
                <w:sz w:val="20"/>
                <w:szCs w:val="20"/>
              </w:rPr>
              <w:t>介護予防サービス・支援計画書の交付</w:t>
            </w:r>
          </w:p>
        </w:tc>
        <w:tc>
          <w:tcPr>
            <w:tcW w:w="4253"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利用者、サービス担当者及び地域包括支援センターへ交付</w:t>
            </w:r>
          </w:p>
        </w:tc>
        <w:tc>
          <w:tcPr>
            <w:tcW w:w="1559" w:type="dxa"/>
          </w:tcPr>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t>計画作成時</w:t>
            </w:r>
          </w:p>
        </w:tc>
      </w:tr>
      <w:tr w:rsidR="001E1FC3" w:rsidRPr="00DB115C" w:rsidTr="00D342D9">
        <w:tc>
          <w:tcPr>
            <w:tcW w:w="2410" w:type="dxa"/>
          </w:tcPr>
          <w:p w:rsidR="001E1FC3" w:rsidRPr="00DB115C" w:rsidRDefault="001E1FC3" w:rsidP="00D342D9">
            <w:pPr>
              <w:ind w:left="4" w:firstLine="2"/>
              <w:rPr>
                <w:rFonts w:ascii="ＭＳ 明朝" w:hAnsi="ＭＳ 明朝"/>
                <w:sz w:val="20"/>
                <w:szCs w:val="20"/>
              </w:rPr>
            </w:pPr>
            <w:r w:rsidRPr="00DB115C">
              <w:rPr>
                <w:rFonts w:ascii="ＭＳ 明朝" w:hAnsi="ＭＳ 明朝" w:hint="eastAsia"/>
                <w:sz w:val="20"/>
                <w:szCs w:val="20"/>
              </w:rPr>
              <w:t>利用者宅を訪問</w:t>
            </w:r>
          </w:p>
        </w:tc>
        <w:tc>
          <w:tcPr>
            <w:tcW w:w="4253" w:type="dxa"/>
          </w:tcPr>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計画の実施状況の把握、確認</w:t>
            </w:r>
          </w:p>
        </w:tc>
        <w:tc>
          <w:tcPr>
            <w:tcW w:w="1559" w:type="dxa"/>
          </w:tcPr>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t>3ヶ月に1回</w:t>
            </w:r>
          </w:p>
        </w:tc>
      </w:tr>
      <w:tr w:rsidR="001E1FC3" w:rsidRPr="00DB115C" w:rsidTr="00D342D9">
        <w:tc>
          <w:tcPr>
            <w:tcW w:w="2410" w:type="dxa"/>
          </w:tcPr>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t>評価表の作成、提出</w:t>
            </w:r>
          </w:p>
        </w:tc>
        <w:tc>
          <w:tcPr>
            <w:tcW w:w="4253" w:type="dxa"/>
          </w:tcPr>
          <w:p w:rsidR="001E1FC3" w:rsidRPr="00DB115C" w:rsidRDefault="001E1FC3" w:rsidP="00D342D9">
            <w:pPr>
              <w:ind w:left="4"/>
              <w:rPr>
                <w:rFonts w:ascii="ＭＳ 明朝" w:hAnsi="ＭＳ 明朝"/>
                <w:sz w:val="20"/>
                <w:szCs w:val="20"/>
              </w:rPr>
            </w:pPr>
            <w:r w:rsidRPr="00DB115C">
              <w:rPr>
                <w:rFonts w:ascii="ＭＳ 明朝" w:hAnsi="ＭＳ 明朝" w:hint="eastAsia"/>
                <w:sz w:val="20"/>
                <w:szCs w:val="20"/>
              </w:rPr>
              <w:t>1.計画の達成状況についての評価</w:t>
            </w:r>
          </w:p>
          <w:p w:rsidR="001E1FC3" w:rsidRPr="00DB115C" w:rsidRDefault="001E1FC3" w:rsidP="00D342D9">
            <w:pPr>
              <w:ind w:left="4"/>
              <w:rPr>
                <w:rFonts w:ascii="ＭＳ 明朝" w:hAnsi="ＭＳ 明朝"/>
                <w:sz w:val="20"/>
                <w:szCs w:val="20"/>
              </w:rPr>
            </w:pPr>
            <w:r w:rsidRPr="00DB115C">
              <w:rPr>
                <w:rFonts w:ascii="ＭＳ 明朝" w:hAnsi="ＭＳ 明朝" w:hint="eastAsia"/>
                <w:sz w:val="20"/>
                <w:szCs w:val="20"/>
              </w:rPr>
              <w:t>2.介護予防支援・サービス評価表の作成、課題の抽出</w:t>
            </w:r>
          </w:p>
          <w:p w:rsidR="001E1FC3" w:rsidRPr="00DB115C" w:rsidRDefault="001E1FC3" w:rsidP="00D342D9">
            <w:pPr>
              <w:rPr>
                <w:rFonts w:ascii="ＭＳ 明朝" w:hAnsi="ＭＳ 明朝"/>
                <w:sz w:val="20"/>
                <w:szCs w:val="20"/>
              </w:rPr>
            </w:pPr>
            <w:r w:rsidRPr="00DB115C">
              <w:rPr>
                <w:rFonts w:ascii="ＭＳ 明朝" w:hAnsi="ＭＳ 明朝" w:hint="eastAsia"/>
                <w:sz w:val="20"/>
                <w:szCs w:val="20"/>
              </w:rPr>
              <w:t xml:space="preserve">3.地域包括支援センターへ提出　　</w:t>
            </w:r>
          </w:p>
        </w:tc>
        <w:tc>
          <w:tcPr>
            <w:tcW w:w="1559" w:type="dxa"/>
          </w:tcPr>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t>3～6ヶ月に1回</w:t>
            </w:r>
          </w:p>
        </w:tc>
      </w:tr>
      <w:tr w:rsidR="001E1FC3" w:rsidRPr="00DB115C" w:rsidTr="00D342D9">
        <w:tc>
          <w:tcPr>
            <w:tcW w:w="2410" w:type="dxa"/>
          </w:tcPr>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t>利用実績を確認</w:t>
            </w:r>
          </w:p>
        </w:tc>
        <w:tc>
          <w:tcPr>
            <w:tcW w:w="4253" w:type="dxa"/>
          </w:tcPr>
          <w:p w:rsidR="001E1FC3" w:rsidRPr="00DB115C" w:rsidRDefault="001E1FC3" w:rsidP="00D342D9">
            <w:pPr>
              <w:ind w:left="4"/>
              <w:rPr>
                <w:rFonts w:ascii="ＭＳ 明朝" w:hAnsi="ＭＳ 明朝"/>
                <w:sz w:val="20"/>
                <w:szCs w:val="20"/>
              </w:rPr>
            </w:pPr>
            <w:r w:rsidRPr="00DB115C">
              <w:rPr>
                <w:rFonts w:ascii="ＭＳ 明朝" w:hAnsi="ＭＳ 明朝" w:hint="eastAsia"/>
                <w:sz w:val="20"/>
                <w:szCs w:val="20"/>
              </w:rPr>
              <w:t>1.介護保険サービスの利用実績を確認</w:t>
            </w:r>
          </w:p>
          <w:p w:rsidR="001E1FC3" w:rsidRPr="00DB115C" w:rsidRDefault="001E1FC3" w:rsidP="00D342D9">
            <w:pPr>
              <w:ind w:left="4"/>
              <w:rPr>
                <w:rFonts w:ascii="ＭＳ 明朝" w:hAnsi="ＭＳ 明朝"/>
                <w:sz w:val="20"/>
                <w:szCs w:val="20"/>
              </w:rPr>
            </w:pPr>
            <w:r w:rsidRPr="00DB115C">
              <w:rPr>
                <w:rFonts w:ascii="ＭＳ 明朝" w:hAnsi="ＭＳ 明朝" w:hint="eastAsia"/>
                <w:sz w:val="20"/>
                <w:szCs w:val="20"/>
              </w:rPr>
              <w:t>2.地域包括支援センターへの実績の提出</w:t>
            </w:r>
          </w:p>
        </w:tc>
        <w:tc>
          <w:tcPr>
            <w:tcW w:w="1559" w:type="dxa"/>
          </w:tcPr>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t>毎月</w:t>
            </w:r>
          </w:p>
          <w:p w:rsidR="001E1FC3" w:rsidRPr="00DB115C" w:rsidRDefault="001E1FC3" w:rsidP="00D342D9">
            <w:pPr>
              <w:outlineLvl w:val="0"/>
              <w:rPr>
                <w:rFonts w:ascii="ＭＳ 明朝" w:hAnsi="ＭＳ 明朝"/>
                <w:sz w:val="20"/>
                <w:szCs w:val="20"/>
              </w:rPr>
            </w:pPr>
            <w:r w:rsidRPr="00DB115C">
              <w:rPr>
                <w:rFonts w:ascii="ＭＳ 明朝" w:hAnsi="ＭＳ 明朝" w:hint="eastAsia"/>
                <w:sz w:val="20"/>
                <w:szCs w:val="20"/>
              </w:rPr>
              <w:t>毎月5日まで</w:t>
            </w:r>
          </w:p>
        </w:tc>
      </w:tr>
    </w:tbl>
    <w:p w:rsidR="001E1FC3" w:rsidRPr="00DB115C" w:rsidRDefault="001E1FC3" w:rsidP="001E1FC3">
      <w:pPr>
        <w:outlineLvl w:val="0"/>
        <w:rPr>
          <w:rFonts w:ascii="ＭＳ 明朝" w:hAnsi="ＭＳ 明朝"/>
          <w:sz w:val="24"/>
        </w:rPr>
      </w:pPr>
      <w:r>
        <w:rPr>
          <w:rFonts w:ascii="ＭＳ 明朝" w:hAnsi="ＭＳ 明朝" w:hint="eastAsia"/>
          <w:sz w:val="24"/>
        </w:rPr>
        <w:t>（９</w:t>
      </w:r>
      <w:r w:rsidRPr="00DB115C">
        <w:rPr>
          <w:rFonts w:ascii="ＭＳ 明朝" w:hAnsi="ＭＳ 明朝" w:hint="eastAsia"/>
          <w:sz w:val="24"/>
        </w:rPr>
        <w:t xml:space="preserve">）　防災・災害関連　</w:t>
      </w:r>
    </w:p>
    <w:p w:rsidR="001E1FC3" w:rsidRPr="00DB115C" w:rsidRDefault="001E1FC3" w:rsidP="001E1FC3">
      <w:pPr>
        <w:ind w:firstLineChars="300" w:firstLine="720"/>
        <w:outlineLvl w:val="0"/>
        <w:rPr>
          <w:rFonts w:ascii="ＭＳ 明朝" w:hAnsi="ＭＳ 明朝"/>
          <w:sz w:val="24"/>
        </w:rPr>
      </w:pPr>
      <w:r>
        <w:rPr>
          <w:rFonts w:hint="eastAsia"/>
          <w:sz w:val="24"/>
        </w:rPr>
        <w:t>庶務人事</w:t>
      </w:r>
      <w:r w:rsidRPr="00DB115C">
        <w:rPr>
          <w:rFonts w:hint="eastAsia"/>
          <w:sz w:val="24"/>
        </w:rPr>
        <w:t>課業務計画に準ずる</w:t>
      </w:r>
    </w:p>
    <w:p w:rsidR="001E1FC3" w:rsidRPr="00DB115C" w:rsidRDefault="001E1FC3" w:rsidP="001E1FC3">
      <w:pPr>
        <w:outlineLvl w:val="0"/>
        <w:rPr>
          <w:rFonts w:ascii="ＭＳ 明朝" w:hAnsi="ＭＳ 明朝"/>
          <w:sz w:val="24"/>
        </w:rPr>
      </w:pPr>
      <w:r>
        <w:rPr>
          <w:rFonts w:ascii="ＭＳ 明朝" w:hAnsi="ＭＳ 明朝" w:hint="eastAsia"/>
          <w:sz w:val="24"/>
        </w:rPr>
        <w:t>（10</w:t>
      </w:r>
      <w:r w:rsidRPr="00DB115C">
        <w:rPr>
          <w:rFonts w:ascii="ＭＳ 明朝" w:hAnsi="ＭＳ 明朝" w:hint="eastAsia"/>
          <w:sz w:val="24"/>
        </w:rPr>
        <w:t xml:space="preserve">）　リスクマネジメント　</w:t>
      </w:r>
    </w:p>
    <w:p w:rsidR="001E1FC3" w:rsidRPr="00DB115C" w:rsidRDefault="001E1FC3" w:rsidP="001E1FC3">
      <w:pPr>
        <w:ind w:firstLineChars="299" w:firstLine="718"/>
        <w:rPr>
          <w:sz w:val="24"/>
        </w:rPr>
      </w:pPr>
      <w:r w:rsidRPr="00DB115C">
        <w:rPr>
          <w:rFonts w:hint="eastAsia"/>
          <w:sz w:val="24"/>
        </w:rPr>
        <w:t>養護老人ホーム寿楽園業務計画に準ずる</w:t>
      </w:r>
    </w:p>
    <w:p w:rsidR="001E1FC3" w:rsidRPr="00DB115C" w:rsidRDefault="001E1FC3" w:rsidP="001E1FC3">
      <w:pPr>
        <w:outlineLvl w:val="0"/>
        <w:rPr>
          <w:rFonts w:ascii="ＭＳ 明朝" w:hAnsi="ＭＳ 明朝"/>
          <w:sz w:val="24"/>
        </w:rPr>
      </w:pPr>
      <w:r w:rsidRPr="00DB115C">
        <w:rPr>
          <w:rFonts w:ascii="ＭＳ 明朝" w:hAnsi="ＭＳ 明朝" w:hint="eastAsia"/>
          <w:sz w:val="24"/>
        </w:rPr>
        <w:t>（</w:t>
      </w:r>
      <w:r>
        <w:rPr>
          <w:rFonts w:ascii="ＭＳ 明朝" w:hAnsi="ＭＳ 明朝" w:hint="eastAsia"/>
          <w:sz w:val="24"/>
        </w:rPr>
        <w:t>11</w:t>
      </w:r>
      <w:r w:rsidRPr="00DB115C">
        <w:rPr>
          <w:rFonts w:ascii="ＭＳ 明朝" w:hAnsi="ＭＳ 明朝" w:hint="eastAsia"/>
          <w:sz w:val="24"/>
        </w:rPr>
        <w:t>）　情報管理</w:t>
      </w:r>
    </w:p>
    <w:p w:rsidR="001E1FC3" w:rsidRPr="00DB115C" w:rsidRDefault="001E1FC3" w:rsidP="001E1FC3">
      <w:pPr>
        <w:ind w:firstLineChars="262" w:firstLine="629"/>
        <w:jc w:val="left"/>
        <w:rPr>
          <w:rFonts w:ascii="ＭＳ 明朝" w:hAnsi="ＭＳ 明朝"/>
          <w:sz w:val="24"/>
        </w:rPr>
      </w:pPr>
      <w:r w:rsidRPr="00DB115C">
        <w:rPr>
          <w:rFonts w:ascii="ＭＳ 明朝" w:hAnsi="ＭＳ 明朝" w:hint="eastAsia"/>
          <w:sz w:val="24"/>
        </w:rPr>
        <w:t>①　外線受話について</w:t>
      </w:r>
    </w:p>
    <w:p w:rsidR="001E1FC3" w:rsidRPr="00DB115C" w:rsidRDefault="001E1FC3" w:rsidP="001E1FC3">
      <w:pPr>
        <w:ind w:firstLineChars="262" w:firstLine="629"/>
        <w:jc w:val="left"/>
        <w:rPr>
          <w:rFonts w:ascii="ＭＳ 明朝" w:hAnsi="ＭＳ 明朝"/>
          <w:sz w:val="24"/>
        </w:rPr>
      </w:pPr>
      <w:r w:rsidRPr="00DB115C">
        <w:rPr>
          <w:rFonts w:ascii="ＭＳ 明朝" w:hAnsi="ＭＳ 明朝" w:hint="eastAsia"/>
          <w:sz w:val="24"/>
        </w:rPr>
        <w:t xml:space="preserve">　イ　外線受話対応（毎日）、記録</w:t>
      </w:r>
    </w:p>
    <w:p w:rsidR="001E1FC3" w:rsidRPr="00DB115C" w:rsidRDefault="001E1FC3" w:rsidP="001E1FC3">
      <w:pPr>
        <w:ind w:firstLineChars="262" w:firstLine="629"/>
        <w:jc w:val="left"/>
        <w:rPr>
          <w:rFonts w:ascii="ＭＳ 明朝" w:hAnsi="ＭＳ 明朝"/>
          <w:sz w:val="24"/>
        </w:rPr>
      </w:pPr>
      <w:r w:rsidRPr="00DB115C">
        <w:rPr>
          <w:rFonts w:ascii="ＭＳ 明朝" w:hAnsi="ＭＳ 明朝" w:hint="eastAsia"/>
          <w:sz w:val="24"/>
        </w:rPr>
        <w:t xml:space="preserve">　ロ　外線受話データ（受信時間、取次ぎ先等）</w:t>
      </w:r>
    </w:p>
    <w:p w:rsidR="001E1FC3" w:rsidRPr="00DB115C" w:rsidRDefault="001E1FC3" w:rsidP="001E1FC3">
      <w:pPr>
        <w:ind w:firstLineChars="262" w:firstLine="629"/>
        <w:jc w:val="left"/>
        <w:rPr>
          <w:rFonts w:ascii="ＭＳ 明朝" w:hAnsi="ＭＳ 明朝"/>
          <w:sz w:val="24"/>
        </w:rPr>
      </w:pPr>
      <w:r w:rsidRPr="00DB115C">
        <w:rPr>
          <w:rFonts w:ascii="ＭＳ 明朝" w:hAnsi="ＭＳ 明朝" w:hint="eastAsia"/>
          <w:sz w:val="24"/>
        </w:rPr>
        <w:t xml:space="preserve">　ハ　外線受話データの分析（受信時間、取次ぎ先）</w:t>
      </w:r>
    </w:p>
    <w:p w:rsidR="001E1FC3" w:rsidRPr="00DB115C" w:rsidRDefault="001E1FC3" w:rsidP="001E1FC3">
      <w:pPr>
        <w:ind w:firstLineChars="262" w:firstLine="629"/>
        <w:jc w:val="left"/>
        <w:rPr>
          <w:rFonts w:ascii="ＭＳ 明朝" w:hAnsi="ＭＳ 明朝"/>
          <w:sz w:val="24"/>
        </w:rPr>
      </w:pPr>
      <w:r w:rsidRPr="00DB115C">
        <w:rPr>
          <w:rFonts w:ascii="ＭＳ 明朝" w:hAnsi="ＭＳ 明朝" w:hint="eastAsia"/>
          <w:sz w:val="24"/>
        </w:rPr>
        <w:t xml:space="preserve">　ニ　電話対応マニュアルの更新（</w:t>
      </w:r>
      <w:r>
        <w:rPr>
          <w:rFonts w:ascii="ＭＳ 明朝" w:hAnsi="ＭＳ 明朝" w:hint="eastAsia"/>
          <w:sz w:val="24"/>
        </w:rPr>
        <w:t>８</w:t>
      </w:r>
      <w:r w:rsidRPr="00DB115C">
        <w:rPr>
          <w:rFonts w:ascii="ＭＳ 明朝" w:hAnsi="ＭＳ 明朝" w:hint="eastAsia"/>
          <w:sz w:val="24"/>
        </w:rPr>
        <w:t>月）</w:t>
      </w:r>
    </w:p>
    <w:p w:rsidR="001E1FC3" w:rsidRPr="00DB115C" w:rsidRDefault="001E1FC3" w:rsidP="001E1FC3">
      <w:pPr>
        <w:ind w:firstLineChars="262" w:firstLine="629"/>
        <w:jc w:val="left"/>
        <w:rPr>
          <w:rFonts w:ascii="ＭＳ 明朝" w:hAnsi="ＭＳ 明朝"/>
          <w:sz w:val="24"/>
        </w:rPr>
      </w:pPr>
      <w:r w:rsidRPr="00DB115C">
        <w:rPr>
          <w:rFonts w:ascii="ＭＳ 明朝" w:hAnsi="ＭＳ 明朝" w:hint="eastAsia"/>
          <w:sz w:val="24"/>
        </w:rPr>
        <w:t xml:space="preserve">　ホ　電話対応についての研修（</w:t>
      </w:r>
      <w:r>
        <w:rPr>
          <w:rFonts w:ascii="ＭＳ 明朝" w:hAnsi="ＭＳ 明朝" w:hint="eastAsia"/>
          <w:sz w:val="24"/>
        </w:rPr>
        <w:t>９</w:t>
      </w:r>
      <w:r w:rsidRPr="00DB115C">
        <w:rPr>
          <w:rFonts w:ascii="ＭＳ 明朝" w:hAnsi="ＭＳ 明朝" w:hint="eastAsia"/>
          <w:sz w:val="24"/>
        </w:rPr>
        <w:t>月）</w:t>
      </w:r>
    </w:p>
    <w:p w:rsidR="001E1FC3" w:rsidRPr="00DB115C" w:rsidRDefault="001E1FC3" w:rsidP="001E1FC3">
      <w:pPr>
        <w:ind w:firstLineChars="262" w:firstLine="629"/>
        <w:jc w:val="left"/>
        <w:rPr>
          <w:rFonts w:ascii="ＭＳ 明朝" w:hAnsi="ＭＳ 明朝"/>
          <w:sz w:val="24"/>
        </w:rPr>
      </w:pPr>
      <w:r w:rsidRPr="00DB115C">
        <w:rPr>
          <w:rFonts w:ascii="ＭＳ 明朝" w:hAnsi="ＭＳ 明朝" w:hint="eastAsia"/>
          <w:sz w:val="24"/>
        </w:rPr>
        <w:t>②　文書管理について</w:t>
      </w:r>
    </w:p>
    <w:p w:rsidR="001E1FC3" w:rsidRPr="00DB115C" w:rsidRDefault="001E1FC3" w:rsidP="001E1FC3">
      <w:pPr>
        <w:ind w:firstLineChars="262" w:firstLine="629"/>
        <w:jc w:val="left"/>
        <w:rPr>
          <w:rFonts w:ascii="ＭＳ 明朝" w:hAnsi="ＭＳ 明朝"/>
          <w:sz w:val="24"/>
        </w:rPr>
      </w:pPr>
      <w:r w:rsidRPr="00DB115C">
        <w:rPr>
          <w:rFonts w:ascii="ＭＳ 明朝" w:hAnsi="ＭＳ 明朝" w:hint="eastAsia"/>
          <w:sz w:val="24"/>
        </w:rPr>
        <w:t xml:space="preserve">　イ　文書件の取得（毎日）、データ化（PDF化）</w:t>
      </w:r>
    </w:p>
    <w:p w:rsidR="001E1FC3" w:rsidRPr="00DB115C" w:rsidRDefault="001E1FC3" w:rsidP="001E1FC3">
      <w:pPr>
        <w:ind w:firstLineChars="262" w:firstLine="629"/>
        <w:jc w:val="left"/>
        <w:rPr>
          <w:rFonts w:ascii="ＭＳ 明朝" w:hAnsi="ＭＳ 明朝"/>
          <w:sz w:val="24"/>
        </w:rPr>
      </w:pPr>
      <w:r w:rsidRPr="00DB115C">
        <w:rPr>
          <w:rFonts w:ascii="ＭＳ 明朝" w:hAnsi="ＭＳ 明朝" w:hint="eastAsia"/>
          <w:sz w:val="24"/>
        </w:rPr>
        <w:t xml:space="preserve">　ロ　期限までの回答確認（週</w:t>
      </w:r>
      <w:r>
        <w:rPr>
          <w:rFonts w:ascii="ＭＳ 明朝" w:hAnsi="ＭＳ 明朝" w:hint="eastAsia"/>
          <w:sz w:val="24"/>
        </w:rPr>
        <w:t>１</w:t>
      </w:r>
      <w:r w:rsidRPr="00DB115C">
        <w:rPr>
          <w:rFonts w:ascii="ＭＳ 明朝" w:hAnsi="ＭＳ 明朝" w:hint="eastAsia"/>
          <w:sz w:val="24"/>
        </w:rPr>
        <w:t>回）</w:t>
      </w:r>
    </w:p>
    <w:p w:rsidR="001E1FC3" w:rsidRPr="00DB115C" w:rsidRDefault="001E1FC3" w:rsidP="001E1FC3">
      <w:pPr>
        <w:ind w:firstLineChars="262" w:firstLine="629"/>
        <w:jc w:val="left"/>
        <w:rPr>
          <w:rFonts w:ascii="ＭＳ 明朝" w:hAnsi="ＭＳ 明朝"/>
          <w:sz w:val="24"/>
        </w:rPr>
      </w:pPr>
      <w:r w:rsidRPr="00DB115C">
        <w:rPr>
          <w:rFonts w:ascii="ＭＳ 明朝" w:hAnsi="ＭＳ 明朝" w:hint="eastAsia"/>
          <w:sz w:val="24"/>
        </w:rPr>
        <w:t>③　ファックス受信対応について</w:t>
      </w:r>
    </w:p>
    <w:p w:rsidR="001E1FC3" w:rsidRPr="00DB115C" w:rsidRDefault="001E1FC3" w:rsidP="001E1FC3">
      <w:pPr>
        <w:ind w:firstLineChars="262" w:firstLine="629"/>
        <w:jc w:val="left"/>
        <w:rPr>
          <w:rFonts w:ascii="ＭＳ 明朝" w:hAnsi="ＭＳ 明朝"/>
          <w:sz w:val="24"/>
        </w:rPr>
      </w:pPr>
      <w:r w:rsidRPr="00DB115C">
        <w:rPr>
          <w:rFonts w:ascii="ＭＳ 明朝" w:hAnsi="ＭＳ 明朝" w:hint="eastAsia"/>
          <w:sz w:val="24"/>
        </w:rPr>
        <w:t xml:space="preserve">　イ　ファックス受信し、控えを残し担当部署へ配布</w:t>
      </w:r>
    </w:p>
    <w:p w:rsidR="001E1FC3" w:rsidRPr="00DB115C" w:rsidRDefault="001E1FC3" w:rsidP="001E1FC3">
      <w:pPr>
        <w:ind w:firstLineChars="262" w:firstLine="629"/>
        <w:jc w:val="left"/>
        <w:rPr>
          <w:rFonts w:ascii="ＭＳ 明朝" w:hAnsi="ＭＳ 明朝"/>
          <w:sz w:val="24"/>
        </w:rPr>
      </w:pPr>
      <w:r w:rsidRPr="00DB115C">
        <w:rPr>
          <w:rFonts w:ascii="ＭＳ 明朝" w:hAnsi="ＭＳ 明朝" w:hint="eastAsia"/>
          <w:sz w:val="24"/>
        </w:rPr>
        <w:t xml:space="preserve">　ロ　急ぎの文書については、早急の対応</w:t>
      </w:r>
    </w:p>
    <w:p w:rsidR="001E1FC3" w:rsidRPr="00DB115C" w:rsidRDefault="001E1FC3" w:rsidP="001E1FC3">
      <w:pPr>
        <w:ind w:firstLineChars="262" w:firstLine="629"/>
        <w:jc w:val="left"/>
        <w:rPr>
          <w:rFonts w:ascii="ＭＳ 明朝" w:hAnsi="ＭＳ 明朝"/>
          <w:sz w:val="24"/>
        </w:rPr>
      </w:pPr>
      <w:r w:rsidRPr="00DB115C">
        <w:rPr>
          <w:rFonts w:ascii="ＭＳ 明朝" w:hAnsi="ＭＳ 明朝" w:hint="eastAsia"/>
          <w:sz w:val="24"/>
        </w:rPr>
        <w:t xml:space="preserve">　ハ　必要に応じて文書件の対応</w:t>
      </w:r>
    </w:p>
    <w:p w:rsidR="001E1FC3" w:rsidRPr="00DB115C" w:rsidRDefault="001E1FC3" w:rsidP="001E1FC3">
      <w:pPr>
        <w:ind w:firstLineChars="262" w:firstLine="629"/>
        <w:jc w:val="left"/>
        <w:rPr>
          <w:rFonts w:ascii="ＭＳ 明朝" w:hAnsi="ＭＳ 明朝"/>
          <w:sz w:val="24"/>
        </w:rPr>
      </w:pPr>
      <w:r w:rsidRPr="00DB115C">
        <w:rPr>
          <w:rFonts w:ascii="ＭＳ 明朝" w:hAnsi="ＭＳ 明朝" w:hint="eastAsia"/>
          <w:sz w:val="24"/>
        </w:rPr>
        <w:t>④　法人メール受信対応について</w:t>
      </w:r>
    </w:p>
    <w:p w:rsidR="001E1FC3" w:rsidRPr="00DB115C" w:rsidRDefault="001E1FC3" w:rsidP="001E1FC3">
      <w:pPr>
        <w:ind w:firstLineChars="262" w:firstLine="629"/>
        <w:jc w:val="left"/>
        <w:rPr>
          <w:rFonts w:ascii="ＭＳ 明朝" w:hAnsi="ＭＳ 明朝"/>
          <w:sz w:val="24"/>
        </w:rPr>
      </w:pPr>
      <w:r w:rsidRPr="00DB115C">
        <w:rPr>
          <w:rFonts w:ascii="ＭＳ 明朝" w:hAnsi="ＭＳ 明朝" w:hint="eastAsia"/>
          <w:sz w:val="24"/>
        </w:rPr>
        <w:t xml:space="preserve">　イ　メールの受信の確認（毎日：朝・昼・夕）</w:t>
      </w:r>
    </w:p>
    <w:p w:rsidR="001E1FC3" w:rsidRPr="00DB115C" w:rsidRDefault="001E1FC3" w:rsidP="001E1FC3">
      <w:pPr>
        <w:ind w:firstLineChars="262" w:firstLine="629"/>
        <w:jc w:val="left"/>
        <w:rPr>
          <w:rFonts w:ascii="ＭＳ 明朝" w:hAnsi="ＭＳ 明朝"/>
          <w:sz w:val="24"/>
        </w:rPr>
      </w:pPr>
      <w:r w:rsidRPr="00DB115C">
        <w:rPr>
          <w:rFonts w:ascii="ＭＳ 明朝" w:hAnsi="ＭＳ 明朝" w:hint="eastAsia"/>
          <w:sz w:val="24"/>
        </w:rPr>
        <w:t xml:space="preserve">　ロ　必要に応じて文書件の対応</w:t>
      </w:r>
    </w:p>
    <w:p w:rsidR="001E1FC3" w:rsidRPr="00DB115C" w:rsidRDefault="001E1FC3" w:rsidP="001E1FC3">
      <w:pPr>
        <w:ind w:firstLineChars="262" w:firstLine="629"/>
        <w:jc w:val="left"/>
        <w:rPr>
          <w:rFonts w:ascii="ＭＳ 明朝" w:hAnsi="ＭＳ 明朝"/>
          <w:sz w:val="24"/>
        </w:rPr>
      </w:pPr>
      <w:r w:rsidRPr="00DB115C">
        <w:rPr>
          <w:rFonts w:ascii="ＭＳ 明朝" w:hAnsi="ＭＳ 明朝" w:hint="eastAsia"/>
          <w:sz w:val="24"/>
        </w:rPr>
        <w:t xml:space="preserve">　ハ　担当部署及び部課長への転送（手動・自動転送）による公的文</w:t>
      </w:r>
    </w:p>
    <w:p w:rsidR="001E1FC3" w:rsidRPr="00DB115C" w:rsidRDefault="001E1FC3" w:rsidP="001E1FC3">
      <w:pPr>
        <w:ind w:firstLineChars="562" w:firstLine="1349"/>
        <w:jc w:val="left"/>
        <w:rPr>
          <w:rFonts w:ascii="ＭＳ 明朝" w:hAnsi="ＭＳ 明朝"/>
          <w:sz w:val="24"/>
        </w:rPr>
      </w:pPr>
      <w:r w:rsidRPr="00DB115C">
        <w:rPr>
          <w:rFonts w:ascii="ＭＳ 明朝" w:hAnsi="ＭＳ 明朝" w:hint="eastAsia"/>
          <w:sz w:val="24"/>
        </w:rPr>
        <w:t>書の管理</w:t>
      </w:r>
    </w:p>
    <w:p w:rsidR="001E1FC3" w:rsidRPr="00DB115C" w:rsidRDefault="001E1FC3" w:rsidP="001E1FC3">
      <w:pPr>
        <w:ind w:firstLineChars="262" w:firstLine="629"/>
        <w:jc w:val="left"/>
        <w:rPr>
          <w:rFonts w:ascii="ＭＳ 明朝" w:hAnsi="ＭＳ 明朝"/>
          <w:sz w:val="24"/>
        </w:rPr>
      </w:pPr>
      <w:r w:rsidRPr="00DB115C">
        <w:rPr>
          <w:rFonts w:ascii="ＭＳ 明朝" w:hAnsi="ＭＳ 明朝" w:hint="eastAsia"/>
          <w:sz w:val="24"/>
        </w:rPr>
        <w:t>⑤　ＷＡＭＮＥＴ情報の確認（毎日）</w:t>
      </w:r>
    </w:p>
    <w:p w:rsidR="001E1FC3" w:rsidRPr="00DB115C" w:rsidRDefault="001E1FC3" w:rsidP="001E1FC3">
      <w:pPr>
        <w:ind w:leftChars="-1" w:left="-2" w:firstLineChars="262" w:firstLine="629"/>
        <w:outlineLvl w:val="0"/>
        <w:rPr>
          <w:rFonts w:ascii="ＭＳ 明朝" w:hAnsi="ＭＳ 明朝"/>
          <w:sz w:val="24"/>
        </w:rPr>
      </w:pPr>
      <w:r w:rsidRPr="00DB115C">
        <w:rPr>
          <w:rFonts w:ascii="ＭＳ 明朝" w:hAnsi="ＭＳ 明朝" w:hint="eastAsia"/>
          <w:sz w:val="24"/>
        </w:rPr>
        <w:lastRenderedPageBreak/>
        <w:t>⑥　知的財産の有効活用</w:t>
      </w:r>
    </w:p>
    <w:p w:rsidR="001E1FC3" w:rsidRPr="00DB115C" w:rsidRDefault="001E1FC3" w:rsidP="001E1FC3">
      <w:pPr>
        <w:ind w:leftChars="-1" w:left="-2" w:firstLineChars="362" w:firstLine="869"/>
        <w:outlineLvl w:val="0"/>
        <w:rPr>
          <w:rFonts w:ascii="ＭＳ 明朝" w:hAnsi="ＭＳ 明朝"/>
          <w:sz w:val="24"/>
        </w:rPr>
      </w:pPr>
      <w:r w:rsidRPr="00DB115C">
        <w:rPr>
          <w:rFonts w:ascii="ＭＳ 明朝" w:hAnsi="ＭＳ 明朝" w:hint="eastAsia"/>
          <w:sz w:val="24"/>
        </w:rPr>
        <w:t>イ　施設、在宅共有の情報管理一元化</w:t>
      </w:r>
    </w:p>
    <w:p w:rsidR="001E1FC3" w:rsidRPr="00DB115C" w:rsidRDefault="001E1FC3" w:rsidP="001E1FC3">
      <w:pPr>
        <w:ind w:leftChars="-1" w:left="-2" w:firstLineChars="262" w:firstLine="629"/>
        <w:outlineLvl w:val="0"/>
        <w:rPr>
          <w:rFonts w:ascii="ＭＳ 明朝" w:hAnsi="ＭＳ 明朝"/>
          <w:sz w:val="24"/>
        </w:rPr>
      </w:pPr>
      <w:r w:rsidRPr="00DB115C">
        <w:rPr>
          <w:rFonts w:ascii="ＭＳ 明朝" w:hAnsi="ＭＳ 明朝" w:hint="eastAsia"/>
          <w:sz w:val="24"/>
        </w:rPr>
        <w:t xml:space="preserve">　ロ　掲示板の活用</w:t>
      </w:r>
    </w:p>
    <w:p w:rsidR="001E1FC3" w:rsidRPr="00DB115C" w:rsidRDefault="001E1FC3" w:rsidP="001E1FC3">
      <w:pPr>
        <w:tabs>
          <w:tab w:val="left" w:pos="3834"/>
        </w:tabs>
        <w:ind w:leftChars="-1" w:left="-2" w:firstLineChars="262" w:firstLine="629"/>
        <w:outlineLvl w:val="0"/>
        <w:rPr>
          <w:rFonts w:ascii="ＭＳ 明朝" w:hAnsi="ＭＳ 明朝"/>
          <w:sz w:val="24"/>
        </w:rPr>
      </w:pPr>
      <w:r w:rsidRPr="00DB115C">
        <w:rPr>
          <w:rFonts w:ascii="ＭＳ 明朝" w:hAnsi="ＭＳ 明朝" w:hint="eastAsia"/>
          <w:sz w:val="24"/>
        </w:rPr>
        <w:t>⑦　個人情報について</w:t>
      </w:r>
      <w:r w:rsidRPr="00DB115C">
        <w:rPr>
          <w:rFonts w:ascii="ＭＳ 明朝" w:hAnsi="ＭＳ 明朝"/>
          <w:sz w:val="24"/>
        </w:rPr>
        <w:tab/>
      </w:r>
    </w:p>
    <w:p w:rsidR="001E1FC3" w:rsidRPr="00DB115C" w:rsidRDefault="001E1FC3" w:rsidP="001E1FC3">
      <w:pPr>
        <w:ind w:leftChars="-1" w:left="-2" w:firstLineChars="262" w:firstLine="629"/>
        <w:outlineLvl w:val="0"/>
        <w:rPr>
          <w:rFonts w:ascii="ＭＳ 明朝" w:hAnsi="ＭＳ 明朝"/>
          <w:sz w:val="24"/>
        </w:rPr>
      </w:pPr>
      <w:r w:rsidRPr="00DB115C">
        <w:rPr>
          <w:rFonts w:ascii="ＭＳ 明朝" w:hAnsi="ＭＳ 明朝" w:hint="eastAsia"/>
          <w:sz w:val="24"/>
        </w:rPr>
        <w:t xml:space="preserve">　イ　ケース管理体制の見直し</w:t>
      </w:r>
    </w:p>
    <w:p w:rsidR="001E1FC3" w:rsidRPr="00DB115C" w:rsidRDefault="001E1FC3" w:rsidP="001E1FC3">
      <w:pPr>
        <w:ind w:leftChars="-1" w:left="-2" w:firstLineChars="262" w:firstLine="629"/>
        <w:outlineLvl w:val="0"/>
        <w:rPr>
          <w:rFonts w:ascii="ＭＳ 明朝" w:hAnsi="ＭＳ 明朝"/>
          <w:sz w:val="24"/>
        </w:rPr>
      </w:pPr>
      <w:r w:rsidRPr="00DB115C">
        <w:rPr>
          <w:rFonts w:ascii="ＭＳ 明朝" w:hAnsi="ＭＳ 明朝" w:hint="eastAsia"/>
          <w:sz w:val="24"/>
        </w:rPr>
        <w:t xml:space="preserve">　ロ　パソコン内情報の保護の徹底</w:t>
      </w:r>
    </w:p>
    <w:p w:rsidR="001E1FC3" w:rsidRPr="00DB115C" w:rsidRDefault="001E1FC3" w:rsidP="001E1FC3">
      <w:pPr>
        <w:outlineLvl w:val="0"/>
        <w:rPr>
          <w:rFonts w:ascii="ＭＳ 明朝" w:hAnsi="ＭＳ 明朝"/>
          <w:sz w:val="24"/>
        </w:rPr>
      </w:pPr>
      <w:r w:rsidRPr="00DB115C">
        <w:rPr>
          <w:rFonts w:ascii="ＭＳ 明朝" w:hAnsi="ＭＳ 明朝" w:hint="eastAsia"/>
          <w:sz w:val="24"/>
        </w:rPr>
        <w:t>（</w:t>
      </w:r>
      <w:r>
        <w:rPr>
          <w:rFonts w:ascii="ＭＳ 明朝" w:hAnsi="ＭＳ 明朝" w:hint="eastAsia"/>
          <w:sz w:val="24"/>
        </w:rPr>
        <w:t>12</w:t>
      </w:r>
      <w:r w:rsidRPr="00DB115C">
        <w:rPr>
          <w:rFonts w:ascii="ＭＳ 明朝" w:hAnsi="ＭＳ 明朝" w:hint="eastAsia"/>
          <w:sz w:val="24"/>
        </w:rPr>
        <w:t>）　基準管理</w:t>
      </w:r>
    </w:p>
    <w:p w:rsidR="001E1FC3" w:rsidRPr="00DB115C" w:rsidRDefault="001E1FC3" w:rsidP="001E1FC3">
      <w:pPr>
        <w:ind w:firstLineChars="300" w:firstLine="720"/>
        <w:outlineLvl w:val="0"/>
        <w:rPr>
          <w:sz w:val="24"/>
        </w:rPr>
      </w:pPr>
      <w:r>
        <w:rPr>
          <w:rFonts w:hint="eastAsia"/>
          <w:sz w:val="24"/>
        </w:rPr>
        <w:t>ケアハウスあおぞら</w:t>
      </w:r>
      <w:r w:rsidRPr="00DB115C">
        <w:rPr>
          <w:rFonts w:hint="eastAsia"/>
          <w:sz w:val="24"/>
        </w:rPr>
        <w:t>業務計画に準ずる</w:t>
      </w:r>
    </w:p>
    <w:p w:rsidR="001E1FC3" w:rsidRPr="00DB115C" w:rsidRDefault="001E1FC3" w:rsidP="001E1FC3">
      <w:pPr>
        <w:outlineLvl w:val="0"/>
        <w:rPr>
          <w:rFonts w:ascii="ＭＳ 明朝" w:hAnsi="ＭＳ 明朝"/>
          <w:sz w:val="24"/>
        </w:rPr>
      </w:pPr>
      <w:r w:rsidRPr="00DB115C">
        <w:rPr>
          <w:rFonts w:ascii="ＭＳ 明朝" w:hAnsi="ＭＳ 明朝" w:hint="eastAsia"/>
          <w:sz w:val="24"/>
        </w:rPr>
        <w:t>（</w:t>
      </w:r>
      <w:r>
        <w:rPr>
          <w:rFonts w:ascii="ＭＳ 明朝" w:hAnsi="ＭＳ 明朝" w:hint="eastAsia"/>
          <w:sz w:val="24"/>
        </w:rPr>
        <w:t>13</w:t>
      </w:r>
      <w:r w:rsidRPr="00DB115C">
        <w:rPr>
          <w:rFonts w:ascii="ＭＳ 明朝" w:hAnsi="ＭＳ 明朝" w:hint="eastAsia"/>
          <w:sz w:val="24"/>
        </w:rPr>
        <w:t>）　職員研修</w:t>
      </w:r>
    </w:p>
    <w:p w:rsidR="001E1FC3" w:rsidRPr="00DB115C" w:rsidRDefault="001E1FC3" w:rsidP="001E1FC3">
      <w:pPr>
        <w:ind w:firstLineChars="262" w:firstLine="629"/>
        <w:outlineLvl w:val="0"/>
        <w:rPr>
          <w:rFonts w:ascii="ＭＳ 明朝" w:hAnsi="ＭＳ 明朝"/>
          <w:sz w:val="24"/>
        </w:rPr>
      </w:pPr>
      <w:r w:rsidRPr="00DB115C">
        <w:rPr>
          <w:rFonts w:ascii="ＭＳ 明朝" w:hAnsi="ＭＳ 明朝" w:hint="eastAsia"/>
          <w:sz w:val="24"/>
        </w:rPr>
        <w:t>①　研修を通して職員個々の能力を高めることでサービスの質の向上</w:t>
      </w:r>
    </w:p>
    <w:p w:rsidR="001E1FC3" w:rsidRPr="00DB115C" w:rsidRDefault="001E1FC3" w:rsidP="001E1FC3">
      <w:pPr>
        <w:ind w:leftChars="402" w:left="1473" w:hangingChars="262" w:hanging="629"/>
        <w:rPr>
          <w:rFonts w:ascii="ＭＳ 明朝" w:hAnsi="ＭＳ 明朝"/>
          <w:sz w:val="24"/>
        </w:rPr>
      </w:pPr>
      <w:r w:rsidRPr="00DB115C">
        <w:rPr>
          <w:rFonts w:ascii="ＭＳ 明朝" w:hAnsi="ＭＳ 明朝" w:hint="eastAsia"/>
          <w:sz w:val="24"/>
        </w:rPr>
        <w:t>イ　常勤、非常勤職員、現任及び新任介護支援専門員研修計画</w:t>
      </w:r>
    </w:p>
    <w:tbl>
      <w:tblPr>
        <w:tblW w:w="766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91"/>
        <w:gridCol w:w="6177"/>
      </w:tblGrid>
      <w:tr w:rsidR="001E1FC3" w:rsidRPr="00DB115C" w:rsidTr="00D342D9">
        <w:tc>
          <w:tcPr>
            <w:tcW w:w="1491" w:type="dxa"/>
          </w:tcPr>
          <w:p w:rsidR="001E1FC3" w:rsidRPr="00DB115C" w:rsidRDefault="001E1FC3" w:rsidP="00D342D9">
            <w:pPr>
              <w:tabs>
                <w:tab w:val="left" w:pos="7020"/>
              </w:tabs>
              <w:jc w:val="center"/>
              <w:rPr>
                <w:rFonts w:ascii="ＭＳ 明朝" w:hAnsi="ＭＳ 明朝"/>
                <w:sz w:val="20"/>
                <w:szCs w:val="20"/>
              </w:rPr>
            </w:pPr>
            <w:r w:rsidRPr="00DB115C">
              <w:rPr>
                <w:rFonts w:ascii="ＭＳ 明朝" w:hAnsi="ＭＳ 明朝" w:hint="eastAsia"/>
                <w:sz w:val="20"/>
                <w:szCs w:val="20"/>
              </w:rPr>
              <w:t>研修日程</w:t>
            </w:r>
          </w:p>
        </w:tc>
        <w:tc>
          <w:tcPr>
            <w:tcW w:w="6177" w:type="dxa"/>
          </w:tcPr>
          <w:p w:rsidR="001E1FC3" w:rsidRPr="00DB115C" w:rsidRDefault="001E1FC3" w:rsidP="00D342D9">
            <w:pPr>
              <w:tabs>
                <w:tab w:val="left" w:pos="7020"/>
              </w:tabs>
              <w:jc w:val="center"/>
              <w:rPr>
                <w:rFonts w:ascii="ＭＳ 明朝" w:hAnsi="ＭＳ 明朝"/>
                <w:sz w:val="20"/>
                <w:szCs w:val="20"/>
              </w:rPr>
            </w:pPr>
            <w:r w:rsidRPr="00DB115C">
              <w:rPr>
                <w:rFonts w:ascii="ＭＳ 明朝" w:hAnsi="ＭＳ 明朝" w:hint="eastAsia"/>
                <w:sz w:val="20"/>
                <w:szCs w:val="20"/>
              </w:rPr>
              <w:t>研　修　内　容</w:t>
            </w:r>
          </w:p>
        </w:tc>
      </w:tr>
      <w:tr w:rsidR="001E1FC3" w:rsidRPr="00DB115C" w:rsidTr="00D342D9">
        <w:tc>
          <w:tcPr>
            <w:tcW w:w="1491" w:type="dxa"/>
            <w:vAlign w:val="center"/>
          </w:tcPr>
          <w:p w:rsidR="001E1FC3" w:rsidRPr="00DB115C" w:rsidRDefault="001E1FC3" w:rsidP="00D342D9">
            <w:pPr>
              <w:tabs>
                <w:tab w:val="left" w:pos="7020"/>
              </w:tabs>
              <w:jc w:val="center"/>
              <w:rPr>
                <w:rFonts w:ascii="ＭＳ 明朝" w:hAnsi="ＭＳ 明朝"/>
                <w:sz w:val="20"/>
                <w:szCs w:val="20"/>
              </w:rPr>
            </w:pPr>
            <w:r w:rsidRPr="00DB115C">
              <w:rPr>
                <w:rFonts w:ascii="ＭＳ 明朝" w:hAnsi="ＭＳ 明朝" w:hint="eastAsia"/>
                <w:sz w:val="20"/>
                <w:szCs w:val="20"/>
              </w:rPr>
              <w:t>4月</w:t>
            </w:r>
          </w:p>
        </w:tc>
        <w:tc>
          <w:tcPr>
            <w:tcW w:w="6177" w:type="dxa"/>
          </w:tcPr>
          <w:p w:rsidR="001E1FC3" w:rsidRPr="00DB115C" w:rsidRDefault="001E1FC3" w:rsidP="00D342D9">
            <w:pPr>
              <w:tabs>
                <w:tab w:val="left" w:pos="7020"/>
              </w:tabs>
              <w:jc w:val="left"/>
              <w:rPr>
                <w:rFonts w:ascii="ＭＳ 明朝" w:hAnsi="ＭＳ 明朝"/>
                <w:sz w:val="20"/>
                <w:szCs w:val="20"/>
              </w:rPr>
            </w:pPr>
            <w:r w:rsidRPr="00DB115C">
              <w:rPr>
                <w:rFonts w:ascii="ＭＳ 明朝" w:hAnsi="ＭＳ 明朝" w:hint="eastAsia"/>
                <w:sz w:val="20"/>
                <w:szCs w:val="20"/>
              </w:rPr>
              <w:t>社会資源情報の確認・説明方法</w:t>
            </w:r>
          </w:p>
        </w:tc>
      </w:tr>
      <w:tr w:rsidR="001E1FC3" w:rsidRPr="00DB115C" w:rsidTr="00D342D9">
        <w:tc>
          <w:tcPr>
            <w:tcW w:w="1491" w:type="dxa"/>
            <w:vAlign w:val="center"/>
          </w:tcPr>
          <w:p w:rsidR="001E1FC3" w:rsidRPr="00DB115C" w:rsidRDefault="001E1FC3" w:rsidP="00D342D9">
            <w:pPr>
              <w:tabs>
                <w:tab w:val="left" w:pos="7020"/>
              </w:tabs>
              <w:jc w:val="center"/>
              <w:rPr>
                <w:rFonts w:ascii="ＭＳ 明朝" w:hAnsi="ＭＳ 明朝"/>
                <w:sz w:val="20"/>
                <w:szCs w:val="20"/>
              </w:rPr>
            </w:pPr>
            <w:r w:rsidRPr="00DB115C">
              <w:rPr>
                <w:rFonts w:ascii="ＭＳ 明朝" w:hAnsi="ＭＳ 明朝" w:hint="eastAsia"/>
                <w:sz w:val="20"/>
                <w:szCs w:val="20"/>
              </w:rPr>
              <w:t>5月</w:t>
            </w:r>
          </w:p>
        </w:tc>
        <w:tc>
          <w:tcPr>
            <w:tcW w:w="6177" w:type="dxa"/>
          </w:tcPr>
          <w:p w:rsidR="001E1FC3" w:rsidRPr="00DB115C" w:rsidRDefault="001E1FC3" w:rsidP="00D342D9">
            <w:pPr>
              <w:tabs>
                <w:tab w:val="left" w:pos="7020"/>
              </w:tabs>
              <w:jc w:val="left"/>
              <w:rPr>
                <w:rFonts w:ascii="ＭＳ 明朝" w:hAnsi="ＭＳ 明朝"/>
                <w:sz w:val="20"/>
                <w:szCs w:val="20"/>
              </w:rPr>
            </w:pPr>
            <w:r w:rsidRPr="00DB115C">
              <w:rPr>
                <w:rFonts w:ascii="ＭＳ 明朝" w:hAnsi="ＭＳ 明朝" w:hint="eastAsia"/>
                <w:sz w:val="20"/>
                <w:szCs w:val="20"/>
              </w:rPr>
              <w:t>事故対応、緊急時の対応について</w:t>
            </w:r>
          </w:p>
          <w:p w:rsidR="001E1FC3" w:rsidRPr="00DB115C" w:rsidRDefault="001E1FC3" w:rsidP="00D342D9">
            <w:pPr>
              <w:tabs>
                <w:tab w:val="left" w:pos="7020"/>
              </w:tabs>
              <w:jc w:val="left"/>
              <w:rPr>
                <w:rFonts w:ascii="ＭＳ 明朝" w:hAnsi="ＭＳ 明朝"/>
                <w:sz w:val="20"/>
                <w:szCs w:val="20"/>
              </w:rPr>
            </w:pPr>
            <w:r w:rsidRPr="00DB115C">
              <w:rPr>
                <w:rFonts w:ascii="ＭＳ 明朝" w:hAnsi="ＭＳ 明朝" w:hint="eastAsia"/>
                <w:sz w:val="20"/>
                <w:szCs w:val="20"/>
              </w:rPr>
              <w:t>医療系サービスについて</w:t>
            </w:r>
          </w:p>
          <w:p w:rsidR="001E1FC3" w:rsidRPr="00DB115C" w:rsidRDefault="001E1FC3" w:rsidP="00D342D9">
            <w:pPr>
              <w:tabs>
                <w:tab w:val="left" w:pos="7020"/>
              </w:tabs>
              <w:jc w:val="left"/>
              <w:rPr>
                <w:rFonts w:ascii="ＭＳ 明朝" w:hAnsi="ＭＳ 明朝"/>
                <w:sz w:val="20"/>
                <w:szCs w:val="20"/>
              </w:rPr>
            </w:pPr>
            <w:r w:rsidRPr="00DB115C">
              <w:rPr>
                <w:rFonts w:ascii="ＭＳ 明朝" w:hAnsi="ＭＳ 明朝" w:hint="eastAsia"/>
                <w:sz w:val="20"/>
                <w:szCs w:val="20"/>
              </w:rPr>
              <w:t>高齢者虐待防止について</w:t>
            </w:r>
          </w:p>
        </w:tc>
      </w:tr>
      <w:tr w:rsidR="001E1FC3" w:rsidRPr="00DB115C" w:rsidTr="00D342D9">
        <w:tc>
          <w:tcPr>
            <w:tcW w:w="1491" w:type="dxa"/>
            <w:vAlign w:val="center"/>
          </w:tcPr>
          <w:p w:rsidR="001E1FC3" w:rsidRPr="00DB115C" w:rsidRDefault="001E1FC3" w:rsidP="00D342D9">
            <w:pPr>
              <w:tabs>
                <w:tab w:val="left" w:pos="7020"/>
              </w:tabs>
              <w:jc w:val="center"/>
              <w:rPr>
                <w:rFonts w:ascii="ＭＳ 明朝" w:hAnsi="ＭＳ 明朝"/>
                <w:sz w:val="20"/>
                <w:szCs w:val="20"/>
              </w:rPr>
            </w:pPr>
            <w:r w:rsidRPr="00DB115C">
              <w:rPr>
                <w:rFonts w:ascii="ＭＳ 明朝" w:hAnsi="ＭＳ 明朝" w:hint="eastAsia"/>
                <w:sz w:val="20"/>
                <w:szCs w:val="20"/>
              </w:rPr>
              <w:t>6月</w:t>
            </w:r>
          </w:p>
        </w:tc>
        <w:tc>
          <w:tcPr>
            <w:tcW w:w="6177" w:type="dxa"/>
          </w:tcPr>
          <w:p w:rsidR="001E1FC3" w:rsidRPr="00DB115C" w:rsidRDefault="001E1FC3" w:rsidP="00D342D9">
            <w:pPr>
              <w:tabs>
                <w:tab w:val="left" w:pos="7020"/>
              </w:tabs>
              <w:jc w:val="left"/>
              <w:rPr>
                <w:rFonts w:ascii="ＭＳ 明朝" w:hAnsi="ＭＳ 明朝"/>
                <w:sz w:val="20"/>
                <w:szCs w:val="20"/>
              </w:rPr>
            </w:pPr>
            <w:r w:rsidRPr="00DB115C">
              <w:rPr>
                <w:rFonts w:ascii="ＭＳ 明朝" w:hAnsi="ＭＳ 明朝" w:hint="eastAsia"/>
                <w:sz w:val="20"/>
                <w:szCs w:val="20"/>
              </w:rPr>
              <w:t>初回相談、受付方法、聞き取り内容、相談受付票の記載方法</w:t>
            </w:r>
          </w:p>
          <w:p w:rsidR="001E1FC3" w:rsidRPr="00DB115C" w:rsidRDefault="001E1FC3" w:rsidP="00D342D9">
            <w:pPr>
              <w:tabs>
                <w:tab w:val="left" w:pos="7020"/>
              </w:tabs>
              <w:jc w:val="left"/>
              <w:rPr>
                <w:rFonts w:ascii="ＭＳ 明朝" w:hAnsi="ＭＳ 明朝"/>
                <w:dstrike/>
                <w:sz w:val="20"/>
                <w:szCs w:val="20"/>
              </w:rPr>
            </w:pPr>
            <w:r w:rsidRPr="00DB115C">
              <w:rPr>
                <w:rFonts w:ascii="ＭＳ 明朝" w:hAnsi="ＭＳ 明朝" w:hint="eastAsia"/>
                <w:sz w:val="20"/>
                <w:szCs w:val="20"/>
              </w:rPr>
              <w:t>倫理及び法令遵守について</w:t>
            </w:r>
          </w:p>
        </w:tc>
      </w:tr>
      <w:tr w:rsidR="001E1FC3" w:rsidRPr="00DB115C" w:rsidTr="00D342D9">
        <w:tc>
          <w:tcPr>
            <w:tcW w:w="1491" w:type="dxa"/>
            <w:vAlign w:val="center"/>
          </w:tcPr>
          <w:p w:rsidR="001E1FC3" w:rsidRPr="00DB115C" w:rsidRDefault="001E1FC3" w:rsidP="00D342D9">
            <w:pPr>
              <w:tabs>
                <w:tab w:val="left" w:pos="7020"/>
              </w:tabs>
              <w:jc w:val="center"/>
              <w:rPr>
                <w:rFonts w:ascii="ＭＳ 明朝" w:hAnsi="ＭＳ 明朝"/>
                <w:sz w:val="20"/>
                <w:szCs w:val="20"/>
              </w:rPr>
            </w:pPr>
            <w:r w:rsidRPr="00DB115C">
              <w:rPr>
                <w:rFonts w:ascii="ＭＳ 明朝" w:hAnsi="ＭＳ 明朝" w:hint="eastAsia"/>
                <w:sz w:val="20"/>
                <w:szCs w:val="20"/>
              </w:rPr>
              <w:t>7月</w:t>
            </w:r>
          </w:p>
        </w:tc>
        <w:tc>
          <w:tcPr>
            <w:tcW w:w="6177" w:type="dxa"/>
          </w:tcPr>
          <w:p w:rsidR="001E1FC3" w:rsidRPr="00DB115C" w:rsidRDefault="001E1FC3" w:rsidP="00D342D9">
            <w:pPr>
              <w:tabs>
                <w:tab w:val="left" w:pos="7020"/>
              </w:tabs>
              <w:jc w:val="left"/>
              <w:rPr>
                <w:rFonts w:ascii="ＭＳ 明朝" w:hAnsi="ＭＳ 明朝"/>
                <w:sz w:val="20"/>
                <w:szCs w:val="20"/>
              </w:rPr>
            </w:pPr>
            <w:r w:rsidRPr="00DB115C">
              <w:rPr>
                <w:rFonts w:ascii="ＭＳ 明朝" w:hAnsi="ＭＳ 明朝" w:hint="eastAsia"/>
                <w:sz w:val="20"/>
                <w:szCs w:val="20"/>
              </w:rPr>
              <w:t>契約時の説明手順・方法</w:t>
            </w:r>
          </w:p>
          <w:p w:rsidR="001E1FC3" w:rsidRPr="00DB115C" w:rsidRDefault="001E1FC3" w:rsidP="00D342D9">
            <w:pPr>
              <w:tabs>
                <w:tab w:val="left" w:pos="7020"/>
              </w:tabs>
              <w:jc w:val="left"/>
              <w:rPr>
                <w:rFonts w:ascii="ＭＳ 明朝" w:hAnsi="ＭＳ 明朝"/>
                <w:sz w:val="20"/>
                <w:szCs w:val="20"/>
              </w:rPr>
            </w:pPr>
            <w:r w:rsidRPr="00DB115C">
              <w:rPr>
                <w:rFonts w:ascii="ＭＳ 明朝" w:hAnsi="ＭＳ 明朝" w:hint="eastAsia"/>
                <w:sz w:val="20"/>
                <w:szCs w:val="20"/>
              </w:rPr>
              <w:t>社会資源情報とその活用・他職種との連携について</w:t>
            </w:r>
          </w:p>
        </w:tc>
      </w:tr>
      <w:tr w:rsidR="001E1FC3" w:rsidRPr="00DB115C" w:rsidTr="00D342D9">
        <w:tc>
          <w:tcPr>
            <w:tcW w:w="1491" w:type="dxa"/>
            <w:vAlign w:val="center"/>
          </w:tcPr>
          <w:p w:rsidR="001E1FC3" w:rsidRPr="00DB115C" w:rsidRDefault="001E1FC3" w:rsidP="00D342D9">
            <w:pPr>
              <w:tabs>
                <w:tab w:val="left" w:pos="7020"/>
              </w:tabs>
              <w:jc w:val="center"/>
              <w:rPr>
                <w:rFonts w:ascii="ＭＳ 明朝" w:hAnsi="ＭＳ 明朝"/>
                <w:sz w:val="20"/>
                <w:szCs w:val="20"/>
              </w:rPr>
            </w:pPr>
            <w:r w:rsidRPr="00DB115C">
              <w:rPr>
                <w:rFonts w:ascii="ＭＳ 明朝" w:hAnsi="ＭＳ 明朝" w:hint="eastAsia"/>
                <w:sz w:val="20"/>
                <w:szCs w:val="20"/>
              </w:rPr>
              <w:t>8月</w:t>
            </w:r>
          </w:p>
        </w:tc>
        <w:tc>
          <w:tcPr>
            <w:tcW w:w="6177" w:type="dxa"/>
          </w:tcPr>
          <w:p w:rsidR="001E1FC3" w:rsidRPr="00DB115C" w:rsidRDefault="001E1FC3" w:rsidP="00D342D9">
            <w:pPr>
              <w:tabs>
                <w:tab w:val="left" w:pos="7020"/>
              </w:tabs>
              <w:jc w:val="left"/>
              <w:rPr>
                <w:rFonts w:ascii="ＭＳ 明朝" w:hAnsi="ＭＳ 明朝"/>
                <w:sz w:val="20"/>
                <w:szCs w:val="20"/>
              </w:rPr>
            </w:pPr>
            <w:r w:rsidRPr="00DB115C">
              <w:rPr>
                <w:rFonts w:ascii="ＭＳ 明朝" w:hAnsi="ＭＳ 明朝" w:hint="eastAsia"/>
                <w:sz w:val="20"/>
                <w:szCs w:val="20"/>
              </w:rPr>
              <w:t>個人情報の取り扱い、プライバシー保護について</w:t>
            </w:r>
          </w:p>
          <w:p w:rsidR="001E1FC3" w:rsidRPr="00DB115C" w:rsidRDefault="001E1FC3" w:rsidP="00D342D9">
            <w:pPr>
              <w:tabs>
                <w:tab w:val="left" w:pos="7020"/>
              </w:tabs>
              <w:jc w:val="left"/>
              <w:rPr>
                <w:rFonts w:ascii="ＭＳ 明朝" w:hAnsi="ＭＳ 明朝"/>
                <w:sz w:val="20"/>
                <w:szCs w:val="20"/>
              </w:rPr>
            </w:pPr>
            <w:r w:rsidRPr="00DB115C">
              <w:rPr>
                <w:rFonts w:ascii="ＭＳ 明朝" w:hAnsi="ＭＳ 明朝" w:hint="eastAsia"/>
                <w:sz w:val="20"/>
                <w:szCs w:val="20"/>
              </w:rPr>
              <w:t>アセスメント、相談援助技術について</w:t>
            </w:r>
          </w:p>
        </w:tc>
      </w:tr>
      <w:tr w:rsidR="001E1FC3" w:rsidRPr="00DB115C" w:rsidTr="00D342D9">
        <w:tc>
          <w:tcPr>
            <w:tcW w:w="1491" w:type="dxa"/>
            <w:vAlign w:val="center"/>
          </w:tcPr>
          <w:p w:rsidR="001E1FC3" w:rsidRPr="00DB115C" w:rsidRDefault="001E1FC3" w:rsidP="00D342D9">
            <w:pPr>
              <w:tabs>
                <w:tab w:val="left" w:pos="7020"/>
              </w:tabs>
              <w:jc w:val="center"/>
              <w:rPr>
                <w:rFonts w:ascii="ＭＳ 明朝" w:hAnsi="ＭＳ 明朝"/>
                <w:sz w:val="20"/>
                <w:szCs w:val="20"/>
              </w:rPr>
            </w:pPr>
            <w:r w:rsidRPr="00DB115C">
              <w:rPr>
                <w:rFonts w:ascii="ＭＳ 明朝" w:hAnsi="ＭＳ 明朝" w:hint="eastAsia"/>
                <w:sz w:val="20"/>
                <w:szCs w:val="20"/>
              </w:rPr>
              <w:t>9月</w:t>
            </w:r>
          </w:p>
        </w:tc>
        <w:tc>
          <w:tcPr>
            <w:tcW w:w="6177" w:type="dxa"/>
          </w:tcPr>
          <w:p w:rsidR="001E1FC3" w:rsidRPr="00DB115C" w:rsidRDefault="001E1FC3" w:rsidP="00D342D9">
            <w:pPr>
              <w:tabs>
                <w:tab w:val="left" w:pos="7020"/>
              </w:tabs>
              <w:jc w:val="left"/>
              <w:rPr>
                <w:rFonts w:ascii="ＭＳ 明朝" w:hAnsi="ＭＳ 明朝"/>
                <w:sz w:val="20"/>
                <w:szCs w:val="20"/>
              </w:rPr>
            </w:pPr>
            <w:r w:rsidRPr="00DB115C">
              <w:rPr>
                <w:rFonts w:ascii="ＭＳ 明朝" w:hAnsi="ＭＳ 明朝" w:hint="eastAsia"/>
                <w:sz w:val="20"/>
                <w:szCs w:val="20"/>
              </w:rPr>
              <w:t>認知症及び認知症ケアについて</w:t>
            </w:r>
          </w:p>
          <w:p w:rsidR="001E1FC3" w:rsidRPr="00DB115C" w:rsidRDefault="001E1FC3" w:rsidP="00D342D9">
            <w:pPr>
              <w:tabs>
                <w:tab w:val="left" w:pos="7020"/>
              </w:tabs>
              <w:jc w:val="left"/>
              <w:rPr>
                <w:rFonts w:ascii="ＭＳ 明朝" w:hAnsi="ＭＳ 明朝"/>
                <w:sz w:val="20"/>
                <w:szCs w:val="20"/>
              </w:rPr>
            </w:pPr>
            <w:r w:rsidRPr="00DB115C">
              <w:rPr>
                <w:rFonts w:ascii="ＭＳ 明朝" w:hAnsi="ＭＳ 明朝" w:hint="eastAsia"/>
                <w:sz w:val="20"/>
                <w:szCs w:val="20"/>
              </w:rPr>
              <w:t>電話対応について・接遇について</w:t>
            </w:r>
          </w:p>
        </w:tc>
      </w:tr>
      <w:tr w:rsidR="001E1FC3" w:rsidRPr="00DB115C" w:rsidTr="00D342D9">
        <w:tc>
          <w:tcPr>
            <w:tcW w:w="1491" w:type="dxa"/>
            <w:vAlign w:val="center"/>
          </w:tcPr>
          <w:p w:rsidR="001E1FC3" w:rsidRPr="00DB115C" w:rsidRDefault="001E1FC3" w:rsidP="00D342D9">
            <w:pPr>
              <w:tabs>
                <w:tab w:val="left" w:pos="7020"/>
              </w:tabs>
              <w:jc w:val="center"/>
              <w:rPr>
                <w:rFonts w:ascii="ＭＳ 明朝" w:hAnsi="ＭＳ 明朝"/>
                <w:sz w:val="20"/>
                <w:szCs w:val="20"/>
              </w:rPr>
            </w:pPr>
            <w:r w:rsidRPr="00DB115C">
              <w:rPr>
                <w:rFonts w:ascii="ＭＳ 明朝" w:hAnsi="ＭＳ 明朝" w:hint="eastAsia"/>
                <w:sz w:val="20"/>
                <w:szCs w:val="20"/>
              </w:rPr>
              <w:t>10月</w:t>
            </w:r>
          </w:p>
        </w:tc>
        <w:tc>
          <w:tcPr>
            <w:tcW w:w="6177" w:type="dxa"/>
          </w:tcPr>
          <w:p w:rsidR="001E1FC3" w:rsidRPr="00DB115C" w:rsidRDefault="001E1FC3" w:rsidP="00D342D9">
            <w:pPr>
              <w:tabs>
                <w:tab w:val="left" w:pos="7020"/>
              </w:tabs>
              <w:jc w:val="left"/>
              <w:rPr>
                <w:rFonts w:ascii="ＭＳ 明朝" w:hAnsi="ＭＳ 明朝"/>
                <w:sz w:val="20"/>
                <w:szCs w:val="20"/>
              </w:rPr>
            </w:pPr>
            <w:r w:rsidRPr="00DB115C">
              <w:rPr>
                <w:rFonts w:ascii="ＭＳ 明朝" w:hAnsi="ＭＳ 明朝" w:hint="eastAsia"/>
                <w:sz w:val="20"/>
                <w:szCs w:val="20"/>
              </w:rPr>
              <w:t>居宅サービス計画書作成方法について（ローカルルールの整理）</w:t>
            </w:r>
          </w:p>
        </w:tc>
      </w:tr>
      <w:tr w:rsidR="001E1FC3" w:rsidRPr="00DB115C" w:rsidTr="00D342D9">
        <w:tc>
          <w:tcPr>
            <w:tcW w:w="1491" w:type="dxa"/>
            <w:vAlign w:val="center"/>
          </w:tcPr>
          <w:p w:rsidR="001E1FC3" w:rsidRPr="00DB115C" w:rsidRDefault="001E1FC3" w:rsidP="00D342D9">
            <w:pPr>
              <w:tabs>
                <w:tab w:val="left" w:pos="7020"/>
              </w:tabs>
              <w:jc w:val="center"/>
              <w:rPr>
                <w:rFonts w:ascii="ＭＳ 明朝" w:hAnsi="ＭＳ 明朝"/>
                <w:sz w:val="20"/>
                <w:szCs w:val="20"/>
              </w:rPr>
            </w:pPr>
            <w:r w:rsidRPr="00DB115C">
              <w:rPr>
                <w:rFonts w:ascii="ＭＳ 明朝" w:hAnsi="ＭＳ 明朝" w:hint="eastAsia"/>
                <w:sz w:val="20"/>
                <w:szCs w:val="20"/>
              </w:rPr>
              <w:t>11月</w:t>
            </w:r>
          </w:p>
        </w:tc>
        <w:tc>
          <w:tcPr>
            <w:tcW w:w="6177" w:type="dxa"/>
          </w:tcPr>
          <w:p w:rsidR="001E1FC3" w:rsidRPr="00DB115C" w:rsidRDefault="001E1FC3" w:rsidP="00D342D9">
            <w:pPr>
              <w:tabs>
                <w:tab w:val="left" w:pos="7020"/>
              </w:tabs>
              <w:jc w:val="left"/>
              <w:rPr>
                <w:rFonts w:ascii="ＭＳ 明朝" w:hAnsi="ＭＳ 明朝"/>
                <w:sz w:val="20"/>
                <w:szCs w:val="20"/>
              </w:rPr>
            </w:pPr>
            <w:r w:rsidRPr="00DB115C">
              <w:rPr>
                <w:rFonts w:ascii="ＭＳ 明朝" w:hAnsi="ＭＳ 明朝" w:hint="eastAsia"/>
                <w:sz w:val="20"/>
                <w:szCs w:val="20"/>
              </w:rPr>
              <w:t>サービス内容の研修（フォーマル・インフォーマル）</w:t>
            </w:r>
          </w:p>
          <w:p w:rsidR="001E1FC3" w:rsidRPr="00DB115C" w:rsidRDefault="001E1FC3" w:rsidP="00D342D9">
            <w:pPr>
              <w:tabs>
                <w:tab w:val="left" w:pos="7020"/>
              </w:tabs>
              <w:jc w:val="left"/>
              <w:rPr>
                <w:rFonts w:ascii="ＭＳ 明朝" w:hAnsi="ＭＳ 明朝"/>
                <w:sz w:val="20"/>
                <w:szCs w:val="20"/>
              </w:rPr>
            </w:pPr>
            <w:r w:rsidRPr="00DB115C">
              <w:rPr>
                <w:rFonts w:ascii="ＭＳ 明朝" w:hAnsi="ＭＳ 明朝" w:hint="eastAsia"/>
                <w:sz w:val="20"/>
                <w:szCs w:val="20"/>
              </w:rPr>
              <w:t>健康管理、感染対策について（感染羅患者への援助：疥癬）</w:t>
            </w:r>
          </w:p>
        </w:tc>
      </w:tr>
      <w:tr w:rsidR="001E1FC3" w:rsidRPr="00DB115C" w:rsidTr="00D342D9">
        <w:tc>
          <w:tcPr>
            <w:tcW w:w="1491" w:type="dxa"/>
            <w:vAlign w:val="center"/>
          </w:tcPr>
          <w:p w:rsidR="001E1FC3" w:rsidRPr="00DB115C" w:rsidRDefault="001E1FC3" w:rsidP="00D342D9">
            <w:pPr>
              <w:tabs>
                <w:tab w:val="left" w:pos="7020"/>
              </w:tabs>
              <w:jc w:val="center"/>
              <w:rPr>
                <w:rFonts w:ascii="ＭＳ 明朝" w:hAnsi="ＭＳ 明朝"/>
                <w:sz w:val="20"/>
                <w:szCs w:val="20"/>
              </w:rPr>
            </w:pPr>
            <w:r w:rsidRPr="00DB115C">
              <w:rPr>
                <w:rFonts w:ascii="ＭＳ 明朝" w:hAnsi="ＭＳ 明朝" w:hint="eastAsia"/>
                <w:sz w:val="20"/>
                <w:szCs w:val="20"/>
              </w:rPr>
              <w:t>12月</w:t>
            </w:r>
          </w:p>
        </w:tc>
        <w:tc>
          <w:tcPr>
            <w:tcW w:w="6177" w:type="dxa"/>
          </w:tcPr>
          <w:p w:rsidR="001E1FC3" w:rsidRPr="00DB115C" w:rsidRDefault="001E1FC3" w:rsidP="00D342D9">
            <w:pPr>
              <w:tabs>
                <w:tab w:val="left" w:pos="7020"/>
              </w:tabs>
              <w:jc w:val="left"/>
              <w:rPr>
                <w:rFonts w:ascii="ＭＳ 明朝" w:hAnsi="ＭＳ 明朝"/>
                <w:sz w:val="20"/>
                <w:szCs w:val="20"/>
              </w:rPr>
            </w:pPr>
            <w:r w:rsidRPr="00DB115C">
              <w:rPr>
                <w:rFonts w:ascii="ＭＳ 明朝" w:hAnsi="ＭＳ 明朝" w:hint="eastAsia"/>
                <w:sz w:val="20"/>
                <w:szCs w:val="20"/>
              </w:rPr>
              <w:t>感染羅患者への援助（インフルエンザ・ノロウイルス、結核）</w:t>
            </w:r>
          </w:p>
        </w:tc>
      </w:tr>
      <w:tr w:rsidR="001E1FC3" w:rsidRPr="00DB115C" w:rsidTr="00D342D9">
        <w:tc>
          <w:tcPr>
            <w:tcW w:w="1491" w:type="dxa"/>
            <w:vAlign w:val="center"/>
          </w:tcPr>
          <w:p w:rsidR="001E1FC3" w:rsidRPr="00DB115C" w:rsidRDefault="001E1FC3" w:rsidP="00D342D9">
            <w:pPr>
              <w:tabs>
                <w:tab w:val="left" w:pos="7020"/>
              </w:tabs>
              <w:jc w:val="center"/>
              <w:rPr>
                <w:rFonts w:ascii="ＭＳ 明朝" w:hAnsi="ＭＳ 明朝"/>
                <w:sz w:val="20"/>
                <w:szCs w:val="20"/>
              </w:rPr>
            </w:pPr>
            <w:r w:rsidRPr="00DB115C">
              <w:rPr>
                <w:rFonts w:ascii="ＭＳ 明朝" w:hAnsi="ＭＳ 明朝" w:hint="eastAsia"/>
                <w:sz w:val="20"/>
                <w:szCs w:val="20"/>
              </w:rPr>
              <w:t>1月</w:t>
            </w:r>
          </w:p>
        </w:tc>
        <w:tc>
          <w:tcPr>
            <w:tcW w:w="6177" w:type="dxa"/>
          </w:tcPr>
          <w:p w:rsidR="001E1FC3" w:rsidRPr="00DB115C" w:rsidRDefault="001E1FC3" w:rsidP="00D342D9">
            <w:pPr>
              <w:tabs>
                <w:tab w:val="left" w:pos="7020"/>
              </w:tabs>
              <w:jc w:val="left"/>
              <w:rPr>
                <w:rFonts w:ascii="ＭＳ 明朝" w:hAnsi="ＭＳ 明朝"/>
                <w:dstrike/>
                <w:sz w:val="20"/>
                <w:szCs w:val="20"/>
              </w:rPr>
            </w:pPr>
            <w:r w:rsidRPr="00DB115C">
              <w:rPr>
                <w:rFonts w:ascii="ＭＳ 明朝" w:hAnsi="ＭＳ 明朝" w:hint="eastAsia"/>
                <w:sz w:val="20"/>
                <w:szCs w:val="20"/>
              </w:rPr>
              <w:t>サービス担当者会議の開催について（記録を含む）</w:t>
            </w:r>
          </w:p>
        </w:tc>
      </w:tr>
      <w:tr w:rsidR="001E1FC3" w:rsidRPr="00DB115C" w:rsidTr="00D342D9">
        <w:tc>
          <w:tcPr>
            <w:tcW w:w="1491" w:type="dxa"/>
            <w:vAlign w:val="center"/>
          </w:tcPr>
          <w:p w:rsidR="001E1FC3" w:rsidRPr="00DB115C" w:rsidRDefault="001E1FC3" w:rsidP="00D342D9">
            <w:pPr>
              <w:tabs>
                <w:tab w:val="left" w:pos="7020"/>
              </w:tabs>
              <w:jc w:val="center"/>
              <w:rPr>
                <w:rFonts w:ascii="ＭＳ 明朝" w:hAnsi="ＭＳ 明朝"/>
                <w:sz w:val="20"/>
                <w:szCs w:val="20"/>
              </w:rPr>
            </w:pPr>
            <w:r w:rsidRPr="00DB115C">
              <w:rPr>
                <w:rFonts w:ascii="ＭＳ 明朝" w:hAnsi="ＭＳ 明朝" w:hint="eastAsia"/>
                <w:sz w:val="20"/>
                <w:szCs w:val="20"/>
              </w:rPr>
              <w:t>2月</w:t>
            </w:r>
          </w:p>
        </w:tc>
        <w:tc>
          <w:tcPr>
            <w:tcW w:w="6177" w:type="dxa"/>
          </w:tcPr>
          <w:p w:rsidR="001E1FC3" w:rsidRPr="00DB115C" w:rsidRDefault="001E1FC3" w:rsidP="00D342D9">
            <w:pPr>
              <w:tabs>
                <w:tab w:val="left" w:pos="7020"/>
              </w:tabs>
              <w:jc w:val="left"/>
              <w:rPr>
                <w:rFonts w:ascii="ＭＳ 明朝" w:hAnsi="ＭＳ 明朝"/>
                <w:dstrike/>
                <w:sz w:val="20"/>
                <w:szCs w:val="20"/>
              </w:rPr>
            </w:pPr>
            <w:r w:rsidRPr="00DB115C">
              <w:rPr>
                <w:rFonts w:ascii="ＭＳ 明朝" w:hAnsi="ＭＳ 明朝" w:hint="eastAsia"/>
                <w:sz w:val="20"/>
                <w:szCs w:val="20"/>
              </w:rPr>
              <w:t>モニタリングについて</w:t>
            </w:r>
          </w:p>
        </w:tc>
      </w:tr>
      <w:tr w:rsidR="001E1FC3" w:rsidRPr="00DB115C" w:rsidTr="00D342D9">
        <w:tc>
          <w:tcPr>
            <w:tcW w:w="1491" w:type="dxa"/>
          </w:tcPr>
          <w:p w:rsidR="001E1FC3" w:rsidRPr="00DB115C" w:rsidRDefault="001E1FC3" w:rsidP="00D342D9">
            <w:pPr>
              <w:tabs>
                <w:tab w:val="left" w:pos="7020"/>
              </w:tabs>
              <w:jc w:val="center"/>
              <w:rPr>
                <w:rFonts w:ascii="ＭＳ 明朝" w:hAnsi="ＭＳ 明朝"/>
                <w:sz w:val="20"/>
                <w:szCs w:val="20"/>
              </w:rPr>
            </w:pPr>
            <w:r w:rsidRPr="00DB115C">
              <w:rPr>
                <w:rFonts w:ascii="ＭＳ 明朝" w:hAnsi="ＭＳ 明朝" w:hint="eastAsia"/>
                <w:sz w:val="20"/>
                <w:szCs w:val="20"/>
              </w:rPr>
              <w:t>3月</w:t>
            </w:r>
          </w:p>
        </w:tc>
        <w:tc>
          <w:tcPr>
            <w:tcW w:w="6177" w:type="dxa"/>
          </w:tcPr>
          <w:p w:rsidR="001E1FC3" w:rsidRPr="00DB115C" w:rsidRDefault="001E1FC3" w:rsidP="00D342D9">
            <w:pPr>
              <w:tabs>
                <w:tab w:val="left" w:pos="7020"/>
              </w:tabs>
              <w:jc w:val="left"/>
              <w:rPr>
                <w:rFonts w:ascii="ＭＳ 明朝" w:hAnsi="ＭＳ 明朝"/>
                <w:sz w:val="20"/>
                <w:szCs w:val="20"/>
              </w:rPr>
            </w:pPr>
            <w:r w:rsidRPr="00DB115C">
              <w:rPr>
                <w:rFonts w:ascii="ＭＳ 明朝" w:hAnsi="ＭＳ 明朝" w:hint="eastAsia"/>
                <w:sz w:val="20"/>
                <w:szCs w:val="20"/>
              </w:rPr>
              <w:t>居宅介護支援経過記録の記載について</w:t>
            </w:r>
          </w:p>
        </w:tc>
      </w:tr>
    </w:tbl>
    <w:p w:rsidR="001E1FC3" w:rsidRPr="00DB115C" w:rsidRDefault="001E1FC3" w:rsidP="001E1FC3">
      <w:pPr>
        <w:ind w:firstLineChars="350" w:firstLine="840"/>
        <w:rPr>
          <w:rFonts w:ascii="ＭＳ 明朝" w:hAnsi="ＭＳ 明朝"/>
          <w:sz w:val="24"/>
        </w:rPr>
      </w:pPr>
      <w:r w:rsidRPr="00DB115C">
        <w:rPr>
          <w:rFonts w:ascii="ＭＳ 明朝" w:hAnsi="ＭＳ 明朝" w:hint="eastAsia"/>
          <w:sz w:val="24"/>
        </w:rPr>
        <w:t>ロ　自己研鑚のための内部研修（月</w:t>
      </w:r>
      <w:r>
        <w:rPr>
          <w:rFonts w:ascii="ＭＳ 明朝" w:hAnsi="ＭＳ 明朝" w:hint="eastAsia"/>
          <w:sz w:val="24"/>
        </w:rPr>
        <w:t>１</w:t>
      </w:r>
      <w:r w:rsidRPr="00DB115C">
        <w:rPr>
          <w:rFonts w:ascii="ＭＳ 明朝" w:hAnsi="ＭＳ 明朝" w:hint="eastAsia"/>
          <w:sz w:val="24"/>
        </w:rPr>
        <w:t>回）の実施</w:t>
      </w:r>
    </w:p>
    <w:p w:rsidR="001E1FC3" w:rsidRDefault="001E1FC3" w:rsidP="001E1FC3">
      <w:pPr>
        <w:ind w:leftChars="393" w:left="1048" w:hangingChars="93" w:hanging="223"/>
        <w:rPr>
          <w:rFonts w:ascii="ＭＳ 明朝" w:hAnsi="ＭＳ 明朝"/>
          <w:sz w:val="24"/>
        </w:rPr>
      </w:pPr>
      <w:r w:rsidRPr="00DB115C">
        <w:rPr>
          <w:rFonts w:ascii="ＭＳ 明朝" w:hAnsi="ＭＳ 明朝" w:hint="eastAsia"/>
          <w:sz w:val="24"/>
        </w:rPr>
        <w:t xml:space="preserve">　 </w:t>
      </w:r>
      <w:r>
        <w:rPr>
          <w:rFonts w:ascii="ＭＳ 明朝" w:hAnsi="ＭＳ 明朝" w:hint="eastAsia"/>
          <w:sz w:val="24"/>
        </w:rPr>
        <w:t xml:space="preserve"> </w:t>
      </w:r>
      <w:r w:rsidRPr="00DB115C">
        <w:rPr>
          <w:rFonts w:ascii="ＭＳ 明朝" w:hAnsi="ＭＳ 明朝" w:hint="eastAsia"/>
          <w:sz w:val="24"/>
        </w:rPr>
        <w:t>基礎研修及び各介護支援専門員の目標に応じた研修を事業所全体</w:t>
      </w:r>
    </w:p>
    <w:p w:rsidR="001E1FC3" w:rsidRPr="00DB115C" w:rsidRDefault="001E1FC3" w:rsidP="001E1FC3">
      <w:pPr>
        <w:ind w:firstLineChars="550" w:firstLine="1320"/>
        <w:rPr>
          <w:rFonts w:ascii="ＭＳ 明朝" w:hAnsi="ＭＳ 明朝"/>
          <w:sz w:val="24"/>
        </w:rPr>
      </w:pPr>
      <w:r w:rsidRPr="00DB115C">
        <w:rPr>
          <w:rFonts w:ascii="ＭＳ 明朝" w:hAnsi="ＭＳ 明朝" w:hint="eastAsia"/>
          <w:sz w:val="24"/>
        </w:rPr>
        <w:t>の研修の中で行うことで自己研鑽を図る。</w:t>
      </w:r>
    </w:p>
    <w:p w:rsidR="001E1FC3" w:rsidRPr="00DB115C" w:rsidRDefault="001E1FC3" w:rsidP="001E1FC3">
      <w:pPr>
        <w:ind w:leftChars="394" w:left="1257" w:hangingChars="179" w:hanging="430"/>
        <w:rPr>
          <w:rFonts w:ascii="ＭＳ 明朝" w:hAnsi="ＭＳ 明朝"/>
          <w:sz w:val="24"/>
        </w:rPr>
      </w:pPr>
      <w:r w:rsidRPr="00DB115C">
        <w:rPr>
          <w:rFonts w:ascii="ＭＳ 明朝" w:hAnsi="ＭＳ 明朝" w:hint="eastAsia"/>
          <w:sz w:val="24"/>
        </w:rPr>
        <w:t>ハ　研修議事録の作成、考察の記録、使用書類の保管</w:t>
      </w:r>
    </w:p>
    <w:p w:rsidR="001E1FC3" w:rsidRDefault="001E1FC3" w:rsidP="001E1FC3">
      <w:pPr>
        <w:ind w:left="629" w:hangingChars="262" w:hanging="629"/>
        <w:rPr>
          <w:rFonts w:ascii="ＭＳ 明朝" w:hAnsi="ＭＳ 明朝"/>
          <w:sz w:val="24"/>
        </w:rPr>
      </w:pPr>
      <w:r w:rsidRPr="00DB115C">
        <w:rPr>
          <w:rFonts w:ascii="ＭＳ 明朝" w:hAnsi="ＭＳ 明朝" w:hint="eastAsia"/>
          <w:sz w:val="24"/>
        </w:rPr>
        <w:t>（</w:t>
      </w:r>
      <w:r>
        <w:rPr>
          <w:rFonts w:ascii="ＭＳ 明朝" w:hAnsi="ＭＳ 明朝" w:hint="eastAsia"/>
          <w:sz w:val="24"/>
        </w:rPr>
        <w:t>14</w:t>
      </w:r>
      <w:r w:rsidRPr="00DB115C">
        <w:rPr>
          <w:rFonts w:ascii="ＭＳ 明朝" w:hAnsi="ＭＳ 明朝" w:hint="eastAsia"/>
          <w:sz w:val="24"/>
        </w:rPr>
        <w:t>）　法人内居宅介護支援事業所との連携を強化し業務の標準化、及び介護</w:t>
      </w:r>
    </w:p>
    <w:p w:rsidR="001E1FC3" w:rsidRDefault="001E1FC3" w:rsidP="001E1FC3">
      <w:pPr>
        <w:ind w:leftChars="200" w:left="420" w:firstLineChars="116" w:firstLine="278"/>
        <w:rPr>
          <w:rFonts w:ascii="ＭＳ 明朝" w:hAnsi="ＭＳ 明朝"/>
          <w:sz w:val="24"/>
        </w:rPr>
      </w:pPr>
      <w:r w:rsidRPr="00DB115C">
        <w:rPr>
          <w:rFonts w:ascii="ＭＳ 明朝" w:hAnsi="ＭＳ 明朝" w:hint="eastAsia"/>
          <w:sz w:val="24"/>
        </w:rPr>
        <w:lastRenderedPageBreak/>
        <w:t>支援専門員としての資質の向上に努める。（在宅ケアマネジメント委員</w:t>
      </w:r>
    </w:p>
    <w:p w:rsidR="001E1FC3" w:rsidRPr="00DB115C" w:rsidRDefault="001E1FC3" w:rsidP="001E1FC3">
      <w:pPr>
        <w:ind w:leftChars="200" w:left="420" w:firstLineChars="116" w:firstLine="278"/>
        <w:rPr>
          <w:rFonts w:ascii="ＭＳ 明朝" w:hAnsi="ＭＳ 明朝"/>
          <w:sz w:val="24"/>
        </w:rPr>
      </w:pPr>
      <w:r w:rsidRPr="00DB115C">
        <w:rPr>
          <w:rFonts w:ascii="ＭＳ 明朝" w:hAnsi="ＭＳ 明朝" w:hint="eastAsia"/>
          <w:sz w:val="24"/>
        </w:rPr>
        <w:t>会）</w:t>
      </w:r>
    </w:p>
    <w:p w:rsidR="001E1FC3" w:rsidRPr="00DB115C" w:rsidRDefault="001E1FC3" w:rsidP="001E1FC3">
      <w:pPr>
        <w:ind w:leftChars="300" w:left="1045" w:hangingChars="173" w:hanging="415"/>
        <w:rPr>
          <w:rFonts w:ascii="ＭＳ 明朝" w:hAnsi="ＭＳ 明朝"/>
          <w:sz w:val="24"/>
        </w:rPr>
      </w:pPr>
      <w:r w:rsidRPr="00DB115C">
        <w:rPr>
          <w:rFonts w:ascii="ＭＳ 明朝" w:hAnsi="ＭＳ 明朝" w:hint="eastAsia"/>
          <w:sz w:val="24"/>
        </w:rPr>
        <w:t>①　各行政からの通知等を基に各事業所関係項目の見直し及び対応内容の検討</w:t>
      </w:r>
    </w:p>
    <w:p w:rsidR="001E1FC3" w:rsidRPr="00DB115C" w:rsidRDefault="001E1FC3" w:rsidP="001E1FC3">
      <w:pPr>
        <w:ind w:leftChars="300" w:left="1045" w:hangingChars="173" w:hanging="415"/>
        <w:rPr>
          <w:rFonts w:ascii="ＭＳ 明朝" w:hAnsi="ＭＳ 明朝"/>
          <w:sz w:val="24"/>
        </w:rPr>
      </w:pPr>
      <w:r w:rsidRPr="00DB115C">
        <w:rPr>
          <w:rFonts w:ascii="ＭＳ 明朝" w:hAnsi="ＭＳ 明朝" w:hint="eastAsia"/>
          <w:sz w:val="24"/>
        </w:rPr>
        <w:t>②　介護保険制度の理解と周知</w:t>
      </w:r>
    </w:p>
    <w:p w:rsidR="001E1FC3" w:rsidRPr="00DB115C" w:rsidRDefault="001E1FC3" w:rsidP="001E1FC3">
      <w:pPr>
        <w:ind w:leftChars="300" w:left="1045" w:hangingChars="173" w:hanging="415"/>
        <w:rPr>
          <w:rFonts w:ascii="ＭＳ 明朝" w:hAnsi="ＭＳ 明朝"/>
          <w:sz w:val="24"/>
        </w:rPr>
      </w:pPr>
      <w:r w:rsidRPr="00DB115C">
        <w:rPr>
          <w:rFonts w:ascii="ＭＳ 明朝" w:hAnsi="ＭＳ 明朝" w:hint="eastAsia"/>
          <w:sz w:val="24"/>
        </w:rPr>
        <w:t>③　困難ケースの処遇検討</w:t>
      </w:r>
    </w:p>
    <w:p w:rsidR="001E1FC3" w:rsidRPr="00DB115C" w:rsidRDefault="001E1FC3" w:rsidP="001E1FC3">
      <w:pPr>
        <w:ind w:leftChars="300" w:left="1045" w:hangingChars="173" w:hanging="415"/>
        <w:rPr>
          <w:rFonts w:ascii="ＭＳ 明朝" w:hAnsi="ＭＳ 明朝"/>
          <w:sz w:val="24"/>
        </w:rPr>
      </w:pPr>
      <w:r w:rsidRPr="00DB115C">
        <w:rPr>
          <w:rFonts w:ascii="ＭＳ 明朝" w:hAnsi="ＭＳ 明朝" w:hint="eastAsia"/>
          <w:sz w:val="24"/>
        </w:rPr>
        <w:t>④　介護支援専門員育成の仕組み作り</w:t>
      </w:r>
    </w:p>
    <w:p w:rsidR="001E1FC3" w:rsidRPr="00DB115C" w:rsidRDefault="001E1FC3" w:rsidP="001E1FC3">
      <w:pPr>
        <w:ind w:leftChars="300" w:left="1045" w:hangingChars="173" w:hanging="415"/>
        <w:rPr>
          <w:rFonts w:ascii="ＭＳ 明朝" w:hAnsi="ＭＳ 明朝"/>
          <w:sz w:val="24"/>
        </w:rPr>
      </w:pPr>
      <w:r w:rsidRPr="00DB115C">
        <w:rPr>
          <w:rFonts w:ascii="ＭＳ 明朝" w:hAnsi="ＭＳ 明朝" w:hint="eastAsia"/>
          <w:sz w:val="24"/>
        </w:rPr>
        <w:t>⑤　業務の標準化（各種記録等）、マニュアルの見直し</w:t>
      </w:r>
    </w:p>
    <w:p w:rsidR="001E1FC3" w:rsidRDefault="001E1FC3" w:rsidP="001E1FC3">
      <w:pPr>
        <w:rPr>
          <w:rFonts w:ascii="ＭＳ 明朝" w:hAnsi="ＭＳ 明朝"/>
          <w:sz w:val="24"/>
        </w:rPr>
      </w:pPr>
      <w:r w:rsidRPr="00DB115C">
        <w:rPr>
          <w:rFonts w:ascii="ＭＳ 明朝" w:hAnsi="ＭＳ 明朝" w:hint="eastAsia"/>
          <w:sz w:val="24"/>
        </w:rPr>
        <w:t>（1</w:t>
      </w:r>
      <w:r>
        <w:rPr>
          <w:rFonts w:ascii="ＭＳ 明朝" w:hAnsi="ＭＳ 明朝" w:hint="eastAsia"/>
          <w:sz w:val="24"/>
        </w:rPr>
        <w:t>5</w:t>
      </w:r>
      <w:r w:rsidRPr="00DB115C">
        <w:rPr>
          <w:rFonts w:ascii="ＭＳ 明朝" w:hAnsi="ＭＳ 明朝" w:hint="eastAsia"/>
          <w:sz w:val="24"/>
        </w:rPr>
        <w:t>）　業務ミィーティングの開催（毎月第1月曜日）</w:t>
      </w:r>
    </w:p>
    <w:p w:rsidR="001E1FC3" w:rsidRDefault="001E1FC3" w:rsidP="001E1FC3">
      <w:pPr>
        <w:ind w:firstLineChars="300" w:firstLine="720"/>
        <w:rPr>
          <w:rFonts w:ascii="ＭＳ 明朝" w:hAnsi="ＭＳ 明朝"/>
          <w:sz w:val="24"/>
        </w:rPr>
      </w:pPr>
      <w:r w:rsidRPr="00DB115C">
        <w:rPr>
          <w:rFonts w:ascii="ＭＳ 明朝" w:hAnsi="ＭＳ 明朝" w:hint="eastAsia"/>
          <w:sz w:val="24"/>
        </w:rPr>
        <w:t>ケアマネジメント業務を円滑に遂行する為に下記の項目についての会議</w:t>
      </w:r>
    </w:p>
    <w:p w:rsidR="001E1FC3" w:rsidRDefault="001E1FC3" w:rsidP="001E1FC3">
      <w:pPr>
        <w:ind w:firstLineChars="200" w:firstLine="480"/>
        <w:rPr>
          <w:rFonts w:ascii="ＭＳ 明朝" w:hAnsi="ＭＳ 明朝"/>
          <w:sz w:val="24"/>
        </w:rPr>
      </w:pPr>
      <w:r w:rsidRPr="00DB115C">
        <w:rPr>
          <w:rFonts w:ascii="ＭＳ 明朝" w:hAnsi="ＭＳ 明朝" w:hint="eastAsia"/>
          <w:sz w:val="24"/>
        </w:rPr>
        <w:t>を行う。</w:t>
      </w:r>
    </w:p>
    <w:p w:rsidR="001E1FC3" w:rsidRPr="00DB115C" w:rsidRDefault="001E1FC3" w:rsidP="001E1FC3">
      <w:pPr>
        <w:ind w:leftChars="301" w:left="1050" w:hangingChars="174" w:hanging="418"/>
        <w:rPr>
          <w:rFonts w:ascii="ＭＳ 明朝" w:hAnsi="ＭＳ 明朝"/>
          <w:sz w:val="24"/>
        </w:rPr>
      </w:pPr>
      <w:r w:rsidRPr="00DB115C">
        <w:rPr>
          <w:rFonts w:ascii="ＭＳ 明朝" w:hAnsi="ＭＳ 明朝" w:hint="eastAsia"/>
          <w:sz w:val="24"/>
        </w:rPr>
        <w:t>①　管理職及び主任介護支援専門員、介護支援専門員の参加</w:t>
      </w:r>
    </w:p>
    <w:p w:rsidR="001E1FC3" w:rsidRDefault="001E1FC3" w:rsidP="001E1FC3">
      <w:pPr>
        <w:ind w:leftChars="301" w:left="1050" w:hangingChars="174" w:hanging="418"/>
        <w:rPr>
          <w:rFonts w:ascii="ＭＳ 明朝" w:hAnsi="ＭＳ 明朝"/>
          <w:sz w:val="24"/>
        </w:rPr>
      </w:pPr>
      <w:r w:rsidRPr="00DB115C">
        <w:rPr>
          <w:rFonts w:ascii="ＭＳ 明朝" w:hAnsi="ＭＳ 明朝" w:hint="eastAsia"/>
          <w:sz w:val="24"/>
        </w:rPr>
        <w:t>②　介護保険制度の理解と周知、制度改正に伴う新加算体制、変更点の</w:t>
      </w:r>
    </w:p>
    <w:p w:rsidR="001E1FC3" w:rsidRPr="00DB115C" w:rsidRDefault="001E1FC3" w:rsidP="001E1FC3">
      <w:pPr>
        <w:ind w:leftChars="401" w:left="842" w:firstLineChars="100" w:firstLine="240"/>
        <w:rPr>
          <w:rFonts w:ascii="ＭＳ 明朝" w:hAnsi="ＭＳ 明朝"/>
          <w:dstrike/>
          <w:sz w:val="24"/>
        </w:rPr>
      </w:pPr>
      <w:r w:rsidRPr="00DB115C">
        <w:rPr>
          <w:rFonts w:ascii="ＭＳ 明朝" w:hAnsi="ＭＳ 明朝" w:hint="eastAsia"/>
          <w:sz w:val="24"/>
        </w:rPr>
        <w:t>理解</w:t>
      </w:r>
    </w:p>
    <w:p w:rsidR="001E1FC3" w:rsidRPr="00DB115C" w:rsidRDefault="001E1FC3" w:rsidP="001E1FC3">
      <w:pPr>
        <w:ind w:leftChars="301" w:left="1050" w:hangingChars="174" w:hanging="418"/>
        <w:rPr>
          <w:rFonts w:ascii="ＭＳ 明朝" w:hAnsi="ＭＳ 明朝"/>
          <w:sz w:val="24"/>
        </w:rPr>
      </w:pPr>
      <w:r w:rsidRPr="00DB115C">
        <w:rPr>
          <w:rFonts w:ascii="ＭＳ 明朝" w:hAnsi="ＭＳ 明朝" w:hint="eastAsia"/>
          <w:sz w:val="24"/>
        </w:rPr>
        <w:t>③　介護支援専門員数配置状況の確認、給付管理数・担当割りの確認</w:t>
      </w:r>
    </w:p>
    <w:p w:rsidR="001E1FC3" w:rsidRPr="00DB115C" w:rsidRDefault="001E1FC3" w:rsidP="001E1FC3">
      <w:pPr>
        <w:ind w:leftChars="301" w:left="1050" w:hangingChars="174" w:hanging="418"/>
        <w:rPr>
          <w:rFonts w:ascii="ＭＳ 明朝" w:hAnsi="ＭＳ 明朝"/>
          <w:sz w:val="24"/>
        </w:rPr>
      </w:pPr>
      <w:r w:rsidRPr="00DB115C">
        <w:rPr>
          <w:rFonts w:ascii="ＭＳ 明朝" w:hAnsi="ＭＳ 明朝" w:hint="eastAsia"/>
          <w:sz w:val="24"/>
        </w:rPr>
        <w:t>④　内部研修の実施</w:t>
      </w:r>
    </w:p>
    <w:p w:rsidR="001E1FC3" w:rsidRPr="00DB115C" w:rsidRDefault="001E1FC3" w:rsidP="001E1FC3">
      <w:pPr>
        <w:ind w:leftChars="301" w:left="1050" w:hangingChars="174" w:hanging="418"/>
        <w:rPr>
          <w:rFonts w:ascii="ＭＳ 明朝" w:hAnsi="ＭＳ 明朝"/>
          <w:sz w:val="24"/>
        </w:rPr>
      </w:pPr>
      <w:r w:rsidRPr="00DB115C">
        <w:rPr>
          <w:rFonts w:ascii="ＭＳ 明朝" w:hAnsi="ＭＳ 明朝" w:hint="eastAsia"/>
          <w:sz w:val="24"/>
        </w:rPr>
        <w:t>⑤　満足度調査及び、自主点検を踏まえた改善会議</w:t>
      </w:r>
    </w:p>
    <w:p w:rsidR="001E1FC3" w:rsidRDefault="001E1FC3" w:rsidP="001E1FC3">
      <w:pPr>
        <w:ind w:leftChars="301" w:left="1050" w:hangingChars="174" w:hanging="418"/>
        <w:rPr>
          <w:rFonts w:ascii="ＭＳ 明朝" w:hAnsi="ＭＳ 明朝"/>
          <w:sz w:val="24"/>
        </w:rPr>
      </w:pPr>
      <w:r w:rsidRPr="00DB115C">
        <w:rPr>
          <w:rFonts w:ascii="ＭＳ 明朝" w:hAnsi="ＭＳ 明朝" w:hint="eastAsia"/>
          <w:sz w:val="24"/>
        </w:rPr>
        <w:t>⑥　ＩＡＣレポート、要望書からの意見聴収及び必要時には、対応策、</w:t>
      </w:r>
    </w:p>
    <w:p w:rsidR="001E1FC3" w:rsidRPr="00DB115C" w:rsidRDefault="001E1FC3" w:rsidP="001E1FC3">
      <w:pPr>
        <w:ind w:leftChars="401" w:left="842" w:firstLineChars="100" w:firstLine="240"/>
        <w:rPr>
          <w:rFonts w:ascii="ＭＳ 明朝" w:hAnsi="ＭＳ 明朝"/>
          <w:sz w:val="24"/>
        </w:rPr>
      </w:pPr>
      <w:r w:rsidRPr="00DB115C">
        <w:rPr>
          <w:rFonts w:ascii="ＭＳ 明朝" w:hAnsi="ＭＳ 明朝" w:hint="eastAsia"/>
          <w:sz w:val="24"/>
        </w:rPr>
        <w:t>対応の周知</w:t>
      </w:r>
    </w:p>
    <w:p w:rsidR="001E1FC3" w:rsidRPr="00DB115C" w:rsidRDefault="001E1FC3" w:rsidP="001E1FC3">
      <w:pPr>
        <w:ind w:left="713" w:hangingChars="297" w:hanging="713"/>
        <w:rPr>
          <w:rFonts w:ascii="ＭＳ 明朝" w:hAnsi="ＭＳ 明朝"/>
          <w:sz w:val="24"/>
        </w:rPr>
      </w:pPr>
      <w:r w:rsidRPr="00DB115C">
        <w:rPr>
          <w:rFonts w:ascii="ＭＳ 明朝" w:hAnsi="ＭＳ 明朝" w:hint="eastAsia"/>
          <w:sz w:val="24"/>
        </w:rPr>
        <w:t>（</w:t>
      </w:r>
      <w:r>
        <w:rPr>
          <w:rFonts w:ascii="ＭＳ 明朝" w:hAnsi="ＭＳ 明朝" w:hint="eastAsia"/>
          <w:sz w:val="24"/>
        </w:rPr>
        <w:t>16</w:t>
      </w:r>
      <w:r w:rsidRPr="00DB115C">
        <w:rPr>
          <w:rFonts w:ascii="ＭＳ 明朝" w:hAnsi="ＭＳ 明朝" w:hint="eastAsia"/>
          <w:sz w:val="24"/>
        </w:rPr>
        <w:t>）　利用者に関する情報またはサービス提供にあたっての留意事項に係る伝達等を目的とした会議の開催（毎週金曜日）</w:t>
      </w:r>
    </w:p>
    <w:p w:rsidR="001E1FC3" w:rsidRPr="00DB115C" w:rsidRDefault="001E1FC3" w:rsidP="001E1FC3">
      <w:pPr>
        <w:ind w:leftChars="300" w:left="630"/>
        <w:rPr>
          <w:rFonts w:ascii="ＭＳ 明朝" w:hAnsi="ＭＳ 明朝"/>
          <w:sz w:val="24"/>
        </w:rPr>
      </w:pPr>
      <w:r w:rsidRPr="00DB115C">
        <w:rPr>
          <w:rFonts w:ascii="ＭＳ 明朝" w:hAnsi="ＭＳ 明朝" w:hint="eastAsia"/>
          <w:sz w:val="24"/>
        </w:rPr>
        <w:t>①　現に抱える処遇困難ケース、の具体的な処遇方針</w:t>
      </w:r>
    </w:p>
    <w:p w:rsidR="001E1FC3" w:rsidRPr="00DB115C" w:rsidRDefault="001E1FC3" w:rsidP="001E1FC3">
      <w:pPr>
        <w:ind w:leftChars="300" w:left="630"/>
        <w:rPr>
          <w:rFonts w:ascii="ＭＳ 明朝" w:hAnsi="ＭＳ 明朝"/>
          <w:sz w:val="24"/>
        </w:rPr>
      </w:pPr>
      <w:r w:rsidRPr="00DB115C">
        <w:rPr>
          <w:rFonts w:ascii="ＭＳ 明朝" w:hAnsi="ＭＳ 明朝" w:hint="eastAsia"/>
          <w:sz w:val="24"/>
        </w:rPr>
        <w:t>②　過去に取り扱ったケースの問題点及びその改善方法</w:t>
      </w:r>
    </w:p>
    <w:p w:rsidR="001E1FC3" w:rsidRPr="00DB115C" w:rsidRDefault="001E1FC3" w:rsidP="001E1FC3">
      <w:pPr>
        <w:ind w:leftChars="300" w:left="630"/>
        <w:rPr>
          <w:rFonts w:ascii="ＭＳ 明朝" w:hAnsi="ＭＳ 明朝"/>
          <w:sz w:val="24"/>
        </w:rPr>
      </w:pPr>
      <w:r w:rsidRPr="00DB115C">
        <w:rPr>
          <w:rFonts w:ascii="ＭＳ 明朝" w:hAnsi="ＭＳ 明朝" w:hint="eastAsia"/>
          <w:sz w:val="24"/>
        </w:rPr>
        <w:t>③　地域における事業者や活用できる社会資源の状況</w:t>
      </w:r>
    </w:p>
    <w:p w:rsidR="001E1FC3" w:rsidRPr="00DB115C" w:rsidRDefault="001E1FC3" w:rsidP="001E1FC3">
      <w:pPr>
        <w:ind w:leftChars="300" w:left="630"/>
        <w:rPr>
          <w:rFonts w:ascii="ＭＳ 明朝" w:hAnsi="ＭＳ 明朝"/>
          <w:sz w:val="24"/>
        </w:rPr>
      </w:pPr>
      <w:r w:rsidRPr="00DB115C">
        <w:rPr>
          <w:rFonts w:ascii="ＭＳ 明朝" w:hAnsi="ＭＳ 明朝" w:hint="eastAsia"/>
          <w:sz w:val="24"/>
        </w:rPr>
        <w:t>④　保健医療及び福祉に関する諸制度</w:t>
      </w:r>
    </w:p>
    <w:p w:rsidR="001E1FC3" w:rsidRPr="00DB115C" w:rsidRDefault="001E1FC3" w:rsidP="001E1FC3">
      <w:pPr>
        <w:ind w:leftChars="300" w:left="630"/>
        <w:rPr>
          <w:rFonts w:ascii="ＭＳ 明朝" w:hAnsi="ＭＳ 明朝"/>
          <w:sz w:val="24"/>
        </w:rPr>
      </w:pPr>
      <w:r w:rsidRPr="00DB115C">
        <w:rPr>
          <w:rFonts w:ascii="ＭＳ 明朝" w:hAnsi="ＭＳ 明朝" w:hint="eastAsia"/>
          <w:sz w:val="24"/>
        </w:rPr>
        <w:t>⑤　ケアマネジメントに関する技術</w:t>
      </w:r>
    </w:p>
    <w:p w:rsidR="001E1FC3" w:rsidRPr="00DB115C" w:rsidRDefault="001E1FC3" w:rsidP="001E1FC3">
      <w:pPr>
        <w:ind w:leftChars="300" w:left="630"/>
        <w:rPr>
          <w:rFonts w:ascii="ＭＳ 明朝" w:hAnsi="ＭＳ 明朝"/>
          <w:sz w:val="24"/>
        </w:rPr>
      </w:pPr>
      <w:r w:rsidRPr="00DB115C">
        <w:rPr>
          <w:rFonts w:ascii="ＭＳ 明朝" w:hAnsi="ＭＳ 明朝" w:hint="eastAsia"/>
          <w:sz w:val="24"/>
        </w:rPr>
        <w:t>⑥　利用者からの苦情があった場合は、その内容及び改善方針</w:t>
      </w:r>
    </w:p>
    <w:p w:rsidR="001E1FC3" w:rsidRPr="00DB115C" w:rsidRDefault="001E1FC3" w:rsidP="001E1FC3">
      <w:pPr>
        <w:ind w:leftChars="300" w:left="630"/>
        <w:rPr>
          <w:rFonts w:ascii="ＭＳ 明朝" w:hAnsi="ＭＳ 明朝"/>
          <w:sz w:val="24"/>
        </w:rPr>
      </w:pPr>
      <w:r w:rsidRPr="00DB115C">
        <w:rPr>
          <w:rFonts w:ascii="ＭＳ 明朝" w:hAnsi="ＭＳ 明朝" w:hint="eastAsia"/>
          <w:sz w:val="24"/>
        </w:rPr>
        <w:t>⑦　新規ケース、退院・退所ケースの具体的援助方針</w:t>
      </w:r>
    </w:p>
    <w:p w:rsidR="001E1FC3" w:rsidRPr="00DB115C" w:rsidRDefault="001E1FC3" w:rsidP="001E1FC3">
      <w:pPr>
        <w:ind w:leftChars="300" w:left="630"/>
        <w:rPr>
          <w:rFonts w:ascii="ＭＳ 明朝" w:hAnsi="ＭＳ 明朝"/>
          <w:sz w:val="24"/>
        </w:rPr>
      </w:pPr>
      <w:r w:rsidRPr="00DB115C">
        <w:rPr>
          <w:rFonts w:ascii="ＭＳ 明朝" w:hAnsi="ＭＳ 明朝" w:hint="eastAsia"/>
          <w:sz w:val="24"/>
        </w:rPr>
        <w:t>⑧　その他必要な事項</w:t>
      </w:r>
    </w:p>
    <w:p w:rsidR="001E1FC3" w:rsidRDefault="001E1FC3" w:rsidP="001E1FC3">
      <w:pPr>
        <w:rPr>
          <w:rFonts w:ascii="ＭＳ 明朝" w:hAnsi="ＭＳ 明朝"/>
          <w:sz w:val="24"/>
        </w:rPr>
      </w:pPr>
      <w:r w:rsidRPr="00DB115C">
        <w:rPr>
          <w:rFonts w:ascii="ＭＳ 明朝" w:hAnsi="ＭＳ 明朝" w:hint="eastAsia"/>
          <w:sz w:val="24"/>
        </w:rPr>
        <w:t>（1</w:t>
      </w:r>
      <w:r>
        <w:rPr>
          <w:rFonts w:ascii="ＭＳ 明朝" w:hAnsi="ＭＳ 明朝" w:hint="eastAsia"/>
          <w:sz w:val="24"/>
        </w:rPr>
        <w:t>7</w:t>
      </w:r>
      <w:r w:rsidRPr="00DB115C">
        <w:rPr>
          <w:rFonts w:ascii="ＭＳ 明朝" w:hAnsi="ＭＳ 明朝" w:hint="eastAsia"/>
          <w:sz w:val="24"/>
        </w:rPr>
        <w:t>）　マーケティング活動</w:t>
      </w:r>
    </w:p>
    <w:p w:rsidR="001E1FC3" w:rsidRDefault="001E1FC3" w:rsidP="001E1FC3">
      <w:pPr>
        <w:ind w:firstLineChars="300" w:firstLine="720"/>
        <w:rPr>
          <w:rFonts w:ascii="ＭＳ 明朝" w:hAnsi="ＭＳ 明朝"/>
          <w:sz w:val="24"/>
        </w:rPr>
      </w:pPr>
      <w:r w:rsidRPr="00DB115C">
        <w:rPr>
          <w:rFonts w:ascii="ＭＳ 明朝" w:hAnsi="ＭＳ 明朝" w:hint="eastAsia"/>
          <w:sz w:val="24"/>
        </w:rPr>
        <w:t>近隣事業所及び医療機関への啓発訪問により、事業所の周知・事業所の</w:t>
      </w:r>
    </w:p>
    <w:p w:rsidR="001E1FC3" w:rsidRDefault="001E1FC3" w:rsidP="001E1FC3">
      <w:pPr>
        <w:ind w:firstLineChars="300" w:firstLine="720"/>
        <w:rPr>
          <w:rFonts w:ascii="ＭＳ 明朝" w:hAnsi="ＭＳ 明朝"/>
          <w:sz w:val="24"/>
        </w:rPr>
      </w:pPr>
      <w:r w:rsidRPr="00DB115C">
        <w:rPr>
          <w:rFonts w:ascii="ＭＳ 明朝" w:hAnsi="ＭＳ 明朝" w:hint="eastAsia"/>
          <w:sz w:val="24"/>
        </w:rPr>
        <w:t>情報や利用者状況の把握を継続し、利用者へ満足していただけるサービ</w:t>
      </w:r>
    </w:p>
    <w:p w:rsidR="001E1FC3" w:rsidRPr="00DB115C" w:rsidRDefault="001E1FC3" w:rsidP="001E1FC3">
      <w:pPr>
        <w:ind w:firstLineChars="300" w:firstLine="720"/>
        <w:rPr>
          <w:rFonts w:ascii="ＭＳ 明朝" w:hAnsi="ＭＳ 明朝"/>
          <w:sz w:val="24"/>
        </w:rPr>
      </w:pPr>
      <w:r w:rsidRPr="00DB115C">
        <w:rPr>
          <w:rFonts w:ascii="ＭＳ 明朝" w:hAnsi="ＭＳ 明朝" w:hint="eastAsia"/>
          <w:sz w:val="24"/>
        </w:rPr>
        <w:t>スを提供する。</w:t>
      </w:r>
    </w:p>
    <w:p w:rsidR="001E1FC3" w:rsidRPr="00DB115C" w:rsidRDefault="001E1FC3" w:rsidP="001E1FC3">
      <w:pPr>
        <w:ind w:firstLineChars="262" w:firstLine="629"/>
        <w:rPr>
          <w:rFonts w:ascii="ＭＳ 明朝" w:hAnsi="ＭＳ 明朝"/>
          <w:sz w:val="24"/>
        </w:rPr>
      </w:pPr>
      <w:r w:rsidRPr="00DB115C">
        <w:rPr>
          <w:rFonts w:ascii="ＭＳ 明朝" w:hAnsi="ＭＳ 明朝" w:hint="eastAsia"/>
          <w:sz w:val="24"/>
        </w:rPr>
        <w:t>①　介護保険事業所、医療機関への啓発訪問（毎月）</w:t>
      </w:r>
    </w:p>
    <w:p w:rsidR="001E1FC3" w:rsidRPr="00DB115C" w:rsidRDefault="001E1FC3" w:rsidP="001E1FC3">
      <w:pPr>
        <w:ind w:firstLineChars="262" w:firstLine="629"/>
        <w:rPr>
          <w:rFonts w:ascii="ＭＳ 明朝" w:hAnsi="ＭＳ 明朝"/>
          <w:sz w:val="24"/>
        </w:rPr>
      </w:pPr>
      <w:r w:rsidRPr="00DB115C">
        <w:rPr>
          <w:rFonts w:ascii="ＭＳ 明朝" w:hAnsi="ＭＳ 明朝" w:hint="eastAsia"/>
          <w:sz w:val="24"/>
        </w:rPr>
        <w:t>②　入院者の定期的な意向確認（毎月）</w:t>
      </w:r>
    </w:p>
    <w:p w:rsidR="001E1FC3" w:rsidRPr="00DB115C" w:rsidRDefault="001E1FC3" w:rsidP="001E1FC3">
      <w:pPr>
        <w:ind w:leftChars="301" w:left="838" w:hangingChars="86" w:hanging="206"/>
        <w:rPr>
          <w:rFonts w:ascii="ＭＳ 明朝" w:hAnsi="ＭＳ 明朝"/>
          <w:sz w:val="24"/>
        </w:rPr>
      </w:pPr>
      <w:r w:rsidRPr="00DB115C">
        <w:rPr>
          <w:rFonts w:ascii="ＭＳ 明朝" w:hAnsi="ＭＳ 明朝" w:hint="eastAsia"/>
          <w:sz w:val="24"/>
        </w:rPr>
        <w:t>③　初回相談受付の分析</w:t>
      </w:r>
    </w:p>
    <w:p w:rsidR="001E1FC3" w:rsidRPr="00DB115C" w:rsidRDefault="001E1FC3" w:rsidP="001E1FC3">
      <w:pPr>
        <w:ind w:leftChars="401" w:left="1048" w:hangingChars="86" w:hanging="206"/>
        <w:rPr>
          <w:rFonts w:ascii="ＭＳ 明朝" w:hAnsi="ＭＳ 明朝"/>
          <w:sz w:val="24"/>
        </w:rPr>
      </w:pPr>
      <w:r w:rsidRPr="00DB115C">
        <w:rPr>
          <w:rFonts w:ascii="ＭＳ 明朝" w:hAnsi="ＭＳ 明朝" w:hint="eastAsia"/>
          <w:sz w:val="24"/>
        </w:rPr>
        <w:lastRenderedPageBreak/>
        <w:t>イ　相談受付票による相談経路、要介護、地域、世帯等の相談内容の把握</w:t>
      </w:r>
    </w:p>
    <w:p w:rsidR="001E1FC3" w:rsidRPr="00DB115C" w:rsidRDefault="001E1FC3" w:rsidP="001E1FC3">
      <w:pPr>
        <w:ind w:leftChars="401" w:left="1048" w:hangingChars="86" w:hanging="206"/>
        <w:rPr>
          <w:rFonts w:ascii="ＭＳ 明朝" w:hAnsi="ＭＳ 明朝"/>
          <w:sz w:val="24"/>
        </w:rPr>
      </w:pPr>
      <w:r w:rsidRPr="00DB115C">
        <w:rPr>
          <w:rFonts w:ascii="ＭＳ 明朝" w:hAnsi="ＭＳ 明朝" w:hint="eastAsia"/>
          <w:sz w:val="24"/>
        </w:rPr>
        <w:t>ロ　前年度との比較分析</w:t>
      </w:r>
    </w:p>
    <w:p w:rsidR="001E1FC3" w:rsidRPr="00DB115C" w:rsidRDefault="001E1FC3" w:rsidP="001E1FC3">
      <w:pPr>
        <w:ind w:firstLineChars="262" w:firstLine="629"/>
        <w:rPr>
          <w:rFonts w:ascii="ＭＳ 明朝" w:hAnsi="ＭＳ 明朝"/>
          <w:sz w:val="24"/>
        </w:rPr>
      </w:pPr>
      <w:r w:rsidRPr="00DB115C">
        <w:rPr>
          <w:rFonts w:ascii="ＭＳ 明朝" w:hAnsi="ＭＳ 明朝" w:hint="eastAsia"/>
          <w:sz w:val="24"/>
        </w:rPr>
        <w:t>④　在宅サービス利用から施設入所までの経緯分析（随時）</w:t>
      </w:r>
    </w:p>
    <w:p w:rsidR="001E1FC3" w:rsidRPr="00DB115C" w:rsidRDefault="001E1FC3" w:rsidP="001E1FC3">
      <w:pPr>
        <w:ind w:firstLineChars="262" w:firstLine="629"/>
        <w:rPr>
          <w:rFonts w:ascii="ＭＳ 明朝" w:hAnsi="ＭＳ 明朝"/>
          <w:sz w:val="24"/>
        </w:rPr>
      </w:pPr>
      <w:r w:rsidRPr="00DB115C">
        <w:rPr>
          <w:rFonts w:ascii="ＭＳ 明朝" w:hAnsi="ＭＳ 明朝" w:hint="eastAsia"/>
          <w:sz w:val="24"/>
        </w:rPr>
        <w:t>⑤　各事業所の入所・利用状況（空き状況）の確認</w:t>
      </w:r>
    </w:p>
    <w:p w:rsidR="001E1FC3" w:rsidRPr="00DB115C" w:rsidRDefault="001E1FC3" w:rsidP="001E1FC3">
      <w:pPr>
        <w:ind w:firstLineChars="262" w:firstLine="629"/>
        <w:rPr>
          <w:rFonts w:ascii="ＭＳ 明朝" w:hAnsi="ＭＳ 明朝"/>
          <w:sz w:val="24"/>
        </w:rPr>
      </w:pPr>
      <w:r w:rsidRPr="00DB115C">
        <w:rPr>
          <w:rFonts w:ascii="ＭＳ 明朝" w:hAnsi="ＭＳ 明朝" w:hint="eastAsia"/>
          <w:sz w:val="24"/>
        </w:rPr>
        <w:t>⑥　利用者、家族への満足度調査</w:t>
      </w:r>
    </w:p>
    <w:p w:rsidR="001E1FC3" w:rsidRPr="00DB115C" w:rsidRDefault="001E1FC3" w:rsidP="001E1FC3">
      <w:pPr>
        <w:ind w:firstLineChars="262" w:firstLine="629"/>
        <w:rPr>
          <w:rFonts w:ascii="ＭＳ 明朝" w:hAnsi="ＭＳ 明朝"/>
          <w:sz w:val="24"/>
        </w:rPr>
      </w:pPr>
      <w:r w:rsidRPr="00DB115C">
        <w:rPr>
          <w:rFonts w:ascii="ＭＳ 明朝" w:hAnsi="ＭＳ 明朝" w:hint="eastAsia"/>
          <w:sz w:val="24"/>
        </w:rPr>
        <w:t xml:space="preserve">　イ　満足度調査票の検討、事前決済の作成（</w:t>
      </w:r>
      <w:r>
        <w:rPr>
          <w:rFonts w:ascii="ＭＳ 明朝" w:hAnsi="ＭＳ 明朝" w:hint="eastAsia"/>
          <w:sz w:val="24"/>
        </w:rPr>
        <w:t>７</w:t>
      </w:r>
      <w:r w:rsidRPr="00DB115C">
        <w:rPr>
          <w:rFonts w:ascii="ＭＳ 明朝" w:hAnsi="ＭＳ 明朝" w:hint="eastAsia"/>
          <w:sz w:val="24"/>
        </w:rPr>
        <w:t>月）</w:t>
      </w:r>
    </w:p>
    <w:p w:rsidR="001E1FC3" w:rsidRPr="00DB115C" w:rsidRDefault="001E1FC3" w:rsidP="001E1FC3">
      <w:pPr>
        <w:ind w:firstLineChars="262" w:firstLine="629"/>
        <w:rPr>
          <w:rFonts w:ascii="ＭＳ 明朝" w:hAnsi="ＭＳ 明朝"/>
          <w:sz w:val="24"/>
        </w:rPr>
      </w:pPr>
      <w:r w:rsidRPr="00DB115C">
        <w:rPr>
          <w:rFonts w:ascii="ＭＳ 明朝" w:hAnsi="ＭＳ 明朝" w:hint="eastAsia"/>
          <w:sz w:val="24"/>
        </w:rPr>
        <w:t xml:space="preserve">　ロ　満足度調査票の配布（</w:t>
      </w:r>
      <w:r>
        <w:rPr>
          <w:rFonts w:ascii="ＭＳ 明朝" w:hAnsi="ＭＳ 明朝" w:hint="eastAsia"/>
          <w:sz w:val="24"/>
        </w:rPr>
        <w:t>８</w:t>
      </w:r>
      <w:r w:rsidRPr="00DB115C">
        <w:rPr>
          <w:rFonts w:ascii="ＭＳ 明朝" w:hAnsi="ＭＳ 明朝" w:hint="eastAsia"/>
          <w:sz w:val="24"/>
        </w:rPr>
        <w:t>月）</w:t>
      </w:r>
    </w:p>
    <w:p w:rsidR="001E1FC3" w:rsidRPr="00DB115C" w:rsidRDefault="001E1FC3" w:rsidP="001E1FC3">
      <w:pPr>
        <w:ind w:firstLineChars="262" w:firstLine="629"/>
        <w:rPr>
          <w:rFonts w:ascii="ＭＳ 明朝" w:hAnsi="ＭＳ 明朝"/>
          <w:sz w:val="24"/>
        </w:rPr>
      </w:pPr>
      <w:r w:rsidRPr="00DB115C">
        <w:rPr>
          <w:rFonts w:ascii="ＭＳ 明朝" w:hAnsi="ＭＳ 明朝" w:hint="eastAsia"/>
          <w:sz w:val="24"/>
        </w:rPr>
        <w:t xml:space="preserve">　ハ　満足度調査票の回収、分析（</w:t>
      </w:r>
      <w:r>
        <w:rPr>
          <w:rFonts w:ascii="ＭＳ 明朝" w:hAnsi="ＭＳ 明朝" w:hint="eastAsia"/>
          <w:sz w:val="24"/>
        </w:rPr>
        <w:t>９</w:t>
      </w:r>
      <w:r w:rsidRPr="00DB115C">
        <w:rPr>
          <w:rFonts w:ascii="ＭＳ 明朝" w:hAnsi="ＭＳ 明朝" w:hint="eastAsia"/>
          <w:sz w:val="24"/>
        </w:rPr>
        <w:t>月、10月）</w:t>
      </w:r>
    </w:p>
    <w:p w:rsidR="001E1FC3" w:rsidRPr="00DB115C" w:rsidRDefault="001E1FC3" w:rsidP="001E1FC3">
      <w:pPr>
        <w:ind w:firstLineChars="262" w:firstLine="629"/>
        <w:rPr>
          <w:rFonts w:ascii="ＭＳ 明朝" w:hAnsi="ＭＳ 明朝"/>
          <w:sz w:val="24"/>
        </w:rPr>
      </w:pPr>
      <w:r w:rsidRPr="00DB115C">
        <w:rPr>
          <w:rFonts w:ascii="ＭＳ 明朝" w:hAnsi="ＭＳ 明朝" w:hint="eastAsia"/>
          <w:sz w:val="24"/>
        </w:rPr>
        <w:t xml:space="preserve">　ニ　事業所内での満足度調査による改善点等の検討（11月）</w:t>
      </w:r>
    </w:p>
    <w:p w:rsidR="001E1FC3" w:rsidRPr="00DB115C" w:rsidRDefault="001E1FC3" w:rsidP="001E1FC3">
      <w:pPr>
        <w:ind w:firstLineChars="262" w:firstLine="629"/>
        <w:rPr>
          <w:rFonts w:ascii="ＭＳ 明朝" w:hAnsi="ＭＳ 明朝"/>
          <w:sz w:val="24"/>
        </w:rPr>
      </w:pPr>
      <w:r w:rsidRPr="00DB115C">
        <w:rPr>
          <w:rFonts w:ascii="ＭＳ 明朝" w:hAnsi="ＭＳ 明朝" w:hint="eastAsia"/>
          <w:sz w:val="24"/>
        </w:rPr>
        <w:t xml:space="preserve">　ホ　利用者、家族へ結果の配布（11月）</w:t>
      </w:r>
    </w:p>
    <w:p w:rsidR="001E1FC3" w:rsidRPr="00DB115C" w:rsidRDefault="001E1FC3" w:rsidP="001E1FC3">
      <w:pPr>
        <w:ind w:firstLineChars="262" w:firstLine="629"/>
        <w:rPr>
          <w:rFonts w:ascii="ＭＳ 明朝" w:hAnsi="ＭＳ 明朝"/>
          <w:sz w:val="24"/>
        </w:rPr>
      </w:pPr>
      <w:r w:rsidRPr="00DB115C">
        <w:rPr>
          <w:rFonts w:ascii="ＭＳ 明朝" w:hAnsi="ＭＳ 明朝" w:hint="eastAsia"/>
          <w:sz w:val="24"/>
        </w:rPr>
        <w:t>⑦　マネジメントの評価（毎月）：月次報告書にて</w:t>
      </w:r>
    </w:p>
    <w:p w:rsidR="001E1FC3" w:rsidRPr="00DB115C" w:rsidRDefault="001E1FC3" w:rsidP="001E1FC3">
      <w:pPr>
        <w:ind w:firstLineChars="350" w:firstLine="840"/>
        <w:rPr>
          <w:rFonts w:ascii="ＭＳ 明朝" w:hAnsi="ＭＳ 明朝"/>
          <w:sz w:val="24"/>
        </w:rPr>
      </w:pPr>
      <w:r w:rsidRPr="00DB115C">
        <w:rPr>
          <w:rFonts w:ascii="ＭＳ 明朝" w:hAnsi="ＭＳ 明朝" w:hint="eastAsia"/>
          <w:sz w:val="24"/>
        </w:rPr>
        <w:t>イ　要介護推移状況の把握</w:t>
      </w:r>
    </w:p>
    <w:p w:rsidR="001E1FC3" w:rsidRPr="00DB115C" w:rsidRDefault="001E1FC3" w:rsidP="001E1FC3">
      <w:pPr>
        <w:ind w:firstLineChars="350" w:firstLine="840"/>
        <w:rPr>
          <w:rFonts w:ascii="ＭＳ 明朝" w:hAnsi="ＭＳ 明朝"/>
          <w:sz w:val="24"/>
        </w:rPr>
      </w:pPr>
      <w:r w:rsidRPr="00DB115C">
        <w:rPr>
          <w:rFonts w:ascii="ＭＳ 明朝" w:hAnsi="ＭＳ 明朝" w:hint="eastAsia"/>
          <w:sz w:val="24"/>
        </w:rPr>
        <w:t>ロ　要介護状況の割合の把握</w:t>
      </w:r>
    </w:p>
    <w:p w:rsidR="001E1FC3" w:rsidRPr="001365EF" w:rsidRDefault="001E1FC3" w:rsidP="001E1FC3">
      <w:pPr>
        <w:rPr>
          <w:rFonts w:ascii="ＭＳ 明朝" w:hAnsi="ＭＳ 明朝"/>
          <w:sz w:val="24"/>
        </w:rPr>
      </w:pPr>
      <w:r>
        <w:rPr>
          <w:rFonts w:ascii="ＭＳ 明朝" w:hAnsi="ＭＳ 明朝" w:hint="eastAsia"/>
          <w:sz w:val="24"/>
        </w:rPr>
        <w:t>（</w:t>
      </w:r>
      <w:r w:rsidRPr="001365EF">
        <w:rPr>
          <w:rFonts w:ascii="ＭＳ 明朝" w:hAnsi="ＭＳ 明朝" w:hint="eastAsia"/>
          <w:sz w:val="24"/>
        </w:rPr>
        <w:t>18</w:t>
      </w:r>
      <w:r>
        <w:rPr>
          <w:rFonts w:ascii="ＭＳ 明朝" w:hAnsi="ＭＳ 明朝" w:hint="eastAsia"/>
          <w:sz w:val="24"/>
        </w:rPr>
        <w:t xml:space="preserve">）　</w:t>
      </w:r>
      <w:r w:rsidRPr="001365EF">
        <w:rPr>
          <w:rFonts w:ascii="ＭＳ 明朝" w:hAnsi="ＭＳ 明朝" w:hint="eastAsia"/>
          <w:sz w:val="24"/>
        </w:rPr>
        <w:t>自立支援ケア会議開催に向けた取り組み</w:t>
      </w:r>
    </w:p>
    <w:p w:rsidR="001E1FC3" w:rsidRPr="001365EF" w:rsidRDefault="001E1FC3" w:rsidP="001E1FC3">
      <w:pPr>
        <w:ind w:firstLineChars="265" w:firstLine="636"/>
        <w:rPr>
          <w:rFonts w:ascii="ＭＳ 明朝" w:hAnsi="ＭＳ 明朝"/>
          <w:sz w:val="24"/>
        </w:rPr>
      </w:pPr>
      <w:r w:rsidRPr="001365EF">
        <w:rPr>
          <w:rFonts w:ascii="ＭＳ 明朝" w:hAnsi="ＭＳ 明朝" w:hint="eastAsia"/>
          <w:sz w:val="24"/>
        </w:rPr>
        <w:t>①　利用者、家族への会議概要説明及び個人情報使用同意書の同意</w:t>
      </w:r>
    </w:p>
    <w:p w:rsidR="001E1FC3" w:rsidRPr="001365EF" w:rsidRDefault="001E1FC3" w:rsidP="001E1FC3">
      <w:pPr>
        <w:ind w:firstLineChars="265" w:firstLine="636"/>
        <w:rPr>
          <w:rFonts w:ascii="ＭＳ 明朝" w:hAnsi="ＭＳ 明朝"/>
          <w:sz w:val="24"/>
        </w:rPr>
      </w:pPr>
      <w:r w:rsidRPr="001365EF">
        <w:rPr>
          <w:rFonts w:ascii="ＭＳ 明朝" w:hAnsi="ＭＳ 明朝" w:hint="eastAsia"/>
          <w:sz w:val="24"/>
        </w:rPr>
        <w:t>②　事例に伴う、関連事業所連携による提出書類の作成</w:t>
      </w:r>
    </w:p>
    <w:p w:rsidR="001E1FC3" w:rsidRPr="001365EF" w:rsidRDefault="001E1FC3" w:rsidP="001E1FC3">
      <w:pPr>
        <w:ind w:firstLineChars="265" w:firstLine="636"/>
        <w:rPr>
          <w:rFonts w:ascii="ＭＳ 明朝" w:hAnsi="ＭＳ 明朝"/>
          <w:sz w:val="24"/>
        </w:rPr>
      </w:pPr>
      <w:r w:rsidRPr="001365EF">
        <w:rPr>
          <w:rFonts w:ascii="ＭＳ 明朝" w:hAnsi="ＭＳ 明朝" w:hint="eastAsia"/>
          <w:sz w:val="24"/>
        </w:rPr>
        <w:t>③　自立支援ケア会議への参加調整</w:t>
      </w:r>
    </w:p>
    <w:p w:rsidR="001E1FC3" w:rsidRPr="001365EF" w:rsidRDefault="001E1FC3" w:rsidP="001E1FC3">
      <w:pPr>
        <w:ind w:firstLineChars="265" w:firstLine="636"/>
        <w:rPr>
          <w:rFonts w:ascii="ＭＳ 明朝" w:hAnsi="ＭＳ 明朝"/>
          <w:sz w:val="24"/>
        </w:rPr>
      </w:pPr>
      <w:r w:rsidRPr="001365EF">
        <w:rPr>
          <w:rFonts w:ascii="ＭＳ 明朝" w:hAnsi="ＭＳ 明朝" w:hint="eastAsia"/>
          <w:sz w:val="24"/>
        </w:rPr>
        <w:t>④　会議後の法人内情報提供</w:t>
      </w:r>
    </w:p>
    <w:p w:rsidR="001E1FC3" w:rsidRPr="00DB115C" w:rsidRDefault="001E1FC3" w:rsidP="001E1FC3">
      <w:pPr>
        <w:outlineLvl w:val="0"/>
        <w:rPr>
          <w:rFonts w:ascii="ＭＳ 明朝" w:hAnsi="ＭＳ 明朝"/>
          <w:sz w:val="24"/>
        </w:rPr>
      </w:pPr>
      <w:r w:rsidRPr="00DB115C">
        <w:rPr>
          <w:rFonts w:ascii="ＭＳ 明朝" w:hAnsi="ＭＳ 明朝" w:hint="eastAsia"/>
          <w:sz w:val="24"/>
        </w:rPr>
        <w:t>２　人事管理</w:t>
      </w:r>
    </w:p>
    <w:p w:rsidR="001E1FC3" w:rsidRPr="00DB115C" w:rsidRDefault="001E1FC3" w:rsidP="001E1FC3">
      <w:pPr>
        <w:rPr>
          <w:rFonts w:ascii="ＭＳ 明朝" w:hAnsi="ＭＳ 明朝"/>
          <w:sz w:val="24"/>
        </w:rPr>
      </w:pPr>
      <w:r w:rsidRPr="00DB115C">
        <w:rPr>
          <w:rFonts w:ascii="ＭＳ 明朝" w:hAnsi="ＭＳ 明朝" w:hint="eastAsia"/>
          <w:sz w:val="24"/>
        </w:rPr>
        <w:t>（１）　人材育成</w:t>
      </w:r>
    </w:p>
    <w:p w:rsidR="001E1FC3" w:rsidRPr="00DB115C" w:rsidRDefault="001E1FC3" w:rsidP="001E1FC3">
      <w:pPr>
        <w:ind w:leftChars="298" w:left="626" w:firstLineChars="2" w:firstLine="5"/>
        <w:rPr>
          <w:rFonts w:ascii="ＭＳ 明朝" w:hAnsi="ＭＳ 明朝"/>
          <w:sz w:val="24"/>
        </w:rPr>
      </w:pPr>
      <w:r w:rsidRPr="00DB115C">
        <w:rPr>
          <w:rFonts w:ascii="ＭＳ 明朝" w:hAnsi="ＭＳ 明朝" w:hint="eastAsia"/>
          <w:sz w:val="24"/>
        </w:rPr>
        <w:t>①　管理・監督職の研修</w:t>
      </w:r>
    </w:p>
    <w:p w:rsidR="001E1FC3" w:rsidRPr="00DB115C" w:rsidRDefault="001E1FC3" w:rsidP="001E1FC3">
      <w:pPr>
        <w:ind w:leftChars="298" w:left="626" w:firstLineChars="2" w:firstLine="5"/>
        <w:rPr>
          <w:rFonts w:ascii="ＭＳ 明朝" w:hAnsi="ＭＳ 明朝"/>
          <w:sz w:val="24"/>
        </w:rPr>
      </w:pPr>
      <w:r w:rsidRPr="00DB115C">
        <w:rPr>
          <w:rFonts w:ascii="ＭＳ 明朝" w:hAnsi="ＭＳ 明朝" w:hint="eastAsia"/>
          <w:sz w:val="24"/>
        </w:rPr>
        <w:t>②　介護支援専門員研修会等の外部研修への参加</w:t>
      </w: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2992"/>
        <w:gridCol w:w="1229"/>
      </w:tblGrid>
      <w:tr w:rsidR="001E1FC3" w:rsidRPr="00DB115C" w:rsidTr="00D342D9">
        <w:tc>
          <w:tcPr>
            <w:tcW w:w="2471" w:type="dxa"/>
          </w:tcPr>
          <w:p w:rsidR="001E1FC3" w:rsidRPr="00DB115C" w:rsidRDefault="001E1FC3" w:rsidP="00D342D9">
            <w:pPr>
              <w:ind w:firstLineChars="2" w:firstLine="4"/>
              <w:jc w:val="center"/>
              <w:rPr>
                <w:rFonts w:ascii="ＭＳ 明朝" w:hAnsi="ＭＳ 明朝"/>
                <w:sz w:val="20"/>
                <w:szCs w:val="20"/>
              </w:rPr>
            </w:pPr>
            <w:r w:rsidRPr="00DB115C">
              <w:rPr>
                <w:rFonts w:ascii="ＭＳ 明朝" w:hAnsi="ＭＳ 明朝" w:hint="eastAsia"/>
                <w:sz w:val="20"/>
                <w:szCs w:val="20"/>
              </w:rPr>
              <w:t>日時</w:t>
            </w:r>
          </w:p>
        </w:tc>
        <w:tc>
          <w:tcPr>
            <w:tcW w:w="2992" w:type="dxa"/>
          </w:tcPr>
          <w:p w:rsidR="001E1FC3" w:rsidRPr="00DB115C" w:rsidRDefault="001E1FC3" w:rsidP="00D342D9">
            <w:pPr>
              <w:ind w:firstLineChars="2" w:firstLine="4"/>
              <w:jc w:val="center"/>
              <w:rPr>
                <w:rFonts w:ascii="ＭＳ 明朝" w:hAnsi="ＭＳ 明朝"/>
                <w:sz w:val="20"/>
                <w:szCs w:val="20"/>
              </w:rPr>
            </w:pPr>
            <w:r w:rsidRPr="00DB115C">
              <w:rPr>
                <w:rFonts w:ascii="ＭＳ 明朝" w:hAnsi="ＭＳ 明朝" w:hint="eastAsia"/>
                <w:sz w:val="20"/>
                <w:szCs w:val="20"/>
              </w:rPr>
              <w:t>研修項目</w:t>
            </w:r>
          </w:p>
        </w:tc>
        <w:tc>
          <w:tcPr>
            <w:tcW w:w="1229" w:type="dxa"/>
          </w:tcPr>
          <w:p w:rsidR="001E1FC3" w:rsidRPr="00DB115C" w:rsidRDefault="001E1FC3" w:rsidP="00D342D9">
            <w:pPr>
              <w:ind w:firstLineChars="2" w:firstLine="4"/>
              <w:jc w:val="center"/>
              <w:rPr>
                <w:rFonts w:ascii="ＭＳ 明朝" w:hAnsi="ＭＳ 明朝"/>
                <w:sz w:val="20"/>
                <w:szCs w:val="20"/>
              </w:rPr>
            </w:pPr>
            <w:r w:rsidRPr="00DB115C">
              <w:rPr>
                <w:rFonts w:ascii="ＭＳ 明朝" w:hAnsi="ＭＳ 明朝" w:hint="eastAsia"/>
                <w:sz w:val="20"/>
                <w:szCs w:val="20"/>
              </w:rPr>
              <w:t>予定数</w:t>
            </w:r>
          </w:p>
        </w:tc>
      </w:tr>
      <w:tr w:rsidR="001E1FC3" w:rsidRPr="00DB115C" w:rsidTr="00D342D9">
        <w:tc>
          <w:tcPr>
            <w:tcW w:w="2471" w:type="dxa"/>
          </w:tcPr>
          <w:p w:rsidR="001E1FC3" w:rsidRPr="00DB115C" w:rsidRDefault="001E1FC3" w:rsidP="00D342D9">
            <w:pPr>
              <w:ind w:firstLineChars="2" w:firstLine="4"/>
              <w:rPr>
                <w:rFonts w:ascii="ＭＳ 明朝" w:hAnsi="ＭＳ 明朝"/>
                <w:sz w:val="20"/>
                <w:szCs w:val="20"/>
              </w:rPr>
            </w:pPr>
            <w:r w:rsidRPr="00DB115C">
              <w:rPr>
                <w:rFonts w:ascii="ＭＳ 明朝" w:hAnsi="ＭＳ 明朝" w:hint="eastAsia"/>
                <w:sz w:val="20"/>
                <w:szCs w:val="20"/>
              </w:rPr>
              <w:t>9月（3日間）</w:t>
            </w:r>
          </w:p>
        </w:tc>
        <w:tc>
          <w:tcPr>
            <w:tcW w:w="2992" w:type="dxa"/>
          </w:tcPr>
          <w:p w:rsidR="001E1FC3" w:rsidRPr="00DB115C" w:rsidRDefault="001E1FC3" w:rsidP="00D342D9">
            <w:pPr>
              <w:ind w:firstLineChars="2" w:firstLine="4"/>
              <w:rPr>
                <w:rFonts w:ascii="ＭＳ 明朝" w:hAnsi="ＭＳ 明朝"/>
                <w:sz w:val="20"/>
                <w:szCs w:val="20"/>
              </w:rPr>
            </w:pPr>
            <w:r w:rsidRPr="00DB115C">
              <w:rPr>
                <w:rFonts w:ascii="ＭＳ 明朝" w:hAnsi="ＭＳ 明朝" w:hint="eastAsia"/>
                <w:sz w:val="20"/>
                <w:szCs w:val="20"/>
              </w:rPr>
              <w:t>専門課程Ⅱ</w:t>
            </w:r>
          </w:p>
        </w:tc>
        <w:tc>
          <w:tcPr>
            <w:tcW w:w="1229" w:type="dxa"/>
          </w:tcPr>
          <w:p w:rsidR="001E1FC3" w:rsidRPr="00DB115C" w:rsidRDefault="001E1FC3" w:rsidP="00D342D9">
            <w:pPr>
              <w:ind w:firstLineChars="2" w:firstLine="4"/>
              <w:rPr>
                <w:rFonts w:ascii="ＭＳ 明朝" w:hAnsi="ＭＳ 明朝"/>
                <w:dstrike/>
                <w:sz w:val="20"/>
                <w:szCs w:val="20"/>
              </w:rPr>
            </w:pPr>
            <w:r w:rsidRPr="00DB115C">
              <w:rPr>
                <w:rFonts w:ascii="ＭＳ 明朝" w:hAnsi="ＭＳ 明朝" w:hint="eastAsia"/>
                <w:sz w:val="20"/>
                <w:szCs w:val="20"/>
              </w:rPr>
              <w:t>1名</w:t>
            </w:r>
          </w:p>
        </w:tc>
      </w:tr>
    </w:tbl>
    <w:p w:rsidR="001E1FC3" w:rsidRPr="00DB115C" w:rsidRDefault="001E1FC3" w:rsidP="001E1FC3">
      <w:pPr>
        <w:ind w:leftChars="299" w:left="628"/>
        <w:rPr>
          <w:rFonts w:ascii="ＭＳ 明朝" w:hAnsi="ＭＳ 明朝"/>
          <w:sz w:val="24"/>
        </w:rPr>
      </w:pPr>
      <w:r w:rsidRPr="00DB115C">
        <w:rPr>
          <w:rFonts w:ascii="ＭＳ 明朝" w:hAnsi="ＭＳ 明朝" w:hint="eastAsia"/>
          <w:sz w:val="24"/>
        </w:rPr>
        <w:t xml:space="preserve">③佐賀県介護保険事業連合会等主催の研修への参加　</w:t>
      </w:r>
    </w:p>
    <w:p w:rsidR="001E1FC3" w:rsidRPr="00DB115C" w:rsidRDefault="001E1FC3" w:rsidP="001E1FC3">
      <w:pPr>
        <w:rPr>
          <w:rFonts w:ascii="ＭＳ 明朝" w:hAnsi="ＭＳ 明朝"/>
          <w:sz w:val="24"/>
        </w:rPr>
      </w:pPr>
      <w:r w:rsidRPr="00DB115C">
        <w:rPr>
          <w:rFonts w:ascii="ＭＳ 明朝" w:hAnsi="ＭＳ 明朝" w:hint="eastAsia"/>
          <w:sz w:val="24"/>
        </w:rPr>
        <w:t>（２）　資格取得推進の向上（介護支援専門員の確保）</w:t>
      </w:r>
    </w:p>
    <w:p w:rsidR="001E1FC3" w:rsidRPr="00DB115C" w:rsidRDefault="001E1FC3" w:rsidP="001E1FC3">
      <w:pPr>
        <w:pStyle w:val="a9"/>
        <w:tabs>
          <w:tab w:val="left" w:pos="852"/>
        </w:tabs>
        <w:ind w:leftChars="300" w:left="1079" w:hangingChars="187" w:hanging="449"/>
        <w:rPr>
          <w:rFonts w:ascii="ＭＳ 明朝" w:hAnsi="ＭＳ 明朝"/>
        </w:rPr>
      </w:pPr>
      <w:r w:rsidRPr="00DB115C">
        <w:rPr>
          <w:rFonts w:ascii="ＭＳ 明朝" w:hAnsi="ＭＳ 明朝" w:hint="eastAsia"/>
        </w:rPr>
        <w:t>①　在宅サービス部での訪問調整業務、マネジメント業務を担える人材の安定確保を目指し、介護情報管理システムの円滑な操作、補助業務を経験し資格取得に向けて支援する。</w:t>
      </w:r>
    </w:p>
    <w:p w:rsidR="001E1FC3" w:rsidRPr="00DB115C" w:rsidRDefault="001E1FC3" w:rsidP="001E1FC3">
      <w:pPr>
        <w:pStyle w:val="a9"/>
        <w:tabs>
          <w:tab w:val="left" w:pos="1080"/>
        </w:tabs>
        <w:ind w:leftChars="400" w:left="1042" w:hangingChars="84" w:hanging="202"/>
        <w:rPr>
          <w:rFonts w:ascii="ＭＳ 明朝" w:hAnsi="ＭＳ 明朝"/>
        </w:rPr>
      </w:pPr>
      <w:r w:rsidRPr="00DB115C">
        <w:rPr>
          <w:rFonts w:ascii="ＭＳ 明朝" w:hAnsi="ＭＳ 明朝" w:hint="eastAsia"/>
        </w:rPr>
        <w:t>イ　受験対象者の把握</w:t>
      </w:r>
    </w:p>
    <w:p w:rsidR="001E1FC3" w:rsidRPr="00DB115C" w:rsidRDefault="001E1FC3" w:rsidP="001E1FC3">
      <w:pPr>
        <w:pStyle w:val="a9"/>
        <w:tabs>
          <w:tab w:val="left" w:pos="1080"/>
        </w:tabs>
        <w:ind w:leftChars="400" w:left="1042" w:hangingChars="84" w:hanging="202"/>
        <w:rPr>
          <w:rFonts w:ascii="ＭＳ 明朝" w:hAnsi="ＭＳ 明朝"/>
        </w:rPr>
      </w:pPr>
      <w:r w:rsidRPr="00DB115C">
        <w:rPr>
          <w:rFonts w:ascii="ＭＳ 明朝" w:hAnsi="ＭＳ 明朝" w:hint="eastAsia"/>
        </w:rPr>
        <w:t>ロ　問題集・過去問題等による試験への対策</w:t>
      </w:r>
    </w:p>
    <w:p w:rsidR="001E1FC3" w:rsidRPr="00DB115C" w:rsidRDefault="001E1FC3" w:rsidP="001E1FC3">
      <w:pPr>
        <w:pStyle w:val="a9"/>
        <w:tabs>
          <w:tab w:val="left" w:pos="1080"/>
        </w:tabs>
        <w:ind w:leftChars="301" w:left="1045" w:hangingChars="172" w:hanging="413"/>
        <w:rPr>
          <w:rFonts w:ascii="ＭＳ 明朝" w:hAnsi="ＭＳ 明朝"/>
        </w:rPr>
      </w:pPr>
      <w:r w:rsidRPr="00DB115C">
        <w:rPr>
          <w:rFonts w:ascii="ＭＳ 明朝" w:hAnsi="ＭＳ 明朝" w:hint="eastAsia"/>
        </w:rPr>
        <w:t>②　主任介護支援専門員の資格取得</w:t>
      </w:r>
    </w:p>
    <w:p w:rsidR="001E1FC3" w:rsidRPr="00DB115C" w:rsidRDefault="001E1FC3" w:rsidP="001E1FC3">
      <w:pPr>
        <w:pStyle w:val="a9"/>
        <w:tabs>
          <w:tab w:val="left" w:pos="1080"/>
        </w:tabs>
        <w:ind w:firstLineChars="450" w:firstLine="1080"/>
        <w:rPr>
          <w:rFonts w:ascii="ＭＳ 明朝" w:hAnsi="ＭＳ 明朝"/>
        </w:rPr>
      </w:pPr>
      <w:r w:rsidRPr="00DB115C">
        <w:rPr>
          <w:rFonts w:ascii="ＭＳ 明朝" w:hAnsi="ＭＳ 明朝" w:hint="eastAsia"/>
        </w:rPr>
        <w:t>介護支援専門員の法人内での業務内容･年数の確認</w:t>
      </w:r>
    </w:p>
    <w:p w:rsidR="001E1FC3" w:rsidRPr="00DB115C" w:rsidRDefault="001E1FC3" w:rsidP="001E1FC3">
      <w:pPr>
        <w:pStyle w:val="a9"/>
        <w:tabs>
          <w:tab w:val="left" w:pos="1080"/>
        </w:tabs>
        <w:rPr>
          <w:rFonts w:ascii="ＭＳ 明朝" w:hAnsi="ＭＳ 明朝"/>
        </w:rPr>
      </w:pPr>
      <w:r w:rsidRPr="00DB115C">
        <w:rPr>
          <w:rFonts w:ascii="ＭＳ 明朝" w:hAnsi="ＭＳ 明朝" w:hint="eastAsia"/>
        </w:rPr>
        <w:t xml:space="preserve">（３）　適正な人員配置（毎月）　　</w:t>
      </w:r>
    </w:p>
    <w:p w:rsidR="001E1FC3" w:rsidRPr="00DB115C" w:rsidRDefault="001E1FC3" w:rsidP="001E1FC3">
      <w:pPr>
        <w:pStyle w:val="a9"/>
        <w:tabs>
          <w:tab w:val="left" w:pos="1080"/>
        </w:tabs>
        <w:ind w:leftChars="100" w:left="630" w:hangingChars="175" w:hanging="420"/>
        <w:rPr>
          <w:rFonts w:ascii="ＭＳ 明朝" w:hAnsi="ＭＳ 明朝"/>
        </w:rPr>
      </w:pPr>
      <w:r w:rsidRPr="00DB115C">
        <w:rPr>
          <w:rFonts w:ascii="ＭＳ 明朝" w:hAnsi="ＭＳ 明朝" w:hint="eastAsia"/>
        </w:rPr>
        <w:t xml:space="preserve">　　　給付管理数、地域包括支援センターからの委託件数に応じた介護支援専</w:t>
      </w:r>
      <w:r w:rsidRPr="00DB115C">
        <w:rPr>
          <w:rFonts w:ascii="ＭＳ 明朝" w:hAnsi="ＭＳ 明朝" w:hint="eastAsia"/>
        </w:rPr>
        <w:lastRenderedPageBreak/>
        <w:t>門員の配置となっているか毎月常勤換算の確認を行う。また、訪問業務に応じた人員配置を実施</w:t>
      </w:r>
    </w:p>
    <w:p w:rsidR="001E1FC3" w:rsidRPr="00DB115C" w:rsidRDefault="001E1FC3" w:rsidP="001E1FC3">
      <w:pPr>
        <w:pStyle w:val="a9"/>
        <w:tabs>
          <w:tab w:val="left" w:pos="1080"/>
        </w:tabs>
        <w:ind w:firstLineChars="262" w:firstLine="629"/>
        <w:rPr>
          <w:rFonts w:ascii="ＭＳ 明朝" w:hAnsi="ＭＳ 明朝"/>
        </w:rPr>
      </w:pPr>
      <w:r w:rsidRPr="00DB115C">
        <w:rPr>
          <w:rFonts w:ascii="ＭＳ 明朝" w:hAnsi="ＭＳ 明朝" w:hint="eastAsia"/>
        </w:rPr>
        <w:t>①　介護支援専門員の給付管理数の把握（１人当たり35件）</w:t>
      </w:r>
    </w:p>
    <w:p w:rsidR="001E1FC3" w:rsidRPr="00DB115C" w:rsidRDefault="001E1FC3" w:rsidP="001E1FC3">
      <w:pPr>
        <w:pStyle w:val="a9"/>
        <w:tabs>
          <w:tab w:val="left" w:pos="1080"/>
        </w:tabs>
        <w:ind w:firstLineChars="262" w:firstLine="629"/>
        <w:rPr>
          <w:rFonts w:ascii="ＭＳ 明朝" w:hAnsi="ＭＳ 明朝"/>
        </w:rPr>
      </w:pPr>
      <w:r w:rsidRPr="00DB115C">
        <w:rPr>
          <w:rFonts w:ascii="ＭＳ 明朝" w:hAnsi="ＭＳ 明朝" w:hint="eastAsia"/>
        </w:rPr>
        <w:t>②　介護支援専門員の委託業務件数の把握（１人当たり８件）</w:t>
      </w:r>
    </w:p>
    <w:p w:rsidR="001E1FC3" w:rsidRPr="00DB115C" w:rsidRDefault="001E1FC3" w:rsidP="001E1FC3">
      <w:pPr>
        <w:pStyle w:val="a9"/>
        <w:tabs>
          <w:tab w:val="left" w:pos="1080"/>
        </w:tabs>
        <w:ind w:firstLineChars="262" w:firstLine="629"/>
        <w:rPr>
          <w:rFonts w:ascii="ＭＳ 明朝" w:hAnsi="ＭＳ 明朝"/>
        </w:rPr>
      </w:pPr>
      <w:r w:rsidRPr="00DB115C">
        <w:rPr>
          <w:rFonts w:ascii="ＭＳ 明朝" w:hAnsi="ＭＳ 明朝" w:hint="eastAsia"/>
        </w:rPr>
        <w:t>③　勤務表実績、組織図の作成</w:t>
      </w:r>
    </w:p>
    <w:p w:rsidR="001E1FC3" w:rsidRPr="00B272B1" w:rsidRDefault="001E1FC3" w:rsidP="001E1FC3">
      <w:pPr>
        <w:outlineLvl w:val="0"/>
        <w:rPr>
          <w:rFonts w:ascii="ＭＳ 明朝" w:hAnsi="ＭＳ 明朝"/>
          <w:sz w:val="24"/>
        </w:rPr>
      </w:pPr>
      <w:r w:rsidRPr="00B272B1">
        <w:rPr>
          <w:rFonts w:ascii="ＭＳ 明朝" w:hAnsi="ＭＳ 明朝" w:hint="eastAsia"/>
          <w:sz w:val="24"/>
        </w:rPr>
        <w:t>（４）　管理監督職の業務整備及び機能強化</w:t>
      </w:r>
    </w:p>
    <w:p w:rsidR="001E1FC3" w:rsidRPr="00DB115C" w:rsidRDefault="001E1FC3" w:rsidP="001E1FC3">
      <w:pPr>
        <w:ind w:firstLineChars="300" w:firstLine="720"/>
        <w:outlineLvl w:val="0"/>
        <w:rPr>
          <w:rFonts w:ascii="ＭＳ 明朝" w:hAnsi="ＭＳ 明朝"/>
          <w:sz w:val="24"/>
        </w:rPr>
      </w:pPr>
      <w:r w:rsidRPr="00DB115C">
        <w:rPr>
          <w:rFonts w:ascii="ＭＳ 明朝" w:hAnsi="ＭＳ 明朝" w:hint="eastAsia"/>
          <w:sz w:val="24"/>
        </w:rPr>
        <w:t>養護老人ホーム寿楽園業務計画に準ずる</w:t>
      </w:r>
    </w:p>
    <w:p w:rsidR="001E1FC3" w:rsidRPr="00DB115C" w:rsidRDefault="001E1FC3" w:rsidP="001E1FC3">
      <w:pPr>
        <w:outlineLvl w:val="0"/>
        <w:rPr>
          <w:rFonts w:ascii="ＭＳ 明朝" w:hAnsi="ＭＳ 明朝"/>
          <w:sz w:val="24"/>
        </w:rPr>
      </w:pPr>
      <w:r w:rsidRPr="00DB115C">
        <w:rPr>
          <w:rFonts w:ascii="ＭＳ 明朝" w:hAnsi="ＭＳ 明朝" w:hint="eastAsia"/>
          <w:sz w:val="24"/>
        </w:rPr>
        <w:t>（５）　人事考課</w:t>
      </w:r>
    </w:p>
    <w:p w:rsidR="001E1FC3" w:rsidRPr="00DB115C" w:rsidRDefault="001E1FC3" w:rsidP="001E1FC3">
      <w:pPr>
        <w:ind w:firstLineChars="300" w:firstLine="720"/>
        <w:outlineLvl w:val="0"/>
        <w:rPr>
          <w:rFonts w:ascii="ＭＳ 明朝" w:hAnsi="ＭＳ 明朝"/>
          <w:sz w:val="24"/>
        </w:rPr>
      </w:pPr>
      <w:r w:rsidRPr="00DB115C">
        <w:rPr>
          <w:rFonts w:ascii="ＭＳ 明朝" w:hAnsi="ＭＳ 明朝" w:hint="eastAsia"/>
          <w:sz w:val="24"/>
        </w:rPr>
        <w:t>養護老人ホーム寿楽園業務計画に準ずる</w:t>
      </w:r>
    </w:p>
    <w:p w:rsidR="001E1FC3" w:rsidRPr="00DB115C" w:rsidRDefault="001E1FC3" w:rsidP="001E1FC3">
      <w:pPr>
        <w:rPr>
          <w:rFonts w:ascii="ＭＳ 明朝" w:hAnsi="ＭＳ 明朝"/>
          <w:sz w:val="24"/>
        </w:rPr>
      </w:pPr>
      <w:r w:rsidRPr="00DB115C">
        <w:rPr>
          <w:rFonts w:ascii="ＭＳ 明朝" w:hAnsi="ＭＳ 明朝" w:hint="eastAsia"/>
          <w:sz w:val="24"/>
        </w:rPr>
        <w:t xml:space="preserve">（６）　求人活動　</w:t>
      </w:r>
    </w:p>
    <w:p w:rsidR="001E1FC3" w:rsidRPr="00DB115C" w:rsidRDefault="001E1FC3" w:rsidP="001E1FC3">
      <w:pPr>
        <w:ind w:firstLineChars="300" w:firstLine="720"/>
        <w:rPr>
          <w:rFonts w:ascii="ＭＳ 明朝" w:hAnsi="ＭＳ 明朝"/>
          <w:sz w:val="24"/>
        </w:rPr>
      </w:pPr>
      <w:r w:rsidRPr="00DB115C">
        <w:rPr>
          <w:rFonts w:ascii="ＭＳ 明朝" w:hAnsi="ＭＳ 明朝" w:hint="eastAsia"/>
          <w:sz w:val="24"/>
        </w:rPr>
        <w:t>求人計画に沿って必要人員を算出する。</w:t>
      </w:r>
    </w:p>
    <w:p w:rsidR="001E1FC3" w:rsidRPr="00DB115C" w:rsidRDefault="001E1FC3" w:rsidP="001E1FC3">
      <w:pPr>
        <w:outlineLvl w:val="0"/>
        <w:rPr>
          <w:rFonts w:ascii="ＭＳ 明朝" w:hAnsi="ＭＳ 明朝"/>
          <w:sz w:val="24"/>
        </w:rPr>
      </w:pPr>
      <w:r w:rsidRPr="00DB115C">
        <w:rPr>
          <w:rFonts w:ascii="ＭＳ 明朝" w:hAnsi="ＭＳ 明朝" w:hint="eastAsia"/>
          <w:sz w:val="24"/>
        </w:rPr>
        <w:t>（７）　勤怠管理</w:t>
      </w:r>
    </w:p>
    <w:p w:rsidR="001E1FC3" w:rsidRPr="00DB115C" w:rsidRDefault="001E1FC3" w:rsidP="001E1FC3">
      <w:pPr>
        <w:ind w:firstLineChars="300" w:firstLine="720"/>
        <w:outlineLvl w:val="0"/>
        <w:rPr>
          <w:rFonts w:ascii="ＭＳ 明朝" w:hAnsi="ＭＳ 明朝"/>
          <w:sz w:val="24"/>
        </w:rPr>
      </w:pPr>
      <w:r w:rsidRPr="00DB115C">
        <w:rPr>
          <w:rFonts w:ascii="ＭＳ 明朝" w:hAnsi="ＭＳ 明朝" w:hint="eastAsia"/>
          <w:sz w:val="24"/>
        </w:rPr>
        <w:t>養護老人ホーム寿楽園業務計画に準ずる</w:t>
      </w:r>
    </w:p>
    <w:p w:rsidR="001E1FC3" w:rsidRPr="00DB115C" w:rsidRDefault="001E1FC3" w:rsidP="001E1FC3">
      <w:pPr>
        <w:tabs>
          <w:tab w:val="left" w:pos="215"/>
          <w:tab w:val="left" w:pos="430"/>
          <w:tab w:val="left" w:pos="852"/>
        </w:tabs>
        <w:rPr>
          <w:rFonts w:ascii="ＭＳ 明朝" w:hAnsi="ＭＳ 明朝"/>
          <w:sz w:val="24"/>
        </w:rPr>
      </w:pPr>
      <w:r w:rsidRPr="00DB115C">
        <w:rPr>
          <w:rFonts w:ascii="ＭＳ 明朝" w:hAnsi="ＭＳ 明朝" w:hint="eastAsia"/>
          <w:sz w:val="24"/>
        </w:rPr>
        <w:t>（８）　福利厚生の充実</w:t>
      </w:r>
    </w:p>
    <w:p w:rsidR="001E1FC3" w:rsidRPr="00DB115C" w:rsidRDefault="001E1FC3" w:rsidP="001E1FC3">
      <w:pPr>
        <w:tabs>
          <w:tab w:val="left" w:pos="215"/>
          <w:tab w:val="left" w:pos="430"/>
          <w:tab w:val="left" w:pos="852"/>
        </w:tabs>
        <w:ind w:left="629" w:hangingChars="262" w:hanging="629"/>
        <w:rPr>
          <w:rFonts w:ascii="ＭＳ 明朝" w:hAnsi="ＭＳ 明朝"/>
          <w:sz w:val="24"/>
        </w:rPr>
      </w:pPr>
      <w:r w:rsidRPr="00DB115C">
        <w:rPr>
          <w:rFonts w:ascii="ＭＳ 明朝" w:hAnsi="ＭＳ 明朝" w:hint="eastAsia"/>
          <w:sz w:val="24"/>
        </w:rPr>
        <w:t xml:space="preserve">　　　養護老人ホーム寿楽園業務計画に準ずる</w:t>
      </w:r>
    </w:p>
    <w:p w:rsidR="001E1FC3" w:rsidRPr="00DB115C" w:rsidRDefault="001E1FC3" w:rsidP="001E1FC3">
      <w:pPr>
        <w:pStyle w:val="a9"/>
        <w:tabs>
          <w:tab w:val="left" w:pos="1080"/>
        </w:tabs>
        <w:rPr>
          <w:rFonts w:ascii="ＭＳ 明朝" w:hAnsi="ＭＳ 明朝"/>
        </w:rPr>
      </w:pPr>
    </w:p>
    <w:p w:rsidR="001E1FC3" w:rsidRPr="00DB115C" w:rsidRDefault="001E1FC3" w:rsidP="001E1FC3">
      <w:pPr>
        <w:pStyle w:val="a9"/>
        <w:tabs>
          <w:tab w:val="left" w:pos="1080"/>
        </w:tabs>
        <w:rPr>
          <w:rFonts w:ascii="ＭＳ 明朝" w:hAnsi="ＭＳ 明朝"/>
        </w:rPr>
      </w:pPr>
      <w:r w:rsidRPr="00DB115C">
        <w:rPr>
          <w:rFonts w:ascii="ＭＳ 明朝" w:hAnsi="ＭＳ 明朝" w:hint="eastAsia"/>
        </w:rPr>
        <w:t>３　財務管理</w:t>
      </w:r>
    </w:p>
    <w:p w:rsidR="001E1FC3" w:rsidRPr="00DB115C" w:rsidRDefault="001E1FC3" w:rsidP="001E1FC3">
      <w:pPr>
        <w:outlineLvl w:val="0"/>
        <w:rPr>
          <w:rFonts w:ascii="ＭＳ 明朝" w:hAnsi="ＭＳ 明朝"/>
          <w:sz w:val="24"/>
        </w:rPr>
      </w:pPr>
      <w:r w:rsidRPr="00DB115C">
        <w:rPr>
          <w:rFonts w:ascii="ＭＳ 明朝" w:hAnsi="ＭＳ 明朝" w:hint="eastAsia"/>
          <w:sz w:val="24"/>
        </w:rPr>
        <w:t>（１）　収支バランス管理</w:t>
      </w:r>
    </w:p>
    <w:p w:rsidR="001E1FC3" w:rsidRPr="00DB115C" w:rsidRDefault="001E1FC3" w:rsidP="001E1FC3">
      <w:pPr>
        <w:ind w:left="1" w:firstLineChars="262" w:firstLine="629"/>
        <w:rPr>
          <w:rFonts w:ascii="ＭＳ 明朝" w:hAnsi="ＭＳ 明朝"/>
          <w:sz w:val="24"/>
        </w:rPr>
      </w:pPr>
      <w:r w:rsidRPr="00DB115C">
        <w:rPr>
          <w:rFonts w:ascii="ＭＳ 明朝" w:hAnsi="ＭＳ 明朝" w:hint="eastAsia"/>
          <w:sz w:val="24"/>
        </w:rPr>
        <w:t>①　法人内稼働一覧表での事前稼働予測（毎月）</w:t>
      </w:r>
    </w:p>
    <w:p w:rsidR="001E1FC3" w:rsidRPr="00DB115C" w:rsidRDefault="001E1FC3" w:rsidP="001E1FC3">
      <w:pPr>
        <w:ind w:left="1" w:firstLineChars="262" w:firstLine="629"/>
        <w:rPr>
          <w:rFonts w:ascii="ＭＳ 明朝" w:hAnsi="ＭＳ 明朝"/>
          <w:sz w:val="24"/>
        </w:rPr>
      </w:pPr>
      <w:r w:rsidRPr="00DB115C">
        <w:rPr>
          <w:rFonts w:ascii="ＭＳ 明朝" w:hAnsi="ＭＳ 明朝" w:hint="eastAsia"/>
          <w:sz w:val="24"/>
        </w:rPr>
        <w:t>②　予算分析表をもとに人事一体管理、時間管理調整、支出調整（毎月）</w:t>
      </w:r>
    </w:p>
    <w:p w:rsidR="001E1FC3" w:rsidRPr="00DB115C" w:rsidRDefault="001E1FC3" w:rsidP="001E1FC3">
      <w:pPr>
        <w:ind w:left="1" w:firstLineChars="262" w:firstLine="629"/>
        <w:rPr>
          <w:rFonts w:ascii="ＭＳ 明朝" w:hAnsi="ＭＳ 明朝"/>
          <w:sz w:val="24"/>
        </w:rPr>
      </w:pPr>
      <w:r w:rsidRPr="00DB115C">
        <w:rPr>
          <w:rFonts w:ascii="ＭＳ 明朝" w:hAnsi="ＭＳ 明朝" w:hint="eastAsia"/>
          <w:sz w:val="24"/>
        </w:rPr>
        <w:t>③　予算管理委員会にて収支バランスの確認、調整（第三木曜日課長会）</w:t>
      </w:r>
    </w:p>
    <w:p w:rsidR="001E1FC3" w:rsidRDefault="001E1FC3" w:rsidP="001E1FC3">
      <w:pPr>
        <w:ind w:left="1" w:firstLineChars="262" w:firstLine="629"/>
        <w:rPr>
          <w:rFonts w:ascii="ＭＳ 明朝" w:hAnsi="ＭＳ 明朝"/>
          <w:sz w:val="24"/>
        </w:rPr>
      </w:pPr>
      <w:r w:rsidRPr="00DB115C">
        <w:rPr>
          <w:rFonts w:ascii="ＭＳ 明朝" w:hAnsi="ＭＳ 明朝" w:hint="eastAsia"/>
          <w:sz w:val="24"/>
        </w:rPr>
        <w:t>④　四半期分析</w:t>
      </w:r>
    </w:p>
    <w:p w:rsidR="001E1FC3" w:rsidRPr="00DB115C" w:rsidRDefault="001E1FC3" w:rsidP="001E1FC3">
      <w:pPr>
        <w:ind w:left="1" w:firstLineChars="262" w:firstLine="629"/>
        <w:rPr>
          <w:rFonts w:ascii="ＭＳ 明朝" w:hAnsi="ＭＳ 明朝"/>
          <w:sz w:val="24"/>
        </w:rPr>
      </w:pPr>
    </w:p>
    <w:p w:rsidR="001E1FC3" w:rsidRPr="00DB115C" w:rsidRDefault="001E1FC3" w:rsidP="001E1FC3">
      <w:pPr>
        <w:tabs>
          <w:tab w:val="left" w:pos="1440"/>
        </w:tabs>
        <w:ind w:left="720" w:hanging="720"/>
        <w:rPr>
          <w:rFonts w:ascii="ＭＳ 明朝" w:hAnsi="ＭＳ 明朝"/>
          <w:sz w:val="24"/>
        </w:rPr>
      </w:pPr>
      <w:r w:rsidRPr="00DB115C">
        <w:rPr>
          <w:rFonts w:ascii="ＭＳ 明朝" w:hAnsi="ＭＳ 明朝" w:hint="eastAsia"/>
          <w:sz w:val="24"/>
        </w:rPr>
        <w:t>（２）　収入管理</w:t>
      </w:r>
    </w:p>
    <w:p w:rsidR="001E1FC3" w:rsidRDefault="001E1FC3" w:rsidP="001E1FC3">
      <w:pPr>
        <w:tabs>
          <w:tab w:val="left" w:pos="1440"/>
        </w:tabs>
        <w:ind w:left="720"/>
        <w:rPr>
          <w:rFonts w:ascii="ＭＳ 明朝" w:hAnsi="ＭＳ 明朝"/>
          <w:sz w:val="24"/>
        </w:rPr>
      </w:pPr>
      <w:r w:rsidRPr="00DB115C">
        <w:rPr>
          <w:rFonts w:ascii="ＭＳ 明朝" w:hAnsi="ＭＳ 明朝" w:hint="eastAsia"/>
          <w:sz w:val="24"/>
        </w:rPr>
        <w:t>当初予算と収入実績の比較、分析を確実に実施する。</w:t>
      </w:r>
    </w:p>
    <w:p w:rsidR="001E1FC3" w:rsidRPr="00DB115C" w:rsidRDefault="001E1FC3" w:rsidP="001E1FC3">
      <w:pPr>
        <w:tabs>
          <w:tab w:val="left" w:pos="1440"/>
        </w:tabs>
        <w:ind w:leftChars="-71" w:left="-149" w:firstLineChars="350" w:firstLine="840"/>
        <w:rPr>
          <w:rFonts w:ascii="ＭＳ 明朝" w:hAnsi="ＭＳ 明朝"/>
          <w:sz w:val="24"/>
        </w:rPr>
      </w:pPr>
      <w:r w:rsidRPr="00DB115C">
        <w:rPr>
          <w:rFonts w:ascii="ＭＳ 明朝" w:hAnsi="ＭＳ 明朝" w:hint="eastAsia"/>
          <w:sz w:val="24"/>
        </w:rPr>
        <w:t>①　当初予算と収入実績との突合・分析（毎月）</w:t>
      </w:r>
    </w:p>
    <w:p w:rsidR="001E1FC3" w:rsidRPr="00DB115C" w:rsidRDefault="001E1FC3" w:rsidP="001E1FC3">
      <w:pPr>
        <w:tabs>
          <w:tab w:val="left" w:pos="1440"/>
        </w:tabs>
        <w:ind w:left="720" w:firstLineChars="100" w:firstLine="240"/>
        <w:rPr>
          <w:rFonts w:ascii="ＭＳ 明朝" w:hAnsi="ＭＳ 明朝"/>
          <w:sz w:val="24"/>
        </w:rPr>
      </w:pPr>
      <w:r w:rsidRPr="00DB115C">
        <w:rPr>
          <w:rFonts w:ascii="ＭＳ 明朝" w:hAnsi="ＭＳ 明朝" w:hint="eastAsia"/>
          <w:sz w:val="24"/>
        </w:rPr>
        <w:t>イ　伝送件数と収入内訳による入金の確認</w:t>
      </w:r>
    </w:p>
    <w:p w:rsidR="001E1FC3" w:rsidRPr="00DB115C" w:rsidRDefault="001E1FC3" w:rsidP="001E1FC3">
      <w:pPr>
        <w:tabs>
          <w:tab w:val="left" w:pos="1440"/>
        </w:tabs>
        <w:ind w:left="720" w:firstLineChars="100" w:firstLine="240"/>
        <w:rPr>
          <w:rFonts w:ascii="ＭＳ 明朝" w:hAnsi="ＭＳ 明朝"/>
          <w:sz w:val="24"/>
        </w:rPr>
      </w:pPr>
      <w:r w:rsidRPr="00DB115C">
        <w:rPr>
          <w:rFonts w:ascii="ＭＳ 明朝" w:hAnsi="ＭＳ 明朝" w:hint="eastAsia"/>
          <w:sz w:val="24"/>
        </w:rPr>
        <w:t>ロ　月遅れ請求・過誤等の処理の確認</w:t>
      </w:r>
    </w:p>
    <w:p w:rsidR="001E1FC3" w:rsidRPr="00DB115C" w:rsidRDefault="001E1FC3" w:rsidP="001E1FC3">
      <w:pPr>
        <w:tabs>
          <w:tab w:val="left" w:pos="1440"/>
        </w:tabs>
        <w:ind w:left="720" w:firstLineChars="100" w:firstLine="240"/>
        <w:rPr>
          <w:rFonts w:ascii="ＭＳ 明朝" w:hAnsi="ＭＳ 明朝"/>
          <w:sz w:val="24"/>
        </w:rPr>
      </w:pPr>
      <w:r w:rsidRPr="00DB115C">
        <w:rPr>
          <w:rFonts w:ascii="ＭＳ 明朝" w:hAnsi="ＭＳ 明朝" w:hint="eastAsia"/>
          <w:sz w:val="24"/>
        </w:rPr>
        <w:t>ハ　売掛金台帳の確認</w:t>
      </w:r>
    </w:p>
    <w:p w:rsidR="001E1FC3" w:rsidRPr="00DB115C" w:rsidRDefault="001E1FC3" w:rsidP="001E1FC3">
      <w:pPr>
        <w:tabs>
          <w:tab w:val="left" w:pos="1440"/>
        </w:tabs>
        <w:ind w:left="720" w:firstLineChars="100" w:firstLine="240"/>
        <w:rPr>
          <w:rFonts w:ascii="ＭＳ 明朝" w:hAnsi="ＭＳ 明朝"/>
          <w:sz w:val="24"/>
        </w:rPr>
      </w:pPr>
      <w:r w:rsidRPr="00DB115C">
        <w:rPr>
          <w:rFonts w:ascii="ＭＳ 明朝" w:hAnsi="ＭＳ 明朝" w:hint="eastAsia"/>
          <w:sz w:val="24"/>
        </w:rPr>
        <w:t>ニ　週間報告への実績入力（毎週月曜日）</w:t>
      </w:r>
    </w:p>
    <w:p w:rsidR="001E1FC3" w:rsidRPr="00DB115C" w:rsidRDefault="001E1FC3" w:rsidP="001E1FC3">
      <w:pPr>
        <w:tabs>
          <w:tab w:val="left" w:pos="1440"/>
        </w:tabs>
        <w:ind w:left="720"/>
        <w:rPr>
          <w:rFonts w:ascii="ＭＳ 明朝" w:hAnsi="ＭＳ 明朝"/>
          <w:sz w:val="24"/>
        </w:rPr>
      </w:pPr>
      <w:r w:rsidRPr="00DB115C">
        <w:rPr>
          <w:rFonts w:ascii="ＭＳ 明朝" w:hAnsi="ＭＳ 明朝" w:hint="eastAsia"/>
          <w:sz w:val="24"/>
        </w:rPr>
        <w:t>②　利用料未収状況の確認を行いサービス事業所と連携（毎月）</w:t>
      </w:r>
    </w:p>
    <w:p w:rsidR="001E1FC3" w:rsidRPr="00DB115C" w:rsidRDefault="001E1FC3" w:rsidP="001E1FC3">
      <w:pPr>
        <w:rPr>
          <w:rFonts w:ascii="ＭＳ 明朝" w:hAnsi="ＭＳ 明朝"/>
          <w:sz w:val="24"/>
        </w:rPr>
      </w:pPr>
      <w:r w:rsidRPr="00DB115C">
        <w:rPr>
          <w:rFonts w:ascii="ＭＳ 明朝" w:hAnsi="ＭＳ 明朝" w:hint="eastAsia"/>
          <w:sz w:val="24"/>
        </w:rPr>
        <w:t>（３）　支出管理</w:t>
      </w:r>
    </w:p>
    <w:p w:rsidR="001E1FC3" w:rsidRPr="00DB115C" w:rsidRDefault="001E1FC3" w:rsidP="001E1FC3">
      <w:pPr>
        <w:ind w:leftChars="200" w:left="900" w:hangingChars="200" w:hanging="480"/>
        <w:rPr>
          <w:rFonts w:ascii="ＭＳ 明朝" w:hAnsi="ＭＳ 明朝"/>
          <w:sz w:val="24"/>
        </w:rPr>
      </w:pPr>
      <w:r w:rsidRPr="00DB115C">
        <w:rPr>
          <w:rFonts w:ascii="ＭＳ 明朝" w:hAnsi="ＭＳ 明朝" w:hint="eastAsia"/>
          <w:sz w:val="24"/>
        </w:rPr>
        <w:t xml:space="preserve">　当初予算と実績の分析を行い、安定した事業の運営に取り組む。</w:t>
      </w:r>
    </w:p>
    <w:p w:rsidR="001E1FC3" w:rsidRPr="00DB115C" w:rsidRDefault="001E1FC3" w:rsidP="001E1FC3">
      <w:pPr>
        <w:ind w:firstLineChars="291" w:firstLine="698"/>
        <w:rPr>
          <w:rFonts w:ascii="ＭＳ 明朝" w:hAnsi="ＭＳ 明朝"/>
          <w:sz w:val="24"/>
        </w:rPr>
      </w:pPr>
      <w:r w:rsidRPr="00DB115C">
        <w:rPr>
          <w:rFonts w:ascii="ＭＳ 明朝" w:hAnsi="ＭＳ 明朝" w:hint="eastAsia"/>
          <w:sz w:val="24"/>
        </w:rPr>
        <w:t>①　当初予算と支出実績との突合・分析（毎月）</w:t>
      </w:r>
    </w:p>
    <w:p w:rsidR="001E1FC3" w:rsidRPr="00DB115C" w:rsidRDefault="001E1FC3" w:rsidP="001E1FC3">
      <w:pPr>
        <w:ind w:firstLineChars="291" w:firstLine="698"/>
        <w:rPr>
          <w:rFonts w:ascii="ＭＳ 明朝" w:hAnsi="ＭＳ 明朝"/>
          <w:sz w:val="24"/>
        </w:rPr>
      </w:pPr>
      <w:r w:rsidRPr="00DB115C">
        <w:rPr>
          <w:rFonts w:ascii="ＭＳ 明朝" w:hAnsi="ＭＳ 明朝" w:hint="eastAsia"/>
          <w:sz w:val="24"/>
        </w:rPr>
        <w:t>②　当初予算にもとづき計画的備品の購入（毎月）</w:t>
      </w:r>
    </w:p>
    <w:p w:rsidR="001E1FC3" w:rsidRPr="00DB115C" w:rsidRDefault="001E1FC3" w:rsidP="001E1FC3">
      <w:pPr>
        <w:ind w:firstLineChars="291" w:firstLine="698"/>
        <w:rPr>
          <w:rFonts w:ascii="ＭＳ 明朝" w:hAnsi="ＭＳ 明朝"/>
          <w:sz w:val="24"/>
        </w:rPr>
      </w:pPr>
      <w:r w:rsidRPr="00DB115C">
        <w:rPr>
          <w:rFonts w:ascii="ＭＳ 明朝" w:hAnsi="ＭＳ 明朝" w:hint="eastAsia"/>
          <w:sz w:val="24"/>
        </w:rPr>
        <w:t>③　人件費の分析、定期的按分見直し（７･10･１月）</w:t>
      </w:r>
    </w:p>
    <w:p w:rsidR="001E1FC3" w:rsidRPr="00DB115C" w:rsidRDefault="001E1FC3" w:rsidP="001E1FC3">
      <w:pPr>
        <w:rPr>
          <w:rFonts w:ascii="ＭＳ 明朝" w:hAnsi="ＭＳ 明朝"/>
          <w:sz w:val="24"/>
        </w:rPr>
      </w:pPr>
      <w:r w:rsidRPr="00DB115C">
        <w:rPr>
          <w:rFonts w:ascii="ＭＳ 明朝" w:hAnsi="ＭＳ 明朝" w:hint="eastAsia"/>
          <w:sz w:val="24"/>
        </w:rPr>
        <w:lastRenderedPageBreak/>
        <w:t>（４）　請求業務</w:t>
      </w:r>
    </w:p>
    <w:p w:rsidR="001E1FC3" w:rsidRPr="00DB115C" w:rsidRDefault="001E1FC3" w:rsidP="001E1FC3">
      <w:pPr>
        <w:ind w:left="629" w:hangingChars="262" w:hanging="629"/>
        <w:rPr>
          <w:rFonts w:ascii="ＭＳ 明朝" w:hAnsi="ＭＳ 明朝"/>
          <w:sz w:val="24"/>
        </w:rPr>
      </w:pPr>
      <w:r w:rsidRPr="00DB115C">
        <w:rPr>
          <w:rFonts w:ascii="ＭＳ 明朝" w:hAnsi="ＭＳ 明朝" w:hint="eastAsia"/>
          <w:sz w:val="24"/>
        </w:rPr>
        <w:t xml:space="preserve">　　　</w:t>
      </w:r>
      <w:r>
        <w:rPr>
          <w:rFonts w:ascii="ＭＳ 明朝" w:hAnsi="ＭＳ 明朝" w:hint="eastAsia"/>
          <w:sz w:val="24"/>
        </w:rPr>
        <w:t>ケアハウスあおぞら業務計画に準ずる</w:t>
      </w:r>
    </w:p>
    <w:p w:rsidR="001E1FC3" w:rsidRPr="00DB115C" w:rsidRDefault="001E1FC3" w:rsidP="001E1FC3">
      <w:pPr>
        <w:rPr>
          <w:rFonts w:ascii="ＭＳ 明朝" w:hAnsi="ＭＳ 明朝"/>
          <w:sz w:val="24"/>
        </w:rPr>
      </w:pPr>
      <w:r w:rsidRPr="00DB115C">
        <w:rPr>
          <w:rFonts w:ascii="ＭＳ 明朝" w:hAnsi="ＭＳ 明朝" w:hint="eastAsia"/>
          <w:sz w:val="24"/>
        </w:rPr>
        <w:t xml:space="preserve">　　　</w:t>
      </w:r>
    </w:p>
    <w:p w:rsidR="001E1FC3" w:rsidRPr="00DB115C" w:rsidRDefault="001E1FC3" w:rsidP="001E1FC3">
      <w:pPr>
        <w:rPr>
          <w:rFonts w:ascii="ＭＳ 明朝" w:hAnsi="ＭＳ 明朝"/>
          <w:sz w:val="24"/>
        </w:rPr>
      </w:pPr>
      <w:r w:rsidRPr="00DB115C">
        <w:rPr>
          <w:rFonts w:ascii="ＭＳ 明朝" w:hAnsi="ＭＳ 明朝" w:hint="eastAsia"/>
          <w:sz w:val="24"/>
        </w:rPr>
        <w:t>４　内外関係機関調整</w:t>
      </w:r>
    </w:p>
    <w:p w:rsidR="001E1FC3" w:rsidRPr="00DB115C" w:rsidRDefault="001E1FC3" w:rsidP="001E1FC3">
      <w:pPr>
        <w:ind w:left="426" w:hanging="426"/>
        <w:rPr>
          <w:rFonts w:ascii="ＭＳ 明朝" w:hAnsi="ＭＳ 明朝"/>
          <w:sz w:val="24"/>
        </w:rPr>
      </w:pPr>
      <w:r w:rsidRPr="00DB115C">
        <w:rPr>
          <w:rFonts w:ascii="ＭＳ 明朝" w:hAnsi="ＭＳ 明朝" w:hint="eastAsia"/>
          <w:sz w:val="24"/>
        </w:rPr>
        <w:t>（１）　法人内連携</w:t>
      </w:r>
    </w:p>
    <w:p w:rsidR="001E1FC3" w:rsidRDefault="001E1FC3" w:rsidP="001E1FC3">
      <w:pPr>
        <w:tabs>
          <w:tab w:val="left" w:pos="851"/>
          <w:tab w:val="left" w:pos="7020"/>
        </w:tabs>
        <w:ind w:firstLineChars="300" w:firstLine="720"/>
        <w:rPr>
          <w:rFonts w:ascii="ＭＳ 明朝" w:hAnsi="ＭＳ 明朝"/>
          <w:sz w:val="24"/>
        </w:rPr>
      </w:pPr>
      <w:r w:rsidRPr="00DB115C">
        <w:rPr>
          <w:rFonts w:ascii="ＭＳ 明朝" w:hAnsi="ＭＳ 明朝" w:hint="eastAsia"/>
          <w:sz w:val="24"/>
        </w:rPr>
        <w:t>継続して法人内事業所・職員、利用者情報の共有を図り、円滑な事業運</w:t>
      </w:r>
    </w:p>
    <w:p w:rsidR="001E1FC3" w:rsidRDefault="001E1FC3" w:rsidP="001E1FC3">
      <w:pPr>
        <w:tabs>
          <w:tab w:val="left" w:pos="851"/>
          <w:tab w:val="left" w:pos="7020"/>
        </w:tabs>
        <w:ind w:firstLineChars="200" w:firstLine="480"/>
        <w:rPr>
          <w:rFonts w:ascii="ＭＳ 明朝" w:hAnsi="ＭＳ 明朝"/>
          <w:sz w:val="24"/>
        </w:rPr>
      </w:pPr>
      <w:r w:rsidRPr="00DB115C">
        <w:rPr>
          <w:rFonts w:ascii="ＭＳ 明朝" w:hAnsi="ＭＳ 明朝" w:hint="eastAsia"/>
          <w:sz w:val="24"/>
        </w:rPr>
        <w:t>営を努める。また各種会議の在り方を見直し、法人内情報共有について強</w:t>
      </w:r>
    </w:p>
    <w:p w:rsidR="001E1FC3" w:rsidRPr="00DB115C" w:rsidRDefault="001E1FC3" w:rsidP="001E1FC3">
      <w:pPr>
        <w:tabs>
          <w:tab w:val="left" w:pos="851"/>
          <w:tab w:val="left" w:pos="7020"/>
        </w:tabs>
        <w:ind w:firstLineChars="200" w:firstLine="480"/>
        <w:rPr>
          <w:rFonts w:ascii="ＭＳ 明朝" w:hAnsi="ＭＳ 明朝"/>
          <w:sz w:val="24"/>
        </w:rPr>
      </w:pPr>
      <w:r w:rsidRPr="00DB115C">
        <w:rPr>
          <w:rFonts w:ascii="ＭＳ 明朝" w:hAnsi="ＭＳ 明朝" w:hint="eastAsia"/>
          <w:sz w:val="24"/>
        </w:rPr>
        <w:t>化を図る。</w:t>
      </w:r>
    </w:p>
    <w:p w:rsidR="001E1FC3" w:rsidRPr="00DB115C" w:rsidRDefault="001E1FC3" w:rsidP="001E1FC3">
      <w:pPr>
        <w:tabs>
          <w:tab w:val="left" w:pos="840"/>
          <w:tab w:val="left" w:pos="1050"/>
        </w:tabs>
        <w:ind w:firstLineChars="291" w:firstLine="698"/>
        <w:rPr>
          <w:rFonts w:ascii="ＭＳ 明朝" w:hAnsi="ＭＳ 明朝"/>
          <w:sz w:val="24"/>
        </w:rPr>
      </w:pPr>
      <w:r w:rsidRPr="00DB115C">
        <w:rPr>
          <w:rFonts w:ascii="ＭＳ 明朝" w:hAnsi="ＭＳ 明朝" w:hint="eastAsia"/>
          <w:sz w:val="24"/>
        </w:rPr>
        <w:t>①　職員会議（月1回）</w:t>
      </w:r>
    </w:p>
    <w:p w:rsidR="001E1FC3" w:rsidRPr="00DB115C" w:rsidRDefault="001E1FC3" w:rsidP="001E1FC3">
      <w:pPr>
        <w:tabs>
          <w:tab w:val="left" w:pos="840"/>
          <w:tab w:val="left" w:pos="1050"/>
        </w:tabs>
        <w:ind w:firstLineChars="291" w:firstLine="698"/>
        <w:rPr>
          <w:rFonts w:ascii="ＭＳ 明朝" w:hAnsi="ＭＳ 明朝"/>
          <w:sz w:val="24"/>
        </w:rPr>
      </w:pPr>
      <w:r w:rsidRPr="00DB115C">
        <w:rPr>
          <w:rFonts w:ascii="ＭＳ 明朝" w:hAnsi="ＭＳ 明朝" w:hint="eastAsia"/>
          <w:sz w:val="24"/>
        </w:rPr>
        <w:t>②　在宅調整会議（月1回）</w:t>
      </w:r>
    </w:p>
    <w:p w:rsidR="001E1FC3" w:rsidRPr="00DB115C" w:rsidRDefault="001E1FC3" w:rsidP="001E1FC3">
      <w:pPr>
        <w:tabs>
          <w:tab w:val="left" w:pos="840"/>
          <w:tab w:val="left" w:pos="1050"/>
        </w:tabs>
        <w:ind w:firstLineChars="291" w:firstLine="698"/>
        <w:rPr>
          <w:rFonts w:ascii="ＭＳ 明朝" w:hAnsi="ＭＳ 明朝"/>
          <w:sz w:val="24"/>
        </w:rPr>
      </w:pPr>
      <w:r w:rsidRPr="00DB115C">
        <w:rPr>
          <w:rFonts w:ascii="ＭＳ 明朝" w:hAnsi="ＭＳ 明朝" w:hint="eastAsia"/>
          <w:sz w:val="24"/>
        </w:rPr>
        <w:t>③　法人委員会会議から各課への伝達</w:t>
      </w:r>
    </w:p>
    <w:p w:rsidR="001E1FC3" w:rsidRPr="00DB115C" w:rsidRDefault="001E1FC3" w:rsidP="001E1FC3">
      <w:pPr>
        <w:tabs>
          <w:tab w:val="left" w:pos="840"/>
          <w:tab w:val="left" w:pos="1050"/>
        </w:tabs>
        <w:ind w:firstLineChars="291" w:firstLine="698"/>
        <w:rPr>
          <w:rFonts w:ascii="ＭＳ 明朝" w:hAnsi="ＭＳ 明朝"/>
          <w:sz w:val="24"/>
        </w:rPr>
      </w:pPr>
      <w:r w:rsidRPr="00DB115C">
        <w:rPr>
          <w:rFonts w:ascii="ＭＳ 明朝" w:hAnsi="ＭＳ 明朝" w:hint="eastAsia"/>
          <w:sz w:val="24"/>
        </w:rPr>
        <w:t>④　課内会議（月1回）</w:t>
      </w:r>
    </w:p>
    <w:p w:rsidR="001E1FC3" w:rsidRPr="00DB115C" w:rsidRDefault="001E1FC3" w:rsidP="001E1FC3">
      <w:pPr>
        <w:tabs>
          <w:tab w:val="left" w:pos="840"/>
          <w:tab w:val="left" w:pos="1050"/>
        </w:tabs>
        <w:ind w:firstLineChars="291" w:firstLine="698"/>
        <w:rPr>
          <w:rFonts w:ascii="ＭＳ 明朝" w:hAnsi="ＭＳ 明朝"/>
          <w:sz w:val="24"/>
        </w:rPr>
      </w:pPr>
      <w:r w:rsidRPr="00DB115C">
        <w:rPr>
          <w:rFonts w:ascii="ＭＳ 明朝" w:hAnsi="ＭＳ 明朝" w:hint="eastAsia"/>
          <w:sz w:val="24"/>
        </w:rPr>
        <w:t>⑤　相談入所管理会議（月1回）</w:t>
      </w:r>
    </w:p>
    <w:p w:rsidR="001E1FC3" w:rsidRPr="00DB115C" w:rsidRDefault="001E1FC3" w:rsidP="001E1FC3">
      <w:pPr>
        <w:tabs>
          <w:tab w:val="left" w:pos="840"/>
          <w:tab w:val="left" w:pos="1050"/>
        </w:tabs>
        <w:ind w:firstLineChars="291" w:firstLine="698"/>
        <w:rPr>
          <w:rFonts w:ascii="ＭＳ 明朝" w:hAnsi="ＭＳ 明朝"/>
          <w:sz w:val="24"/>
        </w:rPr>
      </w:pPr>
      <w:r w:rsidRPr="00DB115C">
        <w:rPr>
          <w:rFonts w:ascii="ＭＳ 明朝" w:hAnsi="ＭＳ 明朝" w:hint="eastAsia"/>
          <w:sz w:val="24"/>
        </w:rPr>
        <w:t>⑥　地域福祉センター会議（月1回）</w:t>
      </w:r>
    </w:p>
    <w:p w:rsidR="001E1FC3" w:rsidRPr="00DB115C" w:rsidRDefault="001E1FC3" w:rsidP="001E1FC3">
      <w:pPr>
        <w:tabs>
          <w:tab w:val="left" w:pos="840"/>
          <w:tab w:val="left" w:pos="1050"/>
        </w:tabs>
        <w:rPr>
          <w:rFonts w:ascii="ＭＳ 明朝" w:hAnsi="ＭＳ 明朝"/>
          <w:sz w:val="24"/>
        </w:rPr>
      </w:pPr>
      <w:r w:rsidRPr="00DB115C">
        <w:rPr>
          <w:rFonts w:ascii="ＭＳ 明朝" w:hAnsi="ＭＳ 明朝" w:hint="eastAsia"/>
          <w:sz w:val="24"/>
        </w:rPr>
        <w:t>（２）　法人外連携</w:t>
      </w:r>
    </w:p>
    <w:p w:rsidR="001E1FC3" w:rsidRDefault="001E1FC3" w:rsidP="001E1FC3">
      <w:pPr>
        <w:ind w:firstLineChars="300" w:firstLine="720"/>
        <w:rPr>
          <w:rFonts w:ascii="ＭＳ 明朝" w:hAnsi="ＭＳ 明朝"/>
          <w:sz w:val="24"/>
        </w:rPr>
      </w:pPr>
      <w:r w:rsidRPr="00DB115C">
        <w:rPr>
          <w:rFonts w:ascii="ＭＳ 明朝" w:hAnsi="ＭＳ 明朝" w:hint="eastAsia"/>
          <w:sz w:val="24"/>
        </w:rPr>
        <w:t>利用者に関する情報収集と円滑なサービス調整を行う。鳥栖広域内の居</w:t>
      </w:r>
    </w:p>
    <w:p w:rsidR="001E1FC3" w:rsidRPr="00DB115C" w:rsidRDefault="001E1FC3" w:rsidP="001E1FC3">
      <w:pPr>
        <w:ind w:firstLineChars="200" w:firstLine="480"/>
        <w:rPr>
          <w:rFonts w:ascii="ＭＳ 明朝" w:hAnsi="ＭＳ 明朝"/>
          <w:sz w:val="24"/>
        </w:rPr>
      </w:pPr>
      <w:r w:rsidRPr="00DB115C">
        <w:rPr>
          <w:rFonts w:ascii="ＭＳ 明朝" w:hAnsi="ＭＳ 明朝" w:hint="eastAsia"/>
          <w:sz w:val="24"/>
        </w:rPr>
        <w:t>宅介護支援事業所間の情報交換や医療機関との連携を図る。</w:t>
      </w: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1E1FC3" w:rsidRPr="00DB115C" w:rsidRDefault="001E1FC3" w:rsidP="001E1FC3">
      <w:pPr>
        <w:ind w:leftChars="267" w:left="561" w:firstLineChars="100" w:firstLine="240"/>
        <w:rPr>
          <w:rFonts w:ascii="ＭＳ 明朝" w:hAnsi="ＭＳ 明朝"/>
          <w:sz w:val="24"/>
        </w:rPr>
      </w:pPr>
    </w:p>
    <w:p w:rsidR="00404C28" w:rsidRDefault="00404C28"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Pr="0097017A" w:rsidRDefault="001E1FC3" w:rsidP="001E1FC3">
      <w:pPr>
        <w:ind w:firstLineChars="700" w:firstLine="2240"/>
        <w:rPr>
          <w:rFonts w:ascii="ＭＳ 明朝" w:hAnsi="ＭＳ 明朝"/>
          <w:sz w:val="32"/>
          <w:szCs w:val="32"/>
        </w:rPr>
      </w:pPr>
      <w:r w:rsidRPr="0097017A">
        <w:rPr>
          <w:rFonts w:ascii="ＭＳ 明朝" w:hAnsi="ＭＳ 明朝" w:hint="eastAsia"/>
          <w:sz w:val="32"/>
          <w:szCs w:val="32"/>
        </w:rPr>
        <w:lastRenderedPageBreak/>
        <w:t>基山地区地域包括支援センター</w:t>
      </w:r>
    </w:p>
    <w:p w:rsidR="001E1FC3" w:rsidRPr="0097017A" w:rsidRDefault="001E1FC3" w:rsidP="001E1FC3">
      <w:pPr>
        <w:rPr>
          <w:rFonts w:ascii="ＭＳ 明朝" w:hAnsi="ＭＳ 明朝"/>
          <w:sz w:val="24"/>
        </w:rPr>
      </w:pPr>
    </w:p>
    <w:p w:rsidR="001E1FC3" w:rsidRPr="0097017A" w:rsidRDefault="001E1FC3" w:rsidP="001E1FC3">
      <w:pPr>
        <w:rPr>
          <w:rFonts w:ascii="ＭＳ 明朝" w:hAnsi="ＭＳ 明朝"/>
          <w:sz w:val="24"/>
        </w:rPr>
      </w:pPr>
      <w:r w:rsidRPr="0097017A">
        <w:rPr>
          <w:rFonts w:ascii="ＭＳ 明朝" w:hAnsi="ＭＳ 明朝" w:hint="eastAsia"/>
          <w:sz w:val="24"/>
        </w:rPr>
        <w:t xml:space="preserve">　</w:t>
      </w:r>
    </w:p>
    <w:p w:rsidR="001E1FC3" w:rsidRPr="0097017A" w:rsidRDefault="001E1FC3" w:rsidP="001E1FC3">
      <w:pPr>
        <w:rPr>
          <w:rFonts w:ascii="ＭＳ 明朝" w:hAnsi="ＭＳ 明朝"/>
          <w:sz w:val="24"/>
        </w:rPr>
      </w:pPr>
    </w:p>
    <w:p w:rsidR="001E1FC3" w:rsidRPr="0097017A" w:rsidRDefault="001E1FC3" w:rsidP="001E1FC3">
      <w:pPr>
        <w:rPr>
          <w:rFonts w:ascii="ＭＳ 明朝" w:hAnsi="ＭＳ 明朝"/>
          <w:sz w:val="24"/>
        </w:rPr>
      </w:pPr>
      <w:r w:rsidRPr="0097017A">
        <w:rPr>
          <w:rFonts w:ascii="ＭＳ 明朝" w:hAnsi="ＭＳ 明朝" w:hint="eastAsia"/>
          <w:sz w:val="24"/>
        </w:rPr>
        <w:t>基本方針</w:t>
      </w:r>
    </w:p>
    <w:p w:rsidR="001E1FC3" w:rsidRPr="0097017A" w:rsidRDefault="001E1FC3" w:rsidP="001E1FC3">
      <w:pPr>
        <w:rPr>
          <w:rFonts w:ascii="ＭＳ 明朝" w:hAnsi="ＭＳ 明朝"/>
          <w:sz w:val="24"/>
        </w:rPr>
      </w:pPr>
      <w:r w:rsidRPr="0097017A">
        <w:rPr>
          <w:rFonts w:ascii="ＭＳ 明朝" w:hAnsi="ＭＳ 明朝" w:hint="eastAsia"/>
          <w:sz w:val="24"/>
        </w:rPr>
        <w:t xml:space="preserve">　平成29年4月から地域支援事業へ移行予定の総合事業に向けて、基山町で必要とするサービスの把握を行い、多様な生活支援の充実、高齢者の社会参加と地域の支え合い体制づくり、介護予防の推進を目指す。また中立かつ公正な機関として、地域の各関係機関とのネットワークをより強化するとともに、高齢者が参加する様々な地域機能に着目し、積極的に足を運び、地域の実態把握と必要な社会資源の把握を行う。今後、地域包括ケアシステムの構築に向けて、在宅医療・介護の連携推進、自立支援ケア会議、および、地域ケア個別会議を通して、個別の課題から地域の課題を把握し、その解決に向けて行政と連携し、地域の実情にもとづいた多様なサービスの検討、提案を行うとともに生活支援コーディネーターの機能を担いながら体制を強化する。</w:t>
      </w:r>
    </w:p>
    <w:p w:rsidR="001E1FC3" w:rsidRPr="0097017A" w:rsidRDefault="001E1FC3" w:rsidP="001E1FC3">
      <w:pPr>
        <w:rPr>
          <w:rFonts w:ascii="ＭＳ 明朝" w:hAnsi="ＭＳ 明朝"/>
          <w:sz w:val="24"/>
        </w:rPr>
      </w:pPr>
    </w:p>
    <w:p w:rsidR="001E1FC3" w:rsidRPr="0097017A" w:rsidRDefault="001E1FC3" w:rsidP="001E1FC3">
      <w:pPr>
        <w:rPr>
          <w:rFonts w:ascii="ＭＳ 明朝" w:hAnsi="ＭＳ 明朝"/>
          <w:sz w:val="24"/>
        </w:rPr>
      </w:pPr>
    </w:p>
    <w:p w:rsidR="001E1FC3" w:rsidRPr="0097017A" w:rsidRDefault="001E1FC3" w:rsidP="001E1FC3">
      <w:pPr>
        <w:rPr>
          <w:rFonts w:ascii="ＭＳ 明朝" w:hAnsi="ＭＳ 明朝"/>
          <w:sz w:val="24"/>
        </w:rPr>
      </w:pPr>
      <w:r w:rsidRPr="0097017A">
        <w:rPr>
          <w:rFonts w:ascii="ＭＳ 明朝" w:hAnsi="ＭＳ 明朝" w:hint="eastAsia"/>
          <w:sz w:val="24"/>
        </w:rPr>
        <w:t>重点目標及び業務計画</w:t>
      </w:r>
    </w:p>
    <w:p w:rsidR="001E1FC3" w:rsidRPr="0097017A" w:rsidRDefault="001E1FC3" w:rsidP="001E1FC3">
      <w:pPr>
        <w:ind w:left="1360" w:hanging="1360"/>
        <w:outlineLvl w:val="0"/>
        <w:rPr>
          <w:rFonts w:ascii="ＭＳ 明朝" w:hAnsi="ＭＳ 明朝"/>
          <w:sz w:val="24"/>
        </w:rPr>
      </w:pPr>
      <w:r w:rsidRPr="0097017A">
        <w:rPr>
          <w:rFonts w:ascii="ＭＳ 明朝" w:hAnsi="ＭＳ 明朝" w:hint="eastAsia"/>
          <w:sz w:val="24"/>
        </w:rPr>
        <w:t>１　サービス品質管理</w:t>
      </w:r>
    </w:p>
    <w:p w:rsidR="001E1FC3" w:rsidRPr="0097017A" w:rsidRDefault="001E1FC3" w:rsidP="001E1FC3">
      <w:pPr>
        <w:snapToGrid w:val="0"/>
        <w:rPr>
          <w:sz w:val="24"/>
        </w:rPr>
      </w:pPr>
      <w:r w:rsidRPr="0097017A">
        <w:rPr>
          <w:rFonts w:hint="eastAsia"/>
          <w:sz w:val="24"/>
        </w:rPr>
        <w:t>（１）　介護予防のケアマネジメント業務</w:t>
      </w:r>
    </w:p>
    <w:p w:rsidR="001E1FC3" w:rsidRPr="0097017A" w:rsidRDefault="001E1FC3" w:rsidP="001E1FC3">
      <w:pPr>
        <w:snapToGrid w:val="0"/>
        <w:ind w:firstLineChars="236" w:firstLine="566"/>
        <w:rPr>
          <w:sz w:val="24"/>
        </w:rPr>
      </w:pPr>
      <w:r w:rsidRPr="0097017A">
        <w:rPr>
          <w:rFonts w:hint="eastAsia"/>
          <w:sz w:val="24"/>
        </w:rPr>
        <w:t>①　二次予防事業対象者の把握</w:t>
      </w:r>
    </w:p>
    <w:p w:rsidR="001E1FC3" w:rsidRPr="0097017A" w:rsidRDefault="001E1FC3" w:rsidP="001E1FC3">
      <w:pPr>
        <w:snapToGrid w:val="0"/>
        <w:ind w:firstLineChars="354" w:firstLine="850"/>
        <w:rPr>
          <w:sz w:val="24"/>
        </w:rPr>
      </w:pPr>
      <w:r w:rsidRPr="0097017A">
        <w:rPr>
          <w:rFonts w:hint="eastAsia"/>
          <w:sz w:val="24"/>
        </w:rPr>
        <w:t>イ　基山町より二次予防事業対象者の把握</w:t>
      </w:r>
    </w:p>
    <w:p w:rsidR="001E1FC3" w:rsidRPr="0097017A" w:rsidRDefault="001E1FC3" w:rsidP="001E1FC3">
      <w:pPr>
        <w:snapToGrid w:val="0"/>
        <w:ind w:firstLineChars="354" w:firstLine="850"/>
        <w:rPr>
          <w:sz w:val="24"/>
        </w:rPr>
      </w:pPr>
      <w:r w:rsidRPr="0097017A">
        <w:rPr>
          <w:rFonts w:hint="eastAsia"/>
          <w:sz w:val="24"/>
        </w:rPr>
        <w:t>ロ　訪問し実態把握</w:t>
      </w:r>
    </w:p>
    <w:p w:rsidR="001E1FC3" w:rsidRPr="0097017A" w:rsidRDefault="001E1FC3" w:rsidP="001E1FC3">
      <w:pPr>
        <w:snapToGrid w:val="0"/>
        <w:ind w:firstLineChars="354" w:firstLine="850"/>
        <w:rPr>
          <w:sz w:val="24"/>
        </w:rPr>
      </w:pPr>
      <w:r w:rsidRPr="0097017A">
        <w:rPr>
          <w:rFonts w:hint="eastAsia"/>
          <w:sz w:val="24"/>
        </w:rPr>
        <w:t>ハ　必要に応じて介護予防プラン作成</w:t>
      </w:r>
    </w:p>
    <w:p w:rsidR="001E1FC3" w:rsidRPr="0097017A" w:rsidRDefault="001E1FC3" w:rsidP="001E1FC3">
      <w:pPr>
        <w:snapToGrid w:val="0"/>
        <w:ind w:firstLineChars="354" w:firstLine="850"/>
        <w:rPr>
          <w:sz w:val="24"/>
        </w:rPr>
      </w:pPr>
      <w:r w:rsidRPr="0097017A">
        <w:rPr>
          <w:rFonts w:hint="eastAsia"/>
          <w:sz w:val="24"/>
        </w:rPr>
        <w:t xml:space="preserve">ニ　</w:t>
      </w:r>
      <w:smartTag w:uri="schemas-MSNCTYST-com/MSNCTYST" w:element="MSNCTYST">
        <w:smartTagPr>
          <w:attr w:name="AddressList" w:val="41:基山町;"/>
          <w:attr w:name="Address" w:val="基山町"/>
        </w:smartTagPr>
        <w:r w:rsidRPr="0097017A">
          <w:rPr>
            <w:rFonts w:hint="eastAsia"/>
            <w:sz w:val="24"/>
          </w:rPr>
          <w:t>基山町</w:t>
        </w:r>
      </w:smartTag>
      <w:r w:rsidRPr="0097017A">
        <w:rPr>
          <w:rFonts w:hint="eastAsia"/>
          <w:sz w:val="24"/>
        </w:rPr>
        <w:t>、委託サービス事業所との情報交換、連携</w:t>
      </w:r>
    </w:p>
    <w:p w:rsidR="001E1FC3" w:rsidRPr="0097017A" w:rsidRDefault="001E1FC3" w:rsidP="001E1FC3">
      <w:pPr>
        <w:snapToGrid w:val="0"/>
        <w:ind w:firstLineChars="354" w:firstLine="850"/>
        <w:rPr>
          <w:sz w:val="24"/>
        </w:rPr>
      </w:pPr>
      <w:r w:rsidRPr="0097017A">
        <w:rPr>
          <w:rFonts w:hint="eastAsia"/>
          <w:sz w:val="24"/>
        </w:rPr>
        <w:t>ホ　予防事業の実施状況の把握</w:t>
      </w:r>
    </w:p>
    <w:p w:rsidR="001E1FC3" w:rsidRPr="0097017A" w:rsidRDefault="001E1FC3" w:rsidP="001E1FC3">
      <w:pPr>
        <w:snapToGrid w:val="0"/>
        <w:ind w:firstLineChars="354" w:firstLine="850"/>
        <w:rPr>
          <w:sz w:val="24"/>
        </w:rPr>
      </w:pPr>
      <w:r w:rsidRPr="0097017A">
        <w:rPr>
          <w:rFonts w:hint="eastAsia"/>
          <w:sz w:val="24"/>
        </w:rPr>
        <w:t>へ　予防教室終了後、対象者への訪問及び評価、自主活動等の紹介</w:t>
      </w:r>
    </w:p>
    <w:p w:rsidR="001E1FC3" w:rsidRPr="0097017A" w:rsidRDefault="001E1FC3" w:rsidP="001E1FC3">
      <w:pPr>
        <w:snapToGrid w:val="0"/>
        <w:ind w:firstLineChars="236" w:firstLine="566"/>
        <w:rPr>
          <w:sz w:val="24"/>
        </w:rPr>
      </w:pPr>
      <w:r w:rsidRPr="0097017A">
        <w:rPr>
          <w:rFonts w:hint="eastAsia"/>
          <w:sz w:val="24"/>
        </w:rPr>
        <w:t>②　二次予防対象者の実態把握</w:t>
      </w:r>
    </w:p>
    <w:p w:rsidR="001E1FC3" w:rsidRPr="0097017A" w:rsidRDefault="001E1FC3" w:rsidP="001E1FC3">
      <w:pPr>
        <w:snapToGrid w:val="0"/>
        <w:rPr>
          <w:sz w:val="24"/>
        </w:rPr>
      </w:pPr>
      <w:r w:rsidRPr="0097017A">
        <w:rPr>
          <w:rFonts w:hint="eastAsia"/>
          <w:sz w:val="24"/>
        </w:rPr>
        <w:t xml:space="preserve">　　　</w:t>
      </w:r>
      <w:r w:rsidRPr="0097017A">
        <w:rPr>
          <w:rFonts w:hint="eastAsia"/>
          <w:sz w:val="24"/>
        </w:rPr>
        <w:t xml:space="preserve"> </w:t>
      </w:r>
      <w:r w:rsidRPr="0097017A">
        <w:rPr>
          <w:rFonts w:hint="eastAsia"/>
          <w:sz w:val="24"/>
        </w:rPr>
        <w:t>イ　基本チェックリストをもとに訪問し実態把握</w:t>
      </w:r>
    </w:p>
    <w:p w:rsidR="001E1FC3" w:rsidRPr="0097017A" w:rsidRDefault="001E1FC3" w:rsidP="001E1FC3">
      <w:pPr>
        <w:snapToGrid w:val="0"/>
        <w:rPr>
          <w:sz w:val="24"/>
        </w:rPr>
      </w:pPr>
      <w:r w:rsidRPr="0097017A">
        <w:rPr>
          <w:rFonts w:hint="eastAsia"/>
          <w:sz w:val="24"/>
        </w:rPr>
        <w:t xml:space="preserve">　　　</w:t>
      </w:r>
      <w:r w:rsidRPr="0097017A">
        <w:rPr>
          <w:rFonts w:hint="eastAsia"/>
          <w:sz w:val="24"/>
        </w:rPr>
        <w:t xml:space="preserve"> </w:t>
      </w:r>
      <w:r w:rsidRPr="0097017A">
        <w:rPr>
          <w:rFonts w:hint="eastAsia"/>
          <w:sz w:val="24"/>
        </w:rPr>
        <w:t>ロ　状態に応じて適切な事業の紹介</w:t>
      </w:r>
    </w:p>
    <w:p w:rsidR="001E1FC3" w:rsidRPr="0097017A" w:rsidRDefault="001E1FC3" w:rsidP="001E1FC3">
      <w:pPr>
        <w:snapToGrid w:val="0"/>
        <w:rPr>
          <w:sz w:val="24"/>
        </w:rPr>
      </w:pPr>
      <w:r w:rsidRPr="0097017A">
        <w:rPr>
          <w:rFonts w:hint="eastAsia"/>
          <w:sz w:val="24"/>
        </w:rPr>
        <w:t xml:space="preserve">　　　</w:t>
      </w:r>
      <w:r w:rsidRPr="0097017A">
        <w:rPr>
          <w:rFonts w:hint="eastAsia"/>
          <w:sz w:val="24"/>
        </w:rPr>
        <w:t xml:space="preserve"> </w:t>
      </w:r>
      <w:r w:rsidRPr="0097017A">
        <w:rPr>
          <w:rFonts w:hint="eastAsia"/>
          <w:sz w:val="24"/>
        </w:rPr>
        <w:t>ハ　継続訪問が必要な対象者の把握と定期的な訪問</w:t>
      </w:r>
    </w:p>
    <w:p w:rsidR="001E1FC3" w:rsidRPr="0097017A" w:rsidRDefault="001E1FC3" w:rsidP="001E1FC3">
      <w:pPr>
        <w:snapToGrid w:val="0"/>
        <w:ind w:firstLineChars="236" w:firstLine="566"/>
        <w:rPr>
          <w:sz w:val="24"/>
        </w:rPr>
      </w:pPr>
      <w:r w:rsidRPr="0097017A">
        <w:rPr>
          <w:rFonts w:hint="eastAsia"/>
          <w:sz w:val="24"/>
        </w:rPr>
        <w:t>③　要支援１、２の対象者のケアマネジメント業務</w:t>
      </w:r>
    </w:p>
    <w:p w:rsidR="001E1FC3" w:rsidRPr="0097017A" w:rsidRDefault="001E1FC3" w:rsidP="001E1FC3">
      <w:pPr>
        <w:snapToGrid w:val="0"/>
        <w:ind w:left="2" w:firstLineChars="354" w:firstLine="850"/>
        <w:rPr>
          <w:sz w:val="24"/>
        </w:rPr>
      </w:pPr>
      <w:r w:rsidRPr="0097017A">
        <w:rPr>
          <w:rFonts w:hint="eastAsia"/>
          <w:sz w:val="24"/>
        </w:rPr>
        <w:t>イ　利用申込みの受付</w:t>
      </w:r>
    </w:p>
    <w:p w:rsidR="001E1FC3" w:rsidRPr="0097017A" w:rsidRDefault="001E1FC3" w:rsidP="001E1FC3">
      <w:pPr>
        <w:snapToGrid w:val="0"/>
        <w:ind w:firstLineChars="450" w:firstLine="1080"/>
        <w:rPr>
          <w:sz w:val="24"/>
        </w:rPr>
      </w:pPr>
      <w:r w:rsidRPr="0097017A">
        <w:rPr>
          <w:rFonts w:hint="eastAsia"/>
          <w:sz w:val="24"/>
        </w:rPr>
        <w:t>・　要介護認定申請援助</w:t>
      </w:r>
    </w:p>
    <w:p w:rsidR="001E1FC3" w:rsidRPr="0097017A" w:rsidRDefault="001E1FC3" w:rsidP="001E1FC3">
      <w:pPr>
        <w:snapToGrid w:val="0"/>
        <w:ind w:firstLineChars="450" w:firstLine="1080"/>
        <w:rPr>
          <w:dstrike/>
          <w:sz w:val="24"/>
        </w:rPr>
      </w:pPr>
      <w:r w:rsidRPr="0097017A">
        <w:rPr>
          <w:rFonts w:hint="eastAsia"/>
          <w:sz w:val="24"/>
        </w:rPr>
        <w:t>・　要支援認定を受けた利用者へ介護保険制度の説明</w:t>
      </w:r>
    </w:p>
    <w:p w:rsidR="001E1FC3" w:rsidRPr="0097017A" w:rsidRDefault="001E1FC3" w:rsidP="001E1FC3">
      <w:pPr>
        <w:snapToGrid w:val="0"/>
        <w:ind w:firstLineChars="450" w:firstLine="1080"/>
        <w:rPr>
          <w:sz w:val="24"/>
        </w:rPr>
      </w:pPr>
      <w:r w:rsidRPr="0097017A">
        <w:rPr>
          <w:rFonts w:hint="eastAsia"/>
          <w:sz w:val="24"/>
        </w:rPr>
        <w:t>・　鳥栖広域への介護予防サービス計画作成依頼届出書の提出</w:t>
      </w:r>
    </w:p>
    <w:p w:rsidR="001E1FC3" w:rsidRPr="0097017A" w:rsidRDefault="001E1FC3" w:rsidP="001E1FC3">
      <w:pPr>
        <w:snapToGrid w:val="0"/>
        <w:ind w:left="1" w:firstLineChars="354" w:firstLine="850"/>
        <w:rPr>
          <w:sz w:val="24"/>
        </w:rPr>
      </w:pPr>
      <w:r w:rsidRPr="0097017A">
        <w:rPr>
          <w:rFonts w:hint="eastAsia"/>
          <w:sz w:val="24"/>
        </w:rPr>
        <w:t>ロ　契約の締結</w:t>
      </w:r>
    </w:p>
    <w:p w:rsidR="001E1FC3" w:rsidRPr="0097017A" w:rsidRDefault="001E1FC3" w:rsidP="001E1FC3">
      <w:pPr>
        <w:snapToGrid w:val="0"/>
        <w:ind w:firstLineChars="450" w:firstLine="1080"/>
        <w:rPr>
          <w:rFonts w:ascii="ＭＳ 明朝" w:hAnsi="ＭＳ 明朝"/>
          <w:sz w:val="24"/>
        </w:rPr>
      </w:pPr>
      <w:r w:rsidRPr="0097017A">
        <w:rPr>
          <w:rFonts w:ascii="ＭＳ 明朝" w:hAnsi="ＭＳ 明朝" w:hint="eastAsia"/>
          <w:sz w:val="24"/>
        </w:rPr>
        <w:t>・　運営規程、重要事項説明書、契約書、個人情報保護に関する同意</w:t>
      </w:r>
    </w:p>
    <w:p w:rsidR="001E1FC3" w:rsidRPr="0097017A" w:rsidRDefault="001E1FC3" w:rsidP="001E1FC3">
      <w:pPr>
        <w:snapToGrid w:val="0"/>
        <w:ind w:firstLineChars="600" w:firstLine="1440"/>
        <w:rPr>
          <w:rFonts w:ascii="ＭＳ 明朝" w:hAnsi="ＭＳ 明朝"/>
          <w:sz w:val="24"/>
        </w:rPr>
      </w:pPr>
      <w:r w:rsidRPr="0097017A">
        <w:rPr>
          <w:rFonts w:ascii="ＭＳ 明朝" w:hAnsi="ＭＳ 明朝" w:hint="eastAsia"/>
          <w:sz w:val="24"/>
        </w:rPr>
        <w:lastRenderedPageBreak/>
        <w:t>取得</w:t>
      </w:r>
    </w:p>
    <w:p w:rsidR="001E1FC3" w:rsidRPr="0097017A" w:rsidRDefault="001E1FC3" w:rsidP="001E1FC3">
      <w:pPr>
        <w:snapToGrid w:val="0"/>
        <w:ind w:left="1" w:firstLineChars="354" w:firstLine="850"/>
        <w:rPr>
          <w:rFonts w:ascii="ＭＳ 明朝" w:hAnsi="ＭＳ 明朝"/>
          <w:sz w:val="24"/>
        </w:rPr>
      </w:pPr>
      <w:r w:rsidRPr="0097017A">
        <w:rPr>
          <w:rFonts w:ascii="ＭＳ 明朝" w:hAnsi="ＭＳ 明朝" w:hint="eastAsia"/>
          <w:sz w:val="24"/>
        </w:rPr>
        <w:t>ハ　アセスメント</w:t>
      </w:r>
    </w:p>
    <w:p w:rsidR="001E1FC3" w:rsidRPr="0097017A" w:rsidRDefault="001E1FC3" w:rsidP="001E1FC3">
      <w:pPr>
        <w:snapToGrid w:val="0"/>
        <w:ind w:firstLineChars="450" w:firstLine="1080"/>
        <w:rPr>
          <w:rFonts w:ascii="ＭＳ 明朝" w:hAnsi="ＭＳ 明朝"/>
          <w:sz w:val="24"/>
        </w:rPr>
      </w:pPr>
      <w:r w:rsidRPr="0097017A">
        <w:rPr>
          <w:rFonts w:ascii="ＭＳ 明朝" w:hAnsi="ＭＳ 明朝" w:hint="eastAsia"/>
          <w:sz w:val="24"/>
        </w:rPr>
        <w:t>・　認定調査結果及び主治医意見書の情報収集</w:t>
      </w:r>
    </w:p>
    <w:p w:rsidR="001E1FC3" w:rsidRPr="0097017A" w:rsidRDefault="001E1FC3" w:rsidP="001E1FC3">
      <w:pPr>
        <w:snapToGrid w:val="0"/>
        <w:ind w:firstLineChars="450" w:firstLine="1080"/>
        <w:rPr>
          <w:rFonts w:ascii="ＭＳ 明朝" w:hAnsi="ＭＳ 明朝"/>
          <w:sz w:val="24"/>
        </w:rPr>
      </w:pPr>
      <w:r w:rsidRPr="0097017A">
        <w:rPr>
          <w:rFonts w:ascii="ＭＳ 明朝" w:hAnsi="ＭＳ 明朝" w:hint="eastAsia"/>
          <w:sz w:val="24"/>
        </w:rPr>
        <w:t>・　利用者宅を訪問し、ご本人、家族へのアセスメントの実施</w:t>
      </w:r>
    </w:p>
    <w:p w:rsidR="001E1FC3" w:rsidRPr="0097017A" w:rsidRDefault="001E1FC3" w:rsidP="001E1FC3">
      <w:pPr>
        <w:snapToGrid w:val="0"/>
        <w:ind w:left="1" w:firstLineChars="354" w:firstLine="850"/>
        <w:rPr>
          <w:rFonts w:ascii="ＭＳ 明朝" w:hAnsi="ＭＳ 明朝"/>
          <w:sz w:val="24"/>
        </w:rPr>
      </w:pPr>
      <w:r w:rsidRPr="0097017A">
        <w:rPr>
          <w:rFonts w:ascii="ＭＳ 明朝" w:hAnsi="ＭＳ 明朝" w:hint="eastAsia"/>
          <w:sz w:val="24"/>
        </w:rPr>
        <w:t>ニ　介護予防サービス計画原案の作成</w:t>
      </w:r>
    </w:p>
    <w:p w:rsidR="001E1FC3" w:rsidRPr="0097017A" w:rsidRDefault="001E1FC3" w:rsidP="001E1FC3">
      <w:pPr>
        <w:snapToGrid w:val="0"/>
        <w:ind w:firstLineChars="450" w:firstLine="1080"/>
        <w:rPr>
          <w:rFonts w:ascii="ＭＳ 明朝" w:hAnsi="ＭＳ 明朝"/>
          <w:sz w:val="24"/>
        </w:rPr>
      </w:pPr>
      <w:r w:rsidRPr="0097017A">
        <w:rPr>
          <w:rFonts w:ascii="ＭＳ 明朝" w:hAnsi="ＭＳ 明朝" w:hint="eastAsia"/>
          <w:sz w:val="24"/>
        </w:rPr>
        <w:t>・　アセスメント結果をもとに、サービスの必要の確認を行う</w:t>
      </w:r>
    </w:p>
    <w:p w:rsidR="001E1FC3" w:rsidRPr="0097017A" w:rsidRDefault="001E1FC3" w:rsidP="001E1FC3">
      <w:pPr>
        <w:snapToGrid w:val="0"/>
        <w:ind w:firstLineChars="450" w:firstLine="1080"/>
        <w:rPr>
          <w:rFonts w:ascii="ＭＳ 明朝" w:hAnsi="ＭＳ 明朝"/>
          <w:sz w:val="24"/>
        </w:rPr>
      </w:pPr>
      <w:r w:rsidRPr="0097017A">
        <w:rPr>
          <w:rFonts w:ascii="ＭＳ 明朝" w:hAnsi="ＭＳ 明朝" w:hint="eastAsia"/>
          <w:sz w:val="24"/>
        </w:rPr>
        <w:t>・　利用者との合意のもと、介護予防サービス計画原案作成</w:t>
      </w:r>
    </w:p>
    <w:p w:rsidR="001E1FC3" w:rsidRPr="0097017A" w:rsidRDefault="001E1FC3" w:rsidP="001E1FC3">
      <w:pPr>
        <w:snapToGrid w:val="0"/>
        <w:ind w:firstLineChars="450" w:firstLine="1080"/>
        <w:rPr>
          <w:rFonts w:ascii="ＭＳ 明朝" w:hAnsi="ＭＳ 明朝"/>
          <w:sz w:val="24"/>
        </w:rPr>
      </w:pPr>
      <w:r w:rsidRPr="0097017A">
        <w:rPr>
          <w:rFonts w:ascii="ＭＳ 明朝" w:hAnsi="ＭＳ 明朝" w:hint="eastAsia"/>
          <w:sz w:val="24"/>
        </w:rPr>
        <w:t>・　介護予防サービス計画の交付前のチェック</w:t>
      </w:r>
    </w:p>
    <w:p w:rsidR="001E1FC3" w:rsidRPr="0097017A" w:rsidRDefault="001E1FC3" w:rsidP="001E1FC3">
      <w:pPr>
        <w:snapToGrid w:val="0"/>
        <w:ind w:firstLineChars="354" w:firstLine="850"/>
        <w:rPr>
          <w:rFonts w:ascii="ＭＳ 明朝" w:hAnsi="ＭＳ 明朝"/>
          <w:sz w:val="24"/>
        </w:rPr>
      </w:pPr>
      <w:r w:rsidRPr="0097017A">
        <w:rPr>
          <w:rFonts w:ascii="ＭＳ 明朝" w:hAnsi="ＭＳ 明朝" w:hint="eastAsia"/>
          <w:sz w:val="24"/>
        </w:rPr>
        <w:t>ホ　サービス担当者会議の開催</w:t>
      </w:r>
    </w:p>
    <w:p w:rsidR="001E1FC3" w:rsidRPr="0097017A" w:rsidRDefault="001E1FC3" w:rsidP="001E1FC3">
      <w:pPr>
        <w:snapToGrid w:val="0"/>
        <w:ind w:leftChars="506" w:left="1423" w:hangingChars="150" w:hanging="360"/>
        <w:rPr>
          <w:rFonts w:ascii="ＭＳ 明朝" w:hAnsi="ＭＳ 明朝"/>
          <w:sz w:val="24"/>
        </w:rPr>
      </w:pPr>
      <w:r w:rsidRPr="0097017A">
        <w:rPr>
          <w:rFonts w:ascii="ＭＳ 明朝" w:hAnsi="ＭＳ 明朝" w:hint="eastAsia"/>
          <w:sz w:val="24"/>
        </w:rPr>
        <w:t>・　利用者、家族、サービス事業所等との介護予防サービス計画原案について協議</w:t>
      </w:r>
    </w:p>
    <w:p w:rsidR="001E1FC3" w:rsidRPr="0097017A" w:rsidRDefault="001E1FC3" w:rsidP="001E1FC3">
      <w:pPr>
        <w:snapToGrid w:val="0"/>
        <w:ind w:firstLineChars="350" w:firstLine="840"/>
        <w:rPr>
          <w:rFonts w:ascii="ＭＳ 明朝" w:hAnsi="ＭＳ 明朝"/>
          <w:sz w:val="24"/>
        </w:rPr>
      </w:pPr>
      <w:r w:rsidRPr="0097017A">
        <w:rPr>
          <w:rFonts w:ascii="ＭＳ 明朝" w:hAnsi="ＭＳ 明朝" w:hint="eastAsia"/>
          <w:sz w:val="24"/>
        </w:rPr>
        <w:t>ヘ　介護予防サービス計画書の交付</w:t>
      </w:r>
    </w:p>
    <w:p w:rsidR="001E1FC3" w:rsidRPr="0097017A" w:rsidRDefault="001E1FC3" w:rsidP="001E1FC3">
      <w:pPr>
        <w:snapToGrid w:val="0"/>
        <w:ind w:firstLineChars="450" w:firstLine="1080"/>
        <w:rPr>
          <w:rFonts w:ascii="ＭＳ 明朝" w:hAnsi="ＭＳ 明朝"/>
          <w:sz w:val="24"/>
        </w:rPr>
      </w:pPr>
      <w:r w:rsidRPr="0097017A">
        <w:rPr>
          <w:rFonts w:ascii="ＭＳ 明朝" w:hAnsi="ＭＳ 明朝" w:hint="eastAsia"/>
          <w:sz w:val="24"/>
        </w:rPr>
        <w:t>・　利用者、家族への説明、同意取得</w:t>
      </w:r>
    </w:p>
    <w:p w:rsidR="001E1FC3" w:rsidRPr="0097017A" w:rsidRDefault="001E1FC3" w:rsidP="001E1FC3">
      <w:pPr>
        <w:snapToGrid w:val="0"/>
        <w:ind w:firstLineChars="450" w:firstLine="1080"/>
        <w:rPr>
          <w:rFonts w:ascii="ＭＳ 明朝" w:hAnsi="ＭＳ 明朝"/>
          <w:sz w:val="24"/>
        </w:rPr>
      </w:pPr>
      <w:r w:rsidRPr="0097017A">
        <w:rPr>
          <w:rFonts w:ascii="ＭＳ 明朝" w:hAnsi="ＭＳ 明朝" w:hint="eastAsia"/>
          <w:sz w:val="24"/>
        </w:rPr>
        <w:t>・　利用者、サービス担当者への交付</w:t>
      </w:r>
    </w:p>
    <w:p w:rsidR="001E1FC3" w:rsidRPr="0097017A" w:rsidRDefault="001E1FC3" w:rsidP="001E1FC3">
      <w:pPr>
        <w:snapToGrid w:val="0"/>
        <w:rPr>
          <w:rFonts w:ascii="ＭＳ 明朝" w:hAnsi="ＭＳ 明朝"/>
          <w:sz w:val="24"/>
        </w:rPr>
      </w:pPr>
      <w:r w:rsidRPr="0097017A">
        <w:rPr>
          <w:rFonts w:ascii="ＭＳ 明朝" w:hAnsi="ＭＳ 明朝" w:hint="eastAsia"/>
          <w:sz w:val="24"/>
        </w:rPr>
        <w:t xml:space="preserve">　　④　定期的なモニタリング・再アセスメント</w:t>
      </w:r>
    </w:p>
    <w:p w:rsidR="001E1FC3" w:rsidRPr="0097017A" w:rsidRDefault="001E1FC3" w:rsidP="001E1FC3">
      <w:pPr>
        <w:snapToGrid w:val="0"/>
        <w:ind w:firstLineChars="354" w:firstLine="850"/>
        <w:rPr>
          <w:rFonts w:ascii="ＭＳ 明朝" w:hAnsi="ＭＳ 明朝"/>
          <w:sz w:val="24"/>
        </w:rPr>
      </w:pPr>
      <w:r w:rsidRPr="0097017A">
        <w:rPr>
          <w:rFonts w:ascii="ＭＳ 明朝" w:hAnsi="ＭＳ 明朝" w:hint="eastAsia"/>
          <w:sz w:val="24"/>
        </w:rPr>
        <w:t>イ　３ヶ月に1回の定期訪問</w:t>
      </w:r>
    </w:p>
    <w:p w:rsidR="001E1FC3" w:rsidRPr="0097017A" w:rsidRDefault="001E1FC3" w:rsidP="001E1FC3">
      <w:pPr>
        <w:ind w:firstLineChars="450" w:firstLine="1080"/>
        <w:rPr>
          <w:rFonts w:ascii="ＭＳ 明朝" w:hAnsi="ＭＳ 明朝"/>
          <w:sz w:val="24"/>
        </w:rPr>
      </w:pPr>
      <w:r w:rsidRPr="0097017A">
        <w:rPr>
          <w:rFonts w:ascii="ＭＳ 明朝" w:hAnsi="ＭＳ 明朝" w:hint="eastAsia"/>
          <w:sz w:val="24"/>
        </w:rPr>
        <w:t>・　訪問スケジュールの作成</w:t>
      </w:r>
    </w:p>
    <w:p w:rsidR="001E1FC3" w:rsidRPr="0097017A" w:rsidRDefault="001E1FC3" w:rsidP="001E1FC3">
      <w:pPr>
        <w:ind w:firstLineChars="450" w:firstLine="1080"/>
        <w:rPr>
          <w:rFonts w:ascii="ＭＳ 明朝" w:hAnsi="ＭＳ 明朝"/>
          <w:sz w:val="24"/>
        </w:rPr>
      </w:pPr>
      <w:r w:rsidRPr="0097017A">
        <w:rPr>
          <w:rFonts w:ascii="ＭＳ 明朝" w:hAnsi="ＭＳ 明朝" w:hint="eastAsia"/>
          <w:sz w:val="24"/>
        </w:rPr>
        <w:t>・　実態把握票をもとに課題分析</w:t>
      </w:r>
    </w:p>
    <w:p w:rsidR="001E1FC3" w:rsidRPr="0097017A" w:rsidRDefault="001E1FC3" w:rsidP="001E1FC3">
      <w:pPr>
        <w:ind w:firstLineChars="354" w:firstLine="850"/>
        <w:rPr>
          <w:rFonts w:ascii="ＭＳ 明朝" w:hAnsi="ＭＳ 明朝"/>
          <w:sz w:val="24"/>
        </w:rPr>
      </w:pPr>
      <w:r w:rsidRPr="0097017A">
        <w:rPr>
          <w:rFonts w:ascii="ＭＳ 明朝" w:hAnsi="ＭＳ 明朝" w:hint="eastAsia"/>
          <w:sz w:val="24"/>
        </w:rPr>
        <w:t>ロ　モニタリングの実施（毎月）</w:t>
      </w:r>
    </w:p>
    <w:p w:rsidR="001E1FC3" w:rsidRPr="0097017A" w:rsidRDefault="001E1FC3" w:rsidP="001E1FC3">
      <w:pPr>
        <w:ind w:firstLineChars="472" w:firstLine="1133"/>
        <w:rPr>
          <w:rFonts w:ascii="ＭＳ 明朝" w:hAnsi="ＭＳ 明朝"/>
          <w:sz w:val="24"/>
        </w:rPr>
      </w:pPr>
      <w:r w:rsidRPr="0097017A">
        <w:rPr>
          <w:rFonts w:ascii="ＭＳ 明朝" w:hAnsi="ＭＳ 明朝" w:hint="eastAsia"/>
          <w:sz w:val="24"/>
        </w:rPr>
        <w:t>・　計画の評価</w:t>
      </w:r>
    </w:p>
    <w:p w:rsidR="001E1FC3" w:rsidRPr="0097017A" w:rsidRDefault="001E1FC3" w:rsidP="001E1FC3">
      <w:pPr>
        <w:ind w:firstLineChars="472" w:firstLine="1133"/>
        <w:rPr>
          <w:rFonts w:ascii="ＭＳ 明朝" w:hAnsi="ＭＳ 明朝"/>
          <w:sz w:val="24"/>
        </w:rPr>
      </w:pPr>
      <w:r w:rsidRPr="0097017A">
        <w:rPr>
          <w:rFonts w:ascii="ＭＳ 明朝" w:hAnsi="ＭＳ 明朝" w:hint="eastAsia"/>
          <w:sz w:val="24"/>
        </w:rPr>
        <w:t>・　必要に応じサービス事業所への訪問</w:t>
      </w:r>
    </w:p>
    <w:p w:rsidR="001E1FC3" w:rsidRPr="0097017A" w:rsidRDefault="001E1FC3" w:rsidP="001E1FC3">
      <w:pPr>
        <w:ind w:firstLineChars="472" w:firstLine="1133"/>
        <w:rPr>
          <w:rFonts w:ascii="ＭＳ 明朝" w:hAnsi="ＭＳ 明朝"/>
          <w:sz w:val="24"/>
        </w:rPr>
      </w:pPr>
      <w:r w:rsidRPr="0097017A">
        <w:rPr>
          <w:rFonts w:ascii="ＭＳ 明朝" w:hAnsi="ＭＳ 明朝" w:hint="eastAsia"/>
          <w:sz w:val="24"/>
        </w:rPr>
        <w:t>・　関係機関との連絡・調整</w:t>
      </w:r>
    </w:p>
    <w:p w:rsidR="001E1FC3" w:rsidRPr="0097017A" w:rsidRDefault="001E1FC3" w:rsidP="001E1FC3">
      <w:pPr>
        <w:ind w:firstLineChars="472" w:firstLine="1133"/>
        <w:rPr>
          <w:rFonts w:ascii="ＭＳ 明朝" w:hAnsi="ＭＳ 明朝"/>
          <w:sz w:val="24"/>
        </w:rPr>
      </w:pPr>
      <w:r w:rsidRPr="0097017A">
        <w:rPr>
          <w:rFonts w:ascii="ＭＳ 明朝" w:hAnsi="ＭＳ 明朝" w:hint="eastAsia"/>
          <w:sz w:val="24"/>
        </w:rPr>
        <w:t>・　サービス事業所からの実施状況報告書により利用状況の確認</w:t>
      </w:r>
    </w:p>
    <w:p w:rsidR="001E1FC3" w:rsidRPr="0097017A" w:rsidRDefault="001E1FC3" w:rsidP="001E1FC3">
      <w:pPr>
        <w:ind w:firstLineChars="472" w:firstLine="1133"/>
        <w:rPr>
          <w:rFonts w:ascii="ＭＳ 明朝" w:hAnsi="ＭＳ 明朝"/>
          <w:sz w:val="24"/>
        </w:rPr>
      </w:pPr>
      <w:r w:rsidRPr="0097017A">
        <w:rPr>
          <w:rFonts w:ascii="ＭＳ 明朝" w:hAnsi="ＭＳ 明朝" w:hint="eastAsia"/>
          <w:sz w:val="24"/>
        </w:rPr>
        <w:t>・　新たな課題等による介護予防サービス計画書の変更</w:t>
      </w:r>
    </w:p>
    <w:p w:rsidR="001E1FC3" w:rsidRPr="0097017A" w:rsidRDefault="001E1FC3" w:rsidP="001E1FC3">
      <w:pPr>
        <w:snapToGrid w:val="0"/>
        <w:ind w:leftChars="114" w:left="717" w:hangingChars="199" w:hanging="478"/>
        <w:rPr>
          <w:rFonts w:ascii="ＭＳ 明朝" w:hAnsi="ＭＳ 明朝"/>
          <w:sz w:val="24"/>
        </w:rPr>
      </w:pPr>
      <w:r w:rsidRPr="0097017A">
        <w:rPr>
          <w:rFonts w:ascii="ＭＳ 明朝" w:hAnsi="ＭＳ 明朝" w:hint="eastAsia"/>
          <w:sz w:val="24"/>
        </w:rPr>
        <w:t xml:space="preserve">　⑤　給付管理</w:t>
      </w:r>
    </w:p>
    <w:p w:rsidR="001E1FC3" w:rsidRPr="0097017A" w:rsidRDefault="001E1FC3" w:rsidP="001E1FC3">
      <w:pPr>
        <w:snapToGrid w:val="0"/>
        <w:ind w:left="1" w:firstLineChars="354" w:firstLine="850"/>
        <w:rPr>
          <w:rFonts w:ascii="ＭＳ 明朝" w:hAnsi="ＭＳ 明朝"/>
          <w:sz w:val="24"/>
        </w:rPr>
      </w:pPr>
      <w:r w:rsidRPr="0097017A">
        <w:rPr>
          <w:rFonts w:ascii="ＭＳ 明朝" w:hAnsi="ＭＳ 明朝" w:hint="eastAsia"/>
          <w:sz w:val="24"/>
        </w:rPr>
        <w:t>イ　サービス実績の確認（毎月末）</w:t>
      </w:r>
    </w:p>
    <w:p w:rsidR="001E1FC3" w:rsidRPr="0097017A" w:rsidRDefault="001E1FC3" w:rsidP="001E1FC3">
      <w:pPr>
        <w:snapToGrid w:val="0"/>
        <w:rPr>
          <w:rFonts w:ascii="ＭＳ 明朝" w:hAnsi="ＭＳ 明朝"/>
          <w:dstrike/>
          <w:sz w:val="24"/>
        </w:rPr>
      </w:pPr>
      <w:r w:rsidRPr="0097017A">
        <w:rPr>
          <w:rFonts w:ascii="ＭＳ 明朝" w:hAnsi="ＭＳ 明朝" w:hint="eastAsia"/>
          <w:sz w:val="24"/>
        </w:rPr>
        <w:t>（２）　総合相談支援業務</w:t>
      </w:r>
    </w:p>
    <w:p w:rsidR="001E1FC3" w:rsidRPr="0097017A" w:rsidRDefault="001E1FC3" w:rsidP="001E1FC3">
      <w:pPr>
        <w:snapToGrid w:val="0"/>
        <w:rPr>
          <w:sz w:val="24"/>
        </w:rPr>
      </w:pPr>
      <w:r w:rsidRPr="0097017A">
        <w:rPr>
          <w:rFonts w:hint="eastAsia"/>
          <w:sz w:val="24"/>
        </w:rPr>
        <w:t xml:space="preserve">　　①　相談支援援助</w:t>
      </w:r>
    </w:p>
    <w:p w:rsidR="001E1FC3" w:rsidRPr="0097017A" w:rsidRDefault="001E1FC3" w:rsidP="001E1FC3">
      <w:pPr>
        <w:snapToGrid w:val="0"/>
        <w:ind w:firstLineChars="354" w:firstLine="850"/>
        <w:rPr>
          <w:sz w:val="24"/>
        </w:rPr>
      </w:pPr>
      <w:r w:rsidRPr="0097017A">
        <w:rPr>
          <w:rFonts w:hint="eastAsia"/>
          <w:sz w:val="24"/>
        </w:rPr>
        <w:t>イ　初期段階での相談対応</w:t>
      </w:r>
    </w:p>
    <w:p w:rsidR="001E1FC3" w:rsidRPr="0097017A" w:rsidRDefault="001E1FC3" w:rsidP="001E1FC3">
      <w:pPr>
        <w:snapToGrid w:val="0"/>
        <w:ind w:left="1" w:firstLineChars="472" w:firstLine="1133"/>
        <w:rPr>
          <w:sz w:val="24"/>
        </w:rPr>
      </w:pPr>
      <w:r w:rsidRPr="0097017A">
        <w:rPr>
          <w:rFonts w:hint="eastAsia"/>
          <w:sz w:val="24"/>
        </w:rPr>
        <w:t>・　的確な状況把握等を行い、専門的・継続的な関与または緊急の</w:t>
      </w:r>
    </w:p>
    <w:p w:rsidR="001E1FC3" w:rsidRPr="0097017A" w:rsidRDefault="001E1FC3" w:rsidP="001E1FC3">
      <w:pPr>
        <w:snapToGrid w:val="0"/>
        <w:ind w:left="1" w:firstLineChars="572" w:firstLine="1373"/>
        <w:rPr>
          <w:sz w:val="24"/>
        </w:rPr>
      </w:pPr>
      <w:r w:rsidRPr="0097017A">
        <w:rPr>
          <w:rFonts w:hint="eastAsia"/>
          <w:sz w:val="24"/>
        </w:rPr>
        <w:t>対応が必要か判断</w:t>
      </w:r>
    </w:p>
    <w:p w:rsidR="001E1FC3" w:rsidRPr="0097017A" w:rsidRDefault="001E1FC3" w:rsidP="001E1FC3">
      <w:pPr>
        <w:snapToGrid w:val="0"/>
        <w:ind w:leftChars="556" w:left="1408" w:hangingChars="100" w:hanging="240"/>
        <w:rPr>
          <w:sz w:val="24"/>
        </w:rPr>
      </w:pPr>
      <w:r w:rsidRPr="0097017A">
        <w:rPr>
          <w:rFonts w:hint="eastAsia"/>
          <w:sz w:val="24"/>
        </w:rPr>
        <w:t>・　相談内容に即したサービスまたは制度に関する情報提供、関係機関等の紹介</w:t>
      </w:r>
    </w:p>
    <w:p w:rsidR="001E1FC3" w:rsidRPr="0097017A" w:rsidRDefault="001E1FC3" w:rsidP="001E1FC3">
      <w:pPr>
        <w:snapToGrid w:val="0"/>
        <w:ind w:firstLineChars="350" w:firstLine="840"/>
        <w:rPr>
          <w:sz w:val="24"/>
        </w:rPr>
      </w:pPr>
      <w:r w:rsidRPr="0097017A">
        <w:rPr>
          <w:rFonts w:hint="eastAsia"/>
          <w:sz w:val="24"/>
        </w:rPr>
        <w:t>ロ　専門的・継続的な相談支援</w:t>
      </w:r>
    </w:p>
    <w:p w:rsidR="001E1FC3" w:rsidRPr="0097017A" w:rsidRDefault="001E1FC3" w:rsidP="001E1FC3">
      <w:pPr>
        <w:snapToGrid w:val="0"/>
        <w:ind w:firstLineChars="463" w:firstLine="1111"/>
        <w:rPr>
          <w:sz w:val="24"/>
        </w:rPr>
      </w:pPr>
      <w:r w:rsidRPr="0097017A">
        <w:rPr>
          <w:rFonts w:hint="eastAsia"/>
          <w:sz w:val="24"/>
        </w:rPr>
        <w:t>・　相談者への訪問、相談者に関わる関係者からの情報収集</w:t>
      </w:r>
    </w:p>
    <w:p w:rsidR="001E1FC3" w:rsidRPr="0097017A" w:rsidRDefault="001E1FC3" w:rsidP="001E1FC3">
      <w:pPr>
        <w:snapToGrid w:val="0"/>
        <w:ind w:firstLineChars="463" w:firstLine="1111"/>
        <w:rPr>
          <w:sz w:val="24"/>
        </w:rPr>
      </w:pPr>
      <w:r w:rsidRPr="0097017A">
        <w:rPr>
          <w:rFonts w:hint="eastAsia"/>
          <w:sz w:val="24"/>
        </w:rPr>
        <w:t>・　相談者に関する課題を明確にし、個別の支援計画を策定</w:t>
      </w:r>
    </w:p>
    <w:p w:rsidR="001E1FC3" w:rsidRPr="0097017A" w:rsidRDefault="001E1FC3" w:rsidP="001E1FC3">
      <w:pPr>
        <w:snapToGrid w:val="0"/>
        <w:ind w:firstLineChars="463" w:firstLine="1111"/>
        <w:rPr>
          <w:sz w:val="24"/>
        </w:rPr>
      </w:pPr>
      <w:r w:rsidRPr="0097017A">
        <w:rPr>
          <w:rFonts w:hint="eastAsia"/>
          <w:sz w:val="24"/>
        </w:rPr>
        <w:t>・　計画にもとづき適切なサービスや制度につなぎ、相談者や関係</w:t>
      </w:r>
    </w:p>
    <w:p w:rsidR="001E1FC3" w:rsidRPr="0097017A" w:rsidRDefault="001E1FC3" w:rsidP="001E1FC3">
      <w:pPr>
        <w:snapToGrid w:val="0"/>
        <w:ind w:firstLineChars="563" w:firstLine="1351"/>
        <w:rPr>
          <w:sz w:val="24"/>
        </w:rPr>
      </w:pPr>
      <w:r w:rsidRPr="0097017A">
        <w:rPr>
          <w:rFonts w:hint="eastAsia"/>
          <w:sz w:val="24"/>
        </w:rPr>
        <w:t>機関から定期的に情報収集を行い、期待された効果の有無の確認</w:t>
      </w:r>
    </w:p>
    <w:p w:rsidR="001E1FC3" w:rsidRPr="0097017A" w:rsidRDefault="001E1FC3" w:rsidP="001E1FC3">
      <w:pPr>
        <w:snapToGrid w:val="0"/>
        <w:ind w:firstLineChars="200" w:firstLine="480"/>
        <w:rPr>
          <w:sz w:val="24"/>
        </w:rPr>
      </w:pPr>
      <w:r w:rsidRPr="0097017A">
        <w:rPr>
          <w:rFonts w:hint="eastAsia"/>
          <w:sz w:val="24"/>
        </w:rPr>
        <w:t>②　一般高齢者の情報収集</w:t>
      </w:r>
    </w:p>
    <w:p w:rsidR="001E1FC3" w:rsidRPr="0097017A" w:rsidRDefault="001E1FC3" w:rsidP="001E1FC3">
      <w:pPr>
        <w:snapToGrid w:val="0"/>
        <w:ind w:left="1" w:firstLineChars="354" w:firstLine="850"/>
        <w:rPr>
          <w:sz w:val="24"/>
        </w:rPr>
      </w:pPr>
      <w:r w:rsidRPr="0097017A">
        <w:rPr>
          <w:rFonts w:hint="eastAsia"/>
          <w:sz w:val="24"/>
        </w:rPr>
        <w:t xml:space="preserve">イ　</w:t>
      </w:r>
      <w:smartTag w:uri="schemas-MSNCTYST-com/MSNCTYST" w:element="MSNCTYST">
        <w:smartTagPr>
          <w:attr w:name="AddressList" w:val="41:基山町;"/>
          <w:attr w:name="Address" w:val="基山町"/>
        </w:smartTagPr>
        <w:r w:rsidRPr="0097017A">
          <w:rPr>
            <w:rFonts w:ascii="ＭＳ 明朝" w:hAnsi="ＭＳ 明朝" w:hint="eastAsia"/>
            <w:sz w:val="24"/>
          </w:rPr>
          <w:t>基山町</w:t>
        </w:r>
      </w:smartTag>
      <w:r w:rsidRPr="0097017A">
        <w:rPr>
          <w:rFonts w:ascii="ＭＳ 明朝" w:hAnsi="ＭＳ 明朝" w:hint="eastAsia"/>
          <w:sz w:val="24"/>
        </w:rPr>
        <w:t>全17区35人の</w:t>
      </w:r>
      <w:r w:rsidRPr="0097017A">
        <w:rPr>
          <w:rFonts w:hint="eastAsia"/>
          <w:sz w:val="24"/>
        </w:rPr>
        <w:t>民生委員へ訪問し地域の情報収集（奇数月</w:t>
      </w:r>
    </w:p>
    <w:p w:rsidR="001E1FC3" w:rsidRPr="0097017A" w:rsidRDefault="001E1FC3" w:rsidP="001E1FC3">
      <w:pPr>
        <w:snapToGrid w:val="0"/>
        <w:ind w:left="1" w:firstLineChars="354" w:firstLine="850"/>
        <w:rPr>
          <w:sz w:val="24"/>
        </w:rPr>
      </w:pPr>
      <w:r w:rsidRPr="0097017A">
        <w:rPr>
          <w:rFonts w:hint="eastAsia"/>
          <w:sz w:val="24"/>
        </w:rPr>
        <w:t xml:space="preserve">　の第</w:t>
      </w:r>
      <w:r w:rsidRPr="0097017A">
        <w:rPr>
          <w:rFonts w:hint="eastAsia"/>
          <w:sz w:val="24"/>
        </w:rPr>
        <w:t>2</w:t>
      </w:r>
      <w:r w:rsidRPr="0097017A">
        <w:rPr>
          <w:rFonts w:hint="eastAsia"/>
          <w:sz w:val="24"/>
        </w:rPr>
        <w:t>木曜日に民生委員会参加）</w:t>
      </w:r>
    </w:p>
    <w:p w:rsidR="001E1FC3" w:rsidRPr="0097017A" w:rsidRDefault="001E1FC3" w:rsidP="001E1FC3">
      <w:pPr>
        <w:snapToGrid w:val="0"/>
        <w:ind w:left="1" w:firstLineChars="354" w:firstLine="850"/>
        <w:rPr>
          <w:sz w:val="24"/>
        </w:rPr>
      </w:pPr>
      <w:r w:rsidRPr="0097017A">
        <w:rPr>
          <w:rFonts w:hint="eastAsia"/>
          <w:sz w:val="24"/>
        </w:rPr>
        <w:lastRenderedPageBreak/>
        <w:t>ロ　基本チェックリストの情報をもとに戸別訪問</w:t>
      </w:r>
    </w:p>
    <w:p w:rsidR="001E1FC3" w:rsidRPr="0097017A" w:rsidRDefault="001E1FC3" w:rsidP="001E1FC3">
      <w:pPr>
        <w:snapToGrid w:val="0"/>
        <w:ind w:left="-1199" w:firstLineChars="354" w:firstLine="850"/>
        <w:rPr>
          <w:sz w:val="24"/>
        </w:rPr>
      </w:pPr>
      <w:r w:rsidRPr="0097017A">
        <w:rPr>
          <w:rFonts w:hint="eastAsia"/>
          <w:sz w:val="24"/>
        </w:rPr>
        <w:t xml:space="preserve">　　　</w:t>
      </w:r>
      <w:r w:rsidRPr="0097017A">
        <w:rPr>
          <w:rFonts w:hint="eastAsia"/>
          <w:sz w:val="24"/>
        </w:rPr>
        <w:t xml:space="preserve">    </w:t>
      </w:r>
      <w:r w:rsidRPr="0097017A">
        <w:rPr>
          <w:rFonts w:hint="eastAsia"/>
          <w:sz w:val="24"/>
        </w:rPr>
        <w:t>ハ　一般高齢者の台帳作成</w:t>
      </w:r>
    </w:p>
    <w:p w:rsidR="001E1FC3" w:rsidRPr="0097017A" w:rsidRDefault="001E1FC3" w:rsidP="001E1FC3">
      <w:pPr>
        <w:snapToGrid w:val="0"/>
        <w:ind w:firstLineChars="177" w:firstLine="425"/>
        <w:rPr>
          <w:sz w:val="24"/>
        </w:rPr>
      </w:pPr>
      <w:r w:rsidRPr="0097017A">
        <w:rPr>
          <w:rFonts w:hint="eastAsia"/>
          <w:sz w:val="24"/>
        </w:rPr>
        <w:t>③　一般高齢者への実態把握</w:t>
      </w:r>
    </w:p>
    <w:p w:rsidR="001E1FC3" w:rsidRPr="0097017A" w:rsidRDefault="001E1FC3" w:rsidP="001E1FC3">
      <w:pPr>
        <w:snapToGrid w:val="0"/>
        <w:ind w:firstLineChars="354" w:firstLine="850"/>
        <w:rPr>
          <w:sz w:val="24"/>
        </w:rPr>
      </w:pPr>
      <w:r w:rsidRPr="0097017A">
        <w:rPr>
          <w:rFonts w:hint="eastAsia"/>
          <w:sz w:val="24"/>
        </w:rPr>
        <w:t>イ　台帳をもとに訪問リストの作成（４月～６月）</w:t>
      </w:r>
    </w:p>
    <w:p w:rsidR="001E1FC3" w:rsidRPr="0097017A" w:rsidRDefault="001E1FC3" w:rsidP="001E1FC3">
      <w:pPr>
        <w:snapToGrid w:val="0"/>
        <w:ind w:firstLineChars="472" w:firstLine="1133"/>
        <w:rPr>
          <w:sz w:val="24"/>
        </w:rPr>
      </w:pPr>
      <w:r w:rsidRPr="0097017A">
        <w:rPr>
          <w:rFonts w:hint="eastAsia"/>
          <w:sz w:val="24"/>
        </w:rPr>
        <w:t>・　独居世帯</w:t>
      </w:r>
    </w:p>
    <w:p w:rsidR="001E1FC3" w:rsidRPr="0097017A" w:rsidRDefault="001E1FC3" w:rsidP="001E1FC3">
      <w:pPr>
        <w:snapToGrid w:val="0"/>
        <w:ind w:firstLineChars="472" w:firstLine="1133"/>
        <w:rPr>
          <w:sz w:val="24"/>
        </w:rPr>
      </w:pPr>
      <w:r w:rsidRPr="0097017A">
        <w:rPr>
          <w:rFonts w:hint="eastAsia"/>
          <w:sz w:val="24"/>
        </w:rPr>
        <w:t xml:space="preserve">・　高齢者世帯　</w:t>
      </w:r>
    </w:p>
    <w:p w:rsidR="001E1FC3" w:rsidRPr="0097017A" w:rsidRDefault="001E1FC3" w:rsidP="001E1FC3">
      <w:pPr>
        <w:snapToGrid w:val="0"/>
        <w:ind w:firstLineChars="472" w:firstLine="1133"/>
        <w:rPr>
          <w:sz w:val="24"/>
        </w:rPr>
      </w:pPr>
      <w:r w:rsidRPr="0097017A">
        <w:rPr>
          <w:rFonts w:hint="eastAsia"/>
          <w:sz w:val="24"/>
        </w:rPr>
        <w:t>・　基山町在宅福祉サービス利用者</w:t>
      </w:r>
    </w:p>
    <w:p w:rsidR="001E1FC3" w:rsidRPr="0097017A" w:rsidRDefault="001E1FC3" w:rsidP="001E1FC3">
      <w:pPr>
        <w:snapToGrid w:val="0"/>
        <w:ind w:firstLineChars="354" w:firstLine="850"/>
        <w:rPr>
          <w:sz w:val="24"/>
        </w:rPr>
      </w:pPr>
      <w:r w:rsidRPr="0097017A">
        <w:rPr>
          <w:rFonts w:hint="eastAsia"/>
          <w:sz w:val="24"/>
        </w:rPr>
        <w:t>ロ　訪問リストをもとに実態把握の実施</w:t>
      </w:r>
    </w:p>
    <w:p w:rsidR="001E1FC3" w:rsidRPr="0097017A" w:rsidRDefault="001E1FC3" w:rsidP="001E1FC3">
      <w:pPr>
        <w:snapToGrid w:val="0"/>
        <w:ind w:firstLineChars="472" w:firstLine="1133"/>
        <w:rPr>
          <w:sz w:val="24"/>
        </w:rPr>
      </w:pPr>
      <w:r w:rsidRPr="0097017A">
        <w:rPr>
          <w:rFonts w:hint="eastAsia"/>
          <w:sz w:val="24"/>
        </w:rPr>
        <w:t>・　地域包括支援センターの紹介</w:t>
      </w:r>
    </w:p>
    <w:p w:rsidR="001E1FC3" w:rsidRPr="0097017A" w:rsidRDefault="001E1FC3" w:rsidP="001E1FC3">
      <w:pPr>
        <w:snapToGrid w:val="0"/>
        <w:ind w:firstLineChars="472" w:firstLine="1133"/>
        <w:rPr>
          <w:sz w:val="24"/>
        </w:rPr>
      </w:pPr>
      <w:r w:rsidRPr="0097017A">
        <w:rPr>
          <w:rFonts w:hint="eastAsia"/>
          <w:sz w:val="24"/>
        </w:rPr>
        <w:t>・　基山町在宅福祉サービス、介護保険についての紹介</w:t>
      </w:r>
    </w:p>
    <w:p w:rsidR="001E1FC3" w:rsidRPr="0097017A" w:rsidRDefault="001E1FC3" w:rsidP="001E1FC3">
      <w:pPr>
        <w:snapToGrid w:val="0"/>
        <w:ind w:firstLineChars="472" w:firstLine="1133"/>
        <w:rPr>
          <w:sz w:val="24"/>
        </w:rPr>
      </w:pPr>
      <w:r w:rsidRPr="0097017A">
        <w:rPr>
          <w:rFonts w:hint="eastAsia"/>
          <w:sz w:val="24"/>
        </w:rPr>
        <w:t>・　インフォーマルサービスの紹介</w:t>
      </w:r>
    </w:p>
    <w:p w:rsidR="001E1FC3" w:rsidRPr="0097017A" w:rsidRDefault="001E1FC3" w:rsidP="001E1FC3">
      <w:pPr>
        <w:snapToGrid w:val="0"/>
        <w:ind w:firstLineChars="354" w:firstLine="850"/>
        <w:rPr>
          <w:sz w:val="24"/>
        </w:rPr>
      </w:pPr>
      <w:r w:rsidRPr="0097017A">
        <w:rPr>
          <w:rFonts w:hint="eastAsia"/>
          <w:sz w:val="24"/>
        </w:rPr>
        <w:t>ハ　実態把握をもとに関係機関との連携</w:t>
      </w:r>
    </w:p>
    <w:p w:rsidR="001E1FC3" w:rsidRPr="0097017A" w:rsidRDefault="001E1FC3" w:rsidP="001E1FC3">
      <w:pPr>
        <w:snapToGrid w:val="0"/>
        <w:ind w:firstLineChars="472" w:firstLine="1133"/>
        <w:rPr>
          <w:sz w:val="24"/>
        </w:rPr>
      </w:pPr>
      <w:r w:rsidRPr="0097017A">
        <w:rPr>
          <w:rFonts w:hint="eastAsia"/>
          <w:sz w:val="24"/>
        </w:rPr>
        <w:t>・　担当民生委員への情報提供</w:t>
      </w:r>
    </w:p>
    <w:p w:rsidR="001E1FC3" w:rsidRPr="0097017A" w:rsidRDefault="001E1FC3" w:rsidP="001E1FC3">
      <w:pPr>
        <w:snapToGrid w:val="0"/>
        <w:ind w:firstLineChars="472" w:firstLine="1133"/>
        <w:rPr>
          <w:rFonts w:ascii="ＭＳ 明朝" w:hAnsi="ＭＳ 明朝"/>
          <w:sz w:val="24"/>
        </w:rPr>
      </w:pPr>
      <w:r w:rsidRPr="0097017A">
        <w:rPr>
          <w:rFonts w:hint="eastAsia"/>
          <w:sz w:val="24"/>
        </w:rPr>
        <w:t>・　必要</w:t>
      </w:r>
      <w:r w:rsidRPr="0097017A">
        <w:rPr>
          <w:rFonts w:ascii="ＭＳ 明朝" w:hAnsi="ＭＳ 明朝" w:hint="eastAsia"/>
          <w:sz w:val="24"/>
        </w:rPr>
        <w:t xml:space="preserve">時に基山町への情報提供　　　</w:t>
      </w:r>
    </w:p>
    <w:p w:rsidR="001E1FC3" w:rsidRPr="0097017A" w:rsidRDefault="001E1FC3" w:rsidP="001E1FC3">
      <w:pPr>
        <w:snapToGrid w:val="0"/>
        <w:ind w:firstLineChars="177" w:firstLine="425"/>
        <w:rPr>
          <w:rFonts w:ascii="ＭＳ 明朝" w:hAnsi="ＭＳ 明朝"/>
          <w:sz w:val="24"/>
        </w:rPr>
      </w:pPr>
      <w:r w:rsidRPr="0097017A">
        <w:rPr>
          <w:rFonts w:ascii="ＭＳ 明朝" w:hAnsi="ＭＳ 明朝" w:hint="eastAsia"/>
          <w:sz w:val="24"/>
        </w:rPr>
        <w:t>④　地域での相談窓口の開設</w:t>
      </w:r>
    </w:p>
    <w:p w:rsidR="001E1FC3" w:rsidRPr="0097017A" w:rsidRDefault="001E1FC3" w:rsidP="001E1FC3">
      <w:pPr>
        <w:snapToGrid w:val="0"/>
        <w:ind w:firstLineChars="354" w:firstLine="850"/>
        <w:rPr>
          <w:rFonts w:ascii="ＭＳ 明朝" w:hAnsi="ＭＳ 明朝"/>
          <w:sz w:val="24"/>
        </w:rPr>
      </w:pPr>
      <w:r w:rsidRPr="0097017A">
        <w:rPr>
          <w:rFonts w:ascii="ＭＳ 明朝" w:hAnsi="ＭＳ 明朝" w:hint="eastAsia"/>
          <w:sz w:val="24"/>
        </w:rPr>
        <w:t>イ　老人憩の家にて相談窓口の開設（毎月1回第2水曜日）</w:t>
      </w:r>
    </w:p>
    <w:p w:rsidR="001E1FC3" w:rsidRPr="0097017A" w:rsidRDefault="001E1FC3" w:rsidP="001E1FC3">
      <w:pPr>
        <w:snapToGrid w:val="0"/>
        <w:ind w:firstLineChars="472" w:firstLine="1133"/>
        <w:rPr>
          <w:rFonts w:ascii="ＭＳ 明朝" w:hAnsi="ＭＳ 明朝"/>
          <w:sz w:val="24"/>
        </w:rPr>
      </w:pPr>
      <w:r w:rsidRPr="0097017A">
        <w:rPr>
          <w:rFonts w:ascii="ＭＳ 明朝" w:hAnsi="ＭＳ 明朝" w:hint="eastAsia"/>
          <w:sz w:val="24"/>
        </w:rPr>
        <w:t>・　憩の家のちらしにて相談窓口の周知</w:t>
      </w:r>
    </w:p>
    <w:p w:rsidR="001E1FC3" w:rsidRPr="0097017A" w:rsidRDefault="001E1FC3" w:rsidP="001E1FC3">
      <w:pPr>
        <w:snapToGrid w:val="0"/>
        <w:ind w:firstLineChars="354" w:firstLine="850"/>
        <w:rPr>
          <w:sz w:val="24"/>
        </w:rPr>
      </w:pPr>
      <w:r w:rsidRPr="0097017A">
        <w:rPr>
          <w:rFonts w:ascii="ＭＳ 明朝" w:hAnsi="ＭＳ 明朝" w:hint="eastAsia"/>
          <w:sz w:val="24"/>
        </w:rPr>
        <w:t>ロ　基山町福祉交流館にて相談窓口の開設（毎月2</w:t>
      </w:r>
      <w:r w:rsidRPr="0097017A">
        <w:rPr>
          <w:rFonts w:hint="eastAsia"/>
          <w:sz w:val="24"/>
        </w:rPr>
        <w:t>回第</w:t>
      </w:r>
      <w:r w:rsidRPr="0097017A">
        <w:rPr>
          <w:rFonts w:hint="eastAsia"/>
          <w:sz w:val="24"/>
        </w:rPr>
        <w:t>1</w:t>
      </w:r>
      <w:r w:rsidRPr="0097017A">
        <w:rPr>
          <w:rFonts w:hint="eastAsia"/>
          <w:sz w:val="24"/>
        </w:rPr>
        <w:t>、</w:t>
      </w:r>
      <w:r w:rsidRPr="0097017A">
        <w:rPr>
          <w:rFonts w:hint="eastAsia"/>
          <w:sz w:val="24"/>
        </w:rPr>
        <w:t>3</w:t>
      </w:r>
      <w:r w:rsidRPr="0097017A">
        <w:rPr>
          <w:rFonts w:hint="eastAsia"/>
          <w:sz w:val="24"/>
        </w:rPr>
        <w:t>木曜日）</w:t>
      </w:r>
    </w:p>
    <w:p w:rsidR="001E1FC3" w:rsidRPr="0097017A" w:rsidRDefault="001E1FC3" w:rsidP="001E1FC3">
      <w:pPr>
        <w:snapToGrid w:val="0"/>
        <w:ind w:firstLineChars="472" w:firstLine="1133"/>
        <w:rPr>
          <w:sz w:val="24"/>
        </w:rPr>
      </w:pPr>
      <w:r w:rsidRPr="0097017A">
        <w:rPr>
          <w:rFonts w:hint="eastAsia"/>
          <w:sz w:val="24"/>
        </w:rPr>
        <w:t>・きやま広報にて相談窓口の周知</w:t>
      </w:r>
    </w:p>
    <w:p w:rsidR="001E1FC3" w:rsidRPr="0097017A" w:rsidRDefault="001E1FC3" w:rsidP="001E1FC3">
      <w:pPr>
        <w:snapToGrid w:val="0"/>
        <w:ind w:firstLineChars="177" w:firstLine="425"/>
        <w:rPr>
          <w:sz w:val="24"/>
        </w:rPr>
      </w:pPr>
      <w:r w:rsidRPr="0097017A">
        <w:rPr>
          <w:rFonts w:hint="eastAsia"/>
          <w:sz w:val="24"/>
        </w:rPr>
        <w:t>⑤　ネットワークの構築</w:t>
      </w:r>
    </w:p>
    <w:p w:rsidR="001E1FC3" w:rsidRPr="0097017A" w:rsidRDefault="001E1FC3" w:rsidP="001E1FC3">
      <w:pPr>
        <w:snapToGrid w:val="0"/>
        <w:ind w:firstLineChars="354" w:firstLine="850"/>
        <w:rPr>
          <w:sz w:val="24"/>
        </w:rPr>
      </w:pPr>
      <w:r w:rsidRPr="0097017A">
        <w:rPr>
          <w:rFonts w:hint="eastAsia"/>
          <w:sz w:val="24"/>
        </w:rPr>
        <w:t>イ　民生委員との連携</w:t>
      </w:r>
    </w:p>
    <w:p w:rsidR="001E1FC3" w:rsidRPr="0097017A" w:rsidRDefault="001E1FC3" w:rsidP="001E1FC3">
      <w:pPr>
        <w:snapToGrid w:val="0"/>
        <w:ind w:firstLineChars="472" w:firstLine="1133"/>
        <w:rPr>
          <w:sz w:val="24"/>
        </w:rPr>
      </w:pPr>
      <w:r w:rsidRPr="0097017A">
        <w:rPr>
          <w:rFonts w:hint="eastAsia"/>
          <w:sz w:val="24"/>
        </w:rPr>
        <w:t>・　民生・児童委員協議会への参加（奇数月の第</w:t>
      </w:r>
      <w:r w:rsidRPr="0097017A">
        <w:rPr>
          <w:rFonts w:hint="eastAsia"/>
          <w:sz w:val="24"/>
        </w:rPr>
        <w:t>2</w:t>
      </w:r>
      <w:r w:rsidRPr="0097017A">
        <w:rPr>
          <w:rFonts w:hint="eastAsia"/>
          <w:sz w:val="24"/>
        </w:rPr>
        <w:t>木曜日）</w:t>
      </w:r>
    </w:p>
    <w:p w:rsidR="001E1FC3" w:rsidRPr="0097017A" w:rsidRDefault="001E1FC3" w:rsidP="001E1FC3">
      <w:pPr>
        <w:snapToGrid w:val="0"/>
        <w:ind w:left="1" w:firstLineChars="472" w:firstLine="1133"/>
        <w:rPr>
          <w:sz w:val="24"/>
        </w:rPr>
      </w:pPr>
      <w:r w:rsidRPr="0097017A">
        <w:rPr>
          <w:rFonts w:hint="eastAsia"/>
          <w:sz w:val="24"/>
        </w:rPr>
        <w:t>・　民生・児童委員協議会へ参加し地域の高齢者の情報提供（奇数</w:t>
      </w:r>
    </w:p>
    <w:p w:rsidR="001E1FC3" w:rsidRPr="0097017A" w:rsidRDefault="001E1FC3" w:rsidP="001E1FC3">
      <w:pPr>
        <w:snapToGrid w:val="0"/>
        <w:ind w:left="1" w:firstLineChars="472" w:firstLine="1133"/>
        <w:rPr>
          <w:sz w:val="24"/>
        </w:rPr>
      </w:pPr>
      <w:r w:rsidRPr="0097017A">
        <w:rPr>
          <w:rFonts w:hint="eastAsia"/>
          <w:sz w:val="24"/>
        </w:rPr>
        <w:t xml:space="preserve">　月の第</w:t>
      </w:r>
      <w:r w:rsidRPr="0097017A">
        <w:rPr>
          <w:rFonts w:hint="eastAsia"/>
          <w:sz w:val="24"/>
        </w:rPr>
        <w:t>2</w:t>
      </w:r>
      <w:r w:rsidRPr="0097017A">
        <w:rPr>
          <w:rFonts w:hint="eastAsia"/>
          <w:sz w:val="24"/>
        </w:rPr>
        <w:t>木曜日）</w:t>
      </w:r>
    </w:p>
    <w:p w:rsidR="001E1FC3" w:rsidRPr="0097017A" w:rsidRDefault="001E1FC3" w:rsidP="001E1FC3">
      <w:pPr>
        <w:snapToGrid w:val="0"/>
        <w:ind w:firstLineChars="472" w:firstLine="1133"/>
        <w:rPr>
          <w:sz w:val="24"/>
        </w:rPr>
      </w:pPr>
      <w:r w:rsidRPr="0097017A">
        <w:rPr>
          <w:rFonts w:hint="eastAsia"/>
          <w:sz w:val="24"/>
        </w:rPr>
        <w:t>・　民生・児童委員協議会にて事例をもとに介護保険サービス、基</w:t>
      </w:r>
    </w:p>
    <w:p w:rsidR="001E1FC3" w:rsidRPr="0097017A" w:rsidRDefault="001E1FC3" w:rsidP="001E1FC3">
      <w:pPr>
        <w:snapToGrid w:val="0"/>
        <w:ind w:firstLineChars="572" w:firstLine="1373"/>
        <w:rPr>
          <w:sz w:val="24"/>
        </w:rPr>
      </w:pPr>
      <w:r w:rsidRPr="0097017A">
        <w:rPr>
          <w:rFonts w:hint="eastAsia"/>
          <w:sz w:val="24"/>
        </w:rPr>
        <w:t>山町福祉サービス等の学習会の実施</w:t>
      </w:r>
    </w:p>
    <w:p w:rsidR="001E1FC3" w:rsidRPr="0097017A" w:rsidRDefault="001E1FC3" w:rsidP="001E1FC3">
      <w:pPr>
        <w:snapToGrid w:val="0"/>
        <w:ind w:firstLineChars="472" w:firstLine="1133"/>
        <w:rPr>
          <w:sz w:val="24"/>
        </w:rPr>
      </w:pPr>
      <w:r w:rsidRPr="0097017A">
        <w:rPr>
          <w:rFonts w:hint="eastAsia"/>
          <w:sz w:val="24"/>
        </w:rPr>
        <w:t>・　地域包括支援センターへの相談件数や相談内容の資料作成</w:t>
      </w:r>
    </w:p>
    <w:p w:rsidR="001E1FC3" w:rsidRPr="0097017A" w:rsidRDefault="001E1FC3" w:rsidP="001E1FC3">
      <w:pPr>
        <w:snapToGrid w:val="0"/>
        <w:ind w:firstLineChars="472" w:firstLine="1133"/>
        <w:rPr>
          <w:sz w:val="24"/>
        </w:rPr>
      </w:pPr>
      <w:r w:rsidRPr="0097017A">
        <w:rPr>
          <w:rFonts w:hint="eastAsia"/>
          <w:sz w:val="24"/>
        </w:rPr>
        <w:t>・　民生委員への個別の相談支援</w:t>
      </w:r>
    </w:p>
    <w:p w:rsidR="001E1FC3" w:rsidRPr="0097017A" w:rsidRDefault="001E1FC3" w:rsidP="001E1FC3">
      <w:pPr>
        <w:snapToGrid w:val="0"/>
        <w:ind w:firstLineChars="354" w:firstLine="850"/>
        <w:rPr>
          <w:sz w:val="24"/>
        </w:rPr>
      </w:pPr>
      <w:r w:rsidRPr="0097017A">
        <w:rPr>
          <w:rFonts w:hint="eastAsia"/>
          <w:sz w:val="24"/>
        </w:rPr>
        <w:t>ロ　区長との連携（地区の運営委員会への参加）</w:t>
      </w:r>
    </w:p>
    <w:p w:rsidR="001E1FC3" w:rsidRPr="0097017A" w:rsidRDefault="001E1FC3" w:rsidP="001E1FC3">
      <w:pPr>
        <w:snapToGrid w:val="0"/>
        <w:ind w:firstLineChars="472" w:firstLine="1133"/>
        <w:rPr>
          <w:sz w:val="24"/>
        </w:rPr>
      </w:pPr>
      <w:r w:rsidRPr="0097017A">
        <w:rPr>
          <w:rFonts w:hint="eastAsia"/>
          <w:sz w:val="24"/>
        </w:rPr>
        <w:t>・　組合長の新旧交代により地域包括支援センターの紹介（６月～）</w:t>
      </w:r>
    </w:p>
    <w:p w:rsidR="001E1FC3" w:rsidRPr="0097017A" w:rsidRDefault="001E1FC3" w:rsidP="001E1FC3">
      <w:pPr>
        <w:snapToGrid w:val="0"/>
        <w:ind w:firstLineChars="472" w:firstLine="1133"/>
        <w:rPr>
          <w:sz w:val="24"/>
        </w:rPr>
      </w:pPr>
      <w:r w:rsidRPr="0097017A">
        <w:rPr>
          <w:rFonts w:hint="eastAsia"/>
          <w:sz w:val="24"/>
        </w:rPr>
        <w:t>・　区長会長へ運営委員会への参加の相談（４月）</w:t>
      </w:r>
    </w:p>
    <w:p w:rsidR="001E1FC3" w:rsidRPr="0097017A" w:rsidRDefault="001E1FC3" w:rsidP="001E1FC3">
      <w:pPr>
        <w:snapToGrid w:val="0"/>
        <w:ind w:firstLineChars="472" w:firstLine="1133"/>
        <w:rPr>
          <w:sz w:val="24"/>
        </w:rPr>
      </w:pPr>
      <w:r w:rsidRPr="0097017A">
        <w:rPr>
          <w:rFonts w:hint="eastAsia"/>
          <w:sz w:val="24"/>
        </w:rPr>
        <w:t>・　区長会での運営委員会参加の説明（５月）</w:t>
      </w:r>
    </w:p>
    <w:p w:rsidR="001E1FC3" w:rsidRPr="0097017A" w:rsidRDefault="001E1FC3" w:rsidP="001E1FC3">
      <w:pPr>
        <w:snapToGrid w:val="0"/>
        <w:ind w:firstLineChars="472" w:firstLine="1133"/>
        <w:rPr>
          <w:sz w:val="24"/>
        </w:rPr>
      </w:pPr>
      <w:r w:rsidRPr="0097017A">
        <w:rPr>
          <w:rFonts w:hint="eastAsia"/>
          <w:sz w:val="24"/>
        </w:rPr>
        <w:t>・　各区長への参加の相談（５月）</w:t>
      </w:r>
    </w:p>
    <w:p w:rsidR="001E1FC3" w:rsidRPr="0097017A" w:rsidRDefault="001E1FC3" w:rsidP="001E1FC3">
      <w:pPr>
        <w:snapToGrid w:val="0"/>
        <w:ind w:firstLineChars="472" w:firstLine="1133"/>
        <w:rPr>
          <w:sz w:val="24"/>
        </w:rPr>
      </w:pPr>
      <w:r w:rsidRPr="0097017A">
        <w:rPr>
          <w:rFonts w:hint="eastAsia"/>
          <w:sz w:val="24"/>
        </w:rPr>
        <w:t>・　地区で回覧できるように資料の作成、準備（４～５月）</w:t>
      </w:r>
    </w:p>
    <w:p w:rsidR="001E1FC3" w:rsidRPr="0097017A" w:rsidRDefault="001E1FC3" w:rsidP="001E1FC3">
      <w:pPr>
        <w:snapToGrid w:val="0"/>
        <w:ind w:firstLineChars="335" w:firstLine="804"/>
        <w:rPr>
          <w:sz w:val="24"/>
        </w:rPr>
      </w:pPr>
      <w:r w:rsidRPr="0097017A">
        <w:rPr>
          <w:rFonts w:hint="eastAsia"/>
          <w:sz w:val="24"/>
        </w:rPr>
        <w:t>ハ　地域の社会資源との連携</w:t>
      </w:r>
    </w:p>
    <w:p w:rsidR="001E1FC3" w:rsidRPr="0097017A" w:rsidRDefault="001E1FC3" w:rsidP="001E1FC3">
      <w:pPr>
        <w:snapToGrid w:val="0"/>
        <w:ind w:leftChars="535" w:left="1123"/>
        <w:rPr>
          <w:sz w:val="24"/>
        </w:rPr>
      </w:pPr>
      <w:r w:rsidRPr="0097017A">
        <w:rPr>
          <w:rFonts w:hint="eastAsia"/>
          <w:sz w:val="24"/>
        </w:rPr>
        <w:t>・　スーパー、コンビニ、商工会、金融機関、宅配業者、薬局等に</w:t>
      </w:r>
    </w:p>
    <w:p w:rsidR="001E1FC3" w:rsidRPr="0097017A" w:rsidRDefault="001E1FC3" w:rsidP="001E1FC3">
      <w:pPr>
        <w:snapToGrid w:val="0"/>
        <w:ind w:leftChars="535" w:left="1123" w:firstLineChars="100" w:firstLine="240"/>
        <w:rPr>
          <w:sz w:val="24"/>
        </w:rPr>
      </w:pPr>
      <w:r w:rsidRPr="0097017A">
        <w:rPr>
          <w:rFonts w:hint="eastAsia"/>
          <w:sz w:val="24"/>
        </w:rPr>
        <w:t>地域包括支援センターの周知</w:t>
      </w:r>
    </w:p>
    <w:p w:rsidR="001E1FC3" w:rsidRPr="0097017A" w:rsidRDefault="001E1FC3" w:rsidP="001E1FC3">
      <w:pPr>
        <w:snapToGrid w:val="0"/>
        <w:ind w:firstLineChars="472" w:firstLine="1133"/>
        <w:rPr>
          <w:sz w:val="24"/>
        </w:rPr>
      </w:pPr>
      <w:r w:rsidRPr="0097017A">
        <w:rPr>
          <w:rFonts w:hint="eastAsia"/>
          <w:sz w:val="24"/>
        </w:rPr>
        <w:t>・　緊急通報システム警備会社との情報交換</w:t>
      </w:r>
    </w:p>
    <w:p w:rsidR="001E1FC3" w:rsidRPr="0097017A" w:rsidRDefault="001E1FC3" w:rsidP="001E1FC3">
      <w:pPr>
        <w:snapToGrid w:val="0"/>
        <w:ind w:firstLineChars="354" w:firstLine="850"/>
        <w:rPr>
          <w:sz w:val="24"/>
        </w:rPr>
      </w:pPr>
      <w:r w:rsidRPr="0097017A">
        <w:rPr>
          <w:rFonts w:hint="eastAsia"/>
          <w:sz w:val="24"/>
        </w:rPr>
        <w:t>ニ　社会福祉協議会との連携</w:t>
      </w:r>
    </w:p>
    <w:p w:rsidR="001E1FC3" w:rsidRPr="0097017A" w:rsidRDefault="001E1FC3" w:rsidP="001E1FC3">
      <w:pPr>
        <w:snapToGrid w:val="0"/>
        <w:ind w:firstLineChars="472" w:firstLine="1133"/>
        <w:rPr>
          <w:sz w:val="24"/>
        </w:rPr>
      </w:pPr>
      <w:r w:rsidRPr="0097017A">
        <w:rPr>
          <w:rFonts w:hint="eastAsia"/>
          <w:sz w:val="24"/>
        </w:rPr>
        <w:t>・　各区サロンへの参加（年</w:t>
      </w:r>
      <w:r w:rsidRPr="0097017A">
        <w:rPr>
          <w:rFonts w:hint="eastAsia"/>
          <w:sz w:val="24"/>
        </w:rPr>
        <w:t>17</w:t>
      </w:r>
      <w:r w:rsidRPr="0097017A">
        <w:rPr>
          <w:rFonts w:hint="eastAsia"/>
          <w:sz w:val="24"/>
        </w:rPr>
        <w:t>回）</w:t>
      </w:r>
    </w:p>
    <w:p w:rsidR="001E1FC3" w:rsidRPr="0097017A" w:rsidRDefault="001E1FC3" w:rsidP="001E1FC3">
      <w:pPr>
        <w:snapToGrid w:val="0"/>
        <w:ind w:firstLineChars="354" w:firstLine="850"/>
        <w:rPr>
          <w:sz w:val="24"/>
        </w:rPr>
      </w:pPr>
      <w:r w:rsidRPr="0097017A">
        <w:rPr>
          <w:rFonts w:hint="eastAsia"/>
          <w:sz w:val="24"/>
        </w:rPr>
        <w:t>ホ　老人クラブとの連携</w:t>
      </w:r>
    </w:p>
    <w:p w:rsidR="001E1FC3" w:rsidRPr="0097017A" w:rsidRDefault="001E1FC3" w:rsidP="001E1FC3">
      <w:pPr>
        <w:snapToGrid w:val="0"/>
        <w:ind w:firstLineChars="472" w:firstLine="1133"/>
        <w:rPr>
          <w:sz w:val="24"/>
        </w:rPr>
      </w:pPr>
      <w:r w:rsidRPr="0097017A">
        <w:rPr>
          <w:rFonts w:hint="eastAsia"/>
          <w:sz w:val="24"/>
        </w:rPr>
        <w:t>・　老人クラブ定例会への参加</w:t>
      </w:r>
    </w:p>
    <w:p w:rsidR="001E1FC3" w:rsidRPr="0097017A" w:rsidRDefault="001E1FC3" w:rsidP="001E1FC3">
      <w:pPr>
        <w:snapToGrid w:val="0"/>
        <w:ind w:firstLineChars="177" w:firstLine="425"/>
        <w:rPr>
          <w:sz w:val="24"/>
        </w:rPr>
      </w:pPr>
      <w:r w:rsidRPr="0097017A">
        <w:rPr>
          <w:rFonts w:hint="eastAsia"/>
          <w:sz w:val="24"/>
        </w:rPr>
        <w:lastRenderedPageBreak/>
        <w:t>⑥　見守りネットワークの構築</w:t>
      </w:r>
    </w:p>
    <w:p w:rsidR="001E1FC3" w:rsidRPr="0097017A" w:rsidRDefault="001E1FC3" w:rsidP="001E1FC3">
      <w:pPr>
        <w:snapToGrid w:val="0"/>
        <w:ind w:leftChars="22" w:left="46" w:firstLineChars="335" w:firstLine="804"/>
        <w:rPr>
          <w:sz w:val="24"/>
        </w:rPr>
      </w:pPr>
      <w:r w:rsidRPr="0097017A">
        <w:rPr>
          <w:rFonts w:hint="eastAsia"/>
          <w:sz w:val="24"/>
        </w:rPr>
        <w:t>イ　社会福祉協議会、民生委員、地域のスポーツクラブ・文化クラブ</w:t>
      </w:r>
    </w:p>
    <w:p w:rsidR="001E1FC3" w:rsidRPr="0097017A" w:rsidRDefault="001E1FC3" w:rsidP="001E1FC3">
      <w:pPr>
        <w:snapToGrid w:val="0"/>
        <w:ind w:leftChars="22" w:left="46" w:firstLineChars="435" w:firstLine="1044"/>
        <w:rPr>
          <w:sz w:val="24"/>
        </w:rPr>
      </w:pPr>
      <w:r w:rsidRPr="0097017A">
        <w:rPr>
          <w:rFonts w:hint="eastAsia"/>
          <w:sz w:val="24"/>
        </w:rPr>
        <w:t>との連携</w:t>
      </w:r>
    </w:p>
    <w:p w:rsidR="001E1FC3" w:rsidRPr="0097017A" w:rsidRDefault="001E1FC3" w:rsidP="001E1FC3">
      <w:pPr>
        <w:snapToGrid w:val="0"/>
        <w:ind w:firstLineChars="335" w:firstLine="804"/>
        <w:rPr>
          <w:sz w:val="24"/>
        </w:rPr>
      </w:pPr>
      <w:r w:rsidRPr="0097017A">
        <w:rPr>
          <w:rFonts w:hint="eastAsia"/>
          <w:sz w:val="24"/>
        </w:rPr>
        <w:t>ロ　独居高齢者、高齢者世帯、認知症高齢者の見守り必要者の確認</w:t>
      </w:r>
    </w:p>
    <w:p w:rsidR="001E1FC3" w:rsidRPr="0097017A" w:rsidRDefault="001E1FC3" w:rsidP="001E1FC3">
      <w:pPr>
        <w:snapToGrid w:val="0"/>
        <w:ind w:firstLineChars="335" w:firstLine="804"/>
        <w:rPr>
          <w:sz w:val="24"/>
        </w:rPr>
      </w:pPr>
      <w:r w:rsidRPr="0097017A">
        <w:rPr>
          <w:rFonts w:hint="eastAsia"/>
          <w:sz w:val="24"/>
        </w:rPr>
        <w:t>ハ　「きやま見守りネット」の周知</w:t>
      </w:r>
    </w:p>
    <w:p w:rsidR="001E1FC3" w:rsidRPr="0097017A" w:rsidRDefault="001E1FC3" w:rsidP="001E1FC3">
      <w:pPr>
        <w:snapToGrid w:val="0"/>
        <w:ind w:firstLineChars="335" w:firstLine="804"/>
        <w:rPr>
          <w:sz w:val="24"/>
        </w:rPr>
      </w:pPr>
      <w:r w:rsidRPr="0097017A">
        <w:rPr>
          <w:rFonts w:hint="eastAsia"/>
          <w:sz w:val="24"/>
        </w:rPr>
        <w:t>ニ　社会福祉協議会、民生委員等との情報交換</w:t>
      </w:r>
    </w:p>
    <w:p w:rsidR="001E1FC3" w:rsidRPr="0097017A" w:rsidRDefault="001E1FC3" w:rsidP="001E1FC3">
      <w:pPr>
        <w:snapToGrid w:val="0"/>
        <w:ind w:firstLineChars="177" w:firstLine="425"/>
        <w:rPr>
          <w:sz w:val="24"/>
        </w:rPr>
      </w:pPr>
      <w:r w:rsidRPr="0097017A">
        <w:rPr>
          <w:rFonts w:hint="eastAsia"/>
          <w:sz w:val="24"/>
        </w:rPr>
        <w:t>⑦　介護予防教室の開催</w:t>
      </w:r>
    </w:p>
    <w:p w:rsidR="001E1FC3" w:rsidRPr="0097017A" w:rsidRDefault="001E1FC3" w:rsidP="001E1FC3">
      <w:pPr>
        <w:snapToGrid w:val="0"/>
        <w:rPr>
          <w:sz w:val="24"/>
        </w:rPr>
      </w:pPr>
      <w:r w:rsidRPr="0097017A">
        <w:rPr>
          <w:rFonts w:hint="eastAsia"/>
          <w:sz w:val="24"/>
        </w:rPr>
        <w:t>イ　定期開催</w:t>
      </w:r>
    </w:p>
    <w:tbl>
      <w:tblPr>
        <w:tblW w:w="7529" w:type="dxa"/>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2901"/>
        <w:gridCol w:w="2901"/>
      </w:tblGrid>
      <w:tr w:rsidR="001E1FC3" w:rsidRPr="0097017A" w:rsidTr="00D342D9">
        <w:tc>
          <w:tcPr>
            <w:tcW w:w="1727" w:type="dxa"/>
          </w:tcPr>
          <w:p w:rsidR="001E1FC3" w:rsidRPr="0097017A" w:rsidRDefault="001E1FC3" w:rsidP="00D342D9">
            <w:pPr>
              <w:rPr>
                <w:rFonts w:ascii="ＭＳ 明朝" w:hAnsi="ＭＳ 明朝"/>
                <w:sz w:val="24"/>
              </w:rPr>
            </w:pPr>
          </w:p>
        </w:tc>
        <w:tc>
          <w:tcPr>
            <w:tcW w:w="2901" w:type="dxa"/>
          </w:tcPr>
          <w:p w:rsidR="001E1FC3" w:rsidRPr="0097017A" w:rsidRDefault="001E1FC3" w:rsidP="00D342D9">
            <w:pPr>
              <w:rPr>
                <w:rFonts w:ascii="ＭＳ 明朝" w:hAnsi="ＭＳ 明朝"/>
                <w:sz w:val="24"/>
              </w:rPr>
            </w:pPr>
            <w:r w:rsidRPr="0097017A">
              <w:rPr>
                <w:rFonts w:ascii="ＭＳ 明朝" w:hAnsi="ＭＳ 明朝" w:hint="eastAsia"/>
                <w:sz w:val="24"/>
              </w:rPr>
              <w:t>開催地区</w:t>
            </w:r>
          </w:p>
        </w:tc>
        <w:tc>
          <w:tcPr>
            <w:tcW w:w="2901" w:type="dxa"/>
          </w:tcPr>
          <w:p w:rsidR="001E1FC3" w:rsidRPr="0097017A" w:rsidRDefault="001E1FC3" w:rsidP="00D342D9">
            <w:pPr>
              <w:rPr>
                <w:rFonts w:ascii="ＭＳ 明朝" w:hAnsi="ＭＳ 明朝"/>
                <w:sz w:val="24"/>
              </w:rPr>
            </w:pPr>
            <w:r w:rsidRPr="0097017A">
              <w:rPr>
                <w:rFonts w:ascii="ＭＳ 明朝" w:hAnsi="ＭＳ 明朝" w:hint="eastAsia"/>
                <w:sz w:val="24"/>
              </w:rPr>
              <w:t>開催頻度</w:t>
            </w:r>
          </w:p>
        </w:tc>
      </w:tr>
      <w:tr w:rsidR="001E1FC3" w:rsidRPr="0097017A" w:rsidTr="00D342D9">
        <w:tc>
          <w:tcPr>
            <w:tcW w:w="1727" w:type="dxa"/>
          </w:tcPr>
          <w:p w:rsidR="001E1FC3" w:rsidRPr="0097017A" w:rsidRDefault="001E1FC3" w:rsidP="00D342D9">
            <w:pPr>
              <w:rPr>
                <w:rFonts w:ascii="ＭＳ 明朝" w:hAnsi="ＭＳ 明朝"/>
                <w:sz w:val="24"/>
              </w:rPr>
            </w:pPr>
            <w:r w:rsidRPr="0097017A">
              <w:rPr>
                <w:rFonts w:ascii="ＭＳ 明朝" w:hAnsi="ＭＳ 明朝" w:hint="eastAsia"/>
                <w:sz w:val="24"/>
              </w:rPr>
              <w:t>きらめき教室</w:t>
            </w:r>
          </w:p>
        </w:tc>
        <w:tc>
          <w:tcPr>
            <w:tcW w:w="2901" w:type="dxa"/>
          </w:tcPr>
          <w:p w:rsidR="001E1FC3" w:rsidRPr="0097017A" w:rsidRDefault="001E1FC3" w:rsidP="00D342D9">
            <w:pPr>
              <w:rPr>
                <w:rFonts w:ascii="ＭＳ 明朝" w:hAnsi="ＭＳ 明朝"/>
                <w:sz w:val="24"/>
              </w:rPr>
            </w:pPr>
            <w:r w:rsidRPr="0097017A">
              <w:rPr>
                <w:rFonts w:ascii="ＭＳ 明朝" w:hAnsi="ＭＳ 明朝" w:hint="eastAsia"/>
                <w:sz w:val="24"/>
              </w:rPr>
              <w:t>けやき台1丁目</w:t>
            </w:r>
          </w:p>
        </w:tc>
        <w:tc>
          <w:tcPr>
            <w:tcW w:w="2901" w:type="dxa"/>
          </w:tcPr>
          <w:p w:rsidR="001E1FC3" w:rsidRPr="0097017A" w:rsidRDefault="001E1FC3" w:rsidP="00D342D9">
            <w:pPr>
              <w:rPr>
                <w:rFonts w:ascii="ＭＳ 明朝" w:hAnsi="ＭＳ 明朝"/>
                <w:sz w:val="24"/>
              </w:rPr>
            </w:pPr>
            <w:r w:rsidRPr="0097017A">
              <w:rPr>
                <w:rFonts w:ascii="ＭＳ 明朝" w:hAnsi="ＭＳ 明朝" w:hint="eastAsia"/>
                <w:sz w:val="24"/>
              </w:rPr>
              <w:t>年数回</w:t>
            </w:r>
          </w:p>
        </w:tc>
      </w:tr>
      <w:tr w:rsidR="001E1FC3" w:rsidRPr="0097017A" w:rsidTr="00D342D9">
        <w:tc>
          <w:tcPr>
            <w:tcW w:w="1727" w:type="dxa"/>
          </w:tcPr>
          <w:p w:rsidR="001E1FC3" w:rsidRPr="0097017A" w:rsidRDefault="001E1FC3" w:rsidP="00D342D9">
            <w:pPr>
              <w:rPr>
                <w:rFonts w:ascii="ＭＳ 明朝" w:hAnsi="ＭＳ 明朝"/>
                <w:sz w:val="24"/>
              </w:rPr>
            </w:pPr>
            <w:r w:rsidRPr="0097017A">
              <w:rPr>
                <w:rFonts w:ascii="ＭＳ 明朝" w:hAnsi="ＭＳ 明朝" w:hint="eastAsia"/>
                <w:sz w:val="24"/>
              </w:rPr>
              <w:t>木曜サロン</w:t>
            </w:r>
          </w:p>
        </w:tc>
        <w:tc>
          <w:tcPr>
            <w:tcW w:w="2901" w:type="dxa"/>
          </w:tcPr>
          <w:p w:rsidR="001E1FC3" w:rsidRPr="0097017A" w:rsidRDefault="001E1FC3" w:rsidP="00D342D9">
            <w:pPr>
              <w:rPr>
                <w:rFonts w:ascii="ＭＳ 明朝" w:hAnsi="ＭＳ 明朝"/>
                <w:sz w:val="24"/>
              </w:rPr>
            </w:pPr>
            <w:r w:rsidRPr="0097017A">
              <w:rPr>
                <w:rFonts w:ascii="ＭＳ 明朝" w:hAnsi="ＭＳ 明朝" w:hint="eastAsia"/>
                <w:sz w:val="24"/>
              </w:rPr>
              <w:t>けやき台2丁目</w:t>
            </w:r>
          </w:p>
        </w:tc>
        <w:tc>
          <w:tcPr>
            <w:tcW w:w="2901" w:type="dxa"/>
          </w:tcPr>
          <w:p w:rsidR="001E1FC3" w:rsidRPr="0097017A" w:rsidRDefault="001E1FC3" w:rsidP="00D342D9">
            <w:pPr>
              <w:rPr>
                <w:rFonts w:ascii="ＭＳ 明朝" w:hAnsi="ＭＳ 明朝"/>
                <w:sz w:val="24"/>
              </w:rPr>
            </w:pPr>
            <w:r w:rsidRPr="0097017A">
              <w:rPr>
                <w:rFonts w:ascii="ＭＳ 明朝" w:hAnsi="ＭＳ 明朝" w:hint="eastAsia"/>
                <w:sz w:val="24"/>
              </w:rPr>
              <w:t>毎月（第2水曜日）</w:t>
            </w:r>
          </w:p>
        </w:tc>
      </w:tr>
      <w:tr w:rsidR="001E1FC3" w:rsidRPr="0097017A" w:rsidTr="00D342D9">
        <w:trPr>
          <w:trHeight w:val="435"/>
        </w:trPr>
        <w:tc>
          <w:tcPr>
            <w:tcW w:w="1727" w:type="dxa"/>
          </w:tcPr>
          <w:p w:rsidR="001E1FC3" w:rsidRPr="0097017A" w:rsidRDefault="001E1FC3" w:rsidP="00D342D9">
            <w:pPr>
              <w:rPr>
                <w:rFonts w:ascii="ＭＳ 明朝" w:hAnsi="ＭＳ 明朝"/>
                <w:sz w:val="24"/>
              </w:rPr>
            </w:pPr>
            <w:r w:rsidRPr="0097017A">
              <w:rPr>
                <w:rFonts w:ascii="ＭＳ 明朝" w:hAnsi="ＭＳ 明朝" w:hint="eastAsia"/>
                <w:sz w:val="24"/>
              </w:rPr>
              <w:t>トーククラブ</w:t>
            </w:r>
          </w:p>
        </w:tc>
        <w:tc>
          <w:tcPr>
            <w:tcW w:w="2901" w:type="dxa"/>
          </w:tcPr>
          <w:p w:rsidR="001E1FC3" w:rsidRPr="0097017A" w:rsidRDefault="001E1FC3" w:rsidP="00D342D9">
            <w:pPr>
              <w:rPr>
                <w:rFonts w:ascii="ＭＳ 明朝" w:hAnsi="ＭＳ 明朝"/>
                <w:sz w:val="24"/>
              </w:rPr>
            </w:pPr>
            <w:r w:rsidRPr="0097017A">
              <w:rPr>
                <w:rFonts w:ascii="ＭＳ 明朝" w:hAnsi="ＭＳ 明朝" w:hint="eastAsia"/>
                <w:sz w:val="24"/>
              </w:rPr>
              <w:t>けやき台3丁目</w:t>
            </w:r>
          </w:p>
        </w:tc>
        <w:tc>
          <w:tcPr>
            <w:tcW w:w="2901" w:type="dxa"/>
          </w:tcPr>
          <w:p w:rsidR="001E1FC3" w:rsidRPr="0097017A" w:rsidRDefault="001E1FC3" w:rsidP="00D342D9">
            <w:pPr>
              <w:rPr>
                <w:rFonts w:ascii="ＭＳ 明朝" w:hAnsi="ＭＳ 明朝"/>
                <w:sz w:val="24"/>
              </w:rPr>
            </w:pPr>
            <w:r w:rsidRPr="0097017A">
              <w:rPr>
                <w:rFonts w:ascii="ＭＳ 明朝" w:hAnsi="ＭＳ 明朝" w:hint="eastAsia"/>
                <w:sz w:val="24"/>
              </w:rPr>
              <w:t>毎月（第4水曜日）</w:t>
            </w:r>
          </w:p>
        </w:tc>
      </w:tr>
      <w:tr w:rsidR="001E1FC3" w:rsidRPr="0097017A" w:rsidTr="00D342D9">
        <w:trPr>
          <w:trHeight w:val="285"/>
        </w:trPr>
        <w:tc>
          <w:tcPr>
            <w:tcW w:w="1727" w:type="dxa"/>
          </w:tcPr>
          <w:p w:rsidR="001E1FC3" w:rsidRPr="0097017A" w:rsidRDefault="001E1FC3" w:rsidP="00D342D9">
            <w:pPr>
              <w:rPr>
                <w:rFonts w:ascii="ＭＳ 明朝" w:hAnsi="ＭＳ 明朝"/>
                <w:sz w:val="24"/>
              </w:rPr>
            </w:pPr>
            <w:r w:rsidRPr="0097017A">
              <w:rPr>
                <w:rFonts w:ascii="ＭＳ 明朝" w:hAnsi="ＭＳ 明朝" w:hint="eastAsia"/>
                <w:sz w:val="24"/>
              </w:rPr>
              <w:t>悠友クラブ</w:t>
            </w:r>
          </w:p>
        </w:tc>
        <w:tc>
          <w:tcPr>
            <w:tcW w:w="2901" w:type="dxa"/>
          </w:tcPr>
          <w:p w:rsidR="001E1FC3" w:rsidRPr="0097017A" w:rsidRDefault="001E1FC3" w:rsidP="00D342D9">
            <w:pPr>
              <w:rPr>
                <w:rFonts w:ascii="ＭＳ 明朝" w:hAnsi="ＭＳ 明朝"/>
                <w:sz w:val="24"/>
              </w:rPr>
            </w:pPr>
            <w:r w:rsidRPr="0097017A">
              <w:rPr>
                <w:rFonts w:ascii="ＭＳ 明朝" w:hAnsi="ＭＳ 明朝" w:hint="eastAsia"/>
                <w:sz w:val="24"/>
              </w:rPr>
              <w:t>けやき台4丁目</w:t>
            </w:r>
          </w:p>
        </w:tc>
        <w:tc>
          <w:tcPr>
            <w:tcW w:w="2901" w:type="dxa"/>
          </w:tcPr>
          <w:p w:rsidR="001E1FC3" w:rsidRPr="0097017A" w:rsidRDefault="001E1FC3" w:rsidP="00D342D9">
            <w:pPr>
              <w:rPr>
                <w:rFonts w:ascii="ＭＳ 明朝" w:hAnsi="ＭＳ 明朝"/>
                <w:sz w:val="24"/>
              </w:rPr>
            </w:pPr>
            <w:r w:rsidRPr="0097017A">
              <w:rPr>
                <w:rFonts w:ascii="ＭＳ 明朝" w:hAnsi="ＭＳ 明朝" w:hint="eastAsia"/>
                <w:sz w:val="24"/>
              </w:rPr>
              <w:t>毎月（第4月曜日）</w:t>
            </w:r>
          </w:p>
        </w:tc>
      </w:tr>
      <w:tr w:rsidR="001E1FC3" w:rsidRPr="0097017A" w:rsidTr="00D342D9">
        <w:tc>
          <w:tcPr>
            <w:tcW w:w="1727" w:type="dxa"/>
          </w:tcPr>
          <w:p w:rsidR="001E1FC3" w:rsidRPr="0097017A" w:rsidRDefault="001E1FC3" w:rsidP="00D342D9">
            <w:pPr>
              <w:rPr>
                <w:rFonts w:ascii="ＭＳ 明朝" w:hAnsi="ＭＳ 明朝"/>
                <w:sz w:val="24"/>
              </w:rPr>
            </w:pPr>
            <w:r w:rsidRPr="0097017A">
              <w:rPr>
                <w:rFonts w:ascii="ＭＳ 明朝" w:hAnsi="ＭＳ 明朝" w:hint="eastAsia"/>
                <w:sz w:val="24"/>
              </w:rPr>
              <w:t>すみれ会</w:t>
            </w:r>
          </w:p>
        </w:tc>
        <w:tc>
          <w:tcPr>
            <w:tcW w:w="2901" w:type="dxa"/>
          </w:tcPr>
          <w:p w:rsidR="001E1FC3" w:rsidRPr="0097017A" w:rsidRDefault="001E1FC3" w:rsidP="00D342D9">
            <w:pPr>
              <w:rPr>
                <w:rFonts w:ascii="ＭＳ 明朝" w:hAnsi="ＭＳ 明朝"/>
                <w:sz w:val="24"/>
              </w:rPr>
            </w:pPr>
            <w:r w:rsidRPr="0097017A">
              <w:rPr>
                <w:rFonts w:ascii="ＭＳ 明朝" w:hAnsi="ＭＳ 明朝" w:hint="eastAsia"/>
                <w:sz w:val="24"/>
              </w:rPr>
              <w:t>9区</w:t>
            </w:r>
          </w:p>
        </w:tc>
        <w:tc>
          <w:tcPr>
            <w:tcW w:w="2901" w:type="dxa"/>
          </w:tcPr>
          <w:p w:rsidR="001E1FC3" w:rsidRPr="0097017A" w:rsidRDefault="001E1FC3" w:rsidP="00D342D9">
            <w:pPr>
              <w:rPr>
                <w:rFonts w:ascii="ＭＳ 明朝" w:hAnsi="ＭＳ 明朝"/>
                <w:sz w:val="24"/>
              </w:rPr>
            </w:pPr>
            <w:r w:rsidRPr="0097017A">
              <w:rPr>
                <w:rFonts w:ascii="ＭＳ 明朝" w:hAnsi="ＭＳ 明朝" w:hint="eastAsia"/>
                <w:sz w:val="24"/>
              </w:rPr>
              <w:t>2ヶ月に1回（第1月曜日）</w:t>
            </w:r>
          </w:p>
        </w:tc>
      </w:tr>
      <w:tr w:rsidR="001E1FC3" w:rsidRPr="0097017A" w:rsidTr="00D342D9">
        <w:tc>
          <w:tcPr>
            <w:tcW w:w="1727" w:type="dxa"/>
          </w:tcPr>
          <w:p w:rsidR="001E1FC3" w:rsidRPr="0097017A" w:rsidRDefault="001E1FC3" w:rsidP="00D342D9">
            <w:pPr>
              <w:rPr>
                <w:rFonts w:ascii="ＭＳ 明朝" w:hAnsi="ＭＳ 明朝"/>
                <w:sz w:val="24"/>
              </w:rPr>
            </w:pPr>
            <w:r w:rsidRPr="0097017A">
              <w:rPr>
                <w:rFonts w:ascii="ＭＳ 明朝" w:hAnsi="ＭＳ 明朝" w:hint="eastAsia"/>
                <w:sz w:val="24"/>
              </w:rPr>
              <w:t>老人クラブ</w:t>
            </w:r>
          </w:p>
        </w:tc>
        <w:tc>
          <w:tcPr>
            <w:tcW w:w="2901" w:type="dxa"/>
          </w:tcPr>
          <w:p w:rsidR="001E1FC3" w:rsidRPr="0097017A" w:rsidRDefault="001E1FC3" w:rsidP="00D342D9">
            <w:pPr>
              <w:rPr>
                <w:rFonts w:ascii="ＭＳ 明朝" w:hAnsi="ＭＳ 明朝"/>
                <w:sz w:val="24"/>
              </w:rPr>
            </w:pPr>
            <w:r w:rsidRPr="0097017A">
              <w:rPr>
                <w:rFonts w:ascii="ＭＳ 明朝" w:hAnsi="ＭＳ 明朝" w:hint="eastAsia"/>
                <w:sz w:val="24"/>
              </w:rPr>
              <w:t>６区（白坂）</w:t>
            </w:r>
          </w:p>
        </w:tc>
        <w:tc>
          <w:tcPr>
            <w:tcW w:w="2901" w:type="dxa"/>
          </w:tcPr>
          <w:p w:rsidR="001E1FC3" w:rsidRPr="0097017A" w:rsidRDefault="001E1FC3" w:rsidP="00D342D9">
            <w:pPr>
              <w:rPr>
                <w:rFonts w:ascii="ＭＳ 明朝" w:hAnsi="ＭＳ 明朝"/>
                <w:sz w:val="24"/>
              </w:rPr>
            </w:pPr>
            <w:r w:rsidRPr="0097017A">
              <w:rPr>
                <w:rFonts w:ascii="ＭＳ 明朝" w:hAnsi="ＭＳ 明朝" w:hint="eastAsia"/>
                <w:sz w:val="24"/>
              </w:rPr>
              <w:t>毎月（第2月曜日）</w:t>
            </w:r>
          </w:p>
        </w:tc>
      </w:tr>
    </w:tbl>
    <w:p w:rsidR="001E1FC3" w:rsidRPr="0097017A" w:rsidRDefault="001E1FC3" w:rsidP="001E1FC3">
      <w:pPr>
        <w:snapToGrid w:val="0"/>
        <w:ind w:firstLineChars="354" w:firstLine="850"/>
        <w:rPr>
          <w:sz w:val="24"/>
        </w:rPr>
      </w:pPr>
      <w:r w:rsidRPr="0097017A">
        <w:rPr>
          <w:rFonts w:hint="eastAsia"/>
          <w:sz w:val="24"/>
        </w:rPr>
        <w:t xml:space="preserve">　　ロ　新規教室開催のための調整</w:t>
      </w:r>
    </w:p>
    <w:p w:rsidR="001E1FC3" w:rsidRPr="0097017A" w:rsidRDefault="001E1FC3" w:rsidP="001E1FC3">
      <w:pPr>
        <w:numPr>
          <w:ilvl w:val="0"/>
          <w:numId w:val="50"/>
        </w:numPr>
        <w:snapToGrid w:val="0"/>
        <w:rPr>
          <w:sz w:val="24"/>
        </w:rPr>
      </w:pPr>
      <w:r w:rsidRPr="0097017A">
        <w:rPr>
          <w:rFonts w:hint="eastAsia"/>
          <w:sz w:val="24"/>
        </w:rPr>
        <w:t>地区の公民館へ出向くことが難しい方を対象に、集会所等での教室を検討</w:t>
      </w:r>
    </w:p>
    <w:p w:rsidR="001E1FC3" w:rsidRPr="0097017A" w:rsidRDefault="001E1FC3" w:rsidP="001E1FC3">
      <w:pPr>
        <w:numPr>
          <w:ilvl w:val="0"/>
          <w:numId w:val="50"/>
        </w:numPr>
        <w:snapToGrid w:val="0"/>
        <w:rPr>
          <w:sz w:val="24"/>
        </w:rPr>
      </w:pPr>
      <w:r w:rsidRPr="0097017A">
        <w:rPr>
          <w:rFonts w:hint="eastAsia"/>
          <w:sz w:val="24"/>
        </w:rPr>
        <w:t>各区長へ集会所等の情報収集</w:t>
      </w:r>
    </w:p>
    <w:p w:rsidR="001E1FC3" w:rsidRPr="0097017A" w:rsidRDefault="001E1FC3" w:rsidP="001E1FC3">
      <w:pPr>
        <w:numPr>
          <w:ilvl w:val="0"/>
          <w:numId w:val="50"/>
        </w:numPr>
        <w:snapToGrid w:val="0"/>
        <w:rPr>
          <w:sz w:val="24"/>
        </w:rPr>
      </w:pPr>
      <w:r w:rsidRPr="0097017A">
        <w:rPr>
          <w:rFonts w:hint="eastAsia"/>
          <w:sz w:val="24"/>
        </w:rPr>
        <w:t>予防教室開催に向けて社会福祉協議会との連携</w:t>
      </w:r>
    </w:p>
    <w:p w:rsidR="001E1FC3" w:rsidRPr="0097017A" w:rsidRDefault="001E1FC3" w:rsidP="001E1FC3">
      <w:pPr>
        <w:numPr>
          <w:ilvl w:val="0"/>
          <w:numId w:val="50"/>
        </w:numPr>
        <w:snapToGrid w:val="0"/>
        <w:rPr>
          <w:sz w:val="24"/>
        </w:rPr>
      </w:pPr>
      <w:r w:rsidRPr="0097017A">
        <w:rPr>
          <w:rFonts w:hint="eastAsia"/>
          <w:sz w:val="24"/>
        </w:rPr>
        <w:t>予防教室の担い手の発掘、調整</w:t>
      </w:r>
    </w:p>
    <w:p w:rsidR="001E1FC3" w:rsidRPr="0097017A" w:rsidRDefault="001E1FC3" w:rsidP="001E1FC3">
      <w:pPr>
        <w:numPr>
          <w:ilvl w:val="0"/>
          <w:numId w:val="50"/>
        </w:numPr>
        <w:snapToGrid w:val="0"/>
        <w:rPr>
          <w:sz w:val="24"/>
        </w:rPr>
      </w:pPr>
      <w:r w:rsidRPr="0097017A">
        <w:rPr>
          <w:rFonts w:hint="eastAsia"/>
          <w:sz w:val="24"/>
        </w:rPr>
        <w:t>予防教室開催の周知、啓発活動</w:t>
      </w:r>
    </w:p>
    <w:p w:rsidR="001E1FC3" w:rsidRPr="0097017A" w:rsidRDefault="001E1FC3" w:rsidP="001E1FC3">
      <w:pPr>
        <w:snapToGrid w:val="0"/>
        <w:ind w:firstLineChars="200" w:firstLine="480"/>
        <w:rPr>
          <w:sz w:val="24"/>
        </w:rPr>
      </w:pPr>
      <w:r w:rsidRPr="0097017A">
        <w:rPr>
          <w:rFonts w:hint="eastAsia"/>
          <w:sz w:val="24"/>
        </w:rPr>
        <w:t>⑧　介護者教室の開催（５月、９月、１月）</w:t>
      </w:r>
    </w:p>
    <w:p w:rsidR="001E1FC3" w:rsidRPr="0097017A" w:rsidRDefault="001E1FC3" w:rsidP="001E1FC3">
      <w:pPr>
        <w:snapToGrid w:val="0"/>
        <w:ind w:firstLineChars="100" w:firstLine="240"/>
        <w:rPr>
          <w:sz w:val="24"/>
        </w:rPr>
      </w:pPr>
      <w:r w:rsidRPr="0097017A">
        <w:rPr>
          <w:rFonts w:hint="eastAsia"/>
          <w:sz w:val="24"/>
        </w:rPr>
        <w:t xml:space="preserve">　　イ　介護者教室開催内容の検討</w:t>
      </w:r>
    </w:p>
    <w:p w:rsidR="001E1FC3" w:rsidRPr="0097017A" w:rsidRDefault="001E1FC3" w:rsidP="001E1FC3">
      <w:pPr>
        <w:snapToGrid w:val="0"/>
        <w:ind w:firstLineChars="100" w:firstLine="240"/>
        <w:rPr>
          <w:sz w:val="24"/>
        </w:rPr>
      </w:pPr>
      <w:r w:rsidRPr="0097017A">
        <w:rPr>
          <w:rFonts w:hint="eastAsia"/>
          <w:sz w:val="24"/>
        </w:rPr>
        <w:t xml:space="preserve">　　ロ　教室開催の広報の検討</w:t>
      </w:r>
    </w:p>
    <w:p w:rsidR="001E1FC3" w:rsidRPr="0097017A" w:rsidRDefault="001E1FC3" w:rsidP="001E1FC3">
      <w:pPr>
        <w:snapToGrid w:val="0"/>
        <w:ind w:firstLineChars="100" w:firstLine="240"/>
        <w:rPr>
          <w:sz w:val="24"/>
        </w:rPr>
      </w:pPr>
      <w:r w:rsidRPr="0097017A">
        <w:rPr>
          <w:rFonts w:hint="eastAsia"/>
          <w:sz w:val="24"/>
        </w:rPr>
        <w:t xml:space="preserve">　　ハ　講師、関係協力機関の選定及び依頼</w:t>
      </w:r>
    </w:p>
    <w:p w:rsidR="001E1FC3" w:rsidRPr="0097017A" w:rsidRDefault="001E1FC3" w:rsidP="001E1FC3">
      <w:pPr>
        <w:snapToGrid w:val="0"/>
        <w:ind w:firstLineChars="100" w:firstLine="240"/>
        <w:rPr>
          <w:sz w:val="24"/>
        </w:rPr>
      </w:pPr>
      <w:r w:rsidRPr="0097017A">
        <w:rPr>
          <w:rFonts w:hint="eastAsia"/>
          <w:sz w:val="24"/>
        </w:rPr>
        <w:t xml:space="preserve">　⑨　地域包括支援センターだよりの発行</w:t>
      </w:r>
      <w:r w:rsidRPr="0097017A">
        <w:rPr>
          <w:rFonts w:hint="eastAsia"/>
          <w:sz w:val="24"/>
        </w:rPr>
        <w:t>(</w:t>
      </w:r>
      <w:r w:rsidRPr="0097017A">
        <w:rPr>
          <w:rFonts w:hint="eastAsia"/>
          <w:sz w:val="24"/>
        </w:rPr>
        <w:t>４月</w:t>
      </w:r>
      <w:r w:rsidRPr="0097017A">
        <w:rPr>
          <w:rFonts w:hint="eastAsia"/>
          <w:sz w:val="24"/>
        </w:rPr>
        <w:t>)</w:t>
      </w:r>
    </w:p>
    <w:p w:rsidR="001E1FC3" w:rsidRPr="0097017A" w:rsidRDefault="001E1FC3" w:rsidP="001E1FC3">
      <w:pPr>
        <w:snapToGrid w:val="0"/>
        <w:ind w:firstLineChars="300" w:firstLine="720"/>
        <w:rPr>
          <w:sz w:val="24"/>
        </w:rPr>
      </w:pPr>
      <w:r w:rsidRPr="0097017A">
        <w:rPr>
          <w:rFonts w:hint="eastAsia"/>
          <w:sz w:val="24"/>
        </w:rPr>
        <w:t>イ　地域包括支援センターの周知</w:t>
      </w:r>
    </w:p>
    <w:p w:rsidR="001E1FC3" w:rsidRPr="0097017A" w:rsidRDefault="001E1FC3" w:rsidP="001E1FC3">
      <w:pPr>
        <w:snapToGrid w:val="0"/>
        <w:ind w:firstLineChars="300" w:firstLine="720"/>
        <w:rPr>
          <w:sz w:val="24"/>
        </w:rPr>
      </w:pPr>
      <w:r w:rsidRPr="0097017A">
        <w:rPr>
          <w:rFonts w:hint="eastAsia"/>
          <w:sz w:val="24"/>
        </w:rPr>
        <w:t>ロ　介護保険や基山町福祉サービスに関する情報提供</w:t>
      </w:r>
    </w:p>
    <w:p w:rsidR="001E1FC3" w:rsidRPr="0097017A" w:rsidRDefault="001E1FC3" w:rsidP="001E1FC3">
      <w:pPr>
        <w:snapToGrid w:val="0"/>
        <w:ind w:firstLineChars="300" w:firstLine="720"/>
        <w:rPr>
          <w:sz w:val="24"/>
        </w:rPr>
      </w:pPr>
      <w:r w:rsidRPr="0097017A">
        <w:rPr>
          <w:rFonts w:hint="eastAsia"/>
          <w:sz w:val="24"/>
        </w:rPr>
        <w:t>ハ　福祉や医療に関する情報提供</w:t>
      </w:r>
    </w:p>
    <w:p w:rsidR="001E1FC3" w:rsidRPr="0097017A" w:rsidRDefault="001E1FC3" w:rsidP="001E1FC3">
      <w:pPr>
        <w:snapToGrid w:val="0"/>
        <w:rPr>
          <w:sz w:val="24"/>
        </w:rPr>
      </w:pPr>
      <w:r w:rsidRPr="0097017A">
        <w:rPr>
          <w:rFonts w:hint="eastAsia"/>
          <w:sz w:val="24"/>
        </w:rPr>
        <w:t>（３）　権利擁護事業</w:t>
      </w:r>
    </w:p>
    <w:p w:rsidR="001E1FC3" w:rsidRPr="0097017A" w:rsidRDefault="001E1FC3" w:rsidP="001E1FC3">
      <w:pPr>
        <w:snapToGrid w:val="0"/>
        <w:rPr>
          <w:sz w:val="24"/>
        </w:rPr>
      </w:pPr>
      <w:r w:rsidRPr="0097017A">
        <w:rPr>
          <w:rFonts w:hint="eastAsia"/>
          <w:sz w:val="24"/>
        </w:rPr>
        <w:t xml:space="preserve">　　①　成年後見制度の活用</w:t>
      </w:r>
    </w:p>
    <w:p w:rsidR="001E1FC3" w:rsidRPr="0097017A" w:rsidRDefault="001E1FC3" w:rsidP="001E1FC3">
      <w:pPr>
        <w:snapToGrid w:val="0"/>
        <w:ind w:left="958" w:hangingChars="399" w:hanging="958"/>
        <w:rPr>
          <w:sz w:val="24"/>
        </w:rPr>
      </w:pPr>
      <w:r w:rsidRPr="0097017A">
        <w:rPr>
          <w:rFonts w:hint="eastAsia"/>
          <w:sz w:val="24"/>
        </w:rPr>
        <w:t xml:space="preserve">　　　　権利擁護の支援を必要とする場合には、成年後見制度を利用する必要性を見定め、申し立てへの支援を行う。</w:t>
      </w:r>
    </w:p>
    <w:p w:rsidR="001E1FC3" w:rsidRPr="0097017A" w:rsidRDefault="001E1FC3" w:rsidP="001E1FC3">
      <w:pPr>
        <w:snapToGrid w:val="0"/>
        <w:ind w:left="718" w:hangingChars="299" w:hanging="718"/>
        <w:rPr>
          <w:sz w:val="24"/>
        </w:rPr>
      </w:pPr>
      <w:r w:rsidRPr="0097017A">
        <w:rPr>
          <w:rFonts w:hint="eastAsia"/>
          <w:sz w:val="24"/>
        </w:rPr>
        <w:t xml:space="preserve">　　　イ　相談者の判断能力状況の把握</w:t>
      </w:r>
    </w:p>
    <w:p w:rsidR="001E1FC3" w:rsidRPr="0097017A" w:rsidRDefault="001E1FC3" w:rsidP="001E1FC3">
      <w:pPr>
        <w:snapToGrid w:val="0"/>
        <w:ind w:firstLineChars="400" w:firstLine="960"/>
        <w:rPr>
          <w:sz w:val="24"/>
        </w:rPr>
      </w:pPr>
      <w:r w:rsidRPr="0097017A">
        <w:rPr>
          <w:rFonts w:hint="eastAsia"/>
          <w:sz w:val="24"/>
        </w:rPr>
        <w:t>・　家族へ成年後見制度の説明及び申立ての支援</w:t>
      </w:r>
    </w:p>
    <w:p w:rsidR="001E1FC3" w:rsidRPr="0097017A" w:rsidRDefault="001E1FC3" w:rsidP="001E1FC3">
      <w:pPr>
        <w:snapToGrid w:val="0"/>
        <w:ind w:firstLineChars="400" w:firstLine="960"/>
        <w:rPr>
          <w:sz w:val="24"/>
        </w:rPr>
      </w:pPr>
      <w:r w:rsidRPr="0097017A">
        <w:rPr>
          <w:rFonts w:hint="eastAsia"/>
          <w:sz w:val="24"/>
        </w:rPr>
        <w:t>・　ケースにより</w:t>
      </w:r>
      <w:smartTag w:uri="schemas-MSNCTYST-com/MSNCTYST" w:element="MSNCTYST">
        <w:smartTagPr>
          <w:attr w:name="AddressList" w:val="41:基山町;"/>
          <w:attr w:name="Address" w:val="基山町"/>
        </w:smartTagPr>
        <w:r w:rsidRPr="0097017A">
          <w:rPr>
            <w:rFonts w:hint="eastAsia"/>
            <w:sz w:val="24"/>
          </w:rPr>
          <w:t>基山町</w:t>
        </w:r>
      </w:smartTag>
      <w:r w:rsidRPr="0097017A">
        <w:rPr>
          <w:rFonts w:hint="eastAsia"/>
          <w:sz w:val="24"/>
        </w:rPr>
        <w:t>へ状況報告し市町村申立ての支援</w:t>
      </w:r>
    </w:p>
    <w:p w:rsidR="001E1FC3" w:rsidRPr="0097017A" w:rsidRDefault="001E1FC3" w:rsidP="001E1FC3">
      <w:pPr>
        <w:snapToGrid w:val="0"/>
        <w:ind w:left="718" w:hangingChars="299" w:hanging="718"/>
        <w:rPr>
          <w:sz w:val="24"/>
        </w:rPr>
      </w:pPr>
      <w:r w:rsidRPr="0097017A">
        <w:rPr>
          <w:rFonts w:hint="eastAsia"/>
          <w:sz w:val="24"/>
        </w:rPr>
        <w:t xml:space="preserve">　　　ロ　成年後見制度の円滑な利用の支援</w:t>
      </w:r>
    </w:p>
    <w:p w:rsidR="001E1FC3" w:rsidRPr="0097017A" w:rsidRDefault="001E1FC3" w:rsidP="001E1FC3">
      <w:pPr>
        <w:snapToGrid w:val="0"/>
        <w:ind w:firstLineChars="400" w:firstLine="960"/>
        <w:rPr>
          <w:sz w:val="24"/>
        </w:rPr>
      </w:pPr>
      <w:r w:rsidRPr="0097017A">
        <w:rPr>
          <w:rFonts w:hint="eastAsia"/>
          <w:sz w:val="24"/>
        </w:rPr>
        <w:t>・　介護予防教室等を活用した成年後見制度の広報等の取組</w:t>
      </w:r>
    </w:p>
    <w:p w:rsidR="001E1FC3" w:rsidRPr="0097017A" w:rsidRDefault="001E1FC3" w:rsidP="001E1FC3">
      <w:pPr>
        <w:snapToGrid w:val="0"/>
        <w:ind w:firstLineChars="400" w:firstLine="960"/>
        <w:rPr>
          <w:sz w:val="24"/>
        </w:rPr>
      </w:pPr>
      <w:r w:rsidRPr="0097017A">
        <w:rPr>
          <w:rFonts w:hint="eastAsia"/>
          <w:sz w:val="24"/>
        </w:rPr>
        <w:lastRenderedPageBreak/>
        <w:t>・　医療機関との連携</w:t>
      </w:r>
    </w:p>
    <w:p w:rsidR="001E1FC3" w:rsidRPr="0097017A" w:rsidRDefault="001E1FC3" w:rsidP="001E1FC3">
      <w:pPr>
        <w:snapToGrid w:val="0"/>
        <w:ind w:firstLineChars="400" w:firstLine="960"/>
        <w:rPr>
          <w:sz w:val="24"/>
        </w:rPr>
      </w:pPr>
      <w:r w:rsidRPr="0097017A">
        <w:rPr>
          <w:rFonts w:hint="eastAsia"/>
          <w:sz w:val="24"/>
        </w:rPr>
        <w:t>・　適切な成年後見人が選人できるような支援</w:t>
      </w:r>
    </w:p>
    <w:p w:rsidR="001E1FC3" w:rsidRPr="0097017A" w:rsidRDefault="001E1FC3" w:rsidP="001E1FC3">
      <w:pPr>
        <w:snapToGrid w:val="0"/>
        <w:rPr>
          <w:sz w:val="24"/>
        </w:rPr>
      </w:pPr>
      <w:r w:rsidRPr="0097017A">
        <w:rPr>
          <w:rFonts w:hint="eastAsia"/>
          <w:sz w:val="24"/>
        </w:rPr>
        <w:t xml:space="preserve">　　　ハ　佐賀県社会福祉士会との連携</w:t>
      </w:r>
    </w:p>
    <w:p w:rsidR="001E1FC3" w:rsidRPr="0097017A" w:rsidRDefault="001E1FC3" w:rsidP="001E1FC3">
      <w:pPr>
        <w:snapToGrid w:val="0"/>
        <w:ind w:left="718" w:hangingChars="299" w:hanging="718"/>
        <w:rPr>
          <w:sz w:val="24"/>
        </w:rPr>
      </w:pPr>
      <w:r w:rsidRPr="0097017A">
        <w:rPr>
          <w:rFonts w:hint="eastAsia"/>
          <w:sz w:val="24"/>
        </w:rPr>
        <w:t xml:space="preserve">　　②　老人福祉施設等への措置の支援</w:t>
      </w:r>
    </w:p>
    <w:p w:rsidR="001E1FC3" w:rsidRPr="0097017A" w:rsidRDefault="001E1FC3" w:rsidP="001E1FC3">
      <w:pPr>
        <w:snapToGrid w:val="0"/>
        <w:ind w:left="718" w:hangingChars="299" w:hanging="718"/>
        <w:rPr>
          <w:sz w:val="24"/>
        </w:rPr>
      </w:pPr>
      <w:r w:rsidRPr="0097017A">
        <w:rPr>
          <w:rFonts w:hint="eastAsia"/>
          <w:sz w:val="24"/>
        </w:rPr>
        <w:t xml:space="preserve">　　　イ　虐待等の場合の措置入所の支援</w:t>
      </w:r>
    </w:p>
    <w:p w:rsidR="001E1FC3" w:rsidRPr="0097017A" w:rsidRDefault="001E1FC3" w:rsidP="001E1FC3">
      <w:pPr>
        <w:snapToGrid w:val="0"/>
        <w:ind w:firstLineChars="400" w:firstLine="960"/>
        <w:rPr>
          <w:sz w:val="24"/>
        </w:rPr>
      </w:pPr>
      <w:r w:rsidRPr="0097017A">
        <w:rPr>
          <w:rFonts w:hint="eastAsia"/>
          <w:sz w:val="24"/>
        </w:rPr>
        <w:t>・　基山町への連絡、状況報告</w:t>
      </w:r>
    </w:p>
    <w:p w:rsidR="001E1FC3" w:rsidRPr="0097017A" w:rsidRDefault="001E1FC3" w:rsidP="001E1FC3">
      <w:pPr>
        <w:snapToGrid w:val="0"/>
        <w:ind w:firstLineChars="400" w:firstLine="960"/>
        <w:rPr>
          <w:sz w:val="24"/>
        </w:rPr>
      </w:pPr>
      <w:r w:rsidRPr="0097017A">
        <w:rPr>
          <w:rFonts w:hint="eastAsia"/>
          <w:sz w:val="24"/>
        </w:rPr>
        <w:t>・　必要なサービス等の利用支援</w:t>
      </w:r>
    </w:p>
    <w:p w:rsidR="001E1FC3" w:rsidRPr="0097017A" w:rsidRDefault="001E1FC3" w:rsidP="001E1FC3">
      <w:pPr>
        <w:snapToGrid w:val="0"/>
        <w:ind w:firstLineChars="200" w:firstLine="480"/>
        <w:rPr>
          <w:sz w:val="24"/>
        </w:rPr>
      </w:pPr>
      <w:r w:rsidRPr="0097017A">
        <w:rPr>
          <w:rFonts w:hint="eastAsia"/>
          <w:sz w:val="24"/>
        </w:rPr>
        <w:t>③　虐待の防止及び早期発見</w:t>
      </w:r>
    </w:p>
    <w:p w:rsidR="001E1FC3" w:rsidRPr="0097017A" w:rsidRDefault="001E1FC3" w:rsidP="001E1FC3">
      <w:pPr>
        <w:snapToGrid w:val="0"/>
        <w:ind w:left="1198" w:hangingChars="499" w:hanging="1198"/>
        <w:rPr>
          <w:sz w:val="24"/>
        </w:rPr>
      </w:pPr>
      <w:r w:rsidRPr="0097017A">
        <w:rPr>
          <w:rFonts w:hint="eastAsia"/>
          <w:sz w:val="24"/>
        </w:rPr>
        <w:t xml:space="preserve">　　　イ　民生委員、区長、社会福祉協議会、交番、郵便局、消防署、保健福祉事務所、医療機関、薬剤師会、老人クラブ、及び介護保険サービス事業者への定期的な連絡</w:t>
      </w:r>
    </w:p>
    <w:p w:rsidR="001E1FC3" w:rsidRPr="0097017A" w:rsidRDefault="001E1FC3" w:rsidP="001E1FC3">
      <w:pPr>
        <w:snapToGrid w:val="0"/>
        <w:ind w:left="1198" w:hangingChars="499" w:hanging="1198"/>
        <w:rPr>
          <w:sz w:val="24"/>
        </w:rPr>
      </w:pPr>
      <w:r w:rsidRPr="0097017A">
        <w:rPr>
          <w:rFonts w:hint="eastAsia"/>
          <w:sz w:val="24"/>
        </w:rPr>
        <w:t xml:space="preserve">　　　ロ　高齢者虐待防止ネットワークの開催</w:t>
      </w:r>
    </w:p>
    <w:p w:rsidR="001E1FC3" w:rsidRPr="0097017A" w:rsidRDefault="001E1FC3" w:rsidP="001E1FC3">
      <w:pPr>
        <w:snapToGrid w:val="0"/>
        <w:ind w:leftChars="342" w:left="1196" w:hangingChars="199" w:hanging="478"/>
        <w:rPr>
          <w:sz w:val="24"/>
        </w:rPr>
      </w:pPr>
      <w:r w:rsidRPr="0097017A">
        <w:rPr>
          <w:rFonts w:hint="eastAsia"/>
          <w:sz w:val="24"/>
        </w:rPr>
        <w:t>ハ　虐待ケースが発見された場合には、その緊急性を判断し、関係機関への連絡、支援を行う。</w:t>
      </w:r>
    </w:p>
    <w:p w:rsidR="001E1FC3" w:rsidRPr="0097017A" w:rsidRDefault="001E1FC3" w:rsidP="001E1FC3">
      <w:pPr>
        <w:snapToGrid w:val="0"/>
        <w:ind w:leftChars="342" w:left="1196" w:hangingChars="199" w:hanging="478"/>
        <w:rPr>
          <w:sz w:val="24"/>
        </w:rPr>
      </w:pPr>
      <w:r w:rsidRPr="0097017A">
        <w:rPr>
          <w:rFonts w:hint="eastAsia"/>
          <w:sz w:val="24"/>
        </w:rPr>
        <w:t>ニ　「高齢者に対する虐待の防止、高齢者の養護者に対する支援等に関する法律」「基山町高齢者虐待防止事業実施要綱」にもとづき対応</w:t>
      </w:r>
    </w:p>
    <w:p w:rsidR="001E1FC3" w:rsidRPr="0097017A" w:rsidRDefault="001E1FC3" w:rsidP="001E1FC3">
      <w:pPr>
        <w:snapToGrid w:val="0"/>
        <w:rPr>
          <w:sz w:val="24"/>
        </w:rPr>
      </w:pPr>
      <w:r w:rsidRPr="0097017A">
        <w:rPr>
          <w:rFonts w:hint="eastAsia"/>
          <w:sz w:val="24"/>
        </w:rPr>
        <w:t xml:space="preserve">　　④　消費者被害の防止</w:t>
      </w:r>
    </w:p>
    <w:p w:rsidR="001E1FC3" w:rsidRPr="0097017A" w:rsidRDefault="001E1FC3" w:rsidP="001E1FC3">
      <w:pPr>
        <w:snapToGrid w:val="0"/>
        <w:ind w:left="718" w:hangingChars="299" w:hanging="718"/>
        <w:rPr>
          <w:sz w:val="24"/>
        </w:rPr>
      </w:pPr>
      <w:r w:rsidRPr="0097017A">
        <w:rPr>
          <w:rFonts w:hint="eastAsia"/>
          <w:sz w:val="24"/>
        </w:rPr>
        <w:t xml:space="preserve">　　　イ　各専門職や機関との連携強化による消費者被害情報の把握</w:t>
      </w:r>
    </w:p>
    <w:p w:rsidR="001E1FC3" w:rsidRPr="0097017A" w:rsidRDefault="001E1FC3" w:rsidP="001E1FC3">
      <w:pPr>
        <w:snapToGrid w:val="0"/>
        <w:ind w:leftChars="341" w:left="716"/>
        <w:rPr>
          <w:sz w:val="24"/>
        </w:rPr>
      </w:pPr>
      <w:r w:rsidRPr="0097017A">
        <w:rPr>
          <w:rFonts w:hint="eastAsia"/>
          <w:sz w:val="24"/>
        </w:rPr>
        <w:t>ロ　民生委員、介護支援専門員、訪問介護員等との情報交換</w:t>
      </w:r>
    </w:p>
    <w:p w:rsidR="001E1FC3" w:rsidRPr="0097017A" w:rsidRDefault="001E1FC3" w:rsidP="001E1FC3">
      <w:pPr>
        <w:snapToGrid w:val="0"/>
        <w:ind w:left="718" w:hangingChars="299" w:hanging="718"/>
        <w:rPr>
          <w:sz w:val="24"/>
        </w:rPr>
      </w:pPr>
      <w:r w:rsidRPr="0097017A">
        <w:rPr>
          <w:rFonts w:hint="eastAsia"/>
          <w:sz w:val="24"/>
        </w:rPr>
        <w:t xml:space="preserve">　　　ハ　</w:t>
      </w:r>
      <w:smartTag w:uri="schemas-MSNCTYST-com/MSNCTYST" w:element="MSNCTYST">
        <w:smartTagPr>
          <w:attr w:name="AddressList" w:val="41:基山町;"/>
          <w:attr w:name="Address" w:val="基山町"/>
        </w:smartTagPr>
        <w:r w:rsidRPr="0097017A">
          <w:rPr>
            <w:rFonts w:hint="eastAsia"/>
            <w:sz w:val="24"/>
          </w:rPr>
          <w:t>基山町</w:t>
        </w:r>
      </w:smartTag>
      <w:r w:rsidRPr="0097017A">
        <w:rPr>
          <w:rFonts w:hint="eastAsia"/>
          <w:sz w:val="24"/>
        </w:rPr>
        <w:t xml:space="preserve">や関係機関との連携　</w:t>
      </w:r>
    </w:p>
    <w:p w:rsidR="001E1FC3" w:rsidRPr="0097017A" w:rsidRDefault="001E1FC3" w:rsidP="001E1FC3">
      <w:pPr>
        <w:snapToGrid w:val="0"/>
        <w:ind w:left="718" w:hangingChars="299" w:hanging="718"/>
        <w:rPr>
          <w:sz w:val="24"/>
        </w:rPr>
      </w:pPr>
      <w:r w:rsidRPr="0097017A">
        <w:rPr>
          <w:rFonts w:hint="eastAsia"/>
          <w:sz w:val="24"/>
        </w:rPr>
        <w:t xml:space="preserve">　　　ニ　消費者センター等関係機関へ通報</w:t>
      </w:r>
    </w:p>
    <w:p w:rsidR="001E1FC3" w:rsidRPr="0097017A" w:rsidRDefault="001E1FC3" w:rsidP="001E1FC3">
      <w:pPr>
        <w:snapToGrid w:val="0"/>
        <w:ind w:left="718" w:hangingChars="299" w:hanging="718"/>
        <w:rPr>
          <w:sz w:val="24"/>
        </w:rPr>
      </w:pPr>
      <w:r w:rsidRPr="0097017A">
        <w:rPr>
          <w:rFonts w:hint="eastAsia"/>
          <w:sz w:val="24"/>
        </w:rPr>
        <w:t xml:space="preserve">　　⑤　認知症高齢者への対応</w:t>
      </w:r>
    </w:p>
    <w:p w:rsidR="001E1FC3" w:rsidRPr="0097017A" w:rsidRDefault="001E1FC3" w:rsidP="001E1FC3">
      <w:pPr>
        <w:snapToGrid w:val="0"/>
        <w:ind w:leftChars="337" w:left="708"/>
        <w:rPr>
          <w:sz w:val="24"/>
        </w:rPr>
      </w:pPr>
      <w:r w:rsidRPr="0097017A">
        <w:rPr>
          <w:rFonts w:hint="eastAsia"/>
          <w:sz w:val="24"/>
        </w:rPr>
        <w:t>イ　認知症対応ネットワーク会議の開催</w:t>
      </w:r>
    </w:p>
    <w:p w:rsidR="001E1FC3" w:rsidRPr="0097017A" w:rsidRDefault="001E1FC3" w:rsidP="001E1FC3">
      <w:pPr>
        <w:snapToGrid w:val="0"/>
        <w:ind w:leftChars="337" w:left="708"/>
        <w:rPr>
          <w:sz w:val="24"/>
        </w:rPr>
      </w:pPr>
      <w:r w:rsidRPr="0097017A">
        <w:rPr>
          <w:rFonts w:hint="eastAsia"/>
          <w:sz w:val="24"/>
        </w:rPr>
        <w:t>ロ　認知症サポーター（キャラバンメイト）養成講座の開催</w:t>
      </w:r>
    </w:p>
    <w:p w:rsidR="001E1FC3" w:rsidRPr="0097017A" w:rsidRDefault="001E1FC3" w:rsidP="001E1FC3">
      <w:pPr>
        <w:snapToGrid w:val="0"/>
        <w:ind w:leftChars="341" w:left="716" w:firstLineChars="114" w:firstLine="274"/>
        <w:rPr>
          <w:sz w:val="24"/>
        </w:rPr>
      </w:pPr>
      <w:r w:rsidRPr="0097017A">
        <w:rPr>
          <w:rFonts w:hint="eastAsia"/>
          <w:sz w:val="24"/>
        </w:rPr>
        <w:t>・　基山町キャラバンメイト連絡会との連携</w:t>
      </w:r>
    </w:p>
    <w:p w:rsidR="001E1FC3" w:rsidRPr="0097017A" w:rsidRDefault="001E1FC3" w:rsidP="001E1FC3">
      <w:pPr>
        <w:snapToGrid w:val="0"/>
        <w:rPr>
          <w:sz w:val="24"/>
        </w:rPr>
      </w:pPr>
      <w:r w:rsidRPr="0097017A">
        <w:rPr>
          <w:rFonts w:hint="eastAsia"/>
          <w:sz w:val="24"/>
        </w:rPr>
        <w:t>（４）　包括的・継続的ケアマネジメント業務</w:t>
      </w:r>
    </w:p>
    <w:p w:rsidR="001E1FC3" w:rsidRPr="0097017A" w:rsidRDefault="001E1FC3" w:rsidP="001E1FC3">
      <w:pPr>
        <w:snapToGrid w:val="0"/>
        <w:rPr>
          <w:sz w:val="24"/>
        </w:rPr>
      </w:pPr>
      <w:r w:rsidRPr="0097017A">
        <w:rPr>
          <w:rFonts w:hint="eastAsia"/>
          <w:sz w:val="24"/>
        </w:rPr>
        <w:t xml:space="preserve">　　①　地域ケア個別会議の開催（奇数月の第４金曜日）</w:t>
      </w:r>
    </w:p>
    <w:p w:rsidR="001E1FC3" w:rsidRPr="0097017A" w:rsidRDefault="001E1FC3" w:rsidP="001E1FC3">
      <w:pPr>
        <w:snapToGrid w:val="0"/>
        <w:rPr>
          <w:sz w:val="24"/>
        </w:rPr>
      </w:pPr>
      <w:r w:rsidRPr="0097017A">
        <w:rPr>
          <w:rFonts w:hint="eastAsia"/>
          <w:sz w:val="24"/>
        </w:rPr>
        <w:t xml:space="preserve">　　　イ　会議内容の検討、内容により講師依頼の検討</w:t>
      </w:r>
    </w:p>
    <w:p w:rsidR="001E1FC3" w:rsidRPr="0097017A" w:rsidRDefault="001E1FC3" w:rsidP="001E1FC3">
      <w:pPr>
        <w:snapToGrid w:val="0"/>
        <w:rPr>
          <w:sz w:val="24"/>
        </w:rPr>
      </w:pPr>
      <w:r w:rsidRPr="0097017A">
        <w:rPr>
          <w:rFonts w:hint="eastAsia"/>
          <w:sz w:val="24"/>
        </w:rPr>
        <w:t xml:space="preserve">　　　ロ　個別の事例から地域の課題を把握</w:t>
      </w:r>
    </w:p>
    <w:p w:rsidR="001E1FC3" w:rsidRPr="0097017A" w:rsidRDefault="001E1FC3" w:rsidP="001E1FC3">
      <w:pPr>
        <w:snapToGrid w:val="0"/>
        <w:rPr>
          <w:sz w:val="24"/>
        </w:rPr>
      </w:pPr>
      <w:r w:rsidRPr="0097017A">
        <w:rPr>
          <w:rFonts w:hint="eastAsia"/>
          <w:sz w:val="24"/>
        </w:rPr>
        <w:t xml:space="preserve">　　　ハ　地域課題の解決に向けて検討および基山町への提言</w:t>
      </w:r>
    </w:p>
    <w:p w:rsidR="001E1FC3" w:rsidRPr="0097017A" w:rsidRDefault="001E1FC3" w:rsidP="001E1FC3">
      <w:pPr>
        <w:snapToGrid w:val="0"/>
        <w:rPr>
          <w:sz w:val="24"/>
        </w:rPr>
      </w:pPr>
      <w:r w:rsidRPr="0097017A">
        <w:rPr>
          <w:rFonts w:hint="eastAsia"/>
          <w:sz w:val="24"/>
        </w:rPr>
        <w:t xml:space="preserve">　　②　自立支援ケア会議（年</w:t>
      </w:r>
      <w:r w:rsidRPr="0097017A">
        <w:rPr>
          <w:rFonts w:hint="eastAsia"/>
          <w:sz w:val="24"/>
        </w:rPr>
        <w:t>6</w:t>
      </w:r>
      <w:r w:rsidRPr="0097017A">
        <w:rPr>
          <w:rFonts w:hint="eastAsia"/>
          <w:sz w:val="24"/>
        </w:rPr>
        <w:t>回第</w:t>
      </w:r>
      <w:r w:rsidRPr="0097017A">
        <w:rPr>
          <w:rFonts w:hint="eastAsia"/>
          <w:sz w:val="24"/>
        </w:rPr>
        <w:t>4</w:t>
      </w:r>
      <w:r w:rsidRPr="0097017A">
        <w:rPr>
          <w:rFonts w:hint="eastAsia"/>
          <w:sz w:val="24"/>
        </w:rPr>
        <w:t>火曜日）</w:t>
      </w:r>
    </w:p>
    <w:p w:rsidR="001E1FC3" w:rsidRPr="0097017A" w:rsidRDefault="001E1FC3" w:rsidP="001E1FC3">
      <w:pPr>
        <w:snapToGrid w:val="0"/>
        <w:rPr>
          <w:sz w:val="24"/>
        </w:rPr>
      </w:pPr>
      <w:r w:rsidRPr="0097017A">
        <w:rPr>
          <w:rFonts w:hint="eastAsia"/>
          <w:sz w:val="24"/>
        </w:rPr>
        <w:t xml:space="preserve">　　　イ　事例の提供の準備</w:t>
      </w:r>
    </w:p>
    <w:p w:rsidR="001E1FC3" w:rsidRPr="0097017A" w:rsidRDefault="001E1FC3" w:rsidP="001E1FC3">
      <w:pPr>
        <w:snapToGrid w:val="0"/>
        <w:rPr>
          <w:sz w:val="24"/>
        </w:rPr>
      </w:pPr>
      <w:r w:rsidRPr="0097017A">
        <w:rPr>
          <w:rFonts w:hint="eastAsia"/>
          <w:sz w:val="24"/>
        </w:rPr>
        <w:t xml:space="preserve">　　　ロ　関係機関と会議に向けた調整</w:t>
      </w:r>
    </w:p>
    <w:p w:rsidR="001E1FC3" w:rsidRPr="0097017A" w:rsidRDefault="001E1FC3" w:rsidP="001E1FC3">
      <w:pPr>
        <w:snapToGrid w:val="0"/>
        <w:rPr>
          <w:sz w:val="24"/>
        </w:rPr>
      </w:pPr>
      <w:r w:rsidRPr="0097017A">
        <w:rPr>
          <w:rFonts w:hint="eastAsia"/>
          <w:sz w:val="24"/>
        </w:rPr>
        <w:t xml:space="preserve">　　③　居宅の介護支援専門員へのサポート</w:t>
      </w:r>
    </w:p>
    <w:p w:rsidR="001E1FC3" w:rsidRPr="0097017A" w:rsidRDefault="001E1FC3" w:rsidP="001E1FC3">
      <w:pPr>
        <w:snapToGrid w:val="0"/>
        <w:rPr>
          <w:sz w:val="24"/>
        </w:rPr>
      </w:pPr>
      <w:r w:rsidRPr="0097017A">
        <w:rPr>
          <w:rFonts w:hint="eastAsia"/>
          <w:sz w:val="24"/>
        </w:rPr>
        <w:t xml:space="preserve">　　　イ　地域の居宅介護支援事業所の介護支援専門員の情報収集</w:t>
      </w:r>
    </w:p>
    <w:p w:rsidR="001E1FC3" w:rsidRPr="0097017A" w:rsidRDefault="001E1FC3" w:rsidP="001E1FC3">
      <w:pPr>
        <w:snapToGrid w:val="0"/>
        <w:rPr>
          <w:sz w:val="24"/>
        </w:rPr>
      </w:pPr>
      <w:r w:rsidRPr="0097017A">
        <w:rPr>
          <w:rFonts w:hint="eastAsia"/>
          <w:sz w:val="24"/>
        </w:rPr>
        <w:t xml:space="preserve">　　　ロ　居宅介護支援事業所の主任介護支援専門員との連携</w:t>
      </w:r>
    </w:p>
    <w:p w:rsidR="001E1FC3" w:rsidRPr="0097017A" w:rsidRDefault="001E1FC3" w:rsidP="001E1FC3">
      <w:pPr>
        <w:snapToGrid w:val="0"/>
        <w:ind w:firstLineChars="400" w:firstLine="960"/>
        <w:rPr>
          <w:sz w:val="24"/>
        </w:rPr>
      </w:pPr>
      <w:r w:rsidRPr="0097017A">
        <w:rPr>
          <w:rFonts w:hint="eastAsia"/>
          <w:sz w:val="24"/>
        </w:rPr>
        <w:t>・　地域の社会資源やネットワークに関する情報交換</w:t>
      </w:r>
    </w:p>
    <w:p w:rsidR="001E1FC3" w:rsidRPr="0097017A" w:rsidRDefault="001E1FC3" w:rsidP="001E1FC3">
      <w:pPr>
        <w:snapToGrid w:val="0"/>
        <w:rPr>
          <w:sz w:val="24"/>
        </w:rPr>
      </w:pPr>
      <w:r w:rsidRPr="0097017A">
        <w:rPr>
          <w:rFonts w:hint="eastAsia"/>
          <w:sz w:val="24"/>
        </w:rPr>
        <w:t xml:space="preserve">　　　ハ　困難ケースや状況により介護支援専門員との同行訪問</w:t>
      </w:r>
    </w:p>
    <w:p w:rsidR="001E1FC3" w:rsidRPr="0097017A" w:rsidRDefault="001E1FC3" w:rsidP="001E1FC3">
      <w:pPr>
        <w:snapToGrid w:val="0"/>
        <w:rPr>
          <w:sz w:val="24"/>
        </w:rPr>
      </w:pPr>
      <w:r w:rsidRPr="0097017A">
        <w:rPr>
          <w:rFonts w:hint="eastAsia"/>
          <w:sz w:val="24"/>
        </w:rPr>
        <w:t xml:space="preserve">　　④　医療機関との連携</w:t>
      </w:r>
    </w:p>
    <w:p w:rsidR="001E1FC3" w:rsidRPr="0097017A" w:rsidRDefault="001E1FC3" w:rsidP="001E1FC3">
      <w:pPr>
        <w:snapToGrid w:val="0"/>
        <w:rPr>
          <w:sz w:val="24"/>
        </w:rPr>
      </w:pPr>
      <w:r w:rsidRPr="0097017A">
        <w:rPr>
          <w:rFonts w:hint="eastAsia"/>
          <w:sz w:val="24"/>
        </w:rPr>
        <w:t xml:space="preserve">　　　イ　町内の医院へ地域包括支援センターの紹介</w:t>
      </w:r>
    </w:p>
    <w:p w:rsidR="001E1FC3" w:rsidRPr="0097017A" w:rsidRDefault="001E1FC3" w:rsidP="001E1FC3">
      <w:pPr>
        <w:snapToGrid w:val="0"/>
        <w:rPr>
          <w:sz w:val="24"/>
        </w:rPr>
      </w:pPr>
      <w:r w:rsidRPr="0097017A">
        <w:rPr>
          <w:rFonts w:hint="eastAsia"/>
          <w:sz w:val="24"/>
        </w:rPr>
        <w:t xml:space="preserve">　　　ロ　医療機関との連携</w:t>
      </w:r>
    </w:p>
    <w:p w:rsidR="001E1FC3" w:rsidRPr="0097017A" w:rsidRDefault="001E1FC3" w:rsidP="001E1FC3">
      <w:pPr>
        <w:snapToGrid w:val="0"/>
        <w:ind w:firstLineChars="400" w:firstLine="960"/>
        <w:rPr>
          <w:sz w:val="24"/>
        </w:rPr>
      </w:pPr>
      <w:r w:rsidRPr="0097017A">
        <w:rPr>
          <w:rFonts w:hint="eastAsia"/>
          <w:sz w:val="24"/>
        </w:rPr>
        <w:t>・　地域包括支援センターで抱える事例の相談</w:t>
      </w:r>
    </w:p>
    <w:p w:rsidR="001E1FC3" w:rsidRPr="0097017A" w:rsidRDefault="001E1FC3" w:rsidP="001E1FC3">
      <w:pPr>
        <w:snapToGrid w:val="0"/>
        <w:ind w:firstLineChars="400" w:firstLine="960"/>
        <w:rPr>
          <w:sz w:val="24"/>
        </w:rPr>
      </w:pPr>
      <w:r w:rsidRPr="0097017A">
        <w:rPr>
          <w:rFonts w:hint="eastAsia"/>
          <w:sz w:val="24"/>
        </w:rPr>
        <w:lastRenderedPageBreak/>
        <w:t>・　地域包括支援センターに相談があったケースの相談</w:t>
      </w:r>
    </w:p>
    <w:p w:rsidR="001E1FC3" w:rsidRPr="0097017A" w:rsidRDefault="001E1FC3" w:rsidP="001E1FC3">
      <w:pPr>
        <w:snapToGrid w:val="0"/>
        <w:ind w:firstLineChars="400" w:firstLine="960"/>
        <w:rPr>
          <w:sz w:val="24"/>
        </w:rPr>
      </w:pPr>
      <w:r w:rsidRPr="0097017A">
        <w:rPr>
          <w:rFonts w:hint="eastAsia"/>
          <w:sz w:val="24"/>
        </w:rPr>
        <w:t>・　認知症や疾患に関する相談</w:t>
      </w:r>
    </w:p>
    <w:p w:rsidR="001E1FC3" w:rsidRPr="0097017A" w:rsidRDefault="001E1FC3" w:rsidP="001E1FC3">
      <w:pPr>
        <w:snapToGrid w:val="0"/>
        <w:ind w:firstLineChars="400" w:firstLine="960"/>
        <w:rPr>
          <w:sz w:val="24"/>
        </w:rPr>
      </w:pPr>
      <w:r w:rsidRPr="0097017A">
        <w:rPr>
          <w:rFonts w:hint="eastAsia"/>
          <w:sz w:val="24"/>
        </w:rPr>
        <w:t>・　在宅復帰支援</w:t>
      </w:r>
    </w:p>
    <w:p w:rsidR="001E1FC3" w:rsidRPr="0097017A" w:rsidRDefault="001E1FC3" w:rsidP="001E1FC3">
      <w:pPr>
        <w:snapToGrid w:val="0"/>
        <w:ind w:firstLineChars="400" w:firstLine="960"/>
        <w:rPr>
          <w:sz w:val="24"/>
        </w:rPr>
      </w:pPr>
      <w:r w:rsidRPr="0097017A">
        <w:rPr>
          <w:rFonts w:hint="eastAsia"/>
          <w:sz w:val="24"/>
        </w:rPr>
        <w:t>・　在宅医療連携拠点事業、在宅医療連携拠点施設運営委員会への参</w:t>
      </w:r>
    </w:p>
    <w:p w:rsidR="001E1FC3" w:rsidRPr="0097017A" w:rsidRDefault="001E1FC3" w:rsidP="001E1FC3">
      <w:pPr>
        <w:snapToGrid w:val="0"/>
        <w:ind w:firstLineChars="300" w:firstLine="720"/>
        <w:rPr>
          <w:sz w:val="24"/>
        </w:rPr>
      </w:pPr>
      <w:r w:rsidRPr="0097017A">
        <w:rPr>
          <w:rFonts w:hint="eastAsia"/>
          <w:sz w:val="24"/>
        </w:rPr>
        <w:t xml:space="preserve">　　　加</w:t>
      </w:r>
    </w:p>
    <w:p w:rsidR="001E1FC3" w:rsidRPr="0097017A" w:rsidRDefault="001E1FC3" w:rsidP="001E1FC3">
      <w:pPr>
        <w:snapToGrid w:val="0"/>
        <w:rPr>
          <w:sz w:val="24"/>
        </w:rPr>
      </w:pPr>
      <w:r w:rsidRPr="0097017A">
        <w:rPr>
          <w:rFonts w:hint="eastAsia"/>
          <w:sz w:val="24"/>
        </w:rPr>
        <w:t xml:space="preserve">　</w:t>
      </w:r>
      <w:r w:rsidRPr="0097017A">
        <w:rPr>
          <w:rFonts w:hint="eastAsia"/>
          <w:sz w:val="24"/>
        </w:rPr>
        <w:t xml:space="preserve"> </w:t>
      </w:r>
      <w:r w:rsidRPr="0097017A">
        <w:rPr>
          <w:rFonts w:hint="eastAsia"/>
          <w:sz w:val="24"/>
        </w:rPr>
        <w:t xml:space="preserve">　　ハ</w:t>
      </w:r>
      <w:r w:rsidRPr="0097017A">
        <w:rPr>
          <w:rFonts w:hint="eastAsia"/>
          <w:sz w:val="24"/>
        </w:rPr>
        <w:t xml:space="preserve">  </w:t>
      </w:r>
      <w:r w:rsidRPr="0097017A">
        <w:rPr>
          <w:rFonts w:hint="eastAsia"/>
          <w:sz w:val="24"/>
        </w:rPr>
        <w:t>薬剤師会との連携</w:t>
      </w:r>
    </w:p>
    <w:p w:rsidR="001E1FC3" w:rsidRPr="0097017A" w:rsidRDefault="001E1FC3" w:rsidP="001E1FC3">
      <w:pPr>
        <w:snapToGrid w:val="0"/>
        <w:ind w:firstLineChars="400" w:firstLine="960"/>
        <w:rPr>
          <w:sz w:val="24"/>
        </w:rPr>
      </w:pPr>
      <w:r w:rsidRPr="0097017A">
        <w:rPr>
          <w:rFonts w:hint="eastAsia"/>
          <w:sz w:val="24"/>
        </w:rPr>
        <w:t>・　地域包括支援センターで抱える事例の相談</w:t>
      </w:r>
    </w:p>
    <w:p w:rsidR="001E1FC3" w:rsidRPr="0097017A" w:rsidRDefault="001E1FC3" w:rsidP="001E1FC3">
      <w:pPr>
        <w:snapToGrid w:val="0"/>
        <w:ind w:firstLineChars="400" w:firstLine="960"/>
        <w:rPr>
          <w:sz w:val="24"/>
        </w:rPr>
      </w:pPr>
      <w:r w:rsidRPr="0097017A">
        <w:rPr>
          <w:rFonts w:hint="eastAsia"/>
          <w:sz w:val="24"/>
        </w:rPr>
        <w:t>・　地域包括支援センターに相談があったケースの相談</w:t>
      </w:r>
    </w:p>
    <w:p w:rsidR="001E1FC3" w:rsidRPr="0097017A" w:rsidRDefault="001E1FC3" w:rsidP="001E1FC3">
      <w:pPr>
        <w:snapToGrid w:val="0"/>
        <w:rPr>
          <w:sz w:val="24"/>
        </w:rPr>
      </w:pPr>
      <w:r w:rsidRPr="0097017A">
        <w:rPr>
          <w:rFonts w:hint="eastAsia"/>
          <w:sz w:val="24"/>
        </w:rPr>
        <w:t xml:space="preserve">（５）　</w:t>
      </w:r>
      <w:r w:rsidRPr="0097017A">
        <w:rPr>
          <w:rFonts w:ascii="ＭＳ 明朝" w:hAnsi="ＭＳ 明朝" w:hint="eastAsia"/>
          <w:sz w:val="24"/>
        </w:rPr>
        <w:t>介護予防・日常生活支援総合事業</w:t>
      </w:r>
      <w:r w:rsidRPr="0097017A">
        <w:rPr>
          <w:rFonts w:hint="eastAsia"/>
          <w:sz w:val="24"/>
        </w:rPr>
        <w:t>にむけた情報収集</w:t>
      </w:r>
    </w:p>
    <w:p w:rsidR="001E1FC3" w:rsidRPr="0097017A" w:rsidRDefault="001E1FC3" w:rsidP="001E1FC3">
      <w:pPr>
        <w:numPr>
          <w:ilvl w:val="0"/>
          <w:numId w:val="51"/>
        </w:numPr>
        <w:snapToGrid w:val="0"/>
        <w:rPr>
          <w:sz w:val="24"/>
        </w:rPr>
      </w:pPr>
      <w:r w:rsidRPr="0097017A">
        <w:rPr>
          <w:rFonts w:hint="eastAsia"/>
          <w:sz w:val="24"/>
        </w:rPr>
        <w:t>地域の高齢者の生活の困りごとや要望の把握</w:t>
      </w:r>
    </w:p>
    <w:p w:rsidR="001E1FC3" w:rsidRPr="0097017A" w:rsidRDefault="001E1FC3" w:rsidP="001E1FC3">
      <w:pPr>
        <w:numPr>
          <w:ilvl w:val="0"/>
          <w:numId w:val="51"/>
        </w:numPr>
        <w:snapToGrid w:val="0"/>
        <w:rPr>
          <w:sz w:val="24"/>
        </w:rPr>
      </w:pPr>
      <w:r w:rsidRPr="0097017A">
        <w:rPr>
          <w:rFonts w:hint="eastAsia"/>
          <w:sz w:val="24"/>
        </w:rPr>
        <w:t>地域の社会資源の把握</w:t>
      </w:r>
    </w:p>
    <w:p w:rsidR="001E1FC3" w:rsidRPr="0097017A" w:rsidRDefault="001E1FC3" w:rsidP="001E1FC3">
      <w:pPr>
        <w:numPr>
          <w:ilvl w:val="0"/>
          <w:numId w:val="51"/>
        </w:numPr>
        <w:snapToGrid w:val="0"/>
        <w:rPr>
          <w:sz w:val="24"/>
        </w:rPr>
      </w:pPr>
      <w:r w:rsidRPr="0097017A">
        <w:rPr>
          <w:rFonts w:hint="eastAsia"/>
          <w:sz w:val="24"/>
        </w:rPr>
        <w:t>生活支援が必要な高齢者と支援できる資源のコーディネート</w:t>
      </w:r>
    </w:p>
    <w:p w:rsidR="001E1FC3" w:rsidRPr="0097017A" w:rsidRDefault="001E1FC3" w:rsidP="001E1FC3">
      <w:pPr>
        <w:numPr>
          <w:ilvl w:val="0"/>
          <w:numId w:val="51"/>
        </w:numPr>
        <w:snapToGrid w:val="0"/>
        <w:rPr>
          <w:sz w:val="24"/>
        </w:rPr>
      </w:pPr>
      <w:r w:rsidRPr="0097017A">
        <w:rPr>
          <w:rFonts w:hint="eastAsia"/>
          <w:sz w:val="24"/>
        </w:rPr>
        <w:t>不足している社会資源の開発</w:t>
      </w:r>
    </w:p>
    <w:p w:rsidR="001E1FC3" w:rsidRPr="0097017A" w:rsidRDefault="001E1FC3" w:rsidP="001E1FC3">
      <w:pPr>
        <w:snapToGrid w:val="0"/>
        <w:rPr>
          <w:sz w:val="24"/>
        </w:rPr>
      </w:pPr>
      <w:r w:rsidRPr="0097017A">
        <w:rPr>
          <w:rFonts w:hint="eastAsia"/>
          <w:sz w:val="24"/>
        </w:rPr>
        <w:t>（６）　基準管理</w:t>
      </w:r>
    </w:p>
    <w:p w:rsidR="001E1FC3" w:rsidRPr="0097017A" w:rsidRDefault="001E1FC3" w:rsidP="001E1FC3">
      <w:pPr>
        <w:snapToGrid w:val="0"/>
        <w:rPr>
          <w:sz w:val="24"/>
        </w:rPr>
      </w:pPr>
      <w:r w:rsidRPr="0097017A">
        <w:rPr>
          <w:rFonts w:hint="eastAsia"/>
          <w:sz w:val="24"/>
        </w:rPr>
        <w:t xml:space="preserve">　　　イ　自主点検の実施</w:t>
      </w:r>
    </w:p>
    <w:p w:rsidR="001E1FC3" w:rsidRPr="0097017A" w:rsidRDefault="001E1FC3" w:rsidP="001E1FC3">
      <w:pPr>
        <w:snapToGrid w:val="0"/>
        <w:rPr>
          <w:sz w:val="24"/>
        </w:rPr>
      </w:pPr>
      <w:r w:rsidRPr="0097017A">
        <w:rPr>
          <w:rFonts w:hint="eastAsia"/>
          <w:sz w:val="24"/>
        </w:rPr>
        <w:t xml:space="preserve">　　　ロ　法人内内部監査の実施</w:t>
      </w:r>
    </w:p>
    <w:p w:rsidR="001E1FC3" w:rsidRPr="0097017A" w:rsidRDefault="001E1FC3" w:rsidP="001E1FC3">
      <w:pPr>
        <w:snapToGrid w:val="0"/>
        <w:rPr>
          <w:sz w:val="24"/>
        </w:rPr>
      </w:pPr>
    </w:p>
    <w:p w:rsidR="001E1FC3" w:rsidRPr="0097017A" w:rsidRDefault="001E1FC3" w:rsidP="001E1FC3">
      <w:pPr>
        <w:snapToGrid w:val="0"/>
        <w:rPr>
          <w:sz w:val="24"/>
        </w:rPr>
      </w:pPr>
      <w:r w:rsidRPr="0097017A">
        <w:rPr>
          <w:rFonts w:hint="eastAsia"/>
          <w:sz w:val="24"/>
        </w:rPr>
        <w:t>２　人事管理</w:t>
      </w:r>
    </w:p>
    <w:p w:rsidR="001E1FC3" w:rsidRPr="0097017A" w:rsidRDefault="001E1FC3" w:rsidP="001E1FC3">
      <w:pPr>
        <w:snapToGrid w:val="0"/>
        <w:rPr>
          <w:sz w:val="24"/>
        </w:rPr>
      </w:pPr>
      <w:r w:rsidRPr="0097017A">
        <w:rPr>
          <w:rFonts w:hint="eastAsia"/>
          <w:sz w:val="24"/>
        </w:rPr>
        <w:t>（１）人材育成</w:t>
      </w:r>
    </w:p>
    <w:p w:rsidR="001E1FC3" w:rsidRPr="0097017A" w:rsidRDefault="001E1FC3" w:rsidP="001E1FC3">
      <w:pPr>
        <w:snapToGrid w:val="0"/>
        <w:rPr>
          <w:sz w:val="24"/>
        </w:rPr>
      </w:pPr>
      <w:r w:rsidRPr="0097017A">
        <w:rPr>
          <w:rFonts w:hint="eastAsia"/>
          <w:sz w:val="24"/>
        </w:rPr>
        <w:t xml:space="preserve">　　①　外部研修への参加</w:t>
      </w:r>
    </w:p>
    <w:p w:rsidR="001E1FC3" w:rsidRPr="0097017A" w:rsidRDefault="001E1FC3" w:rsidP="001E1FC3">
      <w:pPr>
        <w:snapToGrid w:val="0"/>
        <w:rPr>
          <w:sz w:val="24"/>
        </w:rPr>
      </w:pPr>
      <w:r w:rsidRPr="0097017A">
        <w:rPr>
          <w:rFonts w:hint="eastAsia"/>
          <w:sz w:val="24"/>
        </w:rPr>
        <w:t xml:space="preserve">　　　イ　権利擁護について</w:t>
      </w:r>
    </w:p>
    <w:p w:rsidR="001E1FC3" w:rsidRPr="0097017A" w:rsidRDefault="001E1FC3" w:rsidP="001E1FC3">
      <w:pPr>
        <w:snapToGrid w:val="0"/>
        <w:rPr>
          <w:sz w:val="24"/>
        </w:rPr>
      </w:pPr>
      <w:r w:rsidRPr="0097017A">
        <w:rPr>
          <w:rFonts w:hint="eastAsia"/>
          <w:sz w:val="24"/>
        </w:rPr>
        <w:t xml:space="preserve">　　　ロ　高齢者虐待について</w:t>
      </w:r>
    </w:p>
    <w:p w:rsidR="001E1FC3" w:rsidRPr="0097017A" w:rsidRDefault="001E1FC3" w:rsidP="001E1FC3">
      <w:pPr>
        <w:snapToGrid w:val="0"/>
        <w:rPr>
          <w:sz w:val="24"/>
        </w:rPr>
      </w:pPr>
      <w:r w:rsidRPr="0097017A">
        <w:rPr>
          <w:rFonts w:hint="eastAsia"/>
          <w:sz w:val="24"/>
        </w:rPr>
        <w:t xml:space="preserve">　　　ハ　成年後見制度について</w:t>
      </w:r>
    </w:p>
    <w:p w:rsidR="001E1FC3" w:rsidRPr="0097017A" w:rsidRDefault="001E1FC3" w:rsidP="001E1FC3">
      <w:pPr>
        <w:snapToGrid w:val="0"/>
        <w:rPr>
          <w:sz w:val="24"/>
        </w:rPr>
      </w:pPr>
      <w:r w:rsidRPr="0097017A">
        <w:rPr>
          <w:rFonts w:hint="eastAsia"/>
          <w:sz w:val="24"/>
        </w:rPr>
        <w:t xml:space="preserve">　　　ニ　鳥栖地区広域市町村圏組合主催の研修参加</w:t>
      </w:r>
    </w:p>
    <w:p w:rsidR="001E1FC3" w:rsidRPr="0097017A" w:rsidRDefault="001E1FC3" w:rsidP="001E1FC3">
      <w:pPr>
        <w:snapToGrid w:val="0"/>
        <w:rPr>
          <w:sz w:val="24"/>
        </w:rPr>
      </w:pPr>
      <w:r w:rsidRPr="0097017A">
        <w:rPr>
          <w:rFonts w:hint="eastAsia"/>
          <w:sz w:val="24"/>
        </w:rPr>
        <w:t xml:space="preserve">　　　ホ　地域包括支援センター全国大会への参加</w:t>
      </w:r>
    </w:p>
    <w:p w:rsidR="001E1FC3" w:rsidRPr="0097017A" w:rsidRDefault="001E1FC3" w:rsidP="001E1FC3">
      <w:pPr>
        <w:snapToGrid w:val="0"/>
        <w:rPr>
          <w:sz w:val="24"/>
        </w:rPr>
      </w:pPr>
      <w:r w:rsidRPr="0097017A">
        <w:rPr>
          <w:rFonts w:hint="eastAsia"/>
          <w:sz w:val="24"/>
        </w:rPr>
        <w:t xml:space="preserve">　　　へ　地域包括支援センター九州大会への参加</w:t>
      </w:r>
    </w:p>
    <w:p w:rsidR="001E1FC3" w:rsidRPr="0097017A" w:rsidRDefault="001E1FC3" w:rsidP="001E1FC3">
      <w:pPr>
        <w:snapToGrid w:val="0"/>
        <w:rPr>
          <w:sz w:val="24"/>
        </w:rPr>
      </w:pPr>
      <w:r w:rsidRPr="0097017A">
        <w:rPr>
          <w:rFonts w:hint="eastAsia"/>
          <w:sz w:val="24"/>
        </w:rPr>
        <w:t>（２）適正な人員配置</w:t>
      </w:r>
    </w:p>
    <w:p w:rsidR="001E1FC3" w:rsidRPr="0097017A" w:rsidRDefault="001E1FC3" w:rsidP="001E1FC3">
      <w:pPr>
        <w:snapToGrid w:val="0"/>
        <w:rPr>
          <w:sz w:val="24"/>
        </w:rPr>
      </w:pPr>
      <w:r w:rsidRPr="0097017A">
        <w:rPr>
          <w:rFonts w:hint="eastAsia"/>
          <w:sz w:val="24"/>
        </w:rPr>
        <w:t xml:space="preserve">　　　イ　給付管理数、総合相談業務の内容に応じた人員配置を実施</w:t>
      </w:r>
    </w:p>
    <w:p w:rsidR="001E1FC3" w:rsidRPr="0097017A" w:rsidRDefault="001E1FC3" w:rsidP="001E1FC3">
      <w:pPr>
        <w:snapToGrid w:val="0"/>
        <w:rPr>
          <w:sz w:val="24"/>
        </w:rPr>
      </w:pPr>
      <w:r w:rsidRPr="0097017A">
        <w:rPr>
          <w:rFonts w:hint="eastAsia"/>
          <w:sz w:val="24"/>
        </w:rPr>
        <w:t>（３）職員評価</w:t>
      </w:r>
    </w:p>
    <w:p w:rsidR="001E1FC3" w:rsidRPr="0097017A" w:rsidRDefault="001E1FC3" w:rsidP="001E1FC3">
      <w:pPr>
        <w:snapToGrid w:val="0"/>
        <w:ind w:firstLineChars="200" w:firstLine="480"/>
        <w:rPr>
          <w:sz w:val="24"/>
        </w:rPr>
      </w:pPr>
      <w:r w:rsidRPr="0097017A">
        <w:rPr>
          <w:rFonts w:hint="eastAsia"/>
          <w:sz w:val="24"/>
        </w:rPr>
        <w:t>①　個別業務分担割りの明確化</w:t>
      </w:r>
    </w:p>
    <w:p w:rsidR="001E1FC3" w:rsidRPr="0097017A" w:rsidRDefault="001E1FC3" w:rsidP="001E1FC3">
      <w:pPr>
        <w:numPr>
          <w:ilvl w:val="0"/>
          <w:numId w:val="48"/>
        </w:numPr>
        <w:snapToGrid w:val="0"/>
        <w:rPr>
          <w:sz w:val="24"/>
        </w:rPr>
      </w:pPr>
      <w:r w:rsidRPr="0097017A">
        <w:rPr>
          <w:rFonts w:hint="eastAsia"/>
          <w:sz w:val="24"/>
        </w:rPr>
        <w:t>業務分担による業務達成度評価</w:t>
      </w:r>
    </w:p>
    <w:p w:rsidR="001E1FC3" w:rsidRPr="0097017A" w:rsidRDefault="001E1FC3" w:rsidP="001E1FC3">
      <w:pPr>
        <w:numPr>
          <w:ilvl w:val="0"/>
          <w:numId w:val="48"/>
        </w:numPr>
        <w:snapToGrid w:val="0"/>
        <w:rPr>
          <w:sz w:val="24"/>
        </w:rPr>
      </w:pPr>
      <w:r w:rsidRPr="0097017A">
        <w:rPr>
          <w:rFonts w:hint="eastAsia"/>
          <w:sz w:val="24"/>
        </w:rPr>
        <w:t>達成度に応じた業務内容の再構築</w:t>
      </w:r>
    </w:p>
    <w:p w:rsidR="001E1FC3" w:rsidRPr="0097017A" w:rsidRDefault="001E1FC3" w:rsidP="001E1FC3">
      <w:pPr>
        <w:numPr>
          <w:ilvl w:val="0"/>
          <w:numId w:val="48"/>
        </w:numPr>
        <w:snapToGrid w:val="0"/>
        <w:rPr>
          <w:sz w:val="24"/>
        </w:rPr>
      </w:pPr>
      <w:r w:rsidRPr="0097017A">
        <w:rPr>
          <w:rFonts w:hint="eastAsia"/>
          <w:sz w:val="24"/>
        </w:rPr>
        <w:t>個別面談</w:t>
      </w:r>
    </w:p>
    <w:p w:rsidR="001E1FC3" w:rsidRPr="0097017A" w:rsidRDefault="001E1FC3" w:rsidP="001E1FC3">
      <w:pPr>
        <w:snapToGrid w:val="0"/>
        <w:ind w:left="480"/>
        <w:rPr>
          <w:sz w:val="24"/>
        </w:rPr>
      </w:pPr>
    </w:p>
    <w:p w:rsidR="001E1FC3" w:rsidRPr="0097017A" w:rsidRDefault="001E1FC3" w:rsidP="001E1FC3">
      <w:pPr>
        <w:snapToGrid w:val="0"/>
        <w:rPr>
          <w:sz w:val="24"/>
        </w:rPr>
      </w:pPr>
      <w:r w:rsidRPr="0097017A">
        <w:rPr>
          <w:rFonts w:hint="eastAsia"/>
          <w:sz w:val="24"/>
        </w:rPr>
        <w:t>３　財務管理</w:t>
      </w:r>
    </w:p>
    <w:p w:rsidR="001E1FC3" w:rsidRPr="0097017A" w:rsidRDefault="001E1FC3" w:rsidP="001E1FC3">
      <w:pPr>
        <w:snapToGrid w:val="0"/>
        <w:rPr>
          <w:sz w:val="24"/>
        </w:rPr>
      </w:pPr>
      <w:r w:rsidRPr="0097017A">
        <w:rPr>
          <w:rFonts w:hint="eastAsia"/>
          <w:sz w:val="24"/>
        </w:rPr>
        <w:t>（１）委託料請求書の提出</w:t>
      </w:r>
    </w:p>
    <w:p w:rsidR="001E1FC3" w:rsidRPr="0097017A" w:rsidRDefault="001E1FC3" w:rsidP="001E1FC3">
      <w:pPr>
        <w:snapToGrid w:val="0"/>
        <w:rPr>
          <w:sz w:val="24"/>
        </w:rPr>
      </w:pPr>
      <w:r w:rsidRPr="0097017A">
        <w:rPr>
          <w:rFonts w:hint="eastAsia"/>
          <w:sz w:val="24"/>
        </w:rPr>
        <w:t xml:space="preserve">　　鳥栖地区広域市町村圏組合へ毎月</w:t>
      </w:r>
      <w:r w:rsidRPr="0097017A">
        <w:rPr>
          <w:rFonts w:ascii="ＭＳ 明朝" w:hAnsi="ＭＳ 明朝" w:hint="eastAsia"/>
          <w:sz w:val="24"/>
        </w:rPr>
        <w:t>10</w:t>
      </w:r>
      <w:r w:rsidRPr="0097017A">
        <w:rPr>
          <w:rFonts w:hint="eastAsia"/>
          <w:sz w:val="24"/>
        </w:rPr>
        <w:t>日までに提出</w:t>
      </w:r>
    </w:p>
    <w:p w:rsidR="001E1FC3" w:rsidRPr="0097017A" w:rsidRDefault="001E1FC3" w:rsidP="001E1FC3">
      <w:pPr>
        <w:snapToGrid w:val="0"/>
        <w:rPr>
          <w:sz w:val="24"/>
        </w:rPr>
      </w:pPr>
      <w:r w:rsidRPr="0097017A">
        <w:rPr>
          <w:rFonts w:hint="eastAsia"/>
          <w:sz w:val="24"/>
        </w:rPr>
        <w:t>（２）介護報酬請求業務</w:t>
      </w:r>
    </w:p>
    <w:p w:rsidR="001E1FC3" w:rsidRPr="0097017A" w:rsidRDefault="001E1FC3" w:rsidP="001E1FC3">
      <w:pPr>
        <w:snapToGrid w:val="0"/>
        <w:rPr>
          <w:sz w:val="24"/>
        </w:rPr>
      </w:pPr>
      <w:r w:rsidRPr="0097017A">
        <w:rPr>
          <w:rFonts w:hint="eastAsia"/>
          <w:sz w:val="24"/>
        </w:rPr>
        <w:t xml:space="preserve">　　①　給付管理実績の作成及び確認</w:t>
      </w:r>
    </w:p>
    <w:p w:rsidR="001E1FC3" w:rsidRPr="0097017A" w:rsidRDefault="001E1FC3" w:rsidP="001E1FC3">
      <w:pPr>
        <w:numPr>
          <w:ilvl w:val="0"/>
          <w:numId w:val="49"/>
        </w:numPr>
        <w:snapToGrid w:val="0"/>
        <w:rPr>
          <w:sz w:val="24"/>
        </w:rPr>
      </w:pPr>
      <w:r w:rsidRPr="0097017A">
        <w:rPr>
          <w:rFonts w:hint="eastAsia"/>
          <w:sz w:val="24"/>
        </w:rPr>
        <w:t>返戻確認及び予防対策（毎月末）</w:t>
      </w:r>
    </w:p>
    <w:p w:rsidR="001E1FC3" w:rsidRPr="0097017A" w:rsidRDefault="001E1FC3" w:rsidP="001E1FC3">
      <w:pPr>
        <w:numPr>
          <w:ilvl w:val="0"/>
          <w:numId w:val="49"/>
        </w:numPr>
        <w:snapToGrid w:val="0"/>
        <w:rPr>
          <w:sz w:val="24"/>
        </w:rPr>
      </w:pPr>
      <w:r w:rsidRPr="0097017A">
        <w:rPr>
          <w:rFonts w:hint="eastAsia"/>
          <w:sz w:val="24"/>
        </w:rPr>
        <w:t>請求業務マニュアルの見直し及び更新</w:t>
      </w:r>
    </w:p>
    <w:p w:rsidR="001E1FC3" w:rsidRPr="0097017A" w:rsidRDefault="001E1FC3" w:rsidP="001E1FC3">
      <w:pPr>
        <w:numPr>
          <w:ilvl w:val="0"/>
          <w:numId w:val="49"/>
        </w:numPr>
        <w:snapToGrid w:val="0"/>
        <w:rPr>
          <w:sz w:val="24"/>
        </w:rPr>
      </w:pPr>
      <w:r w:rsidRPr="0097017A">
        <w:rPr>
          <w:rFonts w:hint="eastAsia"/>
          <w:sz w:val="24"/>
        </w:rPr>
        <w:t>加算項目のチェック</w:t>
      </w:r>
    </w:p>
    <w:p w:rsidR="001E1FC3" w:rsidRPr="0097017A" w:rsidRDefault="001E1FC3" w:rsidP="001E1FC3">
      <w:pPr>
        <w:numPr>
          <w:ilvl w:val="0"/>
          <w:numId w:val="49"/>
        </w:numPr>
        <w:snapToGrid w:val="0"/>
        <w:rPr>
          <w:sz w:val="24"/>
        </w:rPr>
      </w:pPr>
      <w:r w:rsidRPr="0097017A">
        <w:rPr>
          <w:rFonts w:hint="eastAsia"/>
          <w:sz w:val="24"/>
        </w:rPr>
        <w:lastRenderedPageBreak/>
        <w:t>介護給付費等支払決定額通知の確認</w:t>
      </w:r>
    </w:p>
    <w:p w:rsidR="001E1FC3" w:rsidRPr="0097017A" w:rsidRDefault="001E1FC3" w:rsidP="001E1FC3">
      <w:pPr>
        <w:snapToGrid w:val="0"/>
        <w:ind w:left="480"/>
        <w:rPr>
          <w:sz w:val="24"/>
        </w:rPr>
      </w:pPr>
      <w:r w:rsidRPr="0097017A">
        <w:rPr>
          <w:rFonts w:hint="eastAsia"/>
          <w:sz w:val="24"/>
        </w:rPr>
        <w:t>⑥　委託事業所への支払い調整</w:t>
      </w:r>
    </w:p>
    <w:p w:rsidR="001E1FC3" w:rsidRPr="0097017A" w:rsidRDefault="001E1FC3" w:rsidP="001E1FC3">
      <w:pPr>
        <w:snapToGrid w:val="0"/>
        <w:rPr>
          <w:sz w:val="24"/>
        </w:rPr>
      </w:pPr>
      <w:r w:rsidRPr="0097017A">
        <w:rPr>
          <w:rFonts w:hint="eastAsia"/>
          <w:sz w:val="24"/>
        </w:rPr>
        <w:t>（３）住宅改修支援事業</w:t>
      </w:r>
    </w:p>
    <w:p w:rsidR="001E1FC3" w:rsidRPr="0097017A" w:rsidRDefault="001E1FC3" w:rsidP="001E1FC3">
      <w:pPr>
        <w:snapToGrid w:val="0"/>
        <w:ind w:left="480" w:hangingChars="200" w:hanging="480"/>
        <w:rPr>
          <w:sz w:val="24"/>
        </w:rPr>
      </w:pPr>
      <w:r w:rsidRPr="0097017A">
        <w:rPr>
          <w:rFonts w:hint="eastAsia"/>
          <w:sz w:val="24"/>
        </w:rPr>
        <w:t xml:space="preserve">　　鳥栖地区広域市町村圏組合へ</w:t>
      </w:r>
      <w:r w:rsidRPr="0097017A">
        <w:rPr>
          <w:rFonts w:hint="eastAsia"/>
          <w:sz w:val="24"/>
        </w:rPr>
        <w:t>10</w:t>
      </w:r>
      <w:r w:rsidRPr="0097017A">
        <w:rPr>
          <w:rFonts w:hint="eastAsia"/>
          <w:sz w:val="24"/>
        </w:rPr>
        <w:t>日までに実績報告書兼支援費支給申請（請求）書を提出</w:t>
      </w:r>
    </w:p>
    <w:p w:rsidR="001E1FC3" w:rsidRPr="0097017A" w:rsidRDefault="001E1FC3" w:rsidP="001E1FC3">
      <w:pPr>
        <w:snapToGrid w:val="0"/>
        <w:ind w:left="480" w:hangingChars="200" w:hanging="480"/>
        <w:rPr>
          <w:sz w:val="24"/>
        </w:rPr>
      </w:pPr>
    </w:p>
    <w:p w:rsidR="001E1FC3" w:rsidRPr="0097017A" w:rsidRDefault="001E1FC3" w:rsidP="001E1FC3">
      <w:pPr>
        <w:snapToGrid w:val="0"/>
        <w:rPr>
          <w:sz w:val="24"/>
        </w:rPr>
      </w:pPr>
      <w:r w:rsidRPr="0097017A">
        <w:rPr>
          <w:rFonts w:hint="eastAsia"/>
          <w:sz w:val="24"/>
        </w:rPr>
        <w:t>４　内外関係機関調整</w:t>
      </w:r>
    </w:p>
    <w:p w:rsidR="001E1FC3" w:rsidRPr="0097017A" w:rsidRDefault="001E1FC3" w:rsidP="001E1FC3">
      <w:pPr>
        <w:snapToGrid w:val="0"/>
        <w:rPr>
          <w:sz w:val="24"/>
        </w:rPr>
      </w:pPr>
      <w:r w:rsidRPr="0097017A">
        <w:rPr>
          <w:rFonts w:hint="eastAsia"/>
          <w:sz w:val="24"/>
        </w:rPr>
        <w:t>（１）事業実施状況報告書の提出</w:t>
      </w:r>
    </w:p>
    <w:p w:rsidR="001E1FC3" w:rsidRPr="0097017A" w:rsidRDefault="001E1FC3" w:rsidP="001E1FC3">
      <w:pPr>
        <w:snapToGrid w:val="0"/>
        <w:rPr>
          <w:sz w:val="24"/>
        </w:rPr>
      </w:pPr>
      <w:r w:rsidRPr="0097017A">
        <w:rPr>
          <w:rFonts w:hint="eastAsia"/>
          <w:sz w:val="24"/>
        </w:rPr>
        <w:t xml:space="preserve">　　　鳥栖地区広域市町村圏組合へ提出（毎月</w:t>
      </w:r>
      <w:r w:rsidRPr="0097017A">
        <w:rPr>
          <w:rFonts w:ascii="ＭＳ 明朝" w:hAnsi="ＭＳ 明朝" w:hint="eastAsia"/>
          <w:sz w:val="24"/>
        </w:rPr>
        <w:t>10</w:t>
      </w:r>
      <w:r w:rsidRPr="0097017A">
        <w:rPr>
          <w:rFonts w:hint="eastAsia"/>
          <w:sz w:val="24"/>
        </w:rPr>
        <w:t>日まで）</w:t>
      </w:r>
    </w:p>
    <w:p w:rsidR="001E1FC3" w:rsidRPr="0097017A" w:rsidRDefault="001E1FC3" w:rsidP="001E1FC3">
      <w:pPr>
        <w:snapToGrid w:val="0"/>
        <w:rPr>
          <w:sz w:val="24"/>
        </w:rPr>
      </w:pPr>
      <w:r w:rsidRPr="0097017A">
        <w:rPr>
          <w:rFonts w:hint="eastAsia"/>
          <w:sz w:val="24"/>
        </w:rPr>
        <w:t>（２）グループホーム運営推進会議への参加（隔月参加）</w:t>
      </w:r>
    </w:p>
    <w:p w:rsidR="001E1FC3" w:rsidRPr="0097017A" w:rsidRDefault="001E1FC3" w:rsidP="001E1FC3">
      <w:pPr>
        <w:snapToGrid w:val="0"/>
        <w:rPr>
          <w:sz w:val="24"/>
        </w:rPr>
      </w:pPr>
      <w:r w:rsidRPr="0097017A">
        <w:rPr>
          <w:rFonts w:hint="eastAsia"/>
          <w:sz w:val="24"/>
        </w:rPr>
        <w:t>（３）地域包括支援センター運営協議会への参加（年</w:t>
      </w:r>
      <w:r w:rsidRPr="0097017A">
        <w:rPr>
          <w:rFonts w:ascii="ＭＳ 明朝" w:hAnsi="ＭＳ 明朝" w:hint="eastAsia"/>
          <w:sz w:val="24"/>
        </w:rPr>
        <w:t>2</w:t>
      </w:r>
      <w:r w:rsidRPr="0097017A">
        <w:rPr>
          <w:rFonts w:hint="eastAsia"/>
          <w:sz w:val="24"/>
        </w:rPr>
        <w:t>回）</w:t>
      </w:r>
    </w:p>
    <w:p w:rsidR="001E1FC3" w:rsidRPr="0097017A" w:rsidRDefault="001E1FC3" w:rsidP="001E1FC3">
      <w:pPr>
        <w:snapToGrid w:val="0"/>
        <w:rPr>
          <w:sz w:val="24"/>
        </w:rPr>
      </w:pPr>
      <w:r w:rsidRPr="0097017A">
        <w:rPr>
          <w:rFonts w:hint="eastAsia"/>
          <w:sz w:val="24"/>
        </w:rPr>
        <w:t>（４）鳥栖地区広域市町村圏組合地域包括支援センター連携会議への参加</w:t>
      </w:r>
    </w:p>
    <w:p w:rsidR="001E1FC3" w:rsidRPr="0097017A" w:rsidRDefault="001E1FC3" w:rsidP="001E1FC3">
      <w:pPr>
        <w:snapToGrid w:val="0"/>
        <w:rPr>
          <w:sz w:val="24"/>
        </w:rPr>
      </w:pPr>
      <w:r w:rsidRPr="0097017A">
        <w:rPr>
          <w:rFonts w:hint="eastAsia"/>
          <w:sz w:val="24"/>
        </w:rPr>
        <w:t>（５）専門職会議への参加（主任介護支援専門員、社会福祉士、保健師等）</w:t>
      </w:r>
    </w:p>
    <w:p w:rsidR="001E1FC3" w:rsidRPr="0097017A" w:rsidRDefault="001E1FC3" w:rsidP="001E1FC3">
      <w:pPr>
        <w:snapToGrid w:val="0"/>
        <w:rPr>
          <w:sz w:val="24"/>
        </w:rPr>
      </w:pPr>
      <w:r w:rsidRPr="0097017A">
        <w:rPr>
          <w:rFonts w:hint="eastAsia"/>
          <w:sz w:val="24"/>
        </w:rPr>
        <w:t>（６）主任介護支援専門員勉強会への参加</w:t>
      </w: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Pr="0097017A" w:rsidRDefault="001E1FC3" w:rsidP="001E1FC3">
      <w:pPr>
        <w:snapToGrid w:val="0"/>
        <w:rPr>
          <w:sz w:val="24"/>
        </w:rPr>
      </w:pPr>
    </w:p>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1E1FC3">
      <w:pPr>
        <w:jc w:val="center"/>
        <w:rPr>
          <w:sz w:val="32"/>
        </w:rPr>
      </w:pPr>
      <w:r>
        <w:rPr>
          <w:rFonts w:hint="eastAsia"/>
          <w:sz w:val="32"/>
        </w:rPr>
        <w:lastRenderedPageBreak/>
        <w:t>基山町軽度生活援助事業</w:t>
      </w:r>
    </w:p>
    <w:p w:rsidR="001E1FC3" w:rsidRDefault="001E1FC3" w:rsidP="001E1FC3">
      <w:pPr>
        <w:rPr>
          <w:sz w:val="24"/>
        </w:rPr>
      </w:pPr>
    </w:p>
    <w:p w:rsidR="001E1FC3" w:rsidRDefault="001E1FC3" w:rsidP="001E1FC3">
      <w:pPr>
        <w:rPr>
          <w:sz w:val="24"/>
        </w:rPr>
      </w:pPr>
    </w:p>
    <w:p w:rsidR="001E1FC3" w:rsidRDefault="001E1FC3" w:rsidP="001E1FC3">
      <w:pPr>
        <w:rPr>
          <w:sz w:val="24"/>
        </w:rPr>
      </w:pPr>
    </w:p>
    <w:p w:rsidR="001E1FC3" w:rsidRDefault="001E1FC3" w:rsidP="001E1FC3">
      <w:pPr>
        <w:rPr>
          <w:sz w:val="24"/>
        </w:rPr>
      </w:pPr>
      <w:r>
        <w:rPr>
          <w:rFonts w:hint="eastAsia"/>
          <w:sz w:val="24"/>
        </w:rPr>
        <w:t>重点目標及び業務計画</w:t>
      </w:r>
    </w:p>
    <w:p w:rsidR="001E1FC3" w:rsidRDefault="001E1FC3" w:rsidP="001E1FC3">
      <w:pPr>
        <w:outlineLvl w:val="0"/>
        <w:rPr>
          <w:sz w:val="24"/>
        </w:rPr>
      </w:pPr>
      <w:r>
        <w:rPr>
          <w:rFonts w:hint="eastAsia"/>
          <w:sz w:val="24"/>
        </w:rPr>
        <w:t>１　サービス品質管理</w:t>
      </w:r>
    </w:p>
    <w:p w:rsidR="001E1FC3" w:rsidRDefault="001E1FC3" w:rsidP="001E1FC3">
      <w:pPr>
        <w:ind w:leftChars="22" w:left="46"/>
        <w:rPr>
          <w:sz w:val="24"/>
        </w:rPr>
      </w:pPr>
      <w:r>
        <w:rPr>
          <w:rFonts w:hint="eastAsia"/>
          <w:sz w:val="24"/>
        </w:rPr>
        <w:t xml:space="preserve">（１）　</w:t>
      </w:r>
      <w:r w:rsidRPr="00906DB1">
        <w:rPr>
          <w:rFonts w:hint="eastAsia"/>
          <w:color w:val="000000"/>
          <w:sz w:val="24"/>
        </w:rPr>
        <w:t>自立支援</w:t>
      </w:r>
      <w:r>
        <w:rPr>
          <w:rFonts w:hint="eastAsia"/>
          <w:color w:val="000000"/>
          <w:sz w:val="24"/>
        </w:rPr>
        <w:t>および介護予防</w:t>
      </w:r>
      <w:r w:rsidRPr="00906DB1">
        <w:rPr>
          <w:rFonts w:hint="eastAsia"/>
          <w:color w:val="000000"/>
          <w:sz w:val="24"/>
        </w:rPr>
        <w:t>に向けた良質なサービス</w:t>
      </w:r>
      <w:r>
        <w:rPr>
          <w:rFonts w:hint="eastAsia"/>
          <w:color w:val="000000"/>
          <w:sz w:val="24"/>
        </w:rPr>
        <w:t>の</w:t>
      </w:r>
      <w:r w:rsidRPr="00906DB1">
        <w:rPr>
          <w:rFonts w:hint="eastAsia"/>
          <w:color w:val="000000"/>
          <w:sz w:val="24"/>
        </w:rPr>
        <w:t>提</w:t>
      </w:r>
      <w:r w:rsidRPr="00E6069F">
        <w:rPr>
          <w:rFonts w:hint="eastAsia"/>
          <w:sz w:val="24"/>
        </w:rPr>
        <w:t>供を行い、利用</w:t>
      </w:r>
    </w:p>
    <w:p w:rsidR="001E1FC3" w:rsidRPr="00E6069F" w:rsidRDefault="001E1FC3" w:rsidP="001E1FC3">
      <w:pPr>
        <w:ind w:leftChars="22" w:left="46" w:firstLineChars="300" w:firstLine="720"/>
        <w:rPr>
          <w:sz w:val="24"/>
        </w:rPr>
      </w:pPr>
      <w:r w:rsidRPr="00E6069F">
        <w:rPr>
          <w:rFonts w:hint="eastAsia"/>
          <w:sz w:val="24"/>
        </w:rPr>
        <w:t>者の有する能力の維持向上に努める。</w:t>
      </w:r>
    </w:p>
    <w:p w:rsidR="001E1FC3" w:rsidRPr="00E6069F" w:rsidRDefault="001E1FC3" w:rsidP="001E1FC3">
      <w:pPr>
        <w:ind w:firstLineChars="300" w:firstLine="720"/>
        <w:rPr>
          <w:sz w:val="24"/>
        </w:rPr>
      </w:pPr>
      <w:r w:rsidRPr="00E6069F">
        <w:rPr>
          <w:rFonts w:hint="eastAsia"/>
          <w:sz w:val="24"/>
        </w:rPr>
        <w:t>①　サービス援助の標準化</w:t>
      </w:r>
    </w:p>
    <w:p w:rsidR="001E1FC3" w:rsidRDefault="001E1FC3" w:rsidP="001E1FC3">
      <w:pPr>
        <w:ind w:firstLineChars="412" w:firstLine="989"/>
        <w:rPr>
          <w:sz w:val="24"/>
        </w:rPr>
      </w:pPr>
      <w:r w:rsidRPr="00E6069F">
        <w:rPr>
          <w:rFonts w:hint="eastAsia"/>
          <w:sz w:val="24"/>
        </w:rPr>
        <w:t>イ　ケア提供表・ケア留意表へケア手順を記載</w:t>
      </w:r>
    </w:p>
    <w:p w:rsidR="001E1FC3" w:rsidRPr="00846B12" w:rsidRDefault="001E1FC3" w:rsidP="001E1FC3">
      <w:pPr>
        <w:ind w:firstLineChars="412" w:firstLine="989"/>
        <w:rPr>
          <w:sz w:val="24"/>
        </w:rPr>
      </w:pPr>
      <w:r w:rsidRPr="00E6069F">
        <w:rPr>
          <w:rFonts w:hint="eastAsia"/>
          <w:sz w:val="24"/>
        </w:rPr>
        <w:t>ロ　ケア提供表・ケア留意表の定期的な見</w:t>
      </w:r>
      <w:r>
        <w:rPr>
          <w:rFonts w:hint="eastAsia"/>
          <w:sz w:val="24"/>
        </w:rPr>
        <w:t>直</w:t>
      </w:r>
      <w:r w:rsidRPr="00E6069F">
        <w:rPr>
          <w:rFonts w:hint="eastAsia"/>
          <w:sz w:val="24"/>
        </w:rPr>
        <w:t>し（</w:t>
      </w:r>
      <w:r w:rsidRPr="00846B12">
        <w:rPr>
          <w:rFonts w:hint="eastAsia"/>
          <w:sz w:val="24"/>
        </w:rPr>
        <w:t>６・９・</w:t>
      </w:r>
      <w:r w:rsidRPr="004F4F64">
        <w:rPr>
          <w:rFonts w:ascii="ＭＳ 明朝" w:hAnsi="ＭＳ 明朝" w:hint="eastAsia"/>
          <w:sz w:val="24"/>
        </w:rPr>
        <w:t>12</w:t>
      </w:r>
      <w:r w:rsidRPr="00846B12">
        <w:rPr>
          <w:rFonts w:hint="eastAsia"/>
          <w:sz w:val="24"/>
        </w:rPr>
        <w:t>月）</w:t>
      </w:r>
    </w:p>
    <w:p w:rsidR="001E1FC3" w:rsidRPr="00846B12" w:rsidRDefault="001E1FC3" w:rsidP="001E1FC3">
      <w:pPr>
        <w:ind w:firstLineChars="412" w:firstLine="989"/>
        <w:rPr>
          <w:sz w:val="24"/>
        </w:rPr>
      </w:pPr>
      <w:r w:rsidRPr="00846B12">
        <w:rPr>
          <w:rFonts w:hint="eastAsia"/>
          <w:sz w:val="24"/>
        </w:rPr>
        <w:t>ハ　訪問記録の交付</w:t>
      </w:r>
    </w:p>
    <w:p w:rsidR="001E1FC3" w:rsidRDefault="001E1FC3" w:rsidP="001E1FC3">
      <w:pPr>
        <w:ind w:leftChars="600" w:left="1680" w:hangingChars="175" w:hanging="420"/>
        <w:rPr>
          <w:sz w:val="24"/>
        </w:rPr>
      </w:pPr>
      <w:r w:rsidRPr="00846B12">
        <w:rPr>
          <w:rFonts w:hint="eastAsia"/>
          <w:sz w:val="24"/>
        </w:rPr>
        <w:t>・　訪問記録（観察項目・ケア提供内容・特記事項）をサービス提</w:t>
      </w:r>
    </w:p>
    <w:p w:rsidR="001E1FC3" w:rsidRPr="00846B12" w:rsidRDefault="001E1FC3" w:rsidP="001E1FC3">
      <w:pPr>
        <w:ind w:leftChars="700" w:left="1470" w:firstLineChars="100" w:firstLine="240"/>
        <w:rPr>
          <w:sz w:val="24"/>
        </w:rPr>
      </w:pPr>
      <w:r w:rsidRPr="00846B12">
        <w:rPr>
          <w:rFonts w:hint="eastAsia"/>
          <w:sz w:val="24"/>
        </w:rPr>
        <w:t>供時に利用者へ交付</w:t>
      </w:r>
    </w:p>
    <w:p w:rsidR="001E1FC3" w:rsidRPr="00846B12" w:rsidRDefault="001E1FC3" w:rsidP="001E1FC3">
      <w:pPr>
        <w:ind w:firstLineChars="413" w:firstLine="991"/>
        <w:rPr>
          <w:rFonts w:ascii="ＭＳ 明朝" w:hAnsi="ＭＳ 明朝"/>
          <w:sz w:val="24"/>
        </w:rPr>
      </w:pPr>
      <w:r w:rsidRPr="00846B12">
        <w:rPr>
          <w:rFonts w:hint="eastAsia"/>
          <w:sz w:val="24"/>
        </w:rPr>
        <w:t>ニ</w:t>
      </w:r>
      <w:r w:rsidRPr="00846B12">
        <w:rPr>
          <w:rFonts w:ascii="ＭＳ 明朝" w:hAnsi="ＭＳ 明朝" w:hint="eastAsia"/>
          <w:sz w:val="24"/>
        </w:rPr>
        <w:t xml:space="preserve">　課題および改善事項等のカンファレンスの開催（６・９・12月）</w:t>
      </w:r>
    </w:p>
    <w:p w:rsidR="001E1FC3" w:rsidRPr="00846B12" w:rsidRDefault="001E1FC3" w:rsidP="001E1FC3">
      <w:pPr>
        <w:ind w:firstLineChars="413" w:firstLine="991"/>
        <w:rPr>
          <w:rFonts w:ascii="ＭＳ 明朝" w:hAnsi="ＭＳ 明朝"/>
          <w:sz w:val="24"/>
        </w:rPr>
      </w:pPr>
      <w:r w:rsidRPr="00846B12">
        <w:rPr>
          <w:rFonts w:ascii="ＭＳ 明朝" w:hAnsi="ＭＳ 明朝" w:hint="eastAsia"/>
          <w:sz w:val="24"/>
        </w:rPr>
        <w:t>ホ　サービス内容の変更や状態変化があれば、基山町へ報告</w:t>
      </w:r>
    </w:p>
    <w:p w:rsidR="001E1FC3" w:rsidRPr="00E6069F" w:rsidRDefault="001E1FC3" w:rsidP="001E1FC3">
      <w:pPr>
        <w:ind w:firstLineChars="413" w:firstLine="991"/>
        <w:rPr>
          <w:sz w:val="24"/>
        </w:rPr>
      </w:pPr>
      <w:r w:rsidRPr="00A36C02">
        <w:rPr>
          <w:rFonts w:ascii="ＭＳ 明朝" w:hAnsi="ＭＳ 明朝" w:hint="eastAsia"/>
          <w:sz w:val="24"/>
        </w:rPr>
        <w:t>へ</w:t>
      </w:r>
      <w:r w:rsidRPr="00E6069F">
        <w:rPr>
          <w:rFonts w:hint="eastAsia"/>
          <w:sz w:val="24"/>
        </w:rPr>
        <w:t xml:space="preserve">　利用者の状態により</w:t>
      </w:r>
      <w:r w:rsidRPr="00B55876">
        <w:rPr>
          <w:rFonts w:ascii="Osaka" w:hAnsi="Osaka"/>
          <w:sz w:val="24"/>
        </w:rPr>
        <w:t>要介護</w:t>
      </w:r>
      <w:r w:rsidRPr="00B55876">
        <w:rPr>
          <w:rFonts w:ascii="Osaka" w:hAnsi="Osaka"/>
          <w:sz w:val="24"/>
        </w:rPr>
        <w:t>(</w:t>
      </w:r>
      <w:r w:rsidRPr="00B55876">
        <w:rPr>
          <w:rFonts w:ascii="Osaka" w:hAnsi="Osaka"/>
          <w:sz w:val="24"/>
        </w:rPr>
        <w:t>要支援</w:t>
      </w:r>
      <w:r w:rsidRPr="00B55876">
        <w:rPr>
          <w:rFonts w:ascii="Osaka" w:hAnsi="Osaka"/>
          <w:sz w:val="24"/>
        </w:rPr>
        <w:t>)</w:t>
      </w:r>
      <w:r w:rsidRPr="00B55876">
        <w:rPr>
          <w:rFonts w:ascii="Osaka" w:hAnsi="Osaka"/>
          <w:sz w:val="24"/>
        </w:rPr>
        <w:t>認定</w:t>
      </w:r>
      <w:r w:rsidRPr="00E6069F">
        <w:rPr>
          <w:rFonts w:hint="eastAsia"/>
          <w:sz w:val="24"/>
        </w:rPr>
        <w:t>申請の援助</w:t>
      </w:r>
    </w:p>
    <w:p w:rsidR="001E1FC3" w:rsidRPr="00E6069F" w:rsidRDefault="001E1FC3" w:rsidP="001E1FC3">
      <w:pPr>
        <w:ind w:firstLineChars="295" w:firstLine="708"/>
        <w:rPr>
          <w:sz w:val="24"/>
        </w:rPr>
      </w:pPr>
      <w:r w:rsidRPr="00E6069F">
        <w:rPr>
          <w:rFonts w:hint="eastAsia"/>
          <w:sz w:val="24"/>
        </w:rPr>
        <w:t>②　訪問スケジュール管理</w:t>
      </w:r>
    </w:p>
    <w:p w:rsidR="001E1FC3" w:rsidRPr="00E6321E" w:rsidRDefault="001E1FC3" w:rsidP="001E1FC3">
      <w:pPr>
        <w:ind w:firstLineChars="400" w:firstLine="960"/>
        <w:rPr>
          <w:sz w:val="24"/>
        </w:rPr>
      </w:pPr>
      <w:r w:rsidRPr="00563105">
        <w:rPr>
          <w:rFonts w:hint="eastAsia"/>
          <w:sz w:val="24"/>
        </w:rPr>
        <w:t>ホームヘルプサービス寿楽園</w:t>
      </w:r>
      <w:r>
        <w:rPr>
          <w:rFonts w:hint="eastAsia"/>
          <w:sz w:val="24"/>
        </w:rPr>
        <w:t>業務計画に準ずる</w:t>
      </w:r>
    </w:p>
    <w:p w:rsidR="001E1FC3" w:rsidRPr="00E6069F" w:rsidRDefault="001E1FC3" w:rsidP="001E1FC3">
      <w:pPr>
        <w:ind w:firstLineChars="87" w:firstLine="209"/>
        <w:outlineLvl w:val="0"/>
        <w:rPr>
          <w:sz w:val="24"/>
        </w:rPr>
      </w:pPr>
      <w:r w:rsidRPr="00E6069F">
        <w:rPr>
          <w:rFonts w:hint="eastAsia"/>
          <w:sz w:val="24"/>
        </w:rPr>
        <w:t>（２）　リスクマネジメント</w:t>
      </w:r>
    </w:p>
    <w:p w:rsidR="001E1FC3" w:rsidRPr="00B13E84" w:rsidRDefault="001E1FC3" w:rsidP="001E1FC3">
      <w:pPr>
        <w:ind w:firstLineChars="399" w:firstLine="958"/>
        <w:rPr>
          <w:sz w:val="24"/>
        </w:rPr>
      </w:pPr>
      <w:r>
        <w:rPr>
          <w:rFonts w:hint="eastAsia"/>
          <w:sz w:val="24"/>
        </w:rPr>
        <w:t>養護老人ホーム寿楽園業務計画に準ずる</w:t>
      </w:r>
    </w:p>
    <w:p w:rsidR="001E1FC3" w:rsidRPr="00E6069F" w:rsidRDefault="001E1FC3" w:rsidP="001E1FC3">
      <w:pPr>
        <w:ind w:firstLineChars="87" w:firstLine="209"/>
        <w:outlineLvl w:val="0"/>
        <w:rPr>
          <w:sz w:val="24"/>
        </w:rPr>
      </w:pPr>
      <w:r w:rsidRPr="00E6069F">
        <w:rPr>
          <w:rFonts w:hint="eastAsia"/>
          <w:sz w:val="24"/>
          <w:lang w:eastAsia="zh-TW"/>
        </w:rPr>
        <w:t>（</w:t>
      </w:r>
      <w:r w:rsidRPr="00E6069F">
        <w:rPr>
          <w:rFonts w:hint="eastAsia"/>
          <w:sz w:val="24"/>
        </w:rPr>
        <w:t>３</w:t>
      </w:r>
      <w:r w:rsidRPr="00E6069F">
        <w:rPr>
          <w:rFonts w:hint="eastAsia"/>
          <w:sz w:val="24"/>
          <w:lang w:eastAsia="zh-TW"/>
        </w:rPr>
        <w:t>）　情報管理</w:t>
      </w:r>
    </w:p>
    <w:p w:rsidR="001E1FC3" w:rsidRDefault="001E1FC3" w:rsidP="001E1FC3">
      <w:pPr>
        <w:ind w:firstLineChars="400" w:firstLine="960"/>
        <w:rPr>
          <w:sz w:val="24"/>
        </w:rPr>
      </w:pPr>
      <w:r w:rsidRPr="00B55876">
        <w:rPr>
          <w:rFonts w:hint="eastAsia"/>
          <w:sz w:val="24"/>
        </w:rPr>
        <w:t>ホームヘルプサービス</w:t>
      </w:r>
      <w:r>
        <w:rPr>
          <w:rFonts w:hint="eastAsia"/>
          <w:sz w:val="24"/>
        </w:rPr>
        <w:t>寿楽園</w:t>
      </w:r>
      <w:r w:rsidRPr="00B55876">
        <w:rPr>
          <w:rFonts w:hint="eastAsia"/>
          <w:sz w:val="24"/>
        </w:rPr>
        <w:t>業務計画</w:t>
      </w:r>
      <w:r w:rsidRPr="00481355">
        <w:rPr>
          <w:rFonts w:ascii="ＭＳ 明朝" w:hAnsi="ＭＳ 明朝" w:hint="eastAsia"/>
          <w:sz w:val="24"/>
        </w:rPr>
        <w:t>に</w:t>
      </w:r>
      <w:r>
        <w:rPr>
          <w:rFonts w:hint="eastAsia"/>
          <w:sz w:val="24"/>
        </w:rPr>
        <w:t>準ずる</w:t>
      </w:r>
    </w:p>
    <w:p w:rsidR="001E1FC3" w:rsidRDefault="001E1FC3" w:rsidP="001E1FC3">
      <w:pPr>
        <w:ind w:firstLine="485"/>
        <w:rPr>
          <w:sz w:val="24"/>
        </w:rPr>
      </w:pPr>
    </w:p>
    <w:p w:rsidR="001E1FC3" w:rsidRDefault="001E1FC3" w:rsidP="001E1FC3">
      <w:pPr>
        <w:ind w:firstLine="485"/>
        <w:rPr>
          <w:sz w:val="24"/>
        </w:rPr>
      </w:pPr>
    </w:p>
    <w:p w:rsidR="001E1FC3" w:rsidRPr="006B2817" w:rsidRDefault="001E1FC3" w:rsidP="001E1FC3">
      <w:pPr>
        <w:ind w:firstLine="485"/>
        <w:rPr>
          <w:color w:val="FF0000"/>
          <w:sz w:val="24"/>
        </w:rPr>
      </w:pPr>
    </w:p>
    <w:p w:rsidR="001E1FC3" w:rsidRDefault="001E1FC3" w:rsidP="001E1FC3">
      <w:pPr>
        <w:ind w:firstLine="485"/>
        <w:rPr>
          <w:sz w:val="24"/>
        </w:rPr>
      </w:pPr>
    </w:p>
    <w:p w:rsidR="001E1FC3" w:rsidRDefault="001E1FC3" w:rsidP="001E1FC3">
      <w:pPr>
        <w:ind w:firstLine="485"/>
        <w:rPr>
          <w:sz w:val="24"/>
        </w:rPr>
      </w:pPr>
    </w:p>
    <w:p w:rsidR="001E1FC3" w:rsidRPr="006B2817" w:rsidRDefault="001E1FC3" w:rsidP="001E1FC3">
      <w:pPr>
        <w:ind w:firstLine="485"/>
        <w:rPr>
          <w:color w:val="FF0000"/>
          <w:sz w:val="24"/>
        </w:rPr>
      </w:pPr>
    </w:p>
    <w:p w:rsidR="001E1FC3" w:rsidRDefault="001E1FC3" w:rsidP="001E1FC3">
      <w:pPr>
        <w:ind w:firstLine="485"/>
        <w:rPr>
          <w:sz w:val="24"/>
        </w:rPr>
      </w:pPr>
    </w:p>
    <w:p w:rsidR="001E1FC3" w:rsidRDefault="001E1FC3" w:rsidP="001E1FC3">
      <w:pPr>
        <w:ind w:firstLine="485"/>
        <w:rPr>
          <w:sz w:val="24"/>
        </w:rPr>
      </w:pPr>
    </w:p>
    <w:p w:rsidR="001E1FC3" w:rsidRDefault="001E1FC3" w:rsidP="001E1FC3">
      <w:pPr>
        <w:ind w:firstLine="485"/>
        <w:rPr>
          <w:sz w:val="24"/>
        </w:rPr>
      </w:pPr>
    </w:p>
    <w:p w:rsidR="001E1FC3" w:rsidRDefault="001E1FC3" w:rsidP="001E1FC3">
      <w:pPr>
        <w:ind w:firstLine="485"/>
        <w:rPr>
          <w:sz w:val="24"/>
        </w:rPr>
      </w:pPr>
    </w:p>
    <w:p w:rsidR="001E1FC3" w:rsidRDefault="001E1FC3" w:rsidP="001E1FC3">
      <w:pPr>
        <w:ind w:firstLine="485"/>
        <w:rPr>
          <w:sz w:val="24"/>
        </w:rPr>
      </w:pPr>
    </w:p>
    <w:p w:rsidR="001E1FC3" w:rsidRDefault="001E1FC3" w:rsidP="001E1FC3">
      <w:pPr>
        <w:ind w:firstLine="485"/>
        <w:rPr>
          <w:sz w:val="24"/>
        </w:rPr>
      </w:pPr>
    </w:p>
    <w:p w:rsidR="001E1FC3" w:rsidRDefault="001E1FC3" w:rsidP="001E1FC3">
      <w:pPr>
        <w:ind w:firstLine="485"/>
        <w:rPr>
          <w:sz w:val="24"/>
        </w:rPr>
      </w:pPr>
    </w:p>
    <w:p w:rsidR="001E1FC3" w:rsidRDefault="001E1FC3" w:rsidP="001E1FC3">
      <w:pPr>
        <w:ind w:firstLine="485"/>
        <w:rPr>
          <w:sz w:val="24"/>
        </w:rPr>
      </w:pPr>
    </w:p>
    <w:p w:rsidR="001E1FC3" w:rsidRDefault="001E1FC3" w:rsidP="001E1FC3">
      <w:pPr>
        <w:ind w:firstLine="485"/>
        <w:rPr>
          <w:sz w:val="24"/>
        </w:rPr>
      </w:pPr>
    </w:p>
    <w:p w:rsidR="001E1FC3" w:rsidRDefault="001E1FC3" w:rsidP="001E1FC3">
      <w:pPr>
        <w:ind w:firstLine="485"/>
        <w:rPr>
          <w:sz w:val="24"/>
        </w:rPr>
      </w:pPr>
    </w:p>
    <w:p w:rsidR="001E1FC3" w:rsidRDefault="001E1FC3" w:rsidP="001E1FC3">
      <w:pPr>
        <w:ind w:firstLine="485"/>
        <w:rPr>
          <w:sz w:val="24"/>
        </w:rPr>
      </w:pPr>
    </w:p>
    <w:p w:rsidR="001E1FC3" w:rsidRDefault="001E1FC3" w:rsidP="001E1FC3">
      <w:pPr>
        <w:ind w:firstLine="485"/>
        <w:rPr>
          <w:sz w:val="24"/>
        </w:rPr>
      </w:pPr>
    </w:p>
    <w:p w:rsidR="001E1FC3" w:rsidRDefault="001E1FC3" w:rsidP="001E1FC3">
      <w:pPr>
        <w:ind w:firstLine="485"/>
        <w:rPr>
          <w:sz w:val="24"/>
        </w:rPr>
      </w:pPr>
    </w:p>
    <w:p w:rsidR="001E1FC3" w:rsidRDefault="001E1FC3" w:rsidP="001E1FC3">
      <w:pPr>
        <w:ind w:firstLine="485"/>
        <w:rPr>
          <w:sz w:val="24"/>
        </w:rPr>
      </w:pPr>
    </w:p>
    <w:p w:rsidR="001E1FC3" w:rsidRDefault="001E1FC3" w:rsidP="001E1FC3">
      <w:pPr>
        <w:rPr>
          <w:sz w:val="24"/>
        </w:rPr>
      </w:pPr>
    </w:p>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Pr="00D666CF" w:rsidRDefault="001E1FC3" w:rsidP="001E1FC3">
      <w:pPr>
        <w:jc w:val="center"/>
        <w:rPr>
          <w:rFonts w:ascii="ＭＳ 明朝" w:hAnsi="ＭＳ 明朝"/>
          <w:sz w:val="32"/>
          <w:szCs w:val="32"/>
        </w:rPr>
      </w:pPr>
      <w:r w:rsidRPr="00D666CF">
        <w:rPr>
          <w:rFonts w:ascii="ＭＳ 明朝" w:hAnsi="ＭＳ 明朝" w:hint="eastAsia"/>
          <w:sz w:val="32"/>
          <w:szCs w:val="32"/>
        </w:rPr>
        <w:lastRenderedPageBreak/>
        <w:t>ケアプランセンター寿楽園</w:t>
      </w:r>
    </w:p>
    <w:p w:rsidR="001E1FC3" w:rsidRPr="00D666CF" w:rsidRDefault="001E1FC3" w:rsidP="001E1FC3">
      <w:pPr>
        <w:rPr>
          <w:rFonts w:ascii="ＭＳ 明朝" w:hAnsi="ＭＳ 明朝"/>
          <w:sz w:val="24"/>
        </w:rPr>
      </w:pPr>
    </w:p>
    <w:p w:rsidR="001E1FC3" w:rsidRPr="007C3739" w:rsidRDefault="001E1FC3" w:rsidP="001E1FC3">
      <w:pPr>
        <w:rPr>
          <w:rFonts w:ascii="ＭＳ 明朝" w:hAnsi="ＭＳ 明朝"/>
          <w:sz w:val="24"/>
        </w:rPr>
      </w:pPr>
    </w:p>
    <w:p w:rsidR="001E1FC3" w:rsidRPr="007C3739" w:rsidRDefault="001E1FC3" w:rsidP="001E1FC3">
      <w:pPr>
        <w:rPr>
          <w:rFonts w:ascii="ＭＳ 明朝" w:hAnsi="ＭＳ 明朝"/>
          <w:sz w:val="24"/>
        </w:rPr>
      </w:pPr>
    </w:p>
    <w:p w:rsidR="001E1FC3" w:rsidRDefault="001E1FC3" w:rsidP="001E1FC3">
      <w:pPr>
        <w:rPr>
          <w:rFonts w:ascii="ＭＳ 明朝" w:hAnsi="ＭＳ 明朝"/>
          <w:sz w:val="24"/>
        </w:rPr>
      </w:pPr>
      <w:r w:rsidRPr="007C3739">
        <w:rPr>
          <w:rFonts w:ascii="ＭＳ 明朝" w:hAnsi="ＭＳ 明朝" w:hint="eastAsia"/>
          <w:sz w:val="24"/>
        </w:rPr>
        <w:t>基本方針</w:t>
      </w:r>
    </w:p>
    <w:p w:rsidR="001E1FC3" w:rsidRPr="00B75492" w:rsidRDefault="001E1FC3" w:rsidP="001E1FC3">
      <w:pPr>
        <w:rPr>
          <w:rFonts w:ascii="ＭＳ 明朝" w:hAnsi="ＭＳ 明朝"/>
          <w:sz w:val="24"/>
        </w:rPr>
      </w:pPr>
      <w:r>
        <w:rPr>
          <w:rFonts w:ascii="ＭＳ 明朝" w:hAnsi="ＭＳ 明朝" w:hint="eastAsia"/>
          <w:sz w:val="24"/>
        </w:rPr>
        <w:t xml:space="preserve">　</w:t>
      </w:r>
      <w:r w:rsidRPr="00B75492">
        <w:rPr>
          <w:rFonts w:ascii="ＭＳ 明朝" w:hAnsi="ＭＳ 明朝" w:hint="eastAsia"/>
          <w:sz w:val="24"/>
        </w:rPr>
        <w:t>平成27年度は介護保険制度改正に伴い、利用者への懇切な丁寧な説明はもとより、地域包括支援センターや医療機関、事業所周辺地域自治会等との関係性を強化し、高齢者を取り巻く生活環境の変化など、実際に地域へ足を運びリアルタイムでの課題の早期発見に努める。また、居宅介護支援事業所寿楽園との連携にて、ニーズ分析による課題の早期解決に取り組み、地域包括支援センターとの協力にて、地域全体で高齢者を支援していくため「地域の連携拠点」の役割を果たし、地域包括システム構築にむけ取り組む。また、新たに新設された特定事業所加算Ⅱを</w:t>
      </w:r>
      <w:r>
        <w:rPr>
          <w:rFonts w:ascii="ＭＳ 明朝" w:hAnsi="ＭＳ 明朝" w:hint="eastAsia"/>
          <w:sz w:val="24"/>
        </w:rPr>
        <w:t>算定し、基準人員を配置することで、主任介護支援専門員を中心としたチーム構築に努めることにより、地域住民、事業所から信頼され、</w:t>
      </w:r>
      <w:r w:rsidRPr="00B75492">
        <w:rPr>
          <w:rFonts w:ascii="ＭＳ 明朝" w:hAnsi="ＭＳ 明朝" w:hint="eastAsia"/>
          <w:sz w:val="24"/>
        </w:rPr>
        <w:t>より質の高いケアマネジメント体制を整備する。</w:t>
      </w:r>
    </w:p>
    <w:p w:rsidR="001E1FC3" w:rsidRPr="00B75492" w:rsidRDefault="001E1FC3" w:rsidP="001E1FC3">
      <w:pPr>
        <w:ind w:firstLineChars="100" w:firstLine="240"/>
        <w:rPr>
          <w:rFonts w:ascii="ＭＳ 明朝" w:hAnsi="ＭＳ 明朝"/>
          <w:sz w:val="24"/>
        </w:rPr>
      </w:pPr>
      <w:r w:rsidRPr="00B75492">
        <w:rPr>
          <w:rFonts w:ascii="ＭＳ 明朝" w:hAnsi="ＭＳ 明朝" w:hint="eastAsia"/>
          <w:sz w:val="24"/>
        </w:rPr>
        <w:t>これらの取り組みを実現するためには、ケアマネマネジメントを担う各介護支援専門員の資質向上は必須であり、川崎・札幌事業所とも連携し、職員教育を推進する。</w:t>
      </w:r>
    </w:p>
    <w:p w:rsidR="001E1FC3" w:rsidRPr="007C3739" w:rsidRDefault="001E1FC3" w:rsidP="001E1FC3">
      <w:pPr>
        <w:rPr>
          <w:rFonts w:ascii="ＭＳ 明朝" w:hAnsi="ＭＳ 明朝"/>
          <w:sz w:val="24"/>
        </w:rPr>
      </w:pPr>
    </w:p>
    <w:p w:rsidR="001E1FC3" w:rsidRPr="00303082" w:rsidRDefault="001E1FC3" w:rsidP="001E1FC3">
      <w:pPr>
        <w:rPr>
          <w:rFonts w:ascii="ＭＳ 明朝" w:hAnsi="ＭＳ 明朝"/>
          <w:sz w:val="24"/>
        </w:rPr>
      </w:pPr>
    </w:p>
    <w:p w:rsidR="001E1FC3" w:rsidRPr="007C3739" w:rsidRDefault="001E1FC3" w:rsidP="001E1FC3">
      <w:pPr>
        <w:rPr>
          <w:rFonts w:ascii="ＭＳ 明朝" w:hAnsi="ＭＳ 明朝"/>
          <w:sz w:val="24"/>
        </w:rPr>
      </w:pPr>
      <w:r w:rsidRPr="007C3739">
        <w:rPr>
          <w:rFonts w:ascii="ＭＳ 明朝" w:hAnsi="ＭＳ 明朝" w:hint="eastAsia"/>
          <w:sz w:val="24"/>
        </w:rPr>
        <w:t>重点目標及び業務計画</w:t>
      </w:r>
    </w:p>
    <w:p w:rsidR="001E1FC3" w:rsidRPr="007C3739" w:rsidRDefault="001E1FC3" w:rsidP="001E1FC3">
      <w:pPr>
        <w:outlineLvl w:val="0"/>
        <w:rPr>
          <w:rFonts w:ascii="ＭＳ 明朝" w:hAnsi="ＭＳ 明朝"/>
          <w:sz w:val="24"/>
        </w:rPr>
      </w:pPr>
      <w:r w:rsidRPr="007C3739">
        <w:rPr>
          <w:rFonts w:ascii="ＭＳ 明朝" w:hAnsi="ＭＳ 明朝" w:hint="eastAsia"/>
          <w:sz w:val="24"/>
        </w:rPr>
        <w:t>１　サービス品質管理</w:t>
      </w:r>
    </w:p>
    <w:p w:rsidR="001E1FC3" w:rsidRPr="007C3739" w:rsidRDefault="001E1FC3" w:rsidP="001E1FC3">
      <w:pPr>
        <w:rPr>
          <w:rFonts w:ascii="ＭＳ 明朝" w:hAnsi="ＭＳ 明朝"/>
          <w:sz w:val="24"/>
        </w:rPr>
      </w:pPr>
      <w:r w:rsidRPr="007C3739">
        <w:rPr>
          <w:rFonts w:ascii="ＭＳ 明朝" w:hAnsi="ＭＳ 明朝" w:hint="eastAsia"/>
          <w:sz w:val="24"/>
        </w:rPr>
        <w:t xml:space="preserve">（１）　相談業務　</w:t>
      </w:r>
    </w:p>
    <w:p w:rsidR="001E1FC3" w:rsidRPr="007C3739" w:rsidRDefault="001E1FC3" w:rsidP="001E1FC3">
      <w:pPr>
        <w:ind w:firstLineChars="274" w:firstLine="658"/>
        <w:rPr>
          <w:rFonts w:ascii="ＭＳ 明朝" w:hAnsi="ＭＳ 明朝"/>
          <w:sz w:val="24"/>
        </w:rPr>
      </w:pPr>
      <w:r w:rsidRPr="007C3739">
        <w:rPr>
          <w:rFonts w:ascii="ＭＳ 明朝" w:hAnsi="ＭＳ 明朝" w:hint="eastAsia"/>
          <w:sz w:val="24"/>
        </w:rPr>
        <w:t>①　初回利用申込の受付（電話・来所など）</w:t>
      </w:r>
    </w:p>
    <w:p w:rsidR="001E1FC3" w:rsidRPr="007C3739" w:rsidRDefault="001E1FC3" w:rsidP="001E1FC3">
      <w:pPr>
        <w:ind w:firstLineChars="373" w:firstLine="895"/>
        <w:rPr>
          <w:rFonts w:ascii="ＭＳ 明朝" w:hAnsi="ＭＳ 明朝"/>
          <w:sz w:val="24"/>
        </w:rPr>
      </w:pPr>
      <w:r w:rsidRPr="007C3739">
        <w:rPr>
          <w:rFonts w:ascii="ＭＳ 明朝" w:hAnsi="ＭＳ 明朝" w:hint="eastAsia"/>
          <w:sz w:val="24"/>
        </w:rPr>
        <w:t>イ　相談受付票を活用し、具体的な情報の聴取、記載</w:t>
      </w:r>
    </w:p>
    <w:p w:rsidR="001E1FC3" w:rsidRPr="007C3739" w:rsidRDefault="001E1FC3" w:rsidP="001E1FC3">
      <w:pPr>
        <w:ind w:leftChars="425" w:left="1049" w:hangingChars="65" w:hanging="156"/>
        <w:rPr>
          <w:rFonts w:ascii="ＭＳ 明朝" w:hAnsi="ＭＳ 明朝"/>
          <w:sz w:val="24"/>
        </w:rPr>
      </w:pPr>
      <w:r w:rsidRPr="007C3739">
        <w:rPr>
          <w:rFonts w:ascii="ＭＳ 明朝" w:hAnsi="ＭＳ 明朝" w:hint="eastAsia"/>
          <w:sz w:val="24"/>
        </w:rPr>
        <w:t>ロ　介護保険未申請者、予防給付対象者等については、地域包括支援センターへの連絡、引き継ぎ</w:t>
      </w:r>
    </w:p>
    <w:p w:rsidR="001E1FC3" w:rsidRPr="007C3739" w:rsidRDefault="001E1FC3" w:rsidP="001E1FC3">
      <w:pPr>
        <w:ind w:leftChars="425" w:left="1049" w:hangingChars="65" w:hanging="156"/>
        <w:rPr>
          <w:rFonts w:ascii="ＭＳ 明朝" w:hAnsi="ＭＳ 明朝"/>
          <w:sz w:val="24"/>
        </w:rPr>
      </w:pPr>
      <w:r w:rsidRPr="007C3739">
        <w:rPr>
          <w:rFonts w:ascii="ＭＳ 明朝" w:hAnsi="ＭＳ 明朝" w:hint="eastAsia"/>
          <w:sz w:val="24"/>
        </w:rPr>
        <w:t>ハ　相談顛末の把握</w:t>
      </w:r>
    </w:p>
    <w:p w:rsidR="001E1FC3" w:rsidRPr="007C3739" w:rsidRDefault="001E1FC3" w:rsidP="001E1FC3">
      <w:pPr>
        <w:ind w:leftChars="425" w:left="1049" w:hangingChars="65" w:hanging="156"/>
        <w:rPr>
          <w:rFonts w:ascii="ＭＳ 明朝" w:hAnsi="ＭＳ 明朝"/>
          <w:sz w:val="24"/>
        </w:rPr>
      </w:pPr>
      <w:r w:rsidRPr="007C3739">
        <w:rPr>
          <w:rFonts w:ascii="ＭＳ 明朝" w:hAnsi="ＭＳ 明朝" w:hint="eastAsia"/>
          <w:sz w:val="24"/>
        </w:rPr>
        <w:t>ニ　初回相談（電話・来所など）受付方法、聞き取り内容、記載方法の研修（</w:t>
      </w:r>
      <w:r>
        <w:rPr>
          <w:rFonts w:ascii="ＭＳ 明朝" w:hAnsi="ＭＳ 明朝" w:hint="eastAsia"/>
          <w:sz w:val="24"/>
        </w:rPr>
        <w:t>６</w:t>
      </w:r>
      <w:r w:rsidRPr="007C3739">
        <w:rPr>
          <w:rFonts w:ascii="ＭＳ 明朝" w:hAnsi="ＭＳ 明朝" w:hint="eastAsia"/>
          <w:sz w:val="24"/>
        </w:rPr>
        <w:t>月）</w:t>
      </w:r>
    </w:p>
    <w:p w:rsidR="001E1FC3" w:rsidRPr="007C3739" w:rsidRDefault="001E1FC3" w:rsidP="001E1FC3">
      <w:pPr>
        <w:ind w:leftChars="301" w:left="1050" w:hangingChars="174" w:hanging="418"/>
        <w:rPr>
          <w:rFonts w:ascii="ＭＳ 明朝" w:hAnsi="ＭＳ 明朝"/>
          <w:sz w:val="24"/>
        </w:rPr>
      </w:pPr>
      <w:r w:rsidRPr="007C3739">
        <w:rPr>
          <w:rFonts w:ascii="ＭＳ 明朝" w:hAnsi="ＭＳ 明朝" w:hint="eastAsia"/>
          <w:sz w:val="24"/>
        </w:rPr>
        <w:t>②　初回相談受付情報の集計・分析（</w:t>
      </w:r>
      <w:r>
        <w:rPr>
          <w:rFonts w:ascii="ＭＳ 明朝" w:hAnsi="ＭＳ 明朝" w:hint="eastAsia"/>
          <w:sz w:val="24"/>
        </w:rPr>
        <w:t>３</w:t>
      </w:r>
      <w:r w:rsidRPr="007C3739">
        <w:rPr>
          <w:rFonts w:ascii="ＭＳ 明朝" w:hAnsi="ＭＳ 明朝" w:hint="eastAsia"/>
          <w:sz w:val="24"/>
        </w:rPr>
        <w:t>月）</w:t>
      </w:r>
    </w:p>
    <w:p w:rsidR="001E1FC3" w:rsidRPr="007C3739" w:rsidRDefault="001E1FC3" w:rsidP="001E1FC3">
      <w:pPr>
        <w:ind w:leftChars="301" w:left="1050" w:hangingChars="174" w:hanging="418"/>
        <w:rPr>
          <w:rFonts w:ascii="ＭＳ 明朝" w:hAnsi="ＭＳ 明朝"/>
          <w:sz w:val="24"/>
        </w:rPr>
      </w:pPr>
      <w:r w:rsidRPr="007C3739">
        <w:rPr>
          <w:rFonts w:ascii="ＭＳ 明朝" w:hAnsi="ＭＳ 明朝" w:hint="eastAsia"/>
          <w:sz w:val="24"/>
        </w:rPr>
        <w:t>③　生活実態や生活背景等の変化などによるニーズの把握</w:t>
      </w:r>
    </w:p>
    <w:p w:rsidR="001E1FC3" w:rsidRPr="007C3739" w:rsidRDefault="001E1FC3" w:rsidP="001E1FC3">
      <w:pPr>
        <w:rPr>
          <w:rFonts w:ascii="ＭＳ 明朝" w:hAnsi="ＭＳ 明朝"/>
          <w:sz w:val="24"/>
        </w:rPr>
      </w:pPr>
      <w:r w:rsidRPr="007C3739">
        <w:rPr>
          <w:rFonts w:ascii="ＭＳ 明朝" w:hAnsi="ＭＳ 明朝" w:hint="eastAsia"/>
          <w:sz w:val="24"/>
        </w:rPr>
        <w:t>（２）　契約の締結（随時）</w:t>
      </w:r>
    </w:p>
    <w:p w:rsidR="001E1FC3" w:rsidRPr="007C3739" w:rsidRDefault="001E1FC3" w:rsidP="001E1FC3">
      <w:pPr>
        <w:ind w:leftChars="299" w:left="628" w:firstLine="3"/>
        <w:rPr>
          <w:rFonts w:ascii="ＭＳ 明朝" w:hAnsi="ＭＳ 明朝"/>
          <w:sz w:val="24"/>
        </w:rPr>
      </w:pPr>
      <w:r w:rsidRPr="007C3739">
        <w:rPr>
          <w:rFonts w:ascii="ＭＳ 明朝" w:hAnsi="ＭＳ 明朝" w:hint="eastAsia"/>
          <w:sz w:val="24"/>
        </w:rPr>
        <w:t>①　利用者及び家族へ運営規程、重要事項説明書、契約書の説明</w:t>
      </w:r>
    </w:p>
    <w:p w:rsidR="001E1FC3" w:rsidRPr="007C3739" w:rsidRDefault="001E1FC3" w:rsidP="001E1FC3">
      <w:pPr>
        <w:ind w:leftChars="299" w:left="628" w:firstLine="3"/>
        <w:rPr>
          <w:rFonts w:ascii="ＭＳ 明朝" w:hAnsi="ＭＳ 明朝"/>
          <w:sz w:val="24"/>
        </w:rPr>
      </w:pPr>
      <w:r w:rsidRPr="007C3739">
        <w:rPr>
          <w:rFonts w:ascii="ＭＳ 明朝" w:hAnsi="ＭＳ 明朝" w:hint="eastAsia"/>
          <w:sz w:val="24"/>
        </w:rPr>
        <w:t>②　重要事項説明書、契約書、個人情報保護に関する同意取得</w:t>
      </w:r>
    </w:p>
    <w:p w:rsidR="001E1FC3" w:rsidRPr="007C3739" w:rsidRDefault="001E1FC3" w:rsidP="001E1FC3">
      <w:pPr>
        <w:ind w:leftChars="301" w:left="1112" w:hangingChars="200" w:hanging="480"/>
        <w:rPr>
          <w:rFonts w:ascii="ＭＳ 明朝" w:hAnsi="ＭＳ 明朝"/>
          <w:sz w:val="24"/>
        </w:rPr>
      </w:pPr>
      <w:r w:rsidRPr="007C3739">
        <w:rPr>
          <w:rFonts w:ascii="ＭＳ 明朝" w:hAnsi="ＭＳ 明朝" w:hint="eastAsia"/>
          <w:sz w:val="24"/>
        </w:rPr>
        <w:lastRenderedPageBreak/>
        <w:t>③　介護保険被保険者証の確認をし要介護度、有効期間、居宅介護支援事業者の記載の確認を行い説明</w:t>
      </w:r>
    </w:p>
    <w:p w:rsidR="001E1FC3" w:rsidRPr="007C3739" w:rsidRDefault="001E1FC3" w:rsidP="001E1FC3">
      <w:pPr>
        <w:ind w:leftChars="299" w:left="628" w:firstLine="3"/>
        <w:rPr>
          <w:rFonts w:ascii="ＭＳ 明朝" w:hAnsi="ＭＳ 明朝"/>
          <w:sz w:val="24"/>
        </w:rPr>
      </w:pPr>
      <w:r w:rsidRPr="007C3739">
        <w:rPr>
          <w:rFonts w:ascii="ＭＳ 明朝" w:hAnsi="ＭＳ 明朝" w:hint="eastAsia"/>
          <w:sz w:val="24"/>
        </w:rPr>
        <w:t>④　契約時の説明手順、方法マニュアルの作成、内部研修</w:t>
      </w:r>
    </w:p>
    <w:p w:rsidR="001E1FC3" w:rsidRPr="007C3739" w:rsidRDefault="001E1FC3" w:rsidP="001E1FC3">
      <w:pPr>
        <w:ind w:leftChars="299" w:left="628" w:firstLine="3"/>
        <w:rPr>
          <w:rFonts w:ascii="ＭＳ 明朝" w:hAnsi="ＭＳ 明朝"/>
          <w:sz w:val="24"/>
        </w:rPr>
      </w:pPr>
      <w:r w:rsidRPr="007C3739">
        <w:rPr>
          <w:rFonts w:ascii="ＭＳ 明朝" w:hAnsi="ＭＳ 明朝" w:hint="eastAsia"/>
          <w:sz w:val="24"/>
        </w:rPr>
        <w:t xml:space="preserve">　　　（更新：</w:t>
      </w:r>
      <w:r>
        <w:rPr>
          <w:rFonts w:ascii="ＭＳ 明朝" w:hAnsi="ＭＳ 明朝" w:hint="eastAsia"/>
          <w:sz w:val="24"/>
        </w:rPr>
        <w:t>６</w:t>
      </w:r>
      <w:r w:rsidRPr="007C3739">
        <w:rPr>
          <w:rFonts w:ascii="ＭＳ 明朝" w:hAnsi="ＭＳ 明朝" w:hint="eastAsia"/>
          <w:sz w:val="24"/>
        </w:rPr>
        <w:t>月、研修：</w:t>
      </w:r>
      <w:r>
        <w:rPr>
          <w:rFonts w:ascii="ＭＳ 明朝" w:hAnsi="ＭＳ 明朝" w:hint="eastAsia"/>
          <w:sz w:val="24"/>
        </w:rPr>
        <w:t>７</w:t>
      </w:r>
      <w:r w:rsidRPr="007C3739">
        <w:rPr>
          <w:rFonts w:ascii="ＭＳ 明朝" w:hAnsi="ＭＳ 明朝" w:hint="eastAsia"/>
          <w:sz w:val="24"/>
        </w:rPr>
        <w:t>月）</w:t>
      </w:r>
    </w:p>
    <w:p w:rsidR="001E1FC3" w:rsidRPr="007C3739" w:rsidRDefault="001E1FC3" w:rsidP="001E1FC3">
      <w:pPr>
        <w:ind w:leftChars="299" w:left="628" w:firstLine="3"/>
        <w:rPr>
          <w:rFonts w:ascii="ＭＳ 明朝" w:hAnsi="ＭＳ 明朝"/>
          <w:sz w:val="24"/>
        </w:rPr>
      </w:pPr>
      <w:r w:rsidRPr="007C3739">
        <w:rPr>
          <w:rFonts w:ascii="ＭＳ 明朝" w:hAnsi="ＭＳ 明朝" w:hint="eastAsia"/>
          <w:sz w:val="24"/>
        </w:rPr>
        <w:t>⑤　同行訪問での契約同席訪問の研修（随時）</w:t>
      </w:r>
    </w:p>
    <w:p w:rsidR="001E1FC3" w:rsidRPr="007C3739" w:rsidRDefault="001E1FC3" w:rsidP="001E1FC3">
      <w:pPr>
        <w:rPr>
          <w:rFonts w:ascii="ＭＳ 明朝" w:hAnsi="ＭＳ 明朝"/>
          <w:sz w:val="24"/>
        </w:rPr>
      </w:pPr>
      <w:r w:rsidRPr="007C3739">
        <w:rPr>
          <w:rFonts w:ascii="ＭＳ 明朝" w:hAnsi="ＭＳ 明朝" w:hint="eastAsia"/>
          <w:sz w:val="24"/>
        </w:rPr>
        <w:t>（３）　ケアマネジメント</w:t>
      </w:r>
    </w:p>
    <w:p w:rsidR="001E1FC3" w:rsidRDefault="001E1FC3" w:rsidP="001E1FC3">
      <w:pPr>
        <w:ind w:firstLineChars="262" w:firstLine="629"/>
        <w:rPr>
          <w:rFonts w:ascii="ＭＳ 明朝" w:hAnsi="ＭＳ 明朝"/>
          <w:sz w:val="24"/>
        </w:rPr>
      </w:pPr>
      <w:r w:rsidRPr="007C3739">
        <w:rPr>
          <w:rFonts w:ascii="ＭＳ 明朝" w:hAnsi="ＭＳ 明朝" w:hint="eastAsia"/>
          <w:sz w:val="24"/>
        </w:rPr>
        <w:t>①</w:t>
      </w:r>
      <w:r>
        <w:rPr>
          <w:rFonts w:ascii="ＭＳ 明朝" w:hAnsi="ＭＳ 明朝" w:hint="eastAsia"/>
          <w:sz w:val="24"/>
        </w:rPr>
        <w:t xml:space="preserve">　</w:t>
      </w:r>
      <w:r w:rsidRPr="007C3739">
        <w:rPr>
          <w:rFonts w:ascii="ＭＳ 明朝" w:hAnsi="ＭＳ 明朝" w:hint="eastAsia"/>
          <w:sz w:val="24"/>
        </w:rPr>
        <w:t>ケアマネジメント業務</w:t>
      </w:r>
    </w:p>
    <w:p w:rsidR="001E1FC3" w:rsidRDefault="001E1FC3" w:rsidP="001E1FC3">
      <w:pPr>
        <w:ind w:firstLineChars="262" w:firstLine="629"/>
        <w:rPr>
          <w:rFonts w:ascii="ＭＳ 明朝" w:hAnsi="ＭＳ 明朝"/>
          <w:sz w:val="24"/>
        </w:rPr>
      </w:pPr>
    </w:p>
    <w:p w:rsidR="001E1FC3" w:rsidRPr="007C3739" w:rsidRDefault="001E1FC3" w:rsidP="001E1FC3">
      <w:pPr>
        <w:ind w:firstLineChars="200" w:firstLine="480"/>
        <w:rPr>
          <w:rFonts w:ascii="ＭＳ 明朝" w:hAnsi="ＭＳ 明朝"/>
          <w:sz w:val="24"/>
        </w:rPr>
      </w:pPr>
      <w:r w:rsidRPr="007C3739">
        <w:rPr>
          <w:rFonts w:ascii="ＭＳ 明朝" w:hAnsi="ＭＳ 明朝" w:hint="eastAsia"/>
          <w:sz w:val="24"/>
        </w:rPr>
        <w:t>表１　ケアマネジメント業務内容</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4246"/>
        <w:gridCol w:w="836"/>
        <w:gridCol w:w="1812"/>
      </w:tblGrid>
      <w:tr w:rsidR="001E1FC3" w:rsidRPr="007C3739" w:rsidTr="00D342D9">
        <w:tc>
          <w:tcPr>
            <w:tcW w:w="1826" w:type="dxa"/>
          </w:tcPr>
          <w:p w:rsidR="001E1FC3" w:rsidRPr="007C3739" w:rsidRDefault="001E1FC3" w:rsidP="00D342D9">
            <w:pPr>
              <w:jc w:val="center"/>
              <w:rPr>
                <w:rFonts w:ascii="ＭＳ 明朝" w:hAnsi="ＭＳ 明朝"/>
                <w:sz w:val="20"/>
                <w:szCs w:val="20"/>
              </w:rPr>
            </w:pPr>
            <w:r w:rsidRPr="007C3739">
              <w:rPr>
                <w:rFonts w:ascii="ＭＳ 明朝" w:hAnsi="ＭＳ 明朝" w:hint="eastAsia"/>
                <w:sz w:val="20"/>
                <w:szCs w:val="20"/>
              </w:rPr>
              <w:t>項目</w:t>
            </w:r>
          </w:p>
        </w:tc>
        <w:tc>
          <w:tcPr>
            <w:tcW w:w="4246" w:type="dxa"/>
          </w:tcPr>
          <w:p w:rsidR="001E1FC3" w:rsidRPr="007C3739" w:rsidRDefault="001E1FC3" w:rsidP="00D342D9">
            <w:pPr>
              <w:jc w:val="center"/>
              <w:rPr>
                <w:rFonts w:ascii="ＭＳ 明朝" w:hAnsi="ＭＳ 明朝"/>
                <w:sz w:val="20"/>
                <w:szCs w:val="20"/>
              </w:rPr>
            </w:pPr>
            <w:r w:rsidRPr="007C3739">
              <w:rPr>
                <w:rFonts w:ascii="ＭＳ 明朝" w:hAnsi="ＭＳ 明朝" w:hint="eastAsia"/>
                <w:sz w:val="20"/>
                <w:szCs w:val="20"/>
              </w:rPr>
              <w:t>内容</w:t>
            </w:r>
          </w:p>
        </w:tc>
        <w:tc>
          <w:tcPr>
            <w:tcW w:w="836" w:type="dxa"/>
          </w:tcPr>
          <w:p w:rsidR="001E1FC3" w:rsidRPr="007C3739" w:rsidRDefault="001E1FC3" w:rsidP="00D342D9">
            <w:pPr>
              <w:jc w:val="center"/>
              <w:rPr>
                <w:rFonts w:ascii="ＭＳ 明朝" w:hAnsi="ＭＳ 明朝"/>
                <w:sz w:val="20"/>
                <w:szCs w:val="20"/>
              </w:rPr>
            </w:pPr>
            <w:r w:rsidRPr="007C3739">
              <w:rPr>
                <w:rFonts w:ascii="ＭＳ 明朝" w:hAnsi="ＭＳ 明朝" w:hint="eastAsia"/>
                <w:sz w:val="20"/>
                <w:szCs w:val="20"/>
              </w:rPr>
              <w:t>頻度</w:t>
            </w:r>
          </w:p>
        </w:tc>
        <w:tc>
          <w:tcPr>
            <w:tcW w:w="1812" w:type="dxa"/>
          </w:tcPr>
          <w:p w:rsidR="001E1FC3" w:rsidRPr="007C3739" w:rsidRDefault="001E1FC3" w:rsidP="00D342D9">
            <w:pPr>
              <w:jc w:val="center"/>
              <w:rPr>
                <w:rFonts w:ascii="ＭＳ 明朝" w:hAnsi="ＭＳ 明朝"/>
                <w:sz w:val="20"/>
                <w:szCs w:val="20"/>
              </w:rPr>
            </w:pPr>
            <w:r w:rsidRPr="007C3739">
              <w:rPr>
                <w:rFonts w:ascii="ＭＳ 明朝" w:hAnsi="ＭＳ 明朝" w:hint="eastAsia"/>
                <w:sz w:val="20"/>
                <w:szCs w:val="20"/>
              </w:rPr>
              <w:t>根拠帳票・資料</w:t>
            </w:r>
          </w:p>
        </w:tc>
      </w:tr>
      <w:tr w:rsidR="001E1FC3" w:rsidRPr="007C3739" w:rsidTr="00D342D9">
        <w:tc>
          <w:tcPr>
            <w:tcW w:w="182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介護保険制度、その他サービスの紹介</w:t>
            </w:r>
          </w:p>
        </w:tc>
        <w:tc>
          <w:tcPr>
            <w:tcW w:w="4246" w:type="dxa"/>
          </w:tcPr>
          <w:p w:rsidR="001E1FC3" w:rsidRPr="007C3739" w:rsidRDefault="001E1FC3" w:rsidP="00D342D9">
            <w:pPr>
              <w:ind w:left="1" w:firstLineChars="1" w:firstLine="2"/>
              <w:rPr>
                <w:rFonts w:ascii="ＭＳ 明朝" w:hAnsi="ＭＳ 明朝"/>
                <w:sz w:val="20"/>
                <w:szCs w:val="20"/>
              </w:rPr>
            </w:pPr>
            <w:r w:rsidRPr="007C3739">
              <w:rPr>
                <w:rFonts w:ascii="ＭＳ 明朝" w:hAnsi="ＭＳ 明朝" w:hint="eastAsia"/>
                <w:sz w:val="20"/>
                <w:szCs w:val="20"/>
              </w:rPr>
              <w:t>1.介護保険ガイド等パンフレットの活用し、介護保険制度の紹介</w:t>
            </w:r>
          </w:p>
          <w:p w:rsidR="001E1FC3" w:rsidRPr="007C3739" w:rsidRDefault="001E1FC3" w:rsidP="00D342D9">
            <w:pPr>
              <w:ind w:left="3" w:firstLineChars="1" w:firstLine="2"/>
              <w:rPr>
                <w:rFonts w:ascii="ＭＳ 明朝" w:hAnsi="ＭＳ 明朝"/>
                <w:sz w:val="20"/>
                <w:szCs w:val="20"/>
              </w:rPr>
            </w:pPr>
            <w:r w:rsidRPr="007C3739">
              <w:rPr>
                <w:rFonts w:ascii="ＭＳ 明朝" w:hAnsi="ＭＳ 明朝" w:hint="eastAsia"/>
                <w:sz w:val="20"/>
                <w:szCs w:val="20"/>
              </w:rPr>
              <w:t>2.介護保険、サービス等の説明・紹介</w:t>
            </w:r>
          </w:p>
        </w:tc>
        <w:tc>
          <w:tcPr>
            <w:tcW w:w="83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随時</w:t>
            </w:r>
          </w:p>
        </w:tc>
        <w:tc>
          <w:tcPr>
            <w:tcW w:w="1812"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介護保険ガイドパンフレット</w:t>
            </w:r>
          </w:p>
          <w:p w:rsidR="001E1FC3" w:rsidRPr="007C3739" w:rsidRDefault="001E1FC3" w:rsidP="00D342D9">
            <w:pPr>
              <w:rPr>
                <w:rFonts w:ascii="ＭＳ 明朝" w:hAnsi="ＭＳ 明朝"/>
                <w:sz w:val="20"/>
                <w:szCs w:val="20"/>
              </w:rPr>
            </w:pPr>
          </w:p>
        </w:tc>
      </w:tr>
      <w:tr w:rsidR="001E1FC3" w:rsidRPr="007C3739" w:rsidTr="00D342D9">
        <w:tc>
          <w:tcPr>
            <w:tcW w:w="182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アセスメントの実施</w:t>
            </w:r>
          </w:p>
        </w:tc>
        <w:tc>
          <w:tcPr>
            <w:tcW w:w="424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1.CAMPSTをもとに、利用者及び家族へ生活機能の把握、向上のための意向確認</w:t>
            </w:r>
          </w:p>
          <w:p w:rsidR="001E1FC3" w:rsidRPr="007C3739" w:rsidRDefault="001E1FC3" w:rsidP="00D342D9">
            <w:pPr>
              <w:ind w:left="3" w:firstLine="2"/>
              <w:rPr>
                <w:rFonts w:ascii="ＭＳ 明朝" w:hAnsi="ＭＳ 明朝"/>
                <w:sz w:val="20"/>
                <w:szCs w:val="20"/>
              </w:rPr>
            </w:pPr>
            <w:r w:rsidRPr="007C3739">
              <w:rPr>
                <w:rFonts w:ascii="ＭＳ 明朝" w:hAnsi="ＭＳ 明朝" w:hint="eastAsia"/>
                <w:sz w:val="20"/>
                <w:szCs w:val="20"/>
              </w:rPr>
              <w:t xml:space="preserve">2.CAMPSTへの移行、更新、認定調査結果及び主治医意見書による状態把握　　</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3.上記をもとに心身の障害及び生活障害の課題分析</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4.意向確認表によるサービスニーズの把握</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5.本人、家族の課題（ニーズ）の優先度の確認</w:t>
            </w:r>
          </w:p>
        </w:tc>
        <w:tc>
          <w:tcPr>
            <w:tcW w:w="83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随時</w:t>
            </w:r>
          </w:p>
        </w:tc>
        <w:tc>
          <w:tcPr>
            <w:tcW w:w="1812"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CAMPST</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退院・退所情報提供書</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認定調査結果及び主治医意見書</w:t>
            </w:r>
          </w:p>
        </w:tc>
      </w:tr>
      <w:tr w:rsidR="001E1FC3" w:rsidRPr="007C3739" w:rsidTr="00D342D9">
        <w:tc>
          <w:tcPr>
            <w:tcW w:w="182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主治医への情報提供、医療機関との連携</w:t>
            </w:r>
          </w:p>
        </w:tc>
        <w:tc>
          <w:tcPr>
            <w:tcW w:w="4246" w:type="dxa"/>
          </w:tcPr>
          <w:p w:rsidR="001E1FC3" w:rsidRPr="007C3739" w:rsidRDefault="001E1FC3" w:rsidP="00D342D9">
            <w:pPr>
              <w:ind w:left="3" w:firstLine="2"/>
              <w:rPr>
                <w:rFonts w:ascii="ＭＳ 明朝" w:hAnsi="ＭＳ 明朝"/>
                <w:sz w:val="20"/>
                <w:szCs w:val="20"/>
              </w:rPr>
            </w:pPr>
            <w:r w:rsidRPr="007C3739">
              <w:rPr>
                <w:rFonts w:ascii="ＭＳ 明朝" w:hAnsi="ＭＳ 明朝" w:hint="eastAsia"/>
                <w:sz w:val="20"/>
                <w:szCs w:val="20"/>
              </w:rPr>
              <w:t>1.主治医への意見を求め、疾病に伴うサービス利用開始または利用継続の留意の確認</w:t>
            </w:r>
          </w:p>
          <w:p w:rsidR="001E1FC3" w:rsidRPr="007C3739" w:rsidRDefault="001E1FC3" w:rsidP="00D342D9">
            <w:pPr>
              <w:rPr>
                <w:rFonts w:ascii="ＭＳ 明朝" w:hAnsi="ＭＳ 明朝"/>
                <w:sz w:val="20"/>
                <w:szCs w:val="20"/>
              </w:rPr>
            </w:pPr>
          </w:p>
        </w:tc>
        <w:tc>
          <w:tcPr>
            <w:tcW w:w="836" w:type="dxa"/>
          </w:tcPr>
          <w:p w:rsidR="001E1FC3" w:rsidRPr="007C3739" w:rsidRDefault="001E1FC3" w:rsidP="00D342D9">
            <w:pPr>
              <w:rPr>
                <w:rFonts w:ascii="ＭＳ 明朝" w:hAnsi="ＭＳ 明朝"/>
                <w:sz w:val="18"/>
                <w:szCs w:val="18"/>
              </w:rPr>
            </w:pPr>
            <w:r w:rsidRPr="007C3739">
              <w:rPr>
                <w:rFonts w:ascii="ＭＳ 明朝" w:hAnsi="ＭＳ 明朝" w:hint="eastAsia"/>
                <w:sz w:val="18"/>
                <w:szCs w:val="18"/>
              </w:rPr>
              <w:t>必要時、医療系サービス希望時</w:t>
            </w:r>
          </w:p>
        </w:tc>
        <w:tc>
          <w:tcPr>
            <w:tcW w:w="1812" w:type="dxa"/>
          </w:tcPr>
          <w:p w:rsidR="001E1FC3" w:rsidRPr="007C3739" w:rsidRDefault="001E1FC3" w:rsidP="00D342D9">
            <w:pPr>
              <w:rPr>
                <w:rFonts w:ascii="ＭＳ 明朝" w:hAnsi="ＭＳ 明朝"/>
                <w:sz w:val="18"/>
                <w:szCs w:val="18"/>
              </w:rPr>
            </w:pPr>
            <w:r w:rsidRPr="007C3739">
              <w:rPr>
                <w:rFonts w:ascii="ＭＳ 明朝" w:hAnsi="ＭＳ 明朝" w:hint="eastAsia"/>
                <w:sz w:val="18"/>
                <w:szCs w:val="18"/>
              </w:rPr>
              <w:t>サービス担当者に対する照会（依頼）内容</w:t>
            </w:r>
          </w:p>
        </w:tc>
      </w:tr>
      <w:tr w:rsidR="001E1FC3" w:rsidRPr="007C3739" w:rsidTr="00D342D9">
        <w:tc>
          <w:tcPr>
            <w:tcW w:w="182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居宅サービス計画（原案）の作成、更新、変更</w:t>
            </w:r>
          </w:p>
        </w:tc>
        <w:tc>
          <w:tcPr>
            <w:tcW w:w="4246" w:type="dxa"/>
          </w:tcPr>
          <w:p w:rsidR="001E1FC3" w:rsidRPr="007C3739" w:rsidRDefault="001E1FC3" w:rsidP="00D342D9">
            <w:pPr>
              <w:ind w:leftChars="-3" w:left="-4" w:hangingChars="1" w:hanging="2"/>
              <w:rPr>
                <w:rFonts w:ascii="ＭＳ 明朝" w:hAnsi="ＭＳ 明朝"/>
                <w:sz w:val="20"/>
                <w:szCs w:val="20"/>
              </w:rPr>
            </w:pPr>
            <w:r w:rsidRPr="007C3739">
              <w:rPr>
                <w:rFonts w:ascii="ＭＳ 明朝" w:hAnsi="ＭＳ 明朝" w:hint="eastAsia"/>
                <w:sz w:val="20"/>
                <w:szCs w:val="20"/>
              </w:rPr>
              <w:t>1.自立した日常生活を営むことができるよう、生活機能（心身機能活動・参加）の向上を目指し、利用者及び家族の生活障害を改善</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2.自立した日常生活の実施に向けて、より具体的な解決すべき課題と解決可能な目標設定</w:t>
            </w:r>
          </w:p>
          <w:p w:rsidR="001E1FC3" w:rsidRPr="007C3739" w:rsidRDefault="001E1FC3" w:rsidP="00D342D9">
            <w:pPr>
              <w:ind w:leftChars="-2" w:left="-2" w:hangingChars="1" w:hanging="2"/>
              <w:rPr>
                <w:rFonts w:ascii="ＭＳ 明朝" w:hAnsi="ＭＳ 明朝"/>
                <w:sz w:val="20"/>
                <w:szCs w:val="20"/>
              </w:rPr>
            </w:pPr>
            <w:r w:rsidRPr="007C3739">
              <w:rPr>
                <w:rFonts w:ascii="ＭＳ 明朝" w:hAnsi="ＭＳ 明朝" w:hint="eastAsia"/>
                <w:sz w:val="20"/>
                <w:szCs w:val="20"/>
              </w:rPr>
              <w:t>3.課題となる要因、原因の把握を行い、段階的に具体的なサービス設定</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 xml:space="preserve">4.福祉用具貸与継続の場合検証及び貸与理由の記載徹底　</w:t>
            </w:r>
          </w:p>
        </w:tc>
        <w:tc>
          <w:tcPr>
            <w:tcW w:w="83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随時</w:t>
            </w:r>
          </w:p>
        </w:tc>
        <w:tc>
          <w:tcPr>
            <w:tcW w:w="1812"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居宅サービス計画書</w:t>
            </w:r>
          </w:p>
        </w:tc>
      </w:tr>
      <w:tr w:rsidR="001E1FC3" w:rsidRPr="007C3739" w:rsidTr="00D342D9">
        <w:tc>
          <w:tcPr>
            <w:tcW w:w="1826" w:type="dxa"/>
            <w:vMerge w:val="restart"/>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lastRenderedPageBreak/>
              <w:t>サービス担当者会議の実施（定期的開催及び随時開催</w:t>
            </w:r>
          </w:p>
        </w:tc>
        <w:tc>
          <w:tcPr>
            <w:tcW w:w="424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1.原案ケアプランの協議（新規利用者）</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・CAMPSTによる、利用者の身体、生活状態の周知</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・専門的意見の聴取による、目的の共有化及び役割分担の確認</w:t>
            </w:r>
          </w:p>
        </w:tc>
        <w:tc>
          <w:tcPr>
            <w:tcW w:w="83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新規利用者開始時</w:t>
            </w:r>
          </w:p>
        </w:tc>
        <w:tc>
          <w:tcPr>
            <w:tcW w:w="1812"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サービス担当者会議の要点</w:t>
            </w:r>
          </w:p>
        </w:tc>
      </w:tr>
      <w:tr w:rsidR="001E1FC3" w:rsidRPr="007C3739" w:rsidTr="00D342D9">
        <w:tc>
          <w:tcPr>
            <w:tcW w:w="1826" w:type="dxa"/>
            <w:vMerge/>
          </w:tcPr>
          <w:p w:rsidR="001E1FC3" w:rsidRPr="007C3739" w:rsidRDefault="001E1FC3" w:rsidP="00D342D9">
            <w:pPr>
              <w:rPr>
                <w:rFonts w:ascii="ＭＳ 明朝" w:hAnsi="ＭＳ 明朝"/>
                <w:sz w:val="20"/>
                <w:szCs w:val="20"/>
              </w:rPr>
            </w:pPr>
          </w:p>
        </w:tc>
        <w:tc>
          <w:tcPr>
            <w:tcW w:w="4246" w:type="dxa"/>
          </w:tcPr>
          <w:p w:rsidR="001E1FC3" w:rsidRPr="007C3739" w:rsidRDefault="001E1FC3" w:rsidP="001E1FC3">
            <w:pPr>
              <w:ind w:leftChars="-1" w:left="1396" w:hangingChars="699" w:hanging="1398"/>
              <w:rPr>
                <w:rFonts w:ascii="ＭＳ 明朝" w:hAnsi="ＭＳ 明朝"/>
                <w:sz w:val="20"/>
                <w:szCs w:val="20"/>
              </w:rPr>
            </w:pPr>
            <w:r w:rsidRPr="007C3739">
              <w:rPr>
                <w:rFonts w:ascii="ＭＳ 明朝" w:hAnsi="ＭＳ 明朝" w:hint="eastAsia"/>
                <w:sz w:val="20"/>
                <w:szCs w:val="20"/>
              </w:rPr>
              <w:t>2.更新申請・区分変更申請利用者の会議</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・CAMPSTによる、利用者の身体、生活状態の周知</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・居宅サービス計画実施後の評価・課題の抽出</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・再計画の原案検討</w:t>
            </w:r>
          </w:p>
        </w:tc>
        <w:tc>
          <w:tcPr>
            <w:tcW w:w="83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定期的及び随時</w:t>
            </w:r>
          </w:p>
        </w:tc>
        <w:tc>
          <w:tcPr>
            <w:tcW w:w="1812"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サービス担当者会議の要点</w:t>
            </w:r>
          </w:p>
        </w:tc>
      </w:tr>
      <w:tr w:rsidR="001E1FC3" w:rsidRPr="007C3739" w:rsidTr="00D342D9">
        <w:tc>
          <w:tcPr>
            <w:tcW w:w="1826" w:type="dxa"/>
            <w:vMerge/>
          </w:tcPr>
          <w:p w:rsidR="001E1FC3" w:rsidRPr="007C3739" w:rsidRDefault="001E1FC3" w:rsidP="00D342D9">
            <w:pPr>
              <w:rPr>
                <w:rFonts w:ascii="ＭＳ 明朝" w:hAnsi="ＭＳ 明朝"/>
                <w:sz w:val="20"/>
                <w:szCs w:val="20"/>
              </w:rPr>
            </w:pPr>
          </w:p>
        </w:tc>
        <w:tc>
          <w:tcPr>
            <w:tcW w:w="424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3.状態変化にともなう利用者の会議</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・CAMPSTによる、利用者の身体、生活状態の周知</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・状態変化の原因、課題の共通認識</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・計画変更の原案検討</w:t>
            </w:r>
          </w:p>
        </w:tc>
        <w:tc>
          <w:tcPr>
            <w:tcW w:w="83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随時</w:t>
            </w:r>
          </w:p>
        </w:tc>
        <w:tc>
          <w:tcPr>
            <w:tcW w:w="1812"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サービス担当者会議の要点</w:t>
            </w:r>
          </w:p>
        </w:tc>
      </w:tr>
      <w:tr w:rsidR="001E1FC3" w:rsidRPr="007C3739" w:rsidTr="00D342D9">
        <w:tc>
          <w:tcPr>
            <w:tcW w:w="182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居宅サービス計画書の説明・同意</w:t>
            </w:r>
          </w:p>
        </w:tc>
        <w:tc>
          <w:tcPr>
            <w:tcW w:w="424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1.利用者または家族に説明し同意取得（記名、捺印及び同意取得年月日記載）</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 xml:space="preserve">2.サービス利用票・別表の説明、同意取得　</w:t>
            </w:r>
          </w:p>
        </w:tc>
        <w:tc>
          <w:tcPr>
            <w:tcW w:w="83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随時</w:t>
            </w:r>
          </w:p>
          <w:p w:rsidR="001E1FC3" w:rsidRPr="007C3739" w:rsidRDefault="001E1FC3" w:rsidP="00D342D9">
            <w:pPr>
              <w:rPr>
                <w:rFonts w:ascii="ＭＳ 明朝" w:hAnsi="ＭＳ 明朝"/>
                <w:sz w:val="20"/>
                <w:szCs w:val="20"/>
              </w:rPr>
            </w:pP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毎月</w:t>
            </w:r>
          </w:p>
        </w:tc>
        <w:tc>
          <w:tcPr>
            <w:tcW w:w="1812" w:type="dxa"/>
          </w:tcPr>
          <w:p w:rsidR="001E1FC3" w:rsidRPr="007C3739" w:rsidRDefault="001E1FC3" w:rsidP="00D342D9">
            <w:pPr>
              <w:rPr>
                <w:rFonts w:ascii="ＭＳ 明朝" w:hAnsi="ＭＳ 明朝"/>
                <w:sz w:val="20"/>
                <w:szCs w:val="20"/>
              </w:rPr>
            </w:pPr>
          </w:p>
        </w:tc>
      </w:tr>
      <w:tr w:rsidR="001E1FC3" w:rsidRPr="007C3739" w:rsidTr="00D342D9">
        <w:tc>
          <w:tcPr>
            <w:tcW w:w="182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居宅サービス計画書の交付</w:t>
            </w:r>
          </w:p>
        </w:tc>
        <w:tc>
          <w:tcPr>
            <w:tcW w:w="424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1.利用者及びサービス担当者への交付及び交付の記録</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（交付年月日記載）</w:t>
            </w:r>
          </w:p>
        </w:tc>
        <w:tc>
          <w:tcPr>
            <w:tcW w:w="83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随時</w:t>
            </w:r>
          </w:p>
        </w:tc>
        <w:tc>
          <w:tcPr>
            <w:tcW w:w="1812" w:type="dxa"/>
          </w:tcPr>
          <w:p w:rsidR="001E1FC3" w:rsidRPr="007C3739" w:rsidRDefault="001E1FC3" w:rsidP="00D342D9">
            <w:pPr>
              <w:rPr>
                <w:rFonts w:ascii="ＭＳ 明朝" w:hAnsi="ＭＳ 明朝"/>
                <w:sz w:val="20"/>
                <w:szCs w:val="20"/>
              </w:rPr>
            </w:pPr>
          </w:p>
        </w:tc>
      </w:tr>
      <w:tr w:rsidR="001E1FC3" w:rsidRPr="007C3739" w:rsidTr="00D342D9">
        <w:tc>
          <w:tcPr>
            <w:tcW w:w="182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月1回以上の定期訪問による利用者との面接</w:t>
            </w:r>
          </w:p>
        </w:tc>
        <w:tc>
          <w:tcPr>
            <w:tcW w:w="424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1.訪問スケジュールの作成</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2.アセスメントをもとに課題分析</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3.居宅介護支援経過へ訪問実績の記録</w:t>
            </w:r>
          </w:p>
        </w:tc>
        <w:tc>
          <w:tcPr>
            <w:tcW w:w="83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毎月</w:t>
            </w:r>
          </w:p>
        </w:tc>
        <w:tc>
          <w:tcPr>
            <w:tcW w:w="1812"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居宅介護支援経過記録</w:t>
            </w:r>
          </w:p>
        </w:tc>
      </w:tr>
      <w:tr w:rsidR="001E1FC3" w:rsidRPr="007C3739" w:rsidTr="00D342D9">
        <w:tc>
          <w:tcPr>
            <w:tcW w:w="182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モニタリングの実施</w:t>
            </w:r>
          </w:p>
        </w:tc>
        <w:tc>
          <w:tcPr>
            <w:tcW w:w="424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1.月1回のモニタリングを行い、居宅サービス計画の評価</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2.利用者や家族のサービス満足度、新たな問題点の確認</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3.長期目標の達成度の評価</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4.短期目標の達成度の評価</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5.モニタリング表への記録</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6.必要に応じサービス事業所との同行訪問</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7.関係機関との連絡・調整</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8.新たな課題等による居宅サービス計画書の変更</w:t>
            </w:r>
          </w:p>
        </w:tc>
        <w:tc>
          <w:tcPr>
            <w:tcW w:w="83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毎月</w:t>
            </w:r>
          </w:p>
        </w:tc>
        <w:tc>
          <w:tcPr>
            <w:tcW w:w="1812"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モニタリング表</w:t>
            </w:r>
          </w:p>
        </w:tc>
      </w:tr>
      <w:tr w:rsidR="001E1FC3" w:rsidRPr="007C3739" w:rsidTr="00D342D9">
        <w:tc>
          <w:tcPr>
            <w:tcW w:w="182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lastRenderedPageBreak/>
              <w:t>要介護者が要支援認定を受けた場合</w:t>
            </w:r>
          </w:p>
        </w:tc>
        <w:tc>
          <w:tcPr>
            <w:tcW w:w="424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1.利用者へ介護給付から予防給付に変更したむねの説明</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2.地域包括支援センターの紹介</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3.地域包括支援センターへのアセスメント、サービス状況の情報提供</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4.必要に応じて同行訪問の実施</w:t>
            </w:r>
          </w:p>
        </w:tc>
        <w:tc>
          <w:tcPr>
            <w:tcW w:w="83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随時</w:t>
            </w:r>
          </w:p>
        </w:tc>
        <w:tc>
          <w:tcPr>
            <w:tcW w:w="1812" w:type="dxa"/>
          </w:tcPr>
          <w:p w:rsidR="001E1FC3" w:rsidRPr="007C3739" w:rsidRDefault="001E1FC3" w:rsidP="00D342D9">
            <w:pPr>
              <w:rPr>
                <w:rFonts w:ascii="ＭＳ 明朝" w:hAnsi="ＭＳ 明朝"/>
                <w:sz w:val="20"/>
                <w:szCs w:val="20"/>
              </w:rPr>
            </w:pPr>
          </w:p>
        </w:tc>
      </w:tr>
    </w:tbl>
    <w:p w:rsidR="001E1FC3" w:rsidRPr="007C3739" w:rsidRDefault="001E1FC3" w:rsidP="001E1FC3">
      <w:pPr>
        <w:tabs>
          <w:tab w:val="left" w:pos="851"/>
        </w:tabs>
        <w:ind w:firstLineChars="247" w:firstLine="593"/>
        <w:rPr>
          <w:rFonts w:ascii="ＭＳ 明朝" w:hAnsi="ＭＳ 明朝"/>
          <w:sz w:val="24"/>
        </w:rPr>
      </w:pPr>
      <w:r w:rsidRPr="007C3739">
        <w:rPr>
          <w:rFonts w:ascii="ＭＳ 明朝" w:hAnsi="ＭＳ 明朝" w:hint="eastAsia"/>
          <w:sz w:val="24"/>
        </w:rPr>
        <w:t>②　利用者の意向に応じた社会資源情報の紹介</w:t>
      </w:r>
    </w:p>
    <w:p w:rsidR="001E1FC3" w:rsidRPr="007C3739" w:rsidRDefault="001E1FC3" w:rsidP="001E1FC3">
      <w:pPr>
        <w:ind w:firstLineChars="361" w:firstLine="866"/>
        <w:rPr>
          <w:rFonts w:ascii="ＭＳ 明朝" w:hAnsi="ＭＳ 明朝"/>
          <w:sz w:val="24"/>
        </w:rPr>
      </w:pPr>
      <w:r w:rsidRPr="007C3739">
        <w:rPr>
          <w:rFonts w:ascii="ＭＳ 明朝" w:hAnsi="ＭＳ 明朝" w:hint="eastAsia"/>
          <w:sz w:val="24"/>
        </w:rPr>
        <w:t>イ　社会資源情報構造図の更新（</w:t>
      </w:r>
      <w:r>
        <w:rPr>
          <w:rFonts w:ascii="ＭＳ 明朝" w:hAnsi="ＭＳ 明朝" w:hint="eastAsia"/>
          <w:sz w:val="24"/>
        </w:rPr>
        <w:t>４</w:t>
      </w:r>
      <w:r w:rsidRPr="007C3739">
        <w:rPr>
          <w:rFonts w:ascii="ＭＳ 明朝" w:hAnsi="ＭＳ 明朝" w:hint="eastAsia"/>
          <w:sz w:val="24"/>
        </w:rPr>
        <w:t>月）</w:t>
      </w:r>
    </w:p>
    <w:p w:rsidR="001E1FC3" w:rsidRPr="007C3739" w:rsidRDefault="001E1FC3" w:rsidP="001E1FC3">
      <w:pPr>
        <w:ind w:leftChars="400" w:left="1046" w:hangingChars="86" w:hanging="206"/>
        <w:rPr>
          <w:rFonts w:ascii="ＭＳ 明朝" w:hAnsi="ＭＳ 明朝"/>
          <w:sz w:val="24"/>
        </w:rPr>
      </w:pPr>
      <w:r w:rsidRPr="007C3739">
        <w:rPr>
          <w:rFonts w:ascii="ＭＳ 明朝" w:hAnsi="ＭＳ 明朝" w:hint="eastAsia"/>
          <w:sz w:val="24"/>
        </w:rPr>
        <w:t>ロ　社会資源情報の説明方法の研修（</w:t>
      </w:r>
      <w:r>
        <w:rPr>
          <w:rFonts w:ascii="ＭＳ 明朝" w:hAnsi="ＭＳ 明朝" w:hint="eastAsia"/>
          <w:sz w:val="24"/>
        </w:rPr>
        <w:t>４</w:t>
      </w:r>
      <w:r w:rsidRPr="007C3739">
        <w:rPr>
          <w:rFonts w:ascii="ＭＳ 明朝" w:hAnsi="ＭＳ 明朝" w:hint="eastAsia"/>
          <w:sz w:val="24"/>
        </w:rPr>
        <w:t>月）</w:t>
      </w:r>
    </w:p>
    <w:p w:rsidR="001E1FC3" w:rsidRPr="007C3739" w:rsidRDefault="001E1FC3" w:rsidP="001E1FC3">
      <w:pPr>
        <w:ind w:leftChars="400" w:left="1046" w:hangingChars="86" w:hanging="206"/>
        <w:rPr>
          <w:rFonts w:ascii="ＭＳ 明朝" w:hAnsi="ＭＳ 明朝"/>
          <w:sz w:val="24"/>
        </w:rPr>
      </w:pPr>
      <w:r w:rsidRPr="007C3739">
        <w:rPr>
          <w:rFonts w:ascii="ＭＳ 明朝" w:hAnsi="ＭＳ 明朝" w:hint="eastAsia"/>
          <w:sz w:val="24"/>
        </w:rPr>
        <w:t>ハ　社会資源パンフレットの取寄せ、購入の検討、整理（</w:t>
      </w:r>
      <w:r>
        <w:rPr>
          <w:rFonts w:ascii="ＭＳ 明朝" w:hAnsi="ＭＳ 明朝" w:hint="eastAsia"/>
          <w:sz w:val="24"/>
        </w:rPr>
        <w:t>５</w:t>
      </w:r>
      <w:r w:rsidRPr="007C3739">
        <w:rPr>
          <w:rFonts w:ascii="ＭＳ 明朝" w:hAnsi="ＭＳ 明朝" w:hint="eastAsia"/>
          <w:sz w:val="24"/>
        </w:rPr>
        <w:t>月・12月）</w:t>
      </w:r>
    </w:p>
    <w:p w:rsidR="001E1FC3" w:rsidRDefault="001E1FC3" w:rsidP="001E1FC3">
      <w:pPr>
        <w:ind w:leftChars="399" w:left="1287" w:hangingChars="187" w:hanging="449"/>
        <w:rPr>
          <w:rFonts w:ascii="ＭＳ 明朝" w:hAnsi="ＭＳ 明朝"/>
          <w:sz w:val="24"/>
        </w:rPr>
      </w:pPr>
      <w:r w:rsidRPr="007C3739">
        <w:rPr>
          <w:rFonts w:ascii="ＭＳ 明朝" w:hAnsi="ＭＳ 明朝" w:hint="eastAsia"/>
          <w:sz w:val="24"/>
        </w:rPr>
        <w:t>ニ　サービス提供事業所一覧表の見直し（介護サービス情報公表システムより）定員・加算・事業実施地域・体制等（</w:t>
      </w:r>
      <w:r>
        <w:rPr>
          <w:rFonts w:ascii="ＭＳ 明朝" w:hAnsi="ＭＳ 明朝" w:hint="eastAsia"/>
          <w:sz w:val="24"/>
        </w:rPr>
        <w:t>８</w:t>
      </w:r>
      <w:r w:rsidRPr="007C3739">
        <w:rPr>
          <w:rFonts w:ascii="ＭＳ 明朝" w:hAnsi="ＭＳ 明朝" w:hint="eastAsia"/>
          <w:sz w:val="24"/>
        </w:rPr>
        <w:t>月）</w:t>
      </w:r>
    </w:p>
    <w:p w:rsidR="001E1FC3" w:rsidRPr="00B75492" w:rsidRDefault="001E1FC3" w:rsidP="001E1FC3">
      <w:pPr>
        <w:rPr>
          <w:rFonts w:ascii="ＭＳ 明朝" w:hAnsi="ＭＳ 明朝"/>
          <w:sz w:val="24"/>
        </w:rPr>
      </w:pPr>
      <w:r w:rsidRPr="00B75492">
        <w:rPr>
          <w:rFonts w:ascii="ＭＳ 明朝" w:hAnsi="ＭＳ 明朝" w:hint="eastAsia"/>
          <w:sz w:val="24"/>
        </w:rPr>
        <w:t>（４）　地域分析による取組みの展開模索</w:t>
      </w:r>
    </w:p>
    <w:p w:rsidR="001E1FC3" w:rsidRPr="00B75492" w:rsidRDefault="001E1FC3" w:rsidP="001E1FC3">
      <w:pPr>
        <w:ind w:firstLineChars="253" w:firstLine="607"/>
        <w:rPr>
          <w:rFonts w:ascii="ＭＳ 明朝" w:hAnsi="ＭＳ 明朝"/>
          <w:sz w:val="24"/>
        </w:rPr>
      </w:pPr>
      <w:r w:rsidRPr="00B75492">
        <w:rPr>
          <w:rFonts w:ascii="ＭＳ 明朝" w:hAnsi="ＭＳ 明朝" w:hint="eastAsia"/>
          <w:sz w:val="24"/>
        </w:rPr>
        <w:t>①　施設と連携した区ごとの情報収集担当者の設定</w:t>
      </w:r>
    </w:p>
    <w:p w:rsidR="001E1FC3" w:rsidRPr="00B75492" w:rsidRDefault="001E1FC3" w:rsidP="001E1FC3">
      <w:pPr>
        <w:ind w:firstLineChars="253" w:firstLine="607"/>
        <w:rPr>
          <w:rFonts w:ascii="ＭＳ 明朝" w:hAnsi="ＭＳ 明朝"/>
          <w:sz w:val="24"/>
        </w:rPr>
      </w:pPr>
      <w:r w:rsidRPr="00B75492">
        <w:rPr>
          <w:rFonts w:ascii="ＭＳ 明朝" w:hAnsi="ＭＳ 明朝" w:hint="eastAsia"/>
          <w:sz w:val="24"/>
        </w:rPr>
        <w:t>②　民生委員、区長等からの地域意向ニーズ等の聞き取り</w:t>
      </w:r>
    </w:p>
    <w:p w:rsidR="001E1FC3" w:rsidRPr="00B75492" w:rsidRDefault="001E1FC3" w:rsidP="001E1FC3">
      <w:pPr>
        <w:ind w:firstLineChars="253" w:firstLine="607"/>
        <w:rPr>
          <w:rFonts w:ascii="ＭＳ 明朝" w:hAnsi="ＭＳ 明朝"/>
          <w:sz w:val="24"/>
        </w:rPr>
      </w:pPr>
      <w:r w:rsidRPr="00B75492">
        <w:rPr>
          <w:rFonts w:ascii="ＭＳ 明朝" w:hAnsi="ＭＳ 明朝" w:hint="eastAsia"/>
          <w:sz w:val="24"/>
        </w:rPr>
        <w:t>③　区定例会等への担当者参加による介護サービス情報提供</w:t>
      </w:r>
    </w:p>
    <w:p w:rsidR="001E1FC3" w:rsidRPr="00B75492" w:rsidRDefault="001E1FC3" w:rsidP="001E1FC3">
      <w:pPr>
        <w:ind w:firstLineChars="253" w:firstLine="607"/>
        <w:rPr>
          <w:rFonts w:ascii="ＭＳ 明朝" w:hAnsi="ＭＳ 明朝"/>
          <w:sz w:val="24"/>
        </w:rPr>
      </w:pPr>
      <w:r w:rsidRPr="00B75492">
        <w:rPr>
          <w:rFonts w:ascii="ＭＳ 明朝" w:hAnsi="ＭＳ 明朝" w:hint="eastAsia"/>
          <w:sz w:val="24"/>
        </w:rPr>
        <w:t>④　相談事案への対応</w:t>
      </w:r>
    </w:p>
    <w:p w:rsidR="001E1FC3" w:rsidRPr="00B75492" w:rsidRDefault="001E1FC3" w:rsidP="001E1FC3">
      <w:pPr>
        <w:ind w:firstLineChars="253" w:firstLine="607"/>
        <w:rPr>
          <w:rFonts w:ascii="ＭＳ 明朝" w:hAnsi="ＭＳ 明朝"/>
          <w:sz w:val="24"/>
        </w:rPr>
      </w:pPr>
      <w:r w:rsidRPr="00B75492">
        <w:rPr>
          <w:rFonts w:ascii="ＭＳ 明朝" w:hAnsi="ＭＳ 明朝" w:hint="eastAsia"/>
          <w:sz w:val="24"/>
        </w:rPr>
        <w:t>⑤　地域分析・意向ニーズの分析による対応策の立案</w:t>
      </w:r>
    </w:p>
    <w:p w:rsidR="001E1FC3" w:rsidRPr="00B75492" w:rsidRDefault="001E1FC3" w:rsidP="001E1FC3">
      <w:pPr>
        <w:ind w:firstLineChars="253" w:firstLine="607"/>
        <w:rPr>
          <w:rFonts w:ascii="ＭＳ 明朝" w:hAnsi="ＭＳ 明朝"/>
          <w:sz w:val="24"/>
        </w:rPr>
      </w:pPr>
      <w:r w:rsidRPr="00B75492">
        <w:rPr>
          <w:rFonts w:ascii="ＭＳ 明朝" w:hAnsi="ＭＳ 明朝" w:hint="eastAsia"/>
          <w:sz w:val="24"/>
        </w:rPr>
        <w:t>⑥　実績評価</w:t>
      </w:r>
    </w:p>
    <w:p w:rsidR="001E1FC3" w:rsidRPr="007C3739" w:rsidRDefault="001E1FC3" w:rsidP="001E1FC3">
      <w:pPr>
        <w:rPr>
          <w:rFonts w:ascii="ＭＳ 明朝" w:hAnsi="ＭＳ 明朝"/>
          <w:sz w:val="24"/>
        </w:rPr>
      </w:pPr>
      <w:r>
        <w:rPr>
          <w:rFonts w:ascii="ＭＳ 明朝" w:hAnsi="ＭＳ 明朝" w:hint="eastAsia"/>
          <w:sz w:val="24"/>
        </w:rPr>
        <w:t>（５</w:t>
      </w:r>
      <w:r w:rsidRPr="007C3739">
        <w:rPr>
          <w:rFonts w:ascii="ＭＳ 明朝" w:hAnsi="ＭＳ 明朝" w:hint="eastAsia"/>
          <w:sz w:val="24"/>
        </w:rPr>
        <w:t>）　時間管理</w:t>
      </w:r>
    </w:p>
    <w:p w:rsidR="001E1FC3" w:rsidRPr="007C3739" w:rsidRDefault="001E1FC3" w:rsidP="001E1FC3">
      <w:pPr>
        <w:ind w:firstLineChars="262" w:firstLine="629"/>
        <w:rPr>
          <w:rFonts w:ascii="ＭＳ 明朝" w:hAnsi="ＭＳ 明朝"/>
          <w:sz w:val="24"/>
        </w:rPr>
      </w:pPr>
      <w:r w:rsidRPr="007C3739">
        <w:rPr>
          <w:rFonts w:ascii="ＭＳ 明朝" w:hAnsi="ＭＳ 明朝" w:hint="eastAsia"/>
          <w:sz w:val="24"/>
        </w:rPr>
        <w:t>①　業務実行表からの業務時間の集計、分析</w:t>
      </w:r>
    </w:p>
    <w:p w:rsidR="001E1FC3" w:rsidRPr="007C3739" w:rsidRDefault="001E1FC3" w:rsidP="001E1FC3">
      <w:pPr>
        <w:ind w:firstLineChars="262" w:firstLine="629"/>
        <w:rPr>
          <w:rFonts w:ascii="ＭＳ 明朝" w:hAnsi="ＭＳ 明朝"/>
          <w:sz w:val="24"/>
        </w:rPr>
      </w:pPr>
      <w:r w:rsidRPr="007C3739">
        <w:rPr>
          <w:rFonts w:ascii="ＭＳ 明朝" w:hAnsi="ＭＳ 明朝" w:hint="eastAsia"/>
          <w:sz w:val="24"/>
        </w:rPr>
        <w:t xml:space="preserve">②　係り業務の見直し　</w:t>
      </w:r>
    </w:p>
    <w:p w:rsidR="001E1FC3" w:rsidRPr="007C3739" w:rsidRDefault="001E1FC3" w:rsidP="001E1FC3">
      <w:pPr>
        <w:rPr>
          <w:rFonts w:ascii="ＭＳ 明朝" w:hAnsi="ＭＳ 明朝"/>
          <w:sz w:val="24"/>
        </w:rPr>
      </w:pPr>
      <w:r w:rsidRPr="007C3739">
        <w:rPr>
          <w:rFonts w:ascii="ＭＳ 明朝" w:hAnsi="ＭＳ 明朝" w:hint="eastAsia"/>
          <w:sz w:val="24"/>
        </w:rPr>
        <w:t>（</w:t>
      </w:r>
      <w:r>
        <w:rPr>
          <w:rFonts w:ascii="ＭＳ 明朝" w:hAnsi="ＭＳ 明朝" w:hint="eastAsia"/>
          <w:sz w:val="24"/>
        </w:rPr>
        <w:t>６</w:t>
      </w:r>
      <w:r w:rsidRPr="007C3739">
        <w:rPr>
          <w:rFonts w:ascii="ＭＳ 明朝" w:hAnsi="ＭＳ 明朝" w:hint="eastAsia"/>
          <w:sz w:val="24"/>
        </w:rPr>
        <w:t>）　申請援助、認定調査の実施</w:t>
      </w:r>
    </w:p>
    <w:p w:rsidR="001E1FC3" w:rsidRPr="007C3739" w:rsidRDefault="001E1FC3" w:rsidP="001E1FC3">
      <w:pPr>
        <w:ind w:leftChars="228" w:left="625" w:hangingChars="61" w:hanging="146"/>
        <w:rPr>
          <w:rFonts w:ascii="ＭＳ 明朝" w:hAnsi="ＭＳ 明朝"/>
          <w:sz w:val="24"/>
        </w:rPr>
      </w:pPr>
      <w:r w:rsidRPr="007C3739">
        <w:rPr>
          <w:rFonts w:ascii="ＭＳ 明朝" w:hAnsi="ＭＳ 明朝" w:hint="eastAsia"/>
          <w:sz w:val="24"/>
        </w:rPr>
        <w:t>表２　申請援助内容</w:t>
      </w:r>
    </w:p>
    <w:tbl>
      <w:tblPr>
        <w:tblW w:w="766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3834"/>
        <w:gridCol w:w="1278"/>
      </w:tblGrid>
      <w:tr w:rsidR="001E1FC3" w:rsidRPr="007C3739" w:rsidTr="00D342D9">
        <w:tc>
          <w:tcPr>
            <w:tcW w:w="2556" w:type="dxa"/>
          </w:tcPr>
          <w:p w:rsidR="001E1FC3" w:rsidRPr="007C3739" w:rsidRDefault="001E1FC3" w:rsidP="00D342D9">
            <w:pPr>
              <w:jc w:val="center"/>
              <w:rPr>
                <w:rFonts w:ascii="ＭＳ 明朝" w:hAnsi="ＭＳ 明朝"/>
                <w:sz w:val="20"/>
                <w:szCs w:val="20"/>
              </w:rPr>
            </w:pPr>
            <w:r w:rsidRPr="007C3739">
              <w:rPr>
                <w:rFonts w:ascii="ＭＳ 明朝" w:hAnsi="ＭＳ 明朝" w:hint="eastAsia"/>
                <w:sz w:val="20"/>
                <w:szCs w:val="20"/>
              </w:rPr>
              <w:t>項目</w:t>
            </w:r>
          </w:p>
        </w:tc>
        <w:tc>
          <w:tcPr>
            <w:tcW w:w="3834" w:type="dxa"/>
          </w:tcPr>
          <w:p w:rsidR="001E1FC3" w:rsidRPr="007C3739" w:rsidRDefault="001E1FC3" w:rsidP="00D342D9">
            <w:pPr>
              <w:jc w:val="center"/>
              <w:rPr>
                <w:rFonts w:ascii="ＭＳ 明朝" w:hAnsi="ＭＳ 明朝"/>
                <w:sz w:val="20"/>
                <w:szCs w:val="20"/>
              </w:rPr>
            </w:pPr>
            <w:r w:rsidRPr="007C3739">
              <w:rPr>
                <w:rFonts w:ascii="ＭＳ 明朝" w:hAnsi="ＭＳ 明朝" w:hint="eastAsia"/>
                <w:sz w:val="20"/>
                <w:szCs w:val="20"/>
              </w:rPr>
              <w:t>内容</w:t>
            </w:r>
          </w:p>
        </w:tc>
        <w:tc>
          <w:tcPr>
            <w:tcW w:w="1278" w:type="dxa"/>
          </w:tcPr>
          <w:p w:rsidR="001E1FC3" w:rsidRPr="007C3739" w:rsidRDefault="001E1FC3" w:rsidP="00D342D9">
            <w:pPr>
              <w:jc w:val="center"/>
              <w:rPr>
                <w:rFonts w:ascii="ＭＳ 明朝" w:hAnsi="ＭＳ 明朝"/>
                <w:sz w:val="20"/>
                <w:szCs w:val="20"/>
              </w:rPr>
            </w:pPr>
            <w:r w:rsidRPr="007C3739">
              <w:rPr>
                <w:rFonts w:ascii="ＭＳ 明朝" w:hAnsi="ＭＳ 明朝" w:hint="eastAsia"/>
                <w:sz w:val="20"/>
                <w:szCs w:val="20"/>
              </w:rPr>
              <w:t>頻度</w:t>
            </w:r>
          </w:p>
        </w:tc>
      </w:tr>
      <w:tr w:rsidR="001E1FC3" w:rsidRPr="007C3739" w:rsidTr="00D342D9">
        <w:tc>
          <w:tcPr>
            <w:tcW w:w="255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要介護認定の更新申請</w:t>
            </w:r>
          </w:p>
        </w:tc>
        <w:tc>
          <w:tcPr>
            <w:tcW w:w="3834"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1.更新申請予定表の作成</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2.更新申請援助を行い、予定表にて進捗確認</w:t>
            </w:r>
          </w:p>
        </w:tc>
        <w:tc>
          <w:tcPr>
            <w:tcW w:w="1278"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更新時</w:t>
            </w:r>
          </w:p>
        </w:tc>
      </w:tr>
      <w:tr w:rsidR="001E1FC3" w:rsidRPr="007C3739" w:rsidTr="00D342D9">
        <w:tc>
          <w:tcPr>
            <w:tcW w:w="255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要介護認定の区分変更申請</w:t>
            </w:r>
          </w:p>
        </w:tc>
        <w:tc>
          <w:tcPr>
            <w:tcW w:w="3834"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1.身体状況の変化や介護量の増減に伴うサービス利用量の見直しでの区分変更申請援助</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2.利用料の変更説明</w:t>
            </w:r>
          </w:p>
        </w:tc>
        <w:tc>
          <w:tcPr>
            <w:tcW w:w="1278"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必要時</w:t>
            </w:r>
          </w:p>
        </w:tc>
      </w:tr>
      <w:tr w:rsidR="001E1FC3" w:rsidRPr="007C3739" w:rsidTr="00D342D9">
        <w:tc>
          <w:tcPr>
            <w:tcW w:w="255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負担限度額認定申請</w:t>
            </w:r>
          </w:p>
        </w:tc>
        <w:tc>
          <w:tcPr>
            <w:tcW w:w="3834"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1.短期入所サービス利用開始に伴う申請援助</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2.更新時期での更新援助</w:t>
            </w:r>
          </w:p>
        </w:tc>
        <w:tc>
          <w:tcPr>
            <w:tcW w:w="1278"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随時</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更新時</w:t>
            </w:r>
          </w:p>
        </w:tc>
      </w:tr>
      <w:tr w:rsidR="001E1FC3" w:rsidRPr="007C3739" w:rsidTr="00D342D9">
        <w:tc>
          <w:tcPr>
            <w:tcW w:w="255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居宅サービス計画作成届</w:t>
            </w:r>
            <w:r w:rsidRPr="007C3739">
              <w:rPr>
                <w:rFonts w:ascii="ＭＳ 明朝" w:hAnsi="ＭＳ 明朝" w:hint="eastAsia"/>
                <w:sz w:val="20"/>
                <w:szCs w:val="20"/>
              </w:rPr>
              <w:lastRenderedPageBreak/>
              <w:t>出書</w:t>
            </w:r>
          </w:p>
        </w:tc>
        <w:tc>
          <w:tcPr>
            <w:tcW w:w="3834"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lastRenderedPageBreak/>
              <w:t>1. 居宅介護支援事業所の業務役割の説</w:t>
            </w:r>
            <w:r w:rsidRPr="007C3739">
              <w:rPr>
                <w:rFonts w:ascii="ＭＳ 明朝" w:hAnsi="ＭＳ 明朝" w:hint="eastAsia"/>
                <w:sz w:val="20"/>
                <w:szCs w:val="20"/>
              </w:rPr>
              <w:lastRenderedPageBreak/>
              <w:t>明</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2. 居宅介護支援事業所の届出代行</w:t>
            </w:r>
          </w:p>
        </w:tc>
        <w:tc>
          <w:tcPr>
            <w:tcW w:w="1278"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lastRenderedPageBreak/>
              <w:t>新規相談時</w:t>
            </w:r>
          </w:p>
        </w:tc>
      </w:tr>
    </w:tbl>
    <w:p w:rsidR="001E1FC3" w:rsidRPr="007C3739" w:rsidRDefault="001E1FC3" w:rsidP="001E1FC3">
      <w:pPr>
        <w:ind w:firstLineChars="199" w:firstLine="478"/>
        <w:rPr>
          <w:rFonts w:ascii="ＭＳ 明朝" w:hAnsi="ＭＳ 明朝"/>
          <w:sz w:val="24"/>
        </w:rPr>
      </w:pPr>
      <w:r w:rsidRPr="007C3739">
        <w:rPr>
          <w:rFonts w:ascii="ＭＳ 明朝" w:hAnsi="ＭＳ 明朝" w:hint="eastAsia"/>
          <w:sz w:val="24"/>
        </w:rPr>
        <w:lastRenderedPageBreak/>
        <w:t>表３　認定調査の実施</w:t>
      </w:r>
    </w:p>
    <w:tbl>
      <w:tblPr>
        <w:tblW w:w="766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3834"/>
        <w:gridCol w:w="1278"/>
      </w:tblGrid>
      <w:tr w:rsidR="001E1FC3" w:rsidRPr="007C3739" w:rsidTr="00D342D9">
        <w:tc>
          <w:tcPr>
            <w:tcW w:w="2556" w:type="dxa"/>
          </w:tcPr>
          <w:p w:rsidR="001E1FC3" w:rsidRPr="007C3739" w:rsidRDefault="001E1FC3" w:rsidP="00D342D9">
            <w:pPr>
              <w:jc w:val="center"/>
              <w:rPr>
                <w:rFonts w:ascii="ＭＳ 明朝" w:hAnsi="ＭＳ 明朝"/>
                <w:sz w:val="20"/>
                <w:szCs w:val="20"/>
              </w:rPr>
            </w:pPr>
            <w:r w:rsidRPr="007C3739">
              <w:rPr>
                <w:rFonts w:ascii="ＭＳ 明朝" w:hAnsi="ＭＳ 明朝" w:hint="eastAsia"/>
                <w:sz w:val="20"/>
                <w:szCs w:val="20"/>
              </w:rPr>
              <w:t>項目</w:t>
            </w:r>
          </w:p>
        </w:tc>
        <w:tc>
          <w:tcPr>
            <w:tcW w:w="3834" w:type="dxa"/>
          </w:tcPr>
          <w:p w:rsidR="001E1FC3" w:rsidRPr="007C3739" w:rsidRDefault="001E1FC3" w:rsidP="00D342D9">
            <w:pPr>
              <w:jc w:val="center"/>
              <w:rPr>
                <w:rFonts w:ascii="ＭＳ 明朝" w:hAnsi="ＭＳ 明朝"/>
                <w:sz w:val="20"/>
                <w:szCs w:val="20"/>
              </w:rPr>
            </w:pPr>
            <w:r w:rsidRPr="007C3739">
              <w:rPr>
                <w:rFonts w:ascii="ＭＳ 明朝" w:hAnsi="ＭＳ 明朝" w:hint="eastAsia"/>
                <w:sz w:val="20"/>
                <w:szCs w:val="20"/>
              </w:rPr>
              <w:t>内容</w:t>
            </w:r>
          </w:p>
        </w:tc>
        <w:tc>
          <w:tcPr>
            <w:tcW w:w="1278" w:type="dxa"/>
          </w:tcPr>
          <w:p w:rsidR="001E1FC3" w:rsidRPr="007C3739" w:rsidRDefault="001E1FC3" w:rsidP="00D342D9">
            <w:pPr>
              <w:jc w:val="center"/>
              <w:rPr>
                <w:rFonts w:ascii="ＭＳ 明朝" w:hAnsi="ＭＳ 明朝"/>
                <w:sz w:val="20"/>
                <w:szCs w:val="20"/>
              </w:rPr>
            </w:pPr>
            <w:r w:rsidRPr="007C3739">
              <w:rPr>
                <w:rFonts w:ascii="ＭＳ 明朝" w:hAnsi="ＭＳ 明朝" w:hint="eastAsia"/>
                <w:sz w:val="20"/>
                <w:szCs w:val="20"/>
              </w:rPr>
              <w:t>頻度</w:t>
            </w:r>
          </w:p>
        </w:tc>
      </w:tr>
      <w:tr w:rsidR="001E1FC3" w:rsidRPr="007C3739" w:rsidTr="00D342D9">
        <w:tc>
          <w:tcPr>
            <w:tcW w:w="255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保険者からの認定調査依頼の受託</w:t>
            </w:r>
          </w:p>
        </w:tc>
        <w:tc>
          <w:tcPr>
            <w:tcW w:w="3834"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1.提出期限までに認定調査を実施し、書類の提出</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2.調査内容判断基準統一</w:t>
            </w:r>
          </w:p>
        </w:tc>
        <w:tc>
          <w:tcPr>
            <w:tcW w:w="1278"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依頼時</w:t>
            </w:r>
          </w:p>
        </w:tc>
      </w:tr>
      <w:tr w:rsidR="001E1FC3" w:rsidRPr="007C3739" w:rsidTr="00D342D9">
        <w:tc>
          <w:tcPr>
            <w:tcW w:w="2556"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調査後質問事項の確認</w:t>
            </w:r>
          </w:p>
        </w:tc>
        <w:tc>
          <w:tcPr>
            <w:tcW w:w="3834"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質問事項に対しての回答</w:t>
            </w:r>
          </w:p>
        </w:tc>
        <w:tc>
          <w:tcPr>
            <w:tcW w:w="1278"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随時</w:t>
            </w:r>
          </w:p>
        </w:tc>
      </w:tr>
    </w:tbl>
    <w:p w:rsidR="001E1FC3" w:rsidRPr="007C3739" w:rsidRDefault="001E1FC3" w:rsidP="001E1FC3">
      <w:pPr>
        <w:tabs>
          <w:tab w:val="left" w:pos="426"/>
        </w:tabs>
        <w:ind w:firstLineChars="250" w:firstLine="600"/>
        <w:rPr>
          <w:rFonts w:ascii="ＭＳ 明朝" w:hAnsi="ＭＳ 明朝"/>
          <w:sz w:val="24"/>
        </w:rPr>
      </w:pPr>
      <w:r w:rsidRPr="007C3739">
        <w:rPr>
          <w:rFonts w:ascii="ＭＳ 明朝" w:hAnsi="ＭＳ 明朝" w:hint="eastAsia"/>
          <w:sz w:val="24"/>
        </w:rPr>
        <w:t>①　保険者への提出書類の準備（火木金に準備、月水金に提出）</w:t>
      </w:r>
    </w:p>
    <w:p w:rsidR="001E1FC3" w:rsidRPr="007C3739" w:rsidRDefault="001E1FC3" w:rsidP="001E1FC3">
      <w:pPr>
        <w:tabs>
          <w:tab w:val="left" w:pos="426"/>
        </w:tabs>
        <w:ind w:firstLineChars="450" w:firstLine="1080"/>
        <w:rPr>
          <w:rFonts w:ascii="ＭＳ 明朝" w:hAnsi="ＭＳ 明朝"/>
          <w:sz w:val="24"/>
        </w:rPr>
      </w:pPr>
      <w:r w:rsidRPr="007C3739">
        <w:rPr>
          <w:rFonts w:ascii="ＭＳ 明朝" w:hAnsi="ＭＳ 明朝" w:hint="eastAsia"/>
          <w:sz w:val="24"/>
        </w:rPr>
        <w:t>提出書類に関しては、不備がないかの確認を行い、準備する</w:t>
      </w:r>
    </w:p>
    <w:p w:rsidR="001E1FC3" w:rsidRPr="007C3739" w:rsidRDefault="001E1FC3" w:rsidP="001E1FC3">
      <w:pPr>
        <w:tabs>
          <w:tab w:val="left" w:pos="426"/>
        </w:tabs>
        <w:ind w:firstLineChars="350" w:firstLine="840"/>
        <w:rPr>
          <w:rFonts w:ascii="ＭＳ 明朝" w:hAnsi="ＭＳ 明朝"/>
          <w:sz w:val="24"/>
        </w:rPr>
      </w:pPr>
      <w:r w:rsidRPr="007C3739">
        <w:rPr>
          <w:rFonts w:ascii="ＭＳ 明朝" w:hAnsi="ＭＳ 明朝" w:hint="eastAsia"/>
          <w:sz w:val="24"/>
        </w:rPr>
        <w:t>イ　介護保険認定申請書（新規・更新・区分変更）</w:t>
      </w:r>
    </w:p>
    <w:p w:rsidR="001E1FC3" w:rsidRPr="007C3739" w:rsidRDefault="001E1FC3" w:rsidP="001E1FC3">
      <w:pPr>
        <w:tabs>
          <w:tab w:val="left" w:pos="851"/>
        </w:tabs>
        <w:ind w:firstLineChars="547" w:firstLine="1313"/>
        <w:rPr>
          <w:rFonts w:ascii="ＭＳ 明朝" w:hAnsi="ＭＳ 明朝"/>
          <w:sz w:val="24"/>
        </w:rPr>
      </w:pPr>
      <w:r w:rsidRPr="007C3739">
        <w:rPr>
          <w:rFonts w:ascii="ＭＳ 明朝" w:hAnsi="ＭＳ 明朝" w:hint="eastAsia"/>
          <w:sz w:val="24"/>
        </w:rPr>
        <w:t>主治医意見書作成、認定調査の時期を見計らっての提出を行う</w:t>
      </w:r>
    </w:p>
    <w:p w:rsidR="001E1FC3" w:rsidRPr="007C3739" w:rsidRDefault="001E1FC3" w:rsidP="001E1FC3">
      <w:pPr>
        <w:tabs>
          <w:tab w:val="left" w:pos="851"/>
        </w:tabs>
        <w:ind w:firstLineChars="350" w:firstLine="840"/>
        <w:rPr>
          <w:rFonts w:ascii="ＭＳ 明朝" w:hAnsi="ＭＳ 明朝"/>
          <w:sz w:val="24"/>
        </w:rPr>
      </w:pPr>
      <w:r w:rsidRPr="007C3739">
        <w:rPr>
          <w:rFonts w:ascii="ＭＳ 明朝" w:hAnsi="ＭＳ 明朝" w:hint="eastAsia"/>
          <w:sz w:val="24"/>
        </w:rPr>
        <w:t>ロ　負担限度額認定書</w:t>
      </w:r>
    </w:p>
    <w:p w:rsidR="001E1FC3" w:rsidRPr="007C3739" w:rsidRDefault="001E1FC3" w:rsidP="001E1FC3">
      <w:pPr>
        <w:tabs>
          <w:tab w:val="left" w:pos="851"/>
        </w:tabs>
        <w:ind w:firstLineChars="547" w:firstLine="1313"/>
        <w:rPr>
          <w:rFonts w:ascii="ＭＳ 明朝" w:hAnsi="ＭＳ 明朝"/>
          <w:sz w:val="24"/>
        </w:rPr>
      </w:pPr>
      <w:r w:rsidRPr="007C3739">
        <w:rPr>
          <w:rFonts w:ascii="ＭＳ 明朝" w:hAnsi="ＭＳ 明朝" w:hint="eastAsia"/>
          <w:sz w:val="24"/>
        </w:rPr>
        <w:t>短期入所サービス利用所月には代行援助を行い、提出する</w:t>
      </w:r>
    </w:p>
    <w:p w:rsidR="001E1FC3" w:rsidRPr="007C3739" w:rsidRDefault="001E1FC3" w:rsidP="001E1FC3">
      <w:pPr>
        <w:tabs>
          <w:tab w:val="left" w:pos="851"/>
        </w:tabs>
        <w:ind w:firstLineChars="350" w:firstLine="840"/>
        <w:rPr>
          <w:rFonts w:ascii="ＭＳ 明朝" w:hAnsi="ＭＳ 明朝"/>
          <w:sz w:val="24"/>
        </w:rPr>
      </w:pPr>
      <w:r w:rsidRPr="007C3739">
        <w:rPr>
          <w:rFonts w:ascii="ＭＳ 明朝" w:hAnsi="ＭＳ 明朝" w:hint="eastAsia"/>
          <w:sz w:val="24"/>
        </w:rPr>
        <w:t>ハ　居宅サービス計画作成届出書</w:t>
      </w:r>
    </w:p>
    <w:p w:rsidR="001E1FC3" w:rsidRPr="007C3739" w:rsidRDefault="001E1FC3" w:rsidP="001E1FC3">
      <w:pPr>
        <w:tabs>
          <w:tab w:val="left" w:pos="1278"/>
        </w:tabs>
        <w:ind w:leftChars="613" w:left="1287"/>
        <w:rPr>
          <w:rFonts w:ascii="ＭＳ 明朝" w:hAnsi="ＭＳ 明朝"/>
          <w:sz w:val="24"/>
        </w:rPr>
      </w:pPr>
      <w:r w:rsidRPr="007C3739">
        <w:rPr>
          <w:rFonts w:ascii="ＭＳ 明朝" w:hAnsi="ＭＳ 明朝" w:hint="eastAsia"/>
          <w:sz w:val="24"/>
        </w:rPr>
        <w:t>介護保険者証を確認し、すでに居宅介護支援事業所の届出がなされている場合には、今後の意向の確認を行う。変更の場合には、届出されている居宅介護支援事業所へ連絡を行い、居宅介護支援事業所変更の旨了承を得る。</w:t>
      </w:r>
    </w:p>
    <w:p w:rsidR="001E1FC3" w:rsidRDefault="001E1FC3" w:rsidP="001E1FC3">
      <w:pPr>
        <w:tabs>
          <w:tab w:val="left" w:pos="851"/>
        </w:tabs>
        <w:ind w:firstLineChars="350" w:firstLine="840"/>
        <w:rPr>
          <w:rFonts w:ascii="ＭＳ 明朝" w:hAnsi="ＭＳ 明朝"/>
          <w:sz w:val="24"/>
        </w:rPr>
      </w:pPr>
      <w:r w:rsidRPr="007C3739">
        <w:rPr>
          <w:rFonts w:ascii="ＭＳ 明朝" w:hAnsi="ＭＳ 明朝" w:hint="eastAsia"/>
          <w:sz w:val="24"/>
        </w:rPr>
        <w:t>ニ　要介護認定等に係る情報提供申請書</w:t>
      </w:r>
    </w:p>
    <w:p w:rsidR="001E1FC3" w:rsidRPr="007C3739" w:rsidRDefault="001E1FC3" w:rsidP="001E1FC3">
      <w:pPr>
        <w:tabs>
          <w:tab w:val="left" w:pos="851"/>
        </w:tabs>
        <w:ind w:leftChars="632" w:left="1327"/>
        <w:rPr>
          <w:rFonts w:ascii="ＭＳ 明朝" w:hAnsi="ＭＳ 明朝"/>
          <w:sz w:val="24"/>
        </w:rPr>
      </w:pPr>
      <w:r w:rsidRPr="007C3739">
        <w:rPr>
          <w:rFonts w:ascii="ＭＳ 明朝" w:hAnsi="ＭＳ 明朝" w:hint="eastAsia"/>
          <w:sz w:val="24"/>
        </w:rPr>
        <w:t>訪問調査及び認定結果情報、訪問調査票（特記事項）、主治医意見書の申請書記入、提出をする。（提出後平日</w:t>
      </w:r>
      <w:r>
        <w:rPr>
          <w:rFonts w:ascii="ＭＳ 明朝" w:hAnsi="ＭＳ 明朝" w:hint="eastAsia"/>
          <w:sz w:val="24"/>
        </w:rPr>
        <w:t>２</w:t>
      </w:r>
      <w:r w:rsidRPr="007C3739">
        <w:rPr>
          <w:rFonts w:ascii="ＭＳ 明朝" w:hAnsi="ＭＳ 明朝" w:hint="eastAsia"/>
          <w:sz w:val="24"/>
        </w:rPr>
        <w:t>日を入れて受け取り）また、更新者は認定審査会開催日の確認を行い、申請書の記入を行う。</w:t>
      </w:r>
    </w:p>
    <w:p w:rsidR="001E1FC3" w:rsidRDefault="001E1FC3" w:rsidP="001E1FC3">
      <w:pPr>
        <w:tabs>
          <w:tab w:val="left" w:pos="851"/>
        </w:tabs>
        <w:ind w:firstLineChars="350" w:firstLine="840"/>
        <w:rPr>
          <w:rFonts w:ascii="ＭＳ 明朝" w:hAnsi="ＭＳ 明朝"/>
          <w:sz w:val="24"/>
        </w:rPr>
      </w:pPr>
      <w:r w:rsidRPr="007C3739">
        <w:rPr>
          <w:rFonts w:ascii="ＭＳ 明朝" w:hAnsi="ＭＳ 明朝" w:hint="eastAsia"/>
          <w:sz w:val="24"/>
        </w:rPr>
        <w:t>ホ　申請書の提出にあたっては、業務日誌へ記録の徹底</w:t>
      </w:r>
    </w:p>
    <w:p w:rsidR="001E1FC3" w:rsidRPr="007C3739" w:rsidRDefault="001E1FC3" w:rsidP="001E1FC3">
      <w:pPr>
        <w:tabs>
          <w:tab w:val="left" w:pos="851"/>
        </w:tabs>
        <w:ind w:firstLineChars="233" w:firstLine="559"/>
        <w:rPr>
          <w:rFonts w:ascii="ＭＳ 明朝" w:hAnsi="ＭＳ 明朝"/>
          <w:sz w:val="24"/>
        </w:rPr>
      </w:pPr>
      <w:r w:rsidRPr="007C3739">
        <w:rPr>
          <w:rFonts w:ascii="ＭＳ 明朝" w:hAnsi="ＭＳ 明朝" w:hint="eastAsia"/>
          <w:sz w:val="24"/>
        </w:rPr>
        <w:t>②　認定調査の受託</w:t>
      </w:r>
    </w:p>
    <w:p w:rsidR="001E1FC3" w:rsidRPr="007C3739" w:rsidRDefault="001E1FC3" w:rsidP="001E1FC3">
      <w:pPr>
        <w:tabs>
          <w:tab w:val="left" w:pos="851"/>
        </w:tabs>
        <w:ind w:leftChars="-66" w:hangingChars="58" w:hanging="139"/>
        <w:rPr>
          <w:rFonts w:ascii="ＭＳ 明朝" w:hAnsi="ＭＳ 明朝"/>
          <w:sz w:val="24"/>
        </w:rPr>
      </w:pPr>
      <w:r w:rsidRPr="007C3739">
        <w:rPr>
          <w:rFonts w:ascii="ＭＳ 明朝" w:hAnsi="ＭＳ 明朝" w:hint="eastAsia"/>
          <w:sz w:val="24"/>
        </w:rPr>
        <w:t xml:space="preserve">　　　　イ　認定調査の依頼時、業務日誌への記録の徹底</w:t>
      </w:r>
    </w:p>
    <w:p w:rsidR="001E1FC3" w:rsidRPr="007C3739" w:rsidRDefault="001E1FC3" w:rsidP="001E1FC3">
      <w:pPr>
        <w:tabs>
          <w:tab w:val="left" w:pos="851"/>
        </w:tabs>
        <w:ind w:firstLineChars="350" w:firstLine="840"/>
        <w:rPr>
          <w:rFonts w:ascii="ＭＳ 明朝" w:hAnsi="ＭＳ 明朝"/>
          <w:sz w:val="24"/>
        </w:rPr>
      </w:pPr>
      <w:r w:rsidRPr="007C3739">
        <w:rPr>
          <w:rFonts w:ascii="ＭＳ 明朝" w:hAnsi="ＭＳ 明朝" w:hint="eastAsia"/>
          <w:sz w:val="24"/>
        </w:rPr>
        <w:t>ロ　提出期限までに認定調査日の調整、業務日誌、実行表への記録</w:t>
      </w:r>
    </w:p>
    <w:p w:rsidR="001E1FC3" w:rsidRPr="007C3739" w:rsidRDefault="001E1FC3" w:rsidP="001E1FC3">
      <w:pPr>
        <w:tabs>
          <w:tab w:val="left" w:pos="851"/>
        </w:tabs>
        <w:ind w:firstLineChars="350" w:firstLine="840"/>
        <w:rPr>
          <w:rFonts w:ascii="ＭＳ 明朝" w:hAnsi="ＭＳ 明朝"/>
          <w:sz w:val="24"/>
        </w:rPr>
      </w:pPr>
      <w:r w:rsidRPr="007C3739">
        <w:rPr>
          <w:rFonts w:ascii="ＭＳ 明朝" w:hAnsi="ＭＳ 明朝" w:hint="eastAsia"/>
          <w:sz w:val="24"/>
        </w:rPr>
        <w:t>ハ　調査基準に乗っ取っての調査の実施（調査員証持参）</w:t>
      </w:r>
    </w:p>
    <w:p w:rsidR="001E1FC3" w:rsidRPr="007C3739" w:rsidRDefault="001E1FC3" w:rsidP="001E1FC3">
      <w:pPr>
        <w:tabs>
          <w:tab w:val="left" w:pos="851"/>
        </w:tabs>
        <w:ind w:leftChars="614" w:left="1289"/>
        <w:rPr>
          <w:rFonts w:ascii="ＭＳ 明朝" w:hAnsi="ＭＳ 明朝"/>
          <w:sz w:val="24"/>
        </w:rPr>
      </w:pPr>
      <w:r w:rsidRPr="007C3739">
        <w:rPr>
          <w:rFonts w:ascii="ＭＳ 明朝" w:hAnsi="ＭＳ 明朝" w:hint="eastAsia"/>
          <w:sz w:val="24"/>
        </w:rPr>
        <w:t>認定調査終了後には、業務日誌へ記録を行う。調査時急な状態変化により調査ができなかった場合には、保険者への連絡を行う。</w:t>
      </w:r>
    </w:p>
    <w:p w:rsidR="001E1FC3" w:rsidRPr="007C3739" w:rsidRDefault="001E1FC3" w:rsidP="001E1FC3">
      <w:pPr>
        <w:tabs>
          <w:tab w:val="left" w:pos="851"/>
        </w:tabs>
        <w:ind w:firstLineChars="350" w:firstLine="840"/>
        <w:rPr>
          <w:rFonts w:ascii="ＭＳ 明朝" w:hAnsi="ＭＳ 明朝"/>
          <w:sz w:val="24"/>
        </w:rPr>
      </w:pPr>
      <w:r w:rsidRPr="007C3739">
        <w:rPr>
          <w:rFonts w:ascii="ＭＳ 明朝" w:hAnsi="ＭＳ 明朝" w:hint="eastAsia"/>
          <w:sz w:val="24"/>
        </w:rPr>
        <w:t>ニ　端末機器への調査内容の入力（鳥栖広域の場合）</w:t>
      </w:r>
    </w:p>
    <w:p w:rsidR="001E1FC3" w:rsidRPr="007C3739" w:rsidRDefault="001E1FC3" w:rsidP="001E1FC3">
      <w:pPr>
        <w:tabs>
          <w:tab w:val="left" w:pos="851"/>
        </w:tabs>
        <w:rPr>
          <w:rFonts w:ascii="ＭＳ 明朝" w:hAnsi="ＭＳ 明朝"/>
          <w:sz w:val="24"/>
        </w:rPr>
      </w:pPr>
      <w:r w:rsidRPr="007C3739">
        <w:rPr>
          <w:rFonts w:ascii="ＭＳ 明朝" w:hAnsi="ＭＳ 明朝" w:hint="eastAsia"/>
          <w:sz w:val="24"/>
        </w:rPr>
        <w:t xml:space="preserve">　　　　　</w:t>
      </w:r>
      <w:r>
        <w:rPr>
          <w:rFonts w:ascii="ＭＳ 明朝" w:hAnsi="ＭＳ 明朝" w:hint="eastAsia"/>
          <w:sz w:val="24"/>
        </w:rPr>
        <w:t xml:space="preserve"> </w:t>
      </w:r>
      <w:r w:rsidRPr="007C3739">
        <w:rPr>
          <w:rFonts w:ascii="ＭＳ 明朝" w:hAnsi="ＭＳ 明朝" w:hint="eastAsia"/>
          <w:sz w:val="24"/>
        </w:rPr>
        <w:t>調査内容の記入（委託先書式に応じて）</w:t>
      </w:r>
    </w:p>
    <w:p w:rsidR="001E1FC3" w:rsidRDefault="001E1FC3" w:rsidP="001E1FC3">
      <w:pPr>
        <w:tabs>
          <w:tab w:val="left" w:pos="851"/>
        </w:tabs>
        <w:ind w:firstLineChars="350" w:firstLine="840"/>
        <w:rPr>
          <w:rFonts w:ascii="ＭＳ 明朝" w:hAnsi="ＭＳ 明朝"/>
          <w:sz w:val="24"/>
        </w:rPr>
      </w:pPr>
      <w:r w:rsidRPr="007C3739">
        <w:rPr>
          <w:rFonts w:ascii="ＭＳ 明朝" w:hAnsi="ＭＳ 明朝" w:hint="eastAsia"/>
          <w:sz w:val="24"/>
        </w:rPr>
        <w:t>ホ　訪問調査結果送付書の記載（鳥栖広域の場合）</w:t>
      </w:r>
    </w:p>
    <w:p w:rsidR="001E1FC3" w:rsidRPr="007C3739" w:rsidRDefault="001E1FC3" w:rsidP="001E1FC3">
      <w:pPr>
        <w:tabs>
          <w:tab w:val="left" w:pos="851"/>
        </w:tabs>
        <w:ind w:firstLineChars="350" w:firstLine="840"/>
        <w:rPr>
          <w:rFonts w:ascii="ＭＳ 明朝" w:hAnsi="ＭＳ 明朝"/>
          <w:sz w:val="24"/>
        </w:rPr>
      </w:pPr>
      <w:r>
        <w:rPr>
          <w:rFonts w:ascii="ＭＳ 明朝" w:hAnsi="ＭＳ 明朝" w:hint="eastAsia"/>
          <w:sz w:val="24"/>
        </w:rPr>
        <w:t>ヘ</w:t>
      </w:r>
      <w:r w:rsidRPr="007C3739">
        <w:rPr>
          <w:rFonts w:ascii="ＭＳ 明朝" w:hAnsi="ＭＳ 明朝" w:hint="eastAsia"/>
          <w:sz w:val="24"/>
        </w:rPr>
        <w:t xml:space="preserve">　保険者への調査内容提出、郵送</w:t>
      </w:r>
    </w:p>
    <w:p w:rsidR="001E1FC3" w:rsidRDefault="001E1FC3" w:rsidP="001E1FC3">
      <w:pPr>
        <w:tabs>
          <w:tab w:val="left" w:pos="851"/>
        </w:tabs>
        <w:rPr>
          <w:rFonts w:ascii="ＭＳ 明朝" w:hAnsi="ＭＳ 明朝"/>
          <w:sz w:val="24"/>
        </w:rPr>
      </w:pPr>
      <w:r w:rsidRPr="007C3739">
        <w:rPr>
          <w:rFonts w:ascii="ＭＳ 明朝" w:hAnsi="ＭＳ 明朝" w:hint="eastAsia"/>
          <w:sz w:val="24"/>
        </w:rPr>
        <w:t xml:space="preserve">　　　　　</w:t>
      </w:r>
      <w:r>
        <w:rPr>
          <w:rFonts w:ascii="ＭＳ 明朝" w:hAnsi="ＭＳ 明朝" w:hint="eastAsia"/>
          <w:sz w:val="24"/>
        </w:rPr>
        <w:t xml:space="preserve"> </w:t>
      </w:r>
      <w:r w:rsidRPr="007C3739">
        <w:rPr>
          <w:rFonts w:ascii="ＭＳ 明朝" w:hAnsi="ＭＳ 明朝" w:hint="eastAsia"/>
          <w:sz w:val="24"/>
        </w:rPr>
        <w:t>要介護認定訪問調査実施状況報告書の作成、決裁</w:t>
      </w:r>
    </w:p>
    <w:p w:rsidR="001E1FC3" w:rsidRPr="007C3739" w:rsidRDefault="001E1FC3" w:rsidP="001E1FC3">
      <w:pPr>
        <w:tabs>
          <w:tab w:val="left" w:pos="851"/>
        </w:tabs>
        <w:ind w:firstLineChars="350" w:firstLine="840"/>
        <w:rPr>
          <w:rFonts w:ascii="ＭＳ 明朝" w:hAnsi="ＭＳ 明朝"/>
          <w:sz w:val="24"/>
        </w:rPr>
      </w:pPr>
      <w:r w:rsidRPr="007C3739">
        <w:rPr>
          <w:rFonts w:ascii="ＭＳ 明朝" w:hAnsi="ＭＳ 明朝" w:hint="eastAsia"/>
          <w:sz w:val="24"/>
        </w:rPr>
        <w:lastRenderedPageBreak/>
        <w:t>ト　請求書作成（調査次月の</w:t>
      </w:r>
      <w:r>
        <w:rPr>
          <w:rFonts w:ascii="ＭＳ 明朝" w:hAnsi="ＭＳ 明朝" w:hint="eastAsia"/>
          <w:sz w:val="24"/>
        </w:rPr>
        <w:t>５</w:t>
      </w:r>
      <w:r w:rsidRPr="007C3739">
        <w:rPr>
          <w:rFonts w:ascii="ＭＳ 明朝" w:hAnsi="ＭＳ 明朝" w:hint="eastAsia"/>
          <w:sz w:val="24"/>
        </w:rPr>
        <w:t>日までに）、決裁</w:t>
      </w:r>
    </w:p>
    <w:p w:rsidR="001E1FC3" w:rsidRPr="007C3739" w:rsidRDefault="001E1FC3" w:rsidP="001E1FC3">
      <w:pPr>
        <w:tabs>
          <w:tab w:val="left" w:pos="426"/>
        </w:tabs>
        <w:ind w:leftChars="-1" w:left="831" w:hangingChars="347" w:hanging="833"/>
        <w:rPr>
          <w:rFonts w:ascii="ＭＳ 明朝" w:hAnsi="ＭＳ 明朝"/>
          <w:sz w:val="24"/>
        </w:rPr>
      </w:pPr>
      <w:r>
        <w:rPr>
          <w:rFonts w:ascii="ＭＳ 明朝" w:hAnsi="ＭＳ 明朝" w:hint="eastAsia"/>
          <w:sz w:val="24"/>
        </w:rPr>
        <w:t>（７</w:t>
      </w:r>
      <w:r w:rsidRPr="007C3739">
        <w:rPr>
          <w:rFonts w:ascii="ＭＳ 明朝" w:hAnsi="ＭＳ 明朝" w:hint="eastAsia"/>
          <w:sz w:val="24"/>
        </w:rPr>
        <w:t xml:space="preserve">）　</w:t>
      </w:r>
      <w:r>
        <w:rPr>
          <w:rFonts w:ascii="ＭＳ 明朝" w:hAnsi="ＭＳ 明朝" w:hint="eastAsia"/>
          <w:sz w:val="24"/>
        </w:rPr>
        <w:t xml:space="preserve">   </w:t>
      </w:r>
      <w:r w:rsidRPr="007C3739">
        <w:rPr>
          <w:rFonts w:ascii="ＭＳ 明朝" w:hAnsi="ＭＳ 明朝" w:hint="eastAsia"/>
          <w:sz w:val="24"/>
        </w:rPr>
        <w:t>法令を遵守した加算、減算項目の確認</w:t>
      </w:r>
    </w:p>
    <w:p w:rsidR="001E1FC3" w:rsidRDefault="001E1FC3" w:rsidP="001E1FC3">
      <w:pPr>
        <w:tabs>
          <w:tab w:val="left" w:pos="426"/>
        </w:tabs>
        <w:ind w:firstLineChars="233" w:firstLine="559"/>
        <w:rPr>
          <w:rFonts w:ascii="ＭＳ 明朝" w:hAnsi="ＭＳ 明朝"/>
          <w:sz w:val="24"/>
        </w:rPr>
      </w:pPr>
      <w:r w:rsidRPr="007C3739">
        <w:rPr>
          <w:rFonts w:ascii="ＭＳ 明朝" w:hAnsi="ＭＳ 明朝" w:hint="eastAsia"/>
          <w:sz w:val="24"/>
        </w:rPr>
        <w:t>①　運営基準に伴う以下の項目について根拠法令に基づく資料、進捗表、</w:t>
      </w:r>
    </w:p>
    <w:p w:rsidR="001E1FC3" w:rsidRPr="007C3739" w:rsidRDefault="001E1FC3" w:rsidP="001E1FC3">
      <w:pPr>
        <w:tabs>
          <w:tab w:val="left" w:pos="426"/>
        </w:tabs>
        <w:ind w:firstLineChars="433" w:firstLine="1039"/>
        <w:rPr>
          <w:rFonts w:ascii="ＭＳ 明朝" w:hAnsi="ＭＳ 明朝"/>
          <w:sz w:val="24"/>
        </w:rPr>
      </w:pPr>
      <w:r w:rsidRPr="007C3739">
        <w:rPr>
          <w:rFonts w:ascii="ＭＳ 明朝" w:hAnsi="ＭＳ 明朝" w:hint="eastAsia"/>
          <w:sz w:val="24"/>
        </w:rPr>
        <w:t>確認票を活用し法令の遵守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3195"/>
        <w:gridCol w:w="2130"/>
      </w:tblGrid>
      <w:tr w:rsidR="001E1FC3" w:rsidRPr="007C3739" w:rsidTr="00D342D9">
        <w:tc>
          <w:tcPr>
            <w:tcW w:w="2451" w:type="dxa"/>
          </w:tcPr>
          <w:p w:rsidR="001E1FC3" w:rsidRPr="007C3739" w:rsidRDefault="001E1FC3" w:rsidP="00D342D9">
            <w:pPr>
              <w:jc w:val="center"/>
              <w:rPr>
                <w:rFonts w:ascii="ＭＳ 明朝" w:hAnsi="ＭＳ 明朝"/>
                <w:sz w:val="20"/>
                <w:szCs w:val="20"/>
              </w:rPr>
            </w:pPr>
            <w:r w:rsidRPr="007C3739">
              <w:rPr>
                <w:rFonts w:ascii="ＭＳ 明朝" w:hAnsi="ＭＳ 明朝" w:hint="eastAsia"/>
                <w:sz w:val="20"/>
                <w:szCs w:val="20"/>
              </w:rPr>
              <w:t>減算項目</w:t>
            </w:r>
          </w:p>
        </w:tc>
        <w:tc>
          <w:tcPr>
            <w:tcW w:w="3195" w:type="dxa"/>
          </w:tcPr>
          <w:p w:rsidR="001E1FC3" w:rsidRPr="007C3739" w:rsidRDefault="001E1FC3" w:rsidP="00D342D9">
            <w:pPr>
              <w:jc w:val="center"/>
              <w:rPr>
                <w:rFonts w:ascii="ＭＳ 明朝" w:hAnsi="ＭＳ 明朝"/>
                <w:sz w:val="20"/>
                <w:szCs w:val="20"/>
              </w:rPr>
            </w:pPr>
            <w:r w:rsidRPr="007C3739">
              <w:rPr>
                <w:rFonts w:ascii="ＭＳ 明朝" w:hAnsi="ＭＳ 明朝" w:hint="eastAsia"/>
                <w:sz w:val="20"/>
                <w:szCs w:val="20"/>
              </w:rPr>
              <w:t>根拠資料</w:t>
            </w:r>
          </w:p>
        </w:tc>
        <w:tc>
          <w:tcPr>
            <w:tcW w:w="2130" w:type="dxa"/>
          </w:tcPr>
          <w:p w:rsidR="001E1FC3" w:rsidRPr="007C3739" w:rsidRDefault="001E1FC3" w:rsidP="00D342D9">
            <w:pPr>
              <w:jc w:val="center"/>
              <w:rPr>
                <w:rFonts w:ascii="ＭＳ 明朝" w:hAnsi="ＭＳ 明朝"/>
                <w:sz w:val="20"/>
                <w:szCs w:val="20"/>
              </w:rPr>
            </w:pPr>
            <w:r w:rsidRPr="007C3739">
              <w:rPr>
                <w:rFonts w:ascii="ＭＳ 明朝" w:hAnsi="ＭＳ 明朝" w:hint="eastAsia"/>
                <w:sz w:val="20"/>
                <w:szCs w:val="20"/>
              </w:rPr>
              <w:t>進捗帳票</w:t>
            </w:r>
          </w:p>
        </w:tc>
      </w:tr>
      <w:tr w:rsidR="001E1FC3" w:rsidRPr="007C3739" w:rsidTr="00D342D9">
        <w:tc>
          <w:tcPr>
            <w:tcW w:w="2451"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居宅サービス計画の新規作成及びその変更</w:t>
            </w:r>
          </w:p>
        </w:tc>
        <w:tc>
          <w:tcPr>
            <w:tcW w:w="3195"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・アセスメント表</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・居宅介護支援経過記録</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・居宅サービス計画（1）（2）</w:t>
            </w:r>
          </w:p>
        </w:tc>
        <w:tc>
          <w:tcPr>
            <w:tcW w:w="2130"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サービス担当者会議進捗表</w:t>
            </w:r>
          </w:p>
        </w:tc>
      </w:tr>
      <w:tr w:rsidR="001E1FC3" w:rsidRPr="007C3739" w:rsidTr="00D342D9">
        <w:tc>
          <w:tcPr>
            <w:tcW w:w="2451"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サービス担当者会議の開催</w:t>
            </w:r>
          </w:p>
        </w:tc>
        <w:tc>
          <w:tcPr>
            <w:tcW w:w="3195"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・サービス担当者会議の要点</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・居宅介護支援経過記録</w:t>
            </w:r>
          </w:p>
        </w:tc>
        <w:tc>
          <w:tcPr>
            <w:tcW w:w="2130"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サービス担当者会議進捗表</w:t>
            </w:r>
          </w:p>
        </w:tc>
      </w:tr>
      <w:tr w:rsidR="001E1FC3" w:rsidRPr="007C3739" w:rsidTr="00D342D9">
        <w:tc>
          <w:tcPr>
            <w:tcW w:w="2451"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月1回利用者の自宅を訪問・居宅サービス計画の実施状況の把握（モニタリング）</w:t>
            </w:r>
          </w:p>
        </w:tc>
        <w:tc>
          <w:tcPr>
            <w:tcW w:w="3195"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・居宅介護支援経過記録</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・モニタリング表</w:t>
            </w:r>
          </w:p>
        </w:tc>
        <w:tc>
          <w:tcPr>
            <w:tcW w:w="2130"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給付管理進捗表</w:t>
            </w:r>
          </w:p>
        </w:tc>
      </w:tr>
      <w:tr w:rsidR="001E1FC3" w:rsidRPr="007C3739" w:rsidTr="00D342D9">
        <w:tc>
          <w:tcPr>
            <w:tcW w:w="2451"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特定事業所集中減算</w:t>
            </w:r>
          </w:p>
        </w:tc>
        <w:tc>
          <w:tcPr>
            <w:tcW w:w="3195"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通所介護、訪問介護、福祉用具貸与利用者の給付管理数の確認</w:t>
            </w:r>
          </w:p>
        </w:tc>
        <w:tc>
          <w:tcPr>
            <w:tcW w:w="2130"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特定事業所集中状況届出書</w:t>
            </w:r>
          </w:p>
        </w:tc>
      </w:tr>
    </w:tbl>
    <w:p w:rsidR="001E1FC3" w:rsidRPr="007C3739" w:rsidRDefault="001E1FC3" w:rsidP="001E1FC3">
      <w:pPr>
        <w:ind w:leftChars="100" w:left="928" w:hangingChars="299" w:hanging="718"/>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3195"/>
        <w:gridCol w:w="2130"/>
      </w:tblGrid>
      <w:tr w:rsidR="001E1FC3" w:rsidRPr="007C3739" w:rsidTr="00D342D9">
        <w:tc>
          <w:tcPr>
            <w:tcW w:w="2451" w:type="dxa"/>
          </w:tcPr>
          <w:p w:rsidR="001E1FC3" w:rsidRPr="007C3739" w:rsidRDefault="001E1FC3" w:rsidP="00D342D9">
            <w:pPr>
              <w:jc w:val="center"/>
              <w:rPr>
                <w:rFonts w:ascii="ＭＳ 明朝" w:hAnsi="ＭＳ 明朝"/>
                <w:sz w:val="20"/>
                <w:szCs w:val="20"/>
              </w:rPr>
            </w:pPr>
            <w:r w:rsidRPr="007C3739">
              <w:rPr>
                <w:rFonts w:ascii="ＭＳ 明朝" w:hAnsi="ＭＳ 明朝" w:hint="eastAsia"/>
                <w:sz w:val="20"/>
                <w:szCs w:val="20"/>
              </w:rPr>
              <w:t>加算項目</w:t>
            </w:r>
          </w:p>
        </w:tc>
        <w:tc>
          <w:tcPr>
            <w:tcW w:w="3195" w:type="dxa"/>
          </w:tcPr>
          <w:p w:rsidR="001E1FC3" w:rsidRPr="007C3739" w:rsidRDefault="001E1FC3" w:rsidP="00D342D9">
            <w:pPr>
              <w:jc w:val="center"/>
              <w:rPr>
                <w:rFonts w:ascii="ＭＳ 明朝" w:hAnsi="ＭＳ 明朝"/>
                <w:sz w:val="20"/>
                <w:szCs w:val="20"/>
              </w:rPr>
            </w:pPr>
            <w:r w:rsidRPr="007C3739">
              <w:rPr>
                <w:rFonts w:ascii="ＭＳ 明朝" w:hAnsi="ＭＳ 明朝" w:hint="eastAsia"/>
                <w:sz w:val="20"/>
                <w:szCs w:val="20"/>
              </w:rPr>
              <w:t>根拠・点検資料</w:t>
            </w:r>
          </w:p>
        </w:tc>
        <w:tc>
          <w:tcPr>
            <w:tcW w:w="2130" w:type="dxa"/>
          </w:tcPr>
          <w:p w:rsidR="001E1FC3" w:rsidRPr="007C3739" w:rsidRDefault="001E1FC3" w:rsidP="00D342D9">
            <w:pPr>
              <w:jc w:val="center"/>
              <w:rPr>
                <w:rFonts w:ascii="ＭＳ 明朝" w:hAnsi="ＭＳ 明朝"/>
                <w:sz w:val="20"/>
                <w:szCs w:val="20"/>
              </w:rPr>
            </w:pPr>
            <w:r w:rsidRPr="007C3739">
              <w:rPr>
                <w:rFonts w:ascii="ＭＳ 明朝" w:hAnsi="ＭＳ 明朝" w:hint="eastAsia"/>
                <w:sz w:val="20"/>
                <w:szCs w:val="20"/>
              </w:rPr>
              <w:t>点検時期</w:t>
            </w:r>
          </w:p>
        </w:tc>
      </w:tr>
      <w:tr w:rsidR="001E1FC3" w:rsidRPr="007C3739" w:rsidTr="00D342D9">
        <w:tc>
          <w:tcPr>
            <w:tcW w:w="2451"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初回加算</w:t>
            </w:r>
          </w:p>
        </w:tc>
        <w:tc>
          <w:tcPr>
            <w:tcW w:w="3195"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・アセスメント表（CAMPST）</w:t>
            </w:r>
          </w:p>
        </w:tc>
        <w:tc>
          <w:tcPr>
            <w:tcW w:w="2130"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毎月発生時</w:t>
            </w:r>
          </w:p>
        </w:tc>
      </w:tr>
      <w:tr w:rsidR="001E1FC3" w:rsidRPr="007C3739" w:rsidTr="00D342D9">
        <w:tc>
          <w:tcPr>
            <w:tcW w:w="2451" w:type="dxa"/>
          </w:tcPr>
          <w:p w:rsidR="001E1FC3" w:rsidRPr="007C3739" w:rsidRDefault="001E1FC3" w:rsidP="00D342D9">
            <w:pPr>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5408" behindDoc="0" locked="0" layoutInCell="1" allowOverlap="1">
                      <wp:simplePos x="0" y="0"/>
                      <wp:positionH relativeFrom="column">
                        <wp:posOffset>710565</wp:posOffset>
                      </wp:positionH>
                      <wp:positionV relativeFrom="paragraph">
                        <wp:posOffset>97155</wp:posOffset>
                      </wp:positionV>
                      <wp:extent cx="180975" cy="19050"/>
                      <wp:effectExtent l="9525" t="13335" r="9525" b="571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 o:spid="_x0000_s1026" type="#_x0000_t32" style="position:absolute;left:0;text-align:left;margin-left:55.95pt;margin-top:7.65pt;width:14.25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"/>
                  </w:pict>
                </mc:Fallback>
              </mc:AlternateContent>
            </w:r>
            <w:r w:rsidRPr="007C3739">
              <w:rPr>
                <w:rFonts w:ascii="ＭＳ 明朝" w:hAnsi="ＭＳ 明朝" w:hint="eastAsia"/>
                <w:sz w:val="20"/>
                <w:szCs w:val="20"/>
              </w:rPr>
              <w:t>入院時情報連携加算</w:t>
            </w:r>
          </w:p>
        </w:tc>
        <w:tc>
          <w:tcPr>
            <w:tcW w:w="3195"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・居宅介護支援経過記録</w:t>
            </w:r>
          </w:p>
        </w:tc>
        <w:tc>
          <w:tcPr>
            <w:tcW w:w="2130"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毎月発生時</w:t>
            </w:r>
          </w:p>
        </w:tc>
      </w:tr>
      <w:tr w:rsidR="001E1FC3" w:rsidRPr="007C3739" w:rsidTr="00D342D9">
        <w:tc>
          <w:tcPr>
            <w:tcW w:w="2451"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退院・退所加算</w:t>
            </w:r>
          </w:p>
        </w:tc>
        <w:tc>
          <w:tcPr>
            <w:tcW w:w="3195"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・居宅介護支援経過記録</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・サービス担当者会議の要点</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・退院退所情報提供書</w:t>
            </w:r>
          </w:p>
        </w:tc>
        <w:tc>
          <w:tcPr>
            <w:tcW w:w="2130"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毎月発生時</w:t>
            </w:r>
          </w:p>
        </w:tc>
      </w:tr>
      <w:tr w:rsidR="001E1FC3" w:rsidRPr="007C3739" w:rsidTr="00D342D9">
        <w:tc>
          <w:tcPr>
            <w:tcW w:w="2451"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認知症加算</w:t>
            </w:r>
          </w:p>
        </w:tc>
        <w:tc>
          <w:tcPr>
            <w:tcW w:w="3195"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・主治医意見書</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・アセスメント表（CAMPST）</w:t>
            </w:r>
          </w:p>
        </w:tc>
        <w:tc>
          <w:tcPr>
            <w:tcW w:w="2130"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新規認定・更新認定・区分変更認定月</w:t>
            </w:r>
          </w:p>
        </w:tc>
      </w:tr>
      <w:tr w:rsidR="001E1FC3" w:rsidRPr="007C3739" w:rsidTr="00D342D9">
        <w:tc>
          <w:tcPr>
            <w:tcW w:w="2451"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独居高齢者加算</w:t>
            </w:r>
          </w:p>
        </w:tc>
        <w:tc>
          <w:tcPr>
            <w:tcW w:w="3195"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・住民票の写し</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・アセスメント表（CAMPST）</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・居宅介護支援経過記録</w:t>
            </w:r>
          </w:p>
        </w:tc>
        <w:tc>
          <w:tcPr>
            <w:tcW w:w="2130"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毎月</w:t>
            </w:r>
          </w:p>
        </w:tc>
      </w:tr>
      <w:tr w:rsidR="001E1FC3" w:rsidRPr="007C3739" w:rsidTr="00D342D9">
        <w:tc>
          <w:tcPr>
            <w:tcW w:w="2451"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小規模多機能型居宅介護支援事業所連携加算</w:t>
            </w:r>
          </w:p>
        </w:tc>
        <w:tc>
          <w:tcPr>
            <w:tcW w:w="3195"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・居宅介護支援経過記録</w:t>
            </w:r>
          </w:p>
        </w:tc>
        <w:tc>
          <w:tcPr>
            <w:tcW w:w="2130"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随時発生時</w:t>
            </w:r>
          </w:p>
        </w:tc>
      </w:tr>
      <w:tr w:rsidR="001E1FC3" w:rsidRPr="007C3739" w:rsidTr="00D342D9">
        <w:tc>
          <w:tcPr>
            <w:tcW w:w="2451"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複合型サービス連携加算</w:t>
            </w:r>
          </w:p>
        </w:tc>
        <w:tc>
          <w:tcPr>
            <w:tcW w:w="3195"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・居宅介護支援経過記録</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・居宅サービス計画書</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・サービス担当者会議の要点</w:t>
            </w:r>
          </w:p>
        </w:tc>
        <w:tc>
          <w:tcPr>
            <w:tcW w:w="2130"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毎月発生時</w:t>
            </w:r>
          </w:p>
        </w:tc>
      </w:tr>
      <w:tr w:rsidR="001E1FC3" w:rsidRPr="007C3739" w:rsidTr="00D342D9">
        <w:tc>
          <w:tcPr>
            <w:tcW w:w="2451"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緊急時カンファレンス加算</w:t>
            </w:r>
          </w:p>
        </w:tc>
        <w:tc>
          <w:tcPr>
            <w:tcW w:w="3195"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・居宅介護支援経過記録</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・サービス担当者会議の要点</w:t>
            </w:r>
          </w:p>
        </w:tc>
        <w:tc>
          <w:tcPr>
            <w:tcW w:w="2130"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毎月発生時</w:t>
            </w:r>
          </w:p>
        </w:tc>
      </w:tr>
    </w:tbl>
    <w:p w:rsidR="001E1FC3" w:rsidRPr="007C3739" w:rsidRDefault="001E1FC3" w:rsidP="001E1FC3">
      <w:pPr>
        <w:ind w:firstLineChars="233" w:firstLine="559"/>
        <w:rPr>
          <w:rFonts w:ascii="ＭＳ 明朝" w:hAnsi="ＭＳ 明朝"/>
          <w:sz w:val="24"/>
        </w:rPr>
      </w:pPr>
      <w:r w:rsidRPr="007C3739">
        <w:rPr>
          <w:rFonts w:ascii="ＭＳ 明朝" w:hAnsi="ＭＳ 明朝" w:hint="eastAsia"/>
          <w:sz w:val="24"/>
        </w:rPr>
        <w:t>②　特定事業所加算（Ⅱ）の体制継続に伴う根拠資料の確認</w:t>
      </w:r>
    </w:p>
    <w:tbl>
      <w:tblPr>
        <w:tblW w:w="7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834"/>
        <w:gridCol w:w="3195"/>
      </w:tblGrid>
      <w:tr w:rsidR="001E1FC3" w:rsidRPr="007C3739" w:rsidTr="00D342D9">
        <w:tc>
          <w:tcPr>
            <w:tcW w:w="639" w:type="dxa"/>
          </w:tcPr>
          <w:p w:rsidR="001E1FC3" w:rsidRPr="007C3739" w:rsidRDefault="001E1FC3" w:rsidP="00D342D9">
            <w:pPr>
              <w:jc w:val="center"/>
              <w:rPr>
                <w:rFonts w:ascii="ＭＳ 明朝" w:hAnsi="ＭＳ 明朝"/>
                <w:sz w:val="20"/>
                <w:szCs w:val="20"/>
              </w:rPr>
            </w:pPr>
          </w:p>
        </w:tc>
        <w:tc>
          <w:tcPr>
            <w:tcW w:w="3834" w:type="dxa"/>
          </w:tcPr>
          <w:p w:rsidR="001E1FC3" w:rsidRPr="007C3739" w:rsidRDefault="001E1FC3" w:rsidP="00D342D9">
            <w:pPr>
              <w:jc w:val="center"/>
              <w:rPr>
                <w:rFonts w:ascii="ＭＳ 明朝" w:hAnsi="ＭＳ 明朝"/>
                <w:sz w:val="20"/>
                <w:szCs w:val="20"/>
              </w:rPr>
            </w:pPr>
            <w:r w:rsidRPr="007C3739">
              <w:rPr>
                <w:rFonts w:ascii="ＭＳ 明朝" w:hAnsi="ＭＳ 明朝" w:hint="eastAsia"/>
                <w:sz w:val="20"/>
                <w:szCs w:val="20"/>
              </w:rPr>
              <w:t>項目</w:t>
            </w:r>
          </w:p>
        </w:tc>
        <w:tc>
          <w:tcPr>
            <w:tcW w:w="3195" w:type="dxa"/>
          </w:tcPr>
          <w:p w:rsidR="001E1FC3" w:rsidRPr="007C3739" w:rsidRDefault="001E1FC3" w:rsidP="00D342D9">
            <w:pPr>
              <w:jc w:val="center"/>
              <w:rPr>
                <w:rFonts w:ascii="ＭＳ 明朝" w:hAnsi="ＭＳ 明朝"/>
                <w:sz w:val="20"/>
                <w:szCs w:val="20"/>
              </w:rPr>
            </w:pPr>
            <w:r w:rsidRPr="007C3739">
              <w:rPr>
                <w:rFonts w:ascii="ＭＳ 明朝" w:hAnsi="ＭＳ 明朝" w:hint="eastAsia"/>
                <w:sz w:val="20"/>
                <w:szCs w:val="20"/>
              </w:rPr>
              <w:t>根拠資料</w:t>
            </w:r>
          </w:p>
        </w:tc>
      </w:tr>
      <w:tr w:rsidR="001E1FC3" w:rsidRPr="007C3739" w:rsidTr="00D342D9">
        <w:tc>
          <w:tcPr>
            <w:tcW w:w="639"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１</w:t>
            </w:r>
          </w:p>
        </w:tc>
        <w:tc>
          <w:tcPr>
            <w:tcW w:w="3834"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主任介護支援専門員等と専従・常勤の介護支援専門員</w:t>
            </w:r>
            <w:r>
              <w:rPr>
                <w:rFonts w:ascii="ＭＳ 明朝" w:hAnsi="ＭＳ 明朝" w:hint="eastAsia"/>
                <w:sz w:val="20"/>
                <w:szCs w:val="20"/>
              </w:rPr>
              <w:t>３</w:t>
            </w:r>
            <w:r w:rsidRPr="007C3739">
              <w:rPr>
                <w:rFonts w:ascii="ＭＳ 明朝" w:hAnsi="ＭＳ 明朝" w:hint="eastAsia"/>
                <w:sz w:val="20"/>
                <w:szCs w:val="20"/>
              </w:rPr>
              <w:t>名の配置</w:t>
            </w:r>
          </w:p>
        </w:tc>
        <w:tc>
          <w:tcPr>
            <w:tcW w:w="3195"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勤務表</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組織図</w:t>
            </w:r>
          </w:p>
        </w:tc>
      </w:tr>
      <w:tr w:rsidR="001E1FC3" w:rsidRPr="007C3739" w:rsidTr="00D342D9">
        <w:tc>
          <w:tcPr>
            <w:tcW w:w="639"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２</w:t>
            </w:r>
          </w:p>
        </w:tc>
        <w:tc>
          <w:tcPr>
            <w:tcW w:w="3834"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利用者に関する情報またはサービス提供にあたっての留意事項に係る伝達等を目的とした会議に開催</w:t>
            </w:r>
          </w:p>
        </w:tc>
        <w:tc>
          <w:tcPr>
            <w:tcW w:w="3195"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会議録</w:t>
            </w:r>
          </w:p>
        </w:tc>
      </w:tr>
      <w:tr w:rsidR="001E1FC3" w:rsidRPr="007C3739" w:rsidTr="00D342D9">
        <w:tc>
          <w:tcPr>
            <w:tcW w:w="639"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３</w:t>
            </w:r>
          </w:p>
        </w:tc>
        <w:tc>
          <w:tcPr>
            <w:tcW w:w="3834"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24時間連絡可能な体制</w:t>
            </w:r>
          </w:p>
        </w:tc>
        <w:tc>
          <w:tcPr>
            <w:tcW w:w="3195"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24時間体制に伴う記録（日時・相談内容・対応内容）</w:t>
            </w:r>
          </w:p>
        </w:tc>
      </w:tr>
      <w:tr w:rsidR="001E1FC3" w:rsidRPr="007C3739" w:rsidTr="00D342D9">
        <w:tc>
          <w:tcPr>
            <w:tcW w:w="639"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４</w:t>
            </w:r>
          </w:p>
        </w:tc>
        <w:tc>
          <w:tcPr>
            <w:tcW w:w="3834"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計画的な研修の実施</w:t>
            </w:r>
          </w:p>
        </w:tc>
        <w:tc>
          <w:tcPr>
            <w:tcW w:w="3195"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研修計画</w:t>
            </w:r>
          </w:p>
        </w:tc>
      </w:tr>
      <w:tr w:rsidR="001E1FC3" w:rsidRPr="007C3739" w:rsidTr="00D342D9">
        <w:tc>
          <w:tcPr>
            <w:tcW w:w="639"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５</w:t>
            </w:r>
          </w:p>
        </w:tc>
        <w:tc>
          <w:tcPr>
            <w:tcW w:w="3834"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地域包括から紹介の困難事例に対応している</w:t>
            </w:r>
          </w:p>
        </w:tc>
        <w:tc>
          <w:tcPr>
            <w:tcW w:w="3195"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相談受付簿</w:t>
            </w:r>
          </w:p>
        </w:tc>
      </w:tr>
      <w:tr w:rsidR="001E1FC3" w:rsidRPr="007C3739" w:rsidTr="00D342D9">
        <w:tc>
          <w:tcPr>
            <w:tcW w:w="639"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６</w:t>
            </w:r>
          </w:p>
        </w:tc>
        <w:tc>
          <w:tcPr>
            <w:tcW w:w="3834"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運営基準・特定事業所集中減算の適用となっていない体制</w:t>
            </w:r>
          </w:p>
        </w:tc>
        <w:tc>
          <w:tcPr>
            <w:tcW w:w="3195"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特定事業所集中状況届出書</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（５）の進捗表</w:t>
            </w:r>
          </w:p>
        </w:tc>
      </w:tr>
      <w:tr w:rsidR="001E1FC3" w:rsidRPr="007C3739" w:rsidTr="00D342D9">
        <w:tc>
          <w:tcPr>
            <w:tcW w:w="639"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７</w:t>
            </w:r>
          </w:p>
        </w:tc>
        <w:tc>
          <w:tcPr>
            <w:tcW w:w="3834"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介護支援専門員1名あたり利用者数40名未満</w:t>
            </w:r>
          </w:p>
        </w:tc>
        <w:tc>
          <w:tcPr>
            <w:tcW w:w="3195"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給付管理実績表</w:t>
            </w:r>
          </w:p>
        </w:tc>
      </w:tr>
      <w:tr w:rsidR="001E1FC3" w:rsidRPr="007C3739" w:rsidTr="00D342D9">
        <w:tc>
          <w:tcPr>
            <w:tcW w:w="639"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８</w:t>
            </w:r>
          </w:p>
        </w:tc>
        <w:tc>
          <w:tcPr>
            <w:tcW w:w="3834"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居宅介護支援における特定事業所加算に係る基準の遵守状況に関する記録を毎月作成</w:t>
            </w:r>
          </w:p>
        </w:tc>
        <w:tc>
          <w:tcPr>
            <w:tcW w:w="3195"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居宅介護支援における特定事業所加算に係る基準の遵守状況に関する記録</w:t>
            </w:r>
          </w:p>
        </w:tc>
      </w:tr>
    </w:tbl>
    <w:p w:rsidR="001E1FC3" w:rsidRPr="007C3739" w:rsidRDefault="001E1FC3" w:rsidP="001E1FC3">
      <w:pPr>
        <w:outlineLvl w:val="0"/>
        <w:rPr>
          <w:rFonts w:ascii="ＭＳ 明朝" w:hAnsi="ＭＳ 明朝"/>
          <w:sz w:val="24"/>
        </w:rPr>
      </w:pPr>
      <w:r>
        <w:rPr>
          <w:rFonts w:ascii="ＭＳ 明朝" w:hAnsi="ＭＳ 明朝" w:hint="eastAsia"/>
          <w:sz w:val="24"/>
        </w:rPr>
        <w:t>（８</w:t>
      </w:r>
      <w:r w:rsidRPr="007C3739">
        <w:rPr>
          <w:rFonts w:ascii="ＭＳ 明朝" w:hAnsi="ＭＳ 明朝" w:hint="eastAsia"/>
          <w:sz w:val="24"/>
        </w:rPr>
        <w:t>）　地域包括支援センターからの受託業務の推進</w:t>
      </w:r>
    </w:p>
    <w:p w:rsidR="001E1FC3" w:rsidRPr="007C3739" w:rsidRDefault="001E1FC3" w:rsidP="001E1FC3">
      <w:pPr>
        <w:ind w:firstLineChars="262" w:firstLine="629"/>
        <w:outlineLvl w:val="0"/>
        <w:rPr>
          <w:rFonts w:ascii="ＭＳ 明朝" w:hAnsi="ＭＳ 明朝"/>
          <w:sz w:val="24"/>
        </w:rPr>
      </w:pPr>
      <w:r w:rsidRPr="007C3739">
        <w:rPr>
          <w:rFonts w:ascii="ＭＳ 明朝" w:hAnsi="ＭＳ 明朝" w:hint="eastAsia"/>
          <w:sz w:val="24"/>
        </w:rPr>
        <w:t>①　要支援者へのケアマネジメントの実施</w:t>
      </w:r>
    </w:p>
    <w:tbl>
      <w:tblPr>
        <w:tblW w:w="7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111"/>
        <w:gridCol w:w="1147"/>
      </w:tblGrid>
      <w:tr w:rsidR="001E1FC3" w:rsidRPr="007C3739" w:rsidTr="00D342D9">
        <w:tc>
          <w:tcPr>
            <w:tcW w:w="2410" w:type="dxa"/>
          </w:tcPr>
          <w:p w:rsidR="001E1FC3" w:rsidRPr="007C3739" w:rsidRDefault="001E1FC3" w:rsidP="00D342D9">
            <w:pPr>
              <w:jc w:val="center"/>
              <w:rPr>
                <w:rFonts w:ascii="ＭＳ 明朝" w:hAnsi="ＭＳ 明朝"/>
                <w:sz w:val="20"/>
                <w:szCs w:val="20"/>
              </w:rPr>
            </w:pPr>
            <w:r w:rsidRPr="007C3739">
              <w:rPr>
                <w:rFonts w:ascii="ＭＳ 明朝" w:hAnsi="ＭＳ 明朝" w:hint="eastAsia"/>
                <w:sz w:val="20"/>
                <w:szCs w:val="20"/>
              </w:rPr>
              <w:t>項目</w:t>
            </w:r>
          </w:p>
        </w:tc>
        <w:tc>
          <w:tcPr>
            <w:tcW w:w="4111" w:type="dxa"/>
          </w:tcPr>
          <w:p w:rsidR="001E1FC3" w:rsidRPr="007C3739" w:rsidRDefault="001E1FC3" w:rsidP="00D342D9">
            <w:pPr>
              <w:jc w:val="center"/>
              <w:rPr>
                <w:rFonts w:ascii="ＭＳ 明朝" w:hAnsi="ＭＳ 明朝"/>
                <w:sz w:val="20"/>
                <w:szCs w:val="20"/>
              </w:rPr>
            </w:pPr>
            <w:r w:rsidRPr="007C3739">
              <w:rPr>
                <w:rFonts w:ascii="ＭＳ 明朝" w:hAnsi="ＭＳ 明朝" w:hint="eastAsia"/>
                <w:sz w:val="20"/>
                <w:szCs w:val="20"/>
              </w:rPr>
              <w:t>内容</w:t>
            </w:r>
          </w:p>
        </w:tc>
        <w:tc>
          <w:tcPr>
            <w:tcW w:w="1147" w:type="dxa"/>
          </w:tcPr>
          <w:p w:rsidR="001E1FC3" w:rsidRPr="007C3739" w:rsidRDefault="001E1FC3" w:rsidP="00D342D9">
            <w:pPr>
              <w:jc w:val="center"/>
              <w:rPr>
                <w:rFonts w:ascii="ＭＳ 明朝" w:hAnsi="ＭＳ 明朝"/>
                <w:sz w:val="20"/>
                <w:szCs w:val="20"/>
              </w:rPr>
            </w:pPr>
            <w:r w:rsidRPr="007C3739">
              <w:rPr>
                <w:rFonts w:ascii="ＭＳ 明朝" w:hAnsi="ＭＳ 明朝" w:hint="eastAsia"/>
                <w:sz w:val="20"/>
                <w:szCs w:val="20"/>
              </w:rPr>
              <w:t>頻度</w:t>
            </w:r>
          </w:p>
        </w:tc>
      </w:tr>
      <w:tr w:rsidR="001E1FC3" w:rsidRPr="007C3739" w:rsidTr="00D342D9">
        <w:tc>
          <w:tcPr>
            <w:tcW w:w="2410" w:type="dxa"/>
          </w:tcPr>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t>相談受付、情報収集</w:t>
            </w:r>
          </w:p>
        </w:tc>
        <w:tc>
          <w:tcPr>
            <w:tcW w:w="4111" w:type="dxa"/>
          </w:tcPr>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t>1.地域包括支援センターからの相談受付</w:t>
            </w:r>
          </w:p>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t>2.認定調査結果及び主治医意見書を受け取り、内容を確認</w:t>
            </w:r>
          </w:p>
        </w:tc>
        <w:tc>
          <w:tcPr>
            <w:tcW w:w="1147" w:type="dxa"/>
          </w:tcPr>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t>随時</w:t>
            </w:r>
          </w:p>
        </w:tc>
      </w:tr>
      <w:tr w:rsidR="001E1FC3" w:rsidRPr="007C3739" w:rsidTr="00D342D9">
        <w:tc>
          <w:tcPr>
            <w:tcW w:w="2410" w:type="dxa"/>
          </w:tcPr>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t>アセスメントの実施</w:t>
            </w:r>
          </w:p>
        </w:tc>
        <w:tc>
          <w:tcPr>
            <w:tcW w:w="4111" w:type="dxa"/>
          </w:tcPr>
          <w:p w:rsidR="001E1FC3" w:rsidRPr="007C3739" w:rsidRDefault="001E1FC3" w:rsidP="00D342D9">
            <w:pPr>
              <w:ind w:left="1" w:firstLineChars="1" w:firstLine="2"/>
              <w:rPr>
                <w:rFonts w:ascii="ＭＳ 明朝" w:hAnsi="ＭＳ 明朝"/>
                <w:sz w:val="20"/>
                <w:szCs w:val="20"/>
              </w:rPr>
            </w:pPr>
            <w:r w:rsidRPr="007C3739">
              <w:rPr>
                <w:rFonts w:ascii="ＭＳ 明朝" w:hAnsi="ＭＳ 明朝" w:hint="eastAsia"/>
                <w:sz w:val="20"/>
                <w:szCs w:val="20"/>
              </w:rPr>
              <w:t>1.介護保険ガイド等パンフレットの活用し、介護保険制度の紹介</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2.介護保険、サービス等の説明・紹介</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3.利用者基本情報《基本情報》《介護予防に関する事項》の把握</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4.基本チェックリストの確認</w:t>
            </w:r>
          </w:p>
        </w:tc>
        <w:tc>
          <w:tcPr>
            <w:tcW w:w="1147" w:type="dxa"/>
          </w:tcPr>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t>随時</w:t>
            </w:r>
          </w:p>
          <w:p w:rsidR="001E1FC3" w:rsidRPr="007C3739" w:rsidRDefault="001E1FC3" w:rsidP="00D342D9">
            <w:pPr>
              <w:outlineLvl w:val="0"/>
              <w:rPr>
                <w:rFonts w:ascii="ＭＳ 明朝" w:hAnsi="ＭＳ 明朝"/>
                <w:sz w:val="24"/>
              </w:rPr>
            </w:pPr>
          </w:p>
        </w:tc>
      </w:tr>
      <w:tr w:rsidR="001E1FC3" w:rsidRPr="007C3739" w:rsidTr="00D342D9">
        <w:tc>
          <w:tcPr>
            <w:tcW w:w="2410" w:type="dxa"/>
          </w:tcPr>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t>介護予防サービス・支援計画の作成</w:t>
            </w:r>
          </w:p>
        </w:tc>
        <w:tc>
          <w:tcPr>
            <w:tcW w:w="4111" w:type="dxa"/>
          </w:tcPr>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t>アセスメントから課題抽出を行い、介護予防サービス・支援計画の作成</w:t>
            </w:r>
          </w:p>
        </w:tc>
        <w:tc>
          <w:tcPr>
            <w:tcW w:w="1147" w:type="dxa"/>
          </w:tcPr>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t>新規、サービス変更時、更新時</w:t>
            </w:r>
          </w:p>
        </w:tc>
      </w:tr>
      <w:tr w:rsidR="001E1FC3" w:rsidRPr="007C3739" w:rsidTr="00D342D9">
        <w:tc>
          <w:tcPr>
            <w:tcW w:w="2410" w:type="dxa"/>
          </w:tcPr>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t>サービス担当者会議の開催</w:t>
            </w:r>
          </w:p>
          <w:p w:rsidR="001E1FC3" w:rsidRPr="007C3739" w:rsidRDefault="001E1FC3" w:rsidP="00D342D9">
            <w:pPr>
              <w:outlineLvl w:val="0"/>
              <w:rPr>
                <w:rFonts w:ascii="ＭＳ 明朝" w:hAnsi="ＭＳ 明朝"/>
                <w:sz w:val="20"/>
                <w:szCs w:val="20"/>
              </w:rPr>
            </w:pPr>
          </w:p>
          <w:p w:rsidR="001E1FC3" w:rsidRPr="007C3739" w:rsidRDefault="001E1FC3" w:rsidP="00D342D9">
            <w:pPr>
              <w:outlineLvl w:val="0"/>
              <w:rPr>
                <w:rFonts w:ascii="ＭＳ 明朝" w:hAnsi="ＭＳ 明朝"/>
                <w:sz w:val="20"/>
                <w:szCs w:val="20"/>
              </w:rPr>
            </w:pPr>
          </w:p>
        </w:tc>
        <w:tc>
          <w:tcPr>
            <w:tcW w:w="4111"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lastRenderedPageBreak/>
              <w:t>1.目的の共有化</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2.役割分担の確認</w:t>
            </w:r>
          </w:p>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t>3.専門的意見の聴取</w:t>
            </w:r>
          </w:p>
        </w:tc>
        <w:tc>
          <w:tcPr>
            <w:tcW w:w="1147" w:type="dxa"/>
          </w:tcPr>
          <w:p w:rsidR="001E1FC3" w:rsidRPr="007C3739" w:rsidRDefault="001E1FC3" w:rsidP="00D342D9">
            <w:pPr>
              <w:outlineLvl w:val="0"/>
              <w:rPr>
                <w:rFonts w:ascii="ＭＳ 明朝" w:hAnsi="ＭＳ 明朝"/>
                <w:sz w:val="24"/>
              </w:rPr>
            </w:pPr>
            <w:r w:rsidRPr="007C3739">
              <w:rPr>
                <w:rFonts w:ascii="ＭＳ 明朝" w:hAnsi="ＭＳ 明朝" w:hint="eastAsia"/>
                <w:sz w:val="20"/>
                <w:szCs w:val="20"/>
              </w:rPr>
              <w:t>新規、サービス変更時、更新時</w:t>
            </w:r>
          </w:p>
        </w:tc>
      </w:tr>
      <w:tr w:rsidR="001E1FC3" w:rsidRPr="007C3739" w:rsidTr="00D342D9">
        <w:tc>
          <w:tcPr>
            <w:tcW w:w="2410" w:type="dxa"/>
          </w:tcPr>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lastRenderedPageBreak/>
              <w:t>介護予防サービス・支援計画の提示</w:t>
            </w:r>
          </w:p>
        </w:tc>
        <w:tc>
          <w:tcPr>
            <w:tcW w:w="4111"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地域包括支援センターへ介護予防サービス・支援計画を提示し、意見を求める</w:t>
            </w:r>
          </w:p>
        </w:tc>
        <w:tc>
          <w:tcPr>
            <w:tcW w:w="1147" w:type="dxa"/>
          </w:tcPr>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t>計画作成時</w:t>
            </w:r>
          </w:p>
        </w:tc>
      </w:tr>
      <w:tr w:rsidR="001E1FC3" w:rsidRPr="007C3739" w:rsidTr="00D342D9">
        <w:tc>
          <w:tcPr>
            <w:tcW w:w="2410" w:type="dxa"/>
          </w:tcPr>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t>利用者へ介護予防サービス・支援計画原案の内容の説明・同意</w:t>
            </w:r>
          </w:p>
        </w:tc>
        <w:tc>
          <w:tcPr>
            <w:tcW w:w="4111"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1.利用者または家族に説明し同意取得（記名、捺印及び同意取得年月日記載）</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 xml:space="preserve">2.サービス利用票・別表の説明　</w:t>
            </w:r>
          </w:p>
        </w:tc>
        <w:tc>
          <w:tcPr>
            <w:tcW w:w="1147" w:type="dxa"/>
          </w:tcPr>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t>1.計画作成時</w:t>
            </w:r>
          </w:p>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t>2.毎月</w:t>
            </w:r>
          </w:p>
        </w:tc>
      </w:tr>
      <w:tr w:rsidR="001E1FC3" w:rsidRPr="007C3739" w:rsidTr="00D342D9">
        <w:tc>
          <w:tcPr>
            <w:tcW w:w="2410" w:type="dxa"/>
          </w:tcPr>
          <w:p w:rsidR="001E1FC3" w:rsidRPr="007C3739" w:rsidRDefault="001E1FC3" w:rsidP="00D342D9">
            <w:pPr>
              <w:ind w:left="4" w:firstLine="2"/>
              <w:rPr>
                <w:rFonts w:ascii="ＭＳ 明朝" w:hAnsi="ＭＳ 明朝"/>
                <w:sz w:val="20"/>
                <w:szCs w:val="20"/>
              </w:rPr>
            </w:pPr>
            <w:r w:rsidRPr="007C3739">
              <w:rPr>
                <w:rFonts w:ascii="ＭＳ 明朝" w:hAnsi="ＭＳ 明朝" w:hint="eastAsia"/>
                <w:sz w:val="20"/>
                <w:szCs w:val="20"/>
              </w:rPr>
              <w:t>介護予防サービス・支援計画書の交付</w:t>
            </w:r>
          </w:p>
        </w:tc>
        <w:tc>
          <w:tcPr>
            <w:tcW w:w="4111"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利用者、サービス担当者及び地域包括支援センターへ交付</w:t>
            </w:r>
          </w:p>
        </w:tc>
        <w:tc>
          <w:tcPr>
            <w:tcW w:w="1147" w:type="dxa"/>
          </w:tcPr>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t>計画作成時</w:t>
            </w:r>
          </w:p>
        </w:tc>
      </w:tr>
      <w:tr w:rsidR="001E1FC3" w:rsidRPr="007C3739" w:rsidTr="00D342D9">
        <w:tc>
          <w:tcPr>
            <w:tcW w:w="2410" w:type="dxa"/>
          </w:tcPr>
          <w:p w:rsidR="001E1FC3" w:rsidRPr="007C3739" w:rsidRDefault="001E1FC3" w:rsidP="00D342D9">
            <w:pPr>
              <w:ind w:left="4" w:firstLine="2"/>
              <w:rPr>
                <w:rFonts w:ascii="ＭＳ 明朝" w:hAnsi="ＭＳ 明朝"/>
                <w:sz w:val="20"/>
                <w:szCs w:val="20"/>
              </w:rPr>
            </w:pPr>
            <w:r w:rsidRPr="007C3739">
              <w:rPr>
                <w:rFonts w:ascii="ＭＳ 明朝" w:hAnsi="ＭＳ 明朝" w:hint="eastAsia"/>
                <w:sz w:val="20"/>
                <w:szCs w:val="20"/>
              </w:rPr>
              <w:t>利用者宅を訪問</w:t>
            </w:r>
          </w:p>
        </w:tc>
        <w:tc>
          <w:tcPr>
            <w:tcW w:w="4111" w:type="dxa"/>
          </w:tcPr>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計画の実施状況の把握、確認</w:t>
            </w:r>
          </w:p>
        </w:tc>
        <w:tc>
          <w:tcPr>
            <w:tcW w:w="1147" w:type="dxa"/>
          </w:tcPr>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t>3ヶ月に1回</w:t>
            </w:r>
          </w:p>
        </w:tc>
      </w:tr>
      <w:tr w:rsidR="001E1FC3" w:rsidRPr="007C3739" w:rsidTr="00D342D9">
        <w:tc>
          <w:tcPr>
            <w:tcW w:w="2410" w:type="dxa"/>
          </w:tcPr>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t>評価表の作成、提出</w:t>
            </w:r>
          </w:p>
        </w:tc>
        <w:tc>
          <w:tcPr>
            <w:tcW w:w="4111" w:type="dxa"/>
          </w:tcPr>
          <w:p w:rsidR="001E1FC3" w:rsidRPr="007C3739" w:rsidRDefault="001E1FC3" w:rsidP="00D342D9">
            <w:pPr>
              <w:ind w:left="4"/>
              <w:rPr>
                <w:rFonts w:ascii="ＭＳ 明朝" w:hAnsi="ＭＳ 明朝"/>
                <w:sz w:val="20"/>
                <w:szCs w:val="20"/>
              </w:rPr>
            </w:pPr>
            <w:r w:rsidRPr="007C3739">
              <w:rPr>
                <w:rFonts w:ascii="ＭＳ 明朝" w:hAnsi="ＭＳ 明朝" w:hint="eastAsia"/>
                <w:sz w:val="20"/>
                <w:szCs w:val="20"/>
              </w:rPr>
              <w:t>1.計画の達成状況についての評価</w:t>
            </w:r>
          </w:p>
          <w:p w:rsidR="001E1FC3" w:rsidRPr="007C3739" w:rsidRDefault="001E1FC3" w:rsidP="00D342D9">
            <w:pPr>
              <w:ind w:left="4"/>
              <w:rPr>
                <w:rFonts w:ascii="ＭＳ 明朝" w:hAnsi="ＭＳ 明朝"/>
                <w:sz w:val="20"/>
                <w:szCs w:val="20"/>
              </w:rPr>
            </w:pPr>
            <w:r w:rsidRPr="007C3739">
              <w:rPr>
                <w:rFonts w:ascii="ＭＳ 明朝" w:hAnsi="ＭＳ 明朝" w:hint="eastAsia"/>
                <w:sz w:val="20"/>
                <w:szCs w:val="20"/>
              </w:rPr>
              <w:t>2.介護予防支援・サービス評価表の作成、課題の抽出</w:t>
            </w:r>
          </w:p>
          <w:p w:rsidR="001E1FC3" w:rsidRPr="007C3739" w:rsidRDefault="001E1FC3" w:rsidP="00D342D9">
            <w:pPr>
              <w:rPr>
                <w:rFonts w:ascii="ＭＳ 明朝" w:hAnsi="ＭＳ 明朝"/>
                <w:sz w:val="20"/>
                <w:szCs w:val="20"/>
              </w:rPr>
            </w:pPr>
            <w:r w:rsidRPr="007C3739">
              <w:rPr>
                <w:rFonts w:ascii="ＭＳ 明朝" w:hAnsi="ＭＳ 明朝" w:hint="eastAsia"/>
                <w:sz w:val="20"/>
                <w:szCs w:val="20"/>
              </w:rPr>
              <w:t xml:space="preserve">3.地域包括支援センターへ提出　　</w:t>
            </w:r>
          </w:p>
        </w:tc>
        <w:tc>
          <w:tcPr>
            <w:tcW w:w="1147" w:type="dxa"/>
          </w:tcPr>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t>3～６ヶ月に1回</w:t>
            </w:r>
          </w:p>
        </w:tc>
      </w:tr>
      <w:tr w:rsidR="001E1FC3" w:rsidRPr="007C3739" w:rsidTr="00D342D9">
        <w:tc>
          <w:tcPr>
            <w:tcW w:w="2410" w:type="dxa"/>
          </w:tcPr>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t>利用実績を確認</w:t>
            </w:r>
          </w:p>
        </w:tc>
        <w:tc>
          <w:tcPr>
            <w:tcW w:w="4111" w:type="dxa"/>
          </w:tcPr>
          <w:p w:rsidR="001E1FC3" w:rsidRPr="007C3739" w:rsidRDefault="001E1FC3" w:rsidP="00D342D9">
            <w:pPr>
              <w:ind w:left="4"/>
              <w:rPr>
                <w:rFonts w:ascii="ＭＳ 明朝" w:hAnsi="ＭＳ 明朝"/>
                <w:sz w:val="20"/>
                <w:szCs w:val="20"/>
              </w:rPr>
            </w:pPr>
            <w:r w:rsidRPr="007C3739">
              <w:rPr>
                <w:rFonts w:ascii="ＭＳ 明朝" w:hAnsi="ＭＳ 明朝" w:hint="eastAsia"/>
                <w:sz w:val="20"/>
                <w:szCs w:val="20"/>
              </w:rPr>
              <w:t>1.介護保険サービスの利用実績を確認</w:t>
            </w:r>
          </w:p>
          <w:p w:rsidR="001E1FC3" w:rsidRPr="007C3739" w:rsidRDefault="001E1FC3" w:rsidP="00D342D9">
            <w:pPr>
              <w:ind w:left="4"/>
              <w:rPr>
                <w:rFonts w:ascii="ＭＳ 明朝" w:hAnsi="ＭＳ 明朝"/>
                <w:sz w:val="20"/>
                <w:szCs w:val="20"/>
              </w:rPr>
            </w:pPr>
            <w:r w:rsidRPr="007C3739">
              <w:rPr>
                <w:rFonts w:ascii="ＭＳ 明朝" w:hAnsi="ＭＳ 明朝" w:hint="eastAsia"/>
                <w:sz w:val="20"/>
                <w:szCs w:val="20"/>
              </w:rPr>
              <w:t>2.地域包括支援センターへの実績の提出</w:t>
            </w:r>
          </w:p>
        </w:tc>
        <w:tc>
          <w:tcPr>
            <w:tcW w:w="1147" w:type="dxa"/>
          </w:tcPr>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t>毎月</w:t>
            </w:r>
          </w:p>
          <w:p w:rsidR="001E1FC3" w:rsidRPr="007C3739" w:rsidRDefault="001E1FC3" w:rsidP="00D342D9">
            <w:pPr>
              <w:outlineLvl w:val="0"/>
              <w:rPr>
                <w:rFonts w:ascii="ＭＳ 明朝" w:hAnsi="ＭＳ 明朝"/>
                <w:sz w:val="20"/>
                <w:szCs w:val="20"/>
              </w:rPr>
            </w:pPr>
            <w:r w:rsidRPr="007C3739">
              <w:rPr>
                <w:rFonts w:ascii="ＭＳ 明朝" w:hAnsi="ＭＳ 明朝" w:hint="eastAsia"/>
                <w:sz w:val="20"/>
                <w:szCs w:val="20"/>
              </w:rPr>
              <w:t>毎月5日まで</w:t>
            </w:r>
          </w:p>
        </w:tc>
      </w:tr>
    </w:tbl>
    <w:p w:rsidR="001E1FC3" w:rsidRPr="007C3739" w:rsidRDefault="001E1FC3" w:rsidP="001E1FC3">
      <w:pPr>
        <w:outlineLvl w:val="0"/>
        <w:rPr>
          <w:rFonts w:ascii="ＭＳ 明朝" w:hAnsi="ＭＳ 明朝"/>
          <w:sz w:val="24"/>
        </w:rPr>
      </w:pPr>
      <w:r>
        <w:rPr>
          <w:rFonts w:ascii="ＭＳ 明朝" w:hAnsi="ＭＳ 明朝" w:hint="eastAsia"/>
          <w:sz w:val="24"/>
        </w:rPr>
        <w:t>（９</w:t>
      </w:r>
      <w:r w:rsidRPr="007C3739">
        <w:rPr>
          <w:rFonts w:ascii="ＭＳ 明朝" w:hAnsi="ＭＳ 明朝" w:hint="eastAsia"/>
          <w:sz w:val="24"/>
        </w:rPr>
        <w:t xml:space="preserve">）　防災・災害関連　</w:t>
      </w:r>
    </w:p>
    <w:p w:rsidR="001E1FC3" w:rsidRPr="007C3739" w:rsidRDefault="001E1FC3" w:rsidP="001E1FC3">
      <w:pPr>
        <w:ind w:firstLineChars="300" w:firstLine="720"/>
        <w:outlineLvl w:val="0"/>
        <w:rPr>
          <w:rFonts w:ascii="ＭＳ 明朝" w:hAnsi="ＭＳ 明朝"/>
          <w:sz w:val="24"/>
        </w:rPr>
      </w:pPr>
      <w:r>
        <w:rPr>
          <w:rFonts w:hint="eastAsia"/>
          <w:sz w:val="24"/>
        </w:rPr>
        <w:t>庶務人事</w:t>
      </w:r>
      <w:r w:rsidRPr="007C3739">
        <w:rPr>
          <w:rFonts w:hint="eastAsia"/>
          <w:sz w:val="24"/>
        </w:rPr>
        <w:t>課業務計画に準ずる</w:t>
      </w:r>
    </w:p>
    <w:p w:rsidR="001E1FC3" w:rsidRPr="007C3739" w:rsidRDefault="001E1FC3" w:rsidP="001E1FC3">
      <w:pPr>
        <w:outlineLvl w:val="0"/>
        <w:rPr>
          <w:rFonts w:ascii="ＭＳ 明朝" w:hAnsi="ＭＳ 明朝"/>
          <w:sz w:val="24"/>
        </w:rPr>
      </w:pPr>
      <w:r>
        <w:rPr>
          <w:rFonts w:ascii="ＭＳ 明朝" w:hAnsi="ＭＳ 明朝" w:hint="eastAsia"/>
          <w:sz w:val="24"/>
        </w:rPr>
        <w:t>（10</w:t>
      </w:r>
      <w:r w:rsidRPr="007C3739">
        <w:rPr>
          <w:rFonts w:ascii="ＭＳ 明朝" w:hAnsi="ＭＳ 明朝" w:hint="eastAsia"/>
          <w:sz w:val="24"/>
        </w:rPr>
        <w:t xml:space="preserve">）　リスクマネジメント　</w:t>
      </w:r>
    </w:p>
    <w:p w:rsidR="001E1FC3" w:rsidRPr="007C3739" w:rsidRDefault="001E1FC3" w:rsidP="001E1FC3">
      <w:pPr>
        <w:ind w:firstLineChars="299" w:firstLine="718"/>
        <w:rPr>
          <w:sz w:val="24"/>
        </w:rPr>
      </w:pPr>
      <w:r w:rsidRPr="007C3739">
        <w:rPr>
          <w:rFonts w:hint="eastAsia"/>
          <w:sz w:val="24"/>
        </w:rPr>
        <w:t>養護老人ホーム寿楽園業務計画に準ずる</w:t>
      </w:r>
    </w:p>
    <w:p w:rsidR="001E1FC3" w:rsidRPr="007C3739" w:rsidRDefault="001E1FC3" w:rsidP="001E1FC3">
      <w:pPr>
        <w:outlineLvl w:val="0"/>
        <w:rPr>
          <w:rFonts w:ascii="ＭＳ 明朝" w:hAnsi="ＭＳ 明朝"/>
          <w:sz w:val="24"/>
        </w:rPr>
      </w:pPr>
      <w:r w:rsidRPr="007C3739">
        <w:rPr>
          <w:rFonts w:ascii="ＭＳ 明朝" w:hAnsi="ＭＳ 明朝" w:hint="eastAsia"/>
          <w:sz w:val="24"/>
        </w:rPr>
        <w:t>（</w:t>
      </w:r>
      <w:r>
        <w:rPr>
          <w:rFonts w:ascii="ＭＳ 明朝" w:hAnsi="ＭＳ 明朝" w:hint="eastAsia"/>
          <w:sz w:val="24"/>
        </w:rPr>
        <w:t>11</w:t>
      </w:r>
      <w:r w:rsidRPr="007C3739">
        <w:rPr>
          <w:rFonts w:ascii="ＭＳ 明朝" w:hAnsi="ＭＳ 明朝" w:hint="eastAsia"/>
          <w:sz w:val="24"/>
        </w:rPr>
        <w:t>）　情報管理</w:t>
      </w:r>
    </w:p>
    <w:p w:rsidR="001E1FC3" w:rsidRPr="007C3739" w:rsidRDefault="001E1FC3" w:rsidP="001E1FC3">
      <w:pPr>
        <w:ind w:firstLineChars="262" w:firstLine="629"/>
        <w:jc w:val="left"/>
        <w:rPr>
          <w:rFonts w:ascii="ＭＳ 明朝" w:hAnsi="ＭＳ 明朝"/>
          <w:sz w:val="24"/>
        </w:rPr>
      </w:pPr>
      <w:r w:rsidRPr="007C3739">
        <w:rPr>
          <w:rFonts w:ascii="ＭＳ 明朝" w:hAnsi="ＭＳ 明朝" w:hint="eastAsia"/>
          <w:sz w:val="24"/>
        </w:rPr>
        <w:t>①　外線受話について</w:t>
      </w:r>
    </w:p>
    <w:p w:rsidR="001E1FC3" w:rsidRPr="007C3739" w:rsidRDefault="001E1FC3" w:rsidP="001E1FC3">
      <w:pPr>
        <w:ind w:firstLineChars="262" w:firstLine="629"/>
        <w:jc w:val="left"/>
        <w:rPr>
          <w:rFonts w:ascii="ＭＳ 明朝" w:hAnsi="ＭＳ 明朝"/>
          <w:sz w:val="24"/>
        </w:rPr>
      </w:pPr>
      <w:r w:rsidRPr="007C3739">
        <w:rPr>
          <w:rFonts w:ascii="ＭＳ 明朝" w:hAnsi="ＭＳ 明朝" w:hint="eastAsia"/>
          <w:sz w:val="24"/>
        </w:rPr>
        <w:t xml:space="preserve">　イ　外線受話対応（毎日）、記録</w:t>
      </w:r>
    </w:p>
    <w:p w:rsidR="001E1FC3" w:rsidRPr="007C3739" w:rsidRDefault="001E1FC3" w:rsidP="001E1FC3">
      <w:pPr>
        <w:ind w:firstLineChars="262" w:firstLine="629"/>
        <w:jc w:val="left"/>
        <w:rPr>
          <w:rFonts w:ascii="ＭＳ 明朝" w:hAnsi="ＭＳ 明朝"/>
          <w:sz w:val="24"/>
        </w:rPr>
      </w:pPr>
      <w:r w:rsidRPr="007C3739">
        <w:rPr>
          <w:rFonts w:ascii="ＭＳ 明朝" w:hAnsi="ＭＳ 明朝" w:hint="eastAsia"/>
          <w:sz w:val="24"/>
        </w:rPr>
        <w:t xml:space="preserve">　ロ　外線受話データ（受信時間、取次ぎ先等）</w:t>
      </w:r>
    </w:p>
    <w:p w:rsidR="001E1FC3" w:rsidRPr="007C3739" w:rsidRDefault="001E1FC3" w:rsidP="001E1FC3">
      <w:pPr>
        <w:ind w:firstLineChars="262" w:firstLine="629"/>
        <w:jc w:val="left"/>
        <w:rPr>
          <w:rFonts w:ascii="ＭＳ 明朝" w:hAnsi="ＭＳ 明朝"/>
          <w:sz w:val="24"/>
        </w:rPr>
      </w:pPr>
      <w:r w:rsidRPr="007C3739">
        <w:rPr>
          <w:rFonts w:ascii="ＭＳ 明朝" w:hAnsi="ＭＳ 明朝" w:hint="eastAsia"/>
          <w:sz w:val="24"/>
        </w:rPr>
        <w:t xml:space="preserve">　ハ　外線受話データの分析（受信時間、取次ぎ先）</w:t>
      </w:r>
    </w:p>
    <w:p w:rsidR="001E1FC3" w:rsidRPr="007C3739" w:rsidRDefault="001E1FC3" w:rsidP="001E1FC3">
      <w:pPr>
        <w:ind w:firstLineChars="262" w:firstLine="629"/>
        <w:jc w:val="left"/>
        <w:rPr>
          <w:rFonts w:ascii="ＭＳ 明朝" w:hAnsi="ＭＳ 明朝"/>
          <w:sz w:val="24"/>
        </w:rPr>
      </w:pPr>
      <w:r w:rsidRPr="007C3739">
        <w:rPr>
          <w:rFonts w:ascii="ＭＳ 明朝" w:hAnsi="ＭＳ 明朝" w:hint="eastAsia"/>
          <w:sz w:val="24"/>
        </w:rPr>
        <w:t xml:space="preserve">　ニ　電話対応マニュアルの更新（</w:t>
      </w:r>
      <w:r>
        <w:rPr>
          <w:rFonts w:ascii="ＭＳ 明朝" w:hAnsi="ＭＳ 明朝" w:hint="eastAsia"/>
          <w:sz w:val="24"/>
        </w:rPr>
        <w:t>８</w:t>
      </w:r>
      <w:r w:rsidRPr="007C3739">
        <w:rPr>
          <w:rFonts w:ascii="ＭＳ 明朝" w:hAnsi="ＭＳ 明朝" w:hint="eastAsia"/>
          <w:sz w:val="24"/>
        </w:rPr>
        <w:t>月）</w:t>
      </w:r>
    </w:p>
    <w:p w:rsidR="001E1FC3" w:rsidRPr="007C3739" w:rsidRDefault="001E1FC3" w:rsidP="001E1FC3">
      <w:pPr>
        <w:ind w:firstLineChars="262" w:firstLine="629"/>
        <w:jc w:val="left"/>
        <w:rPr>
          <w:rFonts w:ascii="ＭＳ 明朝" w:hAnsi="ＭＳ 明朝"/>
          <w:sz w:val="24"/>
        </w:rPr>
      </w:pPr>
      <w:r w:rsidRPr="007C3739">
        <w:rPr>
          <w:rFonts w:ascii="ＭＳ 明朝" w:hAnsi="ＭＳ 明朝" w:hint="eastAsia"/>
          <w:sz w:val="24"/>
        </w:rPr>
        <w:t xml:space="preserve">　ホ　電話対応についての研修（</w:t>
      </w:r>
      <w:r>
        <w:rPr>
          <w:rFonts w:ascii="ＭＳ 明朝" w:hAnsi="ＭＳ 明朝" w:hint="eastAsia"/>
          <w:sz w:val="24"/>
        </w:rPr>
        <w:t>９</w:t>
      </w:r>
      <w:r w:rsidRPr="007C3739">
        <w:rPr>
          <w:rFonts w:ascii="ＭＳ 明朝" w:hAnsi="ＭＳ 明朝" w:hint="eastAsia"/>
          <w:sz w:val="24"/>
        </w:rPr>
        <w:t>月）</w:t>
      </w:r>
    </w:p>
    <w:p w:rsidR="001E1FC3" w:rsidRPr="007C3739" w:rsidRDefault="001E1FC3" w:rsidP="001E1FC3">
      <w:pPr>
        <w:ind w:firstLineChars="262" w:firstLine="629"/>
        <w:jc w:val="left"/>
        <w:rPr>
          <w:rFonts w:ascii="ＭＳ 明朝" w:hAnsi="ＭＳ 明朝"/>
          <w:sz w:val="24"/>
        </w:rPr>
      </w:pPr>
      <w:r w:rsidRPr="007C3739">
        <w:rPr>
          <w:rFonts w:ascii="ＭＳ 明朝" w:hAnsi="ＭＳ 明朝" w:hint="eastAsia"/>
          <w:sz w:val="24"/>
        </w:rPr>
        <w:t>②　文書管理について</w:t>
      </w:r>
    </w:p>
    <w:p w:rsidR="001E1FC3" w:rsidRPr="007C3739" w:rsidRDefault="001E1FC3" w:rsidP="001E1FC3">
      <w:pPr>
        <w:ind w:firstLineChars="262" w:firstLine="629"/>
        <w:jc w:val="left"/>
        <w:rPr>
          <w:rFonts w:ascii="ＭＳ 明朝" w:hAnsi="ＭＳ 明朝"/>
          <w:sz w:val="24"/>
        </w:rPr>
      </w:pPr>
      <w:r w:rsidRPr="007C3739">
        <w:rPr>
          <w:rFonts w:ascii="ＭＳ 明朝" w:hAnsi="ＭＳ 明朝" w:hint="eastAsia"/>
          <w:sz w:val="24"/>
        </w:rPr>
        <w:t xml:space="preserve">　イ　文書件の取得（毎日）、データ化（PDF化）</w:t>
      </w:r>
    </w:p>
    <w:p w:rsidR="001E1FC3" w:rsidRPr="007C3739" w:rsidRDefault="001E1FC3" w:rsidP="001E1FC3">
      <w:pPr>
        <w:ind w:firstLineChars="262" w:firstLine="629"/>
        <w:jc w:val="left"/>
        <w:rPr>
          <w:rFonts w:ascii="ＭＳ 明朝" w:hAnsi="ＭＳ 明朝"/>
          <w:sz w:val="24"/>
        </w:rPr>
      </w:pPr>
      <w:r w:rsidRPr="007C3739">
        <w:rPr>
          <w:rFonts w:ascii="ＭＳ 明朝" w:hAnsi="ＭＳ 明朝" w:hint="eastAsia"/>
          <w:sz w:val="24"/>
        </w:rPr>
        <w:t xml:space="preserve">　ロ　期限までの回答確認（週</w:t>
      </w:r>
      <w:r>
        <w:rPr>
          <w:rFonts w:ascii="ＭＳ 明朝" w:hAnsi="ＭＳ 明朝" w:hint="eastAsia"/>
          <w:sz w:val="24"/>
        </w:rPr>
        <w:t>１</w:t>
      </w:r>
      <w:r w:rsidRPr="007C3739">
        <w:rPr>
          <w:rFonts w:ascii="ＭＳ 明朝" w:hAnsi="ＭＳ 明朝" w:hint="eastAsia"/>
          <w:sz w:val="24"/>
        </w:rPr>
        <w:t>回）</w:t>
      </w:r>
    </w:p>
    <w:p w:rsidR="001E1FC3" w:rsidRPr="007C3739" w:rsidRDefault="001E1FC3" w:rsidP="001E1FC3">
      <w:pPr>
        <w:ind w:firstLineChars="262" w:firstLine="629"/>
        <w:jc w:val="left"/>
        <w:rPr>
          <w:rFonts w:ascii="ＭＳ 明朝" w:hAnsi="ＭＳ 明朝"/>
          <w:sz w:val="24"/>
        </w:rPr>
      </w:pPr>
      <w:r w:rsidRPr="007C3739">
        <w:rPr>
          <w:rFonts w:ascii="ＭＳ 明朝" w:hAnsi="ＭＳ 明朝" w:hint="eastAsia"/>
          <w:sz w:val="24"/>
        </w:rPr>
        <w:t>③　ファックス受信対応について</w:t>
      </w:r>
    </w:p>
    <w:p w:rsidR="001E1FC3" w:rsidRPr="007C3739" w:rsidRDefault="001E1FC3" w:rsidP="001E1FC3">
      <w:pPr>
        <w:ind w:firstLineChars="262" w:firstLine="629"/>
        <w:jc w:val="left"/>
        <w:rPr>
          <w:rFonts w:ascii="ＭＳ 明朝" w:hAnsi="ＭＳ 明朝"/>
          <w:sz w:val="24"/>
        </w:rPr>
      </w:pPr>
      <w:r w:rsidRPr="007C3739">
        <w:rPr>
          <w:rFonts w:ascii="ＭＳ 明朝" w:hAnsi="ＭＳ 明朝" w:hint="eastAsia"/>
          <w:sz w:val="24"/>
        </w:rPr>
        <w:t xml:space="preserve">　イ　ファックス受信し、控えを残し担当部署へ配布</w:t>
      </w:r>
    </w:p>
    <w:p w:rsidR="001E1FC3" w:rsidRPr="007C3739" w:rsidRDefault="001E1FC3" w:rsidP="001E1FC3">
      <w:pPr>
        <w:ind w:firstLineChars="262" w:firstLine="629"/>
        <w:jc w:val="left"/>
        <w:rPr>
          <w:rFonts w:ascii="ＭＳ 明朝" w:hAnsi="ＭＳ 明朝"/>
          <w:sz w:val="24"/>
        </w:rPr>
      </w:pPr>
      <w:r w:rsidRPr="007C3739">
        <w:rPr>
          <w:rFonts w:ascii="ＭＳ 明朝" w:hAnsi="ＭＳ 明朝" w:hint="eastAsia"/>
          <w:sz w:val="24"/>
        </w:rPr>
        <w:t xml:space="preserve">　ロ　急ぎの文書については、早急の対応</w:t>
      </w:r>
    </w:p>
    <w:p w:rsidR="001E1FC3" w:rsidRPr="007C3739" w:rsidRDefault="001E1FC3" w:rsidP="001E1FC3">
      <w:pPr>
        <w:ind w:firstLineChars="262" w:firstLine="629"/>
        <w:jc w:val="left"/>
        <w:rPr>
          <w:rFonts w:ascii="ＭＳ 明朝" w:hAnsi="ＭＳ 明朝"/>
          <w:sz w:val="24"/>
        </w:rPr>
      </w:pPr>
      <w:r w:rsidRPr="007C3739">
        <w:rPr>
          <w:rFonts w:ascii="ＭＳ 明朝" w:hAnsi="ＭＳ 明朝" w:hint="eastAsia"/>
          <w:sz w:val="24"/>
        </w:rPr>
        <w:t xml:space="preserve">　ハ　必要に応じて文書件の対応</w:t>
      </w:r>
    </w:p>
    <w:p w:rsidR="001E1FC3" w:rsidRPr="007C3739" w:rsidRDefault="001E1FC3" w:rsidP="001E1FC3">
      <w:pPr>
        <w:ind w:firstLineChars="262" w:firstLine="629"/>
        <w:jc w:val="left"/>
        <w:rPr>
          <w:rFonts w:ascii="ＭＳ 明朝" w:hAnsi="ＭＳ 明朝"/>
          <w:sz w:val="24"/>
        </w:rPr>
      </w:pPr>
      <w:r w:rsidRPr="007C3739">
        <w:rPr>
          <w:rFonts w:ascii="ＭＳ 明朝" w:hAnsi="ＭＳ 明朝" w:hint="eastAsia"/>
          <w:sz w:val="24"/>
        </w:rPr>
        <w:t>④　法人メール受信対応について</w:t>
      </w:r>
    </w:p>
    <w:p w:rsidR="001E1FC3" w:rsidRPr="007C3739" w:rsidRDefault="001E1FC3" w:rsidP="001E1FC3">
      <w:pPr>
        <w:ind w:firstLineChars="262" w:firstLine="629"/>
        <w:jc w:val="left"/>
        <w:rPr>
          <w:rFonts w:ascii="ＭＳ 明朝" w:hAnsi="ＭＳ 明朝"/>
          <w:sz w:val="24"/>
        </w:rPr>
      </w:pPr>
      <w:r w:rsidRPr="007C3739">
        <w:rPr>
          <w:rFonts w:ascii="ＭＳ 明朝" w:hAnsi="ＭＳ 明朝" w:hint="eastAsia"/>
          <w:sz w:val="24"/>
        </w:rPr>
        <w:lastRenderedPageBreak/>
        <w:t xml:space="preserve">　イ　メールの受信の確認（毎日：朝・昼・夕）</w:t>
      </w:r>
    </w:p>
    <w:p w:rsidR="001E1FC3" w:rsidRPr="007C3739" w:rsidRDefault="001E1FC3" w:rsidP="001E1FC3">
      <w:pPr>
        <w:ind w:firstLineChars="262" w:firstLine="629"/>
        <w:jc w:val="left"/>
        <w:rPr>
          <w:rFonts w:ascii="ＭＳ 明朝" w:hAnsi="ＭＳ 明朝"/>
          <w:sz w:val="24"/>
        </w:rPr>
      </w:pPr>
      <w:r w:rsidRPr="007C3739">
        <w:rPr>
          <w:rFonts w:ascii="ＭＳ 明朝" w:hAnsi="ＭＳ 明朝" w:hint="eastAsia"/>
          <w:sz w:val="24"/>
        </w:rPr>
        <w:t xml:space="preserve">　ロ　必要に応じて文書件の対応</w:t>
      </w:r>
    </w:p>
    <w:p w:rsidR="001E1FC3" w:rsidRPr="007C3739" w:rsidRDefault="001E1FC3" w:rsidP="001E1FC3">
      <w:pPr>
        <w:ind w:firstLineChars="262" w:firstLine="629"/>
        <w:jc w:val="left"/>
        <w:rPr>
          <w:rFonts w:ascii="ＭＳ 明朝" w:hAnsi="ＭＳ 明朝"/>
          <w:sz w:val="24"/>
        </w:rPr>
      </w:pPr>
      <w:r w:rsidRPr="007C3739">
        <w:rPr>
          <w:rFonts w:ascii="ＭＳ 明朝" w:hAnsi="ＭＳ 明朝" w:hint="eastAsia"/>
          <w:sz w:val="24"/>
        </w:rPr>
        <w:t xml:space="preserve">　ハ　担当部署及び部課長への転送（手動・自動転送）による公的文</w:t>
      </w:r>
    </w:p>
    <w:p w:rsidR="001E1FC3" w:rsidRPr="007C3739" w:rsidRDefault="001E1FC3" w:rsidP="001E1FC3">
      <w:pPr>
        <w:ind w:firstLineChars="562" w:firstLine="1349"/>
        <w:jc w:val="left"/>
        <w:rPr>
          <w:rFonts w:ascii="ＭＳ 明朝" w:hAnsi="ＭＳ 明朝"/>
          <w:sz w:val="24"/>
        </w:rPr>
      </w:pPr>
      <w:r w:rsidRPr="007C3739">
        <w:rPr>
          <w:rFonts w:ascii="ＭＳ 明朝" w:hAnsi="ＭＳ 明朝" w:hint="eastAsia"/>
          <w:sz w:val="24"/>
        </w:rPr>
        <w:t>書の管理</w:t>
      </w:r>
    </w:p>
    <w:p w:rsidR="001E1FC3" w:rsidRDefault="001E1FC3" w:rsidP="001E1FC3">
      <w:pPr>
        <w:ind w:firstLineChars="262" w:firstLine="629"/>
        <w:jc w:val="left"/>
        <w:rPr>
          <w:rFonts w:ascii="ＭＳ 明朝" w:hAnsi="ＭＳ 明朝"/>
          <w:sz w:val="24"/>
        </w:rPr>
      </w:pPr>
      <w:r w:rsidRPr="007C3739">
        <w:rPr>
          <w:rFonts w:ascii="ＭＳ 明朝" w:hAnsi="ＭＳ 明朝" w:hint="eastAsia"/>
          <w:sz w:val="24"/>
        </w:rPr>
        <w:t>⑤　ＷＡＭ　ＮＥＴ情報の確認（毎日）</w:t>
      </w:r>
    </w:p>
    <w:p w:rsidR="001E1FC3" w:rsidRDefault="001E1FC3" w:rsidP="001E1FC3">
      <w:pPr>
        <w:ind w:firstLineChars="262" w:firstLine="629"/>
        <w:jc w:val="left"/>
        <w:rPr>
          <w:rFonts w:ascii="ＭＳ 明朝" w:hAnsi="ＭＳ 明朝"/>
          <w:sz w:val="24"/>
        </w:rPr>
      </w:pPr>
    </w:p>
    <w:p w:rsidR="001E1FC3" w:rsidRPr="007C3739" w:rsidRDefault="001E1FC3" w:rsidP="001E1FC3">
      <w:pPr>
        <w:ind w:firstLineChars="262" w:firstLine="629"/>
        <w:jc w:val="left"/>
        <w:rPr>
          <w:rFonts w:ascii="ＭＳ 明朝" w:hAnsi="ＭＳ 明朝"/>
          <w:sz w:val="24"/>
        </w:rPr>
      </w:pPr>
    </w:p>
    <w:p w:rsidR="001E1FC3" w:rsidRPr="007C3739" w:rsidRDefault="001E1FC3" w:rsidP="001E1FC3">
      <w:pPr>
        <w:ind w:leftChars="-1" w:left="-2" w:firstLineChars="262" w:firstLine="629"/>
        <w:outlineLvl w:val="0"/>
        <w:rPr>
          <w:rFonts w:ascii="ＭＳ 明朝" w:hAnsi="ＭＳ 明朝"/>
          <w:sz w:val="24"/>
        </w:rPr>
      </w:pPr>
      <w:r w:rsidRPr="007C3739">
        <w:rPr>
          <w:rFonts w:ascii="ＭＳ 明朝" w:hAnsi="ＭＳ 明朝" w:hint="eastAsia"/>
          <w:sz w:val="24"/>
        </w:rPr>
        <w:t>⑥　知的財産の有効活用</w:t>
      </w:r>
    </w:p>
    <w:p w:rsidR="001E1FC3" w:rsidRPr="007C3739" w:rsidRDefault="001E1FC3" w:rsidP="001E1FC3">
      <w:pPr>
        <w:ind w:leftChars="-1" w:left="-2" w:firstLineChars="362" w:firstLine="869"/>
        <w:outlineLvl w:val="0"/>
        <w:rPr>
          <w:rFonts w:ascii="ＭＳ 明朝" w:hAnsi="ＭＳ 明朝"/>
          <w:sz w:val="24"/>
        </w:rPr>
      </w:pPr>
      <w:r w:rsidRPr="007C3739">
        <w:rPr>
          <w:rFonts w:ascii="ＭＳ 明朝" w:hAnsi="ＭＳ 明朝" w:hint="eastAsia"/>
          <w:sz w:val="24"/>
        </w:rPr>
        <w:t>イ　施設、在宅共有の情報管理一元化</w:t>
      </w:r>
    </w:p>
    <w:p w:rsidR="001E1FC3" w:rsidRPr="007C3739" w:rsidRDefault="001E1FC3" w:rsidP="001E1FC3">
      <w:pPr>
        <w:ind w:leftChars="-1" w:left="-2" w:firstLineChars="262" w:firstLine="629"/>
        <w:outlineLvl w:val="0"/>
        <w:rPr>
          <w:rFonts w:ascii="ＭＳ 明朝" w:hAnsi="ＭＳ 明朝"/>
          <w:sz w:val="24"/>
        </w:rPr>
      </w:pPr>
      <w:r w:rsidRPr="007C3739">
        <w:rPr>
          <w:rFonts w:ascii="ＭＳ 明朝" w:hAnsi="ＭＳ 明朝" w:hint="eastAsia"/>
          <w:sz w:val="24"/>
        </w:rPr>
        <w:t xml:space="preserve">　ロ　掲示板の活用</w:t>
      </w:r>
    </w:p>
    <w:p w:rsidR="001E1FC3" w:rsidRPr="007C3739" w:rsidRDefault="001E1FC3" w:rsidP="001E1FC3">
      <w:pPr>
        <w:ind w:leftChars="-1" w:left="-2" w:firstLineChars="262" w:firstLine="629"/>
        <w:outlineLvl w:val="0"/>
        <w:rPr>
          <w:rFonts w:ascii="ＭＳ 明朝" w:hAnsi="ＭＳ 明朝"/>
          <w:sz w:val="24"/>
        </w:rPr>
      </w:pPr>
      <w:r w:rsidRPr="007C3739">
        <w:rPr>
          <w:rFonts w:ascii="ＭＳ 明朝" w:hAnsi="ＭＳ 明朝" w:hint="eastAsia"/>
          <w:sz w:val="24"/>
        </w:rPr>
        <w:t>⑦　個人情報について</w:t>
      </w:r>
    </w:p>
    <w:p w:rsidR="001E1FC3" w:rsidRPr="007C3739" w:rsidRDefault="001E1FC3" w:rsidP="001E1FC3">
      <w:pPr>
        <w:ind w:leftChars="-1" w:left="-2" w:firstLineChars="262" w:firstLine="629"/>
        <w:outlineLvl w:val="0"/>
        <w:rPr>
          <w:rFonts w:ascii="ＭＳ 明朝" w:hAnsi="ＭＳ 明朝"/>
          <w:sz w:val="24"/>
        </w:rPr>
      </w:pPr>
      <w:r w:rsidRPr="007C3739">
        <w:rPr>
          <w:rFonts w:ascii="ＭＳ 明朝" w:hAnsi="ＭＳ 明朝" w:hint="eastAsia"/>
          <w:sz w:val="24"/>
        </w:rPr>
        <w:t xml:space="preserve">　イ　ケース管理体制の見直し</w:t>
      </w:r>
    </w:p>
    <w:p w:rsidR="001E1FC3" w:rsidRPr="007C3739" w:rsidRDefault="001E1FC3" w:rsidP="001E1FC3">
      <w:pPr>
        <w:ind w:leftChars="-1" w:left="-2" w:firstLineChars="262" w:firstLine="629"/>
        <w:outlineLvl w:val="0"/>
        <w:rPr>
          <w:rFonts w:ascii="ＭＳ 明朝" w:hAnsi="ＭＳ 明朝"/>
          <w:sz w:val="24"/>
        </w:rPr>
      </w:pPr>
      <w:r w:rsidRPr="007C3739">
        <w:rPr>
          <w:rFonts w:ascii="ＭＳ 明朝" w:hAnsi="ＭＳ 明朝" w:hint="eastAsia"/>
          <w:sz w:val="24"/>
        </w:rPr>
        <w:t xml:space="preserve">　ロ　パソコン内情報の保護の徹底</w:t>
      </w:r>
    </w:p>
    <w:p w:rsidR="001E1FC3" w:rsidRPr="007C3739" w:rsidRDefault="001E1FC3" w:rsidP="001E1FC3">
      <w:pPr>
        <w:outlineLvl w:val="0"/>
        <w:rPr>
          <w:rFonts w:ascii="ＭＳ 明朝" w:hAnsi="ＭＳ 明朝"/>
          <w:sz w:val="24"/>
        </w:rPr>
      </w:pPr>
      <w:r w:rsidRPr="007C3739">
        <w:rPr>
          <w:rFonts w:ascii="ＭＳ 明朝" w:hAnsi="ＭＳ 明朝" w:hint="eastAsia"/>
          <w:sz w:val="24"/>
        </w:rPr>
        <w:t>（</w:t>
      </w:r>
      <w:r>
        <w:rPr>
          <w:rFonts w:ascii="ＭＳ 明朝" w:hAnsi="ＭＳ 明朝" w:hint="eastAsia"/>
          <w:sz w:val="24"/>
        </w:rPr>
        <w:t>12</w:t>
      </w:r>
      <w:r w:rsidRPr="007C3739">
        <w:rPr>
          <w:rFonts w:ascii="ＭＳ 明朝" w:hAnsi="ＭＳ 明朝" w:hint="eastAsia"/>
          <w:sz w:val="24"/>
        </w:rPr>
        <w:t>）　基準管理</w:t>
      </w:r>
    </w:p>
    <w:p w:rsidR="001E1FC3" w:rsidRPr="007C3739" w:rsidRDefault="001E1FC3" w:rsidP="001E1FC3">
      <w:pPr>
        <w:ind w:firstLineChars="300" w:firstLine="720"/>
        <w:outlineLvl w:val="0"/>
        <w:rPr>
          <w:sz w:val="24"/>
        </w:rPr>
      </w:pPr>
      <w:r>
        <w:rPr>
          <w:rFonts w:hint="eastAsia"/>
          <w:sz w:val="24"/>
        </w:rPr>
        <w:t>ケアハウスあおぞら</w:t>
      </w:r>
      <w:r w:rsidRPr="007C3739">
        <w:rPr>
          <w:rFonts w:hint="eastAsia"/>
          <w:sz w:val="24"/>
        </w:rPr>
        <w:t>業務計画に準ずる</w:t>
      </w:r>
    </w:p>
    <w:p w:rsidR="001E1FC3" w:rsidRPr="007C3739" w:rsidRDefault="001E1FC3" w:rsidP="001E1FC3">
      <w:pPr>
        <w:outlineLvl w:val="0"/>
        <w:rPr>
          <w:rFonts w:ascii="ＭＳ 明朝" w:hAnsi="ＭＳ 明朝"/>
          <w:sz w:val="24"/>
        </w:rPr>
      </w:pPr>
      <w:r w:rsidRPr="007C3739">
        <w:rPr>
          <w:rFonts w:ascii="ＭＳ 明朝" w:hAnsi="ＭＳ 明朝" w:hint="eastAsia"/>
          <w:sz w:val="24"/>
        </w:rPr>
        <w:t>（1</w:t>
      </w:r>
      <w:r>
        <w:rPr>
          <w:rFonts w:ascii="ＭＳ 明朝" w:hAnsi="ＭＳ 明朝" w:hint="eastAsia"/>
          <w:sz w:val="24"/>
        </w:rPr>
        <w:t>3</w:t>
      </w:r>
      <w:r w:rsidRPr="007C3739">
        <w:rPr>
          <w:rFonts w:ascii="ＭＳ 明朝" w:hAnsi="ＭＳ 明朝" w:hint="eastAsia"/>
          <w:sz w:val="24"/>
        </w:rPr>
        <w:t>）　職員研修</w:t>
      </w:r>
    </w:p>
    <w:p w:rsidR="001E1FC3" w:rsidRPr="007C3739" w:rsidRDefault="001E1FC3" w:rsidP="001E1FC3">
      <w:pPr>
        <w:ind w:firstLineChars="262" w:firstLine="629"/>
        <w:outlineLvl w:val="0"/>
        <w:rPr>
          <w:rFonts w:ascii="ＭＳ 明朝" w:hAnsi="ＭＳ 明朝"/>
          <w:sz w:val="24"/>
        </w:rPr>
      </w:pPr>
      <w:r w:rsidRPr="007C3739">
        <w:rPr>
          <w:rFonts w:ascii="ＭＳ 明朝" w:hAnsi="ＭＳ 明朝" w:hint="eastAsia"/>
          <w:sz w:val="24"/>
        </w:rPr>
        <w:t>①　研修を通して職員個々の能力を高めることでサービスの質の向上</w:t>
      </w:r>
    </w:p>
    <w:p w:rsidR="001E1FC3" w:rsidRPr="007C3739" w:rsidRDefault="001E1FC3" w:rsidP="001E1FC3">
      <w:pPr>
        <w:ind w:leftChars="402" w:left="1473" w:hangingChars="262" w:hanging="629"/>
        <w:rPr>
          <w:rFonts w:ascii="ＭＳ 明朝" w:hAnsi="ＭＳ 明朝"/>
          <w:sz w:val="24"/>
        </w:rPr>
      </w:pPr>
      <w:r w:rsidRPr="007C3739">
        <w:rPr>
          <w:rFonts w:ascii="ＭＳ 明朝" w:hAnsi="ＭＳ 明朝" w:hint="eastAsia"/>
          <w:sz w:val="24"/>
        </w:rPr>
        <w:t>イ　常勤、非常勤職員、現任及び新任介護支援専門員研修計画</w:t>
      </w:r>
    </w:p>
    <w:tbl>
      <w:tblPr>
        <w:tblW w:w="766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91"/>
        <w:gridCol w:w="6177"/>
      </w:tblGrid>
      <w:tr w:rsidR="001E1FC3" w:rsidRPr="007C3739" w:rsidTr="00D342D9">
        <w:tc>
          <w:tcPr>
            <w:tcW w:w="1491" w:type="dxa"/>
          </w:tcPr>
          <w:p w:rsidR="001E1FC3" w:rsidRPr="007C3739" w:rsidRDefault="001E1FC3" w:rsidP="00D342D9">
            <w:pPr>
              <w:tabs>
                <w:tab w:val="left" w:pos="7020"/>
              </w:tabs>
              <w:jc w:val="center"/>
              <w:rPr>
                <w:rFonts w:ascii="ＭＳ 明朝" w:hAnsi="ＭＳ 明朝"/>
                <w:sz w:val="20"/>
                <w:szCs w:val="20"/>
              </w:rPr>
            </w:pPr>
            <w:r w:rsidRPr="007C3739">
              <w:rPr>
                <w:rFonts w:ascii="ＭＳ 明朝" w:hAnsi="ＭＳ 明朝" w:hint="eastAsia"/>
                <w:sz w:val="20"/>
                <w:szCs w:val="20"/>
              </w:rPr>
              <w:t>研修日程</w:t>
            </w:r>
          </w:p>
        </w:tc>
        <w:tc>
          <w:tcPr>
            <w:tcW w:w="6177" w:type="dxa"/>
          </w:tcPr>
          <w:p w:rsidR="001E1FC3" w:rsidRPr="007C3739" w:rsidRDefault="001E1FC3" w:rsidP="00D342D9">
            <w:pPr>
              <w:tabs>
                <w:tab w:val="left" w:pos="7020"/>
              </w:tabs>
              <w:jc w:val="center"/>
              <w:rPr>
                <w:rFonts w:ascii="ＭＳ 明朝" w:hAnsi="ＭＳ 明朝"/>
                <w:sz w:val="20"/>
                <w:szCs w:val="20"/>
              </w:rPr>
            </w:pPr>
            <w:r w:rsidRPr="007C3739">
              <w:rPr>
                <w:rFonts w:ascii="ＭＳ 明朝" w:hAnsi="ＭＳ 明朝" w:hint="eastAsia"/>
                <w:sz w:val="20"/>
                <w:szCs w:val="20"/>
              </w:rPr>
              <w:t>研　修　内　容</w:t>
            </w:r>
          </w:p>
        </w:tc>
      </w:tr>
      <w:tr w:rsidR="001E1FC3" w:rsidRPr="007C3739" w:rsidTr="00D342D9">
        <w:tc>
          <w:tcPr>
            <w:tcW w:w="1491" w:type="dxa"/>
            <w:vAlign w:val="center"/>
          </w:tcPr>
          <w:p w:rsidR="001E1FC3" w:rsidRPr="007C3739" w:rsidRDefault="001E1FC3" w:rsidP="00D342D9">
            <w:pPr>
              <w:tabs>
                <w:tab w:val="left" w:pos="7020"/>
              </w:tabs>
              <w:jc w:val="center"/>
              <w:rPr>
                <w:rFonts w:ascii="ＭＳ 明朝" w:hAnsi="ＭＳ 明朝"/>
                <w:sz w:val="20"/>
                <w:szCs w:val="20"/>
              </w:rPr>
            </w:pPr>
            <w:r w:rsidRPr="007C3739">
              <w:rPr>
                <w:rFonts w:ascii="ＭＳ 明朝" w:hAnsi="ＭＳ 明朝" w:hint="eastAsia"/>
                <w:sz w:val="20"/>
                <w:szCs w:val="20"/>
              </w:rPr>
              <w:t>4月</w:t>
            </w:r>
          </w:p>
        </w:tc>
        <w:tc>
          <w:tcPr>
            <w:tcW w:w="6177" w:type="dxa"/>
          </w:tcPr>
          <w:p w:rsidR="001E1FC3" w:rsidRPr="007C3739" w:rsidRDefault="001E1FC3" w:rsidP="00D342D9">
            <w:pPr>
              <w:tabs>
                <w:tab w:val="left" w:pos="7020"/>
              </w:tabs>
              <w:jc w:val="left"/>
              <w:rPr>
                <w:rFonts w:ascii="ＭＳ 明朝" w:hAnsi="ＭＳ 明朝"/>
                <w:sz w:val="20"/>
                <w:szCs w:val="20"/>
              </w:rPr>
            </w:pPr>
            <w:r w:rsidRPr="007C3739">
              <w:rPr>
                <w:rFonts w:ascii="ＭＳ 明朝" w:hAnsi="ＭＳ 明朝" w:hint="eastAsia"/>
                <w:sz w:val="20"/>
                <w:szCs w:val="20"/>
              </w:rPr>
              <w:t>社会資源情報の確認・説明方法</w:t>
            </w:r>
          </w:p>
          <w:p w:rsidR="001E1FC3" w:rsidRPr="007C3739" w:rsidRDefault="001E1FC3" w:rsidP="00D342D9">
            <w:pPr>
              <w:tabs>
                <w:tab w:val="left" w:pos="7020"/>
              </w:tabs>
              <w:jc w:val="left"/>
              <w:rPr>
                <w:rFonts w:ascii="ＭＳ 明朝" w:hAnsi="ＭＳ 明朝"/>
                <w:sz w:val="20"/>
                <w:szCs w:val="20"/>
              </w:rPr>
            </w:pPr>
            <w:r w:rsidRPr="007C3739">
              <w:rPr>
                <w:rFonts w:ascii="ＭＳ 明朝" w:hAnsi="ＭＳ 明朝" w:hint="eastAsia"/>
                <w:sz w:val="20"/>
                <w:szCs w:val="20"/>
              </w:rPr>
              <w:t>医療系サービスと他法との関係性について</w:t>
            </w:r>
          </w:p>
        </w:tc>
      </w:tr>
      <w:tr w:rsidR="001E1FC3" w:rsidRPr="007C3739" w:rsidTr="00D342D9">
        <w:tc>
          <w:tcPr>
            <w:tcW w:w="1491" w:type="dxa"/>
            <w:vAlign w:val="center"/>
          </w:tcPr>
          <w:p w:rsidR="001E1FC3" w:rsidRPr="007C3739" w:rsidRDefault="001E1FC3" w:rsidP="00D342D9">
            <w:pPr>
              <w:tabs>
                <w:tab w:val="left" w:pos="7020"/>
              </w:tabs>
              <w:jc w:val="center"/>
              <w:rPr>
                <w:rFonts w:ascii="ＭＳ 明朝" w:hAnsi="ＭＳ 明朝"/>
                <w:sz w:val="20"/>
                <w:szCs w:val="20"/>
              </w:rPr>
            </w:pPr>
            <w:r w:rsidRPr="007C3739">
              <w:rPr>
                <w:rFonts w:ascii="ＭＳ 明朝" w:hAnsi="ＭＳ 明朝" w:hint="eastAsia"/>
                <w:sz w:val="20"/>
                <w:szCs w:val="20"/>
              </w:rPr>
              <w:t>5月</w:t>
            </w:r>
          </w:p>
        </w:tc>
        <w:tc>
          <w:tcPr>
            <w:tcW w:w="6177" w:type="dxa"/>
          </w:tcPr>
          <w:p w:rsidR="001E1FC3" w:rsidRPr="007C3739" w:rsidRDefault="001E1FC3" w:rsidP="00D342D9">
            <w:pPr>
              <w:tabs>
                <w:tab w:val="left" w:pos="7020"/>
              </w:tabs>
              <w:jc w:val="left"/>
              <w:rPr>
                <w:rFonts w:ascii="ＭＳ 明朝" w:hAnsi="ＭＳ 明朝"/>
                <w:sz w:val="20"/>
                <w:szCs w:val="20"/>
              </w:rPr>
            </w:pPr>
            <w:r w:rsidRPr="007C3739">
              <w:rPr>
                <w:rFonts w:ascii="ＭＳ 明朝" w:hAnsi="ＭＳ 明朝" w:hint="eastAsia"/>
                <w:sz w:val="20"/>
                <w:szCs w:val="20"/>
              </w:rPr>
              <w:t>事故対応、緊急時の対応について</w:t>
            </w:r>
          </w:p>
          <w:p w:rsidR="001E1FC3" w:rsidRPr="007C3739" w:rsidRDefault="001E1FC3" w:rsidP="00D342D9">
            <w:pPr>
              <w:tabs>
                <w:tab w:val="left" w:pos="7020"/>
              </w:tabs>
              <w:jc w:val="left"/>
              <w:rPr>
                <w:rFonts w:ascii="ＭＳ 明朝" w:hAnsi="ＭＳ 明朝"/>
                <w:sz w:val="20"/>
                <w:szCs w:val="20"/>
              </w:rPr>
            </w:pPr>
            <w:r w:rsidRPr="007C3739">
              <w:rPr>
                <w:rFonts w:ascii="ＭＳ 明朝" w:hAnsi="ＭＳ 明朝" w:hint="eastAsia"/>
                <w:sz w:val="20"/>
                <w:szCs w:val="20"/>
              </w:rPr>
              <w:t>高齢者虐待について</w:t>
            </w:r>
          </w:p>
        </w:tc>
      </w:tr>
      <w:tr w:rsidR="001E1FC3" w:rsidRPr="007C3739" w:rsidTr="00D342D9">
        <w:tc>
          <w:tcPr>
            <w:tcW w:w="1491" w:type="dxa"/>
            <w:vAlign w:val="center"/>
          </w:tcPr>
          <w:p w:rsidR="001E1FC3" w:rsidRPr="007C3739" w:rsidRDefault="001E1FC3" w:rsidP="00D342D9">
            <w:pPr>
              <w:tabs>
                <w:tab w:val="left" w:pos="7020"/>
              </w:tabs>
              <w:jc w:val="center"/>
              <w:rPr>
                <w:rFonts w:ascii="ＭＳ 明朝" w:hAnsi="ＭＳ 明朝"/>
                <w:sz w:val="20"/>
                <w:szCs w:val="20"/>
              </w:rPr>
            </w:pPr>
            <w:r w:rsidRPr="007C3739">
              <w:rPr>
                <w:rFonts w:ascii="ＭＳ 明朝" w:hAnsi="ＭＳ 明朝" w:hint="eastAsia"/>
                <w:sz w:val="20"/>
                <w:szCs w:val="20"/>
              </w:rPr>
              <w:t>6月</w:t>
            </w:r>
          </w:p>
        </w:tc>
        <w:tc>
          <w:tcPr>
            <w:tcW w:w="6177" w:type="dxa"/>
          </w:tcPr>
          <w:p w:rsidR="001E1FC3" w:rsidRPr="007C3739" w:rsidRDefault="001E1FC3" w:rsidP="00D342D9">
            <w:pPr>
              <w:tabs>
                <w:tab w:val="left" w:pos="7020"/>
              </w:tabs>
              <w:jc w:val="left"/>
              <w:rPr>
                <w:rFonts w:ascii="ＭＳ 明朝" w:hAnsi="ＭＳ 明朝"/>
                <w:sz w:val="20"/>
                <w:szCs w:val="20"/>
              </w:rPr>
            </w:pPr>
            <w:r w:rsidRPr="007C3739">
              <w:rPr>
                <w:rFonts w:ascii="ＭＳ 明朝" w:hAnsi="ＭＳ 明朝" w:hint="eastAsia"/>
                <w:sz w:val="20"/>
                <w:szCs w:val="20"/>
              </w:rPr>
              <w:t>初回相談、受付方法、聞き取り内容、相談受付票の記載方法</w:t>
            </w:r>
          </w:p>
          <w:p w:rsidR="001E1FC3" w:rsidRPr="007C3739" w:rsidRDefault="001E1FC3" w:rsidP="00D342D9">
            <w:pPr>
              <w:tabs>
                <w:tab w:val="left" w:pos="7020"/>
              </w:tabs>
              <w:jc w:val="left"/>
              <w:rPr>
                <w:rFonts w:ascii="ＭＳ 明朝" w:hAnsi="ＭＳ 明朝"/>
                <w:sz w:val="20"/>
                <w:szCs w:val="20"/>
              </w:rPr>
            </w:pPr>
            <w:r w:rsidRPr="007C3739">
              <w:rPr>
                <w:rFonts w:ascii="ＭＳ 明朝" w:hAnsi="ＭＳ 明朝" w:hint="eastAsia"/>
                <w:sz w:val="20"/>
                <w:szCs w:val="20"/>
              </w:rPr>
              <w:t>倫理及び法令遵守について</w:t>
            </w:r>
          </w:p>
        </w:tc>
      </w:tr>
      <w:tr w:rsidR="001E1FC3" w:rsidRPr="007C3739" w:rsidTr="00D342D9">
        <w:tc>
          <w:tcPr>
            <w:tcW w:w="1491" w:type="dxa"/>
            <w:vAlign w:val="center"/>
          </w:tcPr>
          <w:p w:rsidR="001E1FC3" w:rsidRPr="007C3739" w:rsidRDefault="001E1FC3" w:rsidP="00D342D9">
            <w:pPr>
              <w:tabs>
                <w:tab w:val="left" w:pos="7020"/>
              </w:tabs>
              <w:jc w:val="center"/>
              <w:rPr>
                <w:rFonts w:ascii="ＭＳ 明朝" w:hAnsi="ＭＳ 明朝"/>
                <w:sz w:val="20"/>
                <w:szCs w:val="20"/>
              </w:rPr>
            </w:pPr>
            <w:r w:rsidRPr="007C3739">
              <w:rPr>
                <w:rFonts w:ascii="ＭＳ 明朝" w:hAnsi="ＭＳ 明朝" w:hint="eastAsia"/>
                <w:sz w:val="20"/>
                <w:szCs w:val="20"/>
              </w:rPr>
              <w:t>7月</w:t>
            </w:r>
          </w:p>
        </w:tc>
        <w:tc>
          <w:tcPr>
            <w:tcW w:w="6177" w:type="dxa"/>
          </w:tcPr>
          <w:p w:rsidR="001E1FC3" w:rsidRPr="007C3739" w:rsidRDefault="001E1FC3" w:rsidP="00D342D9">
            <w:pPr>
              <w:tabs>
                <w:tab w:val="left" w:pos="7020"/>
              </w:tabs>
              <w:jc w:val="left"/>
              <w:rPr>
                <w:rFonts w:ascii="ＭＳ 明朝" w:hAnsi="ＭＳ 明朝"/>
                <w:sz w:val="20"/>
                <w:szCs w:val="20"/>
              </w:rPr>
            </w:pPr>
            <w:r w:rsidRPr="007C3739">
              <w:rPr>
                <w:rFonts w:ascii="ＭＳ 明朝" w:hAnsi="ＭＳ 明朝" w:hint="eastAsia"/>
                <w:sz w:val="20"/>
                <w:szCs w:val="20"/>
              </w:rPr>
              <w:t>契約時の説明手順・方法</w:t>
            </w:r>
          </w:p>
          <w:p w:rsidR="001E1FC3" w:rsidRPr="007C3739" w:rsidRDefault="001E1FC3" w:rsidP="00D342D9">
            <w:pPr>
              <w:tabs>
                <w:tab w:val="left" w:pos="7020"/>
              </w:tabs>
              <w:jc w:val="left"/>
              <w:rPr>
                <w:rFonts w:ascii="ＭＳ 明朝" w:hAnsi="ＭＳ 明朝"/>
                <w:sz w:val="20"/>
                <w:szCs w:val="20"/>
              </w:rPr>
            </w:pPr>
            <w:r w:rsidRPr="007C3739">
              <w:rPr>
                <w:rFonts w:ascii="ＭＳ 明朝" w:hAnsi="ＭＳ 明朝" w:hint="eastAsia"/>
                <w:sz w:val="20"/>
                <w:szCs w:val="20"/>
              </w:rPr>
              <w:t>障害者総合支援法について</w:t>
            </w:r>
          </w:p>
        </w:tc>
      </w:tr>
      <w:tr w:rsidR="001E1FC3" w:rsidRPr="007C3739" w:rsidTr="00D342D9">
        <w:tc>
          <w:tcPr>
            <w:tcW w:w="1491" w:type="dxa"/>
            <w:vAlign w:val="center"/>
          </w:tcPr>
          <w:p w:rsidR="001E1FC3" w:rsidRPr="007C3739" w:rsidRDefault="001E1FC3" w:rsidP="00D342D9">
            <w:pPr>
              <w:tabs>
                <w:tab w:val="left" w:pos="7020"/>
              </w:tabs>
              <w:jc w:val="center"/>
              <w:rPr>
                <w:rFonts w:ascii="ＭＳ 明朝" w:hAnsi="ＭＳ 明朝"/>
                <w:sz w:val="20"/>
                <w:szCs w:val="20"/>
              </w:rPr>
            </w:pPr>
            <w:r w:rsidRPr="007C3739">
              <w:rPr>
                <w:rFonts w:ascii="ＭＳ 明朝" w:hAnsi="ＭＳ 明朝" w:hint="eastAsia"/>
                <w:sz w:val="20"/>
                <w:szCs w:val="20"/>
              </w:rPr>
              <w:t>8月</w:t>
            </w:r>
          </w:p>
        </w:tc>
        <w:tc>
          <w:tcPr>
            <w:tcW w:w="6177" w:type="dxa"/>
          </w:tcPr>
          <w:p w:rsidR="001E1FC3" w:rsidRPr="007C3739" w:rsidRDefault="001E1FC3" w:rsidP="00D342D9">
            <w:pPr>
              <w:tabs>
                <w:tab w:val="left" w:pos="7020"/>
              </w:tabs>
              <w:jc w:val="left"/>
              <w:rPr>
                <w:rFonts w:ascii="ＭＳ 明朝" w:hAnsi="ＭＳ 明朝"/>
                <w:sz w:val="20"/>
                <w:szCs w:val="20"/>
              </w:rPr>
            </w:pPr>
            <w:r w:rsidRPr="007C3739">
              <w:rPr>
                <w:rFonts w:ascii="ＭＳ 明朝" w:hAnsi="ＭＳ 明朝" w:hint="eastAsia"/>
                <w:sz w:val="20"/>
                <w:szCs w:val="20"/>
              </w:rPr>
              <w:t>個人情報の取り扱い、プライバシー保護について</w:t>
            </w:r>
          </w:p>
          <w:p w:rsidR="001E1FC3" w:rsidRPr="007C3739" w:rsidRDefault="001E1FC3" w:rsidP="00D342D9">
            <w:pPr>
              <w:tabs>
                <w:tab w:val="left" w:pos="7020"/>
              </w:tabs>
              <w:jc w:val="left"/>
              <w:rPr>
                <w:rFonts w:ascii="ＭＳ 明朝" w:hAnsi="ＭＳ 明朝"/>
                <w:sz w:val="20"/>
                <w:szCs w:val="20"/>
              </w:rPr>
            </w:pPr>
            <w:r w:rsidRPr="007C3739">
              <w:rPr>
                <w:rFonts w:ascii="ＭＳ 明朝" w:hAnsi="ＭＳ 明朝" w:hint="eastAsia"/>
                <w:sz w:val="20"/>
                <w:szCs w:val="20"/>
              </w:rPr>
              <w:t>アセスメント、相談援助技術について</w:t>
            </w:r>
          </w:p>
        </w:tc>
      </w:tr>
      <w:tr w:rsidR="001E1FC3" w:rsidRPr="007C3739" w:rsidTr="00D342D9">
        <w:tc>
          <w:tcPr>
            <w:tcW w:w="1491" w:type="dxa"/>
            <w:vAlign w:val="center"/>
          </w:tcPr>
          <w:p w:rsidR="001E1FC3" w:rsidRPr="007C3739" w:rsidRDefault="001E1FC3" w:rsidP="00D342D9">
            <w:pPr>
              <w:tabs>
                <w:tab w:val="left" w:pos="7020"/>
              </w:tabs>
              <w:jc w:val="center"/>
              <w:rPr>
                <w:rFonts w:ascii="ＭＳ 明朝" w:hAnsi="ＭＳ 明朝"/>
                <w:sz w:val="20"/>
                <w:szCs w:val="20"/>
              </w:rPr>
            </w:pPr>
            <w:r w:rsidRPr="007C3739">
              <w:rPr>
                <w:rFonts w:ascii="ＭＳ 明朝" w:hAnsi="ＭＳ 明朝" w:hint="eastAsia"/>
                <w:sz w:val="20"/>
                <w:szCs w:val="20"/>
              </w:rPr>
              <w:t>9月</w:t>
            </w:r>
          </w:p>
        </w:tc>
        <w:tc>
          <w:tcPr>
            <w:tcW w:w="6177" w:type="dxa"/>
          </w:tcPr>
          <w:p w:rsidR="001E1FC3" w:rsidRPr="007C3739" w:rsidRDefault="001E1FC3" w:rsidP="00D342D9">
            <w:pPr>
              <w:tabs>
                <w:tab w:val="left" w:pos="7020"/>
              </w:tabs>
              <w:jc w:val="left"/>
              <w:rPr>
                <w:rFonts w:ascii="ＭＳ 明朝" w:hAnsi="ＭＳ 明朝"/>
                <w:sz w:val="20"/>
                <w:szCs w:val="20"/>
              </w:rPr>
            </w:pPr>
            <w:r w:rsidRPr="007C3739">
              <w:rPr>
                <w:rFonts w:ascii="ＭＳ 明朝" w:hAnsi="ＭＳ 明朝" w:hint="eastAsia"/>
                <w:sz w:val="20"/>
                <w:szCs w:val="20"/>
              </w:rPr>
              <w:t>認知症及び認知症ケアについて</w:t>
            </w:r>
          </w:p>
          <w:p w:rsidR="001E1FC3" w:rsidRPr="007C3739" w:rsidRDefault="001E1FC3" w:rsidP="00D342D9">
            <w:pPr>
              <w:tabs>
                <w:tab w:val="left" w:pos="7020"/>
              </w:tabs>
              <w:jc w:val="left"/>
              <w:rPr>
                <w:rFonts w:ascii="ＭＳ 明朝" w:hAnsi="ＭＳ 明朝"/>
                <w:sz w:val="20"/>
                <w:szCs w:val="20"/>
              </w:rPr>
            </w:pPr>
            <w:r w:rsidRPr="007C3739">
              <w:rPr>
                <w:rFonts w:ascii="ＭＳ 明朝" w:hAnsi="ＭＳ 明朝" w:hint="eastAsia"/>
                <w:sz w:val="20"/>
                <w:szCs w:val="20"/>
              </w:rPr>
              <w:t>電話対応について・接遇について</w:t>
            </w:r>
          </w:p>
        </w:tc>
      </w:tr>
      <w:tr w:rsidR="001E1FC3" w:rsidRPr="007C3739" w:rsidTr="00D342D9">
        <w:tc>
          <w:tcPr>
            <w:tcW w:w="1491" w:type="dxa"/>
            <w:vAlign w:val="center"/>
          </w:tcPr>
          <w:p w:rsidR="001E1FC3" w:rsidRPr="007C3739" w:rsidRDefault="001E1FC3" w:rsidP="00D342D9">
            <w:pPr>
              <w:tabs>
                <w:tab w:val="left" w:pos="7020"/>
              </w:tabs>
              <w:jc w:val="center"/>
              <w:rPr>
                <w:rFonts w:ascii="ＭＳ 明朝" w:hAnsi="ＭＳ 明朝"/>
                <w:sz w:val="20"/>
                <w:szCs w:val="20"/>
              </w:rPr>
            </w:pPr>
            <w:r w:rsidRPr="007C3739">
              <w:rPr>
                <w:rFonts w:ascii="ＭＳ 明朝" w:hAnsi="ＭＳ 明朝" w:hint="eastAsia"/>
                <w:sz w:val="20"/>
                <w:szCs w:val="20"/>
              </w:rPr>
              <w:t>10月</w:t>
            </w:r>
          </w:p>
        </w:tc>
        <w:tc>
          <w:tcPr>
            <w:tcW w:w="6177" w:type="dxa"/>
          </w:tcPr>
          <w:p w:rsidR="001E1FC3" w:rsidRPr="007C3739" w:rsidRDefault="001E1FC3" w:rsidP="00D342D9">
            <w:pPr>
              <w:tabs>
                <w:tab w:val="left" w:pos="7020"/>
              </w:tabs>
              <w:jc w:val="left"/>
              <w:rPr>
                <w:rFonts w:ascii="ＭＳ 明朝" w:hAnsi="ＭＳ 明朝"/>
                <w:sz w:val="20"/>
                <w:szCs w:val="20"/>
              </w:rPr>
            </w:pPr>
            <w:r w:rsidRPr="007C3739">
              <w:rPr>
                <w:rFonts w:ascii="ＭＳ 明朝" w:hAnsi="ＭＳ 明朝" w:hint="eastAsia"/>
                <w:sz w:val="20"/>
                <w:szCs w:val="20"/>
              </w:rPr>
              <w:t>居宅サービス計画書作成方法について（ローカルルールの整理）</w:t>
            </w:r>
          </w:p>
        </w:tc>
      </w:tr>
      <w:tr w:rsidR="001E1FC3" w:rsidRPr="007C3739" w:rsidTr="00D342D9">
        <w:tc>
          <w:tcPr>
            <w:tcW w:w="1491" w:type="dxa"/>
            <w:vAlign w:val="center"/>
          </w:tcPr>
          <w:p w:rsidR="001E1FC3" w:rsidRPr="007C3739" w:rsidRDefault="001E1FC3" w:rsidP="00D342D9">
            <w:pPr>
              <w:tabs>
                <w:tab w:val="left" w:pos="7020"/>
              </w:tabs>
              <w:jc w:val="center"/>
              <w:rPr>
                <w:rFonts w:ascii="ＭＳ 明朝" w:hAnsi="ＭＳ 明朝"/>
                <w:sz w:val="20"/>
                <w:szCs w:val="20"/>
              </w:rPr>
            </w:pPr>
            <w:r w:rsidRPr="007C3739">
              <w:rPr>
                <w:rFonts w:ascii="ＭＳ 明朝" w:hAnsi="ＭＳ 明朝" w:hint="eastAsia"/>
                <w:sz w:val="20"/>
                <w:szCs w:val="20"/>
              </w:rPr>
              <w:t>11月</w:t>
            </w:r>
          </w:p>
        </w:tc>
        <w:tc>
          <w:tcPr>
            <w:tcW w:w="6177" w:type="dxa"/>
          </w:tcPr>
          <w:p w:rsidR="001E1FC3" w:rsidRPr="007C3739" w:rsidRDefault="001E1FC3" w:rsidP="00D342D9">
            <w:pPr>
              <w:tabs>
                <w:tab w:val="left" w:pos="7020"/>
              </w:tabs>
              <w:jc w:val="left"/>
              <w:rPr>
                <w:rFonts w:ascii="ＭＳ 明朝" w:hAnsi="ＭＳ 明朝"/>
                <w:sz w:val="20"/>
                <w:szCs w:val="20"/>
              </w:rPr>
            </w:pPr>
            <w:r w:rsidRPr="007C3739">
              <w:rPr>
                <w:rFonts w:ascii="ＭＳ 明朝" w:hAnsi="ＭＳ 明朝" w:hint="eastAsia"/>
                <w:sz w:val="20"/>
                <w:szCs w:val="20"/>
              </w:rPr>
              <w:t>サービス内容研修（フォーマル・インフォーマル）</w:t>
            </w:r>
          </w:p>
          <w:p w:rsidR="001E1FC3" w:rsidRPr="007C3739" w:rsidRDefault="001E1FC3" w:rsidP="00D342D9">
            <w:pPr>
              <w:tabs>
                <w:tab w:val="left" w:pos="7020"/>
              </w:tabs>
              <w:jc w:val="left"/>
              <w:rPr>
                <w:rFonts w:ascii="ＭＳ 明朝" w:hAnsi="ＭＳ 明朝"/>
                <w:sz w:val="20"/>
                <w:szCs w:val="20"/>
              </w:rPr>
            </w:pPr>
            <w:r w:rsidRPr="007C3739">
              <w:rPr>
                <w:rFonts w:ascii="ＭＳ 明朝" w:hAnsi="ＭＳ 明朝" w:hint="eastAsia"/>
                <w:sz w:val="20"/>
                <w:szCs w:val="20"/>
              </w:rPr>
              <w:t>健康管理、感染対策について（感染羅患者への援助：疥癬）</w:t>
            </w:r>
          </w:p>
        </w:tc>
      </w:tr>
      <w:tr w:rsidR="001E1FC3" w:rsidRPr="007C3739" w:rsidTr="00D342D9">
        <w:tc>
          <w:tcPr>
            <w:tcW w:w="1491" w:type="dxa"/>
            <w:vAlign w:val="center"/>
          </w:tcPr>
          <w:p w:rsidR="001E1FC3" w:rsidRPr="007C3739" w:rsidRDefault="001E1FC3" w:rsidP="00D342D9">
            <w:pPr>
              <w:tabs>
                <w:tab w:val="left" w:pos="7020"/>
              </w:tabs>
              <w:jc w:val="center"/>
              <w:rPr>
                <w:rFonts w:ascii="ＭＳ 明朝" w:hAnsi="ＭＳ 明朝"/>
                <w:sz w:val="20"/>
                <w:szCs w:val="20"/>
              </w:rPr>
            </w:pPr>
            <w:r w:rsidRPr="007C3739">
              <w:rPr>
                <w:rFonts w:ascii="ＭＳ 明朝" w:hAnsi="ＭＳ 明朝" w:hint="eastAsia"/>
                <w:sz w:val="20"/>
                <w:szCs w:val="20"/>
              </w:rPr>
              <w:t>12月</w:t>
            </w:r>
          </w:p>
        </w:tc>
        <w:tc>
          <w:tcPr>
            <w:tcW w:w="6177" w:type="dxa"/>
          </w:tcPr>
          <w:p w:rsidR="001E1FC3" w:rsidRPr="007C3739" w:rsidRDefault="001E1FC3" w:rsidP="00D342D9">
            <w:pPr>
              <w:tabs>
                <w:tab w:val="left" w:pos="7020"/>
              </w:tabs>
              <w:jc w:val="left"/>
              <w:rPr>
                <w:rFonts w:ascii="ＭＳ 明朝" w:hAnsi="ＭＳ 明朝"/>
                <w:sz w:val="20"/>
                <w:szCs w:val="20"/>
              </w:rPr>
            </w:pPr>
            <w:r w:rsidRPr="007C3739">
              <w:rPr>
                <w:rFonts w:ascii="ＭＳ 明朝" w:hAnsi="ＭＳ 明朝" w:hint="eastAsia"/>
                <w:sz w:val="20"/>
                <w:szCs w:val="20"/>
              </w:rPr>
              <w:t>感染症羅患者への援助（インフルエンザ・ノロウイルス・結核）</w:t>
            </w:r>
          </w:p>
        </w:tc>
      </w:tr>
      <w:tr w:rsidR="001E1FC3" w:rsidRPr="007C3739" w:rsidTr="00D342D9">
        <w:tc>
          <w:tcPr>
            <w:tcW w:w="1491" w:type="dxa"/>
            <w:vAlign w:val="center"/>
          </w:tcPr>
          <w:p w:rsidR="001E1FC3" w:rsidRPr="007C3739" w:rsidRDefault="001E1FC3" w:rsidP="00D342D9">
            <w:pPr>
              <w:tabs>
                <w:tab w:val="left" w:pos="7020"/>
              </w:tabs>
              <w:jc w:val="center"/>
              <w:rPr>
                <w:rFonts w:ascii="ＭＳ 明朝" w:hAnsi="ＭＳ 明朝"/>
                <w:sz w:val="20"/>
                <w:szCs w:val="20"/>
              </w:rPr>
            </w:pPr>
            <w:r w:rsidRPr="007C3739">
              <w:rPr>
                <w:rFonts w:ascii="ＭＳ 明朝" w:hAnsi="ＭＳ 明朝" w:hint="eastAsia"/>
                <w:sz w:val="20"/>
                <w:szCs w:val="20"/>
              </w:rPr>
              <w:t>1月</w:t>
            </w:r>
          </w:p>
        </w:tc>
        <w:tc>
          <w:tcPr>
            <w:tcW w:w="6177" w:type="dxa"/>
          </w:tcPr>
          <w:p w:rsidR="001E1FC3" w:rsidRPr="007C3739" w:rsidRDefault="001E1FC3" w:rsidP="00D342D9">
            <w:pPr>
              <w:tabs>
                <w:tab w:val="left" w:pos="7020"/>
              </w:tabs>
              <w:jc w:val="left"/>
              <w:rPr>
                <w:rFonts w:ascii="ＭＳ 明朝" w:hAnsi="ＭＳ 明朝"/>
                <w:sz w:val="20"/>
                <w:szCs w:val="20"/>
              </w:rPr>
            </w:pPr>
            <w:r w:rsidRPr="007C3739">
              <w:rPr>
                <w:rFonts w:ascii="ＭＳ 明朝" w:hAnsi="ＭＳ 明朝" w:hint="eastAsia"/>
                <w:sz w:val="20"/>
                <w:szCs w:val="20"/>
              </w:rPr>
              <w:t>サービス担当者会議の開催について（記録を含む）</w:t>
            </w:r>
          </w:p>
          <w:p w:rsidR="001E1FC3" w:rsidRPr="007C3739" w:rsidRDefault="001E1FC3" w:rsidP="00D342D9">
            <w:pPr>
              <w:tabs>
                <w:tab w:val="left" w:pos="7020"/>
              </w:tabs>
              <w:jc w:val="left"/>
              <w:rPr>
                <w:rFonts w:ascii="ＭＳ 明朝" w:hAnsi="ＭＳ 明朝"/>
                <w:dstrike/>
                <w:sz w:val="20"/>
                <w:szCs w:val="20"/>
              </w:rPr>
            </w:pPr>
            <w:r w:rsidRPr="007C3739">
              <w:rPr>
                <w:rFonts w:ascii="ＭＳ 明朝" w:hAnsi="ＭＳ 明朝" w:hint="eastAsia"/>
                <w:sz w:val="20"/>
                <w:szCs w:val="20"/>
              </w:rPr>
              <w:lastRenderedPageBreak/>
              <w:t>在宅における在宅ターミナルケアについて</w:t>
            </w:r>
          </w:p>
        </w:tc>
      </w:tr>
      <w:tr w:rsidR="001E1FC3" w:rsidRPr="007C3739" w:rsidTr="00D342D9">
        <w:tc>
          <w:tcPr>
            <w:tcW w:w="1491" w:type="dxa"/>
            <w:vAlign w:val="center"/>
          </w:tcPr>
          <w:p w:rsidR="001E1FC3" w:rsidRPr="007C3739" w:rsidRDefault="001E1FC3" w:rsidP="00D342D9">
            <w:pPr>
              <w:tabs>
                <w:tab w:val="left" w:pos="7020"/>
              </w:tabs>
              <w:jc w:val="center"/>
              <w:rPr>
                <w:rFonts w:ascii="ＭＳ 明朝" w:hAnsi="ＭＳ 明朝"/>
                <w:sz w:val="20"/>
                <w:szCs w:val="20"/>
              </w:rPr>
            </w:pPr>
            <w:r w:rsidRPr="007C3739">
              <w:rPr>
                <w:rFonts w:ascii="ＭＳ 明朝" w:hAnsi="ＭＳ 明朝" w:hint="eastAsia"/>
                <w:sz w:val="20"/>
                <w:szCs w:val="20"/>
              </w:rPr>
              <w:lastRenderedPageBreak/>
              <w:t>2月</w:t>
            </w:r>
          </w:p>
        </w:tc>
        <w:tc>
          <w:tcPr>
            <w:tcW w:w="6177" w:type="dxa"/>
          </w:tcPr>
          <w:p w:rsidR="001E1FC3" w:rsidRPr="007C3739" w:rsidRDefault="001E1FC3" w:rsidP="00D342D9">
            <w:pPr>
              <w:tabs>
                <w:tab w:val="left" w:pos="7020"/>
              </w:tabs>
              <w:jc w:val="left"/>
              <w:rPr>
                <w:rFonts w:ascii="ＭＳ 明朝" w:hAnsi="ＭＳ 明朝"/>
                <w:dstrike/>
                <w:sz w:val="20"/>
                <w:szCs w:val="20"/>
              </w:rPr>
            </w:pPr>
            <w:r w:rsidRPr="007C3739">
              <w:rPr>
                <w:rFonts w:ascii="ＭＳ 明朝" w:hAnsi="ＭＳ 明朝" w:hint="eastAsia"/>
                <w:sz w:val="20"/>
                <w:szCs w:val="20"/>
              </w:rPr>
              <w:t>モニタリングについて</w:t>
            </w:r>
          </w:p>
        </w:tc>
      </w:tr>
      <w:tr w:rsidR="001E1FC3" w:rsidRPr="007C3739" w:rsidTr="00D342D9">
        <w:tc>
          <w:tcPr>
            <w:tcW w:w="1491" w:type="dxa"/>
          </w:tcPr>
          <w:p w:rsidR="001E1FC3" w:rsidRPr="007C3739" w:rsidRDefault="001E1FC3" w:rsidP="00D342D9">
            <w:pPr>
              <w:tabs>
                <w:tab w:val="left" w:pos="7020"/>
              </w:tabs>
              <w:jc w:val="center"/>
              <w:rPr>
                <w:rFonts w:ascii="ＭＳ 明朝" w:hAnsi="ＭＳ 明朝"/>
                <w:sz w:val="20"/>
                <w:szCs w:val="20"/>
              </w:rPr>
            </w:pPr>
            <w:r w:rsidRPr="007C3739">
              <w:rPr>
                <w:rFonts w:ascii="ＭＳ 明朝" w:hAnsi="ＭＳ 明朝" w:hint="eastAsia"/>
                <w:sz w:val="20"/>
                <w:szCs w:val="20"/>
              </w:rPr>
              <w:t>3月</w:t>
            </w:r>
          </w:p>
        </w:tc>
        <w:tc>
          <w:tcPr>
            <w:tcW w:w="6177" w:type="dxa"/>
          </w:tcPr>
          <w:p w:rsidR="001E1FC3" w:rsidRPr="007C3739" w:rsidRDefault="001E1FC3" w:rsidP="00D342D9">
            <w:pPr>
              <w:tabs>
                <w:tab w:val="left" w:pos="7020"/>
              </w:tabs>
              <w:jc w:val="left"/>
              <w:rPr>
                <w:rFonts w:ascii="ＭＳ 明朝" w:hAnsi="ＭＳ 明朝"/>
                <w:sz w:val="20"/>
                <w:szCs w:val="20"/>
              </w:rPr>
            </w:pPr>
            <w:r w:rsidRPr="007C3739">
              <w:rPr>
                <w:rFonts w:ascii="ＭＳ 明朝" w:hAnsi="ＭＳ 明朝" w:hint="eastAsia"/>
                <w:sz w:val="20"/>
                <w:szCs w:val="20"/>
              </w:rPr>
              <w:t>居宅介護支援経過記録の記載について</w:t>
            </w:r>
          </w:p>
        </w:tc>
      </w:tr>
      <w:tr w:rsidR="001E1FC3" w:rsidRPr="007C3739" w:rsidTr="00D342D9">
        <w:tc>
          <w:tcPr>
            <w:tcW w:w="1491" w:type="dxa"/>
          </w:tcPr>
          <w:p w:rsidR="001E1FC3" w:rsidRPr="007C3739" w:rsidRDefault="001E1FC3" w:rsidP="00D342D9">
            <w:pPr>
              <w:tabs>
                <w:tab w:val="left" w:pos="7020"/>
              </w:tabs>
              <w:jc w:val="center"/>
              <w:rPr>
                <w:rFonts w:ascii="ＭＳ 明朝" w:hAnsi="ＭＳ 明朝"/>
                <w:sz w:val="20"/>
                <w:szCs w:val="20"/>
              </w:rPr>
            </w:pPr>
            <w:r w:rsidRPr="007C3739">
              <w:rPr>
                <w:rFonts w:ascii="ＭＳ 明朝" w:hAnsi="ＭＳ 明朝" w:hint="eastAsia"/>
                <w:sz w:val="20"/>
                <w:szCs w:val="20"/>
              </w:rPr>
              <w:t>随時</w:t>
            </w:r>
          </w:p>
        </w:tc>
        <w:tc>
          <w:tcPr>
            <w:tcW w:w="6177" w:type="dxa"/>
          </w:tcPr>
          <w:p w:rsidR="001E1FC3" w:rsidRPr="007C3739" w:rsidRDefault="001E1FC3" w:rsidP="00D342D9">
            <w:pPr>
              <w:tabs>
                <w:tab w:val="left" w:pos="7020"/>
              </w:tabs>
              <w:jc w:val="left"/>
              <w:rPr>
                <w:rFonts w:ascii="ＭＳ 明朝" w:hAnsi="ＭＳ 明朝"/>
                <w:sz w:val="20"/>
                <w:szCs w:val="20"/>
              </w:rPr>
            </w:pPr>
            <w:r w:rsidRPr="007C3739">
              <w:rPr>
                <w:rFonts w:ascii="ＭＳ 明朝" w:hAnsi="ＭＳ 明朝" w:hint="eastAsia"/>
                <w:sz w:val="20"/>
                <w:szCs w:val="20"/>
              </w:rPr>
              <w:t>困難事例等ケースを通しての事例研修</w:t>
            </w:r>
          </w:p>
        </w:tc>
      </w:tr>
    </w:tbl>
    <w:p w:rsidR="001E1FC3" w:rsidRPr="007C3739" w:rsidRDefault="001E1FC3" w:rsidP="001E1FC3">
      <w:pPr>
        <w:ind w:firstLineChars="350" w:firstLine="840"/>
        <w:rPr>
          <w:rFonts w:ascii="ＭＳ 明朝" w:hAnsi="ＭＳ 明朝"/>
          <w:sz w:val="24"/>
        </w:rPr>
      </w:pPr>
      <w:r w:rsidRPr="007C3739">
        <w:rPr>
          <w:rFonts w:ascii="ＭＳ 明朝" w:hAnsi="ＭＳ 明朝" w:hint="eastAsia"/>
          <w:sz w:val="24"/>
        </w:rPr>
        <w:t>ロ　自己研鑚のための内部研修（月1回）の実施</w:t>
      </w:r>
    </w:p>
    <w:p w:rsidR="001E1FC3" w:rsidRPr="007C3739" w:rsidRDefault="001E1FC3" w:rsidP="001E1FC3">
      <w:pPr>
        <w:ind w:leftChars="393" w:left="1048" w:hangingChars="93" w:hanging="223"/>
        <w:rPr>
          <w:rFonts w:ascii="ＭＳ 明朝" w:hAnsi="ＭＳ 明朝"/>
          <w:sz w:val="24"/>
        </w:rPr>
      </w:pPr>
      <w:r w:rsidRPr="007C3739">
        <w:rPr>
          <w:rFonts w:ascii="ＭＳ 明朝" w:hAnsi="ＭＳ 明朝" w:hint="eastAsia"/>
          <w:sz w:val="24"/>
        </w:rPr>
        <w:t xml:space="preserve">　基礎研修とともに、各介護支援専門員の目標に応じた研修を事業所全体の研修の中で行うことで自己研鑽を図る。</w:t>
      </w:r>
    </w:p>
    <w:p w:rsidR="001E1FC3" w:rsidRPr="007C3739" w:rsidRDefault="001E1FC3" w:rsidP="001E1FC3">
      <w:pPr>
        <w:ind w:leftChars="394" w:left="1257" w:hangingChars="179" w:hanging="430"/>
        <w:rPr>
          <w:rFonts w:ascii="ＭＳ 明朝" w:hAnsi="ＭＳ 明朝"/>
          <w:sz w:val="24"/>
        </w:rPr>
      </w:pPr>
      <w:r w:rsidRPr="007C3739">
        <w:rPr>
          <w:rFonts w:ascii="ＭＳ 明朝" w:hAnsi="ＭＳ 明朝" w:hint="eastAsia"/>
          <w:sz w:val="24"/>
        </w:rPr>
        <w:t>ハ　研修議事録の作成、考察の記録、使用書類の保管</w:t>
      </w:r>
    </w:p>
    <w:p w:rsidR="001E1FC3" w:rsidRDefault="001E1FC3" w:rsidP="001E1FC3">
      <w:pPr>
        <w:ind w:left="629" w:hangingChars="262" w:hanging="629"/>
        <w:rPr>
          <w:rFonts w:ascii="ＭＳ 明朝" w:hAnsi="ＭＳ 明朝"/>
          <w:sz w:val="24"/>
        </w:rPr>
      </w:pPr>
      <w:r w:rsidRPr="007C3739">
        <w:rPr>
          <w:rFonts w:ascii="ＭＳ 明朝" w:hAnsi="ＭＳ 明朝" w:hint="eastAsia"/>
          <w:sz w:val="24"/>
        </w:rPr>
        <w:t>（</w:t>
      </w:r>
      <w:r>
        <w:rPr>
          <w:rFonts w:ascii="ＭＳ 明朝" w:hAnsi="ＭＳ 明朝" w:hint="eastAsia"/>
          <w:sz w:val="24"/>
        </w:rPr>
        <w:t>14</w:t>
      </w:r>
      <w:r w:rsidRPr="007C3739">
        <w:rPr>
          <w:rFonts w:ascii="ＭＳ 明朝" w:hAnsi="ＭＳ 明朝" w:hint="eastAsia"/>
          <w:sz w:val="24"/>
        </w:rPr>
        <w:t>）　法人内居宅介護支援事業所との連携を強化し業務の標準化、及び介護</w:t>
      </w:r>
    </w:p>
    <w:p w:rsidR="001E1FC3" w:rsidRPr="007C3739" w:rsidRDefault="001E1FC3" w:rsidP="001E1FC3">
      <w:pPr>
        <w:ind w:leftChars="316" w:left="664" w:rightChars="-67" w:right="-141" w:firstLineChars="15" w:firstLine="36"/>
        <w:rPr>
          <w:rFonts w:ascii="ＭＳ 明朝" w:hAnsi="ＭＳ 明朝"/>
          <w:sz w:val="24"/>
        </w:rPr>
      </w:pPr>
      <w:r w:rsidRPr="007C3739">
        <w:rPr>
          <w:rFonts w:ascii="ＭＳ 明朝" w:hAnsi="ＭＳ 明朝" w:hint="eastAsia"/>
          <w:sz w:val="24"/>
        </w:rPr>
        <w:t>支援専門員としての資質の向上に努める。（在宅ケアマネジメント委員会）</w:t>
      </w:r>
    </w:p>
    <w:p w:rsidR="001E1FC3" w:rsidRDefault="001E1FC3" w:rsidP="001E1FC3">
      <w:pPr>
        <w:ind w:leftChars="300" w:left="1045" w:hangingChars="173" w:hanging="415"/>
        <w:rPr>
          <w:rFonts w:ascii="ＭＳ 明朝" w:hAnsi="ＭＳ 明朝"/>
          <w:sz w:val="24"/>
        </w:rPr>
      </w:pPr>
      <w:r w:rsidRPr="007C3739">
        <w:rPr>
          <w:rFonts w:ascii="ＭＳ 明朝" w:hAnsi="ＭＳ 明朝" w:hint="eastAsia"/>
          <w:sz w:val="24"/>
        </w:rPr>
        <w:t>①　各行政からの通知等を基に各事業所関係項目の見直し及び対応内容</w:t>
      </w:r>
    </w:p>
    <w:p w:rsidR="001E1FC3" w:rsidRPr="007C3739" w:rsidRDefault="001E1FC3" w:rsidP="001E1FC3">
      <w:pPr>
        <w:ind w:leftChars="400" w:left="840" w:firstLineChars="100" w:firstLine="240"/>
        <w:rPr>
          <w:rFonts w:ascii="ＭＳ 明朝" w:hAnsi="ＭＳ 明朝"/>
          <w:sz w:val="24"/>
        </w:rPr>
      </w:pPr>
      <w:r w:rsidRPr="007C3739">
        <w:rPr>
          <w:rFonts w:ascii="ＭＳ 明朝" w:hAnsi="ＭＳ 明朝" w:hint="eastAsia"/>
          <w:sz w:val="24"/>
        </w:rPr>
        <w:t>の検討</w:t>
      </w:r>
    </w:p>
    <w:p w:rsidR="001E1FC3" w:rsidRPr="007C3739" w:rsidRDefault="001E1FC3" w:rsidP="001E1FC3">
      <w:pPr>
        <w:ind w:leftChars="300" w:left="1045" w:hangingChars="173" w:hanging="415"/>
        <w:rPr>
          <w:rFonts w:ascii="ＭＳ 明朝" w:hAnsi="ＭＳ 明朝"/>
          <w:sz w:val="24"/>
        </w:rPr>
      </w:pPr>
      <w:r w:rsidRPr="007C3739">
        <w:rPr>
          <w:rFonts w:ascii="ＭＳ 明朝" w:hAnsi="ＭＳ 明朝" w:hint="eastAsia"/>
          <w:sz w:val="24"/>
        </w:rPr>
        <w:t>②　介護保険制度の理解と周知</w:t>
      </w:r>
    </w:p>
    <w:p w:rsidR="001E1FC3" w:rsidRPr="007C3739" w:rsidRDefault="001E1FC3" w:rsidP="001E1FC3">
      <w:pPr>
        <w:ind w:leftChars="300" w:left="1045" w:hangingChars="173" w:hanging="415"/>
        <w:rPr>
          <w:rFonts w:ascii="ＭＳ 明朝" w:hAnsi="ＭＳ 明朝"/>
          <w:sz w:val="24"/>
        </w:rPr>
      </w:pPr>
      <w:r w:rsidRPr="007C3739">
        <w:rPr>
          <w:rFonts w:ascii="ＭＳ 明朝" w:hAnsi="ＭＳ 明朝" w:hint="eastAsia"/>
          <w:sz w:val="24"/>
        </w:rPr>
        <w:t>③　困難ケースの処遇検討</w:t>
      </w:r>
    </w:p>
    <w:p w:rsidR="001E1FC3" w:rsidRPr="007C3739" w:rsidRDefault="001E1FC3" w:rsidP="001E1FC3">
      <w:pPr>
        <w:ind w:leftChars="300" w:left="1045" w:hangingChars="173" w:hanging="415"/>
        <w:rPr>
          <w:rFonts w:ascii="ＭＳ 明朝" w:hAnsi="ＭＳ 明朝"/>
          <w:sz w:val="24"/>
        </w:rPr>
      </w:pPr>
      <w:r w:rsidRPr="007C3739">
        <w:rPr>
          <w:rFonts w:ascii="ＭＳ 明朝" w:hAnsi="ＭＳ 明朝" w:hint="eastAsia"/>
          <w:sz w:val="24"/>
        </w:rPr>
        <w:t>④　介護支援専門員育成の仕組み作り</w:t>
      </w:r>
    </w:p>
    <w:p w:rsidR="001E1FC3" w:rsidRPr="007C3739" w:rsidRDefault="001E1FC3" w:rsidP="001E1FC3">
      <w:pPr>
        <w:ind w:leftChars="300" w:left="1045" w:hangingChars="173" w:hanging="415"/>
        <w:rPr>
          <w:rFonts w:ascii="ＭＳ 明朝" w:hAnsi="ＭＳ 明朝"/>
          <w:sz w:val="24"/>
        </w:rPr>
      </w:pPr>
      <w:r w:rsidRPr="007C3739">
        <w:rPr>
          <w:rFonts w:ascii="ＭＳ 明朝" w:hAnsi="ＭＳ 明朝" w:hint="eastAsia"/>
          <w:sz w:val="24"/>
        </w:rPr>
        <w:t>⑤　業務の標準化（各種記録等）、マニュアルの見直し</w:t>
      </w:r>
    </w:p>
    <w:p w:rsidR="001E1FC3" w:rsidRPr="007C3739" w:rsidRDefault="001E1FC3" w:rsidP="001E1FC3">
      <w:pPr>
        <w:rPr>
          <w:rFonts w:ascii="ＭＳ 明朝" w:hAnsi="ＭＳ 明朝"/>
          <w:sz w:val="24"/>
        </w:rPr>
      </w:pPr>
      <w:r w:rsidRPr="007C3739">
        <w:rPr>
          <w:rFonts w:ascii="ＭＳ 明朝" w:hAnsi="ＭＳ 明朝" w:hint="eastAsia"/>
          <w:sz w:val="24"/>
        </w:rPr>
        <w:t>（1</w:t>
      </w:r>
      <w:r>
        <w:rPr>
          <w:rFonts w:ascii="ＭＳ 明朝" w:hAnsi="ＭＳ 明朝" w:hint="eastAsia"/>
          <w:sz w:val="24"/>
        </w:rPr>
        <w:t>5</w:t>
      </w:r>
      <w:r w:rsidRPr="007C3739">
        <w:rPr>
          <w:rFonts w:ascii="ＭＳ 明朝" w:hAnsi="ＭＳ 明朝" w:hint="eastAsia"/>
          <w:sz w:val="24"/>
        </w:rPr>
        <w:t>）　業務ミィーティングの開催（毎月第1月曜日）</w:t>
      </w:r>
    </w:p>
    <w:p w:rsidR="001E1FC3" w:rsidRDefault="001E1FC3" w:rsidP="001E1FC3">
      <w:pPr>
        <w:ind w:firstLineChars="300" w:firstLine="720"/>
        <w:rPr>
          <w:rFonts w:ascii="ＭＳ 明朝" w:hAnsi="ＭＳ 明朝"/>
          <w:sz w:val="24"/>
        </w:rPr>
      </w:pPr>
      <w:r w:rsidRPr="007C3739">
        <w:rPr>
          <w:rFonts w:ascii="ＭＳ 明朝" w:hAnsi="ＭＳ 明朝" w:hint="eastAsia"/>
          <w:sz w:val="24"/>
        </w:rPr>
        <w:t>ケアマネジメント業務を円滑に遂行する為に下記の項目についての会議</w:t>
      </w:r>
    </w:p>
    <w:p w:rsidR="001E1FC3" w:rsidRPr="007C3739" w:rsidRDefault="001E1FC3" w:rsidP="001E1FC3">
      <w:pPr>
        <w:ind w:firstLineChars="300" w:firstLine="720"/>
        <w:rPr>
          <w:rFonts w:ascii="ＭＳ 明朝" w:hAnsi="ＭＳ 明朝"/>
          <w:sz w:val="24"/>
        </w:rPr>
      </w:pPr>
      <w:r w:rsidRPr="007C3739">
        <w:rPr>
          <w:rFonts w:ascii="ＭＳ 明朝" w:hAnsi="ＭＳ 明朝" w:hint="eastAsia"/>
          <w:sz w:val="24"/>
        </w:rPr>
        <w:t>を行う。</w:t>
      </w:r>
    </w:p>
    <w:p w:rsidR="001E1FC3" w:rsidRPr="007C3739" w:rsidRDefault="001E1FC3" w:rsidP="001E1FC3">
      <w:pPr>
        <w:ind w:leftChars="301" w:left="1050" w:hangingChars="174" w:hanging="418"/>
        <w:rPr>
          <w:rFonts w:ascii="ＭＳ 明朝" w:hAnsi="ＭＳ 明朝"/>
          <w:sz w:val="24"/>
        </w:rPr>
      </w:pPr>
      <w:r w:rsidRPr="007C3739">
        <w:rPr>
          <w:rFonts w:ascii="ＭＳ 明朝" w:hAnsi="ＭＳ 明朝" w:hint="eastAsia"/>
          <w:sz w:val="24"/>
        </w:rPr>
        <w:t>①　管理職及び主任介護支援専門員、介護支援専門員の参加</w:t>
      </w:r>
    </w:p>
    <w:p w:rsidR="001E1FC3" w:rsidRDefault="001E1FC3" w:rsidP="001E1FC3">
      <w:pPr>
        <w:ind w:leftChars="301" w:left="1050" w:hangingChars="174" w:hanging="418"/>
        <w:rPr>
          <w:rFonts w:ascii="ＭＳ 明朝" w:hAnsi="ＭＳ 明朝"/>
          <w:sz w:val="24"/>
        </w:rPr>
      </w:pPr>
      <w:r w:rsidRPr="007C3739">
        <w:rPr>
          <w:rFonts w:ascii="ＭＳ 明朝" w:hAnsi="ＭＳ 明朝" w:hint="eastAsia"/>
          <w:sz w:val="24"/>
        </w:rPr>
        <w:t>②　介護保険制度の理解と周知、制度改正に伴う新加算体制、変更点の</w:t>
      </w:r>
    </w:p>
    <w:p w:rsidR="001E1FC3" w:rsidRPr="007C3739" w:rsidRDefault="001E1FC3" w:rsidP="001E1FC3">
      <w:pPr>
        <w:ind w:leftChars="401" w:left="842" w:firstLineChars="100" w:firstLine="240"/>
        <w:rPr>
          <w:rFonts w:ascii="ＭＳ 明朝" w:hAnsi="ＭＳ 明朝"/>
          <w:dstrike/>
          <w:sz w:val="24"/>
        </w:rPr>
      </w:pPr>
      <w:r w:rsidRPr="007C3739">
        <w:rPr>
          <w:rFonts w:ascii="ＭＳ 明朝" w:hAnsi="ＭＳ 明朝" w:hint="eastAsia"/>
          <w:sz w:val="24"/>
        </w:rPr>
        <w:t>理解</w:t>
      </w:r>
    </w:p>
    <w:p w:rsidR="001E1FC3" w:rsidRPr="007C3739" w:rsidRDefault="001E1FC3" w:rsidP="001E1FC3">
      <w:pPr>
        <w:ind w:leftChars="301" w:left="1050" w:hangingChars="174" w:hanging="418"/>
        <w:rPr>
          <w:rFonts w:ascii="ＭＳ 明朝" w:hAnsi="ＭＳ 明朝"/>
          <w:sz w:val="24"/>
        </w:rPr>
      </w:pPr>
      <w:r w:rsidRPr="007C3739">
        <w:rPr>
          <w:rFonts w:ascii="ＭＳ 明朝" w:hAnsi="ＭＳ 明朝" w:hint="eastAsia"/>
          <w:sz w:val="24"/>
        </w:rPr>
        <w:t>③　介護支援専門員数配置状況の確認、給付管理数・担当割りの確認</w:t>
      </w:r>
    </w:p>
    <w:p w:rsidR="001E1FC3" w:rsidRPr="007C3739" w:rsidRDefault="001E1FC3" w:rsidP="001E1FC3">
      <w:pPr>
        <w:ind w:leftChars="301" w:left="1050" w:hangingChars="174" w:hanging="418"/>
        <w:rPr>
          <w:rFonts w:ascii="ＭＳ 明朝" w:hAnsi="ＭＳ 明朝"/>
          <w:sz w:val="24"/>
        </w:rPr>
      </w:pPr>
      <w:r w:rsidRPr="007C3739">
        <w:rPr>
          <w:rFonts w:ascii="ＭＳ 明朝" w:hAnsi="ＭＳ 明朝" w:hint="eastAsia"/>
          <w:sz w:val="24"/>
        </w:rPr>
        <w:t>④　内部研修の実施</w:t>
      </w:r>
    </w:p>
    <w:p w:rsidR="001E1FC3" w:rsidRPr="007C3739" w:rsidRDefault="001E1FC3" w:rsidP="001E1FC3">
      <w:pPr>
        <w:ind w:leftChars="301" w:left="1050" w:hangingChars="174" w:hanging="418"/>
        <w:rPr>
          <w:rFonts w:ascii="ＭＳ 明朝" w:hAnsi="ＭＳ 明朝"/>
          <w:sz w:val="24"/>
        </w:rPr>
      </w:pPr>
      <w:r w:rsidRPr="007C3739">
        <w:rPr>
          <w:rFonts w:ascii="ＭＳ 明朝" w:hAnsi="ＭＳ 明朝" w:hint="eastAsia"/>
          <w:sz w:val="24"/>
        </w:rPr>
        <w:t>⑤　満足度調査及び、自主点検を踏まえた改善会議</w:t>
      </w:r>
    </w:p>
    <w:p w:rsidR="001E1FC3" w:rsidRPr="007C3739" w:rsidRDefault="001E1FC3" w:rsidP="001E1FC3">
      <w:pPr>
        <w:ind w:leftChars="301" w:left="1050" w:hangingChars="174" w:hanging="418"/>
        <w:rPr>
          <w:rFonts w:ascii="ＭＳ 明朝" w:hAnsi="ＭＳ 明朝"/>
          <w:sz w:val="24"/>
        </w:rPr>
      </w:pPr>
      <w:r w:rsidRPr="007C3739">
        <w:rPr>
          <w:rFonts w:ascii="ＭＳ 明朝" w:hAnsi="ＭＳ 明朝" w:hint="eastAsia"/>
          <w:sz w:val="24"/>
        </w:rPr>
        <w:t>⑥　ＩＡＣレポート、要望書からの意見聴収及び必要時には、対応策、対応の周知</w:t>
      </w:r>
    </w:p>
    <w:p w:rsidR="001E1FC3" w:rsidRPr="007C3739" w:rsidRDefault="001E1FC3" w:rsidP="001E1FC3">
      <w:pPr>
        <w:ind w:left="713" w:hangingChars="297" w:hanging="713"/>
        <w:rPr>
          <w:rFonts w:ascii="ＭＳ 明朝" w:hAnsi="ＭＳ 明朝"/>
          <w:sz w:val="24"/>
        </w:rPr>
      </w:pPr>
      <w:r w:rsidRPr="007C3739">
        <w:rPr>
          <w:rFonts w:ascii="ＭＳ 明朝" w:hAnsi="ＭＳ 明朝" w:hint="eastAsia"/>
          <w:sz w:val="24"/>
        </w:rPr>
        <w:t>（1</w:t>
      </w:r>
      <w:r>
        <w:rPr>
          <w:rFonts w:ascii="ＭＳ 明朝" w:hAnsi="ＭＳ 明朝" w:hint="eastAsia"/>
          <w:sz w:val="24"/>
        </w:rPr>
        <w:t>6</w:t>
      </w:r>
      <w:r w:rsidRPr="007C3739">
        <w:rPr>
          <w:rFonts w:ascii="ＭＳ 明朝" w:hAnsi="ＭＳ 明朝" w:hint="eastAsia"/>
          <w:sz w:val="24"/>
        </w:rPr>
        <w:t>）　利用者に関する情報またはサービス提供にあたっての留意事項に係る伝達等を目的とした会議の開催（毎週金曜日）</w:t>
      </w:r>
    </w:p>
    <w:p w:rsidR="001E1FC3" w:rsidRPr="007C3739" w:rsidRDefault="001E1FC3" w:rsidP="001E1FC3">
      <w:pPr>
        <w:ind w:leftChars="300" w:left="630"/>
        <w:rPr>
          <w:rFonts w:ascii="ＭＳ 明朝" w:hAnsi="ＭＳ 明朝"/>
          <w:sz w:val="24"/>
        </w:rPr>
      </w:pPr>
      <w:r w:rsidRPr="007C3739">
        <w:rPr>
          <w:rFonts w:ascii="ＭＳ 明朝" w:hAnsi="ＭＳ 明朝" w:hint="eastAsia"/>
          <w:sz w:val="24"/>
        </w:rPr>
        <w:t>①　現に抱える処遇困難ケース、の具体的な処遇方針</w:t>
      </w:r>
    </w:p>
    <w:p w:rsidR="001E1FC3" w:rsidRPr="007C3739" w:rsidRDefault="001E1FC3" w:rsidP="001E1FC3">
      <w:pPr>
        <w:ind w:leftChars="300" w:left="630"/>
        <w:rPr>
          <w:rFonts w:ascii="ＭＳ 明朝" w:hAnsi="ＭＳ 明朝"/>
          <w:sz w:val="24"/>
        </w:rPr>
      </w:pPr>
      <w:r w:rsidRPr="007C3739">
        <w:rPr>
          <w:rFonts w:ascii="ＭＳ 明朝" w:hAnsi="ＭＳ 明朝" w:hint="eastAsia"/>
          <w:sz w:val="24"/>
        </w:rPr>
        <w:t>②　過去に取り扱ったケースの問題点及びその改善方法</w:t>
      </w:r>
    </w:p>
    <w:p w:rsidR="001E1FC3" w:rsidRPr="007C3739" w:rsidRDefault="001E1FC3" w:rsidP="001E1FC3">
      <w:pPr>
        <w:ind w:leftChars="300" w:left="630"/>
        <w:rPr>
          <w:rFonts w:ascii="ＭＳ 明朝" w:hAnsi="ＭＳ 明朝"/>
          <w:sz w:val="24"/>
        </w:rPr>
      </w:pPr>
      <w:r w:rsidRPr="007C3739">
        <w:rPr>
          <w:rFonts w:ascii="ＭＳ 明朝" w:hAnsi="ＭＳ 明朝" w:hint="eastAsia"/>
          <w:sz w:val="24"/>
        </w:rPr>
        <w:t>③　地域における事業者や活用できる社会資源の状況</w:t>
      </w:r>
    </w:p>
    <w:p w:rsidR="001E1FC3" w:rsidRPr="007C3739" w:rsidRDefault="001E1FC3" w:rsidP="001E1FC3">
      <w:pPr>
        <w:ind w:leftChars="300" w:left="630"/>
        <w:rPr>
          <w:rFonts w:ascii="ＭＳ 明朝" w:hAnsi="ＭＳ 明朝"/>
          <w:sz w:val="24"/>
        </w:rPr>
      </w:pPr>
      <w:r w:rsidRPr="007C3739">
        <w:rPr>
          <w:rFonts w:ascii="ＭＳ 明朝" w:hAnsi="ＭＳ 明朝" w:hint="eastAsia"/>
          <w:sz w:val="24"/>
        </w:rPr>
        <w:t>④　保健医療及び福祉に関する諸制度</w:t>
      </w:r>
    </w:p>
    <w:p w:rsidR="001E1FC3" w:rsidRPr="007C3739" w:rsidRDefault="001E1FC3" w:rsidP="001E1FC3">
      <w:pPr>
        <w:ind w:leftChars="300" w:left="630"/>
        <w:rPr>
          <w:rFonts w:ascii="ＭＳ 明朝" w:hAnsi="ＭＳ 明朝"/>
          <w:sz w:val="24"/>
        </w:rPr>
      </w:pPr>
      <w:r w:rsidRPr="007C3739">
        <w:rPr>
          <w:rFonts w:ascii="ＭＳ 明朝" w:hAnsi="ＭＳ 明朝" w:hint="eastAsia"/>
          <w:sz w:val="24"/>
        </w:rPr>
        <w:t>⑤　ケアマネジメントに関する技術</w:t>
      </w:r>
    </w:p>
    <w:p w:rsidR="001E1FC3" w:rsidRPr="007C3739" w:rsidRDefault="001E1FC3" w:rsidP="001E1FC3">
      <w:pPr>
        <w:ind w:leftChars="300" w:left="630"/>
        <w:rPr>
          <w:rFonts w:ascii="ＭＳ 明朝" w:hAnsi="ＭＳ 明朝"/>
          <w:sz w:val="24"/>
        </w:rPr>
      </w:pPr>
      <w:r w:rsidRPr="007C3739">
        <w:rPr>
          <w:rFonts w:ascii="ＭＳ 明朝" w:hAnsi="ＭＳ 明朝" w:hint="eastAsia"/>
          <w:sz w:val="24"/>
        </w:rPr>
        <w:t>⑥　利用者からの苦情があった場合は、その内容及び改善方針</w:t>
      </w:r>
    </w:p>
    <w:p w:rsidR="001E1FC3" w:rsidRPr="007C3739" w:rsidRDefault="001E1FC3" w:rsidP="001E1FC3">
      <w:pPr>
        <w:ind w:leftChars="300" w:left="630"/>
        <w:rPr>
          <w:rFonts w:ascii="ＭＳ 明朝" w:hAnsi="ＭＳ 明朝"/>
          <w:sz w:val="24"/>
        </w:rPr>
      </w:pPr>
      <w:r w:rsidRPr="007C3739">
        <w:rPr>
          <w:rFonts w:ascii="ＭＳ 明朝" w:hAnsi="ＭＳ 明朝" w:hint="eastAsia"/>
          <w:sz w:val="24"/>
        </w:rPr>
        <w:t>⑦　新規ケース、退院・退所ケースの具体的援助方針</w:t>
      </w:r>
    </w:p>
    <w:p w:rsidR="001E1FC3" w:rsidRPr="007C3739" w:rsidRDefault="001E1FC3" w:rsidP="001E1FC3">
      <w:pPr>
        <w:ind w:leftChars="300" w:left="630"/>
        <w:rPr>
          <w:rFonts w:ascii="ＭＳ 明朝" w:hAnsi="ＭＳ 明朝"/>
          <w:sz w:val="24"/>
        </w:rPr>
      </w:pPr>
      <w:r w:rsidRPr="007C3739">
        <w:rPr>
          <w:rFonts w:ascii="ＭＳ 明朝" w:hAnsi="ＭＳ 明朝" w:hint="eastAsia"/>
          <w:sz w:val="24"/>
        </w:rPr>
        <w:lastRenderedPageBreak/>
        <w:t>⑧　その他必要な事項</w:t>
      </w:r>
    </w:p>
    <w:p w:rsidR="001E1FC3" w:rsidRPr="007C3739" w:rsidRDefault="001E1FC3" w:rsidP="001E1FC3">
      <w:pPr>
        <w:rPr>
          <w:rFonts w:ascii="ＭＳ 明朝" w:hAnsi="ＭＳ 明朝"/>
          <w:sz w:val="24"/>
        </w:rPr>
      </w:pPr>
      <w:r w:rsidRPr="007C3739">
        <w:rPr>
          <w:rFonts w:ascii="ＭＳ 明朝" w:hAnsi="ＭＳ 明朝" w:hint="eastAsia"/>
          <w:sz w:val="24"/>
        </w:rPr>
        <w:t>（1</w:t>
      </w:r>
      <w:r>
        <w:rPr>
          <w:rFonts w:ascii="ＭＳ 明朝" w:hAnsi="ＭＳ 明朝" w:hint="eastAsia"/>
          <w:sz w:val="24"/>
        </w:rPr>
        <w:t>7</w:t>
      </w:r>
      <w:r w:rsidRPr="007C3739">
        <w:rPr>
          <w:rFonts w:ascii="ＭＳ 明朝" w:hAnsi="ＭＳ 明朝" w:hint="eastAsia"/>
          <w:sz w:val="24"/>
        </w:rPr>
        <w:t>）　マーケティング活動</w:t>
      </w:r>
    </w:p>
    <w:p w:rsidR="001E1FC3" w:rsidRDefault="001E1FC3" w:rsidP="001E1FC3">
      <w:pPr>
        <w:ind w:leftChars="300" w:left="630" w:firstLineChars="29" w:firstLine="70"/>
        <w:outlineLvl w:val="0"/>
        <w:rPr>
          <w:rFonts w:ascii="ＭＳ 明朝" w:hAnsi="ＭＳ 明朝"/>
          <w:sz w:val="24"/>
        </w:rPr>
      </w:pPr>
      <w:r w:rsidRPr="007C3739">
        <w:rPr>
          <w:rFonts w:ascii="ＭＳ 明朝" w:hAnsi="ＭＳ 明朝" w:hint="eastAsia"/>
          <w:sz w:val="24"/>
        </w:rPr>
        <w:t>近隣事業所及び医療機関への啓発訪問により、事業所の周知・事業所の</w:t>
      </w:r>
    </w:p>
    <w:p w:rsidR="001E1FC3" w:rsidRDefault="001E1FC3" w:rsidP="001E1FC3">
      <w:pPr>
        <w:ind w:leftChars="300" w:left="630" w:firstLineChars="29" w:firstLine="70"/>
        <w:outlineLvl w:val="0"/>
        <w:rPr>
          <w:rFonts w:ascii="ＭＳ 明朝" w:hAnsi="ＭＳ 明朝"/>
          <w:sz w:val="24"/>
        </w:rPr>
      </w:pPr>
      <w:r w:rsidRPr="007C3739">
        <w:rPr>
          <w:rFonts w:ascii="ＭＳ 明朝" w:hAnsi="ＭＳ 明朝" w:hint="eastAsia"/>
          <w:sz w:val="24"/>
        </w:rPr>
        <w:t>情報や利用者状況の把握を継続し、利用者へ満足していただけるサービ</w:t>
      </w:r>
    </w:p>
    <w:p w:rsidR="001E1FC3" w:rsidRPr="007C3739" w:rsidRDefault="001E1FC3" w:rsidP="001E1FC3">
      <w:pPr>
        <w:ind w:leftChars="300" w:left="630" w:firstLineChars="29" w:firstLine="70"/>
        <w:outlineLvl w:val="0"/>
        <w:rPr>
          <w:rFonts w:ascii="ＭＳ 明朝" w:hAnsi="ＭＳ 明朝"/>
          <w:sz w:val="24"/>
        </w:rPr>
      </w:pPr>
      <w:r w:rsidRPr="007C3739">
        <w:rPr>
          <w:rFonts w:ascii="ＭＳ 明朝" w:hAnsi="ＭＳ 明朝" w:hint="eastAsia"/>
          <w:sz w:val="24"/>
        </w:rPr>
        <w:t>スを提供する。</w:t>
      </w:r>
    </w:p>
    <w:p w:rsidR="001E1FC3" w:rsidRPr="007C3739" w:rsidRDefault="001E1FC3" w:rsidP="001E1FC3">
      <w:pPr>
        <w:ind w:firstLineChars="262" w:firstLine="629"/>
        <w:rPr>
          <w:rFonts w:ascii="ＭＳ 明朝" w:hAnsi="ＭＳ 明朝"/>
          <w:sz w:val="24"/>
        </w:rPr>
      </w:pPr>
      <w:r w:rsidRPr="007C3739">
        <w:rPr>
          <w:rFonts w:ascii="ＭＳ 明朝" w:hAnsi="ＭＳ 明朝" w:hint="eastAsia"/>
          <w:sz w:val="24"/>
        </w:rPr>
        <w:t>①　介護保険事業所、医療機関への啓発訪問（毎月）</w:t>
      </w:r>
    </w:p>
    <w:p w:rsidR="001E1FC3" w:rsidRPr="007C3739" w:rsidRDefault="001E1FC3" w:rsidP="001E1FC3">
      <w:pPr>
        <w:ind w:firstLineChars="262" w:firstLine="629"/>
        <w:rPr>
          <w:rFonts w:ascii="ＭＳ 明朝" w:hAnsi="ＭＳ 明朝"/>
          <w:sz w:val="24"/>
        </w:rPr>
      </w:pPr>
      <w:r w:rsidRPr="007C3739">
        <w:rPr>
          <w:rFonts w:ascii="ＭＳ 明朝" w:hAnsi="ＭＳ 明朝" w:hint="eastAsia"/>
          <w:sz w:val="24"/>
        </w:rPr>
        <w:t>②　入院者の定期的な意向確認（毎月）</w:t>
      </w:r>
    </w:p>
    <w:p w:rsidR="001E1FC3" w:rsidRPr="007C3739" w:rsidRDefault="001E1FC3" w:rsidP="001E1FC3">
      <w:pPr>
        <w:ind w:leftChars="301" w:left="838" w:hangingChars="86" w:hanging="206"/>
        <w:rPr>
          <w:rFonts w:ascii="ＭＳ 明朝" w:hAnsi="ＭＳ 明朝"/>
          <w:sz w:val="24"/>
        </w:rPr>
      </w:pPr>
      <w:r w:rsidRPr="007C3739">
        <w:rPr>
          <w:rFonts w:ascii="ＭＳ 明朝" w:hAnsi="ＭＳ 明朝" w:hint="eastAsia"/>
          <w:sz w:val="24"/>
        </w:rPr>
        <w:t>③　初回相談受付の分析</w:t>
      </w:r>
    </w:p>
    <w:p w:rsidR="001E1FC3" w:rsidRPr="007C3739" w:rsidRDefault="001E1FC3" w:rsidP="001E1FC3">
      <w:pPr>
        <w:ind w:leftChars="401" w:left="1048" w:rightChars="-133" w:right="-279" w:hangingChars="86" w:hanging="206"/>
        <w:rPr>
          <w:rFonts w:ascii="ＭＳ 明朝" w:hAnsi="ＭＳ 明朝"/>
          <w:sz w:val="24"/>
        </w:rPr>
      </w:pPr>
      <w:r w:rsidRPr="007C3739">
        <w:rPr>
          <w:rFonts w:ascii="ＭＳ 明朝" w:hAnsi="ＭＳ 明朝" w:hint="eastAsia"/>
          <w:sz w:val="24"/>
        </w:rPr>
        <w:t>イ　相談受付票による相談経路、要介護、地域、世帯等の相談内容の把握</w:t>
      </w:r>
    </w:p>
    <w:p w:rsidR="001E1FC3" w:rsidRPr="007C3739" w:rsidRDefault="001E1FC3" w:rsidP="001E1FC3">
      <w:pPr>
        <w:ind w:leftChars="401" w:left="1048" w:hangingChars="86" w:hanging="206"/>
        <w:rPr>
          <w:rFonts w:ascii="ＭＳ 明朝" w:hAnsi="ＭＳ 明朝"/>
          <w:sz w:val="24"/>
        </w:rPr>
      </w:pPr>
      <w:r w:rsidRPr="007C3739">
        <w:rPr>
          <w:rFonts w:ascii="ＭＳ 明朝" w:hAnsi="ＭＳ 明朝" w:hint="eastAsia"/>
          <w:sz w:val="24"/>
        </w:rPr>
        <w:t>ロ　前年度との比較分析</w:t>
      </w:r>
    </w:p>
    <w:p w:rsidR="001E1FC3" w:rsidRPr="007C3739" w:rsidRDefault="001E1FC3" w:rsidP="001E1FC3">
      <w:pPr>
        <w:ind w:firstLineChars="262" w:firstLine="629"/>
        <w:rPr>
          <w:rFonts w:ascii="ＭＳ 明朝" w:hAnsi="ＭＳ 明朝"/>
          <w:sz w:val="24"/>
        </w:rPr>
      </w:pPr>
      <w:r w:rsidRPr="007C3739">
        <w:rPr>
          <w:rFonts w:ascii="ＭＳ 明朝" w:hAnsi="ＭＳ 明朝" w:hint="eastAsia"/>
          <w:sz w:val="24"/>
        </w:rPr>
        <w:t>④　在宅サービス利用から施設入所までの経緯分析（随時）</w:t>
      </w:r>
    </w:p>
    <w:p w:rsidR="001E1FC3" w:rsidRPr="007C3739" w:rsidRDefault="001E1FC3" w:rsidP="001E1FC3">
      <w:pPr>
        <w:ind w:firstLineChars="262" w:firstLine="629"/>
        <w:rPr>
          <w:rFonts w:ascii="ＭＳ 明朝" w:hAnsi="ＭＳ 明朝"/>
          <w:sz w:val="24"/>
        </w:rPr>
      </w:pPr>
      <w:r w:rsidRPr="007C3739">
        <w:rPr>
          <w:rFonts w:ascii="ＭＳ 明朝" w:hAnsi="ＭＳ 明朝" w:hint="eastAsia"/>
          <w:sz w:val="24"/>
        </w:rPr>
        <w:t>⑤　各事業所の入所・利用状況（空き状況）の確認</w:t>
      </w:r>
    </w:p>
    <w:p w:rsidR="001E1FC3" w:rsidRPr="007C3739" w:rsidRDefault="001E1FC3" w:rsidP="001E1FC3">
      <w:pPr>
        <w:ind w:firstLineChars="262" w:firstLine="629"/>
        <w:rPr>
          <w:rFonts w:ascii="ＭＳ 明朝" w:hAnsi="ＭＳ 明朝"/>
          <w:sz w:val="24"/>
        </w:rPr>
      </w:pPr>
      <w:r w:rsidRPr="007C3739">
        <w:rPr>
          <w:rFonts w:ascii="ＭＳ 明朝" w:hAnsi="ＭＳ 明朝" w:hint="eastAsia"/>
          <w:sz w:val="24"/>
        </w:rPr>
        <w:t>⑥　利用者、家族への満足度調査</w:t>
      </w:r>
    </w:p>
    <w:p w:rsidR="001E1FC3" w:rsidRPr="007C3739" w:rsidRDefault="001E1FC3" w:rsidP="001E1FC3">
      <w:pPr>
        <w:ind w:firstLineChars="262" w:firstLine="629"/>
        <w:rPr>
          <w:rFonts w:ascii="ＭＳ 明朝" w:hAnsi="ＭＳ 明朝"/>
          <w:sz w:val="24"/>
        </w:rPr>
      </w:pPr>
      <w:r w:rsidRPr="007C3739">
        <w:rPr>
          <w:rFonts w:ascii="ＭＳ 明朝" w:hAnsi="ＭＳ 明朝" w:hint="eastAsia"/>
          <w:sz w:val="24"/>
        </w:rPr>
        <w:t xml:space="preserve">　イ　満足度調査票の検討、事前決済の作成（７月）</w:t>
      </w:r>
    </w:p>
    <w:p w:rsidR="001E1FC3" w:rsidRPr="007C3739" w:rsidRDefault="001E1FC3" w:rsidP="001E1FC3">
      <w:pPr>
        <w:ind w:firstLineChars="262" w:firstLine="629"/>
        <w:rPr>
          <w:rFonts w:ascii="ＭＳ 明朝" w:hAnsi="ＭＳ 明朝"/>
          <w:sz w:val="24"/>
        </w:rPr>
      </w:pPr>
      <w:r w:rsidRPr="007C3739">
        <w:rPr>
          <w:rFonts w:ascii="ＭＳ 明朝" w:hAnsi="ＭＳ 明朝" w:hint="eastAsia"/>
          <w:sz w:val="24"/>
        </w:rPr>
        <w:t xml:space="preserve">　ロ　満足度調査票の配布（8月）</w:t>
      </w:r>
    </w:p>
    <w:p w:rsidR="001E1FC3" w:rsidRPr="007C3739" w:rsidRDefault="001E1FC3" w:rsidP="001E1FC3">
      <w:pPr>
        <w:ind w:firstLineChars="262" w:firstLine="629"/>
        <w:rPr>
          <w:rFonts w:ascii="ＭＳ 明朝" w:hAnsi="ＭＳ 明朝"/>
          <w:sz w:val="24"/>
        </w:rPr>
      </w:pPr>
      <w:r w:rsidRPr="007C3739">
        <w:rPr>
          <w:rFonts w:ascii="ＭＳ 明朝" w:hAnsi="ＭＳ 明朝" w:hint="eastAsia"/>
          <w:sz w:val="24"/>
        </w:rPr>
        <w:t xml:space="preserve">　ハ　満足度調査票の回収、分析（9月、10月）</w:t>
      </w:r>
    </w:p>
    <w:p w:rsidR="001E1FC3" w:rsidRPr="007C3739" w:rsidRDefault="001E1FC3" w:rsidP="001E1FC3">
      <w:pPr>
        <w:ind w:firstLineChars="262" w:firstLine="629"/>
        <w:rPr>
          <w:rFonts w:ascii="ＭＳ 明朝" w:hAnsi="ＭＳ 明朝"/>
          <w:sz w:val="24"/>
        </w:rPr>
      </w:pPr>
      <w:r w:rsidRPr="007C3739">
        <w:rPr>
          <w:rFonts w:ascii="ＭＳ 明朝" w:hAnsi="ＭＳ 明朝" w:hint="eastAsia"/>
          <w:sz w:val="24"/>
        </w:rPr>
        <w:t xml:space="preserve">　ニ　事業所内での満足度調査による改善点等の検討（11月）</w:t>
      </w:r>
    </w:p>
    <w:p w:rsidR="001E1FC3" w:rsidRDefault="001E1FC3" w:rsidP="001E1FC3">
      <w:pPr>
        <w:ind w:firstLineChars="262" w:firstLine="629"/>
        <w:rPr>
          <w:rFonts w:ascii="ＭＳ 明朝" w:hAnsi="ＭＳ 明朝"/>
          <w:sz w:val="24"/>
        </w:rPr>
      </w:pPr>
      <w:r w:rsidRPr="007C3739">
        <w:rPr>
          <w:rFonts w:ascii="ＭＳ 明朝" w:hAnsi="ＭＳ 明朝" w:hint="eastAsia"/>
          <w:sz w:val="24"/>
        </w:rPr>
        <w:t xml:space="preserve">　ホ　利用者、家族へ結果の配布（11月）</w:t>
      </w:r>
    </w:p>
    <w:p w:rsidR="001E1FC3" w:rsidRDefault="001E1FC3" w:rsidP="001E1FC3">
      <w:pPr>
        <w:ind w:firstLineChars="262" w:firstLine="629"/>
        <w:rPr>
          <w:rFonts w:ascii="ＭＳ 明朝" w:hAnsi="ＭＳ 明朝"/>
          <w:sz w:val="24"/>
        </w:rPr>
      </w:pPr>
    </w:p>
    <w:p w:rsidR="001E1FC3" w:rsidRPr="007C3739" w:rsidRDefault="001E1FC3" w:rsidP="001E1FC3">
      <w:pPr>
        <w:ind w:firstLineChars="262" w:firstLine="629"/>
        <w:rPr>
          <w:rFonts w:ascii="ＭＳ 明朝" w:hAnsi="ＭＳ 明朝"/>
          <w:sz w:val="24"/>
        </w:rPr>
      </w:pPr>
    </w:p>
    <w:p w:rsidR="001E1FC3" w:rsidRPr="007C3739" w:rsidRDefault="001E1FC3" w:rsidP="001E1FC3">
      <w:pPr>
        <w:ind w:firstLineChars="262" w:firstLine="629"/>
        <w:rPr>
          <w:rFonts w:ascii="ＭＳ 明朝" w:hAnsi="ＭＳ 明朝"/>
          <w:sz w:val="24"/>
        </w:rPr>
      </w:pPr>
      <w:r w:rsidRPr="007C3739">
        <w:rPr>
          <w:rFonts w:ascii="ＭＳ 明朝" w:hAnsi="ＭＳ 明朝" w:hint="eastAsia"/>
          <w:sz w:val="24"/>
        </w:rPr>
        <w:t>⑦　マネジメントの評価（毎月）：月次報告書にて</w:t>
      </w:r>
    </w:p>
    <w:p w:rsidR="001E1FC3" w:rsidRPr="007C3739" w:rsidRDefault="001E1FC3" w:rsidP="001E1FC3">
      <w:pPr>
        <w:ind w:firstLineChars="350" w:firstLine="840"/>
        <w:rPr>
          <w:rFonts w:ascii="ＭＳ 明朝" w:hAnsi="ＭＳ 明朝"/>
          <w:sz w:val="24"/>
        </w:rPr>
      </w:pPr>
      <w:r w:rsidRPr="007C3739">
        <w:rPr>
          <w:rFonts w:ascii="ＭＳ 明朝" w:hAnsi="ＭＳ 明朝" w:hint="eastAsia"/>
          <w:sz w:val="24"/>
        </w:rPr>
        <w:t>イ　要介護推移状況の把握</w:t>
      </w:r>
    </w:p>
    <w:p w:rsidR="001E1FC3" w:rsidRPr="007C3739" w:rsidRDefault="001E1FC3" w:rsidP="001E1FC3">
      <w:pPr>
        <w:ind w:firstLineChars="350" w:firstLine="840"/>
        <w:rPr>
          <w:rFonts w:ascii="ＭＳ 明朝" w:hAnsi="ＭＳ 明朝"/>
          <w:sz w:val="24"/>
        </w:rPr>
      </w:pPr>
      <w:r w:rsidRPr="007C3739">
        <w:rPr>
          <w:rFonts w:ascii="ＭＳ 明朝" w:hAnsi="ＭＳ 明朝" w:hint="eastAsia"/>
          <w:sz w:val="24"/>
        </w:rPr>
        <w:t>ロ　要介護状況の割合の把握</w:t>
      </w:r>
    </w:p>
    <w:p w:rsidR="001E1FC3" w:rsidRPr="00B75492" w:rsidRDefault="001E1FC3" w:rsidP="001E1FC3">
      <w:pPr>
        <w:rPr>
          <w:rFonts w:ascii="ＭＳ 明朝" w:hAnsi="ＭＳ 明朝"/>
          <w:sz w:val="24"/>
        </w:rPr>
      </w:pPr>
      <w:r w:rsidRPr="00B75492">
        <w:rPr>
          <w:rFonts w:ascii="ＭＳ 明朝" w:hAnsi="ＭＳ 明朝" w:hint="eastAsia"/>
          <w:sz w:val="24"/>
        </w:rPr>
        <w:t>（1</w:t>
      </w:r>
      <w:r>
        <w:rPr>
          <w:rFonts w:ascii="ＭＳ 明朝" w:hAnsi="ＭＳ 明朝" w:hint="eastAsia"/>
          <w:sz w:val="24"/>
        </w:rPr>
        <w:t>8</w:t>
      </w:r>
      <w:r w:rsidRPr="00B75492">
        <w:rPr>
          <w:rFonts w:ascii="ＭＳ 明朝" w:hAnsi="ＭＳ 明朝" w:hint="eastAsia"/>
          <w:sz w:val="24"/>
        </w:rPr>
        <w:t>）自立支援ケア会議開催に向けた取り組み</w:t>
      </w:r>
    </w:p>
    <w:p w:rsidR="001E1FC3" w:rsidRPr="00B75492" w:rsidRDefault="001E1FC3" w:rsidP="001E1FC3">
      <w:pPr>
        <w:ind w:firstLineChars="259" w:firstLine="622"/>
        <w:rPr>
          <w:rFonts w:ascii="ＭＳ 明朝" w:hAnsi="ＭＳ 明朝"/>
          <w:sz w:val="24"/>
        </w:rPr>
      </w:pPr>
      <w:r w:rsidRPr="00B75492">
        <w:rPr>
          <w:rFonts w:ascii="ＭＳ 明朝" w:hAnsi="ＭＳ 明朝" w:hint="eastAsia"/>
          <w:sz w:val="24"/>
        </w:rPr>
        <w:t>①　利用者、</w:t>
      </w:r>
      <w:r>
        <w:rPr>
          <w:rFonts w:ascii="ＭＳ 明朝" w:hAnsi="ＭＳ 明朝" w:hint="eastAsia"/>
          <w:sz w:val="24"/>
        </w:rPr>
        <w:t>家族</w:t>
      </w:r>
      <w:r w:rsidRPr="00B75492">
        <w:rPr>
          <w:rFonts w:ascii="ＭＳ 明朝" w:hAnsi="ＭＳ 明朝" w:hint="eastAsia"/>
          <w:sz w:val="24"/>
        </w:rPr>
        <w:t>への会議概要説明及び個人情報使用同意書の同意</w:t>
      </w:r>
    </w:p>
    <w:p w:rsidR="001E1FC3" w:rsidRPr="00B75492" w:rsidRDefault="001E1FC3" w:rsidP="001E1FC3">
      <w:pPr>
        <w:ind w:firstLineChars="259" w:firstLine="622"/>
        <w:rPr>
          <w:rFonts w:ascii="ＭＳ 明朝" w:hAnsi="ＭＳ 明朝"/>
          <w:sz w:val="24"/>
        </w:rPr>
      </w:pPr>
      <w:r w:rsidRPr="00B75492">
        <w:rPr>
          <w:rFonts w:ascii="ＭＳ 明朝" w:hAnsi="ＭＳ 明朝" w:hint="eastAsia"/>
          <w:sz w:val="24"/>
        </w:rPr>
        <w:t>②　事例に伴う、関連事業所連携による提出書類の作成</w:t>
      </w:r>
    </w:p>
    <w:p w:rsidR="001E1FC3" w:rsidRPr="00B75492" w:rsidRDefault="001E1FC3" w:rsidP="001E1FC3">
      <w:pPr>
        <w:ind w:firstLineChars="259" w:firstLine="622"/>
        <w:rPr>
          <w:rFonts w:ascii="ＭＳ 明朝" w:hAnsi="ＭＳ 明朝"/>
          <w:sz w:val="24"/>
        </w:rPr>
      </w:pPr>
      <w:r w:rsidRPr="00B75492">
        <w:rPr>
          <w:rFonts w:ascii="ＭＳ 明朝" w:hAnsi="ＭＳ 明朝" w:hint="eastAsia"/>
          <w:sz w:val="24"/>
        </w:rPr>
        <w:t>③　自立支援ケア会議への参加調整</w:t>
      </w:r>
    </w:p>
    <w:p w:rsidR="001E1FC3" w:rsidRPr="00B75492" w:rsidRDefault="001E1FC3" w:rsidP="001E1FC3">
      <w:pPr>
        <w:ind w:firstLineChars="259" w:firstLine="622"/>
        <w:rPr>
          <w:rFonts w:ascii="ＭＳ 明朝" w:hAnsi="ＭＳ 明朝"/>
          <w:sz w:val="24"/>
        </w:rPr>
      </w:pPr>
      <w:r w:rsidRPr="00B75492">
        <w:rPr>
          <w:rFonts w:ascii="ＭＳ 明朝" w:hAnsi="ＭＳ 明朝" w:hint="eastAsia"/>
          <w:sz w:val="24"/>
        </w:rPr>
        <w:t>④　会議後の法人内情報提供</w:t>
      </w:r>
    </w:p>
    <w:p w:rsidR="001E1FC3" w:rsidRPr="007C3739" w:rsidRDefault="001E1FC3" w:rsidP="001E1FC3">
      <w:pPr>
        <w:rPr>
          <w:rFonts w:ascii="ＭＳ 明朝" w:hAnsi="ＭＳ 明朝"/>
          <w:sz w:val="24"/>
        </w:rPr>
      </w:pPr>
    </w:p>
    <w:p w:rsidR="001E1FC3" w:rsidRPr="007C3739" w:rsidRDefault="001E1FC3" w:rsidP="001E1FC3">
      <w:pPr>
        <w:outlineLvl w:val="0"/>
        <w:rPr>
          <w:rFonts w:ascii="ＭＳ 明朝" w:hAnsi="ＭＳ 明朝"/>
          <w:sz w:val="24"/>
        </w:rPr>
      </w:pPr>
      <w:r w:rsidRPr="007C3739">
        <w:rPr>
          <w:rFonts w:ascii="ＭＳ 明朝" w:hAnsi="ＭＳ 明朝" w:hint="eastAsia"/>
          <w:sz w:val="24"/>
        </w:rPr>
        <w:t>２　人事管理</w:t>
      </w:r>
    </w:p>
    <w:p w:rsidR="001E1FC3" w:rsidRPr="007C3739" w:rsidRDefault="001E1FC3" w:rsidP="001E1FC3">
      <w:pPr>
        <w:rPr>
          <w:rFonts w:ascii="ＭＳ 明朝" w:hAnsi="ＭＳ 明朝"/>
          <w:sz w:val="24"/>
        </w:rPr>
      </w:pPr>
      <w:r w:rsidRPr="007C3739">
        <w:rPr>
          <w:rFonts w:ascii="ＭＳ 明朝" w:hAnsi="ＭＳ 明朝" w:hint="eastAsia"/>
          <w:sz w:val="24"/>
        </w:rPr>
        <w:t>（１）　人材育成</w:t>
      </w:r>
    </w:p>
    <w:p w:rsidR="001E1FC3" w:rsidRPr="007C3739" w:rsidRDefault="001E1FC3" w:rsidP="001E1FC3">
      <w:pPr>
        <w:ind w:leftChars="298" w:left="626" w:firstLineChars="2" w:firstLine="5"/>
        <w:rPr>
          <w:rFonts w:ascii="ＭＳ 明朝" w:hAnsi="ＭＳ 明朝"/>
          <w:sz w:val="24"/>
        </w:rPr>
      </w:pPr>
      <w:r w:rsidRPr="007C3739">
        <w:rPr>
          <w:rFonts w:ascii="ＭＳ 明朝" w:hAnsi="ＭＳ 明朝" w:hint="eastAsia"/>
          <w:sz w:val="24"/>
        </w:rPr>
        <w:t>①　管理・監督職の研修</w:t>
      </w:r>
    </w:p>
    <w:p w:rsidR="001E1FC3" w:rsidRPr="007C3739" w:rsidRDefault="001E1FC3" w:rsidP="001E1FC3">
      <w:pPr>
        <w:ind w:leftChars="298" w:left="626" w:firstLineChars="2" w:firstLine="5"/>
        <w:rPr>
          <w:rFonts w:ascii="ＭＳ 明朝" w:hAnsi="ＭＳ 明朝"/>
          <w:sz w:val="24"/>
        </w:rPr>
      </w:pPr>
      <w:r w:rsidRPr="007C3739">
        <w:rPr>
          <w:rFonts w:ascii="ＭＳ 明朝" w:hAnsi="ＭＳ 明朝" w:hint="eastAsia"/>
          <w:sz w:val="24"/>
        </w:rPr>
        <w:t>②　介護支援専門員研修会等の外部研修への参加</w:t>
      </w: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2992"/>
        <w:gridCol w:w="1229"/>
      </w:tblGrid>
      <w:tr w:rsidR="001E1FC3" w:rsidRPr="007C3739" w:rsidTr="00D342D9">
        <w:tc>
          <w:tcPr>
            <w:tcW w:w="2471" w:type="dxa"/>
          </w:tcPr>
          <w:p w:rsidR="001E1FC3" w:rsidRPr="007C3739" w:rsidRDefault="001E1FC3" w:rsidP="00D342D9">
            <w:pPr>
              <w:ind w:firstLineChars="2" w:firstLine="4"/>
              <w:jc w:val="center"/>
              <w:rPr>
                <w:rFonts w:ascii="ＭＳ 明朝" w:hAnsi="ＭＳ 明朝"/>
                <w:sz w:val="20"/>
                <w:szCs w:val="20"/>
              </w:rPr>
            </w:pPr>
            <w:r w:rsidRPr="007C3739">
              <w:rPr>
                <w:rFonts w:ascii="ＭＳ 明朝" w:hAnsi="ＭＳ 明朝" w:hint="eastAsia"/>
                <w:sz w:val="20"/>
                <w:szCs w:val="20"/>
              </w:rPr>
              <w:t>日時</w:t>
            </w:r>
          </w:p>
        </w:tc>
        <w:tc>
          <w:tcPr>
            <w:tcW w:w="2992" w:type="dxa"/>
          </w:tcPr>
          <w:p w:rsidR="001E1FC3" w:rsidRPr="007C3739" w:rsidRDefault="001E1FC3" w:rsidP="00D342D9">
            <w:pPr>
              <w:ind w:firstLineChars="2" w:firstLine="4"/>
              <w:jc w:val="center"/>
              <w:rPr>
                <w:rFonts w:ascii="ＭＳ 明朝" w:hAnsi="ＭＳ 明朝"/>
                <w:sz w:val="20"/>
                <w:szCs w:val="20"/>
              </w:rPr>
            </w:pPr>
            <w:r w:rsidRPr="007C3739">
              <w:rPr>
                <w:rFonts w:ascii="ＭＳ 明朝" w:hAnsi="ＭＳ 明朝" w:hint="eastAsia"/>
                <w:sz w:val="20"/>
                <w:szCs w:val="20"/>
              </w:rPr>
              <w:t>研修項目</w:t>
            </w:r>
          </w:p>
        </w:tc>
        <w:tc>
          <w:tcPr>
            <w:tcW w:w="1229" w:type="dxa"/>
          </w:tcPr>
          <w:p w:rsidR="001E1FC3" w:rsidRPr="007C3739" w:rsidRDefault="001E1FC3" w:rsidP="00D342D9">
            <w:pPr>
              <w:ind w:firstLineChars="2" w:firstLine="4"/>
              <w:jc w:val="center"/>
              <w:rPr>
                <w:rFonts w:ascii="ＭＳ 明朝" w:hAnsi="ＭＳ 明朝"/>
                <w:sz w:val="20"/>
                <w:szCs w:val="20"/>
              </w:rPr>
            </w:pPr>
            <w:r w:rsidRPr="007C3739">
              <w:rPr>
                <w:rFonts w:ascii="ＭＳ 明朝" w:hAnsi="ＭＳ 明朝" w:hint="eastAsia"/>
                <w:sz w:val="20"/>
                <w:szCs w:val="20"/>
              </w:rPr>
              <w:t>予定数</w:t>
            </w:r>
          </w:p>
        </w:tc>
      </w:tr>
      <w:tr w:rsidR="001E1FC3" w:rsidRPr="007C3739" w:rsidTr="00D342D9">
        <w:tc>
          <w:tcPr>
            <w:tcW w:w="2471" w:type="dxa"/>
          </w:tcPr>
          <w:p w:rsidR="001E1FC3" w:rsidRPr="007C3739" w:rsidRDefault="001E1FC3" w:rsidP="00D342D9">
            <w:pPr>
              <w:ind w:firstLineChars="2" w:firstLine="4"/>
              <w:rPr>
                <w:rFonts w:ascii="ＭＳ 明朝" w:hAnsi="ＭＳ 明朝"/>
                <w:sz w:val="20"/>
                <w:szCs w:val="20"/>
              </w:rPr>
            </w:pPr>
            <w:r w:rsidRPr="007C3739">
              <w:rPr>
                <w:rFonts w:ascii="ＭＳ 明朝" w:hAnsi="ＭＳ 明朝" w:hint="eastAsia"/>
                <w:sz w:val="20"/>
                <w:szCs w:val="20"/>
              </w:rPr>
              <w:t>6月（5日間）</w:t>
            </w:r>
          </w:p>
        </w:tc>
        <w:tc>
          <w:tcPr>
            <w:tcW w:w="2992" w:type="dxa"/>
          </w:tcPr>
          <w:p w:rsidR="001E1FC3" w:rsidRPr="007C3739" w:rsidRDefault="001E1FC3" w:rsidP="00D342D9">
            <w:pPr>
              <w:ind w:firstLineChars="2" w:firstLine="4"/>
              <w:rPr>
                <w:rFonts w:ascii="ＭＳ 明朝" w:hAnsi="ＭＳ 明朝"/>
                <w:sz w:val="20"/>
                <w:szCs w:val="20"/>
              </w:rPr>
            </w:pPr>
            <w:r w:rsidRPr="007C3739">
              <w:rPr>
                <w:rFonts w:ascii="ＭＳ 明朝" w:hAnsi="ＭＳ 明朝" w:hint="eastAsia"/>
                <w:sz w:val="20"/>
                <w:szCs w:val="20"/>
              </w:rPr>
              <w:t>専門課程Ⅰ</w:t>
            </w:r>
          </w:p>
        </w:tc>
        <w:tc>
          <w:tcPr>
            <w:tcW w:w="1229" w:type="dxa"/>
          </w:tcPr>
          <w:p w:rsidR="001E1FC3" w:rsidRPr="007C3739" w:rsidRDefault="001E1FC3" w:rsidP="00D342D9">
            <w:pPr>
              <w:ind w:firstLineChars="2" w:firstLine="4"/>
              <w:rPr>
                <w:rFonts w:ascii="ＭＳ 明朝" w:hAnsi="ＭＳ 明朝"/>
                <w:dstrike/>
                <w:sz w:val="20"/>
                <w:szCs w:val="20"/>
              </w:rPr>
            </w:pPr>
            <w:r w:rsidRPr="007C3739">
              <w:rPr>
                <w:rFonts w:ascii="ＭＳ 明朝" w:hAnsi="ＭＳ 明朝" w:hint="eastAsia"/>
                <w:sz w:val="20"/>
                <w:szCs w:val="20"/>
              </w:rPr>
              <w:t>2名</w:t>
            </w:r>
          </w:p>
        </w:tc>
      </w:tr>
      <w:tr w:rsidR="001E1FC3" w:rsidRPr="007C3739" w:rsidTr="00D342D9">
        <w:tc>
          <w:tcPr>
            <w:tcW w:w="2471" w:type="dxa"/>
          </w:tcPr>
          <w:p w:rsidR="001E1FC3" w:rsidRPr="007C3739" w:rsidRDefault="001E1FC3" w:rsidP="00D342D9">
            <w:pPr>
              <w:ind w:firstLineChars="2" w:firstLine="4"/>
              <w:rPr>
                <w:rFonts w:ascii="ＭＳ 明朝" w:hAnsi="ＭＳ 明朝"/>
                <w:sz w:val="20"/>
                <w:szCs w:val="20"/>
              </w:rPr>
            </w:pPr>
            <w:r w:rsidRPr="007C3739">
              <w:rPr>
                <w:rFonts w:ascii="ＭＳ 明朝" w:hAnsi="ＭＳ 明朝" w:hint="eastAsia"/>
                <w:sz w:val="20"/>
                <w:szCs w:val="20"/>
              </w:rPr>
              <w:t>9月（3日間）</w:t>
            </w:r>
          </w:p>
        </w:tc>
        <w:tc>
          <w:tcPr>
            <w:tcW w:w="2992" w:type="dxa"/>
          </w:tcPr>
          <w:p w:rsidR="001E1FC3" w:rsidRPr="007C3739" w:rsidRDefault="001E1FC3" w:rsidP="00D342D9">
            <w:pPr>
              <w:ind w:firstLineChars="2" w:firstLine="4"/>
              <w:rPr>
                <w:rFonts w:ascii="ＭＳ 明朝" w:hAnsi="ＭＳ 明朝"/>
                <w:sz w:val="20"/>
                <w:szCs w:val="20"/>
              </w:rPr>
            </w:pPr>
            <w:r w:rsidRPr="007C3739">
              <w:rPr>
                <w:rFonts w:ascii="ＭＳ 明朝" w:hAnsi="ＭＳ 明朝" w:hint="eastAsia"/>
                <w:sz w:val="20"/>
                <w:szCs w:val="20"/>
              </w:rPr>
              <w:t>専門課程Ⅱ</w:t>
            </w:r>
          </w:p>
        </w:tc>
        <w:tc>
          <w:tcPr>
            <w:tcW w:w="1229" w:type="dxa"/>
          </w:tcPr>
          <w:p w:rsidR="001E1FC3" w:rsidRPr="007C3739" w:rsidRDefault="001E1FC3" w:rsidP="00D342D9">
            <w:pPr>
              <w:ind w:firstLineChars="2" w:firstLine="4"/>
              <w:rPr>
                <w:rFonts w:ascii="ＭＳ 明朝" w:hAnsi="ＭＳ 明朝"/>
                <w:dstrike/>
                <w:sz w:val="20"/>
                <w:szCs w:val="20"/>
              </w:rPr>
            </w:pPr>
            <w:r>
              <w:rPr>
                <w:rFonts w:ascii="ＭＳ 明朝" w:hAnsi="ＭＳ 明朝" w:hint="eastAsia"/>
                <w:noProof/>
                <w:sz w:val="20"/>
                <w:szCs w:val="20"/>
              </w:rPr>
              <mc:AlternateContent>
                <mc:Choice Requires="wps">
                  <w:drawing>
                    <wp:anchor distT="0" distB="0" distL="114300" distR="114300" simplePos="0" relativeHeight="251666432" behindDoc="0" locked="0" layoutInCell="1" allowOverlap="1">
                      <wp:simplePos x="0" y="0"/>
                      <wp:positionH relativeFrom="column">
                        <wp:posOffset>87630</wp:posOffset>
                      </wp:positionH>
                      <wp:positionV relativeFrom="paragraph">
                        <wp:posOffset>97155</wp:posOffset>
                      </wp:positionV>
                      <wp:extent cx="28575" cy="9525"/>
                      <wp:effectExtent l="9525" t="13335" r="9525" b="571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 o:spid="_x0000_s1026" type="#_x0000_t32" style="position:absolute;left:0;text-align:left;margin-left:6.9pt;margin-top:7.65pt;width:2.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"/>
                  </w:pict>
                </mc:Fallback>
              </mc:AlternateContent>
            </w:r>
            <w:r w:rsidRPr="007C3739">
              <w:rPr>
                <w:rFonts w:ascii="ＭＳ 明朝" w:hAnsi="ＭＳ 明朝" w:hint="eastAsia"/>
                <w:sz w:val="20"/>
                <w:szCs w:val="20"/>
              </w:rPr>
              <w:t>2名</w:t>
            </w:r>
          </w:p>
        </w:tc>
      </w:tr>
    </w:tbl>
    <w:p w:rsidR="001E1FC3" w:rsidRPr="007C3739" w:rsidRDefault="001E1FC3" w:rsidP="001E1FC3">
      <w:pPr>
        <w:ind w:leftChars="299" w:left="628"/>
        <w:rPr>
          <w:rFonts w:ascii="ＭＳ 明朝" w:hAnsi="ＭＳ 明朝"/>
          <w:sz w:val="24"/>
        </w:rPr>
      </w:pPr>
      <w:r w:rsidRPr="007C3739">
        <w:rPr>
          <w:rFonts w:ascii="ＭＳ 明朝" w:hAnsi="ＭＳ 明朝" w:hint="eastAsia"/>
          <w:sz w:val="24"/>
        </w:rPr>
        <w:lastRenderedPageBreak/>
        <w:t xml:space="preserve">③佐賀県介護保険事業連合会等主催の研修への参加　</w:t>
      </w:r>
    </w:p>
    <w:p w:rsidR="001E1FC3" w:rsidRPr="007C3739" w:rsidRDefault="001E1FC3" w:rsidP="001E1FC3">
      <w:pPr>
        <w:rPr>
          <w:rFonts w:ascii="ＭＳ 明朝" w:hAnsi="ＭＳ 明朝"/>
          <w:sz w:val="24"/>
        </w:rPr>
      </w:pPr>
      <w:r w:rsidRPr="007C3739">
        <w:rPr>
          <w:rFonts w:ascii="ＭＳ 明朝" w:hAnsi="ＭＳ 明朝" w:hint="eastAsia"/>
          <w:sz w:val="24"/>
        </w:rPr>
        <w:t>（２）　資格取得推進の向上（介護支援専門員の確保）</w:t>
      </w:r>
    </w:p>
    <w:p w:rsidR="001E1FC3" w:rsidRPr="007C3739" w:rsidRDefault="001E1FC3" w:rsidP="001E1FC3">
      <w:pPr>
        <w:pStyle w:val="a9"/>
        <w:tabs>
          <w:tab w:val="left" w:pos="852"/>
        </w:tabs>
        <w:ind w:leftChars="300" w:left="839" w:hangingChars="87" w:hanging="209"/>
        <w:rPr>
          <w:rFonts w:ascii="ＭＳ 明朝" w:hAnsi="ＭＳ 明朝"/>
        </w:rPr>
      </w:pPr>
      <w:r w:rsidRPr="007C3739">
        <w:rPr>
          <w:rFonts w:ascii="ＭＳ 明朝" w:hAnsi="ＭＳ 明朝" w:hint="eastAsia"/>
        </w:rPr>
        <w:t>①　在宅サービス部での訪問調整業務、マネジメント業務を担える人材の安定確保を目指し、介護情報管理システムの円滑な操作、補助業務を経験し資格取得に向けて支援する。</w:t>
      </w:r>
    </w:p>
    <w:p w:rsidR="001E1FC3" w:rsidRPr="007C3739" w:rsidRDefault="001E1FC3" w:rsidP="001E1FC3">
      <w:pPr>
        <w:pStyle w:val="a9"/>
        <w:tabs>
          <w:tab w:val="left" w:pos="1080"/>
        </w:tabs>
        <w:ind w:leftChars="400" w:left="1042" w:hangingChars="84" w:hanging="202"/>
        <w:rPr>
          <w:rFonts w:ascii="ＭＳ 明朝" w:hAnsi="ＭＳ 明朝"/>
        </w:rPr>
      </w:pPr>
      <w:r w:rsidRPr="007C3739">
        <w:rPr>
          <w:rFonts w:ascii="ＭＳ 明朝" w:hAnsi="ＭＳ 明朝" w:hint="eastAsia"/>
        </w:rPr>
        <w:t>イ　受験対象者の把握</w:t>
      </w:r>
    </w:p>
    <w:p w:rsidR="001E1FC3" w:rsidRPr="007C3739" w:rsidRDefault="001E1FC3" w:rsidP="001E1FC3">
      <w:pPr>
        <w:pStyle w:val="a9"/>
        <w:tabs>
          <w:tab w:val="left" w:pos="1080"/>
        </w:tabs>
        <w:ind w:leftChars="400" w:left="1042" w:hangingChars="84" w:hanging="202"/>
        <w:rPr>
          <w:rFonts w:ascii="ＭＳ 明朝" w:hAnsi="ＭＳ 明朝"/>
        </w:rPr>
      </w:pPr>
      <w:r w:rsidRPr="007C3739">
        <w:rPr>
          <w:rFonts w:ascii="ＭＳ 明朝" w:hAnsi="ＭＳ 明朝" w:hint="eastAsia"/>
        </w:rPr>
        <w:t>ロ　問題集・過去問題等による試験への対策</w:t>
      </w:r>
    </w:p>
    <w:p w:rsidR="001E1FC3" w:rsidRPr="007C3739" w:rsidRDefault="001E1FC3" w:rsidP="001E1FC3">
      <w:pPr>
        <w:pStyle w:val="a9"/>
        <w:tabs>
          <w:tab w:val="left" w:pos="1080"/>
        </w:tabs>
        <w:ind w:leftChars="301" w:left="1045" w:hangingChars="172" w:hanging="413"/>
        <w:rPr>
          <w:rFonts w:ascii="ＭＳ 明朝" w:hAnsi="ＭＳ 明朝"/>
        </w:rPr>
      </w:pPr>
      <w:r w:rsidRPr="007C3739">
        <w:rPr>
          <w:rFonts w:ascii="ＭＳ 明朝" w:hAnsi="ＭＳ 明朝" w:hint="eastAsia"/>
        </w:rPr>
        <w:t>②　主任介護支援専門員の資格取得</w:t>
      </w:r>
    </w:p>
    <w:p w:rsidR="001E1FC3" w:rsidRPr="007C3739" w:rsidRDefault="001E1FC3" w:rsidP="001E1FC3">
      <w:pPr>
        <w:pStyle w:val="a9"/>
        <w:tabs>
          <w:tab w:val="left" w:pos="1080"/>
        </w:tabs>
        <w:ind w:leftChars="415" w:left="1041" w:hangingChars="71" w:hanging="170"/>
        <w:rPr>
          <w:rFonts w:ascii="ＭＳ 明朝" w:hAnsi="ＭＳ 明朝"/>
        </w:rPr>
      </w:pPr>
      <w:r w:rsidRPr="007C3739">
        <w:rPr>
          <w:rFonts w:ascii="ＭＳ 明朝" w:hAnsi="ＭＳ 明朝" w:hint="eastAsia"/>
        </w:rPr>
        <w:t>介護支援専門員の法人内での業務内容･年数の確認</w:t>
      </w:r>
    </w:p>
    <w:p w:rsidR="001E1FC3" w:rsidRPr="007C3739" w:rsidRDefault="001E1FC3" w:rsidP="001E1FC3">
      <w:pPr>
        <w:pStyle w:val="a9"/>
        <w:tabs>
          <w:tab w:val="left" w:pos="1080"/>
        </w:tabs>
        <w:rPr>
          <w:rFonts w:ascii="ＭＳ 明朝" w:hAnsi="ＭＳ 明朝"/>
        </w:rPr>
      </w:pPr>
      <w:r w:rsidRPr="007C3739">
        <w:rPr>
          <w:rFonts w:ascii="ＭＳ 明朝" w:hAnsi="ＭＳ 明朝" w:hint="eastAsia"/>
        </w:rPr>
        <w:t xml:space="preserve">（３）　適正な人員配置（毎月）　　</w:t>
      </w:r>
    </w:p>
    <w:p w:rsidR="001E1FC3" w:rsidRPr="007C3739" w:rsidRDefault="001E1FC3" w:rsidP="001E1FC3">
      <w:pPr>
        <w:pStyle w:val="a9"/>
        <w:tabs>
          <w:tab w:val="left" w:pos="1080"/>
        </w:tabs>
        <w:ind w:leftChars="100" w:left="630" w:hangingChars="175" w:hanging="420"/>
        <w:rPr>
          <w:rFonts w:ascii="ＭＳ 明朝" w:hAnsi="ＭＳ 明朝"/>
        </w:rPr>
      </w:pPr>
      <w:r w:rsidRPr="007C3739">
        <w:rPr>
          <w:rFonts w:ascii="ＭＳ 明朝" w:hAnsi="ＭＳ 明朝" w:hint="eastAsia"/>
        </w:rPr>
        <w:t xml:space="preserve">　　　給付管理数、地域包括支援センターからの委託件数に応じた介護支援専門員の配置となっているか毎月常勤換算の確認を行う。また、訪問業務に応じた人員配置を実施</w:t>
      </w:r>
    </w:p>
    <w:p w:rsidR="001E1FC3" w:rsidRPr="007C3739" w:rsidRDefault="001E1FC3" w:rsidP="001E1FC3">
      <w:pPr>
        <w:pStyle w:val="a9"/>
        <w:tabs>
          <w:tab w:val="left" w:pos="1080"/>
        </w:tabs>
        <w:ind w:firstLineChars="262" w:firstLine="629"/>
        <w:rPr>
          <w:rFonts w:ascii="ＭＳ 明朝" w:hAnsi="ＭＳ 明朝"/>
        </w:rPr>
      </w:pPr>
      <w:r w:rsidRPr="007C3739">
        <w:rPr>
          <w:rFonts w:ascii="ＭＳ 明朝" w:hAnsi="ＭＳ 明朝" w:hint="eastAsia"/>
        </w:rPr>
        <w:t>①　介護支援専門員の給付管理数の把握（１人当たり35件）</w:t>
      </w:r>
    </w:p>
    <w:p w:rsidR="001E1FC3" w:rsidRPr="007C3739" w:rsidRDefault="001E1FC3" w:rsidP="001E1FC3">
      <w:pPr>
        <w:pStyle w:val="a9"/>
        <w:tabs>
          <w:tab w:val="left" w:pos="1080"/>
        </w:tabs>
        <w:ind w:firstLineChars="262" w:firstLine="629"/>
        <w:rPr>
          <w:rFonts w:ascii="ＭＳ 明朝" w:hAnsi="ＭＳ 明朝"/>
        </w:rPr>
      </w:pPr>
      <w:r w:rsidRPr="007C3739">
        <w:rPr>
          <w:rFonts w:ascii="ＭＳ 明朝" w:hAnsi="ＭＳ 明朝" w:hint="eastAsia"/>
        </w:rPr>
        <w:t>②　介護支援専門員の委託業務件数の把握（１人当たり８件）</w:t>
      </w:r>
    </w:p>
    <w:p w:rsidR="001E1FC3" w:rsidRPr="003D5A46" w:rsidRDefault="001E1FC3" w:rsidP="001E1FC3">
      <w:pPr>
        <w:pStyle w:val="a9"/>
        <w:tabs>
          <w:tab w:val="left" w:pos="1080"/>
        </w:tabs>
        <w:ind w:firstLineChars="262" w:firstLine="629"/>
        <w:rPr>
          <w:rFonts w:ascii="ＭＳ 明朝" w:hAnsi="ＭＳ 明朝"/>
        </w:rPr>
      </w:pPr>
      <w:r w:rsidRPr="003D5A46">
        <w:rPr>
          <w:rFonts w:ascii="ＭＳ 明朝" w:hAnsi="ＭＳ 明朝" w:hint="eastAsia"/>
        </w:rPr>
        <w:t>③　勤務表実績、組織図の作成</w:t>
      </w:r>
    </w:p>
    <w:p w:rsidR="001E1FC3" w:rsidRPr="003D5A46" w:rsidRDefault="001E1FC3" w:rsidP="001E1FC3">
      <w:pPr>
        <w:outlineLvl w:val="0"/>
        <w:rPr>
          <w:rFonts w:ascii="ＭＳ 明朝" w:hAnsi="ＭＳ 明朝"/>
          <w:sz w:val="24"/>
        </w:rPr>
      </w:pPr>
      <w:r w:rsidRPr="003D5A46">
        <w:rPr>
          <w:rFonts w:ascii="ＭＳ 明朝" w:hAnsi="ＭＳ 明朝" w:hint="eastAsia"/>
          <w:sz w:val="24"/>
        </w:rPr>
        <w:t>（４）　管理監督職の業務整備及び機能強化</w:t>
      </w:r>
    </w:p>
    <w:p w:rsidR="001E1FC3" w:rsidRPr="003D5A46" w:rsidRDefault="001E1FC3" w:rsidP="001E1FC3">
      <w:pPr>
        <w:ind w:firstLineChars="300" w:firstLine="720"/>
        <w:outlineLvl w:val="0"/>
        <w:rPr>
          <w:rFonts w:ascii="ＭＳ 明朝" w:hAnsi="ＭＳ 明朝"/>
          <w:sz w:val="24"/>
        </w:rPr>
      </w:pPr>
      <w:r w:rsidRPr="003D5A46">
        <w:rPr>
          <w:rFonts w:ascii="ＭＳ 明朝" w:hAnsi="ＭＳ 明朝" w:hint="eastAsia"/>
          <w:sz w:val="24"/>
        </w:rPr>
        <w:t>養護老人ホーム寿楽園業務計画に準ずる</w:t>
      </w:r>
    </w:p>
    <w:p w:rsidR="001E1FC3" w:rsidRPr="007C3739" w:rsidRDefault="001E1FC3" w:rsidP="001E1FC3">
      <w:pPr>
        <w:outlineLvl w:val="0"/>
        <w:rPr>
          <w:rFonts w:ascii="ＭＳ 明朝" w:hAnsi="ＭＳ 明朝"/>
          <w:sz w:val="24"/>
        </w:rPr>
      </w:pPr>
      <w:r w:rsidRPr="003D5A46">
        <w:rPr>
          <w:rFonts w:ascii="ＭＳ 明朝" w:hAnsi="ＭＳ 明朝" w:hint="eastAsia"/>
          <w:sz w:val="24"/>
        </w:rPr>
        <w:t>（５）</w:t>
      </w:r>
      <w:r w:rsidRPr="007C3739">
        <w:rPr>
          <w:rFonts w:ascii="ＭＳ 明朝" w:hAnsi="ＭＳ 明朝" w:hint="eastAsia"/>
          <w:sz w:val="24"/>
        </w:rPr>
        <w:t xml:space="preserve">　人事考課</w:t>
      </w:r>
    </w:p>
    <w:p w:rsidR="001E1FC3" w:rsidRPr="007C3739" w:rsidRDefault="001E1FC3" w:rsidP="001E1FC3">
      <w:pPr>
        <w:ind w:firstLineChars="300" w:firstLine="720"/>
        <w:outlineLvl w:val="0"/>
        <w:rPr>
          <w:rFonts w:ascii="ＭＳ 明朝" w:hAnsi="ＭＳ 明朝"/>
          <w:sz w:val="24"/>
        </w:rPr>
      </w:pPr>
      <w:r w:rsidRPr="007C3739">
        <w:rPr>
          <w:rFonts w:ascii="ＭＳ 明朝" w:hAnsi="ＭＳ 明朝" w:hint="eastAsia"/>
          <w:sz w:val="24"/>
        </w:rPr>
        <w:t>養護老人ホーム寿楽園業務計画に準ずる</w:t>
      </w:r>
    </w:p>
    <w:p w:rsidR="001E1FC3" w:rsidRPr="007C3739" w:rsidRDefault="001E1FC3" w:rsidP="001E1FC3">
      <w:pPr>
        <w:rPr>
          <w:rFonts w:ascii="ＭＳ 明朝" w:hAnsi="ＭＳ 明朝"/>
          <w:sz w:val="24"/>
        </w:rPr>
      </w:pPr>
      <w:r w:rsidRPr="007C3739">
        <w:rPr>
          <w:rFonts w:ascii="ＭＳ 明朝" w:hAnsi="ＭＳ 明朝" w:hint="eastAsia"/>
          <w:sz w:val="24"/>
        </w:rPr>
        <w:t xml:space="preserve">（６）　求人活動　</w:t>
      </w:r>
    </w:p>
    <w:p w:rsidR="001E1FC3" w:rsidRPr="007C3739" w:rsidRDefault="001E1FC3" w:rsidP="001E1FC3">
      <w:pPr>
        <w:ind w:firstLineChars="300" w:firstLine="720"/>
        <w:rPr>
          <w:rFonts w:ascii="ＭＳ 明朝" w:hAnsi="ＭＳ 明朝"/>
          <w:sz w:val="24"/>
        </w:rPr>
      </w:pPr>
      <w:r w:rsidRPr="007C3739">
        <w:rPr>
          <w:rFonts w:ascii="ＭＳ 明朝" w:hAnsi="ＭＳ 明朝" w:hint="eastAsia"/>
          <w:sz w:val="24"/>
        </w:rPr>
        <w:t>求人計画に沿って必要人員を算出する。</w:t>
      </w:r>
    </w:p>
    <w:p w:rsidR="001E1FC3" w:rsidRPr="007C3739" w:rsidRDefault="001E1FC3" w:rsidP="001E1FC3">
      <w:pPr>
        <w:outlineLvl w:val="0"/>
        <w:rPr>
          <w:rFonts w:ascii="ＭＳ 明朝" w:hAnsi="ＭＳ 明朝"/>
          <w:sz w:val="24"/>
        </w:rPr>
      </w:pPr>
      <w:r w:rsidRPr="007C3739">
        <w:rPr>
          <w:rFonts w:ascii="ＭＳ 明朝" w:hAnsi="ＭＳ 明朝" w:hint="eastAsia"/>
          <w:sz w:val="24"/>
        </w:rPr>
        <w:t>（７）　勤怠管理</w:t>
      </w:r>
    </w:p>
    <w:p w:rsidR="001E1FC3" w:rsidRDefault="001E1FC3" w:rsidP="001E1FC3">
      <w:pPr>
        <w:ind w:firstLineChars="300" w:firstLine="720"/>
        <w:outlineLvl w:val="0"/>
        <w:rPr>
          <w:rFonts w:ascii="ＭＳ 明朝" w:hAnsi="ＭＳ 明朝"/>
          <w:sz w:val="24"/>
        </w:rPr>
      </w:pPr>
      <w:r w:rsidRPr="007C3739">
        <w:rPr>
          <w:rFonts w:ascii="ＭＳ 明朝" w:hAnsi="ＭＳ 明朝" w:hint="eastAsia"/>
          <w:sz w:val="24"/>
        </w:rPr>
        <w:t>養護老人ホーム寿楽園業務計画に準ずる</w:t>
      </w:r>
    </w:p>
    <w:p w:rsidR="001E1FC3" w:rsidRPr="007C3739" w:rsidRDefault="001E1FC3" w:rsidP="001E1FC3">
      <w:pPr>
        <w:ind w:firstLineChars="300" w:firstLine="720"/>
        <w:outlineLvl w:val="0"/>
        <w:rPr>
          <w:rFonts w:ascii="ＭＳ 明朝" w:hAnsi="ＭＳ 明朝"/>
          <w:sz w:val="24"/>
        </w:rPr>
      </w:pPr>
    </w:p>
    <w:p w:rsidR="001E1FC3" w:rsidRPr="007C3739" w:rsidRDefault="001E1FC3" w:rsidP="001E1FC3">
      <w:pPr>
        <w:tabs>
          <w:tab w:val="left" w:pos="215"/>
          <w:tab w:val="left" w:pos="430"/>
          <w:tab w:val="left" w:pos="852"/>
        </w:tabs>
        <w:rPr>
          <w:rFonts w:ascii="ＭＳ 明朝" w:hAnsi="ＭＳ 明朝"/>
          <w:sz w:val="24"/>
        </w:rPr>
      </w:pPr>
      <w:r w:rsidRPr="007C3739">
        <w:rPr>
          <w:rFonts w:ascii="ＭＳ 明朝" w:hAnsi="ＭＳ 明朝" w:hint="eastAsia"/>
          <w:sz w:val="24"/>
        </w:rPr>
        <w:t>（８）　福利厚生の充実</w:t>
      </w:r>
    </w:p>
    <w:p w:rsidR="001E1FC3" w:rsidRPr="007C3739" w:rsidRDefault="001E1FC3" w:rsidP="001E1FC3">
      <w:pPr>
        <w:tabs>
          <w:tab w:val="left" w:pos="215"/>
          <w:tab w:val="left" w:pos="430"/>
          <w:tab w:val="left" w:pos="852"/>
        </w:tabs>
        <w:ind w:left="629" w:hangingChars="262" w:hanging="629"/>
        <w:rPr>
          <w:rFonts w:ascii="ＭＳ 明朝" w:hAnsi="ＭＳ 明朝"/>
          <w:sz w:val="24"/>
        </w:rPr>
      </w:pPr>
      <w:r w:rsidRPr="007C3739">
        <w:rPr>
          <w:rFonts w:ascii="ＭＳ 明朝" w:hAnsi="ＭＳ 明朝" w:hint="eastAsia"/>
          <w:sz w:val="24"/>
        </w:rPr>
        <w:t xml:space="preserve">　　　養護老人ホーム寿楽園業務計画に準ずる</w:t>
      </w:r>
    </w:p>
    <w:p w:rsidR="001E1FC3" w:rsidRPr="007C3739" w:rsidRDefault="001E1FC3" w:rsidP="001E1FC3">
      <w:pPr>
        <w:pStyle w:val="a9"/>
        <w:tabs>
          <w:tab w:val="left" w:pos="1080"/>
        </w:tabs>
        <w:rPr>
          <w:rFonts w:ascii="ＭＳ 明朝" w:hAnsi="ＭＳ 明朝"/>
        </w:rPr>
      </w:pPr>
    </w:p>
    <w:p w:rsidR="001E1FC3" w:rsidRPr="007C3739" w:rsidRDefault="001E1FC3" w:rsidP="001E1FC3">
      <w:pPr>
        <w:pStyle w:val="a9"/>
        <w:tabs>
          <w:tab w:val="left" w:pos="1080"/>
        </w:tabs>
        <w:rPr>
          <w:rFonts w:ascii="ＭＳ 明朝" w:hAnsi="ＭＳ 明朝"/>
        </w:rPr>
      </w:pPr>
      <w:r w:rsidRPr="007C3739">
        <w:rPr>
          <w:rFonts w:ascii="ＭＳ 明朝" w:hAnsi="ＭＳ 明朝" w:hint="eastAsia"/>
        </w:rPr>
        <w:t>３　財務管理</w:t>
      </w:r>
    </w:p>
    <w:p w:rsidR="001E1FC3" w:rsidRPr="007C3739" w:rsidRDefault="001E1FC3" w:rsidP="001E1FC3">
      <w:pPr>
        <w:outlineLvl w:val="0"/>
        <w:rPr>
          <w:rFonts w:ascii="ＭＳ 明朝" w:hAnsi="ＭＳ 明朝"/>
          <w:sz w:val="24"/>
        </w:rPr>
      </w:pPr>
      <w:r w:rsidRPr="007C3739">
        <w:rPr>
          <w:rFonts w:ascii="ＭＳ 明朝" w:hAnsi="ＭＳ 明朝" w:hint="eastAsia"/>
          <w:sz w:val="24"/>
        </w:rPr>
        <w:t>（１）　収支バランス管理</w:t>
      </w:r>
    </w:p>
    <w:p w:rsidR="001E1FC3" w:rsidRPr="007C3739" w:rsidRDefault="001E1FC3" w:rsidP="001E1FC3">
      <w:pPr>
        <w:ind w:left="1" w:firstLineChars="262" w:firstLine="629"/>
        <w:rPr>
          <w:rFonts w:ascii="ＭＳ 明朝" w:hAnsi="ＭＳ 明朝"/>
          <w:sz w:val="24"/>
        </w:rPr>
      </w:pPr>
      <w:r w:rsidRPr="007C3739">
        <w:rPr>
          <w:rFonts w:ascii="ＭＳ 明朝" w:hAnsi="ＭＳ 明朝" w:hint="eastAsia"/>
          <w:sz w:val="24"/>
        </w:rPr>
        <w:t>①　法人内稼働一覧表での事前稼働予測（毎月）</w:t>
      </w:r>
    </w:p>
    <w:p w:rsidR="001E1FC3" w:rsidRPr="007C3739" w:rsidRDefault="001E1FC3" w:rsidP="001E1FC3">
      <w:pPr>
        <w:ind w:left="1" w:firstLineChars="262" w:firstLine="629"/>
        <w:rPr>
          <w:rFonts w:ascii="ＭＳ 明朝" w:hAnsi="ＭＳ 明朝"/>
          <w:sz w:val="24"/>
        </w:rPr>
      </w:pPr>
      <w:r w:rsidRPr="007C3739">
        <w:rPr>
          <w:rFonts w:ascii="ＭＳ 明朝" w:hAnsi="ＭＳ 明朝" w:hint="eastAsia"/>
          <w:sz w:val="24"/>
        </w:rPr>
        <w:t>②　予算分析表をもとに人事一体管理、時間管理調整、支出調整（毎月）</w:t>
      </w:r>
    </w:p>
    <w:p w:rsidR="001E1FC3" w:rsidRPr="007C3739" w:rsidRDefault="001E1FC3" w:rsidP="001E1FC3">
      <w:pPr>
        <w:ind w:left="1" w:firstLineChars="262" w:firstLine="629"/>
        <w:rPr>
          <w:rFonts w:ascii="ＭＳ 明朝" w:hAnsi="ＭＳ 明朝"/>
          <w:sz w:val="24"/>
        </w:rPr>
      </w:pPr>
      <w:r w:rsidRPr="007C3739">
        <w:rPr>
          <w:rFonts w:ascii="ＭＳ 明朝" w:hAnsi="ＭＳ 明朝" w:hint="eastAsia"/>
          <w:sz w:val="24"/>
        </w:rPr>
        <w:t>③　予算管理委員会にて収支バランスの確認、調整（第三木曜日課長会）</w:t>
      </w:r>
    </w:p>
    <w:p w:rsidR="001E1FC3" w:rsidRPr="007C3739" w:rsidRDefault="001E1FC3" w:rsidP="001E1FC3">
      <w:pPr>
        <w:ind w:left="1" w:firstLineChars="262" w:firstLine="629"/>
        <w:rPr>
          <w:rFonts w:ascii="ＭＳ 明朝" w:hAnsi="ＭＳ 明朝"/>
          <w:sz w:val="24"/>
        </w:rPr>
      </w:pPr>
      <w:r w:rsidRPr="007C3739">
        <w:rPr>
          <w:rFonts w:ascii="ＭＳ 明朝" w:hAnsi="ＭＳ 明朝" w:hint="eastAsia"/>
          <w:sz w:val="24"/>
        </w:rPr>
        <w:t>④　四半期分析</w:t>
      </w:r>
    </w:p>
    <w:p w:rsidR="001E1FC3" w:rsidRPr="007C3739" w:rsidRDefault="001E1FC3" w:rsidP="001E1FC3">
      <w:pPr>
        <w:tabs>
          <w:tab w:val="left" w:pos="1440"/>
        </w:tabs>
        <w:ind w:left="720" w:hanging="720"/>
        <w:rPr>
          <w:rFonts w:ascii="ＭＳ 明朝" w:hAnsi="ＭＳ 明朝"/>
          <w:sz w:val="24"/>
        </w:rPr>
      </w:pPr>
      <w:r w:rsidRPr="007C3739">
        <w:rPr>
          <w:rFonts w:ascii="ＭＳ 明朝" w:hAnsi="ＭＳ 明朝" w:hint="eastAsia"/>
          <w:sz w:val="24"/>
        </w:rPr>
        <w:t>（２）　収入管理</w:t>
      </w:r>
    </w:p>
    <w:p w:rsidR="001E1FC3" w:rsidRPr="007C3739" w:rsidRDefault="001E1FC3" w:rsidP="001E1FC3">
      <w:pPr>
        <w:tabs>
          <w:tab w:val="left" w:pos="1440"/>
        </w:tabs>
        <w:ind w:left="720"/>
        <w:rPr>
          <w:rFonts w:ascii="ＭＳ 明朝" w:hAnsi="ＭＳ 明朝"/>
          <w:sz w:val="24"/>
        </w:rPr>
      </w:pPr>
      <w:r w:rsidRPr="007C3739">
        <w:rPr>
          <w:rFonts w:ascii="ＭＳ 明朝" w:hAnsi="ＭＳ 明朝" w:hint="eastAsia"/>
          <w:sz w:val="24"/>
        </w:rPr>
        <w:t>当初予算と収入実績の比較、分析を確実に実施する。</w:t>
      </w:r>
    </w:p>
    <w:p w:rsidR="001E1FC3" w:rsidRPr="007C3739" w:rsidRDefault="001E1FC3" w:rsidP="001E1FC3">
      <w:pPr>
        <w:numPr>
          <w:ilvl w:val="0"/>
          <w:numId w:val="52"/>
        </w:numPr>
        <w:tabs>
          <w:tab w:val="left" w:pos="1134"/>
        </w:tabs>
        <w:ind w:left="1134" w:hanging="504"/>
        <w:rPr>
          <w:rFonts w:ascii="ＭＳ 明朝" w:hAnsi="ＭＳ 明朝"/>
          <w:sz w:val="24"/>
        </w:rPr>
      </w:pPr>
      <w:r w:rsidRPr="007C3739">
        <w:rPr>
          <w:rFonts w:ascii="ＭＳ 明朝" w:hAnsi="ＭＳ 明朝" w:hint="eastAsia"/>
          <w:sz w:val="24"/>
        </w:rPr>
        <w:lastRenderedPageBreak/>
        <w:t>当初予算と収入実績との突合・分析（毎月）</w:t>
      </w:r>
    </w:p>
    <w:p w:rsidR="001E1FC3" w:rsidRPr="007C3739" w:rsidRDefault="001E1FC3" w:rsidP="001E1FC3">
      <w:pPr>
        <w:tabs>
          <w:tab w:val="left" w:pos="1440"/>
        </w:tabs>
        <w:ind w:left="720" w:firstLineChars="54" w:firstLine="130"/>
        <w:rPr>
          <w:rFonts w:ascii="ＭＳ 明朝" w:hAnsi="ＭＳ 明朝"/>
          <w:sz w:val="24"/>
        </w:rPr>
      </w:pPr>
      <w:r w:rsidRPr="007C3739">
        <w:rPr>
          <w:rFonts w:ascii="ＭＳ 明朝" w:hAnsi="ＭＳ 明朝" w:hint="eastAsia"/>
          <w:sz w:val="24"/>
        </w:rPr>
        <w:t>イ　伝送件数と収入内訳による入金の確認</w:t>
      </w:r>
    </w:p>
    <w:p w:rsidR="001E1FC3" w:rsidRPr="007C3739" w:rsidRDefault="001E1FC3" w:rsidP="001E1FC3">
      <w:pPr>
        <w:tabs>
          <w:tab w:val="left" w:pos="1440"/>
        </w:tabs>
        <w:ind w:left="720" w:firstLineChars="54" w:firstLine="130"/>
        <w:rPr>
          <w:rFonts w:ascii="ＭＳ 明朝" w:hAnsi="ＭＳ 明朝"/>
          <w:sz w:val="24"/>
        </w:rPr>
      </w:pPr>
      <w:r w:rsidRPr="007C3739">
        <w:rPr>
          <w:rFonts w:ascii="ＭＳ 明朝" w:hAnsi="ＭＳ 明朝" w:hint="eastAsia"/>
          <w:sz w:val="24"/>
        </w:rPr>
        <w:t>ロ　月遅れ請求・過誤等の処理の確認</w:t>
      </w:r>
    </w:p>
    <w:p w:rsidR="001E1FC3" w:rsidRPr="007C3739" w:rsidRDefault="001E1FC3" w:rsidP="001E1FC3">
      <w:pPr>
        <w:tabs>
          <w:tab w:val="left" w:pos="1440"/>
        </w:tabs>
        <w:ind w:left="720" w:firstLineChars="54" w:firstLine="130"/>
        <w:rPr>
          <w:rFonts w:ascii="ＭＳ 明朝" w:hAnsi="ＭＳ 明朝"/>
          <w:sz w:val="24"/>
        </w:rPr>
      </w:pPr>
      <w:r w:rsidRPr="007C3739">
        <w:rPr>
          <w:rFonts w:ascii="ＭＳ 明朝" w:hAnsi="ＭＳ 明朝" w:hint="eastAsia"/>
          <w:sz w:val="24"/>
        </w:rPr>
        <w:t>ハ　売掛金台帳の確認</w:t>
      </w:r>
    </w:p>
    <w:p w:rsidR="001E1FC3" w:rsidRPr="007C3739" w:rsidRDefault="001E1FC3" w:rsidP="001E1FC3">
      <w:pPr>
        <w:tabs>
          <w:tab w:val="left" w:pos="1440"/>
        </w:tabs>
        <w:ind w:left="720" w:firstLineChars="54" w:firstLine="130"/>
        <w:rPr>
          <w:rFonts w:ascii="ＭＳ 明朝" w:hAnsi="ＭＳ 明朝"/>
          <w:sz w:val="24"/>
        </w:rPr>
      </w:pPr>
      <w:r w:rsidRPr="007C3739">
        <w:rPr>
          <w:rFonts w:ascii="ＭＳ 明朝" w:hAnsi="ＭＳ 明朝" w:hint="eastAsia"/>
          <w:sz w:val="24"/>
        </w:rPr>
        <w:t>ニ　週間報告への実績入力（毎週月曜日）</w:t>
      </w:r>
    </w:p>
    <w:p w:rsidR="001E1FC3" w:rsidRPr="007C3739" w:rsidRDefault="001E1FC3" w:rsidP="001E1FC3">
      <w:pPr>
        <w:tabs>
          <w:tab w:val="left" w:pos="1440"/>
        </w:tabs>
        <w:ind w:left="639"/>
        <w:rPr>
          <w:rFonts w:ascii="ＭＳ 明朝" w:hAnsi="ＭＳ 明朝"/>
          <w:sz w:val="24"/>
        </w:rPr>
      </w:pPr>
      <w:r w:rsidRPr="007C3739">
        <w:rPr>
          <w:rFonts w:ascii="ＭＳ 明朝" w:hAnsi="ＭＳ 明朝" w:hint="eastAsia"/>
          <w:sz w:val="24"/>
        </w:rPr>
        <w:t>②　利用料未収状況の確認を行いサービス事業所と連携（毎月）</w:t>
      </w:r>
    </w:p>
    <w:p w:rsidR="001E1FC3" w:rsidRPr="007C3739" w:rsidRDefault="001E1FC3" w:rsidP="001E1FC3">
      <w:pPr>
        <w:rPr>
          <w:rFonts w:ascii="ＭＳ 明朝" w:hAnsi="ＭＳ 明朝"/>
          <w:sz w:val="24"/>
        </w:rPr>
      </w:pPr>
      <w:r w:rsidRPr="007C3739">
        <w:rPr>
          <w:rFonts w:ascii="ＭＳ 明朝" w:hAnsi="ＭＳ 明朝" w:hint="eastAsia"/>
          <w:sz w:val="24"/>
        </w:rPr>
        <w:t>（３）　支出管理</w:t>
      </w:r>
    </w:p>
    <w:p w:rsidR="001E1FC3" w:rsidRPr="007C3739" w:rsidRDefault="001E1FC3" w:rsidP="001E1FC3">
      <w:pPr>
        <w:ind w:leftChars="200" w:left="900" w:hangingChars="200" w:hanging="480"/>
        <w:rPr>
          <w:rFonts w:ascii="ＭＳ 明朝" w:hAnsi="ＭＳ 明朝"/>
          <w:sz w:val="24"/>
        </w:rPr>
      </w:pPr>
      <w:r w:rsidRPr="007C3739">
        <w:rPr>
          <w:rFonts w:ascii="ＭＳ 明朝" w:hAnsi="ＭＳ 明朝" w:hint="eastAsia"/>
          <w:sz w:val="24"/>
        </w:rPr>
        <w:t xml:space="preserve">　当初予算と実績の分析を行い、安定した事業の運営に取り組む。</w:t>
      </w:r>
    </w:p>
    <w:p w:rsidR="001E1FC3" w:rsidRPr="007C3739" w:rsidRDefault="001E1FC3" w:rsidP="001E1FC3">
      <w:pPr>
        <w:ind w:firstLineChars="262" w:firstLine="629"/>
        <w:rPr>
          <w:rFonts w:ascii="ＭＳ 明朝" w:hAnsi="ＭＳ 明朝"/>
          <w:sz w:val="24"/>
        </w:rPr>
      </w:pPr>
      <w:r w:rsidRPr="007C3739">
        <w:rPr>
          <w:rFonts w:ascii="ＭＳ 明朝" w:hAnsi="ＭＳ 明朝" w:hint="eastAsia"/>
          <w:sz w:val="24"/>
        </w:rPr>
        <w:t>①　当初予算と支出実績との突合・分析（毎月）</w:t>
      </w:r>
    </w:p>
    <w:p w:rsidR="001E1FC3" w:rsidRPr="007C3739" w:rsidRDefault="001E1FC3" w:rsidP="001E1FC3">
      <w:pPr>
        <w:ind w:firstLineChars="262" w:firstLine="629"/>
        <w:rPr>
          <w:rFonts w:ascii="ＭＳ 明朝" w:hAnsi="ＭＳ 明朝"/>
          <w:sz w:val="24"/>
        </w:rPr>
      </w:pPr>
      <w:r w:rsidRPr="007C3739">
        <w:rPr>
          <w:rFonts w:ascii="ＭＳ 明朝" w:hAnsi="ＭＳ 明朝" w:hint="eastAsia"/>
          <w:sz w:val="24"/>
        </w:rPr>
        <w:t>②　当初予算にもとづき計画的備品の購入（毎月）</w:t>
      </w:r>
    </w:p>
    <w:p w:rsidR="001E1FC3" w:rsidRPr="007C3739" w:rsidRDefault="001E1FC3" w:rsidP="001E1FC3">
      <w:pPr>
        <w:ind w:firstLineChars="262" w:firstLine="629"/>
        <w:rPr>
          <w:rFonts w:ascii="ＭＳ 明朝" w:hAnsi="ＭＳ 明朝"/>
          <w:sz w:val="24"/>
        </w:rPr>
      </w:pPr>
      <w:r w:rsidRPr="007C3739">
        <w:rPr>
          <w:rFonts w:ascii="ＭＳ 明朝" w:hAnsi="ＭＳ 明朝" w:hint="eastAsia"/>
          <w:sz w:val="24"/>
        </w:rPr>
        <w:t>③　人件費の分析、定期的按分見直し（７･10･</w:t>
      </w:r>
      <w:r>
        <w:rPr>
          <w:rFonts w:ascii="ＭＳ 明朝" w:hAnsi="ＭＳ 明朝" w:hint="eastAsia"/>
          <w:sz w:val="24"/>
        </w:rPr>
        <w:t>１</w:t>
      </w:r>
      <w:r w:rsidRPr="007C3739">
        <w:rPr>
          <w:rFonts w:ascii="ＭＳ 明朝" w:hAnsi="ＭＳ 明朝" w:hint="eastAsia"/>
          <w:sz w:val="24"/>
        </w:rPr>
        <w:t>月）</w:t>
      </w:r>
    </w:p>
    <w:p w:rsidR="001E1FC3" w:rsidRPr="007C3739" w:rsidRDefault="001E1FC3" w:rsidP="001E1FC3">
      <w:pPr>
        <w:rPr>
          <w:rFonts w:ascii="ＭＳ 明朝" w:hAnsi="ＭＳ 明朝"/>
          <w:sz w:val="24"/>
        </w:rPr>
      </w:pPr>
      <w:r w:rsidRPr="007C3739">
        <w:rPr>
          <w:rFonts w:ascii="ＭＳ 明朝" w:hAnsi="ＭＳ 明朝" w:hint="eastAsia"/>
          <w:sz w:val="24"/>
        </w:rPr>
        <w:t>（４）　請求業務</w:t>
      </w:r>
    </w:p>
    <w:p w:rsidR="001E1FC3" w:rsidRDefault="001E1FC3" w:rsidP="001E1FC3">
      <w:pPr>
        <w:ind w:left="629" w:hangingChars="262" w:hanging="629"/>
        <w:rPr>
          <w:rFonts w:ascii="ＭＳ 明朝" w:hAnsi="ＭＳ 明朝"/>
          <w:sz w:val="24"/>
        </w:rPr>
      </w:pPr>
      <w:r w:rsidRPr="007C3739">
        <w:rPr>
          <w:rFonts w:ascii="ＭＳ 明朝" w:hAnsi="ＭＳ 明朝" w:hint="eastAsia"/>
          <w:sz w:val="24"/>
        </w:rPr>
        <w:t xml:space="preserve">　　　国民健康保険団体連合会への正確な請求を行い請求に関するミスを未然</w:t>
      </w:r>
    </w:p>
    <w:p w:rsidR="001E1FC3" w:rsidRPr="007C3739" w:rsidRDefault="001E1FC3" w:rsidP="001E1FC3">
      <w:pPr>
        <w:ind w:firstLineChars="200" w:firstLine="480"/>
        <w:rPr>
          <w:rFonts w:ascii="ＭＳ 明朝" w:hAnsi="ＭＳ 明朝"/>
          <w:sz w:val="24"/>
        </w:rPr>
      </w:pPr>
      <w:r w:rsidRPr="007C3739">
        <w:rPr>
          <w:rFonts w:ascii="ＭＳ 明朝" w:hAnsi="ＭＳ 明朝" w:hint="eastAsia"/>
          <w:sz w:val="24"/>
        </w:rPr>
        <w:t>に防ぐ。</w:t>
      </w:r>
    </w:p>
    <w:p w:rsidR="001E1FC3" w:rsidRPr="007C3739" w:rsidRDefault="001E1FC3" w:rsidP="001E1FC3">
      <w:pPr>
        <w:ind w:firstLineChars="262" w:firstLine="629"/>
        <w:rPr>
          <w:rFonts w:ascii="ＭＳ 明朝" w:hAnsi="ＭＳ 明朝"/>
          <w:sz w:val="24"/>
        </w:rPr>
      </w:pPr>
      <w:r w:rsidRPr="007C3739">
        <w:rPr>
          <w:rFonts w:ascii="ＭＳ 明朝" w:hAnsi="ＭＳ 明朝" w:hint="eastAsia"/>
          <w:sz w:val="24"/>
        </w:rPr>
        <w:t>①　給付管理実績の作成及び根拠資料との確認（毎月）</w:t>
      </w:r>
    </w:p>
    <w:p w:rsidR="001E1FC3" w:rsidRPr="007C3739" w:rsidRDefault="001E1FC3" w:rsidP="001E1FC3">
      <w:pPr>
        <w:ind w:firstLineChars="262" w:firstLine="629"/>
        <w:rPr>
          <w:rFonts w:ascii="ＭＳ 明朝" w:hAnsi="ＭＳ 明朝"/>
          <w:sz w:val="24"/>
        </w:rPr>
      </w:pPr>
      <w:r w:rsidRPr="007C3739">
        <w:rPr>
          <w:rFonts w:ascii="ＭＳ 明朝" w:hAnsi="ＭＳ 明朝" w:hint="eastAsia"/>
          <w:sz w:val="24"/>
        </w:rPr>
        <w:t>②　返戻確認及び確実な処理（毎月）</w:t>
      </w:r>
    </w:p>
    <w:p w:rsidR="001E1FC3" w:rsidRPr="007C3739" w:rsidRDefault="001E1FC3" w:rsidP="001E1FC3">
      <w:pPr>
        <w:ind w:leftChars="301" w:left="838" w:hangingChars="86" w:hanging="206"/>
        <w:rPr>
          <w:rFonts w:ascii="ＭＳ 明朝" w:hAnsi="ＭＳ 明朝"/>
          <w:sz w:val="24"/>
        </w:rPr>
      </w:pPr>
      <w:r w:rsidRPr="007C3739">
        <w:rPr>
          <w:rFonts w:ascii="ＭＳ 明朝" w:hAnsi="ＭＳ 明朝" w:hint="eastAsia"/>
          <w:sz w:val="24"/>
        </w:rPr>
        <w:t>③　請求業務マニュアルの作成（居宅介護支援事業所版）（10月）</w:t>
      </w:r>
    </w:p>
    <w:p w:rsidR="001E1FC3" w:rsidRPr="007C3739" w:rsidRDefault="001E1FC3" w:rsidP="001E1FC3">
      <w:pPr>
        <w:rPr>
          <w:rFonts w:ascii="ＭＳ 明朝" w:hAnsi="ＭＳ 明朝"/>
          <w:sz w:val="24"/>
        </w:rPr>
      </w:pPr>
      <w:r w:rsidRPr="007C3739">
        <w:rPr>
          <w:rFonts w:ascii="ＭＳ 明朝" w:hAnsi="ＭＳ 明朝" w:hint="eastAsia"/>
          <w:sz w:val="24"/>
        </w:rPr>
        <w:t xml:space="preserve">　　　</w:t>
      </w:r>
    </w:p>
    <w:p w:rsidR="001E1FC3" w:rsidRPr="007C3739" w:rsidRDefault="001E1FC3" w:rsidP="001E1FC3">
      <w:pPr>
        <w:rPr>
          <w:rFonts w:ascii="ＭＳ 明朝" w:hAnsi="ＭＳ 明朝"/>
          <w:sz w:val="24"/>
        </w:rPr>
      </w:pPr>
      <w:r w:rsidRPr="007C3739">
        <w:rPr>
          <w:rFonts w:ascii="ＭＳ 明朝" w:hAnsi="ＭＳ 明朝" w:hint="eastAsia"/>
          <w:sz w:val="24"/>
        </w:rPr>
        <w:t>４　内外関係機関調整</w:t>
      </w:r>
    </w:p>
    <w:p w:rsidR="001E1FC3" w:rsidRPr="007C3739" w:rsidRDefault="001E1FC3" w:rsidP="001E1FC3">
      <w:pPr>
        <w:ind w:left="426" w:hanging="426"/>
        <w:rPr>
          <w:rFonts w:ascii="ＭＳ 明朝" w:hAnsi="ＭＳ 明朝"/>
          <w:sz w:val="24"/>
        </w:rPr>
      </w:pPr>
      <w:r w:rsidRPr="007C3739">
        <w:rPr>
          <w:rFonts w:ascii="ＭＳ 明朝" w:hAnsi="ＭＳ 明朝" w:hint="eastAsia"/>
          <w:sz w:val="24"/>
        </w:rPr>
        <w:t>（１）　法人内連携</w:t>
      </w:r>
    </w:p>
    <w:p w:rsidR="001E1FC3" w:rsidRPr="007C3739" w:rsidRDefault="001E1FC3" w:rsidP="001E1FC3">
      <w:pPr>
        <w:tabs>
          <w:tab w:val="left" w:pos="851"/>
          <w:tab w:val="left" w:pos="7020"/>
        </w:tabs>
        <w:ind w:leftChars="266" w:left="559" w:firstLineChars="100" w:firstLine="240"/>
        <w:rPr>
          <w:rFonts w:ascii="ＭＳ 明朝" w:hAnsi="ＭＳ 明朝"/>
          <w:sz w:val="24"/>
        </w:rPr>
      </w:pPr>
      <w:r w:rsidRPr="007C3739">
        <w:rPr>
          <w:rFonts w:ascii="ＭＳ 明朝" w:hAnsi="ＭＳ 明朝" w:hint="eastAsia"/>
          <w:sz w:val="24"/>
        </w:rPr>
        <w:t>継続して法人内事業所・職員、利用者情報の共有を図り、円滑な事業運営を努める。また各種会議の在り方を見直し、法人内情報共有について強化を図る。</w:t>
      </w:r>
    </w:p>
    <w:p w:rsidR="001E1FC3" w:rsidRPr="007C3739" w:rsidRDefault="001E1FC3" w:rsidP="001E1FC3">
      <w:pPr>
        <w:tabs>
          <w:tab w:val="left" w:pos="840"/>
          <w:tab w:val="left" w:pos="1050"/>
        </w:tabs>
        <w:ind w:firstLineChars="262" w:firstLine="629"/>
        <w:rPr>
          <w:rFonts w:ascii="ＭＳ 明朝" w:hAnsi="ＭＳ 明朝"/>
          <w:sz w:val="24"/>
        </w:rPr>
      </w:pPr>
      <w:r w:rsidRPr="007C3739">
        <w:rPr>
          <w:rFonts w:ascii="ＭＳ 明朝" w:hAnsi="ＭＳ 明朝" w:hint="eastAsia"/>
          <w:sz w:val="24"/>
        </w:rPr>
        <w:t>①　職員会議（月1回）</w:t>
      </w:r>
    </w:p>
    <w:p w:rsidR="001E1FC3" w:rsidRPr="007C3739" w:rsidRDefault="001E1FC3" w:rsidP="001E1FC3">
      <w:pPr>
        <w:tabs>
          <w:tab w:val="left" w:pos="840"/>
          <w:tab w:val="left" w:pos="1050"/>
        </w:tabs>
        <w:ind w:firstLineChars="262" w:firstLine="629"/>
        <w:rPr>
          <w:rFonts w:ascii="ＭＳ 明朝" w:hAnsi="ＭＳ 明朝"/>
          <w:sz w:val="24"/>
        </w:rPr>
      </w:pPr>
      <w:r w:rsidRPr="007C3739">
        <w:rPr>
          <w:rFonts w:ascii="ＭＳ 明朝" w:hAnsi="ＭＳ 明朝" w:hint="eastAsia"/>
          <w:sz w:val="24"/>
        </w:rPr>
        <w:t>②　在宅調整会議（月1回）</w:t>
      </w:r>
    </w:p>
    <w:p w:rsidR="001E1FC3" w:rsidRPr="007C3739" w:rsidRDefault="001E1FC3" w:rsidP="001E1FC3">
      <w:pPr>
        <w:tabs>
          <w:tab w:val="left" w:pos="840"/>
          <w:tab w:val="left" w:pos="1050"/>
        </w:tabs>
        <w:ind w:firstLineChars="262" w:firstLine="629"/>
        <w:rPr>
          <w:rFonts w:ascii="ＭＳ 明朝" w:hAnsi="ＭＳ 明朝"/>
          <w:sz w:val="24"/>
        </w:rPr>
      </w:pPr>
      <w:r w:rsidRPr="007C3739">
        <w:rPr>
          <w:rFonts w:ascii="ＭＳ 明朝" w:hAnsi="ＭＳ 明朝" w:hint="eastAsia"/>
          <w:sz w:val="24"/>
        </w:rPr>
        <w:t>③　法人委員会会議から各課への伝達</w:t>
      </w:r>
    </w:p>
    <w:p w:rsidR="001E1FC3" w:rsidRPr="007C3739" w:rsidRDefault="001E1FC3" w:rsidP="001E1FC3">
      <w:pPr>
        <w:tabs>
          <w:tab w:val="left" w:pos="840"/>
          <w:tab w:val="left" w:pos="1050"/>
        </w:tabs>
        <w:ind w:firstLineChars="262" w:firstLine="629"/>
        <w:rPr>
          <w:rFonts w:ascii="ＭＳ 明朝" w:hAnsi="ＭＳ 明朝"/>
          <w:sz w:val="24"/>
        </w:rPr>
      </w:pPr>
      <w:r w:rsidRPr="007C3739">
        <w:rPr>
          <w:rFonts w:ascii="ＭＳ 明朝" w:hAnsi="ＭＳ 明朝" w:hint="eastAsia"/>
          <w:sz w:val="24"/>
        </w:rPr>
        <w:t>④　課内会議（月1回）</w:t>
      </w:r>
    </w:p>
    <w:p w:rsidR="001E1FC3" w:rsidRPr="007C3739" w:rsidRDefault="001E1FC3" w:rsidP="001E1FC3">
      <w:pPr>
        <w:tabs>
          <w:tab w:val="left" w:pos="840"/>
          <w:tab w:val="left" w:pos="1050"/>
        </w:tabs>
        <w:ind w:firstLineChars="262" w:firstLine="629"/>
        <w:rPr>
          <w:rFonts w:ascii="ＭＳ 明朝" w:hAnsi="ＭＳ 明朝"/>
          <w:sz w:val="24"/>
        </w:rPr>
      </w:pPr>
      <w:r w:rsidRPr="007C3739">
        <w:rPr>
          <w:rFonts w:ascii="ＭＳ 明朝" w:hAnsi="ＭＳ 明朝" w:hint="eastAsia"/>
          <w:sz w:val="24"/>
        </w:rPr>
        <w:t>⑤　相談入所管理会議（月1回）</w:t>
      </w:r>
    </w:p>
    <w:p w:rsidR="001E1FC3" w:rsidRPr="007C3739" w:rsidRDefault="001E1FC3" w:rsidP="001E1FC3">
      <w:pPr>
        <w:tabs>
          <w:tab w:val="left" w:pos="840"/>
          <w:tab w:val="left" w:pos="1050"/>
        </w:tabs>
        <w:ind w:firstLineChars="262" w:firstLine="629"/>
        <w:rPr>
          <w:rFonts w:ascii="ＭＳ 明朝" w:hAnsi="ＭＳ 明朝"/>
          <w:sz w:val="24"/>
        </w:rPr>
      </w:pPr>
      <w:r w:rsidRPr="007C3739">
        <w:rPr>
          <w:rFonts w:ascii="ＭＳ 明朝" w:hAnsi="ＭＳ 明朝" w:hint="eastAsia"/>
          <w:sz w:val="24"/>
        </w:rPr>
        <w:t>⑥　地域福祉センター会議（月1回）</w:t>
      </w:r>
    </w:p>
    <w:p w:rsidR="001E1FC3" w:rsidRPr="007C3739" w:rsidRDefault="001E1FC3" w:rsidP="001E1FC3">
      <w:pPr>
        <w:tabs>
          <w:tab w:val="left" w:pos="840"/>
          <w:tab w:val="left" w:pos="1050"/>
        </w:tabs>
        <w:rPr>
          <w:rFonts w:ascii="ＭＳ 明朝" w:hAnsi="ＭＳ 明朝"/>
          <w:sz w:val="24"/>
        </w:rPr>
      </w:pPr>
      <w:r w:rsidRPr="007C3739">
        <w:rPr>
          <w:rFonts w:ascii="ＭＳ 明朝" w:hAnsi="ＭＳ 明朝" w:hint="eastAsia"/>
          <w:sz w:val="24"/>
        </w:rPr>
        <w:t>（２）　法人外連携</w:t>
      </w:r>
    </w:p>
    <w:p w:rsidR="001E1FC3" w:rsidRDefault="001E1FC3" w:rsidP="001E1FC3">
      <w:pPr>
        <w:ind w:firstLineChars="300" w:firstLine="720"/>
        <w:rPr>
          <w:rFonts w:ascii="ＭＳ 明朝" w:hAnsi="ＭＳ 明朝"/>
          <w:sz w:val="24"/>
        </w:rPr>
      </w:pPr>
      <w:r w:rsidRPr="007C3739">
        <w:rPr>
          <w:rFonts w:ascii="ＭＳ 明朝" w:hAnsi="ＭＳ 明朝" w:hint="eastAsia"/>
          <w:sz w:val="24"/>
        </w:rPr>
        <w:t>利用者に関する情報収集と円滑なサービス調整を行う。鳥栖広域内の居</w:t>
      </w:r>
    </w:p>
    <w:p w:rsidR="001E1FC3" w:rsidRPr="007C3739" w:rsidRDefault="001E1FC3" w:rsidP="001E1FC3">
      <w:pPr>
        <w:ind w:firstLineChars="200" w:firstLine="480"/>
        <w:rPr>
          <w:rFonts w:ascii="ＭＳ 明朝" w:hAnsi="ＭＳ 明朝"/>
          <w:sz w:val="24"/>
        </w:rPr>
      </w:pPr>
      <w:r w:rsidRPr="007C3739">
        <w:rPr>
          <w:rFonts w:ascii="ＭＳ 明朝" w:hAnsi="ＭＳ 明朝" w:hint="eastAsia"/>
          <w:sz w:val="24"/>
        </w:rPr>
        <w:t>宅介護支援事業所間の情報交換や医療機関との連携を図る。</w:t>
      </w:r>
    </w:p>
    <w:p w:rsidR="001E1FC3" w:rsidRPr="007C3739" w:rsidRDefault="001E1FC3" w:rsidP="001E1FC3">
      <w:pPr>
        <w:ind w:leftChars="267" w:left="561" w:firstLineChars="100" w:firstLine="240"/>
        <w:rPr>
          <w:rFonts w:ascii="ＭＳ 明朝" w:hAnsi="ＭＳ 明朝"/>
          <w:sz w:val="24"/>
        </w:rPr>
      </w:pPr>
    </w:p>
    <w:p w:rsidR="001E1FC3" w:rsidRPr="007C3739" w:rsidRDefault="001E1FC3" w:rsidP="001E1FC3">
      <w:pPr>
        <w:ind w:leftChars="267" w:left="561" w:firstLineChars="100" w:firstLine="240"/>
        <w:rPr>
          <w:rFonts w:ascii="ＭＳ 明朝" w:hAnsi="ＭＳ 明朝"/>
          <w:sz w:val="24"/>
        </w:rPr>
      </w:pPr>
    </w:p>
    <w:p w:rsidR="001E1FC3" w:rsidRPr="007C3739" w:rsidRDefault="001E1FC3" w:rsidP="001E1FC3">
      <w:pPr>
        <w:ind w:leftChars="267" w:left="561" w:firstLineChars="100" w:firstLine="240"/>
        <w:rPr>
          <w:rFonts w:ascii="ＭＳ 明朝" w:hAnsi="ＭＳ 明朝"/>
          <w:sz w:val="24"/>
        </w:rPr>
      </w:pPr>
    </w:p>
    <w:p w:rsidR="001E1FC3" w:rsidRPr="007C3739" w:rsidRDefault="001E1FC3" w:rsidP="001E1FC3">
      <w:pPr>
        <w:ind w:leftChars="267" w:left="561" w:firstLineChars="100" w:firstLine="240"/>
        <w:rPr>
          <w:rFonts w:ascii="ＭＳ 明朝" w:hAnsi="ＭＳ 明朝"/>
          <w:sz w:val="24"/>
        </w:rPr>
      </w:pPr>
    </w:p>
    <w:p w:rsidR="001E1FC3" w:rsidRPr="007C3739" w:rsidRDefault="001E1FC3" w:rsidP="001E1FC3">
      <w:pPr>
        <w:ind w:leftChars="267" w:left="561" w:firstLineChars="100" w:firstLine="240"/>
        <w:rPr>
          <w:rFonts w:ascii="ＭＳ 明朝" w:hAnsi="ＭＳ 明朝"/>
          <w:sz w:val="24"/>
        </w:rPr>
      </w:pPr>
    </w:p>
    <w:p w:rsidR="001E1FC3" w:rsidRPr="007C3739" w:rsidRDefault="001E1FC3" w:rsidP="001E1FC3">
      <w:pPr>
        <w:ind w:leftChars="267" w:left="561" w:firstLineChars="100" w:firstLine="240"/>
        <w:rPr>
          <w:rFonts w:ascii="ＭＳ 明朝" w:hAnsi="ＭＳ 明朝"/>
          <w:sz w:val="24"/>
        </w:rPr>
      </w:pPr>
    </w:p>
    <w:p w:rsidR="001E1FC3" w:rsidRPr="007C3739" w:rsidRDefault="001E1FC3" w:rsidP="001E1FC3">
      <w:pPr>
        <w:ind w:leftChars="267" w:left="561" w:firstLineChars="100" w:firstLine="240"/>
        <w:rPr>
          <w:rFonts w:ascii="ＭＳ 明朝" w:hAnsi="ＭＳ 明朝"/>
          <w:sz w:val="24"/>
        </w:rPr>
      </w:pPr>
    </w:p>
    <w:p w:rsidR="001E1FC3" w:rsidRPr="007C3739" w:rsidRDefault="001E1FC3" w:rsidP="001E1FC3">
      <w:pPr>
        <w:ind w:leftChars="267" w:left="561" w:firstLineChars="100" w:firstLine="240"/>
        <w:rPr>
          <w:rFonts w:ascii="ＭＳ 明朝" w:hAnsi="ＭＳ 明朝"/>
          <w:sz w:val="24"/>
        </w:rPr>
      </w:pPr>
    </w:p>
    <w:p w:rsidR="001E1FC3" w:rsidRPr="007C3739" w:rsidRDefault="001E1FC3" w:rsidP="001E1FC3">
      <w:pPr>
        <w:ind w:leftChars="267" w:left="561" w:firstLineChars="100" w:firstLine="240"/>
        <w:rPr>
          <w:rFonts w:ascii="ＭＳ 明朝" w:hAnsi="ＭＳ 明朝"/>
          <w:sz w:val="24"/>
        </w:rPr>
      </w:pPr>
    </w:p>
    <w:p w:rsidR="001E1FC3" w:rsidRPr="007C3739" w:rsidRDefault="001E1FC3" w:rsidP="001E1FC3">
      <w:pPr>
        <w:ind w:leftChars="267" w:left="561" w:firstLineChars="100" w:firstLine="240"/>
        <w:rPr>
          <w:rFonts w:ascii="ＭＳ 明朝" w:hAnsi="ＭＳ 明朝"/>
          <w:sz w:val="24"/>
        </w:rPr>
      </w:pPr>
    </w:p>
    <w:p w:rsidR="001E1FC3" w:rsidRPr="007C3739" w:rsidRDefault="001E1FC3" w:rsidP="001E1FC3">
      <w:pPr>
        <w:ind w:leftChars="267" w:left="561" w:firstLineChars="100" w:firstLine="240"/>
        <w:rPr>
          <w:rFonts w:ascii="ＭＳ 明朝" w:hAnsi="ＭＳ 明朝"/>
          <w:sz w:val="24"/>
        </w:rPr>
      </w:pPr>
    </w:p>
    <w:p w:rsidR="001E1FC3" w:rsidRPr="007C3739" w:rsidRDefault="001E1FC3" w:rsidP="001E1FC3">
      <w:pPr>
        <w:ind w:leftChars="267" w:left="561" w:firstLineChars="100" w:firstLine="240"/>
        <w:rPr>
          <w:rFonts w:ascii="ＭＳ 明朝" w:hAnsi="ＭＳ 明朝"/>
          <w:sz w:val="24"/>
        </w:rPr>
      </w:pPr>
    </w:p>
    <w:p w:rsidR="001E1FC3" w:rsidRPr="007C3739" w:rsidRDefault="001E1FC3" w:rsidP="001E1FC3">
      <w:pPr>
        <w:ind w:leftChars="267" w:left="561" w:firstLineChars="100" w:firstLine="240"/>
        <w:rPr>
          <w:rFonts w:ascii="ＭＳ 明朝" w:hAnsi="ＭＳ 明朝"/>
          <w:sz w:val="24"/>
        </w:rPr>
      </w:pPr>
    </w:p>
    <w:p w:rsidR="001E1FC3" w:rsidRPr="007C3739" w:rsidRDefault="001E1FC3" w:rsidP="001E1FC3">
      <w:pPr>
        <w:ind w:leftChars="267" w:left="561" w:firstLineChars="100" w:firstLine="240"/>
        <w:rPr>
          <w:rFonts w:ascii="ＭＳ 明朝" w:hAnsi="ＭＳ 明朝"/>
          <w:sz w:val="24"/>
        </w:rPr>
      </w:pPr>
    </w:p>
    <w:p w:rsidR="001E1FC3" w:rsidRPr="007C3739" w:rsidRDefault="001E1FC3" w:rsidP="001E1FC3">
      <w:pPr>
        <w:ind w:leftChars="267" w:left="561" w:firstLineChars="100" w:firstLine="240"/>
        <w:rPr>
          <w:rFonts w:ascii="ＭＳ 明朝" w:hAnsi="ＭＳ 明朝"/>
          <w:sz w:val="24"/>
        </w:rPr>
      </w:pPr>
    </w:p>
    <w:p w:rsidR="001E1FC3" w:rsidRPr="007C3739" w:rsidRDefault="001E1FC3" w:rsidP="001E1FC3">
      <w:pPr>
        <w:ind w:leftChars="267" w:left="561" w:firstLineChars="100" w:firstLine="240"/>
        <w:rPr>
          <w:rFonts w:ascii="ＭＳ 明朝" w:hAnsi="ＭＳ 明朝"/>
          <w:sz w:val="24"/>
        </w:rPr>
      </w:pPr>
    </w:p>
    <w:p w:rsidR="001E1FC3" w:rsidRPr="007C3739" w:rsidRDefault="001E1FC3" w:rsidP="001E1FC3">
      <w:pPr>
        <w:ind w:leftChars="267" w:left="561" w:firstLineChars="100" w:firstLine="240"/>
        <w:rPr>
          <w:rFonts w:ascii="ＭＳ 明朝" w:hAnsi="ＭＳ 明朝"/>
          <w:sz w:val="24"/>
        </w:rPr>
      </w:pPr>
    </w:p>
    <w:p w:rsidR="001E1FC3" w:rsidRPr="007C3739" w:rsidRDefault="001E1FC3" w:rsidP="001E1FC3">
      <w:pPr>
        <w:ind w:leftChars="267" w:left="561" w:firstLineChars="100" w:firstLine="240"/>
        <w:rPr>
          <w:rFonts w:ascii="ＭＳ 明朝" w:hAnsi="ＭＳ 明朝"/>
          <w:sz w:val="24"/>
        </w:rPr>
      </w:pPr>
    </w:p>
    <w:p w:rsidR="001E1FC3" w:rsidRPr="007C3739" w:rsidRDefault="001E1FC3" w:rsidP="001E1FC3">
      <w:pPr>
        <w:ind w:leftChars="267" w:left="561" w:firstLineChars="100" w:firstLine="240"/>
        <w:rPr>
          <w:rFonts w:ascii="ＭＳ 明朝" w:hAnsi="ＭＳ 明朝"/>
          <w:sz w:val="24"/>
        </w:rPr>
      </w:pPr>
    </w:p>
    <w:p w:rsidR="001E1FC3" w:rsidRPr="007C3739" w:rsidRDefault="001E1FC3" w:rsidP="001E1FC3">
      <w:pPr>
        <w:ind w:leftChars="267" w:left="561" w:firstLineChars="100" w:firstLine="240"/>
        <w:rPr>
          <w:rFonts w:ascii="ＭＳ 明朝" w:hAnsi="ＭＳ 明朝"/>
          <w:sz w:val="24"/>
        </w:rPr>
      </w:pPr>
    </w:p>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Pr="00D45FA9" w:rsidRDefault="001E1FC3" w:rsidP="001E1FC3">
      <w:pPr>
        <w:jc w:val="center"/>
        <w:rPr>
          <w:rFonts w:ascii="ＭＳ 明朝" w:hAnsi="ＭＳ 明朝"/>
          <w:sz w:val="32"/>
          <w:szCs w:val="32"/>
        </w:rPr>
      </w:pPr>
      <w:r w:rsidRPr="00D45FA9">
        <w:rPr>
          <w:rFonts w:ascii="ＭＳ 明朝" w:hAnsi="ＭＳ 明朝" w:hint="eastAsia"/>
          <w:sz w:val="32"/>
          <w:szCs w:val="32"/>
        </w:rPr>
        <w:lastRenderedPageBreak/>
        <w:t>ホームヘルプサービス寿楽園</w:t>
      </w:r>
    </w:p>
    <w:p w:rsidR="001E1FC3" w:rsidRPr="00D45FA9" w:rsidRDefault="001E1FC3" w:rsidP="001E1FC3">
      <w:pPr>
        <w:rPr>
          <w:rFonts w:ascii="ＭＳ 明朝" w:hAnsi="ＭＳ 明朝"/>
          <w:sz w:val="24"/>
        </w:rPr>
      </w:pPr>
    </w:p>
    <w:p w:rsidR="001E1FC3" w:rsidRPr="00D45FA9" w:rsidRDefault="001E1FC3" w:rsidP="001E1FC3">
      <w:pPr>
        <w:rPr>
          <w:rFonts w:ascii="ＭＳ 明朝" w:hAnsi="ＭＳ 明朝"/>
          <w:sz w:val="24"/>
        </w:rPr>
      </w:pPr>
    </w:p>
    <w:p w:rsidR="001E1FC3" w:rsidRPr="00D45FA9" w:rsidRDefault="001E1FC3" w:rsidP="001E1FC3">
      <w:pPr>
        <w:tabs>
          <w:tab w:val="left" w:pos="2343"/>
        </w:tabs>
        <w:rPr>
          <w:rFonts w:ascii="ＭＳ 明朝" w:hAnsi="ＭＳ 明朝"/>
          <w:sz w:val="24"/>
        </w:rPr>
      </w:pPr>
    </w:p>
    <w:p w:rsidR="001E1FC3" w:rsidRPr="00D45FA9" w:rsidRDefault="001E1FC3" w:rsidP="001E1FC3">
      <w:pPr>
        <w:rPr>
          <w:rFonts w:ascii="ＭＳ 明朝" w:hAnsi="ＭＳ 明朝"/>
          <w:sz w:val="24"/>
        </w:rPr>
      </w:pPr>
      <w:r w:rsidRPr="00D45FA9">
        <w:rPr>
          <w:rFonts w:ascii="ＭＳ 明朝" w:hAnsi="ＭＳ 明朝" w:hint="eastAsia"/>
          <w:sz w:val="24"/>
        </w:rPr>
        <w:t>基本方針</w:t>
      </w:r>
    </w:p>
    <w:p w:rsidR="001E1FC3" w:rsidRPr="00063980" w:rsidRDefault="001E1FC3" w:rsidP="001E1FC3">
      <w:pPr>
        <w:ind w:firstLine="240"/>
        <w:rPr>
          <w:rFonts w:ascii="ＭＳ 明朝" w:hAnsi="ＭＳ 明朝"/>
          <w:sz w:val="24"/>
        </w:rPr>
      </w:pPr>
      <w:r w:rsidRPr="00063980">
        <w:rPr>
          <w:rFonts w:hint="eastAsia"/>
          <w:sz w:val="24"/>
        </w:rPr>
        <w:t>弥生が丘地域福祉センターとしての在宅サービスの集合体の機能を最大限に活かし利用者及び地域ニーズに迅速に対応していく組織を目指す。また</w:t>
      </w:r>
      <w:r w:rsidRPr="00063980">
        <w:rPr>
          <w:rFonts w:ascii="ＭＳ 明朝" w:hAnsi="ＭＳ 明朝" w:hint="eastAsia"/>
          <w:sz w:val="24"/>
        </w:rPr>
        <w:t>利用者が住み慣れた自宅で安心して在宅生活が継続できるよう、法人内居宅介護支援事業所及び、地域包括支援センターとの</w:t>
      </w:r>
      <w:r>
        <w:rPr>
          <w:rFonts w:ascii="ＭＳ 明朝" w:hAnsi="ＭＳ 明朝" w:hint="eastAsia"/>
          <w:sz w:val="24"/>
        </w:rPr>
        <w:t>連携により</w:t>
      </w:r>
      <w:r w:rsidRPr="00063980">
        <w:rPr>
          <w:rFonts w:ascii="ＭＳ 明朝" w:hAnsi="ＭＳ 明朝" w:hint="eastAsia"/>
          <w:sz w:val="24"/>
        </w:rPr>
        <w:t>、事業所周辺地域住民からの抱えている生活や家族環境の変化に応じた新たなニーズを発掘し、自費サービスも最大限に活かし、幅広い地域ニーズに</w:t>
      </w:r>
      <w:r w:rsidRPr="00063980">
        <w:rPr>
          <w:rFonts w:hint="eastAsia"/>
          <w:sz w:val="24"/>
        </w:rPr>
        <w:t>対応していく。</w:t>
      </w:r>
    </w:p>
    <w:p w:rsidR="001E1FC3" w:rsidRPr="00063980" w:rsidRDefault="001E1FC3" w:rsidP="001E1FC3">
      <w:pPr>
        <w:ind w:firstLine="240"/>
        <w:rPr>
          <w:rFonts w:ascii="ＭＳ 明朝" w:hAnsi="ＭＳ 明朝"/>
          <w:sz w:val="24"/>
        </w:rPr>
      </w:pPr>
      <w:r w:rsidRPr="00063980">
        <w:rPr>
          <w:rFonts w:ascii="ＭＳ 明朝" w:hAnsi="ＭＳ 明朝" w:hint="eastAsia"/>
          <w:sz w:val="24"/>
        </w:rPr>
        <w:t>関連事業所からの難しい相談ケースへの受け入れ態勢を整えるためにも、訪問介護員の質の向上に取り組み、「地域包括ケア」の構築に向け、在宅サービス全体の協力にて、地域の中重度の要介護者にも安心された環境で生活が継続できるよう組織の強化に取り組む。平成27年介護報酬改定にて、養護入居者への減算に伴い、関連事業所への当事業所の特性について情報発信を図り、新規利用者獲得に向け取り組む。</w:t>
      </w:r>
    </w:p>
    <w:p w:rsidR="001E1FC3" w:rsidRPr="00C72505" w:rsidRDefault="001E1FC3" w:rsidP="001E1FC3">
      <w:pPr>
        <w:rPr>
          <w:rFonts w:ascii="ＭＳ 明朝" w:hAnsi="ＭＳ 明朝"/>
          <w:color w:val="FF0000"/>
          <w:sz w:val="24"/>
        </w:rPr>
      </w:pPr>
    </w:p>
    <w:p w:rsidR="001E1FC3" w:rsidRPr="00D45FA9" w:rsidRDefault="001E1FC3" w:rsidP="001E1FC3">
      <w:pPr>
        <w:rPr>
          <w:rFonts w:ascii="ＭＳ 明朝" w:hAnsi="ＭＳ 明朝"/>
          <w:sz w:val="24"/>
        </w:rPr>
      </w:pPr>
    </w:p>
    <w:p w:rsidR="001E1FC3" w:rsidRPr="00D45FA9" w:rsidRDefault="001E1FC3" w:rsidP="001E1FC3">
      <w:pPr>
        <w:rPr>
          <w:rFonts w:ascii="ＭＳ 明朝" w:hAnsi="ＭＳ 明朝"/>
          <w:sz w:val="24"/>
        </w:rPr>
      </w:pPr>
      <w:r w:rsidRPr="00D45FA9">
        <w:rPr>
          <w:rFonts w:ascii="ＭＳ 明朝" w:hAnsi="ＭＳ 明朝" w:hint="eastAsia"/>
          <w:sz w:val="24"/>
        </w:rPr>
        <w:t>重点目標及び業務計画</w:t>
      </w:r>
    </w:p>
    <w:p w:rsidR="001E1FC3" w:rsidRPr="00D45FA9" w:rsidRDefault="001E1FC3" w:rsidP="001E1FC3">
      <w:pPr>
        <w:rPr>
          <w:rFonts w:ascii="ＭＳ 明朝" w:hAnsi="ＭＳ 明朝"/>
          <w:sz w:val="24"/>
        </w:rPr>
      </w:pPr>
      <w:r w:rsidRPr="00D45FA9">
        <w:rPr>
          <w:rFonts w:ascii="ＭＳ 明朝" w:hAnsi="ＭＳ 明朝" w:hint="eastAsia"/>
          <w:sz w:val="24"/>
        </w:rPr>
        <w:t>１　サービス品質管理</w:t>
      </w:r>
    </w:p>
    <w:p w:rsidR="001E1FC3" w:rsidRPr="00D45FA9" w:rsidRDefault="001E1FC3" w:rsidP="001E1FC3">
      <w:pPr>
        <w:ind w:leftChars="100" w:left="896" w:hangingChars="286" w:hanging="686"/>
        <w:rPr>
          <w:rFonts w:ascii="ＭＳ 明朝" w:hAnsi="ＭＳ 明朝"/>
          <w:sz w:val="24"/>
        </w:rPr>
      </w:pPr>
      <w:r w:rsidRPr="00D45FA9">
        <w:rPr>
          <w:rFonts w:ascii="ＭＳ 明朝" w:hAnsi="ＭＳ 明朝" w:hint="eastAsia"/>
          <w:sz w:val="24"/>
        </w:rPr>
        <w:t>（１）　相談業務</w:t>
      </w:r>
    </w:p>
    <w:p w:rsidR="001E1FC3" w:rsidRPr="00D45FA9" w:rsidRDefault="001E1FC3" w:rsidP="001E1FC3">
      <w:pPr>
        <w:tabs>
          <w:tab w:val="left" w:pos="7020"/>
        </w:tabs>
        <w:ind w:firstLineChars="350" w:firstLine="840"/>
        <w:rPr>
          <w:rFonts w:ascii="ＭＳ 明朝" w:hAnsi="ＭＳ 明朝"/>
          <w:strike/>
          <w:sz w:val="24"/>
        </w:rPr>
      </w:pPr>
      <w:r w:rsidRPr="00D45FA9">
        <w:rPr>
          <w:rFonts w:ascii="ＭＳ 明朝" w:hAnsi="ＭＳ 明朝" w:hint="eastAsia"/>
          <w:sz w:val="24"/>
        </w:rPr>
        <w:t>①　相談及び契約業務の標準化</w:t>
      </w:r>
    </w:p>
    <w:p w:rsidR="001E1FC3" w:rsidRPr="00D45FA9" w:rsidRDefault="001E1FC3" w:rsidP="001E1FC3">
      <w:pPr>
        <w:ind w:firstLineChars="466" w:firstLine="1118"/>
        <w:rPr>
          <w:rFonts w:ascii="ＭＳ 明朝" w:hAnsi="ＭＳ 明朝"/>
          <w:sz w:val="24"/>
        </w:rPr>
      </w:pPr>
      <w:r w:rsidRPr="00D45FA9">
        <w:rPr>
          <w:rFonts w:ascii="ＭＳ 明朝" w:hAnsi="ＭＳ 明朝" w:hint="eastAsia"/>
          <w:sz w:val="24"/>
        </w:rPr>
        <w:t>イ　相談受付票の記載</w:t>
      </w:r>
    </w:p>
    <w:p w:rsidR="001E1FC3" w:rsidRPr="00D45FA9" w:rsidRDefault="001E1FC3" w:rsidP="001E1FC3">
      <w:pPr>
        <w:ind w:firstLineChars="466" w:firstLine="1118"/>
        <w:rPr>
          <w:rFonts w:ascii="ＭＳ 明朝" w:hAnsi="ＭＳ 明朝"/>
          <w:sz w:val="24"/>
        </w:rPr>
      </w:pPr>
      <w:r w:rsidRPr="00D45FA9">
        <w:rPr>
          <w:rFonts w:ascii="ＭＳ 明朝" w:hAnsi="ＭＳ 明朝" w:hint="eastAsia"/>
          <w:sz w:val="24"/>
        </w:rPr>
        <w:t>ロ　利用者の実態把握及び意向確認</w:t>
      </w:r>
    </w:p>
    <w:p w:rsidR="001E1FC3" w:rsidRPr="00D45FA9" w:rsidRDefault="001E1FC3" w:rsidP="001E1FC3">
      <w:pPr>
        <w:tabs>
          <w:tab w:val="left" w:pos="7020"/>
        </w:tabs>
        <w:ind w:firstLineChars="466" w:firstLine="1118"/>
        <w:rPr>
          <w:rFonts w:ascii="ＭＳ 明朝" w:hAnsi="ＭＳ 明朝"/>
          <w:sz w:val="24"/>
        </w:rPr>
      </w:pPr>
      <w:r w:rsidRPr="00D45FA9">
        <w:rPr>
          <w:rFonts w:ascii="ＭＳ 明朝" w:hAnsi="ＭＳ 明朝" w:hint="eastAsia"/>
          <w:sz w:val="24"/>
        </w:rPr>
        <w:t>ハ　介護保険被保険者証の確認</w:t>
      </w:r>
    </w:p>
    <w:p w:rsidR="001E1FC3" w:rsidRPr="00D45FA9" w:rsidRDefault="001E1FC3" w:rsidP="001E1FC3">
      <w:pPr>
        <w:tabs>
          <w:tab w:val="left" w:pos="7020"/>
        </w:tabs>
        <w:ind w:firstLineChars="466" w:firstLine="1118"/>
        <w:rPr>
          <w:rFonts w:ascii="ＭＳ 明朝" w:hAnsi="ＭＳ 明朝"/>
          <w:sz w:val="24"/>
        </w:rPr>
      </w:pPr>
      <w:r w:rsidRPr="00D45FA9">
        <w:rPr>
          <w:rFonts w:ascii="ＭＳ 明朝" w:hAnsi="ＭＳ 明朝" w:hint="eastAsia"/>
          <w:sz w:val="24"/>
        </w:rPr>
        <w:t>ニ　運営規程、重要事項説明書、利用契約書の説明及び同意</w:t>
      </w:r>
    </w:p>
    <w:p w:rsidR="001E1FC3" w:rsidRDefault="001E1FC3" w:rsidP="001E1FC3">
      <w:pPr>
        <w:tabs>
          <w:tab w:val="left" w:pos="7020"/>
        </w:tabs>
        <w:ind w:firstLineChars="466" w:firstLine="1118"/>
        <w:rPr>
          <w:rFonts w:ascii="ＭＳ 明朝" w:hAnsi="ＭＳ 明朝"/>
          <w:sz w:val="24"/>
        </w:rPr>
      </w:pPr>
      <w:r w:rsidRPr="00D45FA9">
        <w:rPr>
          <w:rFonts w:ascii="ＭＳ 明朝" w:hAnsi="ＭＳ 明朝" w:hint="eastAsia"/>
          <w:sz w:val="24"/>
        </w:rPr>
        <w:t>ホ　契約業務の標準化</w:t>
      </w:r>
    </w:p>
    <w:p w:rsidR="001E1FC3" w:rsidRDefault="001E1FC3" w:rsidP="001E1FC3">
      <w:pPr>
        <w:tabs>
          <w:tab w:val="left" w:pos="7020"/>
        </w:tabs>
        <w:ind w:firstLineChars="566" w:firstLine="1358"/>
        <w:rPr>
          <w:rFonts w:ascii="ＭＳ 明朝" w:hAnsi="ＭＳ 明朝"/>
          <w:sz w:val="24"/>
        </w:rPr>
      </w:pPr>
      <w:r w:rsidRPr="00D45FA9">
        <w:rPr>
          <w:rFonts w:ascii="ＭＳ 明朝" w:hAnsi="ＭＳ 明朝" w:hint="eastAsia"/>
          <w:sz w:val="24"/>
        </w:rPr>
        <w:t>・　契約についてのロールプレイの実施（6月）</w:t>
      </w:r>
    </w:p>
    <w:p w:rsidR="001E1FC3" w:rsidRPr="00D45FA9" w:rsidRDefault="001E1FC3" w:rsidP="001E1FC3">
      <w:pPr>
        <w:tabs>
          <w:tab w:val="left" w:pos="7020"/>
        </w:tabs>
        <w:ind w:firstLineChars="566" w:firstLine="1358"/>
        <w:rPr>
          <w:rFonts w:ascii="ＭＳ 明朝" w:hAnsi="ＭＳ 明朝"/>
          <w:sz w:val="24"/>
        </w:rPr>
      </w:pPr>
      <w:r w:rsidRPr="00D45FA9">
        <w:rPr>
          <w:rFonts w:ascii="ＭＳ 明朝" w:hAnsi="ＭＳ 明朝" w:hint="eastAsia"/>
          <w:sz w:val="24"/>
        </w:rPr>
        <w:t>・　契約同席訪問での業務研修の実施（7月、9月）</w:t>
      </w:r>
    </w:p>
    <w:p w:rsidR="001E1FC3" w:rsidRDefault="001E1FC3" w:rsidP="001E1FC3">
      <w:pPr>
        <w:tabs>
          <w:tab w:val="left" w:pos="7020"/>
        </w:tabs>
        <w:ind w:firstLineChars="466" w:firstLine="1118"/>
        <w:rPr>
          <w:rFonts w:ascii="ＭＳ 明朝" w:hAnsi="ＭＳ 明朝"/>
          <w:sz w:val="24"/>
        </w:rPr>
      </w:pPr>
      <w:r w:rsidRPr="00D45FA9">
        <w:rPr>
          <w:rFonts w:ascii="ＭＳ 明朝" w:hAnsi="ＭＳ 明朝" w:hint="eastAsia"/>
          <w:sz w:val="24"/>
        </w:rPr>
        <w:t>ヘ　サービス提供責任者の育成</w:t>
      </w:r>
    </w:p>
    <w:p w:rsidR="001E1FC3" w:rsidRDefault="001E1FC3" w:rsidP="001E1FC3">
      <w:pPr>
        <w:tabs>
          <w:tab w:val="left" w:pos="7020"/>
        </w:tabs>
        <w:ind w:firstLineChars="566" w:firstLine="1358"/>
        <w:rPr>
          <w:rFonts w:ascii="ＭＳ 明朝" w:hAnsi="ＭＳ 明朝"/>
          <w:sz w:val="24"/>
        </w:rPr>
      </w:pPr>
      <w:r w:rsidRPr="00D45FA9">
        <w:rPr>
          <w:rFonts w:ascii="ＭＳ 明朝" w:hAnsi="ＭＳ 明朝" w:hint="eastAsia"/>
          <w:sz w:val="24"/>
        </w:rPr>
        <w:t>・　役割の明確化</w:t>
      </w:r>
    </w:p>
    <w:p w:rsidR="001E1FC3" w:rsidRPr="00D45FA9" w:rsidRDefault="001E1FC3" w:rsidP="001E1FC3">
      <w:pPr>
        <w:tabs>
          <w:tab w:val="left" w:pos="7020"/>
        </w:tabs>
        <w:ind w:firstLineChars="566" w:firstLine="1358"/>
        <w:rPr>
          <w:rFonts w:ascii="ＭＳ 明朝" w:hAnsi="ＭＳ 明朝"/>
          <w:sz w:val="24"/>
        </w:rPr>
      </w:pPr>
      <w:r w:rsidRPr="00D45FA9">
        <w:rPr>
          <w:rFonts w:ascii="ＭＳ 明朝" w:hAnsi="ＭＳ 明朝" w:hint="eastAsia"/>
          <w:sz w:val="24"/>
        </w:rPr>
        <w:t>・　OJTによる一連の工程の研修体制の整備</w:t>
      </w:r>
    </w:p>
    <w:p w:rsidR="001E1FC3" w:rsidRDefault="001E1FC3" w:rsidP="001E1FC3">
      <w:pPr>
        <w:ind w:firstLineChars="87" w:firstLine="209"/>
        <w:rPr>
          <w:rFonts w:ascii="ＭＳ 明朝" w:hAnsi="ＭＳ 明朝"/>
          <w:sz w:val="24"/>
        </w:rPr>
      </w:pPr>
      <w:r w:rsidRPr="00D45FA9">
        <w:rPr>
          <w:rFonts w:ascii="ＭＳ 明朝" w:hAnsi="ＭＳ 明朝" w:hint="eastAsia"/>
          <w:sz w:val="24"/>
        </w:rPr>
        <w:t>（２）　ケアマネジメント</w:t>
      </w:r>
    </w:p>
    <w:p w:rsidR="001E1FC3" w:rsidRDefault="001E1FC3" w:rsidP="001E1FC3">
      <w:pPr>
        <w:ind w:firstLineChars="387" w:firstLine="929"/>
        <w:rPr>
          <w:rFonts w:ascii="ＭＳ 明朝" w:hAnsi="ＭＳ 明朝"/>
          <w:sz w:val="24"/>
        </w:rPr>
      </w:pPr>
      <w:r w:rsidRPr="00D45FA9">
        <w:rPr>
          <w:rFonts w:ascii="ＭＳ 明朝" w:hAnsi="ＭＳ 明朝" w:hint="eastAsia"/>
          <w:sz w:val="24"/>
        </w:rPr>
        <w:t>住み慣れた自宅において、利用者家族が安心して生活が出来るよう意</w:t>
      </w:r>
    </w:p>
    <w:p w:rsidR="001E1FC3" w:rsidRDefault="001E1FC3" w:rsidP="001E1FC3">
      <w:pPr>
        <w:ind w:firstLineChars="300" w:firstLine="720"/>
        <w:rPr>
          <w:rFonts w:ascii="ＭＳ 明朝" w:hAnsi="ＭＳ 明朝"/>
          <w:sz w:val="24"/>
        </w:rPr>
      </w:pPr>
      <w:r w:rsidRPr="00D45FA9">
        <w:rPr>
          <w:rFonts w:ascii="ＭＳ 明朝" w:hAnsi="ＭＳ 明朝" w:hint="eastAsia"/>
          <w:sz w:val="24"/>
        </w:rPr>
        <w:lastRenderedPageBreak/>
        <w:t>向をふまえながら良質なサービス提供を行う。</w:t>
      </w:r>
    </w:p>
    <w:p w:rsidR="001E1FC3" w:rsidRPr="00D45FA9" w:rsidRDefault="001E1FC3" w:rsidP="001E1FC3">
      <w:pPr>
        <w:ind w:leftChars="359" w:left="754" w:firstLineChars="36" w:firstLine="86"/>
        <w:rPr>
          <w:rFonts w:ascii="ＭＳ 明朝" w:hAnsi="ＭＳ 明朝"/>
          <w:sz w:val="24"/>
        </w:rPr>
      </w:pPr>
      <w:r w:rsidRPr="00D45FA9">
        <w:rPr>
          <w:rFonts w:ascii="ＭＳ 明朝" w:hAnsi="ＭＳ 明朝" w:hint="eastAsia"/>
          <w:sz w:val="24"/>
        </w:rPr>
        <w:t>①　業務管理</w:t>
      </w:r>
    </w:p>
    <w:p w:rsidR="001E1FC3" w:rsidRPr="00D45FA9" w:rsidRDefault="001E1FC3" w:rsidP="001E1FC3">
      <w:pPr>
        <w:ind w:leftChars="-3" w:left="-6" w:firstLineChars="2" w:firstLine="5"/>
        <w:rPr>
          <w:rFonts w:ascii="ＭＳ 明朝" w:hAnsi="ＭＳ 明朝"/>
          <w:sz w:val="24"/>
        </w:rPr>
      </w:pPr>
      <w:r w:rsidRPr="00D45FA9">
        <w:rPr>
          <w:rFonts w:ascii="ＭＳ 明朝" w:hAnsi="ＭＳ 明朝" w:hint="eastAsia"/>
          <w:sz w:val="24"/>
        </w:rPr>
        <w:t>表１　業務内容</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5103"/>
        <w:gridCol w:w="1842"/>
      </w:tblGrid>
      <w:tr w:rsidR="001E1FC3" w:rsidRPr="00D45FA9" w:rsidTr="00D342D9">
        <w:tc>
          <w:tcPr>
            <w:tcW w:w="1560" w:type="dxa"/>
          </w:tcPr>
          <w:p w:rsidR="001E1FC3" w:rsidRPr="00D45FA9" w:rsidRDefault="001E1FC3" w:rsidP="00D342D9">
            <w:pPr>
              <w:jc w:val="center"/>
              <w:rPr>
                <w:rFonts w:ascii="ＭＳ 明朝" w:hAnsi="ＭＳ 明朝"/>
                <w:sz w:val="20"/>
                <w:szCs w:val="20"/>
              </w:rPr>
            </w:pPr>
            <w:r w:rsidRPr="00D45FA9">
              <w:rPr>
                <w:rFonts w:ascii="ＭＳ 明朝" w:hAnsi="ＭＳ 明朝" w:hint="eastAsia"/>
                <w:sz w:val="20"/>
                <w:szCs w:val="20"/>
              </w:rPr>
              <w:t>項目</w:t>
            </w:r>
          </w:p>
        </w:tc>
        <w:tc>
          <w:tcPr>
            <w:tcW w:w="5103" w:type="dxa"/>
          </w:tcPr>
          <w:p w:rsidR="001E1FC3" w:rsidRPr="00D45FA9" w:rsidRDefault="001E1FC3" w:rsidP="00D342D9">
            <w:pPr>
              <w:jc w:val="center"/>
              <w:rPr>
                <w:rFonts w:ascii="ＭＳ 明朝" w:hAnsi="ＭＳ 明朝"/>
                <w:sz w:val="20"/>
                <w:szCs w:val="20"/>
              </w:rPr>
            </w:pPr>
            <w:r w:rsidRPr="00D45FA9">
              <w:rPr>
                <w:rFonts w:ascii="ＭＳ 明朝" w:hAnsi="ＭＳ 明朝" w:hint="eastAsia"/>
                <w:sz w:val="20"/>
                <w:szCs w:val="20"/>
              </w:rPr>
              <w:t>内容</w:t>
            </w:r>
          </w:p>
        </w:tc>
        <w:tc>
          <w:tcPr>
            <w:tcW w:w="1842" w:type="dxa"/>
          </w:tcPr>
          <w:p w:rsidR="001E1FC3" w:rsidRPr="00D45FA9" w:rsidRDefault="001E1FC3" w:rsidP="00D342D9">
            <w:pPr>
              <w:jc w:val="center"/>
              <w:rPr>
                <w:rFonts w:ascii="ＭＳ 明朝" w:hAnsi="ＭＳ 明朝"/>
                <w:sz w:val="20"/>
                <w:szCs w:val="20"/>
              </w:rPr>
            </w:pPr>
            <w:r w:rsidRPr="00D45FA9">
              <w:rPr>
                <w:rFonts w:ascii="ＭＳ 明朝" w:hAnsi="ＭＳ 明朝" w:hint="eastAsia"/>
                <w:sz w:val="20"/>
                <w:szCs w:val="20"/>
              </w:rPr>
              <w:t>頻度</w:t>
            </w:r>
          </w:p>
        </w:tc>
      </w:tr>
      <w:tr w:rsidR="001E1FC3" w:rsidRPr="00D45FA9" w:rsidTr="00D342D9">
        <w:tc>
          <w:tcPr>
            <w:tcW w:w="1560" w:type="dxa"/>
          </w:tcPr>
          <w:p w:rsidR="001E1FC3" w:rsidRPr="00D45FA9" w:rsidRDefault="001E1FC3" w:rsidP="00D342D9">
            <w:pPr>
              <w:rPr>
                <w:rFonts w:ascii="ＭＳ 明朝" w:hAnsi="ＭＳ 明朝"/>
                <w:sz w:val="20"/>
                <w:szCs w:val="20"/>
              </w:rPr>
            </w:pPr>
            <w:r w:rsidRPr="00D45FA9">
              <w:rPr>
                <w:rFonts w:ascii="ＭＳ 明朝" w:hAnsi="ＭＳ 明朝" w:hint="eastAsia"/>
                <w:sz w:val="20"/>
                <w:szCs w:val="20"/>
              </w:rPr>
              <w:t>アセスメントの実施</w:t>
            </w:r>
          </w:p>
        </w:tc>
        <w:tc>
          <w:tcPr>
            <w:tcW w:w="5103" w:type="dxa"/>
          </w:tcPr>
          <w:p w:rsidR="001E1FC3" w:rsidRPr="00D45FA9" w:rsidRDefault="001E1FC3" w:rsidP="00D342D9">
            <w:pPr>
              <w:rPr>
                <w:rFonts w:ascii="ＭＳ 明朝" w:hAnsi="ＭＳ 明朝"/>
                <w:sz w:val="20"/>
                <w:szCs w:val="20"/>
              </w:rPr>
            </w:pPr>
            <w:r w:rsidRPr="00D45FA9">
              <w:rPr>
                <w:rFonts w:ascii="ＭＳ 明朝" w:hAnsi="ＭＳ 明朝" w:hint="eastAsia"/>
                <w:sz w:val="20"/>
                <w:szCs w:val="20"/>
              </w:rPr>
              <w:t>1.利用者・家族の具体的な意向の確認</w:t>
            </w:r>
          </w:p>
          <w:p w:rsidR="001E1FC3" w:rsidRPr="00D45FA9" w:rsidRDefault="001E1FC3" w:rsidP="00D342D9">
            <w:pPr>
              <w:tabs>
                <w:tab w:val="left" w:pos="1440"/>
              </w:tabs>
              <w:rPr>
                <w:rFonts w:ascii="ＭＳ 明朝" w:hAnsi="ＭＳ 明朝"/>
                <w:sz w:val="20"/>
                <w:szCs w:val="20"/>
              </w:rPr>
            </w:pPr>
            <w:r w:rsidRPr="00D45FA9">
              <w:rPr>
                <w:rFonts w:ascii="ＭＳ 明朝" w:hAnsi="ＭＳ 明朝" w:hint="eastAsia"/>
                <w:sz w:val="20"/>
                <w:szCs w:val="20"/>
              </w:rPr>
              <w:t>2.できること、していること、レベルでの情報収集</w:t>
            </w:r>
          </w:p>
          <w:p w:rsidR="001E1FC3" w:rsidRPr="00D45FA9" w:rsidRDefault="001E1FC3" w:rsidP="00D342D9">
            <w:pPr>
              <w:tabs>
                <w:tab w:val="left" w:pos="1440"/>
              </w:tabs>
              <w:rPr>
                <w:rFonts w:ascii="ＭＳ 明朝" w:hAnsi="ＭＳ 明朝"/>
                <w:sz w:val="20"/>
                <w:szCs w:val="20"/>
              </w:rPr>
            </w:pPr>
            <w:r w:rsidRPr="00D45FA9">
              <w:rPr>
                <w:rFonts w:ascii="ＭＳ 明朝" w:hAnsi="ＭＳ 明朝" w:hint="eastAsia"/>
                <w:sz w:val="20"/>
                <w:szCs w:val="20"/>
              </w:rPr>
              <w:t>3.家族の心身の状況及び介護負担についての情報収集</w:t>
            </w:r>
          </w:p>
          <w:p w:rsidR="001E1FC3" w:rsidRPr="00D45FA9" w:rsidRDefault="001E1FC3" w:rsidP="00D342D9">
            <w:pPr>
              <w:rPr>
                <w:rFonts w:ascii="ＭＳ 明朝" w:hAnsi="ＭＳ 明朝"/>
                <w:sz w:val="20"/>
                <w:szCs w:val="20"/>
              </w:rPr>
            </w:pPr>
            <w:r w:rsidRPr="00D45FA9">
              <w:rPr>
                <w:rFonts w:ascii="ＭＳ 明朝" w:hAnsi="ＭＳ 明朝" w:hint="eastAsia"/>
                <w:sz w:val="20"/>
                <w:szCs w:val="20"/>
              </w:rPr>
              <w:t>4.利用者の疾病・病状・生活暦・心身の状況等の把握</w:t>
            </w:r>
          </w:p>
        </w:tc>
        <w:tc>
          <w:tcPr>
            <w:tcW w:w="1842" w:type="dxa"/>
          </w:tcPr>
          <w:p w:rsidR="001E1FC3" w:rsidRPr="00D45FA9" w:rsidRDefault="001E1FC3" w:rsidP="00D342D9">
            <w:pPr>
              <w:jc w:val="center"/>
              <w:rPr>
                <w:rFonts w:ascii="ＭＳ 明朝" w:hAnsi="ＭＳ 明朝"/>
                <w:sz w:val="20"/>
                <w:szCs w:val="20"/>
              </w:rPr>
            </w:pPr>
            <w:r w:rsidRPr="00D45FA9">
              <w:rPr>
                <w:rFonts w:ascii="ＭＳ 明朝" w:hAnsi="ＭＳ 明朝" w:hint="eastAsia"/>
                <w:sz w:val="20"/>
                <w:szCs w:val="20"/>
              </w:rPr>
              <w:t>随時</w:t>
            </w:r>
          </w:p>
        </w:tc>
      </w:tr>
      <w:tr w:rsidR="001E1FC3" w:rsidRPr="00D45FA9" w:rsidTr="00D342D9">
        <w:tc>
          <w:tcPr>
            <w:tcW w:w="1560" w:type="dxa"/>
          </w:tcPr>
          <w:p w:rsidR="001E1FC3" w:rsidRPr="00D45FA9" w:rsidRDefault="001E1FC3" w:rsidP="00D342D9">
            <w:pPr>
              <w:rPr>
                <w:rFonts w:ascii="ＭＳ 明朝" w:hAnsi="ＭＳ 明朝"/>
                <w:sz w:val="20"/>
                <w:szCs w:val="20"/>
              </w:rPr>
            </w:pPr>
            <w:r w:rsidRPr="00D45FA9">
              <w:rPr>
                <w:rFonts w:ascii="ＭＳ 明朝" w:hAnsi="ＭＳ 明朝" w:hint="eastAsia"/>
                <w:sz w:val="20"/>
                <w:szCs w:val="20"/>
              </w:rPr>
              <w:t>訪問介護計画書、介護予防訪問介護計画書の作成</w:t>
            </w:r>
          </w:p>
        </w:tc>
        <w:tc>
          <w:tcPr>
            <w:tcW w:w="5103" w:type="dxa"/>
          </w:tcPr>
          <w:p w:rsidR="001E1FC3" w:rsidRPr="00D45FA9" w:rsidRDefault="001E1FC3" w:rsidP="00D342D9">
            <w:pPr>
              <w:rPr>
                <w:rFonts w:ascii="ＭＳ 明朝" w:hAnsi="ＭＳ 明朝"/>
                <w:sz w:val="20"/>
                <w:szCs w:val="20"/>
              </w:rPr>
            </w:pPr>
            <w:r w:rsidRPr="00D45FA9">
              <w:rPr>
                <w:rFonts w:ascii="ＭＳ 明朝" w:hAnsi="ＭＳ 明朝" w:hint="eastAsia"/>
                <w:sz w:val="20"/>
                <w:szCs w:val="20"/>
              </w:rPr>
              <w:t>1.居宅サービス計画書及び利用者・家族の意向に基づく計画書の作成</w:t>
            </w:r>
          </w:p>
          <w:p w:rsidR="001E1FC3" w:rsidRPr="00D45FA9" w:rsidRDefault="001E1FC3" w:rsidP="00D342D9">
            <w:pPr>
              <w:tabs>
                <w:tab w:val="left" w:pos="7020"/>
              </w:tabs>
              <w:rPr>
                <w:rFonts w:ascii="ＭＳ 明朝" w:hAnsi="ＭＳ 明朝"/>
                <w:sz w:val="20"/>
                <w:szCs w:val="20"/>
              </w:rPr>
            </w:pPr>
            <w:r w:rsidRPr="00D45FA9">
              <w:rPr>
                <w:rFonts w:ascii="ＭＳ 明朝" w:hAnsi="ＭＳ 明朝" w:hint="eastAsia"/>
                <w:sz w:val="20"/>
                <w:szCs w:val="20"/>
              </w:rPr>
              <w:t>2. ケア提供表、ケア留意表へケア手順を記載</w:t>
            </w:r>
          </w:p>
          <w:p w:rsidR="001E1FC3" w:rsidRPr="00D45FA9" w:rsidRDefault="001E1FC3" w:rsidP="00D342D9">
            <w:pPr>
              <w:tabs>
                <w:tab w:val="left" w:pos="7020"/>
              </w:tabs>
              <w:rPr>
                <w:rFonts w:ascii="ＭＳ 明朝" w:hAnsi="ＭＳ 明朝"/>
                <w:sz w:val="20"/>
                <w:szCs w:val="20"/>
              </w:rPr>
            </w:pPr>
            <w:r w:rsidRPr="00D45FA9">
              <w:rPr>
                <w:rFonts w:ascii="ＭＳ 明朝" w:hAnsi="ＭＳ 明朝" w:hint="eastAsia"/>
                <w:sz w:val="20"/>
                <w:szCs w:val="20"/>
              </w:rPr>
              <w:t>3.訪問介護計画書・予防訪問介護計画書の説明</w:t>
            </w:r>
          </w:p>
          <w:p w:rsidR="001E1FC3" w:rsidRPr="00D45FA9" w:rsidRDefault="001E1FC3" w:rsidP="00D342D9">
            <w:pPr>
              <w:tabs>
                <w:tab w:val="left" w:pos="7020"/>
              </w:tabs>
              <w:rPr>
                <w:rFonts w:ascii="ＭＳ 明朝" w:hAnsi="ＭＳ 明朝"/>
                <w:sz w:val="20"/>
                <w:szCs w:val="20"/>
              </w:rPr>
            </w:pPr>
            <w:r w:rsidRPr="00D45FA9">
              <w:rPr>
                <w:rFonts w:ascii="ＭＳ 明朝" w:hAnsi="ＭＳ 明朝" w:hint="eastAsia"/>
                <w:sz w:val="20"/>
                <w:szCs w:val="20"/>
              </w:rPr>
              <w:t>4.計画書の交付及び同意取得（記名、捺印及び同意取得年月日記載）</w:t>
            </w:r>
          </w:p>
        </w:tc>
        <w:tc>
          <w:tcPr>
            <w:tcW w:w="1842" w:type="dxa"/>
          </w:tcPr>
          <w:p w:rsidR="001E1FC3" w:rsidRPr="00D45FA9" w:rsidRDefault="001E1FC3" w:rsidP="00D342D9">
            <w:pPr>
              <w:rPr>
                <w:rFonts w:ascii="ＭＳ 明朝" w:hAnsi="ＭＳ 明朝"/>
                <w:sz w:val="20"/>
                <w:szCs w:val="20"/>
              </w:rPr>
            </w:pPr>
            <w:r w:rsidRPr="00D45FA9">
              <w:rPr>
                <w:rFonts w:ascii="ＭＳ 明朝" w:hAnsi="ＭＳ 明朝" w:hint="eastAsia"/>
                <w:sz w:val="20"/>
                <w:szCs w:val="20"/>
              </w:rPr>
              <w:t>新規、更新時、サービス内容変更時、状態変化時</w:t>
            </w:r>
          </w:p>
        </w:tc>
      </w:tr>
      <w:tr w:rsidR="001E1FC3" w:rsidRPr="00D45FA9" w:rsidTr="00D342D9">
        <w:tc>
          <w:tcPr>
            <w:tcW w:w="1560" w:type="dxa"/>
          </w:tcPr>
          <w:p w:rsidR="001E1FC3" w:rsidRPr="00D45FA9" w:rsidRDefault="001E1FC3" w:rsidP="00D342D9">
            <w:pPr>
              <w:rPr>
                <w:rFonts w:ascii="ＭＳ 明朝" w:hAnsi="ＭＳ 明朝"/>
                <w:sz w:val="20"/>
                <w:szCs w:val="20"/>
              </w:rPr>
            </w:pPr>
            <w:r w:rsidRPr="00D45FA9">
              <w:rPr>
                <w:rFonts w:ascii="ＭＳ 明朝" w:hAnsi="ＭＳ 明朝" w:hint="eastAsia"/>
                <w:sz w:val="20"/>
                <w:szCs w:val="20"/>
              </w:rPr>
              <w:t>サービスの提供</w:t>
            </w:r>
          </w:p>
        </w:tc>
        <w:tc>
          <w:tcPr>
            <w:tcW w:w="5103" w:type="dxa"/>
          </w:tcPr>
          <w:p w:rsidR="001E1FC3" w:rsidRPr="00D45FA9" w:rsidRDefault="001E1FC3" w:rsidP="00D342D9">
            <w:pPr>
              <w:ind w:left="3"/>
              <w:rPr>
                <w:rFonts w:ascii="ＭＳ 明朝" w:hAnsi="ＭＳ 明朝"/>
                <w:sz w:val="20"/>
                <w:szCs w:val="20"/>
              </w:rPr>
            </w:pPr>
            <w:r w:rsidRPr="00D45FA9">
              <w:rPr>
                <w:rFonts w:ascii="ＭＳ 明朝" w:hAnsi="ＭＳ 明朝" w:hint="eastAsia"/>
                <w:sz w:val="20"/>
                <w:szCs w:val="20"/>
              </w:rPr>
              <w:t>1.訪問介護計画書、介護予防訪問介護計画書もとづくサービスの提供</w:t>
            </w:r>
          </w:p>
          <w:p w:rsidR="001E1FC3" w:rsidRPr="00D45FA9" w:rsidRDefault="001E1FC3" w:rsidP="00D342D9">
            <w:pPr>
              <w:ind w:left="3"/>
              <w:rPr>
                <w:rFonts w:ascii="ＭＳ 明朝" w:hAnsi="ＭＳ 明朝"/>
                <w:sz w:val="20"/>
                <w:szCs w:val="20"/>
              </w:rPr>
            </w:pPr>
            <w:r w:rsidRPr="00D45FA9">
              <w:rPr>
                <w:rFonts w:ascii="ＭＳ 明朝" w:hAnsi="ＭＳ 明朝" w:hint="eastAsia"/>
                <w:sz w:val="20"/>
                <w:szCs w:val="20"/>
              </w:rPr>
              <w:t xml:space="preserve">2.ケア提供表とケア留意表を持参し再確認を行い、標準化したサービスの提供　　　　</w:t>
            </w:r>
          </w:p>
          <w:p w:rsidR="001E1FC3" w:rsidRPr="00D45FA9" w:rsidRDefault="001E1FC3" w:rsidP="00D342D9">
            <w:pPr>
              <w:rPr>
                <w:rFonts w:ascii="ＭＳ 明朝" w:hAnsi="ＭＳ 明朝"/>
                <w:sz w:val="20"/>
                <w:szCs w:val="20"/>
              </w:rPr>
            </w:pPr>
            <w:r w:rsidRPr="00D45FA9">
              <w:rPr>
                <w:rFonts w:ascii="ＭＳ 明朝" w:hAnsi="ＭＳ 明朝" w:hint="eastAsia"/>
                <w:sz w:val="20"/>
                <w:szCs w:val="20"/>
              </w:rPr>
              <w:t>3.必要に応じ家族への介護方法の説明</w:t>
            </w:r>
          </w:p>
          <w:p w:rsidR="001E1FC3" w:rsidRPr="00D45FA9" w:rsidRDefault="001E1FC3" w:rsidP="00D342D9">
            <w:pPr>
              <w:rPr>
                <w:rFonts w:ascii="ＭＳ 明朝" w:hAnsi="ＭＳ 明朝"/>
                <w:sz w:val="20"/>
                <w:szCs w:val="20"/>
              </w:rPr>
            </w:pPr>
            <w:r w:rsidRPr="00D45FA9">
              <w:rPr>
                <w:rFonts w:ascii="ＭＳ 明朝" w:hAnsi="ＭＳ 明朝" w:hint="eastAsia"/>
                <w:sz w:val="20"/>
                <w:szCs w:val="20"/>
              </w:rPr>
              <w:t>4.訪問記録の交付</w:t>
            </w:r>
          </w:p>
          <w:p w:rsidR="001E1FC3" w:rsidRPr="00D45FA9" w:rsidRDefault="001E1FC3" w:rsidP="001E1FC3">
            <w:pPr>
              <w:ind w:leftChars="4" w:left="8"/>
              <w:rPr>
                <w:rFonts w:ascii="ＭＳ 明朝" w:hAnsi="ＭＳ 明朝"/>
                <w:sz w:val="20"/>
                <w:szCs w:val="20"/>
              </w:rPr>
            </w:pPr>
            <w:r w:rsidRPr="00D45FA9">
              <w:rPr>
                <w:rFonts w:ascii="ＭＳ 明朝" w:hAnsi="ＭＳ 明朝" w:hint="eastAsia"/>
                <w:sz w:val="20"/>
                <w:szCs w:val="20"/>
              </w:rPr>
              <w:t>・観察項目、ケア提供内容、特記事項をサービス提供毎に利用者へ交付</w:t>
            </w:r>
          </w:p>
          <w:p w:rsidR="001E1FC3" w:rsidRPr="00D45FA9" w:rsidRDefault="001E1FC3" w:rsidP="001E1FC3">
            <w:pPr>
              <w:ind w:leftChars="4" w:left="8"/>
              <w:rPr>
                <w:rFonts w:ascii="ＭＳ 明朝" w:hAnsi="ＭＳ 明朝"/>
                <w:sz w:val="20"/>
                <w:szCs w:val="20"/>
              </w:rPr>
            </w:pPr>
            <w:r w:rsidRPr="00D45FA9">
              <w:rPr>
                <w:rFonts w:ascii="ＭＳ 明朝" w:hAnsi="ＭＳ 明朝" w:hint="eastAsia"/>
                <w:sz w:val="20"/>
                <w:szCs w:val="20"/>
              </w:rPr>
              <w:t>5.サービスを提供しての新たなニーズの聞き取り</w:t>
            </w:r>
          </w:p>
        </w:tc>
        <w:tc>
          <w:tcPr>
            <w:tcW w:w="1842" w:type="dxa"/>
          </w:tcPr>
          <w:p w:rsidR="001E1FC3" w:rsidRPr="00D45FA9" w:rsidRDefault="001E1FC3" w:rsidP="00D342D9">
            <w:pPr>
              <w:rPr>
                <w:rFonts w:ascii="ＭＳ 明朝" w:hAnsi="ＭＳ 明朝"/>
                <w:sz w:val="20"/>
                <w:szCs w:val="20"/>
              </w:rPr>
            </w:pPr>
            <w:r w:rsidRPr="00D45FA9">
              <w:rPr>
                <w:rFonts w:ascii="ＭＳ 明朝" w:hAnsi="ＭＳ 明朝" w:hint="eastAsia"/>
                <w:sz w:val="20"/>
                <w:szCs w:val="20"/>
              </w:rPr>
              <w:t>随時</w:t>
            </w:r>
          </w:p>
          <w:p w:rsidR="001E1FC3" w:rsidRPr="00D45FA9" w:rsidRDefault="001E1FC3" w:rsidP="00D342D9">
            <w:pPr>
              <w:rPr>
                <w:rFonts w:ascii="ＭＳ 明朝" w:hAnsi="ＭＳ 明朝"/>
                <w:sz w:val="20"/>
                <w:szCs w:val="20"/>
              </w:rPr>
            </w:pPr>
          </w:p>
        </w:tc>
      </w:tr>
      <w:tr w:rsidR="001E1FC3" w:rsidRPr="00D45FA9" w:rsidTr="00D342D9">
        <w:tc>
          <w:tcPr>
            <w:tcW w:w="1560" w:type="dxa"/>
            <w:vMerge w:val="restart"/>
          </w:tcPr>
          <w:p w:rsidR="001E1FC3" w:rsidRPr="00D45FA9" w:rsidRDefault="001E1FC3" w:rsidP="00D342D9">
            <w:pPr>
              <w:rPr>
                <w:rFonts w:ascii="ＭＳ 明朝" w:hAnsi="ＭＳ 明朝"/>
                <w:sz w:val="20"/>
                <w:szCs w:val="20"/>
              </w:rPr>
            </w:pPr>
            <w:r w:rsidRPr="00D45FA9">
              <w:rPr>
                <w:rFonts w:ascii="ＭＳ 明朝" w:hAnsi="ＭＳ 明朝" w:hint="eastAsia"/>
                <w:sz w:val="20"/>
                <w:szCs w:val="20"/>
              </w:rPr>
              <w:t>モニタリングの実施（利用者カンファレンスの開催）</w:t>
            </w:r>
          </w:p>
        </w:tc>
        <w:tc>
          <w:tcPr>
            <w:tcW w:w="5103" w:type="dxa"/>
          </w:tcPr>
          <w:p w:rsidR="001E1FC3" w:rsidRPr="00D45FA9" w:rsidRDefault="001E1FC3" w:rsidP="001E1FC3">
            <w:pPr>
              <w:tabs>
                <w:tab w:val="left" w:pos="1491"/>
              </w:tabs>
              <w:ind w:leftChars="4" w:left="8"/>
              <w:rPr>
                <w:rFonts w:ascii="ＭＳ 明朝" w:hAnsi="ＭＳ 明朝"/>
                <w:sz w:val="20"/>
                <w:szCs w:val="20"/>
              </w:rPr>
            </w:pPr>
            <w:r w:rsidRPr="00D45FA9">
              <w:rPr>
                <w:rFonts w:ascii="ＭＳ 明朝" w:hAnsi="ＭＳ 明朝" w:hint="eastAsia"/>
                <w:sz w:val="20"/>
                <w:szCs w:val="20"/>
              </w:rPr>
              <w:t>【更新】</w:t>
            </w:r>
          </w:p>
          <w:p w:rsidR="001E1FC3" w:rsidRPr="00D45FA9" w:rsidRDefault="001E1FC3" w:rsidP="001E1FC3">
            <w:pPr>
              <w:tabs>
                <w:tab w:val="left" w:pos="1491"/>
              </w:tabs>
              <w:ind w:leftChars="4" w:left="8"/>
              <w:rPr>
                <w:rFonts w:ascii="ＭＳ 明朝" w:hAnsi="ＭＳ 明朝"/>
                <w:sz w:val="20"/>
                <w:szCs w:val="20"/>
              </w:rPr>
            </w:pPr>
            <w:r w:rsidRPr="00D45FA9">
              <w:rPr>
                <w:rFonts w:ascii="ＭＳ 明朝" w:hAnsi="ＭＳ 明朝" w:hint="eastAsia"/>
                <w:sz w:val="20"/>
                <w:szCs w:val="20"/>
              </w:rPr>
              <w:t>1.利用者カンファレンスによる訪問介護計画書、介護予防訪問介護計画書の評価</w:t>
            </w:r>
          </w:p>
          <w:p w:rsidR="001E1FC3" w:rsidRPr="00D45FA9" w:rsidRDefault="001E1FC3" w:rsidP="001E1FC3">
            <w:pPr>
              <w:tabs>
                <w:tab w:val="left" w:pos="7020"/>
              </w:tabs>
              <w:ind w:leftChars="4" w:left="8"/>
              <w:rPr>
                <w:rFonts w:ascii="ＭＳ 明朝" w:hAnsi="ＭＳ 明朝"/>
                <w:sz w:val="20"/>
                <w:szCs w:val="20"/>
              </w:rPr>
            </w:pPr>
            <w:r w:rsidRPr="00D45FA9">
              <w:rPr>
                <w:rFonts w:ascii="ＭＳ 明朝" w:hAnsi="ＭＳ 明朝" w:hint="eastAsia"/>
                <w:sz w:val="20"/>
                <w:szCs w:val="20"/>
              </w:rPr>
              <w:t>2.ケア提供表・ケア留意表の見直し</w:t>
            </w:r>
          </w:p>
        </w:tc>
        <w:tc>
          <w:tcPr>
            <w:tcW w:w="1842" w:type="dxa"/>
          </w:tcPr>
          <w:p w:rsidR="001E1FC3" w:rsidRPr="00D45FA9" w:rsidRDefault="001E1FC3" w:rsidP="00D342D9">
            <w:pPr>
              <w:rPr>
                <w:rFonts w:ascii="ＭＳ 明朝" w:hAnsi="ＭＳ 明朝"/>
                <w:sz w:val="20"/>
                <w:szCs w:val="20"/>
              </w:rPr>
            </w:pPr>
            <w:r w:rsidRPr="00D45FA9">
              <w:rPr>
                <w:rFonts w:ascii="ＭＳ 明朝" w:hAnsi="ＭＳ 明朝" w:hint="eastAsia"/>
                <w:sz w:val="20"/>
                <w:szCs w:val="20"/>
              </w:rPr>
              <w:t>認定期間終了時</w:t>
            </w:r>
          </w:p>
          <w:p w:rsidR="001E1FC3" w:rsidRPr="00D45FA9" w:rsidRDefault="001E1FC3" w:rsidP="00D342D9">
            <w:pPr>
              <w:rPr>
                <w:rFonts w:ascii="ＭＳ 明朝" w:hAnsi="ＭＳ 明朝"/>
                <w:sz w:val="20"/>
                <w:szCs w:val="20"/>
              </w:rPr>
            </w:pPr>
          </w:p>
        </w:tc>
      </w:tr>
      <w:tr w:rsidR="001E1FC3" w:rsidRPr="00D45FA9" w:rsidTr="00D342D9">
        <w:tc>
          <w:tcPr>
            <w:tcW w:w="1560" w:type="dxa"/>
            <w:vMerge/>
          </w:tcPr>
          <w:p w:rsidR="001E1FC3" w:rsidRPr="00D45FA9" w:rsidRDefault="001E1FC3" w:rsidP="00D342D9">
            <w:pPr>
              <w:rPr>
                <w:rFonts w:ascii="ＭＳ 明朝" w:hAnsi="ＭＳ 明朝"/>
                <w:sz w:val="20"/>
                <w:szCs w:val="20"/>
              </w:rPr>
            </w:pPr>
          </w:p>
        </w:tc>
        <w:tc>
          <w:tcPr>
            <w:tcW w:w="5103" w:type="dxa"/>
          </w:tcPr>
          <w:p w:rsidR="001E1FC3" w:rsidRPr="00D45FA9" w:rsidRDefault="001E1FC3" w:rsidP="001E1FC3">
            <w:pPr>
              <w:ind w:leftChars="4" w:left="8"/>
              <w:rPr>
                <w:rFonts w:ascii="ＭＳ 明朝" w:hAnsi="ＭＳ 明朝"/>
                <w:sz w:val="20"/>
                <w:szCs w:val="20"/>
              </w:rPr>
            </w:pPr>
            <w:r w:rsidRPr="00D45FA9">
              <w:rPr>
                <w:rFonts w:ascii="ＭＳ 明朝" w:hAnsi="ＭＳ 明朝" w:hint="eastAsia"/>
                <w:sz w:val="20"/>
                <w:szCs w:val="20"/>
              </w:rPr>
              <w:t>【サービス変更や状態変化時】</w:t>
            </w:r>
          </w:p>
          <w:p w:rsidR="001E1FC3" w:rsidRPr="00D45FA9" w:rsidRDefault="001E1FC3" w:rsidP="001E1FC3">
            <w:pPr>
              <w:ind w:leftChars="4" w:left="8"/>
              <w:rPr>
                <w:rFonts w:ascii="ＭＳ 明朝" w:hAnsi="ＭＳ 明朝"/>
                <w:sz w:val="20"/>
                <w:szCs w:val="20"/>
              </w:rPr>
            </w:pPr>
            <w:r w:rsidRPr="00D45FA9">
              <w:rPr>
                <w:rFonts w:ascii="ＭＳ 明朝" w:hAnsi="ＭＳ 明朝" w:hint="eastAsia"/>
                <w:sz w:val="20"/>
                <w:szCs w:val="20"/>
              </w:rPr>
              <w:t>1.担当介護支援専門員・関係機関への情報提供</w:t>
            </w:r>
          </w:p>
          <w:p w:rsidR="001E1FC3" w:rsidRPr="00D45FA9" w:rsidRDefault="001E1FC3" w:rsidP="001E1FC3">
            <w:pPr>
              <w:tabs>
                <w:tab w:val="left" w:pos="7020"/>
              </w:tabs>
              <w:ind w:leftChars="4" w:left="8"/>
              <w:rPr>
                <w:rFonts w:ascii="ＭＳ 明朝" w:hAnsi="ＭＳ 明朝"/>
                <w:sz w:val="20"/>
                <w:szCs w:val="20"/>
              </w:rPr>
            </w:pPr>
            <w:r w:rsidRPr="00D45FA9">
              <w:rPr>
                <w:rFonts w:ascii="ＭＳ 明朝" w:hAnsi="ＭＳ 明朝" w:hint="eastAsia"/>
                <w:sz w:val="20"/>
                <w:szCs w:val="20"/>
              </w:rPr>
              <w:t>2.利用者の状況・状態に応じた迅速かつ適切なサービスの提供</w:t>
            </w:r>
          </w:p>
        </w:tc>
        <w:tc>
          <w:tcPr>
            <w:tcW w:w="1842" w:type="dxa"/>
          </w:tcPr>
          <w:p w:rsidR="001E1FC3" w:rsidRPr="00D45FA9" w:rsidRDefault="001E1FC3" w:rsidP="00D342D9">
            <w:pPr>
              <w:rPr>
                <w:rFonts w:ascii="ＭＳ 明朝" w:hAnsi="ＭＳ 明朝"/>
                <w:sz w:val="20"/>
                <w:szCs w:val="20"/>
              </w:rPr>
            </w:pPr>
            <w:r w:rsidRPr="00D45FA9">
              <w:rPr>
                <w:rFonts w:ascii="ＭＳ 明朝" w:hAnsi="ＭＳ 明朝" w:hint="eastAsia"/>
                <w:sz w:val="20"/>
                <w:szCs w:val="20"/>
              </w:rPr>
              <w:t>随時</w:t>
            </w:r>
          </w:p>
        </w:tc>
      </w:tr>
    </w:tbl>
    <w:p w:rsidR="001E1FC3" w:rsidRPr="00D45FA9" w:rsidRDefault="001E1FC3" w:rsidP="001E1FC3">
      <w:pPr>
        <w:ind w:leftChars="401" w:left="1293" w:hangingChars="188" w:hanging="451"/>
        <w:rPr>
          <w:rFonts w:ascii="ＭＳ 明朝" w:hAnsi="ＭＳ 明朝"/>
          <w:sz w:val="24"/>
        </w:rPr>
      </w:pPr>
      <w:r w:rsidRPr="00D45FA9">
        <w:rPr>
          <w:rFonts w:ascii="ＭＳ 明朝" w:hAnsi="ＭＳ 明朝" w:hint="eastAsia"/>
          <w:sz w:val="24"/>
        </w:rPr>
        <w:t>②　介護支援専門員との連携</w:t>
      </w:r>
    </w:p>
    <w:p w:rsidR="001E1FC3" w:rsidRPr="00D45FA9" w:rsidRDefault="001E1FC3" w:rsidP="001E1FC3">
      <w:pPr>
        <w:tabs>
          <w:tab w:val="left" w:pos="7020"/>
        </w:tabs>
        <w:ind w:leftChars="534" w:left="1260" w:hangingChars="58" w:hanging="139"/>
        <w:rPr>
          <w:rFonts w:ascii="ＭＳ 明朝" w:hAnsi="ＭＳ 明朝"/>
          <w:sz w:val="24"/>
        </w:rPr>
      </w:pPr>
      <w:r w:rsidRPr="00D45FA9">
        <w:rPr>
          <w:rFonts w:ascii="ＭＳ 明朝" w:hAnsi="ＭＳ 明朝" w:hint="eastAsia"/>
          <w:sz w:val="24"/>
        </w:rPr>
        <w:t>イ　サービス担当者会議へ参加（随時）</w:t>
      </w:r>
    </w:p>
    <w:p w:rsidR="001E1FC3" w:rsidRPr="00D45FA9" w:rsidRDefault="001E1FC3" w:rsidP="001E1FC3">
      <w:pPr>
        <w:tabs>
          <w:tab w:val="left" w:pos="7020"/>
        </w:tabs>
        <w:ind w:leftChars="599" w:left="1258" w:firstLineChars="59" w:firstLine="142"/>
        <w:rPr>
          <w:rFonts w:ascii="ＭＳ 明朝" w:hAnsi="ＭＳ 明朝"/>
          <w:sz w:val="24"/>
        </w:rPr>
      </w:pPr>
      <w:r w:rsidRPr="00D45FA9">
        <w:rPr>
          <w:rFonts w:ascii="ＭＳ 明朝" w:hAnsi="ＭＳ 明朝" w:hint="eastAsia"/>
          <w:sz w:val="24"/>
        </w:rPr>
        <w:t>・　利用者状況及びケア内容の確認</w:t>
      </w:r>
    </w:p>
    <w:p w:rsidR="001E1FC3" w:rsidRPr="00D45FA9" w:rsidRDefault="001E1FC3" w:rsidP="001E1FC3">
      <w:pPr>
        <w:ind w:leftChars="534" w:left="1529" w:hangingChars="170" w:hanging="408"/>
        <w:rPr>
          <w:rFonts w:ascii="ＭＳ 明朝" w:hAnsi="ＭＳ 明朝"/>
          <w:sz w:val="24"/>
        </w:rPr>
      </w:pPr>
      <w:r w:rsidRPr="00D45FA9">
        <w:rPr>
          <w:rFonts w:ascii="ＭＳ 明朝" w:hAnsi="ＭＳ 明朝" w:hint="eastAsia"/>
          <w:sz w:val="24"/>
        </w:rPr>
        <w:t>ロ　介護支援専門員へサービス提供時の利用者状況の報告</w:t>
      </w:r>
    </w:p>
    <w:p w:rsidR="001E1FC3" w:rsidRPr="00D45FA9" w:rsidRDefault="001E1FC3" w:rsidP="001E1FC3">
      <w:pPr>
        <w:ind w:leftChars="716" w:left="1528" w:hangingChars="10" w:hanging="24"/>
        <w:rPr>
          <w:rFonts w:ascii="ＭＳ 明朝" w:hAnsi="ＭＳ 明朝"/>
          <w:sz w:val="24"/>
        </w:rPr>
      </w:pPr>
      <w:r w:rsidRPr="00D45FA9">
        <w:rPr>
          <w:rFonts w:ascii="ＭＳ 明朝" w:hAnsi="ＭＳ 明朝" w:hint="eastAsia"/>
          <w:sz w:val="24"/>
        </w:rPr>
        <w:t>（毎月1回以上）</w:t>
      </w:r>
    </w:p>
    <w:p w:rsidR="001E1FC3" w:rsidRPr="00D45FA9" w:rsidRDefault="001E1FC3" w:rsidP="001E1FC3">
      <w:pPr>
        <w:ind w:leftChars="534" w:left="1291" w:hangingChars="71" w:hanging="170"/>
        <w:rPr>
          <w:rFonts w:ascii="ＭＳ 明朝" w:hAnsi="ＭＳ 明朝"/>
          <w:sz w:val="24"/>
        </w:rPr>
      </w:pPr>
      <w:r w:rsidRPr="00D45FA9">
        <w:rPr>
          <w:rFonts w:ascii="ＭＳ 明朝" w:hAnsi="ＭＳ 明朝" w:hint="eastAsia"/>
          <w:sz w:val="24"/>
        </w:rPr>
        <w:lastRenderedPageBreak/>
        <w:t>ハ　居宅介護支援事業所へのサービス提供実績の情報提供</w:t>
      </w:r>
    </w:p>
    <w:p w:rsidR="001E1FC3" w:rsidRPr="00D45FA9" w:rsidRDefault="001E1FC3" w:rsidP="001E1FC3">
      <w:pPr>
        <w:ind w:leftChars="401" w:left="1293" w:hangingChars="188" w:hanging="451"/>
        <w:rPr>
          <w:rFonts w:ascii="ＭＳ 明朝" w:hAnsi="ＭＳ 明朝"/>
          <w:sz w:val="24"/>
        </w:rPr>
      </w:pPr>
      <w:r w:rsidRPr="00D45FA9">
        <w:rPr>
          <w:rFonts w:ascii="ＭＳ 明朝" w:hAnsi="ＭＳ 明朝" w:hint="eastAsia"/>
          <w:sz w:val="24"/>
        </w:rPr>
        <w:t>③　介護サービス、福祉サービス、社会資源等の紹介</w:t>
      </w:r>
    </w:p>
    <w:p w:rsidR="001E1FC3" w:rsidRPr="00D45FA9" w:rsidRDefault="001E1FC3" w:rsidP="001E1FC3">
      <w:pPr>
        <w:tabs>
          <w:tab w:val="left" w:pos="7020"/>
        </w:tabs>
        <w:ind w:leftChars="401" w:left="1248" w:hanging="406"/>
        <w:rPr>
          <w:rFonts w:ascii="ＭＳ 明朝" w:hAnsi="ＭＳ 明朝"/>
          <w:sz w:val="24"/>
        </w:rPr>
      </w:pPr>
      <w:r w:rsidRPr="00D45FA9">
        <w:rPr>
          <w:rFonts w:ascii="ＭＳ 明朝" w:hAnsi="ＭＳ 明朝" w:hint="eastAsia"/>
          <w:sz w:val="24"/>
        </w:rPr>
        <w:t>④　介護情報管理システムを活用し、日々のケアの予定・実績・状態変化の確認</w:t>
      </w:r>
    </w:p>
    <w:p w:rsidR="001E1FC3" w:rsidRPr="00D45FA9" w:rsidRDefault="001E1FC3" w:rsidP="001E1FC3">
      <w:pPr>
        <w:tabs>
          <w:tab w:val="left" w:pos="7020"/>
        </w:tabs>
        <w:ind w:firstLineChars="100" w:firstLine="240"/>
        <w:rPr>
          <w:rFonts w:ascii="ＭＳ 明朝" w:hAnsi="ＭＳ 明朝"/>
          <w:sz w:val="24"/>
        </w:rPr>
      </w:pPr>
      <w:r w:rsidRPr="00D45FA9">
        <w:rPr>
          <w:rFonts w:ascii="ＭＳ 明朝" w:hAnsi="ＭＳ 明朝" w:hint="eastAsia"/>
          <w:sz w:val="24"/>
        </w:rPr>
        <w:t>（３）　定員管理台帳の更新及び時間管理</w:t>
      </w:r>
    </w:p>
    <w:p w:rsidR="001E1FC3" w:rsidRPr="00D45FA9" w:rsidRDefault="001E1FC3" w:rsidP="001E1FC3">
      <w:pPr>
        <w:ind w:left="709" w:firstLineChars="58" w:firstLine="139"/>
        <w:rPr>
          <w:rFonts w:ascii="ＭＳ 明朝" w:hAnsi="ＭＳ 明朝"/>
          <w:sz w:val="24"/>
        </w:rPr>
      </w:pPr>
      <w:r w:rsidRPr="00D45FA9">
        <w:rPr>
          <w:rFonts w:ascii="ＭＳ 明朝" w:hAnsi="ＭＳ 明朝" w:hint="eastAsia"/>
          <w:sz w:val="24"/>
        </w:rPr>
        <w:t>①　定員管理台帳の更新によるサービス提供情報の的確な把握</w:t>
      </w:r>
    </w:p>
    <w:p w:rsidR="001E1FC3" w:rsidRPr="00D45FA9" w:rsidRDefault="001E1FC3" w:rsidP="001E1FC3">
      <w:pPr>
        <w:ind w:left="709" w:firstLineChars="58" w:firstLine="139"/>
        <w:rPr>
          <w:rFonts w:ascii="ＭＳ 明朝" w:hAnsi="ＭＳ 明朝"/>
          <w:sz w:val="24"/>
        </w:rPr>
      </w:pPr>
      <w:r w:rsidRPr="00D45FA9">
        <w:rPr>
          <w:rFonts w:ascii="ＭＳ 明朝" w:hAnsi="ＭＳ 明朝" w:hint="eastAsia"/>
          <w:sz w:val="24"/>
        </w:rPr>
        <w:t>②　個別実行表（個表）を活用した時間管理</w:t>
      </w:r>
    </w:p>
    <w:p w:rsidR="001E1FC3" w:rsidRPr="00D45FA9" w:rsidRDefault="001E1FC3" w:rsidP="001E1FC3">
      <w:pPr>
        <w:ind w:left="709" w:firstLineChars="58" w:firstLine="139"/>
        <w:rPr>
          <w:rFonts w:ascii="ＭＳ 明朝" w:hAnsi="ＭＳ 明朝"/>
          <w:sz w:val="24"/>
        </w:rPr>
      </w:pPr>
      <w:r w:rsidRPr="00D45FA9">
        <w:rPr>
          <w:rFonts w:ascii="ＭＳ 明朝" w:hAnsi="ＭＳ 明朝" w:hint="eastAsia"/>
          <w:sz w:val="24"/>
        </w:rPr>
        <w:t>③　実績の集計、分析</w:t>
      </w:r>
    </w:p>
    <w:p w:rsidR="001E1FC3" w:rsidRPr="00D45FA9" w:rsidRDefault="001E1FC3" w:rsidP="001E1FC3">
      <w:pPr>
        <w:ind w:left="709" w:firstLineChars="58" w:firstLine="139"/>
        <w:rPr>
          <w:rFonts w:ascii="ＭＳ 明朝" w:hAnsi="ＭＳ 明朝"/>
          <w:sz w:val="24"/>
        </w:rPr>
      </w:pPr>
      <w:r w:rsidRPr="00D45FA9">
        <w:rPr>
          <w:rFonts w:ascii="ＭＳ 明朝" w:hAnsi="ＭＳ 明朝" w:hint="eastAsia"/>
          <w:sz w:val="24"/>
        </w:rPr>
        <w:t>④　分析結果による業務内容の見直し</w:t>
      </w:r>
    </w:p>
    <w:p w:rsidR="001E1FC3" w:rsidRDefault="001E1FC3" w:rsidP="001E1FC3">
      <w:pPr>
        <w:ind w:left="709" w:firstLineChars="58" w:firstLine="139"/>
        <w:rPr>
          <w:rFonts w:ascii="ＭＳ 明朝" w:hAnsi="ＭＳ 明朝"/>
          <w:sz w:val="24"/>
        </w:rPr>
      </w:pPr>
      <w:r w:rsidRPr="00D45FA9">
        <w:rPr>
          <w:rFonts w:ascii="ＭＳ 明朝" w:hAnsi="ＭＳ 明朝" w:hint="eastAsia"/>
          <w:sz w:val="24"/>
        </w:rPr>
        <w:t>⑤　個別実行表を中心としたＰＤＣＡサイクルの定着</w:t>
      </w:r>
    </w:p>
    <w:p w:rsidR="001E1FC3" w:rsidRDefault="001E1FC3" w:rsidP="001E1FC3">
      <w:pPr>
        <w:ind w:left="709" w:firstLineChars="58" w:firstLine="139"/>
        <w:rPr>
          <w:rFonts w:ascii="ＭＳ 明朝" w:hAnsi="ＭＳ 明朝"/>
          <w:sz w:val="24"/>
        </w:rPr>
      </w:pPr>
    </w:p>
    <w:p w:rsidR="001E1FC3" w:rsidRPr="00D45FA9" w:rsidRDefault="001E1FC3" w:rsidP="001E1FC3">
      <w:pPr>
        <w:ind w:left="709" w:firstLineChars="58" w:firstLine="139"/>
        <w:rPr>
          <w:rFonts w:ascii="ＭＳ 明朝" w:hAnsi="ＭＳ 明朝"/>
          <w:sz w:val="24"/>
        </w:rPr>
      </w:pPr>
    </w:p>
    <w:p w:rsidR="001E1FC3" w:rsidRPr="00D45FA9" w:rsidRDefault="001E1FC3" w:rsidP="001E1FC3">
      <w:pPr>
        <w:ind w:firstLineChars="100" w:firstLine="240"/>
        <w:rPr>
          <w:rFonts w:ascii="ＭＳ 明朝" w:hAnsi="ＭＳ 明朝"/>
          <w:sz w:val="24"/>
        </w:rPr>
      </w:pPr>
      <w:r w:rsidRPr="00D45FA9">
        <w:rPr>
          <w:rFonts w:ascii="ＭＳ 明朝" w:hAnsi="ＭＳ 明朝" w:hint="eastAsia"/>
          <w:sz w:val="24"/>
        </w:rPr>
        <w:t>（４）　効率的な業務実施に向けての強化</w:t>
      </w:r>
    </w:p>
    <w:p w:rsidR="001E1FC3" w:rsidRPr="00D45FA9" w:rsidRDefault="001E1FC3" w:rsidP="001E1FC3">
      <w:pPr>
        <w:ind w:firstLineChars="350" w:firstLine="840"/>
        <w:rPr>
          <w:rFonts w:ascii="ＭＳ 明朝" w:hAnsi="ＭＳ 明朝"/>
          <w:sz w:val="24"/>
        </w:rPr>
      </w:pPr>
      <w:r w:rsidRPr="00D45FA9">
        <w:rPr>
          <w:rFonts w:ascii="ＭＳ 明朝" w:hAnsi="ＭＳ 明朝" w:hint="eastAsia"/>
          <w:sz w:val="24"/>
        </w:rPr>
        <w:t>①　業務進捗管理表の更新</w:t>
      </w:r>
    </w:p>
    <w:p w:rsidR="001E1FC3" w:rsidRPr="00D45FA9" w:rsidRDefault="001E1FC3" w:rsidP="001E1FC3">
      <w:pPr>
        <w:ind w:firstLineChars="350" w:firstLine="840"/>
        <w:rPr>
          <w:rFonts w:ascii="ＭＳ 明朝" w:hAnsi="ＭＳ 明朝"/>
          <w:sz w:val="24"/>
        </w:rPr>
      </w:pPr>
      <w:r w:rsidRPr="00D45FA9">
        <w:rPr>
          <w:rFonts w:ascii="ＭＳ 明朝" w:hAnsi="ＭＳ 明朝" w:hint="eastAsia"/>
          <w:sz w:val="24"/>
        </w:rPr>
        <w:t>②　訪問スケジュール管理</w:t>
      </w:r>
    </w:p>
    <w:p w:rsidR="001E1FC3" w:rsidRPr="00D45FA9" w:rsidRDefault="001E1FC3" w:rsidP="001E1FC3">
      <w:pPr>
        <w:ind w:firstLineChars="437" w:firstLine="1049"/>
        <w:rPr>
          <w:rFonts w:ascii="ＭＳ 明朝" w:hAnsi="ＭＳ 明朝"/>
          <w:sz w:val="24"/>
        </w:rPr>
      </w:pPr>
      <w:r w:rsidRPr="00D45FA9">
        <w:rPr>
          <w:rFonts w:ascii="ＭＳ 明朝" w:hAnsi="ＭＳ 明朝" w:hint="eastAsia"/>
          <w:sz w:val="24"/>
        </w:rPr>
        <w:t>イ　車両管理</w:t>
      </w:r>
    </w:p>
    <w:p w:rsidR="001E1FC3" w:rsidRPr="00D45FA9" w:rsidRDefault="001E1FC3" w:rsidP="001E1FC3">
      <w:pPr>
        <w:ind w:firstLineChars="525" w:firstLine="1260"/>
        <w:rPr>
          <w:rFonts w:ascii="ＭＳ 明朝" w:hAnsi="ＭＳ 明朝"/>
          <w:sz w:val="24"/>
        </w:rPr>
      </w:pPr>
      <w:r w:rsidRPr="00D45FA9">
        <w:rPr>
          <w:rFonts w:ascii="ＭＳ 明朝" w:hAnsi="ＭＳ 明朝" w:hint="eastAsia"/>
          <w:sz w:val="24"/>
        </w:rPr>
        <w:t>・　時間毎の車両必要数の把握、業務に応じた車両の確保</w:t>
      </w:r>
    </w:p>
    <w:p w:rsidR="001E1FC3" w:rsidRPr="00D45FA9" w:rsidRDefault="001E1FC3" w:rsidP="001E1FC3">
      <w:pPr>
        <w:ind w:firstLineChars="437" w:firstLine="1049"/>
        <w:rPr>
          <w:rFonts w:ascii="ＭＳ 明朝" w:hAnsi="ＭＳ 明朝"/>
          <w:sz w:val="24"/>
        </w:rPr>
      </w:pPr>
      <w:r w:rsidRPr="00D45FA9">
        <w:rPr>
          <w:rFonts w:ascii="ＭＳ 明朝" w:hAnsi="ＭＳ 明朝" w:hint="eastAsia"/>
          <w:sz w:val="24"/>
        </w:rPr>
        <w:t>ロ　移動時間や事務業務等を含めた必要時間数の把握及び分析</w:t>
      </w:r>
    </w:p>
    <w:p w:rsidR="001E1FC3" w:rsidRPr="00D45FA9" w:rsidRDefault="001E1FC3" w:rsidP="001E1FC3">
      <w:pPr>
        <w:ind w:firstLineChars="536" w:firstLine="1286"/>
        <w:rPr>
          <w:rFonts w:ascii="ＭＳ 明朝" w:hAnsi="ＭＳ 明朝"/>
          <w:sz w:val="24"/>
        </w:rPr>
      </w:pPr>
      <w:r w:rsidRPr="00D45FA9">
        <w:rPr>
          <w:rFonts w:ascii="ＭＳ 明朝" w:hAnsi="ＭＳ 明朝" w:hint="eastAsia"/>
          <w:sz w:val="24"/>
        </w:rPr>
        <w:t>・　効率良い訪問スケジュールの調整</w:t>
      </w:r>
    </w:p>
    <w:p w:rsidR="001E1FC3" w:rsidRPr="00D45FA9" w:rsidRDefault="001E1FC3" w:rsidP="001E1FC3">
      <w:pPr>
        <w:ind w:firstLineChars="350" w:firstLine="840"/>
        <w:rPr>
          <w:rFonts w:ascii="ＭＳ 明朝" w:hAnsi="ＭＳ 明朝"/>
          <w:sz w:val="24"/>
        </w:rPr>
      </w:pPr>
      <w:r w:rsidRPr="00D45FA9">
        <w:rPr>
          <w:rFonts w:ascii="ＭＳ 明朝" w:hAnsi="ＭＳ 明朝" w:hint="eastAsia"/>
          <w:sz w:val="24"/>
        </w:rPr>
        <w:t>③　訪問介護員等の業務の実施状況の把握</w:t>
      </w:r>
    </w:p>
    <w:p w:rsidR="001E1FC3" w:rsidRPr="00D45FA9" w:rsidRDefault="001E1FC3" w:rsidP="001E1FC3">
      <w:pPr>
        <w:ind w:firstLineChars="350" w:firstLine="840"/>
        <w:rPr>
          <w:rFonts w:ascii="ＭＳ 明朝" w:hAnsi="ＭＳ 明朝"/>
          <w:sz w:val="24"/>
        </w:rPr>
      </w:pPr>
      <w:r w:rsidRPr="00D45FA9">
        <w:rPr>
          <w:rFonts w:ascii="ＭＳ 明朝" w:hAnsi="ＭＳ 明朝" w:hint="eastAsia"/>
          <w:sz w:val="24"/>
        </w:rPr>
        <w:t>④　サービス提供責任者による加減算項目のチェック（毎月）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520"/>
      </w:tblGrid>
      <w:tr w:rsidR="001E1FC3" w:rsidRPr="00D45FA9" w:rsidTr="00D342D9">
        <w:trPr>
          <w:trHeight w:val="314"/>
        </w:trPr>
        <w:tc>
          <w:tcPr>
            <w:tcW w:w="1985" w:type="dxa"/>
          </w:tcPr>
          <w:p w:rsidR="001E1FC3" w:rsidRPr="00D45FA9" w:rsidRDefault="001E1FC3" w:rsidP="00D342D9">
            <w:pPr>
              <w:jc w:val="center"/>
              <w:rPr>
                <w:rFonts w:ascii="ＭＳ 明朝" w:hAnsi="ＭＳ 明朝"/>
                <w:sz w:val="20"/>
                <w:szCs w:val="20"/>
              </w:rPr>
            </w:pPr>
            <w:r w:rsidRPr="00D45FA9">
              <w:rPr>
                <w:rFonts w:ascii="ＭＳ 明朝" w:hAnsi="ＭＳ 明朝" w:hint="eastAsia"/>
                <w:sz w:val="20"/>
                <w:szCs w:val="20"/>
              </w:rPr>
              <w:t>加算項目</w:t>
            </w:r>
          </w:p>
        </w:tc>
        <w:tc>
          <w:tcPr>
            <w:tcW w:w="6520" w:type="dxa"/>
          </w:tcPr>
          <w:p w:rsidR="001E1FC3" w:rsidRPr="00D45FA9" w:rsidRDefault="001E1FC3" w:rsidP="00D342D9">
            <w:pPr>
              <w:jc w:val="center"/>
              <w:rPr>
                <w:rFonts w:ascii="ＭＳ 明朝" w:hAnsi="ＭＳ 明朝"/>
                <w:sz w:val="20"/>
                <w:szCs w:val="20"/>
              </w:rPr>
            </w:pPr>
            <w:r w:rsidRPr="00D45FA9">
              <w:rPr>
                <w:rFonts w:ascii="ＭＳ 明朝" w:hAnsi="ＭＳ 明朝" w:hint="eastAsia"/>
                <w:sz w:val="20"/>
                <w:szCs w:val="20"/>
              </w:rPr>
              <w:t>根拠資料・点検内容</w:t>
            </w:r>
          </w:p>
        </w:tc>
      </w:tr>
      <w:tr w:rsidR="001E1FC3" w:rsidRPr="00D45FA9" w:rsidTr="00D342D9">
        <w:trPr>
          <w:trHeight w:val="299"/>
        </w:trPr>
        <w:tc>
          <w:tcPr>
            <w:tcW w:w="1985" w:type="dxa"/>
          </w:tcPr>
          <w:p w:rsidR="001E1FC3" w:rsidRPr="00D45FA9" w:rsidRDefault="001E1FC3" w:rsidP="00D342D9">
            <w:pPr>
              <w:jc w:val="left"/>
              <w:rPr>
                <w:rFonts w:ascii="ＭＳ 明朝" w:hAnsi="ＭＳ 明朝"/>
                <w:sz w:val="20"/>
                <w:szCs w:val="20"/>
              </w:rPr>
            </w:pPr>
            <w:r w:rsidRPr="00D45FA9">
              <w:rPr>
                <w:rFonts w:ascii="ＭＳ 明朝" w:hAnsi="ＭＳ 明朝" w:hint="eastAsia"/>
                <w:sz w:val="20"/>
                <w:szCs w:val="20"/>
              </w:rPr>
              <w:t>初回加算</w:t>
            </w:r>
          </w:p>
        </w:tc>
        <w:tc>
          <w:tcPr>
            <w:tcW w:w="6520" w:type="dxa"/>
          </w:tcPr>
          <w:p w:rsidR="001E1FC3" w:rsidRPr="00D45FA9" w:rsidRDefault="001E1FC3" w:rsidP="00D342D9">
            <w:pPr>
              <w:rPr>
                <w:rFonts w:ascii="ＭＳ 明朝" w:hAnsi="ＭＳ 明朝"/>
                <w:sz w:val="20"/>
                <w:szCs w:val="20"/>
              </w:rPr>
            </w:pPr>
            <w:r w:rsidRPr="00D45FA9">
              <w:rPr>
                <w:rFonts w:ascii="ＭＳ 明朝" w:hAnsi="ＭＳ 明朝" w:hint="eastAsia"/>
                <w:sz w:val="20"/>
                <w:szCs w:val="20"/>
              </w:rPr>
              <w:t>・サービス提供責任者訪問実績表</w:t>
            </w:r>
          </w:p>
        </w:tc>
      </w:tr>
      <w:tr w:rsidR="001E1FC3" w:rsidRPr="00D45FA9" w:rsidTr="00D342D9">
        <w:trPr>
          <w:trHeight w:val="387"/>
        </w:trPr>
        <w:tc>
          <w:tcPr>
            <w:tcW w:w="1985" w:type="dxa"/>
          </w:tcPr>
          <w:p w:rsidR="001E1FC3" w:rsidRPr="00D45FA9" w:rsidRDefault="001E1FC3" w:rsidP="00D342D9">
            <w:pPr>
              <w:jc w:val="left"/>
              <w:rPr>
                <w:rFonts w:ascii="ＭＳ 明朝" w:hAnsi="ＭＳ 明朝"/>
                <w:sz w:val="20"/>
                <w:szCs w:val="20"/>
              </w:rPr>
            </w:pPr>
            <w:r w:rsidRPr="00D45FA9">
              <w:rPr>
                <w:rFonts w:ascii="ＭＳ 明朝" w:hAnsi="ＭＳ 明朝" w:hint="eastAsia"/>
                <w:sz w:val="20"/>
                <w:szCs w:val="20"/>
              </w:rPr>
              <w:t>緊急時訪問介護加算</w:t>
            </w:r>
          </w:p>
        </w:tc>
        <w:tc>
          <w:tcPr>
            <w:tcW w:w="6520" w:type="dxa"/>
          </w:tcPr>
          <w:p w:rsidR="001E1FC3" w:rsidRPr="00D45FA9" w:rsidRDefault="001E1FC3" w:rsidP="001E1FC3">
            <w:pPr>
              <w:ind w:left="200" w:hangingChars="100" w:hanging="200"/>
              <w:rPr>
                <w:rFonts w:ascii="ＭＳ 明朝" w:hAnsi="ＭＳ 明朝"/>
                <w:sz w:val="20"/>
                <w:szCs w:val="20"/>
              </w:rPr>
            </w:pPr>
            <w:r w:rsidRPr="00D45FA9">
              <w:rPr>
                <w:rFonts w:ascii="ＭＳ 明朝" w:hAnsi="ＭＳ 明朝" w:hint="eastAsia"/>
                <w:sz w:val="20"/>
                <w:szCs w:val="20"/>
              </w:rPr>
              <w:t>・緊急時訪問に伴う記録（日時・対応内容・訪問者）</w:t>
            </w:r>
          </w:p>
        </w:tc>
      </w:tr>
      <w:tr w:rsidR="001E1FC3" w:rsidRPr="00D45FA9" w:rsidTr="00D342D9">
        <w:trPr>
          <w:trHeight w:val="2805"/>
        </w:trPr>
        <w:tc>
          <w:tcPr>
            <w:tcW w:w="1985" w:type="dxa"/>
          </w:tcPr>
          <w:p w:rsidR="001E1FC3" w:rsidRPr="00D45FA9" w:rsidRDefault="001E1FC3" w:rsidP="00D342D9">
            <w:pPr>
              <w:jc w:val="left"/>
              <w:rPr>
                <w:rFonts w:ascii="ＭＳ 明朝" w:hAnsi="ＭＳ 明朝"/>
                <w:sz w:val="20"/>
                <w:szCs w:val="20"/>
              </w:rPr>
            </w:pPr>
            <w:r w:rsidRPr="00D45FA9">
              <w:rPr>
                <w:rFonts w:ascii="ＭＳ 明朝" w:hAnsi="ＭＳ 明朝" w:hint="eastAsia"/>
                <w:sz w:val="20"/>
                <w:szCs w:val="20"/>
              </w:rPr>
              <w:t>特定事業所加算（Ⅱ）</w:t>
            </w:r>
          </w:p>
        </w:tc>
        <w:tc>
          <w:tcPr>
            <w:tcW w:w="6520" w:type="dxa"/>
          </w:tcPr>
          <w:p w:rsidR="001E1FC3" w:rsidRPr="00D45FA9" w:rsidRDefault="001E1FC3" w:rsidP="00D342D9">
            <w:pPr>
              <w:rPr>
                <w:rFonts w:ascii="ＭＳ 明朝" w:hAnsi="ＭＳ 明朝"/>
                <w:sz w:val="20"/>
                <w:szCs w:val="20"/>
              </w:rPr>
            </w:pPr>
            <w:r w:rsidRPr="00D45FA9">
              <w:rPr>
                <w:rFonts w:ascii="ＭＳ 明朝" w:hAnsi="ＭＳ 明朝" w:hint="eastAsia"/>
                <w:sz w:val="20"/>
                <w:szCs w:val="20"/>
              </w:rPr>
              <w:t>・個別研修計画・記録</w:t>
            </w:r>
          </w:p>
          <w:p w:rsidR="001E1FC3" w:rsidRPr="00D45FA9" w:rsidRDefault="001E1FC3" w:rsidP="001E1FC3">
            <w:pPr>
              <w:ind w:left="200" w:hangingChars="100" w:hanging="200"/>
              <w:rPr>
                <w:rFonts w:ascii="ＭＳ 明朝" w:hAnsi="ＭＳ 明朝"/>
                <w:sz w:val="20"/>
                <w:szCs w:val="20"/>
              </w:rPr>
            </w:pPr>
            <w:r w:rsidRPr="00D45FA9">
              <w:rPr>
                <w:rFonts w:ascii="ＭＳ 明朝" w:hAnsi="ＭＳ 明朝" w:hint="eastAsia"/>
                <w:sz w:val="20"/>
                <w:szCs w:val="20"/>
              </w:rPr>
              <w:t>・利用者に関する情報・サービス提供にあたっての留意事項・訪問介護員等の技術指導等会議の開催・議事録</w:t>
            </w:r>
          </w:p>
          <w:p w:rsidR="001E1FC3" w:rsidRPr="00D45FA9" w:rsidRDefault="001E1FC3" w:rsidP="001E1FC3">
            <w:pPr>
              <w:ind w:left="200" w:hangingChars="100" w:hanging="200"/>
              <w:rPr>
                <w:rFonts w:ascii="ＭＳ 明朝" w:hAnsi="ＭＳ 明朝"/>
                <w:sz w:val="20"/>
                <w:szCs w:val="20"/>
              </w:rPr>
            </w:pPr>
            <w:r w:rsidRPr="00D45FA9">
              <w:rPr>
                <w:rFonts w:ascii="ＭＳ 明朝" w:hAnsi="ＭＳ 明朝" w:hint="eastAsia"/>
                <w:sz w:val="20"/>
                <w:szCs w:val="20"/>
              </w:rPr>
              <w:t>・訪問介護員等に対する健康診断等（１年１回）の実施</w:t>
            </w:r>
          </w:p>
          <w:p w:rsidR="001E1FC3" w:rsidRPr="00D45FA9" w:rsidRDefault="001E1FC3" w:rsidP="001E1FC3">
            <w:pPr>
              <w:ind w:left="200" w:hangingChars="100" w:hanging="200"/>
              <w:rPr>
                <w:rFonts w:ascii="ＭＳ 明朝" w:hAnsi="ＭＳ 明朝"/>
                <w:sz w:val="20"/>
                <w:szCs w:val="20"/>
              </w:rPr>
            </w:pPr>
            <w:r>
              <w:rPr>
                <w:rFonts w:ascii="ＭＳ 明朝" w:hAnsi="ＭＳ 明朝" w:hint="eastAsia"/>
                <w:sz w:val="20"/>
                <w:szCs w:val="20"/>
              </w:rPr>
              <w:t>・常勤換算方法で介護福祉士を30</w:t>
            </w:r>
            <w:r w:rsidRPr="00D45FA9">
              <w:rPr>
                <w:rFonts w:ascii="ＭＳ 明朝" w:hAnsi="ＭＳ 明朝" w:hint="eastAsia"/>
                <w:sz w:val="20"/>
                <w:szCs w:val="20"/>
              </w:rPr>
              <w:t>％以上、または</w:t>
            </w:r>
            <w:r>
              <w:rPr>
                <w:rFonts w:ascii="ＭＳ 明朝" w:hAnsi="ＭＳ 明朝" w:hint="eastAsia"/>
                <w:sz w:val="20"/>
                <w:szCs w:val="20"/>
              </w:rPr>
              <w:t>介護福祉士・介護職員基礎研修課程修了者・１級ヘルパーの合計で50</w:t>
            </w:r>
            <w:r w:rsidRPr="00D45FA9">
              <w:rPr>
                <w:rFonts w:ascii="ＭＳ 明朝" w:hAnsi="ＭＳ 明朝" w:hint="eastAsia"/>
                <w:sz w:val="20"/>
                <w:szCs w:val="20"/>
              </w:rPr>
              <w:t>％以上配置</w:t>
            </w:r>
          </w:p>
          <w:p w:rsidR="001E1FC3" w:rsidRPr="00D45FA9" w:rsidRDefault="001E1FC3" w:rsidP="001E1FC3">
            <w:pPr>
              <w:ind w:left="200" w:hangingChars="100" w:hanging="200"/>
              <w:rPr>
                <w:rFonts w:ascii="ＭＳ 明朝" w:hAnsi="ＭＳ 明朝"/>
                <w:sz w:val="20"/>
                <w:szCs w:val="20"/>
              </w:rPr>
            </w:pPr>
            <w:r w:rsidRPr="00D45FA9">
              <w:rPr>
                <w:rFonts w:ascii="ＭＳ 明朝" w:hAnsi="ＭＳ 明朝" w:hint="eastAsia"/>
                <w:sz w:val="20"/>
                <w:szCs w:val="20"/>
              </w:rPr>
              <w:t>・サービス提供責任者が、３年以上の実務経験を有する介護福祉士、または５年以上の実務経験を有する介護職員基礎研修課程修了者もしくは１級ヘルパーの配置</w:t>
            </w:r>
          </w:p>
        </w:tc>
      </w:tr>
      <w:tr w:rsidR="001E1FC3" w:rsidRPr="00D45FA9" w:rsidTr="00D342D9">
        <w:trPr>
          <w:trHeight w:val="627"/>
        </w:trPr>
        <w:tc>
          <w:tcPr>
            <w:tcW w:w="1985" w:type="dxa"/>
          </w:tcPr>
          <w:p w:rsidR="001E1FC3" w:rsidRPr="00D45FA9" w:rsidRDefault="001E1FC3" w:rsidP="00D342D9">
            <w:pPr>
              <w:jc w:val="left"/>
              <w:rPr>
                <w:rFonts w:ascii="ＭＳ 明朝" w:hAnsi="ＭＳ 明朝"/>
                <w:sz w:val="20"/>
                <w:szCs w:val="20"/>
              </w:rPr>
            </w:pPr>
            <w:r w:rsidRPr="00D45FA9">
              <w:rPr>
                <w:rFonts w:ascii="ＭＳ 明朝" w:hAnsi="ＭＳ 明朝" w:hint="eastAsia"/>
                <w:sz w:val="20"/>
                <w:szCs w:val="20"/>
              </w:rPr>
              <w:t>夜間もしくは早朝または深夜訪問加</w:t>
            </w:r>
            <w:r w:rsidRPr="00D45FA9">
              <w:rPr>
                <w:rFonts w:ascii="ＭＳ 明朝" w:hAnsi="ＭＳ 明朝" w:hint="eastAsia"/>
                <w:sz w:val="20"/>
                <w:szCs w:val="20"/>
              </w:rPr>
              <w:lastRenderedPageBreak/>
              <w:t>算</w:t>
            </w:r>
          </w:p>
        </w:tc>
        <w:tc>
          <w:tcPr>
            <w:tcW w:w="6520" w:type="dxa"/>
          </w:tcPr>
          <w:p w:rsidR="001E1FC3" w:rsidRPr="00D45FA9" w:rsidRDefault="001E1FC3" w:rsidP="001E1FC3">
            <w:pPr>
              <w:ind w:left="200" w:hangingChars="100" w:hanging="200"/>
              <w:rPr>
                <w:rFonts w:ascii="ＭＳ 明朝" w:hAnsi="ＭＳ 明朝"/>
                <w:sz w:val="20"/>
                <w:szCs w:val="20"/>
              </w:rPr>
            </w:pPr>
            <w:r w:rsidRPr="00D45FA9">
              <w:rPr>
                <w:rFonts w:ascii="ＭＳ 明朝" w:hAnsi="ＭＳ 明朝" w:hint="eastAsia"/>
                <w:sz w:val="20"/>
                <w:szCs w:val="20"/>
              </w:rPr>
              <w:lastRenderedPageBreak/>
              <w:t>・居宅サービス・訪問介護計画書・スケジュール管理表・実施記録の確認</w:t>
            </w:r>
          </w:p>
          <w:p w:rsidR="001E1FC3" w:rsidRPr="00D45FA9" w:rsidRDefault="001E1FC3" w:rsidP="001E1FC3">
            <w:pPr>
              <w:ind w:left="200" w:hangingChars="100" w:hanging="200"/>
              <w:rPr>
                <w:rFonts w:ascii="ＭＳ 明朝" w:hAnsi="ＭＳ 明朝"/>
                <w:sz w:val="20"/>
                <w:szCs w:val="20"/>
              </w:rPr>
            </w:pPr>
            <w:r w:rsidRPr="00D45FA9">
              <w:rPr>
                <w:rFonts w:ascii="ＭＳ 明朝" w:hAnsi="ＭＳ 明朝" w:hint="eastAsia"/>
                <w:sz w:val="20"/>
                <w:szCs w:val="20"/>
              </w:rPr>
              <w:lastRenderedPageBreak/>
              <w:t>・夜間（午前6時から午後10時まで）・早朝（午前6時から午前8時まで）・深夜（午後10時から午前6時まで）</w:t>
            </w:r>
          </w:p>
        </w:tc>
      </w:tr>
      <w:tr w:rsidR="001E1FC3" w:rsidRPr="00D45FA9" w:rsidTr="00D342D9">
        <w:trPr>
          <w:trHeight w:val="627"/>
        </w:trPr>
        <w:tc>
          <w:tcPr>
            <w:tcW w:w="1985" w:type="dxa"/>
          </w:tcPr>
          <w:p w:rsidR="001E1FC3" w:rsidRPr="00D45FA9" w:rsidRDefault="001E1FC3" w:rsidP="00D342D9">
            <w:pPr>
              <w:jc w:val="left"/>
              <w:rPr>
                <w:rFonts w:ascii="ＭＳ 明朝" w:hAnsi="ＭＳ 明朝"/>
                <w:sz w:val="20"/>
                <w:szCs w:val="20"/>
              </w:rPr>
            </w:pPr>
            <w:r>
              <w:rPr>
                <w:rFonts w:ascii="ＭＳ 明朝" w:hAnsi="ＭＳ 明朝" w:hint="eastAsia"/>
                <w:sz w:val="20"/>
                <w:szCs w:val="20"/>
              </w:rPr>
              <w:lastRenderedPageBreak/>
              <w:t>集合住宅に居住する利用者へのサービス提供減算</w:t>
            </w:r>
          </w:p>
        </w:tc>
        <w:tc>
          <w:tcPr>
            <w:tcW w:w="6520" w:type="dxa"/>
          </w:tcPr>
          <w:p w:rsidR="001E1FC3" w:rsidRPr="00D45FA9" w:rsidRDefault="001E1FC3" w:rsidP="001E1FC3">
            <w:pPr>
              <w:ind w:left="200" w:hangingChars="100" w:hanging="200"/>
              <w:rPr>
                <w:rFonts w:ascii="ＭＳ 明朝" w:hAnsi="ＭＳ 明朝"/>
                <w:sz w:val="20"/>
                <w:szCs w:val="20"/>
              </w:rPr>
            </w:pPr>
            <w:r>
              <w:rPr>
                <w:rFonts w:ascii="ＭＳ 明朝" w:hAnsi="ＭＳ 明朝" w:hint="eastAsia"/>
                <w:sz w:val="20"/>
                <w:szCs w:val="20"/>
              </w:rPr>
              <w:t>・養護利用者の１月あたり20人以上の確認</w:t>
            </w:r>
          </w:p>
        </w:tc>
      </w:tr>
    </w:tbl>
    <w:p w:rsidR="001E1FC3" w:rsidRDefault="001E1FC3" w:rsidP="001E1FC3">
      <w:pPr>
        <w:ind w:firstLineChars="87" w:firstLine="209"/>
        <w:rPr>
          <w:rFonts w:ascii="ＭＳ 明朝" w:hAnsi="ＭＳ 明朝"/>
          <w:sz w:val="24"/>
        </w:rPr>
      </w:pPr>
      <w:r w:rsidRPr="00D45FA9">
        <w:rPr>
          <w:rFonts w:ascii="ＭＳ 明朝" w:hAnsi="ＭＳ 明朝" w:hint="eastAsia"/>
          <w:sz w:val="24"/>
        </w:rPr>
        <w:t>（５）　援助場面毎の課題解決</w:t>
      </w:r>
    </w:p>
    <w:p w:rsidR="001E1FC3" w:rsidRDefault="001E1FC3" w:rsidP="001E1FC3">
      <w:pPr>
        <w:ind w:firstLineChars="387" w:firstLine="929"/>
        <w:rPr>
          <w:rFonts w:ascii="ＭＳ 明朝" w:hAnsi="ＭＳ 明朝"/>
          <w:sz w:val="24"/>
        </w:rPr>
      </w:pPr>
      <w:r w:rsidRPr="00D45FA9">
        <w:rPr>
          <w:rFonts w:ascii="ＭＳ 明朝" w:hAnsi="ＭＳ 明朝" w:hint="eastAsia"/>
          <w:sz w:val="24"/>
        </w:rPr>
        <w:t>困難事例、状態変化等への事例をもとにケーススタディを実施し、サ</w:t>
      </w:r>
    </w:p>
    <w:p w:rsidR="001E1FC3" w:rsidRPr="00D45FA9" w:rsidRDefault="001E1FC3" w:rsidP="001E1FC3">
      <w:pPr>
        <w:ind w:firstLineChars="387" w:firstLine="929"/>
        <w:rPr>
          <w:rFonts w:ascii="ＭＳ 明朝" w:hAnsi="ＭＳ 明朝"/>
          <w:sz w:val="24"/>
        </w:rPr>
      </w:pPr>
      <w:r w:rsidRPr="00D45FA9">
        <w:rPr>
          <w:rFonts w:ascii="ＭＳ 明朝" w:hAnsi="ＭＳ 明朝" w:hint="eastAsia"/>
          <w:sz w:val="24"/>
        </w:rPr>
        <w:t>ービスの質の向上を目指す。</w:t>
      </w:r>
    </w:p>
    <w:p w:rsidR="001E1FC3" w:rsidRPr="00D45FA9" w:rsidRDefault="001E1FC3" w:rsidP="001E1FC3">
      <w:pPr>
        <w:tabs>
          <w:tab w:val="left" w:pos="7020"/>
        </w:tabs>
        <w:ind w:firstLineChars="350" w:firstLine="840"/>
        <w:rPr>
          <w:rFonts w:ascii="ＭＳ 明朝" w:hAnsi="ＭＳ 明朝"/>
          <w:sz w:val="24"/>
        </w:rPr>
      </w:pPr>
      <w:r w:rsidRPr="00D45FA9">
        <w:rPr>
          <w:rFonts w:ascii="ＭＳ 明朝" w:hAnsi="ＭＳ 明朝" w:hint="eastAsia"/>
          <w:sz w:val="24"/>
        </w:rPr>
        <w:t>①　援助困難事例にもとづき原因分析、対応等の協議</w:t>
      </w:r>
    </w:p>
    <w:p w:rsidR="001E1FC3" w:rsidRPr="00D45FA9" w:rsidRDefault="001E1FC3" w:rsidP="001E1FC3">
      <w:pPr>
        <w:ind w:firstLineChars="87" w:firstLine="209"/>
        <w:rPr>
          <w:rFonts w:ascii="ＭＳ 明朝" w:hAnsi="ＭＳ 明朝"/>
          <w:sz w:val="24"/>
        </w:rPr>
      </w:pPr>
      <w:r w:rsidRPr="00D45FA9">
        <w:rPr>
          <w:rFonts w:ascii="ＭＳ 明朝" w:hAnsi="ＭＳ 明朝" w:hint="eastAsia"/>
          <w:sz w:val="24"/>
        </w:rPr>
        <w:t>（６）　接遇向上</w:t>
      </w:r>
    </w:p>
    <w:p w:rsidR="001E1FC3" w:rsidRPr="00D45FA9" w:rsidRDefault="001E1FC3" w:rsidP="001E1FC3">
      <w:pPr>
        <w:ind w:firstLineChars="350" w:firstLine="840"/>
        <w:rPr>
          <w:rFonts w:ascii="ＭＳ 明朝" w:hAnsi="ＭＳ 明朝"/>
          <w:sz w:val="24"/>
        </w:rPr>
      </w:pPr>
      <w:r w:rsidRPr="00D45FA9">
        <w:rPr>
          <w:rFonts w:ascii="ＭＳ 明朝" w:hAnsi="ＭＳ 明朝" w:hint="eastAsia"/>
          <w:sz w:val="24"/>
        </w:rPr>
        <w:t>①　利用者満足度調査（5月）</w:t>
      </w:r>
    </w:p>
    <w:p w:rsidR="001E1FC3" w:rsidRPr="00D45FA9" w:rsidRDefault="001E1FC3" w:rsidP="001E1FC3">
      <w:pPr>
        <w:ind w:firstLineChars="466" w:firstLine="1118"/>
        <w:rPr>
          <w:rFonts w:ascii="ＭＳ 明朝" w:hAnsi="ＭＳ 明朝"/>
          <w:sz w:val="24"/>
        </w:rPr>
      </w:pPr>
      <w:r w:rsidRPr="00D45FA9">
        <w:rPr>
          <w:rFonts w:ascii="ＭＳ 明朝" w:hAnsi="ＭＳ 明朝" w:hint="eastAsia"/>
          <w:sz w:val="24"/>
        </w:rPr>
        <w:t>イ　サービス内容について</w:t>
      </w:r>
    </w:p>
    <w:p w:rsidR="001E1FC3" w:rsidRPr="00D45FA9" w:rsidRDefault="001E1FC3" w:rsidP="001E1FC3">
      <w:pPr>
        <w:ind w:leftChars="401" w:left="1257" w:hangingChars="173" w:hanging="415"/>
        <w:rPr>
          <w:rFonts w:ascii="ＭＳ 明朝" w:hAnsi="ＭＳ 明朝"/>
          <w:sz w:val="24"/>
        </w:rPr>
      </w:pPr>
      <w:r w:rsidRPr="00D45FA9">
        <w:rPr>
          <w:rFonts w:ascii="ＭＳ 明朝" w:hAnsi="ＭＳ 明朝" w:hint="eastAsia"/>
          <w:sz w:val="24"/>
        </w:rPr>
        <w:t>②　満足度調査結果を踏まえ、必要時には早急にサービス改善会議にて改善対策の実施</w:t>
      </w:r>
    </w:p>
    <w:p w:rsidR="001E1FC3" w:rsidRPr="00D45FA9" w:rsidRDefault="001E1FC3" w:rsidP="001E1FC3">
      <w:pPr>
        <w:ind w:leftChars="399" w:left="1260" w:hangingChars="176" w:hanging="422"/>
        <w:rPr>
          <w:rFonts w:ascii="ＭＳ 明朝" w:hAnsi="ＭＳ 明朝"/>
          <w:sz w:val="24"/>
        </w:rPr>
      </w:pPr>
      <w:r w:rsidRPr="00D45FA9">
        <w:rPr>
          <w:rFonts w:ascii="ＭＳ 明朝" w:hAnsi="ＭＳ 明朝" w:hint="eastAsia"/>
          <w:sz w:val="24"/>
        </w:rPr>
        <w:t>③　要望書を活用し、利用者家族からの希望や意見を伺うことで、事業所の質の向上</w:t>
      </w:r>
    </w:p>
    <w:p w:rsidR="001E1FC3" w:rsidRDefault="001E1FC3" w:rsidP="001E1FC3">
      <w:pPr>
        <w:ind w:leftChars="339" w:left="712" w:firstLineChars="53" w:firstLine="127"/>
        <w:rPr>
          <w:rFonts w:ascii="ＭＳ 明朝" w:hAnsi="ＭＳ 明朝"/>
          <w:sz w:val="24"/>
        </w:rPr>
      </w:pPr>
      <w:r w:rsidRPr="00D45FA9">
        <w:rPr>
          <w:rFonts w:ascii="ＭＳ 明朝" w:hAnsi="ＭＳ 明朝" w:hint="eastAsia"/>
          <w:sz w:val="24"/>
        </w:rPr>
        <w:t>④　サービス改善会議の開催（6、9、12月）</w:t>
      </w:r>
    </w:p>
    <w:p w:rsidR="001E1FC3" w:rsidRPr="00D45FA9" w:rsidRDefault="001E1FC3" w:rsidP="001E1FC3">
      <w:pPr>
        <w:ind w:leftChars="339" w:left="712" w:firstLineChars="53" w:firstLine="127"/>
        <w:rPr>
          <w:rFonts w:ascii="ＭＳ 明朝" w:hAnsi="ＭＳ 明朝"/>
          <w:sz w:val="24"/>
        </w:rPr>
      </w:pPr>
    </w:p>
    <w:p w:rsidR="001E1FC3" w:rsidRPr="00D45FA9" w:rsidRDefault="001E1FC3" w:rsidP="001E1FC3">
      <w:pPr>
        <w:ind w:firstLineChars="87" w:firstLine="209"/>
        <w:rPr>
          <w:rFonts w:ascii="ＭＳ 明朝" w:hAnsi="ＭＳ 明朝"/>
          <w:sz w:val="24"/>
        </w:rPr>
      </w:pPr>
      <w:r w:rsidRPr="00D45FA9">
        <w:rPr>
          <w:rFonts w:ascii="ＭＳ 明朝" w:hAnsi="ＭＳ 明朝" w:hint="eastAsia"/>
          <w:sz w:val="24"/>
        </w:rPr>
        <w:t xml:space="preserve">（７）　健康管理　</w:t>
      </w:r>
    </w:p>
    <w:p w:rsidR="001E1FC3" w:rsidRPr="00D45FA9" w:rsidRDefault="001E1FC3" w:rsidP="001E1FC3">
      <w:pPr>
        <w:ind w:firstLineChars="350" w:firstLine="840"/>
        <w:rPr>
          <w:rFonts w:ascii="ＭＳ 明朝" w:hAnsi="ＭＳ 明朝"/>
          <w:dstrike/>
          <w:sz w:val="24"/>
        </w:rPr>
      </w:pPr>
      <w:r w:rsidRPr="00D45FA9">
        <w:rPr>
          <w:rFonts w:ascii="ＭＳ 明朝" w:hAnsi="ＭＳ 明朝" w:hint="eastAsia"/>
          <w:sz w:val="24"/>
        </w:rPr>
        <w:t>①　健康管理、衛生管理委員会の確認</w:t>
      </w:r>
    </w:p>
    <w:p w:rsidR="001E1FC3" w:rsidRPr="00D45FA9" w:rsidRDefault="001E1FC3" w:rsidP="001E1FC3">
      <w:pPr>
        <w:ind w:firstLineChars="350" w:firstLine="840"/>
        <w:rPr>
          <w:rFonts w:ascii="ＭＳ 明朝" w:hAnsi="ＭＳ 明朝"/>
          <w:sz w:val="24"/>
        </w:rPr>
      </w:pPr>
      <w:r w:rsidRPr="00D45FA9">
        <w:rPr>
          <w:rFonts w:ascii="ＭＳ 明朝" w:hAnsi="ＭＳ 明朝" w:hint="eastAsia"/>
          <w:sz w:val="24"/>
        </w:rPr>
        <w:t>②　感染症及び食中毒予防まん延防止指針の周知（6月）</w:t>
      </w:r>
    </w:p>
    <w:p w:rsidR="001E1FC3" w:rsidRPr="00D45FA9" w:rsidRDefault="001E1FC3" w:rsidP="001E1FC3">
      <w:pPr>
        <w:ind w:firstLineChars="350" w:firstLine="840"/>
        <w:rPr>
          <w:rFonts w:ascii="ＭＳ 明朝" w:hAnsi="ＭＳ 明朝"/>
          <w:sz w:val="24"/>
        </w:rPr>
      </w:pPr>
      <w:r w:rsidRPr="00D45FA9">
        <w:rPr>
          <w:rFonts w:ascii="ＭＳ 明朝" w:hAnsi="ＭＳ 明朝" w:hint="eastAsia"/>
          <w:sz w:val="24"/>
        </w:rPr>
        <w:t>③　職員への感染症に関する研修の実施（6月、12月）</w:t>
      </w:r>
    </w:p>
    <w:p w:rsidR="001E1FC3" w:rsidRPr="00D45FA9" w:rsidRDefault="001E1FC3" w:rsidP="001E1FC3">
      <w:pPr>
        <w:ind w:firstLineChars="438" w:firstLine="1051"/>
        <w:rPr>
          <w:rFonts w:ascii="ＭＳ 明朝" w:hAnsi="ＭＳ 明朝"/>
          <w:sz w:val="24"/>
        </w:rPr>
      </w:pPr>
      <w:r w:rsidRPr="00D45FA9">
        <w:rPr>
          <w:rFonts w:ascii="ＭＳ 明朝" w:hAnsi="ＭＳ 明朝" w:hint="eastAsia"/>
          <w:sz w:val="24"/>
        </w:rPr>
        <w:t>イ　感染拡大対策：手洗い、うがい等</w:t>
      </w:r>
    </w:p>
    <w:p w:rsidR="001E1FC3" w:rsidRPr="00D45FA9" w:rsidRDefault="001E1FC3" w:rsidP="001E1FC3">
      <w:pPr>
        <w:ind w:firstLineChars="438" w:firstLine="1051"/>
        <w:rPr>
          <w:rFonts w:ascii="ＭＳ 明朝" w:hAnsi="ＭＳ 明朝"/>
          <w:sz w:val="24"/>
        </w:rPr>
      </w:pPr>
      <w:r w:rsidRPr="00D45FA9">
        <w:rPr>
          <w:rFonts w:ascii="ＭＳ 明朝" w:hAnsi="ＭＳ 明朝" w:hint="eastAsia"/>
          <w:sz w:val="24"/>
        </w:rPr>
        <w:t>ロ　発生時の対応（嘔吐物の処理等）</w:t>
      </w:r>
    </w:p>
    <w:p w:rsidR="001E1FC3" w:rsidRDefault="001E1FC3" w:rsidP="001E1FC3">
      <w:pPr>
        <w:ind w:leftChars="400" w:left="840"/>
        <w:rPr>
          <w:rFonts w:ascii="ＭＳ 明朝" w:hAnsi="ＭＳ 明朝"/>
          <w:sz w:val="24"/>
        </w:rPr>
      </w:pPr>
      <w:r w:rsidRPr="00D45FA9">
        <w:rPr>
          <w:rFonts w:ascii="ＭＳ 明朝" w:hAnsi="ＭＳ 明朝" w:hint="eastAsia"/>
          <w:sz w:val="24"/>
        </w:rPr>
        <w:t>④　感染性胃腸炎やインフルエンザ等感染症の流行時期に応じた健康</w:t>
      </w:r>
    </w:p>
    <w:p w:rsidR="001E1FC3" w:rsidRPr="00D45FA9" w:rsidRDefault="001E1FC3" w:rsidP="001E1FC3">
      <w:pPr>
        <w:ind w:leftChars="400" w:left="840" w:firstLineChars="200" w:firstLine="480"/>
        <w:rPr>
          <w:rFonts w:ascii="ＭＳ 明朝" w:hAnsi="ＭＳ 明朝"/>
          <w:sz w:val="24"/>
        </w:rPr>
      </w:pPr>
      <w:r w:rsidRPr="00D45FA9">
        <w:rPr>
          <w:rFonts w:ascii="ＭＳ 明朝" w:hAnsi="ＭＳ 明朝" w:hint="eastAsia"/>
          <w:sz w:val="24"/>
        </w:rPr>
        <w:t>状態（下痢、嘔吐症状等）の聞き取り確認（11、12、1、2月）</w:t>
      </w:r>
    </w:p>
    <w:p w:rsidR="001E1FC3" w:rsidRPr="00D45FA9" w:rsidRDefault="001E1FC3" w:rsidP="001E1FC3">
      <w:pPr>
        <w:ind w:firstLineChars="350" w:firstLine="840"/>
        <w:rPr>
          <w:rFonts w:ascii="ＭＳ 明朝" w:hAnsi="ＭＳ 明朝"/>
          <w:sz w:val="24"/>
        </w:rPr>
      </w:pPr>
      <w:r w:rsidRPr="00D45FA9">
        <w:rPr>
          <w:rFonts w:ascii="ＭＳ 明朝" w:hAnsi="ＭＳ 明朝" w:hint="eastAsia"/>
          <w:sz w:val="24"/>
        </w:rPr>
        <w:t>⑤　手洗い、うがいの励行の徹底、マスク・使い捨て手袋の活用</w:t>
      </w:r>
    </w:p>
    <w:p w:rsidR="001E1FC3" w:rsidRPr="00D45FA9" w:rsidRDefault="001E1FC3" w:rsidP="001E1FC3">
      <w:pPr>
        <w:ind w:firstLineChars="350" w:firstLine="840"/>
        <w:rPr>
          <w:rFonts w:ascii="ＭＳ 明朝" w:hAnsi="ＭＳ 明朝"/>
          <w:sz w:val="24"/>
        </w:rPr>
      </w:pPr>
      <w:r w:rsidRPr="00D45FA9">
        <w:rPr>
          <w:rFonts w:ascii="ＭＳ 明朝" w:hAnsi="ＭＳ 明朝" w:hint="eastAsia"/>
          <w:sz w:val="24"/>
        </w:rPr>
        <w:t>⑥　援助場面ごとの予防着の着用</w:t>
      </w:r>
    </w:p>
    <w:p w:rsidR="001E1FC3" w:rsidRPr="00D45FA9" w:rsidRDefault="001E1FC3" w:rsidP="001E1FC3">
      <w:pPr>
        <w:ind w:firstLineChars="350" w:firstLine="840"/>
        <w:rPr>
          <w:rFonts w:ascii="ＭＳ 明朝" w:hAnsi="ＭＳ 明朝"/>
          <w:sz w:val="24"/>
        </w:rPr>
      </w:pPr>
      <w:r w:rsidRPr="00D45FA9">
        <w:rPr>
          <w:rFonts w:ascii="ＭＳ 明朝" w:hAnsi="ＭＳ 明朝" w:hint="eastAsia"/>
          <w:sz w:val="24"/>
        </w:rPr>
        <w:t>⑦　利用者、家族への感染対策の周知及び指導</w:t>
      </w:r>
    </w:p>
    <w:p w:rsidR="001E1FC3" w:rsidRPr="00D45FA9" w:rsidRDefault="001E1FC3" w:rsidP="001E1FC3">
      <w:pPr>
        <w:ind w:firstLineChars="87" w:firstLine="209"/>
        <w:rPr>
          <w:rFonts w:ascii="ＭＳ 明朝" w:hAnsi="ＭＳ 明朝"/>
          <w:sz w:val="24"/>
        </w:rPr>
      </w:pPr>
      <w:r w:rsidRPr="00D45FA9">
        <w:rPr>
          <w:rFonts w:ascii="ＭＳ 明朝" w:hAnsi="ＭＳ 明朝" w:hint="eastAsia"/>
          <w:sz w:val="24"/>
        </w:rPr>
        <w:t>（８）　防災・災害関連</w:t>
      </w:r>
    </w:p>
    <w:p w:rsidR="001E1FC3" w:rsidRPr="00D45FA9" w:rsidRDefault="001E1FC3" w:rsidP="001E1FC3">
      <w:pPr>
        <w:ind w:firstLineChars="387" w:firstLine="929"/>
        <w:rPr>
          <w:rFonts w:ascii="ＭＳ 明朝" w:hAnsi="ＭＳ 明朝"/>
          <w:sz w:val="24"/>
        </w:rPr>
      </w:pPr>
      <w:r w:rsidRPr="00D45FA9">
        <w:rPr>
          <w:rFonts w:hint="eastAsia"/>
          <w:sz w:val="24"/>
        </w:rPr>
        <w:t>管理課業務計画に準ずる</w:t>
      </w:r>
    </w:p>
    <w:p w:rsidR="001E1FC3" w:rsidRPr="00D45FA9" w:rsidRDefault="001E1FC3" w:rsidP="001E1FC3">
      <w:pPr>
        <w:ind w:firstLineChars="87" w:firstLine="209"/>
        <w:rPr>
          <w:rFonts w:ascii="ＭＳ 明朝" w:hAnsi="ＭＳ 明朝"/>
          <w:sz w:val="24"/>
        </w:rPr>
      </w:pPr>
      <w:r w:rsidRPr="00D45FA9">
        <w:rPr>
          <w:rFonts w:ascii="ＭＳ 明朝" w:hAnsi="ＭＳ 明朝" w:hint="eastAsia"/>
          <w:sz w:val="24"/>
        </w:rPr>
        <w:t>（９）　リスクマネジメント</w:t>
      </w:r>
    </w:p>
    <w:p w:rsidR="001E1FC3" w:rsidRPr="00D45FA9" w:rsidRDefault="001E1FC3" w:rsidP="001E1FC3">
      <w:pPr>
        <w:ind w:firstLineChars="399" w:firstLine="958"/>
        <w:rPr>
          <w:sz w:val="24"/>
        </w:rPr>
      </w:pPr>
      <w:r w:rsidRPr="00D45FA9">
        <w:rPr>
          <w:rFonts w:hint="eastAsia"/>
          <w:sz w:val="24"/>
        </w:rPr>
        <w:t>養護老人ホーム寿楽園業務計画に準ずる</w:t>
      </w:r>
    </w:p>
    <w:p w:rsidR="001E1FC3" w:rsidRPr="00D45FA9" w:rsidRDefault="001E1FC3" w:rsidP="001E1FC3">
      <w:pPr>
        <w:ind w:firstLineChars="87" w:firstLine="209"/>
        <w:rPr>
          <w:rFonts w:ascii="ＭＳ 明朝" w:hAnsi="ＭＳ 明朝"/>
          <w:sz w:val="24"/>
        </w:rPr>
      </w:pPr>
      <w:r w:rsidRPr="00D45FA9">
        <w:rPr>
          <w:rFonts w:ascii="ＭＳ 明朝" w:hAnsi="ＭＳ 明朝" w:hint="eastAsia"/>
          <w:sz w:val="24"/>
        </w:rPr>
        <w:t>（10）　情報管理</w:t>
      </w:r>
    </w:p>
    <w:p w:rsidR="001E1FC3" w:rsidRDefault="001E1FC3" w:rsidP="001E1FC3">
      <w:pPr>
        <w:ind w:leftChars="-1" w:left="-2" w:firstLineChars="351" w:firstLine="842"/>
        <w:outlineLvl w:val="0"/>
        <w:rPr>
          <w:rFonts w:ascii="ＭＳ 明朝" w:hAnsi="ＭＳ 明朝"/>
          <w:sz w:val="24"/>
        </w:rPr>
      </w:pPr>
      <w:r w:rsidRPr="00D45FA9">
        <w:rPr>
          <w:rFonts w:ascii="ＭＳ 明朝" w:hAnsi="ＭＳ 明朝" w:hint="eastAsia"/>
          <w:sz w:val="24"/>
        </w:rPr>
        <w:t>①　文書管理について</w:t>
      </w:r>
    </w:p>
    <w:p w:rsidR="001E1FC3" w:rsidRDefault="001E1FC3" w:rsidP="001E1FC3">
      <w:pPr>
        <w:ind w:leftChars="-1" w:left="-2" w:firstLineChars="451" w:firstLine="1082"/>
        <w:outlineLvl w:val="0"/>
        <w:rPr>
          <w:rFonts w:ascii="ＭＳ 明朝" w:hAnsi="ＭＳ 明朝"/>
          <w:sz w:val="24"/>
        </w:rPr>
      </w:pPr>
      <w:r w:rsidRPr="00D45FA9">
        <w:rPr>
          <w:rFonts w:ascii="ＭＳ 明朝" w:hAnsi="ＭＳ 明朝" w:hint="eastAsia"/>
          <w:sz w:val="24"/>
        </w:rPr>
        <w:t>イ　居宅介護支援事業所との連携による閲覧文書のデータ化</w:t>
      </w:r>
    </w:p>
    <w:p w:rsidR="001E1FC3" w:rsidRPr="00D45FA9" w:rsidRDefault="001E1FC3" w:rsidP="001E1FC3">
      <w:pPr>
        <w:ind w:leftChars="-1" w:left="-2" w:firstLineChars="451" w:firstLine="1082"/>
        <w:outlineLvl w:val="0"/>
        <w:rPr>
          <w:rFonts w:ascii="ＭＳ 明朝" w:hAnsi="ＭＳ 明朝"/>
          <w:sz w:val="24"/>
        </w:rPr>
      </w:pPr>
      <w:r w:rsidRPr="00D45FA9">
        <w:rPr>
          <w:rFonts w:ascii="ＭＳ 明朝" w:hAnsi="ＭＳ 明朝" w:hint="eastAsia"/>
          <w:sz w:val="24"/>
        </w:rPr>
        <w:lastRenderedPageBreak/>
        <w:t>ロ　決裁文書のデータ管理による知的財産の有効活用</w:t>
      </w:r>
    </w:p>
    <w:p w:rsidR="001E1FC3" w:rsidRDefault="001E1FC3" w:rsidP="001E1FC3">
      <w:pPr>
        <w:ind w:leftChars="-1" w:left="-2" w:firstLineChars="351" w:firstLine="842"/>
        <w:outlineLvl w:val="0"/>
        <w:rPr>
          <w:rFonts w:ascii="ＭＳ 明朝" w:hAnsi="ＭＳ 明朝"/>
          <w:sz w:val="24"/>
        </w:rPr>
      </w:pPr>
      <w:r w:rsidRPr="00D45FA9">
        <w:rPr>
          <w:rFonts w:ascii="ＭＳ 明朝" w:hAnsi="ＭＳ 明朝" w:hint="eastAsia"/>
          <w:sz w:val="24"/>
        </w:rPr>
        <w:t>②　個人情報について</w:t>
      </w:r>
    </w:p>
    <w:p w:rsidR="001E1FC3" w:rsidRDefault="001E1FC3" w:rsidP="001E1FC3">
      <w:pPr>
        <w:ind w:leftChars="-1" w:left="-2" w:firstLineChars="451" w:firstLine="1082"/>
        <w:outlineLvl w:val="0"/>
        <w:rPr>
          <w:rFonts w:ascii="ＭＳ 明朝" w:hAnsi="ＭＳ 明朝"/>
          <w:sz w:val="24"/>
        </w:rPr>
      </w:pPr>
      <w:r w:rsidRPr="00D45FA9">
        <w:rPr>
          <w:rFonts w:ascii="ＭＳ 明朝" w:hAnsi="ＭＳ 明朝" w:hint="eastAsia"/>
          <w:sz w:val="24"/>
        </w:rPr>
        <w:t>イ　ケース管理体制の見直し</w:t>
      </w:r>
    </w:p>
    <w:p w:rsidR="001E1FC3" w:rsidRPr="00D45FA9" w:rsidRDefault="001E1FC3" w:rsidP="001E1FC3">
      <w:pPr>
        <w:ind w:leftChars="-1" w:left="-2" w:firstLineChars="451" w:firstLine="1082"/>
        <w:outlineLvl w:val="0"/>
        <w:rPr>
          <w:rFonts w:ascii="ＭＳ 明朝" w:hAnsi="ＭＳ 明朝"/>
          <w:sz w:val="24"/>
        </w:rPr>
      </w:pPr>
      <w:r w:rsidRPr="00D45FA9">
        <w:rPr>
          <w:rFonts w:ascii="ＭＳ 明朝" w:hAnsi="ＭＳ 明朝" w:hint="eastAsia"/>
          <w:sz w:val="24"/>
        </w:rPr>
        <w:t>ロ　パソコン内情報の保護の徹底</w:t>
      </w:r>
    </w:p>
    <w:p w:rsidR="001E1FC3" w:rsidRDefault="001E1FC3" w:rsidP="001E1FC3">
      <w:pPr>
        <w:ind w:firstLineChars="350" w:firstLine="840"/>
        <w:outlineLvl w:val="0"/>
        <w:rPr>
          <w:rFonts w:ascii="ＭＳ 明朝" w:hAnsi="ＭＳ 明朝"/>
          <w:sz w:val="24"/>
        </w:rPr>
      </w:pPr>
      <w:r w:rsidRPr="00D45FA9">
        <w:rPr>
          <w:rFonts w:ascii="ＭＳ 明朝" w:hAnsi="ＭＳ 明朝" w:hint="eastAsia"/>
          <w:sz w:val="24"/>
        </w:rPr>
        <w:t>③　知的財産の有効活用</w:t>
      </w:r>
    </w:p>
    <w:p w:rsidR="001E1FC3" w:rsidRDefault="001E1FC3" w:rsidP="001E1FC3">
      <w:pPr>
        <w:ind w:firstLineChars="450" w:firstLine="1080"/>
        <w:outlineLvl w:val="0"/>
        <w:rPr>
          <w:rFonts w:ascii="ＭＳ 明朝" w:hAnsi="ＭＳ 明朝"/>
          <w:sz w:val="24"/>
        </w:rPr>
      </w:pPr>
      <w:r w:rsidRPr="00D45FA9">
        <w:rPr>
          <w:rFonts w:ascii="ＭＳ 明朝" w:hAnsi="ＭＳ 明朝" w:hint="eastAsia"/>
          <w:sz w:val="24"/>
        </w:rPr>
        <w:t>イ　施設、在宅共有の情報管理一元化</w:t>
      </w:r>
    </w:p>
    <w:p w:rsidR="001E1FC3" w:rsidRPr="00D45FA9" w:rsidRDefault="001E1FC3" w:rsidP="001E1FC3">
      <w:pPr>
        <w:ind w:firstLineChars="450" w:firstLine="1080"/>
        <w:outlineLvl w:val="0"/>
        <w:rPr>
          <w:rFonts w:ascii="ＭＳ 明朝" w:hAnsi="ＭＳ 明朝"/>
          <w:sz w:val="24"/>
        </w:rPr>
      </w:pPr>
      <w:r w:rsidRPr="00D45FA9">
        <w:rPr>
          <w:rFonts w:ascii="ＭＳ 明朝" w:hAnsi="ＭＳ 明朝" w:hint="eastAsia"/>
          <w:sz w:val="24"/>
        </w:rPr>
        <w:t>ロ　掲示板の活用</w:t>
      </w:r>
    </w:p>
    <w:p w:rsidR="001E1FC3" w:rsidRPr="00D45FA9" w:rsidRDefault="001E1FC3" w:rsidP="001E1FC3">
      <w:pPr>
        <w:ind w:firstLineChars="87" w:firstLine="209"/>
        <w:outlineLvl w:val="0"/>
        <w:rPr>
          <w:rFonts w:ascii="ＭＳ 明朝" w:hAnsi="ＭＳ 明朝"/>
          <w:sz w:val="24"/>
        </w:rPr>
      </w:pPr>
      <w:r w:rsidRPr="00D45FA9">
        <w:rPr>
          <w:rFonts w:ascii="ＭＳ 明朝" w:hAnsi="ＭＳ 明朝" w:hint="eastAsia"/>
          <w:sz w:val="24"/>
        </w:rPr>
        <w:t xml:space="preserve">（11）　基準管理　</w:t>
      </w:r>
    </w:p>
    <w:p w:rsidR="001E1FC3" w:rsidRPr="00D45FA9" w:rsidRDefault="001E1FC3" w:rsidP="001E1FC3">
      <w:pPr>
        <w:outlineLvl w:val="0"/>
        <w:rPr>
          <w:sz w:val="24"/>
        </w:rPr>
      </w:pPr>
      <w:r w:rsidRPr="00D45FA9">
        <w:rPr>
          <w:rFonts w:ascii="ＭＳ 明朝" w:hAnsi="ＭＳ 明朝" w:hint="eastAsia"/>
          <w:sz w:val="24"/>
        </w:rPr>
        <w:t xml:space="preserve">　　　　</w:t>
      </w:r>
      <w:r>
        <w:rPr>
          <w:rFonts w:hint="eastAsia"/>
          <w:sz w:val="24"/>
        </w:rPr>
        <w:t>ケアハウスあおぞら</w:t>
      </w:r>
      <w:r w:rsidRPr="00D45FA9">
        <w:rPr>
          <w:rFonts w:hint="eastAsia"/>
          <w:sz w:val="24"/>
        </w:rPr>
        <w:t>寿楽園業務計画に準ずる</w:t>
      </w:r>
    </w:p>
    <w:p w:rsidR="001E1FC3" w:rsidRDefault="001E1FC3" w:rsidP="001E1FC3">
      <w:pPr>
        <w:ind w:firstLineChars="100" w:firstLine="240"/>
        <w:outlineLvl w:val="0"/>
        <w:rPr>
          <w:rFonts w:ascii="ＭＳ 明朝" w:hAnsi="ＭＳ 明朝"/>
          <w:sz w:val="24"/>
        </w:rPr>
      </w:pPr>
      <w:r w:rsidRPr="00D45FA9">
        <w:rPr>
          <w:rFonts w:ascii="ＭＳ 明朝" w:hAnsi="ＭＳ 明朝" w:hint="eastAsia"/>
          <w:sz w:val="24"/>
        </w:rPr>
        <w:t>（12）　マーケティング活動</w:t>
      </w:r>
    </w:p>
    <w:p w:rsidR="001E1FC3" w:rsidRDefault="001E1FC3" w:rsidP="001E1FC3">
      <w:pPr>
        <w:ind w:firstLineChars="400" w:firstLine="960"/>
        <w:outlineLvl w:val="0"/>
        <w:rPr>
          <w:rFonts w:ascii="ＭＳ 明朝" w:hAnsi="ＭＳ 明朝"/>
          <w:sz w:val="24"/>
        </w:rPr>
      </w:pPr>
      <w:r>
        <w:rPr>
          <w:rFonts w:ascii="ＭＳ 明朝" w:hAnsi="ＭＳ 明朝" w:hint="eastAsia"/>
          <w:sz w:val="24"/>
        </w:rPr>
        <w:t>デ</w:t>
      </w:r>
      <w:r w:rsidRPr="00D45FA9">
        <w:rPr>
          <w:rFonts w:ascii="ＭＳ 明朝" w:hAnsi="ＭＳ 明朝" w:hint="eastAsia"/>
          <w:sz w:val="24"/>
        </w:rPr>
        <w:t>イサービスセンター</w:t>
      </w:r>
      <w:r>
        <w:rPr>
          <w:rFonts w:ascii="ＭＳ 明朝" w:hAnsi="ＭＳ 明朝" w:hint="eastAsia"/>
          <w:sz w:val="24"/>
        </w:rPr>
        <w:t>寿楽園</w:t>
      </w:r>
      <w:r w:rsidRPr="00D45FA9">
        <w:rPr>
          <w:rFonts w:ascii="ＭＳ 明朝" w:hAnsi="ＭＳ 明朝" w:hint="eastAsia"/>
          <w:sz w:val="24"/>
        </w:rPr>
        <w:t>業務計画に準ずる</w:t>
      </w:r>
    </w:p>
    <w:p w:rsidR="001E1FC3" w:rsidRPr="00D45FA9" w:rsidRDefault="001E1FC3" w:rsidP="001E1FC3">
      <w:pPr>
        <w:ind w:firstLineChars="100" w:firstLine="240"/>
        <w:outlineLvl w:val="0"/>
        <w:rPr>
          <w:rFonts w:ascii="ＭＳ 明朝" w:hAnsi="ＭＳ 明朝"/>
          <w:sz w:val="24"/>
        </w:rPr>
      </w:pPr>
      <w:r w:rsidRPr="00D45FA9">
        <w:rPr>
          <w:rFonts w:ascii="ＭＳ 明朝" w:hAnsi="ＭＳ 明朝" w:hint="eastAsia"/>
          <w:sz w:val="24"/>
        </w:rPr>
        <w:t>（13）</w:t>
      </w:r>
      <w:r>
        <w:rPr>
          <w:rFonts w:ascii="ＭＳ 明朝" w:hAnsi="ＭＳ 明朝" w:hint="eastAsia"/>
          <w:sz w:val="24"/>
        </w:rPr>
        <w:t xml:space="preserve">　</w:t>
      </w:r>
      <w:r w:rsidRPr="00D45FA9">
        <w:rPr>
          <w:rFonts w:ascii="ＭＳ 明朝" w:hAnsi="ＭＳ 明朝" w:hint="eastAsia"/>
          <w:sz w:val="24"/>
        </w:rPr>
        <w:t>自費ヘルパーサービスの拡大</w:t>
      </w:r>
    </w:p>
    <w:p w:rsidR="001E1FC3" w:rsidRPr="00D45FA9" w:rsidRDefault="001E1FC3" w:rsidP="001E1FC3">
      <w:pPr>
        <w:ind w:firstLineChars="350" w:firstLine="840"/>
        <w:rPr>
          <w:rFonts w:ascii="ＭＳ 明朝" w:hAnsi="ＭＳ 明朝"/>
          <w:sz w:val="24"/>
        </w:rPr>
      </w:pPr>
      <w:r w:rsidRPr="00D45FA9">
        <w:rPr>
          <w:rFonts w:ascii="ＭＳ 明朝" w:hAnsi="ＭＳ 明朝" w:hint="eastAsia"/>
          <w:sz w:val="24"/>
        </w:rPr>
        <w:t>①　利用者のニーズの掘り起こし（随時）</w:t>
      </w:r>
    </w:p>
    <w:p w:rsidR="001E1FC3" w:rsidRPr="00D45FA9" w:rsidRDefault="001E1FC3" w:rsidP="001E1FC3">
      <w:pPr>
        <w:ind w:firstLineChars="350" w:firstLine="840"/>
        <w:rPr>
          <w:rFonts w:ascii="ＭＳ 明朝" w:hAnsi="ＭＳ 明朝"/>
          <w:sz w:val="24"/>
        </w:rPr>
      </w:pPr>
      <w:r w:rsidRPr="00D45FA9">
        <w:rPr>
          <w:rFonts w:ascii="ＭＳ 明朝" w:hAnsi="ＭＳ 明朝" w:hint="eastAsia"/>
          <w:sz w:val="24"/>
        </w:rPr>
        <w:t>②　介護保険サービスの空き時間を有効に活用した訪問調整</w:t>
      </w:r>
    </w:p>
    <w:p w:rsidR="001E1FC3" w:rsidRPr="00D45FA9" w:rsidRDefault="001E1FC3" w:rsidP="001E1FC3">
      <w:pPr>
        <w:ind w:firstLineChars="350" w:firstLine="840"/>
        <w:rPr>
          <w:rFonts w:ascii="ＭＳ 明朝" w:hAnsi="ＭＳ 明朝"/>
          <w:sz w:val="24"/>
        </w:rPr>
      </w:pPr>
      <w:r w:rsidRPr="00D45FA9">
        <w:rPr>
          <w:rFonts w:ascii="ＭＳ 明朝" w:hAnsi="ＭＳ 明朝" w:hint="eastAsia"/>
          <w:sz w:val="24"/>
        </w:rPr>
        <w:t>③　ニーズに応じたサービス内容の検討と導入</w:t>
      </w:r>
    </w:p>
    <w:p w:rsidR="001E1FC3" w:rsidRPr="00D45FA9" w:rsidRDefault="001E1FC3" w:rsidP="001E1FC3">
      <w:pPr>
        <w:ind w:firstLineChars="350" w:firstLine="840"/>
        <w:rPr>
          <w:rFonts w:ascii="ＭＳ 明朝" w:hAnsi="ＭＳ 明朝"/>
          <w:sz w:val="24"/>
        </w:rPr>
      </w:pPr>
      <w:r w:rsidRPr="00D45FA9">
        <w:rPr>
          <w:rFonts w:ascii="ＭＳ 明朝" w:hAnsi="ＭＳ 明朝" w:hint="eastAsia"/>
          <w:sz w:val="24"/>
        </w:rPr>
        <w:t>④　包括支援センターとの連携による予防対象者への積極的支援</w:t>
      </w:r>
    </w:p>
    <w:p w:rsidR="001E1FC3" w:rsidRPr="00D45FA9" w:rsidRDefault="001E1FC3" w:rsidP="001E1FC3">
      <w:pPr>
        <w:rPr>
          <w:rFonts w:ascii="ＭＳ 明朝" w:hAnsi="ＭＳ 明朝"/>
          <w:sz w:val="24"/>
        </w:rPr>
      </w:pPr>
      <w:r w:rsidRPr="00D45FA9">
        <w:rPr>
          <w:rFonts w:ascii="ＭＳ 明朝" w:hAnsi="ＭＳ 明朝" w:hint="eastAsia"/>
          <w:sz w:val="24"/>
        </w:rPr>
        <w:t xml:space="preserve">　（14）</w:t>
      </w:r>
      <w:r>
        <w:rPr>
          <w:rFonts w:ascii="ＭＳ 明朝" w:hAnsi="ＭＳ 明朝" w:hint="eastAsia"/>
          <w:sz w:val="24"/>
        </w:rPr>
        <w:t xml:space="preserve">　</w:t>
      </w:r>
      <w:r w:rsidRPr="00D45FA9">
        <w:rPr>
          <w:rFonts w:ascii="ＭＳ 明朝" w:hAnsi="ＭＳ 明朝" w:hint="eastAsia"/>
          <w:sz w:val="24"/>
        </w:rPr>
        <w:t>職員研修</w:t>
      </w:r>
    </w:p>
    <w:p w:rsidR="001E1FC3" w:rsidRDefault="001E1FC3" w:rsidP="001E1FC3">
      <w:pPr>
        <w:tabs>
          <w:tab w:val="left" w:pos="7020"/>
        </w:tabs>
        <w:ind w:firstLineChars="400" w:firstLine="960"/>
        <w:outlineLvl w:val="0"/>
        <w:rPr>
          <w:rFonts w:ascii="ＭＳ 明朝" w:hAnsi="ＭＳ 明朝"/>
          <w:sz w:val="24"/>
        </w:rPr>
      </w:pPr>
      <w:r w:rsidRPr="00D45FA9">
        <w:rPr>
          <w:rFonts w:ascii="ＭＳ 明朝" w:hAnsi="ＭＳ 明朝" w:hint="eastAsia"/>
          <w:sz w:val="24"/>
        </w:rPr>
        <w:t>研修を通して職員の個々の能力や介護技術を高めサービスの質の向上</w:t>
      </w:r>
    </w:p>
    <w:p w:rsidR="001E1FC3" w:rsidRPr="00D45FA9" w:rsidRDefault="001E1FC3" w:rsidP="001E1FC3">
      <w:pPr>
        <w:tabs>
          <w:tab w:val="left" w:pos="7020"/>
        </w:tabs>
        <w:ind w:firstLineChars="400" w:firstLine="960"/>
        <w:outlineLvl w:val="0"/>
        <w:rPr>
          <w:rFonts w:ascii="ＭＳ 明朝" w:hAnsi="ＭＳ 明朝"/>
          <w:sz w:val="24"/>
        </w:rPr>
      </w:pPr>
      <w:r w:rsidRPr="00D45FA9">
        <w:rPr>
          <w:rFonts w:ascii="ＭＳ 明朝" w:hAnsi="ＭＳ 明朝" w:hint="eastAsia"/>
          <w:sz w:val="24"/>
        </w:rPr>
        <w:t>を図る。</w:t>
      </w:r>
    </w:p>
    <w:p w:rsidR="001E1FC3" w:rsidRPr="00D45FA9" w:rsidRDefault="001E1FC3" w:rsidP="001E1FC3">
      <w:pPr>
        <w:tabs>
          <w:tab w:val="left" w:pos="7020"/>
        </w:tabs>
        <w:ind w:firstLineChars="350" w:firstLine="840"/>
        <w:rPr>
          <w:rFonts w:ascii="ＭＳ 明朝" w:hAnsi="ＭＳ 明朝"/>
          <w:sz w:val="24"/>
        </w:rPr>
      </w:pPr>
      <w:r w:rsidRPr="00D45FA9">
        <w:rPr>
          <w:rFonts w:ascii="ＭＳ 明朝" w:hAnsi="ＭＳ 明朝" w:hint="eastAsia"/>
          <w:sz w:val="24"/>
        </w:rPr>
        <w:t>①　常勤及び非常勤職員、新任及び現任職員研修</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04"/>
        <w:gridCol w:w="6390"/>
      </w:tblGrid>
      <w:tr w:rsidR="001E1FC3" w:rsidRPr="00D45FA9" w:rsidTr="00D342D9">
        <w:tc>
          <w:tcPr>
            <w:tcW w:w="1704" w:type="dxa"/>
          </w:tcPr>
          <w:p w:rsidR="001E1FC3" w:rsidRPr="00D45FA9" w:rsidRDefault="001E1FC3" w:rsidP="00D342D9">
            <w:pPr>
              <w:tabs>
                <w:tab w:val="left" w:pos="7020"/>
              </w:tabs>
              <w:jc w:val="center"/>
              <w:rPr>
                <w:rFonts w:ascii="ＭＳ 明朝" w:hAnsi="ＭＳ 明朝"/>
                <w:sz w:val="20"/>
                <w:szCs w:val="20"/>
              </w:rPr>
            </w:pPr>
            <w:r w:rsidRPr="00D45FA9">
              <w:rPr>
                <w:rFonts w:ascii="ＭＳ 明朝" w:hAnsi="ＭＳ 明朝" w:hint="eastAsia"/>
                <w:sz w:val="20"/>
                <w:szCs w:val="20"/>
              </w:rPr>
              <w:t>日程</w:t>
            </w:r>
          </w:p>
        </w:tc>
        <w:tc>
          <w:tcPr>
            <w:tcW w:w="6390" w:type="dxa"/>
          </w:tcPr>
          <w:p w:rsidR="001E1FC3" w:rsidRPr="00D45FA9" w:rsidRDefault="001E1FC3" w:rsidP="00D342D9">
            <w:pPr>
              <w:tabs>
                <w:tab w:val="left" w:pos="7020"/>
              </w:tabs>
              <w:jc w:val="center"/>
              <w:rPr>
                <w:rFonts w:ascii="ＭＳ 明朝" w:hAnsi="ＭＳ 明朝"/>
                <w:sz w:val="20"/>
                <w:szCs w:val="20"/>
              </w:rPr>
            </w:pPr>
            <w:r w:rsidRPr="00D45FA9">
              <w:rPr>
                <w:rFonts w:ascii="ＭＳ 明朝" w:hAnsi="ＭＳ 明朝" w:hint="eastAsia"/>
                <w:sz w:val="20"/>
                <w:szCs w:val="20"/>
              </w:rPr>
              <w:t>研　修　内　容</w:t>
            </w:r>
          </w:p>
        </w:tc>
      </w:tr>
      <w:tr w:rsidR="001E1FC3" w:rsidRPr="00D45FA9" w:rsidTr="00D342D9">
        <w:tc>
          <w:tcPr>
            <w:tcW w:w="1704" w:type="dxa"/>
            <w:vAlign w:val="center"/>
          </w:tcPr>
          <w:p w:rsidR="001E1FC3" w:rsidRPr="00D45FA9" w:rsidRDefault="001E1FC3" w:rsidP="00D342D9">
            <w:pPr>
              <w:tabs>
                <w:tab w:val="left" w:pos="7020"/>
              </w:tabs>
              <w:wordWrap w:val="0"/>
              <w:jc w:val="center"/>
              <w:rPr>
                <w:rFonts w:ascii="ＭＳ 明朝" w:hAnsi="ＭＳ 明朝"/>
                <w:sz w:val="20"/>
                <w:szCs w:val="20"/>
              </w:rPr>
            </w:pPr>
            <w:r w:rsidRPr="00D45FA9">
              <w:rPr>
                <w:rFonts w:ascii="ＭＳ 明朝" w:hAnsi="ＭＳ 明朝" w:hint="eastAsia"/>
                <w:sz w:val="20"/>
                <w:szCs w:val="20"/>
              </w:rPr>
              <w:t>４月</w:t>
            </w:r>
          </w:p>
        </w:tc>
        <w:tc>
          <w:tcPr>
            <w:tcW w:w="6390" w:type="dxa"/>
          </w:tcPr>
          <w:p w:rsidR="001E1FC3" w:rsidRPr="00D45FA9" w:rsidRDefault="001E1FC3" w:rsidP="001E1FC3">
            <w:pPr>
              <w:tabs>
                <w:tab w:val="left" w:pos="7020"/>
              </w:tabs>
              <w:ind w:firstLineChars="100" w:firstLine="200"/>
              <w:rPr>
                <w:rFonts w:ascii="ＭＳ 明朝" w:hAnsi="ＭＳ 明朝"/>
                <w:sz w:val="20"/>
                <w:szCs w:val="20"/>
              </w:rPr>
            </w:pPr>
            <w:r w:rsidRPr="00D45FA9">
              <w:rPr>
                <w:rFonts w:ascii="ＭＳ 明朝" w:hAnsi="ＭＳ 明朝" w:hint="eastAsia"/>
                <w:sz w:val="20"/>
                <w:szCs w:val="20"/>
              </w:rPr>
              <w:t>接遇について</w:t>
            </w:r>
          </w:p>
        </w:tc>
      </w:tr>
      <w:tr w:rsidR="001E1FC3" w:rsidRPr="00D45FA9" w:rsidTr="00D342D9">
        <w:tc>
          <w:tcPr>
            <w:tcW w:w="1704" w:type="dxa"/>
            <w:vAlign w:val="center"/>
          </w:tcPr>
          <w:p w:rsidR="001E1FC3" w:rsidRPr="00D45FA9" w:rsidRDefault="001E1FC3" w:rsidP="00D342D9">
            <w:pPr>
              <w:tabs>
                <w:tab w:val="left" w:pos="7020"/>
              </w:tabs>
              <w:wordWrap w:val="0"/>
              <w:jc w:val="center"/>
              <w:rPr>
                <w:rFonts w:ascii="ＭＳ 明朝" w:hAnsi="ＭＳ 明朝"/>
                <w:sz w:val="20"/>
                <w:szCs w:val="20"/>
              </w:rPr>
            </w:pPr>
            <w:r w:rsidRPr="00D45FA9">
              <w:rPr>
                <w:rFonts w:ascii="ＭＳ 明朝" w:hAnsi="ＭＳ 明朝" w:hint="eastAsia"/>
                <w:sz w:val="20"/>
                <w:szCs w:val="20"/>
              </w:rPr>
              <w:t>５月</w:t>
            </w:r>
          </w:p>
        </w:tc>
        <w:tc>
          <w:tcPr>
            <w:tcW w:w="6390" w:type="dxa"/>
          </w:tcPr>
          <w:p w:rsidR="001E1FC3" w:rsidRPr="00D45FA9" w:rsidRDefault="001E1FC3" w:rsidP="00D342D9">
            <w:pPr>
              <w:tabs>
                <w:tab w:val="left" w:pos="7020"/>
              </w:tabs>
              <w:rPr>
                <w:rFonts w:ascii="ＭＳ 明朝" w:hAnsi="ＭＳ 明朝"/>
                <w:sz w:val="20"/>
                <w:szCs w:val="20"/>
              </w:rPr>
            </w:pPr>
            <w:r w:rsidRPr="00D45FA9">
              <w:rPr>
                <w:rFonts w:ascii="ＭＳ 明朝" w:hAnsi="ＭＳ 明朝" w:hint="eastAsia"/>
                <w:sz w:val="20"/>
                <w:szCs w:val="20"/>
              </w:rPr>
              <w:t xml:space="preserve">　プライバシー保護、身体拘束防止、アセスメント　</w:t>
            </w:r>
          </w:p>
          <w:p w:rsidR="001E1FC3" w:rsidRPr="00D45FA9" w:rsidRDefault="001E1FC3" w:rsidP="00D342D9">
            <w:pPr>
              <w:tabs>
                <w:tab w:val="left" w:pos="7020"/>
              </w:tabs>
              <w:rPr>
                <w:rFonts w:ascii="ＭＳ 明朝" w:hAnsi="ＭＳ 明朝"/>
                <w:sz w:val="20"/>
                <w:szCs w:val="20"/>
              </w:rPr>
            </w:pPr>
            <w:r w:rsidRPr="00D45FA9">
              <w:rPr>
                <w:rFonts w:ascii="ＭＳ 明朝" w:hAnsi="ＭＳ 明朝" w:hint="eastAsia"/>
                <w:sz w:val="20"/>
                <w:szCs w:val="20"/>
              </w:rPr>
              <w:t xml:space="preserve">　について</w:t>
            </w:r>
          </w:p>
        </w:tc>
      </w:tr>
      <w:tr w:rsidR="001E1FC3" w:rsidRPr="00D45FA9" w:rsidTr="00D342D9">
        <w:trPr>
          <w:trHeight w:val="289"/>
        </w:trPr>
        <w:tc>
          <w:tcPr>
            <w:tcW w:w="1704" w:type="dxa"/>
            <w:vAlign w:val="center"/>
          </w:tcPr>
          <w:p w:rsidR="001E1FC3" w:rsidRPr="00D45FA9" w:rsidRDefault="001E1FC3" w:rsidP="00D342D9">
            <w:pPr>
              <w:tabs>
                <w:tab w:val="left" w:pos="7020"/>
              </w:tabs>
              <w:wordWrap w:val="0"/>
              <w:jc w:val="center"/>
              <w:rPr>
                <w:rFonts w:ascii="ＭＳ 明朝" w:hAnsi="ＭＳ 明朝"/>
                <w:sz w:val="20"/>
                <w:szCs w:val="20"/>
              </w:rPr>
            </w:pPr>
            <w:r w:rsidRPr="00D45FA9">
              <w:rPr>
                <w:rFonts w:ascii="ＭＳ 明朝" w:hAnsi="ＭＳ 明朝" w:hint="eastAsia"/>
                <w:sz w:val="20"/>
                <w:szCs w:val="20"/>
              </w:rPr>
              <w:t>６月</w:t>
            </w:r>
          </w:p>
        </w:tc>
        <w:tc>
          <w:tcPr>
            <w:tcW w:w="6390" w:type="dxa"/>
          </w:tcPr>
          <w:tbl>
            <w:tblPr>
              <w:tblW w:w="6388" w:type="dxa"/>
              <w:tblLayout w:type="fixed"/>
              <w:tblLook w:val="01E0" w:firstRow="1" w:lastRow="1" w:firstColumn="1" w:lastColumn="1" w:noHBand="0" w:noVBand="0"/>
            </w:tblPr>
            <w:tblGrid>
              <w:gridCol w:w="6388"/>
            </w:tblGrid>
            <w:tr w:rsidR="001E1FC3" w:rsidRPr="00D45FA9" w:rsidTr="00D342D9">
              <w:trPr>
                <w:trHeight w:val="424"/>
              </w:trPr>
              <w:tc>
                <w:tcPr>
                  <w:tcW w:w="6388" w:type="dxa"/>
                </w:tcPr>
                <w:p w:rsidR="001E1FC3" w:rsidRPr="00D45FA9" w:rsidRDefault="001E1FC3" w:rsidP="00D342D9">
                  <w:pPr>
                    <w:tabs>
                      <w:tab w:val="left" w:pos="7020"/>
                    </w:tabs>
                    <w:rPr>
                      <w:rFonts w:ascii="ＭＳ 明朝" w:hAnsi="ＭＳ 明朝"/>
                      <w:sz w:val="20"/>
                      <w:szCs w:val="20"/>
                    </w:rPr>
                  </w:pPr>
                  <w:r w:rsidRPr="00D45FA9">
                    <w:rPr>
                      <w:rFonts w:ascii="ＭＳ 明朝" w:hAnsi="ＭＳ 明朝" w:hint="eastAsia"/>
                      <w:sz w:val="20"/>
                      <w:szCs w:val="20"/>
                    </w:rPr>
                    <w:t>食中毒の予防について</w:t>
                  </w:r>
                </w:p>
              </w:tc>
            </w:tr>
          </w:tbl>
          <w:p w:rsidR="001E1FC3" w:rsidRPr="00D45FA9" w:rsidRDefault="001E1FC3" w:rsidP="001E1FC3">
            <w:pPr>
              <w:tabs>
                <w:tab w:val="left" w:pos="7020"/>
              </w:tabs>
              <w:ind w:firstLineChars="100" w:firstLine="200"/>
              <w:rPr>
                <w:rFonts w:ascii="ＭＳ 明朝" w:hAnsi="ＭＳ 明朝"/>
                <w:sz w:val="20"/>
                <w:szCs w:val="20"/>
              </w:rPr>
            </w:pPr>
          </w:p>
        </w:tc>
      </w:tr>
      <w:tr w:rsidR="001E1FC3" w:rsidRPr="00D45FA9" w:rsidTr="00D342D9">
        <w:tc>
          <w:tcPr>
            <w:tcW w:w="1704" w:type="dxa"/>
            <w:vAlign w:val="center"/>
          </w:tcPr>
          <w:p w:rsidR="001E1FC3" w:rsidRPr="00D45FA9" w:rsidRDefault="001E1FC3" w:rsidP="00D342D9">
            <w:pPr>
              <w:tabs>
                <w:tab w:val="left" w:pos="7020"/>
              </w:tabs>
              <w:wordWrap w:val="0"/>
              <w:jc w:val="center"/>
              <w:rPr>
                <w:rFonts w:ascii="ＭＳ 明朝" w:hAnsi="ＭＳ 明朝"/>
                <w:sz w:val="20"/>
                <w:szCs w:val="20"/>
              </w:rPr>
            </w:pPr>
            <w:r w:rsidRPr="00D45FA9">
              <w:rPr>
                <w:rFonts w:ascii="ＭＳ 明朝" w:hAnsi="ＭＳ 明朝" w:hint="eastAsia"/>
                <w:sz w:val="20"/>
                <w:szCs w:val="20"/>
              </w:rPr>
              <w:t>７月</w:t>
            </w:r>
          </w:p>
        </w:tc>
        <w:tc>
          <w:tcPr>
            <w:tcW w:w="6390" w:type="dxa"/>
          </w:tcPr>
          <w:p w:rsidR="001E1FC3" w:rsidRPr="00D45FA9" w:rsidRDefault="001E1FC3" w:rsidP="001E1FC3">
            <w:pPr>
              <w:tabs>
                <w:tab w:val="left" w:pos="7020"/>
              </w:tabs>
              <w:ind w:firstLineChars="100" w:firstLine="200"/>
              <w:rPr>
                <w:rFonts w:ascii="ＭＳ 明朝" w:hAnsi="ＭＳ 明朝"/>
                <w:sz w:val="20"/>
                <w:szCs w:val="20"/>
              </w:rPr>
            </w:pPr>
            <w:r w:rsidRPr="00D45FA9">
              <w:rPr>
                <w:rFonts w:ascii="ＭＳ 明朝" w:hAnsi="ＭＳ 明朝" w:hint="eastAsia"/>
                <w:sz w:val="20"/>
                <w:szCs w:val="20"/>
              </w:rPr>
              <w:t>感染症罹患者への援助（疥癬、ＭＲＳＡ、緑膿菌）について</w:t>
            </w:r>
          </w:p>
        </w:tc>
      </w:tr>
      <w:tr w:rsidR="001E1FC3" w:rsidRPr="00D45FA9" w:rsidTr="00D342D9">
        <w:tc>
          <w:tcPr>
            <w:tcW w:w="1704" w:type="dxa"/>
            <w:vAlign w:val="center"/>
          </w:tcPr>
          <w:p w:rsidR="001E1FC3" w:rsidRPr="00D45FA9" w:rsidRDefault="001E1FC3" w:rsidP="00D342D9">
            <w:pPr>
              <w:tabs>
                <w:tab w:val="left" w:pos="7020"/>
              </w:tabs>
              <w:wordWrap w:val="0"/>
              <w:jc w:val="center"/>
              <w:rPr>
                <w:rFonts w:ascii="ＭＳ 明朝" w:hAnsi="ＭＳ 明朝"/>
                <w:sz w:val="20"/>
                <w:szCs w:val="20"/>
              </w:rPr>
            </w:pPr>
            <w:r w:rsidRPr="00D45FA9">
              <w:rPr>
                <w:rFonts w:ascii="ＭＳ 明朝" w:hAnsi="ＭＳ 明朝" w:hint="eastAsia"/>
                <w:sz w:val="20"/>
                <w:szCs w:val="20"/>
              </w:rPr>
              <w:t>８月</w:t>
            </w:r>
          </w:p>
        </w:tc>
        <w:tc>
          <w:tcPr>
            <w:tcW w:w="6390" w:type="dxa"/>
          </w:tcPr>
          <w:p w:rsidR="001E1FC3" w:rsidRPr="00D45FA9" w:rsidRDefault="001E1FC3" w:rsidP="001E1FC3">
            <w:pPr>
              <w:tabs>
                <w:tab w:val="left" w:pos="7020"/>
              </w:tabs>
              <w:ind w:firstLineChars="100" w:firstLine="200"/>
              <w:rPr>
                <w:rFonts w:ascii="ＭＳ 明朝" w:hAnsi="ＭＳ 明朝"/>
                <w:sz w:val="20"/>
                <w:szCs w:val="20"/>
              </w:rPr>
            </w:pPr>
            <w:r w:rsidRPr="00D45FA9">
              <w:rPr>
                <w:rFonts w:ascii="ＭＳ 明朝" w:hAnsi="ＭＳ 明朝" w:hint="eastAsia"/>
                <w:sz w:val="20"/>
                <w:szCs w:val="20"/>
              </w:rPr>
              <w:t>事故発生、再発防止について</w:t>
            </w:r>
          </w:p>
        </w:tc>
      </w:tr>
      <w:tr w:rsidR="001E1FC3" w:rsidRPr="00D45FA9" w:rsidTr="00D342D9">
        <w:tc>
          <w:tcPr>
            <w:tcW w:w="1704" w:type="dxa"/>
            <w:vAlign w:val="center"/>
          </w:tcPr>
          <w:p w:rsidR="001E1FC3" w:rsidRPr="00D45FA9" w:rsidRDefault="001E1FC3" w:rsidP="00D342D9">
            <w:pPr>
              <w:tabs>
                <w:tab w:val="left" w:pos="7020"/>
              </w:tabs>
              <w:wordWrap w:val="0"/>
              <w:jc w:val="center"/>
              <w:rPr>
                <w:rFonts w:ascii="ＭＳ 明朝" w:hAnsi="ＭＳ 明朝"/>
                <w:sz w:val="20"/>
                <w:szCs w:val="20"/>
              </w:rPr>
            </w:pPr>
            <w:r w:rsidRPr="00D45FA9">
              <w:rPr>
                <w:rFonts w:ascii="ＭＳ 明朝" w:hAnsi="ＭＳ 明朝" w:hint="eastAsia"/>
                <w:sz w:val="20"/>
                <w:szCs w:val="20"/>
              </w:rPr>
              <w:t>９月</w:t>
            </w:r>
          </w:p>
        </w:tc>
        <w:tc>
          <w:tcPr>
            <w:tcW w:w="6390" w:type="dxa"/>
          </w:tcPr>
          <w:p w:rsidR="001E1FC3" w:rsidRPr="00D45FA9" w:rsidRDefault="001E1FC3" w:rsidP="001E1FC3">
            <w:pPr>
              <w:tabs>
                <w:tab w:val="left" w:pos="7020"/>
              </w:tabs>
              <w:ind w:firstLineChars="100" w:firstLine="200"/>
              <w:rPr>
                <w:rFonts w:ascii="ＭＳ 明朝" w:hAnsi="ＭＳ 明朝"/>
                <w:sz w:val="20"/>
                <w:szCs w:val="20"/>
              </w:rPr>
            </w:pPr>
            <w:r w:rsidRPr="00D45FA9">
              <w:rPr>
                <w:rFonts w:ascii="ＭＳ 明朝" w:hAnsi="ＭＳ 明朝" w:hint="eastAsia"/>
                <w:sz w:val="20"/>
                <w:szCs w:val="20"/>
              </w:rPr>
              <w:t>緊急時の対応について</w:t>
            </w:r>
          </w:p>
        </w:tc>
      </w:tr>
      <w:tr w:rsidR="001E1FC3" w:rsidRPr="00D45FA9" w:rsidTr="00D342D9">
        <w:trPr>
          <w:trHeight w:val="640"/>
        </w:trPr>
        <w:tc>
          <w:tcPr>
            <w:tcW w:w="1704" w:type="dxa"/>
            <w:vAlign w:val="center"/>
          </w:tcPr>
          <w:p w:rsidR="001E1FC3" w:rsidRPr="00D45FA9" w:rsidRDefault="001E1FC3" w:rsidP="00D342D9">
            <w:pPr>
              <w:tabs>
                <w:tab w:val="left" w:pos="7020"/>
              </w:tabs>
              <w:wordWrap w:val="0"/>
              <w:jc w:val="center"/>
              <w:rPr>
                <w:rFonts w:ascii="ＭＳ 明朝" w:hAnsi="ＭＳ 明朝"/>
                <w:sz w:val="20"/>
                <w:szCs w:val="20"/>
              </w:rPr>
            </w:pPr>
            <w:r w:rsidRPr="00D45FA9">
              <w:rPr>
                <w:rFonts w:ascii="ＭＳ 明朝" w:hAnsi="ＭＳ 明朝" w:hint="eastAsia"/>
                <w:sz w:val="20"/>
                <w:szCs w:val="20"/>
              </w:rPr>
              <w:t>１０月</w:t>
            </w:r>
          </w:p>
        </w:tc>
        <w:tc>
          <w:tcPr>
            <w:tcW w:w="6390" w:type="dxa"/>
          </w:tcPr>
          <w:p w:rsidR="001E1FC3" w:rsidRPr="00D45FA9" w:rsidRDefault="001E1FC3" w:rsidP="001E1FC3">
            <w:pPr>
              <w:tabs>
                <w:tab w:val="left" w:pos="7020"/>
              </w:tabs>
              <w:ind w:firstLineChars="100" w:firstLine="200"/>
              <w:rPr>
                <w:rFonts w:ascii="ＭＳ 明朝" w:hAnsi="ＭＳ 明朝"/>
                <w:sz w:val="20"/>
                <w:szCs w:val="20"/>
              </w:rPr>
            </w:pPr>
            <w:r w:rsidRPr="00D45FA9">
              <w:rPr>
                <w:rFonts w:ascii="ＭＳ 明朝" w:hAnsi="ＭＳ 明朝" w:hint="eastAsia"/>
                <w:sz w:val="20"/>
                <w:szCs w:val="20"/>
              </w:rPr>
              <w:t>認知症及び認知症ケアについて</w:t>
            </w:r>
          </w:p>
          <w:p w:rsidR="001E1FC3" w:rsidRPr="00D45FA9" w:rsidRDefault="001E1FC3" w:rsidP="001E1FC3">
            <w:pPr>
              <w:tabs>
                <w:tab w:val="left" w:pos="7020"/>
              </w:tabs>
              <w:ind w:firstLineChars="100" w:firstLine="200"/>
              <w:rPr>
                <w:rFonts w:ascii="ＭＳ 明朝" w:hAnsi="ＭＳ 明朝"/>
                <w:sz w:val="20"/>
                <w:szCs w:val="20"/>
              </w:rPr>
            </w:pPr>
            <w:r w:rsidRPr="00D45FA9">
              <w:rPr>
                <w:rFonts w:ascii="ＭＳ 明朝" w:hAnsi="ＭＳ 明朝" w:hint="eastAsia"/>
                <w:sz w:val="20"/>
                <w:szCs w:val="20"/>
              </w:rPr>
              <w:t>高齢者（利用者）虐待防止について</w:t>
            </w:r>
          </w:p>
        </w:tc>
      </w:tr>
      <w:tr w:rsidR="001E1FC3" w:rsidRPr="00D45FA9" w:rsidTr="00D342D9">
        <w:tc>
          <w:tcPr>
            <w:tcW w:w="1704" w:type="dxa"/>
            <w:vAlign w:val="center"/>
          </w:tcPr>
          <w:p w:rsidR="001E1FC3" w:rsidRPr="00D45FA9" w:rsidRDefault="001E1FC3" w:rsidP="00D342D9">
            <w:pPr>
              <w:tabs>
                <w:tab w:val="left" w:pos="7020"/>
              </w:tabs>
              <w:wordWrap w:val="0"/>
              <w:jc w:val="center"/>
              <w:rPr>
                <w:rFonts w:ascii="ＭＳ 明朝" w:hAnsi="ＭＳ 明朝"/>
                <w:sz w:val="20"/>
                <w:szCs w:val="20"/>
              </w:rPr>
            </w:pPr>
            <w:r w:rsidRPr="00D45FA9">
              <w:rPr>
                <w:rFonts w:ascii="ＭＳ 明朝" w:hAnsi="ＭＳ 明朝" w:hint="eastAsia"/>
                <w:sz w:val="20"/>
                <w:szCs w:val="20"/>
              </w:rPr>
              <w:t>１１月</w:t>
            </w:r>
          </w:p>
        </w:tc>
        <w:tc>
          <w:tcPr>
            <w:tcW w:w="6390" w:type="dxa"/>
          </w:tcPr>
          <w:p w:rsidR="001E1FC3" w:rsidRPr="00D45FA9" w:rsidRDefault="001E1FC3" w:rsidP="001E1FC3">
            <w:pPr>
              <w:tabs>
                <w:tab w:val="left" w:pos="7020"/>
              </w:tabs>
              <w:ind w:firstLineChars="100" w:firstLine="200"/>
              <w:rPr>
                <w:rFonts w:ascii="ＭＳ 明朝" w:hAnsi="ＭＳ 明朝"/>
                <w:sz w:val="20"/>
                <w:szCs w:val="20"/>
              </w:rPr>
            </w:pPr>
            <w:r w:rsidRPr="00D45FA9">
              <w:rPr>
                <w:rFonts w:ascii="ＭＳ 明朝" w:hAnsi="ＭＳ 明朝" w:hint="eastAsia"/>
                <w:sz w:val="20"/>
                <w:szCs w:val="20"/>
              </w:rPr>
              <w:t>倫理及び法令遵守について</w:t>
            </w:r>
          </w:p>
        </w:tc>
      </w:tr>
      <w:tr w:rsidR="001E1FC3" w:rsidRPr="00D45FA9" w:rsidTr="00D342D9">
        <w:tc>
          <w:tcPr>
            <w:tcW w:w="1704" w:type="dxa"/>
            <w:vAlign w:val="center"/>
          </w:tcPr>
          <w:p w:rsidR="001E1FC3" w:rsidRPr="00D45FA9" w:rsidRDefault="001E1FC3" w:rsidP="00D342D9">
            <w:pPr>
              <w:tabs>
                <w:tab w:val="left" w:pos="7020"/>
              </w:tabs>
              <w:wordWrap w:val="0"/>
              <w:jc w:val="center"/>
              <w:rPr>
                <w:rFonts w:ascii="ＭＳ 明朝" w:hAnsi="ＭＳ 明朝"/>
                <w:sz w:val="20"/>
                <w:szCs w:val="20"/>
              </w:rPr>
            </w:pPr>
            <w:r w:rsidRPr="00D45FA9">
              <w:rPr>
                <w:rFonts w:ascii="ＭＳ 明朝" w:hAnsi="ＭＳ 明朝" w:hint="eastAsia"/>
                <w:sz w:val="20"/>
                <w:szCs w:val="20"/>
              </w:rPr>
              <w:t>１２月</w:t>
            </w:r>
          </w:p>
        </w:tc>
        <w:tc>
          <w:tcPr>
            <w:tcW w:w="6390" w:type="dxa"/>
          </w:tcPr>
          <w:p w:rsidR="001E1FC3" w:rsidRPr="00D45FA9" w:rsidRDefault="001E1FC3" w:rsidP="00D342D9">
            <w:pPr>
              <w:tabs>
                <w:tab w:val="left" w:pos="7020"/>
              </w:tabs>
              <w:rPr>
                <w:rFonts w:ascii="ＭＳ 明朝" w:hAnsi="ＭＳ 明朝"/>
                <w:sz w:val="20"/>
                <w:szCs w:val="20"/>
              </w:rPr>
            </w:pPr>
            <w:r w:rsidRPr="00D45FA9">
              <w:rPr>
                <w:rFonts w:ascii="ＭＳ 明朝" w:hAnsi="ＭＳ 明朝" w:hint="eastAsia"/>
                <w:sz w:val="20"/>
                <w:szCs w:val="20"/>
              </w:rPr>
              <w:t xml:space="preserve">　感染症罹患者への援助</w:t>
            </w:r>
          </w:p>
          <w:p w:rsidR="001E1FC3" w:rsidRPr="00D45FA9" w:rsidRDefault="001E1FC3" w:rsidP="001E1FC3">
            <w:pPr>
              <w:tabs>
                <w:tab w:val="left" w:pos="7020"/>
              </w:tabs>
              <w:ind w:firstLineChars="100" w:firstLine="200"/>
              <w:rPr>
                <w:rFonts w:ascii="ＭＳ 明朝" w:hAnsi="ＭＳ 明朝"/>
                <w:sz w:val="20"/>
                <w:szCs w:val="20"/>
              </w:rPr>
            </w:pPr>
            <w:r w:rsidRPr="00D45FA9">
              <w:rPr>
                <w:rFonts w:ascii="ＭＳ 明朝" w:hAnsi="ＭＳ 明朝" w:hint="eastAsia"/>
                <w:sz w:val="20"/>
                <w:szCs w:val="20"/>
              </w:rPr>
              <w:t>（インフルエンザ、ノロウイルス、結核）について</w:t>
            </w:r>
          </w:p>
        </w:tc>
      </w:tr>
    </w:tbl>
    <w:p w:rsidR="001E1FC3" w:rsidRPr="00D45FA9" w:rsidRDefault="001E1FC3" w:rsidP="001E1FC3">
      <w:pPr>
        <w:ind w:firstLineChars="350" w:firstLine="840"/>
        <w:rPr>
          <w:rFonts w:ascii="ＭＳ 明朝" w:hAnsi="ＭＳ 明朝"/>
          <w:sz w:val="24"/>
        </w:rPr>
      </w:pPr>
      <w:r w:rsidRPr="00D45FA9">
        <w:rPr>
          <w:rFonts w:ascii="ＭＳ 明朝" w:hAnsi="ＭＳ 明朝" w:hint="eastAsia"/>
          <w:sz w:val="24"/>
        </w:rPr>
        <w:t>②外部での研修の積極的な参加</w:t>
      </w:r>
    </w:p>
    <w:p w:rsidR="001E1FC3" w:rsidRPr="00D45FA9" w:rsidRDefault="001E1FC3" w:rsidP="001E1FC3">
      <w:pPr>
        <w:ind w:leftChars="99" w:left="208"/>
        <w:rPr>
          <w:rFonts w:ascii="ＭＳ 明朝" w:hAnsi="ＭＳ 明朝"/>
          <w:sz w:val="24"/>
        </w:rPr>
      </w:pPr>
      <w:r w:rsidRPr="00D45FA9">
        <w:rPr>
          <w:rFonts w:ascii="ＭＳ 明朝" w:hAnsi="ＭＳ 明朝" w:hint="eastAsia"/>
          <w:sz w:val="24"/>
        </w:rPr>
        <w:t>（15</w:t>
      </w:r>
      <w:r>
        <w:rPr>
          <w:rFonts w:ascii="ＭＳ 明朝" w:hAnsi="ＭＳ 明朝" w:hint="eastAsia"/>
          <w:sz w:val="24"/>
        </w:rPr>
        <w:t>）　在宅版介護情報管理システムの研究の</w:t>
      </w:r>
      <w:r w:rsidRPr="00D45FA9">
        <w:rPr>
          <w:rFonts w:ascii="ＭＳ 明朝" w:hAnsi="ＭＳ 明朝" w:hint="eastAsia"/>
          <w:sz w:val="24"/>
        </w:rPr>
        <w:t>取組</w:t>
      </w:r>
    </w:p>
    <w:p w:rsidR="001E1FC3" w:rsidRDefault="001E1FC3" w:rsidP="001E1FC3">
      <w:pPr>
        <w:ind w:firstLineChars="387" w:firstLine="929"/>
        <w:outlineLvl w:val="0"/>
        <w:rPr>
          <w:rFonts w:ascii="ＭＳ 明朝" w:hAnsi="ＭＳ 明朝"/>
          <w:sz w:val="24"/>
        </w:rPr>
      </w:pPr>
      <w:r w:rsidRPr="00D45FA9">
        <w:rPr>
          <w:rFonts w:ascii="ＭＳ 明朝" w:hAnsi="ＭＳ 明朝" w:hint="eastAsia"/>
          <w:sz w:val="24"/>
        </w:rPr>
        <w:t>デイサービスセンター</w:t>
      </w:r>
      <w:r>
        <w:rPr>
          <w:rFonts w:ascii="ＭＳ 明朝" w:hAnsi="ＭＳ 明朝" w:hint="eastAsia"/>
          <w:sz w:val="24"/>
        </w:rPr>
        <w:t>寿楽園</w:t>
      </w:r>
      <w:r w:rsidRPr="00D45FA9">
        <w:rPr>
          <w:rFonts w:ascii="ＭＳ 明朝" w:hAnsi="ＭＳ 明朝" w:hint="eastAsia"/>
          <w:sz w:val="24"/>
        </w:rPr>
        <w:t>業務計画に準ずる</w:t>
      </w:r>
    </w:p>
    <w:p w:rsidR="001E1FC3" w:rsidRPr="00A36822" w:rsidRDefault="001E1FC3" w:rsidP="001E1FC3">
      <w:pPr>
        <w:ind w:firstLineChars="100" w:firstLine="240"/>
        <w:outlineLvl w:val="0"/>
        <w:rPr>
          <w:rFonts w:ascii="ＭＳ 明朝" w:hAnsi="ＭＳ 明朝"/>
          <w:sz w:val="24"/>
        </w:rPr>
      </w:pPr>
      <w:r w:rsidRPr="00364BA3">
        <w:rPr>
          <w:rFonts w:hint="eastAsia"/>
          <w:sz w:val="24"/>
        </w:rPr>
        <w:lastRenderedPageBreak/>
        <w:t>（</w:t>
      </w:r>
      <w:r w:rsidRPr="00A36822">
        <w:rPr>
          <w:rFonts w:ascii="ＭＳ 明朝" w:hAnsi="ＭＳ 明朝" w:hint="eastAsia"/>
          <w:sz w:val="24"/>
        </w:rPr>
        <w:t>16）　自立支援ケア会議開催に向けた取り組み</w:t>
      </w:r>
    </w:p>
    <w:p w:rsidR="001E1FC3" w:rsidRPr="00A36822" w:rsidRDefault="001E1FC3" w:rsidP="001E1FC3">
      <w:pPr>
        <w:ind w:firstLineChars="350" w:firstLine="840"/>
        <w:rPr>
          <w:rFonts w:ascii="ＭＳ 明朝" w:hAnsi="ＭＳ 明朝"/>
          <w:sz w:val="24"/>
        </w:rPr>
      </w:pPr>
      <w:r w:rsidRPr="00A36822">
        <w:rPr>
          <w:rFonts w:ascii="ＭＳ 明朝" w:hAnsi="ＭＳ 明朝" w:hint="eastAsia"/>
          <w:sz w:val="24"/>
        </w:rPr>
        <w:t>①　利用者、家族への会議概要説明及び個人情報使用同意書の同意</w:t>
      </w:r>
    </w:p>
    <w:p w:rsidR="001E1FC3" w:rsidRPr="00A36822" w:rsidRDefault="001E1FC3" w:rsidP="001E1FC3">
      <w:pPr>
        <w:ind w:firstLineChars="350" w:firstLine="840"/>
        <w:rPr>
          <w:rFonts w:ascii="ＭＳ 明朝" w:hAnsi="ＭＳ 明朝"/>
          <w:sz w:val="24"/>
        </w:rPr>
      </w:pPr>
      <w:r w:rsidRPr="00A36822">
        <w:rPr>
          <w:rFonts w:ascii="ＭＳ 明朝" w:hAnsi="ＭＳ 明朝" w:hint="eastAsia"/>
          <w:sz w:val="24"/>
        </w:rPr>
        <w:t>②　事例に伴う、関連事業所連携による提出書類の作成</w:t>
      </w:r>
    </w:p>
    <w:p w:rsidR="001E1FC3" w:rsidRPr="00A36822" w:rsidRDefault="001E1FC3" w:rsidP="001E1FC3">
      <w:pPr>
        <w:ind w:firstLineChars="350" w:firstLine="840"/>
        <w:rPr>
          <w:rFonts w:ascii="ＭＳ 明朝" w:hAnsi="ＭＳ 明朝"/>
          <w:sz w:val="24"/>
        </w:rPr>
      </w:pPr>
      <w:r w:rsidRPr="00A36822">
        <w:rPr>
          <w:rFonts w:ascii="ＭＳ 明朝" w:hAnsi="ＭＳ 明朝" w:hint="eastAsia"/>
          <w:sz w:val="24"/>
        </w:rPr>
        <w:t>③　自立支援ケア会議への参加調整</w:t>
      </w:r>
    </w:p>
    <w:p w:rsidR="001E1FC3" w:rsidRPr="00A36822" w:rsidRDefault="001E1FC3" w:rsidP="001E1FC3">
      <w:pPr>
        <w:ind w:firstLineChars="350" w:firstLine="840"/>
        <w:rPr>
          <w:rFonts w:ascii="ＭＳ 明朝" w:hAnsi="ＭＳ 明朝"/>
          <w:sz w:val="24"/>
        </w:rPr>
      </w:pPr>
      <w:r w:rsidRPr="00A36822">
        <w:rPr>
          <w:rFonts w:ascii="ＭＳ 明朝" w:hAnsi="ＭＳ 明朝" w:hint="eastAsia"/>
          <w:sz w:val="24"/>
        </w:rPr>
        <w:t>④　会議後の法人内情報提供</w:t>
      </w:r>
    </w:p>
    <w:p w:rsidR="001E1FC3" w:rsidRPr="00A36822" w:rsidRDefault="001E1FC3" w:rsidP="001E1FC3">
      <w:pPr>
        <w:ind w:firstLineChars="100" w:firstLine="240"/>
        <w:rPr>
          <w:rFonts w:ascii="ＭＳ 明朝" w:hAnsi="ＭＳ 明朝"/>
          <w:sz w:val="24"/>
        </w:rPr>
      </w:pPr>
      <w:r w:rsidRPr="00A36822">
        <w:rPr>
          <w:rFonts w:ascii="ＭＳ 明朝" w:hAnsi="ＭＳ 明朝" w:hint="eastAsia"/>
          <w:sz w:val="24"/>
        </w:rPr>
        <w:t>（17）　虐待防止に向けた取り組み</w:t>
      </w:r>
    </w:p>
    <w:p w:rsidR="001E1FC3" w:rsidRPr="00A36822" w:rsidRDefault="001E1FC3" w:rsidP="001E1FC3">
      <w:pPr>
        <w:ind w:leftChars="332" w:left="697" w:firstLineChars="116" w:firstLine="278"/>
        <w:rPr>
          <w:rFonts w:ascii="ＭＳ 明朝" w:hAnsi="ＭＳ 明朝"/>
          <w:sz w:val="24"/>
        </w:rPr>
      </w:pPr>
      <w:r w:rsidRPr="00A36822">
        <w:rPr>
          <w:rFonts w:ascii="ＭＳ 明朝" w:hAnsi="ＭＳ 明朝" w:hint="eastAsia"/>
          <w:sz w:val="24"/>
        </w:rPr>
        <w:t>訪問時等で、利用者の変化及び虐待の可能性が疑われるケースに対し</w:t>
      </w:r>
    </w:p>
    <w:p w:rsidR="001E1FC3" w:rsidRPr="00A36822" w:rsidRDefault="001E1FC3" w:rsidP="001E1FC3">
      <w:pPr>
        <w:ind w:firstLineChars="300" w:firstLine="720"/>
        <w:rPr>
          <w:rFonts w:ascii="ＭＳ 明朝" w:hAnsi="ＭＳ 明朝"/>
          <w:sz w:val="24"/>
        </w:rPr>
      </w:pPr>
      <w:r w:rsidRPr="00A36822">
        <w:rPr>
          <w:rFonts w:ascii="ＭＳ 明朝" w:hAnsi="ＭＳ 明朝" w:hint="eastAsia"/>
          <w:sz w:val="24"/>
        </w:rPr>
        <w:t>ては、すみやかに介護支援専門員と連携を図り早期解決に向けた取り組</w:t>
      </w:r>
    </w:p>
    <w:p w:rsidR="001E1FC3" w:rsidRPr="00A36822" w:rsidRDefault="001E1FC3" w:rsidP="001E1FC3">
      <w:pPr>
        <w:ind w:firstLineChars="300" w:firstLine="720"/>
        <w:rPr>
          <w:rFonts w:ascii="ＭＳ 明朝" w:hAnsi="ＭＳ 明朝"/>
          <w:sz w:val="24"/>
        </w:rPr>
      </w:pPr>
      <w:r w:rsidRPr="00A36822">
        <w:rPr>
          <w:rFonts w:ascii="ＭＳ 明朝" w:hAnsi="ＭＳ 明朝" w:hint="eastAsia"/>
          <w:sz w:val="24"/>
        </w:rPr>
        <w:t>みを進めるとともに、各地域包括支援センターへの相談についても積極</w:t>
      </w:r>
    </w:p>
    <w:p w:rsidR="001E1FC3" w:rsidRPr="00A36822" w:rsidRDefault="001E1FC3" w:rsidP="001E1FC3">
      <w:pPr>
        <w:ind w:firstLineChars="300" w:firstLine="720"/>
        <w:rPr>
          <w:rFonts w:ascii="ＭＳ 明朝" w:hAnsi="ＭＳ 明朝"/>
          <w:sz w:val="24"/>
        </w:rPr>
      </w:pPr>
      <w:r w:rsidRPr="00A36822">
        <w:rPr>
          <w:rFonts w:ascii="ＭＳ 明朝" w:hAnsi="ＭＳ 明朝" w:hint="eastAsia"/>
          <w:sz w:val="24"/>
        </w:rPr>
        <w:t>的に行い、利用者の安定した生活の支援体制の構築に取り組む。</w:t>
      </w:r>
    </w:p>
    <w:p w:rsidR="001E1FC3" w:rsidRPr="00A36822" w:rsidRDefault="001E1FC3" w:rsidP="001E1FC3">
      <w:pPr>
        <w:rPr>
          <w:rFonts w:ascii="ＭＳ 明朝" w:hAnsi="ＭＳ 明朝"/>
          <w:sz w:val="24"/>
        </w:rPr>
      </w:pPr>
    </w:p>
    <w:p w:rsidR="001E1FC3" w:rsidRPr="00A36822" w:rsidRDefault="001E1FC3" w:rsidP="001E1FC3">
      <w:pPr>
        <w:rPr>
          <w:rFonts w:ascii="ＭＳ 明朝" w:hAnsi="ＭＳ 明朝"/>
          <w:sz w:val="24"/>
        </w:rPr>
      </w:pPr>
      <w:r w:rsidRPr="00A36822">
        <w:rPr>
          <w:rFonts w:ascii="ＭＳ 明朝" w:hAnsi="ＭＳ 明朝" w:hint="eastAsia"/>
          <w:sz w:val="24"/>
        </w:rPr>
        <w:t xml:space="preserve">　２　人事管理</w:t>
      </w:r>
    </w:p>
    <w:p w:rsidR="001E1FC3" w:rsidRPr="00A36822" w:rsidRDefault="001E1FC3" w:rsidP="001E1FC3">
      <w:pPr>
        <w:ind w:firstLineChars="100" w:firstLine="240"/>
        <w:rPr>
          <w:rFonts w:ascii="ＭＳ 明朝" w:hAnsi="ＭＳ 明朝"/>
          <w:sz w:val="24"/>
        </w:rPr>
      </w:pPr>
      <w:r w:rsidRPr="00A36822">
        <w:rPr>
          <w:rFonts w:ascii="ＭＳ 明朝" w:hAnsi="ＭＳ 明朝" w:hint="eastAsia"/>
          <w:sz w:val="24"/>
        </w:rPr>
        <w:t>（１）　資格取得の推進（介護福祉士・社会福祉士・社会福祉主事・介護支</w:t>
      </w:r>
    </w:p>
    <w:p w:rsidR="001E1FC3" w:rsidRPr="00A36822" w:rsidRDefault="001E1FC3" w:rsidP="001E1FC3">
      <w:pPr>
        <w:ind w:firstLineChars="400" w:firstLine="960"/>
        <w:rPr>
          <w:rFonts w:ascii="ＭＳ 明朝" w:hAnsi="ＭＳ 明朝"/>
          <w:sz w:val="24"/>
        </w:rPr>
      </w:pPr>
      <w:r w:rsidRPr="00A36822">
        <w:rPr>
          <w:rFonts w:ascii="ＭＳ 明朝" w:hAnsi="ＭＳ 明朝" w:hint="eastAsia"/>
          <w:sz w:val="24"/>
        </w:rPr>
        <w:t>援専門員資格取得支援）</w:t>
      </w:r>
    </w:p>
    <w:p w:rsidR="001E1FC3" w:rsidRPr="00A36822" w:rsidRDefault="001E1FC3" w:rsidP="001E1FC3">
      <w:pPr>
        <w:ind w:firstLineChars="399" w:firstLine="958"/>
        <w:outlineLvl w:val="0"/>
        <w:rPr>
          <w:rFonts w:ascii="ＭＳ 明朝" w:hAnsi="ＭＳ 明朝"/>
          <w:sz w:val="24"/>
        </w:rPr>
      </w:pPr>
      <w:r w:rsidRPr="00A36822">
        <w:rPr>
          <w:rFonts w:ascii="ＭＳ 明朝" w:hAnsi="ＭＳ 明朝" w:hint="eastAsia"/>
          <w:sz w:val="24"/>
        </w:rPr>
        <w:t>養護老人ホーム寿楽園業務計画に準ずる</w:t>
      </w:r>
    </w:p>
    <w:p w:rsidR="001E1FC3" w:rsidRPr="00A36822" w:rsidRDefault="001E1FC3" w:rsidP="001E1FC3">
      <w:pPr>
        <w:ind w:firstLineChars="97" w:firstLine="233"/>
        <w:outlineLvl w:val="0"/>
        <w:rPr>
          <w:rFonts w:ascii="ＭＳ 明朝" w:hAnsi="ＭＳ 明朝"/>
          <w:sz w:val="24"/>
        </w:rPr>
      </w:pPr>
      <w:r w:rsidRPr="00A36822">
        <w:rPr>
          <w:rFonts w:ascii="ＭＳ 明朝" w:hAnsi="ＭＳ 明朝" w:hint="eastAsia"/>
          <w:sz w:val="24"/>
        </w:rPr>
        <w:t>（２）　人事一体管理</w:t>
      </w:r>
    </w:p>
    <w:p w:rsidR="001E1FC3" w:rsidRPr="00A36822" w:rsidRDefault="001E1FC3" w:rsidP="001E1FC3">
      <w:pPr>
        <w:ind w:leftChars="399" w:left="838"/>
        <w:rPr>
          <w:rFonts w:ascii="ＭＳ 明朝" w:hAnsi="ＭＳ 明朝"/>
          <w:sz w:val="24"/>
        </w:rPr>
      </w:pPr>
      <w:r w:rsidRPr="00A36822">
        <w:rPr>
          <w:rFonts w:ascii="ＭＳ 明朝" w:hAnsi="ＭＳ 明朝" w:hint="eastAsia"/>
          <w:sz w:val="24"/>
        </w:rPr>
        <w:t>①　事業所兼務者のチーム編成による職員配置体制の確立</w:t>
      </w:r>
    </w:p>
    <w:p w:rsidR="001E1FC3" w:rsidRPr="00A36822" w:rsidRDefault="001E1FC3" w:rsidP="001E1FC3">
      <w:pPr>
        <w:ind w:leftChars="399" w:left="838"/>
        <w:rPr>
          <w:rFonts w:ascii="ＭＳ 明朝" w:hAnsi="ＭＳ 明朝"/>
          <w:sz w:val="24"/>
        </w:rPr>
      </w:pPr>
      <w:r w:rsidRPr="00A36822">
        <w:rPr>
          <w:rFonts w:ascii="ＭＳ 明朝" w:hAnsi="ＭＳ 明朝" w:hint="eastAsia"/>
          <w:sz w:val="24"/>
        </w:rPr>
        <w:t>②　雇用形態・就業形態・取得資格状況の管理</w:t>
      </w:r>
    </w:p>
    <w:p w:rsidR="001E1FC3" w:rsidRPr="00A36822" w:rsidRDefault="001E1FC3" w:rsidP="001E1FC3">
      <w:pPr>
        <w:ind w:leftChars="399" w:left="838"/>
        <w:rPr>
          <w:rFonts w:ascii="ＭＳ 明朝" w:hAnsi="ＭＳ 明朝"/>
          <w:sz w:val="24"/>
        </w:rPr>
      </w:pPr>
      <w:r w:rsidRPr="00A36822">
        <w:rPr>
          <w:rFonts w:ascii="ＭＳ 明朝" w:hAnsi="ＭＳ 明朝" w:hint="eastAsia"/>
          <w:sz w:val="24"/>
        </w:rPr>
        <w:t>③　職員配置状況の不足見込みに対する、早期想定、協議</w:t>
      </w:r>
    </w:p>
    <w:p w:rsidR="001E1FC3" w:rsidRPr="00A36822" w:rsidRDefault="001E1FC3" w:rsidP="001E1FC3">
      <w:pPr>
        <w:ind w:leftChars="399" w:left="838"/>
        <w:outlineLvl w:val="0"/>
        <w:rPr>
          <w:rFonts w:ascii="ＭＳ 明朝" w:hAnsi="ＭＳ 明朝"/>
          <w:sz w:val="24"/>
        </w:rPr>
      </w:pPr>
      <w:r w:rsidRPr="00A36822">
        <w:rPr>
          <w:rFonts w:ascii="ＭＳ 明朝" w:hAnsi="ＭＳ 明朝" w:hint="eastAsia"/>
          <w:sz w:val="24"/>
        </w:rPr>
        <w:t>④　時間軸での業務管理</w:t>
      </w:r>
    </w:p>
    <w:p w:rsidR="001E1FC3" w:rsidRPr="00A36822" w:rsidRDefault="001E1FC3" w:rsidP="001E1FC3">
      <w:pPr>
        <w:ind w:left="1333"/>
        <w:outlineLvl w:val="0"/>
        <w:rPr>
          <w:rFonts w:ascii="ＭＳ 明朝" w:hAnsi="ＭＳ 明朝"/>
          <w:sz w:val="24"/>
        </w:rPr>
      </w:pPr>
      <w:r w:rsidRPr="00A36822">
        <w:rPr>
          <w:rFonts w:ascii="ＭＳ 明朝" w:hAnsi="ＭＳ 明朝" w:hint="eastAsia"/>
          <w:sz w:val="24"/>
        </w:rPr>
        <w:t>・業務必要時間の洗い出し</w:t>
      </w:r>
    </w:p>
    <w:p w:rsidR="001E1FC3" w:rsidRPr="00A36822" w:rsidRDefault="001E1FC3" w:rsidP="001E1FC3">
      <w:pPr>
        <w:ind w:leftChars="636" w:left="1463" w:hangingChars="53" w:hanging="127"/>
        <w:outlineLvl w:val="0"/>
        <w:rPr>
          <w:rFonts w:ascii="ＭＳ 明朝" w:hAnsi="ＭＳ 明朝"/>
          <w:sz w:val="24"/>
        </w:rPr>
      </w:pPr>
      <w:r w:rsidRPr="00A36822">
        <w:rPr>
          <w:rFonts w:ascii="ＭＳ 明朝" w:hAnsi="ＭＳ 明朝" w:hint="eastAsia"/>
          <w:sz w:val="24"/>
        </w:rPr>
        <w:t>・分析結果にもとづき、効率的な人員配置体制の構築</w:t>
      </w:r>
    </w:p>
    <w:p w:rsidR="001E1FC3" w:rsidRPr="00A36822" w:rsidRDefault="001E1FC3" w:rsidP="001E1FC3">
      <w:pPr>
        <w:ind w:left="1333"/>
        <w:outlineLvl w:val="0"/>
        <w:rPr>
          <w:rFonts w:ascii="ＭＳ 明朝" w:hAnsi="ＭＳ 明朝"/>
          <w:sz w:val="24"/>
        </w:rPr>
      </w:pPr>
      <w:r w:rsidRPr="00A36822">
        <w:rPr>
          <w:rFonts w:ascii="ＭＳ 明朝" w:hAnsi="ＭＳ 明朝" w:hint="eastAsia"/>
          <w:sz w:val="24"/>
        </w:rPr>
        <w:t>・実行票の見直し</w:t>
      </w:r>
    </w:p>
    <w:p w:rsidR="001E1FC3" w:rsidRPr="00A36822" w:rsidRDefault="001E1FC3" w:rsidP="001E1FC3">
      <w:pPr>
        <w:outlineLvl w:val="0"/>
        <w:rPr>
          <w:rFonts w:ascii="ＭＳ 明朝" w:hAnsi="ＭＳ 明朝"/>
          <w:sz w:val="24"/>
        </w:rPr>
      </w:pPr>
      <w:r w:rsidRPr="00A36822">
        <w:rPr>
          <w:rFonts w:ascii="ＭＳ 明朝" w:hAnsi="ＭＳ 明朝" w:hint="eastAsia"/>
          <w:sz w:val="24"/>
        </w:rPr>
        <w:t xml:space="preserve">　（３）　人材育成</w:t>
      </w:r>
    </w:p>
    <w:p w:rsidR="001E1FC3" w:rsidRPr="00A36822" w:rsidRDefault="001E1FC3" w:rsidP="001E1FC3">
      <w:pPr>
        <w:outlineLvl w:val="0"/>
        <w:rPr>
          <w:rFonts w:ascii="ＭＳ 明朝" w:hAnsi="ＭＳ 明朝"/>
          <w:sz w:val="24"/>
        </w:rPr>
      </w:pPr>
      <w:r w:rsidRPr="00A36822">
        <w:rPr>
          <w:rFonts w:ascii="ＭＳ 明朝" w:hAnsi="ＭＳ 明朝" w:hint="eastAsia"/>
          <w:sz w:val="24"/>
        </w:rPr>
        <w:t xml:space="preserve">　　　　養護老人ホーム寿楽園業務計画に準ずる</w:t>
      </w:r>
    </w:p>
    <w:p w:rsidR="001E1FC3" w:rsidRPr="00A36822" w:rsidRDefault="001E1FC3" w:rsidP="001E1FC3">
      <w:pPr>
        <w:ind w:firstLineChars="100" w:firstLine="240"/>
        <w:outlineLvl w:val="0"/>
        <w:rPr>
          <w:rFonts w:ascii="ＭＳ 明朝" w:hAnsi="ＭＳ 明朝"/>
          <w:sz w:val="24"/>
        </w:rPr>
      </w:pPr>
      <w:r w:rsidRPr="00A36822">
        <w:rPr>
          <w:rFonts w:ascii="ＭＳ 明朝" w:hAnsi="ＭＳ 明朝" w:hint="eastAsia"/>
          <w:sz w:val="24"/>
        </w:rPr>
        <w:t>（４）　管理監督職の業務整備及び機能強化</w:t>
      </w:r>
    </w:p>
    <w:p w:rsidR="001E1FC3" w:rsidRPr="00A36822" w:rsidRDefault="001E1FC3" w:rsidP="001E1FC3">
      <w:pPr>
        <w:ind w:firstLineChars="400" w:firstLine="960"/>
        <w:outlineLvl w:val="0"/>
        <w:rPr>
          <w:rFonts w:ascii="ＭＳ 明朝" w:hAnsi="ＭＳ 明朝"/>
          <w:sz w:val="24"/>
        </w:rPr>
      </w:pPr>
      <w:r w:rsidRPr="00A36822">
        <w:rPr>
          <w:rFonts w:ascii="ＭＳ 明朝" w:hAnsi="ＭＳ 明朝" w:hint="eastAsia"/>
          <w:sz w:val="24"/>
        </w:rPr>
        <w:t>養護老人ホーム寿楽園業務計画に準ずる</w:t>
      </w:r>
    </w:p>
    <w:p w:rsidR="001E1FC3" w:rsidRPr="00A36822" w:rsidRDefault="001E1FC3" w:rsidP="001E1FC3">
      <w:pPr>
        <w:ind w:firstLineChars="100" w:firstLine="240"/>
        <w:outlineLvl w:val="0"/>
        <w:rPr>
          <w:rFonts w:ascii="ＭＳ 明朝" w:hAnsi="ＭＳ 明朝"/>
          <w:sz w:val="24"/>
        </w:rPr>
      </w:pPr>
      <w:r w:rsidRPr="00A36822">
        <w:rPr>
          <w:rFonts w:ascii="ＭＳ 明朝" w:hAnsi="ＭＳ 明朝" w:hint="eastAsia"/>
          <w:sz w:val="24"/>
        </w:rPr>
        <w:t>（５）　人事考課</w:t>
      </w:r>
    </w:p>
    <w:p w:rsidR="001E1FC3" w:rsidRPr="00A36822" w:rsidRDefault="001E1FC3" w:rsidP="001E1FC3">
      <w:pPr>
        <w:ind w:firstLineChars="400" w:firstLine="960"/>
        <w:outlineLvl w:val="0"/>
        <w:rPr>
          <w:rFonts w:ascii="ＭＳ 明朝" w:hAnsi="ＭＳ 明朝"/>
          <w:sz w:val="24"/>
        </w:rPr>
      </w:pPr>
      <w:r w:rsidRPr="00A36822">
        <w:rPr>
          <w:rFonts w:ascii="ＭＳ 明朝" w:hAnsi="ＭＳ 明朝" w:hint="eastAsia"/>
          <w:sz w:val="24"/>
        </w:rPr>
        <w:t>養護老人ホーム寿楽園業務計画に準ずる</w:t>
      </w:r>
    </w:p>
    <w:p w:rsidR="001E1FC3" w:rsidRPr="00A36822" w:rsidRDefault="001E1FC3" w:rsidP="001E1FC3">
      <w:pPr>
        <w:ind w:firstLineChars="400" w:firstLine="960"/>
        <w:outlineLvl w:val="0"/>
        <w:rPr>
          <w:rFonts w:ascii="ＭＳ 明朝" w:hAnsi="ＭＳ 明朝"/>
          <w:sz w:val="24"/>
        </w:rPr>
      </w:pPr>
    </w:p>
    <w:p w:rsidR="001E1FC3" w:rsidRPr="00A36822" w:rsidRDefault="001E1FC3" w:rsidP="001E1FC3">
      <w:pPr>
        <w:ind w:firstLineChars="100" w:firstLine="240"/>
        <w:outlineLvl w:val="0"/>
        <w:rPr>
          <w:rFonts w:ascii="ＭＳ 明朝" w:hAnsi="ＭＳ 明朝"/>
          <w:sz w:val="24"/>
        </w:rPr>
      </w:pPr>
      <w:r w:rsidRPr="00A36822">
        <w:rPr>
          <w:rFonts w:ascii="ＭＳ 明朝" w:hAnsi="ＭＳ 明朝" w:hint="eastAsia"/>
          <w:sz w:val="24"/>
        </w:rPr>
        <w:t>（６）　勤怠管理</w:t>
      </w:r>
    </w:p>
    <w:p w:rsidR="001E1FC3" w:rsidRPr="00A36822" w:rsidRDefault="001E1FC3" w:rsidP="001E1FC3">
      <w:pPr>
        <w:ind w:firstLineChars="400" w:firstLine="960"/>
        <w:outlineLvl w:val="0"/>
        <w:rPr>
          <w:rFonts w:ascii="ＭＳ 明朝" w:hAnsi="ＭＳ 明朝"/>
          <w:sz w:val="24"/>
        </w:rPr>
      </w:pPr>
      <w:r w:rsidRPr="00A36822">
        <w:rPr>
          <w:rFonts w:ascii="ＭＳ 明朝" w:hAnsi="ＭＳ 明朝" w:hint="eastAsia"/>
          <w:sz w:val="24"/>
        </w:rPr>
        <w:t>養護老人ホーム寿楽園業務計画に準ずる</w:t>
      </w:r>
    </w:p>
    <w:p w:rsidR="001E1FC3" w:rsidRPr="00A36822" w:rsidRDefault="001E1FC3" w:rsidP="001E1FC3">
      <w:pPr>
        <w:rPr>
          <w:rFonts w:ascii="ＭＳ 明朝" w:hAnsi="ＭＳ 明朝"/>
          <w:sz w:val="24"/>
        </w:rPr>
      </w:pPr>
      <w:r w:rsidRPr="00A36822">
        <w:rPr>
          <w:rFonts w:ascii="ＭＳ 明朝" w:hAnsi="ＭＳ 明朝" w:hint="eastAsia"/>
          <w:sz w:val="24"/>
        </w:rPr>
        <w:t xml:space="preserve">　（７）　福利厚生の充実</w:t>
      </w:r>
    </w:p>
    <w:p w:rsidR="001E1FC3" w:rsidRPr="00A36822" w:rsidRDefault="001E1FC3" w:rsidP="001E1FC3">
      <w:pPr>
        <w:ind w:firstLineChars="300" w:firstLine="720"/>
        <w:outlineLvl w:val="0"/>
        <w:rPr>
          <w:rFonts w:ascii="ＭＳ 明朝" w:hAnsi="ＭＳ 明朝"/>
          <w:sz w:val="24"/>
        </w:rPr>
      </w:pPr>
      <w:r w:rsidRPr="00A36822">
        <w:rPr>
          <w:rFonts w:ascii="ＭＳ 明朝" w:hAnsi="ＭＳ 明朝" w:hint="eastAsia"/>
          <w:sz w:val="24"/>
        </w:rPr>
        <w:t xml:space="preserve">　養護老人ホーム寿楽園業務計画に準ずる</w:t>
      </w:r>
    </w:p>
    <w:p w:rsidR="001E1FC3" w:rsidRPr="00A36822" w:rsidRDefault="001E1FC3" w:rsidP="001E1FC3">
      <w:pPr>
        <w:rPr>
          <w:rFonts w:ascii="ＭＳ 明朝" w:hAnsi="ＭＳ 明朝"/>
          <w:sz w:val="24"/>
        </w:rPr>
      </w:pPr>
    </w:p>
    <w:p w:rsidR="001E1FC3" w:rsidRPr="00A36822" w:rsidRDefault="001E1FC3" w:rsidP="001E1FC3">
      <w:pPr>
        <w:rPr>
          <w:rFonts w:ascii="ＭＳ 明朝" w:hAnsi="ＭＳ 明朝"/>
          <w:sz w:val="24"/>
        </w:rPr>
      </w:pPr>
      <w:r w:rsidRPr="00A36822">
        <w:rPr>
          <w:rFonts w:ascii="ＭＳ 明朝" w:hAnsi="ＭＳ 明朝" w:hint="eastAsia"/>
          <w:sz w:val="24"/>
        </w:rPr>
        <w:t>３　財務管理</w:t>
      </w:r>
    </w:p>
    <w:p w:rsidR="001E1FC3" w:rsidRPr="00A36822" w:rsidRDefault="001E1FC3" w:rsidP="001E1FC3">
      <w:pPr>
        <w:ind w:firstLineChars="87" w:firstLine="209"/>
        <w:rPr>
          <w:rFonts w:ascii="ＭＳ 明朝" w:hAnsi="ＭＳ 明朝"/>
          <w:sz w:val="24"/>
        </w:rPr>
      </w:pPr>
      <w:r w:rsidRPr="00A36822">
        <w:rPr>
          <w:rFonts w:ascii="ＭＳ 明朝" w:hAnsi="ＭＳ 明朝" w:hint="eastAsia"/>
          <w:sz w:val="24"/>
        </w:rPr>
        <w:lastRenderedPageBreak/>
        <w:t>（１）　収支バランス管理</w:t>
      </w:r>
    </w:p>
    <w:p w:rsidR="001E1FC3" w:rsidRPr="00A36822" w:rsidRDefault="001E1FC3" w:rsidP="001E1FC3">
      <w:pPr>
        <w:ind w:firstLineChars="387" w:firstLine="929"/>
        <w:rPr>
          <w:rFonts w:ascii="ＭＳ 明朝" w:hAnsi="ＭＳ 明朝"/>
          <w:sz w:val="24"/>
        </w:rPr>
      </w:pPr>
      <w:r w:rsidRPr="00A36822">
        <w:rPr>
          <w:rFonts w:ascii="ＭＳ 明朝" w:hAnsi="ＭＳ 明朝" w:hint="eastAsia"/>
          <w:sz w:val="24"/>
        </w:rPr>
        <w:t>居宅介護支援事業所寿楽園業務計画に準ずる</w:t>
      </w:r>
    </w:p>
    <w:p w:rsidR="001E1FC3" w:rsidRPr="00A36822" w:rsidRDefault="001E1FC3" w:rsidP="001E1FC3">
      <w:pPr>
        <w:ind w:firstLineChars="87" w:firstLine="209"/>
        <w:rPr>
          <w:rFonts w:ascii="ＭＳ 明朝" w:hAnsi="ＭＳ 明朝"/>
          <w:sz w:val="24"/>
        </w:rPr>
      </w:pPr>
      <w:r w:rsidRPr="00A36822">
        <w:rPr>
          <w:rFonts w:ascii="ＭＳ 明朝" w:hAnsi="ＭＳ 明朝" w:hint="eastAsia"/>
          <w:sz w:val="24"/>
        </w:rPr>
        <w:t>（２）　収入管理</w:t>
      </w:r>
    </w:p>
    <w:p w:rsidR="001E1FC3" w:rsidRPr="00A36822" w:rsidRDefault="001E1FC3" w:rsidP="001E1FC3">
      <w:pPr>
        <w:ind w:firstLineChars="387" w:firstLine="929"/>
        <w:rPr>
          <w:rFonts w:ascii="ＭＳ 明朝" w:hAnsi="ＭＳ 明朝"/>
          <w:sz w:val="24"/>
        </w:rPr>
      </w:pPr>
      <w:r w:rsidRPr="00A36822">
        <w:rPr>
          <w:rFonts w:ascii="ＭＳ 明朝" w:hAnsi="ＭＳ 明朝" w:hint="eastAsia"/>
          <w:sz w:val="24"/>
        </w:rPr>
        <w:t>居宅介護支援事業所寿楽園業務計画に準ずる</w:t>
      </w:r>
    </w:p>
    <w:p w:rsidR="001E1FC3" w:rsidRPr="00A36822" w:rsidRDefault="001E1FC3" w:rsidP="001E1FC3">
      <w:pPr>
        <w:ind w:firstLineChars="87" w:firstLine="209"/>
        <w:rPr>
          <w:rFonts w:ascii="ＭＳ 明朝" w:hAnsi="ＭＳ 明朝"/>
          <w:sz w:val="24"/>
        </w:rPr>
      </w:pPr>
      <w:r w:rsidRPr="00A36822">
        <w:rPr>
          <w:rFonts w:ascii="ＭＳ 明朝" w:hAnsi="ＭＳ 明朝" w:hint="eastAsia"/>
          <w:sz w:val="24"/>
        </w:rPr>
        <w:t>（３）　支出管理</w:t>
      </w:r>
    </w:p>
    <w:p w:rsidR="001E1FC3" w:rsidRPr="00A36822" w:rsidRDefault="001E1FC3" w:rsidP="001E1FC3">
      <w:pPr>
        <w:ind w:firstLineChars="387" w:firstLine="929"/>
        <w:rPr>
          <w:rFonts w:ascii="ＭＳ 明朝" w:hAnsi="ＭＳ 明朝"/>
          <w:sz w:val="24"/>
        </w:rPr>
      </w:pPr>
      <w:r w:rsidRPr="00A36822">
        <w:rPr>
          <w:rFonts w:ascii="ＭＳ 明朝" w:hAnsi="ＭＳ 明朝" w:hint="eastAsia"/>
          <w:sz w:val="24"/>
        </w:rPr>
        <w:t>居宅介護支援事業所寿楽園業務計画に準ずる</w:t>
      </w:r>
    </w:p>
    <w:p w:rsidR="001E1FC3" w:rsidRPr="00A36822" w:rsidRDefault="001E1FC3" w:rsidP="001E1FC3">
      <w:pPr>
        <w:ind w:firstLineChars="87" w:firstLine="209"/>
        <w:rPr>
          <w:rFonts w:ascii="ＭＳ 明朝" w:hAnsi="ＭＳ 明朝"/>
          <w:sz w:val="24"/>
        </w:rPr>
      </w:pPr>
      <w:r w:rsidRPr="00A36822">
        <w:rPr>
          <w:rFonts w:ascii="ＭＳ 明朝" w:hAnsi="ＭＳ 明朝" w:hint="eastAsia"/>
          <w:sz w:val="24"/>
        </w:rPr>
        <w:t>（４）　請求業務</w:t>
      </w:r>
    </w:p>
    <w:p w:rsidR="001E1FC3" w:rsidRPr="00A36822" w:rsidRDefault="001E1FC3" w:rsidP="001E1FC3">
      <w:pPr>
        <w:ind w:firstLineChars="350" w:firstLine="840"/>
        <w:rPr>
          <w:rFonts w:ascii="ＭＳ 明朝" w:hAnsi="ＭＳ 明朝"/>
          <w:sz w:val="24"/>
        </w:rPr>
      </w:pPr>
      <w:r>
        <w:rPr>
          <w:rFonts w:ascii="ＭＳ 明朝" w:hAnsi="ＭＳ 明朝" w:hint="eastAsia"/>
          <w:sz w:val="24"/>
        </w:rPr>
        <w:t>ケアハウスあおぞら業務計画に準ずる</w:t>
      </w:r>
    </w:p>
    <w:p w:rsidR="001E1FC3" w:rsidRPr="00A36822" w:rsidRDefault="001E1FC3" w:rsidP="001E1FC3">
      <w:pPr>
        <w:rPr>
          <w:rFonts w:ascii="ＭＳ 明朝" w:hAnsi="ＭＳ 明朝"/>
          <w:sz w:val="24"/>
        </w:rPr>
      </w:pPr>
      <w:r w:rsidRPr="00A36822">
        <w:rPr>
          <w:rFonts w:ascii="ＭＳ 明朝" w:hAnsi="ＭＳ 明朝" w:hint="eastAsia"/>
          <w:sz w:val="24"/>
        </w:rPr>
        <w:t>４　内外関係機関調整</w:t>
      </w:r>
    </w:p>
    <w:p w:rsidR="001E1FC3" w:rsidRPr="00A36822" w:rsidRDefault="001E1FC3" w:rsidP="001E1FC3">
      <w:pPr>
        <w:ind w:firstLineChars="87" w:firstLine="209"/>
        <w:rPr>
          <w:rFonts w:ascii="ＭＳ 明朝" w:hAnsi="ＭＳ 明朝"/>
          <w:sz w:val="24"/>
        </w:rPr>
      </w:pPr>
      <w:r w:rsidRPr="00A36822">
        <w:rPr>
          <w:rFonts w:ascii="ＭＳ 明朝" w:hAnsi="ＭＳ 明朝" w:hint="eastAsia"/>
          <w:sz w:val="24"/>
        </w:rPr>
        <w:t>（１）　法人内連携</w:t>
      </w:r>
    </w:p>
    <w:p w:rsidR="001E1FC3" w:rsidRPr="00A36822" w:rsidRDefault="001E1FC3" w:rsidP="001E1FC3">
      <w:pPr>
        <w:ind w:firstLineChars="350" w:firstLine="840"/>
        <w:rPr>
          <w:rFonts w:ascii="ＭＳ 明朝" w:hAnsi="ＭＳ 明朝"/>
          <w:sz w:val="24"/>
        </w:rPr>
      </w:pPr>
      <w:r w:rsidRPr="00A36822">
        <w:rPr>
          <w:rFonts w:ascii="ＭＳ 明朝" w:hAnsi="ＭＳ 明朝" w:hint="eastAsia"/>
          <w:sz w:val="24"/>
        </w:rPr>
        <w:t>デイサービスセンター寿楽園業務計画に準ずる</w:t>
      </w:r>
    </w:p>
    <w:p w:rsidR="001E1FC3" w:rsidRPr="00A36822" w:rsidRDefault="001E1FC3" w:rsidP="001E1FC3">
      <w:pPr>
        <w:ind w:firstLineChars="87" w:firstLine="209"/>
        <w:rPr>
          <w:rFonts w:ascii="ＭＳ 明朝" w:hAnsi="ＭＳ 明朝"/>
          <w:sz w:val="24"/>
        </w:rPr>
      </w:pPr>
      <w:r w:rsidRPr="00A36822">
        <w:rPr>
          <w:rFonts w:ascii="ＭＳ 明朝" w:hAnsi="ＭＳ 明朝" w:hint="eastAsia"/>
          <w:sz w:val="24"/>
        </w:rPr>
        <w:t>（２）　法人外連携</w:t>
      </w:r>
    </w:p>
    <w:p w:rsidR="001E1FC3" w:rsidRPr="00A36822" w:rsidRDefault="001E1FC3" w:rsidP="001E1FC3">
      <w:pPr>
        <w:ind w:left="852" w:hanging="639"/>
        <w:rPr>
          <w:rFonts w:ascii="ＭＳ 明朝" w:hAnsi="ＭＳ 明朝"/>
          <w:sz w:val="24"/>
        </w:rPr>
      </w:pPr>
      <w:r w:rsidRPr="00A36822">
        <w:rPr>
          <w:rFonts w:ascii="ＭＳ 明朝" w:hAnsi="ＭＳ 明朝" w:hint="eastAsia"/>
          <w:sz w:val="24"/>
        </w:rPr>
        <w:t xml:space="preserve">　　　継続して、利用者に関する情報収集や円滑なサービス調整の強化と、</w:t>
      </w:r>
    </w:p>
    <w:p w:rsidR="001E1FC3" w:rsidRPr="00A36822" w:rsidRDefault="001E1FC3" w:rsidP="001E1FC3">
      <w:pPr>
        <w:ind w:leftChars="100" w:left="210" w:firstLineChars="300" w:firstLine="720"/>
        <w:rPr>
          <w:rFonts w:ascii="ＭＳ 明朝" w:hAnsi="ＭＳ 明朝"/>
          <w:sz w:val="24"/>
        </w:rPr>
      </w:pPr>
      <w:r w:rsidRPr="00A36822">
        <w:rPr>
          <w:rFonts w:ascii="ＭＳ 明朝" w:hAnsi="ＭＳ 明朝" w:hint="eastAsia"/>
          <w:sz w:val="24"/>
        </w:rPr>
        <w:t>鳥栖広域内の訪問介護事業所間の情報交換や連携を行い制度理解、新</w:t>
      </w:r>
    </w:p>
    <w:p w:rsidR="001E1FC3" w:rsidRPr="00A36822" w:rsidRDefault="001E1FC3" w:rsidP="001E1FC3">
      <w:pPr>
        <w:ind w:leftChars="100" w:left="210" w:firstLineChars="300" w:firstLine="720"/>
        <w:rPr>
          <w:rFonts w:ascii="ＭＳ 明朝" w:hAnsi="ＭＳ 明朝"/>
          <w:sz w:val="24"/>
        </w:rPr>
      </w:pPr>
      <w:r w:rsidRPr="00A36822">
        <w:rPr>
          <w:rFonts w:ascii="ＭＳ 明朝" w:hAnsi="ＭＳ 明朝" w:hint="eastAsia"/>
          <w:sz w:val="24"/>
        </w:rPr>
        <w:t>たな介護技術の習得を強化する。</w:t>
      </w:r>
    </w:p>
    <w:p w:rsidR="001E1FC3" w:rsidRPr="00A36822" w:rsidRDefault="001E1FC3" w:rsidP="001E1FC3">
      <w:pPr>
        <w:ind w:leftChars="399" w:left="1260" w:hangingChars="176" w:hanging="422"/>
        <w:rPr>
          <w:rFonts w:ascii="ＭＳ 明朝" w:hAnsi="ＭＳ 明朝"/>
          <w:sz w:val="24"/>
        </w:rPr>
      </w:pPr>
      <w:r w:rsidRPr="00A36822">
        <w:rPr>
          <w:rFonts w:ascii="ＭＳ 明朝" w:hAnsi="ＭＳ 明朝" w:hint="eastAsia"/>
          <w:sz w:val="24"/>
        </w:rPr>
        <w:t>①　地域包括支援センター、居宅介護支援事業所や保険者及び保健・　　　福祉・医療機関等の関係機関との連携</w:t>
      </w:r>
    </w:p>
    <w:p w:rsidR="001E1FC3" w:rsidRPr="00A36822" w:rsidRDefault="001E1FC3" w:rsidP="001E1FC3">
      <w:pPr>
        <w:ind w:left="850"/>
        <w:rPr>
          <w:rFonts w:ascii="ＭＳ 明朝" w:hAnsi="ＭＳ 明朝"/>
          <w:sz w:val="24"/>
        </w:rPr>
      </w:pPr>
      <w:r w:rsidRPr="00A36822">
        <w:rPr>
          <w:rFonts w:ascii="ＭＳ 明朝" w:hAnsi="ＭＳ 明朝" w:hint="eastAsia"/>
          <w:sz w:val="24"/>
        </w:rPr>
        <w:t>②　鳥栖広域訪問介護連絡協議会</w:t>
      </w:r>
    </w:p>
    <w:p w:rsidR="001E1FC3" w:rsidRPr="00A36822" w:rsidRDefault="001E1FC3" w:rsidP="001E1FC3">
      <w:pPr>
        <w:ind w:left="213"/>
        <w:rPr>
          <w:rFonts w:ascii="ＭＳ 明朝" w:hAnsi="ＭＳ 明朝"/>
          <w:sz w:val="24"/>
        </w:rPr>
      </w:pPr>
      <w:r w:rsidRPr="00A36822">
        <w:rPr>
          <w:rFonts w:ascii="ＭＳ 明朝" w:hAnsi="ＭＳ 明朝" w:hint="eastAsia"/>
          <w:sz w:val="24"/>
        </w:rPr>
        <w:t>（３）　事業所内の情報の共有化による質の向上</w:t>
      </w:r>
    </w:p>
    <w:p w:rsidR="001E1FC3" w:rsidRPr="00A36822" w:rsidRDefault="001E1FC3" w:rsidP="001E1FC3">
      <w:pPr>
        <w:ind w:firstLineChars="350" w:firstLine="840"/>
        <w:rPr>
          <w:rFonts w:ascii="ＭＳ 明朝" w:hAnsi="ＭＳ 明朝"/>
          <w:sz w:val="24"/>
        </w:rPr>
      </w:pPr>
      <w:r w:rsidRPr="00A36822">
        <w:rPr>
          <w:rFonts w:ascii="ＭＳ 明朝" w:hAnsi="ＭＳ 明朝" w:hint="eastAsia"/>
          <w:sz w:val="24"/>
        </w:rPr>
        <w:t>①　定期的なミーティング（随時）</w:t>
      </w:r>
    </w:p>
    <w:p w:rsidR="001E1FC3" w:rsidRPr="00A36822" w:rsidRDefault="001E1FC3" w:rsidP="001E1FC3">
      <w:pPr>
        <w:ind w:firstLineChars="350" w:firstLine="840"/>
        <w:rPr>
          <w:rFonts w:ascii="ＭＳ 明朝" w:hAnsi="ＭＳ 明朝"/>
          <w:sz w:val="24"/>
        </w:rPr>
      </w:pPr>
      <w:r w:rsidRPr="00A36822">
        <w:rPr>
          <w:rFonts w:ascii="ＭＳ 明朝" w:hAnsi="ＭＳ 明朝" w:hint="eastAsia"/>
          <w:sz w:val="24"/>
        </w:rPr>
        <w:t>②　利用者カンファレンス（月1回）</w:t>
      </w:r>
    </w:p>
    <w:p w:rsidR="001E1FC3" w:rsidRPr="00A36822" w:rsidRDefault="001E1FC3" w:rsidP="001E1FC3">
      <w:pPr>
        <w:ind w:firstLineChars="350" w:firstLine="840"/>
        <w:rPr>
          <w:rFonts w:ascii="ＭＳ 明朝" w:hAnsi="ＭＳ 明朝"/>
          <w:sz w:val="24"/>
        </w:rPr>
      </w:pPr>
      <w:r w:rsidRPr="00A36822">
        <w:rPr>
          <w:rFonts w:ascii="ＭＳ 明朝" w:hAnsi="ＭＳ 明朝" w:hint="eastAsia"/>
          <w:sz w:val="24"/>
        </w:rPr>
        <w:t>③　課内カンファレンス（月1回）</w:t>
      </w:r>
    </w:p>
    <w:p w:rsidR="001E1FC3" w:rsidRPr="00A36822" w:rsidRDefault="001E1FC3" w:rsidP="001E1FC3">
      <w:pPr>
        <w:ind w:firstLineChars="100" w:firstLine="240"/>
        <w:rPr>
          <w:rFonts w:ascii="ＭＳ 明朝" w:hAnsi="ＭＳ 明朝"/>
          <w:sz w:val="24"/>
        </w:rPr>
      </w:pPr>
      <w:r w:rsidRPr="00A36822">
        <w:rPr>
          <w:rFonts w:ascii="ＭＳ 明朝" w:hAnsi="ＭＳ 明朝" w:hint="eastAsia"/>
          <w:sz w:val="24"/>
        </w:rPr>
        <w:t>（４）　実習生の受け入れ</w:t>
      </w:r>
    </w:p>
    <w:p w:rsidR="001E1FC3" w:rsidRPr="00A36822" w:rsidRDefault="001E1FC3" w:rsidP="001E1FC3">
      <w:pPr>
        <w:rPr>
          <w:rFonts w:ascii="ＭＳ 明朝" w:hAnsi="ＭＳ 明朝"/>
          <w:sz w:val="24"/>
        </w:rPr>
      </w:pPr>
    </w:p>
    <w:p w:rsidR="001E1FC3" w:rsidRPr="00A36822" w:rsidRDefault="001E1FC3" w:rsidP="001E1FC3">
      <w:pPr>
        <w:rPr>
          <w:rFonts w:ascii="ＭＳ 明朝" w:hAnsi="ＭＳ 明朝"/>
          <w:sz w:val="24"/>
        </w:rPr>
      </w:pPr>
    </w:p>
    <w:p w:rsidR="001E1FC3" w:rsidRPr="00A36822" w:rsidRDefault="001E1FC3" w:rsidP="001E1FC3">
      <w:pPr>
        <w:rPr>
          <w:rFonts w:ascii="ＭＳ 明朝" w:hAnsi="ＭＳ 明朝"/>
          <w:sz w:val="24"/>
        </w:rPr>
      </w:pPr>
    </w:p>
    <w:p w:rsidR="001E1FC3" w:rsidRPr="00A36822" w:rsidRDefault="001E1FC3" w:rsidP="001E1FC3">
      <w:pPr>
        <w:rPr>
          <w:rFonts w:ascii="ＭＳ 明朝" w:hAnsi="ＭＳ 明朝"/>
          <w:sz w:val="24"/>
        </w:rPr>
      </w:pPr>
    </w:p>
    <w:p w:rsidR="001E1FC3" w:rsidRPr="00A36822" w:rsidRDefault="001E1FC3" w:rsidP="001E1FC3">
      <w:pPr>
        <w:rPr>
          <w:rFonts w:ascii="ＭＳ 明朝" w:hAnsi="ＭＳ 明朝"/>
          <w:sz w:val="24"/>
        </w:rPr>
      </w:pPr>
    </w:p>
    <w:p w:rsidR="001E1FC3" w:rsidRPr="00A36822" w:rsidRDefault="001E1FC3" w:rsidP="001E1FC3">
      <w:pPr>
        <w:rPr>
          <w:rFonts w:ascii="ＭＳ 明朝" w:hAnsi="ＭＳ 明朝"/>
          <w:sz w:val="24"/>
        </w:rPr>
      </w:pPr>
    </w:p>
    <w:p w:rsidR="001E1FC3" w:rsidRPr="00A36822" w:rsidRDefault="001E1FC3" w:rsidP="001E1FC3">
      <w:pPr>
        <w:rPr>
          <w:rFonts w:ascii="ＭＳ 明朝" w:hAnsi="ＭＳ 明朝"/>
          <w:sz w:val="24"/>
        </w:rPr>
      </w:pPr>
    </w:p>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Pr="001F1D78" w:rsidRDefault="001E1FC3" w:rsidP="001E1FC3">
      <w:pPr>
        <w:jc w:val="center"/>
        <w:rPr>
          <w:sz w:val="32"/>
        </w:rPr>
      </w:pPr>
      <w:r w:rsidRPr="001F1D78">
        <w:rPr>
          <w:rFonts w:hint="eastAsia"/>
          <w:sz w:val="32"/>
          <w:lang w:eastAsia="zh-TW"/>
        </w:rPr>
        <w:lastRenderedPageBreak/>
        <w:t>身体障がい者居宅介護等事業</w:t>
      </w:r>
    </w:p>
    <w:p w:rsidR="001E1FC3" w:rsidRPr="001F1D78" w:rsidRDefault="001E1FC3" w:rsidP="001E1FC3">
      <w:pPr>
        <w:rPr>
          <w:sz w:val="24"/>
        </w:rPr>
      </w:pPr>
    </w:p>
    <w:p w:rsidR="001E1FC3" w:rsidRPr="001F1D78" w:rsidRDefault="001E1FC3" w:rsidP="001E1FC3">
      <w:pPr>
        <w:rPr>
          <w:sz w:val="24"/>
        </w:rPr>
      </w:pPr>
    </w:p>
    <w:p w:rsidR="001E1FC3" w:rsidRPr="001F1D78" w:rsidRDefault="001E1FC3" w:rsidP="001E1FC3">
      <w:pPr>
        <w:rPr>
          <w:sz w:val="24"/>
        </w:rPr>
      </w:pPr>
    </w:p>
    <w:p w:rsidR="001E1FC3" w:rsidRPr="001F1D78" w:rsidRDefault="001E1FC3" w:rsidP="001E1FC3">
      <w:pPr>
        <w:rPr>
          <w:sz w:val="24"/>
        </w:rPr>
      </w:pPr>
      <w:r w:rsidRPr="001F1D78">
        <w:rPr>
          <w:rFonts w:hint="eastAsia"/>
          <w:sz w:val="24"/>
        </w:rPr>
        <w:t>基本方針</w:t>
      </w:r>
    </w:p>
    <w:p w:rsidR="001E1FC3" w:rsidRPr="001F1D78" w:rsidRDefault="001E1FC3" w:rsidP="001E1FC3">
      <w:pPr>
        <w:ind w:firstLineChars="100" w:firstLine="240"/>
        <w:rPr>
          <w:dstrike/>
          <w:sz w:val="24"/>
        </w:rPr>
      </w:pPr>
      <w:r w:rsidRPr="001F1D78">
        <w:rPr>
          <w:rFonts w:hint="eastAsia"/>
          <w:sz w:val="24"/>
        </w:rPr>
        <w:t>就労継続支援センター寿楽園との連携により、高齢者のみならず、障がい者サービスのリアルタイムでの地域ニーズ把握に努め、地域における総合福祉サービス事業所としての定着を目指す。また、利用者が、住みなれた自宅で安心して在宅生活が継続できるよう、専門的知識と技術の向上に努めるべく法人内障害サービス事業連携による勉強会の開催や、外部への積極的な部会等への参加を行い、職員個々の障害サービス事業に対する質の向上に努める。</w:t>
      </w:r>
    </w:p>
    <w:p w:rsidR="001E1FC3" w:rsidRPr="001F1D78" w:rsidRDefault="001E1FC3" w:rsidP="001E1FC3">
      <w:pPr>
        <w:rPr>
          <w:sz w:val="24"/>
        </w:rPr>
      </w:pPr>
    </w:p>
    <w:p w:rsidR="001E1FC3" w:rsidRPr="001F1D78" w:rsidRDefault="001E1FC3" w:rsidP="001E1FC3">
      <w:pPr>
        <w:rPr>
          <w:sz w:val="24"/>
        </w:rPr>
      </w:pPr>
    </w:p>
    <w:p w:rsidR="001E1FC3" w:rsidRPr="001F1D78" w:rsidRDefault="001E1FC3" w:rsidP="001E1FC3">
      <w:pPr>
        <w:rPr>
          <w:sz w:val="24"/>
        </w:rPr>
      </w:pPr>
      <w:r w:rsidRPr="001F1D78">
        <w:rPr>
          <w:rFonts w:hint="eastAsia"/>
          <w:sz w:val="24"/>
        </w:rPr>
        <w:t>重点目標及び業務計画</w:t>
      </w:r>
    </w:p>
    <w:p w:rsidR="001E1FC3" w:rsidRPr="001F1D78" w:rsidRDefault="001E1FC3" w:rsidP="001E1FC3">
      <w:pPr>
        <w:outlineLvl w:val="0"/>
        <w:rPr>
          <w:sz w:val="24"/>
        </w:rPr>
      </w:pPr>
      <w:r w:rsidRPr="001F1D78">
        <w:rPr>
          <w:rFonts w:hint="eastAsia"/>
          <w:sz w:val="24"/>
        </w:rPr>
        <w:t>１　サービス品質管理</w:t>
      </w:r>
    </w:p>
    <w:p w:rsidR="001E1FC3" w:rsidRPr="001F1D78" w:rsidRDefault="001E1FC3" w:rsidP="001E1FC3">
      <w:pPr>
        <w:numPr>
          <w:ilvl w:val="0"/>
          <w:numId w:val="53"/>
        </w:numPr>
        <w:rPr>
          <w:sz w:val="24"/>
        </w:rPr>
      </w:pPr>
      <w:r w:rsidRPr="001F1D78">
        <w:rPr>
          <w:rFonts w:hint="eastAsia"/>
          <w:sz w:val="24"/>
        </w:rPr>
        <w:t xml:space="preserve">　利用者の身体機能に応じた良質なサービスの提供を行なう事で、利用者の満足度の向上を図る。</w:t>
      </w:r>
    </w:p>
    <w:p w:rsidR="001E1FC3" w:rsidRPr="001F1D78" w:rsidRDefault="001E1FC3" w:rsidP="001E1FC3">
      <w:pPr>
        <w:tabs>
          <w:tab w:val="left" w:pos="7020"/>
        </w:tabs>
        <w:ind w:firstLineChars="236" w:firstLine="566"/>
        <w:outlineLvl w:val="0"/>
        <w:rPr>
          <w:sz w:val="24"/>
        </w:rPr>
      </w:pPr>
      <w:r w:rsidRPr="001F1D78">
        <w:rPr>
          <w:rFonts w:hint="eastAsia"/>
          <w:sz w:val="24"/>
        </w:rPr>
        <w:t>①　相談及び契約業務の標準化</w:t>
      </w:r>
    </w:p>
    <w:p w:rsidR="001E1FC3" w:rsidRPr="001F1D78" w:rsidRDefault="001E1FC3" w:rsidP="001E1FC3">
      <w:pPr>
        <w:ind w:firstLineChars="350" w:firstLine="840"/>
        <w:rPr>
          <w:rFonts w:ascii="ＭＳ 明朝" w:hAnsi="ＭＳ 明朝"/>
          <w:sz w:val="24"/>
        </w:rPr>
      </w:pPr>
      <w:r w:rsidRPr="001F1D78">
        <w:rPr>
          <w:rFonts w:ascii="ＭＳ 明朝" w:hAnsi="ＭＳ 明朝" w:hint="eastAsia"/>
          <w:sz w:val="24"/>
        </w:rPr>
        <w:t>イ　相談受付票の記載</w:t>
      </w:r>
    </w:p>
    <w:p w:rsidR="001E1FC3" w:rsidRPr="001F1D78" w:rsidRDefault="001E1FC3" w:rsidP="001E1FC3">
      <w:pPr>
        <w:ind w:firstLineChars="350" w:firstLine="840"/>
        <w:rPr>
          <w:rFonts w:ascii="ＭＳ 明朝" w:hAnsi="ＭＳ 明朝"/>
          <w:sz w:val="24"/>
        </w:rPr>
      </w:pPr>
      <w:r w:rsidRPr="001F1D78">
        <w:rPr>
          <w:rFonts w:ascii="ＭＳ 明朝" w:hAnsi="ＭＳ 明朝" w:hint="eastAsia"/>
          <w:sz w:val="24"/>
        </w:rPr>
        <w:t>ロ　相談情報の一元管理（就労継続支援との連携）</w:t>
      </w:r>
    </w:p>
    <w:p w:rsidR="001E1FC3" w:rsidRPr="001F1D78" w:rsidRDefault="001E1FC3" w:rsidP="001E1FC3">
      <w:pPr>
        <w:ind w:firstLineChars="350" w:firstLine="840"/>
        <w:rPr>
          <w:rFonts w:ascii="ＭＳ 明朝" w:hAnsi="ＭＳ 明朝"/>
          <w:sz w:val="24"/>
        </w:rPr>
      </w:pPr>
      <w:r w:rsidRPr="001F1D78">
        <w:rPr>
          <w:rFonts w:ascii="ＭＳ 明朝" w:hAnsi="ＭＳ 明朝" w:hint="eastAsia"/>
          <w:sz w:val="24"/>
        </w:rPr>
        <w:t>ハ　利用者の実態把握及び意向確認</w:t>
      </w:r>
    </w:p>
    <w:p w:rsidR="001E1FC3" w:rsidRPr="001F1D78" w:rsidRDefault="001E1FC3" w:rsidP="001E1FC3">
      <w:pPr>
        <w:tabs>
          <w:tab w:val="left" w:pos="7020"/>
        </w:tabs>
        <w:ind w:firstLineChars="350" w:firstLine="840"/>
        <w:rPr>
          <w:rFonts w:ascii="ＭＳ 明朝" w:hAnsi="ＭＳ 明朝"/>
          <w:sz w:val="24"/>
        </w:rPr>
      </w:pPr>
      <w:r w:rsidRPr="001F1D78">
        <w:rPr>
          <w:rFonts w:ascii="ＭＳ 明朝" w:hAnsi="ＭＳ 明朝" w:hint="eastAsia"/>
          <w:sz w:val="24"/>
        </w:rPr>
        <w:t>ニ　障がい福祉サービス受給者証の確認</w:t>
      </w:r>
    </w:p>
    <w:p w:rsidR="001E1FC3" w:rsidRPr="001F1D78" w:rsidRDefault="001E1FC3" w:rsidP="001E1FC3">
      <w:pPr>
        <w:tabs>
          <w:tab w:val="left" w:pos="7020"/>
        </w:tabs>
        <w:ind w:firstLineChars="350" w:firstLine="840"/>
        <w:rPr>
          <w:rFonts w:ascii="ＭＳ 明朝" w:hAnsi="ＭＳ 明朝"/>
          <w:sz w:val="24"/>
        </w:rPr>
      </w:pPr>
      <w:r w:rsidRPr="001F1D78">
        <w:rPr>
          <w:rFonts w:ascii="ＭＳ 明朝" w:hAnsi="ＭＳ 明朝" w:hint="eastAsia"/>
          <w:sz w:val="24"/>
        </w:rPr>
        <w:t>ホ　運営規程、重要事項説明書、利用契約書の説明及び同意</w:t>
      </w:r>
    </w:p>
    <w:p w:rsidR="001E1FC3" w:rsidRPr="001F1D78" w:rsidRDefault="001E1FC3" w:rsidP="001E1FC3">
      <w:pPr>
        <w:tabs>
          <w:tab w:val="left" w:pos="7020"/>
        </w:tabs>
        <w:ind w:firstLineChars="350" w:firstLine="840"/>
        <w:rPr>
          <w:rFonts w:ascii="ＭＳ 明朝" w:hAnsi="ＭＳ 明朝"/>
          <w:sz w:val="24"/>
        </w:rPr>
      </w:pPr>
      <w:r w:rsidRPr="001F1D78">
        <w:rPr>
          <w:rFonts w:ascii="ＭＳ 明朝" w:hAnsi="ＭＳ 明朝" w:hint="eastAsia"/>
          <w:sz w:val="24"/>
        </w:rPr>
        <w:t>ヘ　契約業務の標準化</w:t>
      </w:r>
    </w:p>
    <w:p w:rsidR="001E1FC3" w:rsidRPr="001F1D78" w:rsidRDefault="001E1FC3" w:rsidP="001E1FC3">
      <w:pPr>
        <w:ind w:firstLineChars="262" w:firstLine="629"/>
        <w:outlineLvl w:val="0"/>
        <w:rPr>
          <w:sz w:val="24"/>
        </w:rPr>
      </w:pPr>
      <w:r w:rsidRPr="001F1D78">
        <w:rPr>
          <w:rFonts w:hint="eastAsia"/>
          <w:sz w:val="24"/>
        </w:rPr>
        <w:t xml:space="preserve">②　利用者・家族の意向に基づく居宅介護計画書の作成　</w:t>
      </w:r>
    </w:p>
    <w:p w:rsidR="001E1FC3" w:rsidRPr="001F1D78" w:rsidRDefault="001E1FC3" w:rsidP="001E1FC3">
      <w:pPr>
        <w:tabs>
          <w:tab w:val="left" w:pos="7020"/>
        </w:tabs>
        <w:ind w:firstLineChars="262" w:firstLine="629"/>
        <w:rPr>
          <w:sz w:val="24"/>
        </w:rPr>
      </w:pPr>
      <w:r w:rsidRPr="001F1D78">
        <w:rPr>
          <w:rFonts w:hint="eastAsia"/>
          <w:sz w:val="24"/>
        </w:rPr>
        <w:t>③　居宅介護計画書に基づくサービスの提供</w:t>
      </w:r>
    </w:p>
    <w:p w:rsidR="001E1FC3" w:rsidRPr="001F1D78" w:rsidRDefault="001E1FC3" w:rsidP="001E1FC3">
      <w:pPr>
        <w:tabs>
          <w:tab w:val="left" w:pos="7020"/>
        </w:tabs>
        <w:ind w:firstLineChars="262" w:firstLine="629"/>
        <w:outlineLvl w:val="0"/>
        <w:rPr>
          <w:sz w:val="24"/>
        </w:rPr>
      </w:pPr>
      <w:r w:rsidRPr="001F1D78">
        <w:rPr>
          <w:rFonts w:hint="eastAsia"/>
          <w:sz w:val="24"/>
        </w:rPr>
        <w:t>④　モニタリングの実施</w:t>
      </w:r>
    </w:p>
    <w:p w:rsidR="001E1FC3" w:rsidRPr="001F1D78" w:rsidRDefault="001E1FC3" w:rsidP="001E1FC3">
      <w:pPr>
        <w:tabs>
          <w:tab w:val="left" w:pos="7020"/>
        </w:tabs>
        <w:ind w:left="960" w:hanging="120"/>
        <w:rPr>
          <w:sz w:val="24"/>
        </w:rPr>
      </w:pPr>
      <w:r w:rsidRPr="001F1D78">
        <w:rPr>
          <w:rFonts w:hint="eastAsia"/>
          <w:sz w:val="24"/>
        </w:rPr>
        <w:t>イ　居宅介護計画書にもとづいた目標についての評価</w:t>
      </w:r>
    </w:p>
    <w:p w:rsidR="001E1FC3" w:rsidRPr="001F1D78" w:rsidRDefault="001E1FC3" w:rsidP="001E1FC3">
      <w:pPr>
        <w:tabs>
          <w:tab w:val="left" w:pos="7020"/>
        </w:tabs>
        <w:ind w:firstLine="840"/>
        <w:rPr>
          <w:sz w:val="24"/>
        </w:rPr>
      </w:pPr>
      <w:r w:rsidRPr="001F1D78">
        <w:rPr>
          <w:rFonts w:hint="eastAsia"/>
          <w:sz w:val="24"/>
        </w:rPr>
        <w:t>ロ　居宅介護計画書の変更及び更新</w:t>
      </w:r>
    </w:p>
    <w:p w:rsidR="001E1FC3" w:rsidRPr="001F1D78" w:rsidRDefault="001E1FC3" w:rsidP="001E1FC3">
      <w:pPr>
        <w:ind w:firstLineChars="262" w:firstLine="629"/>
        <w:outlineLvl w:val="0"/>
        <w:rPr>
          <w:sz w:val="24"/>
        </w:rPr>
      </w:pPr>
      <w:r w:rsidRPr="001F1D78">
        <w:rPr>
          <w:rFonts w:hint="eastAsia"/>
          <w:sz w:val="24"/>
        </w:rPr>
        <w:t>⑤　訪問スケジュール管理</w:t>
      </w:r>
    </w:p>
    <w:p w:rsidR="001E1FC3" w:rsidRPr="001F1D78" w:rsidRDefault="001E1FC3" w:rsidP="001E1FC3">
      <w:pPr>
        <w:outlineLvl w:val="0"/>
        <w:rPr>
          <w:sz w:val="24"/>
        </w:rPr>
      </w:pPr>
      <w:r w:rsidRPr="001F1D78">
        <w:rPr>
          <w:rFonts w:hint="eastAsia"/>
          <w:sz w:val="24"/>
        </w:rPr>
        <w:t xml:space="preserve">　　　　ホームヘルプサービス寿楽園業務計画に準ずる</w:t>
      </w:r>
    </w:p>
    <w:p w:rsidR="001E1FC3" w:rsidRPr="001F1D78" w:rsidRDefault="001E1FC3" w:rsidP="001E1FC3">
      <w:pPr>
        <w:ind w:firstLineChars="262" w:firstLine="629"/>
        <w:outlineLvl w:val="0"/>
        <w:rPr>
          <w:sz w:val="24"/>
        </w:rPr>
      </w:pPr>
      <w:r w:rsidRPr="001F1D78">
        <w:rPr>
          <w:rFonts w:hint="eastAsia"/>
          <w:sz w:val="24"/>
        </w:rPr>
        <w:t>⑥　サービス提供実績情報・利用者負担上限額の管理</w:t>
      </w:r>
    </w:p>
    <w:p w:rsidR="001E1FC3" w:rsidRPr="001F1D78" w:rsidRDefault="001E1FC3" w:rsidP="001E1FC3">
      <w:pPr>
        <w:ind w:firstLineChars="262" w:firstLine="629"/>
        <w:rPr>
          <w:sz w:val="24"/>
        </w:rPr>
      </w:pPr>
      <w:r w:rsidRPr="001F1D78">
        <w:rPr>
          <w:rFonts w:hint="eastAsia"/>
          <w:sz w:val="24"/>
        </w:rPr>
        <w:t>⑦　居宅生活支援費代理受領報告書の提示</w:t>
      </w:r>
    </w:p>
    <w:p w:rsidR="001E1FC3" w:rsidRPr="001F1D78" w:rsidRDefault="001E1FC3" w:rsidP="001E1FC3">
      <w:pPr>
        <w:ind w:firstLineChars="262" w:firstLine="629"/>
        <w:rPr>
          <w:rFonts w:ascii="ＭＳ 明朝" w:hAnsi="ＭＳ 明朝"/>
          <w:sz w:val="24"/>
        </w:rPr>
      </w:pPr>
      <w:r w:rsidRPr="001F1D78">
        <w:rPr>
          <w:rFonts w:hint="eastAsia"/>
          <w:sz w:val="24"/>
        </w:rPr>
        <w:t xml:space="preserve">⑧　</w:t>
      </w:r>
      <w:r w:rsidRPr="001F1D78">
        <w:rPr>
          <w:rFonts w:ascii="ＭＳ 明朝" w:hAnsi="ＭＳ 明朝" w:hint="eastAsia"/>
          <w:sz w:val="24"/>
        </w:rPr>
        <w:t>サービス管理責任者の適正配置</w:t>
      </w:r>
    </w:p>
    <w:p w:rsidR="001E1FC3" w:rsidRPr="001F1D78" w:rsidRDefault="001E1FC3" w:rsidP="001E1FC3">
      <w:pPr>
        <w:ind w:firstLineChars="362" w:firstLine="869"/>
        <w:rPr>
          <w:rFonts w:ascii="ＭＳ 明朝" w:hAnsi="ＭＳ 明朝"/>
          <w:sz w:val="24"/>
        </w:rPr>
      </w:pPr>
      <w:r w:rsidRPr="001F1D78">
        <w:rPr>
          <w:rFonts w:ascii="ＭＳ 明朝" w:hAnsi="ＭＳ 明朝" w:hint="eastAsia"/>
          <w:sz w:val="24"/>
        </w:rPr>
        <w:t>・資格要件についての把握</w:t>
      </w:r>
    </w:p>
    <w:p w:rsidR="001E1FC3" w:rsidRPr="001F1D78" w:rsidRDefault="001E1FC3" w:rsidP="001E1FC3">
      <w:pPr>
        <w:ind w:firstLineChars="362" w:firstLine="869"/>
        <w:rPr>
          <w:sz w:val="24"/>
        </w:rPr>
      </w:pPr>
      <w:r w:rsidRPr="001F1D78">
        <w:rPr>
          <w:rFonts w:ascii="ＭＳ 明朝" w:hAnsi="ＭＳ 明朝" w:hint="eastAsia"/>
          <w:sz w:val="24"/>
        </w:rPr>
        <w:lastRenderedPageBreak/>
        <w:t>・平成27</w:t>
      </w:r>
      <w:r w:rsidRPr="001F1D78">
        <w:rPr>
          <w:rFonts w:hint="eastAsia"/>
          <w:sz w:val="24"/>
        </w:rPr>
        <w:t>年度研修日程の確認（</w:t>
      </w:r>
      <w:r w:rsidRPr="001F1D78">
        <w:rPr>
          <w:rFonts w:hint="eastAsia"/>
          <w:sz w:val="24"/>
        </w:rPr>
        <w:t>HP</w:t>
      </w:r>
      <w:r w:rsidRPr="001F1D78">
        <w:rPr>
          <w:rFonts w:hint="eastAsia"/>
          <w:sz w:val="24"/>
        </w:rPr>
        <w:t>等）</w:t>
      </w:r>
    </w:p>
    <w:p w:rsidR="001E1FC3" w:rsidRPr="001F1D78" w:rsidRDefault="001E1FC3" w:rsidP="001E1FC3">
      <w:pPr>
        <w:ind w:firstLineChars="362" w:firstLine="869"/>
        <w:rPr>
          <w:sz w:val="24"/>
        </w:rPr>
      </w:pPr>
      <w:r w:rsidRPr="001F1D78">
        <w:rPr>
          <w:rFonts w:hint="eastAsia"/>
          <w:sz w:val="24"/>
        </w:rPr>
        <w:t>・該当職員への声かけと円滑な勤務調整</w:t>
      </w:r>
    </w:p>
    <w:p w:rsidR="001E1FC3" w:rsidRPr="001F1D78" w:rsidRDefault="001E1FC3" w:rsidP="001E1FC3">
      <w:pPr>
        <w:ind w:firstLineChars="362" w:firstLine="869"/>
        <w:rPr>
          <w:sz w:val="24"/>
        </w:rPr>
      </w:pPr>
      <w:r w:rsidRPr="001F1D78">
        <w:rPr>
          <w:rFonts w:hint="eastAsia"/>
          <w:sz w:val="24"/>
        </w:rPr>
        <w:t>・必要時の申請等の円滑な申請</w:t>
      </w:r>
    </w:p>
    <w:p w:rsidR="001E1FC3" w:rsidRPr="001F1D78" w:rsidRDefault="001E1FC3" w:rsidP="001E1FC3">
      <w:pPr>
        <w:rPr>
          <w:sz w:val="24"/>
        </w:rPr>
      </w:pPr>
      <w:r w:rsidRPr="001F1D78">
        <w:rPr>
          <w:rFonts w:hint="eastAsia"/>
          <w:sz w:val="24"/>
        </w:rPr>
        <w:t>（２）　障がい者総合支援法にもとづく自己点検（</w:t>
      </w:r>
      <w:r w:rsidRPr="001F1D78">
        <w:rPr>
          <w:rFonts w:ascii="ＭＳ 明朝" w:hAnsi="ＭＳ 明朝" w:hint="eastAsia"/>
          <w:sz w:val="24"/>
        </w:rPr>
        <w:t>7</w:t>
      </w:r>
      <w:r w:rsidRPr="001F1D78">
        <w:rPr>
          <w:rFonts w:hint="eastAsia"/>
          <w:sz w:val="24"/>
        </w:rPr>
        <w:t>月）</w:t>
      </w:r>
    </w:p>
    <w:p w:rsidR="001E1FC3" w:rsidRPr="001F1D78" w:rsidRDefault="001E1FC3" w:rsidP="001E1FC3">
      <w:pPr>
        <w:ind w:left="960" w:hanging="960"/>
        <w:rPr>
          <w:sz w:val="24"/>
        </w:rPr>
      </w:pPr>
      <w:r w:rsidRPr="001F1D78">
        <w:rPr>
          <w:rFonts w:hint="eastAsia"/>
          <w:sz w:val="24"/>
        </w:rPr>
        <w:t>（３）　障がい者総合支援法についての制度理解</w:t>
      </w:r>
    </w:p>
    <w:p w:rsidR="001E1FC3" w:rsidRPr="001F1D78" w:rsidRDefault="001E1FC3" w:rsidP="001E1FC3">
      <w:pPr>
        <w:pStyle w:val="21"/>
        <w:rPr>
          <w:szCs w:val="24"/>
        </w:rPr>
      </w:pPr>
      <w:r w:rsidRPr="001F1D78">
        <w:rPr>
          <w:rFonts w:hint="eastAsia"/>
        </w:rPr>
        <w:t xml:space="preserve">　　　</w:t>
      </w:r>
      <w:r w:rsidRPr="001F1D78">
        <w:rPr>
          <w:rFonts w:hint="eastAsia"/>
          <w:szCs w:val="24"/>
        </w:rPr>
        <w:t>継続して制度についての通知資料の熟読、理解を深める。</w:t>
      </w:r>
    </w:p>
    <w:p w:rsidR="001E1FC3" w:rsidRPr="001F1D78" w:rsidRDefault="001E1FC3" w:rsidP="001E1FC3">
      <w:pPr>
        <w:pStyle w:val="21"/>
        <w:ind w:hanging="570"/>
      </w:pPr>
      <w:r w:rsidRPr="001F1D78">
        <w:rPr>
          <w:rFonts w:hint="eastAsia"/>
        </w:rPr>
        <w:t>①　県からの通知資料の熟読、疑問点の解決</w:t>
      </w:r>
    </w:p>
    <w:p w:rsidR="001E1FC3" w:rsidRPr="001F1D78" w:rsidRDefault="001E1FC3" w:rsidP="001E1FC3">
      <w:pPr>
        <w:ind w:firstLine="630"/>
        <w:rPr>
          <w:sz w:val="24"/>
        </w:rPr>
      </w:pPr>
      <w:r w:rsidRPr="001F1D78">
        <w:rPr>
          <w:rFonts w:hint="eastAsia"/>
          <w:sz w:val="24"/>
        </w:rPr>
        <w:t>②　制度理解・通知文書の理解</w:t>
      </w:r>
    </w:p>
    <w:p w:rsidR="001E1FC3" w:rsidRPr="001F1D78" w:rsidRDefault="001E1FC3" w:rsidP="001E1FC3">
      <w:pPr>
        <w:ind w:firstLine="630"/>
        <w:rPr>
          <w:sz w:val="24"/>
        </w:rPr>
      </w:pPr>
      <w:r w:rsidRPr="001F1D78">
        <w:rPr>
          <w:rFonts w:hint="eastAsia"/>
          <w:sz w:val="24"/>
        </w:rPr>
        <w:t>③　障がい者総合支援法の法改正内容の情報収集・情報管理</w:t>
      </w:r>
    </w:p>
    <w:p w:rsidR="001E1FC3" w:rsidRPr="001F1D78" w:rsidRDefault="001E1FC3" w:rsidP="001E1FC3">
      <w:pPr>
        <w:ind w:firstLine="630"/>
        <w:rPr>
          <w:sz w:val="24"/>
        </w:rPr>
      </w:pPr>
      <w:r w:rsidRPr="001F1D78">
        <w:rPr>
          <w:rFonts w:hint="eastAsia"/>
          <w:sz w:val="24"/>
        </w:rPr>
        <w:t>④　相談支援事業所との連携検討</w:t>
      </w:r>
    </w:p>
    <w:p w:rsidR="001E1FC3" w:rsidRPr="001F1D78" w:rsidRDefault="001E1FC3" w:rsidP="001E1FC3">
      <w:pPr>
        <w:rPr>
          <w:sz w:val="24"/>
        </w:rPr>
      </w:pPr>
      <w:r w:rsidRPr="001F1D78">
        <w:rPr>
          <w:rFonts w:hint="eastAsia"/>
          <w:sz w:val="24"/>
        </w:rPr>
        <w:t>（４）　防災・災害関連</w:t>
      </w:r>
    </w:p>
    <w:p w:rsidR="001E1FC3" w:rsidRPr="001F1D78" w:rsidRDefault="001E1FC3" w:rsidP="001E1FC3">
      <w:pPr>
        <w:ind w:firstLineChars="300" w:firstLine="720"/>
        <w:rPr>
          <w:sz w:val="24"/>
        </w:rPr>
      </w:pPr>
      <w:r w:rsidRPr="001F1D78">
        <w:rPr>
          <w:rFonts w:hint="eastAsia"/>
          <w:sz w:val="24"/>
        </w:rPr>
        <w:t>庶務人事課業務計画に準ずる</w:t>
      </w:r>
    </w:p>
    <w:p w:rsidR="001E1FC3" w:rsidRPr="001F1D78" w:rsidRDefault="001E1FC3" w:rsidP="001E1FC3">
      <w:pPr>
        <w:outlineLvl w:val="0"/>
        <w:rPr>
          <w:sz w:val="24"/>
        </w:rPr>
      </w:pPr>
      <w:r w:rsidRPr="001F1D78">
        <w:rPr>
          <w:rFonts w:hint="eastAsia"/>
          <w:sz w:val="24"/>
        </w:rPr>
        <w:t>（５）　リスクマネジメント</w:t>
      </w:r>
    </w:p>
    <w:p w:rsidR="001E1FC3" w:rsidRPr="001F1D78" w:rsidRDefault="001E1FC3" w:rsidP="001E1FC3">
      <w:pPr>
        <w:ind w:firstLineChars="300" w:firstLine="720"/>
        <w:rPr>
          <w:sz w:val="24"/>
        </w:rPr>
      </w:pPr>
      <w:r w:rsidRPr="001F1D78">
        <w:rPr>
          <w:rFonts w:hint="eastAsia"/>
          <w:sz w:val="24"/>
        </w:rPr>
        <w:t>養護老人ホーム寿楽園業務計画に準ずる</w:t>
      </w:r>
    </w:p>
    <w:p w:rsidR="001E1FC3" w:rsidRPr="001F1D78" w:rsidRDefault="001E1FC3" w:rsidP="001E1FC3">
      <w:pPr>
        <w:rPr>
          <w:sz w:val="24"/>
        </w:rPr>
      </w:pPr>
      <w:r w:rsidRPr="001F1D78">
        <w:rPr>
          <w:rFonts w:hint="eastAsia"/>
          <w:sz w:val="24"/>
        </w:rPr>
        <w:t>（６）　マーケティング</w:t>
      </w:r>
    </w:p>
    <w:p w:rsidR="001E1FC3" w:rsidRPr="001F1D78" w:rsidRDefault="001E1FC3" w:rsidP="001E1FC3">
      <w:pPr>
        <w:ind w:firstLineChars="300" w:firstLine="720"/>
        <w:rPr>
          <w:rFonts w:ascii="ＭＳ 明朝" w:hAnsi="ＭＳ 明朝"/>
          <w:sz w:val="24"/>
        </w:rPr>
      </w:pPr>
      <w:r w:rsidRPr="001F1D78">
        <w:rPr>
          <w:rFonts w:ascii="ＭＳ 明朝" w:hAnsi="ＭＳ 明朝" w:hint="eastAsia"/>
          <w:sz w:val="24"/>
        </w:rPr>
        <w:t>デイサービスセンター寿楽園業務計画に準ずる</w:t>
      </w:r>
    </w:p>
    <w:p w:rsidR="001E1FC3" w:rsidRPr="001F1D78" w:rsidRDefault="001E1FC3" w:rsidP="001E1FC3">
      <w:pPr>
        <w:ind w:firstLineChars="300" w:firstLine="720"/>
        <w:rPr>
          <w:sz w:val="24"/>
        </w:rPr>
      </w:pPr>
    </w:p>
    <w:p w:rsidR="001E1FC3" w:rsidRPr="001F1D78" w:rsidRDefault="001E1FC3" w:rsidP="001E1FC3">
      <w:pPr>
        <w:outlineLvl w:val="0"/>
        <w:rPr>
          <w:sz w:val="24"/>
        </w:rPr>
      </w:pPr>
      <w:r w:rsidRPr="001F1D78">
        <w:rPr>
          <w:rFonts w:hint="eastAsia"/>
          <w:sz w:val="24"/>
        </w:rPr>
        <w:t>２　人事管理</w:t>
      </w:r>
    </w:p>
    <w:p w:rsidR="001E1FC3" w:rsidRPr="001F1D78" w:rsidRDefault="001E1FC3" w:rsidP="001E1FC3">
      <w:pPr>
        <w:ind w:firstLineChars="300" w:firstLine="720"/>
        <w:rPr>
          <w:sz w:val="24"/>
        </w:rPr>
      </w:pPr>
      <w:r w:rsidRPr="001F1D78">
        <w:rPr>
          <w:rFonts w:hint="eastAsia"/>
          <w:sz w:val="24"/>
        </w:rPr>
        <w:t>養護老人ホーム寿楽園業務計画に準ずる</w:t>
      </w:r>
    </w:p>
    <w:p w:rsidR="001E1FC3" w:rsidRPr="00203AC8" w:rsidRDefault="001E1FC3" w:rsidP="001E1FC3">
      <w:pPr>
        <w:outlineLvl w:val="0"/>
        <w:rPr>
          <w:sz w:val="24"/>
        </w:rPr>
      </w:pPr>
    </w:p>
    <w:p w:rsidR="001E1FC3" w:rsidRPr="001F1D78" w:rsidRDefault="001E1FC3" w:rsidP="001E1FC3">
      <w:pPr>
        <w:outlineLvl w:val="0"/>
        <w:rPr>
          <w:sz w:val="24"/>
        </w:rPr>
      </w:pPr>
      <w:r w:rsidRPr="001F1D78">
        <w:rPr>
          <w:rFonts w:hint="eastAsia"/>
          <w:sz w:val="24"/>
        </w:rPr>
        <w:t>３　財務管理</w:t>
      </w:r>
    </w:p>
    <w:p w:rsidR="001E1FC3" w:rsidRPr="001F1D78" w:rsidRDefault="001E1FC3" w:rsidP="001E1FC3">
      <w:pPr>
        <w:outlineLvl w:val="0"/>
        <w:rPr>
          <w:sz w:val="24"/>
        </w:rPr>
      </w:pPr>
      <w:r w:rsidRPr="001F1D78">
        <w:rPr>
          <w:rFonts w:hint="eastAsia"/>
          <w:sz w:val="24"/>
        </w:rPr>
        <w:t>（１）　収入管理</w:t>
      </w:r>
    </w:p>
    <w:p w:rsidR="001E1FC3" w:rsidRPr="001F1D78" w:rsidRDefault="001E1FC3" w:rsidP="001E1FC3">
      <w:pPr>
        <w:ind w:firstLineChars="300" w:firstLine="720"/>
        <w:outlineLvl w:val="0"/>
        <w:rPr>
          <w:sz w:val="24"/>
        </w:rPr>
      </w:pPr>
      <w:r>
        <w:rPr>
          <w:rFonts w:ascii="ＭＳ 明朝" w:hAnsi="ＭＳ 明朝" w:hint="eastAsia"/>
          <w:sz w:val="24"/>
        </w:rPr>
        <w:t>居宅介護支援事業所寿楽園</w:t>
      </w:r>
      <w:r w:rsidRPr="001F1D78">
        <w:rPr>
          <w:rFonts w:ascii="ＭＳ 明朝" w:hAnsi="ＭＳ 明朝" w:hint="eastAsia"/>
          <w:sz w:val="24"/>
        </w:rPr>
        <w:t>業務計画に準ずる</w:t>
      </w:r>
    </w:p>
    <w:p w:rsidR="001E1FC3" w:rsidRPr="001F1D78" w:rsidRDefault="001E1FC3" w:rsidP="001E1FC3">
      <w:pPr>
        <w:rPr>
          <w:sz w:val="24"/>
        </w:rPr>
      </w:pPr>
      <w:r w:rsidRPr="001F1D78">
        <w:rPr>
          <w:rFonts w:hint="eastAsia"/>
          <w:sz w:val="24"/>
        </w:rPr>
        <w:t>（２）　支出管理</w:t>
      </w:r>
    </w:p>
    <w:p w:rsidR="001E1FC3" w:rsidRPr="001F1D78" w:rsidRDefault="001E1FC3" w:rsidP="001E1FC3">
      <w:pPr>
        <w:ind w:firstLineChars="300" w:firstLine="720"/>
        <w:outlineLvl w:val="0"/>
        <w:rPr>
          <w:sz w:val="24"/>
        </w:rPr>
      </w:pPr>
      <w:r>
        <w:rPr>
          <w:rFonts w:ascii="ＭＳ 明朝" w:hAnsi="ＭＳ 明朝" w:hint="eastAsia"/>
          <w:sz w:val="24"/>
        </w:rPr>
        <w:t>居宅介護支援事業所寿楽園</w:t>
      </w:r>
      <w:r w:rsidRPr="001F1D78">
        <w:rPr>
          <w:rFonts w:ascii="ＭＳ 明朝" w:hAnsi="ＭＳ 明朝" w:hint="eastAsia"/>
          <w:sz w:val="24"/>
        </w:rPr>
        <w:t>業務計画に準ずる</w:t>
      </w:r>
    </w:p>
    <w:p w:rsidR="001E1FC3" w:rsidRPr="001F1D78" w:rsidRDefault="001E1FC3" w:rsidP="001E1FC3">
      <w:pPr>
        <w:outlineLvl w:val="0"/>
        <w:rPr>
          <w:sz w:val="24"/>
        </w:rPr>
      </w:pPr>
      <w:r w:rsidRPr="001F1D78">
        <w:rPr>
          <w:rFonts w:hint="eastAsia"/>
          <w:sz w:val="24"/>
        </w:rPr>
        <w:t>（３）　請求業務</w:t>
      </w:r>
    </w:p>
    <w:p w:rsidR="001E1FC3" w:rsidRPr="001F1D78" w:rsidRDefault="001E1FC3" w:rsidP="001E1FC3">
      <w:pPr>
        <w:ind w:left="480" w:hangingChars="200" w:hanging="480"/>
        <w:outlineLvl w:val="0"/>
        <w:rPr>
          <w:sz w:val="24"/>
        </w:rPr>
      </w:pPr>
      <w:r w:rsidRPr="001F1D78">
        <w:rPr>
          <w:rFonts w:hint="eastAsia"/>
          <w:sz w:val="24"/>
        </w:rPr>
        <w:t xml:space="preserve">　　　利用者増加にともない、介護保険制度の利用実績を把握し、より正確な請求業務の実施を行う。</w:t>
      </w:r>
    </w:p>
    <w:p w:rsidR="001E1FC3" w:rsidRPr="001F1D78" w:rsidRDefault="001E1FC3" w:rsidP="001E1FC3">
      <w:pPr>
        <w:ind w:left="1" w:firstLineChars="200" w:firstLine="480"/>
        <w:outlineLvl w:val="0"/>
        <w:rPr>
          <w:sz w:val="24"/>
        </w:rPr>
      </w:pPr>
      <w:r w:rsidRPr="001F1D78">
        <w:rPr>
          <w:rFonts w:hint="eastAsia"/>
          <w:sz w:val="24"/>
        </w:rPr>
        <w:t>①　請求用利用者名簿を作成する。（毎月）</w:t>
      </w:r>
    </w:p>
    <w:p w:rsidR="001E1FC3" w:rsidRPr="001F1D78" w:rsidRDefault="001E1FC3" w:rsidP="001E1FC3">
      <w:pPr>
        <w:ind w:left="1" w:firstLineChars="200" w:firstLine="480"/>
        <w:outlineLvl w:val="0"/>
        <w:rPr>
          <w:sz w:val="24"/>
        </w:rPr>
      </w:pPr>
      <w:r w:rsidRPr="001F1D78">
        <w:rPr>
          <w:rFonts w:hint="eastAsia"/>
          <w:sz w:val="24"/>
        </w:rPr>
        <w:t>②　電子請求受付システム上での伝送資料の確認及び返戻確認。（毎月）</w:t>
      </w:r>
    </w:p>
    <w:p w:rsidR="001E1FC3" w:rsidRPr="001F1D78" w:rsidRDefault="001E1FC3" w:rsidP="001E1FC3">
      <w:pPr>
        <w:ind w:left="1" w:firstLineChars="200" w:firstLine="480"/>
        <w:outlineLvl w:val="0"/>
        <w:rPr>
          <w:sz w:val="24"/>
        </w:rPr>
      </w:pPr>
      <w:r w:rsidRPr="001F1D78">
        <w:rPr>
          <w:rFonts w:hint="eastAsia"/>
          <w:sz w:val="24"/>
        </w:rPr>
        <w:t>③　請求業務マニュアルの作成及び更新（４月・１０月）</w:t>
      </w:r>
    </w:p>
    <w:p w:rsidR="001E1FC3" w:rsidRPr="001F1D78" w:rsidRDefault="001E1FC3" w:rsidP="001E1FC3">
      <w:pPr>
        <w:ind w:left="1" w:firstLineChars="200" w:firstLine="480"/>
        <w:outlineLvl w:val="0"/>
        <w:rPr>
          <w:sz w:val="24"/>
        </w:rPr>
      </w:pPr>
      <w:r w:rsidRPr="001F1D78">
        <w:rPr>
          <w:rFonts w:hint="eastAsia"/>
          <w:sz w:val="24"/>
        </w:rPr>
        <w:t>④　障がい福祉サービス費等支払決定額の確認（毎月）</w:t>
      </w:r>
    </w:p>
    <w:p w:rsidR="001E1FC3" w:rsidRPr="001F1D78" w:rsidRDefault="001E1FC3" w:rsidP="001E1FC3">
      <w:pPr>
        <w:ind w:left="1" w:firstLineChars="200" w:firstLine="480"/>
        <w:outlineLvl w:val="0"/>
        <w:rPr>
          <w:sz w:val="24"/>
        </w:rPr>
      </w:pPr>
      <w:r w:rsidRPr="001F1D78">
        <w:rPr>
          <w:rFonts w:hint="eastAsia"/>
          <w:sz w:val="24"/>
        </w:rPr>
        <w:t>⑤　就労継続支援事業所との請求業務の標準化</w:t>
      </w:r>
    </w:p>
    <w:p w:rsidR="001E1FC3" w:rsidRPr="001F1D78" w:rsidRDefault="001E1FC3" w:rsidP="001E1FC3">
      <w:pPr>
        <w:outlineLvl w:val="0"/>
        <w:rPr>
          <w:sz w:val="24"/>
        </w:rPr>
      </w:pPr>
    </w:p>
    <w:p w:rsidR="001E1FC3" w:rsidRPr="001F1D78" w:rsidRDefault="001E1FC3" w:rsidP="001E1FC3">
      <w:pPr>
        <w:outlineLvl w:val="0"/>
        <w:rPr>
          <w:sz w:val="24"/>
        </w:rPr>
      </w:pPr>
      <w:r w:rsidRPr="001F1D78">
        <w:rPr>
          <w:rFonts w:hint="eastAsia"/>
          <w:sz w:val="24"/>
        </w:rPr>
        <w:t>４　内外関係機関調整</w:t>
      </w:r>
    </w:p>
    <w:p w:rsidR="001E1FC3" w:rsidRPr="001F1D78" w:rsidRDefault="001E1FC3" w:rsidP="001E1FC3">
      <w:pPr>
        <w:outlineLvl w:val="0"/>
        <w:rPr>
          <w:sz w:val="24"/>
        </w:rPr>
      </w:pPr>
      <w:r w:rsidRPr="001F1D78">
        <w:rPr>
          <w:rFonts w:hint="eastAsia"/>
          <w:sz w:val="24"/>
        </w:rPr>
        <w:t>（１）　各種関係機関との連携</w:t>
      </w:r>
    </w:p>
    <w:p w:rsidR="001E1FC3" w:rsidRPr="001F1D78" w:rsidRDefault="001E1FC3" w:rsidP="001E1FC3">
      <w:pPr>
        <w:tabs>
          <w:tab w:val="left" w:pos="7020"/>
        </w:tabs>
        <w:ind w:left="960" w:hanging="960"/>
        <w:rPr>
          <w:sz w:val="24"/>
        </w:rPr>
      </w:pPr>
      <w:r w:rsidRPr="001F1D78">
        <w:rPr>
          <w:rFonts w:hint="eastAsia"/>
          <w:sz w:val="24"/>
        </w:rPr>
        <w:lastRenderedPageBreak/>
        <w:t xml:space="preserve">　　　利用者に関する情報の共有と円滑なサービス調整を行う。</w:t>
      </w:r>
    </w:p>
    <w:p w:rsidR="001E1FC3" w:rsidRPr="001F1D78" w:rsidRDefault="001E1FC3" w:rsidP="001E1FC3">
      <w:pPr>
        <w:tabs>
          <w:tab w:val="left" w:pos="7020"/>
        </w:tabs>
        <w:ind w:firstLineChars="200" w:firstLine="480"/>
        <w:rPr>
          <w:sz w:val="24"/>
        </w:rPr>
      </w:pPr>
      <w:r w:rsidRPr="001F1D78">
        <w:rPr>
          <w:rFonts w:hint="eastAsia"/>
          <w:sz w:val="24"/>
        </w:rPr>
        <w:t>①　行政との連携・報告調整</w:t>
      </w:r>
    </w:p>
    <w:p w:rsidR="001E1FC3" w:rsidRPr="001F1D78" w:rsidRDefault="001E1FC3" w:rsidP="001E1FC3">
      <w:pPr>
        <w:rPr>
          <w:sz w:val="24"/>
        </w:rPr>
      </w:pPr>
      <w:r w:rsidRPr="001F1D78">
        <w:rPr>
          <w:rFonts w:hint="eastAsia"/>
          <w:sz w:val="24"/>
        </w:rPr>
        <w:t xml:space="preserve">　　②　保険者へ実績報告書作成・提出　</w:t>
      </w:r>
    </w:p>
    <w:p w:rsidR="001E1FC3" w:rsidRPr="001F1D78" w:rsidRDefault="001E1FC3" w:rsidP="001E1FC3">
      <w:pPr>
        <w:rPr>
          <w:sz w:val="24"/>
        </w:rPr>
      </w:pPr>
      <w:r w:rsidRPr="001F1D78">
        <w:rPr>
          <w:rFonts w:hint="eastAsia"/>
          <w:sz w:val="24"/>
        </w:rPr>
        <w:t xml:space="preserve">　　　身体障がい者居宅介護等事業報告書実績翌月</w:t>
      </w:r>
      <w:r w:rsidRPr="001F1D78">
        <w:rPr>
          <w:rFonts w:ascii="ＭＳ 明朝" w:hAnsi="ＭＳ 明朝" w:hint="eastAsia"/>
          <w:sz w:val="24"/>
        </w:rPr>
        <w:t>10</w:t>
      </w:r>
      <w:r w:rsidRPr="001F1D78">
        <w:rPr>
          <w:rFonts w:hint="eastAsia"/>
          <w:sz w:val="24"/>
        </w:rPr>
        <w:t xml:space="preserve">日役場提出　</w:t>
      </w:r>
    </w:p>
    <w:p w:rsidR="001E1FC3" w:rsidRPr="001F1D78" w:rsidRDefault="001E1FC3" w:rsidP="001E1FC3">
      <w:pPr>
        <w:rPr>
          <w:sz w:val="24"/>
        </w:rPr>
      </w:pPr>
      <w:r w:rsidRPr="001F1D78">
        <w:rPr>
          <w:rFonts w:hint="eastAsia"/>
          <w:sz w:val="24"/>
        </w:rPr>
        <w:t xml:space="preserve">　　③　利用者への実績、報告</w:t>
      </w:r>
    </w:p>
    <w:p w:rsidR="001E1FC3" w:rsidRPr="001F1D78" w:rsidRDefault="001E1FC3" w:rsidP="001E1FC3">
      <w:pPr>
        <w:rPr>
          <w:sz w:val="24"/>
        </w:rPr>
      </w:pPr>
      <w:r w:rsidRPr="001F1D78">
        <w:rPr>
          <w:rFonts w:hint="eastAsia"/>
          <w:sz w:val="24"/>
        </w:rPr>
        <w:t xml:space="preserve">　　　障がい福祉サービス費支払い決定額通知書を確認後、利用者へ居宅生活</w:t>
      </w:r>
    </w:p>
    <w:p w:rsidR="001E1FC3" w:rsidRPr="001F1D78" w:rsidRDefault="001E1FC3" w:rsidP="001E1FC3">
      <w:pPr>
        <w:ind w:firstLineChars="200" w:firstLine="480"/>
        <w:rPr>
          <w:sz w:val="24"/>
        </w:rPr>
      </w:pPr>
      <w:r w:rsidRPr="001F1D78">
        <w:rPr>
          <w:rFonts w:hint="eastAsia"/>
          <w:sz w:val="24"/>
        </w:rPr>
        <w:t>支援費代理受領報告書を提出</w:t>
      </w:r>
    </w:p>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Pr="009175EF" w:rsidRDefault="001E1FC3" w:rsidP="001E1FC3">
      <w:pPr>
        <w:pStyle w:val="af2"/>
        <w:rPr>
          <w:rFonts w:ascii="ＭＳ 明朝" w:hAnsi="ＭＳ 明朝"/>
        </w:rPr>
      </w:pPr>
      <w:r w:rsidRPr="009175EF">
        <w:rPr>
          <w:rFonts w:ascii="ＭＳ 明朝" w:hAnsi="ＭＳ 明朝" w:hint="eastAsia"/>
        </w:rPr>
        <w:lastRenderedPageBreak/>
        <w:t>訪問看護ステーション寿楽</w:t>
      </w:r>
    </w:p>
    <w:p w:rsidR="001E1FC3" w:rsidRPr="009175EF" w:rsidRDefault="001E1FC3" w:rsidP="001E1FC3">
      <w:pPr>
        <w:ind w:firstLine="240"/>
        <w:rPr>
          <w:rFonts w:ascii="ＭＳ 明朝" w:hAnsi="ＭＳ 明朝"/>
          <w:sz w:val="24"/>
        </w:rPr>
      </w:pPr>
    </w:p>
    <w:p w:rsidR="001E1FC3" w:rsidRPr="009175EF" w:rsidRDefault="001E1FC3" w:rsidP="001E1FC3">
      <w:pPr>
        <w:ind w:firstLine="240"/>
        <w:rPr>
          <w:rFonts w:ascii="ＭＳ 明朝" w:hAnsi="ＭＳ 明朝"/>
          <w:sz w:val="24"/>
        </w:rPr>
      </w:pPr>
    </w:p>
    <w:p w:rsidR="001E1FC3" w:rsidRPr="009175EF" w:rsidRDefault="001E1FC3" w:rsidP="001E1FC3">
      <w:pPr>
        <w:rPr>
          <w:rFonts w:ascii="ＭＳ 明朝" w:hAnsi="ＭＳ 明朝"/>
          <w:sz w:val="24"/>
        </w:rPr>
      </w:pPr>
    </w:p>
    <w:p w:rsidR="001E1FC3" w:rsidRPr="00736CAF" w:rsidRDefault="001E1FC3" w:rsidP="001E1FC3">
      <w:pPr>
        <w:rPr>
          <w:rFonts w:ascii="ＭＳ 明朝" w:hAnsi="ＭＳ 明朝"/>
          <w:sz w:val="24"/>
        </w:rPr>
      </w:pPr>
      <w:r w:rsidRPr="00736CAF">
        <w:rPr>
          <w:rFonts w:ascii="ＭＳ 明朝" w:hAnsi="ＭＳ 明朝" w:hint="eastAsia"/>
          <w:sz w:val="24"/>
        </w:rPr>
        <w:t>基本方針</w:t>
      </w:r>
    </w:p>
    <w:p w:rsidR="001E1FC3" w:rsidRPr="00736CAF" w:rsidRDefault="001E1FC3" w:rsidP="001E1FC3">
      <w:pPr>
        <w:ind w:firstLine="240"/>
        <w:rPr>
          <w:sz w:val="24"/>
        </w:rPr>
      </w:pPr>
      <w:r w:rsidRPr="00736CAF">
        <w:rPr>
          <w:rFonts w:ascii="ＭＳ 明朝" w:hAnsi="ＭＳ 明朝" w:hint="eastAsia"/>
          <w:sz w:val="24"/>
        </w:rPr>
        <w:t>地域包括ケアシステム構築に向け、医療、介護の連携強化に努めるとともに、重要な機能を担う訪問看護において、主治医との密な連携及び、主治医の指示のもと専門的知識と技術をもって利用者、家族への支援を行う。法人内居宅介護支援事業所および地域包括支援センターと協力し、訪問看護の普及に努めるべく、地域情報の収集に取り組み、変化していく地域の医療ニーズに迅速に対応出来るサービス提供体制の構築を図る。</w:t>
      </w:r>
    </w:p>
    <w:p w:rsidR="001E1FC3" w:rsidRPr="00736CAF" w:rsidRDefault="001E1FC3" w:rsidP="001E1FC3">
      <w:pPr>
        <w:ind w:firstLineChars="100" w:firstLine="240"/>
        <w:jc w:val="left"/>
        <w:rPr>
          <w:sz w:val="24"/>
        </w:rPr>
      </w:pPr>
      <w:r w:rsidRPr="00736CAF">
        <w:rPr>
          <w:rFonts w:hint="eastAsia"/>
          <w:sz w:val="24"/>
        </w:rPr>
        <w:t>また、在宅で最期を迎える利用者に対し、専門知識を有した職員として、ターミナルケアのプロセスを把握したうえで、主治医との密な連携による</w:t>
      </w:r>
      <w:r w:rsidRPr="00736CAF">
        <w:rPr>
          <w:rFonts w:ascii="ＭＳ 明朝" w:hAnsi="ＭＳ 明朝" w:hint="eastAsia"/>
          <w:sz w:val="24"/>
        </w:rPr>
        <w:t>24</w:t>
      </w:r>
      <w:r w:rsidRPr="00736CAF">
        <w:rPr>
          <w:rFonts w:hint="eastAsia"/>
          <w:sz w:val="24"/>
        </w:rPr>
        <w:t>時間対応が図れるよう体制の整備を行うとともに、迅速かつ柔軟な在宅ターミナルケアに多職種協働にて取り組んでいく。</w:t>
      </w:r>
    </w:p>
    <w:p w:rsidR="001E1FC3" w:rsidRPr="00736CAF" w:rsidRDefault="001E1FC3" w:rsidP="001E1FC3">
      <w:pPr>
        <w:ind w:firstLineChars="100" w:firstLine="240"/>
        <w:jc w:val="left"/>
        <w:rPr>
          <w:sz w:val="24"/>
        </w:rPr>
      </w:pPr>
      <w:r w:rsidRPr="00736CAF">
        <w:rPr>
          <w:rFonts w:hint="eastAsia"/>
          <w:sz w:val="24"/>
        </w:rPr>
        <w:t>平成</w:t>
      </w:r>
      <w:r w:rsidRPr="00736CAF">
        <w:rPr>
          <w:rFonts w:hint="eastAsia"/>
          <w:sz w:val="24"/>
        </w:rPr>
        <w:t>27</w:t>
      </w:r>
      <w:r w:rsidRPr="00736CAF">
        <w:rPr>
          <w:rFonts w:hint="eastAsia"/>
          <w:sz w:val="24"/>
        </w:rPr>
        <w:t>年度介護報酬改定にて、通所介護の看護職員の配置基準の緩和に伴い、連携による効果的な人員配置に努める。</w:t>
      </w:r>
    </w:p>
    <w:p w:rsidR="001E1FC3" w:rsidRDefault="001E1FC3" w:rsidP="001E1FC3">
      <w:pPr>
        <w:ind w:firstLineChars="100" w:firstLine="240"/>
        <w:jc w:val="left"/>
        <w:rPr>
          <w:rFonts w:ascii="ＭＳ 明朝" w:hAnsi="ＭＳ 明朝"/>
          <w:sz w:val="24"/>
        </w:rPr>
      </w:pPr>
    </w:p>
    <w:p w:rsidR="001E1FC3" w:rsidRPr="009175EF" w:rsidRDefault="001E1FC3" w:rsidP="001E1FC3">
      <w:pPr>
        <w:ind w:firstLineChars="100" w:firstLine="240"/>
        <w:jc w:val="left"/>
        <w:rPr>
          <w:rFonts w:ascii="ＭＳ 明朝" w:hAnsi="ＭＳ 明朝"/>
          <w:sz w:val="24"/>
        </w:rPr>
      </w:pPr>
    </w:p>
    <w:p w:rsidR="001E1FC3" w:rsidRPr="009175EF" w:rsidRDefault="001E1FC3" w:rsidP="001E1FC3">
      <w:pPr>
        <w:rPr>
          <w:rFonts w:ascii="ＭＳ 明朝" w:hAnsi="ＭＳ 明朝"/>
          <w:sz w:val="24"/>
        </w:rPr>
      </w:pPr>
      <w:r w:rsidRPr="009175EF">
        <w:rPr>
          <w:rFonts w:ascii="ＭＳ 明朝" w:hAnsi="ＭＳ 明朝" w:hint="eastAsia"/>
          <w:sz w:val="24"/>
        </w:rPr>
        <w:t>重点目標及び業務計画</w:t>
      </w:r>
    </w:p>
    <w:p w:rsidR="001E1FC3" w:rsidRPr="009175EF" w:rsidRDefault="001E1FC3" w:rsidP="001E1FC3">
      <w:pPr>
        <w:tabs>
          <w:tab w:val="left" w:pos="7020"/>
        </w:tabs>
        <w:rPr>
          <w:rFonts w:ascii="ＭＳ 明朝" w:hAnsi="ＭＳ 明朝"/>
          <w:sz w:val="24"/>
        </w:rPr>
      </w:pPr>
      <w:r w:rsidRPr="009175EF">
        <w:rPr>
          <w:rFonts w:ascii="ＭＳ 明朝" w:hAnsi="ＭＳ 明朝" w:hint="eastAsia"/>
          <w:sz w:val="24"/>
        </w:rPr>
        <w:t>１　サービス品質管理</w:t>
      </w:r>
    </w:p>
    <w:p w:rsidR="001E1FC3" w:rsidRPr="009175EF" w:rsidRDefault="001E1FC3" w:rsidP="001E1FC3">
      <w:pPr>
        <w:tabs>
          <w:tab w:val="left" w:pos="7020"/>
        </w:tabs>
        <w:ind w:firstLineChars="87" w:firstLine="209"/>
        <w:rPr>
          <w:rFonts w:ascii="ＭＳ 明朝" w:hAnsi="ＭＳ 明朝"/>
          <w:sz w:val="24"/>
        </w:rPr>
      </w:pPr>
      <w:r w:rsidRPr="009175EF">
        <w:rPr>
          <w:rFonts w:ascii="ＭＳ 明朝" w:hAnsi="ＭＳ 明朝" w:hint="eastAsia"/>
          <w:sz w:val="24"/>
        </w:rPr>
        <w:t>（１）　相談業務</w:t>
      </w:r>
    </w:p>
    <w:p w:rsidR="001E1FC3" w:rsidRPr="009175EF" w:rsidRDefault="001E1FC3" w:rsidP="001E1FC3">
      <w:pPr>
        <w:tabs>
          <w:tab w:val="left" w:pos="7020"/>
        </w:tabs>
        <w:ind w:firstLineChars="350" w:firstLine="840"/>
        <w:rPr>
          <w:rFonts w:ascii="ＭＳ 明朝" w:hAnsi="ＭＳ 明朝"/>
          <w:sz w:val="24"/>
        </w:rPr>
      </w:pPr>
      <w:r w:rsidRPr="009175EF">
        <w:rPr>
          <w:rFonts w:ascii="ＭＳ 明朝" w:hAnsi="ＭＳ 明朝" w:hint="eastAsia"/>
          <w:sz w:val="24"/>
        </w:rPr>
        <w:t>①　利用者、家族の実態把握、意向確認</w:t>
      </w:r>
    </w:p>
    <w:p w:rsidR="001E1FC3" w:rsidRPr="009175EF" w:rsidRDefault="001E1FC3" w:rsidP="001E1FC3">
      <w:pPr>
        <w:tabs>
          <w:tab w:val="left" w:pos="7020"/>
        </w:tabs>
        <w:ind w:firstLineChars="350" w:firstLine="840"/>
        <w:rPr>
          <w:rFonts w:ascii="ＭＳ 明朝" w:hAnsi="ＭＳ 明朝"/>
          <w:sz w:val="24"/>
        </w:rPr>
      </w:pPr>
      <w:r w:rsidRPr="009175EF">
        <w:rPr>
          <w:rFonts w:ascii="ＭＳ 明朝" w:hAnsi="ＭＳ 明朝" w:hint="eastAsia"/>
          <w:sz w:val="24"/>
        </w:rPr>
        <w:t>②　運営規程、重要事項説明書、利用契約書の説明及び同意</w:t>
      </w:r>
    </w:p>
    <w:p w:rsidR="001E1FC3" w:rsidRPr="009175EF" w:rsidRDefault="001E1FC3" w:rsidP="001E1FC3">
      <w:pPr>
        <w:tabs>
          <w:tab w:val="left" w:pos="7020"/>
        </w:tabs>
        <w:ind w:firstLineChars="350" w:firstLine="840"/>
        <w:rPr>
          <w:rFonts w:ascii="ＭＳ 明朝" w:hAnsi="ＭＳ 明朝"/>
          <w:sz w:val="24"/>
        </w:rPr>
      </w:pPr>
      <w:r w:rsidRPr="009175EF">
        <w:rPr>
          <w:rFonts w:ascii="ＭＳ 明朝" w:hAnsi="ＭＳ 明朝" w:hint="eastAsia"/>
          <w:sz w:val="24"/>
        </w:rPr>
        <w:t>③　契約業務の標準化</w:t>
      </w:r>
    </w:p>
    <w:p w:rsidR="001E1FC3" w:rsidRPr="009175EF" w:rsidRDefault="001E1FC3" w:rsidP="001E1FC3">
      <w:pPr>
        <w:tabs>
          <w:tab w:val="left" w:pos="7020"/>
        </w:tabs>
        <w:ind w:firstLineChars="350" w:firstLine="840"/>
        <w:rPr>
          <w:rFonts w:ascii="ＭＳ 明朝" w:hAnsi="ＭＳ 明朝"/>
          <w:sz w:val="24"/>
        </w:rPr>
      </w:pPr>
      <w:r w:rsidRPr="009175EF">
        <w:rPr>
          <w:rFonts w:ascii="ＭＳ 明朝" w:hAnsi="ＭＳ 明朝" w:hint="eastAsia"/>
          <w:sz w:val="24"/>
        </w:rPr>
        <w:t>④　在宅生活における医療相談</w:t>
      </w:r>
    </w:p>
    <w:p w:rsidR="001E1FC3" w:rsidRPr="009175EF" w:rsidRDefault="001E1FC3" w:rsidP="001E1FC3">
      <w:pPr>
        <w:tabs>
          <w:tab w:val="left" w:pos="7020"/>
        </w:tabs>
        <w:ind w:firstLineChars="87" w:firstLine="209"/>
        <w:rPr>
          <w:rFonts w:ascii="ＭＳ 明朝" w:hAnsi="ＭＳ 明朝"/>
          <w:sz w:val="24"/>
        </w:rPr>
      </w:pPr>
      <w:r w:rsidRPr="009175EF">
        <w:rPr>
          <w:rFonts w:hint="eastAsia"/>
          <w:sz w:val="24"/>
        </w:rPr>
        <w:t xml:space="preserve">（２）　</w:t>
      </w:r>
      <w:r w:rsidRPr="009175EF">
        <w:rPr>
          <w:rFonts w:ascii="ＭＳ 明朝" w:hAnsi="ＭＳ 明朝" w:hint="eastAsia"/>
          <w:sz w:val="24"/>
        </w:rPr>
        <w:t>ケアマネジメント</w:t>
      </w:r>
    </w:p>
    <w:p w:rsidR="001E1FC3" w:rsidRDefault="001E1FC3" w:rsidP="001E1FC3">
      <w:pPr>
        <w:tabs>
          <w:tab w:val="left" w:pos="7020"/>
        </w:tabs>
        <w:ind w:left="852" w:hanging="426"/>
        <w:rPr>
          <w:sz w:val="24"/>
        </w:rPr>
      </w:pPr>
      <w:r w:rsidRPr="009175EF">
        <w:rPr>
          <w:rFonts w:ascii="ＭＳ 明朝" w:hAnsi="ＭＳ 明朝" w:hint="eastAsia"/>
          <w:sz w:val="24"/>
        </w:rPr>
        <w:t xml:space="preserve">　　</w:t>
      </w:r>
      <w:r w:rsidRPr="009175EF">
        <w:rPr>
          <w:rFonts w:hint="eastAsia"/>
          <w:sz w:val="24"/>
        </w:rPr>
        <w:t>専門的視点をもって、身体的・精神的・社会的側面から利用者のニー</w:t>
      </w:r>
    </w:p>
    <w:p w:rsidR="001E1FC3" w:rsidRPr="009175EF" w:rsidRDefault="001E1FC3" w:rsidP="001E1FC3">
      <w:pPr>
        <w:tabs>
          <w:tab w:val="left" w:pos="7020"/>
        </w:tabs>
        <w:ind w:leftChars="50" w:left="105" w:firstLineChars="250" w:firstLine="600"/>
        <w:rPr>
          <w:sz w:val="24"/>
        </w:rPr>
      </w:pPr>
      <w:r w:rsidRPr="009175EF">
        <w:rPr>
          <w:rFonts w:hint="eastAsia"/>
          <w:sz w:val="24"/>
        </w:rPr>
        <w:t>ズを把握し、個別性に応じた柔軟な看護・介護技術の提供を行う。</w:t>
      </w:r>
    </w:p>
    <w:p w:rsidR="001E1FC3" w:rsidRPr="009175EF" w:rsidRDefault="001E1FC3" w:rsidP="001E1FC3">
      <w:pPr>
        <w:tabs>
          <w:tab w:val="left" w:pos="7020"/>
        </w:tabs>
        <w:ind w:leftChars="396" w:left="832"/>
        <w:rPr>
          <w:rFonts w:ascii="ＭＳ 明朝" w:hAnsi="ＭＳ 明朝"/>
          <w:sz w:val="24"/>
        </w:rPr>
      </w:pPr>
      <w:r w:rsidRPr="009175EF">
        <w:rPr>
          <w:rFonts w:ascii="ＭＳ 明朝" w:hAnsi="ＭＳ 明朝" w:hint="eastAsia"/>
          <w:sz w:val="24"/>
        </w:rPr>
        <w:t>①　主治医、関連職種との利用者情報の共有化及び連携の強化</w:t>
      </w:r>
    </w:p>
    <w:p w:rsidR="001E1FC3" w:rsidRPr="009175EF" w:rsidRDefault="001E1FC3" w:rsidP="001E1FC3">
      <w:pPr>
        <w:tabs>
          <w:tab w:val="left" w:pos="7020"/>
        </w:tabs>
        <w:ind w:leftChars="401" w:left="1260" w:hangingChars="174" w:hanging="418"/>
        <w:rPr>
          <w:rFonts w:ascii="ＭＳ 明朝" w:hAnsi="ＭＳ 明朝"/>
          <w:sz w:val="24"/>
        </w:rPr>
      </w:pPr>
      <w:r w:rsidRPr="009175EF">
        <w:rPr>
          <w:rFonts w:ascii="ＭＳ 明朝" w:hAnsi="ＭＳ 明朝" w:hint="eastAsia"/>
          <w:sz w:val="24"/>
        </w:rPr>
        <w:t>②　居宅サービス計画書・訪問看護指示書もとづき、利用者・家族の意向を踏まえた訪問看護計画書、介護予防訪問看護計画書の作成</w:t>
      </w:r>
    </w:p>
    <w:p w:rsidR="001E1FC3" w:rsidRPr="009175EF" w:rsidRDefault="001E1FC3" w:rsidP="001E1FC3">
      <w:pPr>
        <w:tabs>
          <w:tab w:val="left" w:pos="7020"/>
        </w:tabs>
        <w:ind w:leftChars="401" w:left="1260" w:hangingChars="174" w:hanging="418"/>
        <w:rPr>
          <w:rFonts w:ascii="ＭＳ 明朝" w:hAnsi="ＭＳ 明朝"/>
          <w:sz w:val="24"/>
        </w:rPr>
      </w:pPr>
      <w:r w:rsidRPr="009175EF">
        <w:rPr>
          <w:rFonts w:ascii="ＭＳ 明朝" w:hAnsi="ＭＳ 明朝" w:hint="eastAsia"/>
          <w:sz w:val="24"/>
        </w:rPr>
        <w:t>③　訪問看護計画書、介護予防訪問看護計画書にもとづく</w:t>
      </w:r>
      <w:r>
        <w:rPr>
          <w:rFonts w:ascii="ＭＳ 明朝" w:hAnsi="ＭＳ 明朝" w:hint="eastAsia"/>
          <w:sz w:val="24"/>
        </w:rPr>
        <w:t>サービス</w:t>
      </w:r>
      <w:r w:rsidRPr="009175EF">
        <w:rPr>
          <w:rFonts w:ascii="ＭＳ 明朝" w:hAnsi="ＭＳ 明朝" w:hint="eastAsia"/>
          <w:sz w:val="24"/>
        </w:rPr>
        <w:t xml:space="preserve">提供　</w:t>
      </w:r>
    </w:p>
    <w:p w:rsidR="001E1FC3" w:rsidRPr="009175EF" w:rsidRDefault="001E1FC3" w:rsidP="001E1FC3">
      <w:pPr>
        <w:ind w:leftChars="401" w:left="1260" w:hangingChars="174" w:hanging="418"/>
        <w:rPr>
          <w:rFonts w:ascii="ＭＳ 明朝" w:hAnsi="ＭＳ 明朝"/>
          <w:sz w:val="24"/>
        </w:rPr>
      </w:pPr>
      <w:r w:rsidRPr="009175EF">
        <w:rPr>
          <w:rFonts w:ascii="ＭＳ 明朝" w:hAnsi="ＭＳ 明朝" w:hint="eastAsia"/>
          <w:sz w:val="24"/>
        </w:rPr>
        <w:t>④　利用者カンファレンスによる訪問看護計画書、介護予防訪問看護計画書の評価と見直し・修正・追加</w:t>
      </w:r>
    </w:p>
    <w:p w:rsidR="001E1FC3" w:rsidRPr="009175EF" w:rsidRDefault="001E1FC3" w:rsidP="001E1FC3">
      <w:pPr>
        <w:tabs>
          <w:tab w:val="left" w:pos="7020"/>
        </w:tabs>
        <w:ind w:firstLineChars="350" w:firstLine="840"/>
        <w:rPr>
          <w:rFonts w:ascii="ＭＳ 明朝" w:hAnsi="ＭＳ 明朝"/>
          <w:sz w:val="24"/>
        </w:rPr>
      </w:pPr>
      <w:r w:rsidRPr="009175EF">
        <w:rPr>
          <w:rFonts w:ascii="ＭＳ 明朝" w:hAnsi="ＭＳ 明朝" w:hint="eastAsia"/>
          <w:sz w:val="24"/>
        </w:rPr>
        <w:lastRenderedPageBreak/>
        <w:t>⑤　モニタリングの実施</w:t>
      </w:r>
    </w:p>
    <w:p w:rsidR="001E1FC3" w:rsidRPr="009175EF" w:rsidRDefault="001E1FC3" w:rsidP="001E1FC3">
      <w:pPr>
        <w:tabs>
          <w:tab w:val="left" w:pos="7020"/>
        </w:tabs>
        <w:ind w:leftChars="399" w:left="1260" w:hangingChars="176" w:hanging="422"/>
        <w:rPr>
          <w:rFonts w:ascii="ＭＳ 明朝" w:hAnsi="ＭＳ 明朝"/>
          <w:sz w:val="24"/>
        </w:rPr>
      </w:pPr>
      <w:r w:rsidRPr="009175EF">
        <w:rPr>
          <w:rFonts w:ascii="ＭＳ 明朝" w:hAnsi="ＭＳ 明朝" w:hint="eastAsia"/>
          <w:sz w:val="24"/>
        </w:rPr>
        <w:t>⑥　介護情報管理システムを活用し、日々のケアの予定・実績・状態変化の確認</w:t>
      </w:r>
    </w:p>
    <w:p w:rsidR="001E1FC3" w:rsidRPr="009175EF" w:rsidRDefault="001E1FC3" w:rsidP="001E1FC3">
      <w:pPr>
        <w:tabs>
          <w:tab w:val="left" w:pos="7020"/>
        </w:tabs>
        <w:ind w:firstLineChars="350" w:firstLine="840"/>
        <w:rPr>
          <w:rFonts w:ascii="ＭＳ 明朝" w:hAnsi="ＭＳ 明朝"/>
          <w:sz w:val="24"/>
        </w:rPr>
      </w:pPr>
      <w:r w:rsidRPr="009175EF">
        <w:rPr>
          <w:rFonts w:ascii="ＭＳ 明朝" w:hAnsi="ＭＳ 明朝" w:hint="eastAsia"/>
          <w:sz w:val="24"/>
        </w:rPr>
        <w:t>⑦　訪問看護援助実績の報告・情報提供</w:t>
      </w:r>
    </w:p>
    <w:p w:rsidR="001E1FC3" w:rsidRPr="009175EF" w:rsidRDefault="001E1FC3" w:rsidP="001E1FC3">
      <w:pPr>
        <w:tabs>
          <w:tab w:val="left" w:pos="7020"/>
        </w:tabs>
        <w:ind w:firstLineChars="350" w:firstLine="840"/>
        <w:rPr>
          <w:rFonts w:ascii="ＭＳ 明朝" w:hAnsi="ＭＳ 明朝"/>
          <w:sz w:val="24"/>
        </w:rPr>
      </w:pPr>
      <w:r w:rsidRPr="009175EF">
        <w:rPr>
          <w:rFonts w:ascii="ＭＳ 明朝" w:hAnsi="ＭＳ 明朝" w:hint="eastAsia"/>
          <w:sz w:val="24"/>
        </w:rPr>
        <w:t>⑧　訪問スケジュール管理</w:t>
      </w:r>
    </w:p>
    <w:p w:rsidR="001E1FC3" w:rsidRPr="009175EF" w:rsidRDefault="001E1FC3" w:rsidP="001E1FC3">
      <w:pPr>
        <w:tabs>
          <w:tab w:val="left" w:pos="7020"/>
        </w:tabs>
        <w:ind w:firstLineChars="350" w:firstLine="840"/>
        <w:rPr>
          <w:rFonts w:ascii="ＭＳ 明朝" w:hAnsi="ＭＳ 明朝"/>
          <w:sz w:val="24"/>
        </w:rPr>
      </w:pPr>
      <w:r w:rsidRPr="009175EF">
        <w:rPr>
          <w:rFonts w:ascii="ＭＳ 明朝" w:hAnsi="ＭＳ 明朝" w:hint="eastAsia"/>
          <w:sz w:val="24"/>
        </w:rPr>
        <w:t>⑨　サービス提供実績情報の管理</w:t>
      </w:r>
    </w:p>
    <w:p w:rsidR="001E1FC3" w:rsidRPr="009175EF" w:rsidRDefault="001E1FC3" w:rsidP="001E1FC3">
      <w:pPr>
        <w:tabs>
          <w:tab w:val="left" w:pos="7020"/>
        </w:tabs>
        <w:ind w:firstLineChars="350" w:firstLine="840"/>
        <w:rPr>
          <w:rFonts w:ascii="ＭＳ 明朝" w:hAnsi="ＭＳ 明朝"/>
          <w:sz w:val="24"/>
        </w:rPr>
      </w:pPr>
      <w:r w:rsidRPr="009175EF">
        <w:rPr>
          <w:rFonts w:ascii="ＭＳ 明朝" w:hAnsi="ＭＳ 明朝" w:hint="eastAsia"/>
          <w:sz w:val="24"/>
        </w:rPr>
        <w:t>⑩　認知症ケアの推進</w:t>
      </w:r>
    </w:p>
    <w:p w:rsidR="001E1FC3" w:rsidRPr="009175EF" w:rsidRDefault="001E1FC3" w:rsidP="001E1FC3">
      <w:pPr>
        <w:tabs>
          <w:tab w:val="left" w:pos="7020"/>
        </w:tabs>
        <w:ind w:firstLineChars="350" w:firstLine="840"/>
        <w:rPr>
          <w:rFonts w:ascii="ＭＳ 明朝" w:hAnsi="ＭＳ 明朝"/>
          <w:sz w:val="24"/>
        </w:rPr>
      </w:pPr>
      <w:r w:rsidRPr="009175EF">
        <w:rPr>
          <w:rFonts w:ascii="ＭＳ 明朝" w:hAnsi="ＭＳ 明朝" w:hint="eastAsia"/>
          <w:sz w:val="24"/>
        </w:rPr>
        <w:t>⑪　インターネットを活用したクラウドサービスの活用</w:t>
      </w:r>
    </w:p>
    <w:p w:rsidR="001E1FC3" w:rsidRPr="009175EF" w:rsidRDefault="001E1FC3" w:rsidP="001E1FC3">
      <w:pPr>
        <w:tabs>
          <w:tab w:val="left" w:pos="7020"/>
        </w:tabs>
        <w:ind w:firstLineChars="350" w:firstLine="840"/>
        <w:rPr>
          <w:rFonts w:ascii="ＭＳ 明朝" w:hAnsi="ＭＳ 明朝"/>
          <w:sz w:val="24"/>
        </w:rPr>
      </w:pPr>
      <w:r w:rsidRPr="009175EF">
        <w:rPr>
          <w:rFonts w:ascii="ＭＳ 明朝" w:hAnsi="ＭＳ 明朝" w:hint="eastAsia"/>
          <w:sz w:val="24"/>
        </w:rPr>
        <w:t xml:space="preserve">　・　円滑なスケジュール、実績管理</w:t>
      </w:r>
    </w:p>
    <w:p w:rsidR="001E1FC3" w:rsidRPr="009175EF" w:rsidRDefault="001E1FC3" w:rsidP="001E1FC3">
      <w:pPr>
        <w:tabs>
          <w:tab w:val="left" w:pos="7020"/>
        </w:tabs>
        <w:ind w:firstLineChars="350" w:firstLine="840"/>
        <w:rPr>
          <w:rFonts w:ascii="ＭＳ 明朝" w:hAnsi="ＭＳ 明朝"/>
          <w:sz w:val="24"/>
        </w:rPr>
      </w:pPr>
      <w:r w:rsidRPr="009175EF">
        <w:rPr>
          <w:rFonts w:ascii="ＭＳ 明朝" w:hAnsi="ＭＳ 明朝" w:hint="eastAsia"/>
          <w:sz w:val="24"/>
        </w:rPr>
        <w:t xml:space="preserve">　・　介護、医療保険の円滑な請求、伝送処理</w:t>
      </w:r>
    </w:p>
    <w:p w:rsidR="001E1FC3" w:rsidRPr="009175EF" w:rsidRDefault="001E1FC3" w:rsidP="001E1FC3">
      <w:pPr>
        <w:tabs>
          <w:tab w:val="left" w:pos="7020"/>
        </w:tabs>
        <w:ind w:firstLineChars="350" w:firstLine="840"/>
        <w:rPr>
          <w:rFonts w:ascii="ＭＳ 明朝" w:hAnsi="ＭＳ 明朝"/>
          <w:sz w:val="24"/>
        </w:rPr>
      </w:pPr>
      <w:r w:rsidRPr="009175EF">
        <w:rPr>
          <w:rFonts w:ascii="ＭＳ 明朝" w:hAnsi="ＭＳ 明朝" w:hint="eastAsia"/>
          <w:sz w:val="24"/>
        </w:rPr>
        <w:t xml:space="preserve">　・　主治医、関係機関への円滑な情報提供</w:t>
      </w:r>
    </w:p>
    <w:p w:rsidR="001E1FC3" w:rsidRPr="009175EF" w:rsidRDefault="001E1FC3" w:rsidP="001E1FC3">
      <w:pPr>
        <w:tabs>
          <w:tab w:val="left" w:pos="7020"/>
        </w:tabs>
        <w:ind w:firstLineChars="350" w:firstLine="840"/>
        <w:rPr>
          <w:rFonts w:ascii="ＭＳ 明朝" w:hAnsi="ＭＳ 明朝"/>
          <w:sz w:val="24"/>
        </w:rPr>
      </w:pPr>
      <w:r w:rsidRPr="009175EF">
        <w:rPr>
          <w:rFonts w:ascii="ＭＳ 明朝" w:hAnsi="ＭＳ 明朝" w:hint="eastAsia"/>
          <w:sz w:val="24"/>
        </w:rPr>
        <w:t xml:space="preserve">　・　帳票、指示書類の作成等、事務時間の短縮</w:t>
      </w:r>
    </w:p>
    <w:p w:rsidR="001E1FC3" w:rsidRPr="009175EF" w:rsidRDefault="001E1FC3" w:rsidP="001E1FC3">
      <w:pPr>
        <w:tabs>
          <w:tab w:val="left" w:pos="7020"/>
        </w:tabs>
        <w:ind w:firstLineChars="350" w:firstLine="840"/>
        <w:rPr>
          <w:rFonts w:ascii="ＭＳ 明朝" w:hAnsi="ＭＳ 明朝"/>
          <w:sz w:val="24"/>
        </w:rPr>
      </w:pPr>
      <w:r w:rsidRPr="009175EF">
        <w:rPr>
          <w:rFonts w:ascii="ＭＳ 明朝" w:hAnsi="ＭＳ 明朝" w:hint="eastAsia"/>
          <w:sz w:val="24"/>
        </w:rPr>
        <w:t xml:space="preserve">　・　導入後の事務時間短縮による啓発活動等への有効な時間活用</w:t>
      </w:r>
    </w:p>
    <w:p w:rsidR="001E1FC3" w:rsidRPr="009175EF" w:rsidRDefault="001E1FC3" w:rsidP="001E1FC3">
      <w:pPr>
        <w:tabs>
          <w:tab w:val="left" w:pos="7020"/>
        </w:tabs>
        <w:ind w:firstLineChars="49" w:firstLine="118"/>
        <w:rPr>
          <w:rFonts w:ascii="ＭＳ 明朝" w:hAnsi="ＭＳ 明朝"/>
          <w:sz w:val="24"/>
        </w:rPr>
      </w:pPr>
      <w:r w:rsidRPr="009175EF">
        <w:rPr>
          <w:rFonts w:ascii="ＭＳ 明朝" w:hAnsi="ＭＳ 明朝" w:hint="eastAsia"/>
          <w:sz w:val="24"/>
        </w:rPr>
        <w:t>（３）　定員管理台帳の更新及び時間管理</w:t>
      </w:r>
    </w:p>
    <w:p w:rsidR="001E1FC3" w:rsidRPr="009175EF" w:rsidRDefault="001E1FC3" w:rsidP="001E1FC3">
      <w:pPr>
        <w:ind w:left="709" w:firstLineChars="58" w:firstLine="139"/>
        <w:rPr>
          <w:sz w:val="24"/>
        </w:rPr>
      </w:pPr>
      <w:r w:rsidRPr="009175EF">
        <w:rPr>
          <w:rFonts w:hint="eastAsia"/>
          <w:sz w:val="24"/>
        </w:rPr>
        <w:t>①　定員管理台帳の更新によるサービス提供情報の的確な把握</w:t>
      </w:r>
    </w:p>
    <w:p w:rsidR="001E1FC3" w:rsidRPr="009175EF" w:rsidRDefault="001E1FC3" w:rsidP="001E1FC3">
      <w:pPr>
        <w:ind w:left="709" w:firstLineChars="58" w:firstLine="139"/>
        <w:rPr>
          <w:sz w:val="24"/>
        </w:rPr>
      </w:pPr>
      <w:r w:rsidRPr="009175EF">
        <w:rPr>
          <w:rFonts w:hint="eastAsia"/>
          <w:sz w:val="24"/>
        </w:rPr>
        <w:t>②　個別実行表（個表）を活用した時間管理</w:t>
      </w:r>
    </w:p>
    <w:p w:rsidR="001E1FC3" w:rsidRPr="009175EF" w:rsidRDefault="001E1FC3" w:rsidP="001E1FC3">
      <w:pPr>
        <w:ind w:left="709" w:firstLineChars="58" w:firstLine="139"/>
        <w:rPr>
          <w:sz w:val="24"/>
        </w:rPr>
      </w:pPr>
      <w:r w:rsidRPr="009175EF">
        <w:rPr>
          <w:rFonts w:hint="eastAsia"/>
          <w:sz w:val="24"/>
        </w:rPr>
        <w:t>③　実績の集計、分析</w:t>
      </w:r>
    </w:p>
    <w:p w:rsidR="001E1FC3" w:rsidRPr="009175EF" w:rsidRDefault="001E1FC3" w:rsidP="001E1FC3">
      <w:pPr>
        <w:ind w:left="709" w:firstLineChars="58" w:firstLine="139"/>
        <w:rPr>
          <w:sz w:val="24"/>
        </w:rPr>
      </w:pPr>
      <w:r w:rsidRPr="009175EF">
        <w:rPr>
          <w:rFonts w:hint="eastAsia"/>
          <w:sz w:val="24"/>
        </w:rPr>
        <w:t>④　分析結果による業務内容の見直し</w:t>
      </w:r>
    </w:p>
    <w:p w:rsidR="001E1FC3" w:rsidRPr="009175EF" w:rsidRDefault="001E1FC3" w:rsidP="001E1FC3">
      <w:pPr>
        <w:ind w:left="709" w:firstLineChars="58" w:firstLine="139"/>
        <w:rPr>
          <w:sz w:val="24"/>
        </w:rPr>
      </w:pPr>
      <w:r w:rsidRPr="009175EF">
        <w:rPr>
          <w:rFonts w:hint="eastAsia"/>
          <w:sz w:val="24"/>
        </w:rPr>
        <w:t>⑤　個別実行表を中心としたＰＤＣＡサイクルの定着</w:t>
      </w:r>
    </w:p>
    <w:p w:rsidR="001E1FC3" w:rsidRPr="009175EF" w:rsidRDefault="001E1FC3" w:rsidP="001E1FC3">
      <w:pPr>
        <w:ind w:firstLineChars="87" w:firstLine="209"/>
        <w:rPr>
          <w:rFonts w:ascii="ＭＳ 明朝" w:hAnsi="ＭＳ 明朝"/>
          <w:sz w:val="24"/>
        </w:rPr>
      </w:pPr>
      <w:r w:rsidRPr="009175EF">
        <w:rPr>
          <w:rFonts w:ascii="ＭＳ 明朝" w:hAnsi="ＭＳ 明朝" w:hint="eastAsia"/>
          <w:sz w:val="24"/>
        </w:rPr>
        <w:t>（４）　接遇向上</w:t>
      </w:r>
    </w:p>
    <w:p w:rsidR="001E1FC3" w:rsidRPr="009175EF" w:rsidRDefault="001E1FC3" w:rsidP="001E1FC3">
      <w:pPr>
        <w:ind w:firstLineChars="350" w:firstLine="840"/>
        <w:rPr>
          <w:rFonts w:ascii="ＭＳ 明朝" w:hAnsi="ＭＳ 明朝"/>
          <w:sz w:val="24"/>
        </w:rPr>
      </w:pPr>
      <w:r w:rsidRPr="009175EF">
        <w:rPr>
          <w:rFonts w:ascii="ＭＳ 明朝" w:hAnsi="ＭＳ 明朝" w:hint="eastAsia"/>
          <w:sz w:val="24"/>
        </w:rPr>
        <w:t>ホームヘルプサービス寿楽園業務計画に準ずる</w:t>
      </w:r>
    </w:p>
    <w:p w:rsidR="001E1FC3" w:rsidRPr="009175EF" w:rsidRDefault="001E1FC3" w:rsidP="001E1FC3">
      <w:pPr>
        <w:ind w:firstLineChars="87" w:firstLine="209"/>
        <w:rPr>
          <w:rFonts w:ascii="ＭＳ 明朝" w:hAnsi="ＭＳ 明朝"/>
          <w:sz w:val="24"/>
        </w:rPr>
      </w:pPr>
      <w:r w:rsidRPr="009175EF">
        <w:rPr>
          <w:rFonts w:ascii="ＭＳ 明朝" w:hAnsi="ＭＳ 明朝" w:hint="eastAsia"/>
          <w:sz w:val="24"/>
        </w:rPr>
        <w:t>（５）　健康管理</w:t>
      </w:r>
    </w:p>
    <w:p w:rsidR="001E1FC3" w:rsidRPr="009175EF" w:rsidRDefault="001E1FC3" w:rsidP="001E1FC3">
      <w:pPr>
        <w:tabs>
          <w:tab w:val="left" w:pos="7020"/>
        </w:tabs>
        <w:ind w:firstLineChars="350" w:firstLine="840"/>
        <w:rPr>
          <w:rFonts w:ascii="ＭＳ 明朝" w:hAnsi="ＭＳ 明朝"/>
          <w:sz w:val="24"/>
        </w:rPr>
      </w:pPr>
      <w:r w:rsidRPr="009175EF">
        <w:rPr>
          <w:rFonts w:ascii="ＭＳ 明朝" w:hAnsi="ＭＳ 明朝" w:hint="eastAsia"/>
          <w:sz w:val="24"/>
        </w:rPr>
        <w:t>ホームヘルプサービス寿楽園業務計画に準ずる</w:t>
      </w:r>
    </w:p>
    <w:p w:rsidR="001E1FC3" w:rsidRPr="009175EF" w:rsidRDefault="001E1FC3" w:rsidP="001E1FC3">
      <w:pPr>
        <w:tabs>
          <w:tab w:val="left" w:pos="7020"/>
        </w:tabs>
        <w:ind w:firstLineChars="87" w:firstLine="209"/>
        <w:rPr>
          <w:rFonts w:ascii="ＭＳ 明朝" w:hAnsi="ＭＳ 明朝"/>
          <w:sz w:val="24"/>
        </w:rPr>
      </w:pPr>
      <w:r w:rsidRPr="009175EF">
        <w:rPr>
          <w:rFonts w:ascii="ＭＳ 明朝" w:hAnsi="ＭＳ 明朝" w:hint="eastAsia"/>
          <w:sz w:val="24"/>
        </w:rPr>
        <w:t>（６）　リハビリテーション</w:t>
      </w:r>
    </w:p>
    <w:p w:rsidR="001E1FC3" w:rsidRPr="009175EF" w:rsidRDefault="001E1FC3" w:rsidP="001E1FC3">
      <w:pPr>
        <w:tabs>
          <w:tab w:val="left" w:pos="7020"/>
        </w:tabs>
        <w:ind w:leftChars="400" w:left="1046" w:hangingChars="86" w:hanging="206"/>
        <w:rPr>
          <w:rFonts w:ascii="ＭＳ 明朝" w:hAnsi="ＭＳ 明朝"/>
          <w:sz w:val="24"/>
        </w:rPr>
      </w:pPr>
      <w:r w:rsidRPr="009175EF">
        <w:rPr>
          <w:rFonts w:ascii="ＭＳ 明朝" w:hAnsi="ＭＳ 明朝" w:hint="eastAsia"/>
          <w:sz w:val="24"/>
        </w:rPr>
        <w:t>①　作業療法士とのカンファレンスを実施し、利用者の状態・意向に合わせたリハビリメニューの提供及び、認知症予防リハビリ提供後のモニタリングの実施（毎月）</w:t>
      </w:r>
    </w:p>
    <w:p w:rsidR="001E1FC3" w:rsidRPr="009175EF" w:rsidRDefault="001E1FC3" w:rsidP="001E1FC3">
      <w:pPr>
        <w:ind w:firstLineChars="350" w:firstLine="840"/>
        <w:rPr>
          <w:rFonts w:ascii="ＭＳ 明朝" w:hAnsi="ＭＳ 明朝"/>
          <w:sz w:val="24"/>
        </w:rPr>
      </w:pPr>
      <w:r w:rsidRPr="009175EF">
        <w:rPr>
          <w:rFonts w:ascii="ＭＳ 明朝" w:hAnsi="ＭＳ 明朝" w:hint="eastAsia"/>
          <w:sz w:val="24"/>
        </w:rPr>
        <w:t>②　リハビリ状況の把握及び状態変化、意向を確認（毎月）</w:t>
      </w:r>
    </w:p>
    <w:p w:rsidR="001E1FC3" w:rsidRPr="009175EF" w:rsidRDefault="001E1FC3" w:rsidP="001E1FC3">
      <w:pPr>
        <w:ind w:firstLineChars="350" w:firstLine="840"/>
        <w:rPr>
          <w:rFonts w:ascii="ＭＳ 明朝" w:hAnsi="ＭＳ 明朝"/>
          <w:sz w:val="24"/>
        </w:rPr>
      </w:pPr>
      <w:r w:rsidRPr="009175EF">
        <w:rPr>
          <w:rFonts w:ascii="ＭＳ 明朝" w:hAnsi="ＭＳ 明朝" w:hint="eastAsia"/>
          <w:sz w:val="24"/>
        </w:rPr>
        <w:t>③　作業療法士とのリハビリ手技、ADL動作についての研修の実施</w:t>
      </w:r>
    </w:p>
    <w:p w:rsidR="001E1FC3" w:rsidRPr="009175EF" w:rsidRDefault="001E1FC3" w:rsidP="001E1FC3">
      <w:pPr>
        <w:ind w:firstLineChars="350" w:firstLine="840"/>
        <w:rPr>
          <w:rFonts w:ascii="ＭＳ 明朝" w:hAnsi="ＭＳ 明朝"/>
          <w:sz w:val="24"/>
        </w:rPr>
      </w:pPr>
      <w:r w:rsidRPr="009175EF">
        <w:rPr>
          <w:rFonts w:ascii="ＭＳ 明朝" w:hAnsi="ＭＳ 明朝" w:hint="eastAsia"/>
          <w:sz w:val="24"/>
        </w:rPr>
        <w:t>④　認知症予防ケアについての研修実施</w:t>
      </w:r>
    </w:p>
    <w:p w:rsidR="001E1FC3" w:rsidRPr="009175EF" w:rsidRDefault="001E1FC3" w:rsidP="001E1FC3">
      <w:pPr>
        <w:tabs>
          <w:tab w:val="left" w:pos="7020"/>
        </w:tabs>
        <w:ind w:firstLineChars="87" w:firstLine="209"/>
        <w:rPr>
          <w:rFonts w:ascii="ＭＳ 明朝" w:hAnsi="ＭＳ 明朝"/>
          <w:sz w:val="24"/>
        </w:rPr>
      </w:pPr>
      <w:r w:rsidRPr="009175EF">
        <w:rPr>
          <w:rFonts w:ascii="ＭＳ 明朝" w:hAnsi="ＭＳ 明朝" w:hint="eastAsia"/>
          <w:sz w:val="24"/>
        </w:rPr>
        <w:t>（７）　ターミナルケアへの取り組み</w:t>
      </w:r>
    </w:p>
    <w:p w:rsidR="001E1FC3" w:rsidRPr="009175EF" w:rsidRDefault="001E1FC3" w:rsidP="001E1FC3">
      <w:pPr>
        <w:tabs>
          <w:tab w:val="left" w:pos="7020"/>
        </w:tabs>
        <w:ind w:firstLineChars="400" w:firstLine="960"/>
        <w:rPr>
          <w:rFonts w:ascii="ＭＳ 明朝" w:hAnsi="ＭＳ 明朝"/>
          <w:sz w:val="24"/>
        </w:rPr>
      </w:pPr>
      <w:r w:rsidRPr="009175EF">
        <w:rPr>
          <w:rFonts w:ascii="ＭＳ 明朝" w:hAnsi="ＭＳ 明朝" w:hint="eastAsia"/>
          <w:sz w:val="24"/>
        </w:rPr>
        <w:t>24時間対応、在宅ターミナルケア、看取りの推進への取り組み。</w:t>
      </w:r>
    </w:p>
    <w:p w:rsidR="001E1FC3" w:rsidRPr="009175EF" w:rsidRDefault="001E1FC3" w:rsidP="001E1FC3">
      <w:pPr>
        <w:tabs>
          <w:tab w:val="left" w:pos="7020"/>
        </w:tabs>
        <w:ind w:leftChars="399" w:left="838"/>
        <w:rPr>
          <w:rFonts w:ascii="ＭＳ 明朝" w:hAnsi="ＭＳ 明朝"/>
          <w:sz w:val="24"/>
        </w:rPr>
      </w:pPr>
      <w:r w:rsidRPr="009175EF">
        <w:rPr>
          <w:rFonts w:ascii="ＭＳ 明朝" w:hAnsi="ＭＳ 明朝" w:hint="eastAsia"/>
          <w:sz w:val="24"/>
        </w:rPr>
        <w:t>家族の意向を伺い、訪問看護指示書にもとづく訪問看護計画書の作成、同意、交付</w:t>
      </w:r>
    </w:p>
    <w:p w:rsidR="001E1FC3" w:rsidRPr="009175EF" w:rsidRDefault="001E1FC3" w:rsidP="001E1FC3">
      <w:pPr>
        <w:tabs>
          <w:tab w:val="left" w:pos="1276"/>
        </w:tabs>
        <w:ind w:left="842"/>
        <w:rPr>
          <w:rFonts w:ascii="ＭＳ 明朝" w:hAnsi="ＭＳ 明朝"/>
          <w:sz w:val="24"/>
        </w:rPr>
      </w:pPr>
      <w:r w:rsidRPr="009175EF">
        <w:rPr>
          <w:rFonts w:ascii="ＭＳ 明朝" w:hAnsi="ＭＳ 明朝" w:hint="eastAsia"/>
          <w:sz w:val="24"/>
        </w:rPr>
        <w:t>①　主治医への状態報告、指示受け、連携</w:t>
      </w:r>
    </w:p>
    <w:p w:rsidR="001E1FC3" w:rsidRPr="009175EF" w:rsidRDefault="001E1FC3" w:rsidP="001E1FC3">
      <w:pPr>
        <w:tabs>
          <w:tab w:val="left" w:pos="1276"/>
        </w:tabs>
        <w:ind w:left="842"/>
        <w:rPr>
          <w:rFonts w:ascii="ＭＳ 明朝" w:hAnsi="ＭＳ 明朝"/>
          <w:sz w:val="24"/>
        </w:rPr>
      </w:pPr>
      <w:r w:rsidRPr="009175EF">
        <w:rPr>
          <w:rFonts w:ascii="ＭＳ 明朝" w:hAnsi="ＭＳ 明朝" w:hint="eastAsia"/>
          <w:sz w:val="24"/>
        </w:rPr>
        <w:t>②　職員の活動環境の整備、健康管理、労働時間の調整</w:t>
      </w:r>
    </w:p>
    <w:p w:rsidR="001E1FC3" w:rsidRPr="009175EF" w:rsidRDefault="001E1FC3" w:rsidP="001E1FC3">
      <w:pPr>
        <w:tabs>
          <w:tab w:val="left" w:pos="1276"/>
        </w:tabs>
        <w:ind w:left="842"/>
        <w:rPr>
          <w:rFonts w:ascii="ＭＳ 明朝" w:hAnsi="ＭＳ 明朝"/>
          <w:sz w:val="24"/>
        </w:rPr>
      </w:pPr>
      <w:r w:rsidRPr="009175EF">
        <w:rPr>
          <w:rFonts w:ascii="ＭＳ 明朝" w:hAnsi="ＭＳ 明朝" w:hint="eastAsia"/>
          <w:sz w:val="24"/>
        </w:rPr>
        <w:lastRenderedPageBreak/>
        <w:t>③　ターミナルケアのプロセスに応じたケアの研修</w:t>
      </w:r>
    </w:p>
    <w:p w:rsidR="001E1FC3" w:rsidRPr="009175EF" w:rsidRDefault="001E1FC3" w:rsidP="001E1FC3">
      <w:pPr>
        <w:pStyle w:val="af6"/>
        <w:tabs>
          <w:tab w:val="left" w:pos="7020"/>
        </w:tabs>
        <w:ind w:leftChars="400" w:left="1046" w:hangingChars="86" w:hanging="206"/>
      </w:pPr>
      <w:r w:rsidRPr="009175EF">
        <w:rPr>
          <w:rFonts w:hint="eastAsia"/>
        </w:rPr>
        <w:t xml:space="preserve">④　</w:t>
      </w:r>
      <w:r w:rsidRPr="00AA7EE3">
        <w:rPr>
          <w:rFonts w:ascii="ＭＳ 明朝" w:hAnsi="ＭＳ 明朝" w:hint="eastAsia"/>
          <w:szCs w:val="24"/>
        </w:rPr>
        <w:t>24</w:t>
      </w:r>
      <w:r w:rsidRPr="009175EF">
        <w:rPr>
          <w:rFonts w:hint="eastAsia"/>
          <w:szCs w:val="24"/>
        </w:rPr>
        <w:t>時間連絡</w:t>
      </w:r>
      <w:r w:rsidRPr="009175EF">
        <w:rPr>
          <w:rFonts w:hint="eastAsia"/>
        </w:rPr>
        <w:t>相談受付実績の把握（月次実績報告作成時）</w:t>
      </w:r>
    </w:p>
    <w:p w:rsidR="001E1FC3" w:rsidRPr="009175EF" w:rsidRDefault="001E1FC3" w:rsidP="001E1FC3">
      <w:pPr>
        <w:rPr>
          <w:sz w:val="24"/>
        </w:rPr>
      </w:pPr>
      <w:r w:rsidRPr="009175EF">
        <w:rPr>
          <w:rFonts w:hint="eastAsia"/>
          <w:sz w:val="24"/>
        </w:rPr>
        <w:t xml:space="preserve">　（８）　精神科訪問看護の利用者拡大</w:t>
      </w:r>
    </w:p>
    <w:p w:rsidR="001E1FC3" w:rsidRPr="009175EF" w:rsidRDefault="001E1FC3" w:rsidP="001E1FC3">
      <w:pPr>
        <w:ind w:firstLineChars="350" w:firstLine="840"/>
        <w:rPr>
          <w:sz w:val="24"/>
        </w:rPr>
      </w:pPr>
      <w:r w:rsidRPr="009175EF">
        <w:rPr>
          <w:rFonts w:hint="eastAsia"/>
          <w:sz w:val="24"/>
        </w:rPr>
        <w:t>①　利用者ニーズの掘り起こし</w:t>
      </w:r>
    </w:p>
    <w:p w:rsidR="001E1FC3" w:rsidRPr="009175EF" w:rsidRDefault="001E1FC3" w:rsidP="001E1FC3">
      <w:pPr>
        <w:ind w:firstLineChars="350" w:firstLine="840"/>
        <w:rPr>
          <w:sz w:val="24"/>
        </w:rPr>
      </w:pPr>
      <w:r w:rsidRPr="009175EF">
        <w:rPr>
          <w:rFonts w:hint="eastAsia"/>
          <w:sz w:val="24"/>
        </w:rPr>
        <w:t>②　啓発ツールを活用した関連事業所への周知活動</w:t>
      </w:r>
    </w:p>
    <w:p w:rsidR="001E1FC3" w:rsidRPr="009175EF" w:rsidRDefault="001E1FC3" w:rsidP="001E1FC3">
      <w:pPr>
        <w:ind w:leftChars="409" w:left="1325" w:hangingChars="194" w:hanging="466"/>
        <w:rPr>
          <w:sz w:val="24"/>
        </w:rPr>
      </w:pPr>
      <w:r w:rsidRPr="009175EF">
        <w:rPr>
          <w:rFonts w:hint="eastAsia"/>
          <w:sz w:val="24"/>
        </w:rPr>
        <w:t>③　法人内障がい福祉サービスとの連携による利用者への支援体制の構築</w:t>
      </w:r>
    </w:p>
    <w:p w:rsidR="001E1FC3" w:rsidRPr="009175EF" w:rsidRDefault="001E1FC3" w:rsidP="001E1FC3">
      <w:pPr>
        <w:ind w:firstLineChars="87" w:firstLine="209"/>
        <w:rPr>
          <w:sz w:val="24"/>
        </w:rPr>
      </w:pPr>
      <w:r w:rsidRPr="009175EF">
        <w:rPr>
          <w:rFonts w:hint="eastAsia"/>
          <w:sz w:val="24"/>
        </w:rPr>
        <w:t xml:space="preserve">（９）　環境整備　　</w:t>
      </w:r>
    </w:p>
    <w:p w:rsidR="001E1FC3" w:rsidRPr="009175EF" w:rsidRDefault="001E1FC3" w:rsidP="001E1FC3">
      <w:pPr>
        <w:tabs>
          <w:tab w:val="left" w:pos="7020"/>
        </w:tabs>
        <w:ind w:firstLineChars="350" w:firstLine="840"/>
        <w:rPr>
          <w:rFonts w:ascii="ＭＳ 明朝" w:hAnsi="ＭＳ 明朝"/>
          <w:sz w:val="24"/>
          <w:shd w:val="pct15" w:color="auto" w:fill="FFFFFF"/>
        </w:rPr>
      </w:pPr>
      <w:r w:rsidRPr="009175EF">
        <w:rPr>
          <w:rFonts w:ascii="ＭＳ 明朝" w:hAnsi="ＭＳ 明朝" w:hint="eastAsia"/>
          <w:sz w:val="24"/>
        </w:rPr>
        <w:t xml:space="preserve">①　医療器具の滅菌消毒　　</w:t>
      </w:r>
    </w:p>
    <w:p w:rsidR="001E1FC3" w:rsidRPr="009175EF" w:rsidRDefault="001E1FC3" w:rsidP="001E1FC3">
      <w:pPr>
        <w:tabs>
          <w:tab w:val="left" w:pos="7020"/>
        </w:tabs>
        <w:ind w:firstLineChars="350" w:firstLine="840"/>
        <w:rPr>
          <w:rFonts w:ascii="ＭＳ 明朝" w:hAnsi="ＭＳ 明朝"/>
          <w:sz w:val="24"/>
        </w:rPr>
      </w:pPr>
      <w:r w:rsidRPr="009175EF">
        <w:rPr>
          <w:rFonts w:ascii="ＭＳ 明朝" w:hAnsi="ＭＳ 明朝" w:hint="eastAsia"/>
          <w:sz w:val="24"/>
        </w:rPr>
        <w:t>②　医療機器の定期的な点検</w:t>
      </w:r>
    </w:p>
    <w:p w:rsidR="001E1FC3" w:rsidRPr="009175EF" w:rsidRDefault="001E1FC3" w:rsidP="001E1FC3">
      <w:pPr>
        <w:tabs>
          <w:tab w:val="left" w:pos="7020"/>
        </w:tabs>
        <w:ind w:firstLineChars="350" w:firstLine="840"/>
        <w:rPr>
          <w:rFonts w:ascii="ＭＳ 明朝" w:hAnsi="ＭＳ 明朝"/>
          <w:sz w:val="24"/>
        </w:rPr>
      </w:pPr>
      <w:r w:rsidRPr="009175EF">
        <w:rPr>
          <w:rFonts w:ascii="ＭＳ 明朝" w:hAnsi="ＭＳ 明朝" w:hint="eastAsia"/>
          <w:sz w:val="24"/>
        </w:rPr>
        <w:t>③　備品、消耗品管理</w:t>
      </w:r>
    </w:p>
    <w:p w:rsidR="001E1FC3" w:rsidRPr="009175EF" w:rsidRDefault="001E1FC3" w:rsidP="001E1FC3">
      <w:pPr>
        <w:ind w:firstLineChars="87" w:firstLine="209"/>
        <w:rPr>
          <w:rFonts w:ascii="ＭＳ 明朝" w:hAnsi="ＭＳ 明朝"/>
          <w:sz w:val="24"/>
        </w:rPr>
      </w:pPr>
      <w:r w:rsidRPr="009175EF">
        <w:rPr>
          <w:rFonts w:ascii="ＭＳ 明朝" w:hAnsi="ＭＳ 明朝" w:hint="eastAsia"/>
          <w:sz w:val="24"/>
        </w:rPr>
        <w:t>（10）　防災・災害関連</w:t>
      </w:r>
    </w:p>
    <w:p w:rsidR="001E1FC3" w:rsidRPr="009175EF" w:rsidRDefault="001E1FC3" w:rsidP="001E1FC3">
      <w:pPr>
        <w:ind w:firstLineChars="387" w:firstLine="929"/>
        <w:rPr>
          <w:rFonts w:ascii="ＭＳ 明朝" w:hAnsi="ＭＳ 明朝"/>
          <w:sz w:val="24"/>
        </w:rPr>
      </w:pPr>
      <w:r>
        <w:rPr>
          <w:rFonts w:hint="eastAsia"/>
          <w:sz w:val="24"/>
        </w:rPr>
        <w:t>庶務人事</w:t>
      </w:r>
      <w:r w:rsidRPr="009175EF">
        <w:rPr>
          <w:rFonts w:hint="eastAsia"/>
          <w:sz w:val="24"/>
        </w:rPr>
        <w:t>課業務計画に準ずる</w:t>
      </w:r>
    </w:p>
    <w:p w:rsidR="001E1FC3" w:rsidRPr="009175EF" w:rsidRDefault="001E1FC3" w:rsidP="001E1FC3">
      <w:pPr>
        <w:tabs>
          <w:tab w:val="left" w:pos="7020"/>
        </w:tabs>
        <w:ind w:firstLineChars="87" w:firstLine="209"/>
        <w:rPr>
          <w:rFonts w:ascii="ＭＳ 明朝" w:hAnsi="ＭＳ 明朝"/>
          <w:sz w:val="24"/>
        </w:rPr>
      </w:pPr>
      <w:r w:rsidRPr="009175EF">
        <w:rPr>
          <w:rFonts w:ascii="ＭＳ 明朝" w:hAnsi="ＭＳ 明朝" w:hint="eastAsia"/>
          <w:sz w:val="24"/>
        </w:rPr>
        <w:t>（11）　リスクマネジメント</w:t>
      </w:r>
    </w:p>
    <w:p w:rsidR="001E1FC3" w:rsidRPr="00AA7EE3" w:rsidRDefault="001E1FC3" w:rsidP="001E1FC3">
      <w:pPr>
        <w:ind w:firstLineChars="399" w:firstLine="958"/>
        <w:rPr>
          <w:rFonts w:ascii="ＭＳ 明朝" w:hAnsi="ＭＳ 明朝"/>
          <w:sz w:val="24"/>
        </w:rPr>
      </w:pPr>
      <w:r w:rsidRPr="00AA7EE3">
        <w:rPr>
          <w:rFonts w:ascii="ＭＳ 明朝" w:hAnsi="ＭＳ 明朝" w:hint="eastAsia"/>
          <w:sz w:val="24"/>
        </w:rPr>
        <w:t>養護老人ホーム寿楽園業務計画に準ずる</w:t>
      </w:r>
    </w:p>
    <w:p w:rsidR="001E1FC3" w:rsidRPr="00AA7EE3" w:rsidRDefault="001E1FC3" w:rsidP="001E1FC3">
      <w:pPr>
        <w:pStyle w:val="a5"/>
        <w:tabs>
          <w:tab w:val="clear" w:pos="4252"/>
          <w:tab w:val="clear" w:pos="8504"/>
        </w:tabs>
        <w:snapToGrid/>
        <w:ind w:firstLineChars="87" w:firstLine="209"/>
        <w:rPr>
          <w:rFonts w:ascii="ＭＳ 明朝" w:hAnsi="ＭＳ 明朝"/>
          <w:sz w:val="24"/>
        </w:rPr>
      </w:pPr>
      <w:r w:rsidRPr="00AA7EE3">
        <w:rPr>
          <w:rFonts w:ascii="ＭＳ 明朝" w:hAnsi="ＭＳ 明朝" w:hint="eastAsia"/>
          <w:sz w:val="24"/>
        </w:rPr>
        <w:t>（12）　情報管理</w:t>
      </w:r>
    </w:p>
    <w:p w:rsidR="001E1FC3" w:rsidRPr="00AA7EE3" w:rsidRDefault="001E1FC3" w:rsidP="001E1FC3">
      <w:pPr>
        <w:pStyle w:val="a5"/>
        <w:tabs>
          <w:tab w:val="clear" w:pos="4252"/>
          <w:tab w:val="clear" w:pos="8504"/>
        </w:tabs>
        <w:snapToGrid/>
        <w:ind w:firstLineChars="387" w:firstLine="929"/>
        <w:rPr>
          <w:rFonts w:ascii="ＭＳ 明朝" w:hAnsi="ＭＳ 明朝"/>
          <w:sz w:val="24"/>
        </w:rPr>
      </w:pPr>
      <w:r w:rsidRPr="00AA7EE3">
        <w:rPr>
          <w:rFonts w:ascii="ＭＳ 明朝" w:hAnsi="ＭＳ 明朝" w:hint="eastAsia"/>
          <w:sz w:val="24"/>
        </w:rPr>
        <w:t xml:space="preserve">ホームヘルプサービス寿楽園業務計画に準ずる　　</w:t>
      </w:r>
    </w:p>
    <w:p w:rsidR="001E1FC3" w:rsidRPr="00AA7EE3" w:rsidRDefault="001E1FC3" w:rsidP="001E1FC3">
      <w:pPr>
        <w:ind w:leftChars="-85" w:left="-178" w:firstLineChars="162" w:firstLine="389"/>
        <w:rPr>
          <w:rFonts w:ascii="ＭＳ 明朝" w:hAnsi="ＭＳ 明朝"/>
          <w:sz w:val="24"/>
        </w:rPr>
      </w:pPr>
      <w:r w:rsidRPr="00AA7EE3">
        <w:rPr>
          <w:rFonts w:ascii="ＭＳ 明朝" w:hAnsi="ＭＳ 明朝" w:hint="eastAsia"/>
          <w:sz w:val="24"/>
        </w:rPr>
        <w:t>（13）　基準管理</w:t>
      </w:r>
    </w:p>
    <w:p w:rsidR="001E1FC3" w:rsidRPr="00AA7EE3" w:rsidRDefault="001E1FC3" w:rsidP="001E1FC3">
      <w:pPr>
        <w:ind w:leftChars="-85" w:left="-178" w:firstLineChars="462" w:firstLine="1109"/>
        <w:rPr>
          <w:rFonts w:ascii="ＭＳ 明朝" w:hAnsi="ＭＳ 明朝"/>
          <w:sz w:val="24"/>
        </w:rPr>
      </w:pPr>
      <w:r>
        <w:rPr>
          <w:rFonts w:ascii="ＭＳ 明朝" w:hAnsi="ＭＳ 明朝" w:hint="eastAsia"/>
          <w:sz w:val="24"/>
        </w:rPr>
        <w:t>ケアハウスあおぞら</w:t>
      </w:r>
      <w:r w:rsidRPr="00AA7EE3">
        <w:rPr>
          <w:rFonts w:ascii="ＭＳ 明朝" w:hAnsi="ＭＳ 明朝" w:hint="eastAsia"/>
          <w:sz w:val="24"/>
        </w:rPr>
        <w:t>業務計画に準ずる</w:t>
      </w:r>
    </w:p>
    <w:p w:rsidR="001E1FC3" w:rsidRPr="00AA7EE3" w:rsidRDefault="001E1FC3" w:rsidP="001E1FC3">
      <w:pPr>
        <w:tabs>
          <w:tab w:val="left" w:pos="7020"/>
        </w:tabs>
        <w:ind w:firstLineChars="87" w:firstLine="209"/>
        <w:rPr>
          <w:rFonts w:ascii="ＭＳ 明朝" w:hAnsi="ＭＳ 明朝"/>
          <w:sz w:val="24"/>
        </w:rPr>
      </w:pPr>
      <w:r w:rsidRPr="00AA7EE3">
        <w:rPr>
          <w:rFonts w:ascii="ＭＳ 明朝" w:hAnsi="ＭＳ 明朝" w:hint="eastAsia"/>
          <w:sz w:val="24"/>
        </w:rPr>
        <w:t>（14）　マーケティング活動</w:t>
      </w:r>
    </w:p>
    <w:p w:rsidR="001E1FC3" w:rsidRPr="009175EF" w:rsidRDefault="001E1FC3" w:rsidP="001E1FC3">
      <w:pPr>
        <w:ind w:firstLineChars="393" w:firstLine="943"/>
        <w:rPr>
          <w:rFonts w:ascii="ＭＳ 明朝" w:hAnsi="ＭＳ 明朝"/>
          <w:sz w:val="24"/>
        </w:rPr>
      </w:pPr>
      <w:r>
        <w:rPr>
          <w:rFonts w:ascii="ＭＳ 明朝" w:hAnsi="ＭＳ 明朝" w:hint="eastAsia"/>
          <w:sz w:val="24"/>
        </w:rPr>
        <w:t>デイサービスセンター</w:t>
      </w:r>
      <w:r w:rsidRPr="009175EF">
        <w:rPr>
          <w:rFonts w:ascii="ＭＳ 明朝" w:hAnsi="ＭＳ 明朝" w:hint="eastAsia"/>
          <w:sz w:val="24"/>
        </w:rPr>
        <w:t>寿楽園業務計画に準ずる。</w:t>
      </w:r>
    </w:p>
    <w:p w:rsidR="001E1FC3" w:rsidRPr="009175EF" w:rsidRDefault="001E1FC3" w:rsidP="001E1FC3">
      <w:pPr>
        <w:tabs>
          <w:tab w:val="left" w:pos="7020"/>
        </w:tabs>
        <w:ind w:firstLineChars="87" w:firstLine="209"/>
        <w:rPr>
          <w:rFonts w:ascii="ＭＳ 明朝" w:hAnsi="ＭＳ 明朝"/>
          <w:sz w:val="24"/>
        </w:rPr>
      </w:pPr>
      <w:r w:rsidRPr="009175EF">
        <w:rPr>
          <w:rFonts w:ascii="ＭＳ 明朝" w:hAnsi="ＭＳ 明朝" w:hint="eastAsia"/>
          <w:sz w:val="24"/>
        </w:rPr>
        <w:t>（15）　職員研修</w:t>
      </w:r>
    </w:p>
    <w:p w:rsidR="001E1FC3" w:rsidRPr="009175EF" w:rsidRDefault="001E1FC3" w:rsidP="001E1FC3">
      <w:pPr>
        <w:tabs>
          <w:tab w:val="left" w:pos="7020"/>
        </w:tabs>
        <w:ind w:leftChars="400" w:left="972" w:hangingChars="55" w:hanging="132"/>
        <w:rPr>
          <w:rFonts w:ascii="ＭＳ 明朝" w:hAnsi="ＭＳ 明朝"/>
          <w:sz w:val="24"/>
        </w:rPr>
      </w:pPr>
      <w:r w:rsidRPr="009175EF">
        <w:rPr>
          <w:rFonts w:ascii="ＭＳ 明朝" w:hAnsi="ＭＳ 明朝" w:hint="eastAsia"/>
          <w:sz w:val="24"/>
        </w:rPr>
        <w:t>①　接客研修を通し、職員の接客意識の向上を図り提供サービスの質の向上に努める。</w:t>
      </w:r>
    </w:p>
    <w:p w:rsidR="001E1FC3" w:rsidRPr="009175EF" w:rsidRDefault="001E1FC3" w:rsidP="001E1FC3">
      <w:pPr>
        <w:numPr>
          <w:ilvl w:val="0"/>
          <w:numId w:val="56"/>
        </w:numPr>
        <w:tabs>
          <w:tab w:val="left" w:pos="7020"/>
        </w:tabs>
        <w:rPr>
          <w:rFonts w:ascii="ＭＳ 明朝" w:hAnsi="ＭＳ 明朝"/>
          <w:sz w:val="24"/>
        </w:rPr>
      </w:pPr>
      <w:r w:rsidRPr="009175EF">
        <w:rPr>
          <w:rFonts w:ascii="ＭＳ 明朝" w:hAnsi="ＭＳ 明朝" w:hint="eastAsia"/>
          <w:sz w:val="24"/>
        </w:rPr>
        <w:t xml:space="preserve">　看護介護技術の向上へ向けての研修とマニュアルの更新　</w:t>
      </w:r>
    </w:p>
    <w:p w:rsidR="001E1FC3" w:rsidRPr="009175EF" w:rsidRDefault="001E1FC3" w:rsidP="001E1FC3">
      <w:pPr>
        <w:numPr>
          <w:ilvl w:val="0"/>
          <w:numId w:val="56"/>
        </w:numPr>
        <w:tabs>
          <w:tab w:val="left" w:pos="7020"/>
        </w:tabs>
        <w:rPr>
          <w:rFonts w:ascii="ＭＳ 明朝" w:hAnsi="ＭＳ 明朝"/>
          <w:sz w:val="24"/>
        </w:rPr>
      </w:pPr>
      <w:r w:rsidRPr="009175EF">
        <w:rPr>
          <w:rFonts w:ascii="ＭＳ 明朝" w:hAnsi="ＭＳ 明朝" w:hint="eastAsia"/>
          <w:sz w:val="24"/>
        </w:rPr>
        <w:t xml:space="preserve">　現任、新人看護職員への研修の実施と伴にマニュアルの更新を行う。</w:t>
      </w:r>
    </w:p>
    <w:p w:rsidR="001E1FC3" w:rsidRPr="009175EF" w:rsidRDefault="001E1FC3" w:rsidP="001E1FC3">
      <w:pPr>
        <w:tabs>
          <w:tab w:val="left" w:pos="7020"/>
        </w:tabs>
        <w:rPr>
          <w:rFonts w:ascii="ＭＳ 明朝" w:hAnsi="ＭＳ 明朝"/>
          <w:sz w:val="24"/>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91"/>
        <w:gridCol w:w="6816"/>
      </w:tblGrid>
      <w:tr w:rsidR="001E1FC3" w:rsidRPr="009175EF" w:rsidTr="00D342D9">
        <w:tc>
          <w:tcPr>
            <w:tcW w:w="1491" w:type="dxa"/>
          </w:tcPr>
          <w:p w:rsidR="001E1FC3" w:rsidRPr="009175EF" w:rsidRDefault="001E1FC3" w:rsidP="00D342D9">
            <w:pPr>
              <w:tabs>
                <w:tab w:val="left" w:pos="7020"/>
              </w:tabs>
              <w:jc w:val="center"/>
              <w:rPr>
                <w:rFonts w:ascii="ＭＳ 明朝" w:hAnsi="ＭＳ 明朝"/>
                <w:sz w:val="24"/>
              </w:rPr>
            </w:pPr>
            <w:r w:rsidRPr="009175EF">
              <w:rPr>
                <w:rFonts w:ascii="ＭＳ 明朝" w:hAnsi="ＭＳ 明朝" w:hint="eastAsia"/>
                <w:sz w:val="24"/>
              </w:rPr>
              <w:t>研修日程</w:t>
            </w:r>
          </w:p>
        </w:tc>
        <w:tc>
          <w:tcPr>
            <w:tcW w:w="6816" w:type="dxa"/>
          </w:tcPr>
          <w:p w:rsidR="001E1FC3" w:rsidRPr="009175EF" w:rsidRDefault="001E1FC3" w:rsidP="00D342D9">
            <w:pPr>
              <w:tabs>
                <w:tab w:val="left" w:pos="7020"/>
              </w:tabs>
              <w:jc w:val="center"/>
              <w:rPr>
                <w:rFonts w:ascii="ＭＳ 明朝" w:hAnsi="ＭＳ 明朝"/>
                <w:sz w:val="24"/>
              </w:rPr>
            </w:pPr>
            <w:r w:rsidRPr="009175EF">
              <w:rPr>
                <w:rFonts w:ascii="ＭＳ 明朝" w:hAnsi="ＭＳ 明朝" w:hint="eastAsia"/>
                <w:sz w:val="24"/>
              </w:rPr>
              <w:t>研　修　内　容</w:t>
            </w:r>
          </w:p>
        </w:tc>
      </w:tr>
      <w:tr w:rsidR="001E1FC3" w:rsidRPr="009175EF" w:rsidTr="00D342D9">
        <w:tc>
          <w:tcPr>
            <w:tcW w:w="1491" w:type="dxa"/>
            <w:shd w:val="clear" w:color="auto" w:fill="auto"/>
            <w:vAlign w:val="center"/>
          </w:tcPr>
          <w:p w:rsidR="001E1FC3" w:rsidRPr="009175EF" w:rsidRDefault="001E1FC3" w:rsidP="00D342D9">
            <w:pPr>
              <w:tabs>
                <w:tab w:val="left" w:pos="7020"/>
              </w:tabs>
              <w:jc w:val="center"/>
              <w:rPr>
                <w:rFonts w:ascii="ＭＳ 明朝" w:hAnsi="ＭＳ 明朝"/>
                <w:sz w:val="24"/>
              </w:rPr>
            </w:pPr>
            <w:r w:rsidRPr="009175EF">
              <w:rPr>
                <w:rFonts w:ascii="ＭＳ 明朝" w:hAnsi="ＭＳ 明朝" w:hint="eastAsia"/>
                <w:sz w:val="24"/>
              </w:rPr>
              <w:t>4月</w:t>
            </w:r>
          </w:p>
        </w:tc>
        <w:tc>
          <w:tcPr>
            <w:tcW w:w="6816" w:type="dxa"/>
          </w:tcPr>
          <w:p w:rsidR="001E1FC3" w:rsidRPr="009175EF" w:rsidRDefault="001E1FC3" w:rsidP="00D342D9">
            <w:pPr>
              <w:tabs>
                <w:tab w:val="left" w:pos="7020"/>
              </w:tabs>
              <w:rPr>
                <w:rFonts w:ascii="ＭＳ 明朝" w:hAnsi="ＭＳ 明朝"/>
                <w:sz w:val="24"/>
              </w:rPr>
            </w:pPr>
            <w:r w:rsidRPr="009175EF">
              <w:rPr>
                <w:rFonts w:ascii="ＭＳ 明朝" w:hAnsi="ＭＳ 明朝" w:hint="eastAsia"/>
                <w:sz w:val="24"/>
              </w:rPr>
              <w:t>・認知症ケアについて</w:t>
            </w:r>
          </w:p>
          <w:p w:rsidR="001E1FC3" w:rsidRPr="009175EF" w:rsidRDefault="001E1FC3" w:rsidP="00D342D9">
            <w:pPr>
              <w:tabs>
                <w:tab w:val="left" w:pos="7020"/>
              </w:tabs>
              <w:rPr>
                <w:rFonts w:ascii="ＭＳ 明朝" w:hAnsi="ＭＳ 明朝"/>
                <w:sz w:val="24"/>
              </w:rPr>
            </w:pPr>
            <w:r w:rsidRPr="009175EF">
              <w:rPr>
                <w:rFonts w:ascii="ＭＳ 明朝" w:hAnsi="ＭＳ 明朝" w:hint="eastAsia"/>
                <w:sz w:val="24"/>
              </w:rPr>
              <w:t>・認知症者のリハビリについて</w:t>
            </w:r>
          </w:p>
        </w:tc>
      </w:tr>
      <w:tr w:rsidR="001E1FC3" w:rsidRPr="009175EF" w:rsidTr="00D342D9">
        <w:trPr>
          <w:trHeight w:val="287"/>
        </w:trPr>
        <w:tc>
          <w:tcPr>
            <w:tcW w:w="1491" w:type="dxa"/>
            <w:shd w:val="clear" w:color="auto" w:fill="auto"/>
            <w:vAlign w:val="center"/>
          </w:tcPr>
          <w:p w:rsidR="001E1FC3" w:rsidRPr="009175EF" w:rsidRDefault="001E1FC3" w:rsidP="00D342D9">
            <w:pPr>
              <w:tabs>
                <w:tab w:val="left" w:pos="7020"/>
              </w:tabs>
              <w:wordWrap w:val="0"/>
              <w:jc w:val="center"/>
              <w:rPr>
                <w:rFonts w:ascii="ＭＳ 明朝" w:hAnsi="ＭＳ 明朝"/>
                <w:sz w:val="24"/>
              </w:rPr>
            </w:pPr>
            <w:r w:rsidRPr="009175EF">
              <w:rPr>
                <w:rFonts w:ascii="ＭＳ 明朝" w:hAnsi="ＭＳ 明朝" w:hint="eastAsia"/>
                <w:sz w:val="24"/>
              </w:rPr>
              <w:t>5月</w:t>
            </w:r>
          </w:p>
        </w:tc>
        <w:tc>
          <w:tcPr>
            <w:tcW w:w="6816" w:type="dxa"/>
          </w:tcPr>
          <w:p w:rsidR="001E1FC3" w:rsidRPr="009175EF" w:rsidRDefault="001E1FC3" w:rsidP="001E1FC3">
            <w:pPr>
              <w:numPr>
                <w:ilvl w:val="0"/>
                <w:numId w:val="55"/>
              </w:numPr>
              <w:tabs>
                <w:tab w:val="left" w:pos="7020"/>
              </w:tabs>
              <w:rPr>
                <w:rFonts w:ascii="ＭＳ 明朝" w:hAnsi="ＭＳ 明朝"/>
                <w:sz w:val="24"/>
              </w:rPr>
            </w:pPr>
            <w:r w:rsidRPr="009175EF">
              <w:rPr>
                <w:rFonts w:ascii="ＭＳ 明朝" w:hAnsi="ＭＳ 明朝" w:hint="eastAsia"/>
                <w:sz w:val="24"/>
              </w:rPr>
              <w:t>ターミナルの援助</w:t>
            </w:r>
          </w:p>
          <w:p w:rsidR="001E1FC3" w:rsidRPr="009175EF" w:rsidRDefault="001E1FC3" w:rsidP="001E1FC3">
            <w:pPr>
              <w:numPr>
                <w:ilvl w:val="0"/>
                <w:numId w:val="55"/>
              </w:numPr>
              <w:tabs>
                <w:tab w:val="left" w:pos="7020"/>
              </w:tabs>
              <w:rPr>
                <w:rFonts w:ascii="ＭＳ 明朝" w:hAnsi="ＭＳ 明朝"/>
                <w:sz w:val="24"/>
              </w:rPr>
            </w:pPr>
            <w:r w:rsidRPr="009175EF">
              <w:rPr>
                <w:rFonts w:ascii="ＭＳ 明朝" w:hAnsi="ＭＳ 明朝" w:hint="eastAsia"/>
                <w:sz w:val="24"/>
              </w:rPr>
              <w:t>プライバシー保護について</w:t>
            </w:r>
          </w:p>
          <w:p w:rsidR="001E1FC3" w:rsidRPr="009175EF" w:rsidRDefault="001E1FC3" w:rsidP="001E1FC3">
            <w:pPr>
              <w:numPr>
                <w:ilvl w:val="0"/>
                <w:numId w:val="55"/>
              </w:numPr>
              <w:tabs>
                <w:tab w:val="left" w:pos="7020"/>
              </w:tabs>
              <w:rPr>
                <w:rFonts w:ascii="ＭＳ 明朝" w:hAnsi="ＭＳ 明朝"/>
                <w:sz w:val="24"/>
              </w:rPr>
            </w:pPr>
            <w:r w:rsidRPr="009175EF">
              <w:rPr>
                <w:rFonts w:ascii="ＭＳ 明朝" w:hAnsi="ＭＳ 明朝" w:hint="eastAsia"/>
                <w:sz w:val="24"/>
              </w:rPr>
              <w:t>接遇マナー・就業規則について</w:t>
            </w:r>
          </w:p>
        </w:tc>
      </w:tr>
      <w:tr w:rsidR="001E1FC3" w:rsidRPr="009175EF" w:rsidTr="00D342D9">
        <w:trPr>
          <w:trHeight w:val="287"/>
        </w:trPr>
        <w:tc>
          <w:tcPr>
            <w:tcW w:w="1491" w:type="dxa"/>
            <w:shd w:val="clear" w:color="auto" w:fill="auto"/>
            <w:vAlign w:val="center"/>
          </w:tcPr>
          <w:p w:rsidR="001E1FC3" w:rsidRPr="009175EF" w:rsidRDefault="001E1FC3" w:rsidP="00D342D9">
            <w:pPr>
              <w:tabs>
                <w:tab w:val="left" w:pos="7020"/>
              </w:tabs>
              <w:wordWrap w:val="0"/>
              <w:jc w:val="center"/>
              <w:rPr>
                <w:rFonts w:ascii="ＭＳ 明朝" w:hAnsi="ＭＳ 明朝"/>
                <w:sz w:val="24"/>
              </w:rPr>
            </w:pPr>
            <w:r w:rsidRPr="009175EF">
              <w:rPr>
                <w:rFonts w:ascii="ＭＳ 明朝" w:hAnsi="ＭＳ 明朝" w:hint="eastAsia"/>
                <w:sz w:val="24"/>
              </w:rPr>
              <w:t>6月</w:t>
            </w:r>
          </w:p>
        </w:tc>
        <w:tc>
          <w:tcPr>
            <w:tcW w:w="6816" w:type="dxa"/>
          </w:tcPr>
          <w:p w:rsidR="001E1FC3" w:rsidRPr="009175EF" w:rsidRDefault="001E1FC3" w:rsidP="00D342D9">
            <w:pPr>
              <w:tabs>
                <w:tab w:val="left" w:pos="7020"/>
              </w:tabs>
              <w:rPr>
                <w:rFonts w:ascii="ＭＳ 明朝" w:hAnsi="ＭＳ 明朝"/>
                <w:sz w:val="24"/>
              </w:rPr>
            </w:pPr>
            <w:r w:rsidRPr="009175EF">
              <w:rPr>
                <w:rFonts w:ascii="ＭＳ 明朝" w:hAnsi="ＭＳ 明朝" w:hint="eastAsia"/>
                <w:sz w:val="24"/>
              </w:rPr>
              <w:t>・在宅酸素（ＨＯＴ）について</w:t>
            </w:r>
          </w:p>
          <w:p w:rsidR="001E1FC3" w:rsidRPr="009175EF" w:rsidRDefault="001E1FC3" w:rsidP="00D342D9">
            <w:pPr>
              <w:tabs>
                <w:tab w:val="left" w:pos="7020"/>
              </w:tabs>
              <w:rPr>
                <w:rFonts w:ascii="ＭＳ 明朝" w:hAnsi="ＭＳ 明朝"/>
                <w:sz w:val="24"/>
              </w:rPr>
            </w:pPr>
            <w:r w:rsidRPr="009175EF">
              <w:rPr>
                <w:rFonts w:ascii="ＭＳ 明朝" w:hAnsi="ＭＳ 明朝" w:hint="eastAsia"/>
                <w:sz w:val="24"/>
              </w:rPr>
              <w:t>・認知症予防について</w:t>
            </w:r>
          </w:p>
        </w:tc>
      </w:tr>
      <w:tr w:rsidR="001E1FC3" w:rsidRPr="009175EF" w:rsidTr="00D342D9">
        <w:tc>
          <w:tcPr>
            <w:tcW w:w="1491" w:type="dxa"/>
            <w:shd w:val="clear" w:color="auto" w:fill="auto"/>
            <w:vAlign w:val="center"/>
          </w:tcPr>
          <w:p w:rsidR="001E1FC3" w:rsidRPr="009175EF" w:rsidRDefault="001E1FC3" w:rsidP="00D342D9">
            <w:pPr>
              <w:tabs>
                <w:tab w:val="left" w:pos="7020"/>
              </w:tabs>
              <w:wordWrap w:val="0"/>
              <w:jc w:val="center"/>
              <w:rPr>
                <w:rFonts w:ascii="ＭＳ 明朝" w:hAnsi="ＭＳ 明朝"/>
                <w:sz w:val="24"/>
              </w:rPr>
            </w:pPr>
            <w:r w:rsidRPr="009175EF">
              <w:rPr>
                <w:rFonts w:ascii="ＭＳ 明朝" w:hAnsi="ＭＳ 明朝" w:hint="eastAsia"/>
                <w:sz w:val="24"/>
              </w:rPr>
              <w:lastRenderedPageBreak/>
              <w:t>７月</w:t>
            </w:r>
          </w:p>
        </w:tc>
        <w:tc>
          <w:tcPr>
            <w:tcW w:w="6816" w:type="dxa"/>
          </w:tcPr>
          <w:p w:rsidR="001E1FC3" w:rsidRPr="009175EF" w:rsidRDefault="001E1FC3" w:rsidP="00D342D9">
            <w:pPr>
              <w:tabs>
                <w:tab w:val="left" w:pos="7020"/>
              </w:tabs>
              <w:rPr>
                <w:rFonts w:ascii="ＭＳ 明朝" w:hAnsi="ＭＳ 明朝"/>
                <w:sz w:val="24"/>
              </w:rPr>
            </w:pPr>
            <w:r w:rsidRPr="009175EF">
              <w:rPr>
                <w:rFonts w:ascii="ＭＳ 明朝" w:hAnsi="ＭＳ 明朝" w:hint="eastAsia"/>
                <w:sz w:val="24"/>
              </w:rPr>
              <w:t>・感染症の予防、対応について（疥癬、MRSA、緑膿菌）</w:t>
            </w:r>
          </w:p>
          <w:p w:rsidR="001E1FC3" w:rsidRPr="009175EF" w:rsidRDefault="001E1FC3" w:rsidP="00D342D9">
            <w:pPr>
              <w:tabs>
                <w:tab w:val="left" w:pos="7020"/>
              </w:tabs>
              <w:rPr>
                <w:rFonts w:ascii="ＭＳ 明朝" w:hAnsi="ＭＳ 明朝"/>
                <w:sz w:val="24"/>
              </w:rPr>
            </w:pPr>
            <w:r w:rsidRPr="009175EF">
              <w:rPr>
                <w:rFonts w:ascii="ＭＳ 明朝" w:hAnsi="ＭＳ 明朝" w:hint="eastAsia"/>
                <w:sz w:val="24"/>
              </w:rPr>
              <w:t>・食中毒の予防、対応について</w:t>
            </w:r>
          </w:p>
        </w:tc>
      </w:tr>
      <w:tr w:rsidR="001E1FC3" w:rsidRPr="009175EF" w:rsidTr="00D342D9">
        <w:trPr>
          <w:trHeight w:val="400"/>
        </w:trPr>
        <w:tc>
          <w:tcPr>
            <w:tcW w:w="1491" w:type="dxa"/>
            <w:shd w:val="clear" w:color="auto" w:fill="auto"/>
            <w:vAlign w:val="center"/>
          </w:tcPr>
          <w:p w:rsidR="001E1FC3" w:rsidRPr="009175EF" w:rsidRDefault="001E1FC3" w:rsidP="00D342D9">
            <w:pPr>
              <w:tabs>
                <w:tab w:val="left" w:pos="7020"/>
              </w:tabs>
              <w:wordWrap w:val="0"/>
              <w:jc w:val="center"/>
              <w:rPr>
                <w:rFonts w:ascii="ＭＳ 明朝" w:hAnsi="ＭＳ 明朝"/>
                <w:sz w:val="24"/>
              </w:rPr>
            </w:pPr>
            <w:r w:rsidRPr="009175EF">
              <w:rPr>
                <w:rFonts w:ascii="ＭＳ 明朝" w:hAnsi="ＭＳ 明朝" w:hint="eastAsia"/>
                <w:sz w:val="24"/>
              </w:rPr>
              <w:t>８月</w:t>
            </w:r>
          </w:p>
        </w:tc>
        <w:tc>
          <w:tcPr>
            <w:tcW w:w="6816" w:type="dxa"/>
          </w:tcPr>
          <w:p w:rsidR="001E1FC3" w:rsidRPr="009175EF" w:rsidRDefault="001E1FC3" w:rsidP="00D342D9">
            <w:pPr>
              <w:tabs>
                <w:tab w:val="left" w:pos="7020"/>
              </w:tabs>
              <w:rPr>
                <w:rFonts w:ascii="ＭＳ 明朝" w:hAnsi="ＭＳ 明朝"/>
                <w:sz w:val="24"/>
              </w:rPr>
            </w:pPr>
            <w:r w:rsidRPr="009175EF">
              <w:rPr>
                <w:rFonts w:ascii="ＭＳ 明朝" w:hAnsi="ＭＳ 明朝" w:hint="eastAsia"/>
                <w:sz w:val="24"/>
              </w:rPr>
              <w:t>・褥創予防、改善への援助について</w:t>
            </w:r>
          </w:p>
          <w:p w:rsidR="001E1FC3" w:rsidRPr="009175EF" w:rsidRDefault="001E1FC3" w:rsidP="00D342D9">
            <w:pPr>
              <w:tabs>
                <w:tab w:val="left" w:pos="7020"/>
              </w:tabs>
              <w:rPr>
                <w:rFonts w:ascii="ＭＳ 明朝" w:hAnsi="ＭＳ 明朝"/>
                <w:sz w:val="24"/>
              </w:rPr>
            </w:pPr>
            <w:r w:rsidRPr="009175EF">
              <w:rPr>
                <w:rFonts w:ascii="ＭＳ 明朝" w:hAnsi="ＭＳ 明朝" w:hint="eastAsia"/>
                <w:sz w:val="24"/>
              </w:rPr>
              <w:t>・認知症ケアについて</w:t>
            </w:r>
          </w:p>
          <w:p w:rsidR="001E1FC3" w:rsidRPr="009175EF" w:rsidRDefault="001E1FC3" w:rsidP="00D342D9">
            <w:pPr>
              <w:tabs>
                <w:tab w:val="left" w:pos="7020"/>
              </w:tabs>
              <w:rPr>
                <w:rFonts w:ascii="ＭＳ 明朝" w:hAnsi="ＭＳ 明朝"/>
                <w:sz w:val="24"/>
              </w:rPr>
            </w:pPr>
            <w:r w:rsidRPr="009175EF">
              <w:rPr>
                <w:rFonts w:ascii="ＭＳ 明朝" w:hAnsi="ＭＳ 明朝" w:hint="eastAsia"/>
                <w:sz w:val="24"/>
              </w:rPr>
              <w:t>・ストーマケアについて</w:t>
            </w:r>
          </w:p>
        </w:tc>
      </w:tr>
      <w:tr w:rsidR="001E1FC3" w:rsidRPr="009175EF" w:rsidTr="00D342D9">
        <w:tc>
          <w:tcPr>
            <w:tcW w:w="1491" w:type="dxa"/>
            <w:shd w:val="clear" w:color="auto" w:fill="auto"/>
            <w:vAlign w:val="center"/>
          </w:tcPr>
          <w:p w:rsidR="001E1FC3" w:rsidRPr="009175EF" w:rsidRDefault="001E1FC3" w:rsidP="00D342D9">
            <w:pPr>
              <w:tabs>
                <w:tab w:val="left" w:pos="7020"/>
              </w:tabs>
              <w:wordWrap w:val="0"/>
              <w:jc w:val="center"/>
              <w:rPr>
                <w:rFonts w:ascii="ＭＳ 明朝" w:hAnsi="ＭＳ 明朝"/>
                <w:sz w:val="24"/>
              </w:rPr>
            </w:pPr>
            <w:r w:rsidRPr="009175EF">
              <w:rPr>
                <w:rFonts w:ascii="ＭＳ 明朝" w:hAnsi="ＭＳ 明朝" w:hint="eastAsia"/>
                <w:sz w:val="24"/>
              </w:rPr>
              <w:t>９月</w:t>
            </w:r>
          </w:p>
        </w:tc>
        <w:tc>
          <w:tcPr>
            <w:tcW w:w="6816" w:type="dxa"/>
          </w:tcPr>
          <w:p w:rsidR="001E1FC3" w:rsidRPr="009175EF" w:rsidRDefault="001E1FC3" w:rsidP="00D342D9">
            <w:pPr>
              <w:tabs>
                <w:tab w:val="left" w:pos="216"/>
                <w:tab w:val="left" w:pos="7020"/>
              </w:tabs>
              <w:rPr>
                <w:rFonts w:ascii="ＭＳ 明朝" w:hAnsi="ＭＳ 明朝"/>
                <w:sz w:val="24"/>
              </w:rPr>
            </w:pPr>
            <w:r w:rsidRPr="009175EF">
              <w:rPr>
                <w:rFonts w:ascii="ＭＳ 明朝" w:hAnsi="ＭＳ 明朝" w:hint="eastAsia"/>
                <w:sz w:val="24"/>
              </w:rPr>
              <w:t>・ＰＥＧ管理について</w:t>
            </w:r>
          </w:p>
          <w:p w:rsidR="001E1FC3" w:rsidRPr="009175EF" w:rsidRDefault="001E1FC3" w:rsidP="00D342D9">
            <w:pPr>
              <w:tabs>
                <w:tab w:val="left" w:pos="216"/>
                <w:tab w:val="left" w:pos="7020"/>
              </w:tabs>
              <w:rPr>
                <w:rFonts w:ascii="ＭＳ 明朝" w:hAnsi="ＭＳ 明朝"/>
                <w:sz w:val="24"/>
              </w:rPr>
            </w:pPr>
            <w:r w:rsidRPr="009175EF">
              <w:rPr>
                <w:rFonts w:ascii="ＭＳ 明朝" w:hAnsi="ＭＳ 明朝" w:hint="eastAsia"/>
                <w:sz w:val="24"/>
              </w:rPr>
              <w:t>・インスリン管理、指導について</w:t>
            </w:r>
          </w:p>
          <w:p w:rsidR="001E1FC3" w:rsidRPr="009175EF" w:rsidRDefault="001E1FC3" w:rsidP="001E1FC3">
            <w:pPr>
              <w:numPr>
                <w:ilvl w:val="0"/>
                <w:numId w:val="54"/>
              </w:numPr>
              <w:tabs>
                <w:tab w:val="left" w:pos="7020"/>
              </w:tabs>
              <w:rPr>
                <w:rFonts w:ascii="ＭＳ 明朝" w:hAnsi="ＭＳ 明朝"/>
                <w:sz w:val="24"/>
              </w:rPr>
            </w:pPr>
            <w:r w:rsidRPr="009175EF">
              <w:rPr>
                <w:rFonts w:ascii="ＭＳ 明朝" w:hAnsi="ＭＳ 明朝" w:hint="eastAsia"/>
                <w:sz w:val="24"/>
              </w:rPr>
              <w:t>静脈注射、中心静脈栄養法について</w:t>
            </w:r>
          </w:p>
          <w:p w:rsidR="001E1FC3" w:rsidRPr="009175EF" w:rsidRDefault="001E1FC3" w:rsidP="001E1FC3">
            <w:pPr>
              <w:numPr>
                <w:ilvl w:val="0"/>
                <w:numId w:val="54"/>
              </w:numPr>
              <w:tabs>
                <w:tab w:val="left" w:pos="7020"/>
              </w:tabs>
              <w:rPr>
                <w:rFonts w:ascii="ＭＳ 明朝" w:hAnsi="ＭＳ 明朝"/>
                <w:sz w:val="24"/>
              </w:rPr>
            </w:pPr>
            <w:r w:rsidRPr="009175EF">
              <w:rPr>
                <w:rFonts w:ascii="ＭＳ 明朝" w:hAnsi="ＭＳ 明朝" w:hint="eastAsia"/>
                <w:sz w:val="24"/>
              </w:rPr>
              <w:t>ターミナルケアについて</w:t>
            </w:r>
          </w:p>
          <w:p w:rsidR="001E1FC3" w:rsidRPr="009175EF" w:rsidRDefault="001E1FC3" w:rsidP="001E1FC3">
            <w:pPr>
              <w:numPr>
                <w:ilvl w:val="0"/>
                <w:numId w:val="54"/>
              </w:numPr>
              <w:tabs>
                <w:tab w:val="left" w:pos="7020"/>
              </w:tabs>
              <w:rPr>
                <w:rFonts w:ascii="ＭＳ 明朝" w:hAnsi="ＭＳ 明朝"/>
                <w:sz w:val="24"/>
              </w:rPr>
            </w:pPr>
            <w:r w:rsidRPr="009175EF">
              <w:rPr>
                <w:rFonts w:ascii="ＭＳ 明朝" w:hAnsi="ＭＳ 明朝" w:hint="eastAsia"/>
                <w:sz w:val="24"/>
              </w:rPr>
              <w:t>老年期脱水について</w:t>
            </w:r>
          </w:p>
        </w:tc>
      </w:tr>
      <w:tr w:rsidR="001E1FC3" w:rsidRPr="009175EF" w:rsidTr="00D342D9">
        <w:tc>
          <w:tcPr>
            <w:tcW w:w="1491" w:type="dxa"/>
            <w:shd w:val="clear" w:color="auto" w:fill="auto"/>
            <w:vAlign w:val="center"/>
          </w:tcPr>
          <w:p w:rsidR="001E1FC3" w:rsidRPr="009175EF" w:rsidRDefault="001E1FC3" w:rsidP="00D342D9">
            <w:pPr>
              <w:tabs>
                <w:tab w:val="left" w:pos="7020"/>
              </w:tabs>
              <w:wordWrap w:val="0"/>
              <w:jc w:val="center"/>
              <w:rPr>
                <w:rFonts w:ascii="ＭＳ 明朝" w:hAnsi="ＭＳ 明朝"/>
                <w:sz w:val="24"/>
              </w:rPr>
            </w:pPr>
            <w:r w:rsidRPr="009175EF">
              <w:rPr>
                <w:rFonts w:ascii="ＭＳ 明朝" w:hAnsi="ＭＳ 明朝" w:hint="eastAsia"/>
                <w:sz w:val="24"/>
              </w:rPr>
              <w:t>10月</w:t>
            </w:r>
          </w:p>
        </w:tc>
        <w:tc>
          <w:tcPr>
            <w:tcW w:w="6816" w:type="dxa"/>
          </w:tcPr>
          <w:p w:rsidR="001E1FC3" w:rsidRPr="009175EF" w:rsidRDefault="001E1FC3" w:rsidP="00D342D9">
            <w:pPr>
              <w:tabs>
                <w:tab w:val="left" w:pos="7020"/>
              </w:tabs>
              <w:rPr>
                <w:rFonts w:ascii="ＭＳ 明朝" w:hAnsi="ＭＳ 明朝"/>
                <w:sz w:val="24"/>
              </w:rPr>
            </w:pPr>
            <w:r w:rsidRPr="009175EF">
              <w:rPr>
                <w:rFonts w:ascii="ＭＳ 明朝" w:hAnsi="ＭＳ 明朝" w:hint="eastAsia"/>
                <w:sz w:val="24"/>
              </w:rPr>
              <w:t>・吸引器管理、手技、ネブライザー管理、手技</w:t>
            </w:r>
          </w:p>
          <w:p w:rsidR="001E1FC3" w:rsidRPr="009175EF" w:rsidRDefault="001E1FC3" w:rsidP="00D342D9">
            <w:pPr>
              <w:tabs>
                <w:tab w:val="left" w:pos="7020"/>
              </w:tabs>
              <w:rPr>
                <w:rFonts w:ascii="ＭＳ 明朝" w:hAnsi="ＭＳ 明朝"/>
                <w:sz w:val="24"/>
              </w:rPr>
            </w:pPr>
            <w:r w:rsidRPr="009175EF">
              <w:rPr>
                <w:rFonts w:ascii="ＭＳ 明朝" w:hAnsi="ＭＳ 明朝" w:hint="eastAsia"/>
                <w:sz w:val="24"/>
              </w:rPr>
              <w:t>・高齢者虐待防止について</w:t>
            </w:r>
          </w:p>
          <w:p w:rsidR="001E1FC3" w:rsidRPr="009175EF" w:rsidRDefault="001E1FC3" w:rsidP="00D342D9">
            <w:pPr>
              <w:tabs>
                <w:tab w:val="left" w:pos="7020"/>
              </w:tabs>
              <w:rPr>
                <w:rFonts w:ascii="ＭＳ 明朝" w:hAnsi="ＭＳ 明朝"/>
                <w:sz w:val="24"/>
              </w:rPr>
            </w:pPr>
            <w:r w:rsidRPr="009175EF">
              <w:rPr>
                <w:rFonts w:ascii="ＭＳ 明朝" w:hAnsi="ＭＳ 明朝" w:hint="eastAsia"/>
                <w:sz w:val="24"/>
              </w:rPr>
              <w:t>・リスクマネジメント（事故防止）について</w:t>
            </w:r>
          </w:p>
        </w:tc>
      </w:tr>
      <w:tr w:rsidR="001E1FC3" w:rsidRPr="009175EF" w:rsidTr="00D342D9">
        <w:trPr>
          <w:trHeight w:val="1302"/>
        </w:trPr>
        <w:tc>
          <w:tcPr>
            <w:tcW w:w="1491" w:type="dxa"/>
            <w:shd w:val="clear" w:color="auto" w:fill="auto"/>
            <w:vAlign w:val="center"/>
          </w:tcPr>
          <w:p w:rsidR="001E1FC3" w:rsidRPr="009175EF" w:rsidRDefault="001E1FC3" w:rsidP="00D342D9">
            <w:pPr>
              <w:tabs>
                <w:tab w:val="left" w:pos="7020"/>
              </w:tabs>
              <w:wordWrap w:val="0"/>
              <w:jc w:val="center"/>
              <w:rPr>
                <w:rFonts w:ascii="ＭＳ 明朝" w:hAnsi="ＭＳ 明朝"/>
                <w:sz w:val="24"/>
              </w:rPr>
            </w:pPr>
            <w:r w:rsidRPr="009175EF">
              <w:rPr>
                <w:rFonts w:ascii="ＭＳ 明朝" w:hAnsi="ＭＳ 明朝" w:hint="eastAsia"/>
                <w:sz w:val="24"/>
              </w:rPr>
              <w:t>11月</w:t>
            </w:r>
          </w:p>
        </w:tc>
        <w:tc>
          <w:tcPr>
            <w:tcW w:w="6816" w:type="dxa"/>
          </w:tcPr>
          <w:p w:rsidR="001E1FC3" w:rsidRPr="009175EF" w:rsidRDefault="001E1FC3" w:rsidP="001E1FC3">
            <w:pPr>
              <w:pStyle w:val="33"/>
              <w:ind w:left="160" w:hangingChars="100" w:hanging="160"/>
            </w:pPr>
            <w:r w:rsidRPr="009175EF">
              <w:rPr>
                <w:rFonts w:hint="eastAsia"/>
              </w:rPr>
              <w:t>・リハビリ（四肢の筋力低下予防、拘縮予防、日常生活動作等）</w:t>
            </w:r>
          </w:p>
          <w:p w:rsidR="001E1FC3" w:rsidRPr="009175EF" w:rsidRDefault="001E1FC3" w:rsidP="00D342D9">
            <w:pPr>
              <w:tabs>
                <w:tab w:val="left" w:pos="7020"/>
              </w:tabs>
              <w:rPr>
                <w:rFonts w:ascii="ＭＳ 明朝" w:hAnsi="ＭＳ 明朝"/>
                <w:sz w:val="24"/>
              </w:rPr>
            </w:pPr>
            <w:r w:rsidRPr="009175EF">
              <w:rPr>
                <w:rFonts w:ascii="ＭＳ 明朝" w:hAnsi="ＭＳ 明朝" w:hint="eastAsia"/>
                <w:sz w:val="24"/>
              </w:rPr>
              <w:t>・緊急時の対応について</w:t>
            </w:r>
          </w:p>
          <w:p w:rsidR="001E1FC3" w:rsidRPr="009175EF" w:rsidRDefault="001E1FC3" w:rsidP="00D342D9">
            <w:pPr>
              <w:tabs>
                <w:tab w:val="left" w:pos="7020"/>
              </w:tabs>
              <w:rPr>
                <w:rFonts w:ascii="ＭＳ 明朝" w:hAnsi="ＭＳ 明朝"/>
                <w:sz w:val="24"/>
              </w:rPr>
            </w:pPr>
            <w:r w:rsidRPr="009175EF">
              <w:rPr>
                <w:rFonts w:ascii="ＭＳ 明朝" w:hAnsi="ＭＳ 明朝" w:hint="eastAsia"/>
                <w:sz w:val="24"/>
              </w:rPr>
              <w:t>・非常災害時の対応について</w:t>
            </w:r>
          </w:p>
        </w:tc>
      </w:tr>
      <w:tr w:rsidR="001E1FC3" w:rsidRPr="009175EF" w:rsidTr="00D342D9">
        <w:trPr>
          <w:trHeight w:val="982"/>
        </w:trPr>
        <w:tc>
          <w:tcPr>
            <w:tcW w:w="1491" w:type="dxa"/>
            <w:shd w:val="clear" w:color="auto" w:fill="auto"/>
            <w:vAlign w:val="center"/>
          </w:tcPr>
          <w:p w:rsidR="001E1FC3" w:rsidRPr="009175EF" w:rsidRDefault="001E1FC3" w:rsidP="00D342D9">
            <w:pPr>
              <w:tabs>
                <w:tab w:val="left" w:pos="7020"/>
              </w:tabs>
              <w:wordWrap w:val="0"/>
              <w:jc w:val="center"/>
              <w:rPr>
                <w:rFonts w:ascii="ＭＳ 明朝" w:hAnsi="ＭＳ 明朝"/>
                <w:sz w:val="24"/>
              </w:rPr>
            </w:pPr>
            <w:r w:rsidRPr="009175EF">
              <w:rPr>
                <w:rFonts w:ascii="ＭＳ 明朝" w:hAnsi="ＭＳ 明朝" w:hint="eastAsia"/>
                <w:sz w:val="24"/>
              </w:rPr>
              <w:t>12月</w:t>
            </w:r>
          </w:p>
        </w:tc>
        <w:tc>
          <w:tcPr>
            <w:tcW w:w="6816" w:type="dxa"/>
          </w:tcPr>
          <w:p w:rsidR="001E1FC3" w:rsidRPr="009175EF" w:rsidRDefault="001E1FC3" w:rsidP="001E1FC3">
            <w:pPr>
              <w:pStyle w:val="a9"/>
              <w:tabs>
                <w:tab w:val="left" w:pos="7020"/>
              </w:tabs>
              <w:ind w:left="240" w:hangingChars="100" w:hanging="240"/>
              <w:rPr>
                <w:rFonts w:ascii="ＭＳ 明朝" w:hAnsi="ＭＳ 明朝"/>
              </w:rPr>
            </w:pPr>
            <w:r w:rsidRPr="009175EF">
              <w:rPr>
                <w:rFonts w:ascii="ＭＳ 明朝" w:hAnsi="ＭＳ 明朝" w:hint="eastAsia"/>
              </w:rPr>
              <w:t>・感染症の予防、対応について（インフルエンザ、ノロウイルス、結核）</w:t>
            </w:r>
          </w:p>
          <w:p w:rsidR="001E1FC3" w:rsidRPr="009175EF" w:rsidRDefault="001E1FC3" w:rsidP="00D342D9">
            <w:pPr>
              <w:tabs>
                <w:tab w:val="left" w:pos="7020"/>
              </w:tabs>
              <w:rPr>
                <w:rFonts w:ascii="ＭＳ 明朝" w:hAnsi="ＭＳ 明朝"/>
                <w:sz w:val="24"/>
              </w:rPr>
            </w:pPr>
            <w:r w:rsidRPr="009175EF">
              <w:rPr>
                <w:rFonts w:ascii="ＭＳ 明朝" w:hAnsi="ＭＳ 明朝" w:hint="eastAsia"/>
                <w:sz w:val="24"/>
              </w:rPr>
              <w:t>・感染性廃棄物の処理について</w:t>
            </w:r>
          </w:p>
        </w:tc>
      </w:tr>
    </w:tbl>
    <w:p w:rsidR="001E1FC3" w:rsidRPr="00AA7EE3" w:rsidRDefault="001E1FC3" w:rsidP="001E1FC3">
      <w:pPr>
        <w:ind w:left="1" w:firstLineChars="87" w:firstLine="209"/>
        <w:rPr>
          <w:rFonts w:ascii="ＭＳ 明朝" w:hAnsi="ＭＳ 明朝"/>
          <w:sz w:val="24"/>
        </w:rPr>
      </w:pPr>
      <w:r w:rsidRPr="009175EF">
        <w:rPr>
          <w:rFonts w:ascii="ＭＳ 明朝" w:hAnsi="ＭＳ 明朝" w:hint="eastAsia"/>
          <w:sz w:val="24"/>
        </w:rPr>
        <w:t>（</w:t>
      </w:r>
      <w:r w:rsidRPr="00AA7EE3">
        <w:rPr>
          <w:rFonts w:ascii="ＭＳ 明朝" w:hAnsi="ＭＳ 明朝" w:hint="eastAsia"/>
          <w:sz w:val="24"/>
        </w:rPr>
        <w:t>15）　在宅版介護情報管理システムの研究に取組</w:t>
      </w:r>
    </w:p>
    <w:p w:rsidR="001E1FC3" w:rsidRPr="00736CAF" w:rsidRDefault="001E1FC3" w:rsidP="001E1FC3">
      <w:pPr>
        <w:ind w:left="1" w:firstLineChars="387" w:firstLine="929"/>
        <w:rPr>
          <w:rFonts w:ascii="ＭＳ 明朝" w:hAnsi="ＭＳ 明朝"/>
          <w:sz w:val="24"/>
        </w:rPr>
      </w:pPr>
      <w:r w:rsidRPr="00736CAF">
        <w:rPr>
          <w:rFonts w:ascii="ＭＳ 明朝" w:hAnsi="ＭＳ 明朝" w:hint="eastAsia"/>
          <w:sz w:val="24"/>
        </w:rPr>
        <w:t>デイサービスセンター寿楽園業務計画に準ずる</w:t>
      </w:r>
    </w:p>
    <w:p w:rsidR="001E1FC3" w:rsidRPr="00736CAF" w:rsidRDefault="001E1FC3" w:rsidP="001E1FC3">
      <w:pPr>
        <w:ind w:leftChars="134" w:left="924" w:hangingChars="268" w:hanging="643"/>
        <w:rPr>
          <w:rFonts w:ascii="ＭＳ 明朝" w:hAnsi="ＭＳ 明朝"/>
          <w:sz w:val="24"/>
        </w:rPr>
      </w:pPr>
      <w:r w:rsidRPr="00736CAF">
        <w:rPr>
          <w:rFonts w:ascii="ＭＳ 明朝" w:hAnsi="ＭＳ 明朝" w:hint="eastAsia"/>
          <w:sz w:val="24"/>
        </w:rPr>
        <w:t>（16） 自立支援ケア会議開催に向けた取り組み</w:t>
      </w:r>
    </w:p>
    <w:p w:rsidR="001E1FC3" w:rsidRPr="00736CAF" w:rsidRDefault="001E1FC3" w:rsidP="001E1FC3">
      <w:pPr>
        <w:ind w:leftChars="399" w:left="920" w:hangingChars="34" w:hanging="82"/>
        <w:rPr>
          <w:rFonts w:ascii="ＭＳ 明朝" w:hAnsi="ＭＳ 明朝"/>
          <w:sz w:val="24"/>
        </w:rPr>
      </w:pPr>
      <w:r w:rsidRPr="00736CAF">
        <w:rPr>
          <w:rFonts w:ascii="ＭＳ 明朝" w:hAnsi="ＭＳ 明朝" w:hint="eastAsia"/>
          <w:sz w:val="24"/>
        </w:rPr>
        <w:t>①　利用者、ご家族への会議概要説明および個人情報使用同意書の同意</w:t>
      </w:r>
    </w:p>
    <w:p w:rsidR="001E1FC3" w:rsidRPr="00736CAF" w:rsidRDefault="001E1FC3" w:rsidP="001E1FC3">
      <w:pPr>
        <w:ind w:leftChars="399" w:left="920" w:hangingChars="34" w:hanging="82"/>
        <w:rPr>
          <w:rFonts w:ascii="ＭＳ 明朝" w:hAnsi="ＭＳ 明朝"/>
          <w:sz w:val="24"/>
        </w:rPr>
      </w:pPr>
      <w:r w:rsidRPr="00736CAF">
        <w:rPr>
          <w:rFonts w:ascii="ＭＳ 明朝" w:hAnsi="ＭＳ 明朝" w:hint="eastAsia"/>
          <w:sz w:val="24"/>
        </w:rPr>
        <w:t>②　事例に伴う、関連事業所連携による提出書類の作成</w:t>
      </w:r>
    </w:p>
    <w:p w:rsidR="001E1FC3" w:rsidRPr="00736CAF" w:rsidRDefault="001E1FC3" w:rsidP="001E1FC3">
      <w:pPr>
        <w:ind w:leftChars="399" w:left="920" w:hangingChars="34" w:hanging="82"/>
        <w:rPr>
          <w:rFonts w:ascii="ＭＳ 明朝" w:hAnsi="ＭＳ 明朝"/>
          <w:sz w:val="24"/>
        </w:rPr>
      </w:pPr>
      <w:r w:rsidRPr="00736CAF">
        <w:rPr>
          <w:rFonts w:ascii="ＭＳ 明朝" w:hAnsi="ＭＳ 明朝" w:hint="eastAsia"/>
          <w:sz w:val="24"/>
        </w:rPr>
        <w:t>③　自立支援ケア会議への参加調整</w:t>
      </w:r>
    </w:p>
    <w:p w:rsidR="001E1FC3" w:rsidRPr="00736CAF" w:rsidRDefault="001E1FC3" w:rsidP="001E1FC3">
      <w:pPr>
        <w:ind w:leftChars="399" w:left="920" w:hangingChars="34" w:hanging="82"/>
        <w:rPr>
          <w:rFonts w:ascii="ＭＳ 明朝" w:hAnsi="ＭＳ 明朝"/>
          <w:sz w:val="24"/>
        </w:rPr>
      </w:pPr>
      <w:r w:rsidRPr="00736CAF">
        <w:rPr>
          <w:rFonts w:ascii="ＭＳ 明朝" w:hAnsi="ＭＳ 明朝" w:hint="eastAsia"/>
          <w:sz w:val="24"/>
        </w:rPr>
        <w:t>④　会議後の法人内情報提供</w:t>
      </w:r>
    </w:p>
    <w:p w:rsidR="001E1FC3" w:rsidRPr="00736CAF" w:rsidRDefault="001E1FC3" w:rsidP="001E1FC3">
      <w:pPr>
        <w:ind w:firstLineChars="100" w:firstLine="240"/>
        <w:rPr>
          <w:rFonts w:ascii="ＭＳ 明朝" w:hAnsi="ＭＳ 明朝"/>
          <w:sz w:val="24"/>
        </w:rPr>
      </w:pPr>
      <w:r w:rsidRPr="00736CAF">
        <w:rPr>
          <w:rFonts w:ascii="ＭＳ 明朝" w:hAnsi="ＭＳ 明朝" w:hint="eastAsia"/>
          <w:sz w:val="24"/>
        </w:rPr>
        <w:t>（17） 虐待防止に向けた取り組み</w:t>
      </w:r>
    </w:p>
    <w:p w:rsidR="001E1FC3" w:rsidRPr="00736CAF" w:rsidRDefault="001E1FC3" w:rsidP="001E1FC3">
      <w:pPr>
        <w:ind w:leftChars="332" w:left="697"/>
        <w:rPr>
          <w:rFonts w:ascii="ＭＳ 明朝" w:hAnsi="ＭＳ 明朝"/>
          <w:sz w:val="24"/>
        </w:rPr>
      </w:pPr>
      <w:r w:rsidRPr="00736CAF">
        <w:rPr>
          <w:rFonts w:ascii="ＭＳ 明朝" w:hAnsi="ＭＳ 明朝" w:hint="eastAsia"/>
          <w:sz w:val="24"/>
        </w:rPr>
        <w:t xml:space="preserve">　訪問時等で、利用者の変化および虐待の可能性が疑われるケースに対しては、すみやかに介護支援専門員と連携を図り早期解決に向けた取り組みを進めるとともに、各地域包括支援センターへの相談についても積極的に行い、利用者の安定した生活の支援体制の構築に取り組む。</w:t>
      </w:r>
    </w:p>
    <w:p w:rsidR="001E1FC3" w:rsidRPr="00736CAF" w:rsidRDefault="001E1FC3" w:rsidP="001E1FC3">
      <w:pPr>
        <w:ind w:firstLineChars="80" w:firstLine="192"/>
        <w:outlineLvl w:val="0"/>
        <w:rPr>
          <w:rFonts w:ascii="ＭＳ 明朝" w:hAnsi="ＭＳ 明朝"/>
          <w:sz w:val="24"/>
        </w:rPr>
      </w:pPr>
      <w:r w:rsidRPr="00736CAF">
        <w:rPr>
          <w:rFonts w:ascii="ＭＳ 明朝" w:hAnsi="ＭＳ 明朝" w:hint="eastAsia"/>
          <w:sz w:val="24"/>
        </w:rPr>
        <w:t>２　人事管理</w:t>
      </w:r>
    </w:p>
    <w:p w:rsidR="001E1FC3" w:rsidRPr="009175EF" w:rsidRDefault="001E1FC3" w:rsidP="001E1FC3">
      <w:pPr>
        <w:ind w:leftChars="128" w:left="1231" w:hangingChars="401" w:hanging="962"/>
        <w:outlineLvl w:val="0"/>
        <w:rPr>
          <w:sz w:val="24"/>
        </w:rPr>
      </w:pPr>
      <w:r w:rsidRPr="009175EF">
        <w:rPr>
          <w:rFonts w:hint="eastAsia"/>
          <w:sz w:val="24"/>
        </w:rPr>
        <w:t>（１）　資格取得の推進（介護支援専門員資格取得支援）</w:t>
      </w:r>
    </w:p>
    <w:p w:rsidR="001E1FC3" w:rsidRPr="009175EF" w:rsidRDefault="001E1FC3" w:rsidP="001E1FC3">
      <w:pPr>
        <w:ind w:left="852"/>
        <w:outlineLvl w:val="0"/>
        <w:rPr>
          <w:sz w:val="24"/>
        </w:rPr>
      </w:pPr>
      <w:r w:rsidRPr="009175EF">
        <w:rPr>
          <w:rFonts w:hint="eastAsia"/>
          <w:sz w:val="24"/>
        </w:rPr>
        <w:t>①　資格取得情報（受験日等）の周知</w:t>
      </w:r>
    </w:p>
    <w:p w:rsidR="001E1FC3" w:rsidRPr="009175EF" w:rsidRDefault="001E1FC3" w:rsidP="001E1FC3">
      <w:pPr>
        <w:tabs>
          <w:tab w:val="left" w:pos="1418"/>
        </w:tabs>
        <w:ind w:left="858"/>
        <w:outlineLvl w:val="0"/>
        <w:rPr>
          <w:sz w:val="24"/>
        </w:rPr>
      </w:pPr>
      <w:r w:rsidRPr="009175EF">
        <w:rPr>
          <w:rFonts w:hint="eastAsia"/>
          <w:sz w:val="24"/>
        </w:rPr>
        <w:t>②　資格取得要件に応じた個別面談による受験を推進</w:t>
      </w:r>
    </w:p>
    <w:p w:rsidR="001E1FC3" w:rsidRPr="009175EF" w:rsidRDefault="001E1FC3" w:rsidP="001E1FC3">
      <w:pPr>
        <w:ind w:left="852"/>
        <w:outlineLvl w:val="0"/>
        <w:rPr>
          <w:sz w:val="24"/>
        </w:rPr>
      </w:pPr>
      <w:r w:rsidRPr="009175EF">
        <w:rPr>
          <w:rFonts w:hint="eastAsia"/>
          <w:sz w:val="24"/>
        </w:rPr>
        <w:lastRenderedPageBreak/>
        <w:t>③　必要な証明書類の発行に関する手続きの援助</w:t>
      </w:r>
    </w:p>
    <w:p w:rsidR="001E1FC3" w:rsidRPr="009175EF" w:rsidRDefault="001E1FC3" w:rsidP="001E1FC3">
      <w:pPr>
        <w:ind w:left="852"/>
        <w:outlineLvl w:val="0"/>
        <w:rPr>
          <w:sz w:val="24"/>
        </w:rPr>
      </w:pPr>
      <w:r w:rsidRPr="009175EF">
        <w:rPr>
          <w:rFonts w:hint="eastAsia"/>
          <w:sz w:val="24"/>
        </w:rPr>
        <w:t>④　資格取得への研修、参考文献の紹介</w:t>
      </w:r>
    </w:p>
    <w:p w:rsidR="001E1FC3" w:rsidRPr="009175EF" w:rsidRDefault="001E1FC3" w:rsidP="001E1FC3">
      <w:pPr>
        <w:ind w:firstLineChars="97" w:firstLine="233"/>
        <w:outlineLvl w:val="0"/>
        <w:rPr>
          <w:sz w:val="24"/>
        </w:rPr>
      </w:pPr>
      <w:r w:rsidRPr="009175EF">
        <w:rPr>
          <w:rFonts w:hint="eastAsia"/>
          <w:sz w:val="24"/>
        </w:rPr>
        <w:t>（２）　人事一体管理</w:t>
      </w:r>
    </w:p>
    <w:p w:rsidR="001E1FC3" w:rsidRPr="009175EF" w:rsidRDefault="001E1FC3" w:rsidP="001E1FC3">
      <w:pPr>
        <w:ind w:leftChars="399" w:left="838"/>
        <w:rPr>
          <w:sz w:val="24"/>
        </w:rPr>
      </w:pPr>
      <w:r w:rsidRPr="009175EF">
        <w:rPr>
          <w:rFonts w:hint="eastAsia"/>
          <w:sz w:val="24"/>
        </w:rPr>
        <w:t>①　事業所兼務者のチーム編成による職員配置体制の確立</w:t>
      </w:r>
    </w:p>
    <w:p w:rsidR="001E1FC3" w:rsidRPr="009175EF" w:rsidRDefault="001E1FC3" w:rsidP="001E1FC3">
      <w:pPr>
        <w:ind w:leftChars="399" w:left="838"/>
        <w:rPr>
          <w:sz w:val="24"/>
        </w:rPr>
      </w:pPr>
      <w:r w:rsidRPr="009175EF">
        <w:rPr>
          <w:rFonts w:hint="eastAsia"/>
          <w:sz w:val="24"/>
        </w:rPr>
        <w:t>②　雇用形態・就業形態・取得資格状況の管理</w:t>
      </w:r>
    </w:p>
    <w:p w:rsidR="001E1FC3" w:rsidRPr="009175EF" w:rsidRDefault="001E1FC3" w:rsidP="001E1FC3">
      <w:pPr>
        <w:ind w:leftChars="399" w:left="838"/>
        <w:rPr>
          <w:sz w:val="24"/>
        </w:rPr>
      </w:pPr>
      <w:r w:rsidRPr="009175EF">
        <w:rPr>
          <w:rFonts w:hint="eastAsia"/>
          <w:sz w:val="24"/>
        </w:rPr>
        <w:t>③　職員配置状況の不足見込みに対する、早期想定、協議</w:t>
      </w:r>
    </w:p>
    <w:p w:rsidR="001E1FC3" w:rsidRPr="009175EF" w:rsidRDefault="001E1FC3" w:rsidP="001E1FC3">
      <w:pPr>
        <w:ind w:leftChars="399" w:left="838"/>
        <w:outlineLvl w:val="0"/>
        <w:rPr>
          <w:sz w:val="24"/>
        </w:rPr>
      </w:pPr>
      <w:r w:rsidRPr="009175EF">
        <w:rPr>
          <w:rFonts w:hint="eastAsia"/>
          <w:sz w:val="24"/>
        </w:rPr>
        <w:t>④　時間軸での業務管理</w:t>
      </w:r>
    </w:p>
    <w:p w:rsidR="001E1FC3" w:rsidRPr="009175EF" w:rsidRDefault="001E1FC3" w:rsidP="001E1FC3">
      <w:pPr>
        <w:ind w:firstLineChars="441" w:firstLine="1058"/>
        <w:outlineLvl w:val="0"/>
        <w:rPr>
          <w:sz w:val="24"/>
        </w:rPr>
      </w:pPr>
      <w:r w:rsidRPr="009175EF">
        <w:rPr>
          <w:rFonts w:hint="eastAsia"/>
          <w:sz w:val="24"/>
        </w:rPr>
        <w:t>・　業務必要時間の洗い出し</w:t>
      </w:r>
    </w:p>
    <w:p w:rsidR="001E1FC3" w:rsidRPr="009175EF" w:rsidRDefault="001E1FC3" w:rsidP="001E1FC3">
      <w:pPr>
        <w:ind w:firstLineChars="441" w:firstLine="1058"/>
        <w:outlineLvl w:val="0"/>
        <w:rPr>
          <w:sz w:val="24"/>
        </w:rPr>
      </w:pPr>
      <w:r w:rsidRPr="009175EF">
        <w:rPr>
          <w:rFonts w:hint="eastAsia"/>
          <w:sz w:val="24"/>
        </w:rPr>
        <w:t>・　分析結果にもとづき、効率的な人員配置体制の構築</w:t>
      </w:r>
    </w:p>
    <w:p w:rsidR="001E1FC3" w:rsidRPr="009175EF" w:rsidRDefault="001E1FC3" w:rsidP="001E1FC3">
      <w:pPr>
        <w:ind w:firstLineChars="445" w:firstLine="1068"/>
        <w:outlineLvl w:val="0"/>
        <w:rPr>
          <w:sz w:val="24"/>
        </w:rPr>
      </w:pPr>
      <w:r w:rsidRPr="009175EF">
        <w:rPr>
          <w:rFonts w:hint="eastAsia"/>
          <w:sz w:val="24"/>
        </w:rPr>
        <w:t>・　実行票の見直し</w:t>
      </w:r>
    </w:p>
    <w:p w:rsidR="001E1FC3" w:rsidRPr="009175EF" w:rsidRDefault="001E1FC3" w:rsidP="001E1FC3">
      <w:pPr>
        <w:ind w:left="213"/>
        <w:outlineLvl w:val="0"/>
        <w:rPr>
          <w:sz w:val="24"/>
        </w:rPr>
      </w:pPr>
      <w:r w:rsidRPr="009175EF">
        <w:rPr>
          <w:rFonts w:hint="eastAsia"/>
          <w:sz w:val="24"/>
        </w:rPr>
        <w:t>（３）　管理監督職の業務整備及び機能強化</w:t>
      </w:r>
    </w:p>
    <w:p w:rsidR="001E1FC3" w:rsidRPr="009175EF" w:rsidRDefault="001E1FC3" w:rsidP="001E1FC3">
      <w:pPr>
        <w:ind w:left="213" w:firstLineChars="300" w:firstLine="720"/>
        <w:outlineLvl w:val="0"/>
        <w:rPr>
          <w:rFonts w:ascii="ＭＳ 明朝" w:hAnsi="ＭＳ 明朝"/>
          <w:sz w:val="24"/>
        </w:rPr>
      </w:pPr>
      <w:r w:rsidRPr="009175EF">
        <w:rPr>
          <w:rFonts w:ascii="ＭＳ 明朝" w:hAnsi="ＭＳ 明朝" w:hint="eastAsia"/>
          <w:sz w:val="24"/>
        </w:rPr>
        <w:t>養護老人ホーム寿楽園業務計画に準ずる</w:t>
      </w:r>
    </w:p>
    <w:p w:rsidR="001E1FC3" w:rsidRPr="009175EF" w:rsidRDefault="001E1FC3" w:rsidP="001E1FC3">
      <w:pPr>
        <w:ind w:firstLineChars="100" w:firstLine="240"/>
        <w:outlineLvl w:val="0"/>
        <w:rPr>
          <w:sz w:val="24"/>
        </w:rPr>
      </w:pPr>
      <w:r w:rsidRPr="009175EF">
        <w:rPr>
          <w:rFonts w:hint="eastAsia"/>
          <w:sz w:val="24"/>
        </w:rPr>
        <w:t>（４）　人事考課</w:t>
      </w:r>
    </w:p>
    <w:p w:rsidR="001E1FC3" w:rsidRPr="009175EF" w:rsidRDefault="001E1FC3" w:rsidP="001E1FC3">
      <w:pPr>
        <w:ind w:firstLineChars="400" w:firstLine="960"/>
        <w:outlineLvl w:val="0"/>
        <w:rPr>
          <w:sz w:val="24"/>
        </w:rPr>
      </w:pPr>
      <w:r w:rsidRPr="009175EF">
        <w:rPr>
          <w:rFonts w:ascii="ＭＳ 明朝" w:hAnsi="ＭＳ 明朝" w:hint="eastAsia"/>
          <w:sz w:val="24"/>
        </w:rPr>
        <w:t>養護老人ホーム寿楽園業務計画に準ずる</w:t>
      </w:r>
    </w:p>
    <w:p w:rsidR="001E1FC3" w:rsidRPr="009175EF" w:rsidRDefault="001E1FC3" w:rsidP="001E1FC3">
      <w:pPr>
        <w:ind w:firstLineChars="100" w:firstLine="240"/>
        <w:outlineLvl w:val="0"/>
        <w:rPr>
          <w:sz w:val="24"/>
        </w:rPr>
      </w:pPr>
      <w:r w:rsidRPr="009175EF">
        <w:rPr>
          <w:rFonts w:hint="eastAsia"/>
          <w:sz w:val="24"/>
        </w:rPr>
        <w:t>（５）　勤怠管理</w:t>
      </w:r>
    </w:p>
    <w:p w:rsidR="001E1FC3" w:rsidRPr="009175EF" w:rsidRDefault="001E1FC3" w:rsidP="001E1FC3">
      <w:pPr>
        <w:ind w:firstLineChars="400" w:firstLine="960"/>
        <w:outlineLvl w:val="0"/>
        <w:rPr>
          <w:sz w:val="24"/>
        </w:rPr>
      </w:pPr>
      <w:r w:rsidRPr="009175EF">
        <w:rPr>
          <w:rFonts w:ascii="ＭＳ 明朝" w:hAnsi="ＭＳ 明朝" w:hint="eastAsia"/>
          <w:sz w:val="24"/>
        </w:rPr>
        <w:t>養護老人ホーム寿楽園業務計画に準ずる</w:t>
      </w:r>
    </w:p>
    <w:p w:rsidR="001E1FC3" w:rsidRPr="009175EF" w:rsidRDefault="001E1FC3" w:rsidP="001E1FC3">
      <w:pPr>
        <w:rPr>
          <w:rFonts w:ascii="ＭＳ 明朝" w:hAnsi="ＭＳ 明朝"/>
          <w:sz w:val="24"/>
        </w:rPr>
      </w:pPr>
      <w:r w:rsidRPr="009175EF">
        <w:rPr>
          <w:rFonts w:ascii="ＭＳ 明朝" w:hAnsi="ＭＳ 明朝" w:hint="eastAsia"/>
          <w:sz w:val="24"/>
        </w:rPr>
        <w:t xml:space="preserve">　（６）　福利厚生の充実</w:t>
      </w:r>
    </w:p>
    <w:p w:rsidR="001E1FC3" w:rsidRPr="009175EF" w:rsidRDefault="001E1FC3" w:rsidP="001E1FC3">
      <w:pPr>
        <w:ind w:firstLineChars="400" w:firstLine="960"/>
        <w:rPr>
          <w:rFonts w:ascii="ＭＳ 明朝" w:hAnsi="ＭＳ 明朝"/>
          <w:sz w:val="24"/>
        </w:rPr>
      </w:pPr>
      <w:r w:rsidRPr="009175EF">
        <w:rPr>
          <w:rFonts w:ascii="ＭＳ 明朝" w:hAnsi="ＭＳ 明朝" w:hint="eastAsia"/>
          <w:sz w:val="24"/>
        </w:rPr>
        <w:t>養護老人ホーム寿楽園業務計画に準ずる</w:t>
      </w:r>
    </w:p>
    <w:p w:rsidR="001E1FC3" w:rsidRPr="009175EF" w:rsidRDefault="001E1FC3" w:rsidP="001E1FC3">
      <w:pPr>
        <w:rPr>
          <w:rFonts w:ascii="ＭＳ 明朝" w:hAnsi="ＭＳ 明朝"/>
          <w:sz w:val="24"/>
        </w:rPr>
      </w:pPr>
    </w:p>
    <w:p w:rsidR="001E1FC3" w:rsidRPr="009175EF" w:rsidRDefault="001E1FC3" w:rsidP="001E1FC3">
      <w:pPr>
        <w:rPr>
          <w:rFonts w:ascii="ＭＳ 明朝" w:hAnsi="ＭＳ 明朝"/>
          <w:sz w:val="24"/>
        </w:rPr>
      </w:pPr>
      <w:r w:rsidRPr="009175EF">
        <w:rPr>
          <w:rFonts w:ascii="ＭＳ 明朝" w:hAnsi="ＭＳ 明朝" w:hint="eastAsia"/>
          <w:sz w:val="24"/>
        </w:rPr>
        <w:t>３　財務管理</w:t>
      </w:r>
    </w:p>
    <w:p w:rsidR="001E1FC3" w:rsidRPr="009175EF" w:rsidRDefault="001E1FC3" w:rsidP="001E1FC3">
      <w:pPr>
        <w:ind w:firstLineChars="87" w:firstLine="209"/>
        <w:rPr>
          <w:rFonts w:ascii="ＭＳ 明朝" w:hAnsi="ＭＳ 明朝"/>
          <w:sz w:val="24"/>
        </w:rPr>
      </w:pPr>
      <w:r w:rsidRPr="009175EF">
        <w:rPr>
          <w:rFonts w:ascii="ＭＳ 明朝" w:hAnsi="ＭＳ 明朝" w:hint="eastAsia"/>
          <w:sz w:val="24"/>
        </w:rPr>
        <w:t>（１）　収支バランス管理</w:t>
      </w:r>
    </w:p>
    <w:p w:rsidR="001E1FC3" w:rsidRPr="009175EF" w:rsidRDefault="001E1FC3" w:rsidP="001E1FC3">
      <w:pPr>
        <w:ind w:firstLineChars="387" w:firstLine="929"/>
        <w:rPr>
          <w:rFonts w:ascii="ＭＳ 明朝" w:hAnsi="ＭＳ 明朝"/>
          <w:sz w:val="24"/>
        </w:rPr>
      </w:pPr>
      <w:r w:rsidRPr="009175EF">
        <w:rPr>
          <w:rFonts w:ascii="ＭＳ 明朝" w:hAnsi="ＭＳ 明朝" w:hint="eastAsia"/>
          <w:sz w:val="24"/>
        </w:rPr>
        <w:t>居宅介護支援事業所寿楽園業務計画に準ずる</w:t>
      </w:r>
    </w:p>
    <w:p w:rsidR="001E1FC3" w:rsidRPr="009175EF" w:rsidRDefault="001E1FC3" w:rsidP="001E1FC3">
      <w:pPr>
        <w:ind w:firstLineChars="87" w:firstLine="209"/>
        <w:rPr>
          <w:rFonts w:ascii="ＭＳ 明朝" w:hAnsi="ＭＳ 明朝"/>
          <w:sz w:val="24"/>
        </w:rPr>
      </w:pPr>
      <w:r w:rsidRPr="009175EF">
        <w:rPr>
          <w:rFonts w:ascii="ＭＳ 明朝" w:hAnsi="ＭＳ 明朝" w:hint="eastAsia"/>
          <w:sz w:val="24"/>
        </w:rPr>
        <w:t>（２）　収入管理</w:t>
      </w:r>
    </w:p>
    <w:p w:rsidR="001E1FC3" w:rsidRPr="009175EF" w:rsidRDefault="001E1FC3" w:rsidP="001E1FC3">
      <w:pPr>
        <w:ind w:firstLineChars="387" w:firstLine="929"/>
        <w:rPr>
          <w:rFonts w:ascii="ＭＳ 明朝" w:hAnsi="ＭＳ 明朝"/>
          <w:sz w:val="24"/>
        </w:rPr>
      </w:pPr>
      <w:r w:rsidRPr="009175EF">
        <w:rPr>
          <w:rFonts w:ascii="ＭＳ 明朝" w:hAnsi="ＭＳ 明朝" w:hint="eastAsia"/>
          <w:sz w:val="24"/>
        </w:rPr>
        <w:t>居宅介護支援事業所寿楽園業務計画に準ずる</w:t>
      </w:r>
    </w:p>
    <w:p w:rsidR="001E1FC3" w:rsidRPr="009175EF" w:rsidRDefault="001E1FC3" w:rsidP="001E1FC3">
      <w:pPr>
        <w:ind w:firstLineChars="87" w:firstLine="209"/>
        <w:rPr>
          <w:rFonts w:ascii="ＭＳ 明朝" w:hAnsi="ＭＳ 明朝"/>
          <w:sz w:val="24"/>
        </w:rPr>
      </w:pPr>
      <w:r w:rsidRPr="009175EF">
        <w:rPr>
          <w:rFonts w:ascii="ＭＳ 明朝" w:hAnsi="ＭＳ 明朝" w:hint="eastAsia"/>
          <w:sz w:val="24"/>
        </w:rPr>
        <w:t>（３）　支出管理</w:t>
      </w:r>
    </w:p>
    <w:p w:rsidR="001E1FC3" w:rsidRPr="009175EF" w:rsidRDefault="001E1FC3" w:rsidP="001E1FC3">
      <w:pPr>
        <w:ind w:firstLineChars="387" w:firstLine="929"/>
        <w:rPr>
          <w:rFonts w:ascii="ＭＳ 明朝" w:hAnsi="ＭＳ 明朝"/>
          <w:sz w:val="24"/>
        </w:rPr>
      </w:pPr>
      <w:r w:rsidRPr="009175EF">
        <w:rPr>
          <w:rFonts w:ascii="ＭＳ 明朝" w:hAnsi="ＭＳ 明朝" w:hint="eastAsia"/>
          <w:sz w:val="24"/>
        </w:rPr>
        <w:t>居宅介護支援事業所寿楽園業務計画に準ずる</w:t>
      </w:r>
    </w:p>
    <w:p w:rsidR="001E1FC3" w:rsidRPr="0040331F" w:rsidRDefault="001E1FC3" w:rsidP="001E1FC3">
      <w:pPr>
        <w:ind w:firstLineChars="387" w:firstLine="929"/>
        <w:rPr>
          <w:rFonts w:ascii="ＭＳ 明朝" w:hAnsi="ＭＳ 明朝"/>
          <w:sz w:val="24"/>
        </w:rPr>
      </w:pPr>
    </w:p>
    <w:p w:rsidR="001E1FC3" w:rsidRPr="009175EF" w:rsidRDefault="001E1FC3" w:rsidP="001E1FC3">
      <w:pPr>
        <w:ind w:firstLineChars="116" w:firstLine="278"/>
        <w:rPr>
          <w:rFonts w:ascii="ＭＳ 明朝" w:hAnsi="ＭＳ 明朝"/>
          <w:sz w:val="24"/>
        </w:rPr>
      </w:pPr>
      <w:r w:rsidRPr="009175EF">
        <w:rPr>
          <w:rFonts w:ascii="ＭＳ 明朝" w:hAnsi="ＭＳ 明朝" w:hint="eastAsia"/>
          <w:sz w:val="24"/>
        </w:rPr>
        <w:t>（４）　請求業務</w:t>
      </w:r>
    </w:p>
    <w:p w:rsidR="001E1FC3" w:rsidRPr="009175EF" w:rsidRDefault="001E1FC3" w:rsidP="001E1FC3">
      <w:pPr>
        <w:numPr>
          <w:ilvl w:val="0"/>
          <w:numId w:val="57"/>
        </w:numPr>
        <w:ind w:left="1276"/>
        <w:rPr>
          <w:rFonts w:ascii="ＭＳ 明朝" w:hAnsi="ＭＳ 明朝"/>
          <w:sz w:val="24"/>
        </w:rPr>
      </w:pPr>
      <w:r w:rsidRPr="009175EF">
        <w:rPr>
          <w:rFonts w:ascii="ＭＳ 明朝" w:hAnsi="ＭＳ 明朝" w:hint="eastAsia"/>
          <w:sz w:val="24"/>
        </w:rPr>
        <w:t>請求用利用者名簿の作成及び請求書確認の徹底（毎月）</w:t>
      </w:r>
    </w:p>
    <w:p w:rsidR="001E1FC3" w:rsidRPr="009175EF" w:rsidRDefault="001E1FC3" w:rsidP="001E1FC3">
      <w:pPr>
        <w:numPr>
          <w:ilvl w:val="0"/>
          <w:numId w:val="57"/>
        </w:numPr>
        <w:ind w:left="1276"/>
        <w:rPr>
          <w:rFonts w:ascii="ＭＳ 明朝" w:hAnsi="ＭＳ 明朝"/>
          <w:sz w:val="24"/>
        </w:rPr>
      </w:pPr>
      <w:r w:rsidRPr="009175EF">
        <w:rPr>
          <w:rFonts w:ascii="ＭＳ 明朝" w:hAnsi="ＭＳ 明朝" w:hint="eastAsia"/>
          <w:sz w:val="24"/>
        </w:rPr>
        <w:t>伝送資料の確認及び返戻確認（毎月）</w:t>
      </w:r>
    </w:p>
    <w:p w:rsidR="001E1FC3" w:rsidRPr="009175EF" w:rsidRDefault="001E1FC3" w:rsidP="001E1FC3">
      <w:pPr>
        <w:numPr>
          <w:ilvl w:val="0"/>
          <w:numId w:val="57"/>
        </w:numPr>
        <w:ind w:left="1276"/>
        <w:rPr>
          <w:rFonts w:ascii="ＭＳ 明朝" w:hAnsi="ＭＳ 明朝"/>
          <w:sz w:val="24"/>
        </w:rPr>
      </w:pPr>
      <w:r w:rsidRPr="009175EF">
        <w:rPr>
          <w:rFonts w:ascii="ＭＳ 明朝" w:hAnsi="ＭＳ 明朝" w:hint="eastAsia"/>
          <w:sz w:val="24"/>
        </w:rPr>
        <w:t>請求業務マニュアルの見直し及び更新（７・1月）</w:t>
      </w:r>
    </w:p>
    <w:p w:rsidR="001E1FC3" w:rsidRPr="009175EF" w:rsidRDefault="001E1FC3" w:rsidP="001E1FC3">
      <w:pPr>
        <w:numPr>
          <w:ilvl w:val="0"/>
          <w:numId w:val="57"/>
        </w:numPr>
        <w:ind w:left="1276"/>
        <w:rPr>
          <w:rFonts w:ascii="ＭＳ 明朝" w:hAnsi="ＭＳ 明朝"/>
          <w:sz w:val="24"/>
        </w:rPr>
      </w:pPr>
      <w:r w:rsidRPr="009175EF">
        <w:rPr>
          <w:rFonts w:ascii="ＭＳ 明朝" w:hAnsi="ＭＳ 明朝" w:hint="eastAsia"/>
          <w:sz w:val="24"/>
        </w:rPr>
        <w:t>介護給付費支払い決定額の確認（毎月）</w:t>
      </w:r>
    </w:p>
    <w:p w:rsidR="001E1FC3" w:rsidRPr="009175EF" w:rsidRDefault="001E1FC3" w:rsidP="001E1FC3">
      <w:pPr>
        <w:numPr>
          <w:ilvl w:val="0"/>
          <w:numId w:val="57"/>
        </w:numPr>
        <w:ind w:left="1276"/>
        <w:rPr>
          <w:rFonts w:ascii="ＭＳ 明朝" w:hAnsi="ＭＳ 明朝"/>
          <w:sz w:val="24"/>
        </w:rPr>
      </w:pPr>
      <w:r w:rsidRPr="009175EF">
        <w:rPr>
          <w:rFonts w:ascii="ＭＳ 明朝" w:hAnsi="ＭＳ 明朝" w:hint="eastAsia"/>
          <w:sz w:val="24"/>
        </w:rPr>
        <w:t>医療保険レセプトの作成及び二重チェックの徹底</w:t>
      </w:r>
    </w:p>
    <w:p w:rsidR="001E1FC3" w:rsidRPr="009175EF" w:rsidRDefault="001E1FC3" w:rsidP="001E1FC3">
      <w:pPr>
        <w:numPr>
          <w:ilvl w:val="0"/>
          <w:numId w:val="57"/>
        </w:numPr>
        <w:ind w:left="1276"/>
        <w:rPr>
          <w:rFonts w:ascii="ＭＳ 明朝" w:hAnsi="ＭＳ 明朝"/>
          <w:sz w:val="24"/>
        </w:rPr>
      </w:pPr>
      <w:r w:rsidRPr="009175EF">
        <w:rPr>
          <w:rFonts w:ascii="ＭＳ 明朝" w:hAnsi="ＭＳ 明朝" w:hint="eastAsia"/>
          <w:sz w:val="24"/>
        </w:rPr>
        <w:t>クラウドサービスを使用した請求、伝送処理</w:t>
      </w:r>
    </w:p>
    <w:p w:rsidR="001E1FC3" w:rsidRPr="009175EF" w:rsidRDefault="001E1FC3" w:rsidP="001E1FC3">
      <w:pPr>
        <w:pStyle w:val="af6"/>
        <w:rPr>
          <w:rFonts w:ascii="ＭＳ 明朝" w:hAnsi="ＭＳ 明朝"/>
        </w:rPr>
      </w:pPr>
      <w:r w:rsidRPr="009175EF">
        <w:rPr>
          <w:rFonts w:hint="eastAsia"/>
        </w:rPr>
        <w:t>４　内外関係機関調整</w:t>
      </w:r>
    </w:p>
    <w:p w:rsidR="001E1FC3" w:rsidRPr="009175EF" w:rsidRDefault="001E1FC3" w:rsidP="001E1FC3">
      <w:pPr>
        <w:tabs>
          <w:tab w:val="left" w:pos="7020"/>
        </w:tabs>
        <w:ind w:left="960" w:hanging="960"/>
        <w:rPr>
          <w:rFonts w:ascii="ＭＳ 明朝" w:hAnsi="ＭＳ 明朝"/>
          <w:sz w:val="24"/>
        </w:rPr>
      </w:pPr>
      <w:r w:rsidRPr="009175EF">
        <w:rPr>
          <w:rFonts w:ascii="ＭＳ 明朝" w:hAnsi="ＭＳ 明朝" w:hint="eastAsia"/>
          <w:sz w:val="24"/>
        </w:rPr>
        <w:t xml:space="preserve">　　各種関係機関との連携を図り、情報収集と円滑なサービスの調整を行う。</w:t>
      </w:r>
    </w:p>
    <w:p w:rsidR="001E1FC3" w:rsidRPr="009175EF" w:rsidRDefault="001E1FC3" w:rsidP="001E1FC3">
      <w:pPr>
        <w:tabs>
          <w:tab w:val="left" w:pos="7020"/>
        </w:tabs>
        <w:ind w:firstLineChars="87" w:firstLine="209"/>
        <w:rPr>
          <w:rFonts w:ascii="ＭＳ 明朝" w:hAnsi="ＭＳ 明朝"/>
          <w:sz w:val="24"/>
        </w:rPr>
      </w:pPr>
      <w:r w:rsidRPr="009175EF">
        <w:rPr>
          <w:rFonts w:ascii="ＭＳ 明朝" w:hAnsi="ＭＳ 明朝" w:hint="eastAsia"/>
          <w:sz w:val="24"/>
        </w:rPr>
        <w:lastRenderedPageBreak/>
        <w:t>（１）　法人内連携</w:t>
      </w:r>
    </w:p>
    <w:p w:rsidR="001E1FC3" w:rsidRPr="009175EF" w:rsidRDefault="001E1FC3" w:rsidP="001E1FC3">
      <w:pPr>
        <w:tabs>
          <w:tab w:val="left" w:pos="7020"/>
        </w:tabs>
        <w:ind w:firstLineChars="387" w:firstLine="929"/>
        <w:rPr>
          <w:rFonts w:ascii="ＭＳ 明朝" w:hAnsi="ＭＳ 明朝"/>
          <w:sz w:val="24"/>
        </w:rPr>
      </w:pPr>
      <w:r w:rsidRPr="009175EF">
        <w:rPr>
          <w:rFonts w:ascii="ＭＳ 明朝" w:hAnsi="ＭＳ 明朝" w:hint="eastAsia"/>
          <w:sz w:val="24"/>
        </w:rPr>
        <w:t>デイサービスセンター寿楽園業務計画４－（１）法人内連携に準ずる</w:t>
      </w:r>
    </w:p>
    <w:p w:rsidR="001E1FC3" w:rsidRPr="009175EF" w:rsidRDefault="001E1FC3" w:rsidP="001E1FC3">
      <w:pPr>
        <w:pStyle w:val="a9"/>
        <w:tabs>
          <w:tab w:val="left" w:pos="315"/>
          <w:tab w:val="left" w:pos="1080"/>
        </w:tabs>
        <w:ind w:firstLineChars="87" w:firstLine="209"/>
        <w:rPr>
          <w:rFonts w:ascii="ＭＳ 明朝" w:hAnsi="ＭＳ 明朝"/>
        </w:rPr>
      </w:pPr>
      <w:r w:rsidRPr="009175EF">
        <w:rPr>
          <w:rFonts w:ascii="ＭＳ 明朝" w:hAnsi="ＭＳ 明朝" w:hint="eastAsia"/>
        </w:rPr>
        <w:t xml:space="preserve">（２）　法人外連携　</w:t>
      </w:r>
    </w:p>
    <w:p w:rsidR="001E1FC3" w:rsidRPr="009175EF" w:rsidRDefault="001E1FC3" w:rsidP="001E1FC3">
      <w:pPr>
        <w:pStyle w:val="a9"/>
        <w:tabs>
          <w:tab w:val="left" w:pos="315"/>
          <w:tab w:val="left" w:pos="1080"/>
        </w:tabs>
        <w:ind w:leftChars="400" w:left="840" w:firstLineChars="100" w:firstLine="240"/>
      </w:pPr>
      <w:r w:rsidRPr="009175EF">
        <w:rPr>
          <w:rFonts w:hint="eastAsia"/>
        </w:rPr>
        <w:t>継続して他事業所、医療機関との情報交換を行い、制度理解や最新の医療機器操作、看護技術等の習得をする。</w:t>
      </w:r>
    </w:p>
    <w:p w:rsidR="001E1FC3" w:rsidRDefault="001E1FC3" w:rsidP="001E1FC3">
      <w:pPr>
        <w:tabs>
          <w:tab w:val="left" w:pos="7020"/>
        </w:tabs>
        <w:ind w:leftChars="401" w:left="1257" w:hangingChars="173" w:hanging="415"/>
        <w:rPr>
          <w:sz w:val="24"/>
        </w:rPr>
      </w:pPr>
      <w:r w:rsidRPr="009175EF">
        <w:rPr>
          <w:rFonts w:ascii="ＭＳ 明朝" w:hAnsi="ＭＳ 明朝" w:hint="eastAsia"/>
          <w:sz w:val="24"/>
        </w:rPr>
        <w:t>①　地域包括支援センター、居宅介護支援事業所や保険者及び保</w:t>
      </w:r>
      <w:r w:rsidRPr="009175EF">
        <w:rPr>
          <w:rFonts w:hint="eastAsia"/>
          <w:sz w:val="24"/>
        </w:rPr>
        <w:t>健・福</w:t>
      </w:r>
    </w:p>
    <w:p w:rsidR="001E1FC3" w:rsidRPr="009175EF" w:rsidRDefault="001E1FC3" w:rsidP="001E1FC3">
      <w:pPr>
        <w:tabs>
          <w:tab w:val="left" w:pos="7020"/>
        </w:tabs>
        <w:ind w:leftChars="501" w:left="1227" w:hangingChars="73" w:hanging="175"/>
        <w:rPr>
          <w:sz w:val="24"/>
        </w:rPr>
      </w:pPr>
      <w:r w:rsidRPr="009175EF">
        <w:rPr>
          <w:rFonts w:hint="eastAsia"/>
          <w:sz w:val="24"/>
        </w:rPr>
        <w:t>祉・医療機関等の関係機関との連携</w:t>
      </w:r>
    </w:p>
    <w:p w:rsidR="001E1FC3" w:rsidRPr="009175EF" w:rsidRDefault="001E1FC3" w:rsidP="001E1FC3">
      <w:pPr>
        <w:tabs>
          <w:tab w:val="left" w:pos="7020"/>
        </w:tabs>
        <w:ind w:leftChars="400" w:left="1046" w:hangingChars="86" w:hanging="206"/>
        <w:rPr>
          <w:sz w:val="24"/>
        </w:rPr>
      </w:pPr>
      <w:r w:rsidRPr="009175EF">
        <w:rPr>
          <w:rFonts w:hint="eastAsia"/>
          <w:sz w:val="24"/>
        </w:rPr>
        <w:t>②　鳥栖・三養基地区訪問従事者等研修会の参加</w:t>
      </w:r>
    </w:p>
    <w:p w:rsidR="001E1FC3" w:rsidRPr="009175EF" w:rsidRDefault="001E1FC3" w:rsidP="001E1FC3">
      <w:pPr>
        <w:tabs>
          <w:tab w:val="left" w:pos="7020"/>
        </w:tabs>
        <w:ind w:leftChars="400" w:left="1046" w:hangingChars="86" w:hanging="206"/>
        <w:rPr>
          <w:rFonts w:ascii="ＭＳ 明朝" w:hAnsi="ＭＳ 明朝"/>
          <w:sz w:val="24"/>
        </w:rPr>
      </w:pPr>
      <w:r w:rsidRPr="009175EF">
        <w:rPr>
          <w:rFonts w:ascii="ＭＳ 明朝" w:hAnsi="ＭＳ 明朝" w:hint="eastAsia"/>
          <w:sz w:val="24"/>
        </w:rPr>
        <w:t>③　訪問看護管理者会の参加</w:t>
      </w:r>
    </w:p>
    <w:p w:rsidR="001E1FC3" w:rsidRPr="009175EF" w:rsidRDefault="001E1FC3" w:rsidP="001E1FC3">
      <w:pPr>
        <w:tabs>
          <w:tab w:val="left" w:pos="7020"/>
        </w:tabs>
        <w:ind w:leftChars="400" w:left="1046" w:hangingChars="86" w:hanging="206"/>
        <w:rPr>
          <w:rFonts w:ascii="ＭＳ 明朝" w:hAnsi="ＭＳ 明朝"/>
          <w:sz w:val="24"/>
        </w:rPr>
      </w:pPr>
      <w:r w:rsidRPr="009175EF">
        <w:rPr>
          <w:rFonts w:ascii="ＭＳ 明朝" w:hAnsi="ＭＳ 明朝" w:hint="eastAsia"/>
          <w:sz w:val="24"/>
        </w:rPr>
        <w:t>④　看護学生の実習受け入れ、実習指導者会議への参加</w:t>
      </w:r>
    </w:p>
    <w:p w:rsidR="001E1FC3" w:rsidRPr="009175EF" w:rsidRDefault="001E1FC3" w:rsidP="001E1FC3">
      <w:pPr>
        <w:tabs>
          <w:tab w:val="left" w:pos="7020"/>
        </w:tabs>
        <w:ind w:firstLineChars="87" w:firstLine="209"/>
        <w:rPr>
          <w:rFonts w:ascii="ＭＳ 明朝" w:hAnsi="ＭＳ 明朝"/>
          <w:sz w:val="24"/>
          <w:shd w:val="pct15" w:color="auto" w:fill="FFFFFF"/>
        </w:rPr>
      </w:pPr>
      <w:r w:rsidRPr="009175EF">
        <w:rPr>
          <w:rFonts w:ascii="ＭＳ 明朝" w:hAnsi="ＭＳ 明朝" w:hint="eastAsia"/>
          <w:sz w:val="24"/>
        </w:rPr>
        <w:t>（３）　課内会議</w:t>
      </w:r>
    </w:p>
    <w:p w:rsidR="001E1FC3" w:rsidRPr="009175EF" w:rsidRDefault="001E1FC3" w:rsidP="001E1FC3">
      <w:pPr>
        <w:ind w:leftChars="400" w:left="840" w:firstLineChars="100" w:firstLine="240"/>
        <w:rPr>
          <w:rFonts w:ascii="ＭＳ 明朝" w:hAnsi="ＭＳ 明朝"/>
          <w:sz w:val="24"/>
        </w:rPr>
      </w:pPr>
      <w:r w:rsidRPr="009175EF">
        <w:rPr>
          <w:rFonts w:ascii="ＭＳ 明朝" w:hAnsi="ＭＳ 明朝" w:hint="eastAsia"/>
          <w:sz w:val="24"/>
        </w:rPr>
        <w:t>継続して利用者の状況を常に把握し、状態に即した対応を行うため、利用者の状態変化、ケア留意表の変更、サービス担当者会議前のカンファレンスを行い、職員間の情報の共有をする。</w:t>
      </w:r>
    </w:p>
    <w:p w:rsidR="001E1FC3" w:rsidRPr="009175EF" w:rsidRDefault="001E1FC3" w:rsidP="001E1FC3">
      <w:pPr>
        <w:tabs>
          <w:tab w:val="left" w:pos="7020"/>
        </w:tabs>
        <w:ind w:firstLineChars="350" w:firstLine="840"/>
        <w:rPr>
          <w:rFonts w:ascii="ＭＳ 明朝" w:hAnsi="ＭＳ 明朝"/>
          <w:sz w:val="24"/>
        </w:rPr>
      </w:pPr>
      <w:r w:rsidRPr="009175EF">
        <w:rPr>
          <w:rFonts w:ascii="ＭＳ 明朝" w:hAnsi="ＭＳ 明朝" w:hint="eastAsia"/>
          <w:sz w:val="24"/>
        </w:rPr>
        <w:t>①　定期的な課内ミーティング</w:t>
      </w:r>
    </w:p>
    <w:p w:rsidR="001E1FC3" w:rsidRPr="009175EF" w:rsidRDefault="001E1FC3" w:rsidP="001E1FC3">
      <w:pPr>
        <w:tabs>
          <w:tab w:val="left" w:pos="7020"/>
        </w:tabs>
        <w:ind w:firstLineChars="350" w:firstLine="840"/>
        <w:rPr>
          <w:rFonts w:ascii="ＭＳ 明朝" w:hAnsi="ＭＳ 明朝"/>
          <w:sz w:val="24"/>
        </w:rPr>
      </w:pPr>
      <w:r w:rsidRPr="009175EF">
        <w:rPr>
          <w:rFonts w:ascii="ＭＳ 明朝" w:hAnsi="ＭＳ 明朝" w:hint="eastAsia"/>
          <w:sz w:val="24"/>
        </w:rPr>
        <w:t>②　利用者ケアカンファレンス（更新時、状態変化時）</w:t>
      </w:r>
    </w:p>
    <w:p w:rsidR="001E1FC3" w:rsidRPr="009175EF" w:rsidRDefault="001E1FC3" w:rsidP="001E1FC3">
      <w:pPr>
        <w:tabs>
          <w:tab w:val="left" w:pos="7020"/>
        </w:tabs>
        <w:ind w:firstLineChars="350" w:firstLine="840"/>
        <w:rPr>
          <w:rFonts w:ascii="ＭＳ 明朝" w:hAnsi="ＭＳ 明朝"/>
          <w:sz w:val="24"/>
        </w:rPr>
      </w:pPr>
      <w:r w:rsidRPr="009175EF">
        <w:rPr>
          <w:rFonts w:ascii="ＭＳ 明朝" w:hAnsi="ＭＳ 明朝" w:hint="eastAsia"/>
          <w:sz w:val="24"/>
        </w:rPr>
        <w:t>③　作業療法士とのリハビリカンファレンス（毎月1回）</w:t>
      </w:r>
    </w:p>
    <w:p w:rsidR="001E1FC3" w:rsidRPr="009175EF" w:rsidRDefault="001E1FC3" w:rsidP="001E1FC3">
      <w:pPr>
        <w:tabs>
          <w:tab w:val="left" w:pos="7020"/>
        </w:tabs>
        <w:ind w:firstLineChars="350" w:firstLine="840"/>
        <w:rPr>
          <w:rFonts w:ascii="ＭＳ 明朝" w:hAnsi="ＭＳ 明朝"/>
          <w:sz w:val="24"/>
        </w:rPr>
      </w:pPr>
      <w:r w:rsidRPr="009175EF">
        <w:rPr>
          <w:rFonts w:ascii="ＭＳ 明朝" w:hAnsi="ＭＳ 明朝" w:hint="eastAsia"/>
          <w:sz w:val="24"/>
        </w:rPr>
        <w:t>④　認知症予防リハビリカンファレンス（毎月1回）</w:t>
      </w:r>
    </w:p>
    <w:p w:rsidR="001E1FC3" w:rsidRPr="009175EF" w:rsidRDefault="001E1FC3" w:rsidP="001E1FC3">
      <w:pPr>
        <w:tabs>
          <w:tab w:val="left" w:pos="7020"/>
        </w:tabs>
        <w:ind w:firstLineChars="350" w:firstLine="840"/>
        <w:rPr>
          <w:rFonts w:ascii="ＭＳ 明朝" w:hAnsi="ＭＳ 明朝"/>
          <w:sz w:val="24"/>
        </w:rPr>
      </w:pPr>
    </w:p>
    <w:p w:rsidR="001E1FC3" w:rsidRPr="009175EF" w:rsidRDefault="001E1FC3" w:rsidP="001E1FC3">
      <w:pPr>
        <w:tabs>
          <w:tab w:val="left" w:pos="7020"/>
        </w:tabs>
        <w:ind w:firstLineChars="350" w:firstLine="840"/>
        <w:rPr>
          <w:rFonts w:ascii="ＭＳ 明朝" w:hAnsi="ＭＳ 明朝"/>
          <w:sz w:val="24"/>
        </w:rPr>
      </w:pPr>
    </w:p>
    <w:p w:rsidR="001E1FC3" w:rsidRDefault="001E1FC3" w:rsidP="001E1FC3">
      <w:pPr>
        <w:tabs>
          <w:tab w:val="left" w:pos="7020"/>
        </w:tabs>
        <w:ind w:firstLineChars="350" w:firstLine="840"/>
        <w:rPr>
          <w:rFonts w:ascii="ＭＳ 明朝" w:hAnsi="ＭＳ 明朝"/>
          <w:sz w:val="24"/>
        </w:rPr>
      </w:pPr>
    </w:p>
    <w:p w:rsidR="001E1FC3" w:rsidRDefault="001E1FC3" w:rsidP="001E1FC3">
      <w:pPr>
        <w:tabs>
          <w:tab w:val="left" w:pos="7020"/>
        </w:tabs>
        <w:ind w:firstLineChars="350" w:firstLine="840"/>
        <w:rPr>
          <w:rFonts w:ascii="ＭＳ 明朝" w:hAnsi="ＭＳ 明朝"/>
          <w:sz w:val="24"/>
        </w:rPr>
      </w:pPr>
    </w:p>
    <w:p w:rsidR="001E1FC3" w:rsidRDefault="001E1FC3" w:rsidP="001E1FC3">
      <w:pPr>
        <w:tabs>
          <w:tab w:val="left" w:pos="7020"/>
        </w:tabs>
        <w:ind w:firstLineChars="350" w:firstLine="840"/>
        <w:rPr>
          <w:rFonts w:ascii="ＭＳ 明朝" w:hAnsi="ＭＳ 明朝"/>
          <w:sz w:val="24"/>
        </w:rPr>
      </w:pPr>
    </w:p>
    <w:p w:rsidR="001E1FC3" w:rsidRDefault="001E1FC3" w:rsidP="001E1FC3">
      <w:pPr>
        <w:tabs>
          <w:tab w:val="left" w:pos="7020"/>
        </w:tabs>
        <w:ind w:firstLineChars="350" w:firstLine="840"/>
        <w:rPr>
          <w:rFonts w:ascii="ＭＳ 明朝" w:hAnsi="ＭＳ 明朝"/>
          <w:sz w:val="24"/>
        </w:rPr>
      </w:pPr>
    </w:p>
    <w:p w:rsidR="001E1FC3" w:rsidRDefault="001E1FC3" w:rsidP="001E1FC3">
      <w:pPr>
        <w:tabs>
          <w:tab w:val="left" w:pos="7020"/>
        </w:tabs>
        <w:ind w:firstLineChars="350" w:firstLine="840"/>
        <w:rPr>
          <w:rFonts w:ascii="ＭＳ 明朝" w:hAnsi="ＭＳ 明朝"/>
          <w:sz w:val="24"/>
        </w:rPr>
      </w:pPr>
    </w:p>
    <w:p w:rsidR="001E1FC3" w:rsidRDefault="001E1FC3" w:rsidP="001E1FC3">
      <w:pPr>
        <w:tabs>
          <w:tab w:val="left" w:pos="7020"/>
        </w:tabs>
        <w:ind w:firstLineChars="350" w:firstLine="840"/>
        <w:rPr>
          <w:rFonts w:ascii="ＭＳ 明朝" w:hAnsi="ＭＳ 明朝"/>
          <w:sz w:val="24"/>
        </w:rPr>
      </w:pPr>
    </w:p>
    <w:p w:rsidR="001E1FC3" w:rsidRDefault="001E1FC3" w:rsidP="001E1FC3">
      <w:pPr>
        <w:tabs>
          <w:tab w:val="left" w:pos="7020"/>
        </w:tabs>
        <w:ind w:firstLineChars="350" w:firstLine="840"/>
        <w:rPr>
          <w:rFonts w:ascii="ＭＳ 明朝" w:hAnsi="ＭＳ 明朝"/>
          <w:sz w:val="24"/>
        </w:rPr>
      </w:pPr>
    </w:p>
    <w:p w:rsidR="001E1FC3" w:rsidRDefault="001E1FC3" w:rsidP="001E1FC3">
      <w:pPr>
        <w:tabs>
          <w:tab w:val="left" w:pos="7020"/>
        </w:tabs>
        <w:ind w:firstLineChars="350" w:firstLine="840"/>
        <w:rPr>
          <w:rFonts w:ascii="ＭＳ 明朝" w:hAnsi="ＭＳ 明朝"/>
          <w:sz w:val="24"/>
        </w:rPr>
      </w:pPr>
    </w:p>
    <w:p w:rsidR="001E1FC3" w:rsidRDefault="001E1FC3" w:rsidP="001E1FC3">
      <w:pPr>
        <w:tabs>
          <w:tab w:val="left" w:pos="7020"/>
        </w:tabs>
        <w:ind w:firstLineChars="350" w:firstLine="840"/>
        <w:rPr>
          <w:rFonts w:ascii="ＭＳ 明朝" w:hAnsi="ＭＳ 明朝"/>
          <w:sz w:val="24"/>
        </w:rPr>
      </w:pPr>
    </w:p>
    <w:p w:rsidR="001E1FC3" w:rsidRDefault="001E1FC3" w:rsidP="001E1FC3">
      <w:pPr>
        <w:tabs>
          <w:tab w:val="left" w:pos="7020"/>
        </w:tabs>
        <w:ind w:firstLineChars="350" w:firstLine="840"/>
        <w:rPr>
          <w:rFonts w:ascii="ＭＳ 明朝" w:hAnsi="ＭＳ 明朝"/>
          <w:sz w:val="24"/>
        </w:rPr>
      </w:pPr>
    </w:p>
    <w:p w:rsidR="001E1FC3" w:rsidRDefault="001E1FC3" w:rsidP="001E1FC3">
      <w:pPr>
        <w:tabs>
          <w:tab w:val="left" w:pos="7020"/>
        </w:tabs>
        <w:ind w:firstLineChars="350" w:firstLine="840"/>
        <w:rPr>
          <w:rFonts w:ascii="ＭＳ 明朝" w:hAnsi="ＭＳ 明朝"/>
          <w:sz w:val="24"/>
        </w:rPr>
      </w:pPr>
    </w:p>
    <w:p w:rsidR="001E1FC3" w:rsidRDefault="001E1FC3" w:rsidP="001E1FC3">
      <w:pPr>
        <w:tabs>
          <w:tab w:val="left" w:pos="7020"/>
        </w:tabs>
        <w:ind w:firstLineChars="350" w:firstLine="840"/>
        <w:rPr>
          <w:rFonts w:ascii="ＭＳ 明朝" w:hAnsi="ＭＳ 明朝"/>
          <w:sz w:val="24"/>
        </w:rPr>
      </w:pPr>
    </w:p>
    <w:p w:rsidR="001E1FC3" w:rsidRDefault="001E1FC3" w:rsidP="001E1FC3">
      <w:pPr>
        <w:tabs>
          <w:tab w:val="left" w:pos="7020"/>
        </w:tabs>
        <w:ind w:firstLineChars="350" w:firstLine="840"/>
        <w:rPr>
          <w:rFonts w:ascii="ＭＳ 明朝" w:hAnsi="ＭＳ 明朝"/>
          <w:sz w:val="24"/>
        </w:rPr>
      </w:pPr>
    </w:p>
    <w:p w:rsidR="001E1FC3" w:rsidRDefault="001E1FC3" w:rsidP="001E1FC3">
      <w:pPr>
        <w:tabs>
          <w:tab w:val="left" w:pos="7020"/>
        </w:tabs>
        <w:ind w:firstLineChars="350" w:firstLine="840"/>
        <w:rPr>
          <w:rFonts w:ascii="ＭＳ 明朝" w:hAnsi="ＭＳ 明朝"/>
          <w:sz w:val="24"/>
        </w:rPr>
      </w:pPr>
    </w:p>
    <w:p w:rsidR="001E1FC3" w:rsidRDefault="001E1FC3" w:rsidP="001E1FC3">
      <w:pPr>
        <w:tabs>
          <w:tab w:val="left" w:pos="7020"/>
        </w:tabs>
        <w:ind w:firstLineChars="350" w:firstLine="840"/>
        <w:rPr>
          <w:rFonts w:ascii="ＭＳ 明朝" w:hAnsi="ＭＳ 明朝"/>
          <w:sz w:val="24"/>
        </w:rPr>
      </w:pPr>
    </w:p>
    <w:p w:rsidR="001E1FC3" w:rsidRDefault="001E1FC3" w:rsidP="001E1FC3">
      <w:pPr>
        <w:tabs>
          <w:tab w:val="left" w:pos="7020"/>
        </w:tabs>
        <w:ind w:firstLineChars="350" w:firstLine="840"/>
        <w:rPr>
          <w:rFonts w:ascii="ＭＳ 明朝" w:hAnsi="ＭＳ 明朝"/>
          <w:sz w:val="24"/>
        </w:rPr>
      </w:pPr>
    </w:p>
    <w:p w:rsidR="001E1FC3" w:rsidRDefault="001E1FC3" w:rsidP="001E1FC3">
      <w:pPr>
        <w:tabs>
          <w:tab w:val="left" w:pos="7020"/>
        </w:tabs>
        <w:ind w:firstLineChars="350" w:firstLine="840"/>
        <w:rPr>
          <w:rFonts w:ascii="ＭＳ 明朝" w:hAnsi="ＭＳ 明朝"/>
          <w:sz w:val="24"/>
        </w:rPr>
      </w:pPr>
    </w:p>
    <w:p w:rsidR="001E1FC3" w:rsidRDefault="001E1FC3" w:rsidP="001E1FC3">
      <w:pPr>
        <w:tabs>
          <w:tab w:val="left" w:pos="7020"/>
        </w:tabs>
        <w:ind w:firstLineChars="350" w:firstLine="840"/>
        <w:rPr>
          <w:rFonts w:ascii="ＭＳ 明朝" w:hAnsi="ＭＳ 明朝"/>
          <w:sz w:val="24"/>
        </w:rPr>
      </w:pPr>
    </w:p>
    <w:p w:rsidR="001E1FC3" w:rsidRDefault="001E1FC3" w:rsidP="001E1FC3">
      <w:pPr>
        <w:tabs>
          <w:tab w:val="left" w:pos="7020"/>
        </w:tabs>
        <w:ind w:firstLineChars="350" w:firstLine="840"/>
        <w:rPr>
          <w:rFonts w:ascii="ＭＳ 明朝" w:hAnsi="ＭＳ 明朝"/>
          <w:sz w:val="24"/>
        </w:rPr>
      </w:pPr>
    </w:p>
    <w:p w:rsidR="001E1FC3" w:rsidRDefault="001E1FC3" w:rsidP="001E1FC3">
      <w:pPr>
        <w:tabs>
          <w:tab w:val="left" w:pos="7020"/>
        </w:tabs>
        <w:ind w:firstLineChars="350" w:firstLine="840"/>
        <w:rPr>
          <w:rFonts w:ascii="ＭＳ 明朝" w:hAnsi="ＭＳ 明朝"/>
          <w:sz w:val="24"/>
        </w:rPr>
      </w:pPr>
    </w:p>
    <w:p w:rsidR="001E1FC3" w:rsidRDefault="001E1FC3" w:rsidP="001E1FC3">
      <w:pPr>
        <w:tabs>
          <w:tab w:val="left" w:pos="7020"/>
        </w:tabs>
        <w:ind w:firstLineChars="350" w:firstLine="840"/>
        <w:rPr>
          <w:rFonts w:ascii="ＭＳ 明朝" w:hAnsi="ＭＳ 明朝"/>
          <w:sz w:val="24"/>
        </w:rPr>
      </w:pPr>
    </w:p>
    <w:p w:rsidR="001E1FC3" w:rsidRPr="009175EF" w:rsidRDefault="001E1FC3" w:rsidP="001E1FC3">
      <w:pPr>
        <w:tabs>
          <w:tab w:val="left" w:pos="7020"/>
        </w:tabs>
        <w:ind w:firstLineChars="350" w:firstLine="840"/>
        <w:rPr>
          <w:rFonts w:ascii="ＭＳ 明朝" w:hAnsi="ＭＳ 明朝"/>
          <w:sz w:val="24"/>
        </w:rPr>
      </w:pPr>
    </w:p>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Pr="001D12FD" w:rsidRDefault="001E1FC3" w:rsidP="001E1FC3">
      <w:pPr>
        <w:jc w:val="center"/>
        <w:rPr>
          <w:sz w:val="32"/>
        </w:rPr>
      </w:pPr>
      <w:r w:rsidRPr="001D12FD">
        <w:rPr>
          <w:rFonts w:hint="eastAsia"/>
          <w:sz w:val="32"/>
        </w:rPr>
        <w:lastRenderedPageBreak/>
        <w:t>福岡事業所</w:t>
      </w:r>
    </w:p>
    <w:p w:rsidR="001E1FC3" w:rsidRPr="001D12FD" w:rsidRDefault="001E1FC3" w:rsidP="001E1FC3">
      <w:pPr>
        <w:jc w:val="center"/>
        <w:rPr>
          <w:sz w:val="24"/>
        </w:rPr>
      </w:pPr>
      <w:r w:rsidRPr="001D12FD">
        <w:rPr>
          <w:rFonts w:hint="eastAsia"/>
          <w:sz w:val="24"/>
        </w:rPr>
        <w:t>〔ケアプランセンター若久・春日・原〕</w:t>
      </w:r>
    </w:p>
    <w:p w:rsidR="001E1FC3" w:rsidRPr="001D12FD" w:rsidRDefault="001E1FC3" w:rsidP="001E1FC3">
      <w:pPr>
        <w:jc w:val="center"/>
        <w:rPr>
          <w:sz w:val="24"/>
        </w:rPr>
      </w:pPr>
    </w:p>
    <w:p w:rsidR="001E1FC3" w:rsidRPr="001D12FD" w:rsidRDefault="001E1FC3" w:rsidP="001E1FC3">
      <w:pPr>
        <w:jc w:val="center"/>
        <w:rPr>
          <w:sz w:val="24"/>
        </w:rPr>
      </w:pPr>
    </w:p>
    <w:p w:rsidR="001E1FC3" w:rsidRPr="001D12FD" w:rsidRDefault="001E1FC3" w:rsidP="001E1FC3">
      <w:pPr>
        <w:jc w:val="center"/>
        <w:rPr>
          <w:sz w:val="24"/>
        </w:rPr>
      </w:pPr>
    </w:p>
    <w:p w:rsidR="001E1FC3" w:rsidRPr="001D12FD" w:rsidRDefault="001E1FC3" w:rsidP="001E1FC3">
      <w:pPr>
        <w:jc w:val="left"/>
        <w:rPr>
          <w:sz w:val="24"/>
        </w:rPr>
      </w:pPr>
      <w:r w:rsidRPr="001D12FD">
        <w:rPr>
          <w:rFonts w:hint="eastAsia"/>
          <w:sz w:val="24"/>
        </w:rPr>
        <w:t>基本方針</w:t>
      </w:r>
    </w:p>
    <w:p w:rsidR="001E1FC3" w:rsidRPr="001D12FD" w:rsidRDefault="001E1FC3" w:rsidP="001E1FC3">
      <w:pPr>
        <w:rPr>
          <w:sz w:val="24"/>
        </w:rPr>
      </w:pPr>
      <w:r w:rsidRPr="001D12FD">
        <w:rPr>
          <w:rFonts w:hint="eastAsia"/>
          <w:sz w:val="24"/>
        </w:rPr>
        <w:t xml:space="preserve">　制度改正に伴い、地域包括ケアシステムの構築や公費負担の公平化など、めまぐるしく制度が変わる中、利用者及び家族へ懇切・丁寧に説明、対応することにより不安軽減に努める。また、利用者の自立支援に資するケアマネジメントを推進するとともに、地域包括ケアシステムを構築していく中で、多職種協働や医療との連携を推進していくため、ケアマネジメントの質の向上、自立支援に資するケアマネジメントに向けた環境整備などに努める。さらに、地域に貢献できる事業所を目指し、地域ケア会議などで個別事例の検討を通じて、多職種協働によるケアマネジメント支援を行うとともに、地域のネットワーク構築の確立、資源開発など地域づくりに貢献できるよう努める。</w:t>
      </w:r>
    </w:p>
    <w:p w:rsidR="001E1FC3" w:rsidRPr="001D12FD" w:rsidRDefault="001E1FC3" w:rsidP="001E1FC3">
      <w:pPr>
        <w:rPr>
          <w:sz w:val="24"/>
        </w:rPr>
      </w:pPr>
    </w:p>
    <w:p w:rsidR="001E1FC3" w:rsidRPr="001D12FD" w:rsidRDefault="001E1FC3" w:rsidP="001E1FC3">
      <w:pPr>
        <w:rPr>
          <w:sz w:val="24"/>
        </w:rPr>
      </w:pPr>
    </w:p>
    <w:p w:rsidR="001E1FC3" w:rsidRPr="001D12FD" w:rsidRDefault="001E1FC3" w:rsidP="001E1FC3">
      <w:pPr>
        <w:rPr>
          <w:sz w:val="24"/>
        </w:rPr>
      </w:pPr>
      <w:r w:rsidRPr="001D12FD">
        <w:rPr>
          <w:rFonts w:hint="eastAsia"/>
          <w:sz w:val="24"/>
        </w:rPr>
        <w:t>重点目標及び業務項目</w:t>
      </w:r>
    </w:p>
    <w:p w:rsidR="001E1FC3" w:rsidRPr="001D12FD" w:rsidRDefault="001E1FC3" w:rsidP="001E1FC3">
      <w:pPr>
        <w:ind w:left="1360" w:hanging="1360"/>
        <w:rPr>
          <w:sz w:val="24"/>
        </w:rPr>
      </w:pPr>
      <w:r w:rsidRPr="001D12FD">
        <w:rPr>
          <w:rFonts w:hint="eastAsia"/>
          <w:sz w:val="24"/>
        </w:rPr>
        <w:t>１　サービス品質管理</w:t>
      </w:r>
    </w:p>
    <w:p w:rsidR="001E1FC3" w:rsidRPr="001D12FD" w:rsidRDefault="001E1FC3" w:rsidP="001E1FC3">
      <w:pPr>
        <w:rPr>
          <w:sz w:val="24"/>
        </w:rPr>
      </w:pPr>
      <w:r w:rsidRPr="001D12FD">
        <w:rPr>
          <w:rFonts w:hint="eastAsia"/>
          <w:sz w:val="24"/>
        </w:rPr>
        <w:t>（１）相談業務</w:t>
      </w:r>
    </w:p>
    <w:p w:rsidR="001E1FC3" w:rsidRPr="001D12FD" w:rsidRDefault="001E1FC3" w:rsidP="001E1FC3">
      <w:pPr>
        <w:ind w:left="720" w:hangingChars="300" w:hanging="720"/>
        <w:rPr>
          <w:sz w:val="24"/>
        </w:rPr>
      </w:pPr>
      <w:r w:rsidRPr="001D12FD">
        <w:rPr>
          <w:rFonts w:hint="eastAsia"/>
          <w:sz w:val="24"/>
        </w:rPr>
        <w:t xml:space="preserve">　　　　適切な保険、医療、福祉サービスの利用を、利用者の心身の状況や置かれている環境に応じて、又、利用者の選択に基づき、多様なサービス事業者から総合的かつ効率的に提供されるよう、</w:t>
      </w:r>
      <w:r w:rsidRPr="001D12FD">
        <w:rPr>
          <w:rFonts w:ascii="ＭＳ 明朝" w:hAnsi="ＭＳ 明朝" w:hint="eastAsia"/>
          <w:sz w:val="24"/>
        </w:rPr>
        <w:t>面接技術を高め、具体的な相談内容の聴取、記録を行い、地域包括支援センター及び他の関係事業所さらに、医療機関との連絡を積極的に行い、速やかに対応する。</w:t>
      </w:r>
      <w:r w:rsidRPr="001D12FD">
        <w:rPr>
          <w:rFonts w:hint="eastAsia"/>
          <w:sz w:val="24"/>
        </w:rPr>
        <w:t>また、生活実態や背景の変化などのニーズ把握を行う。</w:t>
      </w:r>
    </w:p>
    <w:p w:rsidR="001E1FC3" w:rsidRPr="001D12FD" w:rsidRDefault="001E1FC3" w:rsidP="001E1FC3">
      <w:pPr>
        <w:rPr>
          <w:rFonts w:ascii="ＭＳ 明朝" w:hAnsi="ＭＳ 明朝"/>
          <w:sz w:val="24"/>
        </w:rPr>
      </w:pPr>
      <w:r w:rsidRPr="001D12FD">
        <w:rPr>
          <w:rFonts w:ascii="ＭＳ 明朝" w:hAnsi="ＭＳ 明朝" w:hint="eastAsia"/>
          <w:sz w:val="24"/>
        </w:rPr>
        <w:t>（２）契約の締結（随時）</w:t>
      </w:r>
    </w:p>
    <w:p w:rsidR="001E1FC3" w:rsidRPr="001D12FD" w:rsidRDefault="001E1FC3" w:rsidP="001E1FC3">
      <w:pPr>
        <w:ind w:leftChars="364" w:left="764" w:firstLineChars="95" w:firstLine="228"/>
        <w:rPr>
          <w:rFonts w:ascii="ＭＳ 明朝" w:hAnsi="ＭＳ 明朝"/>
          <w:sz w:val="24"/>
        </w:rPr>
      </w:pPr>
      <w:r w:rsidRPr="001D12FD">
        <w:rPr>
          <w:rFonts w:ascii="ＭＳ 明朝" w:hAnsi="ＭＳ 明朝" w:hint="eastAsia"/>
          <w:sz w:val="24"/>
        </w:rPr>
        <w:t>契約書、重要事項説明書、運営規定､個人情報の利用目的の法的な根拠について理解し、分かりやすく利用者および家族へ説明、同意を得る。</w:t>
      </w:r>
    </w:p>
    <w:p w:rsidR="001E1FC3" w:rsidRPr="001D12FD" w:rsidRDefault="001E1FC3" w:rsidP="001E1FC3">
      <w:pPr>
        <w:rPr>
          <w:strike/>
          <w:sz w:val="24"/>
        </w:rPr>
      </w:pPr>
      <w:r w:rsidRPr="001D12FD">
        <w:rPr>
          <w:rFonts w:hint="eastAsia"/>
          <w:sz w:val="24"/>
        </w:rPr>
        <w:t>（３）ケアマネジメントの質の向上</w:t>
      </w:r>
    </w:p>
    <w:p w:rsidR="001E1FC3" w:rsidRPr="001D12FD" w:rsidRDefault="001E1FC3" w:rsidP="001E1FC3">
      <w:pPr>
        <w:rPr>
          <w:sz w:val="24"/>
        </w:rPr>
      </w:pPr>
      <w:r w:rsidRPr="001D12FD">
        <w:rPr>
          <w:rFonts w:hint="eastAsia"/>
          <w:sz w:val="24"/>
        </w:rPr>
        <w:t xml:space="preserve">　　　　利用者が自立した日常生活を営むのに必要な援助に関する専門的知識</w:t>
      </w:r>
    </w:p>
    <w:p w:rsidR="001E1FC3" w:rsidRPr="001D12FD" w:rsidRDefault="001E1FC3" w:rsidP="001E1FC3">
      <w:pPr>
        <w:ind w:left="720" w:hangingChars="300" w:hanging="720"/>
        <w:rPr>
          <w:sz w:val="24"/>
        </w:rPr>
      </w:pPr>
      <w:r w:rsidRPr="001D12FD">
        <w:rPr>
          <w:rFonts w:hint="eastAsia"/>
          <w:sz w:val="24"/>
        </w:rPr>
        <w:t xml:space="preserve">　　　及び技術の水準を向上させ、その他その資質の向上を図るよう努める。また、介護保険外のサービスのコーディネート、関係機関との調整、重度者の適切な医療サービスの組み込み、自立支援型、機能促進型のケアプラン推進などケアマネジメントの質の向上を図る。</w:t>
      </w:r>
    </w:p>
    <w:p w:rsidR="001E1FC3" w:rsidRPr="001D12FD" w:rsidRDefault="001E1FC3" w:rsidP="001E1FC3">
      <w:pPr>
        <w:ind w:firstLineChars="196" w:firstLine="470"/>
        <w:rPr>
          <w:rFonts w:ascii="ＭＳ 明朝" w:hAnsi="ＭＳ 明朝"/>
          <w:sz w:val="24"/>
        </w:rPr>
      </w:pPr>
      <w:r w:rsidRPr="001D12FD">
        <w:rPr>
          <w:rFonts w:ascii="ＭＳ 明朝" w:hAnsi="ＭＳ 明朝" w:hint="eastAsia"/>
          <w:sz w:val="24"/>
        </w:rPr>
        <w:lastRenderedPageBreak/>
        <w:t>①　介護保険制度、その他サービスの紹介</w:t>
      </w:r>
    </w:p>
    <w:p w:rsidR="001E1FC3" w:rsidRPr="001D12FD" w:rsidRDefault="001E1FC3" w:rsidP="001E1FC3">
      <w:pPr>
        <w:ind w:left="1" w:firstLineChars="291" w:firstLine="698"/>
        <w:rPr>
          <w:rFonts w:ascii="ＭＳ 明朝" w:hAnsi="ＭＳ 明朝"/>
          <w:sz w:val="24"/>
        </w:rPr>
      </w:pPr>
      <w:r w:rsidRPr="001D12FD">
        <w:rPr>
          <w:rFonts w:ascii="ＭＳ 明朝" w:hAnsi="ＭＳ 明朝" w:hint="eastAsia"/>
          <w:sz w:val="24"/>
        </w:rPr>
        <w:t>イ　介護保険ガイド等パンフレットの活用し、介護保険制度の紹介</w:t>
      </w:r>
    </w:p>
    <w:p w:rsidR="001E1FC3" w:rsidRPr="001D12FD" w:rsidRDefault="001E1FC3" w:rsidP="001E1FC3">
      <w:pPr>
        <w:ind w:firstLineChars="291" w:firstLine="698"/>
        <w:rPr>
          <w:sz w:val="24"/>
        </w:rPr>
      </w:pPr>
      <w:r w:rsidRPr="001D12FD">
        <w:rPr>
          <w:rFonts w:ascii="ＭＳ 明朝" w:hAnsi="ＭＳ 明朝" w:hint="eastAsia"/>
          <w:sz w:val="24"/>
        </w:rPr>
        <w:t>ロ　介護保険、サービス等の説明・紹介</w:t>
      </w:r>
    </w:p>
    <w:p w:rsidR="001E1FC3" w:rsidRPr="001D12FD" w:rsidRDefault="001E1FC3" w:rsidP="001E1FC3">
      <w:pPr>
        <w:ind w:firstLineChars="200" w:firstLine="480"/>
        <w:rPr>
          <w:rFonts w:ascii="ＭＳ 明朝" w:hAnsi="ＭＳ 明朝"/>
          <w:sz w:val="24"/>
        </w:rPr>
      </w:pPr>
      <w:r w:rsidRPr="001D12FD">
        <w:rPr>
          <w:rFonts w:ascii="ＭＳ 明朝" w:hAnsi="ＭＳ 明朝" w:hint="eastAsia"/>
          <w:sz w:val="24"/>
        </w:rPr>
        <w:t>②　アセスメントの実施</w:t>
      </w:r>
    </w:p>
    <w:p w:rsidR="001E1FC3" w:rsidRPr="001D12FD" w:rsidRDefault="001E1FC3" w:rsidP="001E1FC3">
      <w:pPr>
        <w:ind w:left="2" w:firstLineChars="290" w:firstLine="696"/>
        <w:rPr>
          <w:rFonts w:ascii="ＭＳ 明朝" w:hAnsi="ＭＳ 明朝"/>
          <w:sz w:val="24"/>
        </w:rPr>
      </w:pPr>
      <w:r w:rsidRPr="001D12FD">
        <w:rPr>
          <w:rFonts w:ascii="ＭＳ 明朝" w:hAnsi="ＭＳ 明朝" w:hint="eastAsia"/>
          <w:sz w:val="24"/>
        </w:rPr>
        <w:t>イ　CAMPSTをもとに利用者および家族へ生活機能の把握、向上のための</w:t>
      </w:r>
    </w:p>
    <w:p w:rsidR="001E1FC3" w:rsidRPr="001D12FD" w:rsidRDefault="001E1FC3" w:rsidP="001E1FC3">
      <w:pPr>
        <w:ind w:left="2" w:firstLineChars="390" w:firstLine="936"/>
        <w:rPr>
          <w:rFonts w:ascii="ＭＳ 明朝" w:hAnsi="ＭＳ 明朝"/>
          <w:sz w:val="24"/>
        </w:rPr>
      </w:pPr>
      <w:r w:rsidRPr="001D12FD">
        <w:rPr>
          <w:rFonts w:ascii="ＭＳ 明朝" w:hAnsi="ＭＳ 明朝" w:hint="eastAsia"/>
          <w:sz w:val="24"/>
        </w:rPr>
        <w:t>意向確認</w:t>
      </w:r>
    </w:p>
    <w:p w:rsidR="001E1FC3" w:rsidRPr="001D12FD" w:rsidRDefault="001E1FC3" w:rsidP="001E1FC3">
      <w:pPr>
        <w:ind w:left="1" w:firstLineChars="291" w:firstLine="698"/>
        <w:rPr>
          <w:rFonts w:ascii="ＭＳ 明朝" w:hAnsi="ＭＳ 明朝"/>
          <w:sz w:val="24"/>
        </w:rPr>
      </w:pPr>
      <w:r w:rsidRPr="001D12FD">
        <w:rPr>
          <w:rFonts w:ascii="ＭＳ 明朝" w:hAnsi="ＭＳ 明朝" w:hint="eastAsia"/>
          <w:sz w:val="24"/>
        </w:rPr>
        <w:t>ロ　CAMPSTへの移行、の更新、認定調査結果および主治医意見書による</w:t>
      </w:r>
    </w:p>
    <w:p w:rsidR="001E1FC3" w:rsidRPr="001D12FD" w:rsidRDefault="001E1FC3" w:rsidP="001E1FC3">
      <w:pPr>
        <w:ind w:left="1" w:firstLineChars="391" w:firstLine="938"/>
        <w:rPr>
          <w:rFonts w:ascii="ＭＳ 明朝" w:hAnsi="ＭＳ 明朝"/>
          <w:sz w:val="24"/>
        </w:rPr>
      </w:pPr>
      <w:r w:rsidRPr="001D12FD">
        <w:rPr>
          <w:rFonts w:ascii="ＭＳ 明朝" w:hAnsi="ＭＳ 明朝" w:hint="eastAsia"/>
          <w:sz w:val="24"/>
        </w:rPr>
        <w:t xml:space="preserve">状態把握　　</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t>ハ　上記をもとに心身の障害および生活障害の課題分析</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t>ニ　意向確認表によるサービスニーズの把握</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t>ホ　本人、家族の課題（ニーズ）の優先順位の確認</w:t>
      </w:r>
    </w:p>
    <w:p w:rsidR="001E1FC3" w:rsidRPr="001D12FD" w:rsidRDefault="001E1FC3" w:rsidP="001E1FC3">
      <w:pPr>
        <w:ind w:firstLineChars="200" w:firstLine="480"/>
        <w:rPr>
          <w:rFonts w:ascii="ＭＳ 明朝" w:hAnsi="ＭＳ 明朝"/>
          <w:sz w:val="24"/>
        </w:rPr>
      </w:pPr>
      <w:r w:rsidRPr="001D12FD">
        <w:rPr>
          <w:rFonts w:ascii="ＭＳ 明朝" w:hAnsi="ＭＳ 明朝" w:hint="eastAsia"/>
          <w:sz w:val="24"/>
        </w:rPr>
        <w:t>③　主治医への情報提供、医療機関との連携</w:t>
      </w:r>
    </w:p>
    <w:p w:rsidR="001E1FC3" w:rsidRPr="001D12FD" w:rsidRDefault="001E1FC3" w:rsidP="001E1FC3">
      <w:pPr>
        <w:ind w:left="3" w:firstLineChars="291" w:firstLine="698"/>
        <w:rPr>
          <w:rFonts w:ascii="ＭＳ 明朝" w:hAnsi="ＭＳ 明朝"/>
          <w:sz w:val="24"/>
        </w:rPr>
      </w:pPr>
      <w:r w:rsidRPr="001D12FD">
        <w:rPr>
          <w:rFonts w:ascii="ＭＳ 明朝" w:hAnsi="ＭＳ 明朝" w:hint="eastAsia"/>
          <w:sz w:val="24"/>
        </w:rPr>
        <w:t>イ　主治医へ意見を求め疾病に伴うサービス利用開始または利用継続の</w:t>
      </w:r>
    </w:p>
    <w:p w:rsidR="001E1FC3" w:rsidRPr="001D12FD" w:rsidRDefault="001E1FC3" w:rsidP="001E1FC3">
      <w:pPr>
        <w:ind w:left="3" w:firstLineChars="391" w:firstLine="938"/>
        <w:rPr>
          <w:rFonts w:ascii="ＭＳ 明朝" w:hAnsi="ＭＳ 明朝"/>
          <w:sz w:val="24"/>
        </w:rPr>
      </w:pPr>
      <w:r w:rsidRPr="001D12FD">
        <w:rPr>
          <w:rFonts w:ascii="ＭＳ 明朝" w:hAnsi="ＭＳ 明朝" w:hint="eastAsia"/>
          <w:sz w:val="24"/>
        </w:rPr>
        <w:t>留意確認</w:t>
      </w:r>
    </w:p>
    <w:p w:rsidR="001E1FC3" w:rsidRPr="001D12FD" w:rsidRDefault="001E1FC3" w:rsidP="001E1FC3">
      <w:pPr>
        <w:ind w:left="3" w:firstLineChars="291" w:firstLine="698"/>
        <w:rPr>
          <w:rFonts w:ascii="ＭＳ 明朝" w:hAnsi="ＭＳ 明朝"/>
          <w:sz w:val="24"/>
        </w:rPr>
      </w:pPr>
      <w:r w:rsidRPr="001D12FD">
        <w:rPr>
          <w:rFonts w:ascii="ＭＳ 明朝" w:hAnsi="ＭＳ 明朝" w:hint="eastAsia"/>
          <w:sz w:val="24"/>
        </w:rPr>
        <w:t>ロ　入院時、必要に応じて病院等への訪問や電話連絡にて必要な情報を</w:t>
      </w:r>
    </w:p>
    <w:p w:rsidR="001E1FC3" w:rsidRPr="001D12FD" w:rsidRDefault="001E1FC3" w:rsidP="001E1FC3">
      <w:pPr>
        <w:ind w:left="3" w:firstLineChars="391" w:firstLine="938"/>
        <w:rPr>
          <w:rFonts w:ascii="ＭＳ 明朝" w:hAnsi="ＭＳ 明朝"/>
          <w:sz w:val="24"/>
        </w:rPr>
      </w:pPr>
      <w:r w:rsidRPr="001D12FD">
        <w:rPr>
          <w:rFonts w:ascii="ＭＳ 明朝" w:hAnsi="ＭＳ 明朝" w:hint="eastAsia"/>
          <w:sz w:val="24"/>
        </w:rPr>
        <w:t>提供</w:t>
      </w:r>
    </w:p>
    <w:p w:rsidR="001E1FC3" w:rsidRPr="001D12FD" w:rsidRDefault="001E1FC3" w:rsidP="001E1FC3">
      <w:pPr>
        <w:ind w:left="3" w:firstLineChars="291" w:firstLine="698"/>
        <w:rPr>
          <w:rFonts w:ascii="ＭＳ 明朝" w:hAnsi="ＭＳ 明朝"/>
          <w:sz w:val="24"/>
        </w:rPr>
      </w:pPr>
      <w:r w:rsidRPr="001D12FD">
        <w:rPr>
          <w:rFonts w:ascii="ＭＳ 明朝" w:hAnsi="ＭＳ 明朝" w:hint="eastAsia"/>
          <w:sz w:val="24"/>
        </w:rPr>
        <w:t>ハ　退院時、必要に応じて病院等に訪問しカンファレンス等で必要な情</w:t>
      </w:r>
    </w:p>
    <w:p w:rsidR="001E1FC3" w:rsidRPr="001D12FD" w:rsidRDefault="001E1FC3" w:rsidP="001E1FC3">
      <w:pPr>
        <w:ind w:left="3" w:firstLineChars="391" w:firstLine="938"/>
        <w:rPr>
          <w:rFonts w:ascii="ＭＳ 明朝" w:hAnsi="ＭＳ 明朝"/>
          <w:sz w:val="24"/>
        </w:rPr>
      </w:pPr>
      <w:r w:rsidRPr="001D12FD">
        <w:rPr>
          <w:rFonts w:ascii="ＭＳ 明朝" w:hAnsi="ＭＳ 明朝" w:hint="eastAsia"/>
          <w:sz w:val="24"/>
        </w:rPr>
        <w:t>報を収集し、在宅生活に戻ることができるよう、サービス調整を実施</w:t>
      </w:r>
    </w:p>
    <w:p w:rsidR="001E1FC3" w:rsidRPr="001D12FD" w:rsidRDefault="001E1FC3" w:rsidP="001E1FC3">
      <w:pPr>
        <w:ind w:left="3" w:firstLineChars="291" w:firstLine="698"/>
        <w:rPr>
          <w:rFonts w:ascii="ＭＳ 明朝" w:hAnsi="ＭＳ 明朝"/>
          <w:sz w:val="24"/>
        </w:rPr>
      </w:pPr>
      <w:r w:rsidRPr="001D12FD">
        <w:rPr>
          <w:rFonts w:ascii="ＭＳ 明朝" w:hAnsi="ＭＳ 明朝" w:hint="eastAsia"/>
          <w:sz w:val="24"/>
        </w:rPr>
        <w:t>二　医療保険との連携が必要な事項についてはサービスの適切な実態把</w:t>
      </w:r>
    </w:p>
    <w:p w:rsidR="001E1FC3" w:rsidRPr="001D12FD" w:rsidRDefault="001E1FC3" w:rsidP="001E1FC3">
      <w:pPr>
        <w:ind w:left="3" w:firstLineChars="391" w:firstLine="938"/>
        <w:rPr>
          <w:rFonts w:ascii="ＭＳ 明朝" w:hAnsi="ＭＳ 明朝"/>
          <w:sz w:val="24"/>
        </w:rPr>
      </w:pPr>
      <w:r w:rsidRPr="001D12FD">
        <w:rPr>
          <w:rFonts w:ascii="ＭＳ 明朝" w:hAnsi="ＭＳ 明朝" w:hint="eastAsia"/>
          <w:sz w:val="24"/>
        </w:rPr>
        <w:t>握を行い、効果的・効率的なサービス提供を実施</w:t>
      </w:r>
    </w:p>
    <w:p w:rsidR="001E1FC3" w:rsidRPr="001D12FD" w:rsidRDefault="001E1FC3" w:rsidP="001E1FC3">
      <w:pPr>
        <w:ind w:firstLineChars="200" w:firstLine="480"/>
        <w:rPr>
          <w:rFonts w:ascii="ＭＳ 明朝" w:hAnsi="ＭＳ 明朝"/>
          <w:sz w:val="24"/>
        </w:rPr>
      </w:pPr>
      <w:r w:rsidRPr="001D12FD">
        <w:rPr>
          <w:rFonts w:ascii="ＭＳ 明朝" w:hAnsi="ＭＳ 明朝" w:hint="eastAsia"/>
          <w:sz w:val="24"/>
        </w:rPr>
        <w:t>④　居宅サービス計画（原案）の作成、更新、変更</w:t>
      </w:r>
    </w:p>
    <w:p w:rsidR="001E1FC3" w:rsidRPr="001D12FD" w:rsidRDefault="001E1FC3" w:rsidP="001E1FC3">
      <w:pPr>
        <w:ind w:left="3" w:firstLineChars="290" w:firstLine="696"/>
        <w:rPr>
          <w:rFonts w:ascii="ＭＳ 明朝" w:hAnsi="ＭＳ 明朝"/>
          <w:sz w:val="24"/>
        </w:rPr>
      </w:pPr>
      <w:r w:rsidRPr="001D12FD">
        <w:rPr>
          <w:rFonts w:ascii="ＭＳ 明朝" w:hAnsi="ＭＳ 明朝" w:hint="eastAsia"/>
          <w:sz w:val="24"/>
        </w:rPr>
        <w:t>イ　自立した日常生活を営むことができるよう、生活機能（心身機能活</w:t>
      </w:r>
    </w:p>
    <w:p w:rsidR="001E1FC3" w:rsidRPr="001D12FD" w:rsidRDefault="001E1FC3" w:rsidP="001E1FC3">
      <w:pPr>
        <w:ind w:left="3" w:firstLineChars="390" w:firstLine="936"/>
        <w:rPr>
          <w:rFonts w:ascii="ＭＳ 明朝" w:hAnsi="ＭＳ 明朝"/>
          <w:sz w:val="24"/>
        </w:rPr>
      </w:pPr>
      <w:r w:rsidRPr="001D12FD">
        <w:rPr>
          <w:rFonts w:ascii="ＭＳ 明朝" w:hAnsi="ＭＳ 明朝" w:hint="eastAsia"/>
          <w:sz w:val="24"/>
        </w:rPr>
        <w:t>動・参加）の向上を目指し、利用者および家族の生活障害を改善</w:t>
      </w:r>
    </w:p>
    <w:p w:rsidR="001E1FC3" w:rsidRPr="001D12FD" w:rsidRDefault="001E1FC3" w:rsidP="001E1FC3">
      <w:pPr>
        <w:ind w:leftChars="341" w:left="956" w:hangingChars="100" w:hanging="240"/>
        <w:rPr>
          <w:rFonts w:ascii="ＭＳ 明朝" w:hAnsi="ＭＳ 明朝"/>
          <w:sz w:val="24"/>
        </w:rPr>
      </w:pPr>
      <w:r w:rsidRPr="001D12FD">
        <w:rPr>
          <w:rFonts w:ascii="ＭＳ 明朝" w:hAnsi="ＭＳ 明朝" w:hint="eastAsia"/>
          <w:sz w:val="24"/>
        </w:rPr>
        <w:t>ロ　自立した日常生活の実施に向けて、より具体的な解決すべき課題と　解決可能な目標設定</w:t>
      </w:r>
    </w:p>
    <w:p w:rsidR="001E1FC3" w:rsidRPr="001D12FD" w:rsidRDefault="001E1FC3" w:rsidP="001E1FC3">
      <w:pPr>
        <w:ind w:left="3" w:firstLineChars="290" w:firstLine="696"/>
        <w:rPr>
          <w:rFonts w:ascii="ＭＳ 明朝" w:hAnsi="ＭＳ 明朝"/>
          <w:sz w:val="24"/>
        </w:rPr>
      </w:pPr>
      <w:r w:rsidRPr="001D12FD">
        <w:rPr>
          <w:rFonts w:ascii="ＭＳ 明朝" w:hAnsi="ＭＳ 明朝" w:hint="eastAsia"/>
          <w:sz w:val="24"/>
        </w:rPr>
        <w:t>ハ　課題となる要因、原因の把握を行い、段階的に具体的なサービス設</w:t>
      </w:r>
    </w:p>
    <w:p w:rsidR="001E1FC3" w:rsidRPr="001D12FD" w:rsidRDefault="001E1FC3" w:rsidP="001E1FC3">
      <w:pPr>
        <w:ind w:left="3" w:firstLineChars="391" w:firstLine="938"/>
        <w:rPr>
          <w:rFonts w:ascii="ＭＳ 明朝" w:hAnsi="ＭＳ 明朝"/>
          <w:sz w:val="24"/>
        </w:rPr>
      </w:pPr>
      <w:r w:rsidRPr="001D12FD">
        <w:rPr>
          <w:rFonts w:ascii="ＭＳ 明朝" w:hAnsi="ＭＳ 明朝" w:hint="eastAsia"/>
          <w:sz w:val="24"/>
        </w:rPr>
        <w:t>定</w:t>
      </w:r>
    </w:p>
    <w:p w:rsidR="001E1FC3" w:rsidRPr="001D12FD" w:rsidRDefault="001E1FC3" w:rsidP="001E1FC3">
      <w:pPr>
        <w:ind w:left="3" w:firstLineChars="291" w:firstLine="698"/>
        <w:rPr>
          <w:sz w:val="24"/>
        </w:rPr>
      </w:pPr>
      <w:r w:rsidRPr="001D12FD">
        <w:rPr>
          <w:rFonts w:ascii="ＭＳ 明朝" w:hAnsi="ＭＳ 明朝" w:hint="eastAsia"/>
          <w:sz w:val="24"/>
        </w:rPr>
        <w:t xml:space="preserve">ニ　福祉用具貸与継続の場合検証および貸与理由の記載徹底　</w:t>
      </w:r>
    </w:p>
    <w:p w:rsidR="001E1FC3" w:rsidRPr="001D12FD" w:rsidRDefault="001E1FC3" w:rsidP="001E1FC3">
      <w:pPr>
        <w:ind w:firstLineChars="200" w:firstLine="480"/>
        <w:rPr>
          <w:rFonts w:ascii="ＭＳ 明朝" w:hAnsi="ＭＳ 明朝"/>
          <w:sz w:val="24"/>
        </w:rPr>
      </w:pPr>
      <w:r w:rsidRPr="001D12FD">
        <w:rPr>
          <w:rFonts w:ascii="ＭＳ 明朝" w:hAnsi="ＭＳ 明朝" w:hint="eastAsia"/>
          <w:sz w:val="24"/>
        </w:rPr>
        <w:t>⑤　サービス担当者会議の実施（定期的開催および随時開催）</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t>イ　原案ケアプランの協議（新規利用者）</w:t>
      </w:r>
    </w:p>
    <w:p w:rsidR="001E1FC3" w:rsidRPr="001D12FD" w:rsidRDefault="001E1FC3" w:rsidP="001E1FC3">
      <w:pPr>
        <w:ind w:firstLineChars="341" w:firstLine="818"/>
        <w:rPr>
          <w:rFonts w:ascii="ＭＳ 明朝" w:hAnsi="ＭＳ 明朝"/>
          <w:sz w:val="24"/>
        </w:rPr>
      </w:pPr>
      <w:r w:rsidRPr="001D12FD">
        <w:rPr>
          <w:rFonts w:ascii="ＭＳ 明朝" w:hAnsi="ＭＳ 明朝" w:hint="eastAsia"/>
          <w:sz w:val="24"/>
        </w:rPr>
        <w:t>・CAMPSTによる、利用者の身体、生活状態の周知</w:t>
      </w:r>
    </w:p>
    <w:p w:rsidR="001E1FC3" w:rsidRPr="001D12FD" w:rsidRDefault="001E1FC3" w:rsidP="001E1FC3">
      <w:pPr>
        <w:ind w:firstLineChars="341" w:firstLine="818"/>
        <w:rPr>
          <w:rFonts w:ascii="ＭＳ 明朝" w:hAnsi="ＭＳ 明朝"/>
          <w:sz w:val="24"/>
        </w:rPr>
      </w:pPr>
      <w:r w:rsidRPr="001D12FD">
        <w:rPr>
          <w:rFonts w:ascii="ＭＳ 明朝" w:hAnsi="ＭＳ 明朝" w:hint="eastAsia"/>
          <w:sz w:val="24"/>
        </w:rPr>
        <w:t xml:space="preserve">・専門的意見の聴取による、目的の共有化および役割分担の確認　　　　　　　　　</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t>ロ　更新申請・区分変更申請利用者の会議</w:t>
      </w:r>
    </w:p>
    <w:p w:rsidR="001E1FC3" w:rsidRPr="001D12FD" w:rsidRDefault="001E1FC3" w:rsidP="001E1FC3">
      <w:pPr>
        <w:ind w:firstLineChars="341" w:firstLine="818"/>
        <w:rPr>
          <w:rFonts w:ascii="ＭＳ 明朝" w:hAnsi="ＭＳ 明朝"/>
          <w:sz w:val="24"/>
        </w:rPr>
      </w:pPr>
      <w:r w:rsidRPr="001D12FD">
        <w:rPr>
          <w:rFonts w:ascii="ＭＳ 明朝" w:hAnsi="ＭＳ 明朝" w:hint="eastAsia"/>
          <w:sz w:val="24"/>
        </w:rPr>
        <w:t>・CAMPSTによる、利用者の身体、生活状態の周知</w:t>
      </w:r>
    </w:p>
    <w:p w:rsidR="001E1FC3" w:rsidRPr="001D12FD" w:rsidRDefault="001E1FC3" w:rsidP="001E1FC3">
      <w:pPr>
        <w:ind w:firstLineChars="341" w:firstLine="818"/>
        <w:rPr>
          <w:rFonts w:ascii="ＭＳ 明朝" w:hAnsi="ＭＳ 明朝"/>
          <w:sz w:val="24"/>
        </w:rPr>
      </w:pPr>
      <w:r w:rsidRPr="001D12FD">
        <w:rPr>
          <w:rFonts w:ascii="ＭＳ 明朝" w:hAnsi="ＭＳ 明朝" w:hint="eastAsia"/>
          <w:sz w:val="24"/>
        </w:rPr>
        <w:t>・居宅サービス計画実施後の評価・課題の抽出</w:t>
      </w:r>
    </w:p>
    <w:p w:rsidR="001E1FC3" w:rsidRPr="001D12FD" w:rsidRDefault="001E1FC3" w:rsidP="001E1FC3">
      <w:pPr>
        <w:ind w:firstLineChars="341" w:firstLine="818"/>
        <w:rPr>
          <w:rFonts w:ascii="ＭＳ 明朝" w:hAnsi="ＭＳ 明朝"/>
          <w:sz w:val="24"/>
        </w:rPr>
      </w:pPr>
      <w:r w:rsidRPr="001D12FD">
        <w:rPr>
          <w:rFonts w:ascii="ＭＳ 明朝" w:hAnsi="ＭＳ 明朝" w:hint="eastAsia"/>
          <w:sz w:val="24"/>
        </w:rPr>
        <w:t>・再計画の原案検討</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lastRenderedPageBreak/>
        <w:t>ハ　状態変化にともなう利用者の会議</w:t>
      </w:r>
    </w:p>
    <w:p w:rsidR="001E1FC3" w:rsidRPr="001D12FD" w:rsidRDefault="001E1FC3" w:rsidP="001E1FC3">
      <w:pPr>
        <w:ind w:firstLineChars="341" w:firstLine="818"/>
        <w:rPr>
          <w:rFonts w:ascii="ＭＳ 明朝" w:hAnsi="ＭＳ 明朝"/>
          <w:sz w:val="24"/>
        </w:rPr>
      </w:pPr>
      <w:r w:rsidRPr="001D12FD">
        <w:rPr>
          <w:rFonts w:ascii="ＭＳ 明朝" w:hAnsi="ＭＳ 明朝" w:hint="eastAsia"/>
          <w:sz w:val="24"/>
        </w:rPr>
        <w:t>・CAMPSTによる、利用者の身体、生活状態の周知</w:t>
      </w:r>
    </w:p>
    <w:p w:rsidR="001E1FC3" w:rsidRPr="001D12FD" w:rsidRDefault="001E1FC3" w:rsidP="001E1FC3">
      <w:pPr>
        <w:ind w:firstLineChars="341" w:firstLine="818"/>
        <w:rPr>
          <w:rFonts w:ascii="ＭＳ 明朝" w:hAnsi="ＭＳ 明朝"/>
          <w:sz w:val="24"/>
        </w:rPr>
      </w:pPr>
      <w:r w:rsidRPr="001D12FD">
        <w:rPr>
          <w:rFonts w:ascii="ＭＳ 明朝" w:hAnsi="ＭＳ 明朝" w:hint="eastAsia"/>
          <w:sz w:val="24"/>
        </w:rPr>
        <w:t>・状態変化の原因、課題の共通認識</w:t>
      </w:r>
    </w:p>
    <w:p w:rsidR="001E1FC3" w:rsidRPr="001D12FD" w:rsidRDefault="001E1FC3" w:rsidP="001E1FC3">
      <w:pPr>
        <w:ind w:firstLineChars="341" w:firstLine="818"/>
        <w:rPr>
          <w:rFonts w:ascii="ＭＳ 明朝" w:hAnsi="ＭＳ 明朝"/>
          <w:sz w:val="24"/>
        </w:rPr>
      </w:pPr>
      <w:r w:rsidRPr="001D12FD">
        <w:rPr>
          <w:rFonts w:ascii="ＭＳ 明朝" w:hAnsi="ＭＳ 明朝" w:hint="eastAsia"/>
          <w:sz w:val="24"/>
        </w:rPr>
        <w:t>・計画変更の原案検討</w:t>
      </w:r>
    </w:p>
    <w:p w:rsidR="001E1FC3" w:rsidRPr="001D12FD" w:rsidRDefault="001E1FC3" w:rsidP="001E1FC3">
      <w:pPr>
        <w:ind w:firstLineChars="200" w:firstLine="480"/>
        <w:rPr>
          <w:rFonts w:ascii="ＭＳ 明朝" w:hAnsi="ＭＳ 明朝"/>
          <w:sz w:val="24"/>
        </w:rPr>
      </w:pPr>
      <w:r w:rsidRPr="001D12FD">
        <w:rPr>
          <w:rFonts w:ascii="ＭＳ 明朝" w:hAnsi="ＭＳ 明朝" w:hint="eastAsia"/>
          <w:sz w:val="24"/>
        </w:rPr>
        <w:t>⑥　居宅サービス計画書の説明・同意</w:t>
      </w:r>
    </w:p>
    <w:p w:rsidR="001E1FC3" w:rsidRPr="001D12FD" w:rsidRDefault="001E1FC3" w:rsidP="001E1FC3">
      <w:pPr>
        <w:ind w:left="3" w:firstLineChars="291" w:firstLine="698"/>
        <w:rPr>
          <w:rFonts w:ascii="ＭＳ 明朝" w:hAnsi="ＭＳ 明朝"/>
          <w:sz w:val="24"/>
        </w:rPr>
      </w:pPr>
      <w:r w:rsidRPr="001D12FD">
        <w:rPr>
          <w:rFonts w:ascii="ＭＳ 明朝" w:hAnsi="ＭＳ 明朝" w:hint="eastAsia"/>
          <w:sz w:val="24"/>
        </w:rPr>
        <w:t>イ　利用者または家族に説明し同意取得（記名、捺印および同意取得年</w:t>
      </w:r>
    </w:p>
    <w:p w:rsidR="001E1FC3" w:rsidRPr="001D12FD" w:rsidRDefault="001E1FC3" w:rsidP="001E1FC3">
      <w:pPr>
        <w:ind w:left="3" w:firstLineChars="391" w:firstLine="938"/>
        <w:rPr>
          <w:rFonts w:ascii="ＭＳ 明朝" w:hAnsi="ＭＳ 明朝"/>
          <w:sz w:val="24"/>
        </w:rPr>
      </w:pPr>
      <w:r w:rsidRPr="001D12FD">
        <w:rPr>
          <w:rFonts w:ascii="ＭＳ 明朝" w:hAnsi="ＭＳ 明朝" w:hint="eastAsia"/>
          <w:sz w:val="24"/>
        </w:rPr>
        <w:t>月日記載）</w:t>
      </w:r>
    </w:p>
    <w:p w:rsidR="001E1FC3" w:rsidRPr="001D12FD" w:rsidRDefault="001E1FC3" w:rsidP="001E1FC3">
      <w:pPr>
        <w:ind w:firstLineChars="291" w:firstLine="698"/>
        <w:rPr>
          <w:sz w:val="24"/>
        </w:rPr>
      </w:pPr>
      <w:r w:rsidRPr="001D12FD">
        <w:rPr>
          <w:rFonts w:ascii="ＭＳ 明朝" w:hAnsi="ＭＳ 明朝" w:hint="eastAsia"/>
          <w:sz w:val="24"/>
        </w:rPr>
        <w:t xml:space="preserve">ロ　サービス利用票・別表の説明、同意取得　</w:t>
      </w:r>
    </w:p>
    <w:p w:rsidR="001E1FC3" w:rsidRPr="001D12FD" w:rsidRDefault="001E1FC3" w:rsidP="001E1FC3">
      <w:pPr>
        <w:ind w:firstLineChars="200" w:firstLine="480"/>
        <w:rPr>
          <w:rFonts w:ascii="ＭＳ 明朝" w:hAnsi="ＭＳ 明朝"/>
          <w:sz w:val="24"/>
        </w:rPr>
      </w:pPr>
      <w:r w:rsidRPr="001D12FD">
        <w:rPr>
          <w:rFonts w:ascii="ＭＳ 明朝" w:hAnsi="ＭＳ 明朝" w:hint="eastAsia"/>
          <w:sz w:val="24"/>
        </w:rPr>
        <w:t>⑦　居宅サービス計画書の交付</w:t>
      </w:r>
    </w:p>
    <w:p w:rsidR="001E1FC3" w:rsidRPr="001D12FD" w:rsidRDefault="001E1FC3" w:rsidP="001E1FC3">
      <w:pPr>
        <w:ind w:leftChars="468" w:left="983" w:firstLineChars="291" w:firstLine="698"/>
        <w:rPr>
          <w:rFonts w:ascii="ＭＳ 明朝" w:hAnsi="ＭＳ 明朝"/>
          <w:sz w:val="24"/>
        </w:rPr>
      </w:pPr>
      <w:r w:rsidRPr="001D12FD">
        <w:rPr>
          <w:rFonts w:ascii="ＭＳ 明朝" w:hAnsi="ＭＳ 明朝" w:hint="eastAsia"/>
          <w:sz w:val="24"/>
        </w:rPr>
        <w:t>イ　利用者およびサービス担当者への交付および交付の記録（交付年月日記載）</w:t>
      </w:r>
    </w:p>
    <w:p w:rsidR="001E1FC3" w:rsidRPr="001D12FD" w:rsidRDefault="001E1FC3" w:rsidP="001E1FC3">
      <w:pPr>
        <w:ind w:firstLineChars="200" w:firstLine="480"/>
        <w:rPr>
          <w:rFonts w:ascii="ＭＳ 明朝" w:hAnsi="ＭＳ 明朝"/>
          <w:sz w:val="24"/>
        </w:rPr>
      </w:pPr>
      <w:r w:rsidRPr="001D12FD">
        <w:rPr>
          <w:rFonts w:ascii="ＭＳ 明朝" w:hAnsi="ＭＳ 明朝" w:hint="eastAsia"/>
          <w:sz w:val="24"/>
        </w:rPr>
        <w:t>⑧　月1回以上の定期訪問による利用者との面接</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t>イ　訪問スケジュールの作成</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t>ロ　アセスメントをもとに課題分析</w:t>
      </w:r>
    </w:p>
    <w:p w:rsidR="001E1FC3" w:rsidRPr="001D12FD" w:rsidRDefault="001E1FC3" w:rsidP="001E1FC3">
      <w:pPr>
        <w:ind w:firstLineChars="291" w:firstLine="698"/>
        <w:rPr>
          <w:sz w:val="24"/>
        </w:rPr>
      </w:pPr>
      <w:r w:rsidRPr="001D12FD">
        <w:rPr>
          <w:rFonts w:ascii="ＭＳ 明朝" w:hAnsi="ＭＳ 明朝" w:hint="eastAsia"/>
          <w:sz w:val="24"/>
        </w:rPr>
        <w:t>ハ　居宅介護支援経過へ訪問実績の記録</w:t>
      </w:r>
    </w:p>
    <w:p w:rsidR="001E1FC3" w:rsidRPr="001D12FD" w:rsidRDefault="001E1FC3" w:rsidP="001E1FC3">
      <w:pPr>
        <w:ind w:firstLineChars="200" w:firstLine="480"/>
        <w:rPr>
          <w:rFonts w:ascii="ＭＳ 明朝" w:hAnsi="ＭＳ 明朝"/>
          <w:sz w:val="24"/>
        </w:rPr>
      </w:pPr>
      <w:r w:rsidRPr="001D12FD">
        <w:rPr>
          <w:rFonts w:ascii="ＭＳ 明朝" w:hAnsi="ＭＳ 明朝" w:hint="eastAsia"/>
          <w:sz w:val="24"/>
        </w:rPr>
        <w:t>⑨　モニタリングの実施</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t>イ　月1回のモニタリングを行い、居宅サービス計画の評価</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t>ロ　利用者や家族のサービス満足度、新たな問題点の確認</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t>ハ　長期目標の達成度の評価</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t>ニ　短期目標の達成度の評価</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t>ホ　モニタリング表への記録</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t>へ　必要に応じサービス事業所との同行訪問</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t>ト　関係機関との連絡・調整</w:t>
      </w:r>
    </w:p>
    <w:p w:rsidR="001E1FC3" w:rsidRPr="001D12FD" w:rsidRDefault="001E1FC3" w:rsidP="001E1FC3">
      <w:pPr>
        <w:ind w:firstLineChars="291" w:firstLine="698"/>
        <w:rPr>
          <w:sz w:val="24"/>
        </w:rPr>
      </w:pPr>
      <w:r w:rsidRPr="001D12FD">
        <w:rPr>
          <w:rFonts w:ascii="ＭＳ 明朝" w:hAnsi="ＭＳ 明朝" w:hint="eastAsia"/>
          <w:sz w:val="24"/>
        </w:rPr>
        <w:t>チ　新たな課題等による居宅サービス計画書の変更</w:t>
      </w:r>
    </w:p>
    <w:p w:rsidR="001E1FC3" w:rsidRPr="001D12FD" w:rsidRDefault="001E1FC3" w:rsidP="001E1FC3">
      <w:pPr>
        <w:ind w:firstLineChars="200" w:firstLine="480"/>
        <w:rPr>
          <w:rFonts w:ascii="ＭＳ 明朝" w:hAnsi="ＭＳ 明朝"/>
          <w:sz w:val="24"/>
        </w:rPr>
      </w:pPr>
      <w:r w:rsidRPr="001D12FD">
        <w:rPr>
          <w:rFonts w:ascii="ＭＳ 明朝" w:hAnsi="ＭＳ 明朝" w:hint="eastAsia"/>
          <w:sz w:val="24"/>
        </w:rPr>
        <w:t>⑩　要介護認定から要支援認定に変更した場合</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t>イ　利用者へ介護給付から予防給付に変更したむねの説明</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t>ロ　担当地区の地域包括支援センターの紹介</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t>ハ　地域包括支援センターへのアセスメント、サービス状況の情報提供</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t>ニ　必要に応じて同行訪問の実施</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t>ホ　委託の依頼に応じて、要支援利用者のケアマネジメントを実施</w:t>
      </w:r>
    </w:p>
    <w:p w:rsidR="001E1FC3" w:rsidRPr="001D12FD" w:rsidRDefault="001E1FC3" w:rsidP="001E1FC3">
      <w:pPr>
        <w:ind w:left="698" w:hangingChars="291" w:hanging="698"/>
        <w:rPr>
          <w:sz w:val="24"/>
        </w:rPr>
      </w:pPr>
      <w:r w:rsidRPr="001D12FD">
        <w:rPr>
          <w:rFonts w:hint="eastAsia"/>
          <w:sz w:val="24"/>
        </w:rPr>
        <w:t xml:space="preserve">　　⑪　利用者の意向に応じた社会資源情報の収集、紹介</w:t>
      </w:r>
    </w:p>
    <w:p w:rsidR="001E1FC3" w:rsidRPr="001D12FD" w:rsidRDefault="001E1FC3" w:rsidP="001E1FC3">
      <w:pPr>
        <w:ind w:left="2" w:firstLineChars="291" w:firstLine="698"/>
        <w:rPr>
          <w:sz w:val="24"/>
        </w:rPr>
      </w:pPr>
      <w:r w:rsidRPr="001D12FD">
        <w:rPr>
          <w:rFonts w:hint="eastAsia"/>
          <w:sz w:val="24"/>
        </w:rPr>
        <w:t>イ　社会資源パンフレットの収集、購入検討、整理</w:t>
      </w:r>
    </w:p>
    <w:p w:rsidR="001E1FC3" w:rsidRPr="001D12FD" w:rsidRDefault="001E1FC3" w:rsidP="001E1FC3">
      <w:pPr>
        <w:ind w:left="2" w:firstLineChars="291" w:firstLine="698"/>
        <w:rPr>
          <w:sz w:val="24"/>
        </w:rPr>
      </w:pPr>
      <w:r w:rsidRPr="001D12FD">
        <w:rPr>
          <w:rFonts w:hint="eastAsia"/>
          <w:sz w:val="24"/>
        </w:rPr>
        <w:t xml:space="preserve">ロ　サービス提供事業所一覧表の見直　</w:t>
      </w:r>
      <w:r w:rsidRPr="001D12FD">
        <w:rPr>
          <w:rFonts w:hint="eastAsia"/>
          <w:sz w:val="24"/>
        </w:rPr>
        <w:t>(</w:t>
      </w:r>
      <w:r w:rsidRPr="001D12FD">
        <w:rPr>
          <w:rFonts w:hint="eastAsia"/>
          <w:sz w:val="24"/>
        </w:rPr>
        <w:t>ＷＡＭＮＥＴ</w:t>
      </w:r>
      <w:r w:rsidRPr="001D12FD">
        <w:rPr>
          <w:rFonts w:hint="eastAsia"/>
          <w:sz w:val="24"/>
        </w:rPr>
        <w:t>)</w:t>
      </w:r>
    </w:p>
    <w:p w:rsidR="001E1FC3" w:rsidRPr="001D12FD" w:rsidRDefault="001E1FC3" w:rsidP="001E1FC3">
      <w:pPr>
        <w:ind w:left="2" w:firstLineChars="291" w:firstLine="698"/>
        <w:rPr>
          <w:sz w:val="24"/>
        </w:rPr>
      </w:pPr>
      <w:r w:rsidRPr="001D12FD">
        <w:rPr>
          <w:rFonts w:hint="eastAsia"/>
          <w:sz w:val="24"/>
        </w:rPr>
        <w:t xml:space="preserve">   </w:t>
      </w:r>
      <w:r w:rsidRPr="001D12FD">
        <w:rPr>
          <w:rFonts w:hint="eastAsia"/>
          <w:sz w:val="24"/>
        </w:rPr>
        <w:t>定員・加算・事業実施地域・体制等</w:t>
      </w:r>
    </w:p>
    <w:p w:rsidR="001E1FC3" w:rsidRPr="001D12FD" w:rsidRDefault="001E1FC3" w:rsidP="001E1FC3">
      <w:pPr>
        <w:ind w:left="698" w:hangingChars="291" w:hanging="698"/>
        <w:rPr>
          <w:sz w:val="24"/>
        </w:rPr>
      </w:pPr>
      <w:r w:rsidRPr="001D12FD">
        <w:rPr>
          <w:rFonts w:hint="eastAsia"/>
          <w:sz w:val="24"/>
        </w:rPr>
        <w:t xml:space="preserve">　　⑫　地域で自立した日常生活を送ることができるようインフォーマルサービス活用の支援</w:t>
      </w:r>
    </w:p>
    <w:p w:rsidR="001E1FC3" w:rsidRPr="001D12FD" w:rsidRDefault="001E1FC3" w:rsidP="001E1FC3">
      <w:pPr>
        <w:ind w:firstLineChars="291" w:firstLine="698"/>
        <w:rPr>
          <w:sz w:val="24"/>
        </w:rPr>
      </w:pPr>
      <w:r w:rsidRPr="001D12FD">
        <w:rPr>
          <w:rFonts w:hint="eastAsia"/>
          <w:sz w:val="24"/>
        </w:rPr>
        <w:lastRenderedPageBreak/>
        <w:t>イ　日常的な生活支援（配食・見守り等）の紹介、申請援助</w:t>
      </w:r>
    </w:p>
    <w:p w:rsidR="001E1FC3" w:rsidRPr="001D12FD" w:rsidRDefault="001E1FC3" w:rsidP="001E1FC3">
      <w:pPr>
        <w:ind w:left="698" w:hangingChars="291" w:hanging="698"/>
        <w:rPr>
          <w:sz w:val="24"/>
        </w:rPr>
      </w:pPr>
      <w:r w:rsidRPr="001D12FD">
        <w:rPr>
          <w:rFonts w:hint="eastAsia"/>
          <w:sz w:val="24"/>
        </w:rPr>
        <w:t xml:space="preserve">　　⑬　指定居宅サービス事業所等との連携</w:t>
      </w:r>
    </w:p>
    <w:p w:rsidR="001E1FC3" w:rsidRPr="001D12FD" w:rsidRDefault="001E1FC3" w:rsidP="001E1FC3">
      <w:pPr>
        <w:ind w:left="2" w:firstLineChars="291" w:firstLine="698"/>
        <w:rPr>
          <w:sz w:val="24"/>
        </w:rPr>
      </w:pPr>
      <w:r w:rsidRPr="001D12FD">
        <w:rPr>
          <w:rFonts w:hint="eastAsia"/>
          <w:sz w:val="24"/>
        </w:rPr>
        <w:t>イ　居宅サービス等の事業所の意識の共有を図る観点から、居宅サービ</w:t>
      </w:r>
    </w:p>
    <w:p w:rsidR="001E1FC3" w:rsidRPr="001D12FD" w:rsidRDefault="001E1FC3" w:rsidP="001E1FC3">
      <w:pPr>
        <w:ind w:left="2" w:firstLineChars="341" w:firstLine="818"/>
        <w:rPr>
          <w:sz w:val="24"/>
        </w:rPr>
      </w:pPr>
      <w:r w:rsidRPr="001D12FD">
        <w:rPr>
          <w:rFonts w:hint="eastAsia"/>
          <w:sz w:val="24"/>
        </w:rPr>
        <w:t>ス計画に位置付けた指定居宅サービス等の担当者から個別サービス計</w:t>
      </w:r>
    </w:p>
    <w:p w:rsidR="001E1FC3" w:rsidRPr="001D12FD" w:rsidRDefault="001E1FC3" w:rsidP="001E1FC3">
      <w:pPr>
        <w:ind w:left="2" w:firstLineChars="341" w:firstLine="818"/>
        <w:rPr>
          <w:sz w:val="24"/>
        </w:rPr>
      </w:pPr>
      <w:r w:rsidRPr="001D12FD">
        <w:rPr>
          <w:rFonts w:hint="eastAsia"/>
          <w:sz w:val="24"/>
        </w:rPr>
        <w:t>画の提出を求め、質の高いケアマネジメントを実施</w:t>
      </w:r>
    </w:p>
    <w:p w:rsidR="001E1FC3" w:rsidRPr="001D12FD" w:rsidRDefault="001E1FC3" w:rsidP="001E1FC3">
      <w:pPr>
        <w:ind w:left="698" w:hangingChars="291" w:hanging="698"/>
        <w:rPr>
          <w:sz w:val="24"/>
        </w:rPr>
      </w:pPr>
      <w:r w:rsidRPr="001D12FD">
        <w:rPr>
          <w:rFonts w:hint="eastAsia"/>
          <w:sz w:val="24"/>
        </w:rPr>
        <w:t xml:space="preserve">　　⑭　介護保険制度改正に伴い、一定以上の所得のある利用者の自己負担の引き上げ対象者の把握</w:t>
      </w:r>
    </w:p>
    <w:p w:rsidR="001E1FC3" w:rsidRPr="001D12FD" w:rsidRDefault="001E1FC3" w:rsidP="001E1FC3">
      <w:pPr>
        <w:rPr>
          <w:sz w:val="24"/>
        </w:rPr>
      </w:pPr>
      <w:r w:rsidRPr="001D12FD">
        <w:rPr>
          <w:rFonts w:hint="eastAsia"/>
          <w:sz w:val="24"/>
        </w:rPr>
        <w:t>（４）　申請の援助</w:t>
      </w:r>
    </w:p>
    <w:p w:rsidR="001E1FC3" w:rsidRPr="001D12FD" w:rsidRDefault="001E1FC3" w:rsidP="001E1FC3">
      <w:pPr>
        <w:ind w:left="709"/>
        <w:rPr>
          <w:sz w:val="24"/>
        </w:rPr>
      </w:pPr>
      <w:r w:rsidRPr="001D12FD">
        <w:rPr>
          <w:rFonts w:hint="eastAsia"/>
          <w:sz w:val="24"/>
        </w:rPr>
        <w:t>①　要介護認定申請（新規・更新・区分）</w:t>
      </w:r>
    </w:p>
    <w:p w:rsidR="001E1FC3" w:rsidRPr="001D12FD" w:rsidRDefault="001E1FC3" w:rsidP="001E1FC3">
      <w:pPr>
        <w:ind w:leftChars="315" w:left="661" w:firstLineChars="149" w:firstLine="358"/>
        <w:rPr>
          <w:sz w:val="24"/>
        </w:rPr>
      </w:pPr>
      <w:r w:rsidRPr="001D12FD">
        <w:rPr>
          <w:rFonts w:ascii="ＭＳ 明朝" w:hAnsi="ＭＳ 明朝" w:hint="eastAsia"/>
          <w:sz w:val="24"/>
        </w:rPr>
        <w:t>イ　更新申請予定表の作成、更新申請援助を行い、予定表にて進</w:t>
      </w:r>
    </w:p>
    <w:p w:rsidR="001E1FC3" w:rsidRPr="001D12FD" w:rsidRDefault="001E1FC3" w:rsidP="001E1FC3">
      <w:pPr>
        <w:ind w:left="1135" w:firstLineChars="58" w:firstLine="139"/>
        <w:rPr>
          <w:rFonts w:ascii="ＭＳ 明朝" w:hAnsi="ＭＳ 明朝"/>
          <w:sz w:val="24"/>
        </w:rPr>
      </w:pPr>
      <w:r w:rsidRPr="001D12FD">
        <w:rPr>
          <w:rFonts w:ascii="ＭＳ 明朝" w:hAnsi="ＭＳ 明朝" w:hint="eastAsia"/>
          <w:sz w:val="24"/>
        </w:rPr>
        <w:t>捗確認</w:t>
      </w:r>
    </w:p>
    <w:p w:rsidR="001E1FC3" w:rsidRPr="001D12FD" w:rsidRDefault="001E1FC3" w:rsidP="001E1FC3">
      <w:pPr>
        <w:ind w:firstLineChars="299" w:firstLine="718"/>
        <w:rPr>
          <w:sz w:val="24"/>
        </w:rPr>
      </w:pPr>
      <w:r w:rsidRPr="001D12FD">
        <w:rPr>
          <w:rFonts w:hint="eastAsia"/>
          <w:sz w:val="24"/>
        </w:rPr>
        <w:t>②　負担限度額認定申請</w:t>
      </w:r>
    </w:p>
    <w:p w:rsidR="001E1FC3" w:rsidRPr="001D12FD" w:rsidRDefault="001E1FC3" w:rsidP="001E1FC3">
      <w:pPr>
        <w:ind w:firstLineChars="408" w:firstLine="979"/>
        <w:rPr>
          <w:rFonts w:ascii="ＭＳ 明朝" w:hAnsi="ＭＳ 明朝"/>
          <w:sz w:val="24"/>
        </w:rPr>
      </w:pPr>
      <w:r w:rsidRPr="001D12FD">
        <w:rPr>
          <w:rFonts w:ascii="ＭＳ 明朝" w:hAnsi="ＭＳ 明朝" w:hint="eastAsia"/>
          <w:sz w:val="24"/>
        </w:rPr>
        <w:t>イ　短期入所サービス利用開始に伴う申請援助、更新時期での</w:t>
      </w:r>
    </w:p>
    <w:p w:rsidR="001E1FC3" w:rsidRPr="001D12FD" w:rsidRDefault="001E1FC3" w:rsidP="001E1FC3">
      <w:pPr>
        <w:ind w:firstLineChars="525" w:firstLine="1260"/>
        <w:rPr>
          <w:sz w:val="24"/>
        </w:rPr>
      </w:pPr>
      <w:r w:rsidRPr="001D12FD">
        <w:rPr>
          <w:rFonts w:ascii="ＭＳ 明朝" w:hAnsi="ＭＳ 明朝" w:hint="eastAsia"/>
          <w:sz w:val="24"/>
        </w:rPr>
        <w:t>更新援助</w:t>
      </w:r>
    </w:p>
    <w:p w:rsidR="001E1FC3" w:rsidRPr="001D12FD" w:rsidRDefault="001E1FC3" w:rsidP="001E1FC3">
      <w:pPr>
        <w:ind w:firstLineChars="299" w:firstLine="718"/>
        <w:rPr>
          <w:sz w:val="24"/>
        </w:rPr>
      </w:pPr>
      <w:r w:rsidRPr="001D12FD">
        <w:rPr>
          <w:rFonts w:hint="eastAsia"/>
          <w:sz w:val="24"/>
        </w:rPr>
        <w:t>③　認定調査業務</w:t>
      </w:r>
    </w:p>
    <w:p w:rsidR="001E1FC3" w:rsidRPr="001D12FD" w:rsidRDefault="001E1FC3" w:rsidP="001E1FC3">
      <w:pPr>
        <w:ind w:firstLineChars="408" w:firstLine="979"/>
        <w:rPr>
          <w:sz w:val="24"/>
        </w:rPr>
      </w:pPr>
      <w:r w:rsidRPr="001D12FD">
        <w:rPr>
          <w:rFonts w:ascii="ＭＳ 明朝" w:hAnsi="ＭＳ 明朝" w:hint="eastAsia"/>
          <w:sz w:val="24"/>
        </w:rPr>
        <w:t>イ　保険者からの認定調査依頼の受託　調査後質問事項の確認</w:t>
      </w:r>
      <w:r w:rsidRPr="001D12FD">
        <w:rPr>
          <w:rFonts w:hint="eastAsia"/>
          <w:sz w:val="24"/>
        </w:rPr>
        <w:t xml:space="preserve">　</w:t>
      </w:r>
    </w:p>
    <w:p w:rsidR="001E1FC3" w:rsidRPr="001D12FD" w:rsidRDefault="001E1FC3" w:rsidP="001E1FC3">
      <w:pPr>
        <w:ind w:left="709"/>
        <w:rPr>
          <w:sz w:val="24"/>
        </w:rPr>
      </w:pPr>
      <w:r w:rsidRPr="001D12FD">
        <w:rPr>
          <w:rFonts w:hint="eastAsia"/>
          <w:sz w:val="24"/>
        </w:rPr>
        <w:t>④　保険者との委託調査契約及び調査、請求</w:t>
      </w:r>
    </w:p>
    <w:p w:rsidR="001E1FC3" w:rsidRPr="001D12FD" w:rsidRDefault="001E1FC3" w:rsidP="001E1FC3">
      <w:pPr>
        <w:ind w:left="709"/>
        <w:rPr>
          <w:sz w:val="24"/>
        </w:rPr>
      </w:pPr>
      <w:r w:rsidRPr="001D12FD">
        <w:rPr>
          <w:rFonts w:hint="eastAsia"/>
          <w:sz w:val="24"/>
        </w:rPr>
        <w:t>⑤　福岡市福祉サービス申請など</w:t>
      </w:r>
    </w:p>
    <w:p w:rsidR="001E1FC3" w:rsidRPr="001D12FD" w:rsidRDefault="001E1FC3" w:rsidP="001E1FC3">
      <w:pPr>
        <w:rPr>
          <w:sz w:val="24"/>
        </w:rPr>
      </w:pPr>
      <w:r w:rsidRPr="001D12FD">
        <w:rPr>
          <w:rFonts w:hint="eastAsia"/>
          <w:sz w:val="24"/>
        </w:rPr>
        <w:t>（５）　法令を遵守した加算、減算項目を確認し、介護サービスの情報を公表</w:t>
      </w:r>
    </w:p>
    <w:p w:rsidR="001E1FC3" w:rsidRPr="001D12FD" w:rsidRDefault="001E1FC3" w:rsidP="001E1FC3">
      <w:pPr>
        <w:tabs>
          <w:tab w:val="left" w:pos="993"/>
        </w:tabs>
        <w:ind w:leftChars="466" w:left="979" w:firstLineChars="108" w:firstLine="259"/>
        <w:rPr>
          <w:sz w:val="24"/>
        </w:rPr>
      </w:pPr>
      <w:r w:rsidRPr="001D12FD">
        <w:rPr>
          <w:rFonts w:ascii="ＭＳ 明朝" w:hAnsi="ＭＳ 明朝" w:hint="eastAsia"/>
          <w:sz w:val="24"/>
        </w:rPr>
        <w:t>運営基準に伴う以下の項目について根拠法令に基づく資料、給付管理進捗票、加算項目確認票､サービス担当者会議進捗票を活用、また自主点検シート・運営状況点検シートによる内部監査を実施し法令遵守及び運営の適正化を図る。</w:t>
      </w:r>
    </w:p>
    <w:p w:rsidR="001E1FC3" w:rsidRPr="001D12FD" w:rsidRDefault="001E1FC3" w:rsidP="001E1FC3">
      <w:pPr>
        <w:ind w:leftChars="342" w:left="924" w:hangingChars="86" w:hanging="206"/>
        <w:rPr>
          <w:rFonts w:ascii="ＭＳ 明朝" w:hAnsi="ＭＳ 明朝"/>
          <w:sz w:val="24"/>
        </w:rPr>
      </w:pPr>
      <w:r w:rsidRPr="001D12FD">
        <w:rPr>
          <w:rFonts w:ascii="ＭＳ 明朝" w:hAnsi="ＭＳ 明朝" w:hint="eastAsia"/>
          <w:sz w:val="24"/>
        </w:rPr>
        <w:t>①　減算項目の確認（毎月）</w:t>
      </w:r>
    </w:p>
    <w:p w:rsidR="001E1FC3" w:rsidRPr="001D12FD" w:rsidRDefault="001E1FC3" w:rsidP="001E1FC3">
      <w:pPr>
        <w:ind w:firstLineChars="408" w:firstLine="979"/>
        <w:rPr>
          <w:rFonts w:ascii="ＭＳ 明朝" w:hAnsi="ＭＳ 明朝"/>
          <w:sz w:val="24"/>
        </w:rPr>
      </w:pPr>
      <w:r w:rsidRPr="001D12FD">
        <w:rPr>
          <w:rFonts w:ascii="ＭＳ 明朝" w:hAnsi="ＭＳ 明朝" w:hint="eastAsia"/>
          <w:sz w:val="24"/>
        </w:rPr>
        <w:t>イ　居宅サービス計画の新規作成およびその変更</w:t>
      </w:r>
    </w:p>
    <w:p w:rsidR="001E1FC3" w:rsidRPr="001D12FD" w:rsidRDefault="001E1FC3" w:rsidP="001E1FC3">
      <w:pPr>
        <w:ind w:firstLineChars="408" w:firstLine="979"/>
        <w:rPr>
          <w:rFonts w:ascii="ＭＳ 明朝" w:hAnsi="ＭＳ 明朝"/>
          <w:sz w:val="24"/>
        </w:rPr>
      </w:pPr>
      <w:r w:rsidRPr="001D12FD">
        <w:rPr>
          <w:rFonts w:ascii="ＭＳ 明朝" w:hAnsi="ＭＳ 明朝" w:hint="eastAsia"/>
          <w:sz w:val="24"/>
        </w:rPr>
        <w:t>ロ　サービス担当者会議の開催､月1回利用者の自宅を訪問</w:t>
      </w:r>
    </w:p>
    <w:p w:rsidR="001E1FC3" w:rsidRPr="001D12FD" w:rsidRDefault="001E1FC3" w:rsidP="001E1FC3">
      <w:pPr>
        <w:ind w:firstLineChars="408" w:firstLine="979"/>
        <w:rPr>
          <w:rFonts w:ascii="ＭＳ 明朝" w:hAnsi="ＭＳ 明朝"/>
          <w:sz w:val="24"/>
        </w:rPr>
      </w:pPr>
      <w:r w:rsidRPr="001D12FD">
        <w:rPr>
          <w:rFonts w:ascii="ＭＳ 明朝" w:hAnsi="ＭＳ 明朝" w:hint="eastAsia"/>
          <w:sz w:val="24"/>
        </w:rPr>
        <w:t>ハ　居宅サービス計画の実施状況の把握（モニタリング）</w:t>
      </w:r>
    </w:p>
    <w:p w:rsidR="001E1FC3" w:rsidRPr="001D12FD" w:rsidRDefault="001E1FC3" w:rsidP="001E1FC3">
      <w:pPr>
        <w:ind w:firstLineChars="408" w:firstLine="979"/>
        <w:rPr>
          <w:rFonts w:ascii="ＭＳ 明朝" w:hAnsi="ＭＳ 明朝"/>
          <w:sz w:val="24"/>
        </w:rPr>
      </w:pPr>
      <w:r w:rsidRPr="001D12FD">
        <w:rPr>
          <w:rFonts w:ascii="ＭＳ 明朝" w:hAnsi="ＭＳ 明朝" w:hint="eastAsia"/>
          <w:sz w:val="24"/>
        </w:rPr>
        <w:t>ニ　特定事業所集中加算</w:t>
      </w:r>
    </w:p>
    <w:p w:rsidR="001E1FC3" w:rsidRPr="001D12FD" w:rsidRDefault="001E1FC3" w:rsidP="001E1FC3">
      <w:pPr>
        <w:ind w:leftChars="342" w:left="924" w:hangingChars="86" w:hanging="206"/>
        <w:rPr>
          <w:rFonts w:ascii="ＭＳ 明朝" w:hAnsi="ＭＳ 明朝"/>
          <w:sz w:val="24"/>
        </w:rPr>
      </w:pPr>
      <w:r w:rsidRPr="001D12FD">
        <w:rPr>
          <w:rFonts w:ascii="ＭＳ 明朝" w:hAnsi="ＭＳ 明朝" w:hint="eastAsia"/>
          <w:sz w:val="24"/>
        </w:rPr>
        <w:t>②　加算項目の確認(毎月)</w:t>
      </w:r>
    </w:p>
    <w:p w:rsidR="001E1FC3" w:rsidRPr="001D12FD" w:rsidRDefault="001E1FC3" w:rsidP="001E1FC3">
      <w:pPr>
        <w:ind w:firstLineChars="408" w:firstLine="979"/>
        <w:rPr>
          <w:rFonts w:ascii="ＭＳ 明朝" w:hAnsi="ＭＳ 明朝"/>
          <w:sz w:val="24"/>
        </w:rPr>
      </w:pPr>
      <w:r w:rsidRPr="001D12FD">
        <w:rPr>
          <w:rFonts w:ascii="ＭＳ 明朝" w:hAnsi="ＭＳ 明朝" w:hint="eastAsia"/>
          <w:sz w:val="24"/>
        </w:rPr>
        <w:t>イ　介護報酬改定に伴い、加算項目の確認及び毎月の点検を実施</w:t>
      </w:r>
    </w:p>
    <w:p w:rsidR="001E1FC3" w:rsidRPr="001D12FD" w:rsidRDefault="001E1FC3" w:rsidP="001E1FC3">
      <w:pPr>
        <w:rPr>
          <w:rFonts w:ascii="ＭＳ 明朝" w:hAnsi="ＭＳ 明朝"/>
          <w:sz w:val="24"/>
        </w:rPr>
      </w:pPr>
      <w:r w:rsidRPr="001D12FD">
        <w:rPr>
          <w:rFonts w:ascii="ＭＳ 明朝" w:hAnsi="ＭＳ 明朝" w:hint="eastAsia"/>
          <w:sz w:val="24"/>
        </w:rPr>
        <w:t xml:space="preserve">  （６）　特定事業所加算の算定要件の確認</w:t>
      </w:r>
    </w:p>
    <w:p w:rsidR="001E1FC3" w:rsidRPr="001D12FD" w:rsidRDefault="001E1FC3" w:rsidP="001E1FC3">
      <w:pPr>
        <w:ind w:firstLineChars="408" w:firstLine="979"/>
        <w:rPr>
          <w:rFonts w:ascii="ＭＳ 明朝" w:hAnsi="ＭＳ 明朝"/>
          <w:sz w:val="24"/>
        </w:rPr>
      </w:pPr>
      <w:r w:rsidRPr="001D12FD">
        <w:rPr>
          <w:rFonts w:ascii="ＭＳ 明朝" w:hAnsi="ＭＳ 明朝" w:hint="eastAsia"/>
          <w:sz w:val="24"/>
        </w:rPr>
        <w:t>イ　介護報酬改定に伴い、特定事業所加算の算定要件を確認し、根拠</w:t>
      </w:r>
    </w:p>
    <w:p w:rsidR="001E1FC3" w:rsidRPr="001D12FD" w:rsidRDefault="001E1FC3" w:rsidP="001E1FC3">
      <w:pPr>
        <w:ind w:firstLineChars="458" w:firstLine="1099"/>
        <w:rPr>
          <w:rFonts w:ascii="ＭＳ 明朝" w:hAnsi="ＭＳ 明朝"/>
          <w:sz w:val="24"/>
        </w:rPr>
      </w:pPr>
      <w:r w:rsidRPr="001D12FD">
        <w:rPr>
          <w:rFonts w:ascii="ＭＳ 明朝" w:hAnsi="ＭＳ 明朝" w:hint="eastAsia"/>
          <w:sz w:val="24"/>
        </w:rPr>
        <w:t>資料の確認を実施</w:t>
      </w:r>
    </w:p>
    <w:p w:rsidR="001E1FC3" w:rsidRPr="001D12FD" w:rsidRDefault="001E1FC3" w:rsidP="001E1FC3">
      <w:pPr>
        <w:rPr>
          <w:rFonts w:ascii="ＭＳ 明朝" w:hAnsi="ＭＳ 明朝"/>
          <w:sz w:val="24"/>
        </w:rPr>
      </w:pPr>
      <w:r w:rsidRPr="001D12FD">
        <w:rPr>
          <w:rFonts w:hint="eastAsia"/>
          <w:sz w:val="24"/>
        </w:rPr>
        <w:t xml:space="preserve">（７）　</w:t>
      </w:r>
      <w:r w:rsidRPr="001D12FD">
        <w:rPr>
          <w:rFonts w:ascii="ＭＳ 明朝" w:hAnsi="ＭＳ 明朝" w:hint="eastAsia"/>
          <w:sz w:val="24"/>
        </w:rPr>
        <w:t>地域包括支援センターからの受託業務、</w:t>
      </w:r>
    </w:p>
    <w:p w:rsidR="001E1FC3" w:rsidRPr="001D12FD" w:rsidRDefault="001E1FC3" w:rsidP="001E1FC3">
      <w:pPr>
        <w:ind w:leftChars="342" w:left="718" w:firstLineChars="95" w:firstLine="228"/>
        <w:rPr>
          <w:rFonts w:ascii="ＭＳ 明朝" w:hAnsi="ＭＳ 明朝"/>
          <w:sz w:val="24"/>
        </w:rPr>
      </w:pPr>
      <w:r w:rsidRPr="001D12FD">
        <w:rPr>
          <w:rFonts w:ascii="ＭＳ 明朝" w:hAnsi="ＭＳ 明朝" w:hint="eastAsia"/>
          <w:sz w:val="24"/>
        </w:rPr>
        <w:t>地域包括支援センターとの連携および情報収集等を行い、要支援利用者へ適切な介護予防ケアマネジメントの提供（随時）</w:t>
      </w:r>
    </w:p>
    <w:p w:rsidR="001E1FC3" w:rsidRPr="001D12FD" w:rsidRDefault="001E1FC3" w:rsidP="001E1FC3">
      <w:pPr>
        <w:rPr>
          <w:rFonts w:ascii="ＭＳ 明朝" w:hAnsi="ＭＳ 明朝"/>
          <w:sz w:val="24"/>
        </w:rPr>
      </w:pPr>
      <w:r w:rsidRPr="001D12FD">
        <w:rPr>
          <w:rFonts w:ascii="ＭＳ 明朝" w:hAnsi="ＭＳ 明朝" w:hint="eastAsia"/>
          <w:sz w:val="24"/>
        </w:rPr>
        <w:lastRenderedPageBreak/>
        <w:t>（８）　時間管理</w:t>
      </w:r>
    </w:p>
    <w:p w:rsidR="001E1FC3" w:rsidRPr="001D12FD" w:rsidRDefault="001E1FC3" w:rsidP="001E1FC3">
      <w:pPr>
        <w:ind w:firstLineChars="262" w:firstLine="629"/>
        <w:rPr>
          <w:rFonts w:ascii="ＭＳ 明朝" w:hAnsi="ＭＳ 明朝"/>
          <w:sz w:val="24"/>
        </w:rPr>
      </w:pPr>
      <w:r w:rsidRPr="001D12FD">
        <w:rPr>
          <w:rFonts w:ascii="ＭＳ 明朝" w:hAnsi="ＭＳ 明朝" w:hint="eastAsia"/>
          <w:sz w:val="24"/>
        </w:rPr>
        <w:t>①　業務実行表からの業務時間の集計、分析</w:t>
      </w:r>
    </w:p>
    <w:p w:rsidR="001E1FC3" w:rsidRPr="001D12FD" w:rsidRDefault="001E1FC3" w:rsidP="001E1FC3">
      <w:pPr>
        <w:ind w:firstLineChars="262" w:firstLine="629"/>
        <w:rPr>
          <w:rFonts w:ascii="ＭＳ 明朝" w:hAnsi="ＭＳ 明朝"/>
          <w:sz w:val="24"/>
        </w:rPr>
      </w:pPr>
      <w:r w:rsidRPr="001D12FD">
        <w:rPr>
          <w:rFonts w:ascii="ＭＳ 明朝" w:hAnsi="ＭＳ 明朝" w:hint="eastAsia"/>
          <w:sz w:val="24"/>
        </w:rPr>
        <w:t xml:space="preserve">②　係り業務の見直し　 </w:t>
      </w:r>
    </w:p>
    <w:p w:rsidR="001E1FC3" w:rsidRPr="001D12FD" w:rsidRDefault="001E1FC3" w:rsidP="001E1FC3">
      <w:pPr>
        <w:outlineLvl w:val="0"/>
        <w:rPr>
          <w:rFonts w:ascii="ＭＳ 明朝" w:hAnsi="ＭＳ 明朝"/>
          <w:sz w:val="24"/>
        </w:rPr>
      </w:pPr>
      <w:r w:rsidRPr="001D12FD">
        <w:rPr>
          <w:rFonts w:ascii="ＭＳ 明朝" w:hAnsi="ＭＳ 明朝" w:hint="eastAsia"/>
          <w:sz w:val="24"/>
        </w:rPr>
        <w:t>（９）　情報管理業務</w:t>
      </w:r>
    </w:p>
    <w:p w:rsidR="001E1FC3" w:rsidRPr="001D12FD" w:rsidRDefault="001E1FC3" w:rsidP="001E1FC3">
      <w:pPr>
        <w:ind w:leftChars="450" w:left="945"/>
        <w:outlineLvl w:val="0"/>
        <w:rPr>
          <w:rFonts w:ascii="ＭＳ 明朝" w:hAnsi="ＭＳ 明朝"/>
          <w:sz w:val="24"/>
        </w:rPr>
      </w:pPr>
      <w:r w:rsidRPr="001D12FD">
        <w:rPr>
          <w:rFonts w:ascii="ＭＳ 明朝" w:hAnsi="ＭＳ 明朝" w:hint="eastAsia"/>
          <w:sz w:val="24"/>
        </w:rPr>
        <w:t>ＷＡＭＮＥＴ等を活用し、情報収集を行い、利用者・家族への支援及び対応に繋げる。</w:t>
      </w:r>
    </w:p>
    <w:p w:rsidR="001E1FC3" w:rsidRPr="001D12FD" w:rsidRDefault="001E1FC3" w:rsidP="001E1FC3">
      <w:pPr>
        <w:ind w:leftChars="-1" w:left="-2" w:firstLineChars="262" w:firstLine="629"/>
        <w:jc w:val="left"/>
        <w:rPr>
          <w:rFonts w:ascii="ＭＳ 明朝" w:hAnsi="ＭＳ 明朝"/>
          <w:sz w:val="24"/>
        </w:rPr>
      </w:pPr>
      <w:r w:rsidRPr="001D12FD">
        <w:rPr>
          <w:rFonts w:ascii="ＭＳ 明朝" w:hAnsi="ＭＳ 明朝" w:hint="eastAsia"/>
          <w:sz w:val="24"/>
        </w:rPr>
        <w:t>①　法人全体の情報管理業務の整理および更新・分析</w:t>
      </w:r>
    </w:p>
    <w:p w:rsidR="001E1FC3" w:rsidRPr="001D12FD" w:rsidRDefault="001E1FC3" w:rsidP="001E1FC3">
      <w:pPr>
        <w:ind w:leftChars="-1" w:left="-2" w:firstLineChars="262" w:firstLine="629"/>
        <w:jc w:val="left"/>
        <w:rPr>
          <w:rFonts w:ascii="ＭＳ 明朝" w:hAnsi="ＭＳ 明朝"/>
          <w:sz w:val="24"/>
        </w:rPr>
      </w:pPr>
      <w:r w:rsidRPr="001D12FD">
        <w:rPr>
          <w:rFonts w:ascii="ＭＳ 明朝" w:hAnsi="ＭＳ 明朝" w:hint="eastAsia"/>
          <w:sz w:val="24"/>
        </w:rPr>
        <w:t>②　マニュアルの見直し・更新（随時・4月）</w:t>
      </w:r>
    </w:p>
    <w:p w:rsidR="001E1FC3" w:rsidRPr="001D12FD" w:rsidRDefault="001E1FC3" w:rsidP="001E1FC3">
      <w:pPr>
        <w:ind w:leftChars="-1" w:left="-2" w:firstLineChars="262" w:firstLine="629"/>
        <w:jc w:val="left"/>
        <w:rPr>
          <w:rFonts w:ascii="ＭＳ 明朝" w:hAnsi="ＭＳ 明朝"/>
          <w:sz w:val="24"/>
        </w:rPr>
      </w:pPr>
      <w:r w:rsidRPr="001D12FD">
        <w:rPr>
          <w:rFonts w:ascii="ＭＳ 明朝" w:hAnsi="ＭＳ 明朝" w:hint="eastAsia"/>
          <w:sz w:val="24"/>
        </w:rPr>
        <w:t>③　文書管理の徹底（毎日）</w:t>
      </w:r>
    </w:p>
    <w:p w:rsidR="001E1FC3" w:rsidRPr="001D12FD" w:rsidRDefault="001E1FC3" w:rsidP="001E1FC3">
      <w:pPr>
        <w:ind w:leftChars="-1" w:left="-2" w:firstLineChars="262" w:firstLine="629"/>
        <w:jc w:val="left"/>
        <w:rPr>
          <w:rFonts w:ascii="ＭＳ 明朝" w:hAnsi="ＭＳ 明朝"/>
          <w:sz w:val="24"/>
        </w:rPr>
      </w:pPr>
      <w:r w:rsidRPr="001D12FD">
        <w:rPr>
          <w:rFonts w:ascii="ＭＳ 明朝" w:hAnsi="ＭＳ 明朝" w:hint="eastAsia"/>
          <w:sz w:val="24"/>
        </w:rPr>
        <w:t>④　ファックス受信・整備（毎日）</w:t>
      </w:r>
    </w:p>
    <w:p w:rsidR="001E1FC3" w:rsidRPr="001D12FD" w:rsidRDefault="001E1FC3" w:rsidP="001E1FC3">
      <w:pPr>
        <w:ind w:leftChars="-1" w:left="-2" w:firstLineChars="262" w:firstLine="629"/>
        <w:jc w:val="left"/>
        <w:rPr>
          <w:rFonts w:ascii="ＭＳ 明朝" w:hAnsi="ＭＳ 明朝"/>
          <w:sz w:val="24"/>
        </w:rPr>
      </w:pPr>
      <w:r w:rsidRPr="001D12FD">
        <w:rPr>
          <w:rFonts w:ascii="ＭＳ 明朝" w:hAnsi="ＭＳ 明朝" w:hint="eastAsia"/>
          <w:sz w:val="24"/>
        </w:rPr>
        <w:t>⑤　メール送受信（朝、昼、夕）</w:t>
      </w:r>
    </w:p>
    <w:p w:rsidR="001E1FC3" w:rsidRPr="001D12FD" w:rsidRDefault="001E1FC3" w:rsidP="001E1FC3">
      <w:pPr>
        <w:tabs>
          <w:tab w:val="left" w:pos="0"/>
        </w:tabs>
        <w:ind w:leftChars="-1" w:left="-2" w:firstLineChars="262" w:firstLine="629"/>
        <w:jc w:val="left"/>
        <w:rPr>
          <w:rFonts w:ascii="ＭＳ 明朝" w:hAnsi="ＭＳ 明朝"/>
          <w:sz w:val="24"/>
        </w:rPr>
      </w:pPr>
      <w:r w:rsidRPr="001D12FD">
        <w:rPr>
          <w:rFonts w:ascii="ＭＳ 明朝" w:hAnsi="ＭＳ 明朝" w:hint="eastAsia"/>
          <w:sz w:val="24"/>
        </w:rPr>
        <w:t>⑥　ＷＡＭＮＥＴ情報の確認（毎日・随時）</w:t>
      </w:r>
    </w:p>
    <w:p w:rsidR="001E1FC3" w:rsidRPr="001D12FD" w:rsidRDefault="001E1FC3" w:rsidP="001E1FC3">
      <w:pPr>
        <w:ind w:leftChars="-1" w:left="-2" w:firstLineChars="262" w:firstLine="629"/>
        <w:outlineLvl w:val="0"/>
        <w:rPr>
          <w:rFonts w:ascii="ＭＳ 明朝" w:hAnsi="ＭＳ 明朝"/>
          <w:sz w:val="24"/>
        </w:rPr>
      </w:pPr>
      <w:r w:rsidRPr="001D12FD">
        <w:rPr>
          <w:rFonts w:ascii="ＭＳ 明朝" w:hAnsi="ＭＳ 明朝" w:hint="eastAsia"/>
          <w:sz w:val="24"/>
        </w:rPr>
        <w:t>⑦　知的財産の有効活用</w:t>
      </w:r>
    </w:p>
    <w:p w:rsidR="001E1FC3" w:rsidRPr="001D12FD" w:rsidRDefault="001E1FC3" w:rsidP="001E1FC3">
      <w:pPr>
        <w:ind w:leftChars="-1" w:left="-2" w:firstLineChars="262" w:firstLine="629"/>
        <w:outlineLvl w:val="0"/>
        <w:rPr>
          <w:rFonts w:ascii="ＭＳ 明朝" w:hAnsi="ＭＳ 明朝"/>
          <w:sz w:val="24"/>
        </w:rPr>
      </w:pPr>
      <w:r w:rsidRPr="001D12FD">
        <w:rPr>
          <w:rFonts w:ascii="ＭＳ 明朝" w:hAnsi="ＭＳ 明朝" w:hint="eastAsia"/>
          <w:sz w:val="24"/>
        </w:rPr>
        <w:t xml:space="preserve">　イ　決裁文書のデータ管理による知的財産の有効活用</w:t>
      </w:r>
    </w:p>
    <w:p w:rsidR="001E1FC3" w:rsidRPr="001D12FD" w:rsidRDefault="001E1FC3" w:rsidP="001E1FC3">
      <w:pPr>
        <w:ind w:leftChars="-1" w:left="-2" w:firstLineChars="262" w:firstLine="629"/>
        <w:outlineLvl w:val="0"/>
        <w:rPr>
          <w:rFonts w:ascii="ＭＳ 明朝" w:hAnsi="ＭＳ 明朝"/>
          <w:sz w:val="24"/>
        </w:rPr>
      </w:pPr>
      <w:r w:rsidRPr="001D12FD">
        <w:rPr>
          <w:rFonts w:ascii="ＭＳ 明朝" w:hAnsi="ＭＳ 明朝" w:hint="eastAsia"/>
          <w:sz w:val="24"/>
        </w:rPr>
        <w:t xml:space="preserve">　ロ　掲示板の活用</w:t>
      </w:r>
    </w:p>
    <w:p w:rsidR="001E1FC3" w:rsidRPr="001D12FD" w:rsidRDefault="001E1FC3" w:rsidP="001E1FC3">
      <w:pPr>
        <w:tabs>
          <w:tab w:val="left" w:pos="3834"/>
        </w:tabs>
        <w:ind w:leftChars="-1" w:left="-2" w:firstLineChars="262" w:firstLine="629"/>
        <w:outlineLvl w:val="0"/>
        <w:rPr>
          <w:rFonts w:ascii="ＭＳ 明朝" w:hAnsi="ＭＳ 明朝"/>
          <w:sz w:val="24"/>
        </w:rPr>
      </w:pPr>
      <w:r w:rsidRPr="001D12FD">
        <w:rPr>
          <w:rFonts w:ascii="ＭＳ 明朝" w:hAnsi="ＭＳ 明朝" w:hint="eastAsia"/>
          <w:sz w:val="24"/>
        </w:rPr>
        <w:t>⑧　個人情報について</w:t>
      </w:r>
      <w:r w:rsidRPr="001D12FD">
        <w:rPr>
          <w:rFonts w:ascii="ＭＳ 明朝" w:hAnsi="ＭＳ 明朝"/>
          <w:sz w:val="24"/>
        </w:rPr>
        <w:tab/>
      </w:r>
    </w:p>
    <w:p w:rsidR="001E1FC3" w:rsidRPr="001D12FD" w:rsidRDefault="001E1FC3" w:rsidP="001E1FC3">
      <w:pPr>
        <w:ind w:leftChars="-1" w:left="-2" w:firstLineChars="262" w:firstLine="629"/>
        <w:outlineLvl w:val="0"/>
        <w:rPr>
          <w:rFonts w:ascii="ＭＳ 明朝" w:hAnsi="ＭＳ 明朝"/>
          <w:sz w:val="24"/>
        </w:rPr>
      </w:pPr>
      <w:r w:rsidRPr="001D12FD">
        <w:rPr>
          <w:rFonts w:ascii="ＭＳ 明朝" w:hAnsi="ＭＳ 明朝" w:hint="eastAsia"/>
          <w:sz w:val="24"/>
        </w:rPr>
        <w:t xml:space="preserve">　イ　ケース管理体制の見直し</w:t>
      </w:r>
    </w:p>
    <w:p w:rsidR="001E1FC3" w:rsidRPr="001D12FD" w:rsidRDefault="001E1FC3" w:rsidP="001E1FC3">
      <w:pPr>
        <w:ind w:leftChars="-1" w:left="-2" w:firstLineChars="262" w:firstLine="629"/>
        <w:outlineLvl w:val="0"/>
        <w:rPr>
          <w:rFonts w:ascii="ＭＳ 明朝" w:hAnsi="ＭＳ 明朝"/>
          <w:sz w:val="24"/>
        </w:rPr>
      </w:pPr>
      <w:r w:rsidRPr="001D12FD">
        <w:rPr>
          <w:rFonts w:ascii="ＭＳ 明朝" w:hAnsi="ＭＳ 明朝" w:hint="eastAsia"/>
          <w:sz w:val="24"/>
        </w:rPr>
        <w:t xml:space="preserve">　ロ　パソコン内情報の保護の徹底</w:t>
      </w:r>
    </w:p>
    <w:p w:rsidR="001E1FC3" w:rsidRPr="001D12FD" w:rsidRDefault="001E1FC3" w:rsidP="001E1FC3">
      <w:pPr>
        <w:ind w:leftChars="-1" w:left="-2" w:firstLineChars="262" w:firstLine="629"/>
        <w:outlineLvl w:val="0"/>
        <w:rPr>
          <w:rFonts w:ascii="ＭＳ 明朝" w:hAnsi="ＭＳ 明朝"/>
          <w:sz w:val="24"/>
        </w:rPr>
      </w:pPr>
      <w:r w:rsidRPr="001D12FD">
        <w:rPr>
          <w:rFonts w:ascii="ＭＳ 明朝" w:hAnsi="ＭＳ 明朝" w:hint="eastAsia"/>
          <w:sz w:val="24"/>
        </w:rPr>
        <w:t>⑨ 帳票の見直し、検討</w:t>
      </w:r>
    </w:p>
    <w:p w:rsidR="001E1FC3" w:rsidRPr="001D12FD" w:rsidRDefault="001E1FC3" w:rsidP="001E1FC3">
      <w:pPr>
        <w:ind w:leftChars="-1" w:left="-2" w:firstLineChars="262" w:firstLine="629"/>
        <w:outlineLvl w:val="0"/>
        <w:rPr>
          <w:rFonts w:ascii="ＭＳ 明朝" w:hAnsi="ＭＳ 明朝"/>
          <w:sz w:val="24"/>
        </w:rPr>
      </w:pPr>
      <w:r w:rsidRPr="001D12FD">
        <w:rPr>
          <w:rFonts w:ascii="ＭＳ 明朝" w:hAnsi="ＭＳ 明朝" w:hint="eastAsia"/>
          <w:sz w:val="24"/>
        </w:rPr>
        <w:t xml:space="preserve">　イ　課題整理総括表の活用、検討</w:t>
      </w:r>
    </w:p>
    <w:p w:rsidR="001E1FC3" w:rsidRPr="001D12FD" w:rsidRDefault="001E1FC3" w:rsidP="001E1FC3">
      <w:pPr>
        <w:tabs>
          <w:tab w:val="left" w:pos="0"/>
        </w:tabs>
        <w:outlineLvl w:val="0"/>
        <w:rPr>
          <w:rFonts w:ascii="ＭＳ 明朝" w:hAnsi="ＭＳ 明朝"/>
          <w:sz w:val="24"/>
        </w:rPr>
      </w:pPr>
      <w:r w:rsidRPr="001D12FD">
        <w:rPr>
          <w:rFonts w:ascii="ＭＳ 明朝" w:hAnsi="ＭＳ 明朝" w:hint="eastAsia"/>
          <w:sz w:val="24"/>
        </w:rPr>
        <w:t xml:space="preserve">（10）　リスクマネジメント　</w:t>
      </w:r>
    </w:p>
    <w:p w:rsidR="001E1FC3" w:rsidRPr="001D12FD" w:rsidRDefault="001E1FC3" w:rsidP="001E1FC3">
      <w:pPr>
        <w:tabs>
          <w:tab w:val="left" w:pos="0"/>
        </w:tabs>
        <w:ind w:leftChars="342" w:left="718" w:firstLineChars="91" w:firstLine="218"/>
        <w:rPr>
          <w:rFonts w:ascii="ＭＳ 明朝" w:hAnsi="ＭＳ 明朝"/>
          <w:sz w:val="24"/>
        </w:rPr>
      </w:pPr>
      <w:r w:rsidRPr="001D12FD">
        <w:rPr>
          <w:rFonts w:ascii="ＭＳ 明朝" w:hAnsi="ＭＳ 明朝" w:hint="eastAsia"/>
          <w:sz w:val="24"/>
        </w:rPr>
        <w:t>利用者および家族との信頼関係の構築、情報共有し、要望や苦情の回避を行う。しかし要望や苦情が発生した場合は真摯に受け止め、迅速に必要な対応を行い、未然防止、サービスの改善に努める。</w:t>
      </w:r>
    </w:p>
    <w:p w:rsidR="001E1FC3" w:rsidRPr="001D12FD" w:rsidRDefault="001E1FC3" w:rsidP="001E1FC3">
      <w:pPr>
        <w:tabs>
          <w:tab w:val="left" w:pos="0"/>
        </w:tabs>
        <w:ind w:firstLineChars="299" w:firstLine="718"/>
        <w:rPr>
          <w:rFonts w:ascii="ＭＳ 明朝" w:hAnsi="ＭＳ 明朝"/>
          <w:sz w:val="24"/>
        </w:rPr>
      </w:pPr>
      <w:r w:rsidRPr="001D12FD">
        <w:rPr>
          <w:rFonts w:ascii="ＭＳ 明朝" w:hAnsi="ＭＳ 明朝" w:hint="eastAsia"/>
          <w:sz w:val="24"/>
        </w:rPr>
        <w:t>①　IACレポートの活用・速やかな事故対応・事故分析</w:t>
      </w:r>
    </w:p>
    <w:p w:rsidR="001E1FC3" w:rsidRPr="001D12FD" w:rsidRDefault="001E1FC3" w:rsidP="001E1FC3">
      <w:pPr>
        <w:tabs>
          <w:tab w:val="left" w:pos="0"/>
        </w:tabs>
        <w:ind w:firstLineChars="299" w:firstLine="718"/>
        <w:rPr>
          <w:sz w:val="24"/>
        </w:rPr>
      </w:pPr>
      <w:r w:rsidRPr="001D12FD">
        <w:rPr>
          <w:rFonts w:ascii="ＭＳ 明朝" w:hAnsi="ＭＳ 明朝" w:hint="eastAsia"/>
          <w:sz w:val="24"/>
        </w:rPr>
        <w:t>②　法人各事業所での事例検討等</w:t>
      </w:r>
    </w:p>
    <w:p w:rsidR="001E1FC3" w:rsidRPr="001D12FD" w:rsidRDefault="001E1FC3" w:rsidP="001E1FC3">
      <w:pPr>
        <w:tabs>
          <w:tab w:val="left" w:pos="0"/>
        </w:tabs>
        <w:rPr>
          <w:sz w:val="24"/>
        </w:rPr>
      </w:pPr>
      <w:r w:rsidRPr="001D12FD">
        <w:rPr>
          <w:rFonts w:hint="eastAsia"/>
          <w:sz w:val="24"/>
        </w:rPr>
        <w:t>（</w:t>
      </w:r>
      <w:r w:rsidRPr="001D12FD">
        <w:rPr>
          <w:rFonts w:ascii="ＭＳ 明朝" w:hAnsi="ＭＳ 明朝" w:hint="eastAsia"/>
          <w:sz w:val="24"/>
        </w:rPr>
        <w:t>11</w:t>
      </w:r>
      <w:r w:rsidRPr="001D12FD">
        <w:rPr>
          <w:rFonts w:hint="eastAsia"/>
          <w:sz w:val="24"/>
        </w:rPr>
        <w:t>）　防災</w:t>
      </w:r>
      <w:r w:rsidRPr="001D12FD">
        <w:rPr>
          <w:rFonts w:ascii="ＭＳ 明朝" w:hAnsi="ＭＳ 明朝" w:hint="eastAsia"/>
          <w:sz w:val="24"/>
        </w:rPr>
        <w:t>・災害関連</w:t>
      </w:r>
    </w:p>
    <w:p w:rsidR="001E1FC3" w:rsidRPr="001D12FD" w:rsidRDefault="001E1FC3" w:rsidP="001E1FC3">
      <w:pPr>
        <w:tabs>
          <w:tab w:val="left" w:pos="0"/>
          <w:tab w:val="left" w:pos="1075"/>
        </w:tabs>
        <w:ind w:leftChars="300" w:left="630" w:firstLineChars="100" w:firstLine="240"/>
        <w:rPr>
          <w:sz w:val="24"/>
        </w:rPr>
      </w:pPr>
      <w:r w:rsidRPr="001D12FD">
        <w:rPr>
          <w:rFonts w:hint="eastAsia"/>
          <w:sz w:val="24"/>
        </w:rPr>
        <w:t>福岡事業所課デイサービスセンター業務計画１－（</w:t>
      </w:r>
      <w:r w:rsidRPr="001D12FD">
        <w:rPr>
          <w:rFonts w:hint="eastAsia"/>
          <w:sz w:val="24"/>
        </w:rPr>
        <w:t>15</w:t>
      </w:r>
      <w:r w:rsidRPr="001D12FD">
        <w:rPr>
          <w:rFonts w:hint="eastAsia"/>
          <w:sz w:val="24"/>
        </w:rPr>
        <w:t>）防災・災害関</w:t>
      </w:r>
    </w:p>
    <w:p w:rsidR="001E1FC3" w:rsidRPr="001D12FD" w:rsidRDefault="001E1FC3" w:rsidP="001E1FC3">
      <w:pPr>
        <w:tabs>
          <w:tab w:val="left" w:pos="0"/>
          <w:tab w:val="left" w:pos="1075"/>
        </w:tabs>
        <w:ind w:leftChars="300" w:left="630" w:firstLineChars="100" w:firstLine="240"/>
        <w:rPr>
          <w:rFonts w:ascii="ＭＳ 明朝" w:hAnsi="ＭＳ 明朝"/>
          <w:sz w:val="24"/>
        </w:rPr>
      </w:pPr>
      <w:r w:rsidRPr="001D12FD">
        <w:rPr>
          <w:rFonts w:hint="eastAsia"/>
          <w:sz w:val="24"/>
        </w:rPr>
        <w:t>連に準ずる</w:t>
      </w:r>
    </w:p>
    <w:p w:rsidR="001E1FC3" w:rsidRPr="001D12FD" w:rsidRDefault="001E1FC3" w:rsidP="001E1FC3">
      <w:pPr>
        <w:rPr>
          <w:rFonts w:ascii="ＭＳ 明朝" w:hAnsi="ＭＳ 明朝"/>
          <w:sz w:val="24"/>
        </w:rPr>
      </w:pPr>
      <w:r w:rsidRPr="001D12FD">
        <w:rPr>
          <w:rFonts w:ascii="ＭＳ 明朝" w:hAnsi="ＭＳ 明朝" w:hint="eastAsia"/>
          <w:sz w:val="24"/>
        </w:rPr>
        <w:t xml:space="preserve">（12）　</w:t>
      </w:r>
      <w:r w:rsidRPr="001D12FD">
        <w:rPr>
          <w:rFonts w:hint="eastAsia"/>
          <w:sz w:val="24"/>
        </w:rPr>
        <w:t>マーケティング活動</w:t>
      </w:r>
    </w:p>
    <w:p w:rsidR="001E1FC3" w:rsidRPr="001D12FD" w:rsidRDefault="001E1FC3" w:rsidP="001E1FC3">
      <w:pPr>
        <w:ind w:leftChars="349" w:left="733" w:firstLineChars="95" w:firstLine="228"/>
        <w:rPr>
          <w:sz w:val="24"/>
        </w:rPr>
      </w:pPr>
      <w:r w:rsidRPr="001D12FD">
        <w:rPr>
          <w:rFonts w:ascii="ＭＳ 明朝" w:hAnsi="ＭＳ 明朝" w:hint="eastAsia"/>
          <w:sz w:val="24"/>
        </w:rPr>
        <w:t>近隣事業所、地域包括支援センターや医療機関への啓発訪問により、事業所情報を発信する。また、継続して利用者の状況を把握し、満足していただけるサービスを提供する。</w:t>
      </w:r>
    </w:p>
    <w:p w:rsidR="001E1FC3" w:rsidRPr="001D12FD" w:rsidRDefault="001E1FC3" w:rsidP="001E1FC3">
      <w:pPr>
        <w:ind w:firstLineChars="311" w:firstLine="746"/>
        <w:rPr>
          <w:rFonts w:ascii="ＭＳ 明朝" w:hAnsi="ＭＳ 明朝"/>
          <w:sz w:val="24"/>
        </w:rPr>
      </w:pPr>
      <w:r w:rsidRPr="001D12FD">
        <w:rPr>
          <w:rFonts w:ascii="ＭＳ 明朝" w:hAnsi="ＭＳ 明朝" w:hint="eastAsia"/>
          <w:sz w:val="24"/>
        </w:rPr>
        <w:t>①　定期的な近隣情報の把握（4・8・12月）</w:t>
      </w:r>
    </w:p>
    <w:p w:rsidR="001E1FC3" w:rsidRPr="001D12FD" w:rsidRDefault="001E1FC3" w:rsidP="001E1FC3">
      <w:pPr>
        <w:ind w:firstLineChars="410" w:firstLine="984"/>
        <w:rPr>
          <w:rFonts w:ascii="ＭＳ 明朝" w:hAnsi="ＭＳ 明朝"/>
          <w:sz w:val="24"/>
        </w:rPr>
      </w:pPr>
      <w:r w:rsidRPr="001D12FD">
        <w:rPr>
          <w:rFonts w:ascii="ＭＳ 明朝" w:hAnsi="ＭＳ 明朝" w:hint="eastAsia"/>
          <w:sz w:val="24"/>
        </w:rPr>
        <w:t>イ　新規事業所等の情報収集</w:t>
      </w:r>
    </w:p>
    <w:p w:rsidR="001E1FC3" w:rsidRPr="001D12FD" w:rsidRDefault="001E1FC3" w:rsidP="001E1FC3">
      <w:pPr>
        <w:ind w:firstLineChars="410" w:firstLine="984"/>
        <w:rPr>
          <w:rFonts w:ascii="ＭＳ 明朝" w:hAnsi="ＭＳ 明朝"/>
          <w:sz w:val="24"/>
        </w:rPr>
      </w:pPr>
      <w:r w:rsidRPr="001D12FD">
        <w:rPr>
          <w:rFonts w:ascii="ＭＳ 明朝" w:hAnsi="ＭＳ 明朝" w:hint="eastAsia"/>
          <w:sz w:val="24"/>
        </w:rPr>
        <w:t>ロ　啓発リスト更新</w:t>
      </w:r>
    </w:p>
    <w:p w:rsidR="001E1FC3" w:rsidRPr="001D12FD" w:rsidRDefault="001E1FC3" w:rsidP="001E1FC3">
      <w:pPr>
        <w:ind w:firstLineChars="410" w:firstLine="984"/>
        <w:rPr>
          <w:rFonts w:ascii="ＭＳ 明朝" w:hAnsi="ＭＳ 明朝"/>
          <w:sz w:val="24"/>
        </w:rPr>
      </w:pPr>
      <w:r w:rsidRPr="001D12FD">
        <w:rPr>
          <w:rFonts w:ascii="ＭＳ 明朝" w:hAnsi="ＭＳ 明朝" w:hint="eastAsia"/>
          <w:sz w:val="24"/>
        </w:rPr>
        <w:lastRenderedPageBreak/>
        <w:t>ハ　サービス事業所への訪問、見学、利用者状況確認</w:t>
      </w:r>
    </w:p>
    <w:p w:rsidR="001E1FC3" w:rsidRPr="001D12FD" w:rsidRDefault="001E1FC3" w:rsidP="001E1FC3">
      <w:pPr>
        <w:ind w:firstLineChars="410" w:firstLine="984"/>
        <w:rPr>
          <w:rFonts w:ascii="ＭＳ 明朝" w:hAnsi="ＭＳ 明朝"/>
          <w:sz w:val="24"/>
        </w:rPr>
      </w:pPr>
      <w:r w:rsidRPr="001D12FD">
        <w:rPr>
          <w:rFonts w:ascii="ＭＳ 明朝" w:hAnsi="ＭＳ 明朝" w:hint="eastAsia"/>
          <w:sz w:val="24"/>
        </w:rPr>
        <w:t>ニ　周辺地域関連事業所分布図の更新</w:t>
      </w:r>
    </w:p>
    <w:p w:rsidR="001E1FC3" w:rsidRPr="001D12FD" w:rsidRDefault="001E1FC3" w:rsidP="001E1FC3">
      <w:pPr>
        <w:ind w:firstLineChars="311" w:firstLine="746"/>
        <w:rPr>
          <w:rFonts w:ascii="ＭＳ 明朝" w:hAnsi="ＭＳ 明朝"/>
          <w:sz w:val="24"/>
        </w:rPr>
      </w:pPr>
      <w:r w:rsidRPr="001D12FD">
        <w:rPr>
          <w:rFonts w:ascii="ＭＳ 明朝" w:hAnsi="ＭＳ 明朝" w:hint="eastAsia"/>
          <w:sz w:val="24"/>
        </w:rPr>
        <w:t>②　行政機関、介護保険事業所、医療機関への啓発訪問（毎月）</w:t>
      </w:r>
    </w:p>
    <w:p w:rsidR="001E1FC3" w:rsidRPr="001D12FD" w:rsidRDefault="001E1FC3" w:rsidP="001E1FC3">
      <w:pPr>
        <w:ind w:firstLineChars="410" w:firstLine="984"/>
        <w:rPr>
          <w:rFonts w:ascii="ＭＳ 明朝" w:hAnsi="ＭＳ 明朝"/>
          <w:sz w:val="24"/>
        </w:rPr>
      </w:pPr>
      <w:r w:rsidRPr="001D12FD">
        <w:rPr>
          <w:rFonts w:ascii="ＭＳ 明朝" w:hAnsi="ＭＳ 明朝" w:hint="eastAsia"/>
          <w:sz w:val="24"/>
        </w:rPr>
        <w:t>イ　月間啓発訪問予定表の作成</w:t>
      </w:r>
    </w:p>
    <w:p w:rsidR="001E1FC3" w:rsidRPr="001D12FD" w:rsidRDefault="001E1FC3" w:rsidP="001E1FC3">
      <w:pPr>
        <w:ind w:firstLineChars="311" w:firstLine="746"/>
        <w:rPr>
          <w:rFonts w:ascii="ＭＳ 明朝" w:hAnsi="ＭＳ 明朝"/>
          <w:sz w:val="24"/>
        </w:rPr>
      </w:pPr>
      <w:r w:rsidRPr="001D12FD">
        <w:rPr>
          <w:rFonts w:ascii="ＭＳ 明朝" w:hAnsi="ＭＳ 明朝" w:hint="eastAsia"/>
          <w:sz w:val="24"/>
        </w:rPr>
        <w:t>③　入院者施設入所者の定期的な意向確認（4・7・10・1月）</w:t>
      </w:r>
    </w:p>
    <w:p w:rsidR="001E1FC3" w:rsidRPr="001D12FD" w:rsidRDefault="001E1FC3" w:rsidP="001E1FC3">
      <w:pPr>
        <w:ind w:firstLineChars="410" w:firstLine="984"/>
        <w:rPr>
          <w:rFonts w:ascii="ＭＳ 明朝" w:hAnsi="ＭＳ 明朝"/>
          <w:sz w:val="24"/>
        </w:rPr>
      </w:pPr>
      <w:r w:rsidRPr="001D12FD">
        <w:rPr>
          <w:rFonts w:ascii="ＭＳ 明朝" w:hAnsi="ＭＳ 明朝" w:hint="eastAsia"/>
          <w:sz w:val="24"/>
        </w:rPr>
        <w:t>イ　医療機関、施設への状態把握意向確認</w:t>
      </w:r>
    </w:p>
    <w:p w:rsidR="001E1FC3" w:rsidRPr="001D12FD" w:rsidRDefault="001E1FC3" w:rsidP="001E1FC3">
      <w:pPr>
        <w:ind w:firstLineChars="410" w:firstLine="984"/>
        <w:rPr>
          <w:rFonts w:ascii="ＭＳ 明朝" w:hAnsi="ＭＳ 明朝"/>
          <w:sz w:val="24"/>
        </w:rPr>
      </w:pPr>
      <w:r w:rsidRPr="001D12FD">
        <w:rPr>
          <w:rFonts w:ascii="ＭＳ 明朝" w:hAnsi="ＭＳ 明朝" w:hint="eastAsia"/>
          <w:sz w:val="24"/>
        </w:rPr>
        <w:t>ロ　病院、施設入所者の在宅復帰可能者リスト作成</w:t>
      </w:r>
    </w:p>
    <w:p w:rsidR="001E1FC3" w:rsidRPr="001D12FD" w:rsidRDefault="001E1FC3" w:rsidP="001E1FC3">
      <w:pPr>
        <w:ind w:firstLineChars="410" w:firstLine="984"/>
        <w:rPr>
          <w:rFonts w:ascii="ＭＳ 明朝" w:hAnsi="ＭＳ 明朝"/>
          <w:sz w:val="24"/>
        </w:rPr>
      </w:pPr>
      <w:r w:rsidRPr="001D12FD">
        <w:rPr>
          <w:rFonts w:ascii="ＭＳ 明朝" w:hAnsi="ＭＳ 明朝" w:hint="eastAsia"/>
          <w:sz w:val="24"/>
        </w:rPr>
        <w:t>ハ　関係機関との連携による在宅復帰への取り組み</w:t>
      </w:r>
    </w:p>
    <w:p w:rsidR="001E1FC3" w:rsidRPr="001D12FD" w:rsidRDefault="001E1FC3" w:rsidP="001E1FC3">
      <w:pPr>
        <w:ind w:firstLineChars="311" w:firstLine="746"/>
        <w:rPr>
          <w:rFonts w:ascii="ＭＳ 明朝" w:hAnsi="ＭＳ 明朝"/>
          <w:sz w:val="24"/>
        </w:rPr>
      </w:pPr>
      <w:r w:rsidRPr="001D12FD">
        <w:rPr>
          <w:rFonts w:ascii="ＭＳ 明朝" w:hAnsi="ＭＳ 明朝" w:hint="eastAsia"/>
          <w:sz w:val="24"/>
        </w:rPr>
        <w:t>④　相談受付票による相談経路、要介護毎の相談内容の把握</w:t>
      </w:r>
    </w:p>
    <w:p w:rsidR="001E1FC3" w:rsidRPr="001D12FD" w:rsidRDefault="001E1FC3" w:rsidP="001E1FC3">
      <w:pPr>
        <w:ind w:firstLineChars="311" w:firstLine="746"/>
        <w:rPr>
          <w:rFonts w:ascii="ＭＳ 明朝" w:hAnsi="ＭＳ 明朝"/>
          <w:sz w:val="24"/>
        </w:rPr>
      </w:pPr>
      <w:r w:rsidRPr="001D12FD">
        <w:rPr>
          <w:rFonts w:ascii="ＭＳ 明朝" w:hAnsi="ＭＳ 明朝" w:hint="eastAsia"/>
          <w:sz w:val="24"/>
        </w:rPr>
        <w:t>⑤　満足度調査　(7月)</w:t>
      </w:r>
    </w:p>
    <w:p w:rsidR="001E1FC3" w:rsidRPr="001D12FD" w:rsidRDefault="001E1FC3" w:rsidP="001E1FC3">
      <w:pPr>
        <w:rPr>
          <w:rFonts w:ascii="ＭＳ 明朝" w:hAnsi="ＭＳ 明朝"/>
          <w:sz w:val="24"/>
        </w:rPr>
      </w:pPr>
      <w:r w:rsidRPr="001D12FD">
        <w:rPr>
          <w:rFonts w:ascii="ＭＳ 明朝" w:hAnsi="ＭＳ 明朝" w:hint="eastAsia"/>
          <w:sz w:val="24"/>
        </w:rPr>
        <w:t xml:space="preserve">（13）　</w:t>
      </w:r>
      <w:r w:rsidRPr="001D12FD">
        <w:rPr>
          <w:rFonts w:hint="eastAsia"/>
          <w:sz w:val="24"/>
        </w:rPr>
        <w:t>事業計画・事業実績</w:t>
      </w:r>
    </w:p>
    <w:p w:rsidR="001E1FC3" w:rsidRPr="001D12FD" w:rsidRDefault="001E1FC3" w:rsidP="001E1FC3">
      <w:pPr>
        <w:ind w:leftChars="332" w:left="697" w:firstLineChars="118" w:firstLine="283"/>
        <w:rPr>
          <w:sz w:val="24"/>
        </w:rPr>
      </w:pPr>
      <w:r w:rsidRPr="001D12FD">
        <w:rPr>
          <w:rFonts w:hint="eastAsia"/>
          <w:sz w:val="24"/>
        </w:rPr>
        <w:t>事業計画・事業実績の円滑な作成のため、情報の収集を効率的に実施する。</w:t>
      </w:r>
    </w:p>
    <w:p w:rsidR="001E1FC3" w:rsidRPr="001D12FD" w:rsidRDefault="001E1FC3" w:rsidP="001E1FC3">
      <w:pPr>
        <w:ind w:firstLineChars="310" w:firstLine="744"/>
        <w:rPr>
          <w:sz w:val="24"/>
        </w:rPr>
      </w:pPr>
      <w:r w:rsidRPr="001D12FD">
        <w:rPr>
          <w:rFonts w:hint="eastAsia"/>
          <w:sz w:val="24"/>
        </w:rPr>
        <w:t>①　事業計画に基づいた事業実績のデータベースの作成（</w:t>
      </w:r>
      <w:r w:rsidRPr="001D12FD">
        <w:rPr>
          <w:rFonts w:hint="eastAsia"/>
          <w:sz w:val="24"/>
        </w:rPr>
        <w:t>6</w:t>
      </w:r>
      <w:r w:rsidRPr="001D12FD">
        <w:rPr>
          <w:rFonts w:hint="eastAsia"/>
          <w:sz w:val="24"/>
        </w:rPr>
        <w:t>月）</w:t>
      </w:r>
    </w:p>
    <w:p w:rsidR="001E1FC3" w:rsidRPr="001D12FD" w:rsidRDefault="001E1FC3" w:rsidP="001E1FC3">
      <w:pPr>
        <w:ind w:firstLineChars="310" w:firstLine="744"/>
        <w:rPr>
          <w:sz w:val="24"/>
        </w:rPr>
      </w:pPr>
      <w:r w:rsidRPr="001D12FD">
        <w:rPr>
          <w:rFonts w:hint="eastAsia"/>
          <w:sz w:val="24"/>
        </w:rPr>
        <w:t>②　四半期毎にデータベースでの実績の集計</w:t>
      </w:r>
    </w:p>
    <w:p w:rsidR="001E1FC3" w:rsidRPr="001D12FD" w:rsidRDefault="001E1FC3" w:rsidP="001E1FC3">
      <w:pPr>
        <w:ind w:left="1271" w:firstLineChars="310" w:firstLine="744"/>
        <w:rPr>
          <w:sz w:val="24"/>
        </w:rPr>
      </w:pPr>
      <w:r w:rsidRPr="001D12FD">
        <w:rPr>
          <w:rFonts w:hint="eastAsia"/>
          <w:sz w:val="24"/>
        </w:rPr>
        <w:t>（</w:t>
      </w:r>
      <w:r w:rsidRPr="001D12FD">
        <w:rPr>
          <w:rFonts w:hint="eastAsia"/>
          <w:sz w:val="24"/>
        </w:rPr>
        <w:t>7</w:t>
      </w:r>
      <w:r w:rsidRPr="001D12FD">
        <w:rPr>
          <w:rFonts w:hint="eastAsia"/>
          <w:sz w:val="24"/>
        </w:rPr>
        <w:t>月・</w:t>
      </w:r>
      <w:r w:rsidRPr="001D12FD">
        <w:rPr>
          <w:rFonts w:hint="eastAsia"/>
          <w:sz w:val="24"/>
        </w:rPr>
        <w:t>10</w:t>
      </w:r>
      <w:r w:rsidRPr="001D12FD">
        <w:rPr>
          <w:rFonts w:hint="eastAsia"/>
          <w:sz w:val="24"/>
        </w:rPr>
        <w:t>月・</w:t>
      </w:r>
      <w:r w:rsidRPr="001D12FD">
        <w:rPr>
          <w:rFonts w:hint="eastAsia"/>
          <w:sz w:val="24"/>
        </w:rPr>
        <w:t>1</w:t>
      </w:r>
      <w:r w:rsidRPr="001D12FD">
        <w:rPr>
          <w:rFonts w:hint="eastAsia"/>
          <w:sz w:val="24"/>
        </w:rPr>
        <w:t>月）</w:t>
      </w:r>
    </w:p>
    <w:p w:rsidR="001E1FC3" w:rsidRPr="001D12FD" w:rsidRDefault="001E1FC3" w:rsidP="001E1FC3">
      <w:pPr>
        <w:ind w:firstLineChars="310" w:firstLine="744"/>
        <w:rPr>
          <w:sz w:val="24"/>
        </w:rPr>
      </w:pPr>
      <w:r w:rsidRPr="001D12FD">
        <w:rPr>
          <w:rFonts w:hint="eastAsia"/>
          <w:sz w:val="24"/>
        </w:rPr>
        <w:t>③　事業計画を基に毎月コンセプトの作成。</w:t>
      </w:r>
      <w:r w:rsidRPr="001D12FD">
        <w:rPr>
          <w:rFonts w:hint="eastAsia"/>
          <w:sz w:val="24"/>
        </w:rPr>
        <w:t>(</w:t>
      </w:r>
      <w:r w:rsidRPr="001D12FD">
        <w:rPr>
          <w:rFonts w:hint="eastAsia"/>
          <w:sz w:val="24"/>
        </w:rPr>
        <w:t>毎月</w:t>
      </w:r>
      <w:r w:rsidRPr="001D12FD">
        <w:rPr>
          <w:rFonts w:hint="eastAsia"/>
          <w:sz w:val="24"/>
        </w:rPr>
        <w:t>)</w:t>
      </w:r>
    </w:p>
    <w:p w:rsidR="001E1FC3" w:rsidRPr="001D12FD" w:rsidRDefault="001E1FC3" w:rsidP="001E1FC3">
      <w:pPr>
        <w:ind w:firstLineChars="310" w:firstLine="744"/>
        <w:rPr>
          <w:sz w:val="24"/>
        </w:rPr>
      </w:pPr>
      <w:r w:rsidRPr="001D12FD">
        <w:rPr>
          <w:rFonts w:hint="eastAsia"/>
          <w:sz w:val="24"/>
        </w:rPr>
        <w:t>④　評価を基に翌年度の事業計画の素案の作成（</w:t>
      </w:r>
      <w:r w:rsidRPr="001D12FD">
        <w:rPr>
          <w:rFonts w:hint="eastAsia"/>
          <w:sz w:val="24"/>
        </w:rPr>
        <w:t>1</w:t>
      </w:r>
      <w:r w:rsidRPr="001D12FD">
        <w:rPr>
          <w:rFonts w:hint="eastAsia"/>
          <w:sz w:val="24"/>
        </w:rPr>
        <w:t>月）</w:t>
      </w:r>
    </w:p>
    <w:p w:rsidR="001E1FC3" w:rsidRPr="001D12FD" w:rsidRDefault="001E1FC3" w:rsidP="001E1FC3">
      <w:pPr>
        <w:rPr>
          <w:sz w:val="24"/>
        </w:rPr>
      </w:pPr>
      <w:r w:rsidRPr="001D12FD">
        <w:rPr>
          <w:rFonts w:hint="eastAsia"/>
          <w:sz w:val="24"/>
        </w:rPr>
        <w:t>（</w:t>
      </w:r>
      <w:r w:rsidRPr="001D12FD">
        <w:rPr>
          <w:rFonts w:hint="eastAsia"/>
          <w:sz w:val="24"/>
        </w:rPr>
        <w:t>14</w:t>
      </w:r>
      <w:r w:rsidRPr="001D12FD">
        <w:rPr>
          <w:rFonts w:hint="eastAsia"/>
          <w:sz w:val="24"/>
        </w:rPr>
        <w:t xml:space="preserve">）　</w:t>
      </w:r>
      <w:r w:rsidRPr="001D12FD">
        <w:rPr>
          <w:rFonts w:ascii="ＭＳ 明朝" w:hAnsi="ＭＳ 明朝" w:hint="eastAsia"/>
          <w:sz w:val="24"/>
        </w:rPr>
        <w:t>業務ミィーティング（事業所内）の開催（毎月第1月曜日）</w:t>
      </w:r>
    </w:p>
    <w:p w:rsidR="001E1FC3" w:rsidRPr="001D12FD" w:rsidRDefault="001E1FC3" w:rsidP="001E1FC3">
      <w:pPr>
        <w:ind w:leftChars="341" w:left="1050" w:hangingChars="139" w:hanging="334"/>
        <w:rPr>
          <w:rFonts w:ascii="ＭＳ 明朝" w:hAnsi="ＭＳ 明朝"/>
          <w:sz w:val="24"/>
        </w:rPr>
      </w:pPr>
      <w:r w:rsidRPr="001D12FD">
        <w:rPr>
          <w:rFonts w:ascii="ＭＳ 明朝" w:hAnsi="ＭＳ 明朝" w:hint="eastAsia"/>
          <w:sz w:val="24"/>
        </w:rPr>
        <w:t>①　ケアマネジメント業務を円滑に遂行する為に下記の項目についての会議開催。</w:t>
      </w:r>
    </w:p>
    <w:p w:rsidR="001E1FC3" w:rsidRPr="001D12FD" w:rsidRDefault="001E1FC3" w:rsidP="001E1FC3">
      <w:pPr>
        <w:ind w:leftChars="500" w:left="1254" w:hangingChars="85" w:hanging="204"/>
        <w:rPr>
          <w:rFonts w:ascii="ＭＳ 明朝" w:hAnsi="ＭＳ 明朝"/>
          <w:sz w:val="24"/>
        </w:rPr>
      </w:pPr>
      <w:r w:rsidRPr="001D12FD">
        <w:rPr>
          <w:rFonts w:ascii="ＭＳ 明朝" w:hAnsi="ＭＳ 明朝" w:hint="eastAsia"/>
          <w:sz w:val="24"/>
        </w:rPr>
        <w:t>イ　管理職および介護支援専門員の参加</w:t>
      </w:r>
    </w:p>
    <w:p w:rsidR="001E1FC3" w:rsidRPr="001D12FD" w:rsidRDefault="001E1FC3" w:rsidP="001E1FC3">
      <w:pPr>
        <w:ind w:leftChars="500" w:left="1254" w:hangingChars="85" w:hanging="204"/>
        <w:rPr>
          <w:rFonts w:ascii="ＭＳ 明朝" w:hAnsi="ＭＳ 明朝"/>
          <w:sz w:val="24"/>
        </w:rPr>
      </w:pPr>
      <w:r w:rsidRPr="001D12FD">
        <w:rPr>
          <w:rFonts w:ascii="ＭＳ 明朝" w:hAnsi="ＭＳ 明朝" w:hint="eastAsia"/>
          <w:sz w:val="24"/>
        </w:rPr>
        <w:t>ロ　介護保険制度の理解と周知、保険者からの連絡事項、困難ケースの検討、給付管理数の把握、入院者・入所者の在宅復帰見込みの確認</w:t>
      </w:r>
    </w:p>
    <w:p w:rsidR="001E1FC3" w:rsidRPr="001D12FD" w:rsidRDefault="001E1FC3" w:rsidP="001E1FC3">
      <w:pPr>
        <w:ind w:leftChars="500" w:left="1254" w:hangingChars="85" w:hanging="204"/>
        <w:rPr>
          <w:rFonts w:ascii="ＭＳ 明朝" w:hAnsi="ＭＳ 明朝"/>
          <w:sz w:val="24"/>
        </w:rPr>
      </w:pPr>
      <w:r w:rsidRPr="001D12FD">
        <w:rPr>
          <w:rFonts w:ascii="ＭＳ 明朝" w:hAnsi="ＭＳ 明朝" w:hint="eastAsia"/>
          <w:sz w:val="24"/>
        </w:rPr>
        <w:t>ハ　満足度調査および、自主点検を踏まえた改善会議</w:t>
      </w:r>
    </w:p>
    <w:p w:rsidR="001E1FC3" w:rsidRPr="001D12FD" w:rsidRDefault="001E1FC3" w:rsidP="001E1FC3">
      <w:pPr>
        <w:ind w:leftChars="500" w:left="1254" w:hangingChars="85" w:hanging="204"/>
        <w:rPr>
          <w:rFonts w:ascii="ＭＳ 明朝" w:hAnsi="ＭＳ 明朝"/>
          <w:sz w:val="24"/>
        </w:rPr>
      </w:pPr>
      <w:r w:rsidRPr="001D12FD">
        <w:rPr>
          <w:rFonts w:ascii="ＭＳ 明朝" w:hAnsi="ＭＳ 明朝" w:hint="eastAsia"/>
          <w:sz w:val="24"/>
        </w:rPr>
        <w:t>ニ　ＩＡＣレポート、要望書からの意見聴収および必要時には、対応策、対応の周知</w:t>
      </w:r>
    </w:p>
    <w:p w:rsidR="001E1FC3" w:rsidRPr="001D12FD" w:rsidRDefault="001E1FC3" w:rsidP="001E1FC3">
      <w:pPr>
        <w:ind w:leftChars="358" w:left="1258" w:hangingChars="211" w:hanging="506"/>
        <w:rPr>
          <w:rFonts w:ascii="ＭＳ 明朝" w:hAnsi="ＭＳ 明朝"/>
          <w:sz w:val="24"/>
        </w:rPr>
      </w:pPr>
      <w:r w:rsidRPr="001D12FD">
        <w:rPr>
          <w:rFonts w:ascii="ＭＳ 明朝" w:hAnsi="ＭＳ 明朝" w:hint="eastAsia"/>
          <w:sz w:val="24"/>
        </w:rPr>
        <w:t>②　利用者に関する情報またはサービス提供に当たっての留意事項に係る伝達等を目的とした会議の開催</w:t>
      </w:r>
    </w:p>
    <w:p w:rsidR="001E1FC3" w:rsidRPr="001D12FD" w:rsidRDefault="001E1FC3" w:rsidP="001E1FC3">
      <w:pPr>
        <w:ind w:leftChars="500" w:left="1254" w:hangingChars="85" w:hanging="204"/>
        <w:rPr>
          <w:rFonts w:ascii="ＭＳ 明朝" w:hAnsi="ＭＳ 明朝"/>
          <w:sz w:val="24"/>
        </w:rPr>
      </w:pPr>
      <w:r w:rsidRPr="001D12FD">
        <w:rPr>
          <w:rFonts w:ascii="ＭＳ 明朝" w:hAnsi="ＭＳ 明朝" w:hint="eastAsia"/>
          <w:sz w:val="24"/>
        </w:rPr>
        <w:t>イ　現に抱える処遇困難ケースの具体的な処遇方針</w:t>
      </w:r>
    </w:p>
    <w:p w:rsidR="001E1FC3" w:rsidRPr="001D12FD" w:rsidRDefault="001E1FC3" w:rsidP="001E1FC3">
      <w:pPr>
        <w:ind w:leftChars="500" w:left="1254" w:hangingChars="85" w:hanging="204"/>
        <w:rPr>
          <w:rFonts w:ascii="ＭＳ 明朝" w:hAnsi="ＭＳ 明朝"/>
          <w:sz w:val="24"/>
        </w:rPr>
      </w:pPr>
      <w:r w:rsidRPr="001D12FD">
        <w:rPr>
          <w:rFonts w:ascii="ＭＳ 明朝" w:hAnsi="ＭＳ 明朝" w:hint="eastAsia"/>
          <w:sz w:val="24"/>
        </w:rPr>
        <w:t>ロ　過去に取り扱ったケースの問題点およびその改善方法</w:t>
      </w:r>
    </w:p>
    <w:p w:rsidR="001E1FC3" w:rsidRPr="001D12FD" w:rsidRDefault="001E1FC3" w:rsidP="001E1FC3">
      <w:pPr>
        <w:ind w:leftChars="500" w:left="1254" w:hangingChars="85" w:hanging="204"/>
        <w:rPr>
          <w:rFonts w:ascii="ＭＳ 明朝" w:hAnsi="ＭＳ 明朝"/>
          <w:sz w:val="24"/>
        </w:rPr>
      </w:pPr>
      <w:r w:rsidRPr="001D12FD">
        <w:rPr>
          <w:rFonts w:ascii="ＭＳ 明朝" w:hAnsi="ＭＳ 明朝" w:hint="eastAsia"/>
          <w:sz w:val="24"/>
        </w:rPr>
        <w:t>ハ　地域における事業者や活用できる社会資源の状況</w:t>
      </w:r>
    </w:p>
    <w:p w:rsidR="001E1FC3" w:rsidRPr="001D12FD" w:rsidRDefault="001E1FC3" w:rsidP="001E1FC3">
      <w:pPr>
        <w:ind w:leftChars="500" w:left="1254" w:hangingChars="85" w:hanging="204"/>
        <w:rPr>
          <w:rFonts w:ascii="ＭＳ 明朝" w:hAnsi="ＭＳ 明朝"/>
          <w:sz w:val="24"/>
        </w:rPr>
      </w:pPr>
      <w:r w:rsidRPr="001D12FD">
        <w:rPr>
          <w:rFonts w:ascii="ＭＳ 明朝" w:hAnsi="ＭＳ 明朝" w:hint="eastAsia"/>
          <w:sz w:val="24"/>
        </w:rPr>
        <w:t>ニ　保健医療および福祉に関する諸制度</w:t>
      </w:r>
    </w:p>
    <w:p w:rsidR="001E1FC3" w:rsidRPr="001D12FD" w:rsidRDefault="001E1FC3" w:rsidP="001E1FC3">
      <w:pPr>
        <w:ind w:leftChars="500" w:left="1254" w:hangingChars="85" w:hanging="204"/>
        <w:rPr>
          <w:rFonts w:ascii="ＭＳ 明朝" w:hAnsi="ＭＳ 明朝"/>
          <w:sz w:val="24"/>
        </w:rPr>
      </w:pPr>
      <w:r w:rsidRPr="001D12FD">
        <w:rPr>
          <w:rFonts w:ascii="ＭＳ 明朝" w:hAnsi="ＭＳ 明朝" w:hint="eastAsia"/>
          <w:sz w:val="24"/>
        </w:rPr>
        <w:t>ホ　ケアマネジメントに関する技術</w:t>
      </w:r>
    </w:p>
    <w:p w:rsidR="001E1FC3" w:rsidRPr="001D12FD" w:rsidRDefault="001E1FC3" w:rsidP="001E1FC3">
      <w:pPr>
        <w:ind w:leftChars="500" w:left="1254" w:hangingChars="85" w:hanging="204"/>
        <w:rPr>
          <w:rFonts w:ascii="ＭＳ 明朝" w:hAnsi="ＭＳ 明朝"/>
          <w:sz w:val="24"/>
        </w:rPr>
      </w:pPr>
      <w:r w:rsidRPr="001D12FD">
        <w:rPr>
          <w:rFonts w:ascii="ＭＳ 明朝" w:hAnsi="ＭＳ 明朝" w:hint="eastAsia"/>
          <w:sz w:val="24"/>
        </w:rPr>
        <w:t>へ　利用者からの苦情があった場合は、その内容および改善方針</w:t>
      </w:r>
    </w:p>
    <w:p w:rsidR="001E1FC3" w:rsidRPr="001D12FD" w:rsidRDefault="001E1FC3" w:rsidP="001E1FC3">
      <w:pPr>
        <w:ind w:leftChars="500" w:left="1254" w:hangingChars="85" w:hanging="204"/>
        <w:rPr>
          <w:rFonts w:ascii="ＭＳ 明朝" w:hAnsi="ＭＳ 明朝"/>
          <w:sz w:val="24"/>
        </w:rPr>
      </w:pPr>
      <w:r w:rsidRPr="001D12FD">
        <w:rPr>
          <w:rFonts w:ascii="ＭＳ 明朝" w:hAnsi="ＭＳ 明朝" w:hint="eastAsia"/>
          <w:sz w:val="24"/>
        </w:rPr>
        <w:lastRenderedPageBreak/>
        <w:t>ト　その他必要な事項</w:t>
      </w:r>
    </w:p>
    <w:p w:rsidR="001E1FC3" w:rsidRPr="001D12FD" w:rsidRDefault="001E1FC3" w:rsidP="001E1FC3">
      <w:pPr>
        <w:outlineLvl w:val="0"/>
        <w:rPr>
          <w:rFonts w:ascii="ＭＳ 明朝" w:hAnsi="ＭＳ 明朝"/>
          <w:sz w:val="24"/>
        </w:rPr>
      </w:pPr>
    </w:p>
    <w:p w:rsidR="001E1FC3" w:rsidRPr="001D12FD" w:rsidRDefault="001E1FC3" w:rsidP="001E1FC3">
      <w:pPr>
        <w:rPr>
          <w:sz w:val="24"/>
        </w:rPr>
      </w:pPr>
      <w:r w:rsidRPr="001D12FD">
        <w:rPr>
          <w:rFonts w:hint="eastAsia"/>
          <w:sz w:val="24"/>
          <w:lang w:eastAsia="zh-TW"/>
        </w:rPr>
        <w:t>２　人事</w:t>
      </w:r>
      <w:r w:rsidRPr="001D12FD">
        <w:rPr>
          <w:rFonts w:hint="eastAsia"/>
          <w:sz w:val="24"/>
        </w:rPr>
        <w:t>管理</w:t>
      </w:r>
    </w:p>
    <w:p w:rsidR="001E1FC3" w:rsidRPr="001D12FD" w:rsidRDefault="001E1FC3" w:rsidP="001E1FC3">
      <w:pPr>
        <w:rPr>
          <w:sz w:val="24"/>
        </w:rPr>
      </w:pPr>
      <w:r w:rsidRPr="001D12FD">
        <w:rPr>
          <w:rFonts w:hint="eastAsia"/>
          <w:sz w:val="24"/>
        </w:rPr>
        <w:t>（１）</w:t>
      </w:r>
      <w:r w:rsidRPr="001D12FD">
        <w:rPr>
          <w:rFonts w:ascii="ＭＳ 明朝" w:hAnsi="ＭＳ 明朝" w:hint="eastAsia"/>
          <w:sz w:val="24"/>
        </w:rPr>
        <w:t xml:space="preserve">　</w:t>
      </w:r>
      <w:r w:rsidRPr="001D12FD">
        <w:rPr>
          <w:rFonts w:ascii="ＭＳ 明朝" w:hAnsi="ＭＳ 明朝" w:hint="eastAsia"/>
          <w:sz w:val="24"/>
          <w:lang w:eastAsia="zh-TW"/>
        </w:rPr>
        <w:t>職員研修</w:t>
      </w:r>
    </w:p>
    <w:p w:rsidR="001E1FC3" w:rsidRPr="001D12FD" w:rsidRDefault="001E1FC3" w:rsidP="001E1FC3">
      <w:pPr>
        <w:ind w:leftChars="449" w:left="943" w:firstLineChars="44" w:firstLine="106"/>
        <w:rPr>
          <w:rFonts w:ascii="ＭＳ 明朝" w:hAnsi="ＭＳ 明朝"/>
          <w:sz w:val="24"/>
        </w:rPr>
      </w:pPr>
      <w:r w:rsidRPr="001D12FD">
        <w:rPr>
          <w:rFonts w:ascii="ＭＳ 明朝" w:hAnsi="ＭＳ 明朝" w:hint="eastAsia"/>
          <w:sz w:val="24"/>
        </w:rPr>
        <w:t>研修を通して職員個々の能力を高めることでサービスの質の向上を行う。また資格更新取得（専門課程Ⅰ、Ⅱ）のための研修に参加する。</w:t>
      </w:r>
    </w:p>
    <w:p w:rsidR="001E1FC3" w:rsidRPr="001D12FD" w:rsidRDefault="001E1FC3" w:rsidP="001E1FC3">
      <w:pPr>
        <w:ind w:firstLineChars="299" w:firstLine="718"/>
        <w:rPr>
          <w:rFonts w:ascii="ＭＳ 明朝" w:hAnsi="ＭＳ 明朝"/>
          <w:sz w:val="24"/>
        </w:rPr>
      </w:pPr>
      <w:r w:rsidRPr="001D12FD">
        <w:rPr>
          <w:rFonts w:ascii="ＭＳ 明朝" w:hAnsi="ＭＳ 明朝" w:hint="eastAsia"/>
          <w:sz w:val="24"/>
        </w:rPr>
        <w:t xml:space="preserve">①　常勤および非常勤職員、現任および新任介護支援専門員研修　</w:t>
      </w:r>
      <w:r w:rsidRPr="001D12FD">
        <w:rPr>
          <w:rFonts w:hint="eastAsia"/>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520"/>
        <w:gridCol w:w="1241"/>
      </w:tblGrid>
      <w:tr w:rsidR="001E1FC3" w:rsidRPr="001D12FD" w:rsidTr="00D342D9">
        <w:trPr>
          <w:trHeight w:val="271"/>
        </w:trPr>
        <w:tc>
          <w:tcPr>
            <w:tcW w:w="851" w:type="dxa"/>
          </w:tcPr>
          <w:p w:rsidR="001E1FC3" w:rsidRPr="001D12FD" w:rsidRDefault="001E1FC3" w:rsidP="00D342D9">
            <w:pPr>
              <w:jc w:val="center"/>
              <w:rPr>
                <w:rFonts w:ascii="ＭＳ 明朝" w:hAnsi="ＭＳ 明朝"/>
                <w:sz w:val="24"/>
              </w:rPr>
            </w:pPr>
            <w:r w:rsidRPr="001D12FD">
              <w:rPr>
                <w:rFonts w:ascii="ＭＳ 明朝" w:hAnsi="ＭＳ 明朝" w:hint="eastAsia"/>
                <w:sz w:val="24"/>
              </w:rPr>
              <w:t>予定</w:t>
            </w:r>
          </w:p>
        </w:tc>
        <w:tc>
          <w:tcPr>
            <w:tcW w:w="6520" w:type="dxa"/>
          </w:tcPr>
          <w:p w:rsidR="001E1FC3" w:rsidRPr="001D12FD" w:rsidRDefault="001E1FC3" w:rsidP="00D342D9">
            <w:pPr>
              <w:jc w:val="center"/>
              <w:rPr>
                <w:rFonts w:ascii="ＭＳ 明朝" w:hAnsi="ＭＳ 明朝"/>
                <w:sz w:val="24"/>
              </w:rPr>
            </w:pPr>
            <w:r w:rsidRPr="001D12FD">
              <w:rPr>
                <w:rFonts w:ascii="ＭＳ 明朝" w:hAnsi="ＭＳ 明朝" w:hint="eastAsia"/>
                <w:sz w:val="24"/>
              </w:rPr>
              <w:t>項目</w:t>
            </w:r>
          </w:p>
        </w:tc>
        <w:tc>
          <w:tcPr>
            <w:tcW w:w="1241" w:type="dxa"/>
          </w:tcPr>
          <w:p w:rsidR="001E1FC3" w:rsidRPr="001D12FD" w:rsidRDefault="001E1FC3" w:rsidP="00D342D9">
            <w:pPr>
              <w:jc w:val="center"/>
              <w:rPr>
                <w:rFonts w:ascii="ＭＳ 明朝" w:hAnsi="ＭＳ 明朝"/>
                <w:sz w:val="24"/>
              </w:rPr>
            </w:pPr>
            <w:r w:rsidRPr="001D12FD">
              <w:rPr>
                <w:rFonts w:ascii="ＭＳ 明朝" w:hAnsi="ＭＳ 明朝" w:hint="eastAsia"/>
                <w:sz w:val="24"/>
              </w:rPr>
              <w:t>場所</w:t>
            </w:r>
          </w:p>
        </w:tc>
      </w:tr>
      <w:tr w:rsidR="001E1FC3" w:rsidRPr="001D12FD" w:rsidTr="00D342D9">
        <w:trPr>
          <w:trHeight w:val="643"/>
        </w:trPr>
        <w:tc>
          <w:tcPr>
            <w:tcW w:w="851" w:type="dxa"/>
          </w:tcPr>
          <w:p w:rsidR="001E1FC3" w:rsidRPr="001D12FD" w:rsidRDefault="001E1FC3" w:rsidP="00D342D9">
            <w:pPr>
              <w:jc w:val="right"/>
              <w:rPr>
                <w:rFonts w:ascii="ＭＳ 明朝" w:hAnsi="ＭＳ 明朝"/>
                <w:sz w:val="24"/>
              </w:rPr>
            </w:pPr>
            <w:r w:rsidRPr="001D12FD">
              <w:rPr>
                <w:rFonts w:ascii="ＭＳ 明朝" w:hAnsi="ＭＳ 明朝" w:hint="eastAsia"/>
                <w:sz w:val="24"/>
              </w:rPr>
              <w:t>4月</w:t>
            </w:r>
          </w:p>
        </w:tc>
        <w:tc>
          <w:tcPr>
            <w:tcW w:w="6520" w:type="dxa"/>
          </w:tcPr>
          <w:p w:rsidR="001E1FC3" w:rsidRPr="001D12FD" w:rsidRDefault="001E1FC3" w:rsidP="00D342D9">
            <w:pPr>
              <w:rPr>
                <w:rFonts w:ascii="ＭＳ 明朝" w:hAnsi="ＭＳ 明朝"/>
                <w:sz w:val="24"/>
              </w:rPr>
            </w:pPr>
            <w:r w:rsidRPr="001D12FD">
              <w:rPr>
                <w:rFonts w:ascii="ＭＳ 明朝" w:hAnsi="ＭＳ 明朝" w:hint="eastAsia"/>
                <w:sz w:val="24"/>
              </w:rPr>
              <w:t>新任研修後のOJT研修</w:t>
            </w:r>
          </w:p>
          <w:p w:rsidR="001E1FC3" w:rsidRPr="001D12FD" w:rsidRDefault="001E1FC3" w:rsidP="00D342D9">
            <w:pPr>
              <w:rPr>
                <w:rFonts w:ascii="ＭＳ 明朝" w:hAnsi="ＭＳ 明朝"/>
                <w:sz w:val="24"/>
              </w:rPr>
            </w:pPr>
            <w:r w:rsidRPr="001D12FD">
              <w:rPr>
                <w:rFonts w:ascii="ＭＳ 明朝" w:hAnsi="ＭＳ 明朝" w:hint="eastAsia"/>
                <w:sz w:val="24"/>
              </w:rPr>
              <w:t>福岡市認定調査員新任研修</w:t>
            </w:r>
          </w:p>
        </w:tc>
        <w:tc>
          <w:tcPr>
            <w:tcW w:w="1241" w:type="dxa"/>
          </w:tcPr>
          <w:p w:rsidR="001E1FC3" w:rsidRPr="001D12FD" w:rsidRDefault="001E1FC3" w:rsidP="00D342D9">
            <w:pPr>
              <w:rPr>
                <w:rFonts w:ascii="ＭＳ 明朝" w:hAnsi="ＭＳ 明朝"/>
                <w:sz w:val="24"/>
              </w:rPr>
            </w:pPr>
            <w:r w:rsidRPr="001D12FD">
              <w:rPr>
                <w:rFonts w:ascii="ＭＳ 明朝" w:hAnsi="ＭＳ 明朝" w:hint="eastAsia"/>
                <w:sz w:val="24"/>
              </w:rPr>
              <w:t>内部研修</w:t>
            </w:r>
          </w:p>
          <w:p w:rsidR="001E1FC3" w:rsidRPr="001D12FD" w:rsidRDefault="001E1FC3" w:rsidP="00D342D9">
            <w:pPr>
              <w:rPr>
                <w:rFonts w:ascii="ＭＳ 明朝" w:hAnsi="ＭＳ 明朝"/>
                <w:sz w:val="24"/>
              </w:rPr>
            </w:pPr>
            <w:r w:rsidRPr="001D12FD">
              <w:rPr>
                <w:rFonts w:ascii="ＭＳ 明朝" w:hAnsi="ＭＳ 明朝" w:hint="eastAsia"/>
                <w:sz w:val="24"/>
              </w:rPr>
              <w:t>外部研修</w:t>
            </w:r>
          </w:p>
        </w:tc>
      </w:tr>
      <w:tr w:rsidR="001E1FC3" w:rsidRPr="001D12FD" w:rsidTr="00D342D9">
        <w:trPr>
          <w:trHeight w:val="271"/>
        </w:trPr>
        <w:tc>
          <w:tcPr>
            <w:tcW w:w="851" w:type="dxa"/>
          </w:tcPr>
          <w:p w:rsidR="001E1FC3" w:rsidRPr="001D12FD" w:rsidRDefault="001E1FC3" w:rsidP="00D342D9">
            <w:pPr>
              <w:jc w:val="right"/>
              <w:rPr>
                <w:rFonts w:ascii="ＭＳ 明朝" w:hAnsi="ＭＳ 明朝"/>
                <w:sz w:val="24"/>
              </w:rPr>
            </w:pPr>
            <w:r w:rsidRPr="001D12FD">
              <w:rPr>
                <w:rFonts w:ascii="ＭＳ 明朝" w:hAnsi="ＭＳ 明朝" w:hint="eastAsia"/>
                <w:sz w:val="24"/>
              </w:rPr>
              <w:t>5月</w:t>
            </w:r>
          </w:p>
        </w:tc>
        <w:tc>
          <w:tcPr>
            <w:tcW w:w="6520" w:type="dxa"/>
          </w:tcPr>
          <w:p w:rsidR="001E1FC3" w:rsidRPr="001D12FD" w:rsidRDefault="001E1FC3" w:rsidP="00D342D9">
            <w:pPr>
              <w:tabs>
                <w:tab w:val="left" w:pos="1917"/>
              </w:tabs>
              <w:rPr>
                <w:rFonts w:ascii="ＭＳ 明朝" w:hAnsi="ＭＳ 明朝"/>
                <w:sz w:val="24"/>
              </w:rPr>
            </w:pPr>
            <w:r w:rsidRPr="001D12FD">
              <w:rPr>
                <w:rFonts w:ascii="ＭＳ 明朝" w:hAnsi="ＭＳ 明朝" w:hint="eastAsia"/>
                <w:sz w:val="24"/>
              </w:rPr>
              <w:t>接遇について現任研修（職員評価等</w:t>
            </w:r>
            <w:r w:rsidRPr="001D12FD">
              <w:rPr>
                <w:rFonts w:ascii="ＭＳ 明朝" w:hAnsi="ＭＳ 明朝"/>
                <w:sz w:val="24"/>
              </w:rPr>
              <w:t>）</w:t>
            </w:r>
            <w:r w:rsidRPr="001D12FD">
              <w:rPr>
                <w:rFonts w:ascii="ＭＳ 明朝" w:hAnsi="ＭＳ 明朝" w:hint="eastAsia"/>
                <w:sz w:val="24"/>
              </w:rPr>
              <w:t xml:space="preserve">　　　　　</w:t>
            </w:r>
          </w:p>
          <w:p w:rsidR="001E1FC3" w:rsidRPr="001D12FD" w:rsidRDefault="001E1FC3" w:rsidP="00D342D9">
            <w:pPr>
              <w:tabs>
                <w:tab w:val="left" w:pos="1917"/>
              </w:tabs>
              <w:rPr>
                <w:rFonts w:ascii="ＭＳ 明朝" w:hAnsi="ＭＳ 明朝"/>
                <w:sz w:val="24"/>
              </w:rPr>
            </w:pPr>
            <w:r w:rsidRPr="001D12FD">
              <w:rPr>
                <w:rFonts w:ascii="ＭＳ 明朝" w:hAnsi="ＭＳ 明朝" w:hint="eastAsia"/>
                <w:sz w:val="24"/>
              </w:rPr>
              <w:t>アセスメントについて研修</w:t>
            </w:r>
          </w:p>
        </w:tc>
        <w:tc>
          <w:tcPr>
            <w:tcW w:w="1241" w:type="dxa"/>
          </w:tcPr>
          <w:p w:rsidR="001E1FC3" w:rsidRPr="001D12FD" w:rsidRDefault="001E1FC3" w:rsidP="00D342D9">
            <w:pPr>
              <w:tabs>
                <w:tab w:val="left" w:pos="1917"/>
              </w:tabs>
              <w:rPr>
                <w:rFonts w:ascii="ＭＳ 明朝" w:hAnsi="ＭＳ 明朝"/>
                <w:sz w:val="24"/>
              </w:rPr>
            </w:pPr>
            <w:r w:rsidRPr="001D12FD">
              <w:rPr>
                <w:rFonts w:ascii="ＭＳ 明朝" w:hAnsi="ＭＳ 明朝" w:hint="eastAsia"/>
                <w:sz w:val="24"/>
              </w:rPr>
              <w:t>内部研修</w:t>
            </w:r>
          </w:p>
          <w:p w:rsidR="001E1FC3" w:rsidRPr="001D12FD" w:rsidRDefault="001E1FC3" w:rsidP="00D342D9">
            <w:pPr>
              <w:tabs>
                <w:tab w:val="left" w:pos="1917"/>
              </w:tabs>
              <w:rPr>
                <w:rFonts w:ascii="ＭＳ 明朝" w:hAnsi="ＭＳ 明朝"/>
                <w:sz w:val="24"/>
              </w:rPr>
            </w:pPr>
            <w:r w:rsidRPr="001D12FD">
              <w:rPr>
                <w:rFonts w:ascii="ＭＳ 明朝" w:hAnsi="ＭＳ 明朝" w:hint="eastAsia"/>
                <w:sz w:val="24"/>
              </w:rPr>
              <w:t>外部研修</w:t>
            </w:r>
          </w:p>
        </w:tc>
      </w:tr>
      <w:tr w:rsidR="001E1FC3" w:rsidRPr="001D12FD" w:rsidTr="00D342D9">
        <w:trPr>
          <w:trHeight w:val="643"/>
        </w:trPr>
        <w:tc>
          <w:tcPr>
            <w:tcW w:w="851" w:type="dxa"/>
          </w:tcPr>
          <w:p w:rsidR="001E1FC3" w:rsidRPr="001D12FD" w:rsidRDefault="001E1FC3" w:rsidP="00D342D9">
            <w:pPr>
              <w:jc w:val="right"/>
              <w:rPr>
                <w:rFonts w:ascii="ＭＳ 明朝" w:hAnsi="ＭＳ 明朝"/>
                <w:sz w:val="24"/>
              </w:rPr>
            </w:pPr>
            <w:r w:rsidRPr="001D12FD">
              <w:rPr>
                <w:rFonts w:ascii="ＭＳ 明朝" w:hAnsi="ＭＳ 明朝" w:hint="eastAsia"/>
                <w:sz w:val="24"/>
              </w:rPr>
              <w:t>6月</w:t>
            </w:r>
          </w:p>
        </w:tc>
        <w:tc>
          <w:tcPr>
            <w:tcW w:w="6520" w:type="dxa"/>
          </w:tcPr>
          <w:p w:rsidR="001E1FC3" w:rsidRPr="001D12FD" w:rsidRDefault="001E1FC3" w:rsidP="00D342D9">
            <w:pPr>
              <w:rPr>
                <w:rFonts w:ascii="ＭＳ 明朝" w:hAnsi="ＭＳ 明朝"/>
                <w:sz w:val="24"/>
              </w:rPr>
            </w:pPr>
            <w:r w:rsidRPr="001D12FD">
              <w:rPr>
                <w:rFonts w:ascii="ＭＳ 明朝" w:hAnsi="ＭＳ 明朝" w:hint="eastAsia"/>
                <w:sz w:val="24"/>
              </w:rPr>
              <w:t>認知症および認知症ケアについて</w:t>
            </w:r>
          </w:p>
          <w:p w:rsidR="001E1FC3" w:rsidRPr="001D12FD" w:rsidRDefault="001E1FC3" w:rsidP="00D342D9">
            <w:pPr>
              <w:rPr>
                <w:rFonts w:ascii="ＭＳ 明朝" w:hAnsi="ＭＳ 明朝"/>
                <w:sz w:val="24"/>
              </w:rPr>
            </w:pPr>
            <w:r w:rsidRPr="001D12FD">
              <w:rPr>
                <w:rFonts w:ascii="ＭＳ 明朝" w:hAnsi="ＭＳ 明朝" w:hint="eastAsia"/>
                <w:sz w:val="24"/>
              </w:rPr>
              <w:t>倫理および法令遵守について（集団指導内容の周知）</w:t>
            </w:r>
          </w:p>
          <w:p w:rsidR="001E1FC3" w:rsidRPr="001D12FD" w:rsidRDefault="001E1FC3" w:rsidP="00D342D9">
            <w:pPr>
              <w:rPr>
                <w:rFonts w:ascii="ＭＳ 明朝" w:hAnsi="ＭＳ 明朝"/>
                <w:sz w:val="24"/>
              </w:rPr>
            </w:pPr>
            <w:r w:rsidRPr="001D12FD">
              <w:rPr>
                <w:rFonts w:ascii="ＭＳ 明朝" w:hAnsi="ＭＳ 明朝" w:hint="eastAsia"/>
                <w:sz w:val="24"/>
              </w:rPr>
              <w:t>専門研修課程Ⅰ</w:t>
            </w:r>
          </w:p>
        </w:tc>
        <w:tc>
          <w:tcPr>
            <w:tcW w:w="1241" w:type="dxa"/>
          </w:tcPr>
          <w:p w:rsidR="001E1FC3" w:rsidRPr="001D12FD" w:rsidRDefault="001E1FC3" w:rsidP="00D342D9">
            <w:pPr>
              <w:rPr>
                <w:rFonts w:ascii="ＭＳ 明朝" w:hAnsi="ＭＳ 明朝"/>
                <w:sz w:val="24"/>
              </w:rPr>
            </w:pPr>
            <w:r w:rsidRPr="001D12FD">
              <w:rPr>
                <w:rFonts w:ascii="ＭＳ 明朝" w:hAnsi="ＭＳ 明朝" w:hint="eastAsia"/>
                <w:sz w:val="24"/>
              </w:rPr>
              <w:t>内部研修</w:t>
            </w:r>
          </w:p>
          <w:p w:rsidR="001E1FC3" w:rsidRPr="001D12FD" w:rsidRDefault="001E1FC3" w:rsidP="00D342D9">
            <w:pPr>
              <w:rPr>
                <w:rFonts w:ascii="ＭＳ 明朝" w:hAnsi="ＭＳ 明朝"/>
                <w:sz w:val="24"/>
              </w:rPr>
            </w:pPr>
            <w:r w:rsidRPr="001D12FD">
              <w:rPr>
                <w:rFonts w:ascii="ＭＳ 明朝" w:hAnsi="ＭＳ 明朝" w:hint="eastAsia"/>
                <w:sz w:val="24"/>
              </w:rPr>
              <w:t>外部研修</w:t>
            </w:r>
          </w:p>
          <w:p w:rsidR="001E1FC3" w:rsidRPr="001D12FD" w:rsidRDefault="001E1FC3" w:rsidP="00D342D9">
            <w:pPr>
              <w:rPr>
                <w:rFonts w:ascii="ＭＳ 明朝" w:hAnsi="ＭＳ 明朝"/>
                <w:sz w:val="24"/>
              </w:rPr>
            </w:pPr>
            <w:r w:rsidRPr="001D12FD">
              <w:rPr>
                <w:rFonts w:ascii="ＭＳ 明朝" w:hAnsi="ＭＳ 明朝" w:hint="eastAsia"/>
                <w:sz w:val="24"/>
              </w:rPr>
              <w:t>外部研修</w:t>
            </w:r>
          </w:p>
        </w:tc>
      </w:tr>
      <w:tr w:rsidR="001E1FC3" w:rsidRPr="001D12FD" w:rsidTr="00D342D9">
        <w:trPr>
          <w:trHeight w:val="258"/>
        </w:trPr>
        <w:tc>
          <w:tcPr>
            <w:tcW w:w="851" w:type="dxa"/>
          </w:tcPr>
          <w:p w:rsidR="001E1FC3" w:rsidRPr="001D12FD" w:rsidRDefault="001E1FC3" w:rsidP="00D342D9">
            <w:pPr>
              <w:jc w:val="right"/>
              <w:rPr>
                <w:rFonts w:ascii="ＭＳ 明朝" w:hAnsi="ＭＳ 明朝"/>
                <w:sz w:val="24"/>
              </w:rPr>
            </w:pPr>
            <w:r w:rsidRPr="001D12FD">
              <w:rPr>
                <w:rFonts w:ascii="ＭＳ 明朝" w:hAnsi="ＭＳ 明朝" w:hint="eastAsia"/>
                <w:sz w:val="24"/>
              </w:rPr>
              <w:t>7月</w:t>
            </w:r>
          </w:p>
        </w:tc>
        <w:tc>
          <w:tcPr>
            <w:tcW w:w="6520" w:type="dxa"/>
          </w:tcPr>
          <w:p w:rsidR="001E1FC3" w:rsidRPr="001D12FD" w:rsidRDefault="001E1FC3" w:rsidP="00D342D9">
            <w:pPr>
              <w:rPr>
                <w:rFonts w:ascii="ＭＳ 明朝" w:hAnsi="ＭＳ 明朝"/>
                <w:sz w:val="24"/>
              </w:rPr>
            </w:pPr>
            <w:r w:rsidRPr="001D12FD">
              <w:rPr>
                <w:rFonts w:ascii="ＭＳ 明朝" w:hAnsi="ＭＳ 明朝" w:hint="eastAsia"/>
                <w:sz w:val="24"/>
              </w:rPr>
              <w:t>食中毒の予防について</w:t>
            </w:r>
          </w:p>
          <w:p w:rsidR="001E1FC3" w:rsidRPr="001D12FD" w:rsidRDefault="001E1FC3" w:rsidP="00D342D9">
            <w:pPr>
              <w:rPr>
                <w:rFonts w:ascii="ＭＳ 明朝" w:hAnsi="ＭＳ 明朝"/>
                <w:sz w:val="24"/>
              </w:rPr>
            </w:pPr>
            <w:r w:rsidRPr="001D12FD">
              <w:rPr>
                <w:rFonts w:ascii="ＭＳ 明朝" w:hAnsi="ＭＳ 明朝" w:hint="eastAsia"/>
                <w:sz w:val="24"/>
              </w:rPr>
              <w:t>居宅サービス計画書作成について</w:t>
            </w:r>
          </w:p>
          <w:p w:rsidR="001E1FC3" w:rsidRPr="001D12FD" w:rsidRDefault="001E1FC3" w:rsidP="00D342D9">
            <w:pPr>
              <w:rPr>
                <w:rFonts w:ascii="ＭＳ 明朝" w:hAnsi="ＭＳ 明朝"/>
                <w:sz w:val="24"/>
              </w:rPr>
            </w:pPr>
            <w:r w:rsidRPr="001D12FD">
              <w:rPr>
                <w:rFonts w:ascii="ＭＳ 明朝" w:hAnsi="ＭＳ 明朝" w:hint="eastAsia"/>
                <w:sz w:val="24"/>
              </w:rPr>
              <w:t>福岡市認知症キャラバン・メイト養成研修</w:t>
            </w:r>
          </w:p>
        </w:tc>
        <w:tc>
          <w:tcPr>
            <w:tcW w:w="1241" w:type="dxa"/>
          </w:tcPr>
          <w:p w:rsidR="001E1FC3" w:rsidRPr="001D12FD" w:rsidRDefault="001E1FC3" w:rsidP="00D342D9">
            <w:pPr>
              <w:rPr>
                <w:rFonts w:ascii="ＭＳ 明朝" w:hAnsi="ＭＳ 明朝"/>
                <w:sz w:val="24"/>
              </w:rPr>
            </w:pPr>
            <w:r w:rsidRPr="001D12FD">
              <w:rPr>
                <w:rFonts w:ascii="ＭＳ 明朝" w:hAnsi="ＭＳ 明朝" w:hint="eastAsia"/>
                <w:sz w:val="24"/>
              </w:rPr>
              <w:t>内部研修</w:t>
            </w:r>
          </w:p>
          <w:p w:rsidR="001E1FC3" w:rsidRPr="001D12FD" w:rsidRDefault="001E1FC3" w:rsidP="00D342D9">
            <w:pPr>
              <w:rPr>
                <w:rFonts w:ascii="ＭＳ 明朝" w:hAnsi="ＭＳ 明朝"/>
                <w:sz w:val="24"/>
              </w:rPr>
            </w:pPr>
            <w:r w:rsidRPr="001D12FD">
              <w:rPr>
                <w:rFonts w:ascii="ＭＳ 明朝" w:hAnsi="ＭＳ 明朝" w:hint="eastAsia"/>
                <w:sz w:val="24"/>
              </w:rPr>
              <w:t>内部研修</w:t>
            </w:r>
          </w:p>
          <w:p w:rsidR="001E1FC3" w:rsidRPr="001D12FD" w:rsidRDefault="001E1FC3" w:rsidP="00D342D9">
            <w:pPr>
              <w:rPr>
                <w:rFonts w:ascii="ＭＳ 明朝" w:hAnsi="ＭＳ 明朝"/>
                <w:sz w:val="24"/>
              </w:rPr>
            </w:pPr>
            <w:r w:rsidRPr="001D12FD">
              <w:rPr>
                <w:rFonts w:ascii="ＭＳ 明朝" w:hAnsi="ＭＳ 明朝" w:hint="eastAsia"/>
                <w:sz w:val="24"/>
              </w:rPr>
              <w:t>外部研修</w:t>
            </w:r>
          </w:p>
        </w:tc>
      </w:tr>
      <w:tr w:rsidR="001E1FC3" w:rsidRPr="001D12FD" w:rsidTr="00D342D9">
        <w:trPr>
          <w:trHeight w:val="380"/>
        </w:trPr>
        <w:tc>
          <w:tcPr>
            <w:tcW w:w="851" w:type="dxa"/>
          </w:tcPr>
          <w:p w:rsidR="001E1FC3" w:rsidRPr="001D12FD" w:rsidRDefault="001E1FC3" w:rsidP="00D342D9">
            <w:pPr>
              <w:jc w:val="right"/>
              <w:rPr>
                <w:rFonts w:ascii="ＭＳ 明朝" w:hAnsi="ＭＳ 明朝"/>
                <w:sz w:val="24"/>
              </w:rPr>
            </w:pPr>
            <w:r w:rsidRPr="001D12FD">
              <w:rPr>
                <w:rFonts w:ascii="ＭＳ 明朝" w:hAnsi="ＭＳ 明朝" w:hint="eastAsia"/>
                <w:sz w:val="24"/>
              </w:rPr>
              <w:t>8月</w:t>
            </w:r>
          </w:p>
        </w:tc>
        <w:tc>
          <w:tcPr>
            <w:tcW w:w="6520" w:type="dxa"/>
          </w:tcPr>
          <w:p w:rsidR="001E1FC3" w:rsidRPr="001D12FD" w:rsidRDefault="001E1FC3" w:rsidP="00D342D9">
            <w:pPr>
              <w:rPr>
                <w:rFonts w:ascii="ＭＳ 明朝" w:hAnsi="ＭＳ 明朝"/>
                <w:sz w:val="24"/>
              </w:rPr>
            </w:pPr>
            <w:r w:rsidRPr="001D12FD">
              <w:rPr>
                <w:rFonts w:ascii="ＭＳ 明朝" w:hAnsi="ＭＳ 明朝" w:hint="eastAsia"/>
                <w:sz w:val="24"/>
              </w:rPr>
              <w:t>感染症罹患者への援助（疥癬）について</w:t>
            </w:r>
          </w:p>
          <w:p w:rsidR="001E1FC3" w:rsidRPr="001D12FD" w:rsidRDefault="001E1FC3" w:rsidP="00D342D9">
            <w:pPr>
              <w:rPr>
                <w:rFonts w:ascii="ＭＳ 明朝" w:hAnsi="ＭＳ 明朝"/>
                <w:sz w:val="24"/>
              </w:rPr>
            </w:pPr>
            <w:r w:rsidRPr="001D12FD">
              <w:rPr>
                <w:rFonts w:ascii="ＭＳ 明朝" w:hAnsi="ＭＳ 明朝" w:hint="eastAsia"/>
                <w:sz w:val="24"/>
              </w:rPr>
              <w:t>サービス担当者会議開催について</w:t>
            </w:r>
          </w:p>
        </w:tc>
        <w:tc>
          <w:tcPr>
            <w:tcW w:w="1241" w:type="dxa"/>
          </w:tcPr>
          <w:p w:rsidR="001E1FC3" w:rsidRPr="001D12FD" w:rsidRDefault="001E1FC3" w:rsidP="00D342D9">
            <w:pPr>
              <w:rPr>
                <w:rFonts w:ascii="ＭＳ 明朝" w:hAnsi="ＭＳ 明朝"/>
                <w:sz w:val="24"/>
              </w:rPr>
            </w:pPr>
            <w:r w:rsidRPr="001D12FD">
              <w:rPr>
                <w:rFonts w:ascii="ＭＳ 明朝" w:hAnsi="ＭＳ 明朝" w:hint="eastAsia"/>
                <w:sz w:val="24"/>
              </w:rPr>
              <w:t>内部研修</w:t>
            </w:r>
          </w:p>
          <w:p w:rsidR="001E1FC3" w:rsidRPr="001D12FD" w:rsidRDefault="001E1FC3" w:rsidP="00D342D9">
            <w:pPr>
              <w:rPr>
                <w:rFonts w:ascii="ＭＳ 明朝" w:hAnsi="ＭＳ 明朝"/>
                <w:sz w:val="24"/>
              </w:rPr>
            </w:pPr>
            <w:r w:rsidRPr="001D12FD">
              <w:rPr>
                <w:rFonts w:ascii="ＭＳ 明朝" w:hAnsi="ＭＳ 明朝" w:hint="eastAsia"/>
                <w:sz w:val="24"/>
              </w:rPr>
              <w:t>内部研修</w:t>
            </w:r>
          </w:p>
        </w:tc>
      </w:tr>
      <w:tr w:rsidR="001E1FC3" w:rsidRPr="001D12FD" w:rsidTr="00D342D9">
        <w:trPr>
          <w:trHeight w:val="538"/>
        </w:trPr>
        <w:tc>
          <w:tcPr>
            <w:tcW w:w="851" w:type="dxa"/>
          </w:tcPr>
          <w:p w:rsidR="001E1FC3" w:rsidRPr="001D12FD" w:rsidRDefault="001E1FC3" w:rsidP="00D342D9">
            <w:pPr>
              <w:wordWrap w:val="0"/>
              <w:jc w:val="right"/>
              <w:rPr>
                <w:rFonts w:ascii="ＭＳ 明朝" w:hAnsi="ＭＳ 明朝"/>
                <w:sz w:val="24"/>
              </w:rPr>
            </w:pPr>
            <w:r w:rsidRPr="001D12FD">
              <w:rPr>
                <w:rFonts w:ascii="ＭＳ 明朝" w:hAnsi="ＭＳ 明朝" w:hint="eastAsia"/>
                <w:sz w:val="24"/>
              </w:rPr>
              <w:t>9月</w:t>
            </w:r>
          </w:p>
          <w:p w:rsidR="001E1FC3" w:rsidRPr="001D12FD" w:rsidRDefault="001E1FC3" w:rsidP="00D342D9">
            <w:pPr>
              <w:jc w:val="right"/>
              <w:rPr>
                <w:rFonts w:ascii="ＭＳ 明朝" w:hAnsi="ＭＳ 明朝"/>
                <w:sz w:val="24"/>
              </w:rPr>
            </w:pPr>
          </w:p>
        </w:tc>
        <w:tc>
          <w:tcPr>
            <w:tcW w:w="6520" w:type="dxa"/>
          </w:tcPr>
          <w:p w:rsidR="001E1FC3" w:rsidRPr="001D12FD" w:rsidRDefault="001E1FC3" w:rsidP="00D342D9">
            <w:pPr>
              <w:rPr>
                <w:rFonts w:ascii="ＭＳ 明朝" w:hAnsi="ＭＳ 明朝"/>
                <w:sz w:val="24"/>
              </w:rPr>
            </w:pPr>
            <w:r w:rsidRPr="001D12FD">
              <w:rPr>
                <w:rFonts w:ascii="ＭＳ 明朝" w:hAnsi="ＭＳ 明朝" w:hint="eastAsia"/>
                <w:sz w:val="24"/>
              </w:rPr>
              <w:t>事故発生および再発防止について</w:t>
            </w:r>
          </w:p>
          <w:p w:rsidR="001E1FC3" w:rsidRPr="001D12FD" w:rsidRDefault="001E1FC3" w:rsidP="00D342D9">
            <w:pPr>
              <w:tabs>
                <w:tab w:val="left" w:pos="7020"/>
              </w:tabs>
              <w:rPr>
                <w:rFonts w:ascii="ＭＳ 明朝" w:hAnsi="ＭＳ 明朝"/>
                <w:sz w:val="24"/>
              </w:rPr>
            </w:pPr>
            <w:r w:rsidRPr="001D12FD">
              <w:rPr>
                <w:rFonts w:ascii="ＭＳ 明朝" w:hAnsi="ＭＳ 明朝" w:hint="eastAsia"/>
                <w:sz w:val="24"/>
              </w:rPr>
              <w:t>接遇(面接技術①)について</w:t>
            </w:r>
          </w:p>
        </w:tc>
        <w:tc>
          <w:tcPr>
            <w:tcW w:w="1241" w:type="dxa"/>
          </w:tcPr>
          <w:p w:rsidR="001E1FC3" w:rsidRPr="001D12FD" w:rsidRDefault="001E1FC3" w:rsidP="00D342D9">
            <w:pPr>
              <w:rPr>
                <w:rFonts w:ascii="ＭＳ 明朝" w:hAnsi="ＭＳ 明朝"/>
                <w:sz w:val="24"/>
              </w:rPr>
            </w:pPr>
            <w:r w:rsidRPr="001D12FD">
              <w:rPr>
                <w:rFonts w:ascii="ＭＳ 明朝" w:hAnsi="ＭＳ 明朝" w:hint="eastAsia"/>
                <w:sz w:val="24"/>
              </w:rPr>
              <w:t>内部研修</w:t>
            </w:r>
          </w:p>
          <w:p w:rsidR="001E1FC3" w:rsidRPr="001D12FD" w:rsidRDefault="001E1FC3" w:rsidP="00D342D9">
            <w:pPr>
              <w:rPr>
                <w:rFonts w:ascii="ＭＳ 明朝" w:hAnsi="ＭＳ 明朝"/>
                <w:sz w:val="24"/>
              </w:rPr>
            </w:pPr>
            <w:r w:rsidRPr="001D12FD">
              <w:rPr>
                <w:rFonts w:ascii="ＭＳ 明朝" w:hAnsi="ＭＳ 明朝" w:hint="eastAsia"/>
                <w:sz w:val="24"/>
              </w:rPr>
              <w:t>外部研修</w:t>
            </w:r>
          </w:p>
        </w:tc>
      </w:tr>
      <w:tr w:rsidR="001E1FC3" w:rsidRPr="001D12FD" w:rsidTr="00D342D9">
        <w:trPr>
          <w:trHeight w:val="258"/>
        </w:trPr>
        <w:tc>
          <w:tcPr>
            <w:tcW w:w="851" w:type="dxa"/>
          </w:tcPr>
          <w:p w:rsidR="001E1FC3" w:rsidRPr="001D12FD" w:rsidRDefault="001E1FC3" w:rsidP="00D342D9">
            <w:pPr>
              <w:jc w:val="right"/>
              <w:rPr>
                <w:rFonts w:ascii="ＭＳ 明朝" w:hAnsi="ＭＳ 明朝"/>
                <w:sz w:val="24"/>
              </w:rPr>
            </w:pPr>
            <w:r w:rsidRPr="001D12FD">
              <w:rPr>
                <w:rFonts w:ascii="ＭＳ 明朝" w:hAnsi="ＭＳ 明朝" w:hint="eastAsia"/>
                <w:sz w:val="24"/>
              </w:rPr>
              <w:t>10月</w:t>
            </w:r>
          </w:p>
        </w:tc>
        <w:tc>
          <w:tcPr>
            <w:tcW w:w="6520" w:type="dxa"/>
          </w:tcPr>
          <w:p w:rsidR="001E1FC3" w:rsidRPr="001D12FD" w:rsidRDefault="001E1FC3" w:rsidP="00D342D9">
            <w:pPr>
              <w:rPr>
                <w:rFonts w:ascii="ＭＳ 明朝" w:hAnsi="ＭＳ 明朝"/>
                <w:sz w:val="24"/>
              </w:rPr>
            </w:pPr>
            <w:r w:rsidRPr="001D12FD">
              <w:rPr>
                <w:rFonts w:ascii="ＭＳ 明朝" w:hAnsi="ＭＳ 明朝" w:hint="eastAsia"/>
                <w:sz w:val="24"/>
              </w:rPr>
              <w:t>緊急時対応について</w:t>
            </w:r>
          </w:p>
          <w:p w:rsidR="001E1FC3" w:rsidRPr="001D12FD" w:rsidRDefault="001E1FC3" w:rsidP="00D342D9">
            <w:pPr>
              <w:rPr>
                <w:rFonts w:ascii="ＭＳ 明朝" w:hAnsi="ＭＳ 明朝"/>
                <w:sz w:val="24"/>
              </w:rPr>
            </w:pPr>
            <w:r w:rsidRPr="001D12FD">
              <w:rPr>
                <w:rFonts w:ascii="ＭＳ 明朝" w:hAnsi="ＭＳ 明朝" w:hint="eastAsia"/>
                <w:sz w:val="24"/>
              </w:rPr>
              <w:t>経過記録について</w:t>
            </w:r>
          </w:p>
          <w:p w:rsidR="001E1FC3" w:rsidRPr="001D12FD" w:rsidRDefault="001E1FC3" w:rsidP="00D342D9">
            <w:pPr>
              <w:rPr>
                <w:rFonts w:ascii="ＭＳ 明朝" w:hAnsi="ＭＳ 明朝"/>
                <w:sz w:val="24"/>
              </w:rPr>
            </w:pPr>
            <w:r w:rsidRPr="001D12FD">
              <w:rPr>
                <w:rFonts w:ascii="ＭＳ 明朝" w:hAnsi="ＭＳ 明朝" w:hint="eastAsia"/>
                <w:sz w:val="24"/>
              </w:rPr>
              <w:t>専門研修課程Ⅱ</w:t>
            </w:r>
          </w:p>
        </w:tc>
        <w:tc>
          <w:tcPr>
            <w:tcW w:w="1241" w:type="dxa"/>
          </w:tcPr>
          <w:p w:rsidR="001E1FC3" w:rsidRPr="001D12FD" w:rsidRDefault="001E1FC3" w:rsidP="00D342D9">
            <w:pPr>
              <w:rPr>
                <w:rFonts w:ascii="ＭＳ 明朝" w:hAnsi="ＭＳ 明朝"/>
                <w:sz w:val="24"/>
              </w:rPr>
            </w:pPr>
            <w:r w:rsidRPr="001D12FD">
              <w:rPr>
                <w:rFonts w:ascii="ＭＳ 明朝" w:hAnsi="ＭＳ 明朝" w:hint="eastAsia"/>
                <w:sz w:val="24"/>
              </w:rPr>
              <w:t>内部研修</w:t>
            </w:r>
          </w:p>
          <w:p w:rsidR="001E1FC3" w:rsidRPr="001D12FD" w:rsidRDefault="001E1FC3" w:rsidP="00D342D9">
            <w:pPr>
              <w:rPr>
                <w:rFonts w:ascii="ＭＳ 明朝" w:hAnsi="ＭＳ 明朝"/>
                <w:sz w:val="24"/>
              </w:rPr>
            </w:pPr>
            <w:r w:rsidRPr="001D12FD">
              <w:rPr>
                <w:rFonts w:ascii="ＭＳ 明朝" w:hAnsi="ＭＳ 明朝" w:hint="eastAsia"/>
                <w:sz w:val="24"/>
              </w:rPr>
              <w:t>内部研修</w:t>
            </w:r>
          </w:p>
          <w:p w:rsidR="001E1FC3" w:rsidRPr="001D12FD" w:rsidRDefault="001E1FC3" w:rsidP="00D342D9">
            <w:pPr>
              <w:rPr>
                <w:rFonts w:ascii="ＭＳ 明朝" w:hAnsi="ＭＳ 明朝"/>
                <w:sz w:val="24"/>
              </w:rPr>
            </w:pPr>
            <w:r w:rsidRPr="001D12FD">
              <w:rPr>
                <w:rFonts w:ascii="ＭＳ 明朝" w:hAnsi="ＭＳ 明朝" w:hint="eastAsia"/>
                <w:sz w:val="24"/>
              </w:rPr>
              <w:t>外部研修</w:t>
            </w:r>
          </w:p>
        </w:tc>
      </w:tr>
      <w:tr w:rsidR="001E1FC3" w:rsidRPr="001D12FD" w:rsidTr="00D342D9">
        <w:trPr>
          <w:trHeight w:val="258"/>
        </w:trPr>
        <w:tc>
          <w:tcPr>
            <w:tcW w:w="851" w:type="dxa"/>
          </w:tcPr>
          <w:p w:rsidR="001E1FC3" w:rsidRPr="001D12FD" w:rsidRDefault="001E1FC3" w:rsidP="00D342D9">
            <w:pPr>
              <w:jc w:val="right"/>
              <w:rPr>
                <w:rFonts w:ascii="ＭＳ 明朝" w:hAnsi="ＭＳ 明朝"/>
                <w:sz w:val="24"/>
              </w:rPr>
            </w:pPr>
            <w:r w:rsidRPr="001D12FD">
              <w:rPr>
                <w:rFonts w:ascii="ＭＳ 明朝" w:hAnsi="ＭＳ 明朝" w:hint="eastAsia"/>
                <w:sz w:val="24"/>
              </w:rPr>
              <w:t>11月</w:t>
            </w:r>
          </w:p>
        </w:tc>
        <w:tc>
          <w:tcPr>
            <w:tcW w:w="6520" w:type="dxa"/>
          </w:tcPr>
          <w:p w:rsidR="001E1FC3" w:rsidRPr="001D12FD" w:rsidRDefault="001E1FC3" w:rsidP="00D342D9">
            <w:pPr>
              <w:rPr>
                <w:rFonts w:ascii="ＭＳ 明朝" w:hAnsi="ＭＳ 明朝"/>
                <w:sz w:val="24"/>
              </w:rPr>
            </w:pPr>
            <w:r w:rsidRPr="001D12FD">
              <w:rPr>
                <w:rFonts w:ascii="ＭＳ 明朝" w:hAnsi="ＭＳ 明朝" w:hint="eastAsia"/>
                <w:sz w:val="24"/>
              </w:rPr>
              <w:t>サービス内容研修（フォーマル・インフォーマル）</w:t>
            </w:r>
          </w:p>
          <w:p w:rsidR="001E1FC3" w:rsidRPr="001D12FD" w:rsidRDefault="001E1FC3" w:rsidP="00D342D9">
            <w:pPr>
              <w:rPr>
                <w:rFonts w:ascii="ＭＳ 明朝" w:hAnsi="ＭＳ 明朝"/>
                <w:sz w:val="24"/>
              </w:rPr>
            </w:pPr>
            <w:r w:rsidRPr="001D12FD">
              <w:rPr>
                <w:rFonts w:ascii="ＭＳ 明朝" w:hAnsi="ＭＳ 明朝" w:hint="eastAsia"/>
                <w:sz w:val="24"/>
              </w:rPr>
              <w:t>個人情報保護およびプライバシー保護、</w:t>
            </w:r>
          </w:p>
        </w:tc>
        <w:tc>
          <w:tcPr>
            <w:tcW w:w="1241" w:type="dxa"/>
          </w:tcPr>
          <w:p w:rsidR="001E1FC3" w:rsidRPr="001D12FD" w:rsidRDefault="001E1FC3" w:rsidP="00D342D9">
            <w:pPr>
              <w:tabs>
                <w:tab w:val="left" w:pos="7020"/>
              </w:tabs>
              <w:rPr>
                <w:rFonts w:ascii="ＭＳ 明朝" w:hAnsi="ＭＳ 明朝"/>
                <w:sz w:val="24"/>
              </w:rPr>
            </w:pPr>
            <w:r w:rsidRPr="001D12FD">
              <w:rPr>
                <w:rFonts w:ascii="ＭＳ 明朝" w:hAnsi="ＭＳ 明朝" w:hint="eastAsia"/>
                <w:sz w:val="24"/>
              </w:rPr>
              <w:t>内部研修</w:t>
            </w:r>
          </w:p>
          <w:p w:rsidR="001E1FC3" w:rsidRPr="001D12FD" w:rsidRDefault="001E1FC3" w:rsidP="00D342D9">
            <w:pPr>
              <w:tabs>
                <w:tab w:val="left" w:pos="7020"/>
              </w:tabs>
              <w:rPr>
                <w:rFonts w:ascii="ＭＳ 明朝" w:hAnsi="ＭＳ 明朝"/>
                <w:sz w:val="24"/>
              </w:rPr>
            </w:pPr>
            <w:r w:rsidRPr="001D12FD">
              <w:rPr>
                <w:rFonts w:ascii="ＭＳ 明朝" w:hAnsi="ＭＳ 明朝" w:hint="eastAsia"/>
                <w:sz w:val="24"/>
              </w:rPr>
              <w:t>外部研修</w:t>
            </w:r>
          </w:p>
        </w:tc>
      </w:tr>
      <w:tr w:rsidR="001E1FC3" w:rsidRPr="001D12FD" w:rsidTr="00D342D9">
        <w:trPr>
          <w:trHeight w:val="423"/>
        </w:trPr>
        <w:tc>
          <w:tcPr>
            <w:tcW w:w="851" w:type="dxa"/>
          </w:tcPr>
          <w:p w:rsidR="001E1FC3" w:rsidRPr="001D12FD" w:rsidRDefault="001E1FC3" w:rsidP="00D342D9">
            <w:pPr>
              <w:tabs>
                <w:tab w:val="left" w:pos="7020"/>
              </w:tabs>
              <w:jc w:val="right"/>
              <w:rPr>
                <w:rFonts w:ascii="ＭＳ 明朝" w:hAnsi="ＭＳ 明朝"/>
                <w:sz w:val="24"/>
              </w:rPr>
            </w:pPr>
            <w:r w:rsidRPr="001D12FD">
              <w:rPr>
                <w:rFonts w:ascii="ＭＳ 明朝" w:hAnsi="ＭＳ 明朝" w:hint="eastAsia"/>
                <w:sz w:val="24"/>
              </w:rPr>
              <w:t>12月</w:t>
            </w:r>
          </w:p>
        </w:tc>
        <w:tc>
          <w:tcPr>
            <w:tcW w:w="6520" w:type="dxa"/>
          </w:tcPr>
          <w:p w:rsidR="001E1FC3" w:rsidRPr="001D12FD" w:rsidRDefault="001E1FC3" w:rsidP="00D342D9">
            <w:pPr>
              <w:tabs>
                <w:tab w:val="left" w:pos="7020"/>
              </w:tabs>
              <w:rPr>
                <w:rFonts w:ascii="ＭＳ 明朝" w:hAnsi="ＭＳ 明朝"/>
                <w:sz w:val="24"/>
              </w:rPr>
            </w:pPr>
            <w:r w:rsidRPr="001D12FD">
              <w:rPr>
                <w:rFonts w:ascii="ＭＳ 明朝" w:hAnsi="ＭＳ 明朝" w:hint="eastAsia"/>
                <w:sz w:val="24"/>
              </w:rPr>
              <w:t>モニタリングについて</w:t>
            </w:r>
          </w:p>
          <w:p w:rsidR="001E1FC3" w:rsidRPr="001D12FD" w:rsidRDefault="001E1FC3" w:rsidP="00D342D9">
            <w:pPr>
              <w:tabs>
                <w:tab w:val="left" w:pos="7020"/>
              </w:tabs>
              <w:rPr>
                <w:rFonts w:ascii="ＭＳ 明朝" w:hAnsi="ＭＳ 明朝"/>
                <w:sz w:val="24"/>
              </w:rPr>
            </w:pPr>
            <w:r w:rsidRPr="001D12FD">
              <w:rPr>
                <w:rFonts w:ascii="ＭＳ 明朝" w:hAnsi="ＭＳ 明朝" w:hint="eastAsia"/>
                <w:sz w:val="24"/>
              </w:rPr>
              <w:t>福岡市認定調査員現任研修</w:t>
            </w:r>
          </w:p>
        </w:tc>
        <w:tc>
          <w:tcPr>
            <w:tcW w:w="1241" w:type="dxa"/>
          </w:tcPr>
          <w:p w:rsidR="001E1FC3" w:rsidRPr="001D12FD" w:rsidRDefault="001E1FC3" w:rsidP="00D342D9">
            <w:pPr>
              <w:tabs>
                <w:tab w:val="left" w:pos="7020"/>
              </w:tabs>
              <w:rPr>
                <w:rFonts w:ascii="ＭＳ 明朝" w:hAnsi="ＭＳ 明朝"/>
                <w:sz w:val="24"/>
              </w:rPr>
            </w:pPr>
            <w:r w:rsidRPr="001D12FD">
              <w:rPr>
                <w:rFonts w:ascii="ＭＳ 明朝" w:hAnsi="ＭＳ 明朝" w:hint="eastAsia"/>
                <w:sz w:val="24"/>
              </w:rPr>
              <w:t>内部研修</w:t>
            </w:r>
          </w:p>
          <w:p w:rsidR="001E1FC3" w:rsidRPr="001D12FD" w:rsidRDefault="001E1FC3" w:rsidP="00D342D9">
            <w:pPr>
              <w:tabs>
                <w:tab w:val="left" w:pos="7020"/>
              </w:tabs>
              <w:rPr>
                <w:rFonts w:ascii="ＭＳ 明朝" w:hAnsi="ＭＳ 明朝"/>
                <w:sz w:val="24"/>
              </w:rPr>
            </w:pPr>
            <w:r w:rsidRPr="001D12FD">
              <w:rPr>
                <w:rFonts w:ascii="ＭＳ 明朝" w:hAnsi="ＭＳ 明朝" w:hint="eastAsia"/>
                <w:sz w:val="24"/>
              </w:rPr>
              <w:t>外部研修</w:t>
            </w:r>
          </w:p>
        </w:tc>
      </w:tr>
      <w:tr w:rsidR="001E1FC3" w:rsidRPr="001D12FD" w:rsidTr="00D342D9">
        <w:trPr>
          <w:trHeight w:val="271"/>
        </w:trPr>
        <w:tc>
          <w:tcPr>
            <w:tcW w:w="851" w:type="dxa"/>
          </w:tcPr>
          <w:p w:rsidR="001E1FC3" w:rsidRPr="001D12FD" w:rsidRDefault="001E1FC3" w:rsidP="00D342D9">
            <w:pPr>
              <w:jc w:val="right"/>
              <w:rPr>
                <w:rFonts w:ascii="ＭＳ 明朝" w:hAnsi="ＭＳ 明朝"/>
                <w:sz w:val="24"/>
              </w:rPr>
            </w:pPr>
            <w:r w:rsidRPr="001D12FD">
              <w:rPr>
                <w:rFonts w:ascii="ＭＳ 明朝" w:hAnsi="ＭＳ 明朝" w:hint="eastAsia"/>
                <w:sz w:val="24"/>
              </w:rPr>
              <w:t>1月</w:t>
            </w:r>
          </w:p>
        </w:tc>
        <w:tc>
          <w:tcPr>
            <w:tcW w:w="6520" w:type="dxa"/>
          </w:tcPr>
          <w:p w:rsidR="001E1FC3" w:rsidRPr="001D12FD" w:rsidRDefault="001E1FC3" w:rsidP="00D342D9">
            <w:pPr>
              <w:rPr>
                <w:rFonts w:ascii="ＭＳ 明朝" w:hAnsi="ＭＳ 明朝"/>
                <w:sz w:val="24"/>
              </w:rPr>
            </w:pPr>
            <w:r w:rsidRPr="001D12FD">
              <w:rPr>
                <w:rFonts w:ascii="ＭＳ 明朝" w:hAnsi="ＭＳ 明朝" w:hint="eastAsia"/>
                <w:sz w:val="24"/>
              </w:rPr>
              <w:t>感染症罹患者への援助（インフルエンザ、ノロウイルス、結核）について</w:t>
            </w:r>
          </w:p>
          <w:p w:rsidR="001E1FC3" w:rsidRPr="001D12FD" w:rsidRDefault="001E1FC3" w:rsidP="00D342D9">
            <w:pPr>
              <w:rPr>
                <w:rFonts w:ascii="ＭＳ 明朝" w:hAnsi="ＭＳ 明朝"/>
                <w:sz w:val="24"/>
              </w:rPr>
            </w:pPr>
            <w:r w:rsidRPr="001D12FD">
              <w:rPr>
                <w:rFonts w:ascii="ＭＳ 明朝" w:hAnsi="ＭＳ 明朝" w:hint="eastAsia"/>
                <w:sz w:val="24"/>
                <w:lang w:eastAsia="zh-TW"/>
              </w:rPr>
              <w:t>介護予防委託業務研修</w:t>
            </w:r>
          </w:p>
        </w:tc>
        <w:tc>
          <w:tcPr>
            <w:tcW w:w="1241" w:type="dxa"/>
          </w:tcPr>
          <w:p w:rsidR="001E1FC3" w:rsidRPr="001D12FD" w:rsidRDefault="001E1FC3" w:rsidP="00D342D9">
            <w:pPr>
              <w:rPr>
                <w:rFonts w:ascii="ＭＳ 明朝" w:hAnsi="ＭＳ 明朝"/>
                <w:sz w:val="24"/>
              </w:rPr>
            </w:pPr>
            <w:r w:rsidRPr="001D12FD">
              <w:rPr>
                <w:rFonts w:ascii="ＭＳ 明朝" w:hAnsi="ＭＳ 明朝" w:hint="eastAsia"/>
                <w:sz w:val="24"/>
              </w:rPr>
              <w:t>内部研修</w:t>
            </w:r>
          </w:p>
          <w:p w:rsidR="001E1FC3" w:rsidRPr="001D12FD" w:rsidRDefault="001E1FC3" w:rsidP="00D342D9">
            <w:pPr>
              <w:rPr>
                <w:rFonts w:ascii="ＭＳ 明朝" w:hAnsi="ＭＳ 明朝"/>
                <w:sz w:val="24"/>
              </w:rPr>
            </w:pPr>
          </w:p>
          <w:p w:rsidR="001E1FC3" w:rsidRPr="001D12FD" w:rsidRDefault="001E1FC3" w:rsidP="00D342D9">
            <w:pPr>
              <w:rPr>
                <w:rFonts w:ascii="ＭＳ 明朝" w:hAnsi="ＭＳ 明朝"/>
                <w:sz w:val="24"/>
              </w:rPr>
            </w:pPr>
            <w:r w:rsidRPr="001D12FD">
              <w:rPr>
                <w:rFonts w:ascii="ＭＳ 明朝" w:hAnsi="ＭＳ 明朝" w:hint="eastAsia"/>
                <w:sz w:val="24"/>
              </w:rPr>
              <w:t>外部研修</w:t>
            </w:r>
          </w:p>
        </w:tc>
      </w:tr>
      <w:tr w:rsidR="001E1FC3" w:rsidRPr="001D12FD" w:rsidTr="00D342D9">
        <w:trPr>
          <w:trHeight w:val="271"/>
        </w:trPr>
        <w:tc>
          <w:tcPr>
            <w:tcW w:w="851" w:type="dxa"/>
          </w:tcPr>
          <w:p w:rsidR="001E1FC3" w:rsidRPr="001D12FD" w:rsidRDefault="001E1FC3" w:rsidP="00D342D9">
            <w:pPr>
              <w:jc w:val="right"/>
              <w:rPr>
                <w:rFonts w:ascii="ＭＳ 明朝" w:hAnsi="ＭＳ 明朝"/>
                <w:sz w:val="24"/>
              </w:rPr>
            </w:pPr>
            <w:r w:rsidRPr="001D12FD">
              <w:rPr>
                <w:rFonts w:ascii="ＭＳ 明朝" w:hAnsi="ＭＳ 明朝" w:hint="eastAsia"/>
                <w:sz w:val="24"/>
              </w:rPr>
              <w:t>２月</w:t>
            </w:r>
          </w:p>
        </w:tc>
        <w:tc>
          <w:tcPr>
            <w:tcW w:w="6520" w:type="dxa"/>
          </w:tcPr>
          <w:p w:rsidR="001E1FC3" w:rsidRPr="001D12FD" w:rsidRDefault="001E1FC3" w:rsidP="00D342D9">
            <w:pPr>
              <w:rPr>
                <w:rFonts w:ascii="ＭＳ 明朝" w:hAnsi="ＭＳ 明朝"/>
                <w:sz w:val="24"/>
              </w:rPr>
            </w:pPr>
            <w:r w:rsidRPr="001D12FD">
              <w:rPr>
                <w:rFonts w:ascii="ＭＳ 明朝" w:hAnsi="ＭＳ 明朝" w:hint="eastAsia"/>
                <w:sz w:val="24"/>
              </w:rPr>
              <w:t>接遇(面接技術②)について</w:t>
            </w:r>
          </w:p>
        </w:tc>
        <w:tc>
          <w:tcPr>
            <w:tcW w:w="1241" w:type="dxa"/>
          </w:tcPr>
          <w:p w:rsidR="001E1FC3" w:rsidRPr="001D12FD" w:rsidRDefault="001E1FC3" w:rsidP="00D342D9">
            <w:pPr>
              <w:rPr>
                <w:rFonts w:ascii="ＭＳ 明朝" w:hAnsi="ＭＳ 明朝"/>
                <w:sz w:val="24"/>
              </w:rPr>
            </w:pPr>
            <w:r w:rsidRPr="001D12FD">
              <w:rPr>
                <w:rFonts w:ascii="ＭＳ 明朝" w:hAnsi="ＭＳ 明朝" w:hint="eastAsia"/>
                <w:sz w:val="24"/>
              </w:rPr>
              <w:t>外部研修</w:t>
            </w:r>
          </w:p>
        </w:tc>
      </w:tr>
      <w:tr w:rsidR="001E1FC3" w:rsidRPr="001D12FD" w:rsidTr="00D342D9">
        <w:trPr>
          <w:trHeight w:val="271"/>
        </w:trPr>
        <w:tc>
          <w:tcPr>
            <w:tcW w:w="851" w:type="dxa"/>
          </w:tcPr>
          <w:p w:rsidR="001E1FC3" w:rsidRPr="001D12FD" w:rsidRDefault="001E1FC3" w:rsidP="00D342D9">
            <w:pPr>
              <w:tabs>
                <w:tab w:val="left" w:pos="7020"/>
              </w:tabs>
              <w:jc w:val="right"/>
              <w:rPr>
                <w:rFonts w:ascii="ＭＳ 明朝" w:hAnsi="ＭＳ 明朝"/>
                <w:sz w:val="24"/>
              </w:rPr>
            </w:pPr>
            <w:r w:rsidRPr="001D12FD">
              <w:rPr>
                <w:rFonts w:ascii="ＭＳ 明朝" w:hAnsi="ＭＳ 明朝" w:hint="eastAsia"/>
                <w:sz w:val="24"/>
              </w:rPr>
              <w:t>随時</w:t>
            </w:r>
          </w:p>
        </w:tc>
        <w:tc>
          <w:tcPr>
            <w:tcW w:w="6520" w:type="dxa"/>
          </w:tcPr>
          <w:p w:rsidR="001E1FC3" w:rsidRPr="001D12FD" w:rsidRDefault="001E1FC3" w:rsidP="00D342D9">
            <w:pPr>
              <w:tabs>
                <w:tab w:val="left" w:pos="7020"/>
              </w:tabs>
              <w:rPr>
                <w:rFonts w:ascii="ＭＳ 明朝" w:hAnsi="ＭＳ 明朝"/>
                <w:sz w:val="24"/>
              </w:rPr>
            </w:pPr>
            <w:r w:rsidRPr="001D12FD">
              <w:rPr>
                <w:rFonts w:ascii="ＭＳ 明朝" w:hAnsi="ＭＳ 明朝" w:hint="eastAsia"/>
                <w:sz w:val="24"/>
              </w:rPr>
              <w:t>困難事例等ケースを通しての事例研修</w:t>
            </w:r>
          </w:p>
          <w:p w:rsidR="001E1FC3" w:rsidRPr="001D12FD" w:rsidRDefault="001E1FC3" w:rsidP="00D342D9">
            <w:pPr>
              <w:tabs>
                <w:tab w:val="left" w:pos="7020"/>
              </w:tabs>
              <w:rPr>
                <w:rFonts w:ascii="ＭＳ 明朝" w:hAnsi="ＭＳ 明朝"/>
                <w:sz w:val="24"/>
              </w:rPr>
            </w:pPr>
            <w:r w:rsidRPr="001D12FD">
              <w:rPr>
                <w:rFonts w:ascii="ＭＳ 明朝" w:hAnsi="ＭＳ 明朝" w:hint="eastAsia"/>
                <w:sz w:val="24"/>
              </w:rPr>
              <w:t>医療と介護の連携のつどい</w:t>
            </w:r>
          </w:p>
          <w:p w:rsidR="001E1FC3" w:rsidRPr="001D12FD" w:rsidRDefault="001E1FC3" w:rsidP="00D342D9">
            <w:pPr>
              <w:tabs>
                <w:tab w:val="left" w:pos="7020"/>
              </w:tabs>
              <w:rPr>
                <w:rFonts w:ascii="ＭＳ 明朝" w:hAnsi="ＭＳ 明朝"/>
                <w:sz w:val="24"/>
              </w:rPr>
            </w:pPr>
            <w:r w:rsidRPr="001D12FD">
              <w:rPr>
                <w:rFonts w:ascii="ＭＳ 明朝" w:hAnsi="ＭＳ 明朝" w:hint="eastAsia"/>
                <w:sz w:val="24"/>
              </w:rPr>
              <w:t>地域ケア会議</w:t>
            </w:r>
          </w:p>
        </w:tc>
        <w:tc>
          <w:tcPr>
            <w:tcW w:w="1241" w:type="dxa"/>
          </w:tcPr>
          <w:p w:rsidR="001E1FC3" w:rsidRPr="001D12FD" w:rsidRDefault="001E1FC3" w:rsidP="00D342D9">
            <w:pPr>
              <w:tabs>
                <w:tab w:val="left" w:pos="7020"/>
              </w:tabs>
              <w:rPr>
                <w:rFonts w:ascii="ＭＳ 明朝" w:hAnsi="ＭＳ 明朝"/>
                <w:sz w:val="24"/>
              </w:rPr>
            </w:pPr>
            <w:r w:rsidRPr="001D12FD">
              <w:rPr>
                <w:rFonts w:ascii="ＭＳ 明朝" w:hAnsi="ＭＳ 明朝" w:hint="eastAsia"/>
                <w:sz w:val="24"/>
              </w:rPr>
              <w:t>内部研修</w:t>
            </w:r>
          </w:p>
          <w:p w:rsidR="001E1FC3" w:rsidRPr="001D12FD" w:rsidRDefault="001E1FC3" w:rsidP="00D342D9">
            <w:pPr>
              <w:tabs>
                <w:tab w:val="left" w:pos="7020"/>
              </w:tabs>
              <w:rPr>
                <w:rFonts w:ascii="ＭＳ 明朝" w:hAnsi="ＭＳ 明朝"/>
                <w:sz w:val="24"/>
              </w:rPr>
            </w:pPr>
            <w:r w:rsidRPr="001D12FD">
              <w:rPr>
                <w:rFonts w:ascii="ＭＳ 明朝" w:hAnsi="ＭＳ 明朝" w:hint="eastAsia"/>
                <w:sz w:val="24"/>
              </w:rPr>
              <w:t>外部研修</w:t>
            </w:r>
          </w:p>
          <w:p w:rsidR="001E1FC3" w:rsidRPr="001D12FD" w:rsidRDefault="001E1FC3" w:rsidP="00D342D9">
            <w:pPr>
              <w:tabs>
                <w:tab w:val="left" w:pos="7020"/>
              </w:tabs>
              <w:rPr>
                <w:rFonts w:ascii="ＭＳ 明朝" w:hAnsi="ＭＳ 明朝"/>
                <w:sz w:val="24"/>
              </w:rPr>
            </w:pPr>
            <w:r w:rsidRPr="001D12FD">
              <w:rPr>
                <w:rFonts w:ascii="ＭＳ 明朝" w:hAnsi="ＭＳ 明朝" w:hint="eastAsia"/>
                <w:sz w:val="24"/>
              </w:rPr>
              <w:t>外部研修</w:t>
            </w:r>
          </w:p>
        </w:tc>
      </w:tr>
    </w:tbl>
    <w:p w:rsidR="001E1FC3" w:rsidRPr="001D12FD" w:rsidRDefault="001E1FC3" w:rsidP="001E1FC3">
      <w:pPr>
        <w:pStyle w:val="a9"/>
        <w:tabs>
          <w:tab w:val="left" w:pos="-426"/>
        </w:tabs>
        <w:outlineLvl w:val="0"/>
        <w:rPr>
          <w:rFonts w:ascii="ＭＳ 明朝" w:hAnsi="ＭＳ 明朝"/>
        </w:rPr>
      </w:pPr>
      <w:r w:rsidRPr="001D12FD">
        <w:rPr>
          <w:rFonts w:ascii="ＭＳ 明朝" w:hAnsi="ＭＳ 明朝" w:hint="eastAsia"/>
        </w:rPr>
        <w:lastRenderedPageBreak/>
        <w:t>（２）　適正な人員配置（毎月）</w:t>
      </w:r>
    </w:p>
    <w:p w:rsidR="001E1FC3" w:rsidRPr="001D12FD" w:rsidRDefault="001E1FC3" w:rsidP="001E1FC3">
      <w:pPr>
        <w:pStyle w:val="a9"/>
        <w:tabs>
          <w:tab w:val="left" w:pos="1080"/>
        </w:tabs>
        <w:ind w:leftChars="300" w:left="630" w:firstLineChars="100" w:firstLine="240"/>
        <w:rPr>
          <w:rFonts w:ascii="ＭＳ 明朝" w:hAnsi="ＭＳ 明朝"/>
        </w:rPr>
      </w:pPr>
      <w:r w:rsidRPr="001D12FD">
        <w:rPr>
          <w:rFonts w:ascii="ＭＳ 明朝" w:hAnsi="ＭＳ 明朝" w:hint="eastAsia"/>
        </w:rPr>
        <w:t>給付管理数、地域包括支援センターからの委託件数に応じた介護支援専門員の配置となっているか毎月常勤換算の確認を行う。また、訪問業務に応じた人員配置を実施</w:t>
      </w:r>
    </w:p>
    <w:p w:rsidR="001E1FC3" w:rsidRPr="001D12FD" w:rsidRDefault="001E1FC3" w:rsidP="001E1FC3">
      <w:pPr>
        <w:pStyle w:val="a9"/>
        <w:tabs>
          <w:tab w:val="left" w:pos="1080"/>
        </w:tabs>
        <w:ind w:firstLineChars="299" w:firstLine="718"/>
        <w:rPr>
          <w:rFonts w:ascii="ＭＳ 明朝" w:hAnsi="ＭＳ 明朝"/>
        </w:rPr>
      </w:pPr>
      <w:r w:rsidRPr="001D12FD">
        <w:rPr>
          <w:rFonts w:ascii="ＭＳ 明朝" w:hAnsi="ＭＳ 明朝" w:hint="eastAsia"/>
        </w:rPr>
        <w:t>①　介護支援専門員の給付管理数の把握（１人当たり３５件）</w:t>
      </w:r>
    </w:p>
    <w:p w:rsidR="001E1FC3" w:rsidRPr="001D12FD" w:rsidRDefault="001E1FC3" w:rsidP="001E1FC3">
      <w:pPr>
        <w:pStyle w:val="a9"/>
        <w:tabs>
          <w:tab w:val="left" w:pos="1080"/>
        </w:tabs>
        <w:ind w:firstLineChars="299" w:firstLine="718"/>
      </w:pPr>
      <w:r w:rsidRPr="001D12FD">
        <w:rPr>
          <w:rFonts w:hint="eastAsia"/>
        </w:rPr>
        <w:t>②　介護支援専門員の委託業務件数の把握（１人当たり８件）</w:t>
      </w:r>
    </w:p>
    <w:tbl>
      <w:tblPr>
        <w:tblW w:w="8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1065"/>
        <w:gridCol w:w="509"/>
        <w:gridCol w:w="510"/>
        <w:gridCol w:w="509"/>
        <w:gridCol w:w="510"/>
        <w:gridCol w:w="509"/>
        <w:gridCol w:w="510"/>
        <w:gridCol w:w="510"/>
        <w:gridCol w:w="509"/>
        <w:gridCol w:w="510"/>
        <w:gridCol w:w="509"/>
        <w:gridCol w:w="510"/>
        <w:gridCol w:w="510"/>
      </w:tblGrid>
      <w:tr w:rsidR="001E1FC3" w:rsidRPr="001D12FD" w:rsidTr="00D342D9">
        <w:trPr>
          <w:cantSplit/>
          <w:trHeight w:val="306"/>
        </w:trPr>
        <w:tc>
          <w:tcPr>
            <w:tcW w:w="2556" w:type="dxa"/>
            <w:gridSpan w:val="2"/>
          </w:tcPr>
          <w:p w:rsidR="001E1FC3" w:rsidRPr="001D12FD" w:rsidRDefault="001E1FC3" w:rsidP="00D342D9">
            <w:pPr>
              <w:outlineLvl w:val="0"/>
              <w:rPr>
                <w:rFonts w:ascii="ＭＳ 明朝" w:hAnsi="ＭＳ 明朝"/>
                <w:sz w:val="24"/>
              </w:rPr>
            </w:pPr>
          </w:p>
        </w:tc>
        <w:tc>
          <w:tcPr>
            <w:tcW w:w="1528" w:type="dxa"/>
            <w:gridSpan w:val="3"/>
          </w:tcPr>
          <w:p w:rsidR="001E1FC3" w:rsidRPr="001D12FD" w:rsidRDefault="001E1FC3" w:rsidP="00D342D9">
            <w:pPr>
              <w:jc w:val="center"/>
              <w:outlineLvl w:val="0"/>
              <w:rPr>
                <w:rFonts w:ascii="ＭＳ 明朝" w:hAnsi="ＭＳ 明朝"/>
                <w:sz w:val="24"/>
              </w:rPr>
            </w:pPr>
            <w:r w:rsidRPr="001D12FD">
              <w:rPr>
                <w:rFonts w:ascii="ＭＳ 明朝" w:hAnsi="ＭＳ 明朝" w:hint="eastAsia"/>
                <w:sz w:val="24"/>
              </w:rPr>
              <w:t>4月</w:t>
            </w:r>
          </w:p>
        </w:tc>
        <w:tc>
          <w:tcPr>
            <w:tcW w:w="1529" w:type="dxa"/>
            <w:gridSpan w:val="3"/>
          </w:tcPr>
          <w:p w:rsidR="001E1FC3" w:rsidRPr="001D12FD" w:rsidRDefault="001E1FC3" w:rsidP="00D342D9">
            <w:pPr>
              <w:jc w:val="center"/>
              <w:outlineLvl w:val="0"/>
              <w:rPr>
                <w:rFonts w:ascii="ＭＳ 明朝" w:hAnsi="ＭＳ 明朝"/>
                <w:sz w:val="24"/>
              </w:rPr>
            </w:pPr>
            <w:r w:rsidRPr="001D12FD">
              <w:rPr>
                <w:rFonts w:ascii="ＭＳ 明朝" w:hAnsi="ＭＳ 明朝" w:hint="eastAsia"/>
                <w:sz w:val="24"/>
              </w:rPr>
              <w:t>7月</w:t>
            </w:r>
          </w:p>
        </w:tc>
        <w:tc>
          <w:tcPr>
            <w:tcW w:w="1529" w:type="dxa"/>
            <w:gridSpan w:val="3"/>
          </w:tcPr>
          <w:p w:rsidR="001E1FC3" w:rsidRPr="001D12FD" w:rsidRDefault="001E1FC3" w:rsidP="00D342D9">
            <w:pPr>
              <w:jc w:val="center"/>
              <w:outlineLvl w:val="0"/>
              <w:rPr>
                <w:rFonts w:ascii="ＭＳ 明朝" w:hAnsi="ＭＳ 明朝"/>
                <w:sz w:val="24"/>
              </w:rPr>
            </w:pPr>
            <w:r w:rsidRPr="001D12FD">
              <w:rPr>
                <w:rFonts w:ascii="ＭＳ 明朝" w:hAnsi="ＭＳ 明朝" w:hint="eastAsia"/>
                <w:sz w:val="24"/>
              </w:rPr>
              <w:t>10月</w:t>
            </w:r>
          </w:p>
        </w:tc>
        <w:tc>
          <w:tcPr>
            <w:tcW w:w="1529" w:type="dxa"/>
            <w:gridSpan w:val="3"/>
          </w:tcPr>
          <w:p w:rsidR="001E1FC3" w:rsidRPr="001D12FD" w:rsidRDefault="001E1FC3" w:rsidP="00D342D9">
            <w:pPr>
              <w:jc w:val="center"/>
              <w:outlineLvl w:val="0"/>
              <w:rPr>
                <w:rFonts w:ascii="ＭＳ 明朝" w:hAnsi="ＭＳ 明朝"/>
                <w:sz w:val="24"/>
              </w:rPr>
            </w:pPr>
            <w:r w:rsidRPr="001D12FD">
              <w:rPr>
                <w:rFonts w:ascii="ＭＳ 明朝" w:hAnsi="ＭＳ 明朝" w:hint="eastAsia"/>
                <w:sz w:val="24"/>
              </w:rPr>
              <w:t>1月</w:t>
            </w:r>
          </w:p>
        </w:tc>
      </w:tr>
      <w:tr w:rsidR="001E1FC3" w:rsidRPr="001D12FD" w:rsidTr="00D342D9">
        <w:trPr>
          <w:cantSplit/>
          <w:trHeight w:val="921"/>
        </w:trPr>
        <w:tc>
          <w:tcPr>
            <w:tcW w:w="2556" w:type="dxa"/>
            <w:gridSpan w:val="2"/>
          </w:tcPr>
          <w:p w:rsidR="001E1FC3" w:rsidRPr="001D12FD" w:rsidRDefault="001E1FC3" w:rsidP="00D342D9">
            <w:pPr>
              <w:outlineLvl w:val="0"/>
              <w:rPr>
                <w:rFonts w:ascii="ＭＳ 明朝" w:hAnsi="ＭＳ 明朝"/>
                <w:sz w:val="24"/>
              </w:rPr>
            </w:pPr>
          </w:p>
        </w:tc>
        <w:tc>
          <w:tcPr>
            <w:tcW w:w="509" w:type="dxa"/>
            <w:textDirection w:val="tbRlV"/>
          </w:tcPr>
          <w:p w:rsidR="001E1FC3" w:rsidRPr="001D12FD" w:rsidRDefault="001E1FC3" w:rsidP="00D342D9">
            <w:pPr>
              <w:ind w:left="113" w:right="113"/>
              <w:outlineLvl w:val="0"/>
              <w:rPr>
                <w:rFonts w:ascii="ＭＳ 明朝" w:hAnsi="ＭＳ 明朝"/>
                <w:sz w:val="24"/>
              </w:rPr>
            </w:pPr>
            <w:r w:rsidRPr="001D12FD">
              <w:rPr>
                <w:rFonts w:ascii="ＭＳ 明朝" w:hAnsi="ＭＳ 明朝" w:hint="eastAsia"/>
                <w:sz w:val="24"/>
              </w:rPr>
              <w:t>若久</w:t>
            </w:r>
          </w:p>
        </w:tc>
        <w:tc>
          <w:tcPr>
            <w:tcW w:w="510" w:type="dxa"/>
            <w:textDirection w:val="tbRlV"/>
          </w:tcPr>
          <w:p w:rsidR="001E1FC3" w:rsidRPr="001D12FD" w:rsidRDefault="001E1FC3" w:rsidP="00D342D9">
            <w:pPr>
              <w:ind w:left="113" w:right="113"/>
              <w:outlineLvl w:val="0"/>
              <w:rPr>
                <w:rFonts w:ascii="ＭＳ 明朝" w:hAnsi="ＭＳ 明朝"/>
                <w:sz w:val="24"/>
              </w:rPr>
            </w:pPr>
            <w:r w:rsidRPr="001D12FD">
              <w:rPr>
                <w:rFonts w:ascii="ＭＳ 明朝" w:hAnsi="ＭＳ 明朝" w:hint="eastAsia"/>
                <w:sz w:val="24"/>
              </w:rPr>
              <w:t>春日</w:t>
            </w:r>
          </w:p>
        </w:tc>
        <w:tc>
          <w:tcPr>
            <w:tcW w:w="509" w:type="dxa"/>
            <w:textDirection w:val="tbRlV"/>
          </w:tcPr>
          <w:p w:rsidR="001E1FC3" w:rsidRPr="001D12FD" w:rsidRDefault="001E1FC3" w:rsidP="00D342D9">
            <w:pPr>
              <w:ind w:left="113" w:right="113"/>
              <w:outlineLvl w:val="0"/>
              <w:rPr>
                <w:rFonts w:ascii="ＭＳ 明朝" w:hAnsi="ＭＳ 明朝"/>
                <w:sz w:val="24"/>
              </w:rPr>
            </w:pPr>
            <w:r w:rsidRPr="001D12FD">
              <w:rPr>
                <w:rFonts w:ascii="ＭＳ 明朝" w:hAnsi="ＭＳ 明朝" w:hint="eastAsia"/>
                <w:sz w:val="24"/>
              </w:rPr>
              <w:t>原</w:t>
            </w:r>
          </w:p>
        </w:tc>
        <w:tc>
          <w:tcPr>
            <w:tcW w:w="510" w:type="dxa"/>
            <w:textDirection w:val="tbRlV"/>
          </w:tcPr>
          <w:p w:rsidR="001E1FC3" w:rsidRPr="001D12FD" w:rsidRDefault="001E1FC3" w:rsidP="00D342D9">
            <w:pPr>
              <w:ind w:left="113" w:right="113"/>
              <w:outlineLvl w:val="0"/>
              <w:rPr>
                <w:rFonts w:ascii="ＭＳ 明朝" w:hAnsi="ＭＳ 明朝"/>
                <w:sz w:val="24"/>
              </w:rPr>
            </w:pPr>
            <w:r w:rsidRPr="001D12FD">
              <w:rPr>
                <w:rFonts w:ascii="ＭＳ 明朝" w:hAnsi="ＭＳ 明朝" w:hint="eastAsia"/>
                <w:sz w:val="24"/>
              </w:rPr>
              <w:t>若久</w:t>
            </w:r>
          </w:p>
        </w:tc>
        <w:tc>
          <w:tcPr>
            <w:tcW w:w="509" w:type="dxa"/>
            <w:textDirection w:val="tbRlV"/>
          </w:tcPr>
          <w:p w:rsidR="001E1FC3" w:rsidRPr="001D12FD" w:rsidRDefault="001E1FC3" w:rsidP="00D342D9">
            <w:pPr>
              <w:ind w:left="113" w:right="113"/>
              <w:outlineLvl w:val="0"/>
              <w:rPr>
                <w:rFonts w:ascii="ＭＳ 明朝" w:hAnsi="ＭＳ 明朝"/>
                <w:sz w:val="24"/>
              </w:rPr>
            </w:pPr>
            <w:r w:rsidRPr="001D12FD">
              <w:rPr>
                <w:rFonts w:ascii="ＭＳ 明朝" w:hAnsi="ＭＳ 明朝" w:hint="eastAsia"/>
                <w:sz w:val="24"/>
              </w:rPr>
              <w:t>春日</w:t>
            </w:r>
          </w:p>
        </w:tc>
        <w:tc>
          <w:tcPr>
            <w:tcW w:w="510" w:type="dxa"/>
            <w:textDirection w:val="tbRlV"/>
          </w:tcPr>
          <w:p w:rsidR="001E1FC3" w:rsidRPr="001D12FD" w:rsidRDefault="001E1FC3" w:rsidP="00D342D9">
            <w:pPr>
              <w:ind w:left="113" w:right="113"/>
              <w:outlineLvl w:val="0"/>
              <w:rPr>
                <w:rFonts w:ascii="ＭＳ 明朝" w:hAnsi="ＭＳ 明朝"/>
                <w:sz w:val="24"/>
              </w:rPr>
            </w:pPr>
            <w:r w:rsidRPr="001D12FD">
              <w:rPr>
                <w:rFonts w:ascii="ＭＳ 明朝" w:hAnsi="ＭＳ 明朝" w:hint="eastAsia"/>
                <w:sz w:val="24"/>
              </w:rPr>
              <w:t>原</w:t>
            </w:r>
          </w:p>
        </w:tc>
        <w:tc>
          <w:tcPr>
            <w:tcW w:w="510" w:type="dxa"/>
            <w:textDirection w:val="tbRlV"/>
          </w:tcPr>
          <w:p w:rsidR="001E1FC3" w:rsidRPr="001D12FD" w:rsidRDefault="001E1FC3" w:rsidP="00D342D9">
            <w:pPr>
              <w:ind w:left="113" w:right="113"/>
              <w:outlineLvl w:val="0"/>
              <w:rPr>
                <w:rFonts w:ascii="ＭＳ 明朝" w:hAnsi="ＭＳ 明朝"/>
                <w:sz w:val="24"/>
              </w:rPr>
            </w:pPr>
            <w:r w:rsidRPr="001D12FD">
              <w:rPr>
                <w:rFonts w:ascii="ＭＳ 明朝" w:hAnsi="ＭＳ 明朝" w:hint="eastAsia"/>
                <w:sz w:val="24"/>
              </w:rPr>
              <w:t>若久</w:t>
            </w:r>
          </w:p>
        </w:tc>
        <w:tc>
          <w:tcPr>
            <w:tcW w:w="509" w:type="dxa"/>
            <w:textDirection w:val="tbRlV"/>
          </w:tcPr>
          <w:p w:rsidR="001E1FC3" w:rsidRPr="001D12FD" w:rsidRDefault="001E1FC3" w:rsidP="00D342D9">
            <w:pPr>
              <w:ind w:left="113" w:right="113"/>
              <w:outlineLvl w:val="0"/>
              <w:rPr>
                <w:rFonts w:ascii="ＭＳ 明朝" w:hAnsi="ＭＳ 明朝"/>
                <w:sz w:val="24"/>
              </w:rPr>
            </w:pPr>
            <w:r w:rsidRPr="001D12FD">
              <w:rPr>
                <w:rFonts w:ascii="ＭＳ 明朝" w:hAnsi="ＭＳ 明朝" w:hint="eastAsia"/>
                <w:sz w:val="24"/>
              </w:rPr>
              <w:t>春日</w:t>
            </w:r>
          </w:p>
        </w:tc>
        <w:tc>
          <w:tcPr>
            <w:tcW w:w="510" w:type="dxa"/>
            <w:textDirection w:val="tbRlV"/>
          </w:tcPr>
          <w:p w:rsidR="001E1FC3" w:rsidRPr="001D12FD" w:rsidRDefault="001E1FC3" w:rsidP="00D342D9">
            <w:pPr>
              <w:ind w:left="113" w:right="113"/>
              <w:outlineLvl w:val="0"/>
              <w:rPr>
                <w:rFonts w:ascii="ＭＳ 明朝" w:hAnsi="ＭＳ 明朝"/>
                <w:sz w:val="24"/>
              </w:rPr>
            </w:pPr>
            <w:r w:rsidRPr="001D12FD">
              <w:rPr>
                <w:rFonts w:ascii="ＭＳ 明朝" w:hAnsi="ＭＳ 明朝" w:hint="eastAsia"/>
                <w:sz w:val="24"/>
              </w:rPr>
              <w:t>原</w:t>
            </w:r>
          </w:p>
        </w:tc>
        <w:tc>
          <w:tcPr>
            <w:tcW w:w="509" w:type="dxa"/>
            <w:textDirection w:val="tbRlV"/>
          </w:tcPr>
          <w:p w:rsidR="001E1FC3" w:rsidRPr="001D12FD" w:rsidRDefault="001E1FC3" w:rsidP="00D342D9">
            <w:pPr>
              <w:ind w:left="113" w:right="113"/>
              <w:outlineLvl w:val="0"/>
              <w:rPr>
                <w:rFonts w:ascii="ＭＳ 明朝" w:hAnsi="ＭＳ 明朝"/>
                <w:sz w:val="24"/>
              </w:rPr>
            </w:pPr>
            <w:r w:rsidRPr="001D12FD">
              <w:rPr>
                <w:rFonts w:ascii="ＭＳ 明朝" w:hAnsi="ＭＳ 明朝" w:hint="eastAsia"/>
                <w:sz w:val="24"/>
              </w:rPr>
              <w:t>若久</w:t>
            </w:r>
          </w:p>
        </w:tc>
        <w:tc>
          <w:tcPr>
            <w:tcW w:w="510" w:type="dxa"/>
            <w:textDirection w:val="tbRlV"/>
          </w:tcPr>
          <w:p w:rsidR="001E1FC3" w:rsidRPr="001D12FD" w:rsidRDefault="001E1FC3" w:rsidP="00D342D9">
            <w:pPr>
              <w:ind w:left="113" w:right="113"/>
              <w:outlineLvl w:val="0"/>
              <w:rPr>
                <w:rFonts w:ascii="ＭＳ 明朝" w:hAnsi="ＭＳ 明朝"/>
                <w:sz w:val="24"/>
              </w:rPr>
            </w:pPr>
            <w:r w:rsidRPr="001D12FD">
              <w:rPr>
                <w:rFonts w:ascii="ＭＳ 明朝" w:hAnsi="ＭＳ 明朝" w:hint="eastAsia"/>
                <w:sz w:val="24"/>
              </w:rPr>
              <w:t>春日</w:t>
            </w:r>
          </w:p>
        </w:tc>
        <w:tc>
          <w:tcPr>
            <w:tcW w:w="510" w:type="dxa"/>
            <w:textDirection w:val="tbRlV"/>
          </w:tcPr>
          <w:p w:rsidR="001E1FC3" w:rsidRPr="001D12FD" w:rsidRDefault="001E1FC3" w:rsidP="00D342D9">
            <w:pPr>
              <w:ind w:left="113" w:right="113"/>
              <w:outlineLvl w:val="0"/>
              <w:rPr>
                <w:rFonts w:ascii="ＭＳ 明朝" w:hAnsi="ＭＳ 明朝"/>
                <w:sz w:val="24"/>
              </w:rPr>
            </w:pPr>
            <w:r w:rsidRPr="001D12FD">
              <w:rPr>
                <w:rFonts w:ascii="ＭＳ 明朝" w:hAnsi="ＭＳ 明朝" w:hint="eastAsia"/>
                <w:sz w:val="24"/>
              </w:rPr>
              <w:t>原</w:t>
            </w:r>
          </w:p>
        </w:tc>
      </w:tr>
      <w:tr w:rsidR="001E1FC3" w:rsidRPr="001D12FD" w:rsidTr="00D342D9">
        <w:trPr>
          <w:cantSplit/>
          <w:trHeight w:val="290"/>
        </w:trPr>
        <w:tc>
          <w:tcPr>
            <w:tcW w:w="1491" w:type="dxa"/>
            <w:vMerge w:val="restart"/>
          </w:tcPr>
          <w:p w:rsidR="001E1FC3" w:rsidRPr="001D12FD" w:rsidRDefault="001E1FC3" w:rsidP="00D342D9">
            <w:pPr>
              <w:outlineLvl w:val="0"/>
              <w:rPr>
                <w:rFonts w:ascii="ＭＳ 明朝" w:hAnsi="ＭＳ 明朝"/>
                <w:sz w:val="22"/>
                <w:szCs w:val="22"/>
              </w:rPr>
            </w:pPr>
            <w:r w:rsidRPr="001D12FD">
              <w:rPr>
                <w:rFonts w:ascii="ＭＳ 明朝" w:hAnsi="ＭＳ 明朝" w:hint="eastAsia"/>
                <w:sz w:val="22"/>
                <w:szCs w:val="22"/>
              </w:rPr>
              <w:t>給付管理数</w:t>
            </w:r>
          </w:p>
          <w:p w:rsidR="001E1FC3" w:rsidRPr="001D12FD" w:rsidRDefault="001E1FC3" w:rsidP="00D342D9">
            <w:pPr>
              <w:outlineLvl w:val="0"/>
              <w:rPr>
                <w:rFonts w:ascii="ＭＳ 明朝" w:hAnsi="ＭＳ 明朝"/>
                <w:sz w:val="24"/>
              </w:rPr>
            </w:pPr>
            <w:r w:rsidRPr="001D12FD">
              <w:rPr>
                <w:rFonts w:ascii="ＭＳ 明朝" w:hAnsi="ＭＳ 明朝" w:hint="eastAsia"/>
                <w:sz w:val="22"/>
                <w:szCs w:val="22"/>
              </w:rPr>
              <w:t>(予定)</w:t>
            </w:r>
          </w:p>
        </w:tc>
        <w:tc>
          <w:tcPr>
            <w:tcW w:w="1065" w:type="dxa"/>
          </w:tcPr>
          <w:p w:rsidR="001E1FC3" w:rsidRPr="001D12FD" w:rsidRDefault="001E1FC3" w:rsidP="00D342D9">
            <w:pPr>
              <w:outlineLvl w:val="0"/>
              <w:rPr>
                <w:rFonts w:ascii="ＭＳ 明朝" w:hAnsi="ＭＳ 明朝"/>
                <w:sz w:val="20"/>
              </w:rPr>
            </w:pPr>
            <w:r w:rsidRPr="001D12FD">
              <w:rPr>
                <w:rFonts w:ascii="ＭＳ 明朝" w:hAnsi="ＭＳ 明朝" w:hint="eastAsia"/>
                <w:sz w:val="20"/>
              </w:rPr>
              <w:t>介護給付</w:t>
            </w:r>
          </w:p>
        </w:tc>
        <w:tc>
          <w:tcPr>
            <w:tcW w:w="509"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32</w:t>
            </w:r>
          </w:p>
        </w:tc>
        <w:tc>
          <w:tcPr>
            <w:tcW w:w="510"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90</w:t>
            </w:r>
          </w:p>
        </w:tc>
        <w:tc>
          <w:tcPr>
            <w:tcW w:w="509"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40</w:t>
            </w:r>
          </w:p>
        </w:tc>
        <w:tc>
          <w:tcPr>
            <w:tcW w:w="510"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32</w:t>
            </w:r>
          </w:p>
        </w:tc>
        <w:tc>
          <w:tcPr>
            <w:tcW w:w="509"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90</w:t>
            </w:r>
          </w:p>
        </w:tc>
        <w:tc>
          <w:tcPr>
            <w:tcW w:w="510"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40</w:t>
            </w:r>
          </w:p>
        </w:tc>
        <w:tc>
          <w:tcPr>
            <w:tcW w:w="510"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33</w:t>
            </w:r>
          </w:p>
        </w:tc>
        <w:tc>
          <w:tcPr>
            <w:tcW w:w="509"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93</w:t>
            </w:r>
          </w:p>
        </w:tc>
        <w:tc>
          <w:tcPr>
            <w:tcW w:w="510"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43</w:t>
            </w:r>
          </w:p>
        </w:tc>
        <w:tc>
          <w:tcPr>
            <w:tcW w:w="509"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33</w:t>
            </w:r>
          </w:p>
        </w:tc>
        <w:tc>
          <w:tcPr>
            <w:tcW w:w="510"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93</w:t>
            </w:r>
          </w:p>
        </w:tc>
        <w:tc>
          <w:tcPr>
            <w:tcW w:w="510"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43</w:t>
            </w:r>
          </w:p>
        </w:tc>
      </w:tr>
      <w:tr w:rsidR="001E1FC3" w:rsidRPr="001D12FD" w:rsidTr="00D342D9">
        <w:trPr>
          <w:cantSplit/>
          <w:trHeight w:val="138"/>
        </w:trPr>
        <w:tc>
          <w:tcPr>
            <w:tcW w:w="1491" w:type="dxa"/>
            <w:vMerge/>
          </w:tcPr>
          <w:p w:rsidR="001E1FC3" w:rsidRPr="001D12FD" w:rsidRDefault="001E1FC3" w:rsidP="00D342D9">
            <w:pPr>
              <w:outlineLvl w:val="0"/>
              <w:rPr>
                <w:rFonts w:ascii="ＭＳ 明朝" w:hAnsi="ＭＳ 明朝"/>
                <w:sz w:val="24"/>
              </w:rPr>
            </w:pPr>
          </w:p>
        </w:tc>
        <w:tc>
          <w:tcPr>
            <w:tcW w:w="1065" w:type="dxa"/>
          </w:tcPr>
          <w:p w:rsidR="001E1FC3" w:rsidRPr="001D12FD" w:rsidRDefault="001E1FC3" w:rsidP="00D342D9">
            <w:pPr>
              <w:outlineLvl w:val="0"/>
              <w:rPr>
                <w:rFonts w:ascii="ＭＳ 明朝" w:hAnsi="ＭＳ 明朝"/>
                <w:sz w:val="20"/>
              </w:rPr>
            </w:pPr>
            <w:r w:rsidRPr="001D12FD">
              <w:rPr>
                <w:rFonts w:ascii="ＭＳ 明朝" w:hAnsi="ＭＳ 明朝" w:hint="eastAsia"/>
                <w:sz w:val="20"/>
              </w:rPr>
              <w:t>予防給付</w:t>
            </w:r>
          </w:p>
        </w:tc>
        <w:tc>
          <w:tcPr>
            <w:tcW w:w="509"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5</w:t>
            </w:r>
          </w:p>
        </w:tc>
        <w:tc>
          <w:tcPr>
            <w:tcW w:w="510"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12</w:t>
            </w:r>
          </w:p>
        </w:tc>
        <w:tc>
          <w:tcPr>
            <w:tcW w:w="509"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4</w:t>
            </w:r>
          </w:p>
        </w:tc>
        <w:tc>
          <w:tcPr>
            <w:tcW w:w="510"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5</w:t>
            </w:r>
          </w:p>
        </w:tc>
        <w:tc>
          <w:tcPr>
            <w:tcW w:w="509"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12</w:t>
            </w:r>
          </w:p>
        </w:tc>
        <w:tc>
          <w:tcPr>
            <w:tcW w:w="510"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4</w:t>
            </w:r>
          </w:p>
        </w:tc>
        <w:tc>
          <w:tcPr>
            <w:tcW w:w="510"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5</w:t>
            </w:r>
          </w:p>
        </w:tc>
        <w:tc>
          <w:tcPr>
            <w:tcW w:w="509"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12</w:t>
            </w:r>
          </w:p>
        </w:tc>
        <w:tc>
          <w:tcPr>
            <w:tcW w:w="510"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4</w:t>
            </w:r>
          </w:p>
        </w:tc>
        <w:tc>
          <w:tcPr>
            <w:tcW w:w="509"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5</w:t>
            </w:r>
          </w:p>
        </w:tc>
        <w:tc>
          <w:tcPr>
            <w:tcW w:w="510"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12</w:t>
            </w:r>
          </w:p>
        </w:tc>
        <w:tc>
          <w:tcPr>
            <w:tcW w:w="510" w:type="dxa"/>
          </w:tcPr>
          <w:p w:rsidR="001E1FC3" w:rsidRPr="001D12FD" w:rsidRDefault="001E1FC3" w:rsidP="00D342D9">
            <w:pPr>
              <w:outlineLvl w:val="0"/>
              <w:rPr>
                <w:rFonts w:ascii="ＭＳ 明朝" w:hAnsi="ＭＳ 明朝"/>
                <w:sz w:val="24"/>
              </w:rPr>
            </w:pPr>
            <w:r w:rsidRPr="001D12FD">
              <w:rPr>
                <w:rFonts w:ascii="ＭＳ 明朝" w:hAnsi="ＭＳ 明朝" w:hint="eastAsia"/>
                <w:sz w:val="24"/>
              </w:rPr>
              <w:t>4</w:t>
            </w:r>
          </w:p>
        </w:tc>
      </w:tr>
      <w:tr w:rsidR="001E1FC3" w:rsidRPr="001D12FD" w:rsidTr="00D342D9">
        <w:trPr>
          <w:trHeight w:val="304"/>
        </w:trPr>
        <w:tc>
          <w:tcPr>
            <w:tcW w:w="2556" w:type="dxa"/>
            <w:gridSpan w:val="2"/>
          </w:tcPr>
          <w:p w:rsidR="001E1FC3" w:rsidRPr="001D12FD" w:rsidRDefault="001E1FC3" w:rsidP="00D342D9">
            <w:pPr>
              <w:jc w:val="center"/>
              <w:outlineLvl w:val="0"/>
              <w:rPr>
                <w:rFonts w:ascii="ＭＳ 明朝" w:hAnsi="ＭＳ 明朝"/>
                <w:sz w:val="24"/>
              </w:rPr>
            </w:pPr>
            <w:r w:rsidRPr="001D12FD">
              <w:rPr>
                <w:rFonts w:ascii="ＭＳ 明朝" w:hAnsi="ＭＳ 明朝" w:hint="eastAsia"/>
                <w:sz w:val="24"/>
              </w:rPr>
              <w:t>必要常勤換算数</w:t>
            </w:r>
          </w:p>
        </w:tc>
        <w:tc>
          <w:tcPr>
            <w:tcW w:w="509" w:type="dxa"/>
          </w:tcPr>
          <w:p w:rsidR="001E1FC3" w:rsidRPr="001D12FD" w:rsidRDefault="001E1FC3" w:rsidP="00D342D9">
            <w:pPr>
              <w:outlineLvl w:val="0"/>
              <w:rPr>
                <w:rFonts w:ascii="ＭＳ 明朝" w:hAnsi="ＭＳ 明朝"/>
                <w:sz w:val="18"/>
                <w:szCs w:val="18"/>
              </w:rPr>
            </w:pPr>
            <w:r w:rsidRPr="001D12FD">
              <w:rPr>
                <w:rFonts w:ascii="ＭＳ 明朝" w:hAnsi="ＭＳ 明朝" w:hint="eastAsia"/>
                <w:sz w:val="18"/>
                <w:szCs w:val="18"/>
              </w:rPr>
              <w:t>1.0</w:t>
            </w:r>
          </w:p>
        </w:tc>
        <w:tc>
          <w:tcPr>
            <w:tcW w:w="510" w:type="dxa"/>
          </w:tcPr>
          <w:p w:rsidR="001E1FC3" w:rsidRPr="001D12FD" w:rsidRDefault="001E1FC3" w:rsidP="00D342D9">
            <w:pPr>
              <w:outlineLvl w:val="0"/>
              <w:rPr>
                <w:rFonts w:ascii="ＭＳ 明朝" w:hAnsi="ＭＳ 明朝"/>
                <w:sz w:val="18"/>
                <w:szCs w:val="18"/>
              </w:rPr>
            </w:pPr>
            <w:r w:rsidRPr="001D12FD">
              <w:rPr>
                <w:rFonts w:ascii="ＭＳ 明朝" w:hAnsi="ＭＳ 明朝" w:hint="eastAsia"/>
                <w:sz w:val="18"/>
                <w:szCs w:val="18"/>
              </w:rPr>
              <w:t>3.0</w:t>
            </w:r>
          </w:p>
        </w:tc>
        <w:tc>
          <w:tcPr>
            <w:tcW w:w="509" w:type="dxa"/>
          </w:tcPr>
          <w:p w:rsidR="001E1FC3" w:rsidRPr="001D12FD" w:rsidRDefault="001E1FC3" w:rsidP="00D342D9">
            <w:pPr>
              <w:outlineLvl w:val="0"/>
              <w:rPr>
                <w:rFonts w:ascii="ＭＳ 明朝" w:hAnsi="ＭＳ 明朝"/>
                <w:sz w:val="18"/>
                <w:szCs w:val="18"/>
              </w:rPr>
            </w:pPr>
            <w:r w:rsidRPr="001D12FD">
              <w:rPr>
                <w:rFonts w:ascii="ＭＳ 明朝" w:hAnsi="ＭＳ 明朝" w:hint="eastAsia"/>
                <w:sz w:val="18"/>
                <w:szCs w:val="18"/>
              </w:rPr>
              <w:t>1.3</w:t>
            </w:r>
          </w:p>
        </w:tc>
        <w:tc>
          <w:tcPr>
            <w:tcW w:w="510" w:type="dxa"/>
          </w:tcPr>
          <w:p w:rsidR="001E1FC3" w:rsidRPr="001D12FD" w:rsidRDefault="001E1FC3" w:rsidP="00D342D9">
            <w:pPr>
              <w:outlineLvl w:val="0"/>
              <w:rPr>
                <w:rFonts w:ascii="ＭＳ 明朝" w:hAnsi="ＭＳ 明朝"/>
                <w:sz w:val="18"/>
                <w:szCs w:val="18"/>
              </w:rPr>
            </w:pPr>
            <w:r w:rsidRPr="001D12FD">
              <w:rPr>
                <w:rFonts w:ascii="ＭＳ 明朝" w:hAnsi="ＭＳ 明朝" w:hint="eastAsia"/>
                <w:sz w:val="18"/>
                <w:szCs w:val="18"/>
              </w:rPr>
              <w:t>1.0</w:t>
            </w:r>
          </w:p>
        </w:tc>
        <w:tc>
          <w:tcPr>
            <w:tcW w:w="509" w:type="dxa"/>
          </w:tcPr>
          <w:p w:rsidR="001E1FC3" w:rsidRPr="001D12FD" w:rsidRDefault="001E1FC3" w:rsidP="00D342D9">
            <w:pPr>
              <w:outlineLvl w:val="0"/>
              <w:rPr>
                <w:rFonts w:ascii="ＭＳ 明朝" w:hAnsi="ＭＳ 明朝"/>
                <w:sz w:val="18"/>
                <w:szCs w:val="18"/>
              </w:rPr>
            </w:pPr>
            <w:r w:rsidRPr="001D12FD">
              <w:rPr>
                <w:rFonts w:ascii="ＭＳ 明朝" w:hAnsi="ＭＳ 明朝" w:hint="eastAsia"/>
                <w:sz w:val="18"/>
                <w:szCs w:val="18"/>
              </w:rPr>
              <w:t>3.0</w:t>
            </w:r>
          </w:p>
        </w:tc>
        <w:tc>
          <w:tcPr>
            <w:tcW w:w="510" w:type="dxa"/>
          </w:tcPr>
          <w:p w:rsidR="001E1FC3" w:rsidRPr="001D12FD" w:rsidRDefault="001E1FC3" w:rsidP="00D342D9">
            <w:pPr>
              <w:outlineLvl w:val="0"/>
              <w:rPr>
                <w:rFonts w:ascii="ＭＳ 明朝" w:hAnsi="ＭＳ 明朝"/>
                <w:sz w:val="18"/>
                <w:szCs w:val="18"/>
              </w:rPr>
            </w:pPr>
            <w:r w:rsidRPr="001D12FD">
              <w:rPr>
                <w:rFonts w:ascii="ＭＳ 明朝" w:hAnsi="ＭＳ 明朝" w:hint="eastAsia"/>
                <w:sz w:val="18"/>
                <w:szCs w:val="18"/>
              </w:rPr>
              <w:t>1.3</w:t>
            </w:r>
          </w:p>
        </w:tc>
        <w:tc>
          <w:tcPr>
            <w:tcW w:w="510" w:type="dxa"/>
          </w:tcPr>
          <w:p w:rsidR="001E1FC3" w:rsidRPr="001D12FD" w:rsidRDefault="001E1FC3" w:rsidP="00D342D9">
            <w:pPr>
              <w:outlineLvl w:val="0"/>
              <w:rPr>
                <w:rFonts w:ascii="ＭＳ 明朝" w:hAnsi="ＭＳ 明朝"/>
                <w:sz w:val="18"/>
                <w:szCs w:val="18"/>
              </w:rPr>
            </w:pPr>
            <w:r w:rsidRPr="001D12FD">
              <w:rPr>
                <w:rFonts w:ascii="ＭＳ 明朝" w:hAnsi="ＭＳ 明朝" w:hint="eastAsia"/>
                <w:sz w:val="18"/>
                <w:szCs w:val="18"/>
              </w:rPr>
              <w:t>1.0</w:t>
            </w:r>
          </w:p>
        </w:tc>
        <w:tc>
          <w:tcPr>
            <w:tcW w:w="509" w:type="dxa"/>
          </w:tcPr>
          <w:p w:rsidR="001E1FC3" w:rsidRPr="001D12FD" w:rsidRDefault="001E1FC3" w:rsidP="00D342D9">
            <w:pPr>
              <w:outlineLvl w:val="0"/>
              <w:rPr>
                <w:rFonts w:ascii="ＭＳ 明朝" w:hAnsi="ＭＳ 明朝"/>
                <w:sz w:val="18"/>
                <w:szCs w:val="18"/>
              </w:rPr>
            </w:pPr>
            <w:r w:rsidRPr="001D12FD">
              <w:rPr>
                <w:rFonts w:ascii="ＭＳ 明朝" w:hAnsi="ＭＳ 明朝" w:hint="eastAsia"/>
                <w:sz w:val="18"/>
                <w:szCs w:val="18"/>
              </w:rPr>
              <w:t>3.0</w:t>
            </w:r>
          </w:p>
        </w:tc>
        <w:tc>
          <w:tcPr>
            <w:tcW w:w="510" w:type="dxa"/>
          </w:tcPr>
          <w:p w:rsidR="001E1FC3" w:rsidRPr="001D12FD" w:rsidRDefault="001E1FC3" w:rsidP="00D342D9">
            <w:pPr>
              <w:outlineLvl w:val="0"/>
              <w:rPr>
                <w:rFonts w:ascii="ＭＳ 明朝" w:hAnsi="ＭＳ 明朝"/>
                <w:sz w:val="18"/>
                <w:szCs w:val="18"/>
              </w:rPr>
            </w:pPr>
            <w:r w:rsidRPr="001D12FD">
              <w:rPr>
                <w:rFonts w:ascii="ＭＳ 明朝" w:hAnsi="ＭＳ 明朝" w:hint="eastAsia"/>
                <w:sz w:val="18"/>
                <w:szCs w:val="18"/>
              </w:rPr>
              <w:t>1.3</w:t>
            </w:r>
          </w:p>
        </w:tc>
        <w:tc>
          <w:tcPr>
            <w:tcW w:w="509" w:type="dxa"/>
          </w:tcPr>
          <w:p w:rsidR="001E1FC3" w:rsidRPr="001D12FD" w:rsidRDefault="001E1FC3" w:rsidP="00D342D9">
            <w:pPr>
              <w:outlineLvl w:val="0"/>
              <w:rPr>
                <w:rFonts w:ascii="ＭＳ 明朝" w:hAnsi="ＭＳ 明朝"/>
                <w:sz w:val="18"/>
                <w:szCs w:val="18"/>
              </w:rPr>
            </w:pPr>
            <w:r w:rsidRPr="001D12FD">
              <w:rPr>
                <w:rFonts w:ascii="ＭＳ 明朝" w:hAnsi="ＭＳ 明朝" w:hint="eastAsia"/>
                <w:sz w:val="18"/>
                <w:szCs w:val="18"/>
              </w:rPr>
              <w:t>1.0</w:t>
            </w:r>
          </w:p>
        </w:tc>
        <w:tc>
          <w:tcPr>
            <w:tcW w:w="510" w:type="dxa"/>
          </w:tcPr>
          <w:p w:rsidR="001E1FC3" w:rsidRPr="001D12FD" w:rsidRDefault="001E1FC3" w:rsidP="00D342D9">
            <w:pPr>
              <w:outlineLvl w:val="0"/>
              <w:rPr>
                <w:rFonts w:ascii="ＭＳ 明朝" w:hAnsi="ＭＳ 明朝"/>
                <w:sz w:val="18"/>
                <w:szCs w:val="18"/>
              </w:rPr>
            </w:pPr>
            <w:r w:rsidRPr="001D12FD">
              <w:rPr>
                <w:rFonts w:ascii="ＭＳ 明朝" w:hAnsi="ＭＳ 明朝" w:hint="eastAsia"/>
                <w:sz w:val="18"/>
                <w:szCs w:val="18"/>
              </w:rPr>
              <w:t>3.0</w:t>
            </w:r>
          </w:p>
        </w:tc>
        <w:tc>
          <w:tcPr>
            <w:tcW w:w="510" w:type="dxa"/>
          </w:tcPr>
          <w:p w:rsidR="001E1FC3" w:rsidRPr="001D12FD" w:rsidRDefault="001E1FC3" w:rsidP="00D342D9">
            <w:pPr>
              <w:outlineLvl w:val="0"/>
              <w:rPr>
                <w:rFonts w:ascii="ＭＳ 明朝" w:hAnsi="ＭＳ 明朝"/>
                <w:sz w:val="18"/>
                <w:szCs w:val="18"/>
              </w:rPr>
            </w:pPr>
            <w:r w:rsidRPr="001D12FD">
              <w:rPr>
                <w:rFonts w:ascii="ＭＳ 明朝" w:hAnsi="ＭＳ 明朝" w:hint="eastAsia"/>
                <w:sz w:val="18"/>
                <w:szCs w:val="18"/>
              </w:rPr>
              <w:t>1.3</w:t>
            </w:r>
          </w:p>
        </w:tc>
      </w:tr>
    </w:tbl>
    <w:p w:rsidR="001E1FC3" w:rsidRPr="001D12FD" w:rsidRDefault="001E1FC3" w:rsidP="001E1FC3">
      <w:pPr>
        <w:rPr>
          <w:rFonts w:ascii="ＭＳ 明朝" w:hAnsi="ＭＳ 明朝"/>
          <w:sz w:val="24"/>
        </w:rPr>
      </w:pPr>
      <w:r w:rsidRPr="001D12FD">
        <w:rPr>
          <w:rFonts w:ascii="ＭＳ 明朝" w:hAnsi="ＭＳ 明朝" w:hint="eastAsia"/>
          <w:sz w:val="24"/>
        </w:rPr>
        <w:t>（３）　職員評価</w:t>
      </w:r>
    </w:p>
    <w:p w:rsidR="001E1FC3" w:rsidRPr="001D12FD" w:rsidRDefault="001E1FC3" w:rsidP="001E1FC3">
      <w:pPr>
        <w:ind w:firstLineChars="297" w:firstLine="713"/>
        <w:outlineLvl w:val="0"/>
        <w:rPr>
          <w:rFonts w:ascii="ＭＳ 明朝" w:hAnsi="ＭＳ 明朝"/>
          <w:sz w:val="24"/>
        </w:rPr>
      </w:pPr>
      <w:r w:rsidRPr="001D12FD">
        <w:rPr>
          <w:rFonts w:ascii="ＭＳ 明朝" w:hAnsi="ＭＳ 明朝" w:hint="eastAsia"/>
          <w:sz w:val="24"/>
        </w:rPr>
        <w:t>目標設定型研修システムの検討および構築を行う</w:t>
      </w:r>
    </w:p>
    <w:p w:rsidR="001E1FC3" w:rsidRPr="001D12FD" w:rsidRDefault="001E1FC3" w:rsidP="001E1FC3">
      <w:pPr>
        <w:rPr>
          <w:sz w:val="24"/>
        </w:rPr>
      </w:pPr>
      <w:r w:rsidRPr="001D12FD">
        <w:rPr>
          <w:rFonts w:hint="eastAsia"/>
          <w:sz w:val="24"/>
        </w:rPr>
        <w:t>（４）　職員の業務遂行基準の明確化</w:t>
      </w:r>
    </w:p>
    <w:p w:rsidR="001E1FC3" w:rsidRPr="001D12FD" w:rsidRDefault="001E1FC3" w:rsidP="001E1FC3">
      <w:pPr>
        <w:pStyle w:val="a9"/>
        <w:tabs>
          <w:tab w:val="left" w:pos="1080"/>
        </w:tabs>
        <w:ind w:leftChars="300" w:left="630" w:firstLineChars="100" w:firstLine="240"/>
        <w:outlineLvl w:val="0"/>
        <w:rPr>
          <w:rFonts w:ascii="ＭＳ 明朝" w:hAnsi="ＭＳ 明朝"/>
        </w:rPr>
      </w:pPr>
      <w:r w:rsidRPr="001D12FD">
        <w:rPr>
          <w:rFonts w:ascii="ＭＳ 明朝" w:hAnsi="ＭＳ 明朝" w:hint="eastAsia"/>
        </w:rPr>
        <w:t>年間計画をもとに職員毎の担当業務を明確にして、月間業務計画、業務実行表に反映させ業務遂行する。</w:t>
      </w:r>
    </w:p>
    <w:p w:rsidR="001E1FC3" w:rsidRPr="001D12FD" w:rsidRDefault="001E1FC3" w:rsidP="001E1FC3">
      <w:pPr>
        <w:rPr>
          <w:rFonts w:ascii="ＭＳ 明朝" w:hAnsi="ＭＳ 明朝"/>
          <w:sz w:val="24"/>
        </w:rPr>
      </w:pPr>
      <w:r w:rsidRPr="001D12FD">
        <w:rPr>
          <w:rFonts w:ascii="ＭＳ 明朝" w:hAnsi="ＭＳ 明朝" w:hint="eastAsia"/>
          <w:sz w:val="24"/>
        </w:rPr>
        <w:t>（５）　勤怠管理</w:t>
      </w:r>
    </w:p>
    <w:p w:rsidR="001E1FC3" w:rsidRPr="001D12FD" w:rsidRDefault="001E1FC3" w:rsidP="001E1FC3">
      <w:pPr>
        <w:pStyle w:val="a9"/>
        <w:tabs>
          <w:tab w:val="left" w:pos="1080"/>
        </w:tabs>
        <w:ind w:firstLineChars="298" w:firstLine="715"/>
        <w:rPr>
          <w:rFonts w:ascii="ＭＳ 明朝" w:hAnsi="ＭＳ 明朝"/>
        </w:rPr>
      </w:pPr>
      <w:r w:rsidRPr="001D12FD">
        <w:rPr>
          <w:rFonts w:ascii="ＭＳ 明朝" w:hAnsi="ＭＳ 明朝" w:hint="eastAsia"/>
        </w:rPr>
        <w:t>①　勤務スケジュール確認</w:t>
      </w:r>
    </w:p>
    <w:p w:rsidR="001E1FC3" w:rsidRPr="001D12FD" w:rsidRDefault="001E1FC3" w:rsidP="001E1FC3">
      <w:pPr>
        <w:pStyle w:val="a9"/>
        <w:tabs>
          <w:tab w:val="left" w:pos="1080"/>
        </w:tabs>
        <w:ind w:firstLineChars="397" w:firstLine="953"/>
        <w:rPr>
          <w:rFonts w:ascii="ＭＳ 明朝" w:hAnsi="ＭＳ 明朝"/>
        </w:rPr>
      </w:pPr>
      <w:r w:rsidRPr="001D12FD">
        <w:rPr>
          <w:rFonts w:ascii="ＭＳ 明朝" w:hAnsi="ＭＳ 明朝" w:hint="eastAsia"/>
        </w:rPr>
        <w:t>イ　適正配置状況の確認</w:t>
      </w:r>
    </w:p>
    <w:p w:rsidR="001E1FC3" w:rsidRPr="001D12FD" w:rsidRDefault="001E1FC3" w:rsidP="001E1FC3">
      <w:pPr>
        <w:pStyle w:val="a9"/>
        <w:tabs>
          <w:tab w:val="left" w:pos="1080"/>
        </w:tabs>
        <w:ind w:firstLineChars="397" w:firstLine="953"/>
        <w:rPr>
          <w:rFonts w:ascii="ＭＳ 明朝" w:hAnsi="ＭＳ 明朝"/>
        </w:rPr>
      </w:pPr>
      <w:r w:rsidRPr="001D12FD">
        <w:rPr>
          <w:rFonts w:ascii="ＭＳ 明朝" w:hAnsi="ＭＳ 明朝" w:hint="eastAsia"/>
        </w:rPr>
        <w:t>ロ　介護支援専門員常勤換算数の確保・確認</w:t>
      </w:r>
    </w:p>
    <w:p w:rsidR="001E1FC3" w:rsidRPr="001D12FD" w:rsidRDefault="001E1FC3" w:rsidP="001E1FC3">
      <w:pPr>
        <w:pStyle w:val="a9"/>
        <w:tabs>
          <w:tab w:val="left" w:pos="1080"/>
        </w:tabs>
        <w:ind w:firstLineChars="298" w:firstLine="715"/>
        <w:rPr>
          <w:rFonts w:ascii="ＭＳ 明朝" w:hAnsi="ＭＳ 明朝"/>
        </w:rPr>
      </w:pPr>
      <w:r w:rsidRPr="001D12FD">
        <w:rPr>
          <w:rFonts w:ascii="ＭＳ 明朝" w:hAnsi="ＭＳ 明朝" w:hint="eastAsia"/>
        </w:rPr>
        <w:t>②　勤務表と出勤簿の確認（月２回）</w:t>
      </w:r>
    </w:p>
    <w:p w:rsidR="001E1FC3" w:rsidRPr="001D12FD" w:rsidRDefault="001E1FC3" w:rsidP="001E1FC3">
      <w:pPr>
        <w:pStyle w:val="a9"/>
        <w:tabs>
          <w:tab w:val="left" w:pos="1080"/>
        </w:tabs>
        <w:ind w:firstLineChars="397" w:firstLine="953"/>
        <w:rPr>
          <w:rFonts w:ascii="ＭＳ 明朝" w:hAnsi="ＭＳ 明朝"/>
        </w:rPr>
      </w:pPr>
      <w:r w:rsidRPr="001D12FD">
        <w:rPr>
          <w:rFonts w:ascii="ＭＳ 明朝" w:hAnsi="ＭＳ 明朝" w:hint="eastAsia"/>
        </w:rPr>
        <w:t>イ　時間外勤務の出勤簿への記載と勤務割表との突合</w:t>
      </w:r>
    </w:p>
    <w:p w:rsidR="001E1FC3" w:rsidRPr="001D12FD" w:rsidRDefault="001E1FC3" w:rsidP="001E1FC3">
      <w:pPr>
        <w:pStyle w:val="a9"/>
        <w:tabs>
          <w:tab w:val="left" w:pos="851"/>
          <w:tab w:val="left" w:pos="1276"/>
          <w:tab w:val="left" w:pos="1418"/>
        </w:tabs>
        <w:ind w:leftChars="-2" w:left="-4" w:firstLineChars="299" w:firstLine="718"/>
        <w:rPr>
          <w:rFonts w:ascii="ＭＳ 明朝" w:hAnsi="ＭＳ 明朝"/>
        </w:rPr>
      </w:pPr>
      <w:r w:rsidRPr="001D12FD">
        <w:rPr>
          <w:rFonts w:ascii="ＭＳ 明朝" w:hAnsi="ＭＳ 明朝" w:hint="eastAsia"/>
        </w:rPr>
        <w:t>③　各種届出書の指導および確認（随時）</w:t>
      </w:r>
    </w:p>
    <w:p w:rsidR="001E1FC3" w:rsidRPr="001D12FD" w:rsidRDefault="001E1FC3" w:rsidP="001E1FC3">
      <w:pPr>
        <w:tabs>
          <w:tab w:val="left" w:pos="215"/>
          <w:tab w:val="left" w:pos="430"/>
          <w:tab w:val="left" w:pos="852"/>
        </w:tabs>
        <w:rPr>
          <w:rFonts w:ascii="ＭＳ 明朝" w:hAnsi="ＭＳ 明朝"/>
          <w:sz w:val="24"/>
        </w:rPr>
      </w:pPr>
      <w:r w:rsidRPr="001D12FD">
        <w:rPr>
          <w:rFonts w:ascii="ＭＳ 明朝" w:hAnsi="ＭＳ 明朝" w:hint="eastAsia"/>
          <w:sz w:val="24"/>
        </w:rPr>
        <w:t>（６）　福利厚生の充実</w:t>
      </w:r>
    </w:p>
    <w:p w:rsidR="001E1FC3" w:rsidRPr="001D12FD" w:rsidRDefault="001E1FC3" w:rsidP="001E1FC3">
      <w:pPr>
        <w:tabs>
          <w:tab w:val="left" w:pos="0"/>
          <w:tab w:val="left" w:pos="1075"/>
        </w:tabs>
        <w:ind w:leftChars="300" w:left="630" w:firstLineChars="50" w:firstLine="120"/>
        <w:rPr>
          <w:rFonts w:ascii="ＭＳ 明朝" w:hAnsi="ＭＳ 明朝"/>
          <w:sz w:val="24"/>
        </w:rPr>
      </w:pPr>
      <w:r w:rsidRPr="001D12FD">
        <w:rPr>
          <w:rFonts w:hint="eastAsia"/>
          <w:sz w:val="24"/>
        </w:rPr>
        <w:t>福岡事業所課デイサービスセンター業務計画に準ずる</w:t>
      </w:r>
    </w:p>
    <w:p w:rsidR="001E1FC3" w:rsidRPr="001D12FD" w:rsidRDefault="001E1FC3" w:rsidP="001E1FC3">
      <w:pPr>
        <w:tabs>
          <w:tab w:val="left" w:pos="1080"/>
        </w:tabs>
        <w:ind w:left="826" w:hangingChars="344" w:hanging="826"/>
        <w:rPr>
          <w:rFonts w:ascii="ＭＳ 明朝" w:hAnsi="ＭＳ 明朝"/>
          <w:sz w:val="24"/>
        </w:rPr>
      </w:pPr>
      <w:r w:rsidRPr="001D12FD">
        <w:rPr>
          <w:rFonts w:ascii="ＭＳ 明朝" w:hAnsi="ＭＳ 明朝" w:hint="eastAsia"/>
          <w:sz w:val="24"/>
        </w:rPr>
        <w:t xml:space="preserve">　　　 ワーク・ライフ・バランス（仕事と生活の調和）のため職員一人ひとり</w:t>
      </w:r>
    </w:p>
    <w:p w:rsidR="001E1FC3" w:rsidRPr="001D12FD" w:rsidRDefault="001E1FC3" w:rsidP="001E1FC3">
      <w:pPr>
        <w:tabs>
          <w:tab w:val="left" w:pos="1080"/>
        </w:tabs>
        <w:ind w:firstLineChars="249" w:firstLine="598"/>
        <w:rPr>
          <w:rFonts w:ascii="ＭＳ 明朝" w:hAnsi="ＭＳ 明朝"/>
          <w:sz w:val="24"/>
        </w:rPr>
      </w:pPr>
      <w:r w:rsidRPr="001D12FD">
        <w:rPr>
          <w:rFonts w:ascii="ＭＳ 明朝" w:hAnsi="ＭＳ 明朝" w:hint="eastAsia"/>
          <w:sz w:val="24"/>
        </w:rPr>
        <w:t>がやりがいや充実感を持ちながら働き、仕事上の責任を果たすとともに、</w:t>
      </w:r>
    </w:p>
    <w:p w:rsidR="001E1FC3" w:rsidRPr="001D12FD" w:rsidRDefault="001E1FC3" w:rsidP="001E1FC3">
      <w:pPr>
        <w:tabs>
          <w:tab w:val="left" w:pos="1080"/>
        </w:tabs>
        <w:ind w:firstLineChars="249" w:firstLine="598"/>
        <w:rPr>
          <w:rFonts w:ascii="ＭＳ 明朝" w:hAnsi="ＭＳ 明朝"/>
          <w:sz w:val="24"/>
        </w:rPr>
      </w:pPr>
      <w:r w:rsidRPr="001D12FD">
        <w:rPr>
          <w:rFonts w:ascii="ＭＳ 明朝" w:hAnsi="ＭＳ 明朝" w:hint="eastAsia"/>
          <w:sz w:val="24"/>
        </w:rPr>
        <w:t>多様な生き方が選択・実現できるように支援する。</w:t>
      </w:r>
    </w:p>
    <w:p w:rsidR="001E1FC3" w:rsidRPr="001D12FD" w:rsidRDefault="001E1FC3" w:rsidP="001E1FC3">
      <w:pPr>
        <w:numPr>
          <w:ilvl w:val="0"/>
          <w:numId w:val="58"/>
        </w:numPr>
        <w:tabs>
          <w:tab w:val="left" w:pos="1080"/>
        </w:tabs>
        <w:ind w:hanging="236"/>
        <w:rPr>
          <w:rFonts w:ascii="ＭＳ 明朝" w:hAnsi="ＭＳ 明朝"/>
          <w:sz w:val="24"/>
        </w:rPr>
      </w:pPr>
      <w:r w:rsidRPr="001D12FD">
        <w:rPr>
          <w:rFonts w:ascii="ＭＳ 明朝" w:hAnsi="ＭＳ 明朝" w:hint="eastAsia"/>
          <w:sz w:val="24"/>
        </w:rPr>
        <w:t>一斉退勤奨励によるプライベート時間確保</w:t>
      </w:r>
    </w:p>
    <w:p w:rsidR="001E1FC3" w:rsidRPr="001D12FD" w:rsidRDefault="001E1FC3" w:rsidP="001E1FC3">
      <w:pPr>
        <w:tabs>
          <w:tab w:val="left" w:pos="1080"/>
        </w:tabs>
        <w:rPr>
          <w:rFonts w:ascii="ＭＳ 明朝" w:hAnsi="ＭＳ 明朝"/>
          <w:sz w:val="24"/>
        </w:rPr>
      </w:pPr>
    </w:p>
    <w:p w:rsidR="001E1FC3" w:rsidRPr="001D12FD" w:rsidRDefault="001E1FC3" w:rsidP="001E1FC3">
      <w:pPr>
        <w:tabs>
          <w:tab w:val="left" w:pos="1080"/>
        </w:tabs>
        <w:rPr>
          <w:rFonts w:ascii="ＭＳ 明朝" w:hAnsi="ＭＳ 明朝"/>
          <w:sz w:val="24"/>
        </w:rPr>
      </w:pPr>
      <w:r w:rsidRPr="001D12FD">
        <w:rPr>
          <w:rFonts w:ascii="ＭＳ 明朝" w:hAnsi="ＭＳ 明朝" w:hint="eastAsia"/>
          <w:sz w:val="24"/>
        </w:rPr>
        <w:t>３　財務管理</w:t>
      </w:r>
    </w:p>
    <w:p w:rsidR="001E1FC3" w:rsidRPr="001D12FD" w:rsidRDefault="001E1FC3" w:rsidP="001E1FC3">
      <w:pPr>
        <w:tabs>
          <w:tab w:val="left" w:pos="1440"/>
        </w:tabs>
        <w:rPr>
          <w:rFonts w:ascii="ＭＳ 明朝" w:hAnsi="ＭＳ 明朝"/>
          <w:sz w:val="24"/>
        </w:rPr>
      </w:pPr>
      <w:r w:rsidRPr="001D12FD">
        <w:rPr>
          <w:rFonts w:ascii="ＭＳ 明朝" w:hAnsi="ＭＳ 明朝" w:hint="eastAsia"/>
          <w:sz w:val="24"/>
        </w:rPr>
        <w:t>（１）　収入管理</w:t>
      </w:r>
    </w:p>
    <w:p w:rsidR="001E1FC3" w:rsidRPr="001D12FD" w:rsidRDefault="001E1FC3" w:rsidP="001E1FC3">
      <w:pPr>
        <w:tabs>
          <w:tab w:val="left" w:pos="1440"/>
        </w:tabs>
        <w:ind w:left="720"/>
        <w:rPr>
          <w:rFonts w:ascii="ＭＳ 明朝" w:hAnsi="ＭＳ 明朝"/>
          <w:sz w:val="24"/>
        </w:rPr>
      </w:pPr>
      <w:r w:rsidRPr="001D12FD">
        <w:rPr>
          <w:rFonts w:ascii="ＭＳ 明朝" w:hAnsi="ＭＳ 明朝" w:hint="eastAsia"/>
          <w:sz w:val="24"/>
        </w:rPr>
        <w:t>当初予算と収入実績の比較、分析を確実に実施する。</w:t>
      </w:r>
    </w:p>
    <w:p w:rsidR="001E1FC3" w:rsidRPr="001D12FD" w:rsidRDefault="001E1FC3" w:rsidP="001E1FC3">
      <w:pPr>
        <w:tabs>
          <w:tab w:val="left" w:pos="1440"/>
        </w:tabs>
        <w:ind w:left="720"/>
        <w:rPr>
          <w:rFonts w:ascii="ＭＳ 明朝" w:hAnsi="ＭＳ 明朝"/>
          <w:sz w:val="24"/>
        </w:rPr>
      </w:pPr>
      <w:r w:rsidRPr="001D12FD">
        <w:rPr>
          <w:rFonts w:ascii="ＭＳ 明朝" w:hAnsi="ＭＳ 明朝" w:hint="eastAsia"/>
          <w:sz w:val="24"/>
        </w:rPr>
        <w:t>①　当初予算と収入実績との突合・分析（毎月）</w:t>
      </w:r>
    </w:p>
    <w:p w:rsidR="001E1FC3" w:rsidRPr="001D12FD" w:rsidRDefault="001E1FC3" w:rsidP="001E1FC3">
      <w:pPr>
        <w:tabs>
          <w:tab w:val="left" w:pos="1440"/>
        </w:tabs>
        <w:ind w:left="720" w:firstLineChars="100" w:firstLine="240"/>
        <w:rPr>
          <w:rFonts w:ascii="ＭＳ 明朝" w:hAnsi="ＭＳ 明朝"/>
          <w:sz w:val="24"/>
        </w:rPr>
      </w:pPr>
      <w:r w:rsidRPr="001D12FD">
        <w:rPr>
          <w:rFonts w:ascii="ＭＳ 明朝" w:hAnsi="ＭＳ 明朝" w:hint="eastAsia"/>
          <w:sz w:val="24"/>
        </w:rPr>
        <w:lastRenderedPageBreak/>
        <w:t>イ　伝送件数と収入内訳による入金の確認</w:t>
      </w:r>
    </w:p>
    <w:p w:rsidR="001E1FC3" w:rsidRPr="001D12FD" w:rsidRDefault="001E1FC3" w:rsidP="001E1FC3">
      <w:pPr>
        <w:tabs>
          <w:tab w:val="left" w:pos="1440"/>
        </w:tabs>
        <w:ind w:left="720" w:firstLineChars="100" w:firstLine="240"/>
        <w:rPr>
          <w:rFonts w:ascii="ＭＳ 明朝" w:hAnsi="ＭＳ 明朝"/>
          <w:sz w:val="24"/>
        </w:rPr>
      </w:pPr>
      <w:r w:rsidRPr="001D12FD">
        <w:rPr>
          <w:rFonts w:ascii="ＭＳ 明朝" w:hAnsi="ＭＳ 明朝" w:hint="eastAsia"/>
          <w:sz w:val="24"/>
        </w:rPr>
        <w:t>ロ　月遅れ請求・過誤等の処理の確認</w:t>
      </w:r>
    </w:p>
    <w:p w:rsidR="001E1FC3" w:rsidRPr="001D12FD" w:rsidRDefault="001E1FC3" w:rsidP="001E1FC3">
      <w:pPr>
        <w:tabs>
          <w:tab w:val="left" w:pos="1440"/>
        </w:tabs>
        <w:ind w:left="720" w:firstLineChars="100" w:firstLine="240"/>
        <w:rPr>
          <w:rFonts w:ascii="ＭＳ 明朝" w:hAnsi="ＭＳ 明朝"/>
          <w:sz w:val="24"/>
        </w:rPr>
      </w:pPr>
      <w:r w:rsidRPr="001D12FD">
        <w:rPr>
          <w:rFonts w:ascii="ＭＳ 明朝" w:hAnsi="ＭＳ 明朝" w:hint="eastAsia"/>
          <w:sz w:val="24"/>
        </w:rPr>
        <w:t>ハ　売掛金台帳の確認</w:t>
      </w:r>
    </w:p>
    <w:p w:rsidR="001E1FC3" w:rsidRPr="001D12FD" w:rsidRDefault="001E1FC3" w:rsidP="001E1FC3">
      <w:pPr>
        <w:tabs>
          <w:tab w:val="left" w:pos="1440"/>
        </w:tabs>
        <w:ind w:left="720"/>
        <w:rPr>
          <w:rFonts w:ascii="ＭＳ 明朝" w:hAnsi="ＭＳ 明朝"/>
          <w:sz w:val="24"/>
        </w:rPr>
      </w:pPr>
      <w:r w:rsidRPr="001D12FD">
        <w:rPr>
          <w:rFonts w:ascii="ＭＳ 明朝" w:hAnsi="ＭＳ 明朝" w:hint="eastAsia"/>
          <w:sz w:val="24"/>
        </w:rPr>
        <w:t>②　利用料未収状況の確認を行いサービス事業所と連携（毎月）</w:t>
      </w:r>
    </w:p>
    <w:p w:rsidR="001E1FC3" w:rsidRPr="001D12FD" w:rsidRDefault="001E1FC3" w:rsidP="001E1FC3">
      <w:pPr>
        <w:rPr>
          <w:rFonts w:ascii="ＭＳ 明朝" w:hAnsi="ＭＳ 明朝"/>
          <w:sz w:val="24"/>
        </w:rPr>
      </w:pPr>
      <w:r w:rsidRPr="001D12FD">
        <w:rPr>
          <w:rFonts w:ascii="ＭＳ 明朝" w:hAnsi="ＭＳ 明朝" w:hint="eastAsia"/>
          <w:sz w:val="24"/>
        </w:rPr>
        <w:t>（２）　支出管理</w:t>
      </w:r>
    </w:p>
    <w:p w:rsidR="001E1FC3" w:rsidRPr="001D12FD" w:rsidRDefault="001E1FC3" w:rsidP="001E1FC3">
      <w:pPr>
        <w:ind w:leftChars="200" w:left="900" w:hangingChars="200" w:hanging="480"/>
        <w:rPr>
          <w:rFonts w:ascii="ＭＳ 明朝" w:hAnsi="ＭＳ 明朝"/>
          <w:sz w:val="24"/>
        </w:rPr>
      </w:pPr>
      <w:r w:rsidRPr="001D12FD">
        <w:rPr>
          <w:rFonts w:ascii="ＭＳ 明朝" w:hAnsi="ＭＳ 明朝" w:hint="eastAsia"/>
          <w:sz w:val="24"/>
        </w:rPr>
        <w:t xml:space="preserve">　当初予算と実績の分析を行い、安定した事業の運営に取り組む。</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t>①　当初予算と支出実績との突合・分析（毎月）</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t>②　当初予算にもとづき計画的備品の購入（毎月）</w:t>
      </w:r>
    </w:p>
    <w:p w:rsidR="001E1FC3" w:rsidRPr="001D12FD" w:rsidRDefault="001E1FC3" w:rsidP="001E1FC3">
      <w:pPr>
        <w:ind w:firstLineChars="291" w:firstLine="698"/>
        <w:rPr>
          <w:rFonts w:ascii="ＭＳ 明朝" w:hAnsi="ＭＳ 明朝"/>
          <w:sz w:val="24"/>
        </w:rPr>
      </w:pPr>
      <w:r w:rsidRPr="001D12FD">
        <w:rPr>
          <w:rFonts w:ascii="ＭＳ 明朝" w:hAnsi="ＭＳ 明朝" w:hint="eastAsia"/>
          <w:sz w:val="24"/>
        </w:rPr>
        <w:t>③　時間管理に応じた人件費の見直し（７･1０･１月）</w:t>
      </w:r>
    </w:p>
    <w:p w:rsidR="001E1FC3" w:rsidRPr="001D12FD" w:rsidRDefault="001E1FC3" w:rsidP="001E1FC3">
      <w:pPr>
        <w:rPr>
          <w:rFonts w:ascii="ＭＳ 明朝" w:hAnsi="ＭＳ 明朝"/>
          <w:sz w:val="24"/>
        </w:rPr>
      </w:pPr>
      <w:r w:rsidRPr="001D12FD">
        <w:rPr>
          <w:rFonts w:ascii="ＭＳ 明朝" w:hAnsi="ＭＳ 明朝" w:hint="eastAsia"/>
          <w:sz w:val="24"/>
        </w:rPr>
        <w:t>（３）　請求業務</w:t>
      </w:r>
    </w:p>
    <w:p w:rsidR="001E1FC3" w:rsidRPr="001D12FD" w:rsidRDefault="001E1FC3" w:rsidP="001E1FC3">
      <w:pPr>
        <w:ind w:left="629" w:hangingChars="262" w:hanging="629"/>
        <w:rPr>
          <w:rFonts w:ascii="ＭＳ 明朝" w:hAnsi="ＭＳ 明朝"/>
          <w:sz w:val="24"/>
        </w:rPr>
      </w:pPr>
      <w:r w:rsidRPr="001D12FD">
        <w:rPr>
          <w:rFonts w:ascii="ＭＳ 明朝" w:hAnsi="ＭＳ 明朝" w:hint="eastAsia"/>
          <w:sz w:val="24"/>
        </w:rPr>
        <w:t xml:space="preserve">　　　国民健康保険団体連合会への正確な請求を行い請求に関するミスを未然に防ぐ。</w:t>
      </w:r>
    </w:p>
    <w:p w:rsidR="001E1FC3" w:rsidRPr="001D12FD" w:rsidRDefault="001E1FC3" w:rsidP="001E1FC3">
      <w:pPr>
        <w:ind w:firstLineChars="262" w:firstLine="629"/>
        <w:rPr>
          <w:rFonts w:ascii="ＭＳ 明朝" w:hAnsi="ＭＳ 明朝"/>
          <w:sz w:val="24"/>
        </w:rPr>
      </w:pPr>
      <w:r w:rsidRPr="001D12FD">
        <w:rPr>
          <w:rFonts w:ascii="ＭＳ 明朝" w:hAnsi="ＭＳ 明朝" w:hint="eastAsia"/>
          <w:sz w:val="24"/>
        </w:rPr>
        <w:t>①　給付管理実績の作成および根拠資料との確認（毎月）</w:t>
      </w:r>
    </w:p>
    <w:p w:rsidR="001E1FC3" w:rsidRPr="001D12FD" w:rsidRDefault="001E1FC3" w:rsidP="001E1FC3">
      <w:pPr>
        <w:ind w:firstLineChars="262" w:firstLine="629"/>
        <w:rPr>
          <w:rFonts w:ascii="ＭＳ 明朝" w:hAnsi="ＭＳ 明朝"/>
          <w:sz w:val="24"/>
        </w:rPr>
      </w:pPr>
      <w:r w:rsidRPr="001D12FD">
        <w:rPr>
          <w:rFonts w:ascii="ＭＳ 明朝" w:hAnsi="ＭＳ 明朝" w:hint="eastAsia"/>
          <w:sz w:val="24"/>
        </w:rPr>
        <w:t>②　返戻確認および確実な処理（毎月）</w:t>
      </w:r>
    </w:p>
    <w:p w:rsidR="001E1FC3" w:rsidRPr="001D12FD" w:rsidRDefault="001E1FC3" w:rsidP="001E1FC3">
      <w:pPr>
        <w:rPr>
          <w:rFonts w:ascii="ＭＳ 明朝" w:hAnsi="ＭＳ 明朝"/>
          <w:sz w:val="24"/>
        </w:rPr>
      </w:pPr>
    </w:p>
    <w:p w:rsidR="001E1FC3" w:rsidRPr="001D12FD" w:rsidRDefault="001E1FC3" w:rsidP="001E1FC3">
      <w:pPr>
        <w:rPr>
          <w:sz w:val="24"/>
        </w:rPr>
      </w:pPr>
      <w:r w:rsidRPr="001D12FD">
        <w:rPr>
          <w:rFonts w:hint="eastAsia"/>
          <w:sz w:val="24"/>
        </w:rPr>
        <w:t>４　内外関係機関調整</w:t>
      </w:r>
    </w:p>
    <w:p w:rsidR="001E1FC3" w:rsidRPr="001D12FD" w:rsidRDefault="001E1FC3" w:rsidP="001E1FC3">
      <w:pPr>
        <w:tabs>
          <w:tab w:val="left" w:pos="1276"/>
        </w:tabs>
        <w:rPr>
          <w:sz w:val="24"/>
        </w:rPr>
      </w:pPr>
      <w:r w:rsidRPr="001D12FD">
        <w:rPr>
          <w:rFonts w:hint="eastAsia"/>
          <w:sz w:val="24"/>
        </w:rPr>
        <w:t>（１）　法人外連携</w:t>
      </w:r>
    </w:p>
    <w:p w:rsidR="001E1FC3" w:rsidRPr="001D12FD" w:rsidRDefault="001E1FC3" w:rsidP="001E1FC3">
      <w:pPr>
        <w:tabs>
          <w:tab w:val="left" w:pos="1560"/>
          <w:tab w:val="left" w:pos="1701"/>
          <w:tab w:val="left" w:pos="1843"/>
          <w:tab w:val="left" w:pos="2127"/>
        </w:tabs>
        <w:ind w:leftChars="300" w:left="630" w:firstLineChars="102" w:firstLine="245"/>
        <w:rPr>
          <w:sz w:val="24"/>
        </w:rPr>
      </w:pPr>
      <w:r w:rsidRPr="001D12FD">
        <w:rPr>
          <w:rFonts w:hint="eastAsia"/>
          <w:sz w:val="24"/>
        </w:rPr>
        <w:t>介護保険事業所や保険者等に関しては保険者主催の研修会の参加、介護予防ケアマネジメント業務に伴う地域包括支援センターとの連携および情報の共有化を図る。</w:t>
      </w:r>
    </w:p>
    <w:p w:rsidR="001E1FC3" w:rsidRPr="001D12FD" w:rsidRDefault="001E1FC3" w:rsidP="001E1FC3">
      <w:pPr>
        <w:tabs>
          <w:tab w:val="left" w:pos="840"/>
          <w:tab w:val="left" w:pos="1050"/>
        </w:tabs>
        <w:ind w:firstLineChars="350" w:firstLine="840"/>
        <w:rPr>
          <w:sz w:val="24"/>
        </w:rPr>
      </w:pPr>
      <w:r w:rsidRPr="001D12FD">
        <w:rPr>
          <w:rFonts w:hint="eastAsia"/>
          <w:sz w:val="24"/>
        </w:rPr>
        <w:t>①　介護保険事業所との連携</w:t>
      </w:r>
    </w:p>
    <w:p w:rsidR="001E1FC3" w:rsidRPr="001D12FD" w:rsidRDefault="001E1FC3" w:rsidP="001E1FC3">
      <w:pPr>
        <w:tabs>
          <w:tab w:val="left" w:pos="840"/>
          <w:tab w:val="left" w:pos="1050"/>
        </w:tabs>
        <w:ind w:firstLineChars="350" w:firstLine="840"/>
        <w:rPr>
          <w:sz w:val="24"/>
        </w:rPr>
      </w:pPr>
      <w:r w:rsidRPr="001D12FD">
        <w:rPr>
          <w:rFonts w:hint="eastAsia"/>
          <w:sz w:val="24"/>
        </w:rPr>
        <w:t>②　保険者地域包括支援センター、保健、福祉、医療機関との連携</w:t>
      </w:r>
    </w:p>
    <w:p w:rsidR="001E1FC3" w:rsidRPr="001D12FD" w:rsidRDefault="001E1FC3" w:rsidP="001E1FC3">
      <w:pPr>
        <w:ind w:firstLineChars="350" w:firstLine="840"/>
        <w:rPr>
          <w:sz w:val="24"/>
        </w:rPr>
      </w:pPr>
      <w:r w:rsidRPr="001D12FD">
        <w:rPr>
          <w:rFonts w:hint="eastAsia"/>
          <w:sz w:val="24"/>
        </w:rPr>
        <w:t>③　民生委員、地区の自治会長、婦人会、老人会との連携</w:t>
      </w:r>
    </w:p>
    <w:p w:rsidR="001E1FC3" w:rsidRPr="001D12FD" w:rsidRDefault="001E1FC3" w:rsidP="001E1FC3">
      <w:pPr>
        <w:ind w:firstLineChars="350" w:firstLine="840"/>
        <w:rPr>
          <w:sz w:val="24"/>
        </w:rPr>
      </w:pPr>
      <w:r w:rsidRPr="001D12FD">
        <w:rPr>
          <w:rFonts w:hint="eastAsia"/>
          <w:sz w:val="24"/>
        </w:rPr>
        <w:t>④　各事業所の連絡協議会</w:t>
      </w:r>
    </w:p>
    <w:p w:rsidR="001E1FC3" w:rsidRPr="001D12FD" w:rsidRDefault="001E1FC3" w:rsidP="001E1FC3">
      <w:pPr>
        <w:ind w:left="1272" w:firstLineChars="2" w:firstLine="5"/>
        <w:rPr>
          <w:rFonts w:ascii="ＭＳ 明朝" w:hAnsi="ＭＳ 明朝"/>
          <w:sz w:val="24"/>
        </w:rPr>
      </w:pPr>
      <w:r w:rsidRPr="001D12FD">
        <w:rPr>
          <w:rFonts w:ascii="ＭＳ 明朝" w:hAnsi="ＭＳ 明朝" w:hint="eastAsia"/>
          <w:sz w:val="24"/>
        </w:rPr>
        <w:t>CP若久：福岡市南区ささえあいの会（年６回）</w:t>
      </w:r>
    </w:p>
    <w:p w:rsidR="001E1FC3" w:rsidRPr="001D12FD" w:rsidRDefault="001E1FC3" w:rsidP="001E1FC3">
      <w:pPr>
        <w:ind w:leftChars="598" w:left="1256" w:firstLineChars="443" w:firstLine="1063"/>
        <w:rPr>
          <w:rFonts w:ascii="ＭＳ 明朝" w:hAnsi="ＭＳ 明朝"/>
          <w:sz w:val="24"/>
        </w:rPr>
      </w:pPr>
      <w:r w:rsidRPr="001D12FD">
        <w:rPr>
          <w:rFonts w:ascii="ＭＳ 明朝" w:hAnsi="ＭＳ 明朝" w:hint="eastAsia"/>
          <w:sz w:val="24"/>
        </w:rPr>
        <w:t>福岡市介護保険事業者協議会（毎月）</w:t>
      </w:r>
    </w:p>
    <w:p w:rsidR="001E1FC3" w:rsidRPr="001D12FD" w:rsidRDefault="001E1FC3" w:rsidP="001E1FC3">
      <w:pPr>
        <w:tabs>
          <w:tab w:val="left" w:pos="1134"/>
        </w:tabs>
        <w:ind w:leftChars="398" w:left="836" w:firstLineChars="201" w:firstLine="482"/>
        <w:rPr>
          <w:rFonts w:ascii="ＭＳ 明朝" w:hAnsi="ＭＳ 明朝"/>
          <w:sz w:val="24"/>
        </w:rPr>
      </w:pPr>
      <w:r w:rsidRPr="001D12FD">
        <w:rPr>
          <w:rFonts w:ascii="ＭＳ 明朝" w:hAnsi="ＭＳ 明朝" w:hint="eastAsia"/>
          <w:sz w:val="24"/>
        </w:rPr>
        <w:t>CP原：福岡市早良区ケアマネットさわら(年６回)</w:t>
      </w:r>
    </w:p>
    <w:p w:rsidR="001E1FC3" w:rsidRPr="001D12FD" w:rsidRDefault="001E1FC3" w:rsidP="001E1FC3">
      <w:pPr>
        <w:ind w:leftChars="398" w:left="836" w:firstLineChars="201" w:firstLine="482"/>
        <w:rPr>
          <w:rFonts w:ascii="ＭＳ 明朝" w:hAnsi="ＭＳ 明朝"/>
          <w:sz w:val="24"/>
        </w:rPr>
      </w:pPr>
      <w:r w:rsidRPr="001D12FD">
        <w:rPr>
          <w:rFonts w:ascii="ＭＳ 明朝" w:hAnsi="ＭＳ 明朝" w:hint="eastAsia"/>
          <w:sz w:val="24"/>
        </w:rPr>
        <w:t xml:space="preserve">CP春日：福岡県春日市の介護支援専門員情報交換会(年６回) </w:t>
      </w:r>
    </w:p>
    <w:p w:rsidR="001E1FC3" w:rsidRPr="001D12FD" w:rsidRDefault="001E1FC3" w:rsidP="001E1FC3">
      <w:pPr>
        <w:ind w:leftChars="398" w:left="836" w:firstLineChars="201" w:firstLine="482"/>
        <w:rPr>
          <w:rFonts w:ascii="ＭＳ 明朝" w:hAnsi="ＭＳ 明朝"/>
          <w:sz w:val="24"/>
        </w:rPr>
      </w:pPr>
      <w:r w:rsidRPr="001D12FD">
        <w:rPr>
          <w:rFonts w:ascii="ＭＳ 明朝" w:hAnsi="ＭＳ 明朝" w:hint="eastAsia"/>
          <w:sz w:val="24"/>
        </w:rPr>
        <w:t xml:space="preserve">　　　　　筑紫地区介護支援専門員連絡協議会（年4回）</w:t>
      </w:r>
    </w:p>
    <w:p w:rsidR="001E1FC3" w:rsidRPr="001D12FD" w:rsidRDefault="001E1FC3" w:rsidP="001E1FC3">
      <w:pPr>
        <w:tabs>
          <w:tab w:val="left" w:pos="1276"/>
        </w:tabs>
        <w:rPr>
          <w:rFonts w:ascii="ＭＳ 明朝" w:hAnsi="ＭＳ 明朝"/>
          <w:sz w:val="24"/>
        </w:rPr>
      </w:pPr>
      <w:r w:rsidRPr="001D12FD">
        <w:rPr>
          <w:rFonts w:ascii="ＭＳ 明朝" w:hAnsi="ＭＳ 明朝" w:hint="eastAsia"/>
          <w:sz w:val="24"/>
        </w:rPr>
        <w:t>（２）　法人内連携</w:t>
      </w:r>
    </w:p>
    <w:p w:rsidR="001E1FC3" w:rsidRPr="001D12FD" w:rsidRDefault="001E1FC3" w:rsidP="001E1FC3">
      <w:pPr>
        <w:tabs>
          <w:tab w:val="left" w:pos="7020"/>
        </w:tabs>
        <w:ind w:leftChars="299" w:left="628" w:firstLineChars="100" w:firstLine="240"/>
        <w:rPr>
          <w:rFonts w:ascii="ＭＳ 明朝" w:hAnsi="ＭＳ 明朝"/>
          <w:sz w:val="24"/>
        </w:rPr>
      </w:pPr>
      <w:r w:rsidRPr="001D12FD">
        <w:rPr>
          <w:rFonts w:ascii="ＭＳ 明朝" w:hAnsi="ＭＳ 明朝" w:hint="eastAsia"/>
          <w:sz w:val="24"/>
        </w:rPr>
        <w:t>継続して法人内事業所・職員、利用者情報の共有を図り、円滑な事業運営を努める。</w:t>
      </w:r>
    </w:p>
    <w:p w:rsidR="001E1FC3" w:rsidRPr="001D12FD" w:rsidRDefault="001E1FC3" w:rsidP="001E1FC3">
      <w:pPr>
        <w:tabs>
          <w:tab w:val="left" w:pos="840"/>
          <w:tab w:val="left" w:pos="1050"/>
          <w:tab w:val="left" w:pos="1276"/>
        </w:tabs>
        <w:ind w:firstLineChars="350" w:firstLine="840"/>
        <w:rPr>
          <w:rFonts w:ascii="ＭＳ 明朝" w:hAnsi="ＭＳ 明朝"/>
          <w:sz w:val="24"/>
        </w:rPr>
      </w:pPr>
      <w:r w:rsidRPr="001D12FD">
        <w:rPr>
          <w:rFonts w:ascii="ＭＳ 明朝" w:hAnsi="ＭＳ 明朝" w:hint="eastAsia"/>
          <w:sz w:val="24"/>
        </w:rPr>
        <w:t>①　職員会議（月1回）</w:t>
      </w:r>
    </w:p>
    <w:p w:rsidR="001E1FC3" w:rsidRPr="001D12FD" w:rsidRDefault="001E1FC3" w:rsidP="001E1FC3">
      <w:pPr>
        <w:tabs>
          <w:tab w:val="left" w:pos="840"/>
          <w:tab w:val="left" w:pos="1050"/>
          <w:tab w:val="left" w:pos="1276"/>
        </w:tabs>
        <w:ind w:firstLineChars="350" w:firstLine="840"/>
        <w:rPr>
          <w:rFonts w:ascii="ＭＳ 明朝" w:hAnsi="ＭＳ 明朝"/>
          <w:sz w:val="24"/>
        </w:rPr>
      </w:pPr>
      <w:r w:rsidRPr="001D12FD">
        <w:rPr>
          <w:rFonts w:ascii="ＭＳ 明朝" w:hAnsi="ＭＳ 明朝" w:hint="eastAsia"/>
          <w:sz w:val="24"/>
        </w:rPr>
        <w:t>②　予算管理会議（月1回）</w:t>
      </w:r>
    </w:p>
    <w:p w:rsidR="001E1FC3" w:rsidRPr="001D12FD" w:rsidRDefault="001E1FC3" w:rsidP="001E1FC3">
      <w:pPr>
        <w:tabs>
          <w:tab w:val="left" w:pos="840"/>
          <w:tab w:val="left" w:pos="1050"/>
          <w:tab w:val="left" w:pos="1276"/>
        </w:tabs>
        <w:ind w:firstLineChars="350" w:firstLine="840"/>
        <w:rPr>
          <w:rFonts w:ascii="ＭＳ 明朝" w:hAnsi="ＭＳ 明朝"/>
          <w:sz w:val="24"/>
        </w:rPr>
      </w:pPr>
      <w:r w:rsidRPr="001D12FD">
        <w:rPr>
          <w:rFonts w:ascii="ＭＳ 明朝" w:hAnsi="ＭＳ 明朝" w:hint="eastAsia"/>
          <w:sz w:val="24"/>
        </w:rPr>
        <w:t>③　法人委員会会議から各課への伝達</w:t>
      </w:r>
    </w:p>
    <w:p w:rsidR="001E1FC3" w:rsidRPr="001D12FD" w:rsidRDefault="001E1FC3" w:rsidP="001E1FC3">
      <w:pPr>
        <w:tabs>
          <w:tab w:val="left" w:pos="840"/>
          <w:tab w:val="left" w:pos="1050"/>
          <w:tab w:val="left" w:pos="1276"/>
        </w:tabs>
        <w:rPr>
          <w:rFonts w:ascii="ＭＳ 明朝" w:hAnsi="ＭＳ 明朝"/>
          <w:sz w:val="24"/>
        </w:rPr>
      </w:pPr>
      <w:r w:rsidRPr="001D12FD">
        <w:rPr>
          <w:rFonts w:ascii="ＭＳ 明朝" w:hAnsi="ＭＳ 明朝" w:hint="eastAsia"/>
          <w:sz w:val="24"/>
        </w:rPr>
        <w:t>（３）</w:t>
      </w:r>
      <w:r w:rsidRPr="001D12FD">
        <w:rPr>
          <w:rFonts w:hint="eastAsia"/>
          <w:sz w:val="24"/>
        </w:rPr>
        <w:t>福岡事業所課内連携</w:t>
      </w:r>
    </w:p>
    <w:p w:rsidR="001E1FC3" w:rsidRPr="001D12FD" w:rsidRDefault="001E1FC3" w:rsidP="001E1FC3">
      <w:pPr>
        <w:ind w:leftChars="453" w:left="951"/>
        <w:rPr>
          <w:sz w:val="24"/>
        </w:rPr>
      </w:pPr>
      <w:r w:rsidRPr="001D12FD">
        <w:rPr>
          <w:rFonts w:hint="eastAsia"/>
          <w:sz w:val="24"/>
        </w:rPr>
        <w:lastRenderedPageBreak/>
        <w:t>課内での情報の共有化や、業務標準化を継続実施する。</w:t>
      </w:r>
    </w:p>
    <w:p w:rsidR="001E1FC3" w:rsidRPr="001D12FD" w:rsidRDefault="001E1FC3" w:rsidP="001E1FC3">
      <w:pPr>
        <w:ind w:leftChars="400" w:left="840"/>
        <w:rPr>
          <w:sz w:val="24"/>
        </w:rPr>
      </w:pPr>
      <w:r w:rsidRPr="001D12FD">
        <w:rPr>
          <w:rFonts w:ascii="ＭＳ 明朝" w:hAnsi="ＭＳ 明朝" w:hint="eastAsia"/>
          <w:sz w:val="24"/>
        </w:rPr>
        <w:t>①　福岡事業所課ケアマネ会議（毎月第2火曜日）</w:t>
      </w:r>
    </w:p>
    <w:p w:rsidR="001E1FC3" w:rsidRPr="001D12FD" w:rsidRDefault="001E1FC3" w:rsidP="001E1FC3">
      <w:pPr>
        <w:ind w:leftChars="198" w:left="416" w:firstLineChars="398" w:firstLine="955"/>
        <w:outlineLvl w:val="0"/>
        <w:rPr>
          <w:rFonts w:ascii="ＭＳ 明朝" w:hAnsi="ＭＳ 明朝"/>
          <w:sz w:val="24"/>
        </w:rPr>
      </w:pPr>
      <w:r w:rsidRPr="001D12FD">
        <w:rPr>
          <w:rFonts w:ascii="ＭＳ 明朝" w:hAnsi="ＭＳ 明朝" w:hint="eastAsia"/>
          <w:sz w:val="24"/>
        </w:rPr>
        <w:t>介護支援専門員の資質向上</w:t>
      </w:r>
    </w:p>
    <w:p w:rsidR="001E1FC3" w:rsidRPr="001D12FD" w:rsidRDefault="001E1FC3" w:rsidP="001E1FC3">
      <w:pPr>
        <w:tabs>
          <w:tab w:val="left" w:pos="1701"/>
        </w:tabs>
        <w:ind w:leftChars="502" w:left="1469" w:hangingChars="173" w:hanging="415"/>
        <w:outlineLvl w:val="0"/>
        <w:rPr>
          <w:rFonts w:ascii="ＭＳ 明朝" w:hAnsi="ＭＳ 明朝"/>
          <w:sz w:val="24"/>
        </w:rPr>
      </w:pPr>
      <w:r w:rsidRPr="001D12FD">
        <w:rPr>
          <w:rFonts w:ascii="ＭＳ 明朝" w:hAnsi="ＭＳ 明朝" w:hint="eastAsia"/>
          <w:sz w:val="24"/>
        </w:rPr>
        <w:t>イ　介護保険制度の理解、また介護保険制度の動向や、福祉情勢の把握</w:t>
      </w:r>
    </w:p>
    <w:p w:rsidR="001E1FC3" w:rsidRPr="001D12FD" w:rsidRDefault="001E1FC3" w:rsidP="001E1FC3">
      <w:pPr>
        <w:tabs>
          <w:tab w:val="left" w:pos="1701"/>
        </w:tabs>
        <w:ind w:leftChars="500" w:left="1050"/>
        <w:outlineLvl w:val="0"/>
        <w:rPr>
          <w:rFonts w:ascii="ＭＳ 明朝" w:hAnsi="ＭＳ 明朝"/>
          <w:sz w:val="24"/>
        </w:rPr>
      </w:pPr>
      <w:r w:rsidRPr="001D12FD">
        <w:rPr>
          <w:rFonts w:ascii="ＭＳ 明朝" w:hAnsi="ＭＳ 明朝" w:hint="eastAsia"/>
          <w:sz w:val="24"/>
        </w:rPr>
        <w:t>ロ　困難ケースの処遇検討</w:t>
      </w:r>
    </w:p>
    <w:p w:rsidR="001E1FC3" w:rsidRPr="001D12FD" w:rsidRDefault="001E1FC3" w:rsidP="001E1FC3">
      <w:pPr>
        <w:tabs>
          <w:tab w:val="left" w:pos="1701"/>
        </w:tabs>
        <w:ind w:leftChars="500" w:left="1050"/>
        <w:outlineLvl w:val="0"/>
        <w:rPr>
          <w:rFonts w:ascii="ＭＳ 明朝" w:hAnsi="ＭＳ 明朝"/>
          <w:sz w:val="24"/>
        </w:rPr>
      </w:pPr>
      <w:r w:rsidRPr="001D12FD">
        <w:rPr>
          <w:rFonts w:ascii="ＭＳ 明朝" w:hAnsi="ＭＳ 明朝" w:hint="eastAsia"/>
          <w:sz w:val="24"/>
        </w:rPr>
        <w:t>ハ　業務の標準化（ケアマネジメント、各種記録帳票）</w:t>
      </w:r>
    </w:p>
    <w:p w:rsidR="001E1FC3" w:rsidRPr="001D12FD" w:rsidRDefault="001E1FC3" w:rsidP="001E1FC3">
      <w:pPr>
        <w:tabs>
          <w:tab w:val="left" w:pos="1701"/>
        </w:tabs>
        <w:ind w:firstLineChars="350" w:firstLine="840"/>
        <w:outlineLvl w:val="0"/>
        <w:rPr>
          <w:rFonts w:ascii="ＭＳ 明朝" w:hAnsi="ＭＳ 明朝"/>
          <w:sz w:val="24"/>
        </w:rPr>
      </w:pPr>
      <w:r w:rsidRPr="001D12FD">
        <w:rPr>
          <w:rFonts w:hint="eastAsia"/>
          <w:sz w:val="24"/>
        </w:rPr>
        <w:t>②　課内協議の開催</w:t>
      </w:r>
    </w:p>
    <w:p w:rsidR="001E1FC3" w:rsidRPr="001D12FD" w:rsidRDefault="001E1FC3" w:rsidP="001E1FC3">
      <w:pPr>
        <w:tabs>
          <w:tab w:val="left" w:pos="1701"/>
        </w:tabs>
        <w:ind w:firstLineChars="350" w:firstLine="840"/>
        <w:outlineLvl w:val="0"/>
        <w:rPr>
          <w:rFonts w:ascii="ＭＳ 明朝" w:hAnsi="ＭＳ 明朝"/>
          <w:sz w:val="24"/>
        </w:rPr>
      </w:pPr>
      <w:r w:rsidRPr="001D12FD">
        <w:rPr>
          <w:rFonts w:hint="eastAsia"/>
          <w:sz w:val="24"/>
        </w:rPr>
        <w:t>③　メールを活用した回覧文書の閲覧による情報の共有化（毎日）</w:t>
      </w:r>
    </w:p>
    <w:p w:rsidR="001E1FC3" w:rsidRPr="001D12FD" w:rsidRDefault="001E1FC3" w:rsidP="001E1FC3">
      <w:pPr>
        <w:tabs>
          <w:tab w:val="left" w:pos="1701"/>
        </w:tabs>
        <w:ind w:firstLineChars="350" w:firstLine="840"/>
        <w:outlineLvl w:val="0"/>
        <w:rPr>
          <w:sz w:val="24"/>
        </w:rPr>
      </w:pPr>
      <w:r w:rsidRPr="001D12FD">
        <w:rPr>
          <w:rFonts w:hint="eastAsia"/>
          <w:sz w:val="24"/>
        </w:rPr>
        <w:t>④　週次、月次報告書の作成による情報共有化（毎週・毎月）</w:t>
      </w:r>
    </w:p>
    <w:p w:rsidR="001E1FC3" w:rsidRPr="001D12FD" w:rsidRDefault="001E1FC3" w:rsidP="001E1FC3">
      <w:pPr>
        <w:tabs>
          <w:tab w:val="left" w:pos="1701"/>
        </w:tabs>
        <w:ind w:left="1440" w:hangingChars="600" w:hanging="1440"/>
        <w:outlineLvl w:val="0"/>
        <w:rPr>
          <w:sz w:val="24"/>
        </w:rPr>
      </w:pPr>
      <w:r w:rsidRPr="001D12FD">
        <w:rPr>
          <w:rFonts w:hint="eastAsia"/>
          <w:sz w:val="24"/>
        </w:rPr>
        <w:t xml:space="preserve">　　</w:t>
      </w:r>
      <w:r w:rsidRPr="001D12FD">
        <w:rPr>
          <w:rFonts w:hint="eastAsia"/>
          <w:sz w:val="24"/>
        </w:rPr>
        <w:t xml:space="preserve"> </w:t>
      </w:r>
      <w:r w:rsidRPr="001D12FD">
        <w:rPr>
          <w:rFonts w:hint="eastAsia"/>
          <w:sz w:val="24"/>
        </w:rPr>
        <w:t xml:space="preserve">　⑤</w:t>
      </w:r>
      <w:r w:rsidRPr="001D12FD">
        <w:rPr>
          <w:rFonts w:hint="eastAsia"/>
          <w:sz w:val="24"/>
        </w:rPr>
        <w:t xml:space="preserve">  </w:t>
      </w:r>
      <w:r w:rsidRPr="001D12FD">
        <w:rPr>
          <w:rFonts w:hint="eastAsia"/>
          <w:sz w:val="24"/>
        </w:rPr>
        <w:t>利用者に関する情報、又はサービス提供に当たっての留意事項に</w:t>
      </w:r>
      <w:r w:rsidRPr="001D12FD">
        <w:rPr>
          <w:rFonts w:hint="eastAsia"/>
          <w:sz w:val="24"/>
        </w:rPr>
        <w:t xml:space="preserve"> </w:t>
      </w:r>
    </w:p>
    <w:p w:rsidR="001E1FC3" w:rsidRPr="001D12FD" w:rsidRDefault="001E1FC3" w:rsidP="001E1FC3">
      <w:pPr>
        <w:tabs>
          <w:tab w:val="left" w:pos="1701"/>
        </w:tabs>
        <w:ind w:leftChars="600" w:left="1260"/>
        <w:outlineLvl w:val="0"/>
        <w:rPr>
          <w:sz w:val="24"/>
        </w:rPr>
      </w:pPr>
      <w:r w:rsidRPr="001D12FD">
        <w:rPr>
          <w:rFonts w:hint="eastAsia"/>
          <w:sz w:val="24"/>
        </w:rPr>
        <w:t>係る伝達等を目的とした会議開催</w:t>
      </w:r>
    </w:p>
    <w:p w:rsidR="001E1FC3" w:rsidRPr="001D12FD" w:rsidRDefault="001E1FC3" w:rsidP="001E1FC3">
      <w:pPr>
        <w:tabs>
          <w:tab w:val="left" w:pos="1701"/>
        </w:tabs>
        <w:ind w:firstLineChars="398" w:firstLine="955"/>
        <w:outlineLvl w:val="0"/>
        <w:rPr>
          <w:sz w:val="24"/>
        </w:rPr>
      </w:pPr>
    </w:p>
    <w:p w:rsidR="001E1FC3" w:rsidRPr="001D12FD" w:rsidRDefault="001E1FC3" w:rsidP="001E1FC3">
      <w:pPr>
        <w:tabs>
          <w:tab w:val="left" w:pos="1701"/>
        </w:tabs>
        <w:ind w:firstLineChars="398" w:firstLine="955"/>
        <w:outlineLvl w:val="0"/>
        <w:rPr>
          <w:sz w:val="24"/>
        </w:rPr>
      </w:pPr>
    </w:p>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Pr="005F4F20" w:rsidRDefault="001E1FC3" w:rsidP="001E1FC3">
      <w:pPr>
        <w:jc w:val="center"/>
        <w:rPr>
          <w:sz w:val="32"/>
        </w:rPr>
      </w:pPr>
      <w:r w:rsidRPr="005F4F20">
        <w:rPr>
          <w:rFonts w:hint="eastAsia"/>
          <w:sz w:val="32"/>
        </w:rPr>
        <w:lastRenderedPageBreak/>
        <w:t>デイサービスセンター寿楽園</w:t>
      </w:r>
    </w:p>
    <w:p w:rsidR="001E1FC3" w:rsidRPr="005F4F20" w:rsidRDefault="001E1FC3" w:rsidP="001E1FC3">
      <w:pPr>
        <w:rPr>
          <w:sz w:val="24"/>
        </w:rPr>
      </w:pPr>
    </w:p>
    <w:p w:rsidR="001E1FC3" w:rsidRPr="005F4F20" w:rsidRDefault="001E1FC3" w:rsidP="001E1FC3">
      <w:pPr>
        <w:rPr>
          <w:sz w:val="24"/>
        </w:rPr>
      </w:pPr>
    </w:p>
    <w:p w:rsidR="001E1FC3" w:rsidRPr="005F4F20" w:rsidRDefault="001E1FC3" w:rsidP="001E1FC3">
      <w:pPr>
        <w:rPr>
          <w:sz w:val="24"/>
        </w:rPr>
      </w:pPr>
    </w:p>
    <w:p w:rsidR="001E1FC3" w:rsidRPr="005B7EFE" w:rsidRDefault="001E1FC3" w:rsidP="001E1FC3">
      <w:pPr>
        <w:rPr>
          <w:sz w:val="24"/>
        </w:rPr>
      </w:pPr>
      <w:r w:rsidRPr="005F4F20">
        <w:rPr>
          <w:rFonts w:hint="eastAsia"/>
          <w:sz w:val="24"/>
        </w:rPr>
        <w:t>基</w:t>
      </w:r>
      <w:r w:rsidRPr="005B7EFE">
        <w:rPr>
          <w:rFonts w:hint="eastAsia"/>
          <w:sz w:val="24"/>
        </w:rPr>
        <w:t>本方針</w:t>
      </w:r>
    </w:p>
    <w:p w:rsidR="001E1FC3" w:rsidRPr="005B7EFE" w:rsidRDefault="001E1FC3" w:rsidP="001E1FC3">
      <w:pPr>
        <w:ind w:firstLineChars="100" w:firstLine="240"/>
        <w:rPr>
          <w:sz w:val="24"/>
        </w:rPr>
      </w:pPr>
      <w:r w:rsidRPr="005B7EFE">
        <w:rPr>
          <w:rFonts w:ascii="ＭＳ 明朝" w:hAnsi="ＭＳ 明朝" w:hint="eastAsia"/>
          <w:sz w:val="24"/>
        </w:rPr>
        <w:t>平成27年度制度改正に伴い、</w:t>
      </w:r>
      <w:r>
        <w:rPr>
          <w:rFonts w:hint="eastAsia"/>
          <w:sz w:val="24"/>
        </w:rPr>
        <w:t>法人内居宅介護支援事業所や地域包括支援センターとの連携による</w:t>
      </w:r>
      <w:r w:rsidRPr="005B7EFE">
        <w:rPr>
          <w:rFonts w:hint="eastAsia"/>
          <w:sz w:val="24"/>
        </w:rPr>
        <w:t>、地域包括ケアシステムの構築に向け、</w:t>
      </w:r>
      <w:r>
        <w:rPr>
          <w:rFonts w:hint="eastAsia"/>
          <w:sz w:val="24"/>
        </w:rPr>
        <w:t>サービス実施地域の基盤である基山町が</w:t>
      </w:r>
      <w:r w:rsidRPr="005B7EFE">
        <w:rPr>
          <w:rFonts w:hint="eastAsia"/>
          <w:sz w:val="24"/>
        </w:rPr>
        <w:t>抱えている課題やニーズ</w:t>
      </w:r>
      <w:r>
        <w:rPr>
          <w:rFonts w:hint="eastAsia"/>
          <w:sz w:val="24"/>
        </w:rPr>
        <w:t>の</w:t>
      </w:r>
      <w:r w:rsidRPr="005B7EFE">
        <w:rPr>
          <w:rFonts w:hint="eastAsia"/>
          <w:sz w:val="24"/>
        </w:rPr>
        <w:t>分析を進め、</w:t>
      </w:r>
      <w:r>
        <w:rPr>
          <w:rFonts w:hint="eastAsia"/>
          <w:sz w:val="24"/>
        </w:rPr>
        <w:t>要介護認定者のみならず地域住民の方との連携した活動に</w:t>
      </w:r>
      <w:r w:rsidRPr="005B7EFE">
        <w:rPr>
          <w:rFonts w:hint="eastAsia"/>
          <w:sz w:val="24"/>
        </w:rPr>
        <w:t xml:space="preserve">取り組み、高齢者支援の中心事業所となるべく、質の向上、サービス内容の充実を図る。　</w:t>
      </w:r>
    </w:p>
    <w:p w:rsidR="001E1FC3" w:rsidRDefault="001E1FC3" w:rsidP="001E1FC3">
      <w:pPr>
        <w:ind w:firstLineChars="100" w:firstLine="240"/>
        <w:rPr>
          <w:sz w:val="24"/>
        </w:rPr>
      </w:pPr>
      <w:r>
        <w:rPr>
          <w:rFonts w:hint="eastAsia"/>
          <w:sz w:val="24"/>
        </w:rPr>
        <w:t>また、</w:t>
      </w:r>
      <w:r w:rsidRPr="005B7EFE">
        <w:rPr>
          <w:rFonts w:hint="eastAsia"/>
          <w:sz w:val="24"/>
        </w:rPr>
        <w:t>デ</w:t>
      </w:r>
      <w:r>
        <w:rPr>
          <w:rFonts w:hint="eastAsia"/>
          <w:sz w:val="24"/>
        </w:rPr>
        <w:t>イサービス寿楽園弐号館・</w:t>
      </w:r>
      <w:r w:rsidRPr="005B7EFE">
        <w:rPr>
          <w:rFonts w:hint="eastAsia"/>
          <w:sz w:val="24"/>
        </w:rPr>
        <w:t>デイケアセンターあおぞら</w:t>
      </w:r>
      <w:r>
        <w:rPr>
          <w:rFonts w:hint="eastAsia"/>
          <w:sz w:val="24"/>
        </w:rPr>
        <w:t>と</w:t>
      </w:r>
      <w:r w:rsidRPr="005B7EFE">
        <w:rPr>
          <w:rFonts w:hint="eastAsia"/>
          <w:sz w:val="24"/>
        </w:rPr>
        <w:t>のコンセプト</w:t>
      </w:r>
      <w:r>
        <w:rPr>
          <w:rFonts w:hint="eastAsia"/>
          <w:sz w:val="24"/>
        </w:rPr>
        <w:t>を明確にすることで</w:t>
      </w:r>
      <w:r w:rsidRPr="005B7EFE">
        <w:rPr>
          <w:rFonts w:hint="eastAsia"/>
          <w:sz w:val="24"/>
        </w:rPr>
        <w:t>、利用者</w:t>
      </w:r>
      <w:r>
        <w:rPr>
          <w:rFonts w:hint="eastAsia"/>
          <w:sz w:val="24"/>
        </w:rPr>
        <w:t>の</w:t>
      </w:r>
      <w:r w:rsidRPr="005B7EFE">
        <w:rPr>
          <w:rFonts w:hint="eastAsia"/>
          <w:sz w:val="24"/>
        </w:rPr>
        <w:t>個別ニーズに応じたサービス提供体制を</w:t>
      </w:r>
      <w:r>
        <w:rPr>
          <w:rFonts w:hint="eastAsia"/>
          <w:sz w:val="24"/>
        </w:rPr>
        <w:t>、通所</w:t>
      </w:r>
      <w:r w:rsidRPr="005B7EFE">
        <w:rPr>
          <w:rFonts w:hint="eastAsia"/>
          <w:sz w:val="24"/>
        </w:rPr>
        <w:t>系サービス全体で整えることで、利用者の円滑な受け入れを進め、定員、営業日等の見直しを図ることで、適正な人員配置、サービスの質の向上に繋げる。</w:t>
      </w:r>
      <w:r>
        <w:rPr>
          <w:rFonts w:hint="eastAsia"/>
          <w:sz w:val="24"/>
        </w:rPr>
        <w:t xml:space="preserve">　　</w:t>
      </w:r>
    </w:p>
    <w:p w:rsidR="001E1FC3" w:rsidRPr="005B7EFE" w:rsidRDefault="001E1FC3" w:rsidP="001E1FC3">
      <w:pPr>
        <w:ind w:firstLineChars="100" w:firstLine="240"/>
        <w:rPr>
          <w:sz w:val="24"/>
        </w:rPr>
      </w:pPr>
      <w:r>
        <w:rPr>
          <w:rFonts w:hint="eastAsia"/>
          <w:sz w:val="24"/>
        </w:rPr>
        <w:t>障害福祉については、</w:t>
      </w:r>
      <w:r w:rsidRPr="005B7EFE">
        <w:rPr>
          <w:rFonts w:hint="eastAsia"/>
          <w:sz w:val="24"/>
        </w:rPr>
        <w:t>同一建物内の</w:t>
      </w:r>
      <w:r w:rsidRPr="005B7EFE">
        <w:rPr>
          <w:rFonts w:ascii="ＭＳ 明朝" w:hAnsi="ＭＳ 明朝" w:hint="eastAsia"/>
          <w:sz w:val="24"/>
        </w:rPr>
        <w:t>就労継続支援センター寿楽園との連携を図り、障害福祉の分野と介護福祉の総合的なサービス提供に向けた体制</w:t>
      </w:r>
      <w:r>
        <w:rPr>
          <w:rFonts w:ascii="ＭＳ 明朝" w:hAnsi="ＭＳ 明朝" w:hint="eastAsia"/>
          <w:sz w:val="24"/>
        </w:rPr>
        <w:t>づくり</w:t>
      </w:r>
      <w:r w:rsidRPr="005B7EFE">
        <w:rPr>
          <w:rFonts w:ascii="ＭＳ 明朝" w:hAnsi="ＭＳ 明朝" w:hint="eastAsia"/>
          <w:sz w:val="24"/>
        </w:rPr>
        <w:t>に取り組む。また、デイサービスセンター寿楽園弐号館と連携し、配置職員の勤務実績管理を適切に行い、適正な加算算定に努め</w:t>
      </w:r>
      <w:r>
        <w:rPr>
          <w:rFonts w:ascii="ＭＳ 明朝" w:hAnsi="ＭＳ 明朝" w:hint="eastAsia"/>
          <w:sz w:val="24"/>
        </w:rPr>
        <w:t>、サービスの品質向上に努める</w:t>
      </w:r>
      <w:r w:rsidRPr="005B7EFE">
        <w:rPr>
          <w:rFonts w:ascii="ＭＳ 明朝" w:hAnsi="ＭＳ 明朝" w:hint="eastAsia"/>
          <w:sz w:val="24"/>
        </w:rPr>
        <w:t>。</w:t>
      </w:r>
    </w:p>
    <w:p w:rsidR="001E1FC3" w:rsidRPr="005F4F20" w:rsidRDefault="001E1FC3" w:rsidP="001E1FC3">
      <w:pPr>
        <w:rPr>
          <w:sz w:val="24"/>
        </w:rPr>
      </w:pPr>
    </w:p>
    <w:p w:rsidR="001E1FC3" w:rsidRPr="005F4F20" w:rsidRDefault="001E1FC3" w:rsidP="001E1FC3">
      <w:pPr>
        <w:rPr>
          <w:sz w:val="24"/>
        </w:rPr>
      </w:pPr>
    </w:p>
    <w:p w:rsidR="001E1FC3" w:rsidRPr="005F4F20" w:rsidRDefault="001E1FC3" w:rsidP="001E1FC3">
      <w:pPr>
        <w:rPr>
          <w:sz w:val="24"/>
        </w:rPr>
      </w:pPr>
      <w:r w:rsidRPr="005F4F20">
        <w:rPr>
          <w:rFonts w:hint="eastAsia"/>
          <w:sz w:val="24"/>
        </w:rPr>
        <w:t>重点目標及び業務計画</w:t>
      </w:r>
    </w:p>
    <w:p w:rsidR="001E1FC3" w:rsidRPr="005F4F20" w:rsidRDefault="001E1FC3" w:rsidP="001E1FC3">
      <w:pPr>
        <w:ind w:left="1360" w:hanging="1360"/>
        <w:outlineLvl w:val="0"/>
        <w:rPr>
          <w:sz w:val="24"/>
        </w:rPr>
      </w:pPr>
      <w:r w:rsidRPr="005F4F20">
        <w:rPr>
          <w:rFonts w:hint="eastAsia"/>
          <w:sz w:val="24"/>
        </w:rPr>
        <w:t>１　サービス品質管理</w:t>
      </w:r>
    </w:p>
    <w:p w:rsidR="001E1FC3" w:rsidRPr="005F4F20" w:rsidRDefault="001E1FC3" w:rsidP="001E1FC3">
      <w:pPr>
        <w:outlineLvl w:val="0"/>
        <w:rPr>
          <w:sz w:val="24"/>
        </w:rPr>
      </w:pPr>
      <w:r w:rsidRPr="005F4F20">
        <w:rPr>
          <w:rFonts w:hint="eastAsia"/>
          <w:sz w:val="24"/>
        </w:rPr>
        <w:t>（１）　相談業務</w:t>
      </w:r>
    </w:p>
    <w:p w:rsidR="001E1FC3" w:rsidRPr="005F4F20" w:rsidRDefault="001E1FC3" w:rsidP="001E1FC3">
      <w:pPr>
        <w:ind w:leftChars="339" w:left="712"/>
        <w:outlineLvl w:val="0"/>
        <w:rPr>
          <w:sz w:val="24"/>
        </w:rPr>
      </w:pPr>
      <w:r w:rsidRPr="005F4F20">
        <w:rPr>
          <w:rFonts w:hint="eastAsia"/>
          <w:sz w:val="24"/>
        </w:rPr>
        <w:t>相談や契約業務内の標準化を図り、相談からサービス提供まで、迅速な対応ができるよう情報管理の効率化を図る。</w:t>
      </w:r>
    </w:p>
    <w:p w:rsidR="001E1FC3" w:rsidRPr="005F4F20" w:rsidRDefault="001E1FC3" w:rsidP="001E1FC3">
      <w:pPr>
        <w:ind w:firstLineChars="299" w:firstLine="718"/>
        <w:outlineLvl w:val="0"/>
        <w:rPr>
          <w:sz w:val="24"/>
        </w:rPr>
      </w:pPr>
      <w:r w:rsidRPr="005F4F20">
        <w:rPr>
          <w:rFonts w:hint="eastAsia"/>
          <w:sz w:val="24"/>
        </w:rPr>
        <w:t>①　事務業務の再整備</w:t>
      </w:r>
    </w:p>
    <w:p w:rsidR="001E1FC3" w:rsidRPr="005F4F20" w:rsidRDefault="001E1FC3" w:rsidP="001E1FC3">
      <w:pPr>
        <w:ind w:firstLineChars="398" w:firstLine="955"/>
        <w:outlineLvl w:val="0"/>
        <w:rPr>
          <w:sz w:val="24"/>
        </w:rPr>
      </w:pPr>
      <w:r w:rsidRPr="005F4F20">
        <w:rPr>
          <w:rFonts w:hint="eastAsia"/>
          <w:sz w:val="24"/>
        </w:rPr>
        <w:t>イ　自主点検票の内容確認</w:t>
      </w:r>
    </w:p>
    <w:p w:rsidR="001E1FC3" w:rsidRPr="005F4F20" w:rsidRDefault="001E1FC3" w:rsidP="001E1FC3">
      <w:pPr>
        <w:ind w:firstLineChars="398" w:firstLine="955"/>
        <w:outlineLvl w:val="0"/>
        <w:rPr>
          <w:sz w:val="24"/>
        </w:rPr>
      </w:pPr>
      <w:r w:rsidRPr="005F4F20">
        <w:rPr>
          <w:rFonts w:hint="eastAsia"/>
          <w:sz w:val="24"/>
        </w:rPr>
        <w:t>ロ　自主点検票にもとづく、関連書類の整備（４月）</w:t>
      </w:r>
    </w:p>
    <w:p w:rsidR="001E1FC3" w:rsidRPr="005F4F20" w:rsidRDefault="001E1FC3" w:rsidP="001E1FC3">
      <w:pPr>
        <w:ind w:firstLineChars="299" w:firstLine="718"/>
        <w:outlineLvl w:val="0"/>
        <w:rPr>
          <w:sz w:val="24"/>
        </w:rPr>
      </w:pPr>
      <w:r w:rsidRPr="005F4F20">
        <w:rPr>
          <w:rFonts w:hint="eastAsia"/>
          <w:sz w:val="24"/>
        </w:rPr>
        <w:t>②　相談及び契約業務の標準化</w:t>
      </w:r>
    </w:p>
    <w:p w:rsidR="001E1FC3" w:rsidRPr="005F4F20" w:rsidRDefault="001E1FC3" w:rsidP="001E1FC3">
      <w:pPr>
        <w:ind w:firstLineChars="398" w:firstLine="955"/>
        <w:outlineLvl w:val="0"/>
        <w:rPr>
          <w:sz w:val="24"/>
        </w:rPr>
      </w:pPr>
      <w:r w:rsidRPr="005F4F20">
        <w:rPr>
          <w:rFonts w:hint="eastAsia"/>
          <w:sz w:val="24"/>
        </w:rPr>
        <w:t>イ　相談受付票の記載の標準化</w:t>
      </w:r>
    </w:p>
    <w:p w:rsidR="001E1FC3" w:rsidRPr="005F4F20" w:rsidRDefault="001E1FC3" w:rsidP="001E1FC3">
      <w:pPr>
        <w:ind w:firstLineChars="398" w:firstLine="955"/>
        <w:outlineLvl w:val="0"/>
        <w:rPr>
          <w:sz w:val="24"/>
        </w:rPr>
      </w:pPr>
      <w:r w:rsidRPr="005F4F20">
        <w:rPr>
          <w:rFonts w:hint="eastAsia"/>
          <w:sz w:val="24"/>
        </w:rPr>
        <w:t>ロ　相談顛末の確認及び記録の徹底（毎月月末）</w:t>
      </w:r>
    </w:p>
    <w:p w:rsidR="001E1FC3" w:rsidRPr="005F4F20" w:rsidRDefault="001E1FC3" w:rsidP="001E1FC3">
      <w:pPr>
        <w:ind w:firstLineChars="398" w:firstLine="955"/>
        <w:outlineLvl w:val="0"/>
        <w:rPr>
          <w:sz w:val="24"/>
        </w:rPr>
      </w:pPr>
      <w:r w:rsidRPr="005F4F20">
        <w:rPr>
          <w:rFonts w:hint="eastAsia"/>
          <w:sz w:val="24"/>
        </w:rPr>
        <w:t>ハ　契約についてのロールプレイ研修の実施（６月）</w:t>
      </w:r>
    </w:p>
    <w:p w:rsidR="001E1FC3" w:rsidRPr="005F4F20" w:rsidRDefault="001E1FC3" w:rsidP="001E1FC3">
      <w:pPr>
        <w:ind w:firstLineChars="398" w:firstLine="955"/>
        <w:outlineLvl w:val="0"/>
        <w:rPr>
          <w:sz w:val="24"/>
        </w:rPr>
      </w:pPr>
      <w:r w:rsidRPr="005F4F20">
        <w:rPr>
          <w:rFonts w:hint="eastAsia"/>
          <w:sz w:val="24"/>
        </w:rPr>
        <w:t>ニ　業務内研修にて契約同席訪問研修の実施（８月）</w:t>
      </w:r>
    </w:p>
    <w:p w:rsidR="001E1FC3" w:rsidRPr="005F4F20" w:rsidRDefault="001E1FC3" w:rsidP="001E1FC3">
      <w:pPr>
        <w:ind w:firstLineChars="299" w:firstLine="718"/>
        <w:rPr>
          <w:sz w:val="24"/>
        </w:rPr>
      </w:pPr>
      <w:r w:rsidRPr="005F4F20">
        <w:rPr>
          <w:rFonts w:hint="eastAsia"/>
          <w:sz w:val="24"/>
        </w:rPr>
        <w:t>③　利用定員の管理</w:t>
      </w:r>
    </w:p>
    <w:p w:rsidR="001E1FC3" w:rsidRPr="005F4F20" w:rsidRDefault="001E1FC3" w:rsidP="001E1FC3">
      <w:pPr>
        <w:ind w:firstLineChars="398" w:firstLine="955"/>
        <w:rPr>
          <w:sz w:val="24"/>
        </w:rPr>
      </w:pPr>
      <w:r w:rsidRPr="005F4F20">
        <w:rPr>
          <w:rFonts w:hint="eastAsia"/>
          <w:sz w:val="24"/>
        </w:rPr>
        <w:lastRenderedPageBreak/>
        <w:t>イ　通所版介護情報管理システムを活用した予約管理</w:t>
      </w:r>
    </w:p>
    <w:p w:rsidR="001E1FC3" w:rsidRPr="005F4F20" w:rsidRDefault="001E1FC3" w:rsidP="001E1FC3">
      <w:pPr>
        <w:ind w:firstLineChars="398" w:firstLine="955"/>
        <w:rPr>
          <w:sz w:val="24"/>
        </w:rPr>
      </w:pPr>
      <w:r w:rsidRPr="005F4F20">
        <w:rPr>
          <w:rFonts w:hint="eastAsia"/>
          <w:sz w:val="24"/>
        </w:rPr>
        <w:t>ロ　台帳の集計、分析（毎月）</w:t>
      </w:r>
    </w:p>
    <w:p w:rsidR="001E1FC3" w:rsidRPr="005F4F20" w:rsidRDefault="001E1FC3" w:rsidP="001E1FC3">
      <w:pPr>
        <w:numPr>
          <w:ilvl w:val="0"/>
          <w:numId w:val="59"/>
        </w:numPr>
        <w:rPr>
          <w:sz w:val="24"/>
        </w:rPr>
      </w:pPr>
      <w:r w:rsidRPr="005F4F20">
        <w:rPr>
          <w:rFonts w:hint="eastAsia"/>
          <w:sz w:val="24"/>
        </w:rPr>
        <w:t>欠席事由、欠席率、曜日毎の男女利用状況の推移分析</w:t>
      </w:r>
    </w:p>
    <w:p w:rsidR="001E1FC3" w:rsidRPr="005F4F20" w:rsidRDefault="001E1FC3" w:rsidP="001E1FC3">
      <w:pPr>
        <w:numPr>
          <w:ilvl w:val="0"/>
          <w:numId w:val="59"/>
        </w:numPr>
        <w:rPr>
          <w:sz w:val="24"/>
        </w:rPr>
      </w:pPr>
      <w:r w:rsidRPr="005F4F20">
        <w:rPr>
          <w:rFonts w:hint="eastAsia"/>
          <w:sz w:val="24"/>
        </w:rPr>
        <w:t>要支援・要介護別状況の推移分析</w:t>
      </w:r>
    </w:p>
    <w:p w:rsidR="001E1FC3" w:rsidRPr="005F4F20" w:rsidRDefault="001E1FC3" w:rsidP="001E1FC3">
      <w:pPr>
        <w:ind w:firstLineChars="299" w:firstLine="718"/>
        <w:rPr>
          <w:sz w:val="24"/>
        </w:rPr>
      </w:pPr>
      <w:r w:rsidRPr="005F4F20">
        <w:rPr>
          <w:rFonts w:hint="eastAsia"/>
          <w:sz w:val="24"/>
        </w:rPr>
        <w:t>④　利用実績に伴う、次年度事業所規模の把握・管理</w:t>
      </w:r>
    </w:p>
    <w:p w:rsidR="001E1FC3" w:rsidRPr="005F4F20" w:rsidRDefault="001E1FC3" w:rsidP="001E1FC3">
      <w:pPr>
        <w:ind w:firstLineChars="398" w:firstLine="955"/>
        <w:rPr>
          <w:sz w:val="24"/>
        </w:rPr>
      </w:pPr>
      <w:r w:rsidRPr="005F4F20">
        <w:rPr>
          <w:rFonts w:hint="eastAsia"/>
          <w:sz w:val="24"/>
        </w:rPr>
        <w:t>イ　定員管理実績をもとに、利用実績入力の徹底（毎月）</w:t>
      </w:r>
    </w:p>
    <w:p w:rsidR="001E1FC3" w:rsidRPr="005F4F20" w:rsidRDefault="001E1FC3" w:rsidP="001E1FC3">
      <w:pPr>
        <w:ind w:firstLineChars="299" w:firstLine="718"/>
        <w:rPr>
          <w:sz w:val="24"/>
        </w:rPr>
      </w:pPr>
      <w:r w:rsidRPr="005F4F20">
        <w:rPr>
          <w:rFonts w:hint="eastAsia"/>
          <w:sz w:val="24"/>
        </w:rPr>
        <w:t>⑤　生活実態や背景の変化などのニーズ把握・マーケティング</w:t>
      </w:r>
    </w:p>
    <w:p w:rsidR="001E1FC3" w:rsidRPr="005F4F20" w:rsidRDefault="001E1FC3" w:rsidP="001E1FC3">
      <w:pPr>
        <w:ind w:firstLineChars="299" w:firstLine="718"/>
        <w:rPr>
          <w:sz w:val="24"/>
        </w:rPr>
      </w:pPr>
      <w:r w:rsidRPr="005F4F20">
        <w:rPr>
          <w:rFonts w:hint="eastAsia"/>
          <w:sz w:val="24"/>
        </w:rPr>
        <w:t>⑥　上記にもとづく新たなサービスの検討</w:t>
      </w:r>
    </w:p>
    <w:p w:rsidR="001E1FC3" w:rsidRDefault="001E1FC3" w:rsidP="001E1FC3">
      <w:pPr>
        <w:ind w:firstLineChars="299" w:firstLine="718"/>
        <w:rPr>
          <w:sz w:val="24"/>
        </w:rPr>
      </w:pPr>
      <w:r w:rsidRPr="005F4F20">
        <w:rPr>
          <w:rFonts w:hint="eastAsia"/>
          <w:sz w:val="24"/>
        </w:rPr>
        <w:t>⑦　デイサービス弐号館との相談情報の共有（随時、毎月</w:t>
      </w:r>
      <w:r w:rsidRPr="005F4F20">
        <w:rPr>
          <w:rFonts w:hint="eastAsia"/>
          <w:sz w:val="24"/>
        </w:rPr>
        <w:t>20</w:t>
      </w:r>
      <w:r w:rsidRPr="005F4F20">
        <w:rPr>
          <w:rFonts w:hint="eastAsia"/>
          <w:sz w:val="24"/>
        </w:rPr>
        <w:t>日）</w:t>
      </w:r>
    </w:p>
    <w:p w:rsidR="001E1FC3" w:rsidRPr="005B7EFE" w:rsidRDefault="001E1FC3" w:rsidP="001E1FC3">
      <w:pPr>
        <w:ind w:firstLineChars="299" w:firstLine="718"/>
        <w:rPr>
          <w:sz w:val="24"/>
        </w:rPr>
      </w:pPr>
      <w:r w:rsidRPr="005B7EFE">
        <w:rPr>
          <w:rFonts w:hint="eastAsia"/>
          <w:sz w:val="24"/>
        </w:rPr>
        <w:t>⑧　利用者ニーズの把握と、通所系事業所での受け入れ調整</w:t>
      </w:r>
    </w:p>
    <w:p w:rsidR="001E1FC3" w:rsidRPr="005F4F20" w:rsidRDefault="001E1FC3" w:rsidP="001E1FC3">
      <w:pPr>
        <w:rPr>
          <w:sz w:val="24"/>
        </w:rPr>
      </w:pPr>
      <w:r w:rsidRPr="005F4F20">
        <w:rPr>
          <w:rFonts w:hint="eastAsia"/>
          <w:sz w:val="24"/>
        </w:rPr>
        <w:t>（２）　ケアマネジメント</w:t>
      </w:r>
    </w:p>
    <w:p w:rsidR="001E1FC3" w:rsidRPr="005F4F20" w:rsidRDefault="001E1FC3" w:rsidP="001E1FC3">
      <w:pPr>
        <w:ind w:firstLineChars="299" w:firstLine="718"/>
        <w:rPr>
          <w:sz w:val="24"/>
        </w:rPr>
      </w:pPr>
      <w:r w:rsidRPr="005F4F20">
        <w:rPr>
          <w:rFonts w:hint="eastAsia"/>
          <w:sz w:val="24"/>
        </w:rPr>
        <w:t>個別援助計画の進捗管理の徹底、ケース内容の見直しを強化する。</w:t>
      </w:r>
    </w:p>
    <w:p w:rsidR="001E1FC3" w:rsidRPr="005F4F20" w:rsidRDefault="001E1FC3" w:rsidP="001E1FC3">
      <w:pPr>
        <w:ind w:leftChars="339" w:left="1192" w:hangingChars="200" w:hanging="480"/>
        <w:rPr>
          <w:sz w:val="24"/>
        </w:rPr>
      </w:pPr>
      <w:r w:rsidRPr="005F4F20">
        <w:rPr>
          <w:rFonts w:hint="eastAsia"/>
          <w:sz w:val="24"/>
        </w:rPr>
        <w:t>①　個別援助計画進捗管理表の運用にもとづき、個別援助計画の作成更新（毎月）</w:t>
      </w:r>
    </w:p>
    <w:p w:rsidR="001E1FC3" w:rsidRPr="005F4F20" w:rsidRDefault="001E1FC3" w:rsidP="001E1FC3">
      <w:pPr>
        <w:ind w:firstLineChars="398" w:firstLine="955"/>
        <w:rPr>
          <w:sz w:val="24"/>
        </w:rPr>
      </w:pPr>
      <w:r w:rsidRPr="005F4F20">
        <w:rPr>
          <w:rFonts w:hint="eastAsia"/>
          <w:sz w:val="24"/>
        </w:rPr>
        <w:t>イ　個別援助計画進捗管理表の更新時期の把握（月</w:t>
      </w:r>
      <w:r>
        <w:rPr>
          <w:rFonts w:hint="eastAsia"/>
          <w:sz w:val="24"/>
        </w:rPr>
        <w:t>１</w:t>
      </w:r>
      <w:r w:rsidRPr="005F4F20">
        <w:rPr>
          <w:rFonts w:hint="eastAsia"/>
          <w:sz w:val="24"/>
        </w:rPr>
        <w:t>回）</w:t>
      </w:r>
    </w:p>
    <w:p w:rsidR="001E1FC3" w:rsidRPr="005F4F20" w:rsidRDefault="001E1FC3" w:rsidP="001E1FC3">
      <w:pPr>
        <w:ind w:firstLineChars="398" w:firstLine="955"/>
        <w:rPr>
          <w:sz w:val="24"/>
        </w:rPr>
      </w:pPr>
      <w:r w:rsidRPr="005F4F20">
        <w:rPr>
          <w:rFonts w:hint="eastAsia"/>
          <w:sz w:val="24"/>
        </w:rPr>
        <w:t>ロ　来月の更新者を把握し、実行票・個表による事前情報収集の整理</w:t>
      </w:r>
    </w:p>
    <w:p w:rsidR="001E1FC3" w:rsidRPr="005F4F20" w:rsidRDefault="001E1FC3" w:rsidP="001E1FC3">
      <w:pPr>
        <w:ind w:leftChars="450" w:left="1425" w:hangingChars="200" w:hanging="480"/>
        <w:rPr>
          <w:sz w:val="24"/>
        </w:rPr>
      </w:pPr>
      <w:r w:rsidRPr="005F4F20">
        <w:rPr>
          <w:rFonts w:hint="eastAsia"/>
          <w:sz w:val="24"/>
        </w:rPr>
        <w:t>ハ　居宅サービス計画及び利用者・家族の意向にもとづく個別援助計画の作成</w:t>
      </w:r>
    </w:p>
    <w:p w:rsidR="001E1FC3" w:rsidRPr="005F4F20" w:rsidRDefault="001E1FC3" w:rsidP="001E1FC3">
      <w:pPr>
        <w:ind w:leftChars="467" w:left="1399" w:hangingChars="174" w:hanging="418"/>
        <w:rPr>
          <w:sz w:val="24"/>
        </w:rPr>
      </w:pPr>
      <w:r w:rsidRPr="005F4F20">
        <w:rPr>
          <w:rFonts w:hint="eastAsia"/>
          <w:sz w:val="24"/>
        </w:rPr>
        <w:t>二　利用者・家族への個別援助計画書の説明及び生活機能向上に向けた目標の設定・共有化</w:t>
      </w:r>
    </w:p>
    <w:p w:rsidR="001E1FC3" w:rsidRPr="005F4F20" w:rsidRDefault="001E1FC3" w:rsidP="001E1FC3">
      <w:pPr>
        <w:ind w:firstLineChars="398" w:firstLine="955"/>
        <w:rPr>
          <w:sz w:val="24"/>
        </w:rPr>
      </w:pPr>
      <w:r w:rsidRPr="005F4F20">
        <w:rPr>
          <w:rFonts w:hint="eastAsia"/>
          <w:sz w:val="24"/>
        </w:rPr>
        <w:t>ホ　個別援助計画書の交付及び同意取得（同意取得年月日の記載）</w:t>
      </w:r>
    </w:p>
    <w:p w:rsidR="001E1FC3" w:rsidRPr="005F4F20" w:rsidRDefault="001E1FC3" w:rsidP="001E1FC3">
      <w:pPr>
        <w:ind w:firstLineChars="299" w:firstLine="718"/>
        <w:rPr>
          <w:sz w:val="24"/>
        </w:rPr>
      </w:pPr>
      <w:r w:rsidRPr="005F4F20">
        <w:rPr>
          <w:rFonts w:hint="eastAsia"/>
          <w:sz w:val="24"/>
        </w:rPr>
        <w:t>②　計画書作成時カンファレンスの開催（毎月）</w:t>
      </w:r>
    </w:p>
    <w:p w:rsidR="001E1FC3" w:rsidRPr="005F4F20" w:rsidRDefault="001E1FC3" w:rsidP="001E1FC3">
      <w:pPr>
        <w:ind w:firstLineChars="398" w:firstLine="955"/>
        <w:rPr>
          <w:sz w:val="24"/>
        </w:rPr>
      </w:pPr>
      <w:r w:rsidRPr="005F4F20">
        <w:rPr>
          <w:rFonts w:hint="eastAsia"/>
          <w:sz w:val="24"/>
        </w:rPr>
        <w:t>イ　個別援助計画進捗管理表にもとづき、計画書作成者の事前把握</w:t>
      </w:r>
    </w:p>
    <w:p w:rsidR="001E1FC3" w:rsidRPr="005F4F20" w:rsidRDefault="001E1FC3" w:rsidP="001E1FC3">
      <w:pPr>
        <w:ind w:firstLineChars="398" w:firstLine="955"/>
        <w:rPr>
          <w:sz w:val="24"/>
        </w:rPr>
      </w:pPr>
      <w:r w:rsidRPr="005F4F20">
        <w:rPr>
          <w:rFonts w:hint="eastAsia"/>
          <w:sz w:val="24"/>
        </w:rPr>
        <w:t>ロ　カンファレンス開催曜日の定着</w:t>
      </w:r>
    </w:p>
    <w:p w:rsidR="001E1FC3" w:rsidRPr="005F4F20" w:rsidRDefault="001E1FC3" w:rsidP="001E1FC3">
      <w:pPr>
        <w:ind w:firstLineChars="299" w:firstLine="718"/>
        <w:rPr>
          <w:sz w:val="24"/>
        </w:rPr>
      </w:pPr>
      <w:r w:rsidRPr="005F4F20">
        <w:rPr>
          <w:rFonts w:hint="eastAsia"/>
          <w:sz w:val="24"/>
        </w:rPr>
        <w:t>③　個別留意事項（個別データベース）の更新（日々）</w:t>
      </w:r>
    </w:p>
    <w:p w:rsidR="001E1FC3" w:rsidRPr="005F4F20" w:rsidRDefault="001E1FC3" w:rsidP="001E1FC3">
      <w:pPr>
        <w:ind w:firstLineChars="398" w:firstLine="955"/>
        <w:rPr>
          <w:sz w:val="24"/>
        </w:rPr>
      </w:pPr>
      <w:r w:rsidRPr="00F75BCB">
        <w:rPr>
          <w:rFonts w:hint="eastAsia"/>
          <w:sz w:val="24"/>
        </w:rPr>
        <w:t>イ</w:t>
      </w:r>
      <w:r w:rsidRPr="005F4F20">
        <w:rPr>
          <w:rFonts w:hint="eastAsia"/>
          <w:sz w:val="24"/>
        </w:rPr>
        <w:t xml:space="preserve">　個別留意事項の振り返りの徹底（日々）</w:t>
      </w:r>
    </w:p>
    <w:p w:rsidR="001E1FC3" w:rsidRPr="005F4F20" w:rsidRDefault="001E1FC3" w:rsidP="001E1FC3">
      <w:pPr>
        <w:ind w:firstLineChars="299" w:firstLine="718"/>
        <w:rPr>
          <w:sz w:val="24"/>
        </w:rPr>
      </w:pPr>
      <w:r w:rsidRPr="005F4F20">
        <w:rPr>
          <w:rFonts w:hint="eastAsia"/>
          <w:sz w:val="24"/>
        </w:rPr>
        <w:t>④　介護情報管理システムへの記録（日々）</w:t>
      </w:r>
    </w:p>
    <w:p w:rsidR="001E1FC3" w:rsidRPr="005F4F20" w:rsidRDefault="001E1FC3" w:rsidP="001E1FC3">
      <w:pPr>
        <w:ind w:leftChars="339" w:left="1192" w:hangingChars="200" w:hanging="480"/>
        <w:rPr>
          <w:dstrike/>
          <w:sz w:val="24"/>
        </w:rPr>
      </w:pPr>
      <w:r w:rsidRPr="005F4F20">
        <w:rPr>
          <w:rFonts w:hint="eastAsia"/>
          <w:sz w:val="24"/>
        </w:rPr>
        <w:t>⑤　個別援助計画と機能訓練計画（運動器機能向上計画）書との連動についてのモニタリング・評価</w:t>
      </w:r>
    </w:p>
    <w:p w:rsidR="001E1FC3" w:rsidRPr="005F4F20" w:rsidRDefault="001E1FC3" w:rsidP="001E1FC3">
      <w:pPr>
        <w:ind w:leftChars="450" w:left="1425" w:hangingChars="200" w:hanging="480"/>
        <w:rPr>
          <w:sz w:val="24"/>
        </w:rPr>
      </w:pPr>
      <w:r w:rsidRPr="005F4F20">
        <w:rPr>
          <w:rFonts w:hint="eastAsia"/>
          <w:sz w:val="24"/>
        </w:rPr>
        <w:t>イ　介護予防通所介護計画、運動器機能向上計画のモニタリング、短期目標評価の徹底（毎月）</w:t>
      </w:r>
    </w:p>
    <w:p w:rsidR="001E1FC3" w:rsidRDefault="001E1FC3" w:rsidP="001E1FC3">
      <w:pPr>
        <w:ind w:leftChars="450" w:left="1425" w:hangingChars="200" w:hanging="480"/>
        <w:rPr>
          <w:sz w:val="24"/>
        </w:rPr>
      </w:pPr>
      <w:r w:rsidRPr="005F4F20">
        <w:rPr>
          <w:rFonts w:hint="eastAsia"/>
          <w:sz w:val="24"/>
        </w:rPr>
        <w:t>ロ　（通所介護、介護予防通所介護）計画、個別機能訓練計画、運動器機能向上計画の長期目標評価の徹底（</w:t>
      </w:r>
      <w:r>
        <w:rPr>
          <w:rFonts w:hint="eastAsia"/>
          <w:sz w:val="24"/>
        </w:rPr>
        <w:t>３</w:t>
      </w:r>
      <w:r w:rsidRPr="005F4F20">
        <w:rPr>
          <w:rFonts w:hint="eastAsia"/>
          <w:sz w:val="24"/>
        </w:rPr>
        <w:t>ヶ月毎）</w:t>
      </w:r>
    </w:p>
    <w:p w:rsidR="001E1FC3" w:rsidRPr="005B7EFE" w:rsidRDefault="001E1FC3" w:rsidP="001E1FC3">
      <w:pPr>
        <w:ind w:leftChars="450" w:left="1425" w:hangingChars="200" w:hanging="480"/>
        <w:rPr>
          <w:sz w:val="24"/>
        </w:rPr>
      </w:pPr>
      <w:r w:rsidRPr="005B7EFE">
        <w:rPr>
          <w:rFonts w:hint="eastAsia"/>
          <w:sz w:val="24"/>
        </w:rPr>
        <w:t>ハ　平成</w:t>
      </w:r>
      <w:r w:rsidRPr="005B7EFE">
        <w:rPr>
          <w:rFonts w:hint="eastAsia"/>
          <w:sz w:val="24"/>
        </w:rPr>
        <w:t>27</w:t>
      </w:r>
      <w:r w:rsidRPr="005B7EFE">
        <w:rPr>
          <w:rFonts w:hint="eastAsia"/>
          <w:sz w:val="24"/>
        </w:rPr>
        <w:t>年度介護報酬改定に伴う、個別機能訓練加算解釈に基づき、担当者による算定者への自宅訪問の徹底とアセスメント・モニタリング方法の法人全体での標準化</w:t>
      </w:r>
    </w:p>
    <w:p w:rsidR="001E1FC3" w:rsidRPr="005F4F20" w:rsidRDefault="001E1FC3" w:rsidP="001E1FC3">
      <w:pPr>
        <w:ind w:firstLineChars="299" w:firstLine="718"/>
        <w:rPr>
          <w:sz w:val="24"/>
        </w:rPr>
      </w:pPr>
      <w:r w:rsidRPr="005F4F20">
        <w:rPr>
          <w:rFonts w:hint="eastAsia"/>
          <w:sz w:val="24"/>
        </w:rPr>
        <w:lastRenderedPageBreak/>
        <w:t>⑥　個別援助計画進捗管理表にもとづく進捗状況の管理・調整（月</w:t>
      </w:r>
      <w:r>
        <w:rPr>
          <w:rFonts w:hint="eastAsia"/>
          <w:sz w:val="24"/>
        </w:rPr>
        <w:t>１</w:t>
      </w:r>
      <w:r w:rsidRPr="005F4F20">
        <w:rPr>
          <w:rFonts w:hint="eastAsia"/>
          <w:sz w:val="24"/>
        </w:rPr>
        <w:t>回）</w:t>
      </w:r>
    </w:p>
    <w:p w:rsidR="001E1FC3" w:rsidRPr="005F4F20" w:rsidRDefault="001E1FC3" w:rsidP="001E1FC3">
      <w:pPr>
        <w:ind w:firstLineChars="299" w:firstLine="718"/>
        <w:rPr>
          <w:sz w:val="24"/>
        </w:rPr>
      </w:pPr>
      <w:r w:rsidRPr="005F4F20">
        <w:rPr>
          <w:rFonts w:hint="eastAsia"/>
          <w:sz w:val="24"/>
        </w:rPr>
        <w:t>⑦　居宅介護支援事業所との情報共有会議を実施する。（月２回）</w:t>
      </w:r>
    </w:p>
    <w:p w:rsidR="001E1FC3" w:rsidRPr="005F4F20" w:rsidRDefault="001E1FC3" w:rsidP="001E1FC3">
      <w:pPr>
        <w:ind w:firstLineChars="398" w:firstLine="955"/>
        <w:rPr>
          <w:sz w:val="24"/>
        </w:rPr>
      </w:pPr>
      <w:r w:rsidRPr="00F75BCB">
        <w:rPr>
          <w:rFonts w:hint="eastAsia"/>
          <w:sz w:val="24"/>
        </w:rPr>
        <w:t>イ</w:t>
      </w:r>
      <w:r w:rsidRPr="005F4F20">
        <w:rPr>
          <w:rFonts w:hint="eastAsia"/>
          <w:sz w:val="24"/>
        </w:rPr>
        <w:t xml:space="preserve">　課内協議、在宅調整会議への出席</w:t>
      </w:r>
    </w:p>
    <w:p w:rsidR="001E1FC3" w:rsidRPr="005F4F20" w:rsidRDefault="001E1FC3" w:rsidP="001E1FC3">
      <w:pPr>
        <w:ind w:firstLineChars="299" w:firstLine="718"/>
        <w:rPr>
          <w:sz w:val="24"/>
        </w:rPr>
      </w:pPr>
      <w:r w:rsidRPr="005F4F20">
        <w:rPr>
          <w:rFonts w:hint="eastAsia"/>
          <w:sz w:val="24"/>
        </w:rPr>
        <w:t>⑧　サービス担当者会議の参加（随時）</w:t>
      </w:r>
    </w:p>
    <w:p w:rsidR="001E1FC3" w:rsidRPr="005F4F20" w:rsidRDefault="001E1FC3" w:rsidP="001E1FC3">
      <w:pPr>
        <w:ind w:firstLineChars="398" w:firstLine="955"/>
        <w:rPr>
          <w:sz w:val="24"/>
        </w:rPr>
      </w:pPr>
      <w:r w:rsidRPr="005F4F20">
        <w:rPr>
          <w:rFonts w:hint="eastAsia"/>
          <w:sz w:val="24"/>
        </w:rPr>
        <w:t>イ　個別援助計画進捗管理表での事前把握の徹底</w:t>
      </w:r>
    </w:p>
    <w:p w:rsidR="001E1FC3" w:rsidRPr="005F4F20" w:rsidRDefault="001E1FC3" w:rsidP="001E1FC3">
      <w:pPr>
        <w:ind w:firstLineChars="398" w:firstLine="955"/>
        <w:rPr>
          <w:sz w:val="24"/>
        </w:rPr>
      </w:pPr>
      <w:r w:rsidRPr="005F4F20">
        <w:rPr>
          <w:rFonts w:hint="eastAsia"/>
          <w:sz w:val="24"/>
        </w:rPr>
        <w:t>ロ　サービス担当者会議参加に伴う、円滑な業務調整を図る。（随時）</w:t>
      </w:r>
    </w:p>
    <w:p w:rsidR="001E1FC3" w:rsidRPr="005F4F20" w:rsidRDefault="001E1FC3" w:rsidP="001E1FC3">
      <w:pPr>
        <w:ind w:firstLineChars="299" w:firstLine="718"/>
        <w:rPr>
          <w:sz w:val="24"/>
        </w:rPr>
      </w:pPr>
      <w:r w:rsidRPr="005F4F20">
        <w:rPr>
          <w:rFonts w:hint="eastAsia"/>
          <w:sz w:val="24"/>
        </w:rPr>
        <w:t>⑨　月間業務計画（サービスコンセプト）の作成と進捗状況の確認</w:t>
      </w:r>
    </w:p>
    <w:p w:rsidR="001E1FC3" w:rsidRPr="005F4F20" w:rsidRDefault="001E1FC3" w:rsidP="001E1FC3">
      <w:pPr>
        <w:ind w:firstLineChars="497" w:firstLine="1193"/>
        <w:rPr>
          <w:sz w:val="24"/>
        </w:rPr>
      </w:pPr>
      <w:r w:rsidRPr="005F4F20">
        <w:rPr>
          <w:rFonts w:hint="eastAsia"/>
          <w:sz w:val="24"/>
        </w:rPr>
        <w:t>（毎月）</w:t>
      </w:r>
    </w:p>
    <w:p w:rsidR="001E1FC3" w:rsidRPr="005F4F20" w:rsidRDefault="001E1FC3" w:rsidP="001E1FC3">
      <w:pPr>
        <w:ind w:leftChars="339" w:left="1192" w:hangingChars="200" w:hanging="480"/>
        <w:rPr>
          <w:sz w:val="24"/>
        </w:rPr>
      </w:pPr>
      <w:r w:rsidRPr="005F4F20">
        <w:rPr>
          <w:rFonts w:hint="eastAsia"/>
          <w:sz w:val="24"/>
        </w:rPr>
        <w:t>⑩</w:t>
      </w:r>
      <w:r>
        <w:rPr>
          <w:rFonts w:hint="eastAsia"/>
          <w:sz w:val="24"/>
        </w:rPr>
        <w:t xml:space="preserve">　事業計画進捗管理表の作成と４</w:t>
      </w:r>
      <w:r w:rsidRPr="005F4F20">
        <w:rPr>
          <w:rFonts w:hint="eastAsia"/>
          <w:sz w:val="24"/>
        </w:rPr>
        <w:t>半期毎の業務進捗状況の確認を行う。（毎月）</w:t>
      </w:r>
    </w:p>
    <w:p w:rsidR="001E1FC3" w:rsidRPr="005F4F20" w:rsidRDefault="001E1FC3" w:rsidP="001E1FC3">
      <w:pPr>
        <w:ind w:firstLineChars="299" w:firstLine="718"/>
        <w:rPr>
          <w:sz w:val="24"/>
        </w:rPr>
      </w:pPr>
      <w:r w:rsidRPr="005F4F20">
        <w:rPr>
          <w:rFonts w:hint="eastAsia"/>
          <w:sz w:val="24"/>
        </w:rPr>
        <w:t>⑪　ケース内容をケース管理表にもとづき見直しを図る。（随時）</w:t>
      </w:r>
    </w:p>
    <w:p w:rsidR="001E1FC3" w:rsidRPr="005F4F20" w:rsidRDefault="001E1FC3" w:rsidP="001E1FC3">
      <w:pPr>
        <w:ind w:firstLineChars="299" w:firstLine="718"/>
        <w:rPr>
          <w:sz w:val="24"/>
        </w:rPr>
      </w:pPr>
      <w:r w:rsidRPr="005F4F20">
        <w:rPr>
          <w:rFonts w:hint="eastAsia"/>
          <w:sz w:val="24"/>
        </w:rPr>
        <w:t>⑫　個別実行表（個表）を活用した、時間管理でのサービス提供の実施</w:t>
      </w:r>
    </w:p>
    <w:p w:rsidR="001E1FC3" w:rsidRPr="005F4F20" w:rsidRDefault="001E1FC3" w:rsidP="001E1FC3">
      <w:pPr>
        <w:rPr>
          <w:sz w:val="24"/>
        </w:rPr>
      </w:pPr>
      <w:r w:rsidRPr="005F4F20">
        <w:rPr>
          <w:rFonts w:hint="eastAsia"/>
          <w:sz w:val="24"/>
        </w:rPr>
        <w:t>（３）　時間管理</w:t>
      </w:r>
    </w:p>
    <w:p w:rsidR="001E1FC3" w:rsidRPr="005F4F20" w:rsidRDefault="001E1FC3" w:rsidP="001E1FC3">
      <w:pPr>
        <w:ind w:firstLineChars="299" w:firstLine="718"/>
        <w:rPr>
          <w:sz w:val="24"/>
        </w:rPr>
      </w:pPr>
      <w:r w:rsidRPr="005F4F20">
        <w:rPr>
          <w:rFonts w:hint="eastAsia"/>
          <w:sz w:val="24"/>
        </w:rPr>
        <w:t>①　個別実行表（個表）を活用した時間管理</w:t>
      </w:r>
    </w:p>
    <w:p w:rsidR="001E1FC3" w:rsidRPr="005F4F20" w:rsidRDefault="001E1FC3" w:rsidP="001E1FC3">
      <w:pPr>
        <w:ind w:firstLineChars="299" w:firstLine="718"/>
        <w:rPr>
          <w:sz w:val="24"/>
        </w:rPr>
      </w:pPr>
      <w:r w:rsidRPr="005F4F20">
        <w:rPr>
          <w:rFonts w:hint="eastAsia"/>
          <w:sz w:val="24"/>
        </w:rPr>
        <w:t>②　実績の集計、分析</w:t>
      </w:r>
    </w:p>
    <w:p w:rsidR="001E1FC3" w:rsidRPr="005F4F20" w:rsidRDefault="001E1FC3" w:rsidP="001E1FC3">
      <w:pPr>
        <w:ind w:firstLineChars="299" w:firstLine="718"/>
        <w:rPr>
          <w:sz w:val="24"/>
        </w:rPr>
      </w:pPr>
      <w:r w:rsidRPr="005F4F20">
        <w:rPr>
          <w:rFonts w:hint="eastAsia"/>
          <w:sz w:val="24"/>
        </w:rPr>
        <w:t>③　分析結果による業務内容・係り業務の見直し</w:t>
      </w:r>
    </w:p>
    <w:p w:rsidR="001E1FC3" w:rsidRPr="005F4F20" w:rsidRDefault="001E1FC3" w:rsidP="001E1FC3">
      <w:pPr>
        <w:ind w:firstLineChars="299" w:firstLine="718"/>
        <w:rPr>
          <w:sz w:val="24"/>
        </w:rPr>
      </w:pPr>
      <w:r w:rsidRPr="005F4F20">
        <w:rPr>
          <w:rFonts w:hint="eastAsia"/>
          <w:sz w:val="24"/>
        </w:rPr>
        <w:t>④　個別実行表を中心としたＰＤＣＡサイクルの定着</w:t>
      </w:r>
    </w:p>
    <w:p w:rsidR="001E1FC3" w:rsidRPr="005F4F20" w:rsidRDefault="001E1FC3" w:rsidP="001E1FC3">
      <w:pPr>
        <w:rPr>
          <w:sz w:val="24"/>
        </w:rPr>
      </w:pPr>
      <w:r w:rsidRPr="005F4F20">
        <w:rPr>
          <w:rFonts w:hint="eastAsia"/>
          <w:sz w:val="24"/>
        </w:rPr>
        <w:t>（４）　排泄</w:t>
      </w:r>
    </w:p>
    <w:p w:rsidR="001E1FC3" w:rsidRPr="005F4F20" w:rsidRDefault="001E1FC3" w:rsidP="001E1FC3">
      <w:pPr>
        <w:ind w:firstLineChars="299" w:firstLine="718"/>
        <w:outlineLvl w:val="0"/>
        <w:rPr>
          <w:sz w:val="24"/>
        </w:rPr>
      </w:pPr>
      <w:r w:rsidRPr="005F4F20">
        <w:rPr>
          <w:rFonts w:hint="eastAsia"/>
          <w:sz w:val="24"/>
        </w:rPr>
        <w:t>①　排泄に関する利用者情報の把握</w:t>
      </w:r>
    </w:p>
    <w:p w:rsidR="001E1FC3" w:rsidRPr="005F4F20" w:rsidRDefault="001E1FC3" w:rsidP="001E1FC3">
      <w:pPr>
        <w:ind w:leftChars="339" w:left="1192" w:hangingChars="200" w:hanging="480"/>
        <w:outlineLvl w:val="0"/>
        <w:rPr>
          <w:sz w:val="24"/>
        </w:rPr>
      </w:pPr>
      <w:r w:rsidRPr="005F4F20">
        <w:rPr>
          <w:rFonts w:hint="eastAsia"/>
          <w:sz w:val="24"/>
        </w:rPr>
        <w:t>②　排泄指示書の定期的な見直し及び更新によるケアの統一化。（随時）</w:t>
      </w:r>
    </w:p>
    <w:p w:rsidR="001E1FC3" w:rsidRPr="005F4F20" w:rsidRDefault="001E1FC3" w:rsidP="001E1FC3">
      <w:pPr>
        <w:ind w:firstLineChars="299" w:firstLine="718"/>
        <w:outlineLvl w:val="0"/>
        <w:rPr>
          <w:sz w:val="24"/>
        </w:rPr>
      </w:pPr>
      <w:r w:rsidRPr="005F4F20">
        <w:rPr>
          <w:rFonts w:hint="eastAsia"/>
          <w:sz w:val="24"/>
        </w:rPr>
        <w:t>③　排泄指示書の運用見直し</w:t>
      </w:r>
    </w:p>
    <w:p w:rsidR="001E1FC3" w:rsidRPr="005F4F20" w:rsidRDefault="001E1FC3" w:rsidP="001E1FC3">
      <w:pPr>
        <w:rPr>
          <w:sz w:val="24"/>
        </w:rPr>
      </w:pPr>
      <w:r w:rsidRPr="005F4F20">
        <w:rPr>
          <w:rFonts w:hint="eastAsia"/>
          <w:sz w:val="24"/>
        </w:rPr>
        <w:t>（５）　食事</w:t>
      </w:r>
    </w:p>
    <w:p w:rsidR="001E1FC3" w:rsidRPr="005F4F20" w:rsidRDefault="001E1FC3" w:rsidP="001E1FC3">
      <w:pPr>
        <w:ind w:leftChars="339" w:left="1192" w:hangingChars="200" w:hanging="480"/>
        <w:rPr>
          <w:sz w:val="24"/>
        </w:rPr>
      </w:pPr>
      <w:r w:rsidRPr="005F4F20">
        <w:rPr>
          <w:rFonts w:hint="eastAsia"/>
          <w:sz w:val="24"/>
        </w:rPr>
        <w:t>①　個別援助計画、食事指示書の定期的な見直し及び更新によるケアの均質化（随時）</w:t>
      </w:r>
    </w:p>
    <w:p w:rsidR="001E1FC3" w:rsidRPr="005F4F20" w:rsidRDefault="001E1FC3" w:rsidP="001E1FC3">
      <w:pPr>
        <w:ind w:firstLineChars="299" w:firstLine="718"/>
        <w:rPr>
          <w:sz w:val="24"/>
        </w:rPr>
      </w:pPr>
      <w:r w:rsidRPr="005F4F20">
        <w:rPr>
          <w:rFonts w:hint="eastAsia"/>
          <w:sz w:val="24"/>
        </w:rPr>
        <w:t>②　嗜好調査の実施（契約時、随時）</w:t>
      </w:r>
    </w:p>
    <w:p w:rsidR="001E1FC3" w:rsidRPr="005F4F20" w:rsidRDefault="001E1FC3" w:rsidP="001E1FC3">
      <w:pPr>
        <w:ind w:firstLineChars="299" w:firstLine="718"/>
        <w:rPr>
          <w:sz w:val="24"/>
        </w:rPr>
      </w:pPr>
      <w:r w:rsidRPr="005F4F20">
        <w:rPr>
          <w:rFonts w:hint="eastAsia"/>
          <w:sz w:val="24"/>
        </w:rPr>
        <w:t>③　検食簿にて献立好評メニュー・不評メニューの確認（毎日）</w:t>
      </w:r>
    </w:p>
    <w:p w:rsidR="001E1FC3" w:rsidRPr="005F4F20" w:rsidRDefault="001E1FC3" w:rsidP="001E1FC3">
      <w:pPr>
        <w:ind w:firstLineChars="299" w:firstLine="718"/>
        <w:outlineLvl w:val="0"/>
        <w:rPr>
          <w:sz w:val="24"/>
        </w:rPr>
      </w:pPr>
      <w:r w:rsidRPr="005F4F20">
        <w:rPr>
          <w:rFonts w:hint="eastAsia"/>
          <w:sz w:val="24"/>
        </w:rPr>
        <w:t>④　食事指示書の運用見直し</w:t>
      </w:r>
    </w:p>
    <w:p w:rsidR="001E1FC3" w:rsidRPr="005F4F20" w:rsidRDefault="001E1FC3" w:rsidP="001E1FC3">
      <w:pPr>
        <w:rPr>
          <w:sz w:val="24"/>
        </w:rPr>
      </w:pPr>
      <w:r w:rsidRPr="005F4F20">
        <w:rPr>
          <w:rFonts w:hint="eastAsia"/>
          <w:sz w:val="24"/>
        </w:rPr>
        <w:t>（６）　入浴</w:t>
      </w:r>
    </w:p>
    <w:p w:rsidR="001E1FC3" w:rsidRPr="005F4F20" w:rsidRDefault="001E1FC3" w:rsidP="001E1FC3">
      <w:pPr>
        <w:ind w:firstLineChars="299" w:firstLine="718"/>
        <w:rPr>
          <w:sz w:val="24"/>
        </w:rPr>
      </w:pPr>
      <w:r w:rsidRPr="005F4F20">
        <w:rPr>
          <w:rFonts w:hint="eastAsia"/>
          <w:sz w:val="24"/>
        </w:rPr>
        <w:t>①　利用者の入浴前の健康状態の把握（毎日）</w:t>
      </w:r>
    </w:p>
    <w:p w:rsidR="001E1FC3" w:rsidRPr="005F4F20" w:rsidRDefault="001E1FC3" w:rsidP="001E1FC3">
      <w:pPr>
        <w:ind w:firstLineChars="299" w:firstLine="718"/>
        <w:rPr>
          <w:sz w:val="24"/>
        </w:rPr>
      </w:pPr>
      <w:r w:rsidRPr="005F4F20">
        <w:rPr>
          <w:rFonts w:hint="eastAsia"/>
          <w:sz w:val="24"/>
        </w:rPr>
        <w:t>②　健康状態にあわせた入浴の援助（毎日）</w:t>
      </w:r>
    </w:p>
    <w:p w:rsidR="001E1FC3" w:rsidRPr="005F4F20" w:rsidRDefault="001E1FC3" w:rsidP="001E1FC3">
      <w:pPr>
        <w:numPr>
          <w:ilvl w:val="0"/>
          <w:numId w:val="59"/>
        </w:numPr>
        <w:rPr>
          <w:sz w:val="24"/>
        </w:rPr>
      </w:pPr>
      <w:r w:rsidRPr="005F4F20">
        <w:rPr>
          <w:rFonts w:hint="eastAsia"/>
          <w:sz w:val="24"/>
        </w:rPr>
        <w:t>血圧・脈拍・体温の測定の徹底</w:t>
      </w:r>
    </w:p>
    <w:p w:rsidR="001E1FC3" w:rsidRPr="005F4F20" w:rsidRDefault="001E1FC3" w:rsidP="001E1FC3">
      <w:pPr>
        <w:ind w:leftChars="339" w:left="1192" w:hangingChars="200" w:hanging="480"/>
        <w:rPr>
          <w:sz w:val="24"/>
        </w:rPr>
      </w:pPr>
      <w:r w:rsidRPr="005F4F20">
        <w:rPr>
          <w:rFonts w:hint="eastAsia"/>
          <w:sz w:val="24"/>
        </w:rPr>
        <w:t>③　個別援助計画、入浴指示書の定期的な見直し及び更新によるケアの均質化（随時）</w:t>
      </w:r>
    </w:p>
    <w:p w:rsidR="001E1FC3" w:rsidRPr="005F4F20" w:rsidRDefault="001E1FC3" w:rsidP="001E1FC3">
      <w:pPr>
        <w:ind w:leftChars="339" w:left="1192" w:hangingChars="200" w:hanging="480"/>
        <w:outlineLvl w:val="0"/>
        <w:rPr>
          <w:sz w:val="24"/>
        </w:rPr>
      </w:pPr>
      <w:r w:rsidRPr="005F4F20">
        <w:rPr>
          <w:rFonts w:hint="eastAsia"/>
          <w:sz w:val="24"/>
        </w:rPr>
        <w:t>④　入浴援助に関するサービスの質の向上・プライバシー保護の為の研修（５月）</w:t>
      </w:r>
    </w:p>
    <w:p w:rsidR="001E1FC3" w:rsidRPr="005F4F20" w:rsidRDefault="001E1FC3" w:rsidP="001E1FC3">
      <w:pPr>
        <w:numPr>
          <w:ilvl w:val="0"/>
          <w:numId w:val="60"/>
        </w:numPr>
        <w:outlineLvl w:val="0"/>
        <w:rPr>
          <w:sz w:val="24"/>
        </w:rPr>
      </w:pPr>
      <w:r w:rsidRPr="005F4F20">
        <w:rPr>
          <w:rFonts w:hint="eastAsia"/>
          <w:sz w:val="24"/>
        </w:rPr>
        <w:t xml:space="preserve">　入浴指示書の運用見直し</w:t>
      </w:r>
    </w:p>
    <w:p w:rsidR="001E1FC3" w:rsidRPr="005F4F20" w:rsidRDefault="001E1FC3" w:rsidP="001E1FC3">
      <w:pPr>
        <w:numPr>
          <w:ilvl w:val="0"/>
          <w:numId w:val="60"/>
        </w:numPr>
        <w:outlineLvl w:val="0"/>
        <w:rPr>
          <w:sz w:val="24"/>
        </w:rPr>
      </w:pPr>
      <w:r w:rsidRPr="005F4F20">
        <w:rPr>
          <w:rFonts w:hint="eastAsia"/>
          <w:sz w:val="24"/>
        </w:rPr>
        <w:lastRenderedPageBreak/>
        <w:t xml:space="preserve">　ゆとりある入浴時間の設定に向けた取り組み</w:t>
      </w:r>
    </w:p>
    <w:p w:rsidR="001E1FC3" w:rsidRPr="005F4F20" w:rsidRDefault="001E1FC3" w:rsidP="001E1FC3">
      <w:pPr>
        <w:ind w:firstLineChars="408" w:firstLine="979"/>
        <w:outlineLvl w:val="0"/>
        <w:rPr>
          <w:sz w:val="24"/>
        </w:rPr>
      </w:pPr>
      <w:r w:rsidRPr="005F4F20">
        <w:rPr>
          <w:rFonts w:hint="eastAsia"/>
          <w:sz w:val="24"/>
        </w:rPr>
        <w:t>・個別実行票による実績管理（適正な配置人員）</w:t>
      </w:r>
    </w:p>
    <w:p w:rsidR="001E1FC3" w:rsidRPr="005F4F20" w:rsidRDefault="001E1FC3" w:rsidP="001E1FC3">
      <w:pPr>
        <w:ind w:firstLineChars="408" w:firstLine="979"/>
        <w:outlineLvl w:val="0"/>
        <w:rPr>
          <w:sz w:val="24"/>
        </w:rPr>
      </w:pPr>
      <w:r w:rsidRPr="005F4F20">
        <w:rPr>
          <w:rFonts w:hint="eastAsia"/>
          <w:sz w:val="24"/>
        </w:rPr>
        <w:t>・実績管理と弐号館との比較と分析</w:t>
      </w:r>
    </w:p>
    <w:p w:rsidR="001E1FC3" w:rsidRPr="005F4F20" w:rsidRDefault="001E1FC3" w:rsidP="001E1FC3">
      <w:pPr>
        <w:ind w:firstLineChars="408" w:firstLine="979"/>
        <w:outlineLvl w:val="0"/>
        <w:rPr>
          <w:sz w:val="24"/>
        </w:rPr>
      </w:pPr>
      <w:r w:rsidRPr="005F4F20">
        <w:rPr>
          <w:rFonts w:hint="eastAsia"/>
          <w:sz w:val="24"/>
        </w:rPr>
        <w:t>・取り組み内容に対するＰＤＣＡサイクルの確立</w:t>
      </w:r>
    </w:p>
    <w:p w:rsidR="001E1FC3" w:rsidRPr="005F4F20" w:rsidRDefault="001E1FC3" w:rsidP="001E1FC3">
      <w:pPr>
        <w:ind w:firstLineChars="408" w:firstLine="979"/>
        <w:outlineLvl w:val="0"/>
        <w:rPr>
          <w:sz w:val="24"/>
        </w:rPr>
      </w:pPr>
      <w:r w:rsidRPr="005F4F20">
        <w:rPr>
          <w:rFonts w:hint="eastAsia"/>
          <w:sz w:val="24"/>
        </w:rPr>
        <w:t>・関連事業所への周知（啓発に繋げる）</w:t>
      </w:r>
    </w:p>
    <w:p w:rsidR="001E1FC3" w:rsidRPr="005F4F20" w:rsidRDefault="001E1FC3" w:rsidP="001E1FC3">
      <w:pPr>
        <w:rPr>
          <w:sz w:val="24"/>
        </w:rPr>
      </w:pPr>
      <w:r w:rsidRPr="005F4F20">
        <w:rPr>
          <w:rFonts w:hint="eastAsia"/>
          <w:sz w:val="24"/>
        </w:rPr>
        <w:t>（７）　送迎</w:t>
      </w:r>
    </w:p>
    <w:p w:rsidR="001E1FC3" w:rsidRPr="005F4F20" w:rsidRDefault="001E1FC3" w:rsidP="001E1FC3">
      <w:pPr>
        <w:ind w:firstLineChars="299" w:firstLine="718"/>
        <w:rPr>
          <w:sz w:val="24"/>
        </w:rPr>
      </w:pPr>
      <w:r w:rsidRPr="005F4F20">
        <w:rPr>
          <w:rFonts w:hint="eastAsia"/>
          <w:sz w:val="24"/>
        </w:rPr>
        <w:t>①　個別ニーズにもとづく送迎指示書の見直し（随時）</w:t>
      </w:r>
    </w:p>
    <w:p w:rsidR="001E1FC3" w:rsidRPr="005F4F20" w:rsidRDefault="001E1FC3" w:rsidP="001E1FC3">
      <w:pPr>
        <w:ind w:firstLineChars="299" w:firstLine="718"/>
        <w:rPr>
          <w:sz w:val="24"/>
        </w:rPr>
      </w:pPr>
      <w:r w:rsidRPr="005F4F20">
        <w:rPr>
          <w:rFonts w:hint="eastAsia"/>
          <w:sz w:val="24"/>
        </w:rPr>
        <w:t>②　車両の適正使用の管理、定期メンテナンスの調整（随時）</w:t>
      </w:r>
    </w:p>
    <w:p w:rsidR="001E1FC3" w:rsidRPr="005F4F20" w:rsidRDefault="001E1FC3" w:rsidP="001E1FC3">
      <w:pPr>
        <w:ind w:firstLineChars="299" w:firstLine="718"/>
        <w:rPr>
          <w:sz w:val="24"/>
        </w:rPr>
      </w:pPr>
      <w:r w:rsidRPr="005F4F20">
        <w:rPr>
          <w:rFonts w:hint="eastAsia"/>
          <w:sz w:val="24"/>
        </w:rPr>
        <w:t>③　送迎マニュア</w:t>
      </w:r>
      <w:r>
        <w:rPr>
          <w:rFonts w:hint="eastAsia"/>
          <w:sz w:val="24"/>
        </w:rPr>
        <w:t>ル・</w:t>
      </w:r>
      <w:r w:rsidRPr="005F4F20">
        <w:rPr>
          <w:rFonts w:hint="eastAsia"/>
          <w:sz w:val="24"/>
        </w:rPr>
        <w:t>指示書の見直し</w:t>
      </w:r>
      <w:r>
        <w:rPr>
          <w:rFonts w:hint="eastAsia"/>
          <w:sz w:val="24"/>
        </w:rPr>
        <w:t>による運用の見直し</w:t>
      </w:r>
    </w:p>
    <w:p w:rsidR="001E1FC3" w:rsidRPr="005F4F20" w:rsidRDefault="001E1FC3" w:rsidP="001E1FC3">
      <w:pPr>
        <w:ind w:firstLineChars="299" w:firstLine="718"/>
        <w:rPr>
          <w:sz w:val="24"/>
        </w:rPr>
      </w:pPr>
      <w:r>
        <w:rPr>
          <w:rFonts w:hint="eastAsia"/>
          <w:sz w:val="24"/>
        </w:rPr>
        <w:t>④</w:t>
      </w:r>
      <w:r w:rsidRPr="005F4F20">
        <w:rPr>
          <w:rFonts w:hint="eastAsia"/>
          <w:sz w:val="24"/>
        </w:rPr>
        <w:t xml:space="preserve">　管理係との連携による法人全体での車両調整と適正車両の調整</w:t>
      </w:r>
    </w:p>
    <w:p w:rsidR="001E1FC3" w:rsidRPr="005F4F20" w:rsidRDefault="001E1FC3" w:rsidP="001E1FC3">
      <w:pPr>
        <w:ind w:leftChars="-1" w:left="-2"/>
        <w:rPr>
          <w:sz w:val="24"/>
        </w:rPr>
      </w:pPr>
      <w:r w:rsidRPr="005F4F20">
        <w:rPr>
          <w:rFonts w:hint="eastAsia"/>
          <w:sz w:val="24"/>
        </w:rPr>
        <w:t>（８）　移動・移乗</w:t>
      </w:r>
    </w:p>
    <w:p w:rsidR="001E1FC3" w:rsidRPr="005F4F20" w:rsidRDefault="001E1FC3" w:rsidP="001E1FC3">
      <w:pPr>
        <w:ind w:firstLineChars="299" w:firstLine="718"/>
        <w:outlineLvl w:val="0"/>
        <w:rPr>
          <w:sz w:val="24"/>
        </w:rPr>
      </w:pPr>
      <w:r w:rsidRPr="005F4F20">
        <w:rPr>
          <w:rFonts w:hint="eastAsia"/>
          <w:sz w:val="24"/>
        </w:rPr>
        <w:t>①　移動・移乗に関する利用者情報の把握</w:t>
      </w:r>
    </w:p>
    <w:p w:rsidR="001E1FC3" w:rsidRPr="005F4F20" w:rsidRDefault="001E1FC3" w:rsidP="001E1FC3">
      <w:pPr>
        <w:ind w:leftChars="339" w:left="1192" w:hangingChars="200" w:hanging="480"/>
        <w:outlineLvl w:val="0"/>
        <w:rPr>
          <w:sz w:val="24"/>
        </w:rPr>
      </w:pPr>
      <w:r w:rsidRPr="005F4F20">
        <w:rPr>
          <w:rFonts w:hint="eastAsia"/>
          <w:sz w:val="24"/>
        </w:rPr>
        <w:t>②　移動・移乗指示書の定期的な見直し及び更新によるケアの統一化（随時）</w:t>
      </w:r>
    </w:p>
    <w:p w:rsidR="001E1FC3" w:rsidRPr="005F4F20" w:rsidRDefault="001E1FC3" w:rsidP="001E1FC3">
      <w:pPr>
        <w:ind w:leftChars="339" w:left="1192" w:hangingChars="200" w:hanging="480"/>
        <w:outlineLvl w:val="0"/>
        <w:rPr>
          <w:sz w:val="24"/>
        </w:rPr>
      </w:pPr>
      <w:r w:rsidRPr="005F4F20">
        <w:rPr>
          <w:rFonts w:hint="eastAsia"/>
          <w:sz w:val="24"/>
        </w:rPr>
        <w:t>③　移動・移乗指示書の運用見直し</w:t>
      </w:r>
    </w:p>
    <w:p w:rsidR="001E1FC3" w:rsidRPr="005F4F20" w:rsidRDefault="001E1FC3" w:rsidP="001E1FC3">
      <w:pPr>
        <w:rPr>
          <w:sz w:val="24"/>
        </w:rPr>
      </w:pPr>
      <w:r w:rsidRPr="005F4F20">
        <w:rPr>
          <w:rFonts w:hint="eastAsia"/>
          <w:sz w:val="24"/>
        </w:rPr>
        <w:t>（９）　接遇向上</w:t>
      </w:r>
    </w:p>
    <w:p w:rsidR="001E1FC3" w:rsidRPr="005F4F20" w:rsidRDefault="001E1FC3" w:rsidP="001E1FC3">
      <w:pPr>
        <w:ind w:leftChars="339" w:left="712"/>
        <w:rPr>
          <w:sz w:val="24"/>
        </w:rPr>
      </w:pPr>
      <w:r w:rsidRPr="005F4F20">
        <w:rPr>
          <w:rFonts w:hint="eastAsia"/>
          <w:sz w:val="24"/>
        </w:rPr>
        <w:t>利用者・家族への満足度調査により、課題抽出、評価、改善対策を実施し、有効な情報を全事業所と共有する。</w:t>
      </w:r>
    </w:p>
    <w:p w:rsidR="001E1FC3" w:rsidRPr="005F4F20" w:rsidRDefault="001E1FC3" w:rsidP="001E1FC3">
      <w:pPr>
        <w:ind w:firstLineChars="299" w:firstLine="718"/>
        <w:rPr>
          <w:sz w:val="24"/>
        </w:rPr>
      </w:pPr>
      <w:r w:rsidRPr="005F4F20">
        <w:rPr>
          <w:rFonts w:hint="eastAsia"/>
          <w:sz w:val="24"/>
        </w:rPr>
        <w:t>①　利用者満足度調査の実施</w:t>
      </w:r>
    </w:p>
    <w:p w:rsidR="001E1FC3" w:rsidRPr="005F4F20" w:rsidRDefault="001E1FC3" w:rsidP="001E1FC3">
      <w:pPr>
        <w:ind w:firstLineChars="299" w:firstLine="718"/>
        <w:rPr>
          <w:sz w:val="24"/>
        </w:rPr>
      </w:pPr>
      <w:r w:rsidRPr="005F4F20">
        <w:rPr>
          <w:rFonts w:hint="eastAsia"/>
          <w:sz w:val="24"/>
        </w:rPr>
        <w:t>②　満足度調査の結果の公表</w:t>
      </w:r>
    </w:p>
    <w:p w:rsidR="001E1FC3" w:rsidRDefault="001E1FC3" w:rsidP="001E1FC3">
      <w:pPr>
        <w:ind w:firstLineChars="299" w:firstLine="718"/>
        <w:rPr>
          <w:sz w:val="24"/>
        </w:rPr>
      </w:pPr>
      <w:r w:rsidRPr="005F4F20">
        <w:rPr>
          <w:rFonts w:hint="eastAsia"/>
          <w:sz w:val="24"/>
        </w:rPr>
        <w:t>③　ケーススタディによる面談技術の研修の実施（</w:t>
      </w:r>
      <w:r>
        <w:rPr>
          <w:rFonts w:hint="eastAsia"/>
          <w:sz w:val="24"/>
        </w:rPr>
        <w:t>８</w:t>
      </w:r>
      <w:r w:rsidRPr="005F4F20">
        <w:rPr>
          <w:rFonts w:hint="eastAsia"/>
          <w:sz w:val="24"/>
        </w:rPr>
        <w:t>月）</w:t>
      </w:r>
    </w:p>
    <w:p w:rsidR="001E1FC3" w:rsidRPr="005F4F20" w:rsidRDefault="001E1FC3" w:rsidP="001E1FC3">
      <w:pPr>
        <w:ind w:firstLineChars="299" w:firstLine="718"/>
        <w:rPr>
          <w:sz w:val="24"/>
        </w:rPr>
      </w:pPr>
      <w:r w:rsidRPr="005F4F20">
        <w:rPr>
          <w:rFonts w:hint="eastAsia"/>
          <w:sz w:val="24"/>
        </w:rPr>
        <w:t>④　接遇に関する外部研修への参加</w:t>
      </w:r>
    </w:p>
    <w:p w:rsidR="001E1FC3" w:rsidRPr="005F4F20" w:rsidRDefault="001E1FC3" w:rsidP="001E1FC3">
      <w:pPr>
        <w:outlineLvl w:val="0"/>
        <w:rPr>
          <w:sz w:val="24"/>
        </w:rPr>
      </w:pPr>
      <w:r w:rsidRPr="005F4F20">
        <w:rPr>
          <w:rFonts w:hint="eastAsia"/>
          <w:sz w:val="24"/>
        </w:rPr>
        <w:t>（</w:t>
      </w:r>
      <w:r w:rsidRPr="005F4F20">
        <w:rPr>
          <w:rFonts w:hint="eastAsia"/>
          <w:sz w:val="24"/>
        </w:rPr>
        <w:t>10</w:t>
      </w:r>
      <w:r w:rsidRPr="005F4F20">
        <w:rPr>
          <w:rFonts w:hint="eastAsia"/>
          <w:sz w:val="24"/>
        </w:rPr>
        <w:t>）　健康管理　感染症及び食中毒予防</w:t>
      </w:r>
    </w:p>
    <w:p w:rsidR="001E1FC3" w:rsidRPr="005F4F20" w:rsidRDefault="001E1FC3" w:rsidP="001E1FC3">
      <w:pPr>
        <w:ind w:firstLineChars="299" w:firstLine="718"/>
        <w:rPr>
          <w:sz w:val="24"/>
        </w:rPr>
      </w:pPr>
      <w:r w:rsidRPr="005F4F20">
        <w:rPr>
          <w:rFonts w:hint="eastAsia"/>
          <w:sz w:val="24"/>
        </w:rPr>
        <w:t>①　健康管理委員会への参加（毎月）</w:t>
      </w:r>
    </w:p>
    <w:p w:rsidR="001E1FC3" w:rsidRPr="005F4F20" w:rsidRDefault="001E1FC3" w:rsidP="001E1FC3">
      <w:pPr>
        <w:ind w:firstLineChars="299" w:firstLine="718"/>
        <w:rPr>
          <w:sz w:val="24"/>
        </w:rPr>
      </w:pPr>
      <w:r w:rsidRPr="005F4F20">
        <w:rPr>
          <w:rFonts w:hint="eastAsia"/>
          <w:sz w:val="24"/>
        </w:rPr>
        <w:t>②　感染予防</w:t>
      </w:r>
    </w:p>
    <w:p w:rsidR="001E1FC3" w:rsidRPr="005F4F20" w:rsidRDefault="001E1FC3" w:rsidP="001E1FC3">
      <w:pPr>
        <w:ind w:firstLineChars="398" w:firstLine="955"/>
        <w:rPr>
          <w:sz w:val="24"/>
        </w:rPr>
      </w:pPr>
      <w:r w:rsidRPr="005F4F20">
        <w:rPr>
          <w:rFonts w:hint="eastAsia"/>
          <w:sz w:val="24"/>
        </w:rPr>
        <w:t>イ　健康管理、衛生管理委員会との連携強化</w:t>
      </w:r>
    </w:p>
    <w:p w:rsidR="001E1FC3" w:rsidRPr="005F4F20" w:rsidRDefault="001E1FC3" w:rsidP="001E1FC3">
      <w:pPr>
        <w:ind w:leftChars="450" w:left="1425" w:hangingChars="200" w:hanging="480"/>
        <w:rPr>
          <w:sz w:val="24"/>
        </w:rPr>
      </w:pPr>
      <w:r w:rsidRPr="005F4F20">
        <w:rPr>
          <w:rFonts w:hint="eastAsia"/>
          <w:sz w:val="24"/>
        </w:rPr>
        <w:t>ロ　職員研修にて、感染症及び食中毒予防及びまん延防止指針の周知</w:t>
      </w:r>
    </w:p>
    <w:p w:rsidR="001E1FC3" w:rsidRPr="005F4F20" w:rsidRDefault="001E1FC3" w:rsidP="001E1FC3">
      <w:pPr>
        <w:ind w:firstLineChars="398" w:firstLine="955"/>
        <w:rPr>
          <w:sz w:val="24"/>
        </w:rPr>
      </w:pPr>
      <w:r w:rsidRPr="005F4F20">
        <w:rPr>
          <w:rFonts w:hint="eastAsia"/>
          <w:sz w:val="24"/>
        </w:rPr>
        <w:t>ハ　シミュレーションにて発生時の対応研修</w:t>
      </w:r>
    </w:p>
    <w:p w:rsidR="001E1FC3" w:rsidRPr="005F4F20" w:rsidRDefault="001E1FC3" w:rsidP="001E1FC3">
      <w:pPr>
        <w:ind w:firstLineChars="398" w:firstLine="955"/>
        <w:rPr>
          <w:sz w:val="24"/>
        </w:rPr>
      </w:pPr>
      <w:r w:rsidRPr="005F4F20">
        <w:rPr>
          <w:rFonts w:hint="eastAsia"/>
          <w:sz w:val="24"/>
        </w:rPr>
        <w:t>ニ　利用者、職員の手洗い、うがいの励行の徹底</w:t>
      </w:r>
    </w:p>
    <w:p w:rsidR="001E1FC3" w:rsidRPr="005F4F20" w:rsidRDefault="001E1FC3" w:rsidP="001E1FC3">
      <w:pPr>
        <w:ind w:firstLineChars="398" w:firstLine="955"/>
        <w:rPr>
          <w:sz w:val="24"/>
        </w:rPr>
      </w:pPr>
      <w:r w:rsidRPr="005F4F20">
        <w:rPr>
          <w:rFonts w:hint="eastAsia"/>
          <w:sz w:val="24"/>
        </w:rPr>
        <w:t>ホ　送迎時、家族様への体調確認の徹底</w:t>
      </w:r>
    </w:p>
    <w:p w:rsidR="001E1FC3" w:rsidRPr="005F4F20" w:rsidRDefault="001E1FC3" w:rsidP="001E1FC3">
      <w:pPr>
        <w:ind w:firstLineChars="398" w:firstLine="955"/>
        <w:rPr>
          <w:sz w:val="24"/>
        </w:rPr>
      </w:pPr>
      <w:r w:rsidRPr="005F4F20">
        <w:rPr>
          <w:rFonts w:hint="eastAsia"/>
          <w:sz w:val="24"/>
        </w:rPr>
        <w:t>へ　感染症等発生時の利用制限</w:t>
      </w:r>
    </w:p>
    <w:p w:rsidR="001E1FC3" w:rsidRPr="005F4F20" w:rsidRDefault="001E1FC3" w:rsidP="001E1FC3">
      <w:pPr>
        <w:numPr>
          <w:ilvl w:val="0"/>
          <w:numId w:val="59"/>
        </w:numPr>
        <w:rPr>
          <w:sz w:val="24"/>
        </w:rPr>
      </w:pPr>
      <w:r w:rsidRPr="005F4F20">
        <w:rPr>
          <w:rFonts w:hint="eastAsia"/>
          <w:sz w:val="24"/>
        </w:rPr>
        <w:t>居宅介護（介護予防）支援事業所への依頼</w:t>
      </w:r>
    </w:p>
    <w:p w:rsidR="001E1FC3" w:rsidRPr="005F4F20" w:rsidRDefault="001E1FC3" w:rsidP="001E1FC3">
      <w:pPr>
        <w:numPr>
          <w:ilvl w:val="0"/>
          <w:numId w:val="59"/>
        </w:numPr>
        <w:rPr>
          <w:sz w:val="24"/>
        </w:rPr>
      </w:pPr>
      <w:r w:rsidRPr="005F4F20">
        <w:rPr>
          <w:rFonts w:hint="eastAsia"/>
          <w:sz w:val="24"/>
        </w:rPr>
        <w:t>家族への説明文書作成、配布</w:t>
      </w:r>
    </w:p>
    <w:p w:rsidR="001E1FC3" w:rsidRPr="005F4F20" w:rsidRDefault="001E1FC3" w:rsidP="001E1FC3">
      <w:pPr>
        <w:numPr>
          <w:ilvl w:val="0"/>
          <w:numId w:val="59"/>
        </w:numPr>
        <w:rPr>
          <w:sz w:val="24"/>
        </w:rPr>
      </w:pPr>
      <w:r w:rsidRPr="005F4F20">
        <w:rPr>
          <w:rFonts w:hint="eastAsia"/>
          <w:sz w:val="24"/>
        </w:rPr>
        <w:t>デイ便りを活用した家族への注意の呼びかけ</w:t>
      </w:r>
    </w:p>
    <w:p w:rsidR="001E1FC3" w:rsidRPr="005F4F20" w:rsidRDefault="001E1FC3" w:rsidP="001E1FC3">
      <w:pPr>
        <w:ind w:firstLineChars="299" w:firstLine="718"/>
        <w:rPr>
          <w:sz w:val="24"/>
        </w:rPr>
      </w:pPr>
      <w:r w:rsidRPr="005F4F20">
        <w:rPr>
          <w:rFonts w:hint="eastAsia"/>
          <w:sz w:val="24"/>
        </w:rPr>
        <w:t>③　都道府県・市町村ホームページより情報収集（随時）</w:t>
      </w:r>
    </w:p>
    <w:p w:rsidR="001E1FC3" w:rsidRPr="005F4F20" w:rsidRDefault="001E1FC3" w:rsidP="001E1FC3">
      <w:pPr>
        <w:ind w:firstLineChars="299" w:firstLine="718"/>
        <w:rPr>
          <w:sz w:val="24"/>
        </w:rPr>
      </w:pPr>
      <w:r w:rsidRPr="005F4F20">
        <w:rPr>
          <w:rFonts w:hint="eastAsia"/>
          <w:sz w:val="24"/>
        </w:rPr>
        <w:t>④　流行時期の職員による予防対策の徹底</w:t>
      </w:r>
    </w:p>
    <w:p w:rsidR="001E1FC3" w:rsidRPr="005F4F20" w:rsidRDefault="001E1FC3" w:rsidP="001E1FC3">
      <w:pPr>
        <w:ind w:firstLineChars="398" w:firstLine="955"/>
        <w:rPr>
          <w:sz w:val="24"/>
        </w:rPr>
      </w:pPr>
      <w:r w:rsidRPr="005F4F20">
        <w:rPr>
          <w:rFonts w:hint="eastAsia"/>
          <w:sz w:val="24"/>
        </w:rPr>
        <w:lastRenderedPageBreak/>
        <w:t>イ　送迎時のマスク着用</w:t>
      </w:r>
    </w:p>
    <w:p w:rsidR="001E1FC3" w:rsidRPr="005F4F20" w:rsidRDefault="001E1FC3" w:rsidP="001E1FC3">
      <w:pPr>
        <w:ind w:firstLineChars="398" w:firstLine="955"/>
        <w:rPr>
          <w:sz w:val="24"/>
        </w:rPr>
      </w:pPr>
      <w:r w:rsidRPr="005F4F20">
        <w:rPr>
          <w:rFonts w:hint="eastAsia"/>
          <w:sz w:val="24"/>
        </w:rPr>
        <w:t>ロ　感染委員会指示による消毒液の使用</w:t>
      </w:r>
    </w:p>
    <w:p w:rsidR="001E1FC3" w:rsidRPr="005F4F20" w:rsidRDefault="001E1FC3" w:rsidP="001E1FC3">
      <w:pPr>
        <w:ind w:firstLineChars="398" w:firstLine="955"/>
        <w:rPr>
          <w:sz w:val="24"/>
        </w:rPr>
      </w:pPr>
      <w:r w:rsidRPr="005F4F20">
        <w:rPr>
          <w:rFonts w:hint="eastAsia"/>
          <w:sz w:val="24"/>
        </w:rPr>
        <w:t>ハ　職員の体調に応じた、勤務調整</w:t>
      </w:r>
    </w:p>
    <w:p w:rsidR="001E1FC3" w:rsidRPr="005F4F20" w:rsidRDefault="001E1FC3" w:rsidP="001E1FC3">
      <w:pPr>
        <w:ind w:firstLineChars="299" w:firstLine="718"/>
        <w:rPr>
          <w:sz w:val="24"/>
        </w:rPr>
      </w:pPr>
      <w:r w:rsidRPr="005F4F20">
        <w:rPr>
          <w:rFonts w:hint="eastAsia"/>
          <w:sz w:val="24"/>
        </w:rPr>
        <w:t>⑤　利用者情報にもとづき再測定の徹底（毎日）</w:t>
      </w:r>
    </w:p>
    <w:p w:rsidR="001E1FC3" w:rsidRPr="005F4F20" w:rsidRDefault="001E1FC3" w:rsidP="001E1FC3">
      <w:pPr>
        <w:ind w:firstLineChars="299" w:firstLine="718"/>
        <w:rPr>
          <w:sz w:val="24"/>
        </w:rPr>
      </w:pPr>
      <w:r w:rsidRPr="005F4F20">
        <w:rPr>
          <w:rFonts w:hint="eastAsia"/>
          <w:sz w:val="24"/>
        </w:rPr>
        <w:t>⑥　服薬変更時の速やかなケア留意表の見直し</w:t>
      </w:r>
    </w:p>
    <w:p w:rsidR="001E1FC3" w:rsidRPr="005F4F20" w:rsidRDefault="001E1FC3" w:rsidP="001E1FC3">
      <w:pPr>
        <w:outlineLvl w:val="0"/>
        <w:rPr>
          <w:sz w:val="24"/>
        </w:rPr>
      </w:pPr>
      <w:r w:rsidRPr="005F4F20">
        <w:rPr>
          <w:rFonts w:hint="eastAsia"/>
          <w:sz w:val="24"/>
        </w:rPr>
        <w:t>（</w:t>
      </w:r>
      <w:r w:rsidRPr="005F4F20">
        <w:rPr>
          <w:rFonts w:hint="eastAsia"/>
          <w:sz w:val="24"/>
        </w:rPr>
        <w:t>11</w:t>
      </w:r>
      <w:r w:rsidRPr="005F4F20">
        <w:rPr>
          <w:rFonts w:hint="eastAsia"/>
          <w:sz w:val="24"/>
        </w:rPr>
        <w:t>）　機能訓練</w:t>
      </w:r>
    </w:p>
    <w:p w:rsidR="001E1FC3" w:rsidRPr="005F4F20" w:rsidRDefault="001E1FC3" w:rsidP="001E1FC3">
      <w:pPr>
        <w:ind w:leftChars="266" w:left="559"/>
        <w:outlineLvl w:val="0"/>
        <w:rPr>
          <w:sz w:val="24"/>
        </w:rPr>
      </w:pPr>
      <w:r w:rsidRPr="005F4F20">
        <w:rPr>
          <w:rFonts w:hint="eastAsia"/>
          <w:sz w:val="24"/>
        </w:rPr>
        <w:t xml:space="preserve">　作業療法士の配置を最大限に活かし、より専門的な機能訓練のプログラムの立案や評価を実施し、今年度は事業所内に留まらず、在宅においての訓練についても事業所から発信していける、質の高いリハビリを実施する事で、事業所の特徴とし顧客満足を図る。</w:t>
      </w:r>
    </w:p>
    <w:p w:rsidR="001E1FC3" w:rsidRPr="005F4F20" w:rsidRDefault="001E1FC3" w:rsidP="001E1FC3">
      <w:pPr>
        <w:ind w:firstLineChars="299" w:firstLine="718"/>
        <w:outlineLvl w:val="0"/>
        <w:rPr>
          <w:sz w:val="24"/>
        </w:rPr>
      </w:pPr>
      <w:r w:rsidRPr="005F4F20">
        <w:rPr>
          <w:rFonts w:hint="eastAsia"/>
          <w:sz w:val="24"/>
        </w:rPr>
        <w:t>①　生活行為向上支援</w:t>
      </w:r>
    </w:p>
    <w:p w:rsidR="001E1FC3" w:rsidRPr="005F4F20" w:rsidRDefault="001E1FC3" w:rsidP="001E1FC3">
      <w:pPr>
        <w:ind w:firstLineChars="398" w:firstLine="955"/>
        <w:outlineLvl w:val="0"/>
        <w:rPr>
          <w:sz w:val="24"/>
        </w:rPr>
      </w:pPr>
      <w:r w:rsidRPr="005F4F20">
        <w:rPr>
          <w:rFonts w:hint="eastAsia"/>
          <w:sz w:val="24"/>
        </w:rPr>
        <w:t>イ　本人、家族の情報収集</w:t>
      </w:r>
    </w:p>
    <w:p w:rsidR="001E1FC3" w:rsidRPr="005F4F20" w:rsidRDefault="001E1FC3" w:rsidP="001E1FC3">
      <w:pPr>
        <w:ind w:firstLineChars="398" w:firstLine="955"/>
        <w:outlineLvl w:val="0"/>
        <w:rPr>
          <w:sz w:val="24"/>
        </w:rPr>
      </w:pPr>
      <w:r w:rsidRPr="005F4F20">
        <w:rPr>
          <w:rFonts w:hint="eastAsia"/>
          <w:sz w:val="24"/>
        </w:rPr>
        <w:t>ロ　本人、家族の意向を踏まえた目標の設定プログラム立案</w:t>
      </w:r>
    </w:p>
    <w:p w:rsidR="001E1FC3" w:rsidRPr="005F4F20" w:rsidRDefault="001E1FC3" w:rsidP="001E1FC3">
      <w:pPr>
        <w:ind w:firstLineChars="398" w:firstLine="955"/>
        <w:outlineLvl w:val="0"/>
        <w:rPr>
          <w:sz w:val="24"/>
        </w:rPr>
      </w:pPr>
      <w:r w:rsidRPr="005F4F20">
        <w:rPr>
          <w:rFonts w:hint="eastAsia"/>
          <w:sz w:val="24"/>
        </w:rPr>
        <w:t>ハ　個別援助計画への反映</w:t>
      </w:r>
    </w:p>
    <w:p w:rsidR="001E1FC3" w:rsidRPr="005F4F20" w:rsidRDefault="001E1FC3" w:rsidP="001E1FC3">
      <w:pPr>
        <w:ind w:firstLineChars="299" w:firstLine="718"/>
        <w:outlineLvl w:val="0"/>
        <w:rPr>
          <w:sz w:val="24"/>
        </w:rPr>
      </w:pPr>
      <w:r w:rsidRPr="005F4F20">
        <w:rPr>
          <w:rFonts w:hint="eastAsia"/>
          <w:sz w:val="24"/>
        </w:rPr>
        <w:t>②　個別機能訓練について（通所介護事業）</w:t>
      </w:r>
    </w:p>
    <w:p w:rsidR="001E1FC3" w:rsidRPr="005B7EFE" w:rsidRDefault="001E1FC3" w:rsidP="001E1FC3">
      <w:pPr>
        <w:ind w:firstLineChars="398" w:firstLine="955"/>
        <w:outlineLvl w:val="0"/>
        <w:rPr>
          <w:sz w:val="24"/>
        </w:rPr>
      </w:pPr>
      <w:r w:rsidRPr="005B7EFE">
        <w:rPr>
          <w:rFonts w:hint="eastAsia"/>
          <w:sz w:val="24"/>
        </w:rPr>
        <w:t>イ　個別機能訓練計画書の作成、実施、評価</w:t>
      </w:r>
    </w:p>
    <w:p w:rsidR="001E1FC3" w:rsidRPr="005B7EFE" w:rsidRDefault="001E1FC3" w:rsidP="001E1FC3">
      <w:pPr>
        <w:ind w:firstLineChars="398" w:firstLine="955"/>
        <w:outlineLvl w:val="0"/>
        <w:rPr>
          <w:sz w:val="24"/>
        </w:rPr>
      </w:pPr>
      <w:r w:rsidRPr="005B7EFE">
        <w:rPr>
          <w:rFonts w:hint="eastAsia"/>
          <w:sz w:val="24"/>
        </w:rPr>
        <w:t>ロ　個別機能訓練対象者への自宅訪問の徹底</w:t>
      </w:r>
    </w:p>
    <w:p w:rsidR="001E1FC3" w:rsidRPr="005B7EFE" w:rsidRDefault="001E1FC3" w:rsidP="001E1FC3">
      <w:pPr>
        <w:ind w:firstLineChars="398" w:firstLine="955"/>
        <w:outlineLvl w:val="0"/>
        <w:rPr>
          <w:sz w:val="24"/>
        </w:rPr>
      </w:pPr>
      <w:r w:rsidRPr="005B7EFE">
        <w:rPr>
          <w:rFonts w:hint="eastAsia"/>
          <w:sz w:val="24"/>
        </w:rPr>
        <w:t>ハ　自宅での生活状況を踏まえたアセスメント、モニタリングの実施</w:t>
      </w:r>
    </w:p>
    <w:p w:rsidR="001E1FC3" w:rsidRPr="005B7EFE" w:rsidRDefault="001E1FC3" w:rsidP="001E1FC3">
      <w:pPr>
        <w:ind w:firstLineChars="408" w:firstLine="979"/>
        <w:outlineLvl w:val="0"/>
        <w:rPr>
          <w:sz w:val="24"/>
        </w:rPr>
      </w:pPr>
      <w:r w:rsidRPr="005B7EFE">
        <w:rPr>
          <w:rFonts w:hint="eastAsia"/>
          <w:sz w:val="24"/>
        </w:rPr>
        <w:t>ニ　介護情報管理システムへの記録</w:t>
      </w:r>
    </w:p>
    <w:p w:rsidR="001E1FC3" w:rsidRPr="005B7EFE" w:rsidRDefault="001E1FC3" w:rsidP="001E1FC3">
      <w:pPr>
        <w:ind w:firstLineChars="398" w:firstLine="955"/>
        <w:outlineLvl w:val="0"/>
        <w:rPr>
          <w:sz w:val="24"/>
        </w:rPr>
      </w:pPr>
      <w:r w:rsidRPr="005B7EFE">
        <w:rPr>
          <w:rFonts w:hint="eastAsia"/>
          <w:sz w:val="24"/>
        </w:rPr>
        <w:t>ホ　個別援助計画書との連動</w:t>
      </w:r>
    </w:p>
    <w:p w:rsidR="001E1FC3" w:rsidRPr="005F4F20" w:rsidRDefault="001E1FC3" w:rsidP="001E1FC3">
      <w:pPr>
        <w:ind w:firstLineChars="408" w:firstLine="979"/>
        <w:outlineLvl w:val="0"/>
        <w:rPr>
          <w:sz w:val="24"/>
        </w:rPr>
      </w:pPr>
      <w:r w:rsidRPr="005B7EFE">
        <w:rPr>
          <w:rFonts w:hint="eastAsia"/>
          <w:sz w:val="24"/>
        </w:rPr>
        <w:t>ヘ　カンファレンスにて個別機</w:t>
      </w:r>
      <w:r w:rsidRPr="005F4F20">
        <w:rPr>
          <w:rFonts w:hint="eastAsia"/>
          <w:sz w:val="24"/>
        </w:rPr>
        <w:t>能訓練に対する評価、課題分析</w:t>
      </w:r>
    </w:p>
    <w:p w:rsidR="001E1FC3" w:rsidRPr="005F4F20" w:rsidRDefault="001E1FC3" w:rsidP="001E1FC3">
      <w:pPr>
        <w:ind w:firstLineChars="299" w:firstLine="718"/>
        <w:outlineLvl w:val="0"/>
        <w:rPr>
          <w:sz w:val="24"/>
        </w:rPr>
      </w:pPr>
      <w:r w:rsidRPr="005F4F20">
        <w:rPr>
          <w:rFonts w:hint="eastAsia"/>
          <w:sz w:val="24"/>
        </w:rPr>
        <w:t>③　運動器機能向上訓練について（介護予防通所介護事業）</w:t>
      </w:r>
    </w:p>
    <w:p w:rsidR="001E1FC3" w:rsidRPr="005F4F20" w:rsidRDefault="001E1FC3" w:rsidP="001E1FC3">
      <w:pPr>
        <w:ind w:firstLineChars="398" w:firstLine="955"/>
        <w:outlineLvl w:val="0"/>
        <w:rPr>
          <w:sz w:val="24"/>
        </w:rPr>
      </w:pPr>
      <w:r w:rsidRPr="005F4F20">
        <w:rPr>
          <w:rFonts w:hint="eastAsia"/>
          <w:sz w:val="24"/>
        </w:rPr>
        <w:t>イ　二次アセスメントの実施</w:t>
      </w:r>
    </w:p>
    <w:p w:rsidR="001E1FC3" w:rsidRPr="005F4F20" w:rsidRDefault="001E1FC3" w:rsidP="001E1FC3">
      <w:pPr>
        <w:numPr>
          <w:ilvl w:val="0"/>
          <w:numId w:val="59"/>
        </w:numPr>
        <w:outlineLvl w:val="0"/>
        <w:rPr>
          <w:sz w:val="24"/>
        </w:rPr>
      </w:pPr>
      <w:r w:rsidRPr="005F4F20">
        <w:rPr>
          <w:rFonts w:hint="eastAsia"/>
          <w:sz w:val="24"/>
        </w:rPr>
        <w:t>通所版実態把握票を活用したリスクの評価</w:t>
      </w:r>
    </w:p>
    <w:p w:rsidR="001E1FC3" w:rsidRPr="005F4F20" w:rsidRDefault="001E1FC3" w:rsidP="001E1FC3">
      <w:pPr>
        <w:numPr>
          <w:ilvl w:val="0"/>
          <w:numId w:val="59"/>
        </w:numPr>
        <w:outlineLvl w:val="0"/>
        <w:rPr>
          <w:sz w:val="24"/>
        </w:rPr>
      </w:pPr>
      <w:r w:rsidRPr="005F4F20">
        <w:rPr>
          <w:rFonts w:hint="eastAsia"/>
          <w:sz w:val="24"/>
        </w:rPr>
        <w:t>体力測定の実施</w:t>
      </w:r>
    </w:p>
    <w:p w:rsidR="001E1FC3" w:rsidRPr="005F4F20" w:rsidRDefault="001E1FC3" w:rsidP="001E1FC3">
      <w:pPr>
        <w:ind w:firstLineChars="398" w:firstLine="955"/>
        <w:outlineLvl w:val="0"/>
        <w:rPr>
          <w:sz w:val="24"/>
        </w:rPr>
      </w:pPr>
      <w:r w:rsidRPr="005F4F20">
        <w:rPr>
          <w:rFonts w:hint="eastAsia"/>
          <w:sz w:val="24"/>
        </w:rPr>
        <w:t>ロ　運動器機能向上計画書の作成、説明、同意</w:t>
      </w:r>
    </w:p>
    <w:p w:rsidR="001E1FC3" w:rsidRPr="005F4F20" w:rsidRDefault="001E1FC3" w:rsidP="001E1FC3">
      <w:pPr>
        <w:ind w:firstLineChars="398" w:firstLine="955"/>
        <w:outlineLvl w:val="0"/>
        <w:rPr>
          <w:sz w:val="24"/>
        </w:rPr>
      </w:pPr>
      <w:r w:rsidRPr="005F4F20">
        <w:rPr>
          <w:rFonts w:hint="eastAsia"/>
          <w:sz w:val="24"/>
        </w:rPr>
        <w:t>ハ　運動器機能向上サービスの実施</w:t>
      </w:r>
    </w:p>
    <w:p w:rsidR="001E1FC3" w:rsidRPr="005F4F20" w:rsidRDefault="001E1FC3" w:rsidP="001E1FC3">
      <w:pPr>
        <w:numPr>
          <w:ilvl w:val="0"/>
          <w:numId w:val="59"/>
        </w:numPr>
        <w:outlineLvl w:val="0"/>
        <w:rPr>
          <w:sz w:val="24"/>
        </w:rPr>
      </w:pPr>
      <w:r w:rsidRPr="005F4F20">
        <w:rPr>
          <w:rFonts w:hint="eastAsia"/>
          <w:sz w:val="24"/>
        </w:rPr>
        <w:t>マニュアル、サービスメニューの見直し</w:t>
      </w:r>
    </w:p>
    <w:p w:rsidR="001E1FC3" w:rsidRPr="005F4F20" w:rsidRDefault="001E1FC3" w:rsidP="001E1FC3">
      <w:pPr>
        <w:ind w:firstLineChars="398" w:firstLine="955"/>
        <w:outlineLvl w:val="0"/>
        <w:rPr>
          <w:sz w:val="24"/>
        </w:rPr>
      </w:pPr>
      <w:r w:rsidRPr="005F4F20">
        <w:rPr>
          <w:rFonts w:hint="eastAsia"/>
          <w:sz w:val="24"/>
        </w:rPr>
        <w:t>二　介護情報管理システムへの記録</w:t>
      </w:r>
    </w:p>
    <w:p w:rsidR="001E1FC3" w:rsidRPr="005F4F20" w:rsidRDefault="001E1FC3" w:rsidP="001E1FC3">
      <w:pPr>
        <w:ind w:firstLineChars="398" w:firstLine="955"/>
        <w:outlineLvl w:val="0"/>
        <w:rPr>
          <w:sz w:val="24"/>
        </w:rPr>
      </w:pPr>
      <w:r w:rsidRPr="005F4F20">
        <w:rPr>
          <w:rFonts w:hint="eastAsia"/>
          <w:sz w:val="24"/>
        </w:rPr>
        <w:t>ホ　運動器機能向上サービス実施に対する評価</w:t>
      </w:r>
    </w:p>
    <w:p w:rsidR="001E1FC3" w:rsidRPr="005F4F20" w:rsidRDefault="001E1FC3" w:rsidP="001E1FC3">
      <w:pPr>
        <w:numPr>
          <w:ilvl w:val="0"/>
          <w:numId w:val="59"/>
        </w:numPr>
        <w:outlineLvl w:val="0"/>
        <w:rPr>
          <w:sz w:val="24"/>
        </w:rPr>
      </w:pPr>
      <w:r w:rsidRPr="005F4F20">
        <w:rPr>
          <w:rFonts w:hint="eastAsia"/>
          <w:sz w:val="24"/>
        </w:rPr>
        <w:t>実施状況の把握（モニタリング：毎月）</w:t>
      </w:r>
    </w:p>
    <w:p w:rsidR="001E1FC3" w:rsidRPr="005F4F20" w:rsidRDefault="001E1FC3" w:rsidP="001E1FC3">
      <w:pPr>
        <w:numPr>
          <w:ilvl w:val="0"/>
          <w:numId w:val="59"/>
        </w:numPr>
        <w:outlineLvl w:val="0"/>
        <w:rPr>
          <w:sz w:val="24"/>
        </w:rPr>
      </w:pPr>
      <w:r w:rsidRPr="005F4F20">
        <w:rPr>
          <w:rFonts w:hint="eastAsia"/>
          <w:sz w:val="24"/>
        </w:rPr>
        <w:t>運動器機能向上計画の評価（３ヶ月）</w:t>
      </w:r>
    </w:p>
    <w:p w:rsidR="001E1FC3" w:rsidRPr="005F4F20" w:rsidRDefault="001E1FC3" w:rsidP="001E1FC3">
      <w:pPr>
        <w:numPr>
          <w:ilvl w:val="0"/>
          <w:numId w:val="59"/>
        </w:numPr>
        <w:outlineLvl w:val="0"/>
        <w:rPr>
          <w:sz w:val="24"/>
        </w:rPr>
      </w:pPr>
      <w:r w:rsidRPr="005F4F20">
        <w:rPr>
          <w:rFonts w:hint="eastAsia"/>
          <w:sz w:val="24"/>
        </w:rPr>
        <w:t>事後アセスメントの実施（二次アセスメント同様）</w:t>
      </w:r>
    </w:p>
    <w:p w:rsidR="001E1FC3" w:rsidRPr="005F4F20" w:rsidRDefault="001E1FC3" w:rsidP="001E1FC3">
      <w:pPr>
        <w:numPr>
          <w:ilvl w:val="0"/>
          <w:numId w:val="59"/>
        </w:numPr>
        <w:outlineLvl w:val="0"/>
        <w:rPr>
          <w:sz w:val="24"/>
        </w:rPr>
      </w:pPr>
      <w:r w:rsidRPr="005F4F20">
        <w:rPr>
          <w:rFonts w:hint="eastAsia"/>
          <w:sz w:val="24"/>
        </w:rPr>
        <w:t>個別援助計画への反映</w:t>
      </w:r>
    </w:p>
    <w:p w:rsidR="001E1FC3" w:rsidRPr="005F4F20" w:rsidRDefault="001E1FC3" w:rsidP="001E1FC3">
      <w:pPr>
        <w:ind w:firstLineChars="398" w:firstLine="955"/>
        <w:outlineLvl w:val="0"/>
        <w:rPr>
          <w:sz w:val="24"/>
        </w:rPr>
      </w:pPr>
      <w:r w:rsidRPr="005F4F20">
        <w:rPr>
          <w:rFonts w:hint="eastAsia"/>
          <w:sz w:val="24"/>
        </w:rPr>
        <w:t>へ　運動器機能向上サービスに関する評価、課題分析</w:t>
      </w:r>
    </w:p>
    <w:p w:rsidR="001E1FC3" w:rsidRPr="005F4F20" w:rsidRDefault="001E1FC3" w:rsidP="001E1FC3">
      <w:pPr>
        <w:ind w:firstLineChars="299" w:firstLine="718"/>
        <w:outlineLvl w:val="0"/>
        <w:rPr>
          <w:sz w:val="24"/>
        </w:rPr>
      </w:pPr>
      <w:r w:rsidRPr="005F4F20">
        <w:rPr>
          <w:rFonts w:hint="eastAsia"/>
          <w:sz w:val="24"/>
        </w:rPr>
        <w:t>④　リハビリテーション、介護予防器具の検討、導入</w:t>
      </w:r>
    </w:p>
    <w:p w:rsidR="001E1FC3" w:rsidRPr="005F4F20" w:rsidRDefault="001E1FC3" w:rsidP="001E1FC3">
      <w:pPr>
        <w:ind w:firstLineChars="398" w:firstLine="955"/>
        <w:outlineLvl w:val="0"/>
        <w:rPr>
          <w:sz w:val="24"/>
        </w:rPr>
      </w:pPr>
      <w:r w:rsidRPr="005F4F20">
        <w:rPr>
          <w:rFonts w:hint="eastAsia"/>
          <w:sz w:val="24"/>
        </w:rPr>
        <w:lastRenderedPageBreak/>
        <w:t>イ　器具使用にあたっての事前リスク分析及び安全管理</w:t>
      </w:r>
    </w:p>
    <w:p w:rsidR="001E1FC3" w:rsidRPr="005F4F20" w:rsidRDefault="001E1FC3" w:rsidP="001E1FC3">
      <w:pPr>
        <w:ind w:firstLineChars="398" w:firstLine="955"/>
        <w:outlineLvl w:val="0"/>
        <w:rPr>
          <w:sz w:val="24"/>
        </w:rPr>
      </w:pPr>
      <w:r w:rsidRPr="005F4F20">
        <w:rPr>
          <w:rFonts w:hint="eastAsia"/>
          <w:sz w:val="24"/>
        </w:rPr>
        <w:t>ロ　各種器具の適正評価</w:t>
      </w:r>
    </w:p>
    <w:p w:rsidR="001E1FC3" w:rsidRPr="005F4F20" w:rsidRDefault="001E1FC3" w:rsidP="001E1FC3">
      <w:pPr>
        <w:ind w:firstLineChars="299" w:firstLine="718"/>
        <w:outlineLvl w:val="0"/>
        <w:rPr>
          <w:sz w:val="24"/>
        </w:rPr>
      </w:pPr>
      <w:r w:rsidRPr="005F4F20">
        <w:rPr>
          <w:rFonts w:hint="eastAsia"/>
          <w:sz w:val="24"/>
        </w:rPr>
        <w:t>⑤　認知症プログラムの拡大</w:t>
      </w:r>
    </w:p>
    <w:p w:rsidR="001E1FC3" w:rsidRPr="005F4F20" w:rsidRDefault="001E1FC3" w:rsidP="001E1FC3">
      <w:pPr>
        <w:ind w:firstLineChars="398" w:firstLine="955"/>
        <w:outlineLvl w:val="0"/>
        <w:rPr>
          <w:sz w:val="24"/>
        </w:rPr>
      </w:pPr>
      <w:r w:rsidRPr="005F4F20">
        <w:rPr>
          <w:rFonts w:hint="eastAsia"/>
          <w:sz w:val="24"/>
        </w:rPr>
        <w:t>イ　認知症プログラムの再整理、検討</w:t>
      </w:r>
    </w:p>
    <w:p w:rsidR="001E1FC3" w:rsidRPr="005F4F20" w:rsidRDefault="001E1FC3" w:rsidP="001E1FC3">
      <w:pPr>
        <w:ind w:firstLineChars="398" w:firstLine="955"/>
        <w:outlineLvl w:val="0"/>
        <w:rPr>
          <w:sz w:val="24"/>
        </w:rPr>
      </w:pPr>
      <w:r w:rsidRPr="005F4F20">
        <w:rPr>
          <w:rFonts w:hint="eastAsia"/>
          <w:sz w:val="24"/>
        </w:rPr>
        <w:t>ロ　レクリエーション予定表への反映、実施</w:t>
      </w:r>
    </w:p>
    <w:p w:rsidR="001E1FC3" w:rsidRPr="005F4F20" w:rsidRDefault="001E1FC3" w:rsidP="001E1FC3">
      <w:pPr>
        <w:ind w:firstLineChars="596" w:firstLine="1430"/>
        <w:outlineLvl w:val="0"/>
        <w:rPr>
          <w:sz w:val="24"/>
        </w:rPr>
      </w:pPr>
      <w:r w:rsidRPr="005F4F20">
        <w:rPr>
          <w:rFonts w:hint="eastAsia"/>
          <w:sz w:val="24"/>
        </w:rPr>
        <w:t>表１の機能訓練プログラムとおり、リハビリテーションを行う。</w:t>
      </w:r>
    </w:p>
    <w:p w:rsidR="001E1FC3" w:rsidRPr="005F4F20" w:rsidRDefault="001E1FC3" w:rsidP="001E1FC3">
      <w:pPr>
        <w:tabs>
          <w:tab w:val="left" w:pos="852"/>
        </w:tabs>
        <w:ind w:firstLineChars="299" w:firstLine="718"/>
        <w:outlineLvl w:val="0"/>
        <w:rPr>
          <w:sz w:val="24"/>
        </w:rPr>
      </w:pPr>
      <w:r w:rsidRPr="005F4F20">
        <w:rPr>
          <w:rFonts w:hint="eastAsia"/>
          <w:sz w:val="24"/>
        </w:rPr>
        <w:t>⑥　定期的な効果測定、測定方法の統一のための研修を実施</w:t>
      </w:r>
    </w:p>
    <w:p w:rsidR="001E1FC3" w:rsidRPr="005F4F20" w:rsidRDefault="001E1FC3" w:rsidP="001E1FC3">
      <w:pPr>
        <w:tabs>
          <w:tab w:val="left" w:pos="1134"/>
        </w:tabs>
        <w:ind w:firstLineChars="497" w:firstLine="1193"/>
        <w:outlineLvl w:val="0"/>
        <w:rPr>
          <w:sz w:val="24"/>
        </w:rPr>
      </w:pPr>
      <w:r w:rsidRPr="005F4F20">
        <w:rPr>
          <w:rFonts w:hint="eastAsia"/>
          <w:sz w:val="24"/>
        </w:rPr>
        <w:t>（５月）</w:t>
      </w:r>
    </w:p>
    <w:p w:rsidR="001E1FC3" w:rsidRPr="005F4F20" w:rsidRDefault="001E1FC3" w:rsidP="001E1FC3">
      <w:pPr>
        <w:numPr>
          <w:ilvl w:val="0"/>
          <w:numId w:val="60"/>
        </w:numPr>
        <w:outlineLvl w:val="0"/>
        <w:rPr>
          <w:sz w:val="24"/>
        </w:rPr>
      </w:pPr>
      <w:r w:rsidRPr="005F4F20">
        <w:rPr>
          <w:rFonts w:hint="eastAsia"/>
          <w:sz w:val="24"/>
        </w:rPr>
        <w:t xml:space="preserve">　既存プログラムの評価・分析（</w:t>
      </w:r>
      <w:r>
        <w:rPr>
          <w:rFonts w:hint="eastAsia"/>
          <w:sz w:val="24"/>
        </w:rPr>
        <w:t>９</w:t>
      </w:r>
      <w:r w:rsidRPr="005F4F20">
        <w:rPr>
          <w:rFonts w:hint="eastAsia"/>
          <w:sz w:val="24"/>
        </w:rPr>
        <w:t>月）</w:t>
      </w:r>
    </w:p>
    <w:p w:rsidR="001E1FC3" w:rsidRPr="005F4F20" w:rsidRDefault="001E1FC3" w:rsidP="001E1FC3">
      <w:pPr>
        <w:numPr>
          <w:ilvl w:val="0"/>
          <w:numId w:val="60"/>
        </w:numPr>
        <w:outlineLvl w:val="0"/>
        <w:rPr>
          <w:sz w:val="24"/>
        </w:rPr>
      </w:pPr>
      <w:r w:rsidRPr="005F4F20">
        <w:rPr>
          <w:rFonts w:hint="eastAsia"/>
          <w:sz w:val="24"/>
        </w:rPr>
        <w:t>新規プログラムの実施方法の研修（</w:t>
      </w:r>
      <w:r w:rsidRPr="005F4F20">
        <w:rPr>
          <w:rFonts w:hint="eastAsia"/>
          <w:sz w:val="24"/>
        </w:rPr>
        <w:t>10</w:t>
      </w:r>
      <w:r w:rsidRPr="005F4F20">
        <w:rPr>
          <w:rFonts w:hint="eastAsia"/>
          <w:sz w:val="24"/>
        </w:rPr>
        <w:t>月）</w:t>
      </w:r>
    </w:p>
    <w:p w:rsidR="001E1FC3" w:rsidRPr="005F4F20" w:rsidRDefault="001E1FC3" w:rsidP="001E1FC3">
      <w:pPr>
        <w:numPr>
          <w:ilvl w:val="0"/>
          <w:numId w:val="60"/>
        </w:numPr>
        <w:outlineLvl w:val="0"/>
        <w:rPr>
          <w:sz w:val="24"/>
        </w:rPr>
      </w:pPr>
      <w:r w:rsidRPr="005F4F20">
        <w:rPr>
          <w:rFonts w:hint="eastAsia"/>
          <w:sz w:val="24"/>
        </w:rPr>
        <w:t>職員への新規プログラムの研修（</w:t>
      </w:r>
      <w:r w:rsidRPr="005F4F20">
        <w:rPr>
          <w:rFonts w:hint="eastAsia"/>
          <w:sz w:val="24"/>
        </w:rPr>
        <w:t>11</w:t>
      </w:r>
      <w:r w:rsidRPr="005F4F20">
        <w:rPr>
          <w:rFonts w:hint="eastAsia"/>
          <w:sz w:val="24"/>
        </w:rPr>
        <w:t>月）</w:t>
      </w:r>
    </w:p>
    <w:p w:rsidR="001E1FC3" w:rsidRPr="005F4F20" w:rsidRDefault="001E1FC3" w:rsidP="001E1FC3">
      <w:pPr>
        <w:numPr>
          <w:ilvl w:val="0"/>
          <w:numId w:val="60"/>
        </w:numPr>
        <w:outlineLvl w:val="0"/>
        <w:rPr>
          <w:sz w:val="24"/>
        </w:rPr>
      </w:pPr>
      <w:r w:rsidRPr="005F4F20">
        <w:rPr>
          <w:rFonts w:hint="eastAsia"/>
          <w:sz w:val="24"/>
        </w:rPr>
        <w:t>在宅での訓練サポート体制に向けた取り組み</w:t>
      </w:r>
    </w:p>
    <w:p w:rsidR="001E1FC3" w:rsidRPr="005F4F20" w:rsidRDefault="001E1FC3" w:rsidP="001E1FC3">
      <w:pPr>
        <w:ind w:left="1085"/>
        <w:outlineLvl w:val="0"/>
        <w:rPr>
          <w:sz w:val="24"/>
        </w:rPr>
      </w:pPr>
      <w:r w:rsidRPr="005F4F20">
        <w:rPr>
          <w:rFonts w:hint="eastAsia"/>
          <w:sz w:val="24"/>
        </w:rPr>
        <w:t>・在宅にて実施可能な訓練内容の検討（毎月）</w:t>
      </w:r>
    </w:p>
    <w:p w:rsidR="001E1FC3" w:rsidRPr="005F4F20" w:rsidRDefault="001E1FC3" w:rsidP="001E1FC3">
      <w:pPr>
        <w:ind w:left="1085"/>
        <w:outlineLvl w:val="0"/>
        <w:rPr>
          <w:sz w:val="24"/>
        </w:rPr>
      </w:pPr>
      <w:r w:rsidRPr="005F4F20">
        <w:rPr>
          <w:rFonts w:hint="eastAsia"/>
          <w:sz w:val="24"/>
        </w:rPr>
        <w:t>・手作り訓練器具等の制作（クラブ活動との融合）</w:t>
      </w:r>
    </w:p>
    <w:p w:rsidR="001E1FC3" w:rsidRPr="005F4F20" w:rsidRDefault="001E1FC3" w:rsidP="001E1FC3">
      <w:pPr>
        <w:ind w:left="1085"/>
        <w:outlineLvl w:val="0"/>
        <w:rPr>
          <w:sz w:val="24"/>
        </w:rPr>
      </w:pPr>
      <w:r w:rsidRPr="005F4F20">
        <w:rPr>
          <w:rFonts w:hint="eastAsia"/>
          <w:sz w:val="24"/>
        </w:rPr>
        <w:t>・デイだよりを活用した訓練内容の周知と周辺事業所へのアピール</w:t>
      </w:r>
    </w:p>
    <w:p w:rsidR="001E1FC3" w:rsidRPr="005F4F20" w:rsidRDefault="001E1FC3" w:rsidP="001E1FC3">
      <w:pPr>
        <w:outlineLvl w:val="0"/>
        <w:rPr>
          <w:sz w:val="24"/>
        </w:rPr>
      </w:pPr>
      <w:r w:rsidRPr="005F4F20">
        <w:rPr>
          <w:rFonts w:hint="eastAsia"/>
          <w:sz w:val="24"/>
        </w:rPr>
        <w:t>表１　機能訓練プログラム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834"/>
      </w:tblGrid>
      <w:tr w:rsidR="001E1FC3" w:rsidRPr="005F4F20" w:rsidTr="00D342D9">
        <w:tc>
          <w:tcPr>
            <w:tcW w:w="4473" w:type="dxa"/>
            <w:tcBorders>
              <w:bottom w:val="single" w:sz="4" w:space="0" w:color="auto"/>
            </w:tcBorders>
          </w:tcPr>
          <w:p w:rsidR="001E1FC3" w:rsidRPr="005F4F20" w:rsidRDefault="001E1FC3" w:rsidP="00D342D9">
            <w:pPr>
              <w:outlineLvl w:val="0"/>
              <w:rPr>
                <w:sz w:val="20"/>
              </w:rPr>
            </w:pPr>
            <w:r w:rsidRPr="005F4F20">
              <w:rPr>
                <w:rFonts w:hint="eastAsia"/>
                <w:sz w:val="20"/>
              </w:rPr>
              <w:t>訓練項目</w:t>
            </w:r>
          </w:p>
        </w:tc>
        <w:tc>
          <w:tcPr>
            <w:tcW w:w="3834" w:type="dxa"/>
            <w:tcBorders>
              <w:bottom w:val="single" w:sz="4" w:space="0" w:color="auto"/>
            </w:tcBorders>
          </w:tcPr>
          <w:p w:rsidR="001E1FC3" w:rsidRPr="005F4F20" w:rsidRDefault="001E1FC3" w:rsidP="00D342D9">
            <w:pPr>
              <w:outlineLvl w:val="0"/>
              <w:rPr>
                <w:sz w:val="20"/>
              </w:rPr>
            </w:pPr>
            <w:r w:rsidRPr="005F4F20">
              <w:rPr>
                <w:rFonts w:hint="eastAsia"/>
                <w:sz w:val="20"/>
              </w:rPr>
              <w:t>内容</w:t>
            </w:r>
          </w:p>
        </w:tc>
      </w:tr>
      <w:tr w:rsidR="001E1FC3" w:rsidRPr="005F4F20" w:rsidTr="00D342D9">
        <w:tc>
          <w:tcPr>
            <w:tcW w:w="4473" w:type="dxa"/>
            <w:tcBorders>
              <w:bottom w:val="dotted" w:sz="4" w:space="0" w:color="auto"/>
            </w:tcBorders>
          </w:tcPr>
          <w:p w:rsidR="001E1FC3" w:rsidRPr="005F4F20" w:rsidRDefault="001E1FC3" w:rsidP="00D342D9">
            <w:pPr>
              <w:outlineLvl w:val="0"/>
              <w:rPr>
                <w:sz w:val="18"/>
                <w:szCs w:val="18"/>
              </w:rPr>
            </w:pPr>
            <w:r w:rsidRPr="005F4F20">
              <w:rPr>
                <w:rFonts w:hint="eastAsia"/>
                <w:sz w:val="18"/>
                <w:szCs w:val="18"/>
              </w:rPr>
              <w:t>上肢筋力低下防止訓練</w:t>
            </w:r>
          </w:p>
        </w:tc>
        <w:tc>
          <w:tcPr>
            <w:tcW w:w="3834" w:type="dxa"/>
            <w:tcBorders>
              <w:bottom w:val="dotted" w:sz="4" w:space="0" w:color="auto"/>
            </w:tcBorders>
          </w:tcPr>
          <w:p w:rsidR="001E1FC3" w:rsidRPr="005F4F20" w:rsidRDefault="001E1FC3" w:rsidP="00D342D9">
            <w:pPr>
              <w:outlineLvl w:val="0"/>
              <w:rPr>
                <w:sz w:val="18"/>
                <w:szCs w:val="18"/>
              </w:rPr>
            </w:pPr>
            <w:r w:rsidRPr="005F4F20">
              <w:rPr>
                <w:rFonts w:hint="eastAsia"/>
                <w:sz w:val="18"/>
                <w:szCs w:val="18"/>
              </w:rPr>
              <w:t>的あて・風船バレー・輪投げ・ボーリング・玉入れ等</w:t>
            </w:r>
          </w:p>
        </w:tc>
      </w:tr>
      <w:tr w:rsidR="001E1FC3" w:rsidRPr="005F4F20" w:rsidTr="00D342D9">
        <w:tc>
          <w:tcPr>
            <w:tcW w:w="4473"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下肢筋力低下防止訓練</w:t>
            </w:r>
          </w:p>
        </w:tc>
        <w:tc>
          <w:tcPr>
            <w:tcW w:w="3834"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座ってサッカー・キックバレー・しりとりサッカー等</w:t>
            </w:r>
          </w:p>
        </w:tc>
      </w:tr>
      <w:tr w:rsidR="001E1FC3" w:rsidRPr="005F4F20" w:rsidTr="00D342D9">
        <w:tc>
          <w:tcPr>
            <w:tcW w:w="4473"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知的刺激訓練</w:t>
            </w:r>
          </w:p>
        </w:tc>
        <w:tc>
          <w:tcPr>
            <w:tcW w:w="3834"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県名当て陣取り・しりとり・連想ゲーム等</w:t>
            </w:r>
          </w:p>
        </w:tc>
      </w:tr>
      <w:tr w:rsidR="001E1FC3" w:rsidRPr="005F4F20" w:rsidTr="00D342D9">
        <w:tc>
          <w:tcPr>
            <w:tcW w:w="4473"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腹筋・肺活量の予防低下訓練</w:t>
            </w:r>
          </w:p>
        </w:tc>
        <w:tc>
          <w:tcPr>
            <w:tcW w:w="3834"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カラオケ</w:t>
            </w:r>
          </w:p>
        </w:tc>
      </w:tr>
      <w:tr w:rsidR="001E1FC3" w:rsidRPr="005F4F20" w:rsidTr="00D342D9">
        <w:tc>
          <w:tcPr>
            <w:tcW w:w="4473"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下肢筋力低下予防訓練</w:t>
            </w:r>
          </w:p>
        </w:tc>
        <w:tc>
          <w:tcPr>
            <w:tcW w:w="3834"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職員付き添いで歩行訓練・下肢屈伸体操</w:t>
            </w:r>
          </w:p>
        </w:tc>
      </w:tr>
      <w:tr w:rsidR="001E1FC3" w:rsidRPr="005F4F20" w:rsidTr="00D342D9">
        <w:tc>
          <w:tcPr>
            <w:tcW w:w="4473"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下肢循環低下防止訓練</w:t>
            </w:r>
          </w:p>
        </w:tc>
        <w:tc>
          <w:tcPr>
            <w:tcW w:w="3834"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ホットパックや両足挙上</w:t>
            </w:r>
          </w:p>
        </w:tc>
      </w:tr>
      <w:tr w:rsidR="001E1FC3" w:rsidRPr="005F4F20" w:rsidTr="00D342D9">
        <w:tc>
          <w:tcPr>
            <w:tcW w:w="4473"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手指機能訓練</w:t>
            </w:r>
          </w:p>
        </w:tc>
        <w:tc>
          <w:tcPr>
            <w:tcW w:w="3834"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貼り絵</w:t>
            </w:r>
          </w:p>
        </w:tc>
      </w:tr>
      <w:tr w:rsidR="001E1FC3" w:rsidRPr="005F4F20" w:rsidTr="00D342D9">
        <w:tc>
          <w:tcPr>
            <w:tcW w:w="4473"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知的刺激訓練</w:t>
            </w:r>
          </w:p>
        </w:tc>
        <w:tc>
          <w:tcPr>
            <w:tcW w:w="3834"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チャレンジ色塗り・旗揚げ・トランプ等</w:t>
            </w:r>
          </w:p>
        </w:tc>
      </w:tr>
      <w:tr w:rsidR="001E1FC3" w:rsidRPr="005F4F20" w:rsidTr="00D342D9">
        <w:tc>
          <w:tcPr>
            <w:tcW w:w="4473"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手指機能訓練</w:t>
            </w:r>
          </w:p>
        </w:tc>
        <w:tc>
          <w:tcPr>
            <w:tcW w:w="3834"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カレンダー作成等</w:t>
            </w:r>
          </w:p>
        </w:tc>
      </w:tr>
      <w:tr w:rsidR="001E1FC3" w:rsidRPr="005F4F20" w:rsidTr="00D342D9">
        <w:tc>
          <w:tcPr>
            <w:tcW w:w="4473"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バランス訓練</w:t>
            </w:r>
          </w:p>
        </w:tc>
        <w:tc>
          <w:tcPr>
            <w:tcW w:w="3834"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ジェンガ・お手玉つみ等</w:t>
            </w:r>
          </w:p>
        </w:tc>
      </w:tr>
      <w:tr w:rsidR="001E1FC3" w:rsidRPr="005F4F20" w:rsidTr="00D342D9">
        <w:tc>
          <w:tcPr>
            <w:tcW w:w="4473"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記憶力・集中力低下予防訓練</w:t>
            </w:r>
          </w:p>
        </w:tc>
        <w:tc>
          <w:tcPr>
            <w:tcW w:w="3834"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カードゲーム・将棋・オセロ・囲碁</w:t>
            </w:r>
          </w:p>
        </w:tc>
      </w:tr>
      <w:tr w:rsidR="001E1FC3" w:rsidRPr="005F4F20" w:rsidTr="00D342D9">
        <w:tc>
          <w:tcPr>
            <w:tcW w:w="4473"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下肢筋力低下訓練</w:t>
            </w:r>
          </w:p>
        </w:tc>
        <w:tc>
          <w:tcPr>
            <w:tcW w:w="3834"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事業所外近隣散歩</w:t>
            </w:r>
          </w:p>
        </w:tc>
      </w:tr>
      <w:tr w:rsidR="001E1FC3" w:rsidRPr="005F4F20" w:rsidTr="00D342D9">
        <w:tc>
          <w:tcPr>
            <w:tcW w:w="4473"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記憶力・創意工夫力低下予防訓練</w:t>
            </w:r>
          </w:p>
        </w:tc>
        <w:tc>
          <w:tcPr>
            <w:tcW w:w="3834"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手作りクラブ</w:t>
            </w:r>
          </w:p>
        </w:tc>
      </w:tr>
      <w:tr w:rsidR="001E1FC3" w:rsidRPr="005F4F20" w:rsidTr="00D342D9">
        <w:tc>
          <w:tcPr>
            <w:tcW w:w="4473"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手指の機能訓練・目と手の協調訓練</w:t>
            </w:r>
          </w:p>
        </w:tc>
        <w:tc>
          <w:tcPr>
            <w:tcW w:w="3834"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筆の会</w:t>
            </w:r>
          </w:p>
        </w:tc>
      </w:tr>
      <w:tr w:rsidR="001E1FC3" w:rsidRPr="005F4F20" w:rsidTr="00D342D9">
        <w:tc>
          <w:tcPr>
            <w:tcW w:w="4473"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呼吸器機能低下予防訓練</w:t>
            </w:r>
          </w:p>
        </w:tc>
        <w:tc>
          <w:tcPr>
            <w:tcW w:w="3834"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音楽クラブ</w:t>
            </w:r>
          </w:p>
        </w:tc>
      </w:tr>
      <w:tr w:rsidR="001E1FC3" w:rsidRPr="005F4F20" w:rsidTr="00D342D9">
        <w:tc>
          <w:tcPr>
            <w:tcW w:w="4473"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上肢・手指の機能訓練、創意工夫力低下予防訓練</w:t>
            </w:r>
          </w:p>
        </w:tc>
        <w:tc>
          <w:tcPr>
            <w:tcW w:w="3834"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お料理クラブ</w:t>
            </w:r>
          </w:p>
        </w:tc>
      </w:tr>
      <w:tr w:rsidR="001E1FC3" w:rsidRPr="005F4F20" w:rsidTr="00D342D9">
        <w:tc>
          <w:tcPr>
            <w:tcW w:w="4473"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手指の機能訓練・手指の感覚入力訓練</w:t>
            </w:r>
          </w:p>
        </w:tc>
        <w:tc>
          <w:tcPr>
            <w:tcW w:w="3834"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園芸クラブ</w:t>
            </w:r>
          </w:p>
        </w:tc>
      </w:tr>
      <w:tr w:rsidR="001E1FC3" w:rsidRPr="005F4F20" w:rsidTr="00D342D9">
        <w:tc>
          <w:tcPr>
            <w:tcW w:w="4473"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lastRenderedPageBreak/>
              <w:t>手指の機能訓練・創意工夫力低下予防訓練</w:t>
            </w:r>
          </w:p>
        </w:tc>
        <w:tc>
          <w:tcPr>
            <w:tcW w:w="3834"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絵手紙クラブ</w:t>
            </w:r>
          </w:p>
        </w:tc>
      </w:tr>
      <w:tr w:rsidR="001E1FC3" w:rsidRPr="005F4F20" w:rsidTr="00D342D9">
        <w:tc>
          <w:tcPr>
            <w:tcW w:w="4473"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持久力低下予防訓練</w:t>
            </w:r>
            <w:r w:rsidRPr="005F4F20">
              <w:rPr>
                <w:rFonts w:hint="eastAsia"/>
                <w:sz w:val="18"/>
                <w:szCs w:val="18"/>
              </w:rPr>
              <w:t>(</w:t>
            </w:r>
            <w:r w:rsidRPr="005F4F20">
              <w:rPr>
                <w:rFonts w:hint="eastAsia"/>
                <w:sz w:val="18"/>
                <w:szCs w:val="18"/>
              </w:rPr>
              <w:t>心肺機能訓練</w:t>
            </w:r>
            <w:r w:rsidRPr="005F4F20">
              <w:rPr>
                <w:rFonts w:hint="eastAsia"/>
                <w:sz w:val="18"/>
                <w:szCs w:val="18"/>
              </w:rPr>
              <w:t>)</w:t>
            </w:r>
          </w:p>
        </w:tc>
        <w:tc>
          <w:tcPr>
            <w:tcW w:w="3834"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お散歩クラブ</w:t>
            </w:r>
          </w:p>
        </w:tc>
      </w:tr>
      <w:tr w:rsidR="001E1FC3" w:rsidRPr="005F4F20" w:rsidTr="00D342D9">
        <w:tc>
          <w:tcPr>
            <w:tcW w:w="4473"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手指の機能訓練、集中力低下予防訓練</w:t>
            </w:r>
          </w:p>
        </w:tc>
        <w:tc>
          <w:tcPr>
            <w:tcW w:w="3834" w:type="dxa"/>
            <w:tcBorders>
              <w:top w:val="dotted" w:sz="4" w:space="0" w:color="auto"/>
              <w:bottom w:val="dotted" w:sz="4" w:space="0" w:color="auto"/>
            </w:tcBorders>
          </w:tcPr>
          <w:p w:rsidR="001E1FC3" w:rsidRPr="005F4F20" w:rsidRDefault="001E1FC3" w:rsidP="00D342D9">
            <w:pPr>
              <w:outlineLvl w:val="0"/>
              <w:rPr>
                <w:sz w:val="18"/>
                <w:szCs w:val="18"/>
              </w:rPr>
            </w:pPr>
            <w:r w:rsidRPr="005F4F20">
              <w:rPr>
                <w:rFonts w:hint="eastAsia"/>
                <w:sz w:val="18"/>
                <w:szCs w:val="18"/>
              </w:rPr>
              <w:t>陶芸クラブ</w:t>
            </w:r>
          </w:p>
        </w:tc>
      </w:tr>
      <w:tr w:rsidR="001E1FC3" w:rsidRPr="005F4F20" w:rsidTr="00D342D9">
        <w:trPr>
          <w:trHeight w:val="249"/>
        </w:trPr>
        <w:tc>
          <w:tcPr>
            <w:tcW w:w="4473" w:type="dxa"/>
            <w:tcBorders>
              <w:top w:val="dotted" w:sz="4" w:space="0" w:color="auto"/>
            </w:tcBorders>
          </w:tcPr>
          <w:p w:rsidR="001E1FC3" w:rsidRPr="005F4F20" w:rsidRDefault="001E1FC3" w:rsidP="00D342D9">
            <w:pPr>
              <w:outlineLvl w:val="0"/>
              <w:rPr>
                <w:sz w:val="18"/>
                <w:szCs w:val="18"/>
              </w:rPr>
            </w:pPr>
            <w:r w:rsidRPr="005F4F20">
              <w:rPr>
                <w:rFonts w:hint="eastAsia"/>
                <w:sz w:val="18"/>
                <w:szCs w:val="18"/>
              </w:rPr>
              <w:t>呼吸器機能低下予防訓練</w:t>
            </w:r>
          </w:p>
        </w:tc>
        <w:tc>
          <w:tcPr>
            <w:tcW w:w="3834" w:type="dxa"/>
            <w:tcBorders>
              <w:top w:val="dotted" w:sz="4" w:space="0" w:color="auto"/>
            </w:tcBorders>
          </w:tcPr>
          <w:p w:rsidR="001E1FC3" w:rsidRPr="005F4F20" w:rsidRDefault="001E1FC3" w:rsidP="00D342D9">
            <w:pPr>
              <w:outlineLvl w:val="0"/>
              <w:rPr>
                <w:sz w:val="18"/>
                <w:szCs w:val="18"/>
              </w:rPr>
            </w:pPr>
            <w:r w:rsidRPr="005F4F20">
              <w:rPr>
                <w:rFonts w:hint="eastAsia"/>
                <w:sz w:val="18"/>
                <w:szCs w:val="18"/>
              </w:rPr>
              <w:t>カラオケ</w:t>
            </w:r>
          </w:p>
        </w:tc>
      </w:tr>
    </w:tbl>
    <w:p w:rsidR="001E1FC3" w:rsidRPr="005F4F20" w:rsidRDefault="001E1FC3" w:rsidP="001E1FC3">
      <w:pPr>
        <w:outlineLvl w:val="0"/>
        <w:rPr>
          <w:sz w:val="24"/>
        </w:rPr>
      </w:pPr>
      <w:r w:rsidRPr="005F4F20">
        <w:rPr>
          <w:rFonts w:hint="eastAsia"/>
          <w:sz w:val="24"/>
        </w:rPr>
        <w:t>（</w:t>
      </w:r>
      <w:r w:rsidRPr="005F4F20">
        <w:rPr>
          <w:rFonts w:hint="eastAsia"/>
          <w:sz w:val="24"/>
        </w:rPr>
        <w:t>12</w:t>
      </w:r>
      <w:r w:rsidRPr="005F4F20">
        <w:rPr>
          <w:rFonts w:hint="eastAsia"/>
          <w:sz w:val="24"/>
        </w:rPr>
        <w:t>）　レクリエーション・余暇活動</w:t>
      </w:r>
    </w:p>
    <w:p w:rsidR="001E1FC3" w:rsidRPr="005F4F20" w:rsidRDefault="001E1FC3" w:rsidP="001E1FC3">
      <w:pPr>
        <w:ind w:firstLineChars="299" w:firstLine="718"/>
        <w:rPr>
          <w:sz w:val="24"/>
        </w:rPr>
      </w:pPr>
      <w:r w:rsidRPr="005F4F20">
        <w:rPr>
          <w:rFonts w:hint="eastAsia"/>
          <w:sz w:val="24"/>
        </w:rPr>
        <w:t>表２、３のとおりクラブ活動・行事を行う。</w:t>
      </w:r>
    </w:p>
    <w:p w:rsidR="001E1FC3" w:rsidRPr="005F4F20" w:rsidRDefault="001E1FC3" w:rsidP="001E1FC3">
      <w:pPr>
        <w:ind w:firstLineChars="299" w:firstLine="718"/>
        <w:rPr>
          <w:sz w:val="24"/>
        </w:rPr>
      </w:pPr>
      <w:r w:rsidRPr="005F4F20">
        <w:rPr>
          <w:rFonts w:hint="eastAsia"/>
          <w:sz w:val="24"/>
        </w:rPr>
        <w:t>①　可動間仕切り家具を使った空間設定</w:t>
      </w:r>
    </w:p>
    <w:p w:rsidR="001E1FC3" w:rsidRPr="005F4F20" w:rsidRDefault="001E1FC3" w:rsidP="001E1FC3">
      <w:pPr>
        <w:ind w:firstLineChars="299" w:firstLine="718"/>
        <w:rPr>
          <w:sz w:val="24"/>
        </w:rPr>
      </w:pPr>
      <w:r w:rsidRPr="005F4F20">
        <w:rPr>
          <w:rFonts w:hint="eastAsia"/>
          <w:sz w:val="24"/>
        </w:rPr>
        <w:t xml:space="preserve">　イ　活動に応じた空間設定</w:t>
      </w:r>
    </w:p>
    <w:p w:rsidR="001E1FC3" w:rsidRPr="005F4F20" w:rsidRDefault="001E1FC3" w:rsidP="001E1FC3">
      <w:pPr>
        <w:ind w:firstLineChars="299" w:firstLine="718"/>
        <w:rPr>
          <w:sz w:val="24"/>
        </w:rPr>
      </w:pPr>
      <w:r w:rsidRPr="005F4F20">
        <w:rPr>
          <w:rFonts w:hint="eastAsia"/>
          <w:sz w:val="24"/>
        </w:rPr>
        <w:t xml:space="preserve">　ロ　利用者間の友好関係にもとづくテーブル設定</w:t>
      </w:r>
    </w:p>
    <w:p w:rsidR="001E1FC3" w:rsidRPr="005F4F20" w:rsidRDefault="001E1FC3" w:rsidP="001E1FC3">
      <w:pPr>
        <w:ind w:firstLineChars="299" w:firstLine="718"/>
        <w:rPr>
          <w:sz w:val="24"/>
        </w:rPr>
      </w:pPr>
      <w:r w:rsidRPr="005F4F20">
        <w:rPr>
          <w:rFonts w:hint="eastAsia"/>
          <w:sz w:val="24"/>
        </w:rPr>
        <w:t xml:space="preserve">　ハ　新たな個別ニーズの発掘・設定</w:t>
      </w:r>
    </w:p>
    <w:p w:rsidR="001E1FC3" w:rsidRPr="005F4F20" w:rsidRDefault="001E1FC3" w:rsidP="001E1FC3">
      <w:pPr>
        <w:ind w:firstLineChars="299" w:firstLine="718"/>
        <w:rPr>
          <w:sz w:val="24"/>
        </w:rPr>
      </w:pPr>
      <w:r w:rsidRPr="005F4F20">
        <w:rPr>
          <w:rFonts w:hint="eastAsia"/>
          <w:sz w:val="24"/>
        </w:rPr>
        <w:t>②　活動指示書の運用</w:t>
      </w:r>
    </w:p>
    <w:p w:rsidR="001E1FC3" w:rsidRPr="005F4F20" w:rsidRDefault="001E1FC3" w:rsidP="001E1FC3">
      <w:pPr>
        <w:ind w:firstLineChars="299" w:firstLine="718"/>
        <w:rPr>
          <w:sz w:val="24"/>
        </w:rPr>
      </w:pPr>
      <w:r w:rsidRPr="005F4F20">
        <w:rPr>
          <w:rFonts w:hint="eastAsia"/>
          <w:sz w:val="24"/>
        </w:rPr>
        <w:t xml:space="preserve">　イ　利用者の活動目的の把握</w:t>
      </w:r>
    </w:p>
    <w:p w:rsidR="001E1FC3" w:rsidRPr="005F4F20" w:rsidRDefault="001E1FC3" w:rsidP="001E1FC3">
      <w:pPr>
        <w:ind w:firstLineChars="399" w:firstLine="958"/>
        <w:rPr>
          <w:sz w:val="24"/>
        </w:rPr>
      </w:pPr>
      <w:r w:rsidRPr="005F4F20">
        <w:rPr>
          <w:rFonts w:hint="eastAsia"/>
          <w:sz w:val="24"/>
        </w:rPr>
        <w:t>ロ　利用者の活動内容、嗜好内容の把握</w:t>
      </w:r>
    </w:p>
    <w:p w:rsidR="001E1FC3" w:rsidRPr="005F4F20" w:rsidRDefault="001E1FC3" w:rsidP="001E1FC3">
      <w:pPr>
        <w:ind w:firstLineChars="299" w:firstLine="718"/>
        <w:rPr>
          <w:sz w:val="24"/>
        </w:rPr>
      </w:pPr>
      <w:r w:rsidRPr="005F4F20">
        <w:rPr>
          <w:rFonts w:hint="eastAsia"/>
          <w:sz w:val="24"/>
        </w:rPr>
        <w:t xml:space="preserve">　ハ　利用者間の友好関係の把握</w:t>
      </w:r>
    </w:p>
    <w:p w:rsidR="001E1FC3" w:rsidRPr="005F4F20" w:rsidRDefault="001E1FC3" w:rsidP="001E1FC3">
      <w:pPr>
        <w:ind w:firstLineChars="299" w:firstLine="718"/>
        <w:rPr>
          <w:sz w:val="24"/>
        </w:rPr>
      </w:pPr>
      <w:r w:rsidRPr="005F4F20">
        <w:rPr>
          <w:rFonts w:hint="eastAsia"/>
          <w:sz w:val="24"/>
        </w:rPr>
        <w:t>③　レクリエーション活動</w:t>
      </w:r>
    </w:p>
    <w:p w:rsidR="001E1FC3" w:rsidRPr="005F4F20" w:rsidRDefault="001E1FC3" w:rsidP="001E1FC3">
      <w:pPr>
        <w:ind w:firstLineChars="398" w:firstLine="955"/>
        <w:rPr>
          <w:sz w:val="24"/>
        </w:rPr>
      </w:pPr>
      <w:r w:rsidRPr="005F4F20">
        <w:rPr>
          <w:rFonts w:hint="eastAsia"/>
          <w:sz w:val="24"/>
        </w:rPr>
        <w:t>イ　レクリエーション月間予定表（集団・個別）作成、実施（毎月）</w:t>
      </w:r>
    </w:p>
    <w:p w:rsidR="001E1FC3" w:rsidRPr="005F4F20" w:rsidRDefault="001E1FC3" w:rsidP="001E1FC3">
      <w:pPr>
        <w:ind w:leftChars="450" w:left="1425" w:hangingChars="200" w:hanging="480"/>
        <w:rPr>
          <w:sz w:val="24"/>
        </w:rPr>
      </w:pPr>
      <w:r w:rsidRPr="005F4F20">
        <w:rPr>
          <w:rFonts w:hint="eastAsia"/>
          <w:sz w:val="24"/>
        </w:rPr>
        <w:t>ロ　レクリエーション、クラブ活動の参加状況の集計を行い、好評メニュー、不評メニューの洗い出しを行う。</w:t>
      </w:r>
    </w:p>
    <w:p w:rsidR="001E1FC3" w:rsidRPr="005F4F20" w:rsidRDefault="001E1FC3" w:rsidP="001E1FC3">
      <w:pPr>
        <w:ind w:leftChars="450" w:left="1425" w:hangingChars="200" w:hanging="480"/>
        <w:rPr>
          <w:sz w:val="24"/>
        </w:rPr>
      </w:pPr>
      <w:r w:rsidRPr="005F4F20">
        <w:rPr>
          <w:rFonts w:hint="eastAsia"/>
          <w:sz w:val="24"/>
        </w:rPr>
        <w:t>ハ　レクリエーション企画書等のデータ整理</w:t>
      </w:r>
    </w:p>
    <w:p w:rsidR="001E1FC3" w:rsidRPr="005F4F20" w:rsidRDefault="001E1FC3" w:rsidP="001E1FC3">
      <w:pPr>
        <w:ind w:firstLineChars="299" w:firstLine="718"/>
        <w:rPr>
          <w:sz w:val="24"/>
        </w:rPr>
      </w:pPr>
      <w:r w:rsidRPr="005F4F20">
        <w:rPr>
          <w:rFonts w:hint="eastAsia"/>
          <w:sz w:val="24"/>
        </w:rPr>
        <w:t>④　クラブ活動</w:t>
      </w:r>
    </w:p>
    <w:p w:rsidR="001E1FC3" w:rsidRPr="005F4F20" w:rsidRDefault="001E1FC3" w:rsidP="001E1FC3">
      <w:pPr>
        <w:ind w:firstLineChars="398" w:firstLine="955"/>
        <w:rPr>
          <w:sz w:val="24"/>
        </w:rPr>
      </w:pPr>
      <w:r w:rsidRPr="005F4F20">
        <w:rPr>
          <w:rFonts w:hint="eastAsia"/>
          <w:sz w:val="24"/>
        </w:rPr>
        <w:t>イ　クラブ活動月間予定の見直し</w:t>
      </w:r>
    </w:p>
    <w:p w:rsidR="001E1FC3" w:rsidRPr="005F4F20" w:rsidRDefault="001E1FC3" w:rsidP="001E1FC3">
      <w:pPr>
        <w:ind w:firstLineChars="398" w:firstLine="955"/>
        <w:rPr>
          <w:sz w:val="24"/>
        </w:rPr>
      </w:pPr>
      <w:r w:rsidRPr="005F4F20">
        <w:rPr>
          <w:rFonts w:hint="eastAsia"/>
          <w:sz w:val="24"/>
        </w:rPr>
        <w:t>ロ　新規クラブの検討</w:t>
      </w:r>
    </w:p>
    <w:p w:rsidR="001E1FC3" w:rsidRPr="005F4F20" w:rsidRDefault="001E1FC3" w:rsidP="001E1FC3">
      <w:pPr>
        <w:ind w:firstLineChars="398" w:firstLine="955"/>
        <w:rPr>
          <w:sz w:val="24"/>
        </w:rPr>
      </w:pPr>
      <w:r w:rsidRPr="005F4F20">
        <w:rPr>
          <w:rFonts w:hint="eastAsia"/>
          <w:sz w:val="24"/>
        </w:rPr>
        <w:t>ハ　ボランティア等社会資源の活用、拡大</w:t>
      </w:r>
    </w:p>
    <w:p w:rsidR="001E1FC3" w:rsidRPr="005F4F20" w:rsidRDefault="001E1FC3" w:rsidP="001E1FC3">
      <w:pPr>
        <w:ind w:firstLineChars="299" w:firstLine="718"/>
        <w:rPr>
          <w:sz w:val="24"/>
        </w:rPr>
      </w:pPr>
      <w:r w:rsidRPr="005F4F20">
        <w:rPr>
          <w:rFonts w:hint="eastAsia"/>
          <w:sz w:val="24"/>
        </w:rPr>
        <w:t>⑤　行事活動（表２参照）</w:t>
      </w:r>
    </w:p>
    <w:p w:rsidR="001E1FC3" w:rsidRPr="005F4F20" w:rsidRDefault="001E1FC3" w:rsidP="001E1FC3">
      <w:pPr>
        <w:ind w:firstLineChars="398" w:firstLine="955"/>
        <w:rPr>
          <w:sz w:val="24"/>
        </w:rPr>
      </w:pPr>
      <w:r w:rsidRPr="005F4F20">
        <w:rPr>
          <w:rFonts w:hint="eastAsia"/>
          <w:sz w:val="24"/>
        </w:rPr>
        <w:t>イ　法人内ネットワークによる行事データの集約、活用</w:t>
      </w:r>
    </w:p>
    <w:p w:rsidR="001E1FC3" w:rsidRPr="005F4F20" w:rsidRDefault="001E1FC3" w:rsidP="001E1FC3">
      <w:pPr>
        <w:ind w:firstLineChars="398" w:firstLine="955"/>
        <w:rPr>
          <w:sz w:val="24"/>
        </w:rPr>
      </w:pPr>
      <w:r w:rsidRPr="005F4F20">
        <w:rPr>
          <w:rFonts w:hint="eastAsia"/>
          <w:sz w:val="24"/>
        </w:rPr>
        <w:t>ロ　行事予定集約表の運用による他課との調整（毎月）</w:t>
      </w:r>
    </w:p>
    <w:p w:rsidR="001E1FC3" w:rsidRPr="005F4F20" w:rsidRDefault="001E1FC3" w:rsidP="001E1FC3">
      <w:pPr>
        <w:ind w:firstLineChars="398" w:firstLine="955"/>
        <w:rPr>
          <w:sz w:val="24"/>
        </w:rPr>
      </w:pPr>
      <w:r w:rsidRPr="005F4F20">
        <w:rPr>
          <w:rFonts w:hint="eastAsia"/>
          <w:sz w:val="24"/>
        </w:rPr>
        <w:t>ハ　年間行事予定表にもとづく内外行事の実施（毎月）</w:t>
      </w:r>
    </w:p>
    <w:p w:rsidR="001E1FC3" w:rsidRPr="005F4F20" w:rsidRDefault="001E1FC3" w:rsidP="001E1FC3">
      <w:pPr>
        <w:ind w:firstLineChars="398" w:firstLine="955"/>
        <w:rPr>
          <w:sz w:val="24"/>
        </w:rPr>
      </w:pPr>
      <w:r w:rsidRPr="005F4F20">
        <w:rPr>
          <w:rFonts w:hint="eastAsia"/>
          <w:sz w:val="24"/>
        </w:rPr>
        <w:t>ニ　ボランティア等社会資源の活用、拡大</w:t>
      </w:r>
    </w:p>
    <w:p w:rsidR="001E1FC3" w:rsidRDefault="001E1FC3" w:rsidP="001E1FC3">
      <w:pPr>
        <w:ind w:firstLineChars="398" w:firstLine="955"/>
        <w:rPr>
          <w:sz w:val="24"/>
        </w:rPr>
      </w:pPr>
      <w:r w:rsidRPr="005F4F20">
        <w:rPr>
          <w:rFonts w:hint="eastAsia"/>
          <w:sz w:val="24"/>
        </w:rPr>
        <w:t>ホ　慰問ボランティアの拡大、ボランティア登録票の充実（随時）</w:t>
      </w:r>
    </w:p>
    <w:p w:rsidR="001E1FC3" w:rsidRPr="005B7EFE" w:rsidRDefault="001E1FC3" w:rsidP="001E1FC3">
      <w:pPr>
        <w:ind w:firstLineChars="398" w:firstLine="955"/>
        <w:rPr>
          <w:sz w:val="24"/>
        </w:rPr>
      </w:pPr>
      <w:r w:rsidRPr="005B7EFE">
        <w:rPr>
          <w:rFonts w:hint="eastAsia"/>
          <w:sz w:val="24"/>
        </w:rPr>
        <w:t>ヘ　施設と共同による、地域住民との活動の検討、実施</w:t>
      </w:r>
    </w:p>
    <w:p w:rsidR="001E1FC3" w:rsidRPr="005F4F20" w:rsidRDefault="001E1FC3" w:rsidP="001E1FC3">
      <w:pPr>
        <w:ind w:firstLineChars="299" w:firstLine="718"/>
        <w:rPr>
          <w:sz w:val="24"/>
        </w:rPr>
      </w:pPr>
      <w:r w:rsidRPr="005F4F20">
        <w:rPr>
          <w:rFonts w:hint="eastAsia"/>
          <w:sz w:val="24"/>
        </w:rPr>
        <w:t>⑥　アクティビティ活動参加者数の推移分析（６月、</w:t>
      </w:r>
      <w:r w:rsidRPr="005F4F20">
        <w:rPr>
          <w:rFonts w:hint="eastAsia"/>
          <w:sz w:val="24"/>
        </w:rPr>
        <w:t>12</w:t>
      </w:r>
      <w:r w:rsidRPr="005F4F20">
        <w:rPr>
          <w:rFonts w:hint="eastAsia"/>
          <w:sz w:val="24"/>
        </w:rPr>
        <w:t>月）</w:t>
      </w:r>
    </w:p>
    <w:p w:rsidR="001E1FC3" w:rsidRPr="005B7EFE" w:rsidRDefault="001E1FC3" w:rsidP="001E1FC3">
      <w:pPr>
        <w:ind w:firstLineChars="299" w:firstLine="718"/>
        <w:rPr>
          <w:sz w:val="24"/>
        </w:rPr>
      </w:pPr>
      <w:r w:rsidRPr="005F4F20">
        <w:rPr>
          <w:rFonts w:hint="eastAsia"/>
          <w:sz w:val="24"/>
        </w:rPr>
        <w:t>⑦　分析</w:t>
      </w:r>
      <w:r w:rsidRPr="005B7EFE">
        <w:rPr>
          <w:rFonts w:hint="eastAsia"/>
          <w:sz w:val="24"/>
        </w:rPr>
        <w:t>結果に対する、活動内容の見直し・変更</w:t>
      </w:r>
    </w:p>
    <w:p w:rsidR="001E1FC3" w:rsidRPr="005B7EFE" w:rsidRDefault="001E1FC3" w:rsidP="001E1FC3">
      <w:pPr>
        <w:ind w:firstLineChars="299" w:firstLine="718"/>
        <w:rPr>
          <w:sz w:val="24"/>
        </w:rPr>
      </w:pPr>
      <w:r w:rsidRPr="005B7EFE">
        <w:rPr>
          <w:rFonts w:hint="eastAsia"/>
          <w:sz w:val="24"/>
        </w:rPr>
        <w:t>⑧　分析結果を基に次年度の活動内容の検討を図る。</w:t>
      </w:r>
    </w:p>
    <w:p w:rsidR="001E1FC3" w:rsidRPr="005B7EFE" w:rsidRDefault="001E1FC3" w:rsidP="001E1FC3">
      <w:pPr>
        <w:rPr>
          <w:sz w:val="24"/>
        </w:rPr>
      </w:pPr>
    </w:p>
    <w:p w:rsidR="001E1FC3" w:rsidRPr="005B7EFE" w:rsidRDefault="001E1FC3" w:rsidP="001E1FC3">
      <w:pPr>
        <w:rPr>
          <w:sz w:val="24"/>
        </w:rPr>
      </w:pPr>
      <w:r w:rsidRPr="005B7EFE">
        <w:rPr>
          <w:rFonts w:hint="eastAsia"/>
          <w:sz w:val="24"/>
        </w:rPr>
        <w:t>表２　クラブ活動予定表</w:t>
      </w:r>
    </w:p>
    <w:bookmarkStart w:id="102" w:name="_MON_1202642211"/>
    <w:bookmarkStart w:id="103" w:name="_MON_1202642575"/>
    <w:bookmarkStart w:id="104" w:name="_MON_1202642584"/>
    <w:bookmarkStart w:id="105" w:name="_MON_1202642652"/>
    <w:bookmarkStart w:id="106" w:name="_MON_1202642824"/>
    <w:bookmarkStart w:id="107" w:name="_MON_1202642855"/>
    <w:bookmarkStart w:id="108" w:name="_MON_1202660155"/>
    <w:bookmarkStart w:id="109" w:name="_MON_1203171045"/>
    <w:bookmarkStart w:id="110" w:name="_MON_1234254314"/>
    <w:bookmarkStart w:id="111" w:name="_MON_1234254427"/>
    <w:bookmarkStart w:id="112" w:name="_MON_1234254445"/>
    <w:bookmarkStart w:id="113" w:name="_MON_1234254611"/>
    <w:bookmarkStart w:id="114" w:name="_MON_1234688622"/>
    <w:bookmarkStart w:id="115" w:name="_MON_1234693630"/>
    <w:bookmarkStart w:id="116" w:name="_MON_1262520677"/>
    <w:bookmarkStart w:id="117" w:name="_MON_1263122682"/>
    <w:bookmarkStart w:id="118" w:name="_MON_1265733107"/>
    <w:bookmarkStart w:id="119" w:name="_MON_1266060834"/>
    <w:bookmarkStart w:id="120" w:name="_MON_1266060962"/>
    <w:bookmarkStart w:id="121" w:name="_MON_1266061117"/>
    <w:bookmarkStart w:id="122" w:name="_MON_1327494023"/>
    <w:bookmarkStart w:id="123" w:name="_MON_1327494091"/>
    <w:bookmarkStart w:id="124" w:name="_MON_1327494315"/>
    <w:bookmarkStart w:id="125" w:name="_MON_1327494463"/>
    <w:bookmarkStart w:id="126" w:name="_MON_1328883148"/>
    <w:bookmarkStart w:id="127" w:name="_MON_1359725639"/>
    <w:bookmarkStart w:id="128" w:name="_MON_1359725881"/>
    <w:bookmarkStart w:id="129" w:name="_MON_1359726141"/>
    <w:bookmarkStart w:id="130" w:name="_MON_1359809120"/>
    <w:bookmarkStart w:id="131" w:name="_MON_1361174091"/>
    <w:bookmarkStart w:id="132" w:name="_MON_139247552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Start w:id="133" w:name="_MON_1170775815"/>
    <w:bookmarkEnd w:id="133"/>
    <w:p w:rsidR="001E1FC3" w:rsidRDefault="001E1FC3" w:rsidP="001E1FC3">
      <w:pPr>
        <w:rPr>
          <w:sz w:val="24"/>
        </w:rPr>
      </w:pPr>
      <w:r w:rsidRPr="005B7EFE">
        <w:rPr>
          <w:sz w:val="24"/>
        </w:rPr>
        <w:object w:dxaOrig="9117" w:dyaOrig="3948">
          <v:shape id="_x0000_i1028" type="#_x0000_t75" style="width:424.5pt;height:184.5pt" o:ole="" fillcolor="window">
            <v:imagedata r:id="rId15" o:title=""/>
          </v:shape>
          <o:OLEObject Type="Embed" ProgID="Excel.Sheet.8" ShapeID="_x0000_i1028" DrawAspect="Content" ObjectID="_1496836424" r:id="rId16"/>
        </w:object>
      </w:r>
    </w:p>
    <w:p w:rsidR="001E1FC3" w:rsidRPr="005B7EFE" w:rsidRDefault="001E1FC3" w:rsidP="001E1FC3">
      <w:pPr>
        <w:rPr>
          <w:sz w:val="24"/>
        </w:rPr>
      </w:pPr>
      <w:r w:rsidRPr="005F4F20">
        <w:rPr>
          <w:rFonts w:hint="eastAsia"/>
          <w:sz w:val="24"/>
          <w:lang w:eastAsia="zh-TW"/>
        </w:rPr>
        <w:t>表</w:t>
      </w:r>
      <w:r w:rsidRPr="005F4F20">
        <w:rPr>
          <w:rFonts w:hint="eastAsia"/>
          <w:sz w:val="24"/>
        </w:rPr>
        <w:t xml:space="preserve">３　</w:t>
      </w:r>
      <w:r w:rsidRPr="005B7EFE">
        <w:rPr>
          <w:rFonts w:hint="eastAsia"/>
          <w:sz w:val="24"/>
          <w:lang w:eastAsia="zh-TW"/>
        </w:rPr>
        <w:t>行事予定表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39"/>
        <w:gridCol w:w="2343"/>
        <w:gridCol w:w="639"/>
        <w:gridCol w:w="4047"/>
      </w:tblGrid>
      <w:tr w:rsidR="001E1FC3" w:rsidRPr="005B7EFE" w:rsidTr="00D342D9">
        <w:trPr>
          <w:trHeight w:val="225"/>
        </w:trPr>
        <w:tc>
          <w:tcPr>
            <w:tcW w:w="1278" w:type="dxa"/>
            <w:gridSpan w:val="2"/>
            <w:vAlign w:val="center"/>
          </w:tcPr>
          <w:p w:rsidR="001E1FC3" w:rsidRPr="005B7EFE" w:rsidRDefault="001E1FC3" w:rsidP="00D342D9">
            <w:pPr>
              <w:jc w:val="center"/>
              <w:rPr>
                <w:sz w:val="16"/>
                <w:szCs w:val="16"/>
              </w:rPr>
            </w:pPr>
            <w:r w:rsidRPr="005B7EFE">
              <w:rPr>
                <w:rFonts w:hint="eastAsia"/>
                <w:sz w:val="16"/>
                <w:szCs w:val="16"/>
              </w:rPr>
              <w:t>実施日</w:t>
            </w:r>
          </w:p>
        </w:tc>
        <w:tc>
          <w:tcPr>
            <w:tcW w:w="2343" w:type="dxa"/>
            <w:vAlign w:val="center"/>
          </w:tcPr>
          <w:p w:rsidR="001E1FC3" w:rsidRPr="005B7EFE" w:rsidRDefault="001E1FC3" w:rsidP="00D342D9">
            <w:pPr>
              <w:jc w:val="center"/>
              <w:rPr>
                <w:sz w:val="16"/>
                <w:szCs w:val="16"/>
              </w:rPr>
            </w:pPr>
            <w:r w:rsidRPr="005B7EFE">
              <w:rPr>
                <w:rFonts w:hint="eastAsia"/>
                <w:sz w:val="16"/>
                <w:szCs w:val="16"/>
              </w:rPr>
              <w:t>行事</w:t>
            </w:r>
          </w:p>
        </w:tc>
        <w:tc>
          <w:tcPr>
            <w:tcW w:w="639" w:type="dxa"/>
            <w:vAlign w:val="center"/>
          </w:tcPr>
          <w:p w:rsidR="001E1FC3" w:rsidRPr="005B7EFE" w:rsidRDefault="001E1FC3" w:rsidP="00D342D9">
            <w:pPr>
              <w:jc w:val="center"/>
              <w:rPr>
                <w:sz w:val="16"/>
                <w:szCs w:val="16"/>
              </w:rPr>
            </w:pPr>
            <w:r w:rsidRPr="005B7EFE">
              <w:rPr>
                <w:rFonts w:hint="eastAsia"/>
                <w:sz w:val="16"/>
                <w:szCs w:val="16"/>
              </w:rPr>
              <w:t>区分</w:t>
            </w:r>
          </w:p>
        </w:tc>
        <w:tc>
          <w:tcPr>
            <w:tcW w:w="4047" w:type="dxa"/>
            <w:vAlign w:val="center"/>
          </w:tcPr>
          <w:p w:rsidR="001E1FC3" w:rsidRPr="005B7EFE" w:rsidRDefault="001E1FC3" w:rsidP="00D342D9">
            <w:pPr>
              <w:jc w:val="center"/>
              <w:rPr>
                <w:sz w:val="16"/>
                <w:szCs w:val="16"/>
              </w:rPr>
            </w:pPr>
            <w:r w:rsidRPr="005B7EFE">
              <w:rPr>
                <w:rFonts w:hint="eastAsia"/>
                <w:sz w:val="16"/>
                <w:szCs w:val="16"/>
              </w:rPr>
              <w:t>内容</w:t>
            </w:r>
          </w:p>
        </w:tc>
      </w:tr>
      <w:tr w:rsidR="001E1FC3" w:rsidRPr="005B7EFE" w:rsidTr="00D342D9">
        <w:trPr>
          <w:trHeight w:val="225"/>
        </w:trPr>
        <w:tc>
          <w:tcPr>
            <w:tcW w:w="639" w:type="dxa"/>
            <w:vMerge w:val="restart"/>
          </w:tcPr>
          <w:p w:rsidR="001E1FC3" w:rsidRPr="005B7EFE" w:rsidRDefault="001E1FC3" w:rsidP="00D342D9">
            <w:pPr>
              <w:jc w:val="right"/>
              <w:rPr>
                <w:sz w:val="16"/>
                <w:szCs w:val="16"/>
              </w:rPr>
            </w:pPr>
            <w:r w:rsidRPr="005B7EFE">
              <w:rPr>
                <w:rFonts w:hint="eastAsia"/>
                <w:sz w:val="16"/>
                <w:szCs w:val="16"/>
              </w:rPr>
              <w:t>4</w:t>
            </w:r>
            <w:r w:rsidRPr="005B7EFE">
              <w:rPr>
                <w:rFonts w:hint="eastAsia"/>
                <w:sz w:val="16"/>
                <w:szCs w:val="16"/>
              </w:rPr>
              <w:t>月</w:t>
            </w:r>
          </w:p>
        </w:tc>
        <w:tc>
          <w:tcPr>
            <w:tcW w:w="639" w:type="dxa"/>
            <w:vAlign w:val="center"/>
          </w:tcPr>
          <w:p w:rsidR="001E1FC3" w:rsidRPr="005B7EFE" w:rsidRDefault="001E1FC3" w:rsidP="00D342D9">
            <w:pPr>
              <w:jc w:val="right"/>
              <w:rPr>
                <w:sz w:val="16"/>
                <w:szCs w:val="16"/>
              </w:rPr>
            </w:pPr>
            <w:r w:rsidRPr="005B7EFE">
              <w:rPr>
                <w:rFonts w:hint="eastAsia"/>
                <w:sz w:val="16"/>
                <w:szCs w:val="16"/>
              </w:rPr>
              <w:t>6</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イチゴ狩り</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岩尾いちご園（基山町）</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7</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イチゴ狩り</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岩尾いちご園（基山町）</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10</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イチゴ狩り</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岩尾いちご園（基山町）</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16</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定期ショッピング</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ショッピング</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26</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誕生会</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慰問ボランティアによる出し物、誕生会</w:t>
            </w:r>
          </w:p>
        </w:tc>
      </w:tr>
      <w:tr w:rsidR="001E1FC3" w:rsidRPr="005B7EFE" w:rsidTr="00D342D9">
        <w:trPr>
          <w:trHeight w:val="225"/>
        </w:trPr>
        <w:tc>
          <w:tcPr>
            <w:tcW w:w="639" w:type="dxa"/>
            <w:vMerge w:val="restart"/>
          </w:tcPr>
          <w:p w:rsidR="001E1FC3" w:rsidRPr="005B7EFE" w:rsidRDefault="001E1FC3" w:rsidP="00D342D9">
            <w:pPr>
              <w:jc w:val="right"/>
              <w:rPr>
                <w:sz w:val="16"/>
                <w:szCs w:val="16"/>
              </w:rPr>
            </w:pPr>
            <w:r w:rsidRPr="005B7EFE">
              <w:rPr>
                <w:rFonts w:hint="eastAsia"/>
                <w:sz w:val="16"/>
                <w:szCs w:val="16"/>
              </w:rPr>
              <w:t>5</w:t>
            </w:r>
            <w:r w:rsidRPr="005B7EFE">
              <w:rPr>
                <w:rFonts w:hint="eastAsia"/>
                <w:sz w:val="16"/>
                <w:szCs w:val="16"/>
              </w:rPr>
              <w:t>月</w:t>
            </w:r>
          </w:p>
        </w:tc>
        <w:tc>
          <w:tcPr>
            <w:tcW w:w="639" w:type="dxa"/>
            <w:vAlign w:val="center"/>
          </w:tcPr>
          <w:p w:rsidR="001E1FC3" w:rsidRPr="005B7EFE" w:rsidRDefault="001E1FC3" w:rsidP="00D342D9">
            <w:pPr>
              <w:jc w:val="right"/>
              <w:rPr>
                <w:sz w:val="16"/>
                <w:szCs w:val="16"/>
              </w:rPr>
            </w:pPr>
            <w:r w:rsidRPr="005B7EFE">
              <w:rPr>
                <w:rFonts w:hint="eastAsia"/>
                <w:sz w:val="16"/>
                <w:szCs w:val="16"/>
              </w:rPr>
              <w:t>8</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定期ショッピング</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ショッピング</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11</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新茶会</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茶話会</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20</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ポピー鑑賞ドライブ</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東公園（鳥栖市）</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21</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ポピー鑑賞ドライブ</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東公園（鳥栖市）</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24</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誕生会</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慰問ボランティアによる出し物、誕生会</w:t>
            </w:r>
          </w:p>
        </w:tc>
      </w:tr>
      <w:tr w:rsidR="001E1FC3" w:rsidRPr="005B7EFE" w:rsidTr="00D342D9">
        <w:trPr>
          <w:trHeight w:val="225"/>
        </w:trPr>
        <w:tc>
          <w:tcPr>
            <w:tcW w:w="639" w:type="dxa"/>
            <w:vMerge w:val="restart"/>
          </w:tcPr>
          <w:p w:rsidR="001E1FC3" w:rsidRPr="005B7EFE" w:rsidRDefault="001E1FC3" w:rsidP="00D342D9">
            <w:pPr>
              <w:jc w:val="right"/>
              <w:rPr>
                <w:sz w:val="16"/>
                <w:szCs w:val="16"/>
              </w:rPr>
            </w:pPr>
            <w:r w:rsidRPr="005B7EFE">
              <w:rPr>
                <w:rFonts w:hint="eastAsia"/>
                <w:sz w:val="16"/>
                <w:szCs w:val="16"/>
              </w:rPr>
              <w:t>6</w:t>
            </w:r>
            <w:r w:rsidRPr="005B7EFE">
              <w:rPr>
                <w:rFonts w:hint="eastAsia"/>
                <w:sz w:val="16"/>
                <w:szCs w:val="16"/>
              </w:rPr>
              <w:t>月</w:t>
            </w:r>
          </w:p>
        </w:tc>
        <w:tc>
          <w:tcPr>
            <w:tcW w:w="639" w:type="dxa"/>
            <w:vAlign w:val="center"/>
          </w:tcPr>
          <w:p w:rsidR="001E1FC3" w:rsidRPr="005B7EFE" w:rsidRDefault="001E1FC3" w:rsidP="00D342D9">
            <w:pPr>
              <w:jc w:val="right"/>
              <w:rPr>
                <w:sz w:val="16"/>
                <w:szCs w:val="16"/>
              </w:rPr>
            </w:pPr>
            <w:r w:rsidRPr="005B7EFE">
              <w:rPr>
                <w:rFonts w:hint="eastAsia"/>
                <w:sz w:val="16"/>
                <w:szCs w:val="16"/>
              </w:rPr>
              <w:t>8</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定期ショッピング</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ショッピング</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17</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紫陽花新緑ドライブ</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河内ダム、宮浦への紫陽花観賞</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25</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定期ショッピング</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ショッピング</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28</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誕生会</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慰問ボランティアによる出し物、誕生会</w:t>
            </w:r>
          </w:p>
        </w:tc>
      </w:tr>
      <w:tr w:rsidR="001E1FC3" w:rsidRPr="005B7EFE" w:rsidTr="00D342D9">
        <w:trPr>
          <w:trHeight w:val="225"/>
        </w:trPr>
        <w:tc>
          <w:tcPr>
            <w:tcW w:w="639" w:type="dxa"/>
            <w:vMerge w:val="restart"/>
          </w:tcPr>
          <w:p w:rsidR="001E1FC3" w:rsidRPr="005B7EFE" w:rsidRDefault="001E1FC3" w:rsidP="00D342D9">
            <w:pPr>
              <w:jc w:val="right"/>
              <w:rPr>
                <w:sz w:val="16"/>
                <w:szCs w:val="16"/>
              </w:rPr>
            </w:pPr>
            <w:r w:rsidRPr="005B7EFE">
              <w:rPr>
                <w:rFonts w:hint="eastAsia"/>
                <w:sz w:val="16"/>
                <w:szCs w:val="16"/>
              </w:rPr>
              <w:t>7</w:t>
            </w:r>
            <w:r w:rsidRPr="005B7EFE">
              <w:rPr>
                <w:rFonts w:hint="eastAsia"/>
                <w:sz w:val="16"/>
                <w:szCs w:val="16"/>
              </w:rPr>
              <w:t>月</w:t>
            </w:r>
          </w:p>
        </w:tc>
        <w:tc>
          <w:tcPr>
            <w:tcW w:w="639" w:type="dxa"/>
            <w:vAlign w:val="center"/>
          </w:tcPr>
          <w:p w:rsidR="001E1FC3" w:rsidRPr="005B7EFE" w:rsidRDefault="001E1FC3" w:rsidP="00D342D9">
            <w:pPr>
              <w:jc w:val="right"/>
              <w:rPr>
                <w:sz w:val="16"/>
                <w:szCs w:val="16"/>
              </w:rPr>
            </w:pPr>
            <w:r w:rsidRPr="005B7EFE">
              <w:rPr>
                <w:rFonts w:hint="eastAsia"/>
                <w:sz w:val="16"/>
                <w:szCs w:val="16"/>
              </w:rPr>
              <w:t>5</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七夕会</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フルーツポンチ作り、七夕会</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7</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定期ショッピング</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ショッピング</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24</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定期ショッピング</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ショッピング</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26</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誕生会</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慰問ボランティアによる出し物、誕生会</w:t>
            </w:r>
          </w:p>
        </w:tc>
      </w:tr>
      <w:tr w:rsidR="001E1FC3" w:rsidRPr="005B7EFE" w:rsidTr="00D342D9">
        <w:trPr>
          <w:trHeight w:val="225"/>
        </w:trPr>
        <w:tc>
          <w:tcPr>
            <w:tcW w:w="639" w:type="dxa"/>
            <w:vMerge w:val="restart"/>
          </w:tcPr>
          <w:p w:rsidR="001E1FC3" w:rsidRPr="005B7EFE" w:rsidRDefault="001E1FC3" w:rsidP="00D342D9">
            <w:pPr>
              <w:jc w:val="right"/>
              <w:rPr>
                <w:sz w:val="16"/>
                <w:szCs w:val="16"/>
              </w:rPr>
            </w:pPr>
            <w:r w:rsidRPr="005B7EFE">
              <w:rPr>
                <w:rFonts w:hint="eastAsia"/>
                <w:sz w:val="16"/>
                <w:szCs w:val="16"/>
              </w:rPr>
              <w:t>8</w:t>
            </w:r>
            <w:r w:rsidRPr="005B7EFE">
              <w:rPr>
                <w:rFonts w:hint="eastAsia"/>
                <w:sz w:val="16"/>
                <w:szCs w:val="16"/>
              </w:rPr>
              <w:t>月</w:t>
            </w:r>
          </w:p>
        </w:tc>
        <w:tc>
          <w:tcPr>
            <w:tcW w:w="639" w:type="dxa"/>
            <w:vAlign w:val="center"/>
          </w:tcPr>
          <w:p w:rsidR="001E1FC3" w:rsidRPr="005B7EFE" w:rsidRDefault="001E1FC3" w:rsidP="00D342D9">
            <w:pPr>
              <w:jc w:val="right"/>
              <w:rPr>
                <w:sz w:val="16"/>
                <w:szCs w:val="16"/>
              </w:rPr>
            </w:pPr>
            <w:r w:rsidRPr="005B7EFE">
              <w:rPr>
                <w:rFonts w:hint="eastAsia"/>
                <w:sz w:val="16"/>
                <w:szCs w:val="16"/>
              </w:rPr>
              <w:t>3</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定期ショッピング</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ショッピング</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19</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夏祭り、納涼祭</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出店、盆踊り、茶話会</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20</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定期ショッピング</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ショッピング</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23</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誕生会</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慰問ボランティアによる出し物、誕生会</w:t>
            </w:r>
          </w:p>
        </w:tc>
      </w:tr>
      <w:tr w:rsidR="001E1FC3" w:rsidRPr="005B7EFE" w:rsidTr="00D342D9">
        <w:trPr>
          <w:trHeight w:val="225"/>
        </w:trPr>
        <w:tc>
          <w:tcPr>
            <w:tcW w:w="639" w:type="dxa"/>
            <w:vMerge w:val="restart"/>
          </w:tcPr>
          <w:p w:rsidR="001E1FC3" w:rsidRPr="005B7EFE" w:rsidRDefault="001E1FC3" w:rsidP="00D342D9">
            <w:pPr>
              <w:jc w:val="right"/>
              <w:rPr>
                <w:sz w:val="16"/>
                <w:szCs w:val="16"/>
              </w:rPr>
            </w:pPr>
            <w:r w:rsidRPr="005B7EFE">
              <w:rPr>
                <w:rFonts w:hint="eastAsia"/>
                <w:sz w:val="16"/>
                <w:szCs w:val="16"/>
              </w:rPr>
              <w:lastRenderedPageBreak/>
              <w:t>9</w:t>
            </w:r>
            <w:r w:rsidRPr="005B7EFE">
              <w:rPr>
                <w:rFonts w:hint="eastAsia"/>
                <w:sz w:val="16"/>
                <w:szCs w:val="16"/>
              </w:rPr>
              <w:t>月</w:t>
            </w:r>
          </w:p>
        </w:tc>
        <w:tc>
          <w:tcPr>
            <w:tcW w:w="639" w:type="dxa"/>
            <w:vAlign w:val="center"/>
          </w:tcPr>
          <w:p w:rsidR="001E1FC3" w:rsidRPr="005B7EFE" w:rsidRDefault="001E1FC3" w:rsidP="00D342D9">
            <w:pPr>
              <w:jc w:val="right"/>
              <w:rPr>
                <w:sz w:val="16"/>
                <w:szCs w:val="16"/>
              </w:rPr>
            </w:pPr>
            <w:r w:rsidRPr="005B7EFE">
              <w:rPr>
                <w:rFonts w:hint="eastAsia"/>
                <w:sz w:val="16"/>
                <w:szCs w:val="16"/>
              </w:rPr>
              <w:t>8</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定期ショッピング</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ショッピング</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13</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敬老祝賀会</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ボランティアによる慰問、プレゼント贈呈</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25</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定期ショッピング</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ショッピング</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27</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誕生会</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慰問ボランティアによる出し物、誕生会</w:t>
            </w:r>
          </w:p>
        </w:tc>
      </w:tr>
      <w:tr w:rsidR="001E1FC3" w:rsidRPr="005B7EFE" w:rsidTr="00D342D9">
        <w:trPr>
          <w:trHeight w:val="225"/>
        </w:trPr>
        <w:tc>
          <w:tcPr>
            <w:tcW w:w="639" w:type="dxa"/>
            <w:vMerge w:val="restart"/>
          </w:tcPr>
          <w:p w:rsidR="001E1FC3" w:rsidRPr="005B7EFE" w:rsidRDefault="001E1FC3" w:rsidP="00D342D9">
            <w:pPr>
              <w:jc w:val="right"/>
              <w:rPr>
                <w:sz w:val="16"/>
                <w:szCs w:val="16"/>
              </w:rPr>
            </w:pPr>
            <w:r w:rsidRPr="005B7EFE">
              <w:rPr>
                <w:rFonts w:hint="eastAsia"/>
                <w:sz w:val="16"/>
                <w:szCs w:val="16"/>
              </w:rPr>
              <w:t>10</w:t>
            </w:r>
            <w:r w:rsidRPr="005B7EFE">
              <w:rPr>
                <w:rFonts w:hint="eastAsia"/>
                <w:sz w:val="16"/>
                <w:szCs w:val="16"/>
              </w:rPr>
              <w:t>月</w:t>
            </w:r>
          </w:p>
        </w:tc>
        <w:tc>
          <w:tcPr>
            <w:tcW w:w="639" w:type="dxa"/>
            <w:vAlign w:val="center"/>
          </w:tcPr>
          <w:p w:rsidR="001E1FC3" w:rsidRPr="005B7EFE" w:rsidRDefault="001E1FC3" w:rsidP="00D342D9">
            <w:pPr>
              <w:jc w:val="right"/>
              <w:rPr>
                <w:sz w:val="16"/>
                <w:szCs w:val="16"/>
              </w:rPr>
            </w:pPr>
            <w:r w:rsidRPr="005B7EFE">
              <w:rPr>
                <w:rFonts w:hint="eastAsia"/>
                <w:sz w:val="16"/>
                <w:szCs w:val="16"/>
              </w:rPr>
              <w:t>5</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コスモスドライブ</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アステラス（小郡市）</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8</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定期ショッピング</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ショッピング</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11</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運動会</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各種競技、応援合戦</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19</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定期ショッピング</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ショッピング</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25</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誕生会</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慰問ボランティアによる出し物、誕生会</w:t>
            </w:r>
          </w:p>
        </w:tc>
      </w:tr>
      <w:tr w:rsidR="001E1FC3" w:rsidRPr="005B7EFE" w:rsidTr="00D342D9">
        <w:trPr>
          <w:trHeight w:val="225"/>
        </w:trPr>
        <w:tc>
          <w:tcPr>
            <w:tcW w:w="639" w:type="dxa"/>
            <w:vMerge w:val="restart"/>
          </w:tcPr>
          <w:p w:rsidR="001E1FC3" w:rsidRPr="005B7EFE" w:rsidRDefault="001E1FC3" w:rsidP="00D342D9">
            <w:pPr>
              <w:jc w:val="right"/>
              <w:rPr>
                <w:sz w:val="16"/>
                <w:szCs w:val="16"/>
              </w:rPr>
            </w:pPr>
            <w:r w:rsidRPr="005B7EFE">
              <w:rPr>
                <w:rFonts w:hint="eastAsia"/>
                <w:sz w:val="16"/>
                <w:szCs w:val="16"/>
              </w:rPr>
              <w:t>11</w:t>
            </w:r>
            <w:r w:rsidRPr="005B7EFE">
              <w:rPr>
                <w:rFonts w:hint="eastAsia"/>
                <w:sz w:val="16"/>
                <w:szCs w:val="16"/>
              </w:rPr>
              <w:t>月</w:t>
            </w:r>
          </w:p>
        </w:tc>
        <w:tc>
          <w:tcPr>
            <w:tcW w:w="639" w:type="dxa"/>
            <w:vAlign w:val="center"/>
          </w:tcPr>
          <w:p w:rsidR="001E1FC3" w:rsidRPr="005B7EFE" w:rsidRDefault="001E1FC3" w:rsidP="00D342D9">
            <w:pPr>
              <w:jc w:val="right"/>
              <w:rPr>
                <w:sz w:val="16"/>
                <w:szCs w:val="16"/>
              </w:rPr>
            </w:pPr>
            <w:r w:rsidRPr="005B7EFE">
              <w:rPr>
                <w:rFonts w:hint="eastAsia"/>
                <w:sz w:val="16"/>
                <w:szCs w:val="16"/>
              </w:rPr>
              <w:t>10</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定期ショッピング</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ショッピング</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15</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紅葉狩りドライブ</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河内ダムへの紅葉ドライブ</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22</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誕生会</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慰問ボランティアによる出し物、誕生会</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27</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定期ショッピング</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ショッピング</w:t>
            </w:r>
          </w:p>
        </w:tc>
      </w:tr>
      <w:tr w:rsidR="001E1FC3" w:rsidRPr="005B7EFE" w:rsidTr="00D342D9">
        <w:trPr>
          <w:trHeight w:val="225"/>
        </w:trPr>
        <w:tc>
          <w:tcPr>
            <w:tcW w:w="639" w:type="dxa"/>
            <w:vMerge w:val="restart"/>
          </w:tcPr>
          <w:p w:rsidR="001E1FC3" w:rsidRPr="005B7EFE" w:rsidRDefault="001E1FC3" w:rsidP="00D342D9">
            <w:pPr>
              <w:jc w:val="right"/>
              <w:rPr>
                <w:sz w:val="16"/>
                <w:szCs w:val="16"/>
              </w:rPr>
            </w:pPr>
            <w:r w:rsidRPr="005B7EFE">
              <w:rPr>
                <w:rFonts w:hint="eastAsia"/>
                <w:sz w:val="16"/>
                <w:szCs w:val="16"/>
              </w:rPr>
              <w:t>12</w:t>
            </w:r>
            <w:r w:rsidRPr="005B7EFE">
              <w:rPr>
                <w:rFonts w:hint="eastAsia"/>
                <w:sz w:val="16"/>
                <w:szCs w:val="16"/>
              </w:rPr>
              <w:t>月</w:t>
            </w:r>
          </w:p>
        </w:tc>
        <w:tc>
          <w:tcPr>
            <w:tcW w:w="639" w:type="dxa"/>
            <w:vAlign w:val="center"/>
          </w:tcPr>
          <w:p w:rsidR="001E1FC3" w:rsidRPr="005B7EFE" w:rsidRDefault="001E1FC3" w:rsidP="00D342D9">
            <w:pPr>
              <w:jc w:val="right"/>
              <w:rPr>
                <w:sz w:val="16"/>
                <w:szCs w:val="16"/>
              </w:rPr>
            </w:pPr>
            <w:r w:rsidRPr="005B7EFE">
              <w:rPr>
                <w:rFonts w:hint="eastAsia"/>
                <w:sz w:val="16"/>
                <w:szCs w:val="16"/>
              </w:rPr>
              <w:t>6</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誕生会</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慰問ボランティアによる出し物、誕生会</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13</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ゲーム大会</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各種競技、応援合戦</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20</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クリスマス会</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プレゼント贈呈</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27</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忘年会</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紅白歌合戦、職員出し物</w:t>
            </w:r>
          </w:p>
        </w:tc>
      </w:tr>
      <w:tr w:rsidR="001E1FC3" w:rsidRPr="005B7EFE" w:rsidTr="00D342D9">
        <w:trPr>
          <w:trHeight w:val="225"/>
        </w:trPr>
        <w:tc>
          <w:tcPr>
            <w:tcW w:w="639" w:type="dxa"/>
            <w:vMerge w:val="restart"/>
          </w:tcPr>
          <w:p w:rsidR="001E1FC3" w:rsidRPr="005B7EFE" w:rsidRDefault="001E1FC3" w:rsidP="00D342D9">
            <w:pPr>
              <w:jc w:val="right"/>
              <w:rPr>
                <w:sz w:val="16"/>
                <w:szCs w:val="16"/>
              </w:rPr>
            </w:pPr>
            <w:r w:rsidRPr="005B7EFE">
              <w:rPr>
                <w:rFonts w:hint="eastAsia"/>
                <w:sz w:val="16"/>
                <w:szCs w:val="16"/>
              </w:rPr>
              <w:t>1</w:t>
            </w:r>
            <w:r w:rsidRPr="005B7EFE">
              <w:rPr>
                <w:rFonts w:hint="eastAsia"/>
                <w:sz w:val="16"/>
                <w:szCs w:val="16"/>
              </w:rPr>
              <w:t>月</w:t>
            </w:r>
          </w:p>
        </w:tc>
        <w:tc>
          <w:tcPr>
            <w:tcW w:w="639" w:type="dxa"/>
            <w:vAlign w:val="center"/>
          </w:tcPr>
          <w:p w:rsidR="001E1FC3" w:rsidRPr="005B7EFE" w:rsidRDefault="001E1FC3" w:rsidP="00D342D9">
            <w:pPr>
              <w:jc w:val="right"/>
              <w:rPr>
                <w:sz w:val="16"/>
                <w:szCs w:val="16"/>
              </w:rPr>
            </w:pPr>
            <w:r w:rsidRPr="005B7EFE">
              <w:rPr>
                <w:rFonts w:hint="eastAsia"/>
                <w:sz w:val="16"/>
                <w:szCs w:val="16"/>
              </w:rPr>
              <w:t>4</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新年会</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おせちを囲んでの宴会、書初め会</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11</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初詣</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七木地蔵尊（久留米市）</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22</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定期ショッピング</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ショッピング</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24</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誕生会</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慰問ボランティアによる出し物、誕生会</w:t>
            </w:r>
          </w:p>
        </w:tc>
      </w:tr>
      <w:tr w:rsidR="001E1FC3" w:rsidRPr="005B7EFE" w:rsidTr="00D342D9">
        <w:trPr>
          <w:trHeight w:val="225"/>
        </w:trPr>
        <w:tc>
          <w:tcPr>
            <w:tcW w:w="639" w:type="dxa"/>
            <w:vMerge w:val="restart"/>
          </w:tcPr>
          <w:p w:rsidR="001E1FC3" w:rsidRPr="005B7EFE" w:rsidRDefault="001E1FC3" w:rsidP="00D342D9">
            <w:pPr>
              <w:jc w:val="right"/>
              <w:rPr>
                <w:sz w:val="16"/>
                <w:szCs w:val="16"/>
              </w:rPr>
            </w:pPr>
            <w:r w:rsidRPr="005B7EFE">
              <w:rPr>
                <w:rFonts w:hint="eastAsia"/>
                <w:sz w:val="16"/>
                <w:szCs w:val="16"/>
              </w:rPr>
              <w:t>2</w:t>
            </w:r>
            <w:r w:rsidRPr="005B7EFE">
              <w:rPr>
                <w:rFonts w:hint="eastAsia"/>
                <w:sz w:val="16"/>
                <w:szCs w:val="16"/>
              </w:rPr>
              <w:t>月</w:t>
            </w:r>
          </w:p>
        </w:tc>
        <w:tc>
          <w:tcPr>
            <w:tcW w:w="639" w:type="dxa"/>
            <w:vAlign w:val="center"/>
          </w:tcPr>
          <w:p w:rsidR="001E1FC3" w:rsidRPr="005B7EFE" w:rsidRDefault="001E1FC3" w:rsidP="00D342D9">
            <w:pPr>
              <w:jc w:val="right"/>
              <w:rPr>
                <w:sz w:val="16"/>
                <w:szCs w:val="16"/>
              </w:rPr>
            </w:pPr>
            <w:r w:rsidRPr="005B7EFE">
              <w:rPr>
                <w:rFonts w:hint="eastAsia"/>
                <w:sz w:val="16"/>
                <w:szCs w:val="16"/>
              </w:rPr>
              <w:t>3</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節分</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豆まき会</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9</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定期ショッピング</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ショッピング</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21</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誕生会</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慰問ボランティアによる出し物、誕生会</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26</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観梅ドライブ</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梅林寺（久留米市）</w:t>
            </w:r>
          </w:p>
        </w:tc>
      </w:tr>
      <w:tr w:rsidR="001E1FC3" w:rsidRPr="005B7EFE" w:rsidTr="00D342D9">
        <w:trPr>
          <w:trHeight w:val="225"/>
        </w:trPr>
        <w:tc>
          <w:tcPr>
            <w:tcW w:w="639" w:type="dxa"/>
            <w:vMerge w:val="restart"/>
          </w:tcPr>
          <w:p w:rsidR="001E1FC3" w:rsidRPr="005B7EFE" w:rsidRDefault="001E1FC3" w:rsidP="00D342D9">
            <w:pPr>
              <w:jc w:val="right"/>
              <w:rPr>
                <w:sz w:val="16"/>
                <w:szCs w:val="16"/>
              </w:rPr>
            </w:pPr>
            <w:r w:rsidRPr="005B7EFE">
              <w:rPr>
                <w:rFonts w:hint="eastAsia"/>
                <w:sz w:val="16"/>
                <w:szCs w:val="16"/>
              </w:rPr>
              <w:t>3</w:t>
            </w:r>
            <w:r w:rsidRPr="005B7EFE">
              <w:rPr>
                <w:rFonts w:hint="eastAsia"/>
                <w:sz w:val="16"/>
                <w:szCs w:val="16"/>
              </w:rPr>
              <w:t>月</w:t>
            </w:r>
          </w:p>
        </w:tc>
        <w:tc>
          <w:tcPr>
            <w:tcW w:w="639" w:type="dxa"/>
            <w:vAlign w:val="center"/>
          </w:tcPr>
          <w:p w:rsidR="001E1FC3" w:rsidRPr="005B7EFE" w:rsidRDefault="001E1FC3" w:rsidP="00D342D9">
            <w:pPr>
              <w:jc w:val="right"/>
              <w:rPr>
                <w:sz w:val="16"/>
                <w:szCs w:val="16"/>
              </w:rPr>
            </w:pPr>
            <w:r w:rsidRPr="005B7EFE">
              <w:rPr>
                <w:rFonts w:hint="eastAsia"/>
                <w:sz w:val="16"/>
                <w:szCs w:val="16"/>
              </w:rPr>
              <w:t>2</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ひな祭り茶話会</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桜餅作り</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8</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定期ショッピング</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ショッピング</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20</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誕生会</w:t>
            </w:r>
          </w:p>
        </w:tc>
        <w:tc>
          <w:tcPr>
            <w:tcW w:w="639" w:type="dxa"/>
            <w:vAlign w:val="center"/>
          </w:tcPr>
          <w:p w:rsidR="001E1FC3" w:rsidRPr="005B7EFE" w:rsidRDefault="001E1FC3" w:rsidP="00D342D9">
            <w:pPr>
              <w:rPr>
                <w:sz w:val="16"/>
                <w:szCs w:val="16"/>
              </w:rPr>
            </w:pPr>
            <w:r w:rsidRPr="005B7EFE">
              <w:rPr>
                <w:rFonts w:hint="eastAsia"/>
                <w:sz w:val="16"/>
                <w:szCs w:val="16"/>
              </w:rPr>
              <w:t>室内</w:t>
            </w:r>
          </w:p>
        </w:tc>
        <w:tc>
          <w:tcPr>
            <w:tcW w:w="4047" w:type="dxa"/>
            <w:vAlign w:val="center"/>
          </w:tcPr>
          <w:p w:rsidR="001E1FC3" w:rsidRPr="005B7EFE" w:rsidRDefault="001E1FC3" w:rsidP="00D342D9">
            <w:pPr>
              <w:rPr>
                <w:sz w:val="16"/>
                <w:szCs w:val="16"/>
              </w:rPr>
            </w:pPr>
            <w:r w:rsidRPr="005B7EFE">
              <w:rPr>
                <w:rFonts w:hint="eastAsia"/>
                <w:sz w:val="16"/>
                <w:szCs w:val="16"/>
              </w:rPr>
              <w:t>カラオケ大会、誕生会</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25</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定期ショッピング</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ショッピング</w:t>
            </w:r>
          </w:p>
        </w:tc>
      </w:tr>
      <w:tr w:rsidR="001E1FC3" w:rsidRPr="005B7EFE" w:rsidTr="00D342D9">
        <w:trPr>
          <w:trHeight w:val="225"/>
        </w:trPr>
        <w:tc>
          <w:tcPr>
            <w:tcW w:w="639" w:type="dxa"/>
            <w:vMerge/>
          </w:tcPr>
          <w:p w:rsidR="001E1FC3" w:rsidRPr="005B7EFE" w:rsidRDefault="001E1FC3" w:rsidP="00D342D9">
            <w:pPr>
              <w:jc w:val="right"/>
              <w:rPr>
                <w:sz w:val="16"/>
                <w:szCs w:val="16"/>
              </w:rPr>
            </w:pPr>
          </w:p>
        </w:tc>
        <w:tc>
          <w:tcPr>
            <w:tcW w:w="639" w:type="dxa"/>
            <w:vAlign w:val="center"/>
          </w:tcPr>
          <w:p w:rsidR="001E1FC3" w:rsidRPr="005B7EFE" w:rsidRDefault="001E1FC3" w:rsidP="00D342D9">
            <w:pPr>
              <w:jc w:val="right"/>
              <w:rPr>
                <w:sz w:val="16"/>
                <w:szCs w:val="16"/>
              </w:rPr>
            </w:pPr>
            <w:r w:rsidRPr="005B7EFE">
              <w:rPr>
                <w:rFonts w:hint="eastAsia"/>
                <w:sz w:val="16"/>
                <w:szCs w:val="16"/>
              </w:rPr>
              <w:t>27</w:t>
            </w:r>
            <w:r w:rsidRPr="005B7EFE">
              <w:rPr>
                <w:rFonts w:hint="eastAsia"/>
                <w:sz w:val="16"/>
                <w:szCs w:val="16"/>
              </w:rPr>
              <w:t>日</w:t>
            </w:r>
          </w:p>
        </w:tc>
        <w:tc>
          <w:tcPr>
            <w:tcW w:w="2343" w:type="dxa"/>
            <w:vAlign w:val="center"/>
          </w:tcPr>
          <w:p w:rsidR="001E1FC3" w:rsidRPr="005B7EFE" w:rsidRDefault="001E1FC3" w:rsidP="00D342D9">
            <w:pPr>
              <w:rPr>
                <w:sz w:val="16"/>
                <w:szCs w:val="16"/>
              </w:rPr>
            </w:pPr>
            <w:r w:rsidRPr="005B7EFE">
              <w:rPr>
                <w:rFonts w:hint="eastAsia"/>
                <w:sz w:val="16"/>
                <w:szCs w:val="16"/>
              </w:rPr>
              <w:t>桜の花見</w:t>
            </w:r>
          </w:p>
        </w:tc>
        <w:tc>
          <w:tcPr>
            <w:tcW w:w="639" w:type="dxa"/>
            <w:vAlign w:val="center"/>
          </w:tcPr>
          <w:p w:rsidR="001E1FC3" w:rsidRPr="005B7EFE" w:rsidRDefault="001E1FC3" w:rsidP="00D342D9">
            <w:pPr>
              <w:rPr>
                <w:sz w:val="16"/>
                <w:szCs w:val="16"/>
              </w:rPr>
            </w:pPr>
            <w:r w:rsidRPr="005B7EFE">
              <w:rPr>
                <w:rFonts w:hint="eastAsia"/>
                <w:sz w:val="16"/>
                <w:szCs w:val="16"/>
              </w:rPr>
              <w:t>外出</w:t>
            </w:r>
          </w:p>
        </w:tc>
        <w:tc>
          <w:tcPr>
            <w:tcW w:w="4047" w:type="dxa"/>
            <w:vAlign w:val="center"/>
          </w:tcPr>
          <w:p w:rsidR="001E1FC3" w:rsidRPr="005B7EFE" w:rsidRDefault="001E1FC3" w:rsidP="00D342D9">
            <w:pPr>
              <w:rPr>
                <w:sz w:val="16"/>
                <w:szCs w:val="16"/>
              </w:rPr>
            </w:pPr>
            <w:r w:rsidRPr="005B7EFE">
              <w:rPr>
                <w:rFonts w:hint="eastAsia"/>
                <w:sz w:val="16"/>
                <w:szCs w:val="16"/>
              </w:rPr>
              <w:t>河内ダム（鳥栖市）</w:t>
            </w:r>
          </w:p>
        </w:tc>
      </w:tr>
    </w:tbl>
    <w:p w:rsidR="001E1FC3" w:rsidRPr="005F4F20" w:rsidRDefault="001E1FC3" w:rsidP="001E1FC3">
      <w:pPr>
        <w:tabs>
          <w:tab w:val="left" w:pos="7029"/>
        </w:tabs>
        <w:rPr>
          <w:sz w:val="24"/>
        </w:rPr>
      </w:pPr>
      <w:r w:rsidRPr="005F4F20">
        <w:rPr>
          <w:sz w:val="24"/>
        </w:rPr>
        <w:tab/>
      </w:r>
    </w:p>
    <w:p w:rsidR="001E1FC3" w:rsidRPr="005F4F20" w:rsidRDefault="001E1FC3" w:rsidP="001E1FC3">
      <w:pPr>
        <w:rPr>
          <w:sz w:val="24"/>
        </w:rPr>
      </w:pPr>
    </w:p>
    <w:p w:rsidR="001E1FC3" w:rsidRPr="005F4F20" w:rsidRDefault="001E1FC3" w:rsidP="001E1FC3">
      <w:pPr>
        <w:rPr>
          <w:sz w:val="24"/>
        </w:rPr>
      </w:pPr>
      <w:r w:rsidRPr="005F4F20">
        <w:rPr>
          <w:rFonts w:hint="eastAsia"/>
          <w:sz w:val="24"/>
        </w:rPr>
        <w:t>（</w:t>
      </w:r>
      <w:r w:rsidRPr="005F4F20">
        <w:rPr>
          <w:rFonts w:hint="eastAsia"/>
          <w:sz w:val="24"/>
        </w:rPr>
        <w:t>13</w:t>
      </w:r>
      <w:r w:rsidRPr="005F4F20">
        <w:rPr>
          <w:rFonts w:hint="eastAsia"/>
          <w:sz w:val="24"/>
        </w:rPr>
        <w:t>）　身体拘束廃止</w:t>
      </w:r>
    </w:p>
    <w:p w:rsidR="001E1FC3" w:rsidRPr="005F4F20" w:rsidRDefault="001E1FC3" w:rsidP="001E1FC3">
      <w:pPr>
        <w:ind w:leftChars="339" w:left="1192" w:hangingChars="200" w:hanging="480"/>
        <w:rPr>
          <w:sz w:val="24"/>
        </w:rPr>
      </w:pPr>
      <w:r w:rsidRPr="005F4F20">
        <w:rPr>
          <w:rFonts w:ascii="ＭＳ 明朝" w:hAnsi="ＭＳ 明朝" w:hint="eastAsia"/>
          <w:sz w:val="24"/>
        </w:rPr>
        <w:t>①　身体拘束の分析ツールを活用し、拘束廃止に向けたカンファレンスにもとづく身体拘束廃止手法の研究・評価（必要時）</w:t>
      </w:r>
    </w:p>
    <w:p w:rsidR="001E1FC3" w:rsidRPr="005F4F20" w:rsidRDefault="001E1FC3" w:rsidP="001E1FC3">
      <w:pPr>
        <w:ind w:leftChars="339" w:left="1192" w:hangingChars="200" w:hanging="480"/>
        <w:rPr>
          <w:sz w:val="24"/>
        </w:rPr>
      </w:pPr>
      <w:r w:rsidRPr="005F4F20">
        <w:rPr>
          <w:rFonts w:ascii="ＭＳ 明朝" w:hAnsi="ＭＳ 明朝" w:hint="eastAsia"/>
          <w:sz w:val="24"/>
        </w:rPr>
        <w:lastRenderedPageBreak/>
        <w:t>②　取り組みに関する記録及び理由の記載の標準化</w:t>
      </w:r>
    </w:p>
    <w:p w:rsidR="001E1FC3" w:rsidRPr="005F4F20" w:rsidRDefault="001E1FC3" w:rsidP="001E1FC3">
      <w:pPr>
        <w:ind w:leftChars="339" w:left="1192" w:hangingChars="200" w:hanging="480"/>
        <w:rPr>
          <w:sz w:val="24"/>
        </w:rPr>
      </w:pPr>
      <w:r w:rsidRPr="005F4F20">
        <w:rPr>
          <w:rFonts w:ascii="ＭＳ 明朝" w:hAnsi="ＭＳ 明朝" w:hint="eastAsia"/>
          <w:sz w:val="24"/>
        </w:rPr>
        <w:t>③　年間を通した現任研修の一つとし、基本概念の研修実施</w:t>
      </w:r>
    </w:p>
    <w:p w:rsidR="001E1FC3" w:rsidRPr="005F4F20" w:rsidRDefault="001E1FC3" w:rsidP="001E1FC3">
      <w:pPr>
        <w:ind w:leftChars="339" w:left="1192" w:hangingChars="200" w:hanging="480"/>
        <w:rPr>
          <w:sz w:val="24"/>
        </w:rPr>
      </w:pPr>
      <w:r w:rsidRPr="005F4F20">
        <w:rPr>
          <w:rFonts w:ascii="ＭＳ 明朝" w:hAnsi="ＭＳ 明朝" w:hint="eastAsia"/>
          <w:sz w:val="24"/>
        </w:rPr>
        <w:t>④　身体拘束廃止・虐待防止委員会主導による拘束状況の点検、改善、及び改善成功事例のマニュアルへの掲載。</w:t>
      </w:r>
    </w:p>
    <w:p w:rsidR="001E1FC3" w:rsidRPr="005F4F20" w:rsidRDefault="001E1FC3" w:rsidP="001E1FC3">
      <w:pPr>
        <w:ind w:leftChars="339" w:left="1192" w:hangingChars="200" w:hanging="480"/>
        <w:rPr>
          <w:sz w:val="24"/>
        </w:rPr>
      </w:pPr>
      <w:r w:rsidRPr="005F4F20">
        <w:rPr>
          <w:rFonts w:ascii="ＭＳ 明朝" w:hAnsi="ＭＳ 明朝" w:hint="eastAsia"/>
          <w:sz w:val="24"/>
        </w:rPr>
        <w:t>⑤　在宅サービス部における身体拘束廃止に向けた研修の実施</w:t>
      </w:r>
    </w:p>
    <w:p w:rsidR="001E1FC3" w:rsidRPr="005F4F20" w:rsidRDefault="001E1FC3" w:rsidP="001E1FC3">
      <w:pPr>
        <w:rPr>
          <w:sz w:val="24"/>
        </w:rPr>
      </w:pPr>
      <w:r w:rsidRPr="005F4F20">
        <w:rPr>
          <w:rFonts w:hint="eastAsia"/>
          <w:sz w:val="24"/>
        </w:rPr>
        <w:t>（</w:t>
      </w:r>
      <w:r w:rsidRPr="005F4F20">
        <w:rPr>
          <w:rFonts w:hint="eastAsia"/>
          <w:sz w:val="24"/>
        </w:rPr>
        <w:t>14</w:t>
      </w:r>
      <w:r w:rsidRPr="005F4F20">
        <w:rPr>
          <w:rFonts w:hint="eastAsia"/>
          <w:sz w:val="24"/>
        </w:rPr>
        <w:t>）　環境整備</w:t>
      </w:r>
    </w:p>
    <w:p w:rsidR="001E1FC3" w:rsidRPr="005F4F20" w:rsidRDefault="001E1FC3" w:rsidP="001E1FC3">
      <w:pPr>
        <w:ind w:firstLineChars="299" w:firstLine="718"/>
        <w:rPr>
          <w:sz w:val="24"/>
        </w:rPr>
      </w:pPr>
      <w:r w:rsidRPr="005F4F20">
        <w:rPr>
          <w:rFonts w:hint="eastAsia"/>
          <w:sz w:val="24"/>
        </w:rPr>
        <w:t>①　環境整備</w:t>
      </w:r>
    </w:p>
    <w:p w:rsidR="001E1FC3" w:rsidRPr="005F4F20" w:rsidRDefault="001E1FC3" w:rsidP="001E1FC3">
      <w:pPr>
        <w:ind w:firstLineChars="398" w:firstLine="955"/>
        <w:rPr>
          <w:sz w:val="24"/>
        </w:rPr>
      </w:pPr>
      <w:r w:rsidRPr="005F4F20">
        <w:rPr>
          <w:rFonts w:hint="eastAsia"/>
          <w:sz w:val="24"/>
        </w:rPr>
        <w:t>イ　環境整備チェックリスト記載の徹底（毎日）</w:t>
      </w:r>
    </w:p>
    <w:p w:rsidR="001E1FC3" w:rsidRPr="005F4F20" w:rsidRDefault="001E1FC3" w:rsidP="001E1FC3">
      <w:pPr>
        <w:ind w:firstLineChars="398" w:firstLine="955"/>
        <w:rPr>
          <w:sz w:val="24"/>
        </w:rPr>
      </w:pPr>
      <w:r w:rsidRPr="005F4F20">
        <w:rPr>
          <w:rFonts w:hint="eastAsia"/>
          <w:sz w:val="24"/>
        </w:rPr>
        <w:t>ロ　外部委託清掃の受入れ、調整</w:t>
      </w:r>
    </w:p>
    <w:p w:rsidR="001E1FC3" w:rsidRPr="005F4F20" w:rsidRDefault="001E1FC3" w:rsidP="001E1FC3">
      <w:pPr>
        <w:ind w:firstLineChars="295" w:firstLine="708"/>
        <w:rPr>
          <w:sz w:val="24"/>
        </w:rPr>
      </w:pPr>
      <w:r w:rsidRPr="005F4F20">
        <w:rPr>
          <w:rFonts w:hint="eastAsia"/>
          <w:sz w:val="24"/>
        </w:rPr>
        <w:t>②　空調・水質管理・温度・湿度チェックの徹底</w:t>
      </w:r>
    </w:p>
    <w:p w:rsidR="001E1FC3" w:rsidRPr="005F4F20" w:rsidRDefault="001E1FC3" w:rsidP="001E1FC3">
      <w:pPr>
        <w:ind w:firstLineChars="394" w:firstLine="946"/>
        <w:rPr>
          <w:sz w:val="24"/>
        </w:rPr>
      </w:pPr>
      <w:r w:rsidRPr="005F4F20">
        <w:rPr>
          <w:rFonts w:hint="eastAsia"/>
          <w:sz w:val="24"/>
        </w:rPr>
        <w:t>イ　マニュアルにもとづいた管理の徹底（毎日）</w:t>
      </w:r>
    </w:p>
    <w:p w:rsidR="001E1FC3" w:rsidRPr="005F4F20" w:rsidRDefault="001E1FC3" w:rsidP="001E1FC3">
      <w:pPr>
        <w:ind w:firstLineChars="394" w:firstLine="946"/>
        <w:rPr>
          <w:sz w:val="24"/>
        </w:rPr>
      </w:pPr>
      <w:r w:rsidRPr="005F4F20">
        <w:rPr>
          <w:rFonts w:hint="eastAsia"/>
          <w:sz w:val="24"/>
        </w:rPr>
        <w:t>ロ　加湿器の適切な使用（</w:t>
      </w:r>
      <w:r w:rsidRPr="005F4F20">
        <w:rPr>
          <w:rFonts w:hint="eastAsia"/>
          <w:sz w:val="24"/>
        </w:rPr>
        <w:t>11</w:t>
      </w:r>
      <w:r w:rsidRPr="005F4F20">
        <w:rPr>
          <w:rFonts w:hint="eastAsia"/>
          <w:sz w:val="24"/>
        </w:rPr>
        <w:t>月～３月）</w:t>
      </w:r>
    </w:p>
    <w:p w:rsidR="001E1FC3" w:rsidRPr="005F4F20" w:rsidRDefault="001E1FC3" w:rsidP="001E1FC3">
      <w:pPr>
        <w:ind w:firstLineChars="394" w:firstLine="946"/>
        <w:rPr>
          <w:sz w:val="24"/>
        </w:rPr>
      </w:pPr>
      <w:r w:rsidRPr="005F4F20">
        <w:rPr>
          <w:rFonts w:hint="eastAsia"/>
          <w:sz w:val="24"/>
        </w:rPr>
        <w:t>ハ　業務委託による受水槽の水質検査（年２回）</w:t>
      </w:r>
    </w:p>
    <w:p w:rsidR="001E1FC3" w:rsidRPr="005F4F20" w:rsidRDefault="001E1FC3" w:rsidP="001E1FC3">
      <w:pPr>
        <w:ind w:firstLineChars="394" w:firstLine="946"/>
        <w:rPr>
          <w:sz w:val="24"/>
        </w:rPr>
      </w:pPr>
      <w:r w:rsidRPr="005F4F20">
        <w:rPr>
          <w:rFonts w:hint="eastAsia"/>
          <w:sz w:val="24"/>
        </w:rPr>
        <w:t>二　空調機のメンテナンス</w:t>
      </w:r>
    </w:p>
    <w:p w:rsidR="001E1FC3" w:rsidRPr="005F4F20" w:rsidRDefault="001E1FC3" w:rsidP="001E1FC3">
      <w:pPr>
        <w:ind w:firstLineChars="394" w:firstLine="946"/>
        <w:rPr>
          <w:sz w:val="24"/>
        </w:rPr>
      </w:pPr>
      <w:r w:rsidRPr="005F4F20">
        <w:rPr>
          <w:rFonts w:hint="eastAsia"/>
          <w:sz w:val="24"/>
        </w:rPr>
        <w:t>ホ</w:t>
      </w:r>
      <w:r w:rsidRPr="005F4F20">
        <w:rPr>
          <w:rFonts w:hint="eastAsia"/>
          <w:sz w:val="24"/>
        </w:rPr>
        <w:t xml:space="preserve">  </w:t>
      </w:r>
      <w:r w:rsidRPr="005F4F20">
        <w:rPr>
          <w:rFonts w:hint="eastAsia"/>
          <w:sz w:val="24"/>
        </w:rPr>
        <w:t>浄化槽のメンテナンス</w:t>
      </w:r>
    </w:p>
    <w:p w:rsidR="001E1FC3" w:rsidRPr="005F4F20" w:rsidRDefault="001E1FC3" w:rsidP="001E1FC3">
      <w:pPr>
        <w:ind w:firstLineChars="394" w:firstLine="946"/>
        <w:rPr>
          <w:sz w:val="24"/>
        </w:rPr>
      </w:pPr>
      <w:r w:rsidRPr="005F4F20">
        <w:rPr>
          <w:rFonts w:hint="eastAsia"/>
          <w:sz w:val="24"/>
        </w:rPr>
        <w:t>ヘ　貯水槽清掃</w:t>
      </w:r>
    </w:p>
    <w:p w:rsidR="001E1FC3" w:rsidRPr="005F4F20" w:rsidRDefault="001E1FC3" w:rsidP="001E1FC3">
      <w:pPr>
        <w:ind w:firstLineChars="291" w:firstLine="698"/>
        <w:rPr>
          <w:sz w:val="24"/>
        </w:rPr>
      </w:pPr>
      <w:r w:rsidRPr="005F4F20">
        <w:rPr>
          <w:rFonts w:hint="eastAsia"/>
          <w:sz w:val="24"/>
        </w:rPr>
        <w:t>③　修繕・点検</w:t>
      </w:r>
    </w:p>
    <w:p w:rsidR="001E1FC3" w:rsidRPr="005F4F20" w:rsidRDefault="001E1FC3" w:rsidP="001E1FC3">
      <w:pPr>
        <w:ind w:firstLineChars="390" w:firstLine="936"/>
        <w:rPr>
          <w:sz w:val="24"/>
        </w:rPr>
      </w:pPr>
      <w:r w:rsidRPr="005F4F20">
        <w:rPr>
          <w:rFonts w:hint="eastAsia"/>
          <w:sz w:val="24"/>
        </w:rPr>
        <w:t>イ　食器消毒保管庫の更新（５月）</w:t>
      </w:r>
    </w:p>
    <w:p w:rsidR="001E1FC3" w:rsidRPr="005F4F20" w:rsidRDefault="001E1FC3" w:rsidP="001E1FC3">
      <w:pPr>
        <w:ind w:firstLineChars="398" w:firstLine="955"/>
        <w:outlineLvl w:val="0"/>
        <w:rPr>
          <w:sz w:val="24"/>
        </w:rPr>
      </w:pPr>
      <w:r w:rsidRPr="005F4F20">
        <w:rPr>
          <w:rFonts w:hint="eastAsia"/>
          <w:sz w:val="24"/>
        </w:rPr>
        <w:t>ロ　食器洗浄機の消耗部品取替え（６月）</w:t>
      </w:r>
    </w:p>
    <w:p w:rsidR="001E1FC3" w:rsidRPr="005F4F20" w:rsidRDefault="001E1FC3" w:rsidP="001E1FC3">
      <w:pPr>
        <w:ind w:firstLineChars="398" w:firstLine="955"/>
        <w:outlineLvl w:val="0"/>
        <w:rPr>
          <w:sz w:val="24"/>
        </w:rPr>
      </w:pPr>
      <w:r w:rsidRPr="005F4F20">
        <w:rPr>
          <w:rFonts w:hint="eastAsia"/>
          <w:sz w:val="24"/>
        </w:rPr>
        <w:t>ハ　浴室水洗（カラン）の更新（７月）</w:t>
      </w:r>
    </w:p>
    <w:p w:rsidR="001E1FC3" w:rsidRPr="005F4F20" w:rsidRDefault="001E1FC3" w:rsidP="001E1FC3">
      <w:pPr>
        <w:ind w:firstLineChars="398" w:firstLine="955"/>
        <w:outlineLvl w:val="0"/>
        <w:rPr>
          <w:sz w:val="24"/>
        </w:rPr>
      </w:pPr>
      <w:r w:rsidRPr="005F4F20">
        <w:rPr>
          <w:rFonts w:hint="eastAsia"/>
          <w:sz w:val="24"/>
        </w:rPr>
        <w:t>ニ　消耗品の点検及び見直し、更新</w:t>
      </w:r>
    </w:p>
    <w:p w:rsidR="001E1FC3" w:rsidRPr="005F4F20" w:rsidRDefault="001E1FC3" w:rsidP="001E1FC3">
      <w:pPr>
        <w:outlineLvl w:val="0"/>
        <w:rPr>
          <w:sz w:val="24"/>
        </w:rPr>
      </w:pPr>
      <w:r w:rsidRPr="005F4F20">
        <w:rPr>
          <w:rFonts w:hint="eastAsia"/>
          <w:sz w:val="24"/>
        </w:rPr>
        <w:t>（</w:t>
      </w:r>
      <w:r w:rsidRPr="005F4F20">
        <w:rPr>
          <w:rFonts w:hint="eastAsia"/>
          <w:sz w:val="24"/>
        </w:rPr>
        <w:t>15</w:t>
      </w:r>
      <w:r w:rsidRPr="005F4F20">
        <w:rPr>
          <w:rFonts w:hint="eastAsia"/>
          <w:sz w:val="24"/>
        </w:rPr>
        <w:t>）　防災・災害関連</w:t>
      </w:r>
    </w:p>
    <w:p w:rsidR="001E1FC3" w:rsidRPr="005F4F20" w:rsidRDefault="001E1FC3" w:rsidP="001E1FC3">
      <w:pPr>
        <w:ind w:firstLineChars="97" w:firstLine="233"/>
        <w:outlineLvl w:val="0"/>
        <w:rPr>
          <w:sz w:val="24"/>
        </w:rPr>
      </w:pPr>
      <w:r w:rsidRPr="005F4F20">
        <w:rPr>
          <w:rFonts w:hint="eastAsia"/>
          <w:sz w:val="24"/>
        </w:rPr>
        <w:t xml:space="preserve">　　</w:t>
      </w:r>
      <w:r>
        <w:rPr>
          <w:rFonts w:hint="eastAsia"/>
          <w:sz w:val="24"/>
        </w:rPr>
        <w:t>庶務人事</w:t>
      </w:r>
      <w:r w:rsidRPr="005F4F20">
        <w:rPr>
          <w:rFonts w:hint="eastAsia"/>
          <w:sz w:val="24"/>
        </w:rPr>
        <w:t>課業務計画に準ずる</w:t>
      </w:r>
    </w:p>
    <w:p w:rsidR="001E1FC3" w:rsidRPr="005F4F20" w:rsidRDefault="001E1FC3" w:rsidP="001E1FC3">
      <w:pPr>
        <w:outlineLvl w:val="0"/>
        <w:rPr>
          <w:sz w:val="24"/>
        </w:rPr>
      </w:pPr>
      <w:r w:rsidRPr="005F4F20">
        <w:rPr>
          <w:rFonts w:hint="eastAsia"/>
          <w:sz w:val="24"/>
        </w:rPr>
        <w:t>（</w:t>
      </w:r>
      <w:r w:rsidRPr="005F4F20">
        <w:rPr>
          <w:rFonts w:hint="eastAsia"/>
          <w:sz w:val="24"/>
        </w:rPr>
        <w:t>16</w:t>
      </w:r>
      <w:r w:rsidRPr="005F4F20">
        <w:rPr>
          <w:rFonts w:hint="eastAsia"/>
          <w:sz w:val="24"/>
        </w:rPr>
        <w:t>）　リスクマネジメント</w:t>
      </w:r>
    </w:p>
    <w:p w:rsidR="001E1FC3" w:rsidRPr="005F4F20" w:rsidRDefault="001E1FC3" w:rsidP="001E1FC3">
      <w:pPr>
        <w:ind w:firstLineChars="299" w:firstLine="718"/>
        <w:rPr>
          <w:sz w:val="24"/>
        </w:rPr>
      </w:pPr>
      <w:r w:rsidRPr="005F4F20">
        <w:rPr>
          <w:rFonts w:hint="eastAsia"/>
          <w:sz w:val="24"/>
        </w:rPr>
        <w:t>養護老人ホーム寿楽園業務計画に準ずる</w:t>
      </w:r>
    </w:p>
    <w:p w:rsidR="001E1FC3" w:rsidRPr="005F4F20" w:rsidRDefault="001E1FC3" w:rsidP="001E1FC3">
      <w:pPr>
        <w:outlineLvl w:val="0"/>
        <w:rPr>
          <w:sz w:val="24"/>
        </w:rPr>
      </w:pPr>
      <w:r w:rsidRPr="005F4F20">
        <w:rPr>
          <w:rFonts w:hint="eastAsia"/>
          <w:sz w:val="24"/>
        </w:rPr>
        <w:t>（</w:t>
      </w:r>
      <w:r w:rsidRPr="005F4F20">
        <w:rPr>
          <w:rFonts w:hint="eastAsia"/>
          <w:sz w:val="24"/>
        </w:rPr>
        <w:t>17</w:t>
      </w:r>
      <w:r w:rsidRPr="005F4F20">
        <w:rPr>
          <w:rFonts w:hint="eastAsia"/>
          <w:sz w:val="24"/>
        </w:rPr>
        <w:t>）　情報管理</w:t>
      </w:r>
    </w:p>
    <w:p w:rsidR="001E1FC3" w:rsidRPr="005F4F20" w:rsidRDefault="001E1FC3" w:rsidP="001E1FC3">
      <w:pPr>
        <w:ind w:firstLineChars="299" w:firstLine="718"/>
        <w:outlineLvl w:val="0"/>
        <w:rPr>
          <w:sz w:val="24"/>
        </w:rPr>
      </w:pPr>
      <w:r w:rsidRPr="005F4F20">
        <w:rPr>
          <w:rFonts w:hint="eastAsia"/>
          <w:sz w:val="24"/>
        </w:rPr>
        <w:t>①　文書管理について</w:t>
      </w:r>
    </w:p>
    <w:p w:rsidR="001E1FC3" w:rsidRPr="005F4F20" w:rsidRDefault="001E1FC3" w:rsidP="001E1FC3">
      <w:pPr>
        <w:ind w:firstLineChars="398" w:firstLine="955"/>
        <w:outlineLvl w:val="0"/>
        <w:rPr>
          <w:sz w:val="24"/>
        </w:rPr>
      </w:pPr>
      <w:r w:rsidRPr="005F4F20">
        <w:rPr>
          <w:rFonts w:hint="eastAsia"/>
          <w:sz w:val="24"/>
        </w:rPr>
        <w:t>イ　居宅介護支援事業所との連携による閲覧文書のデータ化</w:t>
      </w:r>
    </w:p>
    <w:p w:rsidR="001E1FC3" w:rsidRPr="005F4F20" w:rsidRDefault="001E1FC3" w:rsidP="001E1FC3">
      <w:pPr>
        <w:ind w:firstLineChars="398" w:firstLine="955"/>
        <w:outlineLvl w:val="0"/>
        <w:rPr>
          <w:sz w:val="24"/>
        </w:rPr>
      </w:pPr>
      <w:r w:rsidRPr="005F4F20">
        <w:rPr>
          <w:rFonts w:hint="eastAsia"/>
          <w:sz w:val="24"/>
        </w:rPr>
        <w:t>ロ　決裁文書のデータ管理による知的財産の有効活用</w:t>
      </w:r>
    </w:p>
    <w:p w:rsidR="001E1FC3" w:rsidRPr="005F4F20" w:rsidRDefault="001E1FC3" w:rsidP="001E1FC3">
      <w:pPr>
        <w:ind w:firstLineChars="299" w:firstLine="718"/>
        <w:outlineLvl w:val="0"/>
        <w:rPr>
          <w:sz w:val="24"/>
        </w:rPr>
      </w:pPr>
      <w:r w:rsidRPr="005F4F20">
        <w:rPr>
          <w:rFonts w:hint="eastAsia"/>
          <w:sz w:val="24"/>
        </w:rPr>
        <w:t>②　個人情報について</w:t>
      </w:r>
    </w:p>
    <w:p w:rsidR="001E1FC3" w:rsidRPr="005F4F20" w:rsidRDefault="001E1FC3" w:rsidP="001E1FC3">
      <w:pPr>
        <w:ind w:firstLineChars="398" w:firstLine="955"/>
        <w:outlineLvl w:val="0"/>
        <w:rPr>
          <w:sz w:val="24"/>
        </w:rPr>
      </w:pPr>
      <w:r w:rsidRPr="005F4F20">
        <w:rPr>
          <w:rFonts w:hint="eastAsia"/>
          <w:sz w:val="24"/>
        </w:rPr>
        <w:t>イ　ケース管理体制の見直し</w:t>
      </w:r>
    </w:p>
    <w:p w:rsidR="001E1FC3" w:rsidRPr="005F4F20" w:rsidRDefault="001E1FC3" w:rsidP="001E1FC3">
      <w:pPr>
        <w:ind w:firstLineChars="398" w:firstLine="955"/>
        <w:outlineLvl w:val="0"/>
        <w:rPr>
          <w:sz w:val="24"/>
        </w:rPr>
      </w:pPr>
      <w:r w:rsidRPr="005F4F20">
        <w:rPr>
          <w:rFonts w:hint="eastAsia"/>
          <w:sz w:val="24"/>
        </w:rPr>
        <w:t>ロ　パソコン内情報の保護の徹底</w:t>
      </w:r>
    </w:p>
    <w:p w:rsidR="001E1FC3" w:rsidRPr="005F4F20" w:rsidRDefault="001E1FC3" w:rsidP="001E1FC3">
      <w:pPr>
        <w:ind w:firstLineChars="299" w:firstLine="718"/>
        <w:outlineLvl w:val="0"/>
        <w:rPr>
          <w:rFonts w:ascii="ＭＳ 明朝" w:hAnsi="ＭＳ 明朝"/>
          <w:sz w:val="24"/>
        </w:rPr>
      </w:pPr>
      <w:r w:rsidRPr="005F4F20">
        <w:rPr>
          <w:rFonts w:ascii="ＭＳ 明朝" w:hAnsi="ＭＳ 明朝" w:hint="eastAsia"/>
          <w:sz w:val="24"/>
        </w:rPr>
        <w:t>③　知的財産の有効活用</w:t>
      </w:r>
    </w:p>
    <w:p w:rsidR="001E1FC3" w:rsidRPr="005F4F20" w:rsidRDefault="001E1FC3" w:rsidP="001E1FC3">
      <w:pPr>
        <w:ind w:firstLineChars="398" w:firstLine="955"/>
        <w:outlineLvl w:val="0"/>
        <w:rPr>
          <w:rFonts w:ascii="ＭＳ 明朝" w:hAnsi="ＭＳ 明朝"/>
          <w:sz w:val="24"/>
        </w:rPr>
      </w:pPr>
      <w:r w:rsidRPr="005F4F20">
        <w:rPr>
          <w:rFonts w:ascii="ＭＳ 明朝" w:hAnsi="ＭＳ 明朝" w:hint="eastAsia"/>
          <w:sz w:val="24"/>
        </w:rPr>
        <w:t>イ　施設、在宅共有の情報管理一元化</w:t>
      </w:r>
    </w:p>
    <w:p w:rsidR="001E1FC3" w:rsidRPr="005F4F20" w:rsidRDefault="001E1FC3" w:rsidP="001E1FC3">
      <w:pPr>
        <w:ind w:firstLineChars="398" w:firstLine="955"/>
        <w:outlineLvl w:val="0"/>
        <w:rPr>
          <w:rFonts w:ascii="ＭＳ 明朝" w:hAnsi="ＭＳ 明朝"/>
          <w:sz w:val="24"/>
        </w:rPr>
      </w:pPr>
      <w:r w:rsidRPr="005F4F20">
        <w:rPr>
          <w:rFonts w:ascii="ＭＳ 明朝" w:hAnsi="ＭＳ 明朝" w:hint="eastAsia"/>
          <w:sz w:val="24"/>
        </w:rPr>
        <w:t>ロ　掲示板の活用</w:t>
      </w:r>
    </w:p>
    <w:p w:rsidR="001E1FC3" w:rsidRPr="005F4F20" w:rsidRDefault="001E1FC3" w:rsidP="001E1FC3">
      <w:pPr>
        <w:outlineLvl w:val="0"/>
        <w:rPr>
          <w:sz w:val="24"/>
        </w:rPr>
      </w:pPr>
      <w:r w:rsidRPr="005F4F20">
        <w:rPr>
          <w:rFonts w:hint="eastAsia"/>
          <w:sz w:val="24"/>
        </w:rPr>
        <w:t>（</w:t>
      </w:r>
      <w:r w:rsidRPr="005F4F20">
        <w:rPr>
          <w:rFonts w:hint="eastAsia"/>
          <w:sz w:val="24"/>
        </w:rPr>
        <w:t>18</w:t>
      </w:r>
      <w:r w:rsidRPr="005F4F20">
        <w:rPr>
          <w:rFonts w:hint="eastAsia"/>
          <w:sz w:val="24"/>
        </w:rPr>
        <w:t>）　基準管理</w:t>
      </w:r>
    </w:p>
    <w:p w:rsidR="001E1FC3" w:rsidRDefault="001E1FC3" w:rsidP="001E1FC3">
      <w:pPr>
        <w:ind w:firstLineChars="300" w:firstLine="720"/>
        <w:outlineLvl w:val="0"/>
        <w:rPr>
          <w:sz w:val="24"/>
        </w:rPr>
      </w:pPr>
      <w:r w:rsidRPr="005B7EFE">
        <w:rPr>
          <w:rFonts w:hint="eastAsia"/>
          <w:sz w:val="24"/>
        </w:rPr>
        <w:lastRenderedPageBreak/>
        <w:t>平成</w:t>
      </w:r>
      <w:r w:rsidRPr="005B7EFE">
        <w:rPr>
          <w:rFonts w:hint="eastAsia"/>
          <w:sz w:val="24"/>
        </w:rPr>
        <w:t>27</w:t>
      </w:r>
      <w:r>
        <w:rPr>
          <w:rFonts w:hint="eastAsia"/>
          <w:sz w:val="24"/>
        </w:rPr>
        <w:t>年度介護報酬改定に伴う、看護職員の配置基準の緩和にもと</w:t>
      </w:r>
      <w:r w:rsidRPr="005B7EFE">
        <w:rPr>
          <w:rFonts w:hint="eastAsia"/>
          <w:sz w:val="24"/>
        </w:rPr>
        <w:t>づ</w:t>
      </w:r>
    </w:p>
    <w:p w:rsidR="001E1FC3" w:rsidRDefault="001E1FC3" w:rsidP="001E1FC3">
      <w:pPr>
        <w:ind w:firstLineChars="200" w:firstLine="480"/>
        <w:outlineLvl w:val="0"/>
        <w:rPr>
          <w:sz w:val="24"/>
        </w:rPr>
      </w:pPr>
      <w:r w:rsidRPr="005B7EFE">
        <w:rPr>
          <w:rFonts w:hint="eastAsia"/>
          <w:sz w:val="24"/>
        </w:rPr>
        <w:t>いた、関連事業所との連携による適正な配置の検討、人件費の削減に向け</w:t>
      </w:r>
    </w:p>
    <w:p w:rsidR="001E1FC3" w:rsidRDefault="001E1FC3" w:rsidP="001E1FC3">
      <w:pPr>
        <w:ind w:firstLineChars="200" w:firstLine="480"/>
        <w:outlineLvl w:val="0"/>
        <w:rPr>
          <w:sz w:val="24"/>
        </w:rPr>
      </w:pPr>
      <w:r w:rsidRPr="005B7EFE">
        <w:rPr>
          <w:rFonts w:hint="eastAsia"/>
          <w:sz w:val="24"/>
        </w:rPr>
        <w:t>検討を進める</w:t>
      </w:r>
    </w:p>
    <w:p w:rsidR="001E1FC3" w:rsidRPr="005B7EFE" w:rsidRDefault="001E1FC3" w:rsidP="001E1FC3">
      <w:pPr>
        <w:ind w:firstLineChars="200" w:firstLine="480"/>
        <w:outlineLvl w:val="0"/>
        <w:rPr>
          <w:sz w:val="24"/>
        </w:rPr>
      </w:pPr>
    </w:p>
    <w:p w:rsidR="001E1FC3" w:rsidRPr="005F4F20" w:rsidRDefault="001E1FC3" w:rsidP="001E1FC3">
      <w:pPr>
        <w:rPr>
          <w:sz w:val="24"/>
        </w:rPr>
      </w:pPr>
      <w:r w:rsidRPr="005F4F20">
        <w:rPr>
          <w:rFonts w:hint="eastAsia"/>
          <w:sz w:val="24"/>
        </w:rPr>
        <w:t>（</w:t>
      </w:r>
      <w:r w:rsidRPr="005F4F20">
        <w:rPr>
          <w:rFonts w:hint="eastAsia"/>
          <w:sz w:val="24"/>
        </w:rPr>
        <w:t>19</w:t>
      </w:r>
      <w:r w:rsidRPr="005F4F20">
        <w:rPr>
          <w:rFonts w:hint="eastAsia"/>
          <w:sz w:val="24"/>
        </w:rPr>
        <w:t>）　職員研修</w:t>
      </w:r>
    </w:p>
    <w:p w:rsidR="001E1FC3" w:rsidRPr="005F4F20" w:rsidRDefault="001E1FC3" w:rsidP="001E1FC3">
      <w:pPr>
        <w:ind w:firstLineChars="300" w:firstLine="720"/>
        <w:rPr>
          <w:rFonts w:ascii="ＭＳ 明朝" w:hAnsi="ＭＳ 明朝"/>
          <w:sz w:val="24"/>
        </w:rPr>
      </w:pPr>
      <w:r w:rsidRPr="005F4F20">
        <w:rPr>
          <w:rFonts w:ascii="ＭＳ 明朝" w:hAnsi="ＭＳ 明朝" w:hint="eastAsia"/>
          <w:sz w:val="24"/>
        </w:rPr>
        <w:t>①　新人研修</w:t>
      </w:r>
    </w:p>
    <w:p w:rsidR="001E1FC3" w:rsidRPr="005F4F20" w:rsidRDefault="001E1FC3" w:rsidP="001E1FC3">
      <w:pPr>
        <w:ind w:firstLineChars="200" w:firstLine="480"/>
        <w:rPr>
          <w:rFonts w:ascii="ＭＳ 明朝" w:hAnsi="ＭＳ 明朝"/>
          <w:sz w:val="24"/>
        </w:rPr>
      </w:pPr>
      <w:r w:rsidRPr="005F4F20">
        <w:rPr>
          <w:rFonts w:ascii="ＭＳ 明朝" w:hAnsi="ＭＳ 明朝" w:hint="eastAsia"/>
          <w:sz w:val="24"/>
        </w:rPr>
        <w:t xml:space="preserve">　　　養護老人ホーム寿楽園業務計画に準ずる</w:t>
      </w:r>
    </w:p>
    <w:p w:rsidR="001E1FC3" w:rsidRPr="005F4F20" w:rsidRDefault="001E1FC3" w:rsidP="001E1FC3">
      <w:pPr>
        <w:ind w:firstLineChars="299" w:firstLine="718"/>
        <w:rPr>
          <w:sz w:val="24"/>
        </w:rPr>
      </w:pPr>
      <w:r w:rsidRPr="005F4F20">
        <w:rPr>
          <w:rFonts w:hint="eastAsia"/>
          <w:sz w:val="24"/>
        </w:rPr>
        <w:t>②</w:t>
      </w:r>
      <w:r>
        <w:rPr>
          <w:rFonts w:hint="eastAsia"/>
          <w:sz w:val="24"/>
        </w:rPr>
        <w:t xml:space="preserve">　階層別研修を表４</w:t>
      </w:r>
      <w:r w:rsidRPr="005F4F20">
        <w:rPr>
          <w:rFonts w:hint="eastAsia"/>
          <w:sz w:val="24"/>
        </w:rPr>
        <w:t>のとおり実施する。</w:t>
      </w:r>
    </w:p>
    <w:p w:rsidR="001E1FC3" w:rsidRPr="005F4F20" w:rsidRDefault="001E1FC3" w:rsidP="001E1FC3">
      <w:pPr>
        <w:ind w:leftChars="339" w:left="1192" w:hangingChars="200" w:hanging="480"/>
        <w:rPr>
          <w:sz w:val="24"/>
        </w:rPr>
      </w:pPr>
      <w:r w:rsidRPr="005F4F20">
        <w:rPr>
          <w:rFonts w:hint="eastAsia"/>
          <w:sz w:val="24"/>
        </w:rPr>
        <w:t>③　常勤・非常勤職員の能力を高めサービスの質の向上を図り、併せて監督職候補の育成を行う。</w:t>
      </w:r>
    </w:p>
    <w:p w:rsidR="001E1FC3" w:rsidRPr="005F4F20" w:rsidRDefault="001E1FC3" w:rsidP="001E1FC3">
      <w:pPr>
        <w:rPr>
          <w:sz w:val="24"/>
        </w:rPr>
      </w:pPr>
      <w:r w:rsidRPr="005F4F20">
        <w:rPr>
          <w:rFonts w:hint="eastAsia"/>
          <w:sz w:val="24"/>
          <w:lang w:eastAsia="zh-TW"/>
        </w:rPr>
        <w:t>表</w:t>
      </w:r>
      <w:r w:rsidRPr="005F4F20">
        <w:rPr>
          <w:rFonts w:hint="eastAsia"/>
          <w:sz w:val="24"/>
        </w:rPr>
        <w:t>４　研修計画</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65"/>
        <w:gridCol w:w="7029"/>
      </w:tblGrid>
      <w:tr w:rsidR="001E1FC3" w:rsidRPr="005F4F20" w:rsidTr="00D342D9">
        <w:tc>
          <w:tcPr>
            <w:tcW w:w="1065" w:type="dxa"/>
          </w:tcPr>
          <w:p w:rsidR="001E1FC3" w:rsidRPr="005F4F20" w:rsidRDefault="001E1FC3" w:rsidP="00D342D9">
            <w:pPr>
              <w:rPr>
                <w:sz w:val="24"/>
              </w:rPr>
            </w:pPr>
            <w:r w:rsidRPr="005F4F20">
              <w:rPr>
                <w:rFonts w:hint="eastAsia"/>
                <w:sz w:val="24"/>
              </w:rPr>
              <w:t>予定</w:t>
            </w:r>
          </w:p>
        </w:tc>
        <w:tc>
          <w:tcPr>
            <w:tcW w:w="7029" w:type="dxa"/>
          </w:tcPr>
          <w:p w:rsidR="001E1FC3" w:rsidRPr="005F4F20" w:rsidRDefault="001E1FC3" w:rsidP="00D342D9">
            <w:pPr>
              <w:rPr>
                <w:sz w:val="24"/>
              </w:rPr>
            </w:pPr>
            <w:r w:rsidRPr="005F4F20">
              <w:rPr>
                <w:rFonts w:hint="eastAsia"/>
                <w:sz w:val="24"/>
              </w:rPr>
              <w:t>研修項目</w:t>
            </w:r>
          </w:p>
        </w:tc>
      </w:tr>
      <w:tr w:rsidR="001E1FC3" w:rsidRPr="005F4F20" w:rsidTr="00D342D9">
        <w:trPr>
          <w:trHeight w:val="640"/>
        </w:trPr>
        <w:tc>
          <w:tcPr>
            <w:tcW w:w="1065" w:type="dxa"/>
            <w:vAlign w:val="center"/>
          </w:tcPr>
          <w:p w:rsidR="001E1FC3" w:rsidRPr="005F4F20" w:rsidRDefault="001E1FC3" w:rsidP="00D342D9">
            <w:pPr>
              <w:jc w:val="center"/>
              <w:rPr>
                <w:sz w:val="24"/>
              </w:rPr>
            </w:pPr>
            <w:r w:rsidRPr="005F4F20">
              <w:rPr>
                <w:rFonts w:hint="eastAsia"/>
                <w:sz w:val="24"/>
              </w:rPr>
              <w:t>4</w:t>
            </w:r>
            <w:r w:rsidRPr="005F4F20">
              <w:rPr>
                <w:rFonts w:hint="eastAsia"/>
                <w:sz w:val="24"/>
              </w:rPr>
              <w:t>月</w:t>
            </w:r>
          </w:p>
        </w:tc>
        <w:tc>
          <w:tcPr>
            <w:tcW w:w="7029" w:type="dxa"/>
          </w:tcPr>
          <w:p w:rsidR="001E1FC3" w:rsidRPr="005F4F20" w:rsidRDefault="001E1FC3" w:rsidP="00D342D9">
            <w:pPr>
              <w:rPr>
                <w:sz w:val="24"/>
              </w:rPr>
            </w:pPr>
            <w:r w:rsidRPr="005F4F20">
              <w:rPr>
                <w:rFonts w:hint="eastAsia"/>
                <w:sz w:val="24"/>
              </w:rPr>
              <w:t>通所介護について（ケアマネジメントサイクル）</w:t>
            </w:r>
          </w:p>
          <w:p w:rsidR="001E1FC3" w:rsidRPr="005F4F20" w:rsidRDefault="001E1FC3" w:rsidP="00D342D9">
            <w:pPr>
              <w:rPr>
                <w:sz w:val="24"/>
              </w:rPr>
            </w:pPr>
            <w:r w:rsidRPr="005F4F20">
              <w:rPr>
                <w:rFonts w:hint="eastAsia"/>
                <w:sz w:val="24"/>
              </w:rPr>
              <w:t>事故の発生またはその再発の防止（緊急時対応）</w:t>
            </w:r>
          </w:p>
        </w:tc>
      </w:tr>
      <w:tr w:rsidR="001E1FC3" w:rsidRPr="005F4F20" w:rsidTr="00D342D9">
        <w:trPr>
          <w:trHeight w:val="640"/>
        </w:trPr>
        <w:tc>
          <w:tcPr>
            <w:tcW w:w="1065" w:type="dxa"/>
            <w:vAlign w:val="center"/>
          </w:tcPr>
          <w:p w:rsidR="001E1FC3" w:rsidRPr="005F4F20" w:rsidRDefault="001E1FC3" w:rsidP="00D342D9">
            <w:pPr>
              <w:jc w:val="center"/>
              <w:rPr>
                <w:sz w:val="24"/>
              </w:rPr>
            </w:pPr>
            <w:r w:rsidRPr="005F4F20">
              <w:rPr>
                <w:rFonts w:hint="eastAsia"/>
                <w:sz w:val="24"/>
              </w:rPr>
              <w:t>5</w:t>
            </w:r>
            <w:r w:rsidRPr="005F4F20">
              <w:rPr>
                <w:rFonts w:hint="eastAsia"/>
                <w:sz w:val="24"/>
              </w:rPr>
              <w:t>月</w:t>
            </w:r>
          </w:p>
        </w:tc>
        <w:tc>
          <w:tcPr>
            <w:tcW w:w="7029" w:type="dxa"/>
          </w:tcPr>
          <w:p w:rsidR="001E1FC3" w:rsidRPr="005F4F20" w:rsidRDefault="001E1FC3" w:rsidP="00D342D9">
            <w:pPr>
              <w:rPr>
                <w:sz w:val="24"/>
              </w:rPr>
            </w:pPr>
            <w:r w:rsidRPr="005F4F20">
              <w:rPr>
                <w:rFonts w:hint="eastAsia"/>
                <w:sz w:val="24"/>
              </w:rPr>
              <w:t>運動機能向上サービスについて</w:t>
            </w:r>
          </w:p>
          <w:p w:rsidR="001E1FC3" w:rsidRPr="005F4F20" w:rsidRDefault="001E1FC3" w:rsidP="00D342D9">
            <w:pPr>
              <w:rPr>
                <w:sz w:val="24"/>
              </w:rPr>
            </w:pPr>
            <w:r w:rsidRPr="005F4F20">
              <w:rPr>
                <w:rFonts w:hint="eastAsia"/>
                <w:sz w:val="24"/>
              </w:rPr>
              <w:t>プライバシー保護、身体拘束について</w:t>
            </w:r>
          </w:p>
        </w:tc>
      </w:tr>
      <w:tr w:rsidR="001E1FC3" w:rsidRPr="005F4F20" w:rsidTr="00D342D9">
        <w:trPr>
          <w:trHeight w:val="640"/>
        </w:trPr>
        <w:tc>
          <w:tcPr>
            <w:tcW w:w="1065" w:type="dxa"/>
            <w:vAlign w:val="center"/>
          </w:tcPr>
          <w:p w:rsidR="001E1FC3" w:rsidRPr="005F4F20" w:rsidRDefault="001E1FC3" w:rsidP="00D342D9">
            <w:pPr>
              <w:jc w:val="center"/>
              <w:rPr>
                <w:sz w:val="24"/>
              </w:rPr>
            </w:pPr>
            <w:r w:rsidRPr="005F4F20">
              <w:rPr>
                <w:rFonts w:hint="eastAsia"/>
                <w:sz w:val="24"/>
              </w:rPr>
              <w:t>6</w:t>
            </w:r>
            <w:r w:rsidRPr="005F4F20">
              <w:rPr>
                <w:rFonts w:hint="eastAsia"/>
                <w:sz w:val="24"/>
              </w:rPr>
              <w:t>月</w:t>
            </w:r>
          </w:p>
        </w:tc>
        <w:tc>
          <w:tcPr>
            <w:tcW w:w="7029" w:type="dxa"/>
          </w:tcPr>
          <w:p w:rsidR="001E1FC3" w:rsidRPr="005F4F20" w:rsidRDefault="001E1FC3" w:rsidP="00D342D9">
            <w:pPr>
              <w:rPr>
                <w:szCs w:val="21"/>
              </w:rPr>
            </w:pPr>
            <w:r w:rsidRPr="005F4F20">
              <w:rPr>
                <w:rFonts w:hint="eastAsia"/>
                <w:sz w:val="24"/>
              </w:rPr>
              <w:t>就業規則及び管理者の責務について</w:t>
            </w:r>
            <w:r w:rsidRPr="005F4F20">
              <w:rPr>
                <w:rFonts w:hint="eastAsia"/>
                <w:szCs w:val="21"/>
              </w:rPr>
              <w:t>（集団指導内容の周知）</w:t>
            </w:r>
          </w:p>
          <w:p w:rsidR="001E1FC3" w:rsidRPr="005F4F20" w:rsidRDefault="001E1FC3" w:rsidP="00D342D9">
            <w:pPr>
              <w:rPr>
                <w:sz w:val="24"/>
              </w:rPr>
            </w:pPr>
            <w:r w:rsidRPr="005F4F20">
              <w:rPr>
                <w:rFonts w:hint="eastAsia"/>
                <w:sz w:val="24"/>
              </w:rPr>
              <w:t>現任研修（接遇、職員評価表等）</w:t>
            </w:r>
          </w:p>
        </w:tc>
      </w:tr>
      <w:tr w:rsidR="001E1FC3" w:rsidRPr="005F4F20" w:rsidTr="00D342D9">
        <w:tc>
          <w:tcPr>
            <w:tcW w:w="1065" w:type="dxa"/>
            <w:vAlign w:val="center"/>
          </w:tcPr>
          <w:p w:rsidR="001E1FC3" w:rsidRPr="005F4F20" w:rsidRDefault="001E1FC3" w:rsidP="00D342D9">
            <w:pPr>
              <w:jc w:val="center"/>
              <w:rPr>
                <w:sz w:val="24"/>
              </w:rPr>
            </w:pPr>
            <w:r w:rsidRPr="005F4F20">
              <w:rPr>
                <w:rFonts w:hint="eastAsia"/>
                <w:sz w:val="24"/>
              </w:rPr>
              <w:t>7</w:t>
            </w:r>
            <w:r w:rsidRPr="005F4F20">
              <w:rPr>
                <w:rFonts w:hint="eastAsia"/>
                <w:sz w:val="24"/>
              </w:rPr>
              <w:t>月</w:t>
            </w:r>
          </w:p>
        </w:tc>
        <w:tc>
          <w:tcPr>
            <w:tcW w:w="7029" w:type="dxa"/>
          </w:tcPr>
          <w:p w:rsidR="001E1FC3" w:rsidRPr="005F4F20" w:rsidRDefault="001E1FC3" w:rsidP="00D342D9">
            <w:pPr>
              <w:rPr>
                <w:sz w:val="24"/>
              </w:rPr>
            </w:pPr>
            <w:r w:rsidRPr="005F4F20">
              <w:rPr>
                <w:rFonts w:hint="eastAsia"/>
                <w:sz w:val="24"/>
              </w:rPr>
              <w:t>食中毒について</w:t>
            </w:r>
          </w:p>
        </w:tc>
      </w:tr>
      <w:tr w:rsidR="001E1FC3" w:rsidRPr="005F4F20" w:rsidTr="00D342D9">
        <w:tc>
          <w:tcPr>
            <w:tcW w:w="1065" w:type="dxa"/>
            <w:vAlign w:val="center"/>
          </w:tcPr>
          <w:p w:rsidR="001E1FC3" w:rsidRPr="005F4F20" w:rsidRDefault="001E1FC3" w:rsidP="00D342D9">
            <w:pPr>
              <w:jc w:val="center"/>
              <w:rPr>
                <w:sz w:val="24"/>
              </w:rPr>
            </w:pPr>
            <w:r w:rsidRPr="005F4F20">
              <w:rPr>
                <w:rFonts w:hint="eastAsia"/>
                <w:sz w:val="24"/>
              </w:rPr>
              <w:t>9</w:t>
            </w:r>
            <w:r w:rsidRPr="005F4F20">
              <w:rPr>
                <w:rFonts w:hint="eastAsia"/>
                <w:sz w:val="24"/>
              </w:rPr>
              <w:t>月</w:t>
            </w:r>
          </w:p>
        </w:tc>
        <w:tc>
          <w:tcPr>
            <w:tcW w:w="7029" w:type="dxa"/>
          </w:tcPr>
          <w:p w:rsidR="001E1FC3" w:rsidRPr="005F4F20" w:rsidRDefault="001E1FC3" w:rsidP="00D342D9">
            <w:pPr>
              <w:rPr>
                <w:sz w:val="24"/>
              </w:rPr>
            </w:pPr>
            <w:r w:rsidRPr="005F4F20">
              <w:rPr>
                <w:rFonts w:hint="eastAsia"/>
                <w:sz w:val="24"/>
              </w:rPr>
              <w:t>認知症、認知症対応について</w:t>
            </w:r>
          </w:p>
        </w:tc>
      </w:tr>
      <w:tr w:rsidR="001E1FC3" w:rsidRPr="005F4F20" w:rsidTr="00D342D9">
        <w:tc>
          <w:tcPr>
            <w:tcW w:w="1065" w:type="dxa"/>
            <w:vAlign w:val="center"/>
          </w:tcPr>
          <w:p w:rsidR="001E1FC3" w:rsidRPr="005F4F20" w:rsidRDefault="001E1FC3" w:rsidP="00D342D9">
            <w:pPr>
              <w:jc w:val="center"/>
              <w:rPr>
                <w:sz w:val="24"/>
              </w:rPr>
            </w:pPr>
            <w:r w:rsidRPr="005F4F20">
              <w:rPr>
                <w:rFonts w:hint="eastAsia"/>
                <w:sz w:val="24"/>
              </w:rPr>
              <w:t>10</w:t>
            </w:r>
            <w:r w:rsidRPr="005F4F20">
              <w:rPr>
                <w:rFonts w:hint="eastAsia"/>
                <w:sz w:val="24"/>
              </w:rPr>
              <w:t>月</w:t>
            </w:r>
          </w:p>
        </w:tc>
        <w:tc>
          <w:tcPr>
            <w:tcW w:w="7029" w:type="dxa"/>
          </w:tcPr>
          <w:p w:rsidR="001E1FC3" w:rsidRPr="005F4F20" w:rsidRDefault="001E1FC3" w:rsidP="00D342D9">
            <w:pPr>
              <w:rPr>
                <w:sz w:val="24"/>
              </w:rPr>
            </w:pPr>
            <w:r w:rsidRPr="005F4F20">
              <w:rPr>
                <w:rFonts w:hint="eastAsia"/>
                <w:sz w:val="24"/>
              </w:rPr>
              <w:t>防災について</w:t>
            </w:r>
          </w:p>
        </w:tc>
      </w:tr>
      <w:tr w:rsidR="001E1FC3" w:rsidRPr="005F4F20" w:rsidTr="00D342D9">
        <w:tc>
          <w:tcPr>
            <w:tcW w:w="1065" w:type="dxa"/>
            <w:vAlign w:val="center"/>
          </w:tcPr>
          <w:p w:rsidR="001E1FC3" w:rsidRPr="005F4F20" w:rsidRDefault="001E1FC3" w:rsidP="00D342D9">
            <w:pPr>
              <w:jc w:val="center"/>
              <w:rPr>
                <w:sz w:val="24"/>
              </w:rPr>
            </w:pPr>
            <w:r w:rsidRPr="005F4F20">
              <w:rPr>
                <w:rFonts w:hint="eastAsia"/>
                <w:sz w:val="24"/>
              </w:rPr>
              <w:t>11</w:t>
            </w:r>
            <w:r w:rsidRPr="005F4F20">
              <w:rPr>
                <w:rFonts w:hint="eastAsia"/>
                <w:sz w:val="24"/>
              </w:rPr>
              <w:t>月</w:t>
            </w:r>
          </w:p>
        </w:tc>
        <w:tc>
          <w:tcPr>
            <w:tcW w:w="7029" w:type="dxa"/>
          </w:tcPr>
          <w:p w:rsidR="001E1FC3" w:rsidRPr="005F4F20" w:rsidRDefault="001E1FC3" w:rsidP="00D342D9">
            <w:pPr>
              <w:rPr>
                <w:sz w:val="24"/>
              </w:rPr>
            </w:pPr>
            <w:r w:rsidRPr="005F4F20">
              <w:rPr>
                <w:rFonts w:hint="eastAsia"/>
                <w:sz w:val="24"/>
              </w:rPr>
              <w:t>感染症について（ノロウィルス及びインフルエンザ）</w:t>
            </w:r>
          </w:p>
        </w:tc>
      </w:tr>
      <w:tr w:rsidR="001E1FC3" w:rsidRPr="005F4F20" w:rsidTr="00D342D9">
        <w:tc>
          <w:tcPr>
            <w:tcW w:w="1065" w:type="dxa"/>
            <w:vAlign w:val="center"/>
          </w:tcPr>
          <w:p w:rsidR="001E1FC3" w:rsidRPr="005F4F20" w:rsidRDefault="001E1FC3" w:rsidP="00D342D9">
            <w:pPr>
              <w:jc w:val="center"/>
              <w:rPr>
                <w:sz w:val="24"/>
              </w:rPr>
            </w:pPr>
            <w:r w:rsidRPr="005F4F20">
              <w:rPr>
                <w:rFonts w:hint="eastAsia"/>
                <w:sz w:val="24"/>
              </w:rPr>
              <w:t>12</w:t>
            </w:r>
            <w:r w:rsidRPr="005F4F20">
              <w:rPr>
                <w:rFonts w:hint="eastAsia"/>
                <w:sz w:val="24"/>
              </w:rPr>
              <w:t>月</w:t>
            </w:r>
          </w:p>
        </w:tc>
        <w:tc>
          <w:tcPr>
            <w:tcW w:w="7029" w:type="dxa"/>
          </w:tcPr>
          <w:p w:rsidR="001E1FC3" w:rsidRPr="005F4F20" w:rsidRDefault="001E1FC3" w:rsidP="00D342D9">
            <w:pPr>
              <w:rPr>
                <w:sz w:val="24"/>
              </w:rPr>
            </w:pPr>
            <w:r w:rsidRPr="005F4F20">
              <w:rPr>
                <w:rFonts w:hint="eastAsia"/>
                <w:sz w:val="24"/>
              </w:rPr>
              <w:t>現任研修（接遇、職員評価表等）</w:t>
            </w:r>
          </w:p>
        </w:tc>
      </w:tr>
      <w:tr w:rsidR="001E1FC3" w:rsidRPr="005F4F20" w:rsidTr="00D342D9">
        <w:tc>
          <w:tcPr>
            <w:tcW w:w="1065" w:type="dxa"/>
            <w:vAlign w:val="center"/>
          </w:tcPr>
          <w:p w:rsidR="001E1FC3" w:rsidRPr="005F4F20" w:rsidRDefault="001E1FC3" w:rsidP="00D342D9">
            <w:pPr>
              <w:jc w:val="center"/>
              <w:rPr>
                <w:sz w:val="24"/>
              </w:rPr>
            </w:pPr>
            <w:r w:rsidRPr="005F4F20">
              <w:rPr>
                <w:rFonts w:hint="eastAsia"/>
                <w:sz w:val="24"/>
              </w:rPr>
              <w:t>2</w:t>
            </w:r>
            <w:r w:rsidRPr="005F4F20">
              <w:rPr>
                <w:rFonts w:hint="eastAsia"/>
                <w:sz w:val="24"/>
              </w:rPr>
              <w:t>月</w:t>
            </w:r>
          </w:p>
        </w:tc>
        <w:tc>
          <w:tcPr>
            <w:tcW w:w="7029" w:type="dxa"/>
          </w:tcPr>
          <w:p w:rsidR="001E1FC3" w:rsidRPr="005F4F20" w:rsidRDefault="001E1FC3" w:rsidP="00D342D9">
            <w:pPr>
              <w:rPr>
                <w:sz w:val="24"/>
              </w:rPr>
            </w:pPr>
            <w:r w:rsidRPr="005F4F20">
              <w:rPr>
                <w:rFonts w:hint="eastAsia"/>
                <w:sz w:val="24"/>
              </w:rPr>
              <w:t>高齢者虐待防止について</w:t>
            </w:r>
          </w:p>
        </w:tc>
      </w:tr>
    </w:tbl>
    <w:p w:rsidR="001E1FC3" w:rsidRPr="005F4F20" w:rsidRDefault="001E1FC3" w:rsidP="001E1FC3">
      <w:pPr>
        <w:rPr>
          <w:sz w:val="24"/>
        </w:rPr>
      </w:pPr>
      <w:r w:rsidRPr="005F4F20">
        <w:rPr>
          <w:rFonts w:hint="eastAsia"/>
          <w:sz w:val="24"/>
        </w:rPr>
        <w:t>（</w:t>
      </w:r>
      <w:r w:rsidRPr="005F4F20">
        <w:rPr>
          <w:rFonts w:hint="eastAsia"/>
          <w:sz w:val="24"/>
        </w:rPr>
        <w:t>20</w:t>
      </w:r>
      <w:r w:rsidRPr="005F4F20">
        <w:rPr>
          <w:rFonts w:hint="eastAsia"/>
          <w:sz w:val="24"/>
        </w:rPr>
        <w:t>）　委員会活動</w:t>
      </w:r>
    </w:p>
    <w:p w:rsidR="001E1FC3" w:rsidRPr="005F4F20" w:rsidRDefault="001E1FC3" w:rsidP="001E1FC3">
      <w:pPr>
        <w:rPr>
          <w:sz w:val="24"/>
        </w:rPr>
      </w:pPr>
      <w:r w:rsidRPr="005F4F20">
        <w:rPr>
          <w:rFonts w:hint="eastAsia"/>
          <w:sz w:val="24"/>
        </w:rPr>
        <w:t xml:space="preserve">　　　養護老人ホーム寿楽園業務計画に準ずる</w:t>
      </w:r>
    </w:p>
    <w:p w:rsidR="001E1FC3" w:rsidRPr="005F4F20" w:rsidRDefault="001E1FC3" w:rsidP="001E1FC3">
      <w:pPr>
        <w:rPr>
          <w:sz w:val="24"/>
        </w:rPr>
      </w:pPr>
      <w:r w:rsidRPr="005F4F20">
        <w:rPr>
          <w:rFonts w:hint="eastAsia"/>
          <w:sz w:val="24"/>
        </w:rPr>
        <w:t>（</w:t>
      </w:r>
      <w:r w:rsidRPr="005F4F20">
        <w:rPr>
          <w:rFonts w:hint="eastAsia"/>
          <w:sz w:val="24"/>
        </w:rPr>
        <w:t>21</w:t>
      </w:r>
      <w:r w:rsidRPr="005F4F20">
        <w:rPr>
          <w:rFonts w:hint="eastAsia"/>
          <w:sz w:val="24"/>
        </w:rPr>
        <w:t>）　マーケティング</w:t>
      </w:r>
    </w:p>
    <w:p w:rsidR="001E1FC3" w:rsidRPr="005B7EFE" w:rsidRDefault="001E1FC3" w:rsidP="001E1FC3">
      <w:pPr>
        <w:ind w:firstLineChars="299" w:firstLine="718"/>
        <w:rPr>
          <w:sz w:val="24"/>
        </w:rPr>
      </w:pPr>
      <w:r w:rsidRPr="005F4F20">
        <w:rPr>
          <w:rFonts w:hint="eastAsia"/>
          <w:sz w:val="24"/>
        </w:rPr>
        <w:t xml:space="preserve">①　</w:t>
      </w:r>
      <w:r w:rsidRPr="005B7EFE">
        <w:rPr>
          <w:rFonts w:hint="eastAsia"/>
          <w:sz w:val="24"/>
        </w:rPr>
        <w:t>基山町の区別サービス状況の分析</w:t>
      </w:r>
    </w:p>
    <w:p w:rsidR="001E1FC3" w:rsidRPr="005F4F20" w:rsidRDefault="001E1FC3" w:rsidP="001E1FC3">
      <w:pPr>
        <w:ind w:leftChars="339" w:left="1192" w:hangingChars="200" w:hanging="480"/>
        <w:rPr>
          <w:sz w:val="24"/>
        </w:rPr>
      </w:pPr>
      <w:r w:rsidRPr="005F4F20">
        <w:rPr>
          <w:rFonts w:hint="eastAsia"/>
          <w:sz w:val="24"/>
        </w:rPr>
        <w:t>②　過去の啓発訪問実績をもとに啓発訪問の優先事業所の見直しを継続して行う。</w:t>
      </w:r>
    </w:p>
    <w:p w:rsidR="001E1FC3" w:rsidRPr="005F4F20" w:rsidRDefault="001E1FC3" w:rsidP="001E1FC3">
      <w:pPr>
        <w:ind w:firstLineChars="398" w:firstLine="955"/>
        <w:rPr>
          <w:sz w:val="24"/>
        </w:rPr>
      </w:pPr>
      <w:r w:rsidRPr="005F4F20">
        <w:rPr>
          <w:rFonts w:hint="eastAsia"/>
          <w:sz w:val="24"/>
        </w:rPr>
        <w:t>イ　過去の啓発活動の実績分析による啓発実施地域の設定</w:t>
      </w:r>
    </w:p>
    <w:p w:rsidR="001E1FC3" w:rsidRPr="005F4F20" w:rsidRDefault="001E1FC3" w:rsidP="001E1FC3">
      <w:pPr>
        <w:ind w:leftChars="450" w:left="1425" w:hangingChars="200" w:hanging="480"/>
        <w:rPr>
          <w:sz w:val="24"/>
        </w:rPr>
      </w:pPr>
      <w:r w:rsidRPr="005F4F20">
        <w:rPr>
          <w:rFonts w:hint="eastAsia"/>
          <w:sz w:val="24"/>
        </w:rPr>
        <w:t>ロ　筑紫野市、小郡市、鳥栖、基山町の行政、地域包括支援センター、介護保険事業所、医療機関への定期的な啓発訪問（毎月）</w:t>
      </w:r>
    </w:p>
    <w:p w:rsidR="001E1FC3" w:rsidRPr="005F4F20" w:rsidRDefault="001E1FC3" w:rsidP="001E1FC3">
      <w:pPr>
        <w:ind w:firstLineChars="398" w:firstLine="955"/>
        <w:rPr>
          <w:sz w:val="24"/>
        </w:rPr>
      </w:pPr>
      <w:r w:rsidRPr="005F4F20">
        <w:rPr>
          <w:rFonts w:hint="eastAsia"/>
          <w:sz w:val="24"/>
        </w:rPr>
        <w:t>ハ　啓発活動分析（</w:t>
      </w:r>
      <w:r>
        <w:rPr>
          <w:rFonts w:hint="eastAsia"/>
          <w:sz w:val="24"/>
        </w:rPr>
        <w:t>９</w:t>
      </w:r>
      <w:r w:rsidRPr="005F4F20">
        <w:rPr>
          <w:rFonts w:hint="eastAsia"/>
          <w:sz w:val="24"/>
        </w:rPr>
        <w:t>・</w:t>
      </w:r>
      <w:r>
        <w:rPr>
          <w:rFonts w:hint="eastAsia"/>
          <w:sz w:val="24"/>
        </w:rPr>
        <w:t>２</w:t>
      </w:r>
      <w:r w:rsidRPr="005F4F20">
        <w:rPr>
          <w:rFonts w:hint="eastAsia"/>
          <w:sz w:val="24"/>
        </w:rPr>
        <w:t>月）</w:t>
      </w:r>
    </w:p>
    <w:p w:rsidR="001E1FC3" w:rsidRPr="005F4F20" w:rsidRDefault="001E1FC3" w:rsidP="001E1FC3">
      <w:pPr>
        <w:ind w:firstLineChars="398" w:firstLine="955"/>
        <w:rPr>
          <w:sz w:val="24"/>
        </w:rPr>
      </w:pPr>
      <w:r w:rsidRPr="005F4F20">
        <w:rPr>
          <w:rFonts w:hint="eastAsia"/>
          <w:sz w:val="24"/>
        </w:rPr>
        <w:t>ニ　啓発・広報等活動に対する相談・契約分析</w:t>
      </w:r>
    </w:p>
    <w:p w:rsidR="001E1FC3" w:rsidRPr="005F4F20" w:rsidRDefault="001E1FC3" w:rsidP="001E1FC3">
      <w:pPr>
        <w:ind w:firstLineChars="297" w:firstLine="713"/>
        <w:rPr>
          <w:sz w:val="24"/>
        </w:rPr>
      </w:pPr>
      <w:r w:rsidRPr="005F4F20">
        <w:rPr>
          <w:rFonts w:hint="eastAsia"/>
          <w:sz w:val="24"/>
        </w:rPr>
        <w:t>③　保険者開示情報による地域高齢者率を把握し、分析する。</w:t>
      </w:r>
    </w:p>
    <w:p w:rsidR="001E1FC3" w:rsidRPr="005F4F20" w:rsidRDefault="001E1FC3" w:rsidP="001E1FC3">
      <w:pPr>
        <w:ind w:firstLineChars="299" w:firstLine="718"/>
        <w:rPr>
          <w:sz w:val="24"/>
        </w:rPr>
      </w:pPr>
      <w:r w:rsidRPr="005F4F20">
        <w:rPr>
          <w:rFonts w:hint="eastAsia"/>
          <w:sz w:val="24"/>
        </w:rPr>
        <w:lastRenderedPageBreak/>
        <w:t>④　週次報告書による定期的な相談状況・利用状況を把握し、分析する。</w:t>
      </w:r>
    </w:p>
    <w:p w:rsidR="001E1FC3" w:rsidRPr="005F4F20" w:rsidRDefault="001E1FC3" w:rsidP="001E1FC3">
      <w:pPr>
        <w:rPr>
          <w:rFonts w:ascii="ＭＳ 明朝" w:hAnsi="ＭＳ 明朝"/>
          <w:sz w:val="24"/>
        </w:rPr>
      </w:pPr>
      <w:r w:rsidRPr="005F4F20">
        <w:rPr>
          <w:rFonts w:ascii="ＭＳ 明朝" w:hAnsi="ＭＳ 明朝" w:hint="eastAsia"/>
          <w:sz w:val="24"/>
        </w:rPr>
        <w:t>（</w:t>
      </w:r>
      <w:r w:rsidRPr="005F4F20">
        <w:rPr>
          <w:sz w:val="24"/>
        </w:rPr>
        <w:t>2</w:t>
      </w:r>
      <w:r w:rsidRPr="005F4F20">
        <w:rPr>
          <w:rFonts w:hint="eastAsia"/>
          <w:sz w:val="24"/>
        </w:rPr>
        <w:t>2</w:t>
      </w:r>
      <w:r w:rsidRPr="005F4F20">
        <w:rPr>
          <w:rFonts w:ascii="ＭＳ 明朝" w:hAnsi="ＭＳ 明朝" w:hint="eastAsia"/>
          <w:sz w:val="24"/>
        </w:rPr>
        <w:t>）　介護情報管理システム（新システム）の研究</w:t>
      </w:r>
    </w:p>
    <w:p w:rsidR="001E1FC3" w:rsidRPr="005F4F20" w:rsidRDefault="001E1FC3" w:rsidP="001E1FC3">
      <w:pPr>
        <w:ind w:leftChars="339" w:left="712"/>
        <w:rPr>
          <w:rFonts w:ascii="ＭＳ 明朝" w:hAnsi="ＭＳ 明朝"/>
          <w:sz w:val="24"/>
        </w:rPr>
      </w:pPr>
      <w:r w:rsidRPr="005F4F20">
        <w:rPr>
          <w:rFonts w:ascii="ＭＳ 明朝" w:hAnsi="ＭＳ 明朝" w:hint="eastAsia"/>
          <w:sz w:val="24"/>
        </w:rPr>
        <w:t>在宅版ケア研究会への参加を行い、フェースシート・アセスメント表の検討、検証</w:t>
      </w:r>
    </w:p>
    <w:p w:rsidR="001E1FC3" w:rsidRPr="005B7EFE" w:rsidRDefault="001E1FC3" w:rsidP="001E1FC3">
      <w:pPr>
        <w:rPr>
          <w:sz w:val="24"/>
        </w:rPr>
      </w:pPr>
      <w:r w:rsidRPr="005B7EFE">
        <w:rPr>
          <w:rFonts w:hint="eastAsia"/>
          <w:sz w:val="24"/>
        </w:rPr>
        <w:t>（</w:t>
      </w:r>
      <w:r w:rsidRPr="005B7EFE">
        <w:rPr>
          <w:rFonts w:hint="eastAsia"/>
          <w:sz w:val="24"/>
        </w:rPr>
        <w:t>23</w:t>
      </w:r>
      <w:r w:rsidRPr="005B7EFE">
        <w:rPr>
          <w:rFonts w:hint="eastAsia"/>
          <w:sz w:val="24"/>
        </w:rPr>
        <w:t>）</w:t>
      </w:r>
      <w:r>
        <w:rPr>
          <w:rFonts w:hint="eastAsia"/>
          <w:sz w:val="24"/>
        </w:rPr>
        <w:t xml:space="preserve">　</w:t>
      </w:r>
      <w:r w:rsidRPr="005B7EFE">
        <w:rPr>
          <w:rFonts w:hint="eastAsia"/>
          <w:sz w:val="24"/>
        </w:rPr>
        <w:t>自立支援ケア会議開催に向けた取り組み</w:t>
      </w:r>
    </w:p>
    <w:p w:rsidR="001E1FC3" w:rsidRPr="005B7EFE" w:rsidRDefault="001E1FC3" w:rsidP="001E1FC3">
      <w:pPr>
        <w:ind w:firstLineChars="291" w:firstLine="698"/>
        <w:rPr>
          <w:sz w:val="24"/>
        </w:rPr>
      </w:pPr>
      <w:r w:rsidRPr="005B7EFE">
        <w:rPr>
          <w:rFonts w:hint="eastAsia"/>
          <w:sz w:val="24"/>
        </w:rPr>
        <w:t>①　利用者、ご家族への会議概要説明および個人情報使用同意書の同意</w:t>
      </w:r>
    </w:p>
    <w:p w:rsidR="001E1FC3" w:rsidRPr="005B7EFE" w:rsidRDefault="001E1FC3" w:rsidP="001E1FC3">
      <w:pPr>
        <w:ind w:firstLineChars="291" w:firstLine="698"/>
        <w:rPr>
          <w:sz w:val="24"/>
        </w:rPr>
      </w:pPr>
      <w:r w:rsidRPr="005B7EFE">
        <w:rPr>
          <w:rFonts w:hint="eastAsia"/>
          <w:sz w:val="24"/>
        </w:rPr>
        <w:t>②　事例に伴う、関連事業所連携による提出書類の作成</w:t>
      </w:r>
    </w:p>
    <w:p w:rsidR="001E1FC3" w:rsidRPr="005B7EFE" w:rsidRDefault="001E1FC3" w:rsidP="001E1FC3">
      <w:pPr>
        <w:ind w:firstLineChars="291" w:firstLine="698"/>
        <w:rPr>
          <w:sz w:val="24"/>
        </w:rPr>
      </w:pPr>
      <w:r w:rsidRPr="005B7EFE">
        <w:rPr>
          <w:rFonts w:hint="eastAsia"/>
          <w:sz w:val="24"/>
        </w:rPr>
        <w:t>③　自立支援ケア会議への参加調整</w:t>
      </w:r>
    </w:p>
    <w:p w:rsidR="001E1FC3" w:rsidRDefault="001E1FC3" w:rsidP="001E1FC3">
      <w:pPr>
        <w:ind w:firstLineChars="291" w:firstLine="698"/>
        <w:rPr>
          <w:sz w:val="24"/>
        </w:rPr>
      </w:pPr>
      <w:r w:rsidRPr="005B7EFE">
        <w:rPr>
          <w:rFonts w:hint="eastAsia"/>
          <w:sz w:val="24"/>
        </w:rPr>
        <w:t>④　会議後の法人内情報提供</w:t>
      </w:r>
    </w:p>
    <w:p w:rsidR="001E1FC3" w:rsidRPr="005B7EFE" w:rsidRDefault="001E1FC3" w:rsidP="001E1FC3">
      <w:pPr>
        <w:ind w:firstLineChars="291" w:firstLine="698"/>
        <w:rPr>
          <w:sz w:val="24"/>
        </w:rPr>
      </w:pPr>
    </w:p>
    <w:p w:rsidR="001E1FC3" w:rsidRPr="005B7EFE" w:rsidRDefault="001E1FC3" w:rsidP="001E1FC3">
      <w:pPr>
        <w:rPr>
          <w:sz w:val="24"/>
        </w:rPr>
      </w:pPr>
      <w:r w:rsidRPr="005B7EFE">
        <w:rPr>
          <w:rFonts w:hint="eastAsia"/>
          <w:sz w:val="24"/>
        </w:rPr>
        <w:t>（</w:t>
      </w:r>
      <w:r w:rsidRPr="005B7EFE">
        <w:rPr>
          <w:rFonts w:hint="eastAsia"/>
          <w:sz w:val="24"/>
        </w:rPr>
        <w:t>24</w:t>
      </w:r>
      <w:r w:rsidRPr="005B7EFE">
        <w:rPr>
          <w:rFonts w:hint="eastAsia"/>
          <w:sz w:val="24"/>
        </w:rPr>
        <w:t>）</w:t>
      </w:r>
      <w:r>
        <w:rPr>
          <w:rFonts w:hint="eastAsia"/>
          <w:sz w:val="24"/>
        </w:rPr>
        <w:t xml:space="preserve">　</w:t>
      </w:r>
      <w:r w:rsidRPr="005B7EFE">
        <w:rPr>
          <w:rFonts w:hint="eastAsia"/>
          <w:sz w:val="24"/>
        </w:rPr>
        <w:t>虐待防止に向けた取り組み</w:t>
      </w:r>
    </w:p>
    <w:p w:rsidR="001E1FC3" w:rsidRPr="005B7EFE" w:rsidRDefault="001E1FC3" w:rsidP="001E1FC3">
      <w:pPr>
        <w:ind w:leftChars="332" w:left="697"/>
        <w:rPr>
          <w:sz w:val="24"/>
        </w:rPr>
      </w:pPr>
      <w:r w:rsidRPr="005B7EFE">
        <w:rPr>
          <w:rFonts w:hint="eastAsia"/>
          <w:sz w:val="24"/>
        </w:rPr>
        <w:t xml:space="preserve">　送迎時や、訪問時等で、利用者の変化および虐待の可能性が疑われるケースに対しては、すみやかに介護支援専門員と連携を図り早期解決に向けた取り組みを進めるとともに、各地域包括支援センターへの相談についても積極的に行い、利用者の安定した生活の支援体制の構築に取り組む。</w:t>
      </w:r>
    </w:p>
    <w:p w:rsidR="001E1FC3" w:rsidRPr="005B7EFE" w:rsidRDefault="001E1FC3" w:rsidP="001E1FC3">
      <w:pPr>
        <w:outlineLvl w:val="0"/>
        <w:rPr>
          <w:sz w:val="24"/>
        </w:rPr>
      </w:pPr>
      <w:r w:rsidRPr="005B7EFE">
        <w:rPr>
          <w:rFonts w:hint="eastAsia"/>
          <w:sz w:val="24"/>
        </w:rPr>
        <w:t>（</w:t>
      </w:r>
      <w:r w:rsidRPr="005B7EFE">
        <w:rPr>
          <w:rFonts w:hint="eastAsia"/>
          <w:sz w:val="24"/>
        </w:rPr>
        <w:t>25</w:t>
      </w:r>
      <w:r w:rsidRPr="005B7EFE">
        <w:rPr>
          <w:rFonts w:hint="eastAsia"/>
          <w:sz w:val="24"/>
        </w:rPr>
        <w:t>）　基準管理</w:t>
      </w:r>
    </w:p>
    <w:p w:rsidR="001E1FC3" w:rsidRPr="005F4F20" w:rsidRDefault="001E1FC3" w:rsidP="001E1FC3">
      <w:pPr>
        <w:ind w:leftChars="332" w:left="697"/>
        <w:outlineLvl w:val="0"/>
        <w:rPr>
          <w:rFonts w:ascii="ＭＳ 明朝" w:hAnsi="ＭＳ 明朝"/>
          <w:sz w:val="24"/>
        </w:rPr>
      </w:pPr>
      <w:r w:rsidRPr="005F4F20">
        <w:rPr>
          <w:rFonts w:ascii="ＭＳ 明朝" w:hAnsi="ＭＳ 明朝" w:hint="eastAsia"/>
          <w:sz w:val="24"/>
        </w:rPr>
        <w:t>特別養護老人ホーム寿楽園業務計画に準ずる</w:t>
      </w:r>
    </w:p>
    <w:p w:rsidR="001E1FC3" w:rsidRPr="005F4F20" w:rsidRDefault="001E1FC3" w:rsidP="001E1FC3">
      <w:pPr>
        <w:outlineLvl w:val="0"/>
        <w:rPr>
          <w:sz w:val="24"/>
        </w:rPr>
      </w:pPr>
    </w:p>
    <w:p w:rsidR="001E1FC3" w:rsidRPr="005F4F20" w:rsidRDefault="001E1FC3" w:rsidP="001E1FC3">
      <w:pPr>
        <w:outlineLvl w:val="0"/>
        <w:rPr>
          <w:sz w:val="24"/>
        </w:rPr>
      </w:pPr>
      <w:r w:rsidRPr="005F4F20">
        <w:rPr>
          <w:rFonts w:hint="eastAsia"/>
          <w:sz w:val="24"/>
        </w:rPr>
        <w:t>２　人事管理</w:t>
      </w:r>
    </w:p>
    <w:p w:rsidR="001E1FC3" w:rsidRPr="005F4F20" w:rsidRDefault="001E1FC3" w:rsidP="001E1FC3">
      <w:pPr>
        <w:ind w:left="955" w:hangingChars="398" w:hanging="955"/>
        <w:outlineLvl w:val="0"/>
        <w:rPr>
          <w:sz w:val="24"/>
        </w:rPr>
      </w:pPr>
      <w:r w:rsidRPr="005F4F20">
        <w:rPr>
          <w:rFonts w:hint="eastAsia"/>
          <w:sz w:val="24"/>
        </w:rPr>
        <w:t>（１）　資格取得の推進（介護福祉士・社会福祉士・社会福祉主事・介護支援専門員資格取得支援）</w:t>
      </w:r>
    </w:p>
    <w:p w:rsidR="001E1FC3" w:rsidRPr="005F4F20" w:rsidRDefault="001E1FC3" w:rsidP="001E1FC3">
      <w:pPr>
        <w:ind w:firstLineChars="299" w:firstLine="718"/>
        <w:outlineLvl w:val="0"/>
        <w:rPr>
          <w:sz w:val="24"/>
        </w:rPr>
      </w:pPr>
      <w:r w:rsidRPr="005F4F20">
        <w:rPr>
          <w:rFonts w:hint="eastAsia"/>
          <w:sz w:val="24"/>
        </w:rPr>
        <w:t>養護老人ホーム寿楽園業務計画に準ずる</w:t>
      </w:r>
    </w:p>
    <w:p w:rsidR="001E1FC3" w:rsidRPr="005F4F20" w:rsidRDefault="001E1FC3" w:rsidP="001E1FC3">
      <w:pPr>
        <w:outlineLvl w:val="0"/>
        <w:rPr>
          <w:sz w:val="24"/>
        </w:rPr>
      </w:pPr>
      <w:r w:rsidRPr="005F4F20">
        <w:rPr>
          <w:rFonts w:hint="eastAsia"/>
          <w:sz w:val="24"/>
        </w:rPr>
        <w:t>（２）　人事一体管理</w:t>
      </w:r>
    </w:p>
    <w:p w:rsidR="001E1FC3" w:rsidRPr="005F4F20" w:rsidRDefault="001E1FC3" w:rsidP="001E1FC3">
      <w:pPr>
        <w:ind w:firstLineChars="299" w:firstLine="718"/>
        <w:rPr>
          <w:sz w:val="24"/>
        </w:rPr>
      </w:pPr>
      <w:r w:rsidRPr="005F4F20">
        <w:rPr>
          <w:rFonts w:hint="eastAsia"/>
          <w:sz w:val="24"/>
        </w:rPr>
        <w:t>①　事業所兼務者のチーム編成による職員配置体制の確立</w:t>
      </w:r>
    </w:p>
    <w:p w:rsidR="001E1FC3" w:rsidRPr="005F4F20" w:rsidRDefault="001E1FC3" w:rsidP="001E1FC3">
      <w:pPr>
        <w:ind w:firstLineChars="299" w:firstLine="718"/>
        <w:rPr>
          <w:sz w:val="24"/>
        </w:rPr>
      </w:pPr>
      <w:r w:rsidRPr="005F4F20">
        <w:rPr>
          <w:rFonts w:hint="eastAsia"/>
          <w:sz w:val="24"/>
        </w:rPr>
        <w:t>②　雇用形態・就業形態・取得資格状況の管理</w:t>
      </w:r>
    </w:p>
    <w:p w:rsidR="001E1FC3" w:rsidRPr="005F4F20" w:rsidRDefault="001E1FC3" w:rsidP="001E1FC3">
      <w:pPr>
        <w:ind w:firstLineChars="299" w:firstLine="718"/>
        <w:rPr>
          <w:sz w:val="24"/>
        </w:rPr>
      </w:pPr>
      <w:r w:rsidRPr="005F4F20">
        <w:rPr>
          <w:rFonts w:hint="eastAsia"/>
          <w:sz w:val="24"/>
        </w:rPr>
        <w:t>③　職員配置状況の不足見込みに対する、早期想定、協議</w:t>
      </w:r>
    </w:p>
    <w:p w:rsidR="001E1FC3" w:rsidRPr="005F4F20" w:rsidRDefault="001E1FC3" w:rsidP="001E1FC3">
      <w:pPr>
        <w:ind w:firstLineChars="299" w:firstLine="718"/>
        <w:outlineLvl w:val="0"/>
        <w:rPr>
          <w:sz w:val="24"/>
        </w:rPr>
      </w:pPr>
      <w:r w:rsidRPr="005F4F20">
        <w:rPr>
          <w:rFonts w:hint="eastAsia"/>
          <w:sz w:val="24"/>
        </w:rPr>
        <w:t>④　時間軸での業務管理</w:t>
      </w:r>
    </w:p>
    <w:p w:rsidR="001E1FC3" w:rsidRPr="005F4F20" w:rsidRDefault="001E1FC3" w:rsidP="001E1FC3">
      <w:pPr>
        <w:ind w:firstLineChars="398" w:firstLine="955"/>
        <w:outlineLvl w:val="0"/>
        <w:rPr>
          <w:sz w:val="24"/>
        </w:rPr>
      </w:pPr>
      <w:r w:rsidRPr="005F4F20">
        <w:rPr>
          <w:rFonts w:hint="eastAsia"/>
          <w:sz w:val="24"/>
        </w:rPr>
        <w:t>・業務必要時間の洗い出し</w:t>
      </w:r>
    </w:p>
    <w:p w:rsidR="001E1FC3" w:rsidRPr="005F4F20" w:rsidRDefault="001E1FC3" w:rsidP="001E1FC3">
      <w:pPr>
        <w:ind w:firstLineChars="398" w:firstLine="955"/>
        <w:outlineLvl w:val="0"/>
        <w:rPr>
          <w:sz w:val="24"/>
        </w:rPr>
      </w:pPr>
      <w:r w:rsidRPr="005F4F20">
        <w:rPr>
          <w:rFonts w:hint="eastAsia"/>
          <w:sz w:val="24"/>
        </w:rPr>
        <w:t>・分析結果に基づき、効率的な人員配置体制の構築</w:t>
      </w:r>
    </w:p>
    <w:p w:rsidR="001E1FC3" w:rsidRPr="005F4F20" w:rsidRDefault="001E1FC3" w:rsidP="001E1FC3">
      <w:pPr>
        <w:ind w:firstLineChars="398" w:firstLine="955"/>
        <w:outlineLvl w:val="0"/>
        <w:rPr>
          <w:sz w:val="24"/>
        </w:rPr>
      </w:pPr>
      <w:r w:rsidRPr="005F4F20">
        <w:rPr>
          <w:rFonts w:hint="eastAsia"/>
          <w:sz w:val="24"/>
        </w:rPr>
        <w:t>・実行票の見直し</w:t>
      </w:r>
    </w:p>
    <w:p w:rsidR="001E1FC3" w:rsidRPr="005F4F20" w:rsidRDefault="001E1FC3" w:rsidP="001E1FC3">
      <w:pPr>
        <w:outlineLvl w:val="0"/>
        <w:rPr>
          <w:rFonts w:ascii="ＭＳ 明朝" w:hAnsi="ＭＳ 明朝"/>
          <w:sz w:val="24"/>
        </w:rPr>
      </w:pPr>
      <w:r w:rsidRPr="005F4F20">
        <w:rPr>
          <w:rFonts w:ascii="ＭＳ 明朝" w:hAnsi="ＭＳ 明朝" w:hint="eastAsia"/>
          <w:sz w:val="24"/>
        </w:rPr>
        <w:t>（３）　人材育成</w:t>
      </w:r>
    </w:p>
    <w:p w:rsidR="001E1FC3" w:rsidRPr="005F4F20" w:rsidRDefault="001E1FC3" w:rsidP="001E1FC3">
      <w:pPr>
        <w:ind w:firstLineChars="300" w:firstLine="720"/>
        <w:outlineLvl w:val="0"/>
        <w:rPr>
          <w:sz w:val="24"/>
        </w:rPr>
      </w:pPr>
      <w:r w:rsidRPr="005F4F20">
        <w:rPr>
          <w:rFonts w:ascii="ＭＳ 明朝" w:hAnsi="ＭＳ 明朝" w:hint="eastAsia"/>
          <w:sz w:val="24"/>
        </w:rPr>
        <w:t>養護老人ホーム寿楽園業務計画に準ずる</w:t>
      </w:r>
    </w:p>
    <w:p w:rsidR="001E1FC3" w:rsidRPr="005F4F20" w:rsidRDefault="001E1FC3" w:rsidP="001E1FC3">
      <w:pPr>
        <w:outlineLvl w:val="0"/>
        <w:rPr>
          <w:sz w:val="24"/>
        </w:rPr>
      </w:pPr>
      <w:r w:rsidRPr="005F4F20">
        <w:rPr>
          <w:rFonts w:hint="eastAsia"/>
          <w:sz w:val="24"/>
        </w:rPr>
        <w:t>（４）　管理監督職の業務整備及び機能強化</w:t>
      </w:r>
    </w:p>
    <w:p w:rsidR="001E1FC3" w:rsidRPr="005F4F20" w:rsidRDefault="001E1FC3" w:rsidP="001E1FC3">
      <w:pPr>
        <w:ind w:firstLineChars="300" w:firstLine="720"/>
        <w:outlineLvl w:val="0"/>
        <w:rPr>
          <w:rFonts w:ascii="ＭＳ 明朝" w:hAnsi="ＭＳ 明朝"/>
          <w:sz w:val="24"/>
        </w:rPr>
      </w:pPr>
      <w:r w:rsidRPr="005F4F20">
        <w:rPr>
          <w:rFonts w:ascii="ＭＳ 明朝" w:hAnsi="ＭＳ 明朝" w:hint="eastAsia"/>
          <w:sz w:val="24"/>
        </w:rPr>
        <w:t>養護老人ホーム寿楽園業務計画に準ずる</w:t>
      </w:r>
    </w:p>
    <w:p w:rsidR="001E1FC3" w:rsidRPr="005F4F20" w:rsidRDefault="001E1FC3" w:rsidP="001E1FC3">
      <w:pPr>
        <w:outlineLvl w:val="0"/>
        <w:rPr>
          <w:sz w:val="24"/>
        </w:rPr>
      </w:pPr>
      <w:r w:rsidRPr="005F4F20">
        <w:rPr>
          <w:rFonts w:hint="eastAsia"/>
          <w:sz w:val="24"/>
        </w:rPr>
        <w:t>（５）　人事考課</w:t>
      </w:r>
    </w:p>
    <w:p w:rsidR="001E1FC3" w:rsidRPr="005F4F20" w:rsidRDefault="001E1FC3" w:rsidP="001E1FC3">
      <w:pPr>
        <w:ind w:firstLineChars="300" w:firstLine="720"/>
        <w:outlineLvl w:val="0"/>
        <w:rPr>
          <w:rFonts w:ascii="ＭＳ 明朝" w:hAnsi="ＭＳ 明朝"/>
          <w:sz w:val="24"/>
        </w:rPr>
      </w:pPr>
      <w:r w:rsidRPr="005F4F20">
        <w:rPr>
          <w:rFonts w:ascii="ＭＳ 明朝" w:hAnsi="ＭＳ 明朝" w:hint="eastAsia"/>
          <w:sz w:val="24"/>
        </w:rPr>
        <w:t>養護老人ホーム寿楽園業務計画に準ずる</w:t>
      </w:r>
    </w:p>
    <w:p w:rsidR="001E1FC3" w:rsidRPr="005F4F20" w:rsidRDefault="001E1FC3" w:rsidP="001E1FC3">
      <w:pPr>
        <w:outlineLvl w:val="0"/>
        <w:rPr>
          <w:sz w:val="24"/>
        </w:rPr>
      </w:pPr>
      <w:r w:rsidRPr="005F4F20">
        <w:rPr>
          <w:rFonts w:hint="eastAsia"/>
          <w:sz w:val="24"/>
        </w:rPr>
        <w:lastRenderedPageBreak/>
        <w:t>（６）　勤怠管理</w:t>
      </w:r>
    </w:p>
    <w:p w:rsidR="001E1FC3" w:rsidRPr="005F4F20" w:rsidRDefault="001E1FC3" w:rsidP="001E1FC3">
      <w:pPr>
        <w:ind w:firstLineChars="300" w:firstLine="720"/>
        <w:outlineLvl w:val="0"/>
        <w:rPr>
          <w:rFonts w:ascii="ＭＳ 明朝" w:hAnsi="ＭＳ 明朝"/>
          <w:sz w:val="24"/>
        </w:rPr>
      </w:pPr>
      <w:r w:rsidRPr="005F4F20">
        <w:rPr>
          <w:rFonts w:ascii="ＭＳ 明朝" w:hAnsi="ＭＳ 明朝" w:hint="eastAsia"/>
          <w:sz w:val="24"/>
        </w:rPr>
        <w:t>養護老人ホーム寿楽園業務計画に準ずる</w:t>
      </w:r>
    </w:p>
    <w:p w:rsidR="001E1FC3" w:rsidRPr="005F4F20" w:rsidRDefault="001E1FC3" w:rsidP="001E1FC3">
      <w:pPr>
        <w:rPr>
          <w:sz w:val="24"/>
        </w:rPr>
      </w:pPr>
      <w:r w:rsidRPr="005F4F20">
        <w:rPr>
          <w:rFonts w:hint="eastAsia"/>
          <w:sz w:val="24"/>
        </w:rPr>
        <w:t>（７）　福利厚生の充実</w:t>
      </w:r>
    </w:p>
    <w:p w:rsidR="001E1FC3" w:rsidRPr="005F4F20" w:rsidRDefault="001E1FC3" w:rsidP="001E1FC3">
      <w:pPr>
        <w:ind w:firstLineChars="300" w:firstLine="720"/>
        <w:outlineLvl w:val="0"/>
        <w:rPr>
          <w:rFonts w:ascii="ＭＳ 明朝" w:hAnsi="ＭＳ 明朝"/>
          <w:sz w:val="24"/>
        </w:rPr>
      </w:pPr>
      <w:r w:rsidRPr="005F4F20">
        <w:rPr>
          <w:rFonts w:ascii="ＭＳ 明朝" w:hAnsi="ＭＳ 明朝" w:hint="eastAsia"/>
          <w:sz w:val="24"/>
        </w:rPr>
        <w:t>養護老人ホーム寿楽園業務計画に準ずる</w:t>
      </w:r>
    </w:p>
    <w:p w:rsidR="001E1FC3" w:rsidRPr="005F4F20" w:rsidRDefault="001E1FC3" w:rsidP="001E1FC3">
      <w:pPr>
        <w:rPr>
          <w:sz w:val="24"/>
        </w:rPr>
      </w:pPr>
    </w:p>
    <w:p w:rsidR="001E1FC3" w:rsidRPr="005F4F20" w:rsidRDefault="001E1FC3" w:rsidP="001E1FC3">
      <w:pPr>
        <w:outlineLvl w:val="0"/>
        <w:rPr>
          <w:sz w:val="24"/>
        </w:rPr>
      </w:pPr>
      <w:r w:rsidRPr="005F4F20">
        <w:rPr>
          <w:rFonts w:hint="eastAsia"/>
          <w:sz w:val="24"/>
        </w:rPr>
        <w:t>３　財務管理</w:t>
      </w:r>
    </w:p>
    <w:p w:rsidR="001E1FC3" w:rsidRPr="005F4F20" w:rsidRDefault="001E1FC3" w:rsidP="001E1FC3">
      <w:pPr>
        <w:outlineLvl w:val="0"/>
        <w:rPr>
          <w:sz w:val="24"/>
        </w:rPr>
      </w:pPr>
      <w:r w:rsidRPr="005F4F20">
        <w:rPr>
          <w:rFonts w:hint="eastAsia"/>
          <w:sz w:val="24"/>
        </w:rPr>
        <w:t>（１）　収支バランス管理</w:t>
      </w:r>
    </w:p>
    <w:p w:rsidR="001E1FC3" w:rsidRPr="005F4F20" w:rsidRDefault="001E1FC3" w:rsidP="001E1FC3">
      <w:pPr>
        <w:ind w:firstLineChars="300" w:firstLine="720"/>
        <w:rPr>
          <w:rFonts w:ascii="ＭＳ 明朝" w:hAnsi="ＭＳ 明朝"/>
          <w:sz w:val="24"/>
        </w:rPr>
      </w:pPr>
      <w:r w:rsidRPr="005F4F20">
        <w:rPr>
          <w:rFonts w:ascii="ＭＳ 明朝" w:hAnsi="ＭＳ 明朝" w:hint="eastAsia"/>
          <w:sz w:val="24"/>
        </w:rPr>
        <w:t>寿楽園居宅介護支援事業所業務計画に準ずる</w:t>
      </w:r>
    </w:p>
    <w:p w:rsidR="001E1FC3" w:rsidRPr="005F4F20" w:rsidRDefault="001E1FC3" w:rsidP="001E1FC3">
      <w:pPr>
        <w:outlineLvl w:val="0"/>
        <w:rPr>
          <w:sz w:val="24"/>
        </w:rPr>
      </w:pPr>
      <w:r w:rsidRPr="005F4F20">
        <w:rPr>
          <w:rFonts w:hint="eastAsia"/>
          <w:sz w:val="24"/>
        </w:rPr>
        <w:t>（２）　収入管理</w:t>
      </w:r>
    </w:p>
    <w:p w:rsidR="001E1FC3" w:rsidRPr="005F4F20" w:rsidRDefault="001E1FC3" w:rsidP="001E1FC3">
      <w:pPr>
        <w:ind w:firstLineChars="300" w:firstLine="720"/>
        <w:outlineLvl w:val="0"/>
        <w:rPr>
          <w:rFonts w:ascii="ＭＳ 明朝" w:hAnsi="ＭＳ 明朝"/>
          <w:sz w:val="24"/>
        </w:rPr>
      </w:pPr>
      <w:r w:rsidRPr="005F4F20">
        <w:rPr>
          <w:rFonts w:ascii="ＭＳ 明朝" w:hAnsi="ＭＳ 明朝" w:hint="eastAsia"/>
          <w:sz w:val="24"/>
        </w:rPr>
        <w:t>特別養護老人ホーム寿楽園業務計画に準ずる</w:t>
      </w:r>
    </w:p>
    <w:p w:rsidR="001E1FC3" w:rsidRPr="005F4F20" w:rsidRDefault="001E1FC3" w:rsidP="001E1FC3">
      <w:pPr>
        <w:tabs>
          <w:tab w:val="left" w:pos="426"/>
        </w:tabs>
        <w:outlineLvl w:val="0"/>
        <w:rPr>
          <w:sz w:val="24"/>
        </w:rPr>
      </w:pPr>
      <w:r w:rsidRPr="005F4F20">
        <w:rPr>
          <w:rFonts w:hint="eastAsia"/>
          <w:sz w:val="24"/>
        </w:rPr>
        <w:t>（３）　支出管理</w:t>
      </w:r>
    </w:p>
    <w:p w:rsidR="001E1FC3" w:rsidRPr="005F4F20" w:rsidRDefault="001E1FC3" w:rsidP="001E1FC3">
      <w:pPr>
        <w:ind w:firstLineChars="300" w:firstLine="720"/>
        <w:outlineLvl w:val="0"/>
        <w:rPr>
          <w:rFonts w:ascii="ＭＳ 明朝" w:hAnsi="ＭＳ 明朝"/>
          <w:sz w:val="24"/>
        </w:rPr>
      </w:pPr>
      <w:r w:rsidRPr="005F4F20">
        <w:rPr>
          <w:rFonts w:ascii="ＭＳ 明朝" w:hAnsi="ＭＳ 明朝" w:hint="eastAsia"/>
          <w:sz w:val="24"/>
        </w:rPr>
        <w:t>特別養護老人ホーム寿楽園業務計画に準ずる</w:t>
      </w:r>
    </w:p>
    <w:p w:rsidR="001E1FC3" w:rsidRPr="005F4F20" w:rsidRDefault="001E1FC3" w:rsidP="001E1FC3">
      <w:pPr>
        <w:outlineLvl w:val="0"/>
        <w:rPr>
          <w:sz w:val="24"/>
        </w:rPr>
      </w:pPr>
      <w:r w:rsidRPr="005F4F20">
        <w:rPr>
          <w:rFonts w:hint="eastAsia"/>
          <w:sz w:val="24"/>
        </w:rPr>
        <w:t>（４）　請求業務</w:t>
      </w:r>
    </w:p>
    <w:p w:rsidR="001E1FC3" w:rsidRPr="005F4F20" w:rsidRDefault="001E1FC3" w:rsidP="001E1FC3">
      <w:pPr>
        <w:ind w:firstLineChars="299" w:firstLine="718"/>
        <w:outlineLvl w:val="0"/>
        <w:rPr>
          <w:sz w:val="24"/>
        </w:rPr>
      </w:pPr>
      <w:r w:rsidRPr="005F4F20">
        <w:rPr>
          <w:rFonts w:hint="eastAsia"/>
          <w:sz w:val="24"/>
        </w:rPr>
        <w:t>適正な請求業務の実施と平行して事務の効率化に取り組む</w:t>
      </w:r>
    </w:p>
    <w:p w:rsidR="001E1FC3" w:rsidRPr="005F4F20" w:rsidRDefault="001E1FC3" w:rsidP="001E1FC3">
      <w:pPr>
        <w:ind w:firstLineChars="299" w:firstLine="718"/>
        <w:rPr>
          <w:sz w:val="24"/>
        </w:rPr>
      </w:pPr>
      <w:r w:rsidRPr="005F4F20">
        <w:rPr>
          <w:rFonts w:hint="eastAsia"/>
          <w:sz w:val="24"/>
        </w:rPr>
        <w:t>①　請求明細書の作成及び請求書確認を徹底する。（毎月）</w:t>
      </w:r>
    </w:p>
    <w:p w:rsidR="001E1FC3" w:rsidRPr="005F4F20" w:rsidRDefault="001E1FC3" w:rsidP="001E1FC3">
      <w:pPr>
        <w:ind w:firstLineChars="299" w:firstLine="718"/>
        <w:rPr>
          <w:sz w:val="24"/>
        </w:rPr>
      </w:pPr>
      <w:r w:rsidRPr="005F4F20">
        <w:rPr>
          <w:rFonts w:hint="eastAsia"/>
          <w:sz w:val="24"/>
        </w:rPr>
        <w:t>②　伝送資料の確認及び返戻確認を行う。（毎月）</w:t>
      </w:r>
    </w:p>
    <w:p w:rsidR="001E1FC3" w:rsidRPr="005F4F20" w:rsidRDefault="001E1FC3" w:rsidP="001E1FC3">
      <w:pPr>
        <w:ind w:firstLineChars="299" w:firstLine="718"/>
        <w:rPr>
          <w:sz w:val="24"/>
        </w:rPr>
      </w:pPr>
      <w:r w:rsidRPr="005F4F20">
        <w:rPr>
          <w:rFonts w:hint="eastAsia"/>
          <w:sz w:val="24"/>
        </w:rPr>
        <w:t>③　請求業務手順を整理する。（</w:t>
      </w:r>
      <w:r>
        <w:rPr>
          <w:rFonts w:hint="eastAsia"/>
          <w:sz w:val="24"/>
        </w:rPr>
        <w:t>４</w:t>
      </w:r>
      <w:r w:rsidRPr="005F4F20">
        <w:rPr>
          <w:rFonts w:hint="eastAsia"/>
          <w:sz w:val="24"/>
        </w:rPr>
        <w:t>月）</w:t>
      </w:r>
    </w:p>
    <w:p w:rsidR="001E1FC3" w:rsidRPr="005F4F20" w:rsidRDefault="001E1FC3" w:rsidP="001E1FC3">
      <w:pPr>
        <w:ind w:firstLineChars="299" w:firstLine="718"/>
        <w:rPr>
          <w:sz w:val="24"/>
        </w:rPr>
      </w:pPr>
      <w:r w:rsidRPr="005F4F20">
        <w:rPr>
          <w:rFonts w:hint="eastAsia"/>
          <w:sz w:val="24"/>
        </w:rPr>
        <w:t>④　介護給付費支払い決定額の確認を行う。（毎月）</w:t>
      </w:r>
    </w:p>
    <w:p w:rsidR="001E1FC3" w:rsidRPr="005F4F20" w:rsidRDefault="001E1FC3" w:rsidP="001E1FC3">
      <w:pPr>
        <w:ind w:firstLineChars="299" w:firstLine="718"/>
        <w:rPr>
          <w:sz w:val="24"/>
        </w:rPr>
      </w:pPr>
      <w:r w:rsidRPr="005F4F20">
        <w:rPr>
          <w:rFonts w:hint="eastAsia"/>
          <w:sz w:val="24"/>
        </w:rPr>
        <w:t>⑤　利用料未収一覧の確認により未収利用料回収を徹底する。（毎月）</w:t>
      </w:r>
    </w:p>
    <w:p w:rsidR="001E1FC3" w:rsidRPr="005F4F20" w:rsidRDefault="001E1FC3" w:rsidP="001E1FC3">
      <w:pPr>
        <w:rPr>
          <w:sz w:val="24"/>
        </w:rPr>
      </w:pPr>
    </w:p>
    <w:p w:rsidR="001E1FC3" w:rsidRPr="005F4F20" w:rsidRDefault="001E1FC3" w:rsidP="001E1FC3">
      <w:pPr>
        <w:outlineLvl w:val="0"/>
        <w:rPr>
          <w:sz w:val="24"/>
        </w:rPr>
      </w:pPr>
      <w:r w:rsidRPr="005F4F20">
        <w:rPr>
          <w:rFonts w:hint="eastAsia"/>
          <w:sz w:val="24"/>
        </w:rPr>
        <w:t>４　内外関係機関調整</w:t>
      </w:r>
    </w:p>
    <w:p w:rsidR="001E1FC3" w:rsidRPr="005F4F20" w:rsidRDefault="001E1FC3" w:rsidP="001E1FC3">
      <w:pPr>
        <w:outlineLvl w:val="0"/>
        <w:rPr>
          <w:sz w:val="24"/>
        </w:rPr>
      </w:pPr>
      <w:r w:rsidRPr="005F4F20">
        <w:rPr>
          <w:rFonts w:hint="eastAsia"/>
          <w:sz w:val="24"/>
        </w:rPr>
        <w:t>（１）　法人内連携</w:t>
      </w:r>
    </w:p>
    <w:p w:rsidR="001E1FC3" w:rsidRPr="005F4F20" w:rsidRDefault="001E1FC3" w:rsidP="001E1FC3">
      <w:pPr>
        <w:ind w:firstLineChars="299" w:firstLine="718"/>
        <w:rPr>
          <w:sz w:val="24"/>
        </w:rPr>
      </w:pPr>
      <w:r w:rsidRPr="005F4F20">
        <w:rPr>
          <w:rFonts w:hint="eastAsia"/>
          <w:sz w:val="24"/>
        </w:rPr>
        <w:t>①　職員会議への参加（月１回）</w:t>
      </w:r>
    </w:p>
    <w:p w:rsidR="001E1FC3" w:rsidRPr="005F4F20" w:rsidRDefault="001E1FC3" w:rsidP="001E1FC3">
      <w:pPr>
        <w:ind w:firstLineChars="299" w:firstLine="718"/>
        <w:rPr>
          <w:sz w:val="24"/>
        </w:rPr>
      </w:pPr>
      <w:r w:rsidRPr="005F4F20">
        <w:rPr>
          <w:rFonts w:hint="eastAsia"/>
          <w:sz w:val="24"/>
        </w:rPr>
        <w:t>②　予算管理会議への参加（月１回）</w:t>
      </w:r>
    </w:p>
    <w:p w:rsidR="001E1FC3" w:rsidRPr="005F4F20" w:rsidRDefault="001E1FC3" w:rsidP="001E1FC3">
      <w:pPr>
        <w:ind w:firstLineChars="299" w:firstLine="718"/>
        <w:rPr>
          <w:sz w:val="24"/>
        </w:rPr>
      </w:pPr>
      <w:r w:rsidRPr="005F4F20">
        <w:rPr>
          <w:rFonts w:hint="eastAsia"/>
          <w:sz w:val="24"/>
        </w:rPr>
        <w:t>③　法令遵守委員会への参加</w:t>
      </w:r>
    </w:p>
    <w:p w:rsidR="001E1FC3" w:rsidRPr="005F4F20" w:rsidRDefault="001E1FC3" w:rsidP="001E1FC3">
      <w:pPr>
        <w:ind w:firstLineChars="299" w:firstLine="718"/>
        <w:rPr>
          <w:sz w:val="24"/>
        </w:rPr>
      </w:pPr>
      <w:r w:rsidRPr="005F4F20">
        <w:rPr>
          <w:rFonts w:hint="eastAsia"/>
          <w:sz w:val="24"/>
        </w:rPr>
        <w:t>④　法人委員会会議から各課への伝達（随時）</w:t>
      </w:r>
    </w:p>
    <w:p w:rsidR="001E1FC3" w:rsidRPr="005F4F20" w:rsidRDefault="001E1FC3" w:rsidP="001E1FC3">
      <w:pPr>
        <w:ind w:firstLineChars="299" w:firstLine="718"/>
        <w:outlineLvl w:val="0"/>
        <w:rPr>
          <w:sz w:val="24"/>
        </w:rPr>
      </w:pPr>
      <w:r w:rsidRPr="005F4F20">
        <w:rPr>
          <w:rFonts w:hint="eastAsia"/>
          <w:sz w:val="24"/>
        </w:rPr>
        <w:t>⑤　課内会議への参加（月１回）</w:t>
      </w:r>
    </w:p>
    <w:p w:rsidR="001E1FC3" w:rsidRPr="005F4F20" w:rsidRDefault="001E1FC3" w:rsidP="001E1FC3">
      <w:pPr>
        <w:ind w:firstLineChars="299" w:firstLine="718"/>
        <w:outlineLvl w:val="0"/>
        <w:rPr>
          <w:sz w:val="24"/>
        </w:rPr>
      </w:pPr>
      <w:r w:rsidRPr="005F4F20">
        <w:rPr>
          <w:rFonts w:hint="eastAsia"/>
          <w:sz w:val="24"/>
        </w:rPr>
        <w:t>⑥　地域福祉センターとの連携</w:t>
      </w:r>
    </w:p>
    <w:p w:rsidR="001E1FC3" w:rsidRPr="005F4F20" w:rsidRDefault="001E1FC3" w:rsidP="001E1FC3">
      <w:pPr>
        <w:outlineLvl w:val="0"/>
        <w:rPr>
          <w:sz w:val="24"/>
        </w:rPr>
      </w:pPr>
      <w:r w:rsidRPr="005F4F20">
        <w:rPr>
          <w:rFonts w:hint="eastAsia"/>
          <w:sz w:val="24"/>
        </w:rPr>
        <w:t>（２）　法人外連携</w:t>
      </w:r>
    </w:p>
    <w:p w:rsidR="001E1FC3" w:rsidRPr="005F4F20" w:rsidRDefault="001E1FC3" w:rsidP="001E1FC3">
      <w:pPr>
        <w:ind w:firstLineChars="299" w:firstLine="718"/>
        <w:outlineLvl w:val="0"/>
        <w:rPr>
          <w:sz w:val="24"/>
        </w:rPr>
      </w:pPr>
      <w:r w:rsidRPr="005F4F20">
        <w:rPr>
          <w:rFonts w:hint="eastAsia"/>
          <w:sz w:val="24"/>
        </w:rPr>
        <w:t>①　基山地区地域包括支援センターとの連携</w:t>
      </w:r>
    </w:p>
    <w:p w:rsidR="001E1FC3" w:rsidRPr="005F4F20" w:rsidRDefault="001E1FC3" w:rsidP="001E1FC3">
      <w:pPr>
        <w:ind w:firstLineChars="299" w:firstLine="718"/>
        <w:rPr>
          <w:sz w:val="24"/>
        </w:rPr>
      </w:pPr>
      <w:r w:rsidRPr="005F4F20">
        <w:rPr>
          <w:rFonts w:hint="eastAsia"/>
          <w:sz w:val="24"/>
        </w:rPr>
        <w:t>②　地域医療機関との連絡調整を行う。</w:t>
      </w:r>
    </w:p>
    <w:p w:rsidR="001E1FC3" w:rsidRPr="005F4F20" w:rsidRDefault="001E1FC3" w:rsidP="001E1FC3">
      <w:pPr>
        <w:ind w:firstLineChars="299" w:firstLine="718"/>
        <w:rPr>
          <w:sz w:val="24"/>
        </w:rPr>
      </w:pPr>
      <w:r w:rsidRPr="005F4F20">
        <w:rPr>
          <w:rFonts w:hint="eastAsia"/>
          <w:sz w:val="24"/>
        </w:rPr>
        <w:t>③　市町村介護保険課からの情報収集及び、指導・助言を受ける。</w:t>
      </w:r>
    </w:p>
    <w:p w:rsidR="001E1FC3" w:rsidRPr="005F4F20" w:rsidRDefault="001E1FC3" w:rsidP="001E1FC3">
      <w:pPr>
        <w:outlineLvl w:val="0"/>
        <w:rPr>
          <w:sz w:val="24"/>
        </w:rPr>
      </w:pPr>
      <w:r w:rsidRPr="005F4F20">
        <w:rPr>
          <w:rFonts w:hint="eastAsia"/>
          <w:sz w:val="24"/>
        </w:rPr>
        <w:t>（３）　事業所内連携</w:t>
      </w:r>
    </w:p>
    <w:p w:rsidR="001E1FC3" w:rsidRPr="005F4F20" w:rsidRDefault="001E1FC3" w:rsidP="001E1FC3">
      <w:pPr>
        <w:ind w:firstLineChars="299" w:firstLine="718"/>
        <w:outlineLvl w:val="0"/>
        <w:rPr>
          <w:sz w:val="24"/>
        </w:rPr>
      </w:pPr>
      <w:r w:rsidRPr="005F4F20">
        <w:rPr>
          <w:rFonts w:hint="eastAsia"/>
          <w:sz w:val="24"/>
        </w:rPr>
        <w:t>①　課内協議の実施（毎月）</w:t>
      </w:r>
    </w:p>
    <w:p w:rsidR="001E1FC3" w:rsidRPr="005F4F20" w:rsidRDefault="001E1FC3" w:rsidP="001E1FC3">
      <w:pPr>
        <w:ind w:firstLineChars="299" w:firstLine="718"/>
        <w:outlineLvl w:val="0"/>
        <w:rPr>
          <w:sz w:val="24"/>
        </w:rPr>
      </w:pPr>
      <w:r w:rsidRPr="005F4F20">
        <w:rPr>
          <w:rFonts w:hint="eastAsia"/>
          <w:sz w:val="24"/>
        </w:rPr>
        <w:t>②　事業所の業務改善に係るミーティングの開催（毎月）</w:t>
      </w:r>
    </w:p>
    <w:p w:rsidR="001E1FC3" w:rsidRPr="005F4F20" w:rsidRDefault="001E1FC3" w:rsidP="001E1FC3">
      <w:pPr>
        <w:ind w:firstLineChars="299" w:firstLine="718"/>
        <w:outlineLvl w:val="0"/>
        <w:rPr>
          <w:sz w:val="24"/>
        </w:rPr>
      </w:pPr>
      <w:r w:rsidRPr="005F4F20">
        <w:rPr>
          <w:rFonts w:hint="eastAsia"/>
          <w:sz w:val="24"/>
        </w:rPr>
        <w:t>③　行事開催前後のミーティングの開催（随時）</w:t>
      </w:r>
    </w:p>
    <w:p w:rsidR="001E1FC3" w:rsidRPr="005F4F20" w:rsidRDefault="001E1FC3" w:rsidP="001E1FC3">
      <w:pPr>
        <w:ind w:firstLineChars="299" w:firstLine="718"/>
        <w:outlineLvl w:val="0"/>
        <w:rPr>
          <w:sz w:val="24"/>
        </w:rPr>
      </w:pPr>
      <w:r w:rsidRPr="005F4F20">
        <w:rPr>
          <w:rFonts w:hint="eastAsia"/>
          <w:sz w:val="24"/>
        </w:rPr>
        <w:lastRenderedPageBreak/>
        <w:t>④　利用者カンファレンスを開催し、利用者情報の共有化（随時）</w:t>
      </w:r>
    </w:p>
    <w:p w:rsidR="001E1FC3" w:rsidRDefault="001E1FC3" w:rsidP="001E1FC3">
      <w:pPr>
        <w:ind w:firstLineChars="299" w:firstLine="718"/>
        <w:outlineLvl w:val="0"/>
        <w:rPr>
          <w:sz w:val="24"/>
        </w:rPr>
      </w:pPr>
      <w:r w:rsidRPr="005F4F20">
        <w:rPr>
          <w:rFonts w:hint="eastAsia"/>
          <w:sz w:val="24"/>
        </w:rPr>
        <w:t>⑤　各種文書の閲覧による情報の共有化（毎日）</w:t>
      </w:r>
    </w:p>
    <w:p w:rsidR="001E1FC3" w:rsidRDefault="001E1FC3" w:rsidP="001E1FC3">
      <w:pPr>
        <w:ind w:firstLineChars="299" w:firstLine="718"/>
        <w:outlineLvl w:val="0"/>
        <w:rPr>
          <w:sz w:val="24"/>
        </w:rPr>
      </w:pPr>
    </w:p>
    <w:p w:rsidR="001E1FC3" w:rsidRDefault="001E1FC3" w:rsidP="001E1FC3">
      <w:pPr>
        <w:ind w:firstLineChars="299" w:firstLine="718"/>
        <w:outlineLvl w:val="0"/>
        <w:rPr>
          <w:sz w:val="24"/>
        </w:rPr>
      </w:pPr>
    </w:p>
    <w:p w:rsidR="001E1FC3" w:rsidRDefault="001E1FC3" w:rsidP="001E1FC3">
      <w:pPr>
        <w:ind w:firstLineChars="299" w:firstLine="718"/>
        <w:outlineLvl w:val="0"/>
        <w:rPr>
          <w:sz w:val="24"/>
        </w:rPr>
      </w:pPr>
    </w:p>
    <w:p w:rsidR="001E1FC3" w:rsidRDefault="001E1FC3" w:rsidP="001E1FC3">
      <w:pPr>
        <w:ind w:firstLineChars="299" w:firstLine="718"/>
        <w:outlineLvl w:val="0"/>
        <w:rPr>
          <w:sz w:val="24"/>
        </w:rPr>
      </w:pPr>
    </w:p>
    <w:p w:rsidR="001E1FC3" w:rsidRDefault="001E1FC3" w:rsidP="001E1FC3">
      <w:pPr>
        <w:ind w:firstLineChars="299" w:firstLine="718"/>
        <w:outlineLvl w:val="0"/>
        <w:rPr>
          <w:sz w:val="24"/>
        </w:rPr>
      </w:pPr>
    </w:p>
    <w:p w:rsidR="001E1FC3" w:rsidRDefault="001E1FC3" w:rsidP="001E1FC3">
      <w:pPr>
        <w:ind w:firstLineChars="299" w:firstLine="718"/>
        <w:outlineLvl w:val="0"/>
        <w:rPr>
          <w:sz w:val="24"/>
        </w:rPr>
      </w:pPr>
    </w:p>
    <w:p w:rsidR="001E1FC3" w:rsidRDefault="001E1FC3" w:rsidP="001E1FC3">
      <w:pPr>
        <w:ind w:firstLineChars="299" w:firstLine="718"/>
        <w:outlineLvl w:val="0"/>
        <w:rPr>
          <w:sz w:val="24"/>
        </w:rPr>
      </w:pPr>
    </w:p>
    <w:p w:rsidR="001E1FC3" w:rsidRDefault="001E1FC3" w:rsidP="001E1FC3">
      <w:pPr>
        <w:ind w:firstLineChars="299" w:firstLine="718"/>
        <w:outlineLvl w:val="0"/>
        <w:rPr>
          <w:sz w:val="24"/>
        </w:rPr>
      </w:pPr>
    </w:p>
    <w:p w:rsidR="001E1FC3" w:rsidRDefault="001E1FC3" w:rsidP="001E1FC3">
      <w:pPr>
        <w:ind w:firstLineChars="299" w:firstLine="718"/>
        <w:outlineLvl w:val="0"/>
        <w:rPr>
          <w:sz w:val="24"/>
        </w:rPr>
      </w:pPr>
    </w:p>
    <w:p w:rsidR="001E1FC3" w:rsidRDefault="001E1FC3" w:rsidP="001E1FC3">
      <w:pPr>
        <w:ind w:firstLineChars="299" w:firstLine="718"/>
        <w:outlineLvl w:val="0"/>
        <w:rPr>
          <w:sz w:val="24"/>
        </w:rPr>
      </w:pPr>
    </w:p>
    <w:p w:rsidR="001E1FC3" w:rsidRDefault="001E1FC3" w:rsidP="001E1FC3">
      <w:pPr>
        <w:ind w:firstLineChars="299" w:firstLine="718"/>
        <w:outlineLvl w:val="0"/>
        <w:rPr>
          <w:sz w:val="24"/>
        </w:rPr>
      </w:pPr>
    </w:p>
    <w:p w:rsidR="001E1FC3" w:rsidRDefault="001E1FC3" w:rsidP="001E1FC3">
      <w:pPr>
        <w:ind w:firstLineChars="299" w:firstLine="718"/>
        <w:outlineLvl w:val="0"/>
        <w:rPr>
          <w:sz w:val="24"/>
        </w:rPr>
      </w:pPr>
    </w:p>
    <w:p w:rsidR="001E1FC3" w:rsidRDefault="001E1FC3" w:rsidP="001E1FC3">
      <w:pPr>
        <w:ind w:firstLineChars="299" w:firstLine="718"/>
        <w:outlineLvl w:val="0"/>
        <w:rPr>
          <w:sz w:val="24"/>
        </w:rPr>
      </w:pPr>
    </w:p>
    <w:p w:rsidR="001E1FC3" w:rsidRDefault="001E1FC3" w:rsidP="001E1FC3">
      <w:pPr>
        <w:ind w:firstLineChars="299" w:firstLine="718"/>
        <w:outlineLvl w:val="0"/>
        <w:rPr>
          <w:sz w:val="24"/>
        </w:rPr>
      </w:pPr>
    </w:p>
    <w:p w:rsidR="001E1FC3" w:rsidRDefault="001E1FC3" w:rsidP="001E1FC3">
      <w:pPr>
        <w:ind w:firstLineChars="299" w:firstLine="718"/>
        <w:outlineLvl w:val="0"/>
        <w:rPr>
          <w:sz w:val="24"/>
        </w:rPr>
      </w:pPr>
    </w:p>
    <w:p w:rsidR="001E1FC3" w:rsidRDefault="001E1FC3" w:rsidP="001E1FC3">
      <w:pPr>
        <w:ind w:firstLineChars="299" w:firstLine="718"/>
        <w:outlineLvl w:val="0"/>
        <w:rPr>
          <w:sz w:val="24"/>
        </w:rPr>
      </w:pPr>
    </w:p>
    <w:p w:rsidR="001E1FC3" w:rsidRDefault="001E1FC3" w:rsidP="001E1FC3">
      <w:pPr>
        <w:ind w:firstLineChars="299" w:firstLine="718"/>
        <w:outlineLvl w:val="0"/>
        <w:rPr>
          <w:sz w:val="24"/>
        </w:rPr>
      </w:pPr>
    </w:p>
    <w:p w:rsidR="001E1FC3" w:rsidRDefault="001E1FC3" w:rsidP="001E1FC3">
      <w:pPr>
        <w:ind w:firstLineChars="299" w:firstLine="718"/>
        <w:outlineLvl w:val="0"/>
        <w:rPr>
          <w:sz w:val="24"/>
        </w:rPr>
      </w:pPr>
    </w:p>
    <w:p w:rsidR="001E1FC3" w:rsidRDefault="001E1FC3" w:rsidP="001E1FC3">
      <w:pPr>
        <w:ind w:firstLineChars="299" w:firstLine="718"/>
        <w:outlineLvl w:val="0"/>
        <w:rPr>
          <w:sz w:val="24"/>
        </w:rPr>
      </w:pPr>
    </w:p>
    <w:p w:rsidR="001E1FC3" w:rsidRDefault="001E1FC3" w:rsidP="001E1FC3">
      <w:pPr>
        <w:ind w:firstLineChars="299" w:firstLine="718"/>
        <w:outlineLvl w:val="0"/>
        <w:rPr>
          <w:sz w:val="24"/>
        </w:rPr>
      </w:pPr>
    </w:p>
    <w:p w:rsidR="001E1FC3" w:rsidRDefault="001E1FC3" w:rsidP="001E1FC3">
      <w:pPr>
        <w:ind w:firstLineChars="299" w:firstLine="718"/>
        <w:outlineLvl w:val="0"/>
        <w:rPr>
          <w:sz w:val="24"/>
        </w:rPr>
      </w:pPr>
    </w:p>
    <w:p w:rsidR="001E1FC3" w:rsidRDefault="001E1FC3" w:rsidP="001E1FC3">
      <w:pPr>
        <w:ind w:firstLineChars="299" w:firstLine="718"/>
        <w:outlineLvl w:val="0"/>
        <w:rPr>
          <w:sz w:val="24"/>
        </w:rPr>
      </w:pPr>
    </w:p>
    <w:p w:rsidR="001E1FC3" w:rsidRDefault="001E1FC3" w:rsidP="001E1FC3">
      <w:pPr>
        <w:ind w:firstLineChars="299" w:firstLine="718"/>
        <w:outlineLvl w:val="0"/>
        <w:rPr>
          <w:sz w:val="24"/>
        </w:rPr>
      </w:pPr>
    </w:p>
    <w:p w:rsidR="001E1FC3" w:rsidRPr="005F4F20" w:rsidRDefault="001E1FC3" w:rsidP="001E1FC3">
      <w:pPr>
        <w:ind w:firstLineChars="299" w:firstLine="718"/>
        <w:outlineLvl w:val="0"/>
        <w:rPr>
          <w:sz w:val="24"/>
        </w:rPr>
      </w:pPr>
    </w:p>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Pr="002810C8" w:rsidRDefault="001E1FC3" w:rsidP="001E1FC3">
      <w:pPr>
        <w:jc w:val="center"/>
        <w:rPr>
          <w:sz w:val="32"/>
        </w:rPr>
      </w:pPr>
      <w:r w:rsidRPr="002810C8">
        <w:rPr>
          <w:rFonts w:hint="eastAsia"/>
          <w:sz w:val="32"/>
        </w:rPr>
        <w:lastRenderedPageBreak/>
        <w:t>デイサービスセンター寿楽園弐号館</w:t>
      </w:r>
    </w:p>
    <w:p w:rsidR="001E1FC3" w:rsidRPr="002810C8" w:rsidRDefault="001E1FC3" w:rsidP="001E1FC3">
      <w:pPr>
        <w:rPr>
          <w:sz w:val="24"/>
        </w:rPr>
      </w:pPr>
    </w:p>
    <w:p w:rsidR="001E1FC3" w:rsidRPr="002810C8" w:rsidRDefault="001E1FC3" w:rsidP="001E1FC3">
      <w:pPr>
        <w:rPr>
          <w:sz w:val="24"/>
        </w:rPr>
      </w:pPr>
    </w:p>
    <w:p w:rsidR="001E1FC3" w:rsidRPr="002810C8" w:rsidRDefault="001E1FC3" w:rsidP="001E1FC3">
      <w:pPr>
        <w:rPr>
          <w:sz w:val="24"/>
        </w:rPr>
      </w:pPr>
    </w:p>
    <w:p w:rsidR="001E1FC3" w:rsidRPr="002810C8" w:rsidRDefault="001E1FC3" w:rsidP="001E1FC3">
      <w:pPr>
        <w:rPr>
          <w:sz w:val="24"/>
        </w:rPr>
      </w:pPr>
      <w:r w:rsidRPr="002810C8">
        <w:rPr>
          <w:rFonts w:hint="eastAsia"/>
          <w:sz w:val="24"/>
        </w:rPr>
        <w:t>基本方針</w:t>
      </w:r>
    </w:p>
    <w:p w:rsidR="001E1FC3" w:rsidRPr="002810C8" w:rsidRDefault="001E1FC3" w:rsidP="001E1FC3">
      <w:pPr>
        <w:rPr>
          <w:sz w:val="24"/>
        </w:rPr>
      </w:pPr>
      <w:r w:rsidRPr="002810C8">
        <w:rPr>
          <w:rFonts w:hint="eastAsia"/>
          <w:sz w:val="24"/>
        </w:rPr>
        <w:t xml:space="preserve">　平成</w:t>
      </w:r>
      <w:r w:rsidRPr="002810C8">
        <w:rPr>
          <w:rFonts w:hint="eastAsia"/>
          <w:sz w:val="24"/>
        </w:rPr>
        <w:t>27</w:t>
      </w:r>
      <w:r w:rsidRPr="002810C8">
        <w:rPr>
          <w:rFonts w:hint="eastAsia"/>
          <w:sz w:val="24"/>
        </w:rPr>
        <w:t>年度制度改正に伴い、法人内居宅介護支援事業所や地域包括支援センターとの連携による「地域包括ケアシステムの構築」に向け、鳥栖市はもとより、近隣の小郡市の行政、医療機関、その他関係機関との関係構築に努め、地域の高齢者の抱えている課題やニーズ分析を進め、課題の早期発見・解決に繋げ、地域に根付いた、信頼される高齢者支援の事業所を目指す。</w:t>
      </w:r>
    </w:p>
    <w:p w:rsidR="001E1FC3" w:rsidRPr="002810C8" w:rsidRDefault="001E1FC3" w:rsidP="001E1FC3">
      <w:pPr>
        <w:ind w:firstLineChars="100" w:firstLine="240"/>
        <w:rPr>
          <w:sz w:val="24"/>
        </w:rPr>
      </w:pPr>
      <w:r w:rsidRPr="002810C8">
        <w:rPr>
          <w:rFonts w:hint="eastAsia"/>
          <w:sz w:val="24"/>
        </w:rPr>
        <w:t>デイサービス寿楽園弐号館、デイケアセンターあおぞらの通所事業としてのコンセプトを明確にし、利用者個別ニーズに応じたサービス提供体制を通所系サービス全体で整えることで、利用者の円滑な受け入れを進め、定員、営業日等の見直しを図ることで、適正な人員配置、サービスの質の向上に繋げる。</w:t>
      </w:r>
    </w:p>
    <w:p w:rsidR="001E1FC3" w:rsidRPr="002810C8" w:rsidRDefault="001E1FC3" w:rsidP="001E1FC3">
      <w:pPr>
        <w:rPr>
          <w:sz w:val="24"/>
        </w:rPr>
      </w:pPr>
    </w:p>
    <w:p w:rsidR="001E1FC3" w:rsidRPr="002810C8" w:rsidRDefault="001E1FC3" w:rsidP="001E1FC3">
      <w:pPr>
        <w:rPr>
          <w:sz w:val="24"/>
        </w:rPr>
      </w:pPr>
    </w:p>
    <w:p w:rsidR="001E1FC3" w:rsidRPr="002810C8" w:rsidRDefault="001E1FC3" w:rsidP="001E1FC3">
      <w:pPr>
        <w:rPr>
          <w:sz w:val="24"/>
        </w:rPr>
      </w:pPr>
      <w:r w:rsidRPr="002810C8">
        <w:rPr>
          <w:rFonts w:hint="eastAsia"/>
          <w:sz w:val="24"/>
        </w:rPr>
        <w:t>重点目標及び業務計画</w:t>
      </w:r>
    </w:p>
    <w:p w:rsidR="001E1FC3" w:rsidRPr="002810C8" w:rsidRDefault="001E1FC3" w:rsidP="001E1FC3">
      <w:pPr>
        <w:ind w:left="1360" w:hanging="1360"/>
        <w:outlineLvl w:val="0"/>
        <w:rPr>
          <w:sz w:val="24"/>
        </w:rPr>
      </w:pPr>
      <w:r w:rsidRPr="002810C8">
        <w:rPr>
          <w:rFonts w:hint="eastAsia"/>
          <w:sz w:val="24"/>
        </w:rPr>
        <w:t>１　サービス品質管理</w:t>
      </w:r>
    </w:p>
    <w:p w:rsidR="001E1FC3" w:rsidRPr="002810C8" w:rsidRDefault="001E1FC3" w:rsidP="001E1FC3">
      <w:pPr>
        <w:outlineLvl w:val="0"/>
        <w:rPr>
          <w:sz w:val="24"/>
        </w:rPr>
      </w:pPr>
      <w:r w:rsidRPr="002810C8">
        <w:rPr>
          <w:rFonts w:hint="eastAsia"/>
          <w:sz w:val="24"/>
        </w:rPr>
        <w:t>（１）　相談業務</w:t>
      </w:r>
    </w:p>
    <w:p w:rsidR="001E1FC3" w:rsidRPr="002810C8" w:rsidRDefault="001E1FC3" w:rsidP="001E1FC3">
      <w:pPr>
        <w:ind w:leftChars="339" w:left="712" w:firstLineChars="100" w:firstLine="240"/>
        <w:outlineLvl w:val="0"/>
        <w:rPr>
          <w:sz w:val="24"/>
        </w:rPr>
      </w:pPr>
      <w:r w:rsidRPr="002810C8">
        <w:rPr>
          <w:rFonts w:hint="eastAsia"/>
          <w:sz w:val="24"/>
        </w:rPr>
        <w:t>今年度は相談内容からデイサービスセンター寿楽園、あおぞらデイケアセンターとの連携を深め、利用者の状態等に応じた適正なサービスの展開が図れるよう在宅全体での迅速かつ円滑な受け入れ可能な体制を整える。</w:t>
      </w:r>
    </w:p>
    <w:p w:rsidR="001E1FC3" w:rsidRPr="002810C8" w:rsidRDefault="001E1FC3" w:rsidP="001E1FC3">
      <w:pPr>
        <w:ind w:firstLineChars="299" w:firstLine="718"/>
        <w:outlineLvl w:val="0"/>
        <w:rPr>
          <w:sz w:val="24"/>
        </w:rPr>
      </w:pPr>
      <w:r w:rsidRPr="002810C8">
        <w:rPr>
          <w:rFonts w:hint="eastAsia"/>
          <w:sz w:val="24"/>
        </w:rPr>
        <w:t>①　事務業務の再整備</w:t>
      </w:r>
    </w:p>
    <w:p w:rsidR="001E1FC3" w:rsidRPr="002810C8" w:rsidRDefault="001E1FC3" w:rsidP="001E1FC3">
      <w:pPr>
        <w:ind w:firstLineChars="398" w:firstLine="955"/>
        <w:outlineLvl w:val="0"/>
        <w:rPr>
          <w:sz w:val="24"/>
        </w:rPr>
      </w:pPr>
      <w:r w:rsidRPr="002810C8">
        <w:rPr>
          <w:rFonts w:hint="eastAsia"/>
          <w:sz w:val="24"/>
        </w:rPr>
        <w:t>イ　自主点検票の内容確認</w:t>
      </w:r>
    </w:p>
    <w:p w:rsidR="001E1FC3" w:rsidRPr="002810C8" w:rsidRDefault="001E1FC3" w:rsidP="001E1FC3">
      <w:pPr>
        <w:ind w:firstLineChars="398" w:firstLine="955"/>
        <w:outlineLvl w:val="0"/>
        <w:rPr>
          <w:sz w:val="24"/>
        </w:rPr>
      </w:pPr>
      <w:r w:rsidRPr="002810C8">
        <w:rPr>
          <w:rFonts w:hint="eastAsia"/>
          <w:sz w:val="24"/>
        </w:rPr>
        <w:t>ロ　自主点検票にもとづく、関連書類の整備（４月）</w:t>
      </w:r>
    </w:p>
    <w:p w:rsidR="001E1FC3" w:rsidRPr="002810C8" w:rsidRDefault="001E1FC3" w:rsidP="001E1FC3">
      <w:pPr>
        <w:ind w:firstLineChars="299" w:firstLine="718"/>
        <w:outlineLvl w:val="0"/>
        <w:rPr>
          <w:sz w:val="24"/>
        </w:rPr>
      </w:pPr>
      <w:r w:rsidRPr="002810C8">
        <w:rPr>
          <w:rFonts w:hint="eastAsia"/>
          <w:sz w:val="24"/>
        </w:rPr>
        <w:t>②　相談及び契約業務の標準化</w:t>
      </w:r>
    </w:p>
    <w:p w:rsidR="001E1FC3" w:rsidRPr="002810C8" w:rsidRDefault="001E1FC3" w:rsidP="001E1FC3">
      <w:pPr>
        <w:ind w:firstLineChars="398" w:firstLine="955"/>
        <w:outlineLvl w:val="0"/>
        <w:rPr>
          <w:sz w:val="24"/>
        </w:rPr>
      </w:pPr>
      <w:r w:rsidRPr="002810C8">
        <w:rPr>
          <w:rFonts w:hint="eastAsia"/>
          <w:sz w:val="24"/>
        </w:rPr>
        <w:t>イ　相談受付票の記載の標準化</w:t>
      </w:r>
    </w:p>
    <w:p w:rsidR="001E1FC3" w:rsidRPr="002810C8" w:rsidRDefault="001E1FC3" w:rsidP="001E1FC3">
      <w:pPr>
        <w:ind w:firstLineChars="398" w:firstLine="955"/>
        <w:outlineLvl w:val="0"/>
        <w:rPr>
          <w:sz w:val="24"/>
        </w:rPr>
      </w:pPr>
      <w:r w:rsidRPr="002810C8">
        <w:rPr>
          <w:rFonts w:hint="eastAsia"/>
          <w:sz w:val="24"/>
        </w:rPr>
        <w:t>ロ　相談顛末の確認及び記録の徹底（毎月月末）</w:t>
      </w:r>
    </w:p>
    <w:p w:rsidR="001E1FC3" w:rsidRPr="002810C8" w:rsidRDefault="001E1FC3" w:rsidP="001E1FC3">
      <w:pPr>
        <w:ind w:firstLineChars="398" w:firstLine="955"/>
        <w:outlineLvl w:val="0"/>
        <w:rPr>
          <w:sz w:val="24"/>
        </w:rPr>
      </w:pPr>
      <w:r w:rsidRPr="002810C8">
        <w:rPr>
          <w:rFonts w:hint="eastAsia"/>
          <w:sz w:val="24"/>
        </w:rPr>
        <w:t>ハ　契約についてのロールプレイ研修の実施（６月）</w:t>
      </w:r>
    </w:p>
    <w:p w:rsidR="001E1FC3" w:rsidRPr="002810C8" w:rsidRDefault="001E1FC3" w:rsidP="001E1FC3">
      <w:pPr>
        <w:ind w:firstLineChars="398" w:firstLine="955"/>
        <w:outlineLvl w:val="0"/>
        <w:rPr>
          <w:sz w:val="24"/>
        </w:rPr>
      </w:pPr>
      <w:r w:rsidRPr="002810C8">
        <w:rPr>
          <w:rFonts w:hint="eastAsia"/>
          <w:sz w:val="24"/>
        </w:rPr>
        <w:t>ニ　業務内研修にて契約同席訪問研修の実施（８月）</w:t>
      </w:r>
    </w:p>
    <w:p w:rsidR="001E1FC3" w:rsidRPr="002810C8" w:rsidRDefault="001E1FC3" w:rsidP="001E1FC3">
      <w:pPr>
        <w:ind w:firstLineChars="299" w:firstLine="718"/>
        <w:rPr>
          <w:sz w:val="24"/>
        </w:rPr>
      </w:pPr>
      <w:r w:rsidRPr="002810C8">
        <w:rPr>
          <w:rFonts w:hint="eastAsia"/>
          <w:sz w:val="24"/>
        </w:rPr>
        <w:t>③　利用定員の管理</w:t>
      </w:r>
    </w:p>
    <w:p w:rsidR="001E1FC3" w:rsidRPr="002810C8" w:rsidRDefault="001E1FC3" w:rsidP="001E1FC3">
      <w:pPr>
        <w:ind w:firstLineChars="398" w:firstLine="955"/>
        <w:rPr>
          <w:sz w:val="24"/>
        </w:rPr>
      </w:pPr>
      <w:r w:rsidRPr="002810C8">
        <w:rPr>
          <w:rFonts w:hint="eastAsia"/>
          <w:sz w:val="24"/>
        </w:rPr>
        <w:t>イ　通所版介護情報管理システムを活用した予約管理</w:t>
      </w:r>
    </w:p>
    <w:p w:rsidR="001E1FC3" w:rsidRPr="002810C8" w:rsidRDefault="001E1FC3" w:rsidP="001E1FC3">
      <w:pPr>
        <w:ind w:firstLineChars="398" w:firstLine="955"/>
        <w:rPr>
          <w:sz w:val="24"/>
        </w:rPr>
      </w:pPr>
      <w:r w:rsidRPr="002810C8">
        <w:rPr>
          <w:rFonts w:hint="eastAsia"/>
          <w:sz w:val="24"/>
        </w:rPr>
        <w:t>ロ　台帳の集計、分析（毎月）</w:t>
      </w:r>
    </w:p>
    <w:p w:rsidR="001E1FC3" w:rsidRPr="002810C8" w:rsidRDefault="001E1FC3" w:rsidP="001E1FC3">
      <w:pPr>
        <w:ind w:firstLineChars="495" w:firstLine="1188"/>
        <w:rPr>
          <w:sz w:val="24"/>
        </w:rPr>
      </w:pPr>
      <w:r w:rsidRPr="002810C8">
        <w:rPr>
          <w:rFonts w:hint="eastAsia"/>
          <w:sz w:val="24"/>
        </w:rPr>
        <w:t>・欠席事由、欠席率、曜日毎の男女利用状況の推移分析</w:t>
      </w:r>
    </w:p>
    <w:p w:rsidR="001E1FC3" w:rsidRPr="002810C8" w:rsidRDefault="001E1FC3" w:rsidP="001E1FC3">
      <w:pPr>
        <w:ind w:firstLineChars="497" w:firstLine="1193"/>
        <w:rPr>
          <w:sz w:val="24"/>
        </w:rPr>
      </w:pPr>
      <w:r w:rsidRPr="002810C8">
        <w:rPr>
          <w:rFonts w:hint="eastAsia"/>
          <w:sz w:val="24"/>
        </w:rPr>
        <w:lastRenderedPageBreak/>
        <w:t>・要支援・要介護別状況の推移分析</w:t>
      </w:r>
    </w:p>
    <w:p w:rsidR="001E1FC3" w:rsidRPr="002810C8" w:rsidRDefault="001E1FC3" w:rsidP="001E1FC3">
      <w:pPr>
        <w:ind w:firstLineChars="299" w:firstLine="718"/>
        <w:rPr>
          <w:sz w:val="24"/>
        </w:rPr>
      </w:pPr>
      <w:r w:rsidRPr="002810C8">
        <w:rPr>
          <w:rFonts w:hint="eastAsia"/>
          <w:sz w:val="24"/>
        </w:rPr>
        <w:t>④　利用実績に伴う、次年度事業所規模の把握・管理</w:t>
      </w:r>
    </w:p>
    <w:p w:rsidR="001E1FC3" w:rsidRPr="002810C8" w:rsidRDefault="001E1FC3" w:rsidP="001E1FC3">
      <w:pPr>
        <w:ind w:firstLineChars="398" w:firstLine="955"/>
        <w:rPr>
          <w:sz w:val="24"/>
        </w:rPr>
      </w:pPr>
      <w:r w:rsidRPr="002810C8">
        <w:rPr>
          <w:rFonts w:hint="eastAsia"/>
          <w:sz w:val="24"/>
        </w:rPr>
        <w:t>イ　定員管理実績をもとに、利用実績入力の徹底（毎月）</w:t>
      </w:r>
    </w:p>
    <w:p w:rsidR="001E1FC3" w:rsidRPr="002810C8" w:rsidRDefault="001E1FC3" w:rsidP="001E1FC3">
      <w:pPr>
        <w:ind w:firstLineChars="299" w:firstLine="718"/>
        <w:rPr>
          <w:sz w:val="24"/>
        </w:rPr>
      </w:pPr>
      <w:r w:rsidRPr="002810C8">
        <w:rPr>
          <w:rFonts w:hint="eastAsia"/>
          <w:sz w:val="24"/>
        </w:rPr>
        <w:t>⑤　生活実態や背景の変化などのニーズ把握・マーケティング</w:t>
      </w:r>
    </w:p>
    <w:p w:rsidR="001E1FC3" w:rsidRPr="002810C8" w:rsidRDefault="001E1FC3" w:rsidP="001E1FC3">
      <w:pPr>
        <w:ind w:firstLineChars="299" w:firstLine="718"/>
        <w:rPr>
          <w:sz w:val="24"/>
        </w:rPr>
      </w:pPr>
      <w:r w:rsidRPr="002810C8">
        <w:rPr>
          <w:rFonts w:hint="eastAsia"/>
          <w:sz w:val="24"/>
        </w:rPr>
        <w:t>⑥　上記にもとづく新たなサービスの検討</w:t>
      </w:r>
    </w:p>
    <w:p w:rsidR="001E1FC3" w:rsidRPr="002810C8" w:rsidRDefault="001E1FC3" w:rsidP="001E1FC3">
      <w:pPr>
        <w:ind w:firstLineChars="299" w:firstLine="718"/>
        <w:rPr>
          <w:sz w:val="24"/>
        </w:rPr>
      </w:pPr>
      <w:r w:rsidRPr="002810C8">
        <w:rPr>
          <w:rFonts w:hint="eastAsia"/>
          <w:sz w:val="24"/>
        </w:rPr>
        <w:t>⑦　デイサービス弐号館との相談情報の共有（随時、毎月</w:t>
      </w:r>
      <w:r w:rsidRPr="002810C8">
        <w:rPr>
          <w:rFonts w:hint="eastAsia"/>
          <w:sz w:val="24"/>
        </w:rPr>
        <w:t>20</w:t>
      </w:r>
      <w:r w:rsidRPr="002810C8">
        <w:rPr>
          <w:rFonts w:hint="eastAsia"/>
          <w:sz w:val="24"/>
        </w:rPr>
        <w:t>日）</w:t>
      </w:r>
    </w:p>
    <w:p w:rsidR="001E1FC3" w:rsidRPr="002810C8" w:rsidRDefault="001E1FC3" w:rsidP="001E1FC3">
      <w:pPr>
        <w:ind w:firstLineChars="299" w:firstLine="718"/>
        <w:rPr>
          <w:sz w:val="24"/>
        </w:rPr>
      </w:pPr>
      <w:r w:rsidRPr="002810C8">
        <w:rPr>
          <w:rFonts w:hint="eastAsia"/>
          <w:sz w:val="24"/>
        </w:rPr>
        <w:t>⑧　利用者ニーズの把握と、通所系事業所での受け入れ調整</w:t>
      </w:r>
    </w:p>
    <w:p w:rsidR="001E1FC3" w:rsidRPr="002810C8" w:rsidRDefault="001E1FC3" w:rsidP="001E1FC3">
      <w:pPr>
        <w:rPr>
          <w:sz w:val="24"/>
        </w:rPr>
      </w:pPr>
      <w:r w:rsidRPr="002810C8">
        <w:rPr>
          <w:rFonts w:hint="eastAsia"/>
          <w:sz w:val="24"/>
        </w:rPr>
        <w:t>（２）　ケアマネジメント</w:t>
      </w:r>
    </w:p>
    <w:p w:rsidR="001E1FC3" w:rsidRPr="002810C8" w:rsidRDefault="001E1FC3" w:rsidP="001E1FC3">
      <w:pPr>
        <w:ind w:leftChars="299" w:left="628"/>
        <w:rPr>
          <w:sz w:val="24"/>
        </w:rPr>
      </w:pPr>
      <w:r w:rsidRPr="002810C8">
        <w:rPr>
          <w:rFonts w:hint="eastAsia"/>
          <w:sz w:val="24"/>
        </w:rPr>
        <w:t>個別援助計画の進捗管理の徹底、ケース内容の見直しを強化する。同時に計画書作成時に個別ケア内容の充実を図り、質の向上に努める。</w:t>
      </w:r>
    </w:p>
    <w:p w:rsidR="001E1FC3" w:rsidRPr="002810C8" w:rsidRDefault="001E1FC3" w:rsidP="001E1FC3">
      <w:pPr>
        <w:ind w:leftChars="339" w:left="1192" w:hangingChars="200" w:hanging="480"/>
        <w:rPr>
          <w:sz w:val="24"/>
        </w:rPr>
      </w:pPr>
      <w:r w:rsidRPr="002810C8">
        <w:rPr>
          <w:rFonts w:hint="eastAsia"/>
          <w:sz w:val="24"/>
        </w:rPr>
        <w:t>①　個別援助計画進捗管理表の運用にもとづき、個別援助計画の作成更新（毎月）</w:t>
      </w:r>
    </w:p>
    <w:p w:rsidR="001E1FC3" w:rsidRPr="002810C8" w:rsidRDefault="001E1FC3" w:rsidP="001E1FC3">
      <w:pPr>
        <w:ind w:firstLineChars="398" w:firstLine="955"/>
        <w:rPr>
          <w:sz w:val="24"/>
        </w:rPr>
      </w:pPr>
      <w:r w:rsidRPr="002810C8">
        <w:rPr>
          <w:rFonts w:hint="eastAsia"/>
          <w:sz w:val="24"/>
        </w:rPr>
        <w:t>イ　個別援助計画進捗管理表の更新時期の把握（月</w:t>
      </w:r>
      <w:r w:rsidRPr="002810C8">
        <w:rPr>
          <w:rFonts w:ascii="ＭＳ 明朝" w:hAnsi="ＭＳ 明朝" w:hint="eastAsia"/>
          <w:sz w:val="24"/>
        </w:rPr>
        <w:t>1</w:t>
      </w:r>
      <w:r w:rsidRPr="002810C8">
        <w:rPr>
          <w:rFonts w:hint="eastAsia"/>
          <w:sz w:val="24"/>
        </w:rPr>
        <w:t>回）</w:t>
      </w:r>
    </w:p>
    <w:p w:rsidR="001E1FC3" w:rsidRPr="002810C8" w:rsidRDefault="001E1FC3" w:rsidP="001E1FC3">
      <w:pPr>
        <w:ind w:firstLineChars="398" w:firstLine="955"/>
        <w:rPr>
          <w:sz w:val="24"/>
        </w:rPr>
      </w:pPr>
      <w:r w:rsidRPr="002810C8">
        <w:rPr>
          <w:rFonts w:hint="eastAsia"/>
          <w:sz w:val="24"/>
        </w:rPr>
        <w:t>ロ　来月の更新者を把握し、実行票・個表による事前情報収集の整理</w:t>
      </w:r>
    </w:p>
    <w:p w:rsidR="001E1FC3" w:rsidRPr="002810C8" w:rsidRDefault="001E1FC3" w:rsidP="001E1FC3">
      <w:pPr>
        <w:ind w:leftChars="450" w:left="1425" w:hangingChars="200" w:hanging="480"/>
        <w:rPr>
          <w:sz w:val="24"/>
        </w:rPr>
      </w:pPr>
      <w:r w:rsidRPr="002810C8">
        <w:rPr>
          <w:rFonts w:hint="eastAsia"/>
          <w:sz w:val="24"/>
        </w:rPr>
        <w:t>ハ　居宅サービス計画及び利用者・家族の意向にもとづく個別援助計画の作成</w:t>
      </w:r>
    </w:p>
    <w:p w:rsidR="001E1FC3" w:rsidRPr="002810C8" w:rsidRDefault="001E1FC3" w:rsidP="001E1FC3">
      <w:pPr>
        <w:ind w:leftChars="439" w:left="1402" w:hangingChars="200" w:hanging="480"/>
        <w:rPr>
          <w:sz w:val="24"/>
        </w:rPr>
      </w:pPr>
      <w:r w:rsidRPr="002810C8">
        <w:rPr>
          <w:rFonts w:hint="eastAsia"/>
          <w:sz w:val="24"/>
        </w:rPr>
        <w:t>二　利用者・家族への個別援助計画書の説明及び生活機能向上に向けた目標の設定・共有化</w:t>
      </w:r>
    </w:p>
    <w:p w:rsidR="001E1FC3" w:rsidRPr="002810C8" w:rsidRDefault="001E1FC3" w:rsidP="001E1FC3">
      <w:pPr>
        <w:ind w:firstLineChars="398" w:firstLine="955"/>
        <w:rPr>
          <w:sz w:val="24"/>
        </w:rPr>
      </w:pPr>
      <w:r w:rsidRPr="002810C8">
        <w:rPr>
          <w:rFonts w:hint="eastAsia"/>
          <w:sz w:val="24"/>
        </w:rPr>
        <w:t>ホ　個別援助計画書の交付及び同意取得（同意取得年月日の記載）</w:t>
      </w:r>
    </w:p>
    <w:p w:rsidR="001E1FC3" w:rsidRPr="002810C8" w:rsidRDefault="001E1FC3" w:rsidP="001E1FC3">
      <w:pPr>
        <w:ind w:firstLineChars="299" w:firstLine="718"/>
        <w:rPr>
          <w:sz w:val="24"/>
        </w:rPr>
      </w:pPr>
      <w:r w:rsidRPr="002810C8">
        <w:rPr>
          <w:rFonts w:hint="eastAsia"/>
          <w:sz w:val="24"/>
        </w:rPr>
        <w:t>②　計画書作成時カンファレンスの開催（毎月）</w:t>
      </w:r>
    </w:p>
    <w:p w:rsidR="001E1FC3" w:rsidRPr="002810C8" w:rsidRDefault="001E1FC3" w:rsidP="001E1FC3">
      <w:pPr>
        <w:ind w:firstLineChars="398" w:firstLine="955"/>
        <w:rPr>
          <w:sz w:val="24"/>
        </w:rPr>
      </w:pPr>
      <w:r w:rsidRPr="002810C8">
        <w:rPr>
          <w:rFonts w:hint="eastAsia"/>
          <w:sz w:val="24"/>
        </w:rPr>
        <w:t>イ　個別援助計画進捗管理表にもとづき、計画書作成者の事前把握</w:t>
      </w:r>
    </w:p>
    <w:p w:rsidR="001E1FC3" w:rsidRPr="002810C8" w:rsidRDefault="001E1FC3" w:rsidP="001E1FC3">
      <w:pPr>
        <w:ind w:firstLineChars="398" w:firstLine="955"/>
        <w:rPr>
          <w:sz w:val="24"/>
        </w:rPr>
      </w:pPr>
      <w:r w:rsidRPr="002810C8">
        <w:rPr>
          <w:rFonts w:hint="eastAsia"/>
          <w:sz w:val="24"/>
        </w:rPr>
        <w:t>ロ　カンファレンス開催曜日の定着</w:t>
      </w:r>
    </w:p>
    <w:p w:rsidR="001E1FC3" w:rsidRPr="002810C8" w:rsidRDefault="001E1FC3" w:rsidP="001E1FC3">
      <w:pPr>
        <w:ind w:firstLineChars="299" w:firstLine="718"/>
        <w:rPr>
          <w:sz w:val="24"/>
        </w:rPr>
      </w:pPr>
      <w:r w:rsidRPr="002810C8">
        <w:rPr>
          <w:rFonts w:hint="eastAsia"/>
          <w:sz w:val="24"/>
        </w:rPr>
        <w:t>③　個別留意事項（個別データベース）の更新（日々）</w:t>
      </w:r>
    </w:p>
    <w:p w:rsidR="001E1FC3" w:rsidRPr="002810C8" w:rsidRDefault="001E1FC3" w:rsidP="001E1FC3">
      <w:pPr>
        <w:ind w:firstLineChars="398" w:firstLine="955"/>
        <w:rPr>
          <w:sz w:val="24"/>
        </w:rPr>
      </w:pPr>
      <w:r w:rsidRPr="002810C8">
        <w:rPr>
          <w:rFonts w:hint="eastAsia"/>
          <w:sz w:val="24"/>
        </w:rPr>
        <w:t>イ　個別留意事項の振り返りの徹底（日々）</w:t>
      </w:r>
    </w:p>
    <w:p w:rsidR="001E1FC3" w:rsidRPr="002810C8" w:rsidRDefault="001E1FC3" w:rsidP="001E1FC3">
      <w:pPr>
        <w:ind w:firstLineChars="299" w:firstLine="718"/>
        <w:rPr>
          <w:sz w:val="24"/>
        </w:rPr>
      </w:pPr>
      <w:r w:rsidRPr="002810C8">
        <w:rPr>
          <w:rFonts w:hint="eastAsia"/>
          <w:sz w:val="24"/>
        </w:rPr>
        <w:t>④　通所版介護情報管理システムへの記録（日々）</w:t>
      </w:r>
    </w:p>
    <w:p w:rsidR="001E1FC3" w:rsidRPr="002810C8" w:rsidRDefault="001E1FC3" w:rsidP="001E1FC3">
      <w:pPr>
        <w:ind w:leftChars="339" w:left="1192" w:hangingChars="200" w:hanging="480"/>
        <w:rPr>
          <w:dstrike/>
          <w:sz w:val="24"/>
        </w:rPr>
      </w:pPr>
      <w:r w:rsidRPr="002810C8">
        <w:rPr>
          <w:rFonts w:hint="eastAsia"/>
          <w:sz w:val="24"/>
        </w:rPr>
        <w:t>⑤　個別援助計画と機能訓練計画（運動器機能向上計画）書との連動についてのモニタリング・評価</w:t>
      </w:r>
    </w:p>
    <w:p w:rsidR="001E1FC3" w:rsidRPr="002810C8" w:rsidRDefault="001E1FC3" w:rsidP="001E1FC3">
      <w:pPr>
        <w:ind w:leftChars="450" w:left="1425" w:hangingChars="200" w:hanging="480"/>
        <w:rPr>
          <w:sz w:val="24"/>
        </w:rPr>
      </w:pPr>
      <w:r w:rsidRPr="002810C8">
        <w:rPr>
          <w:rFonts w:hint="eastAsia"/>
          <w:sz w:val="24"/>
        </w:rPr>
        <w:t>ロ　介護予防通所介護計画、運動器機能向上計画のモニタリング、短期目標評価の徹底（毎月）</w:t>
      </w:r>
    </w:p>
    <w:p w:rsidR="001E1FC3" w:rsidRPr="002810C8" w:rsidRDefault="001E1FC3" w:rsidP="001E1FC3">
      <w:pPr>
        <w:ind w:leftChars="450" w:left="1425" w:hangingChars="200" w:hanging="480"/>
        <w:rPr>
          <w:sz w:val="24"/>
        </w:rPr>
      </w:pPr>
      <w:r w:rsidRPr="002810C8">
        <w:rPr>
          <w:rFonts w:hint="eastAsia"/>
          <w:sz w:val="24"/>
        </w:rPr>
        <w:t>イ　（通所介護、介護予防通所介護）計画、個別機能訓練計画、運動器機能向上計画の長期目標評価の徹底（</w:t>
      </w:r>
      <w:r w:rsidRPr="002810C8">
        <w:rPr>
          <w:rFonts w:ascii="ＭＳ 明朝" w:hAnsi="ＭＳ 明朝" w:hint="eastAsia"/>
          <w:sz w:val="24"/>
        </w:rPr>
        <w:t>3</w:t>
      </w:r>
      <w:r w:rsidRPr="002810C8">
        <w:rPr>
          <w:rFonts w:hint="eastAsia"/>
          <w:sz w:val="24"/>
        </w:rPr>
        <w:t>ヶ月毎）</w:t>
      </w:r>
    </w:p>
    <w:p w:rsidR="001E1FC3" w:rsidRPr="002810C8" w:rsidRDefault="001E1FC3" w:rsidP="001E1FC3">
      <w:pPr>
        <w:ind w:firstLineChars="299" w:firstLine="718"/>
        <w:rPr>
          <w:sz w:val="24"/>
        </w:rPr>
      </w:pPr>
      <w:r w:rsidRPr="002810C8">
        <w:rPr>
          <w:rFonts w:hint="eastAsia"/>
          <w:sz w:val="24"/>
        </w:rPr>
        <w:t>⑥　個別援助計画進捗管理表にもとづく進捗状況の管理・調整（月</w:t>
      </w:r>
      <w:r w:rsidRPr="002810C8">
        <w:rPr>
          <w:rFonts w:ascii="ＭＳ 明朝" w:hAnsi="ＭＳ 明朝" w:hint="eastAsia"/>
          <w:sz w:val="24"/>
        </w:rPr>
        <w:t>1</w:t>
      </w:r>
      <w:r w:rsidRPr="002810C8">
        <w:rPr>
          <w:rFonts w:hint="eastAsia"/>
          <w:sz w:val="24"/>
        </w:rPr>
        <w:t>回）</w:t>
      </w:r>
    </w:p>
    <w:p w:rsidR="001E1FC3" w:rsidRPr="002810C8" w:rsidRDefault="001E1FC3" w:rsidP="001E1FC3">
      <w:pPr>
        <w:ind w:firstLineChars="299" w:firstLine="718"/>
        <w:rPr>
          <w:sz w:val="24"/>
        </w:rPr>
      </w:pPr>
      <w:r w:rsidRPr="002810C8">
        <w:rPr>
          <w:rFonts w:hint="eastAsia"/>
          <w:sz w:val="24"/>
        </w:rPr>
        <w:t>⑦　居宅介護支援事業所との情報共有会議を実施する。（月２回）</w:t>
      </w:r>
    </w:p>
    <w:p w:rsidR="001E1FC3" w:rsidRPr="002810C8" w:rsidRDefault="001E1FC3" w:rsidP="001E1FC3">
      <w:pPr>
        <w:ind w:firstLineChars="398" w:firstLine="955"/>
        <w:rPr>
          <w:sz w:val="24"/>
        </w:rPr>
      </w:pPr>
      <w:r w:rsidRPr="002810C8">
        <w:rPr>
          <w:rFonts w:hint="eastAsia"/>
          <w:sz w:val="24"/>
        </w:rPr>
        <w:t>イ　課内協議、在宅調整会議への出席</w:t>
      </w:r>
    </w:p>
    <w:p w:rsidR="001E1FC3" w:rsidRPr="002810C8" w:rsidRDefault="001E1FC3" w:rsidP="001E1FC3">
      <w:pPr>
        <w:ind w:firstLineChars="299" w:firstLine="718"/>
        <w:rPr>
          <w:sz w:val="24"/>
        </w:rPr>
      </w:pPr>
      <w:r w:rsidRPr="002810C8">
        <w:rPr>
          <w:rFonts w:hint="eastAsia"/>
          <w:sz w:val="24"/>
        </w:rPr>
        <w:t>⑧　サービス担当者会議の参加（随時）</w:t>
      </w:r>
    </w:p>
    <w:p w:rsidR="001E1FC3" w:rsidRPr="002810C8" w:rsidRDefault="001E1FC3" w:rsidP="001E1FC3">
      <w:pPr>
        <w:ind w:firstLineChars="398" w:firstLine="955"/>
        <w:rPr>
          <w:sz w:val="24"/>
        </w:rPr>
      </w:pPr>
      <w:r w:rsidRPr="002810C8">
        <w:rPr>
          <w:rFonts w:hint="eastAsia"/>
          <w:sz w:val="24"/>
        </w:rPr>
        <w:t>イ　個別援助計画進捗管理表での事前把握の徹底</w:t>
      </w:r>
    </w:p>
    <w:p w:rsidR="001E1FC3" w:rsidRPr="002810C8" w:rsidRDefault="001E1FC3" w:rsidP="001E1FC3">
      <w:pPr>
        <w:ind w:firstLineChars="398" w:firstLine="955"/>
        <w:rPr>
          <w:sz w:val="24"/>
        </w:rPr>
      </w:pPr>
      <w:r w:rsidRPr="002810C8">
        <w:rPr>
          <w:rFonts w:hint="eastAsia"/>
          <w:sz w:val="24"/>
        </w:rPr>
        <w:lastRenderedPageBreak/>
        <w:t>ロ　サービス担当者会議参加に伴う、円滑な業務調整を図る。（随時）</w:t>
      </w:r>
    </w:p>
    <w:p w:rsidR="001E1FC3" w:rsidRPr="002810C8" w:rsidRDefault="001E1FC3" w:rsidP="001E1FC3">
      <w:pPr>
        <w:ind w:firstLineChars="299" w:firstLine="718"/>
        <w:rPr>
          <w:sz w:val="24"/>
        </w:rPr>
      </w:pPr>
      <w:r w:rsidRPr="002810C8">
        <w:rPr>
          <w:rFonts w:hint="eastAsia"/>
          <w:sz w:val="24"/>
        </w:rPr>
        <w:t>⑨　月間業務計画（サービスコンセプト）の作成と進捗状況の確認</w:t>
      </w:r>
    </w:p>
    <w:p w:rsidR="001E1FC3" w:rsidRPr="002810C8" w:rsidRDefault="001E1FC3" w:rsidP="001E1FC3">
      <w:pPr>
        <w:ind w:firstLineChars="497" w:firstLine="1193"/>
        <w:rPr>
          <w:sz w:val="24"/>
        </w:rPr>
      </w:pPr>
      <w:r w:rsidRPr="002810C8">
        <w:rPr>
          <w:rFonts w:hint="eastAsia"/>
          <w:sz w:val="24"/>
        </w:rPr>
        <w:t>（毎月）</w:t>
      </w:r>
    </w:p>
    <w:p w:rsidR="001E1FC3" w:rsidRPr="002810C8" w:rsidRDefault="001E1FC3" w:rsidP="001E1FC3">
      <w:pPr>
        <w:ind w:leftChars="339" w:left="1192" w:hangingChars="200" w:hanging="480"/>
        <w:rPr>
          <w:sz w:val="24"/>
        </w:rPr>
      </w:pPr>
      <w:r w:rsidRPr="002810C8">
        <w:rPr>
          <w:rFonts w:hint="eastAsia"/>
          <w:sz w:val="24"/>
        </w:rPr>
        <w:t>⑩　事業計画進捗管理表の作成と４半期毎の業務進捗状況の確認を行う。（毎月）</w:t>
      </w:r>
    </w:p>
    <w:p w:rsidR="001E1FC3" w:rsidRPr="002810C8" w:rsidRDefault="001E1FC3" w:rsidP="001E1FC3">
      <w:pPr>
        <w:ind w:firstLineChars="299" w:firstLine="718"/>
        <w:rPr>
          <w:sz w:val="24"/>
        </w:rPr>
      </w:pPr>
      <w:r w:rsidRPr="002810C8">
        <w:rPr>
          <w:rFonts w:hint="eastAsia"/>
          <w:sz w:val="24"/>
        </w:rPr>
        <w:t>⑪　ケース内容をケース管理表にもとづき見直しを図る。（随時）</w:t>
      </w:r>
    </w:p>
    <w:p w:rsidR="001E1FC3" w:rsidRPr="002810C8" w:rsidRDefault="001E1FC3" w:rsidP="001E1FC3">
      <w:pPr>
        <w:ind w:firstLineChars="299" w:firstLine="718"/>
        <w:rPr>
          <w:sz w:val="24"/>
        </w:rPr>
      </w:pPr>
      <w:r w:rsidRPr="002810C8">
        <w:rPr>
          <w:rFonts w:hint="eastAsia"/>
          <w:sz w:val="24"/>
        </w:rPr>
        <w:t>⑫　個別実行表（個表）を活用した、時間管理でのサービス提供の実施</w:t>
      </w:r>
    </w:p>
    <w:p w:rsidR="001E1FC3" w:rsidRPr="002810C8" w:rsidRDefault="001E1FC3" w:rsidP="001E1FC3">
      <w:pPr>
        <w:rPr>
          <w:sz w:val="24"/>
        </w:rPr>
      </w:pPr>
      <w:r w:rsidRPr="002810C8">
        <w:rPr>
          <w:rFonts w:hint="eastAsia"/>
          <w:sz w:val="24"/>
        </w:rPr>
        <w:t>（３）　時間管理</w:t>
      </w:r>
    </w:p>
    <w:p w:rsidR="001E1FC3" w:rsidRPr="002810C8" w:rsidRDefault="001E1FC3" w:rsidP="001E1FC3">
      <w:pPr>
        <w:ind w:firstLineChars="299" w:firstLine="718"/>
        <w:rPr>
          <w:sz w:val="24"/>
        </w:rPr>
      </w:pPr>
      <w:r w:rsidRPr="002810C8">
        <w:rPr>
          <w:rFonts w:hint="eastAsia"/>
          <w:sz w:val="24"/>
        </w:rPr>
        <w:t>①　個別実行表（個表）を活用した時間管理</w:t>
      </w:r>
    </w:p>
    <w:p w:rsidR="001E1FC3" w:rsidRPr="002810C8" w:rsidRDefault="001E1FC3" w:rsidP="001E1FC3">
      <w:pPr>
        <w:ind w:firstLineChars="299" w:firstLine="718"/>
        <w:rPr>
          <w:sz w:val="24"/>
        </w:rPr>
      </w:pPr>
      <w:r w:rsidRPr="002810C8">
        <w:rPr>
          <w:rFonts w:hint="eastAsia"/>
          <w:sz w:val="24"/>
        </w:rPr>
        <w:t>②　実績の集計、分析</w:t>
      </w:r>
    </w:p>
    <w:p w:rsidR="001E1FC3" w:rsidRPr="002810C8" w:rsidRDefault="001E1FC3" w:rsidP="001E1FC3">
      <w:pPr>
        <w:ind w:firstLineChars="299" w:firstLine="718"/>
        <w:rPr>
          <w:sz w:val="24"/>
        </w:rPr>
      </w:pPr>
      <w:r w:rsidRPr="002810C8">
        <w:rPr>
          <w:rFonts w:hint="eastAsia"/>
          <w:sz w:val="24"/>
        </w:rPr>
        <w:t>③　分析結果による業務内容・係り業務の見直し</w:t>
      </w:r>
    </w:p>
    <w:p w:rsidR="001E1FC3" w:rsidRPr="002810C8" w:rsidRDefault="001E1FC3" w:rsidP="001E1FC3">
      <w:pPr>
        <w:ind w:firstLineChars="299" w:firstLine="718"/>
        <w:rPr>
          <w:sz w:val="24"/>
        </w:rPr>
      </w:pPr>
      <w:r w:rsidRPr="002810C8">
        <w:rPr>
          <w:rFonts w:hint="eastAsia"/>
          <w:sz w:val="24"/>
        </w:rPr>
        <w:t>④　個別実行表を中心としたＰＤＣＡサイクルの定着</w:t>
      </w:r>
    </w:p>
    <w:p w:rsidR="001E1FC3" w:rsidRPr="002810C8" w:rsidRDefault="001E1FC3" w:rsidP="001E1FC3">
      <w:pPr>
        <w:rPr>
          <w:sz w:val="24"/>
        </w:rPr>
      </w:pPr>
      <w:r w:rsidRPr="002810C8">
        <w:rPr>
          <w:rFonts w:hint="eastAsia"/>
          <w:sz w:val="24"/>
        </w:rPr>
        <w:t>（４）　排泄</w:t>
      </w:r>
    </w:p>
    <w:p w:rsidR="001E1FC3" w:rsidRPr="002810C8" w:rsidRDefault="001E1FC3" w:rsidP="001E1FC3">
      <w:pPr>
        <w:ind w:firstLineChars="299" w:firstLine="718"/>
        <w:outlineLvl w:val="0"/>
        <w:rPr>
          <w:sz w:val="24"/>
        </w:rPr>
      </w:pPr>
      <w:r w:rsidRPr="002810C8">
        <w:rPr>
          <w:rFonts w:hint="eastAsia"/>
          <w:sz w:val="24"/>
        </w:rPr>
        <w:t>①　排泄に関する利用者情報の把握</w:t>
      </w:r>
    </w:p>
    <w:p w:rsidR="001E1FC3" w:rsidRPr="002810C8" w:rsidRDefault="001E1FC3" w:rsidP="001E1FC3">
      <w:pPr>
        <w:ind w:leftChars="339" w:left="1192" w:hangingChars="200" w:hanging="480"/>
        <w:outlineLvl w:val="0"/>
        <w:rPr>
          <w:sz w:val="24"/>
        </w:rPr>
      </w:pPr>
      <w:r w:rsidRPr="002810C8">
        <w:rPr>
          <w:rFonts w:hint="eastAsia"/>
          <w:sz w:val="24"/>
        </w:rPr>
        <w:t>②　排泄指示書の定期的な見直し及び更新によるケアの統一化。（随時）</w:t>
      </w:r>
    </w:p>
    <w:p w:rsidR="001E1FC3" w:rsidRPr="002810C8" w:rsidRDefault="001E1FC3" w:rsidP="001E1FC3">
      <w:pPr>
        <w:ind w:firstLineChars="299" w:firstLine="718"/>
        <w:outlineLvl w:val="0"/>
        <w:rPr>
          <w:sz w:val="24"/>
        </w:rPr>
      </w:pPr>
      <w:r w:rsidRPr="002810C8">
        <w:rPr>
          <w:rFonts w:hint="eastAsia"/>
          <w:sz w:val="24"/>
        </w:rPr>
        <w:t>③　排泄指示書の運用見直し</w:t>
      </w:r>
    </w:p>
    <w:p w:rsidR="001E1FC3" w:rsidRPr="002810C8" w:rsidRDefault="001E1FC3" w:rsidP="001E1FC3">
      <w:pPr>
        <w:rPr>
          <w:sz w:val="24"/>
        </w:rPr>
      </w:pPr>
      <w:r w:rsidRPr="002810C8">
        <w:rPr>
          <w:rFonts w:hint="eastAsia"/>
          <w:sz w:val="24"/>
        </w:rPr>
        <w:t>（５）　食事</w:t>
      </w:r>
    </w:p>
    <w:p w:rsidR="001E1FC3" w:rsidRPr="002810C8" w:rsidRDefault="001E1FC3" w:rsidP="001E1FC3">
      <w:pPr>
        <w:ind w:leftChars="339" w:left="1192" w:hangingChars="200" w:hanging="480"/>
        <w:rPr>
          <w:sz w:val="24"/>
        </w:rPr>
      </w:pPr>
      <w:r w:rsidRPr="002810C8">
        <w:rPr>
          <w:rFonts w:hint="eastAsia"/>
          <w:sz w:val="24"/>
        </w:rPr>
        <w:t>①　個別援助計画、食事指示書の定期的な見直し及び更新によるケアの均質化（随時）</w:t>
      </w:r>
    </w:p>
    <w:p w:rsidR="001E1FC3" w:rsidRPr="002810C8" w:rsidRDefault="001E1FC3" w:rsidP="001E1FC3">
      <w:pPr>
        <w:ind w:firstLineChars="299" w:firstLine="718"/>
        <w:rPr>
          <w:sz w:val="24"/>
        </w:rPr>
      </w:pPr>
      <w:r w:rsidRPr="002810C8">
        <w:rPr>
          <w:rFonts w:hint="eastAsia"/>
          <w:sz w:val="24"/>
        </w:rPr>
        <w:t>②　嗜好調査の実施（契約時、随時）</w:t>
      </w:r>
    </w:p>
    <w:p w:rsidR="001E1FC3" w:rsidRPr="002810C8" w:rsidRDefault="001E1FC3" w:rsidP="001E1FC3">
      <w:pPr>
        <w:ind w:firstLineChars="299" w:firstLine="718"/>
        <w:rPr>
          <w:sz w:val="24"/>
        </w:rPr>
      </w:pPr>
      <w:r w:rsidRPr="002810C8">
        <w:rPr>
          <w:rFonts w:hint="eastAsia"/>
          <w:sz w:val="24"/>
        </w:rPr>
        <w:t>③　検食簿にて献立好評メニュー・不評メニューの確認（毎日）</w:t>
      </w:r>
    </w:p>
    <w:p w:rsidR="001E1FC3" w:rsidRPr="002810C8" w:rsidRDefault="001E1FC3" w:rsidP="001E1FC3">
      <w:pPr>
        <w:ind w:firstLineChars="299" w:firstLine="718"/>
        <w:outlineLvl w:val="0"/>
        <w:rPr>
          <w:sz w:val="24"/>
        </w:rPr>
      </w:pPr>
      <w:r w:rsidRPr="002810C8">
        <w:rPr>
          <w:rFonts w:hint="eastAsia"/>
          <w:sz w:val="24"/>
        </w:rPr>
        <w:t>④　食事指示書の運用見直し</w:t>
      </w:r>
    </w:p>
    <w:p w:rsidR="001E1FC3" w:rsidRPr="002810C8" w:rsidRDefault="001E1FC3" w:rsidP="001E1FC3">
      <w:pPr>
        <w:rPr>
          <w:sz w:val="24"/>
        </w:rPr>
      </w:pPr>
      <w:r w:rsidRPr="002810C8">
        <w:rPr>
          <w:rFonts w:hint="eastAsia"/>
          <w:sz w:val="24"/>
        </w:rPr>
        <w:t>（６）　入浴</w:t>
      </w:r>
    </w:p>
    <w:p w:rsidR="001E1FC3" w:rsidRPr="002810C8" w:rsidRDefault="001E1FC3" w:rsidP="001E1FC3">
      <w:pPr>
        <w:ind w:firstLineChars="299" w:firstLine="718"/>
        <w:rPr>
          <w:sz w:val="24"/>
        </w:rPr>
      </w:pPr>
      <w:r w:rsidRPr="002810C8">
        <w:rPr>
          <w:rFonts w:hint="eastAsia"/>
          <w:sz w:val="24"/>
        </w:rPr>
        <w:t>①　利用者の入浴前の健康状態の把握（毎日）</w:t>
      </w:r>
    </w:p>
    <w:p w:rsidR="001E1FC3" w:rsidRPr="002810C8" w:rsidRDefault="001E1FC3" w:rsidP="001E1FC3">
      <w:pPr>
        <w:ind w:firstLineChars="299" w:firstLine="718"/>
        <w:rPr>
          <w:sz w:val="24"/>
        </w:rPr>
      </w:pPr>
      <w:r w:rsidRPr="002810C8">
        <w:rPr>
          <w:rFonts w:hint="eastAsia"/>
          <w:sz w:val="24"/>
        </w:rPr>
        <w:t>②　健康状態にあわせた入浴の援助（毎日）</w:t>
      </w:r>
    </w:p>
    <w:p w:rsidR="001E1FC3" w:rsidRPr="002810C8" w:rsidRDefault="001E1FC3" w:rsidP="001E1FC3">
      <w:pPr>
        <w:ind w:firstLineChars="498" w:firstLine="1195"/>
        <w:rPr>
          <w:sz w:val="24"/>
        </w:rPr>
      </w:pPr>
      <w:r w:rsidRPr="002810C8">
        <w:rPr>
          <w:rFonts w:hint="eastAsia"/>
          <w:sz w:val="24"/>
        </w:rPr>
        <w:t>・血圧・脈拍・体温の測定の徹底</w:t>
      </w:r>
    </w:p>
    <w:p w:rsidR="001E1FC3" w:rsidRPr="002810C8" w:rsidRDefault="001E1FC3" w:rsidP="001E1FC3">
      <w:pPr>
        <w:ind w:leftChars="339" w:left="1192" w:hangingChars="200" w:hanging="480"/>
        <w:rPr>
          <w:sz w:val="24"/>
        </w:rPr>
      </w:pPr>
      <w:r w:rsidRPr="002810C8">
        <w:rPr>
          <w:rFonts w:hint="eastAsia"/>
          <w:sz w:val="24"/>
        </w:rPr>
        <w:t>③　個別援助計画、入浴指示書の定期的な見直し及び更新によるケアの均質化（随時）</w:t>
      </w:r>
    </w:p>
    <w:p w:rsidR="001E1FC3" w:rsidRPr="002810C8" w:rsidRDefault="001E1FC3" w:rsidP="001E1FC3">
      <w:pPr>
        <w:ind w:leftChars="339" w:left="1192" w:hangingChars="200" w:hanging="480"/>
        <w:outlineLvl w:val="0"/>
        <w:rPr>
          <w:sz w:val="24"/>
        </w:rPr>
      </w:pPr>
      <w:r w:rsidRPr="002810C8">
        <w:rPr>
          <w:rFonts w:hint="eastAsia"/>
          <w:sz w:val="24"/>
        </w:rPr>
        <w:t>④　入浴援助に関するサービスの質の向上・プライバシー保護の為の研修（５月）</w:t>
      </w:r>
    </w:p>
    <w:p w:rsidR="001E1FC3" w:rsidRPr="002810C8" w:rsidRDefault="001E1FC3" w:rsidP="001E1FC3">
      <w:pPr>
        <w:ind w:firstLineChars="299" w:firstLine="718"/>
        <w:outlineLvl w:val="0"/>
        <w:rPr>
          <w:sz w:val="24"/>
        </w:rPr>
      </w:pPr>
      <w:r w:rsidRPr="002810C8">
        <w:rPr>
          <w:rFonts w:hint="eastAsia"/>
          <w:sz w:val="24"/>
        </w:rPr>
        <w:t>⑤　入浴指示書の運用見直し</w:t>
      </w:r>
    </w:p>
    <w:p w:rsidR="001E1FC3" w:rsidRPr="002810C8" w:rsidRDefault="001E1FC3" w:rsidP="001E1FC3">
      <w:pPr>
        <w:rPr>
          <w:sz w:val="24"/>
        </w:rPr>
      </w:pPr>
      <w:r w:rsidRPr="002810C8">
        <w:rPr>
          <w:rFonts w:hint="eastAsia"/>
          <w:sz w:val="24"/>
        </w:rPr>
        <w:t>（７）　送迎</w:t>
      </w:r>
    </w:p>
    <w:p w:rsidR="001E1FC3" w:rsidRPr="002810C8" w:rsidRDefault="001E1FC3" w:rsidP="001E1FC3">
      <w:pPr>
        <w:ind w:firstLineChars="299" w:firstLine="718"/>
        <w:rPr>
          <w:sz w:val="24"/>
        </w:rPr>
      </w:pPr>
      <w:r w:rsidRPr="002810C8">
        <w:rPr>
          <w:rFonts w:hint="eastAsia"/>
          <w:sz w:val="24"/>
        </w:rPr>
        <w:t>①　個別ニーズにもとづく送迎指示書の見直し（随時）</w:t>
      </w:r>
    </w:p>
    <w:p w:rsidR="001E1FC3" w:rsidRPr="002810C8" w:rsidRDefault="001E1FC3" w:rsidP="001E1FC3">
      <w:pPr>
        <w:ind w:firstLineChars="299" w:firstLine="718"/>
        <w:rPr>
          <w:sz w:val="24"/>
        </w:rPr>
      </w:pPr>
      <w:r w:rsidRPr="002810C8">
        <w:rPr>
          <w:rFonts w:hint="eastAsia"/>
          <w:sz w:val="24"/>
        </w:rPr>
        <w:t>②　車両の適正使用の管理、定期メンテナンスの調整（随時）</w:t>
      </w:r>
    </w:p>
    <w:p w:rsidR="001E1FC3" w:rsidRPr="002810C8" w:rsidRDefault="001E1FC3" w:rsidP="001E1FC3">
      <w:pPr>
        <w:ind w:firstLineChars="299" w:firstLine="718"/>
        <w:rPr>
          <w:sz w:val="24"/>
        </w:rPr>
      </w:pPr>
      <w:r w:rsidRPr="002810C8">
        <w:rPr>
          <w:rFonts w:hint="eastAsia"/>
          <w:sz w:val="24"/>
        </w:rPr>
        <w:t>③　送迎マニュアルの見直し</w:t>
      </w:r>
    </w:p>
    <w:p w:rsidR="001E1FC3" w:rsidRPr="002810C8" w:rsidRDefault="001E1FC3" w:rsidP="001E1FC3">
      <w:pPr>
        <w:ind w:firstLineChars="299" w:firstLine="718"/>
        <w:rPr>
          <w:sz w:val="24"/>
        </w:rPr>
      </w:pPr>
      <w:r w:rsidRPr="002810C8">
        <w:rPr>
          <w:rFonts w:hint="eastAsia"/>
          <w:sz w:val="24"/>
        </w:rPr>
        <w:t>④　送迎指示書の運用見直し</w:t>
      </w:r>
    </w:p>
    <w:p w:rsidR="001E1FC3" w:rsidRPr="002810C8" w:rsidRDefault="001E1FC3" w:rsidP="001E1FC3">
      <w:pPr>
        <w:ind w:firstLineChars="299" w:firstLine="718"/>
        <w:rPr>
          <w:sz w:val="24"/>
        </w:rPr>
      </w:pPr>
      <w:r w:rsidRPr="002810C8">
        <w:rPr>
          <w:rFonts w:hint="eastAsia"/>
          <w:sz w:val="24"/>
        </w:rPr>
        <w:lastRenderedPageBreak/>
        <w:t>⑤　管理係との連携による法人全体での車両調整と適正車両の調整</w:t>
      </w:r>
    </w:p>
    <w:p w:rsidR="001E1FC3" w:rsidRPr="002810C8" w:rsidRDefault="001E1FC3" w:rsidP="001E1FC3">
      <w:pPr>
        <w:ind w:leftChars="-1" w:left="-2"/>
        <w:rPr>
          <w:sz w:val="24"/>
        </w:rPr>
      </w:pPr>
      <w:r w:rsidRPr="002810C8">
        <w:rPr>
          <w:rFonts w:hint="eastAsia"/>
          <w:sz w:val="24"/>
        </w:rPr>
        <w:t>（８）　移動・移乗</w:t>
      </w:r>
    </w:p>
    <w:p w:rsidR="001E1FC3" w:rsidRPr="002810C8" w:rsidRDefault="001E1FC3" w:rsidP="001E1FC3">
      <w:pPr>
        <w:ind w:firstLineChars="299" w:firstLine="718"/>
        <w:outlineLvl w:val="0"/>
        <w:rPr>
          <w:sz w:val="24"/>
        </w:rPr>
      </w:pPr>
      <w:r w:rsidRPr="002810C8">
        <w:rPr>
          <w:rFonts w:hint="eastAsia"/>
          <w:sz w:val="24"/>
        </w:rPr>
        <w:t>①　移動・移乗に関する利用者情報の把握</w:t>
      </w:r>
    </w:p>
    <w:p w:rsidR="001E1FC3" w:rsidRPr="002810C8" w:rsidRDefault="001E1FC3" w:rsidP="001E1FC3">
      <w:pPr>
        <w:ind w:leftChars="339" w:left="1192" w:hangingChars="200" w:hanging="480"/>
        <w:outlineLvl w:val="0"/>
        <w:rPr>
          <w:sz w:val="24"/>
        </w:rPr>
      </w:pPr>
      <w:r w:rsidRPr="002810C8">
        <w:rPr>
          <w:rFonts w:hint="eastAsia"/>
          <w:sz w:val="24"/>
        </w:rPr>
        <w:t>②　移動・移乗指示書の定期的な見直し及び更新によるケアの統一化（随時）</w:t>
      </w:r>
    </w:p>
    <w:p w:rsidR="001E1FC3" w:rsidRPr="002810C8" w:rsidRDefault="001E1FC3" w:rsidP="001E1FC3">
      <w:pPr>
        <w:ind w:leftChars="339" w:left="1192" w:hangingChars="200" w:hanging="480"/>
        <w:outlineLvl w:val="0"/>
        <w:rPr>
          <w:sz w:val="24"/>
        </w:rPr>
      </w:pPr>
      <w:r w:rsidRPr="002810C8">
        <w:rPr>
          <w:rFonts w:hint="eastAsia"/>
          <w:sz w:val="24"/>
        </w:rPr>
        <w:t>③　移動・移乗指示書の運用見直し</w:t>
      </w:r>
    </w:p>
    <w:p w:rsidR="001E1FC3" w:rsidRPr="002810C8" w:rsidRDefault="001E1FC3" w:rsidP="001E1FC3">
      <w:pPr>
        <w:rPr>
          <w:sz w:val="24"/>
        </w:rPr>
      </w:pPr>
      <w:r w:rsidRPr="002810C8">
        <w:rPr>
          <w:rFonts w:hint="eastAsia"/>
          <w:sz w:val="24"/>
        </w:rPr>
        <w:t>（９）　接遇向上</w:t>
      </w:r>
    </w:p>
    <w:p w:rsidR="001E1FC3" w:rsidRPr="002810C8" w:rsidRDefault="001E1FC3" w:rsidP="001E1FC3">
      <w:pPr>
        <w:ind w:leftChars="339" w:left="712"/>
        <w:rPr>
          <w:sz w:val="24"/>
        </w:rPr>
      </w:pPr>
      <w:r w:rsidRPr="002810C8">
        <w:rPr>
          <w:rFonts w:hint="eastAsia"/>
          <w:sz w:val="24"/>
        </w:rPr>
        <w:t>利用者・家族への満足度調査により、課題抽出、評価、改善対策を実施し、有効な情報を全事業所と共有する。</w:t>
      </w:r>
    </w:p>
    <w:p w:rsidR="001E1FC3" w:rsidRPr="002810C8" w:rsidRDefault="001E1FC3" w:rsidP="001E1FC3">
      <w:pPr>
        <w:ind w:firstLineChars="299" w:firstLine="718"/>
        <w:rPr>
          <w:sz w:val="24"/>
        </w:rPr>
      </w:pPr>
      <w:r w:rsidRPr="002810C8">
        <w:rPr>
          <w:rFonts w:hint="eastAsia"/>
          <w:sz w:val="24"/>
        </w:rPr>
        <w:t>①　利用者満足度調査の実施</w:t>
      </w:r>
    </w:p>
    <w:p w:rsidR="001E1FC3" w:rsidRPr="002810C8" w:rsidRDefault="001E1FC3" w:rsidP="001E1FC3">
      <w:pPr>
        <w:ind w:firstLineChars="299" w:firstLine="718"/>
        <w:rPr>
          <w:sz w:val="24"/>
        </w:rPr>
      </w:pPr>
      <w:r w:rsidRPr="002810C8">
        <w:rPr>
          <w:rFonts w:hint="eastAsia"/>
          <w:sz w:val="24"/>
        </w:rPr>
        <w:t>②　満足度調査の結果の公表</w:t>
      </w:r>
    </w:p>
    <w:p w:rsidR="001E1FC3" w:rsidRPr="002810C8" w:rsidRDefault="001E1FC3" w:rsidP="001E1FC3">
      <w:pPr>
        <w:ind w:firstLineChars="299" w:firstLine="718"/>
        <w:rPr>
          <w:sz w:val="24"/>
        </w:rPr>
      </w:pPr>
      <w:r w:rsidRPr="002810C8">
        <w:rPr>
          <w:rFonts w:hint="eastAsia"/>
          <w:sz w:val="24"/>
        </w:rPr>
        <w:t>③　ケーススタディによる面談技術の研修の実施</w:t>
      </w:r>
      <w:r w:rsidRPr="002810C8">
        <w:rPr>
          <w:rFonts w:ascii="ＭＳ 明朝" w:hAnsi="ＭＳ 明朝" w:hint="eastAsia"/>
          <w:sz w:val="24"/>
        </w:rPr>
        <w:t>（8</w:t>
      </w:r>
      <w:r w:rsidRPr="002810C8">
        <w:rPr>
          <w:rFonts w:hint="eastAsia"/>
          <w:sz w:val="24"/>
        </w:rPr>
        <w:t>月）</w:t>
      </w:r>
    </w:p>
    <w:p w:rsidR="001E1FC3" w:rsidRPr="002810C8" w:rsidRDefault="001E1FC3" w:rsidP="001E1FC3">
      <w:pPr>
        <w:ind w:firstLineChars="299" w:firstLine="718"/>
        <w:rPr>
          <w:sz w:val="24"/>
        </w:rPr>
      </w:pPr>
      <w:r w:rsidRPr="002810C8">
        <w:rPr>
          <w:rFonts w:hint="eastAsia"/>
          <w:sz w:val="24"/>
        </w:rPr>
        <w:t>④　接遇に関する外部研修への参加</w:t>
      </w:r>
    </w:p>
    <w:p w:rsidR="001E1FC3" w:rsidRPr="002810C8" w:rsidRDefault="001E1FC3" w:rsidP="001E1FC3">
      <w:pPr>
        <w:outlineLvl w:val="0"/>
        <w:rPr>
          <w:rFonts w:ascii="ＭＳ 明朝" w:hAnsi="ＭＳ 明朝"/>
          <w:sz w:val="24"/>
        </w:rPr>
      </w:pPr>
      <w:r w:rsidRPr="002810C8">
        <w:rPr>
          <w:rFonts w:ascii="ＭＳ 明朝" w:hAnsi="ＭＳ 明朝" w:hint="eastAsia"/>
          <w:sz w:val="24"/>
        </w:rPr>
        <w:t>（10）　健康管理　感染症及び食中毒予防</w:t>
      </w:r>
    </w:p>
    <w:p w:rsidR="001E1FC3" w:rsidRPr="002810C8" w:rsidRDefault="001E1FC3" w:rsidP="001E1FC3">
      <w:pPr>
        <w:ind w:firstLineChars="299" w:firstLine="718"/>
        <w:rPr>
          <w:rFonts w:ascii="ＭＳ 明朝" w:hAnsi="ＭＳ 明朝"/>
          <w:sz w:val="24"/>
        </w:rPr>
      </w:pPr>
      <w:r w:rsidRPr="002810C8">
        <w:rPr>
          <w:rFonts w:ascii="ＭＳ 明朝" w:hAnsi="ＭＳ 明朝" w:hint="eastAsia"/>
          <w:sz w:val="24"/>
        </w:rPr>
        <w:t>①　健康管理委員会への参加（毎月）</w:t>
      </w:r>
    </w:p>
    <w:p w:rsidR="001E1FC3" w:rsidRPr="002810C8" w:rsidRDefault="001E1FC3" w:rsidP="001E1FC3">
      <w:pPr>
        <w:ind w:firstLineChars="299" w:firstLine="718"/>
        <w:rPr>
          <w:rFonts w:ascii="ＭＳ 明朝" w:hAnsi="ＭＳ 明朝"/>
          <w:sz w:val="24"/>
        </w:rPr>
      </w:pPr>
      <w:r w:rsidRPr="002810C8">
        <w:rPr>
          <w:rFonts w:ascii="ＭＳ 明朝" w:hAnsi="ＭＳ 明朝" w:hint="eastAsia"/>
          <w:sz w:val="24"/>
        </w:rPr>
        <w:t>②　感染予防</w:t>
      </w:r>
    </w:p>
    <w:p w:rsidR="001E1FC3" w:rsidRPr="002810C8" w:rsidRDefault="001E1FC3" w:rsidP="001E1FC3">
      <w:pPr>
        <w:ind w:firstLineChars="398" w:firstLine="955"/>
        <w:rPr>
          <w:rFonts w:ascii="ＭＳ 明朝" w:hAnsi="ＭＳ 明朝"/>
          <w:sz w:val="24"/>
        </w:rPr>
      </w:pPr>
      <w:r w:rsidRPr="002810C8">
        <w:rPr>
          <w:rFonts w:ascii="ＭＳ 明朝" w:hAnsi="ＭＳ 明朝" w:hint="eastAsia"/>
          <w:sz w:val="24"/>
        </w:rPr>
        <w:t>イ　健康管理、衛生管理委員会との連携強化</w:t>
      </w:r>
    </w:p>
    <w:p w:rsidR="001E1FC3" w:rsidRPr="002810C8" w:rsidRDefault="001E1FC3" w:rsidP="001E1FC3">
      <w:pPr>
        <w:ind w:leftChars="450" w:left="1425" w:hangingChars="200" w:hanging="480"/>
        <w:rPr>
          <w:rFonts w:ascii="ＭＳ 明朝" w:hAnsi="ＭＳ 明朝"/>
          <w:sz w:val="24"/>
        </w:rPr>
      </w:pPr>
      <w:r w:rsidRPr="002810C8">
        <w:rPr>
          <w:rFonts w:ascii="ＭＳ 明朝" w:hAnsi="ＭＳ 明朝" w:hint="eastAsia"/>
          <w:sz w:val="24"/>
        </w:rPr>
        <w:t>ロ　職員研修にて、感染症及び食中毒予防及びまん延防止指針の周知</w:t>
      </w:r>
    </w:p>
    <w:p w:rsidR="001E1FC3" w:rsidRPr="002810C8" w:rsidRDefault="001E1FC3" w:rsidP="001E1FC3">
      <w:pPr>
        <w:ind w:firstLineChars="398" w:firstLine="955"/>
        <w:rPr>
          <w:rFonts w:ascii="ＭＳ 明朝" w:hAnsi="ＭＳ 明朝"/>
          <w:sz w:val="24"/>
        </w:rPr>
      </w:pPr>
      <w:r w:rsidRPr="002810C8">
        <w:rPr>
          <w:rFonts w:ascii="ＭＳ 明朝" w:hAnsi="ＭＳ 明朝" w:hint="eastAsia"/>
          <w:sz w:val="24"/>
        </w:rPr>
        <w:t>ハ　シミュレーションにて発生時の対応研修</w:t>
      </w:r>
    </w:p>
    <w:p w:rsidR="001E1FC3" w:rsidRPr="002810C8" w:rsidRDefault="001E1FC3" w:rsidP="001E1FC3">
      <w:pPr>
        <w:ind w:firstLineChars="398" w:firstLine="955"/>
        <w:rPr>
          <w:rFonts w:ascii="ＭＳ 明朝" w:hAnsi="ＭＳ 明朝"/>
          <w:sz w:val="24"/>
        </w:rPr>
      </w:pPr>
      <w:r w:rsidRPr="002810C8">
        <w:rPr>
          <w:rFonts w:ascii="ＭＳ 明朝" w:hAnsi="ＭＳ 明朝" w:hint="eastAsia"/>
          <w:sz w:val="24"/>
        </w:rPr>
        <w:t>ニ　利用者、職員の手洗い、うがいの励行の徹底</w:t>
      </w:r>
    </w:p>
    <w:p w:rsidR="001E1FC3" w:rsidRPr="002810C8" w:rsidRDefault="001E1FC3" w:rsidP="001E1FC3">
      <w:pPr>
        <w:ind w:firstLineChars="398" w:firstLine="955"/>
        <w:rPr>
          <w:rFonts w:ascii="ＭＳ 明朝" w:hAnsi="ＭＳ 明朝"/>
          <w:sz w:val="24"/>
        </w:rPr>
      </w:pPr>
      <w:r w:rsidRPr="002810C8">
        <w:rPr>
          <w:rFonts w:ascii="ＭＳ 明朝" w:hAnsi="ＭＳ 明朝" w:hint="eastAsia"/>
          <w:sz w:val="24"/>
        </w:rPr>
        <w:t>ホ　送迎時、家族様への体調確認の徹底</w:t>
      </w:r>
    </w:p>
    <w:p w:rsidR="001E1FC3" w:rsidRPr="002810C8" w:rsidRDefault="001E1FC3" w:rsidP="001E1FC3">
      <w:pPr>
        <w:ind w:firstLineChars="398" w:firstLine="955"/>
        <w:rPr>
          <w:sz w:val="24"/>
        </w:rPr>
      </w:pPr>
      <w:r w:rsidRPr="002810C8">
        <w:rPr>
          <w:rFonts w:hint="eastAsia"/>
          <w:sz w:val="24"/>
        </w:rPr>
        <w:t>へ　感染症等発生時の利用制限</w:t>
      </w:r>
    </w:p>
    <w:p w:rsidR="001E1FC3" w:rsidRPr="002810C8" w:rsidRDefault="001E1FC3" w:rsidP="001E1FC3">
      <w:pPr>
        <w:ind w:firstLineChars="497" w:firstLine="1193"/>
        <w:rPr>
          <w:sz w:val="24"/>
        </w:rPr>
      </w:pPr>
      <w:r w:rsidRPr="002810C8">
        <w:rPr>
          <w:rFonts w:hint="eastAsia"/>
          <w:sz w:val="24"/>
        </w:rPr>
        <w:t>・　居宅介護（介護予防）支援事業所への依頼</w:t>
      </w:r>
    </w:p>
    <w:p w:rsidR="001E1FC3" w:rsidRPr="002810C8" w:rsidRDefault="001E1FC3" w:rsidP="001E1FC3">
      <w:pPr>
        <w:ind w:firstLineChars="497" w:firstLine="1193"/>
        <w:rPr>
          <w:sz w:val="24"/>
        </w:rPr>
      </w:pPr>
      <w:r w:rsidRPr="002810C8">
        <w:rPr>
          <w:rFonts w:hint="eastAsia"/>
          <w:sz w:val="24"/>
        </w:rPr>
        <w:t>・　家族への説明文書作成、配布</w:t>
      </w:r>
    </w:p>
    <w:p w:rsidR="001E1FC3" w:rsidRPr="002810C8" w:rsidRDefault="001E1FC3" w:rsidP="001E1FC3">
      <w:pPr>
        <w:ind w:firstLineChars="497" w:firstLine="1193"/>
        <w:rPr>
          <w:sz w:val="24"/>
        </w:rPr>
      </w:pPr>
      <w:r w:rsidRPr="002810C8">
        <w:rPr>
          <w:rFonts w:hint="eastAsia"/>
          <w:sz w:val="24"/>
        </w:rPr>
        <w:t>・　デイ便りを活用した家族への注意の呼びかけ</w:t>
      </w:r>
    </w:p>
    <w:p w:rsidR="001E1FC3" w:rsidRPr="002810C8" w:rsidRDefault="001E1FC3" w:rsidP="001E1FC3">
      <w:pPr>
        <w:ind w:firstLineChars="299" w:firstLine="718"/>
        <w:rPr>
          <w:sz w:val="24"/>
        </w:rPr>
      </w:pPr>
      <w:r w:rsidRPr="002810C8">
        <w:rPr>
          <w:rFonts w:hint="eastAsia"/>
          <w:sz w:val="24"/>
        </w:rPr>
        <w:t>③　都道府県・市町村ホームページより情報収集（随時）</w:t>
      </w:r>
    </w:p>
    <w:p w:rsidR="001E1FC3" w:rsidRPr="002810C8" w:rsidRDefault="001E1FC3" w:rsidP="001E1FC3">
      <w:pPr>
        <w:ind w:firstLineChars="299" w:firstLine="718"/>
        <w:rPr>
          <w:sz w:val="24"/>
        </w:rPr>
      </w:pPr>
      <w:r w:rsidRPr="002810C8">
        <w:rPr>
          <w:rFonts w:hint="eastAsia"/>
          <w:sz w:val="24"/>
        </w:rPr>
        <w:t>④　流行時期の職員による予防対策の徹底</w:t>
      </w:r>
    </w:p>
    <w:p w:rsidR="001E1FC3" w:rsidRPr="002810C8" w:rsidRDefault="001E1FC3" w:rsidP="001E1FC3">
      <w:pPr>
        <w:ind w:firstLineChars="398" w:firstLine="955"/>
        <w:rPr>
          <w:sz w:val="24"/>
        </w:rPr>
      </w:pPr>
      <w:r w:rsidRPr="002810C8">
        <w:rPr>
          <w:rFonts w:hint="eastAsia"/>
          <w:sz w:val="24"/>
        </w:rPr>
        <w:t>イ　送迎時のマスク着用</w:t>
      </w:r>
    </w:p>
    <w:p w:rsidR="001E1FC3" w:rsidRPr="002810C8" w:rsidRDefault="001E1FC3" w:rsidP="001E1FC3">
      <w:pPr>
        <w:ind w:firstLineChars="398" w:firstLine="955"/>
        <w:rPr>
          <w:sz w:val="24"/>
        </w:rPr>
      </w:pPr>
      <w:r w:rsidRPr="002810C8">
        <w:rPr>
          <w:rFonts w:hint="eastAsia"/>
          <w:sz w:val="24"/>
        </w:rPr>
        <w:t>ロ　感染委員会指示による消毒液の使用</w:t>
      </w:r>
    </w:p>
    <w:p w:rsidR="001E1FC3" w:rsidRPr="002810C8" w:rsidRDefault="001E1FC3" w:rsidP="001E1FC3">
      <w:pPr>
        <w:ind w:firstLineChars="398" w:firstLine="955"/>
        <w:rPr>
          <w:sz w:val="24"/>
        </w:rPr>
      </w:pPr>
      <w:r w:rsidRPr="002810C8">
        <w:rPr>
          <w:rFonts w:hint="eastAsia"/>
          <w:sz w:val="24"/>
        </w:rPr>
        <w:t>ハ　職員の体調に応じた、勤務調整</w:t>
      </w:r>
    </w:p>
    <w:p w:rsidR="001E1FC3" w:rsidRPr="002810C8" w:rsidRDefault="001E1FC3" w:rsidP="001E1FC3">
      <w:pPr>
        <w:ind w:firstLineChars="299" w:firstLine="718"/>
        <w:rPr>
          <w:sz w:val="24"/>
        </w:rPr>
      </w:pPr>
      <w:r w:rsidRPr="002810C8">
        <w:rPr>
          <w:rFonts w:hint="eastAsia"/>
          <w:sz w:val="24"/>
        </w:rPr>
        <w:t>⑤　利用者情報にもとづき再測定の徹底（毎日）</w:t>
      </w:r>
    </w:p>
    <w:p w:rsidR="001E1FC3" w:rsidRPr="002810C8" w:rsidRDefault="001E1FC3" w:rsidP="001E1FC3">
      <w:pPr>
        <w:ind w:firstLineChars="299" w:firstLine="718"/>
        <w:rPr>
          <w:sz w:val="24"/>
        </w:rPr>
      </w:pPr>
      <w:r w:rsidRPr="002810C8">
        <w:rPr>
          <w:rFonts w:hint="eastAsia"/>
          <w:sz w:val="24"/>
        </w:rPr>
        <w:t>⑥　服薬変更時の速やかなケア留意表の見直し</w:t>
      </w:r>
    </w:p>
    <w:p w:rsidR="001E1FC3" w:rsidRPr="002810C8" w:rsidRDefault="001E1FC3" w:rsidP="001E1FC3">
      <w:pPr>
        <w:outlineLvl w:val="0"/>
        <w:rPr>
          <w:sz w:val="24"/>
        </w:rPr>
      </w:pPr>
      <w:r w:rsidRPr="002810C8">
        <w:rPr>
          <w:rFonts w:hint="eastAsia"/>
          <w:sz w:val="24"/>
        </w:rPr>
        <w:t>（</w:t>
      </w:r>
      <w:r w:rsidRPr="002810C8">
        <w:rPr>
          <w:rFonts w:ascii="ＭＳ 明朝" w:hAnsi="ＭＳ 明朝" w:hint="eastAsia"/>
          <w:sz w:val="24"/>
        </w:rPr>
        <w:t>11</w:t>
      </w:r>
      <w:r w:rsidRPr="002810C8">
        <w:rPr>
          <w:rFonts w:hint="eastAsia"/>
          <w:sz w:val="24"/>
        </w:rPr>
        <w:t>）　機能訓練</w:t>
      </w:r>
    </w:p>
    <w:p w:rsidR="001E1FC3" w:rsidRPr="002810C8" w:rsidRDefault="001E1FC3" w:rsidP="001E1FC3">
      <w:pPr>
        <w:ind w:firstLineChars="299" w:firstLine="718"/>
        <w:outlineLvl w:val="0"/>
        <w:rPr>
          <w:sz w:val="24"/>
        </w:rPr>
      </w:pPr>
      <w:r w:rsidRPr="002810C8">
        <w:rPr>
          <w:rFonts w:hint="eastAsia"/>
          <w:sz w:val="24"/>
        </w:rPr>
        <w:t>①　生活行為向上支援</w:t>
      </w:r>
    </w:p>
    <w:p w:rsidR="001E1FC3" w:rsidRPr="002810C8" w:rsidRDefault="001E1FC3" w:rsidP="001E1FC3">
      <w:pPr>
        <w:ind w:firstLineChars="398" w:firstLine="955"/>
        <w:outlineLvl w:val="0"/>
        <w:rPr>
          <w:sz w:val="24"/>
        </w:rPr>
      </w:pPr>
      <w:r w:rsidRPr="002810C8">
        <w:rPr>
          <w:rFonts w:hint="eastAsia"/>
          <w:sz w:val="24"/>
        </w:rPr>
        <w:t>イ　本人、家族の情報収集</w:t>
      </w:r>
    </w:p>
    <w:p w:rsidR="001E1FC3" w:rsidRPr="002810C8" w:rsidRDefault="001E1FC3" w:rsidP="001E1FC3">
      <w:pPr>
        <w:ind w:firstLineChars="398" w:firstLine="955"/>
        <w:outlineLvl w:val="0"/>
        <w:rPr>
          <w:sz w:val="24"/>
        </w:rPr>
      </w:pPr>
      <w:r w:rsidRPr="002810C8">
        <w:rPr>
          <w:rFonts w:hint="eastAsia"/>
          <w:sz w:val="24"/>
        </w:rPr>
        <w:t>ロ　本人、家族の意向を踏まえた目標の設定プログラム立案</w:t>
      </w:r>
    </w:p>
    <w:p w:rsidR="001E1FC3" w:rsidRPr="002810C8" w:rsidRDefault="001E1FC3" w:rsidP="001E1FC3">
      <w:pPr>
        <w:ind w:firstLineChars="398" w:firstLine="955"/>
        <w:outlineLvl w:val="0"/>
        <w:rPr>
          <w:sz w:val="24"/>
        </w:rPr>
      </w:pPr>
      <w:r w:rsidRPr="002810C8">
        <w:rPr>
          <w:rFonts w:hint="eastAsia"/>
          <w:sz w:val="24"/>
        </w:rPr>
        <w:lastRenderedPageBreak/>
        <w:t>ハ　個別援助計画への反映</w:t>
      </w:r>
    </w:p>
    <w:p w:rsidR="001E1FC3" w:rsidRPr="002810C8" w:rsidRDefault="001E1FC3" w:rsidP="001E1FC3">
      <w:pPr>
        <w:ind w:firstLineChars="299" w:firstLine="718"/>
        <w:outlineLvl w:val="0"/>
        <w:rPr>
          <w:sz w:val="24"/>
        </w:rPr>
      </w:pPr>
      <w:r w:rsidRPr="002810C8">
        <w:rPr>
          <w:rFonts w:hint="eastAsia"/>
          <w:sz w:val="24"/>
        </w:rPr>
        <w:t>②　個別機能訓練について（通所介護事業）</w:t>
      </w:r>
    </w:p>
    <w:p w:rsidR="001E1FC3" w:rsidRPr="002810C8" w:rsidRDefault="001E1FC3" w:rsidP="001E1FC3">
      <w:pPr>
        <w:ind w:firstLineChars="398" w:firstLine="955"/>
        <w:outlineLvl w:val="0"/>
        <w:rPr>
          <w:sz w:val="24"/>
        </w:rPr>
      </w:pPr>
      <w:r w:rsidRPr="002810C8">
        <w:rPr>
          <w:rFonts w:hint="eastAsia"/>
          <w:sz w:val="24"/>
        </w:rPr>
        <w:t>イ　個別機能訓練計画書の作成、実施、評価</w:t>
      </w:r>
    </w:p>
    <w:p w:rsidR="001E1FC3" w:rsidRPr="002810C8" w:rsidRDefault="001E1FC3" w:rsidP="001E1FC3">
      <w:pPr>
        <w:ind w:firstLineChars="389" w:firstLine="934"/>
        <w:outlineLvl w:val="0"/>
        <w:rPr>
          <w:sz w:val="24"/>
        </w:rPr>
      </w:pPr>
      <w:r w:rsidRPr="002810C8">
        <w:rPr>
          <w:rFonts w:hint="eastAsia"/>
          <w:sz w:val="24"/>
        </w:rPr>
        <w:t>ロ　介護情報管理システムへの記録</w:t>
      </w:r>
    </w:p>
    <w:p w:rsidR="001E1FC3" w:rsidRPr="002810C8" w:rsidRDefault="001E1FC3" w:rsidP="001E1FC3">
      <w:pPr>
        <w:ind w:firstLineChars="398" w:firstLine="955"/>
        <w:outlineLvl w:val="0"/>
        <w:rPr>
          <w:sz w:val="24"/>
        </w:rPr>
      </w:pPr>
      <w:r w:rsidRPr="002810C8">
        <w:rPr>
          <w:rFonts w:hint="eastAsia"/>
          <w:sz w:val="24"/>
        </w:rPr>
        <w:t>ハ　個別援助計画書との連動</w:t>
      </w:r>
    </w:p>
    <w:p w:rsidR="001E1FC3" w:rsidRPr="002810C8" w:rsidRDefault="001E1FC3" w:rsidP="001E1FC3">
      <w:pPr>
        <w:ind w:firstLineChars="398" w:firstLine="955"/>
        <w:outlineLvl w:val="0"/>
        <w:rPr>
          <w:sz w:val="24"/>
        </w:rPr>
      </w:pPr>
      <w:r w:rsidRPr="002810C8">
        <w:rPr>
          <w:rFonts w:hint="eastAsia"/>
          <w:sz w:val="24"/>
        </w:rPr>
        <w:t>ニ　カンファレンスにて個別機能訓練に対する評価、課題分析</w:t>
      </w:r>
    </w:p>
    <w:p w:rsidR="001E1FC3" w:rsidRPr="002810C8" w:rsidRDefault="001E1FC3" w:rsidP="001E1FC3">
      <w:pPr>
        <w:ind w:firstLineChars="299" w:firstLine="718"/>
        <w:outlineLvl w:val="0"/>
        <w:rPr>
          <w:sz w:val="24"/>
        </w:rPr>
      </w:pPr>
      <w:r w:rsidRPr="002810C8">
        <w:rPr>
          <w:rFonts w:hint="eastAsia"/>
          <w:sz w:val="24"/>
        </w:rPr>
        <w:t>③　運動器機能向上訓練について（介護予防通所介護事業）</w:t>
      </w:r>
    </w:p>
    <w:p w:rsidR="001E1FC3" w:rsidRPr="002810C8" w:rsidRDefault="001E1FC3" w:rsidP="001E1FC3">
      <w:pPr>
        <w:ind w:firstLineChars="398" w:firstLine="955"/>
        <w:outlineLvl w:val="0"/>
        <w:rPr>
          <w:sz w:val="24"/>
        </w:rPr>
      </w:pPr>
      <w:r w:rsidRPr="002810C8">
        <w:rPr>
          <w:rFonts w:hint="eastAsia"/>
          <w:sz w:val="24"/>
        </w:rPr>
        <w:t>イ　二次アセスメントの実施</w:t>
      </w:r>
    </w:p>
    <w:p w:rsidR="001E1FC3" w:rsidRPr="002810C8" w:rsidRDefault="001E1FC3" w:rsidP="001E1FC3">
      <w:pPr>
        <w:numPr>
          <w:ilvl w:val="0"/>
          <w:numId w:val="61"/>
        </w:numPr>
        <w:outlineLvl w:val="0"/>
        <w:rPr>
          <w:sz w:val="24"/>
        </w:rPr>
      </w:pPr>
      <w:r w:rsidRPr="002810C8">
        <w:rPr>
          <w:rFonts w:hint="eastAsia"/>
          <w:sz w:val="24"/>
        </w:rPr>
        <w:t>通所版実態把握票を活用したリスクの評価</w:t>
      </w:r>
    </w:p>
    <w:p w:rsidR="001E1FC3" w:rsidRPr="002810C8" w:rsidRDefault="001E1FC3" w:rsidP="001E1FC3">
      <w:pPr>
        <w:numPr>
          <w:ilvl w:val="0"/>
          <w:numId w:val="61"/>
        </w:numPr>
        <w:outlineLvl w:val="0"/>
        <w:rPr>
          <w:sz w:val="24"/>
        </w:rPr>
      </w:pPr>
      <w:r w:rsidRPr="002810C8">
        <w:rPr>
          <w:rFonts w:hint="eastAsia"/>
          <w:sz w:val="24"/>
        </w:rPr>
        <w:t>体力測定の実施</w:t>
      </w:r>
    </w:p>
    <w:p w:rsidR="001E1FC3" w:rsidRPr="002810C8" w:rsidRDefault="001E1FC3" w:rsidP="001E1FC3">
      <w:pPr>
        <w:ind w:firstLineChars="398" w:firstLine="955"/>
        <w:outlineLvl w:val="0"/>
        <w:rPr>
          <w:sz w:val="24"/>
        </w:rPr>
      </w:pPr>
      <w:r w:rsidRPr="002810C8">
        <w:rPr>
          <w:rFonts w:hint="eastAsia"/>
          <w:sz w:val="24"/>
        </w:rPr>
        <w:t>ロ　運動器機能向上計画書の作成、説明、同意</w:t>
      </w:r>
    </w:p>
    <w:p w:rsidR="001E1FC3" w:rsidRPr="002810C8" w:rsidRDefault="001E1FC3" w:rsidP="001E1FC3">
      <w:pPr>
        <w:ind w:firstLineChars="398" w:firstLine="955"/>
        <w:outlineLvl w:val="0"/>
        <w:rPr>
          <w:sz w:val="24"/>
        </w:rPr>
      </w:pPr>
      <w:r w:rsidRPr="002810C8">
        <w:rPr>
          <w:rFonts w:hint="eastAsia"/>
          <w:sz w:val="24"/>
        </w:rPr>
        <w:t>ハ　運動器機能向上サービスの実施</w:t>
      </w:r>
    </w:p>
    <w:p w:rsidR="001E1FC3" w:rsidRPr="002810C8" w:rsidRDefault="001E1FC3" w:rsidP="001E1FC3">
      <w:pPr>
        <w:numPr>
          <w:ilvl w:val="0"/>
          <w:numId w:val="61"/>
        </w:numPr>
        <w:outlineLvl w:val="0"/>
        <w:rPr>
          <w:sz w:val="24"/>
        </w:rPr>
      </w:pPr>
      <w:r w:rsidRPr="002810C8">
        <w:rPr>
          <w:rFonts w:hint="eastAsia"/>
          <w:sz w:val="24"/>
        </w:rPr>
        <w:t>マニュアル、サービスメニューの見直し</w:t>
      </w:r>
    </w:p>
    <w:p w:rsidR="001E1FC3" w:rsidRPr="002810C8" w:rsidRDefault="001E1FC3" w:rsidP="001E1FC3">
      <w:pPr>
        <w:ind w:firstLineChars="398" w:firstLine="955"/>
        <w:outlineLvl w:val="0"/>
        <w:rPr>
          <w:sz w:val="24"/>
        </w:rPr>
      </w:pPr>
      <w:r w:rsidRPr="002810C8">
        <w:rPr>
          <w:rFonts w:hint="eastAsia"/>
          <w:sz w:val="24"/>
        </w:rPr>
        <w:t>二　介護情報管理システムへの記録</w:t>
      </w:r>
    </w:p>
    <w:p w:rsidR="001E1FC3" w:rsidRPr="002810C8" w:rsidRDefault="001E1FC3" w:rsidP="001E1FC3">
      <w:pPr>
        <w:ind w:firstLineChars="398" w:firstLine="955"/>
        <w:outlineLvl w:val="0"/>
        <w:rPr>
          <w:sz w:val="24"/>
        </w:rPr>
      </w:pPr>
      <w:r w:rsidRPr="002810C8">
        <w:rPr>
          <w:rFonts w:hint="eastAsia"/>
          <w:sz w:val="24"/>
        </w:rPr>
        <w:t>ホ　運動器機能向上サービス実施に対する評価</w:t>
      </w:r>
    </w:p>
    <w:p w:rsidR="001E1FC3" w:rsidRPr="002810C8" w:rsidRDefault="001E1FC3" w:rsidP="001E1FC3">
      <w:pPr>
        <w:numPr>
          <w:ilvl w:val="0"/>
          <w:numId w:val="61"/>
        </w:numPr>
        <w:outlineLvl w:val="0"/>
        <w:rPr>
          <w:sz w:val="24"/>
        </w:rPr>
      </w:pPr>
      <w:r w:rsidRPr="002810C8">
        <w:rPr>
          <w:rFonts w:hint="eastAsia"/>
          <w:sz w:val="24"/>
        </w:rPr>
        <w:t>実施状況の把握（モニタリング：毎月）</w:t>
      </w:r>
    </w:p>
    <w:p w:rsidR="001E1FC3" w:rsidRPr="002810C8" w:rsidRDefault="001E1FC3" w:rsidP="001E1FC3">
      <w:pPr>
        <w:numPr>
          <w:ilvl w:val="0"/>
          <w:numId w:val="61"/>
        </w:numPr>
        <w:outlineLvl w:val="0"/>
        <w:rPr>
          <w:sz w:val="24"/>
        </w:rPr>
      </w:pPr>
      <w:r w:rsidRPr="002810C8">
        <w:rPr>
          <w:rFonts w:hint="eastAsia"/>
          <w:sz w:val="24"/>
        </w:rPr>
        <w:t>運動器機能向上計画の評価（３ヶ月）</w:t>
      </w:r>
    </w:p>
    <w:p w:rsidR="001E1FC3" w:rsidRPr="002810C8" w:rsidRDefault="001E1FC3" w:rsidP="001E1FC3">
      <w:pPr>
        <w:numPr>
          <w:ilvl w:val="0"/>
          <w:numId w:val="61"/>
        </w:numPr>
        <w:outlineLvl w:val="0"/>
        <w:rPr>
          <w:sz w:val="24"/>
        </w:rPr>
      </w:pPr>
      <w:r w:rsidRPr="002810C8">
        <w:rPr>
          <w:rFonts w:hint="eastAsia"/>
          <w:sz w:val="24"/>
        </w:rPr>
        <w:t>事後アセスメントの実施（二次アセスメント同様）</w:t>
      </w:r>
    </w:p>
    <w:p w:rsidR="001E1FC3" w:rsidRPr="002810C8" w:rsidRDefault="001E1FC3" w:rsidP="001E1FC3">
      <w:pPr>
        <w:numPr>
          <w:ilvl w:val="0"/>
          <w:numId w:val="61"/>
        </w:numPr>
        <w:outlineLvl w:val="0"/>
        <w:rPr>
          <w:sz w:val="24"/>
        </w:rPr>
      </w:pPr>
      <w:r w:rsidRPr="002810C8">
        <w:rPr>
          <w:rFonts w:hint="eastAsia"/>
          <w:sz w:val="24"/>
        </w:rPr>
        <w:t>個別援助計画への反映</w:t>
      </w:r>
    </w:p>
    <w:p w:rsidR="001E1FC3" w:rsidRPr="002810C8" w:rsidRDefault="001E1FC3" w:rsidP="001E1FC3">
      <w:pPr>
        <w:ind w:firstLineChars="398" w:firstLine="955"/>
        <w:outlineLvl w:val="0"/>
        <w:rPr>
          <w:sz w:val="24"/>
        </w:rPr>
      </w:pPr>
      <w:r w:rsidRPr="002810C8">
        <w:rPr>
          <w:rFonts w:hint="eastAsia"/>
          <w:sz w:val="24"/>
        </w:rPr>
        <w:t>へ　運動器機能向上サービスに関する評価、課題分析</w:t>
      </w:r>
    </w:p>
    <w:p w:rsidR="001E1FC3" w:rsidRPr="002810C8" w:rsidRDefault="001E1FC3" w:rsidP="001E1FC3">
      <w:pPr>
        <w:ind w:firstLineChars="299" w:firstLine="718"/>
        <w:outlineLvl w:val="0"/>
        <w:rPr>
          <w:sz w:val="24"/>
        </w:rPr>
      </w:pPr>
      <w:r w:rsidRPr="002810C8">
        <w:rPr>
          <w:rFonts w:hint="eastAsia"/>
          <w:sz w:val="24"/>
        </w:rPr>
        <w:t>④　リハビリテーション、介護予防器具の検討、導入</w:t>
      </w:r>
    </w:p>
    <w:p w:rsidR="001E1FC3" w:rsidRPr="002810C8" w:rsidRDefault="001E1FC3" w:rsidP="001E1FC3">
      <w:pPr>
        <w:ind w:firstLineChars="398" w:firstLine="955"/>
        <w:outlineLvl w:val="0"/>
        <w:rPr>
          <w:sz w:val="24"/>
        </w:rPr>
      </w:pPr>
      <w:r w:rsidRPr="002810C8">
        <w:rPr>
          <w:rFonts w:hint="eastAsia"/>
          <w:sz w:val="24"/>
        </w:rPr>
        <w:t>イ　器具使用にあたっての事前リスク分析及び安全管理</w:t>
      </w:r>
    </w:p>
    <w:p w:rsidR="001E1FC3" w:rsidRPr="002810C8" w:rsidRDefault="001E1FC3" w:rsidP="001E1FC3">
      <w:pPr>
        <w:ind w:firstLineChars="398" w:firstLine="955"/>
        <w:outlineLvl w:val="0"/>
        <w:rPr>
          <w:sz w:val="24"/>
        </w:rPr>
      </w:pPr>
      <w:r w:rsidRPr="002810C8">
        <w:rPr>
          <w:rFonts w:hint="eastAsia"/>
          <w:sz w:val="24"/>
        </w:rPr>
        <w:t>ロ　各種器具の適正評価</w:t>
      </w:r>
    </w:p>
    <w:p w:rsidR="001E1FC3" w:rsidRPr="002810C8" w:rsidRDefault="001E1FC3" w:rsidP="001E1FC3">
      <w:pPr>
        <w:ind w:firstLineChars="299" w:firstLine="718"/>
        <w:outlineLvl w:val="0"/>
        <w:rPr>
          <w:sz w:val="24"/>
        </w:rPr>
      </w:pPr>
      <w:r w:rsidRPr="002810C8">
        <w:rPr>
          <w:rFonts w:hint="eastAsia"/>
          <w:sz w:val="24"/>
        </w:rPr>
        <w:t>⑤　認知症プログラムの拡大</w:t>
      </w:r>
    </w:p>
    <w:p w:rsidR="001E1FC3" w:rsidRPr="002810C8" w:rsidRDefault="001E1FC3" w:rsidP="001E1FC3">
      <w:pPr>
        <w:ind w:firstLineChars="398" w:firstLine="955"/>
        <w:outlineLvl w:val="0"/>
        <w:rPr>
          <w:sz w:val="24"/>
        </w:rPr>
      </w:pPr>
      <w:r w:rsidRPr="002810C8">
        <w:rPr>
          <w:rFonts w:hint="eastAsia"/>
          <w:sz w:val="24"/>
        </w:rPr>
        <w:t>イ　認知症プログラムの再整理、検討</w:t>
      </w:r>
    </w:p>
    <w:p w:rsidR="001E1FC3" w:rsidRPr="002810C8" w:rsidRDefault="001E1FC3" w:rsidP="001E1FC3">
      <w:pPr>
        <w:ind w:firstLineChars="398" w:firstLine="955"/>
        <w:outlineLvl w:val="0"/>
        <w:rPr>
          <w:sz w:val="24"/>
        </w:rPr>
      </w:pPr>
      <w:r w:rsidRPr="002810C8">
        <w:rPr>
          <w:rFonts w:hint="eastAsia"/>
          <w:sz w:val="24"/>
        </w:rPr>
        <w:t>ロ　レクリエーション予定表への反映、実施</w:t>
      </w:r>
    </w:p>
    <w:p w:rsidR="001E1FC3" w:rsidRPr="002810C8" w:rsidRDefault="001E1FC3" w:rsidP="001E1FC3">
      <w:pPr>
        <w:ind w:firstLineChars="596" w:firstLine="1430"/>
        <w:outlineLvl w:val="0"/>
        <w:rPr>
          <w:sz w:val="24"/>
        </w:rPr>
      </w:pPr>
      <w:r w:rsidRPr="002810C8">
        <w:rPr>
          <w:rFonts w:hint="eastAsia"/>
          <w:sz w:val="24"/>
        </w:rPr>
        <w:t>表１の機能訓練プログラムとおり、リハビリテーションを行う。</w:t>
      </w:r>
    </w:p>
    <w:p w:rsidR="001E1FC3" w:rsidRPr="002810C8" w:rsidRDefault="001E1FC3" w:rsidP="001E1FC3">
      <w:pPr>
        <w:tabs>
          <w:tab w:val="left" w:pos="852"/>
        </w:tabs>
        <w:ind w:firstLineChars="299" w:firstLine="718"/>
        <w:outlineLvl w:val="0"/>
        <w:rPr>
          <w:sz w:val="24"/>
        </w:rPr>
      </w:pPr>
      <w:r w:rsidRPr="002810C8">
        <w:rPr>
          <w:rFonts w:hint="eastAsia"/>
          <w:sz w:val="24"/>
        </w:rPr>
        <w:t>⑥　定期的な効果測定、測定方法の統一のための研修を実施</w:t>
      </w:r>
    </w:p>
    <w:p w:rsidR="001E1FC3" w:rsidRPr="002810C8" w:rsidRDefault="001E1FC3" w:rsidP="001E1FC3">
      <w:pPr>
        <w:tabs>
          <w:tab w:val="left" w:pos="1134"/>
        </w:tabs>
        <w:ind w:firstLineChars="497" w:firstLine="1193"/>
        <w:outlineLvl w:val="0"/>
        <w:rPr>
          <w:rFonts w:ascii="ＭＳ 明朝" w:hAnsi="ＭＳ 明朝"/>
          <w:sz w:val="24"/>
        </w:rPr>
      </w:pPr>
      <w:r w:rsidRPr="002810C8">
        <w:rPr>
          <w:rFonts w:hint="eastAsia"/>
          <w:sz w:val="24"/>
        </w:rPr>
        <w:t>（</w:t>
      </w:r>
      <w:r w:rsidRPr="002810C8">
        <w:rPr>
          <w:rFonts w:ascii="ＭＳ 明朝" w:hAnsi="ＭＳ 明朝" w:hint="eastAsia"/>
          <w:sz w:val="24"/>
        </w:rPr>
        <w:t>５月）</w:t>
      </w:r>
    </w:p>
    <w:p w:rsidR="001E1FC3" w:rsidRPr="002810C8" w:rsidRDefault="001E1FC3" w:rsidP="001E1FC3">
      <w:pPr>
        <w:ind w:firstLineChars="299" w:firstLine="718"/>
        <w:outlineLvl w:val="0"/>
        <w:rPr>
          <w:rFonts w:ascii="ＭＳ 明朝" w:hAnsi="ＭＳ 明朝"/>
          <w:sz w:val="24"/>
        </w:rPr>
      </w:pPr>
      <w:r w:rsidRPr="002810C8">
        <w:rPr>
          <w:rFonts w:ascii="ＭＳ 明朝" w:hAnsi="ＭＳ 明朝" w:hint="eastAsia"/>
          <w:sz w:val="24"/>
        </w:rPr>
        <w:t>⑦　既存プログラムの評価・分析（9月）</w:t>
      </w:r>
    </w:p>
    <w:p w:rsidR="001E1FC3" w:rsidRPr="002810C8" w:rsidRDefault="001E1FC3" w:rsidP="001E1FC3">
      <w:pPr>
        <w:ind w:firstLineChars="299" w:firstLine="718"/>
        <w:outlineLvl w:val="0"/>
        <w:rPr>
          <w:rFonts w:ascii="ＭＳ 明朝" w:hAnsi="ＭＳ 明朝"/>
          <w:sz w:val="24"/>
        </w:rPr>
      </w:pPr>
      <w:r w:rsidRPr="002810C8">
        <w:rPr>
          <w:rFonts w:ascii="ＭＳ 明朝" w:hAnsi="ＭＳ 明朝" w:hint="eastAsia"/>
          <w:sz w:val="24"/>
        </w:rPr>
        <w:t>⑧　新規プログラムの実施方法の研修（10月）</w:t>
      </w:r>
    </w:p>
    <w:p w:rsidR="001E1FC3" w:rsidRPr="002810C8" w:rsidRDefault="001E1FC3" w:rsidP="001E1FC3">
      <w:pPr>
        <w:ind w:firstLineChars="299" w:firstLine="718"/>
        <w:outlineLvl w:val="0"/>
        <w:rPr>
          <w:sz w:val="24"/>
        </w:rPr>
      </w:pPr>
      <w:r w:rsidRPr="002810C8">
        <w:rPr>
          <w:rFonts w:ascii="ＭＳ 明朝" w:hAnsi="ＭＳ 明朝" w:hint="eastAsia"/>
          <w:sz w:val="24"/>
        </w:rPr>
        <w:t>⑨　職員への新規プログラムの研修（11月</w:t>
      </w:r>
      <w:r w:rsidRPr="002810C8">
        <w:rPr>
          <w:rFonts w:hint="eastAsia"/>
          <w:sz w:val="24"/>
        </w:rPr>
        <w:t>）</w:t>
      </w:r>
    </w:p>
    <w:p w:rsidR="001E1FC3" w:rsidRPr="002810C8" w:rsidRDefault="001E1FC3" w:rsidP="001E1FC3">
      <w:pPr>
        <w:outlineLvl w:val="0"/>
        <w:rPr>
          <w:sz w:val="24"/>
        </w:rPr>
      </w:pPr>
      <w:r w:rsidRPr="002810C8">
        <w:rPr>
          <w:rFonts w:hint="eastAsia"/>
          <w:sz w:val="24"/>
        </w:rPr>
        <w:t>表１　機能訓練プログラム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834"/>
      </w:tblGrid>
      <w:tr w:rsidR="001E1FC3" w:rsidRPr="002810C8" w:rsidTr="00D342D9">
        <w:tc>
          <w:tcPr>
            <w:tcW w:w="4473" w:type="dxa"/>
            <w:tcBorders>
              <w:bottom w:val="single" w:sz="4" w:space="0" w:color="auto"/>
            </w:tcBorders>
          </w:tcPr>
          <w:p w:rsidR="001E1FC3" w:rsidRPr="002810C8" w:rsidRDefault="001E1FC3" w:rsidP="00D342D9">
            <w:pPr>
              <w:outlineLvl w:val="0"/>
              <w:rPr>
                <w:sz w:val="20"/>
              </w:rPr>
            </w:pPr>
            <w:r w:rsidRPr="002810C8">
              <w:rPr>
                <w:rFonts w:hint="eastAsia"/>
                <w:sz w:val="20"/>
              </w:rPr>
              <w:t>訓練項目</w:t>
            </w:r>
          </w:p>
        </w:tc>
        <w:tc>
          <w:tcPr>
            <w:tcW w:w="3834" w:type="dxa"/>
            <w:tcBorders>
              <w:bottom w:val="single" w:sz="4" w:space="0" w:color="auto"/>
            </w:tcBorders>
          </w:tcPr>
          <w:p w:rsidR="001E1FC3" w:rsidRPr="002810C8" w:rsidRDefault="001E1FC3" w:rsidP="00D342D9">
            <w:pPr>
              <w:outlineLvl w:val="0"/>
              <w:rPr>
                <w:sz w:val="20"/>
              </w:rPr>
            </w:pPr>
            <w:r w:rsidRPr="002810C8">
              <w:rPr>
                <w:rFonts w:hint="eastAsia"/>
                <w:sz w:val="20"/>
              </w:rPr>
              <w:t>内容</w:t>
            </w:r>
          </w:p>
        </w:tc>
      </w:tr>
      <w:tr w:rsidR="001E1FC3" w:rsidRPr="002810C8" w:rsidTr="00D342D9">
        <w:tc>
          <w:tcPr>
            <w:tcW w:w="4473" w:type="dxa"/>
            <w:tcBorders>
              <w:bottom w:val="dotted" w:sz="4" w:space="0" w:color="auto"/>
            </w:tcBorders>
          </w:tcPr>
          <w:p w:rsidR="001E1FC3" w:rsidRPr="002810C8" w:rsidRDefault="001E1FC3" w:rsidP="00D342D9">
            <w:pPr>
              <w:outlineLvl w:val="0"/>
              <w:rPr>
                <w:sz w:val="18"/>
                <w:szCs w:val="18"/>
              </w:rPr>
            </w:pPr>
            <w:r w:rsidRPr="002810C8">
              <w:rPr>
                <w:rFonts w:hint="eastAsia"/>
                <w:sz w:val="18"/>
                <w:szCs w:val="18"/>
              </w:rPr>
              <w:t>上肢筋力低下防止訓練</w:t>
            </w:r>
          </w:p>
        </w:tc>
        <w:tc>
          <w:tcPr>
            <w:tcW w:w="3834" w:type="dxa"/>
            <w:tcBorders>
              <w:bottom w:val="dotted" w:sz="4" w:space="0" w:color="auto"/>
            </w:tcBorders>
          </w:tcPr>
          <w:p w:rsidR="001E1FC3" w:rsidRPr="002810C8" w:rsidRDefault="001E1FC3" w:rsidP="00D342D9">
            <w:pPr>
              <w:outlineLvl w:val="0"/>
              <w:rPr>
                <w:sz w:val="18"/>
                <w:szCs w:val="18"/>
              </w:rPr>
            </w:pPr>
            <w:r w:rsidRPr="002810C8">
              <w:rPr>
                <w:rFonts w:hint="eastAsia"/>
                <w:sz w:val="18"/>
                <w:szCs w:val="18"/>
              </w:rPr>
              <w:t>的あて・風船バレー・輪投げ・ボーリング・玉入れ等</w:t>
            </w:r>
          </w:p>
        </w:tc>
      </w:tr>
      <w:tr w:rsidR="001E1FC3" w:rsidRPr="002810C8" w:rsidTr="00D342D9">
        <w:tc>
          <w:tcPr>
            <w:tcW w:w="4473"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lastRenderedPageBreak/>
              <w:t>下肢筋力低下防止訓練</w:t>
            </w:r>
          </w:p>
        </w:tc>
        <w:tc>
          <w:tcPr>
            <w:tcW w:w="3834"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座ってサッカー・キックバレー・しりとりサッカー等</w:t>
            </w:r>
          </w:p>
        </w:tc>
      </w:tr>
      <w:tr w:rsidR="001E1FC3" w:rsidRPr="002810C8" w:rsidTr="00D342D9">
        <w:tc>
          <w:tcPr>
            <w:tcW w:w="4473"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知的刺激訓練</w:t>
            </w:r>
          </w:p>
        </w:tc>
        <w:tc>
          <w:tcPr>
            <w:tcW w:w="3834"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英語クラブ・しりとり・連想ゲーム等</w:t>
            </w:r>
          </w:p>
        </w:tc>
      </w:tr>
      <w:tr w:rsidR="001E1FC3" w:rsidRPr="002810C8" w:rsidTr="00D342D9">
        <w:tc>
          <w:tcPr>
            <w:tcW w:w="4473"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腹筋・肺活量の予防低下訓練</w:t>
            </w:r>
          </w:p>
        </w:tc>
        <w:tc>
          <w:tcPr>
            <w:tcW w:w="3834"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カラオケ・ハーモニカ</w:t>
            </w:r>
          </w:p>
        </w:tc>
      </w:tr>
      <w:tr w:rsidR="001E1FC3" w:rsidRPr="002810C8" w:rsidTr="00D342D9">
        <w:tc>
          <w:tcPr>
            <w:tcW w:w="4473"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下肢筋力低下予防訓練</w:t>
            </w:r>
          </w:p>
        </w:tc>
        <w:tc>
          <w:tcPr>
            <w:tcW w:w="3834"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職員付き添いにて歩行訓練・下肢屈伸体操</w:t>
            </w:r>
          </w:p>
        </w:tc>
      </w:tr>
      <w:tr w:rsidR="001E1FC3" w:rsidRPr="002810C8" w:rsidTr="00D342D9">
        <w:tc>
          <w:tcPr>
            <w:tcW w:w="4473"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下肢循環低下防止訓練</w:t>
            </w:r>
          </w:p>
        </w:tc>
        <w:tc>
          <w:tcPr>
            <w:tcW w:w="3834"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ホットパック・両足挙上</w:t>
            </w:r>
          </w:p>
        </w:tc>
      </w:tr>
      <w:tr w:rsidR="001E1FC3" w:rsidRPr="002810C8" w:rsidTr="00D342D9">
        <w:tc>
          <w:tcPr>
            <w:tcW w:w="4473"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手指機能訓練</w:t>
            </w:r>
          </w:p>
        </w:tc>
        <w:tc>
          <w:tcPr>
            <w:tcW w:w="3834"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貼り絵・手芸</w:t>
            </w:r>
          </w:p>
        </w:tc>
      </w:tr>
      <w:tr w:rsidR="001E1FC3" w:rsidRPr="002810C8" w:rsidTr="00D342D9">
        <w:tc>
          <w:tcPr>
            <w:tcW w:w="4473"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知的刺激訓練</w:t>
            </w:r>
          </w:p>
        </w:tc>
        <w:tc>
          <w:tcPr>
            <w:tcW w:w="3834"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チャレンジ色塗り・トランプ・オセロ等</w:t>
            </w:r>
          </w:p>
        </w:tc>
      </w:tr>
      <w:tr w:rsidR="001E1FC3" w:rsidRPr="002810C8" w:rsidTr="00D342D9">
        <w:tc>
          <w:tcPr>
            <w:tcW w:w="4473"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手指機能訓練</w:t>
            </w:r>
          </w:p>
        </w:tc>
        <w:tc>
          <w:tcPr>
            <w:tcW w:w="3834"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カレンダー作成等</w:t>
            </w:r>
          </w:p>
        </w:tc>
      </w:tr>
      <w:tr w:rsidR="001E1FC3" w:rsidRPr="002810C8" w:rsidTr="00D342D9">
        <w:tc>
          <w:tcPr>
            <w:tcW w:w="4473"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バランス訓練</w:t>
            </w:r>
          </w:p>
        </w:tc>
        <w:tc>
          <w:tcPr>
            <w:tcW w:w="3834"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ジェンガ・お手玉つみ等</w:t>
            </w:r>
          </w:p>
        </w:tc>
      </w:tr>
      <w:tr w:rsidR="001E1FC3" w:rsidRPr="002810C8" w:rsidTr="00D342D9">
        <w:tc>
          <w:tcPr>
            <w:tcW w:w="4473"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記憶力・集中力低下予防訓練</w:t>
            </w:r>
          </w:p>
        </w:tc>
        <w:tc>
          <w:tcPr>
            <w:tcW w:w="3834"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カードゲーム・将棋・オセロ・囲碁</w:t>
            </w:r>
          </w:p>
        </w:tc>
      </w:tr>
      <w:tr w:rsidR="001E1FC3" w:rsidRPr="002810C8" w:rsidTr="00D342D9">
        <w:tc>
          <w:tcPr>
            <w:tcW w:w="4473"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下肢筋力低下予防訓練</w:t>
            </w:r>
          </w:p>
        </w:tc>
        <w:tc>
          <w:tcPr>
            <w:tcW w:w="3834"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事業所外近隣散歩</w:t>
            </w:r>
          </w:p>
        </w:tc>
      </w:tr>
      <w:tr w:rsidR="001E1FC3" w:rsidRPr="002810C8" w:rsidTr="00D342D9">
        <w:tc>
          <w:tcPr>
            <w:tcW w:w="4473"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記憶力・創意工夫力低下予防訓練</w:t>
            </w:r>
          </w:p>
        </w:tc>
        <w:tc>
          <w:tcPr>
            <w:tcW w:w="3834"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手作りクラブ</w:t>
            </w:r>
          </w:p>
        </w:tc>
      </w:tr>
      <w:tr w:rsidR="001E1FC3" w:rsidRPr="002810C8" w:rsidTr="00D342D9">
        <w:tc>
          <w:tcPr>
            <w:tcW w:w="4473"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手指の機能訓練・目と手の協調訓練</w:t>
            </w:r>
          </w:p>
        </w:tc>
        <w:tc>
          <w:tcPr>
            <w:tcW w:w="3834"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筆の会</w:t>
            </w:r>
          </w:p>
        </w:tc>
      </w:tr>
      <w:tr w:rsidR="001E1FC3" w:rsidRPr="002810C8" w:rsidTr="00D342D9">
        <w:tc>
          <w:tcPr>
            <w:tcW w:w="4473"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呼吸器機能低下予防訓練</w:t>
            </w:r>
          </w:p>
        </w:tc>
        <w:tc>
          <w:tcPr>
            <w:tcW w:w="3834"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音楽クラブ</w:t>
            </w:r>
          </w:p>
        </w:tc>
      </w:tr>
      <w:tr w:rsidR="001E1FC3" w:rsidRPr="002810C8" w:rsidTr="00D342D9">
        <w:tc>
          <w:tcPr>
            <w:tcW w:w="4473"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上肢・手指の機能訓練、創意工夫力低下予防訓練</w:t>
            </w:r>
          </w:p>
        </w:tc>
        <w:tc>
          <w:tcPr>
            <w:tcW w:w="3834"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お料理クラブ</w:t>
            </w:r>
          </w:p>
        </w:tc>
      </w:tr>
      <w:tr w:rsidR="001E1FC3" w:rsidRPr="002810C8" w:rsidTr="00D342D9">
        <w:tc>
          <w:tcPr>
            <w:tcW w:w="4473"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手指の機能訓練・手指の感覚入力訓練</w:t>
            </w:r>
          </w:p>
        </w:tc>
        <w:tc>
          <w:tcPr>
            <w:tcW w:w="3834"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園芸クラブ</w:t>
            </w:r>
          </w:p>
        </w:tc>
      </w:tr>
      <w:tr w:rsidR="001E1FC3" w:rsidRPr="002810C8" w:rsidTr="00D342D9">
        <w:tc>
          <w:tcPr>
            <w:tcW w:w="4473"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手指の機能訓練・創意工夫力低下予防訓練</w:t>
            </w:r>
          </w:p>
        </w:tc>
        <w:tc>
          <w:tcPr>
            <w:tcW w:w="3834"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絵手紙クラブ</w:t>
            </w:r>
          </w:p>
        </w:tc>
      </w:tr>
      <w:tr w:rsidR="001E1FC3" w:rsidRPr="002810C8" w:rsidTr="00D342D9">
        <w:tc>
          <w:tcPr>
            <w:tcW w:w="4473"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持久力低下予防訓練</w:t>
            </w:r>
            <w:r w:rsidRPr="002810C8">
              <w:rPr>
                <w:rFonts w:hint="eastAsia"/>
                <w:sz w:val="18"/>
                <w:szCs w:val="18"/>
              </w:rPr>
              <w:t>(</w:t>
            </w:r>
            <w:r w:rsidRPr="002810C8">
              <w:rPr>
                <w:rFonts w:hint="eastAsia"/>
                <w:sz w:val="18"/>
                <w:szCs w:val="18"/>
              </w:rPr>
              <w:t>心肺機能訓練</w:t>
            </w:r>
            <w:r w:rsidRPr="002810C8">
              <w:rPr>
                <w:rFonts w:hint="eastAsia"/>
                <w:sz w:val="18"/>
                <w:szCs w:val="18"/>
              </w:rPr>
              <w:t>)</w:t>
            </w:r>
          </w:p>
        </w:tc>
        <w:tc>
          <w:tcPr>
            <w:tcW w:w="3834"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お散歩クラブ</w:t>
            </w:r>
          </w:p>
        </w:tc>
      </w:tr>
      <w:tr w:rsidR="001E1FC3" w:rsidRPr="002810C8" w:rsidTr="00D342D9">
        <w:tc>
          <w:tcPr>
            <w:tcW w:w="4473"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手指の機能訓練、集中力低下予防訓練</w:t>
            </w:r>
          </w:p>
        </w:tc>
        <w:tc>
          <w:tcPr>
            <w:tcW w:w="3834" w:type="dxa"/>
            <w:tcBorders>
              <w:top w:val="dotted" w:sz="4" w:space="0" w:color="auto"/>
              <w:bottom w:val="dotted" w:sz="4" w:space="0" w:color="auto"/>
            </w:tcBorders>
          </w:tcPr>
          <w:p w:rsidR="001E1FC3" w:rsidRPr="002810C8" w:rsidRDefault="001E1FC3" w:rsidP="00D342D9">
            <w:pPr>
              <w:outlineLvl w:val="0"/>
              <w:rPr>
                <w:sz w:val="18"/>
                <w:szCs w:val="18"/>
              </w:rPr>
            </w:pPr>
            <w:r w:rsidRPr="002810C8">
              <w:rPr>
                <w:rFonts w:hint="eastAsia"/>
                <w:sz w:val="18"/>
                <w:szCs w:val="18"/>
              </w:rPr>
              <w:t>陶芸クラブ</w:t>
            </w:r>
          </w:p>
        </w:tc>
      </w:tr>
      <w:tr w:rsidR="001E1FC3" w:rsidRPr="002810C8" w:rsidTr="00D342D9">
        <w:trPr>
          <w:trHeight w:val="249"/>
        </w:trPr>
        <w:tc>
          <w:tcPr>
            <w:tcW w:w="4473" w:type="dxa"/>
            <w:tcBorders>
              <w:top w:val="dotted" w:sz="4" w:space="0" w:color="auto"/>
            </w:tcBorders>
          </w:tcPr>
          <w:p w:rsidR="001E1FC3" w:rsidRPr="002810C8" w:rsidRDefault="001E1FC3" w:rsidP="00D342D9">
            <w:pPr>
              <w:outlineLvl w:val="0"/>
              <w:rPr>
                <w:sz w:val="18"/>
                <w:szCs w:val="18"/>
              </w:rPr>
            </w:pPr>
            <w:r w:rsidRPr="002810C8">
              <w:rPr>
                <w:rFonts w:hint="eastAsia"/>
                <w:sz w:val="18"/>
                <w:szCs w:val="18"/>
              </w:rPr>
              <w:t>呼吸器機能低下予防訓練</w:t>
            </w:r>
          </w:p>
        </w:tc>
        <w:tc>
          <w:tcPr>
            <w:tcW w:w="3834" w:type="dxa"/>
            <w:tcBorders>
              <w:top w:val="dotted" w:sz="4" w:space="0" w:color="auto"/>
            </w:tcBorders>
          </w:tcPr>
          <w:p w:rsidR="001E1FC3" w:rsidRPr="002810C8" w:rsidRDefault="001E1FC3" w:rsidP="00D342D9">
            <w:pPr>
              <w:outlineLvl w:val="0"/>
              <w:rPr>
                <w:sz w:val="18"/>
                <w:szCs w:val="18"/>
              </w:rPr>
            </w:pPr>
            <w:r w:rsidRPr="002810C8">
              <w:rPr>
                <w:rFonts w:hint="eastAsia"/>
                <w:sz w:val="18"/>
                <w:szCs w:val="18"/>
              </w:rPr>
              <w:t>カラオケ</w:t>
            </w:r>
          </w:p>
        </w:tc>
      </w:tr>
    </w:tbl>
    <w:p w:rsidR="001E1FC3" w:rsidRPr="002810C8" w:rsidRDefault="001E1FC3" w:rsidP="001E1FC3">
      <w:pPr>
        <w:outlineLvl w:val="0"/>
        <w:rPr>
          <w:sz w:val="24"/>
        </w:rPr>
      </w:pPr>
      <w:r w:rsidRPr="002810C8">
        <w:rPr>
          <w:rFonts w:hint="eastAsia"/>
          <w:sz w:val="24"/>
        </w:rPr>
        <w:t>（</w:t>
      </w:r>
      <w:r w:rsidRPr="002810C8">
        <w:rPr>
          <w:rFonts w:ascii="ＭＳ 明朝" w:hAnsi="ＭＳ 明朝" w:hint="eastAsia"/>
          <w:sz w:val="24"/>
        </w:rPr>
        <w:t>12</w:t>
      </w:r>
      <w:r w:rsidRPr="002810C8">
        <w:rPr>
          <w:rFonts w:hint="eastAsia"/>
          <w:sz w:val="24"/>
        </w:rPr>
        <w:t>）　レクリエーション・余暇活動</w:t>
      </w:r>
    </w:p>
    <w:p w:rsidR="001E1FC3" w:rsidRPr="002810C8" w:rsidRDefault="001E1FC3" w:rsidP="001E1FC3">
      <w:pPr>
        <w:ind w:firstLineChars="299" w:firstLine="718"/>
        <w:rPr>
          <w:sz w:val="24"/>
        </w:rPr>
      </w:pPr>
      <w:r w:rsidRPr="002810C8">
        <w:rPr>
          <w:rFonts w:hint="eastAsia"/>
          <w:sz w:val="24"/>
        </w:rPr>
        <w:t>表２、３のとおりクラブ活動・行事を行う。</w:t>
      </w:r>
    </w:p>
    <w:p w:rsidR="001E1FC3" w:rsidRPr="002810C8" w:rsidRDefault="001E1FC3" w:rsidP="001E1FC3">
      <w:pPr>
        <w:ind w:firstLineChars="299" w:firstLine="718"/>
        <w:rPr>
          <w:sz w:val="24"/>
        </w:rPr>
      </w:pPr>
      <w:r w:rsidRPr="002810C8">
        <w:rPr>
          <w:rFonts w:hint="eastAsia"/>
          <w:sz w:val="24"/>
        </w:rPr>
        <w:t>①　可動間仕切り家具を使った空間設定</w:t>
      </w:r>
    </w:p>
    <w:p w:rsidR="001E1FC3" w:rsidRPr="002810C8" w:rsidRDefault="001E1FC3" w:rsidP="001E1FC3">
      <w:pPr>
        <w:ind w:firstLineChars="299" w:firstLine="718"/>
        <w:rPr>
          <w:sz w:val="24"/>
        </w:rPr>
      </w:pPr>
      <w:r w:rsidRPr="002810C8">
        <w:rPr>
          <w:rFonts w:hint="eastAsia"/>
          <w:sz w:val="24"/>
        </w:rPr>
        <w:t xml:space="preserve">　イ　活動に応じた空間設定</w:t>
      </w:r>
    </w:p>
    <w:p w:rsidR="001E1FC3" w:rsidRPr="002810C8" w:rsidRDefault="001E1FC3" w:rsidP="001E1FC3">
      <w:pPr>
        <w:ind w:firstLineChars="299" w:firstLine="718"/>
        <w:rPr>
          <w:sz w:val="24"/>
        </w:rPr>
      </w:pPr>
      <w:r w:rsidRPr="002810C8">
        <w:rPr>
          <w:rFonts w:hint="eastAsia"/>
          <w:sz w:val="24"/>
        </w:rPr>
        <w:t xml:space="preserve">　ロ　利用者間の友好関係にもとづくテーブル設定</w:t>
      </w:r>
    </w:p>
    <w:p w:rsidR="001E1FC3" w:rsidRPr="002810C8" w:rsidRDefault="001E1FC3" w:rsidP="001E1FC3">
      <w:pPr>
        <w:ind w:firstLineChars="299" w:firstLine="718"/>
        <w:rPr>
          <w:sz w:val="24"/>
        </w:rPr>
      </w:pPr>
      <w:r w:rsidRPr="002810C8">
        <w:rPr>
          <w:rFonts w:hint="eastAsia"/>
          <w:sz w:val="24"/>
        </w:rPr>
        <w:t xml:space="preserve">　ハ　新たな個別ニーズの発掘・設定</w:t>
      </w:r>
    </w:p>
    <w:p w:rsidR="001E1FC3" w:rsidRPr="002810C8" w:rsidRDefault="001E1FC3" w:rsidP="001E1FC3">
      <w:pPr>
        <w:ind w:firstLineChars="299" w:firstLine="718"/>
        <w:rPr>
          <w:sz w:val="24"/>
        </w:rPr>
      </w:pPr>
      <w:r w:rsidRPr="002810C8">
        <w:rPr>
          <w:rFonts w:hint="eastAsia"/>
          <w:sz w:val="24"/>
        </w:rPr>
        <w:t>②　活動指示書の運用</w:t>
      </w:r>
    </w:p>
    <w:p w:rsidR="001E1FC3" w:rsidRPr="002810C8" w:rsidRDefault="001E1FC3" w:rsidP="001E1FC3">
      <w:pPr>
        <w:ind w:firstLineChars="299" w:firstLine="718"/>
        <w:rPr>
          <w:sz w:val="24"/>
        </w:rPr>
      </w:pPr>
      <w:r w:rsidRPr="002810C8">
        <w:rPr>
          <w:rFonts w:hint="eastAsia"/>
          <w:sz w:val="24"/>
        </w:rPr>
        <w:t xml:space="preserve">　イ　利用者の活動目的の把握</w:t>
      </w:r>
    </w:p>
    <w:p w:rsidR="001E1FC3" w:rsidRPr="002810C8" w:rsidRDefault="001E1FC3" w:rsidP="001E1FC3">
      <w:pPr>
        <w:ind w:firstLineChars="399" w:firstLine="958"/>
        <w:rPr>
          <w:sz w:val="24"/>
        </w:rPr>
      </w:pPr>
      <w:r w:rsidRPr="002810C8">
        <w:rPr>
          <w:rFonts w:hint="eastAsia"/>
          <w:sz w:val="24"/>
        </w:rPr>
        <w:t>ロ　利用者の活動内容、嗜好内容の把握</w:t>
      </w:r>
    </w:p>
    <w:p w:rsidR="001E1FC3" w:rsidRPr="002810C8" w:rsidRDefault="001E1FC3" w:rsidP="001E1FC3">
      <w:pPr>
        <w:ind w:firstLineChars="299" w:firstLine="718"/>
        <w:rPr>
          <w:sz w:val="24"/>
        </w:rPr>
      </w:pPr>
      <w:r w:rsidRPr="002810C8">
        <w:rPr>
          <w:rFonts w:hint="eastAsia"/>
          <w:sz w:val="24"/>
        </w:rPr>
        <w:t xml:space="preserve">　ハ　利用者間の友好関係の把握</w:t>
      </w:r>
    </w:p>
    <w:p w:rsidR="001E1FC3" w:rsidRPr="002810C8" w:rsidRDefault="001E1FC3" w:rsidP="001E1FC3">
      <w:pPr>
        <w:ind w:firstLineChars="299" w:firstLine="718"/>
        <w:rPr>
          <w:sz w:val="24"/>
        </w:rPr>
      </w:pPr>
      <w:r w:rsidRPr="002810C8">
        <w:rPr>
          <w:rFonts w:hint="eastAsia"/>
          <w:sz w:val="24"/>
        </w:rPr>
        <w:t>③　レクリエーション活動</w:t>
      </w:r>
    </w:p>
    <w:p w:rsidR="001E1FC3" w:rsidRPr="002810C8" w:rsidRDefault="001E1FC3" w:rsidP="001E1FC3">
      <w:pPr>
        <w:ind w:firstLineChars="398" w:firstLine="955"/>
        <w:rPr>
          <w:sz w:val="24"/>
        </w:rPr>
      </w:pPr>
      <w:r w:rsidRPr="002810C8">
        <w:rPr>
          <w:rFonts w:hint="eastAsia"/>
          <w:sz w:val="24"/>
        </w:rPr>
        <w:t>イ　レクリエーション月間予定表（集団・個別）作成、実施（毎月）</w:t>
      </w:r>
    </w:p>
    <w:p w:rsidR="001E1FC3" w:rsidRPr="002810C8" w:rsidRDefault="001E1FC3" w:rsidP="001E1FC3">
      <w:pPr>
        <w:ind w:leftChars="450" w:left="1425" w:hangingChars="200" w:hanging="480"/>
        <w:rPr>
          <w:sz w:val="24"/>
        </w:rPr>
      </w:pPr>
      <w:r w:rsidRPr="002810C8">
        <w:rPr>
          <w:rFonts w:hint="eastAsia"/>
          <w:sz w:val="24"/>
        </w:rPr>
        <w:t>ロ　レクリエーション、クラブ活動の参加状況の集計を行い、好評メニュー、不評メニューの洗い出しを行う。</w:t>
      </w:r>
    </w:p>
    <w:p w:rsidR="001E1FC3" w:rsidRPr="002810C8" w:rsidRDefault="001E1FC3" w:rsidP="001E1FC3">
      <w:pPr>
        <w:ind w:leftChars="450" w:left="1425" w:hangingChars="200" w:hanging="480"/>
        <w:rPr>
          <w:sz w:val="24"/>
        </w:rPr>
      </w:pPr>
      <w:r w:rsidRPr="002810C8">
        <w:rPr>
          <w:rFonts w:hint="eastAsia"/>
          <w:sz w:val="24"/>
        </w:rPr>
        <w:t>ハ　レクリエーション企画書等のデータ整理</w:t>
      </w:r>
    </w:p>
    <w:p w:rsidR="001E1FC3" w:rsidRPr="002810C8" w:rsidRDefault="001E1FC3" w:rsidP="001E1FC3">
      <w:pPr>
        <w:ind w:firstLineChars="299" w:firstLine="718"/>
        <w:rPr>
          <w:sz w:val="24"/>
        </w:rPr>
      </w:pPr>
      <w:r w:rsidRPr="002810C8">
        <w:rPr>
          <w:rFonts w:hint="eastAsia"/>
          <w:sz w:val="24"/>
        </w:rPr>
        <w:lastRenderedPageBreak/>
        <w:t>④　クラブ活動</w:t>
      </w:r>
    </w:p>
    <w:p w:rsidR="001E1FC3" w:rsidRPr="002810C8" w:rsidRDefault="001E1FC3" w:rsidP="001E1FC3">
      <w:pPr>
        <w:ind w:firstLineChars="398" w:firstLine="955"/>
        <w:rPr>
          <w:sz w:val="24"/>
        </w:rPr>
      </w:pPr>
      <w:r w:rsidRPr="002810C8">
        <w:rPr>
          <w:rFonts w:hint="eastAsia"/>
          <w:sz w:val="24"/>
        </w:rPr>
        <w:t>イ　クラブ活動月間予定の見直し</w:t>
      </w:r>
    </w:p>
    <w:p w:rsidR="001E1FC3" w:rsidRPr="002810C8" w:rsidRDefault="001E1FC3" w:rsidP="001E1FC3">
      <w:pPr>
        <w:ind w:firstLineChars="398" w:firstLine="955"/>
        <w:rPr>
          <w:sz w:val="24"/>
        </w:rPr>
      </w:pPr>
      <w:r w:rsidRPr="002810C8">
        <w:rPr>
          <w:rFonts w:hint="eastAsia"/>
          <w:sz w:val="24"/>
        </w:rPr>
        <w:t>ロ　新規クラブの検討</w:t>
      </w:r>
    </w:p>
    <w:p w:rsidR="001E1FC3" w:rsidRPr="002810C8" w:rsidRDefault="001E1FC3" w:rsidP="001E1FC3">
      <w:pPr>
        <w:ind w:firstLineChars="398" w:firstLine="955"/>
        <w:rPr>
          <w:sz w:val="24"/>
        </w:rPr>
      </w:pPr>
      <w:r w:rsidRPr="002810C8">
        <w:rPr>
          <w:rFonts w:hint="eastAsia"/>
          <w:sz w:val="24"/>
        </w:rPr>
        <w:t>ハ　ボランティア等社会資源の活用、拡大</w:t>
      </w:r>
    </w:p>
    <w:p w:rsidR="001E1FC3" w:rsidRPr="002810C8" w:rsidRDefault="001E1FC3" w:rsidP="001E1FC3">
      <w:pPr>
        <w:ind w:firstLineChars="299" w:firstLine="718"/>
        <w:rPr>
          <w:sz w:val="24"/>
        </w:rPr>
      </w:pPr>
      <w:r w:rsidRPr="002810C8">
        <w:rPr>
          <w:rFonts w:hint="eastAsia"/>
          <w:sz w:val="24"/>
        </w:rPr>
        <w:t>⑤　行事活動（表２参照）</w:t>
      </w:r>
    </w:p>
    <w:p w:rsidR="001E1FC3" w:rsidRPr="002810C8" w:rsidRDefault="001E1FC3" w:rsidP="001E1FC3">
      <w:pPr>
        <w:ind w:firstLineChars="398" w:firstLine="955"/>
        <w:rPr>
          <w:sz w:val="24"/>
        </w:rPr>
      </w:pPr>
      <w:r w:rsidRPr="002810C8">
        <w:rPr>
          <w:rFonts w:hint="eastAsia"/>
          <w:sz w:val="24"/>
        </w:rPr>
        <w:t>イ　法人内ネットワークによる行事データの集約、活用</w:t>
      </w:r>
    </w:p>
    <w:p w:rsidR="001E1FC3" w:rsidRPr="002810C8" w:rsidRDefault="001E1FC3" w:rsidP="001E1FC3">
      <w:pPr>
        <w:ind w:firstLineChars="398" w:firstLine="955"/>
        <w:rPr>
          <w:sz w:val="24"/>
        </w:rPr>
      </w:pPr>
      <w:r w:rsidRPr="002810C8">
        <w:rPr>
          <w:rFonts w:hint="eastAsia"/>
          <w:sz w:val="24"/>
        </w:rPr>
        <w:t>ロ　行事予定集約表の運用による他課との調整（毎月）</w:t>
      </w:r>
    </w:p>
    <w:p w:rsidR="001E1FC3" w:rsidRPr="002810C8" w:rsidRDefault="001E1FC3" w:rsidP="001E1FC3">
      <w:pPr>
        <w:ind w:firstLineChars="398" w:firstLine="955"/>
        <w:rPr>
          <w:sz w:val="24"/>
        </w:rPr>
      </w:pPr>
      <w:r w:rsidRPr="002810C8">
        <w:rPr>
          <w:rFonts w:hint="eastAsia"/>
          <w:sz w:val="24"/>
        </w:rPr>
        <w:t>ハ　年間行事予定表にもとづく内外行事の実施（毎月）</w:t>
      </w:r>
    </w:p>
    <w:p w:rsidR="001E1FC3" w:rsidRPr="002810C8" w:rsidRDefault="001E1FC3" w:rsidP="001E1FC3">
      <w:pPr>
        <w:ind w:firstLineChars="398" w:firstLine="955"/>
        <w:rPr>
          <w:sz w:val="24"/>
        </w:rPr>
      </w:pPr>
      <w:r w:rsidRPr="002810C8">
        <w:rPr>
          <w:rFonts w:hint="eastAsia"/>
          <w:sz w:val="24"/>
        </w:rPr>
        <w:t>ニ　ボランティア等社会資源の活用、拡大</w:t>
      </w:r>
    </w:p>
    <w:p w:rsidR="001E1FC3" w:rsidRPr="002810C8" w:rsidRDefault="001E1FC3" w:rsidP="001E1FC3">
      <w:pPr>
        <w:ind w:firstLineChars="398" w:firstLine="955"/>
        <w:rPr>
          <w:sz w:val="24"/>
        </w:rPr>
      </w:pPr>
      <w:r w:rsidRPr="002810C8">
        <w:rPr>
          <w:rFonts w:hint="eastAsia"/>
          <w:sz w:val="24"/>
        </w:rPr>
        <w:t>ホ　慰問ボランティアの拡大、ボランティア登録票の充実（随時）</w:t>
      </w:r>
    </w:p>
    <w:p w:rsidR="001E1FC3" w:rsidRPr="002810C8" w:rsidRDefault="001E1FC3" w:rsidP="001E1FC3">
      <w:pPr>
        <w:ind w:firstLineChars="398" w:firstLine="955"/>
        <w:rPr>
          <w:sz w:val="24"/>
        </w:rPr>
      </w:pPr>
      <w:r w:rsidRPr="002810C8">
        <w:rPr>
          <w:rFonts w:hint="eastAsia"/>
          <w:sz w:val="24"/>
        </w:rPr>
        <w:t>ヘ　施設と共同による、地域住民との活動の検討、実施</w:t>
      </w:r>
    </w:p>
    <w:p w:rsidR="001E1FC3" w:rsidRPr="002810C8" w:rsidRDefault="001E1FC3" w:rsidP="001E1FC3">
      <w:pPr>
        <w:ind w:firstLineChars="299" w:firstLine="718"/>
        <w:rPr>
          <w:sz w:val="24"/>
        </w:rPr>
      </w:pPr>
      <w:r w:rsidRPr="002810C8">
        <w:rPr>
          <w:rFonts w:hint="eastAsia"/>
          <w:sz w:val="24"/>
        </w:rPr>
        <w:t>⑥　アクティビティ活動参加者数の推移分析（６月、</w:t>
      </w:r>
      <w:r w:rsidRPr="002810C8">
        <w:rPr>
          <w:rFonts w:hint="eastAsia"/>
          <w:sz w:val="24"/>
        </w:rPr>
        <w:t>12</w:t>
      </w:r>
      <w:r w:rsidRPr="002810C8">
        <w:rPr>
          <w:rFonts w:hint="eastAsia"/>
          <w:sz w:val="24"/>
        </w:rPr>
        <w:t>月）</w:t>
      </w:r>
    </w:p>
    <w:p w:rsidR="001E1FC3" w:rsidRPr="002810C8" w:rsidRDefault="001E1FC3" w:rsidP="001E1FC3">
      <w:pPr>
        <w:ind w:firstLineChars="299" w:firstLine="718"/>
        <w:rPr>
          <w:sz w:val="24"/>
        </w:rPr>
      </w:pPr>
      <w:r w:rsidRPr="002810C8">
        <w:rPr>
          <w:rFonts w:hint="eastAsia"/>
          <w:sz w:val="24"/>
        </w:rPr>
        <w:t>⑦　分析結果に対する、活動内容の見直し・変更</w:t>
      </w:r>
    </w:p>
    <w:p w:rsidR="001E1FC3" w:rsidRPr="002810C8" w:rsidRDefault="001E1FC3" w:rsidP="001E1FC3">
      <w:pPr>
        <w:ind w:firstLineChars="299" w:firstLine="718"/>
        <w:rPr>
          <w:sz w:val="24"/>
        </w:rPr>
      </w:pPr>
      <w:r w:rsidRPr="002810C8">
        <w:rPr>
          <w:rFonts w:hint="eastAsia"/>
          <w:sz w:val="24"/>
        </w:rPr>
        <w:t>⑧　分析結果を基に次年度の活動内容の検討を図る。</w:t>
      </w:r>
    </w:p>
    <w:p w:rsidR="001E1FC3" w:rsidRPr="002810C8" w:rsidRDefault="001E1FC3" w:rsidP="001E1FC3">
      <w:pPr>
        <w:rPr>
          <w:sz w:val="24"/>
        </w:rPr>
      </w:pPr>
      <w:r w:rsidRPr="002810C8">
        <w:rPr>
          <w:rFonts w:hint="eastAsia"/>
          <w:sz w:val="24"/>
        </w:rPr>
        <w:t>表２　クラブ活動予定表</w:t>
      </w:r>
    </w:p>
    <w:bookmarkStart w:id="134" w:name="_MON_1421741402"/>
    <w:bookmarkStart w:id="135" w:name="_MON_1421741443"/>
    <w:bookmarkStart w:id="136" w:name="_MON_1421741460"/>
    <w:bookmarkStart w:id="137" w:name="_MON_1421741477"/>
    <w:bookmarkStart w:id="138" w:name="_MON_1421741658"/>
    <w:bookmarkStart w:id="139" w:name="_MON_1421743123"/>
    <w:bookmarkStart w:id="140" w:name="_MON_1421748384"/>
    <w:bookmarkStart w:id="141" w:name="_MON_1452580748"/>
    <w:bookmarkStart w:id="142" w:name="_MON_1452587001"/>
    <w:bookmarkStart w:id="143" w:name="_MON_1452589077"/>
    <w:bookmarkEnd w:id="134"/>
    <w:bookmarkEnd w:id="135"/>
    <w:bookmarkEnd w:id="136"/>
    <w:bookmarkEnd w:id="137"/>
    <w:bookmarkEnd w:id="138"/>
    <w:bookmarkEnd w:id="139"/>
    <w:bookmarkEnd w:id="140"/>
    <w:bookmarkEnd w:id="141"/>
    <w:bookmarkEnd w:id="142"/>
    <w:bookmarkEnd w:id="143"/>
    <w:bookmarkStart w:id="144" w:name="_MON_1421741072"/>
    <w:bookmarkEnd w:id="144"/>
    <w:p w:rsidR="001E1FC3" w:rsidRPr="002810C8" w:rsidRDefault="001E1FC3" w:rsidP="001E1FC3">
      <w:pPr>
        <w:rPr>
          <w:sz w:val="24"/>
        </w:rPr>
      </w:pPr>
      <w:r w:rsidRPr="002810C8">
        <w:rPr>
          <w:sz w:val="24"/>
        </w:rPr>
        <w:object w:dxaOrig="8940" w:dyaOrig="8832">
          <v:shape id="_x0000_i1029" type="#_x0000_t75" style="width:416.25pt;height:421.5pt" o:ole="" fillcolor="window">
            <v:imagedata r:id="rId17" o:title=""/>
          </v:shape>
          <o:OLEObject Type="Embed" ProgID="Excel.Sheet.8" ShapeID="_x0000_i1029" DrawAspect="Content" ObjectID="_1496836425" r:id="rId18"/>
        </w:object>
      </w:r>
    </w:p>
    <w:p w:rsidR="001E1FC3" w:rsidRPr="002810C8" w:rsidRDefault="001E1FC3" w:rsidP="001E1FC3">
      <w:pPr>
        <w:rPr>
          <w:sz w:val="24"/>
        </w:rPr>
      </w:pPr>
    </w:p>
    <w:p w:rsidR="001E1FC3" w:rsidRPr="002810C8" w:rsidRDefault="001E1FC3" w:rsidP="001E1FC3">
      <w:pPr>
        <w:rPr>
          <w:sz w:val="24"/>
        </w:rPr>
      </w:pPr>
    </w:p>
    <w:p w:rsidR="001E1FC3" w:rsidRPr="002810C8" w:rsidRDefault="001E1FC3" w:rsidP="001E1FC3">
      <w:pPr>
        <w:rPr>
          <w:sz w:val="24"/>
        </w:rPr>
      </w:pPr>
    </w:p>
    <w:p w:rsidR="001E1FC3" w:rsidRPr="002810C8" w:rsidRDefault="001E1FC3" w:rsidP="001E1FC3">
      <w:pPr>
        <w:rPr>
          <w:sz w:val="24"/>
        </w:rPr>
      </w:pPr>
    </w:p>
    <w:p w:rsidR="001E1FC3" w:rsidRPr="002810C8" w:rsidRDefault="001E1FC3" w:rsidP="001E1FC3">
      <w:pPr>
        <w:rPr>
          <w:sz w:val="24"/>
        </w:rPr>
      </w:pPr>
      <w:r w:rsidRPr="002810C8">
        <w:rPr>
          <w:rFonts w:hint="eastAsia"/>
          <w:sz w:val="24"/>
          <w:lang w:eastAsia="zh-TW"/>
        </w:rPr>
        <w:t>表</w:t>
      </w:r>
      <w:r w:rsidRPr="002810C8">
        <w:rPr>
          <w:rFonts w:hint="eastAsia"/>
          <w:sz w:val="24"/>
        </w:rPr>
        <w:t xml:space="preserve">３　</w:t>
      </w:r>
      <w:r w:rsidRPr="002810C8">
        <w:rPr>
          <w:rFonts w:hint="eastAsia"/>
          <w:sz w:val="24"/>
          <w:lang w:eastAsia="zh-TW"/>
        </w:rPr>
        <w:t>行事予定表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39"/>
        <w:gridCol w:w="2343"/>
        <w:gridCol w:w="639"/>
        <w:gridCol w:w="4047"/>
      </w:tblGrid>
      <w:tr w:rsidR="001E1FC3" w:rsidRPr="002810C8" w:rsidTr="00D342D9">
        <w:trPr>
          <w:trHeight w:val="340"/>
        </w:trPr>
        <w:tc>
          <w:tcPr>
            <w:tcW w:w="1278" w:type="dxa"/>
            <w:gridSpan w:val="2"/>
            <w:tcBorders>
              <w:top w:val="single" w:sz="6" w:space="0" w:color="auto"/>
              <w:left w:val="single" w:sz="6" w:space="0" w:color="auto"/>
              <w:bottom w:val="single" w:sz="4" w:space="0" w:color="auto"/>
              <w:right w:val="single" w:sz="4" w:space="0" w:color="auto"/>
            </w:tcBorders>
            <w:vAlign w:val="center"/>
          </w:tcPr>
          <w:p w:rsidR="001E1FC3" w:rsidRPr="002810C8" w:rsidRDefault="001E1FC3" w:rsidP="00D342D9">
            <w:pPr>
              <w:jc w:val="center"/>
              <w:rPr>
                <w:sz w:val="16"/>
                <w:szCs w:val="16"/>
              </w:rPr>
            </w:pPr>
            <w:r w:rsidRPr="002810C8">
              <w:rPr>
                <w:rFonts w:hint="eastAsia"/>
                <w:sz w:val="16"/>
                <w:szCs w:val="16"/>
              </w:rPr>
              <w:t>実施日</w:t>
            </w:r>
          </w:p>
        </w:tc>
        <w:tc>
          <w:tcPr>
            <w:tcW w:w="2343" w:type="dxa"/>
            <w:tcBorders>
              <w:top w:val="single" w:sz="6" w:space="0" w:color="auto"/>
              <w:left w:val="single" w:sz="4" w:space="0" w:color="auto"/>
              <w:bottom w:val="single" w:sz="4" w:space="0" w:color="auto"/>
              <w:right w:val="single" w:sz="4" w:space="0" w:color="auto"/>
            </w:tcBorders>
            <w:vAlign w:val="center"/>
          </w:tcPr>
          <w:p w:rsidR="001E1FC3" w:rsidRPr="002810C8" w:rsidRDefault="001E1FC3" w:rsidP="00D342D9">
            <w:pPr>
              <w:jc w:val="center"/>
              <w:rPr>
                <w:sz w:val="16"/>
                <w:szCs w:val="16"/>
              </w:rPr>
            </w:pPr>
            <w:r w:rsidRPr="002810C8">
              <w:rPr>
                <w:rFonts w:hint="eastAsia"/>
                <w:sz w:val="16"/>
                <w:szCs w:val="16"/>
              </w:rPr>
              <w:t>行事</w:t>
            </w:r>
          </w:p>
        </w:tc>
        <w:tc>
          <w:tcPr>
            <w:tcW w:w="639" w:type="dxa"/>
            <w:tcBorders>
              <w:top w:val="single" w:sz="6" w:space="0" w:color="auto"/>
              <w:left w:val="single" w:sz="4" w:space="0" w:color="auto"/>
              <w:bottom w:val="single" w:sz="4" w:space="0" w:color="auto"/>
              <w:right w:val="single" w:sz="4" w:space="0" w:color="auto"/>
            </w:tcBorders>
            <w:vAlign w:val="center"/>
          </w:tcPr>
          <w:p w:rsidR="001E1FC3" w:rsidRPr="002810C8" w:rsidRDefault="001E1FC3" w:rsidP="00D342D9">
            <w:pPr>
              <w:jc w:val="center"/>
              <w:rPr>
                <w:sz w:val="16"/>
                <w:szCs w:val="16"/>
              </w:rPr>
            </w:pPr>
            <w:r w:rsidRPr="002810C8">
              <w:rPr>
                <w:rFonts w:hint="eastAsia"/>
                <w:sz w:val="16"/>
                <w:szCs w:val="16"/>
              </w:rPr>
              <w:t>区分</w:t>
            </w:r>
          </w:p>
        </w:tc>
        <w:tc>
          <w:tcPr>
            <w:tcW w:w="4047" w:type="dxa"/>
            <w:tcBorders>
              <w:top w:val="single" w:sz="6" w:space="0" w:color="auto"/>
              <w:left w:val="single" w:sz="4" w:space="0" w:color="auto"/>
              <w:bottom w:val="single" w:sz="4" w:space="0" w:color="auto"/>
              <w:right w:val="single" w:sz="6" w:space="0" w:color="auto"/>
            </w:tcBorders>
            <w:vAlign w:val="center"/>
          </w:tcPr>
          <w:p w:rsidR="001E1FC3" w:rsidRPr="002810C8" w:rsidRDefault="001E1FC3" w:rsidP="00D342D9">
            <w:pPr>
              <w:jc w:val="center"/>
              <w:rPr>
                <w:sz w:val="16"/>
                <w:szCs w:val="16"/>
              </w:rPr>
            </w:pPr>
            <w:r w:rsidRPr="002810C8">
              <w:rPr>
                <w:rFonts w:hint="eastAsia"/>
                <w:sz w:val="16"/>
                <w:szCs w:val="16"/>
              </w:rPr>
              <w:t>内容</w:t>
            </w:r>
          </w:p>
        </w:tc>
      </w:tr>
      <w:tr w:rsidR="001E1FC3" w:rsidRPr="002810C8" w:rsidTr="00D342D9">
        <w:trPr>
          <w:trHeight w:val="340"/>
        </w:trPr>
        <w:tc>
          <w:tcPr>
            <w:tcW w:w="639" w:type="dxa"/>
            <w:vMerge w:val="restart"/>
            <w:tcBorders>
              <w:top w:val="single" w:sz="4" w:space="0" w:color="auto"/>
              <w:left w:val="single" w:sz="6"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4</w:t>
            </w:r>
            <w:r w:rsidRPr="002810C8">
              <w:rPr>
                <w:rFonts w:hint="eastAsia"/>
                <w:sz w:val="16"/>
                <w:szCs w:val="16"/>
              </w:rPr>
              <w:t>月</w:t>
            </w:r>
          </w:p>
        </w:tc>
        <w:tc>
          <w:tcPr>
            <w:tcW w:w="639" w:type="dxa"/>
            <w:tcBorders>
              <w:top w:val="single" w:sz="4"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10</w:t>
            </w:r>
            <w:r w:rsidRPr="002810C8">
              <w:rPr>
                <w:rFonts w:hint="eastAsia"/>
                <w:sz w:val="16"/>
                <w:szCs w:val="16"/>
              </w:rPr>
              <w:t>日</w:t>
            </w:r>
          </w:p>
        </w:tc>
        <w:tc>
          <w:tcPr>
            <w:tcW w:w="2343" w:type="dxa"/>
            <w:tcBorders>
              <w:top w:val="single" w:sz="4"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イチゴ狩り</w:t>
            </w:r>
          </w:p>
        </w:tc>
        <w:tc>
          <w:tcPr>
            <w:tcW w:w="639" w:type="dxa"/>
            <w:tcBorders>
              <w:top w:val="single" w:sz="4"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外出</w:t>
            </w:r>
          </w:p>
        </w:tc>
        <w:tc>
          <w:tcPr>
            <w:tcW w:w="4047" w:type="dxa"/>
            <w:tcBorders>
              <w:top w:val="single" w:sz="4" w:space="0" w:color="auto"/>
              <w:bottom w:val="dotted" w:sz="4" w:space="0" w:color="auto"/>
              <w:right w:val="single" w:sz="6" w:space="0" w:color="auto"/>
            </w:tcBorders>
            <w:vAlign w:val="center"/>
          </w:tcPr>
          <w:p w:rsidR="001E1FC3" w:rsidRPr="002810C8" w:rsidRDefault="001E1FC3" w:rsidP="00D342D9">
            <w:pPr>
              <w:rPr>
                <w:sz w:val="16"/>
                <w:szCs w:val="16"/>
              </w:rPr>
            </w:pPr>
            <w:r w:rsidRPr="002810C8">
              <w:rPr>
                <w:rFonts w:hint="eastAsia"/>
                <w:sz w:val="16"/>
                <w:szCs w:val="16"/>
              </w:rPr>
              <w:t>基山のイチゴハウスでイチゴ狩り</w:t>
            </w:r>
          </w:p>
        </w:tc>
      </w:tr>
      <w:tr w:rsidR="001E1FC3" w:rsidRPr="002810C8" w:rsidTr="00D342D9">
        <w:trPr>
          <w:trHeight w:val="340"/>
        </w:trPr>
        <w:tc>
          <w:tcPr>
            <w:tcW w:w="639" w:type="dxa"/>
            <w:vMerge/>
            <w:tcBorders>
              <w:top w:val="dotted" w:sz="4" w:space="0" w:color="auto"/>
              <w:left w:val="single" w:sz="6" w:space="0" w:color="auto"/>
              <w:bottom w:val="single" w:sz="8" w:space="0" w:color="auto"/>
            </w:tcBorders>
            <w:vAlign w:val="center"/>
          </w:tcPr>
          <w:p w:rsidR="001E1FC3" w:rsidRPr="002810C8" w:rsidRDefault="001E1FC3" w:rsidP="00D342D9">
            <w:pPr>
              <w:jc w:val="center"/>
              <w:rPr>
                <w:sz w:val="16"/>
                <w:szCs w:val="16"/>
              </w:rPr>
            </w:pPr>
          </w:p>
        </w:tc>
        <w:tc>
          <w:tcPr>
            <w:tcW w:w="639" w:type="dxa"/>
            <w:tcBorders>
              <w:top w:val="dotted" w:sz="4" w:space="0" w:color="auto"/>
              <w:bottom w:val="single" w:sz="8" w:space="0" w:color="auto"/>
            </w:tcBorders>
            <w:vAlign w:val="center"/>
          </w:tcPr>
          <w:p w:rsidR="001E1FC3" w:rsidRPr="002810C8" w:rsidRDefault="001E1FC3" w:rsidP="00D342D9">
            <w:pPr>
              <w:jc w:val="center"/>
              <w:rPr>
                <w:sz w:val="16"/>
                <w:szCs w:val="16"/>
              </w:rPr>
            </w:pPr>
            <w:r w:rsidRPr="002810C8">
              <w:rPr>
                <w:rFonts w:hint="eastAsia"/>
                <w:sz w:val="16"/>
                <w:szCs w:val="16"/>
              </w:rPr>
              <w:t>17</w:t>
            </w:r>
            <w:r w:rsidRPr="002810C8">
              <w:rPr>
                <w:rFonts w:hint="eastAsia"/>
                <w:sz w:val="16"/>
                <w:szCs w:val="16"/>
              </w:rPr>
              <w:t>日</w:t>
            </w:r>
          </w:p>
        </w:tc>
        <w:tc>
          <w:tcPr>
            <w:tcW w:w="2343" w:type="dxa"/>
            <w:tcBorders>
              <w:top w:val="dotted" w:sz="4" w:space="0" w:color="auto"/>
              <w:bottom w:val="single" w:sz="8" w:space="0" w:color="auto"/>
            </w:tcBorders>
            <w:vAlign w:val="center"/>
          </w:tcPr>
          <w:p w:rsidR="001E1FC3" w:rsidRPr="002810C8" w:rsidRDefault="001E1FC3" w:rsidP="00D342D9">
            <w:pPr>
              <w:jc w:val="center"/>
              <w:rPr>
                <w:sz w:val="16"/>
                <w:szCs w:val="16"/>
              </w:rPr>
            </w:pPr>
            <w:r w:rsidRPr="002810C8">
              <w:rPr>
                <w:rFonts w:hint="eastAsia"/>
                <w:sz w:val="16"/>
                <w:szCs w:val="16"/>
              </w:rPr>
              <w:t>〃</w:t>
            </w:r>
          </w:p>
        </w:tc>
        <w:tc>
          <w:tcPr>
            <w:tcW w:w="639" w:type="dxa"/>
            <w:tcBorders>
              <w:top w:val="dotted" w:sz="4" w:space="0" w:color="auto"/>
              <w:bottom w:val="single" w:sz="8" w:space="0" w:color="auto"/>
            </w:tcBorders>
            <w:vAlign w:val="center"/>
          </w:tcPr>
          <w:p w:rsidR="001E1FC3" w:rsidRPr="002810C8" w:rsidRDefault="001E1FC3" w:rsidP="00D342D9">
            <w:pPr>
              <w:jc w:val="center"/>
              <w:rPr>
                <w:sz w:val="16"/>
                <w:szCs w:val="16"/>
              </w:rPr>
            </w:pPr>
            <w:r w:rsidRPr="002810C8">
              <w:rPr>
                <w:rFonts w:hint="eastAsia"/>
                <w:sz w:val="16"/>
                <w:szCs w:val="16"/>
              </w:rPr>
              <w:t>〃</w:t>
            </w:r>
          </w:p>
        </w:tc>
        <w:tc>
          <w:tcPr>
            <w:tcW w:w="4047" w:type="dxa"/>
            <w:tcBorders>
              <w:top w:val="dotted" w:sz="4" w:space="0" w:color="auto"/>
              <w:bottom w:val="single" w:sz="8" w:space="0" w:color="auto"/>
              <w:right w:val="single" w:sz="6" w:space="0" w:color="auto"/>
            </w:tcBorders>
            <w:vAlign w:val="center"/>
          </w:tcPr>
          <w:p w:rsidR="001E1FC3" w:rsidRPr="002810C8" w:rsidRDefault="001E1FC3" w:rsidP="00D342D9">
            <w:pPr>
              <w:rPr>
                <w:sz w:val="16"/>
                <w:szCs w:val="16"/>
              </w:rPr>
            </w:pPr>
            <w:r w:rsidRPr="002810C8">
              <w:rPr>
                <w:rFonts w:hint="eastAsia"/>
                <w:sz w:val="16"/>
                <w:szCs w:val="16"/>
              </w:rPr>
              <w:t xml:space="preserve">　　　　　　　〃</w:t>
            </w:r>
          </w:p>
        </w:tc>
      </w:tr>
      <w:tr w:rsidR="001E1FC3" w:rsidRPr="002810C8" w:rsidTr="00D342D9">
        <w:trPr>
          <w:trHeight w:val="340"/>
        </w:trPr>
        <w:tc>
          <w:tcPr>
            <w:tcW w:w="639" w:type="dxa"/>
            <w:vMerge w:val="restart"/>
            <w:tcBorders>
              <w:top w:val="single" w:sz="8" w:space="0" w:color="auto"/>
              <w:left w:val="single" w:sz="4"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5</w:t>
            </w:r>
            <w:r w:rsidRPr="002810C8">
              <w:rPr>
                <w:rFonts w:hint="eastAsia"/>
                <w:sz w:val="16"/>
                <w:szCs w:val="16"/>
              </w:rPr>
              <w:t>月</w:t>
            </w:r>
          </w:p>
        </w:tc>
        <w:tc>
          <w:tcPr>
            <w:tcW w:w="639"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20</w:t>
            </w:r>
            <w:r w:rsidRPr="002810C8">
              <w:rPr>
                <w:rFonts w:hint="eastAsia"/>
                <w:sz w:val="16"/>
                <w:szCs w:val="16"/>
              </w:rPr>
              <w:t>日</w:t>
            </w:r>
          </w:p>
        </w:tc>
        <w:tc>
          <w:tcPr>
            <w:tcW w:w="2343"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新茶会</w:t>
            </w:r>
          </w:p>
        </w:tc>
        <w:tc>
          <w:tcPr>
            <w:tcW w:w="639"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室内</w:t>
            </w:r>
          </w:p>
        </w:tc>
        <w:tc>
          <w:tcPr>
            <w:tcW w:w="4047" w:type="dxa"/>
            <w:tcBorders>
              <w:top w:val="single" w:sz="8" w:space="0" w:color="auto"/>
              <w:bottom w:val="dotted" w:sz="4" w:space="0" w:color="auto"/>
              <w:right w:val="single" w:sz="6" w:space="0" w:color="auto"/>
            </w:tcBorders>
            <w:vAlign w:val="center"/>
          </w:tcPr>
          <w:p w:rsidR="001E1FC3" w:rsidRPr="002810C8" w:rsidRDefault="001E1FC3" w:rsidP="00D342D9">
            <w:pPr>
              <w:rPr>
                <w:sz w:val="16"/>
                <w:szCs w:val="16"/>
              </w:rPr>
            </w:pPr>
            <w:r w:rsidRPr="002810C8">
              <w:rPr>
                <w:rFonts w:hint="eastAsia"/>
                <w:sz w:val="16"/>
                <w:szCs w:val="16"/>
              </w:rPr>
              <w:t>和菓子作りと茶話会</w:t>
            </w:r>
          </w:p>
        </w:tc>
      </w:tr>
      <w:tr w:rsidR="001E1FC3" w:rsidRPr="002810C8" w:rsidTr="00D342D9">
        <w:trPr>
          <w:trHeight w:val="340"/>
        </w:trPr>
        <w:tc>
          <w:tcPr>
            <w:tcW w:w="639" w:type="dxa"/>
            <w:vMerge/>
            <w:tcBorders>
              <w:top w:val="dotted" w:sz="4" w:space="0" w:color="auto"/>
              <w:left w:val="single" w:sz="4" w:space="0" w:color="auto"/>
              <w:bottom w:val="single" w:sz="4" w:space="0" w:color="auto"/>
            </w:tcBorders>
            <w:vAlign w:val="center"/>
          </w:tcPr>
          <w:p w:rsidR="001E1FC3" w:rsidRPr="002810C8" w:rsidRDefault="001E1FC3" w:rsidP="00D342D9">
            <w:pPr>
              <w:jc w:val="center"/>
              <w:rPr>
                <w:sz w:val="16"/>
                <w:szCs w:val="16"/>
              </w:rPr>
            </w:pPr>
          </w:p>
        </w:tc>
        <w:tc>
          <w:tcPr>
            <w:tcW w:w="639" w:type="dxa"/>
            <w:tcBorders>
              <w:top w:val="dotted" w:sz="4" w:space="0" w:color="auto"/>
              <w:bottom w:val="single" w:sz="4" w:space="0" w:color="auto"/>
            </w:tcBorders>
            <w:vAlign w:val="center"/>
          </w:tcPr>
          <w:p w:rsidR="001E1FC3" w:rsidRPr="002810C8" w:rsidRDefault="001E1FC3" w:rsidP="00D342D9">
            <w:pPr>
              <w:jc w:val="center"/>
              <w:rPr>
                <w:sz w:val="16"/>
                <w:szCs w:val="16"/>
              </w:rPr>
            </w:pPr>
            <w:r w:rsidRPr="002810C8">
              <w:rPr>
                <w:rFonts w:hint="eastAsia"/>
                <w:sz w:val="16"/>
                <w:szCs w:val="16"/>
              </w:rPr>
              <w:t>23</w:t>
            </w:r>
            <w:r w:rsidRPr="002810C8">
              <w:rPr>
                <w:rFonts w:hint="eastAsia"/>
                <w:sz w:val="16"/>
                <w:szCs w:val="16"/>
              </w:rPr>
              <w:t>日</w:t>
            </w:r>
          </w:p>
        </w:tc>
        <w:tc>
          <w:tcPr>
            <w:tcW w:w="2343" w:type="dxa"/>
            <w:tcBorders>
              <w:top w:val="dotted" w:sz="4" w:space="0" w:color="auto"/>
              <w:bottom w:val="single" w:sz="4" w:space="0" w:color="auto"/>
            </w:tcBorders>
            <w:vAlign w:val="center"/>
          </w:tcPr>
          <w:p w:rsidR="001E1FC3" w:rsidRPr="002810C8" w:rsidRDefault="001E1FC3" w:rsidP="00D342D9">
            <w:pPr>
              <w:jc w:val="center"/>
              <w:rPr>
                <w:sz w:val="16"/>
                <w:szCs w:val="16"/>
              </w:rPr>
            </w:pPr>
            <w:r w:rsidRPr="002810C8">
              <w:rPr>
                <w:rFonts w:hint="eastAsia"/>
                <w:sz w:val="16"/>
                <w:szCs w:val="16"/>
              </w:rPr>
              <w:t>新緑ドライブ</w:t>
            </w:r>
          </w:p>
        </w:tc>
        <w:tc>
          <w:tcPr>
            <w:tcW w:w="639" w:type="dxa"/>
            <w:tcBorders>
              <w:top w:val="dotted" w:sz="4" w:space="0" w:color="auto"/>
              <w:bottom w:val="single" w:sz="4" w:space="0" w:color="auto"/>
            </w:tcBorders>
            <w:vAlign w:val="center"/>
          </w:tcPr>
          <w:p w:rsidR="001E1FC3" w:rsidRPr="002810C8" w:rsidRDefault="001E1FC3" w:rsidP="00D342D9">
            <w:pPr>
              <w:jc w:val="center"/>
              <w:rPr>
                <w:sz w:val="16"/>
                <w:szCs w:val="16"/>
              </w:rPr>
            </w:pPr>
            <w:r w:rsidRPr="002810C8">
              <w:rPr>
                <w:rFonts w:hint="eastAsia"/>
                <w:sz w:val="16"/>
                <w:szCs w:val="16"/>
              </w:rPr>
              <w:t>外出</w:t>
            </w:r>
          </w:p>
        </w:tc>
        <w:tc>
          <w:tcPr>
            <w:tcW w:w="4047" w:type="dxa"/>
            <w:tcBorders>
              <w:top w:val="dotted" w:sz="4" w:space="0" w:color="auto"/>
              <w:bottom w:val="single" w:sz="4" w:space="0" w:color="auto"/>
              <w:right w:val="single" w:sz="6" w:space="0" w:color="auto"/>
            </w:tcBorders>
            <w:vAlign w:val="center"/>
          </w:tcPr>
          <w:p w:rsidR="001E1FC3" w:rsidRPr="002810C8" w:rsidRDefault="001E1FC3" w:rsidP="00D342D9">
            <w:pPr>
              <w:rPr>
                <w:sz w:val="16"/>
                <w:szCs w:val="16"/>
              </w:rPr>
            </w:pPr>
            <w:r w:rsidRPr="002810C8">
              <w:rPr>
                <w:rFonts w:hint="eastAsia"/>
                <w:sz w:val="16"/>
                <w:szCs w:val="16"/>
              </w:rPr>
              <w:t>公園へドライブ・散歩</w:t>
            </w:r>
          </w:p>
          <w:p w:rsidR="001E1FC3" w:rsidRPr="002810C8" w:rsidRDefault="001E1FC3" w:rsidP="00D342D9">
            <w:pPr>
              <w:rPr>
                <w:sz w:val="16"/>
                <w:szCs w:val="16"/>
              </w:rPr>
            </w:pPr>
          </w:p>
        </w:tc>
      </w:tr>
      <w:tr w:rsidR="001E1FC3" w:rsidRPr="002810C8" w:rsidTr="00D342D9">
        <w:trPr>
          <w:trHeight w:val="340"/>
        </w:trPr>
        <w:tc>
          <w:tcPr>
            <w:tcW w:w="639" w:type="dxa"/>
            <w:vMerge w:val="restart"/>
            <w:tcBorders>
              <w:left w:val="single" w:sz="6"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6</w:t>
            </w:r>
            <w:r w:rsidRPr="002810C8">
              <w:rPr>
                <w:rFonts w:hint="eastAsia"/>
                <w:sz w:val="16"/>
                <w:szCs w:val="16"/>
              </w:rPr>
              <w:t>月</w:t>
            </w:r>
          </w:p>
        </w:tc>
        <w:tc>
          <w:tcPr>
            <w:tcW w:w="639" w:type="dxa"/>
            <w:tcBorders>
              <w:top w:val="single" w:sz="4"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16</w:t>
            </w:r>
            <w:r w:rsidRPr="002810C8">
              <w:rPr>
                <w:rFonts w:hint="eastAsia"/>
                <w:sz w:val="16"/>
                <w:szCs w:val="16"/>
              </w:rPr>
              <w:t>日</w:t>
            </w:r>
          </w:p>
        </w:tc>
        <w:tc>
          <w:tcPr>
            <w:tcW w:w="2343" w:type="dxa"/>
            <w:tcBorders>
              <w:top w:val="single" w:sz="4"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社会科見学</w:t>
            </w:r>
          </w:p>
        </w:tc>
        <w:tc>
          <w:tcPr>
            <w:tcW w:w="639" w:type="dxa"/>
            <w:tcBorders>
              <w:top w:val="single" w:sz="4"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室内</w:t>
            </w:r>
          </w:p>
        </w:tc>
        <w:tc>
          <w:tcPr>
            <w:tcW w:w="4047" w:type="dxa"/>
            <w:tcBorders>
              <w:top w:val="single" w:sz="4" w:space="0" w:color="auto"/>
              <w:bottom w:val="dotted" w:sz="4" w:space="0" w:color="auto"/>
              <w:right w:val="single" w:sz="6" w:space="0" w:color="auto"/>
            </w:tcBorders>
            <w:vAlign w:val="center"/>
          </w:tcPr>
          <w:p w:rsidR="001E1FC3" w:rsidRPr="002810C8" w:rsidRDefault="001E1FC3" w:rsidP="00D342D9">
            <w:pPr>
              <w:rPr>
                <w:sz w:val="16"/>
                <w:szCs w:val="16"/>
              </w:rPr>
            </w:pPr>
            <w:r w:rsidRPr="002810C8">
              <w:rPr>
                <w:rFonts w:hint="eastAsia"/>
                <w:sz w:val="16"/>
                <w:szCs w:val="16"/>
              </w:rPr>
              <w:t>太刀洗平和記念館</w:t>
            </w:r>
          </w:p>
        </w:tc>
      </w:tr>
      <w:tr w:rsidR="001E1FC3" w:rsidRPr="002810C8" w:rsidTr="00D342D9">
        <w:trPr>
          <w:trHeight w:val="340"/>
        </w:trPr>
        <w:tc>
          <w:tcPr>
            <w:tcW w:w="639" w:type="dxa"/>
            <w:vMerge/>
            <w:tcBorders>
              <w:top w:val="dotted" w:sz="4" w:space="0" w:color="auto"/>
              <w:left w:val="single" w:sz="6" w:space="0" w:color="auto"/>
              <w:bottom w:val="single" w:sz="8" w:space="0" w:color="auto"/>
            </w:tcBorders>
            <w:vAlign w:val="center"/>
          </w:tcPr>
          <w:p w:rsidR="001E1FC3" w:rsidRPr="002810C8" w:rsidRDefault="001E1FC3" w:rsidP="00D342D9">
            <w:pPr>
              <w:jc w:val="center"/>
              <w:rPr>
                <w:sz w:val="16"/>
                <w:szCs w:val="16"/>
              </w:rPr>
            </w:pPr>
          </w:p>
        </w:tc>
        <w:tc>
          <w:tcPr>
            <w:tcW w:w="639" w:type="dxa"/>
            <w:tcBorders>
              <w:top w:val="dotted" w:sz="4" w:space="0" w:color="auto"/>
              <w:bottom w:val="single" w:sz="8" w:space="0" w:color="auto"/>
            </w:tcBorders>
            <w:vAlign w:val="center"/>
          </w:tcPr>
          <w:p w:rsidR="001E1FC3" w:rsidRPr="002810C8" w:rsidRDefault="001E1FC3" w:rsidP="00D342D9">
            <w:pPr>
              <w:jc w:val="center"/>
              <w:rPr>
                <w:sz w:val="16"/>
                <w:szCs w:val="16"/>
              </w:rPr>
            </w:pPr>
            <w:r w:rsidRPr="002810C8">
              <w:rPr>
                <w:rFonts w:hint="eastAsia"/>
                <w:sz w:val="16"/>
                <w:szCs w:val="16"/>
              </w:rPr>
              <w:t>25</w:t>
            </w:r>
            <w:r w:rsidRPr="002810C8">
              <w:rPr>
                <w:rFonts w:hint="eastAsia"/>
                <w:sz w:val="16"/>
                <w:szCs w:val="16"/>
              </w:rPr>
              <w:t>日</w:t>
            </w:r>
          </w:p>
        </w:tc>
        <w:tc>
          <w:tcPr>
            <w:tcW w:w="2343" w:type="dxa"/>
            <w:tcBorders>
              <w:top w:val="dotted" w:sz="4" w:space="0" w:color="auto"/>
              <w:bottom w:val="single" w:sz="8" w:space="0" w:color="auto"/>
            </w:tcBorders>
            <w:vAlign w:val="center"/>
          </w:tcPr>
          <w:p w:rsidR="001E1FC3" w:rsidRPr="002810C8" w:rsidRDefault="001E1FC3" w:rsidP="00D342D9">
            <w:pPr>
              <w:jc w:val="center"/>
              <w:rPr>
                <w:sz w:val="16"/>
                <w:szCs w:val="16"/>
              </w:rPr>
            </w:pPr>
            <w:r w:rsidRPr="002810C8">
              <w:rPr>
                <w:rFonts w:hint="eastAsia"/>
                <w:sz w:val="16"/>
                <w:szCs w:val="16"/>
              </w:rPr>
              <w:t>紫陽花ドライブ</w:t>
            </w:r>
          </w:p>
        </w:tc>
        <w:tc>
          <w:tcPr>
            <w:tcW w:w="639" w:type="dxa"/>
            <w:tcBorders>
              <w:top w:val="dotted" w:sz="4" w:space="0" w:color="auto"/>
              <w:bottom w:val="single" w:sz="8" w:space="0" w:color="auto"/>
            </w:tcBorders>
            <w:vAlign w:val="center"/>
          </w:tcPr>
          <w:p w:rsidR="001E1FC3" w:rsidRPr="002810C8" w:rsidRDefault="001E1FC3" w:rsidP="00D342D9">
            <w:pPr>
              <w:jc w:val="center"/>
              <w:rPr>
                <w:sz w:val="16"/>
                <w:szCs w:val="16"/>
              </w:rPr>
            </w:pPr>
            <w:r w:rsidRPr="002810C8">
              <w:rPr>
                <w:rFonts w:hint="eastAsia"/>
                <w:sz w:val="16"/>
                <w:szCs w:val="16"/>
              </w:rPr>
              <w:t>外出</w:t>
            </w:r>
          </w:p>
        </w:tc>
        <w:tc>
          <w:tcPr>
            <w:tcW w:w="4047" w:type="dxa"/>
            <w:tcBorders>
              <w:top w:val="dotted" w:sz="4" w:space="0" w:color="auto"/>
              <w:bottom w:val="single" w:sz="8" w:space="0" w:color="auto"/>
              <w:right w:val="single" w:sz="6" w:space="0" w:color="auto"/>
            </w:tcBorders>
            <w:vAlign w:val="center"/>
          </w:tcPr>
          <w:p w:rsidR="001E1FC3" w:rsidRPr="002810C8" w:rsidRDefault="001E1FC3" w:rsidP="00D342D9">
            <w:pPr>
              <w:rPr>
                <w:sz w:val="16"/>
                <w:szCs w:val="16"/>
              </w:rPr>
            </w:pPr>
            <w:r w:rsidRPr="002810C8">
              <w:rPr>
                <w:rFonts w:hint="eastAsia"/>
                <w:sz w:val="16"/>
                <w:szCs w:val="16"/>
              </w:rPr>
              <w:t>宮浦へ紫陽花観賞ドライブ</w:t>
            </w:r>
          </w:p>
        </w:tc>
      </w:tr>
      <w:tr w:rsidR="001E1FC3" w:rsidRPr="002810C8" w:rsidTr="00D342D9">
        <w:trPr>
          <w:trHeight w:val="340"/>
        </w:trPr>
        <w:tc>
          <w:tcPr>
            <w:tcW w:w="639" w:type="dxa"/>
            <w:tcBorders>
              <w:top w:val="single" w:sz="8" w:space="0" w:color="auto"/>
              <w:left w:val="single" w:sz="6" w:space="0" w:color="auto"/>
              <w:bottom w:val="single" w:sz="4" w:space="0" w:color="auto"/>
            </w:tcBorders>
            <w:vAlign w:val="center"/>
          </w:tcPr>
          <w:p w:rsidR="001E1FC3" w:rsidRPr="002810C8" w:rsidRDefault="001E1FC3" w:rsidP="00D342D9">
            <w:pPr>
              <w:jc w:val="center"/>
              <w:rPr>
                <w:sz w:val="16"/>
                <w:szCs w:val="16"/>
              </w:rPr>
            </w:pPr>
            <w:r w:rsidRPr="002810C8">
              <w:rPr>
                <w:rFonts w:hint="eastAsia"/>
                <w:sz w:val="16"/>
                <w:szCs w:val="16"/>
              </w:rPr>
              <w:t>7</w:t>
            </w:r>
            <w:r w:rsidRPr="002810C8">
              <w:rPr>
                <w:rFonts w:hint="eastAsia"/>
                <w:sz w:val="16"/>
                <w:szCs w:val="16"/>
              </w:rPr>
              <w:t>月</w:t>
            </w:r>
          </w:p>
        </w:tc>
        <w:tc>
          <w:tcPr>
            <w:tcW w:w="639" w:type="dxa"/>
            <w:tcBorders>
              <w:top w:val="single" w:sz="8" w:space="0" w:color="auto"/>
              <w:bottom w:val="single" w:sz="4" w:space="0" w:color="auto"/>
            </w:tcBorders>
            <w:vAlign w:val="center"/>
          </w:tcPr>
          <w:p w:rsidR="001E1FC3" w:rsidRPr="002810C8" w:rsidRDefault="001E1FC3" w:rsidP="00D342D9">
            <w:pPr>
              <w:jc w:val="center"/>
              <w:rPr>
                <w:sz w:val="16"/>
                <w:szCs w:val="16"/>
              </w:rPr>
            </w:pPr>
            <w:r w:rsidRPr="002810C8">
              <w:rPr>
                <w:rFonts w:hint="eastAsia"/>
                <w:sz w:val="16"/>
                <w:szCs w:val="16"/>
              </w:rPr>
              <w:t>7</w:t>
            </w:r>
            <w:r w:rsidRPr="002810C8">
              <w:rPr>
                <w:rFonts w:hint="eastAsia"/>
                <w:sz w:val="16"/>
                <w:szCs w:val="16"/>
              </w:rPr>
              <w:t>日</w:t>
            </w:r>
          </w:p>
        </w:tc>
        <w:tc>
          <w:tcPr>
            <w:tcW w:w="2343"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七夕会</w:t>
            </w:r>
          </w:p>
        </w:tc>
        <w:tc>
          <w:tcPr>
            <w:tcW w:w="639"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室内</w:t>
            </w:r>
          </w:p>
        </w:tc>
        <w:tc>
          <w:tcPr>
            <w:tcW w:w="4047" w:type="dxa"/>
            <w:tcBorders>
              <w:top w:val="single" w:sz="8" w:space="0" w:color="auto"/>
              <w:bottom w:val="dotted" w:sz="4" w:space="0" w:color="auto"/>
              <w:right w:val="single" w:sz="6" w:space="0" w:color="auto"/>
            </w:tcBorders>
            <w:vAlign w:val="center"/>
          </w:tcPr>
          <w:p w:rsidR="001E1FC3" w:rsidRPr="002810C8" w:rsidRDefault="001E1FC3" w:rsidP="00D342D9">
            <w:pPr>
              <w:rPr>
                <w:sz w:val="16"/>
                <w:szCs w:val="16"/>
              </w:rPr>
            </w:pPr>
            <w:r w:rsidRPr="002810C8">
              <w:rPr>
                <w:rFonts w:hint="eastAsia"/>
                <w:sz w:val="16"/>
                <w:szCs w:val="16"/>
              </w:rPr>
              <w:t>フルーツポンチ作り、七夕会</w:t>
            </w:r>
          </w:p>
        </w:tc>
      </w:tr>
      <w:tr w:rsidR="001E1FC3" w:rsidRPr="002810C8" w:rsidTr="00D342D9">
        <w:trPr>
          <w:trHeight w:val="340"/>
        </w:trPr>
        <w:tc>
          <w:tcPr>
            <w:tcW w:w="639" w:type="dxa"/>
            <w:tcBorders>
              <w:top w:val="single" w:sz="4" w:space="0" w:color="auto"/>
              <w:left w:val="single" w:sz="6" w:space="0" w:color="auto"/>
            </w:tcBorders>
            <w:vAlign w:val="center"/>
          </w:tcPr>
          <w:p w:rsidR="001E1FC3" w:rsidRPr="002810C8" w:rsidRDefault="001E1FC3" w:rsidP="00D342D9">
            <w:pPr>
              <w:jc w:val="center"/>
              <w:rPr>
                <w:sz w:val="16"/>
                <w:szCs w:val="16"/>
              </w:rPr>
            </w:pPr>
            <w:r w:rsidRPr="002810C8">
              <w:rPr>
                <w:rFonts w:hint="eastAsia"/>
                <w:sz w:val="16"/>
                <w:szCs w:val="16"/>
              </w:rPr>
              <w:t>8</w:t>
            </w:r>
            <w:r w:rsidRPr="002810C8">
              <w:rPr>
                <w:rFonts w:hint="eastAsia"/>
                <w:sz w:val="16"/>
                <w:szCs w:val="16"/>
              </w:rPr>
              <w:t>月</w:t>
            </w:r>
          </w:p>
        </w:tc>
        <w:tc>
          <w:tcPr>
            <w:tcW w:w="639"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21</w:t>
            </w:r>
            <w:r w:rsidRPr="002810C8">
              <w:rPr>
                <w:rFonts w:hint="eastAsia"/>
                <w:sz w:val="16"/>
                <w:szCs w:val="16"/>
              </w:rPr>
              <w:t>日</w:t>
            </w:r>
          </w:p>
        </w:tc>
        <w:tc>
          <w:tcPr>
            <w:tcW w:w="2343"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夏祭り</w:t>
            </w:r>
          </w:p>
        </w:tc>
        <w:tc>
          <w:tcPr>
            <w:tcW w:w="639"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室内</w:t>
            </w:r>
          </w:p>
        </w:tc>
        <w:tc>
          <w:tcPr>
            <w:tcW w:w="4047" w:type="dxa"/>
            <w:tcBorders>
              <w:top w:val="single" w:sz="8" w:space="0" w:color="auto"/>
              <w:bottom w:val="dotted" w:sz="4" w:space="0" w:color="auto"/>
              <w:right w:val="single" w:sz="6" w:space="0" w:color="auto"/>
            </w:tcBorders>
            <w:vAlign w:val="center"/>
          </w:tcPr>
          <w:p w:rsidR="001E1FC3" w:rsidRPr="002810C8" w:rsidRDefault="001E1FC3" w:rsidP="00D342D9">
            <w:pPr>
              <w:rPr>
                <w:sz w:val="16"/>
                <w:szCs w:val="16"/>
              </w:rPr>
            </w:pPr>
            <w:r w:rsidRPr="002810C8">
              <w:rPr>
                <w:rFonts w:hint="eastAsia"/>
                <w:sz w:val="16"/>
                <w:szCs w:val="16"/>
              </w:rPr>
              <w:t>出店、盆踊り、茶話会</w:t>
            </w:r>
          </w:p>
        </w:tc>
      </w:tr>
      <w:tr w:rsidR="001E1FC3" w:rsidRPr="002810C8" w:rsidTr="00D342D9">
        <w:trPr>
          <w:trHeight w:val="340"/>
        </w:trPr>
        <w:tc>
          <w:tcPr>
            <w:tcW w:w="639" w:type="dxa"/>
            <w:tcBorders>
              <w:top w:val="single" w:sz="8" w:space="0" w:color="auto"/>
              <w:left w:val="single" w:sz="6" w:space="0" w:color="auto"/>
              <w:bottom w:val="single" w:sz="8" w:space="0" w:color="auto"/>
            </w:tcBorders>
            <w:vAlign w:val="center"/>
          </w:tcPr>
          <w:p w:rsidR="001E1FC3" w:rsidRPr="002810C8" w:rsidRDefault="001E1FC3" w:rsidP="00D342D9">
            <w:pPr>
              <w:jc w:val="center"/>
              <w:rPr>
                <w:sz w:val="16"/>
                <w:szCs w:val="16"/>
              </w:rPr>
            </w:pPr>
            <w:r w:rsidRPr="002810C8">
              <w:rPr>
                <w:rFonts w:hint="eastAsia"/>
                <w:sz w:val="16"/>
                <w:szCs w:val="16"/>
              </w:rPr>
              <w:t>9</w:t>
            </w:r>
            <w:r w:rsidRPr="002810C8">
              <w:rPr>
                <w:rFonts w:hint="eastAsia"/>
                <w:sz w:val="16"/>
                <w:szCs w:val="16"/>
              </w:rPr>
              <w:t>月</w:t>
            </w:r>
          </w:p>
        </w:tc>
        <w:tc>
          <w:tcPr>
            <w:tcW w:w="639" w:type="dxa"/>
            <w:tcBorders>
              <w:top w:val="single" w:sz="8" w:space="0" w:color="auto"/>
              <w:bottom w:val="single" w:sz="8" w:space="0" w:color="auto"/>
            </w:tcBorders>
            <w:vAlign w:val="center"/>
          </w:tcPr>
          <w:p w:rsidR="001E1FC3" w:rsidRPr="002810C8" w:rsidRDefault="001E1FC3" w:rsidP="00D342D9">
            <w:pPr>
              <w:jc w:val="center"/>
              <w:rPr>
                <w:sz w:val="16"/>
                <w:szCs w:val="16"/>
              </w:rPr>
            </w:pPr>
            <w:r w:rsidRPr="002810C8">
              <w:rPr>
                <w:rFonts w:hint="eastAsia"/>
                <w:sz w:val="16"/>
                <w:szCs w:val="16"/>
              </w:rPr>
              <w:t>21</w:t>
            </w:r>
            <w:r w:rsidRPr="002810C8">
              <w:rPr>
                <w:rFonts w:hint="eastAsia"/>
                <w:sz w:val="16"/>
                <w:szCs w:val="16"/>
              </w:rPr>
              <w:t>日</w:t>
            </w:r>
          </w:p>
        </w:tc>
        <w:tc>
          <w:tcPr>
            <w:tcW w:w="2343" w:type="dxa"/>
            <w:tcBorders>
              <w:top w:val="single" w:sz="8" w:space="0" w:color="auto"/>
              <w:bottom w:val="single" w:sz="8" w:space="0" w:color="auto"/>
            </w:tcBorders>
            <w:vAlign w:val="center"/>
          </w:tcPr>
          <w:p w:rsidR="001E1FC3" w:rsidRPr="002810C8" w:rsidRDefault="001E1FC3" w:rsidP="00D342D9">
            <w:pPr>
              <w:jc w:val="center"/>
              <w:rPr>
                <w:sz w:val="16"/>
                <w:szCs w:val="16"/>
              </w:rPr>
            </w:pPr>
            <w:r w:rsidRPr="002810C8">
              <w:rPr>
                <w:rFonts w:hint="eastAsia"/>
                <w:sz w:val="16"/>
                <w:szCs w:val="16"/>
              </w:rPr>
              <w:t>敬老祝賀会</w:t>
            </w:r>
          </w:p>
        </w:tc>
        <w:tc>
          <w:tcPr>
            <w:tcW w:w="639" w:type="dxa"/>
            <w:tcBorders>
              <w:top w:val="single" w:sz="8" w:space="0" w:color="auto"/>
              <w:bottom w:val="single" w:sz="8" w:space="0" w:color="auto"/>
            </w:tcBorders>
            <w:vAlign w:val="center"/>
          </w:tcPr>
          <w:p w:rsidR="001E1FC3" w:rsidRPr="002810C8" w:rsidRDefault="001E1FC3" w:rsidP="00D342D9">
            <w:pPr>
              <w:jc w:val="center"/>
              <w:rPr>
                <w:sz w:val="16"/>
                <w:szCs w:val="16"/>
              </w:rPr>
            </w:pPr>
            <w:r w:rsidRPr="002810C8">
              <w:rPr>
                <w:rFonts w:hint="eastAsia"/>
                <w:sz w:val="16"/>
                <w:szCs w:val="16"/>
              </w:rPr>
              <w:t>室内</w:t>
            </w:r>
          </w:p>
        </w:tc>
        <w:tc>
          <w:tcPr>
            <w:tcW w:w="4047" w:type="dxa"/>
            <w:tcBorders>
              <w:top w:val="single" w:sz="8" w:space="0" w:color="auto"/>
              <w:bottom w:val="single" w:sz="8" w:space="0" w:color="auto"/>
              <w:right w:val="single" w:sz="6" w:space="0" w:color="auto"/>
            </w:tcBorders>
            <w:vAlign w:val="center"/>
          </w:tcPr>
          <w:p w:rsidR="001E1FC3" w:rsidRPr="002810C8" w:rsidRDefault="001E1FC3" w:rsidP="00D342D9">
            <w:pPr>
              <w:rPr>
                <w:sz w:val="16"/>
                <w:szCs w:val="16"/>
              </w:rPr>
            </w:pPr>
            <w:r w:rsidRPr="002810C8">
              <w:rPr>
                <w:rFonts w:hint="eastAsia"/>
                <w:sz w:val="16"/>
                <w:szCs w:val="16"/>
              </w:rPr>
              <w:t>ボランティアによる慰問、ゲーム大会</w:t>
            </w:r>
          </w:p>
        </w:tc>
      </w:tr>
      <w:tr w:rsidR="001E1FC3" w:rsidRPr="002810C8" w:rsidTr="00D342D9">
        <w:trPr>
          <w:trHeight w:val="340"/>
        </w:trPr>
        <w:tc>
          <w:tcPr>
            <w:tcW w:w="639" w:type="dxa"/>
            <w:vMerge w:val="restart"/>
            <w:tcBorders>
              <w:top w:val="single" w:sz="8" w:space="0" w:color="auto"/>
              <w:left w:val="single" w:sz="6"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10</w:t>
            </w:r>
            <w:r w:rsidRPr="002810C8">
              <w:rPr>
                <w:rFonts w:hint="eastAsia"/>
                <w:sz w:val="16"/>
                <w:szCs w:val="16"/>
              </w:rPr>
              <w:t>月</w:t>
            </w:r>
          </w:p>
        </w:tc>
        <w:tc>
          <w:tcPr>
            <w:tcW w:w="639"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12</w:t>
            </w:r>
            <w:r w:rsidRPr="002810C8">
              <w:rPr>
                <w:rFonts w:hint="eastAsia"/>
                <w:sz w:val="16"/>
                <w:szCs w:val="16"/>
              </w:rPr>
              <w:t>日</w:t>
            </w:r>
          </w:p>
        </w:tc>
        <w:tc>
          <w:tcPr>
            <w:tcW w:w="2343"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運動会</w:t>
            </w:r>
          </w:p>
        </w:tc>
        <w:tc>
          <w:tcPr>
            <w:tcW w:w="639"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室内</w:t>
            </w:r>
          </w:p>
        </w:tc>
        <w:tc>
          <w:tcPr>
            <w:tcW w:w="4047" w:type="dxa"/>
            <w:tcBorders>
              <w:top w:val="single" w:sz="8" w:space="0" w:color="auto"/>
              <w:bottom w:val="dotted" w:sz="4" w:space="0" w:color="auto"/>
              <w:right w:val="single" w:sz="6" w:space="0" w:color="auto"/>
            </w:tcBorders>
            <w:vAlign w:val="center"/>
          </w:tcPr>
          <w:p w:rsidR="001E1FC3" w:rsidRPr="002810C8" w:rsidRDefault="001E1FC3" w:rsidP="00D342D9">
            <w:pPr>
              <w:rPr>
                <w:sz w:val="16"/>
                <w:szCs w:val="16"/>
              </w:rPr>
            </w:pPr>
            <w:r w:rsidRPr="002810C8">
              <w:rPr>
                <w:rFonts w:hint="eastAsia"/>
                <w:sz w:val="16"/>
                <w:szCs w:val="16"/>
              </w:rPr>
              <w:t>運動会競技、応援合戦</w:t>
            </w:r>
          </w:p>
        </w:tc>
      </w:tr>
      <w:tr w:rsidR="001E1FC3" w:rsidRPr="002810C8" w:rsidTr="00D342D9">
        <w:trPr>
          <w:trHeight w:val="340"/>
        </w:trPr>
        <w:tc>
          <w:tcPr>
            <w:tcW w:w="639" w:type="dxa"/>
            <w:vMerge/>
            <w:tcBorders>
              <w:top w:val="dotted" w:sz="4" w:space="0" w:color="auto"/>
              <w:left w:val="single" w:sz="6" w:space="0" w:color="auto"/>
            </w:tcBorders>
            <w:vAlign w:val="center"/>
          </w:tcPr>
          <w:p w:rsidR="001E1FC3" w:rsidRPr="002810C8" w:rsidRDefault="001E1FC3" w:rsidP="00D342D9">
            <w:pPr>
              <w:jc w:val="center"/>
              <w:rPr>
                <w:sz w:val="16"/>
                <w:szCs w:val="16"/>
              </w:rPr>
            </w:pPr>
          </w:p>
        </w:tc>
        <w:tc>
          <w:tcPr>
            <w:tcW w:w="639" w:type="dxa"/>
            <w:tcBorders>
              <w:top w:val="dotted" w:sz="4" w:space="0" w:color="auto"/>
              <w:bottom w:val="dotted" w:sz="4" w:space="0" w:color="auto"/>
            </w:tcBorders>
            <w:vAlign w:val="center"/>
          </w:tcPr>
          <w:p w:rsidR="001E1FC3" w:rsidRPr="002810C8" w:rsidRDefault="001E1FC3" w:rsidP="00D342D9">
            <w:pPr>
              <w:rPr>
                <w:sz w:val="16"/>
                <w:szCs w:val="16"/>
              </w:rPr>
            </w:pPr>
            <w:r w:rsidRPr="002810C8">
              <w:rPr>
                <w:rFonts w:hint="eastAsia"/>
                <w:sz w:val="16"/>
                <w:szCs w:val="16"/>
              </w:rPr>
              <w:t>28</w:t>
            </w:r>
            <w:r w:rsidRPr="002810C8">
              <w:rPr>
                <w:rFonts w:hint="eastAsia"/>
                <w:sz w:val="16"/>
                <w:szCs w:val="16"/>
              </w:rPr>
              <w:t>日</w:t>
            </w:r>
          </w:p>
        </w:tc>
        <w:tc>
          <w:tcPr>
            <w:tcW w:w="2343" w:type="dxa"/>
            <w:tcBorders>
              <w:top w:val="dotted" w:sz="4"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コスモスドライブ</w:t>
            </w:r>
          </w:p>
        </w:tc>
        <w:tc>
          <w:tcPr>
            <w:tcW w:w="639" w:type="dxa"/>
            <w:tcBorders>
              <w:top w:val="dotted" w:sz="4"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外出</w:t>
            </w:r>
          </w:p>
        </w:tc>
        <w:tc>
          <w:tcPr>
            <w:tcW w:w="4047" w:type="dxa"/>
            <w:tcBorders>
              <w:top w:val="dotted" w:sz="4" w:space="0" w:color="auto"/>
              <w:bottom w:val="dotted" w:sz="4" w:space="0" w:color="auto"/>
              <w:right w:val="single" w:sz="6" w:space="0" w:color="auto"/>
            </w:tcBorders>
            <w:vAlign w:val="center"/>
          </w:tcPr>
          <w:p w:rsidR="001E1FC3" w:rsidRPr="002810C8" w:rsidRDefault="001E1FC3" w:rsidP="00D342D9">
            <w:pPr>
              <w:rPr>
                <w:sz w:val="16"/>
                <w:szCs w:val="16"/>
              </w:rPr>
            </w:pPr>
            <w:r w:rsidRPr="002810C8">
              <w:rPr>
                <w:rFonts w:hint="eastAsia"/>
                <w:sz w:val="16"/>
                <w:szCs w:val="16"/>
              </w:rPr>
              <w:t>寿楽園本部でのコスモス観賞、ドライブ</w:t>
            </w:r>
          </w:p>
        </w:tc>
      </w:tr>
      <w:tr w:rsidR="001E1FC3" w:rsidRPr="002810C8" w:rsidTr="00D342D9">
        <w:trPr>
          <w:trHeight w:val="340"/>
        </w:trPr>
        <w:tc>
          <w:tcPr>
            <w:tcW w:w="639" w:type="dxa"/>
            <w:vMerge w:val="restart"/>
            <w:tcBorders>
              <w:top w:val="single" w:sz="8" w:space="0" w:color="auto"/>
              <w:left w:val="single" w:sz="4"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11</w:t>
            </w:r>
            <w:r w:rsidRPr="002810C8">
              <w:rPr>
                <w:rFonts w:hint="eastAsia"/>
                <w:sz w:val="16"/>
                <w:szCs w:val="16"/>
              </w:rPr>
              <w:t>月</w:t>
            </w:r>
          </w:p>
        </w:tc>
        <w:tc>
          <w:tcPr>
            <w:tcW w:w="639" w:type="dxa"/>
            <w:tcBorders>
              <w:top w:val="single" w:sz="4"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19</w:t>
            </w:r>
            <w:r w:rsidRPr="002810C8">
              <w:rPr>
                <w:rFonts w:hint="eastAsia"/>
                <w:sz w:val="16"/>
                <w:szCs w:val="16"/>
              </w:rPr>
              <w:t>日</w:t>
            </w:r>
          </w:p>
        </w:tc>
        <w:tc>
          <w:tcPr>
            <w:tcW w:w="2343" w:type="dxa"/>
            <w:tcBorders>
              <w:top w:val="single" w:sz="4"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紅葉狩り</w:t>
            </w:r>
          </w:p>
        </w:tc>
        <w:tc>
          <w:tcPr>
            <w:tcW w:w="639"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室外</w:t>
            </w:r>
          </w:p>
        </w:tc>
        <w:tc>
          <w:tcPr>
            <w:tcW w:w="4047" w:type="dxa"/>
            <w:tcBorders>
              <w:top w:val="single" w:sz="8" w:space="0" w:color="auto"/>
              <w:bottom w:val="dotted" w:sz="4" w:space="0" w:color="auto"/>
              <w:right w:val="single" w:sz="6" w:space="0" w:color="auto"/>
            </w:tcBorders>
            <w:vAlign w:val="center"/>
          </w:tcPr>
          <w:p w:rsidR="001E1FC3" w:rsidRPr="002810C8" w:rsidRDefault="001E1FC3" w:rsidP="00D342D9">
            <w:pPr>
              <w:rPr>
                <w:sz w:val="16"/>
                <w:szCs w:val="16"/>
              </w:rPr>
            </w:pPr>
            <w:r w:rsidRPr="002810C8">
              <w:rPr>
                <w:rFonts w:hint="eastAsia"/>
                <w:sz w:val="16"/>
                <w:szCs w:val="16"/>
              </w:rPr>
              <w:t>瀧光徳寺へ紅葉狩り</w:t>
            </w:r>
          </w:p>
        </w:tc>
      </w:tr>
      <w:tr w:rsidR="001E1FC3" w:rsidRPr="002810C8" w:rsidTr="00D342D9">
        <w:trPr>
          <w:trHeight w:val="340"/>
        </w:trPr>
        <w:tc>
          <w:tcPr>
            <w:tcW w:w="639" w:type="dxa"/>
            <w:vMerge/>
            <w:tcBorders>
              <w:top w:val="dotted" w:sz="4" w:space="0" w:color="auto"/>
              <w:left w:val="single" w:sz="4" w:space="0" w:color="auto"/>
              <w:bottom w:val="single" w:sz="8" w:space="0" w:color="auto"/>
            </w:tcBorders>
            <w:vAlign w:val="center"/>
          </w:tcPr>
          <w:p w:rsidR="001E1FC3" w:rsidRPr="002810C8" w:rsidRDefault="001E1FC3" w:rsidP="00D342D9">
            <w:pPr>
              <w:jc w:val="center"/>
              <w:rPr>
                <w:sz w:val="16"/>
                <w:szCs w:val="16"/>
              </w:rPr>
            </w:pPr>
          </w:p>
        </w:tc>
        <w:tc>
          <w:tcPr>
            <w:tcW w:w="639" w:type="dxa"/>
            <w:tcBorders>
              <w:top w:val="dotted" w:sz="4" w:space="0" w:color="auto"/>
              <w:bottom w:val="single" w:sz="8" w:space="0" w:color="auto"/>
            </w:tcBorders>
            <w:vAlign w:val="center"/>
          </w:tcPr>
          <w:p w:rsidR="001E1FC3" w:rsidRPr="002810C8" w:rsidRDefault="001E1FC3" w:rsidP="00D342D9">
            <w:pPr>
              <w:jc w:val="center"/>
              <w:rPr>
                <w:sz w:val="16"/>
                <w:szCs w:val="16"/>
              </w:rPr>
            </w:pPr>
            <w:r w:rsidRPr="002810C8">
              <w:rPr>
                <w:rFonts w:hint="eastAsia"/>
                <w:sz w:val="16"/>
                <w:szCs w:val="16"/>
              </w:rPr>
              <w:t>24</w:t>
            </w:r>
            <w:r w:rsidRPr="002810C8">
              <w:rPr>
                <w:rFonts w:hint="eastAsia"/>
                <w:sz w:val="16"/>
                <w:szCs w:val="16"/>
              </w:rPr>
              <w:t>日</w:t>
            </w:r>
          </w:p>
        </w:tc>
        <w:tc>
          <w:tcPr>
            <w:tcW w:w="2343" w:type="dxa"/>
            <w:tcBorders>
              <w:top w:val="dotted" w:sz="4" w:space="0" w:color="auto"/>
              <w:bottom w:val="single" w:sz="8" w:space="0" w:color="auto"/>
            </w:tcBorders>
            <w:vAlign w:val="center"/>
          </w:tcPr>
          <w:p w:rsidR="001E1FC3" w:rsidRPr="002810C8" w:rsidRDefault="001E1FC3" w:rsidP="00D342D9">
            <w:pPr>
              <w:jc w:val="center"/>
              <w:rPr>
                <w:sz w:val="16"/>
                <w:szCs w:val="16"/>
              </w:rPr>
            </w:pPr>
            <w:r w:rsidRPr="002810C8">
              <w:rPr>
                <w:rFonts w:hint="eastAsia"/>
                <w:sz w:val="16"/>
                <w:szCs w:val="16"/>
              </w:rPr>
              <w:t>音楽発表会</w:t>
            </w:r>
          </w:p>
        </w:tc>
        <w:tc>
          <w:tcPr>
            <w:tcW w:w="639" w:type="dxa"/>
            <w:tcBorders>
              <w:top w:val="dotted" w:sz="4" w:space="0" w:color="auto"/>
              <w:bottom w:val="single" w:sz="8" w:space="0" w:color="auto"/>
            </w:tcBorders>
            <w:vAlign w:val="center"/>
          </w:tcPr>
          <w:p w:rsidR="001E1FC3" w:rsidRPr="002810C8" w:rsidRDefault="001E1FC3" w:rsidP="00D342D9">
            <w:pPr>
              <w:jc w:val="center"/>
              <w:rPr>
                <w:sz w:val="16"/>
                <w:szCs w:val="16"/>
              </w:rPr>
            </w:pPr>
            <w:r w:rsidRPr="002810C8">
              <w:rPr>
                <w:rFonts w:hint="eastAsia"/>
                <w:sz w:val="16"/>
                <w:szCs w:val="16"/>
              </w:rPr>
              <w:t>室内</w:t>
            </w:r>
          </w:p>
        </w:tc>
        <w:tc>
          <w:tcPr>
            <w:tcW w:w="4047" w:type="dxa"/>
            <w:tcBorders>
              <w:top w:val="dotted" w:sz="4" w:space="0" w:color="auto"/>
              <w:bottom w:val="single" w:sz="8" w:space="0" w:color="auto"/>
              <w:right w:val="single" w:sz="6" w:space="0" w:color="auto"/>
            </w:tcBorders>
            <w:vAlign w:val="center"/>
          </w:tcPr>
          <w:p w:rsidR="001E1FC3" w:rsidRPr="002810C8" w:rsidRDefault="001E1FC3" w:rsidP="00D342D9">
            <w:pPr>
              <w:rPr>
                <w:sz w:val="16"/>
                <w:szCs w:val="16"/>
              </w:rPr>
            </w:pPr>
            <w:r w:rsidRPr="002810C8">
              <w:rPr>
                <w:rFonts w:hint="eastAsia"/>
                <w:sz w:val="16"/>
                <w:szCs w:val="16"/>
              </w:rPr>
              <w:t>クラブ発表会</w:t>
            </w:r>
          </w:p>
        </w:tc>
      </w:tr>
      <w:tr w:rsidR="001E1FC3" w:rsidRPr="002810C8" w:rsidTr="00D342D9">
        <w:trPr>
          <w:trHeight w:val="340"/>
        </w:trPr>
        <w:tc>
          <w:tcPr>
            <w:tcW w:w="639" w:type="dxa"/>
            <w:vMerge w:val="restart"/>
            <w:tcBorders>
              <w:top w:val="single" w:sz="8" w:space="0" w:color="auto"/>
              <w:left w:val="single" w:sz="6" w:space="0" w:color="auto"/>
            </w:tcBorders>
            <w:vAlign w:val="center"/>
          </w:tcPr>
          <w:p w:rsidR="001E1FC3" w:rsidRPr="002810C8" w:rsidRDefault="001E1FC3" w:rsidP="00D342D9">
            <w:pPr>
              <w:jc w:val="center"/>
              <w:rPr>
                <w:sz w:val="16"/>
                <w:szCs w:val="16"/>
              </w:rPr>
            </w:pPr>
            <w:r w:rsidRPr="002810C8">
              <w:rPr>
                <w:rFonts w:hint="eastAsia"/>
                <w:sz w:val="16"/>
                <w:szCs w:val="16"/>
              </w:rPr>
              <w:t>12</w:t>
            </w:r>
            <w:r w:rsidRPr="002810C8">
              <w:rPr>
                <w:rFonts w:hint="eastAsia"/>
                <w:sz w:val="16"/>
                <w:szCs w:val="16"/>
              </w:rPr>
              <w:t>月</w:t>
            </w:r>
          </w:p>
        </w:tc>
        <w:tc>
          <w:tcPr>
            <w:tcW w:w="639"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24</w:t>
            </w:r>
            <w:r w:rsidRPr="002810C8">
              <w:rPr>
                <w:rFonts w:hint="eastAsia"/>
                <w:sz w:val="16"/>
                <w:szCs w:val="16"/>
              </w:rPr>
              <w:t>日</w:t>
            </w:r>
          </w:p>
        </w:tc>
        <w:tc>
          <w:tcPr>
            <w:tcW w:w="2343"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クリスマス・忘年会</w:t>
            </w:r>
          </w:p>
        </w:tc>
        <w:tc>
          <w:tcPr>
            <w:tcW w:w="639"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室内</w:t>
            </w:r>
          </w:p>
        </w:tc>
        <w:tc>
          <w:tcPr>
            <w:tcW w:w="4047" w:type="dxa"/>
            <w:tcBorders>
              <w:top w:val="single" w:sz="8" w:space="0" w:color="auto"/>
              <w:bottom w:val="dotted" w:sz="4" w:space="0" w:color="auto"/>
              <w:right w:val="single" w:sz="6" w:space="0" w:color="auto"/>
            </w:tcBorders>
            <w:vAlign w:val="center"/>
          </w:tcPr>
          <w:p w:rsidR="001E1FC3" w:rsidRPr="002810C8" w:rsidRDefault="001E1FC3" w:rsidP="00D342D9">
            <w:pPr>
              <w:rPr>
                <w:sz w:val="16"/>
                <w:szCs w:val="16"/>
              </w:rPr>
            </w:pPr>
            <w:r w:rsidRPr="002810C8">
              <w:rPr>
                <w:rFonts w:hint="eastAsia"/>
                <w:sz w:val="16"/>
                <w:szCs w:val="16"/>
              </w:rPr>
              <w:t>クリスマス会、会食形式での食事、職員出し物</w:t>
            </w:r>
          </w:p>
        </w:tc>
      </w:tr>
      <w:tr w:rsidR="001E1FC3" w:rsidRPr="002810C8" w:rsidTr="00D342D9">
        <w:trPr>
          <w:trHeight w:val="340"/>
        </w:trPr>
        <w:tc>
          <w:tcPr>
            <w:tcW w:w="639" w:type="dxa"/>
            <w:vMerge/>
            <w:tcBorders>
              <w:left w:val="single" w:sz="6" w:space="0" w:color="auto"/>
            </w:tcBorders>
            <w:vAlign w:val="center"/>
          </w:tcPr>
          <w:p w:rsidR="001E1FC3" w:rsidRPr="002810C8" w:rsidRDefault="001E1FC3" w:rsidP="00D342D9">
            <w:pPr>
              <w:jc w:val="center"/>
              <w:rPr>
                <w:sz w:val="16"/>
                <w:szCs w:val="16"/>
              </w:rPr>
            </w:pPr>
          </w:p>
        </w:tc>
        <w:tc>
          <w:tcPr>
            <w:tcW w:w="639" w:type="dxa"/>
            <w:tcBorders>
              <w:top w:val="dotted" w:sz="4"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28</w:t>
            </w:r>
            <w:r w:rsidRPr="002810C8">
              <w:rPr>
                <w:rFonts w:hint="eastAsia"/>
                <w:sz w:val="16"/>
                <w:szCs w:val="16"/>
              </w:rPr>
              <w:t>日</w:t>
            </w:r>
          </w:p>
        </w:tc>
        <w:tc>
          <w:tcPr>
            <w:tcW w:w="2343" w:type="dxa"/>
            <w:tcBorders>
              <w:top w:val="dotted" w:sz="4"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餅つき大会</w:t>
            </w:r>
          </w:p>
        </w:tc>
        <w:tc>
          <w:tcPr>
            <w:tcW w:w="639" w:type="dxa"/>
            <w:tcBorders>
              <w:top w:val="dotted" w:sz="4"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室内</w:t>
            </w:r>
          </w:p>
        </w:tc>
        <w:tc>
          <w:tcPr>
            <w:tcW w:w="4047" w:type="dxa"/>
            <w:tcBorders>
              <w:top w:val="dotted" w:sz="4" w:space="0" w:color="auto"/>
              <w:bottom w:val="dotted" w:sz="4" w:space="0" w:color="auto"/>
              <w:right w:val="single" w:sz="6" w:space="0" w:color="auto"/>
            </w:tcBorders>
            <w:vAlign w:val="center"/>
          </w:tcPr>
          <w:p w:rsidR="001E1FC3" w:rsidRPr="002810C8" w:rsidRDefault="001E1FC3" w:rsidP="00D342D9">
            <w:pPr>
              <w:rPr>
                <w:sz w:val="16"/>
                <w:szCs w:val="16"/>
              </w:rPr>
            </w:pPr>
            <w:r w:rsidRPr="002810C8">
              <w:rPr>
                <w:rFonts w:hint="eastAsia"/>
                <w:sz w:val="16"/>
                <w:szCs w:val="16"/>
              </w:rPr>
              <w:t>餅つき、茶話会</w:t>
            </w:r>
          </w:p>
        </w:tc>
      </w:tr>
      <w:tr w:rsidR="001E1FC3" w:rsidRPr="002810C8" w:rsidTr="00D342D9">
        <w:trPr>
          <w:trHeight w:val="340"/>
        </w:trPr>
        <w:tc>
          <w:tcPr>
            <w:tcW w:w="639" w:type="dxa"/>
            <w:vMerge w:val="restart"/>
            <w:tcBorders>
              <w:top w:val="single" w:sz="8" w:space="0" w:color="auto"/>
              <w:left w:val="single" w:sz="6" w:space="0" w:color="auto"/>
            </w:tcBorders>
            <w:vAlign w:val="center"/>
          </w:tcPr>
          <w:p w:rsidR="001E1FC3" w:rsidRPr="002810C8" w:rsidRDefault="001E1FC3" w:rsidP="00D342D9">
            <w:pPr>
              <w:jc w:val="center"/>
              <w:rPr>
                <w:sz w:val="16"/>
                <w:szCs w:val="16"/>
              </w:rPr>
            </w:pPr>
            <w:r w:rsidRPr="002810C8">
              <w:rPr>
                <w:rFonts w:hint="eastAsia"/>
                <w:sz w:val="16"/>
                <w:szCs w:val="16"/>
              </w:rPr>
              <w:t>1</w:t>
            </w:r>
            <w:r w:rsidRPr="002810C8">
              <w:rPr>
                <w:rFonts w:hint="eastAsia"/>
                <w:sz w:val="16"/>
                <w:szCs w:val="16"/>
              </w:rPr>
              <w:t>月</w:t>
            </w:r>
          </w:p>
        </w:tc>
        <w:tc>
          <w:tcPr>
            <w:tcW w:w="639"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9</w:t>
            </w:r>
            <w:r w:rsidRPr="002810C8">
              <w:rPr>
                <w:rFonts w:hint="eastAsia"/>
                <w:sz w:val="16"/>
                <w:szCs w:val="16"/>
              </w:rPr>
              <w:t>日</w:t>
            </w:r>
          </w:p>
        </w:tc>
        <w:tc>
          <w:tcPr>
            <w:tcW w:w="2343"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新年会</w:t>
            </w:r>
          </w:p>
        </w:tc>
        <w:tc>
          <w:tcPr>
            <w:tcW w:w="639"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室内</w:t>
            </w:r>
          </w:p>
        </w:tc>
        <w:tc>
          <w:tcPr>
            <w:tcW w:w="4047" w:type="dxa"/>
            <w:tcBorders>
              <w:top w:val="single" w:sz="8" w:space="0" w:color="auto"/>
              <w:bottom w:val="dotted" w:sz="4" w:space="0" w:color="auto"/>
              <w:right w:val="single" w:sz="6" w:space="0" w:color="auto"/>
            </w:tcBorders>
            <w:vAlign w:val="center"/>
          </w:tcPr>
          <w:p w:rsidR="001E1FC3" w:rsidRPr="002810C8" w:rsidRDefault="001E1FC3" w:rsidP="00D342D9">
            <w:pPr>
              <w:rPr>
                <w:sz w:val="16"/>
                <w:szCs w:val="16"/>
              </w:rPr>
            </w:pPr>
            <w:r w:rsidRPr="002810C8">
              <w:rPr>
                <w:rFonts w:hint="eastAsia"/>
                <w:sz w:val="16"/>
                <w:szCs w:val="16"/>
              </w:rPr>
              <w:t>おせちを囲んでの宴会、書初め会</w:t>
            </w:r>
          </w:p>
        </w:tc>
      </w:tr>
      <w:tr w:rsidR="001E1FC3" w:rsidRPr="002810C8" w:rsidTr="00D342D9">
        <w:trPr>
          <w:trHeight w:val="340"/>
        </w:trPr>
        <w:tc>
          <w:tcPr>
            <w:tcW w:w="639" w:type="dxa"/>
            <w:vMerge/>
            <w:tcBorders>
              <w:left w:val="single" w:sz="6" w:space="0" w:color="auto"/>
            </w:tcBorders>
            <w:vAlign w:val="center"/>
          </w:tcPr>
          <w:p w:rsidR="001E1FC3" w:rsidRPr="002810C8" w:rsidRDefault="001E1FC3" w:rsidP="00D342D9">
            <w:pPr>
              <w:jc w:val="center"/>
              <w:rPr>
                <w:sz w:val="16"/>
                <w:szCs w:val="16"/>
              </w:rPr>
            </w:pPr>
          </w:p>
        </w:tc>
        <w:tc>
          <w:tcPr>
            <w:tcW w:w="639" w:type="dxa"/>
            <w:tcBorders>
              <w:top w:val="dotted" w:sz="4"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12</w:t>
            </w:r>
            <w:r w:rsidRPr="002810C8">
              <w:rPr>
                <w:rFonts w:hint="eastAsia"/>
                <w:sz w:val="16"/>
                <w:szCs w:val="16"/>
              </w:rPr>
              <w:t>日</w:t>
            </w:r>
          </w:p>
        </w:tc>
        <w:tc>
          <w:tcPr>
            <w:tcW w:w="2343" w:type="dxa"/>
            <w:tcBorders>
              <w:top w:val="dotted" w:sz="4"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お楽しみ会</w:t>
            </w:r>
          </w:p>
        </w:tc>
        <w:tc>
          <w:tcPr>
            <w:tcW w:w="639" w:type="dxa"/>
            <w:tcBorders>
              <w:top w:val="dotted" w:sz="4"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室内</w:t>
            </w:r>
          </w:p>
        </w:tc>
        <w:tc>
          <w:tcPr>
            <w:tcW w:w="4047" w:type="dxa"/>
            <w:tcBorders>
              <w:top w:val="dotted" w:sz="4" w:space="0" w:color="auto"/>
              <w:bottom w:val="dotted" w:sz="4" w:space="0" w:color="auto"/>
              <w:right w:val="single" w:sz="6" w:space="0" w:color="auto"/>
            </w:tcBorders>
            <w:vAlign w:val="center"/>
          </w:tcPr>
          <w:p w:rsidR="001E1FC3" w:rsidRPr="002810C8" w:rsidRDefault="001E1FC3" w:rsidP="00D342D9">
            <w:pPr>
              <w:rPr>
                <w:sz w:val="16"/>
                <w:szCs w:val="16"/>
              </w:rPr>
            </w:pPr>
            <w:r w:rsidRPr="002810C8">
              <w:rPr>
                <w:rFonts w:hint="eastAsia"/>
                <w:sz w:val="16"/>
                <w:szCs w:val="16"/>
              </w:rPr>
              <w:t>ゲームやビンゴ大会</w:t>
            </w:r>
          </w:p>
        </w:tc>
      </w:tr>
      <w:tr w:rsidR="001E1FC3" w:rsidRPr="002810C8" w:rsidTr="00D342D9">
        <w:trPr>
          <w:trHeight w:val="340"/>
        </w:trPr>
        <w:tc>
          <w:tcPr>
            <w:tcW w:w="639" w:type="dxa"/>
            <w:vMerge w:val="restart"/>
            <w:tcBorders>
              <w:top w:val="single" w:sz="8" w:space="0" w:color="auto"/>
              <w:left w:val="single" w:sz="6" w:space="0" w:color="auto"/>
            </w:tcBorders>
            <w:vAlign w:val="center"/>
          </w:tcPr>
          <w:p w:rsidR="001E1FC3" w:rsidRPr="002810C8" w:rsidRDefault="001E1FC3" w:rsidP="00D342D9">
            <w:pPr>
              <w:jc w:val="center"/>
              <w:rPr>
                <w:sz w:val="16"/>
                <w:szCs w:val="16"/>
              </w:rPr>
            </w:pPr>
            <w:r w:rsidRPr="002810C8">
              <w:rPr>
                <w:rFonts w:hint="eastAsia"/>
                <w:sz w:val="16"/>
                <w:szCs w:val="16"/>
              </w:rPr>
              <w:t>2</w:t>
            </w:r>
            <w:r w:rsidRPr="002810C8">
              <w:rPr>
                <w:rFonts w:hint="eastAsia"/>
                <w:sz w:val="16"/>
                <w:szCs w:val="16"/>
              </w:rPr>
              <w:t>月</w:t>
            </w:r>
          </w:p>
        </w:tc>
        <w:tc>
          <w:tcPr>
            <w:tcW w:w="639"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3</w:t>
            </w:r>
            <w:r w:rsidRPr="002810C8">
              <w:rPr>
                <w:rFonts w:hint="eastAsia"/>
                <w:sz w:val="16"/>
                <w:szCs w:val="16"/>
              </w:rPr>
              <w:t>日</w:t>
            </w:r>
          </w:p>
        </w:tc>
        <w:tc>
          <w:tcPr>
            <w:tcW w:w="2343"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豆まき</w:t>
            </w:r>
          </w:p>
        </w:tc>
        <w:tc>
          <w:tcPr>
            <w:tcW w:w="639"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室内</w:t>
            </w:r>
          </w:p>
        </w:tc>
        <w:tc>
          <w:tcPr>
            <w:tcW w:w="4047" w:type="dxa"/>
            <w:tcBorders>
              <w:top w:val="single" w:sz="8" w:space="0" w:color="auto"/>
              <w:bottom w:val="dotted" w:sz="4" w:space="0" w:color="auto"/>
              <w:right w:val="single" w:sz="6" w:space="0" w:color="auto"/>
            </w:tcBorders>
            <w:vAlign w:val="center"/>
          </w:tcPr>
          <w:p w:rsidR="001E1FC3" w:rsidRPr="002810C8" w:rsidRDefault="001E1FC3" w:rsidP="00D342D9">
            <w:pPr>
              <w:rPr>
                <w:sz w:val="16"/>
                <w:szCs w:val="16"/>
              </w:rPr>
            </w:pPr>
            <w:r w:rsidRPr="002810C8">
              <w:rPr>
                <w:rFonts w:hint="eastAsia"/>
                <w:sz w:val="16"/>
                <w:szCs w:val="16"/>
              </w:rPr>
              <w:t>豆まき会</w:t>
            </w:r>
          </w:p>
        </w:tc>
      </w:tr>
      <w:tr w:rsidR="001E1FC3" w:rsidRPr="002810C8" w:rsidTr="00D342D9">
        <w:trPr>
          <w:trHeight w:val="340"/>
        </w:trPr>
        <w:tc>
          <w:tcPr>
            <w:tcW w:w="639" w:type="dxa"/>
            <w:vMerge/>
            <w:tcBorders>
              <w:left w:val="single" w:sz="6" w:space="0" w:color="auto"/>
              <w:bottom w:val="single" w:sz="8" w:space="0" w:color="auto"/>
            </w:tcBorders>
            <w:vAlign w:val="center"/>
          </w:tcPr>
          <w:p w:rsidR="001E1FC3" w:rsidRPr="002810C8" w:rsidRDefault="001E1FC3" w:rsidP="00D342D9">
            <w:pPr>
              <w:jc w:val="center"/>
              <w:rPr>
                <w:sz w:val="16"/>
                <w:szCs w:val="16"/>
              </w:rPr>
            </w:pPr>
          </w:p>
        </w:tc>
        <w:tc>
          <w:tcPr>
            <w:tcW w:w="639" w:type="dxa"/>
            <w:tcBorders>
              <w:top w:val="dotted" w:sz="4" w:space="0" w:color="auto"/>
              <w:bottom w:val="single" w:sz="8" w:space="0" w:color="auto"/>
            </w:tcBorders>
            <w:vAlign w:val="center"/>
          </w:tcPr>
          <w:p w:rsidR="001E1FC3" w:rsidRPr="002810C8" w:rsidRDefault="001E1FC3" w:rsidP="00D342D9">
            <w:pPr>
              <w:jc w:val="center"/>
              <w:rPr>
                <w:sz w:val="16"/>
                <w:szCs w:val="16"/>
              </w:rPr>
            </w:pPr>
            <w:r w:rsidRPr="002810C8">
              <w:rPr>
                <w:rFonts w:hint="eastAsia"/>
                <w:sz w:val="16"/>
                <w:szCs w:val="16"/>
              </w:rPr>
              <w:t>21</w:t>
            </w:r>
            <w:r w:rsidRPr="002810C8">
              <w:rPr>
                <w:rFonts w:hint="eastAsia"/>
                <w:sz w:val="16"/>
                <w:szCs w:val="16"/>
              </w:rPr>
              <w:t>日</w:t>
            </w:r>
          </w:p>
        </w:tc>
        <w:tc>
          <w:tcPr>
            <w:tcW w:w="2343" w:type="dxa"/>
            <w:tcBorders>
              <w:top w:val="dotted" w:sz="4" w:space="0" w:color="auto"/>
              <w:bottom w:val="single" w:sz="8" w:space="0" w:color="auto"/>
            </w:tcBorders>
            <w:vAlign w:val="center"/>
          </w:tcPr>
          <w:p w:rsidR="001E1FC3" w:rsidRPr="002810C8" w:rsidRDefault="001E1FC3" w:rsidP="00D342D9">
            <w:pPr>
              <w:jc w:val="center"/>
              <w:rPr>
                <w:sz w:val="16"/>
                <w:szCs w:val="16"/>
              </w:rPr>
            </w:pPr>
            <w:r w:rsidRPr="002810C8">
              <w:rPr>
                <w:rFonts w:hint="eastAsia"/>
                <w:sz w:val="16"/>
                <w:szCs w:val="16"/>
              </w:rPr>
              <w:t>観梅ドライブ</w:t>
            </w:r>
          </w:p>
        </w:tc>
        <w:tc>
          <w:tcPr>
            <w:tcW w:w="639" w:type="dxa"/>
            <w:tcBorders>
              <w:top w:val="dotted" w:sz="4" w:space="0" w:color="auto"/>
              <w:bottom w:val="single" w:sz="8" w:space="0" w:color="auto"/>
            </w:tcBorders>
            <w:vAlign w:val="center"/>
          </w:tcPr>
          <w:p w:rsidR="001E1FC3" w:rsidRPr="002810C8" w:rsidRDefault="001E1FC3" w:rsidP="00D342D9">
            <w:pPr>
              <w:jc w:val="center"/>
              <w:rPr>
                <w:sz w:val="16"/>
                <w:szCs w:val="16"/>
              </w:rPr>
            </w:pPr>
            <w:r w:rsidRPr="002810C8">
              <w:rPr>
                <w:rFonts w:hint="eastAsia"/>
                <w:sz w:val="16"/>
                <w:szCs w:val="16"/>
              </w:rPr>
              <w:t>外出</w:t>
            </w:r>
          </w:p>
        </w:tc>
        <w:tc>
          <w:tcPr>
            <w:tcW w:w="4047" w:type="dxa"/>
            <w:tcBorders>
              <w:top w:val="dotted" w:sz="4" w:space="0" w:color="auto"/>
              <w:bottom w:val="single" w:sz="8" w:space="0" w:color="auto"/>
              <w:right w:val="single" w:sz="6" w:space="0" w:color="auto"/>
            </w:tcBorders>
            <w:vAlign w:val="center"/>
          </w:tcPr>
          <w:p w:rsidR="001E1FC3" w:rsidRPr="002810C8" w:rsidRDefault="001E1FC3" w:rsidP="00D342D9">
            <w:pPr>
              <w:rPr>
                <w:sz w:val="16"/>
                <w:szCs w:val="16"/>
              </w:rPr>
            </w:pPr>
            <w:r w:rsidRPr="002810C8">
              <w:rPr>
                <w:rFonts w:hint="eastAsia"/>
                <w:sz w:val="16"/>
                <w:szCs w:val="16"/>
              </w:rPr>
              <w:t>くすり博物館、観梅ドライブ</w:t>
            </w:r>
          </w:p>
        </w:tc>
      </w:tr>
      <w:tr w:rsidR="001E1FC3" w:rsidRPr="002810C8" w:rsidTr="00D342D9">
        <w:trPr>
          <w:trHeight w:val="340"/>
        </w:trPr>
        <w:tc>
          <w:tcPr>
            <w:tcW w:w="639" w:type="dxa"/>
            <w:vMerge w:val="restart"/>
            <w:tcBorders>
              <w:top w:val="single" w:sz="8" w:space="0" w:color="auto"/>
              <w:left w:val="single" w:sz="6" w:space="0" w:color="auto"/>
            </w:tcBorders>
            <w:vAlign w:val="center"/>
          </w:tcPr>
          <w:p w:rsidR="001E1FC3" w:rsidRPr="002810C8" w:rsidRDefault="001E1FC3" w:rsidP="00D342D9">
            <w:pPr>
              <w:jc w:val="center"/>
              <w:rPr>
                <w:sz w:val="16"/>
                <w:szCs w:val="16"/>
              </w:rPr>
            </w:pPr>
            <w:r w:rsidRPr="002810C8">
              <w:rPr>
                <w:rFonts w:hint="eastAsia"/>
                <w:sz w:val="16"/>
                <w:szCs w:val="16"/>
              </w:rPr>
              <w:t>3</w:t>
            </w:r>
            <w:r w:rsidRPr="002810C8">
              <w:rPr>
                <w:rFonts w:hint="eastAsia"/>
                <w:sz w:val="16"/>
                <w:szCs w:val="16"/>
              </w:rPr>
              <w:t>月</w:t>
            </w:r>
          </w:p>
        </w:tc>
        <w:tc>
          <w:tcPr>
            <w:tcW w:w="639"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3</w:t>
            </w:r>
            <w:r w:rsidRPr="002810C8">
              <w:rPr>
                <w:rFonts w:hint="eastAsia"/>
                <w:sz w:val="16"/>
                <w:szCs w:val="16"/>
              </w:rPr>
              <w:t>日</w:t>
            </w:r>
          </w:p>
        </w:tc>
        <w:tc>
          <w:tcPr>
            <w:tcW w:w="2343"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ひな祭り</w:t>
            </w:r>
          </w:p>
        </w:tc>
        <w:tc>
          <w:tcPr>
            <w:tcW w:w="639" w:type="dxa"/>
            <w:tcBorders>
              <w:top w:val="single" w:sz="8" w:space="0" w:color="auto"/>
              <w:bottom w:val="dotted" w:sz="4" w:space="0" w:color="auto"/>
            </w:tcBorders>
            <w:vAlign w:val="center"/>
          </w:tcPr>
          <w:p w:rsidR="001E1FC3" w:rsidRPr="002810C8" w:rsidRDefault="001E1FC3" w:rsidP="00D342D9">
            <w:pPr>
              <w:jc w:val="center"/>
              <w:rPr>
                <w:sz w:val="16"/>
                <w:szCs w:val="16"/>
              </w:rPr>
            </w:pPr>
            <w:r w:rsidRPr="002810C8">
              <w:rPr>
                <w:rFonts w:hint="eastAsia"/>
                <w:sz w:val="16"/>
                <w:szCs w:val="16"/>
              </w:rPr>
              <w:t>室内</w:t>
            </w:r>
          </w:p>
        </w:tc>
        <w:tc>
          <w:tcPr>
            <w:tcW w:w="4047" w:type="dxa"/>
            <w:tcBorders>
              <w:top w:val="single" w:sz="8" w:space="0" w:color="auto"/>
              <w:bottom w:val="dotted" w:sz="4" w:space="0" w:color="auto"/>
              <w:right w:val="single" w:sz="6" w:space="0" w:color="auto"/>
            </w:tcBorders>
            <w:vAlign w:val="center"/>
          </w:tcPr>
          <w:p w:rsidR="001E1FC3" w:rsidRPr="002810C8" w:rsidRDefault="001E1FC3" w:rsidP="00D342D9">
            <w:pPr>
              <w:rPr>
                <w:sz w:val="16"/>
                <w:szCs w:val="16"/>
              </w:rPr>
            </w:pPr>
            <w:r w:rsidRPr="002810C8">
              <w:rPr>
                <w:rFonts w:hint="eastAsia"/>
                <w:sz w:val="16"/>
                <w:szCs w:val="16"/>
              </w:rPr>
              <w:t>ボランティアによる慰問、ゲーム大会</w:t>
            </w:r>
          </w:p>
        </w:tc>
      </w:tr>
      <w:tr w:rsidR="001E1FC3" w:rsidRPr="002810C8" w:rsidTr="00D342D9">
        <w:trPr>
          <w:trHeight w:val="340"/>
        </w:trPr>
        <w:tc>
          <w:tcPr>
            <w:tcW w:w="639" w:type="dxa"/>
            <w:vMerge/>
            <w:tcBorders>
              <w:left w:val="single" w:sz="6" w:space="0" w:color="auto"/>
            </w:tcBorders>
            <w:vAlign w:val="center"/>
          </w:tcPr>
          <w:p w:rsidR="001E1FC3" w:rsidRPr="002810C8" w:rsidRDefault="001E1FC3" w:rsidP="00D342D9">
            <w:pPr>
              <w:jc w:val="center"/>
              <w:rPr>
                <w:sz w:val="16"/>
                <w:szCs w:val="16"/>
              </w:rPr>
            </w:pPr>
          </w:p>
        </w:tc>
        <w:tc>
          <w:tcPr>
            <w:tcW w:w="639" w:type="dxa"/>
            <w:tcBorders>
              <w:top w:val="dotted" w:sz="4" w:space="0" w:color="auto"/>
              <w:bottom w:val="single" w:sz="4" w:space="0" w:color="auto"/>
            </w:tcBorders>
            <w:vAlign w:val="center"/>
          </w:tcPr>
          <w:p w:rsidR="001E1FC3" w:rsidRPr="002810C8" w:rsidRDefault="001E1FC3" w:rsidP="00D342D9">
            <w:pPr>
              <w:jc w:val="center"/>
              <w:rPr>
                <w:sz w:val="16"/>
                <w:szCs w:val="16"/>
              </w:rPr>
            </w:pPr>
            <w:r w:rsidRPr="002810C8">
              <w:rPr>
                <w:rFonts w:hint="eastAsia"/>
                <w:sz w:val="16"/>
                <w:szCs w:val="16"/>
              </w:rPr>
              <w:t>25</w:t>
            </w:r>
            <w:r w:rsidRPr="002810C8">
              <w:rPr>
                <w:rFonts w:hint="eastAsia"/>
                <w:sz w:val="16"/>
                <w:szCs w:val="16"/>
              </w:rPr>
              <w:t>日</w:t>
            </w:r>
          </w:p>
        </w:tc>
        <w:tc>
          <w:tcPr>
            <w:tcW w:w="2343" w:type="dxa"/>
            <w:tcBorders>
              <w:top w:val="dotted" w:sz="4" w:space="0" w:color="auto"/>
              <w:bottom w:val="single" w:sz="4" w:space="0" w:color="auto"/>
            </w:tcBorders>
            <w:vAlign w:val="center"/>
          </w:tcPr>
          <w:p w:rsidR="001E1FC3" w:rsidRPr="002810C8" w:rsidRDefault="001E1FC3" w:rsidP="00D342D9">
            <w:pPr>
              <w:jc w:val="center"/>
              <w:rPr>
                <w:sz w:val="16"/>
                <w:szCs w:val="16"/>
              </w:rPr>
            </w:pPr>
            <w:r w:rsidRPr="002810C8">
              <w:rPr>
                <w:rFonts w:hint="eastAsia"/>
                <w:sz w:val="16"/>
                <w:szCs w:val="16"/>
              </w:rPr>
              <w:t>桜の花見</w:t>
            </w:r>
          </w:p>
        </w:tc>
        <w:tc>
          <w:tcPr>
            <w:tcW w:w="639" w:type="dxa"/>
            <w:tcBorders>
              <w:top w:val="dotted" w:sz="4" w:space="0" w:color="auto"/>
              <w:bottom w:val="single" w:sz="4" w:space="0" w:color="auto"/>
            </w:tcBorders>
            <w:vAlign w:val="center"/>
          </w:tcPr>
          <w:p w:rsidR="001E1FC3" w:rsidRPr="002810C8" w:rsidRDefault="001E1FC3" w:rsidP="00D342D9">
            <w:pPr>
              <w:jc w:val="center"/>
              <w:rPr>
                <w:sz w:val="16"/>
                <w:szCs w:val="16"/>
              </w:rPr>
            </w:pPr>
            <w:r w:rsidRPr="002810C8">
              <w:rPr>
                <w:rFonts w:hint="eastAsia"/>
                <w:sz w:val="16"/>
                <w:szCs w:val="16"/>
              </w:rPr>
              <w:t>外出</w:t>
            </w:r>
          </w:p>
        </w:tc>
        <w:tc>
          <w:tcPr>
            <w:tcW w:w="4047" w:type="dxa"/>
            <w:tcBorders>
              <w:top w:val="dotted" w:sz="4" w:space="0" w:color="auto"/>
              <w:bottom w:val="single" w:sz="4" w:space="0" w:color="auto"/>
              <w:right w:val="single" w:sz="6" w:space="0" w:color="auto"/>
            </w:tcBorders>
            <w:vAlign w:val="center"/>
          </w:tcPr>
          <w:p w:rsidR="001E1FC3" w:rsidRPr="002810C8" w:rsidRDefault="001E1FC3" w:rsidP="00D342D9">
            <w:pPr>
              <w:rPr>
                <w:sz w:val="16"/>
                <w:szCs w:val="16"/>
              </w:rPr>
            </w:pPr>
            <w:r w:rsidRPr="002810C8">
              <w:rPr>
                <w:rFonts w:hint="eastAsia"/>
                <w:sz w:val="16"/>
                <w:szCs w:val="16"/>
              </w:rPr>
              <w:t>ドライブ</w:t>
            </w:r>
          </w:p>
        </w:tc>
      </w:tr>
    </w:tbl>
    <w:p w:rsidR="001E1FC3" w:rsidRPr="002810C8" w:rsidRDefault="001E1FC3" w:rsidP="001E1FC3">
      <w:pPr>
        <w:rPr>
          <w:rFonts w:ascii="ＭＳ 明朝" w:hAnsi="ＭＳ 明朝"/>
          <w:sz w:val="24"/>
        </w:rPr>
      </w:pPr>
      <w:r w:rsidRPr="002810C8">
        <w:rPr>
          <w:rFonts w:hint="eastAsia"/>
          <w:sz w:val="24"/>
        </w:rPr>
        <w:t>（</w:t>
      </w:r>
      <w:r w:rsidRPr="002810C8">
        <w:rPr>
          <w:rFonts w:ascii="ＭＳ 明朝" w:hAnsi="ＭＳ 明朝" w:hint="eastAsia"/>
          <w:sz w:val="24"/>
        </w:rPr>
        <w:t>13）　身体拘束廃止</w:t>
      </w:r>
    </w:p>
    <w:p w:rsidR="001E1FC3" w:rsidRPr="002810C8" w:rsidRDefault="001E1FC3" w:rsidP="001E1FC3">
      <w:pPr>
        <w:ind w:leftChars="339" w:left="1192" w:hangingChars="200" w:hanging="480"/>
        <w:rPr>
          <w:rFonts w:ascii="ＭＳ 明朝" w:hAnsi="ＭＳ 明朝"/>
          <w:sz w:val="24"/>
        </w:rPr>
      </w:pPr>
      <w:r w:rsidRPr="002810C8">
        <w:rPr>
          <w:rFonts w:ascii="ＭＳ 明朝" w:hAnsi="ＭＳ 明朝" w:hint="eastAsia"/>
          <w:sz w:val="24"/>
        </w:rPr>
        <w:t>①　身体拘束の分析ツールを活用し、拘束廃止に向けたカンファレンスにもとづく身体拘束廃止手法の研究・評価（必要時）</w:t>
      </w:r>
    </w:p>
    <w:p w:rsidR="001E1FC3" w:rsidRPr="002810C8" w:rsidRDefault="001E1FC3" w:rsidP="001E1FC3">
      <w:pPr>
        <w:ind w:leftChars="339" w:left="1192" w:hangingChars="200" w:hanging="480"/>
        <w:rPr>
          <w:rFonts w:ascii="ＭＳ 明朝" w:hAnsi="ＭＳ 明朝"/>
          <w:sz w:val="24"/>
        </w:rPr>
      </w:pPr>
      <w:r w:rsidRPr="002810C8">
        <w:rPr>
          <w:rFonts w:ascii="ＭＳ 明朝" w:hAnsi="ＭＳ 明朝" w:hint="eastAsia"/>
          <w:sz w:val="24"/>
        </w:rPr>
        <w:t>②　取り組みに関する記録及び理由の記載の標準化</w:t>
      </w:r>
    </w:p>
    <w:p w:rsidR="001E1FC3" w:rsidRPr="002810C8" w:rsidRDefault="001E1FC3" w:rsidP="001E1FC3">
      <w:pPr>
        <w:ind w:leftChars="339" w:left="1192" w:hangingChars="200" w:hanging="480"/>
        <w:rPr>
          <w:rFonts w:ascii="ＭＳ 明朝" w:hAnsi="ＭＳ 明朝"/>
          <w:sz w:val="24"/>
        </w:rPr>
      </w:pPr>
      <w:r w:rsidRPr="002810C8">
        <w:rPr>
          <w:rFonts w:ascii="ＭＳ 明朝" w:hAnsi="ＭＳ 明朝" w:hint="eastAsia"/>
          <w:sz w:val="24"/>
        </w:rPr>
        <w:t>③　年間を通した現任研修の一つとし、基本概念の研修実施</w:t>
      </w:r>
    </w:p>
    <w:p w:rsidR="001E1FC3" w:rsidRPr="002810C8" w:rsidRDefault="001E1FC3" w:rsidP="001E1FC3">
      <w:pPr>
        <w:ind w:leftChars="339" w:left="1192" w:hangingChars="200" w:hanging="480"/>
        <w:rPr>
          <w:rFonts w:ascii="ＭＳ 明朝" w:hAnsi="ＭＳ 明朝"/>
          <w:sz w:val="24"/>
        </w:rPr>
      </w:pPr>
      <w:r w:rsidRPr="002810C8">
        <w:rPr>
          <w:rFonts w:ascii="ＭＳ 明朝" w:hAnsi="ＭＳ 明朝" w:hint="eastAsia"/>
          <w:sz w:val="24"/>
        </w:rPr>
        <w:t>④　身体拘束廃止・虐待防止委員会主導による拘束状況の点検、改善、及び改善成功事例のマニュアルへの掲載。</w:t>
      </w:r>
    </w:p>
    <w:p w:rsidR="001E1FC3" w:rsidRPr="002810C8" w:rsidRDefault="001E1FC3" w:rsidP="001E1FC3">
      <w:pPr>
        <w:ind w:leftChars="339" w:left="1192" w:hangingChars="200" w:hanging="480"/>
        <w:rPr>
          <w:rFonts w:ascii="ＭＳ 明朝" w:hAnsi="ＭＳ 明朝"/>
          <w:sz w:val="24"/>
        </w:rPr>
      </w:pPr>
      <w:r w:rsidRPr="002810C8">
        <w:rPr>
          <w:rFonts w:ascii="ＭＳ 明朝" w:hAnsi="ＭＳ 明朝" w:hint="eastAsia"/>
          <w:sz w:val="24"/>
        </w:rPr>
        <w:t>⑤　在宅サービス部における身体拘束廃止に向けた研修の実施</w:t>
      </w:r>
    </w:p>
    <w:p w:rsidR="001E1FC3" w:rsidRPr="002810C8" w:rsidRDefault="001E1FC3" w:rsidP="001E1FC3">
      <w:pPr>
        <w:rPr>
          <w:rFonts w:ascii="ＭＳ 明朝" w:hAnsi="ＭＳ 明朝"/>
          <w:sz w:val="24"/>
        </w:rPr>
      </w:pPr>
      <w:r w:rsidRPr="002810C8">
        <w:rPr>
          <w:rFonts w:ascii="ＭＳ 明朝" w:hAnsi="ＭＳ 明朝" w:hint="eastAsia"/>
          <w:sz w:val="24"/>
        </w:rPr>
        <w:t>（14）　環境整備</w:t>
      </w:r>
    </w:p>
    <w:p w:rsidR="001E1FC3" w:rsidRPr="002810C8" w:rsidRDefault="001E1FC3" w:rsidP="001E1FC3">
      <w:pPr>
        <w:ind w:firstLineChars="299" w:firstLine="718"/>
        <w:rPr>
          <w:rFonts w:ascii="ＭＳ 明朝" w:hAnsi="ＭＳ 明朝"/>
          <w:sz w:val="24"/>
        </w:rPr>
      </w:pPr>
      <w:r w:rsidRPr="002810C8">
        <w:rPr>
          <w:rFonts w:ascii="ＭＳ 明朝" w:hAnsi="ＭＳ 明朝" w:hint="eastAsia"/>
          <w:sz w:val="24"/>
        </w:rPr>
        <w:t>①　環境整備</w:t>
      </w:r>
    </w:p>
    <w:p w:rsidR="001E1FC3" w:rsidRPr="002810C8" w:rsidRDefault="001E1FC3" w:rsidP="001E1FC3">
      <w:pPr>
        <w:ind w:firstLineChars="398" w:firstLine="955"/>
        <w:rPr>
          <w:rFonts w:ascii="ＭＳ 明朝" w:hAnsi="ＭＳ 明朝"/>
          <w:sz w:val="24"/>
        </w:rPr>
      </w:pPr>
      <w:r w:rsidRPr="002810C8">
        <w:rPr>
          <w:rFonts w:ascii="ＭＳ 明朝" w:hAnsi="ＭＳ 明朝" w:hint="eastAsia"/>
          <w:sz w:val="24"/>
        </w:rPr>
        <w:t>イ　環境整備チェックリスト記載の徹底（毎日）</w:t>
      </w:r>
    </w:p>
    <w:p w:rsidR="001E1FC3" w:rsidRPr="002810C8" w:rsidRDefault="001E1FC3" w:rsidP="001E1FC3">
      <w:pPr>
        <w:ind w:firstLineChars="398" w:firstLine="955"/>
        <w:rPr>
          <w:rFonts w:ascii="ＭＳ 明朝" w:hAnsi="ＭＳ 明朝"/>
          <w:sz w:val="24"/>
        </w:rPr>
      </w:pPr>
      <w:r w:rsidRPr="002810C8">
        <w:rPr>
          <w:rFonts w:ascii="ＭＳ 明朝" w:hAnsi="ＭＳ 明朝" w:hint="eastAsia"/>
          <w:sz w:val="24"/>
        </w:rPr>
        <w:t>ロ　外部委託清掃の受入れ、調整</w:t>
      </w:r>
    </w:p>
    <w:p w:rsidR="001E1FC3" w:rsidRPr="002810C8" w:rsidRDefault="001E1FC3" w:rsidP="001E1FC3">
      <w:pPr>
        <w:ind w:firstLineChars="295" w:firstLine="708"/>
        <w:rPr>
          <w:rFonts w:ascii="ＭＳ 明朝" w:hAnsi="ＭＳ 明朝"/>
          <w:sz w:val="24"/>
        </w:rPr>
      </w:pPr>
      <w:r w:rsidRPr="002810C8">
        <w:rPr>
          <w:rFonts w:ascii="ＭＳ 明朝" w:hAnsi="ＭＳ 明朝" w:hint="eastAsia"/>
          <w:sz w:val="24"/>
        </w:rPr>
        <w:t>②　空調・水質管理・温度・湿度チェックの徹底</w:t>
      </w:r>
    </w:p>
    <w:p w:rsidR="001E1FC3" w:rsidRPr="002810C8" w:rsidRDefault="001E1FC3" w:rsidP="001E1FC3">
      <w:pPr>
        <w:ind w:firstLineChars="394" w:firstLine="946"/>
        <w:rPr>
          <w:rFonts w:ascii="ＭＳ 明朝" w:hAnsi="ＭＳ 明朝"/>
          <w:sz w:val="24"/>
        </w:rPr>
      </w:pPr>
      <w:r w:rsidRPr="002810C8">
        <w:rPr>
          <w:rFonts w:ascii="ＭＳ 明朝" w:hAnsi="ＭＳ 明朝" w:hint="eastAsia"/>
          <w:sz w:val="24"/>
        </w:rPr>
        <w:t>イ　マニュアルにもとづいた管理の徹底（毎日）</w:t>
      </w:r>
    </w:p>
    <w:p w:rsidR="001E1FC3" w:rsidRPr="002810C8" w:rsidRDefault="001E1FC3" w:rsidP="001E1FC3">
      <w:pPr>
        <w:ind w:firstLineChars="394" w:firstLine="946"/>
        <w:rPr>
          <w:rFonts w:ascii="ＭＳ 明朝" w:hAnsi="ＭＳ 明朝"/>
          <w:sz w:val="24"/>
        </w:rPr>
      </w:pPr>
      <w:r w:rsidRPr="002810C8">
        <w:rPr>
          <w:rFonts w:ascii="ＭＳ 明朝" w:hAnsi="ＭＳ 明朝" w:hint="eastAsia"/>
          <w:sz w:val="24"/>
        </w:rPr>
        <w:t>ロ　加湿器の適切な使用（11月～３月）</w:t>
      </w:r>
    </w:p>
    <w:p w:rsidR="001E1FC3" w:rsidRPr="002810C8" w:rsidRDefault="001E1FC3" w:rsidP="001E1FC3">
      <w:pPr>
        <w:ind w:firstLineChars="394" w:firstLine="946"/>
        <w:rPr>
          <w:rFonts w:ascii="ＭＳ 明朝" w:hAnsi="ＭＳ 明朝"/>
          <w:sz w:val="24"/>
        </w:rPr>
      </w:pPr>
      <w:r w:rsidRPr="002810C8">
        <w:rPr>
          <w:rFonts w:ascii="ＭＳ 明朝" w:hAnsi="ＭＳ 明朝" w:hint="eastAsia"/>
          <w:sz w:val="24"/>
        </w:rPr>
        <w:t>ハ　業務委託による受水槽の水質検査（年２回）</w:t>
      </w:r>
    </w:p>
    <w:p w:rsidR="001E1FC3" w:rsidRPr="002810C8" w:rsidRDefault="001E1FC3" w:rsidP="001E1FC3">
      <w:pPr>
        <w:ind w:firstLineChars="394" w:firstLine="946"/>
        <w:rPr>
          <w:rFonts w:ascii="ＭＳ 明朝" w:hAnsi="ＭＳ 明朝"/>
          <w:sz w:val="24"/>
        </w:rPr>
      </w:pPr>
      <w:r w:rsidRPr="002810C8">
        <w:rPr>
          <w:rFonts w:ascii="ＭＳ 明朝" w:hAnsi="ＭＳ 明朝" w:hint="eastAsia"/>
          <w:sz w:val="24"/>
        </w:rPr>
        <w:t>二　空調機のメンテナンス</w:t>
      </w:r>
    </w:p>
    <w:p w:rsidR="001E1FC3" w:rsidRPr="002810C8" w:rsidRDefault="001E1FC3" w:rsidP="001E1FC3">
      <w:pPr>
        <w:ind w:firstLineChars="291" w:firstLine="698"/>
        <w:rPr>
          <w:rFonts w:ascii="ＭＳ 明朝" w:hAnsi="ＭＳ 明朝"/>
          <w:sz w:val="24"/>
        </w:rPr>
      </w:pPr>
      <w:r w:rsidRPr="002810C8">
        <w:rPr>
          <w:rFonts w:ascii="ＭＳ 明朝" w:hAnsi="ＭＳ 明朝" w:hint="eastAsia"/>
          <w:sz w:val="24"/>
        </w:rPr>
        <w:t>③　修繕・点検</w:t>
      </w:r>
    </w:p>
    <w:p w:rsidR="001E1FC3" w:rsidRPr="002810C8" w:rsidRDefault="001E1FC3" w:rsidP="001E1FC3">
      <w:pPr>
        <w:ind w:firstLineChars="390" w:firstLine="936"/>
        <w:rPr>
          <w:rFonts w:ascii="ＭＳ 明朝" w:hAnsi="ＭＳ 明朝"/>
          <w:sz w:val="24"/>
        </w:rPr>
      </w:pPr>
      <w:r w:rsidRPr="002810C8">
        <w:rPr>
          <w:rFonts w:ascii="ＭＳ 明朝" w:hAnsi="ＭＳ 明朝" w:hint="eastAsia"/>
          <w:sz w:val="24"/>
        </w:rPr>
        <w:t>イ　老朽化に伴うエアコン点検・修繕（５月、11月）</w:t>
      </w:r>
    </w:p>
    <w:p w:rsidR="001E1FC3" w:rsidRPr="002810C8" w:rsidRDefault="001E1FC3" w:rsidP="001E1FC3">
      <w:pPr>
        <w:ind w:firstLineChars="398" w:firstLine="955"/>
        <w:outlineLvl w:val="0"/>
        <w:rPr>
          <w:rFonts w:ascii="ＭＳ 明朝" w:hAnsi="ＭＳ 明朝"/>
          <w:sz w:val="24"/>
        </w:rPr>
      </w:pPr>
      <w:r w:rsidRPr="002810C8">
        <w:rPr>
          <w:rFonts w:ascii="ＭＳ 明朝" w:hAnsi="ＭＳ 明朝" w:hint="eastAsia"/>
          <w:sz w:val="24"/>
        </w:rPr>
        <w:lastRenderedPageBreak/>
        <w:t>ロ　ホール床改修及び絨毯張替え（10月）</w:t>
      </w:r>
    </w:p>
    <w:p w:rsidR="001E1FC3" w:rsidRPr="002810C8" w:rsidRDefault="001E1FC3" w:rsidP="001E1FC3">
      <w:pPr>
        <w:ind w:firstLineChars="398" w:firstLine="955"/>
        <w:outlineLvl w:val="0"/>
        <w:rPr>
          <w:rFonts w:ascii="ＭＳ 明朝" w:hAnsi="ＭＳ 明朝"/>
          <w:sz w:val="24"/>
        </w:rPr>
      </w:pPr>
      <w:r w:rsidRPr="002810C8">
        <w:rPr>
          <w:rFonts w:ascii="ＭＳ 明朝" w:hAnsi="ＭＳ 明朝" w:hint="eastAsia"/>
          <w:sz w:val="24"/>
        </w:rPr>
        <w:t>ハ　厨房シャッターの更新（４月）</w:t>
      </w:r>
    </w:p>
    <w:p w:rsidR="001E1FC3" w:rsidRPr="002810C8" w:rsidRDefault="001E1FC3" w:rsidP="001E1FC3">
      <w:pPr>
        <w:ind w:firstLineChars="398" w:firstLine="955"/>
        <w:outlineLvl w:val="0"/>
        <w:rPr>
          <w:rFonts w:ascii="ＭＳ 明朝" w:hAnsi="ＭＳ 明朝"/>
          <w:sz w:val="24"/>
        </w:rPr>
      </w:pPr>
      <w:r w:rsidRPr="002810C8">
        <w:rPr>
          <w:rFonts w:ascii="ＭＳ 明朝" w:hAnsi="ＭＳ 明朝" w:hint="eastAsia"/>
          <w:sz w:val="24"/>
        </w:rPr>
        <w:t>ニ　消耗品の点検及び見直し、更新</w:t>
      </w:r>
    </w:p>
    <w:p w:rsidR="001E1FC3" w:rsidRPr="002810C8" w:rsidRDefault="001E1FC3" w:rsidP="001E1FC3">
      <w:pPr>
        <w:outlineLvl w:val="0"/>
        <w:rPr>
          <w:rFonts w:ascii="ＭＳ 明朝" w:hAnsi="ＭＳ 明朝"/>
          <w:sz w:val="24"/>
        </w:rPr>
      </w:pPr>
      <w:r w:rsidRPr="002810C8">
        <w:rPr>
          <w:rFonts w:ascii="ＭＳ 明朝" w:hAnsi="ＭＳ 明朝" w:hint="eastAsia"/>
          <w:sz w:val="24"/>
        </w:rPr>
        <w:t>（15）　防災・災害関連</w:t>
      </w:r>
    </w:p>
    <w:p w:rsidR="001E1FC3" w:rsidRPr="002810C8" w:rsidRDefault="001E1FC3" w:rsidP="001E1FC3">
      <w:pPr>
        <w:ind w:firstLineChars="97" w:firstLine="233"/>
        <w:outlineLvl w:val="0"/>
        <w:rPr>
          <w:rFonts w:ascii="ＭＳ 明朝" w:hAnsi="ＭＳ 明朝"/>
          <w:sz w:val="24"/>
        </w:rPr>
      </w:pPr>
      <w:r w:rsidRPr="002810C8">
        <w:rPr>
          <w:rFonts w:ascii="ＭＳ 明朝" w:hAnsi="ＭＳ 明朝" w:hint="eastAsia"/>
          <w:sz w:val="24"/>
        </w:rPr>
        <w:t xml:space="preserve">　　管理課業務計画１－（３）防災・災害関連に準ずる</w:t>
      </w:r>
    </w:p>
    <w:p w:rsidR="001E1FC3" w:rsidRPr="002810C8" w:rsidRDefault="001E1FC3" w:rsidP="001E1FC3">
      <w:pPr>
        <w:outlineLvl w:val="0"/>
        <w:rPr>
          <w:rFonts w:ascii="ＭＳ 明朝" w:hAnsi="ＭＳ 明朝"/>
          <w:sz w:val="24"/>
        </w:rPr>
      </w:pPr>
      <w:r w:rsidRPr="002810C8">
        <w:rPr>
          <w:rFonts w:ascii="ＭＳ 明朝" w:hAnsi="ＭＳ 明朝" w:hint="eastAsia"/>
          <w:sz w:val="24"/>
        </w:rPr>
        <w:t>（16）　リスクマネジメント</w:t>
      </w:r>
    </w:p>
    <w:p w:rsidR="001E1FC3" w:rsidRPr="002810C8" w:rsidRDefault="001E1FC3" w:rsidP="001E1FC3">
      <w:pPr>
        <w:ind w:firstLineChars="299" w:firstLine="718"/>
        <w:rPr>
          <w:rFonts w:ascii="ＭＳ 明朝" w:hAnsi="ＭＳ 明朝"/>
          <w:sz w:val="24"/>
        </w:rPr>
      </w:pPr>
      <w:r w:rsidRPr="002810C8">
        <w:rPr>
          <w:rFonts w:ascii="ＭＳ 明朝" w:hAnsi="ＭＳ 明朝" w:hint="eastAsia"/>
          <w:sz w:val="24"/>
        </w:rPr>
        <w:t>養護老人ホーム寿楽園業務計画１－（11）リスクマネジメントに準ずる</w:t>
      </w:r>
    </w:p>
    <w:p w:rsidR="001E1FC3" w:rsidRPr="002810C8" w:rsidRDefault="001E1FC3" w:rsidP="001E1FC3">
      <w:pPr>
        <w:outlineLvl w:val="0"/>
        <w:rPr>
          <w:rFonts w:ascii="ＭＳ 明朝" w:hAnsi="ＭＳ 明朝"/>
          <w:sz w:val="24"/>
        </w:rPr>
      </w:pPr>
      <w:r w:rsidRPr="002810C8">
        <w:rPr>
          <w:rFonts w:ascii="ＭＳ 明朝" w:hAnsi="ＭＳ 明朝" w:hint="eastAsia"/>
          <w:sz w:val="24"/>
        </w:rPr>
        <w:t>（17）　情報管理</w:t>
      </w:r>
    </w:p>
    <w:p w:rsidR="001E1FC3" w:rsidRPr="002810C8" w:rsidRDefault="001E1FC3" w:rsidP="001E1FC3">
      <w:pPr>
        <w:ind w:firstLineChars="299" w:firstLine="718"/>
        <w:outlineLvl w:val="0"/>
        <w:rPr>
          <w:rFonts w:ascii="ＭＳ 明朝" w:hAnsi="ＭＳ 明朝"/>
          <w:sz w:val="24"/>
        </w:rPr>
      </w:pPr>
      <w:r w:rsidRPr="002810C8">
        <w:rPr>
          <w:rFonts w:ascii="ＭＳ 明朝" w:hAnsi="ＭＳ 明朝" w:hint="eastAsia"/>
          <w:sz w:val="24"/>
        </w:rPr>
        <w:t>①　文書管理について</w:t>
      </w:r>
    </w:p>
    <w:p w:rsidR="001E1FC3" w:rsidRPr="002810C8" w:rsidRDefault="001E1FC3" w:rsidP="001E1FC3">
      <w:pPr>
        <w:ind w:firstLineChars="398" w:firstLine="955"/>
        <w:outlineLvl w:val="0"/>
        <w:rPr>
          <w:rFonts w:ascii="ＭＳ 明朝" w:hAnsi="ＭＳ 明朝"/>
          <w:sz w:val="24"/>
        </w:rPr>
      </w:pPr>
      <w:r w:rsidRPr="002810C8">
        <w:rPr>
          <w:rFonts w:ascii="ＭＳ 明朝" w:hAnsi="ＭＳ 明朝" w:hint="eastAsia"/>
          <w:sz w:val="24"/>
        </w:rPr>
        <w:t>イ　居宅介護支援事業所との連携による閲覧文書のデータ化</w:t>
      </w:r>
    </w:p>
    <w:p w:rsidR="001E1FC3" w:rsidRPr="002810C8" w:rsidRDefault="001E1FC3" w:rsidP="001E1FC3">
      <w:pPr>
        <w:ind w:firstLineChars="398" w:firstLine="955"/>
        <w:outlineLvl w:val="0"/>
        <w:rPr>
          <w:rFonts w:ascii="ＭＳ 明朝" w:hAnsi="ＭＳ 明朝"/>
          <w:sz w:val="24"/>
        </w:rPr>
      </w:pPr>
      <w:r w:rsidRPr="002810C8">
        <w:rPr>
          <w:rFonts w:ascii="ＭＳ 明朝" w:hAnsi="ＭＳ 明朝" w:hint="eastAsia"/>
          <w:sz w:val="24"/>
        </w:rPr>
        <w:t>ロ　決裁文書のデータ管理による知的財産の有効活用</w:t>
      </w:r>
    </w:p>
    <w:p w:rsidR="001E1FC3" w:rsidRPr="002810C8" w:rsidRDefault="001E1FC3" w:rsidP="001E1FC3">
      <w:pPr>
        <w:ind w:firstLineChars="299" w:firstLine="718"/>
        <w:outlineLvl w:val="0"/>
        <w:rPr>
          <w:rFonts w:ascii="ＭＳ 明朝" w:hAnsi="ＭＳ 明朝"/>
          <w:sz w:val="24"/>
        </w:rPr>
      </w:pPr>
      <w:r w:rsidRPr="002810C8">
        <w:rPr>
          <w:rFonts w:ascii="ＭＳ 明朝" w:hAnsi="ＭＳ 明朝" w:hint="eastAsia"/>
          <w:sz w:val="24"/>
        </w:rPr>
        <w:t>②　個人情報について</w:t>
      </w:r>
    </w:p>
    <w:p w:rsidR="001E1FC3" w:rsidRPr="002810C8" w:rsidRDefault="001E1FC3" w:rsidP="001E1FC3">
      <w:pPr>
        <w:ind w:firstLineChars="398" w:firstLine="955"/>
        <w:outlineLvl w:val="0"/>
        <w:rPr>
          <w:rFonts w:ascii="ＭＳ 明朝" w:hAnsi="ＭＳ 明朝"/>
          <w:sz w:val="24"/>
        </w:rPr>
      </w:pPr>
      <w:r w:rsidRPr="002810C8">
        <w:rPr>
          <w:rFonts w:ascii="ＭＳ 明朝" w:hAnsi="ＭＳ 明朝" w:hint="eastAsia"/>
          <w:sz w:val="24"/>
        </w:rPr>
        <w:t>イ　ケース管理体制の見直し</w:t>
      </w:r>
    </w:p>
    <w:p w:rsidR="001E1FC3" w:rsidRPr="002810C8" w:rsidRDefault="001E1FC3" w:rsidP="001E1FC3">
      <w:pPr>
        <w:ind w:firstLineChars="398" w:firstLine="955"/>
        <w:outlineLvl w:val="0"/>
        <w:rPr>
          <w:rFonts w:ascii="ＭＳ 明朝" w:hAnsi="ＭＳ 明朝"/>
          <w:sz w:val="24"/>
        </w:rPr>
      </w:pPr>
      <w:r w:rsidRPr="002810C8">
        <w:rPr>
          <w:rFonts w:ascii="ＭＳ 明朝" w:hAnsi="ＭＳ 明朝" w:hint="eastAsia"/>
          <w:sz w:val="24"/>
        </w:rPr>
        <w:t>ロ　パソコン内情報の保護の徹底</w:t>
      </w:r>
    </w:p>
    <w:p w:rsidR="001E1FC3" w:rsidRPr="002810C8" w:rsidRDefault="001E1FC3" w:rsidP="001E1FC3">
      <w:pPr>
        <w:ind w:firstLineChars="299" w:firstLine="718"/>
        <w:outlineLvl w:val="0"/>
        <w:rPr>
          <w:rFonts w:ascii="ＭＳ 明朝" w:hAnsi="ＭＳ 明朝"/>
          <w:sz w:val="24"/>
        </w:rPr>
      </w:pPr>
      <w:r w:rsidRPr="002810C8">
        <w:rPr>
          <w:rFonts w:ascii="ＭＳ 明朝" w:hAnsi="ＭＳ 明朝" w:hint="eastAsia"/>
          <w:sz w:val="24"/>
        </w:rPr>
        <w:t>③　知的財産の有効活用</w:t>
      </w:r>
    </w:p>
    <w:p w:rsidR="001E1FC3" w:rsidRPr="002810C8" w:rsidRDefault="001E1FC3" w:rsidP="001E1FC3">
      <w:pPr>
        <w:ind w:firstLineChars="398" w:firstLine="955"/>
        <w:outlineLvl w:val="0"/>
        <w:rPr>
          <w:rFonts w:ascii="ＭＳ 明朝" w:hAnsi="ＭＳ 明朝"/>
          <w:sz w:val="24"/>
        </w:rPr>
      </w:pPr>
      <w:r w:rsidRPr="002810C8">
        <w:rPr>
          <w:rFonts w:ascii="ＭＳ 明朝" w:hAnsi="ＭＳ 明朝" w:hint="eastAsia"/>
          <w:sz w:val="24"/>
        </w:rPr>
        <w:t>イ　施設、在宅共有の情報管理一元化</w:t>
      </w:r>
    </w:p>
    <w:p w:rsidR="001E1FC3" w:rsidRPr="002810C8" w:rsidRDefault="001E1FC3" w:rsidP="001E1FC3">
      <w:pPr>
        <w:ind w:firstLineChars="398" w:firstLine="955"/>
        <w:outlineLvl w:val="0"/>
        <w:rPr>
          <w:rFonts w:ascii="ＭＳ 明朝" w:hAnsi="ＭＳ 明朝"/>
          <w:sz w:val="24"/>
        </w:rPr>
      </w:pPr>
      <w:r w:rsidRPr="002810C8">
        <w:rPr>
          <w:rFonts w:ascii="ＭＳ 明朝" w:hAnsi="ＭＳ 明朝" w:hint="eastAsia"/>
          <w:sz w:val="24"/>
        </w:rPr>
        <w:t>ロ　掲示板の活用</w:t>
      </w:r>
    </w:p>
    <w:p w:rsidR="001E1FC3" w:rsidRPr="002810C8" w:rsidRDefault="001E1FC3" w:rsidP="001E1FC3">
      <w:pPr>
        <w:outlineLvl w:val="0"/>
        <w:rPr>
          <w:rFonts w:ascii="ＭＳ 明朝" w:hAnsi="ＭＳ 明朝"/>
          <w:sz w:val="24"/>
        </w:rPr>
      </w:pPr>
      <w:r w:rsidRPr="002810C8">
        <w:rPr>
          <w:rFonts w:ascii="ＭＳ 明朝" w:hAnsi="ＭＳ 明朝" w:hint="eastAsia"/>
          <w:sz w:val="24"/>
        </w:rPr>
        <w:t>（18）　基準管理</w:t>
      </w:r>
    </w:p>
    <w:p w:rsidR="001E1FC3" w:rsidRPr="002810C8" w:rsidRDefault="001E1FC3" w:rsidP="001E1FC3">
      <w:pPr>
        <w:ind w:leftChars="266" w:left="559"/>
        <w:outlineLvl w:val="0"/>
        <w:rPr>
          <w:rFonts w:ascii="ＭＳ 明朝" w:hAnsi="ＭＳ 明朝"/>
          <w:sz w:val="24"/>
        </w:rPr>
      </w:pPr>
      <w:r w:rsidRPr="002810C8">
        <w:rPr>
          <w:rFonts w:ascii="ＭＳ 明朝" w:hAnsi="ＭＳ 明朝" w:hint="eastAsia"/>
          <w:sz w:val="24"/>
        </w:rPr>
        <w:t xml:space="preserve">　平成27年度介護報酬改定に伴う、看護職員の配置基準の緩和に基づいた、関連事業所との連携による適正な配置の検討、人件費の削減に向け検討を進める</w:t>
      </w:r>
    </w:p>
    <w:p w:rsidR="001E1FC3" w:rsidRPr="002810C8" w:rsidRDefault="001E1FC3" w:rsidP="001E1FC3">
      <w:pPr>
        <w:rPr>
          <w:rFonts w:ascii="ＭＳ 明朝" w:hAnsi="ＭＳ 明朝"/>
          <w:sz w:val="24"/>
        </w:rPr>
      </w:pPr>
      <w:r w:rsidRPr="002810C8">
        <w:rPr>
          <w:rFonts w:ascii="ＭＳ 明朝" w:hAnsi="ＭＳ 明朝" w:hint="eastAsia"/>
          <w:sz w:val="24"/>
        </w:rPr>
        <w:t>（19）　職員研修</w:t>
      </w:r>
    </w:p>
    <w:p w:rsidR="001E1FC3" w:rsidRPr="002810C8" w:rsidRDefault="001E1FC3" w:rsidP="001E1FC3">
      <w:pPr>
        <w:ind w:firstLineChars="299" w:firstLine="718"/>
        <w:rPr>
          <w:rFonts w:ascii="ＭＳ 明朝" w:hAnsi="ＭＳ 明朝"/>
          <w:sz w:val="24"/>
        </w:rPr>
      </w:pPr>
      <w:r w:rsidRPr="002810C8">
        <w:rPr>
          <w:rFonts w:ascii="ＭＳ 明朝" w:hAnsi="ＭＳ 明朝" w:hint="eastAsia"/>
          <w:sz w:val="24"/>
        </w:rPr>
        <w:t>①　階層別研修を表４のとおり実施する。</w:t>
      </w:r>
    </w:p>
    <w:p w:rsidR="001E1FC3" w:rsidRPr="002810C8" w:rsidRDefault="001E1FC3" w:rsidP="001E1FC3">
      <w:pPr>
        <w:ind w:leftChars="339" w:left="1192" w:hangingChars="200" w:hanging="480"/>
        <w:rPr>
          <w:sz w:val="24"/>
        </w:rPr>
      </w:pPr>
      <w:r w:rsidRPr="002810C8">
        <w:rPr>
          <w:rFonts w:ascii="ＭＳ 明朝" w:hAnsi="ＭＳ 明朝" w:hint="eastAsia"/>
          <w:sz w:val="24"/>
        </w:rPr>
        <w:t>②　常勤・非常勤職員の能力を高</w:t>
      </w:r>
      <w:r w:rsidRPr="002810C8">
        <w:rPr>
          <w:rFonts w:hint="eastAsia"/>
          <w:sz w:val="24"/>
        </w:rPr>
        <w:t>めサービスの質の向上を図り、併せて監督職候補の育成を行う。</w:t>
      </w:r>
    </w:p>
    <w:p w:rsidR="001E1FC3" w:rsidRPr="002810C8" w:rsidRDefault="001E1FC3" w:rsidP="001E1FC3">
      <w:pPr>
        <w:rPr>
          <w:sz w:val="24"/>
        </w:rPr>
      </w:pPr>
      <w:r w:rsidRPr="002810C8">
        <w:rPr>
          <w:rFonts w:hint="eastAsia"/>
          <w:sz w:val="24"/>
          <w:lang w:eastAsia="zh-TW"/>
        </w:rPr>
        <w:t>表</w:t>
      </w:r>
      <w:r w:rsidRPr="002810C8">
        <w:rPr>
          <w:rFonts w:hint="eastAsia"/>
          <w:sz w:val="24"/>
        </w:rPr>
        <w:t>４　研修計画</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65"/>
        <w:gridCol w:w="7029"/>
      </w:tblGrid>
      <w:tr w:rsidR="001E1FC3" w:rsidRPr="002810C8" w:rsidTr="00D342D9">
        <w:tc>
          <w:tcPr>
            <w:tcW w:w="1065" w:type="dxa"/>
          </w:tcPr>
          <w:p w:rsidR="001E1FC3" w:rsidRPr="002810C8" w:rsidRDefault="001E1FC3" w:rsidP="00D342D9">
            <w:pPr>
              <w:rPr>
                <w:sz w:val="24"/>
              </w:rPr>
            </w:pPr>
            <w:r w:rsidRPr="002810C8">
              <w:rPr>
                <w:rFonts w:hint="eastAsia"/>
                <w:sz w:val="24"/>
              </w:rPr>
              <w:t>予定</w:t>
            </w:r>
          </w:p>
        </w:tc>
        <w:tc>
          <w:tcPr>
            <w:tcW w:w="7029" w:type="dxa"/>
          </w:tcPr>
          <w:p w:rsidR="001E1FC3" w:rsidRPr="002810C8" w:rsidRDefault="001E1FC3" w:rsidP="00D342D9">
            <w:pPr>
              <w:rPr>
                <w:sz w:val="24"/>
              </w:rPr>
            </w:pPr>
            <w:r w:rsidRPr="002810C8">
              <w:rPr>
                <w:rFonts w:hint="eastAsia"/>
                <w:sz w:val="24"/>
              </w:rPr>
              <w:t>研修項目</w:t>
            </w:r>
          </w:p>
        </w:tc>
      </w:tr>
      <w:tr w:rsidR="001E1FC3" w:rsidRPr="002810C8" w:rsidTr="00D342D9">
        <w:trPr>
          <w:trHeight w:val="640"/>
        </w:trPr>
        <w:tc>
          <w:tcPr>
            <w:tcW w:w="1065" w:type="dxa"/>
            <w:vAlign w:val="center"/>
          </w:tcPr>
          <w:p w:rsidR="001E1FC3" w:rsidRPr="002810C8" w:rsidRDefault="001E1FC3" w:rsidP="00D342D9">
            <w:pPr>
              <w:jc w:val="center"/>
              <w:rPr>
                <w:rFonts w:ascii="ＭＳ 明朝" w:hAnsi="ＭＳ 明朝"/>
                <w:sz w:val="24"/>
              </w:rPr>
            </w:pPr>
            <w:r w:rsidRPr="002810C8">
              <w:rPr>
                <w:rFonts w:ascii="ＭＳ 明朝" w:hAnsi="ＭＳ 明朝" w:hint="eastAsia"/>
                <w:sz w:val="24"/>
              </w:rPr>
              <w:t>4月</w:t>
            </w:r>
          </w:p>
        </w:tc>
        <w:tc>
          <w:tcPr>
            <w:tcW w:w="7029" w:type="dxa"/>
          </w:tcPr>
          <w:p w:rsidR="001E1FC3" w:rsidRPr="002810C8" w:rsidRDefault="001E1FC3" w:rsidP="00D342D9">
            <w:pPr>
              <w:rPr>
                <w:sz w:val="24"/>
              </w:rPr>
            </w:pPr>
            <w:r w:rsidRPr="002810C8">
              <w:rPr>
                <w:rFonts w:hint="eastAsia"/>
                <w:sz w:val="24"/>
              </w:rPr>
              <w:t>通所介護について（ケアマネジメントサイクル）</w:t>
            </w:r>
          </w:p>
          <w:p w:rsidR="001E1FC3" w:rsidRPr="002810C8" w:rsidRDefault="001E1FC3" w:rsidP="00D342D9">
            <w:pPr>
              <w:rPr>
                <w:sz w:val="24"/>
              </w:rPr>
            </w:pPr>
            <w:r w:rsidRPr="002810C8">
              <w:rPr>
                <w:rFonts w:hint="eastAsia"/>
                <w:sz w:val="24"/>
              </w:rPr>
              <w:t>事故の発生またはその再発の防止（緊急時対応）</w:t>
            </w:r>
          </w:p>
        </w:tc>
      </w:tr>
      <w:tr w:rsidR="001E1FC3" w:rsidRPr="002810C8" w:rsidTr="00D342D9">
        <w:trPr>
          <w:trHeight w:val="640"/>
        </w:trPr>
        <w:tc>
          <w:tcPr>
            <w:tcW w:w="1065" w:type="dxa"/>
            <w:vAlign w:val="center"/>
          </w:tcPr>
          <w:p w:rsidR="001E1FC3" w:rsidRPr="002810C8" w:rsidRDefault="001E1FC3" w:rsidP="00D342D9">
            <w:pPr>
              <w:jc w:val="center"/>
              <w:rPr>
                <w:rFonts w:ascii="ＭＳ 明朝" w:hAnsi="ＭＳ 明朝"/>
                <w:sz w:val="24"/>
              </w:rPr>
            </w:pPr>
            <w:r w:rsidRPr="002810C8">
              <w:rPr>
                <w:rFonts w:ascii="ＭＳ 明朝" w:hAnsi="ＭＳ 明朝" w:hint="eastAsia"/>
                <w:sz w:val="24"/>
              </w:rPr>
              <w:t>5月</w:t>
            </w:r>
          </w:p>
        </w:tc>
        <w:tc>
          <w:tcPr>
            <w:tcW w:w="7029" w:type="dxa"/>
          </w:tcPr>
          <w:p w:rsidR="001E1FC3" w:rsidRPr="002810C8" w:rsidRDefault="001E1FC3" w:rsidP="00D342D9">
            <w:pPr>
              <w:rPr>
                <w:sz w:val="24"/>
              </w:rPr>
            </w:pPr>
            <w:r w:rsidRPr="002810C8">
              <w:rPr>
                <w:rFonts w:hint="eastAsia"/>
                <w:sz w:val="24"/>
              </w:rPr>
              <w:t>運動機能向上サービスについて</w:t>
            </w:r>
          </w:p>
          <w:p w:rsidR="001E1FC3" w:rsidRPr="002810C8" w:rsidRDefault="001E1FC3" w:rsidP="00D342D9">
            <w:pPr>
              <w:rPr>
                <w:sz w:val="24"/>
              </w:rPr>
            </w:pPr>
            <w:r w:rsidRPr="002810C8">
              <w:rPr>
                <w:rFonts w:hint="eastAsia"/>
                <w:sz w:val="24"/>
              </w:rPr>
              <w:t>プライバシー保護、身体拘束について</w:t>
            </w:r>
          </w:p>
        </w:tc>
      </w:tr>
      <w:tr w:rsidR="001E1FC3" w:rsidRPr="002810C8" w:rsidTr="00D342D9">
        <w:trPr>
          <w:trHeight w:val="640"/>
        </w:trPr>
        <w:tc>
          <w:tcPr>
            <w:tcW w:w="1065" w:type="dxa"/>
            <w:vAlign w:val="center"/>
          </w:tcPr>
          <w:p w:rsidR="001E1FC3" w:rsidRPr="002810C8" w:rsidRDefault="001E1FC3" w:rsidP="00D342D9">
            <w:pPr>
              <w:jc w:val="center"/>
              <w:rPr>
                <w:rFonts w:ascii="ＭＳ 明朝" w:hAnsi="ＭＳ 明朝"/>
                <w:sz w:val="24"/>
              </w:rPr>
            </w:pPr>
            <w:r w:rsidRPr="002810C8">
              <w:rPr>
                <w:rFonts w:ascii="ＭＳ 明朝" w:hAnsi="ＭＳ 明朝" w:hint="eastAsia"/>
                <w:sz w:val="24"/>
              </w:rPr>
              <w:t>6月</w:t>
            </w:r>
          </w:p>
        </w:tc>
        <w:tc>
          <w:tcPr>
            <w:tcW w:w="7029" w:type="dxa"/>
          </w:tcPr>
          <w:p w:rsidR="001E1FC3" w:rsidRPr="002810C8" w:rsidRDefault="001E1FC3" w:rsidP="00D342D9">
            <w:pPr>
              <w:rPr>
                <w:szCs w:val="21"/>
              </w:rPr>
            </w:pPr>
            <w:r w:rsidRPr="002810C8">
              <w:rPr>
                <w:rFonts w:hint="eastAsia"/>
                <w:sz w:val="24"/>
              </w:rPr>
              <w:t>就業規則及び管理者の責務について</w:t>
            </w:r>
            <w:r w:rsidRPr="002810C8">
              <w:rPr>
                <w:rFonts w:hint="eastAsia"/>
                <w:szCs w:val="21"/>
              </w:rPr>
              <w:t>（集団指導内容の周知）</w:t>
            </w:r>
          </w:p>
          <w:p w:rsidR="001E1FC3" w:rsidRPr="002810C8" w:rsidRDefault="001E1FC3" w:rsidP="00D342D9">
            <w:pPr>
              <w:rPr>
                <w:sz w:val="24"/>
              </w:rPr>
            </w:pPr>
            <w:r w:rsidRPr="002810C8">
              <w:rPr>
                <w:rFonts w:hint="eastAsia"/>
                <w:sz w:val="24"/>
              </w:rPr>
              <w:t>現任研修（接遇、職員評価表等）</w:t>
            </w:r>
          </w:p>
        </w:tc>
      </w:tr>
      <w:tr w:rsidR="001E1FC3" w:rsidRPr="002810C8" w:rsidTr="00D342D9">
        <w:tc>
          <w:tcPr>
            <w:tcW w:w="1065" w:type="dxa"/>
            <w:vAlign w:val="center"/>
          </w:tcPr>
          <w:p w:rsidR="001E1FC3" w:rsidRPr="002810C8" w:rsidRDefault="001E1FC3" w:rsidP="00D342D9">
            <w:pPr>
              <w:jc w:val="center"/>
              <w:rPr>
                <w:rFonts w:ascii="ＭＳ 明朝" w:hAnsi="ＭＳ 明朝"/>
                <w:sz w:val="24"/>
              </w:rPr>
            </w:pPr>
            <w:r w:rsidRPr="002810C8">
              <w:rPr>
                <w:rFonts w:ascii="ＭＳ 明朝" w:hAnsi="ＭＳ 明朝" w:hint="eastAsia"/>
                <w:sz w:val="24"/>
              </w:rPr>
              <w:t>7月</w:t>
            </w:r>
          </w:p>
        </w:tc>
        <w:tc>
          <w:tcPr>
            <w:tcW w:w="7029" w:type="dxa"/>
          </w:tcPr>
          <w:p w:rsidR="001E1FC3" w:rsidRPr="002810C8" w:rsidRDefault="001E1FC3" w:rsidP="00D342D9">
            <w:pPr>
              <w:rPr>
                <w:sz w:val="24"/>
              </w:rPr>
            </w:pPr>
            <w:r w:rsidRPr="002810C8">
              <w:rPr>
                <w:rFonts w:hint="eastAsia"/>
                <w:sz w:val="24"/>
              </w:rPr>
              <w:t>食中毒について</w:t>
            </w:r>
          </w:p>
        </w:tc>
      </w:tr>
      <w:tr w:rsidR="001E1FC3" w:rsidRPr="002810C8" w:rsidTr="00D342D9">
        <w:tc>
          <w:tcPr>
            <w:tcW w:w="1065" w:type="dxa"/>
            <w:vAlign w:val="center"/>
          </w:tcPr>
          <w:p w:rsidR="001E1FC3" w:rsidRPr="002810C8" w:rsidRDefault="001E1FC3" w:rsidP="00D342D9">
            <w:pPr>
              <w:jc w:val="center"/>
              <w:rPr>
                <w:rFonts w:ascii="ＭＳ 明朝" w:hAnsi="ＭＳ 明朝"/>
                <w:sz w:val="24"/>
              </w:rPr>
            </w:pPr>
            <w:r w:rsidRPr="002810C8">
              <w:rPr>
                <w:rFonts w:ascii="ＭＳ 明朝" w:hAnsi="ＭＳ 明朝" w:hint="eastAsia"/>
                <w:sz w:val="24"/>
              </w:rPr>
              <w:t>9月</w:t>
            </w:r>
          </w:p>
        </w:tc>
        <w:tc>
          <w:tcPr>
            <w:tcW w:w="7029" w:type="dxa"/>
          </w:tcPr>
          <w:p w:rsidR="001E1FC3" w:rsidRPr="002810C8" w:rsidRDefault="001E1FC3" w:rsidP="00D342D9">
            <w:pPr>
              <w:rPr>
                <w:sz w:val="24"/>
              </w:rPr>
            </w:pPr>
            <w:r w:rsidRPr="002810C8">
              <w:rPr>
                <w:rFonts w:hint="eastAsia"/>
                <w:sz w:val="24"/>
              </w:rPr>
              <w:t>認知症、認知症対応について</w:t>
            </w:r>
          </w:p>
        </w:tc>
      </w:tr>
      <w:tr w:rsidR="001E1FC3" w:rsidRPr="002810C8" w:rsidTr="00D342D9">
        <w:tc>
          <w:tcPr>
            <w:tcW w:w="1065" w:type="dxa"/>
            <w:vAlign w:val="center"/>
          </w:tcPr>
          <w:p w:rsidR="001E1FC3" w:rsidRPr="002810C8" w:rsidRDefault="001E1FC3" w:rsidP="00D342D9">
            <w:pPr>
              <w:jc w:val="center"/>
              <w:rPr>
                <w:rFonts w:ascii="ＭＳ 明朝" w:hAnsi="ＭＳ 明朝"/>
                <w:sz w:val="24"/>
              </w:rPr>
            </w:pPr>
            <w:r w:rsidRPr="002810C8">
              <w:rPr>
                <w:rFonts w:ascii="ＭＳ 明朝" w:hAnsi="ＭＳ 明朝" w:hint="eastAsia"/>
                <w:sz w:val="24"/>
              </w:rPr>
              <w:t>10月</w:t>
            </w:r>
          </w:p>
        </w:tc>
        <w:tc>
          <w:tcPr>
            <w:tcW w:w="7029" w:type="dxa"/>
          </w:tcPr>
          <w:p w:rsidR="001E1FC3" w:rsidRPr="002810C8" w:rsidRDefault="001E1FC3" w:rsidP="00D342D9">
            <w:pPr>
              <w:rPr>
                <w:sz w:val="24"/>
              </w:rPr>
            </w:pPr>
            <w:r w:rsidRPr="002810C8">
              <w:rPr>
                <w:rFonts w:hint="eastAsia"/>
                <w:sz w:val="24"/>
              </w:rPr>
              <w:t>防災について</w:t>
            </w:r>
          </w:p>
        </w:tc>
      </w:tr>
      <w:tr w:rsidR="001E1FC3" w:rsidRPr="002810C8" w:rsidTr="00D342D9">
        <w:tc>
          <w:tcPr>
            <w:tcW w:w="1065" w:type="dxa"/>
            <w:vAlign w:val="center"/>
          </w:tcPr>
          <w:p w:rsidR="001E1FC3" w:rsidRPr="002810C8" w:rsidRDefault="001E1FC3" w:rsidP="00D342D9">
            <w:pPr>
              <w:jc w:val="center"/>
              <w:rPr>
                <w:rFonts w:ascii="ＭＳ 明朝" w:hAnsi="ＭＳ 明朝"/>
                <w:sz w:val="24"/>
              </w:rPr>
            </w:pPr>
            <w:r w:rsidRPr="002810C8">
              <w:rPr>
                <w:rFonts w:ascii="ＭＳ 明朝" w:hAnsi="ＭＳ 明朝" w:hint="eastAsia"/>
                <w:sz w:val="24"/>
              </w:rPr>
              <w:lastRenderedPageBreak/>
              <w:t>11月</w:t>
            </w:r>
          </w:p>
        </w:tc>
        <w:tc>
          <w:tcPr>
            <w:tcW w:w="7029" w:type="dxa"/>
          </w:tcPr>
          <w:p w:rsidR="001E1FC3" w:rsidRPr="002810C8" w:rsidRDefault="001E1FC3" w:rsidP="00D342D9">
            <w:pPr>
              <w:rPr>
                <w:sz w:val="24"/>
              </w:rPr>
            </w:pPr>
            <w:r w:rsidRPr="002810C8">
              <w:rPr>
                <w:rFonts w:hint="eastAsia"/>
                <w:sz w:val="24"/>
              </w:rPr>
              <w:t>感染症について（ノロウィルス及びインフルエンザ）</w:t>
            </w:r>
          </w:p>
        </w:tc>
      </w:tr>
      <w:tr w:rsidR="001E1FC3" w:rsidRPr="002810C8" w:rsidTr="00D342D9">
        <w:tc>
          <w:tcPr>
            <w:tcW w:w="1065" w:type="dxa"/>
            <w:vAlign w:val="center"/>
          </w:tcPr>
          <w:p w:rsidR="001E1FC3" w:rsidRPr="002810C8" w:rsidRDefault="001E1FC3" w:rsidP="00D342D9">
            <w:pPr>
              <w:jc w:val="center"/>
              <w:rPr>
                <w:rFonts w:ascii="ＭＳ 明朝" w:hAnsi="ＭＳ 明朝"/>
                <w:sz w:val="24"/>
              </w:rPr>
            </w:pPr>
            <w:r w:rsidRPr="002810C8">
              <w:rPr>
                <w:rFonts w:ascii="ＭＳ 明朝" w:hAnsi="ＭＳ 明朝" w:hint="eastAsia"/>
                <w:sz w:val="24"/>
              </w:rPr>
              <w:t>12月</w:t>
            </w:r>
          </w:p>
        </w:tc>
        <w:tc>
          <w:tcPr>
            <w:tcW w:w="7029" w:type="dxa"/>
          </w:tcPr>
          <w:p w:rsidR="001E1FC3" w:rsidRPr="002810C8" w:rsidRDefault="001E1FC3" w:rsidP="00D342D9">
            <w:pPr>
              <w:rPr>
                <w:sz w:val="24"/>
              </w:rPr>
            </w:pPr>
            <w:r w:rsidRPr="002810C8">
              <w:rPr>
                <w:rFonts w:hint="eastAsia"/>
                <w:sz w:val="24"/>
              </w:rPr>
              <w:t>現任研修（接遇、職員評価表等）</w:t>
            </w:r>
          </w:p>
        </w:tc>
      </w:tr>
      <w:tr w:rsidR="001E1FC3" w:rsidRPr="002810C8" w:rsidTr="00D342D9">
        <w:tc>
          <w:tcPr>
            <w:tcW w:w="1065" w:type="dxa"/>
            <w:vAlign w:val="center"/>
          </w:tcPr>
          <w:p w:rsidR="001E1FC3" w:rsidRPr="002810C8" w:rsidRDefault="001E1FC3" w:rsidP="00D342D9">
            <w:pPr>
              <w:jc w:val="center"/>
              <w:rPr>
                <w:rFonts w:ascii="ＭＳ 明朝" w:hAnsi="ＭＳ 明朝"/>
                <w:sz w:val="24"/>
              </w:rPr>
            </w:pPr>
            <w:r w:rsidRPr="002810C8">
              <w:rPr>
                <w:rFonts w:ascii="ＭＳ 明朝" w:hAnsi="ＭＳ 明朝" w:hint="eastAsia"/>
                <w:sz w:val="24"/>
              </w:rPr>
              <w:t>2月</w:t>
            </w:r>
          </w:p>
        </w:tc>
        <w:tc>
          <w:tcPr>
            <w:tcW w:w="7029" w:type="dxa"/>
          </w:tcPr>
          <w:p w:rsidR="001E1FC3" w:rsidRPr="002810C8" w:rsidRDefault="001E1FC3" w:rsidP="00D342D9">
            <w:pPr>
              <w:rPr>
                <w:sz w:val="24"/>
              </w:rPr>
            </w:pPr>
            <w:r w:rsidRPr="002810C8">
              <w:rPr>
                <w:rFonts w:hint="eastAsia"/>
                <w:sz w:val="24"/>
              </w:rPr>
              <w:t>高齢者虐待防止について</w:t>
            </w:r>
          </w:p>
        </w:tc>
      </w:tr>
    </w:tbl>
    <w:p w:rsidR="001E1FC3" w:rsidRPr="002810C8" w:rsidRDefault="001E1FC3" w:rsidP="001E1FC3">
      <w:pPr>
        <w:rPr>
          <w:rFonts w:ascii="ＭＳ 明朝" w:hAnsi="ＭＳ 明朝"/>
          <w:sz w:val="24"/>
        </w:rPr>
      </w:pPr>
      <w:r w:rsidRPr="002810C8">
        <w:rPr>
          <w:rFonts w:hint="eastAsia"/>
          <w:sz w:val="24"/>
        </w:rPr>
        <w:t>（</w:t>
      </w:r>
      <w:r w:rsidRPr="002810C8">
        <w:rPr>
          <w:rFonts w:ascii="ＭＳ 明朝" w:hAnsi="ＭＳ 明朝" w:hint="eastAsia"/>
          <w:sz w:val="24"/>
        </w:rPr>
        <w:t>20）　委員会活動</w:t>
      </w:r>
    </w:p>
    <w:p w:rsidR="001E1FC3" w:rsidRPr="002810C8" w:rsidRDefault="001E1FC3" w:rsidP="001E1FC3">
      <w:pPr>
        <w:rPr>
          <w:rFonts w:ascii="ＭＳ 明朝" w:hAnsi="ＭＳ 明朝"/>
          <w:sz w:val="24"/>
        </w:rPr>
      </w:pPr>
      <w:r w:rsidRPr="002810C8">
        <w:rPr>
          <w:rFonts w:ascii="ＭＳ 明朝" w:hAnsi="ＭＳ 明朝" w:hint="eastAsia"/>
          <w:sz w:val="24"/>
        </w:rPr>
        <w:t xml:space="preserve">　　　養護老人ホーム寿楽園業務計画１－（16）委員会活動に準ずる</w:t>
      </w:r>
    </w:p>
    <w:p w:rsidR="001E1FC3" w:rsidRPr="002810C8" w:rsidRDefault="001E1FC3" w:rsidP="001E1FC3">
      <w:pPr>
        <w:rPr>
          <w:rFonts w:ascii="ＭＳ 明朝" w:hAnsi="ＭＳ 明朝"/>
          <w:sz w:val="24"/>
        </w:rPr>
      </w:pPr>
      <w:r w:rsidRPr="002810C8">
        <w:rPr>
          <w:rFonts w:ascii="ＭＳ 明朝" w:hAnsi="ＭＳ 明朝" w:hint="eastAsia"/>
          <w:sz w:val="24"/>
        </w:rPr>
        <w:t>（21）　マーケティング</w:t>
      </w:r>
    </w:p>
    <w:p w:rsidR="001E1FC3" w:rsidRPr="002810C8" w:rsidRDefault="001E1FC3" w:rsidP="001E1FC3">
      <w:pPr>
        <w:ind w:firstLineChars="299" w:firstLine="718"/>
        <w:rPr>
          <w:rFonts w:ascii="ＭＳ 明朝" w:hAnsi="ＭＳ 明朝"/>
          <w:sz w:val="24"/>
        </w:rPr>
      </w:pPr>
      <w:r w:rsidRPr="002810C8">
        <w:rPr>
          <w:rFonts w:ascii="ＭＳ 明朝" w:hAnsi="ＭＳ 明朝" w:hint="eastAsia"/>
          <w:sz w:val="24"/>
        </w:rPr>
        <w:t>①　鳥栖市及び小郡市へ重点的に啓発活動に取り組む。</w:t>
      </w:r>
    </w:p>
    <w:p w:rsidR="001E1FC3" w:rsidRPr="002810C8" w:rsidRDefault="001E1FC3" w:rsidP="001E1FC3">
      <w:pPr>
        <w:ind w:leftChars="339" w:left="1192" w:hangingChars="200" w:hanging="480"/>
        <w:rPr>
          <w:rFonts w:ascii="ＭＳ 明朝" w:hAnsi="ＭＳ 明朝"/>
          <w:sz w:val="24"/>
        </w:rPr>
      </w:pPr>
      <w:r w:rsidRPr="002810C8">
        <w:rPr>
          <w:rFonts w:ascii="ＭＳ 明朝" w:hAnsi="ＭＳ 明朝" w:hint="eastAsia"/>
          <w:sz w:val="24"/>
        </w:rPr>
        <w:t>②　過去の啓発訪問実績をもとに啓発訪問の優先事業所の見直しを継続して行う。</w:t>
      </w:r>
    </w:p>
    <w:p w:rsidR="001E1FC3" w:rsidRPr="002810C8" w:rsidRDefault="001E1FC3" w:rsidP="001E1FC3">
      <w:pPr>
        <w:ind w:firstLineChars="398" w:firstLine="955"/>
        <w:rPr>
          <w:rFonts w:ascii="ＭＳ 明朝" w:hAnsi="ＭＳ 明朝"/>
          <w:sz w:val="24"/>
        </w:rPr>
      </w:pPr>
      <w:r w:rsidRPr="002810C8">
        <w:rPr>
          <w:rFonts w:ascii="ＭＳ 明朝" w:hAnsi="ＭＳ 明朝" w:hint="eastAsia"/>
          <w:sz w:val="24"/>
        </w:rPr>
        <w:t>イ　過去の啓発活動の実績分析による啓発実施地域の設定</w:t>
      </w:r>
    </w:p>
    <w:p w:rsidR="001E1FC3" w:rsidRPr="002810C8" w:rsidRDefault="001E1FC3" w:rsidP="001E1FC3">
      <w:pPr>
        <w:ind w:leftChars="450" w:left="1425" w:hangingChars="200" w:hanging="480"/>
        <w:rPr>
          <w:rFonts w:ascii="ＭＳ 明朝" w:hAnsi="ＭＳ 明朝"/>
          <w:sz w:val="24"/>
        </w:rPr>
      </w:pPr>
      <w:r w:rsidRPr="002810C8">
        <w:rPr>
          <w:rFonts w:ascii="ＭＳ 明朝" w:hAnsi="ＭＳ 明朝" w:hint="eastAsia"/>
          <w:sz w:val="24"/>
        </w:rPr>
        <w:t>ロ　筑紫野市、小郡市、鳥栖、基山町の行政、地域包括支援センター、介護保険事業所、医療機関への定期的な啓発訪問（毎月）</w:t>
      </w:r>
    </w:p>
    <w:p w:rsidR="001E1FC3" w:rsidRPr="002810C8" w:rsidRDefault="001E1FC3" w:rsidP="001E1FC3">
      <w:pPr>
        <w:ind w:firstLineChars="398" w:firstLine="955"/>
        <w:rPr>
          <w:rFonts w:ascii="ＭＳ 明朝" w:hAnsi="ＭＳ 明朝"/>
          <w:sz w:val="24"/>
        </w:rPr>
      </w:pPr>
      <w:r w:rsidRPr="002810C8">
        <w:rPr>
          <w:rFonts w:ascii="ＭＳ 明朝" w:hAnsi="ＭＳ 明朝" w:hint="eastAsia"/>
          <w:sz w:val="24"/>
        </w:rPr>
        <w:t>ハ　啓発活動分析（９・２月）</w:t>
      </w:r>
    </w:p>
    <w:p w:rsidR="001E1FC3" w:rsidRPr="002810C8" w:rsidRDefault="001E1FC3" w:rsidP="001E1FC3">
      <w:pPr>
        <w:ind w:firstLineChars="398" w:firstLine="955"/>
        <w:rPr>
          <w:rFonts w:ascii="ＭＳ 明朝" w:hAnsi="ＭＳ 明朝"/>
          <w:sz w:val="24"/>
        </w:rPr>
      </w:pPr>
      <w:r w:rsidRPr="002810C8">
        <w:rPr>
          <w:rFonts w:ascii="ＭＳ 明朝" w:hAnsi="ＭＳ 明朝" w:hint="eastAsia"/>
          <w:sz w:val="24"/>
        </w:rPr>
        <w:t>ニ　啓発・広報等活動に対する相談・契約分析</w:t>
      </w:r>
    </w:p>
    <w:p w:rsidR="001E1FC3" w:rsidRPr="002810C8" w:rsidRDefault="001E1FC3" w:rsidP="001E1FC3">
      <w:pPr>
        <w:ind w:firstLineChars="297" w:firstLine="713"/>
        <w:rPr>
          <w:rFonts w:ascii="ＭＳ 明朝" w:hAnsi="ＭＳ 明朝"/>
          <w:sz w:val="24"/>
        </w:rPr>
      </w:pPr>
      <w:r w:rsidRPr="002810C8">
        <w:rPr>
          <w:rFonts w:ascii="ＭＳ 明朝" w:hAnsi="ＭＳ 明朝" w:hint="eastAsia"/>
          <w:sz w:val="24"/>
        </w:rPr>
        <w:t>③　保険者開示情報による地域高齢者率を把握し、分析する。</w:t>
      </w:r>
    </w:p>
    <w:p w:rsidR="001E1FC3" w:rsidRPr="002810C8" w:rsidRDefault="001E1FC3" w:rsidP="001E1FC3">
      <w:pPr>
        <w:ind w:firstLineChars="299" w:firstLine="718"/>
        <w:rPr>
          <w:rFonts w:ascii="ＭＳ 明朝" w:hAnsi="ＭＳ 明朝"/>
          <w:sz w:val="24"/>
        </w:rPr>
      </w:pPr>
      <w:r w:rsidRPr="002810C8">
        <w:rPr>
          <w:rFonts w:ascii="ＭＳ 明朝" w:hAnsi="ＭＳ 明朝" w:hint="eastAsia"/>
          <w:sz w:val="24"/>
        </w:rPr>
        <w:t>④　週次報告書による定期的な相談状況・利用状況を把握し、分析する。</w:t>
      </w:r>
    </w:p>
    <w:p w:rsidR="001E1FC3" w:rsidRPr="002810C8" w:rsidRDefault="001E1FC3" w:rsidP="001E1FC3">
      <w:pPr>
        <w:rPr>
          <w:rFonts w:ascii="ＭＳ 明朝" w:hAnsi="ＭＳ 明朝"/>
          <w:sz w:val="24"/>
        </w:rPr>
      </w:pPr>
      <w:r w:rsidRPr="002810C8">
        <w:rPr>
          <w:rFonts w:ascii="ＭＳ 明朝" w:hAnsi="ＭＳ 明朝" w:hint="eastAsia"/>
          <w:sz w:val="24"/>
        </w:rPr>
        <w:t>（</w:t>
      </w:r>
      <w:r w:rsidRPr="002810C8">
        <w:rPr>
          <w:rFonts w:ascii="ＭＳ 明朝" w:hAnsi="ＭＳ 明朝"/>
          <w:sz w:val="24"/>
        </w:rPr>
        <w:t>2</w:t>
      </w:r>
      <w:r w:rsidRPr="002810C8">
        <w:rPr>
          <w:rFonts w:ascii="ＭＳ 明朝" w:hAnsi="ＭＳ 明朝" w:hint="eastAsia"/>
          <w:sz w:val="24"/>
        </w:rPr>
        <w:t>2）　在宅版介護情報管理システム（新システム）の研究</w:t>
      </w:r>
    </w:p>
    <w:p w:rsidR="001E1FC3" w:rsidRPr="002810C8" w:rsidRDefault="001E1FC3" w:rsidP="001E1FC3">
      <w:pPr>
        <w:ind w:leftChars="339" w:left="712"/>
        <w:rPr>
          <w:rFonts w:ascii="ＭＳ 明朝" w:hAnsi="ＭＳ 明朝"/>
          <w:sz w:val="24"/>
        </w:rPr>
      </w:pPr>
      <w:r w:rsidRPr="002810C8">
        <w:rPr>
          <w:rFonts w:ascii="ＭＳ 明朝" w:hAnsi="ＭＳ 明朝" w:hint="eastAsia"/>
          <w:sz w:val="24"/>
        </w:rPr>
        <w:t>在宅版ケア研究会への参加を行い、フェースシート・アセスメント表の検討、検証</w:t>
      </w:r>
    </w:p>
    <w:p w:rsidR="001E1FC3" w:rsidRPr="002810C8" w:rsidRDefault="001E1FC3" w:rsidP="001E1FC3">
      <w:pPr>
        <w:rPr>
          <w:rFonts w:ascii="ＭＳ 明朝" w:hAnsi="ＭＳ 明朝"/>
          <w:sz w:val="24"/>
        </w:rPr>
      </w:pPr>
      <w:r w:rsidRPr="002810C8">
        <w:rPr>
          <w:rFonts w:ascii="ＭＳ 明朝" w:hAnsi="ＭＳ 明朝" w:hint="eastAsia"/>
          <w:sz w:val="24"/>
        </w:rPr>
        <w:t>（23）自立支援ケア会議開催に向けた取り組み</w:t>
      </w:r>
    </w:p>
    <w:p w:rsidR="001E1FC3" w:rsidRPr="002810C8" w:rsidRDefault="001E1FC3" w:rsidP="001E1FC3">
      <w:pPr>
        <w:ind w:firstLineChars="291" w:firstLine="698"/>
        <w:rPr>
          <w:rFonts w:ascii="ＭＳ 明朝" w:hAnsi="ＭＳ 明朝"/>
          <w:sz w:val="24"/>
        </w:rPr>
      </w:pPr>
      <w:r w:rsidRPr="002810C8">
        <w:rPr>
          <w:rFonts w:ascii="ＭＳ 明朝" w:hAnsi="ＭＳ 明朝" w:hint="eastAsia"/>
          <w:sz w:val="24"/>
        </w:rPr>
        <w:t>①　利用者、ご家族への会議概要説明および個人情報使用同意書の同意</w:t>
      </w:r>
    </w:p>
    <w:p w:rsidR="001E1FC3" w:rsidRPr="002810C8" w:rsidRDefault="001E1FC3" w:rsidP="001E1FC3">
      <w:pPr>
        <w:ind w:firstLineChars="291" w:firstLine="698"/>
        <w:rPr>
          <w:rFonts w:ascii="ＭＳ 明朝" w:hAnsi="ＭＳ 明朝"/>
          <w:sz w:val="24"/>
        </w:rPr>
      </w:pPr>
      <w:r w:rsidRPr="002810C8">
        <w:rPr>
          <w:rFonts w:ascii="ＭＳ 明朝" w:hAnsi="ＭＳ 明朝" w:hint="eastAsia"/>
          <w:sz w:val="24"/>
        </w:rPr>
        <w:t>②　事例に伴う、関連事業所連携による提出書類の作成</w:t>
      </w:r>
    </w:p>
    <w:p w:rsidR="001E1FC3" w:rsidRPr="002810C8" w:rsidRDefault="001E1FC3" w:rsidP="001E1FC3">
      <w:pPr>
        <w:ind w:firstLineChars="291" w:firstLine="698"/>
        <w:rPr>
          <w:rFonts w:ascii="ＭＳ 明朝" w:hAnsi="ＭＳ 明朝"/>
          <w:sz w:val="24"/>
        </w:rPr>
      </w:pPr>
      <w:r w:rsidRPr="002810C8">
        <w:rPr>
          <w:rFonts w:ascii="ＭＳ 明朝" w:hAnsi="ＭＳ 明朝" w:hint="eastAsia"/>
          <w:sz w:val="24"/>
        </w:rPr>
        <w:t>③　自立支援ケア会議への参加調整</w:t>
      </w:r>
    </w:p>
    <w:p w:rsidR="001E1FC3" w:rsidRPr="002810C8" w:rsidRDefault="001E1FC3" w:rsidP="001E1FC3">
      <w:pPr>
        <w:ind w:firstLineChars="291" w:firstLine="698"/>
        <w:rPr>
          <w:rFonts w:ascii="ＭＳ 明朝" w:hAnsi="ＭＳ 明朝"/>
          <w:sz w:val="24"/>
        </w:rPr>
      </w:pPr>
      <w:r w:rsidRPr="002810C8">
        <w:rPr>
          <w:rFonts w:ascii="ＭＳ 明朝" w:hAnsi="ＭＳ 明朝" w:hint="eastAsia"/>
          <w:sz w:val="24"/>
        </w:rPr>
        <w:t>④　会議後の法人内情報提供</w:t>
      </w:r>
    </w:p>
    <w:p w:rsidR="001E1FC3" w:rsidRPr="002810C8" w:rsidRDefault="001E1FC3" w:rsidP="001E1FC3">
      <w:pPr>
        <w:rPr>
          <w:rFonts w:ascii="ＭＳ 明朝" w:hAnsi="ＭＳ 明朝"/>
          <w:sz w:val="24"/>
        </w:rPr>
      </w:pPr>
      <w:r w:rsidRPr="002810C8">
        <w:rPr>
          <w:rFonts w:ascii="ＭＳ 明朝" w:hAnsi="ＭＳ 明朝" w:hint="eastAsia"/>
          <w:sz w:val="24"/>
        </w:rPr>
        <w:t>（24）虐待防止に向けた取り組み</w:t>
      </w:r>
    </w:p>
    <w:p w:rsidR="001E1FC3" w:rsidRPr="002810C8" w:rsidRDefault="001E1FC3" w:rsidP="001E1FC3">
      <w:pPr>
        <w:ind w:leftChars="200" w:left="420"/>
        <w:rPr>
          <w:rFonts w:ascii="ＭＳ 明朝" w:hAnsi="ＭＳ 明朝"/>
          <w:sz w:val="24"/>
        </w:rPr>
      </w:pPr>
      <w:r w:rsidRPr="002810C8">
        <w:rPr>
          <w:rFonts w:ascii="ＭＳ 明朝" w:hAnsi="ＭＳ 明朝" w:hint="eastAsia"/>
          <w:sz w:val="24"/>
        </w:rPr>
        <w:t xml:space="preserve">　送迎時や、訪問時等で、利用者の変化および虐待の可能性が疑われるケースに対しては、すみやかに介護支援専門員と連携を図り早期解決に向けた取り組みを進めるとともに、各地域包括支援センターへの相談についても積極的に行い、利用者の安定した生活の支援体制の構築に取り組む。</w:t>
      </w:r>
    </w:p>
    <w:p w:rsidR="001E1FC3" w:rsidRPr="002810C8" w:rsidRDefault="001E1FC3" w:rsidP="001E1FC3">
      <w:pPr>
        <w:outlineLvl w:val="0"/>
        <w:rPr>
          <w:rFonts w:ascii="ＭＳ 明朝" w:hAnsi="ＭＳ 明朝"/>
          <w:sz w:val="24"/>
        </w:rPr>
      </w:pPr>
      <w:r w:rsidRPr="002810C8">
        <w:rPr>
          <w:rFonts w:ascii="ＭＳ 明朝" w:hAnsi="ＭＳ 明朝" w:hint="eastAsia"/>
          <w:sz w:val="24"/>
        </w:rPr>
        <w:t>（25）　基準管理</w:t>
      </w:r>
    </w:p>
    <w:p w:rsidR="001E1FC3" w:rsidRPr="002810C8" w:rsidRDefault="001E1FC3" w:rsidP="001E1FC3">
      <w:pPr>
        <w:ind w:leftChars="332" w:left="697"/>
        <w:outlineLvl w:val="0"/>
        <w:rPr>
          <w:rFonts w:ascii="ＭＳ 明朝" w:hAnsi="ＭＳ 明朝"/>
          <w:sz w:val="24"/>
        </w:rPr>
      </w:pPr>
      <w:r w:rsidRPr="002810C8">
        <w:rPr>
          <w:rFonts w:ascii="ＭＳ 明朝" w:hAnsi="ＭＳ 明朝" w:hint="eastAsia"/>
          <w:sz w:val="24"/>
        </w:rPr>
        <w:t>特別養護老人ホーム寿楽園業務計画1－（14）に準ずる</w:t>
      </w:r>
    </w:p>
    <w:p w:rsidR="001E1FC3" w:rsidRPr="002810C8" w:rsidRDefault="001E1FC3" w:rsidP="001E1FC3">
      <w:pPr>
        <w:ind w:leftChars="332" w:left="697"/>
        <w:outlineLvl w:val="0"/>
        <w:rPr>
          <w:rFonts w:ascii="ＭＳ 明朝" w:hAnsi="ＭＳ 明朝"/>
          <w:sz w:val="24"/>
        </w:rPr>
      </w:pPr>
    </w:p>
    <w:p w:rsidR="001E1FC3" w:rsidRPr="002810C8" w:rsidRDefault="001E1FC3" w:rsidP="001E1FC3">
      <w:pPr>
        <w:outlineLvl w:val="0"/>
        <w:rPr>
          <w:rFonts w:ascii="ＭＳ 明朝" w:hAnsi="ＭＳ 明朝"/>
          <w:sz w:val="24"/>
        </w:rPr>
      </w:pPr>
      <w:r w:rsidRPr="002810C8">
        <w:rPr>
          <w:rFonts w:ascii="ＭＳ 明朝" w:hAnsi="ＭＳ 明朝" w:hint="eastAsia"/>
          <w:sz w:val="24"/>
        </w:rPr>
        <w:t>２　人事管理</w:t>
      </w:r>
    </w:p>
    <w:p w:rsidR="001E1FC3" w:rsidRPr="002810C8" w:rsidRDefault="001E1FC3" w:rsidP="001E1FC3">
      <w:pPr>
        <w:ind w:left="955" w:hangingChars="398" w:hanging="955"/>
        <w:outlineLvl w:val="0"/>
        <w:rPr>
          <w:rFonts w:ascii="ＭＳ 明朝" w:hAnsi="ＭＳ 明朝"/>
          <w:sz w:val="24"/>
        </w:rPr>
      </w:pPr>
      <w:r w:rsidRPr="002810C8">
        <w:rPr>
          <w:rFonts w:ascii="ＭＳ 明朝" w:hAnsi="ＭＳ 明朝" w:hint="eastAsia"/>
          <w:sz w:val="24"/>
        </w:rPr>
        <w:t>（１）　資格取得の推進（介護福祉士・社会福祉士・社会福祉主事・介護支援専門員資格取得支援）</w:t>
      </w:r>
    </w:p>
    <w:p w:rsidR="001E1FC3" w:rsidRPr="002810C8" w:rsidRDefault="001E1FC3" w:rsidP="001E1FC3">
      <w:pPr>
        <w:ind w:firstLineChars="299" w:firstLine="718"/>
        <w:outlineLvl w:val="0"/>
        <w:rPr>
          <w:rFonts w:ascii="ＭＳ 明朝" w:hAnsi="ＭＳ 明朝"/>
          <w:sz w:val="24"/>
        </w:rPr>
      </w:pPr>
      <w:r w:rsidRPr="002810C8">
        <w:rPr>
          <w:rFonts w:ascii="ＭＳ 明朝" w:hAnsi="ＭＳ 明朝" w:hint="eastAsia"/>
          <w:sz w:val="24"/>
        </w:rPr>
        <w:t>養護老人ホーム寿楽園業務計画２－（１）資格取得支援に準ずる</w:t>
      </w:r>
    </w:p>
    <w:p w:rsidR="001E1FC3" w:rsidRPr="002810C8" w:rsidRDefault="001E1FC3" w:rsidP="001E1FC3">
      <w:pPr>
        <w:outlineLvl w:val="0"/>
        <w:rPr>
          <w:rFonts w:ascii="ＭＳ 明朝" w:hAnsi="ＭＳ 明朝"/>
          <w:sz w:val="24"/>
        </w:rPr>
      </w:pPr>
      <w:r w:rsidRPr="002810C8">
        <w:rPr>
          <w:rFonts w:ascii="ＭＳ 明朝" w:hAnsi="ＭＳ 明朝" w:hint="eastAsia"/>
          <w:sz w:val="24"/>
        </w:rPr>
        <w:lastRenderedPageBreak/>
        <w:t>（２）　人事一体管理</w:t>
      </w:r>
    </w:p>
    <w:p w:rsidR="001E1FC3" w:rsidRPr="002810C8" w:rsidRDefault="001E1FC3" w:rsidP="001E1FC3">
      <w:pPr>
        <w:ind w:firstLineChars="299" w:firstLine="718"/>
        <w:rPr>
          <w:rFonts w:ascii="ＭＳ 明朝" w:hAnsi="ＭＳ 明朝"/>
          <w:sz w:val="24"/>
        </w:rPr>
      </w:pPr>
      <w:r w:rsidRPr="002810C8">
        <w:rPr>
          <w:rFonts w:ascii="ＭＳ 明朝" w:hAnsi="ＭＳ 明朝" w:hint="eastAsia"/>
          <w:sz w:val="24"/>
        </w:rPr>
        <w:t>①　事業所兼務者のチーム編成による職員配置体制の確立</w:t>
      </w:r>
    </w:p>
    <w:p w:rsidR="001E1FC3" w:rsidRPr="002810C8" w:rsidRDefault="001E1FC3" w:rsidP="001E1FC3">
      <w:pPr>
        <w:ind w:firstLineChars="299" w:firstLine="718"/>
        <w:rPr>
          <w:rFonts w:ascii="ＭＳ 明朝" w:hAnsi="ＭＳ 明朝"/>
          <w:sz w:val="24"/>
        </w:rPr>
      </w:pPr>
      <w:r w:rsidRPr="002810C8">
        <w:rPr>
          <w:rFonts w:ascii="ＭＳ 明朝" w:hAnsi="ＭＳ 明朝" w:hint="eastAsia"/>
          <w:sz w:val="24"/>
        </w:rPr>
        <w:t>②　雇用形態・就業形態・取得資格状況の管理</w:t>
      </w:r>
    </w:p>
    <w:p w:rsidR="001E1FC3" w:rsidRPr="002810C8" w:rsidRDefault="001E1FC3" w:rsidP="001E1FC3">
      <w:pPr>
        <w:ind w:firstLineChars="299" w:firstLine="718"/>
        <w:rPr>
          <w:rFonts w:ascii="ＭＳ 明朝" w:hAnsi="ＭＳ 明朝"/>
          <w:sz w:val="24"/>
        </w:rPr>
      </w:pPr>
      <w:r w:rsidRPr="002810C8">
        <w:rPr>
          <w:rFonts w:ascii="ＭＳ 明朝" w:hAnsi="ＭＳ 明朝" w:hint="eastAsia"/>
          <w:sz w:val="24"/>
        </w:rPr>
        <w:t>③　職員配置状況の不足見込みに対する、早期想定、協議</w:t>
      </w:r>
    </w:p>
    <w:p w:rsidR="001E1FC3" w:rsidRPr="002810C8" w:rsidRDefault="001E1FC3" w:rsidP="001E1FC3">
      <w:pPr>
        <w:ind w:firstLineChars="299" w:firstLine="718"/>
        <w:outlineLvl w:val="0"/>
        <w:rPr>
          <w:rFonts w:ascii="ＭＳ 明朝" w:hAnsi="ＭＳ 明朝"/>
          <w:sz w:val="24"/>
        </w:rPr>
      </w:pPr>
      <w:r w:rsidRPr="002810C8">
        <w:rPr>
          <w:rFonts w:ascii="ＭＳ 明朝" w:hAnsi="ＭＳ 明朝" w:hint="eastAsia"/>
          <w:sz w:val="24"/>
        </w:rPr>
        <w:t>④　時間軸での業務管理</w:t>
      </w:r>
    </w:p>
    <w:p w:rsidR="001E1FC3" w:rsidRPr="002810C8" w:rsidRDefault="001E1FC3" w:rsidP="001E1FC3">
      <w:pPr>
        <w:ind w:firstLineChars="398" w:firstLine="955"/>
        <w:outlineLvl w:val="0"/>
        <w:rPr>
          <w:rFonts w:ascii="ＭＳ 明朝" w:hAnsi="ＭＳ 明朝"/>
          <w:sz w:val="24"/>
        </w:rPr>
      </w:pPr>
      <w:r w:rsidRPr="002810C8">
        <w:rPr>
          <w:rFonts w:ascii="ＭＳ 明朝" w:hAnsi="ＭＳ 明朝" w:hint="eastAsia"/>
          <w:sz w:val="24"/>
        </w:rPr>
        <w:t>・　業務必要時間の洗い出し</w:t>
      </w:r>
    </w:p>
    <w:p w:rsidR="001E1FC3" w:rsidRPr="002810C8" w:rsidRDefault="001E1FC3" w:rsidP="001E1FC3">
      <w:pPr>
        <w:ind w:firstLineChars="398" w:firstLine="955"/>
        <w:outlineLvl w:val="0"/>
        <w:rPr>
          <w:rFonts w:ascii="ＭＳ 明朝" w:hAnsi="ＭＳ 明朝"/>
          <w:sz w:val="24"/>
        </w:rPr>
      </w:pPr>
      <w:r w:rsidRPr="002810C8">
        <w:rPr>
          <w:rFonts w:ascii="ＭＳ 明朝" w:hAnsi="ＭＳ 明朝" w:hint="eastAsia"/>
          <w:sz w:val="24"/>
        </w:rPr>
        <w:t>・　分析結果にもとづき、効率的な人員配置体制の構築</w:t>
      </w:r>
    </w:p>
    <w:p w:rsidR="001E1FC3" w:rsidRPr="002810C8" w:rsidRDefault="001E1FC3" w:rsidP="001E1FC3">
      <w:pPr>
        <w:ind w:firstLineChars="398" w:firstLine="955"/>
        <w:outlineLvl w:val="0"/>
        <w:rPr>
          <w:rFonts w:ascii="ＭＳ 明朝" w:hAnsi="ＭＳ 明朝"/>
          <w:sz w:val="24"/>
        </w:rPr>
      </w:pPr>
      <w:r w:rsidRPr="002810C8">
        <w:rPr>
          <w:rFonts w:ascii="ＭＳ 明朝" w:hAnsi="ＭＳ 明朝" w:hint="eastAsia"/>
          <w:sz w:val="24"/>
        </w:rPr>
        <w:t>・　実行票の見直し</w:t>
      </w:r>
    </w:p>
    <w:p w:rsidR="001E1FC3" w:rsidRPr="002810C8" w:rsidRDefault="001E1FC3" w:rsidP="001E1FC3">
      <w:pPr>
        <w:outlineLvl w:val="0"/>
        <w:rPr>
          <w:rFonts w:ascii="ＭＳ 明朝" w:hAnsi="ＭＳ 明朝"/>
          <w:sz w:val="24"/>
        </w:rPr>
      </w:pPr>
      <w:r w:rsidRPr="002810C8">
        <w:rPr>
          <w:rFonts w:ascii="ＭＳ 明朝" w:hAnsi="ＭＳ 明朝" w:hint="eastAsia"/>
          <w:sz w:val="24"/>
        </w:rPr>
        <w:t>（３）　人材育成</w:t>
      </w:r>
    </w:p>
    <w:p w:rsidR="001E1FC3" w:rsidRPr="002810C8" w:rsidRDefault="001E1FC3" w:rsidP="001E1FC3">
      <w:pPr>
        <w:ind w:firstLineChars="300" w:firstLine="720"/>
        <w:outlineLvl w:val="0"/>
        <w:rPr>
          <w:rFonts w:ascii="ＭＳ 明朝" w:hAnsi="ＭＳ 明朝"/>
          <w:sz w:val="24"/>
        </w:rPr>
      </w:pPr>
      <w:r w:rsidRPr="002810C8">
        <w:rPr>
          <w:rFonts w:ascii="ＭＳ 明朝" w:hAnsi="ＭＳ 明朝" w:hint="eastAsia"/>
          <w:sz w:val="24"/>
        </w:rPr>
        <w:t>養護老人ホーム寿楽園業務計画２－（２）人材育成に準ずる</w:t>
      </w:r>
    </w:p>
    <w:p w:rsidR="001E1FC3" w:rsidRPr="002810C8" w:rsidRDefault="001E1FC3" w:rsidP="001E1FC3">
      <w:pPr>
        <w:outlineLvl w:val="0"/>
        <w:rPr>
          <w:rFonts w:ascii="ＭＳ 明朝" w:hAnsi="ＭＳ 明朝"/>
          <w:sz w:val="24"/>
        </w:rPr>
      </w:pPr>
      <w:r w:rsidRPr="002810C8">
        <w:rPr>
          <w:rFonts w:ascii="ＭＳ 明朝" w:hAnsi="ＭＳ 明朝" w:hint="eastAsia"/>
          <w:sz w:val="24"/>
        </w:rPr>
        <w:t>（４）　管理監督職の業務整備及び機能強化</w:t>
      </w:r>
    </w:p>
    <w:p w:rsidR="001E1FC3" w:rsidRPr="002810C8" w:rsidRDefault="001E1FC3" w:rsidP="001E1FC3">
      <w:pPr>
        <w:ind w:firstLineChars="300" w:firstLine="720"/>
        <w:outlineLvl w:val="0"/>
        <w:rPr>
          <w:rFonts w:ascii="ＭＳ 明朝" w:hAnsi="ＭＳ 明朝"/>
          <w:sz w:val="24"/>
        </w:rPr>
      </w:pPr>
      <w:r w:rsidRPr="002810C8">
        <w:rPr>
          <w:rFonts w:ascii="ＭＳ 明朝" w:hAnsi="ＭＳ 明朝" w:hint="eastAsia"/>
          <w:sz w:val="24"/>
        </w:rPr>
        <w:t>養護老人ホーム寿楽園業務計画に準ずる</w:t>
      </w:r>
    </w:p>
    <w:p w:rsidR="001E1FC3" w:rsidRPr="002810C8" w:rsidRDefault="001E1FC3" w:rsidP="001E1FC3">
      <w:pPr>
        <w:outlineLvl w:val="0"/>
        <w:rPr>
          <w:rFonts w:ascii="ＭＳ 明朝" w:hAnsi="ＭＳ 明朝"/>
          <w:sz w:val="24"/>
        </w:rPr>
      </w:pPr>
      <w:r w:rsidRPr="002810C8">
        <w:rPr>
          <w:rFonts w:ascii="ＭＳ 明朝" w:hAnsi="ＭＳ 明朝" w:hint="eastAsia"/>
          <w:sz w:val="24"/>
        </w:rPr>
        <w:t>（５）　人事考課</w:t>
      </w:r>
    </w:p>
    <w:p w:rsidR="001E1FC3" w:rsidRPr="002810C8" w:rsidRDefault="001E1FC3" w:rsidP="001E1FC3">
      <w:pPr>
        <w:ind w:firstLineChars="300" w:firstLine="720"/>
        <w:outlineLvl w:val="0"/>
        <w:rPr>
          <w:rFonts w:ascii="ＭＳ 明朝" w:hAnsi="ＭＳ 明朝"/>
          <w:sz w:val="24"/>
        </w:rPr>
      </w:pPr>
      <w:r w:rsidRPr="002810C8">
        <w:rPr>
          <w:rFonts w:ascii="ＭＳ 明朝" w:hAnsi="ＭＳ 明朝" w:hint="eastAsia"/>
          <w:sz w:val="24"/>
        </w:rPr>
        <w:t>養護老人ホーム寿楽園業務計画に準ずる</w:t>
      </w:r>
    </w:p>
    <w:p w:rsidR="001E1FC3" w:rsidRPr="002810C8" w:rsidRDefault="001E1FC3" w:rsidP="001E1FC3">
      <w:pPr>
        <w:outlineLvl w:val="0"/>
        <w:rPr>
          <w:sz w:val="24"/>
        </w:rPr>
      </w:pPr>
      <w:r w:rsidRPr="002810C8">
        <w:rPr>
          <w:rFonts w:hint="eastAsia"/>
          <w:sz w:val="24"/>
        </w:rPr>
        <w:t>（６）　勤怠管理</w:t>
      </w:r>
    </w:p>
    <w:p w:rsidR="001E1FC3" w:rsidRPr="002810C8" w:rsidRDefault="001E1FC3" w:rsidP="001E1FC3">
      <w:pPr>
        <w:ind w:firstLineChars="300" w:firstLine="720"/>
        <w:outlineLvl w:val="0"/>
        <w:rPr>
          <w:rFonts w:ascii="ＭＳ 明朝" w:hAnsi="ＭＳ 明朝"/>
          <w:sz w:val="24"/>
        </w:rPr>
      </w:pPr>
      <w:r w:rsidRPr="002810C8">
        <w:rPr>
          <w:rFonts w:ascii="ＭＳ 明朝" w:hAnsi="ＭＳ 明朝" w:hint="eastAsia"/>
          <w:sz w:val="24"/>
        </w:rPr>
        <w:t>養護老人ホーム寿楽園業務計画に準ずる</w:t>
      </w:r>
    </w:p>
    <w:p w:rsidR="001E1FC3" w:rsidRPr="002810C8" w:rsidRDefault="001E1FC3" w:rsidP="001E1FC3">
      <w:pPr>
        <w:rPr>
          <w:sz w:val="24"/>
        </w:rPr>
      </w:pPr>
      <w:r w:rsidRPr="002810C8">
        <w:rPr>
          <w:rFonts w:hint="eastAsia"/>
          <w:sz w:val="24"/>
        </w:rPr>
        <w:t>（７）　福利厚生の充実</w:t>
      </w:r>
    </w:p>
    <w:p w:rsidR="001E1FC3" w:rsidRPr="002810C8" w:rsidRDefault="001E1FC3" w:rsidP="001E1FC3">
      <w:pPr>
        <w:ind w:firstLineChars="300" w:firstLine="720"/>
        <w:outlineLvl w:val="0"/>
        <w:rPr>
          <w:rFonts w:ascii="ＭＳ 明朝" w:hAnsi="ＭＳ 明朝"/>
          <w:sz w:val="24"/>
        </w:rPr>
      </w:pPr>
      <w:r w:rsidRPr="002810C8">
        <w:rPr>
          <w:rFonts w:ascii="ＭＳ 明朝" w:hAnsi="ＭＳ 明朝" w:hint="eastAsia"/>
          <w:sz w:val="24"/>
        </w:rPr>
        <w:t>養護老人ホーム寿楽園業務計画に準ずる</w:t>
      </w:r>
    </w:p>
    <w:p w:rsidR="001E1FC3" w:rsidRPr="002810C8" w:rsidRDefault="001E1FC3" w:rsidP="001E1FC3">
      <w:pPr>
        <w:rPr>
          <w:sz w:val="24"/>
        </w:rPr>
      </w:pPr>
    </w:p>
    <w:p w:rsidR="001E1FC3" w:rsidRPr="002810C8" w:rsidRDefault="001E1FC3" w:rsidP="001E1FC3">
      <w:pPr>
        <w:outlineLvl w:val="0"/>
        <w:rPr>
          <w:sz w:val="24"/>
        </w:rPr>
      </w:pPr>
      <w:r w:rsidRPr="002810C8">
        <w:rPr>
          <w:rFonts w:hint="eastAsia"/>
          <w:sz w:val="24"/>
        </w:rPr>
        <w:t>３　財務管理</w:t>
      </w:r>
    </w:p>
    <w:p w:rsidR="001E1FC3" w:rsidRPr="002810C8" w:rsidRDefault="001E1FC3" w:rsidP="001E1FC3">
      <w:pPr>
        <w:outlineLvl w:val="0"/>
        <w:rPr>
          <w:sz w:val="24"/>
        </w:rPr>
      </w:pPr>
      <w:r w:rsidRPr="002810C8">
        <w:rPr>
          <w:rFonts w:hint="eastAsia"/>
          <w:sz w:val="24"/>
        </w:rPr>
        <w:t>（１）　収支バランス管理</w:t>
      </w:r>
    </w:p>
    <w:p w:rsidR="001E1FC3" w:rsidRPr="002810C8" w:rsidRDefault="001E1FC3" w:rsidP="001E1FC3">
      <w:pPr>
        <w:ind w:firstLineChars="300" w:firstLine="720"/>
        <w:rPr>
          <w:rFonts w:ascii="ＭＳ 明朝" w:hAnsi="ＭＳ 明朝"/>
          <w:sz w:val="24"/>
        </w:rPr>
      </w:pPr>
      <w:r w:rsidRPr="002810C8">
        <w:rPr>
          <w:rFonts w:ascii="ＭＳ 明朝" w:hAnsi="ＭＳ 明朝" w:hint="eastAsia"/>
          <w:sz w:val="24"/>
        </w:rPr>
        <w:t>居宅介護支援事業所寿楽園業務計画に準ずる</w:t>
      </w:r>
    </w:p>
    <w:p w:rsidR="001E1FC3" w:rsidRPr="002810C8" w:rsidRDefault="001E1FC3" w:rsidP="001E1FC3">
      <w:pPr>
        <w:outlineLvl w:val="0"/>
        <w:rPr>
          <w:sz w:val="24"/>
        </w:rPr>
      </w:pPr>
      <w:r w:rsidRPr="002810C8">
        <w:rPr>
          <w:rFonts w:hint="eastAsia"/>
          <w:sz w:val="24"/>
        </w:rPr>
        <w:t>（２）　収入管理</w:t>
      </w:r>
    </w:p>
    <w:p w:rsidR="001E1FC3" w:rsidRPr="002810C8" w:rsidRDefault="001E1FC3" w:rsidP="001E1FC3">
      <w:pPr>
        <w:ind w:firstLineChars="300" w:firstLine="720"/>
        <w:outlineLvl w:val="0"/>
        <w:rPr>
          <w:rFonts w:ascii="ＭＳ 明朝" w:hAnsi="ＭＳ 明朝"/>
          <w:sz w:val="24"/>
        </w:rPr>
      </w:pPr>
      <w:r w:rsidRPr="002810C8">
        <w:rPr>
          <w:rFonts w:ascii="ＭＳ 明朝" w:hAnsi="ＭＳ 明朝" w:hint="eastAsia"/>
          <w:sz w:val="24"/>
        </w:rPr>
        <w:t>特別養護老人ホーム寿楽園業務計画理に準ずる</w:t>
      </w:r>
    </w:p>
    <w:p w:rsidR="001E1FC3" w:rsidRPr="002810C8" w:rsidRDefault="001E1FC3" w:rsidP="001E1FC3">
      <w:pPr>
        <w:tabs>
          <w:tab w:val="left" w:pos="426"/>
        </w:tabs>
        <w:outlineLvl w:val="0"/>
        <w:rPr>
          <w:sz w:val="24"/>
        </w:rPr>
      </w:pPr>
      <w:r w:rsidRPr="002810C8">
        <w:rPr>
          <w:rFonts w:hint="eastAsia"/>
          <w:sz w:val="24"/>
        </w:rPr>
        <w:t>（３）　支出管理</w:t>
      </w:r>
    </w:p>
    <w:p w:rsidR="001E1FC3" w:rsidRPr="002810C8" w:rsidRDefault="001E1FC3" w:rsidP="001E1FC3">
      <w:pPr>
        <w:ind w:firstLineChars="300" w:firstLine="720"/>
        <w:outlineLvl w:val="0"/>
        <w:rPr>
          <w:rFonts w:ascii="ＭＳ 明朝" w:hAnsi="ＭＳ 明朝"/>
          <w:sz w:val="24"/>
        </w:rPr>
      </w:pPr>
      <w:r w:rsidRPr="002810C8">
        <w:rPr>
          <w:rFonts w:ascii="ＭＳ 明朝" w:hAnsi="ＭＳ 明朝" w:hint="eastAsia"/>
          <w:sz w:val="24"/>
        </w:rPr>
        <w:t>特別養護老人ホーム寿楽園業務計画に準ずる</w:t>
      </w:r>
    </w:p>
    <w:p w:rsidR="001E1FC3" w:rsidRPr="002810C8" w:rsidRDefault="001E1FC3" w:rsidP="001E1FC3">
      <w:pPr>
        <w:outlineLvl w:val="0"/>
        <w:rPr>
          <w:sz w:val="24"/>
        </w:rPr>
      </w:pPr>
      <w:r w:rsidRPr="002810C8">
        <w:rPr>
          <w:rFonts w:hint="eastAsia"/>
          <w:sz w:val="24"/>
        </w:rPr>
        <w:t>（４）　請求業務</w:t>
      </w:r>
    </w:p>
    <w:p w:rsidR="001E1FC3" w:rsidRPr="002810C8" w:rsidRDefault="001E1FC3" w:rsidP="001E1FC3">
      <w:pPr>
        <w:ind w:firstLineChars="299" w:firstLine="718"/>
        <w:outlineLvl w:val="0"/>
        <w:rPr>
          <w:sz w:val="24"/>
        </w:rPr>
      </w:pPr>
      <w:r w:rsidRPr="002810C8">
        <w:rPr>
          <w:rFonts w:hint="eastAsia"/>
          <w:sz w:val="24"/>
        </w:rPr>
        <w:t>適正な請求業務の実施と平行して事務の効率化に取り組む</w:t>
      </w:r>
    </w:p>
    <w:p w:rsidR="001E1FC3" w:rsidRPr="002810C8" w:rsidRDefault="001E1FC3" w:rsidP="001E1FC3">
      <w:pPr>
        <w:ind w:firstLineChars="299" w:firstLine="718"/>
        <w:rPr>
          <w:sz w:val="24"/>
        </w:rPr>
      </w:pPr>
      <w:r w:rsidRPr="002810C8">
        <w:rPr>
          <w:rFonts w:hint="eastAsia"/>
          <w:sz w:val="24"/>
        </w:rPr>
        <w:t>①　請求明細書の作成及び請求書確認を徹底する。（毎月）</w:t>
      </w:r>
    </w:p>
    <w:p w:rsidR="001E1FC3" w:rsidRPr="002810C8" w:rsidRDefault="001E1FC3" w:rsidP="001E1FC3">
      <w:pPr>
        <w:ind w:firstLineChars="299" w:firstLine="718"/>
        <w:rPr>
          <w:sz w:val="24"/>
        </w:rPr>
      </w:pPr>
      <w:r w:rsidRPr="002810C8">
        <w:rPr>
          <w:rFonts w:hint="eastAsia"/>
          <w:sz w:val="24"/>
        </w:rPr>
        <w:t>②　伝送資料の確認及び返戻確認を行う。（毎月）</w:t>
      </w:r>
    </w:p>
    <w:p w:rsidR="001E1FC3" w:rsidRPr="002810C8" w:rsidRDefault="001E1FC3" w:rsidP="001E1FC3">
      <w:pPr>
        <w:ind w:firstLineChars="299" w:firstLine="718"/>
        <w:rPr>
          <w:sz w:val="24"/>
        </w:rPr>
      </w:pPr>
      <w:r w:rsidRPr="002810C8">
        <w:rPr>
          <w:rFonts w:hint="eastAsia"/>
          <w:sz w:val="24"/>
        </w:rPr>
        <w:t>③　請求業務手順を整理する。（</w:t>
      </w:r>
      <w:r w:rsidRPr="002810C8">
        <w:rPr>
          <w:rFonts w:ascii="ＭＳ 明朝" w:hAnsi="ＭＳ 明朝" w:hint="eastAsia"/>
          <w:sz w:val="24"/>
        </w:rPr>
        <w:t>4</w:t>
      </w:r>
      <w:r w:rsidRPr="002810C8">
        <w:rPr>
          <w:rFonts w:hint="eastAsia"/>
          <w:sz w:val="24"/>
        </w:rPr>
        <w:t>月）</w:t>
      </w:r>
    </w:p>
    <w:p w:rsidR="001E1FC3" w:rsidRPr="002810C8" w:rsidRDefault="001E1FC3" w:rsidP="001E1FC3">
      <w:pPr>
        <w:ind w:firstLineChars="299" w:firstLine="718"/>
        <w:rPr>
          <w:sz w:val="24"/>
        </w:rPr>
      </w:pPr>
      <w:r w:rsidRPr="002810C8">
        <w:rPr>
          <w:rFonts w:hint="eastAsia"/>
          <w:sz w:val="24"/>
        </w:rPr>
        <w:t>④　介護給付費支払い決定額の確認を行う。（毎月）</w:t>
      </w:r>
    </w:p>
    <w:p w:rsidR="001E1FC3" w:rsidRPr="002810C8" w:rsidRDefault="001E1FC3" w:rsidP="001E1FC3">
      <w:pPr>
        <w:ind w:firstLineChars="299" w:firstLine="718"/>
        <w:rPr>
          <w:sz w:val="24"/>
        </w:rPr>
      </w:pPr>
      <w:r w:rsidRPr="002810C8">
        <w:rPr>
          <w:rFonts w:hint="eastAsia"/>
          <w:sz w:val="24"/>
        </w:rPr>
        <w:t>⑤　利用料未収一覧の確認により未収利用料回収を徹底する。（毎月）</w:t>
      </w:r>
    </w:p>
    <w:p w:rsidR="001E1FC3" w:rsidRPr="002810C8" w:rsidRDefault="001E1FC3" w:rsidP="001E1FC3">
      <w:pPr>
        <w:rPr>
          <w:sz w:val="24"/>
        </w:rPr>
      </w:pPr>
    </w:p>
    <w:p w:rsidR="001E1FC3" w:rsidRPr="002810C8" w:rsidRDefault="001E1FC3" w:rsidP="001E1FC3">
      <w:pPr>
        <w:outlineLvl w:val="0"/>
        <w:rPr>
          <w:sz w:val="24"/>
        </w:rPr>
      </w:pPr>
      <w:r w:rsidRPr="002810C8">
        <w:rPr>
          <w:rFonts w:hint="eastAsia"/>
          <w:sz w:val="24"/>
        </w:rPr>
        <w:t>４　内外関係機関調整</w:t>
      </w:r>
    </w:p>
    <w:p w:rsidR="001E1FC3" w:rsidRPr="002810C8" w:rsidRDefault="001E1FC3" w:rsidP="001E1FC3">
      <w:pPr>
        <w:outlineLvl w:val="0"/>
        <w:rPr>
          <w:sz w:val="24"/>
        </w:rPr>
      </w:pPr>
      <w:r w:rsidRPr="002810C8">
        <w:rPr>
          <w:rFonts w:hint="eastAsia"/>
          <w:sz w:val="24"/>
        </w:rPr>
        <w:t>（１）　法人内連携</w:t>
      </w:r>
    </w:p>
    <w:p w:rsidR="001E1FC3" w:rsidRPr="002810C8" w:rsidRDefault="001E1FC3" w:rsidP="001E1FC3">
      <w:pPr>
        <w:ind w:firstLineChars="299" w:firstLine="718"/>
        <w:rPr>
          <w:sz w:val="24"/>
        </w:rPr>
      </w:pPr>
      <w:r w:rsidRPr="002810C8">
        <w:rPr>
          <w:rFonts w:hint="eastAsia"/>
          <w:sz w:val="24"/>
        </w:rPr>
        <w:lastRenderedPageBreak/>
        <w:t>①　職員会議への参加（月１回）</w:t>
      </w:r>
    </w:p>
    <w:p w:rsidR="001E1FC3" w:rsidRPr="002810C8" w:rsidRDefault="001E1FC3" w:rsidP="001E1FC3">
      <w:pPr>
        <w:ind w:firstLineChars="299" w:firstLine="718"/>
        <w:rPr>
          <w:sz w:val="24"/>
        </w:rPr>
      </w:pPr>
      <w:r w:rsidRPr="002810C8">
        <w:rPr>
          <w:rFonts w:hint="eastAsia"/>
          <w:sz w:val="24"/>
        </w:rPr>
        <w:t>②　予算管理会議への参加（月１回）</w:t>
      </w:r>
    </w:p>
    <w:p w:rsidR="001E1FC3" w:rsidRPr="002810C8" w:rsidRDefault="001E1FC3" w:rsidP="001E1FC3">
      <w:pPr>
        <w:ind w:firstLineChars="299" w:firstLine="718"/>
        <w:rPr>
          <w:sz w:val="24"/>
        </w:rPr>
      </w:pPr>
      <w:r w:rsidRPr="002810C8">
        <w:rPr>
          <w:rFonts w:hint="eastAsia"/>
          <w:sz w:val="24"/>
        </w:rPr>
        <w:t>③　法令遵守委員会への参加</w:t>
      </w:r>
    </w:p>
    <w:p w:rsidR="001E1FC3" w:rsidRPr="002810C8" w:rsidRDefault="001E1FC3" w:rsidP="001E1FC3">
      <w:pPr>
        <w:ind w:firstLineChars="299" w:firstLine="718"/>
        <w:rPr>
          <w:sz w:val="24"/>
        </w:rPr>
      </w:pPr>
      <w:r w:rsidRPr="002810C8">
        <w:rPr>
          <w:rFonts w:hint="eastAsia"/>
          <w:sz w:val="24"/>
        </w:rPr>
        <w:t>④　法人委員会会議から各課への伝達（随時）</w:t>
      </w:r>
    </w:p>
    <w:p w:rsidR="001E1FC3" w:rsidRPr="002810C8" w:rsidRDefault="001E1FC3" w:rsidP="001E1FC3">
      <w:pPr>
        <w:ind w:firstLineChars="299" w:firstLine="718"/>
        <w:outlineLvl w:val="0"/>
        <w:rPr>
          <w:sz w:val="24"/>
        </w:rPr>
      </w:pPr>
      <w:r w:rsidRPr="002810C8">
        <w:rPr>
          <w:rFonts w:hint="eastAsia"/>
          <w:sz w:val="24"/>
        </w:rPr>
        <w:t>⑤　課内会議への参加（月１回）</w:t>
      </w:r>
    </w:p>
    <w:p w:rsidR="001E1FC3" w:rsidRPr="002810C8" w:rsidRDefault="001E1FC3" w:rsidP="001E1FC3">
      <w:pPr>
        <w:ind w:firstLineChars="299" w:firstLine="718"/>
        <w:outlineLvl w:val="0"/>
        <w:rPr>
          <w:sz w:val="24"/>
        </w:rPr>
      </w:pPr>
      <w:r w:rsidRPr="002810C8">
        <w:rPr>
          <w:rFonts w:hint="eastAsia"/>
          <w:sz w:val="24"/>
        </w:rPr>
        <w:t>⑥　基山・弥生が丘地域福祉センターとの連携</w:t>
      </w:r>
    </w:p>
    <w:p w:rsidR="001E1FC3" w:rsidRPr="002810C8" w:rsidRDefault="001E1FC3" w:rsidP="001E1FC3">
      <w:pPr>
        <w:outlineLvl w:val="0"/>
        <w:rPr>
          <w:sz w:val="24"/>
        </w:rPr>
      </w:pPr>
      <w:r w:rsidRPr="002810C8">
        <w:rPr>
          <w:rFonts w:hint="eastAsia"/>
          <w:sz w:val="24"/>
        </w:rPr>
        <w:t>（２）　法人外連携</w:t>
      </w:r>
    </w:p>
    <w:p w:rsidR="001E1FC3" w:rsidRPr="002810C8" w:rsidRDefault="001E1FC3" w:rsidP="001E1FC3">
      <w:pPr>
        <w:ind w:firstLineChars="299" w:firstLine="718"/>
        <w:outlineLvl w:val="0"/>
        <w:rPr>
          <w:sz w:val="24"/>
        </w:rPr>
      </w:pPr>
      <w:r w:rsidRPr="002810C8">
        <w:rPr>
          <w:rFonts w:hint="eastAsia"/>
          <w:sz w:val="24"/>
        </w:rPr>
        <w:t>①　基山地区地域包括支援センターとの連携</w:t>
      </w:r>
    </w:p>
    <w:p w:rsidR="001E1FC3" w:rsidRPr="002810C8" w:rsidRDefault="001E1FC3" w:rsidP="001E1FC3">
      <w:pPr>
        <w:ind w:firstLineChars="299" w:firstLine="718"/>
        <w:rPr>
          <w:sz w:val="24"/>
        </w:rPr>
      </w:pPr>
      <w:r w:rsidRPr="002810C8">
        <w:rPr>
          <w:rFonts w:hint="eastAsia"/>
          <w:sz w:val="24"/>
        </w:rPr>
        <w:t>②　地域医療機関との連絡調整を行う。</w:t>
      </w:r>
    </w:p>
    <w:p w:rsidR="001E1FC3" w:rsidRPr="002810C8" w:rsidRDefault="001E1FC3" w:rsidP="001E1FC3">
      <w:pPr>
        <w:ind w:firstLineChars="299" w:firstLine="718"/>
        <w:rPr>
          <w:sz w:val="24"/>
        </w:rPr>
      </w:pPr>
      <w:r w:rsidRPr="002810C8">
        <w:rPr>
          <w:rFonts w:hint="eastAsia"/>
          <w:sz w:val="24"/>
        </w:rPr>
        <w:t>③　市町村介護保険課からの情報収集及び、指導・助言を受ける。</w:t>
      </w:r>
    </w:p>
    <w:p w:rsidR="001E1FC3" w:rsidRPr="002810C8" w:rsidRDefault="001E1FC3" w:rsidP="001E1FC3">
      <w:pPr>
        <w:ind w:firstLineChars="299" w:firstLine="718"/>
        <w:outlineLvl w:val="0"/>
        <w:rPr>
          <w:sz w:val="24"/>
        </w:rPr>
      </w:pPr>
      <w:r w:rsidRPr="002810C8">
        <w:rPr>
          <w:rFonts w:hint="eastAsia"/>
          <w:sz w:val="24"/>
        </w:rPr>
        <w:t>④　地域ケア会議への参加（毎月）</w:t>
      </w:r>
    </w:p>
    <w:p w:rsidR="001E1FC3" w:rsidRPr="002810C8" w:rsidRDefault="001E1FC3" w:rsidP="001E1FC3">
      <w:pPr>
        <w:outlineLvl w:val="0"/>
        <w:rPr>
          <w:sz w:val="24"/>
        </w:rPr>
      </w:pPr>
      <w:r w:rsidRPr="002810C8">
        <w:rPr>
          <w:rFonts w:hint="eastAsia"/>
          <w:sz w:val="24"/>
        </w:rPr>
        <w:t>（３）　事業所内連携</w:t>
      </w:r>
    </w:p>
    <w:p w:rsidR="001E1FC3" w:rsidRPr="002810C8" w:rsidRDefault="001E1FC3" w:rsidP="001E1FC3">
      <w:pPr>
        <w:ind w:firstLineChars="299" w:firstLine="718"/>
        <w:outlineLvl w:val="0"/>
        <w:rPr>
          <w:sz w:val="24"/>
        </w:rPr>
      </w:pPr>
      <w:r w:rsidRPr="002810C8">
        <w:rPr>
          <w:rFonts w:hint="eastAsia"/>
          <w:sz w:val="24"/>
        </w:rPr>
        <w:t>①　課内協議の実施（毎月）</w:t>
      </w:r>
    </w:p>
    <w:p w:rsidR="001E1FC3" w:rsidRPr="002810C8" w:rsidRDefault="001E1FC3" w:rsidP="001E1FC3">
      <w:pPr>
        <w:ind w:firstLineChars="299" w:firstLine="718"/>
        <w:outlineLvl w:val="0"/>
        <w:rPr>
          <w:sz w:val="24"/>
        </w:rPr>
      </w:pPr>
      <w:r w:rsidRPr="002810C8">
        <w:rPr>
          <w:rFonts w:hint="eastAsia"/>
          <w:sz w:val="24"/>
        </w:rPr>
        <w:t>②　事業所の業務改善に係るミーティングの開催（毎月）</w:t>
      </w:r>
    </w:p>
    <w:p w:rsidR="001E1FC3" w:rsidRPr="002810C8" w:rsidRDefault="001E1FC3" w:rsidP="001E1FC3">
      <w:pPr>
        <w:ind w:firstLineChars="299" w:firstLine="718"/>
        <w:outlineLvl w:val="0"/>
        <w:rPr>
          <w:sz w:val="24"/>
        </w:rPr>
      </w:pPr>
      <w:r w:rsidRPr="002810C8">
        <w:rPr>
          <w:rFonts w:hint="eastAsia"/>
          <w:sz w:val="24"/>
        </w:rPr>
        <w:t>③　行事開催前後のミーティングの開催（随時）</w:t>
      </w:r>
    </w:p>
    <w:p w:rsidR="001E1FC3" w:rsidRPr="002810C8" w:rsidRDefault="001E1FC3" w:rsidP="001E1FC3">
      <w:pPr>
        <w:ind w:firstLineChars="299" w:firstLine="718"/>
        <w:outlineLvl w:val="0"/>
        <w:rPr>
          <w:sz w:val="24"/>
        </w:rPr>
      </w:pPr>
      <w:r w:rsidRPr="002810C8">
        <w:rPr>
          <w:rFonts w:hint="eastAsia"/>
          <w:sz w:val="24"/>
        </w:rPr>
        <w:t>④　利用者カンファレンスを開催し、利用者情報の共有化（随時）</w:t>
      </w:r>
    </w:p>
    <w:p w:rsidR="001E1FC3" w:rsidRPr="002810C8" w:rsidRDefault="001E1FC3" w:rsidP="001E1FC3">
      <w:pPr>
        <w:ind w:firstLineChars="299" w:firstLine="718"/>
        <w:outlineLvl w:val="0"/>
        <w:rPr>
          <w:sz w:val="24"/>
        </w:rPr>
      </w:pPr>
      <w:r w:rsidRPr="002810C8">
        <w:rPr>
          <w:rFonts w:hint="eastAsia"/>
          <w:sz w:val="24"/>
        </w:rPr>
        <w:t>⑤　各種文書の閲覧による情報の共有化（毎日）</w:t>
      </w:r>
    </w:p>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Pr="00FA089A" w:rsidRDefault="001E1FC3" w:rsidP="001E1FC3">
      <w:pPr>
        <w:tabs>
          <w:tab w:val="left" w:pos="639"/>
          <w:tab w:val="left" w:pos="852"/>
        </w:tabs>
        <w:jc w:val="center"/>
        <w:rPr>
          <w:rFonts w:ascii="ＭＳ 明朝" w:hAnsi="ＭＳ 明朝"/>
          <w:sz w:val="32"/>
        </w:rPr>
      </w:pPr>
      <w:r w:rsidRPr="00FA089A">
        <w:rPr>
          <w:rFonts w:ascii="ＭＳ 明朝" w:hAnsi="ＭＳ 明朝" w:hint="eastAsia"/>
          <w:sz w:val="32"/>
        </w:rPr>
        <w:lastRenderedPageBreak/>
        <w:t>福岡事業所</w:t>
      </w:r>
    </w:p>
    <w:p w:rsidR="001E1FC3" w:rsidRPr="00FA089A" w:rsidRDefault="001E1FC3" w:rsidP="001E1FC3">
      <w:pPr>
        <w:jc w:val="center"/>
        <w:rPr>
          <w:rFonts w:ascii="ＭＳ 明朝" w:hAnsi="ＭＳ 明朝"/>
          <w:sz w:val="32"/>
        </w:rPr>
      </w:pPr>
      <w:r w:rsidRPr="00FA089A">
        <w:rPr>
          <w:rFonts w:ascii="ＭＳ 明朝" w:hAnsi="ＭＳ 明朝" w:hint="eastAsia"/>
          <w:sz w:val="24"/>
        </w:rPr>
        <w:t>〔デイサービスセンター若久・春日・橋本・長住・原〕</w:t>
      </w:r>
    </w:p>
    <w:p w:rsidR="001E1FC3" w:rsidRDefault="001E1FC3" w:rsidP="001E1FC3">
      <w:pPr>
        <w:rPr>
          <w:rFonts w:ascii="ＭＳ 明朝" w:hAnsi="ＭＳ 明朝"/>
          <w:sz w:val="24"/>
        </w:rPr>
      </w:pPr>
    </w:p>
    <w:p w:rsidR="001E1FC3" w:rsidRPr="009167B5" w:rsidRDefault="001E1FC3" w:rsidP="001E1FC3">
      <w:pPr>
        <w:rPr>
          <w:rFonts w:ascii="ＭＳ 明朝" w:hAnsi="ＭＳ 明朝"/>
          <w:sz w:val="24"/>
        </w:rPr>
      </w:pPr>
    </w:p>
    <w:p w:rsidR="001E1FC3" w:rsidRPr="00FA089A" w:rsidRDefault="001E1FC3" w:rsidP="001E1FC3">
      <w:pPr>
        <w:rPr>
          <w:rFonts w:ascii="ＭＳ 明朝" w:hAnsi="ＭＳ 明朝"/>
          <w:sz w:val="24"/>
        </w:rPr>
      </w:pPr>
    </w:p>
    <w:p w:rsidR="001E1FC3" w:rsidRPr="00BB38C7" w:rsidRDefault="001E1FC3" w:rsidP="001E1FC3">
      <w:pPr>
        <w:rPr>
          <w:rFonts w:ascii="ＭＳ 明朝" w:hAnsi="ＭＳ 明朝"/>
          <w:sz w:val="24"/>
        </w:rPr>
      </w:pPr>
      <w:r w:rsidRPr="00BB38C7">
        <w:rPr>
          <w:rFonts w:ascii="ＭＳ 明朝" w:hAnsi="ＭＳ 明朝" w:hint="eastAsia"/>
          <w:sz w:val="24"/>
        </w:rPr>
        <w:t>基本方針</w:t>
      </w:r>
    </w:p>
    <w:p w:rsidR="001E1FC3" w:rsidRPr="003C34F2" w:rsidRDefault="001E1FC3" w:rsidP="001E1FC3">
      <w:pPr>
        <w:ind w:firstLineChars="100" w:firstLine="240"/>
        <w:rPr>
          <w:rFonts w:ascii="ＭＳ 明朝" w:hAnsi="ＭＳ 明朝"/>
          <w:sz w:val="24"/>
        </w:rPr>
      </w:pPr>
      <w:r w:rsidRPr="003C34F2">
        <w:rPr>
          <w:rFonts w:ascii="ＭＳ 明朝" w:hAnsi="ＭＳ 明朝" w:hint="eastAsia"/>
          <w:sz w:val="24"/>
        </w:rPr>
        <w:t>可動間仕切り家具も定着し、その場その場に応じた個別性の高いサービスの提供に繋がった。また、27年度の報酬改定により、地域包括ケアシステムの取り組みがより明確化されたことで、地域に根付いた事業所を目指すため、今後も地域包括ケアシステムの理念に則したサービス提供に努めていく。</w:t>
      </w:r>
    </w:p>
    <w:p w:rsidR="001E1FC3" w:rsidRPr="003C34F2" w:rsidRDefault="001E1FC3" w:rsidP="001E1FC3">
      <w:pPr>
        <w:ind w:firstLineChars="100" w:firstLine="240"/>
        <w:rPr>
          <w:rFonts w:ascii="ＭＳ 明朝" w:hAnsi="ＭＳ 明朝"/>
          <w:sz w:val="24"/>
        </w:rPr>
      </w:pPr>
      <w:r>
        <w:rPr>
          <w:rFonts w:ascii="ＭＳ 明朝" w:hAnsi="ＭＳ 明朝" w:hint="eastAsia"/>
          <w:sz w:val="24"/>
        </w:rPr>
        <w:t>また、今後</w:t>
      </w:r>
      <w:r w:rsidRPr="003C34F2">
        <w:rPr>
          <w:rFonts w:ascii="ＭＳ 明朝" w:hAnsi="ＭＳ 明朝" w:hint="eastAsia"/>
          <w:sz w:val="24"/>
        </w:rPr>
        <w:t>、地域密着型通所介護が創設されることに伴い、小規模の通所介護事業所は</w:t>
      </w:r>
      <w:r>
        <w:rPr>
          <w:rFonts w:ascii="ＭＳ 明朝" w:hAnsi="ＭＳ 明朝" w:hint="eastAsia"/>
          <w:sz w:val="24"/>
        </w:rPr>
        <w:t>通常規模通所介護および</w:t>
      </w:r>
      <w:r w:rsidRPr="003C34F2">
        <w:rPr>
          <w:rFonts w:ascii="ＭＳ 明朝" w:hAnsi="ＭＳ 明朝" w:hint="eastAsia"/>
          <w:sz w:val="24"/>
        </w:rPr>
        <w:t>小規模多機能型居宅介護のサテライト型事業所に29年度までの経過措置を経て移行されるため、行政の動きを随時確認しながら、圏域または各区域を中心とした地域分析を実施し、ニーズの抽出および事業所の統合等、様々な視点より打開策を講じていく必要性がある。</w:t>
      </w:r>
    </w:p>
    <w:p w:rsidR="001E1FC3" w:rsidRPr="003C34F2" w:rsidRDefault="001E1FC3" w:rsidP="001E1FC3">
      <w:pPr>
        <w:rPr>
          <w:rFonts w:ascii="ＭＳ 明朝" w:hAnsi="ＭＳ 明朝"/>
          <w:color w:val="0070C0"/>
          <w:sz w:val="24"/>
        </w:rPr>
      </w:pPr>
    </w:p>
    <w:p w:rsidR="001E1FC3" w:rsidRPr="00100505" w:rsidRDefault="001E1FC3" w:rsidP="001E1FC3">
      <w:pPr>
        <w:rPr>
          <w:rFonts w:ascii="ＭＳ 明朝" w:hAnsi="ＭＳ 明朝"/>
          <w:color w:val="0070C0"/>
          <w:sz w:val="24"/>
        </w:rPr>
      </w:pPr>
    </w:p>
    <w:p w:rsidR="001E1FC3" w:rsidRPr="00BB38C7" w:rsidRDefault="001E1FC3" w:rsidP="001E1FC3">
      <w:pPr>
        <w:rPr>
          <w:rFonts w:ascii="ＭＳ 明朝" w:hAnsi="ＭＳ 明朝"/>
          <w:sz w:val="24"/>
        </w:rPr>
      </w:pPr>
      <w:r w:rsidRPr="00BB38C7">
        <w:rPr>
          <w:rFonts w:ascii="ＭＳ 明朝" w:hAnsi="ＭＳ 明朝" w:hint="eastAsia"/>
          <w:sz w:val="24"/>
        </w:rPr>
        <w:t>重点目標および業務計画</w:t>
      </w:r>
    </w:p>
    <w:p w:rsidR="001E1FC3" w:rsidRPr="00BB38C7" w:rsidRDefault="001E1FC3" w:rsidP="001E1FC3">
      <w:pPr>
        <w:ind w:left="1360" w:hanging="1360"/>
        <w:outlineLvl w:val="0"/>
        <w:rPr>
          <w:rFonts w:ascii="ＭＳ 明朝" w:hAnsi="ＭＳ 明朝"/>
          <w:sz w:val="24"/>
        </w:rPr>
      </w:pPr>
      <w:r w:rsidRPr="00BB38C7">
        <w:rPr>
          <w:rFonts w:ascii="ＭＳ 明朝" w:hAnsi="ＭＳ 明朝" w:hint="eastAsia"/>
          <w:sz w:val="24"/>
        </w:rPr>
        <w:t>１　サービス品質管理</w:t>
      </w:r>
    </w:p>
    <w:p w:rsidR="001E1FC3" w:rsidRPr="00BB38C7" w:rsidRDefault="001E1FC3" w:rsidP="001E1FC3">
      <w:pPr>
        <w:outlineLvl w:val="0"/>
        <w:rPr>
          <w:rFonts w:ascii="ＭＳ 明朝" w:hAnsi="ＭＳ 明朝"/>
          <w:sz w:val="24"/>
        </w:rPr>
      </w:pPr>
      <w:r w:rsidRPr="00BB38C7">
        <w:rPr>
          <w:rFonts w:ascii="ＭＳ 明朝" w:hAnsi="ＭＳ 明朝" w:hint="eastAsia"/>
          <w:sz w:val="24"/>
        </w:rPr>
        <w:t>（１）　相談業務</w:t>
      </w:r>
    </w:p>
    <w:p w:rsidR="001E1FC3" w:rsidRPr="00BB38C7" w:rsidRDefault="001E1FC3" w:rsidP="001E1FC3">
      <w:pPr>
        <w:ind w:leftChars="341" w:left="716"/>
        <w:outlineLvl w:val="0"/>
        <w:rPr>
          <w:rFonts w:ascii="ＭＳ 明朝" w:hAnsi="ＭＳ 明朝"/>
          <w:sz w:val="24"/>
        </w:rPr>
      </w:pPr>
      <w:r w:rsidRPr="00BB38C7">
        <w:rPr>
          <w:rFonts w:ascii="ＭＳ 明朝" w:hAnsi="ＭＳ 明朝" w:hint="eastAsia"/>
          <w:sz w:val="24"/>
        </w:rPr>
        <w:t>継続して相談や契約業務の標準化と相談に対し、迅速な対応が行えるよう情報管理の効率化を図る。</w:t>
      </w:r>
    </w:p>
    <w:p w:rsidR="001E1FC3" w:rsidRPr="00BB38C7" w:rsidRDefault="001E1FC3" w:rsidP="001E1FC3">
      <w:pPr>
        <w:ind w:leftChars="341" w:left="716"/>
        <w:outlineLvl w:val="0"/>
        <w:rPr>
          <w:rFonts w:ascii="ＭＳ 明朝" w:hAnsi="ＭＳ 明朝"/>
          <w:sz w:val="24"/>
        </w:rPr>
      </w:pPr>
      <w:r w:rsidRPr="00BB38C7">
        <w:rPr>
          <w:rFonts w:ascii="ＭＳ 明朝" w:hAnsi="ＭＳ 明朝" w:hint="eastAsia"/>
          <w:sz w:val="24"/>
        </w:rPr>
        <w:t>①　相談受付票での相談顛末の確認及び記録の徹底（随時）</w:t>
      </w:r>
    </w:p>
    <w:p w:rsidR="001E1FC3" w:rsidRPr="00BB38C7" w:rsidRDefault="001E1FC3" w:rsidP="001E1FC3">
      <w:pPr>
        <w:ind w:firstLineChars="100" w:firstLine="240"/>
        <w:outlineLvl w:val="0"/>
        <w:rPr>
          <w:rFonts w:ascii="ＭＳ 明朝" w:hAnsi="ＭＳ 明朝"/>
          <w:sz w:val="24"/>
        </w:rPr>
      </w:pPr>
      <w:r w:rsidRPr="00BB38C7">
        <w:rPr>
          <w:rFonts w:ascii="ＭＳ 明朝" w:hAnsi="ＭＳ 明朝" w:hint="eastAsia"/>
          <w:sz w:val="24"/>
        </w:rPr>
        <w:t xml:space="preserve">　　②　相談受付表による相談経緯の評価・分析</w:t>
      </w:r>
    </w:p>
    <w:p w:rsidR="001E1FC3" w:rsidRPr="00BB38C7" w:rsidRDefault="001E1FC3" w:rsidP="001E1FC3">
      <w:pPr>
        <w:ind w:leftChars="332" w:left="697"/>
        <w:outlineLvl w:val="0"/>
        <w:rPr>
          <w:rFonts w:ascii="ＭＳ 明朝" w:hAnsi="ＭＳ 明朝"/>
          <w:sz w:val="24"/>
        </w:rPr>
      </w:pPr>
      <w:r w:rsidRPr="00BB38C7">
        <w:rPr>
          <w:rFonts w:ascii="ＭＳ 明朝" w:hAnsi="ＭＳ 明朝" w:hint="eastAsia"/>
          <w:sz w:val="24"/>
        </w:rPr>
        <w:t>③　契約同席訪問研修の実施（随時）</w:t>
      </w:r>
    </w:p>
    <w:p w:rsidR="001E1FC3" w:rsidRPr="00BB38C7" w:rsidRDefault="001E1FC3" w:rsidP="001E1FC3">
      <w:pPr>
        <w:ind w:firstLineChars="299" w:firstLine="718"/>
        <w:outlineLvl w:val="0"/>
        <w:rPr>
          <w:rFonts w:ascii="ＭＳ 明朝" w:hAnsi="ＭＳ 明朝"/>
          <w:sz w:val="24"/>
        </w:rPr>
      </w:pPr>
      <w:r w:rsidRPr="00BB38C7">
        <w:rPr>
          <w:rFonts w:ascii="ＭＳ 明朝" w:hAnsi="ＭＳ 明朝" w:hint="eastAsia"/>
          <w:sz w:val="24"/>
        </w:rPr>
        <w:t>④　利用定員の管理</w:t>
      </w:r>
    </w:p>
    <w:p w:rsidR="001E1FC3" w:rsidRPr="00BB38C7" w:rsidRDefault="001E1FC3" w:rsidP="001E1FC3">
      <w:pPr>
        <w:ind w:firstLineChars="398" w:firstLine="955"/>
        <w:outlineLvl w:val="0"/>
        <w:rPr>
          <w:rFonts w:ascii="ＭＳ 明朝" w:hAnsi="ＭＳ 明朝"/>
          <w:sz w:val="24"/>
        </w:rPr>
      </w:pPr>
      <w:r w:rsidRPr="00BB38C7">
        <w:rPr>
          <w:rFonts w:ascii="ＭＳ 明朝" w:hAnsi="ＭＳ 明朝" w:hint="eastAsia"/>
          <w:sz w:val="24"/>
        </w:rPr>
        <w:t>イ　通所版介護情報管理システムを活用した予約管理（毎日）</w:t>
      </w:r>
    </w:p>
    <w:p w:rsidR="001E1FC3" w:rsidRPr="00BB38C7" w:rsidRDefault="001E1FC3" w:rsidP="001E1FC3">
      <w:pPr>
        <w:ind w:firstLineChars="398" w:firstLine="955"/>
        <w:outlineLvl w:val="0"/>
        <w:rPr>
          <w:rFonts w:ascii="ＭＳ 明朝" w:hAnsi="ＭＳ 明朝"/>
          <w:sz w:val="24"/>
        </w:rPr>
      </w:pPr>
      <w:r w:rsidRPr="00BB38C7">
        <w:rPr>
          <w:rFonts w:ascii="ＭＳ 明朝" w:hAnsi="ＭＳ 明朝" w:hint="eastAsia"/>
          <w:sz w:val="24"/>
        </w:rPr>
        <w:t>ロ　利用者台帳の集計、分析（毎月）</w:t>
      </w:r>
    </w:p>
    <w:p w:rsidR="001E1FC3" w:rsidRPr="00BB38C7" w:rsidRDefault="001E1FC3" w:rsidP="001E1FC3">
      <w:pPr>
        <w:ind w:firstLineChars="497" w:firstLine="1193"/>
        <w:outlineLvl w:val="0"/>
        <w:rPr>
          <w:rFonts w:ascii="ＭＳ 明朝" w:hAnsi="ＭＳ 明朝"/>
          <w:sz w:val="24"/>
        </w:rPr>
      </w:pPr>
      <w:r w:rsidRPr="00BB38C7">
        <w:rPr>
          <w:rFonts w:ascii="ＭＳ 明朝" w:hAnsi="ＭＳ 明朝" w:hint="eastAsia"/>
          <w:sz w:val="24"/>
        </w:rPr>
        <w:t>・欠席事由、欠席率、曜日毎の男女利用状況の推移分析</w:t>
      </w:r>
    </w:p>
    <w:p w:rsidR="001E1FC3" w:rsidRPr="00BB38C7" w:rsidRDefault="001E1FC3" w:rsidP="001E1FC3">
      <w:pPr>
        <w:ind w:firstLineChars="497" w:firstLine="1193"/>
        <w:outlineLvl w:val="0"/>
        <w:rPr>
          <w:rFonts w:ascii="ＭＳ 明朝" w:hAnsi="ＭＳ 明朝"/>
          <w:sz w:val="24"/>
        </w:rPr>
      </w:pPr>
      <w:r w:rsidRPr="00BB38C7">
        <w:rPr>
          <w:rFonts w:ascii="ＭＳ 明朝" w:hAnsi="ＭＳ 明朝" w:hint="eastAsia"/>
          <w:sz w:val="24"/>
        </w:rPr>
        <w:t>・要支援・要介護別状況の推移分析</w:t>
      </w:r>
    </w:p>
    <w:p w:rsidR="001E1FC3" w:rsidRPr="00BB38C7" w:rsidRDefault="001E1FC3" w:rsidP="001E1FC3">
      <w:pPr>
        <w:ind w:firstLineChars="497" w:firstLine="1193"/>
        <w:outlineLvl w:val="0"/>
        <w:rPr>
          <w:rFonts w:ascii="ＭＳ 明朝" w:hAnsi="ＭＳ 明朝"/>
          <w:sz w:val="24"/>
        </w:rPr>
      </w:pPr>
      <w:r w:rsidRPr="00BB38C7">
        <w:rPr>
          <w:rFonts w:ascii="ＭＳ 明朝" w:hAnsi="ＭＳ 明朝" w:hint="eastAsia"/>
          <w:sz w:val="24"/>
        </w:rPr>
        <w:t>・曜日毎の受入れ状況（空き状況）の把握</w:t>
      </w:r>
    </w:p>
    <w:p w:rsidR="001E1FC3" w:rsidRPr="00BB38C7" w:rsidRDefault="001E1FC3" w:rsidP="001E1FC3">
      <w:pPr>
        <w:ind w:firstLineChars="299" w:firstLine="718"/>
        <w:outlineLvl w:val="0"/>
        <w:rPr>
          <w:rFonts w:ascii="ＭＳ 明朝" w:hAnsi="ＭＳ 明朝"/>
          <w:sz w:val="24"/>
        </w:rPr>
      </w:pPr>
      <w:r w:rsidRPr="00BB38C7">
        <w:rPr>
          <w:rFonts w:ascii="ＭＳ 明朝" w:hAnsi="ＭＳ 明朝" w:hint="eastAsia"/>
          <w:sz w:val="24"/>
        </w:rPr>
        <w:t>⑤　本部デイサービス課との業務全般（書類等）の標準化（3ヶ月毎）</w:t>
      </w:r>
    </w:p>
    <w:p w:rsidR="001E1FC3" w:rsidRPr="00BB38C7" w:rsidRDefault="001E1FC3" w:rsidP="001E1FC3">
      <w:pPr>
        <w:ind w:firstLineChars="299" w:firstLine="718"/>
        <w:rPr>
          <w:rFonts w:ascii="ＭＳ 明朝" w:hAnsi="ＭＳ 明朝"/>
          <w:sz w:val="24"/>
        </w:rPr>
      </w:pPr>
      <w:r w:rsidRPr="00BB38C7">
        <w:rPr>
          <w:rFonts w:ascii="ＭＳ 明朝" w:hAnsi="ＭＳ 明朝" w:hint="eastAsia"/>
          <w:sz w:val="24"/>
        </w:rPr>
        <w:t>⑥　生活実態や背景の変化などのニーズ把握・マーケティング</w:t>
      </w:r>
    </w:p>
    <w:p w:rsidR="001E1FC3" w:rsidRPr="00BB38C7" w:rsidRDefault="001E1FC3" w:rsidP="001E1FC3">
      <w:pPr>
        <w:ind w:firstLineChars="299" w:firstLine="718"/>
        <w:rPr>
          <w:rFonts w:ascii="ＭＳ 明朝" w:hAnsi="ＭＳ 明朝"/>
          <w:sz w:val="24"/>
        </w:rPr>
      </w:pPr>
      <w:r w:rsidRPr="00BB38C7">
        <w:rPr>
          <w:rFonts w:ascii="ＭＳ 明朝" w:hAnsi="ＭＳ 明朝" w:hint="eastAsia"/>
          <w:sz w:val="24"/>
        </w:rPr>
        <w:t>⑦　上記にもとづく新たなサービスの検討</w:t>
      </w:r>
    </w:p>
    <w:p w:rsidR="001E1FC3" w:rsidRPr="00BB38C7" w:rsidRDefault="001E1FC3" w:rsidP="001E1FC3">
      <w:pPr>
        <w:rPr>
          <w:rFonts w:ascii="ＭＳ 明朝" w:hAnsi="ＭＳ 明朝"/>
          <w:sz w:val="24"/>
        </w:rPr>
      </w:pPr>
      <w:r w:rsidRPr="00BB38C7">
        <w:rPr>
          <w:rFonts w:ascii="ＭＳ 明朝" w:hAnsi="ＭＳ 明朝" w:hint="eastAsia"/>
          <w:sz w:val="24"/>
        </w:rPr>
        <w:t>（２）　ケアマネジメント</w:t>
      </w:r>
    </w:p>
    <w:p w:rsidR="001E1FC3" w:rsidRPr="00BB38C7" w:rsidRDefault="001E1FC3" w:rsidP="001E1FC3">
      <w:pPr>
        <w:ind w:leftChars="342" w:left="718"/>
        <w:rPr>
          <w:rFonts w:ascii="ＭＳ 明朝" w:hAnsi="ＭＳ 明朝"/>
          <w:sz w:val="24"/>
        </w:rPr>
      </w:pPr>
      <w:r w:rsidRPr="00BB38C7">
        <w:rPr>
          <w:rFonts w:ascii="ＭＳ 明朝" w:hAnsi="ＭＳ 明朝" w:hint="eastAsia"/>
          <w:sz w:val="24"/>
        </w:rPr>
        <w:lastRenderedPageBreak/>
        <w:t>今年度は、進捗管理の強化を図り、個別援助計画の作成及び個別ケース整理が、適正に実施されるよう体制の整備を行う。</w:t>
      </w:r>
    </w:p>
    <w:p w:rsidR="001E1FC3" w:rsidRPr="00BB38C7" w:rsidRDefault="001E1FC3" w:rsidP="001E1FC3">
      <w:pPr>
        <w:numPr>
          <w:ilvl w:val="0"/>
          <w:numId w:val="62"/>
        </w:numPr>
        <w:rPr>
          <w:rFonts w:ascii="ＭＳ 明朝" w:hAnsi="ＭＳ 明朝"/>
          <w:sz w:val="24"/>
        </w:rPr>
      </w:pPr>
      <w:r w:rsidRPr="00BB38C7">
        <w:rPr>
          <w:rFonts w:ascii="ＭＳ 明朝" w:hAnsi="ＭＳ 明朝" w:hint="eastAsia"/>
          <w:sz w:val="24"/>
        </w:rPr>
        <w:t xml:space="preserve">　個別援助計画書進捗管理表にもとづき個別援助計画作成、更新（毎月）</w:t>
      </w:r>
    </w:p>
    <w:p w:rsidR="001E1FC3" w:rsidRPr="003C34F2" w:rsidRDefault="001E1FC3" w:rsidP="001E1FC3">
      <w:pPr>
        <w:numPr>
          <w:ilvl w:val="0"/>
          <w:numId w:val="62"/>
        </w:numPr>
        <w:tabs>
          <w:tab w:val="left" w:pos="639"/>
        </w:tabs>
        <w:rPr>
          <w:rFonts w:ascii="ＭＳ 明朝" w:hAnsi="ＭＳ 明朝"/>
          <w:sz w:val="24"/>
        </w:rPr>
      </w:pPr>
      <w:r w:rsidRPr="003C34F2">
        <w:rPr>
          <w:rFonts w:ascii="ＭＳ 明朝" w:hAnsi="ＭＳ 明朝" w:hint="eastAsia"/>
          <w:sz w:val="24"/>
        </w:rPr>
        <w:t xml:space="preserve">　個別機能訓練計画作成に当たり、個別援助計画書進捗管理表に新たに訪問実施の欄を設け、毎月の更新時に確認実施（毎月）</w:t>
      </w:r>
    </w:p>
    <w:p w:rsidR="001E1FC3" w:rsidRPr="003C34F2" w:rsidRDefault="001E1FC3" w:rsidP="001E1FC3">
      <w:pPr>
        <w:numPr>
          <w:ilvl w:val="0"/>
          <w:numId w:val="62"/>
        </w:numPr>
        <w:rPr>
          <w:rFonts w:ascii="ＭＳ 明朝" w:hAnsi="ＭＳ 明朝"/>
          <w:sz w:val="24"/>
        </w:rPr>
      </w:pPr>
      <w:r w:rsidRPr="003C34F2">
        <w:rPr>
          <w:rFonts w:ascii="ＭＳ 明朝" w:hAnsi="ＭＳ 明朝" w:hint="eastAsia"/>
          <w:sz w:val="24"/>
        </w:rPr>
        <w:t xml:space="preserve">　統一フォーマットによる計画書作成数報告の実施（月２回：15日、30日）</w:t>
      </w:r>
    </w:p>
    <w:p w:rsidR="001E1FC3" w:rsidRPr="003C34F2" w:rsidRDefault="001E1FC3" w:rsidP="001E1FC3">
      <w:pPr>
        <w:numPr>
          <w:ilvl w:val="0"/>
          <w:numId w:val="62"/>
        </w:numPr>
        <w:rPr>
          <w:rFonts w:ascii="ＭＳ 明朝" w:hAnsi="ＭＳ 明朝"/>
          <w:sz w:val="24"/>
        </w:rPr>
      </w:pPr>
      <w:r w:rsidRPr="003C34F2">
        <w:rPr>
          <w:rFonts w:ascii="ＭＳ 明朝" w:hAnsi="ＭＳ 明朝" w:hint="eastAsia"/>
          <w:sz w:val="24"/>
        </w:rPr>
        <w:t xml:space="preserve">　計画書作成時カンファレンスの開催（毎月）</w:t>
      </w:r>
    </w:p>
    <w:p w:rsidR="001E1FC3" w:rsidRPr="003C34F2" w:rsidRDefault="001E1FC3" w:rsidP="001E1FC3">
      <w:pPr>
        <w:numPr>
          <w:ilvl w:val="0"/>
          <w:numId w:val="62"/>
        </w:numPr>
        <w:rPr>
          <w:rFonts w:ascii="ＭＳ 明朝" w:hAnsi="ＭＳ 明朝"/>
          <w:sz w:val="24"/>
        </w:rPr>
      </w:pPr>
      <w:r w:rsidRPr="003C34F2">
        <w:rPr>
          <w:rFonts w:ascii="ＭＳ 明朝" w:hAnsi="ＭＳ 明朝" w:hint="eastAsia"/>
          <w:sz w:val="24"/>
        </w:rPr>
        <w:t xml:space="preserve">　個別留意事項（個別データベース）の更新（日々）</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⑤　通所版介護情報管理システムへの記録（日々）</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⑥　通所介護計画のモニタリングの実施（３ヶ月毎）</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⑥　個別機能訓練計画作成時、訪問スケジュールの調整（３ヶ月毎）</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⑦　新フォーマットのアセスメント表の検討</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⑧　個別機能訓練計画のモニタリングの実施（３ヶ月毎）</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⑨　運動器機能訓練計画書のモニタリングの実施（毎月）</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⑩　居宅介護支援事業所との情報共有会議の実施（随時）</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⑪　サービス担当者会議参加に伴う、円滑な業務調整（随時）</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⑫　ケース管理表に基づくケースの見直しの実施（随時）</w:t>
      </w:r>
    </w:p>
    <w:p w:rsidR="001E1FC3" w:rsidRPr="003C34F2" w:rsidRDefault="001E1FC3" w:rsidP="001E1FC3">
      <w:pPr>
        <w:ind w:firstLineChars="299" w:firstLine="718"/>
        <w:rPr>
          <w:rFonts w:ascii="ＭＳ 明朝" w:hAnsi="ＭＳ 明朝"/>
          <w:sz w:val="24"/>
        </w:rPr>
      </w:pPr>
      <w:r w:rsidRPr="003C34F2">
        <w:rPr>
          <w:rFonts w:ascii="ＭＳ 明朝" w:hAnsi="ＭＳ 明朝" w:hint="eastAsia"/>
          <w:sz w:val="24"/>
        </w:rPr>
        <w:t>⑬　実行表個票を活用した、時間管理でのサービス提供の実施</w:t>
      </w:r>
    </w:p>
    <w:p w:rsidR="001E1FC3" w:rsidRPr="003C34F2" w:rsidRDefault="001E1FC3" w:rsidP="001E1FC3">
      <w:pPr>
        <w:rPr>
          <w:rFonts w:ascii="ＭＳ 明朝" w:hAnsi="ＭＳ 明朝"/>
          <w:sz w:val="24"/>
        </w:rPr>
      </w:pPr>
      <w:r w:rsidRPr="003C34F2">
        <w:rPr>
          <w:rFonts w:ascii="ＭＳ 明朝" w:hAnsi="ＭＳ 明朝" w:hint="eastAsia"/>
          <w:sz w:val="24"/>
        </w:rPr>
        <w:t>（３）　時間管理</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①　実行表個票を活用した時間管理</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②　実績の集計、分析（毎週）</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③　分析結果による業務内容の見直し（業務進捗管理表）</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④　個別実行表を中心としたＰＤＣＡサイクルの標準化</w:t>
      </w:r>
    </w:p>
    <w:p w:rsidR="001E1FC3" w:rsidRPr="003C34F2" w:rsidRDefault="001E1FC3" w:rsidP="001E1FC3">
      <w:pPr>
        <w:outlineLvl w:val="0"/>
        <w:rPr>
          <w:rFonts w:ascii="ＭＳ 明朝" w:hAnsi="ＭＳ 明朝"/>
          <w:sz w:val="24"/>
        </w:rPr>
      </w:pPr>
      <w:r w:rsidRPr="003C34F2">
        <w:rPr>
          <w:rFonts w:ascii="ＭＳ 明朝" w:hAnsi="ＭＳ 明朝" w:hint="eastAsia"/>
          <w:sz w:val="24"/>
        </w:rPr>
        <w:t>（４）　排泄</w:t>
      </w:r>
    </w:p>
    <w:p w:rsidR="001E1FC3" w:rsidRPr="003C34F2" w:rsidRDefault="001E1FC3" w:rsidP="001E1FC3">
      <w:pPr>
        <w:ind w:firstLineChars="282" w:firstLine="677"/>
        <w:outlineLvl w:val="0"/>
        <w:rPr>
          <w:rFonts w:ascii="ＭＳ 明朝" w:hAnsi="ＭＳ 明朝"/>
          <w:sz w:val="24"/>
        </w:rPr>
      </w:pPr>
      <w:r w:rsidRPr="003C34F2">
        <w:rPr>
          <w:rFonts w:ascii="ＭＳ 明朝" w:hAnsi="ＭＳ 明朝" w:hint="eastAsia"/>
          <w:sz w:val="24"/>
        </w:rPr>
        <w:t>①　排泄に関する利用者情報の把握</w:t>
      </w:r>
    </w:p>
    <w:p w:rsidR="001E1FC3" w:rsidRPr="003C34F2" w:rsidRDefault="001E1FC3" w:rsidP="001E1FC3">
      <w:pPr>
        <w:ind w:leftChars="322" w:left="1050" w:hangingChars="156" w:hanging="374"/>
        <w:outlineLvl w:val="0"/>
        <w:rPr>
          <w:rFonts w:ascii="ＭＳ 明朝" w:hAnsi="ＭＳ 明朝"/>
          <w:sz w:val="24"/>
        </w:rPr>
      </w:pPr>
      <w:r w:rsidRPr="003C34F2">
        <w:rPr>
          <w:rFonts w:ascii="ＭＳ 明朝" w:hAnsi="ＭＳ 明朝" w:hint="eastAsia"/>
          <w:sz w:val="24"/>
        </w:rPr>
        <w:t>②　個別援助計画書・排泄指示書の定期的な見直し及び更新によるケアの統一性を図る。（随時）</w:t>
      </w:r>
    </w:p>
    <w:p w:rsidR="001E1FC3" w:rsidRPr="003C34F2" w:rsidRDefault="001E1FC3" w:rsidP="001E1FC3">
      <w:pPr>
        <w:outlineLvl w:val="0"/>
        <w:rPr>
          <w:rFonts w:ascii="ＭＳ 明朝" w:hAnsi="ＭＳ 明朝"/>
          <w:sz w:val="24"/>
        </w:rPr>
      </w:pPr>
      <w:r w:rsidRPr="003C34F2">
        <w:rPr>
          <w:rFonts w:ascii="ＭＳ 明朝" w:hAnsi="ＭＳ 明朝" w:hint="eastAsia"/>
          <w:sz w:val="24"/>
        </w:rPr>
        <w:t>（５）　食事</w:t>
      </w:r>
    </w:p>
    <w:p w:rsidR="001E1FC3" w:rsidRPr="003C34F2" w:rsidRDefault="001E1FC3" w:rsidP="001E1FC3">
      <w:pPr>
        <w:ind w:firstLineChars="291" w:firstLine="698"/>
        <w:outlineLvl w:val="0"/>
        <w:rPr>
          <w:rFonts w:ascii="ＭＳ 明朝" w:hAnsi="ＭＳ 明朝"/>
          <w:sz w:val="24"/>
        </w:rPr>
      </w:pPr>
      <w:r w:rsidRPr="003C34F2">
        <w:rPr>
          <w:rFonts w:ascii="ＭＳ 明朝" w:hAnsi="ＭＳ 明朝" w:hint="eastAsia"/>
          <w:sz w:val="24"/>
        </w:rPr>
        <w:t>①　食事に関する利用者情報の把握（随時）</w:t>
      </w:r>
    </w:p>
    <w:p w:rsidR="001E1FC3" w:rsidRDefault="001E1FC3" w:rsidP="001E1FC3">
      <w:pPr>
        <w:ind w:firstLineChars="291" w:firstLine="698"/>
        <w:outlineLvl w:val="0"/>
        <w:rPr>
          <w:rFonts w:ascii="ＭＳ 明朝" w:hAnsi="ＭＳ 明朝"/>
          <w:sz w:val="24"/>
        </w:rPr>
      </w:pPr>
      <w:r w:rsidRPr="003C34F2">
        <w:rPr>
          <w:rFonts w:ascii="ＭＳ 明朝" w:hAnsi="ＭＳ 明朝" w:hint="eastAsia"/>
          <w:sz w:val="24"/>
        </w:rPr>
        <w:t>②　個別援助計画書・食事指示書の定期的な見直し及び更新によるケア</w:t>
      </w:r>
    </w:p>
    <w:p w:rsidR="001E1FC3" w:rsidRPr="003C34F2" w:rsidRDefault="001E1FC3" w:rsidP="001E1FC3">
      <w:pPr>
        <w:ind w:firstLineChars="400" w:firstLine="960"/>
        <w:outlineLvl w:val="0"/>
        <w:rPr>
          <w:rFonts w:ascii="ＭＳ 明朝" w:hAnsi="ＭＳ 明朝"/>
          <w:sz w:val="24"/>
        </w:rPr>
      </w:pPr>
      <w:r>
        <w:rPr>
          <w:rFonts w:ascii="ＭＳ 明朝" w:hAnsi="ＭＳ 明朝" w:hint="eastAsia"/>
          <w:sz w:val="24"/>
        </w:rPr>
        <w:t>の統一</w:t>
      </w:r>
      <w:r w:rsidRPr="003C34F2">
        <w:rPr>
          <w:rFonts w:ascii="ＭＳ 明朝" w:hAnsi="ＭＳ 明朝" w:hint="eastAsia"/>
          <w:sz w:val="24"/>
        </w:rPr>
        <w:t>を図る。（随時）</w:t>
      </w:r>
    </w:p>
    <w:p w:rsidR="001E1FC3" w:rsidRPr="003C34F2" w:rsidRDefault="001E1FC3" w:rsidP="001E1FC3">
      <w:pPr>
        <w:ind w:firstLineChars="291" w:firstLine="698"/>
        <w:outlineLvl w:val="0"/>
        <w:rPr>
          <w:rFonts w:ascii="ＭＳ 明朝" w:hAnsi="ＭＳ 明朝"/>
          <w:sz w:val="24"/>
        </w:rPr>
      </w:pPr>
      <w:r>
        <w:rPr>
          <w:rFonts w:ascii="ＭＳ 明朝" w:hAnsi="ＭＳ 明朝" w:hint="eastAsia"/>
          <w:sz w:val="24"/>
        </w:rPr>
        <w:t>③　嗜好</w:t>
      </w:r>
      <w:r w:rsidRPr="003C34F2">
        <w:rPr>
          <w:rFonts w:ascii="ＭＳ 明朝" w:hAnsi="ＭＳ 明朝" w:hint="eastAsia"/>
          <w:sz w:val="24"/>
        </w:rPr>
        <w:t>調査の実施（更新時）</w:t>
      </w:r>
    </w:p>
    <w:p w:rsidR="001E1FC3" w:rsidRPr="003C34F2" w:rsidRDefault="001E1FC3" w:rsidP="001E1FC3">
      <w:pPr>
        <w:ind w:firstLineChars="291" w:firstLine="698"/>
        <w:outlineLvl w:val="0"/>
        <w:rPr>
          <w:rFonts w:ascii="ＭＳ 明朝" w:hAnsi="ＭＳ 明朝"/>
          <w:sz w:val="24"/>
        </w:rPr>
      </w:pPr>
      <w:r>
        <w:rPr>
          <w:rFonts w:ascii="ＭＳ 明朝" w:hAnsi="ＭＳ 明朝" w:hint="eastAsia"/>
          <w:sz w:val="24"/>
        </w:rPr>
        <w:t xml:space="preserve">④　</w:t>
      </w:r>
      <w:r w:rsidRPr="003C34F2">
        <w:rPr>
          <w:rFonts w:ascii="ＭＳ 明朝" w:hAnsi="ＭＳ 明朝" w:hint="eastAsia"/>
          <w:sz w:val="24"/>
        </w:rPr>
        <w:t>給食日誌、検食簿による献立の好評・不評メニューの確認（毎日）</w:t>
      </w:r>
    </w:p>
    <w:p w:rsidR="001E1FC3" w:rsidRPr="003C34F2" w:rsidRDefault="001E1FC3" w:rsidP="001E1FC3">
      <w:pPr>
        <w:ind w:firstLineChars="291" w:firstLine="698"/>
        <w:outlineLvl w:val="0"/>
        <w:rPr>
          <w:rFonts w:ascii="ＭＳ 明朝" w:hAnsi="ＭＳ 明朝"/>
          <w:sz w:val="24"/>
        </w:rPr>
      </w:pPr>
      <w:r w:rsidRPr="003C34F2">
        <w:rPr>
          <w:rFonts w:ascii="ＭＳ 明朝" w:hAnsi="ＭＳ 明朝" w:hint="eastAsia"/>
          <w:sz w:val="24"/>
        </w:rPr>
        <w:t>⑤　給食課への食数報告（週間報告毎週土曜、次月食数予定毎月20日）</w:t>
      </w:r>
    </w:p>
    <w:p w:rsidR="001E1FC3" w:rsidRPr="003C34F2" w:rsidRDefault="001E1FC3" w:rsidP="001E1FC3">
      <w:pPr>
        <w:ind w:firstLineChars="291" w:firstLine="698"/>
        <w:outlineLvl w:val="0"/>
        <w:rPr>
          <w:rFonts w:ascii="ＭＳ 明朝" w:hAnsi="ＭＳ 明朝"/>
          <w:sz w:val="24"/>
        </w:rPr>
      </w:pPr>
      <w:r w:rsidRPr="003C34F2">
        <w:rPr>
          <w:rFonts w:ascii="ＭＳ 明朝" w:hAnsi="ＭＳ 明朝" w:hint="eastAsia"/>
          <w:sz w:val="24"/>
        </w:rPr>
        <w:lastRenderedPageBreak/>
        <w:t>⑥　新規メニューおよび行事食等の導入における給食課との連携</w:t>
      </w:r>
    </w:p>
    <w:p w:rsidR="001E1FC3" w:rsidRPr="003C34F2" w:rsidRDefault="001E1FC3" w:rsidP="001E1FC3">
      <w:pPr>
        <w:ind w:firstLineChars="291" w:firstLine="698"/>
        <w:outlineLvl w:val="0"/>
        <w:rPr>
          <w:rFonts w:ascii="ＭＳ 明朝" w:hAnsi="ＭＳ 明朝"/>
          <w:sz w:val="24"/>
        </w:rPr>
      </w:pPr>
      <w:r w:rsidRPr="003C34F2">
        <w:rPr>
          <w:rFonts w:ascii="ＭＳ 明朝" w:hAnsi="ＭＳ 明朝" w:hint="eastAsia"/>
          <w:sz w:val="24"/>
        </w:rPr>
        <w:t>⑦　選択食の実施における給食課との連携（随時）</w:t>
      </w:r>
    </w:p>
    <w:p w:rsidR="001E1FC3" w:rsidRPr="003C34F2" w:rsidRDefault="001E1FC3" w:rsidP="001E1FC3">
      <w:pPr>
        <w:outlineLvl w:val="0"/>
        <w:rPr>
          <w:rFonts w:ascii="ＭＳ 明朝" w:hAnsi="ＭＳ 明朝"/>
          <w:sz w:val="24"/>
        </w:rPr>
      </w:pPr>
      <w:r w:rsidRPr="003C34F2">
        <w:rPr>
          <w:rFonts w:ascii="ＭＳ 明朝" w:hAnsi="ＭＳ 明朝" w:hint="eastAsia"/>
          <w:sz w:val="24"/>
        </w:rPr>
        <w:t>（６）　入浴</w:t>
      </w:r>
    </w:p>
    <w:p w:rsidR="001E1FC3" w:rsidRPr="003C34F2" w:rsidRDefault="001E1FC3" w:rsidP="001E1FC3">
      <w:pPr>
        <w:ind w:firstLineChars="282" w:firstLine="677"/>
        <w:outlineLvl w:val="0"/>
        <w:rPr>
          <w:rFonts w:ascii="ＭＳ 明朝" w:hAnsi="ＭＳ 明朝"/>
          <w:sz w:val="24"/>
        </w:rPr>
      </w:pPr>
      <w:r w:rsidRPr="003C34F2">
        <w:rPr>
          <w:rFonts w:ascii="ＭＳ 明朝" w:hAnsi="ＭＳ 明朝" w:hint="eastAsia"/>
          <w:sz w:val="24"/>
        </w:rPr>
        <w:t>①　入浴に関する利用者情報の把握（随時）</w:t>
      </w:r>
    </w:p>
    <w:p w:rsidR="001E1FC3" w:rsidRPr="003C34F2" w:rsidRDefault="001E1FC3" w:rsidP="001E1FC3">
      <w:pPr>
        <w:tabs>
          <w:tab w:val="left" w:pos="742"/>
        </w:tabs>
        <w:ind w:leftChars="322" w:left="1122" w:hangingChars="186" w:hanging="446"/>
        <w:outlineLvl w:val="0"/>
        <w:rPr>
          <w:rFonts w:ascii="ＭＳ 明朝" w:hAnsi="ＭＳ 明朝"/>
          <w:sz w:val="24"/>
        </w:rPr>
      </w:pPr>
      <w:r w:rsidRPr="003C34F2">
        <w:rPr>
          <w:rFonts w:ascii="ＭＳ 明朝" w:hAnsi="ＭＳ 明朝" w:hint="eastAsia"/>
          <w:sz w:val="24"/>
        </w:rPr>
        <w:t>②　個別</w:t>
      </w:r>
      <w:r>
        <w:rPr>
          <w:rFonts w:ascii="ＭＳ 明朝" w:hAnsi="ＭＳ 明朝" w:hint="eastAsia"/>
          <w:sz w:val="24"/>
        </w:rPr>
        <w:t>援助計画書・入浴指示書の定期的な見直し及び更新によるケアの統一</w:t>
      </w:r>
      <w:r w:rsidRPr="003C34F2">
        <w:rPr>
          <w:rFonts w:ascii="ＭＳ 明朝" w:hAnsi="ＭＳ 明朝" w:hint="eastAsia"/>
          <w:sz w:val="24"/>
        </w:rPr>
        <w:t>を図る（随時）</w:t>
      </w:r>
    </w:p>
    <w:p w:rsidR="001E1FC3" w:rsidRPr="003C34F2" w:rsidRDefault="001E1FC3" w:rsidP="001E1FC3">
      <w:pPr>
        <w:ind w:firstLineChars="276" w:firstLine="662"/>
        <w:outlineLvl w:val="0"/>
        <w:rPr>
          <w:rFonts w:ascii="ＭＳ 明朝" w:hAnsi="ＭＳ 明朝"/>
          <w:sz w:val="24"/>
        </w:rPr>
      </w:pPr>
      <w:r w:rsidRPr="003C34F2">
        <w:rPr>
          <w:rFonts w:ascii="ＭＳ 明朝" w:hAnsi="ＭＳ 明朝" w:hint="eastAsia"/>
          <w:sz w:val="24"/>
        </w:rPr>
        <w:t>③　利用者の入浴前の健康状態の把握（随時）</w:t>
      </w:r>
    </w:p>
    <w:p w:rsidR="001E1FC3" w:rsidRPr="003C34F2" w:rsidRDefault="001E1FC3" w:rsidP="001E1FC3">
      <w:pPr>
        <w:ind w:leftChars="467" w:left="981" w:firstLineChars="100" w:firstLine="240"/>
        <w:outlineLvl w:val="0"/>
        <w:rPr>
          <w:rFonts w:ascii="ＭＳ 明朝" w:hAnsi="ＭＳ 明朝"/>
          <w:sz w:val="24"/>
        </w:rPr>
      </w:pPr>
      <w:r w:rsidRPr="003C34F2">
        <w:rPr>
          <w:rFonts w:ascii="ＭＳ 明朝" w:hAnsi="ＭＳ 明朝" w:hint="eastAsia"/>
          <w:sz w:val="24"/>
        </w:rPr>
        <w:t>・血圧・脈拍・体温の測定の徹底</w:t>
      </w:r>
    </w:p>
    <w:p w:rsidR="001E1FC3" w:rsidRPr="003C34F2" w:rsidRDefault="001E1FC3" w:rsidP="001E1FC3">
      <w:pPr>
        <w:ind w:firstLineChars="282" w:firstLine="677"/>
        <w:outlineLvl w:val="0"/>
        <w:rPr>
          <w:rFonts w:ascii="ＭＳ 明朝" w:hAnsi="ＭＳ 明朝"/>
          <w:sz w:val="24"/>
        </w:rPr>
      </w:pPr>
      <w:r w:rsidRPr="003C34F2">
        <w:rPr>
          <w:rFonts w:ascii="ＭＳ 明朝" w:hAnsi="ＭＳ 明朝" w:hint="eastAsia"/>
          <w:sz w:val="24"/>
        </w:rPr>
        <w:t>④　健康状態に合わせた入浴の援助</w:t>
      </w:r>
    </w:p>
    <w:p w:rsidR="001E1FC3" w:rsidRPr="003C34F2" w:rsidRDefault="001E1FC3" w:rsidP="001E1FC3">
      <w:pPr>
        <w:ind w:leftChars="322" w:left="1118" w:hangingChars="184" w:hanging="442"/>
        <w:outlineLvl w:val="0"/>
        <w:rPr>
          <w:rFonts w:ascii="ＭＳ 明朝" w:hAnsi="ＭＳ 明朝"/>
          <w:sz w:val="24"/>
        </w:rPr>
      </w:pPr>
      <w:r w:rsidRPr="003C34F2">
        <w:rPr>
          <w:rFonts w:ascii="ＭＳ 明朝" w:hAnsi="ＭＳ 明朝" w:hint="eastAsia"/>
          <w:sz w:val="24"/>
        </w:rPr>
        <w:t>⑤　入浴援助に関するサービスの質の向上・プライバシー保護の為の研修（５月）</w:t>
      </w:r>
    </w:p>
    <w:p w:rsidR="001E1FC3" w:rsidRPr="003C34F2" w:rsidRDefault="001E1FC3" w:rsidP="001E1FC3">
      <w:pPr>
        <w:outlineLvl w:val="0"/>
        <w:rPr>
          <w:rFonts w:ascii="ＭＳ 明朝" w:hAnsi="ＭＳ 明朝"/>
          <w:sz w:val="24"/>
        </w:rPr>
      </w:pPr>
      <w:r w:rsidRPr="003C34F2">
        <w:rPr>
          <w:rFonts w:ascii="ＭＳ 明朝" w:hAnsi="ＭＳ 明朝" w:hint="eastAsia"/>
          <w:sz w:val="24"/>
        </w:rPr>
        <w:t>（７）　送迎</w:t>
      </w:r>
    </w:p>
    <w:p w:rsidR="001E1FC3" w:rsidRPr="003C34F2" w:rsidRDefault="001E1FC3" w:rsidP="001E1FC3">
      <w:pPr>
        <w:ind w:left="633" w:firstLineChars="21" w:firstLine="50"/>
        <w:outlineLvl w:val="0"/>
        <w:rPr>
          <w:rFonts w:ascii="ＭＳ 明朝" w:hAnsi="ＭＳ 明朝"/>
          <w:sz w:val="24"/>
        </w:rPr>
      </w:pPr>
      <w:r w:rsidRPr="003C34F2">
        <w:rPr>
          <w:rFonts w:ascii="ＭＳ 明朝" w:hAnsi="ＭＳ 明朝" w:hint="eastAsia"/>
          <w:sz w:val="24"/>
        </w:rPr>
        <w:t>①　送迎に関する利用者情報の把握（随時）</w:t>
      </w:r>
    </w:p>
    <w:p w:rsidR="001E1FC3" w:rsidRPr="003C34F2" w:rsidRDefault="001E1FC3" w:rsidP="001E1FC3">
      <w:pPr>
        <w:ind w:left="633" w:firstLineChars="21" w:firstLine="50"/>
        <w:outlineLvl w:val="0"/>
        <w:rPr>
          <w:rFonts w:ascii="ＭＳ 明朝" w:hAnsi="ＭＳ 明朝"/>
          <w:sz w:val="24"/>
        </w:rPr>
      </w:pPr>
      <w:r w:rsidRPr="003C34F2">
        <w:rPr>
          <w:rFonts w:ascii="ＭＳ 明朝" w:hAnsi="ＭＳ 明朝" w:hint="eastAsia"/>
          <w:sz w:val="24"/>
        </w:rPr>
        <w:t>②　送迎を実施しない場合の片道単位での減算の確認（毎日）</w:t>
      </w:r>
    </w:p>
    <w:p w:rsidR="001E1FC3" w:rsidRPr="003C34F2" w:rsidRDefault="001E1FC3" w:rsidP="001E1FC3">
      <w:pPr>
        <w:ind w:left="633" w:firstLineChars="21" w:firstLine="50"/>
        <w:outlineLvl w:val="0"/>
        <w:rPr>
          <w:rFonts w:ascii="ＭＳ 明朝" w:hAnsi="ＭＳ 明朝"/>
          <w:sz w:val="24"/>
        </w:rPr>
      </w:pPr>
      <w:r w:rsidRPr="003C34F2">
        <w:rPr>
          <w:rFonts w:ascii="ＭＳ 明朝" w:hAnsi="ＭＳ 明朝" w:hint="eastAsia"/>
          <w:sz w:val="24"/>
        </w:rPr>
        <w:t>③　個別ニーズに基づく、送迎指示書の見直し及び更新（随時）</w:t>
      </w:r>
    </w:p>
    <w:p w:rsidR="001E1FC3" w:rsidRPr="003C34F2" w:rsidRDefault="001E1FC3" w:rsidP="001E1FC3">
      <w:pPr>
        <w:ind w:left="633" w:firstLineChars="21" w:firstLine="50"/>
        <w:outlineLvl w:val="0"/>
        <w:rPr>
          <w:rFonts w:ascii="ＭＳ 明朝" w:hAnsi="ＭＳ 明朝"/>
          <w:sz w:val="24"/>
        </w:rPr>
      </w:pPr>
      <w:r w:rsidRPr="003C34F2">
        <w:rPr>
          <w:rFonts w:ascii="ＭＳ 明朝" w:hAnsi="ＭＳ 明朝" w:hint="eastAsia"/>
          <w:sz w:val="24"/>
        </w:rPr>
        <w:t>④　車輛の適正使用の管理・定期メンテナンスの実施調整（１ヶ月毎）</w:t>
      </w:r>
    </w:p>
    <w:p w:rsidR="001E1FC3" w:rsidRPr="003C34F2" w:rsidRDefault="001E1FC3" w:rsidP="001E1FC3">
      <w:pPr>
        <w:ind w:left="633" w:firstLineChars="21" w:firstLine="50"/>
        <w:outlineLvl w:val="0"/>
        <w:rPr>
          <w:rFonts w:ascii="ＭＳ 明朝" w:hAnsi="ＭＳ 明朝"/>
          <w:sz w:val="24"/>
        </w:rPr>
      </w:pPr>
      <w:r w:rsidRPr="003C34F2">
        <w:rPr>
          <w:rFonts w:ascii="ＭＳ 明朝" w:hAnsi="ＭＳ 明朝" w:hint="eastAsia"/>
          <w:sz w:val="24"/>
        </w:rPr>
        <w:t>⑤　平成27年度更新車輌の車輌選定</w:t>
      </w:r>
    </w:p>
    <w:p w:rsidR="001E1FC3" w:rsidRPr="003C34F2" w:rsidRDefault="001E1FC3" w:rsidP="001E1FC3">
      <w:pPr>
        <w:outlineLvl w:val="0"/>
        <w:rPr>
          <w:rFonts w:ascii="ＭＳ 明朝" w:hAnsi="ＭＳ 明朝"/>
          <w:sz w:val="24"/>
        </w:rPr>
      </w:pPr>
      <w:r w:rsidRPr="003C34F2">
        <w:rPr>
          <w:rFonts w:ascii="ＭＳ 明朝" w:hAnsi="ＭＳ 明朝" w:hint="eastAsia"/>
          <w:sz w:val="24"/>
        </w:rPr>
        <w:t>（８）　移動・移乗</w:t>
      </w:r>
    </w:p>
    <w:p w:rsidR="001E1FC3" w:rsidRPr="003C34F2" w:rsidRDefault="001E1FC3" w:rsidP="001E1FC3">
      <w:pPr>
        <w:ind w:leftChars="323" w:left="1132" w:hangingChars="189" w:hanging="454"/>
        <w:outlineLvl w:val="0"/>
        <w:rPr>
          <w:rFonts w:ascii="ＭＳ 明朝" w:hAnsi="ＭＳ 明朝"/>
          <w:sz w:val="24"/>
        </w:rPr>
      </w:pPr>
      <w:r w:rsidRPr="003C34F2">
        <w:rPr>
          <w:rFonts w:ascii="ＭＳ 明朝" w:hAnsi="ＭＳ 明朝" w:hint="eastAsia"/>
          <w:sz w:val="24"/>
        </w:rPr>
        <w:t>①　定期的なカンファレンス及び個別援助計画書更新によるケアの統一性を図る（随時）</w:t>
      </w:r>
    </w:p>
    <w:p w:rsidR="001E1FC3" w:rsidRPr="003C34F2" w:rsidRDefault="001E1FC3" w:rsidP="001E1FC3">
      <w:pPr>
        <w:ind w:firstLineChars="276" w:firstLine="662"/>
        <w:outlineLvl w:val="0"/>
        <w:rPr>
          <w:rFonts w:ascii="ＭＳ 明朝" w:hAnsi="ＭＳ 明朝"/>
          <w:sz w:val="24"/>
        </w:rPr>
      </w:pPr>
      <w:r w:rsidRPr="003C34F2">
        <w:rPr>
          <w:rFonts w:ascii="ＭＳ 明朝" w:hAnsi="ＭＳ 明朝" w:hint="eastAsia"/>
          <w:sz w:val="24"/>
        </w:rPr>
        <w:t>②　通所介護計画書留意表の見直し、修正（３ヶ月毎）</w:t>
      </w:r>
    </w:p>
    <w:p w:rsidR="001E1FC3" w:rsidRPr="003C34F2" w:rsidRDefault="001E1FC3" w:rsidP="001E1FC3">
      <w:pPr>
        <w:rPr>
          <w:rFonts w:ascii="ＭＳ 明朝" w:hAnsi="ＭＳ 明朝"/>
          <w:sz w:val="24"/>
        </w:rPr>
      </w:pPr>
      <w:r w:rsidRPr="003C34F2">
        <w:rPr>
          <w:rFonts w:ascii="ＭＳ 明朝" w:hAnsi="ＭＳ 明朝" w:hint="eastAsia"/>
          <w:sz w:val="24"/>
        </w:rPr>
        <w:t>（９）　接遇向上</w:t>
      </w:r>
    </w:p>
    <w:p w:rsidR="001E1FC3" w:rsidRPr="003C34F2" w:rsidRDefault="001E1FC3" w:rsidP="001E1FC3">
      <w:pPr>
        <w:ind w:leftChars="257" w:left="540" w:firstLineChars="97" w:firstLine="233"/>
        <w:rPr>
          <w:rFonts w:ascii="ＭＳ 明朝" w:hAnsi="ＭＳ 明朝"/>
          <w:sz w:val="24"/>
        </w:rPr>
      </w:pPr>
      <w:r w:rsidRPr="003C34F2">
        <w:rPr>
          <w:rFonts w:ascii="ＭＳ 明朝" w:hAnsi="ＭＳ 明朝" w:hint="eastAsia"/>
          <w:sz w:val="24"/>
        </w:rPr>
        <w:t>前年度に引き続き利用者・家族への満足度調査を行い、必要時には早急に改善会議にて改善対策を実施し、併せて職員面談技術の向上を図り、事業所のサービスの質の向上と利用者の満足度向上を図る。</w:t>
      </w:r>
    </w:p>
    <w:p w:rsidR="001E1FC3" w:rsidRPr="003C34F2" w:rsidRDefault="001E1FC3" w:rsidP="001E1FC3">
      <w:pPr>
        <w:numPr>
          <w:ilvl w:val="0"/>
          <w:numId w:val="63"/>
        </w:numPr>
        <w:rPr>
          <w:rFonts w:ascii="ＭＳ 明朝" w:hAnsi="ＭＳ 明朝"/>
          <w:sz w:val="24"/>
        </w:rPr>
      </w:pPr>
      <w:r>
        <w:rPr>
          <w:rFonts w:ascii="ＭＳ 明朝" w:hAnsi="ＭＳ 明朝" w:hint="eastAsia"/>
          <w:sz w:val="24"/>
        </w:rPr>
        <w:t xml:space="preserve">　</w:t>
      </w:r>
      <w:r w:rsidRPr="003C34F2">
        <w:rPr>
          <w:rFonts w:ascii="ＭＳ 明朝" w:hAnsi="ＭＳ 明朝" w:hint="eastAsia"/>
          <w:sz w:val="24"/>
        </w:rPr>
        <w:t>利用者満足度調査の実施（10月）</w:t>
      </w:r>
    </w:p>
    <w:p w:rsidR="001E1FC3" w:rsidRPr="003C34F2" w:rsidRDefault="001E1FC3" w:rsidP="001E1FC3">
      <w:pPr>
        <w:ind w:firstLineChars="398" w:firstLine="955"/>
        <w:rPr>
          <w:rFonts w:ascii="ＭＳ 明朝" w:hAnsi="ＭＳ 明朝"/>
          <w:sz w:val="24"/>
        </w:rPr>
      </w:pPr>
      <w:r w:rsidRPr="003C34F2">
        <w:rPr>
          <w:rFonts w:ascii="ＭＳ 明朝" w:hAnsi="ＭＳ 明朝" w:hint="eastAsia"/>
          <w:sz w:val="24"/>
        </w:rPr>
        <w:t>イ　サービス全般に関するアンケート調査</w:t>
      </w:r>
    </w:p>
    <w:p w:rsidR="001E1FC3" w:rsidRPr="003C34F2" w:rsidRDefault="001E1FC3" w:rsidP="001E1FC3">
      <w:pPr>
        <w:ind w:left="710"/>
        <w:rPr>
          <w:rFonts w:ascii="ＭＳ 明朝" w:hAnsi="ＭＳ 明朝"/>
          <w:sz w:val="24"/>
        </w:rPr>
      </w:pPr>
      <w:r w:rsidRPr="003C34F2">
        <w:rPr>
          <w:rFonts w:ascii="ＭＳ 明朝" w:hAnsi="ＭＳ 明朝" w:hint="eastAsia"/>
          <w:sz w:val="24"/>
        </w:rPr>
        <w:t>②　満足度調査の結果の公表（11月）</w:t>
      </w:r>
    </w:p>
    <w:p w:rsidR="001E1FC3" w:rsidRPr="003C34F2" w:rsidRDefault="001E1FC3" w:rsidP="001E1FC3">
      <w:pPr>
        <w:ind w:left="710"/>
        <w:rPr>
          <w:rFonts w:ascii="ＭＳ 明朝" w:hAnsi="ＭＳ 明朝"/>
          <w:sz w:val="24"/>
        </w:rPr>
      </w:pPr>
      <w:r w:rsidRPr="003C34F2">
        <w:rPr>
          <w:rFonts w:ascii="ＭＳ 明朝" w:hAnsi="ＭＳ 明朝" w:hint="eastAsia"/>
          <w:sz w:val="24"/>
        </w:rPr>
        <w:t>③　ケーススタディによる面談技術の研修の実施（11月）</w:t>
      </w:r>
    </w:p>
    <w:p w:rsidR="001E1FC3" w:rsidRPr="003C34F2" w:rsidRDefault="001E1FC3" w:rsidP="001E1FC3">
      <w:pPr>
        <w:ind w:left="710"/>
        <w:rPr>
          <w:rFonts w:ascii="ＭＳ 明朝" w:hAnsi="ＭＳ 明朝"/>
          <w:sz w:val="24"/>
        </w:rPr>
      </w:pPr>
      <w:r w:rsidRPr="003C34F2">
        <w:rPr>
          <w:rFonts w:ascii="ＭＳ 明朝" w:hAnsi="ＭＳ 明朝" w:hint="eastAsia"/>
          <w:sz w:val="24"/>
        </w:rPr>
        <w:t xml:space="preserve">④　接遇に関する研修への参加　</w:t>
      </w:r>
    </w:p>
    <w:p w:rsidR="001E1FC3" w:rsidRPr="003C34F2" w:rsidRDefault="001E1FC3" w:rsidP="001E1FC3">
      <w:pPr>
        <w:ind w:firstLineChars="398" w:firstLine="955"/>
        <w:rPr>
          <w:rFonts w:ascii="ＭＳ 明朝" w:hAnsi="ＭＳ 明朝"/>
          <w:sz w:val="24"/>
        </w:rPr>
      </w:pPr>
      <w:r w:rsidRPr="003C34F2">
        <w:rPr>
          <w:rFonts w:ascii="ＭＳ 明朝" w:hAnsi="ＭＳ 明朝" w:hint="eastAsia"/>
          <w:sz w:val="24"/>
        </w:rPr>
        <w:t>イ　研修参加者による、各事業所への情報及び資料提供</w:t>
      </w:r>
    </w:p>
    <w:p w:rsidR="001E1FC3" w:rsidRPr="003C34F2" w:rsidRDefault="001E1FC3" w:rsidP="001E1FC3">
      <w:pPr>
        <w:outlineLvl w:val="0"/>
        <w:rPr>
          <w:rFonts w:ascii="ＭＳ 明朝" w:hAnsi="ＭＳ 明朝"/>
          <w:sz w:val="24"/>
        </w:rPr>
      </w:pPr>
      <w:r w:rsidRPr="003C34F2">
        <w:rPr>
          <w:rFonts w:ascii="ＭＳ 明朝" w:hAnsi="ＭＳ 明朝" w:hint="eastAsia"/>
          <w:sz w:val="24"/>
        </w:rPr>
        <w:t>（10）　健康管理　感染症及び食中毒予防</w:t>
      </w:r>
    </w:p>
    <w:p w:rsidR="001E1FC3" w:rsidRPr="003C34F2" w:rsidRDefault="001E1FC3" w:rsidP="001E1FC3">
      <w:pPr>
        <w:ind w:left="710"/>
        <w:rPr>
          <w:rFonts w:ascii="ＭＳ 明朝" w:hAnsi="ＭＳ 明朝"/>
          <w:sz w:val="24"/>
        </w:rPr>
      </w:pPr>
      <w:r w:rsidRPr="003C34F2">
        <w:rPr>
          <w:rFonts w:ascii="ＭＳ 明朝" w:hAnsi="ＭＳ 明朝" w:hint="eastAsia"/>
          <w:sz w:val="24"/>
        </w:rPr>
        <w:t>①　健康管理委員会との連携（月１回）</w:t>
      </w:r>
    </w:p>
    <w:p w:rsidR="001E1FC3" w:rsidRPr="003C34F2" w:rsidRDefault="001E1FC3" w:rsidP="001E1FC3">
      <w:pPr>
        <w:ind w:left="710"/>
        <w:rPr>
          <w:rFonts w:ascii="ＭＳ 明朝" w:hAnsi="ＭＳ 明朝"/>
          <w:sz w:val="24"/>
        </w:rPr>
      </w:pPr>
      <w:r w:rsidRPr="003C34F2">
        <w:rPr>
          <w:rFonts w:ascii="ＭＳ 明朝" w:hAnsi="ＭＳ 明朝" w:hint="eastAsia"/>
          <w:sz w:val="24"/>
        </w:rPr>
        <w:t xml:space="preserve">　イ　健康管理委員会への感染状況報告（随時）</w:t>
      </w:r>
    </w:p>
    <w:p w:rsidR="001E1FC3" w:rsidRPr="003C34F2" w:rsidRDefault="001E1FC3" w:rsidP="001E1FC3">
      <w:pPr>
        <w:ind w:left="710"/>
        <w:rPr>
          <w:rFonts w:ascii="ＭＳ 明朝" w:hAnsi="ＭＳ 明朝"/>
          <w:sz w:val="24"/>
        </w:rPr>
      </w:pPr>
      <w:r w:rsidRPr="003C34F2">
        <w:rPr>
          <w:rFonts w:ascii="ＭＳ 明朝" w:hAnsi="ＭＳ 明朝" w:hint="eastAsia"/>
          <w:sz w:val="24"/>
        </w:rPr>
        <w:t>②　職員への研修の実施</w:t>
      </w:r>
    </w:p>
    <w:p w:rsidR="001E1FC3" w:rsidRPr="003C34F2" w:rsidRDefault="001E1FC3" w:rsidP="001E1FC3">
      <w:pPr>
        <w:ind w:firstLineChars="350" w:firstLine="840"/>
        <w:rPr>
          <w:rFonts w:ascii="ＭＳ 明朝" w:hAnsi="ＭＳ 明朝"/>
          <w:sz w:val="24"/>
        </w:rPr>
      </w:pPr>
      <w:r w:rsidRPr="003C34F2">
        <w:rPr>
          <w:rFonts w:ascii="ＭＳ 明朝" w:hAnsi="ＭＳ 明朝" w:hint="eastAsia"/>
          <w:sz w:val="24"/>
        </w:rPr>
        <w:t>イ　感染症蔓延防止策：基本編（手洗い・うがい等）</w:t>
      </w:r>
    </w:p>
    <w:p w:rsidR="001E1FC3" w:rsidRPr="003C34F2" w:rsidRDefault="001E1FC3" w:rsidP="001E1FC3">
      <w:pPr>
        <w:ind w:firstLineChars="350" w:firstLine="840"/>
        <w:rPr>
          <w:rFonts w:ascii="ＭＳ 明朝" w:hAnsi="ＭＳ 明朝"/>
          <w:sz w:val="24"/>
        </w:rPr>
      </w:pPr>
      <w:r w:rsidRPr="003C34F2">
        <w:rPr>
          <w:rFonts w:ascii="ＭＳ 明朝" w:hAnsi="ＭＳ 明朝" w:hint="eastAsia"/>
          <w:sz w:val="24"/>
        </w:rPr>
        <w:lastRenderedPageBreak/>
        <w:t>ロ　発生時の対応（嘔吐物の処理等）</w:t>
      </w:r>
    </w:p>
    <w:p w:rsidR="001E1FC3" w:rsidRPr="003C34F2" w:rsidRDefault="001E1FC3" w:rsidP="001E1FC3">
      <w:pPr>
        <w:ind w:left="710"/>
        <w:rPr>
          <w:rFonts w:ascii="ＭＳ 明朝" w:hAnsi="ＭＳ 明朝"/>
          <w:sz w:val="24"/>
        </w:rPr>
      </w:pPr>
      <w:r w:rsidRPr="003C34F2">
        <w:rPr>
          <w:rFonts w:ascii="ＭＳ 明朝" w:hAnsi="ＭＳ 明朝" w:hint="eastAsia"/>
          <w:sz w:val="24"/>
        </w:rPr>
        <w:t>③　感染症等発生時の利用制限の調整</w:t>
      </w:r>
    </w:p>
    <w:p w:rsidR="001E1FC3" w:rsidRPr="003C34F2" w:rsidRDefault="001E1FC3" w:rsidP="001E1FC3">
      <w:pPr>
        <w:ind w:firstLineChars="350" w:firstLine="840"/>
        <w:rPr>
          <w:rFonts w:ascii="ＭＳ 明朝" w:hAnsi="ＭＳ 明朝"/>
          <w:sz w:val="24"/>
        </w:rPr>
      </w:pPr>
      <w:r w:rsidRPr="003C34F2">
        <w:rPr>
          <w:rFonts w:ascii="ＭＳ 明朝" w:hAnsi="ＭＳ 明朝" w:hint="eastAsia"/>
          <w:sz w:val="24"/>
        </w:rPr>
        <w:t>イ　居宅介護(居宅予防)支援事業所への依頼。</w:t>
      </w:r>
    </w:p>
    <w:p w:rsidR="001E1FC3" w:rsidRPr="003C34F2" w:rsidRDefault="001E1FC3" w:rsidP="001E1FC3">
      <w:pPr>
        <w:ind w:firstLineChars="350" w:firstLine="840"/>
        <w:rPr>
          <w:rFonts w:ascii="ＭＳ 明朝" w:hAnsi="ＭＳ 明朝"/>
          <w:sz w:val="24"/>
        </w:rPr>
      </w:pPr>
      <w:r w:rsidRPr="003C34F2">
        <w:rPr>
          <w:rFonts w:ascii="ＭＳ 明朝" w:hAnsi="ＭＳ 明朝" w:hint="eastAsia"/>
          <w:sz w:val="24"/>
        </w:rPr>
        <w:t>ロ　ご家族への説明文書作成、配布</w:t>
      </w:r>
    </w:p>
    <w:p w:rsidR="001E1FC3" w:rsidRPr="003C34F2" w:rsidRDefault="001E1FC3" w:rsidP="001E1FC3">
      <w:pPr>
        <w:ind w:firstLineChars="350" w:firstLine="840"/>
        <w:rPr>
          <w:rFonts w:ascii="ＭＳ 明朝" w:hAnsi="ＭＳ 明朝"/>
          <w:sz w:val="24"/>
        </w:rPr>
      </w:pPr>
      <w:r w:rsidRPr="003C34F2">
        <w:rPr>
          <w:rFonts w:ascii="ＭＳ 明朝" w:hAnsi="ＭＳ 明朝" w:hint="eastAsia"/>
          <w:sz w:val="24"/>
        </w:rPr>
        <w:t>ハ　デイ便りを活用したご家族への注意の呼びかけ</w:t>
      </w:r>
    </w:p>
    <w:p w:rsidR="001E1FC3" w:rsidRPr="003C34F2" w:rsidRDefault="001E1FC3" w:rsidP="001E1FC3">
      <w:pPr>
        <w:ind w:left="710"/>
        <w:rPr>
          <w:rFonts w:ascii="ＭＳ 明朝" w:hAnsi="ＭＳ 明朝"/>
          <w:sz w:val="24"/>
        </w:rPr>
      </w:pPr>
      <w:r w:rsidRPr="003C34F2">
        <w:rPr>
          <w:rFonts w:ascii="ＭＳ 明朝" w:hAnsi="ＭＳ 明朝" w:hint="eastAsia"/>
          <w:sz w:val="24"/>
        </w:rPr>
        <w:t>④　都道府県・市町村発令のホームページからの情報の収集（随時）</w:t>
      </w:r>
    </w:p>
    <w:p w:rsidR="001E1FC3" w:rsidRPr="003C34F2" w:rsidRDefault="001E1FC3" w:rsidP="001E1FC3">
      <w:pPr>
        <w:ind w:left="710"/>
        <w:rPr>
          <w:rFonts w:ascii="ＭＳ 明朝" w:hAnsi="ＭＳ 明朝"/>
          <w:sz w:val="24"/>
        </w:rPr>
      </w:pPr>
      <w:r w:rsidRPr="003C34F2">
        <w:rPr>
          <w:rFonts w:ascii="ＭＳ 明朝" w:hAnsi="ＭＳ 明朝" w:hint="eastAsia"/>
          <w:sz w:val="24"/>
        </w:rPr>
        <w:t>⑤本部デイサービス課との連携による予防活動</w:t>
      </w:r>
    </w:p>
    <w:p w:rsidR="001E1FC3" w:rsidRPr="003C34F2" w:rsidRDefault="001E1FC3" w:rsidP="001E1FC3">
      <w:pPr>
        <w:ind w:firstLineChars="350" w:firstLine="840"/>
        <w:rPr>
          <w:rFonts w:ascii="ＭＳ 明朝" w:hAnsi="ＭＳ 明朝"/>
          <w:sz w:val="24"/>
        </w:rPr>
      </w:pPr>
      <w:r w:rsidRPr="003C34F2">
        <w:rPr>
          <w:rFonts w:ascii="ＭＳ 明朝" w:hAnsi="ＭＳ 明朝" w:hint="eastAsia"/>
          <w:sz w:val="24"/>
        </w:rPr>
        <w:t>イ　都道府県・市町村発令感染症対策の情報共有</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⑥　流行時期の職員による予防対策の徹底</w:t>
      </w:r>
    </w:p>
    <w:p w:rsidR="001E1FC3" w:rsidRPr="003C34F2" w:rsidRDefault="001E1FC3" w:rsidP="001E1FC3">
      <w:pPr>
        <w:ind w:firstLineChars="350" w:firstLine="840"/>
        <w:rPr>
          <w:rFonts w:ascii="ＭＳ 明朝" w:hAnsi="ＭＳ 明朝"/>
          <w:sz w:val="24"/>
        </w:rPr>
      </w:pPr>
      <w:r w:rsidRPr="003C34F2">
        <w:rPr>
          <w:rFonts w:ascii="ＭＳ 明朝" w:hAnsi="ＭＳ 明朝" w:hint="eastAsia"/>
          <w:sz w:val="24"/>
        </w:rPr>
        <w:t>イ　流行時期の屋内外でのマスク着用</w:t>
      </w:r>
    </w:p>
    <w:p w:rsidR="001E1FC3" w:rsidRPr="003C34F2" w:rsidRDefault="001E1FC3" w:rsidP="001E1FC3">
      <w:pPr>
        <w:ind w:firstLineChars="350" w:firstLine="840"/>
        <w:rPr>
          <w:rFonts w:ascii="ＭＳ 明朝" w:hAnsi="ＭＳ 明朝"/>
          <w:sz w:val="24"/>
        </w:rPr>
      </w:pPr>
      <w:r w:rsidRPr="003C34F2">
        <w:rPr>
          <w:rFonts w:ascii="ＭＳ 明朝" w:hAnsi="ＭＳ 明朝" w:hint="eastAsia"/>
          <w:sz w:val="24"/>
        </w:rPr>
        <w:t>ロ　訪問時（送迎を含む）エアマスクの検討</w:t>
      </w:r>
    </w:p>
    <w:p w:rsidR="001E1FC3" w:rsidRPr="003C34F2" w:rsidRDefault="001E1FC3" w:rsidP="001E1FC3">
      <w:pPr>
        <w:ind w:firstLineChars="350" w:firstLine="840"/>
        <w:rPr>
          <w:rFonts w:ascii="ＭＳ 明朝" w:hAnsi="ＭＳ 明朝"/>
          <w:sz w:val="24"/>
        </w:rPr>
      </w:pPr>
      <w:r w:rsidRPr="003C34F2">
        <w:rPr>
          <w:rFonts w:ascii="ＭＳ 明朝" w:hAnsi="ＭＳ 明朝" w:hint="eastAsia"/>
          <w:sz w:val="24"/>
        </w:rPr>
        <w:t>ハ　感染委員会指示による消毒液の使用</w:t>
      </w:r>
    </w:p>
    <w:p w:rsidR="001E1FC3" w:rsidRPr="003C34F2" w:rsidRDefault="001E1FC3" w:rsidP="001E1FC3">
      <w:pPr>
        <w:ind w:firstLineChars="350" w:firstLine="840"/>
        <w:rPr>
          <w:rFonts w:ascii="ＭＳ 明朝" w:hAnsi="ＭＳ 明朝"/>
          <w:sz w:val="24"/>
        </w:rPr>
      </w:pPr>
      <w:r w:rsidRPr="003C34F2">
        <w:rPr>
          <w:rFonts w:ascii="ＭＳ 明朝" w:hAnsi="ＭＳ 明朝" w:hint="eastAsia"/>
          <w:sz w:val="24"/>
        </w:rPr>
        <w:t>ニ　職員の体調に応じた、勤務調整</w:t>
      </w:r>
    </w:p>
    <w:p w:rsidR="001E1FC3" w:rsidRPr="003C34F2" w:rsidRDefault="001E1FC3" w:rsidP="001E1FC3">
      <w:pPr>
        <w:tabs>
          <w:tab w:val="left" w:pos="3402"/>
        </w:tabs>
        <w:rPr>
          <w:rFonts w:ascii="ＭＳ 明朝" w:hAnsi="ＭＳ 明朝"/>
          <w:sz w:val="24"/>
        </w:rPr>
      </w:pPr>
      <w:r w:rsidRPr="003C34F2">
        <w:rPr>
          <w:rFonts w:ascii="ＭＳ 明朝" w:hAnsi="ＭＳ 明朝" w:hint="eastAsia"/>
          <w:sz w:val="24"/>
        </w:rPr>
        <w:t>（11）　機能訓練</w:t>
      </w:r>
    </w:p>
    <w:p w:rsidR="001E1FC3" w:rsidRPr="003C34F2" w:rsidRDefault="001E1FC3" w:rsidP="001E1FC3">
      <w:pPr>
        <w:ind w:left="710"/>
        <w:outlineLvl w:val="0"/>
        <w:rPr>
          <w:rFonts w:ascii="ＭＳ 明朝" w:hAnsi="ＭＳ 明朝"/>
          <w:sz w:val="24"/>
        </w:rPr>
      </w:pPr>
      <w:r w:rsidRPr="003C34F2">
        <w:rPr>
          <w:rFonts w:ascii="ＭＳ 明朝" w:hAnsi="ＭＳ 明朝" w:hint="eastAsia"/>
          <w:sz w:val="24"/>
        </w:rPr>
        <w:t>①　生活行為向上支援について</w:t>
      </w:r>
    </w:p>
    <w:p w:rsidR="001E1FC3" w:rsidRPr="003C34F2" w:rsidRDefault="001E1FC3" w:rsidP="001E1FC3">
      <w:pPr>
        <w:ind w:firstLineChars="466" w:firstLine="1118"/>
        <w:outlineLvl w:val="0"/>
        <w:rPr>
          <w:rFonts w:ascii="ＭＳ 明朝" w:hAnsi="ＭＳ 明朝"/>
          <w:sz w:val="24"/>
        </w:rPr>
      </w:pPr>
      <w:r w:rsidRPr="003C34F2">
        <w:rPr>
          <w:rFonts w:ascii="ＭＳ 明朝" w:hAnsi="ＭＳ 明朝" w:hint="eastAsia"/>
          <w:sz w:val="24"/>
        </w:rPr>
        <w:t>・家族、本人への意向確認の徹底</w:t>
      </w:r>
    </w:p>
    <w:p w:rsidR="001E1FC3" w:rsidRPr="003C34F2" w:rsidRDefault="001E1FC3" w:rsidP="001E1FC3">
      <w:pPr>
        <w:ind w:firstLineChars="466" w:firstLine="1118"/>
        <w:outlineLvl w:val="0"/>
        <w:rPr>
          <w:rFonts w:ascii="ＭＳ 明朝" w:hAnsi="ＭＳ 明朝"/>
          <w:sz w:val="24"/>
        </w:rPr>
      </w:pPr>
      <w:r w:rsidRPr="003C34F2">
        <w:rPr>
          <w:rFonts w:ascii="ＭＳ 明朝" w:hAnsi="ＭＳ 明朝" w:hint="eastAsia"/>
          <w:sz w:val="24"/>
        </w:rPr>
        <w:t>・意向を踏まえた目標の設定プログラム立案</w:t>
      </w:r>
    </w:p>
    <w:p w:rsidR="001E1FC3" w:rsidRPr="003C34F2" w:rsidRDefault="001E1FC3" w:rsidP="001E1FC3">
      <w:pPr>
        <w:ind w:firstLineChars="466" w:firstLine="1118"/>
        <w:outlineLvl w:val="0"/>
        <w:rPr>
          <w:rFonts w:ascii="ＭＳ 明朝" w:hAnsi="ＭＳ 明朝"/>
          <w:sz w:val="24"/>
        </w:rPr>
      </w:pPr>
      <w:r w:rsidRPr="003C34F2">
        <w:rPr>
          <w:rFonts w:ascii="ＭＳ 明朝" w:hAnsi="ＭＳ 明朝" w:hint="eastAsia"/>
          <w:sz w:val="24"/>
        </w:rPr>
        <w:t>・個別援助計画への反映</w:t>
      </w:r>
    </w:p>
    <w:p w:rsidR="001E1FC3" w:rsidRPr="003C34F2" w:rsidRDefault="001E1FC3" w:rsidP="001E1FC3">
      <w:pPr>
        <w:ind w:firstLineChars="466" w:firstLine="1118"/>
        <w:outlineLvl w:val="0"/>
        <w:rPr>
          <w:rFonts w:ascii="ＭＳ 明朝" w:hAnsi="ＭＳ 明朝"/>
          <w:sz w:val="24"/>
        </w:rPr>
      </w:pPr>
      <w:r w:rsidRPr="003C34F2">
        <w:rPr>
          <w:rFonts w:ascii="ＭＳ 明朝" w:hAnsi="ＭＳ 明朝" w:hint="eastAsia"/>
          <w:sz w:val="24"/>
        </w:rPr>
        <w:t>・ 生活行為向上支援に対する評価、分析</w:t>
      </w:r>
    </w:p>
    <w:p w:rsidR="001E1FC3" w:rsidRPr="003C34F2" w:rsidRDefault="001E1FC3" w:rsidP="001E1FC3">
      <w:pPr>
        <w:ind w:firstLineChars="466" w:firstLine="1118"/>
        <w:outlineLvl w:val="0"/>
        <w:rPr>
          <w:rFonts w:ascii="ＭＳ 明朝" w:hAnsi="ＭＳ 明朝"/>
          <w:sz w:val="24"/>
        </w:rPr>
      </w:pPr>
      <w:r w:rsidRPr="003C34F2">
        <w:rPr>
          <w:rFonts w:ascii="ＭＳ 明朝" w:hAnsi="ＭＳ 明朝" w:hint="eastAsia"/>
          <w:sz w:val="24"/>
        </w:rPr>
        <w:t>・ 外部研修への積極的な参加</w:t>
      </w:r>
    </w:p>
    <w:p w:rsidR="001E1FC3" w:rsidRPr="003C34F2" w:rsidRDefault="001E1FC3" w:rsidP="001E1FC3">
      <w:pPr>
        <w:ind w:left="710"/>
        <w:outlineLvl w:val="0"/>
        <w:rPr>
          <w:rFonts w:ascii="ＭＳ 明朝" w:hAnsi="ＭＳ 明朝"/>
          <w:sz w:val="24"/>
        </w:rPr>
      </w:pPr>
      <w:r w:rsidRPr="003C34F2">
        <w:rPr>
          <w:rFonts w:ascii="ＭＳ 明朝" w:hAnsi="ＭＳ 明朝" w:hint="eastAsia"/>
          <w:sz w:val="24"/>
        </w:rPr>
        <w:t>②　運動器機能向上について</w:t>
      </w:r>
    </w:p>
    <w:p w:rsidR="001E1FC3" w:rsidRPr="003C34F2" w:rsidRDefault="001E1FC3" w:rsidP="001E1FC3">
      <w:pPr>
        <w:ind w:leftChars="454" w:left="1471" w:hangingChars="216" w:hanging="518"/>
        <w:outlineLvl w:val="0"/>
        <w:rPr>
          <w:rFonts w:ascii="ＭＳ 明朝" w:hAnsi="ＭＳ 明朝"/>
          <w:sz w:val="24"/>
        </w:rPr>
      </w:pPr>
      <w:r w:rsidRPr="003C34F2">
        <w:rPr>
          <w:rFonts w:ascii="ＭＳ 明朝" w:hAnsi="ＭＳ 明朝" w:hint="eastAsia"/>
          <w:sz w:val="24"/>
        </w:rPr>
        <w:t>イ　運動器機能向上訓練計画書の作成、実施</w:t>
      </w:r>
    </w:p>
    <w:p w:rsidR="001E1FC3" w:rsidRPr="003C34F2" w:rsidRDefault="001E1FC3" w:rsidP="001E1FC3">
      <w:pPr>
        <w:ind w:firstLineChars="398" w:firstLine="955"/>
        <w:outlineLvl w:val="0"/>
        <w:rPr>
          <w:rFonts w:ascii="ＭＳ 明朝" w:hAnsi="ＭＳ 明朝"/>
          <w:sz w:val="24"/>
        </w:rPr>
      </w:pPr>
      <w:r w:rsidRPr="003C34F2">
        <w:rPr>
          <w:rFonts w:ascii="ＭＳ 明朝" w:hAnsi="ＭＳ 明朝" w:hint="eastAsia"/>
          <w:sz w:val="24"/>
        </w:rPr>
        <w:t>ロ　介護情報管理システムへの記録</w:t>
      </w:r>
    </w:p>
    <w:p w:rsidR="001E1FC3" w:rsidRPr="003C34F2" w:rsidRDefault="001E1FC3" w:rsidP="001E1FC3">
      <w:pPr>
        <w:ind w:firstLineChars="398" w:firstLine="955"/>
        <w:outlineLvl w:val="0"/>
        <w:rPr>
          <w:rFonts w:ascii="ＭＳ 明朝" w:hAnsi="ＭＳ 明朝"/>
          <w:sz w:val="24"/>
        </w:rPr>
      </w:pPr>
      <w:r w:rsidRPr="003C34F2">
        <w:rPr>
          <w:rFonts w:ascii="ＭＳ 明朝" w:hAnsi="ＭＳ 明朝" w:hint="eastAsia"/>
          <w:sz w:val="24"/>
        </w:rPr>
        <w:t>ハ　個別援助計画との連動</w:t>
      </w:r>
    </w:p>
    <w:p w:rsidR="001E1FC3" w:rsidRPr="003C34F2" w:rsidRDefault="001E1FC3" w:rsidP="001E1FC3">
      <w:pPr>
        <w:ind w:firstLineChars="398" w:firstLine="955"/>
        <w:outlineLvl w:val="0"/>
        <w:rPr>
          <w:rFonts w:ascii="ＭＳ 明朝" w:hAnsi="ＭＳ 明朝"/>
          <w:sz w:val="24"/>
        </w:rPr>
      </w:pPr>
      <w:r w:rsidRPr="003C34F2">
        <w:rPr>
          <w:rFonts w:ascii="ＭＳ 明朝" w:hAnsi="ＭＳ 明朝" w:hint="eastAsia"/>
          <w:sz w:val="24"/>
        </w:rPr>
        <w:t>ニ　運動器機能向上訓練に対する評価、課題分析</w:t>
      </w:r>
    </w:p>
    <w:p w:rsidR="001E1FC3" w:rsidRPr="003C34F2" w:rsidRDefault="001E1FC3" w:rsidP="001E1FC3">
      <w:pPr>
        <w:ind w:firstLineChars="300" w:firstLine="720"/>
        <w:outlineLvl w:val="0"/>
        <w:rPr>
          <w:rFonts w:ascii="ＭＳ 明朝" w:hAnsi="ＭＳ 明朝"/>
          <w:sz w:val="24"/>
        </w:rPr>
      </w:pPr>
      <w:r w:rsidRPr="003C34F2">
        <w:rPr>
          <w:rFonts w:ascii="ＭＳ 明朝" w:hAnsi="ＭＳ 明朝" w:hint="eastAsia"/>
          <w:sz w:val="24"/>
        </w:rPr>
        <w:t>③　個別機能訓練について</w:t>
      </w:r>
    </w:p>
    <w:p w:rsidR="001E1FC3" w:rsidRPr="003C34F2" w:rsidRDefault="001E1FC3" w:rsidP="001E1FC3">
      <w:pPr>
        <w:ind w:firstLineChars="400" w:firstLine="960"/>
        <w:outlineLvl w:val="0"/>
        <w:rPr>
          <w:rFonts w:ascii="ＭＳ 明朝" w:hAnsi="ＭＳ 明朝"/>
          <w:sz w:val="24"/>
        </w:rPr>
      </w:pPr>
      <w:r w:rsidRPr="003C34F2">
        <w:rPr>
          <w:rFonts w:ascii="ＭＳ 明朝" w:hAnsi="ＭＳ 明朝" w:hint="eastAsia"/>
          <w:sz w:val="24"/>
        </w:rPr>
        <w:t>イ　個別機能訓練計画書の居宅訪問を実施した上での作成、実施</w:t>
      </w:r>
    </w:p>
    <w:p w:rsidR="001E1FC3" w:rsidRPr="003C34F2" w:rsidRDefault="001E1FC3" w:rsidP="001E1FC3">
      <w:pPr>
        <w:ind w:firstLineChars="400" w:firstLine="960"/>
        <w:outlineLvl w:val="0"/>
        <w:rPr>
          <w:rFonts w:ascii="ＭＳ 明朝" w:hAnsi="ＭＳ 明朝"/>
          <w:sz w:val="24"/>
        </w:rPr>
      </w:pPr>
      <w:r w:rsidRPr="003C34F2">
        <w:rPr>
          <w:rFonts w:ascii="ＭＳ 明朝" w:hAnsi="ＭＳ 明朝" w:hint="eastAsia"/>
          <w:sz w:val="24"/>
        </w:rPr>
        <w:t>ロ　介護情報管理システムへの記録</w:t>
      </w:r>
    </w:p>
    <w:p w:rsidR="001E1FC3" w:rsidRPr="003C34F2" w:rsidRDefault="001E1FC3" w:rsidP="001E1FC3">
      <w:pPr>
        <w:ind w:firstLineChars="400" w:firstLine="960"/>
        <w:outlineLvl w:val="0"/>
        <w:rPr>
          <w:rFonts w:ascii="ＭＳ 明朝" w:hAnsi="ＭＳ 明朝"/>
          <w:sz w:val="24"/>
        </w:rPr>
      </w:pPr>
      <w:r w:rsidRPr="003C34F2">
        <w:rPr>
          <w:rFonts w:ascii="ＭＳ 明朝" w:hAnsi="ＭＳ 明朝" w:hint="eastAsia"/>
          <w:sz w:val="24"/>
        </w:rPr>
        <w:t>二　個別機能訓練加算Ⅱの算定要件の再確認</w:t>
      </w:r>
    </w:p>
    <w:p w:rsidR="001E1FC3" w:rsidRPr="003C34F2" w:rsidRDefault="001E1FC3" w:rsidP="001E1FC3">
      <w:pPr>
        <w:ind w:firstLineChars="400" w:firstLine="960"/>
        <w:outlineLvl w:val="0"/>
        <w:rPr>
          <w:rFonts w:ascii="ＭＳ 明朝" w:hAnsi="ＭＳ 明朝"/>
          <w:sz w:val="24"/>
        </w:rPr>
      </w:pPr>
      <w:r w:rsidRPr="003C34F2">
        <w:rPr>
          <w:rFonts w:ascii="ＭＳ 明朝" w:hAnsi="ＭＳ 明朝" w:hint="eastAsia"/>
          <w:sz w:val="24"/>
        </w:rPr>
        <w:t>ホ　生活支援に沿った目標の設定</w:t>
      </w:r>
    </w:p>
    <w:p w:rsidR="001E1FC3" w:rsidRPr="003C34F2" w:rsidRDefault="001E1FC3" w:rsidP="001E1FC3">
      <w:pPr>
        <w:ind w:firstLineChars="400" w:firstLine="960"/>
        <w:outlineLvl w:val="0"/>
        <w:rPr>
          <w:rFonts w:ascii="ＭＳ 明朝" w:hAnsi="ＭＳ 明朝"/>
          <w:sz w:val="24"/>
        </w:rPr>
      </w:pPr>
      <w:r w:rsidRPr="003C34F2">
        <w:rPr>
          <w:rFonts w:ascii="ＭＳ 明朝" w:hAnsi="ＭＳ 明朝" w:hint="eastAsia"/>
          <w:sz w:val="24"/>
        </w:rPr>
        <w:t>へ　生活支援目標に沿った実践的かつ反復的訓練の実施</w:t>
      </w:r>
    </w:p>
    <w:p w:rsidR="001E1FC3" w:rsidRPr="003C34F2" w:rsidRDefault="001E1FC3" w:rsidP="001E1FC3">
      <w:pPr>
        <w:ind w:firstLineChars="400" w:firstLine="960"/>
        <w:outlineLvl w:val="0"/>
        <w:rPr>
          <w:rFonts w:ascii="ＭＳ 明朝" w:hAnsi="ＭＳ 明朝"/>
          <w:sz w:val="24"/>
        </w:rPr>
      </w:pPr>
      <w:r w:rsidRPr="003C34F2">
        <w:rPr>
          <w:rFonts w:ascii="ＭＳ 明朝" w:hAnsi="ＭＳ 明朝" w:hint="eastAsia"/>
          <w:sz w:val="24"/>
        </w:rPr>
        <w:t>ト　訓練に対する評価、課題分析</w:t>
      </w:r>
    </w:p>
    <w:p w:rsidR="001E1FC3" w:rsidRPr="003C34F2" w:rsidRDefault="001E1FC3" w:rsidP="001E1FC3">
      <w:pPr>
        <w:ind w:firstLineChars="300" w:firstLine="720"/>
        <w:outlineLvl w:val="0"/>
        <w:rPr>
          <w:rFonts w:ascii="ＭＳ 明朝" w:hAnsi="ＭＳ 明朝"/>
          <w:sz w:val="24"/>
        </w:rPr>
      </w:pPr>
      <w:r w:rsidRPr="003C34F2">
        <w:rPr>
          <w:rFonts w:ascii="ＭＳ 明朝" w:hAnsi="ＭＳ 明朝" w:hint="eastAsia"/>
          <w:sz w:val="24"/>
        </w:rPr>
        <w:t>④　リハビリテーション器具の管理</w:t>
      </w:r>
    </w:p>
    <w:p w:rsidR="001E1FC3" w:rsidRPr="003C34F2" w:rsidRDefault="001E1FC3" w:rsidP="001E1FC3">
      <w:pPr>
        <w:ind w:firstLineChars="408" w:firstLine="979"/>
        <w:outlineLvl w:val="0"/>
        <w:rPr>
          <w:rFonts w:ascii="ＭＳ 明朝" w:hAnsi="ＭＳ 明朝"/>
          <w:sz w:val="24"/>
        </w:rPr>
      </w:pPr>
      <w:r w:rsidRPr="003C34F2">
        <w:rPr>
          <w:rFonts w:ascii="ＭＳ 明朝" w:hAnsi="ＭＳ 明朝" w:hint="eastAsia"/>
          <w:sz w:val="24"/>
        </w:rPr>
        <w:t>イ　介護予防器具の導入検討</w:t>
      </w:r>
    </w:p>
    <w:p w:rsidR="001E1FC3" w:rsidRPr="003C34F2" w:rsidRDefault="001E1FC3" w:rsidP="001E1FC3">
      <w:pPr>
        <w:tabs>
          <w:tab w:val="left" w:pos="7242"/>
        </w:tabs>
        <w:ind w:firstLineChars="398" w:firstLine="955"/>
        <w:outlineLvl w:val="0"/>
        <w:rPr>
          <w:rFonts w:ascii="ＭＳ 明朝" w:hAnsi="ＭＳ 明朝"/>
          <w:sz w:val="24"/>
        </w:rPr>
      </w:pPr>
      <w:r w:rsidRPr="003C34F2">
        <w:rPr>
          <w:rFonts w:ascii="ＭＳ 明朝" w:hAnsi="ＭＳ 明朝" w:hint="eastAsia"/>
          <w:sz w:val="24"/>
        </w:rPr>
        <w:t>ロ　リスク分析及び定期点検（毎月）</w:t>
      </w:r>
      <w:r w:rsidRPr="003C34F2">
        <w:rPr>
          <w:rFonts w:ascii="ＭＳ 明朝" w:hAnsi="ＭＳ 明朝"/>
          <w:sz w:val="24"/>
        </w:rPr>
        <w:tab/>
      </w:r>
    </w:p>
    <w:p w:rsidR="001E1FC3" w:rsidRPr="003C34F2" w:rsidRDefault="001E1FC3" w:rsidP="001E1FC3">
      <w:pPr>
        <w:ind w:firstLineChars="398" w:firstLine="955"/>
        <w:outlineLvl w:val="0"/>
        <w:rPr>
          <w:rFonts w:ascii="ＭＳ 明朝" w:hAnsi="ＭＳ 明朝"/>
          <w:sz w:val="24"/>
        </w:rPr>
      </w:pPr>
      <w:r w:rsidRPr="003C34F2">
        <w:rPr>
          <w:rFonts w:ascii="ＭＳ 明朝" w:hAnsi="ＭＳ 明朝" w:hint="eastAsia"/>
          <w:sz w:val="24"/>
        </w:rPr>
        <w:t>ハ　各種器具の適正評価（毎月）</w:t>
      </w:r>
    </w:p>
    <w:p w:rsidR="001E1FC3" w:rsidRPr="003C34F2" w:rsidRDefault="001E1FC3" w:rsidP="001E1FC3">
      <w:pPr>
        <w:ind w:firstLineChars="398" w:firstLine="955"/>
        <w:outlineLvl w:val="0"/>
        <w:rPr>
          <w:rFonts w:ascii="ＭＳ 明朝" w:hAnsi="ＭＳ 明朝"/>
          <w:sz w:val="24"/>
        </w:rPr>
      </w:pPr>
      <w:r w:rsidRPr="003C34F2">
        <w:rPr>
          <w:rFonts w:ascii="ＭＳ 明朝" w:hAnsi="ＭＳ 明朝" w:hint="eastAsia"/>
          <w:sz w:val="24"/>
        </w:rPr>
        <w:lastRenderedPageBreak/>
        <w:t>ニ　リハビリ機器の点検（３ヶ月毎）</w:t>
      </w:r>
    </w:p>
    <w:p w:rsidR="001E1FC3" w:rsidRPr="003C34F2" w:rsidRDefault="001E1FC3" w:rsidP="001E1FC3">
      <w:pPr>
        <w:outlineLvl w:val="0"/>
        <w:rPr>
          <w:rFonts w:ascii="ＭＳ 明朝" w:hAnsi="ＭＳ 明朝"/>
          <w:sz w:val="24"/>
        </w:rPr>
      </w:pPr>
      <w:r w:rsidRPr="003C34F2">
        <w:rPr>
          <w:rFonts w:ascii="ＭＳ 明朝" w:hAnsi="ＭＳ 明朝" w:hint="eastAsia"/>
          <w:sz w:val="24"/>
        </w:rPr>
        <w:t>表１　機能訓練プログラム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834"/>
      </w:tblGrid>
      <w:tr w:rsidR="001E1FC3" w:rsidRPr="003C34F2" w:rsidTr="00D342D9">
        <w:tc>
          <w:tcPr>
            <w:tcW w:w="4473" w:type="dxa"/>
            <w:tcBorders>
              <w:bottom w:val="single" w:sz="4" w:space="0" w:color="auto"/>
            </w:tcBorders>
          </w:tcPr>
          <w:p w:rsidR="001E1FC3" w:rsidRPr="003C34F2" w:rsidRDefault="001E1FC3" w:rsidP="00D342D9">
            <w:pPr>
              <w:outlineLvl w:val="0"/>
              <w:rPr>
                <w:rFonts w:ascii="ＭＳ 明朝" w:hAnsi="ＭＳ 明朝"/>
                <w:sz w:val="20"/>
              </w:rPr>
            </w:pPr>
            <w:r w:rsidRPr="003C34F2">
              <w:rPr>
                <w:rFonts w:ascii="ＭＳ 明朝" w:hAnsi="ＭＳ 明朝" w:hint="eastAsia"/>
                <w:sz w:val="20"/>
              </w:rPr>
              <w:t>訓練項目</w:t>
            </w:r>
          </w:p>
        </w:tc>
        <w:tc>
          <w:tcPr>
            <w:tcW w:w="3834" w:type="dxa"/>
            <w:tcBorders>
              <w:bottom w:val="single" w:sz="4" w:space="0" w:color="auto"/>
            </w:tcBorders>
          </w:tcPr>
          <w:p w:rsidR="001E1FC3" w:rsidRPr="003C34F2" w:rsidRDefault="001E1FC3" w:rsidP="00D342D9">
            <w:pPr>
              <w:outlineLvl w:val="0"/>
              <w:rPr>
                <w:rFonts w:ascii="ＭＳ 明朝" w:hAnsi="ＭＳ 明朝"/>
                <w:sz w:val="20"/>
              </w:rPr>
            </w:pPr>
            <w:r w:rsidRPr="003C34F2">
              <w:rPr>
                <w:rFonts w:ascii="ＭＳ 明朝" w:hAnsi="ＭＳ 明朝" w:hint="eastAsia"/>
                <w:sz w:val="20"/>
              </w:rPr>
              <w:t>内容</w:t>
            </w:r>
          </w:p>
        </w:tc>
      </w:tr>
      <w:tr w:rsidR="001E1FC3" w:rsidRPr="003C34F2" w:rsidTr="00D342D9">
        <w:tc>
          <w:tcPr>
            <w:tcW w:w="4473" w:type="dxa"/>
            <w:tcBorders>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上肢筋力低下防止訓練</w:t>
            </w:r>
          </w:p>
        </w:tc>
        <w:tc>
          <w:tcPr>
            <w:tcW w:w="3834" w:type="dxa"/>
            <w:tcBorders>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的あて・風船バレー・輪投げ・ボーリング・玉入れ・両手挙上運動・セラバンド運動等</w:t>
            </w:r>
          </w:p>
        </w:tc>
      </w:tr>
      <w:tr w:rsidR="001E1FC3" w:rsidRPr="003C34F2" w:rsidTr="00D342D9">
        <w:tc>
          <w:tcPr>
            <w:tcW w:w="4473"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下肢筋力低下防止訓練</w:t>
            </w:r>
          </w:p>
        </w:tc>
        <w:tc>
          <w:tcPr>
            <w:tcW w:w="3834"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座ってサッカー・キックバレー・しりとりサッカー・ペダル式運動器具・セラバンド運動・職員付き添いで歩行訓練・下肢屈伸体操・平行棒内歩行訓練・エルゴメータ・ホットパック・両足挙上運動・ケアビクス・事業所外近隣散歩等</w:t>
            </w:r>
          </w:p>
        </w:tc>
      </w:tr>
      <w:tr w:rsidR="001E1FC3" w:rsidRPr="003C34F2" w:rsidTr="00D342D9">
        <w:tc>
          <w:tcPr>
            <w:tcW w:w="4473"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知的刺激訓練</w:t>
            </w:r>
          </w:p>
        </w:tc>
        <w:tc>
          <w:tcPr>
            <w:tcW w:w="3834"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県名当て陣取り・しりとり・連想ゲーム等</w:t>
            </w:r>
          </w:p>
        </w:tc>
      </w:tr>
      <w:tr w:rsidR="001E1FC3" w:rsidRPr="003C34F2" w:rsidTr="00D342D9">
        <w:tc>
          <w:tcPr>
            <w:tcW w:w="4473"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腹筋・肺活量の予防低下訓練</w:t>
            </w:r>
          </w:p>
        </w:tc>
        <w:tc>
          <w:tcPr>
            <w:tcW w:w="3834"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カラオケ・エルゴメーター等</w:t>
            </w:r>
          </w:p>
        </w:tc>
      </w:tr>
      <w:tr w:rsidR="001E1FC3" w:rsidRPr="003C34F2" w:rsidTr="00D342D9">
        <w:tc>
          <w:tcPr>
            <w:tcW w:w="4473"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手指機能訓練</w:t>
            </w:r>
          </w:p>
        </w:tc>
        <w:tc>
          <w:tcPr>
            <w:tcW w:w="3834"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貼り絵</w:t>
            </w:r>
          </w:p>
        </w:tc>
      </w:tr>
      <w:tr w:rsidR="001E1FC3" w:rsidRPr="003C34F2" w:rsidTr="00D342D9">
        <w:tc>
          <w:tcPr>
            <w:tcW w:w="4473"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知的刺激訓練</w:t>
            </w:r>
          </w:p>
        </w:tc>
        <w:tc>
          <w:tcPr>
            <w:tcW w:w="3834"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チャレンジ色塗り・旗揚げ・トランプ等</w:t>
            </w:r>
          </w:p>
        </w:tc>
      </w:tr>
      <w:tr w:rsidR="001E1FC3" w:rsidRPr="003C34F2" w:rsidTr="00D342D9">
        <w:tc>
          <w:tcPr>
            <w:tcW w:w="4473"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手指機能訓練</w:t>
            </w:r>
          </w:p>
        </w:tc>
        <w:tc>
          <w:tcPr>
            <w:tcW w:w="3834"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カレンダー作成等</w:t>
            </w:r>
          </w:p>
        </w:tc>
      </w:tr>
      <w:tr w:rsidR="001E1FC3" w:rsidRPr="003C34F2" w:rsidTr="00D342D9">
        <w:tc>
          <w:tcPr>
            <w:tcW w:w="4473"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バランス訓練</w:t>
            </w:r>
          </w:p>
        </w:tc>
        <w:tc>
          <w:tcPr>
            <w:tcW w:w="3834"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ジェンガ・お手玉つみ等</w:t>
            </w:r>
          </w:p>
        </w:tc>
      </w:tr>
      <w:tr w:rsidR="001E1FC3" w:rsidRPr="003C34F2" w:rsidTr="00D342D9">
        <w:tc>
          <w:tcPr>
            <w:tcW w:w="4473"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記憶力・集中力低下予防訓練</w:t>
            </w:r>
          </w:p>
        </w:tc>
        <w:tc>
          <w:tcPr>
            <w:tcW w:w="3834"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カードゲーム・将棋・オセロ・囲碁等</w:t>
            </w:r>
          </w:p>
        </w:tc>
      </w:tr>
      <w:tr w:rsidR="001E1FC3" w:rsidRPr="003C34F2" w:rsidTr="00D342D9">
        <w:tc>
          <w:tcPr>
            <w:tcW w:w="4473"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記憶力・創意工夫力低下予防訓練</w:t>
            </w:r>
          </w:p>
        </w:tc>
        <w:tc>
          <w:tcPr>
            <w:tcW w:w="3834"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手作りクラブ</w:t>
            </w:r>
          </w:p>
        </w:tc>
      </w:tr>
      <w:tr w:rsidR="001E1FC3" w:rsidRPr="003C34F2" w:rsidTr="00D342D9">
        <w:tc>
          <w:tcPr>
            <w:tcW w:w="4473"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手指の機能訓練・目と手の協調訓練</w:t>
            </w:r>
          </w:p>
        </w:tc>
        <w:tc>
          <w:tcPr>
            <w:tcW w:w="3834"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筆の会</w:t>
            </w:r>
          </w:p>
        </w:tc>
      </w:tr>
      <w:tr w:rsidR="001E1FC3" w:rsidRPr="003C34F2" w:rsidTr="00D342D9">
        <w:tc>
          <w:tcPr>
            <w:tcW w:w="4473"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呼吸器機能低下予防訓練</w:t>
            </w:r>
          </w:p>
        </w:tc>
        <w:tc>
          <w:tcPr>
            <w:tcW w:w="3834"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音楽クラブ・カラオケ・エルゴメーター等</w:t>
            </w:r>
          </w:p>
        </w:tc>
      </w:tr>
      <w:tr w:rsidR="001E1FC3" w:rsidRPr="003C34F2" w:rsidTr="00D342D9">
        <w:tc>
          <w:tcPr>
            <w:tcW w:w="4473"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上肢・手指の機能訓練、創意工夫力低下予防訓練</w:t>
            </w:r>
          </w:p>
        </w:tc>
        <w:tc>
          <w:tcPr>
            <w:tcW w:w="3834"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お料理クラブ</w:t>
            </w:r>
          </w:p>
        </w:tc>
      </w:tr>
      <w:tr w:rsidR="001E1FC3" w:rsidRPr="003C34F2" w:rsidTr="00D342D9">
        <w:tc>
          <w:tcPr>
            <w:tcW w:w="4473"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手指の機能訓練・手指の感覚入力訓練</w:t>
            </w:r>
          </w:p>
        </w:tc>
        <w:tc>
          <w:tcPr>
            <w:tcW w:w="3834"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園芸クラブ</w:t>
            </w:r>
          </w:p>
        </w:tc>
      </w:tr>
      <w:tr w:rsidR="001E1FC3" w:rsidRPr="003C34F2" w:rsidTr="00D342D9">
        <w:tc>
          <w:tcPr>
            <w:tcW w:w="4473"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手指の機能訓練・創意工夫力低下予防訓練</w:t>
            </w:r>
          </w:p>
        </w:tc>
        <w:tc>
          <w:tcPr>
            <w:tcW w:w="3834"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絵手紙クラブ</w:t>
            </w:r>
          </w:p>
        </w:tc>
      </w:tr>
      <w:tr w:rsidR="001E1FC3" w:rsidRPr="003C34F2" w:rsidTr="00D342D9">
        <w:tc>
          <w:tcPr>
            <w:tcW w:w="4473"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持久力低下予防訓練(心肺機能訓練)</w:t>
            </w:r>
          </w:p>
        </w:tc>
        <w:tc>
          <w:tcPr>
            <w:tcW w:w="3834" w:type="dxa"/>
            <w:tcBorders>
              <w:top w:val="dotted" w:sz="4" w:space="0" w:color="auto"/>
              <w:bottom w:val="dotted"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お散歩クラブ</w:t>
            </w:r>
          </w:p>
        </w:tc>
      </w:tr>
      <w:tr w:rsidR="001E1FC3" w:rsidRPr="003C34F2" w:rsidTr="00D342D9">
        <w:tc>
          <w:tcPr>
            <w:tcW w:w="4473" w:type="dxa"/>
            <w:tcBorders>
              <w:top w:val="dotted" w:sz="4" w:space="0" w:color="auto"/>
              <w:bottom w:val="single"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手指の機能訓練、集中力低下予防訓練</w:t>
            </w:r>
          </w:p>
        </w:tc>
        <w:tc>
          <w:tcPr>
            <w:tcW w:w="3834" w:type="dxa"/>
            <w:tcBorders>
              <w:top w:val="dotted" w:sz="4" w:space="0" w:color="auto"/>
              <w:bottom w:val="single" w:sz="4" w:space="0" w:color="auto"/>
            </w:tcBorders>
          </w:tcPr>
          <w:p w:rsidR="001E1FC3" w:rsidRPr="003C34F2" w:rsidRDefault="001E1FC3" w:rsidP="00D342D9">
            <w:pPr>
              <w:outlineLvl w:val="0"/>
              <w:rPr>
                <w:rFonts w:ascii="ＭＳ 明朝" w:hAnsi="ＭＳ 明朝"/>
                <w:sz w:val="18"/>
                <w:szCs w:val="18"/>
              </w:rPr>
            </w:pPr>
            <w:r w:rsidRPr="003C34F2">
              <w:rPr>
                <w:rFonts w:ascii="ＭＳ 明朝" w:hAnsi="ＭＳ 明朝" w:hint="eastAsia"/>
                <w:sz w:val="18"/>
                <w:szCs w:val="18"/>
              </w:rPr>
              <w:t>陶芸クラブ</w:t>
            </w:r>
          </w:p>
        </w:tc>
      </w:tr>
    </w:tbl>
    <w:p w:rsidR="001E1FC3" w:rsidRPr="003C34F2" w:rsidRDefault="001E1FC3" w:rsidP="001E1FC3">
      <w:pPr>
        <w:outlineLvl w:val="0"/>
        <w:rPr>
          <w:rFonts w:ascii="ＭＳ 明朝" w:hAnsi="ＭＳ 明朝"/>
          <w:sz w:val="24"/>
        </w:rPr>
      </w:pPr>
      <w:r w:rsidRPr="003C34F2">
        <w:rPr>
          <w:rFonts w:ascii="ＭＳ 明朝" w:hAnsi="ＭＳ 明朝" w:hint="eastAsia"/>
          <w:sz w:val="24"/>
        </w:rPr>
        <w:t>（12）　レクリエーション・余暇活動</w:t>
      </w:r>
    </w:p>
    <w:p w:rsidR="001E1FC3" w:rsidRPr="003C34F2" w:rsidRDefault="001E1FC3" w:rsidP="001E1FC3">
      <w:pPr>
        <w:ind w:leftChars="445" w:left="934"/>
        <w:rPr>
          <w:rFonts w:ascii="ＭＳ 明朝" w:hAnsi="ＭＳ 明朝"/>
          <w:sz w:val="24"/>
        </w:rPr>
      </w:pPr>
      <w:r w:rsidRPr="003C34F2">
        <w:rPr>
          <w:rFonts w:ascii="ＭＳ 明朝" w:hAnsi="ＭＳ 明朝" w:hint="eastAsia"/>
          <w:sz w:val="24"/>
        </w:rPr>
        <w:t>表2、3のとおりクラブ活動・行事を行う。また、継続してボランティアの導入を積極的に進め、活動内容の充実を図る。福岡事業所における効果的活動内容の分析を進め、利用者の満足度向上に繋げる。</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①　クラブの活動内容の評価・見直しの実施（６月・12月）</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②　新規クラブの検討及び拡大</w:t>
      </w:r>
    </w:p>
    <w:p w:rsidR="001E1FC3" w:rsidRPr="003C34F2" w:rsidRDefault="001E1FC3" w:rsidP="001E1FC3">
      <w:pPr>
        <w:ind w:left="709" w:firstLineChars="100" w:firstLine="240"/>
        <w:rPr>
          <w:rFonts w:ascii="ＭＳ 明朝" w:hAnsi="ＭＳ 明朝"/>
          <w:sz w:val="24"/>
        </w:rPr>
      </w:pPr>
      <w:r w:rsidRPr="003C34F2">
        <w:rPr>
          <w:rFonts w:ascii="ＭＳ 明朝" w:hAnsi="ＭＳ 明朝" w:hint="eastAsia"/>
          <w:sz w:val="24"/>
        </w:rPr>
        <w:t>イ　クラブ、レクリエーション研修への参加による新規クラブ開発</w:t>
      </w:r>
    </w:p>
    <w:p w:rsidR="001E1FC3" w:rsidRPr="003C34F2" w:rsidRDefault="001E1FC3" w:rsidP="001E1FC3">
      <w:pPr>
        <w:ind w:left="709" w:firstLineChars="300" w:firstLine="720"/>
        <w:rPr>
          <w:rFonts w:ascii="ＭＳ 明朝" w:hAnsi="ＭＳ 明朝"/>
          <w:sz w:val="24"/>
        </w:rPr>
      </w:pPr>
      <w:r w:rsidRPr="003C34F2">
        <w:rPr>
          <w:rFonts w:ascii="ＭＳ 明朝" w:hAnsi="ＭＳ 明朝" w:hint="eastAsia"/>
          <w:sz w:val="24"/>
        </w:rPr>
        <w:t>およびサービスの質の向上化</w:t>
      </w:r>
    </w:p>
    <w:p w:rsidR="001E1FC3" w:rsidRPr="003C34F2" w:rsidRDefault="001E1FC3" w:rsidP="001E1FC3">
      <w:pPr>
        <w:ind w:leftChars="100" w:left="210" w:firstLineChars="300" w:firstLine="720"/>
        <w:rPr>
          <w:rFonts w:ascii="ＭＳ 明朝" w:hAnsi="ＭＳ 明朝"/>
          <w:sz w:val="24"/>
        </w:rPr>
      </w:pPr>
      <w:r w:rsidRPr="003C34F2">
        <w:rPr>
          <w:rFonts w:ascii="ＭＳ 明朝" w:hAnsi="ＭＳ 明朝" w:hint="eastAsia"/>
          <w:sz w:val="24"/>
        </w:rPr>
        <w:t>ロ　講師ボランティアの導入によるクラブ内容の充実化</w:t>
      </w:r>
    </w:p>
    <w:p w:rsidR="001E1FC3" w:rsidRPr="003C34F2" w:rsidRDefault="001E1FC3" w:rsidP="001E1FC3">
      <w:pPr>
        <w:ind w:leftChars="100" w:left="210" w:firstLineChars="300" w:firstLine="720"/>
        <w:rPr>
          <w:rFonts w:ascii="ＭＳ 明朝" w:hAnsi="ＭＳ 明朝"/>
          <w:sz w:val="24"/>
        </w:rPr>
      </w:pPr>
      <w:r w:rsidRPr="003C34F2">
        <w:rPr>
          <w:rFonts w:ascii="ＭＳ 明朝" w:hAnsi="ＭＳ 明朝" w:hint="eastAsia"/>
          <w:sz w:val="24"/>
        </w:rPr>
        <w:t>ハ　アクティビティ内容の向上による事業所の特色の確立</w:t>
      </w:r>
    </w:p>
    <w:p w:rsidR="001E1FC3" w:rsidRPr="003C34F2" w:rsidRDefault="001E1FC3" w:rsidP="001E1FC3">
      <w:pPr>
        <w:ind w:left="709"/>
        <w:rPr>
          <w:rFonts w:ascii="ＭＳ 明朝" w:hAnsi="ＭＳ 明朝"/>
          <w:sz w:val="24"/>
        </w:rPr>
      </w:pPr>
      <w:r w:rsidRPr="003C34F2">
        <w:rPr>
          <w:rFonts w:ascii="ＭＳ 明朝" w:hAnsi="ＭＳ 明朝" w:hint="eastAsia"/>
          <w:sz w:val="24"/>
        </w:rPr>
        <w:lastRenderedPageBreak/>
        <w:t>③　レクリエーション・クラブ活動・行事月間予定表の作成、実施</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④　レクリエーション企画等の整理</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⑤　行事内容の評価・見直しの実施（随時)</w:t>
      </w:r>
    </w:p>
    <w:p w:rsidR="001E1FC3" w:rsidRPr="003C34F2" w:rsidRDefault="001E1FC3" w:rsidP="001E1FC3">
      <w:pPr>
        <w:ind w:firstLineChars="299" w:firstLine="718"/>
        <w:rPr>
          <w:rFonts w:ascii="ＭＳ 明朝" w:hAnsi="ＭＳ 明朝"/>
          <w:sz w:val="24"/>
        </w:rPr>
      </w:pPr>
      <w:r w:rsidRPr="003C34F2">
        <w:rPr>
          <w:rFonts w:ascii="ＭＳ 明朝" w:hAnsi="ＭＳ 明朝" w:hint="eastAsia"/>
          <w:sz w:val="24"/>
        </w:rPr>
        <w:t>⑥　法人内ネットワークによる行事データの集約、活用</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⑦　評価、分析内容をもとに次年度の活動内容の検討(2月)</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⑧　参加者数の推移分析</w:t>
      </w:r>
    </w:p>
    <w:p w:rsidR="001E1FC3" w:rsidRPr="003C34F2" w:rsidRDefault="001E1FC3" w:rsidP="001E1FC3">
      <w:pPr>
        <w:tabs>
          <w:tab w:val="left" w:pos="1134"/>
        </w:tabs>
        <w:ind w:left="709"/>
        <w:rPr>
          <w:rFonts w:ascii="ＭＳ 明朝" w:hAnsi="ＭＳ 明朝"/>
          <w:sz w:val="24"/>
        </w:rPr>
      </w:pPr>
      <w:r w:rsidRPr="003C34F2">
        <w:rPr>
          <w:rFonts w:ascii="ＭＳ 明朝" w:hAnsi="ＭＳ 明朝" w:hint="eastAsia"/>
          <w:sz w:val="24"/>
        </w:rPr>
        <w:t>⑨　各事業所間の行事予定集約表の運用による他課との調整</w:t>
      </w:r>
    </w:p>
    <w:p w:rsidR="001E1FC3" w:rsidRPr="003C34F2" w:rsidRDefault="001E1FC3" w:rsidP="001E1FC3">
      <w:pPr>
        <w:tabs>
          <w:tab w:val="left" w:pos="1134"/>
        </w:tabs>
        <w:ind w:left="709"/>
        <w:rPr>
          <w:rFonts w:ascii="ＭＳ 明朝" w:hAnsi="ＭＳ 明朝"/>
          <w:sz w:val="24"/>
        </w:rPr>
      </w:pPr>
      <w:r w:rsidRPr="003C34F2">
        <w:rPr>
          <w:rFonts w:ascii="ＭＳ 明朝" w:hAnsi="ＭＳ 明朝" w:hint="eastAsia"/>
          <w:sz w:val="24"/>
        </w:rPr>
        <w:t>⑩　ボランティア等社会資源の活用拡大</w:t>
      </w:r>
    </w:p>
    <w:p w:rsidR="001E1FC3" w:rsidRPr="003C34F2" w:rsidRDefault="001E1FC3" w:rsidP="001E1FC3">
      <w:pPr>
        <w:tabs>
          <w:tab w:val="left" w:pos="1134"/>
        </w:tabs>
        <w:ind w:left="709" w:firstLineChars="100" w:firstLine="240"/>
        <w:rPr>
          <w:rFonts w:ascii="ＭＳ 明朝" w:hAnsi="ＭＳ 明朝"/>
          <w:sz w:val="24"/>
        </w:rPr>
      </w:pPr>
      <w:r w:rsidRPr="003C34F2">
        <w:rPr>
          <w:rFonts w:ascii="ＭＳ 明朝" w:hAnsi="ＭＳ 明朝" w:hint="eastAsia"/>
          <w:sz w:val="24"/>
        </w:rPr>
        <w:t>イ　行事等における慰問ボランティアの調整</w:t>
      </w:r>
    </w:p>
    <w:p w:rsidR="001E1FC3" w:rsidRPr="003C34F2" w:rsidRDefault="001E1FC3" w:rsidP="001E1FC3">
      <w:pPr>
        <w:tabs>
          <w:tab w:val="left" w:pos="1134"/>
        </w:tabs>
        <w:ind w:left="709"/>
        <w:rPr>
          <w:rFonts w:ascii="ＭＳ 明朝" w:hAnsi="ＭＳ 明朝"/>
          <w:sz w:val="24"/>
        </w:rPr>
      </w:pPr>
      <w:r w:rsidRPr="003C34F2">
        <w:rPr>
          <w:rFonts w:ascii="ＭＳ 明朝" w:hAnsi="ＭＳ 明朝" w:hint="eastAsia"/>
          <w:sz w:val="24"/>
        </w:rPr>
        <w:t>⑪　地域との交流活動・地域住民の交流の場の提供</w:t>
      </w:r>
    </w:p>
    <w:p w:rsidR="001E1FC3" w:rsidRDefault="001E1FC3" w:rsidP="001E1FC3">
      <w:pPr>
        <w:tabs>
          <w:tab w:val="left" w:pos="1134"/>
        </w:tabs>
        <w:ind w:left="709"/>
        <w:rPr>
          <w:rFonts w:ascii="ＭＳ 明朝" w:hAnsi="ＭＳ 明朝"/>
          <w:sz w:val="24"/>
        </w:rPr>
      </w:pPr>
      <w:r w:rsidRPr="003C34F2">
        <w:rPr>
          <w:rFonts w:ascii="ＭＳ 明朝" w:hAnsi="ＭＳ 明朝" w:hint="eastAsia"/>
          <w:sz w:val="24"/>
        </w:rPr>
        <w:t xml:space="preserve">　イ　出前出張講座の活用に伴う地域交流の場の提供</w:t>
      </w: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Default="001E1FC3" w:rsidP="001E1FC3">
      <w:pPr>
        <w:tabs>
          <w:tab w:val="left" w:pos="1134"/>
        </w:tabs>
        <w:ind w:left="709"/>
        <w:rPr>
          <w:rFonts w:ascii="ＭＳ 明朝" w:hAnsi="ＭＳ 明朝"/>
          <w:sz w:val="24"/>
        </w:rPr>
      </w:pPr>
    </w:p>
    <w:p w:rsidR="001E1FC3" w:rsidRPr="003C34F2" w:rsidRDefault="001E1FC3" w:rsidP="001E1FC3">
      <w:pPr>
        <w:ind w:firstLineChars="100" w:firstLine="240"/>
        <w:rPr>
          <w:rFonts w:ascii="ＭＳ 明朝" w:hAnsi="ＭＳ 明朝"/>
          <w:sz w:val="24"/>
        </w:rPr>
      </w:pPr>
      <w:r w:rsidRPr="003C34F2">
        <w:rPr>
          <w:rFonts w:ascii="ＭＳ 明朝" w:hAnsi="ＭＳ 明朝" w:hint="eastAsia"/>
          <w:sz w:val="24"/>
        </w:rPr>
        <w:t>表２　クラブ活動予定表</w:t>
      </w:r>
    </w:p>
    <w:p w:rsidR="001E1FC3" w:rsidRPr="003C34F2" w:rsidRDefault="001E1FC3" w:rsidP="001E1FC3">
      <w:pPr>
        <w:rPr>
          <w:rFonts w:ascii="ＭＳ 明朝" w:hAnsi="ＭＳ 明朝"/>
          <w:sz w:val="24"/>
        </w:rPr>
      </w:pPr>
      <w:r>
        <w:rPr>
          <w:rFonts w:hint="eastAsia"/>
          <w:noProof/>
        </w:rPr>
        <w:lastRenderedPageBreak/>
        <w:drawing>
          <wp:inline distT="0" distB="0" distL="0" distR="0">
            <wp:extent cx="5476875" cy="8020050"/>
            <wp:effectExtent l="0" t="0" r="9525" b="0"/>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19">
                      <a:extLst>
                        <a:ext uri="{28A0092B-C50C-407E-A947-70E740481C1C}">
                          <a14:useLocalDpi xmlns:a14="http://schemas.microsoft.com/office/drawing/2010/main" val="0"/>
                        </a:ext>
                      </a:extLst>
                    </a:blip>
                    <a:srcRect r="3711" b="829"/>
                    <a:stretch>
                      <a:fillRect/>
                    </a:stretch>
                  </pic:blipFill>
                  <pic:spPr bwMode="auto">
                    <a:xfrm>
                      <a:off x="0" y="0"/>
                      <a:ext cx="5476875" cy="8020050"/>
                    </a:xfrm>
                    <a:prstGeom prst="rect">
                      <a:avLst/>
                    </a:prstGeom>
                    <a:noFill/>
                    <a:ln>
                      <a:noFill/>
                    </a:ln>
                  </pic:spPr>
                </pic:pic>
              </a:graphicData>
            </a:graphic>
          </wp:inline>
        </w:drawing>
      </w:r>
    </w:p>
    <w:p w:rsidR="001E1FC3" w:rsidRPr="003C34F2" w:rsidRDefault="001E1FC3" w:rsidP="001E1FC3">
      <w:pPr>
        <w:rPr>
          <w:rFonts w:ascii="ＭＳ 明朝" w:hAnsi="ＭＳ 明朝"/>
          <w:sz w:val="24"/>
        </w:rPr>
      </w:pPr>
    </w:p>
    <w:p w:rsidR="001E1FC3" w:rsidRPr="003C34F2" w:rsidRDefault="001E1FC3" w:rsidP="001E1FC3">
      <w:pPr>
        <w:rPr>
          <w:rFonts w:ascii="ＭＳ 明朝" w:hAnsi="ＭＳ 明朝"/>
          <w:sz w:val="24"/>
        </w:rPr>
      </w:pPr>
      <w:r w:rsidRPr="003C34F2">
        <w:rPr>
          <w:rFonts w:ascii="ＭＳ 明朝" w:hAnsi="ＭＳ 明朝" w:hint="eastAsia"/>
          <w:sz w:val="24"/>
          <w:lang w:eastAsia="zh-TW"/>
        </w:rPr>
        <w:t>表３</w:t>
      </w:r>
      <w:r w:rsidRPr="003C34F2">
        <w:rPr>
          <w:rFonts w:ascii="ＭＳ 明朝" w:hAnsi="ＭＳ 明朝" w:hint="eastAsia"/>
          <w:sz w:val="24"/>
        </w:rPr>
        <w:t xml:space="preserve">　</w:t>
      </w:r>
      <w:r w:rsidRPr="003C34F2">
        <w:rPr>
          <w:rFonts w:ascii="ＭＳ 明朝" w:hAnsi="ＭＳ 明朝" w:hint="eastAsia"/>
          <w:sz w:val="24"/>
          <w:lang w:eastAsia="zh-TW"/>
        </w:rPr>
        <w:t>行事予定表</w:t>
      </w:r>
    </w:p>
    <w:p w:rsidR="001E1FC3" w:rsidRPr="003C34F2" w:rsidRDefault="001E1FC3" w:rsidP="001E1FC3">
      <w:pPr>
        <w:rPr>
          <w:rFonts w:ascii="ＭＳ 明朝" w:hAnsi="ＭＳ 明朝"/>
          <w:sz w:val="24"/>
        </w:rPr>
      </w:pPr>
      <w:r>
        <w:rPr>
          <w:noProof/>
        </w:rPr>
        <w:lastRenderedPageBreak/>
        <w:drawing>
          <wp:inline distT="0" distB="0" distL="0" distR="0">
            <wp:extent cx="5467350" cy="8210550"/>
            <wp:effectExtent l="0" t="0" r="0" b="0"/>
            <wp:docPr id="8"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20">
                      <a:extLst>
                        <a:ext uri="{28A0092B-C50C-407E-A947-70E740481C1C}">
                          <a14:useLocalDpi xmlns:a14="http://schemas.microsoft.com/office/drawing/2010/main" val="0"/>
                        </a:ext>
                      </a:extLst>
                    </a:blip>
                    <a:srcRect r="3357" b="1021"/>
                    <a:stretch>
                      <a:fillRect/>
                    </a:stretch>
                  </pic:blipFill>
                  <pic:spPr bwMode="auto">
                    <a:xfrm>
                      <a:off x="0" y="0"/>
                      <a:ext cx="5467350" cy="8210550"/>
                    </a:xfrm>
                    <a:prstGeom prst="rect">
                      <a:avLst/>
                    </a:prstGeom>
                    <a:noFill/>
                    <a:ln>
                      <a:noFill/>
                    </a:ln>
                  </pic:spPr>
                </pic:pic>
              </a:graphicData>
            </a:graphic>
          </wp:inline>
        </w:drawing>
      </w:r>
    </w:p>
    <w:p w:rsidR="001E1FC3" w:rsidRPr="003C34F2" w:rsidRDefault="001E1FC3" w:rsidP="001E1FC3">
      <w:pPr>
        <w:rPr>
          <w:rFonts w:ascii="ＭＳ 明朝" w:hAnsi="ＭＳ 明朝"/>
          <w:sz w:val="24"/>
        </w:rPr>
      </w:pPr>
      <w:r w:rsidRPr="003C34F2">
        <w:rPr>
          <w:rFonts w:ascii="ＭＳ 明朝" w:hAnsi="ＭＳ 明朝" w:hint="eastAsia"/>
          <w:sz w:val="24"/>
        </w:rPr>
        <w:lastRenderedPageBreak/>
        <w:t>（13）　身体拘束廃止</w:t>
      </w:r>
    </w:p>
    <w:p w:rsidR="001E1FC3" w:rsidRPr="003C34F2" w:rsidRDefault="001E1FC3" w:rsidP="001E1FC3">
      <w:pPr>
        <w:ind w:leftChars="339" w:left="1192" w:hangingChars="200" w:hanging="480"/>
        <w:rPr>
          <w:rFonts w:ascii="ＭＳ 明朝" w:hAnsi="ＭＳ 明朝"/>
          <w:sz w:val="24"/>
        </w:rPr>
      </w:pPr>
      <w:r w:rsidRPr="003C34F2">
        <w:rPr>
          <w:rFonts w:ascii="ＭＳ 明朝" w:hAnsi="ＭＳ 明朝" w:hint="eastAsia"/>
          <w:sz w:val="24"/>
        </w:rPr>
        <w:t>①　身体拘束の分析ツールを活用し、拘束廃止に向けたカンファレンスに基づく身体拘束廃止手法の研究・評価（必要時）</w:t>
      </w:r>
    </w:p>
    <w:p w:rsidR="001E1FC3" w:rsidRPr="003C34F2" w:rsidRDefault="001E1FC3" w:rsidP="001E1FC3">
      <w:pPr>
        <w:ind w:firstLineChars="299" w:firstLine="718"/>
        <w:rPr>
          <w:rFonts w:ascii="ＭＳ 明朝" w:hAnsi="ＭＳ 明朝"/>
          <w:sz w:val="24"/>
        </w:rPr>
      </w:pPr>
      <w:r w:rsidRPr="003C34F2">
        <w:rPr>
          <w:rFonts w:ascii="ＭＳ 明朝" w:hAnsi="ＭＳ 明朝" w:hint="eastAsia"/>
          <w:sz w:val="24"/>
        </w:rPr>
        <w:t>②　取り組みに関する記録および理由の記載の標準化</w:t>
      </w:r>
    </w:p>
    <w:p w:rsidR="001E1FC3" w:rsidRPr="003C34F2" w:rsidRDefault="001E1FC3" w:rsidP="001E1FC3">
      <w:pPr>
        <w:ind w:firstLineChars="299" w:firstLine="718"/>
        <w:rPr>
          <w:rFonts w:ascii="ＭＳ 明朝" w:hAnsi="ＭＳ 明朝"/>
          <w:sz w:val="24"/>
        </w:rPr>
      </w:pPr>
      <w:r w:rsidRPr="003C34F2">
        <w:rPr>
          <w:rFonts w:ascii="ＭＳ 明朝" w:hAnsi="ＭＳ 明朝" w:hint="eastAsia"/>
          <w:sz w:val="24"/>
        </w:rPr>
        <w:t>③　年間を通した現任研修の一つとし、基本概念の研修実施</w:t>
      </w:r>
    </w:p>
    <w:p w:rsidR="001E1FC3" w:rsidRPr="003C34F2" w:rsidRDefault="001E1FC3" w:rsidP="001E1FC3">
      <w:pPr>
        <w:ind w:leftChars="339" w:left="1192" w:hangingChars="200" w:hanging="480"/>
        <w:rPr>
          <w:rFonts w:ascii="ＭＳ 明朝" w:hAnsi="ＭＳ 明朝"/>
          <w:sz w:val="24"/>
        </w:rPr>
      </w:pPr>
      <w:r w:rsidRPr="003C34F2">
        <w:rPr>
          <w:rFonts w:ascii="ＭＳ 明朝" w:hAnsi="ＭＳ 明朝" w:hint="eastAsia"/>
          <w:sz w:val="24"/>
        </w:rPr>
        <w:t>④　身体拘束廃止・虐待防止委員会主導による拘束状況の点検、改善、及び改善成功事例のマニュアルへの掲載。</w:t>
      </w:r>
    </w:p>
    <w:p w:rsidR="001E1FC3" w:rsidRPr="003C34F2" w:rsidRDefault="001E1FC3" w:rsidP="001E1FC3">
      <w:pPr>
        <w:ind w:leftChars="339" w:left="1192" w:hangingChars="200" w:hanging="480"/>
        <w:rPr>
          <w:rFonts w:ascii="ＭＳ 明朝" w:hAnsi="ＭＳ 明朝"/>
          <w:sz w:val="24"/>
        </w:rPr>
      </w:pPr>
      <w:r w:rsidRPr="003C34F2">
        <w:rPr>
          <w:rFonts w:ascii="ＭＳ 明朝" w:hAnsi="ＭＳ 明朝" w:hint="eastAsia"/>
          <w:sz w:val="24"/>
        </w:rPr>
        <w:t>⑤　在宅サービス部における身体拘束廃止に向けた研修の実施</w:t>
      </w:r>
    </w:p>
    <w:p w:rsidR="001E1FC3" w:rsidRPr="003C34F2" w:rsidRDefault="001E1FC3" w:rsidP="001E1FC3">
      <w:pPr>
        <w:rPr>
          <w:rFonts w:ascii="ＭＳ 明朝" w:hAnsi="ＭＳ 明朝"/>
          <w:sz w:val="24"/>
        </w:rPr>
      </w:pPr>
      <w:r w:rsidRPr="003C34F2">
        <w:rPr>
          <w:rFonts w:ascii="ＭＳ 明朝" w:hAnsi="ＭＳ 明朝" w:hint="eastAsia"/>
          <w:sz w:val="24"/>
        </w:rPr>
        <w:t>（14）　環境整備</w:t>
      </w:r>
    </w:p>
    <w:p w:rsidR="001E1FC3" w:rsidRPr="003C34F2" w:rsidRDefault="001E1FC3" w:rsidP="001E1FC3">
      <w:pPr>
        <w:ind w:leftChars="-2" w:left="-4" w:firstLineChars="299" w:firstLine="718"/>
        <w:outlineLvl w:val="0"/>
        <w:rPr>
          <w:rFonts w:ascii="ＭＳ 明朝" w:hAnsi="ＭＳ 明朝"/>
          <w:sz w:val="24"/>
        </w:rPr>
      </w:pPr>
      <w:r w:rsidRPr="003C34F2">
        <w:rPr>
          <w:rFonts w:ascii="ＭＳ 明朝" w:hAnsi="ＭＳ 明朝" w:hint="eastAsia"/>
          <w:sz w:val="24"/>
        </w:rPr>
        <w:t>①　老朽化に伴う備品・建物修繕（随時）</w:t>
      </w:r>
    </w:p>
    <w:p w:rsidR="001E1FC3" w:rsidRPr="003C34F2" w:rsidRDefault="001E1FC3" w:rsidP="001E1FC3">
      <w:pPr>
        <w:ind w:firstLineChars="398" w:firstLine="955"/>
        <w:outlineLvl w:val="0"/>
        <w:rPr>
          <w:rFonts w:ascii="ＭＳ 明朝" w:hAnsi="ＭＳ 明朝"/>
          <w:sz w:val="24"/>
        </w:rPr>
      </w:pPr>
      <w:r w:rsidRPr="003C34F2">
        <w:rPr>
          <w:rFonts w:ascii="ＭＳ 明朝" w:hAnsi="ＭＳ 明朝" w:hint="eastAsia"/>
          <w:sz w:val="24"/>
        </w:rPr>
        <w:t>イ　定期点検の実施（毎月）</w:t>
      </w:r>
    </w:p>
    <w:p w:rsidR="001E1FC3" w:rsidRPr="003C34F2" w:rsidRDefault="001E1FC3" w:rsidP="001E1FC3">
      <w:pPr>
        <w:ind w:firstLineChars="398" w:firstLine="955"/>
        <w:outlineLvl w:val="0"/>
        <w:rPr>
          <w:rFonts w:ascii="ＭＳ 明朝" w:hAnsi="ＭＳ 明朝"/>
          <w:sz w:val="24"/>
        </w:rPr>
      </w:pPr>
      <w:r w:rsidRPr="003C34F2">
        <w:rPr>
          <w:rFonts w:ascii="ＭＳ 明朝" w:hAnsi="ＭＳ 明朝" w:hint="eastAsia"/>
          <w:sz w:val="24"/>
        </w:rPr>
        <w:t>ロ　管理課との連携（随時）</w:t>
      </w:r>
    </w:p>
    <w:p w:rsidR="001E1FC3" w:rsidRPr="003C34F2" w:rsidRDefault="001E1FC3" w:rsidP="001E1FC3">
      <w:pPr>
        <w:ind w:firstLineChars="398" w:firstLine="955"/>
        <w:outlineLvl w:val="0"/>
        <w:rPr>
          <w:rFonts w:ascii="ＭＳ 明朝" w:hAnsi="ＭＳ 明朝"/>
          <w:sz w:val="24"/>
        </w:rPr>
      </w:pPr>
      <w:r w:rsidRPr="003C34F2">
        <w:rPr>
          <w:rFonts w:ascii="ＭＳ 明朝" w:hAnsi="ＭＳ 明朝" w:hint="eastAsia"/>
          <w:sz w:val="24"/>
        </w:rPr>
        <w:t>ハ　購入・修繕伺い書作成の徹底（随時）</w:t>
      </w:r>
    </w:p>
    <w:p w:rsidR="001E1FC3" w:rsidRPr="003C34F2" w:rsidRDefault="001E1FC3" w:rsidP="001E1FC3">
      <w:pPr>
        <w:tabs>
          <w:tab w:val="left" w:pos="852"/>
        </w:tabs>
        <w:ind w:left="700"/>
        <w:outlineLvl w:val="0"/>
        <w:rPr>
          <w:rFonts w:ascii="ＭＳ 明朝" w:hAnsi="ＭＳ 明朝"/>
          <w:sz w:val="24"/>
        </w:rPr>
      </w:pPr>
      <w:r w:rsidRPr="003C34F2">
        <w:rPr>
          <w:rFonts w:ascii="ＭＳ 明朝" w:hAnsi="ＭＳ 明朝" w:hint="eastAsia"/>
          <w:sz w:val="24"/>
        </w:rPr>
        <w:t>②　サービス環境整備の実施</w:t>
      </w:r>
    </w:p>
    <w:p w:rsidR="001E1FC3" w:rsidRPr="003C34F2" w:rsidRDefault="001E1FC3" w:rsidP="001E1FC3">
      <w:pPr>
        <w:tabs>
          <w:tab w:val="left" w:pos="852"/>
        </w:tabs>
        <w:ind w:leftChars="329" w:left="691" w:firstLineChars="100" w:firstLine="240"/>
        <w:outlineLvl w:val="0"/>
        <w:rPr>
          <w:rFonts w:ascii="ＭＳ 明朝" w:hAnsi="ＭＳ 明朝"/>
          <w:sz w:val="24"/>
        </w:rPr>
      </w:pPr>
      <w:r w:rsidRPr="003C34F2">
        <w:rPr>
          <w:rFonts w:ascii="ＭＳ 明朝" w:hAnsi="ＭＳ 明朝" w:hint="eastAsia"/>
          <w:sz w:val="24"/>
        </w:rPr>
        <w:t>イ　環境整備チェックリスト記載の徹底（日々）</w:t>
      </w:r>
    </w:p>
    <w:p w:rsidR="001E1FC3" w:rsidRPr="003C34F2" w:rsidRDefault="001E1FC3" w:rsidP="001E1FC3">
      <w:pPr>
        <w:tabs>
          <w:tab w:val="left" w:pos="852"/>
        </w:tabs>
        <w:ind w:leftChars="329" w:left="691" w:firstLineChars="100" w:firstLine="240"/>
        <w:outlineLvl w:val="0"/>
        <w:rPr>
          <w:rFonts w:ascii="ＭＳ 明朝" w:hAnsi="ＭＳ 明朝"/>
          <w:sz w:val="24"/>
        </w:rPr>
      </w:pPr>
      <w:r w:rsidRPr="003C34F2">
        <w:rPr>
          <w:rFonts w:ascii="ＭＳ 明朝" w:hAnsi="ＭＳ 明朝" w:hint="eastAsia"/>
          <w:sz w:val="24"/>
        </w:rPr>
        <w:t>ロ　管理課との連携による外部委託清掃の調整（年４回）</w:t>
      </w:r>
    </w:p>
    <w:p w:rsidR="001E1FC3" w:rsidRPr="003C34F2" w:rsidRDefault="001E1FC3" w:rsidP="001E1FC3">
      <w:pPr>
        <w:tabs>
          <w:tab w:val="left" w:pos="852"/>
        </w:tabs>
        <w:ind w:firstLineChars="291" w:firstLine="698"/>
        <w:outlineLvl w:val="0"/>
        <w:rPr>
          <w:rFonts w:ascii="ＭＳ 明朝" w:hAnsi="ＭＳ 明朝"/>
          <w:sz w:val="24"/>
        </w:rPr>
      </w:pPr>
      <w:r w:rsidRPr="003C34F2">
        <w:rPr>
          <w:rFonts w:ascii="ＭＳ 明朝" w:hAnsi="ＭＳ 明朝" w:hint="eastAsia"/>
          <w:sz w:val="24"/>
        </w:rPr>
        <w:t>③　稼働間仕切り家具の活用に伴う評価および分析</w:t>
      </w:r>
    </w:p>
    <w:p w:rsidR="001E1FC3" w:rsidRPr="003C34F2" w:rsidRDefault="001E1FC3" w:rsidP="001E1FC3">
      <w:pPr>
        <w:tabs>
          <w:tab w:val="left" w:pos="852"/>
        </w:tabs>
        <w:ind w:firstLineChars="291" w:firstLine="698"/>
        <w:outlineLvl w:val="0"/>
        <w:rPr>
          <w:rFonts w:ascii="ＭＳ 明朝" w:hAnsi="ＭＳ 明朝"/>
          <w:sz w:val="24"/>
        </w:rPr>
      </w:pPr>
      <w:r w:rsidRPr="003C34F2">
        <w:rPr>
          <w:rFonts w:ascii="ＭＳ 明朝" w:hAnsi="ＭＳ 明朝" w:hint="eastAsia"/>
          <w:sz w:val="24"/>
        </w:rPr>
        <w:t>④　業者による定期点検の実施（管理課業務計画共通項目に準ずる）</w:t>
      </w:r>
    </w:p>
    <w:p w:rsidR="001E1FC3" w:rsidRPr="003C34F2" w:rsidRDefault="001E1FC3" w:rsidP="001E1FC3">
      <w:pPr>
        <w:tabs>
          <w:tab w:val="left" w:pos="852"/>
        </w:tabs>
        <w:ind w:leftChars="230" w:left="483" w:firstLineChars="90" w:firstLine="216"/>
        <w:outlineLvl w:val="0"/>
        <w:rPr>
          <w:rFonts w:ascii="ＭＳ 明朝" w:hAnsi="ＭＳ 明朝"/>
          <w:sz w:val="24"/>
        </w:rPr>
      </w:pPr>
      <w:r w:rsidRPr="003C34F2">
        <w:rPr>
          <w:rFonts w:ascii="ＭＳ 明朝" w:hAnsi="ＭＳ 明朝" w:hint="eastAsia"/>
          <w:sz w:val="24"/>
        </w:rPr>
        <w:t>⑤　空調管理表による室温・湿度の調整（毎日）</w:t>
      </w:r>
    </w:p>
    <w:p w:rsidR="001E1FC3" w:rsidRPr="003C34F2" w:rsidRDefault="001E1FC3" w:rsidP="001E1FC3">
      <w:pPr>
        <w:tabs>
          <w:tab w:val="left" w:pos="852"/>
        </w:tabs>
        <w:ind w:leftChars="230" w:left="483" w:firstLineChars="200" w:firstLine="480"/>
        <w:outlineLvl w:val="0"/>
        <w:rPr>
          <w:rFonts w:ascii="ＭＳ 明朝" w:hAnsi="ＭＳ 明朝"/>
          <w:sz w:val="24"/>
        </w:rPr>
      </w:pPr>
      <w:r w:rsidRPr="003C34F2">
        <w:rPr>
          <w:rFonts w:ascii="ＭＳ 明朝" w:hAnsi="ＭＳ 明朝" w:hint="eastAsia"/>
          <w:sz w:val="24"/>
        </w:rPr>
        <w:t>イ　空調管理表による管理の徹底（日々）</w:t>
      </w:r>
    </w:p>
    <w:p w:rsidR="001E1FC3" w:rsidRPr="003C34F2" w:rsidRDefault="001E1FC3" w:rsidP="001E1FC3">
      <w:pPr>
        <w:tabs>
          <w:tab w:val="left" w:pos="852"/>
        </w:tabs>
        <w:ind w:firstLineChars="398" w:firstLine="955"/>
        <w:outlineLvl w:val="0"/>
        <w:rPr>
          <w:rFonts w:ascii="ＭＳ 明朝" w:hAnsi="ＭＳ 明朝"/>
          <w:sz w:val="24"/>
        </w:rPr>
      </w:pPr>
      <w:r w:rsidRPr="003C34F2">
        <w:rPr>
          <w:rFonts w:ascii="ＭＳ 明朝" w:hAnsi="ＭＳ 明朝" w:hint="eastAsia"/>
          <w:sz w:val="24"/>
        </w:rPr>
        <w:t>ロ　事業所内調理職員による水質検査の実施（日々）</w:t>
      </w:r>
    </w:p>
    <w:p w:rsidR="001E1FC3" w:rsidRPr="003C34F2" w:rsidRDefault="001E1FC3" w:rsidP="001E1FC3">
      <w:pPr>
        <w:tabs>
          <w:tab w:val="left" w:pos="852"/>
        </w:tabs>
        <w:ind w:firstLineChars="398" w:firstLine="955"/>
        <w:outlineLvl w:val="0"/>
        <w:rPr>
          <w:rFonts w:ascii="ＭＳ 明朝" w:hAnsi="ＭＳ 明朝"/>
          <w:sz w:val="24"/>
        </w:rPr>
      </w:pPr>
      <w:r w:rsidRPr="003C34F2">
        <w:rPr>
          <w:rFonts w:ascii="ＭＳ 明朝" w:hAnsi="ＭＳ 明朝" w:hint="eastAsia"/>
          <w:sz w:val="24"/>
        </w:rPr>
        <w:t>ハ　加湿器の適切な使用（冬季）</w:t>
      </w:r>
    </w:p>
    <w:p w:rsidR="001E1FC3" w:rsidRPr="003C34F2" w:rsidRDefault="001E1FC3" w:rsidP="001E1FC3">
      <w:pPr>
        <w:tabs>
          <w:tab w:val="left" w:pos="852"/>
        </w:tabs>
        <w:ind w:firstLineChars="398" w:firstLine="955"/>
        <w:outlineLvl w:val="0"/>
        <w:rPr>
          <w:rFonts w:ascii="ＭＳ 明朝" w:hAnsi="ＭＳ 明朝"/>
          <w:sz w:val="24"/>
        </w:rPr>
      </w:pPr>
      <w:r w:rsidRPr="003C34F2">
        <w:rPr>
          <w:rFonts w:ascii="ＭＳ 明朝" w:hAnsi="ＭＳ 明朝" w:hint="eastAsia"/>
          <w:sz w:val="24"/>
        </w:rPr>
        <w:t>ニ　業務委託による受水槽点検、水質検査への調整（年2回）</w:t>
      </w:r>
    </w:p>
    <w:p w:rsidR="001E1FC3" w:rsidRPr="003C34F2" w:rsidRDefault="001E1FC3" w:rsidP="001E1FC3">
      <w:pPr>
        <w:rPr>
          <w:rFonts w:ascii="ＭＳ 明朝" w:hAnsi="ＭＳ 明朝"/>
          <w:sz w:val="24"/>
        </w:rPr>
      </w:pPr>
      <w:r w:rsidRPr="003C34F2">
        <w:rPr>
          <w:rFonts w:ascii="ＭＳ 明朝" w:hAnsi="ＭＳ 明朝" w:hint="eastAsia"/>
          <w:sz w:val="24"/>
        </w:rPr>
        <w:t>（15）　防災・災害関連</w:t>
      </w:r>
    </w:p>
    <w:p w:rsidR="001E1FC3" w:rsidRPr="003C34F2" w:rsidRDefault="001E1FC3" w:rsidP="001E1FC3">
      <w:pPr>
        <w:ind w:firstLineChars="300" w:firstLine="720"/>
        <w:rPr>
          <w:rFonts w:ascii="ＭＳ 明朝" w:hAnsi="ＭＳ 明朝"/>
          <w:sz w:val="24"/>
        </w:rPr>
      </w:pPr>
      <w:r w:rsidRPr="003C34F2">
        <w:rPr>
          <w:rFonts w:ascii="ＭＳ 明朝" w:hAnsi="ＭＳ 明朝" w:hint="eastAsia"/>
          <w:sz w:val="24"/>
        </w:rPr>
        <w:t>①　防火管理体制の強化</w:t>
      </w:r>
    </w:p>
    <w:p w:rsidR="001E1FC3" w:rsidRPr="003C34F2" w:rsidRDefault="001E1FC3" w:rsidP="001E1FC3">
      <w:pPr>
        <w:ind w:leftChars="400" w:left="840" w:firstLineChars="100" w:firstLine="240"/>
        <w:rPr>
          <w:rFonts w:ascii="ＭＳ 明朝" w:hAnsi="ＭＳ 明朝"/>
          <w:sz w:val="24"/>
        </w:rPr>
      </w:pPr>
      <w:r w:rsidRPr="003C34F2">
        <w:rPr>
          <w:rFonts w:ascii="ＭＳ 明朝" w:hAnsi="ＭＳ 明朝" w:hint="eastAsia"/>
          <w:sz w:val="24"/>
        </w:rPr>
        <w:t>自力避難困難施設として防火安全の充実を図るため、本部（基山）・福岡事業所の専門業者による定期的な消防用設備等の点検および自主点検を実施するとともに、消防署の立入検査がある場合には対応を行う。</w:t>
      </w:r>
    </w:p>
    <w:p w:rsidR="001E1FC3" w:rsidRPr="003C34F2" w:rsidRDefault="001E1FC3" w:rsidP="001E1FC3">
      <w:pPr>
        <w:ind w:firstLineChars="300" w:firstLine="720"/>
        <w:rPr>
          <w:rFonts w:ascii="ＭＳ 明朝" w:hAnsi="ＭＳ 明朝"/>
          <w:sz w:val="24"/>
        </w:rPr>
      </w:pPr>
      <w:r w:rsidRPr="003C34F2">
        <w:rPr>
          <w:rFonts w:ascii="ＭＳ 明朝" w:hAnsi="ＭＳ 明朝" w:hint="eastAsia"/>
          <w:sz w:val="24"/>
        </w:rPr>
        <w:t>②　防災管理体制の強化</w:t>
      </w:r>
    </w:p>
    <w:p w:rsidR="001E1FC3" w:rsidRPr="003C34F2" w:rsidRDefault="001E1FC3" w:rsidP="001E1FC3">
      <w:pPr>
        <w:ind w:leftChars="400" w:left="840" w:firstLineChars="100" w:firstLine="240"/>
        <w:rPr>
          <w:rFonts w:ascii="ＭＳ 明朝" w:hAnsi="ＭＳ 明朝"/>
          <w:sz w:val="24"/>
        </w:rPr>
      </w:pPr>
      <w:r w:rsidRPr="003C34F2">
        <w:rPr>
          <w:rFonts w:ascii="ＭＳ 明朝" w:hAnsi="ＭＳ 明朝" w:hint="eastAsia"/>
          <w:sz w:val="24"/>
        </w:rPr>
        <w:t>防災委員会へ計画・実施に対する必要な助言・指導を行い、火災・風水害・地震等の予防および非常災害時における適切な対応を各担当責任者に習得させる。また、防災委員会が主となって消防訓練実施計画の避難・救出訓練、研修等の訓練内容を立案から実施まで組織的に活動が可能な防火管理体制を確立する。</w:t>
      </w:r>
    </w:p>
    <w:p w:rsidR="001E1FC3" w:rsidRPr="003C34F2" w:rsidRDefault="001E1FC3" w:rsidP="001E1FC3">
      <w:pPr>
        <w:ind w:leftChars="97" w:left="204" w:firstLineChars="400" w:firstLine="960"/>
        <w:rPr>
          <w:rFonts w:ascii="ＭＳ 明朝" w:hAnsi="ＭＳ 明朝"/>
          <w:sz w:val="24"/>
        </w:rPr>
      </w:pPr>
      <w:r w:rsidRPr="003C34F2">
        <w:rPr>
          <w:rFonts w:ascii="ＭＳ 明朝" w:hAnsi="ＭＳ 明朝" w:hint="eastAsia"/>
          <w:sz w:val="24"/>
        </w:rPr>
        <w:t>③　避難訓練の実施・評価（年２回：７月・12月）</w:t>
      </w:r>
    </w:p>
    <w:p w:rsidR="001E1FC3" w:rsidRPr="003C34F2" w:rsidRDefault="001E1FC3" w:rsidP="001E1FC3">
      <w:pPr>
        <w:ind w:leftChars="97" w:left="204" w:firstLineChars="200" w:firstLine="480"/>
        <w:rPr>
          <w:rFonts w:ascii="ＭＳ 明朝" w:hAnsi="ＭＳ 明朝"/>
          <w:sz w:val="24"/>
        </w:rPr>
      </w:pPr>
      <w:r w:rsidRPr="003C34F2">
        <w:rPr>
          <w:rFonts w:ascii="ＭＳ 明朝" w:hAnsi="ＭＳ 明朝" w:hint="eastAsia"/>
          <w:sz w:val="24"/>
        </w:rPr>
        <w:t>④　定期的な消防用設備の保守、自主点検の実施（９月・３月）</w:t>
      </w:r>
    </w:p>
    <w:p w:rsidR="001E1FC3" w:rsidRPr="003C34F2" w:rsidRDefault="001E1FC3" w:rsidP="001E1FC3">
      <w:pPr>
        <w:ind w:leftChars="333" w:left="699" w:firstLineChars="200" w:firstLine="480"/>
        <w:rPr>
          <w:rFonts w:ascii="ＭＳ 明朝" w:hAnsi="ＭＳ 明朝"/>
          <w:sz w:val="24"/>
        </w:rPr>
      </w:pPr>
      <w:r w:rsidRPr="003C34F2">
        <w:rPr>
          <w:rFonts w:ascii="ＭＳ 明朝" w:hAnsi="ＭＳ 明朝" w:hint="eastAsia"/>
          <w:sz w:val="24"/>
        </w:rPr>
        <w:lastRenderedPageBreak/>
        <w:t>人事異動等に伴う、防火管理体制の見直し（随時）</w:t>
      </w:r>
    </w:p>
    <w:p w:rsidR="001E1FC3" w:rsidRPr="003C34F2" w:rsidRDefault="001E1FC3" w:rsidP="001E1FC3">
      <w:pPr>
        <w:outlineLvl w:val="0"/>
        <w:rPr>
          <w:rFonts w:ascii="ＭＳ 明朝" w:hAnsi="ＭＳ 明朝"/>
          <w:sz w:val="24"/>
        </w:rPr>
      </w:pPr>
      <w:r w:rsidRPr="003C34F2">
        <w:rPr>
          <w:rFonts w:ascii="ＭＳ 明朝" w:hAnsi="ＭＳ 明朝" w:hint="eastAsia"/>
          <w:sz w:val="24"/>
        </w:rPr>
        <w:t>（16）　リスクマネジメント</w:t>
      </w:r>
    </w:p>
    <w:p w:rsidR="001E1FC3" w:rsidRPr="003C34F2" w:rsidRDefault="001E1FC3" w:rsidP="001E1FC3">
      <w:pPr>
        <w:ind w:leftChars="450" w:left="945"/>
        <w:outlineLvl w:val="0"/>
        <w:rPr>
          <w:rFonts w:ascii="ＭＳ 明朝" w:hAnsi="ＭＳ 明朝"/>
          <w:sz w:val="24"/>
        </w:rPr>
      </w:pPr>
      <w:r w:rsidRPr="003C34F2">
        <w:rPr>
          <w:rFonts w:ascii="ＭＳ 明朝" w:hAnsi="ＭＳ 明朝" w:hint="eastAsia"/>
          <w:sz w:val="24"/>
        </w:rPr>
        <w:t>IACレポートを活用した、事例に基づく内容分析を定着させることで、事故予防体制の整備を図り、事故及び苦情発生の予防の強化を図る。</w:t>
      </w:r>
    </w:p>
    <w:p w:rsidR="001E1FC3" w:rsidRPr="003C34F2" w:rsidRDefault="001E1FC3" w:rsidP="001E1FC3">
      <w:pPr>
        <w:ind w:left="709"/>
        <w:outlineLvl w:val="0"/>
        <w:rPr>
          <w:rFonts w:ascii="ＭＳ 明朝" w:hAnsi="ＭＳ 明朝"/>
          <w:sz w:val="24"/>
        </w:rPr>
      </w:pPr>
      <w:r w:rsidRPr="003C34F2">
        <w:rPr>
          <w:rFonts w:ascii="ＭＳ 明朝" w:hAnsi="ＭＳ 明朝" w:hint="eastAsia"/>
          <w:sz w:val="24"/>
        </w:rPr>
        <w:t>①　事故発生時の連絡体制の更新及び周知の徹底</w:t>
      </w:r>
    </w:p>
    <w:p w:rsidR="001E1FC3" w:rsidRPr="003C34F2" w:rsidRDefault="001E1FC3" w:rsidP="001E1FC3">
      <w:pPr>
        <w:ind w:left="709"/>
        <w:outlineLvl w:val="0"/>
        <w:rPr>
          <w:rFonts w:ascii="ＭＳ 明朝" w:hAnsi="ＭＳ 明朝"/>
          <w:sz w:val="24"/>
        </w:rPr>
      </w:pPr>
      <w:r w:rsidRPr="003C34F2">
        <w:rPr>
          <w:rFonts w:ascii="ＭＳ 明朝" w:hAnsi="ＭＳ 明朝" w:hint="eastAsia"/>
          <w:sz w:val="24"/>
        </w:rPr>
        <w:t>②　事故発生時対応（初期対応）の標準化</w:t>
      </w:r>
    </w:p>
    <w:p w:rsidR="001E1FC3" w:rsidRPr="003C34F2" w:rsidRDefault="001E1FC3" w:rsidP="001E1FC3">
      <w:pPr>
        <w:ind w:left="709"/>
        <w:outlineLvl w:val="0"/>
        <w:rPr>
          <w:rFonts w:ascii="ＭＳ 明朝" w:hAnsi="ＭＳ 明朝"/>
          <w:sz w:val="24"/>
        </w:rPr>
      </w:pPr>
      <w:r w:rsidRPr="003C34F2">
        <w:rPr>
          <w:rFonts w:ascii="ＭＳ 明朝" w:hAnsi="ＭＳ 明朝" w:hint="eastAsia"/>
          <w:sz w:val="24"/>
        </w:rPr>
        <w:t>③　二次対応（保険対象事故）の標準化</w:t>
      </w:r>
    </w:p>
    <w:p w:rsidR="001E1FC3" w:rsidRPr="003C34F2" w:rsidRDefault="001E1FC3" w:rsidP="001E1FC3">
      <w:pPr>
        <w:ind w:left="709"/>
        <w:outlineLvl w:val="0"/>
        <w:rPr>
          <w:rFonts w:ascii="ＭＳ 明朝" w:hAnsi="ＭＳ 明朝"/>
          <w:sz w:val="24"/>
        </w:rPr>
      </w:pPr>
      <w:r w:rsidRPr="003C34F2">
        <w:rPr>
          <w:rFonts w:ascii="ＭＳ 明朝" w:hAnsi="ＭＳ 明朝" w:hint="eastAsia"/>
          <w:sz w:val="24"/>
        </w:rPr>
        <w:t>④　発生事故のケーススタディを行い、事故の発生予防対応の標準化</w:t>
      </w:r>
    </w:p>
    <w:p w:rsidR="001E1FC3" w:rsidRPr="003C34F2" w:rsidRDefault="001E1FC3" w:rsidP="001E1FC3">
      <w:pPr>
        <w:ind w:leftChars="333" w:left="1174" w:hangingChars="198" w:hanging="475"/>
        <w:outlineLvl w:val="0"/>
        <w:rPr>
          <w:rFonts w:ascii="ＭＳ 明朝" w:hAnsi="ＭＳ 明朝"/>
          <w:sz w:val="24"/>
        </w:rPr>
      </w:pPr>
      <w:r w:rsidRPr="003C34F2">
        <w:rPr>
          <w:rFonts w:ascii="ＭＳ 明朝" w:hAnsi="ＭＳ 明朝" w:hint="eastAsia"/>
          <w:sz w:val="24"/>
        </w:rPr>
        <w:t>⑤　ヒヤリ・ハットの抽出を行い、ケーススタディを通し事故及び苦情発生の予防の強化</w:t>
      </w:r>
    </w:p>
    <w:p w:rsidR="001E1FC3" w:rsidRPr="003C34F2" w:rsidRDefault="001E1FC3" w:rsidP="001E1FC3">
      <w:pPr>
        <w:ind w:left="709"/>
        <w:outlineLvl w:val="0"/>
        <w:rPr>
          <w:rFonts w:ascii="ＭＳ 明朝" w:hAnsi="ＭＳ 明朝"/>
          <w:sz w:val="24"/>
        </w:rPr>
      </w:pPr>
      <w:r w:rsidRPr="003C34F2">
        <w:rPr>
          <w:rFonts w:ascii="ＭＳ 明朝" w:hAnsi="ＭＳ 明朝" w:hint="eastAsia"/>
          <w:sz w:val="24"/>
        </w:rPr>
        <w:t>⑥　発生事例の情報共有化の徹底</w:t>
      </w:r>
    </w:p>
    <w:p w:rsidR="001E1FC3" w:rsidRPr="003C34F2" w:rsidRDefault="001E1FC3" w:rsidP="001E1FC3">
      <w:pPr>
        <w:outlineLvl w:val="0"/>
        <w:rPr>
          <w:rFonts w:ascii="ＭＳ 明朝" w:hAnsi="ＭＳ 明朝"/>
          <w:sz w:val="24"/>
        </w:rPr>
      </w:pPr>
      <w:r w:rsidRPr="003C34F2">
        <w:rPr>
          <w:rFonts w:ascii="ＭＳ 明朝" w:hAnsi="ＭＳ 明朝" w:hint="eastAsia"/>
          <w:sz w:val="24"/>
        </w:rPr>
        <w:t>（17）　情報管理</w:t>
      </w:r>
    </w:p>
    <w:p w:rsidR="001E1FC3" w:rsidRPr="003C34F2" w:rsidRDefault="001E1FC3" w:rsidP="001E1FC3">
      <w:pPr>
        <w:ind w:leftChars="-1" w:left="-2" w:firstLineChars="288" w:firstLine="691"/>
        <w:outlineLvl w:val="0"/>
        <w:rPr>
          <w:rFonts w:ascii="ＭＳ 明朝" w:hAnsi="ＭＳ 明朝"/>
          <w:sz w:val="24"/>
        </w:rPr>
      </w:pPr>
      <w:r w:rsidRPr="003C34F2">
        <w:rPr>
          <w:rFonts w:ascii="ＭＳ 明朝" w:hAnsi="ＭＳ 明朝" w:hint="eastAsia"/>
          <w:sz w:val="24"/>
        </w:rPr>
        <w:t>①　文書管理について</w:t>
      </w:r>
    </w:p>
    <w:p w:rsidR="001E1FC3" w:rsidRPr="003C34F2" w:rsidRDefault="001E1FC3" w:rsidP="001E1FC3">
      <w:pPr>
        <w:ind w:firstLineChars="398" w:firstLine="955"/>
        <w:outlineLvl w:val="0"/>
        <w:rPr>
          <w:rFonts w:ascii="ＭＳ 明朝" w:hAnsi="ＭＳ 明朝"/>
          <w:sz w:val="24"/>
        </w:rPr>
      </w:pPr>
      <w:r w:rsidRPr="003C34F2">
        <w:rPr>
          <w:rFonts w:ascii="ＭＳ 明朝" w:hAnsi="ＭＳ 明朝" w:hint="eastAsia"/>
          <w:sz w:val="24"/>
        </w:rPr>
        <w:t>イ　居宅介護支援事業所との連携による閲覧文書のデータ化</w:t>
      </w:r>
    </w:p>
    <w:p w:rsidR="001E1FC3" w:rsidRPr="003C34F2" w:rsidRDefault="001E1FC3" w:rsidP="001E1FC3">
      <w:pPr>
        <w:ind w:firstLineChars="398" w:firstLine="955"/>
        <w:outlineLvl w:val="0"/>
        <w:rPr>
          <w:rFonts w:ascii="ＭＳ 明朝" w:hAnsi="ＭＳ 明朝"/>
          <w:sz w:val="24"/>
        </w:rPr>
      </w:pPr>
      <w:r w:rsidRPr="003C34F2">
        <w:rPr>
          <w:rFonts w:ascii="ＭＳ 明朝" w:hAnsi="ＭＳ 明朝" w:hint="eastAsia"/>
          <w:sz w:val="24"/>
        </w:rPr>
        <w:t>ロ　決裁文書のデータ管理</w:t>
      </w:r>
    </w:p>
    <w:p w:rsidR="001E1FC3" w:rsidRPr="003C34F2" w:rsidRDefault="001E1FC3" w:rsidP="001E1FC3">
      <w:pPr>
        <w:ind w:leftChars="-1" w:left="-2" w:firstLineChars="288" w:firstLine="691"/>
        <w:outlineLvl w:val="0"/>
        <w:rPr>
          <w:rFonts w:ascii="ＭＳ 明朝" w:hAnsi="ＭＳ 明朝"/>
          <w:sz w:val="24"/>
        </w:rPr>
      </w:pPr>
      <w:r w:rsidRPr="003C34F2">
        <w:rPr>
          <w:rFonts w:ascii="ＭＳ 明朝" w:hAnsi="ＭＳ 明朝" w:hint="eastAsia"/>
          <w:sz w:val="24"/>
        </w:rPr>
        <w:t>②　個人情報について</w:t>
      </w:r>
    </w:p>
    <w:p w:rsidR="001E1FC3" w:rsidRPr="003C34F2" w:rsidRDefault="001E1FC3" w:rsidP="001E1FC3">
      <w:pPr>
        <w:ind w:firstLineChars="398" w:firstLine="955"/>
        <w:outlineLvl w:val="0"/>
        <w:rPr>
          <w:rFonts w:ascii="ＭＳ 明朝" w:hAnsi="ＭＳ 明朝"/>
          <w:sz w:val="24"/>
        </w:rPr>
      </w:pPr>
      <w:r w:rsidRPr="003C34F2">
        <w:rPr>
          <w:rFonts w:ascii="ＭＳ 明朝" w:hAnsi="ＭＳ 明朝" w:hint="eastAsia"/>
          <w:sz w:val="24"/>
        </w:rPr>
        <w:t>イ　ケース管理体制の見直し</w:t>
      </w:r>
    </w:p>
    <w:p w:rsidR="001E1FC3" w:rsidRPr="003C34F2" w:rsidRDefault="001E1FC3" w:rsidP="001E1FC3">
      <w:pPr>
        <w:ind w:firstLineChars="398" w:firstLine="955"/>
        <w:outlineLvl w:val="0"/>
        <w:rPr>
          <w:rFonts w:ascii="ＭＳ 明朝" w:hAnsi="ＭＳ 明朝"/>
          <w:sz w:val="24"/>
        </w:rPr>
      </w:pPr>
      <w:r w:rsidRPr="003C34F2">
        <w:rPr>
          <w:rFonts w:ascii="ＭＳ 明朝" w:hAnsi="ＭＳ 明朝" w:hint="eastAsia"/>
          <w:sz w:val="24"/>
        </w:rPr>
        <w:t>ロ　パソコン内情報の保護の徹底</w:t>
      </w:r>
    </w:p>
    <w:p w:rsidR="001E1FC3" w:rsidRPr="003C34F2" w:rsidRDefault="001E1FC3" w:rsidP="001E1FC3">
      <w:pPr>
        <w:ind w:firstLineChars="299" w:firstLine="718"/>
        <w:outlineLvl w:val="0"/>
        <w:rPr>
          <w:rFonts w:ascii="ＭＳ 明朝" w:hAnsi="ＭＳ 明朝"/>
          <w:sz w:val="24"/>
        </w:rPr>
      </w:pPr>
      <w:r w:rsidRPr="003C34F2">
        <w:rPr>
          <w:rFonts w:ascii="ＭＳ 明朝" w:hAnsi="ＭＳ 明朝" w:hint="eastAsia"/>
          <w:sz w:val="24"/>
        </w:rPr>
        <w:t>③　知的財産の有効活用</w:t>
      </w:r>
    </w:p>
    <w:p w:rsidR="001E1FC3" w:rsidRPr="003C34F2" w:rsidRDefault="001E1FC3" w:rsidP="001E1FC3">
      <w:pPr>
        <w:ind w:firstLineChars="398" w:firstLine="955"/>
        <w:outlineLvl w:val="0"/>
        <w:rPr>
          <w:rFonts w:ascii="ＭＳ 明朝" w:hAnsi="ＭＳ 明朝"/>
          <w:sz w:val="24"/>
        </w:rPr>
      </w:pPr>
      <w:r w:rsidRPr="003C34F2">
        <w:rPr>
          <w:rFonts w:ascii="ＭＳ 明朝" w:hAnsi="ＭＳ 明朝" w:hint="eastAsia"/>
          <w:sz w:val="24"/>
        </w:rPr>
        <w:t>イ　データ管理した決裁文書の事業所間での共有の標準化</w:t>
      </w:r>
    </w:p>
    <w:p w:rsidR="001E1FC3" w:rsidRPr="003C34F2" w:rsidRDefault="001E1FC3" w:rsidP="001E1FC3">
      <w:pPr>
        <w:ind w:firstLineChars="398" w:firstLine="955"/>
        <w:outlineLvl w:val="0"/>
        <w:rPr>
          <w:rFonts w:ascii="ＭＳ 明朝" w:hAnsi="ＭＳ 明朝"/>
          <w:sz w:val="24"/>
        </w:rPr>
      </w:pPr>
      <w:r w:rsidRPr="003C34F2">
        <w:rPr>
          <w:rFonts w:ascii="ＭＳ 明朝" w:hAnsi="ＭＳ 明朝" w:hint="eastAsia"/>
          <w:sz w:val="24"/>
        </w:rPr>
        <w:t>ロ　掲示板の活用</w:t>
      </w:r>
    </w:p>
    <w:p w:rsidR="001E1FC3" w:rsidRPr="003C34F2" w:rsidRDefault="001E1FC3" w:rsidP="001E1FC3">
      <w:pPr>
        <w:outlineLvl w:val="0"/>
        <w:rPr>
          <w:rFonts w:ascii="ＭＳ 明朝" w:hAnsi="ＭＳ 明朝"/>
          <w:sz w:val="24"/>
        </w:rPr>
      </w:pPr>
      <w:r w:rsidRPr="003C34F2">
        <w:rPr>
          <w:rFonts w:ascii="ＭＳ 明朝" w:hAnsi="ＭＳ 明朝" w:hint="eastAsia"/>
          <w:sz w:val="24"/>
        </w:rPr>
        <w:t>（18）　基準管理</w:t>
      </w:r>
    </w:p>
    <w:p w:rsidR="001E1FC3" w:rsidRPr="003C34F2" w:rsidRDefault="001E1FC3" w:rsidP="001E1FC3">
      <w:pPr>
        <w:ind w:leftChars="446" w:left="937"/>
        <w:outlineLvl w:val="0"/>
        <w:rPr>
          <w:rFonts w:ascii="ＭＳ 明朝" w:hAnsi="ＭＳ 明朝"/>
          <w:sz w:val="24"/>
        </w:rPr>
      </w:pPr>
      <w:r w:rsidRPr="003C34F2">
        <w:rPr>
          <w:rFonts w:ascii="ＭＳ 明朝" w:hAnsi="ＭＳ 明朝" w:hint="eastAsia"/>
          <w:sz w:val="24"/>
        </w:rPr>
        <w:t>継続して加算項目の確認を行い、法令順守に努めていく。また、福岡事業所全体にて人員配置の適正化を図り、円滑な組織体制を整備する。</w:t>
      </w:r>
    </w:p>
    <w:p w:rsidR="001E1FC3" w:rsidRPr="003C34F2" w:rsidRDefault="001E1FC3" w:rsidP="001E1FC3">
      <w:pPr>
        <w:ind w:firstLineChars="299" w:firstLine="718"/>
        <w:outlineLvl w:val="0"/>
        <w:rPr>
          <w:rFonts w:ascii="ＭＳ 明朝" w:hAnsi="ＭＳ 明朝"/>
          <w:sz w:val="24"/>
        </w:rPr>
      </w:pPr>
      <w:r w:rsidRPr="003C34F2">
        <w:rPr>
          <w:rFonts w:ascii="ＭＳ 明朝" w:hAnsi="ＭＳ 明朝" w:hint="eastAsia"/>
          <w:sz w:val="24"/>
        </w:rPr>
        <w:t>①　介護サービス情報の公表</w:t>
      </w:r>
    </w:p>
    <w:p w:rsidR="001E1FC3" w:rsidRPr="003C34F2" w:rsidRDefault="001E1FC3" w:rsidP="001E1FC3">
      <w:pPr>
        <w:ind w:leftChars="333" w:left="699" w:firstLineChars="100" w:firstLine="240"/>
        <w:outlineLvl w:val="0"/>
        <w:rPr>
          <w:rFonts w:ascii="ＭＳ 明朝" w:hAnsi="ＭＳ 明朝"/>
          <w:sz w:val="24"/>
        </w:rPr>
      </w:pPr>
      <w:r w:rsidRPr="003C34F2">
        <w:rPr>
          <w:rFonts w:ascii="ＭＳ 明朝" w:hAnsi="ＭＳ 明朝" w:hint="eastAsia"/>
          <w:sz w:val="24"/>
        </w:rPr>
        <w:t>イ　調査情報項目に対するサービス内容の課題の抽出。</w:t>
      </w:r>
    </w:p>
    <w:p w:rsidR="001E1FC3" w:rsidRPr="003C34F2" w:rsidRDefault="001E1FC3" w:rsidP="001E1FC3">
      <w:pPr>
        <w:tabs>
          <w:tab w:val="left" w:pos="728"/>
        </w:tabs>
        <w:ind w:leftChars="341" w:left="1261" w:hangingChars="227" w:hanging="545"/>
        <w:outlineLvl w:val="0"/>
        <w:rPr>
          <w:rFonts w:ascii="ＭＳ 明朝" w:hAnsi="ＭＳ 明朝"/>
          <w:sz w:val="24"/>
        </w:rPr>
      </w:pPr>
      <w:r w:rsidRPr="003C34F2">
        <w:rPr>
          <w:rFonts w:ascii="ＭＳ 明朝" w:hAnsi="ＭＳ 明朝" w:hint="eastAsia"/>
          <w:sz w:val="24"/>
        </w:rPr>
        <w:t>②　自主点検票及び運営状況点検票に基づき、定期的なサービス内容の点検（６月・12月）</w:t>
      </w:r>
    </w:p>
    <w:p w:rsidR="001E1FC3" w:rsidRPr="003C34F2" w:rsidRDefault="001E1FC3" w:rsidP="001E1FC3">
      <w:pPr>
        <w:ind w:firstLineChars="293" w:firstLine="703"/>
        <w:outlineLvl w:val="0"/>
        <w:rPr>
          <w:rFonts w:ascii="ＭＳ 明朝" w:hAnsi="ＭＳ 明朝"/>
          <w:sz w:val="24"/>
        </w:rPr>
      </w:pPr>
      <w:r w:rsidRPr="003C34F2">
        <w:rPr>
          <w:rFonts w:ascii="ＭＳ 明朝" w:hAnsi="ＭＳ 明朝" w:hint="eastAsia"/>
          <w:sz w:val="24"/>
        </w:rPr>
        <w:t>③　内部監査の実施及び定着</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④　各種加算項目確認表と一体管理</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⑤　指定更新資料の準備</w:t>
      </w:r>
    </w:p>
    <w:p w:rsidR="001E1FC3" w:rsidRPr="003C34F2" w:rsidRDefault="001E1FC3" w:rsidP="001E1FC3">
      <w:pPr>
        <w:rPr>
          <w:rFonts w:ascii="ＭＳ 明朝" w:hAnsi="ＭＳ 明朝"/>
          <w:sz w:val="24"/>
        </w:rPr>
      </w:pPr>
      <w:r w:rsidRPr="003C34F2">
        <w:rPr>
          <w:rFonts w:ascii="ＭＳ 明朝" w:hAnsi="ＭＳ 明朝" w:hint="eastAsia"/>
          <w:sz w:val="24"/>
        </w:rPr>
        <w:t>(19)　職員研修</w:t>
      </w:r>
    </w:p>
    <w:p w:rsidR="001E1FC3" w:rsidRPr="003C34F2" w:rsidRDefault="001E1FC3" w:rsidP="001E1FC3">
      <w:pPr>
        <w:ind w:leftChars="339" w:left="712"/>
        <w:rPr>
          <w:rFonts w:ascii="ＭＳ 明朝" w:hAnsi="ＭＳ 明朝"/>
          <w:sz w:val="24"/>
        </w:rPr>
      </w:pPr>
      <w:r w:rsidRPr="003C34F2">
        <w:rPr>
          <w:rFonts w:ascii="ＭＳ 明朝" w:hAnsi="ＭＳ 明朝" w:hint="eastAsia"/>
          <w:sz w:val="24"/>
        </w:rPr>
        <w:t>今年度はスケジュール管理、報告体制、業務調整能力、基準管理のための制度理解に重点を置き、監督職及び管理者の育成を図る。また、福岡市条例に基づき、研修機会の確保に努め、外部研修への積極的な参加を行う。</w:t>
      </w:r>
    </w:p>
    <w:p w:rsidR="001E1FC3" w:rsidRPr="003C34F2" w:rsidRDefault="001E1FC3" w:rsidP="001E1FC3">
      <w:pPr>
        <w:ind w:firstLineChars="291" w:firstLine="698"/>
        <w:outlineLvl w:val="0"/>
        <w:rPr>
          <w:rFonts w:ascii="ＭＳ 明朝" w:hAnsi="ＭＳ 明朝"/>
          <w:sz w:val="24"/>
        </w:rPr>
      </w:pPr>
      <w:r>
        <w:rPr>
          <w:rFonts w:ascii="ＭＳ 明朝" w:hAnsi="ＭＳ 明朝" w:hint="eastAsia"/>
          <w:sz w:val="24"/>
        </w:rPr>
        <w:lastRenderedPageBreak/>
        <w:t xml:space="preserve">①　</w:t>
      </w:r>
      <w:r w:rsidRPr="003C34F2">
        <w:rPr>
          <w:rFonts w:ascii="ＭＳ 明朝" w:hAnsi="ＭＳ 明朝" w:hint="eastAsia"/>
          <w:sz w:val="24"/>
        </w:rPr>
        <w:t>研修を内部研修と外部研修に分け、表５、６のとおり実施</w:t>
      </w:r>
    </w:p>
    <w:p w:rsidR="001E1FC3" w:rsidRPr="003C34F2" w:rsidRDefault="001E1FC3" w:rsidP="001E1FC3">
      <w:pPr>
        <w:ind w:left="709"/>
        <w:outlineLvl w:val="0"/>
        <w:rPr>
          <w:rFonts w:ascii="ＭＳ 明朝" w:hAnsi="ＭＳ 明朝"/>
          <w:sz w:val="24"/>
        </w:rPr>
      </w:pPr>
      <w:r w:rsidRPr="003C34F2">
        <w:rPr>
          <w:rFonts w:ascii="ＭＳ 明朝" w:hAnsi="ＭＳ 明朝" w:hint="eastAsia"/>
          <w:sz w:val="24"/>
        </w:rPr>
        <w:t>②　常勤・非常勤職員の能力を高めサービスの質の向上</w:t>
      </w:r>
    </w:p>
    <w:p w:rsidR="001E1FC3" w:rsidRPr="003C34F2" w:rsidRDefault="001E1FC3" w:rsidP="001E1FC3">
      <w:pPr>
        <w:ind w:left="709"/>
        <w:outlineLvl w:val="0"/>
        <w:rPr>
          <w:rFonts w:ascii="ＭＳ 明朝" w:hAnsi="ＭＳ 明朝"/>
          <w:sz w:val="24"/>
        </w:rPr>
      </w:pPr>
      <w:r w:rsidRPr="003C34F2">
        <w:rPr>
          <w:rFonts w:ascii="ＭＳ 明朝" w:hAnsi="ＭＳ 明朝" w:hint="eastAsia"/>
          <w:sz w:val="24"/>
        </w:rPr>
        <w:t xml:space="preserve">③　</w:t>
      </w:r>
      <w:r w:rsidRPr="003C34F2">
        <w:rPr>
          <w:rFonts w:ascii="ＭＳ 明朝" w:hAnsi="ＭＳ 明朝"/>
          <w:sz w:val="24"/>
        </w:rPr>
        <w:t>福岡市介護保険事業者協議会</w:t>
      </w:r>
      <w:r w:rsidRPr="003C34F2">
        <w:rPr>
          <w:rFonts w:ascii="ＭＳ 明朝" w:hAnsi="ＭＳ 明朝" w:hint="eastAsia"/>
          <w:sz w:val="24"/>
        </w:rPr>
        <w:t>等の外部での研修会への参加</w:t>
      </w:r>
    </w:p>
    <w:p w:rsidR="001E1FC3" w:rsidRPr="003C34F2" w:rsidRDefault="001E1FC3" w:rsidP="001E1FC3">
      <w:pPr>
        <w:ind w:left="709"/>
        <w:outlineLvl w:val="0"/>
        <w:rPr>
          <w:rFonts w:ascii="ＭＳ 明朝" w:hAnsi="ＭＳ 明朝"/>
          <w:sz w:val="24"/>
        </w:rPr>
      </w:pPr>
      <w:r w:rsidRPr="003C34F2">
        <w:rPr>
          <w:rFonts w:ascii="ＭＳ 明朝" w:hAnsi="ＭＳ 明朝" w:hint="eastAsia"/>
          <w:sz w:val="24"/>
        </w:rPr>
        <w:t>④　監督職候補の育成</w:t>
      </w:r>
    </w:p>
    <w:p w:rsidR="001E1FC3" w:rsidRPr="003C34F2" w:rsidRDefault="001E1FC3" w:rsidP="001E1FC3">
      <w:pPr>
        <w:ind w:firstLineChars="398" w:firstLine="955"/>
        <w:outlineLvl w:val="0"/>
        <w:rPr>
          <w:rFonts w:ascii="ＭＳ 明朝" w:hAnsi="ＭＳ 明朝"/>
          <w:sz w:val="24"/>
        </w:rPr>
      </w:pPr>
      <w:r w:rsidRPr="003C34F2">
        <w:rPr>
          <w:rFonts w:ascii="ＭＳ 明朝" w:hAnsi="ＭＳ 明朝" w:hint="eastAsia"/>
          <w:sz w:val="24"/>
        </w:rPr>
        <w:t>イ　業務調整能力の強化</w:t>
      </w:r>
    </w:p>
    <w:p w:rsidR="001E1FC3" w:rsidRPr="003C34F2" w:rsidRDefault="001E1FC3" w:rsidP="001E1FC3">
      <w:pPr>
        <w:ind w:firstLineChars="398" w:firstLine="955"/>
        <w:outlineLvl w:val="0"/>
        <w:rPr>
          <w:rFonts w:ascii="ＭＳ 明朝" w:hAnsi="ＭＳ 明朝"/>
          <w:sz w:val="24"/>
        </w:rPr>
      </w:pPr>
      <w:r w:rsidRPr="003C34F2">
        <w:rPr>
          <w:rFonts w:ascii="ＭＳ 明朝" w:hAnsi="ＭＳ 明朝" w:hint="eastAsia"/>
          <w:sz w:val="24"/>
        </w:rPr>
        <w:t>ロ　基準管理のための制度理解、習得</w:t>
      </w:r>
    </w:p>
    <w:p w:rsidR="001E1FC3" w:rsidRPr="003C34F2" w:rsidRDefault="001E1FC3" w:rsidP="001E1FC3">
      <w:pPr>
        <w:outlineLvl w:val="0"/>
        <w:rPr>
          <w:rFonts w:ascii="ＭＳ 明朝" w:hAnsi="ＭＳ 明朝"/>
          <w:sz w:val="24"/>
        </w:rPr>
      </w:pPr>
      <w:r w:rsidRPr="003C34F2">
        <w:rPr>
          <w:rFonts w:ascii="ＭＳ 明朝" w:hAnsi="ＭＳ 明朝" w:hint="eastAsia"/>
          <w:sz w:val="24"/>
        </w:rPr>
        <w:t>表５　研修計画（内部研修）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460"/>
      </w:tblGrid>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予定</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研修項目</w:t>
            </w:r>
          </w:p>
        </w:tc>
      </w:tr>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4月</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通所介護について</w:t>
            </w:r>
          </w:p>
          <w:p w:rsidR="001E1FC3" w:rsidRPr="003C34F2" w:rsidRDefault="001E1FC3" w:rsidP="00D342D9">
            <w:pPr>
              <w:outlineLvl w:val="0"/>
              <w:rPr>
                <w:rFonts w:ascii="ＭＳ 明朝" w:hAnsi="ＭＳ 明朝"/>
                <w:sz w:val="24"/>
              </w:rPr>
            </w:pPr>
            <w:r w:rsidRPr="003C34F2">
              <w:rPr>
                <w:rFonts w:ascii="ＭＳ 明朝" w:hAnsi="ＭＳ 明朝" w:hint="eastAsia"/>
                <w:sz w:val="24"/>
              </w:rPr>
              <w:t>事故の発生またはその再発の防止</w:t>
            </w:r>
          </w:p>
        </w:tc>
      </w:tr>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5月</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運動機能向上サービスについて</w:t>
            </w:r>
          </w:p>
          <w:p w:rsidR="001E1FC3" w:rsidRPr="003C34F2" w:rsidRDefault="001E1FC3" w:rsidP="00D342D9">
            <w:pPr>
              <w:outlineLvl w:val="0"/>
              <w:rPr>
                <w:rFonts w:ascii="ＭＳ 明朝" w:hAnsi="ＭＳ 明朝"/>
                <w:sz w:val="24"/>
              </w:rPr>
            </w:pPr>
            <w:r w:rsidRPr="003C34F2">
              <w:rPr>
                <w:rFonts w:ascii="ＭＳ 明朝" w:hAnsi="ＭＳ 明朝" w:hint="eastAsia"/>
                <w:sz w:val="24"/>
              </w:rPr>
              <w:t>プライバシー保護（入浴時対応含む）、身体拘束について</w:t>
            </w:r>
          </w:p>
        </w:tc>
      </w:tr>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6月</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倫理及び法令遵守について（集団指導の内容周知）</w:t>
            </w:r>
          </w:p>
          <w:p w:rsidR="001E1FC3" w:rsidRPr="003C34F2" w:rsidRDefault="001E1FC3" w:rsidP="00D342D9">
            <w:pPr>
              <w:outlineLvl w:val="0"/>
              <w:rPr>
                <w:rFonts w:ascii="ＭＳ 明朝" w:hAnsi="ＭＳ 明朝"/>
                <w:sz w:val="24"/>
              </w:rPr>
            </w:pPr>
            <w:r w:rsidRPr="003C34F2">
              <w:rPr>
                <w:rFonts w:ascii="ＭＳ 明朝" w:hAnsi="ＭＳ 明朝" w:hint="eastAsia"/>
                <w:sz w:val="24"/>
              </w:rPr>
              <w:t>現任研修（接遇、職員評価等）</w:t>
            </w:r>
          </w:p>
        </w:tc>
      </w:tr>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7月</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食中毒について</w:t>
            </w:r>
          </w:p>
        </w:tc>
      </w:tr>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8月</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緊急時対応について</w:t>
            </w:r>
          </w:p>
        </w:tc>
      </w:tr>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9月</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認知症、認知症対応について</w:t>
            </w:r>
          </w:p>
        </w:tc>
      </w:tr>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10月</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防災について</w:t>
            </w:r>
          </w:p>
        </w:tc>
      </w:tr>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11月</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感染症について（ノロウィルス及びインフルエンザ）</w:t>
            </w:r>
          </w:p>
        </w:tc>
      </w:tr>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12月</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現任研修(接遇、職員評価等)</w:t>
            </w:r>
          </w:p>
        </w:tc>
      </w:tr>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2月</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高齢者の人権擁護および高齢者虐待について</w:t>
            </w:r>
          </w:p>
        </w:tc>
      </w:tr>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随時</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地域ケア会議の内容周知</w:t>
            </w:r>
          </w:p>
        </w:tc>
      </w:tr>
    </w:tbl>
    <w:p w:rsidR="001E1FC3" w:rsidRPr="003C34F2" w:rsidRDefault="001E1FC3" w:rsidP="001E1FC3">
      <w:pPr>
        <w:outlineLvl w:val="0"/>
        <w:rPr>
          <w:rFonts w:ascii="ＭＳ 明朝" w:hAnsi="ＭＳ 明朝"/>
          <w:sz w:val="24"/>
        </w:rPr>
      </w:pPr>
    </w:p>
    <w:p w:rsidR="001E1FC3" w:rsidRPr="003C34F2" w:rsidRDefault="001E1FC3" w:rsidP="001E1FC3">
      <w:pPr>
        <w:outlineLvl w:val="0"/>
        <w:rPr>
          <w:rFonts w:ascii="ＭＳ 明朝" w:hAnsi="ＭＳ 明朝"/>
          <w:sz w:val="24"/>
        </w:rPr>
      </w:pPr>
      <w:r w:rsidRPr="003C34F2">
        <w:rPr>
          <w:rFonts w:ascii="ＭＳ 明朝" w:hAnsi="ＭＳ 明朝" w:hint="eastAsia"/>
          <w:sz w:val="24"/>
        </w:rPr>
        <w:t>表６　研修計画（外部研修）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460"/>
      </w:tblGrid>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予定</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研修項目</w:t>
            </w:r>
          </w:p>
        </w:tc>
      </w:tr>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4月</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事故の発生の防止について</w:t>
            </w:r>
          </w:p>
        </w:tc>
      </w:tr>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5月</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プライバシー保護、身体拘束について</w:t>
            </w:r>
          </w:p>
        </w:tc>
      </w:tr>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6月</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集団指導</w:t>
            </w:r>
          </w:p>
        </w:tc>
      </w:tr>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7月</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感染症等の予防等について</w:t>
            </w:r>
          </w:p>
        </w:tc>
      </w:tr>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8月</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事故の発生の防止について</w:t>
            </w:r>
          </w:p>
        </w:tc>
      </w:tr>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9月</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認知症、認知症対応について</w:t>
            </w:r>
          </w:p>
        </w:tc>
      </w:tr>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10月</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防災について</w:t>
            </w:r>
          </w:p>
        </w:tc>
      </w:tr>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11月</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感染症等の予防等について</w:t>
            </w:r>
          </w:p>
        </w:tc>
      </w:tr>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12月</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クラブ、レクリエーションについて</w:t>
            </w:r>
          </w:p>
        </w:tc>
      </w:tr>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2月</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高齢者の人権擁護および高齢者虐待について</w:t>
            </w:r>
          </w:p>
        </w:tc>
      </w:tr>
      <w:tr w:rsidR="001E1FC3" w:rsidRPr="003C34F2" w:rsidTr="00D342D9">
        <w:tc>
          <w:tcPr>
            <w:tcW w:w="1134"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lastRenderedPageBreak/>
              <w:t>随時</w:t>
            </w:r>
          </w:p>
        </w:tc>
        <w:tc>
          <w:tcPr>
            <w:tcW w:w="7460" w:type="dxa"/>
          </w:tcPr>
          <w:p w:rsidR="001E1FC3" w:rsidRPr="003C34F2" w:rsidRDefault="001E1FC3" w:rsidP="00D342D9">
            <w:pPr>
              <w:outlineLvl w:val="0"/>
              <w:rPr>
                <w:rFonts w:ascii="ＭＳ 明朝" w:hAnsi="ＭＳ 明朝"/>
                <w:sz w:val="24"/>
              </w:rPr>
            </w:pPr>
            <w:r w:rsidRPr="003C34F2">
              <w:rPr>
                <w:rFonts w:ascii="ＭＳ 明朝" w:hAnsi="ＭＳ 明朝" w:hint="eastAsia"/>
                <w:sz w:val="24"/>
              </w:rPr>
              <w:t>地域ケア会議</w:t>
            </w:r>
          </w:p>
        </w:tc>
      </w:tr>
    </w:tbl>
    <w:p w:rsidR="001E1FC3" w:rsidRPr="003C34F2" w:rsidRDefault="001E1FC3" w:rsidP="001E1FC3">
      <w:pPr>
        <w:rPr>
          <w:rFonts w:ascii="ＭＳ 明朝" w:hAnsi="ＭＳ 明朝"/>
          <w:sz w:val="24"/>
        </w:rPr>
      </w:pPr>
      <w:r w:rsidRPr="003C34F2">
        <w:rPr>
          <w:rFonts w:ascii="ＭＳ 明朝" w:hAnsi="ＭＳ 明朝" w:hint="eastAsia"/>
          <w:sz w:val="24"/>
        </w:rPr>
        <w:t>（20）　マーケティング</w:t>
      </w:r>
    </w:p>
    <w:p w:rsidR="001E1FC3" w:rsidRPr="003C34F2" w:rsidRDefault="001E1FC3" w:rsidP="001E1FC3">
      <w:pPr>
        <w:ind w:leftChars="443" w:left="930"/>
        <w:rPr>
          <w:rFonts w:ascii="ＭＳ 明朝" w:hAnsi="ＭＳ 明朝"/>
          <w:sz w:val="24"/>
        </w:rPr>
      </w:pPr>
      <w:r w:rsidRPr="003C34F2">
        <w:rPr>
          <w:rFonts w:ascii="ＭＳ 明朝" w:hAnsi="ＭＳ 明朝" w:hint="eastAsia"/>
          <w:sz w:val="24"/>
        </w:rPr>
        <w:t>エリア別啓発実績データを分析（表化・グラフ化・数値化）し、啓発活動予定表を活用した効果的な啓発活動と業務フローとしての定着を図る。</w:t>
      </w:r>
    </w:p>
    <w:p w:rsidR="001E1FC3" w:rsidRPr="003C34F2" w:rsidRDefault="001E1FC3" w:rsidP="001E1FC3">
      <w:pPr>
        <w:ind w:left="710"/>
        <w:rPr>
          <w:rFonts w:ascii="ＭＳ 明朝" w:hAnsi="ＭＳ 明朝"/>
          <w:sz w:val="24"/>
        </w:rPr>
      </w:pPr>
      <w:r w:rsidRPr="003C34F2">
        <w:rPr>
          <w:rFonts w:ascii="ＭＳ 明朝" w:hAnsi="ＭＳ 明朝" w:hint="eastAsia"/>
          <w:sz w:val="24"/>
        </w:rPr>
        <w:t>①　啓発予定表の定期更新（３ヶ月毎）</w:t>
      </w:r>
    </w:p>
    <w:p w:rsidR="001E1FC3" w:rsidRPr="003C34F2" w:rsidRDefault="001E1FC3" w:rsidP="001E1FC3">
      <w:pPr>
        <w:ind w:left="710"/>
        <w:rPr>
          <w:rFonts w:ascii="ＭＳ 明朝" w:hAnsi="ＭＳ 明朝"/>
          <w:sz w:val="24"/>
        </w:rPr>
      </w:pPr>
      <w:r w:rsidRPr="003C34F2">
        <w:rPr>
          <w:rFonts w:ascii="ＭＳ 明朝" w:hAnsi="ＭＳ 明朝" w:hint="eastAsia"/>
          <w:sz w:val="24"/>
        </w:rPr>
        <w:t>②　周辺地域関連事業所分布図の更新</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③　他法人デイの見学・情報収集</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④　周辺事業所情報の更新（３ヶ月毎）</w:t>
      </w:r>
    </w:p>
    <w:p w:rsidR="001E1FC3" w:rsidRPr="003C34F2" w:rsidRDefault="001E1FC3" w:rsidP="001E1FC3">
      <w:pPr>
        <w:ind w:leftChars="333" w:left="1179" w:hangingChars="200" w:hanging="480"/>
        <w:rPr>
          <w:rFonts w:ascii="ＭＳ 明朝" w:hAnsi="ＭＳ 明朝"/>
          <w:sz w:val="24"/>
        </w:rPr>
      </w:pPr>
      <w:r w:rsidRPr="003C34F2">
        <w:rPr>
          <w:rFonts w:ascii="ＭＳ 明朝" w:hAnsi="ＭＳ 明朝" w:hint="eastAsia"/>
          <w:sz w:val="24"/>
        </w:rPr>
        <w:t>⑤　デイ便り・リーフレットを活用した行政、地域包括支援センター、介護保険事業所、医療機関への啓発活動予定表に基づいた定期的な啓発訪問の実施。（毎月）</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⑥　啓発活動分析。（毎月）</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⑦　週次・月次報告書による定期的な相談状況・利用状況の把握、分析</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⑧　デイ便りの作成（前月10日まで）</w:t>
      </w:r>
    </w:p>
    <w:p w:rsidR="001E1FC3" w:rsidRPr="003C34F2" w:rsidRDefault="001E1FC3" w:rsidP="001E1FC3">
      <w:pPr>
        <w:ind w:leftChars="333" w:left="699"/>
        <w:rPr>
          <w:rFonts w:ascii="ＭＳ 明朝" w:hAnsi="ＭＳ 明朝"/>
          <w:sz w:val="24"/>
        </w:rPr>
      </w:pPr>
      <w:r w:rsidRPr="003C34F2">
        <w:rPr>
          <w:rFonts w:ascii="ＭＳ 明朝" w:hAnsi="ＭＳ 明朝" w:hint="eastAsia"/>
          <w:sz w:val="24"/>
        </w:rPr>
        <w:t>⑨　相談経緯と啓発活動の分析（毎月）</w:t>
      </w:r>
    </w:p>
    <w:p w:rsidR="001E1FC3" w:rsidRPr="003C34F2" w:rsidRDefault="001E1FC3" w:rsidP="001E1FC3">
      <w:pPr>
        <w:ind w:left="709"/>
        <w:rPr>
          <w:rFonts w:ascii="ＭＳ 明朝" w:hAnsi="ＭＳ 明朝"/>
          <w:sz w:val="24"/>
        </w:rPr>
      </w:pPr>
      <w:r w:rsidRPr="003C34F2">
        <w:rPr>
          <w:rFonts w:ascii="ＭＳ 明朝" w:hAnsi="ＭＳ 明朝" w:hint="eastAsia"/>
          <w:sz w:val="24"/>
        </w:rPr>
        <w:t>⑩　介護支援専門員をターゲットにした見学会、活動体験の実施</w:t>
      </w:r>
    </w:p>
    <w:p w:rsidR="001E1FC3" w:rsidRPr="003C34F2" w:rsidRDefault="001E1FC3" w:rsidP="001E1FC3">
      <w:pPr>
        <w:ind w:left="720" w:hangingChars="300" w:hanging="720"/>
        <w:outlineLvl w:val="0"/>
        <w:rPr>
          <w:rFonts w:ascii="ＭＳ 明朝" w:hAnsi="ＭＳ 明朝"/>
          <w:sz w:val="24"/>
        </w:rPr>
      </w:pPr>
      <w:r w:rsidRPr="003C34F2">
        <w:rPr>
          <w:rFonts w:ascii="ＭＳ 明朝" w:hAnsi="ＭＳ 明朝" w:hint="eastAsia"/>
          <w:sz w:val="24"/>
        </w:rPr>
        <w:t>（21）　平成28年度地域密着型通所介護の創設に伴う、小規模事業所の移行を検討</w:t>
      </w:r>
    </w:p>
    <w:p w:rsidR="001E1FC3" w:rsidRPr="003C34F2" w:rsidRDefault="001E1FC3" w:rsidP="001E1FC3">
      <w:pPr>
        <w:outlineLvl w:val="0"/>
        <w:rPr>
          <w:rFonts w:ascii="ＭＳ 明朝" w:hAnsi="ＭＳ 明朝"/>
          <w:sz w:val="24"/>
        </w:rPr>
      </w:pPr>
    </w:p>
    <w:p w:rsidR="001E1FC3" w:rsidRPr="003C34F2" w:rsidRDefault="001E1FC3" w:rsidP="001E1FC3">
      <w:pPr>
        <w:outlineLvl w:val="0"/>
        <w:rPr>
          <w:rFonts w:ascii="ＭＳ 明朝" w:hAnsi="ＭＳ 明朝"/>
          <w:sz w:val="24"/>
        </w:rPr>
      </w:pPr>
      <w:r w:rsidRPr="003C34F2">
        <w:rPr>
          <w:rFonts w:ascii="ＭＳ 明朝" w:hAnsi="ＭＳ 明朝" w:hint="eastAsia"/>
          <w:sz w:val="24"/>
        </w:rPr>
        <w:t>２　人事管理</w:t>
      </w:r>
    </w:p>
    <w:p w:rsidR="001E1FC3" w:rsidRPr="003C34F2" w:rsidRDefault="001E1FC3" w:rsidP="001E1FC3">
      <w:pPr>
        <w:tabs>
          <w:tab w:val="left" w:pos="1134"/>
        </w:tabs>
        <w:outlineLvl w:val="0"/>
        <w:rPr>
          <w:rFonts w:ascii="ＭＳ 明朝" w:hAnsi="ＭＳ 明朝"/>
          <w:sz w:val="24"/>
        </w:rPr>
      </w:pPr>
      <w:r w:rsidRPr="003C34F2">
        <w:rPr>
          <w:rFonts w:ascii="ＭＳ 明朝" w:hAnsi="ＭＳ 明朝" w:hint="eastAsia"/>
          <w:sz w:val="24"/>
        </w:rPr>
        <w:t>（１）　人事一体管理</w:t>
      </w:r>
    </w:p>
    <w:p w:rsidR="001E1FC3" w:rsidRPr="003C34F2" w:rsidRDefault="001E1FC3" w:rsidP="001E1FC3">
      <w:pPr>
        <w:tabs>
          <w:tab w:val="left" w:pos="1065"/>
        </w:tabs>
        <w:ind w:left="639"/>
        <w:outlineLvl w:val="0"/>
        <w:rPr>
          <w:rFonts w:ascii="ＭＳ 明朝" w:hAnsi="ＭＳ 明朝"/>
          <w:sz w:val="24"/>
        </w:rPr>
      </w:pPr>
      <w:r w:rsidRPr="003C34F2">
        <w:rPr>
          <w:rFonts w:ascii="ＭＳ 明朝" w:hAnsi="ＭＳ 明朝" w:hint="eastAsia"/>
          <w:sz w:val="24"/>
        </w:rPr>
        <w:t>①　管理・監督職を育成</w:t>
      </w:r>
    </w:p>
    <w:p w:rsidR="001E1FC3" w:rsidRPr="003C34F2" w:rsidRDefault="001E1FC3" w:rsidP="001E1FC3">
      <w:pPr>
        <w:tabs>
          <w:tab w:val="left" w:pos="1065"/>
        </w:tabs>
        <w:ind w:left="639"/>
        <w:outlineLvl w:val="0"/>
        <w:rPr>
          <w:rFonts w:ascii="ＭＳ 明朝" w:hAnsi="ＭＳ 明朝"/>
          <w:sz w:val="24"/>
        </w:rPr>
      </w:pPr>
      <w:r w:rsidRPr="003C34F2">
        <w:rPr>
          <w:rFonts w:ascii="ＭＳ 明朝" w:hAnsi="ＭＳ 明朝" w:hint="eastAsia"/>
          <w:sz w:val="24"/>
        </w:rPr>
        <w:t>②　管理内容の見直し</w:t>
      </w:r>
    </w:p>
    <w:p w:rsidR="001E1FC3" w:rsidRPr="003C34F2" w:rsidRDefault="001E1FC3" w:rsidP="001E1FC3">
      <w:pPr>
        <w:tabs>
          <w:tab w:val="left" w:pos="1065"/>
        </w:tabs>
        <w:ind w:left="639"/>
        <w:outlineLvl w:val="0"/>
        <w:rPr>
          <w:rFonts w:ascii="ＭＳ 明朝" w:hAnsi="ＭＳ 明朝"/>
          <w:sz w:val="24"/>
        </w:rPr>
      </w:pPr>
      <w:r w:rsidRPr="003C34F2">
        <w:rPr>
          <w:rFonts w:ascii="ＭＳ 明朝" w:hAnsi="ＭＳ 明朝" w:hint="eastAsia"/>
          <w:sz w:val="24"/>
        </w:rPr>
        <w:t>③　中長期人事構想計画での人事管理（福岡事業所課）</w:t>
      </w:r>
    </w:p>
    <w:p w:rsidR="001E1FC3" w:rsidRPr="003C34F2" w:rsidRDefault="001E1FC3" w:rsidP="001E1FC3">
      <w:pPr>
        <w:tabs>
          <w:tab w:val="left" w:pos="1065"/>
        </w:tabs>
        <w:ind w:left="639"/>
        <w:outlineLvl w:val="0"/>
        <w:rPr>
          <w:rFonts w:ascii="ＭＳ 明朝" w:hAnsi="ＭＳ 明朝"/>
          <w:sz w:val="24"/>
        </w:rPr>
      </w:pPr>
      <w:r w:rsidRPr="003C34F2">
        <w:rPr>
          <w:rFonts w:ascii="ＭＳ 明朝" w:hAnsi="ＭＳ 明朝" w:hint="eastAsia"/>
          <w:sz w:val="24"/>
        </w:rPr>
        <w:t>④　中長期人事構想計画での人事管理（在宅サービス部全体、本部含む）</w:t>
      </w:r>
    </w:p>
    <w:p w:rsidR="001E1FC3" w:rsidRPr="003C34F2" w:rsidRDefault="001E1FC3" w:rsidP="001E1FC3">
      <w:pPr>
        <w:tabs>
          <w:tab w:val="left" w:pos="1065"/>
        </w:tabs>
        <w:ind w:left="639"/>
        <w:outlineLvl w:val="0"/>
        <w:rPr>
          <w:rFonts w:ascii="ＭＳ 明朝" w:hAnsi="ＭＳ 明朝"/>
          <w:sz w:val="24"/>
        </w:rPr>
      </w:pPr>
      <w:r w:rsidRPr="003C34F2">
        <w:rPr>
          <w:rFonts w:ascii="ＭＳ 明朝" w:hAnsi="ＭＳ 明朝" w:hint="eastAsia"/>
          <w:sz w:val="24"/>
        </w:rPr>
        <w:t>⑤  実行表個票の記載の徹底（日々）</w:t>
      </w:r>
    </w:p>
    <w:p w:rsidR="001E1FC3" w:rsidRPr="003C34F2" w:rsidRDefault="001E1FC3" w:rsidP="001E1FC3">
      <w:pPr>
        <w:tabs>
          <w:tab w:val="left" w:pos="1065"/>
        </w:tabs>
        <w:ind w:leftChars="301" w:left="632" w:firstLineChars="100" w:firstLine="240"/>
        <w:outlineLvl w:val="0"/>
        <w:rPr>
          <w:rFonts w:ascii="ＭＳ 明朝" w:hAnsi="ＭＳ 明朝"/>
          <w:sz w:val="24"/>
        </w:rPr>
      </w:pPr>
      <w:r w:rsidRPr="003C34F2">
        <w:rPr>
          <w:rFonts w:ascii="ＭＳ 明朝" w:hAnsi="ＭＳ 明朝" w:hint="eastAsia"/>
          <w:sz w:val="24"/>
        </w:rPr>
        <w:t>イ　職員への周知（随時）</w:t>
      </w:r>
    </w:p>
    <w:p w:rsidR="001E1FC3" w:rsidRPr="003C34F2" w:rsidRDefault="001E1FC3" w:rsidP="001E1FC3">
      <w:pPr>
        <w:tabs>
          <w:tab w:val="left" w:pos="1065"/>
        </w:tabs>
        <w:ind w:leftChars="301" w:left="632" w:firstLineChars="100" w:firstLine="240"/>
        <w:outlineLvl w:val="0"/>
        <w:rPr>
          <w:rFonts w:ascii="ＭＳ 明朝" w:hAnsi="ＭＳ 明朝"/>
          <w:sz w:val="24"/>
        </w:rPr>
      </w:pPr>
      <w:r w:rsidRPr="003C34F2">
        <w:rPr>
          <w:rFonts w:ascii="ＭＳ 明朝" w:hAnsi="ＭＳ 明朝" w:hint="eastAsia"/>
          <w:sz w:val="24"/>
        </w:rPr>
        <w:t>ロ　管理体制</w:t>
      </w:r>
    </w:p>
    <w:p w:rsidR="001E1FC3" w:rsidRPr="003C34F2" w:rsidRDefault="001E1FC3" w:rsidP="001E1FC3">
      <w:pPr>
        <w:tabs>
          <w:tab w:val="left" w:pos="1065"/>
        </w:tabs>
        <w:ind w:leftChars="301" w:left="632" w:firstLineChars="200" w:firstLine="480"/>
        <w:outlineLvl w:val="0"/>
        <w:rPr>
          <w:rFonts w:ascii="ＭＳ 明朝" w:hAnsi="ＭＳ 明朝"/>
          <w:sz w:val="24"/>
        </w:rPr>
      </w:pPr>
      <w:r w:rsidRPr="003C34F2">
        <w:rPr>
          <w:rFonts w:ascii="ＭＳ 明朝" w:hAnsi="ＭＳ 明朝" w:hint="eastAsia"/>
          <w:sz w:val="24"/>
        </w:rPr>
        <w:t>・予定に基づく実績の記載の徹底（日々）</w:t>
      </w:r>
    </w:p>
    <w:p w:rsidR="001E1FC3" w:rsidRPr="003C34F2" w:rsidRDefault="001E1FC3" w:rsidP="001E1FC3">
      <w:pPr>
        <w:tabs>
          <w:tab w:val="left" w:pos="1065"/>
        </w:tabs>
        <w:ind w:leftChars="301" w:left="632" w:firstLineChars="200" w:firstLine="480"/>
        <w:outlineLvl w:val="0"/>
        <w:rPr>
          <w:rFonts w:ascii="ＭＳ 明朝" w:hAnsi="ＭＳ 明朝"/>
          <w:sz w:val="24"/>
        </w:rPr>
      </w:pPr>
      <w:r w:rsidRPr="003C34F2">
        <w:rPr>
          <w:rFonts w:ascii="ＭＳ 明朝" w:hAnsi="ＭＳ 明朝" w:hint="eastAsia"/>
          <w:sz w:val="24"/>
        </w:rPr>
        <w:t>・管理者による定期見直し（毎週）</w:t>
      </w:r>
    </w:p>
    <w:p w:rsidR="001E1FC3" w:rsidRPr="003C34F2" w:rsidRDefault="001E1FC3" w:rsidP="001E1FC3">
      <w:pPr>
        <w:tabs>
          <w:tab w:val="left" w:pos="1065"/>
        </w:tabs>
        <w:ind w:leftChars="301" w:left="632" w:firstLineChars="200" w:firstLine="480"/>
        <w:outlineLvl w:val="0"/>
        <w:rPr>
          <w:rFonts w:ascii="ＭＳ 明朝" w:hAnsi="ＭＳ 明朝"/>
          <w:sz w:val="24"/>
        </w:rPr>
      </w:pPr>
      <w:r w:rsidRPr="003C34F2">
        <w:rPr>
          <w:rFonts w:ascii="ＭＳ 明朝" w:hAnsi="ＭＳ 明朝" w:hint="eastAsia"/>
          <w:sz w:val="24"/>
        </w:rPr>
        <w:t>・見直しに基づく、実行表の修正（毎週）</w:t>
      </w:r>
    </w:p>
    <w:p w:rsidR="001E1FC3" w:rsidRPr="003C34F2" w:rsidRDefault="001E1FC3" w:rsidP="001E1FC3">
      <w:pPr>
        <w:tabs>
          <w:tab w:val="left" w:pos="1065"/>
        </w:tabs>
        <w:ind w:leftChars="301" w:left="632" w:firstLineChars="200" w:firstLine="480"/>
        <w:outlineLvl w:val="0"/>
        <w:rPr>
          <w:rFonts w:ascii="ＭＳ 明朝" w:hAnsi="ＭＳ 明朝"/>
          <w:sz w:val="24"/>
        </w:rPr>
      </w:pPr>
      <w:r w:rsidRPr="003C34F2">
        <w:rPr>
          <w:rFonts w:ascii="ＭＳ 明朝" w:hAnsi="ＭＳ 明朝" w:hint="eastAsia"/>
          <w:sz w:val="24"/>
        </w:rPr>
        <w:t>・実績分析（毎月）</w:t>
      </w:r>
    </w:p>
    <w:p w:rsidR="001E1FC3" w:rsidRPr="003C34F2" w:rsidRDefault="001E1FC3" w:rsidP="001E1FC3">
      <w:pPr>
        <w:tabs>
          <w:tab w:val="left" w:pos="1065"/>
        </w:tabs>
        <w:ind w:leftChars="301" w:left="632" w:firstLineChars="97" w:firstLine="233"/>
        <w:outlineLvl w:val="0"/>
        <w:rPr>
          <w:rFonts w:ascii="ＭＳ 明朝" w:hAnsi="ＭＳ 明朝"/>
          <w:sz w:val="24"/>
        </w:rPr>
      </w:pPr>
      <w:r w:rsidRPr="003C34F2">
        <w:rPr>
          <w:rFonts w:ascii="ＭＳ 明朝" w:hAnsi="ＭＳ 明朝" w:hint="eastAsia"/>
          <w:sz w:val="24"/>
        </w:rPr>
        <w:t>ハ　分析結果に伴う検討</w:t>
      </w:r>
    </w:p>
    <w:p w:rsidR="001E1FC3" w:rsidRPr="003C34F2" w:rsidRDefault="001E1FC3" w:rsidP="001E1FC3">
      <w:pPr>
        <w:tabs>
          <w:tab w:val="left" w:pos="1065"/>
        </w:tabs>
        <w:ind w:leftChars="301" w:left="632" w:firstLineChars="196" w:firstLine="470"/>
        <w:outlineLvl w:val="0"/>
        <w:rPr>
          <w:rFonts w:ascii="ＭＳ 明朝" w:hAnsi="ＭＳ 明朝"/>
          <w:sz w:val="24"/>
        </w:rPr>
      </w:pPr>
      <w:r w:rsidRPr="003C34F2">
        <w:rPr>
          <w:rFonts w:ascii="ＭＳ 明朝" w:hAnsi="ＭＳ 明朝" w:hint="eastAsia"/>
          <w:sz w:val="24"/>
        </w:rPr>
        <w:t>・施設サービス部を含めた効率的人員配置の検討</w:t>
      </w:r>
    </w:p>
    <w:p w:rsidR="001E1FC3" w:rsidRPr="003C34F2" w:rsidRDefault="001E1FC3" w:rsidP="001E1FC3">
      <w:pPr>
        <w:tabs>
          <w:tab w:val="left" w:pos="1065"/>
        </w:tabs>
        <w:ind w:firstLineChars="350" w:firstLine="840"/>
        <w:outlineLvl w:val="0"/>
        <w:rPr>
          <w:rFonts w:ascii="ＭＳ 明朝" w:hAnsi="ＭＳ 明朝"/>
          <w:sz w:val="24"/>
        </w:rPr>
      </w:pPr>
      <w:r w:rsidRPr="003C34F2">
        <w:rPr>
          <w:rFonts w:ascii="ＭＳ 明朝" w:hAnsi="ＭＳ 明朝" w:hint="eastAsia"/>
          <w:sz w:val="24"/>
        </w:rPr>
        <w:t>ニ　求人管理</w:t>
      </w:r>
    </w:p>
    <w:p w:rsidR="001E1FC3" w:rsidRPr="003C34F2" w:rsidRDefault="001E1FC3" w:rsidP="001E1FC3">
      <w:pPr>
        <w:tabs>
          <w:tab w:val="left" w:pos="1134"/>
        </w:tabs>
        <w:ind w:leftChars="350" w:left="735" w:firstLineChars="150" w:firstLine="360"/>
        <w:outlineLvl w:val="0"/>
        <w:rPr>
          <w:rFonts w:ascii="ＭＳ 明朝" w:hAnsi="ＭＳ 明朝"/>
          <w:sz w:val="24"/>
        </w:rPr>
      </w:pPr>
      <w:r w:rsidRPr="003C34F2">
        <w:rPr>
          <w:rFonts w:ascii="ＭＳ 明朝" w:hAnsi="ＭＳ 明朝" w:hint="eastAsia"/>
          <w:sz w:val="24"/>
        </w:rPr>
        <w:lastRenderedPageBreak/>
        <w:t>・人材関連事業所への定期的な連絡（３ヶ月毎に検討）</w:t>
      </w:r>
    </w:p>
    <w:p w:rsidR="001E1FC3" w:rsidRPr="003C34F2" w:rsidRDefault="001E1FC3" w:rsidP="001E1FC3">
      <w:pPr>
        <w:tabs>
          <w:tab w:val="left" w:pos="1134"/>
        </w:tabs>
        <w:ind w:left="955" w:hangingChars="398" w:hanging="955"/>
        <w:outlineLvl w:val="0"/>
        <w:rPr>
          <w:rFonts w:ascii="ＭＳ 明朝" w:hAnsi="ＭＳ 明朝"/>
          <w:sz w:val="24"/>
        </w:rPr>
      </w:pPr>
      <w:r w:rsidRPr="003C34F2">
        <w:rPr>
          <w:rFonts w:ascii="ＭＳ 明朝" w:hAnsi="ＭＳ 明朝" w:hint="eastAsia"/>
          <w:sz w:val="24"/>
        </w:rPr>
        <w:t>（２）　資格取得を推進する（介護福祉士・社会福祉士・社会福祉主事・介護支援専門員資格取得支援）</w:t>
      </w:r>
    </w:p>
    <w:p w:rsidR="001E1FC3" w:rsidRPr="003C34F2" w:rsidRDefault="001E1FC3" w:rsidP="001E1FC3">
      <w:pPr>
        <w:ind w:firstLineChars="233" w:firstLine="559"/>
        <w:outlineLvl w:val="0"/>
        <w:rPr>
          <w:rFonts w:ascii="ＭＳ 明朝" w:hAnsi="ＭＳ 明朝"/>
          <w:sz w:val="24"/>
        </w:rPr>
      </w:pPr>
      <w:r w:rsidRPr="003C34F2">
        <w:rPr>
          <w:rFonts w:ascii="ＭＳ 明朝" w:hAnsi="ＭＳ 明朝" w:hint="eastAsia"/>
          <w:sz w:val="24"/>
        </w:rPr>
        <w:t>①　従業者の職務経験年数等の把握（随時）</w:t>
      </w:r>
    </w:p>
    <w:p w:rsidR="001E1FC3" w:rsidRPr="003C34F2" w:rsidRDefault="001E1FC3" w:rsidP="001E1FC3">
      <w:pPr>
        <w:ind w:firstLineChars="233" w:firstLine="559"/>
        <w:outlineLvl w:val="0"/>
        <w:rPr>
          <w:rFonts w:ascii="ＭＳ 明朝" w:hAnsi="ＭＳ 明朝"/>
          <w:sz w:val="24"/>
        </w:rPr>
      </w:pPr>
      <w:r w:rsidRPr="003C34F2">
        <w:rPr>
          <w:rFonts w:ascii="ＭＳ 明朝" w:hAnsi="ＭＳ 明朝" w:hint="eastAsia"/>
          <w:sz w:val="24"/>
        </w:rPr>
        <w:t>②　資格取得情報（受験日等）の周知</w:t>
      </w:r>
    </w:p>
    <w:p w:rsidR="001E1FC3" w:rsidRPr="003C34F2" w:rsidRDefault="001E1FC3" w:rsidP="001E1FC3">
      <w:pPr>
        <w:tabs>
          <w:tab w:val="left" w:pos="1278"/>
        </w:tabs>
        <w:ind w:firstLineChars="233" w:firstLine="559"/>
        <w:outlineLvl w:val="0"/>
        <w:rPr>
          <w:rFonts w:ascii="ＭＳ 明朝" w:hAnsi="ＭＳ 明朝"/>
          <w:sz w:val="24"/>
        </w:rPr>
      </w:pPr>
      <w:r w:rsidRPr="003C34F2">
        <w:rPr>
          <w:rFonts w:ascii="ＭＳ 明朝" w:hAnsi="ＭＳ 明朝" w:hint="eastAsia"/>
          <w:sz w:val="24"/>
        </w:rPr>
        <w:t>③　資格取得要件に応じた個別面談による受験推進</w:t>
      </w:r>
    </w:p>
    <w:p w:rsidR="001E1FC3" w:rsidRPr="003C34F2" w:rsidRDefault="001E1FC3" w:rsidP="001E1FC3">
      <w:pPr>
        <w:ind w:firstLineChars="233" w:firstLine="559"/>
        <w:outlineLvl w:val="0"/>
        <w:rPr>
          <w:rFonts w:ascii="ＭＳ 明朝" w:hAnsi="ＭＳ 明朝"/>
          <w:sz w:val="24"/>
        </w:rPr>
      </w:pPr>
      <w:r w:rsidRPr="003C34F2">
        <w:rPr>
          <w:rFonts w:ascii="ＭＳ 明朝" w:hAnsi="ＭＳ 明朝" w:hint="eastAsia"/>
          <w:sz w:val="24"/>
        </w:rPr>
        <w:t>④　人事課との連携による必要証明書類の発行手続きの援助</w:t>
      </w:r>
    </w:p>
    <w:p w:rsidR="001E1FC3" w:rsidRPr="003C34F2" w:rsidRDefault="001E1FC3" w:rsidP="001E1FC3">
      <w:pPr>
        <w:ind w:firstLineChars="233" w:firstLine="559"/>
        <w:outlineLvl w:val="0"/>
        <w:rPr>
          <w:rFonts w:ascii="ＭＳ 明朝" w:hAnsi="ＭＳ 明朝"/>
          <w:sz w:val="24"/>
        </w:rPr>
      </w:pPr>
      <w:r w:rsidRPr="003C34F2">
        <w:rPr>
          <w:rFonts w:ascii="ＭＳ 明朝" w:hAnsi="ＭＳ 明朝" w:hint="eastAsia"/>
          <w:sz w:val="24"/>
        </w:rPr>
        <w:t>⑤　研修会実および試験対策資料の配布</w:t>
      </w:r>
    </w:p>
    <w:p w:rsidR="001E1FC3" w:rsidRPr="003C34F2" w:rsidRDefault="001E1FC3" w:rsidP="001E1FC3">
      <w:pPr>
        <w:outlineLvl w:val="0"/>
        <w:rPr>
          <w:rFonts w:ascii="ＭＳ 明朝" w:hAnsi="ＭＳ 明朝"/>
          <w:sz w:val="24"/>
        </w:rPr>
      </w:pPr>
      <w:r w:rsidRPr="003C34F2">
        <w:rPr>
          <w:rFonts w:ascii="ＭＳ 明朝" w:hAnsi="ＭＳ 明朝" w:hint="eastAsia"/>
          <w:sz w:val="24"/>
        </w:rPr>
        <w:t>（３）　職員評価</w:t>
      </w:r>
    </w:p>
    <w:p w:rsidR="001E1FC3" w:rsidRPr="003C34F2" w:rsidRDefault="001E1FC3" w:rsidP="001E1FC3">
      <w:pPr>
        <w:tabs>
          <w:tab w:val="left" w:pos="1278"/>
        </w:tabs>
        <w:ind w:firstLineChars="233" w:firstLine="559"/>
        <w:outlineLvl w:val="0"/>
        <w:rPr>
          <w:rFonts w:ascii="ＭＳ 明朝" w:hAnsi="ＭＳ 明朝"/>
          <w:sz w:val="24"/>
        </w:rPr>
      </w:pPr>
      <w:r w:rsidRPr="003C34F2">
        <w:rPr>
          <w:rFonts w:ascii="ＭＳ 明朝" w:hAnsi="ＭＳ 明朝" w:hint="eastAsia"/>
          <w:sz w:val="24"/>
        </w:rPr>
        <w:t>①　個別面談による業務管理の取り組み内容の確認（随時）</w:t>
      </w:r>
    </w:p>
    <w:p w:rsidR="001E1FC3" w:rsidRPr="003C34F2" w:rsidRDefault="001E1FC3" w:rsidP="001E1FC3">
      <w:pPr>
        <w:tabs>
          <w:tab w:val="left" w:pos="1278"/>
        </w:tabs>
        <w:ind w:firstLineChars="233" w:firstLine="559"/>
        <w:outlineLvl w:val="0"/>
        <w:rPr>
          <w:rFonts w:ascii="ＭＳ 明朝" w:hAnsi="ＭＳ 明朝"/>
          <w:sz w:val="24"/>
        </w:rPr>
      </w:pPr>
      <w:r w:rsidRPr="003C34F2">
        <w:rPr>
          <w:rFonts w:ascii="ＭＳ 明朝" w:hAnsi="ＭＳ 明朝" w:hint="eastAsia"/>
          <w:sz w:val="24"/>
        </w:rPr>
        <w:t>②　個別の業務分担割を明確化（毎月）</w:t>
      </w:r>
    </w:p>
    <w:p w:rsidR="001E1FC3" w:rsidRPr="003C34F2" w:rsidRDefault="001E1FC3" w:rsidP="001E1FC3">
      <w:pPr>
        <w:tabs>
          <w:tab w:val="left" w:pos="1278"/>
        </w:tabs>
        <w:ind w:left="1" w:firstLineChars="232" w:firstLine="557"/>
        <w:outlineLvl w:val="0"/>
        <w:rPr>
          <w:rFonts w:ascii="ＭＳ 明朝" w:hAnsi="ＭＳ 明朝"/>
          <w:sz w:val="24"/>
        </w:rPr>
      </w:pPr>
      <w:r w:rsidRPr="003C34F2">
        <w:rPr>
          <w:rFonts w:ascii="ＭＳ 明朝" w:hAnsi="ＭＳ 明朝" w:hint="eastAsia"/>
          <w:sz w:val="24"/>
        </w:rPr>
        <w:t>③　分担割による業務達成状況の評価の実施（毎月）</w:t>
      </w:r>
    </w:p>
    <w:p w:rsidR="001E1FC3" w:rsidRPr="003C34F2" w:rsidRDefault="001E1FC3" w:rsidP="001E1FC3">
      <w:pPr>
        <w:tabs>
          <w:tab w:val="left" w:pos="1278"/>
        </w:tabs>
        <w:ind w:left="852" w:firstLineChars="100" w:firstLine="240"/>
        <w:outlineLvl w:val="0"/>
        <w:rPr>
          <w:rFonts w:ascii="ＭＳ 明朝" w:hAnsi="ＭＳ 明朝"/>
        </w:rPr>
      </w:pPr>
      <w:r w:rsidRPr="003C34F2">
        <w:rPr>
          <w:rFonts w:ascii="ＭＳ 明朝" w:hAnsi="ＭＳ 明朝" w:hint="eastAsia"/>
          <w:sz w:val="24"/>
        </w:rPr>
        <w:t>イ　業務管理表へ赤字実績記載</w:t>
      </w:r>
    </w:p>
    <w:p w:rsidR="001E1FC3" w:rsidRPr="003C34F2" w:rsidRDefault="001E1FC3" w:rsidP="001E1FC3">
      <w:pPr>
        <w:tabs>
          <w:tab w:val="left" w:pos="1278"/>
        </w:tabs>
        <w:ind w:left="852" w:firstLineChars="100" w:firstLine="240"/>
        <w:outlineLvl w:val="0"/>
        <w:rPr>
          <w:rFonts w:ascii="ＭＳ 明朝" w:hAnsi="ＭＳ 明朝"/>
          <w:sz w:val="24"/>
        </w:rPr>
      </w:pPr>
      <w:r w:rsidRPr="003C34F2">
        <w:rPr>
          <w:rFonts w:ascii="ＭＳ 明朝" w:hAnsi="ＭＳ 明朝" w:hint="eastAsia"/>
          <w:sz w:val="24"/>
        </w:rPr>
        <w:t>ロ　週間、月間業務の見直し</w:t>
      </w:r>
    </w:p>
    <w:p w:rsidR="001E1FC3" w:rsidRPr="003C34F2" w:rsidRDefault="001E1FC3" w:rsidP="001E1FC3">
      <w:pPr>
        <w:tabs>
          <w:tab w:val="left" w:pos="1278"/>
        </w:tabs>
        <w:ind w:left="852" w:firstLineChars="100" w:firstLine="240"/>
        <w:outlineLvl w:val="0"/>
        <w:rPr>
          <w:rFonts w:ascii="ＭＳ 明朝" w:hAnsi="ＭＳ 明朝"/>
          <w:sz w:val="24"/>
        </w:rPr>
      </w:pPr>
      <w:r w:rsidRPr="003C34F2">
        <w:rPr>
          <w:rFonts w:ascii="ＭＳ 明朝" w:hAnsi="ＭＳ 明朝" w:hint="eastAsia"/>
          <w:sz w:val="24"/>
        </w:rPr>
        <w:t>ハ　見直しに伴う実行表個票の修正</w:t>
      </w:r>
    </w:p>
    <w:p w:rsidR="001E1FC3" w:rsidRPr="003C34F2" w:rsidRDefault="001E1FC3" w:rsidP="001E1FC3">
      <w:pPr>
        <w:tabs>
          <w:tab w:val="left" w:pos="1278"/>
        </w:tabs>
        <w:ind w:left="1" w:firstLineChars="232" w:firstLine="557"/>
        <w:outlineLvl w:val="0"/>
        <w:rPr>
          <w:rFonts w:ascii="ＭＳ 明朝" w:hAnsi="ＭＳ 明朝"/>
          <w:sz w:val="24"/>
        </w:rPr>
      </w:pPr>
      <w:r w:rsidRPr="003C34F2">
        <w:rPr>
          <w:rFonts w:ascii="ＭＳ 明朝" w:hAnsi="ＭＳ 明朝" w:hint="eastAsia"/>
          <w:sz w:val="24"/>
        </w:rPr>
        <w:t>④　達成状況に応じた業務分担の再構築（毎月）</w:t>
      </w:r>
    </w:p>
    <w:p w:rsidR="001E1FC3" w:rsidRPr="003C34F2" w:rsidRDefault="001E1FC3" w:rsidP="001E1FC3">
      <w:pPr>
        <w:outlineLvl w:val="0"/>
        <w:rPr>
          <w:rFonts w:ascii="ＭＳ 明朝" w:hAnsi="ＭＳ 明朝"/>
          <w:sz w:val="24"/>
        </w:rPr>
      </w:pPr>
      <w:r w:rsidRPr="003C34F2">
        <w:rPr>
          <w:rFonts w:ascii="ＭＳ 明朝" w:hAnsi="ＭＳ 明朝" w:hint="eastAsia"/>
          <w:sz w:val="24"/>
        </w:rPr>
        <w:t>（４）　勤怠管理</w:t>
      </w:r>
    </w:p>
    <w:p w:rsidR="001E1FC3" w:rsidRPr="003C34F2" w:rsidRDefault="001E1FC3" w:rsidP="001E1FC3">
      <w:pPr>
        <w:ind w:firstLineChars="233" w:firstLine="559"/>
        <w:rPr>
          <w:rFonts w:ascii="ＭＳ 明朝" w:hAnsi="ＭＳ 明朝"/>
          <w:sz w:val="24"/>
        </w:rPr>
      </w:pPr>
      <w:r w:rsidRPr="003C34F2">
        <w:rPr>
          <w:rFonts w:ascii="ＭＳ 明朝" w:hAnsi="ＭＳ 明朝" w:hint="eastAsia"/>
          <w:sz w:val="24"/>
        </w:rPr>
        <w:t>①　利用予定に基づき適正な人員配置基準を満たした勤務表（毎月）</w:t>
      </w:r>
    </w:p>
    <w:p w:rsidR="001E1FC3" w:rsidRPr="003C34F2" w:rsidRDefault="001E1FC3" w:rsidP="001E1FC3">
      <w:pPr>
        <w:ind w:firstLineChars="233" w:firstLine="559"/>
        <w:rPr>
          <w:rFonts w:ascii="ＭＳ 明朝" w:hAnsi="ＭＳ 明朝"/>
          <w:sz w:val="24"/>
        </w:rPr>
      </w:pPr>
      <w:r w:rsidRPr="003C34F2">
        <w:rPr>
          <w:rFonts w:ascii="ＭＳ 明朝" w:hAnsi="ＭＳ 明朝" w:hint="eastAsia"/>
          <w:sz w:val="24"/>
        </w:rPr>
        <w:t>②　利用稼動実績に基づいた人員配置の確認（毎日）</w:t>
      </w:r>
    </w:p>
    <w:p w:rsidR="001E1FC3" w:rsidRPr="003C34F2" w:rsidRDefault="001E1FC3" w:rsidP="001E1FC3">
      <w:pPr>
        <w:ind w:firstLineChars="233" w:firstLine="559"/>
        <w:rPr>
          <w:rFonts w:ascii="ＭＳ 明朝" w:hAnsi="ＭＳ 明朝"/>
          <w:sz w:val="24"/>
        </w:rPr>
      </w:pPr>
      <w:r w:rsidRPr="003C34F2">
        <w:rPr>
          <w:rFonts w:ascii="ＭＳ 明朝" w:hAnsi="ＭＳ 明朝" w:hint="eastAsia"/>
          <w:sz w:val="24"/>
        </w:rPr>
        <w:t>③　勤務実績のチェック及びタイムカードによる勤務管理</w:t>
      </w:r>
    </w:p>
    <w:p w:rsidR="001E1FC3" w:rsidRPr="003C34F2" w:rsidRDefault="001E1FC3" w:rsidP="001E1FC3">
      <w:pPr>
        <w:ind w:leftChars="629" w:left="1391" w:hangingChars="29" w:hanging="70"/>
        <w:rPr>
          <w:rFonts w:ascii="ＭＳ 明朝" w:hAnsi="ＭＳ 明朝"/>
          <w:sz w:val="24"/>
        </w:rPr>
      </w:pPr>
      <w:r w:rsidRPr="003C34F2">
        <w:rPr>
          <w:rFonts w:ascii="ＭＳ 明朝" w:hAnsi="ＭＳ 明朝" w:hint="eastAsia"/>
          <w:sz w:val="24"/>
        </w:rPr>
        <w:t>（月３回：２日、12日、22日）</w:t>
      </w:r>
    </w:p>
    <w:p w:rsidR="001E1FC3" w:rsidRPr="003C34F2" w:rsidRDefault="001E1FC3" w:rsidP="001E1FC3">
      <w:pPr>
        <w:ind w:leftChars="266" w:left="677" w:hangingChars="49" w:hanging="118"/>
        <w:rPr>
          <w:rFonts w:ascii="ＭＳ 明朝" w:hAnsi="ＭＳ 明朝"/>
          <w:sz w:val="24"/>
        </w:rPr>
      </w:pPr>
      <w:r w:rsidRPr="003C34F2">
        <w:rPr>
          <w:rFonts w:ascii="ＭＳ 明朝" w:hAnsi="ＭＳ 明朝" w:hint="eastAsia"/>
          <w:sz w:val="24"/>
        </w:rPr>
        <w:t>④　サービス提供強化加算算定に伴う、勤続年数及び就業時間の算出</w:t>
      </w:r>
    </w:p>
    <w:p w:rsidR="001E1FC3" w:rsidRPr="003C34F2" w:rsidRDefault="001E1FC3" w:rsidP="001E1FC3">
      <w:pPr>
        <w:ind w:leftChars="266" w:left="559" w:firstLineChars="100" w:firstLine="240"/>
        <w:rPr>
          <w:rFonts w:ascii="ＭＳ 明朝" w:hAnsi="ＭＳ 明朝"/>
          <w:sz w:val="24"/>
        </w:rPr>
      </w:pPr>
      <w:r w:rsidRPr="003C34F2">
        <w:rPr>
          <w:rFonts w:ascii="ＭＳ 明朝" w:hAnsi="ＭＳ 明朝" w:hint="eastAsia"/>
          <w:sz w:val="24"/>
        </w:rPr>
        <w:t>（毎月）</w:t>
      </w:r>
    </w:p>
    <w:p w:rsidR="001E1FC3" w:rsidRPr="003C34F2" w:rsidRDefault="001E1FC3" w:rsidP="001E1FC3">
      <w:pPr>
        <w:ind w:leftChars="267" w:left="631" w:hangingChars="29" w:hanging="70"/>
        <w:rPr>
          <w:rFonts w:ascii="ＭＳ 明朝" w:hAnsi="ＭＳ 明朝"/>
          <w:sz w:val="24"/>
        </w:rPr>
      </w:pPr>
      <w:r w:rsidRPr="003C34F2">
        <w:rPr>
          <w:rFonts w:ascii="ＭＳ 明朝" w:hAnsi="ＭＳ 明朝" w:hint="eastAsia"/>
          <w:sz w:val="24"/>
        </w:rPr>
        <w:t xml:space="preserve">⑤　在宅サービス部全体においての人員配置の把握と情報共有化　</w:t>
      </w:r>
    </w:p>
    <w:p w:rsidR="001E1FC3" w:rsidRPr="003C34F2" w:rsidRDefault="001E1FC3" w:rsidP="001E1FC3">
      <w:pPr>
        <w:ind w:leftChars="267" w:left="561" w:firstLineChars="100" w:firstLine="240"/>
        <w:rPr>
          <w:rFonts w:ascii="ＭＳ 明朝" w:hAnsi="ＭＳ 明朝"/>
          <w:sz w:val="24"/>
        </w:rPr>
      </w:pPr>
      <w:r w:rsidRPr="003C34F2">
        <w:rPr>
          <w:rFonts w:ascii="ＭＳ 明朝" w:hAnsi="ＭＳ 明朝" w:hint="eastAsia"/>
          <w:sz w:val="24"/>
        </w:rPr>
        <w:t>（毎月）</w:t>
      </w:r>
    </w:p>
    <w:p w:rsidR="001E1FC3" w:rsidRPr="003C34F2" w:rsidRDefault="001E1FC3" w:rsidP="001E1FC3">
      <w:pPr>
        <w:ind w:firstLineChars="233" w:firstLine="559"/>
        <w:rPr>
          <w:rFonts w:ascii="ＭＳ 明朝" w:hAnsi="ＭＳ 明朝"/>
          <w:sz w:val="24"/>
        </w:rPr>
      </w:pPr>
      <w:r w:rsidRPr="003C34F2">
        <w:rPr>
          <w:rFonts w:ascii="ＭＳ 明朝" w:hAnsi="ＭＳ 明朝" w:hint="eastAsia"/>
          <w:sz w:val="24"/>
        </w:rPr>
        <w:t>⑥　事業所内組織図の更新（毎月）</w:t>
      </w:r>
    </w:p>
    <w:p w:rsidR="001E1FC3" w:rsidRPr="003C34F2" w:rsidRDefault="001E1FC3" w:rsidP="001E1FC3">
      <w:pPr>
        <w:ind w:firstLineChars="233" w:firstLine="559"/>
        <w:outlineLvl w:val="0"/>
        <w:rPr>
          <w:rFonts w:ascii="ＭＳ 明朝" w:hAnsi="ＭＳ 明朝"/>
          <w:sz w:val="24"/>
        </w:rPr>
      </w:pPr>
      <w:r w:rsidRPr="003C34F2">
        <w:rPr>
          <w:rFonts w:ascii="ＭＳ 明朝" w:hAnsi="ＭＳ 明朝" w:hint="eastAsia"/>
          <w:sz w:val="24"/>
        </w:rPr>
        <w:t>⑦　制限内対象職員の年間勤務実績管理</w:t>
      </w:r>
    </w:p>
    <w:p w:rsidR="001E1FC3" w:rsidRPr="003C34F2" w:rsidRDefault="001E1FC3" w:rsidP="001E1FC3">
      <w:pPr>
        <w:rPr>
          <w:rFonts w:ascii="ＭＳ 明朝" w:hAnsi="ＭＳ 明朝"/>
          <w:sz w:val="24"/>
        </w:rPr>
      </w:pPr>
      <w:r w:rsidRPr="003C34F2">
        <w:rPr>
          <w:rFonts w:ascii="ＭＳ 明朝" w:hAnsi="ＭＳ 明朝" w:hint="eastAsia"/>
          <w:sz w:val="24"/>
        </w:rPr>
        <w:t>（５）　福利厚生の充実</w:t>
      </w:r>
    </w:p>
    <w:p w:rsidR="001E1FC3" w:rsidRPr="003C34F2" w:rsidRDefault="001E1FC3" w:rsidP="001E1FC3">
      <w:pPr>
        <w:ind w:leftChars="339" w:left="712" w:firstLineChars="100" w:firstLine="240"/>
        <w:rPr>
          <w:rFonts w:ascii="ＭＳ 明朝" w:hAnsi="ＭＳ 明朝"/>
          <w:sz w:val="24"/>
        </w:rPr>
      </w:pPr>
      <w:r w:rsidRPr="003C34F2">
        <w:rPr>
          <w:rFonts w:ascii="ＭＳ 明朝" w:hAnsi="ＭＳ 明朝" w:hint="eastAsia"/>
          <w:bCs/>
          <w:sz w:val="24"/>
        </w:rPr>
        <w:t>ワーク・ライフ・バランス（</w:t>
      </w:r>
      <w:r w:rsidRPr="003C34F2">
        <w:rPr>
          <w:rFonts w:ascii="ＭＳ 明朝" w:hAnsi="ＭＳ 明朝" w:hint="eastAsia"/>
          <w:sz w:val="24"/>
        </w:rPr>
        <w:t>仕事と生活の調和）のため職員一人ひとりがやりがいや充実感を持ちながら働き、仕事上の責任を果たすとともに、多様な生き方が選択・実現できるように支援する。</w:t>
      </w:r>
    </w:p>
    <w:p w:rsidR="001E1FC3" w:rsidRPr="003C34F2" w:rsidRDefault="001E1FC3" w:rsidP="001E1FC3">
      <w:pPr>
        <w:ind w:firstLineChars="233" w:firstLine="559"/>
        <w:rPr>
          <w:rFonts w:ascii="ＭＳ 明朝" w:hAnsi="ＭＳ 明朝"/>
          <w:sz w:val="24"/>
        </w:rPr>
      </w:pPr>
      <w:r>
        <w:rPr>
          <w:rFonts w:ascii="ＭＳ 明朝" w:hAnsi="ＭＳ 明朝" w:hint="eastAsia"/>
          <w:sz w:val="24"/>
        </w:rPr>
        <w:t>①</w:t>
      </w:r>
      <w:r w:rsidRPr="003C34F2">
        <w:rPr>
          <w:rFonts w:ascii="ＭＳ 明朝" w:hAnsi="ＭＳ 明朝" w:hint="eastAsia"/>
          <w:sz w:val="24"/>
        </w:rPr>
        <w:t xml:space="preserve">　一斉退勤奨励によるプライベート時間確保</w:t>
      </w:r>
    </w:p>
    <w:p w:rsidR="001E1FC3" w:rsidRPr="003C34F2" w:rsidRDefault="001E1FC3" w:rsidP="001E1FC3">
      <w:pPr>
        <w:rPr>
          <w:rFonts w:ascii="ＭＳ 明朝" w:hAnsi="ＭＳ 明朝"/>
          <w:sz w:val="24"/>
        </w:rPr>
      </w:pPr>
    </w:p>
    <w:p w:rsidR="001E1FC3" w:rsidRPr="003C34F2" w:rsidRDefault="001E1FC3" w:rsidP="001E1FC3">
      <w:pPr>
        <w:rPr>
          <w:rFonts w:ascii="ＭＳ 明朝" w:hAnsi="ＭＳ 明朝"/>
          <w:sz w:val="24"/>
        </w:rPr>
      </w:pPr>
      <w:r w:rsidRPr="003C34F2">
        <w:rPr>
          <w:rFonts w:ascii="ＭＳ 明朝" w:hAnsi="ＭＳ 明朝" w:hint="eastAsia"/>
          <w:sz w:val="24"/>
        </w:rPr>
        <w:t>３　財務管理</w:t>
      </w:r>
    </w:p>
    <w:p w:rsidR="001E1FC3" w:rsidRPr="003C34F2" w:rsidRDefault="001E1FC3" w:rsidP="001E1FC3">
      <w:pPr>
        <w:ind w:leftChars="228" w:left="479" w:firstLineChars="100" w:firstLine="240"/>
        <w:outlineLvl w:val="0"/>
        <w:rPr>
          <w:rFonts w:ascii="ＭＳ 明朝" w:hAnsi="ＭＳ 明朝"/>
          <w:sz w:val="24"/>
        </w:rPr>
      </w:pPr>
      <w:r w:rsidRPr="003C34F2">
        <w:rPr>
          <w:rFonts w:ascii="ＭＳ 明朝" w:hAnsi="ＭＳ 明朝" w:hint="eastAsia"/>
          <w:sz w:val="24"/>
        </w:rPr>
        <w:t>年間収入・支出見込みと実績との突合を定期的に実施し、福岡事業所全体での収支のバランスが図れるように各事業所での収支状況の把握と情報</w:t>
      </w:r>
      <w:r w:rsidRPr="003C34F2">
        <w:rPr>
          <w:rFonts w:ascii="ＭＳ 明朝" w:hAnsi="ＭＳ 明朝" w:hint="eastAsia"/>
          <w:sz w:val="24"/>
        </w:rPr>
        <w:lastRenderedPageBreak/>
        <w:t>の共有化を図る。また、請求委員会との連携を強化し、安定した財務管理が行えるよう、請求業務ミスを防止するべく、業務効率化を図る。</w:t>
      </w:r>
    </w:p>
    <w:p w:rsidR="001E1FC3" w:rsidRPr="003C34F2" w:rsidRDefault="001E1FC3" w:rsidP="001E1FC3">
      <w:pPr>
        <w:ind w:leftChars="228" w:left="479"/>
        <w:outlineLvl w:val="0"/>
        <w:rPr>
          <w:rFonts w:ascii="ＭＳ 明朝" w:hAnsi="ＭＳ 明朝"/>
          <w:sz w:val="24"/>
        </w:rPr>
      </w:pPr>
      <w:r w:rsidRPr="003C34F2">
        <w:rPr>
          <w:rFonts w:ascii="ＭＳ 明朝" w:hAnsi="ＭＳ 明朝" w:hint="eastAsia"/>
          <w:sz w:val="24"/>
        </w:rPr>
        <w:t xml:space="preserve">　毎週水曜日に実績集約を行い、今後の取り組み状況および事前対策検討会を課内協議で実施する。</w:t>
      </w:r>
    </w:p>
    <w:p w:rsidR="001E1FC3" w:rsidRPr="003C34F2" w:rsidRDefault="001E1FC3" w:rsidP="001E1FC3">
      <w:pPr>
        <w:outlineLvl w:val="0"/>
        <w:rPr>
          <w:rFonts w:ascii="ＭＳ 明朝" w:hAnsi="ＭＳ 明朝"/>
          <w:sz w:val="24"/>
        </w:rPr>
      </w:pPr>
      <w:r w:rsidRPr="003C34F2">
        <w:rPr>
          <w:rFonts w:ascii="ＭＳ 明朝" w:hAnsi="ＭＳ 明朝" w:hint="eastAsia"/>
          <w:sz w:val="24"/>
        </w:rPr>
        <w:t>（１）　収入管理</w:t>
      </w:r>
    </w:p>
    <w:p w:rsidR="001E1FC3" w:rsidRPr="003C34F2" w:rsidRDefault="001E1FC3" w:rsidP="001E1FC3">
      <w:pPr>
        <w:ind w:firstLineChars="250" w:firstLine="600"/>
        <w:outlineLvl w:val="0"/>
        <w:rPr>
          <w:rFonts w:ascii="ＭＳ 明朝" w:hAnsi="ＭＳ 明朝"/>
          <w:sz w:val="24"/>
        </w:rPr>
      </w:pPr>
      <w:r w:rsidRPr="003C34F2">
        <w:rPr>
          <w:rFonts w:ascii="ＭＳ 明朝" w:hAnsi="ＭＳ 明朝" w:hint="eastAsia"/>
          <w:sz w:val="24"/>
        </w:rPr>
        <w:t>①　年間収入見込みと実績の突合による、差異根拠の分析及び事前対策</w:t>
      </w:r>
    </w:p>
    <w:p w:rsidR="001E1FC3" w:rsidRPr="003C34F2" w:rsidRDefault="001E1FC3" w:rsidP="001E1FC3">
      <w:pPr>
        <w:ind w:firstLineChars="333" w:firstLine="799"/>
        <w:outlineLvl w:val="0"/>
        <w:rPr>
          <w:rFonts w:ascii="ＭＳ 明朝" w:hAnsi="ＭＳ 明朝"/>
          <w:sz w:val="24"/>
        </w:rPr>
      </w:pPr>
      <w:r w:rsidRPr="003C34F2">
        <w:rPr>
          <w:rFonts w:ascii="ＭＳ 明朝" w:hAnsi="ＭＳ 明朝" w:hint="eastAsia"/>
          <w:sz w:val="24"/>
        </w:rPr>
        <w:t>（毎月）</w:t>
      </w:r>
    </w:p>
    <w:p w:rsidR="001E1FC3" w:rsidRPr="003C34F2" w:rsidRDefault="001E1FC3" w:rsidP="001E1FC3">
      <w:pPr>
        <w:ind w:left="567"/>
        <w:outlineLvl w:val="0"/>
        <w:rPr>
          <w:rFonts w:ascii="ＭＳ 明朝" w:hAnsi="ＭＳ 明朝"/>
          <w:sz w:val="24"/>
        </w:rPr>
      </w:pPr>
      <w:r>
        <w:rPr>
          <w:rFonts w:ascii="ＭＳ 明朝" w:hAnsi="ＭＳ 明朝" w:hint="eastAsia"/>
          <w:sz w:val="24"/>
        </w:rPr>
        <w:t>②</w:t>
      </w:r>
      <w:r w:rsidRPr="003C34F2">
        <w:rPr>
          <w:rFonts w:ascii="ＭＳ 明朝" w:hAnsi="ＭＳ 明朝" w:hint="eastAsia"/>
          <w:sz w:val="24"/>
        </w:rPr>
        <w:t xml:space="preserve"> 予算管理表の確認（毎月）</w:t>
      </w:r>
    </w:p>
    <w:p w:rsidR="001E1FC3" w:rsidRPr="003C34F2" w:rsidRDefault="001E1FC3" w:rsidP="001E1FC3">
      <w:pPr>
        <w:ind w:left="567"/>
        <w:outlineLvl w:val="0"/>
        <w:rPr>
          <w:rFonts w:ascii="ＭＳ 明朝" w:hAnsi="ＭＳ 明朝"/>
          <w:sz w:val="24"/>
        </w:rPr>
      </w:pPr>
      <w:r>
        <w:rPr>
          <w:rFonts w:ascii="ＭＳ 明朝" w:hAnsi="ＭＳ 明朝" w:hint="eastAsia"/>
          <w:sz w:val="24"/>
        </w:rPr>
        <w:t>③</w:t>
      </w:r>
      <w:r w:rsidRPr="003C34F2">
        <w:rPr>
          <w:rFonts w:ascii="ＭＳ 明朝" w:hAnsi="ＭＳ 明朝" w:hint="eastAsia"/>
          <w:sz w:val="24"/>
        </w:rPr>
        <w:t xml:space="preserve"> 収入実績を基に補正予算の検討（６月、９月、12月）</w:t>
      </w:r>
    </w:p>
    <w:p w:rsidR="001E1FC3" w:rsidRPr="003C34F2" w:rsidRDefault="001E1FC3" w:rsidP="001E1FC3">
      <w:pPr>
        <w:ind w:left="567"/>
        <w:outlineLvl w:val="0"/>
        <w:rPr>
          <w:rFonts w:ascii="ＭＳ 明朝" w:hAnsi="ＭＳ 明朝"/>
          <w:sz w:val="24"/>
        </w:rPr>
      </w:pPr>
      <w:r>
        <w:rPr>
          <w:rFonts w:ascii="ＭＳ 明朝" w:hAnsi="ＭＳ 明朝" w:hint="eastAsia"/>
          <w:sz w:val="24"/>
        </w:rPr>
        <w:t>④</w:t>
      </w:r>
      <w:r w:rsidRPr="003C34F2">
        <w:rPr>
          <w:rFonts w:ascii="ＭＳ 明朝" w:hAnsi="ＭＳ 明朝" w:hint="eastAsia"/>
          <w:sz w:val="24"/>
        </w:rPr>
        <w:t xml:space="preserve"> 毎週水曜日の実績確認および対策検討</w:t>
      </w:r>
    </w:p>
    <w:p w:rsidR="001E1FC3" w:rsidRPr="003C34F2" w:rsidRDefault="001E1FC3" w:rsidP="001E1FC3">
      <w:pPr>
        <w:ind w:left="567"/>
        <w:outlineLvl w:val="0"/>
        <w:rPr>
          <w:rFonts w:ascii="ＭＳ 明朝" w:hAnsi="ＭＳ 明朝"/>
          <w:sz w:val="24"/>
        </w:rPr>
      </w:pPr>
      <w:r>
        <w:rPr>
          <w:rFonts w:ascii="ＭＳ 明朝" w:hAnsi="ＭＳ 明朝" w:hint="eastAsia"/>
          <w:sz w:val="24"/>
        </w:rPr>
        <w:t xml:space="preserve">⑤ </w:t>
      </w:r>
      <w:r w:rsidRPr="003C34F2">
        <w:rPr>
          <w:rFonts w:ascii="ＭＳ 明朝" w:hAnsi="ＭＳ 明朝" w:hint="eastAsia"/>
          <w:sz w:val="24"/>
        </w:rPr>
        <w:t>実績を基に次年度事業所規模の確認（２月）</w:t>
      </w:r>
    </w:p>
    <w:p w:rsidR="001E1FC3" w:rsidRPr="003C34F2" w:rsidRDefault="001E1FC3" w:rsidP="001E1FC3">
      <w:pPr>
        <w:ind w:left="567"/>
        <w:outlineLvl w:val="0"/>
        <w:rPr>
          <w:rFonts w:ascii="ＭＳ 明朝" w:hAnsi="ＭＳ 明朝"/>
          <w:sz w:val="24"/>
        </w:rPr>
      </w:pPr>
      <w:r>
        <w:rPr>
          <w:rFonts w:ascii="ＭＳ 明朝" w:hAnsi="ＭＳ 明朝" w:hint="eastAsia"/>
          <w:sz w:val="24"/>
        </w:rPr>
        <w:t xml:space="preserve">⑥ </w:t>
      </w:r>
      <w:r w:rsidRPr="003C34F2">
        <w:rPr>
          <w:rFonts w:ascii="ＭＳ 明朝" w:hAnsi="ＭＳ 明朝" w:hint="eastAsia"/>
          <w:sz w:val="24"/>
        </w:rPr>
        <w:t>各種加算、減算項目に対するチェック体制の強化（毎月）</w:t>
      </w:r>
    </w:p>
    <w:p w:rsidR="001E1FC3" w:rsidRPr="003C34F2" w:rsidRDefault="001E1FC3" w:rsidP="001E1FC3">
      <w:pPr>
        <w:ind w:left="567"/>
        <w:outlineLvl w:val="0"/>
        <w:rPr>
          <w:rFonts w:ascii="ＭＳ 明朝" w:hAnsi="ＭＳ 明朝"/>
          <w:sz w:val="24"/>
        </w:rPr>
      </w:pPr>
      <w:r w:rsidRPr="003C34F2">
        <w:rPr>
          <w:rFonts w:ascii="ＭＳ 明朝" w:hAnsi="ＭＳ 明朝" w:hint="eastAsia"/>
          <w:sz w:val="24"/>
        </w:rPr>
        <w:t xml:space="preserve"> 次年度各加算項目の確認（２月）</w:t>
      </w:r>
    </w:p>
    <w:p w:rsidR="001E1FC3" w:rsidRPr="003C34F2" w:rsidRDefault="001E1FC3" w:rsidP="001E1FC3">
      <w:pPr>
        <w:outlineLvl w:val="0"/>
        <w:rPr>
          <w:rFonts w:ascii="ＭＳ 明朝" w:hAnsi="ＭＳ 明朝"/>
          <w:sz w:val="24"/>
        </w:rPr>
      </w:pPr>
      <w:r w:rsidRPr="003C34F2">
        <w:rPr>
          <w:rFonts w:ascii="ＭＳ 明朝" w:hAnsi="ＭＳ 明朝" w:hint="eastAsia"/>
          <w:sz w:val="24"/>
        </w:rPr>
        <w:t>（２）　支出管理</w:t>
      </w:r>
    </w:p>
    <w:p w:rsidR="001E1FC3" w:rsidRPr="003C34F2" w:rsidRDefault="001E1FC3" w:rsidP="001E1FC3">
      <w:pPr>
        <w:ind w:firstLineChars="400" w:firstLine="960"/>
        <w:outlineLvl w:val="0"/>
        <w:rPr>
          <w:rFonts w:ascii="ＭＳ 明朝" w:hAnsi="ＭＳ 明朝"/>
          <w:sz w:val="24"/>
        </w:rPr>
      </w:pPr>
      <w:r w:rsidRPr="003C34F2">
        <w:rPr>
          <w:rFonts w:ascii="ＭＳ 明朝" w:hAnsi="ＭＳ 明朝" w:hint="eastAsia"/>
          <w:sz w:val="24"/>
        </w:rPr>
        <w:t>収入実績に基づき、支出の調整を行う。</w:t>
      </w:r>
    </w:p>
    <w:p w:rsidR="001E1FC3" w:rsidRPr="003C34F2" w:rsidRDefault="001E1FC3" w:rsidP="001E1FC3">
      <w:pPr>
        <w:tabs>
          <w:tab w:val="left" w:pos="1704"/>
        </w:tabs>
        <w:ind w:firstLineChars="233" w:firstLine="559"/>
        <w:outlineLvl w:val="0"/>
        <w:rPr>
          <w:rFonts w:ascii="ＭＳ 明朝" w:hAnsi="ＭＳ 明朝"/>
          <w:sz w:val="24"/>
        </w:rPr>
      </w:pPr>
      <w:r>
        <w:rPr>
          <w:rFonts w:ascii="ＭＳ 明朝" w:hAnsi="ＭＳ 明朝" w:hint="eastAsia"/>
          <w:sz w:val="24"/>
        </w:rPr>
        <w:t xml:space="preserve">① </w:t>
      </w:r>
      <w:r w:rsidRPr="003C34F2">
        <w:rPr>
          <w:rFonts w:ascii="ＭＳ 明朝" w:hAnsi="ＭＳ 明朝" w:hint="eastAsia"/>
          <w:sz w:val="24"/>
        </w:rPr>
        <w:t>支出に関して予算実績比較表の確認を行う。（毎月）</w:t>
      </w:r>
    </w:p>
    <w:p w:rsidR="001E1FC3" w:rsidRPr="003C34F2" w:rsidRDefault="001E1FC3" w:rsidP="001E1FC3">
      <w:pPr>
        <w:tabs>
          <w:tab w:val="left" w:pos="1704"/>
        </w:tabs>
        <w:ind w:leftChars="267" w:left="712" w:hangingChars="63" w:hanging="151"/>
        <w:outlineLvl w:val="0"/>
        <w:rPr>
          <w:rFonts w:ascii="ＭＳ 明朝" w:hAnsi="ＭＳ 明朝"/>
          <w:sz w:val="24"/>
        </w:rPr>
      </w:pPr>
      <w:r>
        <w:rPr>
          <w:rFonts w:ascii="ＭＳ 明朝" w:hAnsi="ＭＳ 明朝" w:hint="eastAsia"/>
          <w:sz w:val="24"/>
        </w:rPr>
        <w:t xml:space="preserve">② </w:t>
      </w:r>
      <w:r w:rsidRPr="003C34F2">
        <w:rPr>
          <w:rFonts w:ascii="ＭＳ 明朝" w:hAnsi="ＭＳ 明朝" w:hint="eastAsia"/>
          <w:sz w:val="24"/>
        </w:rPr>
        <w:t>当初予算積算根拠に基づき支出チェックを行い、毎月予算の見直しを図る。（毎月）</w:t>
      </w:r>
    </w:p>
    <w:p w:rsidR="001E1FC3" w:rsidRPr="003C34F2" w:rsidRDefault="001E1FC3" w:rsidP="001E1FC3">
      <w:pPr>
        <w:tabs>
          <w:tab w:val="left" w:pos="1704"/>
        </w:tabs>
        <w:ind w:firstLineChars="233" w:firstLine="559"/>
        <w:outlineLvl w:val="0"/>
        <w:rPr>
          <w:rFonts w:ascii="ＭＳ 明朝" w:hAnsi="ＭＳ 明朝"/>
          <w:sz w:val="24"/>
        </w:rPr>
      </w:pPr>
      <w:r>
        <w:rPr>
          <w:rFonts w:ascii="ＭＳ 明朝" w:hAnsi="ＭＳ 明朝" w:hint="eastAsia"/>
          <w:sz w:val="24"/>
        </w:rPr>
        <w:t xml:space="preserve">③ </w:t>
      </w:r>
      <w:r w:rsidRPr="003C34F2">
        <w:rPr>
          <w:rFonts w:ascii="ＭＳ 明朝" w:hAnsi="ＭＳ 明朝" w:hint="eastAsia"/>
          <w:sz w:val="24"/>
        </w:rPr>
        <w:t xml:space="preserve">法人全体においてコスト削減に向けた取り組みを行う。　</w:t>
      </w:r>
    </w:p>
    <w:p w:rsidR="001E1FC3" w:rsidRPr="003C34F2" w:rsidRDefault="001E1FC3" w:rsidP="001E1FC3">
      <w:pPr>
        <w:tabs>
          <w:tab w:val="left" w:pos="1704"/>
        </w:tabs>
        <w:ind w:leftChars="515" w:left="1532" w:hangingChars="188" w:hanging="451"/>
        <w:outlineLvl w:val="0"/>
        <w:rPr>
          <w:rFonts w:ascii="ＭＳ 明朝" w:hAnsi="ＭＳ 明朝"/>
          <w:sz w:val="24"/>
        </w:rPr>
      </w:pPr>
      <w:r w:rsidRPr="003C34F2">
        <w:rPr>
          <w:rFonts w:ascii="ＭＳ 明朝" w:hAnsi="ＭＳ 明朝" w:hint="eastAsia"/>
          <w:sz w:val="24"/>
        </w:rPr>
        <w:t>（６月・９月・12月・３月）</w:t>
      </w:r>
    </w:p>
    <w:p w:rsidR="001E1FC3" w:rsidRPr="003C34F2" w:rsidRDefault="001E1FC3" w:rsidP="001E1FC3">
      <w:pPr>
        <w:ind w:firstLineChars="300" w:firstLine="720"/>
        <w:outlineLvl w:val="0"/>
        <w:rPr>
          <w:rFonts w:ascii="ＭＳ 明朝" w:hAnsi="ＭＳ 明朝"/>
          <w:sz w:val="24"/>
        </w:rPr>
      </w:pPr>
      <w:r w:rsidRPr="003C34F2">
        <w:rPr>
          <w:rFonts w:ascii="ＭＳ 明朝" w:hAnsi="ＭＳ 明朝" w:hint="eastAsia"/>
          <w:sz w:val="24"/>
        </w:rPr>
        <w:t>イ　他事業所との取引単価の突合（随時）</w:t>
      </w:r>
    </w:p>
    <w:p w:rsidR="001E1FC3" w:rsidRPr="003C34F2" w:rsidRDefault="001E1FC3" w:rsidP="001E1FC3">
      <w:pPr>
        <w:outlineLvl w:val="0"/>
        <w:rPr>
          <w:rFonts w:ascii="ＭＳ 明朝" w:hAnsi="ＭＳ 明朝"/>
          <w:sz w:val="24"/>
        </w:rPr>
      </w:pPr>
      <w:r w:rsidRPr="003C34F2">
        <w:rPr>
          <w:rFonts w:ascii="ＭＳ 明朝" w:hAnsi="ＭＳ 明朝" w:hint="eastAsia"/>
          <w:sz w:val="24"/>
        </w:rPr>
        <w:t>（３）　請求業務</w:t>
      </w:r>
    </w:p>
    <w:p w:rsidR="001E1FC3" w:rsidRPr="003C34F2" w:rsidRDefault="001E1FC3" w:rsidP="001E1FC3">
      <w:pPr>
        <w:ind w:firstLineChars="398" w:firstLine="955"/>
        <w:outlineLvl w:val="0"/>
        <w:rPr>
          <w:rFonts w:ascii="ＭＳ 明朝" w:hAnsi="ＭＳ 明朝"/>
          <w:sz w:val="24"/>
        </w:rPr>
      </w:pPr>
      <w:r w:rsidRPr="003C34F2">
        <w:rPr>
          <w:rFonts w:ascii="ＭＳ 明朝" w:hAnsi="ＭＳ 明朝" w:hint="eastAsia"/>
          <w:sz w:val="24"/>
        </w:rPr>
        <w:t>適正な請求業務の実施と並行して事務の効率化に取り組む。</w:t>
      </w:r>
    </w:p>
    <w:p w:rsidR="001E1FC3" w:rsidRPr="003C34F2" w:rsidRDefault="001E1FC3" w:rsidP="001E1FC3">
      <w:pPr>
        <w:ind w:firstLineChars="233" w:firstLine="559"/>
        <w:rPr>
          <w:rFonts w:ascii="ＭＳ 明朝" w:hAnsi="ＭＳ 明朝" w:cs="ＭＳ Ｐゴシック"/>
          <w:kern w:val="0"/>
          <w:sz w:val="20"/>
        </w:rPr>
      </w:pPr>
      <w:r w:rsidRPr="003C34F2">
        <w:rPr>
          <w:rFonts w:ascii="ＭＳ 明朝" w:hAnsi="ＭＳ 明朝" w:hint="eastAsia"/>
          <w:sz w:val="24"/>
        </w:rPr>
        <w:t xml:space="preserve">①　</w:t>
      </w:r>
      <w:r w:rsidRPr="003C34F2">
        <w:rPr>
          <w:rFonts w:ascii="ＭＳ 明朝" w:hAnsi="ＭＳ 明朝" w:cs="ＭＳ Ｐゴシック" w:hint="eastAsia"/>
          <w:kern w:val="0"/>
          <w:sz w:val="24"/>
        </w:rPr>
        <w:t>請求手順の確認（４月）</w:t>
      </w:r>
    </w:p>
    <w:p w:rsidR="001E1FC3" w:rsidRPr="003C34F2" w:rsidRDefault="001E1FC3" w:rsidP="001E1FC3">
      <w:pPr>
        <w:widowControl/>
        <w:ind w:firstLineChars="291" w:firstLine="698"/>
        <w:jc w:val="left"/>
        <w:rPr>
          <w:rFonts w:ascii="ＭＳ 明朝" w:hAnsi="ＭＳ 明朝" w:cs="ＭＳ Ｐゴシック"/>
          <w:kern w:val="0"/>
          <w:sz w:val="20"/>
        </w:rPr>
      </w:pPr>
      <w:r w:rsidRPr="003C34F2">
        <w:rPr>
          <w:rFonts w:ascii="ＭＳ 明朝" w:hAnsi="ＭＳ 明朝" w:cs="ＭＳ Ｐゴシック" w:hint="eastAsia"/>
          <w:kern w:val="0"/>
          <w:sz w:val="24"/>
        </w:rPr>
        <w:t>イ、請求実績の入力およびチェック体制についての確認。</w:t>
      </w:r>
    </w:p>
    <w:p w:rsidR="001E1FC3" w:rsidRPr="003C34F2" w:rsidRDefault="001E1FC3" w:rsidP="001E1FC3">
      <w:pPr>
        <w:widowControl/>
        <w:ind w:firstLineChars="283" w:firstLine="679"/>
        <w:jc w:val="left"/>
        <w:rPr>
          <w:rFonts w:ascii="ＭＳ 明朝" w:hAnsi="ＭＳ 明朝" w:cs="ＭＳ Ｐゴシック"/>
          <w:kern w:val="0"/>
          <w:sz w:val="20"/>
        </w:rPr>
      </w:pPr>
      <w:r w:rsidRPr="003C34F2">
        <w:rPr>
          <w:rFonts w:ascii="ＭＳ 明朝" w:hAnsi="ＭＳ 明朝" w:cs="ＭＳ Ｐゴシック" w:hint="eastAsia"/>
          <w:kern w:val="0"/>
          <w:sz w:val="24"/>
        </w:rPr>
        <w:t>ロ、月遅れ請求、限度額越えの場合の対応の確認。</w:t>
      </w:r>
    </w:p>
    <w:p w:rsidR="001E1FC3" w:rsidRPr="003C34F2" w:rsidRDefault="001E1FC3" w:rsidP="001E1FC3">
      <w:pPr>
        <w:ind w:firstLineChars="233" w:firstLine="559"/>
        <w:outlineLvl w:val="0"/>
        <w:rPr>
          <w:rFonts w:ascii="ＭＳ 明朝" w:hAnsi="ＭＳ 明朝"/>
          <w:sz w:val="24"/>
        </w:rPr>
      </w:pPr>
      <w:r w:rsidRPr="003C34F2">
        <w:rPr>
          <w:rFonts w:ascii="ＭＳ 明朝" w:hAnsi="ＭＳ 明朝" w:hint="eastAsia"/>
          <w:sz w:val="24"/>
        </w:rPr>
        <w:t>②　請求明細書の作成及び請求書確認の徹底。（毎月）</w:t>
      </w:r>
    </w:p>
    <w:p w:rsidR="001E1FC3" w:rsidRPr="003C34F2" w:rsidRDefault="001E1FC3" w:rsidP="001E1FC3">
      <w:pPr>
        <w:ind w:firstLineChars="233" w:firstLine="559"/>
        <w:outlineLvl w:val="0"/>
        <w:rPr>
          <w:rFonts w:ascii="ＭＳ 明朝" w:hAnsi="ＭＳ 明朝"/>
          <w:sz w:val="24"/>
        </w:rPr>
      </w:pPr>
      <w:r w:rsidRPr="003C34F2">
        <w:rPr>
          <w:rFonts w:ascii="ＭＳ 明朝" w:hAnsi="ＭＳ 明朝" w:hint="eastAsia"/>
          <w:sz w:val="24"/>
        </w:rPr>
        <w:t>③　伝送資料の確認及び返戻確認を行う。（毎月）</w:t>
      </w:r>
    </w:p>
    <w:p w:rsidR="001E1FC3" w:rsidRPr="003C34F2" w:rsidRDefault="001E1FC3" w:rsidP="001E1FC3">
      <w:pPr>
        <w:ind w:firstLineChars="233" w:firstLine="559"/>
        <w:outlineLvl w:val="0"/>
        <w:rPr>
          <w:rFonts w:ascii="ＭＳ 明朝" w:hAnsi="ＭＳ 明朝"/>
          <w:sz w:val="24"/>
        </w:rPr>
      </w:pPr>
      <w:r w:rsidRPr="003C34F2">
        <w:rPr>
          <w:rFonts w:ascii="ＭＳ 明朝" w:hAnsi="ＭＳ 明朝" w:hint="eastAsia"/>
          <w:sz w:val="24"/>
        </w:rPr>
        <w:t>④　介護給付費支払い決定額の確認(毎月)</w:t>
      </w:r>
    </w:p>
    <w:p w:rsidR="001E1FC3" w:rsidRPr="003C34F2" w:rsidRDefault="001E1FC3" w:rsidP="001E1FC3">
      <w:pPr>
        <w:ind w:firstLineChars="233" w:firstLine="559"/>
        <w:outlineLvl w:val="0"/>
        <w:rPr>
          <w:rFonts w:ascii="ＭＳ 明朝" w:hAnsi="ＭＳ 明朝"/>
          <w:sz w:val="24"/>
        </w:rPr>
      </w:pPr>
      <w:r w:rsidRPr="003C34F2">
        <w:rPr>
          <w:rFonts w:ascii="ＭＳ 明朝" w:hAnsi="ＭＳ 明朝" w:hint="eastAsia"/>
          <w:sz w:val="24"/>
        </w:rPr>
        <w:t>⑤　利用料未収一覧の確認により未収利用料回収を徹底する（毎月）</w:t>
      </w:r>
    </w:p>
    <w:p w:rsidR="001E1FC3" w:rsidRPr="003C34F2" w:rsidRDefault="001E1FC3" w:rsidP="001E1FC3">
      <w:pPr>
        <w:ind w:left="1554"/>
        <w:outlineLvl w:val="0"/>
        <w:rPr>
          <w:rFonts w:ascii="ＭＳ 明朝" w:hAnsi="ＭＳ 明朝"/>
          <w:sz w:val="24"/>
        </w:rPr>
      </w:pPr>
    </w:p>
    <w:p w:rsidR="001E1FC3" w:rsidRPr="003C34F2" w:rsidRDefault="001E1FC3" w:rsidP="001E1FC3">
      <w:pPr>
        <w:outlineLvl w:val="0"/>
        <w:rPr>
          <w:rFonts w:ascii="ＭＳ 明朝" w:hAnsi="ＭＳ 明朝"/>
          <w:sz w:val="24"/>
        </w:rPr>
      </w:pPr>
      <w:r w:rsidRPr="003C34F2">
        <w:rPr>
          <w:rFonts w:ascii="ＭＳ 明朝" w:hAnsi="ＭＳ 明朝" w:hint="eastAsia"/>
          <w:sz w:val="24"/>
        </w:rPr>
        <w:t>４　内外関係機関調整</w:t>
      </w:r>
    </w:p>
    <w:p w:rsidR="001E1FC3" w:rsidRPr="003C34F2" w:rsidRDefault="001E1FC3" w:rsidP="001E1FC3">
      <w:pPr>
        <w:outlineLvl w:val="0"/>
        <w:rPr>
          <w:rFonts w:ascii="ＭＳ 明朝" w:hAnsi="ＭＳ 明朝"/>
          <w:sz w:val="24"/>
        </w:rPr>
      </w:pPr>
      <w:r w:rsidRPr="003C34F2">
        <w:rPr>
          <w:rFonts w:ascii="ＭＳ 明朝" w:hAnsi="ＭＳ 明朝" w:hint="eastAsia"/>
          <w:sz w:val="24"/>
        </w:rPr>
        <w:t>（１）　法人内連携</w:t>
      </w:r>
    </w:p>
    <w:p w:rsidR="001E1FC3" w:rsidRPr="003C34F2" w:rsidRDefault="001E1FC3" w:rsidP="001E1FC3">
      <w:pPr>
        <w:ind w:firstLineChars="233" w:firstLine="559"/>
        <w:outlineLvl w:val="0"/>
        <w:rPr>
          <w:rFonts w:ascii="ＭＳ 明朝" w:hAnsi="ＭＳ 明朝"/>
          <w:sz w:val="24"/>
        </w:rPr>
      </w:pPr>
      <w:r w:rsidRPr="003C34F2">
        <w:rPr>
          <w:rFonts w:ascii="ＭＳ 明朝" w:hAnsi="ＭＳ 明朝" w:hint="eastAsia"/>
          <w:sz w:val="24"/>
        </w:rPr>
        <w:t>①　職員会議への参加（月1回）</w:t>
      </w:r>
    </w:p>
    <w:p w:rsidR="001E1FC3" w:rsidRPr="003C34F2" w:rsidRDefault="001E1FC3" w:rsidP="001E1FC3">
      <w:pPr>
        <w:ind w:firstLineChars="233" w:firstLine="559"/>
        <w:outlineLvl w:val="0"/>
        <w:rPr>
          <w:rFonts w:ascii="ＭＳ 明朝" w:hAnsi="ＭＳ 明朝"/>
          <w:sz w:val="24"/>
        </w:rPr>
      </w:pPr>
      <w:r w:rsidRPr="003C34F2">
        <w:rPr>
          <w:rFonts w:ascii="ＭＳ 明朝" w:hAnsi="ＭＳ 明朝" w:hint="eastAsia"/>
          <w:sz w:val="24"/>
        </w:rPr>
        <w:t>②　予算管理会議への参加（月1回）</w:t>
      </w:r>
    </w:p>
    <w:p w:rsidR="001E1FC3" w:rsidRPr="003C34F2" w:rsidRDefault="001E1FC3" w:rsidP="001E1FC3">
      <w:pPr>
        <w:ind w:firstLineChars="233" w:firstLine="559"/>
        <w:outlineLvl w:val="0"/>
        <w:rPr>
          <w:rFonts w:ascii="ＭＳ 明朝" w:hAnsi="ＭＳ 明朝"/>
          <w:sz w:val="24"/>
        </w:rPr>
      </w:pPr>
      <w:r w:rsidRPr="003C34F2">
        <w:rPr>
          <w:rFonts w:ascii="ＭＳ 明朝" w:hAnsi="ＭＳ 明朝" w:hint="eastAsia"/>
          <w:sz w:val="24"/>
        </w:rPr>
        <w:t>③　法人委員会会議から各課への伝達 (随時)</w:t>
      </w:r>
    </w:p>
    <w:p w:rsidR="001E1FC3" w:rsidRPr="003C34F2" w:rsidRDefault="001E1FC3" w:rsidP="001E1FC3">
      <w:pPr>
        <w:ind w:firstLineChars="233" w:firstLine="559"/>
        <w:outlineLvl w:val="0"/>
        <w:rPr>
          <w:rFonts w:ascii="ＭＳ 明朝" w:hAnsi="ＭＳ 明朝"/>
          <w:sz w:val="24"/>
        </w:rPr>
      </w:pPr>
      <w:r w:rsidRPr="003C34F2">
        <w:rPr>
          <w:rFonts w:ascii="ＭＳ 明朝" w:hAnsi="ＭＳ 明朝" w:hint="eastAsia"/>
          <w:sz w:val="24"/>
        </w:rPr>
        <w:lastRenderedPageBreak/>
        <w:t>④　課内会議への参加(月１回)</w:t>
      </w:r>
    </w:p>
    <w:p w:rsidR="001E1FC3" w:rsidRPr="003C34F2" w:rsidRDefault="001E1FC3" w:rsidP="001E1FC3">
      <w:pPr>
        <w:outlineLvl w:val="0"/>
        <w:rPr>
          <w:rFonts w:ascii="ＭＳ 明朝" w:hAnsi="ＭＳ 明朝"/>
          <w:sz w:val="24"/>
        </w:rPr>
      </w:pPr>
      <w:r w:rsidRPr="003C34F2">
        <w:rPr>
          <w:rFonts w:ascii="ＭＳ 明朝" w:hAnsi="ＭＳ 明朝" w:hint="eastAsia"/>
          <w:sz w:val="24"/>
        </w:rPr>
        <w:t>（２）　法人外連携</w:t>
      </w:r>
    </w:p>
    <w:p w:rsidR="001E1FC3" w:rsidRPr="003C34F2" w:rsidRDefault="001E1FC3" w:rsidP="001E1FC3">
      <w:pPr>
        <w:ind w:firstLineChars="233" w:firstLine="559"/>
        <w:outlineLvl w:val="0"/>
        <w:rPr>
          <w:rFonts w:ascii="ＭＳ 明朝" w:hAnsi="ＭＳ 明朝"/>
          <w:sz w:val="24"/>
        </w:rPr>
      </w:pPr>
      <w:r w:rsidRPr="003C34F2">
        <w:rPr>
          <w:rFonts w:ascii="ＭＳ 明朝" w:hAnsi="ＭＳ 明朝" w:hint="eastAsia"/>
          <w:sz w:val="24"/>
        </w:rPr>
        <w:t>①　本部及び地域包括支援センターとの連絡調整・情報収集等</w:t>
      </w:r>
    </w:p>
    <w:p w:rsidR="001E1FC3" w:rsidRPr="003C34F2" w:rsidRDefault="001E1FC3" w:rsidP="001E1FC3">
      <w:pPr>
        <w:ind w:firstLineChars="233" w:firstLine="559"/>
        <w:outlineLvl w:val="0"/>
        <w:rPr>
          <w:rFonts w:ascii="ＭＳ 明朝" w:hAnsi="ＭＳ 明朝"/>
          <w:sz w:val="24"/>
        </w:rPr>
      </w:pPr>
      <w:r w:rsidRPr="003C34F2">
        <w:rPr>
          <w:rFonts w:ascii="ＭＳ 明朝" w:hAnsi="ＭＳ 明朝" w:hint="eastAsia"/>
          <w:sz w:val="24"/>
        </w:rPr>
        <w:t>②　市町村介護保険課からの情報収集及び、指導・助言</w:t>
      </w:r>
    </w:p>
    <w:p w:rsidR="001E1FC3" w:rsidRPr="003C34F2" w:rsidRDefault="001E1FC3" w:rsidP="001E1FC3">
      <w:pPr>
        <w:ind w:firstLineChars="233" w:firstLine="559"/>
        <w:outlineLvl w:val="0"/>
        <w:rPr>
          <w:rFonts w:ascii="ＭＳ 明朝" w:hAnsi="ＭＳ 明朝"/>
          <w:sz w:val="24"/>
        </w:rPr>
      </w:pPr>
      <w:r w:rsidRPr="003C34F2">
        <w:rPr>
          <w:rFonts w:ascii="ＭＳ 明朝" w:hAnsi="ＭＳ 明朝" w:hint="eastAsia"/>
          <w:sz w:val="24"/>
        </w:rPr>
        <w:t>③　サービス担当者会議（随時）</w:t>
      </w:r>
    </w:p>
    <w:p w:rsidR="001E1FC3" w:rsidRPr="003C34F2" w:rsidRDefault="001E1FC3" w:rsidP="001E1FC3">
      <w:pPr>
        <w:ind w:firstLineChars="233" w:firstLine="559"/>
        <w:outlineLvl w:val="0"/>
        <w:rPr>
          <w:rFonts w:ascii="ＭＳ 明朝" w:hAnsi="ＭＳ 明朝"/>
          <w:sz w:val="24"/>
        </w:rPr>
      </w:pPr>
      <w:r w:rsidRPr="003C34F2">
        <w:rPr>
          <w:rFonts w:ascii="ＭＳ 明朝" w:hAnsi="ＭＳ 明朝" w:hint="eastAsia"/>
          <w:sz w:val="24"/>
        </w:rPr>
        <w:t>④　地域ケア会議（随時）</w:t>
      </w:r>
    </w:p>
    <w:p w:rsidR="001E1FC3" w:rsidRPr="003C34F2" w:rsidRDefault="001E1FC3" w:rsidP="001E1FC3">
      <w:pPr>
        <w:outlineLvl w:val="0"/>
        <w:rPr>
          <w:rFonts w:ascii="ＭＳ 明朝" w:hAnsi="ＭＳ 明朝"/>
          <w:sz w:val="24"/>
        </w:rPr>
      </w:pPr>
      <w:r w:rsidRPr="003C34F2">
        <w:rPr>
          <w:rFonts w:ascii="ＭＳ 明朝" w:hAnsi="ＭＳ 明朝" w:hint="eastAsia"/>
          <w:sz w:val="24"/>
        </w:rPr>
        <w:t>（３）　事業所内連携</w:t>
      </w:r>
    </w:p>
    <w:p w:rsidR="001E1FC3" w:rsidRPr="003C34F2" w:rsidRDefault="001E1FC3" w:rsidP="001E1FC3">
      <w:pPr>
        <w:ind w:firstLineChars="233" w:firstLine="559"/>
        <w:outlineLvl w:val="0"/>
        <w:rPr>
          <w:rFonts w:ascii="ＭＳ 明朝" w:hAnsi="ＭＳ 明朝"/>
          <w:sz w:val="24"/>
        </w:rPr>
      </w:pPr>
      <w:r w:rsidRPr="003C34F2">
        <w:rPr>
          <w:rFonts w:ascii="ＭＳ 明朝" w:hAnsi="ＭＳ 明朝" w:hint="eastAsia"/>
          <w:sz w:val="24"/>
        </w:rPr>
        <w:t>①　課内協議の実施（毎月）</w:t>
      </w:r>
    </w:p>
    <w:p w:rsidR="001E1FC3" w:rsidRPr="003C34F2" w:rsidRDefault="001E1FC3" w:rsidP="001E1FC3">
      <w:pPr>
        <w:ind w:firstLineChars="233" w:firstLine="559"/>
        <w:outlineLvl w:val="0"/>
        <w:rPr>
          <w:rFonts w:ascii="ＭＳ 明朝" w:hAnsi="ＭＳ 明朝"/>
          <w:sz w:val="24"/>
        </w:rPr>
      </w:pPr>
      <w:r w:rsidRPr="003C34F2">
        <w:rPr>
          <w:rFonts w:ascii="ＭＳ 明朝" w:hAnsi="ＭＳ 明朝" w:hint="eastAsia"/>
          <w:sz w:val="24"/>
        </w:rPr>
        <w:t>②　事業所の業務改善に係るミーティングの開催（毎月）</w:t>
      </w:r>
    </w:p>
    <w:p w:rsidR="001E1FC3" w:rsidRPr="003C34F2" w:rsidRDefault="001E1FC3" w:rsidP="001E1FC3">
      <w:pPr>
        <w:tabs>
          <w:tab w:val="left" w:pos="1278"/>
        </w:tabs>
        <w:ind w:firstLineChars="233" w:firstLine="559"/>
        <w:outlineLvl w:val="0"/>
        <w:rPr>
          <w:rFonts w:ascii="ＭＳ 明朝" w:hAnsi="ＭＳ 明朝"/>
          <w:sz w:val="24"/>
        </w:rPr>
      </w:pPr>
      <w:r w:rsidRPr="003C34F2">
        <w:rPr>
          <w:rFonts w:ascii="ＭＳ 明朝" w:hAnsi="ＭＳ 明朝" w:hint="eastAsia"/>
          <w:sz w:val="24"/>
        </w:rPr>
        <w:t>③　行事開催前後のミーティングの開催（随時）</w:t>
      </w:r>
    </w:p>
    <w:p w:rsidR="001E1FC3" w:rsidRPr="003C34F2" w:rsidRDefault="001E1FC3" w:rsidP="001E1FC3">
      <w:pPr>
        <w:tabs>
          <w:tab w:val="left" w:pos="1278"/>
        </w:tabs>
        <w:ind w:firstLineChars="233" w:firstLine="559"/>
        <w:outlineLvl w:val="0"/>
        <w:rPr>
          <w:rFonts w:ascii="ＭＳ 明朝" w:hAnsi="ＭＳ 明朝"/>
          <w:sz w:val="24"/>
        </w:rPr>
      </w:pPr>
      <w:r w:rsidRPr="003C34F2">
        <w:rPr>
          <w:rFonts w:ascii="ＭＳ 明朝" w:hAnsi="ＭＳ 明朝" w:hint="eastAsia"/>
          <w:sz w:val="24"/>
        </w:rPr>
        <w:t>④　利用者カンファレンスを開催し、利用者情報の共有化（随時）</w:t>
      </w:r>
    </w:p>
    <w:p w:rsidR="001E1FC3" w:rsidRPr="003C34F2" w:rsidRDefault="001E1FC3" w:rsidP="001E1FC3">
      <w:pPr>
        <w:tabs>
          <w:tab w:val="left" w:pos="1278"/>
        </w:tabs>
        <w:ind w:firstLineChars="233" w:firstLine="559"/>
        <w:outlineLvl w:val="0"/>
        <w:rPr>
          <w:rFonts w:ascii="ＭＳ 明朝" w:hAnsi="ＭＳ 明朝"/>
          <w:sz w:val="24"/>
        </w:rPr>
      </w:pPr>
      <w:r w:rsidRPr="003C34F2">
        <w:rPr>
          <w:rFonts w:ascii="ＭＳ 明朝" w:hAnsi="ＭＳ 明朝" w:hint="eastAsia"/>
          <w:sz w:val="24"/>
        </w:rPr>
        <w:t>⑤　各種文書の閲覧による情報の共有化（毎日）</w:t>
      </w:r>
    </w:p>
    <w:p w:rsidR="001E1FC3" w:rsidRPr="003C34F2" w:rsidRDefault="001E1FC3" w:rsidP="001E1FC3">
      <w:pPr>
        <w:ind w:leftChars="267" w:left="712" w:hangingChars="63" w:hanging="151"/>
        <w:outlineLvl w:val="0"/>
        <w:rPr>
          <w:rFonts w:ascii="ＭＳ 明朝" w:hAnsi="ＭＳ 明朝"/>
          <w:sz w:val="24"/>
        </w:rPr>
      </w:pPr>
      <w:r w:rsidRPr="003C34F2">
        <w:rPr>
          <w:rFonts w:ascii="ＭＳ 明朝" w:hAnsi="ＭＳ 明朝" w:hint="eastAsia"/>
          <w:sz w:val="24"/>
        </w:rPr>
        <w:t>⑥　掲示板の活用による情報共有の標準化</w:t>
      </w: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Default="001E1FC3" w:rsidP="001E1FC3">
      <w:pPr>
        <w:ind w:leftChars="339" w:left="1192" w:hangingChars="200" w:hanging="480"/>
        <w:outlineLvl w:val="0"/>
        <w:rPr>
          <w:sz w:val="24"/>
        </w:rPr>
      </w:pPr>
    </w:p>
    <w:p w:rsidR="001E1FC3" w:rsidRPr="003C34F2" w:rsidRDefault="001E1FC3" w:rsidP="001E1FC3">
      <w:pPr>
        <w:ind w:leftChars="339" w:left="1192" w:hangingChars="200" w:hanging="480"/>
        <w:outlineLvl w:val="0"/>
        <w:rPr>
          <w:sz w:val="24"/>
        </w:rPr>
      </w:pPr>
    </w:p>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Pr="00F7181B" w:rsidRDefault="001E1FC3" w:rsidP="001E1FC3">
      <w:pPr>
        <w:ind w:leftChars="200" w:left="420"/>
        <w:jc w:val="center"/>
        <w:rPr>
          <w:rFonts w:ascii="ＭＳ 明朝" w:hAnsi="ＭＳ 明朝"/>
          <w:sz w:val="32"/>
          <w:szCs w:val="32"/>
        </w:rPr>
      </w:pPr>
      <w:r w:rsidRPr="00F7181B">
        <w:rPr>
          <w:rFonts w:ascii="ＭＳ 明朝" w:hAnsi="ＭＳ 明朝" w:hint="eastAsia"/>
          <w:sz w:val="32"/>
          <w:szCs w:val="32"/>
        </w:rPr>
        <w:lastRenderedPageBreak/>
        <w:t>就労継続支援センター</w:t>
      </w:r>
      <w:r>
        <w:rPr>
          <w:rFonts w:ascii="ＭＳ 明朝" w:hAnsi="ＭＳ 明朝" w:hint="eastAsia"/>
          <w:sz w:val="32"/>
          <w:szCs w:val="32"/>
        </w:rPr>
        <w:t>寿楽園</w:t>
      </w:r>
    </w:p>
    <w:p w:rsidR="001E1FC3" w:rsidRPr="00F7181B" w:rsidRDefault="001E1FC3" w:rsidP="001E1FC3">
      <w:pPr>
        <w:jc w:val="center"/>
        <w:rPr>
          <w:rFonts w:ascii="ＭＳ 明朝" w:hAnsi="ＭＳ 明朝"/>
          <w:sz w:val="24"/>
        </w:rPr>
      </w:pPr>
    </w:p>
    <w:p w:rsidR="001E1FC3" w:rsidRPr="00F7181B" w:rsidRDefault="001E1FC3" w:rsidP="001E1FC3">
      <w:pPr>
        <w:jc w:val="center"/>
        <w:rPr>
          <w:rFonts w:ascii="ＭＳ 明朝" w:hAnsi="ＭＳ 明朝"/>
          <w:sz w:val="24"/>
        </w:rPr>
      </w:pPr>
    </w:p>
    <w:p w:rsidR="001E1FC3" w:rsidRPr="00F7181B" w:rsidRDefault="001E1FC3" w:rsidP="001E1FC3">
      <w:pPr>
        <w:jc w:val="center"/>
        <w:rPr>
          <w:rFonts w:ascii="ＭＳ 明朝" w:hAnsi="ＭＳ 明朝"/>
          <w:sz w:val="24"/>
        </w:rPr>
      </w:pPr>
    </w:p>
    <w:p w:rsidR="001E1FC3" w:rsidRPr="00F7181B" w:rsidRDefault="001E1FC3" w:rsidP="001E1FC3">
      <w:pPr>
        <w:jc w:val="left"/>
        <w:rPr>
          <w:rFonts w:ascii="ＭＳ 明朝" w:hAnsi="ＭＳ 明朝"/>
          <w:sz w:val="24"/>
        </w:rPr>
      </w:pPr>
      <w:r w:rsidRPr="00F7181B">
        <w:rPr>
          <w:rFonts w:ascii="ＭＳ 明朝" w:hAnsi="ＭＳ 明朝" w:hint="eastAsia"/>
          <w:sz w:val="24"/>
        </w:rPr>
        <w:t>基本方針</w:t>
      </w:r>
    </w:p>
    <w:p w:rsidR="001E1FC3" w:rsidRPr="00D52808" w:rsidRDefault="001E1FC3" w:rsidP="001E1FC3">
      <w:pPr>
        <w:rPr>
          <w:rFonts w:ascii="ＭＳ 明朝" w:hAnsi="ＭＳ 明朝"/>
          <w:sz w:val="24"/>
        </w:rPr>
      </w:pPr>
      <w:r w:rsidRPr="00F7181B">
        <w:rPr>
          <w:rFonts w:ascii="ＭＳ 明朝" w:hAnsi="ＭＳ 明朝" w:hint="eastAsia"/>
          <w:sz w:val="24"/>
        </w:rPr>
        <w:t xml:space="preserve">　</w:t>
      </w:r>
      <w:r w:rsidRPr="00D52808">
        <w:rPr>
          <w:rFonts w:ascii="ＭＳ 明朝" w:hAnsi="ＭＳ 明朝" w:hint="eastAsia"/>
          <w:sz w:val="24"/>
        </w:rPr>
        <w:t>開設２年目にて、利用者は徐々に増えている状況があり、介護事業における就労の環境が定着しつつある。開設当初から就労継続支援センター寿楽園の大きな取組みの一環とし、外部に委託している館内清掃の一部直営化に向け準備も整い、特別養護老人ホーム寿楽園、養護老人ホーム寿楽園において、今後法人内でのさらなる就労継続支援の受け皿となるべく環境の定着を図るとともに、関連事業所への情報発信を行い、さらなる利用者の受け入れ拡大に取り組む。</w:t>
      </w:r>
    </w:p>
    <w:p w:rsidR="001E1FC3" w:rsidRPr="00D52808" w:rsidRDefault="001E1FC3" w:rsidP="001E1FC3">
      <w:pPr>
        <w:ind w:firstLineChars="100" w:firstLine="240"/>
        <w:rPr>
          <w:rFonts w:ascii="ＭＳ 明朝" w:hAnsi="ＭＳ 明朝"/>
          <w:sz w:val="24"/>
        </w:rPr>
      </w:pPr>
      <w:r>
        <w:rPr>
          <w:rFonts w:ascii="ＭＳ 明朝" w:hAnsi="ＭＳ 明朝" w:hint="eastAsia"/>
          <w:sz w:val="24"/>
        </w:rPr>
        <w:t>今年度、</w:t>
      </w:r>
      <w:r w:rsidRPr="00D52808">
        <w:rPr>
          <w:rFonts w:ascii="ＭＳ 明朝" w:hAnsi="ＭＳ 明朝" w:hint="eastAsia"/>
          <w:sz w:val="24"/>
        </w:rPr>
        <w:t>移行を見送った老人保健施設、ケアハウスについても、課題の洗い出し、研修生のマッチング、検証等を行いながら、業務構築を行い、次年度常駐清掃</w:t>
      </w:r>
      <w:r>
        <w:rPr>
          <w:rFonts w:ascii="ＭＳ 明朝" w:hAnsi="ＭＳ 明朝" w:hint="eastAsia"/>
          <w:sz w:val="24"/>
        </w:rPr>
        <w:t>の完全移行を目指すと共に、</w:t>
      </w:r>
      <w:r w:rsidRPr="00D52808">
        <w:rPr>
          <w:rFonts w:ascii="ＭＳ 明朝" w:hAnsi="ＭＳ 明朝" w:hint="eastAsia"/>
          <w:sz w:val="24"/>
        </w:rPr>
        <w:t>利用者の就労ニーズの動向に留意しながら、日曜日開設に向けても、検討を進めて行く。</w:t>
      </w:r>
    </w:p>
    <w:p w:rsidR="001E1FC3" w:rsidRPr="00F7181B" w:rsidRDefault="001E1FC3" w:rsidP="001E1FC3">
      <w:pPr>
        <w:rPr>
          <w:rFonts w:ascii="ＭＳ 明朝" w:hAnsi="ＭＳ 明朝"/>
          <w:sz w:val="24"/>
        </w:rPr>
      </w:pPr>
      <w:r w:rsidRPr="00D52808">
        <w:rPr>
          <w:rFonts w:ascii="ＭＳ 明朝" w:hAnsi="ＭＳ 明朝" w:hint="eastAsia"/>
          <w:sz w:val="24"/>
        </w:rPr>
        <w:t>支援体制においても、開設から個別に対応を行った案件について、今後の支援に繋げられるようマニュアル化を進め、川崎事業所との情報共有を図り、職員のスキルアップに努めるとともに、研修生への職場への就労定着支援の強化に取り組む。これらの実現においては、ケアマネンジメントが必須事項であり、課長による個別支援計画の点検、事例検討による振り返り他、セルフケアプログラムによる体調管理ツールの導入を推進する。</w:t>
      </w:r>
    </w:p>
    <w:p w:rsidR="001E1FC3" w:rsidRDefault="001E1FC3" w:rsidP="001E1FC3">
      <w:pPr>
        <w:rPr>
          <w:rFonts w:ascii="ＭＳ 明朝" w:hAnsi="ＭＳ 明朝"/>
          <w:sz w:val="24"/>
        </w:rPr>
      </w:pPr>
    </w:p>
    <w:p w:rsidR="001E1FC3" w:rsidRPr="00F7181B" w:rsidRDefault="001E1FC3" w:rsidP="001E1FC3">
      <w:pPr>
        <w:rPr>
          <w:rFonts w:ascii="ＭＳ 明朝" w:hAnsi="ＭＳ 明朝"/>
          <w:sz w:val="24"/>
        </w:rPr>
      </w:pPr>
    </w:p>
    <w:p w:rsidR="001E1FC3" w:rsidRPr="00D52808" w:rsidRDefault="001E1FC3" w:rsidP="001E1FC3">
      <w:pPr>
        <w:rPr>
          <w:rFonts w:ascii="ＭＳ 明朝" w:hAnsi="ＭＳ 明朝"/>
          <w:sz w:val="24"/>
        </w:rPr>
      </w:pPr>
      <w:r w:rsidRPr="00F7181B">
        <w:rPr>
          <w:rFonts w:ascii="ＭＳ 明朝" w:hAnsi="ＭＳ 明朝" w:hint="eastAsia"/>
          <w:sz w:val="24"/>
        </w:rPr>
        <w:t>重点目標及び業務計画</w:t>
      </w:r>
    </w:p>
    <w:p w:rsidR="001E1FC3" w:rsidRPr="00AD5C74" w:rsidRDefault="001E1FC3" w:rsidP="001E1FC3">
      <w:pPr>
        <w:outlineLvl w:val="0"/>
        <w:rPr>
          <w:sz w:val="24"/>
        </w:rPr>
      </w:pPr>
      <w:r w:rsidRPr="00AD5C74">
        <w:rPr>
          <w:rFonts w:hint="eastAsia"/>
          <w:sz w:val="24"/>
        </w:rPr>
        <w:t>１　サービス品質管理</w:t>
      </w:r>
    </w:p>
    <w:p w:rsidR="001E1FC3" w:rsidRPr="005761D8" w:rsidRDefault="001E1FC3" w:rsidP="001E1FC3">
      <w:pPr>
        <w:rPr>
          <w:sz w:val="24"/>
        </w:rPr>
      </w:pPr>
      <w:r w:rsidRPr="005761D8">
        <w:rPr>
          <w:rFonts w:hint="eastAsia"/>
          <w:sz w:val="24"/>
        </w:rPr>
        <w:t>（１）　支援体制の強化</w:t>
      </w:r>
    </w:p>
    <w:p w:rsidR="001E1FC3" w:rsidRDefault="001E1FC3" w:rsidP="001E1FC3">
      <w:pPr>
        <w:ind w:leftChars="337" w:left="708"/>
        <w:rPr>
          <w:sz w:val="24"/>
        </w:rPr>
      </w:pPr>
      <w:r w:rsidRPr="005761D8">
        <w:rPr>
          <w:rFonts w:hint="eastAsia"/>
          <w:sz w:val="24"/>
        </w:rPr>
        <w:t>利用者の拡大に伴い、</w:t>
      </w:r>
      <w:r w:rsidRPr="004F5663">
        <w:rPr>
          <w:rFonts w:hint="eastAsia"/>
          <w:sz w:val="24"/>
        </w:rPr>
        <w:t>職業</w:t>
      </w:r>
      <w:r>
        <w:rPr>
          <w:rFonts w:hint="eastAsia"/>
          <w:sz w:val="24"/>
        </w:rPr>
        <w:t>指導員をエリア毎に配置することで支援体制</w:t>
      </w:r>
    </w:p>
    <w:p w:rsidR="001E1FC3" w:rsidRDefault="001E1FC3" w:rsidP="001E1FC3">
      <w:pPr>
        <w:ind w:firstLineChars="200" w:firstLine="480"/>
        <w:rPr>
          <w:sz w:val="24"/>
        </w:rPr>
      </w:pPr>
      <w:r>
        <w:rPr>
          <w:rFonts w:hint="eastAsia"/>
          <w:sz w:val="24"/>
        </w:rPr>
        <w:t>を強化</w:t>
      </w:r>
      <w:r w:rsidRPr="00D52808">
        <w:rPr>
          <w:rFonts w:hint="eastAsia"/>
          <w:sz w:val="24"/>
        </w:rPr>
        <w:t>継続する。また、支援体制の準備とともに次年度に向けて開設曜日</w:t>
      </w:r>
    </w:p>
    <w:p w:rsidR="001E1FC3" w:rsidRPr="00D52808" w:rsidRDefault="001E1FC3" w:rsidP="001E1FC3">
      <w:pPr>
        <w:ind w:firstLineChars="200" w:firstLine="480"/>
        <w:rPr>
          <w:sz w:val="24"/>
        </w:rPr>
      </w:pPr>
      <w:r w:rsidRPr="00D52808">
        <w:rPr>
          <w:rFonts w:hint="eastAsia"/>
          <w:sz w:val="24"/>
        </w:rPr>
        <w:t>拡大の検討をする。</w:t>
      </w:r>
    </w:p>
    <w:p w:rsidR="001E1FC3" w:rsidRPr="005761D8" w:rsidRDefault="001E1FC3" w:rsidP="001E1FC3">
      <w:pPr>
        <w:numPr>
          <w:ilvl w:val="0"/>
          <w:numId w:val="64"/>
        </w:numPr>
        <w:rPr>
          <w:sz w:val="24"/>
        </w:rPr>
      </w:pPr>
      <w:r w:rsidRPr="00D52808">
        <w:rPr>
          <w:rFonts w:hint="eastAsia"/>
          <w:sz w:val="24"/>
        </w:rPr>
        <w:t xml:space="preserve"> </w:t>
      </w:r>
      <w:r w:rsidRPr="00D52808">
        <w:rPr>
          <w:rFonts w:hint="eastAsia"/>
          <w:sz w:val="24"/>
        </w:rPr>
        <w:t>エリア毎の職業指導員の配</w:t>
      </w:r>
      <w:r>
        <w:rPr>
          <w:rFonts w:hint="eastAsia"/>
          <w:sz w:val="24"/>
        </w:rPr>
        <w:t>置</w:t>
      </w:r>
    </w:p>
    <w:p w:rsidR="001E1FC3" w:rsidRPr="005761D8" w:rsidRDefault="001E1FC3" w:rsidP="001E1FC3">
      <w:pPr>
        <w:numPr>
          <w:ilvl w:val="0"/>
          <w:numId w:val="64"/>
        </w:numPr>
        <w:rPr>
          <w:sz w:val="24"/>
        </w:rPr>
      </w:pPr>
      <w:r>
        <w:rPr>
          <w:rFonts w:hint="eastAsia"/>
          <w:sz w:val="24"/>
        </w:rPr>
        <w:t xml:space="preserve"> </w:t>
      </w:r>
      <w:r>
        <w:rPr>
          <w:rFonts w:hint="eastAsia"/>
          <w:sz w:val="24"/>
        </w:rPr>
        <w:t>支援職員の行動計画表の見直しおよ</w:t>
      </w:r>
      <w:r w:rsidRPr="005761D8">
        <w:rPr>
          <w:rFonts w:hint="eastAsia"/>
          <w:sz w:val="24"/>
        </w:rPr>
        <w:t>び再整備</w:t>
      </w:r>
    </w:p>
    <w:p w:rsidR="001E1FC3" w:rsidRPr="005761D8" w:rsidRDefault="001E1FC3" w:rsidP="001E1FC3">
      <w:pPr>
        <w:numPr>
          <w:ilvl w:val="0"/>
          <w:numId w:val="64"/>
        </w:numPr>
        <w:rPr>
          <w:sz w:val="24"/>
        </w:rPr>
      </w:pPr>
      <w:r>
        <w:rPr>
          <w:rFonts w:hint="eastAsia"/>
          <w:sz w:val="24"/>
        </w:rPr>
        <w:t xml:space="preserve"> </w:t>
      </w:r>
      <w:r>
        <w:rPr>
          <w:rFonts w:hint="eastAsia"/>
          <w:sz w:val="24"/>
        </w:rPr>
        <w:t>作業別手順書の見直しおよ</w:t>
      </w:r>
      <w:r w:rsidRPr="005761D8">
        <w:rPr>
          <w:rFonts w:hint="eastAsia"/>
          <w:sz w:val="24"/>
        </w:rPr>
        <w:t>び再整備</w:t>
      </w:r>
    </w:p>
    <w:p w:rsidR="001E1FC3" w:rsidRPr="005761D8" w:rsidRDefault="001E1FC3" w:rsidP="001E1FC3">
      <w:pPr>
        <w:numPr>
          <w:ilvl w:val="0"/>
          <w:numId w:val="64"/>
        </w:numPr>
        <w:rPr>
          <w:sz w:val="24"/>
        </w:rPr>
      </w:pPr>
      <w:r>
        <w:rPr>
          <w:rFonts w:hint="eastAsia"/>
          <w:sz w:val="24"/>
        </w:rPr>
        <w:t xml:space="preserve"> </w:t>
      </w:r>
      <w:r w:rsidRPr="005761D8">
        <w:rPr>
          <w:rFonts w:hint="eastAsia"/>
          <w:sz w:val="24"/>
        </w:rPr>
        <w:t>開設曜日拡大の検討</w:t>
      </w:r>
    </w:p>
    <w:p w:rsidR="001E1FC3" w:rsidRPr="00F7181B" w:rsidRDefault="001E1FC3" w:rsidP="001E1FC3">
      <w:pPr>
        <w:rPr>
          <w:rFonts w:ascii="ＭＳ 明朝" w:hAnsi="ＭＳ 明朝"/>
          <w:sz w:val="24"/>
        </w:rPr>
      </w:pPr>
      <w:r w:rsidRPr="00F7181B">
        <w:rPr>
          <w:rFonts w:ascii="ＭＳ 明朝" w:hAnsi="ＭＳ 明朝" w:hint="eastAsia"/>
          <w:sz w:val="24"/>
        </w:rPr>
        <w:t>（２）　ケアマネジメント</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平成27年度より利用時にはサービス等利用計画が必要となり、相談支援</w:t>
      </w:r>
    </w:p>
    <w:p w:rsidR="001E1FC3" w:rsidRPr="00F7181B" w:rsidRDefault="001E1FC3" w:rsidP="001E1FC3">
      <w:pPr>
        <w:rPr>
          <w:rFonts w:ascii="ＭＳ 明朝" w:hAnsi="ＭＳ 明朝"/>
          <w:sz w:val="24"/>
        </w:rPr>
      </w:pPr>
      <w:r w:rsidRPr="00F7181B">
        <w:rPr>
          <w:rFonts w:ascii="ＭＳ 明朝" w:hAnsi="ＭＳ 明朝" w:hint="eastAsia"/>
          <w:sz w:val="24"/>
        </w:rPr>
        <w:lastRenderedPageBreak/>
        <w:t xml:space="preserve">　　事業所等との連携が求められる。連携を密にするとともに、相談支援専門</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員の資格取得を進めることで個別支援計画の質の向上に努める。</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①　アセスメントの実施</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イ　ニーズの拾い出し</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ロ　記録の積み上げ</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ハ　支援機関からの聞き取り</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ニ　本人との信頼関係の構築</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②　相談支援事業所等との連携</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イ　サービス等利用計画の確認</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ロ　紹介された関係機関へ毎月の経過記録の発信</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ハ　支援結果の共有</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③　個別支援計画の作成</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イ　個別支援計画原案の作成</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ロ　</w:t>
      </w:r>
      <w:r>
        <w:rPr>
          <w:rFonts w:ascii="ＭＳ 明朝" w:hAnsi="ＭＳ 明朝" w:hint="eastAsia"/>
          <w:sz w:val="24"/>
        </w:rPr>
        <w:t>課長による</w:t>
      </w:r>
      <w:r w:rsidRPr="00F7181B">
        <w:rPr>
          <w:rFonts w:ascii="ＭＳ 明朝" w:hAnsi="ＭＳ 明朝" w:hint="eastAsia"/>
          <w:sz w:val="24"/>
        </w:rPr>
        <w:t>個別支援計画原案の</w:t>
      </w:r>
      <w:r>
        <w:rPr>
          <w:rFonts w:ascii="ＭＳ 明朝" w:hAnsi="ＭＳ 明朝" w:hint="eastAsia"/>
          <w:sz w:val="24"/>
        </w:rPr>
        <w:t>確認</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Pr>
          <w:rFonts w:ascii="ＭＳ 明朝" w:hAnsi="ＭＳ 明朝" w:hint="eastAsia"/>
          <w:sz w:val="24"/>
        </w:rPr>
        <w:t>ハ</w:t>
      </w:r>
      <w:r w:rsidRPr="00F7181B">
        <w:rPr>
          <w:rFonts w:ascii="ＭＳ 明朝" w:hAnsi="ＭＳ 明朝" w:hint="eastAsia"/>
          <w:sz w:val="24"/>
        </w:rPr>
        <w:t xml:space="preserve">　個別支援会議日程の支援機関との調整</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Pr>
          <w:rFonts w:ascii="ＭＳ 明朝" w:hAnsi="ＭＳ 明朝" w:hint="eastAsia"/>
          <w:sz w:val="24"/>
        </w:rPr>
        <w:t>ニ</w:t>
      </w:r>
      <w:r w:rsidRPr="00F7181B">
        <w:rPr>
          <w:rFonts w:ascii="ＭＳ 明朝" w:hAnsi="ＭＳ 明朝" w:hint="eastAsia"/>
          <w:sz w:val="24"/>
        </w:rPr>
        <w:t xml:space="preserve">　個別支援会議の実施</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④　個別支援計画書に基づく支援</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イ　サービス内容の実施</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ロ　個別支援計画書に基づく記録内容</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ハ　電子掲示板を活用した個々の記録</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ニ　デイリーノートでの本人からの記載</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⑤　モニタリングの実施</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イ　積み上げた記録からの分析</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ロ　生活支援員及び職業指導員からの評価</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ハ　本人への聞き取りによる達成度の確認</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⑥　計画書作成ツールの検討</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イ　アセスメントシート</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ロ　個別支援計画書</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ハ　モニタリングシート</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⑦　相談支援専門員の資格取得</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イ　相談支援従事者初任者研修への参加</w:t>
      </w:r>
    </w:p>
    <w:p w:rsidR="001E1FC3" w:rsidRPr="00F7181B" w:rsidRDefault="001E1FC3" w:rsidP="001E1FC3">
      <w:pPr>
        <w:rPr>
          <w:rFonts w:ascii="ＭＳ 明朝" w:hAnsi="ＭＳ 明朝"/>
          <w:sz w:val="24"/>
        </w:rPr>
      </w:pPr>
      <w:r w:rsidRPr="00F7181B">
        <w:rPr>
          <w:rFonts w:ascii="ＭＳ 明朝" w:hAnsi="ＭＳ 明朝" w:hint="eastAsia"/>
          <w:sz w:val="24"/>
        </w:rPr>
        <w:t>（３）　就労訓練</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多くのニーズに応えるために業務を拡大し、本人の適性に合う仕事を見</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つけるとともに、手順やマニュアルを見直すことで、就労開始時に業務を</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覚えやすく、不安を軽減できる環境を目指す。</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①　手順及び作業別マニュアルの見直し</w:t>
      </w:r>
    </w:p>
    <w:p w:rsidR="001E1FC3" w:rsidRPr="00F7181B" w:rsidRDefault="001E1FC3" w:rsidP="001E1FC3">
      <w:pPr>
        <w:rPr>
          <w:rFonts w:ascii="ＭＳ 明朝" w:hAnsi="ＭＳ 明朝"/>
          <w:sz w:val="24"/>
        </w:rPr>
      </w:pPr>
      <w:r w:rsidRPr="00F7181B">
        <w:rPr>
          <w:rFonts w:ascii="ＭＳ 明朝" w:hAnsi="ＭＳ 明朝" w:hint="eastAsia"/>
          <w:sz w:val="24"/>
        </w:rPr>
        <w:lastRenderedPageBreak/>
        <w:t xml:space="preserve">　　　②　作業時の質問やミスの記録積み上げ及び集計・分析</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③　集計・分析結果のデータ化の検討</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④</w:t>
      </w:r>
      <w:r w:rsidRPr="00F7181B">
        <w:rPr>
          <w:rFonts w:ascii="ＭＳ 明朝" w:hAnsi="ＭＳ 明朝" w:hint="eastAsia"/>
          <w:kern w:val="0"/>
          <w:sz w:val="24"/>
        </w:rPr>
        <w:t xml:space="preserve">　館内</w:t>
      </w:r>
      <w:r w:rsidRPr="00F7181B">
        <w:rPr>
          <w:rFonts w:ascii="ＭＳ 明朝" w:hAnsi="ＭＳ 明朝" w:hint="eastAsia"/>
          <w:sz w:val="24"/>
        </w:rPr>
        <w:t>日常清掃業務の開始</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イ　清掃手順の整理</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ロ</w:t>
      </w:r>
      <w:r w:rsidRPr="00F7181B">
        <w:rPr>
          <w:rFonts w:ascii="ＭＳ 明朝" w:hAnsi="ＭＳ 明朝" w:hint="eastAsia"/>
          <w:sz w:val="24"/>
        </w:rPr>
        <w:t xml:space="preserve">　必要時間の算出</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ハ</w:t>
      </w:r>
      <w:r w:rsidRPr="00F7181B">
        <w:rPr>
          <w:rFonts w:ascii="ＭＳ 明朝" w:hAnsi="ＭＳ 明朝" w:hint="eastAsia"/>
          <w:sz w:val="24"/>
        </w:rPr>
        <w:t xml:space="preserve">　道具の整備</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ニ</w:t>
      </w:r>
      <w:r w:rsidRPr="00F7181B">
        <w:rPr>
          <w:rFonts w:ascii="ＭＳ 明朝" w:hAnsi="ＭＳ 明朝" w:hint="eastAsia"/>
          <w:sz w:val="24"/>
        </w:rPr>
        <w:t xml:space="preserve">　清掃方法や道具の使用方法のマニュアル整備</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ホ</w:t>
      </w:r>
      <w:r w:rsidRPr="00F7181B">
        <w:rPr>
          <w:rFonts w:ascii="ＭＳ 明朝" w:hAnsi="ＭＳ 明朝" w:hint="eastAsia"/>
          <w:sz w:val="24"/>
        </w:rPr>
        <w:t xml:space="preserve">　運用開始後の見直し及び再整備</w:t>
      </w:r>
    </w:p>
    <w:p w:rsidR="001E1FC3" w:rsidRPr="00F7181B" w:rsidRDefault="001E1FC3" w:rsidP="001E1FC3">
      <w:pPr>
        <w:rPr>
          <w:rFonts w:ascii="ＭＳ 明朝" w:hAnsi="ＭＳ 明朝"/>
          <w:sz w:val="24"/>
        </w:rPr>
      </w:pPr>
      <w:r w:rsidRPr="00F7181B">
        <w:rPr>
          <w:rFonts w:ascii="ＭＳ 明朝" w:hAnsi="ＭＳ 明朝" w:hint="eastAsia"/>
          <w:kern w:val="0"/>
          <w:sz w:val="24"/>
        </w:rPr>
        <w:t xml:space="preserve">　　　</w:t>
      </w:r>
    </w:p>
    <w:p w:rsidR="001E1FC3" w:rsidRDefault="001E1FC3" w:rsidP="001E1FC3">
      <w:pPr>
        <w:rPr>
          <w:rFonts w:ascii="ＭＳ 明朝" w:hAnsi="ＭＳ 明朝"/>
          <w:kern w:val="0"/>
          <w:sz w:val="24"/>
        </w:rPr>
      </w:pPr>
      <w:r w:rsidRPr="00F7181B">
        <w:rPr>
          <w:rFonts w:ascii="ＭＳ 明朝" w:hAnsi="ＭＳ 明朝" w:hint="eastAsia"/>
          <w:kern w:val="0"/>
          <w:sz w:val="24"/>
        </w:rPr>
        <w:t xml:space="preserve">　　　</w:t>
      </w:r>
    </w:p>
    <w:p w:rsidR="001E1FC3" w:rsidRDefault="001E1FC3" w:rsidP="001E1FC3">
      <w:pPr>
        <w:rPr>
          <w:rFonts w:ascii="ＭＳ 明朝" w:hAnsi="ＭＳ 明朝"/>
          <w:kern w:val="0"/>
          <w:sz w:val="24"/>
        </w:rPr>
      </w:pPr>
    </w:p>
    <w:p w:rsidR="001E1FC3" w:rsidRDefault="001E1FC3" w:rsidP="001E1FC3">
      <w:pPr>
        <w:rPr>
          <w:rFonts w:ascii="ＭＳ 明朝" w:hAnsi="ＭＳ 明朝"/>
          <w:kern w:val="0"/>
          <w:sz w:val="24"/>
        </w:rPr>
      </w:pPr>
    </w:p>
    <w:p w:rsidR="001E1FC3" w:rsidRDefault="001E1FC3" w:rsidP="001E1FC3">
      <w:pPr>
        <w:rPr>
          <w:rFonts w:ascii="ＭＳ 明朝" w:hAnsi="ＭＳ 明朝"/>
          <w:kern w:val="0"/>
          <w:sz w:val="24"/>
        </w:rPr>
      </w:pPr>
    </w:p>
    <w:p w:rsidR="001E1FC3" w:rsidRDefault="001E1FC3" w:rsidP="001E1FC3">
      <w:pPr>
        <w:rPr>
          <w:rFonts w:ascii="ＭＳ 明朝" w:hAnsi="ＭＳ 明朝"/>
          <w:kern w:val="0"/>
          <w:sz w:val="24"/>
        </w:rPr>
      </w:pPr>
    </w:p>
    <w:p w:rsidR="001E1FC3" w:rsidRPr="00F7181B" w:rsidRDefault="001E1FC3" w:rsidP="001E1FC3">
      <w:pPr>
        <w:ind w:firstLineChars="100" w:firstLine="240"/>
        <w:rPr>
          <w:rFonts w:ascii="ＭＳ 明朝" w:hAnsi="ＭＳ 明朝"/>
          <w:kern w:val="0"/>
          <w:sz w:val="24"/>
        </w:rPr>
      </w:pPr>
      <w:r w:rsidRPr="00F7181B">
        <w:rPr>
          <w:rFonts w:ascii="ＭＳ 明朝" w:hAnsi="ＭＳ 明朝" w:hint="eastAsia"/>
          <w:kern w:val="0"/>
          <w:sz w:val="24"/>
        </w:rPr>
        <w:t xml:space="preserve">重点事項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946"/>
      </w:tblGrid>
      <w:tr w:rsidR="001E1FC3" w:rsidRPr="00F7181B" w:rsidTr="00D342D9">
        <w:tc>
          <w:tcPr>
            <w:tcW w:w="1418" w:type="dxa"/>
            <w:shd w:val="clear" w:color="auto" w:fill="auto"/>
          </w:tcPr>
          <w:p w:rsidR="001E1FC3" w:rsidRPr="00F7181B" w:rsidRDefault="001E1FC3" w:rsidP="00D342D9">
            <w:pPr>
              <w:jc w:val="center"/>
              <w:rPr>
                <w:rFonts w:ascii="ＭＳ 明朝" w:hAnsi="ＭＳ 明朝"/>
                <w:kern w:val="0"/>
                <w:sz w:val="24"/>
              </w:rPr>
            </w:pPr>
            <w:r w:rsidRPr="00F7181B">
              <w:rPr>
                <w:rFonts w:ascii="ＭＳ 明朝" w:hAnsi="ＭＳ 明朝" w:hint="eastAsia"/>
                <w:kern w:val="0"/>
                <w:sz w:val="24"/>
              </w:rPr>
              <w:t>項</w:t>
            </w:r>
            <w:r>
              <w:rPr>
                <w:rFonts w:ascii="ＭＳ 明朝" w:hAnsi="ＭＳ 明朝" w:hint="eastAsia"/>
                <w:kern w:val="0"/>
                <w:sz w:val="24"/>
              </w:rPr>
              <w:t xml:space="preserve">  </w:t>
            </w:r>
            <w:r w:rsidRPr="00F7181B">
              <w:rPr>
                <w:rFonts w:ascii="ＭＳ 明朝" w:hAnsi="ＭＳ 明朝" w:hint="eastAsia"/>
                <w:kern w:val="0"/>
                <w:sz w:val="24"/>
              </w:rPr>
              <w:t>目</w:t>
            </w:r>
          </w:p>
        </w:tc>
        <w:tc>
          <w:tcPr>
            <w:tcW w:w="6946" w:type="dxa"/>
            <w:shd w:val="clear" w:color="auto" w:fill="auto"/>
          </w:tcPr>
          <w:p w:rsidR="001E1FC3" w:rsidRPr="00F7181B" w:rsidRDefault="001E1FC3" w:rsidP="00D342D9">
            <w:pPr>
              <w:jc w:val="center"/>
              <w:rPr>
                <w:rFonts w:ascii="ＭＳ 明朝" w:hAnsi="ＭＳ 明朝"/>
                <w:kern w:val="0"/>
                <w:sz w:val="24"/>
              </w:rPr>
            </w:pPr>
            <w:r w:rsidRPr="00F7181B">
              <w:rPr>
                <w:rFonts w:ascii="ＭＳ 明朝" w:hAnsi="ＭＳ 明朝" w:hint="eastAsia"/>
                <w:kern w:val="0"/>
                <w:sz w:val="24"/>
              </w:rPr>
              <w:t>業</w:t>
            </w:r>
            <w:r>
              <w:rPr>
                <w:rFonts w:ascii="ＭＳ 明朝" w:hAnsi="ＭＳ 明朝" w:hint="eastAsia"/>
                <w:kern w:val="0"/>
                <w:sz w:val="24"/>
              </w:rPr>
              <w:t xml:space="preserve">   </w:t>
            </w:r>
            <w:r w:rsidRPr="00F7181B">
              <w:rPr>
                <w:rFonts w:ascii="ＭＳ 明朝" w:hAnsi="ＭＳ 明朝" w:hint="eastAsia"/>
                <w:kern w:val="0"/>
                <w:sz w:val="24"/>
              </w:rPr>
              <w:t>務</w:t>
            </w:r>
            <w:r>
              <w:rPr>
                <w:rFonts w:ascii="ＭＳ 明朝" w:hAnsi="ＭＳ 明朝" w:hint="eastAsia"/>
                <w:kern w:val="0"/>
                <w:sz w:val="24"/>
              </w:rPr>
              <w:t xml:space="preserve">   </w:t>
            </w:r>
            <w:r w:rsidRPr="00F7181B">
              <w:rPr>
                <w:rFonts w:ascii="ＭＳ 明朝" w:hAnsi="ＭＳ 明朝" w:hint="eastAsia"/>
                <w:kern w:val="0"/>
                <w:sz w:val="24"/>
              </w:rPr>
              <w:t>内</w:t>
            </w:r>
            <w:r>
              <w:rPr>
                <w:rFonts w:ascii="ＭＳ 明朝" w:hAnsi="ＭＳ 明朝" w:hint="eastAsia"/>
                <w:kern w:val="0"/>
                <w:sz w:val="24"/>
              </w:rPr>
              <w:t xml:space="preserve">   </w:t>
            </w:r>
            <w:r w:rsidRPr="00F7181B">
              <w:rPr>
                <w:rFonts w:ascii="ＭＳ 明朝" w:hAnsi="ＭＳ 明朝" w:hint="eastAsia"/>
                <w:kern w:val="0"/>
                <w:sz w:val="24"/>
              </w:rPr>
              <w:t>容</w:t>
            </w:r>
          </w:p>
        </w:tc>
      </w:tr>
      <w:tr w:rsidR="001E1FC3" w:rsidRPr="00F7181B" w:rsidTr="00D342D9">
        <w:tc>
          <w:tcPr>
            <w:tcW w:w="1418" w:type="dxa"/>
            <w:shd w:val="clear" w:color="auto" w:fill="auto"/>
          </w:tcPr>
          <w:p w:rsidR="001E1FC3" w:rsidRPr="00F7181B" w:rsidRDefault="001E1FC3" w:rsidP="00D342D9">
            <w:pPr>
              <w:jc w:val="center"/>
              <w:rPr>
                <w:rFonts w:ascii="ＭＳ 明朝" w:hAnsi="ＭＳ 明朝"/>
                <w:kern w:val="0"/>
                <w:sz w:val="24"/>
              </w:rPr>
            </w:pPr>
            <w:r w:rsidRPr="00F7181B">
              <w:rPr>
                <w:rFonts w:ascii="ＭＳ 明朝" w:hAnsi="ＭＳ 明朝" w:hint="eastAsia"/>
                <w:kern w:val="0"/>
                <w:sz w:val="24"/>
              </w:rPr>
              <w:t>介護補助</w:t>
            </w:r>
          </w:p>
        </w:tc>
        <w:tc>
          <w:tcPr>
            <w:tcW w:w="6946" w:type="dxa"/>
            <w:shd w:val="clear" w:color="auto" w:fill="auto"/>
          </w:tcPr>
          <w:p w:rsidR="001E1FC3" w:rsidRPr="00F7181B" w:rsidRDefault="001E1FC3" w:rsidP="00D342D9">
            <w:pPr>
              <w:rPr>
                <w:rFonts w:ascii="ＭＳ 明朝" w:hAnsi="ＭＳ 明朝"/>
                <w:kern w:val="0"/>
                <w:sz w:val="24"/>
              </w:rPr>
            </w:pPr>
            <w:r>
              <w:rPr>
                <w:rFonts w:ascii="ＭＳ 明朝" w:hAnsi="ＭＳ 明朝" w:hint="eastAsia"/>
                <w:kern w:val="0"/>
                <w:sz w:val="24"/>
              </w:rPr>
              <w:t>リネン交換、居室清掃、高齢者とのコミュニケーション・見守り、</w:t>
            </w:r>
            <w:r w:rsidRPr="00F7181B">
              <w:rPr>
                <w:rFonts w:ascii="ＭＳ 明朝" w:hAnsi="ＭＳ 明朝" w:hint="eastAsia"/>
                <w:kern w:val="0"/>
                <w:sz w:val="24"/>
              </w:rPr>
              <w:t>洗濯回収・配付</w:t>
            </w:r>
          </w:p>
        </w:tc>
      </w:tr>
      <w:tr w:rsidR="001E1FC3" w:rsidRPr="00F7181B" w:rsidTr="00D342D9">
        <w:tc>
          <w:tcPr>
            <w:tcW w:w="1418" w:type="dxa"/>
            <w:shd w:val="clear" w:color="auto" w:fill="auto"/>
          </w:tcPr>
          <w:p w:rsidR="001E1FC3" w:rsidRPr="00F7181B" w:rsidRDefault="001E1FC3" w:rsidP="00D342D9">
            <w:pPr>
              <w:jc w:val="center"/>
              <w:rPr>
                <w:rFonts w:ascii="ＭＳ 明朝" w:hAnsi="ＭＳ 明朝"/>
                <w:kern w:val="0"/>
                <w:sz w:val="24"/>
              </w:rPr>
            </w:pPr>
            <w:r w:rsidRPr="00F7181B">
              <w:rPr>
                <w:rFonts w:ascii="ＭＳ 明朝" w:hAnsi="ＭＳ 明朝" w:hint="eastAsia"/>
                <w:kern w:val="0"/>
                <w:sz w:val="24"/>
              </w:rPr>
              <w:t>清掃</w:t>
            </w:r>
          </w:p>
        </w:tc>
        <w:tc>
          <w:tcPr>
            <w:tcW w:w="6946" w:type="dxa"/>
            <w:shd w:val="clear" w:color="auto" w:fill="auto"/>
          </w:tcPr>
          <w:p w:rsidR="001E1FC3" w:rsidRPr="00F7181B" w:rsidRDefault="001E1FC3" w:rsidP="00D342D9">
            <w:pPr>
              <w:rPr>
                <w:rFonts w:ascii="ＭＳ 明朝" w:hAnsi="ＭＳ 明朝"/>
                <w:kern w:val="0"/>
                <w:sz w:val="24"/>
              </w:rPr>
            </w:pPr>
            <w:r w:rsidRPr="00F7181B">
              <w:rPr>
                <w:rFonts w:ascii="ＭＳ 明朝" w:hAnsi="ＭＳ 明朝" w:hint="eastAsia"/>
                <w:kern w:val="0"/>
                <w:sz w:val="24"/>
              </w:rPr>
              <w:t>館内日常清掃</w:t>
            </w:r>
          </w:p>
        </w:tc>
      </w:tr>
      <w:tr w:rsidR="001E1FC3" w:rsidRPr="00F7181B" w:rsidTr="00D342D9">
        <w:tc>
          <w:tcPr>
            <w:tcW w:w="1418" w:type="dxa"/>
            <w:shd w:val="clear" w:color="auto" w:fill="auto"/>
          </w:tcPr>
          <w:p w:rsidR="001E1FC3" w:rsidRPr="00F7181B" w:rsidRDefault="001E1FC3" w:rsidP="00D342D9">
            <w:pPr>
              <w:jc w:val="center"/>
              <w:rPr>
                <w:rFonts w:ascii="ＭＳ 明朝" w:hAnsi="ＭＳ 明朝"/>
                <w:kern w:val="0"/>
                <w:sz w:val="24"/>
              </w:rPr>
            </w:pPr>
            <w:r w:rsidRPr="00F7181B">
              <w:rPr>
                <w:rFonts w:ascii="ＭＳ 明朝" w:hAnsi="ＭＳ 明朝" w:hint="eastAsia"/>
                <w:kern w:val="0"/>
                <w:sz w:val="24"/>
              </w:rPr>
              <w:t>事務</w:t>
            </w:r>
          </w:p>
        </w:tc>
        <w:tc>
          <w:tcPr>
            <w:tcW w:w="6946" w:type="dxa"/>
            <w:shd w:val="clear" w:color="auto" w:fill="auto"/>
          </w:tcPr>
          <w:p w:rsidR="001E1FC3" w:rsidRPr="00F7181B" w:rsidRDefault="001E1FC3" w:rsidP="00D342D9">
            <w:pPr>
              <w:rPr>
                <w:rFonts w:ascii="ＭＳ 明朝" w:hAnsi="ＭＳ 明朝"/>
                <w:kern w:val="0"/>
                <w:sz w:val="24"/>
              </w:rPr>
            </w:pPr>
            <w:r w:rsidRPr="00F7181B">
              <w:rPr>
                <w:rFonts w:ascii="ＭＳ 明朝" w:hAnsi="ＭＳ 明朝" w:hint="eastAsia"/>
                <w:kern w:val="0"/>
                <w:sz w:val="24"/>
              </w:rPr>
              <w:t>介護記録のパソコン入力</w:t>
            </w:r>
            <w:r>
              <w:rPr>
                <w:rFonts w:ascii="ＭＳ 明朝" w:hAnsi="ＭＳ 明朝" w:hint="eastAsia"/>
                <w:kern w:val="0"/>
                <w:sz w:val="24"/>
              </w:rPr>
              <w:t>、伝票入力</w:t>
            </w:r>
          </w:p>
        </w:tc>
      </w:tr>
      <w:tr w:rsidR="001E1FC3" w:rsidRPr="00F7181B" w:rsidTr="00D342D9">
        <w:tc>
          <w:tcPr>
            <w:tcW w:w="1418" w:type="dxa"/>
            <w:shd w:val="clear" w:color="auto" w:fill="auto"/>
          </w:tcPr>
          <w:p w:rsidR="001E1FC3" w:rsidRPr="00F7181B" w:rsidRDefault="001E1FC3" w:rsidP="00D342D9">
            <w:pPr>
              <w:jc w:val="center"/>
              <w:rPr>
                <w:rFonts w:ascii="ＭＳ 明朝" w:hAnsi="ＭＳ 明朝"/>
                <w:kern w:val="0"/>
                <w:sz w:val="24"/>
              </w:rPr>
            </w:pPr>
            <w:r w:rsidRPr="00F7181B">
              <w:rPr>
                <w:rFonts w:ascii="ＭＳ 明朝" w:hAnsi="ＭＳ 明朝" w:hint="eastAsia"/>
                <w:kern w:val="0"/>
                <w:sz w:val="24"/>
              </w:rPr>
              <w:t>厨房</w:t>
            </w:r>
          </w:p>
        </w:tc>
        <w:tc>
          <w:tcPr>
            <w:tcW w:w="6946" w:type="dxa"/>
            <w:shd w:val="clear" w:color="auto" w:fill="auto"/>
          </w:tcPr>
          <w:p w:rsidR="001E1FC3" w:rsidRPr="00F7181B" w:rsidRDefault="001E1FC3" w:rsidP="00D342D9">
            <w:pPr>
              <w:rPr>
                <w:rFonts w:ascii="ＭＳ 明朝" w:hAnsi="ＭＳ 明朝"/>
                <w:kern w:val="0"/>
                <w:sz w:val="24"/>
              </w:rPr>
            </w:pPr>
            <w:r w:rsidRPr="00F7181B">
              <w:rPr>
                <w:rFonts w:ascii="ＭＳ 明朝" w:hAnsi="ＭＳ 明朝" w:hint="eastAsia"/>
                <w:kern w:val="0"/>
                <w:sz w:val="24"/>
              </w:rPr>
              <w:t>洗浄、</w:t>
            </w:r>
            <w:r>
              <w:rPr>
                <w:rFonts w:ascii="ＭＳ 明朝" w:hAnsi="ＭＳ 明朝" w:hint="eastAsia"/>
                <w:kern w:val="0"/>
                <w:sz w:val="24"/>
              </w:rPr>
              <w:t>盛り付け</w:t>
            </w:r>
          </w:p>
        </w:tc>
      </w:tr>
      <w:tr w:rsidR="001E1FC3" w:rsidRPr="00F7181B" w:rsidTr="00D342D9">
        <w:tc>
          <w:tcPr>
            <w:tcW w:w="1418" w:type="dxa"/>
            <w:shd w:val="clear" w:color="auto" w:fill="auto"/>
          </w:tcPr>
          <w:p w:rsidR="001E1FC3" w:rsidRPr="00F7181B" w:rsidRDefault="001E1FC3" w:rsidP="00D342D9">
            <w:pPr>
              <w:jc w:val="center"/>
              <w:rPr>
                <w:rFonts w:ascii="ＭＳ 明朝" w:hAnsi="ＭＳ 明朝"/>
                <w:kern w:val="0"/>
                <w:sz w:val="24"/>
              </w:rPr>
            </w:pPr>
            <w:r w:rsidRPr="00F7181B">
              <w:rPr>
                <w:rFonts w:ascii="ＭＳ 明朝" w:hAnsi="ＭＳ 明朝" w:hint="eastAsia"/>
                <w:kern w:val="0"/>
                <w:sz w:val="24"/>
              </w:rPr>
              <w:t>営繕</w:t>
            </w:r>
          </w:p>
        </w:tc>
        <w:tc>
          <w:tcPr>
            <w:tcW w:w="6946" w:type="dxa"/>
            <w:shd w:val="clear" w:color="auto" w:fill="auto"/>
          </w:tcPr>
          <w:p w:rsidR="001E1FC3" w:rsidRPr="00F7181B" w:rsidRDefault="001E1FC3" w:rsidP="00D342D9">
            <w:pPr>
              <w:rPr>
                <w:rFonts w:ascii="ＭＳ 明朝" w:hAnsi="ＭＳ 明朝"/>
                <w:kern w:val="0"/>
                <w:sz w:val="24"/>
              </w:rPr>
            </w:pPr>
            <w:r w:rsidRPr="00F7181B">
              <w:rPr>
                <w:rFonts w:ascii="ＭＳ 明朝" w:hAnsi="ＭＳ 明朝" w:hint="eastAsia"/>
                <w:kern w:val="0"/>
                <w:sz w:val="24"/>
              </w:rPr>
              <w:t>駐車場管理</w:t>
            </w:r>
          </w:p>
        </w:tc>
      </w:tr>
    </w:tbl>
    <w:p w:rsidR="001E1FC3" w:rsidRPr="00F7181B" w:rsidRDefault="001E1FC3" w:rsidP="001E1FC3">
      <w:pPr>
        <w:rPr>
          <w:rFonts w:ascii="ＭＳ 明朝" w:hAnsi="ＭＳ 明朝"/>
          <w:sz w:val="24"/>
        </w:rPr>
      </w:pPr>
      <w:r w:rsidRPr="00F7181B">
        <w:rPr>
          <w:rFonts w:ascii="ＭＳ 明朝" w:hAnsi="ＭＳ 明朝" w:hint="eastAsia"/>
          <w:sz w:val="24"/>
        </w:rPr>
        <w:t>（４）　体調管理</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季節による体調の波や、本人が気づかない体調不良のサインを把握する</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ために、体調管理ツールの改善に取り組み、安定して勤務できる支援体制</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を目指す。</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①　朝礼時の聞き取り</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イ</w:t>
      </w:r>
      <w:r w:rsidRPr="00F7181B">
        <w:rPr>
          <w:rFonts w:ascii="ＭＳ 明朝" w:hAnsi="ＭＳ 明朝" w:hint="eastAsia"/>
          <w:kern w:val="0"/>
          <w:sz w:val="24"/>
        </w:rPr>
        <w:t xml:space="preserve">　</w:t>
      </w:r>
      <w:r w:rsidRPr="00F7181B">
        <w:rPr>
          <w:rFonts w:ascii="ＭＳ 明朝" w:hAnsi="ＭＳ 明朝" w:hint="eastAsia"/>
          <w:sz w:val="24"/>
        </w:rPr>
        <w:t>睡眠状況や時間</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ロ</w:t>
      </w:r>
      <w:r w:rsidRPr="00F7181B">
        <w:rPr>
          <w:rFonts w:ascii="ＭＳ 明朝" w:hAnsi="ＭＳ 明朝" w:hint="eastAsia"/>
          <w:kern w:val="0"/>
          <w:sz w:val="24"/>
        </w:rPr>
        <w:t xml:space="preserve">　</w:t>
      </w:r>
      <w:r w:rsidRPr="00F7181B">
        <w:rPr>
          <w:rFonts w:ascii="ＭＳ 明朝" w:hAnsi="ＭＳ 明朝" w:hint="eastAsia"/>
          <w:sz w:val="24"/>
        </w:rPr>
        <w:t>服薬状況</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ハ</w:t>
      </w:r>
      <w:r w:rsidRPr="00F7181B">
        <w:rPr>
          <w:rFonts w:ascii="ＭＳ 明朝" w:hAnsi="ＭＳ 明朝" w:hint="eastAsia"/>
          <w:kern w:val="0"/>
          <w:sz w:val="24"/>
        </w:rPr>
        <w:t xml:space="preserve">　回復しなかった疲労</w:t>
      </w:r>
      <w:r w:rsidRPr="00F7181B">
        <w:rPr>
          <w:rFonts w:ascii="ＭＳ 明朝" w:hAnsi="ＭＳ 明朝" w:hint="eastAsia"/>
          <w:sz w:val="24"/>
        </w:rPr>
        <w:t>感</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ニ　気分や意欲</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②　業務中の見守り</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イ</w:t>
      </w:r>
      <w:r w:rsidRPr="00F7181B">
        <w:rPr>
          <w:rFonts w:ascii="ＭＳ 明朝" w:hAnsi="ＭＳ 明朝" w:hint="eastAsia"/>
          <w:kern w:val="0"/>
          <w:sz w:val="24"/>
        </w:rPr>
        <w:t xml:space="preserve">　集中度</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ロ　落ち着き</w:t>
      </w:r>
    </w:p>
    <w:p w:rsidR="001E1FC3" w:rsidRPr="00F7181B" w:rsidRDefault="001E1FC3" w:rsidP="001E1FC3">
      <w:pPr>
        <w:rPr>
          <w:rFonts w:ascii="ＭＳ 明朝" w:hAnsi="ＭＳ 明朝"/>
          <w:kern w:val="0"/>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ハ　表情</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ニ　他者とのやり取り</w:t>
      </w:r>
    </w:p>
    <w:p w:rsidR="001E1FC3" w:rsidRPr="00F7181B" w:rsidRDefault="001E1FC3" w:rsidP="001E1FC3">
      <w:pPr>
        <w:rPr>
          <w:rFonts w:ascii="ＭＳ 明朝" w:hAnsi="ＭＳ 明朝"/>
          <w:sz w:val="24"/>
        </w:rPr>
      </w:pPr>
      <w:r w:rsidRPr="00F7181B">
        <w:rPr>
          <w:rFonts w:ascii="ＭＳ 明朝" w:hAnsi="ＭＳ 明朝" w:hint="eastAsia"/>
          <w:sz w:val="24"/>
        </w:rPr>
        <w:lastRenderedPageBreak/>
        <w:t xml:space="preserve">　　　③　終礼時の聞き取り</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イ</w:t>
      </w:r>
      <w:r w:rsidRPr="00F7181B">
        <w:rPr>
          <w:rFonts w:ascii="ＭＳ 明朝" w:hAnsi="ＭＳ 明朝" w:hint="eastAsia"/>
          <w:kern w:val="0"/>
          <w:sz w:val="24"/>
        </w:rPr>
        <w:t xml:space="preserve">　疲労の度合い</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ロ　達成感や満足感</w:t>
      </w:r>
    </w:p>
    <w:p w:rsidR="001E1FC3" w:rsidRPr="00F7181B" w:rsidRDefault="001E1FC3" w:rsidP="001E1FC3">
      <w:pPr>
        <w:rPr>
          <w:rFonts w:ascii="ＭＳ 明朝" w:hAnsi="ＭＳ 明朝"/>
          <w:kern w:val="0"/>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ハ　気になったことや課題</w:t>
      </w:r>
    </w:p>
    <w:p w:rsidR="001E1FC3" w:rsidRPr="00F7181B" w:rsidRDefault="001E1FC3" w:rsidP="001E1FC3">
      <w:pPr>
        <w:rPr>
          <w:rFonts w:ascii="ＭＳ 明朝" w:hAnsi="ＭＳ 明朝"/>
          <w:kern w:val="0"/>
          <w:sz w:val="24"/>
        </w:rPr>
      </w:pPr>
      <w:r w:rsidRPr="00F7181B">
        <w:rPr>
          <w:rFonts w:ascii="ＭＳ 明朝" w:hAnsi="ＭＳ 明朝" w:hint="eastAsia"/>
          <w:kern w:val="0"/>
          <w:sz w:val="24"/>
        </w:rPr>
        <w:t xml:space="preserve">　　　④　体調管理ツールの改善</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イ</w:t>
      </w:r>
      <w:r w:rsidRPr="00F7181B">
        <w:rPr>
          <w:rFonts w:ascii="ＭＳ 明朝" w:hAnsi="ＭＳ 明朝" w:hint="eastAsia"/>
          <w:kern w:val="0"/>
          <w:sz w:val="24"/>
        </w:rPr>
        <w:t xml:space="preserve">　帳票の見直し</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ロ　セルフケアプログラムの導入検討</w:t>
      </w:r>
    </w:p>
    <w:p w:rsidR="001E1FC3" w:rsidRPr="00F7181B" w:rsidRDefault="001E1FC3" w:rsidP="001E1FC3">
      <w:pPr>
        <w:rPr>
          <w:rFonts w:ascii="ＭＳ 明朝" w:hAnsi="ＭＳ 明朝"/>
          <w:sz w:val="24"/>
        </w:rPr>
      </w:pPr>
      <w:r w:rsidRPr="00F7181B">
        <w:rPr>
          <w:rFonts w:ascii="ＭＳ 明朝" w:hAnsi="ＭＳ 明朝" w:hint="eastAsia"/>
          <w:sz w:val="24"/>
        </w:rPr>
        <w:t>（５）　相談援助</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事業所内外の人間関係で体調を崩すことがあり、利用者同士のやり取り</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で悩む方もいる。相談援助を行うことで不安を受け止め、本人の力で克服</w:t>
      </w:r>
    </w:p>
    <w:p w:rsidR="001E1FC3" w:rsidRPr="00F7181B" w:rsidRDefault="001E1FC3" w:rsidP="001E1FC3">
      <w:pPr>
        <w:rPr>
          <w:rFonts w:ascii="ＭＳ 明朝" w:hAnsi="ＭＳ 明朝"/>
          <w:sz w:val="24"/>
        </w:rPr>
      </w:pPr>
      <w:r w:rsidRPr="00F7181B">
        <w:rPr>
          <w:rFonts w:ascii="ＭＳ 明朝" w:hAnsi="ＭＳ 明朝" w:hint="eastAsia"/>
          <w:kern w:val="0"/>
          <w:sz w:val="24"/>
        </w:rPr>
        <w:t xml:space="preserve">　</w:t>
      </w:r>
      <w:r w:rsidRPr="00F7181B">
        <w:rPr>
          <w:rFonts w:ascii="ＭＳ 明朝" w:hAnsi="ＭＳ 明朝" w:hint="eastAsia"/>
          <w:sz w:val="24"/>
        </w:rPr>
        <w:t xml:space="preserve">　できるよう支援をする。</w:t>
      </w:r>
    </w:p>
    <w:p w:rsidR="001E1FC3" w:rsidRPr="00F7181B" w:rsidRDefault="001E1FC3" w:rsidP="001E1FC3">
      <w:pPr>
        <w:rPr>
          <w:rFonts w:ascii="ＭＳ 明朝" w:hAnsi="ＭＳ 明朝"/>
          <w:sz w:val="24"/>
        </w:rPr>
      </w:pPr>
      <w:r w:rsidRPr="00F7181B">
        <w:rPr>
          <w:rFonts w:ascii="ＭＳ 明朝" w:hAnsi="ＭＳ 明朝" w:hint="eastAsia"/>
          <w:kern w:val="0"/>
          <w:sz w:val="24"/>
        </w:rPr>
        <w:t xml:space="preserve">　</w:t>
      </w:r>
      <w:r w:rsidRPr="00F7181B">
        <w:rPr>
          <w:rFonts w:ascii="ＭＳ 明朝" w:hAnsi="ＭＳ 明朝" w:hint="eastAsia"/>
          <w:sz w:val="24"/>
        </w:rPr>
        <w:t xml:space="preserve">　　①　相談内容の受け止め</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 xml:space="preserve">　②　自己分析の確認</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 xml:space="preserve">　③　否定をしない助言</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 xml:space="preserve">　④　対応記録の積み上げ及び集計・分析</w:t>
      </w:r>
    </w:p>
    <w:p w:rsidR="001E1FC3" w:rsidRPr="00F7181B" w:rsidRDefault="001E1FC3" w:rsidP="001E1FC3">
      <w:pPr>
        <w:rPr>
          <w:rFonts w:ascii="ＭＳ 明朝" w:hAnsi="ＭＳ 明朝"/>
          <w:sz w:val="24"/>
        </w:rPr>
      </w:pPr>
      <w:r w:rsidRPr="00F7181B">
        <w:rPr>
          <w:rFonts w:ascii="ＭＳ 明朝" w:hAnsi="ＭＳ 明朝" w:hint="eastAsia"/>
          <w:kern w:val="0"/>
          <w:sz w:val="24"/>
        </w:rPr>
        <w:t xml:space="preserve">　</w:t>
      </w:r>
      <w:r w:rsidRPr="00F7181B">
        <w:rPr>
          <w:rFonts w:ascii="ＭＳ 明朝" w:hAnsi="ＭＳ 明朝" w:hint="eastAsia"/>
          <w:sz w:val="24"/>
        </w:rPr>
        <w:t xml:space="preserve">　　⑤　集計・分析結果のデータ化の検討</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 xml:space="preserve">　⑥　支援機関との連携</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⑦</w:t>
      </w:r>
      <w:r w:rsidRPr="00F7181B">
        <w:rPr>
          <w:rFonts w:ascii="ＭＳ 明朝" w:hAnsi="ＭＳ 明朝" w:hint="eastAsia"/>
          <w:sz w:val="24"/>
        </w:rPr>
        <w:t xml:space="preserve">　ケース会議の開催</w:t>
      </w:r>
    </w:p>
    <w:p w:rsidR="001E1FC3" w:rsidRDefault="001E1FC3" w:rsidP="001E1FC3">
      <w:pPr>
        <w:rPr>
          <w:rFonts w:ascii="ＭＳ 明朝" w:hAnsi="ＭＳ 明朝"/>
          <w:sz w:val="24"/>
        </w:rPr>
      </w:pPr>
      <w:r w:rsidRPr="00F7181B">
        <w:rPr>
          <w:rFonts w:ascii="ＭＳ 明朝" w:hAnsi="ＭＳ 明朝" w:hint="eastAsia"/>
          <w:sz w:val="24"/>
        </w:rPr>
        <w:t xml:space="preserve">　　　⑧　作業グループの組み合わせ調整</w:t>
      </w:r>
    </w:p>
    <w:p w:rsidR="001E1FC3" w:rsidRDefault="001E1FC3" w:rsidP="001E1FC3">
      <w:pPr>
        <w:rPr>
          <w:rFonts w:ascii="ＭＳ 明朝" w:hAnsi="ＭＳ 明朝"/>
          <w:sz w:val="24"/>
        </w:rPr>
      </w:pPr>
      <w:r>
        <w:rPr>
          <w:rFonts w:ascii="ＭＳ 明朝" w:hAnsi="ＭＳ 明朝" w:hint="eastAsia"/>
          <w:sz w:val="24"/>
        </w:rPr>
        <w:t>（６）　配置部署への送迎体制の整備</w:t>
      </w:r>
    </w:p>
    <w:p w:rsidR="001E1FC3" w:rsidRDefault="001E1FC3" w:rsidP="001E1FC3">
      <w:pPr>
        <w:ind w:firstLineChars="299" w:firstLine="718"/>
        <w:rPr>
          <w:sz w:val="24"/>
        </w:rPr>
      </w:pPr>
      <w:r w:rsidRPr="005F4F20">
        <w:rPr>
          <w:rFonts w:hint="eastAsia"/>
          <w:sz w:val="24"/>
        </w:rPr>
        <w:t xml:space="preserve">①　</w:t>
      </w:r>
      <w:r>
        <w:rPr>
          <w:rFonts w:hint="eastAsia"/>
          <w:sz w:val="24"/>
        </w:rPr>
        <w:t>送迎マニュアルの作成</w:t>
      </w:r>
    </w:p>
    <w:p w:rsidR="001E1FC3" w:rsidRDefault="001E1FC3" w:rsidP="001E1FC3">
      <w:pPr>
        <w:numPr>
          <w:ilvl w:val="0"/>
          <w:numId w:val="65"/>
        </w:numPr>
        <w:rPr>
          <w:sz w:val="24"/>
        </w:rPr>
      </w:pPr>
      <w:r>
        <w:rPr>
          <w:rFonts w:hint="eastAsia"/>
          <w:sz w:val="24"/>
        </w:rPr>
        <w:t xml:space="preserve"> </w:t>
      </w:r>
      <w:r>
        <w:rPr>
          <w:rFonts w:hint="eastAsia"/>
          <w:sz w:val="24"/>
        </w:rPr>
        <w:t>車輌</w:t>
      </w:r>
      <w:r w:rsidRPr="005F4F20">
        <w:rPr>
          <w:rFonts w:hint="eastAsia"/>
          <w:sz w:val="24"/>
        </w:rPr>
        <w:t>の適正使用の管理、定期メンテナンスの調整（随時）</w:t>
      </w:r>
    </w:p>
    <w:p w:rsidR="001E1FC3" w:rsidRPr="000E6F7A" w:rsidRDefault="001E1FC3" w:rsidP="001E1FC3">
      <w:pPr>
        <w:numPr>
          <w:ilvl w:val="0"/>
          <w:numId w:val="65"/>
        </w:numPr>
        <w:rPr>
          <w:sz w:val="24"/>
        </w:rPr>
      </w:pPr>
      <w:r>
        <w:rPr>
          <w:rFonts w:hint="eastAsia"/>
          <w:sz w:val="24"/>
        </w:rPr>
        <w:t xml:space="preserve"> </w:t>
      </w:r>
      <w:r>
        <w:rPr>
          <w:rFonts w:hint="eastAsia"/>
          <w:sz w:val="24"/>
        </w:rPr>
        <w:t>管理係との連携による法人全体での車輌調整と適正車輌</w:t>
      </w:r>
      <w:r w:rsidRPr="000E6F7A">
        <w:rPr>
          <w:rFonts w:hint="eastAsia"/>
          <w:sz w:val="24"/>
        </w:rPr>
        <w:t>の調整</w:t>
      </w:r>
    </w:p>
    <w:p w:rsidR="001E1FC3" w:rsidRPr="00F7181B" w:rsidRDefault="001E1FC3" w:rsidP="001E1FC3">
      <w:pPr>
        <w:rPr>
          <w:rFonts w:ascii="ＭＳ 明朝" w:hAnsi="ＭＳ 明朝"/>
          <w:sz w:val="24"/>
        </w:rPr>
      </w:pPr>
      <w:r>
        <w:rPr>
          <w:rFonts w:ascii="ＭＳ 明朝" w:hAnsi="ＭＳ 明朝" w:hint="eastAsia"/>
          <w:sz w:val="24"/>
        </w:rPr>
        <w:t>（７</w:t>
      </w:r>
      <w:r w:rsidRPr="00F7181B">
        <w:rPr>
          <w:rFonts w:ascii="ＭＳ 明朝" w:hAnsi="ＭＳ 明朝" w:hint="eastAsia"/>
          <w:sz w:val="24"/>
        </w:rPr>
        <w:t>）　介護職員の育成</w:t>
      </w:r>
    </w:p>
    <w:p w:rsidR="001E1FC3" w:rsidRPr="00F7181B" w:rsidRDefault="001E1FC3" w:rsidP="001E1FC3">
      <w:pPr>
        <w:ind w:leftChars="332" w:left="697"/>
        <w:rPr>
          <w:rFonts w:ascii="ＭＳ 明朝" w:hAnsi="ＭＳ 明朝"/>
          <w:sz w:val="24"/>
        </w:rPr>
      </w:pPr>
      <w:r>
        <w:rPr>
          <w:rFonts w:ascii="ＭＳ 明朝" w:hAnsi="ＭＳ 明朝" w:hint="eastAsia"/>
          <w:sz w:val="24"/>
        </w:rPr>
        <w:t>川崎事業所との情報共有を行いなが</w:t>
      </w:r>
      <w:r w:rsidRPr="00A54122">
        <w:rPr>
          <w:rFonts w:ascii="ＭＳ 明朝" w:hAnsi="ＭＳ 明朝" w:hint="eastAsia"/>
          <w:sz w:val="24"/>
        </w:rPr>
        <w:t>ら、職業指導員と受け入れ事業所担当者との連携を図りながら介護職員として</w:t>
      </w:r>
      <w:r w:rsidRPr="00F7181B">
        <w:rPr>
          <w:rFonts w:ascii="ＭＳ 明朝" w:hAnsi="ＭＳ 明朝" w:hint="eastAsia"/>
          <w:sz w:val="24"/>
        </w:rPr>
        <w:t>必要な知識や技術を伝えるとともに、介護現場に慣れていくことで一般就労の準備をする。</w:t>
      </w:r>
    </w:p>
    <w:p w:rsidR="001E1FC3" w:rsidRPr="00F7181B" w:rsidRDefault="001E1FC3" w:rsidP="001E1FC3">
      <w:pPr>
        <w:rPr>
          <w:rFonts w:ascii="ＭＳ 明朝" w:hAnsi="ＭＳ 明朝"/>
          <w:sz w:val="24"/>
        </w:rPr>
      </w:pPr>
      <w:r w:rsidRPr="00F7181B">
        <w:rPr>
          <w:rFonts w:ascii="ＭＳ 明朝" w:hAnsi="ＭＳ 明朝" w:hint="eastAsia"/>
          <w:kern w:val="0"/>
          <w:sz w:val="24"/>
        </w:rPr>
        <w:t xml:space="preserve">　　　①　</w:t>
      </w:r>
      <w:r w:rsidRPr="00F7181B">
        <w:rPr>
          <w:rFonts w:ascii="ＭＳ 明朝" w:hAnsi="ＭＳ 明朝" w:hint="eastAsia"/>
          <w:sz w:val="24"/>
        </w:rPr>
        <w:t>研修生のステップアップ支援</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イ</w:t>
      </w:r>
      <w:r w:rsidRPr="00F7181B">
        <w:rPr>
          <w:rFonts w:ascii="ＭＳ 明朝" w:hAnsi="ＭＳ 明朝" w:hint="eastAsia"/>
          <w:kern w:val="0"/>
          <w:sz w:val="24"/>
        </w:rPr>
        <w:t xml:space="preserve">　</w:t>
      </w:r>
      <w:r w:rsidRPr="00F7181B">
        <w:rPr>
          <w:rFonts w:ascii="ＭＳ 明朝" w:hAnsi="ＭＳ 明朝" w:hint="eastAsia"/>
          <w:sz w:val="24"/>
        </w:rPr>
        <w:t>体調管理の確認</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ロ</w:t>
      </w:r>
      <w:r w:rsidRPr="00F7181B">
        <w:rPr>
          <w:rFonts w:ascii="ＭＳ 明朝" w:hAnsi="ＭＳ 明朝" w:hint="eastAsia"/>
          <w:kern w:val="0"/>
          <w:sz w:val="24"/>
        </w:rPr>
        <w:t xml:space="preserve">　</w:t>
      </w:r>
      <w:r w:rsidRPr="00F7181B">
        <w:rPr>
          <w:rFonts w:ascii="ＭＳ 明朝" w:hAnsi="ＭＳ 明朝" w:hint="eastAsia"/>
          <w:sz w:val="24"/>
        </w:rPr>
        <w:t>目標や課題の共有</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ハ</w:t>
      </w:r>
      <w:r w:rsidRPr="00F7181B">
        <w:rPr>
          <w:rFonts w:ascii="ＭＳ 明朝" w:hAnsi="ＭＳ 明朝" w:hint="eastAsia"/>
          <w:kern w:val="0"/>
          <w:sz w:val="24"/>
        </w:rPr>
        <w:t xml:space="preserve">　安心して相談できる</w:t>
      </w:r>
      <w:r w:rsidRPr="00F7181B">
        <w:rPr>
          <w:rFonts w:ascii="ＭＳ 明朝" w:hAnsi="ＭＳ 明朝" w:hint="eastAsia"/>
          <w:sz w:val="24"/>
        </w:rPr>
        <w:t>環境の整備</w:t>
      </w:r>
    </w:p>
    <w:p w:rsidR="001E1FC3" w:rsidRPr="00F7181B" w:rsidRDefault="001E1FC3" w:rsidP="001E1FC3">
      <w:pPr>
        <w:rPr>
          <w:rFonts w:ascii="ＭＳ 明朝" w:hAnsi="ＭＳ 明朝"/>
          <w:sz w:val="24"/>
        </w:rPr>
      </w:pPr>
      <w:r w:rsidRPr="00F7181B">
        <w:rPr>
          <w:rFonts w:ascii="ＭＳ 明朝" w:hAnsi="ＭＳ 明朝" w:hint="eastAsia"/>
          <w:kern w:val="0"/>
          <w:sz w:val="24"/>
        </w:rPr>
        <w:t xml:space="preserve">　　　②　</w:t>
      </w:r>
      <w:r w:rsidRPr="00F7181B">
        <w:rPr>
          <w:rFonts w:ascii="ＭＳ 明朝" w:hAnsi="ＭＳ 明朝" w:hint="eastAsia"/>
          <w:sz w:val="24"/>
        </w:rPr>
        <w:t>高齢者とのコミュニケーション技術の指導</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イ　待っていてくれる高齢者とのマッチング</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ロ　対人の経験積み上げ</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ハ　接遇・マナーの指導</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ニ　認知症の理解</w:t>
      </w:r>
    </w:p>
    <w:p w:rsidR="001E1FC3" w:rsidRPr="00F7181B" w:rsidRDefault="001E1FC3" w:rsidP="001E1FC3">
      <w:pPr>
        <w:rPr>
          <w:rFonts w:ascii="ＭＳ 明朝" w:hAnsi="ＭＳ 明朝"/>
          <w:sz w:val="24"/>
        </w:rPr>
      </w:pPr>
      <w:r w:rsidRPr="00F7181B">
        <w:rPr>
          <w:rFonts w:ascii="ＭＳ 明朝" w:hAnsi="ＭＳ 明朝" w:hint="eastAsia"/>
          <w:kern w:val="0"/>
          <w:sz w:val="24"/>
        </w:rPr>
        <w:lastRenderedPageBreak/>
        <w:t xml:space="preserve">　　　</w:t>
      </w:r>
      <w:r w:rsidRPr="00F7181B">
        <w:rPr>
          <w:rFonts w:ascii="ＭＳ 明朝" w:hAnsi="ＭＳ 明朝" w:hint="eastAsia"/>
          <w:sz w:val="24"/>
        </w:rPr>
        <w:t>③　研修生Aプログラムでの介護実習訓練</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イ　適切な移乗動の介助</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ロ　食事介助</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ハ　入浴介助</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ニ　排泄介助</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ホ　リスクマネジメントの指導</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ヘ　介護記録・気づきの指導</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ト　高齢者の病気への理解</w:t>
      </w:r>
    </w:p>
    <w:p w:rsidR="001E1FC3" w:rsidRPr="00F7181B" w:rsidRDefault="001E1FC3" w:rsidP="001E1FC3">
      <w:pPr>
        <w:rPr>
          <w:rFonts w:ascii="ＭＳ 明朝" w:hAnsi="ＭＳ 明朝"/>
          <w:sz w:val="24"/>
        </w:rPr>
      </w:pPr>
      <w:r w:rsidRPr="00F7181B">
        <w:rPr>
          <w:rFonts w:ascii="ＭＳ 明朝" w:hAnsi="ＭＳ 明朝" w:hint="eastAsia"/>
          <w:kern w:val="0"/>
          <w:sz w:val="24"/>
        </w:rPr>
        <w:t xml:space="preserve">　　　</w:t>
      </w:r>
      <w:r w:rsidRPr="00F7181B">
        <w:rPr>
          <w:rFonts w:ascii="ＭＳ 明朝" w:hAnsi="ＭＳ 明朝" w:hint="eastAsia"/>
          <w:sz w:val="24"/>
        </w:rPr>
        <w:t>④　業務の振り返りでの介護知識の習得支援</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イ　高齢者介護の考え方</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ロ　介護者としての立ち位置</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ハ　介護備品、用語の理解</w:t>
      </w:r>
    </w:p>
    <w:p w:rsidR="001E1FC3" w:rsidRPr="00F7181B" w:rsidRDefault="001E1FC3" w:rsidP="001E1FC3">
      <w:pPr>
        <w:rPr>
          <w:rFonts w:ascii="ＭＳ 明朝" w:hAnsi="ＭＳ 明朝"/>
          <w:sz w:val="24"/>
        </w:rPr>
      </w:pPr>
      <w:r w:rsidRPr="00F7181B">
        <w:rPr>
          <w:rFonts w:ascii="ＭＳ 明朝" w:hAnsi="ＭＳ 明朝" w:hint="eastAsia"/>
          <w:sz w:val="24"/>
        </w:rPr>
        <w:t>（</w:t>
      </w:r>
      <w:r>
        <w:rPr>
          <w:rFonts w:ascii="ＭＳ 明朝" w:hAnsi="ＭＳ 明朝" w:hint="eastAsia"/>
          <w:sz w:val="24"/>
        </w:rPr>
        <w:t>８</w:t>
      </w:r>
      <w:r w:rsidRPr="00F7181B">
        <w:rPr>
          <w:rFonts w:ascii="ＭＳ 明朝" w:hAnsi="ＭＳ 明朝" w:hint="eastAsia"/>
          <w:sz w:val="24"/>
        </w:rPr>
        <w:t>）　定着支援</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sidRPr="00F7181B">
        <w:rPr>
          <w:rFonts w:ascii="ＭＳ 明朝" w:hAnsi="ＭＳ 明朝" w:hint="eastAsia"/>
          <w:kern w:val="0"/>
          <w:sz w:val="24"/>
        </w:rPr>
        <w:t xml:space="preserve">　</w:t>
      </w:r>
      <w:r w:rsidRPr="00F7181B">
        <w:rPr>
          <w:rFonts w:ascii="ＭＳ 明朝" w:hAnsi="ＭＳ 明朝" w:hint="eastAsia"/>
          <w:sz w:val="24"/>
        </w:rPr>
        <w:t>一般就労と研修生の就労では疲れ方が異なるため、一般就労へ移行する</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際には勤務時間を減らすことも検討し、変化を緩やかにするとともに、体</w:t>
      </w:r>
    </w:p>
    <w:p w:rsidR="001E1FC3" w:rsidRPr="00494E68" w:rsidRDefault="001E1FC3" w:rsidP="001E1FC3">
      <w:pPr>
        <w:rPr>
          <w:rFonts w:ascii="ＭＳ 明朝" w:hAnsi="ＭＳ 明朝"/>
          <w:sz w:val="24"/>
        </w:rPr>
      </w:pPr>
      <w:r w:rsidRPr="00F7181B">
        <w:rPr>
          <w:rFonts w:ascii="ＭＳ 明朝" w:hAnsi="ＭＳ 明朝" w:hint="eastAsia"/>
          <w:sz w:val="24"/>
        </w:rPr>
        <w:t xml:space="preserve">　　</w:t>
      </w:r>
      <w:r w:rsidRPr="00494E68">
        <w:rPr>
          <w:rFonts w:ascii="ＭＳ 明朝" w:hAnsi="ＭＳ 明朝" w:hint="eastAsia"/>
          <w:sz w:val="24"/>
        </w:rPr>
        <w:t>調を維持できなくなる前に支援できる手法を確立する。</w:t>
      </w:r>
    </w:p>
    <w:p w:rsidR="001E1FC3" w:rsidRPr="00494E68" w:rsidRDefault="001E1FC3" w:rsidP="001E1FC3">
      <w:pPr>
        <w:rPr>
          <w:rFonts w:ascii="ＭＳ 明朝" w:hAnsi="ＭＳ 明朝"/>
          <w:sz w:val="24"/>
        </w:rPr>
      </w:pPr>
      <w:r w:rsidRPr="00494E68">
        <w:rPr>
          <w:rFonts w:ascii="ＭＳ 明朝" w:hAnsi="ＭＳ 明朝" w:hint="eastAsia"/>
          <w:sz w:val="24"/>
        </w:rPr>
        <w:t xml:space="preserve">　　　①　適切な配属先の提案</w:t>
      </w:r>
    </w:p>
    <w:p w:rsidR="001E1FC3" w:rsidRPr="00494E68" w:rsidRDefault="001E1FC3" w:rsidP="001E1FC3">
      <w:pPr>
        <w:rPr>
          <w:rFonts w:ascii="ＭＳ 明朝" w:hAnsi="ＭＳ 明朝"/>
          <w:sz w:val="24"/>
        </w:rPr>
      </w:pPr>
      <w:r w:rsidRPr="00494E68">
        <w:rPr>
          <w:rFonts w:ascii="ＭＳ 明朝" w:hAnsi="ＭＳ 明朝" w:hint="eastAsia"/>
          <w:sz w:val="24"/>
        </w:rPr>
        <w:t xml:space="preserve">　　　②　契約内容の見直し</w:t>
      </w:r>
    </w:p>
    <w:p w:rsidR="001E1FC3" w:rsidRPr="00494E68" w:rsidRDefault="001E1FC3" w:rsidP="001E1FC3">
      <w:pPr>
        <w:rPr>
          <w:rFonts w:ascii="ＭＳ 明朝" w:hAnsi="ＭＳ 明朝"/>
          <w:sz w:val="24"/>
        </w:rPr>
      </w:pPr>
      <w:r w:rsidRPr="00494E68">
        <w:rPr>
          <w:rFonts w:ascii="ＭＳ 明朝" w:hAnsi="ＭＳ 明朝" w:hint="eastAsia"/>
          <w:sz w:val="24"/>
        </w:rPr>
        <w:t xml:space="preserve">　　　　イ　勤務時間数の調整</w:t>
      </w:r>
    </w:p>
    <w:p w:rsidR="001E1FC3" w:rsidRPr="00494E68" w:rsidRDefault="001E1FC3" w:rsidP="001E1FC3">
      <w:pPr>
        <w:rPr>
          <w:rFonts w:ascii="ＭＳ 明朝" w:hAnsi="ＭＳ 明朝"/>
          <w:sz w:val="24"/>
        </w:rPr>
      </w:pPr>
      <w:r w:rsidRPr="00494E68">
        <w:rPr>
          <w:rFonts w:ascii="ＭＳ 明朝" w:hAnsi="ＭＳ 明朝" w:hint="eastAsia"/>
          <w:sz w:val="24"/>
        </w:rPr>
        <w:t xml:space="preserve">　　　　ロ　勤務日数の調整</w:t>
      </w:r>
    </w:p>
    <w:p w:rsidR="001E1FC3" w:rsidRPr="00494E68" w:rsidRDefault="001E1FC3" w:rsidP="001E1FC3">
      <w:pPr>
        <w:numPr>
          <w:ilvl w:val="0"/>
          <w:numId w:val="65"/>
        </w:numPr>
        <w:rPr>
          <w:rFonts w:ascii="ＭＳ 明朝" w:hAnsi="ＭＳ 明朝"/>
          <w:sz w:val="24"/>
        </w:rPr>
      </w:pPr>
      <w:r w:rsidRPr="00494E68">
        <w:rPr>
          <w:rFonts w:ascii="ＭＳ 明朝" w:hAnsi="ＭＳ 明朝" w:hint="eastAsia"/>
          <w:sz w:val="24"/>
        </w:rPr>
        <w:t xml:space="preserve">　配属部署での上長への報告、協議</w:t>
      </w:r>
    </w:p>
    <w:p w:rsidR="001E1FC3" w:rsidRPr="00494E68" w:rsidRDefault="001E1FC3" w:rsidP="001E1FC3">
      <w:pPr>
        <w:rPr>
          <w:rFonts w:ascii="ＭＳ 明朝" w:hAnsi="ＭＳ 明朝"/>
          <w:sz w:val="24"/>
        </w:rPr>
      </w:pPr>
      <w:r w:rsidRPr="00494E68">
        <w:rPr>
          <w:rFonts w:ascii="ＭＳ 明朝" w:hAnsi="ＭＳ 明朝" w:hint="eastAsia"/>
          <w:sz w:val="24"/>
        </w:rPr>
        <w:t xml:space="preserve">　　　④　勤務状況の確認</w:t>
      </w:r>
    </w:p>
    <w:p w:rsidR="001E1FC3" w:rsidRPr="00494E68" w:rsidRDefault="001E1FC3" w:rsidP="001E1FC3">
      <w:pPr>
        <w:rPr>
          <w:rFonts w:ascii="ＭＳ 明朝" w:hAnsi="ＭＳ 明朝"/>
          <w:sz w:val="24"/>
        </w:rPr>
      </w:pPr>
      <w:r w:rsidRPr="00494E68">
        <w:rPr>
          <w:rFonts w:ascii="ＭＳ 明朝" w:hAnsi="ＭＳ 明朝" w:hint="eastAsia"/>
          <w:sz w:val="24"/>
        </w:rPr>
        <w:t xml:space="preserve">　　　　イ　出勤の状況</w:t>
      </w:r>
    </w:p>
    <w:p w:rsidR="001E1FC3" w:rsidRPr="00494E68" w:rsidRDefault="001E1FC3" w:rsidP="001E1FC3">
      <w:pPr>
        <w:rPr>
          <w:rFonts w:ascii="ＭＳ 明朝" w:hAnsi="ＭＳ 明朝"/>
          <w:sz w:val="24"/>
        </w:rPr>
      </w:pPr>
      <w:r w:rsidRPr="00494E68">
        <w:rPr>
          <w:rFonts w:ascii="ＭＳ 明朝" w:hAnsi="ＭＳ 明朝" w:hint="eastAsia"/>
          <w:sz w:val="24"/>
        </w:rPr>
        <w:t xml:space="preserve">　　　　ロ　勤務態度</w:t>
      </w:r>
    </w:p>
    <w:p w:rsidR="001E1FC3" w:rsidRPr="00494E68" w:rsidRDefault="001E1FC3" w:rsidP="001E1FC3">
      <w:pPr>
        <w:rPr>
          <w:rFonts w:ascii="ＭＳ 明朝" w:hAnsi="ＭＳ 明朝"/>
          <w:sz w:val="24"/>
        </w:rPr>
      </w:pPr>
      <w:r w:rsidRPr="00494E68">
        <w:rPr>
          <w:rFonts w:ascii="ＭＳ 明朝" w:hAnsi="ＭＳ 明朝" w:hint="eastAsia"/>
          <w:sz w:val="24"/>
        </w:rPr>
        <w:t xml:space="preserve">　　　　ハ　業務の習熟度</w:t>
      </w:r>
    </w:p>
    <w:p w:rsidR="001E1FC3" w:rsidRPr="00494E68" w:rsidRDefault="001E1FC3" w:rsidP="001E1FC3">
      <w:pPr>
        <w:rPr>
          <w:rFonts w:ascii="ＭＳ 明朝" w:hAnsi="ＭＳ 明朝"/>
          <w:sz w:val="24"/>
        </w:rPr>
      </w:pPr>
      <w:r w:rsidRPr="00494E68">
        <w:rPr>
          <w:rFonts w:ascii="ＭＳ 明朝" w:hAnsi="ＭＳ 明朝" w:hint="eastAsia"/>
          <w:sz w:val="24"/>
        </w:rPr>
        <w:t xml:space="preserve">　　　　ニ　部署内でのコミュニケーション</w:t>
      </w:r>
    </w:p>
    <w:p w:rsidR="001E1FC3" w:rsidRPr="00494E68" w:rsidRDefault="001E1FC3" w:rsidP="001E1FC3">
      <w:pPr>
        <w:rPr>
          <w:rFonts w:ascii="ＭＳ 明朝" w:hAnsi="ＭＳ 明朝"/>
          <w:sz w:val="24"/>
        </w:rPr>
      </w:pPr>
      <w:r w:rsidRPr="00494E68">
        <w:rPr>
          <w:rFonts w:ascii="ＭＳ 明朝" w:hAnsi="ＭＳ 明朝" w:hint="eastAsia"/>
          <w:sz w:val="24"/>
        </w:rPr>
        <w:t xml:space="preserve">　　　⑤　月に2回以上の面談</w:t>
      </w:r>
    </w:p>
    <w:p w:rsidR="001E1FC3" w:rsidRPr="00494E68" w:rsidRDefault="001E1FC3" w:rsidP="001E1FC3">
      <w:pPr>
        <w:rPr>
          <w:rFonts w:ascii="ＭＳ 明朝" w:hAnsi="ＭＳ 明朝"/>
          <w:sz w:val="24"/>
        </w:rPr>
      </w:pPr>
      <w:r w:rsidRPr="00494E68">
        <w:rPr>
          <w:rFonts w:ascii="ＭＳ 明朝" w:hAnsi="ＭＳ 明朝" w:hint="eastAsia"/>
          <w:sz w:val="24"/>
        </w:rPr>
        <w:t xml:space="preserve">　　　　イ　意欲の確認</w:t>
      </w:r>
    </w:p>
    <w:p w:rsidR="001E1FC3" w:rsidRPr="00494E68" w:rsidRDefault="001E1FC3" w:rsidP="001E1FC3">
      <w:pPr>
        <w:rPr>
          <w:rFonts w:ascii="ＭＳ 明朝" w:hAnsi="ＭＳ 明朝"/>
          <w:sz w:val="24"/>
        </w:rPr>
      </w:pPr>
      <w:r w:rsidRPr="00494E68">
        <w:rPr>
          <w:rFonts w:ascii="ＭＳ 明朝" w:hAnsi="ＭＳ 明朝" w:hint="eastAsia"/>
          <w:sz w:val="24"/>
        </w:rPr>
        <w:t xml:space="preserve">　　　　ロ　体調の確認</w:t>
      </w:r>
    </w:p>
    <w:p w:rsidR="001E1FC3" w:rsidRPr="00494E68" w:rsidRDefault="001E1FC3" w:rsidP="001E1FC3">
      <w:pPr>
        <w:rPr>
          <w:rFonts w:ascii="ＭＳ 明朝" w:hAnsi="ＭＳ 明朝"/>
          <w:sz w:val="24"/>
        </w:rPr>
      </w:pPr>
      <w:r w:rsidRPr="00494E68">
        <w:rPr>
          <w:rFonts w:ascii="ＭＳ 明朝" w:hAnsi="ＭＳ 明朝" w:hint="eastAsia"/>
          <w:sz w:val="24"/>
        </w:rPr>
        <w:t xml:space="preserve">　　　　ハ　不安や悩みに対する受け止めや助言</w:t>
      </w:r>
    </w:p>
    <w:p w:rsidR="001E1FC3" w:rsidRPr="00494E68" w:rsidRDefault="001E1FC3" w:rsidP="001E1FC3">
      <w:pPr>
        <w:rPr>
          <w:rFonts w:ascii="ＭＳ 明朝" w:hAnsi="ＭＳ 明朝"/>
          <w:sz w:val="24"/>
        </w:rPr>
      </w:pPr>
      <w:r w:rsidRPr="00494E68">
        <w:rPr>
          <w:rFonts w:ascii="ＭＳ 明朝" w:hAnsi="ＭＳ 明朝" w:hint="eastAsia"/>
          <w:sz w:val="24"/>
        </w:rPr>
        <w:t xml:space="preserve">　　　⑥　配属部署との連携</w:t>
      </w:r>
    </w:p>
    <w:p w:rsidR="001E1FC3" w:rsidRPr="00494E68" w:rsidRDefault="001E1FC3" w:rsidP="001E1FC3">
      <w:pPr>
        <w:rPr>
          <w:rFonts w:ascii="ＭＳ 明朝" w:hAnsi="ＭＳ 明朝"/>
          <w:sz w:val="24"/>
        </w:rPr>
      </w:pPr>
      <w:r w:rsidRPr="00494E68">
        <w:rPr>
          <w:rFonts w:ascii="ＭＳ 明朝" w:hAnsi="ＭＳ 明朝" w:hint="eastAsia"/>
          <w:sz w:val="24"/>
        </w:rPr>
        <w:t xml:space="preserve">　　　　イ　業務調整の依頼</w:t>
      </w:r>
    </w:p>
    <w:p w:rsidR="001E1FC3" w:rsidRPr="00494E68" w:rsidRDefault="001E1FC3" w:rsidP="001E1FC3">
      <w:pPr>
        <w:rPr>
          <w:rFonts w:ascii="ＭＳ 明朝" w:hAnsi="ＭＳ 明朝"/>
          <w:sz w:val="24"/>
        </w:rPr>
      </w:pPr>
      <w:r w:rsidRPr="00494E68">
        <w:rPr>
          <w:rFonts w:ascii="ＭＳ 明朝" w:hAnsi="ＭＳ 明朝" w:hint="eastAsia"/>
          <w:sz w:val="24"/>
        </w:rPr>
        <w:t xml:space="preserve">　　　　ロ　体調不良による休暇の依頼</w:t>
      </w:r>
    </w:p>
    <w:p w:rsidR="001E1FC3" w:rsidRPr="00494E68" w:rsidRDefault="001E1FC3" w:rsidP="001E1FC3">
      <w:pPr>
        <w:rPr>
          <w:rFonts w:ascii="ＭＳ 明朝" w:hAnsi="ＭＳ 明朝"/>
          <w:sz w:val="24"/>
        </w:rPr>
      </w:pPr>
      <w:r w:rsidRPr="00494E68">
        <w:rPr>
          <w:rFonts w:ascii="ＭＳ 明朝" w:hAnsi="ＭＳ 明朝" w:hint="eastAsia"/>
          <w:sz w:val="24"/>
        </w:rPr>
        <w:t xml:space="preserve">　　　　ハ　配属部署への助言</w:t>
      </w:r>
    </w:p>
    <w:p w:rsidR="001E1FC3" w:rsidRPr="00494E68" w:rsidRDefault="001E1FC3" w:rsidP="001E1FC3">
      <w:pPr>
        <w:rPr>
          <w:rFonts w:ascii="ＭＳ 明朝" w:hAnsi="ＭＳ 明朝"/>
          <w:sz w:val="24"/>
        </w:rPr>
      </w:pPr>
      <w:r w:rsidRPr="00494E68">
        <w:rPr>
          <w:rFonts w:ascii="ＭＳ 明朝" w:hAnsi="ＭＳ 明朝" w:hint="eastAsia"/>
          <w:sz w:val="24"/>
        </w:rPr>
        <w:t xml:space="preserve">　　　⑦　対応記録の積み上げ及び集計・分析</w:t>
      </w:r>
    </w:p>
    <w:p w:rsidR="001E1FC3" w:rsidRPr="00494E68" w:rsidRDefault="001E1FC3" w:rsidP="001E1FC3">
      <w:pPr>
        <w:rPr>
          <w:rFonts w:ascii="ＭＳ 明朝" w:hAnsi="ＭＳ 明朝"/>
          <w:sz w:val="24"/>
        </w:rPr>
      </w:pPr>
      <w:r w:rsidRPr="00494E68">
        <w:rPr>
          <w:rFonts w:ascii="ＭＳ 明朝" w:hAnsi="ＭＳ 明朝" w:hint="eastAsia"/>
          <w:sz w:val="24"/>
        </w:rPr>
        <w:t xml:space="preserve">　　　⑧　集計・分析結果のデータ化の検討</w:t>
      </w:r>
    </w:p>
    <w:p w:rsidR="001E1FC3" w:rsidRDefault="001E1FC3" w:rsidP="001E1FC3">
      <w:pPr>
        <w:rPr>
          <w:rFonts w:ascii="ＭＳ 明朝" w:hAnsi="ＭＳ 明朝"/>
          <w:sz w:val="24"/>
        </w:rPr>
      </w:pPr>
      <w:r w:rsidRPr="00F7181B">
        <w:rPr>
          <w:rFonts w:ascii="ＭＳ 明朝" w:hAnsi="ＭＳ 明朝" w:hint="eastAsia"/>
          <w:sz w:val="24"/>
        </w:rPr>
        <w:lastRenderedPageBreak/>
        <w:t>（</w:t>
      </w:r>
      <w:r>
        <w:rPr>
          <w:rFonts w:ascii="ＭＳ 明朝" w:hAnsi="ＭＳ 明朝" w:hint="eastAsia"/>
          <w:sz w:val="24"/>
        </w:rPr>
        <w:t>９</w:t>
      </w:r>
      <w:r w:rsidRPr="00F7181B">
        <w:rPr>
          <w:rFonts w:ascii="ＭＳ 明朝" w:hAnsi="ＭＳ 明朝" w:hint="eastAsia"/>
          <w:sz w:val="24"/>
        </w:rPr>
        <w:t>）　疾病の理解と支援技術の向上</w:t>
      </w:r>
    </w:p>
    <w:p w:rsidR="001E1FC3" w:rsidRDefault="001E1FC3" w:rsidP="001E1FC3">
      <w:pPr>
        <w:rPr>
          <w:rFonts w:ascii="ＭＳ 明朝" w:hAnsi="ＭＳ 明朝"/>
          <w:sz w:val="24"/>
        </w:rPr>
      </w:pPr>
      <w:r>
        <w:rPr>
          <w:rFonts w:ascii="ＭＳ 明朝" w:hAnsi="ＭＳ 明朝" w:hint="eastAsia"/>
          <w:sz w:val="24"/>
        </w:rPr>
        <w:t xml:space="preserve">　　　新任、現任研修を通して支援者の知識を深め、事例検討をすることで、</w:t>
      </w:r>
    </w:p>
    <w:p w:rsidR="001E1FC3" w:rsidRPr="009A69F4" w:rsidRDefault="001E1FC3" w:rsidP="001E1FC3">
      <w:pPr>
        <w:rPr>
          <w:rFonts w:ascii="ＭＳ 明朝" w:hAnsi="ＭＳ 明朝"/>
          <w:sz w:val="24"/>
        </w:rPr>
      </w:pPr>
      <w:r>
        <w:rPr>
          <w:rFonts w:ascii="ＭＳ 明朝" w:hAnsi="ＭＳ 明朝" w:hint="eastAsia"/>
          <w:sz w:val="24"/>
        </w:rPr>
        <w:t xml:space="preserve">　　支援技術の向上に努める。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386"/>
        <w:gridCol w:w="1503"/>
      </w:tblGrid>
      <w:tr w:rsidR="001E1FC3" w:rsidRPr="00F7181B" w:rsidTr="00D342D9">
        <w:tc>
          <w:tcPr>
            <w:tcW w:w="1418" w:type="dxa"/>
            <w:tcBorders>
              <w:top w:val="single" w:sz="4" w:space="0" w:color="auto"/>
              <w:left w:val="single" w:sz="4" w:space="0" w:color="auto"/>
              <w:bottom w:val="single" w:sz="4" w:space="0" w:color="auto"/>
              <w:right w:val="single" w:sz="4" w:space="0" w:color="auto"/>
            </w:tcBorders>
            <w:hideMark/>
          </w:tcPr>
          <w:p w:rsidR="001E1FC3" w:rsidRPr="00F7181B" w:rsidRDefault="001E1FC3" w:rsidP="00D342D9">
            <w:pPr>
              <w:jc w:val="center"/>
              <w:rPr>
                <w:rFonts w:ascii="ＭＳ 明朝" w:hAnsi="ＭＳ 明朝"/>
                <w:sz w:val="24"/>
              </w:rPr>
            </w:pPr>
            <w:r w:rsidRPr="00F7181B">
              <w:rPr>
                <w:rFonts w:ascii="ＭＳ 明朝" w:hAnsi="ＭＳ 明朝" w:hint="eastAsia"/>
                <w:sz w:val="24"/>
              </w:rPr>
              <w:t>実施月</w:t>
            </w:r>
          </w:p>
        </w:tc>
        <w:tc>
          <w:tcPr>
            <w:tcW w:w="5386" w:type="dxa"/>
            <w:tcBorders>
              <w:top w:val="single" w:sz="4" w:space="0" w:color="auto"/>
              <w:left w:val="single" w:sz="4" w:space="0" w:color="auto"/>
              <w:bottom w:val="single" w:sz="4" w:space="0" w:color="auto"/>
              <w:right w:val="single" w:sz="4" w:space="0" w:color="auto"/>
            </w:tcBorders>
            <w:hideMark/>
          </w:tcPr>
          <w:p w:rsidR="001E1FC3" w:rsidRPr="00F7181B" w:rsidRDefault="001E1FC3" w:rsidP="00D342D9">
            <w:pPr>
              <w:jc w:val="center"/>
              <w:rPr>
                <w:rFonts w:ascii="ＭＳ 明朝" w:hAnsi="ＭＳ 明朝"/>
                <w:sz w:val="24"/>
              </w:rPr>
            </w:pPr>
            <w:r w:rsidRPr="00F7181B">
              <w:rPr>
                <w:rFonts w:ascii="ＭＳ 明朝" w:hAnsi="ＭＳ 明朝" w:hint="eastAsia"/>
                <w:sz w:val="24"/>
              </w:rPr>
              <w:t>内容</w:t>
            </w:r>
          </w:p>
        </w:tc>
        <w:tc>
          <w:tcPr>
            <w:tcW w:w="1503" w:type="dxa"/>
            <w:tcBorders>
              <w:top w:val="single" w:sz="4" w:space="0" w:color="auto"/>
              <w:left w:val="single" w:sz="4" w:space="0" w:color="auto"/>
              <w:bottom w:val="single" w:sz="4" w:space="0" w:color="auto"/>
              <w:right w:val="single" w:sz="4" w:space="0" w:color="auto"/>
            </w:tcBorders>
            <w:hideMark/>
          </w:tcPr>
          <w:p w:rsidR="001E1FC3" w:rsidRPr="00F7181B" w:rsidRDefault="001E1FC3" w:rsidP="00D342D9">
            <w:pPr>
              <w:jc w:val="center"/>
              <w:rPr>
                <w:rFonts w:ascii="ＭＳ 明朝" w:hAnsi="ＭＳ 明朝"/>
                <w:sz w:val="24"/>
              </w:rPr>
            </w:pPr>
            <w:r w:rsidRPr="00F7181B">
              <w:rPr>
                <w:rFonts w:ascii="ＭＳ 明朝" w:hAnsi="ＭＳ 明朝" w:hint="eastAsia"/>
                <w:sz w:val="24"/>
              </w:rPr>
              <w:t>備考</w:t>
            </w:r>
          </w:p>
        </w:tc>
      </w:tr>
      <w:tr w:rsidR="001E1FC3" w:rsidRPr="00F7181B" w:rsidTr="00D342D9">
        <w:tc>
          <w:tcPr>
            <w:tcW w:w="1418" w:type="dxa"/>
            <w:tcBorders>
              <w:top w:val="single" w:sz="4" w:space="0" w:color="auto"/>
              <w:left w:val="single" w:sz="4" w:space="0" w:color="auto"/>
              <w:bottom w:val="single" w:sz="4" w:space="0" w:color="auto"/>
              <w:right w:val="single" w:sz="4" w:space="0" w:color="auto"/>
            </w:tcBorders>
            <w:vAlign w:val="center"/>
            <w:hideMark/>
          </w:tcPr>
          <w:p w:rsidR="001E1FC3" w:rsidRPr="00F7181B" w:rsidRDefault="001E1FC3" w:rsidP="00D342D9">
            <w:pPr>
              <w:jc w:val="center"/>
              <w:rPr>
                <w:rFonts w:ascii="ＭＳ 明朝" w:hAnsi="ＭＳ 明朝"/>
                <w:sz w:val="24"/>
              </w:rPr>
            </w:pPr>
            <w:r w:rsidRPr="00F7181B">
              <w:rPr>
                <w:rFonts w:ascii="ＭＳ 明朝" w:hAnsi="ＭＳ 明朝" w:hint="eastAsia"/>
                <w:sz w:val="24"/>
              </w:rPr>
              <w:t>４月</w:t>
            </w:r>
          </w:p>
        </w:tc>
        <w:tc>
          <w:tcPr>
            <w:tcW w:w="5386" w:type="dxa"/>
            <w:tcBorders>
              <w:top w:val="single" w:sz="4" w:space="0" w:color="auto"/>
              <w:left w:val="single" w:sz="4" w:space="0" w:color="auto"/>
              <w:bottom w:val="single" w:sz="4" w:space="0" w:color="auto"/>
              <w:right w:val="single" w:sz="4" w:space="0" w:color="auto"/>
            </w:tcBorders>
            <w:hideMark/>
          </w:tcPr>
          <w:p w:rsidR="001E1FC3" w:rsidRPr="00F7181B" w:rsidRDefault="001E1FC3" w:rsidP="00D342D9">
            <w:pPr>
              <w:rPr>
                <w:rFonts w:ascii="ＭＳ 明朝" w:hAnsi="ＭＳ 明朝"/>
                <w:sz w:val="24"/>
              </w:rPr>
            </w:pPr>
            <w:r w:rsidRPr="00F7181B">
              <w:rPr>
                <w:rFonts w:ascii="ＭＳ 明朝" w:hAnsi="ＭＳ 明朝" w:hint="eastAsia"/>
                <w:sz w:val="24"/>
              </w:rPr>
              <w:t>・障害者福祉サービス及び就労継続支援Ａ型について</w:t>
            </w:r>
          </w:p>
          <w:p w:rsidR="001E1FC3" w:rsidRPr="00F7181B" w:rsidRDefault="001E1FC3" w:rsidP="00D342D9">
            <w:pPr>
              <w:rPr>
                <w:rFonts w:ascii="ＭＳ 明朝" w:hAnsi="ＭＳ 明朝"/>
                <w:sz w:val="24"/>
              </w:rPr>
            </w:pPr>
            <w:r w:rsidRPr="00F7181B">
              <w:rPr>
                <w:rFonts w:ascii="ＭＳ 明朝" w:hAnsi="ＭＳ 明朝" w:hint="eastAsia"/>
                <w:sz w:val="24"/>
              </w:rPr>
              <w:t>・精神疾患の理解について</w:t>
            </w:r>
          </w:p>
        </w:tc>
        <w:tc>
          <w:tcPr>
            <w:tcW w:w="1503" w:type="dxa"/>
            <w:tcBorders>
              <w:top w:val="single" w:sz="4" w:space="0" w:color="auto"/>
              <w:left w:val="single" w:sz="4" w:space="0" w:color="auto"/>
              <w:bottom w:val="single" w:sz="4" w:space="0" w:color="auto"/>
              <w:right w:val="single" w:sz="4" w:space="0" w:color="auto"/>
            </w:tcBorders>
            <w:vAlign w:val="center"/>
            <w:hideMark/>
          </w:tcPr>
          <w:p w:rsidR="001E1FC3" w:rsidRPr="00F7181B" w:rsidRDefault="001E1FC3" w:rsidP="00D342D9">
            <w:pPr>
              <w:rPr>
                <w:rFonts w:ascii="ＭＳ 明朝" w:hAnsi="ＭＳ 明朝"/>
                <w:sz w:val="24"/>
              </w:rPr>
            </w:pPr>
            <w:r w:rsidRPr="00F7181B">
              <w:rPr>
                <w:rFonts w:ascii="ＭＳ 明朝" w:hAnsi="ＭＳ 明朝" w:hint="eastAsia"/>
                <w:sz w:val="24"/>
              </w:rPr>
              <w:t>新任研修</w:t>
            </w:r>
          </w:p>
        </w:tc>
      </w:tr>
      <w:tr w:rsidR="001E1FC3" w:rsidRPr="00F7181B" w:rsidTr="00D342D9">
        <w:tc>
          <w:tcPr>
            <w:tcW w:w="1418" w:type="dxa"/>
            <w:tcBorders>
              <w:top w:val="single" w:sz="4" w:space="0" w:color="auto"/>
              <w:left w:val="single" w:sz="4" w:space="0" w:color="auto"/>
              <w:bottom w:val="single" w:sz="4" w:space="0" w:color="auto"/>
              <w:right w:val="single" w:sz="4" w:space="0" w:color="auto"/>
            </w:tcBorders>
            <w:vAlign w:val="center"/>
            <w:hideMark/>
          </w:tcPr>
          <w:p w:rsidR="001E1FC3" w:rsidRPr="00F7181B" w:rsidRDefault="001E1FC3" w:rsidP="00D342D9">
            <w:pPr>
              <w:jc w:val="center"/>
              <w:rPr>
                <w:rFonts w:ascii="ＭＳ 明朝" w:hAnsi="ＭＳ 明朝"/>
                <w:sz w:val="24"/>
              </w:rPr>
            </w:pPr>
            <w:r w:rsidRPr="00F7181B">
              <w:rPr>
                <w:rFonts w:ascii="ＭＳ 明朝" w:hAnsi="ＭＳ 明朝" w:hint="eastAsia"/>
                <w:sz w:val="24"/>
              </w:rPr>
              <w:t>６月</w:t>
            </w:r>
          </w:p>
        </w:tc>
        <w:tc>
          <w:tcPr>
            <w:tcW w:w="5386" w:type="dxa"/>
            <w:tcBorders>
              <w:top w:val="single" w:sz="4" w:space="0" w:color="auto"/>
              <w:left w:val="single" w:sz="4" w:space="0" w:color="auto"/>
              <w:bottom w:val="single" w:sz="4" w:space="0" w:color="auto"/>
              <w:right w:val="single" w:sz="4" w:space="0" w:color="auto"/>
            </w:tcBorders>
            <w:hideMark/>
          </w:tcPr>
          <w:p w:rsidR="001E1FC3" w:rsidRPr="00F7181B" w:rsidRDefault="001E1FC3" w:rsidP="00D342D9">
            <w:pPr>
              <w:rPr>
                <w:rFonts w:ascii="ＭＳ 明朝" w:hAnsi="ＭＳ 明朝"/>
                <w:sz w:val="24"/>
              </w:rPr>
            </w:pPr>
            <w:r w:rsidRPr="00F7181B">
              <w:rPr>
                <w:rFonts w:ascii="ＭＳ 明朝" w:hAnsi="ＭＳ 明朝" w:hint="eastAsia"/>
                <w:sz w:val="24"/>
              </w:rPr>
              <w:t>・人権の擁護、虐待の防止について</w:t>
            </w:r>
          </w:p>
        </w:tc>
        <w:tc>
          <w:tcPr>
            <w:tcW w:w="1503" w:type="dxa"/>
            <w:tcBorders>
              <w:top w:val="single" w:sz="4" w:space="0" w:color="auto"/>
              <w:left w:val="single" w:sz="4" w:space="0" w:color="auto"/>
              <w:bottom w:val="single" w:sz="4" w:space="0" w:color="auto"/>
              <w:right w:val="single" w:sz="4" w:space="0" w:color="auto"/>
            </w:tcBorders>
            <w:vAlign w:val="center"/>
            <w:hideMark/>
          </w:tcPr>
          <w:p w:rsidR="001E1FC3" w:rsidRPr="00F7181B" w:rsidRDefault="001E1FC3" w:rsidP="00D342D9">
            <w:pPr>
              <w:rPr>
                <w:rFonts w:ascii="ＭＳ 明朝" w:hAnsi="ＭＳ 明朝"/>
                <w:sz w:val="24"/>
              </w:rPr>
            </w:pPr>
            <w:r w:rsidRPr="00F7181B">
              <w:rPr>
                <w:rFonts w:ascii="ＭＳ 明朝" w:hAnsi="ＭＳ 明朝" w:hint="eastAsia"/>
                <w:sz w:val="24"/>
              </w:rPr>
              <w:t>現任研修</w:t>
            </w:r>
          </w:p>
        </w:tc>
      </w:tr>
      <w:tr w:rsidR="001E1FC3" w:rsidRPr="00F7181B" w:rsidTr="00D342D9">
        <w:tc>
          <w:tcPr>
            <w:tcW w:w="1418" w:type="dxa"/>
            <w:tcBorders>
              <w:top w:val="single" w:sz="4" w:space="0" w:color="auto"/>
              <w:left w:val="single" w:sz="4" w:space="0" w:color="auto"/>
              <w:bottom w:val="single" w:sz="4" w:space="0" w:color="auto"/>
              <w:right w:val="single" w:sz="4" w:space="0" w:color="auto"/>
            </w:tcBorders>
            <w:vAlign w:val="center"/>
          </w:tcPr>
          <w:p w:rsidR="001E1FC3" w:rsidRPr="00F7181B" w:rsidRDefault="001E1FC3" w:rsidP="00D342D9">
            <w:pPr>
              <w:jc w:val="center"/>
              <w:rPr>
                <w:rFonts w:ascii="ＭＳ 明朝" w:hAnsi="ＭＳ 明朝"/>
                <w:sz w:val="24"/>
              </w:rPr>
            </w:pPr>
            <w:r w:rsidRPr="00F7181B">
              <w:rPr>
                <w:rFonts w:ascii="ＭＳ 明朝" w:hAnsi="ＭＳ 明朝" w:hint="eastAsia"/>
                <w:sz w:val="24"/>
              </w:rPr>
              <w:t>12月</w:t>
            </w:r>
          </w:p>
        </w:tc>
        <w:tc>
          <w:tcPr>
            <w:tcW w:w="5386" w:type="dxa"/>
            <w:tcBorders>
              <w:top w:val="single" w:sz="4" w:space="0" w:color="auto"/>
              <w:left w:val="single" w:sz="4" w:space="0" w:color="auto"/>
              <w:bottom w:val="single" w:sz="4" w:space="0" w:color="auto"/>
              <w:right w:val="single" w:sz="4" w:space="0" w:color="auto"/>
            </w:tcBorders>
            <w:hideMark/>
          </w:tcPr>
          <w:p w:rsidR="001E1FC3" w:rsidRPr="00F7181B" w:rsidRDefault="001E1FC3" w:rsidP="00D342D9">
            <w:pPr>
              <w:rPr>
                <w:rFonts w:ascii="ＭＳ 明朝" w:hAnsi="ＭＳ 明朝"/>
                <w:sz w:val="24"/>
              </w:rPr>
            </w:pPr>
            <w:r w:rsidRPr="00F7181B">
              <w:rPr>
                <w:rFonts w:ascii="ＭＳ 明朝" w:hAnsi="ＭＳ 明朝" w:hint="eastAsia"/>
                <w:sz w:val="24"/>
              </w:rPr>
              <w:t>・障害者の就労について</w:t>
            </w:r>
          </w:p>
        </w:tc>
        <w:tc>
          <w:tcPr>
            <w:tcW w:w="1503" w:type="dxa"/>
            <w:tcBorders>
              <w:top w:val="single" w:sz="4" w:space="0" w:color="auto"/>
              <w:left w:val="single" w:sz="4" w:space="0" w:color="auto"/>
              <w:bottom w:val="single" w:sz="4" w:space="0" w:color="auto"/>
              <w:right w:val="single" w:sz="4" w:space="0" w:color="auto"/>
            </w:tcBorders>
            <w:hideMark/>
          </w:tcPr>
          <w:p w:rsidR="001E1FC3" w:rsidRPr="00F7181B" w:rsidRDefault="001E1FC3" w:rsidP="00D342D9">
            <w:pPr>
              <w:rPr>
                <w:rFonts w:ascii="ＭＳ 明朝" w:hAnsi="ＭＳ 明朝"/>
                <w:sz w:val="24"/>
              </w:rPr>
            </w:pPr>
            <w:r w:rsidRPr="00F7181B">
              <w:rPr>
                <w:rFonts w:ascii="ＭＳ 明朝" w:hAnsi="ＭＳ 明朝" w:hint="eastAsia"/>
                <w:sz w:val="24"/>
              </w:rPr>
              <w:t>現任研修</w:t>
            </w:r>
          </w:p>
        </w:tc>
      </w:tr>
      <w:tr w:rsidR="001E1FC3" w:rsidRPr="00F7181B" w:rsidTr="00D342D9">
        <w:tc>
          <w:tcPr>
            <w:tcW w:w="1418" w:type="dxa"/>
            <w:tcBorders>
              <w:top w:val="single" w:sz="4" w:space="0" w:color="auto"/>
              <w:left w:val="single" w:sz="4" w:space="0" w:color="auto"/>
              <w:bottom w:val="single" w:sz="4" w:space="0" w:color="auto"/>
              <w:right w:val="single" w:sz="4" w:space="0" w:color="auto"/>
            </w:tcBorders>
            <w:hideMark/>
          </w:tcPr>
          <w:p w:rsidR="001E1FC3" w:rsidRPr="00F7181B" w:rsidRDefault="001E1FC3" w:rsidP="00D342D9">
            <w:pPr>
              <w:jc w:val="center"/>
              <w:rPr>
                <w:rFonts w:ascii="ＭＳ 明朝" w:hAnsi="ＭＳ 明朝"/>
                <w:sz w:val="24"/>
              </w:rPr>
            </w:pPr>
            <w:r w:rsidRPr="00F7181B">
              <w:rPr>
                <w:rFonts w:ascii="ＭＳ 明朝" w:hAnsi="ＭＳ 明朝" w:hint="eastAsia"/>
                <w:sz w:val="24"/>
              </w:rPr>
              <w:t>随時</w:t>
            </w:r>
          </w:p>
        </w:tc>
        <w:tc>
          <w:tcPr>
            <w:tcW w:w="5386" w:type="dxa"/>
            <w:tcBorders>
              <w:top w:val="single" w:sz="4" w:space="0" w:color="auto"/>
              <w:left w:val="single" w:sz="4" w:space="0" w:color="auto"/>
              <w:bottom w:val="single" w:sz="4" w:space="0" w:color="auto"/>
              <w:right w:val="single" w:sz="4" w:space="0" w:color="auto"/>
            </w:tcBorders>
            <w:hideMark/>
          </w:tcPr>
          <w:p w:rsidR="001E1FC3" w:rsidRPr="00F7181B" w:rsidRDefault="001E1FC3" w:rsidP="00D342D9">
            <w:pPr>
              <w:rPr>
                <w:rFonts w:ascii="ＭＳ 明朝" w:hAnsi="ＭＳ 明朝"/>
                <w:sz w:val="24"/>
              </w:rPr>
            </w:pPr>
            <w:r w:rsidRPr="00F7181B">
              <w:rPr>
                <w:rFonts w:ascii="ＭＳ 明朝" w:hAnsi="ＭＳ 明朝" w:hint="eastAsia"/>
                <w:sz w:val="24"/>
              </w:rPr>
              <w:t>・困難事例等ケースを通しての事例研修</w:t>
            </w:r>
          </w:p>
        </w:tc>
        <w:tc>
          <w:tcPr>
            <w:tcW w:w="1503" w:type="dxa"/>
            <w:tcBorders>
              <w:top w:val="single" w:sz="4" w:space="0" w:color="auto"/>
              <w:left w:val="single" w:sz="4" w:space="0" w:color="auto"/>
              <w:bottom w:val="single" w:sz="4" w:space="0" w:color="auto"/>
              <w:right w:val="single" w:sz="4" w:space="0" w:color="auto"/>
            </w:tcBorders>
            <w:hideMark/>
          </w:tcPr>
          <w:p w:rsidR="001E1FC3" w:rsidRPr="00F7181B" w:rsidRDefault="001E1FC3" w:rsidP="00D342D9">
            <w:pPr>
              <w:rPr>
                <w:rFonts w:ascii="ＭＳ 明朝" w:hAnsi="ＭＳ 明朝"/>
                <w:sz w:val="24"/>
              </w:rPr>
            </w:pPr>
            <w:r w:rsidRPr="00F7181B">
              <w:rPr>
                <w:rFonts w:ascii="ＭＳ 明朝" w:hAnsi="ＭＳ 明朝" w:hint="eastAsia"/>
                <w:sz w:val="24"/>
              </w:rPr>
              <w:t>現任研修</w:t>
            </w:r>
          </w:p>
        </w:tc>
      </w:tr>
    </w:tbl>
    <w:p w:rsidR="001E1FC3" w:rsidRPr="00F7181B" w:rsidRDefault="001E1FC3" w:rsidP="001E1FC3">
      <w:pPr>
        <w:rPr>
          <w:rFonts w:ascii="ＭＳ 明朝" w:hAnsi="ＭＳ 明朝"/>
          <w:sz w:val="24"/>
        </w:rPr>
      </w:pPr>
      <w:r w:rsidRPr="00F7181B">
        <w:rPr>
          <w:rFonts w:ascii="ＭＳ 明朝" w:hAnsi="ＭＳ 明朝" w:hint="eastAsia"/>
          <w:sz w:val="24"/>
        </w:rPr>
        <w:t>（</w:t>
      </w:r>
      <w:r>
        <w:rPr>
          <w:rFonts w:ascii="ＭＳ 明朝" w:hAnsi="ＭＳ 明朝" w:hint="eastAsia"/>
          <w:sz w:val="24"/>
        </w:rPr>
        <w:t>10</w:t>
      </w:r>
      <w:r w:rsidRPr="00F7181B">
        <w:rPr>
          <w:rFonts w:ascii="ＭＳ 明朝" w:hAnsi="ＭＳ 明朝" w:hint="eastAsia"/>
          <w:sz w:val="24"/>
        </w:rPr>
        <w:t>）　リスクマネジメント</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ＩＡＣレポートを基にカンファレンスの開催、事故の要因と再発予防に</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w:t>
      </w:r>
      <w:r>
        <w:rPr>
          <w:rFonts w:ascii="ＭＳ 明朝" w:hAnsi="ＭＳ 明朝" w:hint="eastAsia"/>
          <w:sz w:val="24"/>
        </w:rPr>
        <w:t xml:space="preserve"> </w:t>
      </w:r>
      <w:r w:rsidRPr="00F7181B">
        <w:rPr>
          <w:rFonts w:ascii="ＭＳ 明朝" w:hAnsi="ＭＳ 明朝" w:hint="eastAsia"/>
          <w:sz w:val="24"/>
        </w:rPr>
        <w:t>努め、重篤な事案にならないよう、マニュアルを整備する。</w:t>
      </w:r>
    </w:p>
    <w:p w:rsidR="001E1FC3" w:rsidRPr="00F7181B" w:rsidRDefault="001E1FC3" w:rsidP="001E1FC3">
      <w:pPr>
        <w:rPr>
          <w:rFonts w:ascii="ＭＳ 明朝" w:hAnsi="ＭＳ 明朝"/>
          <w:sz w:val="24"/>
        </w:rPr>
      </w:pPr>
      <w:r w:rsidRPr="00F7181B">
        <w:rPr>
          <w:rFonts w:ascii="ＭＳ 明朝" w:hAnsi="ＭＳ 明朝" w:hint="eastAsia"/>
          <w:sz w:val="24"/>
        </w:rPr>
        <w:t>（</w:t>
      </w:r>
      <w:r>
        <w:rPr>
          <w:rFonts w:ascii="ＭＳ 明朝" w:hAnsi="ＭＳ 明朝" w:hint="eastAsia"/>
          <w:sz w:val="24"/>
        </w:rPr>
        <w:t>11</w:t>
      </w:r>
      <w:r w:rsidRPr="00F7181B">
        <w:rPr>
          <w:rFonts w:ascii="ＭＳ 明朝" w:hAnsi="ＭＳ 明朝" w:hint="eastAsia"/>
          <w:sz w:val="24"/>
        </w:rPr>
        <w:t>）　防災対策</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年間防災計画にもとづき防災委員会、消防署と連携し職員及び利用者に</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対し訓練を実施する。</w:t>
      </w:r>
    </w:p>
    <w:p w:rsidR="001E1FC3" w:rsidRPr="00F7181B" w:rsidRDefault="001E1FC3" w:rsidP="001E1FC3">
      <w:pPr>
        <w:rPr>
          <w:rFonts w:ascii="ＭＳ 明朝" w:hAnsi="ＭＳ 明朝"/>
          <w:sz w:val="24"/>
        </w:rPr>
      </w:pPr>
    </w:p>
    <w:p w:rsidR="001E1FC3" w:rsidRPr="00F7181B" w:rsidRDefault="001E1FC3" w:rsidP="001E1FC3">
      <w:pPr>
        <w:rPr>
          <w:rFonts w:ascii="ＭＳ 明朝" w:hAnsi="ＭＳ 明朝"/>
          <w:sz w:val="24"/>
        </w:rPr>
      </w:pPr>
      <w:r w:rsidRPr="00F7181B">
        <w:rPr>
          <w:rFonts w:ascii="ＭＳ 明朝" w:hAnsi="ＭＳ 明朝" w:hint="eastAsia"/>
          <w:sz w:val="24"/>
        </w:rPr>
        <w:t>２　人事管理</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職業ごとに指導員を配置することで担当制を導入するとともに、資格取得を推進する。</w:t>
      </w:r>
    </w:p>
    <w:p w:rsidR="001E1FC3" w:rsidRPr="00F7181B" w:rsidRDefault="001E1FC3" w:rsidP="001E1FC3">
      <w:pPr>
        <w:rPr>
          <w:rFonts w:ascii="ＭＳ 明朝" w:hAnsi="ＭＳ 明朝"/>
          <w:sz w:val="24"/>
        </w:rPr>
      </w:pPr>
      <w:r w:rsidRPr="00F7181B">
        <w:rPr>
          <w:rFonts w:ascii="ＭＳ 明朝" w:hAnsi="ＭＳ 明朝" w:hint="eastAsia"/>
          <w:sz w:val="24"/>
        </w:rPr>
        <w:t>（１）　監督職の業務整備及び機能強化</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①　事業計画年間進捗管理表の管理</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②　年間進捗にもとづく月間計画（サービスコンセプト）の作成</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③　月間計画（サービスコンセプト）の実績確認・調整</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④　基準管理の実施</w:t>
      </w:r>
    </w:p>
    <w:p w:rsidR="001E1FC3" w:rsidRPr="00F7181B" w:rsidRDefault="001E1FC3" w:rsidP="001E1FC3">
      <w:pPr>
        <w:rPr>
          <w:rFonts w:ascii="ＭＳ 明朝" w:hAnsi="ＭＳ 明朝"/>
          <w:sz w:val="24"/>
        </w:rPr>
      </w:pPr>
      <w:r w:rsidRPr="00F7181B">
        <w:rPr>
          <w:rFonts w:ascii="ＭＳ 明朝" w:hAnsi="ＭＳ 明朝" w:hint="eastAsia"/>
          <w:sz w:val="24"/>
        </w:rPr>
        <w:t>（２）　人材育成</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①　新人研修、現任研修</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②　個人面談、職員考課の実施</w:t>
      </w:r>
    </w:p>
    <w:p w:rsidR="001E1FC3" w:rsidRPr="00F7181B" w:rsidRDefault="001E1FC3" w:rsidP="001E1FC3">
      <w:pPr>
        <w:rPr>
          <w:rFonts w:ascii="ＭＳ 明朝" w:hAnsi="ＭＳ 明朝"/>
          <w:sz w:val="24"/>
        </w:rPr>
      </w:pPr>
      <w:r w:rsidRPr="00F7181B">
        <w:rPr>
          <w:rFonts w:ascii="ＭＳ 明朝" w:hAnsi="ＭＳ 明朝" w:hint="eastAsia"/>
          <w:sz w:val="24"/>
        </w:rPr>
        <w:t>（３）資格取得推進</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①　サービス管理責任者</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②　相談支援専門員</w:t>
      </w:r>
    </w:p>
    <w:p w:rsidR="001E1FC3" w:rsidRDefault="001E1FC3" w:rsidP="001E1FC3">
      <w:pPr>
        <w:rPr>
          <w:rFonts w:ascii="ＭＳ 明朝" w:hAnsi="ＭＳ 明朝"/>
          <w:sz w:val="24"/>
        </w:rPr>
      </w:pPr>
    </w:p>
    <w:p w:rsidR="001E1FC3" w:rsidRDefault="001E1FC3" w:rsidP="001E1FC3">
      <w:pPr>
        <w:rPr>
          <w:rFonts w:ascii="ＭＳ 明朝" w:hAnsi="ＭＳ 明朝"/>
          <w:sz w:val="24"/>
        </w:rPr>
      </w:pPr>
    </w:p>
    <w:p w:rsidR="001E1FC3" w:rsidRPr="00F7181B" w:rsidRDefault="001E1FC3" w:rsidP="001E1FC3">
      <w:pPr>
        <w:rPr>
          <w:rFonts w:ascii="ＭＳ 明朝" w:hAnsi="ＭＳ 明朝"/>
          <w:sz w:val="24"/>
        </w:rPr>
      </w:pPr>
      <w:r w:rsidRPr="00F7181B">
        <w:rPr>
          <w:rFonts w:ascii="ＭＳ 明朝" w:hAnsi="ＭＳ 明朝" w:hint="eastAsia"/>
          <w:sz w:val="24"/>
        </w:rPr>
        <w:t>３　財務管理</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２年目ということで通年での財務管理を経験したが、今年度も相違があった場合の原因分析と次年度計画の際に材料となる根拠資料を積み上げることで、</w:t>
      </w:r>
      <w:r w:rsidRPr="00F7181B">
        <w:rPr>
          <w:rFonts w:ascii="ＭＳ 明朝" w:hAnsi="ＭＳ 明朝" w:hint="eastAsia"/>
          <w:sz w:val="24"/>
        </w:rPr>
        <w:lastRenderedPageBreak/>
        <w:t>安定した財務管理を目指す。</w:t>
      </w:r>
    </w:p>
    <w:p w:rsidR="001E1FC3" w:rsidRPr="00F7181B" w:rsidRDefault="001E1FC3" w:rsidP="001E1FC3">
      <w:pPr>
        <w:rPr>
          <w:rFonts w:ascii="ＭＳ 明朝" w:hAnsi="ＭＳ 明朝"/>
          <w:sz w:val="24"/>
        </w:rPr>
      </w:pPr>
      <w:r w:rsidRPr="00F7181B">
        <w:rPr>
          <w:rFonts w:ascii="ＭＳ 明朝" w:hAnsi="ＭＳ 明朝" w:hint="eastAsia"/>
          <w:sz w:val="24"/>
        </w:rPr>
        <w:t>（１）　年間計画に沿った支出管理</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①　備品の管理</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②　見習いスタッフ交通費の管理</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③　職員被服費の管理</w:t>
      </w:r>
    </w:p>
    <w:p w:rsidR="001E1FC3" w:rsidRPr="00F7181B" w:rsidRDefault="001E1FC3" w:rsidP="001E1FC3">
      <w:pPr>
        <w:rPr>
          <w:rFonts w:ascii="ＭＳ 明朝" w:hAnsi="ＭＳ 明朝"/>
          <w:sz w:val="24"/>
        </w:rPr>
      </w:pPr>
      <w:r w:rsidRPr="00F7181B">
        <w:rPr>
          <w:rFonts w:ascii="ＭＳ 明朝" w:hAnsi="ＭＳ 明朝" w:hint="eastAsia"/>
          <w:sz w:val="24"/>
        </w:rPr>
        <w:t>（２）　請求業務</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障害分野での請求業務について実績を積み上げ、根拠資料の帳票を見</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直すとともに、マニュアル化を進める。</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①　請求業務マニュアルの作成</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②　未集金対応</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③　請求用利用者名簿の作成及び請求書確認の徹底</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④　伝送資料の確認及び返戻確認</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⑤　根拠資料の帳票見直し及び再整備</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イ　勤務表</w:t>
      </w:r>
    </w:p>
    <w:p w:rsidR="001E1FC3" w:rsidRPr="00F7181B" w:rsidRDefault="001E1FC3" w:rsidP="001E1FC3">
      <w:pPr>
        <w:rPr>
          <w:rFonts w:ascii="ＭＳ 明朝" w:hAnsi="ＭＳ 明朝"/>
          <w:sz w:val="24"/>
        </w:rPr>
      </w:pPr>
      <w:r w:rsidRPr="00F7181B">
        <w:rPr>
          <w:rFonts w:ascii="ＭＳ 明朝" w:hAnsi="ＭＳ 明朝" w:hint="eastAsia"/>
          <w:sz w:val="24"/>
        </w:rPr>
        <w:t xml:space="preserve">　　　　ロ　請求実績表</w:t>
      </w:r>
    </w:p>
    <w:p w:rsidR="001E1FC3" w:rsidRPr="00F7181B" w:rsidRDefault="001E1FC3" w:rsidP="001E1FC3">
      <w:pPr>
        <w:rPr>
          <w:rFonts w:ascii="ＭＳ 明朝" w:hAnsi="ＭＳ 明朝"/>
          <w:sz w:val="24"/>
        </w:rPr>
      </w:pPr>
    </w:p>
    <w:p w:rsidR="001E1FC3" w:rsidRPr="00F7181B" w:rsidRDefault="001E1FC3" w:rsidP="001E1FC3">
      <w:pPr>
        <w:rPr>
          <w:rFonts w:ascii="ＭＳ 明朝" w:hAnsi="ＭＳ 明朝"/>
          <w:sz w:val="24"/>
        </w:rPr>
      </w:pPr>
      <w:r w:rsidRPr="00F7181B">
        <w:rPr>
          <w:rFonts w:ascii="ＭＳ 明朝" w:hAnsi="ＭＳ 明朝" w:hint="eastAsia"/>
          <w:sz w:val="24"/>
        </w:rPr>
        <w:t xml:space="preserve">４　内外関係機関調整　</w:t>
      </w:r>
    </w:p>
    <w:p w:rsidR="001E1FC3" w:rsidRPr="00A54122" w:rsidRDefault="001E1FC3" w:rsidP="001E1FC3">
      <w:pPr>
        <w:rPr>
          <w:rFonts w:ascii="ＭＳ 明朝" w:hAnsi="ＭＳ 明朝"/>
          <w:sz w:val="24"/>
        </w:rPr>
      </w:pPr>
      <w:r w:rsidRPr="00F7181B">
        <w:rPr>
          <w:rFonts w:ascii="ＭＳ 明朝" w:hAnsi="ＭＳ 明朝" w:hint="eastAsia"/>
          <w:sz w:val="24"/>
        </w:rPr>
        <w:t xml:space="preserve">　地域での支援会議へ出席することで地域内の状況把握や認知度の向上を目指す</w:t>
      </w:r>
      <w:r w:rsidRPr="00A54122">
        <w:rPr>
          <w:rFonts w:ascii="ＭＳ 明朝" w:hAnsi="ＭＳ 明朝" w:hint="eastAsia"/>
          <w:sz w:val="24"/>
        </w:rPr>
        <w:t>。また、基山事業所との連携を深め、事例検討や帳票類の見直しを進める。</w:t>
      </w:r>
    </w:p>
    <w:p w:rsidR="001E1FC3" w:rsidRPr="00A54122" w:rsidRDefault="001E1FC3" w:rsidP="001E1FC3">
      <w:pPr>
        <w:rPr>
          <w:rFonts w:ascii="ＭＳ 明朝" w:hAnsi="ＭＳ 明朝"/>
          <w:sz w:val="24"/>
        </w:rPr>
      </w:pPr>
      <w:r w:rsidRPr="00A54122">
        <w:rPr>
          <w:rFonts w:ascii="ＭＳ 明朝" w:hAnsi="ＭＳ 明朝" w:hint="eastAsia"/>
          <w:sz w:val="24"/>
        </w:rPr>
        <w:t>（１）　法人外連携</w:t>
      </w:r>
    </w:p>
    <w:p w:rsidR="001E1FC3" w:rsidRPr="00A54122" w:rsidRDefault="001E1FC3" w:rsidP="001E1FC3">
      <w:pPr>
        <w:rPr>
          <w:rFonts w:ascii="ＭＳ 明朝" w:hAnsi="ＭＳ 明朝"/>
          <w:sz w:val="24"/>
        </w:rPr>
      </w:pPr>
      <w:r w:rsidRPr="00A54122">
        <w:rPr>
          <w:rFonts w:ascii="ＭＳ 明朝" w:hAnsi="ＭＳ 明朝" w:hint="eastAsia"/>
          <w:sz w:val="24"/>
        </w:rPr>
        <w:t xml:space="preserve">　　　①　紹介された関係機関へ毎月の経過記録の発信</w:t>
      </w:r>
    </w:p>
    <w:p w:rsidR="001E1FC3" w:rsidRPr="00A54122" w:rsidRDefault="001E1FC3" w:rsidP="001E1FC3">
      <w:pPr>
        <w:rPr>
          <w:rFonts w:ascii="ＭＳ 明朝" w:hAnsi="ＭＳ 明朝"/>
          <w:sz w:val="24"/>
        </w:rPr>
      </w:pPr>
      <w:r w:rsidRPr="00A54122">
        <w:rPr>
          <w:rFonts w:ascii="ＭＳ 明朝" w:hAnsi="ＭＳ 明朝" w:hint="eastAsia"/>
          <w:sz w:val="24"/>
        </w:rPr>
        <w:t xml:space="preserve">　　　②　地域での支援会議への参加</w:t>
      </w:r>
    </w:p>
    <w:p w:rsidR="001E1FC3" w:rsidRPr="00A54122" w:rsidRDefault="001E1FC3" w:rsidP="001E1FC3">
      <w:pPr>
        <w:rPr>
          <w:rFonts w:ascii="ＭＳ 明朝" w:hAnsi="ＭＳ 明朝"/>
          <w:sz w:val="24"/>
        </w:rPr>
      </w:pPr>
      <w:r w:rsidRPr="00A54122">
        <w:rPr>
          <w:rFonts w:ascii="ＭＳ 明朝" w:hAnsi="ＭＳ 明朝" w:hint="eastAsia"/>
          <w:sz w:val="24"/>
        </w:rPr>
        <w:t xml:space="preserve">　　　　イ　鳥栖三養基地域自立支援協議会</w:t>
      </w:r>
    </w:p>
    <w:p w:rsidR="001E1FC3" w:rsidRPr="00A54122" w:rsidRDefault="001E1FC3" w:rsidP="001E1FC3">
      <w:pPr>
        <w:rPr>
          <w:rFonts w:ascii="ＭＳ 明朝" w:hAnsi="ＭＳ 明朝"/>
          <w:sz w:val="24"/>
        </w:rPr>
      </w:pPr>
      <w:r w:rsidRPr="00A54122">
        <w:rPr>
          <w:rFonts w:ascii="ＭＳ 明朝" w:hAnsi="ＭＳ 明朝" w:hint="eastAsia"/>
          <w:sz w:val="24"/>
        </w:rPr>
        <w:t xml:space="preserve">　　　　ロ　障害者就業・生活支援センター連絡協議会</w:t>
      </w:r>
    </w:p>
    <w:p w:rsidR="001E1FC3" w:rsidRPr="00A54122" w:rsidRDefault="001E1FC3" w:rsidP="001E1FC3">
      <w:pPr>
        <w:rPr>
          <w:rFonts w:ascii="ＭＳ 明朝" w:hAnsi="ＭＳ 明朝"/>
          <w:sz w:val="24"/>
        </w:rPr>
      </w:pPr>
      <w:r w:rsidRPr="00630069">
        <w:rPr>
          <w:rFonts w:ascii="ＭＳ 明朝" w:hAnsi="ＭＳ 明朝" w:hint="eastAsia"/>
          <w:b/>
          <w:color w:val="FF0000"/>
          <w:sz w:val="24"/>
        </w:rPr>
        <w:t xml:space="preserve">　　</w:t>
      </w:r>
      <w:r w:rsidRPr="00A54122">
        <w:rPr>
          <w:rFonts w:ascii="ＭＳ 明朝" w:hAnsi="ＭＳ 明朝" w:hint="eastAsia"/>
          <w:sz w:val="24"/>
        </w:rPr>
        <w:t xml:space="preserve">　③　研修会への参加</w:t>
      </w:r>
    </w:p>
    <w:p w:rsidR="001E1FC3" w:rsidRPr="00A54122" w:rsidRDefault="001E1FC3" w:rsidP="001E1FC3">
      <w:pPr>
        <w:rPr>
          <w:rFonts w:ascii="ＭＳ 明朝" w:hAnsi="ＭＳ 明朝"/>
          <w:sz w:val="24"/>
        </w:rPr>
      </w:pPr>
      <w:r w:rsidRPr="00A54122">
        <w:rPr>
          <w:rFonts w:ascii="ＭＳ 明朝" w:hAnsi="ＭＳ 明朝" w:hint="eastAsia"/>
          <w:sz w:val="24"/>
        </w:rPr>
        <w:t xml:space="preserve">　　　④　定期的な情報交換</w:t>
      </w:r>
    </w:p>
    <w:p w:rsidR="001E1FC3" w:rsidRPr="00A54122" w:rsidRDefault="001E1FC3" w:rsidP="001E1FC3">
      <w:pPr>
        <w:rPr>
          <w:rFonts w:ascii="ＭＳ 明朝" w:hAnsi="ＭＳ 明朝"/>
          <w:sz w:val="24"/>
        </w:rPr>
      </w:pPr>
      <w:r w:rsidRPr="00A54122">
        <w:rPr>
          <w:rFonts w:ascii="ＭＳ 明朝" w:hAnsi="ＭＳ 明朝" w:hint="eastAsia"/>
          <w:sz w:val="24"/>
        </w:rPr>
        <w:t xml:space="preserve">　　　　イ　相談支援事業所</w:t>
      </w:r>
    </w:p>
    <w:p w:rsidR="001E1FC3" w:rsidRPr="00A54122" w:rsidRDefault="001E1FC3" w:rsidP="001E1FC3">
      <w:pPr>
        <w:rPr>
          <w:rFonts w:ascii="ＭＳ 明朝" w:hAnsi="ＭＳ 明朝"/>
          <w:sz w:val="24"/>
        </w:rPr>
      </w:pPr>
      <w:r w:rsidRPr="00A54122">
        <w:rPr>
          <w:rFonts w:ascii="ＭＳ 明朝" w:hAnsi="ＭＳ 明朝" w:hint="eastAsia"/>
          <w:sz w:val="24"/>
        </w:rPr>
        <w:t xml:space="preserve">　　　　ロ　市町村ケースワーカー</w:t>
      </w:r>
    </w:p>
    <w:p w:rsidR="001E1FC3" w:rsidRPr="00A54122" w:rsidRDefault="001E1FC3" w:rsidP="001E1FC3">
      <w:pPr>
        <w:rPr>
          <w:rFonts w:ascii="ＭＳ 明朝" w:hAnsi="ＭＳ 明朝"/>
          <w:sz w:val="24"/>
        </w:rPr>
      </w:pPr>
      <w:r w:rsidRPr="00A54122">
        <w:rPr>
          <w:rFonts w:ascii="ＭＳ 明朝" w:hAnsi="ＭＳ 明朝" w:hint="eastAsia"/>
          <w:sz w:val="24"/>
        </w:rPr>
        <w:t xml:space="preserve">　　　　ハ</w:t>
      </w:r>
      <w:r>
        <w:rPr>
          <w:rFonts w:ascii="ＭＳ 明朝" w:hAnsi="ＭＳ 明朝" w:hint="eastAsia"/>
          <w:sz w:val="24"/>
        </w:rPr>
        <w:t xml:space="preserve">　</w:t>
      </w:r>
      <w:r w:rsidRPr="00A54122">
        <w:rPr>
          <w:rFonts w:ascii="ＭＳ 明朝" w:hAnsi="ＭＳ 明朝" w:hint="eastAsia"/>
          <w:sz w:val="24"/>
        </w:rPr>
        <w:t>障害者就業・生活支援センター等の支援機関</w:t>
      </w:r>
    </w:p>
    <w:p w:rsidR="001E1FC3" w:rsidRPr="00A54122" w:rsidRDefault="001E1FC3" w:rsidP="001E1FC3">
      <w:pPr>
        <w:rPr>
          <w:rFonts w:ascii="ＭＳ 明朝" w:hAnsi="ＭＳ 明朝"/>
          <w:sz w:val="24"/>
        </w:rPr>
      </w:pPr>
      <w:r w:rsidRPr="00A54122">
        <w:rPr>
          <w:rFonts w:ascii="ＭＳ 明朝" w:hAnsi="ＭＳ 明朝" w:hint="eastAsia"/>
          <w:sz w:val="24"/>
        </w:rPr>
        <w:t xml:space="preserve">　　　　ニ　就労移行支援事業所</w:t>
      </w:r>
    </w:p>
    <w:p w:rsidR="001E1FC3" w:rsidRPr="00A54122" w:rsidRDefault="001E1FC3" w:rsidP="001E1FC3">
      <w:pPr>
        <w:rPr>
          <w:rFonts w:ascii="ＭＳ 明朝" w:hAnsi="ＭＳ 明朝"/>
          <w:sz w:val="24"/>
        </w:rPr>
      </w:pPr>
      <w:r w:rsidRPr="00A54122">
        <w:rPr>
          <w:rFonts w:ascii="ＭＳ 明朝" w:hAnsi="ＭＳ 明朝" w:hint="eastAsia"/>
          <w:b/>
          <w:sz w:val="24"/>
        </w:rPr>
        <w:t xml:space="preserve">　　　　</w:t>
      </w:r>
      <w:r w:rsidRPr="00A54122">
        <w:rPr>
          <w:rFonts w:ascii="ＭＳ 明朝" w:hAnsi="ＭＳ 明朝" w:hint="eastAsia"/>
          <w:sz w:val="24"/>
        </w:rPr>
        <w:t>ホ　ハローワーク</w:t>
      </w:r>
    </w:p>
    <w:p w:rsidR="001E1FC3" w:rsidRPr="00A54122" w:rsidRDefault="001E1FC3" w:rsidP="001E1FC3">
      <w:pPr>
        <w:rPr>
          <w:rFonts w:ascii="ＭＳ 明朝" w:hAnsi="ＭＳ 明朝"/>
          <w:sz w:val="24"/>
        </w:rPr>
      </w:pPr>
      <w:r w:rsidRPr="00A54122">
        <w:rPr>
          <w:rFonts w:ascii="ＭＳ 明朝" w:hAnsi="ＭＳ 明朝" w:hint="eastAsia"/>
          <w:sz w:val="24"/>
        </w:rPr>
        <w:t>（２）　法人内、事業所内連携について</w:t>
      </w:r>
    </w:p>
    <w:p w:rsidR="001E1FC3" w:rsidRPr="00A54122" w:rsidRDefault="001E1FC3" w:rsidP="001E1FC3">
      <w:pPr>
        <w:rPr>
          <w:rFonts w:ascii="ＭＳ 明朝" w:hAnsi="ＭＳ 明朝"/>
          <w:sz w:val="24"/>
        </w:rPr>
      </w:pPr>
      <w:r w:rsidRPr="00A54122">
        <w:rPr>
          <w:rFonts w:ascii="ＭＳ 明朝" w:hAnsi="ＭＳ 明朝" w:hint="eastAsia"/>
          <w:sz w:val="24"/>
        </w:rPr>
        <w:t xml:space="preserve">　　　①　</w:t>
      </w:r>
      <w:r>
        <w:rPr>
          <w:rFonts w:ascii="ＭＳ 明朝" w:hAnsi="ＭＳ 明朝" w:hint="eastAsia"/>
          <w:sz w:val="24"/>
        </w:rPr>
        <w:t>職員</w:t>
      </w:r>
      <w:r w:rsidRPr="00A54122">
        <w:rPr>
          <w:rFonts w:ascii="ＭＳ 明朝" w:hAnsi="ＭＳ 明朝" w:hint="eastAsia"/>
          <w:sz w:val="24"/>
        </w:rPr>
        <w:t>会議の参加（月１回）</w:t>
      </w:r>
    </w:p>
    <w:p w:rsidR="001E1FC3" w:rsidRPr="00A54122" w:rsidRDefault="001E1FC3" w:rsidP="001E1FC3">
      <w:pPr>
        <w:rPr>
          <w:rFonts w:ascii="ＭＳ 明朝" w:hAnsi="ＭＳ 明朝"/>
          <w:sz w:val="24"/>
        </w:rPr>
      </w:pPr>
      <w:r w:rsidRPr="00A54122">
        <w:rPr>
          <w:rFonts w:ascii="ＭＳ 明朝" w:hAnsi="ＭＳ 明朝" w:hint="eastAsia"/>
          <w:sz w:val="24"/>
        </w:rPr>
        <w:t xml:space="preserve">　　　②　部課長会議の参加（毎週木曜日）</w:t>
      </w:r>
    </w:p>
    <w:p w:rsidR="001E1FC3" w:rsidRPr="00A54122" w:rsidRDefault="001E1FC3" w:rsidP="001E1FC3">
      <w:pPr>
        <w:rPr>
          <w:rFonts w:ascii="ＭＳ 明朝" w:hAnsi="ＭＳ 明朝"/>
          <w:sz w:val="24"/>
        </w:rPr>
      </w:pPr>
      <w:r w:rsidRPr="00A54122">
        <w:rPr>
          <w:rFonts w:ascii="ＭＳ 明朝" w:hAnsi="ＭＳ 明朝" w:hint="eastAsia"/>
          <w:sz w:val="24"/>
        </w:rPr>
        <w:t xml:space="preserve">　　　③　課内協議の開催（月１回）</w:t>
      </w:r>
    </w:p>
    <w:p w:rsidR="001E1FC3" w:rsidRPr="00A54122" w:rsidRDefault="001E1FC3" w:rsidP="001E1FC3">
      <w:pPr>
        <w:rPr>
          <w:rFonts w:ascii="ＭＳ 明朝" w:hAnsi="ＭＳ 明朝"/>
          <w:sz w:val="24"/>
        </w:rPr>
      </w:pPr>
      <w:r w:rsidRPr="00A54122">
        <w:rPr>
          <w:rFonts w:ascii="ＭＳ 明朝" w:hAnsi="ＭＳ 明朝" w:hint="eastAsia"/>
          <w:sz w:val="24"/>
        </w:rPr>
        <w:t xml:space="preserve">　　　④　就労支援会議の開催（月1回）</w:t>
      </w:r>
    </w:p>
    <w:p w:rsidR="001E1FC3" w:rsidRPr="00A54122" w:rsidRDefault="001E1FC3" w:rsidP="001E1FC3">
      <w:pPr>
        <w:rPr>
          <w:rFonts w:ascii="ＭＳ 明朝" w:hAnsi="ＭＳ 明朝"/>
          <w:sz w:val="24"/>
        </w:rPr>
      </w:pPr>
      <w:r w:rsidRPr="00A54122">
        <w:rPr>
          <w:rFonts w:ascii="ＭＳ 明朝" w:hAnsi="ＭＳ 明朝" w:hint="eastAsia"/>
          <w:sz w:val="24"/>
        </w:rPr>
        <w:lastRenderedPageBreak/>
        <w:t xml:space="preserve">　　　⑤　各種会議録の相互交信を通じた連携</w:t>
      </w:r>
    </w:p>
    <w:p w:rsidR="001E1FC3" w:rsidRPr="00A54122" w:rsidRDefault="001E1FC3" w:rsidP="001E1FC3">
      <w:pPr>
        <w:rPr>
          <w:rFonts w:ascii="ＭＳ 明朝" w:hAnsi="ＭＳ 明朝"/>
          <w:sz w:val="24"/>
        </w:rPr>
      </w:pPr>
      <w:r w:rsidRPr="00A54122">
        <w:rPr>
          <w:rFonts w:ascii="ＭＳ 明朝" w:hAnsi="ＭＳ 明朝" w:hint="eastAsia"/>
          <w:sz w:val="24"/>
        </w:rPr>
        <w:t xml:space="preserve">　　　⑥　各種法人内委員会への参加</w:t>
      </w:r>
    </w:p>
    <w:p w:rsidR="001E1FC3" w:rsidRPr="00A54122" w:rsidRDefault="001E1FC3" w:rsidP="001E1FC3">
      <w:pPr>
        <w:rPr>
          <w:rFonts w:ascii="ＭＳ 明朝" w:hAnsi="ＭＳ 明朝"/>
          <w:sz w:val="24"/>
        </w:rPr>
      </w:pPr>
      <w:r w:rsidRPr="00A54122">
        <w:rPr>
          <w:rFonts w:ascii="ＭＳ 明朝" w:hAnsi="ＭＳ 明朝" w:hint="eastAsia"/>
          <w:sz w:val="24"/>
        </w:rPr>
        <w:t xml:space="preserve">　　　⑦　</w:t>
      </w:r>
      <w:r>
        <w:rPr>
          <w:rFonts w:ascii="ＭＳ 明朝" w:hAnsi="ＭＳ 明朝" w:hint="eastAsia"/>
          <w:sz w:val="24"/>
        </w:rPr>
        <w:t>川崎</w:t>
      </w:r>
      <w:r w:rsidRPr="00A54122">
        <w:rPr>
          <w:rFonts w:ascii="ＭＳ 明朝" w:hAnsi="ＭＳ 明朝" w:hint="eastAsia"/>
          <w:sz w:val="24"/>
        </w:rPr>
        <w:t>事業所との連携強化及び情報共有</w:t>
      </w:r>
    </w:p>
    <w:p w:rsidR="001E1FC3" w:rsidRPr="00F7181B" w:rsidRDefault="001E1FC3" w:rsidP="001E1FC3"/>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Default="001E1FC3" w:rsidP="00404C28"/>
    <w:p w:rsidR="001E1FC3" w:rsidRPr="00551D02" w:rsidRDefault="001E1FC3" w:rsidP="001E1FC3">
      <w:pPr>
        <w:jc w:val="center"/>
        <w:rPr>
          <w:sz w:val="32"/>
        </w:rPr>
      </w:pPr>
      <w:r>
        <w:rPr>
          <w:rFonts w:hint="eastAsia"/>
          <w:sz w:val="32"/>
        </w:rPr>
        <w:lastRenderedPageBreak/>
        <w:t>大阪</w:t>
      </w:r>
      <w:r w:rsidRPr="00551D02">
        <w:rPr>
          <w:rFonts w:hint="eastAsia"/>
          <w:sz w:val="32"/>
        </w:rPr>
        <w:t>事業所課</w:t>
      </w:r>
    </w:p>
    <w:p w:rsidR="001E1FC3" w:rsidRPr="00551D02" w:rsidRDefault="001E1FC3" w:rsidP="001E1FC3">
      <w:pPr>
        <w:jc w:val="center"/>
        <w:rPr>
          <w:sz w:val="24"/>
        </w:rPr>
      </w:pPr>
      <w:r w:rsidRPr="00551D02">
        <w:rPr>
          <w:rFonts w:hint="eastAsia"/>
          <w:sz w:val="24"/>
        </w:rPr>
        <w:t>〔</w:t>
      </w:r>
      <w:r>
        <w:rPr>
          <w:rFonts w:hint="eastAsia"/>
          <w:sz w:val="24"/>
        </w:rPr>
        <w:t>寝屋川</w:t>
      </w:r>
      <w:r w:rsidRPr="00551D02">
        <w:rPr>
          <w:rFonts w:hint="eastAsia"/>
          <w:sz w:val="24"/>
        </w:rPr>
        <w:t>ケアプランセンター</w:t>
      </w:r>
      <w:r>
        <w:rPr>
          <w:rFonts w:hint="eastAsia"/>
          <w:sz w:val="24"/>
        </w:rPr>
        <w:t>うずまさ</w:t>
      </w:r>
      <w:r w:rsidRPr="00551D02">
        <w:rPr>
          <w:rFonts w:hint="eastAsia"/>
          <w:sz w:val="24"/>
        </w:rPr>
        <w:t>〕</w:t>
      </w:r>
    </w:p>
    <w:p w:rsidR="001E1FC3" w:rsidRPr="00551D02" w:rsidRDefault="001E1FC3" w:rsidP="001E1FC3">
      <w:pPr>
        <w:jc w:val="center"/>
        <w:rPr>
          <w:sz w:val="24"/>
        </w:rPr>
      </w:pPr>
    </w:p>
    <w:p w:rsidR="001E1FC3" w:rsidRPr="00551D02" w:rsidRDefault="001E1FC3" w:rsidP="001E1FC3">
      <w:pPr>
        <w:jc w:val="center"/>
        <w:rPr>
          <w:sz w:val="24"/>
        </w:rPr>
      </w:pPr>
    </w:p>
    <w:p w:rsidR="001E1FC3" w:rsidRPr="00551D02" w:rsidRDefault="001E1FC3" w:rsidP="001E1FC3">
      <w:pPr>
        <w:jc w:val="center"/>
        <w:rPr>
          <w:sz w:val="24"/>
        </w:rPr>
      </w:pPr>
    </w:p>
    <w:p w:rsidR="001E1FC3" w:rsidRPr="00551D02" w:rsidRDefault="001E1FC3" w:rsidP="001E1FC3">
      <w:pPr>
        <w:rPr>
          <w:sz w:val="24"/>
        </w:rPr>
      </w:pPr>
      <w:r w:rsidRPr="00551D02">
        <w:rPr>
          <w:rFonts w:hint="eastAsia"/>
          <w:sz w:val="24"/>
        </w:rPr>
        <w:t>基本方針</w:t>
      </w:r>
    </w:p>
    <w:p w:rsidR="001E1FC3" w:rsidRPr="007775C0" w:rsidRDefault="001E1FC3" w:rsidP="001E1FC3">
      <w:pPr>
        <w:rPr>
          <w:sz w:val="24"/>
        </w:rPr>
      </w:pPr>
      <w:r w:rsidRPr="00551D02">
        <w:rPr>
          <w:rFonts w:hint="eastAsia"/>
          <w:sz w:val="24"/>
        </w:rPr>
        <w:t xml:space="preserve">　</w:t>
      </w:r>
      <w:r w:rsidRPr="007775C0">
        <w:rPr>
          <w:rFonts w:hint="eastAsia"/>
          <w:sz w:val="24"/>
        </w:rPr>
        <w:t>今年度は介護保険報酬改定もあり、淘汰されていく事業所が多く出てくる。その中でどう「地域住民に必要とされる事業所になるか」が存続のポイントになってくる。</w:t>
      </w:r>
      <w:r>
        <w:rPr>
          <w:rFonts w:hint="eastAsia"/>
          <w:sz w:val="24"/>
        </w:rPr>
        <w:t>その為にも地域とのつながりを重点的に強化できるよう、</w:t>
      </w:r>
      <w:r w:rsidRPr="007775C0">
        <w:rPr>
          <w:rFonts w:hint="eastAsia"/>
          <w:sz w:val="24"/>
        </w:rPr>
        <w:t>連携を図り、寝屋川市の地域ケア会議に参加、地域の医療、介護サービスとの関係性を強化することで、地域の高齢者ニーズの吸い上げ、既存の利用者の取り巻く環境の変化に対応できる事業所を目指す。</w:t>
      </w:r>
    </w:p>
    <w:p w:rsidR="001E1FC3" w:rsidRPr="007775C0" w:rsidRDefault="001E1FC3" w:rsidP="001E1FC3">
      <w:pPr>
        <w:rPr>
          <w:sz w:val="24"/>
        </w:rPr>
      </w:pPr>
      <w:r w:rsidRPr="007775C0">
        <w:rPr>
          <w:rFonts w:hint="eastAsia"/>
          <w:sz w:val="24"/>
        </w:rPr>
        <w:t>新たな</w:t>
      </w:r>
      <w:r>
        <w:rPr>
          <w:rFonts w:hint="eastAsia"/>
          <w:sz w:val="24"/>
        </w:rPr>
        <w:t>運営の側面から</w:t>
      </w:r>
      <w:r w:rsidRPr="007775C0">
        <w:rPr>
          <w:rFonts w:hint="eastAsia"/>
          <w:sz w:val="24"/>
        </w:rPr>
        <w:t>、事業所周辺の地域、寝屋川市の情報を収集し分析、ニーズを捉ることで、特定事業所へ移行できるか検討していく。</w:t>
      </w:r>
    </w:p>
    <w:p w:rsidR="001E1FC3" w:rsidRDefault="001E1FC3" w:rsidP="001E1FC3">
      <w:pPr>
        <w:ind w:firstLineChars="100" w:firstLine="240"/>
        <w:rPr>
          <w:sz w:val="24"/>
        </w:rPr>
      </w:pPr>
    </w:p>
    <w:p w:rsidR="001E1FC3" w:rsidRPr="00DD5990" w:rsidRDefault="001E1FC3" w:rsidP="001E1FC3">
      <w:pPr>
        <w:ind w:firstLineChars="100" w:firstLine="240"/>
        <w:rPr>
          <w:sz w:val="24"/>
        </w:rPr>
      </w:pPr>
    </w:p>
    <w:p w:rsidR="001E1FC3" w:rsidRPr="006B673C" w:rsidRDefault="001E1FC3" w:rsidP="001E1FC3">
      <w:pPr>
        <w:rPr>
          <w:sz w:val="24"/>
        </w:rPr>
      </w:pPr>
      <w:r w:rsidRPr="006B673C">
        <w:rPr>
          <w:rFonts w:hint="eastAsia"/>
          <w:sz w:val="24"/>
        </w:rPr>
        <w:t>重点目標及び業務項目</w:t>
      </w:r>
    </w:p>
    <w:p w:rsidR="001E1FC3" w:rsidRPr="006B673C" w:rsidRDefault="001E1FC3" w:rsidP="001E1FC3">
      <w:pPr>
        <w:ind w:left="1360" w:hanging="1360"/>
        <w:rPr>
          <w:sz w:val="24"/>
        </w:rPr>
      </w:pPr>
      <w:r w:rsidRPr="006B673C">
        <w:rPr>
          <w:rFonts w:hint="eastAsia"/>
          <w:sz w:val="24"/>
        </w:rPr>
        <w:t>１　サービス品質管理</w:t>
      </w:r>
    </w:p>
    <w:p w:rsidR="001E1FC3" w:rsidRPr="006B673C" w:rsidRDefault="001E1FC3" w:rsidP="001E1FC3">
      <w:pPr>
        <w:rPr>
          <w:sz w:val="24"/>
        </w:rPr>
      </w:pPr>
      <w:r w:rsidRPr="006B673C">
        <w:rPr>
          <w:rFonts w:hint="eastAsia"/>
          <w:sz w:val="24"/>
        </w:rPr>
        <w:t>（１）相談業務</w:t>
      </w:r>
    </w:p>
    <w:p w:rsidR="001E1FC3" w:rsidRPr="006B673C" w:rsidRDefault="001E1FC3" w:rsidP="001E1FC3">
      <w:pPr>
        <w:ind w:leftChars="300" w:left="630" w:firstLineChars="98" w:firstLine="235"/>
        <w:rPr>
          <w:rFonts w:ascii="ＭＳ 明朝" w:hAnsi="ＭＳ 明朝"/>
          <w:sz w:val="24"/>
        </w:rPr>
      </w:pPr>
      <w:r w:rsidRPr="006B673C">
        <w:rPr>
          <w:rFonts w:ascii="ＭＳ 明朝" w:hAnsi="ＭＳ 明朝" w:hint="eastAsia"/>
          <w:sz w:val="24"/>
        </w:rPr>
        <w:t>利用者のニーズを的確にとらえることが出来るように面接技術の向上に努め、解決すべき課題を抽出し速やかに対応する。</w:t>
      </w:r>
    </w:p>
    <w:p w:rsidR="001E1FC3" w:rsidRPr="006B673C" w:rsidRDefault="001E1FC3" w:rsidP="001E1FC3">
      <w:pPr>
        <w:rPr>
          <w:rFonts w:ascii="ＭＳ 明朝" w:hAnsi="ＭＳ 明朝"/>
          <w:sz w:val="24"/>
        </w:rPr>
      </w:pPr>
      <w:r w:rsidRPr="006B673C">
        <w:rPr>
          <w:rFonts w:ascii="ＭＳ 明朝" w:hAnsi="ＭＳ 明朝" w:hint="eastAsia"/>
          <w:sz w:val="24"/>
        </w:rPr>
        <w:t xml:space="preserve">　　①　相談援助（利用申し込みの受付）（随時）</w:t>
      </w:r>
    </w:p>
    <w:p w:rsidR="001E1FC3" w:rsidRPr="006B673C" w:rsidRDefault="001E1FC3" w:rsidP="001E1FC3">
      <w:pPr>
        <w:rPr>
          <w:rFonts w:ascii="ＭＳ 明朝" w:hAnsi="ＭＳ 明朝"/>
          <w:sz w:val="24"/>
        </w:rPr>
      </w:pPr>
      <w:r w:rsidRPr="006B673C">
        <w:rPr>
          <w:rFonts w:ascii="ＭＳ 明朝" w:hAnsi="ＭＳ 明朝" w:hint="eastAsia"/>
          <w:sz w:val="24"/>
        </w:rPr>
        <w:t xml:space="preserve">　　　イ　相談受付票へ具体的な相談内容の聴取・記録</w:t>
      </w:r>
    </w:p>
    <w:p w:rsidR="001E1FC3" w:rsidRPr="006B673C" w:rsidRDefault="001E1FC3" w:rsidP="001E1FC3">
      <w:pPr>
        <w:rPr>
          <w:rFonts w:ascii="ＭＳ 明朝" w:hAnsi="ＭＳ 明朝"/>
          <w:sz w:val="24"/>
        </w:rPr>
      </w:pPr>
      <w:r w:rsidRPr="006B673C">
        <w:rPr>
          <w:rFonts w:ascii="ＭＳ 明朝" w:hAnsi="ＭＳ 明朝" w:hint="eastAsia"/>
          <w:sz w:val="24"/>
        </w:rPr>
        <w:t xml:space="preserve">　　　ロ　予防給付者については地域包括支援センターへの連絡調整</w:t>
      </w:r>
    </w:p>
    <w:p w:rsidR="001E1FC3" w:rsidRPr="006B673C" w:rsidRDefault="001E1FC3" w:rsidP="001E1FC3">
      <w:pPr>
        <w:ind w:left="1200" w:hangingChars="500" w:hanging="1200"/>
        <w:rPr>
          <w:sz w:val="24"/>
        </w:rPr>
      </w:pPr>
      <w:r w:rsidRPr="006B673C">
        <w:rPr>
          <w:rFonts w:ascii="ＭＳ 明朝" w:hAnsi="ＭＳ 明朝" w:hint="eastAsia"/>
          <w:sz w:val="24"/>
        </w:rPr>
        <w:t xml:space="preserve">　　　ハ　介護給付相談者へ内容に応じ、法人本部との連携を強化し速やかに対応を行う</w:t>
      </w:r>
    </w:p>
    <w:p w:rsidR="001E1FC3" w:rsidRPr="006B673C" w:rsidRDefault="001E1FC3" w:rsidP="001E1FC3">
      <w:pPr>
        <w:rPr>
          <w:rFonts w:ascii="ＭＳ 明朝" w:hAnsi="ＭＳ 明朝"/>
          <w:sz w:val="24"/>
        </w:rPr>
      </w:pPr>
      <w:r w:rsidRPr="006B673C">
        <w:rPr>
          <w:rFonts w:ascii="ＭＳ 明朝" w:hAnsi="ＭＳ 明朝" w:hint="eastAsia"/>
          <w:sz w:val="24"/>
        </w:rPr>
        <w:t>（２）契約の締結（随時）</w:t>
      </w:r>
    </w:p>
    <w:p w:rsidR="001E1FC3" w:rsidRPr="006B673C" w:rsidRDefault="001E1FC3" w:rsidP="001E1FC3">
      <w:pPr>
        <w:ind w:leftChars="364" w:left="764" w:firstLineChars="95" w:firstLine="228"/>
        <w:rPr>
          <w:rFonts w:ascii="ＭＳ 明朝" w:hAnsi="ＭＳ 明朝"/>
          <w:sz w:val="24"/>
        </w:rPr>
      </w:pPr>
      <w:r w:rsidRPr="006B673C">
        <w:rPr>
          <w:rFonts w:ascii="ＭＳ 明朝" w:hAnsi="ＭＳ 明朝" w:hint="eastAsia"/>
          <w:sz w:val="24"/>
        </w:rPr>
        <w:t>契約書、重要事項説明書、運営規定､個人情報の利用目的ついて、分かりやすく利用者および家族へ説明し、利用者、家族に同意していただくように努める。</w:t>
      </w:r>
    </w:p>
    <w:p w:rsidR="001E1FC3" w:rsidRPr="006B673C" w:rsidRDefault="001E1FC3" w:rsidP="001E1FC3">
      <w:pPr>
        <w:rPr>
          <w:sz w:val="24"/>
        </w:rPr>
      </w:pPr>
      <w:r w:rsidRPr="006B673C">
        <w:rPr>
          <w:rFonts w:hint="eastAsia"/>
          <w:sz w:val="24"/>
        </w:rPr>
        <w:t>（３）ケアマネジメントの質の向上を図る</w:t>
      </w:r>
    </w:p>
    <w:p w:rsidR="001E1FC3" w:rsidRPr="006B673C" w:rsidRDefault="001E1FC3" w:rsidP="001E1FC3">
      <w:pPr>
        <w:ind w:leftChars="398" w:left="836" w:firstLineChars="100" w:firstLine="240"/>
        <w:rPr>
          <w:rFonts w:ascii="ＭＳ 明朝" w:hAnsi="ＭＳ 明朝"/>
          <w:sz w:val="24"/>
        </w:rPr>
      </w:pPr>
      <w:r w:rsidRPr="006B673C">
        <w:rPr>
          <w:rFonts w:ascii="ＭＳ 明朝" w:hAnsi="ＭＳ 明朝" w:hint="eastAsia"/>
          <w:sz w:val="24"/>
        </w:rPr>
        <w:t>利用者および家族が理解しやすいように、介護保険・サービス等の説明及び計画書に記載を行う。また、アセスメント表（CAMPST）を活用し、面談から課題の抽出、利用者及び家族が希望する生活を確認し、利用者に適した居宅サービス計画を作成する。</w:t>
      </w:r>
    </w:p>
    <w:p w:rsidR="001E1FC3" w:rsidRPr="006B673C" w:rsidRDefault="001E1FC3" w:rsidP="001E1FC3">
      <w:pPr>
        <w:ind w:firstLineChars="196" w:firstLine="470"/>
        <w:rPr>
          <w:rFonts w:ascii="ＭＳ 明朝" w:hAnsi="ＭＳ 明朝"/>
          <w:sz w:val="24"/>
        </w:rPr>
      </w:pPr>
      <w:r w:rsidRPr="006B673C">
        <w:rPr>
          <w:rFonts w:ascii="ＭＳ 明朝" w:hAnsi="ＭＳ 明朝" w:hint="eastAsia"/>
          <w:sz w:val="24"/>
        </w:rPr>
        <w:lastRenderedPageBreak/>
        <w:t>①　介護保険制度、その他サービスの紹介</w:t>
      </w:r>
    </w:p>
    <w:p w:rsidR="001E1FC3" w:rsidRPr="006B673C" w:rsidRDefault="001E1FC3" w:rsidP="001E1FC3">
      <w:pPr>
        <w:ind w:firstLineChars="200" w:firstLine="480"/>
        <w:rPr>
          <w:rFonts w:ascii="ＭＳ 明朝" w:hAnsi="ＭＳ 明朝"/>
          <w:sz w:val="24"/>
        </w:rPr>
      </w:pPr>
      <w:r w:rsidRPr="006B673C">
        <w:rPr>
          <w:rFonts w:ascii="ＭＳ 明朝" w:hAnsi="ＭＳ 明朝" w:hint="eastAsia"/>
          <w:sz w:val="24"/>
        </w:rPr>
        <w:t>②　アセスメントの実施</w:t>
      </w:r>
    </w:p>
    <w:p w:rsidR="001E1FC3" w:rsidRPr="006B673C" w:rsidRDefault="001E1FC3" w:rsidP="001E1FC3">
      <w:pPr>
        <w:ind w:firstLineChars="200" w:firstLine="480"/>
        <w:rPr>
          <w:rFonts w:ascii="ＭＳ 明朝" w:hAnsi="ＭＳ 明朝"/>
          <w:sz w:val="24"/>
        </w:rPr>
      </w:pPr>
      <w:r w:rsidRPr="006B673C">
        <w:rPr>
          <w:rFonts w:ascii="ＭＳ 明朝" w:hAnsi="ＭＳ 明朝" w:hint="eastAsia"/>
          <w:sz w:val="24"/>
        </w:rPr>
        <w:t>③　主治医への情報提供、医療機関との連携</w:t>
      </w:r>
    </w:p>
    <w:p w:rsidR="001E1FC3" w:rsidRPr="006B673C" w:rsidRDefault="001E1FC3" w:rsidP="001E1FC3">
      <w:pPr>
        <w:ind w:firstLineChars="200" w:firstLine="480"/>
        <w:rPr>
          <w:rFonts w:ascii="ＭＳ 明朝" w:hAnsi="ＭＳ 明朝"/>
          <w:sz w:val="24"/>
        </w:rPr>
      </w:pPr>
      <w:r w:rsidRPr="006B673C">
        <w:rPr>
          <w:rFonts w:ascii="ＭＳ 明朝" w:hAnsi="ＭＳ 明朝" w:hint="eastAsia"/>
          <w:sz w:val="24"/>
        </w:rPr>
        <w:t>④　居宅サービス計画（原案）の作成、更新、変更</w:t>
      </w:r>
    </w:p>
    <w:p w:rsidR="001E1FC3" w:rsidRPr="006B673C" w:rsidRDefault="001E1FC3" w:rsidP="001E1FC3">
      <w:pPr>
        <w:ind w:firstLineChars="200" w:firstLine="480"/>
        <w:rPr>
          <w:rFonts w:ascii="ＭＳ 明朝" w:hAnsi="ＭＳ 明朝"/>
          <w:sz w:val="24"/>
        </w:rPr>
      </w:pPr>
      <w:r w:rsidRPr="006B673C">
        <w:rPr>
          <w:rFonts w:ascii="ＭＳ 明朝" w:hAnsi="ＭＳ 明朝" w:hint="eastAsia"/>
          <w:sz w:val="24"/>
        </w:rPr>
        <w:t>⑤　サービス担当者会議の実施（定期的開催および随時開催）</w:t>
      </w:r>
    </w:p>
    <w:p w:rsidR="001E1FC3" w:rsidRPr="006B673C" w:rsidRDefault="001E1FC3" w:rsidP="001E1FC3">
      <w:pPr>
        <w:ind w:firstLineChars="200" w:firstLine="480"/>
        <w:rPr>
          <w:rFonts w:ascii="ＭＳ 明朝" w:hAnsi="ＭＳ 明朝"/>
          <w:sz w:val="24"/>
        </w:rPr>
      </w:pPr>
      <w:r w:rsidRPr="006B673C">
        <w:rPr>
          <w:rFonts w:ascii="ＭＳ 明朝" w:hAnsi="ＭＳ 明朝" w:hint="eastAsia"/>
          <w:sz w:val="24"/>
        </w:rPr>
        <w:t>⑥　居宅サービス計画書の説明・同意</w:t>
      </w:r>
    </w:p>
    <w:p w:rsidR="001E1FC3" w:rsidRPr="006B673C" w:rsidRDefault="001E1FC3" w:rsidP="001E1FC3">
      <w:pPr>
        <w:ind w:firstLineChars="200" w:firstLine="480"/>
        <w:rPr>
          <w:rFonts w:ascii="ＭＳ 明朝" w:hAnsi="ＭＳ 明朝"/>
          <w:sz w:val="24"/>
        </w:rPr>
      </w:pPr>
      <w:r w:rsidRPr="006B673C">
        <w:rPr>
          <w:rFonts w:ascii="ＭＳ 明朝" w:hAnsi="ＭＳ 明朝" w:hint="eastAsia"/>
          <w:sz w:val="24"/>
        </w:rPr>
        <w:t>⑦　居宅サービス計画書の交付</w:t>
      </w:r>
    </w:p>
    <w:p w:rsidR="001E1FC3" w:rsidRPr="006B673C" w:rsidRDefault="001E1FC3" w:rsidP="001E1FC3">
      <w:pPr>
        <w:ind w:firstLineChars="200" w:firstLine="480"/>
        <w:rPr>
          <w:rFonts w:ascii="ＭＳ 明朝" w:hAnsi="ＭＳ 明朝"/>
          <w:sz w:val="24"/>
        </w:rPr>
      </w:pPr>
      <w:r w:rsidRPr="006B673C">
        <w:rPr>
          <w:rFonts w:ascii="ＭＳ 明朝" w:hAnsi="ＭＳ 明朝" w:hint="eastAsia"/>
          <w:sz w:val="24"/>
        </w:rPr>
        <w:t>⑧　月1回以上の定期訪問による利用者との面接</w:t>
      </w:r>
    </w:p>
    <w:p w:rsidR="001E1FC3" w:rsidRPr="006B673C" w:rsidRDefault="001E1FC3" w:rsidP="001E1FC3">
      <w:pPr>
        <w:ind w:firstLineChars="200" w:firstLine="480"/>
        <w:rPr>
          <w:rFonts w:ascii="ＭＳ 明朝" w:hAnsi="ＭＳ 明朝"/>
          <w:sz w:val="24"/>
        </w:rPr>
      </w:pPr>
      <w:r w:rsidRPr="006B673C">
        <w:rPr>
          <w:rFonts w:ascii="ＭＳ 明朝" w:hAnsi="ＭＳ 明朝" w:hint="eastAsia"/>
          <w:sz w:val="24"/>
        </w:rPr>
        <w:t>⑨　モニタリングの実施</w:t>
      </w:r>
    </w:p>
    <w:p w:rsidR="001E1FC3" w:rsidRPr="006B673C" w:rsidRDefault="001E1FC3" w:rsidP="001E1FC3">
      <w:pPr>
        <w:ind w:firstLineChars="200" w:firstLine="480"/>
        <w:rPr>
          <w:rFonts w:ascii="ＭＳ 明朝" w:hAnsi="ＭＳ 明朝"/>
          <w:sz w:val="24"/>
        </w:rPr>
      </w:pPr>
      <w:r w:rsidRPr="006B673C">
        <w:rPr>
          <w:rFonts w:ascii="ＭＳ 明朝" w:hAnsi="ＭＳ 明朝" w:hint="eastAsia"/>
          <w:sz w:val="24"/>
        </w:rPr>
        <w:t>⑩　要介護認定から要支援認定に変更した場合</w:t>
      </w:r>
    </w:p>
    <w:p w:rsidR="001E1FC3" w:rsidRPr="006B673C" w:rsidRDefault="001E1FC3" w:rsidP="001E1FC3">
      <w:pPr>
        <w:ind w:left="698" w:hangingChars="291" w:hanging="698"/>
        <w:rPr>
          <w:sz w:val="24"/>
        </w:rPr>
      </w:pPr>
      <w:r w:rsidRPr="006B673C">
        <w:rPr>
          <w:rFonts w:hint="eastAsia"/>
          <w:sz w:val="24"/>
        </w:rPr>
        <w:t xml:space="preserve">　　⑪　利用者の意向に応じた社会資源情報の収集、紹介</w:t>
      </w:r>
    </w:p>
    <w:p w:rsidR="001E1FC3" w:rsidRPr="006B673C" w:rsidRDefault="001E1FC3" w:rsidP="001E1FC3">
      <w:pPr>
        <w:ind w:left="698" w:hangingChars="291" w:hanging="698"/>
        <w:rPr>
          <w:sz w:val="24"/>
        </w:rPr>
      </w:pPr>
      <w:r w:rsidRPr="006B673C">
        <w:rPr>
          <w:rFonts w:hint="eastAsia"/>
          <w:sz w:val="24"/>
        </w:rPr>
        <w:t xml:space="preserve">　　⑫　地域で自立した日常生活を送ることができるようインフォーマルサービス活用の支援</w:t>
      </w:r>
    </w:p>
    <w:p w:rsidR="001E1FC3" w:rsidRPr="006B673C" w:rsidRDefault="001E1FC3" w:rsidP="001E1FC3">
      <w:pPr>
        <w:rPr>
          <w:sz w:val="24"/>
        </w:rPr>
      </w:pPr>
      <w:r w:rsidRPr="006B673C">
        <w:rPr>
          <w:rFonts w:hint="eastAsia"/>
          <w:sz w:val="24"/>
        </w:rPr>
        <w:t>（４）　申請の援助</w:t>
      </w:r>
    </w:p>
    <w:p w:rsidR="001E1FC3" w:rsidRPr="006B673C" w:rsidRDefault="001E1FC3" w:rsidP="001E1FC3">
      <w:pPr>
        <w:ind w:firstLineChars="200" w:firstLine="480"/>
        <w:rPr>
          <w:sz w:val="24"/>
        </w:rPr>
      </w:pPr>
      <w:r w:rsidRPr="006B673C">
        <w:rPr>
          <w:rFonts w:hint="eastAsia"/>
          <w:sz w:val="24"/>
        </w:rPr>
        <w:t>①　要介護認定申請（新規・更新・区分）</w:t>
      </w:r>
    </w:p>
    <w:p w:rsidR="001E1FC3" w:rsidRPr="006B673C" w:rsidRDefault="001E1FC3" w:rsidP="001E1FC3">
      <w:pPr>
        <w:ind w:firstLineChars="200" w:firstLine="480"/>
        <w:rPr>
          <w:sz w:val="24"/>
        </w:rPr>
      </w:pPr>
      <w:r w:rsidRPr="006B673C">
        <w:rPr>
          <w:rFonts w:hint="eastAsia"/>
          <w:sz w:val="24"/>
        </w:rPr>
        <w:t>②　負担限度額認定申請</w:t>
      </w:r>
    </w:p>
    <w:p w:rsidR="001E1FC3" w:rsidRPr="006B673C" w:rsidRDefault="001E1FC3" w:rsidP="001E1FC3">
      <w:pPr>
        <w:ind w:firstLineChars="200" w:firstLine="480"/>
        <w:rPr>
          <w:sz w:val="24"/>
        </w:rPr>
      </w:pPr>
      <w:r w:rsidRPr="006B673C">
        <w:rPr>
          <w:rFonts w:hint="eastAsia"/>
          <w:sz w:val="24"/>
        </w:rPr>
        <w:t xml:space="preserve">③　認定調査業務　</w:t>
      </w:r>
    </w:p>
    <w:p w:rsidR="001E1FC3" w:rsidRPr="006B673C" w:rsidRDefault="001E1FC3" w:rsidP="001E1FC3">
      <w:pPr>
        <w:ind w:firstLineChars="200" w:firstLine="480"/>
        <w:rPr>
          <w:sz w:val="24"/>
        </w:rPr>
      </w:pPr>
      <w:r w:rsidRPr="006B673C">
        <w:rPr>
          <w:rFonts w:hint="eastAsia"/>
          <w:sz w:val="24"/>
        </w:rPr>
        <w:t>④　保険者との委託調査契約及び調査、請求</w:t>
      </w:r>
    </w:p>
    <w:p w:rsidR="001E1FC3" w:rsidRPr="006B673C" w:rsidRDefault="001E1FC3" w:rsidP="001E1FC3">
      <w:pPr>
        <w:rPr>
          <w:sz w:val="24"/>
        </w:rPr>
      </w:pPr>
      <w:r w:rsidRPr="006B673C">
        <w:rPr>
          <w:rFonts w:hint="eastAsia"/>
          <w:sz w:val="24"/>
        </w:rPr>
        <w:t>（５）　法令を遵守した加算、減算項目を確認し、介護サービスの情報を公表</w:t>
      </w:r>
    </w:p>
    <w:p w:rsidR="001E1FC3" w:rsidRPr="006B673C" w:rsidRDefault="001E1FC3" w:rsidP="001E1FC3">
      <w:pPr>
        <w:tabs>
          <w:tab w:val="left" w:pos="993"/>
        </w:tabs>
        <w:ind w:leftChars="466" w:left="979" w:firstLineChars="108" w:firstLine="259"/>
        <w:rPr>
          <w:sz w:val="24"/>
        </w:rPr>
      </w:pPr>
      <w:r w:rsidRPr="006B673C">
        <w:rPr>
          <w:rFonts w:ascii="ＭＳ 明朝" w:hAnsi="ＭＳ 明朝" w:hint="eastAsia"/>
          <w:sz w:val="24"/>
        </w:rPr>
        <w:t>運営基準に伴う以下の項目について根拠法令に基づく資料、給付管理進捗票、加算項目確認票､サービス担当者会議進捗票を活用、また自主点検シート・運営状況点検シートによる内部監査を実施し法令遵守及び運営の適正化を図る。</w:t>
      </w:r>
      <w:r>
        <w:rPr>
          <w:rFonts w:ascii="ＭＳ 明朝" w:hAnsi="ＭＳ 明朝" w:hint="eastAsia"/>
          <w:sz w:val="24"/>
        </w:rPr>
        <w:t>新たに取得できる加算を検討し、すぐに取れない加算であれば、加算獲得の整備を行う。</w:t>
      </w:r>
    </w:p>
    <w:p w:rsidR="001E1FC3" w:rsidRPr="006B673C" w:rsidRDefault="001E1FC3" w:rsidP="001E1FC3">
      <w:pPr>
        <w:ind w:leftChars="342" w:left="924" w:hangingChars="86" w:hanging="206"/>
        <w:rPr>
          <w:rFonts w:ascii="ＭＳ 明朝" w:hAnsi="ＭＳ 明朝"/>
          <w:sz w:val="24"/>
        </w:rPr>
      </w:pPr>
      <w:r w:rsidRPr="006B673C">
        <w:rPr>
          <w:rFonts w:ascii="ＭＳ 明朝" w:hAnsi="ＭＳ 明朝" w:hint="eastAsia"/>
          <w:sz w:val="24"/>
        </w:rPr>
        <w:t>①　減算項目の確認（毎月）</w:t>
      </w:r>
    </w:p>
    <w:tbl>
      <w:tblPr>
        <w:tblW w:w="8946" w:type="dxa"/>
        <w:tblInd w:w="84" w:type="dxa"/>
        <w:tblCellMar>
          <w:left w:w="99" w:type="dxa"/>
          <w:right w:w="99" w:type="dxa"/>
        </w:tblCellMar>
        <w:tblLook w:val="04A0" w:firstRow="1" w:lastRow="0" w:firstColumn="1" w:lastColumn="0" w:noHBand="0" w:noVBand="1"/>
      </w:tblPr>
      <w:tblGrid>
        <w:gridCol w:w="5260"/>
        <w:gridCol w:w="3686"/>
      </w:tblGrid>
      <w:tr w:rsidR="001E1FC3" w:rsidRPr="00961A86" w:rsidTr="00D342D9">
        <w:trPr>
          <w:trHeight w:val="300"/>
        </w:trPr>
        <w:tc>
          <w:tcPr>
            <w:tcW w:w="5260" w:type="dxa"/>
            <w:tcBorders>
              <w:top w:val="single" w:sz="8" w:space="0" w:color="auto"/>
              <w:left w:val="single" w:sz="8" w:space="0" w:color="auto"/>
              <w:bottom w:val="single" w:sz="8" w:space="0" w:color="auto"/>
              <w:right w:val="single" w:sz="8" w:space="0" w:color="auto"/>
            </w:tcBorders>
            <w:shd w:val="clear" w:color="auto" w:fill="auto"/>
            <w:hideMark/>
          </w:tcPr>
          <w:p w:rsidR="001E1FC3" w:rsidRPr="00961A86" w:rsidRDefault="001E1FC3" w:rsidP="00D342D9">
            <w:pPr>
              <w:widowControl/>
              <w:jc w:val="center"/>
              <w:rPr>
                <w:rFonts w:ascii="ＭＳ 明朝" w:hAnsi="ＭＳ 明朝" w:cs="ＭＳ Ｐゴシック"/>
                <w:kern w:val="0"/>
                <w:sz w:val="24"/>
              </w:rPr>
            </w:pPr>
            <w:r w:rsidRPr="00961A86">
              <w:rPr>
                <w:rFonts w:ascii="ＭＳ 明朝" w:hAnsi="ＭＳ 明朝" w:cs="ＭＳ Ｐゴシック" w:hint="eastAsia"/>
                <w:kern w:val="0"/>
                <w:sz w:val="24"/>
              </w:rPr>
              <w:t>減算項目</w:t>
            </w:r>
          </w:p>
        </w:tc>
        <w:tc>
          <w:tcPr>
            <w:tcW w:w="3686" w:type="dxa"/>
            <w:tcBorders>
              <w:top w:val="single" w:sz="8" w:space="0" w:color="auto"/>
              <w:left w:val="nil"/>
              <w:bottom w:val="single" w:sz="8" w:space="0" w:color="auto"/>
              <w:right w:val="single" w:sz="8" w:space="0" w:color="auto"/>
            </w:tcBorders>
            <w:shd w:val="clear" w:color="auto" w:fill="auto"/>
            <w:hideMark/>
          </w:tcPr>
          <w:p w:rsidR="001E1FC3" w:rsidRPr="00961A86" w:rsidRDefault="001E1FC3" w:rsidP="00D342D9">
            <w:pPr>
              <w:widowControl/>
              <w:jc w:val="center"/>
              <w:rPr>
                <w:rFonts w:ascii="ＭＳ 明朝" w:hAnsi="ＭＳ 明朝" w:cs="ＭＳ Ｐゴシック"/>
                <w:kern w:val="0"/>
                <w:sz w:val="24"/>
              </w:rPr>
            </w:pPr>
            <w:r w:rsidRPr="00961A86">
              <w:rPr>
                <w:rFonts w:ascii="ＭＳ 明朝" w:hAnsi="ＭＳ 明朝" w:cs="ＭＳ Ｐゴシック" w:hint="eastAsia"/>
                <w:kern w:val="0"/>
                <w:sz w:val="24"/>
              </w:rPr>
              <w:t>根拠資料</w:t>
            </w:r>
          </w:p>
        </w:tc>
      </w:tr>
      <w:tr w:rsidR="001E1FC3" w:rsidRPr="00961A86" w:rsidTr="00D342D9">
        <w:trPr>
          <w:trHeight w:val="285"/>
        </w:trPr>
        <w:tc>
          <w:tcPr>
            <w:tcW w:w="5260" w:type="dxa"/>
            <w:vMerge w:val="restart"/>
            <w:tcBorders>
              <w:top w:val="nil"/>
              <w:left w:val="single" w:sz="8" w:space="0" w:color="auto"/>
              <w:bottom w:val="single" w:sz="8" w:space="0" w:color="000000"/>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居宅サービス計画の新規作成及びその変更</w:t>
            </w:r>
          </w:p>
        </w:tc>
        <w:tc>
          <w:tcPr>
            <w:tcW w:w="3686" w:type="dxa"/>
            <w:tcBorders>
              <w:top w:val="nil"/>
              <w:left w:val="nil"/>
              <w:bottom w:val="single" w:sz="4" w:space="0" w:color="auto"/>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・アセスメント表</w:t>
            </w:r>
          </w:p>
        </w:tc>
      </w:tr>
      <w:tr w:rsidR="001E1FC3" w:rsidRPr="00961A86" w:rsidTr="00D342D9">
        <w:trPr>
          <w:trHeight w:val="495"/>
        </w:trPr>
        <w:tc>
          <w:tcPr>
            <w:tcW w:w="5260" w:type="dxa"/>
            <w:vMerge/>
            <w:tcBorders>
              <w:top w:val="nil"/>
              <w:left w:val="single" w:sz="8" w:space="0" w:color="auto"/>
              <w:bottom w:val="single" w:sz="8" w:space="0" w:color="000000"/>
              <w:right w:val="single" w:sz="8" w:space="0" w:color="auto"/>
            </w:tcBorders>
            <w:vAlign w:val="center"/>
            <w:hideMark/>
          </w:tcPr>
          <w:p w:rsidR="001E1FC3" w:rsidRPr="00961A86" w:rsidRDefault="001E1FC3" w:rsidP="00D342D9">
            <w:pPr>
              <w:widowControl/>
              <w:jc w:val="left"/>
              <w:rPr>
                <w:rFonts w:ascii="ＭＳ 明朝" w:hAnsi="ＭＳ 明朝" w:cs="ＭＳ Ｐゴシック"/>
                <w:kern w:val="0"/>
                <w:sz w:val="24"/>
              </w:rPr>
            </w:pPr>
          </w:p>
        </w:tc>
        <w:tc>
          <w:tcPr>
            <w:tcW w:w="3686" w:type="dxa"/>
            <w:tcBorders>
              <w:top w:val="nil"/>
              <w:left w:val="nil"/>
              <w:bottom w:val="single" w:sz="4" w:space="0" w:color="auto"/>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・居宅介護支援経過記録</w:t>
            </w:r>
          </w:p>
        </w:tc>
      </w:tr>
      <w:tr w:rsidR="001E1FC3" w:rsidRPr="00961A86" w:rsidTr="00D342D9">
        <w:trPr>
          <w:trHeight w:val="435"/>
        </w:trPr>
        <w:tc>
          <w:tcPr>
            <w:tcW w:w="5260" w:type="dxa"/>
            <w:vMerge/>
            <w:tcBorders>
              <w:top w:val="nil"/>
              <w:left w:val="single" w:sz="8" w:space="0" w:color="auto"/>
              <w:bottom w:val="single" w:sz="8" w:space="0" w:color="000000"/>
              <w:right w:val="single" w:sz="8" w:space="0" w:color="auto"/>
            </w:tcBorders>
            <w:vAlign w:val="center"/>
            <w:hideMark/>
          </w:tcPr>
          <w:p w:rsidR="001E1FC3" w:rsidRPr="00961A86" w:rsidRDefault="001E1FC3" w:rsidP="00D342D9">
            <w:pPr>
              <w:widowControl/>
              <w:jc w:val="left"/>
              <w:rPr>
                <w:rFonts w:ascii="ＭＳ 明朝" w:hAnsi="ＭＳ 明朝" w:cs="ＭＳ Ｐゴシック"/>
                <w:kern w:val="0"/>
                <w:sz w:val="24"/>
              </w:rPr>
            </w:pPr>
          </w:p>
        </w:tc>
        <w:tc>
          <w:tcPr>
            <w:tcW w:w="3686" w:type="dxa"/>
            <w:tcBorders>
              <w:top w:val="nil"/>
              <w:left w:val="nil"/>
              <w:bottom w:val="single" w:sz="8" w:space="0" w:color="auto"/>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・居宅サービス計画（1）（2）</w:t>
            </w:r>
          </w:p>
        </w:tc>
      </w:tr>
      <w:tr w:rsidR="001E1FC3" w:rsidRPr="00961A86" w:rsidTr="00D342D9">
        <w:trPr>
          <w:trHeight w:val="420"/>
        </w:trPr>
        <w:tc>
          <w:tcPr>
            <w:tcW w:w="5260" w:type="dxa"/>
            <w:vMerge w:val="restart"/>
            <w:tcBorders>
              <w:top w:val="nil"/>
              <w:left w:val="single" w:sz="8" w:space="0" w:color="auto"/>
              <w:bottom w:val="single" w:sz="8" w:space="0" w:color="000000"/>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サービス担当者会議の開催</w:t>
            </w:r>
          </w:p>
        </w:tc>
        <w:tc>
          <w:tcPr>
            <w:tcW w:w="3686" w:type="dxa"/>
            <w:tcBorders>
              <w:top w:val="nil"/>
              <w:left w:val="nil"/>
              <w:bottom w:val="single" w:sz="4" w:space="0" w:color="auto"/>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・サービス担当者会議の要点</w:t>
            </w:r>
          </w:p>
        </w:tc>
      </w:tr>
      <w:tr w:rsidR="001E1FC3" w:rsidRPr="00961A86" w:rsidTr="00D342D9">
        <w:trPr>
          <w:trHeight w:val="435"/>
        </w:trPr>
        <w:tc>
          <w:tcPr>
            <w:tcW w:w="5260" w:type="dxa"/>
            <w:vMerge/>
            <w:tcBorders>
              <w:top w:val="nil"/>
              <w:left w:val="single" w:sz="8" w:space="0" w:color="auto"/>
              <w:bottom w:val="single" w:sz="8" w:space="0" w:color="000000"/>
              <w:right w:val="single" w:sz="8" w:space="0" w:color="auto"/>
            </w:tcBorders>
            <w:vAlign w:val="center"/>
            <w:hideMark/>
          </w:tcPr>
          <w:p w:rsidR="001E1FC3" w:rsidRPr="00961A86" w:rsidRDefault="001E1FC3" w:rsidP="00D342D9">
            <w:pPr>
              <w:widowControl/>
              <w:jc w:val="left"/>
              <w:rPr>
                <w:rFonts w:ascii="ＭＳ 明朝" w:hAnsi="ＭＳ 明朝" w:cs="ＭＳ Ｐゴシック"/>
                <w:kern w:val="0"/>
                <w:sz w:val="24"/>
              </w:rPr>
            </w:pPr>
          </w:p>
        </w:tc>
        <w:tc>
          <w:tcPr>
            <w:tcW w:w="3686" w:type="dxa"/>
            <w:tcBorders>
              <w:top w:val="nil"/>
              <w:left w:val="nil"/>
              <w:bottom w:val="single" w:sz="8" w:space="0" w:color="auto"/>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・居宅介護支援経過記録</w:t>
            </w:r>
          </w:p>
        </w:tc>
      </w:tr>
      <w:tr w:rsidR="001E1FC3" w:rsidRPr="00961A86" w:rsidTr="00D342D9">
        <w:trPr>
          <w:trHeight w:val="690"/>
        </w:trPr>
        <w:tc>
          <w:tcPr>
            <w:tcW w:w="5260" w:type="dxa"/>
            <w:vMerge w:val="restart"/>
            <w:tcBorders>
              <w:top w:val="nil"/>
              <w:left w:val="single" w:sz="8" w:space="0" w:color="auto"/>
              <w:bottom w:val="single" w:sz="8" w:space="0" w:color="000000"/>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月1回利用者の自宅を訪問・居宅サービス計画の実施状況の把握（モニタリング）</w:t>
            </w:r>
          </w:p>
        </w:tc>
        <w:tc>
          <w:tcPr>
            <w:tcW w:w="3686" w:type="dxa"/>
            <w:tcBorders>
              <w:top w:val="nil"/>
              <w:left w:val="nil"/>
              <w:bottom w:val="single" w:sz="4" w:space="0" w:color="auto"/>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・アセスメント表（CAMPST）の更新</w:t>
            </w:r>
          </w:p>
        </w:tc>
      </w:tr>
      <w:tr w:rsidR="001E1FC3" w:rsidRPr="00961A86" w:rsidTr="00D342D9">
        <w:trPr>
          <w:trHeight w:val="420"/>
        </w:trPr>
        <w:tc>
          <w:tcPr>
            <w:tcW w:w="5260" w:type="dxa"/>
            <w:vMerge/>
            <w:tcBorders>
              <w:top w:val="nil"/>
              <w:left w:val="single" w:sz="8" w:space="0" w:color="auto"/>
              <w:bottom w:val="single" w:sz="8" w:space="0" w:color="000000"/>
              <w:right w:val="single" w:sz="8" w:space="0" w:color="auto"/>
            </w:tcBorders>
            <w:vAlign w:val="center"/>
            <w:hideMark/>
          </w:tcPr>
          <w:p w:rsidR="001E1FC3" w:rsidRPr="00961A86" w:rsidRDefault="001E1FC3" w:rsidP="00D342D9">
            <w:pPr>
              <w:widowControl/>
              <w:jc w:val="left"/>
              <w:rPr>
                <w:rFonts w:ascii="ＭＳ 明朝" w:hAnsi="ＭＳ 明朝" w:cs="ＭＳ Ｐゴシック"/>
                <w:kern w:val="0"/>
                <w:sz w:val="24"/>
              </w:rPr>
            </w:pPr>
          </w:p>
        </w:tc>
        <w:tc>
          <w:tcPr>
            <w:tcW w:w="3686" w:type="dxa"/>
            <w:tcBorders>
              <w:top w:val="nil"/>
              <w:left w:val="nil"/>
              <w:bottom w:val="single" w:sz="4" w:space="0" w:color="auto"/>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・居宅介護支援経過記録</w:t>
            </w:r>
          </w:p>
        </w:tc>
      </w:tr>
      <w:tr w:rsidR="001E1FC3" w:rsidRPr="00961A86" w:rsidTr="00D342D9">
        <w:trPr>
          <w:trHeight w:val="405"/>
        </w:trPr>
        <w:tc>
          <w:tcPr>
            <w:tcW w:w="5260" w:type="dxa"/>
            <w:vMerge/>
            <w:tcBorders>
              <w:top w:val="nil"/>
              <w:left w:val="single" w:sz="8" w:space="0" w:color="auto"/>
              <w:bottom w:val="single" w:sz="8" w:space="0" w:color="000000"/>
              <w:right w:val="single" w:sz="8" w:space="0" w:color="auto"/>
            </w:tcBorders>
            <w:vAlign w:val="center"/>
            <w:hideMark/>
          </w:tcPr>
          <w:p w:rsidR="001E1FC3" w:rsidRPr="00961A86" w:rsidRDefault="001E1FC3" w:rsidP="00D342D9">
            <w:pPr>
              <w:widowControl/>
              <w:jc w:val="left"/>
              <w:rPr>
                <w:rFonts w:ascii="ＭＳ 明朝" w:hAnsi="ＭＳ 明朝" w:cs="ＭＳ Ｐゴシック"/>
                <w:kern w:val="0"/>
                <w:sz w:val="24"/>
              </w:rPr>
            </w:pPr>
          </w:p>
        </w:tc>
        <w:tc>
          <w:tcPr>
            <w:tcW w:w="3686" w:type="dxa"/>
            <w:tcBorders>
              <w:top w:val="nil"/>
              <w:left w:val="nil"/>
              <w:bottom w:val="single" w:sz="8" w:space="0" w:color="auto"/>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・モニタリング表</w:t>
            </w:r>
          </w:p>
        </w:tc>
      </w:tr>
      <w:tr w:rsidR="001E1FC3" w:rsidRPr="00961A86" w:rsidTr="00D342D9">
        <w:trPr>
          <w:trHeight w:val="675"/>
        </w:trPr>
        <w:tc>
          <w:tcPr>
            <w:tcW w:w="5260" w:type="dxa"/>
            <w:tcBorders>
              <w:top w:val="nil"/>
              <w:left w:val="single" w:sz="8" w:space="0" w:color="auto"/>
              <w:bottom w:val="single" w:sz="8" w:space="0" w:color="auto"/>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特定事業所集中減算</w:t>
            </w:r>
          </w:p>
        </w:tc>
        <w:tc>
          <w:tcPr>
            <w:tcW w:w="3686" w:type="dxa"/>
            <w:tcBorders>
              <w:top w:val="nil"/>
              <w:left w:val="nil"/>
              <w:bottom w:val="single" w:sz="8" w:space="0" w:color="auto"/>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通所介護、訪問介護、福祉用具貸与利用者の給付管理数の確認</w:t>
            </w:r>
          </w:p>
        </w:tc>
      </w:tr>
    </w:tbl>
    <w:p w:rsidR="001E1FC3" w:rsidRPr="006B673C" w:rsidRDefault="001E1FC3" w:rsidP="001E1FC3">
      <w:pPr>
        <w:ind w:firstLineChars="300" w:firstLine="720"/>
        <w:rPr>
          <w:rFonts w:ascii="ＭＳ 明朝" w:hAnsi="ＭＳ 明朝"/>
          <w:sz w:val="24"/>
        </w:rPr>
      </w:pPr>
      <w:r w:rsidRPr="006B673C">
        <w:rPr>
          <w:rFonts w:ascii="ＭＳ 明朝" w:hAnsi="ＭＳ 明朝" w:hint="eastAsia"/>
          <w:sz w:val="24"/>
        </w:rPr>
        <w:t>②　加算項目の確認(毎月)</w:t>
      </w:r>
    </w:p>
    <w:tbl>
      <w:tblPr>
        <w:tblW w:w="8946" w:type="dxa"/>
        <w:tblInd w:w="84" w:type="dxa"/>
        <w:tblCellMar>
          <w:left w:w="99" w:type="dxa"/>
          <w:right w:w="99" w:type="dxa"/>
        </w:tblCellMar>
        <w:tblLook w:val="04A0" w:firstRow="1" w:lastRow="0" w:firstColumn="1" w:lastColumn="0" w:noHBand="0" w:noVBand="1"/>
      </w:tblPr>
      <w:tblGrid>
        <w:gridCol w:w="2200"/>
        <w:gridCol w:w="3340"/>
        <w:gridCol w:w="3406"/>
      </w:tblGrid>
      <w:tr w:rsidR="001E1FC3" w:rsidRPr="00961A86" w:rsidTr="00D342D9">
        <w:trPr>
          <w:trHeight w:val="300"/>
        </w:trPr>
        <w:tc>
          <w:tcPr>
            <w:tcW w:w="2200" w:type="dxa"/>
            <w:tcBorders>
              <w:top w:val="single" w:sz="8" w:space="0" w:color="auto"/>
              <w:left w:val="single" w:sz="8" w:space="0" w:color="auto"/>
              <w:bottom w:val="single" w:sz="8" w:space="0" w:color="auto"/>
              <w:right w:val="single" w:sz="8" w:space="0" w:color="auto"/>
            </w:tcBorders>
            <w:shd w:val="clear" w:color="auto" w:fill="auto"/>
            <w:hideMark/>
          </w:tcPr>
          <w:p w:rsidR="001E1FC3" w:rsidRPr="00961A86" w:rsidRDefault="001E1FC3" w:rsidP="00D342D9">
            <w:pPr>
              <w:widowControl/>
              <w:jc w:val="center"/>
              <w:rPr>
                <w:rFonts w:ascii="ＭＳ 明朝" w:hAnsi="ＭＳ 明朝" w:cs="ＭＳ Ｐゴシック"/>
                <w:kern w:val="0"/>
                <w:sz w:val="24"/>
              </w:rPr>
            </w:pPr>
            <w:r w:rsidRPr="00961A86">
              <w:rPr>
                <w:rFonts w:ascii="ＭＳ 明朝" w:hAnsi="ＭＳ 明朝" w:cs="ＭＳ Ｐゴシック" w:hint="eastAsia"/>
                <w:kern w:val="0"/>
                <w:sz w:val="24"/>
              </w:rPr>
              <w:t>加算項目</w:t>
            </w:r>
          </w:p>
        </w:tc>
        <w:tc>
          <w:tcPr>
            <w:tcW w:w="3340" w:type="dxa"/>
            <w:tcBorders>
              <w:top w:val="single" w:sz="8" w:space="0" w:color="auto"/>
              <w:left w:val="nil"/>
              <w:bottom w:val="single" w:sz="8" w:space="0" w:color="auto"/>
              <w:right w:val="single" w:sz="8" w:space="0" w:color="auto"/>
            </w:tcBorders>
            <w:shd w:val="clear" w:color="auto" w:fill="auto"/>
            <w:hideMark/>
          </w:tcPr>
          <w:p w:rsidR="001E1FC3" w:rsidRPr="00961A86" w:rsidRDefault="001E1FC3" w:rsidP="00D342D9">
            <w:pPr>
              <w:widowControl/>
              <w:jc w:val="center"/>
              <w:rPr>
                <w:rFonts w:ascii="ＭＳ 明朝" w:hAnsi="ＭＳ 明朝" w:cs="ＭＳ Ｐゴシック"/>
                <w:kern w:val="0"/>
                <w:sz w:val="24"/>
              </w:rPr>
            </w:pPr>
            <w:r w:rsidRPr="00961A86">
              <w:rPr>
                <w:rFonts w:ascii="ＭＳ 明朝" w:hAnsi="ＭＳ 明朝" w:cs="ＭＳ Ｐゴシック" w:hint="eastAsia"/>
                <w:kern w:val="0"/>
                <w:sz w:val="24"/>
              </w:rPr>
              <w:t>根拠・点検資料</w:t>
            </w:r>
          </w:p>
        </w:tc>
        <w:tc>
          <w:tcPr>
            <w:tcW w:w="3406" w:type="dxa"/>
            <w:tcBorders>
              <w:top w:val="single" w:sz="8" w:space="0" w:color="auto"/>
              <w:left w:val="nil"/>
              <w:bottom w:val="single" w:sz="8" w:space="0" w:color="auto"/>
              <w:right w:val="single" w:sz="8" w:space="0" w:color="auto"/>
            </w:tcBorders>
            <w:shd w:val="clear" w:color="auto" w:fill="auto"/>
            <w:hideMark/>
          </w:tcPr>
          <w:p w:rsidR="001E1FC3" w:rsidRPr="00961A86" w:rsidRDefault="001E1FC3" w:rsidP="00D342D9">
            <w:pPr>
              <w:widowControl/>
              <w:jc w:val="center"/>
              <w:rPr>
                <w:rFonts w:ascii="ＭＳ 明朝" w:hAnsi="ＭＳ 明朝" w:cs="ＭＳ Ｐゴシック"/>
                <w:kern w:val="0"/>
                <w:sz w:val="24"/>
              </w:rPr>
            </w:pPr>
            <w:r w:rsidRPr="00961A86">
              <w:rPr>
                <w:rFonts w:ascii="ＭＳ 明朝" w:hAnsi="ＭＳ 明朝" w:cs="ＭＳ Ｐゴシック" w:hint="eastAsia"/>
                <w:kern w:val="0"/>
                <w:sz w:val="24"/>
              </w:rPr>
              <w:t>点検時期</w:t>
            </w:r>
          </w:p>
        </w:tc>
      </w:tr>
      <w:tr w:rsidR="001E1FC3" w:rsidRPr="00961A86" w:rsidTr="00D342D9">
        <w:trPr>
          <w:trHeight w:val="375"/>
        </w:trPr>
        <w:tc>
          <w:tcPr>
            <w:tcW w:w="2200" w:type="dxa"/>
            <w:vMerge w:val="restart"/>
            <w:tcBorders>
              <w:top w:val="nil"/>
              <w:left w:val="single" w:sz="8" w:space="0" w:color="auto"/>
              <w:bottom w:val="single" w:sz="8" w:space="0" w:color="000000"/>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初回加算</w:t>
            </w:r>
          </w:p>
        </w:tc>
        <w:tc>
          <w:tcPr>
            <w:tcW w:w="3340" w:type="dxa"/>
            <w:tcBorders>
              <w:top w:val="nil"/>
              <w:left w:val="nil"/>
              <w:bottom w:val="single" w:sz="4" w:space="0" w:color="auto"/>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・アセスメント表（CAMPST）</w:t>
            </w:r>
          </w:p>
        </w:tc>
        <w:tc>
          <w:tcPr>
            <w:tcW w:w="3406" w:type="dxa"/>
            <w:vMerge w:val="restart"/>
            <w:tcBorders>
              <w:top w:val="nil"/>
              <w:left w:val="single" w:sz="8" w:space="0" w:color="auto"/>
              <w:bottom w:val="single" w:sz="8" w:space="0" w:color="000000"/>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毎月発生時</w:t>
            </w:r>
          </w:p>
        </w:tc>
      </w:tr>
      <w:tr w:rsidR="001E1FC3" w:rsidRPr="00961A86" w:rsidTr="00D342D9">
        <w:trPr>
          <w:trHeight w:val="435"/>
        </w:trPr>
        <w:tc>
          <w:tcPr>
            <w:tcW w:w="2200" w:type="dxa"/>
            <w:vMerge/>
            <w:tcBorders>
              <w:top w:val="nil"/>
              <w:left w:val="single" w:sz="8" w:space="0" w:color="auto"/>
              <w:bottom w:val="single" w:sz="8" w:space="0" w:color="000000"/>
              <w:right w:val="single" w:sz="8" w:space="0" w:color="auto"/>
            </w:tcBorders>
            <w:vAlign w:val="center"/>
            <w:hideMark/>
          </w:tcPr>
          <w:p w:rsidR="001E1FC3" w:rsidRPr="00961A86" w:rsidRDefault="001E1FC3" w:rsidP="00D342D9">
            <w:pPr>
              <w:widowControl/>
              <w:jc w:val="left"/>
              <w:rPr>
                <w:rFonts w:ascii="ＭＳ 明朝" w:hAnsi="ＭＳ 明朝" w:cs="ＭＳ Ｐゴシック"/>
                <w:kern w:val="0"/>
                <w:sz w:val="24"/>
              </w:rPr>
            </w:pPr>
          </w:p>
        </w:tc>
        <w:tc>
          <w:tcPr>
            <w:tcW w:w="3340" w:type="dxa"/>
            <w:tcBorders>
              <w:top w:val="nil"/>
              <w:left w:val="nil"/>
              <w:bottom w:val="single" w:sz="8" w:space="0" w:color="auto"/>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・居宅介護支援経過記録</w:t>
            </w:r>
          </w:p>
        </w:tc>
        <w:tc>
          <w:tcPr>
            <w:tcW w:w="3406" w:type="dxa"/>
            <w:vMerge/>
            <w:tcBorders>
              <w:top w:val="nil"/>
              <w:left w:val="single" w:sz="8" w:space="0" w:color="auto"/>
              <w:bottom w:val="single" w:sz="8" w:space="0" w:color="000000"/>
              <w:right w:val="single" w:sz="8" w:space="0" w:color="auto"/>
            </w:tcBorders>
            <w:vAlign w:val="center"/>
            <w:hideMark/>
          </w:tcPr>
          <w:p w:rsidR="001E1FC3" w:rsidRPr="00961A86" w:rsidRDefault="001E1FC3" w:rsidP="00D342D9">
            <w:pPr>
              <w:widowControl/>
              <w:jc w:val="left"/>
              <w:rPr>
                <w:rFonts w:ascii="ＭＳ 明朝" w:hAnsi="ＭＳ 明朝" w:cs="ＭＳ Ｐゴシック"/>
                <w:kern w:val="0"/>
                <w:sz w:val="24"/>
              </w:rPr>
            </w:pPr>
          </w:p>
        </w:tc>
      </w:tr>
      <w:tr w:rsidR="001E1FC3" w:rsidRPr="00961A86" w:rsidTr="00D342D9">
        <w:trPr>
          <w:trHeight w:val="435"/>
        </w:trPr>
        <w:tc>
          <w:tcPr>
            <w:tcW w:w="2200" w:type="dxa"/>
            <w:tcBorders>
              <w:top w:val="nil"/>
              <w:left w:val="single" w:sz="8" w:space="0" w:color="auto"/>
              <w:bottom w:val="single" w:sz="8" w:space="0" w:color="auto"/>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医療連携加算</w:t>
            </w:r>
          </w:p>
        </w:tc>
        <w:tc>
          <w:tcPr>
            <w:tcW w:w="3340" w:type="dxa"/>
            <w:tcBorders>
              <w:top w:val="nil"/>
              <w:left w:val="nil"/>
              <w:bottom w:val="single" w:sz="8" w:space="0" w:color="auto"/>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・居宅介護支援経過記録</w:t>
            </w:r>
          </w:p>
        </w:tc>
        <w:tc>
          <w:tcPr>
            <w:tcW w:w="3406" w:type="dxa"/>
            <w:tcBorders>
              <w:top w:val="nil"/>
              <w:left w:val="nil"/>
              <w:bottom w:val="single" w:sz="8" w:space="0" w:color="auto"/>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毎月発生時</w:t>
            </w:r>
          </w:p>
        </w:tc>
      </w:tr>
      <w:tr w:rsidR="001E1FC3" w:rsidRPr="00961A86" w:rsidTr="00D342D9">
        <w:trPr>
          <w:trHeight w:val="390"/>
        </w:trPr>
        <w:tc>
          <w:tcPr>
            <w:tcW w:w="2200" w:type="dxa"/>
            <w:vMerge w:val="restart"/>
            <w:tcBorders>
              <w:top w:val="nil"/>
              <w:left w:val="single" w:sz="8" w:space="0" w:color="auto"/>
              <w:bottom w:val="single" w:sz="8" w:space="0" w:color="000000"/>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退院・退所加算</w:t>
            </w:r>
          </w:p>
        </w:tc>
        <w:tc>
          <w:tcPr>
            <w:tcW w:w="3340" w:type="dxa"/>
            <w:tcBorders>
              <w:top w:val="nil"/>
              <w:left w:val="nil"/>
              <w:bottom w:val="single" w:sz="4" w:space="0" w:color="auto"/>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・居宅介護支援経過記録</w:t>
            </w:r>
          </w:p>
        </w:tc>
        <w:tc>
          <w:tcPr>
            <w:tcW w:w="3406" w:type="dxa"/>
            <w:vMerge w:val="restart"/>
            <w:tcBorders>
              <w:top w:val="nil"/>
              <w:left w:val="single" w:sz="8" w:space="0" w:color="auto"/>
              <w:bottom w:val="single" w:sz="8" w:space="0" w:color="000000"/>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毎月発生時</w:t>
            </w:r>
          </w:p>
        </w:tc>
      </w:tr>
      <w:tr w:rsidR="001E1FC3" w:rsidRPr="00961A86" w:rsidTr="00D342D9">
        <w:trPr>
          <w:trHeight w:val="390"/>
        </w:trPr>
        <w:tc>
          <w:tcPr>
            <w:tcW w:w="2200" w:type="dxa"/>
            <w:vMerge/>
            <w:tcBorders>
              <w:top w:val="nil"/>
              <w:left w:val="single" w:sz="8" w:space="0" w:color="auto"/>
              <w:bottom w:val="single" w:sz="8" w:space="0" w:color="000000"/>
              <w:right w:val="single" w:sz="8" w:space="0" w:color="auto"/>
            </w:tcBorders>
            <w:vAlign w:val="center"/>
            <w:hideMark/>
          </w:tcPr>
          <w:p w:rsidR="001E1FC3" w:rsidRPr="00961A86" w:rsidRDefault="001E1FC3" w:rsidP="00D342D9">
            <w:pPr>
              <w:widowControl/>
              <w:jc w:val="left"/>
              <w:rPr>
                <w:rFonts w:ascii="ＭＳ 明朝" w:hAnsi="ＭＳ 明朝" w:cs="ＭＳ Ｐゴシック"/>
                <w:kern w:val="0"/>
                <w:sz w:val="24"/>
              </w:rPr>
            </w:pPr>
          </w:p>
        </w:tc>
        <w:tc>
          <w:tcPr>
            <w:tcW w:w="3340" w:type="dxa"/>
            <w:tcBorders>
              <w:top w:val="nil"/>
              <w:left w:val="nil"/>
              <w:bottom w:val="single" w:sz="8" w:space="0" w:color="auto"/>
              <w:right w:val="single" w:sz="8" w:space="0" w:color="auto"/>
            </w:tcBorders>
            <w:shd w:val="clear" w:color="auto" w:fill="auto"/>
            <w:hideMark/>
          </w:tcPr>
          <w:p w:rsidR="001E1FC3" w:rsidRPr="00961A86" w:rsidRDefault="001E1FC3" w:rsidP="00D342D9">
            <w:pPr>
              <w:widowControl/>
              <w:rPr>
                <w:rFonts w:ascii="ＭＳ 明朝" w:hAnsi="ＭＳ 明朝" w:cs="ＭＳ Ｐゴシック"/>
                <w:kern w:val="0"/>
                <w:sz w:val="24"/>
              </w:rPr>
            </w:pPr>
            <w:r w:rsidRPr="00961A86">
              <w:rPr>
                <w:rFonts w:ascii="ＭＳ 明朝" w:hAnsi="ＭＳ 明朝" w:cs="ＭＳ Ｐゴシック" w:hint="eastAsia"/>
                <w:kern w:val="0"/>
                <w:sz w:val="24"/>
              </w:rPr>
              <w:t>・サービス担当者会議の要点</w:t>
            </w:r>
          </w:p>
        </w:tc>
        <w:tc>
          <w:tcPr>
            <w:tcW w:w="3406" w:type="dxa"/>
            <w:vMerge/>
            <w:tcBorders>
              <w:top w:val="nil"/>
              <w:left w:val="single" w:sz="8" w:space="0" w:color="auto"/>
              <w:bottom w:val="single" w:sz="8" w:space="0" w:color="000000"/>
              <w:right w:val="single" w:sz="8" w:space="0" w:color="auto"/>
            </w:tcBorders>
            <w:vAlign w:val="center"/>
            <w:hideMark/>
          </w:tcPr>
          <w:p w:rsidR="001E1FC3" w:rsidRPr="00961A86" w:rsidRDefault="001E1FC3" w:rsidP="00D342D9">
            <w:pPr>
              <w:widowControl/>
              <w:jc w:val="left"/>
              <w:rPr>
                <w:rFonts w:ascii="ＭＳ 明朝" w:hAnsi="ＭＳ 明朝" w:cs="ＭＳ Ｐゴシック"/>
                <w:kern w:val="0"/>
                <w:sz w:val="24"/>
              </w:rPr>
            </w:pPr>
          </w:p>
        </w:tc>
      </w:tr>
    </w:tbl>
    <w:p w:rsidR="001E1FC3" w:rsidRPr="006B673C" w:rsidRDefault="001E1FC3" w:rsidP="001E1FC3">
      <w:pPr>
        <w:rPr>
          <w:rFonts w:ascii="ＭＳ 明朝" w:hAnsi="ＭＳ 明朝"/>
          <w:sz w:val="24"/>
        </w:rPr>
      </w:pPr>
      <w:r w:rsidRPr="006B673C">
        <w:rPr>
          <w:rFonts w:hint="eastAsia"/>
          <w:sz w:val="24"/>
        </w:rPr>
        <w:t xml:space="preserve">（６）　</w:t>
      </w:r>
      <w:r w:rsidRPr="006B673C">
        <w:rPr>
          <w:rFonts w:ascii="ＭＳ 明朝" w:hAnsi="ＭＳ 明朝" w:hint="eastAsia"/>
          <w:sz w:val="24"/>
        </w:rPr>
        <w:t>地域包括支援センターからの受託業務、</w:t>
      </w:r>
    </w:p>
    <w:p w:rsidR="001E1FC3" w:rsidRPr="006B673C" w:rsidRDefault="001E1FC3" w:rsidP="001E1FC3">
      <w:pPr>
        <w:ind w:leftChars="342" w:left="718" w:firstLineChars="95" w:firstLine="228"/>
        <w:rPr>
          <w:rFonts w:ascii="ＭＳ 明朝" w:hAnsi="ＭＳ 明朝"/>
          <w:sz w:val="24"/>
        </w:rPr>
      </w:pPr>
      <w:r w:rsidRPr="006B673C">
        <w:rPr>
          <w:rFonts w:ascii="ＭＳ 明朝" w:hAnsi="ＭＳ 明朝" w:hint="eastAsia"/>
          <w:sz w:val="24"/>
        </w:rPr>
        <w:t>地域包括支援センターとの連携および情報収集等を行い、要支援利用者へ適切な介護予防ケアマネジメントの提供（随時）</w:t>
      </w:r>
    </w:p>
    <w:p w:rsidR="001E1FC3" w:rsidRPr="006B673C" w:rsidRDefault="001E1FC3" w:rsidP="001E1FC3">
      <w:pPr>
        <w:rPr>
          <w:rFonts w:ascii="ＭＳ 明朝" w:hAnsi="ＭＳ 明朝"/>
          <w:sz w:val="24"/>
        </w:rPr>
      </w:pPr>
      <w:r w:rsidRPr="006B673C">
        <w:rPr>
          <w:rFonts w:ascii="ＭＳ 明朝" w:hAnsi="ＭＳ 明朝" w:hint="eastAsia"/>
          <w:sz w:val="24"/>
        </w:rPr>
        <w:t>（７）　時間管理</w:t>
      </w:r>
    </w:p>
    <w:p w:rsidR="001E1FC3" w:rsidRPr="006B673C" w:rsidRDefault="001E1FC3" w:rsidP="001E1FC3">
      <w:pPr>
        <w:rPr>
          <w:rFonts w:ascii="ＭＳ 明朝" w:hAnsi="ＭＳ 明朝"/>
          <w:sz w:val="24"/>
        </w:rPr>
      </w:pPr>
      <w:r w:rsidRPr="006B673C">
        <w:rPr>
          <w:rFonts w:ascii="ＭＳ 明朝" w:hAnsi="ＭＳ 明朝" w:hint="eastAsia"/>
          <w:sz w:val="24"/>
        </w:rPr>
        <w:t xml:space="preserve">　　　　時間管理システムの導入を強化し、現状の業務のスリム化を図る。</w:t>
      </w:r>
    </w:p>
    <w:p w:rsidR="001E1FC3" w:rsidRPr="006B673C" w:rsidRDefault="001E1FC3" w:rsidP="001E1FC3">
      <w:pPr>
        <w:ind w:firstLineChars="262" w:firstLine="629"/>
        <w:rPr>
          <w:rFonts w:ascii="ＭＳ 明朝" w:hAnsi="ＭＳ 明朝"/>
          <w:sz w:val="24"/>
        </w:rPr>
      </w:pPr>
      <w:r w:rsidRPr="006B673C">
        <w:rPr>
          <w:rFonts w:ascii="ＭＳ 明朝" w:hAnsi="ＭＳ 明朝" w:hint="eastAsia"/>
          <w:sz w:val="24"/>
        </w:rPr>
        <w:t>①　ケアマネ業務実行表の確立</w:t>
      </w:r>
    </w:p>
    <w:p w:rsidR="001E1FC3" w:rsidRPr="006B673C" w:rsidRDefault="001E1FC3" w:rsidP="001E1FC3">
      <w:pPr>
        <w:ind w:firstLineChars="262" w:firstLine="629"/>
        <w:rPr>
          <w:rFonts w:ascii="ＭＳ 明朝" w:hAnsi="ＭＳ 明朝"/>
          <w:sz w:val="24"/>
        </w:rPr>
      </w:pPr>
      <w:r w:rsidRPr="006B673C">
        <w:rPr>
          <w:rFonts w:ascii="ＭＳ 明朝" w:hAnsi="ＭＳ 明朝" w:hint="eastAsia"/>
          <w:sz w:val="24"/>
        </w:rPr>
        <w:t>②　時間管理システムの標準化</w:t>
      </w:r>
    </w:p>
    <w:p w:rsidR="001E1FC3" w:rsidRPr="006B673C" w:rsidRDefault="001E1FC3" w:rsidP="001E1FC3">
      <w:pPr>
        <w:ind w:firstLineChars="262" w:firstLine="629"/>
        <w:rPr>
          <w:rFonts w:ascii="ＭＳ 明朝" w:hAnsi="ＭＳ 明朝"/>
          <w:sz w:val="24"/>
        </w:rPr>
      </w:pPr>
      <w:r w:rsidRPr="006B673C">
        <w:rPr>
          <w:rFonts w:ascii="ＭＳ 明朝" w:hAnsi="ＭＳ 明朝" w:hint="eastAsia"/>
          <w:sz w:val="24"/>
        </w:rPr>
        <w:t xml:space="preserve">③　業務実行表からの業務時間の集計、分析　 </w:t>
      </w:r>
    </w:p>
    <w:p w:rsidR="001E1FC3" w:rsidRPr="006B673C" w:rsidRDefault="001E1FC3" w:rsidP="001E1FC3">
      <w:pPr>
        <w:outlineLvl w:val="0"/>
        <w:rPr>
          <w:rFonts w:ascii="ＭＳ 明朝" w:hAnsi="ＭＳ 明朝"/>
          <w:sz w:val="24"/>
        </w:rPr>
      </w:pPr>
      <w:r w:rsidRPr="006B673C">
        <w:rPr>
          <w:rFonts w:ascii="ＭＳ 明朝" w:hAnsi="ＭＳ 明朝" w:hint="eastAsia"/>
          <w:sz w:val="24"/>
        </w:rPr>
        <w:t>（８）　情報管理業務</w:t>
      </w:r>
    </w:p>
    <w:p w:rsidR="001E1FC3" w:rsidRPr="006B673C" w:rsidRDefault="001E1FC3" w:rsidP="001E1FC3">
      <w:pPr>
        <w:ind w:leftChars="450" w:left="945"/>
        <w:outlineLvl w:val="0"/>
        <w:rPr>
          <w:rFonts w:ascii="ＭＳ 明朝" w:hAnsi="ＭＳ 明朝"/>
          <w:sz w:val="24"/>
        </w:rPr>
      </w:pPr>
      <w:r w:rsidRPr="006B673C">
        <w:rPr>
          <w:rFonts w:ascii="ＭＳ 明朝" w:hAnsi="ＭＳ 明朝" w:hint="eastAsia"/>
          <w:sz w:val="24"/>
        </w:rPr>
        <w:t>個人情報の管理、文書件の管理の徹底を目指し、システムの強化を図る。</w:t>
      </w:r>
    </w:p>
    <w:p w:rsidR="001E1FC3" w:rsidRPr="006B673C" w:rsidRDefault="001E1FC3" w:rsidP="001E1FC3">
      <w:pPr>
        <w:ind w:leftChars="-1" w:left="-2" w:firstLineChars="262" w:firstLine="629"/>
        <w:jc w:val="left"/>
        <w:rPr>
          <w:rFonts w:ascii="ＭＳ 明朝" w:hAnsi="ＭＳ 明朝"/>
          <w:sz w:val="24"/>
        </w:rPr>
      </w:pPr>
      <w:r w:rsidRPr="006B673C">
        <w:rPr>
          <w:rFonts w:ascii="ＭＳ 明朝" w:hAnsi="ＭＳ 明朝" w:hint="eastAsia"/>
          <w:sz w:val="24"/>
        </w:rPr>
        <w:t>①　文書管理の徹底（毎日）</w:t>
      </w:r>
    </w:p>
    <w:p w:rsidR="001E1FC3" w:rsidRPr="006B673C" w:rsidRDefault="001E1FC3" w:rsidP="001E1FC3">
      <w:pPr>
        <w:tabs>
          <w:tab w:val="left" w:pos="0"/>
        </w:tabs>
        <w:ind w:leftChars="-1" w:left="-2" w:firstLineChars="262" w:firstLine="629"/>
        <w:jc w:val="left"/>
        <w:rPr>
          <w:rFonts w:ascii="ＭＳ 明朝" w:hAnsi="ＭＳ 明朝"/>
          <w:sz w:val="24"/>
        </w:rPr>
      </w:pPr>
      <w:r w:rsidRPr="006B673C">
        <w:rPr>
          <w:rFonts w:ascii="ＭＳ 明朝" w:hAnsi="ＭＳ 明朝" w:hint="eastAsia"/>
          <w:sz w:val="24"/>
        </w:rPr>
        <w:t>②　ＷＡＭＮＥＴ情報の確認（毎日・随時）</w:t>
      </w:r>
    </w:p>
    <w:p w:rsidR="001E1FC3" w:rsidRPr="006B673C" w:rsidRDefault="001E1FC3" w:rsidP="001E1FC3">
      <w:pPr>
        <w:tabs>
          <w:tab w:val="left" w:pos="3834"/>
        </w:tabs>
        <w:ind w:leftChars="-1" w:left="-2" w:firstLineChars="262" w:firstLine="629"/>
        <w:outlineLvl w:val="0"/>
        <w:rPr>
          <w:rFonts w:ascii="ＭＳ 明朝" w:hAnsi="ＭＳ 明朝"/>
          <w:sz w:val="24"/>
        </w:rPr>
      </w:pPr>
      <w:r w:rsidRPr="006B673C">
        <w:rPr>
          <w:rFonts w:ascii="ＭＳ 明朝" w:hAnsi="ＭＳ 明朝" w:hint="eastAsia"/>
          <w:sz w:val="24"/>
        </w:rPr>
        <w:t>③　個人情報について</w:t>
      </w:r>
      <w:r w:rsidRPr="006B673C">
        <w:rPr>
          <w:rFonts w:ascii="ＭＳ 明朝" w:hAnsi="ＭＳ 明朝"/>
          <w:sz w:val="24"/>
        </w:rPr>
        <w:tab/>
      </w:r>
    </w:p>
    <w:p w:rsidR="001E1FC3" w:rsidRPr="006B673C" w:rsidRDefault="001E1FC3" w:rsidP="001E1FC3">
      <w:pPr>
        <w:ind w:leftChars="-1" w:left="-2" w:firstLineChars="262" w:firstLine="629"/>
        <w:outlineLvl w:val="0"/>
        <w:rPr>
          <w:rFonts w:ascii="ＭＳ 明朝" w:hAnsi="ＭＳ 明朝"/>
          <w:sz w:val="24"/>
        </w:rPr>
      </w:pPr>
      <w:r w:rsidRPr="006B673C">
        <w:rPr>
          <w:rFonts w:ascii="ＭＳ 明朝" w:hAnsi="ＭＳ 明朝" w:hint="eastAsia"/>
          <w:sz w:val="24"/>
        </w:rPr>
        <w:t xml:space="preserve">　イ　ケース管理体制の見直し</w:t>
      </w:r>
    </w:p>
    <w:p w:rsidR="001E1FC3" w:rsidRPr="006B673C" w:rsidRDefault="001E1FC3" w:rsidP="001E1FC3">
      <w:pPr>
        <w:ind w:leftChars="-1" w:left="-2" w:firstLineChars="262" w:firstLine="629"/>
        <w:outlineLvl w:val="0"/>
        <w:rPr>
          <w:rFonts w:ascii="ＭＳ 明朝" w:hAnsi="ＭＳ 明朝"/>
          <w:sz w:val="24"/>
        </w:rPr>
      </w:pPr>
      <w:r w:rsidRPr="006B673C">
        <w:rPr>
          <w:rFonts w:ascii="ＭＳ 明朝" w:hAnsi="ＭＳ 明朝" w:hint="eastAsia"/>
          <w:sz w:val="24"/>
        </w:rPr>
        <w:t xml:space="preserve">　ロ　パソコン内情報の保護の徹底</w:t>
      </w:r>
    </w:p>
    <w:p w:rsidR="001E1FC3" w:rsidRPr="006B673C" w:rsidRDefault="001E1FC3" w:rsidP="001E1FC3">
      <w:pPr>
        <w:tabs>
          <w:tab w:val="left" w:pos="0"/>
        </w:tabs>
        <w:outlineLvl w:val="0"/>
        <w:rPr>
          <w:rFonts w:ascii="ＭＳ 明朝" w:hAnsi="ＭＳ 明朝"/>
          <w:sz w:val="24"/>
        </w:rPr>
      </w:pPr>
      <w:r w:rsidRPr="006B673C">
        <w:rPr>
          <w:rFonts w:ascii="ＭＳ 明朝" w:hAnsi="ＭＳ 明朝" w:hint="eastAsia"/>
          <w:sz w:val="24"/>
        </w:rPr>
        <w:t>（９）　リスクマネジメント　。</w:t>
      </w:r>
    </w:p>
    <w:p w:rsidR="001E1FC3" w:rsidRPr="006B673C" w:rsidRDefault="001E1FC3" w:rsidP="001E1FC3">
      <w:pPr>
        <w:tabs>
          <w:tab w:val="left" w:pos="0"/>
        </w:tabs>
        <w:ind w:leftChars="299" w:left="868" w:hangingChars="100" w:hanging="240"/>
        <w:rPr>
          <w:rFonts w:ascii="ＭＳ 明朝" w:hAnsi="ＭＳ 明朝"/>
          <w:sz w:val="24"/>
        </w:rPr>
      </w:pPr>
      <w:r w:rsidRPr="006B673C">
        <w:rPr>
          <w:rFonts w:ascii="ＭＳ 明朝" w:hAnsi="ＭＳ 明朝" w:hint="eastAsia"/>
          <w:sz w:val="24"/>
        </w:rPr>
        <w:t xml:space="preserve">　IACレポートを活用し、速やかな事故対応・事故分析を行える体制を　整える。</w:t>
      </w:r>
    </w:p>
    <w:p w:rsidR="001E1FC3" w:rsidRPr="006B673C" w:rsidRDefault="001E1FC3" w:rsidP="001E1FC3">
      <w:pPr>
        <w:tabs>
          <w:tab w:val="left" w:pos="0"/>
        </w:tabs>
        <w:ind w:leftChars="299" w:left="868" w:hangingChars="100" w:hanging="240"/>
        <w:rPr>
          <w:rFonts w:ascii="ＭＳ 明朝" w:hAnsi="ＭＳ 明朝"/>
          <w:sz w:val="24"/>
        </w:rPr>
      </w:pPr>
      <w:r w:rsidRPr="006B673C">
        <w:rPr>
          <w:rFonts w:ascii="ＭＳ 明朝" w:hAnsi="ＭＳ 明朝" w:hint="eastAsia"/>
          <w:sz w:val="24"/>
        </w:rPr>
        <w:t>①　本部と連携し、ＩＡＣレポートの共有化</w:t>
      </w:r>
    </w:p>
    <w:p w:rsidR="001E1FC3" w:rsidRPr="006B673C" w:rsidRDefault="001E1FC3" w:rsidP="001E1FC3">
      <w:pPr>
        <w:tabs>
          <w:tab w:val="left" w:pos="0"/>
        </w:tabs>
        <w:ind w:leftChars="299" w:left="868" w:hangingChars="100" w:hanging="240"/>
        <w:rPr>
          <w:rFonts w:ascii="ＭＳ 明朝" w:hAnsi="ＭＳ 明朝"/>
          <w:sz w:val="24"/>
        </w:rPr>
      </w:pPr>
      <w:r w:rsidRPr="006B673C">
        <w:rPr>
          <w:rFonts w:ascii="ＭＳ 明朝" w:hAnsi="ＭＳ 明朝" w:hint="eastAsia"/>
          <w:sz w:val="24"/>
        </w:rPr>
        <w:t>②　報告体制の強化</w:t>
      </w:r>
    </w:p>
    <w:p w:rsidR="001E1FC3" w:rsidRPr="006B673C" w:rsidRDefault="001E1FC3" w:rsidP="001E1FC3">
      <w:pPr>
        <w:tabs>
          <w:tab w:val="left" w:pos="0"/>
        </w:tabs>
        <w:rPr>
          <w:sz w:val="24"/>
        </w:rPr>
      </w:pPr>
      <w:r w:rsidRPr="006B673C">
        <w:rPr>
          <w:rFonts w:hint="eastAsia"/>
          <w:sz w:val="24"/>
        </w:rPr>
        <w:t>（</w:t>
      </w:r>
      <w:r w:rsidRPr="006B673C">
        <w:rPr>
          <w:rFonts w:ascii="ＭＳ 明朝" w:hAnsi="ＭＳ 明朝" w:hint="eastAsia"/>
          <w:sz w:val="24"/>
        </w:rPr>
        <w:t>10</w:t>
      </w:r>
      <w:r w:rsidRPr="006B673C">
        <w:rPr>
          <w:rFonts w:hint="eastAsia"/>
          <w:sz w:val="24"/>
        </w:rPr>
        <w:t>）　防災</w:t>
      </w:r>
      <w:r w:rsidRPr="006B673C">
        <w:rPr>
          <w:rFonts w:ascii="ＭＳ 明朝" w:hAnsi="ＭＳ 明朝" w:hint="eastAsia"/>
          <w:sz w:val="24"/>
        </w:rPr>
        <w:t>・災害関連</w:t>
      </w:r>
    </w:p>
    <w:p w:rsidR="001E1FC3" w:rsidRPr="006B673C" w:rsidRDefault="001E1FC3" w:rsidP="001E1FC3">
      <w:pPr>
        <w:tabs>
          <w:tab w:val="left" w:pos="0"/>
          <w:tab w:val="left" w:pos="1075"/>
        </w:tabs>
        <w:ind w:leftChars="300" w:left="630" w:firstLineChars="100" w:firstLine="240"/>
        <w:rPr>
          <w:sz w:val="24"/>
        </w:rPr>
      </w:pPr>
      <w:r w:rsidRPr="00150BC1">
        <w:rPr>
          <w:rFonts w:hint="eastAsia"/>
          <w:sz w:val="24"/>
        </w:rPr>
        <w:t>大阪</w:t>
      </w:r>
      <w:r w:rsidRPr="006B673C">
        <w:rPr>
          <w:rFonts w:hint="eastAsia"/>
          <w:sz w:val="24"/>
        </w:rPr>
        <w:t>事業所課デイサービスセンター業務計画１－（</w:t>
      </w:r>
      <w:r w:rsidRPr="006B673C">
        <w:rPr>
          <w:rFonts w:hint="eastAsia"/>
          <w:sz w:val="24"/>
        </w:rPr>
        <w:t>15</w:t>
      </w:r>
      <w:r w:rsidRPr="006B673C">
        <w:rPr>
          <w:rFonts w:hint="eastAsia"/>
          <w:sz w:val="24"/>
        </w:rPr>
        <w:t>）防災・災害関</w:t>
      </w:r>
    </w:p>
    <w:p w:rsidR="001E1FC3" w:rsidRPr="006B673C" w:rsidRDefault="001E1FC3" w:rsidP="001E1FC3">
      <w:pPr>
        <w:tabs>
          <w:tab w:val="left" w:pos="0"/>
          <w:tab w:val="left" w:pos="1075"/>
        </w:tabs>
        <w:ind w:leftChars="300" w:left="630" w:firstLineChars="100" w:firstLine="240"/>
        <w:rPr>
          <w:rFonts w:ascii="ＭＳ 明朝" w:hAnsi="ＭＳ 明朝"/>
          <w:sz w:val="24"/>
        </w:rPr>
      </w:pPr>
      <w:r w:rsidRPr="006B673C">
        <w:rPr>
          <w:rFonts w:hint="eastAsia"/>
          <w:sz w:val="24"/>
        </w:rPr>
        <w:t>連に準ずる</w:t>
      </w:r>
    </w:p>
    <w:p w:rsidR="001E1FC3" w:rsidRPr="006B673C" w:rsidRDefault="001E1FC3" w:rsidP="001E1FC3">
      <w:pPr>
        <w:rPr>
          <w:rFonts w:ascii="ＭＳ 明朝" w:hAnsi="ＭＳ 明朝"/>
          <w:sz w:val="24"/>
        </w:rPr>
      </w:pPr>
      <w:r w:rsidRPr="006B673C">
        <w:rPr>
          <w:rFonts w:ascii="ＭＳ 明朝" w:hAnsi="ＭＳ 明朝" w:hint="eastAsia"/>
          <w:sz w:val="24"/>
        </w:rPr>
        <w:t xml:space="preserve">（11）　</w:t>
      </w:r>
      <w:r w:rsidRPr="006B673C">
        <w:rPr>
          <w:rFonts w:hint="eastAsia"/>
          <w:sz w:val="24"/>
        </w:rPr>
        <w:t>マーケティング活動</w:t>
      </w:r>
    </w:p>
    <w:p w:rsidR="001E1FC3" w:rsidRPr="006B673C" w:rsidRDefault="001E1FC3" w:rsidP="001E1FC3">
      <w:pPr>
        <w:ind w:leftChars="349" w:left="733" w:firstLineChars="95" w:firstLine="228"/>
        <w:rPr>
          <w:sz w:val="24"/>
        </w:rPr>
      </w:pPr>
      <w:r w:rsidRPr="006B673C">
        <w:rPr>
          <w:rFonts w:ascii="ＭＳ 明朝" w:hAnsi="ＭＳ 明朝" w:hint="eastAsia"/>
          <w:sz w:val="24"/>
        </w:rPr>
        <w:lastRenderedPageBreak/>
        <w:t>近隣事業所、地域包括支援センターや医療機関への啓発訪問により、事業所情報を発信する。また、継続して利用者の状況を把握し、満足していただけるサービスを提供する。</w:t>
      </w:r>
    </w:p>
    <w:p w:rsidR="001E1FC3" w:rsidRPr="006B673C" w:rsidRDefault="001E1FC3" w:rsidP="001E1FC3">
      <w:pPr>
        <w:ind w:firstLineChars="311" w:firstLine="746"/>
        <w:rPr>
          <w:rFonts w:ascii="ＭＳ 明朝" w:hAnsi="ＭＳ 明朝"/>
          <w:sz w:val="24"/>
        </w:rPr>
      </w:pPr>
      <w:r w:rsidRPr="006B673C">
        <w:rPr>
          <w:rFonts w:ascii="ＭＳ 明朝" w:hAnsi="ＭＳ 明朝" w:hint="eastAsia"/>
          <w:sz w:val="24"/>
        </w:rPr>
        <w:t>①　行政機関、介護保険事業所、医療機関への啓発訪問（随時）</w:t>
      </w:r>
    </w:p>
    <w:p w:rsidR="001E1FC3" w:rsidRPr="006B673C" w:rsidRDefault="001E1FC3" w:rsidP="001E1FC3">
      <w:pPr>
        <w:ind w:firstLineChars="410" w:firstLine="984"/>
        <w:rPr>
          <w:rFonts w:ascii="ＭＳ 明朝" w:hAnsi="ＭＳ 明朝"/>
          <w:sz w:val="24"/>
        </w:rPr>
      </w:pPr>
      <w:r w:rsidRPr="006B673C">
        <w:rPr>
          <w:rFonts w:ascii="ＭＳ 明朝" w:hAnsi="ＭＳ 明朝" w:hint="eastAsia"/>
          <w:sz w:val="24"/>
        </w:rPr>
        <w:t>イ　啓発訪問予定表の作成</w:t>
      </w:r>
    </w:p>
    <w:p w:rsidR="001E1FC3" w:rsidRPr="006B673C" w:rsidRDefault="001E1FC3" w:rsidP="001E1FC3">
      <w:pPr>
        <w:ind w:firstLineChars="410" w:firstLine="984"/>
        <w:rPr>
          <w:rFonts w:ascii="ＭＳ 明朝" w:hAnsi="ＭＳ 明朝"/>
          <w:sz w:val="24"/>
        </w:rPr>
      </w:pPr>
      <w:r w:rsidRPr="006B673C">
        <w:rPr>
          <w:rFonts w:ascii="ＭＳ 明朝" w:hAnsi="ＭＳ 明朝" w:hint="eastAsia"/>
          <w:sz w:val="24"/>
        </w:rPr>
        <w:t>ロ　啓発訪問予定表の更新</w:t>
      </w:r>
    </w:p>
    <w:p w:rsidR="001E1FC3" w:rsidRPr="006B673C" w:rsidRDefault="001E1FC3" w:rsidP="001E1FC3">
      <w:pPr>
        <w:ind w:firstLineChars="311" w:firstLine="746"/>
        <w:rPr>
          <w:rFonts w:ascii="ＭＳ 明朝" w:hAnsi="ＭＳ 明朝"/>
          <w:sz w:val="24"/>
        </w:rPr>
      </w:pPr>
      <w:r w:rsidRPr="006B673C">
        <w:rPr>
          <w:rFonts w:ascii="ＭＳ 明朝" w:hAnsi="ＭＳ 明朝" w:hint="eastAsia"/>
          <w:sz w:val="24"/>
        </w:rPr>
        <w:t>②　入院者の定期的な意向確認</w:t>
      </w:r>
    </w:p>
    <w:p w:rsidR="001E1FC3" w:rsidRPr="006B673C" w:rsidRDefault="001E1FC3" w:rsidP="001E1FC3">
      <w:pPr>
        <w:ind w:firstLineChars="410" w:firstLine="984"/>
        <w:rPr>
          <w:rFonts w:ascii="ＭＳ 明朝" w:hAnsi="ＭＳ 明朝"/>
          <w:sz w:val="24"/>
        </w:rPr>
      </w:pPr>
      <w:r w:rsidRPr="006B673C">
        <w:rPr>
          <w:rFonts w:ascii="ＭＳ 明朝" w:hAnsi="ＭＳ 明朝" w:hint="eastAsia"/>
          <w:sz w:val="24"/>
        </w:rPr>
        <w:t>イ　在宅復帰への取り組み計画書の作成</w:t>
      </w:r>
    </w:p>
    <w:p w:rsidR="001E1FC3" w:rsidRPr="006B673C" w:rsidRDefault="001E1FC3" w:rsidP="001E1FC3">
      <w:pPr>
        <w:rPr>
          <w:rFonts w:ascii="ＭＳ 明朝" w:hAnsi="ＭＳ 明朝"/>
          <w:sz w:val="24"/>
        </w:rPr>
      </w:pPr>
      <w:r w:rsidRPr="006B673C">
        <w:rPr>
          <w:rFonts w:ascii="ＭＳ 明朝" w:hAnsi="ＭＳ 明朝" w:hint="eastAsia"/>
          <w:sz w:val="24"/>
        </w:rPr>
        <w:t xml:space="preserve">（12）　</w:t>
      </w:r>
      <w:r w:rsidRPr="006B673C">
        <w:rPr>
          <w:rFonts w:hint="eastAsia"/>
          <w:sz w:val="24"/>
        </w:rPr>
        <w:t>事業計画・事業実績</w:t>
      </w:r>
    </w:p>
    <w:p w:rsidR="001E1FC3" w:rsidRPr="006B673C" w:rsidRDefault="001E1FC3" w:rsidP="001E1FC3">
      <w:pPr>
        <w:ind w:leftChars="332" w:left="697" w:firstLineChars="118" w:firstLine="283"/>
        <w:rPr>
          <w:sz w:val="24"/>
        </w:rPr>
      </w:pPr>
      <w:r w:rsidRPr="006B673C">
        <w:rPr>
          <w:rFonts w:hint="eastAsia"/>
          <w:sz w:val="24"/>
        </w:rPr>
        <w:t>事業計画・事業実績の円滑な作成のため、情報の収集を効率的に実施する。</w:t>
      </w:r>
    </w:p>
    <w:p w:rsidR="001E1FC3" w:rsidRPr="00E46AF4" w:rsidRDefault="001E1FC3" w:rsidP="001E1FC3">
      <w:pPr>
        <w:ind w:firstLineChars="310" w:firstLine="744"/>
        <w:rPr>
          <w:rFonts w:asciiTheme="minorEastAsia" w:eastAsiaTheme="minorEastAsia" w:hAnsiTheme="minorEastAsia"/>
          <w:sz w:val="24"/>
        </w:rPr>
      </w:pPr>
      <w:r w:rsidRPr="00E46AF4">
        <w:rPr>
          <w:rFonts w:asciiTheme="minorEastAsia" w:eastAsiaTheme="minorEastAsia" w:hAnsiTheme="minorEastAsia" w:hint="eastAsia"/>
          <w:sz w:val="24"/>
        </w:rPr>
        <w:t>①　事業計画に基づいた事業実績のデータベースの作成（6月）</w:t>
      </w:r>
    </w:p>
    <w:p w:rsidR="001E1FC3" w:rsidRPr="00E46AF4" w:rsidRDefault="001E1FC3" w:rsidP="001E1FC3">
      <w:pPr>
        <w:ind w:firstLineChars="310" w:firstLine="744"/>
        <w:rPr>
          <w:rFonts w:asciiTheme="minorEastAsia" w:eastAsiaTheme="minorEastAsia" w:hAnsiTheme="minorEastAsia"/>
          <w:sz w:val="24"/>
        </w:rPr>
      </w:pPr>
      <w:r w:rsidRPr="00E46AF4">
        <w:rPr>
          <w:rFonts w:asciiTheme="minorEastAsia" w:eastAsiaTheme="minorEastAsia" w:hAnsiTheme="minorEastAsia" w:hint="eastAsia"/>
          <w:sz w:val="24"/>
        </w:rPr>
        <w:t>②　四半期毎にデータベースでの実績の集計</w:t>
      </w:r>
    </w:p>
    <w:p w:rsidR="001E1FC3" w:rsidRPr="00E46AF4" w:rsidRDefault="001E1FC3" w:rsidP="001E1FC3">
      <w:pPr>
        <w:ind w:left="1271" w:firstLineChars="310" w:firstLine="744"/>
        <w:rPr>
          <w:rFonts w:asciiTheme="minorEastAsia" w:eastAsiaTheme="minorEastAsia" w:hAnsiTheme="minorEastAsia"/>
          <w:sz w:val="24"/>
        </w:rPr>
      </w:pPr>
      <w:r w:rsidRPr="00E46AF4">
        <w:rPr>
          <w:rFonts w:asciiTheme="minorEastAsia" w:eastAsiaTheme="minorEastAsia" w:hAnsiTheme="minorEastAsia" w:hint="eastAsia"/>
          <w:sz w:val="24"/>
        </w:rPr>
        <w:t>（7月・10月・1月）</w:t>
      </w:r>
    </w:p>
    <w:p w:rsidR="001E1FC3" w:rsidRPr="00E46AF4" w:rsidRDefault="001E1FC3" w:rsidP="001E1FC3">
      <w:pPr>
        <w:ind w:firstLineChars="310" w:firstLine="744"/>
        <w:rPr>
          <w:rFonts w:asciiTheme="minorEastAsia" w:eastAsiaTheme="minorEastAsia" w:hAnsiTheme="minorEastAsia"/>
          <w:sz w:val="24"/>
        </w:rPr>
      </w:pPr>
      <w:r w:rsidRPr="00E46AF4">
        <w:rPr>
          <w:rFonts w:asciiTheme="minorEastAsia" w:eastAsiaTheme="minorEastAsia" w:hAnsiTheme="minorEastAsia" w:hint="eastAsia"/>
          <w:sz w:val="24"/>
        </w:rPr>
        <w:t>③　事業計画を基にサービスコンセプトの作成。(毎月)</w:t>
      </w:r>
    </w:p>
    <w:p w:rsidR="001E1FC3" w:rsidRPr="00E46AF4" w:rsidRDefault="001E1FC3" w:rsidP="001E1FC3">
      <w:pPr>
        <w:ind w:firstLineChars="310" w:firstLine="744"/>
        <w:rPr>
          <w:rFonts w:asciiTheme="minorEastAsia" w:eastAsiaTheme="minorEastAsia" w:hAnsiTheme="minorEastAsia"/>
          <w:sz w:val="24"/>
        </w:rPr>
      </w:pPr>
      <w:r w:rsidRPr="00E46AF4">
        <w:rPr>
          <w:rFonts w:asciiTheme="minorEastAsia" w:eastAsiaTheme="minorEastAsia" w:hAnsiTheme="minorEastAsia" w:hint="eastAsia"/>
          <w:sz w:val="24"/>
        </w:rPr>
        <w:t>④　評価を基に翌年度の事業計画の素案の作成（1月）</w:t>
      </w:r>
    </w:p>
    <w:p w:rsidR="001E1FC3" w:rsidRPr="00E46AF4" w:rsidRDefault="001E1FC3" w:rsidP="001E1FC3">
      <w:pPr>
        <w:rPr>
          <w:rFonts w:asciiTheme="minorEastAsia" w:eastAsiaTheme="minorEastAsia" w:hAnsiTheme="minorEastAsia"/>
          <w:sz w:val="24"/>
        </w:rPr>
      </w:pPr>
      <w:r w:rsidRPr="00E46AF4">
        <w:rPr>
          <w:rFonts w:asciiTheme="minorEastAsia" w:eastAsiaTheme="minorEastAsia" w:hAnsiTheme="minorEastAsia" w:hint="eastAsia"/>
          <w:sz w:val="24"/>
        </w:rPr>
        <w:t>（13）　業務ミィーティング（事業所内）の開催（毎月第1月曜日）</w:t>
      </w:r>
    </w:p>
    <w:p w:rsidR="001E1FC3" w:rsidRPr="006B673C" w:rsidRDefault="001E1FC3" w:rsidP="001E1FC3">
      <w:pPr>
        <w:ind w:leftChars="341" w:left="1050" w:hangingChars="139" w:hanging="334"/>
        <w:rPr>
          <w:rFonts w:ascii="ＭＳ 明朝" w:hAnsi="ＭＳ 明朝"/>
          <w:sz w:val="24"/>
        </w:rPr>
      </w:pPr>
      <w:r w:rsidRPr="00E46AF4">
        <w:rPr>
          <w:rFonts w:asciiTheme="minorEastAsia" w:eastAsiaTheme="minorEastAsia" w:hAnsiTheme="minorEastAsia" w:hint="eastAsia"/>
          <w:sz w:val="24"/>
        </w:rPr>
        <w:t>①　ケアマネジメント業務を円滑に遂行する為に下記の項目についての</w:t>
      </w:r>
      <w:r w:rsidRPr="006B673C">
        <w:rPr>
          <w:rFonts w:ascii="ＭＳ 明朝" w:hAnsi="ＭＳ 明朝" w:hint="eastAsia"/>
          <w:sz w:val="24"/>
        </w:rPr>
        <w:t>会議開催。</w:t>
      </w:r>
    </w:p>
    <w:p w:rsidR="001E1FC3" w:rsidRPr="006B673C" w:rsidRDefault="001E1FC3" w:rsidP="001E1FC3">
      <w:pPr>
        <w:ind w:leftChars="500" w:left="1254" w:hangingChars="85" w:hanging="204"/>
        <w:rPr>
          <w:rFonts w:ascii="ＭＳ 明朝" w:hAnsi="ＭＳ 明朝"/>
          <w:sz w:val="24"/>
        </w:rPr>
      </w:pPr>
      <w:r w:rsidRPr="006B673C">
        <w:rPr>
          <w:rFonts w:ascii="ＭＳ 明朝" w:hAnsi="ＭＳ 明朝" w:hint="eastAsia"/>
          <w:sz w:val="24"/>
        </w:rPr>
        <w:t>イ　管理職および介護支援専門員の参加</w:t>
      </w:r>
    </w:p>
    <w:p w:rsidR="001E1FC3" w:rsidRPr="006B673C" w:rsidRDefault="001E1FC3" w:rsidP="001E1FC3">
      <w:pPr>
        <w:ind w:leftChars="500" w:left="1254" w:hangingChars="85" w:hanging="204"/>
        <w:rPr>
          <w:rFonts w:ascii="ＭＳ 明朝" w:hAnsi="ＭＳ 明朝"/>
          <w:sz w:val="24"/>
        </w:rPr>
      </w:pPr>
      <w:r w:rsidRPr="006B673C">
        <w:rPr>
          <w:rFonts w:ascii="ＭＳ 明朝" w:hAnsi="ＭＳ 明朝" w:hint="eastAsia"/>
          <w:sz w:val="24"/>
        </w:rPr>
        <w:t>ロ　介護保険制度の理解と周知、保険者からの連絡事項、困難ケースの検討、給付管理数の把握、入院者・入所者の在宅復帰見込みの確認</w:t>
      </w:r>
    </w:p>
    <w:p w:rsidR="001E1FC3" w:rsidRPr="006B673C" w:rsidRDefault="001E1FC3" w:rsidP="001E1FC3">
      <w:pPr>
        <w:ind w:leftChars="500" w:left="1254" w:hangingChars="85" w:hanging="204"/>
        <w:rPr>
          <w:rFonts w:ascii="ＭＳ 明朝" w:hAnsi="ＭＳ 明朝"/>
          <w:sz w:val="24"/>
        </w:rPr>
      </w:pPr>
      <w:r w:rsidRPr="006B673C">
        <w:rPr>
          <w:rFonts w:ascii="ＭＳ 明朝" w:hAnsi="ＭＳ 明朝" w:hint="eastAsia"/>
          <w:sz w:val="24"/>
        </w:rPr>
        <w:t>ハ　満足度調査および、自主点検を踏まえた改善会議</w:t>
      </w:r>
    </w:p>
    <w:p w:rsidR="001E1FC3" w:rsidRPr="006B673C" w:rsidRDefault="001E1FC3" w:rsidP="001E1FC3">
      <w:pPr>
        <w:ind w:leftChars="500" w:left="1254" w:hangingChars="85" w:hanging="204"/>
        <w:rPr>
          <w:rFonts w:ascii="ＭＳ 明朝" w:hAnsi="ＭＳ 明朝"/>
          <w:sz w:val="24"/>
        </w:rPr>
      </w:pPr>
      <w:r w:rsidRPr="006B673C">
        <w:rPr>
          <w:rFonts w:ascii="ＭＳ 明朝" w:hAnsi="ＭＳ 明朝" w:hint="eastAsia"/>
          <w:sz w:val="24"/>
        </w:rPr>
        <w:t>ニ　ＩＡＣレポート、要望書からの意見聴収および必要時には、対応策、対応の周知</w:t>
      </w:r>
    </w:p>
    <w:p w:rsidR="001E1FC3" w:rsidRPr="006B673C" w:rsidRDefault="001E1FC3" w:rsidP="001E1FC3">
      <w:pPr>
        <w:ind w:leftChars="358" w:left="1258" w:hangingChars="211" w:hanging="506"/>
        <w:rPr>
          <w:rFonts w:ascii="ＭＳ 明朝" w:hAnsi="ＭＳ 明朝"/>
          <w:sz w:val="24"/>
        </w:rPr>
      </w:pPr>
      <w:r w:rsidRPr="006B673C">
        <w:rPr>
          <w:rFonts w:ascii="ＭＳ 明朝" w:hAnsi="ＭＳ 明朝" w:hint="eastAsia"/>
          <w:sz w:val="24"/>
        </w:rPr>
        <w:t>②　利用者に関する情報またはサービス提供に当たっての留意事項に係る伝達等を目的とした会議の開催</w:t>
      </w:r>
    </w:p>
    <w:p w:rsidR="001E1FC3" w:rsidRPr="006B673C" w:rsidRDefault="001E1FC3" w:rsidP="001E1FC3">
      <w:pPr>
        <w:ind w:leftChars="500" w:left="1254" w:hangingChars="85" w:hanging="204"/>
        <w:rPr>
          <w:rFonts w:ascii="ＭＳ 明朝" w:hAnsi="ＭＳ 明朝"/>
          <w:sz w:val="24"/>
        </w:rPr>
      </w:pPr>
      <w:r w:rsidRPr="006B673C">
        <w:rPr>
          <w:rFonts w:ascii="ＭＳ 明朝" w:hAnsi="ＭＳ 明朝" w:hint="eastAsia"/>
          <w:sz w:val="24"/>
        </w:rPr>
        <w:t>イ　現に抱える処遇困難ケースの具体的な処遇方針</w:t>
      </w:r>
    </w:p>
    <w:p w:rsidR="001E1FC3" w:rsidRPr="006B673C" w:rsidRDefault="001E1FC3" w:rsidP="001E1FC3">
      <w:pPr>
        <w:ind w:leftChars="500" w:left="1254" w:hangingChars="85" w:hanging="204"/>
        <w:rPr>
          <w:rFonts w:ascii="ＭＳ 明朝" w:hAnsi="ＭＳ 明朝"/>
          <w:sz w:val="24"/>
        </w:rPr>
      </w:pPr>
      <w:r w:rsidRPr="006B673C">
        <w:rPr>
          <w:rFonts w:ascii="ＭＳ 明朝" w:hAnsi="ＭＳ 明朝" w:hint="eastAsia"/>
          <w:sz w:val="24"/>
        </w:rPr>
        <w:t>ロ　過去に取り扱ったケースの問題点およびその改善方法</w:t>
      </w:r>
    </w:p>
    <w:p w:rsidR="001E1FC3" w:rsidRPr="006B673C" w:rsidRDefault="001E1FC3" w:rsidP="001E1FC3">
      <w:pPr>
        <w:ind w:leftChars="500" w:left="1254" w:hangingChars="85" w:hanging="204"/>
        <w:rPr>
          <w:rFonts w:ascii="ＭＳ 明朝" w:hAnsi="ＭＳ 明朝"/>
          <w:sz w:val="24"/>
        </w:rPr>
      </w:pPr>
      <w:r w:rsidRPr="006B673C">
        <w:rPr>
          <w:rFonts w:ascii="ＭＳ 明朝" w:hAnsi="ＭＳ 明朝" w:hint="eastAsia"/>
          <w:sz w:val="24"/>
        </w:rPr>
        <w:t>ハ　地域における事業者や活用できる社会資源の状況</w:t>
      </w:r>
    </w:p>
    <w:p w:rsidR="001E1FC3" w:rsidRPr="006B673C" w:rsidRDefault="001E1FC3" w:rsidP="001E1FC3">
      <w:pPr>
        <w:ind w:leftChars="500" w:left="1254" w:hangingChars="85" w:hanging="204"/>
        <w:rPr>
          <w:rFonts w:ascii="ＭＳ 明朝" w:hAnsi="ＭＳ 明朝"/>
          <w:sz w:val="24"/>
        </w:rPr>
      </w:pPr>
      <w:r w:rsidRPr="006B673C">
        <w:rPr>
          <w:rFonts w:ascii="ＭＳ 明朝" w:hAnsi="ＭＳ 明朝" w:hint="eastAsia"/>
          <w:sz w:val="24"/>
        </w:rPr>
        <w:t>ニ　保健医療および福祉に関する諸制度</w:t>
      </w:r>
    </w:p>
    <w:p w:rsidR="001E1FC3" w:rsidRPr="006B673C" w:rsidRDefault="001E1FC3" w:rsidP="001E1FC3">
      <w:pPr>
        <w:ind w:leftChars="500" w:left="1254" w:hangingChars="85" w:hanging="204"/>
        <w:rPr>
          <w:rFonts w:ascii="ＭＳ 明朝" w:hAnsi="ＭＳ 明朝"/>
          <w:sz w:val="24"/>
        </w:rPr>
      </w:pPr>
      <w:r w:rsidRPr="006B673C">
        <w:rPr>
          <w:rFonts w:ascii="ＭＳ 明朝" w:hAnsi="ＭＳ 明朝" w:hint="eastAsia"/>
          <w:sz w:val="24"/>
        </w:rPr>
        <w:t>ホ　ケアマネジメントに関する技術</w:t>
      </w:r>
    </w:p>
    <w:p w:rsidR="001E1FC3" w:rsidRPr="006B673C" w:rsidRDefault="001E1FC3" w:rsidP="001E1FC3">
      <w:pPr>
        <w:ind w:leftChars="500" w:left="1254" w:hangingChars="85" w:hanging="204"/>
        <w:rPr>
          <w:rFonts w:ascii="ＭＳ 明朝" w:hAnsi="ＭＳ 明朝"/>
          <w:sz w:val="24"/>
        </w:rPr>
      </w:pPr>
      <w:r w:rsidRPr="006B673C">
        <w:rPr>
          <w:rFonts w:ascii="ＭＳ 明朝" w:hAnsi="ＭＳ 明朝" w:hint="eastAsia"/>
          <w:sz w:val="24"/>
        </w:rPr>
        <w:t>へ　利用者からの苦情があった場合は、その内容および改善方針</w:t>
      </w:r>
    </w:p>
    <w:p w:rsidR="001E1FC3" w:rsidRPr="006B673C" w:rsidRDefault="001E1FC3" w:rsidP="001E1FC3">
      <w:pPr>
        <w:ind w:leftChars="500" w:left="1254" w:hangingChars="85" w:hanging="204"/>
        <w:rPr>
          <w:rFonts w:ascii="ＭＳ 明朝" w:hAnsi="ＭＳ 明朝"/>
          <w:sz w:val="24"/>
        </w:rPr>
      </w:pPr>
      <w:r w:rsidRPr="006B673C">
        <w:rPr>
          <w:rFonts w:ascii="ＭＳ 明朝" w:hAnsi="ＭＳ 明朝" w:hint="eastAsia"/>
          <w:sz w:val="24"/>
        </w:rPr>
        <w:t>ト　その他必要な事項</w:t>
      </w:r>
    </w:p>
    <w:p w:rsidR="001E1FC3" w:rsidRPr="006B673C" w:rsidRDefault="001E1FC3" w:rsidP="001E1FC3">
      <w:pPr>
        <w:rPr>
          <w:rFonts w:ascii="ＭＳ 明朝" w:hAnsi="ＭＳ 明朝"/>
          <w:sz w:val="24"/>
        </w:rPr>
      </w:pPr>
      <w:r w:rsidRPr="006B673C">
        <w:rPr>
          <w:rFonts w:ascii="ＭＳ 明朝" w:hAnsi="ＭＳ 明朝" w:hint="eastAsia"/>
          <w:sz w:val="24"/>
        </w:rPr>
        <w:t xml:space="preserve">　（14）　事業所指定更新に向けた取り組み実施</w:t>
      </w:r>
    </w:p>
    <w:p w:rsidR="001E1FC3" w:rsidRPr="006B673C" w:rsidRDefault="001E1FC3" w:rsidP="001E1FC3">
      <w:pPr>
        <w:ind w:left="718" w:hangingChars="299" w:hanging="718"/>
        <w:outlineLvl w:val="0"/>
        <w:rPr>
          <w:rFonts w:ascii="ＭＳ 明朝" w:hAnsi="ＭＳ 明朝"/>
          <w:sz w:val="24"/>
        </w:rPr>
      </w:pPr>
      <w:r w:rsidRPr="006B673C">
        <w:rPr>
          <w:rFonts w:ascii="ＭＳ 明朝" w:hAnsi="ＭＳ 明朝" w:hint="eastAsia"/>
          <w:sz w:val="24"/>
        </w:rPr>
        <w:lastRenderedPageBreak/>
        <w:t xml:space="preserve">　　　　運営基準に伴う項目について根拠法令に基づく資料、給付管理進捗票、加算項目確認票、サービス担当者会議進捗票を活用、また自主点検シート・運営状況点検シートによる点検を実施法令遵守および運営の適正化を図る。</w:t>
      </w:r>
    </w:p>
    <w:p w:rsidR="001E1FC3" w:rsidRPr="006B673C" w:rsidRDefault="001E1FC3" w:rsidP="001E1FC3">
      <w:pPr>
        <w:outlineLvl w:val="0"/>
        <w:rPr>
          <w:rFonts w:ascii="ＭＳ 明朝" w:hAnsi="ＭＳ 明朝"/>
          <w:sz w:val="24"/>
        </w:rPr>
      </w:pPr>
    </w:p>
    <w:p w:rsidR="001E1FC3" w:rsidRPr="006B673C" w:rsidRDefault="001E1FC3" w:rsidP="001E1FC3">
      <w:pPr>
        <w:rPr>
          <w:sz w:val="24"/>
        </w:rPr>
      </w:pPr>
      <w:r w:rsidRPr="006B673C">
        <w:rPr>
          <w:rFonts w:hint="eastAsia"/>
          <w:sz w:val="24"/>
          <w:lang w:eastAsia="zh-TW"/>
        </w:rPr>
        <w:t>２　人事</w:t>
      </w:r>
      <w:r w:rsidRPr="006B673C">
        <w:rPr>
          <w:rFonts w:hint="eastAsia"/>
          <w:sz w:val="24"/>
        </w:rPr>
        <w:t>管理</w:t>
      </w:r>
    </w:p>
    <w:p w:rsidR="001E1FC3" w:rsidRPr="006B673C" w:rsidRDefault="001E1FC3" w:rsidP="001E1FC3">
      <w:pPr>
        <w:rPr>
          <w:sz w:val="24"/>
        </w:rPr>
      </w:pPr>
      <w:r w:rsidRPr="006B673C">
        <w:rPr>
          <w:rFonts w:hint="eastAsia"/>
          <w:sz w:val="24"/>
        </w:rPr>
        <w:t>（１）</w:t>
      </w:r>
      <w:r w:rsidRPr="006B673C">
        <w:rPr>
          <w:rFonts w:ascii="ＭＳ 明朝" w:hAnsi="ＭＳ 明朝" w:hint="eastAsia"/>
          <w:sz w:val="24"/>
        </w:rPr>
        <w:t xml:space="preserve">　</w:t>
      </w:r>
      <w:r w:rsidRPr="006B673C">
        <w:rPr>
          <w:rFonts w:ascii="ＭＳ 明朝" w:hAnsi="ＭＳ 明朝" w:hint="eastAsia"/>
          <w:sz w:val="24"/>
          <w:lang w:eastAsia="zh-TW"/>
        </w:rPr>
        <w:t>職員研修</w:t>
      </w:r>
    </w:p>
    <w:p w:rsidR="001E1FC3" w:rsidRPr="006B673C" w:rsidRDefault="001E1FC3" w:rsidP="001E1FC3">
      <w:pPr>
        <w:ind w:leftChars="449" w:left="943" w:firstLineChars="44" w:firstLine="106"/>
        <w:rPr>
          <w:rFonts w:ascii="ＭＳ 明朝" w:hAnsi="ＭＳ 明朝"/>
          <w:sz w:val="24"/>
        </w:rPr>
      </w:pPr>
      <w:r w:rsidRPr="006B673C">
        <w:rPr>
          <w:rFonts w:ascii="ＭＳ 明朝" w:hAnsi="ＭＳ 明朝" w:hint="eastAsia"/>
          <w:sz w:val="24"/>
        </w:rPr>
        <w:t>研修を通して職員の知識の向上を図る。</w:t>
      </w:r>
      <w:r>
        <w:rPr>
          <w:rFonts w:ascii="ＭＳ 明朝" w:hAnsi="ＭＳ 明朝" w:hint="eastAsia"/>
          <w:sz w:val="24"/>
        </w:rPr>
        <w:t>資格更新取得（専門課程Ⅰ、Ⅱ</w:t>
      </w:r>
      <w:r w:rsidRPr="006B673C">
        <w:rPr>
          <w:rFonts w:ascii="ＭＳ 明朝" w:hAnsi="ＭＳ 明朝" w:hint="eastAsia"/>
          <w:sz w:val="24"/>
        </w:rPr>
        <w:t>）のために研修に参加する。</w:t>
      </w:r>
    </w:p>
    <w:p w:rsidR="001E1FC3" w:rsidRPr="006B673C" w:rsidRDefault="001E1FC3" w:rsidP="001E1FC3">
      <w:pPr>
        <w:ind w:firstLineChars="299" w:firstLine="718"/>
        <w:rPr>
          <w:sz w:val="24"/>
        </w:rPr>
      </w:pPr>
      <w:r w:rsidRPr="006B673C">
        <w:rPr>
          <w:rFonts w:ascii="ＭＳ 明朝" w:hAnsi="ＭＳ 明朝" w:hint="eastAsia"/>
          <w:sz w:val="24"/>
        </w:rPr>
        <w:t xml:space="preserve">①　常勤および兼務職員の介護支援専門員研修　</w:t>
      </w:r>
      <w:r w:rsidRPr="006B673C">
        <w:rPr>
          <w:rFonts w:hint="eastAsia"/>
          <w:sz w:val="24"/>
        </w:rPr>
        <w:t xml:space="preserve">　</w:t>
      </w:r>
    </w:p>
    <w:tbl>
      <w:tblPr>
        <w:tblW w:w="8260" w:type="dxa"/>
        <w:tblInd w:w="84" w:type="dxa"/>
        <w:tblCellMar>
          <w:left w:w="99" w:type="dxa"/>
          <w:right w:w="99" w:type="dxa"/>
        </w:tblCellMar>
        <w:tblLook w:val="04A0" w:firstRow="1" w:lastRow="0" w:firstColumn="1" w:lastColumn="0" w:noHBand="0" w:noVBand="1"/>
      </w:tblPr>
      <w:tblGrid>
        <w:gridCol w:w="1080"/>
        <w:gridCol w:w="5940"/>
        <w:gridCol w:w="1240"/>
      </w:tblGrid>
      <w:tr w:rsidR="001E1FC3" w:rsidRPr="006B673C" w:rsidTr="00D342D9">
        <w:trPr>
          <w:trHeight w:val="300"/>
        </w:trPr>
        <w:tc>
          <w:tcPr>
            <w:tcW w:w="1080" w:type="dxa"/>
            <w:tcBorders>
              <w:top w:val="single" w:sz="8" w:space="0" w:color="auto"/>
              <w:left w:val="single" w:sz="8" w:space="0" w:color="auto"/>
              <w:bottom w:val="single" w:sz="8" w:space="0" w:color="auto"/>
              <w:right w:val="single" w:sz="8" w:space="0" w:color="auto"/>
            </w:tcBorders>
            <w:shd w:val="clear" w:color="auto" w:fill="auto"/>
            <w:hideMark/>
          </w:tcPr>
          <w:p w:rsidR="001E1FC3" w:rsidRPr="006B673C" w:rsidRDefault="001E1FC3" w:rsidP="00D342D9">
            <w:pPr>
              <w:widowControl/>
              <w:jc w:val="center"/>
              <w:rPr>
                <w:rFonts w:ascii="ＭＳ 明朝" w:hAnsi="ＭＳ 明朝" w:cs="ＭＳ Ｐゴシック"/>
                <w:kern w:val="0"/>
                <w:sz w:val="24"/>
              </w:rPr>
            </w:pPr>
            <w:r w:rsidRPr="006B673C">
              <w:rPr>
                <w:rFonts w:ascii="ＭＳ 明朝" w:hAnsi="ＭＳ 明朝" w:cs="ＭＳ Ｐゴシック" w:hint="eastAsia"/>
                <w:kern w:val="0"/>
                <w:sz w:val="24"/>
              </w:rPr>
              <w:t>予定</w:t>
            </w:r>
          </w:p>
        </w:tc>
        <w:tc>
          <w:tcPr>
            <w:tcW w:w="5940" w:type="dxa"/>
            <w:tcBorders>
              <w:top w:val="single" w:sz="8" w:space="0" w:color="auto"/>
              <w:left w:val="nil"/>
              <w:bottom w:val="single" w:sz="8" w:space="0" w:color="auto"/>
              <w:right w:val="single" w:sz="8" w:space="0" w:color="auto"/>
            </w:tcBorders>
            <w:shd w:val="clear" w:color="auto" w:fill="auto"/>
            <w:hideMark/>
          </w:tcPr>
          <w:p w:rsidR="001E1FC3" w:rsidRPr="006B673C" w:rsidRDefault="001E1FC3" w:rsidP="00D342D9">
            <w:pPr>
              <w:widowControl/>
              <w:jc w:val="center"/>
              <w:rPr>
                <w:rFonts w:ascii="ＭＳ 明朝" w:hAnsi="ＭＳ 明朝" w:cs="ＭＳ Ｐゴシック"/>
                <w:kern w:val="0"/>
                <w:sz w:val="24"/>
              </w:rPr>
            </w:pPr>
            <w:r w:rsidRPr="006B673C">
              <w:rPr>
                <w:rFonts w:ascii="ＭＳ 明朝" w:hAnsi="ＭＳ 明朝" w:cs="ＭＳ Ｐゴシック" w:hint="eastAsia"/>
                <w:kern w:val="0"/>
                <w:sz w:val="24"/>
              </w:rPr>
              <w:t>項目</w:t>
            </w:r>
          </w:p>
        </w:tc>
        <w:tc>
          <w:tcPr>
            <w:tcW w:w="1240" w:type="dxa"/>
            <w:tcBorders>
              <w:top w:val="single" w:sz="8" w:space="0" w:color="auto"/>
              <w:left w:val="nil"/>
              <w:bottom w:val="single" w:sz="8" w:space="0" w:color="auto"/>
              <w:right w:val="single" w:sz="8" w:space="0" w:color="auto"/>
            </w:tcBorders>
            <w:shd w:val="clear" w:color="auto" w:fill="auto"/>
            <w:hideMark/>
          </w:tcPr>
          <w:p w:rsidR="001E1FC3" w:rsidRPr="006B673C" w:rsidRDefault="001E1FC3" w:rsidP="00D342D9">
            <w:pPr>
              <w:widowControl/>
              <w:jc w:val="center"/>
              <w:rPr>
                <w:rFonts w:ascii="ＭＳ 明朝" w:hAnsi="ＭＳ 明朝" w:cs="ＭＳ Ｐゴシック"/>
                <w:kern w:val="0"/>
                <w:sz w:val="24"/>
              </w:rPr>
            </w:pPr>
            <w:r w:rsidRPr="006B673C">
              <w:rPr>
                <w:rFonts w:ascii="ＭＳ 明朝" w:hAnsi="ＭＳ 明朝" w:cs="ＭＳ Ｐゴシック" w:hint="eastAsia"/>
                <w:kern w:val="0"/>
                <w:sz w:val="24"/>
              </w:rPr>
              <w:t>場所</w:t>
            </w:r>
          </w:p>
        </w:tc>
      </w:tr>
      <w:tr w:rsidR="001E1FC3" w:rsidRPr="006B673C" w:rsidTr="00D342D9">
        <w:trPr>
          <w:trHeight w:val="420"/>
        </w:trPr>
        <w:tc>
          <w:tcPr>
            <w:tcW w:w="1080" w:type="dxa"/>
            <w:tcBorders>
              <w:top w:val="nil"/>
              <w:left w:val="single" w:sz="8" w:space="0" w:color="auto"/>
              <w:bottom w:val="nil"/>
              <w:right w:val="single" w:sz="8" w:space="0" w:color="auto"/>
            </w:tcBorders>
            <w:shd w:val="clear" w:color="auto" w:fill="auto"/>
            <w:hideMark/>
          </w:tcPr>
          <w:p w:rsidR="001E1FC3" w:rsidRPr="006B673C" w:rsidRDefault="001E1FC3" w:rsidP="00D342D9">
            <w:pPr>
              <w:widowControl/>
              <w:jc w:val="right"/>
              <w:rPr>
                <w:rFonts w:ascii="ＭＳ 明朝" w:hAnsi="ＭＳ 明朝" w:cs="ＭＳ Ｐゴシック"/>
                <w:kern w:val="0"/>
                <w:sz w:val="24"/>
              </w:rPr>
            </w:pPr>
            <w:r w:rsidRPr="006B673C">
              <w:rPr>
                <w:rFonts w:ascii="ＭＳ 明朝" w:hAnsi="ＭＳ 明朝" w:cs="ＭＳ Ｐゴシック" w:hint="eastAsia"/>
                <w:kern w:val="0"/>
                <w:sz w:val="24"/>
              </w:rPr>
              <w:t>4月</w:t>
            </w:r>
          </w:p>
        </w:tc>
        <w:tc>
          <w:tcPr>
            <w:tcW w:w="5940" w:type="dxa"/>
            <w:tcBorders>
              <w:top w:val="nil"/>
              <w:left w:val="nil"/>
              <w:bottom w:val="nil"/>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事例検討会</w:t>
            </w:r>
          </w:p>
        </w:tc>
        <w:tc>
          <w:tcPr>
            <w:tcW w:w="1240" w:type="dxa"/>
            <w:tcBorders>
              <w:top w:val="nil"/>
              <w:left w:val="nil"/>
              <w:bottom w:val="nil"/>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内部研修</w:t>
            </w:r>
          </w:p>
        </w:tc>
      </w:tr>
      <w:tr w:rsidR="001E1FC3" w:rsidRPr="006B673C" w:rsidTr="00D342D9">
        <w:trPr>
          <w:trHeight w:val="300"/>
        </w:trPr>
        <w:tc>
          <w:tcPr>
            <w:tcW w:w="1080" w:type="dxa"/>
            <w:tcBorders>
              <w:top w:val="single" w:sz="8" w:space="0" w:color="auto"/>
              <w:left w:val="single" w:sz="8" w:space="0" w:color="auto"/>
              <w:bottom w:val="nil"/>
              <w:right w:val="single" w:sz="8" w:space="0" w:color="auto"/>
            </w:tcBorders>
            <w:shd w:val="clear" w:color="auto" w:fill="auto"/>
            <w:hideMark/>
          </w:tcPr>
          <w:p w:rsidR="001E1FC3" w:rsidRPr="006B673C" w:rsidRDefault="001E1FC3" w:rsidP="00D342D9">
            <w:pPr>
              <w:widowControl/>
              <w:jc w:val="right"/>
              <w:rPr>
                <w:rFonts w:ascii="ＭＳ 明朝" w:hAnsi="ＭＳ 明朝" w:cs="ＭＳ Ｐゴシック"/>
                <w:kern w:val="0"/>
                <w:sz w:val="24"/>
              </w:rPr>
            </w:pPr>
            <w:r w:rsidRPr="006B673C">
              <w:rPr>
                <w:rFonts w:ascii="ＭＳ 明朝" w:hAnsi="ＭＳ 明朝" w:cs="ＭＳ Ｐゴシック" w:hint="eastAsia"/>
                <w:kern w:val="0"/>
                <w:sz w:val="24"/>
              </w:rPr>
              <w:t>5月</w:t>
            </w:r>
          </w:p>
        </w:tc>
        <w:tc>
          <w:tcPr>
            <w:tcW w:w="5940" w:type="dxa"/>
            <w:tcBorders>
              <w:top w:val="single" w:sz="8" w:space="0" w:color="auto"/>
              <w:left w:val="nil"/>
              <w:bottom w:val="single" w:sz="8"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アセスメントについて研修</w:t>
            </w:r>
          </w:p>
        </w:tc>
        <w:tc>
          <w:tcPr>
            <w:tcW w:w="1240" w:type="dxa"/>
            <w:tcBorders>
              <w:top w:val="single" w:sz="8" w:space="0" w:color="auto"/>
              <w:left w:val="nil"/>
              <w:bottom w:val="single" w:sz="8"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外部研修</w:t>
            </w:r>
          </w:p>
        </w:tc>
      </w:tr>
      <w:tr w:rsidR="001E1FC3" w:rsidRPr="006B673C" w:rsidTr="00D342D9">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E1FC3" w:rsidRPr="006B673C" w:rsidRDefault="001E1FC3" w:rsidP="00D342D9">
            <w:pPr>
              <w:widowControl/>
              <w:jc w:val="right"/>
              <w:rPr>
                <w:rFonts w:ascii="ＭＳ 明朝" w:hAnsi="ＭＳ 明朝" w:cs="ＭＳ Ｐゴシック"/>
                <w:kern w:val="0"/>
                <w:sz w:val="24"/>
              </w:rPr>
            </w:pPr>
            <w:r w:rsidRPr="006B673C">
              <w:rPr>
                <w:rFonts w:ascii="ＭＳ 明朝" w:hAnsi="ＭＳ 明朝" w:cs="ＭＳ Ｐゴシック" w:hint="eastAsia"/>
                <w:kern w:val="0"/>
                <w:sz w:val="24"/>
              </w:rPr>
              <w:t>6月</w:t>
            </w:r>
          </w:p>
        </w:tc>
        <w:tc>
          <w:tcPr>
            <w:tcW w:w="5940" w:type="dxa"/>
            <w:tcBorders>
              <w:top w:val="nil"/>
              <w:left w:val="nil"/>
              <w:bottom w:val="single" w:sz="4"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認知症および認知症ケアについて</w:t>
            </w:r>
          </w:p>
        </w:tc>
        <w:tc>
          <w:tcPr>
            <w:tcW w:w="1240" w:type="dxa"/>
            <w:tcBorders>
              <w:top w:val="nil"/>
              <w:left w:val="nil"/>
              <w:bottom w:val="single" w:sz="4"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内部研修</w:t>
            </w:r>
          </w:p>
        </w:tc>
      </w:tr>
      <w:tr w:rsidR="001E1FC3" w:rsidRPr="006B673C" w:rsidTr="00D342D9">
        <w:trPr>
          <w:trHeight w:val="37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1E1FC3" w:rsidRPr="006B673C" w:rsidRDefault="001E1FC3" w:rsidP="00D342D9">
            <w:pPr>
              <w:widowControl/>
              <w:jc w:val="left"/>
              <w:rPr>
                <w:rFonts w:ascii="ＭＳ 明朝" w:hAnsi="ＭＳ 明朝" w:cs="ＭＳ Ｐゴシック"/>
                <w:kern w:val="0"/>
                <w:sz w:val="24"/>
              </w:rPr>
            </w:pPr>
          </w:p>
        </w:tc>
        <w:tc>
          <w:tcPr>
            <w:tcW w:w="5940" w:type="dxa"/>
            <w:tcBorders>
              <w:top w:val="nil"/>
              <w:left w:val="nil"/>
              <w:bottom w:val="single" w:sz="4"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倫理および法令遵守について（集団指導内容の周知）</w:t>
            </w:r>
          </w:p>
        </w:tc>
        <w:tc>
          <w:tcPr>
            <w:tcW w:w="1240" w:type="dxa"/>
            <w:tcBorders>
              <w:top w:val="nil"/>
              <w:left w:val="nil"/>
              <w:bottom w:val="single" w:sz="4"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外部研修</w:t>
            </w:r>
          </w:p>
        </w:tc>
      </w:tr>
      <w:tr w:rsidR="001E1FC3" w:rsidRPr="006B673C" w:rsidTr="00D342D9">
        <w:trPr>
          <w:trHeight w:val="40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1E1FC3" w:rsidRPr="006B673C" w:rsidRDefault="001E1FC3" w:rsidP="00D342D9">
            <w:pPr>
              <w:widowControl/>
              <w:jc w:val="left"/>
              <w:rPr>
                <w:rFonts w:ascii="ＭＳ 明朝" w:hAnsi="ＭＳ 明朝" w:cs="ＭＳ Ｐゴシック"/>
                <w:kern w:val="0"/>
                <w:sz w:val="24"/>
              </w:rPr>
            </w:pPr>
          </w:p>
        </w:tc>
        <w:tc>
          <w:tcPr>
            <w:tcW w:w="5940" w:type="dxa"/>
            <w:tcBorders>
              <w:top w:val="nil"/>
              <w:left w:val="nil"/>
              <w:bottom w:val="single" w:sz="8" w:space="0" w:color="auto"/>
              <w:right w:val="single" w:sz="8" w:space="0" w:color="auto"/>
            </w:tcBorders>
            <w:shd w:val="clear" w:color="auto" w:fill="auto"/>
            <w:hideMark/>
          </w:tcPr>
          <w:p w:rsidR="001E1FC3" w:rsidRPr="00291B19" w:rsidRDefault="001E1FC3" w:rsidP="00D342D9">
            <w:pPr>
              <w:widowControl/>
              <w:rPr>
                <w:rFonts w:ascii="ＭＳ 明朝" w:hAnsi="ＭＳ 明朝" w:cs="ＭＳ Ｐゴシック"/>
                <w:color w:val="FF0000"/>
                <w:kern w:val="0"/>
                <w:sz w:val="24"/>
              </w:rPr>
            </w:pPr>
            <w:r w:rsidRPr="006B673C">
              <w:rPr>
                <w:rFonts w:ascii="ＭＳ 明朝" w:hAnsi="ＭＳ 明朝" w:cs="ＭＳ Ｐゴシック" w:hint="eastAsia"/>
                <w:kern w:val="0"/>
                <w:sz w:val="24"/>
              </w:rPr>
              <w:t>専門研修課程</w:t>
            </w:r>
            <w:r w:rsidRPr="00150BC1">
              <w:rPr>
                <w:rFonts w:ascii="ＭＳ 明朝" w:hAnsi="ＭＳ 明朝" w:cs="ＭＳ Ｐゴシック" w:hint="eastAsia"/>
                <w:kern w:val="0"/>
                <w:sz w:val="24"/>
              </w:rPr>
              <w:t>Ⅱ</w:t>
            </w:r>
          </w:p>
        </w:tc>
        <w:tc>
          <w:tcPr>
            <w:tcW w:w="1240" w:type="dxa"/>
            <w:tcBorders>
              <w:top w:val="nil"/>
              <w:left w:val="nil"/>
              <w:bottom w:val="single" w:sz="8"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外部研修</w:t>
            </w:r>
          </w:p>
        </w:tc>
      </w:tr>
      <w:tr w:rsidR="001E1FC3" w:rsidRPr="006B673C" w:rsidTr="00D342D9">
        <w:trPr>
          <w:trHeight w:val="390"/>
        </w:trPr>
        <w:tc>
          <w:tcPr>
            <w:tcW w:w="1080" w:type="dxa"/>
            <w:vMerge w:val="restart"/>
            <w:tcBorders>
              <w:top w:val="nil"/>
              <w:left w:val="single" w:sz="8" w:space="0" w:color="auto"/>
              <w:bottom w:val="single" w:sz="8" w:space="0" w:color="000000"/>
              <w:right w:val="single" w:sz="8" w:space="0" w:color="auto"/>
            </w:tcBorders>
            <w:shd w:val="clear" w:color="auto" w:fill="auto"/>
            <w:hideMark/>
          </w:tcPr>
          <w:p w:rsidR="001E1FC3" w:rsidRPr="006B673C" w:rsidRDefault="001E1FC3" w:rsidP="00D342D9">
            <w:pPr>
              <w:widowControl/>
              <w:jc w:val="right"/>
              <w:rPr>
                <w:rFonts w:ascii="ＭＳ 明朝" w:hAnsi="ＭＳ 明朝" w:cs="ＭＳ Ｐゴシック"/>
                <w:kern w:val="0"/>
                <w:sz w:val="24"/>
              </w:rPr>
            </w:pPr>
            <w:r w:rsidRPr="006B673C">
              <w:rPr>
                <w:rFonts w:ascii="ＭＳ 明朝" w:hAnsi="ＭＳ 明朝" w:cs="ＭＳ Ｐゴシック" w:hint="eastAsia"/>
                <w:kern w:val="0"/>
                <w:sz w:val="24"/>
              </w:rPr>
              <w:t>7月</w:t>
            </w:r>
          </w:p>
        </w:tc>
        <w:tc>
          <w:tcPr>
            <w:tcW w:w="5940" w:type="dxa"/>
            <w:tcBorders>
              <w:top w:val="nil"/>
              <w:left w:val="nil"/>
              <w:bottom w:val="single" w:sz="4"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食中毒の予防について</w:t>
            </w:r>
          </w:p>
        </w:tc>
        <w:tc>
          <w:tcPr>
            <w:tcW w:w="1240" w:type="dxa"/>
            <w:tcBorders>
              <w:top w:val="nil"/>
              <w:left w:val="nil"/>
              <w:bottom w:val="single" w:sz="4"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内部研修</w:t>
            </w:r>
          </w:p>
        </w:tc>
      </w:tr>
      <w:tr w:rsidR="001E1FC3" w:rsidRPr="006B673C" w:rsidTr="00D342D9">
        <w:trPr>
          <w:trHeight w:val="285"/>
        </w:trPr>
        <w:tc>
          <w:tcPr>
            <w:tcW w:w="1080" w:type="dxa"/>
            <w:vMerge/>
            <w:tcBorders>
              <w:top w:val="nil"/>
              <w:left w:val="single" w:sz="8" w:space="0" w:color="auto"/>
              <w:bottom w:val="single" w:sz="8" w:space="0" w:color="000000"/>
              <w:right w:val="single" w:sz="8" w:space="0" w:color="auto"/>
            </w:tcBorders>
            <w:vAlign w:val="center"/>
            <w:hideMark/>
          </w:tcPr>
          <w:p w:rsidR="001E1FC3" w:rsidRPr="006B673C" w:rsidRDefault="001E1FC3" w:rsidP="00D342D9">
            <w:pPr>
              <w:widowControl/>
              <w:jc w:val="left"/>
              <w:rPr>
                <w:rFonts w:ascii="ＭＳ 明朝" w:hAnsi="ＭＳ 明朝" w:cs="ＭＳ Ｐゴシック"/>
                <w:kern w:val="0"/>
                <w:sz w:val="24"/>
              </w:rPr>
            </w:pPr>
          </w:p>
        </w:tc>
        <w:tc>
          <w:tcPr>
            <w:tcW w:w="5940" w:type="dxa"/>
            <w:tcBorders>
              <w:top w:val="nil"/>
              <w:left w:val="nil"/>
              <w:bottom w:val="single" w:sz="4"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居宅サービス計画書作成について</w:t>
            </w:r>
          </w:p>
        </w:tc>
        <w:tc>
          <w:tcPr>
            <w:tcW w:w="1240" w:type="dxa"/>
            <w:tcBorders>
              <w:top w:val="nil"/>
              <w:left w:val="nil"/>
              <w:bottom w:val="single" w:sz="4"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内部研修</w:t>
            </w:r>
          </w:p>
        </w:tc>
      </w:tr>
      <w:tr w:rsidR="001E1FC3" w:rsidRPr="006B673C" w:rsidTr="00D342D9">
        <w:trPr>
          <w:trHeight w:val="285"/>
        </w:trPr>
        <w:tc>
          <w:tcPr>
            <w:tcW w:w="1080" w:type="dxa"/>
            <w:vMerge w:val="restart"/>
            <w:tcBorders>
              <w:top w:val="nil"/>
              <w:left w:val="single" w:sz="8" w:space="0" w:color="auto"/>
              <w:bottom w:val="single" w:sz="8" w:space="0" w:color="000000"/>
              <w:right w:val="single" w:sz="8" w:space="0" w:color="auto"/>
            </w:tcBorders>
            <w:shd w:val="clear" w:color="auto" w:fill="auto"/>
            <w:hideMark/>
          </w:tcPr>
          <w:p w:rsidR="001E1FC3" w:rsidRPr="006B673C" w:rsidRDefault="001E1FC3" w:rsidP="00D342D9">
            <w:pPr>
              <w:widowControl/>
              <w:jc w:val="right"/>
              <w:rPr>
                <w:rFonts w:ascii="ＭＳ 明朝" w:hAnsi="ＭＳ 明朝" w:cs="ＭＳ Ｐゴシック"/>
                <w:kern w:val="0"/>
                <w:sz w:val="24"/>
              </w:rPr>
            </w:pPr>
            <w:r w:rsidRPr="006B673C">
              <w:rPr>
                <w:rFonts w:ascii="ＭＳ 明朝" w:hAnsi="ＭＳ 明朝" w:cs="ＭＳ Ｐゴシック" w:hint="eastAsia"/>
                <w:kern w:val="0"/>
                <w:sz w:val="24"/>
              </w:rPr>
              <w:t>8月</w:t>
            </w:r>
          </w:p>
        </w:tc>
        <w:tc>
          <w:tcPr>
            <w:tcW w:w="5940" w:type="dxa"/>
            <w:tcBorders>
              <w:top w:val="nil"/>
              <w:left w:val="nil"/>
              <w:bottom w:val="single" w:sz="4"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感染症予防について</w:t>
            </w:r>
          </w:p>
        </w:tc>
        <w:tc>
          <w:tcPr>
            <w:tcW w:w="1240" w:type="dxa"/>
            <w:tcBorders>
              <w:top w:val="nil"/>
              <w:left w:val="nil"/>
              <w:bottom w:val="single" w:sz="4"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内部研修</w:t>
            </w:r>
          </w:p>
        </w:tc>
      </w:tr>
      <w:tr w:rsidR="001E1FC3" w:rsidRPr="006B673C" w:rsidTr="00D342D9">
        <w:trPr>
          <w:trHeight w:val="420"/>
        </w:trPr>
        <w:tc>
          <w:tcPr>
            <w:tcW w:w="1080" w:type="dxa"/>
            <w:vMerge/>
            <w:tcBorders>
              <w:top w:val="nil"/>
              <w:left w:val="single" w:sz="8" w:space="0" w:color="auto"/>
              <w:bottom w:val="single" w:sz="8" w:space="0" w:color="000000"/>
              <w:right w:val="single" w:sz="8" w:space="0" w:color="auto"/>
            </w:tcBorders>
            <w:vAlign w:val="center"/>
            <w:hideMark/>
          </w:tcPr>
          <w:p w:rsidR="001E1FC3" w:rsidRPr="006B673C" w:rsidRDefault="001E1FC3" w:rsidP="00D342D9">
            <w:pPr>
              <w:widowControl/>
              <w:jc w:val="left"/>
              <w:rPr>
                <w:rFonts w:ascii="ＭＳ 明朝" w:hAnsi="ＭＳ 明朝" w:cs="ＭＳ Ｐゴシック"/>
                <w:kern w:val="0"/>
                <w:sz w:val="24"/>
              </w:rPr>
            </w:pPr>
          </w:p>
        </w:tc>
        <w:tc>
          <w:tcPr>
            <w:tcW w:w="5940" w:type="dxa"/>
            <w:tcBorders>
              <w:top w:val="nil"/>
              <w:left w:val="nil"/>
              <w:bottom w:val="single" w:sz="8"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サービス担当者会議開催について</w:t>
            </w:r>
          </w:p>
        </w:tc>
        <w:tc>
          <w:tcPr>
            <w:tcW w:w="1240" w:type="dxa"/>
            <w:tcBorders>
              <w:top w:val="nil"/>
              <w:left w:val="nil"/>
              <w:bottom w:val="single" w:sz="8"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内部研修</w:t>
            </w:r>
          </w:p>
        </w:tc>
      </w:tr>
      <w:tr w:rsidR="001E1FC3" w:rsidRPr="006B673C" w:rsidTr="00D342D9">
        <w:trPr>
          <w:trHeight w:val="375"/>
        </w:trPr>
        <w:tc>
          <w:tcPr>
            <w:tcW w:w="1080" w:type="dxa"/>
            <w:vMerge w:val="restart"/>
            <w:tcBorders>
              <w:top w:val="nil"/>
              <w:left w:val="single" w:sz="8" w:space="0" w:color="auto"/>
              <w:bottom w:val="single" w:sz="8" w:space="0" w:color="000000"/>
              <w:right w:val="single" w:sz="8" w:space="0" w:color="auto"/>
            </w:tcBorders>
            <w:shd w:val="clear" w:color="auto" w:fill="auto"/>
            <w:hideMark/>
          </w:tcPr>
          <w:p w:rsidR="001E1FC3" w:rsidRPr="006B673C" w:rsidRDefault="001E1FC3" w:rsidP="00D342D9">
            <w:pPr>
              <w:widowControl/>
              <w:jc w:val="right"/>
              <w:rPr>
                <w:rFonts w:ascii="ＭＳ 明朝" w:hAnsi="ＭＳ 明朝" w:cs="ＭＳ Ｐゴシック"/>
                <w:kern w:val="0"/>
                <w:sz w:val="24"/>
              </w:rPr>
            </w:pPr>
            <w:r w:rsidRPr="006B673C">
              <w:rPr>
                <w:rFonts w:ascii="ＭＳ 明朝" w:hAnsi="ＭＳ 明朝" w:cs="ＭＳ Ｐゴシック" w:hint="eastAsia"/>
                <w:kern w:val="0"/>
                <w:sz w:val="24"/>
              </w:rPr>
              <w:t>9月</w:t>
            </w:r>
          </w:p>
        </w:tc>
        <w:tc>
          <w:tcPr>
            <w:tcW w:w="5940" w:type="dxa"/>
            <w:tcBorders>
              <w:top w:val="nil"/>
              <w:left w:val="nil"/>
              <w:bottom w:val="single" w:sz="4"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事故発生および再発防止について</w:t>
            </w:r>
          </w:p>
        </w:tc>
        <w:tc>
          <w:tcPr>
            <w:tcW w:w="1240" w:type="dxa"/>
            <w:tcBorders>
              <w:top w:val="nil"/>
              <w:left w:val="nil"/>
              <w:bottom w:val="single" w:sz="4"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内部研修</w:t>
            </w:r>
          </w:p>
        </w:tc>
      </w:tr>
      <w:tr w:rsidR="001E1FC3" w:rsidRPr="006B673C" w:rsidTr="00D342D9">
        <w:trPr>
          <w:trHeight w:val="375"/>
        </w:trPr>
        <w:tc>
          <w:tcPr>
            <w:tcW w:w="1080" w:type="dxa"/>
            <w:vMerge/>
            <w:tcBorders>
              <w:top w:val="nil"/>
              <w:left w:val="single" w:sz="8" w:space="0" w:color="auto"/>
              <w:bottom w:val="single" w:sz="8" w:space="0" w:color="000000"/>
              <w:right w:val="single" w:sz="8" w:space="0" w:color="auto"/>
            </w:tcBorders>
            <w:vAlign w:val="center"/>
            <w:hideMark/>
          </w:tcPr>
          <w:p w:rsidR="001E1FC3" w:rsidRPr="006B673C" w:rsidRDefault="001E1FC3" w:rsidP="00D342D9">
            <w:pPr>
              <w:widowControl/>
              <w:jc w:val="left"/>
              <w:rPr>
                <w:rFonts w:ascii="ＭＳ 明朝" w:hAnsi="ＭＳ 明朝" w:cs="ＭＳ Ｐゴシック"/>
                <w:kern w:val="0"/>
                <w:sz w:val="24"/>
              </w:rPr>
            </w:pPr>
          </w:p>
        </w:tc>
        <w:tc>
          <w:tcPr>
            <w:tcW w:w="5940" w:type="dxa"/>
            <w:tcBorders>
              <w:top w:val="nil"/>
              <w:left w:val="nil"/>
              <w:bottom w:val="single" w:sz="8"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接遇について</w:t>
            </w:r>
          </w:p>
        </w:tc>
        <w:tc>
          <w:tcPr>
            <w:tcW w:w="1240" w:type="dxa"/>
            <w:tcBorders>
              <w:top w:val="nil"/>
              <w:left w:val="nil"/>
              <w:bottom w:val="single" w:sz="8"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内部研修</w:t>
            </w:r>
          </w:p>
        </w:tc>
      </w:tr>
      <w:tr w:rsidR="001E1FC3" w:rsidRPr="006B673C" w:rsidTr="00D342D9">
        <w:trPr>
          <w:trHeight w:val="345"/>
        </w:trPr>
        <w:tc>
          <w:tcPr>
            <w:tcW w:w="1080" w:type="dxa"/>
            <w:vMerge w:val="restart"/>
            <w:tcBorders>
              <w:top w:val="nil"/>
              <w:left w:val="single" w:sz="8" w:space="0" w:color="auto"/>
              <w:bottom w:val="single" w:sz="8" w:space="0" w:color="000000"/>
              <w:right w:val="single" w:sz="8" w:space="0" w:color="auto"/>
            </w:tcBorders>
            <w:shd w:val="clear" w:color="auto" w:fill="auto"/>
            <w:hideMark/>
          </w:tcPr>
          <w:p w:rsidR="001E1FC3" w:rsidRPr="006B673C" w:rsidRDefault="001E1FC3" w:rsidP="00D342D9">
            <w:pPr>
              <w:widowControl/>
              <w:jc w:val="right"/>
              <w:rPr>
                <w:rFonts w:ascii="ＭＳ 明朝" w:hAnsi="ＭＳ 明朝" w:cs="ＭＳ Ｐゴシック"/>
                <w:kern w:val="0"/>
                <w:sz w:val="24"/>
              </w:rPr>
            </w:pPr>
            <w:r w:rsidRPr="006B673C">
              <w:rPr>
                <w:rFonts w:ascii="ＭＳ 明朝" w:hAnsi="ＭＳ 明朝" w:cs="ＭＳ Ｐゴシック" w:hint="eastAsia"/>
                <w:kern w:val="0"/>
                <w:sz w:val="24"/>
              </w:rPr>
              <w:t>10月</w:t>
            </w:r>
          </w:p>
        </w:tc>
        <w:tc>
          <w:tcPr>
            <w:tcW w:w="5940" w:type="dxa"/>
            <w:tcBorders>
              <w:top w:val="nil"/>
              <w:left w:val="nil"/>
              <w:bottom w:val="single" w:sz="4"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緊急時対応について</w:t>
            </w:r>
          </w:p>
        </w:tc>
        <w:tc>
          <w:tcPr>
            <w:tcW w:w="1240" w:type="dxa"/>
            <w:tcBorders>
              <w:top w:val="nil"/>
              <w:left w:val="nil"/>
              <w:bottom w:val="single" w:sz="4"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内部研修</w:t>
            </w:r>
          </w:p>
        </w:tc>
      </w:tr>
      <w:tr w:rsidR="001E1FC3" w:rsidRPr="006B673C" w:rsidTr="00D342D9">
        <w:trPr>
          <w:trHeight w:val="405"/>
        </w:trPr>
        <w:tc>
          <w:tcPr>
            <w:tcW w:w="1080" w:type="dxa"/>
            <w:vMerge/>
            <w:tcBorders>
              <w:top w:val="nil"/>
              <w:left w:val="single" w:sz="8" w:space="0" w:color="auto"/>
              <w:bottom w:val="single" w:sz="8" w:space="0" w:color="000000"/>
              <w:right w:val="single" w:sz="8" w:space="0" w:color="auto"/>
            </w:tcBorders>
            <w:vAlign w:val="center"/>
            <w:hideMark/>
          </w:tcPr>
          <w:p w:rsidR="001E1FC3" w:rsidRPr="006B673C" w:rsidRDefault="001E1FC3" w:rsidP="00D342D9">
            <w:pPr>
              <w:widowControl/>
              <w:jc w:val="left"/>
              <w:rPr>
                <w:rFonts w:ascii="ＭＳ 明朝" w:hAnsi="ＭＳ 明朝" w:cs="ＭＳ Ｐゴシック"/>
                <w:kern w:val="0"/>
                <w:sz w:val="24"/>
              </w:rPr>
            </w:pPr>
          </w:p>
        </w:tc>
        <w:tc>
          <w:tcPr>
            <w:tcW w:w="5940" w:type="dxa"/>
            <w:tcBorders>
              <w:top w:val="nil"/>
              <w:left w:val="nil"/>
              <w:bottom w:val="single" w:sz="4"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経過記録について</w:t>
            </w:r>
          </w:p>
        </w:tc>
        <w:tc>
          <w:tcPr>
            <w:tcW w:w="1240" w:type="dxa"/>
            <w:tcBorders>
              <w:top w:val="nil"/>
              <w:left w:val="nil"/>
              <w:bottom w:val="single" w:sz="4"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内部研修</w:t>
            </w:r>
          </w:p>
        </w:tc>
      </w:tr>
      <w:tr w:rsidR="001E1FC3" w:rsidRPr="006B673C" w:rsidTr="00D342D9">
        <w:trPr>
          <w:trHeight w:val="450"/>
        </w:trPr>
        <w:tc>
          <w:tcPr>
            <w:tcW w:w="1080" w:type="dxa"/>
            <w:vMerge w:val="restart"/>
            <w:tcBorders>
              <w:top w:val="nil"/>
              <w:left w:val="single" w:sz="8" w:space="0" w:color="auto"/>
              <w:bottom w:val="single" w:sz="8" w:space="0" w:color="000000"/>
              <w:right w:val="single" w:sz="8" w:space="0" w:color="auto"/>
            </w:tcBorders>
            <w:shd w:val="clear" w:color="auto" w:fill="auto"/>
            <w:hideMark/>
          </w:tcPr>
          <w:p w:rsidR="001E1FC3" w:rsidRPr="006B673C" w:rsidRDefault="001E1FC3" w:rsidP="00D342D9">
            <w:pPr>
              <w:widowControl/>
              <w:jc w:val="right"/>
              <w:rPr>
                <w:rFonts w:ascii="ＭＳ 明朝" w:hAnsi="ＭＳ 明朝" w:cs="ＭＳ Ｐゴシック"/>
                <w:kern w:val="0"/>
                <w:sz w:val="24"/>
              </w:rPr>
            </w:pPr>
            <w:r w:rsidRPr="006B673C">
              <w:rPr>
                <w:rFonts w:ascii="ＭＳ 明朝" w:hAnsi="ＭＳ 明朝" w:cs="ＭＳ Ｐゴシック" w:hint="eastAsia"/>
                <w:kern w:val="0"/>
                <w:sz w:val="24"/>
              </w:rPr>
              <w:t>11月</w:t>
            </w:r>
          </w:p>
        </w:tc>
        <w:tc>
          <w:tcPr>
            <w:tcW w:w="5940" w:type="dxa"/>
            <w:tcBorders>
              <w:top w:val="nil"/>
              <w:left w:val="nil"/>
              <w:bottom w:val="single" w:sz="4"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サービス内容研修（フォーマル・インフォーマル）</w:t>
            </w:r>
          </w:p>
        </w:tc>
        <w:tc>
          <w:tcPr>
            <w:tcW w:w="1240" w:type="dxa"/>
            <w:tcBorders>
              <w:top w:val="nil"/>
              <w:left w:val="nil"/>
              <w:bottom w:val="single" w:sz="4"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内部研修</w:t>
            </w:r>
          </w:p>
        </w:tc>
      </w:tr>
      <w:tr w:rsidR="001E1FC3" w:rsidRPr="006B673C" w:rsidTr="00D342D9">
        <w:trPr>
          <w:trHeight w:val="405"/>
        </w:trPr>
        <w:tc>
          <w:tcPr>
            <w:tcW w:w="1080" w:type="dxa"/>
            <w:vMerge/>
            <w:tcBorders>
              <w:top w:val="nil"/>
              <w:left w:val="single" w:sz="8" w:space="0" w:color="auto"/>
              <w:bottom w:val="single" w:sz="8" w:space="0" w:color="000000"/>
              <w:right w:val="single" w:sz="8" w:space="0" w:color="auto"/>
            </w:tcBorders>
            <w:vAlign w:val="center"/>
            <w:hideMark/>
          </w:tcPr>
          <w:p w:rsidR="001E1FC3" w:rsidRPr="006B673C" w:rsidRDefault="001E1FC3" w:rsidP="00D342D9">
            <w:pPr>
              <w:widowControl/>
              <w:jc w:val="left"/>
              <w:rPr>
                <w:rFonts w:ascii="ＭＳ 明朝" w:hAnsi="ＭＳ 明朝" w:cs="ＭＳ Ｐゴシック"/>
                <w:kern w:val="0"/>
                <w:sz w:val="24"/>
              </w:rPr>
            </w:pPr>
          </w:p>
        </w:tc>
        <w:tc>
          <w:tcPr>
            <w:tcW w:w="5940" w:type="dxa"/>
            <w:tcBorders>
              <w:top w:val="nil"/>
              <w:left w:val="nil"/>
              <w:bottom w:val="single" w:sz="8"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個人情報保護およびプライバシー保護、</w:t>
            </w:r>
          </w:p>
        </w:tc>
        <w:tc>
          <w:tcPr>
            <w:tcW w:w="1240" w:type="dxa"/>
            <w:tcBorders>
              <w:top w:val="nil"/>
              <w:left w:val="nil"/>
              <w:bottom w:val="single" w:sz="8"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外部研修</w:t>
            </w:r>
          </w:p>
        </w:tc>
      </w:tr>
      <w:tr w:rsidR="001E1FC3" w:rsidRPr="006B673C" w:rsidTr="00D342D9">
        <w:trPr>
          <w:trHeight w:val="420"/>
        </w:trPr>
        <w:tc>
          <w:tcPr>
            <w:tcW w:w="1080" w:type="dxa"/>
            <w:tcBorders>
              <w:top w:val="nil"/>
              <w:left w:val="single" w:sz="8" w:space="0" w:color="auto"/>
              <w:bottom w:val="nil"/>
              <w:right w:val="single" w:sz="8" w:space="0" w:color="auto"/>
            </w:tcBorders>
            <w:shd w:val="clear" w:color="auto" w:fill="auto"/>
            <w:hideMark/>
          </w:tcPr>
          <w:p w:rsidR="001E1FC3" w:rsidRPr="006B673C" w:rsidRDefault="001E1FC3" w:rsidP="00D342D9">
            <w:pPr>
              <w:widowControl/>
              <w:jc w:val="right"/>
              <w:rPr>
                <w:rFonts w:ascii="ＭＳ 明朝" w:hAnsi="ＭＳ 明朝" w:cs="ＭＳ Ｐゴシック"/>
                <w:kern w:val="0"/>
                <w:sz w:val="24"/>
              </w:rPr>
            </w:pPr>
            <w:r w:rsidRPr="006B673C">
              <w:rPr>
                <w:rFonts w:ascii="ＭＳ 明朝" w:hAnsi="ＭＳ 明朝" w:cs="ＭＳ Ｐゴシック" w:hint="eastAsia"/>
                <w:kern w:val="0"/>
                <w:sz w:val="24"/>
              </w:rPr>
              <w:t>12月</w:t>
            </w:r>
          </w:p>
        </w:tc>
        <w:tc>
          <w:tcPr>
            <w:tcW w:w="5940" w:type="dxa"/>
            <w:tcBorders>
              <w:top w:val="nil"/>
              <w:left w:val="nil"/>
              <w:bottom w:val="nil"/>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モニタリングについて</w:t>
            </w:r>
          </w:p>
        </w:tc>
        <w:tc>
          <w:tcPr>
            <w:tcW w:w="1240" w:type="dxa"/>
            <w:tcBorders>
              <w:top w:val="nil"/>
              <w:left w:val="nil"/>
              <w:bottom w:val="nil"/>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内部研修</w:t>
            </w:r>
          </w:p>
        </w:tc>
      </w:tr>
      <w:tr w:rsidR="001E1FC3" w:rsidRPr="006B673C" w:rsidTr="00D342D9">
        <w:trPr>
          <w:trHeight w:val="67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E1FC3" w:rsidRPr="006B673C" w:rsidRDefault="001E1FC3" w:rsidP="00D342D9">
            <w:pPr>
              <w:widowControl/>
              <w:jc w:val="right"/>
              <w:rPr>
                <w:rFonts w:ascii="ＭＳ 明朝" w:hAnsi="ＭＳ 明朝" w:cs="ＭＳ Ｐゴシック"/>
                <w:kern w:val="0"/>
                <w:sz w:val="24"/>
              </w:rPr>
            </w:pPr>
            <w:r w:rsidRPr="006B673C">
              <w:rPr>
                <w:rFonts w:ascii="ＭＳ 明朝" w:hAnsi="ＭＳ 明朝" w:cs="ＭＳ Ｐゴシック" w:hint="eastAsia"/>
                <w:kern w:val="0"/>
                <w:sz w:val="24"/>
              </w:rPr>
              <w:t>1月</w:t>
            </w:r>
          </w:p>
        </w:tc>
        <w:tc>
          <w:tcPr>
            <w:tcW w:w="5940" w:type="dxa"/>
            <w:tcBorders>
              <w:top w:val="single" w:sz="8" w:space="0" w:color="auto"/>
              <w:left w:val="nil"/>
              <w:bottom w:val="single" w:sz="4"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感染症予防（インフルエンザ、ノロウイルス、結核）について</w:t>
            </w:r>
          </w:p>
        </w:tc>
        <w:tc>
          <w:tcPr>
            <w:tcW w:w="1240" w:type="dxa"/>
            <w:tcBorders>
              <w:top w:val="single" w:sz="8" w:space="0" w:color="auto"/>
              <w:left w:val="nil"/>
              <w:bottom w:val="single" w:sz="4"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内部研修</w:t>
            </w:r>
          </w:p>
        </w:tc>
      </w:tr>
      <w:tr w:rsidR="001E1FC3" w:rsidRPr="006B673C" w:rsidTr="00D342D9">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1E1FC3" w:rsidRPr="006B673C" w:rsidRDefault="001E1FC3" w:rsidP="00D342D9">
            <w:pPr>
              <w:widowControl/>
              <w:jc w:val="left"/>
              <w:rPr>
                <w:rFonts w:ascii="ＭＳ 明朝" w:hAnsi="ＭＳ 明朝" w:cs="ＭＳ Ｐゴシック"/>
                <w:kern w:val="0"/>
                <w:sz w:val="24"/>
              </w:rPr>
            </w:pPr>
          </w:p>
        </w:tc>
        <w:tc>
          <w:tcPr>
            <w:tcW w:w="5940" w:type="dxa"/>
            <w:tcBorders>
              <w:top w:val="nil"/>
              <w:left w:val="nil"/>
              <w:bottom w:val="single" w:sz="8"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lang w:eastAsia="zh-TW"/>
              </w:rPr>
              <w:t>介護予防委託業務研修</w:t>
            </w:r>
          </w:p>
        </w:tc>
        <w:tc>
          <w:tcPr>
            <w:tcW w:w="1240" w:type="dxa"/>
            <w:tcBorders>
              <w:top w:val="nil"/>
              <w:left w:val="nil"/>
              <w:bottom w:val="single" w:sz="8"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外部研修</w:t>
            </w:r>
          </w:p>
        </w:tc>
      </w:tr>
      <w:tr w:rsidR="001E1FC3" w:rsidRPr="006B673C" w:rsidTr="00D342D9">
        <w:trPr>
          <w:trHeight w:val="300"/>
        </w:trPr>
        <w:tc>
          <w:tcPr>
            <w:tcW w:w="1080" w:type="dxa"/>
            <w:tcBorders>
              <w:top w:val="nil"/>
              <w:left w:val="single" w:sz="8" w:space="0" w:color="auto"/>
              <w:bottom w:val="single" w:sz="8" w:space="0" w:color="auto"/>
              <w:right w:val="single" w:sz="8" w:space="0" w:color="auto"/>
            </w:tcBorders>
            <w:shd w:val="clear" w:color="auto" w:fill="auto"/>
            <w:hideMark/>
          </w:tcPr>
          <w:p w:rsidR="001E1FC3" w:rsidRPr="006B673C" w:rsidRDefault="001E1FC3" w:rsidP="00D342D9">
            <w:pPr>
              <w:widowControl/>
              <w:jc w:val="right"/>
              <w:rPr>
                <w:rFonts w:ascii="ＭＳ 明朝" w:hAnsi="ＭＳ 明朝" w:cs="ＭＳ Ｐゴシック"/>
                <w:kern w:val="0"/>
                <w:sz w:val="24"/>
              </w:rPr>
            </w:pPr>
            <w:r w:rsidRPr="006B673C">
              <w:rPr>
                <w:rFonts w:ascii="ＭＳ 明朝" w:hAnsi="ＭＳ 明朝" w:cs="ＭＳ Ｐゴシック" w:hint="eastAsia"/>
                <w:kern w:val="0"/>
                <w:sz w:val="24"/>
              </w:rPr>
              <w:t>２月</w:t>
            </w:r>
          </w:p>
        </w:tc>
        <w:tc>
          <w:tcPr>
            <w:tcW w:w="5940" w:type="dxa"/>
            <w:tcBorders>
              <w:top w:val="nil"/>
              <w:left w:val="nil"/>
              <w:bottom w:val="single" w:sz="8"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接遇について</w:t>
            </w:r>
          </w:p>
        </w:tc>
        <w:tc>
          <w:tcPr>
            <w:tcW w:w="1240" w:type="dxa"/>
            <w:tcBorders>
              <w:top w:val="nil"/>
              <w:left w:val="nil"/>
              <w:bottom w:val="single" w:sz="8"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内部研修</w:t>
            </w:r>
          </w:p>
        </w:tc>
      </w:tr>
      <w:tr w:rsidR="001E1FC3" w:rsidRPr="006B673C" w:rsidTr="00D342D9">
        <w:trPr>
          <w:trHeight w:val="420"/>
        </w:trPr>
        <w:tc>
          <w:tcPr>
            <w:tcW w:w="1080" w:type="dxa"/>
            <w:tcBorders>
              <w:top w:val="nil"/>
              <w:left w:val="single" w:sz="8" w:space="0" w:color="auto"/>
              <w:bottom w:val="single" w:sz="8" w:space="0" w:color="auto"/>
              <w:right w:val="single" w:sz="8" w:space="0" w:color="auto"/>
            </w:tcBorders>
            <w:shd w:val="clear" w:color="auto" w:fill="auto"/>
            <w:hideMark/>
          </w:tcPr>
          <w:p w:rsidR="001E1FC3" w:rsidRPr="006B673C" w:rsidRDefault="001E1FC3" w:rsidP="00D342D9">
            <w:pPr>
              <w:widowControl/>
              <w:jc w:val="right"/>
              <w:rPr>
                <w:rFonts w:ascii="ＭＳ 明朝" w:hAnsi="ＭＳ 明朝" w:cs="ＭＳ Ｐゴシック"/>
                <w:kern w:val="0"/>
                <w:sz w:val="24"/>
              </w:rPr>
            </w:pPr>
            <w:r w:rsidRPr="006B673C">
              <w:rPr>
                <w:rFonts w:ascii="ＭＳ 明朝" w:hAnsi="ＭＳ 明朝" w:cs="ＭＳ Ｐゴシック" w:hint="eastAsia"/>
                <w:kern w:val="0"/>
                <w:sz w:val="24"/>
              </w:rPr>
              <w:t>３月</w:t>
            </w:r>
          </w:p>
        </w:tc>
        <w:tc>
          <w:tcPr>
            <w:tcW w:w="5940" w:type="dxa"/>
            <w:tcBorders>
              <w:top w:val="nil"/>
              <w:left w:val="nil"/>
              <w:bottom w:val="single" w:sz="8"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寝屋川市認定調査員現任研修</w:t>
            </w:r>
          </w:p>
        </w:tc>
        <w:tc>
          <w:tcPr>
            <w:tcW w:w="1240" w:type="dxa"/>
            <w:tcBorders>
              <w:top w:val="nil"/>
              <w:left w:val="nil"/>
              <w:bottom w:val="single" w:sz="8" w:space="0" w:color="auto"/>
              <w:right w:val="single" w:sz="8" w:space="0" w:color="auto"/>
            </w:tcBorders>
            <w:shd w:val="clear" w:color="auto" w:fill="auto"/>
            <w:hideMark/>
          </w:tcPr>
          <w:p w:rsidR="001E1FC3" w:rsidRPr="006B673C" w:rsidRDefault="001E1FC3" w:rsidP="00D342D9">
            <w:pPr>
              <w:widowControl/>
              <w:rPr>
                <w:rFonts w:ascii="ＭＳ 明朝" w:hAnsi="ＭＳ 明朝" w:cs="ＭＳ Ｐゴシック"/>
                <w:kern w:val="0"/>
                <w:sz w:val="24"/>
              </w:rPr>
            </w:pPr>
            <w:r w:rsidRPr="006B673C">
              <w:rPr>
                <w:rFonts w:ascii="ＭＳ 明朝" w:hAnsi="ＭＳ 明朝" w:cs="ＭＳ Ｐゴシック" w:hint="eastAsia"/>
                <w:kern w:val="0"/>
                <w:sz w:val="24"/>
              </w:rPr>
              <w:t>外部研修</w:t>
            </w:r>
          </w:p>
        </w:tc>
      </w:tr>
    </w:tbl>
    <w:p w:rsidR="001E1FC3" w:rsidRPr="006B673C" w:rsidRDefault="001E1FC3" w:rsidP="001E1FC3">
      <w:pPr>
        <w:pStyle w:val="a9"/>
        <w:tabs>
          <w:tab w:val="left" w:pos="-426"/>
        </w:tabs>
        <w:outlineLvl w:val="0"/>
        <w:rPr>
          <w:rFonts w:ascii="ＭＳ 明朝" w:hAnsi="ＭＳ 明朝"/>
        </w:rPr>
      </w:pPr>
      <w:r w:rsidRPr="006B673C">
        <w:rPr>
          <w:rFonts w:ascii="ＭＳ 明朝" w:hAnsi="ＭＳ 明朝" w:hint="eastAsia"/>
        </w:rPr>
        <w:t>（２）　適正な人員配置（毎月）</w:t>
      </w:r>
    </w:p>
    <w:p w:rsidR="001E1FC3" w:rsidRPr="006B673C" w:rsidRDefault="001E1FC3" w:rsidP="001E1FC3">
      <w:pPr>
        <w:pStyle w:val="a9"/>
        <w:tabs>
          <w:tab w:val="left" w:pos="1080"/>
        </w:tabs>
        <w:ind w:leftChars="300" w:left="630" w:firstLineChars="100" w:firstLine="240"/>
        <w:rPr>
          <w:rFonts w:ascii="ＭＳ 明朝" w:hAnsi="ＭＳ 明朝"/>
        </w:rPr>
      </w:pPr>
      <w:r w:rsidRPr="006B673C">
        <w:rPr>
          <w:rFonts w:ascii="ＭＳ 明朝" w:hAnsi="ＭＳ 明朝" w:hint="eastAsia"/>
        </w:rPr>
        <w:lastRenderedPageBreak/>
        <w:t>基準を満たしている介護支援専門員の配置となっているか毎月常勤換算の確認を行う。</w:t>
      </w:r>
    </w:p>
    <w:p w:rsidR="001E1FC3" w:rsidRPr="006B673C" w:rsidRDefault="001E1FC3" w:rsidP="001E1FC3">
      <w:pPr>
        <w:pStyle w:val="a9"/>
        <w:tabs>
          <w:tab w:val="left" w:pos="1080"/>
        </w:tabs>
        <w:ind w:firstLineChars="299" w:firstLine="718"/>
        <w:rPr>
          <w:rFonts w:ascii="ＭＳ 明朝" w:hAnsi="ＭＳ 明朝"/>
        </w:rPr>
      </w:pPr>
      <w:r w:rsidRPr="006B673C">
        <w:rPr>
          <w:rFonts w:ascii="ＭＳ 明朝" w:hAnsi="ＭＳ 明朝" w:hint="eastAsia"/>
        </w:rPr>
        <w:t>①　介護支援専門員の給付管理数の把握（１人当たり３５件）</w:t>
      </w:r>
    </w:p>
    <w:p w:rsidR="001E1FC3" w:rsidRPr="006B673C" w:rsidRDefault="001E1FC3" w:rsidP="001E1FC3">
      <w:pPr>
        <w:pStyle w:val="a9"/>
        <w:tabs>
          <w:tab w:val="left" w:pos="1080"/>
        </w:tabs>
        <w:ind w:firstLineChars="299" w:firstLine="718"/>
      </w:pPr>
      <w:r w:rsidRPr="006B673C">
        <w:rPr>
          <w:rFonts w:hint="eastAsia"/>
        </w:rPr>
        <w:t>②　介護支援専門員の委託業務件数の把握（１人当たり８件）</w:t>
      </w:r>
    </w:p>
    <w:tbl>
      <w:tblPr>
        <w:tblW w:w="8809" w:type="dxa"/>
        <w:tblInd w:w="84" w:type="dxa"/>
        <w:tblCellMar>
          <w:left w:w="99" w:type="dxa"/>
          <w:right w:w="99" w:type="dxa"/>
        </w:tblCellMar>
        <w:tblLook w:val="04A0" w:firstRow="1" w:lastRow="0" w:firstColumn="1" w:lastColumn="0" w:noHBand="0" w:noVBand="1"/>
      </w:tblPr>
      <w:tblGrid>
        <w:gridCol w:w="984"/>
        <w:gridCol w:w="983"/>
        <w:gridCol w:w="562"/>
        <w:gridCol w:w="594"/>
        <w:gridCol w:w="562"/>
        <w:gridCol w:w="562"/>
        <w:gridCol w:w="562"/>
        <w:gridCol w:w="562"/>
        <w:gridCol w:w="628"/>
        <w:gridCol w:w="562"/>
        <w:gridCol w:w="562"/>
        <w:gridCol w:w="562"/>
        <w:gridCol w:w="562"/>
        <w:gridCol w:w="562"/>
      </w:tblGrid>
      <w:tr w:rsidR="001E1FC3" w:rsidRPr="006B673C" w:rsidTr="00D342D9">
        <w:trPr>
          <w:trHeight w:val="255"/>
        </w:trPr>
        <w:tc>
          <w:tcPr>
            <w:tcW w:w="984" w:type="dxa"/>
            <w:tcBorders>
              <w:top w:val="single" w:sz="8" w:space="0" w:color="auto"/>
              <w:left w:val="single" w:sz="8" w:space="0" w:color="auto"/>
              <w:bottom w:val="single" w:sz="8" w:space="0" w:color="auto"/>
              <w:right w:val="single" w:sz="8" w:space="0" w:color="auto"/>
            </w:tcBorders>
            <w:shd w:val="clear" w:color="auto" w:fill="auto"/>
            <w:hideMark/>
          </w:tcPr>
          <w:p w:rsidR="001E1FC3" w:rsidRPr="007400C6" w:rsidRDefault="001E1FC3" w:rsidP="00D342D9">
            <w:pPr>
              <w:widowControl/>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 xml:space="preserve">　</w:t>
            </w:r>
          </w:p>
        </w:tc>
        <w:tc>
          <w:tcPr>
            <w:tcW w:w="983" w:type="dxa"/>
            <w:tcBorders>
              <w:top w:val="single" w:sz="8" w:space="0" w:color="auto"/>
              <w:left w:val="nil"/>
              <w:bottom w:val="single" w:sz="8" w:space="0" w:color="auto"/>
              <w:right w:val="single" w:sz="8" w:space="0" w:color="auto"/>
            </w:tcBorders>
            <w:shd w:val="clear" w:color="auto" w:fill="auto"/>
            <w:hideMark/>
          </w:tcPr>
          <w:p w:rsidR="001E1FC3" w:rsidRPr="007400C6" w:rsidRDefault="001E1FC3" w:rsidP="00D342D9">
            <w:pPr>
              <w:widowControl/>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月</w:t>
            </w:r>
          </w:p>
        </w:tc>
        <w:tc>
          <w:tcPr>
            <w:tcW w:w="562" w:type="dxa"/>
            <w:tcBorders>
              <w:top w:val="single" w:sz="8" w:space="0" w:color="auto"/>
              <w:left w:val="nil"/>
              <w:bottom w:val="single" w:sz="8" w:space="0" w:color="auto"/>
              <w:right w:val="single" w:sz="8" w:space="0" w:color="auto"/>
            </w:tcBorders>
            <w:shd w:val="clear" w:color="auto" w:fill="auto"/>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4</w:t>
            </w:r>
          </w:p>
        </w:tc>
        <w:tc>
          <w:tcPr>
            <w:tcW w:w="594" w:type="dxa"/>
            <w:tcBorders>
              <w:top w:val="single" w:sz="8" w:space="0" w:color="auto"/>
              <w:left w:val="nil"/>
              <w:bottom w:val="single" w:sz="8" w:space="0" w:color="auto"/>
              <w:right w:val="single" w:sz="8" w:space="0" w:color="auto"/>
            </w:tcBorders>
            <w:shd w:val="clear" w:color="auto" w:fill="auto"/>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5</w:t>
            </w:r>
          </w:p>
        </w:tc>
        <w:tc>
          <w:tcPr>
            <w:tcW w:w="562" w:type="dxa"/>
            <w:tcBorders>
              <w:top w:val="single" w:sz="8" w:space="0" w:color="auto"/>
              <w:left w:val="nil"/>
              <w:bottom w:val="single" w:sz="8" w:space="0" w:color="auto"/>
              <w:right w:val="single" w:sz="8" w:space="0" w:color="auto"/>
            </w:tcBorders>
            <w:shd w:val="clear" w:color="auto" w:fill="auto"/>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6</w:t>
            </w:r>
          </w:p>
        </w:tc>
        <w:tc>
          <w:tcPr>
            <w:tcW w:w="562" w:type="dxa"/>
            <w:tcBorders>
              <w:top w:val="single" w:sz="8" w:space="0" w:color="auto"/>
              <w:left w:val="nil"/>
              <w:bottom w:val="single" w:sz="8" w:space="0" w:color="auto"/>
              <w:right w:val="single" w:sz="8" w:space="0" w:color="auto"/>
            </w:tcBorders>
            <w:shd w:val="clear" w:color="auto" w:fill="auto"/>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7</w:t>
            </w:r>
          </w:p>
        </w:tc>
        <w:tc>
          <w:tcPr>
            <w:tcW w:w="562" w:type="dxa"/>
            <w:tcBorders>
              <w:top w:val="single" w:sz="8" w:space="0" w:color="auto"/>
              <w:left w:val="nil"/>
              <w:bottom w:val="single" w:sz="8" w:space="0" w:color="auto"/>
              <w:right w:val="single" w:sz="8" w:space="0" w:color="auto"/>
            </w:tcBorders>
            <w:shd w:val="clear" w:color="auto" w:fill="auto"/>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8</w:t>
            </w:r>
          </w:p>
        </w:tc>
        <w:tc>
          <w:tcPr>
            <w:tcW w:w="562" w:type="dxa"/>
            <w:tcBorders>
              <w:top w:val="single" w:sz="8" w:space="0" w:color="auto"/>
              <w:left w:val="nil"/>
              <w:bottom w:val="single" w:sz="8" w:space="0" w:color="auto"/>
              <w:right w:val="single" w:sz="8" w:space="0" w:color="auto"/>
            </w:tcBorders>
            <w:shd w:val="clear" w:color="auto" w:fill="auto"/>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9</w:t>
            </w:r>
          </w:p>
        </w:tc>
        <w:tc>
          <w:tcPr>
            <w:tcW w:w="628" w:type="dxa"/>
            <w:tcBorders>
              <w:top w:val="single" w:sz="8" w:space="0" w:color="auto"/>
              <w:left w:val="nil"/>
              <w:bottom w:val="single" w:sz="8" w:space="0" w:color="auto"/>
              <w:right w:val="single" w:sz="8" w:space="0" w:color="auto"/>
            </w:tcBorders>
            <w:shd w:val="clear" w:color="auto" w:fill="auto"/>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10</w:t>
            </w:r>
          </w:p>
        </w:tc>
        <w:tc>
          <w:tcPr>
            <w:tcW w:w="562" w:type="dxa"/>
            <w:tcBorders>
              <w:top w:val="single" w:sz="8" w:space="0" w:color="auto"/>
              <w:left w:val="nil"/>
              <w:bottom w:val="single" w:sz="8" w:space="0" w:color="auto"/>
              <w:right w:val="single" w:sz="8" w:space="0" w:color="auto"/>
            </w:tcBorders>
            <w:shd w:val="clear" w:color="auto" w:fill="auto"/>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11</w:t>
            </w:r>
          </w:p>
        </w:tc>
        <w:tc>
          <w:tcPr>
            <w:tcW w:w="562" w:type="dxa"/>
            <w:tcBorders>
              <w:top w:val="single" w:sz="8" w:space="0" w:color="auto"/>
              <w:left w:val="nil"/>
              <w:bottom w:val="single" w:sz="8" w:space="0" w:color="auto"/>
              <w:right w:val="single" w:sz="8" w:space="0" w:color="auto"/>
            </w:tcBorders>
            <w:shd w:val="clear" w:color="auto" w:fill="auto"/>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12</w:t>
            </w:r>
          </w:p>
        </w:tc>
        <w:tc>
          <w:tcPr>
            <w:tcW w:w="562" w:type="dxa"/>
            <w:tcBorders>
              <w:top w:val="single" w:sz="8" w:space="0" w:color="auto"/>
              <w:left w:val="nil"/>
              <w:bottom w:val="single" w:sz="8" w:space="0" w:color="auto"/>
              <w:right w:val="single" w:sz="8" w:space="0" w:color="auto"/>
            </w:tcBorders>
            <w:shd w:val="clear" w:color="auto" w:fill="auto"/>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1</w:t>
            </w:r>
          </w:p>
        </w:tc>
        <w:tc>
          <w:tcPr>
            <w:tcW w:w="562" w:type="dxa"/>
            <w:tcBorders>
              <w:top w:val="single" w:sz="8" w:space="0" w:color="auto"/>
              <w:left w:val="nil"/>
              <w:bottom w:val="single" w:sz="8" w:space="0" w:color="auto"/>
              <w:right w:val="single" w:sz="8" w:space="0" w:color="auto"/>
            </w:tcBorders>
            <w:shd w:val="clear" w:color="auto" w:fill="auto"/>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2</w:t>
            </w:r>
          </w:p>
        </w:tc>
        <w:tc>
          <w:tcPr>
            <w:tcW w:w="562" w:type="dxa"/>
            <w:tcBorders>
              <w:top w:val="single" w:sz="8" w:space="0" w:color="auto"/>
              <w:left w:val="nil"/>
              <w:bottom w:val="single" w:sz="8" w:space="0" w:color="auto"/>
              <w:right w:val="single" w:sz="8" w:space="0" w:color="auto"/>
            </w:tcBorders>
            <w:shd w:val="clear" w:color="auto" w:fill="auto"/>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3</w:t>
            </w:r>
          </w:p>
        </w:tc>
      </w:tr>
      <w:tr w:rsidR="001E1FC3" w:rsidRPr="006B673C" w:rsidTr="00D342D9">
        <w:trPr>
          <w:trHeight w:val="300"/>
        </w:trPr>
        <w:tc>
          <w:tcPr>
            <w:tcW w:w="984" w:type="dxa"/>
            <w:vMerge w:val="restart"/>
            <w:tcBorders>
              <w:top w:val="nil"/>
              <w:left w:val="single" w:sz="8" w:space="0" w:color="auto"/>
              <w:bottom w:val="single" w:sz="8" w:space="0" w:color="000000"/>
              <w:right w:val="single" w:sz="8" w:space="0" w:color="auto"/>
            </w:tcBorders>
            <w:shd w:val="clear" w:color="auto" w:fill="auto"/>
            <w:hideMark/>
          </w:tcPr>
          <w:p w:rsidR="001E1FC3" w:rsidRPr="0081135D" w:rsidRDefault="001E1FC3" w:rsidP="00D342D9">
            <w:pPr>
              <w:widowControl/>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予定給付管理数</w:t>
            </w:r>
          </w:p>
        </w:tc>
        <w:tc>
          <w:tcPr>
            <w:tcW w:w="983" w:type="dxa"/>
            <w:tcBorders>
              <w:top w:val="nil"/>
              <w:left w:val="nil"/>
              <w:bottom w:val="single" w:sz="8" w:space="0" w:color="auto"/>
              <w:right w:val="single" w:sz="8" w:space="0" w:color="auto"/>
            </w:tcBorders>
            <w:shd w:val="clear" w:color="auto" w:fill="auto"/>
            <w:hideMark/>
          </w:tcPr>
          <w:p w:rsidR="001E1FC3" w:rsidRPr="0081135D" w:rsidRDefault="001E1FC3" w:rsidP="00D342D9">
            <w:pPr>
              <w:widowControl/>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介護給付</w:t>
            </w:r>
          </w:p>
        </w:tc>
        <w:tc>
          <w:tcPr>
            <w:tcW w:w="562"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32</w:t>
            </w:r>
          </w:p>
        </w:tc>
        <w:tc>
          <w:tcPr>
            <w:tcW w:w="594"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32</w:t>
            </w:r>
          </w:p>
        </w:tc>
        <w:tc>
          <w:tcPr>
            <w:tcW w:w="562"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32</w:t>
            </w:r>
          </w:p>
        </w:tc>
        <w:tc>
          <w:tcPr>
            <w:tcW w:w="562"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32</w:t>
            </w:r>
          </w:p>
        </w:tc>
        <w:tc>
          <w:tcPr>
            <w:tcW w:w="562"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32</w:t>
            </w:r>
          </w:p>
        </w:tc>
        <w:tc>
          <w:tcPr>
            <w:tcW w:w="562"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33</w:t>
            </w:r>
          </w:p>
        </w:tc>
        <w:tc>
          <w:tcPr>
            <w:tcW w:w="628"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33</w:t>
            </w:r>
          </w:p>
        </w:tc>
        <w:tc>
          <w:tcPr>
            <w:tcW w:w="562"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33</w:t>
            </w:r>
          </w:p>
        </w:tc>
        <w:tc>
          <w:tcPr>
            <w:tcW w:w="562"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33</w:t>
            </w:r>
          </w:p>
        </w:tc>
        <w:tc>
          <w:tcPr>
            <w:tcW w:w="562"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32</w:t>
            </w:r>
          </w:p>
        </w:tc>
        <w:tc>
          <w:tcPr>
            <w:tcW w:w="562"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32</w:t>
            </w:r>
          </w:p>
        </w:tc>
        <w:tc>
          <w:tcPr>
            <w:tcW w:w="562"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31</w:t>
            </w:r>
          </w:p>
        </w:tc>
      </w:tr>
      <w:tr w:rsidR="001E1FC3" w:rsidRPr="006B673C" w:rsidTr="00D342D9">
        <w:trPr>
          <w:trHeight w:val="300"/>
        </w:trPr>
        <w:tc>
          <w:tcPr>
            <w:tcW w:w="984" w:type="dxa"/>
            <w:vMerge/>
            <w:tcBorders>
              <w:top w:val="nil"/>
              <w:left w:val="single" w:sz="8" w:space="0" w:color="auto"/>
              <w:bottom w:val="single" w:sz="8" w:space="0" w:color="000000"/>
              <w:right w:val="single" w:sz="8" w:space="0" w:color="auto"/>
            </w:tcBorders>
            <w:vAlign w:val="center"/>
            <w:hideMark/>
          </w:tcPr>
          <w:p w:rsidR="001E1FC3" w:rsidRPr="0081135D" w:rsidRDefault="001E1FC3" w:rsidP="00D342D9">
            <w:pPr>
              <w:widowControl/>
              <w:jc w:val="left"/>
              <w:rPr>
                <w:rFonts w:asciiTheme="minorEastAsia" w:eastAsiaTheme="minorEastAsia" w:hAnsiTheme="minorEastAsia" w:cs="ＭＳ Ｐゴシック"/>
                <w:kern w:val="0"/>
                <w:sz w:val="24"/>
              </w:rPr>
            </w:pPr>
          </w:p>
        </w:tc>
        <w:tc>
          <w:tcPr>
            <w:tcW w:w="983" w:type="dxa"/>
            <w:tcBorders>
              <w:top w:val="nil"/>
              <w:left w:val="nil"/>
              <w:bottom w:val="single" w:sz="8" w:space="0" w:color="auto"/>
              <w:right w:val="single" w:sz="8" w:space="0" w:color="auto"/>
            </w:tcBorders>
            <w:shd w:val="clear" w:color="auto" w:fill="auto"/>
            <w:hideMark/>
          </w:tcPr>
          <w:p w:rsidR="001E1FC3" w:rsidRPr="0081135D" w:rsidRDefault="001E1FC3" w:rsidP="00D342D9">
            <w:pPr>
              <w:widowControl/>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予防給付</w:t>
            </w:r>
          </w:p>
        </w:tc>
        <w:tc>
          <w:tcPr>
            <w:tcW w:w="562"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13</w:t>
            </w:r>
          </w:p>
        </w:tc>
        <w:tc>
          <w:tcPr>
            <w:tcW w:w="594"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12</w:t>
            </w:r>
          </w:p>
        </w:tc>
        <w:tc>
          <w:tcPr>
            <w:tcW w:w="562"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12</w:t>
            </w:r>
          </w:p>
        </w:tc>
        <w:tc>
          <w:tcPr>
            <w:tcW w:w="562"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10</w:t>
            </w:r>
          </w:p>
        </w:tc>
        <w:tc>
          <w:tcPr>
            <w:tcW w:w="562"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10</w:t>
            </w:r>
          </w:p>
        </w:tc>
        <w:tc>
          <w:tcPr>
            <w:tcW w:w="562"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10</w:t>
            </w:r>
          </w:p>
        </w:tc>
        <w:tc>
          <w:tcPr>
            <w:tcW w:w="628"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12</w:t>
            </w:r>
          </w:p>
        </w:tc>
        <w:tc>
          <w:tcPr>
            <w:tcW w:w="562"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11</w:t>
            </w:r>
          </w:p>
        </w:tc>
        <w:tc>
          <w:tcPr>
            <w:tcW w:w="562"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12</w:t>
            </w:r>
          </w:p>
        </w:tc>
        <w:tc>
          <w:tcPr>
            <w:tcW w:w="562"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13</w:t>
            </w:r>
          </w:p>
        </w:tc>
        <w:tc>
          <w:tcPr>
            <w:tcW w:w="562"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14</w:t>
            </w:r>
          </w:p>
        </w:tc>
        <w:tc>
          <w:tcPr>
            <w:tcW w:w="562" w:type="dxa"/>
            <w:tcBorders>
              <w:top w:val="nil"/>
              <w:left w:val="nil"/>
              <w:bottom w:val="single" w:sz="8" w:space="0" w:color="auto"/>
              <w:right w:val="single" w:sz="8" w:space="0" w:color="auto"/>
            </w:tcBorders>
            <w:shd w:val="clear" w:color="auto" w:fill="auto"/>
            <w:vAlign w:val="center"/>
            <w:hideMark/>
          </w:tcPr>
          <w:p w:rsidR="001E1FC3" w:rsidRPr="0081135D" w:rsidRDefault="001E1FC3" w:rsidP="00D342D9">
            <w:pPr>
              <w:widowControl/>
              <w:jc w:val="center"/>
              <w:rPr>
                <w:rFonts w:asciiTheme="minorEastAsia" w:eastAsiaTheme="minorEastAsia" w:hAnsiTheme="minorEastAsia" w:cs="ＭＳ Ｐゴシック"/>
                <w:kern w:val="0"/>
                <w:sz w:val="24"/>
              </w:rPr>
            </w:pPr>
            <w:r w:rsidRPr="0081135D">
              <w:rPr>
                <w:rFonts w:asciiTheme="minorEastAsia" w:eastAsiaTheme="minorEastAsia" w:hAnsiTheme="minorEastAsia" w:cs="ＭＳ Ｐゴシック" w:hint="eastAsia"/>
                <w:kern w:val="0"/>
                <w:sz w:val="24"/>
              </w:rPr>
              <w:t>14</w:t>
            </w:r>
          </w:p>
        </w:tc>
      </w:tr>
      <w:tr w:rsidR="001E1FC3" w:rsidRPr="006B673C" w:rsidTr="00D342D9">
        <w:trPr>
          <w:trHeight w:val="300"/>
        </w:trPr>
        <w:tc>
          <w:tcPr>
            <w:tcW w:w="1967" w:type="dxa"/>
            <w:gridSpan w:val="2"/>
            <w:tcBorders>
              <w:top w:val="single" w:sz="8" w:space="0" w:color="auto"/>
              <w:left w:val="single" w:sz="8" w:space="0" w:color="auto"/>
              <w:bottom w:val="single" w:sz="8" w:space="0" w:color="auto"/>
              <w:right w:val="single" w:sz="8" w:space="0" w:color="000000"/>
            </w:tcBorders>
            <w:shd w:val="clear" w:color="auto" w:fill="auto"/>
            <w:hideMark/>
          </w:tcPr>
          <w:p w:rsidR="001E1FC3" w:rsidRPr="007400C6" w:rsidRDefault="001E1FC3" w:rsidP="00D342D9">
            <w:pPr>
              <w:widowControl/>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必要常勤換算数</w:t>
            </w:r>
          </w:p>
        </w:tc>
        <w:tc>
          <w:tcPr>
            <w:tcW w:w="562" w:type="dxa"/>
            <w:tcBorders>
              <w:top w:val="nil"/>
              <w:left w:val="nil"/>
              <w:bottom w:val="single" w:sz="8" w:space="0" w:color="auto"/>
              <w:right w:val="single" w:sz="8" w:space="0" w:color="auto"/>
            </w:tcBorders>
            <w:shd w:val="clear" w:color="auto" w:fill="auto"/>
            <w:vAlign w:val="center"/>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1.2</w:t>
            </w:r>
          </w:p>
        </w:tc>
        <w:tc>
          <w:tcPr>
            <w:tcW w:w="594" w:type="dxa"/>
            <w:tcBorders>
              <w:top w:val="nil"/>
              <w:left w:val="nil"/>
              <w:bottom w:val="single" w:sz="8" w:space="0" w:color="auto"/>
              <w:right w:val="single" w:sz="8" w:space="0" w:color="auto"/>
            </w:tcBorders>
            <w:shd w:val="clear" w:color="auto" w:fill="auto"/>
            <w:vAlign w:val="center"/>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1.2</w:t>
            </w:r>
          </w:p>
        </w:tc>
        <w:tc>
          <w:tcPr>
            <w:tcW w:w="562" w:type="dxa"/>
            <w:tcBorders>
              <w:top w:val="nil"/>
              <w:left w:val="nil"/>
              <w:bottom w:val="single" w:sz="8" w:space="0" w:color="auto"/>
              <w:right w:val="single" w:sz="8" w:space="0" w:color="auto"/>
            </w:tcBorders>
            <w:shd w:val="clear" w:color="auto" w:fill="auto"/>
            <w:vAlign w:val="center"/>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1.2</w:t>
            </w:r>
          </w:p>
        </w:tc>
        <w:tc>
          <w:tcPr>
            <w:tcW w:w="562" w:type="dxa"/>
            <w:tcBorders>
              <w:top w:val="nil"/>
              <w:left w:val="nil"/>
              <w:bottom w:val="single" w:sz="8" w:space="0" w:color="auto"/>
              <w:right w:val="single" w:sz="8" w:space="0" w:color="auto"/>
            </w:tcBorders>
            <w:shd w:val="clear" w:color="auto" w:fill="auto"/>
            <w:vAlign w:val="center"/>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1.2</w:t>
            </w:r>
          </w:p>
        </w:tc>
        <w:tc>
          <w:tcPr>
            <w:tcW w:w="562" w:type="dxa"/>
            <w:tcBorders>
              <w:top w:val="nil"/>
              <w:left w:val="nil"/>
              <w:bottom w:val="single" w:sz="8" w:space="0" w:color="auto"/>
              <w:right w:val="single" w:sz="8" w:space="0" w:color="auto"/>
            </w:tcBorders>
            <w:shd w:val="clear" w:color="auto" w:fill="auto"/>
            <w:vAlign w:val="center"/>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1.2</w:t>
            </w:r>
          </w:p>
        </w:tc>
        <w:tc>
          <w:tcPr>
            <w:tcW w:w="562" w:type="dxa"/>
            <w:tcBorders>
              <w:top w:val="nil"/>
              <w:left w:val="nil"/>
              <w:bottom w:val="single" w:sz="8" w:space="0" w:color="auto"/>
              <w:right w:val="single" w:sz="8" w:space="0" w:color="auto"/>
            </w:tcBorders>
            <w:shd w:val="clear" w:color="auto" w:fill="auto"/>
            <w:vAlign w:val="center"/>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1.2</w:t>
            </w:r>
          </w:p>
        </w:tc>
        <w:tc>
          <w:tcPr>
            <w:tcW w:w="628" w:type="dxa"/>
            <w:tcBorders>
              <w:top w:val="nil"/>
              <w:left w:val="nil"/>
              <w:bottom w:val="single" w:sz="8" w:space="0" w:color="auto"/>
              <w:right w:val="single" w:sz="8" w:space="0" w:color="auto"/>
            </w:tcBorders>
            <w:shd w:val="clear" w:color="auto" w:fill="auto"/>
            <w:vAlign w:val="center"/>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1.2</w:t>
            </w:r>
          </w:p>
        </w:tc>
        <w:tc>
          <w:tcPr>
            <w:tcW w:w="562" w:type="dxa"/>
            <w:tcBorders>
              <w:top w:val="nil"/>
              <w:left w:val="nil"/>
              <w:bottom w:val="single" w:sz="8" w:space="0" w:color="auto"/>
              <w:right w:val="single" w:sz="8" w:space="0" w:color="auto"/>
            </w:tcBorders>
            <w:shd w:val="clear" w:color="auto" w:fill="auto"/>
            <w:vAlign w:val="center"/>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1.2</w:t>
            </w:r>
          </w:p>
        </w:tc>
        <w:tc>
          <w:tcPr>
            <w:tcW w:w="562" w:type="dxa"/>
            <w:tcBorders>
              <w:top w:val="nil"/>
              <w:left w:val="nil"/>
              <w:bottom w:val="single" w:sz="8" w:space="0" w:color="auto"/>
              <w:right w:val="single" w:sz="8" w:space="0" w:color="auto"/>
            </w:tcBorders>
            <w:shd w:val="clear" w:color="auto" w:fill="auto"/>
            <w:vAlign w:val="center"/>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1.2</w:t>
            </w:r>
          </w:p>
        </w:tc>
        <w:tc>
          <w:tcPr>
            <w:tcW w:w="562" w:type="dxa"/>
            <w:tcBorders>
              <w:top w:val="nil"/>
              <w:left w:val="nil"/>
              <w:bottom w:val="single" w:sz="8" w:space="0" w:color="auto"/>
              <w:right w:val="single" w:sz="8" w:space="0" w:color="auto"/>
            </w:tcBorders>
            <w:shd w:val="clear" w:color="auto" w:fill="auto"/>
            <w:vAlign w:val="center"/>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1.2</w:t>
            </w:r>
          </w:p>
        </w:tc>
        <w:tc>
          <w:tcPr>
            <w:tcW w:w="562" w:type="dxa"/>
            <w:tcBorders>
              <w:top w:val="nil"/>
              <w:left w:val="nil"/>
              <w:bottom w:val="single" w:sz="8" w:space="0" w:color="auto"/>
              <w:right w:val="single" w:sz="8" w:space="0" w:color="auto"/>
            </w:tcBorders>
            <w:shd w:val="clear" w:color="auto" w:fill="auto"/>
            <w:vAlign w:val="center"/>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1.2</w:t>
            </w:r>
          </w:p>
        </w:tc>
        <w:tc>
          <w:tcPr>
            <w:tcW w:w="562" w:type="dxa"/>
            <w:tcBorders>
              <w:top w:val="nil"/>
              <w:left w:val="nil"/>
              <w:bottom w:val="single" w:sz="8" w:space="0" w:color="auto"/>
              <w:right w:val="single" w:sz="8" w:space="0" w:color="auto"/>
            </w:tcBorders>
            <w:shd w:val="clear" w:color="auto" w:fill="auto"/>
            <w:vAlign w:val="center"/>
            <w:hideMark/>
          </w:tcPr>
          <w:p w:rsidR="001E1FC3" w:rsidRPr="007400C6" w:rsidRDefault="001E1FC3" w:rsidP="00D342D9">
            <w:pPr>
              <w:widowControl/>
              <w:jc w:val="center"/>
              <w:rPr>
                <w:rFonts w:asciiTheme="minorEastAsia" w:eastAsiaTheme="minorEastAsia" w:hAnsiTheme="minorEastAsia" w:cs="ＭＳ Ｐゴシック"/>
                <w:kern w:val="0"/>
                <w:sz w:val="24"/>
              </w:rPr>
            </w:pPr>
            <w:r w:rsidRPr="007400C6">
              <w:rPr>
                <w:rFonts w:asciiTheme="minorEastAsia" w:eastAsiaTheme="minorEastAsia" w:hAnsiTheme="minorEastAsia" w:cs="ＭＳ Ｐゴシック" w:hint="eastAsia"/>
                <w:kern w:val="0"/>
                <w:sz w:val="24"/>
              </w:rPr>
              <w:t>1.2</w:t>
            </w:r>
          </w:p>
        </w:tc>
      </w:tr>
    </w:tbl>
    <w:p w:rsidR="001E1FC3" w:rsidRPr="006B673C" w:rsidRDefault="001E1FC3" w:rsidP="001E1FC3">
      <w:pPr>
        <w:rPr>
          <w:rFonts w:ascii="ＭＳ 明朝" w:hAnsi="ＭＳ 明朝"/>
          <w:sz w:val="24"/>
        </w:rPr>
      </w:pPr>
      <w:r w:rsidRPr="006B673C">
        <w:rPr>
          <w:rFonts w:ascii="ＭＳ 明朝" w:hAnsi="ＭＳ 明朝" w:hint="eastAsia"/>
          <w:sz w:val="24"/>
        </w:rPr>
        <w:t>（３）　職員評価</w:t>
      </w:r>
    </w:p>
    <w:p w:rsidR="001E1FC3" w:rsidRPr="006B673C" w:rsidRDefault="001E1FC3" w:rsidP="001E1FC3">
      <w:pPr>
        <w:ind w:firstLineChars="297" w:firstLine="713"/>
        <w:outlineLvl w:val="0"/>
        <w:rPr>
          <w:rFonts w:ascii="ＭＳ 明朝" w:hAnsi="ＭＳ 明朝"/>
          <w:sz w:val="24"/>
        </w:rPr>
      </w:pPr>
      <w:r w:rsidRPr="006B673C">
        <w:rPr>
          <w:rFonts w:ascii="ＭＳ 明朝" w:hAnsi="ＭＳ 明朝" w:hint="eastAsia"/>
          <w:sz w:val="24"/>
        </w:rPr>
        <w:t>目標設定型研修システムの検討および構築を行う</w:t>
      </w:r>
    </w:p>
    <w:p w:rsidR="001E1FC3" w:rsidRPr="006B673C" w:rsidRDefault="001E1FC3" w:rsidP="001E1FC3">
      <w:pPr>
        <w:rPr>
          <w:sz w:val="24"/>
        </w:rPr>
      </w:pPr>
      <w:r w:rsidRPr="006B673C">
        <w:rPr>
          <w:rFonts w:hint="eastAsia"/>
          <w:sz w:val="24"/>
        </w:rPr>
        <w:t>（４）　職員の業務遂行基準の明確化</w:t>
      </w:r>
    </w:p>
    <w:p w:rsidR="001E1FC3" w:rsidRPr="006B673C" w:rsidRDefault="001E1FC3" w:rsidP="001E1FC3">
      <w:pPr>
        <w:pStyle w:val="a9"/>
        <w:tabs>
          <w:tab w:val="left" w:pos="1080"/>
        </w:tabs>
        <w:ind w:leftChars="300" w:left="630" w:firstLineChars="100" w:firstLine="240"/>
        <w:outlineLvl w:val="0"/>
        <w:rPr>
          <w:rFonts w:ascii="ＭＳ 明朝" w:hAnsi="ＭＳ 明朝"/>
        </w:rPr>
      </w:pPr>
      <w:r w:rsidRPr="006B673C">
        <w:rPr>
          <w:rFonts w:ascii="ＭＳ 明朝" w:hAnsi="ＭＳ 明朝" w:hint="eastAsia"/>
        </w:rPr>
        <w:t>年間計画をもとに職員毎の担当業務を明確にして、月間業務計画、業務実行表に反映させ業務遂行する。</w:t>
      </w:r>
    </w:p>
    <w:p w:rsidR="001E1FC3" w:rsidRPr="006B673C" w:rsidRDefault="001E1FC3" w:rsidP="001E1FC3">
      <w:pPr>
        <w:rPr>
          <w:rFonts w:ascii="ＭＳ 明朝" w:hAnsi="ＭＳ 明朝"/>
          <w:sz w:val="24"/>
        </w:rPr>
      </w:pPr>
      <w:r w:rsidRPr="006B673C">
        <w:rPr>
          <w:rFonts w:ascii="ＭＳ 明朝" w:hAnsi="ＭＳ 明朝" w:hint="eastAsia"/>
          <w:sz w:val="24"/>
        </w:rPr>
        <w:t>（５）　勤怠管理</w:t>
      </w:r>
    </w:p>
    <w:p w:rsidR="001E1FC3" w:rsidRPr="006B673C" w:rsidRDefault="001E1FC3" w:rsidP="001E1FC3">
      <w:pPr>
        <w:pStyle w:val="a9"/>
        <w:tabs>
          <w:tab w:val="left" w:pos="1080"/>
        </w:tabs>
        <w:ind w:firstLineChars="298" w:firstLine="715"/>
        <w:rPr>
          <w:rFonts w:ascii="ＭＳ 明朝" w:hAnsi="ＭＳ 明朝"/>
        </w:rPr>
      </w:pPr>
      <w:r w:rsidRPr="006B673C">
        <w:rPr>
          <w:rFonts w:ascii="ＭＳ 明朝" w:hAnsi="ＭＳ 明朝" w:hint="eastAsia"/>
        </w:rPr>
        <w:t>①　勤務スケジュール確認</w:t>
      </w:r>
    </w:p>
    <w:p w:rsidR="001E1FC3" w:rsidRPr="006B673C" w:rsidRDefault="001E1FC3" w:rsidP="001E1FC3">
      <w:pPr>
        <w:pStyle w:val="a9"/>
        <w:tabs>
          <w:tab w:val="left" w:pos="1080"/>
        </w:tabs>
        <w:ind w:firstLineChars="397" w:firstLine="953"/>
        <w:rPr>
          <w:rFonts w:ascii="ＭＳ 明朝" w:hAnsi="ＭＳ 明朝"/>
        </w:rPr>
      </w:pPr>
      <w:r w:rsidRPr="006B673C">
        <w:rPr>
          <w:rFonts w:ascii="ＭＳ 明朝" w:hAnsi="ＭＳ 明朝" w:hint="eastAsia"/>
        </w:rPr>
        <w:t>イ　適正配置状況の確認</w:t>
      </w:r>
    </w:p>
    <w:p w:rsidR="001E1FC3" w:rsidRPr="006B673C" w:rsidRDefault="001E1FC3" w:rsidP="001E1FC3">
      <w:pPr>
        <w:pStyle w:val="a9"/>
        <w:tabs>
          <w:tab w:val="left" w:pos="1080"/>
        </w:tabs>
        <w:ind w:firstLineChars="397" w:firstLine="953"/>
        <w:rPr>
          <w:rFonts w:ascii="ＭＳ 明朝" w:hAnsi="ＭＳ 明朝"/>
        </w:rPr>
      </w:pPr>
      <w:r w:rsidRPr="006B673C">
        <w:rPr>
          <w:rFonts w:ascii="ＭＳ 明朝" w:hAnsi="ＭＳ 明朝" w:hint="eastAsia"/>
        </w:rPr>
        <w:t>ロ　介護支援専門員常勤換算数の確保・確認</w:t>
      </w:r>
    </w:p>
    <w:p w:rsidR="001E1FC3" w:rsidRPr="006B673C" w:rsidRDefault="001E1FC3" w:rsidP="001E1FC3">
      <w:pPr>
        <w:pStyle w:val="a9"/>
        <w:tabs>
          <w:tab w:val="left" w:pos="1080"/>
        </w:tabs>
        <w:ind w:firstLineChars="298" w:firstLine="715"/>
        <w:rPr>
          <w:rFonts w:ascii="ＭＳ 明朝" w:hAnsi="ＭＳ 明朝"/>
        </w:rPr>
      </w:pPr>
      <w:r w:rsidRPr="006B673C">
        <w:rPr>
          <w:rFonts w:ascii="ＭＳ 明朝" w:hAnsi="ＭＳ 明朝" w:hint="eastAsia"/>
        </w:rPr>
        <w:t>②　勤務表と出勤簿の確認（月２回）</w:t>
      </w:r>
    </w:p>
    <w:p w:rsidR="001E1FC3" w:rsidRPr="006B673C" w:rsidRDefault="001E1FC3" w:rsidP="001E1FC3">
      <w:pPr>
        <w:pStyle w:val="a9"/>
        <w:tabs>
          <w:tab w:val="left" w:pos="1080"/>
        </w:tabs>
        <w:ind w:firstLineChars="397" w:firstLine="953"/>
        <w:rPr>
          <w:rFonts w:ascii="ＭＳ 明朝" w:hAnsi="ＭＳ 明朝"/>
        </w:rPr>
      </w:pPr>
      <w:r w:rsidRPr="006B673C">
        <w:rPr>
          <w:rFonts w:ascii="ＭＳ 明朝" w:hAnsi="ＭＳ 明朝" w:hint="eastAsia"/>
        </w:rPr>
        <w:t>イ　時間外勤務の出勤簿への記載と勤務割表との突合</w:t>
      </w:r>
    </w:p>
    <w:p w:rsidR="001E1FC3" w:rsidRPr="006B673C" w:rsidRDefault="001E1FC3" w:rsidP="001E1FC3">
      <w:pPr>
        <w:pStyle w:val="a9"/>
        <w:tabs>
          <w:tab w:val="left" w:pos="851"/>
          <w:tab w:val="left" w:pos="1276"/>
          <w:tab w:val="left" w:pos="1418"/>
        </w:tabs>
        <w:ind w:leftChars="-2" w:left="-4" w:firstLineChars="299" w:firstLine="718"/>
        <w:rPr>
          <w:rFonts w:ascii="ＭＳ 明朝" w:hAnsi="ＭＳ 明朝"/>
        </w:rPr>
      </w:pPr>
      <w:r w:rsidRPr="006B673C">
        <w:rPr>
          <w:rFonts w:ascii="ＭＳ 明朝" w:hAnsi="ＭＳ 明朝" w:hint="eastAsia"/>
        </w:rPr>
        <w:t>③　各種届出書の指導および確認（随時）</w:t>
      </w:r>
    </w:p>
    <w:p w:rsidR="001E1FC3" w:rsidRPr="006B673C" w:rsidRDefault="001E1FC3" w:rsidP="001E1FC3">
      <w:pPr>
        <w:tabs>
          <w:tab w:val="left" w:pos="215"/>
          <w:tab w:val="left" w:pos="430"/>
          <w:tab w:val="left" w:pos="852"/>
        </w:tabs>
        <w:rPr>
          <w:rFonts w:ascii="ＭＳ 明朝" w:hAnsi="ＭＳ 明朝"/>
          <w:sz w:val="24"/>
        </w:rPr>
      </w:pPr>
      <w:r w:rsidRPr="006B673C">
        <w:rPr>
          <w:rFonts w:ascii="ＭＳ 明朝" w:hAnsi="ＭＳ 明朝" w:hint="eastAsia"/>
          <w:sz w:val="24"/>
        </w:rPr>
        <w:t>（６）　福利厚生の充実</w:t>
      </w:r>
    </w:p>
    <w:p w:rsidR="001E1FC3" w:rsidRPr="006B673C" w:rsidRDefault="001E1FC3" w:rsidP="001E1FC3">
      <w:pPr>
        <w:tabs>
          <w:tab w:val="left" w:pos="0"/>
          <w:tab w:val="left" w:pos="1075"/>
        </w:tabs>
        <w:ind w:leftChars="300" w:left="630" w:firstLineChars="100" w:firstLine="240"/>
        <w:rPr>
          <w:rFonts w:ascii="ＭＳ 明朝" w:hAnsi="ＭＳ 明朝"/>
          <w:sz w:val="24"/>
        </w:rPr>
      </w:pPr>
      <w:r w:rsidRPr="00150BC1">
        <w:rPr>
          <w:rFonts w:hint="eastAsia"/>
          <w:sz w:val="24"/>
        </w:rPr>
        <w:t>大阪</w:t>
      </w:r>
      <w:r w:rsidRPr="006B673C">
        <w:rPr>
          <w:rFonts w:hint="eastAsia"/>
          <w:sz w:val="24"/>
        </w:rPr>
        <w:t>事業所課デイサービスセンター業務計画２－（５）福利厚生の充実に準ずる</w:t>
      </w:r>
    </w:p>
    <w:p w:rsidR="001E1FC3" w:rsidRPr="00A81CE6" w:rsidRDefault="001E1FC3" w:rsidP="001E1FC3">
      <w:pPr>
        <w:tabs>
          <w:tab w:val="left" w:pos="0"/>
          <w:tab w:val="left" w:pos="1075"/>
        </w:tabs>
        <w:ind w:firstLineChars="300" w:firstLine="720"/>
        <w:rPr>
          <w:rFonts w:ascii="ＭＳ 明朝" w:hAnsi="ＭＳ 明朝"/>
          <w:color w:val="000000" w:themeColor="text1"/>
          <w:sz w:val="24"/>
        </w:rPr>
      </w:pPr>
      <w:r w:rsidRPr="00A81CE6">
        <w:rPr>
          <w:rFonts w:ascii="ＭＳ 明朝" w:hAnsi="ＭＳ 明朝" w:hint="eastAsia"/>
          <w:color w:val="000000" w:themeColor="text1"/>
          <w:sz w:val="24"/>
        </w:rPr>
        <w:t>①　福利厚生費の支給</w:t>
      </w:r>
    </w:p>
    <w:p w:rsidR="001E1FC3" w:rsidRPr="00A81CE6" w:rsidRDefault="001E1FC3" w:rsidP="001E1FC3">
      <w:pPr>
        <w:tabs>
          <w:tab w:val="left" w:pos="1080"/>
        </w:tabs>
        <w:ind w:firstLineChars="300" w:firstLine="720"/>
        <w:rPr>
          <w:rFonts w:ascii="ＭＳ 明朝" w:hAnsi="ＭＳ 明朝"/>
          <w:color w:val="000000" w:themeColor="text1"/>
          <w:sz w:val="24"/>
        </w:rPr>
      </w:pPr>
      <w:r w:rsidRPr="00A81CE6">
        <w:rPr>
          <w:rFonts w:ascii="ＭＳ 明朝" w:hAnsi="ＭＳ 明朝" w:hint="eastAsia"/>
          <w:color w:val="000000" w:themeColor="text1"/>
          <w:sz w:val="24"/>
        </w:rPr>
        <w:t>②　時間管理システムからの一世退勤奨励によるプライベート時間確保</w:t>
      </w:r>
    </w:p>
    <w:p w:rsidR="001E1FC3" w:rsidRPr="006B673C" w:rsidRDefault="001E1FC3" w:rsidP="001E1FC3">
      <w:pPr>
        <w:tabs>
          <w:tab w:val="left" w:pos="1080"/>
        </w:tabs>
        <w:rPr>
          <w:rFonts w:ascii="ＭＳ 明朝" w:hAnsi="ＭＳ 明朝"/>
          <w:sz w:val="24"/>
        </w:rPr>
      </w:pPr>
      <w:r w:rsidRPr="006B673C">
        <w:rPr>
          <w:rFonts w:ascii="ＭＳ 明朝" w:hAnsi="ＭＳ 明朝" w:hint="eastAsia"/>
          <w:sz w:val="24"/>
        </w:rPr>
        <w:t>３　財務管理</w:t>
      </w:r>
    </w:p>
    <w:p w:rsidR="001E1FC3" w:rsidRPr="006B673C" w:rsidRDefault="001E1FC3" w:rsidP="001E1FC3">
      <w:pPr>
        <w:tabs>
          <w:tab w:val="left" w:pos="1440"/>
        </w:tabs>
        <w:rPr>
          <w:rFonts w:ascii="ＭＳ 明朝" w:hAnsi="ＭＳ 明朝"/>
          <w:sz w:val="24"/>
        </w:rPr>
      </w:pPr>
      <w:r w:rsidRPr="006B673C">
        <w:rPr>
          <w:rFonts w:ascii="ＭＳ 明朝" w:hAnsi="ＭＳ 明朝" w:hint="eastAsia"/>
          <w:sz w:val="24"/>
        </w:rPr>
        <w:t>（１）　収入管理</w:t>
      </w:r>
    </w:p>
    <w:p w:rsidR="001E1FC3" w:rsidRPr="006B673C" w:rsidRDefault="001E1FC3" w:rsidP="001E1FC3">
      <w:pPr>
        <w:tabs>
          <w:tab w:val="left" w:pos="1440"/>
        </w:tabs>
        <w:ind w:left="720"/>
        <w:rPr>
          <w:rFonts w:ascii="ＭＳ 明朝" w:hAnsi="ＭＳ 明朝"/>
          <w:sz w:val="24"/>
        </w:rPr>
      </w:pPr>
      <w:r w:rsidRPr="006B673C">
        <w:rPr>
          <w:rFonts w:ascii="ＭＳ 明朝" w:hAnsi="ＭＳ 明朝" w:hint="eastAsia"/>
          <w:sz w:val="24"/>
        </w:rPr>
        <w:t>当初予算と収入実績の比較、分析を確実に実施する。</w:t>
      </w:r>
    </w:p>
    <w:p w:rsidR="001E1FC3" w:rsidRPr="006B673C" w:rsidRDefault="001E1FC3" w:rsidP="001E1FC3">
      <w:pPr>
        <w:tabs>
          <w:tab w:val="left" w:pos="1440"/>
        </w:tabs>
        <w:ind w:firstLineChars="233" w:firstLine="559"/>
        <w:rPr>
          <w:rFonts w:ascii="ＭＳ 明朝" w:hAnsi="ＭＳ 明朝"/>
          <w:sz w:val="24"/>
        </w:rPr>
      </w:pPr>
      <w:r w:rsidRPr="006B673C">
        <w:rPr>
          <w:rFonts w:ascii="ＭＳ 明朝" w:hAnsi="ＭＳ 明朝" w:hint="eastAsia"/>
          <w:sz w:val="24"/>
        </w:rPr>
        <w:t>①　当初予算と収入実績との突合・分析（毎月）</w:t>
      </w:r>
    </w:p>
    <w:p w:rsidR="001E1FC3" w:rsidRPr="006B673C" w:rsidRDefault="001E1FC3" w:rsidP="001E1FC3">
      <w:pPr>
        <w:tabs>
          <w:tab w:val="left" w:pos="1440"/>
        </w:tabs>
        <w:ind w:left="720" w:firstLineChars="100" w:firstLine="240"/>
        <w:rPr>
          <w:rFonts w:ascii="ＭＳ 明朝" w:hAnsi="ＭＳ 明朝"/>
          <w:sz w:val="24"/>
        </w:rPr>
      </w:pPr>
      <w:r w:rsidRPr="006B673C">
        <w:rPr>
          <w:rFonts w:ascii="ＭＳ 明朝" w:hAnsi="ＭＳ 明朝" w:hint="eastAsia"/>
          <w:sz w:val="24"/>
        </w:rPr>
        <w:t>イ　伝送件数と収入内訳による入金の確認</w:t>
      </w:r>
    </w:p>
    <w:p w:rsidR="001E1FC3" w:rsidRPr="006B673C" w:rsidRDefault="001E1FC3" w:rsidP="001E1FC3">
      <w:pPr>
        <w:tabs>
          <w:tab w:val="left" w:pos="1440"/>
        </w:tabs>
        <w:ind w:left="720" w:firstLineChars="100" w:firstLine="240"/>
        <w:rPr>
          <w:rFonts w:ascii="ＭＳ 明朝" w:hAnsi="ＭＳ 明朝"/>
          <w:sz w:val="24"/>
        </w:rPr>
      </w:pPr>
      <w:r w:rsidRPr="006B673C">
        <w:rPr>
          <w:rFonts w:ascii="ＭＳ 明朝" w:hAnsi="ＭＳ 明朝" w:hint="eastAsia"/>
          <w:sz w:val="24"/>
        </w:rPr>
        <w:t>ロ　月遅れ請求・過誤等の処理の確認</w:t>
      </w:r>
    </w:p>
    <w:p w:rsidR="001E1FC3" w:rsidRPr="006B673C" w:rsidRDefault="001E1FC3" w:rsidP="001E1FC3">
      <w:pPr>
        <w:tabs>
          <w:tab w:val="left" w:pos="1440"/>
        </w:tabs>
        <w:ind w:left="720" w:firstLineChars="100" w:firstLine="240"/>
        <w:rPr>
          <w:rFonts w:ascii="ＭＳ 明朝" w:hAnsi="ＭＳ 明朝"/>
          <w:sz w:val="24"/>
        </w:rPr>
      </w:pPr>
      <w:r w:rsidRPr="006B673C">
        <w:rPr>
          <w:rFonts w:ascii="ＭＳ 明朝" w:hAnsi="ＭＳ 明朝" w:hint="eastAsia"/>
          <w:sz w:val="24"/>
        </w:rPr>
        <w:t>ハ　売掛金台帳の確認</w:t>
      </w:r>
    </w:p>
    <w:p w:rsidR="001E1FC3" w:rsidRPr="006B673C" w:rsidRDefault="001E1FC3" w:rsidP="001E1FC3">
      <w:pPr>
        <w:tabs>
          <w:tab w:val="left" w:pos="1440"/>
        </w:tabs>
        <w:ind w:firstLineChars="233" w:firstLine="559"/>
        <w:rPr>
          <w:rFonts w:ascii="ＭＳ 明朝" w:hAnsi="ＭＳ 明朝"/>
          <w:sz w:val="24"/>
        </w:rPr>
      </w:pPr>
      <w:r w:rsidRPr="006B673C">
        <w:rPr>
          <w:rFonts w:ascii="ＭＳ 明朝" w:hAnsi="ＭＳ 明朝" w:hint="eastAsia"/>
          <w:sz w:val="24"/>
        </w:rPr>
        <w:t>②　利用料未収状況の確認を行いサービス事業所と連携（毎月）</w:t>
      </w:r>
    </w:p>
    <w:p w:rsidR="001E1FC3" w:rsidRPr="006B673C" w:rsidRDefault="001E1FC3" w:rsidP="001E1FC3">
      <w:pPr>
        <w:rPr>
          <w:rFonts w:ascii="ＭＳ 明朝" w:hAnsi="ＭＳ 明朝"/>
          <w:sz w:val="24"/>
        </w:rPr>
      </w:pPr>
      <w:r w:rsidRPr="006B673C">
        <w:rPr>
          <w:rFonts w:ascii="ＭＳ 明朝" w:hAnsi="ＭＳ 明朝" w:hint="eastAsia"/>
          <w:sz w:val="24"/>
        </w:rPr>
        <w:t>（２）　支出管理</w:t>
      </w:r>
    </w:p>
    <w:p w:rsidR="001E1FC3" w:rsidRPr="006B673C" w:rsidRDefault="001E1FC3" w:rsidP="001E1FC3">
      <w:pPr>
        <w:ind w:leftChars="200" w:left="900" w:hangingChars="200" w:hanging="480"/>
        <w:rPr>
          <w:rFonts w:ascii="ＭＳ 明朝" w:hAnsi="ＭＳ 明朝"/>
          <w:sz w:val="24"/>
        </w:rPr>
      </w:pPr>
      <w:r w:rsidRPr="006B673C">
        <w:rPr>
          <w:rFonts w:ascii="ＭＳ 明朝" w:hAnsi="ＭＳ 明朝" w:hint="eastAsia"/>
          <w:sz w:val="24"/>
        </w:rPr>
        <w:lastRenderedPageBreak/>
        <w:t xml:space="preserve">　当初予算と実績の分析を行い、安定した事業の運営に取り組む。</w:t>
      </w:r>
    </w:p>
    <w:p w:rsidR="001E1FC3" w:rsidRPr="006B673C" w:rsidRDefault="001E1FC3" w:rsidP="001E1FC3">
      <w:pPr>
        <w:ind w:firstLineChars="233" w:firstLine="559"/>
        <w:rPr>
          <w:rFonts w:ascii="ＭＳ 明朝" w:hAnsi="ＭＳ 明朝"/>
          <w:sz w:val="24"/>
        </w:rPr>
      </w:pPr>
      <w:r w:rsidRPr="006B673C">
        <w:rPr>
          <w:rFonts w:ascii="ＭＳ 明朝" w:hAnsi="ＭＳ 明朝" w:hint="eastAsia"/>
          <w:sz w:val="24"/>
        </w:rPr>
        <w:t>①　当初予算と支出実績との突合・分析（毎月）</w:t>
      </w:r>
    </w:p>
    <w:p w:rsidR="001E1FC3" w:rsidRPr="006B673C" w:rsidRDefault="001E1FC3" w:rsidP="001E1FC3">
      <w:pPr>
        <w:ind w:firstLineChars="233" w:firstLine="559"/>
        <w:rPr>
          <w:rFonts w:ascii="ＭＳ 明朝" w:hAnsi="ＭＳ 明朝"/>
          <w:sz w:val="24"/>
        </w:rPr>
      </w:pPr>
      <w:r w:rsidRPr="006B673C">
        <w:rPr>
          <w:rFonts w:ascii="ＭＳ 明朝" w:hAnsi="ＭＳ 明朝" w:hint="eastAsia"/>
          <w:sz w:val="24"/>
        </w:rPr>
        <w:t>②　当初予算にもとづき計画的備品の購入（毎月）</w:t>
      </w:r>
    </w:p>
    <w:p w:rsidR="001E1FC3" w:rsidRPr="006B673C" w:rsidRDefault="001E1FC3" w:rsidP="001E1FC3">
      <w:pPr>
        <w:ind w:firstLineChars="233" w:firstLine="559"/>
        <w:rPr>
          <w:rFonts w:ascii="ＭＳ 明朝" w:hAnsi="ＭＳ 明朝"/>
          <w:sz w:val="24"/>
        </w:rPr>
      </w:pPr>
      <w:r w:rsidRPr="006B673C">
        <w:rPr>
          <w:rFonts w:ascii="ＭＳ 明朝" w:hAnsi="ＭＳ 明朝" w:hint="eastAsia"/>
          <w:sz w:val="24"/>
        </w:rPr>
        <w:t>③　時間管理に応じた人件費の見直し（７･1０･１月）</w:t>
      </w:r>
    </w:p>
    <w:p w:rsidR="001E1FC3" w:rsidRPr="006B673C" w:rsidRDefault="001E1FC3" w:rsidP="001E1FC3">
      <w:pPr>
        <w:rPr>
          <w:rFonts w:ascii="ＭＳ 明朝" w:hAnsi="ＭＳ 明朝"/>
          <w:sz w:val="24"/>
        </w:rPr>
      </w:pPr>
      <w:r w:rsidRPr="006B673C">
        <w:rPr>
          <w:rFonts w:ascii="ＭＳ 明朝" w:hAnsi="ＭＳ 明朝" w:hint="eastAsia"/>
          <w:sz w:val="24"/>
        </w:rPr>
        <w:t>（３）　請求業務</w:t>
      </w:r>
    </w:p>
    <w:p w:rsidR="001E1FC3" w:rsidRPr="006B673C" w:rsidRDefault="001E1FC3" w:rsidP="001E1FC3">
      <w:pPr>
        <w:ind w:left="629" w:hangingChars="262" w:hanging="629"/>
        <w:rPr>
          <w:rFonts w:ascii="ＭＳ 明朝" w:hAnsi="ＭＳ 明朝"/>
          <w:sz w:val="24"/>
        </w:rPr>
      </w:pPr>
      <w:r w:rsidRPr="006B673C">
        <w:rPr>
          <w:rFonts w:ascii="ＭＳ 明朝" w:hAnsi="ＭＳ 明朝" w:hint="eastAsia"/>
          <w:sz w:val="24"/>
        </w:rPr>
        <w:t xml:space="preserve">　　　国民健康保険団体連合会への正確な請求を行い請求に関するミスを未然に防ぐ。</w:t>
      </w:r>
    </w:p>
    <w:p w:rsidR="001E1FC3" w:rsidRPr="006B673C" w:rsidRDefault="001E1FC3" w:rsidP="001E1FC3">
      <w:pPr>
        <w:ind w:firstLineChars="233" w:firstLine="559"/>
        <w:rPr>
          <w:rFonts w:ascii="ＭＳ 明朝" w:hAnsi="ＭＳ 明朝"/>
          <w:sz w:val="24"/>
        </w:rPr>
      </w:pPr>
      <w:r w:rsidRPr="006B673C">
        <w:rPr>
          <w:rFonts w:ascii="ＭＳ 明朝" w:hAnsi="ＭＳ 明朝" w:hint="eastAsia"/>
          <w:sz w:val="24"/>
        </w:rPr>
        <w:t>①　給付管理実績の作成および根拠資料との確認（毎月）</w:t>
      </w:r>
    </w:p>
    <w:p w:rsidR="001E1FC3" w:rsidRPr="006B673C" w:rsidRDefault="001E1FC3" w:rsidP="001E1FC3">
      <w:pPr>
        <w:ind w:firstLineChars="233" w:firstLine="559"/>
        <w:rPr>
          <w:rFonts w:ascii="ＭＳ 明朝" w:hAnsi="ＭＳ 明朝"/>
          <w:sz w:val="24"/>
        </w:rPr>
      </w:pPr>
      <w:r w:rsidRPr="006B673C">
        <w:rPr>
          <w:rFonts w:ascii="ＭＳ 明朝" w:hAnsi="ＭＳ 明朝" w:hint="eastAsia"/>
          <w:sz w:val="24"/>
        </w:rPr>
        <w:t>②　返戻確認および確実な処理（毎月）</w:t>
      </w:r>
    </w:p>
    <w:p w:rsidR="001E1FC3" w:rsidRPr="006B673C" w:rsidRDefault="001E1FC3" w:rsidP="001E1FC3">
      <w:pPr>
        <w:rPr>
          <w:rFonts w:ascii="ＭＳ 明朝" w:hAnsi="ＭＳ 明朝"/>
          <w:sz w:val="24"/>
        </w:rPr>
      </w:pPr>
    </w:p>
    <w:p w:rsidR="001E1FC3" w:rsidRPr="006B673C" w:rsidRDefault="001E1FC3" w:rsidP="001E1FC3">
      <w:pPr>
        <w:rPr>
          <w:sz w:val="24"/>
        </w:rPr>
      </w:pPr>
      <w:r w:rsidRPr="006B673C">
        <w:rPr>
          <w:rFonts w:hint="eastAsia"/>
          <w:sz w:val="24"/>
        </w:rPr>
        <w:t>４　内外関係機関調整</w:t>
      </w:r>
    </w:p>
    <w:p w:rsidR="001E1FC3" w:rsidRPr="006B673C" w:rsidRDefault="001E1FC3" w:rsidP="001E1FC3">
      <w:pPr>
        <w:tabs>
          <w:tab w:val="left" w:pos="1276"/>
        </w:tabs>
        <w:rPr>
          <w:sz w:val="24"/>
        </w:rPr>
      </w:pPr>
      <w:r w:rsidRPr="006B673C">
        <w:rPr>
          <w:rFonts w:hint="eastAsia"/>
          <w:sz w:val="24"/>
        </w:rPr>
        <w:t>（１）　法人外連携</w:t>
      </w:r>
    </w:p>
    <w:p w:rsidR="001E1FC3" w:rsidRDefault="001E1FC3" w:rsidP="001E1FC3">
      <w:pPr>
        <w:tabs>
          <w:tab w:val="left" w:pos="1560"/>
          <w:tab w:val="left" w:pos="1701"/>
          <w:tab w:val="left" w:pos="1843"/>
          <w:tab w:val="left" w:pos="2127"/>
        </w:tabs>
        <w:ind w:leftChars="300" w:left="630"/>
        <w:rPr>
          <w:sz w:val="24"/>
        </w:rPr>
      </w:pPr>
      <w:r w:rsidRPr="006B673C">
        <w:rPr>
          <w:rFonts w:hint="eastAsia"/>
          <w:sz w:val="24"/>
        </w:rPr>
        <w:t>介護保険事業所や保険者等に関しては保険者主催の研修会の参加、介護</w:t>
      </w:r>
    </w:p>
    <w:p w:rsidR="001E1FC3" w:rsidRDefault="001E1FC3" w:rsidP="001E1FC3">
      <w:pPr>
        <w:tabs>
          <w:tab w:val="left" w:pos="1560"/>
          <w:tab w:val="left" w:pos="1701"/>
          <w:tab w:val="left" w:pos="1843"/>
          <w:tab w:val="left" w:pos="2127"/>
        </w:tabs>
        <w:ind w:firstLineChars="200" w:firstLine="480"/>
        <w:rPr>
          <w:sz w:val="24"/>
        </w:rPr>
      </w:pPr>
      <w:r w:rsidRPr="006B673C">
        <w:rPr>
          <w:rFonts w:hint="eastAsia"/>
          <w:sz w:val="24"/>
        </w:rPr>
        <w:t>予防ケアマネジメント業務に伴う地域包括支援センターとの連携および情</w:t>
      </w:r>
    </w:p>
    <w:p w:rsidR="001E1FC3" w:rsidRPr="006B673C" w:rsidRDefault="001E1FC3" w:rsidP="001E1FC3">
      <w:pPr>
        <w:tabs>
          <w:tab w:val="left" w:pos="1560"/>
          <w:tab w:val="left" w:pos="1701"/>
          <w:tab w:val="left" w:pos="1843"/>
          <w:tab w:val="left" w:pos="2127"/>
        </w:tabs>
        <w:ind w:firstLineChars="200" w:firstLine="480"/>
        <w:rPr>
          <w:sz w:val="24"/>
        </w:rPr>
      </w:pPr>
      <w:r w:rsidRPr="006B673C">
        <w:rPr>
          <w:rFonts w:hint="eastAsia"/>
          <w:sz w:val="24"/>
        </w:rPr>
        <w:t>報の共有化を図る。</w:t>
      </w:r>
    </w:p>
    <w:p w:rsidR="001E1FC3" w:rsidRPr="00DD5990" w:rsidRDefault="001E1FC3" w:rsidP="001E1FC3">
      <w:pPr>
        <w:pStyle w:val="af"/>
        <w:numPr>
          <w:ilvl w:val="0"/>
          <w:numId w:val="66"/>
        </w:numPr>
        <w:tabs>
          <w:tab w:val="left" w:pos="840"/>
        </w:tabs>
        <w:ind w:leftChars="0" w:left="0" w:firstLine="567"/>
        <w:rPr>
          <w:sz w:val="24"/>
        </w:rPr>
      </w:pPr>
      <w:r>
        <w:rPr>
          <w:rFonts w:hint="eastAsia"/>
          <w:sz w:val="24"/>
        </w:rPr>
        <w:t xml:space="preserve"> </w:t>
      </w:r>
      <w:r w:rsidRPr="00DD5990">
        <w:rPr>
          <w:rFonts w:hint="eastAsia"/>
          <w:sz w:val="24"/>
        </w:rPr>
        <w:t>保険者、介護保険事業所、地域包括支援センターとの連携</w:t>
      </w:r>
    </w:p>
    <w:p w:rsidR="001E1FC3" w:rsidRPr="00DD5990" w:rsidRDefault="001E1FC3" w:rsidP="001E1FC3">
      <w:pPr>
        <w:pStyle w:val="af"/>
        <w:numPr>
          <w:ilvl w:val="0"/>
          <w:numId w:val="66"/>
        </w:numPr>
        <w:tabs>
          <w:tab w:val="left" w:pos="840"/>
        </w:tabs>
        <w:ind w:leftChars="0" w:left="0" w:firstLine="567"/>
        <w:rPr>
          <w:sz w:val="24"/>
        </w:rPr>
      </w:pPr>
      <w:r w:rsidRPr="00DD5990">
        <w:rPr>
          <w:rFonts w:hint="eastAsia"/>
          <w:sz w:val="24"/>
        </w:rPr>
        <w:t xml:space="preserve">　寝屋川ケアマネの会に出席</w:t>
      </w:r>
    </w:p>
    <w:p w:rsidR="001E1FC3" w:rsidRPr="006B673C" w:rsidRDefault="001E1FC3" w:rsidP="001E1FC3">
      <w:pPr>
        <w:ind w:firstLineChars="233" w:firstLine="559"/>
        <w:rPr>
          <w:sz w:val="24"/>
        </w:rPr>
      </w:pPr>
      <w:r>
        <w:rPr>
          <w:rFonts w:hint="eastAsia"/>
          <w:sz w:val="24"/>
        </w:rPr>
        <w:t>③</w:t>
      </w:r>
      <w:r w:rsidRPr="006B673C">
        <w:rPr>
          <w:rFonts w:hint="eastAsia"/>
          <w:sz w:val="24"/>
        </w:rPr>
        <w:t xml:space="preserve">　</w:t>
      </w:r>
      <w:r>
        <w:rPr>
          <w:rFonts w:hint="eastAsia"/>
          <w:sz w:val="24"/>
        </w:rPr>
        <w:t>寝屋川地域ケア会議に出席</w:t>
      </w:r>
    </w:p>
    <w:p w:rsidR="001E1FC3" w:rsidRPr="006B673C" w:rsidRDefault="001E1FC3" w:rsidP="001E1FC3">
      <w:pPr>
        <w:tabs>
          <w:tab w:val="left" w:pos="1276"/>
        </w:tabs>
        <w:rPr>
          <w:sz w:val="24"/>
        </w:rPr>
      </w:pPr>
      <w:r w:rsidRPr="006B673C">
        <w:rPr>
          <w:rFonts w:hint="eastAsia"/>
          <w:sz w:val="24"/>
        </w:rPr>
        <w:t>（２）　法人内連携</w:t>
      </w:r>
    </w:p>
    <w:p w:rsidR="001E1FC3" w:rsidRPr="006B673C" w:rsidRDefault="001E1FC3" w:rsidP="001E1FC3">
      <w:pPr>
        <w:tabs>
          <w:tab w:val="left" w:pos="7020"/>
        </w:tabs>
        <w:ind w:leftChars="299" w:left="628" w:firstLineChars="100" w:firstLine="240"/>
        <w:rPr>
          <w:rFonts w:ascii="ＭＳ 明朝" w:hAnsi="ＭＳ 明朝"/>
          <w:sz w:val="24"/>
        </w:rPr>
      </w:pPr>
      <w:r w:rsidRPr="006B673C">
        <w:rPr>
          <w:rFonts w:ascii="ＭＳ 明朝" w:hAnsi="ＭＳ 明朝" w:hint="eastAsia"/>
          <w:sz w:val="24"/>
        </w:rPr>
        <w:t>継続して法人内事業所・職員、利用者情報の共有を図り、円滑な事業運営を行えるよう連携の強化</w:t>
      </w:r>
    </w:p>
    <w:p w:rsidR="001E1FC3" w:rsidRPr="006B673C" w:rsidRDefault="001E1FC3" w:rsidP="001E1FC3">
      <w:pPr>
        <w:tabs>
          <w:tab w:val="left" w:pos="840"/>
          <w:tab w:val="left" w:pos="1050"/>
          <w:tab w:val="left" w:pos="1276"/>
        </w:tabs>
        <w:ind w:firstLineChars="233" w:firstLine="559"/>
        <w:rPr>
          <w:rFonts w:ascii="ＭＳ 明朝" w:hAnsi="ＭＳ 明朝"/>
          <w:sz w:val="24"/>
        </w:rPr>
      </w:pPr>
      <w:r w:rsidRPr="006B673C">
        <w:rPr>
          <w:rFonts w:ascii="ＭＳ 明朝" w:hAnsi="ＭＳ 明朝" w:hint="eastAsia"/>
          <w:sz w:val="24"/>
        </w:rPr>
        <w:t>①　職員会議（月1回）</w:t>
      </w:r>
    </w:p>
    <w:p w:rsidR="001E1FC3" w:rsidRPr="006B673C" w:rsidRDefault="001E1FC3" w:rsidP="001E1FC3">
      <w:pPr>
        <w:tabs>
          <w:tab w:val="left" w:pos="840"/>
          <w:tab w:val="left" w:pos="1050"/>
          <w:tab w:val="left" w:pos="1276"/>
        </w:tabs>
        <w:ind w:firstLineChars="233" w:firstLine="559"/>
        <w:rPr>
          <w:rFonts w:ascii="ＭＳ 明朝" w:hAnsi="ＭＳ 明朝"/>
          <w:sz w:val="24"/>
        </w:rPr>
      </w:pPr>
      <w:r w:rsidRPr="006B673C">
        <w:rPr>
          <w:rFonts w:ascii="ＭＳ 明朝" w:hAnsi="ＭＳ 明朝" w:hint="eastAsia"/>
          <w:sz w:val="24"/>
        </w:rPr>
        <w:t>②　予算管理会議（月1回）</w:t>
      </w:r>
    </w:p>
    <w:p w:rsidR="001E1FC3" w:rsidRPr="006B673C" w:rsidRDefault="001E1FC3" w:rsidP="001E1FC3">
      <w:pPr>
        <w:tabs>
          <w:tab w:val="left" w:pos="840"/>
          <w:tab w:val="left" w:pos="1050"/>
          <w:tab w:val="left" w:pos="1276"/>
        </w:tabs>
        <w:ind w:firstLineChars="233" w:firstLine="559"/>
        <w:rPr>
          <w:rFonts w:ascii="ＭＳ 明朝" w:hAnsi="ＭＳ 明朝"/>
          <w:sz w:val="24"/>
        </w:rPr>
      </w:pPr>
      <w:r w:rsidRPr="006B673C">
        <w:rPr>
          <w:rFonts w:ascii="ＭＳ 明朝" w:hAnsi="ＭＳ 明朝" w:hint="eastAsia"/>
          <w:sz w:val="24"/>
        </w:rPr>
        <w:t>③　法人委員会会議から各課への伝達</w:t>
      </w:r>
    </w:p>
    <w:p w:rsidR="001E1FC3" w:rsidRPr="006B673C" w:rsidRDefault="001E1FC3" w:rsidP="001E1FC3">
      <w:pPr>
        <w:tabs>
          <w:tab w:val="left" w:pos="840"/>
          <w:tab w:val="left" w:pos="1050"/>
          <w:tab w:val="left" w:pos="1276"/>
        </w:tabs>
        <w:rPr>
          <w:rFonts w:ascii="ＭＳ 明朝" w:hAnsi="ＭＳ 明朝"/>
          <w:sz w:val="24"/>
        </w:rPr>
      </w:pPr>
      <w:r w:rsidRPr="006B673C">
        <w:rPr>
          <w:rFonts w:ascii="ＭＳ 明朝" w:hAnsi="ＭＳ 明朝" w:hint="eastAsia"/>
          <w:sz w:val="24"/>
        </w:rPr>
        <w:t>（３）</w:t>
      </w:r>
      <w:r w:rsidRPr="006B673C">
        <w:rPr>
          <w:rFonts w:hint="eastAsia"/>
          <w:sz w:val="24"/>
        </w:rPr>
        <w:t>大阪事業所課内連携</w:t>
      </w:r>
    </w:p>
    <w:p w:rsidR="001E1FC3" w:rsidRPr="006B673C" w:rsidRDefault="001E1FC3" w:rsidP="001E1FC3">
      <w:pPr>
        <w:ind w:leftChars="198" w:left="416" w:firstLineChars="398" w:firstLine="955"/>
        <w:outlineLvl w:val="0"/>
        <w:rPr>
          <w:sz w:val="24"/>
        </w:rPr>
      </w:pPr>
      <w:r>
        <w:rPr>
          <w:rFonts w:hint="eastAsia"/>
          <w:sz w:val="24"/>
        </w:rPr>
        <w:t>課内での情報を共有し</w:t>
      </w:r>
      <w:r w:rsidRPr="006B673C">
        <w:rPr>
          <w:rFonts w:hint="eastAsia"/>
          <w:sz w:val="24"/>
        </w:rPr>
        <w:t>、業務標準化</w:t>
      </w:r>
      <w:r>
        <w:rPr>
          <w:rFonts w:hint="eastAsia"/>
          <w:sz w:val="24"/>
        </w:rPr>
        <w:t>、</w:t>
      </w:r>
      <w:r w:rsidRPr="006B673C">
        <w:rPr>
          <w:rFonts w:ascii="ＭＳ 明朝" w:hAnsi="ＭＳ 明朝" w:hint="eastAsia"/>
          <w:sz w:val="24"/>
        </w:rPr>
        <w:t>資質向上</w:t>
      </w:r>
      <w:r w:rsidRPr="006B673C">
        <w:rPr>
          <w:rFonts w:hint="eastAsia"/>
          <w:sz w:val="24"/>
        </w:rPr>
        <w:t>の強化を図る。</w:t>
      </w:r>
    </w:p>
    <w:p w:rsidR="001E1FC3" w:rsidRPr="006B673C" w:rsidRDefault="001E1FC3" w:rsidP="001E1FC3">
      <w:pPr>
        <w:ind w:firstLineChars="233" w:firstLine="559"/>
        <w:rPr>
          <w:sz w:val="24"/>
        </w:rPr>
      </w:pPr>
      <w:r w:rsidRPr="006B673C">
        <w:rPr>
          <w:rFonts w:ascii="ＭＳ 明朝" w:hAnsi="ＭＳ 明朝" w:hint="eastAsia"/>
          <w:sz w:val="24"/>
        </w:rPr>
        <w:t>①　事業所課ケアマネ会議（毎月第2</w:t>
      </w:r>
      <w:r w:rsidRPr="0081135D">
        <w:rPr>
          <w:rFonts w:ascii="ＭＳ 明朝" w:hAnsi="ＭＳ 明朝" w:hint="eastAsia"/>
          <w:sz w:val="24"/>
        </w:rPr>
        <w:t>金</w:t>
      </w:r>
      <w:r w:rsidRPr="006B673C">
        <w:rPr>
          <w:rFonts w:ascii="ＭＳ 明朝" w:hAnsi="ＭＳ 明朝" w:hint="eastAsia"/>
          <w:sz w:val="24"/>
        </w:rPr>
        <w:t>曜日）</w:t>
      </w:r>
    </w:p>
    <w:p w:rsidR="001E1FC3" w:rsidRPr="006B673C" w:rsidRDefault="001E1FC3" w:rsidP="001E1FC3">
      <w:pPr>
        <w:tabs>
          <w:tab w:val="left" w:pos="1701"/>
        </w:tabs>
        <w:ind w:leftChars="502" w:left="1469" w:hangingChars="173" w:hanging="415"/>
        <w:outlineLvl w:val="0"/>
        <w:rPr>
          <w:rFonts w:ascii="ＭＳ 明朝" w:hAnsi="ＭＳ 明朝"/>
          <w:sz w:val="24"/>
        </w:rPr>
      </w:pPr>
      <w:r w:rsidRPr="006B673C">
        <w:rPr>
          <w:rFonts w:ascii="ＭＳ 明朝" w:hAnsi="ＭＳ 明朝" w:hint="eastAsia"/>
          <w:sz w:val="24"/>
        </w:rPr>
        <w:t>イ　介護保険制度の理解、介護保険制度の動向や、福祉情勢の把握</w:t>
      </w:r>
    </w:p>
    <w:p w:rsidR="001E1FC3" w:rsidRPr="006B673C" w:rsidRDefault="001E1FC3" w:rsidP="001E1FC3">
      <w:pPr>
        <w:tabs>
          <w:tab w:val="left" w:pos="1701"/>
        </w:tabs>
        <w:ind w:leftChars="500" w:left="1050"/>
        <w:outlineLvl w:val="0"/>
        <w:rPr>
          <w:rFonts w:ascii="ＭＳ 明朝" w:hAnsi="ＭＳ 明朝"/>
          <w:sz w:val="24"/>
        </w:rPr>
      </w:pPr>
      <w:r w:rsidRPr="006B673C">
        <w:rPr>
          <w:rFonts w:ascii="ＭＳ 明朝" w:hAnsi="ＭＳ 明朝" w:hint="eastAsia"/>
          <w:sz w:val="24"/>
        </w:rPr>
        <w:t>ロ　困難ケースの処遇検討</w:t>
      </w:r>
    </w:p>
    <w:p w:rsidR="001E1FC3" w:rsidRPr="006B673C" w:rsidRDefault="001E1FC3" w:rsidP="001E1FC3">
      <w:pPr>
        <w:tabs>
          <w:tab w:val="left" w:pos="1701"/>
        </w:tabs>
        <w:ind w:leftChars="500" w:left="1050"/>
        <w:outlineLvl w:val="0"/>
        <w:rPr>
          <w:rFonts w:ascii="ＭＳ 明朝" w:hAnsi="ＭＳ 明朝"/>
          <w:sz w:val="24"/>
        </w:rPr>
      </w:pPr>
      <w:r w:rsidRPr="006B673C">
        <w:rPr>
          <w:rFonts w:ascii="ＭＳ 明朝" w:hAnsi="ＭＳ 明朝" w:hint="eastAsia"/>
          <w:sz w:val="24"/>
        </w:rPr>
        <w:t>ハ　業務の標準化（ケアマネジメント、各種記録帳票）</w:t>
      </w:r>
    </w:p>
    <w:p w:rsidR="001E1FC3" w:rsidRPr="006B673C" w:rsidRDefault="001E1FC3" w:rsidP="001E1FC3">
      <w:pPr>
        <w:tabs>
          <w:tab w:val="left" w:pos="1701"/>
        </w:tabs>
        <w:ind w:firstLineChars="233" w:firstLine="559"/>
        <w:outlineLvl w:val="0"/>
        <w:rPr>
          <w:rFonts w:ascii="ＭＳ 明朝" w:hAnsi="ＭＳ 明朝"/>
          <w:sz w:val="24"/>
        </w:rPr>
      </w:pPr>
      <w:r w:rsidRPr="006B673C">
        <w:rPr>
          <w:rFonts w:hint="eastAsia"/>
          <w:sz w:val="24"/>
        </w:rPr>
        <w:t>②　課内協議の開催</w:t>
      </w:r>
    </w:p>
    <w:p w:rsidR="001E1FC3" w:rsidRPr="006B673C" w:rsidRDefault="001E1FC3" w:rsidP="001E1FC3">
      <w:pPr>
        <w:tabs>
          <w:tab w:val="left" w:pos="1701"/>
        </w:tabs>
        <w:ind w:firstLineChars="233" w:firstLine="559"/>
        <w:outlineLvl w:val="0"/>
        <w:rPr>
          <w:rFonts w:ascii="ＭＳ 明朝" w:hAnsi="ＭＳ 明朝"/>
          <w:sz w:val="24"/>
        </w:rPr>
      </w:pPr>
      <w:r w:rsidRPr="006B673C">
        <w:rPr>
          <w:rFonts w:hint="eastAsia"/>
          <w:sz w:val="24"/>
        </w:rPr>
        <w:t>③　掲示版を活用した情報の共有化（毎日）</w:t>
      </w:r>
    </w:p>
    <w:p w:rsidR="001E1FC3" w:rsidRDefault="001E1FC3" w:rsidP="001E1FC3">
      <w:pPr>
        <w:rPr>
          <w:sz w:val="24"/>
        </w:rPr>
      </w:pPr>
      <w:r w:rsidRPr="006B673C">
        <w:rPr>
          <w:rFonts w:hint="eastAsia"/>
          <w:sz w:val="24"/>
        </w:rPr>
        <w:t>④　週次、月次報告書の作成による情報共有化（毎週</w:t>
      </w:r>
    </w:p>
    <w:p w:rsidR="001E1FC3" w:rsidRDefault="001E1FC3" w:rsidP="001E1FC3">
      <w:pPr>
        <w:rPr>
          <w:sz w:val="24"/>
        </w:rPr>
      </w:pPr>
    </w:p>
    <w:p w:rsidR="001E1FC3" w:rsidRDefault="001E1FC3" w:rsidP="001E1FC3">
      <w:pPr>
        <w:rPr>
          <w:sz w:val="24"/>
        </w:rPr>
      </w:pPr>
    </w:p>
    <w:p w:rsidR="001E1FC3" w:rsidRDefault="001E1FC3" w:rsidP="001E1FC3">
      <w:pPr>
        <w:rPr>
          <w:sz w:val="24"/>
        </w:rPr>
      </w:pPr>
    </w:p>
    <w:p w:rsidR="001E1FC3" w:rsidRPr="008F28A2" w:rsidRDefault="001E1FC3" w:rsidP="001E1FC3">
      <w:pPr>
        <w:tabs>
          <w:tab w:val="left" w:pos="639"/>
          <w:tab w:val="left" w:pos="852"/>
        </w:tabs>
        <w:jc w:val="center"/>
        <w:rPr>
          <w:rFonts w:ascii="ＭＳ 明朝" w:hAnsi="ＭＳ 明朝"/>
          <w:color w:val="000000"/>
          <w:sz w:val="32"/>
        </w:rPr>
      </w:pPr>
      <w:r w:rsidRPr="008F28A2">
        <w:rPr>
          <w:rFonts w:ascii="ＭＳ 明朝" w:hAnsi="ＭＳ 明朝" w:hint="eastAsia"/>
          <w:color w:val="000000"/>
          <w:sz w:val="32"/>
        </w:rPr>
        <w:lastRenderedPageBreak/>
        <w:t>大阪事業所課</w:t>
      </w:r>
    </w:p>
    <w:p w:rsidR="001E1FC3" w:rsidRPr="008F28A2" w:rsidRDefault="001E1FC3" w:rsidP="001E1FC3">
      <w:pPr>
        <w:jc w:val="center"/>
        <w:rPr>
          <w:rFonts w:ascii="ＭＳ 明朝" w:hAnsi="ＭＳ 明朝"/>
          <w:color w:val="000000"/>
          <w:sz w:val="32"/>
        </w:rPr>
      </w:pPr>
      <w:r w:rsidRPr="008F28A2">
        <w:rPr>
          <w:rFonts w:ascii="ＭＳ 明朝" w:hAnsi="ＭＳ 明朝" w:hint="eastAsia"/>
          <w:color w:val="000000"/>
          <w:sz w:val="24"/>
        </w:rPr>
        <w:t>〔</w:t>
      </w:r>
      <w:r>
        <w:rPr>
          <w:rFonts w:ascii="ＭＳ 明朝" w:hAnsi="ＭＳ 明朝" w:hint="eastAsia"/>
          <w:color w:val="000000"/>
          <w:sz w:val="24"/>
        </w:rPr>
        <w:t>寝屋川</w:t>
      </w:r>
      <w:r w:rsidRPr="008F28A2">
        <w:rPr>
          <w:rFonts w:ascii="ＭＳ 明朝" w:hAnsi="ＭＳ 明朝" w:hint="eastAsia"/>
          <w:color w:val="000000"/>
          <w:sz w:val="24"/>
        </w:rPr>
        <w:t>デイサービスセンターうずまさ〕</w:t>
      </w:r>
    </w:p>
    <w:p w:rsidR="001E1FC3" w:rsidRDefault="001E1FC3" w:rsidP="001E1FC3">
      <w:pPr>
        <w:rPr>
          <w:rFonts w:ascii="ＭＳ 明朝" w:hAnsi="ＭＳ 明朝"/>
          <w:color w:val="000000"/>
          <w:sz w:val="24"/>
        </w:rPr>
      </w:pPr>
    </w:p>
    <w:p w:rsidR="001E1FC3" w:rsidRDefault="001E1FC3" w:rsidP="001E1FC3">
      <w:pPr>
        <w:rPr>
          <w:rFonts w:ascii="ＭＳ 明朝" w:hAnsi="ＭＳ 明朝"/>
          <w:color w:val="000000"/>
          <w:sz w:val="24"/>
        </w:rPr>
      </w:pPr>
    </w:p>
    <w:p w:rsidR="001E1FC3" w:rsidRPr="008F28A2" w:rsidRDefault="001E1FC3" w:rsidP="001E1FC3">
      <w:pPr>
        <w:rPr>
          <w:rFonts w:ascii="ＭＳ 明朝" w:hAnsi="ＭＳ 明朝"/>
          <w:color w:val="000000"/>
          <w:sz w:val="24"/>
        </w:rPr>
      </w:pPr>
    </w:p>
    <w:p w:rsidR="001E1FC3" w:rsidRPr="008F28A2" w:rsidRDefault="001E1FC3" w:rsidP="001E1FC3">
      <w:pPr>
        <w:rPr>
          <w:rFonts w:ascii="ＭＳ 明朝" w:hAnsi="ＭＳ 明朝"/>
          <w:color w:val="000000"/>
          <w:sz w:val="24"/>
        </w:rPr>
      </w:pPr>
      <w:r w:rsidRPr="008F28A2">
        <w:rPr>
          <w:rFonts w:ascii="ＭＳ 明朝" w:hAnsi="ＭＳ 明朝" w:hint="eastAsia"/>
          <w:color w:val="000000"/>
          <w:sz w:val="24"/>
        </w:rPr>
        <w:t>基本方針</w:t>
      </w:r>
    </w:p>
    <w:p w:rsidR="001E1FC3" w:rsidRPr="0065199A" w:rsidRDefault="001E1FC3" w:rsidP="001E1FC3">
      <w:pPr>
        <w:ind w:firstLineChars="100" w:firstLine="240"/>
        <w:rPr>
          <w:rFonts w:ascii="ＭＳ 明朝" w:hAnsi="ＭＳ 明朝"/>
          <w:sz w:val="24"/>
        </w:rPr>
      </w:pPr>
      <w:r w:rsidRPr="0065199A">
        <w:rPr>
          <w:rFonts w:ascii="ＭＳ 明朝" w:hAnsi="ＭＳ 明朝" w:hint="eastAsia"/>
          <w:sz w:val="24"/>
        </w:rPr>
        <w:t>平成27年度より介護報酬の改正による報酬減額に伴い、デイサービス事業所の運営はより一層厳しい状況となる。その中で個別機能訓練の加算については増額となっており、確実に算定できる体制及び内容強化を図っていく。</w:t>
      </w:r>
    </w:p>
    <w:p w:rsidR="001E1FC3" w:rsidRPr="0065199A" w:rsidRDefault="001E1FC3" w:rsidP="001E1FC3">
      <w:pPr>
        <w:ind w:firstLineChars="100" w:firstLine="240"/>
        <w:rPr>
          <w:rFonts w:ascii="ＭＳ 明朝" w:hAnsi="ＭＳ 明朝"/>
          <w:sz w:val="24"/>
        </w:rPr>
      </w:pPr>
      <w:r w:rsidRPr="0065199A">
        <w:rPr>
          <w:rFonts w:ascii="ＭＳ 明朝" w:hAnsi="ＭＳ 明朝" w:hint="eastAsia"/>
          <w:sz w:val="24"/>
        </w:rPr>
        <w:t>寝屋川市では、2017年までに高齢化率が28.1％に達し、後期高齢者数も1.2倍になることが予想されている。一方で、要支援者の介護保険サービスの利用について平成28年度末まで、経過措置として利用可能となったが、その後は介護保険サービスから新しい総合事業によるサービスへ移行される。当事業所が所属する寝屋川市東圏域ではその受け皿としてサロンが開催されているということもあり</w:t>
      </w:r>
      <w:r>
        <w:rPr>
          <w:rFonts w:ascii="ＭＳ 明朝" w:hAnsi="ＭＳ 明朝" w:hint="eastAsia"/>
          <w:sz w:val="24"/>
        </w:rPr>
        <w:t>、地域から通所介護事業</w:t>
      </w:r>
      <w:r w:rsidRPr="0065199A">
        <w:rPr>
          <w:rFonts w:ascii="ＭＳ 明朝" w:hAnsi="ＭＳ 明朝" w:hint="eastAsia"/>
          <w:sz w:val="24"/>
        </w:rPr>
        <w:t>に求められていることは、中重度者や認知症を患った方の受け入れを期待されていることが、地域ケア会議にて確認された。</w:t>
      </w:r>
    </w:p>
    <w:p w:rsidR="001E1FC3" w:rsidRPr="0065199A" w:rsidRDefault="001E1FC3" w:rsidP="001E1FC3">
      <w:pPr>
        <w:ind w:firstLineChars="100" w:firstLine="240"/>
        <w:rPr>
          <w:rFonts w:ascii="ＭＳ 明朝" w:hAnsi="ＭＳ 明朝"/>
          <w:sz w:val="24"/>
        </w:rPr>
      </w:pPr>
      <w:r w:rsidRPr="0065199A">
        <w:rPr>
          <w:rFonts w:ascii="ＭＳ 明朝" w:hAnsi="ＭＳ 明朝" w:hint="eastAsia"/>
          <w:sz w:val="24"/>
        </w:rPr>
        <w:t>これら、地域からのニーズに応えるためには、事業所の体制・組織強化を図り利用者確保を目指していく必要がある。高齢化が進展し、施設から地域へという流れにおいて、当事業所が地域における在宅支援の中核となる取り組み・事業展開ことで、事業拡大を図っていく。</w:t>
      </w:r>
    </w:p>
    <w:p w:rsidR="001E1FC3" w:rsidRPr="0065199A" w:rsidRDefault="001E1FC3" w:rsidP="001E1FC3">
      <w:pPr>
        <w:ind w:firstLineChars="100" w:firstLine="240"/>
        <w:rPr>
          <w:rFonts w:ascii="ＭＳ 明朝" w:hAnsi="ＭＳ 明朝"/>
          <w:sz w:val="24"/>
        </w:rPr>
      </w:pPr>
      <w:r w:rsidRPr="0065199A">
        <w:rPr>
          <w:rFonts w:ascii="ＭＳ 明朝" w:hAnsi="ＭＳ 明朝" w:hint="eastAsia"/>
          <w:sz w:val="24"/>
        </w:rPr>
        <w:t>介護保険サービスを利用できない高齢者に対しては、介護認定を受けた後に当事業所の通所介護を選択できるよう地域包括支援センターを中心とする地域連携（地域包括ケアシステム）に</w:t>
      </w:r>
      <w:r>
        <w:rPr>
          <w:rFonts w:ascii="ＭＳ 明朝" w:hAnsi="ＭＳ 明朝" w:hint="eastAsia"/>
          <w:sz w:val="24"/>
        </w:rPr>
        <w:t>参画する</w:t>
      </w:r>
      <w:r w:rsidRPr="0065199A">
        <w:rPr>
          <w:rFonts w:ascii="ＭＳ 明朝" w:hAnsi="ＭＳ 明朝" w:hint="eastAsia"/>
          <w:sz w:val="24"/>
        </w:rPr>
        <w:t>ことで法人の地域におけるプライオリティを高めると同時に地域に協力する形でサロン等の事業に関わり情報収集および分析をしていくことで対応していく。</w:t>
      </w:r>
    </w:p>
    <w:p w:rsidR="001E1FC3" w:rsidRDefault="001E1FC3" w:rsidP="001E1FC3">
      <w:pPr>
        <w:rPr>
          <w:rFonts w:ascii="ＭＳ 明朝" w:hAnsi="ＭＳ 明朝"/>
          <w:sz w:val="24"/>
        </w:rPr>
      </w:pPr>
    </w:p>
    <w:p w:rsidR="001E1FC3" w:rsidRPr="0065199A" w:rsidRDefault="001E1FC3" w:rsidP="001E1FC3">
      <w:pPr>
        <w:rPr>
          <w:rFonts w:ascii="ＭＳ 明朝" w:hAnsi="ＭＳ 明朝"/>
          <w:sz w:val="24"/>
        </w:rPr>
      </w:pPr>
    </w:p>
    <w:p w:rsidR="001E1FC3" w:rsidRPr="008F28A2" w:rsidRDefault="001E1FC3" w:rsidP="001E1FC3">
      <w:pPr>
        <w:rPr>
          <w:rFonts w:ascii="ＭＳ 明朝" w:hAnsi="ＭＳ 明朝"/>
          <w:color w:val="000000"/>
          <w:sz w:val="24"/>
        </w:rPr>
      </w:pPr>
      <w:r w:rsidRPr="008F28A2">
        <w:rPr>
          <w:rFonts w:ascii="ＭＳ 明朝" w:hAnsi="ＭＳ 明朝" w:hint="eastAsia"/>
          <w:color w:val="000000"/>
          <w:sz w:val="24"/>
        </w:rPr>
        <w:t>重点目標および業務計画</w:t>
      </w:r>
    </w:p>
    <w:p w:rsidR="001E1FC3" w:rsidRPr="008F28A2" w:rsidRDefault="001E1FC3" w:rsidP="001E1FC3">
      <w:pPr>
        <w:ind w:left="1360" w:hanging="1360"/>
        <w:outlineLvl w:val="0"/>
        <w:rPr>
          <w:rFonts w:ascii="ＭＳ 明朝" w:hAnsi="ＭＳ 明朝"/>
          <w:color w:val="000000"/>
          <w:sz w:val="24"/>
        </w:rPr>
      </w:pPr>
      <w:r w:rsidRPr="008F28A2">
        <w:rPr>
          <w:rFonts w:ascii="ＭＳ 明朝" w:hAnsi="ＭＳ 明朝" w:hint="eastAsia"/>
          <w:color w:val="000000"/>
          <w:sz w:val="24"/>
        </w:rPr>
        <w:t>１　サービス品質管理</w:t>
      </w: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（１）　相談業務</w:t>
      </w:r>
    </w:p>
    <w:p w:rsidR="001E1FC3" w:rsidRPr="008F28A2" w:rsidRDefault="001E1FC3" w:rsidP="001E1FC3">
      <w:pPr>
        <w:ind w:leftChars="341" w:left="716" w:firstLineChars="100" w:firstLine="240"/>
        <w:outlineLvl w:val="0"/>
        <w:rPr>
          <w:rFonts w:ascii="ＭＳ 明朝" w:hAnsi="ＭＳ 明朝"/>
          <w:color w:val="000000"/>
          <w:sz w:val="24"/>
        </w:rPr>
      </w:pPr>
      <w:r w:rsidRPr="008F28A2">
        <w:rPr>
          <w:rFonts w:ascii="ＭＳ 明朝" w:hAnsi="ＭＳ 明朝" w:hint="eastAsia"/>
          <w:color w:val="000000"/>
          <w:sz w:val="24"/>
        </w:rPr>
        <w:t>居宅介護支援事業所および地域包括支援センターとの相談依頼時、ニーズに応える柔軟性を持ちながら情報収集を行い、より良い形でのサービス利用につながるよう連携する。また、継続して相談や契約業務の標準化と相談に対し、迅速な対応が行えるよう情報管理の効率化を図る。</w:t>
      </w:r>
    </w:p>
    <w:p w:rsidR="001E1FC3" w:rsidRPr="008F28A2" w:rsidRDefault="001E1FC3" w:rsidP="001E1FC3">
      <w:pPr>
        <w:ind w:leftChars="341" w:left="716"/>
        <w:outlineLvl w:val="0"/>
        <w:rPr>
          <w:rFonts w:ascii="ＭＳ 明朝" w:hAnsi="ＭＳ 明朝"/>
          <w:color w:val="000000"/>
          <w:sz w:val="24"/>
        </w:rPr>
      </w:pPr>
      <w:r w:rsidRPr="008F28A2">
        <w:rPr>
          <w:rFonts w:ascii="ＭＳ 明朝" w:hAnsi="ＭＳ 明朝" w:hint="eastAsia"/>
          <w:color w:val="000000"/>
          <w:sz w:val="24"/>
        </w:rPr>
        <w:lastRenderedPageBreak/>
        <w:t>①　相談受付票での相談顛末の確認及び記録の徹底（随時）</w:t>
      </w:r>
    </w:p>
    <w:p w:rsidR="001E1FC3" w:rsidRPr="008F28A2" w:rsidRDefault="001E1FC3" w:rsidP="001E1FC3">
      <w:pPr>
        <w:ind w:firstLineChars="100" w:firstLine="240"/>
        <w:outlineLvl w:val="0"/>
        <w:rPr>
          <w:rFonts w:ascii="ＭＳ 明朝" w:hAnsi="ＭＳ 明朝"/>
          <w:color w:val="000000"/>
          <w:sz w:val="24"/>
        </w:rPr>
      </w:pPr>
      <w:r w:rsidRPr="008F28A2">
        <w:rPr>
          <w:rFonts w:ascii="ＭＳ 明朝" w:hAnsi="ＭＳ 明朝" w:hint="eastAsia"/>
          <w:color w:val="000000"/>
          <w:sz w:val="24"/>
        </w:rPr>
        <w:t xml:space="preserve">　　②　相談受付表による相談経緯の評価・分析</w:t>
      </w:r>
    </w:p>
    <w:p w:rsidR="001E1FC3" w:rsidRPr="008F28A2" w:rsidRDefault="001E1FC3" w:rsidP="001E1FC3">
      <w:pPr>
        <w:ind w:leftChars="332" w:left="697"/>
        <w:outlineLvl w:val="0"/>
        <w:rPr>
          <w:rFonts w:ascii="ＭＳ 明朝" w:hAnsi="ＭＳ 明朝"/>
          <w:color w:val="000000"/>
          <w:sz w:val="24"/>
        </w:rPr>
      </w:pPr>
      <w:r w:rsidRPr="008F28A2">
        <w:rPr>
          <w:rFonts w:ascii="ＭＳ 明朝" w:hAnsi="ＭＳ 明朝" w:hint="eastAsia"/>
          <w:color w:val="000000"/>
          <w:sz w:val="24"/>
        </w:rPr>
        <w:t>③　契約同席訪問研修の実施（随時）</w:t>
      </w:r>
    </w:p>
    <w:p w:rsidR="001E1FC3" w:rsidRPr="008F28A2" w:rsidRDefault="001E1FC3" w:rsidP="001E1FC3">
      <w:pPr>
        <w:ind w:firstLineChars="299" w:firstLine="718"/>
        <w:outlineLvl w:val="0"/>
        <w:rPr>
          <w:rFonts w:ascii="ＭＳ 明朝" w:hAnsi="ＭＳ 明朝"/>
          <w:color w:val="000000"/>
          <w:sz w:val="24"/>
        </w:rPr>
      </w:pPr>
      <w:r w:rsidRPr="008F28A2">
        <w:rPr>
          <w:rFonts w:ascii="ＭＳ 明朝" w:hAnsi="ＭＳ 明朝" w:hint="eastAsia"/>
          <w:color w:val="000000"/>
          <w:sz w:val="24"/>
        </w:rPr>
        <w:t>④　利用定員の管理</w:t>
      </w:r>
    </w:p>
    <w:p w:rsidR="001E1FC3" w:rsidRPr="008F28A2" w:rsidRDefault="001E1FC3" w:rsidP="001E1FC3">
      <w:pPr>
        <w:ind w:firstLineChars="398" w:firstLine="955"/>
        <w:outlineLvl w:val="0"/>
        <w:rPr>
          <w:rFonts w:ascii="ＭＳ 明朝" w:hAnsi="ＭＳ 明朝"/>
          <w:color w:val="000000"/>
          <w:sz w:val="24"/>
        </w:rPr>
      </w:pPr>
      <w:r w:rsidRPr="008F28A2">
        <w:rPr>
          <w:rFonts w:ascii="ＭＳ 明朝" w:hAnsi="ＭＳ 明朝" w:hint="eastAsia"/>
          <w:color w:val="000000"/>
          <w:sz w:val="24"/>
        </w:rPr>
        <w:t>イ　通所版介護情報管理システムを活用した予約管理（毎日）</w:t>
      </w:r>
    </w:p>
    <w:p w:rsidR="001E1FC3" w:rsidRPr="008F28A2" w:rsidRDefault="001E1FC3" w:rsidP="001E1FC3">
      <w:pPr>
        <w:ind w:firstLineChars="398" w:firstLine="955"/>
        <w:outlineLvl w:val="0"/>
        <w:rPr>
          <w:rFonts w:ascii="ＭＳ 明朝" w:hAnsi="ＭＳ 明朝"/>
          <w:color w:val="000000"/>
          <w:sz w:val="24"/>
        </w:rPr>
      </w:pPr>
      <w:r w:rsidRPr="008F28A2">
        <w:rPr>
          <w:rFonts w:ascii="ＭＳ 明朝" w:hAnsi="ＭＳ 明朝" w:hint="eastAsia"/>
          <w:color w:val="000000"/>
          <w:sz w:val="24"/>
        </w:rPr>
        <w:t>ロ　利用者台帳の集計、分析（毎月）</w:t>
      </w:r>
    </w:p>
    <w:p w:rsidR="001E1FC3" w:rsidRPr="008F28A2" w:rsidRDefault="001E1FC3" w:rsidP="001E1FC3">
      <w:pPr>
        <w:ind w:firstLineChars="497" w:firstLine="1193"/>
        <w:outlineLvl w:val="0"/>
        <w:rPr>
          <w:rFonts w:ascii="ＭＳ 明朝" w:hAnsi="ＭＳ 明朝"/>
          <w:color w:val="000000"/>
          <w:sz w:val="24"/>
        </w:rPr>
      </w:pPr>
      <w:r w:rsidRPr="008F28A2">
        <w:rPr>
          <w:rFonts w:ascii="ＭＳ 明朝" w:hAnsi="ＭＳ 明朝" w:hint="eastAsia"/>
          <w:color w:val="000000"/>
          <w:sz w:val="24"/>
        </w:rPr>
        <w:t>・欠席事由、欠席率、曜日毎の男女利用状況の推移分析</w:t>
      </w:r>
    </w:p>
    <w:p w:rsidR="001E1FC3" w:rsidRPr="008F28A2" w:rsidRDefault="001E1FC3" w:rsidP="001E1FC3">
      <w:pPr>
        <w:ind w:firstLineChars="497" w:firstLine="1193"/>
        <w:outlineLvl w:val="0"/>
        <w:rPr>
          <w:rFonts w:ascii="ＭＳ 明朝" w:hAnsi="ＭＳ 明朝"/>
          <w:color w:val="000000"/>
          <w:sz w:val="24"/>
        </w:rPr>
      </w:pPr>
      <w:r w:rsidRPr="008F28A2">
        <w:rPr>
          <w:rFonts w:ascii="ＭＳ 明朝" w:hAnsi="ＭＳ 明朝" w:hint="eastAsia"/>
          <w:color w:val="000000"/>
          <w:sz w:val="24"/>
        </w:rPr>
        <w:t>・要支援・要介護別状況の推移分析</w:t>
      </w:r>
    </w:p>
    <w:p w:rsidR="001E1FC3" w:rsidRPr="008F28A2" w:rsidRDefault="001E1FC3" w:rsidP="001E1FC3">
      <w:pPr>
        <w:ind w:firstLineChars="497" w:firstLine="1193"/>
        <w:outlineLvl w:val="0"/>
        <w:rPr>
          <w:rFonts w:ascii="ＭＳ 明朝" w:hAnsi="ＭＳ 明朝"/>
          <w:color w:val="000000"/>
          <w:sz w:val="24"/>
        </w:rPr>
      </w:pPr>
      <w:r w:rsidRPr="008F28A2">
        <w:rPr>
          <w:rFonts w:ascii="ＭＳ 明朝" w:hAnsi="ＭＳ 明朝" w:hint="eastAsia"/>
          <w:color w:val="000000"/>
          <w:sz w:val="24"/>
        </w:rPr>
        <w:t>・曜日毎の受入れ状況（空き状況）の把握</w:t>
      </w:r>
    </w:p>
    <w:p w:rsidR="001E1FC3" w:rsidRPr="008F28A2" w:rsidRDefault="001E1FC3" w:rsidP="001E1FC3">
      <w:pPr>
        <w:ind w:firstLineChars="299" w:firstLine="718"/>
        <w:outlineLvl w:val="0"/>
        <w:rPr>
          <w:rFonts w:ascii="ＭＳ 明朝" w:hAnsi="ＭＳ 明朝"/>
          <w:color w:val="000000"/>
          <w:sz w:val="24"/>
        </w:rPr>
      </w:pPr>
      <w:r w:rsidRPr="008F28A2">
        <w:rPr>
          <w:rFonts w:ascii="ＭＳ 明朝" w:hAnsi="ＭＳ 明朝" w:hint="eastAsia"/>
          <w:color w:val="000000"/>
          <w:sz w:val="24"/>
        </w:rPr>
        <w:t>⑤　本部</w:t>
      </w:r>
      <w:r>
        <w:rPr>
          <w:rFonts w:ascii="ＭＳ 明朝" w:hAnsi="ＭＳ 明朝" w:hint="eastAsia"/>
          <w:color w:val="000000"/>
          <w:sz w:val="24"/>
        </w:rPr>
        <w:t>通所介護事業</w:t>
      </w:r>
      <w:r w:rsidRPr="008F28A2">
        <w:rPr>
          <w:rFonts w:ascii="ＭＳ 明朝" w:hAnsi="ＭＳ 明朝" w:hint="eastAsia"/>
          <w:color w:val="000000"/>
          <w:sz w:val="24"/>
        </w:rPr>
        <w:t>との業務全般（書類等）の標準化（3ヶ月毎）</w:t>
      </w:r>
    </w:p>
    <w:p w:rsidR="001E1FC3" w:rsidRPr="008F28A2" w:rsidRDefault="001E1FC3" w:rsidP="001E1FC3">
      <w:pPr>
        <w:ind w:firstLineChars="299" w:firstLine="718"/>
        <w:rPr>
          <w:rFonts w:ascii="ＭＳ 明朝" w:hAnsi="ＭＳ 明朝"/>
          <w:color w:val="000000"/>
          <w:sz w:val="24"/>
        </w:rPr>
      </w:pPr>
      <w:r w:rsidRPr="008F28A2">
        <w:rPr>
          <w:rFonts w:ascii="ＭＳ 明朝" w:hAnsi="ＭＳ 明朝" w:hint="eastAsia"/>
          <w:color w:val="000000"/>
          <w:sz w:val="24"/>
        </w:rPr>
        <w:t>⑥　生活実態や背景の変化などのニーズ把握・マーケティング</w:t>
      </w:r>
    </w:p>
    <w:p w:rsidR="001E1FC3" w:rsidRPr="008F28A2" w:rsidRDefault="001E1FC3" w:rsidP="001E1FC3">
      <w:pPr>
        <w:ind w:firstLineChars="299" w:firstLine="718"/>
        <w:rPr>
          <w:rFonts w:ascii="ＭＳ 明朝" w:hAnsi="ＭＳ 明朝"/>
          <w:color w:val="000000"/>
          <w:sz w:val="24"/>
        </w:rPr>
      </w:pPr>
      <w:r w:rsidRPr="008F28A2">
        <w:rPr>
          <w:rFonts w:ascii="ＭＳ 明朝" w:hAnsi="ＭＳ 明朝" w:hint="eastAsia"/>
          <w:color w:val="000000"/>
          <w:sz w:val="24"/>
        </w:rPr>
        <w:t>⑦　上記にもとづく新たなサービスの検討</w:t>
      </w:r>
    </w:p>
    <w:p w:rsidR="001E1FC3" w:rsidRPr="008F28A2" w:rsidRDefault="001E1FC3" w:rsidP="001E1FC3">
      <w:pPr>
        <w:ind w:firstLineChars="299" w:firstLine="718"/>
        <w:rPr>
          <w:rFonts w:ascii="ＭＳ 明朝" w:hAnsi="ＭＳ 明朝"/>
          <w:color w:val="000000"/>
          <w:sz w:val="24"/>
        </w:rPr>
      </w:pPr>
      <w:r w:rsidRPr="008F28A2">
        <w:rPr>
          <w:rFonts w:ascii="ＭＳ 明朝" w:hAnsi="ＭＳ 明朝" w:hint="eastAsia"/>
          <w:color w:val="000000"/>
          <w:sz w:val="24"/>
        </w:rPr>
        <w:t>⑧　地域におけるインフォーマルサービスの調査</w:t>
      </w:r>
    </w:p>
    <w:p w:rsidR="001E1FC3" w:rsidRPr="008F28A2" w:rsidRDefault="001E1FC3" w:rsidP="001E1FC3">
      <w:pPr>
        <w:rPr>
          <w:rFonts w:ascii="ＭＳ 明朝" w:hAnsi="ＭＳ 明朝"/>
          <w:color w:val="000000"/>
          <w:sz w:val="24"/>
        </w:rPr>
      </w:pPr>
      <w:r w:rsidRPr="008F28A2">
        <w:rPr>
          <w:rFonts w:ascii="ＭＳ 明朝" w:hAnsi="ＭＳ 明朝" w:hint="eastAsia"/>
          <w:color w:val="000000"/>
          <w:sz w:val="24"/>
        </w:rPr>
        <w:t>（２）　ケアマネジメント</w:t>
      </w:r>
    </w:p>
    <w:p w:rsidR="001E1FC3" w:rsidRPr="008F28A2" w:rsidRDefault="001E1FC3" w:rsidP="001E1FC3">
      <w:pPr>
        <w:ind w:leftChars="342" w:left="718" w:firstLineChars="100" w:firstLine="240"/>
        <w:rPr>
          <w:rFonts w:ascii="ＭＳ 明朝" w:hAnsi="ＭＳ 明朝"/>
          <w:color w:val="000000"/>
          <w:sz w:val="24"/>
        </w:rPr>
      </w:pPr>
      <w:r w:rsidRPr="008F28A2">
        <w:rPr>
          <w:rFonts w:ascii="ＭＳ 明朝" w:hAnsi="ＭＳ 明朝" w:hint="eastAsia"/>
          <w:color w:val="000000"/>
          <w:sz w:val="24"/>
        </w:rPr>
        <w:t>進捗管理の強化を図り、個別援助計画の作成及び個別ケース整理が、適正に実施されるよう体制の整備を行う。また、在宅生活が継続できるような視点を持ちケアプラン作成を行う。</w:t>
      </w:r>
    </w:p>
    <w:p w:rsidR="001E1FC3" w:rsidRPr="008F28A2" w:rsidRDefault="001E1FC3" w:rsidP="001E1FC3">
      <w:pPr>
        <w:numPr>
          <w:ilvl w:val="0"/>
          <w:numId w:val="72"/>
        </w:numPr>
        <w:rPr>
          <w:rFonts w:ascii="ＭＳ 明朝" w:hAnsi="ＭＳ 明朝"/>
          <w:color w:val="000000"/>
          <w:sz w:val="24"/>
        </w:rPr>
      </w:pPr>
      <w:r>
        <w:rPr>
          <w:rFonts w:ascii="ＭＳ 明朝" w:hAnsi="ＭＳ 明朝" w:hint="eastAsia"/>
          <w:color w:val="000000"/>
          <w:sz w:val="24"/>
        </w:rPr>
        <w:t xml:space="preserve">　個別援助計画書進捗管理表により、</w:t>
      </w:r>
      <w:r w:rsidRPr="008F28A2">
        <w:rPr>
          <w:rFonts w:ascii="ＭＳ 明朝" w:hAnsi="ＭＳ 明朝" w:hint="eastAsia"/>
          <w:color w:val="000000"/>
          <w:sz w:val="24"/>
        </w:rPr>
        <w:t>個別援助計画作成、更新（毎月）</w:t>
      </w:r>
    </w:p>
    <w:p w:rsidR="001E1FC3" w:rsidRPr="008F28A2" w:rsidRDefault="001E1FC3" w:rsidP="001E1FC3">
      <w:pPr>
        <w:tabs>
          <w:tab w:val="left" w:pos="639"/>
        </w:tabs>
        <w:ind w:leftChars="300" w:left="1110" w:hangingChars="200" w:hanging="480"/>
        <w:rPr>
          <w:rFonts w:ascii="ＭＳ 明朝" w:hAnsi="ＭＳ 明朝"/>
          <w:color w:val="000000"/>
          <w:sz w:val="24"/>
        </w:rPr>
      </w:pPr>
      <w:r w:rsidRPr="008F28A2">
        <w:rPr>
          <w:rFonts w:ascii="ＭＳ 明朝" w:hAnsi="ＭＳ 明朝" w:hint="eastAsia"/>
          <w:color w:val="000000"/>
          <w:sz w:val="24"/>
        </w:rPr>
        <w:t>②</w:t>
      </w:r>
      <w:r>
        <w:rPr>
          <w:rFonts w:ascii="ＭＳ 明朝" w:hAnsi="ＭＳ 明朝" w:hint="eastAsia"/>
          <w:color w:val="000000"/>
          <w:sz w:val="24"/>
        </w:rPr>
        <w:t xml:space="preserve">　監督職・</w:t>
      </w:r>
      <w:r w:rsidRPr="008F28A2">
        <w:rPr>
          <w:rFonts w:ascii="ＭＳ 明朝" w:hAnsi="ＭＳ 明朝" w:hint="eastAsia"/>
          <w:color w:val="000000"/>
          <w:sz w:val="24"/>
        </w:rPr>
        <w:t>管理職による個別援助計画書のチェックの実施（毎月）</w:t>
      </w:r>
    </w:p>
    <w:p w:rsidR="001E1FC3" w:rsidRPr="008F28A2" w:rsidRDefault="001E1FC3" w:rsidP="001E1FC3">
      <w:pPr>
        <w:ind w:left="1069"/>
        <w:rPr>
          <w:rFonts w:ascii="ＭＳ 明朝" w:hAnsi="ＭＳ 明朝"/>
          <w:color w:val="000000"/>
          <w:sz w:val="24"/>
        </w:rPr>
      </w:pPr>
      <w:r w:rsidRPr="008F28A2">
        <w:rPr>
          <w:rFonts w:ascii="ＭＳ 明朝" w:hAnsi="ＭＳ 明朝" w:hint="eastAsia"/>
          <w:color w:val="000000"/>
          <w:sz w:val="24"/>
        </w:rPr>
        <w:t>イ　統一フォーマットによる計画書作成数報告の実施（月２回：15日、30日）</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③　計画書作成時カンファレンスの開催（毎月）</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④　個別留意事項（個別データベース）の更新（日々）</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⑤　通所版介護情報管理システムへの記録（日々）</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⑥　通所介護計画のモニタリングの実施（３ヶ月毎）</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⑦　個別機能訓練計画のモニタリングの実施（３ヶ月毎）</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⑧　運動器機能訓練計画書のモニタリングの実施（毎月）</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⑨　居宅介護支援事業所との情報共有会議の実施（随時）</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⑩　サービス担当者会議参加に伴う、円滑な業務調整（随時）</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⑪　ケース管理表に基づくケースの見直しの実施（随時）</w:t>
      </w:r>
    </w:p>
    <w:p w:rsidR="001E1FC3" w:rsidRPr="008F28A2" w:rsidRDefault="001E1FC3" w:rsidP="001E1FC3">
      <w:pPr>
        <w:ind w:firstLineChars="299" w:firstLine="718"/>
        <w:rPr>
          <w:rFonts w:ascii="ＭＳ 明朝" w:hAnsi="ＭＳ 明朝"/>
          <w:color w:val="000000"/>
          <w:sz w:val="24"/>
        </w:rPr>
      </w:pPr>
      <w:r w:rsidRPr="008F28A2">
        <w:rPr>
          <w:rFonts w:ascii="ＭＳ 明朝" w:hAnsi="ＭＳ 明朝" w:hint="eastAsia"/>
          <w:color w:val="000000"/>
          <w:sz w:val="24"/>
        </w:rPr>
        <w:t>⑫　実行表個票を活用した、時間管理でのサービス提供の実施</w:t>
      </w:r>
    </w:p>
    <w:p w:rsidR="001E1FC3" w:rsidRPr="008F28A2" w:rsidRDefault="001E1FC3" w:rsidP="001E1FC3">
      <w:pPr>
        <w:rPr>
          <w:rFonts w:ascii="ＭＳ 明朝" w:hAnsi="ＭＳ 明朝"/>
          <w:color w:val="000000"/>
          <w:sz w:val="24"/>
        </w:rPr>
      </w:pPr>
      <w:r w:rsidRPr="008F28A2">
        <w:rPr>
          <w:rFonts w:ascii="ＭＳ 明朝" w:hAnsi="ＭＳ 明朝" w:hint="eastAsia"/>
          <w:color w:val="000000"/>
          <w:sz w:val="24"/>
        </w:rPr>
        <w:t>（３）　時間管理</w:t>
      </w:r>
    </w:p>
    <w:p w:rsidR="001E1FC3" w:rsidRPr="008F28A2" w:rsidRDefault="001E1FC3" w:rsidP="001E1FC3">
      <w:pPr>
        <w:ind w:left="960" w:hangingChars="400" w:hanging="960"/>
        <w:rPr>
          <w:rFonts w:ascii="ＭＳ 明朝" w:hAnsi="ＭＳ 明朝"/>
          <w:color w:val="000000"/>
          <w:sz w:val="24"/>
        </w:rPr>
      </w:pPr>
      <w:r w:rsidRPr="008F28A2">
        <w:rPr>
          <w:rFonts w:ascii="ＭＳ 明朝" w:hAnsi="ＭＳ 明朝" w:hint="eastAsia"/>
          <w:color w:val="000000"/>
          <w:sz w:val="24"/>
        </w:rPr>
        <w:t xml:space="preserve">　　　　大阪事業所課の業務改善に向けて、時間管理の考えを昨年導入し、今年度はより業務の見える化を強化する。</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①　実行表個票を活用した時間管理</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②　実績の集計、分析（毎週）</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lastRenderedPageBreak/>
        <w:t>③　分析結果による業務内容の見直し（業務進捗管理表）</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④　個別実行表を中心としたＰＤＣＡサイクルの標準化</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⑤　時間管理システムによる業務の洗い出し</w:t>
      </w: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（４）　排泄</w:t>
      </w:r>
    </w:p>
    <w:p w:rsidR="001E1FC3" w:rsidRPr="008F28A2" w:rsidRDefault="001E1FC3" w:rsidP="001E1FC3">
      <w:pPr>
        <w:ind w:firstLineChars="282" w:firstLine="677"/>
        <w:outlineLvl w:val="0"/>
        <w:rPr>
          <w:rFonts w:ascii="ＭＳ 明朝" w:hAnsi="ＭＳ 明朝"/>
          <w:color w:val="000000"/>
          <w:sz w:val="24"/>
        </w:rPr>
      </w:pPr>
      <w:r w:rsidRPr="008F28A2">
        <w:rPr>
          <w:rFonts w:ascii="ＭＳ 明朝" w:hAnsi="ＭＳ 明朝" w:hint="eastAsia"/>
          <w:color w:val="000000"/>
          <w:sz w:val="24"/>
        </w:rPr>
        <w:t>①　排泄に関する利用者情報の把握</w:t>
      </w:r>
    </w:p>
    <w:p w:rsidR="001E1FC3" w:rsidRPr="008F28A2" w:rsidRDefault="001E1FC3" w:rsidP="001E1FC3">
      <w:pPr>
        <w:ind w:leftChars="322" w:left="1050" w:hangingChars="156" w:hanging="374"/>
        <w:outlineLvl w:val="0"/>
        <w:rPr>
          <w:rFonts w:ascii="ＭＳ 明朝" w:hAnsi="ＭＳ 明朝"/>
          <w:color w:val="000000"/>
          <w:sz w:val="24"/>
        </w:rPr>
      </w:pPr>
      <w:r w:rsidRPr="008F28A2">
        <w:rPr>
          <w:rFonts w:ascii="ＭＳ 明朝" w:hAnsi="ＭＳ 明朝" w:hint="eastAsia"/>
          <w:color w:val="000000"/>
          <w:sz w:val="24"/>
        </w:rPr>
        <w:t>②　個別援助計画書・排泄指示書の定期的な見直し及び更新によるケアの統一性を図る。（随時）</w:t>
      </w:r>
    </w:p>
    <w:p w:rsidR="001E1FC3" w:rsidRPr="008F28A2" w:rsidRDefault="001E1FC3" w:rsidP="001E1FC3">
      <w:pPr>
        <w:numPr>
          <w:ilvl w:val="0"/>
          <w:numId w:val="68"/>
        </w:numPr>
        <w:outlineLvl w:val="0"/>
        <w:rPr>
          <w:rFonts w:ascii="ＭＳ 明朝" w:hAnsi="ＭＳ 明朝"/>
          <w:color w:val="000000"/>
          <w:sz w:val="24"/>
        </w:rPr>
      </w:pPr>
      <w:r w:rsidRPr="008F28A2">
        <w:rPr>
          <w:rFonts w:ascii="ＭＳ 明朝" w:hAnsi="ＭＳ 明朝" w:hint="eastAsia"/>
          <w:color w:val="000000"/>
          <w:sz w:val="24"/>
        </w:rPr>
        <w:t xml:space="preserve"> 食事</w:t>
      </w:r>
    </w:p>
    <w:p w:rsidR="001E1FC3" w:rsidRPr="008F28A2" w:rsidRDefault="001E1FC3" w:rsidP="001E1FC3">
      <w:pPr>
        <w:ind w:firstLineChars="300" w:firstLine="720"/>
        <w:outlineLvl w:val="0"/>
        <w:rPr>
          <w:rFonts w:ascii="ＭＳ 明朝" w:hAnsi="ＭＳ 明朝"/>
          <w:color w:val="000000"/>
          <w:sz w:val="24"/>
        </w:rPr>
      </w:pPr>
      <w:r w:rsidRPr="008F28A2">
        <w:rPr>
          <w:rFonts w:ascii="ＭＳ 明朝" w:hAnsi="ＭＳ 明朝" w:hint="eastAsia"/>
          <w:color w:val="000000"/>
          <w:sz w:val="24"/>
        </w:rPr>
        <w:t>①　食事に関する利用者情報の把握（随時）</w:t>
      </w:r>
    </w:p>
    <w:p w:rsidR="001E1FC3" w:rsidRPr="008F28A2" w:rsidRDefault="001E1FC3" w:rsidP="001E1FC3">
      <w:pPr>
        <w:ind w:firstLineChars="300" w:firstLine="720"/>
        <w:outlineLvl w:val="0"/>
        <w:rPr>
          <w:rFonts w:ascii="ＭＳ 明朝" w:hAnsi="ＭＳ 明朝"/>
          <w:color w:val="000000"/>
          <w:sz w:val="24"/>
        </w:rPr>
      </w:pPr>
      <w:r w:rsidRPr="008F28A2">
        <w:rPr>
          <w:rFonts w:ascii="ＭＳ 明朝" w:hAnsi="ＭＳ 明朝" w:hint="eastAsia"/>
          <w:color w:val="000000"/>
          <w:sz w:val="24"/>
        </w:rPr>
        <w:t>②　個別援助計画書・食事指示書の定期的な見直し及び更新によるケア</w:t>
      </w:r>
    </w:p>
    <w:p w:rsidR="001E1FC3" w:rsidRPr="008F28A2" w:rsidRDefault="001E1FC3" w:rsidP="001E1FC3">
      <w:pPr>
        <w:ind w:firstLineChars="500" w:firstLine="1200"/>
        <w:outlineLvl w:val="0"/>
        <w:rPr>
          <w:rFonts w:ascii="ＭＳ 明朝" w:hAnsi="ＭＳ 明朝"/>
          <w:color w:val="000000"/>
          <w:sz w:val="24"/>
        </w:rPr>
      </w:pPr>
      <w:r w:rsidRPr="008F28A2">
        <w:rPr>
          <w:rFonts w:ascii="ＭＳ 明朝" w:hAnsi="ＭＳ 明朝" w:hint="eastAsia"/>
          <w:color w:val="000000"/>
          <w:sz w:val="24"/>
        </w:rPr>
        <w:t>の統一性を図る。（随時）</w:t>
      </w:r>
    </w:p>
    <w:p w:rsidR="001E1FC3" w:rsidRPr="008F28A2" w:rsidRDefault="001E1FC3" w:rsidP="001E1FC3">
      <w:pPr>
        <w:ind w:firstLineChars="300" w:firstLine="720"/>
        <w:outlineLvl w:val="0"/>
        <w:rPr>
          <w:rFonts w:ascii="ＭＳ 明朝" w:hAnsi="ＭＳ 明朝"/>
          <w:color w:val="000000"/>
          <w:sz w:val="24"/>
        </w:rPr>
      </w:pPr>
      <w:r w:rsidRPr="008F28A2">
        <w:rPr>
          <w:rFonts w:ascii="ＭＳ 明朝" w:hAnsi="ＭＳ 明朝" w:hint="eastAsia"/>
          <w:color w:val="000000"/>
          <w:sz w:val="24"/>
        </w:rPr>
        <w:t>③　嗜好調査の実施</w:t>
      </w:r>
    </w:p>
    <w:p w:rsidR="001E1FC3" w:rsidRPr="008F28A2" w:rsidRDefault="001E1FC3" w:rsidP="001E1FC3">
      <w:pPr>
        <w:ind w:firstLineChars="300" w:firstLine="720"/>
        <w:outlineLvl w:val="0"/>
        <w:rPr>
          <w:rFonts w:ascii="ＭＳ 明朝" w:hAnsi="ＭＳ 明朝"/>
          <w:color w:val="000000"/>
          <w:sz w:val="24"/>
        </w:rPr>
      </w:pPr>
      <w:r w:rsidRPr="008F28A2">
        <w:rPr>
          <w:rFonts w:ascii="ＭＳ 明朝" w:hAnsi="ＭＳ 明朝" w:hint="eastAsia"/>
          <w:color w:val="000000"/>
          <w:sz w:val="24"/>
        </w:rPr>
        <w:t>④　献立の好評・不評メニューの確認（随時）</w:t>
      </w: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 xml:space="preserve">　　　⑤　行事食等の導入</w:t>
      </w:r>
    </w:p>
    <w:p w:rsidR="001E1FC3" w:rsidRPr="008F28A2" w:rsidRDefault="001E1FC3" w:rsidP="001E1FC3">
      <w:pPr>
        <w:numPr>
          <w:ilvl w:val="0"/>
          <w:numId w:val="68"/>
        </w:numPr>
        <w:outlineLvl w:val="0"/>
        <w:rPr>
          <w:rFonts w:ascii="ＭＳ 明朝" w:hAnsi="ＭＳ 明朝"/>
          <w:color w:val="000000"/>
          <w:sz w:val="24"/>
        </w:rPr>
      </w:pPr>
      <w:r w:rsidRPr="008F28A2">
        <w:rPr>
          <w:rFonts w:ascii="ＭＳ 明朝" w:hAnsi="ＭＳ 明朝" w:hint="eastAsia"/>
          <w:color w:val="000000"/>
          <w:sz w:val="24"/>
        </w:rPr>
        <w:t>入浴</w:t>
      </w:r>
    </w:p>
    <w:p w:rsidR="001E1FC3" w:rsidRPr="008F28A2" w:rsidRDefault="001E1FC3" w:rsidP="001E1FC3">
      <w:pPr>
        <w:ind w:left="720" w:firstLineChars="50" w:firstLine="120"/>
        <w:outlineLvl w:val="0"/>
        <w:rPr>
          <w:rFonts w:ascii="ＭＳ 明朝" w:hAnsi="ＭＳ 明朝"/>
          <w:color w:val="000000"/>
          <w:sz w:val="24"/>
        </w:rPr>
      </w:pPr>
      <w:r w:rsidRPr="008F28A2">
        <w:rPr>
          <w:rFonts w:ascii="ＭＳ 明朝" w:hAnsi="ＭＳ 明朝" w:hint="eastAsia"/>
          <w:color w:val="000000"/>
          <w:sz w:val="24"/>
        </w:rPr>
        <w:t>在宅生活において自宅で入浴できないという課題をもった利用者の割合が増加傾向にあり、周辺の事業所では温泉を提供するなど入浴への取り組みに力を入れる事業所が増えてきている。サービスの向上を図りたい。</w:t>
      </w:r>
    </w:p>
    <w:p w:rsidR="001E1FC3" w:rsidRPr="008F28A2" w:rsidRDefault="001E1FC3" w:rsidP="001E1FC3">
      <w:pPr>
        <w:ind w:firstLineChars="282" w:firstLine="677"/>
        <w:outlineLvl w:val="0"/>
        <w:rPr>
          <w:rFonts w:ascii="ＭＳ 明朝" w:hAnsi="ＭＳ 明朝"/>
          <w:color w:val="000000"/>
          <w:sz w:val="24"/>
        </w:rPr>
      </w:pPr>
      <w:r w:rsidRPr="008F28A2">
        <w:rPr>
          <w:rFonts w:ascii="ＭＳ 明朝" w:hAnsi="ＭＳ 明朝" w:hint="eastAsia"/>
          <w:color w:val="000000"/>
          <w:sz w:val="24"/>
        </w:rPr>
        <w:t>①　入浴に関する利用者情報の把握（随時）</w:t>
      </w:r>
    </w:p>
    <w:p w:rsidR="001E1FC3" w:rsidRPr="008F28A2" w:rsidRDefault="001E1FC3" w:rsidP="001E1FC3">
      <w:pPr>
        <w:tabs>
          <w:tab w:val="left" w:pos="742"/>
        </w:tabs>
        <w:ind w:leftChars="322" w:left="1122" w:hangingChars="186" w:hanging="446"/>
        <w:outlineLvl w:val="0"/>
        <w:rPr>
          <w:rFonts w:ascii="ＭＳ 明朝" w:hAnsi="ＭＳ 明朝"/>
          <w:color w:val="000000"/>
          <w:sz w:val="24"/>
        </w:rPr>
      </w:pPr>
      <w:r w:rsidRPr="008F28A2">
        <w:rPr>
          <w:rFonts w:ascii="ＭＳ 明朝" w:hAnsi="ＭＳ 明朝" w:hint="eastAsia"/>
          <w:color w:val="000000"/>
          <w:sz w:val="24"/>
        </w:rPr>
        <w:t>②　個別援助計画書・入浴指示書の定期的な見直し及び更新によるケアの統一性を図る（随時）</w:t>
      </w:r>
    </w:p>
    <w:p w:rsidR="001E1FC3" w:rsidRPr="008F28A2" w:rsidRDefault="001E1FC3" w:rsidP="001E1FC3">
      <w:pPr>
        <w:ind w:left="709"/>
        <w:outlineLvl w:val="0"/>
        <w:rPr>
          <w:rFonts w:ascii="ＭＳ 明朝" w:hAnsi="ＭＳ 明朝"/>
          <w:color w:val="000000"/>
          <w:sz w:val="24"/>
        </w:rPr>
      </w:pPr>
      <w:r w:rsidRPr="008F28A2">
        <w:rPr>
          <w:rFonts w:ascii="ＭＳ 明朝" w:hAnsi="ＭＳ 明朝" w:hint="eastAsia"/>
          <w:color w:val="000000"/>
          <w:sz w:val="24"/>
        </w:rPr>
        <w:t>③　利用者の入浴前の健康状態の把握（随時）</w:t>
      </w:r>
    </w:p>
    <w:p w:rsidR="001E1FC3" w:rsidRPr="008F28A2" w:rsidRDefault="001E1FC3" w:rsidP="001E1FC3">
      <w:pPr>
        <w:ind w:leftChars="467" w:left="981" w:firstLineChars="100" w:firstLine="240"/>
        <w:outlineLvl w:val="0"/>
        <w:rPr>
          <w:rFonts w:ascii="ＭＳ 明朝" w:hAnsi="ＭＳ 明朝"/>
          <w:color w:val="000000"/>
          <w:sz w:val="24"/>
        </w:rPr>
      </w:pPr>
      <w:r w:rsidRPr="008F28A2">
        <w:rPr>
          <w:rFonts w:ascii="ＭＳ 明朝" w:hAnsi="ＭＳ 明朝" w:hint="eastAsia"/>
          <w:color w:val="000000"/>
          <w:sz w:val="24"/>
        </w:rPr>
        <w:t>・血圧・脈拍・体温の測定の徹底</w:t>
      </w:r>
    </w:p>
    <w:p w:rsidR="001E1FC3" w:rsidRPr="008F28A2" w:rsidRDefault="001E1FC3" w:rsidP="001E1FC3">
      <w:pPr>
        <w:ind w:firstLineChars="300" w:firstLine="720"/>
        <w:outlineLvl w:val="0"/>
        <w:rPr>
          <w:rFonts w:ascii="ＭＳ 明朝" w:hAnsi="ＭＳ 明朝"/>
          <w:color w:val="000000"/>
          <w:sz w:val="24"/>
        </w:rPr>
      </w:pPr>
      <w:r w:rsidRPr="008F28A2">
        <w:rPr>
          <w:rFonts w:ascii="ＭＳ 明朝" w:hAnsi="ＭＳ 明朝" w:hint="eastAsia"/>
          <w:color w:val="000000"/>
          <w:sz w:val="24"/>
        </w:rPr>
        <w:t>④　健康状態に合わせた入浴の援助</w:t>
      </w:r>
    </w:p>
    <w:p w:rsidR="001E1FC3" w:rsidRPr="008F28A2" w:rsidRDefault="001E1FC3" w:rsidP="001E1FC3">
      <w:pPr>
        <w:ind w:firstLineChars="300" w:firstLine="720"/>
        <w:outlineLvl w:val="0"/>
        <w:rPr>
          <w:rFonts w:ascii="ＭＳ 明朝" w:hAnsi="ＭＳ 明朝"/>
          <w:color w:val="000000"/>
          <w:sz w:val="24"/>
        </w:rPr>
      </w:pPr>
      <w:r w:rsidRPr="008F28A2">
        <w:rPr>
          <w:rFonts w:ascii="ＭＳ 明朝" w:hAnsi="ＭＳ 明朝" w:hint="eastAsia"/>
          <w:color w:val="000000"/>
          <w:sz w:val="24"/>
        </w:rPr>
        <w:t>⑤　入浴援助に関するサービスの質の向上・プライバシー保護の為の</w:t>
      </w:r>
    </w:p>
    <w:p w:rsidR="001E1FC3" w:rsidRPr="008F28A2" w:rsidRDefault="001E1FC3" w:rsidP="001E1FC3">
      <w:pPr>
        <w:ind w:left="1069" w:firstLineChars="100" w:firstLine="240"/>
        <w:outlineLvl w:val="0"/>
        <w:rPr>
          <w:rFonts w:ascii="ＭＳ 明朝" w:hAnsi="ＭＳ 明朝"/>
          <w:color w:val="000000"/>
          <w:sz w:val="24"/>
        </w:rPr>
      </w:pPr>
      <w:r w:rsidRPr="008F28A2">
        <w:rPr>
          <w:rFonts w:ascii="ＭＳ 明朝" w:hAnsi="ＭＳ 明朝" w:hint="eastAsia"/>
          <w:color w:val="000000"/>
          <w:sz w:val="24"/>
        </w:rPr>
        <w:t>研修（１２月）</w:t>
      </w: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 xml:space="preserve">　　　⑥　入浴行事を行い、満足度の向上を図る。</w:t>
      </w: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（７）　送迎</w:t>
      </w:r>
    </w:p>
    <w:p w:rsidR="001E1FC3" w:rsidRPr="008F28A2" w:rsidRDefault="001E1FC3" w:rsidP="001E1FC3">
      <w:pPr>
        <w:ind w:left="633" w:firstLineChars="21" w:firstLine="50"/>
        <w:outlineLvl w:val="0"/>
        <w:rPr>
          <w:rFonts w:ascii="ＭＳ 明朝" w:hAnsi="ＭＳ 明朝"/>
          <w:color w:val="000000"/>
          <w:sz w:val="24"/>
        </w:rPr>
      </w:pPr>
      <w:r w:rsidRPr="008F28A2">
        <w:rPr>
          <w:rFonts w:ascii="ＭＳ 明朝" w:hAnsi="ＭＳ 明朝" w:hint="eastAsia"/>
          <w:color w:val="000000"/>
          <w:sz w:val="24"/>
        </w:rPr>
        <w:t>①　送迎に関する利用者情報の把握（随時）</w:t>
      </w:r>
    </w:p>
    <w:p w:rsidR="001E1FC3" w:rsidRPr="008F28A2" w:rsidRDefault="001E1FC3" w:rsidP="001E1FC3">
      <w:pPr>
        <w:ind w:left="633" w:firstLineChars="21" w:firstLine="50"/>
        <w:outlineLvl w:val="0"/>
        <w:rPr>
          <w:rFonts w:ascii="ＭＳ 明朝" w:hAnsi="ＭＳ 明朝"/>
          <w:color w:val="000000"/>
          <w:sz w:val="24"/>
        </w:rPr>
      </w:pPr>
      <w:r w:rsidRPr="008F28A2">
        <w:rPr>
          <w:rFonts w:ascii="ＭＳ 明朝" w:hAnsi="ＭＳ 明朝" w:hint="eastAsia"/>
          <w:color w:val="000000"/>
          <w:sz w:val="24"/>
        </w:rPr>
        <w:t>②　個別ニーズに基づく、送迎指示書(ルート表)の見直し及び更新（随</w:t>
      </w:r>
    </w:p>
    <w:p w:rsidR="001E1FC3" w:rsidRPr="008F28A2" w:rsidRDefault="001E1FC3" w:rsidP="001E1FC3">
      <w:pPr>
        <w:ind w:left="633" w:firstLineChars="221" w:firstLine="530"/>
        <w:outlineLvl w:val="0"/>
        <w:rPr>
          <w:rFonts w:ascii="ＭＳ 明朝" w:hAnsi="ＭＳ 明朝"/>
          <w:color w:val="000000"/>
          <w:sz w:val="24"/>
        </w:rPr>
      </w:pPr>
      <w:r w:rsidRPr="008F28A2">
        <w:rPr>
          <w:rFonts w:ascii="ＭＳ 明朝" w:hAnsi="ＭＳ 明朝" w:hint="eastAsia"/>
          <w:color w:val="000000"/>
          <w:sz w:val="24"/>
        </w:rPr>
        <w:t>時）</w:t>
      </w:r>
    </w:p>
    <w:p w:rsidR="001E1FC3" w:rsidRPr="008F28A2" w:rsidRDefault="001E1FC3" w:rsidP="001E1FC3">
      <w:pPr>
        <w:ind w:left="633" w:firstLineChars="21" w:firstLine="50"/>
        <w:outlineLvl w:val="0"/>
        <w:rPr>
          <w:rFonts w:ascii="ＭＳ 明朝" w:hAnsi="ＭＳ 明朝"/>
          <w:color w:val="000000"/>
          <w:sz w:val="24"/>
        </w:rPr>
      </w:pPr>
      <w:r w:rsidRPr="008F28A2">
        <w:rPr>
          <w:rFonts w:ascii="ＭＳ 明朝" w:hAnsi="ＭＳ 明朝" w:hint="eastAsia"/>
          <w:color w:val="000000"/>
          <w:sz w:val="24"/>
        </w:rPr>
        <w:t>③　車輛の適正使用の管理・定期メンテナンスの実施調整（１ヶ月毎）</w:t>
      </w: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（８）　移動・移乗</w:t>
      </w:r>
    </w:p>
    <w:p w:rsidR="001E1FC3" w:rsidRPr="008F28A2" w:rsidRDefault="001E1FC3" w:rsidP="001E1FC3">
      <w:pPr>
        <w:ind w:leftChars="323" w:left="1132" w:hangingChars="189" w:hanging="454"/>
        <w:outlineLvl w:val="0"/>
        <w:rPr>
          <w:rFonts w:ascii="ＭＳ 明朝" w:hAnsi="ＭＳ 明朝"/>
          <w:color w:val="000000"/>
          <w:sz w:val="24"/>
        </w:rPr>
      </w:pPr>
      <w:r w:rsidRPr="008F28A2">
        <w:rPr>
          <w:rFonts w:ascii="ＭＳ 明朝" w:hAnsi="ＭＳ 明朝" w:hint="eastAsia"/>
          <w:color w:val="000000"/>
          <w:sz w:val="24"/>
        </w:rPr>
        <w:t>①　定期的なカンファレンス及び個別援助計画書更新によるケアの統一性を図る（随時）</w:t>
      </w:r>
    </w:p>
    <w:p w:rsidR="001E1FC3" w:rsidRPr="008F28A2" w:rsidRDefault="001E1FC3" w:rsidP="001E1FC3">
      <w:pPr>
        <w:ind w:firstLineChars="276" w:firstLine="662"/>
        <w:outlineLvl w:val="0"/>
        <w:rPr>
          <w:rFonts w:ascii="ＭＳ 明朝" w:hAnsi="ＭＳ 明朝"/>
          <w:color w:val="000000"/>
          <w:sz w:val="24"/>
        </w:rPr>
      </w:pPr>
      <w:r w:rsidRPr="008F28A2">
        <w:rPr>
          <w:rFonts w:ascii="ＭＳ 明朝" w:hAnsi="ＭＳ 明朝" w:hint="eastAsia"/>
          <w:color w:val="000000"/>
          <w:sz w:val="24"/>
        </w:rPr>
        <w:lastRenderedPageBreak/>
        <w:t>②　通所介護計画書留意表の見直し、修正（３ヶ月毎）</w:t>
      </w:r>
    </w:p>
    <w:p w:rsidR="001E1FC3" w:rsidRPr="008F28A2" w:rsidRDefault="001E1FC3" w:rsidP="001E1FC3">
      <w:pPr>
        <w:rPr>
          <w:rFonts w:ascii="ＭＳ 明朝" w:hAnsi="ＭＳ 明朝"/>
          <w:color w:val="000000"/>
          <w:sz w:val="24"/>
        </w:rPr>
      </w:pPr>
      <w:r w:rsidRPr="008F28A2">
        <w:rPr>
          <w:rFonts w:ascii="ＭＳ 明朝" w:hAnsi="ＭＳ 明朝" w:hint="eastAsia"/>
          <w:color w:val="000000"/>
          <w:sz w:val="24"/>
        </w:rPr>
        <w:t>（９）　接遇向上</w:t>
      </w:r>
    </w:p>
    <w:p w:rsidR="001E1FC3" w:rsidRPr="008F28A2" w:rsidRDefault="001E1FC3" w:rsidP="001E1FC3">
      <w:pPr>
        <w:ind w:leftChars="257" w:left="540" w:firstLineChars="97" w:firstLine="233"/>
        <w:rPr>
          <w:rFonts w:ascii="ＭＳ 明朝" w:hAnsi="ＭＳ 明朝"/>
          <w:color w:val="000000"/>
          <w:sz w:val="24"/>
        </w:rPr>
      </w:pPr>
      <w:r w:rsidRPr="008F28A2">
        <w:rPr>
          <w:rFonts w:ascii="ＭＳ 明朝" w:hAnsi="ＭＳ 明朝" w:hint="eastAsia"/>
          <w:color w:val="000000"/>
          <w:sz w:val="24"/>
        </w:rPr>
        <w:t>利用者・家族への満足度調査を行い、必要時には早急に改善会議にて</w:t>
      </w:r>
    </w:p>
    <w:p w:rsidR="001E1FC3" w:rsidRPr="008F28A2" w:rsidRDefault="001E1FC3" w:rsidP="001E1FC3">
      <w:pPr>
        <w:ind w:leftChars="257" w:left="540" w:firstLineChars="97" w:firstLine="233"/>
        <w:rPr>
          <w:rFonts w:ascii="ＭＳ 明朝" w:hAnsi="ＭＳ 明朝"/>
          <w:color w:val="000000"/>
          <w:sz w:val="24"/>
        </w:rPr>
      </w:pPr>
      <w:r w:rsidRPr="008F28A2">
        <w:rPr>
          <w:rFonts w:ascii="ＭＳ 明朝" w:hAnsi="ＭＳ 明朝" w:hint="eastAsia"/>
          <w:color w:val="000000"/>
          <w:sz w:val="24"/>
        </w:rPr>
        <w:t>改善対策を実施し、併せて職員面談技術の向上を図り、事業所のサービ</w:t>
      </w:r>
    </w:p>
    <w:p w:rsidR="001E1FC3" w:rsidRPr="008F28A2" w:rsidRDefault="001E1FC3" w:rsidP="001E1FC3">
      <w:pPr>
        <w:ind w:leftChars="257" w:left="540" w:firstLineChars="97" w:firstLine="233"/>
        <w:rPr>
          <w:rFonts w:ascii="ＭＳ 明朝" w:hAnsi="ＭＳ 明朝"/>
          <w:color w:val="000000"/>
          <w:sz w:val="24"/>
        </w:rPr>
      </w:pPr>
      <w:r w:rsidRPr="008F28A2">
        <w:rPr>
          <w:rFonts w:ascii="ＭＳ 明朝" w:hAnsi="ＭＳ 明朝" w:hint="eastAsia"/>
          <w:color w:val="000000"/>
          <w:sz w:val="24"/>
        </w:rPr>
        <w:t>スの質の向上と利用者の満足度向上を図る。</w:t>
      </w:r>
    </w:p>
    <w:p w:rsidR="001E1FC3" w:rsidRPr="008F28A2" w:rsidRDefault="001E1FC3" w:rsidP="001E1FC3">
      <w:pPr>
        <w:numPr>
          <w:ilvl w:val="0"/>
          <w:numId w:val="63"/>
        </w:numPr>
        <w:rPr>
          <w:rFonts w:ascii="ＭＳ 明朝" w:hAnsi="ＭＳ 明朝"/>
          <w:color w:val="000000"/>
          <w:sz w:val="24"/>
        </w:rPr>
      </w:pPr>
      <w:r w:rsidRPr="008F28A2">
        <w:rPr>
          <w:rFonts w:ascii="ＭＳ 明朝" w:hAnsi="ＭＳ 明朝" w:hint="eastAsia"/>
          <w:color w:val="000000"/>
          <w:sz w:val="24"/>
        </w:rPr>
        <w:t>利用者満足度調査の実施</w:t>
      </w:r>
    </w:p>
    <w:p w:rsidR="001E1FC3" w:rsidRPr="008F28A2" w:rsidRDefault="001E1FC3" w:rsidP="001E1FC3">
      <w:pPr>
        <w:ind w:firstLineChars="398" w:firstLine="955"/>
        <w:rPr>
          <w:rFonts w:ascii="ＭＳ 明朝" w:hAnsi="ＭＳ 明朝"/>
          <w:color w:val="000000"/>
          <w:sz w:val="24"/>
        </w:rPr>
      </w:pPr>
      <w:r w:rsidRPr="008F28A2">
        <w:rPr>
          <w:rFonts w:ascii="ＭＳ 明朝" w:hAnsi="ＭＳ 明朝" w:hint="eastAsia"/>
          <w:color w:val="000000"/>
          <w:sz w:val="24"/>
        </w:rPr>
        <w:t>イ　サービス全般に関するアンケート調査（11月）</w:t>
      </w:r>
    </w:p>
    <w:p w:rsidR="001E1FC3" w:rsidRPr="008F28A2" w:rsidRDefault="001E1FC3" w:rsidP="001E1FC3">
      <w:pPr>
        <w:ind w:left="710"/>
        <w:rPr>
          <w:rFonts w:ascii="ＭＳ 明朝" w:hAnsi="ＭＳ 明朝"/>
          <w:color w:val="000000"/>
          <w:sz w:val="24"/>
        </w:rPr>
      </w:pPr>
      <w:r w:rsidRPr="008F28A2">
        <w:rPr>
          <w:rFonts w:ascii="ＭＳ 明朝" w:hAnsi="ＭＳ 明朝" w:hint="eastAsia"/>
          <w:color w:val="000000"/>
          <w:sz w:val="24"/>
        </w:rPr>
        <w:t>②　満足度調査の結果の公表（12月）</w:t>
      </w:r>
    </w:p>
    <w:p w:rsidR="001E1FC3" w:rsidRPr="008F28A2" w:rsidRDefault="001E1FC3" w:rsidP="001E1FC3">
      <w:pPr>
        <w:ind w:left="710"/>
        <w:rPr>
          <w:rFonts w:ascii="ＭＳ 明朝" w:hAnsi="ＭＳ 明朝"/>
          <w:color w:val="000000"/>
          <w:sz w:val="24"/>
        </w:rPr>
      </w:pPr>
      <w:r w:rsidRPr="008F28A2">
        <w:rPr>
          <w:rFonts w:ascii="ＭＳ 明朝" w:hAnsi="ＭＳ 明朝" w:hint="eastAsia"/>
          <w:color w:val="000000"/>
          <w:sz w:val="24"/>
        </w:rPr>
        <w:t>③　ケーススタディによる面談技術の研修の実施（11月）</w:t>
      </w:r>
    </w:p>
    <w:p w:rsidR="001E1FC3" w:rsidRPr="008F28A2" w:rsidRDefault="001E1FC3" w:rsidP="001E1FC3">
      <w:pPr>
        <w:ind w:left="710"/>
        <w:rPr>
          <w:rFonts w:ascii="ＭＳ 明朝" w:hAnsi="ＭＳ 明朝"/>
          <w:color w:val="000000"/>
          <w:sz w:val="24"/>
        </w:rPr>
      </w:pPr>
      <w:r w:rsidRPr="008F28A2">
        <w:rPr>
          <w:rFonts w:ascii="ＭＳ 明朝" w:hAnsi="ＭＳ 明朝" w:hint="eastAsia"/>
          <w:color w:val="000000"/>
          <w:sz w:val="24"/>
        </w:rPr>
        <w:t xml:space="preserve">④　接遇に関する研修への参加　</w:t>
      </w:r>
    </w:p>
    <w:p w:rsidR="001E1FC3" w:rsidRPr="008F28A2" w:rsidRDefault="001E1FC3" w:rsidP="001E1FC3">
      <w:pPr>
        <w:ind w:firstLineChars="398" w:firstLine="955"/>
        <w:rPr>
          <w:rFonts w:ascii="ＭＳ 明朝" w:hAnsi="ＭＳ 明朝"/>
          <w:color w:val="000000"/>
          <w:sz w:val="24"/>
        </w:rPr>
      </w:pPr>
      <w:r w:rsidRPr="008F28A2">
        <w:rPr>
          <w:rFonts w:ascii="ＭＳ 明朝" w:hAnsi="ＭＳ 明朝" w:hint="eastAsia"/>
          <w:color w:val="000000"/>
          <w:sz w:val="24"/>
        </w:rPr>
        <w:t>イ　研修参加者による、各事業所への情報及び資料提供</w:t>
      </w: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（10）　健康管理　感染症及び食中毒予防</w:t>
      </w:r>
    </w:p>
    <w:p w:rsidR="001E1FC3" w:rsidRPr="008F28A2" w:rsidRDefault="001E1FC3" w:rsidP="001E1FC3">
      <w:pPr>
        <w:ind w:left="710"/>
        <w:rPr>
          <w:rFonts w:ascii="ＭＳ 明朝" w:hAnsi="ＭＳ 明朝"/>
          <w:color w:val="000000"/>
          <w:sz w:val="24"/>
        </w:rPr>
      </w:pPr>
      <w:r w:rsidRPr="008F28A2">
        <w:rPr>
          <w:rFonts w:ascii="ＭＳ 明朝" w:hAnsi="ＭＳ 明朝" w:hint="eastAsia"/>
          <w:color w:val="000000"/>
          <w:sz w:val="24"/>
        </w:rPr>
        <w:t>①　健康管理委員会との連携（月１回）</w:t>
      </w:r>
    </w:p>
    <w:p w:rsidR="001E1FC3" w:rsidRPr="008F28A2" w:rsidRDefault="001E1FC3" w:rsidP="001E1FC3">
      <w:pPr>
        <w:ind w:left="710"/>
        <w:rPr>
          <w:rFonts w:ascii="ＭＳ 明朝" w:hAnsi="ＭＳ 明朝"/>
          <w:color w:val="000000"/>
          <w:sz w:val="24"/>
        </w:rPr>
      </w:pPr>
      <w:r w:rsidRPr="008F28A2">
        <w:rPr>
          <w:rFonts w:ascii="ＭＳ 明朝" w:hAnsi="ＭＳ 明朝" w:hint="eastAsia"/>
          <w:color w:val="000000"/>
          <w:sz w:val="24"/>
        </w:rPr>
        <w:t xml:space="preserve">　イ　健康管理委員会への感染状況報告（随時）</w:t>
      </w:r>
    </w:p>
    <w:p w:rsidR="001E1FC3" w:rsidRPr="008F28A2" w:rsidRDefault="001E1FC3" w:rsidP="001E1FC3">
      <w:pPr>
        <w:ind w:left="710"/>
        <w:rPr>
          <w:rFonts w:ascii="ＭＳ 明朝" w:hAnsi="ＭＳ 明朝"/>
          <w:color w:val="000000"/>
          <w:sz w:val="24"/>
        </w:rPr>
      </w:pPr>
      <w:r w:rsidRPr="008F28A2">
        <w:rPr>
          <w:rFonts w:ascii="ＭＳ 明朝" w:hAnsi="ＭＳ 明朝" w:hint="eastAsia"/>
          <w:color w:val="000000"/>
          <w:sz w:val="24"/>
        </w:rPr>
        <w:t>②　職員への研修の実施</w:t>
      </w:r>
    </w:p>
    <w:p w:rsidR="001E1FC3" w:rsidRPr="008F28A2" w:rsidRDefault="001E1FC3" w:rsidP="001E1FC3">
      <w:pPr>
        <w:ind w:firstLineChars="400" w:firstLine="960"/>
        <w:rPr>
          <w:rFonts w:ascii="ＭＳ 明朝" w:hAnsi="ＭＳ 明朝"/>
          <w:color w:val="000000"/>
          <w:sz w:val="24"/>
        </w:rPr>
      </w:pPr>
      <w:r w:rsidRPr="008F28A2">
        <w:rPr>
          <w:rFonts w:ascii="ＭＳ 明朝" w:hAnsi="ＭＳ 明朝" w:hint="eastAsia"/>
          <w:color w:val="000000"/>
          <w:sz w:val="24"/>
        </w:rPr>
        <w:t>イ　感染症蔓延防止策：基本編（手洗い・うがい等）</w:t>
      </w:r>
    </w:p>
    <w:p w:rsidR="001E1FC3" w:rsidRPr="008F28A2" w:rsidRDefault="001E1FC3" w:rsidP="001E1FC3">
      <w:pPr>
        <w:ind w:firstLineChars="400" w:firstLine="960"/>
        <w:rPr>
          <w:rFonts w:ascii="ＭＳ 明朝" w:hAnsi="ＭＳ 明朝"/>
          <w:color w:val="000000"/>
          <w:sz w:val="24"/>
        </w:rPr>
      </w:pPr>
      <w:r w:rsidRPr="008F28A2">
        <w:rPr>
          <w:rFonts w:ascii="ＭＳ 明朝" w:hAnsi="ＭＳ 明朝" w:hint="eastAsia"/>
          <w:color w:val="000000"/>
          <w:sz w:val="24"/>
        </w:rPr>
        <w:t>ロ　発生時の対応（嘔吐物の処理等）</w:t>
      </w:r>
    </w:p>
    <w:p w:rsidR="001E1FC3" w:rsidRPr="008F28A2" w:rsidRDefault="001E1FC3" w:rsidP="001E1FC3">
      <w:pPr>
        <w:ind w:left="710"/>
        <w:rPr>
          <w:rFonts w:ascii="ＭＳ 明朝" w:hAnsi="ＭＳ 明朝"/>
          <w:color w:val="000000"/>
          <w:sz w:val="24"/>
        </w:rPr>
      </w:pPr>
      <w:r w:rsidRPr="008F28A2">
        <w:rPr>
          <w:rFonts w:ascii="ＭＳ 明朝" w:hAnsi="ＭＳ 明朝" w:hint="eastAsia"/>
          <w:color w:val="000000"/>
          <w:sz w:val="24"/>
        </w:rPr>
        <w:t>③　感染症等発生時の利用制限の調整</w:t>
      </w:r>
    </w:p>
    <w:p w:rsidR="001E1FC3" w:rsidRPr="008F28A2" w:rsidRDefault="001E1FC3" w:rsidP="001E1FC3">
      <w:pPr>
        <w:ind w:firstLineChars="400" w:firstLine="960"/>
        <w:rPr>
          <w:rFonts w:ascii="ＭＳ 明朝" w:hAnsi="ＭＳ 明朝"/>
          <w:color w:val="000000"/>
          <w:sz w:val="24"/>
        </w:rPr>
      </w:pPr>
      <w:r w:rsidRPr="008F28A2">
        <w:rPr>
          <w:rFonts w:ascii="ＭＳ 明朝" w:hAnsi="ＭＳ 明朝" w:hint="eastAsia"/>
          <w:color w:val="000000"/>
          <w:sz w:val="24"/>
        </w:rPr>
        <w:t>イ　居宅介護(居宅予防)支援事業所への依頼。</w:t>
      </w:r>
    </w:p>
    <w:p w:rsidR="001E1FC3" w:rsidRPr="008F28A2" w:rsidRDefault="001E1FC3" w:rsidP="001E1FC3">
      <w:pPr>
        <w:ind w:firstLineChars="400" w:firstLine="960"/>
        <w:rPr>
          <w:rFonts w:ascii="ＭＳ 明朝" w:hAnsi="ＭＳ 明朝"/>
          <w:color w:val="000000"/>
          <w:sz w:val="24"/>
        </w:rPr>
      </w:pPr>
      <w:r w:rsidRPr="008F28A2">
        <w:rPr>
          <w:rFonts w:ascii="ＭＳ 明朝" w:hAnsi="ＭＳ 明朝" w:hint="eastAsia"/>
          <w:color w:val="000000"/>
          <w:sz w:val="24"/>
        </w:rPr>
        <w:t>ロ　ご家族への説明文書作成、配布</w:t>
      </w:r>
    </w:p>
    <w:p w:rsidR="001E1FC3" w:rsidRPr="008F28A2" w:rsidRDefault="001E1FC3" w:rsidP="001E1FC3">
      <w:pPr>
        <w:ind w:left="710"/>
        <w:rPr>
          <w:rFonts w:ascii="ＭＳ 明朝" w:hAnsi="ＭＳ 明朝"/>
          <w:color w:val="000000"/>
          <w:sz w:val="24"/>
        </w:rPr>
      </w:pPr>
      <w:r w:rsidRPr="008F28A2">
        <w:rPr>
          <w:rFonts w:ascii="ＭＳ 明朝" w:hAnsi="ＭＳ 明朝" w:hint="eastAsia"/>
          <w:color w:val="000000"/>
          <w:sz w:val="24"/>
        </w:rPr>
        <w:t>④　都道府県・市町村発令のホームページからの情報の収集（随時）</w:t>
      </w:r>
    </w:p>
    <w:p w:rsidR="001E1FC3" w:rsidRPr="008F28A2" w:rsidRDefault="001E1FC3" w:rsidP="001E1FC3">
      <w:pPr>
        <w:ind w:left="710"/>
        <w:rPr>
          <w:rFonts w:ascii="ＭＳ 明朝" w:hAnsi="ＭＳ 明朝"/>
          <w:color w:val="000000"/>
          <w:sz w:val="24"/>
        </w:rPr>
      </w:pPr>
      <w:r w:rsidRPr="008F28A2">
        <w:rPr>
          <w:rFonts w:ascii="ＭＳ 明朝" w:hAnsi="ＭＳ 明朝" w:hint="eastAsia"/>
          <w:color w:val="000000"/>
          <w:sz w:val="24"/>
        </w:rPr>
        <w:t>⑤  本部デイサービス課との連携による予防活動</w:t>
      </w:r>
    </w:p>
    <w:p w:rsidR="001E1FC3" w:rsidRPr="008F28A2" w:rsidRDefault="001E1FC3" w:rsidP="001E1FC3">
      <w:pPr>
        <w:ind w:firstLineChars="400" w:firstLine="960"/>
        <w:rPr>
          <w:rFonts w:ascii="ＭＳ 明朝" w:hAnsi="ＭＳ 明朝"/>
          <w:color w:val="000000"/>
          <w:sz w:val="24"/>
        </w:rPr>
      </w:pPr>
      <w:r w:rsidRPr="008F28A2">
        <w:rPr>
          <w:rFonts w:ascii="ＭＳ 明朝" w:hAnsi="ＭＳ 明朝" w:hint="eastAsia"/>
          <w:color w:val="000000"/>
          <w:sz w:val="24"/>
        </w:rPr>
        <w:t>イ　都道府県・市町村発令感染症対策の情報共有</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⑥　流行時期の職員による予防対策の徹底</w:t>
      </w:r>
    </w:p>
    <w:p w:rsidR="001E1FC3" w:rsidRPr="008F28A2" w:rsidRDefault="001E1FC3" w:rsidP="001E1FC3">
      <w:pPr>
        <w:ind w:firstLineChars="408" w:firstLine="979"/>
        <w:rPr>
          <w:rFonts w:ascii="ＭＳ 明朝" w:hAnsi="ＭＳ 明朝"/>
          <w:color w:val="000000"/>
          <w:sz w:val="24"/>
        </w:rPr>
      </w:pPr>
      <w:r w:rsidRPr="008F28A2">
        <w:rPr>
          <w:rFonts w:ascii="ＭＳ 明朝" w:hAnsi="ＭＳ 明朝" w:hint="eastAsia"/>
          <w:color w:val="000000"/>
          <w:sz w:val="24"/>
        </w:rPr>
        <w:t>イ　流行時期の屋内外でのマスク着用</w:t>
      </w:r>
    </w:p>
    <w:p w:rsidR="001E1FC3" w:rsidRPr="008F28A2" w:rsidRDefault="001E1FC3" w:rsidP="001E1FC3">
      <w:pPr>
        <w:ind w:firstLineChars="408" w:firstLine="979"/>
        <w:rPr>
          <w:rFonts w:ascii="ＭＳ 明朝" w:hAnsi="ＭＳ 明朝"/>
          <w:color w:val="000000"/>
          <w:sz w:val="24"/>
        </w:rPr>
      </w:pPr>
      <w:r w:rsidRPr="008F28A2">
        <w:rPr>
          <w:rFonts w:ascii="ＭＳ 明朝" w:hAnsi="ＭＳ 明朝" w:hint="eastAsia"/>
          <w:color w:val="000000"/>
          <w:sz w:val="24"/>
        </w:rPr>
        <w:t>ロ　訪問時（送迎を含む）エアマスクの導入</w:t>
      </w:r>
    </w:p>
    <w:p w:rsidR="001E1FC3" w:rsidRPr="008F28A2" w:rsidRDefault="001E1FC3" w:rsidP="001E1FC3">
      <w:pPr>
        <w:ind w:firstLineChars="408" w:firstLine="979"/>
        <w:rPr>
          <w:rFonts w:ascii="ＭＳ 明朝" w:hAnsi="ＭＳ 明朝"/>
          <w:color w:val="000000"/>
          <w:sz w:val="24"/>
        </w:rPr>
      </w:pPr>
      <w:r w:rsidRPr="008F28A2">
        <w:rPr>
          <w:rFonts w:ascii="ＭＳ 明朝" w:hAnsi="ＭＳ 明朝" w:hint="eastAsia"/>
          <w:color w:val="000000"/>
          <w:sz w:val="24"/>
        </w:rPr>
        <w:t>ハ　感染委員会指示による消毒液の使用</w:t>
      </w:r>
    </w:p>
    <w:p w:rsidR="001E1FC3" w:rsidRPr="008F28A2" w:rsidRDefault="001E1FC3" w:rsidP="001E1FC3">
      <w:pPr>
        <w:ind w:firstLineChars="408" w:firstLine="979"/>
        <w:rPr>
          <w:rFonts w:ascii="ＭＳ 明朝" w:hAnsi="ＭＳ 明朝"/>
          <w:color w:val="000000"/>
          <w:sz w:val="24"/>
        </w:rPr>
      </w:pPr>
      <w:r w:rsidRPr="008F28A2">
        <w:rPr>
          <w:rFonts w:ascii="ＭＳ 明朝" w:hAnsi="ＭＳ 明朝" w:hint="eastAsia"/>
          <w:color w:val="000000"/>
          <w:sz w:val="24"/>
        </w:rPr>
        <w:t>ニ　職員の体調に応じた、勤務調整</w:t>
      </w:r>
    </w:p>
    <w:p w:rsidR="001E1FC3" w:rsidRPr="008F28A2" w:rsidRDefault="001E1FC3" w:rsidP="001E1FC3">
      <w:pPr>
        <w:tabs>
          <w:tab w:val="left" w:pos="3402"/>
        </w:tabs>
        <w:rPr>
          <w:rFonts w:ascii="ＭＳ 明朝" w:hAnsi="ＭＳ 明朝"/>
          <w:color w:val="000000"/>
          <w:sz w:val="24"/>
        </w:rPr>
      </w:pPr>
      <w:r w:rsidRPr="008F28A2">
        <w:rPr>
          <w:rFonts w:ascii="ＭＳ 明朝" w:hAnsi="ＭＳ 明朝" w:hint="eastAsia"/>
          <w:color w:val="000000"/>
          <w:sz w:val="24"/>
        </w:rPr>
        <w:t>（11）　機能訓練</w:t>
      </w:r>
    </w:p>
    <w:p w:rsidR="001E1FC3" w:rsidRPr="008F28A2" w:rsidRDefault="001E1FC3" w:rsidP="001E1FC3">
      <w:pPr>
        <w:tabs>
          <w:tab w:val="left" w:pos="3402"/>
        </w:tabs>
        <w:rPr>
          <w:rFonts w:ascii="ＭＳ 明朝" w:hAnsi="ＭＳ 明朝"/>
          <w:color w:val="000000"/>
          <w:sz w:val="24"/>
        </w:rPr>
      </w:pPr>
      <w:r w:rsidRPr="008F28A2">
        <w:rPr>
          <w:rFonts w:ascii="ＭＳ 明朝" w:hAnsi="ＭＳ 明朝" w:hint="eastAsia"/>
          <w:color w:val="000000"/>
          <w:sz w:val="24"/>
        </w:rPr>
        <w:t xml:space="preserve">　　　　在宅生活継続に向けて、家の中での移動・排せつ方法・入浴方法</w:t>
      </w:r>
    </w:p>
    <w:p w:rsidR="001E1FC3" w:rsidRPr="008F28A2" w:rsidRDefault="001E1FC3" w:rsidP="001E1FC3">
      <w:pPr>
        <w:tabs>
          <w:tab w:val="left" w:pos="3402"/>
        </w:tabs>
        <w:rPr>
          <w:rFonts w:ascii="ＭＳ 明朝" w:hAnsi="ＭＳ 明朝"/>
          <w:color w:val="000000"/>
          <w:sz w:val="24"/>
        </w:rPr>
      </w:pPr>
      <w:r w:rsidRPr="008F28A2">
        <w:rPr>
          <w:rFonts w:ascii="ＭＳ 明朝" w:hAnsi="ＭＳ 明朝" w:hint="eastAsia"/>
          <w:color w:val="000000"/>
          <w:sz w:val="24"/>
        </w:rPr>
        <w:t xml:space="preserve">　　　など個々の利用者に応じた取り組みを反復的に行い、ＡＤＬの維持を</w:t>
      </w:r>
    </w:p>
    <w:p w:rsidR="001E1FC3" w:rsidRPr="008F28A2" w:rsidRDefault="001E1FC3" w:rsidP="001E1FC3">
      <w:pPr>
        <w:tabs>
          <w:tab w:val="left" w:pos="3402"/>
        </w:tabs>
        <w:rPr>
          <w:rFonts w:ascii="ＭＳ 明朝" w:hAnsi="ＭＳ 明朝"/>
          <w:color w:val="000000"/>
          <w:sz w:val="24"/>
        </w:rPr>
      </w:pPr>
      <w:r w:rsidRPr="008F28A2">
        <w:rPr>
          <w:rFonts w:ascii="ＭＳ 明朝" w:hAnsi="ＭＳ 明朝" w:hint="eastAsia"/>
          <w:color w:val="000000"/>
          <w:sz w:val="24"/>
        </w:rPr>
        <w:t xml:space="preserve">　　　図る。</w:t>
      </w:r>
    </w:p>
    <w:p w:rsidR="001E1FC3" w:rsidRPr="008F28A2" w:rsidRDefault="001E1FC3" w:rsidP="001E1FC3">
      <w:pPr>
        <w:ind w:left="710"/>
        <w:outlineLvl w:val="0"/>
        <w:rPr>
          <w:rFonts w:ascii="ＭＳ 明朝" w:hAnsi="ＭＳ 明朝"/>
          <w:color w:val="000000"/>
          <w:sz w:val="24"/>
        </w:rPr>
      </w:pPr>
      <w:r w:rsidRPr="008F28A2">
        <w:rPr>
          <w:rFonts w:ascii="ＭＳ 明朝" w:hAnsi="ＭＳ 明朝" w:hint="eastAsia"/>
          <w:color w:val="000000"/>
          <w:sz w:val="24"/>
        </w:rPr>
        <w:t>①　生活行為向上支援について</w:t>
      </w:r>
    </w:p>
    <w:p w:rsidR="001E1FC3" w:rsidRPr="008F28A2" w:rsidRDefault="001E1FC3" w:rsidP="001E1FC3">
      <w:pPr>
        <w:ind w:firstLineChars="400" w:firstLine="960"/>
        <w:outlineLvl w:val="0"/>
        <w:rPr>
          <w:rFonts w:ascii="ＭＳ 明朝" w:hAnsi="ＭＳ 明朝"/>
          <w:color w:val="000000"/>
          <w:sz w:val="24"/>
        </w:rPr>
      </w:pPr>
      <w:r w:rsidRPr="008F28A2">
        <w:rPr>
          <w:rFonts w:ascii="ＭＳ 明朝" w:hAnsi="ＭＳ 明朝" w:hint="eastAsia"/>
          <w:color w:val="000000"/>
          <w:sz w:val="24"/>
        </w:rPr>
        <w:t>イ　家族、本人への意向確認の徹底</w:t>
      </w:r>
    </w:p>
    <w:p w:rsidR="001E1FC3" w:rsidRPr="008F28A2" w:rsidRDefault="001E1FC3" w:rsidP="001E1FC3">
      <w:pPr>
        <w:ind w:firstLineChars="400" w:firstLine="960"/>
        <w:outlineLvl w:val="0"/>
        <w:rPr>
          <w:rFonts w:ascii="ＭＳ 明朝" w:hAnsi="ＭＳ 明朝"/>
          <w:color w:val="000000"/>
          <w:sz w:val="24"/>
        </w:rPr>
      </w:pPr>
      <w:r w:rsidRPr="008F28A2">
        <w:rPr>
          <w:rFonts w:ascii="ＭＳ 明朝" w:hAnsi="ＭＳ 明朝" w:hint="eastAsia"/>
          <w:color w:val="000000"/>
          <w:sz w:val="24"/>
        </w:rPr>
        <w:t>ロ　意向を踏まえた目標の設定プログラム立案</w:t>
      </w:r>
    </w:p>
    <w:p w:rsidR="001E1FC3" w:rsidRPr="008F28A2" w:rsidRDefault="001E1FC3" w:rsidP="001E1FC3">
      <w:pPr>
        <w:ind w:firstLineChars="400" w:firstLine="960"/>
        <w:outlineLvl w:val="0"/>
        <w:rPr>
          <w:rFonts w:ascii="ＭＳ 明朝" w:hAnsi="ＭＳ 明朝"/>
          <w:color w:val="000000"/>
          <w:sz w:val="24"/>
        </w:rPr>
      </w:pPr>
      <w:r w:rsidRPr="008F28A2">
        <w:rPr>
          <w:rFonts w:ascii="ＭＳ 明朝" w:hAnsi="ＭＳ 明朝" w:hint="eastAsia"/>
          <w:color w:val="000000"/>
          <w:sz w:val="24"/>
        </w:rPr>
        <w:t>ハ　個別援助計画への反映</w:t>
      </w:r>
    </w:p>
    <w:p w:rsidR="001E1FC3" w:rsidRPr="008F28A2" w:rsidRDefault="001E1FC3" w:rsidP="001E1FC3">
      <w:pPr>
        <w:ind w:firstLineChars="400" w:firstLine="960"/>
        <w:outlineLvl w:val="0"/>
        <w:rPr>
          <w:rFonts w:ascii="ＭＳ 明朝" w:hAnsi="ＭＳ 明朝"/>
          <w:color w:val="000000"/>
          <w:sz w:val="24"/>
        </w:rPr>
      </w:pPr>
      <w:r w:rsidRPr="008F28A2">
        <w:rPr>
          <w:rFonts w:ascii="ＭＳ 明朝" w:hAnsi="ＭＳ 明朝" w:hint="eastAsia"/>
          <w:color w:val="000000"/>
          <w:sz w:val="24"/>
        </w:rPr>
        <w:lastRenderedPageBreak/>
        <w:t>ニ　生活行為向上支援に対する評価、分析</w:t>
      </w:r>
    </w:p>
    <w:p w:rsidR="001E1FC3" w:rsidRPr="008F28A2" w:rsidRDefault="001E1FC3" w:rsidP="001E1FC3">
      <w:pPr>
        <w:ind w:firstLineChars="400" w:firstLine="960"/>
        <w:outlineLvl w:val="0"/>
        <w:rPr>
          <w:rFonts w:ascii="ＭＳ 明朝" w:hAnsi="ＭＳ 明朝"/>
          <w:color w:val="000000"/>
          <w:sz w:val="24"/>
        </w:rPr>
      </w:pPr>
      <w:r w:rsidRPr="008F28A2">
        <w:rPr>
          <w:rFonts w:ascii="ＭＳ 明朝" w:hAnsi="ＭＳ 明朝" w:hint="eastAsia"/>
          <w:color w:val="000000"/>
          <w:sz w:val="24"/>
        </w:rPr>
        <w:t>ホ　外部研修への積極的な参加</w:t>
      </w:r>
    </w:p>
    <w:p w:rsidR="001E1FC3" w:rsidRPr="008F28A2" w:rsidRDefault="001E1FC3" w:rsidP="001E1FC3">
      <w:pPr>
        <w:ind w:left="710"/>
        <w:outlineLvl w:val="0"/>
        <w:rPr>
          <w:rFonts w:ascii="ＭＳ 明朝" w:hAnsi="ＭＳ 明朝"/>
          <w:color w:val="000000"/>
          <w:sz w:val="24"/>
        </w:rPr>
      </w:pPr>
      <w:r w:rsidRPr="008F28A2">
        <w:rPr>
          <w:rFonts w:ascii="ＭＳ 明朝" w:hAnsi="ＭＳ 明朝" w:hint="eastAsia"/>
          <w:color w:val="000000"/>
          <w:sz w:val="24"/>
        </w:rPr>
        <w:t>②　運動器機能向上について</w:t>
      </w:r>
    </w:p>
    <w:p w:rsidR="001E1FC3" w:rsidRPr="008F28A2" w:rsidRDefault="001E1FC3" w:rsidP="001E1FC3">
      <w:pPr>
        <w:ind w:leftChars="454" w:left="1471" w:hangingChars="216" w:hanging="518"/>
        <w:outlineLvl w:val="0"/>
        <w:rPr>
          <w:rFonts w:ascii="ＭＳ 明朝" w:hAnsi="ＭＳ 明朝"/>
          <w:color w:val="000000"/>
          <w:sz w:val="24"/>
        </w:rPr>
      </w:pPr>
      <w:r w:rsidRPr="008F28A2">
        <w:rPr>
          <w:rFonts w:ascii="ＭＳ 明朝" w:hAnsi="ＭＳ 明朝" w:hint="eastAsia"/>
          <w:color w:val="000000"/>
          <w:sz w:val="24"/>
        </w:rPr>
        <w:t>イ　運動器機能向上訓練計画書の作成、実施</w:t>
      </w:r>
    </w:p>
    <w:p w:rsidR="001E1FC3" w:rsidRPr="008F28A2" w:rsidRDefault="001E1FC3" w:rsidP="001E1FC3">
      <w:pPr>
        <w:ind w:firstLineChars="398" w:firstLine="955"/>
        <w:outlineLvl w:val="0"/>
        <w:rPr>
          <w:rFonts w:ascii="ＭＳ 明朝" w:hAnsi="ＭＳ 明朝"/>
          <w:color w:val="000000"/>
          <w:sz w:val="24"/>
        </w:rPr>
      </w:pPr>
      <w:r w:rsidRPr="008F28A2">
        <w:rPr>
          <w:rFonts w:ascii="ＭＳ 明朝" w:hAnsi="ＭＳ 明朝" w:hint="eastAsia"/>
          <w:color w:val="000000"/>
          <w:sz w:val="24"/>
        </w:rPr>
        <w:t>ロ　介護情報管理システムへの記録</w:t>
      </w:r>
    </w:p>
    <w:p w:rsidR="001E1FC3" w:rsidRPr="008F28A2" w:rsidRDefault="001E1FC3" w:rsidP="001E1FC3">
      <w:pPr>
        <w:ind w:firstLineChars="398" w:firstLine="955"/>
        <w:outlineLvl w:val="0"/>
        <w:rPr>
          <w:rFonts w:ascii="ＭＳ 明朝" w:hAnsi="ＭＳ 明朝"/>
          <w:color w:val="000000"/>
          <w:sz w:val="24"/>
        </w:rPr>
      </w:pPr>
      <w:r w:rsidRPr="008F28A2">
        <w:rPr>
          <w:rFonts w:ascii="ＭＳ 明朝" w:hAnsi="ＭＳ 明朝" w:hint="eastAsia"/>
          <w:color w:val="000000"/>
          <w:sz w:val="24"/>
        </w:rPr>
        <w:t>ハ　個別援助計画との連動</w:t>
      </w:r>
    </w:p>
    <w:p w:rsidR="001E1FC3" w:rsidRPr="008F28A2" w:rsidRDefault="001E1FC3" w:rsidP="001E1FC3">
      <w:pPr>
        <w:ind w:firstLineChars="398" w:firstLine="955"/>
        <w:outlineLvl w:val="0"/>
        <w:rPr>
          <w:rFonts w:ascii="ＭＳ 明朝" w:hAnsi="ＭＳ 明朝"/>
          <w:color w:val="000000"/>
          <w:sz w:val="24"/>
        </w:rPr>
      </w:pPr>
      <w:r w:rsidRPr="008F28A2">
        <w:rPr>
          <w:rFonts w:ascii="ＭＳ 明朝" w:hAnsi="ＭＳ 明朝" w:hint="eastAsia"/>
          <w:color w:val="000000"/>
          <w:sz w:val="24"/>
        </w:rPr>
        <w:t>ニ　運動器機能向上訓練に対する評価、課題分析</w:t>
      </w:r>
    </w:p>
    <w:p w:rsidR="001E1FC3" w:rsidRPr="008F28A2" w:rsidRDefault="001E1FC3" w:rsidP="001E1FC3">
      <w:pPr>
        <w:ind w:firstLineChars="300" w:firstLine="720"/>
        <w:outlineLvl w:val="0"/>
        <w:rPr>
          <w:rFonts w:ascii="ＭＳ 明朝" w:hAnsi="ＭＳ 明朝"/>
          <w:color w:val="000000"/>
          <w:sz w:val="24"/>
        </w:rPr>
      </w:pPr>
      <w:r w:rsidRPr="008F28A2">
        <w:rPr>
          <w:rFonts w:ascii="ＭＳ 明朝" w:hAnsi="ＭＳ 明朝" w:hint="eastAsia"/>
          <w:color w:val="000000"/>
          <w:sz w:val="24"/>
        </w:rPr>
        <w:t>③　個別機能訓練について</w:t>
      </w:r>
    </w:p>
    <w:p w:rsidR="001E1FC3" w:rsidRPr="008F28A2" w:rsidRDefault="001E1FC3" w:rsidP="001E1FC3">
      <w:pPr>
        <w:ind w:firstLineChars="400" w:firstLine="960"/>
        <w:outlineLvl w:val="0"/>
        <w:rPr>
          <w:rFonts w:ascii="ＭＳ 明朝" w:hAnsi="ＭＳ 明朝"/>
          <w:color w:val="000000"/>
          <w:sz w:val="24"/>
        </w:rPr>
      </w:pPr>
      <w:r w:rsidRPr="008F28A2">
        <w:rPr>
          <w:rFonts w:ascii="ＭＳ 明朝" w:hAnsi="ＭＳ 明朝" w:hint="eastAsia"/>
          <w:color w:val="000000"/>
          <w:sz w:val="24"/>
        </w:rPr>
        <w:t>イ　個別機能訓練計画書の作成、実施</w:t>
      </w:r>
    </w:p>
    <w:p w:rsidR="001E1FC3" w:rsidRPr="008F28A2" w:rsidRDefault="001E1FC3" w:rsidP="001E1FC3">
      <w:pPr>
        <w:ind w:firstLineChars="400" w:firstLine="960"/>
        <w:outlineLvl w:val="0"/>
        <w:rPr>
          <w:rFonts w:ascii="ＭＳ 明朝" w:hAnsi="ＭＳ 明朝"/>
          <w:color w:val="000000"/>
          <w:sz w:val="24"/>
        </w:rPr>
      </w:pPr>
      <w:r w:rsidRPr="008F28A2">
        <w:rPr>
          <w:rFonts w:ascii="ＭＳ 明朝" w:hAnsi="ＭＳ 明朝" w:hint="eastAsia"/>
          <w:color w:val="000000"/>
          <w:sz w:val="24"/>
        </w:rPr>
        <w:t>ロ　介護情報管理システムへの記録</w:t>
      </w:r>
    </w:p>
    <w:p w:rsidR="001E1FC3" w:rsidRPr="008F28A2" w:rsidRDefault="001E1FC3" w:rsidP="001E1FC3">
      <w:pPr>
        <w:ind w:firstLineChars="400" w:firstLine="960"/>
        <w:outlineLvl w:val="0"/>
        <w:rPr>
          <w:rFonts w:ascii="ＭＳ 明朝" w:hAnsi="ＭＳ 明朝"/>
          <w:color w:val="000000"/>
          <w:sz w:val="24"/>
        </w:rPr>
      </w:pPr>
      <w:r w:rsidRPr="008F28A2">
        <w:rPr>
          <w:rFonts w:ascii="ＭＳ 明朝" w:hAnsi="ＭＳ 明朝" w:hint="eastAsia"/>
          <w:color w:val="000000"/>
          <w:sz w:val="24"/>
        </w:rPr>
        <w:t>二　個別機能訓練加算Ⅱの算定者数の増加</w:t>
      </w:r>
    </w:p>
    <w:p w:rsidR="001E1FC3" w:rsidRPr="008F28A2" w:rsidRDefault="001E1FC3" w:rsidP="001E1FC3">
      <w:pPr>
        <w:ind w:firstLineChars="400" w:firstLine="960"/>
        <w:outlineLvl w:val="0"/>
        <w:rPr>
          <w:rFonts w:ascii="ＭＳ 明朝" w:hAnsi="ＭＳ 明朝"/>
          <w:color w:val="000000"/>
          <w:sz w:val="24"/>
        </w:rPr>
      </w:pPr>
      <w:r w:rsidRPr="008F28A2">
        <w:rPr>
          <w:rFonts w:ascii="ＭＳ 明朝" w:hAnsi="ＭＳ 明朝" w:hint="eastAsia"/>
          <w:color w:val="000000"/>
          <w:sz w:val="24"/>
        </w:rPr>
        <w:t>ホ　生活支援に沿った目標の設定</w:t>
      </w:r>
    </w:p>
    <w:p w:rsidR="001E1FC3" w:rsidRPr="008F28A2" w:rsidRDefault="001E1FC3" w:rsidP="001E1FC3">
      <w:pPr>
        <w:ind w:firstLineChars="400" w:firstLine="960"/>
        <w:outlineLvl w:val="0"/>
        <w:rPr>
          <w:rFonts w:ascii="ＭＳ 明朝" w:hAnsi="ＭＳ 明朝"/>
          <w:color w:val="000000"/>
          <w:sz w:val="24"/>
        </w:rPr>
      </w:pPr>
      <w:r w:rsidRPr="008F28A2">
        <w:rPr>
          <w:rFonts w:ascii="ＭＳ 明朝" w:hAnsi="ＭＳ 明朝" w:hint="eastAsia"/>
          <w:color w:val="000000"/>
          <w:sz w:val="24"/>
        </w:rPr>
        <w:t>へ　生活支援目標に沿った実践的かつ反復的訓練の実施</w:t>
      </w:r>
    </w:p>
    <w:p w:rsidR="001E1FC3" w:rsidRPr="008F28A2" w:rsidRDefault="001E1FC3" w:rsidP="001E1FC3">
      <w:pPr>
        <w:ind w:firstLineChars="400" w:firstLine="960"/>
        <w:outlineLvl w:val="0"/>
        <w:rPr>
          <w:rFonts w:ascii="ＭＳ 明朝" w:hAnsi="ＭＳ 明朝"/>
          <w:color w:val="000000"/>
          <w:sz w:val="24"/>
        </w:rPr>
      </w:pPr>
      <w:r w:rsidRPr="008F28A2">
        <w:rPr>
          <w:rFonts w:ascii="ＭＳ 明朝" w:hAnsi="ＭＳ 明朝" w:hint="eastAsia"/>
          <w:color w:val="000000"/>
          <w:sz w:val="24"/>
        </w:rPr>
        <w:t>ト　訓練に対する評価、課題分析</w:t>
      </w:r>
    </w:p>
    <w:p w:rsidR="001E1FC3" w:rsidRPr="008F28A2" w:rsidRDefault="001E1FC3" w:rsidP="001E1FC3">
      <w:pPr>
        <w:ind w:firstLineChars="300" w:firstLine="720"/>
        <w:outlineLvl w:val="0"/>
        <w:rPr>
          <w:rFonts w:ascii="ＭＳ 明朝" w:hAnsi="ＭＳ 明朝"/>
          <w:color w:val="000000"/>
          <w:sz w:val="24"/>
        </w:rPr>
      </w:pPr>
      <w:r w:rsidRPr="008F28A2">
        <w:rPr>
          <w:rFonts w:ascii="ＭＳ 明朝" w:hAnsi="ＭＳ 明朝" w:hint="eastAsia"/>
          <w:color w:val="000000"/>
          <w:sz w:val="24"/>
        </w:rPr>
        <w:t>④　リハビリテーション器具の管理</w:t>
      </w:r>
    </w:p>
    <w:p w:rsidR="001E1FC3" w:rsidRPr="008F28A2" w:rsidRDefault="001E1FC3" w:rsidP="001E1FC3">
      <w:pPr>
        <w:ind w:firstLineChars="408" w:firstLine="979"/>
        <w:outlineLvl w:val="0"/>
        <w:rPr>
          <w:rFonts w:ascii="ＭＳ 明朝" w:hAnsi="ＭＳ 明朝"/>
          <w:color w:val="000000"/>
          <w:sz w:val="24"/>
        </w:rPr>
      </w:pPr>
      <w:r w:rsidRPr="008F28A2">
        <w:rPr>
          <w:rFonts w:ascii="ＭＳ 明朝" w:hAnsi="ＭＳ 明朝" w:hint="eastAsia"/>
          <w:color w:val="000000"/>
          <w:sz w:val="24"/>
        </w:rPr>
        <w:t>イ　介護予防器具の導入検討</w:t>
      </w:r>
    </w:p>
    <w:p w:rsidR="001E1FC3" w:rsidRPr="008F28A2" w:rsidRDefault="001E1FC3" w:rsidP="001E1FC3">
      <w:pPr>
        <w:tabs>
          <w:tab w:val="left" w:pos="7242"/>
        </w:tabs>
        <w:ind w:firstLineChars="398" w:firstLine="955"/>
        <w:outlineLvl w:val="0"/>
        <w:rPr>
          <w:rFonts w:ascii="ＭＳ 明朝" w:hAnsi="ＭＳ 明朝"/>
          <w:color w:val="000000"/>
          <w:sz w:val="24"/>
        </w:rPr>
      </w:pPr>
      <w:r w:rsidRPr="008F28A2">
        <w:rPr>
          <w:rFonts w:ascii="ＭＳ 明朝" w:hAnsi="ＭＳ 明朝" w:hint="eastAsia"/>
          <w:color w:val="000000"/>
          <w:sz w:val="24"/>
        </w:rPr>
        <w:t>ロ　リスク分析及び定期点検（毎月）</w:t>
      </w:r>
      <w:r w:rsidRPr="008F28A2">
        <w:rPr>
          <w:rFonts w:ascii="ＭＳ 明朝" w:hAnsi="ＭＳ 明朝"/>
          <w:color w:val="000000"/>
          <w:sz w:val="24"/>
        </w:rPr>
        <w:tab/>
      </w:r>
    </w:p>
    <w:p w:rsidR="001E1FC3" w:rsidRPr="008F28A2" w:rsidRDefault="001E1FC3" w:rsidP="001E1FC3">
      <w:pPr>
        <w:ind w:firstLineChars="398" w:firstLine="955"/>
        <w:outlineLvl w:val="0"/>
        <w:rPr>
          <w:rFonts w:ascii="ＭＳ 明朝" w:hAnsi="ＭＳ 明朝"/>
          <w:color w:val="000000"/>
          <w:sz w:val="24"/>
        </w:rPr>
      </w:pPr>
      <w:r w:rsidRPr="008F28A2">
        <w:rPr>
          <w:rFonts w:ascii="ＭＳ 明朝" w:hAnsi="ＭＳ 明朝" w:hint="eastAsia"/>
          <w:color w:val="000000"/>
          <w:sz w:val="24"/>
        </w:rPr>
        <w:t>ハ　各種器具の適正評価（毎月）</w:t>
      </w:r>
    </w:p>
    <w:p w:rsidR="001E1FC3" w:rsidRPr="008F28A2" w:rsidRDefault="001E1FC3" w:rsidP="001E1FC3">
      <w:pPr>
        <w:ind w:firstLineChars="398" w:firstLine="955"/>
        <w:outlineLvl w:val="0"/>
        <w:rPr>
          <w:rFonts w:ascii="ＭＳ 明朝" w:hAnsi="ＭＳ 明朝"/>
          <w:color w:val="000000"/>
          <w:sz w:val="24"/>
        </w:rPr>
      </w:pPr>
      <w:r w:rsidRPr="008F28A2">
        <w:rPr>
          <w:rFonts w:ascii="ＭＳ 明朝" w:hAnsi="ＭＳ 明朝" w:hint="eastAsia"/>
          <w:color w:val="000000"/>
          <w:sz w:val="24"/>
        </w:rPr>
        <w:t>ニ　リハビリ機器の点検（３ヶ月毎）</w:t>
      </w: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表１　機能訓練プログラム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834"/>
      </w:tblGrid>
      <w:tr w:rsidR="001E1FC3" w:rsidRPr="008F28A2" w:rsidTr="00D342D9">
        <w:tc>
          <w:tcPr>
            <w:tcW w:w="4473" w:type="dxa"/>
            <w:tcBorders>
              <w:bottom w:val="single" w:sz="4" w:space="0" w:color="auto"/>
            </w:tcBorders>
          </w:tcPr>
          <w:p w:rsidR="001E1FC3" w:rsidRPr="008F28A2" w:rsidRDefault="001E1FC3" w:rsidP="00D342D9">
            <w:pPr>
              <w:outlineLvl w:val="0"/>
              <w:rPr>
                <w:rFonts w:ascii="ＭＳ 明朝" w:hAnsi="ＭＳ 明朝"/>
                <w:color w:val="000000"/>
                <w:sz w:val="20"/>
              </w:rPr>
            </w:pPr>
            <w:r w:rsidRPr="008F28A2">
              <w:rPr>
                <w:rFonts w:ascii="ＭＳ 明朝" w:hAnsi="ＭＳ 明朝" w:hint="eastAsia"/>
                <w:color w:val="000000"/>
                <w:sz w:val="20"/>
              </w:rPr>
              <w:t>訓練項目</w:t>
            </w:r>
          </w:p>
        </w:tc>
        <w:tc>
          <w:tcPr>
            <w:tcW w:w="3834" w:type="dxa"/>
            <w:tcBorders>
              <w:bottom w:val="single" w:sz="4" w:space="0" w:color="auto"/>
            </w:tcBorders>
          </w:tcPr>
          <w:p w:rsidR="001E1FC3" w:rsidRPr="008F28A2" w:rsidRDefault="001E1FC3" w:rsidP="00D342D9">
            <w:pPr>
              <w:outlineLvl w:val="0"/>
              <w:rPr>
                <w:rFonts w:ascii="ＭＳ 明朝" w:hAnsi="ＭＳ 明朝"/>
                <w:color w:val="000000"/>
                <w:sz w:val="20"/>
              </w:rPr>
            </w:pPr>
            <w:r w:rsidRPr="008F28A2">
              <w:rPr>
                <w:rFonts w:ascii="ＭＳ 明朝" w:hAnsi="ＭＳ 明朝" w:hint="eastAsia"/>
                <w:color w:val="000000"/>
                <w:sz w:val="20"/>
              </w:rPr>
              <w:t>内容</w:t>
            </w:r>
          </w:p>
        </w:tc>
      </w:tr>
      <w:tr w:rsidR="001E1FC3" w:rsidRPr="008F28A2" w:rsidTr="00D342D9">
        <w:tc>
          <w:tcPr>
            <w:tcW w:w="4473" w:type="dxa"/>
            <w:tcBorders>
              <w:bottom w:val="dotted"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t>上肢筋力低下防止訓練</w:t>
            </w:r>
          </w:p>
        </w:tc>
        <w:tc>
          <w:tcPr>
            <w:tcW w:w="3834" w:type="dxa"/>
            <w:tcBorders>
              <w:bottom w:val="dotted"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t>的あて・風船バレー・輪投げ・ボーリング・玉入れ・両手挙上運動・セラバンド運動等</w:t>
            </w:r>
          </w:p>
        </w:tc>
      </w:tr>
      <w:tr w:rsidR="001E1FC3" w:rsidRPr="008F28A2" w:rsidTr="00D342D9">
        <w:tc>
          <w:tcPr>
            <w:tcW w:w="4473" w:type="dxa"/>
            <w:tcBorders>
              <w:top w:val="dotted" w:sz="4" w:space="0" w:color="auto"/>
              <w:bottom w:val="dotted"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t>下肢筋力低下防止訓練</w:t>
            </w:r>
          </w:p>
        </w:tc>
        <w:tc>
          <w:tcPr>
            <w:tcW w:w="3834" w:type="dxa"/>
            <w:tcBorders>
              <w:top w:val="dotted" w:sz="4" w:space="0" w:color="auto"/>
              <w:bottom w:val="dotted"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t>座ってサッカー・キックバレー・しりとりサッカー・ペダル式運動器具・セラバンド運動・職員付き添いで歩行訓練・下肢屈伸体操・平行棒内歩行訓練・エルゴメータ・ホットパック・両足挙上運動・ケアビクス・事業所外近隣散歩等</w:t>
            </w:r>
          </w:p>
        </w:tc>
      </w:tr>
      <w:tr w:rsidR="001E1FC3" w:rsidRPr="008F28A2" w:rsidTr="00D342D9">
        <w:tc>
          <w:tcPr>
            <w:tcW w:w="4473" w:type="dxa"/>
            <w:tcBorders>
              <w:top w:val="dotted" w:sz="4" w:space="0" w:color="auto"/>
              <w:bottom w:val="dotted"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t>知的刺激訓練</w:t>
            </w:r>
          </w:p>
        </w:tc>
        <w:tc>
          <w:tcPr>
            <w:tcW w:w="3834" w:type="dxa"/>
            <w:tcBorders>
              <w:top w:val="dotted" w:sz="4" w:space="0" w:color="auto"/>
              <w:bottom w:val="dotted"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t>間違い探し・しりとり・連想ゲーム等</w:t>
            </w:r>
          </w:p>
        </w:tc>
      </w:tr>
      <w:tr w:rsidR="001E1FC3" w:rsidRPr="008F28A2" w:rsidTr="00D342D9">
        <w:tc>
          <w:tcPr>
            <w:tcW w:w="4473" w:type="dxa"/>
            <w:tcBorders>
              <w:top w:val="dotted" w:sz="4" w:space="0" w:color="auto"/>
              <w:bottom w:val="dotted"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t>腹筋・肺活量の予防低下訓練</w:t>
            </w:r>
          </w:p>
        </w:tc>
        <w:tc>
          <w:tcPr>
            <w:tcW w:w="3834" w:type="dxa"/>
            <w:tcBorders>
              <w:top w:val="dotted" w:sz="4" w:space="0" w:color="auto"/>
              <w:bottom w:val="dotted"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t>カラオケ・エルゴメーター等</w:t>
            </w:r>
          </w:p>
        </w:tc>
      </w:tr>
      <w:tr w:rsidR="001E1FC3" w:rsidRPr="008F28A2" w:rsidTr="00D342D9">
        <w:tc>
          <w:tcPr>
            <w:tcW w:w="4473" w:type="dxa"/>
            <w:tcBorders>
              <w:top w:val="dotted" w:sz="4" w:space="0" w:color="auto"/>
              <w:bottom w:val="dotted"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t>知的刺激訓練</w:t>
            </w:r>
          </w:p>
        </w:tc>
        <w:tc>
          <w:tcPr>
            <w:tcW w:w="3834" w:type="dxa"/>
            <w:tcBorders>
              <w:top w:val="dotted" w:sz="4" w:space="0" w:color="auto"/>
              <w:bottom w:val="dotted"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t>囲碁・将棋・トランプ等</w:t>
            </w:r>
          </w:p>
        </w:tc>
      </w:tr>
      <w:tr w:rsidR="001E1FC3" w:rsidRPr="008F28A2" w:rsidTr="00D342D9">
        <w:tc>
          <w:tcPr>
            <w:tcW w:w="4473" w:type="dxa"/>
            <w:tcBorders>
              <w:top w:val="dotted" w:sz="4" w:space="0" w:color="auto"/>
              <w:bottom w:val="dotted"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t>手指機能訓練</w:t>
            </w:r>
          </w:p>
        </w:tc>
        <w:tc>
          <w:tcPr>
            <w:tcW w:w="3834" w:type="dxa"/>
            <w:tcBorders>
              <w:top w:val="dotted" w:sz="4" w:space="0" w:color="auto"/>
              <w:bottom w:val="dotted" w:sz="4" w:space="0" w:color="auto"/>
            </w:tcBorders>
          </w:tcPr>
          <w:p w:rsidR="001E1FC3" w:rsidRPr="008F28A2" w:rsidRDefault="001E1FC3" w:rsidP="00D342D9">
            <w:pPr>
              <w:outlineLvl w:val="0"/>
              <w:rPr>
                <w:rFonts w:ascii="ＭＳ 明朝" w:hAnsi="ＭＳ 明朝"/>
                <w:color w:val="000000"/>
                <w:sz w:val="18"/>
                <w:szCs w:val="18"/>
              </w:rPr>
            </w:pPr>
            <w:r>
              <w:rPr>
                <w:rFonts w:ascii="ＭＳ 明朝" w:hAnsi="ＭＳ 明朝" w:hint="eastAsia"/>
                <w:color w:val="000000"/>
                <w:sz w:val="18"/>
                <w:szCs w:val="18"/>
              </w:rPr>
              <w:t>貼り絵</w:t>
            </w:r>
            <w:r w:rsidRPr="008F28A2">
              <w:rPr>
                <w:rFonts w:ascii="ＭＳ 明朝" w:hAnsi="ＭＳ 明朝" w:hint="eastAsia"/>
                <w:color w:val="000000"/>
                <w:sz w:val="18"/>
                <w:szCs w:val="18"/>
              </w:rPr>
              <w:t>作成等</w:t>
            </w:r>
          </w:p>
        </w:tc>
      </w:tr>
      <w:tr w:rsidR="001E1FC3" w:rsidRPr="008F28A2" w:rsidTr="00D342D9">
        <w:tc>
          <w:tcPr>
            <w:tcW w:w="4473" w:type="dxa"/>
            <w:tcBorders>
              <w:top w:val="dotted" w:sz="4" w:space="0" w:color="auto"/>
              <w:bottom w:val="dotted"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t>記憶力・創意工夫力低下予防訓練</w:t>
            </w:r>
          </w:p>
        </w:tc>
        <w:tc>
          <w:tcPr>
            <w:tcW w:w="3834" w:type="dxa"/>
            <w:tcBorders>
              <w:top w:val="dotted" w:sz="4" w:space="0" w:color="auto"/>
              <w:bottom w:val="dotted"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t>手工芸・手作りクラブ</w:t>
            </w:r>
          </w:p>
        </w:tc>
      </w:tr>
      <w:tr w:rsidR="001E1FC3" w:rsidRPr="008F28A2" w:rsidTr="00D342D9">
        <w:tc>
          <w:tcPr>
            <w:tcW w:w="4473" w:type="dxa"/>
            <w:tcBorders>
              <w:top w:val="dotted" w:sz="4" w:space="0" w:color="auto"/>
              <w:bottom w:val="dotted"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t>手指の機能訓練・目と手の協調訓練</w:t>
            </w:r>
          </w:p>
        </w:tc>
        <w:tc>
          <w:tcPr>
            <w:tcW w:w="3834" w:type="dxa"/>
            <w:tcBorders>
              <w:top w:val="dotted" w:sz="4" w:space="0" w:color="auto"/>
              <w:bottom w:val="dotted"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t>書道</w:t>
            </w:r>
          </w:p>
        </w:tc>
      </w:tr>
      <w:tr w:rsidR="001E1FC3" w:rsidRPr="008F28A2" w:rsidTr="00D342D9">
        <w:tc>
          <w:tcPr>
            <w:tcW w:w="4473" w:type="dxa"/>
            <w:tcBorders>
              <w:top w:val="dotted" w:sz="4" w:space="0" w:color="auto"/>
              <w:bottom w:val="dotted"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t>呼吸器機能低下予防訓練</w:t>
            </w:r>
          </w:p>
        </w:tc>
        <w:tc>
          <w:tcPr>
            <w:tcW w:w="3834" w:type="dxa"/>
            <w:tcBorders>
              <w:top w:val="dotted" w:sz="4" w:space="0" w:color="auto"/>
              <w:bottom w:val="dotted"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t>音楽クラブ・カラオケ・エルゴメーター等</w:t>
            </w:r>
          </w:p>
        </w:tc>
      </w:tr>
      <w:tr w:rsidR="001E1FC3" w:rsidRPr="008F28A2" w:rsidTr="00D342D9">
        <w:tc>
          <w:tcPr>
            <w:tcW w:w="4473" w:type="dxa"/>
            <w:tcBorders>
              <w:top w:val="dotted" w:sz="4" w:space="0" w:color="auto"/>
              <w:bottom w:val="dotted"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lastRenderedPageBreak/>
              <w:t>上肢・手指の機能訓練</w:t>
            </w:r>
          </w:p>
        </w:tc>
        <w:tc>
          <w:tcPr>
            <w:tcW w:w="3834" w:type="dxa"/>
            <w:tcBorders>
              <w:top w:val="dotted" w:sz="4" w:space="0" w:color="auto"/>
              <w:bottom w:val="dotted"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t>ダンベル体操</w:t>
            </w:r>
          </w:p>
        </w:tc>
      </w:tr>
      <w:tr w:rsidR="001E1FC3" w:rsidRPr="008F28A2" w:rsidTr="00D342D9">
        <w:tc>
          <w:tcPr>
            <w:tcW w:w="4473" w:type="dxa"/>
            <w:tcBorders>
              <w:top w:val="dotted" w:sz="4" w:space="0" w:color="auto"/>
              <w:bottom w:val="dotted"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t>手指の機能訓練・手指の感覚入力訓練</w:t>
            </w:r>
          </w:p>
        </w:tc>
        <w:tc>
          <w:tcPr>
            <w:tcW w:w="3834" w:type="dxa"/>
            <w:tcBorders>
              <w:top w:val="dotted" w:sz="4" w:space="0" w:color="auto"/>
              <w:bottom w:val="dotted"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t>紙粘土による造形クラブ</w:t>
            </w:r>
          </w:p>
        </w:tc>
      </w:tr>
      <w:tr w:rsidR="001E1FC3" w:rsidRPr="008F28A2" w:rsidTr="00D342D9">
        <w:tc>
          <w:tcPr>
            <w:tcW w:w="4473" w:type="dxa"/>
            <w:tcBorders>
              <w:top w:val="dotted" w:sz="4" w:space="0" w:color="auto"/>
              <w:bottom w:val="dotted"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t>持久力低下予防訓練(心肺機能訓練)</w:t>
            </w:r>
          </w:p>
        </w:tc>
        <w:tc>
          <w:tcPr>
            <w:tcW w:w="3834" w:type="dxa"/>
            <w:tcBorders>
              <w:top w:val="dotted" w:sz="4" w:space="0" w:color="auto"/>
              <w:bottom w:val="dotted" w:sz="4" w:space="0" w:color="auto"/>
            </w:tcBorders>
          </w:tcPr>
          <w:p w:rsidR="001E1FC3" w:rsidRPr="0065199A" w:rsidRDefault="001E1FC3" w:rsidP="00D342D9">
            <w:pPr>
              <w:outlineLvl w:val="0"/>
              <w:rPr>
                <w:rFonts w:ascii="ＭＳ 明朝" w:hAnsi="ＭＳ 明朝"/>
                <w:sz w:val="18"/>
                <w:szCs w:val="18"/>
              </w:rPr>
            </w:pPr>
            <w:r w:rsidRPr="0065199A">
              <w:rPr>
                <w:rFonts w:ascii="ＭＳ 明朝" w:hAnsi="ＭＳ 明朝" w:hint="eastAsia"/>
                <w:sz w:val="18"/>
                <w:szCs w:val="18"/>
              </w:rPr>
              <w:t>スローピング</w:t>
            </w:r>
          </w:p>
        </w:tc>
      </w:tr>
      <w:tr w:rsidR="001E1FC3" w:rsidRPr="008F28A2" w:rsidTr="00D342D9">
        <w:tc>
          <w:tcPr>
            <w:tcW w:w="4473" w:type="dxa"/>
            <w:tcBorders>
              <w:top w:val="dotted" w:sz="4" w:space="0" w:color="auto"/>
              <w:bottom w:val="single" w:sz="4" w:space="0" w:color="auto"/>
            </w:tcBorders>
          </w:tcPr>
          <w:p w:rsidR="001E1FC3" w:rsidRPr="008F28A2" w:rsidRDefault="001E1FC3" w:rsidP="00D342D9">
            <w:pPr>
              <w:outlineLvl w:val="0"/>
              <w:rPr>
                <w:rFonts w:ascii="ＭＳ 明朝" w:hAnsi="ＭＳ 明朝"/>
                <w:color w:val="000000"/>
                <w:sz w:val="18"/>
                <w:szCs w:val="18"/>
              </w:rPr>
            </w:pPr>
            <w:r w:rsidRPr="008F28A2">
              <w:rPr>
                <w:rFonts w:ascii="ＭＳ 明朝" w:hAnsi="ＭＳ 明朝" w:hint="eastAsia"/>
                <w:color w:val="000000"/>
                <w:sz w:val="18"/>
                <w:szCs w:val="18"/>
              </w:rPr>
              <w:t>手指の機能訓練、集中力低下予防訓練</w:t>
            </w:r>
          </w:p>
        </w:tc>
        <w:tc>
          <w:tcPr>
            <w:tcW w:w="3834" w:type="dxa"/>
            <w:tcBorders>
              <w:top w:val="dotted" w:sz="4" w:space="0" w:color="auto"/>
              <w:bottom w:val="single" w:sz="4" w:space="0" w:color="auto"/>
            </w:tcBorders>
          </w:tcPr>
          <w:p w:rsidR="001E1FC3" w:rsidRPr="0065199A" w:rsidRDefault="001E1FC3" w:rsidP="00D342D9">
            <w:pPr>
              <w:outlineLvl w:val="0"/>
              <w:rPr>
                <w:rFonts w:ascii="ＭＳ 明朝" w:hAnsi="ＭＳ 明朝"/>
                <w:sz w:val="18"/>
                <w:szCs w:val="18"/>
              </w:rPr>
            </w:pPr>
            <w:r w:rsidRPr="0065199A">
              <w:rPr>
                <w:rFonts w:ascii="ＭＳ 明朝" w:hAnsi="ＭＳ 明朝" w:hint="eastAsia"/>
                <w:sz w:val="18"/>
                <w:szCs w:val="18"/>
              </w:rPr>
              <w:t>玉入れ訓練、豆つかみ訓練</w:t>
            </w:r>
          </w:p>
        </w:tc>
      </w:tr>
    </w:tbl>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（12）　レクリエーション・余暇活動</w:t>
      </w:r>
    </w:p>
    <w:p w:rsidR="001E1FC3" w:rsidRPr="008F28A2" w:rsidRDefault="001E1FC3" w:rsidP="001E1FC3">
      <w:pPr>
        <w:ind w:leftChars="445" w:left="934"/>
        <w:rPr>
          <w:rFonts w:ascii="ＭＳ 明朝" w:hAnsi="ＭＳ 明朝"/>
          <w:color w:val="000000"/>
          <w:sz w:val="24"/>
        </w:rPr>
      </w:pPr>
      <w:r w:rsidRPr="008F28A2">
        <w:rPr>
          <w:rFonts w:ascii="ＭＳ 明朝" w:hAnsi="ＭＳ 明朝" w:hint="eastAsia"/>
          <w:color w:val="000000"/>
          <w:sz w:val="24"/>
        </w:rPr>
        <w:t>表2、3のとおりクラブ活動・行事を行う。また、継続してボランティアの導入を積極的に進め、活動内容の充実を図る。大阪事業所における効果的活動内容の分析を進め、利用者の満足度向上に繋げる。</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①　クラブの活動内容の評価・見直しの実施（６月・12月）</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②　新規クラブの検討及び拡大</w:t>
      </w:r>
    </w:p>
    <w:p w:rsidR="001E1FC3" w:rsidRPr="008F28A2" w:rsidRDefault="001E1FC3" w:rsidP="001E1FC3">
      <w:pPr>
        <w:ind w:left="709" w:firstLineChars="100" w:firstLine="240"/>
        <w:rPr>
          <w:rFonts w:ascii="ＭＳ 明朝" w:hAnsi="ＭＳ 明朝"/>
          <w:color w:val="000000"/>
          <w:sz w:val="24"/>
        </w:rPr>
      </w:pPr>
      <w:r w:rsidRPr="008F28A2">
        <w:rPr>
          <w:rFonts w:ascii="ＭＳ 明朝" w:hAnsi="ＭＳ 明朝" w:hint="eastAsia"/>
          <w:color w:val="000000"/>
          <w:sz w:val="24"/>
        </w:rPr>
        <w:t>イ　クラブ、レクリエーション研修への参加による新規クラブ開発</w:t>
      </w:r>
    </w:p>
    <w:p w:rsidR="001E1FC3" w:rsidRPr="008F28A2" w:rsidRDefault="001E1FC3" w:rsidP="001E1FC3">
      <w:pPr>
        <w:ind w:left="709" w:firstLineChars="300" w:firstLine="720"/>
        <w:rPr>
          <w:rFonts w:ascii="ＭＳ 明朝" w:hAnsi="ＭＳ 明朝"/>
          <w:color w:val="000000"/>
          <w:sz w:val="24"/>
        </w:rPr>
      </w:pPr>
      <w:r w:rsidRPr="008F28A2">
        <w:rPr>
          <w:rFonts w:ascii="ＭＳ 明朝" w:hAnsi="ＭＳ 明朝" w:hint="eastAsia"/>
          <w:color w:val="000000"/>
          <w:sz w:val="24"/>
        </w:rPr>
        <w:t>およびサービスの質の向上化</w:t>
      </w:r>
    </w:p>
    <w:p w:rsidR="001E1FC3" w:rsidRPr="008F28A2" w:rsidRDefault="001E1FC3" w:rsidP="001E1FC3">
      <w:pPr>
        <w:ind w:leftChars="100" w:left="210" w:firstLineChars="300" w:firstLine="720"/>
        <w:rPr>
          <w:rFonts w:ascii="ＭＳ 明朝" w:hAnsi="ＭＳ 明朝"/>
          <w:color w:val="000000"/>
          <w:sz w:val="24"/>
        </w:rPr>
      </w:pPr>
      <w:r w:rsidRPr="008F28A2">
        <w:rPr>
          <w:rFonts w:ascii="ＭＳ 明朝" w:hAnsi="ＭＳ 明朝" w:hint="eastAsia"/>
          <w:color w:val="000000"/>
          <w:sz w:val="24"/>
        </w:rPr>
        <w:t>ロ　講師ボランティアの導入によるクラブ内容の充実化</w:t>
      </w:r>
    </w:p>
    <w:p w:rsidR="001E1FC3" w:rsidRPr="008F28A2" w:rsidRDefault="001E1FC3" w:rsidP="001E1FC3">
      <w:pPr>
        <w:ind w:leftChars="100" w:left="210" w:firstLineChars="300" w:firstLine="720"/>
        <w:rPr>
          <w:rFonts w:ascii="ＭＳ 明朝" w:hAnsi="ＭＳ 明朝"/>
          <w:color w:val="000000"/>
          <w:sz w:val="24"/>
        </w:rPr>
      </w:pPr>
      <w:r w:rsidRPr="008F28A2">
        <w:rPr>
          <w:rFonts w:ascii="ＭＳ 明朝" w:hAnsi="ＭＳ 明朝" w:hint="eastAsia"/>
          <w:color w:val="000000"/>
          <w:sz w:val="24"/>
        </w:rPr>
        <w:t>ハ　アクティビティ内容の向上による事業所の特色の確立</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③　レクリエーション・クラブ活動・行事月間予定表の作成、実施</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④　レクリエーション企画等の整理</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⑤　行事内容の評価・見直しの実施（随時)</w:t>
      </w:r>
    </w:p>
    <w:p w:rsidR="001E1FC3" w:rsidRPr="008F28A2" w:rsidRDefault="001E1FC3" w:rsidP="001E1FC3">
      <w:pPr>
        <w:ind w:firstLineChars="299" w:firstLine="718"/>
        <w:rPr>
          <w:rFonts w:ascii="ＭＳ 明朝" w:hAnsi="ＭＳ 明朝"/>
          <w:color w:val="000000"/>
          <w:sz w:val="24"/>
        </w:rPr>
      </w:pPr>
      <w:r w:rsidRPr="008F28A2">
        <w:rPr>
          <w:rFonts w:ascii="ＭＳ 明朝" w:hAnsi="ＭＳ 明朝" w:hint="eastAsia"/>
          <w:color w:val="000000"/>
          <w:sz w:val="24"/>
        </w:rPr>
        <w:t>⑥　法人内ネットワークによる行事データの集約、活用</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⑦　評価、分析内容をもとに次年度の活動内容の検討(2月)</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⑧　参加者数の推移分析</w:t>
      </w:r>
    </w:p>
    <w:p w:rsidR="001E1FC3" w:rsidRPr="008F28A2" w:rsidRDefault="001E1FC3" w:rsidP="001E1FC3">
      <w:pPr>
        <w:tabs>
          <w:tab w:val="left" w:pos="1134"/>
        </w:tabs>
        <w:ind w:left="709"/>
        <w:rPr>
          <w:rFonts w:ascii="ＭＳ 明朝" w:hAnsi="ＭＳ 明朝"/>
          <w:color w:val="000000"/>
          <w:sz w:val="24"/>
        </w:rPr>
      </w:pPr>
      <w:r w:rsidRPr="008F28A2">
        <w:rPr>
          <w:rFonts w:ascii="ＭＳ 明朝" w:hAnsi="ＭＳ 明朝" w:hint="eastAsia"/>
          <w:color w:val="000000"/>
          <w:sz w:val="24"/>
        </w:rPr>
        <w:t>⑨　各事業所間の行事予定集約表の運用による他課との調整</w:t>
      </w:r>
    </w:p>
    <w:p w:rsidR="001E1FC3" w:rsidRPr="008F28A2" w:rsidRDefault="001E1FC3" w:rsidP="001E1FC3">
      <w:pPr>
        <w:tabs>
          <w:tab w:val="left" w:pos="1134"/>
        </w:tabs>
        <w:ind w:left="709"/>
        <w:rPr>
          <w:rFonts w:ascii="ＭＳ 明朝" w:hAnsi="ＭＳ 明朝"/>
          <w:color w:val="000000"/>
          <w:sz w:val="24"/>
        </w:rPr>
      </w:pPr>
      <w:r w:rsidRPr="008F28A2">
        <w:rPr>
          <w:rFonts w:ascii="ＭＳ 明朝" w:hAnsi="ＭＳ 明朝" w:hint="eastAsia"/>
          <w:color w:val="000000"/>
          <w:sz w:val="24"/>
        </w:rPr>
        <w:t>⑩　ボランティア等社会資源の活用拡大</w:t>
      </w:r>
    </w:p>
    <w:p w:rsidR="001E1FC3" w:rsidRPr="008F28A2" w:rsidRDefault="001E1FC3" w:rsidP="001E1FC3">
      <w:pPr>
        <w:tabs>
          <w:tab w:val="left" w:pos="1134"/>
        </w:tabs>
        <w:ind w:left="709" w:firstLineChars="100" w:firstLine="240"/>
        <w:rPr>
          <w:rFonts w:ascii="ＭＳ 明朝" w:hAnsi="ＭＳ 明朝"/>
          <w:color w:val="000000"/>
          <w:sz w:val="24"/>
        </w:rPr>
      </w:pPr>
      <w:r w:rsidRPr="008F28A2">
        <w:rPr>
          <w:rFonts w:ascii="ＭＳ 明朝" w:hAnsi="ＭＳ 明朝" w:hint="eastAsia"/>
          <w:color w:val="000000"/>
          <w:sz w:val="24"/>
        </w:rPr>
        <w:t>イ　行事等における慰問ボランティアの調整</w:t>
      </w:r>
    </w:p>
    <w:p w:rsidR="001E1FC3" w:rsidRPr="008F28A2" w:rsidRDefault="001E1FC3" w:rsidP="001E1FC3">
      <w:pPr>
        <w:tabs>
          <w:tab w:val="left" w:pos="1134"/>
        </w:tabs>
        <w:ind w:left="709"/>
        <w:rPr>
          <w:rFonts w:ascii="ＭＳ 明朝" w:hAnsi="ＭＳ 明朝"/>
          <w:color w:val="000000"/>
          <w:sz w:val="24"/>
        </w:rPr>
      </w:pPr>
      <w:r w:rsidRPr="008F28A2">
        <w:rPr>
          <w:rFonts w:ascii="ＭＳ 明朝" w:hAnsi="ＭＳ 明朝" w:hint="eastAsia"/>
          <w:color w:val="000000"/>
          <w:sz w:val="24"/>
        </w:rPr>
        <w:t>⑪　地域との交流活動・地域住民の交流の場の提供</w:t>
      </w:r>
    </w:p>
    <w:p w:rsidR="001E1FC3" w:rsidRPr="008F28A2" w:rsidRDefault="001E1FC3" w:rsidP="001E1FC3">
      <w:pPr>
        <w:tabs>
          <w:tab w:val="left" w:pos="1134"/>
        </w:tabs>
        <w:ind w:left="709"/>
        <w:rPr>
          <w:rFonts w:ascii="ＭＳ 明朝" w:hAnsi="ＭＳ 明朝"/>
          <w:color w:val="000000"/>
          <w:sz w:val="24"/>
        </w:rPr>
      </w:pPr>
    </w:p>
    <w:p w:rsidR="001E1FC3" w:rsidRPr="008F28A2" w:rsidRDefault="001E1FC3" w:rsidP="001E1FC3">
      <w:pPr>
        <w:rPr>
          <w:rFonts w:ascii="ＭＳ 明朝" w:hAnsi="ＭＳ 明朝"/>
          <w:color w:val="000000"/>
          <w:sz w:val="24"/>
        </w:rPr>
      </w:pPr>
      <w:r w:rsidRPr="008F28A2">
        <w:rPr>
          <w:rFonts w:ascii="ＭＳ 明朝" w:hAnsi="ＭＳ 明朝" w:hint="eastAsia"/>
          <w:color w:val="000000"/>
          <w:sz w:val="24"/>
        </w:rPr>
        <w:t>表２　クラブ活動予定表</w:t>
      </w:r>
    </w:p>
    <w:tbl>
      <w:tblPr>
        <w:tblW w:w="8498" w:type="dxa"/>
        <w:tblInd w:w="84" w:type="dxa"/>
        <w:tblCellMar>
          <w:left w:w="99" w:type="dxa"/>
          <w:right w:w="99" w:type="dxa"/>
        </w:tblCellMar>
        <w:tblLook w:val="04A0" w:firstRow="1" w:lastRow="0" w:firstColumn="1" w:lastColumn="0" w:noHBand="0" w:noVBand="1"/>
      </w:tblPr>
      <w:tblGrid>
        <w:gridCol w:w="4392"/>
        <w:gridCol w:w="4106"/>
      </w:tblGrid>
      <w:tr w:rsidR="001E1FC3" w:rsidRPr="008F28A2" w:rsidTr="00D342D9">
        <w:trPr>
          <w:trHeight w:val="465"/>
        </w:trPr>
        <w:tc>
          <w:tcPr>
            <w:tcW w:w="4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明朝" w:hAnsi="ＭＳ 明朝" w:cs="ＭＳ Ｐゴシック"/>
                <w:color w:val="000000"/>
                <w:kern w:val="0"/>
                <w:sz w:val="24"/>
              </w:rPr>
            </w:pPr>
            <w:r w:rsidRPr="008F28A2">
              <w:rPr>
                <w:rFonts w:ascii="ＭＳ 明朝" w:hAnsi="ＭＳ 明朝" w:cs="ＭＳ Ｐゴシック" w:hint="eastAsia"/>
                <w:color w:val="000000"/>
                <w:kern w:val="0"/>
                <w:sz w:val="24"/>
              </w:rPr>
              <w:t>手工芸クラブ／手作りクラブ</w:t>
            </w:r>
          </w:p>
        </w:tc>
        <w:tc>
          <w:tcPr>
            <w:tcW w:w="4106" w:type="dxa"/>
            <w:tcBorders>
              <w:top w:val="single" w:sz="4" w:space="0" w:color="auto"/>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center"/>
              <w:rPr>
                <w:rFonts w:ascii="ＭＳ 明朝" w:hAnsi="ＭＳ 明朝" w:cs="ＭＳ Ｐゴシック"/>
                <w:color w:val="000000"/>
                <w:kern w:val="0"/>
                <w:sz w:val="24"/>
              </w:rPr>
            </w:pPr>
            <w:r w:rsidRPr="008F28A2">
              <w:rPr>
                <w:rFonts w:ascii="ＭＳ 明朝" w:hAnsi="ＭＳ 明朝" w:cs="ＭＳ Ｐゴシック" w:hint="eastAsia"/>
                <w:color w:val="000000"/>
                <w:kern w:val="0"/>
                <w:sz w:val="24"/>
              </w:rPr>
              <w:t>毎週水曜日</w:t>
            </w:r>
          </w:p>
        </w:tc>
      </w:tr>
      <w:tr w:rsidR="001E1FC3" w:rsidRPr="008F28A2" w:rsidTr="00D342D9">
        <w:trPr>
          <w:trHeight w:val="465"/>
        </w:trPr>
        <w:tc>
          <w:tcPr>
            <w:tcW w:w="4392" w:type="dxa"/>
            <w:tcBorders>
              <w:top w:val="nil"/>
              <w:left w:val="single" w:sz="4" w:space="0" w:color="auto"/>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明朝" w:hAnsi="ＭＳ 明朝" w:cs="ＭＳ Ｐゴシック"/>
                <w:color w:val="000000"/>
                <w:kern w:val="0"/>
                <w:sz w:val="24"/>
              </w:rPr>
            </w:pPr>
            <w:r w:rsidRPr="008F28A2">
              <w:rPr>
                <w:rFonts w:ascii="ＭＳ 明朝" w:hAnsi="ＭＳ 明朝" w:cs="ＭＳ Ｐゴシック" w:hint="eastAsia"/>
                <w:color w:val="000000"/>
                <w:kern w:val="0"/>
                <w:sz w:val="24"/>
              </w:rPr>
              <w:t>書道クラブ</w:t>
            </w:r>
          </w:p>
        </w:tc>
        <w:tc>
          <w:tcPr>
            <w:tcW w:w="4106"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center"/>
              <w:rPr>
                <w:rFonts w:ascii="ＭＳ 明朝" w:hAnsi="ＭＳ 明朝" w:cs="ＭＳ Ｐゴシック"/>
                <w:color w:val="000000"/>
                <w:kern w:val="0"/>
                <w:sz w:val="24"/>
              </w:rPr>
            </w:pPr>
            <w:r w:rsidRPr="008F28A2">
              <w:rPr>
                <w:rFonts w:ascii="ＭＳ 明朝" w:hAnsi="ＭＳ 明朝" w:cs="ＭＳ Ｐゴシック" w:hint="eastAsia"/>
                <w:color w:val="000000"/>
                <w:kern w:val="0"/>
                <w:sz w:val="24"/>
              </w:rPr>
              <w:t>毎週火曜日</w:t>
            </w:r>
          </w:p>
        </w:tc>
      </w:tr>
      <w:tr w:rsidR="001E1FC3" w:rsidRPr="008F28A2" w:rsidTr="00D342D9">
        <w:trPr>
          <w:trHeight w:val="465"/>
        </w:trPr>
        <w:tc>
          <w:tcPr>
            <w:tcW w:w="4392" w:type="dxa"/>
            <w:tcBorders>
              <w:top w:val="nil"/>
              <w:left w:val="single" w:sz="4" w:space="0" w:color="auto"/>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明朝" w:hAnsi="ＭＳ 明朝" w:cs="ＭＳ Ｐゴシック"/>
                <w:color w:val="000000"/>
                <w:kern w:val="0"/>
                <w:sz w:val="24"/>
              </w:rPr>
            </w:pPr>
            <w:r w:rsidRPr="008F28A2">
              <w:rPr>
                <w:rFonts w:ascii="ＭＳ 明朝" w:hAnsi="ＭＳ 明朝" w:cs="ＭＳ Ｐゴシック" w:hint="eastAsia"/>
                <w:color w:val="000000"/>
                <w:kern w:val="0"/>
                <w:sz w:val="24"/>
              </w:rPr>
              <w:t>カラオケクラブ</w:t>
            </w:r>
          </w:p>
        </w:tc>
        <w:tc>
          <w:tcPr>
            <w:tcW w:w="4106"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center"/>
              <w:rPr>
                <w:rFonts w:ascii="ＭＳ 明朝" w:hAnsi="ＭＳ 明朝" w:cs="ＭＳ Ｐゴシック"/>
                <w:color w:val="000000"/>
                <w:kern w:val="0"/>
                <w:sz w:val="24"/>
              </w:rPr>
            </w:pPr>
            <w:r w:rsidRPr="008F28A2">
              <w:rPr>
                <w:rFonts w:ascii="ＭＳ 明朝" w:hAnsi="ＭＳ 明朝" w:cs="ＭＳ Ｐゴシック" w:hint="eastAsia"/>
                <w:color w:val="000000"/>
                <w:kern w:val="0"/>
                <w:sz w:val="24"/>
              </w:rPr>
              <w:t>毎週月・木・金・土曜日</w:t>
            </w:r>
          </w:p>
        </w:tc>
      </w:tr>
      <w:tr w:rsidR="001E1FC3" w:rsidRPr="008F28A2" w:rsidTr="00D342D9">
        <w:trPr>
          <w:trHeight w:val="465"/>
        </w:trPr>
        <w:tc>
          <w:tcPr>
            <w:tcW w:w="4392" w:type="dxa"/>
            <w:tcBorders>
              <w:top w:val="nil"/>
              <w:left w:val="single" w:sz="4" w:space="0" w:color="auto"/>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明朝" w:hAnsi="ＭＳ 明朝" w:cs="ＭＳ Ｐゴシック"/>
                <w:color w:val="000000"/>
                <w:kern w:val="0"/>
                <w:sz w:val="24"/>
              </w:rPr>
            </w:pPr>
            <w:r w:rsidRPr="008F28A2">
              <w:rPr>
                <w:rFonts w:ascii="ＭＳ 明朝" w:hAnsi="ＭＳ 明朝" w:cs="ＭＳ Ｐゴシック" w:hint="eastAsia"/>
                <w:color w:val="000000"/>
                <w:kern w:val="0"/>
                <w:sz w:val="24"/>
              </w:rPr>
              <w:t>囲碁将棋クラブ</w:t>
            </w:r>
          </w:p>
        </w:tc>
        <w:tc>
          <w:tcPr>
            <w:tcW w:w="4106"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center"/>
              <w:rPr>
                <w:rFonts w:ascii="ＭＳ 明朝" w:hAnsi="ＭＳ 明朝" w:cs="ＭＳ Ｐゴシック"/>
                <w:color w:val="000000"/>
                <w:kern w:val="0"/>
                <w:sz w:val="24"/>
              </w:rPr>
            </w:pPr>
            <w:r w:rsidRPr="008F28A2">
              <w:rPr>
                <w:rFonts w:ascii="ＭＳ 明朝" w:hAnsi="ＭＳ 明朝" w:cs="ＭＳ Ｐゴシック" w:hint="eastAsia"/>
                <w:color w:val="000000"/>
                <w:kern w:val="0"/>
                <w:sz w:val="24"/>
              </w:rPr>
              <w:t>毎週月・木・土曜日</w:t>
            </w:r>
          </w:p>
        </w:tc>
      </w:tr>
      <w:tr w:rsidR="001E1FC3" w:rsidRPr="008F28A2" w:rsidTr="00D342D9">
        <w:trPr>
          <w:trHeight w:val="465"/>
        </w:trPr>
        <w:tc>
          <w:tcPr>
            <w:tcW w:w="4392" w:type="dxa"/>
            <w:tcBorders>
              <w:top w:val="nil"/>
              <w:left w:val="single" w:sz="4" w:space="0" w:color="auto"/>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明朝" w:hAnsi="ＭＳ 明朝" w:cs="ＭＳ Ｐゴシック"/>
                <w:color w:val="000000"/>
                <w:kern w:val="0"/>
                <w:sz w:val="24"/>
              </w:rPr>
            </w:pPr>
            <w:r w:rsidRPr="008F28A2">
              <w:rPr>
                <w:rFonts w:ascii="ＭＳ 明朝" w:hAnsi="ＭＳ 明朝" w:cs="ＭＳ Ｐゴシック" w:hint="eastAsia"/>
                <w:color w:val="000000"/>
                <w:kern w:val="0"/>
                <w:sz w:val="24"/>
              </w:rPr>
              <w:t>貼り絵クラブ</w:t>
            </w:r>
          </w:p>
        </w:tc>
        <w:tc>
          <w:tcPr>
            <w:tcW w:w="4106"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center"/>
              <w:rPr>
                <w:rFonts w:ascii="ＭＳ 明朝" w:hAnsi="ＭＳ 明朝" w:cs="ＭＳ Ｐゴシック"/>
                <w:color w:val="000000"/>
                <w:kern w:val="0"/>
                <w:sz w:val="24"/>
              </w:rPr>
            </w:pPr>
            <w:r w:rsidRPr="008F28A2">
              <w:rPr>
                <w:rFonts w:ascii="ＭＳ 明朝" w:hAnsi="ＭＳ 明朝" w:cs="ＭＳ Ｐゴシック" w:hint="eastAsia"/>
                <w:color w:val="000000"/>
                <w:kern w:val="0"/>
                <w:sz w:val="24"/>
              </w:rPr>
              <w:t>毎週水・土曜日</w:t>
            </w:r>
          </w:p>
        </w:tc>
      </w:tr>
    </w:tbl>
    <w:p w:rsidR="001E1FC3" w:rsidRDefault="001E1FC3" w:rsidP="001E1FC3">
      <w:pPr>
        <w:rPr>
          <w:rFonts w:ascii="ＭＳ 明朝" w:hAnsi="ＭＳ 明朝"/>
          <w:color w:val="000000"/>
          <w:sz w:val="24"/>
        </w:rPr>
      </w:pPr>
    </w:p>
    <w:p w:rsidR="001E1FC3" w:rsidRDefault="001E1FC3" w:rsidP="001E1FC3">
      <w:pPr>
        <w:rPr>
          <w:rFonts w:ascii="ＭＳ 明朝" w:hAnsi="ＭＳ 明朝"/>
          <w:color w:val="000000"/>
          <w:sz w:val="24"/>
        </w:rPr>
      </w:pPr>
    </w:p>
    <w:p w:rsidR="001E1FC3" w:rsidRDefault="001E1FC3" w:rsidP="001E1FC3">
      <w:pPr>
        <w:rPr>
          <w:rFonts w:ascii="ＭＳ 明朝" w:hAnsi="ＭＳ 明朝"/>
          <w:color w:val="000000"/>
          <w:sz w:val="24"/>
        </w:rPr>
      </w:pPr>
    </w:p>
    <w:p w:rsidR="001E1FC3" w:rsidRPr="008F28A2" w:rsidRDefault="001E1FC3" w:rsidP="001E1FC3">
      <w:pPr>
        <w:rPr>
          <w:rFonts w:ascii="ＭＳ 明朝" w:hAnsi="ＭＳ 明朝"/>
          <w:color w:val="000000"/>
          <w:sz w:val="24"/>
        </w:rPr>
      </w:pPr>
    </w:p>
    <w:p w:rsidR="001E1FC3" w:rsidRPr="008F28A2" w:rsidRDefault="001E1FC3" w:rsidP="001E1FC3">
      <w:pPr>
        <w:rPr>
          <w:rFonts w:ascii="ＭＳ 明朝" w:hAnsi="ＭＳ 明朝"/>
          <w:color w:val="000000"/>
          <w:sz w:val="24"/>
        </w:rPr>
      </w:pPr>
    </w:p>
    <w:p w:rsidR="001E1FC3" w:rsidRPr="0065199A" w:rsidRDefault="001E1FC3" w:rsidP="001E1FC3">
      <w:pPr>
        <w:rPr>
          <w:rFonts w:ascii="ＭＳ 明朝" w:hAnsi="ＭＳ 明朝"/>
          <w:sz w:val="24"/>
        </w:rPr>
      </w:pPr>
      <w:r w:rsidRPr="0065199A">
        <w:rPr>
          <w:rFonts w:ascii="ＭＳ 明朝" w:hAnsi="ＭＳ 明朝" w:hint="eastAsia"/>
          <w:sz w:val="24"/>
          <w:lang w:eastAsia="zh-TW"/>
        </w:rPr>
        <w:t>表３</w:t>
      </w:r>
      <w:r w:rsidRPr="0065199A">
        <w:rPr>
          <w:rFonts w:ascii="ＭＳ 明朝" w:hAnsi="ＭＳ 明朝" w:hint="eastAsia"/>
          <w:sz w:val="24"/>
        </w:rPr>
        <w:t xml:space="preserve">　</w:t>
      </w:r>
      <w:r w:rsidRPr="0065199A">
        <w:rPr>
          <w:rFonts w:ascii="ＭＳ 明朝" w:hAnsi="ＭＳ 明朝" w:hint="eastAsia"/>
          <w:sz w:val="24"/>
          <w:lang w:eastAsia="zh-TW"/>
        </w:rPr>
        <w:t>行事予定表</w:t>
      </w:r>
    </w:p>
    <w:tbl>
      <w:tblPr>
        <w:tblW w:w="8543" w:type="dxa"/>
        <w:tblInd w:w="84" w:type="dxa"/>
        <w:tblCellMar>
          <w:left w:w="99" w:type="dxa"/>
          <w:right w:w="99" w:type="dxa"/>
        </w:tblCellMar>
        <w:tblLook w:val="04A0" w:firstRow="1" w:lastRow="0" w:firstColumn="1" w:lastColumn="0" w:noHBand="0" w:noVBand="1"/>
      </w:tblPr>
      <w:tblGrid>
        <w:gridCol w:w="945"/>
        <w:gridCol w:w="1803"/>
        <w:gridCol w:w="2153"/>
        <w:gridCol w:w="3642"/>
      </w:tblGrid>
      <w:tr w:rsidR="001E1FC3" w:rsidRPr="008F28A2" w:rsidTr="00D342D9">
        <w:trPr>
          <w:trHeight w:val="42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FC3" w:rsidRPr="008F28A2" w:rsidRDefault="001E1FC3" w:rsidP="00D342D9">
            <w:pPr>
              <w:widowControl/>
              <w:jc w:val="center"/>
              <w:rPr>
                <w:rFonts w:ascii="ＭＳ Ｐゴシック" w:eastAsia="ＭＳ Ｐゴシック" w:hAnsi="ＭＳ Ｐゴシック" w:cs="ＭＳ Ｐゴシック"/>
                <w:color w:val="000000"/>
                <w:kern w:val="0"/>
                <w:sz w:val="18"/>
                <w:szCs w:val="18"/>
              </w:rPr>
            </w:pPr>
            <w:r w:rsidRPr="008F28A2">
              <w:rPr>
                <w:rFonts w:ascii="ＭＳ Ｐゴシック" w:eastAsia="ＭＳ Ｐゴシック" w:hAnsi="ＭＳ Ｐゴシック" w:cs="ＭＳ Ｐゴシック" w:hint="eastAsia"/>
                <w:color w:val="000000"/>
                <w:kern w:val="0"/>
                <w:sz w:val="18"/>
                <w:szCs w:val="18"/>
              </w:rPr>
              <w:t>月</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center"/>
              <w:rPr>
                <w:rFonts w:ascii="ＭＳ Ｐゴシック" w:eastAsia="ＭＳ Ｐゴシック" w:hAnsi="ＭＳ Ｐゴシック" w:cs="ＭＳ Ｐゴシック"/>
                <w:color w:val="000000"/>
                <w:kern w:val="0"/>
                <w:sz w:val="18"/>
                <w:szCs w:val="18"/>
              </w:rPr>
            </w:pPr>
            <w:r w:rsidRPr="008F28A2">
              <w:rPr>
                <w:rFonts w:ascii="ＭＳ Ｐゴシック" w:eastAsia="ＭＳ Ｐゴシック" w:hAnsi="ＭＳ Ｐゴシック" w:cs="ＭＳ Ｐゴシック" w:hint="eastAsia"/>
                <w:color w:val="000000"/>
                <w:kern w:val="0"/>
                <w:sz w:val="18"/>
                <w:szCs w:val="18"/>
              </w:rPr>
              <w:t>項目</w:t>
            </w: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center"/>
              <w:rPr>
                <w:rFonts w:ascii="ＭＳ Ｐゴシック" w:eastAsia="ＭＳ Ｐゴシック" w:hAnsi="ＭＳ Ｐゴシック" w:cs="ＭＳ Ｐゴシック"/>
                <w:color w:val="000000"/>
                <w:kern w:val="0"/>
                <w:sz w:val="18"/>
                <w:szCs w:val="18"/>
              </w:rPr>
            </w:pPr>
            <w:r w:rsidRPr="008F28A2">
              <w:rPr>
                <w:rFonts w:ascii="ＭＳ Ｐゴシック" w:eastAsia="ＭＳ Ｐゴシック" w:hAnsi="ＭＳ Ｐゴシック" w:cs="ＭＳ Ｐゴシック" w:hint="eastAsia"/>
                <w:color w:val="000000"/>
                <w:kern w:val="0"/>
                <w:sz w:val="18"/>
                <w:szCs w:val="18"/>
              </w:rPr>
              <w:t>場所</w:t>
            </w:r>
          </w:p>
        </w:tc>
        <w:tc>
          <w:tcPr>
            <w:tcW w:w="3642" w:type="dxa"/>
            <w:tcBorders>
              <w:top w:val="single" w:sz="4" w:space="0" w:color="auto"/>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center"/>
              <w:rPr>
                <w:rFonts w:ascii="ＭＳ Ｐゴシック" w:eastAsia="ＭＳ Ｐゴシック" w:hAnsi="ＭＳ Ｐゴシック" w:cs="ＭＳ Ｐゴシック"/>
                <w:color w:val="000000"/>
                <w:kern w:val="0"/>
                <w:sz w:val="18"/>
                <w:szCs w:val="18"/>
              </w:rPr>
            </w:pPr>
            <w:r w:rsidRPr="008F28A2">
              <w:rPr>
                <w:rFonts w:ascii="ＭＳ Ｐゴシック" w:eastAsia="ＭＳ Ｐゴシック" w:hAnsi="ＭＳ Ｐゴシック" w:cs="ＭＳ Ｐゴシック" w:hint="eastAsia"/>
                <w:color w:val="000000"/>
                <w:kern w:val="0"/>
                <w:sz w:val="18"/>
                <w:szCs w:val="18"/>
              </w:rPr>
              <w:t>内容</w:t>
            </w:r>
          </w:p>
        </w:tc>
      </w:tr>
      <w:tr w:rsidR="001E1FC3" w:rsidRPr="008F28A2" w:rsidTr="00D342D9">
        <w:trPr>
          <w:trHeight w:val="420"/>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rsidR="001E1FC3" w:rsidRPr="008F28A2" w:rsidRDefault="001E1FC3" w:rsidP="00D342D9">
            <w:pPr>
              <w:widowControl/>
              <w:jc w:val="center"/>
              <w:rPr>
                <w:rFonts w:ascii="ＭＳ Ｐゴシック" w:eastAsia="ＭＳ Ｐゴシック" w:hAnsi="ＭＳ Ｐゴシック" w:cs="ＭＳ Ｐゴシック"/>
                <w:color w:val="000000"/>
                <w:kern w:val="0"/>
                <w:sz w:val="18"/>
                <w:szCs w:val="18"/>
              </w:rPr>
            </w:pPr>
            <w:r w:rsidRPr="008F28A2">
              <w:rPr>
                <w:rFonts w:ascii="ＭＳ Ｐゴシック" w:eastAsia="ＭＳ Ｐゴシック" w:hAnsi="ＭＳ Ｐゴシック" w:cs="ＭＳ Ｐゴシック" w:hint="eastAsia"/>
                <w:color w:val="000000"/>
                <w:kern w:val="0"/>
                <w:sz w:val="18"/>
                <w:szCs w:val="18"/>
              </w:rPr>
              <w:t>４月</w:t>
            </w:r>
          </w:p>
        </w:tc>
        <w:tc>
          <w:tcPr>
            <w:tcW w:w="180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桜の花見</w:t>
            </w:r>
          </w:p>
        </w:tc>
        <w:tc>
          <w:tcPr>
            <w:tcW w:w="215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三井団地、</w:t>
            </w:r>
            <w:r>
              <w:rPr>
                <w:rFonts w:ascii="ＭＳ Ｐゴシック" w:eastAsia="ＭＳ Ｐゴシック" w:hAnsi="ＭＳ Ｐゴシック" w:cs="ＭＳ Ｐゴシック" w:hint="eastAsia"/>
                <w:color w:val="000000"/>
                <w:kern w:val="0"/>
                <w:sz w:val="16"/>
                <w:szCs w:val="16"/>
              </w:rPr>
              <w:t>寝屋川公園</w:t>
            </w:r>
          </w:p>
        </w:tc>
        <w:tc>
          <w:tcPr>
            <w:tcW w:w="3642"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桜の名所へのドライブ、桜の鑑賞</w:t>
            </w:r>
          </w:p>
        </w:tc>
      </w:tr>
      <w:tr w:rsidR="001E1FC3" w:rsidRPr="008F28A2" w:rsidTr="00D342D9">
        <w:trPr>
          <w:trHeight w:val="420"/>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rsidR="001E1FC3" w:rsidRPr="008F28A2" w:rsidRDefault="001E1FC3" w:rsidP="00D342D9">
            <w:pPr>
              <w:widowControl/>
              <w:jc w:val="center"/>
              <w:rPr>
                <w:rFonts w:ascii="ＭＳ Ｐゴシック" w:eastAsia="ＭＳ Ｐゴシック" w:hAnsi="ＭＳ Ｐゴシック" w:cs="ＭＳ Ｐゴシック"/>
                <w:color w:val="000000"/>
                <w:kern w:val="0"/>
                <w:sz w:val="18"/>
                <w:szCs w:val="18"/>
              </w:rPr>
            </w:pPr>
            <w:r w:rsidRPr="008F28A2">
              <w:rPr>
                <w:rFonts w:ascii="ＭＳ Ｐゴシック" w:eastAsia="ＭＳ Ｐゴシック" w:hAnsi="ＭＳ Ｐゴシック" w:cs="ＭＳ Ｐゴシック" w:hint="eastAsia"/>
                <w:color w:val="000000"/>
                <w:kern w:val="0"/>
                <w:sz w:val="18"/>
                <w:szCs w:val="18"/>
              </w:rPr>
              <w:t>５月</w:t>
            </w:r>
          </w:p>
        </w:tc>
        <w:tc>
          <w:tcPr>
            <w:tcW w:w="180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新緑散策外食ツアー</w:t>
            </w:r>
          </w:p>
        </w:tc>
        <w:tc>
          <w:tcPr>
            <w:tcW w:w="215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治水緑地、かっぱ寿司</w:t>
            </w:r>
          </w:p>
        </w:tc>
        <w:tc>
          <w:tcPr>
            <w:tcW w:w="3642"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治水緑地へのドライブ、かっぱ寿司での食事</w:t>
            </w:r>
          </w:p>
        </w:tc>
      </w:tr>
      <w:tr w:rsidR="001E1FC3" w:rsidRPr="008F28A2" w:rsidTr="00D342D9">
        <w:trPr>
          <w:trHeight w:val="420"/>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rsidR="001E1FC3" w:rsidRPr="008F28A2" w:rsidRDefault="001E1FC3" w:rsidP="00D342D9">
            <w:pPr>
              <w:widowControl/>
              <w:jc w:val="center"/>
              <w:rPr>
                <w:rFonts w:ascii="ＭＳ Ｐゴシック" w:eastAsia="ＭＳ Ｐゴシック" w:hAnsi="ＭＳ Ｐゴシック" w:cs="ＭＳ Ｐゴシック"/>
                <w:color w:val="000000"/>
                <w:kern w:val="0"/>
                <w:sz w:val="18"/>
                <w:szCs w:val="18"/>
              </w:rPr>
            </w:pPr>
            <w:r w:rsidRPr="008F28A2">
              <w:rPr>
                <w:rFonts w:ascii="ＭＳ Ｐゴシック" w:eastAsia="ＭＳ Ｐゴシック" w:hAnsi="ＭＳ Ｐゴシック" w:cs="ＭＳ Ｐゴシック" w:hint="eastAsia"/>
                <w:color w:val="000000"/>
                <w:kern w:val="0"/>
                <w:sz w:val="18"/>
                <w:szCs w:val="18"/>
              </w:rPr>
              <w:t>７月</w:t>
            </w:r>
          </w:p>
        </w:tc>
        <w:tc>
          <w:tcPr>
            <w:tcW w:w="180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七夕見学外食ツアー</w:t>
            </w:r>
          </w:p>
        </w:tc>
        <w:tc>
          <w:tcPr>
            <w:tcW w:w="215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機物神社、かっぱ寿司</w:t>
            </w:r>
          </w:p>
        </w:tc>
        <w:tc>
          <w:tcPr>
            <w:tcW w:w="3642"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機物神社への七夕飾り見学、かっぱ寿司での食事</w:t>
            </w:r>
          </w:p>
        </w:tc>
      </w:tr>
      <w:tr w:rsidR="001E1FC3" w:rsidRPr="008F28A2" w:rsidTr="00D342D9">
        <w:trPr>
          <w:trHeight w:val="420"/>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rsidR="001E1FC3" w:rsidRPr="008F28A2" w:rsidRDefault="001E1FC3" w:rsidP="00D342D9">
            <w:pPr>
              <w:widowControl/>
              <w:jc w:val="center"/>
              <w:rPr>
                <w:rFonts w:ascii="ＭＳ Ｐゴシック" w:eastAsia="ＭＳ Ｐゴシック" w:hAnsi="ＭＳ Ｐゴシック" w:cs="ＭＳ Ｐゴシック"/>
                <w:color w:val="000000"/>
                <w:kern w:val="0"/>
                <w:sz w:val="18"/>
                <w:szCs w:val="18"/>
              </w:rPr>
            </w:pPr>
            <w:r w:rsidRPr="008F28A2">
              <w:rPr>
                <w:rFonts w:ascii="ＭＳ Ｐゴシック" w:eastAsia="ＭＳ Ｐゴシック" w:hAnsi="ＭＳ Ｐゴシック" w:cs="ＭＳ Ｐゴシック" w:hint="eastAsia"/>
                <w:color w:val="000000"/>
                <w:kern w:val="0"/>
                <w:sz w:val="18"/>
                <w:szCs w:val="18"/>
              </w:rPr>
              <w:t>８月</w:t>
            </w:r>
          </w:p>
        </w:tc>
        <w:tc>
          <w:tcPr>
            <w:tcW w:w="180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盆踊り大会</w:t>
            </w:r>
          </w:p>
        </w:tc>
        <w:tc>
          <w:tcPr>
            <w:tcW w:w="215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事業所内</w:t>
            </w:r>
          </w:p>
        </w:tc>
        <w:tc>
          <w:tcPr>
            <w:tcW w:w="3642"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盆踊りの雰囲気を再現し、踊る機会を設ける。</w:t>
            </w:r>
          </w:p>
        </w:tc>
      </w:tr>
      <w:tr w:rsidR="001E1FC3" w:rsidRPr="008F28A2" w:rsidTr="00D342D9">
        <w:trPr>
          <w:trHeight w:val="420"/>
        </w:trPr>
        <w:tc>
          <w:tcPr>
            <w:tcW w:w="945" w:type="dxa"/>
            <w:vMerge w:val="restart"/>
            <w:tcBorders>
              <w:top w:val="nil"/>
              <w:left w:val="single" w:sz="4" w:space="0" w:color="auto"/>
              <w:bottom w:val="single" w:sz="4" w:space="0" w:color="auto"/>
              <w:right w:val="single" w:sz="4" w:space="0" w:color="auto"/>
            </w:tcBorders>
            <w:noWrap/>
            <w:vAlign w:val="center"/>
            <w:hideMark/>
          </w:tcPr>
          <w:p w:rsidR="001E1FC3" w:rsidRPr="008F28A2" w:rsidRDefault="001E1FC3" w:rsidP="001E1FC3">
            <w:pPr>
              <w:widowControl/>
              <w:ind w:firstLineChars="100" w:firstLine="180"/>
              <w:jc w:val="left"/>
              <w:rPr>
                <w:rFonts w:ascii="ＭＳ Ｐゴシック" w:eastAsia="ＭＳ Ｐゴシック" w:hAnsi="ＭＳ Ｐゴシック" w:cs="ＭＳ Ｐゴシック"/>
                <w:color w:val="000000"/>
                <w:kern w:val="0"/>
                <w:sz w:val="18"/>
                <w:szCs w:val="18"/>
              </w:rPr>
            </w:pPr>
            <w:r w:rsidRPr="008F28A2">
              <w:rPr>
                <w:rFonts w:ascii="ＭＳ Ｐゴシック" w:eastAsia="ＭＳ Ｐゴシック" w:hAnsi="ＭＳ Ｐゴシック" w:cs="ＭＳ Ｐゴシック" w:hint="eastAsia"/>
                <w:color w:val="000000"/>
                <w:kern w:val="0"/>
                <w:sz w:val="18"/>
                <w:szCs w:val="18"/>
              </w:rPr>
              <w:t>９月</w:t>
            </w:r>
          </w:p>
        </w:tc>
        <w:tc>
          <w:tcPr>
            <w:tcW w:w="180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日本舞踊観賞会</w:t>
            </w:r>
          </w:p>
        </w:tc>
        <w:tc>
          <w:tcPr>
            <w:tcW w:w="215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事業所内</w:t>
            </w:r>
          </w:p>
        </w:tc>
        <w:tc>
          <w:tcPr>
            <w:tcW w:w="3642"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ボランティアによる新日本舞踊の鑑賞</w:t>
            </w:r>
          </w:p>
        </w:tc>
      </w:tr>
      <w:tr w:rsidR="001E1FC3" w:rsidRPr="008F28A2" w:rsidTr="00D342D9">
        <w:trPr>
          <w:trHeight w:val="420"/>
        </w:trPr>
        <w:tc>
          <w:tcPr>
            <w:tcW w:w="945" w:type="dxa"/>
            <w:vMerge/>
            <w:tcBorders>
              <w:top w:val="nil"/>
              <w:left w:val="single" w:sz="4" w:space="0" w:color="auto"/>
              <w:bottom w:val="single" w:sz="4" w:space="0" w:color="auto"/>
              <w:right w:val="single" w:sz="4" w:space="0" w:color="auto"/>
            </w:tcBorders>
            <w:shd w:val="clear" w:color="auto" w:fill="auto"/>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8"/>
                <w:szCs w:val="18"/>
              </w:rPr>
            </w:pPr>
          </w:p>
        </w:tc>
        <w:tc>
          <w:tcPr>
            <w:tcW w:w="180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敬老祝賀外食ツアー</w:t>
            </w:r>
          </w:p>
        </w:tc>
        <w:tc>
          <w:tcPr>
            <w:tcW w:w="215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アンケート結果にて決定</w:t>
            </w:r>
          </w:p>
        </w:tc>
        <w:tc>
          <w:tcPr>
            <w:tcW w:w="3642"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アンケートの多数のお店にて食事</w:t>
            </w:r>
          </w:p>
        </w:tc>
      </w:tr>
      <w:tr w:rsidR="001E1FC3" w:rsidRPr="008F28A2" w:rsidTr="00D342D9">
        <w:trPr>
          <w:trHeight w:val="420"/>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rsidR="001E1FC3" w:rsidRPr="008F28A2" w:rsidRDefault="001E1FC3" w:rsidP="00D342D9">
            <w:pPr>
              <w:widowControl/>
              <w:jc w:val="center"/>
              <w:rPr>
                <w:rFonts w:ascii="ＭＳ Ｐゴシック" w:eastAsia="ＭＳ Ｐゴシック" w:hAnsi="ＭＳ Ｐゴシック" w:cs="ＭＳ Ｐゴシック"/>
                <w:color w:val="000000"/>
                <w:kern w:val="0"/>
                <w:sz w:val="18"/>
                <w:szCs w:val="18"/>
              </w:rPr>
            </w:pPr>
            <w:r w:rsidRPr="008F28A2">
              <w:rPr>
                <w:rFonts w:ascii="ＭＳ Ｐゴシック" w:eastAsia="ＭＳ Ｐゴシック" w:hAnsi="ＭＳ Ｐゴシック" w:cs="ＭＳ Ｐゴシック" w:hint="eastAsia"/>
                <w:color w:val="000000"/>
                <w:kern w:val="0"/>
                <w:sz w:val="18"/>
                <w:szCs w:val="18"/>
              </w:rPr>
              <w:t>１０月</w:t>
            </w:r>
          </w:p>
        </w:tc>
        <w:tc>
          <w:tcPr>
            <w:tcW w:w="180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運動会</w:t>
            </w:r>
          </w:p>
        </w:tc>
        <w:tc>
          <w:tcPr>
            <w:tcW w:w="215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事業所内</w:t>
            </w:r>
          </w:p>
        </w:tc>
        <w:tc>
          <w:tcPr>
            <w:tcW w:w="3642"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事業所内での運動会</w:t>
            </w:r>
          </w:p>
        </w:tc>
      </w:tr>
      <w:tr w:rsidR="001E1FC3" w:rsidRPr="008F28A2" w:rsidTr="00D342D9">
        <w:trPr>
          <w:trHeight w:val="420"/>
        </w:trPr>
        <w:tc>
          <w:tcPr>
            <w:tcW w:w="945" w:type="dxa"/>
            <w:vMerge w:val="restart"/>
            <w:tcBorders>
              <w:top w:val="nil"/>
              <w:left w:val="single" w:sz="4" w:space="0" w:color="auto"/>
              <w:bottom w:val="single" w:sz="4" w:space="0" w:color="auto"/>
              <w:right w:val="single" w:sz="4" w:space="0" w:color="auto"/>
            </w:tcBorders>
            <w:noWrap/>
            <w:vAlign w:val="center"/>
            <w:hideMark/>
          </w:tcPr>
          <w:p w:rsidR="001E1FC3" w:rsidRPr="008F28A2" w:rsidRDefault="001E1FC3" w:rsidP="001E1FC3">
            <w:pPr>
              <w:widowControl/>
              <w:ind w:firstLineChars="100" w:firstLine="180"/>
              <w:jc w:val="left"/>
              <w:rPr>
                <w:rFonts w:ascii="ＭＳ Ｐゴシック" w:eastAsia="ＭＳ Ｐゴシック" w:hAnsi="ＭＳ Ｐゴシック" w:cs="ＭＳ Ｐゴシック"/>
                <w:color w:val="000000"/>
                <w:kern w:val="0"/>
                <w:sz w:val="18"/>
                <w:szCs w:val="18"/>
              </w:rPr>
            </w:pPr>
            <w:r w:rsidRPr="008F28A2">
              <w:rPr>
                <w:rFonts w:ascii="ＭＳ Ｐゴシック" w:eastAsia="ＭＳ Ｐゴシック" w:hAnsi="ＭＳ Ｐゴシック" w:cs="ＭＳ Ｐゴシック" w:hint="eastAsia"/>
                <w:color w:val="000000"/>
                <w:kern w:val="0"/>
                <w:sz w:val="18"/>
                <w:szCs w:val="18"/>
              </w:rPr>
              <w:t>１１月</w:t>
            </w:r>
          </w:p>
        </w:tc>
        <w:tc>
          <w:tcPr>
            <w:tcW w:w="180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懐メロ歌謡ショー</w:t>
            </w:r>
          </w:p>
        </w:tc>
        <w:tc>
          <w:tcPr>
            <w:tcW w:w="215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事業所内</w:t>
            </w:r>
          </w:p>
        </w:tc>
        <w:tc>
          <w:tcPr>
            <w:tcW w:w="3642"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ボランティアによる歌謡ショーの鑑賞</w:t>
            </w:r>
          </w:p>
        </w:tc>
      </w:tr>
      <w:tr w:rsidR="001E1FC3" w:rsidRPr="008F28A2" w:rsidTr="00D342D9">
        <w:trPr>
          <w:trHeight w:val="420"/>
        </w:trPr>
        <w:tc>
          <w:tcPr>
            <w:tcW w:w="945" w:type="dxa"/>
            <w:vMerge/>
            <w:tcBorders>
              <w:top w:val="nil"/>
              <w:left w:val="single" w:sz="4" w:space="0" w:color="auto"/>
              <w:bottom w:val="single" w:sz="4" w:space="0" w:color="auto"/>
              <w:right w:val="single" w:sz="4" w:space="0" w:color="auto"/>
            </w:tcBorders>
            <w:shd w:val="clear" w:color="auto" w:fill="auto"/>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8"/>
                <w:szCs w:val="18"/>
              </w:rPr>
            </w:pPr>
          </w:p>
        </w:tc>
        <w:tc>
          <w:tcPr>
            <w:tcW w:w="180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もみじ狩り</w:t>
            </w:r>
          </w:p>
        </w:tc>
        <w:tc>
          <w:tcPr>
            <w:tcW w:w="215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寝屋川公園</w:t>
            </w:r>
          </w:p>
        </w:tc>
        <w:tc>
          <w:tcPr>
            <w:tcW w:w="3642"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寝屋川公園でのもみじ観賞会</w:t>
            </w:r>
          </w:p>
        </w:tc>
      </w:tr>
      <w:tr w:rsidR="001E1FC3" w:rsidRPr="008F28A2" w:rsidTr="00D342D9">
        <w:trPr>
          <w:trHeight w:val="420"/>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rsidR="001E1FC3" w:rsidRPr="008F28A2" w:rsidRDefault="001E1FC3" w:rsidP="00D342D9">
            <w:pPr>
              <w:widowControl/>
              <w:jc w:val="center"/>
              <w:rPr>
                <w:rFonts w:ascii="ＭＳ Ｐゴシック" w:eastAsia="ＭＳ Ｐゴシック" w:hAnsi="ＭＳ Ｐゴシック" w:cs="ＭＳ Ｐゴシック"/>
                <w:color w:val="000000"/>
                <w:kern w:val="0"/>
                <w:sz w:val="18"/>
                <w:szCs w:val="18"/>
              </w:rPr>
            </w:pPr>
            <w:r w:rsidRPr="008F28A2">
              <w:rPr>
                <w:rFonts w:ascii="ＭＳ Ｐゴシック" w:eastAsia="ＭＳ Ｐゴシック" w:hAnsi="ＭＳ Ｐゴシック" w:cs="ＭＳ Ｐゴシック" w:hint="eastAsia"/>
                <w:color w:val="000000"/>
                <w:kern w:val="0"/>
                <w:sz w:val="18"/>
                <w:szCs w:val="18"/>
              </w:rPr>
              <w:t>１２月</w:t>
            </w:r>
          </w:p>
        </w:tc>
        <w:tc>
          <w:tcPr>
            <w:tcW w:w="180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クリスマス会</w:t>
            </w:r>
          </w:p>
        </w:tc>
        <w:tc>
          <w:tcPr>
            <w:tcW w:w="215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事業所内</w:t>
            </w:r>
          </w:p>
        </w:tc>
        <w:tc>
          <w:tcPr>
            <w:tcW w:w="3642"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職員による演劇</w:t>
            </w:r>
          </w:p>
        </w:tc>
      </w:tr>
      <w:tr w:rsidR="001E1FC3" w:rsidRPr="008F28A2" w:rsidTr="00D342D9">
        <w:trPr>
          <w:trHeight w:val="420"/>
        </w:trPr>
        <w:tc>
          <w:tcPr>
            <w:tcW w:w="945" w:type="dxa"/>
            <w:vMerge w:val="restart"/>
            <w:tcBorders>
              <w:top w:val="nil"/>
              <w:left w:val="single" w:sz="4" w:space="0" w:color="auto"/>
              <w:bottom w:val="single" w:sz="4" w:space="0" w:color="auto"/>
              <w:right w:val="single" w:sz="4" w:space="0" w:color="auto"/>
            </w:tcBorders>
            <w:noWrap/>
            <w:vAlign w:val="center"/>
            <w:hideMark/>
          </w:tcPr>
          <w:p w:rsidR="001E1FC3" w:rsidRPr="008F28A2" w:rsidRDefault="001E1FC3" w:rsidP="001E1FC3">
            <w:pPr>
              <w:widowControl/>
              <w:ind w:firstLineChars="100" w:firstLine="180"/>
              <w:jc w:val="left"/>
              <w:rPr>
                <w:rFonts w:ascii="ＭＳ Ｐゴシック" w:eastAsia="ＭＳ Ｐゴシック" w:hAnsi="ＭＳ Ｐゴシック" w:cs="ＭＳ Ｐゴシック"/>
                <w:color w:val="000000"/>
                <w:kern w:val="0"/>
                <w:sz w:val="18"/>
                <w:szCs w:val="18"/>
              </w:rPr>
            </w:pPr>
            <w:r w:rsidRPr="008F28A2">
              <w:rPr>
                <w:rFonts w:ascii="ＭＳ Ｐゴシック" w:eastAsia="ＭＳ Ｐゴシック" w:hAnsi="ＭＳ Ｐゴシック" w:cs="ＭＳ Ｐゴシック" w:hint="eastAsia"/>
                <w:color w:val="000000"/>
                <w:kern w:val="0"/>
                <w:sz w:val="18"/>
                <w:szCs w:val="18"/>
              </w:rPr>
              <w:t>１月</w:t>
            </w:r>
          </w:p>
        </w:tc>
        <w:tc>
          <w:tcPr>
            <w:tcW w:w="180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新年会</w:t>
            </w:r>
          </w:p>
        </w:tc>
        <w:tc>
          <w:tcPr>
            <w:tcW w:w="215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事業所内</w:t>
            </w:r>
          </w:p>
        </w:tc>
        <w:tc>
          <w:tcPr>
            <w:tcW w:w="3642"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ししまい、おみくじ、恒例行事</w:t>
            </w:r>
          </w:p>
        </w:tc>
      </w:tr>
      <w:tr w:rsidR="001E1FC3" w:rsidRPr="008F28A2" w:rsidTr="00D342D9">
        <w:trPr>
          <w:trHeight w:val="420"/>
        </w:trPr>
        <w:tc>
          <w:tcPr>
            <w:tcW w:w="945" w:type="dxa"/>
            <w:vMerge/>
            <w:tcBorders>
              <w:top w:val="nil"/>
              <w:left w:val="single" w:sz="4" w:space="0" w:color="auto"/>
              <w:bottom w:val="single" w:sz="4" w:space="0" w:color="auto"/>
              <w:right w:val="single" w:sz="4" w:space="0" w:color="auto"/>
            </w:tcBorders>
            <w:shd w:val="clear" w:color="auto" w:fill="auto"/>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8"/>
                <w:szCs w:val="18"/>
              </w:rPr>
            </w:pPr>
          </w:p>
        </w:tc>
        <w:tc>
          <w:tcPr>
            <w:tcW w:w="180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初詣</w:t>
            </w:r>
          </w:p>
        </w:tc>
        <w:tc>
          <w:tcPr>
            <w:tcW w:w="215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成田山不動尊</w:t>
            </w:r>
          </w:p>
        </w:tc>
        <w:tc>
          <w:tcPr>
            <w:tcW w:w="3642"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成田山不動尊への参拝</w:t>
            </w:r>
          </w:p>
        </w:tc>
      </w:tr>
      <w:tr w:rsidR="001E1FC3" w:rsidRPr="008F28A2" w:rsidTr="00D342D9">
        <w:trPr>
          <w:trHeight w:val="420"/>
        </w:trPr>
        <w:tc>
          <w:tcPr>
            <w:tcW w:w="945" w:type="dxa"/>
            <w:tcBorders>
              <w:top w:val="nil"/>
              <w:left w:val="single" w:sz="4" w:space="0" w:color="auto"/>
              <w:bottom w:val="single" w:sz="4" w:space="0" w:color="auto"/>
              <w:right w:val="single" w:sz="4" w:space="0" w:color="auto"/>
            </w:tcBorders>
            <w:noWrap/>
            <w:vAlign w:val="center"/>
            <w:hideMark/>
          </w:tcPr>
          <w:p w:rsidR="001E1FC3" w:rsidRPr="008F28A2" w:rsidRDefault="001E1FC3" w:rsidP="001E1FC3">
            <w:pPr>
              <w:widowControl/>
              <w:ind w:firstLineChars="100" w:firstLine="180"/>
              <w:jc w:val="left"/>
              <w:rPr>
                <w:rFonts w:ascii="ＭＳ Ｐゴシック" w:eastAsia="ＭＳ Ｐゴシック" w:hAnsi="ＭＳ Ｐゴシック" w:cs="ＭＳ Ｐゴシック"/>
                <w:color w:val="000000"/>
                <w:kern w:val="0"/>
                <w:sz w:val="18"/>
                <w:szCs w:val="18"/>
              </w:rPr>
            </w:pPr>
            <w:r w:rsidRPr="008F28A2">
              <w:rPr>
                <w:rFonts w:ascii="ＭＳ Ｐゴシック" w:eastAsia="ＭＳ Ｐゴシック" w:hAnsi="ＭＳ Ｐゴシック" w:cs="ＭＳ Ｐゴシック" w:hint="eastAsia"/>
                <w:color w:val="000000"/>
                <w:kern w:val="0"/>
                <w:sz w:val="18"/>
                <w:szCs w:val="18"/>
              </w:rPr>
              <w:t>２月</w:t>
            </w:r>
          </w:p>
        </w:tc>
        <w:tc>
          <w:tcPr>
            <w:tcW w:w="180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節分行事</w:t>
            </w:r>
          </w:p>
        </w:tc>
        <w:tc>
          <w:tcPr>
            <w:tcW w:w="215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事業所内</w:t>
            </w:r>
          </w:p>
        </w:tc>
        <w:tc>
          <w:tcPr>
            <w:tcW w:w="3642"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職員</w:t>
            </w:r>
            <w:r>
              <w:rPr>
                <w:rFonts w:ascii="ＭＳ Ｐゴシック" w:eastAsia="ＭＳ Ｐゴシック" w:hAnsi="ＭＳ Ｐゴシック" w:cs="ＭＳ Ｐゴシック" w:hint="eastAsia"/>
                <w:color w:val="000000"/>
                <w:kern w:val="0"/>
                <w:sz w:val="16"/>
                <w:szCs w:val="16"/>
              </w:rPr>
              <w:t>による演劇</w:t>
            </w:r>
          </w:p>
        </w:tc>
      </w:tr>
      <w:tr w:rsidR="001E1FC3" w:rsidRPr="008F28A2" w:rsidTr="00D342D9">
        <w:trPr>
          <w:trHeight w:val="420"/>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rsidR="001E1FC3" w:rsidRPr="008F28A2" w:rsidRDefault="001E1FC3" w:rsidP="00D342D9">
            <w:pPr>
              <w:widowControl/>
              <w:jc w:val="center"/>
              <w:rPr>
                <w:rFonts w:ascii="ＭＳ Ｐゴシック" w:eastAsia="ＭＳ Ｐゴシック" w:hAnsi="ＭＳ Ｐゴシック" w:cs="ＭＳ Ｐゴシック"/>
                <w:color w:val="000000"/>
                <w:kern w:val="0"/>
                <w:sz w:val="18"/>
                <w:szCs w:val="18"/>
              </w:rPr>
            </w:pPr>
            <w:r w:rsidRPr="008F28A2">
              <w:rPr>
                <w:rFonts w:ascii="ＭＳ Ｐゴシック" w:eastAsia="ＭＳ Ｐゴシック" w:hAnsi="ＭＳ Ｐゴシック" w:cs="ＭＳ Ｐゴシック" w:hint="eastAsia"/>
                <w:color w:val="000000"/>
                <w:kern w:val="0"/>
                <w:sz w:val="18"/>
                <w:szCs w:val="18"/>
              </w:rPr>
              <w:t>３月</w:t>
            </w:r>
          </w:p>
        </w:tc>
        <w:tc>
          <w:tcPr>
            <w:tcW w:w="180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ひな祭り外食ツアー</w:t>
            </w:r>
          </w:p>
        </w:tc>
        <w:tc>
          <w:tcPr>
            <w:tcW w:w="2153"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かっぱ寿司</w:t>
            </w:r>
          </w:p>
        </w:tc>
        <w:tc>
          <w:tcPr>
            <w:tcW w:w="3642" w:type="dxa"/>
            <w:tcBorders>
              <w:top w:val="nil"/>
              <w:left w:val="nil"/>
              <w:bottom w:val="single" w:sz="4" w:space="0" w:color="auto"/>
              <w:right w:val="single" w:sz="4" w:space="0" w:color="auto"/>
            </w:tcBorders>
            <w:shd w:val="clear" w:color="auto" w:fill="auto"/>
            <w:noWrap/>
            <w:vAlign w:val="center"/>
            <w:hideMark/>
          </w:tcPr>
          <w:p w:rsidR="001E1FC3" w:rsidRPr="008F28A2" w:rsidRDefault="001E1FC3" w:rsidP="00D342D9">
            <w:pPr>
              <w:widowControl/>
              <w:jc w:val="left"/>
              <w:rPr>
                <w:rFonts w:ascii="ＭＳ Ｐゴシック" w:eastAsia="ＭＳ Ｐゴシック" w:hAnsi="ＭＳ Ｐゴシック" w:cs="ＭＳ Ｐゴシック"/>
                <w:color w:val="000000"/>
                <w:kern w:val="0"/>
                <w:sz w:val="16"/>
                <w:szCs w:val="16"/>
              </w:rPr>
            </w:pPr>
            <w:r w:rsidRPr="008F28A2">
              <w:rPr>
                <w:rFonts w:ascii="ＭＳ Ｐゴシック" w:eastAsia="ＭＳ Ｐゴシック" w:hAnsi="ＭＳ Ｐゴシック" w:cs="ＭＳ Ｐゴシック" w:hint="eastAsia"/>
                <w:color w:val="000000"/>
                <w:kern w:val="0"/>
                <w:sz w:val="16"/>
                <w:szCs w:val="16"/>
              </w:rPr>
              <w:t>かっぱ寿司での食事</w:t>
            </w:r>
          </w:p>
        </w:tc>
      </w:tr>
    </w:tbl>
    <w:p w:rsidR="001E1FC3" w:rsidRPr="008F28A2" w:rsidRDefault="001E1FC3" w:rsidP="001E1FC3">
      <w:pPr>
        <w:rPr>
          <w:rFonts w:ascii="ＭＳ 明朝" w:hAnsi="ＭＳ 明朝"/>
          <w:color w:val="000000"/>
          <w:sz w:val="24"/>
        </w:rPr>
      </w:pPr>
      <w:r w:rsidRPr="008F28A2">
        <w:rPr>
          <w:rFonts w:ascii="ＭＳ 明朝" w:hAnsi="ＭＳ 明朝" w:hint="eastAsia"/>
          <w:color w:val="000000"/>
          <w:sz w:val="24"/>
        </w:rPr>
        <w:t>（13）　身体拘束廃止</w:t>
      </w:r>
    </w:p>
    <w:p w:rsidR="001E1FC3" w:rsidRPr="008F28A2" w:rsidRDefault="001E1FC3" w:rsidP="001E1FC3">
      <w:pPr>
        <w:ind w:leftChars="339" w:left="1192" w:hangingChars="200" w:hanging="480"/>
        <w:rPr>
          <w:rFonts w:ascii="ＭＳ 明朝" w:hAnsi="ＭＳ 明朝"/>
          <w:color w:val="000000"/>
          <w:sz w:val="24"/>
        </w:rPr>
      </w:pPr>
      <w:r w:rsidRPr="008F28A2">
        <w:rPr>
          <w:rFonts w:ascii="ＭＳ 明朝" w:hAnsi="ＭＳ 明朝" w:hint="eastAsia"/>
          <w:color w:val="000000"/>
          <w:sz w:val="24"/>
        </w:rPr>
        <w:t>①　身体拘束の分析ツールを活用し、拘束廃止に向けたカンファレンスに基づく身体拘束廃止手法の研究・評価（必要時）</w:t>
      </w:r>
    </w:p>
    <w:p w:rsidR="001E1FC3" w:rsidRPr="008F28A2" w:rsidRDefault="001E1FC3" w:rsidP="001E1FC3">
      <w:pPr>
        <w:ind w:firstLineChars="299" w:firstLine="718"/>
        <w:rPr>
          <w:rFonts w:ascii="ＭＳ 明朝" w:hAnsi="ＭＳ 明朝"/>
          <w:color w:val="000000"/>
          <w:sz w:val="24"/>
        </w:rPr>
      </w:pPr>
      <w:r w:rsidRPr="008F28A2">
        <w:rPr>
          <w:rFonts w:ascii="ＭＳ 明朝" w:hAnsi="ＭＳ 明朝" w:hint="eastAsia"/>
          <w:color w:val="000000"/>
          <w:sz w:val="24"/>
        </w:rPr>
        <w:t>②　取り組みに関する記録および理由の記載の標準化</w:t>
      </w:r>
    </w:p>
    <w:p w:rsidR="001E1FC3" w:rsidRPr="008F28A2" w:rsidRDefault="001E1FC3" w:rsidP="001E1FC3">
      <w:pPr>
        <w:ind w:firstLineChars="299" w:firstLine="718"/>
        <w:rPr>
          <w:rFonts w:ascii="ＭＳ 明朝" w:hAnsi="ＭＳ 明朝"/>
          <w:color w:val="000000"/>
          <w:sz w:val="24"/>
        </w:rPr>
      </w:pPr>
      <w:r w:rsidRPr="008F28A2">
        <w:rPr>
          <w:rFonts w:ascii="ＭＳ 明朝" w:hAnsi="ＭＳ 明朝" w:hint="eastAsia"/>
          <w:color w:val="000000"/>
          <w:sz w:val="24"/>
        </w:rPr>
        <w:t>③　年間を通した現任研修の一つとし、基本概念の研修実施</w:t>
      </w:r>
    </w:p>
    <w:p w:rsidR="001E1FC3" w:rsidRPr="008F28A2" w:rsidRDefault="001E1FC3" w:rsidP="001E1FC3">
      <w:pPr>
        <w:ind w:leftChars="339" w:left="1192" w:hangingChars="200" w:hanging="480"/>
        <w:rPr>
          <w:rFonts w:ascii="ＭＳ 明朝" w:hAnsi="ＭＳ 明朝"/>
          <w:color w:val="000000"/>
          <w:sz w:val="24"/>
        </w:rPr>
      </w:pPr>
      <w:r w:rsidRPr="008F28A2">
        <w:rPr>
          <w:rFonts w:ascii="ＭＳ 明朝" w:hAnsi="ＭＳ 明朝" w:hint="eastAsia"/>
          <w:color w:val="000000"/>
          <w:sz w:val="24"/>
        </w:rPr>
        <w:t>④　身体拘束廃止・虐待防止委員会主導による拘束状況の点検、改善、及び改善成功事例のマニュアルへの掲載。</w:t>
      </w:r>
    </w:p>
    <w:p w:rsidR="001E1FC3" w:rsidRPr="008F28A2" w:rsidRDefault="001E1FC3" w:rsidP="001E1FC3">
      <w:pPr>
        <w:ind w:leftChars="339" w:left="1192" w:hangingChars="200" w:hanging="480"/>
        <w:rPr>
          <w:rFonts w:ascii="ＭＳ 明朝" w:hAnsi="ＭＳ 明朝"/>
          <w:color w:val="000000"/>
          <w:sz w:val="24"/>
        </w:rPr>
      </w:pPr>
      <w:r w:rsidRPr="008F28A2">
        <w:rPr>
          <w:rFonts w:ascii="ＭＳ 明朝" w:hAnsi="ＭＳ 明朝" w:hint="eastAsia"/>
          <w:color w:val="000000"/>
          <w:sz w:val="24"/>
        </w:rPr>
        <w:t>⑤　在宅サービス部における身体拘束廃止に向けた研修の実施</w:t>
      </w:r>
    </w:p>
    <w:p w:rsidR="001E1FC3" w:rsidRPr="008F28A2" w:rsidRDefault="001E1FC3" w:rsidP="001E1FC3">
      <w:pPr>
        <w:rPr>
          <w:rFonts w:ascii="ＭＳ 明朝" w:hAnsi="ＭＳ 明朝"/>
          <w:color w:val="000000"/>
          <w:sz w:val="24"/>
        </w:rPr>
      </w:pPr>
      <w:r w:rsidRPr="008F28A2">
        <w:rPr>
          <w:rFonts w:ascii="ＭＳ 明朝" w:hAnsi="ＭＳ 明朝" w:hint="eastAsia"/>
          <w:color w:val="000000"/>
          <w:sz w:val="24"/>
        </w:rPr>
        <w:t>（14）　環境整備</w:t>
      </w:r>
    </w:p>
    <w:p w:rsidR="001E1FC3" w:rsidRPr="008F28A2" w:rsidRDefault="001E1FC3" w:rsidP="001E1FC3">
      <w:pPr>
        <w:ind w:leftChars="-2" w:left="-4" w:firstLineChars="299" w:firstLine="718"/>
        <w:outlineLvl w:val="0"/>
        <w:rPr>
          <w:rFonts w:ascii="ＭＳ 明朝" w:hAnsi="ＭＳ 明朝"/>
          <w:color w:val="000000"/>
          <w:sz w:val="24"/>
        </w:rPr>
      </w:pPr>
      <w:r w:rsidRPr="008F28A2">
        <w:rPr>
          <w:rFonts w:ascii="ＭＳ 明朝" w:hAnsi="ＭＳ 明朝" w:hint="eastAsia"/>
          <w:color w:val="000000"/>
          <w:sz w:val="24"/>
        </w:rPr>
        <w:t>①　老朽化に伴う備品・建物修繕（随時）</w:t>
      </w:r>
    </w:p>
    <w:p w:rsidR="001E1FC3" w:rsidRPr="008F28A2" w:rsidRDefault="001E1FC3" w:rsidP="001E1FC3">
      <w:pPr>
        <w:ind w:firstLineChars="398" w:firstLine="955"/>
        <w:outlineLvl w:val="0"/>
        <w:rPr>
          <w:rFonts w:ascii="ＭＳ 明朝" w:hAnsi="ＭＳ 明朝"/>
          <w:color w:val="000000"/>
          <w:sz w:val="24"/>
        </w:rPr>
      </w:pPr>
      <w:r w:rsidRPr="008F28A2">
        <w:rPr>
          <w:rFonts w:ascii="ＭＳ 明朝" w:hAnsi="ＭＳ 明朝" w:hint="eastAsia"/>
          <w:color w:val="000000"/>
          <w:sz w:val="24"/>
        </w:rPr>
        <w:t>イ　定期点検の実施（毎月）</w:t>
      </w:r>
    </w:p>
    <w:p w:rsidR="001E1FC3" w:rsidRPr="008F28A2" w:rsidRDefault="001E1FC3" w:rsidP="001E1FC3">
      <w:pPr>
        <w:ind w:firstLineChars="398" w:firstLine="955"/>
        <w:outlineLvl w:val="0"/>
        <w:rPr>
          <w:rFonts w:ascii="ＭＳ 明朝" w:hAnsi="ＭＳ 明朝"/>
          <w:color w:val="000000"/>
          <w:sz w:val="24"/>
        </w:rPr>
      </w:pPr>
      <w:r w:rsidRPr="008F28A2">
        <w:rPr>
          <w:rFonts w:ascii="ＭＳ 明朝" w:hAnsi="ＭＳ 明朝" w:hint="eastAsia"/>
          <w:color w:val="000000"/>
          <w:sz w:val="24"/>
        </w:rPr>
        <w:t>ロ　管理課との連携（随時）</w:t>
      </w:r>
    </w:p>
    <w:p w:rsidR="001E1FC3" w:rsidRPr="008F28A2" w:rsidRDefault="001E1FC3" w:rsidP="001E1FC3">
      <w:pPr>
        <w:ind w:firstLineChars="398" w:firstLine="955"/>
        <w:outlineLvl w:val="0"/>
        <w:rPr>
          <w:rFonts w:ascii="ＭＳ 明朝" w:hAnsi="ＭＳ 明朝"/>
          <w:color w:val="000000"/>
          <w:sz w:val="24"/>
        </w:rPr>
      </w:pPr>
      <w:r w:rsidRPr="008F28A2">
        <w:rPr>
          <w:rFonts w:ascii="ＭＳ 明朝" w:hAnsi="ＭＳ 明朝" w:hint="eastAsia"/>
          <w:color w:val="000000"/>
          <w:sz w:val="24"/>
        </w:rPr>
        <w:t>ハ　購入・修繕伺い書作成の徹底（随時）</w:t>
      </w:r>
    </w:p>
    <w:p w:rsidR="001E1FC3" w:rsidRPr="008F28A2" w:rsidRDefault="001E1FC3" w:rsidP="001E1FC3">
      <w:pPr>
        <w:tabs>
          <w:tab w:val="left" w:pos="852"/>
        </w:tabs>
        <w:ind w:left="700"/>
        <w:outlineLvl w:val="0"/>
        <w:rPr>
          <w:rFonts w:ascii="ＭＳ 明朝" w:hAnsi="ＭＳ 明朝"/>
          <w:color w:val="000000"/>
          <w:sz w:val="24"/>
        </w:rPr>
      </w:pPr>
      <w:r w:rsidRPr="008F28A2">
        <w:rPr>
          <w:rFonts w:ascii="ＭＳ 明朝" w:hAnsi="ＭＳ 明朝" w:hint="eastAsia"/>
          <w:color w:val="000000"/>
          <w:sz w:val="24"/>
        </w:rPr>
        <w:t>②　サービス環境整備の実施</w:t>
      </w:r>
    </w:p>
    <w:p w:rsidR="001E1FC3" w:rsidRPr="008F28A2" w:rsidRDefault="001E1FC3" w:rsidP="001E1FC3">
      <w:pPr>
        <w:tabs>
          <w:tab w:val="left" w:pos="852"/>
        </w:tabs>
        <w:ind w:leftChars="329" w:left="691" w:firstLineChars="100" w:firstLine="240"/>
        <w:outlineLvl w:val="0"/>
        <w:rPr>
          <w:rFonts w:ascii="ＭＳ 明朝" w:hAnsi="ＭＳ 明朝"/>
          <w:color w:val="000000"/>
          <w:sz w:val="24"/>
        </w:rPr>
      </w:pPr>
      <w:r w:rsidRPr="008F28A2">
        <w:rPr>
          <w:rFonts w:ascii="ＭＳ 明朝" w:hAnsi="ＭＳ 明朝" w:hint="eastAsia"/>
          <w:color w:val="000000"/>
          <w:sz w:val="24"/>
        </w:rPr>
        <w:t>イ　環境整備チェックリスト記載の徹底（日々）</w:t>
      </w:r>
    </w:p>
    <w:p w:rsidR="001E1FC3" w:rsidRPr="008F28A2" w:rsidRDefault="001E1FC3" w:rsidP="001E1FC3">
      <w:pPr>
        <w:tabs>
          <w:tab w:val="left" w:pos="852"/>
        </w:tabs>
        <w:ind w:leftChars="329" w:left="691" w:firstLineChars="100" w:firstLine="240"/>
        <w:outlineLvl w:val="0"/>
        <w:rPr>
          <w:rFonts w:ascii="ＭＳ 明朝" w:hAnsi="ＭＳ 明朝"/>
          <w:color w:val="000000"/>
          <w:sz w:val="24"/>
        </w:rPr>
      </w:pPr>
      <w:r w:rsidRPr="008F28A2">
        <w:rPr>
          <w:rFonts w:ascii="ＭＳ 明朝" w:hAnsi="ＭＳ 明朝" w:hint="eastAsia"/>
          <w:color w:val="000000"/>
          <w:sz w:val="24"/>
        </w:rPr>
        <w:lastRenderedPageBreak/>
        <w:t>ロ　管理課との連携による外部委託清掃の調整（年４回）</w:t>
      </w:r>
    </w:p>
    <w:p w:rsidR="001E1FC3" w:rsidRPr="0065199A" w:rsidRDefault="001E1FC3" w:rsidP="001E1FC3">
      <w:pPr>
        <w:tabs>
          <w:tab w:val="left" w:pos="852"/>
        </w:tabs>
        <w:ind w:firstLineChars="291" w:firstLine="698"/>
        <w:outlineLvl w:val="0"/>
        <w:rPr>
          <w:rFonts w:ascii="ＭＳ 明朝" w:hAnsi="ＭＳ 明朝"/>
          <w:sz w:val="24"/>
        </w:rPr>
      </w:pPr>
      <w:r w:rsidRPr="008F28A2">
        <w:rPr>
          <w:rFonts w:ascii="ＭＳ 明朝" w:hAnsi="ＭＳ 明朝" w:hint="eastAsia"/>
          <w:color w:val="000000"/>
          <w:sz w:val="24"/>
        </w:rPr>
        <w:t>③　稼働間仕切り家具の</w:t>
      </w:r>
      <w:r w:rsidRPr="0065199A">
        <w:rPr>
          <w:rFonts w:ascii="ＭＳ 明朝" w:hAnsi="ＭＳ 明朝" w:hint="eastAsia"/>
          <w:sz w:val="24"/>
        </w:rPr>
        <w:t>有効活用</w:t>
      </w:r>
    </w:p>
    <w:p w:rsidR="001E1FC3" w:rsidRPr="008F28A2" w:rsidRDefault="001E1FC3" w:rsidP="001E1FC3">
      <w:pPr>
        <w:tabs>
          <w:tab w:val="left" w:pos="852"/>
        </w:tabs>
        <w:ind w:firstLineChars="291" w:firstLine="698"/>
        <w:outlineLvl w:val="0"/>
        <w:rPr>
          <w:rFonts w:ascii="ＭＳ 明朝" w:hAnsi="ＭＳ 明朝"/>
          <w:color w:val="000000"/>
          <w:sz w:val="24"/>
        </w:rPr>
      </w:pPr>
      <w:r w:rsidRPr="008F28A2">
        <w:rPr>
          <w:rFonts w:ascii="ＭＳ 明朝" w:hAnsi="ＭＳ 明朝" w:hint="eastAsia"/>
          <w:color w:val="000000"/>
          <w:sz w:val="24"/>
        </w:rPr>
        <w:t>④　業者による定期点検の実施（管理課業務計画共通項目に準ずる）</w:t>
      </w:r>
    </w:p>
    <w:p w:rsidR="001E1FC3" w:rsidRPr="008F28A2" w:rsidRDefault="001E1FC3" w:rsidP="001E1FC3">
      <w:pPr>
        <w:tabs>
          <w:tab w:val="left" w:pos="852"/>
        </w:tabs>
        <w:ind w:leftChars="230" w:left="483" w:firstLineChars="90" w:firstLine="216"/>
        <w:outlineLvl w:val="0"/>
        <w:rPr>
          <w:rFonts w:ascii="ＭＳ 明朝" w:hAnsi="ＭＳ 明朝"/>
          <w:color w:val="000000"/>
          <w:sz w:val="24"/>
        </w:rPr>
      </w:pPr>
      <w:r w:rsidRPr="008F28A2">
        <w:rPr>
          <w:rFonts w:ascii="ＭＳ 明朝" w:hAnsi="ＭＳ 明朝" w:hint="eastAsia"/>
          <w:color w:val="000000"/>
          <w:sz w:val="24"/>
        </w:rPr>
        <w:t>⑤　空調管理表による室温・湿度の調整（毎日）</w:t>
      </w:r>
    </w:p>
    <w:p w:rsidR="001E1FC3" w:rsidRPr="008F28A2" w:rsidRDefault="001E1FC3" w:rsidP="001E1FC3">
      <w:pPr>
        <w:tabs>
          <w:tab w:val="left" w:pos="852"/>
        </w:tabs>
        <w:ind w:leftChars="230" w:left="483" w:firstLineChars="200" w:firstLine="480"/>
        <w:outlineLvl w:val="0"/>
        <w:rPr>
          <w:rFonts w:ascii="ＭＳ 明朝" w:hAnsi="ＭＳ 明朝"/>
          <w:color w:val="000000"/>
          <w:sz w:val="24"/>
        </w:rPr>
      </w:pPr>
      <w:r w:rsidRPr="008F28A2">
        <w:rPr>
          <w:rFonts w:ascii="ＭＳ 明朝" w:hAnsi="ＭＳ 明朝" w:hint="eastAsia"/>
          <w:color w:val="000000"/>
          <w:sz w:val="24"/>
        </w:rPr>
        <w:t>イ　空調管理表による管理の徹底（日々）</w:t>
      </w:r>
    </w:p>
    <w:p w:rsidR="001E1FC3" w:rsidRPr="008F28A2" w:rsidRDefault="001E1FC3" w:rsidP="001E1FC3">
      <w:pPr>
        <w:tabs>
          <w:tab w:val="left" w:pos="852"/>
        </w:tabs>
        <w:ind w:firstLineChars="398" w:firstLine="955"/>
        <w:outlineLvl w:val="0"/>
        <w:rPr>
          <w:rFonts w:ascii="ＭＳ 明朝" w:hAnsi="ＭＳ 明朝"/>
          <w:color w:val="000000"/>
          <w:sz w:val="24"/>
        </w:rPr>
      </w:pPr>
      <w:r w:rsidRPr="008F28A2">
        <w:rPr>
          <w:rFonts w:ascii="ＭＳ 明朝" w:hAnsi="ＭＳ 明朝" w:hint="eastAsia"/>
          <w:color w:val="000000"/>
          <w:sz w:val="24"/>
        </w:rPr>
        <w:t>ロ　加湿器の適切な使用（冬季）</w:t>
      </w:r>
    </w:p>
    <w:p w:rsidR="001E1FC3" w:rsidRPr="008F28A2" w:rsidRDefault="001E1FC3" w:rsidP="001E1FC3">
      <w:pPr>
        <w:rPr>
          <w:rFonts w:ascii="ＭＳ 明朝" w:hAnsi="ＭＳ 明朝"/>
          <w:color w:val="000000"/>
          <w:sz w:val="24"/>
        </w:rPr>
      </w:pPr>
      <w:r w:rsidRPr="008F28A2">
        <w:rPr>
          <w:rFonts w:ascii="ＭＳ 明朝" w:hAnsi="ＭＳ 明朝" w:hint="eastAsia"/>
          <w:color w:val="000000"/>
          <w:sz w:val="24"/>
        </w:rPr>
        <w:t>（15）　防災・災害関連</w:t>
      </w:r>
    </w:p>
    <w:p w:rsidR="001E1FC3" w:rsidRPr="008F28A2" w:rsidRDefault="001E1FC3" w:rsidP="001E1FC3">
      <w:pPr>
        <w:ind w:firstLineChars="300" w:firstLine="720"/>
        <w:rPr>
          <w:rFonts w:ascii="ＭＳ 明朝" w:hAnsi="ＭＳ 明朝"/>
          <w:color w:val="000000"/>
          <w:sz w:val="24"/>
        </w:rPr>
      </w:pPr>
      <w:r w:rsidRPr="008F28A2">
        <w:rPr>
          <w:rFonts w:ascii="ＭＳ 明朝" w:hAnsi="ＭＳ 明朝" w:hint="eastAsia"/>
          <w:color w:val="000000"/>
          <w:sz w:val="24"/>
        </w:rPr>
        <w:t>①　防火管理体制の強化</w:t>
      </w:r>
    </w:p>
    <w:p w:rsidR="001E1FC3" w:rsidRDefault="001E1FC3" w:rsidP="001E1FC3">
      <w:pPr>
        <w:ind w:leftChars="400" w:left="840" w:firstLineChars="100" w:firstLine="240"/>
        <w:rPr>
          <w:rFonts w:ascii="ＭＳ 明朝" w:hAnsi="ＭＳ 明朝"/>
          <w:color w:val="000000"/>
          <w:sz w:val="24"/>
        </w:rPr>
      </w:pPr>
      <w:r w:rsidRPr="008F28A2">
        <w:rPr>
          <w:rFonts w:ascii="ＭＳ 明朝" w:hAnsi="ＭＳ 明朝" w:hint="eastAsia"/>
          <w:color w:val="000000"/>
          <w:sz w:val="24"/>
        </w:rPr>
        <w:t>自力避難困難施設として防火安全の充実を図るため、専門業者による</w:t>
      </w:r>
    </w:p>
    <w:p w:rsidR="001E1FC3" w:rsidRDefault="001E1FC3" w:rsidP="001E1FC3">
      <w:pPr>
        <w:ind w:firstLineChars="350" w:firstLine="840"/>
        <w:rPr>
          <w:rFonts w:ascii="ＭＳ 明朝" w:hAnsi="ＭＳ 明朝"/>
          <w:color w:val="000000"/>
          <w:sz w:val="24"/>
        </w:rPr>
      </w:pPr>
      <w:r w:rsidRPr="008F28A2">
        <w:rPr>
          <w:rFonts w:ascii="ＭＳ 明朝" w:hAnsi="ＭＳ 明朝" w:hint="eastAsia"/>
          <w:color w:val="000000"/>
          <w:sz w:val="24"/>
        </w:rPr>
        <w:t>定期的な消防用設備等の点検および自主点検を実施するとともに、消防</w:t>
      </w:r>
    </w:p>
    <w:p w:rsidR="001E1FC3" w:rsidRPr="008F28A2" w:rsidRDefault="001E1FC3" w:rsidP="001E1FC3">
      <w:pPr>
        <w:ind w:firstLineChars="350" w:firstLine="840"/>
        <w:rPr>
          <w:rFonts w:ascii="ＭＳ 明朝" w:hAnsi="ＭＳ 明朝"/>
          <w:color w:val="000000"/>
          <w:sz w:val="24"/>
        </w:rPr>
      </w:pPr>
      <w:r w:rsidRPr="008F28A2">
        <w:rPr>
          <w:rFonts w:ascii="ＭＳ 明朝" w:hAnsi="ＭＳ 明朝" w:hint="eastAsia"/>
          <w:color w:val="000000"/>
          <w:sz w:val="24"/>
        </w:rPr>
        <w:t>署の立入検査がある場合には対応を行う。</w:t>
      </w:r>
    </w:p>
    <w:p w:rsidR="001E1FC3" w:rsidRPr="008F28A2" w:rsidRDefault="001E1FC3" w:rsidP="001E1FC3">
      <w:pPr>
        <w:ind w:firstLineChars="300" w:firstLine="720"/>
        <w:rPr>
          <w:rFonts w:ascii="ＭＳ 明朝" w:hAnsi="ＭＳ 明朝"/>
          <w:color w:val="000000"/>
          <w:sz w:val="24"/>
        </w:rPr>
      </w:pPr>
      <w:r w:rsidRPr="008F28A2">
        <w:rPr>
          <w:rFonts w:ascii="ＭＳ 明朝" w:hAnsi="ＭＳ 明朝" w:hint="eastAsia"/>
          <w:color w:val="000000"/>
          <w:sz w:val="24"/>
        </w:rPr>
        <w:t>②　防災管理体制の強化</w:t>
      </w:r>
    </w:p>
    <w:p w:rsidR="001E1FC3" w:rsidRPr="008F28A2" w:rsidRDefault="001E1FC3" w:rsidP="001E1FC3">
      <w:pPr>
        <w:ind w:leftChars="400" w:left="840" w:firstLineChars="100" w:firstLine="240"/>
        <w:rPr>
          <w:rFonts w:ascii="ＭＳ 明朝" w:hAnsi="ＭＳ 明朝"/>
          <w:color w:val="000000"/>
          <w:sz w:val="24"/>
        </w:rPr>
      </w:pPr>
      <w:r w:rsidRPr="008F28A2">
        <w:rPr>
          <w:rFonts w:ascii="ＭＳ 明朝" w:hAnsi="ＭＳ 明朝" w:hint="eastAsia"/>
          <w:color w:val="000000"/>
          <w:sz w:val="24"/>
        </w:rPr>
        <w:t>防災委員会へ計画・実施に対する必要な助言・指導を行い、火災・風水害・地震等の予防および非常災害時における適切な対応を各担当責任者に習得させる。また、防災委員会が主となって消防訓練実施計画の避難・救出訓練、研修等の訓練内容を立案から実施まで組織的に活動が可能な防火管理体制を確立する。</w:t>
      </w:r>
    </w:p>
    <w:p w:rsidR="001E1FC3" w:rsidRPr="008F28A2" w:rsidRDefault="001E1FC3" w:rsidP="001E1FC3">
      <w:pPr>
        <w:ind w:firstLineChars="300" w:firstLine="720"/>
        <w:rPr>
          <w:rFonts w:ascii="ＭＳ 明朝" w:hAnsi="ＭＳ 明朝"/>
          <w:color w:val="000000"/>
          <w:sz w:val="24"/>
        </w:rPr>
      </w:pPr>
      <w:r w:rsidRPr="008F28A2">
        <w:rPr>
          <w:rFonts w:ascii="ＭＳ 明朝" w:hAnsi="ＭＳ 明朝" w:hint="eastAsia"/>
          <w:color w:val="000000"/>
          <w:sz w:val="24"/>
        </w:rPr>
        <w:t>③　避難訓練の実施・評価（９月、３月）</w:t>
      </w:r>
    </w:p>
    <w:p w:rsidR="001E1FC3" w:rsidRPr="008F28A2" w:rsidRDefault="001E1FC3" w:rsidP="001E1FC3">
      <w:pPr>
        <w:ind w:firstLineChars="300" w:firstLine="720"/>
        <w:rPr>
          <w:rFonts w:ascii="ＭＳ 明朝" w:hAnsi="ＭＳ 明朝"/>
          <w:color w:val="000000"/>
          <w:sz w:val="24"/>
        </w:rPr>
      </w:pPr>
      <w:r w:rsidRPr="008F28A2">
        <w:rPr>
          <w:rFonts w:ascii="ＭＳ 明朝" w:hAnsi="ＭＳ 明朝" w:hint="eastAsia"/>
          <w:color w:val="000000"/>
          <w:sz w:val="24"/>
        </w:rPr>
        <w:t>④　定期的な消防用設備の保守、自主点検の実施（９月・３月）</w:t>
      </w:r>
    </w:p>
    <w:p w:rsidR="001E1FC3" w:rsidRPr="008F28A2" w:rsidRDefault="001E1FC3" w:rsidP="001E1FC3">
      <w:pPr>
        <w:ind w:leftChars="333" w:left="699" w:firstLineChars="200" w:firstLine="480"/>
        <w:rPr>
          <w:rFonts w:ascii="ＭＳ 明朝" w:hAnsi="ＭＳ 明朝"/>
          <w:color w:val="000000"/>
          <w:sz w:val="24"/>
        </w:rPr>
      </w:pPr>
      <w:r w:rsidRPr="008F28A2">
        <w:rPr>
          <w:rFonts w:ascii="ＭＳ 明朝" w:hAnsi="ＭＳ 明朝" w:hint="eastAsia"/>
          <w:color w:val="000000"/>
          <w:sz w:val="24"/>
        </w:rPr>
        <w:t>人事異動等に伴う、防火管理体制の見直し（随時）</w:t>
      </w: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（16）　リスクマネジメント</w:t>
      </w:r>
    </w:p>
    <w:p w:rsidR="001E1FC3" w:rsidRPr="008F28A2" w:rsidRDefault="001E1FC3" w:rsidP="001E1FC3">
      <w:pPr>
        <w:ind w:leftChars="450" w:left="945"/>
        <w:outlineLvl w:val="0"/>
        <w:rPr>
          <w:rFonts w:ascii="ＭＳ 明朝" w:hAnsi="ＭＳ 明朝"/>
          <w:color w:val="000000"/>
          <w:sz w:val="24"/>
        </w:rPr>
      </w:pPr>
      <w:r w:rsidRPr="008F28A2">
        <w:rPr>
          <w:rFonts w:ascii="ＭＳ 明朝" w:hAnsi="ＭＳ 明朝" w:hint="eastAsia"/>
          <w:color w:val="000000"/>
          <w:sz w:val="24"/>
        </w:rPr>
        <w:t>IACレポートを活用した、事例に基づく内容分析を定着させることで、事故予防体制の整備を図り、事故及び苦情発生の予防の強化を図る。</w:t>
      </w:r>
    </w:p>
    <w:p w:rsidR="001E1FC3" w:rsidRPr="008F28A2" w:rsidRDefault="001E1FC3" w:rsidP="001E1FC3">
      <w:pPr>
        <w:ind w:left="709"/>
        <w:outlineLvl w:val="0"/>
        <w:rPr>
          <w:rFonts w:ascii="ＭＳ 明朝" w:hAnsi="ＭＳ 明朝"/>
          <w:color w:val="000000"/>
          <w:sz w:val="24"/>
        </w:rPr>
      </w:pPr>
      <w:r w:rsidRPr="008F28A2">
        <w:rPr>
          <w:rFonts w:ascii="ＭＳ 明朝" w:hAnsi="ＭＳ 明朝" w:hint="eastAsia"/>
          <w:color w:val="000000"/>
          <w:sz w:val="24"/>
        </w:rPr>
        <w:t>①　事故発生時の連絡体制の更新及び周知の徹底</w:t>
      </w:r>
    </w:p>
    <w:p w:rsidR="001E1FC3" w:rsidRPr="008F28A2" w:rsidRDefault="001E1FC3" w:rsidP="001E1FC3">
      <w:pPr>
        <w:ind w:left="709"/>
        <w:outlineLvl w:val="0"/>
        <w:rPr>
          <w:rFonts w:ascii="ＭＳ 明朝" w:hAnsi="ＭＳ 明朝"/>
          <w:color w:val="000000"/>
          <w:sz w:val="24"/>
        </w:rPr>
      </w:pPr>
      <w:r w:rsidRPr="008F28A2">
        <w:rPr>
          <w:rFonts w:ascii="ＭＳ 明朝" w:hAnsi="ＭＳ 明朝" w:hint="eastAsia"/>
          <w:color w:val="000000"/>
          <w:sz w:val="24"/>
        </w:rPr>
        <w:t>②　事故発生時対応（初期対応）の標準化</w:t>
      </w:r>
    </w:p>
    <w:p w:rsidR="001E1FC3" w:rsidRPr="008F28A2" w:rsidRDefault="001E1FC3" w:rsidP="001E1FC3">
      <w:pPr>
        <w:ind w:left="709"/>
        <w:outlineLvl w:val="0"/>
        <w:rPr>
          <w:rFonts w:ascii="ＭＳ 明朝" w:hAnsi="ＭＳ 明朝"/>
          <w:color w:val="000000"/>
          <w:sz w:val="24"/>
        </w:rPr>
      </w:pPr>
      <w:r w:rsidRPr="008F28A2">
        <w:rPr>
          <w:rFonts w:ascii="ＭＳ 明朝" w:hAnsi="ＭＳ 明朝" w:hint="eastAsia"/>
          <w:color w:val="000000"/>
          <w:sz w:val="24"/>
        </w:rPr>
        <w:t>③　二次対応（保険対象事故）の標準化</w:t>
      </w:r>
    </w:p>
    <w:p w:rsidR="001E1FC3" w:rsidRPr="008F28A2" w:rsidRDefault="001E1FC3" w:rsidP="001E1FC3">
      <w:pPr>
        <w:ind w:left="709"/>
        <w:outlineLvl w:val="0"/>
        <w:rPr>
          <w:rFonts w:ascii="ＭＳ 明朝" w:hAnsi="ＭＳ 明朝"/>
          <w:color w:val="000000"/>
          <w:sz w:val="24"/>
        </w:rPr>
      </w:pPr>
      <w:r w:rsidRPr="008F28A2">
        <w:rPr>
          <w:rFonts w:ascii="ＭＳ 明朝" w:hAnsi="ＭＳ 明朝" w:hint="eastAsia"/>
          <w:color w:val="000000"/>
          <w:sz w:val="24"/>
        </w:rPr>
        <w:t>④　発生事故のケーススタディを行い、事故の発生予防対応の標準化</w:t>
      </w:r>
    </w:p>
    <w:p w:rsidR="001E1FC3" w:rsidRPr="008F28A2" w:rsidRDefault="001E1FC3" w:rsidP="001E1FC3">
      <w:pPr>
        <w:ind w:leftChars="333" w:left="1174" w:hangingChars="198" w:hanging="475"/>
        <w:outlineLvl w:val="0"/>
        <w:rPr>
          <w:rFonts w:ascii="ＭＳ 明朝" w:hAnsi="ＭＳ 明朝"/>
          <w:color w:val="000000"/>
          <w:sz w:val="24"/>
        </w:rPr>
      </w:pPr>
      <w:r w:rsidRPr="008F28A2">
        <w:rPr>
          <w:rFonts w:ascii="ＭＳ 明朝" w:hAnsi="ＭＳ 明朝" w:hint="eastAsia"/>
          <w:color w:val="000000"/>
          <w:sz w:val="24"/>
        </w:rPr>
        <w:t>⑤　ヒヤリ・ハットの抽出を行い、ケーススタディを通し事故及び苦情発生の予防の強化</w:t>
      </w:r>
    </w:p>
    <w:p w:rsidR="001E1FC3" w:rsidRPr="008F28A2" w:rsidRDefault="001E1FC3" w:rsidP="001E1FC3">
      <w:pPr>
        <w:ind w:left="709"/>
        <w:outlineLvl w:val="0"/>
        <w:rPr>
          <w:rFonts w:ascii="ＭＳ 明朝" w:hAnsi="ＭＳ 明朝"/>
          <w:color w:val="000000"/>
          <w:sz w:val="24"/>
        </w:rPr>
      </w:pPr>
      <w:r w:rsidRPr="008F28A2">
        <w:rPr>
          <w:rFonts w:ascii="ＭＳ 明朝" w:hAnsi="ＭＳ 明朝" w:hint="eastAsia"/>
          <w:color w:val="000000"/>
          <w:sz w:val="24"/>
        </w:rPr>
        <w:t>⑥　発生事例の情報共有化の徹底</w:t>
      </w: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（17）　情報管理</w:t>
      </w:r>
    </w:p>
    <w:p w:rsidR="001E1FC3" w:rsidRPr="008F28A2" w:rsidRDefault="001E1FC3" w:rsidP="001E1FC3">
      <w:pPr>
        <w:ind w:leftChars="-1" w:left="-2" w:firstLineChars="288" w:firstLine="691"/>
        <w:outlineLvl w:val="0"/>
        <w:rPr>
          <w:rFonts w:ascii="ＭＳ 明朝" w:hAnsi="ＭＳ 明朝"/>
          <w:color w:val="000000"/>
          <w:sz w:val="24"/>
        </w:rPr>
      </w:pPr>
      <w:r w:rsidRPr="008F28A2">
        <w:rPr>
          <w:rFonts w:ascii="ＭＳ 明朝" w:hAnsi="ＭＳ 明朝" w:hint="eastAsia"/>
          <w:color w:val="000000"/>
          <w:sz w:val="24"/>
        </w:rPr>
        <w:t>①　文書管理について</w:t>
      </w:r>
    </w:p>
    <w:p w:rsidR="001E1FC3" w:rsidRPr="008F28A2" w:rsidRDefault="001E1FC3" w:rsidP="001E1FC3">
      <w:pPr>
        <w:ind w:firstLineChars="398" w:firstLine="955"/>
        <w:outlineLvl w:val="0"/>
        <w:rPr>
          <w:rFonts w:ascii="ＭＳ 明朝" w:hAnsi="ＭＳ 明朝"/>
          <w:color w:val="000000"/>
          <w:sz w:val="24"/>
        </w:rPr>
      </w:pPr>
      <w:r w:rsidRPr="008F28A2">
        <w:rPr>
          <w:rFonts w:ascii="ＭＳ 明朝" w:hAnsi="ＭＳ 明朝" w:hint="eastAsia"/>
          <w:color w:val="000000"/>
          <w:sz w:val="24"/>
        </w:rPr>
        <w:t>イ　居宅介護支援事業所との連携による閲覧文書のデータ化</w:t>
      </w:r>
    </w:p>
    <w:p w:rsidR="001E1FC3" w:rsidRPr="008F28A2" w:rsidRDefault="001E1FC3" w:rsidP="001E1FC3">
      <w:pPr>
        <w:ind w:firstLineChars="398" w:firstLine="955"/>
        <w:outlineLvl w:val="0"/>
        <w:rPr>
          <w:rFonts w:ascii="ＭＳ 明朝" w:hAnsi="ＭＳ 明朝"/>
          <w:color w:val="000000"/>
          <w:sz w:val="24"/>
        </w:rPr>
      </w:pPr>
      <w:r w:rsidRPr="008F28A2">
        <w:rPr>
          <w:rFonts w:ascii="ＭＳ 明朝" w:hAnsi="ＭＳ 明朝" w:hint="eastAsia"/>
          <w:color w:val="000000"/>
          <w:sz w:val="24"/>
        </w:rPr>
        <w:t>ロ　決裁文書のデータ管理</w:t>
      </w:r>
    </w:p>
    <w:p w:rsidR="001E1FC3" w:rsidRPr="008F28A2" w:rsidRDefault="001E1FC3" w:rsidP="001E1FC3">
      <w:pPr>
        <w:ind w:leftChars="-1" w:left="-2" w:firstLineChars="288" w:firstLine="691"/>
        <w:outlineLvl w:val="0"/>
        <w:rPr>
          <w:rFonts w:ascii="ＭＳ 明朝" w:hAnsi="ＭＳ 明朝"/>
          <w:color w:val="000000"/>
          <w:sz w:val="24"/>
        </w:rPr>
      </w:pPr>
      <w:r w:rsidRPr="008F28A2">
        <w:rPr>
          <w:rFonts w:ascii="ＭＳ 明朝" w:hAnsi="ＭＳ 明朝" w:hint="eastAsia"/>
          <w:color w:val="000000"/>
          <w:sz w:val="24"/>
        </w:rPr>
        <w:t>②　個人情報について</w:t>
      </w:r>
    </w:p>
    <w:p w:rsidR="001E1FC3" w:rsidRPr="008F28A2" w:rsidRDefault="001E1FC3" w:rsidP="001E1FC3">
      <w:pPr>
        <w:ind w:firstLineChars="398" w:firstLine="955"/>
        <w:outlineLvl w:val="0"/>
        <w:rPr>
          <w:rFonts w:ascii="ＭＳ 明朝" w:hAnsi="ＭＳ 明朝"/>
          <w:color w:val="000000"/>
          <w:sz w:val="24"/>
        </w:rPr>
      </w:pPr>
      <w:r w:rsidRPr="008F28A2">
        <w:rPr>
          <w:rFonts w:ascii="ＭＳ 明朝" w:hAnsi="ＭＳ 明朝" w:hint="eastAsia"/>
          <w:color w:val="000000"/>
          <w:sz w:val="24"/>
        </w:rPr>
        <w:t>イ　ケース管理体制の見直し</w:t>
      </w:r>
    </w:p>
    <w:p w:rsidR="001E1FC3" w:rsidRPr="008F28A2" w:rsidRDefault="001E1FC3" w:rsidP="001E1FC3">
      <w:pPr>
        <w:ind w:firstLineChars="398" w:firstLine="955"/>
        <w:outlineLvl w:val="0"/>
        <w:rPr>
          <w:rFonts w:ascii="ＭＳ 明朝" w:hAnsi="ＭＳ 明朝"/>
          <w:color w:val="000000"/>
          <w:sz w:val="24"/>
        </w:rPr>
      </w:pPr>
      <w:r w:rsidRPr="008F28A2">
        <w:rPr>
          <w:rFonts w:ascii="ＭＳ 明朝" w:hAnsi="ＭＳ 明朝" w:hint="eastAsia"/>
          <w:color w:val="000000"/>
          <w:sz w:val="24"/>
        </w:rPr>
        <w:lastRenderedPageBreak/>
        <w:t>ロ　パソコン内情報の保護の徹底</w:t>
      </w:r>
    </w:p>
    <w:p w:rsidR="001E1FC3" w:rsidRPr="008F28A2" w:rsidRDefault="001E1FC3" w:rsidP="001E1FC3">
      <w:pPr>
        <w:ind w:firstLineChars="299" w:firstLine="718"/>
        <w:outlineLvl w:val="0"/>
        <w:rPr>
          <w:rFonts w:ascii="ＭＳ 明朝" w:hAnsi="ＭＳ 明朝"/>
          <w:color w:val="000000"/>
          <w:sz w:val="24"/>
        </w:rPr>
      </w:pPr>
      <w:r w:rsidRPr="008F28A2">
        <w:rPr>
          <w:rFonts w:ascii="ＭＳ 明朝" w:hAnsi="ＭＳ 明朝" w:hint="eastAsia"/>
          <w:color w:val="000000"/>
          <w:sz w:val="24"/>
        </w:rPr>
        <w:t>③　知的財産の有効活用</w:t>
      </w:r>
    </w:p>
    <w:p w:rsidR="001E1FC3" w:rsidRPr="008F28A2" w:rsidRDefault="001E1FC3" w:rsidP="001E1FC3">
      <w:pPr>
        <w:ind w:firstLineChars="398" w:firstLine="955"/>
        <w:outlineLvl w:val="0"/>
        <w:rPr>
          <w:rFonts w:ascii="ＭＳ 明朝" w:hAnsi="ＭＳ 明朝"/>
          <w:color w:val="000000"/>
          <w:sz w:val="24"/>
        </w:rPr>
      </w:pPr>
      <w:r w:rsidRPr="008F28A2">
        <w:rPr>
          <w:rFonts w:ascii="ＭＳ 明朝" w:hAnsi="ＭＳ 明朝" w:hint="eastAsia"/>
          <w:color w:val="000000"/>
          <w:sz w:val="24"/>
        </w:rPr>
        <w:t>イ　データ管理した決裁文書の事業所間での共有の標準化</w:t>
      </w:r>
    </w:p>
    <w:p w:rsidR="001E1FC3" w:rsidRPr="008F28A2" w:rsidRDefault="001E1FC3" w:rsidP="001E1FC3">
      <w:pPr>
        <w:ind w:firstLineChars="398" w:firstLine="955"/>
        <w:outlineLvl w:val="0"/>
        <w:rPr>
          <w:rFonts w:ascii="ＭＳ 明朝" w:hAnsi="ＭＳ 明朝"/>
          <w:color w:val="000000"/>
          <w:sz w:val="24"/>
        </w:rPr>
      </w:pPr>
      <w:r w:rsidRPr="008F28A2">
        <w:rPr>
          <w:rFonts w:ascii="ＭＳ 明朝" w:hAnsi="ＭＳ 明朝" w:hint="eastAsia"/>
          <w:color w:val="000000"/>
          <w:sz w:val="24"/>
        </w:rPr>
        <w:t>ロ　掲示板の活用</w:t>
      </w: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（18）　基準管理</w:t>
      </w:r>
    </w:p>
    <w:p w:rsidR="001E1FC3" w:rsidRPr="008F28A2" w:rsidRDefault="001E1FC3" w:rsidP="001E1FC3">
      <w:pPr>
        <w:ind w:leftChars="446" w:left="937"/>
        <w:outlineLvl w:val="0"/>
        <w:rPr>
          <w:rFonts w:ascii="ＭＳ 明朝" w:hAnsi="ＭＳ 明朝"/>
          <w:color w:val="000000"/>
          <w:sz w:val="24"/>
        </w:rPr>
      </w:pPr>
      <w:r w:rsidRPr="008F28A2">
        <w:rPr>
          <w:rFonts w:ascii="ＭＳ 明朝" w:hAnsi="ＭＳ 明朝" w:hint="eastAsia"/>
          <w:color w:val="000000"/>
          <w:sz w:val="24"/>
        </w:rPr>
        <w:t>継続してサービス提供体制加算及び、事業所規模の毎月の確認を行い次年度の運営に繋げる。また、大阪事業所全体にて人員配置の適正化を図り、円滑な組織体制を整備する。</w:t>
      </w:r>
    </w:p>
    <w:p w:rsidR="001E1FC3" w:rsidRPr="008F28A2" w:rsidRDefault="001E1FC3" w:rsidP="001E1FC3">
      <w:pPr>
        <w:ind w:firstLineChars="299" w:firstLine="718"/>
        <w:outlineLvl w:val="0"/>
        <w:rPr>
          <w:rFonts w:ascii="ＭＳ 明朝" w:hAnsi="ＭＳ 明朝"/>
          <w:color w:val="000000"/>
          <w:sz w:val="24"/>
        </w:rPr>
      </w:pPr>
      <w:r w:rsidRPr="008F28A2">
        <w:rPr>
          <w:rFonts w:ascii="ＭＳ 明朝" w:hAnsi="ＭＳ 明朝" w:hint="eastAsia"/>
          <w:color w:val="000000"/>
          <w:sz w:val="24"/>
        </w:rPr>
        <w:t>①　介護サービス情報の公表</w:t>
      </w:r>
    </w:p>
    <w:p w:rsidR="001E1FC3" w:rsidRPr="008F28A2" w:rsidRDefault="001E1FC3" w:rsidP="001E1FC3">
      <w:pPr>
        <w:ind w:leftChars="333" w:left="699" w:firstLineChars="100" w:firstLine="240"/>
        <w:outlineLvl w:val="0"/>
        <w:rPr>
          <w:rFonts w:ascii="ＭＳ 明朝" w:hAnsi="ＭＳ 明朝"/>
          <w:color w:val="000000"/>
          <w:sz w:val="24"/>
        </w:rPr>
      </w:pPr>
      <w:r w:rsidRPr="008F28A2">
        <w:rPr>
          <w:rFonts w:ascii="ＭＳ 明朝" w:hAnsi="ＭＳ 明朝" w:hint="eastAsia"/>
          <w:color w:val="000000"/>
          <w:sz w:val="24"/>
        </w:rPr>
        <w:t>イ　調査情報項目に対するサービス内容の課題の抽出。</w:t>
      </w:r>
    </w:p>
    <w:p w:rsidR="001E1FC3" w:rsidRPr="008F28A2" w:rsidRDefault="001E1FC3" w:rsidP="001E1FC3">
      <w:pPr>
        <w:tabs>
          <w:tab w:val="left" w:pos="728"/>
        </w:tabs>
        <w:ind w:leftChars="341" w:left="1261" w:hangingChars="227" w:hanging="545"/>
        <w:outlineLvl w:val="0"/>
        <w:rPr>
          <w:rFonts w:ascii="ＭＳ 明朝" w:hAnsi="ＭＳ 明朝"/>
          <w:color w:val="000000"/>
          <w:sz w:val="24"/>
        </w:rPr>
      </w:pPr>
      <w:r w:rsidRPr="008F28A2">
        <w:rPr>
          <w:rFonts w:ascii="ＭＳ 明朝" w:hAnsi="ＭＳ 明朝" w:hint="eastAsia"/>
          <w:color w:val="000000"/>
          <w:sz w:val="24"/>
        </w:rPr>
        <w:t>②　自主点検票及び運営状況点検票に基づき、定期的なサービス内容の点検（６月・12月）</w:t>
      </w:r>
    </w:p>
    <w:p w:rsidR="001E1FC3" w:rsidRPr="008F28A2" w:rsidRDefault="001E1FC3" w:rsidP="001E1FC3">
      <w:pPr>
        <w:ind w:firstLineChars="293" w:firstLine="703"/>
        <w:outlineLvl w:val="0"/>
        <w:rPr>
          <w:rFonts w:ascii="ＭＳ 明朝" w:hAnsi="ＭＳ 明朝"/>
          <w:color w:val="000000"/>
          <w:sz w:val="24"/>
        </w:rPr>
      </w:pPr>
      <w:r w:rsidRPr="008F28A2">
        <w:rPr>
          <w:rFonts w:ascii="ＭＳ 明朝" w:hAnsi="ＭＳ 明朝" w:hint="eastAsia"/>
          <w:color w:val="000000"/>
          <w:sz w:val="24"/>
        </w:rPr>
        <w:t>③　内部監査の実施及び定着</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④　各種加算項目確認表と一体管理</w:t>
      </w:r>
    </w:p>
    <w:p w:rsidR="001E1FC3" w:rsidRPr="008F28A2" w:rsidRDefault="001E1FC3" w:rsidP="001E1FC3">
      <w:pPr>
        <w:ind w:left="709"/>
        <w:rPr>
          <w:rFonts w:ascii="ＭＳ 明朝" w:hAnsi="ＭＳ 明朝"/>
          <w:color w:val="000000"/>
          <w:sz w:val="24"/>
        </w:rPr>
      </w:pPr>
      <w:r w:rsidRPr="008F28A2">
        <w:rPr>
          <w:rFonts w:ascii="ＭＳ 明朝" w:hAnsi="ＭＳ 明朝" w:hint="eastAsia"/>
          <w:color w:val="000000"/>
          <w:sz w:val="24"/>
        </w:rPr>
        <w:t>⑤　指定更新資料の準備</w:t>
      </w:r>
    </w:p>
    <w:p w:rsidR="001E1FC3" w:rsidRPr="008F28A2" w:rsidRDefault="001E1FC3" w:rsidP="001E1FC3">
      <w:pPr>
        <w:rPr>
          <w:rFonts w:ascii="ＭＳ 明朝" w:hAnsi="ＭＳ 明朝"/>
          <w:color w:val="000000"/>
          <w:sz w:val="24"/>
        </w:rPr>
      </w:pPr>
      <w:r w:rsidRPr="008F28A2">
        <w:rPr>
          <w:rFonts w:ascii="ＭＳ 明朝" w:hAnsi="ＭＳ 明朝" w:hint="eastAsia"/>
          <w:color w:val="000000"/>
          <w:sz w:val="24"/>
        </w:rPr>
        <w:t>(19)　職員研修</w:t>
      </w:r>
    </w:p>
    <w:p w:rsidR="001E1FC3" w:rsidRPr="008F28A2" w:rsidRDefault="001E1FC3" w:rsidP="001E1FC3">
      <w:pPr>
        <w:ind w:leftChars="339" w:left="712"/>
        <w:rPr>
          <w:rFonts w:ascii="ＭＳ 明朝" w:hAnsi="ＭＳ 明朝"/>
          <w:color w:val="000000"/>
          <w:sz w:val="24"/>
        </w:rPr>
      </w:pPr>
      <w:r w:rsidRPr="008F28A2">
        <w:rPr>
          <w:rFonts w:ascii="ＭＳ 明朝" w:hAnsi="ＭＳ 明朝" w:hint="eastAsia"/>
          <w:color w:val="000000"/>
          <w:sz w:val="24"/>
        </w:rPr>
        <w:t>今年度はスケジュール管理、報告体制、業務調整能力、基準管理のための制度理解に重点を置き、監督職及び管理者の育成を図る。また、寝屋川市条例に基づき、研修機会の確保に努め、外部研修への積極的な参加を行う。</w:t>
      </w:r>
    </w:p>
    <w:p w:rsidR="001E1FC3" w:rsidRPr="008F28A2" w:rsidRDefault="001E1FC3" w:rsidP="001E1FC3">
      <w:pPr>
        <w:numPr>
          <w:ilvl w:val="0"/>
          <w:numId w:val="67"/>
        </w:numPr>
        <w:outlineLvl w:val="0"/>
        <w:rPr>
          <w:rFonts w:ascii="ＭＳ 明朝" w:hAnsi="ＭＳ 明朝"/>
          <w:color w:val="000000"/>
          <w:sz w:val="24"/>
        </w:rPr>
      </w:pPr>
      <w:r w:rsidRPr="008F28A2">
        <w:rPr>
          <w:rFonts w:ascii="ＭＳ 明朝" w:hAnsi="ＭＳ 明朝" w:hint="eastAsia"/>
          <w:color w:val="000000"/>
          <w:sz w:val="24"/>
        </w:rPr>
        <w:t xml:space="preserve">  研修を内部研修と外部研修に分け、表５、６のとおり実施</w:t>
      </w:r>
    </w:p>
    <w:p w:rsidR="001E1FC3" w:rsidRPr="008F28A2" w:rsidRDefault="001E1FC3" w:rsidP="001E1FC3">
      <w:pPr>
        <w:numPr>
          <w:ilvl w:val="0"/>
          <w:numId w:val="67"/>
        </w:numPr>
        <w:outlineLvl w:val="0"/>
        <w:rPr>
          <w:rFonts w:ascii="ＭＳ 明朝" w:hAnsi="ＭＳ 明朝"/>
          <w:color w:val="000000"/>
          <w:sz w:val="24"/>
        </w:rPr>
      </w:pPr>
      <w:r w:rsidRPr="008F28A2">
        <w:rPr>
          <w:rFonts w:ascii="ＭＳ 明朝" w:hAnsi="ＭＳ 明朝" w:hint="eastAsia"/>
          <w:color w:val="000000"/>
          <w:sz w:val="24"/>
        </w:rPr>
        <w:t xml:space="preserve">　常勤・非常勤職員の能力を高めサービスの質の向上</w:t>
      </w:r>
    </w:p>
    <w:p w:rsidR="001E1FC3" w:rsidRPr="008F28A2" w:rsidRDefault="001E1FC3" w:rsidP="001E1FC3">
      <w:pPr>
        <w:numPr>
          <w:ilvl w:val="0"/>
          <w:numId w:val="67"/>
        </w:numPr>
        <w:outlineLvl w:val="0"/>
        <w:rPr>
          <w:rFonts w:ascii="ＭＳ 明朝" w:hAnsi="ＭＳ 明朝"/>
          <w:color w:val="000000"/>
          <w:sz w:val="24"/>
        </w:rPr>
      </w:pPr>
      <w:r w:rsidRPr="008F28A2">
        <w:rPr>
          <w:rFonts w:ascii="ＭＳ 明朝" w:hAnsi="ＭＳ 明朝" w:hint="eastAsia"/>
          <w:color w:val="000000"/>
          <w:sz w:val="24"/>
        </w:rPr>
        <w:t xml:space="preserve">　寝屋川市デイサービス</w:t>
      </w:r>
      <w:r w:rsidRPr="008F28A2">
        <w:rPr>
          <w:rFonts w:ascii="ＭＳ 明朝" w:hAnsi="ＭＳ 明朝"/>
          <w:color w:val="000000"/>
          <w:sz w:val="24"/>
        </w:rPr>
        <w:t>協議会</w:t>
      </w:r>
      <w:r w:rsidRPr="008F28A2">
        <w:rPr>
          <w:rFonts w:ascii="ＭＳ 明朝" w:hAnsi="ＭＳ 明朝" w:hint="eastAsia"/>
          <w:color w:val="000000"/>
          <w:sz w:val="24"/>
        </w:rPr>
        <w:t>等の外部での研修会への参加</w:t>
      </w:r>
    </w:p>
    <w:p w:rsidR="001E1FC3" w:rsidRPr="008F28A2" w:rsidRDefault="001E1FC3" w:rsidP="001E1FC3">
      <w:pPr>
        <w:ind w:firstLineChars="250" w:firstLine="600"/>
        <w:outlineLvl w:val="0"/>
        <w:rPr>
          <w:rFonts w:ascii="ＭＳ 明朝" w:hAnsi="ＭＳ 明朝"/>
          <w:color w:val="000000"/>
          <w:sz w:val="24"/>
        </w:rPr>
      </w:pPr>
      <w:r w:rsidRPr="008F28A2">
        <w:rPr>
          <w:rFonts w:ascii="ＭＳ 明朝" w:hAnsi="ＭＳ 明朝" w:hint="eastAsia"/>
          <w:color w:val="000000"/>
          <w:sz w:val="24"/>
        </w:rPr>
        <w:t>④　監督職候補の育成</w:t>
      </w:r>
    </w:p>
    <w:p w:rsidR="001E1FC3" w:rsidRPr="008F28A2" w:rsidRDefault="001E1FC3" w:rsidP="001E1FC3">
      <w:pPr>
        <w:ind w:firstLineChars="398" w:firstLine="955"/>
        <w:outlineLvl w:val="0"/>
        <w:rPr>
          <w:rFonts w:ascii="ＭＳ 明朝" w:hAnsi="ＭＳ 明朝"/>
          <w:color w:val="000000"/>
          <w:sz w:val="24"/>
        </w:rPr>
      </w:pPr>
      <w:r w:rsidRPr="008F28A2">
        <w:rPr>
          <w:rFonts w:ascii="ＭＳ 明朝" w:hAnsi="ＭＳ 明朝" w:hint="eastAsia"/>
          <w:color w:val="000000"/>
          <w:sz w:val="24"/>
        </w:rPr>
        <w:t>イ　業務調整能力の強化</w:t>
      </w:r>
    </w:p>
    <w:p w:rsidR="001E1FC3" w:rsidRPr="008F28A2" w:rsidRDefault="001E1FC3" w:rsidP="001E1FC3">
      <w:pPr>
        <w:ind w:firstLineChars="398" w:firstLine="955"/>
        <w:outlineLvl w:val="0"/>
        <w:rPr>
          <w:rFonts w:ascii="ＭＳ 明朝" w:hAnsi="ＭＳ 明朝"/>
          <w:color w:val="000000"/>
          <w:sz w:val="24"/>
        </w:rPr>
      </w:pPr>
      <w:r w:rsidRPr="008F28A2">
        <w:rPr>
          <w:rFonts w:ascii="ＭＳ 明朝" w:hAnsi="ＭＳ 明朝" w:hint="eastAsia"/>
          <w:color w:val="000000"/>
          <w:sz w:val="24"/>
        </w:rPr>
        <w:t>ロ　基準管理のための制度理解、習得</w:t>
      </w: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表５　研修計画（内部研修）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460"/>
      </w:tblGrid>
      <w:tr w:rsidR="001E1FC3" w:rsidRPr="008F28A2" w:rsidTr="00D342D9">
        <w:tc>
          <w:tcPr>
            <w:tcW w:w="1134"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予定</w:t>
            </w:r>
          </w:p>
        </w:tc>
        <w:tc>
          <w:tcPr>
            <w:tcW w:w="7460"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研修項目</w:t>
            </w:r>
          </w:p>
        </w:tc>
      </w:tr>
      <w:tr w:rsidR="001E1FC3" w:rsidRPr="008F28A2" w:rsidTr="00D342D9">
        <w:tc>
          <w:tcPr>
            <w:tcW w:w="1134"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4月</w:t>
            </w:r>
          </w:p>
        </w:tc>
        <w:tc>
          <w:tcPr>
            <w:tcW w:w="7460"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事故の発生またはその再発の防止</w:t>
            </w:r>
          </w:p>
        </w:tc>
      </w:tr>
      <w:tr w:rsidR="001E1FC3" w:rsidRPr="008F28A2" w:rsidTr="00D342D9">
        <w:tc>
          <w:tcPr>
            <w:tcW w:w="1134"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5月</w:t>
            </w:r>
          </w:p>
        </w:tc>
        <w:tc>
          <w:tcPr>
            <w:tcW w:w="7460"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運動機能向上サービスについて</w:t>
            </w:r>
          </w:p>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プライバシー保護（入浴時対応含む）、個人情報管理について</w:t>
            </w:r>
          </w:p>
        </w:tc>
      </w:tr>
      <w:tr w:rsidR="001E1FC3" w:rsidRPr="008F28A2" w:rsidTr="00D342D9">
        <w:tc>
          <w:tcPr>
            <w:tcW w:w="1134"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6月</w:t>
            </w:r>
          </w:p>
        </w:tc>
        <w:tc>
          <w:tcPr>
            <w:tcW w:w="7460"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倫理及び法令遵守について（集団指導の内容周知）</w:t>
            </w:r>
          </w:p>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現任研修（接遇、職員評価等）</w:t>
            </w:r>
          </w:p>
        </w:tc>
      </w:tr>
      <w:tr w:rsidR="001E1FC3" w:rsidRPr="008F28A2" w:rsidTr="00D342D9">
        <w:tc>
          <w:tcPr>
            <w:tcW w:w="1134"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7月</w:t>
            </w:r>
          </w:p>
        </w:tc>
        <w:tc>
          <w:tcPr>
            <w:tcW w:w="7460"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食中毒について、体調管理について</w:t>
            </w:r>
          </w:p>
        </w:tc>
      </w:tr>
      <w:tr w:rsidR="001E1FC3" w:rsidRPr="008F28A2" w:rsidTr="00D342D9">
        <w:tc>
          <w:tcPr>
            <w:tcW w:w="1134"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8月</w:t>
            </w:r>
          </w:p>
        </w:tc>
        <w:tc>
          <w:tcPr>
            <w:tcW w:w="7460"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緊急時対応について</w:t>
            </w:r>
          </w:p>
        </w:tc>
      </w:tr>
      <w:tr w:rsidR="001E1FC3" w:rsidRPr="008F28A2" w:rsidTr="00D342D9">
        <w:tc>
          <w:tcPr>
            <w:tcW w:w="1134"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9月</w:t>
            </w:r>
          </w:p>
        </w:tc>
        <w:tc>
          <w:tcPr>
            <w:tcW w:w="7460"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認知症、認知症対応について</w:t>
            </w:r>
          </w:p>
        </w:tc>
      </w:tr>
      <w:tr w:rsidR="001E1FC3" w:rsidRPr="008F28A2" w:rsidTr="00D342D9">
        <w:tc>
          <w:tcPr>
            <w:tcW w:w="1134"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lastRenderedPageBreak/>
              <w:t>10月</w:t>
            </w:r>
          </w:p>
        </w:tc>
        <w:tc>
          <w:tcPr>
            <w:tcW w:w="7460"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防災について</w:t>
            </w:r>
          </w:p>
        </w:tc>
      </w:tr>
      <w:tr w:rsidR="001E1FC3" w:rsidRPr="008F28A2" w:rsidTr="00D342D9">
        <w:tc>
          <w:tcPr>
            <w:tcW w:w="1134"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11月</w:t>
            </w:r>
          </w:p>
        </w:tc>
        <w:tc>
          <w:tcPr>
            <w:tcW w:w="7460"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感染症について（ノロウィルス及びインフルエンザ）</w:t>
            </w:r>
          </w:p>
        </w:tc>
      </w:tr>
      <w:tr w:rsidR="001E1FC3" w:rsidRPr="008F28A2" w:rsidTr="00D342D9">
        <w:tc>
          <w:tcPr>
            <w:tcW w:w="1134"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12月</w:t>
            </w:r>
          </w:p>
        </w:tc>
        <w:tc>
          <w:tcPr>
            <w:tcW w:w="7460"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現任研修(接遇、職員評価等)</w:t>
            </w:r>
          </w:p>
        </w:tc>
      </w:tr>
      <w:tr w:rsidR="001E1FC3" w:rsidRPr="008F28A2" w:rsidTr="00D342D9">
        <w:tc>
          <w:tcPr>
            <w:tcW w:w="1134"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1月</w:t>
            </w:r>
          </w:p>
        </w:tc>
        <w:tc>
          <w:tcPr>
            <w:tcW w:w="7460"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入浴、口腔ケアについて</w:t>
            </w:r>
          </w:p>
        </w:tc>
      </w:tr>
      <w:tr w:rsidR="001E1FC3" w:rsidRPr="008F28A2" w:rsidTr="00D342D9">
        <w:tc>
          <w:tcPr>
            <w:tcW w:w="1134"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2月</w:t>
            </w:r>
          </w:p>
        </w:tc>
        <w:tc>
          <w:tcPr>
            <w:tcW w:w="7460"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高齢者の人権擁護および高齢者虐待について</w:t>
            </w:r>
          </w:p>
        </w:tc>
      </w:tr>
      <w:tr w:rsidR="001E1FC3" w:rsidRPr="008F28A2" w:rsidTr="00D342D9">
        <w:tc>
          <w:tcPr>
            <w:tcW w:w="1134"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3月</w:t>
            </w:r>
          </w:p>
        </w:tc>
        <w:tc>
          <w:tcPr>
            <w:tcW w:w="7460"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身体拘束廃止について</w:t>
            </w:r>
          </w:p>
        </w:tc>
      </w:tr>
    </w:tbl>
    <w:p w:rsidR="001E1FC3" w:rsidRPr="008F28A2" w:rsidRDefault="001E1FC3" w:rsidP="001E1FC3">
      <w:pPr>
        <w:outlineLvl w:val="0"/>
        <w:rPr>
          <w:rFonts w:ascii="ＭＳ 明朝" w:hAnsi="ＭＳ 明朝"/>
          <w:color w:val="000000"/>
          <w:sz w:val="24"/>
        </w:rPr>
      </w:pP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表６　研修計画（外部研修）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460"/>
      </w:tblGrid>
      <w:tr w:rsidR="001E1FC3" w:rsidRPr="008F28A2" w:rsidTr="00D342D9">
        <w:tc>
          <w:tcPr>
            <w:tcW w:w="1134"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予定</w:t>
            </w:r>
          </w:p>
        </w:tc>
        <w:tc>
          <w:tcPr>
            <w:tcW w:w="7460" w:type="dxa"/>
          </w:tcPr>
          <w:p w:rsidR="001E1FC3" w:rsidRPr="008F28A2" w:rsidRDefault="001E1FC3" w:rsidP="00D342D9">
            <w:pPr>
              <w:outlineLvl w:val="0"/>
              <w:rPr>
                <w:rFonts w:ascii="ＭＳ 明朝" w:hAnsi="ＭＳ 明朝"/>
                <w:color w:val="000000"/>
                <w:sz w:val="24"/>
              </w:rPr>
            </w:pPr>
            <w:r w:rsidRPr="008F28A2">
              <w:rPr>
                <w:rFonts w:ascii="ＭＳ 明朝" w:hAnsi="ＭＳ 明朝" w:hint="eastAsia"/>
                <w:color w:val="000000"/>
                <w:sz w:val="24"/>
              </w:rPr>
              <w:t>研修項目</w:t>
            </w:r>
          </w:p>
        </w:tc>
      </w:tr>
      <w:tr w:rsidR="001E1FC3" w:rsidRPr="0065199A" w:rsidTr="00D342D9">
        <w:tc>
          <w:tcPr>
            <w:tcW w:w="1134" w:type="dxa"/>
          </w:tcPr>
          <w:p w:rsidR="001E1FC3" w:rsidRPr="0065199A" w:rsidRDefault="001E1FC3" w:rsidP="00D342D9">
            <w:pPr>
              <w:outlineLvl w:val="0"/>
              <w:rPr>
                <w:rFonts w:ascii="ＭＳ 明朝" w:hAnsi="ＭＳ 明朝"/>
                <w:sz w:val="24"/>
              </w:rPr>
            </w:pPr>
            <w:r w:rsidRPr="0065199A">
              <w:rPr>
                <w:rFonts w:ascii="ＭＳ 明朝" w:hAnsi="ＭＳ 明朝" w:hint="eastAsia"/>
                <w:sz w:val="24"/>
              </w:rPr>
              <w:t>8月</w:t>
            </w:r>
          </w:p>
        </w:tc>
        <w:tc>
          <w:tcPr>
            <w:tcW w:w="7460" w:type="dxa"/>
          </w:tcPr>
          <w:p w:rsidR="001E1FC3" w:rsidRPr="0065199A" w:rsidRDefault="001E1FC3" w:rsidP="00D342D9">
            <w:pPr>
              <w:outlineLvl w:val="0"/>
              <w:rPr>
                <w:rFonts w:ascii="ＭＳ 明朝" w:hAnsi="ＭＳ 明朝"/>
                <w:sz w:val="24"/>
              </w:rPr>
            </w:pPr>
            <w:r w:rsidRPr="0065199A">
              <w:rPr>
                <w:rFonts w:ascii="ＭＳ 明朝" w:hAnsi="ＭＳ 明朝" w:hint="eastAsia"/>
                <w:sz w:val="24"/>
              </w:rPr>
              <w:t>地域のお祭りにて介護よろず相談所開催</w:t>
            </w:r>
          </w:p>
        </w:tc>
      </w:tr>
      <w:tr w:rsidR="001E1FC3" w:rsidRPr="0065199A" w:rsidTr="00D342D9">
        <w:tc>
          <w:tcPr>
            <w:tcW w:w="1134" w:type="dxa"/>
          </w:tcPr>
          <w:p w:rsidR="001E1FC3" w:rsidRPr="0065199A" w:rsidRDefault="001E1FC3" w:rsidP="00D342D9">
            <w:pPr>
              <w:outlineLvl w:val="0"/>
              <w:rPr>
                <w:rFonts w:ascii="ＭＳ 明朝" w:hAnsi="ＭＳ 明朝"/>
                <w:sz w:val="24"/>
              </w:rPr>
            </w:pPr>
            <w:r w:rsidRPr="0065199A">
              <w:rPr>
                <w:rFonts w:ascii="ＭＳ 明朝" w:hAnsi="ＭＳ 明朝" w:hint="eastAsia"/>
                <w:sz w:val="24"/>
              </w:rPr>
              <w:t>11月</w:t>
            </w:r>
          </w:p>
        </w:tc>
        <w:tc>
          <w:tcPr>
            <w:tcW w:w="7460" w:type="dxa"/>
          </w:tcPr>
          <w:p w:rsidR="001E1FC3" w:rsidRPr="0065199A" w:rsidRDefault="001E1FC3" w:rsidP="00D342D9">
            <w:pPr>
              <w:outlineLvl w:val="0"/>
              <w:rPr>
                <w:rFonts w:ascii="ＭＳ 明朝" w:hAnsi="ＭＳ 明朝"/>
                <w:sz w:val="24"/>
              </w:rPr>
            </w:pPr>
            <w:r w:rsidRPr="0065199A">
              <w:rPr>
                <w:rFonts w:ascii="ＭＳ 明朝" w:hAnsi="ＭＳ 明朝" w:hint="eastAsia"/>
                <w:sz w:val="24"/>
              </w:rPr>
              <w:t>レクリエーションについて</w:t>
            </w:r>
          </w:p>
        </w:tc>
      </w:tr>
      <w:tr w:rsidR="001E1FC3" w:rsidRPr="0065199A" w:rsidTr="00D342D9">
        <w:tc>
          <w:tcPr>
            <w:tcW w:w="1134" w:type="dxa"/>
          </w:tcPr>
          <w:p w:rsidR="001E1FC3" w:rsidRPr="0065199A" w:rsidRDefault="001E1FC3" w:rsidP="00D342D9">
            <w:pPr>
              <w:outlineLvl w:val="0"/>
              <w:rPr>
                <w:rFonts w:ascii="ＭＳ 明朝" w:hAnsi="ＭＳ 明朝"/>
                <w:sz w:val="24"/>
              </w:rPr>
            </w:pPr>
            <w:r w:rsidRPr="0065199A">
              <w:rPr>
                <w:rFonts w:ascii="ＭＳ 明朝" w:hAnsi="ＭＳ 明朝" w:hint="eastAsia"/>
                <w:sz w:val="24"/>
              </w:rPr>
              <w:t>1月</w:t>
            </w:r>
          </w:p>
        </w:tc>
        <w:tc>
          <w:tcPr>
            <w:tcW w:w="7460" w:type="dxa"/>
          </w:tcPr>
          <w:p w:rsidR="001E1FC3" w:rsidRPr="0065199A" w:rsidRDefault="001E1FC3" w:rsidP="00D342D9">
            <w:pPr>
              <w:rPr>
                <w:rFonts w:ascii="ＭＳ 明朝" w:hAnsi="ＭＳ 明朝"/>
                <w:sz w:val="24"/>
              </w:rPr>
            </w:pPr>
            <w:r w:rsidRPr="0065199A">
              <w:rPr>
                <w:rFonts w:ascii="ＭＳ 明朝" w:hAnsi="ＭＳ 明朝" w:hint="eastAsia"/>
                <w:sz w:val="24"/>
              </w:rPr>
              <w:t>他法人デイの見学・情報収集（交流会）</w:t>
            </w:r>
          </w:p>
        </w:tc>
      </w:tr>
      <w:tr w:rsidR="001E1FC3" w:rsidRPr="0065199A" w:rsidTr="00D342D9">
        <w:tc>
          <w:tcPr>
            <w:tcW w:w="1134" w:type="dxa"/>
          </w:tcPr>
          <w:p w:rsidR="001E1FC3" w:rsidRPr="0065199A" w:rsidRDefault="001E1FC3" w:rsidP="00D342D9">
            <w:pPr>
              <w:outlineLvl w:val="0"/>
              <w:rPr>
                <w:rFonts w:ascii="ＭＳ 明朝" w:hAnsi="ＭＳ 明朝"/>
                <w:sz w:val="24"/>
              </w:rPr>
            </w:pPr>
            <w:r w:rsidRPr="0065199A">
              <w:rPr>
                <w:rFonts w:ascii="ＭＳ 明朝" w:hAnsi="ＭＳ 明朝" w:hint="eastAsia"/>
                <w:sz w:val="24"/>
              </w:rPr>
              <w:t>2月</w:t>
            </w:r>
          </w:p>
        </w:tc>
        <w:tc>
          <w:tcPr>
            <w:tcW w:w="7460" w:type="dxa"/>
          </w:tcPr>
          <w:p w:rsidR="001E1FC3" w:rsidRPr="0065199A" w:rsidRDefault="001E1FC3" w:rsidP="00D342D9">
            <w:pPr>
              <w:outlineLvl w:val="0"/>
              <w:rPr>
                <w:rFonts w:ascii="ＭＳ 明朝" w:hAnsi="ＭＳ 明朝"/>
                <w:sz w:val="24"/>
              </w:rPr>
            </w:pPr>
            <w:r w:rsidRPr="0065199A">
              <w:rPr>
                <w:rFonts w:ascii="ＭＳ 明朝" w:hAnsi="ＭＳ 明朝" w:hint="eastAsia"/>
                <w:sz w:val="24"/>
              </w:rPr>
              <w:t>寝屋川市のケアマネ会とデイ連絡協議会との合同研修</w:t>
            </w:r>
          </w:p>
        </w:tc>
      </w:tr>
    </w:tbl>
    <w:p w:rsidR="001E1FC3" w:rsidRPr="0065199A" w:rsidRDefault="001E1FC3" w:rsidP="001E1FC3">
      <w:pPr>
        <w:rPr>
          <w:rFonts w:ascii="ＭＳ 明朝" w:hAnsi="ＭＳ 明朝"/>
          <w:sz w:val="24"/>
        </w:rPr>
      </w:pPr>
      <w:r w:rsidRPr="0065199A">
        <w:rPr>
          <w:rFonts w:ascii="ＭＳ 明朝" w:hAnsi="ＭＳ 明朝" w:hint="eastAsia"/>
          <w:sz w:val="24"/>
        </w:rPr>
        <w:t>（20）　マーケティング</w:t>
      </w:r>
    </w:p>
    <w:p w:rsidR="001E1FC3" w:rsidRPr="0065199A" w:rsidRDefault="001E1FC3" w:rsidP="001E1FC3">
      <w:pPr>
        <w:ind w:leftChars="443" w:left="930"/>
        <w:rPr>
          <w:rFonts w:ascii="ＭＳ 明朝" w:hAnsi="ＭＳ 明朝"/>
          <w:sz w:val="24"/>
        </w:rPr>
      </w:pPr>
      <w:r w:rsidRPr="0065199A">
        <w:rPr>
          <w:rFonts w:ascii="ＭＳ 明朝" w:hAnsi="ＭＳ 明朝" w:hint="eastAsia"/>
          <w:sz w:val="24"/>
        </w:rPr>
        <w:t>地域包括支援センターとの連携を図ることで得られる、地域の各事業所との連携の機会確保を強化すること、及び、地域ケア会議にて社会福祉協議会や民生委員といった地域支援の方々と情報交流・相談連携を担うことで地域における優位性を確立していく。</w:t>
      </w:r>
    </w:p>
    <w:p w:rsidR="001E1FC3" w:rsidRPr="008F28A2" w:rsidRDefault="001E1FC3" w:rsidP="001E1FC3">
      <w:pPr>
        <w:ind w:firstLineChars="300" w:firstLine="720"/>
        <w:rPr>
          <w:rFonts w:ascii="ＭＳ 明朝" w:hAnsi="ＭＳ 明朝"/>
          <w:color w:val="000000"/>
          <w:sz w:val="24"/>
        </w:rPr>
      </w:pPr>
      <w:r w:rsidRPr="0065199A">
        <w:rPr>
          <w:rFonts w:ascii="ＭＳ 明朝" w:hAnsi="ＭＳ 明朝" w:hint="eastAsia"/>
          <w:sz w:val="24"/>
        </w:rPr>
        <w:t>①　啓発予</w:t>
      </w:r>
      <w:r w:rsidRPr="008F28A2">
        <w:rPr>
          <w:rFonts w:ascii="ＭＳ 明朝" w:hAnsi="ＭＳ 明朝" w:hint="eastAsia"/>
          <w:color w:val="000000"/>
          <w:sz w:val="24"/>
        </w:rPr>
        <w:t>定表の定期更新（３ヶ月毎）</w:t>
      </w:r>
    </w:p>
    <w:p w:rsidR="001E1FC3" w:rsidRPr="008F28A2" w:rsidRDefault="001E1FC3" w:rsidP="001E1FC3">
      <w:pPr>
        <w:numPr>
          <w:ilvl w:val="0"/>
          <w:numId w:val="63"/>
        </w:numPr>
        <w:rPr>
          <w:rFonts w:ascii="ＭＳ 明朝" w:hAnsi="ＭＳ 明朝"/>
          <w:color w:val="000000"/>
          <w:sz w:val="24"/>
        </w:rPr>
      </w:pPr>
      <w:r w:rsidRPr="008F28A2">
        <w:rPr>
          <w:rFonts w:ascii="ＭＳ 明朝" w:hAnsi="ＭＳ 明朝" w:hint="eastAsia"/>
          <w:color w:val="000000"/>
          <w:sz w:val="24"/>
        </w:rPr>
        <w:t xml:space="preserve">　周辺地域関連事業所分布図の更新</w:t>
      </w:r>
    </w:p>
    <w:p w:rsidR="001E1FC3" w:rsidRPr="008F28A2" w:rsidRDefault="001E1FC3" w:rsidP="001E1FC3">
      <w:pPr>
        <w:numPr>
          <w:ilvl w:val="0"/>
          <w:numId w:val="63"/>
        </w:numPr>
        <w:rPr>
          <w:rFonts w:ascii="ＭＳ 明朝" w:hAnsi="ＭＳ 明朝"/>
          <w:color w:val="000000"/>
          <w:sz w:val="24"/>
        </w:rPr>
      </w:pPr>
      <w:r w:rsidRPr="008F28A2">
        <w:rPr>
          <w:rFonts w:ascii="ＭＳ 明朝" w:hAnsi="ＭＳ 明朝" w:hint="eastAsia"/>
          <w:color w:val="000000"/>
          <w:sz w:val="24"/>
        </w:rPr>
        <w:t xml:space="preserve">　他法人デイの見学・情報収集</w:t>
      </w:r>
    </w:p>
    <w:p w:rsidR="001E1FC3" w:rsidRPr="008F28A2" w:rsidRDefault="001E1FC3" w:rsidP="001E1FC3">
      <w:pPr>
        <w:ind w:left="710"/>
        <w:rPr>
          <w:rFonts w:ascii="ＭＳ 明朝" w:hAnsi="ＭＳ 明朝"/>
          <w:color w:val="000000"/>
          <w:sz w:val="24"/>
        </w:rPr>
      </w:pPr>
      <w:r>
        <w:rPr>
          <w:rFonts w:ascii="ＭＳ 明朝" w:hAnsi="ＭＳ 明朝" w:hint="eastAsia"/>
          <w:color w:val="000000"/>
          <w:sz w:val="24"/>
        </w:rPr>
        <w:t>④</w:t>
      </w:r>
      <w:r w:rsidRPr="008F28A2">
        <w:rPr>
          <w:rFonts w:ascii="ＭＳ 明朝" w:hAnsi="ＭＳ 明朝" w:hint="eastAsia"/>
          <w:color w:val="000000"/>
          <w:sz w:val="24"/>
        </w:rPr>
        <w:t xml:space="preserve">　周辺事業所情報の更新（３ヶ月毎）</w:t>
      </w:r>
    </w:p>
    <w:p w:rsidR="001E1FC3" w:rsidRDefault="001E1FC3" w:rsidP="001E1FC3">
      <w:pPr>
        <w:ind w:left="710"/>
        <w:rPr>
          <w:rFonts w:ascii="ＭＳ 明朝" w:hAnsi="ＭＳ 明朝"/>
          <w:sz w:val="24"/>
        </w:rPr>
      </w:pPr>
      <w:r>
        <w:rPr>
          <w:rFonts w:ascii="ＭＳ 明朝" w:hAnsi="ＭＳ 明朝" w:hint="eastAsia"/>
          <w:color w:val="000000"/>
          <w:sz w:val="24"/>
        </w:rPr>
        <w:t xml:space="preserve">⑤　</w:t>
      </w:r>
      <w:r w:rsidRPr="0065199A">
        <w:rPr>
          <w:rFonts w:ascii="ＭＳ 明朝" w:hAnsi="ＭＳ 明朝" w:hint="eastAsia"/>
          <w:sz w:val="24"/>
        </w:rPr>
        <w:t>寝屋川市デイサービス連絡協議会等で行う企画へ参画し、行政、地</w:t>
      </w:r>
    </w:p>
    <w:p w:rsidR="001E1FC3" w:rsidRDefault="001E1FC3" w:rsidP="001E1FC3">
      <w:pPr>
        <w:ind w:left="710" w:firstLineChars="100" w:firstLine="240"/>
        <w:rPr>
          <w:rFonts w:ascii="ＭＳ 明朝" w:hAnsi="ＭＳ 明朝"/>
          <w:sz w:val="24"/>
        </w:rPr>
      </w:pPr>
      <w:r w:rsidRPr="0065199A">
        <w:rPr>
          <w:rFonts w:ascii="ＭＳ 明朝" w:hAnsi="ＭＳ 明朝" w:hint="eastAsia"/>
          <w:sz w:val="24"/>
        </w:rPr>
        <w:t>域包括支援センター、介護保険事業所、医療機関と連携することで得</w:t>
      </w:r>
    </w:p>
    <w:p w:rsidR="001E1FC3" w:rsidRPr="0065199A" w:rsidRDefault="001E1FC3" w:rsidP="001E1FC3">
      <w:pPr>
        <w:ind w:left="710" w:firstLineChars="100" w:firstLine="240"/>
        <w:rPr>
          <w:rFonts w:ascii="ＭＳ 明朝" w:hAnsi="ＭＳ 明朝"/>
          <w:sz w:val="24"/>
        </w:rPr>
      </w:pPr>
      <w:r w:rsidRPr="0065199A">
        <w:rPr>
          <w:rFonts w:ascii="ＭＳ 明朝" w:hAnsi="ＭＳ 明朝" w:hint="eastAsia"/>
          <w:sz w:val="24"/>
        </w:rPr>
        <w:t>られる機会にて有効な啓発活動の実施。（随時）</w:t>
      </w:r>
    </w:p>
    <w:p w:rsidR="001E1FC3" w:rsidRPr="008F28A2" w:rsidRDefault="001E1FC3" w:rsidP="001E1FC3">
      <w:pPr>
        <w:ind w:firstLineChars="300" w:firstLine="720"/>
        <w:rPr>
          <w:rFonts w:ascii="ＭＳ 明朝" w:hAnsi="ＭＳ 明朝"/>
          <w:color w:val="000000"/>
          <w:sz w:val="24"/>
        </w:rPr>
      </w:pPr>
      <w:r w:rsidRPr="0065199A">
        <w:rPr>
          <w:rFonts w:ascii="ＭＳ 明朝" w:hAnsi="ＭＳ 明朝" w:hint="eastAsia"/>
          <w:sz w:val="24"/>
        </w:rPr>
        <w:t>⑥　啓発活動分析。（</w:t>
      </w:r>
      <w:r w:rsidRPr="008F28A2">
        <w:rPr>
          <w:rFonts w:ascii="ＭＳ 明朝" w:hAnsi="ＭＳ 明朝" w:hint="eastAsia"/>
          <w:color w:val="000000"/>
          <w:sz w:val="24"/>
        </w:rPr>
        <w:t>毎月）</w:t>
      </w:r>
    </w:p>
    <w:p w:rsidR="001E1FC3" w:rsidRPr="008F28A2" w:rsidRDefault="001E1FC3" w:rsidP="001E1FC3">
      <w:pPr>
        <w:ind w:firstLineChars="300" w:firstLine="720"/>
        <w:rPr>
          <w:rFonts w:ascii="ＭＳ 明朝" w:hAnsi="ＭＳ 明朝"/>
          <w:color w:val="000000"/>
          <w:sz w:val="24"/>
        </w:rPr>
      </w:pPr>
      <w:r w:rsidRPr="008F28A2">
        <w:rPr>
          <w:rFonts w:ascii="ＭＳ 明朝" w:hAnsi="ＭＳ 明朝" w:hint="eastAsia"/>
          <w:color w:val="000000"/>
          <w:sz w:val="24"/>
        </w:rPr>
        <w:t>⑦　週次・月次報告書による定期的な相談状況・利用状況の把握、分析</w:t>
      </w:r>
    </w:p>
    <w:p w:rsidR="001E1FC3" w:rsidRPr="008F28A2" w:rsidRDefault="001E1FC3" w:rsidP="001E1FC3">
      <w:pPr>
        <w:ind w:firstLineChars="300" w:firstLine="720"/>
        <w:rPr>
          <w:rFonts w:ascii="ＭＳ 明朝" w:hAnsi="ＭＳ 明朝"/>
          <w:color w:val="000000"/>
          <w:sz w:val="24"/>
        </w:rPr>
      </w:pPr>
      <w:r>
        <w:rPr>
          <w:rFonts w:ascii="ＭＳ 明朝" w:hAnsi="ＭＳ 明朝" w:hint="eastAsia"/>
          <w:color w:val="000000"/>
          <w:sz w:val="24"/>
        </w:rPr>
        <w:t>⑧</w:t>
      </w:r>
      <w:r w:rsidRPr="008F28A2">
        <w:rPr>
          <w:rFonts w:ascii="ＭＳ 明朝" w:hAnsi="ＭＳ 明朝" w:hint="eastAsia"/>
          <w:color w:val="000000"/>
          <w:sz w:val="24"/>
        </w:rPr>
        <w:t xml:space="preserve">　相談経緯と啓発活動の分析（毎月）</w:t>
      </w:r>
    </w:p>
    <w:p w:rsidR="001E1FC3" w:rsidRPr="008F28A2" w:rsidRDefault="001E1FC3" w:rsidP="001E1FC3">
      <w:pPr>
        <w:ind w:firstLineChars="300" w:firstLine="720"/>
        <w:rPr>
          <w:rFonts w:ascii="ＭＳ 明朝" w:hAnsi="ＭＳ 明朝"/>
          <w:color w:val="000000"/>
          <w:sz w:val="24"/>
        </w:rPr>
      </w:pPr>
      <w:r>
        <w:rPr>
          <w:rFonts w:ascii="ＭＳ 明朝" w:hAnsi="ＭＳ 明朝" w:hint="eastAsia"/>
          <w:color w:val="000000"/>
          <w:sz w:val="24"/>
        </w:rPr>
        <w:t>⑨</w:t>
      </w:r>
      <w:r w:rsidRPr="008F28A2">
        <w:rPr>
          <w:rFonts w:ascii="ＭＳ 明朝" w:hAnsi="ＭＳ 明朝" w:hint="eastAsia"/>
          <w:color w:val="000000"/>
          <w:sz w:val="24"/>
        </w:rPr>
        <w:t xml:space="preserve">　新規事業に向けた分析・情報収集</w:t>
      </w:r>
    </w:p>
    <w:p w:rsidR="001E1FC3" w:rsidRPr="008F28A2" w:rsidRDefault="001E1FC3" w:rsidP="001E1FC3">
      <w:pPr>
        <w:ind w:firstLineChars="300" w:firstLine="720"/>
        <w:rPr>
          <w:rFonts w:ascii="ＭＳ 明朝" w:hAnsi="ＭＳ 明朝"/>
          <w:color w:val="000000"/>
          <w:sz w:val="24"/>
        </w:rPr>
      </w:pPr>
      <w:r>
        <w:rPr>
          <w:rFonts w:ascii="ＭＳ 明朝" w:hAnsi="ＭＳ 明朝" w:hint="eastAsia"/>
          <w:color w:val="000000"/>
          <w:sz w:val="24"/>
        </w:rPr>
        <w:t>⑩</w:t>
      </w:r>
      <w:r w:rsidRPr="008F28A2">
        <w:rPr>
          <w:rFonts w:ascii="ＭＳ 明朝" w:hAnsi="ＭＳ 明朝" w:hint="eastAsia"/>
          <w:color w:val="000000"/>
          <w:sz w:val="24"/>
        </w:rPr>
        <w:t xml:space="preserve">　地域ケア会議への出席</w:t>
      </w: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（21）　平成</w:t>
      </w:r>
      <w:r>
        <w:rPr>
          <w:rFonts w:ascii="ＭＳ 明朝" w:hAnsi="ＭＳ 明朝" w:hint="eastAsia"/>
          <w:color w:val="000000"/>
          <w:sz w:val="24"/>
        </w:rPr>
        <w:t>30</w:t>
      </w:r>
      <w:r w:rsidRPr="008F28A2">
        <w:rPr>
          <w:rFonts w:ascii="ＭＳ 明朝" w:hAnsi="ＭＳ 明朝" w:hint="eastAsia"/>
          <w:color w:val="000000"/>
          <w:sz w:val="24"/>
        </w:rPr>
        <w:t>年度介護保険制度改正への準備</w:t>
      </w:r>
    </w:p>
    <w:p w:rsidR="001E1FC3" w:rsidRPr="008F28A2" w:rsidRDefault="001E1FC3" w:rsidP="001E1FC3">
      <w:pPr>
        <w:outlineLvl w:val="0"/>
        <w:rPr>
          <w:rFonts w:ascii="ＭＳ 明朝" w:hAnsi="ＭＳ 明朝"/>
          <w:color w:val="000000"/>
          <w:sz w:val="24"/>
        </w:rPr>
      </w:pP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２　人事管理</w:t>
      </w:r>
    </w:p>
    <w:p w:rsidR="001E1FC3" w:rsidRPr="008F28A2" w:rsidRDefault="001E1FC3" w:rsidP="001E1FC3">
      <w:pPr>
        <w:tabs>
          <w:tab w:val="left" w:pos="1134"/>
        </w:tabs>
        <w:outlineLvl w:val="0"/>
        <w:rPr>
          <w:rFonts w:ascii="ＭＳ 明朝" w:hAnsi="ＭＳ 明朝"/>
          <w:color w:val="000000"/>
          <w:sz w:val="24"/>
        </w:rPr>
      </w:pPr>
      <w:r w:rsidRPr="008F28A2">
        <w:rPr>
          <w:rFonts w:ascii="ＭＳ 明朝" w:hAnsi="ＭＳ 明朝" w:hint="eastAsia"/>
          <w:color w:val="000000"/>
          <w:sz w:val="24"/>
        </w:rPr>
        <w:t>（１）　人事一体管理</w:t>
      </w:r>
    </w:p>
    <w:p w:rsidR="001E1FC3" w:rsidRPr="008F28A2" w:rsidRDefault="001E1FC3" w:rsidP="001E1FC3">
      <w:pPr>
        <w:tabs>
          <w:tab w:val="left" w:pos="1065"/>
        </w:tabs>
        <w:ind w:firstLineChars="291" w:firstLine="698"/>
        <w:outlineLvl w:val="0"/>
        <w:rPr>
          <w:rFonts w:ascii="ＭＳ 明朝" w:hAnsi="ＭＳ 明朝"/>
          <w:color w:val="000000"/>
          <w:sz w:val="24"/>
        </w:rPr>
      </w:pPr>
      <w:r>
        <w:rPr>
          <w:rFonts w:ascii="ＭＳ 明朝" w:hAnsi="ＭＳ 明朝" w:hint="eastAsia"/>
          <w:color w:val="000000"/>
          <w:sz w:val="24"/>
        </w:rPr>
        <w:t xml:space="preserve">①　</w:t>
      </w:r>
      <w:r w:rsidRPr="008F28A2">
        <w:rPr>
          <w:rFonts w:ascii="ＭＳ 明朝" w:hAnsi="ＭＳ 明朝" w:hint="eastAsia"/>
          <w:color w:val="000000"/>
          <w:sz w:val="24"/>
        </w:rPr>
        <w:t>管理・監督職を育成</w:t>
      </w:r>
    </w:p>
    <w:p w:rsidR="001E1FC3" w:rsidRPr="008F28A2" w:rsidRDefault="001E1FC3" w:rsidP="001E1FC3">
      <w:pPr>
        <w:tabs>
          <w:tab w:val="left" w:pos="1065"/>
        </w:tabs>
        <w:ind w:firstLineChars="291" w:firstLine="698"/>
        <w:outlineLvl w:val="0"/>
        <w:rPr>
          <w:rFonts w:ascii="ＭＳ 明朝" w:hAnsi="ＭＳ 明朝"/>
          <w:color w:val="000000"/>
          <w:sz w:val="24"/>
        </w:rPr>
      </w:pPr>
      <w:r>
        <w:rPr>
          <w:rFonts w:ascii="ＭＳ 明朝" w:hAnsi="ＭＳ 明朝" w:hint="eastAsia"/>
          <w:color w:val="000000"/>
          <w:sz w:val="24"/>
        </w:rPr>
        <w:t>②　管理</w:t>
      </w:r>
      <w:r w:rsidRPr="008F28A2">
        <w:rPr>
          <w:rFonts w:ascii="ＭＳ 明朝" w:hAnsi="ＭＳ 明朝" w:hint="eastAsia"/>
          <w:color w:val="000000"/>
          <w:sz w:val="24"/>
        </w:rPr>
        <w:t>内容の見直し</w:t>
      </w:r>
    </w:p>
    <w:p w:rsidR="001E1FC3" w:rsidRPr="008F28A2" w:rsidRDefault="001E1FC3" w:rsidP="001E1FC3">
      <w:pPr>
        <w:tabs>
          <w:tab w:val="left" w:pos="1065"/>
        </w:tabs>
        <w:ind w:firstLineChars="291" w:firstLine="698"/>
        <w:outlineLvl w:val="0"/>
        <w:rPr>
          <w:rFonts w:ascii="ＭＳ 明朝" w:hAnsi="ＭＳ 明朝"/>
          <w:color w:val="000000"/>
          <w:sz w:val="24"/>
        </w:rPr>
      </w:pPr>
      <w:r>
        <w:rPr>
          <w:rFonts w:ascii="ＭＳ 明朝" w:hAnsi="ＭＳ 明朝" w:hint="eastAsia"/>
          <w:color w:val="000000"/>
          <w:sz w:val="24"/>
        </w:rPr>
        <w:lastRenderedPageBreak/>
        <w:t xml:space="preserve">③　</w:t>
      </w:r>
      <w:r w:rsidRPr="008F28A2">
        <w:rPr>
          <w:rFonts w:ascii="ＭＳ 明朝" w:hAnsi="ＭＳ 明朝" w:hint="eastAsia"/>
          <w:color w:val="000000"/>
          <w:sz w:val="24"/>
        </w:rPr>
        <w:t>中長期人事構想計画での人事管理（大阪事業所課）</w:t>
      </w:r>
    </w:p>
    <w:p w:rsidR="001E1FC3" w:rsidRPr="008F28A2" w:rsidRDefault="001E1FC3" w:rsidP="001E1FC3">
      <w:pPr>
        <w:tabs>
          <w:tab w:val="left" w:pos="1065"/>
        </w:tabs>
        <w:ind w:firstLineChars="291" w:firstLine="698"/>
        <w:outlineLvl w:val="0"/>
        <w:rPr>
          <w:rFonts w:ascii="ＭＳ 明朝" w:hAnsi="ＭＳ 明朝"/>
          <w:color w:val="000000"/>
          <w:sz w:val="24"/>
        </w:rPr>
      </w:pPr>
      <w:r>
        <w:rPr>
          <w:rFonts w:ascii="ＭＳ 明朝" w:hAnsi="ＭＳ 明朝" w:hint="eastAsia"/>
          <w:color w:val="000000"/>
          <w:sz w:val="24"/>
        </w:rPr>
        <w:t xml:space="preserve">④　</w:t>
      </w:r>
      <w:r w:rsidRPr="008F28A2">
        <w:rPr>
          <w:rFonts w:ascii="ＭＳ 明朝" w:hAnsi="ＭＳ 明朝" w:hint="eastAsia"/>
          <w:color w:val="000000"/>
          <w:sz w:val="24"/>
        </w:rPr>
        <w:t>中長期人事構想計画での人事管理（在宅サービス部全体、本部含む）</w:t>
      </w:r>
    </w:p>
    <w:p w:rsidR="001E1FC3" w:rsidRPr="008F28A2" w:rsidRDefault="001E1FC3" w:rsidP="001E1FC3">
      <w:pPr>
        <w:tabs>
          <w:tab w:val="left" w:pos="1065"/>
        </w:tabs>
        <w:ind w:firstLineChars="291" w:firstLine="698"/>
        <w:outlineLvl w:val="0"/>
        <w:rPr>
          <w:rFonts w:ascii="ＭＳ 明朝" w:hAnsi="ＭＳ 明朝"/>
          <w:color w:val="000000"/>
          <w:sz w:val="24"/>
        </w:rPr>
      </w:pPr>
      <w:r>
        <w:rPr>
          <w:rFonts w:ascii="ＭＳ 明朝" w:hAnsi="ＭＳ 明朝" w:hint="eastAsia"/>
          <w:color w:val="000000"/>
          <w:sz w:val="24"/>
        </w:rPr>
        <w:t xml:space="preserve">⑤　</w:t>
      </w:r>
      <w:r w:rsidRPr="008F28A2">
        <w:rPr>
          <w:rFonts w:ascii="ＭＳ 明朝" w:hAnsi="ＭＳ 明朝" w:hint="eastAsia"/>
          <w:color w:val="000000"/>
          <w:sz w:val="24"/>
        </w:rPr>
        <w:t>実行表個票の記載の徹底（日々）</w:t>
      </w:r>
    </w:p>
    <w:p w:rsidR="001E1FC3" w:rsidRPr="008F28A2" w:rsidRDefault="001E1FC3" w:rsidP="001E1FC3">
      <w:pPr>
        <w:tabs>
          <w:tab w:val="left" w:pos="1065"/>
        </w:tabs>
        <w:ind w:leftChars="301" w:left="632" w:firstLineChars="100" w:firstLine="240"/>
        <w:outlineLvl w:val="0"/>
        <w:rPr>
          <w:rFonts w:ascii="ＭＳ 明朝" w:hAnsi="ＭＳ 明朝"/>
          <w:color w:val="000000"/>
          <w:sz w:val="24"/>
        </w:rPr>
      </w:pPr>
      <w:r w:rsidRPr="008F28A2">
        <w:rPr>
          <w:rFonts w:ascii="ＭＳ 明朝" w:hAnsi="ＭＳ 明朝" w:hint="eastAsia"/>
          <w:color w:val="000000"/>
          <w:sz w:val="24"/>
        </w:rPr>
        <w:t>イ　職員への周知（随時）</w:t>
      </w:r>
    </w:p>
    <w:p w:rsidR="001E1FC3" w:rsidRPr="008F28A2" w:rsidRDefault="001E1FC3" w:rsidP="001E1FC3">
      <w:pPr>
        <w:tabs>
          <w:tab w:val="left" w:pos="1065"/>
        </w:tabs>
        <w:ind w:leftChars="301" w:left="632" w:firstLineChars="100" w:firstLine="240"/>
        <w:outlineLvl w:val="0"/>
        <w:rPr>
          <w:rFonts w:ascii="ＭＳ 明朝" w:hAnsi="ＭＳ 明朝"/>
          <w:color w:val="000000"/>
          <w:sz w:val="24"/>
        </w:rPr>
      </w:pPr>
      <w:r w:rsidRPr="008F28A2">
        <w:rPr>
          <w:rFonts w:ascii="ＭＳ 明朝" w:hAnsi="ＭＳ 明朝" w:hint="eastAsia"/>
          <w:color w:val="000000"/>
          <w:sz w:val="24"/>
        </w:rPr>
        <w:t>ロ　管理体制</w:t>
      </w:r>
    </w:p>
    <w:p w:rsidR="001E1FC3" w:rsidRPr="008F28A2" w:rsidRDefault="001E1FC3" w:rsidP="001E1FC3">
      <w:pPr>
        <w:tabs>
          <w:tab w:val="left" w:pos="1065"/>
        </w:tabs>
        <w:ind w:leftChars="301" w:left="632" w:firstLineChars="200" w:firstLine="480"/>
        <w:outlineLvl w:val="0"/>
        <w:rPr>
          <w:rFonts w:ascii="ＭＳ 明朝" w:hAnsi="ＭＳ 明朝"/>
          <w:color w:val="000000"/>
          <w:sz w:val="24"/>
        </w:rPr>
      </w:pPr>
      <w:r w:rsidRPr="008F28A2">
        <w:rPr>
          <w:rFonts w:ascii="ＭＳ 明朝" w:hAnsi="ＭＳ 明朝" w:hint="eastAsia"/>
          <w:color w:val="000000"/>
          <w:sz w:val="24"/>
        </w:rPr>
        <w:t>・予定に基づく実績の記載の徹底（日々）</w:t>
      </w:r>
    </w:p>
    <w:p w:rsidR="001E1FC3" w:rsidRPr="008F28A2" w:rsidRDefault="001E1FC3" w:rsidP="001E1FC3">
      <w:pPr>
        <w:tabs>
          <w:tab w:val="left" w:pos="1065"/>
        </w:tabs>
        <w:ind w:leftChars="301" w:left="632" w:firstLineChars="200" w:firstLine="480"/>
        <w:outlineLvl w:val="0"/>
        <w:rPr>
          <w:rFonts w:ascii="ＭＳ 明朝" w:hAnsi="ＭＳ 明朝"/>
          <w:color w:val="000000"/>
          <w:sz w:val="24"/>
        </w:rPr>
      </w:pPr>
      <w:r w:rsidRPr="008F28A2">
        <w:rPr>
          <w:rFonts w:ascii="ＭＳ 明朝" w:hAnsi="ＭＳ 明朝" w:hint="eastAsia"/>
          <w:color w:val="000000"/>
          <w:sz w:val="24"/>
        </w:rPr>
        <w:t>・管理者による定期見直し（毎週）</w:t>
      </w:r>
    </w:p>
    <w:p w:rsidR="001E1FC3" w:rsidRPr="008F28A2" w:rsidRDefault="001E1FC3" w:rsidP="001E1FC3">
      <w:pPr>
        <w:tabs>
          <w:tab w:val="left" w:pos="1065"/>
        </w:tabs>
        <w:ind w:leftChars="301" w:left="632" w:firstLineChars="200" w:firstLine="480"/>
        <w:outlineLvl w:val="0"/>
        <w:rPr>
          <w:rFonts w:ascii="ＭＳ 明朝" w:hAnsi="ＭＳ 明朝"/>
          <w:color w:val="000000"/>
          <w:sz w:val="24"/>
        </w:rPr>
      </w:pPr>
      <w:r w:rsidRPr="008F28A2">
        <w:rPr>
          <w:rFonts w:ascii="ＭＳ 明朝" w:hAnsi="ＭＳ 明朝" w:hint="eastAsia"/>
          <w:color w:val="000000"/>
          <w:sz w:val="24"/>
        </w:rPr>
        <w:t>・見直しに基づく、実行表の修正（毎週）</w:t>
      </w:r>
    </w:p>
    <w:p w:rsidR="001E1FC3" w:rsidRPr="008F28A2" w:rsidRDefault="001E1FC3" w:rsidP="001E1FC3">
      <w:pPr>
        <w:tabs>
          <w:tab w:val="left" w:pos="1065"/>
        </w:tabs>
        <w:ind w:leftChars="301" w:left="632" w:firstLineChars="200" w:firstLine="480"/>
        <w:outlineLvl w:val="0"/>
        <w:rPr>
          <w:rFonts w:ascii="ＭＳ 明朝" w:hAnsi="ＭＳ 明朝"/>
          <w:color w:val="000000"/>
          <w:sz w:val="24"/>
        </w:rPr>
      </w:pPr>
      <w:r w:rsidRPr="008F28A2">
        <w:rPr>
          <w:rFonts w:ascii="ＭＳ 明朝" w:hAnsi="ＭＳ 明朝" w:hint="eastAsia"/>
          <w:color w:val="000000"/>
          <w:sz w:val="24"/>
        </w:rPr>
        <w:t>・実績分析（毎月）</w:t>
      </w:r>
    </w:p>
    <w:p w:rsidR="001E1FC3" w:rsidRPr="008F28A2" w:rsidRDefault="001E1FC3" w:rsidP="001E1FC3">
      <w:pPr>
        <w:tabs>
          <w:tab w:val="left" w:pos="1065"/>
        </w:tabs>
        <w:ind w:leftChars="301" w:left="632" w:firstLineChars="97" w:firstLine="233"/>
        <w:outlineLvl w:val="0"/>
        <w:rPr>
          <w:rFonts w:ascii="ＭＳ 明朝" w:hAnsi="ＭＳ 明朝"/>
          <w:color w:val="000000"/>
          <w:sz w:val="24"/>
        </w:rPr>
      </w:pPr>
      <w:r w:rsidRPr="008F28A2">
        <w:rPr>
          <w:rFonts w:ascii="ＭＳ 明朝" w:hAnsi="ＭＳ 明朝" w:hint="eastAsia"/>
          <w:color w:val="000000"/>
          <w:sz w:val="24"/>
        </w:rPr>
        <w:t>ハ　分析結果に伴う検討</w:t>
      </w:r>
    </w:p>
    <w:p w:rsidR="001E1FC3" w:rsidRPr="008F28A2" w:rsidRDefault="001E1FC3" w:rsidP="001E1FC3">
      <w:pPr>
        <w:tabs>
          <w:tab w:val="left" w:pos="1065"/>
        </w:tabs>
        <w:ind w:leftChars="301" w:left="632" w:firstLineChars="196" w:firstLine="470"/>
        <w:outlineLvl w:val="0"/>
        <w:rPr>
          <w:rFonts w:ascii="ＭＳ 明朝" w:hAnsi="ＭＳ 明朝"/>
          <w:color w:val="000000"/>
          <w:sz w:val="24"/>
        </w:rPr>
      </w:pPr>
      <w:r w:rsidRPr="008F28A2">
        <w:rPr>
          <w:rFonts w:ascii="ＭＳ 明朝" w:hAnsi="ＭＳ 明朝" w:hint="eastAsia"/>
          <w:color w:val="000000"/>
          <w:sz w:val="24"/>
        </w:rPr>
        <w:t>・施設サービス部を含めた効率的人員配置の検討</w:t>
      </w:r>
    </w:p>
    <w:p w:rsidR="001E1FC3" w:rsidRPr="008F28A2" w:rsidRDefault="001E1FC3" w:rsidP="001E1FC3">
      <w:pPr>
        <w:tabs>
          <w:tab w:val="left" w:pos="1065"/>
        </w:tabs>
        <w:ind w:firstLineChars="350" w:firstLine="840"/>
        <w:outlineLvl w:val="0"/>
        <w:rPr>
          <w:rFonts w:ascii="ＭＳ 明朝" w:hAnsi="ＭＳ 明朝"/>
          <w:color w:val="000000"/>
          <w:sz w:val="24"/>
        </w:rPr>
      </w:pPr>
      <w:r w:rsidRPr="008F28A2">
        <w:rPr>
          <w:rFonts w:ascii="ＭＳ 明朝" w:hAnsi="ＭＳ 明朝" w:hint="eastAsia"/>
          <w:color w:val="000000"/>
          <w:sz w:val="24"/>
        </w:rPr>
        <w:t>ニ　求人管理</w:t>
      </w:r>
    </w:p>
    <w:p w:rsidR="001E1FC3" w:rsidRPr="008F28A2" w:rsidRDefault="001E1FC3" w:rsidP="001E1FC3">
      <w:pPr>
        <w:tabs>
          <w:tab w:val="left" w:pos="1134"/>
        </w:tabs>
        <w:ind w:leftChars="350" w:left="735" w:firstLineChars="150" w:firstLine="360"/>
        <w:outlineLvl w:val="0"/>
        <w:rPr>
          <w:rFonts w:ascii="ＭＳ 明朝" w:hAnsi="ＭＳ 明朝"/>
          <w:color w:val="000000"/>
          <w:sz w:val="24"/>
        </w:rPr>
      </w:pPr>
      <w:r w:rsidRPr="008F28A2">
        <w:rPr>
          <w:rFonts w:ascii="ＭＳ 明朝" w:hAnsi="ＭＳ 明朝" w:hint="eastAsia"/>
          <w:color w:val="000000"/>
          <w:sz w:val="24"/>
        </w:rPr>
        <w:t>・人材関連事業所への定期的な連絡（３ヶ月毎に検討）</w:t>
      </w:r>
    </w:p>
    <w:p w:rsidR="001E1FC3" w:rsidRPr="008F28A2" w:rsidRDefault="001E1FC3" w:rsidP="001E1FC3">
      <w:pPr>
        <w:tabs>
          <w:tab w:val="left" w:pos="1134"/>
        </w:tabs>
        <w:ind w:left="955" w:hangingChars="398" w:hanging="955"/>
        <w:outlineLvl w:val="0"/>
        <w:rPr>
          <w:rFonts w:ascii="ＭＳ 明朝" w:hAnsi="ＭＳ 明朝"/>
          <w:color w:val="000000"/>
          <w:sz w:val="24"/>
        </w:rPr>
      </w:pPr>
      <w:r w:rsidRPr="008F28A2">
        <w:rPr>
          <w:rFonts w:ascii="ＭＳ 明朝" w:hAnsi="ＭＳ 明朝" w:hint="eastAsia"/>
          <w:color w:val="000000"/>
          <w:sz w:val="24"/>
        </w:rPr>
        <w:t>（２）　資格取得を推進する（介護福祉士・社会福祉士・社会福祉主事・介護支援専門員資格取得支援）</w:t>
      </w:r>
    </w:p>
    <w:p w:rsidR="001E1FC3" w:rsidRPr="008F28A2" w:rsidRDefault="001E1FC3" w:rsidP="001E1FC3">
      <w:pPr>
        <w:ind w:firstLineChars="291" w:firstLine="698"/>
        <w:outlineLvl w:val="0"/>
        <w:rPr>
          <w:rFonts w:ascii="ＭＳ 明朝" w:hAnsi="ＭＳ 明朝"/>
          <w:color w:val="000000"/>
          <w:sz w:val="24"/>
        </w:rPr>
      </w:pPr>
      <w:r w:rsidRPr="008F28A2">
        <w:rPr>
          <w:rFonts w:ascii="ＭＳ 明朝" w:hAnsi="ＭＳ 明朝" w:hint="eastAsia"/>
          <w:color w:val="000000"/>
          <w:sz w:val="24"/>
        </w:rPr>
        <w:t>①　従業者の職務経験年数等の把握（随時）</w:t>
      </w:r>
    </w:p>
    <w:p w:rsidR="001E1FC3" w:rsidRPr="008F28A2" w:rsidRDefault="001E1FC3" w:rsidP="001E1FC3">
      <w:pPr>
        <w:ind w:firstLineChars="291" w:firstLine="698"/>
        <w:outlineLvl w:val="0"/>
        <w:rPr>
          <w:rFonts w:ascii="ＭＳ 明朝" w:hAnsi="ＭＳ 明朝"/>
          <w:color w:val="000000"/>
          <w:sz w:val="24"/>
        </w:rPr>
      </w:pPr>
      <w:r w:rsidRPr="008F28A2">
        <w:rPr>
          <w:rFonts w:ascii="ＭＳ 明朝" w:hAnsi="ＭＳ 明朝" w:hint="eastAsia"/>
          <w:color w:val="000000"/>
          <w:sz w:val="24"/>
        </w:rPr>
        <w:t>②　資格取得情報（受験日等）の周知</w:t>
      </w:r>
    </w:p>
    <w:p w:rsidR="001E1FC3" w:rsidRPr="008F28A2" w:rsidRDefault="001E1FC3" w:rsidP="001E1FC3">
      <w:pPr>
        <w:tabs>
          <w:tab w:val="left" w:pos="1278"/>
        </w:tabs>
        <w:ind w:firstLineChars="291" w:firstLine="698"/>
        <w:outlineLvl w:val="0"/>
        <w:rPr>
          <w:rFonts w:ascii="ＭＳ 明朝" w:hAnsi="ＭＳ 明朝"/>
          <w:color w:val="000000"/>
          <w:sz w:val="24"/>
        </w:rPr>
      </w:pPr>
      <w:r w:rsidRPr="008F28A2">
        <w:rPr>
          <w:rFonts w:ascii="ＭＳ 明朝" w:hAnsi="ＭＳ 明朝" w:hint="eastAsia"/>
          <w:color w:val="000000"/>
          <w:sz w:val="24"/>
        </w:rPr>
        <w:t>③　資格取得要件に応じた個別面談による受験推進</w:t>
      </w:r>
    </w:p>
    <w:p w:rsidR="001E1FC3" w:rsidRPr="008F28A2" w:rsidRDefault="001E1FC3" w:rsidP="001E1FC3">
      <w:pPr>
        <w:ind w:firstLineChars="291" w:firstLine="698"/>
        <w:outlineLvl w:val="0"/>
        <w:rPr>
          <w:rFonts w:ascii="ＭＳ 明朝" w:hAnsi="ＭＳ 明朝"/>
          <w:color w:val="000000"/>
          <w:sz w:val="24"/>
        </w:rPr>
      </w:pPr>
      <w:r w:rsidRPr="008F28A2">
        <w:rPr>
          <w:rFonts w:ascii="ＭＳ 明朝" w:hAnsi="ＭＳ 明朝" w:hint="eastAsia"/>
          <w:color w:val="000000"/>
          <w:sz w:val="24"/>
        </w:rPr>
        <w:t>④　人事課との連携による必要証明書類の発行手続きの援助</w:t>
      </w:r>
    </w:p>
    <w:p w:rsidR="001E1FC3" w:rsidRPr="008F28A2" w:rsidRDefault="001E1FC3" w:rsidP="001E1FC3">
      <w:pPr>
        <w:ind w:firstLineChars="291" w:firstLine="698"/>
        <w:outlineLvl w:val="0"/>
        <w:rPr>
          <w:rFonts w:ascii="ＭＳ 明朝" w:hAnsi="ＭＳ 明朝"/>
          <w:color w:val="000000"/>
          <w:sz w:val="24"/>
        </w:rPr>
      </w:pPr>
      <w:r w:rsidRPr="008F28A2">
        <w:rPr>
          <w:rFonts w:ascii="ＭＳ 明朝" w:hAnsi="ＭＳ 明朝" w:hint="eastAsia"/>
          <w:color w:val="000000"/>
          <w:sz w:val="24"/>
        </w:rPr>
        <w:t>⑤　研修会実および試験対策資料の配布</w:t>
      </w: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（３）　職員評価</w:t>
      </w:r>
    </w:p>
    <w:p w:rsidR="001E1FC3" w:rsidRPr="008F28A2" w:rsidRDefault="001E1FC3" w:rsidP="001E1FC3">
      <w:pPr>
        <w:tabs>
          <w:tab w:val="left" w:pos="1278"/>
        </w:tabs>
        <w:ind w:firstLineChars="291" w:firstLine="698"/>
        <w:outlineLvl w:val="0"/>
        <w:rPr>
          <w:rFonts w:ascii="ＭＳ 明朝" w:hAnsi="ＭＳ 明朝"/>
          <w:color w:val="000000"/>
          <w:sz w:val="24"/>
        </w:rPr>
      </w:pPr>
      <w:r w:rsidRPr="008F28A2">
        <w:rPr>
          <w:rFonts w:ascii="ＭＳ 明朝" w:hAnsi="ＭＳ 明朝" w:hint="eastAsia"/>
          <w:color w:val="000000"/>
          <w:sz w:val="24"/>
        </w:rPr>
        <w:t>①　個別面談による業務管理の取り組み内容の確認（随時）</w:t>
      </w:r>
    </w:p>
    <w:p w:rsidR="001E1FC3" w:rsidRPr="008F28A2" w:rsidRDefault="001E1FC3" w:rsidP="001E1FC3">
      <w:pPr>
        <w:tabs>
          <w:tab w:val="left" w:pos="1278"/>
        </w:tabs>
        <w:ind w:firstLineChars="291" w:firstLine="698"/>
        <w:outlineLvl w:val="0"/>
        <w:rPr>
          <w:rFonts w:ascii="ＭＳ 明朝" w:hAnsi="ＭＳ 明朝"/>
          <w:color w:val="000000"/>
          <w:sz w:val="24"/>
        </w:rPr>
      </w:pPr>
      <w:r w:rsidRPr="008F28A2">
        <w:rPr>
          <w:rFonts w:ascii="ＭＳ 明朝" w:hAnsi="ＭＳ 明朝" w:hint="eastAsia"/>
          <w:color w:val="000000"/>
          <w:sz w:val="24"/>
        </w:rPr>
        <w:t>②　個別の業務分担割を明確化（毎月）</w:t>
      </w:r>
    </w:p>
    <w:p w:rsidR="001E1FC3" w:rsidRPr="008F28A2" w:rsidRDefault="001E1FC3" w:rsidP="001E1FC3">
      <w:pPr>
        <w:tabs>
          <w:tab w:val="left" w:pos="1278"/>
        </w:tabs>
        <w:ind w:left="1" w:firstLineChars="291" w:firstLine="698"/>
        <w:outlineLvl w:val="0"/>
        <w:rPr>
          <w:rFonts w:ascii="ＭＳ 明朝" w:hAnsi="ＭＳ 明朝"/>
          <w:color w:val="000000"/>
          <w:sz w:val="24"/>
        </w:rPr>
      </w:pPr>
      <w:r w:rsidRPr="008F28A2">
        <w:rPr>
          <w:rFonts w:ascii="ＭＳ 明朝" w:hAnsi="ＭＳ 明朝" w:hint="eastAsia"/>
          <w:color w:val="000000"/>
          <w:sz w:val="24"/>
        </w:rPr>
        <w:t>③　分担割による業務達成状況の評価の実施（毎月）</w:t>
      </w:r>
    </w:p>
    <w:p w:rsidR="001E1FC3" w:rsidRPr="008F28A2" w:rsidRDefault="001E1FC3" w:rsidP="001E1FC3">
      <w:pPr>
        <w:tabs>
          <w:tab w:val="left" w:pos="1278"/>
        </w:tabs>
        <w:ind w:left="852" w:firstLineChars="100" w:firstLine="240"/>
        <w:outlineLvl w:val="0"/>
        <w:rPr>
          <w:rFonts w:ascii="ＭＳ 明朝" w:hAnsi="ＭＳ 明朝"/>
          <w:color w:val="000000"/>
        </w:rPr>
      </w:pPr>
      <w:r w:rsidRPr="008F28A2">
        <w:rPr>
          <w:rFonts w:ascii="ＭＳ 明朝" w:hAnsi="ＭＳ 明朝" w:hint="eastAsia"/>
          <w:color w:val="000000"/>
          <w:sz w:val="24"/>
        </w:rPr>
        <w:t>イ　業務管理表へ赤字実績記載</w:t>
      </w:r>
    </w:p>
    <w:p w:rsidR="001E1FC3" w:rsidRPr="008F28A2" w:rsidRDefault="001E1FC3" w:rsidP="001E1FC3">
      <w:pPr>
        <w:tabs>
          <w:tab w:val="left" w:pos="1278"/>
        </w:tabs>
        <w:ind w:left="852" w:firstLineChars="100" w:firstLine="240"/>
        <w:outlineLvl w:val="0"/>
        <w:rPr>
          <w:rFonts w:ascii="ＭＳ 明朝" w:hAnsi="ＭＳ 明朝"/>
          <w:color w:val="000000"/>
          <w:sz w:val="24"/>
        </w:rPr>
      </w:pPr>
      <w:r w:rsidRPr="008F28A2">
        <w:rPr>
          <w:rFonts w:ascii="ＭＳ 明朝" w:hAnsi="ＭＳ 明朝" w:hint="eastAsia"/>
          <w:color w:val="000000"/>
          <w:sz w:val="24"/>
        </w:rPr>
        <w:t>ロ　週間、月間業務の見直し</w:t>
      </w:r>
    </w:p>
    <w:p w:rsidR="001E1FC3" w:rsidRPr="008F28A2" w:rsidRDefault="001E1FC3" w:rsidP="001E1FC3">
      <w:pPr>
        <w:tabs>
          <w:tab w:val="left" w:pos="1278"/>
        </w:tabs>
        <w:ind w:left="852" w:firstLineChars="100" w:firstLine="240"/>
        <w:outlineLvl w:val="0"/>
        <w:rPr>
          <w:rFonts w:ascii="ＭＳ 明朝" w:hAnsi="ＭＳ 明朝"/>
          <w:color w:val="000000"/>
          <w:sz w:val="24"/>
        </w:rPr>
      </w:pPr>
      <w:r w:rsidRPr="008F28A2">
        <w:rPr>
          <w:rFonts w:ascii="ＭＳ 明朝" w:hAnsi="ＭＳ 明朝" w:hint="eastAsia"/>
          <w:color w:val="000000"/>
          <w:sz w:val="24"/>
        </w:rPr>
        <w:t>ハ　見直しに伴う実行表個票の修正</w:t>
      </w:r>
    </w:p>
    <w:p w:rsidR="001E1FC3" w:rsidRPr="008F28A2" w:rsidRDefault="001E1FC3" w:rsidP="001E1FC3">
      <w:pPr>
        <w:tabs>
          <w:tab w:val="left" w:pos="1278"/>
        </w:tabs>
        <w:ind w:left="1" w:firstLineChars="291" w:firstLine="698"/>
        <w:outlineLvl w:val="0"/>
        <w:rPr>
          <w:rFonts w:ascii="ＭＳ 明朝" w:hAnsi="ＭＳ 明朝"/>
          <w:color w:val="000000"/>
          <w:sz w:val="24"/>
        </w:rPr>
      </w:pPr>
      <w:r w:rsidRPr="008F28A2">
        <w:rPr>
          <w:rFonts w:ascii="ＭＳ 明朝" w:hAnsi="ＭＳ 明朝" w:hint="eastAsia"/>
          <w:color w:val="000000"/>
          <w:sz w:val="24"/>
        </w:rPr>
        <w:t>④　達成状況に応じた業務分担の再構築（毎月）</w:t>
      </w: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（４）　勤怠管理</w:t>
      </w:r>
    </w:p>
    <w:p w:rsidR="001E1FC3" w:rsidRPr="008F28A2" w:rsidRDefault="001E1FC3" w:rsidP="001E1FC3">
      <w:pPr>
        <w:ind w:firstLineChars="291" w:firstLine="698"/>
        <w:rPr>
          <w:rFonts w:ascii="ＭＳ 明朝" w:hAnsi="ＭＳ 明朝"/>
          <w:color w:val="000000"/>
          <w:sz w:val="24"/>
        </w:rPr>
      </w:pPr>
      <w:r w:rsidRPr="008F28A2">
        <w:rPr>
          <w:rFonts w:ascii="ＭＳ 明朝" w:hAnsi="ＭＳ 明朝" w:hint="eastAsia"/>
          <w:color w:val="000000"/>
          <w:sz w:val="24"/>
        </w:rPr>
        <w:t>①　利用予定に基づき適正な人員配置基準を満たした勤務表（毎月）</w:t>
      </w:r>
    </w:p>
    <w:p w:rsidR="001E1FC3" w:rsidRPr="008F28A2" w:rsidRDefault="001E1FC3" w:rsidP="001E1FC3">
      <w:pPr>
        <w:ind w:firstLineChars="291" w:firstLine="698"/>
        <w:rPr>
          <w:rFonts w:ascii="ＭＳ 明朝" w:hAnsi="ＭＳ 明朝"/>
          <w:color w:val="000000"/>
          <w:sz w:val="24"/>
        </w:rPr>
      </w:pPr>
      <w:r w:rsidRPr="008F28A2">
        <w:rPr>
          <w:rFonts w:ascii="ＭＳ 明朝" w:hAnsi="ＭＳ 明朝" w:hint="eastAsia"/>
          <w:color w:val="000000"/>
          <w:sz w:val="24"/>
        </w:rPr>
        <w:t>②　利用稼動実績に基づいた人員配置の確認（毎日）</w:t>
      </w:r>
    </w:p>
    <w:p w:rsidR="001E1FC3" w:rsidRPr="008F28A2" w:rsidRDefault="001E1FC3" w:rsidP="001E1FC3">
      <w:pPr>
        <w:ind w:firstLineChars="291" w:firstLine="698"/>
        <w:rPr>
          <w:rFonts w:ascii="ＭＳ 明朝" w:hAnsi="ＭＳ 明朝"/>
          <w:color w:val="000000"/>
          <w:sz w:val="24"/>
        </w:rPr>
      </w:pPr>
      <w:r w:rsidRPr="008F28A2">
        <w:rPr>
          <w:rFonts w:ascii="ＭＳ 明朝" w:hAnsi="ＭＳ 明朝" w:hint="eastAsia"/>
          <w:color w:val="000000"/>
          <w:sz w:val="24"/>
        </w:rPr>
        <w:t>③　勤務実績のチェック及びタイムカードによる勤務管理</w:t>
      </w:r>
    </w:p>
    <w:p w:rsidR="001E1FC3" w:rsidRPr="008F28A2" w:rsidRDefault="001E1FC3" w:rsidP="001E1FC3">
      <w:pPr>
        <w:ind w:leftChars="629" w:left="1321" w:firstLineChars="291" w:firstLine="698"/>
        <w:rPr>
          <w:rFonts w:ascii="ＭＳ 明朝" w:hAnsi="ＭＳ 明朝"/>
          <w:color w:val="000000"/>
          <w:sz w:val="24"/>
        </w:rPr>
      </w:pPr>
      <w:r w:rsidRPr="008F28A2">
        <w:rPr>
          <w:rFonts w:ascii="ＭＳ 明朝" w:hAnsi="ＭＳ 明朝" w:hint="eastAsia"/>
          <w:color w:val="000000"/>
          <w:sz w:val="24"/>
        </w:rPr>
        <w:t>（月３回：２日、12日、22日）</w:t>
      </w:r>
    </w:p>
    <w:p w:rsidR="001E1FC3" w:rsidRPr="008F28A2" w:rsidRDefault="001E1FC3" w:rsidP="001E1FC3">
      <w:pPr>
        <w:ind w:firstLineChars="291" w:firstLine="698"/>
        <w:rPr>
          <w:rFonts w:ascii="ＭＳ 明朝" w:hAnsi="ＭＳ 明朝"/>
          <w:color w:val="000000"/>
          <w:sz w:val="24"/>
        </w:rPr>
      </w:pPr>
      <w:r w:rsidRPr="008F28A2">
        <w:rPr>
          <w:rFonts w:ascii="ＭＳ 明朝" w:hAnsi="ＭＳ 明朝" w:hint="eastAsia"/>
          <w:color w:val="000000"/>
          <w:sz w:val="24"/>
        </w:rPr>
        <w:t>④　サービス提供強化加算算定に伴う、勤続年数及び就業時間の算出</w:t>
      </w:r>
    </w:p>
    <w:p w:rsidR="001E1FC3" w:rsidRPr="008F28A2" w:rsidRDefault="001E1FC3" w:rsidP="001E1FC3">
      <w:pPr>
        <w:ind w:leftChars="266" w:left="559" w:firstLineChars="100" w:firstLine="240"/>
        <w:rPr>
          <w:rFonts w:ascii="ＭＳ 明朝" w:hAnsi="ＭＳ 明朝"/>
          <w:color w:val="000000"/>
          <w:sz w:val="24"/>
        </w:rPr>
      </w:pPr>
      <w:r w:rsidRPr="008F28A2">
        <w:rPr>
          <w:rFonts w:ascii="ＭＳ 明朝" w:hAnsi="ＭＳ 明朝" w:hint="eastAsia"/>
          <w:color w:val="000000"/>
          <w:sz w:val="24"/>
        </w:rPr>
        <w:t>（毎月）</w:t>
      </w:r>
    </w:p>
    <w:p w:rsidR="001E1FC3" w:rsidRPr="008F28A2" w:rsidRDefault="001E1FC3" w:rsidP="001E1FC3">
      <w:pPr>
        <w:ind w:left="2" w:firstLineChars="291" w:firstLine="698"/>
        <w:rPr>
          <w:rFonts w:ascii="ＭＳ 明朝" w:hAnsi="ＭＳ 明朝"/>
          <w:color w:val="000000"/>
          <w:sz w:val="24"/>
        </w:rPr>
      </w:pPr>
      <w:r w:rsidRPr="008F28A2">
        <w:rPr>
          <w:rFonts w:ascii="ＭＳ 明朝" w:hAnsi="ＭＳ 明朝" w:hint="eastAsia"/>
          <w:color w:val="000000"/>
          <w:sz w:val="24"/>
        </w:rPr>
        <w:t xml:space="preserve">⑤　部全体においての人員配置の把握と情報共有化　</w:t>
      </w:r>
    </w:p>
    <w:p w:rsidR="001E1FC3" w:rsidRPr="008F28A2" w:rsidRDefault="001E1FC3" w:rsidP="001E1FC3">
      <w:pPr>
        <w:ind w:left="-68" w:firstLineChars="291" w:firstLine="698"/>
        <w:rPr>
          <w:rFonts w:ascii="ＭＳ 明朝" w:hAnsi="ＭＳ 明朝"/>
          <w:color w:val="000000"/>
          <w:sz w:val="24"/>
        </w:rPr>
      </w:pPr>
      <w:r w:rsidRPr="008F28A2">
        <w:rPr>
          <w:rFonts w:ascii="ＭＳ 明朝" w:hAnsi="ＭＳ 明朝" w:hint="eastAsia"/>
          <w:color w:val="000000"/>
          <w:sz w:val="24"/>
        </w:rPr>
        <w:lastRenderedPageBreak/>
        <w:t>（毎月）</w:t>
      </w:r>
    </w:p>
    <w:p w:rsidR="001E1FC3" w:rsidRPr="008F28A2" w:rsidRDefault="001E1FC3" w:rsidP="001E1FC3">
      <w:pPr>
        <w:ind w:firstLineChars="291" w:firstLine="698"/>
        <w:rPr>
          <w:rFonts w:ascii="ＭＳ 明朝" w:hAnsi="ＭＳ 明朝"/>
          <w:color w:val="000000"/>
          <w:sz w:val="24"/>
        </w:rPr>
      </w:pPr>
      <w:r w:rsidRPr="008F28A2">
        <w:rPr>
          <w:rFonts w:ascii="ＭＳ 明朝" w:hAnsi="ＭＳ 明朝" w:hint="eastAsia"/>
          <w:color w:val="000000"/>
          <w:sz w:val="24"/>
        </w:rPr>
        <w:t>⑥　事業所内組織図の更新（毎月）</w:t>
      </w:r>
    </w:p>
    <w:p w:rsidR="001E1FC3" w:rsidRPr="008F28A2" w:rsidRDefault="001E1FC3" w:rsidP="001E1FC3">
      <w:pPr>
        <w:ind w:firstLineChars="291" w:firstLine="698"/>
        <w:outlineLvl w:val="0"/>
        <w:rPr>
          <w:rFonts w:ascii="ＭＳ 明朝" w:hAnsi="ＭＳ 明朝"/>
          <w:color w:val="000000"/>
          <w:sz w:val="24"/>
        </w:rPr>
      </w:pPr>
      <w:r w:rsidRPr="008F28A2">
        <w:rPr>
          <w:rFonts w:ascii="ＭＳ 明朝" w:hAnsi="ＭＳ 明朝" w:hint="eastAsia"/>
          <w:color w:val="000000"/>
          <w:sz w:val="24"/>
        </w:rPr>
        <w:t>⑦　制限内対象職員の年間勤務実績管理</w:t>
      </w:r>
    </w:p>
    <w:p w:rsidR="001E1FC3" w:rsidRPr="008F28A2" w:rsidRDefault="001E1FC3" w:rsidP="001E1FC3">
      <w:pPr>
        <w:rPr>
          <w:rFonts w:ascii="ＭＳ 明朝" w:hAnsi="ＭＳ 明朝"/>
          <w:color w:val="000000"/>
          <w:sz w:val="24"/>
        </w:rPr>
      </w:pPr>
      <w:r w:rsidRPr="008F28A2">
        <w:rPr>
          <w:rFonts w:ascii="ＭＳ 明朝" w:hAnsi="ＭＳ 明朝" w:hint="eastAsia"/>
          <w:color w:val="000000"/>
          <w:sz w:val="24"/>
        </w:rPr>
        <w:t>（５）　福利厚生の充実</w:t>
      </w:r>
    </w:p>
    <w:p w:rsidR="001E1FC3" w:rsidRDefault="001E1FC3" w:rsidP="001E1FC3">
      <w:pPr>
        <w:ind w:firstLineChars="291" w:firstLine="698"/>
        <w:rPr>
          <w:rFonts w:ascii="ＭＳ 明朝" w:hAnsi="ＭＳ 明朝"/>
          <w:color w:val="000000"/>
          <w:sz w:val="24"/>
        </w:rPr>
      </w:pPr>
      <w:r w:rsidRPr="008F28A2">
        <w:rPr>
          <w:rFonts w:ascii="ＭＳ 明朝" w:hAnsi="ＭＳ 明朝" w:hint="eastAsia"/>
          <w:bCs/>
          <w:color w:val="000000"/>
          <w:sz w:val="24"/>
        </w:rPr>
        <w:t>ワーク・ライフ・バランス（</w:t>
      </w:r>
      <w:r w:rsidRPr="008F28A2">
        <w:rPr>
          <w:rFonts w:ascii="ＭＳ 明朝" w:hAnsi="ＭＳ 明朝" w:hint="eastAsia"/>
          <w:color w:val="000000"/>
          <w:sz w:val="24"/>
        </w:rPr>
        <w:t>仕事と生活の調和）のため職員一人ひとり</w:t>
      </w:r>
    </w:p>
    <w:p w:rsidR="001E1FC3" w:rsidRDefault="001E1FC3" w:rsidP="001E1FC3">
      <w:pPr>
        <w:ind w:firstLineChars="200" w:firstLine="480"/>
        <w:rPr>
          <w:rFonts w:ascii="ＭＳ 明朝" w:hAnsi="ＭＳ 明朝"/>
          <w:color w:val="000000"/>
          <w:sz w:val="24"/>
        </w:rPr>
      </w:pPr>
      <w:r w:rsidRPr="008F28A2">
        <w:rPr>
          <w:rFonts w:ascii="ＭＳ 明朝" w:hAnsi="ＭＳ 明朝" w:hint="eastAsia"/>
          <w:color w:val="000000"/>
          <w:sz w:val="24"/>
        </w:rPr>
        <w:t>がやりがいや充実感を持ちながら働き、仕事上の責任を果たすとともに、</w:t>
      </w:r>
    </w:p>
    <w:p w:rsidR="001E1FC3" w:rsidRPr="008F28A2" w:rsidRDefault="001E1FC3" w:rsidP="001E1FC3">
      <w:pPr>
        <w:ind w:firstLineChars="200" w:firstLine="480"/>
        <w:rPr>
          <w:rFonts w:ascii="ＭＳ 明朝" w:hAnsi="ＭＳ 明朝"/>
          <w:color w:val="000000"/>
          <w:sz w:val="24"/>
        </w:rPr>
      </w:pPr>
      <w:r w:rsidRPr="008F28A2">
        <w:rPr>
          <w:rFonts w:ascii="ＭＳ 明朝" w:hAnsi="ＭＳ 明朝" w:hint="eastAsia"/>
          <w:color w:val="000000"/>
          <w:sz w:val="24"/>
        </w:rPr>
        <w:t>多様な生き方が選択・実現できるように支援する。</w:t>
      </w:r>
    </w:p>
    <w:p w:rsidR="001E1FC3" w:rsidRPr="008F28A2" w:rsidRDefault="001E1FC3" w:rsidP="001E1FC3">
      <w:pPr>
        <w:ind w:firstLineChars="291" w:firstLine="698"/>
        <w:rPr>
          <w:rFonts w:ascii="ＭＳ 明朝" w:hAnsi="ＭＳ 明朝"/>
          <w:color w:val="000000"/>
          <w:sz w:val="24"/>
        </w:rPr>
      </w:pPr>
      <w:r w:rsidRPr="008F28A2">
        <w:rPr>
          <w:rFonts w:ascii="ＭＳ 明朝" w:hAnsi="ＭＳ 明朝" w:hint="eastAsia"/>
          <w:color w:val="000000"/>
          <w:sz w:val="24"/>
        </w:rPr>
        <w:t>①　福利厚生費の支給</w:t>
      </w:r>
    </w:p>
    <w:p w:rsidR="001E1FC3" w:rsidRPr="008F28A2" w:rsidRDefault="001E1FC3" w:rsidP="001E1FC3">
      <w:pPr>
        <w:ind w:firstLineChars="291" w:firstLine="698"/>
        <w:rPr>
          <w:rFonts w:ascii="ＭＳ 明朝" w:hAnsi="ＭＳ 明朝"/>
          <w:color w:val="000000"/>
          <w:sz w:val="24"/>
        </w:rPr>
      </w:pPr>
      <w:r w:rsidRPr="008F28A2">
        <w:rPr>
          <w:rFonts w:ascii="ＭＳ 明朝" w:hAnsi="ＭＳ 明朝" w:hint="eastAsia"/>
          <w:color w:val="000000"/>
          <w:sz w:val="24"/>
        </w:rPr>
        <w:t>②　一斉退勤奨励によるプライベート時間確保</w:t>
      </w:r>
    </w:p>
    <w:p w:rsidR="001E1FC3" w:rsidRPr="008F28A2" w:rsidRDefault="001E1FC3" w:rsidP="001E1FC3">
      <w:pPr>
        <w:rPr>
          <w:rFonts w:ascii="ＭＳ 明朝" w:hAnsi="ＭＳ 明朝"/>
          <w:color w:val="000000"/>
          <w:sz w:val="24"/>
        </w:rPr>
      </w:pPr>
    </w:p>
    <w:p w:rsidR="001E1FC3" w:rsidRPr="008F28A2" w:rsidRDefault="001E1FC3" w:rsidP="001E1FC3">
      <w:pPr>
        <w:rPr>
          <w:rFonts w:ascii="ＭＳ 明朝" w:hAnsi="ＭＳ 明朝"/>
          <w:color w:val="000000"/>
          <w:sz w:val="24"/>
        </w:rPr>
      </w:pPr>
      <w:r w:rsidRPr="008F28A2">
        <w:rPr>
          <w:rFonts w:ascii="ＭＳ 明朝" w:hAnsi="ＭＳ 明朝" w:hint="eastAsia"/>
          <w:color w:val="000000"/>
          <w:sz w:val="24"/>
        </w:rPr>
        <w:t>３　財務管理</w:t>
      </w:r>
    </w:p>
    <w:p w:rsidR="001E1FC3" w:rsidRPr="008F28A2" w:rsidRDefault="001E1FC3" w:rsidP="001E1FC3">
      <w:pPr>
        <w:ind w:leftChars="228" w:left="479" w:firstLineChars="100" w:firstLine="240"/>
        <w:outlineLvl w:val="0"/>
        <w:rPr>
          <w:rFonts w:ascii="ＭＳ 明朝" w:hAnsi="ＭＳ 明朝"/>
          <w:color w:val="000000"/>
          <w:sz w:val="24"/>
        </w:rPr>
      </w:pPr>
      <w:r w:rsidRPr="008F28A2">
        <w:rPr>
          <w:rFonts w:ascii="ＭＳ 明朝" w:hAnsi="ＭＳ 明朝" w:hint="eastAsia"/>
          <w:color w:val="000000"/>
          <w:sz w:val="24"/>
        </w:rPr>
        <w:t>年間収入・支出見込みと実績との突合を定期的に実施し、大阪事業所全体での収支のバランスが図れるように各事業所での収支状況の把握と情報の共有化を図る。また、請求委員会との連携を強化し、安定した財務管理が行えるよう、請求業務ミスを防止するべく、業務効率化を図る。</w:t>
      </w:r>
    </w:p>
    <w:p w:rsidR="001E1FC3" w:rsidRPr="008F28A2" w:rsidRDefault="001E1FC3" w:rsidP="001E1FC3">
      <w:pPr>
        <w:ind w:leftChars="228" w:left="479"/>
        <w:outlineLvl w:val="0"/>
        <w:rPr>
          <w:rFonts w:ascii="ＭＳ 明朝" w:hAnsi="ＭＳ 明朝"/>
          <w:color w:val="000000"/>
          <w:sz w:val="24"/>
        </w:rPr>
      </w:pPr>
      <w:r w:rsidRPr="008F28A2">
        <w:rPr>
          <w:rFonts w:ascii="ＭＳ 明朝" w:hAnsi="ＭＳ 明朝" w:hint="eastAsia"/>
          <w:color w:val="000000"/>
          <w:sz w:val="24"/>
        </w:rPr>
        <w:t xml:space="preserve">　毎週土曜日に実績集約を行い今後の取り組み状況および事前対策検討会を課内協議で実施する。</w:t>
      </w: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（１）　収入管理</w:t>
      </w:r>
    </w:p>
    <w:p w:rsidR="001E1FC3" w:rsidRPr="008F28A2" w:rsidRDefault="001E1FC3" w:rsidP="001E1FC3">
      <w:pPr>
        <w:ind w:firstLineChars="283" w:firstLine="679"/>
        <w:outlineLvl w:val="0"/>
        <w:rPr>
          <w:rFonts w:ascii="ＭＳ 明朝" w:hAnsi="ＭＳ 明朝"/>
          <w:color w:val="000000"/>
          <w:sz w:val="24"/>
        </w:rPr>
      </w:pPr>
      <w:r w:rsidRPr="008F28A2">
        <w:rPr>
          <w:rFonts w:ascii="ＭＳ 明朝" w:hAnsi="ＭＳ 明朝" w:hint="eastAsia"/>
          <w:color w:val="000000"/>
          <w:sz w:val="24"/>
        </w:rPr>
        <w:t>①　 年間収入見込みと実績の突合による、差異根拠の分析及び事前対策</w:t>
      </w:r>
    </w:p>
    <w:p w:rsidR="001E1FC3" w:rsidRPr="008F28A2" w:rsidRDefault="001E1FC3" w:rsidP="001E1FC3">
      <w:pPr>
        <w:ind w:firstLineChars="433" w:firstLine="1039"/>
        <w:outlineLvl w:val="0"/>
        <w:rPr>
          <w:rFonts w:ascii="ＭＳ 明朝" w:hAnsi="ＭＳ 明朝"/>
          <w:color w:val="000000"/>
          <w:sz w:val="24"/>
        </w:rPr>
      </w:pPr>
      <w:r w:rsidRPr="008F28A2">
        <w:rPr>
          <w:rFonts w:ascii="ＭＳ 明朝" w:hAnsi="ＭＳ 明朝" w:hint="eastAsia"/>
          <w:color w:val="000000"/>
          <w:sz w:val="24"/>
        </w:rPr>
        <w:t>（毎月）</w:t>
      </w:r>
    </w:p>
    <w:p w:rsidR="001E1FC3" w:rsidRPr="008F28A2" w:rsidRDefault="001E1FC3" w:rsidP="001E1FC3">
      <w:pPr>
        <w:ind w:firstLineChars="291" w:firstLine="698"/>
        <w:outlineLvl w:val="0"/>
        <w:rPr>
          <w:rFonts w:ascii="ＭＳ 明朝" w:hAnsi="ＭＳ 明朝"/>
          <w:color w:val="000000"/>
          <w:sz w:val="24"/>
        </w:rPr>
      </w:pPr>
      <w:r>
        <w:rPr>
          <w:rFonts w:ascii="ＭＳ 明朝" w:hAnsi="ＭＳ 明朝" w:hint="eastAsia"/>
          <w:color w:val="000000"/>
          <w:sz w:val="24"/>
        </w:rPr>
        <w:t xml:space="preserve">②　</w:t>
      </w:r>
      <w:r w:rsidRPr="008F28A2">
        <w:rPr>
          <w:rFonts w:ascii="ＭＳ 明朝" w:hAnsi="ＭＳ 明朝" w:hint="eastAsia"/>
          <w:color w:val="000000"/>
          <w:sz w:val="24"/>
        </w:rPr>
        <w:t>予算管理表の確認（毎月）</w:t>
      </w:r>
    </w:p>
    <w:p w:rsidR="001E1FC3" w:rsidRPr="008F28A2" w:rsidRDefault="001E1FC3" w:rsidP="001E1FC3">
      <w:pPr>
        <w:ind w:firstLineChars="291" w:firstLine="698"/>
        <w:outlineLvl w:val="0"/>
        <w:rPr>
          <w:rFonts w:ascii="ＭＳ 明朝" w:hAnsi="ＭＳ 明朝"/>
          <w:color w:val="000000"/>
          <w:sz w:val="24"/>
        </w:rPr>
      </w:pPr>
      <w:r>
        <w:rPr>
          <w:rFonts w:ascii="ＭＳ 明朝" w:hAnsi="ＭＳ 明朝" w:hint="eastAsia"/>
          <w:color w:val="000000"/>
          <w:sz w:val="24"/>
        </w:rPr>
        <w:t>③</w:t>
      </w:r>
      <w:r w:rsidRPr="008F28A2">
        <w:rPr>
          <w:rFonts w:ascii="ＭＳ 明朝" w:hAnsi="ＭＳ 明朝" w:hint="eastAsia"/>
          <w:color w:val="000000"/>
          <w:sz w:val="24"/>
        </w:rPr>
        <w:t xml:space="preserve">  収入実績を基に補正予算の検討（６月、９月、12月）</w:t>
      </w:r>
    </w:p>
    <w:p w:rsidR="001E1FC3" w:rsidRPr="0043597B" w:rsidRDefault="001E1FC3" w:rsidP="001E1FC3">
      <w:pPr>
        <w:ind w:firstLineChars="291" w:firstLine="698"/>
        <w:outlineLvl w:val="0"/>
        <w:rPr>
          <w:rFonts w:ascii="ＭＳ 明朝" w:hAnsi="ＭＳ 明朝"/>
          <w:color w:val="000000"/>
          <w:sz w:val="24"/>
        </w:rPr>
      </w:pPr>
      <w:r>
        <w:rPr>
          <w:rFonts w:ascii="ＭＳ 明朝" w:hAnsi="ＭＳ 明朝" w:hint="eastAsia"/>
          <w:color w:val="000000"/>
          <w:sz w:val="24"/>
        </w:rPr>
        <w:t>④</w:t>
      </w:r>
      <w:r w:rsidRPr="008F28A2">
        <w:rPr>
          <w:rFonts w:ascii="ＭＳ 明朝" w:hAnsi="ＭＳ 明朝" w:hint="eastAsia"/>
          <w:color w:val="000000"/>
          <w:sz w:val="24"/>
        </w:rPr>
        <w:t xml:space="preserve">　毎週土曜日に実績確認および対策検討</w:t>
      </w:r>
    </w:p>
    <w:p w:rsidR="001E1FC3" w:rsidRPr="008F28A2" w:rsidRDefault="001E1FC3" w:rsidP="001E1FC3">
      <w:pPr>
        <w:ind w:firstLineChars="291" w:firstLine="698"/>
        <w:outlineLvl w:val="0"/>
        <w:rPr>
          <w:rFonts w:ascii="ＭＳ 明朝" w:hAnsi="ＭＳ 明朝"/>
          <w:color w:val="000000"/>
          <w:sz w:val="24"/>
        </w:rPr>
      </w:pPr>
      <w:r>
        <w:rPr>
          <w:rFonts w:ascii="ＭＳ 明朝" w:hAnsi="ＭＳ 明朝" w:hint="eastAsia"/>
          <w:color w:val="000000"/>
          <w:sz w:val="24"/>
        </w:rPr>
        <w:t>⑤</w:t>
      </w:r>
      <w:r w:rsidRPr="008F28A2">
        <w:rPr>
          <w:rFonts w:ascii="ＭＳ 明朝" w:hAnsi="ＭＳ 明朝" w:hint="eastAsia"/>
          <w:color w:val="000000"/>
          <w:sz w:val="24"/>
        </w:rPr>
        <w:t xml:space="preserve">  各種加算、減算項目に対するチェック体制の強化（毎月）</w:t>
      </w:r>
    </w:p>
    <w:p w:rsidR="001E1FC3" w:rsidRPr="008F28A2" w:rsidRDefault="001E1FC3" w:rsidP="001E1FC3">
      <w:pPr>
        <w:ind w:firstLineChars="291" w:firstLine="698"/>
        <w:outlineLvl w:val="0"/>
        <w:rPr>
          <w:rFonts w:ascii="ＭＳ 明朝" w:hAnsi="ＭＳ 明朝"/>
          <w:color w:val="000000"/>
          <w:sz w:val="24"/>
        </w:rPr>
      </w:pPr>
      <w:r>
        <w:rPr>
          <w:rFonts w:ascii="ＭＳ 明朝" w:hAnsi="ＭＳ 明朝" w:hint="eastAsia"/>
          <w:color w:val="000000"/>
          <w:sz w:val="24"/>
        </w:rPr>
        <w:t>⑥</w:t>
      </w:r>
      <w:r w:rsidRPr="008F28A2">
        <w:rPr>
          <w:rFonts w:ascii="ＭＳ 明朝" w:hAnsi="ＭＳ 明朝" w:hint="eastAsia"/>
          <w:color w:val="000000"/>
          <w:sz w:val="24"/>
        </w:rPr>
        <w:t xml:space="preserve">  次年度各加算項目の確認（２月）</w:t>
      </w: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（２）　支出管理</w:t>
      </w:r>
    </w:p>
    <w:p w:rsidR="001E1FC3" w:rsidRPr="008F28A2" w:rsidRDefault="001E1FC3" w:rsidP="001E1FC3">
      <w:pPr>
        <w:ind w:firstLineChars="400" w:firstLine="960"/>
        <w:outlineLvl w:val="0"/>
        <w:rPr>
          <w:rFonts w:ascii="ＭＳ 明朝" w:hAnsi="ＭＳ 明朝"/>
          <w:color w:val="000000"/>
          <w:sz w:val="24"/>
        </w:rPr>
      </w:pPr>
      <w:r w:rsidRPr="008F28A2">
        <w:rPr>
          <w:rFonts w:ascii="ＭＳ 明朝" w:hAnsi="ＭＳ 明朝" w:hint="eastAsia"/>
          <w:color w:val="000000"/>
          <w:sz w:val="24"/>
        </w:rPr>
        <w:t>収入実績に基づき、支出の調整を行う。</w:t>
      </w:r>
    </w:p>
    <w:p w:rsidR="001E1FC3" w:rsidRPr="008F28A2" w:rsidRDefault="001E1FC3" w:rsidP="001E1FC3">
      <w:pPr>
        <w:tabs>
          <w:tab w:val="left" w:pos="1704"/>
        </w:tabs>
        <w:ind w:firstLineChars="291" w:firstLine="698"/>
        <w:outlineLvl w:val="0"/>
        <w:rPr>
          <w:rFonts w:ascii="ＭＳ 明朝" w:hAnsi="ＭＳ 明朝"/>
          <w:color w:val="000000"/>
          <w:sz w:val="24"/>
        </w:rPr>
      </w:pPr>
      <w:r w:rsidRPr="008F28A2">
        <w:rPr>
          <w:rFonts w:ascii="ＭＳ 明朝" w:hAnsi="ＭＳ 明朝" w:hint="eastAsia"/>
          <w:color w:val="000000"/>
          <w:sz w:val="24"/>
        </w:rPr>
        <w:t>①　支出に関して予算実績比較表の確認を行う。（毎月）</w:t>
      </w:r>
    </w:p>
    <w:p w:rsidR="001E1FC3" w:rsidRDefault="001E1FC3" w:rsidP="001E1FC3">
      <w:pPr>
        <w:tabs>
          <w:tab w:val="left" w:pos="1704"/>
        </w:tabs>
        <w:ind w:leftChars="-1" w:left="-2" w:firstLineChars="291" w:firstLine="698"/>
        <w:outlineLvl w:val="0"/>
        <w:rPr>
          <w:rFonts w:ascii="ＭＳ 明朝" w:hAnsi="ＭＳ 明朝"/>
          <w:color w:val="000000"/>
          <w:sz w:val="24"/>
        </w:rPr>
      </w:pPr>
      <w:r w:rsidRPr="008F28A2">
        <w:rPr>
          <w:rFonts w:ascii="ＭＳ 明朝" w:hAnsi="ＭＳ 明朝" w:hint="eastAsia"/>
          <w:color w:val="000000"/>
          <w:sz w:val="24"/>
        </w:rPr>
        <w:t>②　当初予算積算根拠に基づき支出チェックを行い、毎月予算の見直し</w:t>
      </w:r>
    </w:p>
    <w:p w:rsidR="001E1FC3" w:rsidRPr="008F28A2" w:rsidRDefault="001E1FC3" w:rsidP="001E1FC3">
      <w:pPr>
        <w:tabs>
          <w:tab w:val="left" w:pos="1704"/>
        </w:tabs>
        <w:ind w:leftChars="-1" w:left="-2" w:firstLineChars="391" w:firstLine="938"/>
        <w:outlineLvl w:val="0"/>
        <w:rPr>
          <w:rFonts w:ascii="ＭＳ 明朝" w:hAnsi="ＭＳ 明朝"/>
          <w:color w:val="000000"/>
          <w:sz w:val="24"/>
        </w:rPr>
      </w:pPr>
      <w:r w:rsidRPr="008F28A2">
        <w:rPr>
          <w:rFonts w:ascii="ＭＳ 明朝" w:hAnsi="ＭＳ 明朝" w:hint="eastAsia"/>
          <w:color w:val="000000"/>
          <w:sz w:val="24"/>
        </w:rPr>
        <w:t>を図る。（毎月）</w:t>
      </w:r>
    </w:p>
    <w:p w:rsidR="001E1FC3" w:rsidRPr="008F28A2" w:rsidRDefault="001E1FC3" w:rsidP="001E1FC3">
      <w:pPr>
        <w:tabs>
          <w:tab w:val="left" w:pos="1704"/>
        </w:tabs>
        <w:ind w:firstLineChars="291" w:firstLine="698"/>
        <w:outlineLvl w:val="0"/>
        <w:rPr>
          <w:rFonts w:ascii="ＭＳ 明朝" w:hAnsi="ＭＳ 明朝"/>
          <w:color w:val="000000"/>
          <w:sz w:val="24"/>
        </w:rPr>
      </w:pPr>
      <w:r w:rsidRPr="008F28A2">
        <w:rPr>
          <w:rFonts w:ascii="ＭＳ 明朝" w:hAnsi="ＭＳ 明朝" w:hint="eastAsia"/>
          <w:color w:val="000000"/>
          <w:sz w:val="24"/>
        </w:rPr>
        <w:t xml:space="preserve">③　法人全体においてコスト削減に向けた取り組みを行う。　</w:t>
      </w:r>
    </w:p>
    <w:p w:rsidR="001E1FC3" w:rsidRPr="008F28A2" w:rsidRDefault="001E1FC3" w:rsidP="001E1FC3">
      <w:pPr>
        <w:tabs>
          <w:tab w:val="left" w:pos="1704"/>
        </w:tabs>
        <w:ind w:leftChars="515" w:left="1532" w:hangingChars="188" w:hanging="451"/>
        <w:outlineLvl w:val="0"/>
        <w:rPr>
          <w:rFonts w:ascii="ＭＳ 明朝" w:hAnsi="ＭＳ 明朝"/>
          <w:color w:val="000000"/>
          <w:sz w:val="24"/>
        </w:rPr>
      </w:pPr>
      <w:r w:rsidRPr="008F28A2">
        <w:rPr>
          <w:rFonts w:ascii="ＭＳ 明朝" w:hAnsi="ＭＳ 明朝" w:hint="eastAsia"/>
          <w:color w:val="000000"/>
          <w:sz w:val="24"/>
        </w:rPr>
        <w:t>（６月・９月・12月・３月）</w:t>
      </w:r>
    </w:p>
    <w:p w:rsidR="001E1FC3" w:rsidRPr="008F28A2" w:rsidRDefault="001E1FC3" w:rsidP="001E1FC3">
      <w:pPr>
        <w:ind w:firstLineChars="398" w:firstLine="955"/>
        <w:outlineLvl w:val="0"/>
        <w:rPr>
          <w:rFonts w:ascii="ＭＳ 明朝" w:hAnsi="ＭＳ 明朝"/>
          <w:color w:val="000000"/>
          <w:sz w:val="24"/>
        </w:rPr>
      </w:pPr>
      <w:r w:rsidRPr="008F28A2">
        <w:rPr>
          <w:rFonts w:ascii="ＭＳ 明朝" w:hAnsi="ＭＳ 明朝" w:hint="eastAsia"/>
          <w:color w:val="000000"/>
          <w:sz w:val="24"/>
        </w:rPr>
        <w:t>イ　他事業所との取引単価の突合（随時）</w:t>
      </w: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（３）　請求業務</w:t>
      </w:r>
    </w:p>
    <w:p w:rsidR="001E1FC3" w:rsidRPr="008F28A2" w:rsidRDefault="001E1FC3" w:rsidP="001E1FC3">
      <w:pPr>
        <w:ind w:firstLineChars="398" w:firstLine="955"/>
        <w:outlineLvl w:val="0"/>
        <w:rPr>
          <w:rFonts w:ascii="ＭＳ 明朝" w:hAnsi="ＭＳ 明朝"/>
          <w:color w:val="000000"/>
          <w:sz w:val="24"/>
        </w:rPr>
      </w:pPr>
      <w:r w:rsidRPr="008F28A2">
        <w:rPr>
          <w:rFonts w:ascii="ＭＳ 明朝" w:hAnsi="ＭＳ 明朝" w:hint="eastAsia"/>
          <w:color w:val="000000"/>
          <w:sz w:val="24"/>
        </w:rPr>
        <w:t>適正な請求業務の実施と並行して事務の効率化に取り組む。</w:t>
      </w:r>
    </w:p>
    <w:p w:rsidR="001E1FC3" w:rsidRPr="008F28A2" w:rsidRDefault="001E1FC3" w:rsidP="001E1FC3">
      <w:pPr>
        <w:ind w:firstLineChars="233" w:firstLine="559"/>
        <w:rPr>
          <w:rFonts w:ascii="ＭＳ 明朝" w:hAnsi="ＭＳ 明朝" w:cs="ＭＳ Ｐゴシック"/>
          <w:color w:val="000000"/>
          <w:kern w:val="0"/>
          <w:sz w:val="20"/>
        </w:rPr>
      </w:pPr>
      <w:r w:rsidRPr="008F28A2">
        <w:rPr>
          <w:rFonts w:ascii="ＭＳ 明朝" w:hAnsi="ＭＳ 明朝" w:hint="eastAsia"/>
          <w:color w:val="000000"/>
          <w:sz w:val="24"/>
        </w:rPr>
        <w:t xml:space="preserve">①　</w:t>
      </w:r>
      <w:r w:rsidRPr="008F28A2">
        <w:rPr>
          <w:rFonts w:ascii="ＭＳ 明朝" w:hAnsi="ＭＳ 明朝" w:cs="ＭＳ Ｐゴシック" w:hint="eastAsia"/>
          <w:color w:val="000000"/>
          <w:kern w:val="0"/>
          <w:sz w:val="24"/>
        </w:rPr>
        <w:t>請求手順の確認（４月）</w:t>
      </w:r>
    </w:p>
    <w:p w:rsidR="001E1FC3" w:rsidRPr="008F28A2" w:rsidRDefault="001E1FC3" w:rsidP="001E1FC3">
      <w:pPr>
        <w:widowControl/>
        <w:ind w:firstLineChars="233" w:firstLine="559"/>
        <w:jc w:val="left"/>
        <w:rPr>
          <w:rFonts w:ascii="ＭＳ 明朝" w:hAnsi="ＭＳ 明朝" w:cs="ＭＳ Ｐゴシック"/>
          <w:color w:val="000000"/>
          <w:kern w:val="0"/>
          <w:sz w:val="20"/>
        </w:rPr>
      </w:pPr>
      <w:r w:rsidRPr="008F28A2">
        <w:rPr>
          <w:rFonts w:ascii="ＭＳ 明朝" w:hAnsi="ＭＳ 明朝" w:cs="ＭＳ Ｐゴシック" w:hint="eastAsia"/>
          <w:color w:val="000000"/>
          <w:kern w:val="0"/>
          <w:sz w:val="24"/>
        </w:rPr>
        <w:lastRenderedPageBreak/>
        <w:t xml:space="preserve">　イ、請求実績の入力・及びチェック体制についての確認。</w:t>
      </w:r>
    </w:p>
    <w:p w:rsidR="001E1FC3" w:rsidRPr="008F28A2" w:rsidRDefault="001E1FC3" w:rsidP="001E1FC3">
      <w:pPr>
        <w:widowControl/>
        <w:ind w:firstLineChars="233" w:firstLine="559"/>
        <w:jc w:val="left"/>
        <w:rPr>
          <w:rFonts w:ascii="ＭＳ 明朝" w:hAnsi="ＭＳ 明朝" w:cs="ＭＳ Ｐゴシック"/>
          <w:color w:val="000000"/>
          <w:kern w:val="0"/>
          <w:sz w:val="20"/>
        </w:rPr>
      </w:pPr>
      <w:r w:rsidRPr="008F28A2">
        <w:rPr>
          <w:rFonts w:ascii="ＭＳ 明朝" w:hAnsi="ＭＳ 明朝" w:cs="ＭＳ Ｐゴシック" w:hint="eastAsia"/>
          <w:color w:val="000000"/>
          <w:kern w:val="0"/>
          <w:sz w:val="24"/>
        </w:rPr>
        <w:t xml:space="preserve">　ロ、月遅れ請求、限度額越えの場合の対応の確認。</w:t>
      </w:r>
    </w:p>
    <w:p w:rsidR="001E1FC3" w:rsidRPr="008F28A2" w:rsidRDefault="001E1FC3" w:rsidP="001E1FC3">
      <w:pPr>
        <w:ind w:firstLineChars="233" w:firstLine="559"/>
        <w:outlineLvl w:val="0"/>
        <w:rPr>
          <w:rFonts w:ascii="ＭＳ 明朝" w:hAnsi="ＭＳ 明朝"/>
          <w:color w:val="000000"/>
          <w:sz w:val="24"/>
        </w:rPr>
      </w:pPr>
      <w:r w:rsidRPr="008F28A2">
        <w:rPr>
          <w:rFonts w:ascii="ＭＳ 明朝" w:hAnsi="ＭＳ 明朝" w:hint="eastAsia"/>
          <w:color w:val="000000"/>
          <w:sz w:val="24"/>
        </w:rPr>
        <w:t>②　請求明細書の作成及び請求書確認の徹底。（毎月）</w:t>
      </w:r>
    </w:p>
    <w:p w:rsidR="001E1FC3" w:rsidRPr="008F28A2" w:rsidRDefault="001E1FC3" w:rsidP="001E1FC3">
      <w:pPr>
        <w:ind w:firstLineChars="233" w:firstLine="559"/>
        <w:outlineLvl w:val="0"/>
        <w:rPr>
          <w:rFonts w:ascii="ＭＳ 明朝" w:hAnsi="ＭＳ 明朝"/>
          <w:color w:val="000000"/>
          <w:sz w:val="24"/>
        </w:rPr>
      </w:pPr>
      <w:r w:rsidRPr="008F28A2">
        <w:rPr>
          <w:rFonts w:ascii="ＭＳ 明朝" w:hAnsi="ＭＳ 明朝" w:hint="eastAsia"/>
          <w:color w:val="000000"/>
          <w:sz w:val="24"/>
        </w:rPr>
        <w:t>③　伝送資料の確認及び返戻確認を行う。（毎月）</w:t>
      </w:r>
    </w:p>
    <w:p w:rsidR="001E1FC3" w:rsidRPr="008F28A2" w:rsidRDefault="001E1FC3" w:rsidP="001E1FC3">
      <w:pPr>
        <w:ind w:firstLineChars="233" w:firstLine="559"/>
        <w:outlineLvl w:val="0"/>
        <w:rPr>
          <w:rFonts w:ascii="ＭＳ 明朝" w:hAnsi="ＭＳ 明朝"/>
          <w:color w:val="000000"/>
          <w:sz w:val="24"/>
        </w:rPr>
      </w:pPr>
      <w:r w:rsidRPr="008F28A2">
        <w:rPr>
          <w:rFonts w:ascii="ＭＳ 明朝" w:hAnsi="ＭＳ 明朝" w:hint="eastAsia"/>
          <w:color w:val="000000"/>
          <w:sz w:val="24"/>
        </w:rPr>
        <w:t>④　介護給付費支払い決定額の確認(毎月)</w:t>
      </w:r>
    </w:p>
    <w:p w:rsidR="001E1FC3" w:rsidRPr="008F28A2" w:rsidRDefault="001E1FC3" w:rsidP="001E1FC3">
      <w:pPr>
        <w:ind w:firstLineChars="233" w:firstLine="559"/>
        <w:outlineLvl w:val="0"/>
        <w:rPr>
          <w:rFonts w:ascii="ＭＳ 明朝" w:hAnsi="ＭＳ 明朝"/>
          <w:color w:val="000000"/>
          <w:sz w:val="24"/>
        </w:rPr>
      </w:pPr>
      <w:r w:rsidRPr="008F28A2">
        <w:rPr>
          <w:rFonts w:ascii="ＭＳ 明朝" w:hAnsi="ＭＳ 明朝" w:hint="eastAsia"/>
          <w:color w:val="000000"/>
          <w:sz w:val="24"/>
        </w:rPr>
        <w:t>⑤　利用料未収一覧の確認により未収利用料回収を徹底する（毎月）</w:t>
      </w:r>
    </w:p>
    <w:p w:rsidR="001E1FC3" w:rsidRPr="008F28A2" w:rsidRDefault="001E1FC3" w:rsidP="001E1FC3">
      <w:pPr>
        <w:ind w:left="1554" w:firstLineChars="233" w:firstLine="559"/>
        <w:outlineLvl w:val="0"/>
        <w:rPr>
          <w:rFonts w:ascii="ＭＳ 明朝" w:hAnsi="ＭＳ 明朝"/>
          <w:color w:val="000000"/>
          <w:sz w:val="24"/>
        </w:rPr>
      </w:pP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４　内外関係機関調整</w:t>
      </w: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（１）　法人内連携</w:t>
      </w:r>
    </w:p>
    <w:p w:rsidR="001E1FC3" w:rsidRPr="008F28A2" w:rsidRDefault="001E1FC3" w:rsidP="001E1FC3">
      <w:pPr>
        <w:ind w:firstLineChars="233" w:firstLine="559"/>
        <w:outlineLvl w:val="0"/>
        <w:rPr>
          <w:rFonts w:ascii="ＭＳ 明朝" w:hAnsi="ＭＳ 明朝"/>
          <w:color w:val="000000"/>
          <w:sz w:val="24"/>
        </w:rPr>
      </w:pPr>
      <w:r w:rsidRPr="008F28A2">
        <w:rPr>
          <w:rFonts w:ascii="ＭＳ 明朝" w:hAnsi="ＭＳ 明朝" w:hint="eastAsia"/>
          <w:color w:val="000000"/>
          <w:sz w:val="24"/>
        </w:rPr>
        <w:t>①　職員会議への参加（月1回）</w:t>
      </w:r>
    </w:p>
    <w:p w:rsidR="001E1FC3" w:rsidRPr="008F28A2" w:rsidRDefault="001E1FC3" w:rsidP="001E1FC3">
      <w:pPr>
        <w:ind w:firstLineChars="233" w:firstLine="559"/>
        <w:outlineLvl w:val="0"/>
        <w:rPr>
          <w:rFonts w:ascii="ＭＳ 明朝" w:hAnsi="ＭＳ 明朝"/>
          <w:color w:val="000000"/>
          <w:sz w:val="24"/>
        </w:rPr>
      </w:pPr>
      <w:r w:rsidRPr="008F28A2">
        <w:rPr>
          <w:rFonts w:ascii="ＭＳ 明朝" w:hAnsi="ＭＳ 明朝" w:hint="eastAsia"/>
          <w:color w:val="000000"/>
          <w:sz w:val="24"/>
        </w:rPr>
        <w:t>②　予算管理会議への参加（月1回）</w:t>
      </w:r>
    </w:p>
    <w:p w:rsidR="001E1FC3" w:rsidRPr="008F28A2" w:rsidRDefault="001E1FC3" w:rsidP="001E1FC3">
      <w:pPr>
        <w:ind w:firstLineChars="233" w:firstLine="559"/>
        <w:outlineLvl w:val="0"/>
        <w:rPr>
          <w:rFonts w:ascii="ＭＳ 明朝" w:hAnsi="ＭＳ 明朝"/>
          <w:color w:val="000000"/>
          <w:sz w:val="24"/>
        </w:rPr>
      </w:pPr>
      <w:r w:rsidRPr="008F28A2">
        <w:rPr>
          <w:rFonts w:ascii="ＭＳ 明朝" w:hAnsi="ＭＳ 明朝" w:hint="eastAsia"/>
          <w:color w:val="000000"/>
          <w:sz w:val="24"/>
        </w:rPr>
        <w:t>③　法人委員会会議から各課への伝達 (随時)</w:t>
      </w:r>
    </w:p>
    <w:p w:rsidR="001E1FC3" w:rsidRPr="008F28A2" w:rsidRDefault="001E1FC3" w:rsidP="001E1FC3">
      <w:pPr>
        <w:ind w:firstLineChars="233" w:firstLine="559"/>
        <w:outlineLvl w:val="0"/>
        <w:rPr>
          <w:rFonts w:ascii="ＭＳ 明朝" w:hAnsi="ＭＳ 明朝"/>
          <w:color w:val="000000"/>
          <w:sz w:val="24"/>
        </w:rPr>
      </w:pPr>
      <w:r w:rsidRPr="008F28A2">
        <w:rPr>
          <w:rFonts w:ascii="ＭＳ 明朝" w:hAnsi="ＭＳ 明朝" w:hint="eastAsia"/>
          <w:color w:val="000000"/>
          <w:sz w:val="24"/>
        </w:rPr>
        <w:t>④　課内会議への参加(月１回)</w:t>
      </w:r>
    </w:p>
    <w:p w:rsidR="001E1FC3" w:rsidRPr="008F28A2" w:rsidRDefault="001E1FC3" w:rsidP="001E1FC3">
      <w:pPr>
        <w:numPr>
          <w:ilvl w:val="0"/>
          <w:numId w:val="69"/>
        </w:numPr>
        <w:outlineLvl w:val="0"/>
        <w:rPr>
          <w:rFonts w:ascii="ＭＳ 明朝" w:hAnsi="ＭＳ 明朝"/>
          <w:color w:val="000000"/>
          <w:sz w:val="24"/>
        </w:rPr>
      </w:pPr>
      <w:r w:rsidRPr="008F28A2">
        <w:rPr>
          <w:rFonts w:ascii="ＭＳ 明朝" w:hAnsi="ＭＳ 明朝" w:hint="eastAsia"/>
          <w:color w:val="000000"/>
          <w:sz w:val="24"/>
        </w:rPr>
        <w:t xml:space="preserve">　法人外連携</w:t>
      </w:r>
    </w:p>
    <w:p w:rsidR="001E1FC3" w:rsidRPr="008F28A2" w:rsidRDefault="001E1FC3" w:rsidP="001E1FC3">
      <w:pPr>
        <w:numPr>
          <w:ilvl w:val="0"/>
          <w:numId w:val="70"/>
        </w:numPr>
        <w:outlineLvl w:val="0"/>
        <w:rPr>
          <w:rFonts w:ascii="ＭＳ 明朝" w:hAnsi="ＭＳ 明朝"/>
          <w:color w:val="000000"/>
          <w:sz w:val="24"/>
        </w:rPr>
      </w:pPr>
      <w:r>
        <w:rPr>
          <w:rFonts w:ascii="ＭＳ 明朝" w:hAnsi="ＭＳ 明朝" w:hint="eastAsia"/>
          <w:color w:val="000000"/>
          <w:sz w:val="24"/>
        </w:rPr>
        <w:t xml:space="preserve"> </w:t>
      </w:r>
      <w:r w:rsidRPr="008F28A2">
        <w:rPr>
          <w:rFonts w:ascii="ＭＳ 明朝" w:hAnsi="ＭＳ 明朝" w:hint="eastAsia"/>
          <w:color w:val="000000"/>
          <w:sz w:val="24"/>
        </w:rPr>
        <w:t>本部及び地域包括支援センターとの連絡調整・情報収集等</w:t>
      </w:r>
    </w:p>
    <w:p w:rsidR="001E1FC3" w:rsidRDefault="001E1FC3" w:rsidP="001E1FC3">
      <w:pPr>
        <w:numPr>
          <w:ilvl w:val="0"/>
          <w:numId w:val="70"/>
        </w:numPr>
        <w:outlineLvl w:val="0"/>
        <w:rPr>
          <w:rFonts w:ascii="ＭＳ 明朝" w:hAnsi="ＭＳ 明朝"/>
          <w:color w:val="000000"/>
          <w:sz w:val="24"/>
        </w:rPr>
      </w:pPr>
      <w:r>
        <w:rPr>
          <w:rFonts w:ascii="ＭＳ 明朝" w:hAnsi="ＭＳ 明朝" w:hint="eastAsia"/>
          <w:color w:val="000000"/>
          <w:sz w:val="24"/>
        </w:rPr>
        <w:t xml:space="preserve">　</w:t>
      </w:r>
      <w:r w:rsidRPr="008F28A2">
        <w:rPr>
          <w:rFonts w:ascii="ＭＳ 明朝" w:hAnsi="ＭＳ 明朝" w:hint="eastAsia"/>
          <w:color w:val="000000"/>
          <w:sz w:val="24"/>
        </w:rPr>
        <w:t>市町村高齢介護室からの情報収集及び、指導・助言</w:t>
      </w:r>
    </w:p>
    <w:p w:rsidR="001E1FC3" w:rsidRPr="0065199A" w:rsidRDefault="001E1FC3" w:rsidP="001E1FC3">
      <w:pPr>
        <w:numPr>
          <w:ilvl w:val="0"/>
          <w:numId w:val="70"/>
        </w:numPr>
        <w:outlineLvl w:val="0"/>
        <w:rPr>
          <w:rFonts w:ascii="ＭＳ 明朝" w:hAnsi="ＭＳ 明朝"/>
          <w:sz w:val="24"/>
        </w:rPr>
      </w:pPr>
      <w:r>
        <w:rPr>
          <w:rFonts w:ascii="ＭＳ 明朝" w:hAnsi="ＭＳ 明朝" w:hint="eastAsia"/>
          <w:color w:val="000000"/>
          <w:sz w:val="24"/>
        </w:rPr>
        <w:t xml:space="preserve">　</w:t>
      </w:r>
      <w:r w:rsidRPr="0065199A">
        <w:rPr>
          <w:rFonts w:ascii="ＭＳ 明朝" w:hAnsi="ＭＳ 明朝" w:hint="eastAsia"/>
          <w:sz w:val="24"/>
        </w:rPr>
        <w:t>寝屋川市保健福祉計画推進委員として寝屋川市保健福祉計画作成会</w:t>
      </w:r>
    </w:p>
    <w:p w:rsidR="001E1FC3" w:rsidRPr="0065199A" w:rsidRDefault="001E1FC3" w:rsidP="001E1FC3">
      <w:pPr>
        <w:ind w:left="1092"/>
        <w:outlineLvl w:val="0"/>
        <w:rPr>
          <w:rFonts w:ascii="ＭＳ 明朝" w:hAnsi="ＭＳ 明朝"/>
          <w:sz w:val="24"/>
        </w:rPr>
      </w:pPr>
      <w:r w:rsidRPr="0065199A">
        <w:rPr>
          <w:rFonts w:ascii="ＭＳ 明朝" w:hAnsi="ＭＳ 明朝" w:hint="eastAsia"/>
          <w:sz w:val="24"/>
        </w:rPr>
        <w:t>議への出席及び</w:t>
      </w:r>
      <w:r>
        <w:rPr>
          <w:rFonts w:ascii="ＭＳ 明朝" w:hAnsi="ＭＳ 明朝" w:hint="eastAsia"/>
          <w:sz w:val="24"/>
        </w:rPr>
        <w:t>地域ケア会議の出席</w:t>
      </w:r>
    </w:p>
    <w:p w:rsidR="001E1FC3" w:rsidRPr="008F28A2" w:rsidRDefault="001E1FC3" w:rsidP="001E1FC3">
      <w:pPr>
        <w:numPr>
          <w:ilvl w:val="0"/>
          <w:numId w:val="71"/>
        </w:numPr>
        <w:ind w:hanging="521"/>
        <w:outlineLvl w:val="0"/>
        <w:rPr>
          <w:rFonts w:ascii="ＭＳ 明朝" w:hAnsi="ＭＳ 明朝"/>
          <w:color w:val="000000"/>
          <w:sz w:val="24"/>
        </w:rPr>
      </w:pPr>
      <w:r w:rsidRPr="008F28A2">
        <w:rPr>
          <w:rFonts w:ascii="ＭＳ 明朝" w:hAnsi="ＭＳ 明朝" w:hint="eastAsia"/>
          <w:color w:val="000000"/>
          <w:sz w:val="24"/>
        </w:rPr>
        <w:t xml:space="preserve">　寝屋川市デイサービス連絡協議会</w:t>
      </w:r>
      <w:r>
        <w:rPr>
          <w:rFonts w:ascii="ＭＳ 明朝" w:hAnsi="ＭＳ 明朝" w:hint="eastAsia"/>
          <w:color w:val="000000"/>
          <w:sz w:val="24"/>
        </w:rPr>
        <w:t>会議</w:t>
      </w:r>
      <w:r w:rsidRPr="008F28A2">
        <w:rPr>
          <w:rFonts w:ascii="ＭＳ 明朝" w:hAnsi="ＭＳ 明朝" w:hint="eastAsia"/>
          <w:color w:val="000000"/>
          <w:sz w:val="24"/>
        </w:rPr>
        <w:t>への出席</w:t>
      </w:r>
    </w:p>
    <w:p w:rsidR="001E1FC3" w:rsidRPr="008F28A2" w:rsidRDefault="001E1FC3" w:rsidP="001E1FC3">
      <w:pPr>
        <w:numPr>
          <w:ilvl w:val="0"/>
          <w:numId w:val="71"/>
        </w:numPr>
        <w:ind w:hanging="521"/>
        <w:outlineLvl w:val="0"/>
        <w:rPr>
          <w:rFonts w:ascii="ＭＳ 明朝" w:hAnsi="ＭＳ 明朝"/>
          <w:color w:val="000000"/>
          <w:sz w:val="24"/>
        </w:rPr>
      </w:pPr>
      <w:r w:rsidRPr="008F28A2">
        <w:rPr>
          <w:rFonts w:ascii="ＭＳ 明朝" w:hAnsi="ＭＳ 明朝" w:hint="eastAsia"/>
          <w:color w:val="000000"/>
          <w:sz w:val="24"/>
        </w:rPr>
        <w:t xml:space="preserve">　サービス担当者会議（随時）</w:t>
      </w:r>
    </w:p>
    <w:p w:rsidR="001E1FC3" w:rsidRPr="008F28A2" w:rsidRDefault="001E1FC3" w:rsidP="001E1FC3">
      <w:pPr>
        <w:outlineLvl w:val="0"/>
        <w:rPr>
          <w:rFonts w:ascii="ＭＳ 明朝" w:hAnsi="ＭＳ 明朝"/>
          <w:color w:val="000000"/>
          <w:sz w:val="24"/>
        </w:rPr>
      </w:pPr>
      <w:r w:rsidRPr="008F28A2">
        <w:rPr>
          <w:rFonts w:ascii="ＭＳ 明朝" w:hAnsi="ＭＳ 明朝" w:hint="eastAsia"/>
          <w:color w:val="000000"/>
          <w:sz w:val="24"/>
        </w:rPr>
        <w:t>（３）　事業所内連携</w:t>
      </w:r>
    </w:p>
    <w:p w:rsidR="001E1FC3" w:rsidRPr="008F28A2" w:rsidRDefault="001E1FC3" w:rsidP="001E1FC3">
      <w:pPr>
        <w:ind w:firstLineChars="233" w:firstLine="559"/>
        <w:outlineLvl w:val="0"/>
        <w:rPr>
          <w:rFonts w:ascii="ＭＳ 明朝" w:hAnsi="ＭＳ 明朝"/>
          <w:color w:val="000000"/>
          <w:sz w:val="24"/>
        </w:rPr>
      </w:pPr>
      <w:r w:rsidRPr="008F28A2">
        <w:rPr>
          <w:rFonts w:ascii="ＭＳ 明朝" w:hAnsi="ＭＳ 明朝" w:hint="eastAsia"/>
          <w:color w:val="000000"/>
          <w:sz w:val="24"/>
        </w:rPr>
        <w:t>①　課内協議の実施（毎月）</w:t>
      </w:r>
    </w:p>
    <w:p w:rsidR="001E1FC3" w:rsidRPr="008F28A2" w:rsidRDefault="001E1FC3" w:rsidP="001E1FC3">
      <w:pPr>
        <w:ind w:firstLineChars="233" w:firstLine="559"/>
        <w:outlineLvl w:val="0"/>
        <w:rPr>
          <w:rFonts w:ascii="ＭＳ 明朝" w:hAnsi="ＭＳ 明朝"/>
          <w:color w:val="000000"/>
          <w:sz w:val="24"/>
        </w:rPr>
      </w:pPr>
      <w:r w:rsidRPr="008F28A2">
        <w:rPr>
          <w:rFonts w:ascii="ＭＳ 明朝" w:hAnsi="ＭＳ 明朝" w:hint="eastAsia"/>
          <w:color w:val="000000"/>
          <w:sz w:val="24"/>
        </w:rPr>
        <w:t>②　事業所の業務改善に係るミーティングの開催（毎月）</w:t>
      </w:r>
    </w:p>
    <w:p w:rsidR="001E1FC3" w:rsidRPr="008F28A2" w:rsidRDefault="001E1FC3" w:rsidP="001E1FC3">
      <w:pPr>
        <w:tabs>
          <w:tab w:val="left" w:pos="1278"/>
        </w:tabs>
        <w:ind w:firstLineChars="233" w:firstLine="559"/>
        <w:outlineLvl w:val="0"/>
        <w:rPr>
          <w:rFonts w:ascii="ＭＳ 明朝" w:hAnsi="ＭＳ 明朝"/>
          <w:color w:val="000000"/>
          <w:sz w:val="24"/>
        </w:rPr>
      </w:pPr>
      <w:r w:rsidRPr="008F28A2">
        <w:rPr>
          <w:rFonts w:ascii="ＭＳ 明朝" w:hAnsi="ＭＳ 明朝" w:hint="eastAsia"/>
          <w:color w:val="000000"/>
          <w:sz w:val="24"/>
        </w:rPr>
        <w:t>③　行事開催前後のミーティングの開催（随時）</w:t>
      </w:r>
    </w:p>
    <w:p w:rsidR="001E1FC3" w:rsidRPr="008F28A2" w:rsidRDefault="001E1FC3" w:rsidP="001E1FC3">
      <w:pPr>
        <w:tabs>
          <w:tab w:val="left" w:pos="1278"/>
        </w:tabs>
        <w:ind w:firstLineChars="233" w:firstLine="559"/>
        <w:outlineLvl w:val="0"/>
        <w:rPr>
          <w:rFonts w:ascii="ＭＳ 明朝" w:hAnsi="ＭＳ 明朝"/>
          <w:color w:val="000000"/>
          <w:sz w:val="24"/>
        </w:rPr>
      </w:pPr>
      <w:r w:rsidRPr="008F28A2">
        <w:rPr>
          <w:rFonts w:ascii="ＭＳ 明朝" w:hAnsi="ＭＳ 明朝" w:hint="eastAsia"/>
          <w:color w:val="000000"/>
          <w:sz w:val="24"/>
        </w:rPr>
        <w:t>④　利用者カンファレンスを開催し、利用者情報の共有化（随時）</w:t>
      </w:r>
    </w:p>
    <w:p w:rsidR="001E1FC3" w:rsidRPr="008F28A2" w:rsidRDefault="001E1FC3" w:rsidP="001E1FC3">
      <w:pPr>
        <w:tabs>
          <w:tab w:val="left" w:pos="1278"/>
        </w:tabs>
        <w:ind w:firstLineChars="233" w:firstLine="559"/>
        <w:outlineLvl w:val="0"/>
        <w:rPr>
          <w:rFonts w:ascii="ＭＳ 明朝" w:hAnsi="ＭＳ 明朝"/>
          <w:color w:val="000000"/>
          <w:sz w:val="24"/>
        </w:rPr>
      </w:pPr>
      <w:r w:rsidRPr="008F28A2">
        <w:rPr>
          <w:rFonts w:ascii="ＭＳ 明朝" w:hAnsi="ＭＳ 明朝" w:hint="eastAsia"/>
          <w:color w:val="000000"/>
          <w:sz w:val="24"/>
        </w:rPr>
        <w:t>⑤　各種文書の閲覧による情報の共有化（毎日）</w:t>
      </w:r>
    </w:p>
    <w:p w:rsidR="001E1FC3" w:rsidRPr="008F28A2" w:rsidRDefault="001E1FC3" w:rsidP="001E1FC3">
      <w:pPr>
        <w:ind w:leftChars="267" w:left="712" w:hangingChars="63" w:hanging="151"/>
        <w:outlineLvl w:val="0"/>
        <w:rPr>
          <w:rFonts w:ascii="ＭＳ 明朝" w:hAnsi="ＭＳ 明朝"/>
          <w:color w:val="000000"/>
          <w:sz w:val="24"/>
        </w:rPr>
      </w:pPr>
      <w:r w:rsidRPr="008F28A2">
        <w:rPr>
          <w:rFonts w:ascii="ＭＳ 明朝" w:hAnsi="ＭＳ 明朝" w:hint="eastAsia"/>
          <w:color w:val="000000"/>
          <w:sz w:val="24"/>
        </w:rPr>
        <w:t>⑥　掲示板の活用による情報共有の標準化</w:t>
      </w:r>
    </w:p>
    <w:p w:rsidR="001E1FC3" w:rsidRDefault="001E1FC3" w:rsidP="001E1FC3">
      <w:pPr>
        <w:outlineLvl w:val="0"/>
        <w:rPr>
          <w:color w:val="000000"/>
          <w:sz w:val="24"/>
          <w:highlight w:val="yellow"/>
        </w:rPr>
      </w:pPr>
    </w:p>
    <w:p w:rsidR="001E1FC3" w:rsidRDefault="001E1FC3" w:rsidP="001E1FC3">
      <w:pPr>
        <w:outlineLvl w:val="0"/>
        <w:rPr>
          <w:color w:val="000000"/>
          <w:sz w:val="24"/>
          <w:highlight w:val="yellow"/>
        </w:rPr>
      </w:pPr>
    </w:p>
    <w:p w:rsidR="001E1FC3" w:rsidRDefault="001E1FC3" w:rsidP="001E1FC3">
      <w:pPr>
        <w:outlineLvl w:val="0"/>
        <w:rPr>
          <w:color w:val="000000"/>
          <w:sz w:val="24"/>
          <w:highlight w:val="yellow"/>
        </w:rPr>
      </w:pPr>
    </w:p>
    <w:p w:rsidR="001E1FC3" w:rsidRDefault="001E1FC3" w:rsidP="001E1FC3">
      <w:pPr>
        <w:outlineLvl w:val="0"/>
        <w:rPr>
          <w:color w:val="000000"/>
          <w:sz w:val="24"/>
          <w:highlight w:val="yellow"/>
        </w:rPr>
      </w:pPr>
    </w:p>
    <w:p w:rsidR="001E1FC3" w:rsidRDefault="001E1FC3" w:rsidP="001E1FC3">
      <w:pPr>
        <w:outlineLvl w:val="0"/>
        <w:rPr>
          <w:color w:val="000000"/>
          <w:sz w:val="24"/>
          <w:highlight w:val="yellow"/>
        </w:rPr>
      </w:pPr>
    </w:p>
    <w:p w:rsidR="001E1FC3" w:rsidRDefault="001E1FC3" w:rsidP="001E1FC3">
      <w:pPr>
        <w:outlineLvl w:val="0"/>
        <w:rPr>
          <w:color w:val="000000"/>
          <w:sz w:val="24"/>
          <w:highlight w:val="yellow"/>
        </w:rPr>
      </w:pPr>
    </w:p>
    <w:p w:rsidR="001E1FC3" w:rsidRDefault="001E1FC3" w:rsidP="001E1FC3">
      <w:pPr>
        <w:outlineLvl w:val="0"/>
        <w:rPr>
          <w:color w:val="000000"/>
          <w:sz w:val="24"/>
          <w:highlight w:val="yellow"/>
        </w:rPr>
      </w:pPr>
    </w:p>
    <w:p w:rsidR="001E1FC3" w:rsidRDefault="001E1FC3" w:rsidP="001E1FC3">
      <w:pPr>
        <w:outlineLvl w:val="0"/>
        <w:rPr>
          <w:color w:val="000000"/>
          <w:sz w:val="24"/>
          <w:highlight w:val="yellow"/>
        </w:rPr>
      </w:pPr>
    </w:p>
    <w:p w:rsidR="001E1FC3" w:rsidRDefault="001E1FC3" w:rsidP="001E1FC3">
      <w:pPr>
        <w:outlineLvl w:val="0"/>
        <w:rPr>
          <w:color w:val="000000"/>
          <w:sz w:val="24"/>
          <w:highlight w:val="yellow"/>
        </w:rPr>
      </w:pPr>
    </w:p>
    <w:p w:rsidR="00EC56EF" w:rsidRPr="001C49C0" w:rsidRDefault="00EC56EF" w:rsidP="00EC56EF">
      <w:pPr>
        <w:jc w:val="center"/>
        <w:rPr>
          <w:color w:val="000000"/>
          <w:sz w:val="32"/>
        </w:rPr>
      </w:pPr>
      <w:r w:rsidRPr="001C49C0">
        <w:rPr>
          <w:rFonts w:hint="eastAsia"/>
          <w:color w:val="000000"/>
          <w:sz w:val="32"/>
        </w:rPr>
        <w:lastRenderedPageBreak/>
        <w:t>特別養護老人ホーム寿楽園</w:t>
      </w:r>
    </w:p>
    <w:p w:rsidR="00EC56EF" w:rsidRDefault="00EC56EF" w:rsidP="00EC56EF">
      <w:pPr>
        <w:rPr>
          <w:color w:val="000000"/>
        </w:rPr>
      </w:pPr>
    </w:p>
    <w:p w:rsidR="00EC56EF" w:rsidRDefault="00EC56EF" w:rsidP="00EC56EF">
      <w:pPr>
        <w:tabs>
          <w:tab w:val="left" w:pos="1526"/>
        </w:tabs>
        <w:rPr>
          <w:color w:val="000000"/>
        </w:rPr>
      </w:pPr>
    </w:p>
    <w:p w:rsidR="00EC56EF" w:rsidRPr="001C49C0" w:rsidRDefault="00EC56EF" w:rsidP="00EC56EF">
      <w:pPr>
        <w:tabs>
          <w:tab w:val="left" w:pos="1526"/>
        </w:tabs>
        <w:rPr>
          <w:color w:val="000000"/>
        </w:rPr>
      </w:pPr>
    </w:p>
    <w:p w:rsidR="00EC56EF" w:rsidRDefault="00EC56EF" w:rsidP="00EC56EF">
      <w:pPr>
        <w:rPr>
          <w:color w:val="000000"/>
        </w:rPr>
      </w:pPr>
      <w:r w:rsidRPr="001C49C0">
        <w:rPr>
          <w:rFonts w:hint="eastAsia"/>
          <w:color w:val="000000"/>
        </w:rPr>
        <w:t>基本方針</w:t>
      </w:r>
    </w:p>
    <w:p w:rsidR="00EC56EF" w:rsidRPr="009E0D1F" w:rsidRDefault="00EC56EF" w:rsidP="00EC56EF">
      <w:pPr>
        <w:rPr>
          <w:color w:val="000000"/>
        </w:rPr>
      </w:pPr>
      <w:r>
        <w:rPr>
          <w:rFonts w:hint="eastAsia"/>
          <w:color w:val="000000"/>
        </w:rPr>
        <w:t xml:space="preserve">　</w:t>
      </w:r>
      <w:r w:rsidRPr="009E0D1F">
        <w:rPr>
          <w:rFonts w:hint="eastAsia"/>
          <w:color w:val="000000"/>
        </w:rPr>
        <w:t>介護保険制度改正により、特別養護老人ホームの入居基準が原則要介護３以上と</w:t>
      </w:r>
      <w:r>
        <w:rPr>
          <w:rFonts w:hint="eastAsia"/>
          <w:color w:val="000000"/>
        </w:rPr>
        <w:t>厳しく</w:t>
      </w:r>
      <w:r w:rsidRPr="009E0D1F">
        <w:rPr>
          <w:rFonts w:hint="eastAsia"/>
          <w:color w:val="000000"/>
        </w:rPr>
        <w:t>な</w:t>
      </w:r>
      <w:r>
        <w:rPr>
          <w:rFonts w:hint="eastAsia"/>
          <w:color w:val="000000"/>
        </w:rPr>
        <w:t>る。</w:t>
      </w:r>
      <w:r w:rsidRPr="009E0D1F">
        <w:rPr>
          <w:rFonts w:hint="eastAsia"/>
          <w:color w:val="000000"/>
        </w:rPr>
        <w:t>加えて、</w:t>
      </w:r>
      <w:r w:rsidRPr="009E0D1F">
        <w:rPr>
          <w:rFonts w:hint="eastAsia"/>
          <w:color w:val="000000"/>
        </w:rPr>
        <w:t>8</w:t>
      </w:r>
      <w:r w:rsidRPr="009E0D1F">
        <w:rPr>
          <w:rFonts w:hint="eastAsia"/>
          <w:color w:val="000000"/>
        </w:rPr>
        <w:t>月からの一部高所得者のサービス利用料の負担</w:t>
      </w:r>
      <w:r>
        <w:rPr>
          <w:rFonts w:hint="eastAsia"/>
          <w:color w:val="000000"/>
        </w:rPr>
        <w:t>の引き上げもあることで、今</w:t>
      </w:r>
      <w:r w:rsidRPr="009E0D1F">
        <w:rPr>
          <w:rFonts w:hint="eastAsia"/>
          <w:color w:val="000000"/>
        </w:rPr>
        <w:t>までよりいっそう、医療ニーズの高い方の利用相談や、サービス利用料についての相談が増えることが想定される。そういった</w:t>
      </w:r>
      <w:r>
        <w:rPr>
          <w:rFonts w:hint="eastAsia"/>
          <w:color w:val="000000"/>
        </w:rPr>
        <w:t>方々に真摯に向き合い対応するために、</w:t>
      </w:r>
      <w:r w:rsidRPr="009E0D1F">
        <w:rPr>
          <w:rFonts w:hint="eastAsia"/>
          <w:color w:val="000000"/>
        </w:rPr>
        <w:t>提供するサービスの内容</w:t>
      </w:r>
      <w:r>
        <w:rPr>
          <w:rFonts w:hint="eastAsia"/>
          <w:color w:val="000000"/>
        </w:rPr>
        <w:t>を</w:t>
      </w:r>
      <w:r w:rsidRPr="009E0D1F">
        <w:rPr>
          <w:rFonts w:hint="eastAsia"/>
          <w:color w:val="000000"/>
        </w:rPr>
        <w:t>再</w:t>
      </w:r>
      <w:r>
        <w:rPr>
          <w:rFonts w:hint="eastAsia"/>
          <w:color w:val="000000"/>
        </w:rPr>
        <w:t>点検し、</w:t>
      </w:r>
      <w:r w:rsidRPr="009E0D1F">
        <w:rPr>
          <w:rFonts w:hint="eastAsia"/>
          <w:color w:val="000000"/>
        </w:rPr>
        <w:t>職員研修の充実、相談支援体制</w:t>
      </w:r>
      <w:r>
        <w:rPr>
          <w:rFonts w:hint="eastAsia"/>
          <w:color w:val="000000"/>
        </w:rPr>
        <w:t>の</w:t>
      </w:r>
      <w:r w:rsidRPr="009E0D1F">
        <w:rPr>
          <w:rFonts w:hint="eastAsia"/>
          <w:color w:val="000000"/>
        </w:rPr>
        <w:t>見直しを行</w:t>
      </w:r>
      <w:r>
        <w:rPr>
          <w:rFonts w:hint="eastAsia"/>
          <w:color w:val="000000"/>
        </w:rPr>
        <w:t>い</w:t>
      </w:r>
      <w:r w:rsidRPr="00C547BE">
        <w:rPr>
          <w:rFonts w:hint="eastAsia"/>
          <w:color w:val="000000"/>
        </w:rPr>
        <w:t>組織強化を図る</w:t>
      </w:r>
      <w:r>
        <w:rPr>
          <w:rFonts w:hint="eastAsia"/>
          <w:color w:val="000000"/>
        </w:rPr>
        <w:t>。</w:t>
      </w:r>
      <w:r w:rsidRPr="009E0D1F">
        <w:rPr>
          <w:rFonts w:hint="eastAsia"/>
          <w:color w:val="000000"/>
        </w:rPr>
        <w:t>さらに家族参加</w:t>
      </w:r>
      <w:r>
        <w:rPr>
          <w:rFonts w:hint="eastAsia"/>
          <w:color w:val="000000"/>
        </w:rPr>
        <w:t>型</w:t>
      </w:r>
      <w:r w:rsidRPr="009E0D1F">
        <w:rPr>
          <w:rFonts w:hint="eastAsia"/>
          <w:color w:val="000000"/>
        </w:rPr>
        <w:t>サービス担当者会議をより</w:t>
      </w:r>
      <w:r>
        <w:rPr>
          <w:rFonts w:hint="eastAsia"/>
          <w:color w:val="000000"/>
        </w:rPr>
        <w:t>いっそう</w:t>
      </w:r>
      <w:r w:rsidRPr="009E0D1F">
        <w:rPr>
          <w:rFonts w:hint="eastAsia"/>
          <w:color w:val="000000"/>
        </w:rPr>
        <w:t>活発化させ</w:t>
      </w:r>
      <w:r>
        <w:rPr>
          <w:rFonts w:hint="eastAsia"/>
          <w:color w:val="000000"/>
        </w:rPr>
        <w:t>ることで</w:t>
      </w:r>
      <w:r w:rsidRPr="009E0D1F">
        <w:rPr>
          <w:rFonts w:hint="eastAsia"/>
          <w:color w:val="000000"/>
        </w:rPr>
        <w:t>、入居者の詳細情報把握</w:t>
      </w:r>
      <w:r>
        <w:rPr>
          <w:rFonts w:hint="eastAsia"/>
          <w:color w:val="000000"/>
        </w:rPr>
        <w:t>を行い、入居者を取り巻くあらゆる環境の変化や</w:t>
      </w:r>
      <w:r w:rsidRPr="009E0D1F">
        <w:rPr>
          <w:rFonts w:hint="eastAsia"/>
          <w:color w:val="000000"/>
        </w:rPr>
        <w:t>、医療ニーズの</w:t>
      </w:r>
      <w:r>
        <w:rPr>
          <w:rFonts w:hint="eastAsia"/>
          <w:color w:val="000000"/>
        </w:rPr>
        <w:t>変化に素早く対応し円滑な</w:t>
      </w:r>
      <w:r w:rsidRPr="009E0D1F">
        <w:rPr>
          <w:rFonts w:hint="eastAsia"/>
          <w:color w:val="000000"/>
        </w:rPr>
        <w:t>受入</w:t>
      </w:r>
      <w:r>
        <w:rPr>
          <w:rFonts w:hint="eastAsia"/>
          <w:color w:val="000000"/>
        </w:rPr>
        <w:t>を行う事で、</w:t>
      </w:r>
      <w:r w:rsidRPr="009E0D1F">
        <w:rPr>
          <w:rFonts w:hint="eastAsia"/>
          <w:color w:val="000000"/>
        </w:rPr>
        <w:t>社会的</w:t>
      </w:r>
      <w:r>
        <w:rPr>
          <w:rFonts w:hint="eastAsia"/>
          <w:color w:val="000000"/>
        </w:rPr>
        <w:t>弱者が困窮しない支援体制づくりに</w:t>
      </w:r>
      <w:r w:rsidRPr="009E0D1F">
        <w:rPr>
          <w:rFonts w:hint="eastAsia"/>
          <w:color w:val="000000"/>
        </w:rPr>
        <w:t>努める。</w:t>
      </w:r>
    </w:p>
    <w:p w:rsidR="00EC56EF" w:rsidRPr="009E0D1F" w:rsidRDefault="00EC56EF" w:rsidP="00EC56EF">
      <w:pPr>
        <w:ind w:firstLineChars="100" w:firstLine="210"/>
        <w:rPr>
          <w:color w:val="000000"/>
        </w:rPr>
      </w:pPr>
      <w:r w:rsidRPr="009E0D1F">
        <w:rPr>
          <w:rFonts w:ascii="ＭＳ 明朝" w:hAnsi="ＭＳ 明朝" w:hint="eastAsia"/>
          <w:color w:val="000000"/>
        </w:rPr>
        <w:t>情報管理についても、</w:t>
      </w:r>
      <w:r>
        <w:rPr>
          <w:rFonts w:ascii="ＭＳ 明朝" w:hAnsi="ＭＳ 明朝" w:hint="eastAsia"/>
          <w:color w:val="000000"/>
        </w:rPr>
        <w:t>新システムの構築を基軸に法人内ネットワーク、情報掲示板に</w:t>
      </w:r>
      <w:r w:rsidRPr="009E0D1F">
        <w:rPr>
          <w:rFonts w:ascii="ＭＳ 明朝" w:hAnsi="ＭＳ 明朝" w:hint="eastAsia"/>
          <w:color w:val="000000"/>
        </w:rPr>
        <w:t>よる情報伝達などについて</w:t>
      </w:r>
      <w:r>
        <w:rPr>
          <w:rFonts w:ascii="ＭＳ 明朝" w:hAnsi="ＭＳ 明朝" w:hint="eastAsia"/>
          <w:color w:val="000000"/>
        </w:rPr>
        <w:t>、</w:t>
      </w:r>
      <w:r w:rsidRPr="009E0D1F">
        <w:rPr>
          <w:rFonts w:ascii="ＭＳ 明朝" w:hAnsi="ＭＳ 明朝" w:hint="eastAsia"/>
          <w:color w:val="000000"/>
        </w:rPr>
        <w:t>必要な情報が適時適切に周知、活用、保護が行え</w:t>
      </w:r>
      <w:r>
        <w:rPr>
          <w:rFonts w:ascii="ＭＳ 明朝" w:hAnsi="ＭＳ 明朝" w:hint="eastAsia"/>
          <w:color w:val="000000"/>
        </w:rPr>
        <w:t>るよう道具として使う側の理解、修練度を高めることで、</w:t>
      </w:r>
      <w:r w:rsidRPr="009E0D1F">
        <w:rPr>
          <w:rFonts w:ascii="ＭＳ 明朝" w:hAnsi="ＭＳ 明朝" w:hint="eastAsia"/>
          <w:color w:val="000000"/>
        </w:rPr>
        <w:t>機能強化を行い</w:t>
      </w:r>
      <w:r>
        <w:rPr>
          <w:rFonts w:ascii="ＭＳ 明朝" w:hAnsi="ＭＳ 明朝" w:hint="eastAsia"/>
          <w:color w:val="000000"/>
        </w:rPr>
        <w:t>、</w:t>
      </w:r>
      <w:r w:rsidRPr="009E0D1F">
        <w:rPr>
          <w:rFonts w:ascii="ＭＳ 明朝" w:hAnsi="ＭＳ 明朝" w:hint="eastAsia"/>
          <w:color w:val="000000"/>
        </w:rPr>
        <w:t>臨床の声を</w:t>
      </w:r>
      <w:r>
        <w:rPr>
          <w:rFonts w:ascii="ＭＳ 明朝" w:hAnsi="ＭＳ 明朝" w:hint="eastAsia"/>
          <w:color w:val="000000"/>
        </w:rPr>
        <w:t>適時</w:t>
      </w:r>
      <w:r w:rsidRPr="009E0D1F">
        <w:rPr>
          <w:rFonts w:ascii="ＭＳ 明朝" w:hAnsi="ＭＳ 明朝" w:hint="eastAsia"/>
          <w:color w:val="000000"/>
        </w:rPr>
        <w:t>受け止められる、風通しの良い組織体制を構築する</w:t>
      </w:r>
      <w:r>
        <w:rPr>
          <w:rFonts w:ascii="ＭＳ 明朝" w:hAnsi="ＭＳ 明朝" w:hint="eastAsia"/>
          <w:color w:val="000000"/>
        </w:rPr>
        <w:t>。</w:t>
      </w:r>
    </w:p>
    <w:p w:rsidR="00EC56EF" w:rsidRPr="009E0D1F" w:rsidRDefault="00EC56EF" w:rsidP="00EC56EF">
      <w:pPr>
        <w:ind w:firstLineChars="100" w:firstLine="210"/>
        <w:rPr>
          <w:color w:val="000000"/>
        </w:rPr>
      </w:pPr>
      <w:r w:rsidRPr="009E0D1F">
        <w:rPr>
          <w:rFonts w:hint="eastAsia"/>
          <w:color w:val="000000"/>
        </w:rPr>
        <w:t>その他、</w:t>
      </w:r>
      <w:r w:rsidRPr="009E0D1F">
        <w:rPr>
          <w:rFonts w:ascii="ＭＳ 明朝" w:hAnsi="ＭＳ 明朝" w:hint="eastAsia"/>
          <w:color w:val="000000"/>
        </w:rPr>
        <w:t>建物の自主点検を行うことで今後の補修修繕のメンテナンスの予測を立て、使用や経年変化による劣化を早期から予防を図っていく。</w:t>
      </w:r>
    </w:p>
    <w:p w:rsidR="00EC56EF" w:rsidRDefault="00EC56EF" w:rsidP="00EC56EF">
      <w:pPr>
        <w:ind w:firstLineChars="100" w:firstLine="210"/>
        <w:rPr>
          <w:color w:val="000000"/>
        </w:rPr>
      </w:pPr>
    </w:p>
    <w:p w:rsidR="00EC56EF" w:rsidRPr="009E0D1F" w:rsidRDefault="00EC56EF" w:rsidP="00EC56EF">
      <w:pPr>
        <w:ind w:firstLineChars="100" w:firstLine="210"/>
        <w:rPr>
          <w:color w:val="000000"/>
        </w:rPr>
      </w:pPr>
    </w:p>
    <w:p w:rsidR="00EC56EF" w:rsidRPr="009E0D1F" w:rsidRDefault="00EC56EF" w:rsidP="00EC56EF">
      <w:pPr>
        <w:rPr>
          <w:rFonts w:ascii="ＭＳ 明朝" w:hAnsi="ＭＳ 明朝"/>
          <w:color w:val="000000"/>
        </w:rPr>
      </w:pPr>
      <w:r w:rsidRPr="009E0D1F">
        <w:rPr>
          <w:rFonts w:ascii="ＭＳ 明朝" w:hAnsi="ＭＳ 明朝" w:hint="eastAsia"/>
          <w:color w:val="000000"/>
        </w:rPr>
        <w:t>重点目標及び業務計画</w:t>
      </w:r>
    </w:p>
    <w:p w:rsidR="00EC56EF" w:rsidRPr="009E0D1F" w:rsidRDefault="00EC56EF" w:rsidP="00EC56EF">
      <w:pPr>
        <w:outlineLvl w:val="0"/>
        <w:rPr>
          <w:rFonts w:ascii="ＭＳ 明朝" w:hAnsi="ＭＳ 明朝"/>
          <w:color w:val="000000"/>
        </w:rPr>
      </w:pPr>
      <w:r w:rsidRPr="009E0D1F">
        <w:rPr>
          <w:rFonts w:ascii="ＭＳ 明朝" w:hAnsi="ＭＳ 明朝" w:hint="eastAsia"/>
          <w:color w:val="000000"/>
        </w:rPr>
        <w:t>１　サービス品質管理</w:t>
      </w:r>
    </w:p>
    <w:p w:rsidR="00EC56EF" w:rsidRPr="009E0D1F" w:rsidRDefault="00EC56EF" w:rsidP="00EC56EF">
      <w:pPr>
        <w:tabs>
          <w:tab w:val="left" w:pos="851"/>
        </w:tabs>
        <w:outlineLvl w:val="0"/>
        <w:rPr>
          <w:rFonts w:ascii="ＭＳ 明朝" w:hAnsi="ＭＳ 明朝"/>
          <w:color w:val="000000"/>
        </w:rPr>
      </w:pPr>
      <w:r w:rsidRPr="009E0D1F">
        <w:rPr>
          <w:rFonts w:ascii="ＭＳ 明朝" w:hAnsi="ＭＳ 明朝" w:hint="eastAsia"/>
          <w:color w:val="000000"/>
        </w:rPr>
        <w:t>（１）　相談業務</w:t>
      </w:r>
    </w:p>
    <w:p w:rsidR="00EC56EF" w:rsidRPr="009E0D1F" w:rsidRDefault="00EC56EF" w:rsidP="00EC56EF">
      <w:pPr>
        <w:tabs>
          <w:tab w:val="left" w:pos="654"/>
        </w:tabs>
        <w:ind w:firstLineChars="250" w:firstLine="525"/>
        <w:rPr>
          <w:rFonts w:ascii="ＭＳ 明朝" w:hAnsi="ＭＳ 明朝"/>
          <w:color w:val="000000"/>
        </w:rPr>
      </w:pPr>
      <w:r w:rsidRPr="009E0D1F">
        <w:rPr>
          <w:rFonts w:ascii="ＭＳ 明朝" w:hAnsi="ＭＳ 明朝" w:hint="eastAsia"/>
          <w:color w:val="000000"/>
        </w:rPr>
        <w:t>①  施設入居に至る経緯、家族背景、支払い能力（収支）等の情報を詳細把握</w:t>
      </w:r>
    </w:p>
    <w:p w:rsidR="00EC56EF" w:rsidRPr="009E0D1F" w:rsidRDefault="00EC56EF" w:rsidP="00EC56EF">
      <w:pPr>
        <w:ind w:firstLineChars="250" w:firstLine="525"/>
        <w:rPr>
          <w:rFonts w:ascii="ＭＳ 明朝" w:hAnsi="ＭＳ 明朝"/>
          <w:color w:val="000000"/>
        </w:rPr>
      </w:pPr>
      <w:r w:rsidRPr="009E0D1F">
        <w:rPr>
          <w:rFonts w:ascii="ＭＳ 明朝" w:hAnsi="ＭＳ 明朝" w:hint="eastAsia"/>
          <w:color w:val="000000"/>
        </w:rPr>
        <w:t>②　入居者情報の詳細確認および更新</w:t>
      </w:r>
    </w:p>
    <w:p w:rsidR="00EC56EF" w:rsidRPr="009E0D1F" w:rsidRDefault="00EC56EF" w:rsidP="00EC56EF">
      <w:pPr>
        <w:rPr>
          <w:rFonts w:ascii="ＭＳ 明朝" w:hAnsi="ＭＳ 明朝"/>
          <w:color w:val="000000"/>
        </w:rPr>
      </w:pPr>
      <w:r w:rsidRPr="009E0D1F">
        <w:rPr>
          <w:rFonts w:ascii="ＭＳ 明朝" w:hAnsi="ＭＳ 明朝" w:hint="eastAsia"/>
          <w:color w:val="000000"/>
        </w:rPr>
        <w:t>表1　入居者情報確認予定</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1306"/>
        <w:gridCol w:w="1307"/>
        <w:gridCol w:w="1307"/>
        <w:gridCol w:w="1307"/>
      </w:tblGrid>
      <w:tr w:rsidR="00EC56EF" w:rsidRPr="009E0D1F" w:rsidTr="00D342D9">
        <w:trPr>
          <w:trHeight w:val="317"/>
        </w:trPr>
        <w:tc>
          <w:tcPr>
            <w:tcW w:w="3342" w:type="dxa"/>
          </w:tcPr>
          <w:p w:rsidR="00EC56EF" w:rsidRPr="009E0D1F" w:rsidRDefault="00EC56EF" w:rsidP="00D342D9">
            <w:pPr>
              <w:rPr>
                <w:rFonts w:ascii="ＭＳ 明朝" w:hAnsi="ＭＳ 明朝"/>
                <w:color w:val="000000"/>
                <w:sz w:val="22"/>
                <w:szCs w:val="22"/>
              </w:rPr>
            </w:pPr>
            <w:r w:rsidRPr="009E0D1F">
              <w:rPr>
                <w:rFonts w:ascii="ＭＳ 明朝" w:hAnsi="ＭＳ 明朝" w:hint="eastAsia"/>
                <w:color w:val="000000"/>
                <w:sz w:val="22"/>
                <w:szCs w:val="22"/>
              </w:rPr>
              <w:t>確認、更新内容</w:t>
            </w:r>
          </w:p>
        </w:tc>
        <w:tc>
          <w:tcPr>
            <w:tcW w:w="1306" w:type="dxa"/>
          </w:tcPr>
          <w:p w:rsidR="00EC56EF" w:rsidRPr="009E0D1F" w:rsidRDefault="00EC56EF" w:rsidP="00D342D9">
            <w:pPr>
              <w:jc w:val="center"/>
              <w:rPr>
                <w:rFonts w:ascii="ＭＳ 明朝" w:hAnsi="ＭＳ 明朝"/>
                <w:color w:val="000000"/>
                <w:sz w:val="22"/>
                <w:szCs w:val="22"/>
              </w:rPr>
            </w:pPr>
            <w:r w:rsidRPr="009E0D1F">
              <w:rPr>
                <w:rFonts w:ascii="ＭＳ 明朝" w:hAnsi="ＭＳ 明朝" w:hint="eastAsia"/>
                <w:color w:val="000000"/>
                <w:sz w:val="22"/>
                <w:szCs w:val="22"/>
              </w:rPr>
              <w:t>5月</w:t>
            </w:r>
          </w:p>
        </w:tc>
        <w:tc>
          <w:tcPr>
            <w:tcW w:w="1307" w:type="dxa"/>
          </w:tcPr>
          <w:p w:rsidR="00EC56EF" w:rsidRPr="009E0D1F" w:rsidRDefault="00EC56EF" w:rsidP="00D342D9">
            <w:pPr>
              <w:jc w:val="center"/>
              <w:rPr>
                <w:rFonts w:ascii="ＭＳ 明朝" w:hAnsi="ＭＳ 明朝"/>
                <w:color w:val="000000"/>
                <w:sz w:val="22"/>
                <w:szCs w:val="22"/>
              </w:rPr>
            </w:pPr>
            <w:r w:rsidRPr="009E0D1F">
              <w:rPr>
                <w:rFonts w:ascii="ＭＳ 明朝" w:hAnsi="ＭＳ 明朝" w:hint="eastAsia"/>
                <w:color w:val="000000"/>
                <w:sz w:val="22"/>
                <w:szCs w:val="22"/>
              </w:rPr>
              <w:t>6月</w:t>
            </w:r>
          </w:p>
        </w:tc>
        <w:tc>
          <w:tcPr>
            <w:tcW w:w="1307" w:type="dxa"/>
          </w:tcPr>
          <w:p w:rsidR="00EC56EF" w:rsidRPr="009E0D1F" w:rsidRDefault="00EC56EF" w:rsidP="00D342D9">
            <w:pPr>
              <w:jc w:val="center"/>
              <w:rPr>
                <w:rFonts w:ascii="ＭＳ 明朝" w:hAnsi="ＭＳ 明朝"/>
                <w:color w:val="000000"/>
                <w:sz w:val="22"/>
                <w:szCs w:val="22"/>
              </w:rPr>
            </w:pPr>
            <w:r w:rsidRPr="009E0D1F">
              <w:rPr>
                <w:rFonts w:ascii="ＭＳ 明朝" w:hAnsi="ＭＳ 明朝" w:hint="eastAsia"/>
                <w:color w:val="000000"/>
                <w:sz w:val="22"/>
                <w:szCs w:val="22"/>
              </w:rPr>
              <w:t>11月</w:t>
            </w:r>
          </w:p>
        </w:tc>
        <w:tc>
          <w:tcPr>
            <w:tcW w:w="1307" w:type="dxa"/>
          </w:tcPr>
          <w:p w:rsidR="00EC56EF" w:rsidRPr="009E0D1F" w:rsidRDefault="00EC56EF" w:rsidP="00D342D9">
            <w:pPr>
              <w:jc w:val="center"/>
              <w:rPr>
                <w:rFonts w:ascii="ＭＳ 明朝" w:hAnsi="ＭＳ 明朝"/>
                <w:color w:val="000000"/>
                <w:sz w:val="22"/>
                <w:szCs w:val="22"/>
              </w:rPr>
            </w:pPr>
            <w:r w:rsidRPr="009E0D1F">
              <w:rPr>
                <w:rFonts w:ascii="ＭＳ 明朝" w:hAnsi="ＭＳ 明朝" w:hint="eastAsia"/>
                <w:color w:val="000000"/>
                <w:sz w:val="22"/>
                <w:szCs w:val="22"/>
              </w:rPr>
              <w:t>12月</w:t>
            </w:r>
          </w:p>
        </w:tc>
      </w:tr>
      <w:tr w:rsidR="00EC56EF" w:rsidRPr="009E0D1F" w:rsidTr="00D342D9">
        <w:trPr>
          <w:trHeight w:val="317"/>
        </w:trPr>
        <w:tc>
          <w:tcPr>
            <w:tcW w:w="3342" w:type="dxa"/>
          </w:tcPr>
          <w:p w:rsidR="00EC56EF" w:rsidRPr="009E0D1F" w:rsidRDefault="00EC56EF" w:rsidP="00D342D9">
            <w:pPr>
              <w:rPr>
                <w:rFonts w:ascii="ＭＳ 明朝" w:hAnsi="ＭＳ 明朝"/>
                <w:color w:val="000000"/>
                <w:sz w:val="22"/>
                <w:szCs w:val="22"/>
              </w:rPr>
            </w:pPr>
            <w:r w:rsidRPr="009E0D1F">
              <w:rPr>
                <w:rFonts w:ascii="ＭＳ 明朝" w:hAnsi="ＭＳ 明朝" w:hint="eastAsia"/>
                <w:color w:val="000000"/>
                <w:sz w:val="22"/>
                <w:szCs w:val="22"/>
              </w:rPr>
              <w:t>家族現況の確認</w:t>
            </w:r>
          </w:p>
        </w:tc>
        <w:tc>
          <w:tcPr>
            <w:tcW w:w="1306" w:type="dxa"/>
          </w:tcPr>
          <w:p w:rsidR="00EC56EF" w:rsidRPr="009E0D1F" w:rsidRDefault="00EC56EF" w:rsidP="00D342D9">
            <w:pPr>
              <w:jc w:val="center"/>
              <w:rPr>
                <w:rFonts w:ascii="ＭＳ 明朝" w:hAnsi="ＭＳ 明朝"/>
                <w:color w:val="000000"/>
                <w:sz w:val="22"/>
                <w:szCs w:val="22"/>
              </w:rPr>
            </w:pPr>
            <w:r w:rsidRPr="009E0D1F">
              <w:rPr>
                <w:rFonts w:ascii="ＭＳ 明朝" w:hAnsi="ＭＳ 明朝" w:hint="eastAsia"/>
                <w:color w:val="000000"/>
                <w:sz w:val="22"/>
                <w:szCs w:val="22"/>
              </w:rPr>
              <w:t>○</w:t>
            </w:r>
          </w:p>
        </w:tc>
        <w:tc>
          <w:tcPr>
            <w:tcW w:w="1307" w:type="dxa"/>
          </w:tcPr>
          <w:p w:rsidR="00EC56EF" w:rsidRPr="009E0D1F" w:rsidRDefault="00EC56EF" w:rsidP="00D342D9">
            <w:pPr>
              <w:jc w:val="center"/>
              <w:rPr>
                <w:rFonts w:ascii="ＭＳ 明朝" w:hAnsi="ＭＳ 明朝"/>
                <w:color w:val="000000"/>
                <w:sz w:val="22"/>
                <w:szCs w:val="22"/>
              </w:rPr>
            </w:pPr>
            <w:r w:rsidRPr="009E0D1F">
              <w:rPr>
                <w:rFonts w:ascii="ＭＳ 明朝" w:hAnsi="ＭＳ 明朝" w:hint="eastAsia"/>
                <w:color w:val="000000"/>
                <w:sz w:val="18"/>
                <w:szCs w:val="18"/>
              </w:rPr>
              <w:t>－</w:t>
            </w:r>
          </w:p>
        </w:tc>
        <w:tc>
          <w:tcPr>
            <w:tcW w:w="1307" w:type="dxa"/>
          </w:tcPr>
          <w:p w:rsidR="00EC56EF" w:rsidRPr="009E0D1F" w:rsidRDefault="00EC56EF" w:rsidP="00D342D9">
            <w:pPr>
              <w:jc w:val="center"/>
              <w:rPr>
                <w:rFonts w:ascii="ＭＳ 明朝" w:hAnsi="ＭＳ 明朝"/>
                <w:color w:val="000000"/>
                <w:sz w:val="22"/>
                <w:szCs w:val="22"/>
              </w:rPr>
            </w:pPr>
            <w:r w:rsidRPr="009E0D1F">
              <w:rPr>
                <w:rFonts w:ascii="ＭＳ 明朝" w:hAnsi="ＭＳ 明朝" w:hint="eastAsia"/>
                <w:color w:val="000000"/>
                <w:sz w:val="22"/>
                <w:szCs w:val="22"/>
              </w:rPr>
              <w:t>○</w:t>
            </w:r>
          </w:p>
        </w:tc>
        <w:tc>
          <w:tcPr>
            <w:tcW w:w="1307" w:type="dxa"/>
          </w:tcPr>
          <w:p w:rsidR="00EC56EF" w:rsidRPr="009E0D1F" w:rsidRDefault="00EC56EF" w:rsidP="00D342D9">
            <w:pPr>
              <w:jc w:val="center"/>
              <w:rPr>
                <w:rFonts w:ascii="ＭＳ 明朝" w:hAnsi="ＭＳ 明朝"/>
                <w:color w:val="000000"/>
                <w:sz w:val="22"/>
                <w:szCs w:val="22"/>
              </w:rPr>
            </w:pPr>
            <w:r w:rsidRPr="009E0D1F">
              <w:rPr>
                <w:rFonts w:ascii="ＭＳ 明朝" w:hAnsi="ＭＳ 明朝" w:hint="eastAsia"/>
                <w:color w:val="000000"/>
                <w:sz w:val="18"/>
                <w:szCs w:val="18"/>
              </w:rPr>
              <w:t>－</w:t>
            </w:r>
          </w:p>
        </w:tc>
      </w:tr>
      <w:tr w:rsidR="00EC56EF" w:rsidRPr="009E0D1F" w:rsidTr="00D342D9">
        <w:trPr>
          <w:trHeight w:val="333"/>
        </w:trPr>
        <w:tc>
          <w:tcPr>
            <w:tcW w:w="3342" w:type="dxa"/>
          </w:tcPr>
          <w:p w:rsidR="00EC56EF" w:rsidRPr="009E0D1F" w:rsidRDefault="00EC56EF" w:rsidP="00D342D9">
            <w:pPr>
              <w:rPr>
                <w:rFonts w:ascii="ＭＳ 明朝" w:hAnsi="ＭＳ 明朝"/>
                <w:color w:val="000000"/>
                <w:sz w:val="22"/>
                <w:szCs w:val="22"/>
              </w:rPr>
            </w:pPr>
            <w:r w:rsidRPr="009E0D1F">
              <w:rPr>
                <w:rFonts w:ascii="ＭＳ 明朝" w:hAnsi="ＭＳ 明朝" w:hint="eastAsia"/>
                <w:color w:val="000000"/>
                <w:sz w:val="22"/>
                <w:szCs w:val="22"/>
              </w:rPr>
              <w:t>入居者台帳の定期更新</w:t>
            </w:r>
          </w:p>
        </w:tc>
        <w:tc>
          <w:tcPr>
            <w:tcW w:w="1306" w:type="dxa"/>
          </w:tcPr>
          <w:p w:rsidR="00EC56EF" w:rsidRPr="009E0D1F" w:rsidRDefault="00EC56EF" w:rsidP="00D342D9">
            <w:pPr>
              <w:jc w:val="center"/>
              <w:rPr>
                <w:color w:val="000000"/>
              </w:rPr>
            </w:pPr>
            <w:r w:rsidRPr="009E0D1F">
              <w:rPr>
                <w:rFonts w:ascii="ＭＳ 明朝" w:hAnsi="ＭＳ 明朝" w:hint="eastAsia"/>
                <w:color w:val="000000"/>
                <w:sz w:val="18"/>
                <w:szCs w:val="18"/>
              </w:rPr>
              <w:t>－</w:t>
            </w:r>
          </w:p>
        </w:tc>
        <w:tc>
          <w:tcPr>
            <w:tcW w:w="1307" w:type="dxa"/>
          </w:tcPr>
          <w:p w:rsidR="00EC56EF" w:rsidRPr="009E0D1F" w:rsidRDefault="00EC56EF" w:rsidP="00D342D9">
            <w:pPr>
              <w:jc w:val="center"/>
              <w:rPr>
                <w:rFonts w:ascii="ＭＳ 明朝" w:hAnsi="ＭＳ 明朝"/>
                <w:color w:val="000000"/>
                <w:sz w:val="22"/>
                <w:szCs w:val="22"/>
              </w:rPr>
            </w:pPr>
            <w:r w:rsidRPr="009E0D1F">
              <w:rPr>
                <w:rFonts w:ascii="ＭＳ 明朝" w:hAnsi="ＭＳ 明朝" w:hint="eastAsia"/>
                <w:color w:val="000000"/>
                <w:sz w:val="22"/>
                <w:szCs w:val="22"/>
              </w:rPr>
              <w:t>○</w:t>
            </w:r>
          </w:p>
        </w:tc>
        <w:tc>
          <w:tcPr>
            <w:tcW w:w="1307" w:type="dxa"/>
          </w:tcPr>
          <w:p w:rsidR="00EC56EF" w:rsidRPr="009E0D1F" w:rsidRDefault="00EC56EF" w:rsidP="00D342D9">
            <w:pPr>
              <w:jc w:val="center"/>
              <w:rPr>
                <w:rFonts w:ascii="ＭＳ 明朝" w:hAnsi="ＭＳ 明朝"/>
                <w:color w:val="000000"/>
                <w:sz w:val="22"/>
                <w:szCs w:val="22"/>
              </w:rPr>
            </w:pPr>
            <w:r w:rsidRPr="009E0D1F">
              <w:rPr>
                <w:rFonts w:ascii="ＭＳ 明朝" w:hAnsi="ＭＳ 明朝" w:hint="eastAsia"/>
                <w:color w:val="000000"/>
                <w:sz w:val="18"/>
                <w:szCs w:val="18"/>
              </w:rPr>
              <w:t>－</w:t>
            </w:r>
          </w:p>
        </w:tc>
        <w:tc>
          <w:tcPr>
            <w:tcW w:w="1307" w:type="dxa"/>
          </w:tcPr>
          <w:p w:rsidR="00EC56EF" w:rsidRPr="009E0D1F" w:rsidRDefault="00EC56EF" w:rsidP="00D342D9">
            <w:pPr>
              <w:jc w:val="center"/>
              <w:rPr>
                <w:rFonts w:ascii="ＭＳ 明朝" w:hAnsi="ＭＳ 明朝"/>
                <w:color w:val="000000"/>
                <w:sz w:val="22"/>
                <w:szCs w:val="22"/>
              </w:rPr>
            </w:pPr>
            <w:r w:rsidRPr="009E0D1F">
              <w:rPr>
                <w:rFonts w:ascii="ＭＳ 明朝" w:hAnsi="ＭＳ 明朝" w:hint="eastAsia"/>
                <w:color w:val="000000"/>
                <w:sz w:val="22"/>
                <w:szCs w:val="22"/>
              </w:rPr>
              <w:t>○</w:t>
            </w:r>
          </w:p>
        </w:tc>
      </w:tr>
      <w:tr w:rsidR="00EC56EF" w:rsidRPr="009E0D1F" w:rsidTr="00D342D9">
        <w:trPr>
          <w:trHeight w:val="340"/>
        </w:trPr>
        <w:tc>
          <w:tcPr>
            <w:tcW w:w="3342" w:type="dxa"/>
          </w:tcPr>
          <w:p w:rsidR="00EC56EF" w:rsidRPr="009E0D1F" w:rsidRDefault="00EC56EF" w:rsidP="00D342D9">
            <w:pPr>
              <w:rPr>
                <w:rFonts w:ascii="ＭＳ 明朝" w:hAnsi="ＭＳ 明朝"/>
                <w:color w:val="000000"/>
                <w:sz w:val="22"/>
                <w:szCs w:val="22"/>
              </w:rPr>
            </w:pPr>
            <w:r w:rsidRPr="009E0D1F">
              <w:rPr>
                <w:rFonts w:ascii="ＭＳ 明朝" w:hAnsi="ＭＳ 明朝" w:hint="eastAsia"/>
                <w:color w:val="000000"/>
                <w:sz w:val="22"/>
                <w:szCs w:val="22"/>
              </w:rPr>
              <w:t>入居者の年間生活収支の確認</w:t>
            </w:r>
          </w:p>
        </w:tc>
        <w:tc>
          <w:tcPr>
            <w:tcW w:w="1306" w:type="dxa"/>
          </w:tcPr>
          <w:p w:rsidR="00EC56EF" w:rsidRPr="009E0D1F" w:rsidRDefault="00EC56EF" w:rsidP="00D342D9">
            <w:pPr>
              <w:jc w:val="center"/>
              <w:rPr>
                <w:color w:val="000000"/>
              </w:rPr>
            </w:pPr>
            <w:r w:rsidRPr="009E0D1F">
              <w:rPr>
                <w:rFonts w:ascii="ＭＳ 明朝" w:hAnsi="ＭＳ 明朝" w:hint="eastAsia"/>
                <w:color w:val="000000"/>
                <w:sz w:val="18"/>
                <w:szCs w:val="18"/>
              </w:rPr>
              <w:t>－</w:t>
            </w:r>
          </w:p>
        </w:tc>
        <w:tc>
          <w:tcPr>
            <w:tcW w:w="1307" w:type="dxa"/>
          </w:tcPr>
          <w:p w:rsidR="00EC56EF" w:rsidRPr="009E0D1F" w:rsidRDefault="00EC56EF" w:rsidP="00D342D9">
            <w:pPr>
              <w:jc w:val="center"/>
              <w:rPr>
                <w:rFonts w:ascii="ＭＳ 明朝" w:hAnsi="ＭＳ 明朝"/>
                <w:color w:val="000000"/>
                <w:sz w:val="22"/>
                <w:szCs w:val="22"/>
              </w:rPr>
            </w:pPr>
            <w:r w:rsidRPr="009E0D1F">
              <w:rPr>
                <w:rFonts w:ascii="ＭＳ 明朝" w:hAnsi="ＭＳ 明朝" w:hint="eastAsia"/>
                <w:color w:val="000000"/>
                <w:sz w:val="18"/>
                <w:szCs w:val="18"/>
              </w:rPr>
              <w:t>－</w:t>
            </w:r>
          </w:p>
        </w:tc>
        <w:tc>
          <w:tcPr>
            <w:tcW w:w="1307" w:type="dxa"/>
          </w:tcPr>
          <w:p w:rsidR="00EC56EF" w:rsidRPr="009E0D1F" w:rsidRDefault="00EC56EF" w:rsidP="00D342D9">
            <w:pPr>
              <w:jc w:val="center"/>
              <w:rPr>
                <w:rFonts w:ascii="ＭＳ 明朝" w:hAnsi="ＭＳ 明朝"/>
                <w:color w:val="000000"/>
                <w:sz w:val="22"/>
                <w:szCs w:val="22"/>
              </w:rPr>
            </w:pPr>
            <w:r w:rsidRPr="009E0D1F">
              <w:rPr>
                <w:rFonts w:ascii="ＭＳ 明朝" w:hAnsi="ＭＳ 明朝" w:hint="eastAsia"/>
                <w:color w:val="000000"/>
                <w:sz w:val="22"/>
                <w:szCs w:val="22"/>
              </w:rPr>
              <w:t>○</w:t>
            </w:r>
          </w:p>
        </w:tc>
        <w:tc>
          <w:tcPr>
            <w:tcW w:w="1307" w:type="dxa"/>
          </w:tcPr>
          <w:p w:rsidR="00EC56EF" w:rsidRPr="009E0D1F" w:rsidRDefault="00EC56EF" w:rsidP="00D342D9">
            <w:pPr>
              <w:jc w:val="center"/>
              <w:rPr>
                <w:rFonts w:ascii="ＭＳ 明朝" w:hAnsi="ＭＳ 明朝"/>
                <w:color w:val="000000"/>
                <w:sz w:val="22"/>
                <w:szCs w:val="22"/>
              </w:rPr>
            </w:pPr>
            <w:r w:rsidRPr="009E0D1F">
              <w:rPr>
                <w:rFonts w:ascii="ＭＳ 明朝" w:hAnsi="ＭＳ 明朝" w:hint="eastAsia"/>
                <w:color w:val="000000"/>
                <w:sz w:val="18"/>
                <w:szCs w:val="18"/>
              </w:rPr>
              <w:t>－</w:t>
            </w:r>
          </w:p>
        </w:tc>
      </w:tr>
    </w:tbl>
    <w:p w:rsidR="00EC56EF" w:rsidRPr="009E0D1F" w:rsidRDefault="00EC56EF" w:rsidP="00EC56EF">
      <w:pPr>
        <w:ind w:leftChars="260" w:left="884" w:hangingChars="188" w:hanging="338"/>
        <w:rPr>
          <w:rFonts w:ascii="ＭＳ 明朝" w:hAnsi="ＭＳ 明朝"/>
          <w:color w:val="000000"/>
          <w:sz w:val="18"/>
          <w:szCs w:val="18"/>
        </w:rPr>
      </w:pPr>
    </w:p>
    <w:p w:rsidR="00EC56EF" w:rsidRPr="009E0D1F" w:rsidRDefault="00EC56EF" w:rsidP="00EC56EF">
      <w:pPr>
        <w:ind w:leftChars="260" w:left="941" w:hangingChars="188" w:hanging="395"/>
        <w:rPr>
          <w:rFonts w:ascii="ＭＳ 明朝" w:hAnsi="ＭＳ 明朝"/>
          <w:color w:val="000000"/>
        </w:rPr>
      </w:pPr>
      <w:r w:rsidRPr="009E0D1F">
        <w:rPr>
          <w:rFonts w:ascii="ＭＳ 明朝" w:hAnsi="ＭＳ 明朝" w:hint="eastAsia"/>
          <w:color w:val="000000"/>
        </w:rPr>
        <w:t xml:space="preserve">③　</w:t>
      </w:r>
      <w:r w:rsidRPr="009E0D1F">
        <w:rPr>
          <w:rFonts w:ascii="ＭＳ 明朝" w:hAnsi="ＭＳ 明朝" w:hint="eastAsia"/>
          <w:color w:val="000000"/>
          <w:lang w:eastAsia="zh-TW"/>
        </w:rPr>
        <w:t>金銭、貴重品管理</w:t>
      </w:r>
    </w:p>
    <w:p w:rsidR="00EC56EF" w:rsidRPr="009E0D1F" w:rsidRDefault="00EC56EF" w:rsidP="00EC56EF">
      <w:pPr>
        <w:ind w:leftChars="448" w:left="941"/>
        <w:rPr>
          <w:rFonts w:ascii="ＭＳ 明朝" w:hAnsi="ＭＳ 明朝"/>
          <w:strike/>
          <w:color w:val="000000"/>
        </w:rPr>
      </w:pPr>
      <w:r w:rsidRPr="009E0D1F">
        <w:rPr>
          <w:rFonts w:ascii="ＭＳ 明朝" w:hAnsi="ＭＳ 明朝" w:hint="eastAsia"/>
          <w:color w:val="000000"/>
        </w:rPr>
        <w:t>月次金銭管理時に預貯金、年金収入、支出等の確認による年間生活収支状況の把握継続および、新規入居者は、契約時、アセスメント時の、収入の確認。</w:t>
      </w:r>
    </w:p>
    <w:p w:rsidR="00EC56EF" w:rsidRPr="009E0D1F" w:rsidRDefault="00EC56EF" w:rsidP="00EC56EF">
      <w:pPr>
        <w:ind w:leftChars="448" w:left="941" w:firstLineChars="7" w:firstLine="15"/>
        <w:rPr>
          <w:rFonts w:ascii="ＭＳ 明朝" w:hAnsi="ＭＳ 明朝"/>
          <w:color w:val="000000"/>
        </w:rPr>
      </w:pPr>
      <w:r w:rsidRPr="009E0D1F">
        <w:rPr>
          <w:rFonts w:ascii="ＭＳ 明朝" w:hAnsi="ＭＳ 明朝" w:hint="eastAsia"/>
          <w:color w:val="000000"/>
        </w:rPr>
        <w:lastRenderedPageBreak/>
        <w:t xml:space="preserve">　イ　貴重品管理（年金証書、印鑑）</w:t>
      </w:r>
    </w:p>
    <w:p w:rsidR="00EC56EF" w:rsidRPr="009E0D1F" w:rsidRDefault="00EC56EF" w:rsidP="00EC56EF">
      <w:pPr>
        <w:ind w:leftChars="448" w:left="941" w:firstLineChars="107" w:firstLine="225"/>
        <w:rPr>
          <w:rFonts w:ascii="ＭＳ 明朝" w:hAnsi="ＭＳ 明朝"/>
          <w:color w:val="000000"/>
          <w:szCs w:val="21"/>
        </w:rPr>
      </w:pPr>
      <w:r w:rsidRPr="009E0D1F">
        <w:rPr>
          <w:rFonts w:ascii="ＭＳ 明朝" w:hAnsi="ＭＳ 明朝" w:hint="eastAsia"/>
          <w:color w:val="000000"/>
        </w:rPr>
        <w:t>ロ　普通預金から定期預金への移行促進（</w:t>
      </w:r>
      <w:r w:rsidRPr="009E0D1F">
        <w:rPr>
          <w:rFonts w:ascii="ＭＳ 明朝" w:hAnsi="ＭＳ 明朝" w:hint="eastAsia"/>
          <w:color w:val="000000"/>
          <w:szCs w:val="21"/>
        </w:rPr>
        <w:t>普通預金残高100万円以上の利</w:t>
      </w:r>
    </w:p>
    <w:p w:rsidR="00EC56EF" w:rsidRPr="009E0D1F" w:rsidRDefault="00EC56EF" w:rsidP="00EC56EF">
      <w:pPr>
        <w:ind w:leftChars="448" w:left="941" w:firstLineChars="207" w:firstLine="435"/>
        <w:rPr>
          <w:rFonts w:ascii="ＭＳ 明朝" w:hAnsi="ＭＳ 明朝"/>
          <w:color w:val="000000"/>
          <w:szCs w:val="21"/>
        </w:rPr>
      </w:pPr>
      <w:r w:rsidRPr="009E0D1F">
        <w:rPr>
          <w:rFonts w:ascii="ＭＳ 明朝" w:hAnsi="ＭＳ 明朝" w:hint="eastAsia"/>
          <w:color w:val="000000"/>
          <w:szCs w:val="21"/>
        </w:rPr>
        <w:t>用者の定期証書作成支援）</w:t>
      </w:r>
    </w:p>
    <w:p w:rsidR="00EC56EF" w:rsidRPr="009E0D1F" w:rsidRDefault="00EC56EF" w:rsidP="00EC56EF">
      <w:pPr>
        <w:rPr>
          <w:rFonts w:ascii="ＭＳ 明朝" w:hAnsi="ＭＳ 明朝"/>
          <w:color w:val="000000"/>
          <w:szCs w:val="21"/>
        </w:rPr>
      </w:pPr>
      <w:r w:rsidRPr="009E0D1F">
        <w:rPr>
          <w:rFonts w:ascii="ＭＳ 明朝" w:hAnsi="ＭＳ 明朝" w:hint="eastAsia"/>
          <w:color w:val="000000"/>
          <w:szCs w:val="21"/>
        </w:rPr>
        <w:t xml:space="preserve">　　　　 　ハ 　社会福祉法人寿楽園入居者預り金管理規定に基づく金銭管理体制</w:t>
      </w:r>
    </w:p>
    <w:p w:rsidR="00EC56EF" w:rsidRPr="009E0D1F" w:rsidRDefault="00EC56EF" w:rsidP="00EC56EF">
      <w:pPr>
        <w:ind w:firstLineChars="700" w:firstLine="1470"/>
        <w:rPr>
          <w:rFonts w:ascii="ＭＳ 明朝" w:hAnsi="ＭＳ 明朝"/>
          <w:color w:val="000000"/>
          <w:szCs w:val="21"/>
        </w:rPr>
      </w:pPr>
      <w:r w:rsidRPr="009E0D1F">
        <w:rPr>
          <w:rFonts w:ascii="ＭＳ 明朝" w:hAnsi="ＭＳ 明朝" w:hint="eastAsia"/>
          <w:color w:val="000000"/>
          <w:szCs w:val="21"/>
        </w:rPr>
        <w:t>の遵守</w:t>
      </w:r>
    </w:p>
    <w:p w:rsidR="00EC56EF" w:rsidRPr="009E0D1F" w:rsidRDefault="00EC56EF" w:rsidP="00EC56EF">
      <w:pPr>
        <w:ind w:firstLineChars="700" w:firstLine="1470"/>
        <w:rPr>
          <w:rFonts w:ascii="ＭＳ 明朝" w:hAnsi="ＭＳ 明朝"/>
          <w:color w:val="000000"/>
          <w:szCs w:val="21"/>
        </w:rPr>
      </w:pPr>
    </w:p>
    <w:p w:rsidR="00EC56EF" w:rsidRPr="009E0D1F" w:rsidRDefault="00EC56EF" w:rsidP="00EC56EF">
      <w:pPr>
        <w:rPr>
          <w:rFonts w:ascii="ＭＳ 明朝" w:hAnsi="ＭＳ 明朝"/>
          <w:color w:val="000000"/>
        </w:rPr>
      </w:pPr>
      <w:r w:rsidRPr="009E0D1F">
        <w:rPr>
          <w:rFonts w:ascii="ＭＳ 明朝" w:hAnsi="ＭＳ 明朝" w:hint="eastAsia"/>
          <w:color w:val="000000"/>
        </w:rPr>
        <w:t>表２　金銭、貴重品管理予定</w:t>
      </w:r>
    </w:p>
    <w:tbl>
      <w:tblPr>
        <w:tblW w:w="8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495"/>
        <w:gridCol w:w="495"/>
        <w:gridCol w:w="495"/>
        <w:gridCol w:w="495"/>
        <w:gridCol w:w="495"/>
        <w:gridCol w:w="495"/>
        <w:gridCol w:w="495"/>
        <w:gridCol w:w="495"/>
        <w:gridCol w:w="495"/>
        <w:gridCol w:w="495"/>
        <w:gridCol w:w="495"/>
        <w:gridCol w:w="495"/>
      </w:tblGrid>
      <w:tr w:rsidR="00EC56EF" w:rsidRPr="009E0D1F" w:rsidTr="00D342D9">
        <w:trPr>
          <w:cantSplit/>
          <w:trHeight w:val="793"/>
        </w:trPr>
        <w:tc>
          <w:tcPr>
            <w:tcW w:w="2589" w:type="dxa"/>
            <w:vAlign w:val="center"/>
          </w:tcPr>
          <w:p w:rsidR="00EC56EF" w:rsidRPr="009E0D1F" w:rsidRDefault="00EC56EF" w:rsidP="00D342D9">
            <w:pPr>
              <w:tabs>
                <w:tab w:val="left" w:pos="215"/>
                <w:tab w:val="left" w:pos="430"/>
              </w:tabs>
              <w:jc w:val="center"/>
              <w:rPr>
                <w:rFonts w:ascii="ＭＳ 明朝" w:hAnsi="ＭＳ 明朝"/>
                <w:color w:val="000000"/>
                <w:sz w:val="22"/>
                <w:szCs w:val="22"/>
              </w:rPr>
            </w:pPr>
            <w:r w:rsidRPr="009E0D1F">
              <w:rPr>
                <w:rFonts w:ascii="ＭＳ 明朝" w:hAnsi="ＭＳ 明朝" w:hint="eastAsia"/>
                <w:color w:val="000000"/>
                <w:sz w:val="22"/>
                <w:szCs w:val="22"/>
              </w:rPr>
              <w:t>チェック内容</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4</w:t>
            </w:r>
          </w:p>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月</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5</w:t>
            </w:r>
          </w:p>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月</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6</w:t>
            </w:r>
          </w:p>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月</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7</w:t>
            </w:r>
          </w:p>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月</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8</w:t>
            </w:r>
          </w:p>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月</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9</w:t>
            </w:r>
          </w:p>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月</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10</w:t>
            </w:r>
          </w:p>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月</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11</w:t>
            </w:r>
          </w:p>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月</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12</w:t>
            </w:r>
          </w:p>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月</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1</w:t>
            </w:r>
          </w:p>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月</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2</w:t>
            </w:r>
          </w:p>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月</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3</w:t>
            </w:r>
          </w:p>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月</w:t>
            </w:r>
          </w:p>
        </w:tc>
      </w:tr>
      <w:tr w:rsidR="00EC56EF" w:rsidRPr="009E0D1F" w:rsidTr="00D342D9">
        <w:trPr>
          <w:trHeight w:val="422"/>
        </w:trPr>
        <w:tc>
          <w:tcPr>
            <w:tcW w:w="2589" w:type="dxa"/>
          </w:tcPr>
          <w:p w:rsidR="00EC56EF" w:rsidRPr="009E0D1F" w:rsidRDefault="00EC56EF" w:rsidP="00D342D9">
            <w:pPr>
              <w:tabs>
                <w:tab w:val="left" w:pos="215"/>
                <w:tab w:val="left" w:pos="430"/>
              </w:tabs>
              <w:rPr>
                <w:rFonts w:ascii="ＭＳ 明朝" w:hAnsi="ＭＳ 明朝"/>
                <w:color w:val="000000"/>
                <w:sz w:val="22"/>
                <w:szCs w:val="22"/>
              </w:rPr>
            </w:pPr>
            <w:r w:rsidRPr="009E0D1F">
              <w:rPr>
                <w:rFonts w:ascii="ＭＳ 明朝" w:hAnsi="ＭＳ 明朝" w:hint="eastAsia"/>
                <w:color w:val="000000"/>
                <w:sz w:val="22"/>
                <w:szCs w:val="22"/>
              </w:rPr>
              <w:t>月次金銭管理報告書</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r>
      <w:tr w:rsidR="00EC56EF" w:rsidRPr="009E0D1F" w:rsidTr="00D342D9">
        <w:trPr>
          <w:trHeight w:val="297"/>
        </w:trPr>
        <w:tc>
          <w:tcPr>
            <w:tcW w:w="2589" w:type="dxa"/>
          </w:tcPr>
          <w:p w:rsidR="00EC56EF" w:rsidRPr="009E0D1F" w:rsidRDefault="00EC56EF" w:rsidP="00D342D9">
            <w:pPr>
              <w:tabs>
                <w:tab w:val="left" w:pos="215"/>
                <w:tab w:val="left" w:pos="430"/>
              </w:tabs>
              <w:rPr>
                <w:rFonts w:ascii="ＭＳ 明朝" w:hAnsi="ＭＳ 明朝"/>
                <w:color w:val="000000"/>
                <w:sz w:val="22"/>
                <w:szCs w:val="22"/>
              </w:rPr>
            </w:pPr>
            <w:r w:rsidRPr="009E0D1F">
              <w:rPr>
                <w:rFonts w:ascii="ＭＳ 明朝" w:hAnsi="ＭＳ 明朝" w:hint="eastAsia"/>
                <w:color w:val="000000"/>
                <w:sz w:val="22"/>
                <w:szCs w:val="22"/>
              </w:rPr>
              <w:t>定期証書、貴重品</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r>
      <w:tr w:rsidR="00EC56EF" w:rsidRPr="009E0D1F" w:rsidTr="00D342D9">
        <w:trPr>
          <w:trHeight w:val="297"/>
        </w:trPr>
        <w:tc>
          <w:tcPr>
            <w:tcW w:w="2589" w:type="dxa"/>
          </w:tcPr>
          <w:p w:rsidR="00EC56EF" w:rsidRPr="009E0D1F" w:rsidRDefault="00EC56EF" w:rsidP="00D342D9">
            <w:pPr>
              <w:tabs>
                <w:tab w:val="left" w:pos="215"/>
                <w:tab w:val="left" w:pos="430"/>
              </w:tabs>
              <w:rPr>
                <w:rFonts w:ascii="ＭＳ 明朝" w:hAnsi="ＭＳ 明朝"/>
                <w:color w:val="000000"/>
                <w:sz w:val="22"/>
                <w:szCs w:val="22"/>
              </w:rPr>
            </w:pPr>
            <w:r w:rsidRPr="009E0D1F">
              <w:rPr>
                <w:rFonts w:ascii="ＭＳ 明朝" w:hAnsi="ＭＳ 明朝" w:hint="eastAsia"/>
                <w:color w:val="000000"/>
                <w:sz w:val="22"/>
                <w:szCs w:val="22"/>
              </w:rPr>
              <w:t>預かり金残高報告書</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r>
      <w:tr w:rsidR="00EC56EF" w:rsidRPr="009E0D1F" w:rsidTr="00D342D9">
        <w:trPr>
          <w:trHeight w:val="297"/>
        </w:trPr>
        <w:tc>
          <w:tcPr>
            <w:tcW w:w="2589" w:type="dxa"/>
          </w:tcPr>
          <w:p w:rsidR="00EC56EF" w:rsidRPr="009E0D1F" w:rsidRDefault="00EC56EF" w:rsidP="00D342D9">
            <w:pPr>
              <w:tabs>
                <w:tab w:val="left" w:pos="215"/>
                <w:tab w:val="left" w:pos="430"/>
              </w:tabs>
              <w:rPr>
                <w:rFonts w:ascii="ＭＳ 明朝" w:hAnsi="ＭＳ 明朝"/>
                <w:color w:val="000000"/>
                <w:sz w:val="22"/>
                <w:szCs w:val="22"/>
              </w:rPr>
            </w:pPr>
            <w:r w:rsidRPr="009E0D1F">
              <w:rPr>
                <w:rFonts w:ascii="ＭＳ 明朝" w:hAnsi="ＭＳ 明朝" w:hint="eastAsia"/>
                <w:color w:val="000000"/>
                <w:sz w:val="22"/>
                <w:szCs w:val="22"/>
              </w:rPr>
              <w:t>印鑑</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r>
      <w:tr w:rsidR="00EC56EF" w:rsidRPr="009E0D1F" w:rsidTr="00D342D9">
        <w:trPr>
          <w:trHeight w:val="445"/>
        </w:trPr>
        <w:tc>
          <w:tcPr>
            <w:tcW w:w="2589" w:type="dxa"/>
          </w:tcPr>
          <w:p w:rsidR="00EC56EF" w:rsidRPr="009E0D1F" w:rsidRDefault="00EC56EF" w:rsidP="00D342D9">
            <w:pPr>
              <w:tabs>
                <w:tab w:val="left" w:pos="215"/>
                <w:tab w:val="left" w:pos="430"/>
              </w:tabs>
              <w:rPr>
                <w:rFonts w:ascii="ＭＳ 明朝" w:hAnsi="ＭＳ 明朝"/>
                <w:color w:val="000000"/>
                <w:sz w:val="22"/>
                <w:szCs w:val="22"/>
              </w:rPr>
            </w:pPr>
            <w:r w:rsidRPr="009E0D1F">
              <w:rPr>
                <w:rFonts w:ascii="ＭＳ 明朝" w:hAnsi="ＭＳ 明朝" w:hint="eastAsia"/>
                <w:color w:val="000000"/>
                <w:sz w:val="22"/>
                <w:szCs w:val="22"/>
              </w:rPr>
              <w:t>支払代行（負担金、税金等）</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c>
          <w:tcPr>
            <w:tcW w:w="0" w:type="auto"/>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w:t>
            </w:r>
          </w:p>
        </w:tc>
      </w:tr>
      <w:tr w:rsidR="00EC56EF" w:rsidRPr="009E0D1F" w:rsidTr="00D342D9">
        <w:trPr>
          <w:trHeight w:val="297"/>
        </w:trPr>
        <w:tc>
          <w:tcPr>
            <w:tcW w:w="2589" w:type="dxa"/>
          </w:tcPr>
          <w:p w:rsidR="00EC56EF" w:rsidRPr="009E0D1F" w:rsidRDefault="00EC56EF" w:rsidP="00D342D9">
            <w:pPr>
              <w:tabs>
                <w:tab w:val="left" w:pos="215"/>
                <w:tab w:val="left" w:pos="430"/>
              </w:tabs>
              <w:rPr>
                <w:rFonts w:ascii="ＭＳ 明朝" w:hAnsi="ＭＳ 明朝"/>
                <w:color w:val="000000"/>
                <w:sz w:val="22"/>
                <w:szCs w:val="22"/>
              </w:rPr>
            </w:pPr>
            <w:r w:rsidRPr="009E0D1F">
              <w:rPr>
                <w:rFonts w:ascii="ＭＳ 明朝" w:hAnsi="ＭＳ 明朝" w:hint="eastAsia"/>
                <w:color w:val="000000"/>
                <w:sz w:val="22"/>
                <w:szCs w:val="22"/>
              </w:rPr>
              <w:t>年金の現況　確認</w:t>
            </w:r>
          </w:p>
        </w:tc>
        <w:tc>
          <w:tcPr>
            <w:tcW w:w="5940" w:type="dxa"/>
            <w:gridSpan w:val="12"/>
            <w:vAlign w:val="center"/>
          </w:tcPr>
          <w:p w:rsidR="00EC56EF" w:rsidRPr="009E0D1F" w:rsidRDefault="00EC56EF" w:rsidP="00D342D9">
            <w:pPr>
              <w:tabs>
                <w:tab w:val="left" w:pos="215"/>
                <w:tab w:val="left" w:pos="430"/>
              </w:tabs>
              <w:jc w:val="center"/>
              <w:rPr>
                <w:rFonts w:ascii="ＭＳ 明朝" w:hAnsi="ＭＳ 明朝"/>
                <w:color w:val="000000"/>
                <w:sz w:val="18"/>
                <w:szCs w:val="18"/>
              </w:rPr>
            </w:pPr>
            <w:r w:rsidRPr="009E0D1F">
              <w:rPr>
                <w:rFonts w:ascii="ＭＳ 明朝" w:hAnsi="ＭＳ 明朝" w:hint="eastAsia"/>
                <w:color w:val="000000"/>
                <w:sz w:val="18"/>
                <w:szCs w:val="18"/>
              </w:rPr>
              <w:t>随時</w:t>
            </w:r>
          </w:p>
        </w:tc>
      </w:tr>
    </w:tbl>
    <w:p w:rsidR="00EC56EF" w:rsidRPr="009E0D1F" w:rsidRDefault="00EC56EF" w:rsidP="00EC56EF">
      <w:pPr>
        <w:ind w:leftChars="196" w:left="941" w:hangingChars="252" w:hanging="529"/>
        <w:rPr>
          <w:rFonts w:ascii="ＭＳ 明朝" w:hAnsi="ＭＳ 明朝"/>
          <w:color w:val="000000"/>
        </w:rPr>
      </w:pPr>
      <w:r w:rsidRPr="009E0D1F">
        <w:rPr>
          <w:rFonts w:ascii="ＭＳ 明朝" w:hAnsi="ＭＳ 明朝" w:hint="eastAsia"/>
          <w:color w:val="000000"/>
        </w:rPr>
        <w:t xml:space="preserve">　④　公費利用援助</w:t>
      </w:r>
    </w:p>
    <w:p w:rsidR="00EC56EF" w:rsidRPr="009E0D1F" w:rsidRDefault="00EC56EF" w:rsidP="00EC56EF">
      <w:pPr>
        <w:ind w:leftChars="-1" w:left="273" w:hangingChars="131" w:hanging="275"/>
        <w:rPr>
          <w:rFonts w:ascii="ＭＳ 明朝" w:hAnsi="ＭＳ 明朝"/>
          <w:color w:val="000000"/>
        </w:rPr>
      </w:pPr>
      <w:r w:rsidRPr="009E0D1F">
        <w:rPr>
          <w:rFonts w:ascii="ＭＳ 明朝" w:hAnsi="ＭＳ 明朝" w:hint="eastAsia"/>
          <w:color w:val="000000"/>
        </w:rPr>
        <w:t>表３　公費利用の援助予定</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20"/>
        <w:gridCol w:w="621"/>
        <w:gridCol w:w="621"/>
        <w:gridCol w:w="621"/>
        <w:gridCol w:w="621"/>
        <w:gridCol w:w="621"/>
        <w:gridCol w:w="621"/>
        <w:gridCol w:w="757"/>
      </w:tblGrid>
      <w:tr w:rsidR="00EC56EF" w:rsidRPr="009E0D1F" w:rsidTr="00D342D9">
        <w:trPr>
          <w:trHeight w:val="307"/>
        </w:trPr>
        <w:tc>
          <w:tcPr>
            <w:tcW w:w="3402" w:type="dxa"/>
            <w:vAlign w:val="center"/>
          </w:tcPr>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支援内容</w:t>
            </w:r>
          </w:p>
        </w:tc>
        <w:tc>
          <w:tcPr>
            <w:tcW w:w="620" w:type="dxa"/>
            <w:vAlign w:val="center"/>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４月</w:t>
            </w:r>
          </w:p>
        </w:tc>
        <w:tc>
          <w:tcPr>
            <w:tcW w:w="621" w:type="dxa"/>
            <w:vAlign w:val="center"/>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5月</w:t>
            </w:r>
          </w:p>
        </w:tc>
        <w:tc>
          <w:tcPr>
            <w:tcW w:w="621" w:type="dxa"/>
            <w:vAlign w:val="center"/>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6月</w:t>
            </w:r>
          </w:p>
        </w:tc>
        <w:tc>
          <w:tcPr>
            <w:tcW w:w="621" w:type="dxa"/>
            <w:vAlign w:val="center"/>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7月</w:t>
            </w:r>
          </w:p>
        </w:tc>
        <w:tc>
          <w:tcPr>
            <w:tcW w:w="621" w:type="dxa"/>
            <w:vAlign w:val="center"/>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8月</w:t>
            </w:r>
          </w:p>
        </w:tc>
        <w:tc>
          <w:tcPr>
            <w:tcW w:w="621" w:type="dxa"/>
            <w:vAlign w:val="center"/>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1月</w:t>
            </w:r>
          </w:p>
        </w:tc>
        <w:tc>
          <w:tcPr>
            <w:tcW w:w="621" w:type="dxa"/>
            <w:vAlign w:val="center"/>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2月</w:t>
            </w:r>
          </w:p>
        </w:tc>
        <w:tc>
          <w:tcPr>
            <w:tcW w:w="757" w:type="dxa"/>
            <w:vAlign w:val="center"/>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3月</w:t>
            </w:r>
          </w:p>
        </w:tc>
      </w:tr>
      <w:tr w:rsidR="00EC56EF" w:rsidRPr="009E0D1F" w:rsidTr="00D342D9">
        <w:trPr>
          <w:trHeight w:val="343"/>
        </w:trPr>
        <w:tc>
          <w:tcPr>
            <w:tcW w:w="3402" w:type="dxa"/>
            <w:vAlign w:val="center"/>
          </w:tcPr>
          <w:p w:rsidR="00EC56EF" w:rsidRPr="009E0D1F" w:rsidRDefault="00EC56EF" w:rsidP="00D342D9">
            <w:pPr>
              <w:rPr>
                <w:rFonts w:ascii="ＭＳ 明朝" w:hAnsi="ＭＳ 明朝"/>
                <w:color w:val="000000"/>
                <w:sz w:val="20"/>
              </w:rPr>
            </w:pPr>
            <w:r w:rsidRPr="009E0D1F">
              <w:rPr>
                <w:rFonts w:ascii="ＭＳ 明朝" w:hAnsi="ＭＳ 明朝" w:hint="eastAsia"/>
                <w:color w:val="000000"/>
                <w:sz w:val="20"/>
              </w:rPr>
              <w:t>社会福祉法人等軽減認定</w:t>
            </w:r>
          </w:p>
        </w:tc>
        <w:tc>
          <w:tcPr>
            <w:tcW w:w="620" w:type="dxa"/>
            <w:vAlign w:val="center"/>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申請</w:t>
            </w:r>
          </w:p>
        </w:tc>
        <w:tc>
          <w:tcPr>
            <w:tcW w:w="621" w:type="dxa"/>
            <w:vAlign w:val="center"/>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申請</w:t>
            </w:r>
          </w:p>
        </w:tc>
        <w:tc>
          <w:tcPr>
            <w:tcW w:w="621" w:type="dxa"/>
            <w:vAlign w:val="center"/>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18"/>
                <w:szCs w:val="18"/>
              </w:rPr>
              <w:t>－</w:t>
            </w:r>
          </w:p>
        </w:tc>
        <w:tc>
          <w:tcPr>
            <w:tcW w:w="621" w:type="dxa"/>
            <w:vAlign w:val="center"/>
          </w:tcPr>
          <w:p w:rsidR="00EC56EF" w:rsidRPr="009E0D1F" w:rsidRDefault="00EC56EF" w:rsidP="00D342D9">
            <w:pPr>
              <w:jc w:val="center"/>
              <w:rPr>
                <w:color w:val="000000"/>
              </w:rPr>
            </w:pPr>
            <w:r w:rsidRPr="009E0D1F">
              <w:rPr>
                <w:rFonts w:ascii="ＭＳ 明朝" w:hAnsi="ＭＳ 明朝" w:hint="eastAsia"/>
                <w:color w:val="000000"/>
                <w:sz w:val="18"/>
                <w:szCs w:val="18"/>
              </w:rPr>
              <w:t>－</w:t>
            </w:r>
          </w:p>
        </w:tc>
        <w:tc>
          <w:tcPr>
            <w:tcW w:w="621" w:type="dxa"/>
            <w:vAlign w:val="center"/>
          </w:tcPr>
          <w:p w:rsidR="00EC56EF" w:rsidRPr="009E0D1F" w:rsidRDefault="00EC56EF" w:rsidP="00D342D9">
            <w:pPr>
              <w:jc w:val="center"/>
              <w:rPr>
                <w:color w:val="000000"/>
              </w:rPr>
            </w:pPr>
            <w:r w:rsidRPr="009E0D1F">
              <w:rPr>
                <w:rFonts w:ascii="ＭＳ 明朝" w:hAnsi="ＭＳ 明朝" w:hint="eastAsia"/>
                <w:color w:val="000000"/>
                <w:sz w:val="18"/>
                <w:szCs w:val="18"/>
              </w:rPr>
              <w:t>－</w:t>
            </w:r>
          </w:p>
        </w:tc>
        <w:tc>
          <w:tcPr>
            <w:tcW w:w="621" w:type="dxa"/>
            <w:vAlign w:val="center"/>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準備</w:t>
            </w:r>
          </w:p>
        </w:tc>
        <w:tc>
          <w:tcPr>
            <w:tcW w:w="621" w:type="dxa"/>
            <w:vAlign w:val="center"/>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申請</w:t>
            </w:r>
          </w:p>
        </w:tc>
        <w:tc>
          <w:tcPr>
            <w:tcW w:w="757" w:type="dxa"/>
            <w:vAlign w:val="center"/>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申請</w:t>
            </w:r>
          </w:p>
        </w:tc>
      </w:tr>
      <w:tr w:rsidR="00EC56EF" w:rsidRPr="009E0D1F" w:rsidTr="00D342D9">
        <w:trPr>
          <w:trHeight w:val="407"/>
        </w:trPr>
        <w:tc>
          <w:tcPr>
            <w:tcW w:w="3402" w:type="dxa"/>
            <w:vAlign w:val="center"/>
          </w:tcPr>
          <w:p w:rsidR="00EC56EF" w:rsidRPr="009E0D1F" w:rsidRDefault="00EC56EF" w:rsidP="00D342D9">
            <w:pPr>
              <w:jc w:val="left"/>
              <w:rPr>
                <w:rFonts w:ascii="ＭＳ 明朝" w:hAnsi="ＭＳ 明朝"/>
                <w:color w:val="000000"/>
                <w:sz w:val="20"/>
              </w:rPr>
            </w:pPr>
            <w:r w:rsidRPr="009E0D1F">
              <w:rPr>
                <w:rFonts w:ascii="ＭＳ 明朝" w:hAnsi="ＭＳ 明朝" w:hint="eastAsia"/>
                <w:color w:val="000000"/>
                <w:sz w:val="20"/>
              </w:rPr>
              <w:t>介護保険利用者負担限度額認定</w:t>
            </w:r>
          </w:p>
        </w:tc>
        <w:tc>
          <w:tcPr>
            <w:tcW w:w="620" w:type="dxa"/>
            <w:vAlign w:val="center"/>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準備</w:t>
            </w:r>
          </w:p>
        </w:tc>
        <w:tc>
          <w:tcPr>
            <w:tcW w:w="621" w:type="dxa"/>
            <w:vAlign w:val="center"/>
          </w:tcPr>
          <w:p w:rsidR="00EC56EF" w:rsidRPr="009E0D1F" w:rsidRDefault="00EC56EF" w:rsidP="00D342D9">
            <w:pPr>
              <w:jc w:val="center"/>
              <w:rPr>
                <w:color w:val="000000"/>
                <w:sz w:val="20"/>
              </w:rPr>
            </w:pPr>
            <w:r w:rsidRPr="009E0D1F">
              <w:rPr>
                <w:rFonts w:hint="eastAsia"/>
                <w:color w:val="000000"/>
                <w:sz w:val="20"/>
              </w:rPr>
              <w:t>申請</w:t>
            </w:r>
          </w:p>
        </w:tc>
        <w:tc>
          <w:tcPr>
            <w:tcW w:w="621" w:type="dxa"/>
            <w:vAlign w:val="center"/>
          </w:tcPr>
          <w:p w:rsidR="00EC56EF" w:rsidRPr="009E0D1F" w:rsidRDefault="00EC56EF" w:rsidP="00D342D9">
            <w:pPr>
              <w:jc w:val="center"/>
              <w:rPr>
                <w:color w:val="000000"/>
                <w:sz w:val="20"/>
              </w:rPr>
            </w:pPr>
            <w:r w:rsidRPr="009E0D1F">
              <w:rPr>
                <w:rFonts w:hint="eastAsia"/>
                <w:color w:val="000000"/>
                <w:sz w:val="20"/>
              </w:rPr>
              <w:t>申請</w:t>
            </w:r>
          </w:p>
        </w:tc>
        <w:tc>
          <w:tcPr>
            <w:tcW w:w="621" w:type="dxa"/>
            <w:vAlign w:val="center"/>
          </w:tcPr>
          <w:p w:rsidR="00EC56EF" w:rsidRPr="009E0D1F" w:rsidRDefault="00EC56EF" w:rsidP="00D342D9">
            <w:pPr>
              <w:jc w:val="center"/>
              <w:rPr>
                <w:color w:val="000000"/>
              </w:rPr>
            </w:pPr>
            <w:r w:rsidRPr="009E0D1F">
              <w:rPr>
                <w:rFonts w:ascii="ＭＳ 明朝" w:hAnsi="ＭＳ 明朝" w:hint="eastAsia"/>
                <w:color w:val="000000"/>
                <w:sz w:val="18"/>
                <w:szCs w:val="18"/>
              </w:rPr>
              <w:t>－</w:t>
            </w:r>
          </w:p>
        </w:tc>
        <w:tc>
          <w:tcPr>
            <w:tcW w:w="621" w:type="dxa"/>
            <w:vAlign w:val="center"/>
          </w:tcPr>
          <w:p w:rsidR="00EC56EF" w:rsidRPr="009E0D1F" w:rsidRDefault="00EC56EF" w:rsidP="00D342D9">
            <w:pPr>
              <w:jc w:val="center"/>
              <w:rPr>
                <w:color w:val="000000"/>
              </w:rPr>
            </w:pPr>
            <w:r w:rsidRPr="009E0D1F">
              <w:rPr>
                <w:rFonts w:ascii="ＭＳ 明朝" w:hAnsi="ＭＳ 明朝" w:hint="eastAsia"/>
                <w:color w:val="000000"/>
                <w:sz w:val="18"/>
                <w:szCs w:val="18"/>
              </w:rPr>
              <w:t>－</w:t>
            </w:r>
          </w:p>
        </w:tc>
        <w:tc>
          <w:tcPr>
            <w:tcW w:w="621" w:type="dxa"/>
            <w:vAlign w:val="center"/>
          </w:tcPr>
          <w:p w:rsidR="00EC56EF" w:rsidRPr="009E0D1F" w:rsidRDefault="00EC56EF" w:rsidP="00D342D9">
            <w:pPr>
              <w:jc w:val="center"/>
              <w:rPr>
                <w:color w:val="000000"/>
              </w:rPr>
            </w:pPr>
            <w:r w:rsidRPr="009E0D1F">
              <w:rPr>
                <w:rFonts w:ascii="ＭＳ 明朝" w:hAnsi="ＭＳ 明朝" w:hint="eastAsia"/>
                <w:color w:val="000000"/>
                <w:sz w:val="18"/>
                <w:szCs w:val="18"/>
              </w:rPr>
              <w:t>－</w:t>
            </w:r>
          </w:p>
        </w:tc>
        <w:tc>
          <w:tcPr>
            <w:tcW w:w="621" w:type="dxa"/>
            <w:vAlign w:val="center"/>
          </w:tcPr>
          <w:p w:rsidR="00EC56EF" w:rsidRPr="009E0D1F" w:rsidRDefault="00EC56EF" w:rsidP="00D342D9">
            <w:pPr>
              <w:jc w:val="center"/>
              <w:rPr>
                <w:color w:val="000000"/>
              </w:rPr>
            </w:pPr>
            <w:r w:rsidRPr="009E0D1F">
              <w:rPr>
                <w:rFonts w:ascii="ＭＳ 明朝" w:hAnsi="ＭＳ 明朝" w:hint="eastAsia"/>
                <w:color w:val="000000"/>
                <w:sz w:val="18"/>
                <w:szCs w:val="18"/>
              </w:rPr>
              <w:t>－</w:t>
            </w:r>
          </w:p>
        </w:tc>
        <w:tc>
          <w:tcPr>
            <w:tcW w:w="757" w:type="dxa"/>
            <w:vAlign w:val="center"/>
          </w:tcPr>
          <w:p w:rsidR="00EC56EF" w:rsidRPr="009E0D1F" w:rsidRDefault="00EC56EF" w:rsidP="00D342D9">
            <w:pPr>
              <w:jc w:val="center"/>
              <w:rPr>
                <w:color w:val="000000"/>
              </w:rPr>
            </w:pPr>
            <w:r w:rsidRPr="009E0D1F">
              <w:rPr>
                <w:rFonts w:ascii="ＭＳ 明朝" w:hAnsi="ＭＳ 明朝" w:hint="eastAsia"/>
                <w:color w:val="000000"/>
                <w:sz w:val="18"/>
                <w:szCs w:val="18"/>
              </w:rPr>
              <w:t>－</w:t>
            </w:r>
          </w:p>
        </w:tc>
      </w:tr>
      <w:tr w:rsidR="00EC56EF" w:rsidRPr="009E0D1F" w:rsidTr="00D342D9">
        <w:trPr>
          <w:trHeight w:val="457"/>
        </w:trPr>
        <w:tc>
          <w:tcPr>
            <w:tcW w:w="3402" w:type="dxa"/>
            <w:vAlign w:val="center"/>
          </w:tcPr>
          <w:p w:rsidR="00EC56EF" w:rsidRPr="009E0D1F" w:rsidRDefault="00EC56EF" w:rsidP="00D342D9">
            <w:pPr>
              <w:rPr>
                <w:rFonts w:ascii="ＭＳ 明朝" w:hAnsi="ＭＳ 明朝"/>
                <w:color w:val="000000"/>
                <w:sz w:val="20"/>
              </w:rPr>
            </w:pPr>
            <w:r w:rsidRPr="009E0D1F">
              <w:rPr>
                <w:rFonts w:ascii="ＭＳ 明朝" w:hAnsi="ＭＳ 明朝" w:hint="eastAsia"/>
                <w:color w:val="000000"/>
                <w:sz w:val="20"/>
              </w:rPr>
              <w:t>重度心身障害者医療費助成</w:t>
            </w:r>
          </w:p>
        </w:tc>
        <w:tc>
          <w:tcPr>
            <w:tcW w:w="620" w:type="dxa"/>
            <w:vAlign w:val="center"/>
          </w:tcPr>
          <w:p w:rsidR="00EC56EF" w:rsidRPr="009E0D1F" w:rsidRDefault="00EC56EF" w:rsidP="00D342D9">
            <w:pPr>
              <w:jc w:val="center"/>
              <w:rPr>
                <w:color w:val="000000"/>
              </w:rPr>
            </w:pPr>
            <w:r w:rsidRPr="009E0D1F">
              <w:rPr>
                <w:rFonts w:ascii="ＭＳ 明朝" w:hAnsi="ＭＳ 明朝" w:hint="eastAsia"/>
                <w:color w:val="000000"/>
                <w:sz w:val="18"/>
                <w:szCs w:val="18"/>
              </w:rPr>
              <w:t>－</w:t>
            </w:r>
          </w:p>
        </w:tc>
        <w:tc>
          <w:tcPr>
            <w:tcW w:w="621" w:type="dxa"/>
            <w:vAlign w:val="center"/>
          </w:tcPr>
          <w:p w:rsidR="00EC56EF" w:rsidRPr="009E0D1F" w:rsidRDefault="00EC56EF" w:rsidP="00D342D9">
            <w:pPr>
              <w:jc w:val="center"/>
              <w:rPr>
                <w:color w:val="000000"/>
              </w:rPr>
            </w:pPr>
            <w:r w:rsidRPr="009E0D1F">
              <w:rPr>
                <w:rFonts w:ascii="ＭＳ 明朝" w:hAnsi="ＭＳ 明朝" w:hint="eastAsia"/>
                <w:color w:val="000000"/>
                <w:sz w:val="18"/>
                <w:szCs w:val="18"/>
              </w:rPr>
              <w:t>－</w:t>
            </w:r>
          </w:p>
        </w:tc>
        <w:tc>
          <w:tcPr>
            <w:tcW w:w="621" w:type="dxa"/>
            <w:vAlign w:val="center"/>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準備</w:t>
            </w:r>
          </w:p>
        </w:tc>
        <w:tc>
          <w:tcPr>
            <w:tcW w:w="621" w:type="dxa"/>
            <w:vAlign w:val="center"/>
          </w:tcPr>
          <w:p w:rsidR="00EC56EF" w:rsidRPr="009E0D1F" w:rsidRDefault="00EC56EF" w:rsidP="00D342D9">
            <w:pPr>
              <w:rPr>
                <w:rFonts w:ascii="ＭＳ 明朝" w:hAnsi="ＭＳ 明朝"/>
                <w:color w:val="000000"/>
                <w:sz w:val="20"/>
              </w:rPr>
            </w:pPr>
            <w:r w:rsidRPr="009E0D1F">
              <w:rPr>
                <w:rFonts w:ascii="ＭＳ 明朝" w:hAnsi="ＭＳ 明朝" w:hint="eastAsia"/>
                <w:color w:val="000000"/>
                <w:sz w:val="20"/>
              </w:rPr>
              <w:t>申請</w:t>
            </w:r>
          </w:p>
        </w:tc>
        <w:tc>
          <w:tcPr>
            <w:tcW w:w="621" w:type="dxa"/>
            <w:vAlign w:val="center"/>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申請</w:t>
            </w:r>
          </w:p>
        </w:tc>
        <w:tc>
          <w:tcPr>
            <w:tcW w:w="621" w:type="dxa"/>
            <w:vAlign w:val="center"/>
          </w:tcPr>
          <w:p w:rsidR="00EC56EF" w:rsidRPr="009E0D1F" w:rsidRDefault="00EC56EF" w:rsidP="00D342D9">
            <w:pPr>
              <w:jc w:val="center"/>
              <w:rPr>
                <w:color w:val="000000"/>
              </w:rPr>
            </w:pPr>
            <w:r w:rsidRPr="009E0D1F">
              <w:rPr>
                <w:rFonts w:ascii="ＭＳ 明朝" w:hAnsi="ＭＳ 明朝" w:hint="eastAsia"/>
                <w:color w:val="000000"/>
                <w:sz w:val="18"/>
                <w:szCs w:val="18"/>
              </w:rPr>
              <w:t>－</w:t>
            </w:r>
          </w:p>
        </w:tc>
        <w:tc>
          <w:tcPr>
            <w:tcW w:w="621" w:type="dxa"/>
            <w:vAlign w:val="center"/>
          </w:tcPr>
          <w:p w:rsidR="00EC56EF" w:rsidRPr="009E0D1F" w:rsidRDefault="00EC56EF" w:rsidP="00D342D9">
            <w:pPr>
              <w:jc w:val="center"/>
              <w:rPr>
                <w:color w:val="000000"/>
              </w:rPr>
            </w:pPr>
            <w:r w:rsidRPr="009E0D1F">
              <w:rPr>
                <w:rFonts w:ascii="ＭＳ 明朝" w:hAnsi="ＭＳ 明朝" w:hint="eastAsia"/>
                <w:color w:val="000000"/>
                <w:sz w:val="18"/>
                <w:szCs w:val="18"/>
              </w:rPr>
              <w:t>－</w:t>
            </w:r>
          </w:p>
        </w:tc>
        <w:tc>
          <w:tcPr>
            <w:tcW w:w="757" w:type="dxa"/>
            <w:vAlign w:val="center"/>
          </w:tcPr>
          <w:p w:rsidR="00EC56EF" w:rsidRPr="009E0D1F" w:rsidRDefault="00EC56EF" w:rsidP="00D342D9">
            <w:pPr>
              <w:jc w:val="center"/>
              <w:rPr>
                <w:color w:val="000000"/>
              </w:rPr>
            </w:pPr>
            <w:r w:rsidRPr="009E0D1F">
              <w:rPr>
                <w:rFonts w:ascii="ＭＳ 明朝" w:hAnsi="ＭＳ 明朝" w:hint="eastAsia"/>
                <w:color w:val="000000"/>
                <w:sz w:val="18"/>
                <w:szCs w:val="18"/>
              </w:rPr>
              <w:t>－</w:t>
            </w:r>
          </w:p>
        </w:tc>
      </w:tr>
      <w:tr w:rsidR="00EC56EF" w:rsidRPr="009E0D1F" w:rsidTr="00D342D9">
        <w:trPr>
          <w:trHeight w:val="457"/>
        </w:trPr>
        <w:tc>
          <w:tcPr>
            <w:tcW w:w="3402" w:type="dxa"/>
            <w:vAlign w:val="center"/>
          </w:tcPr>
          <w:p w:rsidR="00EC56EF" w:rsidRPr="009E0D1F" w:rsidRDefault="00EC56EF" w:rsidP="00D342D9">
            <w:pPr>
              <w:rPr>
                <w:rFonts w:ascii="ＭＳ 明朝" w:hAnsi="ＭＳ 明朝"/>
                <w:color w:val="000000"/>
                <w:sz w:val="20"/>
              </w:rPr>
            </w:pPr>
            <w:r w:rsidRPr="009E0D1F">
              <w:rPr>
                <w:rFonts w:ascii="ＭＳ 明朝" w:hAnsi="ＭＳ 明朝" w:hint="eastAsia"/>
                <w:color w:val="000000"/>
                <w:sz w:val="20"/>
              </w:rPr>
              <w:t>代行依頼の意向確認</w:t>
            </w:r>
          </w:p>
        </w:tc>
        <w:tc>
          <w:tcPr>
            <w:tcW w:w="620" w:type="dxa"/>
            <w:vAlign w:val="center"/>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確認</w:t>
            </w:r>
          </w:p>
        </w:tc>
        <w:tc>
          <w:tcPr>
            <w:tcW w:w="621" w:type="dxa"/>
            <w:vAlign w:val="center"/>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確認</w:t>
            </w:r>
          </w:p>
        </w:tc>
        <w:tc>
          <w:tcPr>
            <w:tcW w:w="621" w:type="dxa"/>
            <w:vAlign w:val="center"/>
          </w:tcPr>
          <w:p w:rsidR="00EC56EF" w:rsidRPr="009E0D1F" w:rsidRDefault="00EC56EF" w:rsidP="00D342D9">
            <w:pPr>
              <w:jc w:val="center"/>
              <w:rPr>
                <w:color w:val="000000"/>
              </w:rPr>
            </w:pPr>
            <w:r w:rsidRPr="009E0D1F">
              <w:rPr>
                <w:rFonts w:ascii="ＭＳ 明朝" w:hAnsi="ＭＳ 明朝" w:hint="eastAsia"/>
                <w:color w:val="000000"/>
                <w:sz w:val="18"/>
                <w:szCs w:val="18"/>
              </w:rPr>
              <w:t>－</w:t>
            </w:r>
          </w:p>
        </w:tc>
        <w:tc>
          <w:tcPr>
            <w:tcW w:w="621" w:type="dxa"/>
            <w:vAlign w:val="center"/>
          </w:tcPr>
          <w:p w:rsidR="00EC56EF" w:rsidRPr="009E0D1F" w:rsidRDefault="00EC56EF" w:rsidP="00D342D9">
            <w:pPr>
              <w:jc w:val="center"/>
              <w:rPr>
                <w:color w:val="000000"/>
              </w:rPr>
            </w:pPr>
            <w:r w:rsidRPr="009E0D1F">
              <w:rPr>
                <w:rFonts w:ascii="ＭＳ 明朝" w:hAnsi="ＭＳ 明朝" w:hint="eastAsia"/>
                <w:color w:val="000000"/>
                <w:sz w:val="18"/>
                <w:szCs w:val="18"/>
              </w:rPr>
              <w:t>－</w:t>
            </w:r>
          </w:p>
        </w:tc>
        <w:tc>
          <w:tcPr>
            <w:tcW w:w="621" w:type="dxa"/>
            <w:vAlign w:val="center"/>
          </w:tcPr>
          <w:p w:rsidR="00EC56EF" w:rsidRPr="009E0D1F" w:rsidRDefault="00EC56EF" w:rsidP="00D342D9">
            <w:pPr>
              <w:jc w:val="center"/>
              <w:rPr>
                <w:color w:val="000000"/>
              </w:rPr>
            </w:pPr>
            <w:r w:rsidRPr="009E0D1F">
              <w:rPr>
                <w:rFonts w:ascii="ＭＳ 明朝" w:hAnsi="ＭＳ 明朝" w:hint="eastAsia"/>
                <w:color w:val="000000"/>
                <w:sz w:val="18"/>
                <w:szCs w:val="18"/>
              </w:rPr>
              <w:t>－</w:t>
            </w:r>
          </w:p>
        </w:tc>
        <w:tc>
          <w:tcPr>
            <w:tcW w:w="621" w:type="dxa"/>
            <w:vAlign w:val="center"/>
          </w:tcPr>
          <w:p w:rsidR="00EC56EF" w:rsidRPr="009E0D1F" w:rsidRDefault="00EC56EF" w:rsidP="00D342D9">
            <w:pPr>
              <w:jc w:val="center"/>
              <w:rPr>
                <w:color w:val="000000"/>
              </w:rPr>
            </w:pPr>
            <w:r w:rsidRPr="009E0D1F">
              <w:rPr>
                <w:rFonts w:ascii="ＭＳ 明朝" w:hAnsi="ＭＳ 明朝" w:hint="eastAsia"/>
                <w:color w:val="000000"/>
                <w:sz w:val="18"/>
                <w:szCs w:val="18"/>
              </w:rPr>
              <w:t>－</w:t>
            </w:r>
          </w:p>
        </w:tc>
        <w:tc>
          <w:tcPr>
            <w:tcW w:w="621" w:type="dxa"/>
            <w:vAlign w:val="center"/>
          </w:tcPr>
          <w:p w:rsidR="00EC56EF" w:rsidRPr="009E0D1F" w:rsidRDefault="00EC56EF" w:rsidP="00D342D9">
            <w:pPr>
              <w:jc w:val="center"/>
              <w:rPr>
                <w:color w:val="000000"/>
              </w:rPr>
            </w:pPr>
            <w:r w:rsidRPr="009E0D1F">
              <w:rPr>
                <w:rFonts w:ascii="ＭＳ 明朝" w:hAnsi="ＭＳ 明朝" w:hint="eastAsia"/>
                <w:color w:val="000000"/>
                <w:sz w:val="18"/>
                <w:szCs w:val="18"/>
              </w:rPr>
              <w:t>－</w:t>
            </w:r>
          </w:p>
        </w:tc>
        <w:tc>
          <w:tcPr>
            <w:tcW w:w="757" w:type="dxa"/>
            <w:vAlign w:val="center"/>
          </w:tcPr>
          <w:p w:rsidR="00EC56EF" w:rsidRPr="009E0D1F" w:rsidRDefault="00EC56EF" w:rsidP="00D342D9">
            <w:pPr>
              <w:jc w:val="center"/>
              <w:rPr>
                <w:color w:val="000000"/>
              </w:rPr>
            </w:pPr>
            <w:r w:rsidRPr="009E0D1F">
              <w:rPr>
                <w:rFonts w:ascii="ＭＳ 明朝" w:hAnsi="ＭＳ 明朝" w:hint="eastAsia"/>
                <w:color w:val="000000"/>
                <w:sz w:val="18"/>
                <w:szCs w:val="18"/>
              </w:rPr>
              <w:t>－</w:t>
            </w:r>
          </w:p>
        </w:tc>
      </w:tr>
      <w:tr w:rsidR="00EC56EF" w:rsidRPr="009E0D1F" w:rsidTr="00D342D9">
        <w:trPr>
          <w:trHeight w:val="365"/>
        </w:trPr>
        <w:tc>
          <w:tcPr>
            <w:tcW w:w="3402" w:type="dxa"/>
            <w:vAlign w:val="center"/>
          </w:tcPr>
          <w:p w:rsidR="00EC56EF" w:rsidRPr="009E0D1F" w:rsidRDefault="00EC56EF" w:rsidP="00D342D9">
            <w:pPr>
              <w:rPr>
                <w:rFonts w:ascii="ＭＳ 明朝" w:hAnsi="ＭＳ 明朝"/>
                <w:color w:val="000000"/>
                <w:sz w:val="20"/>
              </w:rPr>
            </w:pPr>
            <w:r w:rsidRPr="009E0D1F">
              <w:rPr>
                <w:rFonts w:ascii="ＭＳ 明朝" w:hAnsi="ＭＳ 明朝" w:hint="eastAsia"/>
                <w:color w:val="000000"/>
                <w:sz w:val="20"/>
              </w:rPr>
              <w:t>高額介護サービス費</w:t>
            </w:r>
          </w:p>
        </w:tc>
        <w:tc>
          <w:tcPr>
            <w:tcW w:w="5103" w:type="dxa"/>
            <w:gridSpan w:val="8"/>
            <w:vAlign w:val="center"/>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随時</w:t>
            </w:r>
          </w:p>
        </w:tc>
      </w:tr>
    </w:tbl>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⑤  法人内相談入所委員会の開催（毎月）による待機者情報の共有</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⑥　定員状況の定期的な確認</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⑦　入居契約業務のロールプレイング研修（係長、契約担当者）（5月、2月）</w:t>
      </w:r>
    </w:p>
    <w:p w:rsidR="00EC56EF" w:rsidRPr="009E0D1F" w:rsidRDefault="00EC56EF" w:rsidP="00EC56EF">
      <w:pPr>
        <w:ind w:firstLineChars="50" w:firstLine="105"/>
        <w:rPr>
          <w:rFonts w:ascii="ＭＳ 明朝" w:hAnsi="ＭＳ 明朝"/>
          <w:color w:val="000000"/>
        </w:rPr>
      </w:pPr>
      <w:r w:rsidRPr="009E0D1F">
        <w:rPr>
          <w:rFonts w:ascii="ＭＳ 明朝" w:hAnsi="ＭＳ 明朝" w:hint="eastAsia"/>
          <w:color w:val="000000"/>
        </w:rPr>
        <w:t xml:space="preserve">　　⑧　入居待機者への定期的現況確認連絡（毎月）</w:t>
      </w:r>
    </w:p>
    <w:p w:rsidR="00EC56EF" w:rsidRPr="009E0D1F" w:rsidRDefault="00EC56EF" w:rsidP="00EC56EF">
      <w:pPr>
        <w:ind w:firstLineChars="50" w:firstLine="105"/>
        <w:rPr>
          <w:rFonts w:ascii="ＭＳ 明朝" w:hAnsi="ＭＳ 明朝"/>
          <w:color w:val="000000"/>
        </w:rPr>
      </w:pPr>
      <w:r w:rsidRPr="009E0D1F">
        <w:rPr>
          <w:rFonts w:ascii="ＭＳ 明朝" w:hAnsi="ＭＳ 明朝" w:hint="eastAsia"/>
          <w:color w:val="000000"/>
        </w:rPr>
        <w:t xml:space="preserve">　　⑨　体験入居、緊急ショート、看取り対応での多目的室の効果的活用</w:t>
      </w:r>
    </w:p>
    <w:p w:rsidR="00EC56EF" w:rsidRPr="009E0D1F" w:rsidRDefault="00EC56EF" w:rsidP="00EC56EF">
      <w:pPr>
        <w:ind w:firstLineChars="50" w:firstLine="105"/>
        <w:rPr>
          <w:rFonts w:ascii="ＭＳ 明朝" w:hAnsi="ＭＳ 明朝"/>
          <w:color w:val="000000"/>
        </w:rPr>
      </w:pPr>
      <w:r w:rsidRPr="009E0D1F">
        <w:rPr>
          <w:rFonts w:ascii="ＭＳ 明朝" w:hAnsi="ＭＳ 明朝" w:hint="eastAsia"/>
          <w:color w:val="000000"/>
        </w:rPr>
        <w:t xml:space="preserve">　　⑩　入居援助</w:t>
      </w:r>
    </w:p>
    <w:p w:rsidR="00EC56EF" w:rsidRPr="009E0D1F" w:rsidRDefault="00EC56EF" w:rsidP="00EC56EF">
      <w:pPr>
        <w:tabs>
          <w:tab w:val="left" w:pos="215"/>
          <w:tab w:val="left" w:pos="430"/>
        </w:tabs>
        <w:ind w:left="724"/>
        <w:jc w:val="left"/>
        <w:rPr>
          <w:rFonts w:ascii="ＭＳ 明朝" w:hAnsi="ＭＳ 明朝"/>
          <w:color w:val="000000"/>
        </w:rPr>
      </w:pPr>
      <w:r w:rsidRPr="009E0D1F">
        <w:rPr>
          <w:rFonts w:ascii="ＭＳ 明朝" w:hAnsi="ＭＳ 明朝" w:hint="eastAsia"/>
          <w:color w:val="000000"/>
        </w:rPr>
        <w:t>イ　入居前実態調査</w:t>
      </w:r>
    </w:p>
    <w:p w:rsidR="00EC56EF" w:rsidRPr="009E0D1F" w:rsidRDefault="00EC56EF" w:rsidP="00EC56EF">
      <w:pPr>
        <w:tabs>
          <w:tab w:val="left" w:pos="215"/>
          <w:tab w:val="left" w:pos="430"/>
        </w:tabs>
        <w:ind w:left="724"/>
        <w:jc w:val="left"/>
        <w:rPr>
          <w:rFonts w:ascii="ＭＳ 明朝" w:hAnsi="ＭＳ 明朝"/>
          <w:strike/>
          <w:color w:val="000000"/>
        </w:rPr>
      </w:pPr>
      <w:r w:rsidRPr="009E0D1F">
        <w:rPr>
          <w:rFonts w:ascii="ＭＳ 明朝" w:hAnsi="ＭＳ 明朝" w:hint="eastAsia"/>
          <w:color w:val="000000"/>
        </w:rPr>
        <w:t>ロ　契約締結、施設サービス計画書説明および同意</w:t>
      </w:r>
    </w:p>
    <w:p w:rsidR="00EC56EF" w:rsidRPr="009E0D1F" w:rsidRDefault="00EC56EF" w:rsidP="00EC56EF">
      <w:pPr>
        <w:ind w:leftChars="326" w:left="698" w:hangingChars="6" w:hanging="13"/>
        <w:rPr>
          <w:rFonts w:ascii="ＭＳ 明朝" w:hAnsi="ＭＳ 明朝"/>
          <w:color w:val="000000"/>
        </w:rPr>
      </w:pPr>
      <w:r w:rsidRPr="009E0D1F">
        <w:rPr>
          <w:rFonts w:ascii="ＭＳ 明朝" w:hAnsi="ＭＳ 明朝" w:hint="eastAsia"/>
          <w:color w:val="000000"/>
        </w:rPr>
        <w:t>ハ　入居時のオリエンテーション（入居者、家族）</w:t>
      </w:r>
    </w:p>
    <w:p w:rsidR="00EC56EF" w:rsidRPr="009E0D1F" w:rsidRDefault="00EC56EF" w:rsidP="00EC56EF">
      <w:pPr>
        <w:ind w:leftChars="326" w:left="698" w:hangingChars="6" w:hanging="13"/>
        <w:rPr>
          <w:rFonts w:ascii="ＭＳ 明朝" w:hAnsi="ＭＳ 明朝"/>
          <w:color w:val="000000"/>
        </w:rPr>
      </w:pPr>
      <w:r w:rsidRPr="009E0D1F">
        <w:rPr>
          <w:rFonts w:ascii="ＭＳ 明朝" w:hAnsi="ＭＳ 明朝" w:hint="eastAsia"/>
          <w:color w:val="000000"/>
        </w:rPr>
        <w:t>ニ　入居者台帳作成</w:t>
      </w:r>
    </w:p>
    <w:p w:rsidR="00EC56EF" w:rsidRPr="009E0D1F" w:rsidRDefault="00EC56EF" w:rsidP="00EC56EF">
      <w:pPr>
        <w:ind w:leftChars="326" w:left="698" w:hangingChars="6" w:hanging="13"/>
        <w:rPr>
          <w:rFonts w:ascii="ＭＳ 明朝" w:hAnsi="ＭＳ 明朝"/>
          <w:color w:val="000000"/>
        </w:rPr>
      </w:pPr>
      <w:r w:rsidRPr="009E0D1F">
        <w:rPr>
          <w:rFonts w:ascii="ＭＳ 明朝" w:hAnsi="ＭＳ 明朝" w:hint="eastAsia"/>
          <w:color w:val="000000"/>
        </w:rPr>
        <w:t>ホ　個人情報取扱いに関する同意・代行依頼書の同意取得</w:t>
      </w:r>
    </w:p>
    <w:p w:rsidR="00EC56EF" w:rsidRPr="009E0D1F" w:rsidRDefault="00EC56EF" w:rsidP="00EC56EF">
      <w:pPr>
        <w:ind w:leftChars="326" w:left="698" w:hangingChars="6" w:hanging="13"/>
        <w:rPr>
          <w:rFonts w:ascii="ＭＳ 明朝" w:hAnsi="ＭＳ 明朝"/>
          <w:color w:val="000000"/>
        </w:rPr>
      </w:pPr>
      <w:r w:rsidRPr="009E0D1F">
        <w:rPr>
          <w:rFonts w:ascii="ＭＳ 明朝" w:hAnsi="ＭＳ 明朝" w:hint="eastAsia"/>
          <w:color w:val="000000"/>
        </w:rPr>
        <w:lastRenderedPageBreak/>
        <w:t>ヘ　銀行引落としの手続き（入居負担金・医療機関・寿楽園売店）</w:t>
      </w:r>
    </w:p>
    <w:p w:rsidR="00EC56EF" w:rsidRPr="009E0D1F" w:rsidRDefault="00EC56EF" w:rsidP="00EC56EF">
      <w:pPr>
        <w:ind w:leftChars="326" w:left="698" w:hangingChars="6" w:hanging="13"/>
        <w:rPr>
          <w:rFonts w:ascii="ＭＳ 明朝" w:hAnsi="ＭＳ 明朝"/>
          <w:color w:val="000000"/>
        </w:rPr>
      </w:pPr>
      <w:r w:rsidRPr="009E0D1F">
        <w:rPr>
          <w:rFonts w:ascii="ＭＳ 明朝" w:hAnsi="ＭＳ 明朝" w:hint="eastAsia"/>
          <w:color w:val="000000"/>
        </w:rPr>
        <w:t>ト　サービス提供事業者へ情報提供</w:t>
      </w:r>
    </w:p>
    <w:p w:rsidR="00EC56EF" w:rsidRPr="009E0D1F" w:rsidRDefault="00EC56EF" w:rsidP="00EC56EF">
      <w:pPr>
        <w:ind w:leftChars="326" w:left="698" w:hangingChars="6" w:hanging="13"/>
        <w:rPr>
          <w:rFonts w:ascii="ＭＳ 明朝" w:hAnsi="ＭＳ 明朝"/>
          <w:color w:val="000000"/>
        </w:rPr>
      </w:pPr>
      <w:r w:rsidRPr="009E0D1F">
        <w:rPr>
          <w:rFonts w:ascii="ＭＳ 明朝" w:hAnsi="ＭＳ 明朝" w:hint="eastAsia"/>
          <w:color w:val="000000"/>
        </w:rPr>
        <w:t>チ　入居者・家族への貸与品（部屋、家具のカギ、入退去ＩＤカード）の管理</w:t>
      </w:r>
    </w:p>
    <w:p w:rsidR="00EC56EF" w:rsidRPr="009E0D1F" w:rsidRDefault="00EC56EF" w:rsidP="00EC56EF">
      <w:pPr>
        <w:ind w:firstLineChars="260" w:firstLine="546"/>
        <w:rPr>
          <w:rFonts w:ascii="ＭＳ 明朝" w:hAnsi="ＭＳ 明朝"/>
          <w:color w:val="000000"/>
          <w:szCs w:val="21"/>
        </w:rPr>
      </w:pPr>
      <w:r w:rsidRPr="009E0D1F">
        <w:rPr>
          <w:rFonts w:ascii="ＭＳ 明朝" w:hAnsi="ＭＳ 明朝" w:hint="eastAsia"/>
          <w:color w:val="000000"/>
          <w:szCs w:val="21"/>
        </w:rPr>
        <w:t>⑪　退居援助</w:t>
      </w:r>
    </w:p>
    <w:p w:rsidR="00EC56EF" w:rsidRPr="009E0D1F" w:rsidRDefault="00EC56EF" w:rsidP="00EC56EF">
      <w:pPr>
        <w:ind w:firstLineChars="325" w:firstLine="683"/>
        <w:rPr>
          <w:rFonts w:ascii="ＭＳ 明朝" w:hAnsi="ＭＳ 明朝"/>
          <w:color w:val="000000"/>
          <w:szCs w:val="21"/>
        </w:rPr>
      </w:pPr>
      <w:r w:rsidRPr="009E0D1F">
        <w:rPr>
          <w:rFonts w:ascii="ＭＳ 明朝" w:hAnsi="ＭＳ 明朝" w:hint="eastAsia"/>
          <w:color w:val="000000"/>
          <w:szCs w:val="21"/>
        </w:rPr>
        <w:t>イ　退居援助進捗管理表による退所</w:t>
      </w:r>
    </w:p>
    <w:p w:rsidR="00EC56EF" w:rsidRPr="009E0D1F" w:rsidRDefault="00EC56EF" w:rsidP="00EC56EF">
      <w:pPr>
        <w:ind w:firstLineChars="325" w:firstLine="683"/>
        <w:rPr>
          <w:rFonts w:ascii="ＭＳ 明朝" w:hAnsi="ＭＳ 明朝"/>
          <w:color w:val="000000"/>
          <w:szCs w:val="21"/>
        </w:rPr>
      </w:pPr>
      <w:r w:rsidRPr="009E0D1F">
        <w:rPr>
          <w:rFonts w:ascii="ＭＳ 明朝" w:hAnsi="ＭＳ 明朝" w:hint="eastAsia"/>
          <w:color w:val="000000"/>
          <w:szCs w:val="21"/>
        </w:rPr>
        <w:t>ロ　退居時カンファレンスの開催</w:t>
      </w:r>
    </w:p>
    <w:p w:rsidR="00EC56EF" w:rsidRPr="009E0D1F" w:rsidRDefault="00EC56EF" w:rsidP="00EC56EF">
      <w:pPr>
        <w:ind w:firstLineChars="325" w:firstLine="683"/>
        <w:rPr>
          <w:rFonts w:ascii="ＭＳ 明朝" w:hAnsi="ＭＳ 明朝"/>
          <w:color w:val="000000"/>
          <w:szCs w:val="21"/>
        </w:rPr>
      </w:pPr>
      <w:r w:rsidRPr="009E0D1F">
        <w:rPr>
          <w:rFonts w:ascii="ＭＳ 明朝" w:hAnsi="ＭＳ 明朝" w:hint="eastAsia"/>
          <w:color w:val="000000"/>
          <w:szCs w:val="21"/>
        </w:rPr>
        <w:t>ハ　在宅事業所との連携</w:t>
      </w:r>
    </w:p>
    <w:p w:rsidR="00EC56EF" w:rsidRPr="009E0D1F" w:rsidRDefault="00EC56EF" w:rsidP="00EC56EF">
      <w:pPr>
        <w:ind w:firstLineChars="325" w:firstLine="683"/>
        <w:rPr>
          <w:rFonts w:ascii="ＭＳ 明朝" w:hAnsi="ＭＳ 明朝"/>
          <w:color w:val="000000"/>
          <w:szCs w:val="21"/>
        </w:rPr>
      </w:pPr>
      <w:r w:rsidRPr="009E0D1F">
        <w:rPr>
          <w:rFonts w:ascii="ＭＳ 明朝" w:hAnsi="ＭＳ 明朝" w:hint="eastAsia"/>
          <w:color w:val="000000"/>
          <w:szCs w:val="21"/>
        </w:rPr>
        <w:t>ニ　家族への介護方法指導</w:t>
      </w:r>
    </w:p>
    <w:p w:rsidR="00EC56EF" w:rsidRPr="009E0D1F" w:rsidRDefault="00EC56EF" w:rsidP="00EC56EF">
      <w:pPr>
        <w:ind w:firstLineChars="325" w:firstLine="683"/>
        <w:rPr>
          <w:rFonts w:ascii="ＭＳ 明朝" w:hAnsi="ＭＳ 明朝"/>
          <w:color w:val="000000"/>
          <w:szCs w:val="21"/>
        </w:rPr>
      </w:pPr>
      <w:r w:rsidRPr="009E0D1F">
        <w:rPr>
          <w:rFonts w:ascii="ＭＳ 明朝" w:hAnsi="ＭＳ 明朝" w:hint="eastAsia"/>
          <w:color w:val="000000"/>
          <w:szCs w:val="21"/>
        </w:rPr>
        <w:t>ホ　契約解除者の迅速な引継（毎月）</w:t>
      </w:r>
    </w:p>
    <w:p w:rsidR="00EC56EF" w:rsidRPr="009E0D1F" w:rsidRDefault="00EC56EF" w:rsidP="00EC56EF">
      <w:pPr>
        <w:ind w:firstLineChars="500" w:firstLine="1050"/>
        <w:rPr>
          <w:rFonts w:ascii="ＭＳ 明朝" w:hAnsi="ＭＳ 明朝"/>
          <w:color w:val="000000"/>
          <w:szCs w:val="21"/>
        </w:rPr>
      </w:pPr>
      <w:r w:rsidRPr="009E0D1F">
        <w:rPr>
          <w:rFonts w:ascii="ＭＳ 明朝" w:hAnsi="ＭＳ 明朝" w:hint="eastAsia"/>
          <w:color w:val="000000"/>
          <w:szCs w:val="21"/>
        </w:rPr>
        <w:t>3ヶ月以上の入院者の洗い出し、長期入院者の引継の管理</w:t>
      </w:r>
    </w:p>
    <w:p w:rsidR="00EC56EF" w:rsidRPr="009E0D1F" w:rsidRDefault="00EC56EF" w:rsidP="00EC56EF">
      <w:pPr>
        <w:ind w:firstLineChars="500" w:firstLine="1050"/>
        <w:rPr>
          <w:rFonts w:ascii="ＭＳ 明朝" w:hAnsi="ＭＳ 明朝"/>
          <w:color w:val="000000"/>
          <w:szCs w:val="21"/>
        </w:rPr>
      </w:pPr>
      <w:r w:rsidRPr="009E0D1F">
        <w:rPr>
          <w:rFonts w:ascii="ＭＳ 明朝" w:hAnsi="ＭＳ 明朝" w:hint="eastAsia"/>
          <w:color w:val="000000"/>
          <w:szCs w:val="21"/>
        </w:rPr>
        <w:t>へ　退去後再入居の可能性や希望のある方の状態確認および相談支援</w:t>
      </w:r>
    </w:p>
    <w:p w:rsidR="00EC56EF" w:rsidRPr="009E0D1F" w:rsidRDefault="00EC56EF" w:rsidP="00EC56EF">
      <w:pPr>
        <w:tabs>
          <w:tab w:val="left" w:pos="709"/>
        </w:tabs>
        <w:outlineLvl w:val="0"/>
        <w:rPr>
          <w:rFonts w:ascii="ＭＳ 明朝" w:hAnsi="ＭＳ 明朝"/>
          <w:color w:val="000000"/>
        </w:rPr>
      </w:pPr>
      <w:r w:rsidRPr="009E0D1F">
        <w:rPr>
          <w:rFonts w:ascii="ＭＳ 明朝" w:hAnsi="ＭＳ 明朝" w:hint="eastAsia"/>
          <w:color w:val="000000"/>
        </w:rPr>
        <w:t>（２）　ケアマネジメント</w:t>
      </w:r>
    </w:p>
    <w:p w:rsidR="00EC56EF" w:rsidRPr="009E0D1F" w:rsidRDefault="00EC56EF" w:rsidP="00EC56EF">
      <w:pPr>
        <w:ind w:left="840" w:hangingChars="400" w:hanging="840"/>
        <w:rPr>
          <w:rFonts w:ascii="ＭＳ 明朝" w:hAnsi="ＭＳ 明朝"/>
          <w:color w:val="000000"/>
        </w:rPr>
      </w:pPr>
      <w:r w:rsidRPr="009E0D1F">
        <w:rPr>
          <w:rFonts w:ascii="ＭＳ 明朝" w:hAnsi="ＭＳ 明朝" w:hint="eastAsia"/>
          <w:color w:val="000000"/>
        </w:rPr>
        <w:t xml:space="preserve">　　  　職員のケアマネジメントの習熟度向上を行い、入居者の個別性を重視したケアマネジメント計画作成により、ユニット型個室のメリットを最大限に活用したケアサービスを提供する。</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①　サービス担当者会議の開催</w:t>
      </w:r>
    </w:p>
    <w:p w:rsidR="00EC56EF" w:rsidRPr="009E0D1F" w:rsidRDefault="00EC56EF" w:rsidP="00EC56EF">
      <w:pPr>
        <w:ind w:firstLineChars="460" w:firstLine="966"/>
        <w:rPr>
          <w:rFonts w:ascii="ＭＳ 明朝" w:hAnsi="ＭＳ 明朝"/>
          <w:color w:val="000000"/>
        </w:rPr>
      </w:pPr>
      <w:r w:rsidRPr="009E0D1F">
        <w:rPr>
          <w:rFonts w:ascii="ＭＳ 明朝" w:hAnsi="ＭＳ 明朝" w:hint="eastAsia"/>
          <w:color w:val="000000"/>
        </w:rPr>
        <w:t>施設サービス計画変更（要介護状態変化、サービス見直し時、新規入居者</w:t>
      </w:r>
    </w:p>
    <w:p w:rsidR="00EC56EF" w:rsidRPr="009E0D1F" w:rsidRDefault="00EC56EF" w:rsidP="00EC56EF">
      <w:pPr>
        <w:ind w:firstLineChars="460" w:firstLine="966"/>
        <w:rPr>
          <w:rFonts w:ascii="ＭＳ 明朝" w:hAnsi="ＭＳ 明朝"/>
          <w:color w:val="000000"/>
        </w:rPr>
      </w:pPr>
      <w:r w:rsidRPr="009E0D1F">
        <w:rPr>
          <w:rFonts w:ascii="ＭＳ 明朝" w:hAnsi="ＭＳ 明朝" w:hint="eastAsia"/>
          <w:color w:val="000000"/>
        </w:rPr>
        <w:t>受入れ時、施設サービス計画書定期更新時）</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②</w:t>
      </w:r>
      <w:r>
        <w:rPr>
          <w:rFonts w:ascii="ＭＳ 明朝" w:hAnsi="ＭＳ 明朝" w:hint="eastAsia"/>
          <w:color w:val="000000"/>
        </w:rPr>
        <w:t xml:space="preserve">　</w:t>
      </w:r>
      <w:r w:rsidRPr="009E0D1F">
        <w:rPr>
          <w:rFonts w:ascii="ＭＳ 明朝" w:hAnsi="ＭＳ 明朝" w:hint="eastAsia"/>
          <w:color w:val="000000"/>
        </w:rPr>
        <w:t>フロアカンファレンスの強化</w:t>
      </w:r>
    </w:p>
    <w:p w:rsidR="00EC56EF" w:rsidRPr="009E0D1F" w:rsidRDefault="00EC56EF" w:rsidP="00EC56EF">
      <w:pPr>
        <w:ind w:firstLineChars="325" w:firstLine="683"/>
        <w:rPr>
          <w:rFonts w:ascii="ＭＳ 明朝" w:hAnsi="ＭＳ 明朝"/>
          <w:color w:val="000000"/>
        </w:rPr>
      </w:pPr>
      <w:r w:rsidRPr="009E0D1F">
        <w:rPr>
          <w:rFonts w:ascii="ＭＳ 明朝" w:hAnsi="ＭＳ 明朝" w:hint="eastAsia"/>
          <w:color w:val="000000"/>
        </w:rPr>
        <w:t>イ  家族参加型のサービス担当者会議の推進と関係職員参加の拡大</w:t>
      </w:r>
    </w:p>
    <w:p w:rsidR="00EC56EF" w:rsidRPr="009E0D1F" w:rsidRDefault="00EC56EF" w:rsidP="00EC56EF">
      <w:pPr>
        <w:ind w:firstLineChars="325" w:firstLine="683"/>
        <w:rPr>
          <w:rFonts w:ascii="ＭＳ 明朝" w:hAnsi="ＭＳ 明朝"/>
          <w:color w:val="000000"/>
        </w:rPr>
      </w:pPr>
      <w:r w:rsidRPr="009E0D1F">
        <w:rPr>
          <w:rFonts w:ascii="ＭＳ 明朝" w:hAnsi="ＭＳ 明朝" w:hint="eastAsia"/>
          <w:color w:val="000000"/>
        </w:rPr>
        <w:t>ロ　介護情報システムの記録表現の標準化</w:t>
      </w:r>
    </w:p>
    <w:p w:rsidR="00EC56EF" w:rsidRPr="009E0D1F" w:rsidRDefault="00EC56EF" w:rsidP="00EC56EF">
      <w:pPr>
        <w:ind w:firstLineChars="325" w:firstLine="683"/>
        <w:rPr>
          <w:rFonts w:ascii="ＭＳ 明朝" w:hAnsi="ＭＳ 明朝"/>
          <w:color w:val="000000"/>
        </w:rPr>
      </w:pPr>
      <w:r w:rsidRPr="009E0D1F">
        <w:rPr>
          <w:rFonts w:ascii="ＭＳ 明朝" w:hAnsi="ＭＳ 明朝" w:hint="eastAsia"/>
          <w:color w:val="000000"/>
        </w:rPr>
        <w:t>ハ　フロアごとのケアマネジメントの進捗管理</w:t>
      </w:r>
    </w:p>
    <w:p w:rsidR="00EC56EF" w:rsidRPr="009E0D1F" w:rsidRDefault="00EC56EF" w:rsidP="00EC56EF">
      <w:pPr>
        <w:rPr>
          <w:rFonts w:ascii="ＭＳ 明朝" w:hAnsi="ＭＳ 明朝"/>
          <w:color w:val="000000"/>
        </w:rPr>
      </w:pPr>
      <w:r w:rsidRPr="009E0D1F">
        <w:rPr>
          <w:rFonts w:ascii="ＭＳ 明朝" w:hAnsi="ＭＳ 明朝" w:hint="eastAsia"/>
          <w:color w:val="000000"/>
        </w:rPr>
        <w:t>表４　施設サービス計画・モニタリング更新予定件数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564"/>
        <w:gridCol w:w="564"/>
        <w:gridCol w:w="564"/>
        <w:gridCol w:w="565"/>
        <w:gridCol w:w="564"/>
        <w:gridCol w:w="564"/>
        <w:gridCol w:w="565"/>
        <w:gridCol w:w="564"/>
        <w:gridCol w:w="564"/>
        <w:gridCol w:w="565"/>
        <w:gridCol w:w="564"/>
        <w:gridCol w:w="564"/>
        <w:gridCol w:w="565"/>
      </w:tblGrid>
      <w:tr w:rsidR="00EC56EF" w:rsidRPr="009E0D1F" w:rsidTr="00D342D9">
        <w:tc>
          <w:tcPr>
            <w:tcW w:w="138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項目</w:t>
            </w:r>
          </w:p>
        </w:tc>
        <w:tc>
          <w:tcPr>
            <w:tcW w:w="564"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4月</w:t>
            </w:r>
          </w:p>
        </w:tc>
        <w:tc>
          <w:tcPr>
            <w:tcW w:w="564"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5月</w:t>
            </w:r>
          </w:p>
        </w:tc>
        <w:tc>
          <w:tcPr>
            <w:tcW w:w="564"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6月</w:t>
            </w:r>
          </w:p>
        </w:tc>
        <w:tc>
          <w:tcPr>
            <w:tcW w:w="565"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7月</w:t>
            </w:r>
          </w:p>
        </w:tc>
        <w:tc>
          <w:tcPr>
            <w:tcW w:w="564"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8月</w:t>
            </w:r>
          </w:p>
        </w:tc>
        <w:tc>
          <w:tcPr>
            <w:tcW w:w="564"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9月</w:t>
            </w:r>
          </w:p>
        </w:tc>
        <w:tc>
          <w:tcPr>
            <w:tcW w:w="565" w:type="dxa"/>
          </w:tcPr>
          <w:p w:rsidR="00EC56EF" w:rsidRPr="009E0D1F" w:rsidRDefault="00EC56EF" w:rsidP="00D342D9">
            <w:pPr>
              <w:rPr>
                <w:rFonts w:ascii="ＭＳ 明朝" w:hAnsi="ＭＳ 明朝"/>
                <w:color w:val="000000"/>
                <w:sz w:val="16"/>
                <w:szCs w:val="16"/>
              </w:rPr>
            </w:pPr>
            <w:r w:rsidRPr="009E0D1F">
              <w:rPr>
                <w:rFonts w:ascii="ＭＳ 明朝" w:hAnsi="ＭＳ 明朝" w:hint="eastAsia"/>
                <w:color w:val="000000"/>
                <w:sz w:val="16"/>
                <w:szCs w:val="16"/>
              </w:rPr>
              <w:t>10月</w:t>
            </w:r>
          </w:p>
        </w:tc>
        <w:tc>
          <w:tcPr>
            <w:tcW w:w="564" w:type="dxa"/>
          </w:tcPr>
          <w:p w:rsidR="00EC56EF" w:rsidRPr="009E0D1F" w:rsidRDefault="00EC56EF" w:rsidP="00D342D9">
            <w:pPr>
              <w:rPr>
                <w:rFonts w:ascii="ＭＳ 明朝" w:hAnsi="ＭＳ 明朝"/>
                <w:color w:val="000000"/>
                <w:sz w:val="16"/>
                <w:szCs w:val="16"/>
              </w:rPr>
            </w:pPr>
            <w:r w:rsidRPr="009E0D1F">
              <w:rPr>
                <w:rFonts w:ascii="ＭＳ 明朝" w:hAnsi="ＭＳ 明朝" w:hint="eastAsia"/>
                <w:color w:val="000000"/>
                <w:sz w:val="16"/>
                <w:szCs w:val="16"/>
              </w:rPr>
              <w:t>11月</w:t>
            </w:r>
          </w:p>
        </w:tc>
        <w:tc>
          <w:tcPr>
            <w:tcW w:w="564" w:type="dxa"/>
          </w:tcPr>
          <w:p w:rsidR="00EC56EF" w:rsidRPr="009E0D1F" w:rsidRDefault="00EC56EF" w:rsidP="00D342D9">
            <w:pPr>
              <w:rPr>
                <w:rFonts w:ascii="ＭＳ 明朝" w:hAnsi="ＭＳ 明朝"/>
                <w:color w:val="000000"/>
                <w:sz w:val="16"/>
                <w:szCs w:val="16"/>
              </w:rPr>
            </w:pPr>
            <w:r w:rsidRPr="009E0D1F">
              <w:rPr>
                <w:rFonts w:ascii="ＭＳ 明朝" w:hAnsi="ＭＳ 明朝" w:hint="eastAsia"/>
                <w:color w:val="000000"/>
                <w:sz w:val="16"/>
                <w:szCs w:val="16"/>
              </w:rPr>
              <w:t>12月</w:t>
            </w:r>
          </w:p>
        </w:tc>
        <w:tc>
          <w:tcPr>
            <w:tcW w:w="565"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1月</w:t>
            </w:r>
          </w:p>
        </w:tc>
        <w:tc>
          <w:tcPr>
            <w:tcW w:w="564"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2月</w:t>
            </w:r>
          </w:p>
        </w:tc>
        <w:tc>
          <w:tcPr>
            <w:tcW w:w="564"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3月</w:t>
            </w:r>
          </w:p>
        </w:tc>
        <w:tc>
          <w:tcPr>
            <w:tcW w:w="565" w:type="dxa"/>
          </w:tcPr>
          <w:p w:rsidR="00EC56EF" w:rsidRPr="009E0D1F" w:rsidRDefault="00EC56EF" w:rsidP="00D342D9">
            <w:pPr>
              <w:rPr>
                <w:rFonts w:ascii="ＭＳ 明朝" w:hAnsi="ＭＳ 明朝"/>
                <w:color w:val="000000"/>
                <w:sz w:val="20"/>
              </w:rPr>
            </w:pPr>
            <w:r w:rsidRPr="009E0D1F">
              <w:rPr>
                <w:rFonts w:ascii="ＭＳ 明朝" w:hAnsi="ＭＳ 明朝" w:hint="eastAsia"/>
                <w:color w:val="000000"/>
                <w:sz w:val="20"/>
              </w:rPr>
              <w:t>合計</w:t>
            </w:r>
          </w:p>
        </w:tc>
      </w:tr>
      <w:tr w:rsidR="00EC56EF" w:rsidRPr="009E0D1F" w:rsidTr="00D342D9">
        <w:tc>
          <w:tcPr>
            <w:tcW w:w="138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新規更新</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5</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0</w:t>
            </w:r>
          </w:p>
        </w:tc>
        <w:tc>
          <w:tcPr>
            <w:tcW w:w="565"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0</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0</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0</w:t>
            </w:r>
          </w:p>
        </w:tc>
        <w:tc>
          <w:tcPr>
            <w:tcW w:w="565"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0</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2</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0</w:t>
            </w:r>
          </w:p>
        </w:tc>
        <w:tc>
          <w:tcPr>
            <w:tcW w:w="565"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2</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0</w:t>
            </w:r>
          </w:p>
        </w:tc>
        <w:tc>
          <w:tcPr>
            <w:tcW w:w="565" w:type="dxa"/>
          </w:tcPr>
          <w:p w:rsidR="00EC56EF" w:rsidRPr="009E0D1F" w:rsidRDefault="00EC56EF" w:rsidP="00D342D9">
            <w:pPr>
              <w:rPr>
                <w:rFonts w:ascii="ＭＳ 明朝" w:hAnsi="ＭＳ 明朝"/>
                <w:color w:val="000000"/>
                <w:sz w:val="20"/>
              </w:rPr>
            </w:pPr>
            <w:r w:rsidRPr="009E0D1F">
              <w:rPr>
                <w:rFonts w:ascii="ＭＳ 明朝" w:hAnsi="ＭＳ 明朝" w:hint="eastAsia"/>
                <w:color w:val="000000"/>
                <w:sz w:val="20"/>
              </w:rPr>
              <w:t>11</w:t>
            </w:r>
          </w:p>
        </w:tc>
      </w:tr>
      <w:tr w:rsidR="00EC56EF" w:rsidRPr="009E0D1F" w:rsidTr="00D342D9">
        <w:trPr>
          <w:trHeight w:val="294"/>
        </w:trPr>
        <w:tc>
          <w:tcPr>
            <w:tcW w:w="138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定期更新</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7</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14</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8</w:t>
            </w:r>
          </w:p>
        </w:tc>
        <w:tc>
          <w:tcPr>
            <w:tcW w:w="565"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11</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21</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10</w:t>
            </w:r>
          </w:p>
        </w:tc>
        <w:tc>
          <w:tcPr>
            <w:tcW w:w="565"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14</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16</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8</w:t>
            </w:r>
          </w:p>
        </w:tc>
        <w:tc>
          <w:tcPr>
            <w:tcW w:w="565"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14</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12</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10</w:t>
            </w:r>
          </w:p>
        </w:tc>
        <w:tc>
          <w:tcPr>
            <w:tcW w:w="565" w:type="dxa"/>
          </w:tcPr>
          <w:p w:rsidR="00EC56EF" w:rsidRPr="009E0D1F" w:rsidRDefault="00EC56EF" w:rsidP="00D342D9">
            <w:pPr>
              <w:rPr>
                <w:rFonts w:ascii="ＭＳ 明朝" w:hAnsi="ＭＳ 明朝"/>
                <w:color w:val="000000"/>
                <w:sz w:val="20"/>
              </w:rPr>
            </w:pPr>
            <w:r w:rsidRPr="009E0D1F">
              <w:rPr>
                <w:rFonts w:ascii="ＭＳ 明朝" w:hAnsi="ＭＳ 明朝" w:hint="eastAsia"/>
                <w:color w:val="000000"/>
                <w:sz w:val="20"/>
              </w:rPr>
              <w:t>145</w:t>
            </w:r>
          </w:p>
        </w:tc>
      </w:tr>
      <w:tr w:rsidR="00EC56EF" w:rsidRPr="009E0D1F" w:rsidTr="00D342D9">
        <w:trPr>
          <w:trHeight w:val="242"/>
        </w:trPr>
        <w:tc>
          <w:tcPr>
            <w:tcW w:w="138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状態変化更新</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0</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2</w:t>
            </w:r>
          </w:p>
        </w:tc>
        <w:tc>
          <w:tcPr>
            <w:tcW w:w="565"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0</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0</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0</w:t>
            </w:r>
          </w:p>
        </w:tc>
        <w:tc>
          <w:tcPr>
            <w:tcW w:w="565"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0</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0</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12</w:t>
            </w:r>
          </w:p>
        </w:tc>
        <w:tc>
          <w:tcPr>
            <w:tcW w:w="565"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2</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0</w:t>
            </w:r>
          </w:p>
        </w:tc>
        <w:tc>
          <w:tcPr>
            <w:tcW w:w="565" w:type="dxa"/>
          </w:tcPr>
          <w:p w:rsidR="00EC56EF" w:rsidRPr="009E0D1F" w:rsidRDefault="00EC56EF" w:rsidP="00D342D9">
            <w:pPr>
              <w:rPr>
                <w:rFonts w:ascii="ＭＳ 明朝" w:hAnsi="ＭＳ 明朝"/>
                <w:color w:val="000000"/>
                <w:sz w:val="20"/>
              </w:rPr>
            </w:pPr>
            <w:r w:rsidRPr="009E0D1F">
              <w:rPr>
                <w:rFonts w:ascii="ＭＳ 明朝" w:hAnsi="ＭＳ 明朝" w:hint="eastAsia"/>
                <w:color w:val="000000"/>
                <w:sz w:val="20"/>
              </w:rPr>
              <w:t>30</w:t>
            </w:r>
          </w:p>
        </w:tc>
      </w:tr>
      <w:tr w:rsidR="00EC56EF" w:rsidRPr="009E0D1F" w:rsidTr="00D342D9">
        <w:tc>
          <w:tcPr>
            <w:tcW w:w="138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18"/>
                <w:szCs w:val="18"/>
              </w:rPr>
              <w:t>モニタリング</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6</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26</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10</w:t>
            </w:r>
          </w:p>
        </w:tc>
        <w:tc>
          <w:tcPr>
            <w:tcW w:w="565"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10</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14</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11</w:t>
            </w:r>
          </w:p>
        </w:tc>
        <w:tc>
          <w:tcPr>
            <w:tcW w:w="565"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11</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13</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0</w:t>
            </w:r>
          </w:p>
        </w:tc>
        <w:tc>
          <w:tcPr>
            <w:tcW w:w="565"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12</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15</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9</w:t>
            </w:r>
          </w:p>
        </w:tc>
        <w:tc>
          <w:tcPr>
            <w:tcW w:w="565" w:type="dxa"/>
          </w:tcPr>
          <w:p w:rsidR="00EC56EF" w:rsidRPr="009E0D1F" w:rsidRDefault="00EC56EF" w:rsidP="00D342D9">
            <w:pPr>
              <w:rPr>
                <w:rFonts w:ascii="ＭＳ 明朝" w:hAnsi="ＭＳ 明朝"/>
                <w:color w:val="000000"/>
                <w:sz w:val="20"/>
              </w:rPr>
            </w:pPr>
            <w:r w:rsidRPr="009E0D1F">
              <w:rPr>
                <w:rFonts w:ascii="ＭＳ 明朝" w:hAnsi="ＭＳ 明朝" w:hint="eastAsia"/>
                <w:color w:val="000000"/>
                <w:sz w:val="20"/>
              </w:rPr>
              <w:t>137</w:t>
            </w:r>
          </w:p>
        </w:tc>
      </w:tr>
      <w:tr w:rsidR="00EC56EF" w:rsidRPr="009E0D1F" w:rsidTr="00D342D9">
        <w:tc>
          <w:tcPr>
            <w:tcW w:w="138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合計</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14</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46</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20</w:t>
            </w:r>
          </w:p>
        </w:tc>
        <w:tc>
          <w:tcPr>
            <w:tcW w:w="565"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21</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35</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21</w:t>
            </w:r>
          </w:p>
        </w:tc>
        <w:tc>
          <w:tcPr>
            <w:tcW w:w="565"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28</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31</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21</w:t>
            </w:r>
          </w:p>
        </w:tc>
        <w:tc>
          <w:tcPr>
            <w:tcW w:w="565"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28</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30</w:t>
            </w:r>
          </w:p>
        </w:tc>
        <w:tc>
          <w:tcPr>
            <w:tcW w:w="564" w:type="dxa"/>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19</w:t>
            </w:r>
          </w:p>
        </w:tc>
        <w:tc>
          <w:tcPr>
            <w:tcW w:w="565" w:type="dxa"/>
          </w:tcPr>
          <w:p w:rsidR="00EC56EF" w:rsidRPr="009E0D1F" w:rsidRDefault="00EC56EF" w:rsidP="00D342D9">
            <w:pPr>
              <w:rPr>
                <w:rFonts w:ascii="ＭＳ 明朝" w:hAnsi="ＭＳ 明朝"/>
                <w:color w:val="000000"/>
                <w:sz w:val="20"/>
              </w:rPr>
            </w:pPr>
            <w:r w:rsidRPr="009E0D1F">
              <w:rPr>
                <w:rFonts w:ascii="ＭＳ 明朝" w:hAnsi="ＭＳ 明朝" w:hint="eastAsia"/>
                <w:color w:val="000000"/>
                <w:sz w:val="20"/>
              </w:rPr>
              <w:t>323</w:t>
            </w:r>
          </w:p>
        </w:tc>
      </w:tr>
    </w:tbl>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⑤　モニタリング</w:t>
      </w:r>
    </w:p>
    <w:p w:rsidR="00EC56EF" w:rsidRPr="009E0D1F" w:rsidRDefault="00EC56EF" w:rsidP="00EC56EF">
      <w:pPr>
        <w:ind w:leftChars="400" w:left="840" w:firstLineChars="100" w:firstLine="210"/>
        <w:rPr>
          <w:rFonts w:ascii="ＭＳ 明朝" w:hAnsi="ＭＳ 明朝"/>
          <w:color w:val="000000"/>
        </w:rPr>
      </w:pPr>
      <w:r w:rsidRPr="009E0D1F">
        <w:rPr>
          <w:rFonts w:ascii="ＭＳ 明朝" w:hAnsi="ＭＳ 明朝" w:hint="eastAsia"/>
          <w:color w:val="000000"/>
        </w:rPr>
        <w:t>個票から得た情報を基にカンファレンスを開催し、より正確なエビデンスに基づいたモニタリングの定着</w:t>
      </w:r>
    </w:p>
    <w:p w:rsidR="00EC56EF" w:rsidRPr="009E0D1F" w:rsidRDefault="00EC56EF" w:rsidP="00EC56EF">
      <w:pPr>
        <w:outlineLvl w:val="0"/>
        <w:rPr>
          <w:rFonts w:ascii="ＭＳ 明朝" w:hAnsi="ＭＳ 明朝"/>
          <w:color w:val="000000"/>
        </w:rPr>
      </w:pPr>
      <w:r w:rsidRPr="009E0D1F">
        <w:rPr>
          <w:rFonts w:ascii="ＭＳ 明朝" w:hAnsi="ＭＳ 明朝" w:hint="eastAsia"/>
          <w:color w:val="000000"/>
        </w:rPr>
        <w:t>（３）　時間管理</w:t>
      </w:r>
    </w:p>
    <w:p w:rsidR="00EC56EF" w:rsidRPr="009E0D1F" w:rsidRDefault="00EC56EF" w:rsidP="00EC56EF">
      <w:pPr>
        <w:ind w:leftChars="260" w:left="626" w:hangingChars="38" w:hanging="80"/>
        <w:rPr>
          <w:rFonts w:ascii="ＭＳ 明朝" w:hAnsi="ＭＳ 明朝"/>
          <w:color w:val="000000"/>
        </w:rPr>
      </w:pPr>
      <w:r w:rsidRPr="009E0D1F">
        <w:rPr>
          <w:rFonts w:ascii="ＭＳ 明朝" w:hAnsi="ＭＳ 明朝" w:hint="eastAsia"/>
          <w:color w:val="000000"/>
        </w:rPr>
        <w:t>①ユニット型での適正時間配分の検証と標準化を図る、</w:t>
      </w:r>
    </w:p>
    <w:p w:rsidR="00EC56EF" w:rsidRPr="009E0D1F" w:rsidRDefault="00EC56EF" w:rsidP="00EC56EF">
      <w:pPr>
        <w:ind w:leftChars="300" w:left="630" w:firstLineChars="100" w:firstLine="210"/>
        <w:rPr>
          <w:rFonts w:ascii="ＭＳ 明朝" w:hAnsi="ＭＳ 明朝"/>
          <w:color w:val="000000"/>
        </w:rPr>
      </w:pPr>
      <w:r w:rsidRPr="009E0D1F">
        <w:rPr>
          <w:rFonts w:ascii="ＭＳ 明朝" w:hAnsi="ＭＳ 明朝" w:hint="eastAsia"/>
          <w:color w:val="000000"/>
        </w:rPr>
        <w:lastRenderedPageBreak/>
        <w:t>その他養護老人ホーム寿楽園業務計画に準ずる。</w:t>
      </w:r>
    </w:p>
    <w:p w:rsidR="00EC56EF" w:rsidRPr="009E0D1F" w:rsidRDefault="00EC56EF" w:rsidP="00EC56EF">
      <w:pPr>
        <w:ind w:leftChars="261" w:left="630" w:hangingChars="39" w:hanging="82"/>
        <w:rPr>
          <w:rFonts w:ascii="ＭＳ 明朝" w:hAnsi="ＭＳ 明朝"/>
          <w:color w:val="000000"/>
        </w:rPr>
      </w:pPr>
      <w:r w:rsidRPr="009E0D1F">
        <w:rPr>
          <w:rFonts w:ascii="ＭＳ 明朝" w:hAnsi="ＭＳ 明朝" w:hint="eastAsia"/>
          <w:color w:val="000000"/>
        </w:rPr>
        <w:t>②係業務などの担当業務の確保</w:t>
      </w:r>
    </w:p>
    <w:p w:rsidR="00EC56EF" w:rsidRPr="009E0D1F" w:rsidRDefault="00EC56EF" w:rsidP="00EC56EF">
      <w:pPr>
        <w:rPr>
          <w:rFonts w:ascii="ＭＳ 明朝" w:hAnsi="ＭＳ 明朝"/>
          <w:color w:val="000000"/>
        </w:rPr>
      </w:pPr>
      <w:r w:rsidRPr="009E0D1F">
        <w:rPr>
          <w:rFonts w:ascii="ＭＳ 明朝" w:hAnsi="ＭＳ 明朝" w:hint="eastAsia"/>
          <w:color w:val="000000"/>
        </w:rPr>
        <w:t>（４）　排泄</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 xml:space="preserve">　オムツ外し等、排泄の自立支援の推進及び、排泄介助時の事故、職員の腰</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痛を防止するため、居室トイレの機能を活用し機能訓練指導員と協働し</w:t>
      </w:r>
    </w:p>
    <w:p w:rsidR="00EC56EF" w:rsidRPr="009E0D1F" w:rsidRDefault="00EC56EF" w:rsidP="00EC56EF">
      <w:pPr>
        <w:ind w:firstLineChars="250" w:firstLine="525"/>
        <w:rPr>
          <w:rFonts w:ascii="ＭＳ 明朝" w:hAnsi="ＭＳ 明朝"/>
          <w:color w:val="000000"/>
        </w:rPr>
      </w:pPr>
      <w:r w:rsidRPr="009E0D1F">
        <w:rPr>
          <w:rFonts w:ascii="ＭＳ 明朝" w:hAnsi="ＭＳ 明朝" w:hint="eastAsia"/>
          <w:color w:val="000000"/>
        </w:rPr>
        <w:t>て、移動・移乗方法の標準化に取り組むことで排泄の自立および、オムツ外しの推</w:t>
      </w:r>
    </w:p>
    <w:p w:rsidR="00EC56EF" w:rsidRPr="009E0D1F" w:rsidRDefault="00EC56EF" w:rsidP="00EC56EF">
      <w:pPr>
        <w:ind w:firstLineChars="250" w:firstLine="525"/>
        <w:rPr>
          <w:rFonts w:ascii="ＭＳ 明朝" w:hAnsi="ＭＳ 明朝"/>
          <w:color w:val="000000"/>
        </w:rPr>
      </w:pPr>
      <w:r w:rsidRPr="009E0D1F">
        <w:rPr>
          <w:rFonts w:ascii="ＭＳ 明朝" w:hAnsi="ＭＳ 明朝" w:hint="eastAsia"/>
          <w:color w:val="000000"/>
        </w:rPr>
        <w:t>進を行う。さらに、サービス向上のため排泄製品の見直しを行う。</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①　オムツ利用者の排泄間隔の定期的調査見直し</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②　入居者に適した排泄用品の検討</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③　新商品の研究と導入検討</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 xml:space="preserve">④ </w:t>
      </w:r>
      <w:r>
        <w:rPr>
          <w:rFonts w:ascii="ＭＳ 明朝" w:hAnsi="ＭＳ 明朝" w:hint="eastAsia"/>
          <w:color w:val="000000"/>
        </w:rPr>
        <w:t xml:space="preserve"> </w:t>
      </w:r>
      <w:r w:rsidRPr="009E0D1F">
        <w:rPr>
          <w:rFonts w:ascii="ＭＳ 明朝" w:hAnsi="ＭＳ 明朝" w:hint="eastAsia"/>
          <w:color w:val="000000"/>
        </w:rPr>
        <w:t xml:space="preserve">オムツ外し計画の施設サービス計画（留意事項表含む。）への反映　　　</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⑤　排泄に関する業務計画（留意事項、個票、排泄指示書）の見直し</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⑥　居室トイレの機能を活かした排泄の個別援助</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⑦　トイレ後付け手摺りの入居者の状態に応じた適正配置。</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⑧　ベッドから、トイレまでの補助手すりによる安全動線の確保</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⑨　二人移乗者の介助方法のケアの標準化</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⑩　脱着トイレ手摺りの有効活用</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⑪　トイレの汚物処理室化による、排泄物処理臭の拡散防止、感染予防</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⑫　外部研修への参加</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⑬　排泄用品の個別使用・対応方法について内部研修の見直し</w:t>
      </w:r>
    </w:p>
    <w:p w:rsidR="00EC56EF" w:rsidRPr="009E0D1F" w:rsidRDefault="00EC56EF" w:rsidP="00EC56EF">
      <w:pPr>
        <w:rPr>
          <w:rFonts w:ascii="ＭＳ 明朝" w:hAnsi="ＭＳ 明朝"/>
          <w:strike/>
          <w:color w:val="000000"/>
        </w:rPr>
      </w:pPr>
      <w:r w:rsidRPr="009E0D1F">
        <w:rPr>
          <w:rFonts w:ascii="ＭＳ 明朝" w:hAnsi="ＭＳ 明朝" w:hint="eastAsia"/>
          <w:color w:val="000000"/>
        </w:rPr>
        <w:t>（５）　食事</w:t>
      </w:r>
    </w:p>
    <w:p w:rsidR="00EC56EF" w:rsidRPr="009E0D1F" w:rsidRDefault="00EC56EF" w:rsidP="00EC56EF">
      <w:pPr>
        <w:ind w:leftChars="200" w:left="420" w:firstLineChars="150" w:firstLine="315"/>
        <w:rPr>
          <w:rFonts w:ascii="ＭＳ 明朝" w:hAnsi="ＭＳ 明朝"/>
          <w:color w:val="000000"/>
        </w:rPr>
      </w:pPr>
      <w:r w:rsidRPr="009E0D1F">
        <w:rPr>
          <w:rFonts w:ascii="ＭＳ 明朝" w:hAnsi="ＭＳ 明朝" w:hint="eastAsia"/>
          <w:color w:val="000000"/>
        </w:rPr>
        <w:t>栄養ならびに入居者の心身の状況および嗜好を考慮した食事を適切な時間に適</w:t>
      </w:r>
    </w:p>
    <w:p w:rsidR="00EC56EF" w:rsidRPr="009E0D1F" w:rsidRDefault="00EC56EF" w:rsidP="00EC56EF">
      <w:pPr>
        <w:ind w:leftChars="200" w:left="420" w:firstLineChars="150" w:firstLine="315"/>
        <w:rPr>
          <w:rFonts w:ascii="ＭＳ 明朝" w:hAnsi="ＭＳ 明朝"/>
          <w:color w:val="000000"/>
        </w:rPr>
      </w:pPr>
      <w:r w:rsidRPr="009E0D1F">
        <w:rPr>
          <w:rFonts w:ascii="ＭＳ 明朝" w:hAnsi="ＭＳ 明朝" w:hint="eastAsia"/>
          <w:color w:val="000000"/>
        </w:rPr>
        <w:t>温で提供する為に、間連職種と連携して、以下に取り組む。</w:t>
      </w:r>
    </w:p>
    <w:p w:rsidR="00EC56EF" w:rsidRPr="009E0D1F" w:rsidRDefault="00EC56EF" w:rsidP="00EC56EF">
      <w:pPr>
        <w:numPr>
          <w:ilvl w:val="0"/>
          <w:numId w:val="74"/>
        </w:numPr>
        <w:ind w:left="0" w:firstLine="567"/>
        <w:rPr>
          <w:rFonts w:ascii="ＭＳ 明朝" w:hAnsi="ＭＳ 明朝"/>
          <w:color w:val="000000"/>
        </w:rPr>
      </w:pPr>
      <w:r w:rsidRPr="009E0D1F">
        <w:rPr>
          <w:rFonts w:ascii="ＭＳ 明朝" w:hAnsi="ＭＳ 明朝" w:hint="eastAsia"/>
          <w:color w:val="000000"/>
        </w:rPr>
        <w:t xml:space="preserve">　フロア炊飯による適温、適食の提供</w:t>
      </w:r>
    </w:p>
    <w:p w:rsidR="00EC56EF" w:rsidRPr="009E0D1F" w:rsidRDefault="00EC56EF" w:rsidP="00EC56EF">
      <w:pPr>
        <w:numPr>
          <w:ilvl w:val="0"/>
          <w:numId w:val="74"/>
        </w:numPr>
        <w:ind w:left="0" w:firstLine="567"/>
        <w:rPr>
          <w:rFonts w:ascii="ＭＳ 明朝" w:hAnsi="ＭＳ 明朝"/>
          <w:color w:val="000000"/>
        </w:rPr>
      </w:pPr>
      <w:r w:rsidRPr="009E0D1F">
        <w:rPr>
          <w:rFonts w:ascii="ＭＳ 明朝" w:hAnsi="ＭＳ 明朝" w:hint="eastAsia"/>
          <w:color w:val="000000"/>
        </w:rPr>
        <w:t xml:space="preserve">  トレイ無しでの食事提供を実施による、家庭的な雰囲気の提供。</w:t>
      </w:r>
    </w:p>
    <w:p w:rsidR="00EC56EF" w:rsidRPr="009E0D1F" w:rsidRDefault="00EC56EF" w:rsidP="00EC56EF">
      <w:pPr>
        <w:numPr>
          <w:ilvl w:val="0"/>
          <w:numId w:val="74"/>
        </w:numPr>
        <w:ind w:left="0" w:firstLine="567"/>
        <w:rPr>
          <w:rFonts w:ascii="ＭＳ 明朝" w:hAnsi="ＭＳ 明朝"/>
          <w:color w:val="000000"/>
        </w:rPr>
      </w:pPr>
      <w:r w:rsidRPr="009E0D1F">
        <w:rPr>
          <w:rFonts w:ascii="ＭＳ 明朝" w:hAnsi="ＭＳ 明朝" w:hint="eastAsia"/>
          <w:color w:val="000000"/>
        </w:rPr>
        <w:t xml:space="preserve">　副菜のソフト食導入の検討</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④　 取り皿、ナイフ、フォークによる入居者の目の前で主菜の切り分け</w:t>
      </w:r>
    </w:p>
    <w:p w:rsidR="00EC56EF" w:rsidRPr="009E0D1F" w:rsidRDefault="00EC56EF" w:rsidP="00EC56EF">
      <w:pPr>
        <w:ind w:leftChars="390" w:left="819"/>
        <w:rPr>
          <w:rFonts w:ascii="ＭＳ 明朝" w:hAnsi="ＭＳ 明朝"/>
          <w:color w:val="000000"/>
        </w:rPr>
      </w:pPr>
      <w:r w:rsidRPr="009E0D1F">
        <w:rPr>
          <w:rFonts w:ascii="ＭＳ 明朝" w:hAnsi="ＭＳ 明朝" w:hint="eastAsia"/>
          <w:color w:val="000000"/>
        </w:rPr>
        <w:t xml:space="preserve">イ　食事形態の見直し　</w:t>
      </w:r>
    </w:p>
    <w:p w:rsidR="00EC56EF" w:rsidRPr="009E0D1F" w:rsidRDefault="00EC56EF" w:rsidP="00EC56EF">
      <w:pPr>
        <w:ind w:leftChars="390" w:left="819"/>
        <w:rPr>
          <w:rFonts w:ascii="ＭＳ 明朝" w:hAnsi="ＭＳ 明朝"/>
          <w:color w:val="000000"/>
        </w:rPr>
      </w:pPr>
      <w:r w:rsidRPr="009E0D1F">
        <w:rPr>
          <w:rFonts w:ascii="ＭＳ 明朝" w:hAnsi="ＭＳ 明朝" w:hint="eastAsia"/>
          <w:color w:val="000000"/>
        </w:rPr>
        <w:t xml:space="preserve">ロ　食器や箸スプーンの検討　</w:t>
      </w:r>
    </w:p>
    <w:p w:rsidR="00EC56EF" w:rsidRPr="009E0D1F" w:rsidRDefault="00EC56EF" w:rsidP="00EC56EF">
      <w:pPr>
        <w:rPr>
          <w:rFonts w:ascii="ＭＳ 明朝" w:hAnsi="ＭＳ 明朝"/>
          <w:color w:val="000000"/>
        </w:rPr>
      </w:pPr>
      <w:r w:rsidRPr="009E0D1F">
        <w:rPr>
          <w:rFonts w:ascii="ＭＳ 明朝" w:hAnsi="ＭＳ 明朝" w:hint="eastAsia"/>
          <w:color w:val="000000"/>
        </w:rPr>
        <w:t xml:space="preserve">　　　　ハ　食事の中心温度（</w:t>
      </w:r>
      <w:r w:rsidRPr="009E0D1F">
        <w:rPr>
          <w:bCs/>
          <w:color w:val="000000"/>
        </w:rPr>
        <w:t>温菜</w:t>
      </w:r>
      <w:r w:rsidRPr="009E0D1F">
        <w:rPr>
          <w:bCs/>
          <w:color w:val="000000"/>
        </w:rPr>
        <w:t>65</w:t>
      </w:r>
      <w:r w:rsidRPr="009E0D1F">
        <w:rPr>
          <w:rFonts w:ascii="ＭＳ 明朝" w:hAnsi="ＭＳ 明朝" w:cs="ＭＳ 明朝" w:hint="eastAsia"/>
          <w:bCs/>
          <w:color w:val="000000"/>
        </w:rPr>
        <w:t>℃</w:t>
      </w:r>
      <w:r w:rsidRPr="009E0D1F">
        <w:rPr>
          <w:bCs/>
          <w:color w:val="000000"/>
        </w:rPr>
        <w:t>以上，冷菜</w:t>
      </w:r>
      <w:r w:rsidRPr="009E0D1F">
        <w:rPr>
          <w:bCs/>
          <w:color w:val="000000"/>
        </w:rPr>
        <w:t>10</w:t>
      </w:r>
      <w:r w:rsidRPr="009E0D1F">
        <w:rPr>
          <w:rFonts w:ascii="ＭＳ 明朝" w:hAnsi="ＭＳ 明朝" w:cs="ＭＳ 明朝" w:hint="eastAsia"/>
          <w:bCs/>
          <w:color w:val="000000"/>
        </w:rPr>
        <w:t>℃</w:t>
      </w:r>
      <w:r w:rsidRPr="009E0D1F">
        <w:rPr>
          <w:bCs/>
          <w:color w:val="000000"/>
        </w:rPr>
        <w:t>以下</w:t>
      </w:r>
      <w:r w:rsidRPr="009E0D1F">
        <w:rPr>
          <w:rFonts w:hint="eastAsia"/>
          <w:bCs/>
          <w:color w:val="000000"/>
        </w:rPr>
        <w:t>）</w:t>
      </w:r>
      <w:r w:rsidRPr="009E0D1F">
        <w:rPr>
          <w:rFonts w:ascii="ＭＳ 明朝" w:hAnsi="ＭＳ 明朝" w:hint="eastAsia"/>
          <w:color w:val="000000"/>
        </w:rPr>
        <w:t>の測定（栄養士、調理</w:t>
      </w:r>
    </w:p>
    <w:p w:rsidR="00EC56EF" w:rsidRPr="009E0D1F" w:rsidRDefault="00EC56EF" w:rsidP="00EC56EF">
      <w:pPr>
        <w:ind w:firstLineChars="600" w:firstLine="1260"/>
        <w:rPr>
          <w:rFonts w:ascii="ＭＳ 明朝" w:hAnsi="ＭＳ 明朝"/>
          <w:color w:val="000000"/>
        </w:rPr>
      </w:pPr>
      <w:r w:rsidRPr="009E0D1F">
        <w:rPr>
          <w:rFonts w:ascii="ＭＳ 明朝" w:hAnsi="ＭＳ 明朝" w:hint="eastAsia"/>
          <w:color w:val="000000"/>
        </w:rPr>
        <w:t>員）</w:t>
      </w:r>
    </w:p>
    <w:p w:rsidR="00EC56EF" w:rsidRPr="009E0D1F" w:rsidRDefault="00EC56EF" w:rsidP="00EC56EF">
      <w:pPr>
        <w:ind w:leftChars="260" w:left="546"/>
        <w:rPr>
          <w:rFonts w:ascii="ＭＳ 明朝" w:hAnsi="ＭＳ 明朝"/>
          <w:color w:val="000000"/>
        </w:rPr>
      </w:pPr>
      <w:r w:rsidRPr="009E0D1F">
        <w:rPr>
          <w:rFonts w:ascii="ＭＳ 明朝" w:hAnsi="ＭＳ 明朝" w:hint="eastAsia"/>
          <w:color w:val="000000"/>
        </w:rPr>
        <w:t>⑤　食事指示書と配膳指示書による情報共有</w:t>
      </w:r>
    </w:p>
    <w:p w:rsidR="00EC56EF" w:rsidRPr="009E0D1F" w:rsidRDefault="00EC56EF" w:rsidP="00EC56EF">
      <w:pPr>
        <w:ind w:leftChars="260" w:left="546" w:firstLineChars="130" w:firstLine="273"/>
        <w:rPr>
          <w:rFonts w:ascii="ＭＳ 明朝" w:hAnsi="ＭＳ 明朝"/>
          <w:color w:val="000000"/>
        </w:rPr>
      </w:pPr>
      <w:r w:rsidRPr="009E0D1F">
        <w:rPr>
          <w:rFonts w:ascii="ＭＳ 明朝" w:hAnsi="ＭＳ 明朝" w:hint="eastAsia"/>
          <w:color w:val="000000"/>
        </w:rPr>
        <w:t>イ　配膳指示書（スプーン、食器、食事形態、盛付の留意点等）</w:t>
      </w:r>
    </w:p>
    <w:p w:rsidR="00EC56EF" w:rsidRPr="009E0D1F" w:rsidRDefault="00EC56EF" w:rsidP="00EC56EF">
      <w:pPr>
        <w:ind w:leftChars="260" w:left="546" w:firstLineChars="130" w:firstLine="273"/>
        <w:rPr>
          <w:rFonts w:ascii="ＭＳ 明朝" w:hAnsi="ＭＳ 明朝"/>
          <w:color w:val="000000"/>
        </w:rPr>
      </w:pPr>
      <w:r w:rsidRPr="009E0D1F">
        <w:rPr>
          <w:rFonts w:ascii="ＭＳ 明朝" w:hAnsi="ＭＳ 明朝" w:hint="eastAsia"/>
          <w:color w:val="000000"/>
        </w:rPr>
        <w:t xml:space="preserve">ロ　食事指示書（食事指示書職員の立ち位置、配膳順番、テーブル配置位置、    </w:t>
      </w:r>
    </w:p>
    <w:p w:rsidR="00EC56EF" w:rsidRPr="009E0D1F" w:rsidRDefault="00EC56EF" w:rsidP="00EC56EF">
      <w:pPr>
        <w:rPr>
          <w:rFonts w:ascii="ＭＳ 明朝" w:hAnsi="ＭＳ 明朝"/>
          <w:color w:val="000000"/>
        </w:rPr>
      </w:pPr>
      <w:r w:rsidRPr="009E0D1F">
        <w:rPr>
          <w:rFonts w:ascii="ＭＳ 明朝" w:hAnsi="ＭＳ 明朝" w:hint="eastAsia"/>
          <w:color w:val="000000"/>
        </w:rPr>
        <w:t xml:space="preserve">　　 ⑥ 食事のフロアアップ時間の厳守</w:t>
      </w:r>
    </w:p>
    <w:p w:rsidR="00EC56EF" w:rsidRPr="009E0D1F" w:rsidRDefault="00EC56EF" w:rsidP="00EC56EF">
      <w:pPr>
        <w:rPr>
          <w:rFonts w:ascii="ＭＳ 明朝" w:hAnsi="ＭＳ 明朝"/>
          <w:color w:val="000000"/>
        </w:rPr>
      </w:pPr>
      <w:r w:rsidRPr="009E0D1F">
        <w:rPr>
          <w:rFonts w:ascii="ＭＳ 明朝" w:hAnsi="ＭＳ 明朝" w:hint="eastAsia"/>
          <w:color w:val="000000"/>
        </w:rPr>
        <w:t xml:space="preserve">　 　⑦ 入居者の状態に応じたテーブルレイアウトの検討</w:t>
      </w:r>
    </w:p>
    <w:p w:rsidR="00EC56EF" w:rsidRPr="009E0D1F" w:rsidRDefault="00EC56EF" w:rsidP="00EC56EF">
      <w:pPr>
        <w:rPr>
          <w:rFonts w:ascii="ＭＳ 明朝" w:hAnsi="ＭＳ 明朝"/>
          <w:color w:val="000000"/>
        </w:rPr>
      </w:pPr>
      <w:r w:rsidRPr="009E0D1F">
        <w:rPr>
          <w:rFonts w:ascii="ＭＳ 明朝" w:hAnsi="ＭＳ 明朝" w:hint="eastAsia"/>
          <w:color w:val="000000"/>
        </w:rPr>
        <w:lastRenderedPageBreak/>
        <w:t xml:space="preserve">     ⑧　食事姿勢保持のための椅子への移乗、福祉用具使用方法の機能訓練指導員との</w:t>
      </w:r>
    </w:p>
    <w:p w:rsidR="00EC56EF" w:rsidRPr="009E0D1F" w:rsidRDefault="00EC56EF" w:rsidP="00EC56EF">
      <w:pPr>
        <w:ind w:firstLineChars="400" w:firstLine="840"/>
        <w:rPr>
          <w:rFonts w:ascii="ＭＳ 明朝" w:hAnsi="ＭＳ 明朝"/>
          <w:color w:val="000000"/>
        </w:rPr>
      </w:pPr>
      <w:r w:rsidRPr="009E0D1F">
        <w:rPr>
          <w:rFonts w:ascii="ＭＳ 明朝" w:hAnsi="ＭＳ 明朝" w:hint="eastAsia"/>
          <w:color w:val="000000"/>
        </w:rPr>
        <w:t>協働での検証</w:t>
      </w:r>
    </w:p>
    <w:p w:rsidR="00EC56EF" w:rsidRPr="009E0D1F" w:rsidRDefault="00EC56EF" w:rsidP="00EC56EF">
      <w:pPr>
        <w:ind w:firstLineChars="260" w:firstLine="546"/>
        <w:rPr>
          <w:rFonts w:ascii="ＭＳ 明朝" w:hAnsi="ＭＳ 明朝"/>
          <w:color w:val="000000"/>
        </w:rPr>
      </w:pPr>
      <w:r>
        <w:rPr>
          <w:rFonts w:ascii="ＭＳ 明朝" w:hAnsi="ＭＳ 明朝" w:hint="eastAsia"/>
          <w:color w:val="000000"/>
        </w:rPr>
        <w:t>⑨　現場職員への食事介助指導、研修（現任研修）</w:t>
      </w:r>
    </w:p>
    <w:p w:rsidR="00EC56EF" w:rsidRPr="009E0D1F" w:rsidRDefault="00EC56EF" w:rsidP="00EC56EF">
      <w:pPr>
        <w:outlineLvl w:val="0"/>
        <w:rPr>
          <w:rFonts w:ascii="ＭＳ 明朝" w:hAnsi="ＭＳ 明朝"/>
          <w:color w:val="000000"/>
        </w:rPr>
      </w:pPr>
      <w:r w:rsidRPr="009E0D1F">
        <w:rPr>
          <w:rFonts w:ascii="ＭＳ 明朝" w:hAnsi="ＭＳ 明朝" w:hint="eastAsia"/>
          <w:color w:val="000000"/>
        </w:rPr>
        <w:t>（６）　入浴</w:t>
      </w:r>
    </w:p>
    <w:p w:rsidR="00EC56EF" w:rsidRPr="009E0D1F" w:rsidRDefault="00EC56EF" w:rsidP="00EC56EF">
      <w:pPr>
        <w:ind w:leftChars="300" w:left="630" w:firstLineChars="100" w:firstLine="210"/>
        <w:outlineLvl w:val="0"/>
        <w:rPr>
          <w:rFonts w:ascii="ＭＳ 明朝" w:hAnsi="ＭＳ 明朝"/>
          <w:color w:val="000000"/>
        </w:rPr>
      </w:pPr>
      <w:r w:rsidRPr="009E0D1F">
        <w:rPr>
          <w:rFonts w:ascii="ＭＳ 明朝" w:hAnsi="ＭＳ 明朝" w:hint="eastAsia"/>
          <w:color w:val="000000"/>
          <w:szCs w:val="21"/>
        </w:rPr>
        <w:t>入居者のＡＤＬ状態に合わせた入浴実施に取り組む。</w:t>
      </w:r>
    </w:p>
    <w:p w:rsidR="00EC56EF" w:rsidRPr="009E0D1F" w:rsidRDefault="00EC56EF" w:rsidP="00EC56EF">
      <w:pPr>
        <w:ind w:leftChars="261" w:left="838" w:hangingChars="138" w:hanging="290"/>
        <w:rPr>
          <w:rFonts w:ascii="ＭＳ 明朝" w:hAnsi="ＭＳ 明朝"/>
          <w:strike/>
          <w:color w:val="000000"/>
        </w:rPr>
      </w:pPr>
      <w:r w:rsidRPr="009E0D1F">
        <w:rPr>
          <w:rFonts w:ascii="ＭＳ 明朝" w:hAnsi="ＭＳ 明朝" w:hint="eastAsia"/>
          <w:color w:val="000000"/>
        </w:rPr>
        <w:t>①　入浴（清拭）計画の実施状況の点検による１週間に２回以上の入浴（清拭）</w:t>
      </w:r>
    </w:p>
    <w:p w:rsidR="00EC56EF" w:rsidRPr="009E0D1F" w:rsidRDefault="00EC56EF" w:rsidP="00EC56EF">
      <w:pPr>
        <w:ind w:firstLineChars="390" w:firstLine="819"/>
        <w:rPr>
          <w:rFonts w:ascii="ＭＳ 明朝" w:hAnsi="ＭＳ 明朝"/>
          <w:color w:val="000000"/>
        </w:rPr>
      </w:pPr>
      <w:r w:rsidRPr="009E0D1F">
        <w:rPr>
          <w:rFonts w:ascii="ＭＳ 明朝" w:hAnsi="ＭＳ 明朝" w:hint="eastAsia"/>
          <w:color w:val="000000"/>
        </w:rPr>
        <w:t>イ　入浴係による毎週木曜日の入浴・清拭回数のフロア単位での確認</w:t>
      </w:r>
    </w:p>
    <w:p w:rsidR="00EC56EF" w:rsidRPr="009E0D1F" w:rsidRDefault="00EC56EF" w:rsidP="00EC56EF">
      <w:pPr>
        <w:ind w:firstLineChars="390" w:firstLine="819"/>
        <w:rPr>
          <w:rFonts w:ascii="ＭＳ 明朝" w:hAnsi="ＭＳ 明朝"/>
          <w:color w:val="000000"/>
        </w:rPr>
      </w:pPr>
      <w:r w:rsidRPr="009E0D1F">
        <w:rPr>
          <w:rFonts w:ascii="ＭＳ 明朝" w:hAnsi="ＭＳ 明朝" w:hint="eastAsia"/>
          <w:color w:val="000000"/>
        </w:rPr>
        <w:t>ロ　入居者毎の週平均入浴回数に応じて金曜日と土曜日で回数を調整</w:t>
      </w:r>
    </w:p>
    <w:p w:rsidR="00EC56EF" w:rsidRPr="009E0D1F" w:rsidRDefault="00EC56EF" w:rsidP="00EC56EF">
      <w:pPr>
        <w:ind w:firstLineChars="390" w:firstLine="819"/>
        <w:rPr>
          <w:rFonts w:ascii="ＭＳ 明朝" w:hAnsi="ＭＳ 明朝"/>
          <w:color w:val="000000"/>
        </w:rPr>
      </w:pPr>
      <w:r w:rsidRPr="009E0D1F">
        <w:rPr>
          <w:rFonts w:ascii="ＭＳ 明朝" w:hAnsi="ＭＳ 明朝" w:hint="eastAsia"/>
          <w:color w:val="000000"/>
        </w:rPr>
        <w:t>ハ　サービス担当者会議における入浴形態や回数保清方法の変更検討</w:t>
      </w:r>
    </w:p>
    <w:p w:rsidR="00EC56EF" w:rsidRPr="009E0D1F" w:rsidRDefault="00EC56EF" w:rsidP="00EC56EF">
      <w:pPr>
        <w:ind w:firstLineChars="390" w:firstLine="819"/>
        <w:rPr>
          <w:rFonts w:ascii="ＭＳ 明朝" w:hAnsi="ＭＳ 明朝"/>
          <w:color w:val="000000"/>
        </w:rPr>
      </w:pPr>
      <w:r w:rsidRPr="009E0D1F">
        <w:rPr>
          <w:rFonts w:ascii="ＭＳ 明朝" w:hAnsi="ＭＳ 明朝" w:hint="eastAsia"/>
          <w:color w:val="000000"/>
        </w:rPr>
        <w:t>ニ　入浴係による、全体の入浴実績の確認（毎月）</w:t>
      </w:r>
    </w:p>
    <w:p w:rsidR="00EC56EF" w:rsidRPr="009E0D1F" w:rsidRDefault="00EC56EF" w:rsidP="00EC56EF">
      <w:pPr>
        <w:ind w:firstLineChars="390" w:firstLine="819"/>
        <w:rPr>
          <w:rFonts w:ascii="ＭＳ 明朝" w:hAnsi="ＭＳ 明朝"/>
          <w:color w:val="000000"/>
        </w:rPr>
      </w:pPr>
      <w:r>
        <w:rPr>
          <w:rFonts w:ascii="ＭＳ 明朝" w:hAnsi="ＭＳ 明朝" w:hint="eastAsia"/>
          <w:color w:val="000000"/>
        </w:rPr>
        <w:t>ホ</w:t>
      </w:r>
      <w:r w:rsidRPr="009E0D1F">
        <w:rPr>
          <w:rFonts w:ascii="ＭＳ 明朝" w:hAnsi="ＭＳ 明朝" w:hint="eastAsia"/>
          <w:color w:val="000000"/>
        </w:rPr>
        <w:t xml:space="preserve">　入居者要望、状態による3階～6階の個浴の有効活用</w:t>
      </w:r>
    </w:p>
    <w:p w:rsidR="00EC56EF" w:rsidRPr="009E0D1F" w:rsidRDefault="00EC56EF" w:rsidP="00EC56EF">
      <w:pPr>
        <w:ind w:firstLineChars="390" w:firstLine="819"/>
        <w:rPr>
          <w:rFonts w:ascii="ＭＳ 明朝" w:hAnsi="ＭＳ 明朝"/>
          <w:color w:val="000000"/>
        </w:rPr>
      </w:pPr>
      <w:r>
        <w:rPr>
          <w:rFonts w:ascii="ＭＳ 明朝" w:hAnsi="ＭＳ 明朝" w:hint="eastAsia"/>
          <w:color w:val="000000"/>
        </w:rPr>
        <w:t>ヘ</w:t>
      </w:r>
      <w:r w:rsidRPr="009E0D1F">
        <w:rPr>
          <w:rFonts w:ascii="ＭＳ 明朝" w:hAnsi="ＭＳ 明朝" w:hint="eastAsia"/>
          <w:color w:val="000000"/>
        </w:rPr>
        <w:t xml:space="preserve">　清拭を含めた年齢、ＡＤＬに併せた入浴回数の見直し</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②　入浴業務リーダーによる安全の確保</w:t>
      </w:r>
    </w:p>
    <w:p w:rsidR="00EC56EF" w:rsidRPr="009E0D1F" w:rsidRDefault="00EC56EF" w:rsidP="00EC56EF">
      <w:pPr>
        <w:ind w:firstLineChars="390" w:firstLine="819"/>
        <w:rPr>
          <w:rFonts w:ascii="ＭＳ 明朝" w:hAnsi="ＭＳ 明朝"/>
          <w:color w:val="000000"/>
        </w:rPr>
      </w:pPr>
      <w:r w:rsidRPr="009E0D1F">
        <w:rPr>
          <w:rFonts w:ascii="ＭＳ 明朝" w:hAnsi="ＭＳ 明朝" w:hint="eastAsia"/>
          <w:color w:val="000000"/>
        </w:rPr>
        <w:t xml:space="preserve">イ　入浴実施前に、入浴機器の安全点検　</w:t>
      </w:r>
    </w:p>
    <w:p w:rsidR="00EC56EF" w:rsidRPr="009E0D1F" w:rsidRDefault="00EC56EF" w:rsidP="00EC56EF">
      <w:pPr>
        <w:ind w:firstLineChars="390" w:firstLine="819"/>
        <w:rPr>
          <w:rFonts w:ascii="ＭＳ 明朝" w:hAnsi="ＭＳ 明朝"/>
          <w:color w:val="000000"/>
        </w:rPr>
      </w:pPr>
      <w:r w:rsidRPr="009E0D1F">
        <w:rPr>
          <w:rFonts w:ascii="ＭＳ 明朝" w:hAnsi="ＭＳ 明朝" w:hint="eastAsia"/>
          <w:color w:val="000000"/>
        </w:rPr>
        <w:t>ロ　室温設定（22℃前後）の確認</w:t>
      </w:r>
    </w:p>
    <w:p w:rsidR="00EC56EF" w:rsidRPr="009E0D1F" w:rsidRDefault="00EC56EF" w:rsidP="00EC56EF">
      <w:pPr>
        <w:ind w:firstLineChars="390" w:firstLine="819"/>
        <w:rPr>
          <w:rFonts w:ascii="ＭＳ 明朝" w:hAnsi="ＭＳ 明朝"/>
          <w:color w:val="000000"/>
        </w:rPr>
      </w:pPr>
      <w:r w:rsidRPr="009E0D1F">
        <w:rPr>
          <w:rFonts w:ascii="ＭＳ 明朝" w:hAnsi="ＭＳ 明朝" w:hint="eastAsia"/>
          <w:color w:val="000000"/>
        </w:rPr>
        <w:t>ハ　湯の温度（40℃前後）の確認</w:t>
      </w:r>
    </w:p>
    <w:p w:rsidR="00EC56EF" w:rsidRPr="009E0D1F" w:rsidRDefault="00EC56EF" w:rsidP="00EC56EF">
      <w:pPr>
        <w:ind w:firstLineChars="390" w:firstLine="819"/>
        <w:rPr>
          <w:rFonts w:ascii="ＭＳ 明朝" w:hAnsi="ＭＳ 明朝"/>
          <w:color w:val="000000"/>
        </w:rPr>
      </w:pPr>
      <w:r w:rsidRPr="009E0D1F">
        <w:rPr>
          <w:rFonts w:ascii="ＭＳ 明朝" w:hAnsi="ＭＳ 明朝" w:hint="eastAsia"/>
          <w:color w:val="000000"/>
        </w:rPr>
        <w:t>ニ　浴室の水質管理（レジオネラ菌等対策）を実施し管理課報告（毎月）</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③　特浴から普通浴への移行援助</w:t>
      </w:r>
    </w:p>
    <w:p w:rsidR="00EC56EF" w:rsidRPr="009E0D1F" w:rsidRDefault="00EC56EF" w:rsidP="00EC56EF">
      <w:pPr>
        <w:ind w:firstLineChars="360" w:firstLine="756"/>
        <w:rPr>
          <w:rFonts w:ascii="ＭＳ 明朝" w:hAnsi="ＭＳ 明朝"/>
          <w:color w:val="000000"/>
        </w:rPr>
      </w:pPr>
      <w:r w:rsidRPr="009E0D1F">
        <w:rPr>
          <w:rFonts w:ascii="ＭＳ 明朝" w:hAnsi="ＭＳ 明朝" w:hint="eastAsia"/>
          <w:color w:val="000000"/>
        </w:rPr>
        <w:t>イ　普通浴槽の縁の高さを有効活用した、個別の入浴援助</w:t>
      </w:r>
    </w:p>
    <w:p w:rsidR="00EC56EF" w:rsidRPr="009E0D1F" w:rsidRDefault="00EC56EF" w:rsidP="00EC56EF">
      <w:pPr>
        <w:ind w:firstLineChars="360" w:firstLine="756"/>
        <w:rPr>
          <w:rFonts w:ascii="ＭＳ 明朝" w:hAnsi="ＭＳ 明朝"/>
          <w:color w:val="000000"/>
        </w:rPr>
      </w:pPr>
      <w:r w:rsidRPr="009E0D1F">
        <w:rPr>
          <w:rFonts w:ascii="ＭＳ 明朝" w:hAnsi="ＭＳ 明朝" w:hint="eastAsia"/>
          <w:color w:val="000000"/>
        </w:rPr>
        <w:t>ロ　入浴に関するケア留意事項の見直し</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④ 入浴時のプライバシーを保護するための、自動ドア、スクリーンの有効活用、</w:t>
      </w:r>
    </w:p>
    <w:p w:rsidR="00EC56EF" w:rsidRPr="009E0D1F" w:rsidRDefault="00EC56EF" w:rsidP="00EC56EF">
      <w:pPr>
        <w:ind w:firstLineChars="400" w:firstLine="840"/>
        <w:rPr>
          <w:rFonts w:ascii="ＭＳ 明朝" w:hAnsi="ＭＳ 明朝"/>
          <w:color w:val="000000"/>
        </w:rPr>
      </w:pPr>
      <w:r w:rsidRPr="009E0D1F">
        <w:rPr>
          <w:rFonts w:ascii="ＭＳ 明朝" w:hAnsi="ＭＳ 明朝" w:hint="eastAsia"/>
          <w:color w:val="000000"/>
        </w:rPr>
        <w:t>個浴の有効活用</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⑤ 個浴手摺り設置による安全活用</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⑥ 入浴機器の破損状況の早期発見、早期修理、消耗部品の事前確保</w:t>
      </w:r>
    </w:p>
    <w:p w:rsidR="00EC56EF" w:rsidRPr="009E0D1F" w:rsidRDefault="00EC56EF" w:rsidP="00EC56EF">
      <w:pPr>
        <w:rPr>
          <w:rFonts w:ascii="ＭＳ 明朝" w:hAnsi="ＭＳ 明朝"/>
          <w:color w:val="000000"/>
        </w:rPr>
      </w:pPr>
      <w:r w:rsidRPr="009E0D1F">
        <w:rPr>
          <w:rFonts w:ascii="ＭＳ 明朝" w:hAnsi="ＭＳ 明朝" w:hint="eastAsia"/>
          <w:color w:val="000000"/>
        </w:rPr>
        <w:t xml:space="preserve">（７）　健康管理　</w:t>
      </w:r>
    </w:p>
    <w:p w:rsidR="00EC56EF" w:rsidRPr="009E0D1F" w:rsidRDefault="00EC56EF" w:rsidP="00EC56EF">
      <w:pPr>
        <w:ind w:firstLineChars="300" w:firstLine="630"/>
        <w:rPr>
          <w:rFonts w:ascii="ＭＳ 明朝" w:hAnsi="ＭＳ 明朝"/>
          <w:color w:val="000000"/>
        </w:rPr>
      </w:pPr>
      <w:r w:rsidRPr="009E0D1F">
        <w:rPr>
          <w:rFonts w:ascii="ＭＳ 明朝" w:hAnsi="ＭＳ 明朝" w:hint="eastAsia"/>
          <w:color w:val="000000"/>
        </w:rPr>
        <w:t xml:space="preserve">　以下の通り健康管理を実施する。</w:t>
      </w:r>
    </w:p>
    <w:p w:rsidR="00EC56EF" w:rsidRPr="009E0D1F" w:rsidRDefault="00EC56EF" w:rsidP="00EC56EF">
      <w:pPr>
        <w:ind w:firstLineChars="260" w:firstLine="546"/>
        <w:rPr>
          <w:rFonts w:ascii="ＭＳ 明朝" w:hAnsi="ＭＳ 明朝"/>
          <w:color w:val="000000"/>
          <w:szCs w:val="21"/>
        </w:rPr>
      </w:pPr>
      <w:r w:rsidRPr="009E0D1F">
        <w:rPr>
          <w:rFonts w:ascii="ＭＳ 明朝" w:hAnsi="ＭＳ 明朝" w:hint="eastAsia"/>
          <w:color w:val="000000"/>
          <w:szCs w:val="21"/>
        </w:rPr>
        <w:t>①　入居者の定期健康チェック、検査の実施とデータ管理の整備</w:t>
      </w:r>
    </w:p>
    <w:p w:rsidR="00EC56EF" w:rsidRPr="009E0D1F" w:rsidRDefault="00EC56EF" w:rsidP="00EC56EF">
      <w:pPr>
        <w:ind w:firstLineChars="65" w:firstLine="136"/>
        <w:rPr>
          <w:rFonts w:ascii="ＭＳ 明朝" w:hAnsi="ＭＳ 明朝"/>
          <w:color w:val="000000"/>
        </w:rPr>
      </w:pPr>
      <w:r w:rsidRPr="009E0D1F">
        <w:rPr>
          <w:rFonts w:ascii="ＭＳ 明朝" w:hAnsi="ＭＳ 明朝" w:hint="eastAsia"/>
          <w:color w:val="000000"/>
        </w:rPr>
        <w:t>表５　健康管理、実施計画</w:t>
      </w:r>
    </w:p>
    <w:tbl>
      <w:tblPr>
        <w:tblW w:w="8339"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76"/>
        <w:gridCol w:w="476"/>
        <w:gridCol w:w="477"/>
        <w:gridCol w:w="476"/>
        <w:gridCol w:w="477"/>
        <w:gridCol w:w="476"/>
        <w:gridCol w:w="476"/>
        <w:gridCol w:w="477"/>
        <w:gridCol w:w="476"/>
        <w:gridCol w:w="477"/>
        <w:gridCol w:w="476"/>
        <w:gridCol w:w="477"/>
      </w:tblGrid>
      <w:tr w:rsidR="00EC56EF" w:rsidRPr="009E0D1F" w:rsidTr="00D342D9">
        <w:trPr>
          <w:trHeight w:val="468"/>
        </w:trPr>
        <w:tc>
          <w:tcPr>
            <w:tcW w:w="2622"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項目</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4</w:t>
            </w:r>
          </w:p>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月</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5</w:t>
            </w:r>
          </w:p>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月</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6</w:t>
            </w:r>
          </w:p>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月</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7</w:t>
            </w:r>
          </w:p>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月</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8</w:t>
            </w:r>
          </w:p>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月</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9</w:t>
            </w:r>
          </w:p>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月</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10月</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11月</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12月</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1</w:t>
            </w:r>
          </w:p>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月</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2</w:t>
            </w:r>
          </w:p>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月</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3</w:t>
            </w:r>
          </w:p>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月</w:t>
            </w:r>
          </w:p>
        </w:tc>
      </w:tr>
      <w:tr w:rsidR="00EC56EF" w:rsidRPr="009E0D1F" w:rsidTr="00D342D9">
        <w:trPr>
          <w:trHeight w:val="468"/>
        </w:trPr>
        <w:tc>
          <w:tcPr>
            <w:tcW w:w="2622" w:type="dxa"/>
            <w:vAlign w:val="center"/>
          </w:tcPr>
          <w:p w:rsidR="00EC56EF" w:rsidRPr="009E0D1F" w:rsidRDefault="00EC56EF" w:rsidP="00D342D9">
            <w:pPr>
              <w:tabs>
                <w:tab w:val="left" w:pos="215"/>
                <w:tab w:val="left" w:pos="430"/>
              </w:tabs>
              <w:rPr>
                <w:rFonts w:ascii="ＭＳ 明朝" w:hAnsi="ＭＳ 明朝"/>
                <w:color w:val="000000"/>
                <w:sz w:val="20"/>
              </w:rPr>
            </w:pPr>
            <w:r w:rsidRPr="009E0D1F">
              <w:rPr>
                <w:rFonts w:ascii="ＭＳ 明朝" w:hAnsi="ＭＳ 明朝" w:hint="eastAsia"/>
                <w:color w:val="000000"/>
                <w:sz w:val="20"/>
              </w:rPr>
              <w:t>感染および蔓延防止対策</w:t>
            </w:r>
          </w:p>
          <w:p w:rsidR="00EC56EF" w:rsidRPr="009E0D1F" w:rsidRDefault="00EC56EF" w:rsidP="00D342D9">
            <w:pPr>
              <w:tabs>
                <w:tab w:val="left" w:pos="215"/>
                <w:tab w:val="left" w:pos="430"/>
              </w:tabs>
              <w:rPr>
                <w:rFonts w:ascii="ＭＳ 明朝" w:hAnsi="ＭＳ 明朝"/>
                <w:color w:val="000000"/>
                <w:sz w:val="20"/>
              </w:rPr>
            </w:pPr>
            <w:r w:rsidRPr="009E0D1F">
              <w:rPr>
                <w:rFonts w:ascii="ＭＳ 明朝" w:hAnsi="ＭＳ 明朝" w:hint="eastAsia"/>
                <w:color w:val="000000"/>
                <w:sz w:val="20"/>
              </w:rPr>
              <w:t>（感染対策委員会）</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r>
      <w:tr w:rsidR="00EC56EF" w:rsidRPr="009E0D1F" w:rsidTr="00D342D9">
        <w:trPr>
          <w:trHeight w:val="468"/>
        </w:trPr>
        <w:tc>
          <w:tcPr>
            <w:tcW w:w="2622" w:type="dxa"/>
            <w:vAlign w:val="center"/>
          </w:tcPr>
          <w:p w:rsidR="00EC56EF" w:rsidRPr="009E0D1F" w:rsidRDefault="00EC56EF" w:rsidP="00D342D9">
            <w:pPr>
              <w:tabs>
                <w:tab w:val="left" w:pos="215"/>
                <w:tab w:val="left" w:pos="430"/>
              </w:tabs>
              <w:rPr>
                <w:rFonts w:ascii="ＭＳ 明朝" w:hAnsi="ＭＳ 明朝"/>
                <w:color w:val="000000"/>
                <w:sz w:val="20"/>
              </w:rPr>
            </w:pPr>
            <w:r w:rsidRPr="009E0D1F">
              <w:rPr>
                <w:rFonts w:ascii="ＭＳ 明朝" w:hAnsi="ＭＳ 明朝" w:hint="eastAsia"/>
                <w:color w:val="000000"/>
                <w:sz w:val="20"/>
              </w:rPr>
              <w:t>嘱託医回診、他医療機関受診</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r>
      <w:tr w:rsidR="00EC56EF" w:rsidRPr="009E0D1F" w:rsidTr="00D342D9">
        <w:trPr>
          <w:trHeight w:val="468"/>
        </w:trPr>
        <w:tc>
          <w:tcPr>
            <w:tcW w:w="2622" w:type="dxa"/>
            <w:vAlign w:val="center"/>
          </w:tcPr>
          <w:p w:rsidR="00EC56EF" w:rsidRPr="009E0D1F" w:rsidRDefault="00EC56EF" w:rsidP="00D342D9">
            <w:pPr>
              <w:tabs>
                <w:tab w:val="left" w:pos="215"/>
                <w:tab w:val="left" w:pos="430"/>
              </w:tabs>
              <w:rPr>
                <w:rFonts w:ascii="ＭＳ 明朝" w:hAnsi="ＭＳ 明朝"/>
                <w:color w:val="000000"/>
                <w:sz w:val="20"/>
              </w:rPr>
            </w:pPr>
            <w:r w:rsidRPr="009E0D1F">
              <w:rPr>
                <w:rFonts w:ascii="ＭＳ 明朝" w:hAnsi="ＭＳ 明朝" w:hint="eastAsia"/>
                <w:color w:val="000000"/>
                <w:sz w:val="20"/>
              </w:rPr>
              <w:t>入居者の定期健康チェック</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r>
      <w:tr w:rsidR="00EC56EF" w:rsidRPr="009E0D1F" w:rsidTr="00D342D9">
        <w:trPr>
          <w:trHeight w:val="468"/>
        </w:trPr>
        <w:tc>
          <w:tcPr>
            <w:tcW w:w="2622" w:type="dxa"/>
            <w:vAlign w:val="center"/>
          </w:tcPr>
          <w:p w:rsidR="00EC56EF" w:rsidRPr="009E0D1F" w:rsidRDefault="00EC56EF" w:rsidP="00D342D9">
            <w:pPr>
              <w:tabs>
                <w:tab w:val="left" w:pos="215"/>
                <w:tab w:val="left" w:pos="430"/>
              </w:tabs>
              <w:rPr>
                <w:rFonts w:ascii="ＭＳ 明朝" w:hAnsi="ＭＳ 明朝"/>
                <w:color w:val="000000"/>
                <w:sz w:val="20"/>
              </w:rPr>
            </w:pPr>
            <w:r w:rsidRPr="009E0D1F">
              <w:rPr>
                <w:rFonts w:ascii="ＭＳ 明朝" w:hAnsi="ＭＳ 明朝" w:hint="eastAsia"/>
                <w:color w:val="000000"/>
                <w:sz w:val="20"/>
              </w:rPr>
              <w:lastRenderedPageBreak/>
              <w:t>感染等の注意掲示文章の見直し、貼り替え</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r>
      <w:tr w:rsidR="00EC56EF" w:rsidRPr="009E0D1F" w:rsidTr="00D342D9">
        <w:trPr>
          <w:trHeight w:val="468"/>
        </w:trPr>
        <w:tc>
          <w:tcPr>
            <w:tcW w:w="2622" w:type="dxa"/>
            <w:vAlign w:val="center"/>
          </w:tcPr>
          <w:p w:rsidR="00EC56EF" w:rsidRPr="009E0D1F" w:rsidRDefault="00EC56EF" w:rsidP="00D342D9">
            <w:pPr>
              <w:tabs>
                <w:tab w:val="left" w:pos="215"/>
                <w:tab w:val="left" w:pos="430"/>
              </w:tabs>
              <w:rPr>
                <w:rFonts w:ascii="ＭＳ 明朝" w:hAnsi="ＭＳ 明朝"/>
                <w:color w:val="000000"/>
                <w:sz w:val="20"/>
              </w:rPr>
            </w:pPr>
            <w:r w:rsidRPr="009E0D1F">
              <w:rPr>
                <w:rFonts w:ascii="ＭＳ 明朝" w:hAnsi="ＭＳ 明朝" w:hint="eastAsia"/>
                <w:color w:val="000000"/>
                <w:sz w:val="20"/>
              </w:rPr>
              <w:t>マスク等感染予防品の変更</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r>
      <w:tr w:rsidR="00EC56EF" w:rsidRPr="009E0D1F" w:rsidTr="00D342D9">
        <w:trPr>
          <w:trHeight w:val="468"/>
        </w:trPr>
        <w:tc>
          <w:tcPr>
            <w:tcW w:w="2622" w:type="dxa"/>
            <w:vAlign w:val="center"/>
          </w:tcPr>
          <w:p w:rsidR="00EC56EF" w:rsidRPr="009E0D1F" w:rsidRDefault="00EC56EF" w:rsidP="00D342D9">
            <w:pPr>
              <w:tabs>
                <w:tab w:val="left" w:pos="215"/>
                <w:tab w:val="left" w:pos="430"/>
              </w:tabs>
              <w:rPr>
                <w:rFonts w:ascii="ＭＳ 明朝" w:hAnsi="ＭＳ 明朝"/>
                <w:color w:val="000000"/>
                <w:sz w:val="20"/>
              </w:rPr>
            </w:pPr>
            <w:r w:rsidRPr="009E0D1F">
              <w:rPr>
                <w:rFonts w:ascii="ＭＳ 明朝" w:hAnsi="ＭＳ 明朝" w:hint="eastAsia"/>
                <w:color w:val="000000"/>
                <w:sz w:val="20"/>
              </w:rPr>
              <w:t>血圧測定（週１回）</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r>
      <w:tr w:rsidR="00EC56EF" w:rsidRPr="009E0D1F" w:rsidTr="00D342D9">
        <w:trPr>
          <w:trHeight w:val="468"/>
        </w:trPr>
        <w:tc>
          <w:tcPr>
            <w:tcW w:w="2622" w:type="dxa"/>
            <w:vAlign w:val="center"/>
          </w:tcPr>
          <w:p w:rsidR="00EC56EF" w:rsidRPr="009E0D1F" w:rsidRDefault="00EC56EF" w:rsidP="00D342D9">
            <w:pPr>
              <w:tabs>
                <w:tab w:val="left" w:pos="215"/>
                <w:tab w:val="left" w:pos="430"/>
              </w:tabs>
              <w:rPr>
                <w:rFonts w:ascii="ＭＳ 明朝" w:hAnsi="ＭＳ 明朝"/>
                <w:color w:val="000000"/>
                <w:sz w:val="20"/>
              </w:rPr>
            </w:pPr>
            <w:r w:rsidRPr="009E0D1F">
              <w:rPr>
                <w:rFonts w:ascii="ＭＳ 明朝" w:hAnsi="ＭＳ 明朝" w:hint="eastAsia"/>
                <w:color w:val="000000"/>
                <w:sz w:val="20"/>
              </w:rPr>
              <w:t>体重測定（月1回）</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r>
      <w:tr w:rsidR="00EC56EF" w:rsidRPr="009E0D1F" w:rsidTr="00D342D9">
        <w:trPr>
          <w:trHeight w:val="468"/>
        </w:trPr>
        <w:tc>
          <w:tcPr>
            <w:tcW w:w="2622" w:type="dxa"/>
            <w:vAlign w:val="center"/>
          </w:tcPr>
          <w:p w:rsidR="00EC56EF" w:rsidRPr="009E0D1F" w:rsidRDefault="00EC56EF" w:rsidP="00D342D9">
            <w:pPr>
              <w:tabs>
                <w:tab w:val="left" w:pos="215"/>
                <w:tab w:val="left" w:pos="430"/>
              </w:tabs>
              <w:rPr>
                <w:rFonts w:ascii="ＭＳ 明朝" w:hAnsi="ＭＳ 明朝"/>
                <w:color w:val="000000"/>
                <w:sz w:val="20"/>
              </w:rPr>
            </w:pPr>
            <w:r w:rsidRPr="009E0D1F">
              <w:rPr>
                <w:rFonts w:ascii="ＭＳ 明朝" w:hAnsi="ＭＳ 明朝" w:hint="eastAsia"/>
                <w:color w:val="000000"/>
                <w:sz w:val="20"/>
              </w:rPr>
              <w:t>定期的検査（採血、検尿、レントゲン等）</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r>
      <w:tr w:rsidR="00EC56EF" w:rsidRPr="009E0D1F" w:rsidTr="00D342D9">
        <w:trPr>
          <w:trHeight w:val="468"/>
        </w:trPr>
        <w:tc>
          <w:tcPr>
            <w:tcW w:w="2622" w:type="dxa"/>
            <w:vAlign w:val="center"/>
          </w:tcPr>
          <w:p w:rsidR="00EC56EF" w:rsidRPr="009E0D1F" w:rsidRDefault="00EC56EF" w:rsidP="00D342D9">
            <w:pPr>
              <w:tabs>
                <w:tab w:val="left" w:pos="215"/>
                <w:tab w:val="left" w:pos="430"/>
              </w:tabs>
              <w:rPr>
                <w:rFonts w:ascii="ＭＳ 明朝" w:hAnsi="ＭＳ 明朝"/>
                <w:color w:val="000000"/>
                <w:sz w:val="20"/>
              </w:rPr>
            </w:pPr>
            <w:r w:rsidRPr="009E0D1F">
              <w:rPr>
                <w:rFonts w:ascii="ＭＳ 明朝" w:hAnsi="ＭＳ 明朝" w:hint="eastAsia"/>
                <w:color w:val="000000"/>
                <w:sz w:val="20"/>
              </w:rPr>
              <w:t>健康診断</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r>
      <w:tr w:rsidR="00EC56EF" w:rsidRPr="009E0D1F" w:rsidTr="00D342D9">
        <w:trPr>
          <w:trHeight w:val="468"/>
        </w:trPr>
        <w:tc>
          <w:tcPr>
            <w:tcW w:w="2622" w:type="dxa"/>
            <w:vAlign w:val="center"/>
          </w:tcPr>
          <w:p w:rsidR="00EC56EF" w:rsidRPr="009E0D1F" w:rsidRDefault="00EC56EF" w:rsidP="00D342D9">
            <w:pPr>
              <w:tabs>
                <w:tab w:val="left" w:pos="215"/>
                <w:tab w:val="left" w:pos="430"/>
              </w:tabs>
              <w:rPr>
                <w:rFonts w:ascii="ＭＳ 明朝" w:hAnsi="ＭＳ 明朝"/>
                <w:color w:val="000000"/>
                <w:sz w:val="20"/>
              </w:rPr>
            </w:pPr>
            <w:r w:rsidRPr="009E0D1F">
              <w:rPr>
                <w:rFonts w:ascii="ＭＳ 明朝" w:hAnsi="ＭＳ 明朝" w:hint="eastAsia"/>
                <w:color w:val="000000"/>
                <w:sz w:val="20"/>
              </w:rPr>
              <w:t>皮膚疾患、疥癬対策</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r>
      <w:tr w:rsidR="00EC56EF" w:rsidRPr="009E0D1F" w:rsidTr="00D342D9">
        <w:trPr>
          <w:trHeight w:val="468"/>
        </w:trPr>
        <w:tc>
          <w:tcPr>
            <w:tcW w:w="2622" w:type="dxa"/>
            <w:vAlign w:val="center"/>
          </w:tcPr>
          <w:p w:rsidR="00EC56EF" w:rsidRPr="009E0D1F" w:rsidRDefault="00EC56EF" w:rsidP="00D342D9">
            <w:pPr>
              <w:tabs>
                <w:tab w:val="left" w:pos="215"/>
                <w:tab w:val="left" w:pos="430"/>
              </w:tabs>
              <w:rPr>
                <w:rFonts w:ascii="ＭＳ 明朝" w:hAnsi="ＭＳ 明朝"/>
                <w:color w:val="000000"/>
                <w:sz w:val="20"/>
              </w:rPr>
            </w:pPr>
            <w:r w:rsidRPr="009E0D1F">
              <w:rPr>
                <w:rFonts w:ascii="ＭＳ 明朝" w:hAnsi="ＭＳ 明朝" w:hint="eastAsia"/>
                <w:color w:val="000000"/>
                <w:sz w:val="20"/>
              </w:rPr>
              <w:t>褥瘡予防</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r>
      <w:tr w:rsidR="00EC56EF" w:rsidRPr="009E0D1F" w:rsidTr="00D342D9">
        <w:trPr>
          <w:trHeight w:val="468"/>
        </w:trPr>
        <w:tc>
          <w:tcPr>
            <w:tcW w:w="2622" w:type="dxa"/>
            <w:vAlign w:val="center"/>
          </w:tcPr>
          <w:p w:rsidR="00EC56EF" w:rsidRPr="009E0D1F" w:rsidRDefault="00EC56EF" w:rsidP="00D342D9">
            <w:pPr>
              <w:tabs>
                <w:tab w:val="left" w:pos="215"/>
                <w:tab w:val="left" w:pos="430"/>
              </w:tabs>
              <w:rPr>
                <w:rFonts w:ascii="ＭＳ 明朝" w:hAnsi="ＭＳ 明朝"/>
                <w:color w:val="000000"/>
                <w:sz w:val="20"/>
              </w:rPr>
            </w:pPr>
            <w:r w:rsidRPr="009E0D1F">
              <w:rPr>
                <w:rFonts w:ascii="ＭＳ 明朝" w:hAnsi="ＭＳ 明朝" w:hint="eastAsia"/>
                <w:color w:val="000000"/>
                <w:sz w:val="20"/>
              </w:rPr>
              <w:t>結核検査</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jc w:val="center"/>
              <w:rPr>
                <w:color w:val="000000"/>
                <w:sz w:val="20"/>
              </w:rPr>
            </w:pPr>
            <w:r w:rsidRPr="009E0D1F">
              <w:rPr>
                <w:rFonts w:hint="eastAsia"/>
                <w:color w:val="000000"/>
                <w:sz w:val="20"/>
              </w:rPr>
              <w:t>○</w:t>
            </w:r>
          </w:p>
        </w:tc>
        <w:tc>
          <w:tcPr>
            <w:tcW w:w="476" w:type="dxa"/>
            <w:vAlign w:val="center"/>
          </w:tcPr>
          <w:p w:rsidR="00EC56EF" w:rsidRPr="009E0D1F" w:rsidRDefault="00EC56EF" w:rsidP="00D342D9">
            <w:pPr>
              <w:jc w:val="center"/>
              <w:rPr>
                <w:color w:val="000000"/>
                <w:sz w:val="20"/>
              </w:rPr>
            </w:pPr>
            <w:r w:rsidRPr="009E0D1F">
              <w:rPr>
                <w:rFonts w:hint="eastAsia"/>
                <w:color w:val="000000"/>
                <w:sz w:val="20"/>
              </w:rPr>
              <w:t>○</w:t>
            </w:r>
          </w:p>
        </w:tc>
        <w:tc>
          <w:tcPr>
            <w:tcW w:w="477" w:type="dxa"/>
            <w:vAlign w:val="center"/>
          </w:tcPr>
          <w:p w:rsidR="00EC56EF" w:rsidRPr="009E0D1F" w:rsidRDefault="00EC56EF" w:rsidP="00D342D9">
            <w:pPr>
              <w:jc w:val="center"/>
              <w:rPr>
                <w:color w:val="000000"/>
                <w:sz w:val="20"/>
              </w:rPr>
            </w:pPr>
            <w:r w:rsidRPr="009E0D1F">
              <w:rPr>
                <w:rFonts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r>
      <w:tr w:rsidR="00EC56EF" w:rsidRPr="009E0D1F" w:rsidTr="00D342D9">
        <w:trPr>
          <w:trHeight w:val="468"/>
        </w:trPr>
        <w:tc>
          <w:tcPr>
            <w:tcW w:w="2622" w:type="dxa"/>
            <w:vAlign w:val="center"/>
          </w:tcPr>
          <w:p w:rsidR="00EC56EF" w:rsidRPr="009E0D1F" w:rsidRDefault="00EC56EF" w:rsidP="00D342D9">
            <w:pPr>
              <w:tabs>
                <w:tab w:val="left" w:pos="215"/>
                <w:tab w:val="left" w:pos="430"/>
              </w:tabs>
              <w:rPr>
                <w:rFonts w:ascii="ＭＳ 明朝" w:hAnsi="ＭＳ 明朝"/>
                <w:color w:val="000000"/>
                <w:sz w:val="20"/>
              </w:rPr>
            </w:pPr>
            <w:r w:rsidRPr="009E0D1F">
              <w:rPr>
                <w:rFonts w:ascii="ＭＳ 明朝" w:hAnsi="ＭＳ 明朝" w:hint="eastAsia"/>
                <w:color w:val="000000"/>
                <w:sz w:val="20"/>
              </w:rPr>
              <w:t>インフルエンザ予防接種</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r>
      <w:tr w:rsidR="00EC56EF" w:rsidRPr="009E0D1F" w:rsidTr="00D342D9">
        <w:trPr>
          <w:trHeight w:val="468"/>
        </w:trPr>
        <w:tc>
          <w:tcPr>
            <w:tcW w:w="2622" w:type="dxa"/>
            <w:vAlign w:val="center"/>
          </w:tcPr>
          <w:p w:rsidR="00EC56EF" w:rsidRPr="009E0D1F" w:rsidRDefault="00EC56EF" w:rsidP="00D342D9">
            <w:pPr>
              <w:tabs>
                <w:tab w:val="left" w:pos="215"/>
                <w:tab w:val="left" w:pos="430"/>
              </w:tabs>
              <w:rPr>
                <w:rFonts w:ascii="ＭＳ 明朝" w:hAnsi="ＭＳ 明朝"/>
                <w:color w:val="000000"/>
                <w:sz w:val="20"/>
              </w:rPr>
            </w:pPr>
            <w:r w:rsidRPr="009E0D1F">
              <w:rPr>
                <w:rFonts w:ascii="ＭＳ 明朝" w:hAnsi="ＭＳ 明朝" w:hint="eastAsia"/>
                <w:color w:val="000000"/>
                <w:sz w:val="20"/>
              </w:rPr>
              <w:t>医療機器の確認</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r>
      <w:tr w:rsidR="00EC56EF" w:rsidRPr="009E0D1F" w:rsidTr="00D342D9">
        <w:trPr>
          <w:trHeight w:val="468"/>
        </w:trPr>
        <w:tc>
          <w:tcPr>
            <w:tcW w:w="2622" w:type="dxa"/>
            <w:vAlign w:val="center"/>
          </w:tcPr>
          <w:p w:rsidR="00EC56EF" w:rsidRPr="009E0D1F" w:rsidRDefault="00EC56EF" w:rsidP="00D342D9">
            <w:pPr>
              <w:tabs>
                <w:tab w:val="left" w:pos="215"/>
                <w:tab w:val="left" w:pos="430"/>
              </w:tabs>
              <w:rPr>
                <w:rFonts w:ascii="ＭＳ 明朝" w:hAnsi="ＭＳ 明朝"/>
                <w:color w:val="000000"/>
                <w:sz w:val="20"/>
              </w:rPr>
            </w:pPr>
            <w:r w:rsidRPr="009E0D1F">
              <w:rPr>
                <w:rFonts w:ascii="ＭＳ 明朝" w:hAnsi="ＭＳ 明朝" w:hint="eastAsia"/>
                <w:color w:val="000000"/>
                <w:sz w:val="20"/>
              </w:rPr>
              <w:t>クリーンライザー（</w:t>
            </w:r>
            <w:r w:rsidRPr="009E0D1F">
              <w:rPr>
                <w:rFonts w:ascii="Arial" w:hAnsi="Arial" w:cs="Arial"/>
                <w:color w:val="000000"/>
                <w:sz w:val="20"/>
              </w:rPr>
              <w:t>紫外線殺菌</w:t>
            </w:r>
            <w:r w:rsidRPr="009E0D1F">
              <w:rPr>
                <w:rFonts w:ascii="Arial" w:hAnsi="Arial" w:cs="Arial" w:hint="eastAsia"/>
                <w:color w:val="000000"/>
                <w:sz w:val="20"/>
              </w:rPr>
              <w:t>装置）実績管理</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r>
      <w:tr w:rsidR="00EC56EF" w:rsidRPr="009E0D1F" w:rsidTr="00D342D9">
        <w:trPr>
          <w:trHeight w:val="569"/>
        </w:trPr>
        <w:tc>
          <w:tcPr>
            <w:tcW w:w="2622" w:type="dxa"/>
            <w:vAlign w:val="center"/>
          </w:tcPr>
          <w:p w:rsidR="00EC56EF" w:rsidRPr="009E0D1F" w:rsidRDefault="00EC56EF" w:rsidP="00D342D9">
            <w:pPr>
              <w:rPr>
                <w:rFonts w:ascii="ＭＳ 明朝" w:hAnsi="ＭＳ 明朝"/>
                <w:color w:val="000000"/>
                <w:sz w:val="20"/>
              </w:rPr>
            </w:pPr>
            <w:r w:rsidRPr="009E0D1F">
              <w:rPr>
                <w:rFonts w:ascii="ＭＳ 明朝" w:hAnsi="ＭＳ 明朝" w:hint="eastAsia"/>
                <w:color w:val="000000"/>
                <w:sz w:val="20"/>
              </w:rPr>
              <w:t>手洗い、排泄物、嘔吐物の処理の実技研修の実施</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6" w:type="dxa"/>
            <w:vAlign w:val="center"/>
          </w:tcPr>
          <w:p w:rsidR="00EC56EF" w:rsidRPr="009E0D1F" w:rsidRDefault="00EC56EF" w:rsidP="00D342D9">
            <w:pPr>
              <w:jc w:val="center"/>
              <w:rPr>
                <w:color w:val="000000"/>
                <w:sz w:val="20"/>
              </w:rPr>
            </w:pPr>
            <w:r w:rsidRPr="009E0D1F">
              <w:rPr>
                <w:rFonts w:hint="eastAsia"/>
                <w:color w:val="000000"/>
                <w:sz w:val="20"/>
              </w:rPr>
              <w:t>－</w:t>
            </w:r>
          </w:p>
        </w:tc>
        <w:tc>
          <w:tcPr>
            <w:tcW w:w="477" w:type="dxa"/>
            <w:vAlign w:val="center"/>
          </w:tcPr>
          <w:p w:rsidR="00EC56EF" w:rsidRPr="009E0D1F" w:rsidRDefault="00EC56EF" w:rsidP="00D342D9">
            <w:pPr>
              <w:jc w:val="center"/>
              <w:rPr>
                <w:color w:val="000000"/>
                <w:sz w:val="20"/>
              </w:rPr>
            </w:pPr>
            <w:r w:rsidRPr="009E0D1F">
              <w:rPr>
                <w:rFonts w:hint="eastAsia"/>
                <w:color w:val="000000"/>
                <w:sz w:val="20"/>
              </w:rPr>
              <w:t>－</w:t>
            </w:r>
          </w:p>
        </w:tc>
        <w:tc>
          <w:tcPr>
            <w:tcW w:w="476" w:type="dxa"/>
            <w:vAlign w:val="center"/>
          </w:tcPr>
          <w:p w:rsidR="00EC56EF" w:rsidRPr="009E0D1F" w:rsidRDefault="00EC56EF" w:rsidP="00D342D9">
            <w:pPr>
              <w:jc w:val="center"/>
              <w:rPr>
                <w:color w:val="000000"/>
                <w:sz w:val="20"/>
              </w:rPr>
            </w:pPr>
            <w:r w:rsidRPr="009E0D1F">
              <w:rPr>
                <w:rFonts w:hint="eastAsia"/>
                <w:color w:val="000000"/>
                <w:sz w:val="20"/>
              </w:rPr>
              <w:t>－</w:t>
            </w:r>
          </w:p>
        </w:tc>
        <w:tc>
          <w:tcPr>
            <w:tcW w:w="477" w:type="dxa"/>
            <w:vAlign w:val="center"/>
          </w:tcPr>
          <w:p w:rsidR="00EC56EF" w:rsidRPr="009E0D1F" w:rsidRDefault="00EC56EF" w:rsidP="00D342D9">
            <w:pPr>
              <w:jc w:val="center"/>
              <w:rPr>
                <w:color w:val="000000"/>
                <w:sz w:val="20"/>
              </w:rPr>
            </w:pPr>
            <w:r w:rsidRPr="009E0D1F">
              <w:rPr>
                <w:rFonts w:hint="eastAsia"/>
                <w:color w:val="000000"/>
                <w:sz w:val="20"/>
              </w:rPr>
              <w:t>－</w:t>
            </w:r>
          </w:p>
        </w:tc>
        <w:tc>
          <w:tcPr>
            <w:tcW w:w="476" w:type="dxa"/>
            <w:vAlign w:val="center"/>
          </w:tcPr>
          <w:p w:rsidR="00EC56EF" w:rsidRPr="009E0D1F" w:rsidRDefault="00EC56EF" w:rsidP="00D342D9">
            <w:pPr>
              <w:jc w:val="center"/>
              <w:rPr>
                <w:color w:val="000000"/>
                <w:sz w:val="20"/>
              </w:rPr>
            </w:pPr>
            <w:r w:rsidRPr="009E0D1F">
              <w:rPr>
                <w:rFonts w:hint="eastAsia"/>
                <w:color w:val="000000"/>
                <w:sz w:val="20"/>
              </w:rPr>
              <w:t>－</w:t>
            </w:r>
          </w:p>
        </w:tc>
        <w:tc>
          <w:tcPr>
            <w:tcW w:w="476"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77" w:type="dxa"/>
            <w:vAlign w:val="center"/>
          </w:tcPr>
          <w:p w:rsidR="00EC56EF" w:rsidRPr="009E0D1F" w:rsidRDefault="00EC56EF" w:rsidP="00D342D9">
            <w:pPr>
              <w:jc w:val="center"/>
              <w:rPr>
                <w:color w:val="000000"/>
                <w:sz w:val="20"/>
              </w:rPr>
            </w:pPr>
            <w:r w:rsidRPr="009E0D1F">
              <w:rPr>
                <w:rFonts w:hint="eastAsia"/>
                <w:color w:val="000000"/>
                <w:sz w:val="20"/>
              </w:rPr>
              <w:t>－</w:t>
            </w:r>
          </w:p>
        </w:tc>
        <w:tc>
          <w:tcPr>
            <w:tcW w:w="476" w:type="dxa"/>
            <w:vAlign w:val="center"/>
          </w:tcPr>
          <w:p w:rsidR="00EC56EF" w:rsidRPr="009E0D1F" w:rsidRDefault="00EC56EF" w:rsidP="00D342D9">
            <w:pPr>
              <w:jc w:val="center"/>
              <w:rPr>
                <w:color w:val="000000"/>
                <w:sz w:val="20"/>
              </w:rPr>
            </w:pPr>
            <w:r w:rsidRPr="009E0D1F">
              <w:rPr>
                <w:rFonts w:hint="eastAsia"/>
                <w:color w:val="000000"/>
                <w:sz w:val="20"/>
              </w:rPr>
              <w:t>－</w:t>
            </w:r>
          </w:p>
        </w:tc>
        <w:tc>
          <w:tcPr>
            <w:tcW w:w="477" w:type="dxa"/>
            <w:vAlign w:val="center"/>
          </w:tcPr>
          <w:p w:rsidR="00EC56EF" w:rsidRPr="009E0D1F" w:rsidRDefault="00EC56EF" w:rsidP="00D342D9">
            <w:pPr>
              <w:jc w:val="center"/>
              <w:rPr>
                <w:color w:val="000000"/>
                <w:sz w:val="20"/>
              </w:rPr>
            </w:pPr>
            <w:r w:rsidRPr="009E0D1F">
              <w:rPr>
                <w:rFonts w:hint="eastAsia"/>
                <w:color w:val="000000"/>
                <w:sz w:val="20"/>
              </w:rPr>
              <w:t>－</w:t>
            </w:r>
          </w:p>
        </w:tc>
        <w:tc>
          <w:tcPr>
            <w:tcW w:w="476" w:type="dxa"/>
            <w:vAlign w:val="center"/>
          </w:tcPr>
          <w:p w:rsidR="00EC56EF" w:rsidRPr="009E0D1F" w:rsidRDefault="00EC56EF" w:rsidP="00D342D9">
            <w:pPr>
              <w:jc w:val="center"/>
              <w:rPr>
                <w:color w:val="000000"/>
                <w:sz w:val="20"/>
              </w:rPr>
            </w:pPr>
            <w:r w:rsidRPr="009E0D1F">
              <w:rPr>
                <w:rFonts w:hint="eastAsia"/>
                <w:color w:val="000000"/>
                <w:sz w:val="20"/>
              </w:rPr>
              <w:t>－</w:t>
            </w:r>
          </w:p>
        </w:tc>
        <w:tc>
          <w:tcPr>
            <w:tcW w:w="477" w:type="dxa"/>
            <w:vAlign w:val="center"/>
          </w:tcPr>
          <w:p w:rsidR="00EC56EF" w:rsidRPr="009E0D1F" w:rsidRDefault="00EC56EF" w:rsidP="00D342D9">
            <w:pPr>
              <w:jc w:val="center"/>
              <w:rPr>
                <w:color w:val="000000"/>
                <w:sz w:val="20"/>
              </w:rPr>
            </w:pPr>
            <w:r w:rsidRPr="009E0D1F">
              <w:rPr>
                <w:rFonts w:hint="eastAsia"/>
                <w:color w:val="000000"/>
                <w:sz w:val="20"/>
              </w:rPr>
              <w:t>－</w:t>
            </w:r>
          </w:p>
        </w:tc>
      </w:tr>
    </w:tbl>
    <w:p w:rsidR="00EC56EF" w:rsidRPr="009E0D1F" w:rsidRDefault="00EC56EF" w:rsidP="00EC56EF">
      <w:pPr>
        <w:ind w:firstLineChars="260" w:firstLine="546"/>
        <w:rPr>
          <w:rFonts w:ascii="ＭＳ 明朝" w:hAnsi="ＭＳ 明朝"/>
          <w:color w:val="000000"/>
          <w:szCs w:val="21"/>
        </w:rPr>
      </w:pPr>
      <w:r w:rsidRPr="009E0D1F">
        <w:rPr>
          <w:rFonts w:ascii="ＭＳ 明朝" w:hAnsi="ＭＳ 明朝" w:hint="eastAsia"/>
          <w:color w:val="000000"/>
          <w:szCs w:val="21"/>
        </w:rPr>
        <w:t>②　入院者状態確認訪問（週1回）</w:t>
      </w:r>
    </w:p>
    <w:p w:rsidR="00EC56EF" w:rsidRPr="009E0D1F" w:rsidRDefault="00EC56EF" w:rsidP="00EC56EF">
      <w:pPr>
        <w:ind w:firstLineChars="260" w:firstLine="546"/>
        <w:rPr>
          <w:rFonts w:ascii="ＭＳ 明朝" w:hAnsi="ＭＳ 明朝"/>
          <w:color w:val="000000"/>
          <w:szCs w:val="21"/>
        </w:rPr>
      </w:pPr>
      <w:r w:rsidRPr="009E0D1F">
        <w:rPr>
          <w:rFonts w:ascii="ＭＳ 明朝" w:hAnsi="ＭＳ 明朝" w:hint="eastAsia"/>
          <w:color w:val="000000"/>
          <w:szCs w:val="21"/>
        </w:rPr>
        <w:t>③　健康管理員会との連携による医療最新情報の共有化</w:t>
      </w:r>
    </w:p>
    <w:p w:rsidR="00EC56EF" w:rsidRPr="009E0D1F" w:rsidRDefault="00EC56EF" w:rsidP="00EC56EF">
      <w:pPr>
        <w:ind w:firstLineChars="260" w:firstLine="546"/>
        <w:rPr>
          <w:rFonts w:ascii="ＭＳ 明朝" w:hAnsi="ＭＳ 明朝"/>
          <w:color w:val="000000"/>
          <w:szCs w:val="21"/>
        </w:rPr>
      </w:pPr>
      <w:r w:rsidRPr="009E0D1F">
        <w:rPr>
          <w:rFonts w:ascii="ＭＳ 明朝" w:hAnsi="ＭＳ 明朝" w:hint="eastAsia"/>
          <w:color w:val="000000"/>
          <w:szCs w:val="21"/>
        </w:rPr>
        <w:t>④　入居者個別の緊急時対応方法の情報共有・技術研修</w:t>
      </w:r>
    </w:p>
    <w:p w:rsidR="00EC56EF" w:rsidRPr="009E0D1F" w:rsidRDefault="00EC56EF" w:rsidP="00EC56EF">
      <w:pPr>
        <w:ind w:leftChars="260" w:left="546"/>
        <w:rPr>
          <w:rFonts w:ascii="ＭＳ 明朝" w:hAnsi="ＭＳ 明朝"/>
          <w:color w:val="000000"/>
          <w:szCs w:val="21"/>
        </w:rPr>
      </w:pPr>
      <w:r w:rsidRPr="009E0D1F">
        <w:rPr>
          <w:rFonts w:ascii="ＭＳ 明朝" w:hAnsi="ＭＳ 明朝" w:hint="eastAsia"/>
          <w:color w:val="000000"/>
          <w:szCs w:val="21"/>
        </w:rPr>
        <w:t xml:space="preserve">　イ　個別緊急カードによる情報共有</w:t>
      </w:r>
    </w:p>
    <w:p w:rsidR="00EC56EF" w:rsidRPr="009E0D1F" w:rsidRDefault="00EC56EF" w:rsidP="00EC56EF">
      <w:pPr>
        <w:ind w:leftChars="260" w:left="546"/>
        <w:rPr>
          <w:rFonts w:ascii="ＭＳ 明朝" w:hAnsi="ＭＳ 明朝"/>
          <w:color w:val="000000"/>
          <w:szCs w:val="21"/>
        </w:rPr>
      </w:pPr>
      <w:r w:rsidRPr="009E0D1F">
        <w:rPr>
          <w:rFonts w:ascii="ＭＳ 明朝" w:hAnsi="ＭＳ 明朝" w:hint="eastAsia"/>
          <w:color w:val="000000"/>
          <w:szCs w:val="21"/>
        </w:rPr>
        <w:t xml:space="preserve">　ロ　主治医との連携</w:t>
      </w:r>
    </w:p>
    <w:p w:rsidR="00EC56EF" w:rsidRPr="009E0D1F" w:rsidRDefault="00EC56EF" w:rsidP="00EC56EF">
      <w:pPr>
        <w:ind w:leftChars="260" w:left="546"/>
        <w:rPr>
          <w:rFonts w:ascii="ＭＳ 明朝" w:hAnsi="ＭＳ 明朝"/>
          <w:color w:val="000000"/>
          <w:szCs w:val="21"/>
        </w:rPr>
      </w:pPr>
      <w:r w:rsidRPr="009E0D1F">
        <w:rPr>
          <w:rFonts w:ascii="ＭＳ 明朝" w:hAnsi="ＭＳ 明朝" w:hint="eastAsia"/>
          <w:color w:val="000000"/>
          <w:szCs w:val="21"/>
        </w:rPr>
        <w:t xml:space="preserve">　ハ　心肺蘇生研修</w:t>
      </w:r>
    </w:p>
    <w:p w:rsidR="00EC56EF" w:rsidRPr="009E0D1F" w:rsidRDefault="00EC56EF" w:rsidP="00EC56EF">
      <w:pPr>
        <w:ind w:firstLineChars="260" w:firstLine="546"/>
        <w:rPr>
          <w:rFonts w:ascii="ＭＳ 明朝" w:hAnsi="ＭＳ 明朝"/>
          <w:color w:val="000000"/>
          <w:szCs w:val="21"/>
        </w:rPr>
      </w:pPr>
      <w:r w:rsidRPr="009E0D1F">
        <w:rPr>
          <w:rFonts w:ascii="ＭＳ 明朝" w:hAnsi="ＭＳ 明朝" w:hint="eastAsia"/>
          <w:color w:val="000000"/>
          <w:szCs w:val="21"/>
        </w:rPr>
        <w:t>⑤　感染対策実施・指導</w:t>
      </w:r>
    </w:p>
    <w:p w:rsidR="00EC56EF" w:rsidRPr="009E0D1F" w:rsidRDefault="00EC56EF" w:rsidP="00EC56EF">
      <w:pPr>
        <w:ind w:leftChars="260" w:left="546"/>
        <w:rPr>
          <w:rFonts w:ascii="ＭＳ 明朝" w:hAnsi="ＭＳ 明朝"/>
          <w:color w:val="000000"/>
          <w:szCs w:val="21"/>
        </w:rPr>
      </w:pPr>
      <w:r w:rsidRPr="009E0D1F">
        <w:rPr>
          <w:rFonts w:ascii="ＭＳ 明朝" w:hAnsi="ＭＳ 明朝" w:hint="eastAsia"/>
          <w:color w:val="000000"/>
          <w:szCs w:val="21"/>
        </w:rPr>
        <w:t xml:space="preserve">　イ　居室トイレの機能を有効に活用した感染の蔓延防止</w:t>
      </w:r>
    </w:p>
    <w:p w:rsidR="00EC56EF" w:rsidRPr="009E0D1F" w:rsidRDefault="00EC56EF" w:rsidP="00EC56EF">
      <w:pPr>
        <w:ind w:leftChars="260" w:left="546"/>
        <w:rPr>
          <w:rFonts w:ascii="ＭＳ 明朝" w:hAnsi="ＭＳ 明朝"/>
          <w:color w:val="000000"/>
          <w:szCs w:val="21"/>
        </w:rPr>
      </w:pPr>
      <w:r w:rsidRPr="009E0D1F">
        <w:rPr>
          <w:rFonts w:ascii="ＭＳ 明朝" w:hAnsi="ＭＳ 明朝" w:hint="eastAsia"/>
          <w:color w:val="000000"/>
          <w:szCs w:val="21"/>
        </w:rPr>
        <w:t xml:space="preserve">　ロ　気候の良い日などの居室ドア上部の風通し窓の解放による自然換気</w:t>
      </w:r>
    </w:p>
    <w:p w:rsidR="00EC56EF" w:rsidRPr="009E0D1F" w:rsidRDefault="00EC56EF" w:rsidP="00EC56EF">
      <w:pPr>
        <w:ind w:firstLineChars="260" w:firstLine="546"/>
        <w:rPr>
          <w:rFonts w:ascii="ＭＳ 明朝" w:hAnsi="ＭＳ 明朝"/>
          <w:color w:val="000000"/>
          <w:szCs w:val="21"/>
        </w:rPr>
      </w:pPr>
      <w:r w:rsidRPr="009E0D1F">
        <w:rPr>
          <w:rFonts w:ascii="ＭＳ 明朝" w:hAnsi="ＭＳ 明朝" w:hint="eastAsia"/>
          <w:color w:val="000000"/>
          <w:szCs w:val="21"/>
        </w:rPr>
        <w:t xml:space="preserve">⑥　口腔機能維持管理体制による、口腔ケアの内容と頻度の充実　</w:t>
      </w:r>
    </w:p>
    <w:p w:rsidR="00EC56EF" w:rsidRPr="009E0D1F" w:rsidRDefault="00EC56EF" w:rsidP="00EC56EF">
      <w:pPr>
        <w:rPr>
          <w:color w:val="000000"/>
        </w:rPr>
      </w:pPr>
      <w:r w:rsidRPr="009E0D1F">
        <w:rPr>
          <w:rFonts w:hint="eastAsia"/>
          <w:color w:val="000000"/>
        </w:rPr>
        <w:t>（８）看取り</w:t>
      </w:r>
    </w:p>
    <w:p w:rsidR="00EC56EF" w:rsidRDefault="00EC56EF" w:rsidP="00EC56EF">
      <w:pPr>
        <w:ind w:leftChars="300" w:left="630"/>
        <w:rPr>
          <w:rFonts w:ascii="ＭＳ 明朝" w:hAnsi="ＭＳ 明朝"/>
          <w:color w:val="000000"/>
          <w:szCs w:val="21"/>
        </w:rPr>
      </w:pPr>
      <w:r w:rsidRPr="009E0D1F">
        <w:rPr>
          <w:rFonts w:ascii="ＭＳ 明朝" w:hAnsi="ＭＳ 明朝" w:hint="eastAsia"/>
          <w:color w:val="000000"/>
          <w:szCs w:val="21"/>
        </w:rPr>
        <w:t>入所者及</w:t>
      </w:r>
      <w:r>
        <w:rPr>
          <w:rFonts w:ascii="ＭＳ 明朝" w:hAnsi="ＭＳ 明朝" w:hint="eastAsia"/>
          <w:color w:val="000000"/>
          <w:szCs w:val="21"/>
        </w:rPr>
        <w:t>びその家族等の意向を尊重しつつ、看取りに関する理解の促進を図り</w:t>
      </w:r>
    </w:p>
    <w:p w:rsidR="00EC56EF" w:rsidRPr="009E0D1F" w:rsidRDefault="00EC56EF" w:rsidP="00EC56EF">
      <w:pPr>
        <w:ind w:firstLineChars="200" w:firstLine="420"/>
        <w:rPr>
          <w:rFonts w:ascii="ＭＳ 明朝" w:hAnsi="ＭＳ 明朝"/>
          <w:color w:val="000000"/>
          <w:szCs w:val="21"/>
        </w:rPr>
      </w:pPr>
      <w:r w:rsidRPr="009E0D1F">
        <w:rPr>
          <w:rFonts w:ascii="ＭＳ 明朝" w:hAnsi="ＭＳ 明朝" w:hint="eastAsia"/>
          <w:color w:val="000000"/>
          <w:szCs w:val="21"/>
        </w:rPr>
        <w:t>介護福祉施設サービスにおける看取り介護の質を向上させる</w:t>
      </w:r>
    </w:p>
    <w:p w:rsidR="00EC56EF" w:rsidRPr="009E0D1F" w:rsidRDefault="00EC56EF" w:rsidP="00EC56EF">
      <w:pPr>
        <w:ind w:firstLineChars="260" w:firstLine="546"/>
        <w:rPr>
          <w:rFonts w:ascii="ＭＳ 明朝" w:hAnsi="ＭＳ 明朝"/>
          <w:color w:val="000000"/>
          <w:szCs w:val="21"/>
        </w:rPr>
      </w:pPr>
      <w:r w:rsidRPr="009E0D1F">
        <w:rPr>
          <w:rFonts w:ascii="ＭＳ 明朝" w:hAnsi="ＭＳ 明朝" w:hint="eastAsia"/>
          <w:color w:val="000000"/>
          <w:szCs w:val="21"/>
        </w:rPr>
        <w:t>①　PDCA サイクルによる手厚い看取り体制構築の推進</w:t>
      </w:r>
    </w:p>
    <w:p w:rsidR="00EC56EF" w:rsidRDefault="00EC56EF" w:rsidP="00EC56EF">
      <w:pPr>
        <w:ind w:firstLineChars="260" w:firstLine="546"/>
        <w:rPr>
          <w:rFonts w:ascii="ＭＳ 明朝" w:hAnsi="ＭＳ 明朝"/>
          <w:color w:val="000000"/>
          <w:szCs w:val="21"/>
        </w:rPr>
      </w:pPr>
      <w:r w:rsidRPr="009E0D1F">
        <w:rPr>
          <w:rFonts w:ascii="ＭＳ 明朝" w:hAnsi="ＭＳ 明朝" w:hint="eastAsia"/>
          <w:color w:val="000000"/>
          <w:szCs w:val="21"/>
        </w:rPr>
        <w:t>②　看取りに関する指針の入所者又はその家族等に対する説明、同意取得。（施設</w:t>
      </w:r>
    </w:p>
    <w:p w:rsidR="00EC56EF" w:rsidRPr="009E0D1F" w:rsidRDefault="00EC56EF" w:rsidP="00EC56EF">
      <w:pPr>
        <w:ind w:firstLineChars="360" w:firstLine="756"/>
        <w:rPr>
          <w:rFonts w:ascii="ＭＳ 明朝" w:hAnsi="ＭＳ 明朝"/>
          <w:color w:val="000000"/>
          <w:szCs w:val="21"/>
        </w:rPr>
      </w:pPr>
      <w:r w:rsidRPr="009E0D1F">
        <w:rPr>
          <w:rFonts w:ascii="ＭＳ 明朝" w:hAnsi="ＭＳ 明朝" w:hint="eastAsia"/>
          <w:color w:val="000000"/>
          <w:szCs w:val="21"/>
        </w:rPr>
        <w:t>サービス計画書、看取り加算）</w:t>
      </w:r>
    </w:p>
    <w:p w:rsidR="00EC56EF" w:rsidRPr="009E0D1F" w:rsidRDefault="00EC56EF" w:rsidP="00EC56EF">
      <w:pPr>
        <w:ind w:leftChars="260" w:left="733" w:hangingChars="89" w:hanging="187"/>
        <w:rPr>
          <w:rFonts w:ascii="ＭＳ 明朝" w:hAnsi="ＭＳ 明朝"/>
          <w:color w:val="000000"/>
          <w:szCs w:val="21"/>
        </w:rPr>
      </w:pPr>
      <w:r w:rsidRPr="009E0D1F">
        <w:rPr>
          <w:rFonts w:ascii="ＭＳ 明朝" w:hAnsi="ＭＳ 明朝" w:hint="eastAsia"/>
          <w:color w:val="000000"/>
          <w:szCs w:val="21"/>
        </w:rPr>
        <w:lastRenderedPageBreak/>
        <w:t>③  医師、看護職員、介護職員、介護支援専門員その他の職種の者による協議の上の看取りに関する指針の、適宜見直し。</w:t>
      </w:r>
    </w:p>
    <w:p w:rsidR="00EC56EF" w:rsidRPr="009E0D1F" w:rsidRDefault="00EC56EF" w:rsidP="00EC56EF">
      <w:pPr>
        <w:rPr>
          <w:rFonts w:ascii="ＭＳ 明朝" w:hAnsi="ＭＳ 明朝"/>
          <w:color w:val="000000"/>
          <w:szCs w:val="21"/>
        </w:rPr>
      </w:pPr>
      <w:r w:rsidRPr="009E0D1F">
        <w:rPr>
          <w:rFonts w:hint="eastAsia"/>
          <w:color w:val="000000"/>
        </w:rPr>
        <w:t xml:space="preserve">（９）リハビリテーション・余暇活動　</w:t>
      </w:r>
    </w:p>
    <w:p w:rsidR="00EC56EF" w:rsidRDefault="00EC56EF" w:rsidP="00EC56EF">
      <w:pPr>
        <w:ind w:leftChars="200" w:left="420" w:firstLineChars="100" w:firstLine="210"/>
        <w:outlineLvl w:val="1"/>
        <w:rPr>
          <w:rFonts w:ascii="ＭＳ 明朝" w:hAnsi="ＭＳ 明朝"/>
          <w:color w:val="000000"/>
        </w:rPr>
      </w:pPr>
      <w:r w:rsidRPr="009E0D1F">
        <w:rPr>
          <w:rFonts w:ascii="ＭＳ 明朝" w:hAnsi="ＭＳ 明朝" w:hint="eastAsia"/>
          <w:color w:val="000000"/>
        </w:rPr>
        <w:t>利用者個別の社会機能、身体機能を取り戻し、生活の質の向上へと結びつけるた</w:t>
      </w:r>
    </w:p>
    <w:p w:rsidR="00EC56EF" w:rsidRDefault="00EC56EF" w:rsidP="00EC56EF">
      <w:pPr>
        <w:ind w:firstLineChars="200" w:firstLine="420"/>
        <w:outlineLvl w:val="1"/>
        <w:rPr>
          <w:rFonts w:ascii="ＭＳ 明朝" w:hAnsi="ＭＳ 明朝"/>
          <w:color w:val="000000"/>
        </w:rPr>
      </w:pPr>
      <w:r w:rsidRPr="009E0D1F">
        <w:rPr>
          <w:rFonts w:ascii="ＭＳ 明朝" w:hAnsi="ＭＳ 明朝" w:hint="eastAsia"/>
          <w:color w:val="000000"/>
        </w:rPr>
        <w:t>めに、機能訓練指導員と多職種参加によるサービス担当者会議を行い、機能訓練計</w:t>
      </w:r>
    </w:p>
    <w:p w:rsidR="00EC56EF" w:rsidRPr="009E0D1F" w:rsidRDefault="00EC56EF" w:rsidP="00EC56EF">
      <w:pPr>
        <w:ind w:firstLineChars="200" w:firstLine="420"/>
        <w:outlineLvl w:val="1"/>
        <w:rPr>
          <w:rFonts w:ascii="ＭＳ 明朝" w:hAnsi="ＭＳ 明朝"/>
          <w:color w:val="000000"/>
        </w:rPr>
      </w:pPr>
      <w:r w:rsidRPr="009E0D1F">
        <w:rPr>
          <w:rFonts w:ascii="ＭＳ 明朝" w:hAnsi="ＭＳ 明朝" w:hint="eastAsia"/>
          <w:color w:val="000000"/>
        </w:rPr>
        <w:t xml:space="preserve">画作成、リハビリテーション、余暇活動の充実を図る。     </w:t>
      </w:r>
    </w:p>
    <w:p w:rsidR="00EC56EF" w:rsidRPr="009E0D1F" w:rsidRDefault="00EC56EF" w:rsidP="00EC56EF">
      <w:pPr>
        <w:ind w:firstLineChars="260" w:firstLine="546"/>
        <w:outlineLvl w:val="1"/>
        <w:rPr>
          <w:rFonts w:ascii="ＭＳ 明朝" w:hAnsi="ＭＳ 明朝"/>
          <w:color w:val="000000"/>
        </w:rPr>
      </w:pPr>
      <w:r w:rsidRPr="009E0D1F">
        <w:rPr>
          <w:rFonts w:ascii="ＭＳ 明朝" w:hAnsi="ＭＳ 明朝" w:hint="eastAsia"/>
          <w:color w:val="000000"/>
        </w:rPr>
        <w:t>①　個別機能訓練計画書の作成、更新（3ヶ月毎）</w:t>
      </w:r>
    </w:p>
    <w:p w:rsidR="00EC56EF" w:rsidRPr="009E0D1F" w:rsidRDefault="00EC56EF" w:rsidP="00EC56EF">
      <w:pPr>
        <w:ind w:leftChars="196" w:left="683" w:hangingChars="129" w:hanging="271"/>
        <w:rPr>
          <w:rFonts w:ascii="ＭＳ 明朝" w:hAnsi="ＭＳ 明朝"/>
          <w:color w:val="000000"/>
        </w:rPr>
      </w:pPr>
      <w:r w:rsidRPr="009E0D1F">
        <w:rPr>
          <w:rFonts w:ascii="ＭＳ 明朝" w:hAnsi="ＭＳ 明朝" w:hint="eastAsia"/>
          <w:color w:val="000000"/>
        </w:rPr>
        <w:t xml:space="preserve">　 イ　入居者個別への動作介助時の動作指示留意事項の伝達</w:t>
      </w:r>
    </w:p>
    <w:p w:rsidR="00EC56EF" w:rsidRPr="009E0D1F" w:rsidRDefault="00EC56EF" w:rsidP="00EC56EF">
      <w:pPr>
        <w:ind w:leftChars="196" w:left="683" w:hangingChars="129" w:hanging="271"/>
        <w:rPr>
          <w:rFonts w:ascii="ＭＳ 明朝" w:hAnsi="ＭＳ 明朝"/>
          <w:color w:val="000000"/>
        </w:rPr>
      </w:pPr>
      <w:r w:rsidRPr="009E0D1F">
        <w:rPr>
          <w:rFonts w:ascii="ＭＳ 明朝" w:hAnsi="ＭＳ 明朝" w:hint="eastAsia"/>
          <w:color w:val="000000"/>
        </w:rPr>
        <w:t xml:space="preserve">　 ロ　サービス局面毎の介助方法の検討</w:t>
      </w:r>
    </w:p>
    <w:p w:rsidR="00EC56EF" w:rsidRPr="009E0D1F" w:rsidRDefault="00EC56EF" w:rsidP="00EC56EF">
      <w:pPr>
        <w:ind w:firstLineChars="195" w:firstLine="409"/>
        <w:rPr>
          <w:rFonts w:ascii="ＭＳ 明朝" w:hAnsi="ＭＳ 明朝"/>
          <w:color w:val="000000"/>
          <w:lang w:eastAsia="zh-TW"/>
        </w:rPr>
      </w:pPr>
      <w:r w:rsidRPr="009E0D1F">
        <w:rPr>
          <w:rFonts w:ascii="ＭＳ 明朝" w:hAnsi="ＭＳ 明朝" w:hint="eastAsia"/>
          <w:color w:val="000000"/>
          <w:lang w:eastAsia="zh-TW"/>
        </w:rPr>
        <w:t>表</w:t>
      </w:r>
      <w:r w:rsidRPr="009E0D1F">
        <w:rPr>
          <w:rFonts w:ascii="ＭＳ 明朝" w:hAnsi="ＭＳ 明朝" w:hint="eastAsia"/>
          <w:color w:val="000000"/>
        </w:rPr>
        <w:t>６</w:t>
      </w:r>
      <w:r w:rsidRPr="009E0D1F">
        <w:rPr>
          <w:rFonts w:ascii="ＭＳ 明朝" w:hAnsi="ＭＳ 明朝" w:hint="eastAsia"/>
          <w:color w:val="000000"/>
          <w:lang w:eastAsia="zh-TW"/>
        </w:rPr>
        <w:t xml:space="preserve">　個別機能訓練計画書作成予定</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1"/>
        <w:gridCol w:w="623"/>
        <w:gridCol w:w="623"/>
        <w:gridCol w:w="623"/>
        <w:gridCol w:w="623"/>
        <w:gridCol w:w="623"/>
        <w:gridCol w:w="623"/>
        <w:gridCol w:w="623"/>
        <w:gridCol w:w="623"/>
        <w:gridCol w:w="623"/>
        <w:gridCol w:w="623"/>
        <w:gridCol w:w="623"/>
        <w:gridCol w:w="623"/>
        <w:gridCol w:w="624"/>
      </w:tblGrid>
      <w:tr w:rsidR="00EC56EF" w:rsidRPr="009E0D1F" w:rsidTr="00D342D9">
        <w:trPr>
          <w:cantSplit/>
          <w:trHeight w:val="713"/>
        </w:trPr>
        <w:tc>
          <w:tcPr>
            <w:tcW w:w="831" w:type="dxa"/>
            <w:vAlign w:val="center"/>
          </w:tcPr>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項目</w:t>
            </w:r>
          </w:p>
        </w:tc>
        <w:tc>
          <w:tcPr>
            <w:tcW w:w="623" w:type="dxa"/>
            <w:textDirection w:val="tbRlV"/>
            <w:vAlign w:val="center"/>
          </w:tcPr>
          <w:p w:rsidR="00EC56EF" w:rsidRPr="009E0D1F" w:rsidRDefault="00EC56EF" w:rsidP="00D342D9">
            <w:pPr>
              <w:ind w:left="113" w:right="113"/>
              <w:jc w:val="center"/>
              <w:rPr>
                <w:rFonts w:ascii="ＭＳ 明朝" w:hAnsi="ＭＳ 明朝"/>
                <w:color w:val="000000"/>
                <w:szCs w:val="21"/>
              </w:rPr>
            </w:pPr>
            <w:r w:rsidRPr="009E0D1F">
              <w:rPr>
                <w:rFonts w:ascii="ＭＳ 明朝" w:hAnsi="ＭＳ 明朝" w:hint="eastAsia"/>
                <w:color w:val="000000"/>
                <w:szCs w:val="21"/>
              </w:rPr>
              <w:t>４月</w:t>
            </w:r>
          </w:p>
        </w:tc>
        <w:tc>
          <w:tcPr>
            <w:tcW w:w="623" w:type="dxa"/>
            <w:textDirection w:val="tbRlV"/>
            <w:vAlign w:val="center"/>
          </w:tcPr>
          <w:p w:rsidR="00EC56EF" w:rsidRPr="009E0D1F" w:rsidRDefault="00EC56EF" w:rsidP="00D342D9">
            <w:pPr>
              <w:ind w:left="113" w:right="113"/>
              <w:jc w:val="center"/>
              <w:rPr>
                <w:rFonts w:ascii="ＭＳ 明朝" w:hAnsi="ＭＳ 明朝"/>
                <w:color w:val="000000"/>
                <w:szCs w:val="21"/>
              </w:rPr>
            </w:pPr>
            <w:r w:rsidRPr="009E0D1F">
              <w:rPr>
                <w:rFonts w:ascii="ＭＳ 明朝" w:hAnsi="ＭＳ 明朝" w:hint="eastAsia"/>
                <w:color w:val="000000"/>
                <w:szCs w:val="21"/>
              </w:rPr>
              <w:t>５月</w:t>
            </w:r>
          </w:p>
        </w:tc>
        <w:tc>
          <w:tcPr>
            <w:tcW w:w="623" w:type="dxa"/>
            <w:textDirection w:val="tbRlV"/>
            <w:vAlign w:val="center"/>
          </w:tcPr>
          <w:p w:rsidR="00EC56EF" w:rsidRPr="009E0D1F" w:rsidRDefault="00EC56EF" w:rsidP="00D342D9">
            <w:pPr>
              <w:ind w:left="113" w:right="113"/>
              <w:jc w:val="center"/>
              <w:rPr>
                <w:rFonts w:ascii="ＭＳ 明朝" w:hAnsi="ＭＳ 明朝"/>
                <w:color w:val="000000"/>
                <w:szCs w:val="21"/>
              </w:rPr>
            </w:pPr>
            <w:r w:rsidRPr="009E0D1F">
              <w:rPr>
                <w:rFonts w:ascii="ＭＳ 明朝" w:hAnsi="ＭＳ 明朝" w:hint="eastAsia"/>
                <w:color w:val="000000"/>
                <w:szCs w:val="21"/>
              </w:rPr>
              <w:t>６月</w:t>
            </w:r>
          </w:p>
        </w:tc>
        <w:tc>
          <w:tcPr>
            <w:tcW w:w="623" w:type="dxa"/>
            <w:textDirection w:val="tbRlV"/>
            <w:vAlign w:val="center"/>
          </w:tcPr>
          <w:p w:rsidR="00EC56EF" w:rsidRPr="009E0D1F" w:rsidRDefault="00EC56EF" w:rsidP="00D342D9">
            <w:pPr>
              <w:ind w:left="113" w:right="113"/>
              <w:jc w:val="center"/>
              <w:rPr>
                <w:rFonts w:ascii="ＭＳ 明朝" w:hAnsi="ＭＳ 明朝"/>
                <w:color w:val="000000"/>
                <w:szCs w:val="21"/>
              </w:rPr>
            </w:pPr>
            <w:r w:rsidRPr="009E0D1F">
              <w:rPr>
                <w:rFonts w:ascii="ＭＳ 明朝" w:hAnsi="ＭＳ 明朝" w:hint="eastAsia"/>
                <w:color w:val="000000"/>
                <w:szCs w:val="21"/>
              </w:rPr>
              <w:t>７月</w:t>
            </w:r>
          </w:p>
        </w:tc>
        <w:tc>
          <w:tcPr>
            <w:tcW w:w="623" w:type="dxa"/>
            <w:textDirection w:val="tbRlV"/>
            <w:vAlign w:val="center"/>
          </w:tcPr>
          <w:p w:rsidR="00EC56EF" w:rsidRPr="009E0D1F" w:rsidRDefault="00EC56EF" w:rsidP="00D342D9">
            <w:pPr>
              <w:ind w:left="113" w:right="113"/>
              <w:jc w:val="center"/>
              <w:rPr>
                <w:rFonts w:ascii="ＭＳ 明朝" w:hAnsi="ＭＳ 明朝"/>
                <w:color w:val="000000"/>
                <w:szCs w:val="21"/>
              </w:rPr>
            </w:pPr>
            <w:r w:rsidRPr="009E0D1F">
              <w:rPr>
                <w:rFonts w:ascii="ＭＳ 明朝" w:hAnsi="ＭＳ 明朝" w:hint="eastAsia"/>
                <w:color w:val="000000"/>
                <w:szCs w:val="21"/>
              </w:rPr>
              <w:t>８月</w:t>
            </w:r>
          </w:p>
        </w:tc>
        <w:tc>
          <w:tcPr>
            <w:tcW w:w="623" w:type="dxa"/>
            <w:textDirection w:val="tbRlV"/>
            <w:vAlign w:val="center"/>
          </w:tcPr>
          <w:p w:rsidR="00EC56EF" w:rsidRPr="009E0D1F" w:rsidRDefault="00EC56EF" w:rsidP="00D342D9">
            <w:pPr>
              <w:ind w:left="113" w:right="113"/>
              <w:jc w:val="center"/>
              <w:rPr>
                <w:rFonts w:ascii="ＭＳ 明朝" w:hAnsi="ＭＳ 明朝"/>
                <w:color w:val="000000"/>
                <w:szCs w:val="21"/>
              </w:rPr>
            </w:pPr>
            <w:r w:rsidRPr="009E0D1F">
              <w:rPr>
                <w:rFonts w:ascii="ＭＳ 明朝" w:hAnsi="ＭＳ 明朝" w:hint="eastAsia"/>
                <w:color w:val="000000"/>
                <w:szCs w:val="21"/>
              </w:rPr>
              <w:t>９月</w:t>
            </w:r>
          </w:p>
        </w:tc>
        <w:tc>
          <w:tcPr>
            <w:tcW w:w="623" w:type="dxa"/>
            <w:vAlign w:val="center"/>
          </w:tcPr>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10</w:t>
            </w:r>
          </w:p>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月</w:t>
            </w:r>
          </w:p>
        </w:tc>
        <w:tc>
          <w:tcPr>
            <w:tcW w:w="623" w:type="dxa"/>
            <w:vAlign w:val="center"/>
          </w:tcPr>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11</w:t>
            </w:r>
          </w:p>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月</w:t>
            </w:r>
          </w:p>
        </w:tc>
        <w:tc>
          <w:tcPr>
            <w:tcW w:w="623" w:type="dxa"/>
            <w:vAlign w:val="center"/>
          </w:tcPr>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12</w:t>
            </w:r>
          </w:p>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月</w:t>
            </w:r>
          </w:p>
        </w:tc>
        <w:tc>
          <w:tcPr>
            <w:tcW w:w="623" w:type="dxa"/>
            <w:textDirection w:val="tbRlV"/>
            <w:vAlign w:val="center"/>
          </w:tcPr>
          <w:p w:rsidR="00EC56EF" w:rsidRPr="009E0D1F" w:rsidRDefault="00EC56EF" w:rsidP="00D342D9">
            <w:pPr>
              <w:ind w:left="113" w:right="113"/>
              <w:jc w:val="center"/>
              <w:rPr>
                <w:rFonts w:ascii="ＭＳ 明朝" w:hAnsi="ＭＳ 明朝"/>
                <w:color w:val="000000"/>
                <w:szCs w:val="21"/>
              </w:rPr>
            </w:pPr>
            <w:r w:rsidRPr="009E0D1F">
              <w:rPr>
                <w:rFonts w:ascii="ＭＳ 明朝" w:hAnsi="ＭＳ 明朝" w:hint="eastAsia"/>
                <w:color w:val="000000"/>
                <w:szCs w:val="21"/>
              </w:rPr>
              <w:t>１月</w:t>
            </w:r>
          </w:p>
        </w:tc>
        <w:tc>
          <w:tcPr>
            <w:tcW w:w="623" w:type="dxa"/>
            <w:textDirection w:val="tbRlV"/>
            <w:vAlign w:val="center"/>
          </w:tcPr>
          <w:p w:rsidR="00EC56EF" w:rsidRPr="009E0D1F" w:rsidRDefault="00EC56EF" w:rsidP="00D342D9">
            <w:pPr>
              <w:ind w:left="113" w:right="113"/>
              <w:jc w:val="center"/>
              <w:rPr>
                <w:rFonts w:ascii="ＭＳ 明朝" w:hAnsi="ＭＳ 明朝"/>
                <w:color w:val="000000"/>
                <w:szCs w:val="21"/>
              </w:rPr>
            </w:pPr>
            <w:r w:rsidRPr="009E0D1F">
              <w:rPr>
                <w:rFonts w:ascii="ＭＳ 明朝" w:hAnsi="ＭＳ 明朝" w:hint="eastAsia"/>
                <w:color w:val="000000"/>
                <w:szCs w:val="21"/>
              </w:rPr>
              <w:t>２月</w:t>
            </w:r>
          </w:p>
        </w:tc>
        <w:tc>
          <w:tcPr>
            <w:tcW w:w="623" w:type="dxa"/>
            <w:textDirection w:val="tbRlV"/>
            <w:vAlign w:val="center"/>
          </w:tcPr>
          <w:p w:rsidR="00EC56EF" w:rsidRPr="009E0D1F" w:rsidRDefault="00EC56EF" w:rsidP="00D342D9">
            <w:pPr>
              <w:ind w:left="113" w:right="113"/>
              <w:jc w:val="center"/>
              <w:rPr>
                <w:rFonts w:ascii="ＭＳ 明朝" w:hAnsi="ＭＳ 明朝"/>
                <w:color w:val="000000"/>
                <w:szCs w:val="21"/>
              </w:rPr>
            </w:pPr>
            <w:r w:rsidRPr="009E0D1F">
              <w:rPr>
                <w:rFonts w:ascii="ＭＳ 明朝" w:hAnsi="ＭＳ 明朝" w:hint="eastAsia"/>
                <w:color w:val="000000"/>
                <w:szCs w:val="21"/>
              </w:rPr>
              <w:t>３月</w:t>
            </w:r>
          </w:p>
        </w:tc>
        <w:tc>
          <w:tcPr>
            <w:tcW w:w="624" w:type="dxa"/>
            <w:vAlign w:val="center"/>
          </w:tcPr>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合</w:t>
            </w:r>
          </w:p>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計</w:t>
            </w:r>
          </w:p>
        </w:tc>
      </w:tr>
      <w:tr w:rsidR="00EC56EF" w:rsidRPr="009E0D1F" w:rsidTr="00D342D9">
        <w:trPr>
          <w:trHeight w:val="213"/>
        </w:trPr>
        <w:tc>
          <w:tcPr>
            <w:tcW w:w="831" w:type="dxa"/>
          </w:tcPr>
          <w:p w:rsidR="00EC56EF" w:rsidRPr="009E0D1F" w:rsidRDefault="00EC56EF" w:rsidP="00D342D9">
            <w:pPr>
              <w:rPr>
                <w:rFonts w:ascii="ＭＳ 明朝" w:hAnsi="ＭＳ 明朝"/>
                <w:color w:val="000000"/>
                <w:szCs w:val="21"/>
              </w:rPr>
            </w:pPr>
            <w:r w:rsidRPr="009E0D1F">
              <w:rPr>
                <w:rFonts w:ascii="ＭＳ 明朝" w:hAnsi="ＭＳ 明朝" w:hint="eastAsia"/>
                <w:color w:val="000000"/>
                <w:szCs w:val="21"/>
              </w:rPr>
              <w:t>更新</w:t>
            </w:r>
          </w:p>
        </w:tc>
        <w:tc>
          <w:tcPr>
            <w:tcW w:w="623" w:type="dxa"/>
            <w:vAlign w:val="center"/>
          </w:tcPr>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18</w:t>
            </w:r>
          </w:p>
        </w:tc>
        <w:tc>
          <w:tcPr>
            <w:tcW w:w="623" w:type="dxa"/>
            <w:vAlign w:val="center"/>
          </w:tcPr>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39</w:t>
            </w:r>
          </w:p>
        </w:tc>
        <w:tc>
          <w:tcPr>
            <w:tcW w:w="623" w:type="dxa"/>
            <w:vAlign w:val="center"/>
          </w:tcPr>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28</w:t>
            </w:r>
          </w:p>
        </w:tc>
        <w:tc>
          <w:tcPr>
            <w:tcW w:w="623" w:type="dxa"/>
            <w:vAlign w:val="center"/>
          </w:tcPr>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22</w:t>
            </w:r>
          </w:p>
        </w:tc>
        <w:tc>
          <w:tcPr>
            <w:tcW w:w="623" w:type="dxa"/>
            <w:vAlign w:val="center"/>
          </w:tcPr>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41</w:t>
            </w:r>
          </w:p>
        </w:tc>
        <w:tc>
          <w:tcPr>
            <w:tcW w:w="623" w:type="dxa"/>
            <w:vAlign w:val="center"/>
          </w:tcPr>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27</w:t>
            </w:r>
          </w:p>
        </w:tc>
        <w:tc>
          <w:tcPr>
            <w:tcW w:w="623" w:type="dxa"/>
            <w:vAlign w:val="center"/>
          </w:tcPr>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20</w:t>
            </w:r>
          </w:p>
        </w:tc>
        <w:tc>
          <w:tcPr>
            <w:tcW w:w="623" w:type="dxa"/>
            <w:vAlign w:val="center"/>
          </w:tcPr>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32</w:t>
            </w:r>
          </w:p>
        </w:tc>
        <w:tc>
          <w:tcPr>
            <w:tcW w:w="623" w:type="dxa"/>
            <w:vAlign w:val="center"/>
          </w:tcPr>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29</w:t>
            </w:r>
          </w:p>
        </w:tc>
        <w:tc>
          <w:tcPr>
            <w:tcW w:w="623" w:type="dxa"/>
            <w:vAlign w:val="center"/>
          </w:tcPr>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20</w:t>
            </w:r>
          </w:p>
        </w:tc>
        <w:tc>
          <w:tcPr>
            <w:tcW w:w="623" w:type="dxa"/>
            <w:vAlign w:val="center"/>
          </w:tcPr>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30</w:t>
            </w:r>
          </w:p>
        </w:tc>
        <w:tc>
          <w:tcPr>
            <w:tcW w:w="623" w:type="dxa"/>
            <w:vAlign w:val="center"/>
          </w:tcPr>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24</w:t>
            </w:r>
          </w:p>
        </w:tc>
        <w:tc>
          <w:tcPr>
            <w:tcW w:w="624" w:type="dxa"/>
            <w:vAlign w:val="center"/>
          </w:tcPr>
          <w:p w:rsidR="00EC56EF" w:rsidRPr="009E0D1F" w:rsidRDefault="00EC56EF" w:rsidP="00D342D9">
            <w:pPr>
              <w:jc w:val="center"/>
              <w:rPr>
                <w:rFonts w:ascii="ＭＳ 明朝" w:hAnsi="ＭＳ 明朝"/>
                <w:color w:val="000000"/>
                <w:szCs w:val="21"/>
              </w:rPr>
            </w:pPr>
            <w:r w:rsidRPr="009E0D1F">
              <w:rPr>
                <w:rFonts w:ascii="ＭＳ 明朝" w:hAnsi="ＭＳ 明朝" w:hint="eastAsia"/>
                <w:color w:val="000000"/>
                <w:szCs w:val="21"/>
              </w:rPr>
              <w:t>330</w:t>
            </w:r>
          </w:p>
        </w:tc>
      </w:tr>
    </w:tbl>
    <w:p w:rsidR="00EC56EF" w:rsidRPr="009E0D1F" w:rsidRDefault="00EC56EF" w:rsidP="00EC56EF">
      <w:pPr>
        <w:ind w:leftChars="260" w:left="756" w:hangingChars="100" w:hanging="210"/>
        <w:outlineLvl w:val="1"/>
        <w:rPr>
          <w:rFonts w:ascii="ＭＳ 明朝" w:hAnsi="ＭＳ 明朝"/>
          <w:color w:val="000000"/>
        </w:rPr>
      </w:pPr>
      <w:r w:rsidRPr="009E0D1F">
        <w:rPr>
          <w:rFonts w:ascii="ＭＳ 明朝" w:hAnsi="ＭＳ 明朝" w:hint="eastAsia"/>
          <w:color w:val="000000"/>
        </w:rPr>
        <w:t>②　活動実績（実施記録）に基づく、個別機能訓練（生活リハビリテーション、個別の筋力訓練、歩行訓練、移動移乗訓練等）、集団リハビリテーション（趣味クラブ、レクリエーション）活動メニューの見直し（3ヶ月）</w:t>
      </w:r>
    </w:p>
    <w:p w:rsidR="00EC56EF" w:rsidRPr="009E0D1F" w:rsidRDefault="00EC56EF" w:rsidP="00EC56EF">
      <w:pPr>
        <w:ind w:firstLineChars="260" w:firstLine="546"/>
        <w:outlineLvl w:val="1"/>
        <w:rPr>
          <w:rFonts w:ascii="ＭＳ 明朝" w:hAnsi="ＭＳ 明朝"/>
          <w:color w:val="000000"/>
        </w:rPr>
      </w:pPr>
      <w:r w:rsidRPr="009E0D1F">
        <w:rPr>
          <w:rFonts w:ascii="ＭＳ 明朝" w:hAnsi="ＭＳ 明朝" w:hint="eastAsia"/>
          <w:color w:val="000000"/>
        </w:rPr>
        <w:t>③　レクリエーション実施フロアごとの特色を持たせたレクリエーション実施</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④　レクリエーション物品の購入。</w:t>
      </w:r>
    </w:p>
    <w:p w:rsidR="00EC56EF" w:rsidRPr="009E0D1F" w:rsidRDefault="00EC56EF" w:rsidP="00EC56EF">
      <w:pPr>
        <w:ind w:leftChars="260" w:left="756" w:hangingChars="100" w:hanging="210"/>
        <w:rPr>
          <w:rFonts w:ascii="ＭＳ 明朝" w:hAnsi="ＭＳ 明朝"/>
          <w:color w:val="000000"/>
        </w:rPr>
      </w:pPr>
      <w:r w:rsidRPr="009E0D1F">
        <w:rPr>
          <w:rFonts w:ascii="ＭＳ 明朝" w:hAnsi="ＭＳ 明朝" w:hint="eastAsia"/>
          <w:color w:val="000000"/>
        </w:rPr>
        <w:t>⑤　機能訓練指導員フロア巡回による、姿勢保持指導および、居室内福祉用具、移動・移乗用具の使用指導</w:t>
      </w:r>
    </w:p>
    <w:p w:rsidR="00EC56EF" w:rsidRPr="009E0D1F" w:rsidRDefault="00EC56EF" w:rsidP="00EC56EF">
      <w:pPr>
        <w:ind w:leftChars="300" w:left="840" w:hangingChars="100" w:hanging="210"/>
        <w:rPr>
          <w:rFonts w:ascii="ＭＳ 明朝" w:hAnsi="ＭＳ 明朝"/>
          <w:color w:val="000000"/>
        </w:rPr>
      </w:pPr>
      <w:r w:rsidRPr="009E0D1F">
        <w:rPr>
          <w:rFonts w:ascii="ＭＳ 明朝" w:hAnsi="ＭＳ 明朝" w:hint="eastAsia"/>
          <w:color w:val="000000"/>
        </w:rPr>
        <w:t xml:space="preserve">　イ　入居者個別の居室環境の設定周知</w:t>
      </w:r>
    </w:p>
    <w:p w:rsidR="00EC56EF" w:rsidRPr="009E0D1F" w:rsidRDefault="00EC56EF" w:rsidP="00EC56EF">
      <w:pPr>
        <w:ind w:leftChars="300" w:left="840" w:hangingChars="100" w:hanging="210"/>
        <w:rPr>
          <w:rFonts w:ascii="ＭＳ 明朝" w:hAnsi="ＭＳ 明朝"/>
          <w:color w:val="000000"/>
        </w:rPr>
      </w:pPr>
      <w:r w:rsidRPr="009E0D1F">
        <w:rPr>
          <w:rFonts w:ascii="ＭＳ 明朝" w:hAnsi="ＭＳ 明朝" w:hint="eastAsia"/>
          <w:color w:val="000000"/>
        </w:rPr>
        <w:t xml:space="preserve">　ロ　ポジショニングバー（Ｈバー）の有効活用</w:t>
      </w:r>
    </w:p>
    <w:p w:rsidR="00EC56EF" w:rsidRPr="009E0D1F" w:rsidRDefault="00EC56EF" w:rsidP="00EC56EF">
      <w:pPr>
        <w:ind w:leftChars="300" w:left="840" w:hangingChars="100" w:hanging="210"/>
        <w:rPr>
          <w:rFonts w:ascii="ＭＳ 明朝" w:hAnsi="ＭＳ 明朝"/>
          <w:color w:val="000000"/>
        </w:rPr>
      </w:pPr>
      <w:r w:rsidRPr="009E0D1F">
        <w:rPr>
          <w:rFonts w:ascii="ＭＳ 明朝" w:hAnsi="ＭＳ 明朝" w:hint="eastAsia"/>
          <w:color w:val="000000"/>
        </w:rPr>
        <w:t xml:space="preserve">　ハ　超低床ベッドの有効活用（入居者けが防止、職員腰痛防止）</w:t>
      </w:r>
    </w:p>
    <w:p w:rsidR="00EC56EF" w:rsidRPr="009E0D1F" w:rsidRDefault="00EC56EF" w:rsidP="00EC56EF">
      <w:pPr>
        <w:ind w:leftChars="300" w:left="840" w:hangingChars="100" w:hanging="210"/>
        <w:rPr>
          <w:rFonts w:ascii="ＭＳ 明朝" w:hAnsi="ＭＳ 明朝"/>
          <w:color w:val="000000"/>
        </w:rPr>
      </w:pPr>
      <w:r w:rsidRPr="009E0D1F">
        <w:rPr>
          <w:rFonts w:ascii="ＭＳ 明朝" w:hAnsi="ＭＳ 明朝" w:hint="eastAsia"/>
          <w:color w:val="000000"/>
        </w:rPr>
        <w:t xml:space="preserve">　ニ　ベッドマットレスの性能の有効活用による立ち上がり支援、褥瘡予防</w:t>
      </w:r>
    </w:p>
    <w:p w:rsidR="00EC56EF" w:rsidRPr="009E0D1F" w:rsidRDefault="00EC56EF" w:rsidP="00EC56EF">
      <w:pPr>
        <w:ind w:leftChars="300" w:left="840" w:hangingChars="100" w:hanging="210"/>
        <w:rPr>
          <w:rFonts w:ascii="ＭＳ 明朝" w:hAnsi="ＭＳ 明朝"/>
          <w:color w:val="000000"/>
        </w:rPr>
      </w:pPr>
      <w:r w:rsidRPr="009E0D1F">
        <w:rPr>
          <w:rFonts w:ascii="ＭＳ 明朝" w:hAnsi="ＭＳ 明朝" w:hint="eastAsia"/>
          <w:color w:val="000000"/>
        </w:rPr>
        <w:t xml:space="preserve">　二　クッション材としての軽量畳の有効活用</w:t>
      </w:r>
    </w:p>
    <w:p w:rsidR="00EC56EF" w:rsidRPr="009E0D1F" w:rsidRDefault="00EC56EF" w:rsidP="00EC56EF">
      <w:pPr>
        <w:ind w:leftChars="300" w:left="840" w:hangingChars="100" w:hanging="210"/>
        <w:rPr>
          <w:rFonts w:ascii="ＭＳ 明朝" w:hAnsi="ＭＳ 明朝"/>
          <w:color w:val="000000"/>
        </w:rPr>
      </w:pPr>
      <w:r w:rsidRPr="009E0D1F">
        <w:rPr>
          <w:rFonts w:ascii="ＭＳ 明朝" w:hAnsi="ＭＳ 明朝" w:hint="eastAsia"/>
          <w:color w:val="000000"/>
        </w:rPr>
        <w:t xml:space="preserve">　ホ　トイレ後付け手すりの有効活用</w:t>
      </w:r>
    </w:p>
    <w:p w:rsidR="00EC56EF" w:rsidRPr="009E0D1F" w:rsidRDefault="00EC56EF" w:rsidP="00EC56EF">
      <w:pPr>
        <w:ind w:leftChars="300" w:left="840" w:hangingChars="100" w:hanging="210"/>
        <w:rPr>
          <w:rFonts w:ascii="ＭＳ 明朝" w:hAnsi="ＭＳ 明朝"/>
          <w:color w:val="000000"/>
        </w:rPr>
      </w:pPr>
      <w:r w:rsidRPr="009E0D1F">
        <w:rPr>
          <w:rFonts w:ascii="ＭＳ 明朝" w:hAnsi="ＭＳ 明朝" w:hint="eastAsia"/>
          <w:color w:val="000000"/>
        </w:rPr>
        <w:t>⑥　機能訓練用具、福祉用具の安全点検</w:t>
      </w:r>
    </w:p>
    <w:p w:rsidR="00EC56EF" w:rsidRPr="009E0D1F" w:rsidRDefault="00EC56EF" w:rsidP="00EC56EF">
      <w:pPr>
        <w:ind w:leftChars="300" w:left="840" w:hangingChars="100" w:hanging="210"/>
        <w:rPr>
          <w:rFonts w:ascii="ＭＳ 明朝" w:hAnsi="ＭＳ 明朝"/>
          <w:color w:val="000000"/>
        </w:rPr>
      </w:pPr>
      <w:r w:rsidRPr="009E0D1F">
        <w:rPr>
          <w:rFonts w:ascii="ＭＳ 明朝" w:hAnsi="ＭＳ 明朝" w:hint="eastAsia"/>
          <w:color w:val="000000"/>
        </w:rPr>
        <w:t xml:space="preserve">　イ　車椅子の空気圧、ブレーキ点検・補修</w:t>
      </w:r>
    </w:p>
    <w:p w:rsidR="00EC56EF" w:rsidRPr="009E0D1F" w:rsidRDefault="00EC56EF" w:rsidP="00EC56EF">
      <w:pPr>
        <w:ind w:leftChars="300" w:left="840" w:hangingChars="100" w:hanging="210"/>
        <w:rPr>
          <w:rFonts w:ascii="ＭＳ 明朝" w:hAnsi="ＭＳ 明朝"/>
          <w:color w:val="000000"/>
        </w:rPr>
      </w:pPr>
      <w:r w:rsidRPr="009E0D1F">
        <w:rPr>
          <w:rFonts w:ascii="ＭＳ 明朝" w:hAnsi="ＭＳ 明朝" w:hint="eastAsia"/>
          <w:color w:val="000000"/>
        </w:rPr>
        <w:t xml:space="preserve">　ロ　機能訓練用具の点検・補修</w:t>
      </w:r>
    </w:p>
    <w:p w:rsidR="00EC56EF" w:rsidRPr="009E0D1F" w:rsidRDefault="00EC56EF" w:rsidP="00EC56EF">
      <w:pPr>
        <w:ind w:leftChars="300" w:left="840" w:hangingChars="100" w:hanging="210"/>
        <w:rPr>
          <w:rFonts w:ascii="ＭＳ 明朝" w:hAnsi="ＭＳ 明朝"/>
          <w:color w:val="000000"/>
        </w:rPr>
      </w:pPr>
      <w:r w:rsidRPr="009E0D1F">
        <w:rPr>
          <w:rFonts w:ascii="ＭＳ 明朝" w:hAnsi="ＭＳ 明朝" w:hint="eastAsia"/>
          <w:color w:val="000000"/>
        </w:rPr>
        <w:t xml:space="preserve">　ハ　他各種福祉用具の破損、緩みの点検・補修</w:t>
      </w:r>
    </w:p>
    <w:p w:rsidR="00EC56EF" w:rsidRPr="009E0D1F" w:rsidRDefault="00EC56EF" w:rsidP="00EC56EF">
      <w:pPr>
        <w:rPr>
          <w:color w:val="000000"/>
        </w:rPr>
      </w:pPr>
      <w:r w:rsidRPr="009E0D1F">
        <w:rPr>
          <w:rFonts w:hint="eastAsia"/>
          <w:color w:val="000000"/>
        </w:rPr>
        <w:t>（</w:t>
      </w:r>
      <w:r w:rsidRPr="009E0D1F">
        <w:rPr>
          <w:rFonts w:ascii="ＭＳ 明朝" w:hAnsi="ＭＳ 明朝" w:hint="eastAsia"/>
          <w:color w:val="000000"/>
        </w:rPr>
        <w:t>10</w:t>
      </w:r>
      <w:r w:rsidRPr="009E0D1F">
        <w:rPr>
          <w:rFonts w:hint="eastAsia"/>
          <w:color w:val="000000"/>
        </w:rPr>
        <w:t>）　行事</w:t>
      </w:r>
    </w:p>
    <w:p w:rsidR="00EC56EF" w:rsidRPr="009E0D1F" w:rsidRDefault="00EC56EF" w:rsidP="00EC56EF">
      <w:pPr>
        <w:ind w:leftChars="390" w:left="819" w:firstLineChars="100" w:firstLine="210"/>
        <w:rPr>
          <w:rFonts w:ascii="ＭＳ Ｐ明朝" w:eastAsia="ＭＳ Ｐ明朝" w:hAnsi="ＭＳ Ｐ明朝"/>
          <w:color w:val="000000"/>
        </w:rPr>
      </w:pPr>
      <w:r w:rsidRPr="009E0D1F">
        <w:rPr>
          <w:rFonts w:ascii="ＭＳ Ｐ明朝" w:eastAsia="ＭＳ Ｐ明朝" w:hAnsi="ＭＳ Ｐ明朝" w:hint="eastAsia"/>
          <w:color w:val="000000"/>
        </w:rPr>
        <w:t>家族交流及び外出の機会の確保し、入居者の社会性の維持拡大に努める。</w:t>
      </w:r>
    </w:p>
    <w:p w:rsidR="00EC56EF" w:rsidRPr="009E0D1F" w:rsidRDefault="00EC56EF" w:rsidP="00EC56EF">
      <w:pPr>
        <w:ind w:leftChars="390" w:left="819"/>
        <w:rPr>
          <w:rFonts w:ascii="ＭＳ Ｐ明朝" w:eastAsia="ＭＳ Ｐ明朝" w:hAnsi="ＭＳ Ｐ明朝"/>
          <w:color w:val="000000"/>
        </w:rPr>
      </w:pPr>
      <w:r w:rsidRPr="009E0D1F">
        <w:rPr>
          <w:rFonts w:ascii="ＭＳ Ｐ明朝" w:eastAsia="ＭＳ Ｐ明朝" w:hAnsi="ＭＳ Ｐ明朝" w:hint="eastAsia"/>
          <w:color w:val="000000"/>
        </w:rPr>
        <w:t>また、近隣の他事業所（学校、保育園、施設等）と積極的に連携し、地域との交流を促進する。また、ご家族参加型の行事提供を立案していく。</w:t>
      </w:r>
    </w:p>
    <w:p w:rsidR="00EC56EF" w:rsidRPr="009E0D1F" w:rsidRDefault="00EC56EF" w:rsidP="00EC56EF">
      <w:pPr>
        <w:ind w:firstLineChars="300" w:firstLine="630"/>
        <w:rPr>
          <w:rFonts w:ascii="ＭＳ 明朝" w:hAnsi="ＭＳ 明朝"/>
          <w:color w:val="000000"/>
        </w:rPr>
      </w:pPr>
      <w:r w:rsidRPr="009E0D1F">
        <w:rPr>
          <w:rFonts w:ascii="ＭＳ 明朝" w:hAnsi="ＭＳ 明朝" w:hint="eastAsia"/>
          <w:color w:val="000000"/>
        </w:rPr>
        <w:t xml:space="preserve">①　行事予定　</w:t>
      </w:r>
    </w:p>
    <w:p w:rsidR="00EC56EF" w:rsidRPr="009E0D1F" w:rsidRDefault="00EC56EF" w:rsidP="00EC56EF">
      <w:pPr>
        <w:ind w:firstLineChars="195" w:firstLine="409"/>
        <w:rPr>
          <w:rFonts w:ascii="ＭＳ 明朝" w:hAnsi="ＭＳ 明朝"/>
          <w:color w:val="000000"/>
        </w:rPr>
      </w:pPr>
      <w:r w:rsidRPr="009E0D1F">
        <w:rPr>
          <w:rFonts w:ascii="ＭＳ 明朝" w:hAnsi="ＭＳ 明朝" w:hint="eastAsia"/>
          <w:color w:val="000000"/>
        </w:rPr>
        <w:t>表７　年間行事予定表</w:t>
      </w:r>
    </w:p>
    <w:tbl>
      <w:tblPr>
        <w:tblW w:w="8403" w:type="dxa"/>
        <w:tblInd w:w="525" w:type="dxa"/>
        <w:tblCellMar>
          <w:left w:w="99" w:type="dxa"/>
          <w:right w:w="99" w:type="dxa"/>
        </w:tblCellMar>
        <w:tblLook w:val="0000" w:firstRow="0" w:lastRow="0" w:firstColumn="0" w:lastColumn="0" w:noHBand="0" w:noVBand="0"/>
      </w:tblPr>
      <w:tblGrid>
        <w:gridCol w:w="852"/>
        <w:gridCol w:w="1699"/>
        <w:gridCol w:w="3402"/>
        <w:gridCol w:w="2450"/>
      </w:tblGrid>
      <w:tr w:rsidR="00EC56EF" w:rsidRPr="009E0D1F" w:rsidTr="00D342D9">
        <w:trPr>
          <w:trHeight w:val="353"/>
        </w:trPr>
        <w:tc>
          <w:tcPr>
            <w:tcW w:w="852" w:type="dxa"/>
            <w:tcBorders>
              <w:top w:val="single" w:sz="4" w:space="0" w:color="auto"/>
              <w:left w:val="single" w:sz="4" w:space="0" w:color="auto"/>
              <w:bottom w:val="single" w:sz="4" w:space="0" w:color="auto"/>
              <w:right w:val="single" w:sz="4" w:space="0" w:color="auto"/>
            </w:tcBorders>
            <w:shd w:val="clear" w:color="auto" w:fill="auto"/>
          </w:tcPr>
          <w:p w:rsidR="00EC56EF" w:rsidRPr="009E0D1F" w:rsidRDefault="00EC56EF" w:rsidP="00D342D9">
            <w:pPr>
              <w:rPr>
                <w:color w:val="000000"/>
                <w:kern w:val="0"/>
                <w:sz w:val="22"/>
                <w:szCs w:val="22"/>
              </w:rPr>
            </w:pPr>
            <w:r w:rsidRPr="009E0D1F">
              <w:rPr>
                <w:rFonts w:hint="eastAsia"/>
                <w:color w:val="000000"/>
                <w:kern w:val="0"/>
                <w:sz w:val="22"/>
                <w:szCs w:val="22"/>
              </w:rPr>
              <w:lastRenderedPageBreak/>
              <w:t>実施月</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EC56EF" w:rsidRPr="009E0D1F" w:rsidRDefault="00EC56EF" w:rsidP="00D342D9">
            <w:pPr>
              <w:pStyle w:val="2"/>
              <w:rPr>
                <w:rFonts w:ascii="ＭＳ 明朝" w:eastAsia="ＭＳ 明朝" w:hAnsi="ＭＳ 明朝" w:cs="ＭＳ Ｐゴシック"/>
                <w:color w:val="000000"/>
                <w:kern w:val="0"/>
                <w:sz w:val="21"/>
                <w:szCs w:val="21"/>
                <w:lang w:val="en-US" w:eastAsia="ja-JP"/>
              </w:rPr>
            </w:pPr>
            <w:r w:rsidRPr="009E0D1F">
              <w:rPr>
                <w:rFonts w:ascii="ＭＳ 明朝" w:eastAsia="ＭＳ 明朝" w:hAnsi="ＭＳ 明朝" w:cs="ＭＳ Ｐゴシック" w:hint="eastAsia"/>
                <w:color w:val="000000"/>
                <w:kern w:val="0"/>
                <w:sz w:val="21"/>
                <w:szCs w:val="21"/>
                <w:lang w:val="en-US" w:eastAsia="ja-JP"/>
              </w:rPr>
              <w:t>大型行事</w:t>
            </w:r>
          </w:p>
        </w:tc>
        <w:tc>
          <w:tcPr>
            <w:tcW w:w="3402" w:type="dxa"/>
            <w:tcBorders>
              <w:top w:val="single" w:sz="4" w:space="0" w:color="auto"/>
              <w:left w:val="nil"/>
              <w:bottom w:val="single" w:sz="4" w:space="0" w:color="auto"/>
              <w:right w:val="single" w:sz="4" w:space="0" w:color="auto"/>
            </w:tcBorders>
            <w:shd w:val="clear" w:color="auto" w:fill="auto"/>
          </w:tcPr>
          <w:p w:rsidR="00EC56EF" w:rsidRPr="009E0D1F" w:rsidRDefault="00EC56EF" w:rsidP="00D342D9">
            <w:pPr>
              <w:pStyle w:val="2"/>
              <w:rPr>
                <w:rFonts w:ascii="ＭＳ 明朝" w:eastAsia="ＭＳ 明朝" w:hAnsi="ＭＳ 明朝" w:cs="ＭＳ Ｐゴシック"/>
                <w:color w:val="000000"/>
                <w:kern w:val="0"/>
                <w:sz w:val="21"/>
                <w:szCs w:val="21"/>
                <w:lang w:val="en-US" w:eastAsia="ja-JP"/>
              </w:rPr>
            </w:pPr>
            <w:r w:rsidRPr="009E0D1F">
              <w:rPr>
                <w:rFonts w:ascii="ＭＳ 明朝" w:eastAsia="ＭＳ 明朝" w:hAnsi="ＭＳ 明朝" w:cs="ＭＳ Ｐゴシック" w:hint="eastAsia"/>
                <w:color w:val="000000"/>
                <w:kern w:val="0"/>
                <w:sz w:val="21"/>
                <w:szCs w:val="21"/>
                <w:lang w:val="en-US" w:eastAsia="ja-JP"/>
              </w:rPr>
              <w:t>園内行事</w:t>
            </w:r>
          </w:p>
        </w:tc>
        <w:tc>
          <w:tcPr>
            <w:tcW w:w="2450" w:type="dxa"/>
            <w:tcBorders>
              <w:top w:val="single" w:sz="4" w:space="0" w:color="auto"/>
              <w:left w:val="nil"/>
              <w:bottom w:val="single" w:sz="4" w:space="0" w:color="auto"/>
              <w:right w:val="single" w:sz="4" w:space="0" w:color="auto"/>
            </w:tcBorders>
            <w:shd w:val="clear" w:color="auto" w:fill="auto"/>
          </w:tcPr>
          <w:p w:rsidR="00EC56EF" w:rsidRPr="009E0D1F" w:rsidRDefault="00EC56EF" w:rsidP="00D342D9">
            <w:pPr>
              <w:pStyle w:val="2"/>
              <w:rPr>
                <w:rFonts w:ascii="ＭＳ 明朝" w:eastAsia="ＭＳ 明朝" w:hAnsi="ＭＳ 明朝" w:cs="ＭＳ Ｐゴシック"/>
                <w:color w:val="000000"/>
                <w:kern w:val="0"/>
                <w:sz w:val="21"/>
                <w:szCs w:val="21"/>
                <w:lang w:val="en-US" w:eastAsia="ja-JP"/>
              </w:rPr>
            </w:pPr>
            <w:r w:rsidRPr="009E0D1F">
              <w:rPr>
                <w:rFonts w:ascii="ＭＳ 明朝" w:eastAsia="ＭＳ 明朝" w:hAnsi="ＭＳ 明朝" w:cs="ＭＳ Ｐゴシック" w:hint="eastAsia"/>
                <w:color w:val="000000"/>
                <w:kern w:val="0"/>
                <w:sz w:val="21"/>
                <w:szCs w:val="21"/>
                <w:lang w:val="en-US" w:eastAsia="ja-JP"/>
              </w:rPr>
              <w:t>外出行事</w:t>
            </w:r>
          </w:p>
        </w:tc>
      </w:tr>
      <w:tr w:rsidR="00EC56EF" w:rsidRPr="009E0D1F" w:rsidTr="00D342D9">
        <w:trPr>
          <w:trHeight w:val="493"/>
        </w:trPr>
        <w:tc>
          <w:tcPr>
            <w:tcW w:w="852" w:type="dxa"/>
            <w:tcBorders>
              <w:top w:val="nil"/>
              <w:left w:val="single" w:sz="4" w:space="0" w:color="auto"/>
              <w:bottom w:val="single" w:sz="4" w:space="0" w:color="auto"/>
              <w:right w:val="single" w:sz="4" w:space="0" w:color="auto"/>
            </w:tcBorders>
            <w:shd w:val="clear" w:color="auto" w:fill="auto"/>
          </w:tcPr>
          <w:p w:rsidR="00EC56EF" w:rsidRPr="009E0D1F" w:rsidRDefault="00EC56EF" w:rsidP="00D342D9">
            <w:pPr>
              <w:rPr>
                <w:color w:val="000000"/>
                <w:kern w:val="0"/>
                <w:sz w:val="22"/>
                <w:szCs w:val="22"/>
              </w:rPr>
            </w:pPr>
            <w:r w:rsidRPr="009E0D1F">
              <w:rPr>
                <w:color w:val="000000"/>
                <w:kern w:val="0"/>
                <w:sz w:val="22"/>
                <w:szCs w:val="22"/>
              </w:rPr>
              <w:t>4</w:t>
            </w:r>
            <w:r w:rsidRPr="009E0D1F">
              <w:rPr>
                <w:rFonts w:hint="eastAsia"/>
                <w:color w:val="000000"/>
                <w:kern w:val="0"/>
                <w:sz w:val="22"/>
                <w:szCs w:val="22"/>
              </w:rPr>
              <w:t>月</w:t>
            </w:r>
          </w:p>
        </w:tc>
        <w:tc>
          <w:tcPr>
            <w:tcW w:w="1699" w:type="dxa"/>
            <w:tcBorders>
              <w:top w:val="nil"/>
              <w:left w:val="nil"/>
              <w:bottom w:val="nil"/>
              <w:right w:val="single" w:sz="4" w:space="0" w:color="auto"/>
            </w:tcBorders>
            <w:shd w:val="clear" w:color="auto" w:fill="auto"/>
            <w:vAlign w:val="center"/>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お花見昼食会</w:t>
            </w:r>
          </w:p>
        </w:tc>
        <w:tc>
          <w:tcPr>
            <w:tcW w:w="3402" w:type="dxa"/>
            <w:tcBorders>
              <w:top w:val="single" w:sz="4" w:space="0" w:color="auto"/>
              <w:left w:val="nil"/>
              <w:bottom w:val="single" w:sz="4" w:space="0" w:color="auto"/>
              <w:right w:val="single" w:sz="4" w:space="0" w:color="auto"/>
            </w:tcBorders>
            <w:shd w:val="clear" w:color="auto" w:fill="auto"/>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4月誕生者お誕生日会</w:t>
            </w:r>
          </w:p>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3階映画鑑賞会</w:t>
            </w:r>
          </w:p>
          <w:p w:rsidR="00EC56EF" w:rsidRPr="009E0D1F" w:rsidRDefault="00EC56EF" w:rsidP="00D342D9">
            <w:pPr>
              <w:rPr>
                <w:color w:val="000000"/>
                <w:sz w:val="18"/>
                <w:szCs w:val="18"/>
              </w:rPr>
            </w:pPr>
            <w:r w:rsidRPr="009E0D1F">
              <w:rPr>
                <w:rFonts w:hint="eastAsia"/>
                <w:color w:val="000000"/>
                <w:sz w:val="18"/>
                <w:szCs w:val="18"/>
              </w:rPr>
              <w:t>6</w:t>
            </w:r>
            <w:r w:rsidRPr="009E0D1F">
              <w:rPr>
                <w:rFonts w:hint="eastAsia"/>
                <w:color w:val="000000"/>
                <w:sz w:val="18"/>
                <w:szCs w:val="18"/>
              </w:rPr>
              <w:t>階茶話会</w:t>
            </w:r>
          </w:p>
        </w:tc>
        <w:tc>
          <w:tcPr>
            <w:tcW w:w="2450" w:type="dxa"/>
            <w:tcBorders>
              <w:top w:val="single" w:sz="4" w:space="0" w:color="auto"/>
              <w:left w:val="nil"/>
              <w:bottom w:val="single" w:sz="4" w:space="0" w:color="auto"/>
              <w:right w:val="single" w:sz="4" w:space="0" w:color="auto"/>
            </w:tcBorders>
            <w:shd w:val="clear" w:color="auto" w:fill="auto"/>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ショッピング</w:t>
            </w:r>
          </w:p>
          <w:p w:rsidR="00EC56EF" w:rsidRPr="009E0D1F" w:rsidRDefault="00EC56EF" w:rsidP="00D342D9">
            <w:pPr>
              <w:rPr>
                <w:color w:val="000000"/>
              </w:rPr>
            </w:pPr>
          </w:p>
        </w:tc>
      </w:tr>
      <w:tr w:rsidR="00EC56EF" w:rsidRPr="009E0D1F" w:rsidTr="00D342D9">
        <w:trPr>
          <w:trHeight w:val="497"/>
        </w:trPr>
        <w:tc>
          <w:tcPr>
            <w:tcW w:w="852" w:type="dxa"/>
            <w:tcBorders>
              <w:top w:val="nil"/>
              <w:left w:val="single" w:sz="4" w:space="0" w:color="auto"/>
              <w:bottom w:val="single" w:sz="4" w:space="0" w:color="auto"/>
              <w:right w:val="single" w:sz="4" w:space="0" w:color="auto"/>
            </w:tcBorders>
            <w:shd w:val="clear" w:color="auto" w:fill="auto"/>
          </w:tcPr>
          <w:p w:rsidR="00EC56EF" w:rsidRPr="009E0D1F" w:rsidRDefault="00EC56EF" w:rsidP="00D342D9">
            <w:pPr>
              <w:rPr>
                <w:color w:val="000000"/>
                <w:kern w:val="0"/>
                <w:sz w:val="22"/>
                <w:szCs w:val="22"/>
              </w:rPr>
            </w:pPr>
            <w:r w:rsidRPr="009E0D1F">
              <w:rPr>
                <w:color w:val="000000"/>
                <w:kern w:val="0"/>
                <w:sz w:val="22"/>
                <w:szCs w:val="22"/>
              </w:rPr>
              <w:t>5</w:t>
            </w:r>
            <w:r w:rsidRPr="009E0D1F">
              <w:rPr>
                <w:rFonts w:hint="eastAsia"/>
                <w:color w:val="000000"/>
                <w:kern w:val="0"/>
                <w:sz w:val="22"/>
                <w:szCs w:val="22"/>
              </w:rPr>
              <w:t>月</w:t>
            </w:r>
          </w:p>
        </w:tc>
        <w:tc>
          <w:tcPr>
            <w:tcW w:w="1699" w:type="dxa"/>
            <w:tcBorders>
              <w:top w:val="single" w:sz="4" w:space="0" w:color="auto"/>
              <w:left w:val="nil"/>
              <w:bottom w:val="single" w:sz="4" w:space="0" w:color="auto"/>
              <w:right w:val="single" w:sz="4" w:space="0" w:color="auto"/>
            </w:tcBorders>
            <w:shd w:val="clear" w:color="auto" w:fill="auto"/>
            <w:vAlign w:val="center"/>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p>
        </w:tc>
        <w:tc>
          <w:tcPr>
            <w:tcW w:w="3402" w:type="dxa"/>
            <w:tcBorders>
              <w:top w:val="nil"/>
              <w:left w:val="nil"/>
              <w:bottom w:val="single" w:sz="4" w:space="0" w:color="auto"/>
              <w:right w:val="single" w:sz="4" w:space="0" w:color="auto"/>
            </w:tcBorders>
            <w:shd w:val="clear" w:color="auto" w:fill="auto"/>
            <w:vAlign w:val="center"/>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5月誕生者お誕生日会</w:t>
            </w:r>
          </w:p>
          <w:p w:rsidR="00EC56EF" w:rsidRPr="009E0D1F" w:rsidRDefault="00EC56EF" w:rsidP="00D342D9">
            <w:pPr>
              <w:rPr>
                <w:color w:val="000000"/>
                <w:sz w:val="18"/>
                <w:szCs w:val="18"/>
              </w:rPr>
            </w:pPr>
            <w:r w:rsidRPr="009E0D1F">
              <w:rPr>
                <w:rFonts w:hint="eastAsia"/>
                <w:color w:val="000000"/>
                <w:sz w:val="18"/>
                <w:szCs w:val="18"/>
              </w:rPr>
              <w:t>2</w:t>
            </w:r>
            <w:r w:rsidRPr="009E0D1F">
              <w:rPr>
                <w:rFonts w:hint="eastAsia"/>
                <w:color w:val="000000"/>
                <w:sz w:val="18"/>
                <w:szCs w:val="18"/>
              </w:rPr>
              <w:t>階本の読み聞かせ及びハンドマッサージ</w:t>
            </w:r>
          </w:p>
          <w:p w:rsidR="00EC56EF" w:rsidRPr="009E0D1F" w:rsidRDefault="00EC56EF" w:rsidP="00D342D9">
            <w:pPr>
              <w:rPr>
                <w:color w:val="000000"/>
                <w:sz w:val="18"/>
                <w:szCs w:val="18"/>
              </w:rPr>
            </w:pPr>
            <w:r w:rsidRPr="009E0D1F">
              <w:rPr>
                <w:rFonts w:hint="eastAsia"/>
                <w:color w:val="000000"/>
                <w:sz w:val="18"/>
                <w:szCs w:val="18"/>
              </w:rPr>
              <w:t>4</w:t>
            </w:r>
            <w:r w:rsidRPr="009E0D1F">
              <w:rPr>
                <w:rFonts w:hint="eastAsia"/>
                <w:color w:val="000000"/>
                <w:sz w:val="18"/>
                <w:szCs w:val="18"/>
              </w:rPr>
              <w:t>階茶話会</w:t>
            </w:r>
          </w:p>
        </w:tc>
        <w:tc>
          <w:tcPr>
            <w:tcW w:w="2450" w:type="dxa"/>
            <w:tcBorders>
              <w:top w:val="single" w:sz="4" w:space="0" w:color="auto"/>
              <w:left w:val="nil"/>
              <w:bottom w:val="single" w:sz="4" w:space="0" w:color="auto"/>
              <w:right w:val="single" w:sz="4" w:space="0" w:color="auto"/>
            </w:tcBorders>
            <w:shd w:val="clear" w:color="auto" w:fill="auto"/>
          </w:tcPr>
          <w:p w:rsidR="00EC56EF" w:rsidRPr="009E0D1F" w:rsidRDefault="00EC56EF" w:rsidP="00D342D9">
            <w:pPr>
              <w:rPr>
                <w:color w:val="000000"/>
                <w:sz w:val="18"/>
                <w:szCs w:val="18"/>
              </w:rPr>
            </w:pPr>
            <w:r w:rsidRPr="009E0D1F">
              <w:rPr>
                <w:rFonts w:hint="eastAsia"/>
                <w:color w:val="000000"/>
                <w:sz w:val="18"/>
                <w:szCs w:val="18"/>
              </w:rPr>
              <w:t>イチゴ狩り（鳥栖市家族参加）</w:t>
            </w:r>
          </w:p>
        </w:tc>
      </w:tr>
      <w:tr w:rsidR="00EC56EF" w:rsidRPr="009E0D1F" w:rsidTr="00D342D9">
        <w:trPr>
          <w:trHeight w:val="272"/>
        </w:trPr>
        <w:tc>
          <w:tcPr>
            <w:tcW w:w="852" w:type="dxa"/>
            <w:tcBorders>
              <w:top w:val="nil"/>
              <w:left w:val="single" w:sz="4" w:space="0" w:color="auto"/>
              <w:bottom w:val="single" w:sz="4" w:space="0" w:color="auto"/>
              <w:right w:val="single" w:sz="4" w:space="0" w:color="auto"/>
            </w:tcBorders>
            <w:shd w:val="clear" w:color="auto" w:fill="auto"/>
          </w:tcPr>
          <w:p w:rsidR="00EC56EF" w:rsidRPr="009E0D1F" w:rsidRDefault="00EC56EF" w:rsidP="00D342D9">
            <w:pPr>
              <w:rPr>
                <w:color w:val="000000"/>
                <w:kern w:val="0"/>
                <w:sz w:val="22"/>
                <w:szCs w:val="22"/>
              </w:rPr>
            </w:pPr>
            <w:r w:rsidRPr="009E0D1F">
              <w:rPr>
                <w:color w:val="000000"/>
                <w:kern w:val="0"/>
                <w:sz w:val="22"/>
                <w:szCs w:val="22"/>
              </w:rPr>
              <w:t>6</w:t>
            </w:r>
            <w:r w:rsidRPr="009E0D1F">
              <w:rPr>
                <w:rFonts w:hint="eastAsia"/>
                <w:color w:val="000000"/>
                <w:kern w:val="0"/>
                <w:sz w:val="22"/>
                <w:szCs w:val="22"/>
              </w:rPr>
              <w:t>月</w:t>
            </w:r>
          </w:p>
        </w:tc>
        <w:tc>
          <w:tcPr>
            <w:tcW w:w="1699" w:type="dxa"/>
            <w:tcBorders>
              <w:top w:val="nil"/>
              <w:left w:val="nil"/>
              <w:bottom w:val="single" w:sz="4" w:space="0" w:color="auto"/>
              <w:right w:val="single" w:sz="4" w:space="0" w:color="auto"/>
            </w:tcBorders>
            <w:shd w:val="clear" w:color="auto" w:fill="auto"/>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ゲーム大会</w:t>
            </w:r>
          </w:p>
        </w:tc>
        <w:tc>
          <w:tcPr>
            <w:tcW w:w="3402" w:type="dxa"/>
            <w:tcBorders>
              <w:top w:val="nil"/>
              <w:left w:val="nil"/>
              <w:bottom w:val="single" w:sz="4" w:space="0" w:color="auto"/>
              <w:right w:val="single" w:sz="4" w:space="0" w:color="auto"/>
            </w:tcBorders>
            <w:shd w:val="clear" w:color="auto" w:fill="auto"/>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6月誕生者お誕生日会</w:t>
            </w:r>
          </w:p>
          <w:p w:rsidR="00EC56EF" w:rsidRPr="009E0D1F" w:rsidRDefault="00EC56EF" w:rsidP="00D342D9">
            <w:pPr>
              <w:rPr>
                <w:color w:val="000000"/>
                <w:sz w:val="18"/>
                <w:szCs w:val="18"/>
              </w:rPr>
            </w:pPr>
            <w:r w:rsidRPr="009E0D1F">
              <w:rPr>
                <w:rFonts w:hint="eastAsia"/>
                <w:color w:val="000000"/>
                <w:sz w:val="18"/>
                <w:szCs w:val="18"/>
              </w:rPr>
              <w:t>6</w:t>
            </w:r>
            <w:r w:rsidRPr="009E0D1F">
              <w:rPr>
                <w:rFonts w:hint="eastAsia"/>
                <w:color w:val="000000"/>
                <w:sz w:val="18"/>
                <w:szCs w:val="18"/>
              </w:rPr>
              <w:t>階映画鑑賞</w:t>
            </w:r>
          </w:p>
          <w:p w:rsidR="00EC56EF" w:rsidRPr="009E0D1F" w:rsidRDefault="00EC56EF" w:rsidP="00D342D9">
            <w:pPr>
              <w:rPr>
                <w:color w:val="000000"/>
                <w:sz w:val="18"/>
                <w:szCs w:val="18"/>
              </w:rPr>
            </w:pPr>
            <w:r w:rsidRPr="009E0D1F">
              <w:rPr>
                <w:rFonts w:hint="eastAsia"/>
                <w:color w:val="000000"/>
                <w:sz w:val="18"/>
                <w:szCs w:val="18"/>
              </w:rPr>
              <w:t>3</w:t>
            </w:r>
            <w:r w:rsidRPr="009E0D1F">
              <w:rPr>
                <w:rFonts w:hint="eastAsia"/>
                <w:color w:val="000000"/>
                <w:sz w:val="18"/>
                <w:szCs w:val="18"/>
              </w:rPr>
              <w:t>階茶話会</w:t>
            </w:r>
          </w:p>
        </w:tc>
        <w:tc>
          <w:tcPr>
            <w:tcW w:w="2450" w:type="dxa"/>
            <w:tcBorders>
              <w:top w:val="single" w:sz="4" w:space="0" w:color="auto"/>
              <w:left w:val="nil"/>
              <w:bottom w:val="single" w:sz="4" w:space="0" w:color="auto"/>
              <w:right w:val="single" w:sz="4" w:space="0" w:color="auto"/>
            </w:tcBorders>
            <w:shd w:val="clear" w:color="auto" w:fill="auto"/>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軽食ツアー（パン屋）</w:t>
            </w:r>
          </w:p>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p>
        </w:tc>
      </w:tr>
      <w:tr w:rsidR="00EC56EF" w:rsidRPr="009E0D1F" w:rsidTr="00D342D9">
        <w:trPr>
          <w:trHeight w:val="548"/>
        </w:trPr>
        <w:tc>
          <w:tcPr>
            <w:tcW w:w="852" w:type="dxa"/>
            <w:tcBorders>
              <w:top w:val="nil"/>
              <w:left w:val="single" w:sz="4" w:space="0" w:color="auto"/>
              <w:bottom w:val="nil"/>
              <w:right w:val="single" w:sz="4" w:space="0" w:color="auto"/>
            </w:tcBorders>
            <w:shd w:val="clear" w:color="auto" w:fill="auto"/>
          </w:tcPr>
          <w:p w:rsidR="00EC56EF" w:rsidRPr="009E0D1F" w:rsidRDefault="00EC56EF" w:rsidP="00D342D9">
            <w:pPr>
              <w:rPr>
                <w:color w:val="000000"/>
                <w:kern w:val="0"/>
                <w:sz w:val="22"/>
                <w:szCs w:val="22"/>
              </w:rPr>
            </w:pPr>
            <w:r w:rsidRPr="009E0D1F">
              <w:rPr>
                <w:color w:val="000000"/>
                <w:kern w:val="0"/>
                <w:sz w:val="22"/>
                <w:szCs w:val="22"/>
              </w:rPr>
              <w:t>7</w:t>
            </w:r>
            <w:r w:rsidRPr="009E0D1F">
              <w:rPr>
                <w:rFonts w:hint="eastAsia"/>
                <w:color w:val="000000"/>
                <w:kern w:val="0"/>
                <w:sz w:val="22"/>
                <w:szCs w:val="22"/>
              </w:rPr>
              <w:t>月</w:t>
            </w:r>
          </w:p>
        </w:tc>
        <w:tc>
          <w:tcPr>
            <w:tcW w:w="1699" w:type="dxa"/>
            <w:tcBorders>
              <w:top w:val="nil"/>
              <w:left w:val="nil"/>
              <w:bottom w:val="nil"/>
              <w:right w:val="single" w:sz="4" w:space="0" w:color="auto"/>
            </w:tcBorders>
            <w:shd w:val="clear" w:color="auto" w:fill="auto"/>
            <w:vAlign w:val="center"/>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デザートバイキング</w:t>
            </w:r>
          </w:p>
        </w:tc>
        <w:tc>
          <w:tcPr>
            <w:tcW w:w="3402" w:type="dxa"/>
            <w:tcBorders>
              <w:top w:val="nil"/>
              <w:left w:val="nil"/>
              <w:bottom w:val="single" w:sz="4" w:space="0" w:color="auto"/>
              <w:right w:val="single" w:sz="4" w:space="0" w:color="auto"/>
            </w:tcBorders>
            <w:shd w:val="clear" w:color="auto" w:fill="auto"/>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7月誕生者お誕生日会</w:t>
            </w:r>
          </w:p>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5階映画鑑賞会</w:t>
            </w:r>
          </w:p>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2階茶話会</w:t>
            </w:r>
          </w:p>
        </w:tc>
        <w:tc>
          <w:tcPr>
            <w:tcW w:w="2450" w:type="dxa"/>
            <w:tcBorders>
              <w:top w:val="nil"/>
              <w:left w:val="nil"/>
              <w:bottom w:val="single" w:sz="4" w:space="0" w:color="auto"/>
              <w:right w:val="single" w:sz="4" w:space="0" w:color="auto"/>
            </w:tcBorders>
            <w:shd w:val="clear" w:color="auto" w:fill="auto"/>
            <w:vAlign w:val="center"/>
          </w:tcPr>
          <w:p w:rsidR="00EC56EF" w:rsidRPr="009E0D1F" w:rsidRDefault="00EC56EF" w:rsidP="00D342D9">
            <w:pPr>
              <w:pStyle w:val="2"/>
              <w:rPr>
                <w:rFonts w:ascii="ＭＳ 明朝" w:eastAsia="ＭＳ 明朝" w:hAnsi="ＭＳ 明朝" w:cs="ＭＳ Ｐゴシック"/>
                <w:color w:val="000000"/>
                <w:sz w:val="18"/>
                <w:szCs w:val="18"/>
                <w:lang w:val="en-US" w:eastAsia="ja-JP"/>
              </w:rPr>
            </w:pPr>
            <w:r w:rsidRPr="009E0D1F">
              <w:rPr>
                <w:rFonts w:ascii="ＭＳ 明朝" w:eastAsia="ＭＳ 明朝" w:hAnsi="ＭＳ 明朝" w:cs="ＭＳ Ｐゴシック" w:hint="eastAsia"/>
                <w:color w:val="000000"/>
                <w:sz w:val="18"/>
                <w:szCs w:val="18"/>
                <w:lang w:val="en-US" w:eastAsia="ja-JP"/>
              </w:rPr>
              <w:t>ショッピング</w:t>
            </w:r>
          </w:p>
        </w:tc>
      </w:tr>
      <w:tr w:rsidR="00EC56EF" w:rsidRPr="009E0D1F" w:rsidTr="00D342D9">
        <w:trPr>
          <w:trHeight w:val="248"/>
        </w:trPr>
        <w:tc>
          <w:tcPr>
            <w:tcW w:w="852" w:type="dxa"/>
            <w:tcBorders>
              <w:top w:val="single" w:sz="4" w:space="0" w:color="auto"/>
              <w:left w:val="single" w:sz="4" w:space="0" w:color="auto"/>
              <w:bottom w:val="single" w:sz="4" w:space="0" w:color="auto"/>
              <w:right w:val="nil"/>
            </w:tcBorders>
            <w:shd w:val="clear" w:color="auto" w:fill="auto"/>
          </w:tcPr>
          <w:p w:rsidR="00EC56EF" w:rsidRPr="009E0D1F" w:rsidRDefault="00EC56EF" w:rsidP="00D342D9">
            <w:pPr>
              <w:rPr>
                <w:color w:val="000000"/>
                <w:kern w:val="0"/>
                <w:sz w:val="22"/>
                <w:szCs w:val="22"/>
              </w:rPr>
            </w:pPr>
            <w:r w:rsidRPr="009E0D1F">
              <w:rPr>
                <w:color w:val="000000"/>
                <w:kern w:val="0"/>
                <w:sz w:val="22"/>
                <w:szCs w:val="22"/>
              </w:rPr>
              <w:t>8</w:t>
            </w:r>
            <w:r w:rsidRPr="009E0D1F">
              <w:rPr>
                <w:rFonts w:hint="eastAsia"/>
                <w:color w:val="000000"/>
                <w:kern w:val="0"/>
                <w:sz w:val="22"/>
                <w:szCs w:val="22"/>
              </w:rPr>
              <w:t>月</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地域の夏祭り参加</w:t>
            </w:r>
          </w:p>
        </w:tc>
        <w:tc>
          <w:tcPr>
            <w:tcW w:w="3402" w:type="dxa"/>
            <w:tcBorders>
              <w:top w:val="nil"/>
              <w:left w:val="nil"/>
              <w:bottom w:val="single" w:sz="4" w:space="0" w:color="auto"/>
              <w:right w:val="single" w:sz="4" w:space="0" w:color="auto"/>
            </w:tcBorders>
            <w:shd w:val="clear" w:color="auto" w:fill="auto"/>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8月誕生者お誕生日会</w:t>
            </w:r>
          </w:p>
          <w:p w:rsidR="00EC56EF" w:rsidRPr="009E0D1F" w:rsidRDefault="00EC56EF" w:rsidP="00D342D9">
            <w:pPr>
              <w:rPr>
                <w:color w:val="000000"/>
                <w:sz w:val="18"/>
                <w:szCs w:val="18"/>
              </w:rPr>
            </w:pPr>
            <w:r w:rsidRPr="009E0D1F">
              <w:rPr>
                <w:rFonts w:hint="eastAsia"/>
                <w:color w:val="000000"/>
                <w:sz w:val="18"/>
                <w:szCs w:val="18"/>
              </w:rPr>
              <w:t>4</w:t>
            </w:r>
            <w:r w:rsidRPr="009E0D1F">
              <w:rPr>
                <w:rFonts w:hint="eastAsia"/>
                <w:color w:val="000000"/>
                <w:sz w:val="18"/>
                <w:szCs w:val="18"/>
              </w:rPr>
              <w:t>階映画鑑賞会</w:t>
            </w:r>
          </w:p>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ミニ納涼祭</w:t>
            </w:r>
          </w:p>
        </w:tc>
        <w:tc>
          <w:tcPr>
            <w:tcW w:w="2450" w:type="dxa"/>
            <w:tcBorders>
              <w:top w:val="nil"/>
              <w:left w:val="nil"/>
              <w:bottom w:val="single" w:sz="4" w:space="0" w:color="auto"/>
              <w:right w:val="single" w:sz="4" w:space="0" w:color="auto"/>
            </w:tcBorders>
            <w:shd w:val="clear" w:color="auto" w:fill="auto"/>
            <w:vAlign w:val="center"/>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プレミアムアウトレット</w:t>
            </w:r>
          </w:p>
        </w:tc>
      </w:tr>
      <w:tr w:rsidR="00EC56EF" w:rsidRPr="009E0D1F" w:rsidTr="00D342D9">
        <w:trPr>
          <w:trHeight w:val="221"/>
        </w:trPr>
        <w:tc>
          <w:tcPr>
            <w:tcW w:w="852" w:type="dxa"/>
            <w:tcBorders>
              <w:top w:val="nil"/>
              <w:left w:val="single" w:sz="4" w:space="0" w:color="auto"/>
              <w:bottom w:val="single" w:sz="4" w:space="0" w:color="auto"/>
              <w:right w:val="single" w:sz="4" w:space="0" w:color="auto"/>
            </w:tcBorders>
            <w:shd w:val="clear" w:color="auto" w:fill="auto"/>
          </w:tcPr>
          <w:p w:rsidR="00EC56EF" w:rsidRPr="009E0D1F" w:rsidRDefault="00EC56EF" w:rsidP="00D342D9">
            <w:pPr>
              <w:rPr>
                <w:color w:val="000000"/>
                <w:kern w:val="0"/>
                <w:sz w:val="22"/>
                <w:szCs w:val="22"/>
              </w:rPr>
            </w:pPr>
            <w:r w:rsidRPr="009E0D1F">
              <w:rPr>
                <w:color w:val="000000"/>
                <w:kern w:val="0"/>
                <w:sz w:val="22"/>
                <w:szCs w:val="22"/>
              </w:rPr>
              <w:t>9</w:t>
            </w:r>
            <w:r w:rsidRPr="009E0D1F">
              <w:rPr>
                <w:rFonts w:hint="eastAsia"/>
                <w:color w:val="000000"/>
                <w:kern w:val="0"/>
                <w:sz w:val="22"/>
                <w:szCs w:val="22"/>
              </w:rPr>
              <w:t>月</w:t>
            </w:r>
          </w:p>
        </w:tc>
        <w:tc>
          <w:tcPr>
            <w:tcW w:w="1699" w:type="dxa"/>
            <w:tcBorders>
              <w:top w:val="nil"/>
              <w:left w:val="nil"/>
              <w:bottom w:val="nil"/>
              <w:right w:val="single" w:sz="4" w:space="0" w:color="auto"/>
            </w:tcBorders>
            <w:shd w:val="clear" w:color="auto" w:fill="auto"/>
          </w:tcPr>
          <w:p w:rsidR="00EC56EF" w:rsidRPr="009E0D1F" w:rsidRDefault="00EC56EF" w:rsidP="00D342D9">
            <w:pPr>
              <w:pStyle w:val="2"/>
              <w:rPr>
                <w:color w:val="000000"/>
                <w:sz w:val="18"/>
                <w:szCs w:val="18"/>
              </w:rPr>
            </w:pPr>
            <w:r w:rsidRPr="009E0D1F">
              <w:rPr>
                <w:rFonts w:ascii="ＭＳ 明朝" w:eastAsia="ＭＳ 明朝" w:hAnsi="ＭＳ 明朝" w:cs="ＭＳ Ｐゴシック" w:hint="eastAsia"/>
                <w:color w:val="000000"/>
                <w:kern w:val="0"/>
                <w:sz w:val="18"/>
                <w:szCs w:val="18"/>
                <w:lang w:val="en-US" w:eastAsia="ja-JP"/>
              </w:rPr>
              <w:t>敬老祝賀会（</w:t>
            </w:r>
            <w:r w:rsidRPr="009E0D1F">
              <w:rPr>
                <w:rFonts w:hint="eastAsia"/>
                <w:color w:val="000000"/>
                <w:sz w:val="18"/>
                <w:szCs w:val="18"/>
              </w:rPr>
              <w:t>松尾社中慰問</w:t>
            </w:r>
            <w:r>
              <w:rPr>
                <w:rFonts w:hint="eastAsia"/>
                <w:color w:val="000000"/>
                <w:sz w:val="18"/>
                <w:szCs w:val="18"/>
                <w:lang w:eastAsia="ja-JP"/>
              </w:rPr>
              <w:t>）</w:t>
            </w:r>
          </w:p>
        </w:tc>
        <w:tc>
          <w:tcPr>
            <w:tcW w:w="3402" w:type="dxa"/>
            <w:tcBorders>
              <w:top w:val="nil"/>
              <w:left w:val="nil"/>
              <w:bottom w:val="single" w:sz="4" w:space="0" w:color="auto"/>
              <w:right w:val="single" w:sz="4" w:space="0" w:color="auto"/>
            </w:tcBorders>
            <w:shd w:val="clear" w:color="auto" w:fill="auto"/>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9月誕生者お誕生日会</w:t>
            </w:r>
          </w:p>
          <w:p w:rsidR="00EC56EF" w:rsidRPr="009E0D1F" w:rsidRDefault="00EC56EF" w:rsidP="00D342D9">
            <w:pPr>
              <w:rPr>
                <w:color w:val="000000"/>
                <w:sz w:val="18"/>
                <w:szCs w:val="18"/>
              </w:rPr>
            </w:pPr>
            <w:r w:rsidRPr="009E0D1F">
              <w:rPr>
                <w:rFonts w:hint="eastAsia"/>
                <w:color w:val="000000"/>
                <w:sz w:val="18"/>
                <w:szCs w:val="18"/>
              </w:rPr>
              <w:t>3</w:t>
            </w:r>
            <w:r w:rsidRPr="009E0D1F">
              <w:rPr>
                <w:rFonts w:hint="eastAsia"/>
                <w:color w:val="000000"/>
                <w:sz w:val="18"/>
                <w:szCs w:val="18"/>
              </w:rPr>
              <w:t>階映画鑑賞会</w:t>
            </w:r>
          </w:p>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5階茶話会</w:t>
            </w:r>
          </w:p>
        </w:tc>
        <w:tc>
          <w:tcPr>
            <w:tcW w:w="2450" w:type="dxa"/>
            <w:tcBorders>
              <w:top w:val="nil"/>
              <w:left w:val="nil"/>
              <w:bottom w:val="single" w:sz="4" w:space="0" w:color="auto"/>
              <w:right w:val="single" w:sz="4" w:space="0" w:color="auto"/>
            </w:tcBorders>
            <w:shd w:val="clear" w:color="auto" w:fill="auto"/>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軽食ツアー</w:t>
            </w:r>
          </w:p>
        </w:tc>
      </w:tr>
      <w:tr w:rsidR="00EC56EF" w:rsidRPr="009E0D1F" w:rsidTr="00D342D9">
        <w:trPr>
          <w:trHeight w:val="272"/>
        </w:trPr>
        <w:tc>
          <w:tcPr>
            <w:tcW w:w="852" w:type="dxa"/>
            <w:tcBorders>
              <w:top w:val="single" w:sz="4" w:space="0" w:color="auto"/>
              <w:left w:val="single" w:sz="4" w:space="0" w:color="auto"/>
              <w:bottom w:val="single" w:sz="4" w:space="0" w:color="auto"/>
              <w:right w:val="single" w:sz="4" w:space="0" w:color="auto"/>
            </w:tcBorders>
            <w:shd w:val="clear" w:color="auto" w:fill="auto"/>
          </w:tcPr>
          <w:p w:rsidR="00EC56EF" w:rsidRPr="009E0D1F" w:rsidRDefault="00EC56EF" w:rsidP="00D342D9">
            <w:pPr>
              <w:rPr>
                <w:color w:val="000000"/>
                <w:kern w:val="0"/>
                <w:sz w:val="22"/>
                <w:szCs w:val="22"/>
              </w:rPr>
            </w:pPr>
            <w:r w:rsidRPr="009E0D1F">
              <w:rPr>
                <w:color w:val="000000"/>
                <w:kern w:val="0"/>
                <w:sz w:val="22"/>
                <w:szCs w:val="22"/>
              </w:rPr>
              <w:t>10</w:t>
            </w:r>
            <w:r w:rsidRPr="009E0D1F">
              <w:rPr>
                <w:rFonts w:hint="eastAsia"/>
                <w:color w:val="000000"/>
                <w:kern w:val="0"/>
                <w:sz w:val="22"/>
                <w:szCs w:val="22"/>
              </w:rPr>
              <w:t>月</w:t>
            </w:r>
          </w:p>
        </w:tc>
        <w:tc>
          <w:tcPr>
            <w:tcW w:w="1699" w:type="dxa"/>
            <w:tcBorders>
              <w:top w:val="single" w:sz="4" w:space="0" w:color="auto"/>
              <w:left w:val="nil"/>
              <w:bottom w:val="single" w:sz="4" w:space="0" w:color="auto"/>
              <w:right w:val="single" w:sz="4" w:space="0" w:color="auto"/>
            </w:tcBorders>
            <w:shd w:val="clear" w:color="auto" w:fill="auto"/>
            <w:vAlign w:val="center"/>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秋の運動会</w:t>
            </w:r>
          </w:p>
        </w:tc>
        <w:tc>
          <w:tcPr>
            <w:tcW w:w="3402" w:type="dxa"/>
            <w:tcBorders>
              <w:top w:val="single" w:sz="4" w:space="0" w:color="auto"/>
              <w:left w:val="nil"/>
              <w:bottom w:val="single" w:sz="4" w:space="0" w:color="auto"/>
              <w:right w:val="single" w:sz="4" w:space="0" w:color="auto"/>
            </w:tcBorders>
            <w:shd w:val="clear" w:color="auto" w:fill="auto"/>
            <w:vAlign w:val="center"/>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10月誕生者お誕生日会</w:t>
            </w:r>
          </w:p>
          <w:p w:rsidR="00EC56EF" w:rsidRPr="009E0D1F" w:rsidRDefault="00EC56EF" w:rsidP="00D342D9">
            <w:pPr>
              <w:rPr>
                <w:color w:val="000000"/>
                <w:sz w:val="18"/>
                <w:szCs w:val="18"/>
              </w:rPr>
            </w:pPr>
            <w:r w:rsidRPr="009E0D1F">
              <w:rPr>
                <w:rFonts w:hint="eastAsia"/>
                <w:color w:val="000000"/>
                <w:sz w:val="18"/>
                <w:szCs w:val="18"/>
              </w:rPr>
              <w:t>2</w:t>
            </w:r>
            <w:r w:rsidRPr="009E0D1F">
              <w:rPr>
                <w:rFonts w:hint="eastAsia"/>
                <w:color w:val="000000"/>
                <w:sz w:val="18"/>
                <w:szCs w:val="18"/>
              </w:rPr>
              <w:t>階本の読み聞かせ及びハンドマッサージ</w:t>
            </w:r>
          </w:p>
          <w:p w:rsidR="00EC56EF" w:rsidRPr="009E0D1F" w:rsidRDefault="00EC56EF" w:rsidP="00D342D9">
            <w:pPr>
              <w:rPr>
                <w:color w:val="000000"/>
                <w:sz w:val="18"/>
                <w:szCs w:val="18"/>
              </w:rPr>
            </w:pPr>
            <w:r w:rsidRPr="009E0D1F">
              <w:rPr>
                <w:rFonts w:hint="eastAsia"/>
                <w:color w:val="000000"/>
                <w:sz w:val="18"/>
                <w:szCs w:val="18"/>
              </w:rPr>
              <w:t>6</w:t>
            </w:r>
            <w:r w:rsidRPr="009E0D1F">
              <w:rPr>
                <w:rFonts w:hint="eastAsia"/>
                <w:color w:val="000000"/>
                <w:sz w:val="18"/>
                <w:szCs w:val="18"/>
              </w:rPr>
              <w:t>階茶話会</w:t>
            </w:r>
          </w:p>
        </w:tc>
        <w:tc>
          <w:tcPr>
            <w:tcW w:w="2450" w:type="dxa"/>
            <w:tcBorders>
              <w:top w:val="single" w:sz="4" w:space="0" w:color="auto"/>
              <w:left w:val="nil"/>
              <w:bottom w:val="single" w:sz="4" w:space="0" w:color="auto"/>
              <w:right w:val="single" w:sz="4" w:space="0" w:color="auto"/>
            </w:tcBorders>
            <w:shd w:val="clear" w:color="auto" w:fill="auto"/>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軽食ツアー</w:t>
            </w:r>
          </w:p>
        </w:tc>
      </w:tr>
      <w:tr w:rsidR="00EC56EF" w:rsidRPr="009E0D1F" w:rsidTr="00D342D9">
        <w:trPr>
          <w:trHeight w:val="510"/>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EC56EF" w:rsidRPr="009E0D1F" w:rsidRDefault="00EC56EF" w:rsidP="00D342D9">
            <w:pPr>
              <w:rPr>
                <w:color w:val="000000"/>
                <w:kern w:val="0"/>
                <w:sz w:val="22"/>
                <w:szCs w:val="22"/>
              </w:rPr>
            </w:pPr>
            <w:r w:rsidRPr="009E0D1F">
              <w:rPr>
                <w:color w:val="000000"/>
                <w:kern w:val="0"/>
                <w:sz w:val="22"/>
                <w:szCs w:val="22"/>
              </w:rPr>
              <w:t>11</w:t>
            </w:r>
            <w:r w:rsidRPr="009E0D1F">
              <w:rPr>
                <w:rFonts w:hint="eastAsia"/>
                <w:color w:val="000000"/>
                <w:kern w:val="0"/>
                <w:sz w:val="22"/>
                <w:szCs w:val="22"/>
              </w:rPr>
              <w:t>月</w:t>
            </w:r>
          </w:p>
        </w:tc>
        <w:tc>
          <w:tcPr>
            <w:tcW w:w="1699" w:type="dxa"/>
            <w:tcBorders>
              <w:top w:val="single" w:sz="4" w:space="0" w:color="auto"/>
              <w:left w:val="nil"/>
              <w:bottom w:val="single" w:sz="4" w:space="0" w:color="auto"/>
              <w:right w:val="single" w:sz="4" w:space="0" w:color="auto"/>
            </w:tcBorders>
            <w:shd w:val="clear" w:color="auto" w:fill="auto"/>
            <w:noWrap/>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地域の収穫祭参加</w:t>
            </w:r>
          </w:p>
        </w:tc>
        <w:tc>
          <w:tcPr>
            <w:tcW w:w="3402" w:type="dxa"/>
            <w:tcBorders>
              <w:top w:val="single" w:sz="4" w:space="0" w:color="auto"/>
              <w:left w:val="nil"/>
              <w:bottom w:val="single" w:sz="4" w:space="0" w:color="auto"/>
              <w:right w:val="single" w:sz="4" w:space="0" w:color="auto"/>
            </w:tcBorders>
            <w:shd w:val="clear" w:color="auto" w:fill="auto"/>
            <w:noWrap/>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11月誕生者お誕生日会</w:t>
            </w:r>
          </w:p>
          <w:p w:rsidR="00EC56EF" w:rsidRPr="009E0D1F" w:rsidRDefault="00EC56EF" w:rsidP="00D342D9">
            <w:pPr>
              <w:pStyle w:val="2"/>
              <w:rPr>
                <w:color w:val="000000"/>
                <w:sz w:val="18"/>
                <w:szCs w:val="18"/>
                <w:lang w:eastAsia="ja-JP"/>
              </w:rPr>
            </w:pPr>
            <w:r w:rsidRPr="009E0D1F">
              <w:rPr>
                <w:rFonts w:hint="eastAsia"/>
                <w:color w:val="000000"/>
                <w:sz w:val="18"/>
                <w:szCs w:val="18"/>
                <w:lang w:eastAsia="ja-JP"/>
              </w:rPr>
              <w:t>6</w:t>
            </w:r>
            <w:r w:rsidRPr="009E0D1F">
              <w:rPr>
                <w:rFonts w:hint="eastAsia"/>
                <w:color w:val="000000"/>
                <w:sz w:val="18"/>
                <w:szCs w:val="18"/>
              </w:rPr>
              <w:t>階映画鑑賞</w:t>
            </w:r>
          </w:p>
          <w:p w:rsidR="00EC56EF" w:rsidRPr="009E0D1F" w:rsidRDefault="00EC56EF" w:rsidP="00D342D9">
            <w:pPr>
              <w:rPr>
                <w:color w:val="000000"/>
                <w:sz w:val="18"/>
                <w:szCs w:val="18"/>
                <w:lang w:val="x-none"/>
              </w:rPr>
            </w:pPr>
            <w:r w:rsidRPr="009E0D1F">
              <w:rPr>
                <w:rFonts w:hint="eastAsia"/>
                <w:color w:val="000000"/>
                <w:sz w:val="18"/>
                <w:szCs w:val="18"/>
                <w:lang w:val="x-none"/>
              </w:rPr>
              <w:t>4</w:t>
            </w:r>
            <w:r w:rsidRPr="009E0D1F">
              <w:rPr>
                <w:rFonts w:hint="eastAsia"/>
                <w:color w:val="000000"/>
                <w:sz w:val="18"/>
                <w:szCs w:val="18"/>
                <w:lang w:val="x-none"/>
              </w:rPr>
              <w:t>階茶話会</w:t>
            </w:r>
          </w:p>
        </w:tc>
        <w:tc>
          <w:tcPr>
            <w:tcW w:w="2450" w:type="dxa"/>
            <w:tcBorders>
              <w:top w:val="single" w:sz="4" w:space="0" w:color="auto"/>
              <w:left w:val="nil"/>
              <w:bottom w:val="single" w:sz="4" w:space="0" w:color="auto"/>
              <w:right w:val="single" w:sz="4" w:space="0" w:color="auto"/>
            </w:tcBorders>
            <w:shd w:val="clear" w:color="auto" w:fill="auto"/>
            <w:noWrap/>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ショッピング</w:t>
            </w:r>
          </w:p>
        </w:tc>
      </w:tr>
      <w:tr w:rsidR="00EC56EF" w:rsidRPr="009E0D1F" w:rsidTr="00D342D9">
        <w:trPr>
          <w:trHeight w:val="493"/>
        </w:trPr>
        <w:tc>
          <w:tcPr>
            <w:tcW w:w="852" w:type="dxa"/>
            <w:tcBorders>
              <w:top w:val="single" w:sz="4" w:space="0" w:color="auto"/>
              <w:left w:val="single" w:sz="4" w:space="0" w:color="auto"/>
              <w:bottom w:val="single" w:sz="4" w:space="0" w:color="auto"/>
              <w:right w:val="single" w:sz="4" w:space="0" w:color="auto"/>
            </w:tcBorders>
            <w:shd w:val="clear" w:color="auto" w:fill="auto"/>
          </w:tcPr>
          <w:p w:rsidR="00EC56EF" w:rsidRPr="009E0D1F" w:rsidRDefault="00EC56EF" w:rsidP="00D342D9">
            <w:pPr>
              <w:rPr>
                <w:color w:val="000000"/>
                <w:kern w:val="0"/>
                <w:sz w:val="22"/>
                <w:szCs w:val="22"/>
              </w:rPr>
            </w:pPr>
            <w:r w:rsidRPr="009E0D1F">
              <w:rPr>
                <w:color w:val="000000"/>
                <w:kern w:val="0"/>
                <w:sz w:val="22"/>
                <w:szCs w:val="22"/>
              </w:rPr>
              <w:t>12</w:t>
            </w:r>
            <w:r w:rsidRPr="009E0D1F">
              <w:rPr>
                <w:rFonts w:hint="eastAsia"/>
                <w:color w:val="000000"/>
                <w:kern w:val="0"/>
                <w:sz w:val="22"/>
                <w:szCs w:val="22"/>
              </w:rPr>
              <w:t>月</w:t>
            </w:r>
          </w:p>
        </w:tc>
        <w:tc>
          <w:tcPr>
            <w:tcW w:w="1699" w:type="dxa"/>
            <w:tcBorders>
              <w:top w:val="single" w:sz="4" w:space="0" w:color="auto"/>
              <w:left w:val="nil"/>
              <w:bottom w:val="single" w:sz="4" w:space="0" w:color="auto"/>
              <w:right w:val="single" w:sz="4" w:space="0" w:color="auto"/>
            </w:tcBorders>
            <w:shd w:val="clear" w:color="auto" w:fill="auto"/>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忘年会</w:t>
            </w:r>
          </w:p>
        </w:tc>
        <w:tc>
          <w:tcPr>
            <w:tcW w:w="3402" w:type="dxa"/>
            <w:tcBorders>
              <w:top w:val="single" w:sz="4" w:space="0" w:color="auto"/>
              <w:left w:val="nil"/>
              <w:bottom w:val="single" w:sz="4" w:space="0" w:color="auto"/>
              <w:right w:val="single" w:sz="4" w:space="0" w:color="auto"/>
            </w:tcBorders>
            <w:shd w:val="clear" w:color="auto" w:fill="auto"/>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12月誕生者お誕生日会、クリスマス会</w:t>
            </w:r>
          </w:p>
          <w:p w:rsidR="00EC56EF" w:rsidRPr="009E0D1F" w:rsidRDefault="00EC56EF" w:rsidP="00D342D9">
            <w:pPr>
              <w:rPr>
                <w:color w:val="000000"/>
                <w:sz w:val="18"/>
                <w:szCs w:val="18"/>
              </w:rPr>
            </w:pPr>
            <w:r w:rsidRPr="009E0D1F">
              <w:rPr>
                <w:rFonts w:hint="eastAsia"/>
                <w:color w:val="000000"/>
                <w:sz w:val="18"/>
                <w:szCs w:val="18"/>
              </w:rPr>
              <w:t>3</w:t>
            </w:r>
            <w:r w:rsidRPr="009E0D1F">
              <w:rPr>
                <w:rFonts w:hint="eastAsia"/>
                <w:color w:val="000000"/>
                <w:sz w:val="18"/>
                <w:szCs w:val="18"/>
              </w:rPr>
              <w:t>階茶話会</w:t>
            </w:r>
          </w:p>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餅つき</w:t>
            </w:r>
          </w:p>
        </w:tc>
        <w:tc>
          <w:tcPr>
            <w:tcW w:w="2450" w:type="dxa"/>
            <w:tcBorders>
              <w:top w:val="single" w:sz="4" w:space="0" w:color="auto"/>
              <w:left w:val="nil"/>
              <w:bottom w:val="single" w:sz="4" w:space="0" w:color="auto"/>
              <w:right w:val="single" w:sz="4" w:space="0" w:color="auto"/>
            </w:tcBorders>
            <w:shd w:val="clear" w:color="auto" w:fill="auto"/>
            <w:vAlign w:val="center"/>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外食ツアー（お寿司）</w:t>
            </w:r>
          </w:p>
        </w:tc>
      </w:tr>
      <w:tr w:rsidR="00EC56EF" w:rsidRPr="009E0D1F" w:rsidTr="00D342D9">
        <w:trPr>
          <w:trHeight w:val="493"/>
        </w:trPr>
        <w:tc>
          <w:tcPr>
            <w:tcW w:w="852" w:type="dxa"/>
            <w:tcBorders>
              <w:top w:val="single" w:sz="4" w:space="0" w:color="auto"/>
              <w:left w:val="single" w:sz="4" w:space="0" w:color="auto"/>
              <w:bottom w:val="single" w:sz="4" w:space="0" w:color="auto"/>
              <w:right w:val="single" w:sz="4" w:space="0" w:color="auto"/>
            </w:tcBorders>
            <w:shd w:val="clear" w:color="auto" w:fill="auto"/>
          </w:tcPr>
          <w:p w:rsidR="00EC56EF" w:rsidRPr="009E0D1F" w:rsidRDefault="00EC56EF" w:rsidP="00D342D9">
            <w:pPr>
              <w:rPr>
                <w:color w:val="000000"/>
                <w:kern w:val="0"/>
                <w:sz w:val="22"/>
                <w:szCs w:val="22"/>
              </w:rPr>
            </w:pPr>
            <w:r w:rsidRPr="009E0D1F">
              <w:rPr>
                <w:color w:val="000000"/>
                <w:kern w:val="0"/>
                <w:sz w:val="22"/>
                <w:szCs w:val="22"/>
              </w:rPr>
              <w:t>1</w:t>
            </w:r>
            <w:r w:rsidRPr="009E0D1F">
              <w:rPr>
                <w:rFonts w:hint="eastAsia"/>
                <w:color w:val="000000"/>
                <w:kern w:val="0"/>
                <w:sz w:val="22"/>
                <w:szCs w:val="22"/>
              </w:rPr>
              <w:t>月</w:t>
            </w:r>
          </w:p>
        </w:tc>
        <w:tc>
          <w:tcPr>
            <w:tcW w:w="1699" w:type="dxa"/>
            <w:tcBorders>
              <w:top w:val="single" w:sz="4" w:space="0" w:color="auto"/>
              <w:left w:val="nil"/>
              <w:bottom w:val="single" w:sz="4" w:space="0" w:color="auto"/>
              <w:right w:val="single" w:sz="4" w:space="0" w:color="auto"/>
            </w:tcBorders>
            <w:shd w:val="clear" w:color="auto" w:fill="auto"/>
            <w:vAlign w:val="center"/>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新年祝賀会祝賀式</w:t>
            </w:r>
          </w:p>
        </w:tc>
        <w:tc>
          <w:tcPr>
            <w:tcW w:w="3402" w:type="dxa"/>
            <w:tcBorders>
              <w:top w:val="single" w:sz="4" w:space="0" w:color="auto"/>
              <w:left w:val="nil"/>
              <w:bottom w:val="single" w:sz="4" w:space="0" w:color="auto"/>
              <w:right w:val="single" w:sz="4" w:space="0" w:color="auto"/>
            </w:tcBorders>
            <w:shd w:val="clear" w:color="auto" w:fill="auto"/>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1月誕生者お誕生日会</w:t>
            </w:r>
          </w:p>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正月遊び、書初め</w:t>
            </w:r>
          </w:p>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5階映画鑑賞会</w:t>
            </w:r>
          </w:p>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Century" w:eastAsia="ＭＳ 明朝" w:hAnsi="Century" w:hint="eastAsia"/>
                <w:color w:val="000000"/>
                <w:sz w:val="18"/>
                <w:szCs w:val="18"/>
                <w:lang w:val="en-US" w:eastAsia="ja-JP"/>
              </w:rPr>
              <w:t>2</w:t>
            </w:r>
            <w:r w:rsidRPr="009E0D1F">
              <w:rPr>
                <w:rFonts w:ascii="Century" w:eastAsia="ＭＳ 明朝" w:hAnsi="Century" w:hint="eastAsia"/>
                <w:color w:val="000000"/>
                <w:sz w:val="18"/>
                <w:szCs w:val="18"/>
                <w:lang w:val="en-US" w:eastAsia="ja-JP"/>
              </w:rPr>
              <w:t>階経管栄養者足浴</w:t>
            </w:r>
          </w:p>
        </w:tc>
        <w:tc>
          <w:tcPr>
            <w:tcW w:w="2450" w:type="dxa"/>
            <w:tcBorders>
              <w:top w:val="single" w:sz="4" w:space="0" w:color="auto"/>
              <w:left w:val="nil"/>
              <w:bottom w:val="single" w:sz="4" w:space="0" w:color="auto"/>
              <w:right w:val="single" w:sz="4" w:space="0" w:color="auto"/>
            </w:tcBorders>
            <w:shd w:val="clear" w:color="auto" w:fill="auto"/>
            <w:vAlign w:val="center"/>
          </w:tcPr>
          <w:p w:rsidR="00EC56EF" w:rsidRPr="009E0D1F" w:rsidRDefault="00EC56EF" w:rsidP="00D342D9">
            <w:pPr>
              <w:pStyle w:val="2"/>
              <w:rPr>
                <w:rFonts w:ascii="ＭＳ 明朝" w:hAnsi="ＭＳ 明朝" w:cs="ＭＳ Ｐゴシック"/>
                <w:color w:val="000000"/>
                <w:kern w:val="0"/>
                <w:sz w:val="18"/>
                <w:szCs w:val="18"/>
                <w:lang w:val="en-US" w:eastAsia="ja-JP"/>
              </w:rPr>
            </w:pPr>
          </w:p>
        </w:tc>
      </w:tr>
      <w:tr w:rsidR="00EC56EF" w:rsidRPr="009E0D1F" w:rsidTr="00D342D9">
        <w:trPr>
          <w:trHeight w:val="493"/>
        </w:trPr>
        <w:tc>
          <w:tcPr>
            <w:tcW w:w="852" w:type="dxa"/>
            <w:tcBorders>
              <w:top w:val="single" w:sz="4" w:space="0" w:color="auto"/>
              <w:left w:val="single" w:sz="4" w:space="0" w:color="auto"/>
              <w:bottom w:val="single" w:sz="4" w:space="0" w:color="auto"/>
              <w:right w:val="single" w:sz="4" w:space="0" w:color="auto"/>
            </w:tcBorders>
            <w:shd w:val="clear" w:color="auto" w:fill="auto"/>
          </w:tcPr>
          <w:p w:rsidR="00EC56EF" w:rsidRPr="009E0D1F" w:rsidRDefault="00EC56EF" w:rsidP="00D342D9">
            <w:pPr>
              <w:rPr>
                <w:color w:val="000000"/>
                <w:kern w:val="0"/>
                <w:sz w:val="22"/>
                <w:szCs w:val="22"/>
              </w:rPr>
            </w:pPr>
            <w:r w:rsidRPr="009E0D1F">
              <w:rPr>
                <w:color w:val="000000"/>
                <w:kern w:val="0"/>
                <w:sz w:val="22"/>
                <w:szCs w:val="22"/>
              </w:rPr>
              <w:lastRenderedPageBreak/>
              <w:t>2</w:t>
            </w:r>
            <w:r w:rsidRPr="009E0D1F">
              <w:rPr>
                <w:rFonts w:hint="eastAsia"/>
                <w:color w:val="000000"/>
                <w:kern w:val="0"/>
                <w:sz w:val="22"/>
                <w:szCs w:val="22"/>
              </w:rPr>
              <w:t>月</w:t>
            </w:r>
          </w:p>
        </w:tc>
        <w:tc>
          <w:tcPr>
            <w:tcW w:w="1699" w:type="dxa"/>
            <w:tcBorders>
              <w:top w:val="single" w:sz="4" w:space="0" w:color="auto"/>
              <w:left w:val="nil"/>
              <w:bottom w:val="single" w:sz="4" w:space="0" w:color="auto"/>
              <w:right w:val="single" w:sz="4" w:space="0" w:color="auto"/>
            </w:tcBorders>
            <w:shd w:val="clear" w:color="auto" w:fill="auto"/>
            <w:vAlign w:val="center"/>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p>
        </w:tc>
        <w:tc>
          <w:tcPr>
            <w:tcW w:w="3402" w:type="dxa"/>
            <w:tcBorders>
              <w:top w:val="single" w:sz="4" w:space="0" w:color="auto"/>
              <w:left w:val="nil"/>
              <w:bottom w:val="single" w:sz="4" w:space="0" w:color="auto"/>
              <w:right w:val="single" w:sz="4" w:space="0" w:color="auto"/>
            </w:tcBorders>
            <w:shd w:val="clear" w:color="auto" w:fill="auto"/>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2月誕生者お誕生日会</w:t>
            </w:r>
          </w:p>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節分豆まき</w:t>
            </w:r>
          </w:p>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4階映画鑑賞</w:t>
            </w:r>
          </w:p>
          <w:p w:rsidR="00EC56EF" w:rsidRPr="009E0D1F" w:rsidRDefault="00EC56EF" w:rsidP="00D342D9">
            <w:pPr>
              <w:rPr>
                <w:color w:val="000000"/>
                <w:sz w:val="18"/>
                <w:szCs w:val="18"/>
              </w:rPr>
            </w:pPr>
            <w:r w:rsidRPr="009E0D1F">
              <w:rPr>
                <w:rFonts w:hint="eastAsia"/>
                <w:color w:val="000000"/>
                <w:sz w:val="18"/>
                <w:szCs w:val="18"/>
              </w:rPr>
              <w:t>6</w:t>
            </w:r>
            <w:r w:rsidRPr="009E0D1F">
              <w:rPr>
                <w:rFonts w:hint="eastAsia"/>
                <w:color w:val="000000"/>
                <w:sz w:val="18"/>
                <w:szCs w:val="18"/>
              </w:rPr>
              <w:t>階茶話会</w:t>
            </w:r>
          </w:p>
        </w:tc>
        <w:tc>
          <w:tcPr>
            <w:tcW w:w="2450" w:type="dxa"/>
            <w:tcBorders>
              <w:top w:val="single" w:sz="4" w:space="0" w:color="auto"/>
              <w:left w:val="nil"/>
              <w:bottom w:val="single" w:sz="4" w:space="0" w:color="auto"/>
              <w:right w:val="single" w:sz="4" w:space="0" w:color="auto"/>
            </w:tcBorders>
            <w:shd w:val="clear" w:color="auto" w:fill="auto"/>
            <w:vAlign w:val="center"/>
          </w:tcPr>
          <w:p w:rsidR="00EC56EF" w:rsidRPr="009E0D1F" w:rsidRDefault="00EC56EF" w:rsidP="00D342D9">
            <w:pPr>
              <w:pStyle w:val="2"/>
              <w:rPr>
                <w:rFonts w:ascii="ＭＳ 明朝" w:hAnsi="ＭＳ 明朝" w:cs="ＭＳ Ｐゴシック"/>
                <w:color w:val="000000"/>
                <w:kern w:val="0"/>
                <w:sz w:val="18"/>
                <w:szCs w:val="18"/>
                <w:lang w:val="en-US" w:eastAsia="ja-JP"/>
              </w:rPr>
            </w:pPr>
          </w:p>
        </w:tc>
      </w:tr>
      <w:tr w:rsidR="00EC56EF" w:rsidRPr="009E0D1F" w:rsidTr="00D342D9">
        <w:trPr>
          <w:trHeight w:val="493"/>
        </w:trPr>
        <w:tc>
          <w:tcPr>
            <w:tcW w:w="852" w:type="dxa"/>
            <w:tcBorders>
              <w:top w:val="nil"/>
              <w:left w:val="single" w:sz="4" w:space="0" w:color="auto"/>
              <w:bottom w:val="single" w:sz="4" w:space="0" w:color="auto"/>
              <w:right w:val="single" w:sz="4" w:space="0" w:color="auto"/>
            </w:tcBorders>
            <w:shd w:val="clear" w:color="auto" w:fill="auto"/>
          </w:tcPr>
          <w:p w:rsidR="00EC56EF" w:rsidRPr="009E0D1F" w:rsidRDefault="00EC56EF" w:rsidP="00D342D9">
            <w:pPr>
              <w:rPr>
                <w:color w:val="000000"/>
                <w:kern w:val="0"/>
                <w:sz w:val="22"/>
                <w:szCs w:val="22"/>
              </w:rPr>
            </w:pPr>
            <w:r w:rsidRPr="009E0D1F">
              <w:rPr>
                <w:rFonts w:hint="eastAsia"/>
                <w:color w:val="000000"/>
                <w:kern w:val="0"/>
                <w:sz w:val="22"/>
                <w:szCs w:val="22"/>
              </w:rPr>
              <w:t>3</w:t>
            </w:r>
            <w:r w:rsidRPr="009E0D1F">
              <w:rPr>
                <w:rFonts w:hint="eastAsia"/>
                <w:color w:val="000000"/>
                <w:kern w:val="0"/>
                <w:sz w:val="22"/>
                <w:szCs w:val="22"/>
              </w:rPr>
              <w:t>月</w:t>
            </w:r>
          </w:p>
        </w:tc>
        <w:tc>
          <w:tcPr>
            <w:tcW w:w="1699" w:type="dxa"/>
            <w:tcBorders>
              <w:top w:val="nil"/>
              <w:left w:val="nil"/>
              <w:bottom w:val="single" w:sz="4" w:space="0" w:color="auto"/>
              <w:right w:val="single" w:sz="4" w:space="0" w:color="auto"/>
            </w:tcBorders>
            <w:shd w:val="clear" w:color="auto" w:fill="auto"/>
            <w:vAlign w:val="center"/>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田代弥生祭り</w:t>
            </w:r>
          </w:p>
        </w:tc>
        <w:tc>
          <w:tcPr>
            <w:tcW w:w="3402" w:type="dxa"/>
            <w:tcBorders>
              <w:top w:val="nil"/>
              <w:left w:val="nil"/>
              <w:bottom w:val="single" w:sz="4" w:space="0" w:color="auto"/>
              <w:right w:val="single" w:sz="4" w:space="0" w:color="auto"/>
            </w:tcBorders>
            <w:shd w:val="clear" w:color="auto" w:fill="auto"/>
          </w:tcPr>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3月誕生者お誕生日会、ひな祭り</w:t>
            </w:r>
          </w:p>
          <w:p w:rsidR="00EC56EF" w:rsidRPr="009E0D1F" w:rsidRDefault="00EC56EF" w:rsidP="00D342D9">
            <w:pPr>
              <w:pStyle w:val="2"/>
              <w:rPr>
                <w:rFonts w:ascii="ＭＳ 明朝" w:eastAsia="ＭＳ 明朝" w:hAnsi="ＭＳ 明朝" w:cs="ＭＳ Ｐゴシック"/>
                <w:color w:val="000000"/>
                <w:kern w:val="0"/>
                <w:sz w:val="18"/>
                <w:szCs w:val="18"/>
                <w:lang w:val="en-US" w:eastAsia="ja-JP"/>
              </w:rPr>
            </w:pPr>
            <w:r w:rsidRPr="009E0D1F">
              <w:rPr>
                <w:rFonts w:ascii="ＭＳ 明朝" w:eastAsia="ＭＳ 明朝" w:hAnsi="ＭＳ 明朝" w:cs="ＭＳ Ｐゴシック" w:hint="eastAsia"/>
                <w:color w:val="000000"/>
                <w:kern w:val="0"/>
                <w:sz w:val="18"/>
                <w:szCs w:val="18"/>
                <w:lang w:val="en-US" w:eastAsia="ja-JP"/>
              </w:rPr>
              <w:t>3階映画鑑賞</w:t>
            </w:r>
          </w:p>
          <w:p w:rsidR="00EC56EF" w:rsidRPr="009E0D1F" w:rsidRDefault="00EC56EF" w:rsidP="00D342D9">
            <w:pPr>
              <w:rPr>
                <w:color w:val="000000"/>
                <w:sz w:val="18"/>
                <w:szCs w:val="18"/>
              </w:rPr>
            </w:pPr>
            <w:r w:rsidRPr="009E0D1F">
              <w:rPr>
                <w:rFonts w:hint="eastAsia"/>
                <w:color w:val="000000"/>
                <w:sz w:val="18"/>
                <w:szCs w:val="18"/>
              </w:rPr>
              <w:t>4</w:t>
            </w:r>
            <w:r w:rsidRPr="009E0D1F">
              <w:rPr>
                <w:rFonts w:hint="eastAsia"/>
                <w:color w:val="000000"/>
                <w:sz w:val="18"/>
                <w:szCs w:val="18"/>
              </w:rPr>
              <w:t>階茶話会</w:t>
            </w:r>
          </w:p>
        </w:tc>
        <w:tc>
          <w:tcPr>
            <w:tcW w:w="2450" w:type="dxa"/>
            <w:tcBorders>
              <w:top w:val="nil"/>
              <w:left w:val="nil"/>
              <w:bottom w:val="single" w:sz="4" w:space="0" w:color="auto"/>
              <w:right w:val="single" w:sz="4" w:space="0" w:color="auto"/>
            </w:tcBorders>
            <w:shd w:val="clear" w:color="auto" w:fill="auto"/>
            <w:vAlign w:val="center"/>
          </w:tcPr>
          <w:p w:rsidR="00EC56EF" w:rsidRPr="009E0D1F" w:rsidRDefault="00EC56EF" w:rsidP="00D342D9">
            <w:pPr>
              <w:pStyle w:val="2"/>
              <w:rPr>
                <w:rFonts w:ascii="ＭＳ 明朝" w:hAnsi="ＭＳ 明朝" w:cs="ＭＳ Ｐゴシック"/>
                <w:color w:val="000000"/>
                <w:kern w:val="0"/>
                <w:sz w:val="18"/>
                <w:szCs w:val="18"/>
                <w:lang w:val="en-US" w:eastAsia="ja-JP"/>
              </w:rPr>
            </w:pPr>
            <w:r w:rsidRPr="009E0D1F">
              <w:rPr>
                <w:rFonts w:ascii="ＭＳ 明朝" w:hAnsi="ＭＳ 明朝" w:cs="ＭＳ Ｐゴシック" w:hint="eastAsia"/>
                <w:color w:val="000000"/>
                <w:kern w:val="0"/>
                <w:sz w:val="18"/>
                <w:szCs w:val="18"/>
                <w:lang w:val="en-US" w:eastAsia="ja-JP"/>
              </w:rPr>
              <w:t>桜ドライブ</w:t>
            </w:r>
          </w:p>
        </w:tc>
      </w:tr>
    </w:tbl>
    <w:p w:rsidR="00EC56EF" w:rsidRPr="009E0D1F" w:rsidRDefault="00EC56EF" w:rsidP="00EC56EF">
      <w:pPr>
        <w:ind w:firstLineChars="250" w:firstLine="525"/>
        <w:rPr>
          <w:color w:val="000000"/>
        </w:rPr>
      </w:pPr>
      <w:r w:rsidRPr="009E0D1F">
        <w:rPr>
          <w:rFonts w:hint="eastAsia"/>
          <w:color w:val="000000"/>
        </w:rPr>
        <w:t>②　行事計画スケジュール管理</w:t>
      </w:r>
    </w:p>
    <w:p w:rsidR="00EC56EF" w:rsidRPr="009E0D1F" w:rsidRDefault="00EC56EF" w:rsidP="00EC56EF">
      <w:pPr>
        <w:ind w:firstLineChars="250" w:firstLine="525"/>
        <w:rPr>
          <w:color w:val="000000"/>
        </w:rPr>
      </w:pPr>
      <w:r w:rsidRPr="009E0D1F">
        <w:rPr>
          <w:rFonts w:hint="eastAsia"/>
          <w:color w:val="000000"/>
        </w:rPr>
        <w:t xml:space="preserve">　・１か月以前の行事企画作成</w:t>
      </w:r>
    </w:p>
    <w:p w:rsidR="00EC56EF" w:rsidRPr="009E0D1F" w:rsidRDefault="00EC56EF" w:rsidP="00EC56EF">
      <w:pPr>
        <w:ind w:firstLineChars="350" w:firstLine="735"/>
        <w:rPr>
          <w:color w:val="000000"/>
        </w:rPr>
      </w:pPr>
      <w:r w:rsidRPr="009E0D1F">
        <w:rPr>
          <w:rFonts w:hint="eastAsia"/>
          <w:color w:val="000000"/>
        </w:rPr>
        <w:t>・対応職員の勤務表作段階での調整</w:t>
      </w:r>
    </w:p>
    <w:p w:rsidR="00EC56EF" w:rsidRPr="009E0D1F" w:rsidRDefault="00EC56EF" w:rsidP="00EC56EF">
      <w:pPr>
        <w:numPr>
          <w:ilvl w:val="0"/>
          <w:numId w:val="74"/>
        </w:numPr>
        <w:rPr>
          <w:color w:val="000000"/>
        </w:rPr>
      </w:pPr>
      <w:r w:rsidRPr="009E0D1F">
        <w:rPr>
          <w:rFonts w:hint="eastAsia"/>
          <w:color w:val="000000"/>
        </w:rPr>
        <w:t xml:space="preserve">　気候が良い時期の小グループでの公園散歩</w:t>
      </w:r>
    </w:p>
    <w:p w:rsidR="00EC56EF" w:rsidRPr="009E0D1F" w:rsidRDefault="00EC56EF" w:rsidP="00EC56EF">
      <w:pPr>
        <w:numPr>
          <w:ilvl w:val="0"/>
          <w:numId w:val="74"/>
        </w:numPr>
        <w:rPr>
          <w:color w:val="000000"/>
        </w:rPr>
      </w:pPr>
      <w:r w:rsidRPr="009E0D1F">
        <w:rPr>
          <w:rFonts w:hint="eastAsia"/>
          <w:color w:val="000000"/>
        </w:rPr>
        <w:t xml:space="preserve">　入居者の要介護に応じた行事の参加促進</w:t>
      </w:r>
    </w:p>
    <w:p w:rsidR="00EC56EF" w:rsidRPr="009E0D1F" w:rsidRDefault="00EC56EF" w:rsidP="00EC56EF">
      <w:pPr>
        <w:numPr>
          <w:ilvl w:val="0"/>
          <w:numId w:val="74"/>
        </w:numPr>
        <w:rPr>
          <w:color w:val="000000"/>
        </w:rPr>
      </w:pPr>
      <w:r w:rsidRPr="009E0D1F">
        <w:rPr>
          <w:rFonts w:hint="eastAsia"/>
          <w:color w:val="000000"/>
        </w:rPr>
        <w:t xml:space="preserve">　ドライブ行事への家族参加促進</w:t>
      </w:r>
    </w:p>
    <w:p w:rsidR="00EC56EF" w:rsidRPr="009E0D1F" w:rsidRDefault="00EC56EF" w:rsidP="00EC56EF">
      <w:pPr>
        <w:outlineLvl w:val="1"/>
        <w:rPr>
          <w:rFonts w:ascii="ＭＳ 明朝" w:hAnsi="ＭＳ 明朝"/>
          <w:color w:val="000000"/>
        </w:rPr>
      </w:pPr>
      <w:r w:rsidRPr="009E0D1F">
        <w:rPr>
          <w:rFonts w:ascii="ＭＳ 明朝" w:hAnsi="ＭＳ 明朝" w:hint="eastAsia"/>
          <w:color w:val="000000"/>
        </w:rPr>
        <w:t xml:space="preserve">（11）　</w:t>
      </w:r>
      <w:r w:rsidRPr="009E0D1F">
        <w:rPr>
          <w:rFonts w:hint="eastAsia"/>
          <w:color w:val="000000"/>
        </w:rPr>
        <w:t>身体拘束廃止・虐待防止への取り組み</w:t>
      </w:r>
    </w:p>
    <w:p w:rsidR="00EC56EF" w:rsidRPr="009E0D1F" w:rsidRDefault="00EC56EF" w:rsidP="00EC56EF">
      <w:pPr>
        <w:rPr>
          <w:rFonts w:ascii="ＭＳ 明朝" w:hAnsi="ＭＳ 明朝"/>
          <w:color w:val="000000"/>
        </w:rPr>
      </w:pPr>
      <w:r w:rsidRPr="009E0D1F">
        <w:rPr>
          <w:rFonts w:ascii="ＭＳ 明朝" w:hAnsi="ＭＳ 明朝" w:hint="eastAsia"/>
          <w:color w:val="000000"/>
        </w:rPr>
        <w:t xml:space="preserve">　　　養護老人ホーム寿楽園業務計画に準ずる。</w:t>
      </w:r>
    </w:p>
    <w:p w:rsidR="00EC56EF" w:rsidRPr="009E0D1F" w:rsidRDefault="00EC56EF" w:rsidP="00EC56EF">
      <w:pPr>
        <w:rPr>
          <w:rFonts w:ascii="ＭＳ 明朝" w:hAnsi="ＭＳ 明朝"/>
          <w:color w:val="000000"/>
        </w:rPr>
      </w:pPr>
      <w:r w:rsidRPr="009E0D1F">
        <w:rPr>
          <w:rFonts w:ascii="ＭＳ 明朝" w:hAnsi="ＭＳ 明朝" w:hint="eastAsia"/>
          <w:color w:val="000000"/>
        </w:rPr>
        <w:t>（12)　 環境整備</w:t>
      </w:r>
    </w:p>
    <w:p w:rsidR="00EC56EF" w:rsidRPr="009E0D1F" w:rsidRDefault="00EC56EF" w:rsidP="00EC56EF">
      <w:pPr>
        <w:rPr>
          <w:rFonts w:ascii="ＭＳ 明朝" w:hAnsi="ＭＳ 明朝"/>
          <w:color w:val="000000"/>
        </w:rPr>
      </w:pPr>
      <w:r w:rsidRPr="009E0D1F">
        <w:rPr>
          <w:rFonts w:ascii="ＭＳ 明朝" w:hAnsi="ＭＳ 明朝" w:hint="eastAsia"/>
          <w:color w:val="000000"/>
        </w:rPr>
        <w:t xml:space="preserve">　　　養護</w:t>
      </w:r>
      <w:r>
        <w:rPr>
          <w:rFonts w:ascii="ＭＳ 明朝" w:hAnsi="ＭＳ 明朝" w:hint="eastAsia"/>
          <w:color w:val="000000"/>
        </w:rPr>
        <w:t>老人ホーム寿楽園</w:t>
      </w:r>
      <w:r w:rsidRPr="009E0D1F">
        <w:rPr>
          <w:rFonts w:ascii="ＭＳ 明朝" w:hAnsi="ＭＳ 明朝" w:hint="eastAsia"/>
          <w:color w:val="000000"/>
        </w:rPr>
        <w:t>業務計画に準ずる。</w:t>
      </w:r>
    </w:p>
    <w:p w:rsidR="00EC56EF" w:rsidRPr="009E0D1F" w:rsidRDefault="00EC56EF" w:rsidP="00EC56EF">
      <w:pPr>
        <w:rPr>
          <w:rFonts w:ascii="ＭＳ 明朝" w:hAnsi="ＭＳ 明朝"/>
          <w:color w:val="000000"/>
        </w:rPr>
      </w:pPr>
      <w:r w:rsidRPr="009E0D1F">
        <w:rPr>
          <w:rFonts w:ascii="ＭＳ 明朝" w:hAnsi="ＭＳ 明朝" w:hint="eastAsia"/>
          <w:color w:val="000000"/>
        </w:rPr>
        <w:t>（13）　防災</w:t>
      </w:r>
    </w:p>
    <w:p w:rsidR="00EC56EF" w:rsidRPr="009E0D1F" w:rsidRDefault="00EC56EF" w:rsidP="00EC56EF">
      <w:pPr>
        <w:rPr>
          <w:rFonts w:ascii="ＭＳ 明朝" w:hAnsi="ＭＳ 明朝"/>
          <w:color w:val="000000"/>
        </w:rPr>
      </w:pPr>
      <w:r w:rsidRPr="009E0D1F">
        <w:rPr>
          <w:rFonts w:ascii="ＭＳ 明朝" w:hAnsi="ＭＳ 明朝" w:hint="eastAsia"/>
          <w:color w:val="000000"/>
        </w:rPr>
        <w:t xml:space="preserve">　　　庶務人事課業務計画に準ずる</w:t>
      </w:r>
    </w:p>
    <w:p w:rsidR="00EC56EF" w:rsidRPr="009E0D1F" w:rsidRDefault="00EC56EF" w:rsidP="00EC56EF">
      <w:pPr>
        <w:rPr>
          <w:rFonts w:ascii="ＭＳ 明朝" w:hAnsi="ＭＳ 明朝"/>
          <w:color w:val="000000"/>
        </w:rPr>
      </w:pPr>
      <w:r w:rsidRPr="009E0D1F">
        <w:rPr>
          <w:rFonts w:ascii="ＭＳ 明朝" w:hAnsi="ＭＳ 明朝" w:hint="eastAsia"/>
          <w:color w:val="000000"/>
        </w:rPr>
        <w:t xml:space="preserve">（14）　リスクマネジメント </w:t>
      </w:r>
    </w:p>
    <w:p w:rsidR="00EC56EF" w:rsidRPr="009E0D1F" w:rsidRDefault="00EC56EF" w:rsidP="00EC56EF">
      <w:pPr>
        <w:rPr>
          <w:rFonts w:ascii="ＭＳ 明朝" w:hAnsi="ＭＳ 明朝"/>
          <w:color w:val="000000"/>
        </w:rPr>
      </w:pPr>
      <w:r w:rsidRPr="009E0D1F">
        <w:rPr>
          <w:rFonts w:ascii="ＭＳ 明朝" w:hAnsi="ＭＳ 明朝" w:hint="eastAsia"/>
          <w:color w:val="000000"/>
        </w:rPr>
        <w:t xml:space="preserve">　　　養護老人ホーム寿楽園業務計画に準ずる。</w:t>
      </w:r>
    </w:p>
    <w:p w:rsidR="00EC56EF" w:rsidRPr="009E0D1F" w:rsidRDefault="00EC56EF" w:rsidP="00EC56EF">
      <w:pPr>
        <w:ind w:left="819" w:hangingChars="390" w:hanging="819"/>
        <w:outlineLvl w:val="0"/>
        <w:rPr>
          <w:rFonts w:ascii="ＭＳ 明朝" w:hAnsi="ＭＳ 明朝"/>
          <w:strike/>
          <w:color w:val="000000"/>
        </w:rPr>
      </w:pPr>
      <w:r w:rsidRPr="009E0D1F">
        <w:rPr>
          <w:rFonts w:ascii="ＭＳ 明朝" w:hAnsi="ＭＳ 明朝" w:hint="eastAsia"/>
          <w:color w:val="000000"/>
        </w:rPr>
        <w:t>（15）　情報管理</w:t>
      </w:r>
    </w:p>
    <w:p w:rsidR="00EC56EF" w:rsidRDefault="00EC56EF" w:rsidP="00EC56EF">
      <w:pPr>
        <w:ind w:leftChars="-570" w:left="-1197" w:firstLineChars="900" w:firstLine="1890"/>
        <w:rPr>
          <w:rFonts w:ascii="ＭＳ 明朝" w:hAnsi="ＭＳ 明朝"/>
          <w:color w:val="000000"/>
        </w:rPr>
      </w:pPr>
      <w:r w:rsidRPr="009E0D1F">
        <w:rPr>
          <w:rFonts w:ascii="ＭＳ 明朝" w:hAnsi="ＭＳ 明朝" w:hint="eastAsia"/>
          <w:color w:val="000000"/>
        </w:rPr>
        <w:t>介護サービス情報管理のための設備機器の研究、ソフト検証を行うことによる業</w:t>
      </w:r>
    </w:p>
    <w:p w:rsidR="00EC56EF" w:rsidRDefault="00EC56EF" w:rsidP="00EC56EF">
      <w:pPr>
        <w:rPr>
          <w:rFonts w:ascii="ＭＳ 明朝" w:hAnsi="ＭＳ 明朝"/>
          <w:color w:val="000000"/>
        </w:rPr>
      </w:pPr>
      <w:r>
        <w:rPr>
          <w:rFonts w:ascii="ＭＳ 明朝" w:hAnsi="ＭＳ 明朝" w:hint="eastAsia"/>
          <w:color w:val="000000"/>
        </w:rPr>
        <w:t xml:space="preserve">　　</w:t>
      </w:r>
      <w:r w:rsidRPr="009E0D1F">
        <w:rPr>
          <w:rFonts w:ascii="ＭＳ 明朝" w:hAnsi="ＭＳ 明朝" w:hint="eastAsia"/>
          <w:color w:val="000000"/>
        </w:rPr>
        <w:t>務の効率化、情報一元化の検証および、情報発信のツールとしての掲示板の有効活</w:t>
      </w:r>
      <w:r>
        <w:rPr>
          <w:rFonts w:ascii="ＭＳ 明朝" w:hAnsi="ＭＳ 明朝" w:hint="eastAsia"/>
          <w:color w:val="000000"/>
        </w:rPr>
        <w:t xml:space="preserve">　</w:t>
      </w:r>
    </w:p>
    <w:p w:rsidR="00EC56EF" w:rsidRPr="009E0D1F" w:rsidRDefault="00EC56EF" w:rsidP="00EC56EF">
      <w:pPr>
        <w:rPr>
          <w:rFonts w:ascii="ＭＳ 明朝" w:hAnsi="ＭＳ 明朝"/>
          <w:color w:val="000000"/>
        </w:rPr>
      </w:pPr>
      <w:r>
        <w:rPr>
          <w:rFonts w:ascii="ＭＳ 明朝" w:hAnsi="ＭＳ 明朝" w:hint="eastAsia"/>
          <w:color w:val="000000"/>
        </w:rPr>
        <w:t xml:space="preserve">　　</w:t>
      </w:r>
      <w:r w:rsidRPr="009E0D1F">
        <w:rPr>
          <w:rFonts w:ascii="ＭＳ 明朝" w:hAnsi="ＭＳ 明朝" w:hint="eastAsia"/>
          <w:color w:val="000000"/>
        </w:rPr>
        <w:t>用のための現在の掲示板の形及び運用の見直し。</w:t>
      </w:r>
    </w:p>
    <w:p w:rsidR="00EC56EF" w:rsidRPr="009E0D1F" w:rsidRDefault="00EC56EF" w:rsidP="00EC56EF">
      <w:pPr>
        <w:numPr>
          <w:ilvl w:val="0"/>
          <w:numId w:val="75"/>
        </w:numPr>
        <w:rPr>
          <w:rFonts w:ascii="ＭＳ 明朝" w:hAnsi="ＭＳ 明朝"/>
          <w:color w:val="000000"/>
        </w:rPr>
      </w:pPr>
      <w:r w:rsidRPr="009E0D1F">
        <w:rPr>
          <w:rFonts w:ascii="ＭＳ 明朝" w:hAnsi="ＭＳ 明朝" w:hint="eastAsia"/>
          <w:color w:val="000000"/>
        </w:rPr>
        <w:t>カード認証によるデータ保護管理</w:t>
      </w:r>
    </w:p>
    <w:p w:rsidR="00EC56EF" w:rsidRPr="009E0D1F" w:rsidRDefault="00EC56EF" w:rsidP="00EC56EF">
      <w:pPr>
        <w:numPr>
          <w:ilvl w:val="0"/>
          <w:numId w:val="75"/>
        </w:numPr>
        <w:rPr>
          <w:rFonts w:ascii="ＭＳ 明朝" w:hAnsi="ＭＳ 明朝"/>
          <w:color w:val="000000"/>
        </w:rPr>
      </w:pPr>
      <w:r w:rsidRPr="009E0D1F">
        <w:rPr>
          <w:rFonts w:ascii="ＭＳ 明朝" w:hAnsi="ＭＳ 明朝" w:hint="eastAsia"/>
          <w:color w:val="000000"/>
        </w:rPr>
        <w:t>介護情報管理システム（ひいらぎ）の定期的なパスワード更新（3か月毎）</w:t>
      </w:r>
    </w:p>
    <w:p w:rsidR="00EC56EF" w:rsidRPr="009E0D1F" w:rsidRDefault="00EC56EF" w:rsidP="00EC56EF">
      <w:pPr>
        <w:numPr>
          <w:ilvl w:val="0"/>
          <w:numId w:val="75"/>
        </w:numPr>
        <w:rPr>
          <w:rFonts w:ascii="ＭＳ 明朝" w:hAnsi="ＭＳ 明朝"/>
          <w:color w:val="000000"/>
        </w:rPr>
      </w:pPr>
      <w:r w:rsidRPr="009E0D1F">
        <w:rPr>
          <w:rFonts w:ascii="ＭＳ 明朝" w:hAnsi="ＭＳ 明朝" w:hint="eastAsia"/>
          <w:color w:val="000000"/>
        </w:rPr>
        <w:t>パソコン離席時のログオフの徹底</w:t>
      </w:r>
    </w:p>
    <w:p w:rsidR="00EC56EF" w:rsidRPr="009E0D1F" w:rsidRDefault="00EC56EF" w:rsidP="00EC56EF">
      <w:pPr>
        <w:ind w:leftChars="100" w:left="210"/>
        <w:rPr>
          <w:rFonts w:ascii="ＭＳ 明朝" w:hAnsi="ＭＳ 明朝"/>
          <w:color w:val="000000"/>
        </w:rPr>
      </w:pPr>
      <w:r w:rsidRPr="009E0D1F">
        <w:rPr>
          <w:rFonts w:ascii="ＭＳ 明朝" w:hAnsi="ＭＳ 明朝" w:hint="eastAsia"/>
          <w:color w:val="000000"/>
        </w:rPr>
        <w:t xml:space="preserve">　　④　情報発信のツールとしての掲示板の有効活用が出来るように現在の掲示板の</w:t>
      </w:r>
    </w:p>
    <w:p w:rsidR="00EC56EF" w:rsidRPr="009E0D1F" w:rsidRDefault="00EC56EF" w:rsidP="00EC56EF">
      <w:pPr>
        <w:ind w:leftChars="100" w:left="210" w:firstLineChars="300" w:firstLine="630"/>
        <w:rPr>
          <w:rFonts w:ascii="ＭＳ 明朝" w:hAnsi="ＭＳ 明朝"/>
          <w:color w:val="000000"/>
        </w:rPr>
      </w:pPr>
      <w:r w:rsidRPr="009E0D1F">
        <w:rPr>
          <w:rFonts w:ascii="ＭＳ 明朝" w:hAnsi="ＭＳ 明朝" w:hint="eastAsia"/>
          <w:color w:val="000000"/>
        </w:rPr>
        <w:t>形及び運用の見直し。</w:t>
      </w:r>
    </w:p>
    <w:p w:rsidR="00EC56EF" w:rsidRPr="009E0D1F" w:rsidRDefault="00EC56EF" w:rsidP="00EC56EF">
      <w:pPr>
        <w:rPr>
          <w:rFonts w:ascii="ＭＳ 明朝" w:hAnsi="ＭＳ 明朝"/>
          <w:color w:val="000000"/>
        </w:rPr>
      </w:pPr>
      <w:r w:rsidRPr="009E0D1F">
        <w:rPr>
          <w:rFonts w:ascii="ＭＳ 明朝" w:hAnsi="ＭＳ 明朝" w:hint="eastAsia"/>
          <w:color w:val="000000"/>
        </w:rPr>
        <w:t>（16）　基準管理</w:t>
      </w:r>
    </w:p>
    <w:p w:rsidR="00EC56EF" w:rsidRPr="009E0D1F" w:rsidRDefault="00EC56EF" w:rsidP="00EC56EF">
      <w:pPr>
        <w:rPr>
          <w:rFonts w:ascii="ＭＳ 明朝" w:hAnsi="ＭＳ 明朝"/>
          <w:color w:val="000000"/>
        </w:rPr>
      </w:pPr>
      <w:r w:rsidRPr="009E0D1F">
        <w:rPr>
          <w:rFonts w:ascii="ＭＳ 明朝" w:hAnsi="ＭＳ 明朝" w:hint="eastAsia"/>
          <w:color w:val="000000"/>
        </w:rPr>
        <w:t xml:space="preserve">　　 ①　介護報酬に関する基準管理</w:t>
      </w:r>
    </w:p>
    <w:p w:rsidR="00EC56EF" w:rsidRPr="009E0D1F" w:rsidRDefault="00EC56EF" w:rsidP="00EC56EF">
      <w:pPr>
        <w:rPr>
          <w:rFonts w:ascii="ＭＳ 明朝" w:hAnsi="ＭＳ 明朝"/>
          <w:color w:val="000000"/>
        </w:rPr>
      </w:pPr>
      <w:r w:rsidRPr="009E0D1F">
        <w:rPr>
          <w:rFonts w:ascii="ＭＳ 明朝" w:hAnsi="ＭＳ 明朝" w:hint="eastAsia"/>
          <w:color w:val="000000"/>
        </w:rPr>
        <w:t xml:space="preserve">　　　イ　解釈通知に基づく各種加算エビデンス点検（毎月）</w:t>
      </w:r>
    </w:p>
    <w:p w:rsidR="00EC56EF" w:rsidRPr="009E0D1F" w:rsidRDefault="00EC56EF" w:rsidP="00EC56EF">
      <w:pPr>
        <w:ind w:left="567" w:firstLineChars="50" w:firstLine="105"/>
        <w:rPr>
          <w:rFonts w:ascii="ＭＳ 明朝" w:hAnsi="ＭＳ 明朝"/>
          <w:color w:val="000000"/>
        </w:rPr>
      </w:pPr>
      <w:r w:rsidRPr="009E0D1F">
        <w:rPr>
          <w:rFonts w:ascii="ＭＳ 明朝" w:hAnsi="ＭＳ 明朝" w:hint="eastAsia"/>
          <w:color w:val="000000"/>
        </w:rPr>
        <w:t>ロ　加算項目確認（毎月）</w:t>
      </w:r>
    </w:p>
    <w:p w:rsidR="00EC56EF" w:rsidRPr="009E0D1F" w:rsidRDefault="00EC56EF" w:rsidP="00EC56EF">
      <w:pPr>
        <w:outlineLvl w:val="1"/>
        <w:rPr>
          <w:rFonts w:ascii="ＭＳ 明朝" w:hAnsi="ＭＳ 明朝"/>
          <w:color w:val="000000"/>
        </w:rPr>
      </w:pPr>
      <w:r w:rsidRPr="009E0D1F">
        <w:rPr>
          <w:rFonts w:ascii="ＭＳ 明朝" w:hAnsi="ＭＳ 明朝" w:hint="eastAsia"/>
          <w:color w:val="000000"/>
        </w:rPr>
        <w:t xml:space="preserve">　　 ②　自主点検票及び運営状況点検票に基づき、定期的なサービス内容の点検</w:t>
      </w:r>
    </w:p>
    <w:p w:rsidR="00EC56EF" w:rsidRPr="009E0D1F" w:rsidRDefault="00EC56EF" w:rsidP="00EC56EF">
      <w:pPr>
        <w:ind w:firstLineChars="250" w:firstLine="525"/>
        <w:rPr>
          <w:rFonts w:ascii="ＭＳ 明朝" w:hAnsi="ＭＳ 明朝"/>
          <w:color w:val="000000"/>
        </w:rPr>
      </w:pPr>
      <w:r w:rsidRPr="009E0D1F">
        <w:rPr>
          <w:rFonts w:ascii="ＭＳ 明朝" w:hAnsi="ＭＳ 明朝" w:hint="eastAsia"/>
          <w:color w:val="000000"/>
        </w:rPr>
        <w:t>③　法令遵守委員会による内部監査及び指摘事項の改善</w:t>
      </w:r>
    </w:p>
    <w:p w:rsidR="00EC56EF" w:rsidRPr="009E0D1F" w:rsidRDefault="00EC56EF" w:rsidP="00EC56EF">
      <w:pPr>
        <w:ind w:firstLineChars="100" w:firstLine="210"/>
        <w:outlineLvl w:val="0"/>
        <w:rPr>
          <w:rFonts w:ascii="ＭＳ 明朝" w:hAnsi="ＭＳ 明朝"/>
          <w:color w:val="000000"/>
        </w:rPr>
      </w:pPr>
      <w:r w:rsidRPr="009E0D1F">
        <w:rPr>
          <w:rFonts w:ascii="ＭＳ 明朝" w:hAnsi="ＭＳ 明朝" w:hint="eastAsia"/>
          <w:color w:val="000000"/>
        </w:rPr>
        <w:lastRenderedPageBreak/>
        <w:t>(17)　職員研修</w:t>
      </w:r>
    </w:p>
    <w:p w:rsidR="00EC56EF" w:rsidRDefault="00EC56EF" w:rsidP="00EC56EF">
      <w:pPr>
        <w:ind w:leftChars="100" w:left="630" w:hangingChars="200" w:hanging="420"/>
        <w:outlineLvl w:val="0"/>
        <w:rPr>
          <w:rFonts w:ascii="ＭＳ 明朝" w:hAnsi="ＭＳ 明朝"/>
          <w:color w:val="000000"/>
        </w:rPr>
      </w:pPr>
      <w:r w:rsidRPr="009E0D1F">
        <w:rPr>
          <w:rFonts w:ascii="ＭＳ 明朝" w:hAnsi="ＭＳ 明朝" w:hint="eastAsia"/>
          <w:color w:val="000000"/>
        </w:rPr>
        <w:t xml:space="preserve">　　入居者個別の生活の援助を行うために、ユニット型個室のメリットを活かすべく、</w:t>
      </w:r>
    </w:p>
    <w:p w:rsidR="00EC56EF" w:rsidRDefault="00EC56EF" w:rsidP="00EC56EF">
      <w:pPr>
        <w:ind w:leftChars="200" w:left="630" w:hangingChars="100" w:hanging="210"/>
        <w:outlineLvl w:val="0"/>
        <w:rPr>
          <w:rFonts w:ascii="ＭＳ 明朝" w:hAnsi="ＭＳ 明朝"/>
          <w:color w:val="000000"/>
        </w:rPr>
      </w:pPr>
      <w:r w:rsidRPr="009E0D1F">
        <w:rPr>
          <w:rFonts w:ascii="ＭＳ 明朝" w:hAnsi="ＭＳ 明朝" w:hint="eastAsia"/>
          <w:color w:val="000000"/>
        </w:rPr>
        <w:t>内部研修の実施および外部研修への参加を通じ、組織力を強化する。さらに、技術</w:t>
      </w:r>
    </w:p>
    <w:p w:rsidR="00EC56EF" w:rsidRDefault="00EC56EF" w:rsidP="00EC56EF">
      <w:pPr>
        <w:ind w:leftChars="200" w:left="630" w:hangingChars="100" w:hanging="210"/>
        <w:outlineLvl w:val="0"/>
        <w:rPr>
          <w:rFonts w:ascii="ＭＳ 明朝" w:hAnsi="ＭＳ 明朝"/>
          <w:color w:val="000000"/>
        </w:rPr>
      </w:pPr>
      <w:r w:rsidRPr="009E0D1F">
        <w:rPr>
          <w:rFonts w:ascii="ＭＳ 明朝" w:hAnsi="ＭＳ 明朝" w:hint="eastAsia"/>
          <w:color w:val="000000"/>
        </w:rPr>
        <w:t>的な不安を早目に取り除く。新任研修においては、介護現場研修に重点を置いて取</w:t>
      </w:r>
    </w:p>
    <w:p w:rsidR="00EC56EF" w:rsidRDefault="00EC56EF" w:rsidP="00EC56EF">
      <w:pPr>
        <w:ind w:leftChars="200" w:left="630" w:hangingChars="100" w:hanging="210"/>
        <w:outlineLvl w:val="0"/>
        <w:rPr>
          <w:rFonts w:ascii="ＭＳ 明朝" w:hAnsi="ＭＳ 明朝"/>
          <w:color w:val="000000"/>
        </w:rPr>
      </w:pPr>
      <w:r w:rsidRPr="009E0D1F">
        <w:rPr>
          <w:rFonts w:ascii="ＭＳ 明朝" w:hAnsi="ＭＳ 明朝" w:hint="eastAsia"/>
          <w:color w:val="000000"/>
        </w:rPr>
        <w:t>り組むとともに、個々の新任職員毎に指導担当者（ＯＪＴ担当）を設け、早期に新</w:t>
      </w:r>
    </w:p>
    <w:p w:rsidR="00EC56EF" w:rsidRPr="009E0D1F" w:rsidRDefault="00EC56EF" w:rsidP="00EC56EF">
      <w:pPr>
        <w:ind w:leftChars="200" w:left="630" w:hangingChars="100" w:hanging="210"/>
        <w:outlineLvl w:val="0"/>
        <w:rPr>
          <w:rFonts w:ascii="ＭＳ 明朝" w:hAnsi="ＭＳ 明朝"/>
          <w:color w:val="000000"/>
        </w:rPr>
      </w:pPr>
      <w:r w:rsidRPr="009E0D1F">
        <w:rPr>
          <w:rFonts w:ascii="ＭＳ 明朝" w:hAnsi="ＭＳ 明朝" w:hint="eastAsia"/>
          <w:color w:val="000000"/>
        </w:rPr>
        <w:t>任職員が日常の介護業務を安心して臨めるように取り組む。</w:t>
      </w:r>
    </w:p>
    <w:p w:rsidR="00EC56EF" w:rsidRPr="009E0D1F" w:rsidRDefault="00EC56EF" w:rsidP="00EC56EF">
      <w:pPr>
        <w:ind w:firstLineChars="300" w:firstLine="630"/>
        <w:rPr>
          <w:color w:val="000000"/>
        </w:rPr>
      </w:pPr>
      <w:r w:rsidRPr="009E0D1F">
        <w:rPr>
          <w:rFonts w:ascii="ＭＳ 明朝" w:hAnsi="ＭＳ 明朝" w:hint="eastAsia"/>
          <w:color w:val="000000"/>
        </w:rPr>
        <w:t>①　新人研修</w:t>
      </w:r>
    </w:p>
    <w:p w:rsidR="00EC56EF" w:rsidRPr="009E0D1F" w:rsidRDefault="00EC56EF" w:rsidP="00EC56EF">
      <w:pPr>
        <w:ind w:firstLineChars="200" w:firstLine="420"/>
        <w:rPr>
          <w:color w:val="000000"/>
        </w:rPr>
      </w:pPr>
      <w:r w:rsidRPr="009E0D1F">
        <w:rPr>
          <w:rFonts w:ascii="ＭＳ 明朝" w:hAnsi="ＭＳ 明朝" w:hint="eastAsia"/>
          <w:color w:val="000000"/>
        </w:rPr>
        <w:t xml:space="preserve">　</w:t>
      </w:r>
      <w:r>
        <w:rPr>
          <w:rFonts w:ascii="ＭＳ 明朝" w:hAnsi="ＭＳ 明朝" w:hint="eastAsia"/>
          <w:color w:val="000000"/>
        </w:rPr>
        <w:t xml:space="preserve">　</w:t>
      </w:r>
      <w:r w:rsidRPr="009E0D1F">
        <w:rPr>
          <w:rFonts w:ascii="ＭＳ 明朝" w:hAnsi="ＭＳ 明朝" w:hint="eastAsia"/>
          <w:color w:val="000000"/>
        </w:rPr>
        <w:t>養護老人ホーム寿楽園業務計画に準ずる</w:t>
      </w:r>
    </w:p>
    <w:p w:rsidR="00EC56EF" w:rsidRPr="009E0D1F" w:rsidRDefault="00EC56EF" w:rsidP="00EC56EF">
      <w:pPr>
        <w:pStyle w:val="a9"/>
        <w:ind w:left="376" w:firstLineChars="300" w:firstLine="720"/>
        <w:outlineLvl w:val="1"/>
        <w:rPr>
          <w:rFonts w:ascii="ＭＳ 明朝" w:hAnsi="ＭＳ 明朝"/>
          <w:color w:val="000000"/>
        </w:rPr>
      </w:pPr>
      <w:r w:rsidRPr="009E0D1F">
        <w:rPr>
          <w:rFonts w:ascii="ＭＳ 明朝" w:hAnsi="ＭＳ 明朝" w:hint="eastAsia"/>
          <w:color w:val="000000"/>
        </w:rPr>
        <w:t>②内部研修</w:t>
      </w:r>
    </w:p>
    <w:p w:rsidR="00EC56EF" w:rsidRDefault="00EC56EF" w:rsidP="00EC56EF">
      <w:pPr>
        <w:pStyle w:val="a9"/>
        <w:ind w:left="376"/>
        <w:rPr>
          <w:rFonts w:ascii="ＭＳ 明朝" w:hAnsi="ＭＳ 明朝"/>
          <w:color w:val="000000"/>
        </w:rPr>
      </w:pPr>
    </w:p>
    <w:p w:rsidR="00EC56EF" w:rsidRDefault="00EC56EF" w:rsidP="00EC56EF">
      <w:pPr>
        <w:pStyle w:val="a9"/>
        <w:ind w:left="376"/>
        <w:rPr>
          <w:rFonts w:ascii="ＭＳ 明朝" w:hAnsi="ＭＳ 明朝"/>
          <w:color w:val="000000"/>
        </w:rPr>
      </w:pPr>
    </w:p>
    <w:p w:rsidR="00EC56EF" w:rsidRDefault="00EC56EF" w:rsidP="00EC56EF">
      <w:pPr>
        <w:pStyle w:val="a9"/>
        <w:ind w:left="376"/>
        <w:rPr>
          <w:rFonts w:ascii="ＭＳ 明朝" w:hAnsi="ＭＳ 明朝"/>
          <w:color w:val="000000"/>
        </w:rPr>
      </w:pPr>
    </w:p>
    <w:p w:rsidR="00EC56EF" w:rsidRDefault="00EC56EF" w:rsidP="00EC56EF">
      <w:pPr>
        <w:pStyle w:val="a9"/>
        <w:ind w:left="376"/>
        <w:rPr>
          <w:rFonts w:ascii="ＭＳ 明朝" w:hAnsi="ＭＳ 明朝"/>
          <w:color w:val="000000"/>
        </w:rPr>
      </w:pPr>
    </w:p>
    <w:p w:rsidR="00EC56EF" w:rsidRDefault="00EC56EF" w:rsidP="00EC56EF">
      <w:pPr>
        <w:pStyle w:val="a9"/>
        <w:ind w:left="376"/>
        <w:rPr>
          <w:rFonts w:ascii="ＭＳ 明朝" w:hAnsi="ＭＳ 明朝"/>
          <w:color w:val="000000"/>
        </w:rPr>
      </w:pPr>
    </w:p>
    <w:p w:rsidR="00EC56EF" w:rsidRPr="009E0D1F" w:rsidRDefault="00EC56EF" w:rsidP="00EC56EF">
      <w:pPr>
        <w:pStyle w:val="a9"/>
        <w:ind w:left="376"/>
        <w:rPr>
          <w:rFonts w:ascii="ＭＳ 明朝" w:hAnsi="ＭＳ 明朝"/>
          <w:color w:val="000000"/>
          <w:sz w:val="21"/>
          <w:szCs w:val="21"/>
        </w:rPr>
      </w:pPr>
      <w:r w:rsidRPr="009E0D1F">
        <w:rPr>
          <w:rFonts w:ascii="ＭＳ 明朝" w:hAnsi="ＭＳ 明朝" w:hint="eastAsia"/>
          <w:color w:val="000000"/>
        </w:rPr>
        <w:t>表８　年間内部研修計画（</w:t>
      </w:r>
      <w:r w:rsidRPr="009E0D1F">
        <w:rPr>
          <w:rFonts w:ascii="ＭＳ 明朝" w:hAnsi="ＭＳ 明朝" w:hint="eastAsia"/>
          <w:color w:val="000000"/>
          <w:sz w:val="16"/>
          <w:szCs w:val="16"/>
        </w:rPr>
        <w:t>ケアプラン研修は養護老人ホーム寿楽園ケアマネジメント教育プログラムに準ずる</w:t>
      </w:r>
      <w:r w:rsidRPr="009E0D1F">
        <w:rPr>
          <w:rFonts w:ascii="ＭＳ 明朝" w:hAnsi="ＭＳ 明朝" w:hint="eastAsia"/>
          <w:color w:val="000000"/>
          <w:sz w:val="21"/>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819"/>
        <w:gridCol w:w="2552"/>
      </w:tblGrid>
      <w:tr w:rsidR="00EC56EF" w:rsidRPr="009E0D1F" w:rsidTr="00D342D9">
        <w:tc>
          <w:tcPr>
            <w:tcW w:w="1101" w:type="dxa"/>
            <w:vAlign w:val="center"/>
          </w:tcPr>
          <w:p w:rsidR="00EC56EF" w:rsidRPr="009E0D1F" w:rsidRDefault="00EC56EF" w:rsidP="00D342D9">
            <w:pPr>
              <w:jc w:val="center"/>
              <w:rPr>
                <w:rFonts w:ascii="ＭＳ 明朝" w:hAnsi="ＭＳ 明朝"/>
                <w:color w:val="000000"/>
              </w:rPr>
            </w:pPr>
            <w:r w:rsidRPr="009E0D1F">
              <w:rPr>
                <w:rFonts w:ascii="ＭＳ 明朝" w:hAnsi="ＭＳ 明朝" w:hint="eastAsia"/>
                <w:color w:val="000000"/>
              </w:rPr>
              <w:t>期日</w:t>
            </w:r>
          </w:p>
        </w:tc>
        <w:tc>
          <w:tcPr>
            <w:tcW w:w="4819" w:type="dxa"/>
            <w:vAlign w:val="center"/>
          </w:tcPr>
          <w:p w:rsidR="00EC56EF" w:rsidRPr="009E0D1F" w:rsidRDefault="00EC56EF" w:rsidP="00D342D9">
            <w:pPr>
              <w:jc w:val="center"/>
              <w:rPr>
                <w:rFonts w:ascii="ＭＳ 明朝" w:hAnsi="ＭＳ 明朝"/>
                <w:color w:val="000000"/>
              </w:rPr>
            </w:pPr>
            <w:r w:rsidRPr="009E0D1F">
              <w:rPr>
                <w:rFonts w:ascii="ＭＳ 明朝" w:hAnsi="ＭＳ 明朝" w:hint="eastAsia"/>
                <w:color w:val="000000"/>
              </w:rPr>
              <w:t>研修名</w:t>
            </w:r>
          </w:p>
        </w:tc>
        <w:tc>
          <w:tcPr>
            <w:tcW w:w="2552" w:type="dxa"/>
            <w:vAlign w:val="center"/>
          </w:tcPr>
          <w:p w:rsidR="00EC56EF" w:rsidRPr="009E0D1F" w:rsidRDefault="00EC56EF" w:rsidP="00D342D9">
            <w:pPr>
              <w:jc w:val="center"/>
              <w:rPr>
                <w:rFonts w:ascii="ＭＳ 明朝" w:hAnsi="ＭＳ 明朝"/>
                <w:color w:val="000000"/>
              </w:rPr>
            </w:pPr>
            <w:r w:rsidRPr="009E0D1F">
              <w:rPr>
                <w:rFonts w:ascii="ＭＳ 明朝" w:hAnsi="ＭＳ 明朝" w:hint="eastAsia"/>
                <w:color w:val="000000"/>
              </w:rPr>
              <w:t>参加職種</w:t>
            </w:r>
          </w:p>
        </w:tc>
      </w:tr>
      <w:tr w:rsidR="00EC56EF" w:rsidRPr="009E0D1F" w:rsidTr="00D342D9">
        <w:tc>
          <w:tcPr>
            <w:tcW w:w="1101" w:type="dxa"/>
            <w:vMerge w:val="restart"/>
            <w:vAlign w:val="center"/>
          </w:tcPr>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４月</w:t>
            </w:r>
          </w:p>
        </w:tc>
        <w:tc>
          <w:tcPr>
            <w:tcW w:w="4819" w:type="dxa"/>
            <w:vAlign w:val="center"/>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緊急時の対応について</w:t>
            </w:r>
          </w:p>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（誤嚥発生から救急処置、救急搬送まで）</w:t>
            </w:r>
          </w:p>
        </w:tc>
        <w:tc>
          <w:tcPr>
            <w:tcW w:w="2552"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看護・介護職員</w:t>
            </w:r>
          </w:p>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栄養士・作業療法士</w:t>
            </w:r>
          </w:p>
        </w:tc>
      </w:tr>
      <w:tr w:rsidR="00EC56EF" w:rsidRPr="009E0D1F" w:rsidTr="00D342D9">
        <w:tc>
          <w:tcPr>
            <w:tcW w:w="1101" w:type="dxa"/>
            <w:vMerge/>
            <w:vAlign w:val="center"/>
          </w:tcPr>
          <w:p w:rsidR="00EC56EF" w:rsidRPr="009E0D1F" w:rsidRDefault="00EC56EF" w:rsidP="00D342D9">
            <w:pPr>
              <w:jc w:val="center"/>
              <w:rPr>
                <w:rFonts w:ascii="ＭＳ 明朝" w:hAnsi="ＭＳ 明朝"/>
                <w:color w:val="000000"/>
                <w:sz w:val="18"/>
                <w:szCs w:val="18"/>
              </w:rPr>
            </w:pPr>
          </w:p>
        </w:tc>
        <w:tc>
          <w:tcPr>
            <w:tcW w:w="4819" w:type="dxa"/>
            <w:vAlign w:val="center"/>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ユニットケア研修</w:t>
            </w:r>
          </w:p>
        </w:tc>
        <w:tc>
          <w:tcPr>
            <w:tcW w:w="2552"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介護職員</w:t>
            </w:r>
          </w:p>
        </w:tc>
      </w:tr>
      <w:tr w:rsidR="00EC56EF" w:rsidRPr="009E0D1F" w:rsidTr="00D342D9">
        <w:tc>
          <w:tcPr>
            <w:tcW w:w="1101" w:type="dxa"/>
            <w:vMerge w:val="restart"/>
            <w:vAlign w:val="center"/>
          </w:tcPr>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５月</w:t>
            </w:r>
          </w:p>
        </w:tc>
        <w:tc>
          <w:tcPr>
            <w:tcW w:w="4819" w:type="dxa"/>
            <w:vAlign w:val="center"/>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医療研修</w:t>
            </w:r>
          </w:p>
        </w:tc>
        <w:tc>
          <w:tcPr>
            <w:tcW w:w="2552"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看護・介護職員</w:t>
            </w:r>
            <w:r w:rsidRPr="009E0D1F">
              <w:rPr>
                <w:rFonts w:ascii="ＭＳ 明朝" w:hAnsi="ＭＳ 明朝" w:hint="eastAsia"/>
                <w:color w:val="000000"/>
                <w:sz w:val="18"/>
                <w:szCs w:val="18"/>
              </w:rPr>
              <w:tab/>
            </w:r>
          </w:p>
        </w:tc>
      </w:tr>
      <w:tr w:rsidR="00EC56EF" w:rsidRPr="009E0D1F" w:rsidTr="00D342D9">
        <w:tc>
          <w:tcPr>
            <w:tcW w:w="1101" w:type="dxa"/>
            <w:vMerge/>
            <w:vAlign w:val="center"/>
          </w:tcPr>
          <w:p w:rsidR="00EC56EF" w:rsidRPr="009E0D1F" w:rsidRDefault="00EC56EF" w:rsidP="00D342D9">
            <w:pPr>
              <w:jc w:val="center"/>
              <w:rPr>
                <w:rFonts w:ascii="ＭＳ 明朝" w:hAnsi="ＭＳ 明朝"/>
                <w:color w:val="000000"/>
                <w:sz w:val="18"/>
                <w:szCs w:val="18"/>
              </w:rPr>
            </w:pPr>
          </w:p>
        </w:tc>
        <w:tc>
          <w:tcPr>
            <w:tcW w:w="4819" w:type="dxa"/>
            <w:vAlign w:val="center"/>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制度研修</w:t>
            </w:r>
          </w:p>
        </w:tc>
        <w:tc>
          <w:tcPr>
            <w:tcW w:w="2552"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看護・介護職員</w:t>
            </w:r>
          </w:p>
        </w:tc>
      </w:tr>
      <w:tr w:rsidR="00EC56EF" w:rsidRPr="009E0D1F" w:rsidTr="00D342D9">
        <w:tc>
          <w:tcPr>
            <w:tcW w:w="1101" w:type="dxa"/>
            <w:vMerge/>
            <w:vAlign w:val="center"/>
          </w:tcPr>
          <w:p w:rsidR="00EC56EF" w:rsidRPr="009E0D1F" w:rsidRDefault="00EC56EF" w:rsidP="00D342D9">
            <w:pPr>
              <w:jc w:val="center"/>
              <w:rPr>
                <w:rFonts w:ascii="ＭＳ 明朝" w:hAnsi="ＭＳ 明朝"/>
                <w:color w:val="000000"/>
                <w:sz w:val="18"/>
                <w:szCs w:val="18"/>
              </w:rPr>
            </w:pPr>
          </w:p>
        </w:tc>
        <w:tc>
          <w:tcPr>
            <w:tcW w:w="4819" w:type="dxa"/>
            <w:vAlign w:val="center"/>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食事（利用者目線の介助）について</w:t>
            </w:r>
          </w:p>
        </w:tc>
        <w:tc>
          <w:tcPr>
            <w:tcW w:w="2552"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看護・介護職員</w:t>
            </w:r>
          </w:p>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栄養士・作業療法士</w:t>
            </w:r>
          </w:p>
        </w:tc>
      </w:tr>
      <w:tr w:rsidR="00EC56EF" w:rsidRPr="009E0D1F" w:rsidTr="00D342D9">
        <w:tc>
          <w:tcPr>
            <w:tcW w:w="1101" w:type="dxa"/>
            <w:vAlign w:val="center"/>
          </w:tcPr>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６月</w:t>
            </w:r>
          </w:p>
        </w:tc>
        <w:tc>
          <w:tcPr>
            <w:tcW w:w="4819" w:type="dxa"/>
            <w:vAlign w:val="center"/>
          </w:tcPr>
          <w:p w:rsidR="00EC56EF" w:rsidRPr="009E0D1F" w:rsidRDefault="00EC56EF" w:rsidP="00D342D9">
            <w:pPr>
              <w:rPr>
                <w:rFonts w:ascii="ＭＳ 明朝" w:hAnsi="ＭＳ 明朝"/>
                <w:strike/>
                <w:color w:val="000000"/>
                <w:sz w:val="18"/>
                <w:szCs w:val="18"/>
              </w:rPr>
            </w:pPr>
            <w:r w:rsidRPr="009E0D1F">
              <w:rPr>
                <w:rFonts w:ascii="ＭＳ 明朝" w:hAnsi="ＭＳ 明朝" w:hint="eastAsia"/>
                <w:color w:val="000000"/>
                <w:sz w:val="18"/>
                <w:szCs w:val="18"/>
              </w:rPr>
              <w:t>リスクマネジメントについて</w:t>
            </w:r>
          </w:p>
        </w:tc>
        <w:tc>
          <w:tcPr>
            <w:tcW w:w="2552" w:type="dxa"/>
          </w:tcPr>
          <w:p w:rsidR="00EC56EF" w:rsidRPr="009E0D1F" w:rsidRDefault="00EC56EF" w:rsidP="00D342D9">
            <w:pPr>
              <w:tabs>
                <w:tab w:val="left" w:pos="1744"/>
              </w:tabs>
              <w:rPr>
                <w:rFonts w:ascii="ＭＳ 明朝" w:hAnsi="ＭＳ 明朝"/>
                <w:color w:val="000000"/>
                <w:sz w:val="18"/>
                <w:szCs w:val="18"/>
              </w:rPr>
            </w:pPr>
            <w:r w:rsidRPr="009E0D1F">
              <w:rPr>
                <w:rFonts w:ascii="ＭＳ 明朝" w:hAnsi="ＭＳ 明朝" w:hint="eastAsia"/>
                <w:color w:val="000000"/>
                <w:sz w:val="18"/>
                <w:szCs w:val="18"/>
              </w:rPr>
              <w:t>看護・介護職員</w:t>
            </w:r>
            <w:r w:rsidRPr="009E0D1F">
              <w:rPr>
                <w:rFonts w:ascii="ＭＳ 明朝" w:hAnsi="ＭＳ 明朝"/>
                <w:color w:val="000000"/>
                <w:sz w:val="18"/>
                <w:szCs w:val="18"/>
              </w:rPr>
              <w:tab/>
            </w:r>
          </w:p>
        </w:tc>
      </w:tr>
      <w:tr w:rsidR="00EC56EF" w:rsidRPr="009E0D1F" w:rsidTr="00D342D9">
        <w:tc>
          <w:tcPr>
            <w:tcW w:w="1101" w:type="dxa"/>
            <w:vAlign w:val="center"/>
          </w:tcPr>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７月</w:t>
            </w:r>
          </w:p>
        </w:tc>
        <w:tc>
          <w:tcPr>
            <w:tcW w:w="4819" w:type="dxa"/>
            <w:vAlign w:val="center"/>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身体拘束について</w:t>
            </w:r>
          </w:p>
        </w:tc>
        <w:tc>
          <w:tcPr>
            <w:tcW w:w="2552"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看護・介護職員</w:t>
            </w:r>
          </w:p>
        </w:tc>
      </w:tr>
      <w:tr w:rsidR="00EC56EF" w:rsidRPr="009E0D1F" w:rsidTr="00D342D9">
        <w:tc>
          <w:tcPr>
            <w:tcW w:w="1101" w:type="dxa"/>
            <w:vAlign w:val="center"/>
          </w:tcPr>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８月</w:t>
            </w:r>
          </w:p>
        </w:tc>
        <w:tc>
          <w:tcPr>
            <w:tcW w:w="4819" w:type="dxa"/>
            <w:vAlign w:val="center"/>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個人情報について</w:t>
            </w:r>
          </w:p>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（個人情報の重要性・プライバシーの配慮）</w:t>
            </w:r>
          </w:p>
        </w:tc>
        <w:tc>
          <w:tcPr>
            <w:tcW w:w="2552"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看護・介護職員</w:t>
            </w:r>
          </w:p>
        </w:tc>
      </w:tr>
      <w:tr w:rsidR="00EC56EF" w:rsidRPr="009E0D1F" w:rsidTr="00D342D9">
        <w:tc>
          <w:tcPr>
            <w:tcW w:w="1101" w:type="dxa"/>
            <w:vAlign w:val="center"/>
          </w:tcPr>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９月</w:t>
            </w:r>
          </w:p>
        </w:tc>
        <w:tc>
          <w:tcPr>
            <w:tcW w:w="4819" w:type="dxa"/>
            <w:vAlign w:val="center"/>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認知症対応・高齢者虐待防止について</w:t>
            </w:r>
          </w:p>
        </w:tc>
        <w:tc>
          <w:tcPr>
            <w:tcW w:w="2552"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看護・介護職員</w:t>
            </w:r>
          </w:p>
        </w:tc>
      </w:tr>
      <w:tr w:rsidR="00EC56EF" w:rsidRPr="009E0D1F" w:rsidTr="00D342D9">
        <w:tc>
          <w:tcPr>
            <w:tcW w:w="1101" w:type="dxa"/>
            <w:vAlign w:val="center"/>
          </w:tcPr>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10月</w:t>
            </w:r>
          </w:p>
        </w:tc>
        <w:tc>
          <w:tcPr>
            <w:tcW w:w="4819" w:type="dxa"/>
            <w:vAlign w:val="center"/>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感染防止（標準予防策・感染対応）について</w:t>
            </w:r>
          </w:p>
        </w:tc>
        <w:tc>
          <w:tcPr>
            <w:tcW w:w="2552"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看護・介護職員・栄養士</w:t>
            </w:r>
          </w:p>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・調理員・作業療法士</w:t>
            </w:r>
          </w:p>
        </w:tc>
      </w:tr>
      <w:tr w:rsidR="00EC56EF" w:rsidRPr="009E0D1F" w:rsidTr="00D342D9">
        <w:tc>
          <w:tcPr>
            <w:tcW w:w="1101" w:type="dxa"/>
            <w:vAlign w:val="center"/>
          </w:tcPr>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11月</w:t>
            </w:r>
          </w:p>
        </w:tc>
        <w:tc>
          <w:tcPr>
            <w:tcW w:w="4819" w:type="dxa"/>
            <w:vAlign w:val="center"/>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ターミナルケアについて</w:t>
            </w:r>
          </w:p>
        </w:tc>
        <w:tc>
          <w:tcPr>
            <w:tcW w:w="2552"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看護・介護職員</w:t>
            </w:r>
          </w:p>
        </w:tc>
      </w:tr>
      <w:tr w:rsidR="00EC56EF" w:rsidRPr="009E0D1F" w:rsidTr="00D342D9">
        <w:tc>
          <w:tcPr>
            <w:tcW w:w="1101" w:type="dxa"/>
            <w:vAlign w:val="center"/>
          </w:tcPr>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12月</w:t>
            </w:r>
          </w:p>
        </w:tc>
        <w:tc>
          <w:tcPr>
            <w:tcW w:w="4819" w:type="dxa"/>
            <w:vAlign w:val="center"/>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服薬介助について</w:t>
            </w:r>
          </w:p>
        </w:tc>
        <w:tc>
          <w:tcPr>
            <w:tcW w:w="2552"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看護・介護職員</w:t>
            </w:r>
          </w:p>
        </w:tc>
      </w:tr>
      <w:tr w:rsidR="00EC56EF" w:rsidRPr="009E0D1F" w:rsidTr="00D342D9">
        <w:tc>
          <w:tcPr>
            <w:tcW w:w="1101" w:type="dxa"/>
            <w:vAlign w:val="center"/>
          </w:tcPr>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1月</w:t>
            </w:r>
          </w:p>
        </w:tc>
        <w:tc>
          <w:tcPr>
            <w:tcW w:w="4819" w:type="dxa"/>
            <w:vAlign w:val="center"/>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排泄・入浴について</w:t>
            </w:r>
          </w:p>
        </w:tc>
        <w:tc>
          <w:tcPr>
            <w:tcW w:w="2552"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看護・介護職員</w:t>
            </w:r>
          </w:p>
        </w:tc>
      </w:tr>
      <w:tr w:rsidR="00EC56EF" w:rsidRPr="009E0D1F" w:rsidTr="00D342D9">
        <w:tc>
          <w:tcPr>
            <w:tcW w:w="1101" w:type="dxa"/>
            <w:vAlign w:val="center"/>
          </w:tcPr>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2月</w:t>
            </w:r>
          </w:p>
        </w:tc>
        <w:tc>
          <w:tcPr>
            <w:tcW w:w="4819" w:type="dxa"/>
            <w:vAlign w:val="center"/>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モニタリング・ケアプランについて</w:t>
            </w:r>
          </w:p>
          <w:p w:rsidR="00EC56EF" w:rsidRPr="009E0D1F" w:rsidRDefault="00EC56EF" w:rsidP="00D342D9">
            <w:pPr>
              <w:rPr>
                <w:rFonts w:ascii="ＭＳ 明朝" w:hAnsi="ＭＳ 明朝"/>
                <w:dstrike/>
                <w:color w:val="000000"/>
                <w:sz w:val="18"/>
                <w:szCs w:val="18"/>
              </w:rPr>
            </w:pPr>
            <w:r w:rsidRPr="009E0D1F">
              <w:rPr>
                <w:rFonts w:ascii="ＭＳ 明朝" w:hAnsi="ＭＳ 明朝" w:hint="eastAsia"/>
                <w:color w:val="000000"/>
                <w:sz w:val="18"/>
                <w:szCs w:val="18"/>
              </w:rPr>
              <w:t>（ケアマネジメントの仕組み）</w:t>
            </w:r>
          </w:p>
        </w:tc>
        <w:tc>
          <w:tcPr>
            <w:tcW w:w="2552"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看護・介護職員</w:t>
            </w:r>
          </w:p>
          <w:p w:rsidR="00EC56EF" w:rsidRPr="009E0D1F" w:rsidRDefault="00EC56EF" w:rsidP="00D342D9">
            <w:pPr>
              <w:rPr>
                <w:rFonts w:ascii="ＭＳ 明朝" w:hAnsi="ＭＳ 明朝"/>
                <w:strike/>
                <w:color w:val="000000"/>
                <w:sz w:val="18"/>
                <w:szCs w:val="18"/>
              </w:rPr>
            </w:pPr>
          </w:p>
        </w:tc>
      </w:tr>
      <w:tr w:rsidR="00EC56EF" w:rsidRPr="009E0D1F" w:rsidTr="00D342D9">
        <w:tc>
          <w:tcPr>
            <w:tcW w:w="1101" w:type="dxa"/>
            <w:vAlign w:val="center"/>
          </w:tcPr>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lastRenderedPageBreak/>
              <w:t>3月</w:t>
            </w:r>
          </w:p>
        </w:tc>
        <w:tc>
          <w:tcPr>
            <w:tcW w:w="4819" w:type="dxa"/>
            <w:vAlign w:val="center"/>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法令順守・倫理（接遇、接客、電話応対など）</w:t>
            </w:r>
          </w:p>
        </w:tc>
        <w:tc>
          <w:tcPr>
            <w:tcW w:w="2552" w:type="dxa"/>
          </w:tcPr>
          <w:p w:rsidR="00EC56EF" w:rsidRPr="009E0D1F" w:rsidRDefault="00EC56EF" w:rsidP="00D342D9">
            <w:pPr>
              <w:rPr>
                <w:rFonts w:ascii="ＭＳ 明朝" w:hAnsi="ＭＳ 明朝"/>
                <w:color w:val="000000"/>
                <w:sz w:val="18"/>
                <w:szCs w:val="18"/>
              </w:rPr>
            </w:pPr>
            <w:r w:rsidRPr="009E0D1F">
              <w:rPr>
                <w:rFonts w:ascii="ＭＳ 明朝" w:hAnsi="ＭＳ 明朝" w:hint="eastAsia"/>
                <w:color w:val="000000"/>
                <w:sz w:val="18"/>
                <w:szCs w:val="18"/>
              </w:rPr>
              <w:t>看護・介護職員</w:t>
            </w:r>
          </w:p>
        </w:tc>
      </w:tr>
    </w:tbl>
    <w:p w:rsidR="00EC56EF" w:rsidRPr="009E0D1F" w:rsidRDefault="00EC56EF" w:rsidP="00EC56EF">
      <w:pPr>
        <w:tabs>
          <w:tab w:val="left" w:pos="545"/>
        </w:tabs>
        <w:outlineLvl w:val="1"/>
        <w:rPr>
          <w:rFonts w:ascii="ＭＳ 明朝" w:hAnsi="ＭＳ 明朝"/>
          <w:color w:val="000000"/>
        </w:rPr>
      </w:pPr>
    </w:p>
    <w:p w:rsidR="00EC56EF" w:rsidRDefault="00EC56EF" w:rsidP="00EC56EF">
      <w:pPr>
        <w:tabs>
          <w:tab w:val="left" w:pos="545"/>
        </w:tabs>
        <w:ind w:firstLineChars="200" w:firstLine="420"/>
        <w:outlineLvl w:val="1"/>
        <w:rPr>
          <w:rFonts w:ascii="ＭＳ 明朝" w:hAnsi="ＭＳ 明朝"/>
          <w:color w:val="000000"/>
        </w:rPr>
      </w:pPr>
      <w:r w:rsidRPr="009E0D1F">
        <w:rPr>
          <w:rFonts w:ascii="ＭＳ 明朝" w:hAnsi="ＭＳ 明朝" w:hint="eastAsia"/>
          <w:color w:val="000000"/>
        </w:rPr>
        <w:t>③　外部研修</w:t>
      </w:r>
    </w:p>
    <w:p w:rsidR="00EC56EF" w:rsidRPr="009E0D1F" w:rsidRDefault="00EC56EF" w:rsidP="00EC56EF">
      <w:pPr>
        <w:tabs>
          <w:tab w:val="left" w:pos="545"/>
        </w:tabs>
        <w:ind w:firstLineChars="330" w:firstLine="693"/>
        <w:outlineLvl w:val="1"/>
        <w:rPr>
          <w:rFonts w:ascii="ＭＳ 明朝" w:hAnsi="ＭＳ 明朝"/>
          <w:color w:val="000000"/>
        </w:rPr>
      </w:pPr>
      <w:r w:rsidRPr="009E0D1F">
        <w:rPr>
          <w:rFonts w:ascii="ＭＳ 明朝" w:hAnsi="ＭＳ 明朝" w:hint="eastAsia"/>
          <w:color w:val="000000"/>
        </w:rPr>
        <w:t>イ　ユニットリーダー研修への参加</w:t>
      </w:r>
    </w:p>
    <w:p w:rsidR="00EC56EF" w:rsidRPr="009E0D1F" w:rsidRDefault="00EC56EF" w:rsidP="00EC56EF">
      <w:pPr>
        <w:tabs>
          <w:tab w:val="left" w:pos="545"/>
        </w:tabs>
        <w:ind w:firstLineChars="330" w:firstLine="693"/>
        <w:outlineLvl w:val="1"/>
        <w:rPr>
          <w:rFonts w:ascii="ＭＳ 明朝" w:hAnsi="ＭＳ 明朝"/>
          <w:color w:val="000000"/>
        </w:rPr>
      </w:pPr>
      <w:r w:rsidRPr="009E0D1F">
        <w:rPr>
          <w:rFonts w:ascii="ＭＳ 明朝" w:hAnsi="ＭＳ 明朝" w:hint="eastAsia"/>
          <w:color w:val="000000"/>
        </w:rPr>
        <w:t>ロ　佐賀県社協主催の社会福祉職員階層別研修への参加</w:t>
      </w:r>
    </w:p>
    <w:p w:rsidR="00EC56EF" w:rsidRPr="009E0D1F" w:rsidRDefault="00EC56EF" w:rsidP="00EC56EF">
      <w:pPr>
        <w:tabs>
          <w:tab w:val="left" w:pos="545"/>
        </w:tabs>
        <w:ind w:firstLineChars="330" w:firstLine="693"/>
        <w:outlineLvl w:val="1"/>
        <w:rPr>
          <w:rFonts w:ascii="ＭＳ 明朝" w:hAnsi="ＭＳ 明朝"/>
          <w:color w:val="000000"/>
        </w:rPr>
      </w:pPr>
      <w:r w:rsidRPr="009E0D1F">
        <w:rPr>
          <w:rFonts w:ascii="ＭＳ 明朝" w:hAnsi="ＭＳ 明朝" w:hint="eastAsia"/>
          <w:color w:val="000000"/>
        </w:rPr>
        <w:t>ハ　鳥栖地区広域介護保険課主催の介護職員基礎研修への参加</w:t>
      </w:r>
    </w:p>
    <w:p w:rsidR="00EC56EF" w:rsidRPr="009E0D1F" w:rsidRDefault="00EC56EF" w:rsidP="00EC56EF">
      <w:pPr>
        <w:tabs>
          <w:tab w:val="left" w:pos="545"/>
        </w:tabs>
        <w:ind w:firstLineChars="330" w:firstLine="693"/>
        <w:outlineLvl w:val="1"/>
        <w:rPr>
          <w:rFonts w:ascii="ＭＳ 明朝" w:hAnsi="ＭＳ 明朝"/>
          <w:color w:val="000000"/>
        </w:rPr>
      </w:pPr>
      <w:r>
        <w:rPr>
          <w:rFonts w:ascii="ＭＳ 明朝" w:hAnsi="ＭＳ 明朝" w:hint="eastAsia"/>
          <w:color w:val="000000"/>
        </w:rPr>
        <w:t>ニ</w:t>
      </w:r>
      <w:r w:rsidRPr="009E0D1F">
        <w:rPr>
          <w:rFonts w:ascii="ＭＳ 明朝" w:hAnsi="ＭＳ 明朝" w:hint="eastAsia"/>
          <w:color w:val="000000"/>
        </w:rPr>
        <w:t xml:space="preserve">　他の外部研修への積極的参加、その後職員へのフィードバック</w:t>
      </w:r>
    </w:p>
    <w:p w:rsidR="00EC56EF" w:rsidRPr="009E0D1F" w:rsidRDefault="00EC56EF" w:rsidP="00EC56EF">
      <w:pPr>
        <w:rPr>
          <w:rFonts w:ascii="ＭＳ 明朝" w:hAnsi="ＭＳ 明朝"/>
          <w:color w:val="000000"/>
        </w:rPr>
      </w:pPr>
      <w:r w:rsidRPr="009E0D1F">
        <w:rPr>
          <w:rFonts w:ascii="ＭＳ 明朝" w:hAnsi="ＭＳ 明朝" w:hint="eastAsia"/>
          <w:color w:val="000000"/>
        </w:rPr>
        <w:t>（18）</w:t>
      </w:r>
      <w:r>
        <w:rPr>
          <w:rFonts w:ascii="ＭＳ 明朝" w:hAnsi="ＭＳ 明朝" w:hint="eastAsia"/>
          <w:color w:val="000000"/>
        </w:rPr>
        <w:t xml:space="preserve">　</w:t>
      </w:r>
      <w:r w:rsidRPr="009E0D1F">
        <w:rPr>
          <w:rFonts w:ascii="ＭＳ 明朝" w:hAnsi="ＭＳ 明朝" w:hint="eastAsia"/>
          <w:color w:val="000000"/>
        </w:rPr>
        <w:t>委員会活動</w:t>
      </w:r>
    </w:p>
    <w:p w:rsidR="00EC56EF" w:rsidRPr="009E0D1F" w:rsidRDefault="00EC56EF" w:rsidP="00EC56EF">
      <w:pPr>
        <w:ind w:firstLineChars="300" w:firstLine="630"/>
        <w:rPr>
          <w:rFonts w:ascii="ＭＳ 明朝" w:hAnsi="ＭＳ 明朝"/>
          <w:color w:val="000000"/>
        </w:rPr>
      </w:pPr>
      <w:r w:rsidRPr="009E0D1F">
        <w:rPr>
          <w:rFonts w:ascii="ＭＳ 明朝" w:hAnsi="ＭＳ 明朝" w:hint="eastAsia"/>
          <w:color w:val="000000"/>
        </w:rPr>
        <w:t>養護老人ホーム寿楽園事業計画に準ずる</w:t>
      </w:r>
    </w:p>
    <w:p w:rsidR="00EC56EF" w:rsidRDefault="00EC56EF" w:rsidP="00EC56EF">
      <w:pPr>
        <w:rPr>
          <w:rFonts w:ascii="ＭＳ 明朝" w:hAnsi="ＭＳ 明朝" w:cs="ＭＳ Ｐゴシック"/>
          <w:color w:val="000000"/>
          <w:kern w:val="0"/>
        </w:rPr>
      </w:pPr>
      <w:r>
        <w:rPr>
          <w:rFonts w:ascii="ＭＳ 明朝" w:hAnsi="ＭＳ 明朝" w:cs="ＭＳ Ｐゴシック" w:hint="eastAsia"/>
          <w:color w:val="000000"/>
          <w:kern w:val="0"/>
        </w:rPr>
        <w:t>（19）　移転時のコンセプトに基づく、年次点検によるコンセプトの伝承</w:t>
      </w:r>
    </w:p>
    <w:p w:rsidR="00EC56EF" w:rsidRDefault="00EC56EF" w:rsidP="00EC56EF">
      <w:pPr>
        <w:ind w:firstLineChars="200" w:firstLine="420"/>
        <w:rPr>
          <w:rFonts w:ascii="ＭＳ 明朝" w:hAnsi="ＭＳ 明朝" w:cs="ＭＳ Ｐゴシック"/>
          <w:color w:val="000000"/>
          <w:kern w:val="0"/>
        </w:rPr>
      </w:pPr>
      <w:r>
        <w:rPr>
          <w:rFonts w:ascii="ＭＳ 明朝" w:hAnsi="ＭＳ 明朝" w:cs="ＭＳ Ｐゴシック" w:hint="eastAsia"/>
          <w:color w:val="000000"/>
          <w:kern w:val="0"/>
        </w:rPr>
        <w:t>①　検証及び業務計画</w:t>
      </w:r>
    </w:p>
    <w:p w:rsidR="00EC56EF" w:rsidRDefault="00EC56EF" w:rsidP="00EC56EF">
      <w:pPr>
        <w:rPr>
          <w:rFonts w:ascii="ＭＳ 明朝" w:hAnsi="ＭＳ 明朝" w:cs="ＭＳ Ｐゴシック"/>
          <w:color w:val="000000"/>
          <w:kern w:val="0"/>
        </w:rPr>
      </w:pPr>
      <w:r w:rsidRPr="009E0D1F">
        <w:rPr>
          <w:rFonts w:ascii="ＭＳ 明朝" w:hAnsi="ＭＳ 明朝" w:cs="ＭＳ Ｐゴシック" w:hint="eastAsia"/>
          <w:color w:val="000000"/>
          <w:kern w:val="0"/>
        </w:rPr>
        <w:t>表</w:t>
      </w:r>
      <w:r>
        <w:rPr>
          <w:rFonts w:ascii="ＭＳ 明朝" w:hAnsi="ＭＳ 明朝" w:cs="ＭＳ Ｐゴシック" w:hint="eastAsia"/>
          <w:color w:val="000000"/>
          <w:kern w:val="0"/>
        </w:rPr>
        <w:t>９</w:t>
      </w:r>
      <w:r w:rsidRPr="009E0D1F">
        <w:rPr>
          <w:rFonts w:ascii="ＭＳ 明朝" w:hAnsi="ＭＳ 明朝" w:cs="ＭＳ Ｐゴシック" w:hint="eastAsia"/>
          <w:color w:val="000000"/>
          <w:kern w:val="0"/>
        </w:rPr>
        <w:t xml:space="preserve">　検証、業務計画予定</w:t>
      </w:r>
    </w:p>
    <w:tbl>
      <w:tblPr>
        <w:tblW w:w="8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482"/>
        <w:gridCol w:w="483"/>
        <w:gridCol w:w="483"/>
        <w:gridCol w:w="483"/>
        <w:gridCol w:w="483"/>
        <w:gridCol w:w="483"/>
        <w:gridCol w:w="483"/>
        <w:gridCol w:w="483"/>
        <w:gridCol w:w="483"/>
        <w:gridCol w:w="483"/>
        <w:gridCol w:w="483"/>
        <w:gridCol w:w="483"/>
      </w:tblGrid>
      <w:tr w:rsidR="00EC56EF" w:rsidRPr="009E0D1F" w:rsidTr="00D342D9">
        <w:trPr>
          <w:trHeight w:val="582"/>
        </w:trPr>
        <w:tc>
          <w:tcPr>
            <w:tcW w:w="2835" w:type="dxa"/>
            <w:vAlign w:val="center"/>
          </w:tcPr>
          <w:p w:rsidR="00EC56EF" w:rsidRPr="009E0D1F" w:rsidRDefault="00EC56EF" w:rsidP="00D342D9">
            <w:pPr>
              <w:widowControl/>
              <w:jc w:val="center"/>
              <w:rPr>
                <w:rFonts w:ascii="ＭＳ 明朝" w:hAnsi="ＭＳ 明朝" w:cs="ＭＳ Ｐゴシック"/>
                <w:color w:val="000000"/>
                <w:kern w:val="0"/>
              </w:rPr>
            </w:pPr>
            <w:r w:rsidRPr="009E0D1F">
              <w:rPr>
                <w:rFonts w:ascii="ＭＳ 明朝" w:hAnsi="ＭＳ 明朝" w:cs="ＭＳ Ｐゴシック" w:hint="eastAsia"/>
                <w:color w:val="000000"/>
                <w:kern w:val="0"/>
              </w:rPr>
              <w:t>内　　　容</w:t>
            </w:r>
          </w:p>
        </w:tc>
        <w:tc>
          <w:tcPr>
            <w:tcW w:w="482" w:type="dxa"/>
            <w:textDirection w:val="tbRlV"/>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４月</w:t>
            </w:r>
          </w:p>
        </w:tc>
        <w:tc>
          <w:tcPr>
            <w:tcW w:w="483" w:type="dxa"/>
            <w:textDirection w:val="tbRlV"/>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５月</w:t>
            </w:r>
          </w:p>
        </w:tc>
        <w:tc>
          <w:tcPr>
            <w:tcW w:w="483" w:type="dxa"/>
            <w:textDirection w:val="tbRlV"/>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６月</w:t>
            </w:r>
          </w:p>
        </w:tc>
        <w:tc>
          <w:tcPr>
            <w:tcW w:w="483" w:type="dxa"/>
            <w:textDirection w:val="tbRlV"/>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７月</w:t>
            </w:r>
          </w:p>
        </w:tc>
        <w:tc>
          <w:tcPr>
            <w:tcW w:w="483" w:type="dxa"/>
            <w:textDirection w:val="tbRlV"/>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８月</w:t>
            </w:r>
          </w:p>
        </w:tc>
        <w:tc>
          <w:tcPr>
            <w:tcW w:w="483" w:type="dxa"/>
            <w:textDirection w:val="tbRlV"/>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９月</w:t>
            </w:r>
          </w:p>
        </w:tc>
        <w:tc>
          <w:tcPr>
            <w:tcW w:w="483" w:type="dxa"/>
            <w:vAlign w:val="center"/>
          </w:tcPr>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10</w:t>
            </w:r>
          </w:p>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月</w:t>
            </w:r>
          </w:p>
        </w:tc>
        <w:tc>
          <w:tcPr>
            <w:tcW w:w="483" w:type="dxa"/>
            <w:vAlign w:val="center"/>
          </w:tcPr>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11</w:t>
            </w:r>
          </w:p>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月</w:t>
            </w:r>
          </w:p>
        </w:tc>
        <w:tc>
          <w:tcPr>
            <w:tcW w:w="483" w:type="dxa"/>
            <w:vAlign w:val="center"/>
          </w:tcPr>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12</w:t>
            </w:r>
          </w:p>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月</w:t>
            </w:r>
          </w:p>
        </w:tc>
        <w:tc>
          <w:tcPr>
            <w:tcW w:w="483" w:type="dxa"/>
            <w:textDirection w:val="tbRlV"/>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１月</w:t>
            </w:r>
          </w:p>
        </w:tc>
        <w:tc>
          <w:tcPr>
            <w:tcW w:w="483" w:type="dxa"/>
            <w:textDirection w:val="tbRlV"/>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２月</w:t>
            </w:r>
          </w:p>
        </w:tc>
        <w:tc>
          <w:tcPr>
            <w:tcW w:w="483" w:type="dxa"/>
            <w:textDirection w:val="tbRlV"/>
          </w:tcPr>
          <w:p w:rsidR="00EC56EF" w:rsidRPr="009E0D1F" w:rsidRDefault="00EC56EF" w:rsidP="00D342D9">
            <w:pPr>
              <w:widowControl/>
              <w:ind w:left="113" w:right="113"/>
              <w:jc w:val="left"/>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３月</w:t>
            </w:r>
          </w:p>
        </w:tc>
      </w:tr>
      <w:tr w:rsidR="00EC56EF" w:rsidRPr="009E0D1F" w:rsidTr="00D342D9">
        <w:trPr>
          <w:trHeight w:val="201"/>
        </w:trPr>
        <w:tc>
          <w:tcPr>
            <w:tcW w:w="2835" w:type="dxa"/>
          </w:tcPr>
          <w:p w:rsidR="00EC56EF" w:rsidRPr="009E0D1F" w:rsidRDefault="00EC56EF" w:rsidP="00D342D9">
            <w:pPr>
              <w:widowControl/>
              <w:jc w:val="left"/>
              <w:rPr>
                <w:rFonts w:ascii="ＭＳ 明朝" w:hAnsi="ＭＳ 明朝" w:cs="ＭＳ Ｐゴシック"/>
                <w:color w:val="000000"/>
                <w:kern w:val="0"/>
                <w:sz w:val="20"/>
              </w:rPr>
            </w:pPr>
            <w:r w:rsidRPr="009E0D1F">
              <w:rPr>
                <w:rFonts w:ascii="ＭＳ 明朝" w:hAnsi="ＭＳ 明朝" w:cs="ＭＳ Ｐゴシック" w:hint="eastAsia"/>
                <w:color w:val="000000"/>
                <w:kern w:val="0"/>
                <w:sz w:val="20"/>
              </w:rPr>
              <w:t>サービス局面別の再検証</w:t>
            </w:r>
          </w:p>
        </w:tc>
        <w:tc>
          <w:tcPr>
            <w:tcW w:w="482" w:type="dxa"/>
            <w:vAlign w:val="center"/>
          </w:tcPr>
          <w:p w:rsidR="00EC56EF" w:rsidRPr="009E0D1F" w:rsidRDefault="00EC56EF" w:rsidP="00D342D9">
            <w:pPr>
              <w:jc w:val="center"/>
              <w:rPr>
                <w:color w:val="00000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r w:rsidRPr="009E0D1F">
              <w:rPr>
                <w:rFonts w:ascii="ＭＳ 明朝" w:hAnsi="ＭＳ 明朝" w:cs="ＭＳ Ｐゴシック" w:hint="eastAsia"/>
                <w:color w:val="000000"/>
                <w:kern w:val="0"/>
                <w:sz w:val="20"/>
              </w:rPr>
              <w:t>○</w:t>
            </w: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jc w:val="center"/>
              <w:rPr>
                <w:color w:val="00000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r w:rsidRPr="009E0D1F">
              <w:rPr>
                <w:rFonts w:ascii="ＭＳ 明朝" w:hAnsi="ＭＳ 明朝" w:cs="ＭＳ Ｐゴシック" w:hint="eastAsia"/>
                <w:color w:val="000000"/>
                <w:kern w:val="0"/>
                <w:sz w:val="20"/>
              </w:rPr>
              <w:t>○</w:t>
            </w: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jc w:val="center"/>
              <w:rPr>
                <w:color w:val="00000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r w:rsidRPr="009E0D1F">
              <w:rPr>
                <w:rFonts w:ascii="ＭＳ 明朝" w:hAnsi="ＭＳ 明朝" w:cs="ＭＳ Ｐゴシック" w:hint="eastAsia"/>
                <w:color w:val="000000"/>
                <w:kern w:val="0"/>
                <w:sz w:val="20"/>
              </w:rPr>
              <w:t>○</w:t>
            </w: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jc w:val="center"/>
              <w:rPr>
                <w:color w:val="00000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r w:rsidRPr="009E0D1F">
              <w:rPr>
                <w:rFonts w:ascii="ＭＳ 明朝" w:hAnsi="ＭＳ 明朝" w:cs="ＭＳ Ｐゴシック" w:hint="eastAsia"/>
                <w:color w:val="000000"/>
                <w:kern w:val="0"/>
                <w:sz w:val="20"/>
              </w:rPr>
              <w:t>○</w:t>
            </w: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r w:rsidRPr="009E0D1F">
              <w:rPr>
                <w:rFonts w:ascii="ＭＳ 明朝" w:hAnsi="ＭＳ 明朝" w:hint="eastAsia"/>
                <w:color w:val="000000"/>
                <w:sz w:val="20"/>
              </w:rPr>
              <w:t>－</w:t>
            </w:r>
          </w:p>
        </w:tc>
      </w:tr>
      <w:tr w:rsidR="00EC56EF" w:rsidRPr="009E0D1F" w:rsidTr="00D342D9">
        <w:trPr>
          <w:trHeight w:val="201"/>
        </w:trPr>
        <w:tc>
          <w:tcPr>
            <w:tcW w:w="2835" w:type="dxa"/>
          </w:tcPr>
          <w:p w:rsidR="00EC56EF" w:rsidRPr="009E0D1F" w:rsidRDefault="00EC56EF" w:rsidP="00D342D9">
            <w:pPr>
              <w:widowControl/>
              <w:jc w:val="left"/>
              <w:rPr>
                <w:rFonts w:ascii="ＭＳ 明朝" w:hAnsi="ＭＳ 明朝" w:cs="ＭＳ Ｐゴシック"/>
                <w:color w:val="000000"/>
                <w:kern w:val="0"/>
                <w:sz w:val="20"/>
              </w:rPr>
            </w:pPr>
            <w:r w:rsidRPr="009E0D1F">
              <w:rPr>
                <w:rFonts w:ascii="ＭＳ 明朝" w:hAnsi="ＭＳ 明朝" w:hint="eastAsia"/>
                <w:color w:val="000000"/>
                <w:sz w:val="20"/>
              </w:rPr>
              <w:t>局面別業務マニュアルの</w:t>
            </w:r>
            <w:r>
              <w:rPr>
                <w:rFonts w:ascii="ＭＳ 明朝" w:hAnsi="ＭＳ 明朝" w:hint="eastAsia"/>
                <w:color w:val="000000"/>
                <w:sz w:val="20"/>
              </w:rPr>
              <w:t>再</w:t>
            </w:r>
            <w:r w:rsidRPr="009E0D1F">
              <w:rPr>
                <w:rFonts w:ascii="ＭＳ 明朝" w:hAnsi="ＭＳ 明朝" w:hint="eastAsia"/>
                <w:color w:val="000000"/>
                <w:sz w:val="20"/>
              </w:rPr>
              <w:t>整備</w:t>
            </w:r>
          </w:p>
        </w:tc>
        <w:tc>
          <w:tcPr>
            <w:tcW w:w="482" w:type="dxa"/>
            <w:vAlign w:val="center"/>
          </w:tcPr>
          <w:p w:rsidR="00EC56EF" w:rsidRPr="009E0D1F" w:rsidRDefault="00EC56EF" w:rsidP="00D342D9">
            <w:pPr>
              <w:jc w:val="center"/>
              <w:rPr>
                <w:color w:val="00000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r w:rsidRPr="009E0D1F">
              <w:rPr>
                <w:rFonts w:ascii="ＭＳ 明朝" w:hAnsi="ＭＳ 明朝" w:cs="ＭＳ Ｐゴシック" w:hint="eastAsia"/>
                <w:color w:val="000000"/>
                <w:kern w:val="0"/>
                <w:sz w:val="20"/>
              </w:rPr>
              <w:t>○</w:t>
            </w:r>
          </w:p>
        </w:tc>
        <w:tc>
          <w:tcPr>
            <w:tcW w:w="483" w:type="dxa"/>
            <w:vAlign w:val="center"/>
          </w:tcPr>
          <w:p w:rsidR="00EC56EF" w:rsidRPr="009E0D1F" w:rsidRDefault="00EC56EF" w:rsidP="00D342D9">
            <w:pPr>
              <w:jc w:val="center"/>
              <w:rPr>
                <w:color w:val="00000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r w:rsidRPr="009E0D1F">
              <w:rPr>
                <w:rFonts w:ascii="ＭＳ 明朝" w:hAnsi="ＭＳ 明朝" w:cs="ＭＳ Ｐゴシック" w:hint="eastAsia"/>
                <w:color w:val="000000"/>
                <w:kern w:val="0"/>
                <w:sz w:val="20"/>
              </w:rPr>
              <w:t>○</w:t>
            </w:r>
          </w:p>
        </w:tc>
        <w:tc>
          <w:tcPr>
            <w:tcW w:w="483" w:type="dxa"/>
            <w:vAlign w:val="center"/>
          </w:tcPr>
          <w:p w:rsidR="00EC56EF" w:rsidRPr="009E0D1F" w:rsidRDefault="00EC56EF" w:rsidP="00D342D9">
            <w:pPr>
              <w:jc w:val="center"/>
              <w:rPr>
                <w:color w:val="00000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r w:rsidRPr="009E0D1F">
              <w:rPr>
                <w:rFonts w:ascii="ＭＳ 明朝" w:hAnsi="ＭＳ 明朝" w:cs="ＭＳ Ｐゴシック" w:hint="eastAsia"/>
                <w:color w:val="000000"/>
                <w:kern w:val="0"/>
                <w:sz w:val="20"/>
              </w:rPr>
              <w:t>○</w:t>
            </w:r>
          </w:p>
        </w:tc>
        <w:tc>
          <w:tcPr>
            <w:tcW w:w="483" w:type="dxa"/>
            <w:vAlign w:val="center"/>
          </w:tcPr>
          <w:p w:rsidR="00EC56EF" w:rsidRPr="009E0D1F" w:rsidRDefault="00EC56EF" w:rsidP="00D342D9">
            <w:pPr>
              <w:jc w:val="center"/>
              <w:rPr>
                <w:color w:val="00000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r w:rsidRPr="009E0D1F">
              <w:rPr>
                <w:rFonts w:ascii="ＭＳ 明朝" w:hAnsi="ＭＳ 明朝" w:cs="ＭＳ Ｐゴシック" w:hint="eastAsia"/>
                <w:color w:val="000000"/>
                <w:kern w:val="0"/>
                <w:sz w:val="20"/>
              </w:rPr>
              <w:t>○</w:t>
            </w:r>
          </w:p>
        </w:tc>
      </w:tr>
      <w:tr w:rsidR="00EC56EF" w:rsidRPr="009E0D1F" w:rsidTr="00D342D9">
        <w:trPr>
          <w:trHeight w:val="201"/>
        </w:trPr>
        <w:tc>
          <w:tcPr>
            <w:tcW w:w="2835" w:type="dxa"/>
          </w:tcPr>
          <w:p w:rsidR="00EC56EF" w:rsidRPr="009E0D1F" w:rsidRDefault="00EC56EF" w:rsidP="00D342D9">
            <w:pPr>
              <w:widowControl/>
              <w:jc w:val="left"/>
              <w:rPr>
                <w:rFonts w:ascii="ＭＳ 明朝" w:hAnsi="ＭＳ 明朝"/>
                <w:color w:val="000000"/>
                <w:sz w:val="20"/>
              </w:rPr>
            </w:pPr>
            <w:r w:rsidRPr="009E0D1F">
              <w:rPr>
                <w:rFonts w:ascii="ＭＳ 明朝" w:hAnsi="ＭＳ 明朝" w:hint="eastAsia"/>
                <w:color w:val="000000"/>
                <w:sz w:val="20"/>
              </w:rPr>
              <w:t>局面ごとのコンセプトに基づくサービスの状況の点検</w:t>
            </w:r>
          </w:p>
        </w:tc>
        <w:tc>
          <w:tcPr>
            <w:tcW w:w="482" w:type="dxa"/>
            <w:vAlign w:val="center"/>
          </w:tcPr>
          <w:p w:rsidR="00EC56EF" w:rsidRPr="009E0D1F" w:rsidRDefault="00EC56EF" w:rsidP="00D342D9">
            <w:pPr>
              <w:jc w:val="center"/>
              <w:rPr>
                <w:rFonts w:ascii="ＭＳ 明朝" w:hAnsi="ＭＳ 明朝"/>
                <w:color w:val="000000"/>
                <w:sz w:val="20"/>
              </w:rPr>
            </w:pPr>
          </w:p>
        </w:tc>
        <w:tc>
          <w:tcPr>
            <w:tcW w:w="483" w:type="dxa"/>
            <w:vAlign w:val="center"/>
          </w:tcPr>
          <w:p w:rsidR="00EC56EF" w:rsidRPr="009E0D1F" w:rsidRDefault="00EC56EF" w:rsidP="00D342D9">
            <w:pPr>
              <w:jc w:val="center"/>
              <w:rPr>
                <w:color w:val="000000"/>
              </w:rPr>
            </w:pPr>
            <w:r w:rsidRPr="009E0D1F">
              <w:rPr>
                <w:rFonts w:ascii="ＭＳ 明朝" w:hAnsi="ＭＳ 明朝" w:cs="ＭＳ Ｐゴシック" w:hint="eastAsia"/>
                <w:color w:val="000000"/>
                <w:kern w:val="0"/>
                <w:sz w:val="20"/>
              </w:rPr>
              <w:t>○</w:t>
            </w:r>
          </w:p>
        </w:tc>
        <w:tc>
          <w:tcPr>
            <w:tcW w:w="483" w:type="dxa"/>
            <w:vAlign w:val="center"/>
          </w:tcPr>
          <w:p w:rsidR="00EC56EF" w:rsidRPr="009E0D1F" w:rsidRDefault="00EC56EF" w:rsidP="00D342D9">
            <w:pPr>
              <w:jc w:val="center"/>
              <w:rPr>
                <w:color w:val="000000"/>
              </w:rPr>
            </w:pPr>
          </w:p>
        </w:tc>
        <w:tc>
          <w:tcPr>
            <w:tcW w:w="483" w:type="dxa"/>
            <w:vAlign w:val="center"/>
          </w:tcPr>
          <w:p w:rsidR="00EC56EF" w:rsidRPr="009E0D1F" w:rsidRDefault="00EC56EF" w:rsidP="00D342D9">
            <w:pPr>
              <w:jc w:val="center"/>
              <w:rPr>
                <w:color w:val="000000"/>
              </w:rPr>
            </w:pPr>
            <w:r w:rsidRPr="009E0D1F">
              <w:rPr>
                <w:rFonts w:ascii="ＭＳ 明朝" w:hAnsi="ＭＳ 明朝" w:cs="ＭＳ Ｐゴシック" w:hint="eastAsia"/>
                <w:color w:val="000000"/>
                <w:kern w:val="0"/>
                <w:sz w:val="20"/>
              </w:rPr>
              <w:t>○</w:t>
            </w:r>
          </w:p>
        </w:tc>
        <w:tc>
          <w:tcPr>
            <w:tcW w:w="483" w:type="dxa"/>
            <w:vAlign w:val="center"/>
          </w:tcPr>
          <w:p w:rsidR="00EC56EF" w:rsidRPr="009E0D1F" w:rsidRDefault="00EC56EF" w:rsidP="00D342D9">
            <w:pPr>
              <w:widowControl/>
              <w:jc w:val="center"/>
              <w:rPr>
                <w:rFonts w:ascii="ＭＳ 明朝" w:hAnsi="ＭＳ 明朝"/>
                <w:color w:val="000000"/>
                <w:sz w:val="20"/>
              </w:rPr>
            </w:pP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r w:rsidRPr="009E0D1F">
              <w:rPr>
                <w:rFonts w:ascii="ＭＳ 明朝" w:hAnsi="ＭＳ 明朝" w:cs="ＭＳ Ｐゴシック" w:hint="eastAsia"/>
                <w:color w:val="000000"/>
                <w:kern w:val="0"/>
                <w:sz w:val="20"/>
              </w:rPr>
              <w:t>○</w:t>
            </w:r>
          </w:p>
        </w:tc>
        <w:tc>
          <w:tcPr>
            <w:tcW w:w="483" w:type="dxa"/>
            <w:vAlign w:val="center"/>
          </w:tcPr>
          <w:p w:rsidR="00EC56EF" w:rsidRPr="009E0D1F" w:rsidRDefault="00EC56EF" w:rsidP="00D342D9">
            <w:pPr>
              <w:jc w:val="center"/>
              <w:rPr>
                <w:rFonts w:ascii="ＭＳ 明朝" w:hAnsi="ＭＳ 明朝"/>
                <w:color w:val="000000"/>
                <w:sz w:val="20"/>
              </w:rPr>
            </w:pP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r w:rsidRPr="009E0D1F">
              <w:rPr>
                <w:rFonts w:ascii="ＭＳ 明朝" w:hAnsi="ＭＳ 明朝" w:cs="ＭＳ Ｐゴシック" w:hint="eastAsia"/>
                <w:color w:val="000000"/>
                <w:kern w:val="0"/>
                <w:sz w:val="20"/>
              </w:rPr>
              <w:t>○</w:t>
            </w: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p>
        </w:tc>
        <w:tc>
          <w:tcPr>
            <w:tcW w:w="483" w:type="dxa"/>
            <w:vAlign w:val="center"/>
          </w:tcPr>
          <w:p w:rsidR="00EC56EF" w:rsidRPr="009E0D1F" w:rsidRDefault="00EC56EF" w:rsidP="00D342D9">
            <w:pPr>
              <w:jc w:val="center"/>
              <w:rPr>
                <w:rFonts w:ascii="ＭＳ 明朝" w:hAnsi="ＭＳ 明朝"/>
                <w:color w:val="000000"/>
                <w:sz w:val="20"/>
              </w:rPr>
            </w:pPr>
            <w:r w:rsidRPr="009E0D1F">
              <w:rPr>
                <w:rFonts w:ascii="ＭＳ 明朝" w:hAnsi="ＭＳ 明朝" w:cs="ＭＳ Ｐゴシック" w:hint="eastAsia"/>
                <w:color w:val="000000"/>
                <w:kern w:val="0"/>
                <w:sz w:val="20"/>
              </w:rPr>
              <w:t>○</w:t>
            </w:r>
          </w:p>
        </w:tc>
        <w:tc>
          <w:tcPr>
            <w:tcW w:w="483" w:type="dxa"/>
            <w:vAlign w:val="center"/>
          </w:tcPr>
          <w:p w:rsidR="00EC56EF" w:rsidRPr="009E0D1F" w:rsidRDefault="00EC56EF" w:rsidP="00D342D9">
            <w:pPr>
              <w:widowControl/>
              <w:jc w:val="center"/>
              <w:rPr>
                <w:rFonts w:ascii="ＭＳ 明朝" w:hAnsi="ＭＳ 明朝"/>
                <w:color w:val="000000"/>
                <w:sz w:val="20"/>
              </w:rPr>
            </w:pP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r w:rsidRPr="009E0D1F">
              <w:rPr>
                <w:rFonts w:ascii="ＭＳ 明朝" w:hAnsi="ＭＳ 明朝" w:cs="ＭＳ Ｐゴシック" w:hint="eastAsia"/>
                <w:color w:val="000000"/>
                <w:kern w:val="0"/>
                <w:sz w:val="20"/>
              </w:rPr>
              <w:t>○</w:t>
            </w:r>
          </w:p>
        </w:tc>
      </w:tr>
      <w:tr w:rsidR="00EC56EF" w:rsidRPr="009E0D1F" w:rsidTr="00D342D9">
        <w:trPr>
          <w:trHeight w:val="201"/>
        </w:trPr>
        <w:tc>
          <w:tcPr>
            <w:tcW w:w="2835" w:type="dxa"/>
          </w:tcPr>
          <w:p w:rsidR="00EC56EF" w:rsidRPr="009E0D1F" w:rsidRDefault="00EC56EF" w:rsidP="00D342D9">
            <w:pPr>
              <w:widowControl/>
              <w:jc w:val="left"/>
              <w:rPr>
                <w:rFonts w:ascii="ＭＳ 明朝" w:hAnsi="ＭＳ 明朝"/>
                <w:color w:val="000000"/>
                <w:sz w:val="20"/>
              </w:rPr>
            </w:pPr>
            <w:r w:rsidRPr="009E0D1F">
              <w:rPr>
                <w:rFonts w:ascii="ＭＳ 明朝" w:hAnsi="ＭＳ 明朝" w:hint="eastAsia"/>
                <w:color w:val="000000"/>
                <w:sz w:val="20"/>
              </w:rPr>
              <w:t>施設環境コーディネート点検</w:t>
            </w:r>
          </w:p>
        </w:tc>
        <w:tc>
          <w:tcPr>
            <w:tcW w:w="482" w:type="dxa"/>
            <w:vAlign w:val="center"/>
          </w:tcPr>
          <w:p w:rsidR="00EC56EF" w:rsidRPr="009E0D1F" w:rsidRDefault="00EC56EF" w:rsidP="00D342D9">
            <w:pPr>
              <w:jc w:val="center"/>
              <w:rPr>
                <w:rFonts w:ascii="ＭＳ 明朝" w:hAnsi="ＭＳ 明朝"/>
                <w:color w:val="000000"/>
                <w:sz w:val="20"/>
              </w:rPr>
            </w:pPr>
          </w:p>
        </w:tc>
        <w:tc>
          <w:tcPr>
            <w:tcW w:w="483" w:type="dxa"/>
            <w:vAlign w:val="center"/>
          </w:tcPr>
          <w:p w:rsidR="00EC56EF" w:rsidRPr="009E0D1F" w:rsidRDefault="00EC56EF" w:rsidP="00D342D9">
            <w:pPr>
              <w:widowControl/>
              <w:jc w:val="center"/>
              <w:rPr>
                <w:rFonts w:ascii="ＭＳ 明朝" w:hAnsi="ＭＳ 明朝"/>
                <w:color w:val="000000"/>
                <w:sz w:val="20"/>
              </w:rPr>
            </w:pP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r w:rsidRPr="009E0D1F">
              <w:rPr>
                <w:rFonts w:ascii="ＭＳ 明朝" w:hAnsi="ＭＳ 明朝" w:cs="ＭＳ Ｐゴシック" w:hint="eastAsia"/>
                <w:color w:val="000000"/>
                <w:kern w:val="0"/>
                <w:sz w:val="20"/>
              </w:rPr>
              <w:t>○</w:t>
            </w:r>
          </w:p>
        </w:tc>
        <w:tc>
          <w:tcPr>
            <w:tcW w:w="483" w:type="dxa"/>
            <w:vAlign w:val="center"/>
          </w:tcPr>
          <w:p w:rsidR="00EC56EF" w:rsidRPr="009E0D1F" w:rsidRDefault="00EC56EF" w:rsidP="00D342D9">
            <w:pPr>
              <w:jc w:val="center"/>
              <w:rPr>
                <w:rFonts w:ascii="ＭＳ 明朝" w:hAnsi="ＭＳ 明朝"/>
                <w:color w:val="000000"/>
                <w:sz w:val="20"/>
              </w:rPr>
            </w:pPr>
          </w:p>
        </w:tc>
        <w:tc>
          <w:tcPr>
            <w:tcW w:w="483" w:type="dxa"/>
            <w:vAlign w:val="center"/>
          </w:tcPr>
          <w:p w:rsidR="00EC56EF" w:rsidRPr="009E0D1F" w:rsidRDefault="00EC56EF" w:rsidP="00D342D9">
            <w:pPr>
              <w:widowControl/>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p>
        </w:tc>
        <w:tc>
          <w:tcPr>
            <w:tcW w:w="483" w:type="dxa"/>
            <w:vAlign w:val="center"/>
          </w:tcPr>
          <w:p w:rsidR="00EC56EF" w:rsidRPr="009E0D1F" w:rsidRDefault="00EC56EF" w:rsidP="00D342D9">
            <w:pPr>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r w:rsidRPr="009E0D1F">
              <w:rPr>
                <w:rFonts w:ascii="ＭＳ 明朝" w:hAnsi="ＭＳ 明朝" w:cs="ＭＳ Ｐゴシック" w:hint="eastAsia"/>
                <w:color w:val="000000"/>
                <w:kern w:val="0"/>
                <w:sz w:val="20"/>
              </w:rPr>
              <w:t>○</w:t>
            </w:r>
          </w:p>
        </w:tc>
        <w:tc>
          <w:tcPr>
            <w:tcW w:w="483" w:type="dxa"/>
            <w:vAlign w:val="center"/>
          </w:tcPr>
          <w:p w:rsidR="00EC56EF" w:rsidRPr="009E0D1F" w:rsidRDefault="00EC56EF" w:rsidP="00D342D9">
            <w:pPr>
              <w:jc w:val="center"/>
              <w:rPr>
                <w:rFonts w:ascii="ＭＳ 明朝" w:hAnsi="ＭＳ 明朝"/>
                <w:color w:val="000000"/>
                <w:sz w:val="20"/>
              </w:rPr>
            </w:pPr>
          </w:p>
        </w:tc>
        <w:tc>
          <w:tcPr>
            <w:tcW w:w="483" w:type="dxa"/>
            <w:vAlign w:val="center"/>
          </w:tcPr>
          <w:p w:rsidR="00EC56EF" w:rsidRPr="009E0D1F" w:rsidRDefault="00EC56EF" w:rsidP="00D342D9">
            <w:pPr>
              <w:widowControl/>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widowControl/>
              <w:jc w:val="center"/>
              <w:rPr>
                <w:rFonts w:ascii="ＭＳ 明朝" w:hAnsi="ＭＳ 明朝" w:cs="ＭＳ Ｐゴシック"/>
                <w:color w:val="000000"/>
                <w:kern w:val="0"/>
                <w:sz w:val="20"/>
              </w:rPr>
            </w:pPr>
          </w:p>
        </w:tc>
      </w:tr>
      <w:tr w:rsidR="00EC56EF" w:rsidRPr="009E0D1F" w:rsidTr="00D342D9">
        <w:trPr>
          <w:trHeight w:val="414"/>
        </w:trPr>
        <w:tc>
          <w:tcPr>
            <w:tcW w:w="2835" w:type="dxa"/>
          </w:tcPr>
          <w:p w:rsidR="00EC56EF" w:rsidRPr="009E0D1F" w:rsidRDefault="00EC56EF" w:rsidP="00D342D9">
            <w:pPr>
              <w:widowControl/>
              <w:jc w:val="left"/>
              <w:rPr>
                <w:rFonts w:ascii="ＭＳ 明朝" w:hAnsi="ＭＳ 明朝" w:cs="ＭＳ Ｐゴシック"/>
                <w:color w:val="000000"/>
                <w:kern w:val="0"/>
                <w:sz w:val="20"/>
              </w:rPr>
            </w:pPr>
            <w:r w:rsidRPr="009E0D1F">
              <w:rPr>
                <w:rFonts w:ascii="ＭＳ 明朝" w:hAnsi="ＭＳ 明朝" w:hint="eastAsia"/>
                <w:color w:val="000000"/>
                <w:sz w:val="20"/>
              </w:rPr>
              <w:t>業務割（時間管理）・実行表・各種指示書の</w:t>
            </w:r>
            <w:r>
              <w:rPr>
                <w:rFonts w:ascii="ＭＳ 明朝" w:hAnsi="ＭＳ 明朝" w:hint="eastAsia"/>
                <w:color w:val="000000"/>
                <w:sz w:val="20"/>
              </w:rPr>
              <w:t>再</w:t>
            </w:r>
            <w:r w:rsidRPr="009E0D1F">
              <w:rPr>
                <w:rFonts w:ascii="ＭＳ 明朝" w:hAnsi="ＭＳ 明朝" w:hint="eastAsia"/>
                <w:color w:val="000000"/>
                <w:sz w:val="20"/>
              </w:rPr>
              <w:t>整備</w:t>
            </w:r>
          </w:p>
        </w:tc>
        <w:tc>
          <w:tcPr>
            <w:tcW w:w="482" w:type="dxa"/>
            <w:vAlign w:val="center"/>
          </w:tcPr>
          <w:p w:rsidR="00EC56EF" w:rsidRPr="009E0D1F" w:rsidRDefault="00EC56EF" w:rsidP="00D342D9">
            <w:pPr>
              <w:jc w:val="center"/>
              <w:rPr>
                <w:color w:val="00000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cs="ＭＳ Ｐゴシック" w:hint="eastAsia"/>
                <w:color w:val="000000"/>
                <w:kern w:val="0"/>
                <w:sz w:val="20"/>
              </w:rPr>
              <w:t>○</w:t>
            </w:r>
          </w:p>
        </w:tc>
        <w:tc>
          <w:tcPr>
            <w:tcW w:w="483" w:type="dxa"/>
            <w:vAlign w:val="center"/>
          </w:tcPr>
          <w:p w:rsidR="00EC56EF" w:rsidRPr="009E0D1F" w:rsidRDefault="00EC56EF" w:rsidP="00D342D9">
            <w:pPr>
              <w:jc w:val="center"/>
              <w:rPr>
                <w:color w:val="00000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cs="ＭＳ Ｐゴシック" w:hint="eastAsia"/>
                <w:color w:val="000000"/>
                <w:kern w:val="0"/>
                <w:sz w:val="20"/>
              </w:rPr>
              <w:t>○</w:t>
            </w:r>
          </w:p>
        </w:tc>
        <w:tc>
          <w:tcPr>
            <w:tcW w:w="483" w:type="dxa"/>
            <w:vAlign w:val="center"/>
          </w:tcPr>
          <w:p w:rsidR="00EC56EF" w:rsidRPr="009E0D1F" w:rsidRDefault="00EC56EF" w:rsidP="00D342D9">
            <w:pPr>
              <w:jc w:val="center"/>
              <w:rPr>
                <w:color w:val="00000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cs="ＭＳ Ｐゴシック" w:hint="eastAsia"/>
                <w:color w:val="000000"/>
                <w:kern w:val="0"/>
                <w:sz w:val="20"/>
              </w:rPr>
              <w:t>○</w:t>
            </w:r>
          </w:p>
        </w:tc>
      </w:tr>
      <w:tr w:rsidR="00EC56EF" w:rsidRPr="009E0D1F" w:rsidTr="00D342D9">
        <w:trPr>
          <w:trHeight w:val="201"/>
        </w:trPr>
        <w:tc>
          <w:tcPr>
            <w:tcW w:w="2835" w:type="dxa"/>
          </w:tcPr>
          <w:p w:rsidR="00EC56EF" w:rsidRPr="009E0D1F" w:rsidRDefault="00EC56EF" w:rsidP="00D342D9">
            <w:pPr>
              <w:widowControl/>
              <w:jc w:val="left"/>
              <w:rPr>
                <w:rFonts w:ascii="ＭＳ 明朝" w:hAnsi="ＭＳ 明朝" w:cs="ＭＳ Ｐゴシック"/>
                <w:color w:val="000000"/>
                <w:kern w:val="0"/>
                <w:sz w:val="20"/>
              </w:rPr>
            </w:pPr>
            <w:r>
              <w:rPr>
                <w:rFonts w:ascii="ＭＳ 明朝" w:hAnsi="ＭＳ 明朝" w:cs="ＭＳ Ｐゴシック" w:hint="eastAsia"/>
                <w:color w:val="000000"/>
                <w:kern w:val="0"/>
                <w:sz w:val="20"/>
              </w:rPr>
              <w:t>時間管理に基づく</w:t>
            </w:r>
            <w:r w:rsidRPr="009E0D1F">
              <w:rPr>
                <w:rFonts w:ascii="ＭＳ 明朝" w:hAnsi="ＭＳ 明朝" w:cs="ＭＳ Ｐゴシック" w:hint="eastAsia"/>
                <w:color w:val="000000"/>
                <w:kern w:val="0"/>
                <w:sz w:val="20"/>
              </w:rPr>
              <w:t>人員配置計画</w:t>
            </w:r>
          </w:p>
        </w:tc>
        <w:tc>
          <w:tcPr>
            <w:tcW w:w="482" w:type="dxa"/>
            <w:vAlign w:val="center"/>
          </w:tcPr>
          <w:p w:rsidR="00EC56EF" w:rsidRPr="009E0D1F" w:rsidRDefault="00EC56EF" w:rsidP="00D342D9">
            <w:pPr>
              <w:jc w:val="center"/>
              <w:rPr>
                <w:color w:val="00000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cs="ＭＳ Ｐゴシック" w:hint="eastAsia"/>
                <w:color w:val="000000"/>
                <w:kern w:val="0"/>
                <w:sz w:val="20"/>
              </w:rPr>
              <w:t>○</w:t>
            </w:r>
          </w:p>
        </w:tc>
        <w:tc>
          <w:tcPr>
            <w:tcW w:w="483" w:type="dxa"/>
            <w:vAlign w:val="center"/>
          </w:tcPr>
          <w:p w:rsidR="00EC56EF" w:rsidRPr="009E0D1F" w:rsidRDefault="00EC56EF" w:rsidP="00D342D9">
            <w:pPr>
              <w:jc w:val="center"/>
              <w:rPr>
                <w:color w:val="00000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cs="ＭＳ Ｐゴシック" w:hint="eastAsia"/>
                <w:color w:val="000000"/>
                <w:kern w:val="0"/>
                <w:sz w:val="20"/>
              </w:rPr>
              <w:t>○</w:t>
            </w:r>
          </w:p>
        </w:tc>
        <w:tc>
          <w:tcPr>
            <w:tcW w:w="483" w:type="dxa"/>
            <w:vAlign w:val="center"/>
          </w:tcPr>
          <w:p w:rsidR="00EC56EF" w:rsidRPr="009E0D1F" w:rsidRDefault="00EC56EF" w:rsidP="00D342D9">
            <w:pPr>
              <w:jc w:val="center"/>
              <w:rPr>
                <w:color w:val="00000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cs="ＭＳ Ｐゴシック" w:hint="eastAsia"/>
                <w:color w:val="000000"/>
                <w:kern w:val="0"/>
                <w:sz w:val="20"/>
              </w:rPr>
              <w:t>○</w:t>
            </w:r>
          </w:p>
        </w:tc>
      </w:tr>
      <w:tr w:rsidR="00EC56EF" w:rsidRPr="009E0D1F" w:rsidTr="00D342D9">
        <w:trPr>
          <w:trHeight w:val="402"/>
        </w:trPr>
        <w:tc>
          <w:tcPr>
            <w:tcW w:w="2835" w:type="dxa"/>
          </w:tcPr>
          <w:p w:rsidR="00EC56EF" w:rsidRPr="009E0D1F" w:rsidRDefault="00EC56EF" w:rsidP="00D342D9">
            <w:pPr>
              <w:widowControl/>
              <w:jc w:val="left"/>
              <w:rPr>
                <w:rFonts w:ascii="ＭＳ 明朝" w:hAnsi="ＭＳ 明朝" w:cs="ＭＳ Ｐゴシック"/>
                <w:color w:val="000000"/>
                <w:kern w:val="0"/>
                <w:sz w:val="20"/>
              </w:rPr>
            </w:pPr>
            <w:r w:rsidRPr="009E0D1F">
              <w:rPr>
                <w:rFonts w:ascii="ＭＳ 明朝" w:hAnsi="ＭＳ 明朝" w:hint="eastAsia"/>
                <w:color w:val="000000"/>
                <w:sz w:val="20"/>
              </w:rPr>
              <w:t>日別・週間・月間・年間（行事・祭事）業務スケジュールの策定</w:t>
            </w:r>
          </w:p>
        </w:tc>
        <w:tc>
          <w:tcPr>
            <w:tcW w:w="482" w:type="dxa"/>
            <w:vAlign w:val="center"/>
          </w:tcPr>
          <w:p w:rsidR="00EC56EF" w:rsidRPr="009E0D1F" w:rsidRDefault="00EC56EF" w:rsidP="00D342D9">
            <w:pPr>
              <w:jc w:val="center"/>
              <w:rPr>
                <w:color w:val="00000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cs="ＭＳ Ｐゴシック" w:hint="eastAsia"/>
                <w:color w:val="000000"/>
                <w:kern w:val="0"/>
                <w:sz w:val="20"/>
              </w:rPr>
              <w:t>○</w:t>
            </w:r>
          </w:p>
        </w:tc>
        <w:tc>
          <w:tcPr>
            <w:tcW w:w="483" w:type="dxa"/>
            <w:vAlign w:val="center"/>
          </w:tcPr>
          <w:p w:rsidR="00EC56EF" w:rsidRPr="009E0D1F" w:rsidRDefault="00EC56EF" w:rsidP="00D342D9">
            <w:pPr>
              <w:jc w:val="center"/>
              <w:rPr>
                <w:color w:val="00000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cs="ＭＳ Ｐゴシック" w:hint="eastAsia"/>
                <w:color w:val="000000"/>
                <w:kern w:val="0"/>
                <w:sz w:val="20"/>
              </w:rPr>
              <w:t>○</w:t>
            </w:r>
          </w:p>
        </w:tc>
        <w:tc>
          <w:tcPr>
            <w:tcW w:w="483" w:type="dxa"/>
            <w:vAlign w:val="center"/>
          </w:tcPr>
          <w:p w:rsidR="00EC56EF" w:rsidRPr="009E0D1F" w:rsidRDefault="00EC56EF" w:rsidP="00D342D9">
            <w:pPr>
              <w:jc w:val="center"/>
              <w:rPr>
                <w:color w:val="00000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cs="ＭＳ Ｐゴシック" w:hint="eastAsia"/>
                <w:color w:val="000000"/>
                <w:kern w:val="0"/>
                <w:sz w:val="20"/>
              </w:rPr>
              <w:t>○</w:t>
            </w:r>
          </w:p>
        </w:tc>
      </w:tr>
      <w:tr w:rsidR="00EC56EF" w:rsidRPr="009E0D1F" w:rsidTr="00D342D9">
        <w:trPr>
          <w:trHeight w:val="213"/>
        </w:trPr>
        <w:tc>
          <w:tcPr>
            <w:tcW w:w="2835" w:type="dxa"/>
          </w:tcPr>
          <w:p w:rsidR="00EC56EF" w:rsidRPr="009E0D1F" w:rsidRDefault="00EC56EF" w:rsidP="00D342D9">
            <w:pPr>
              <w:widowControl/>
              <w:jc w:val="left"/>
              <w:rPr>
                <w:rFonts w:ascii="ＭＳ 明朝" w:hAnsi="ＭＳ 明朝"/>
                <w:color w:val="000000"/>
                <w:sz w:val="20"/>
              </w:rPr>
            </w:pPr>
            <w:r w:rsidRPr="009E0D1F">
              <w:rPr>
                <w:rFonts w:ascii="ＭＳ 明朝" w:hAnsi="ＭＳ 明朝" w:hint="eastAsia"/>
                <w:color w:val="000000"/>
                <w:sz w:val="20"/>
              </w:rPr>
              <w:t>業務研修計画の立案・実施</w:t>
            </w:r>
          </w:p>
        </w:tc>
        <w:tc>
          <w:tcPr>
            <w:tcW w:w="482" w:type="dxa"/>
            <w:vAlign w:val="center"/>
          </w:tcPr>
          <w:p w:rsidR="00EC56EF" w:rsidRPr="009E0D1F" w:rsidRDefault="00EC56EF" w:rsidP="00D342D9">
            <w:pPr>
              <w:jc w:val="center"/>
              <w:rPr>
                <w:color w:val="00000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cs="ＭＳ Ｐゴシック" w:hint="eastAsia"/>
                <w:color w:val="000000"/>
                <w:kern w:val="0"/>
                <w:sz w:val="20"/>
              </w:rPr>
              <w:t>○</w:t>
            </w:r>
          </w:p>
        </w:tc>
        <w:tc>
          <w:tcPr>
            <w:tcW w:w="483" w:type="dxa"/>
            <w:vAlign w:val="center"/>
          </w:tcPr>
          <w:p w:rsidR="00EC56EF" w:rsidRPr="009E0D1F" w:rsidRDefault="00EC56EF" w:rsidP="00D342D9">
            <w:pPr>
              <w:jc w:val="center"/>
              <w:rPr>
                <w:color w:val="00000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cs="ＭＳ Ｐゴシック" w:hint="eastAsia"/>
                <w:color w:val="000000"/>
                <w:kern w:val="0"/>
                <w:sz w:val="20"/>
              </w:rPr>
              <w:t>○</w:t>
            </w:r>
          </w:p>
        </w:tc>
        <w:tc>
          <w:tcPr>
            <w:tcW w:w="483" w:type="dxa"/>
            <w:vAlign w:val="center"/>
          </w:tcPr>
          <w:p w:rsidR="00EC56EF" w:rsidRPr="009E0D1F" w:rsidRDefault="00EC56EF" w:rsidP="00D342D9">
            <w:pPr>
              <w:jc w:val="center"/>
              <w:rPr>
                <w:color w:val="00000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3"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cs="ＭＳ Ｐゴシック" w:hint="eastAsia"/>
                <w:color w:val="000000"/>
                <w:kern w:val="0"/>
                <w:sz w:val="20"/>
              </w:rPr>
              <w:t>○</w:t>
            </w:r>
          </w:p>
        </w:tc>
      </w:tr>
    </w:tbl>
    <w:p w:rsidR="00EC56EF" w:rsidRDefault="00EC56EF" w:rsidP="00EC56EF">
      <w:pPr>
        <w:rPr>
          <w:rFonts w:ascii="Times New Roman" w:hAnsi="Times New Roman"/>
          <w:color w:val="000000"/>
          <w:kern w:val="0"/>
        </w:rPr>
      </w:pPr>
    </w:p>
    <w:p w:rsidR="00EC56EF" w:rsidRDefault="00EC56EF" w:rsidP="00EC56EF">
      <w:pPr>
        <w:rPr>
          <w:rFonts w:ascii="Times New Roman" w:hAnsi="Times New Roman"/>
          <w:color w:val="000000"/>
          <w:kern w:val="0"/>
        </w:rPr>
      </w:pPr>
    </w:p>
    <w:p w:rsidR="00EC56EF" w:rsidRPr="009E0D1F" w:rsidRDefault="00EC56EF" w:rsidP="00EC56EF">
      <w:pPr>
        <w:rPr>
          <w:rFonts w:ascii="ＭＳ 明朝" w:hAnsi="ＭＳ 明朝" w:cs="ＭＳ Ｐゴシック"/>
          <w:color w:val="000000"/>
          <w:kern w:val="0"/>
        </w:rPr>
      </w:pPr>
      <w:r w:rsidRPr="009E0D1F">
        <w:rPr>
          <w:rFonts w:ascii="Times New Roman" w:hAnsi="Times New Roman" w:hint="eastAsia"/>
          <w:color w:val="000000"/>
          <w:kern w:val="0"/>
        </w:rPr>
        <w:t>②　生活保障援助</w:t>
      </w:r>
    </w:p>
    <w:p w:rsidR="00EC56EF" w:rsidRPr="009E0D1F" w:rsidRDefault="00EC56EF" w:rsidP="00EC56EF">
      <w:pPr>
        <w:rPr>
          <w:rFonts w:ascii="ＭＳ 明朝" w:hAnsi="ＭＳ 明朝" w:cs="ＭＳ Ｐゴシック"/>
          <w:color w:val="000000"/>
          <w:kern w:val="0"/>
        </w:rPr>
      </w:pPr>
      <w:r w:rsidRPr="009E0D1F">
        <w:rPr>
          <w:rFonts w:ascii="ＭＳ 明朝" w:hAnsi="ＭＳ 明朝" w:cs="ＭＳ Ｐゴシック" w:hint="eastAsia"/>
          <w:color w:val="000000"/>
          <w:kern w:val="0"/>
        </w:rPr>
        <w:t>表</w:t>
      </w:r>
      <w:r>
        <w:rPr>
          <w:rFonts w:ascii="ＭＳ 明朝" w:hAnsi="ＭＳ 明朝" w:cs="ＭＳ Ｐゴシック" w:hint="eastAsia"/>
          <w:color w:val="000000"/>
          <w:kern w:val="0"/>
        </w:rPr>
        <w:t>10</w:t>
      </w:r>
      <w:r w:rsidRPr="009E0D1F">
        <w:rPr>
          <w:rFonts w:ascii="ＭＳ 明朝" w:hAnsi="ＭＳ 明朝" w:cs="ＭＳ Ｐゴシック" w:hint="eastAsia"/>
          <w:color w:val="000000"/>
          <w:kern w:val="0"/>
        </w:rPr>
        <w:t xml:space="preserve">　生活保障に関する相談援助（</w:t>
      </w:r>
      <w:r w:rsidRPr="009E0D1F">
        <w:rPr>
          <w:rFonts w:ascii="Times New Roman" w:hAnsi="Times New Roman" w:hint="eastAsia"/>
          <w:color w:val="000000"/>
          <w:kern w:val="0"/>
        </w:rPr>
        <w:t>入居者・</w:t>
      </w:r>
      <w:r w:rsidRPr="009E0D1F">
        <w:rPr>
          <w:rFonts w:ascii="ＭＳ 明朝" w:hAnsi="ＭＳ 明朝" w:cs="ＭＳ Ｐゴシック" w:hint="eastAsia"/>
          <w:color w:val="000000"/>
          <w:kern w:val="0"/>
        </w:rPr>
        <w:t>家族説明、契約）</w:t>
      </w:r>
    </w:p>
    <w:tbl>
      <w:tblPr>
        <w:tblW w:w="8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484"/>
        <w:gridCol w:w="484"/>
        <w:gridCol w:w="485"/>
        <w:gridCol w:w="484"/>
        <w:gridCol w:w="485"/>
        <w:gridCol w:w="484"/>
        <w:gridCol w:w="484"/>
        <w:gridCol w:w="485"/>
        <w:gridCol w:w="484"/>
        <w:gridCol w:w="485"/>
        <w:gridCol w:w="484"/>
        <w:gridCol w:w="485"/>
      </w:tblGrid>
      <w:tr w:rsidR="00EC56EF" w:rsidRPr="009E0D1F" w:rsidTr="00D342D9">
        <w:trPr>
          <w:cantSplit/>
          <w:trHeight w:val="669"/>
        </w:trPr>
        <w:tc>
          <w:tcPr>
            <w:tcW w:w="2943" w:type="dxa"/>
            <w:vAlign w:val="center"/>
          </w:tcPr>
          <w:p w:rsidR="00EC56EF" w:rsidRPr="009E0D1F" w:rsidRDefault="00EC56EF" w:rsidP="00D342D9">
            <w:pPr>
              <w:widowControl/>
              <w:jc w:val="center"/>
              <w:rPr>
                <w:rFonts w:ascii="ＭＳ 明朝" w:hAnsi="ＭＳ 明朝" w:cs="ＭＳ Ｐゴシック"/>
                <w:color w:val="000000"/>
                <w:kern w:val="0"/>
              </w:rPr>
            </w:pPr>
            <w:r w:rsidRPr="009E0D1F">
              <w:rPr>
                <w:rFonts w:ascii="ＭＳ 明朝" w:hAnsi="ＭＳ 明朝" w:cs="ＭＳ Ｐゴシック" w:hint="eastAsia"/>
                <w:color w:val="000000"/>
                <w:kern w:val="0"/>
              </w:rPr>
              <w:t>内　　　容</w:t>
            </w:r>
          </w:p>
        </w:tc>
        <w:tc>
          <w:tcPr>
            <w:tcW w:w="484" w:type="dxa"/>
            <w:textDirection w:val="tbRlV"/>
            <w:vAlign w:val="center"/>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４月</w:t>
            </w:r>
          </w:p>
        </w:tc>
        <w:tc>
          <w:tcPr>
            <w:tcW w:w="484" w:type="dxa"/>
            <w:textDirection w:val="tbRlV"/>
            <w:vAlign w:val="center"/>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５月</w:t>
            </w:r>
          </w:p>
        </w:tc>
        <w:tc>
          <w:tcPr>
            <w:tcW w:w="485" w:type="dxa"/>
            <w:textDirection w:val="tbRlV"/>
            <w:vAlign w:val="center"/>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６月</w:t>
            </w:r>
          </w:p>
        </w:tc>
        <w:tc>
          <w:tcPr>
            <w:tcW w:w="484" w:type="dxa"/>
            <w:textDirection w:val="tbRlV"/>
            <w:vAlign w:val="center"/>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７月</w:t>
            </w:r>
          </w:p>
        </w:tc>
        <w:tc>
          <w:tcPr>
            <w:tcW w:w="485" w:type="dxa"/>
            <w:textDirection w:val="tbRlV"/>
            <w:vAlign w:val="center"/>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８月</w:t>
            </w:r>
          </w:p>
        </w:tc>
        <w:tc>
          <w:tcPr>
            <w:tcW w:w="484" w:type="dxa"/>
            <w:textDirection w:val="tbRlV"/>
            <w:vAlign w:val="center"/>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９月</w:t>
            </w:r>
          </w:p>
        </w:tc>
        <w:tc>
          <w:tcPr>
            <w:tcW w:w="484" w:type="dxa"/>
            <w:vAlign w:val="center"/>
          </w:tcPr>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10</w:t>
            </w:r>
          </w:p>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月</w:t>
            </w:r>
          </w:p>
        </w:tc>
        <w:tc>
          <w:tcPr>
            <w:tcW w:w="485" w:type="dxa"/>
            <w:vAlign w:val="center"/>
          </w:tcPr>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11</w:t>
            </w:r>
          </w:p>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月</w:t>
            </w:r>
          </w:p>
        </w:tc>
        <w:tc>
          <w:tcPr>
            <w:tcW w:w="484" w:type="dxa"/>
            <w:vAlign w:val="center"/>
          </w:tcPr>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12</w:t>
            </w:r>
          </w:p>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月</w:t>
            </w:r>
          </w:p>
        </w:tc>
        <w:tc>
          <w:tcPr>
            <w:tcW w:w="485" w:type="dxa"/>
            <w:textDirection w:val="tbRlV"/>
            <w:vAlign w:val="center"/>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１月</w:t>
            </w:r>
          </w:p>
        </w:tc>
        <w:tc>
          <w:tcPr>
            <w:tcW w:w="484" w:type="dxa"/>
            <w:textDirection w:val="tbRlV"/>
            <w:vAlign w:val="center"/>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２月</w:t>
            </w:r>
          </w:p>
        </w:tc>
        <w:tc>
          <w:tcPr>
            <w:tcW w:w="485" w:type="dxa"/>
            <w:textDirection w:val="tbRlV"/>
            <w:vAlign w:val="center"/>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３月</w:t>
            </w:r>
          </w:p>
        </w:tc>
      </w:tr>
      <w:tr w:rsidR="00EC56EF" w:rsidRPr="009E0D1F" w:rsidTr="00D342D9">
        <w:trPr>
          <w:trHeight w:val="208"/>
        </w:trPr>
        <w:tc>
          <w:tcPr>
            <w:tcW w:w="2943" w:type="dxa"/>
          </w:tcPr>
          <w:p w:rsidR="00EC56EF" w:rsidRPr="009E0D1F" w:rsidRDefault="00EC56EF" w:rsidP="00D342D9">
            <w:pPr>
              <w:widowControl/>
              <w:rPr>
                <w:rFonts w:ascii="ＭＳ 明朝" w:hAnsi="ＭＳ 明朝" w:cs="ＭＳ Ｐゴシック"/>
                <w:color w:val="000000"/>
                <w:kern w:val="0"/>
                <w:sz w:val="20"/>
              </w:rPr>
            </w:pPr>
            <w:r w:rsidRPr="009E0D1F">
              <w:rPr>
                <w:rFonts w:ascii="ＭＳ 明朝" w:hAnsi="ＭＳ 明朝" w:cs="ＭＳ Ｐゴシック" w:hint="eastAsia"/>
                <w:color w:val="000000"/>
                <w:kern w:val="0"/>
                <w:sz w:val="20"/>
              </w:rPr>
              <w:t>入居者年間生活収支試算</w:t>
            </w:r>
          </w:p>
        </w:tc>
        <w:tc>
          <w:tcPr>
            <w:tcW w:w="484"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4"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5"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4"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5"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4" w:type="dxa"/>
            <w:vAlign w:val="center"/>
          </w:tcPr>
          <w:p w:rsidR="00EC56EF" w:rsidRPr="009E0D1F" w:rsidRDefault="00EC56EF" w:rsidP="00D342D9">
            <w:pPr>
              <w:jc w:val="center"/>
              <w:rPr>
                <w:color w:val="000000"/>
                <w:sz w:val="18"/>
                <w:szCs w:val="18"/>
              </w:rPr>
            </w:pPr>
            <w:r w:rsidRPr="009E0D1F">
              <w:rPr>
                <w:rFonts w:ascii="ＭＳ 明朝" w:hAnsi="ＭＳ 明朝" w:cs="ＭＳ Ｐゴシック" w:hint="eastAsia"/>
                <w:color w:val="000000"/>
                <w:kern w:val="0"/>
                <w:sz w:val="18"/>
                <w:szCs w:val="18"/>
              </w:rPr>
              <w:t>○</w:t>
            </w:r>
          </w:p>
        </w:tc>
        <w:tc>
          <w:tcPr>
            <w:tcW w:w="484"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5"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4"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5"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4"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5" w:type="dxa"/>
            <w:vAlign w:val="center"/>
          </w:tcPr>
          <w:p w:rsidR="00EC56EF" w:rsidRPr="009E0D1F" w:rsidRDefault="00EC56EF" w:rsidP="00D342D9">
            <w:pPr>
              <w:jc w:val="center"/>
              <w:rPr>
                <w:color w:val="000000"/>
                <w:sz w:val="18"/>
                <w:szCs w:val="18"/>
              </w:rPr>
            </w:pPr>
            <w:r w:rsidRPr="009E0D1F">
              <w:rPr>
                <w:rFonts w:hint="eastAsia"/>
                <w:color w:val="000000"/>
                <w:sz w:val="18"/>
                <w:szCs w:val="18"/>
              </w:rPr>
              <w:t>○</w:t>
            </w:r>
          </w:p>
        </w:tc>
      </w:tr>
      <w:tr w:rsidR="00EC56EF" w:rsidRPr="009E0D1F" w:rsidTr="00D342D9">
        <w:trPr>
          <w:trHeight w:val="220"/>
        </w:trPr>
        <w:tc>
          <w:tcPr>
            <w:tcW w:w="2943" w:type="dxa"/>
          </w:tcPr>
          <w:p w:rsidR="00EC56EF" w:rsidRPr="009E0D1F" w:rsidRDefault="00EC56EF" w:rsidP="00D342D9">
            <w:pPr>
              <w:widowControl/>
              <w:rPr>
                <w:rFonts w:ascii="ＭＳ 明朝" w:hAnsi="ＭＳ 明朝" w:cs="ＭＳ Ｐゴシック"/>
                <w:color w:val="000000"/>
                <w:kern w:val="0"/>
                <w:sz w:val="20"/>
              </w:rPr>
            </w:pPr>
            <w:r w:rsidRPr="009E0D1F">
              <w:rPr>
                <w:rFonts w:ascii="ＭＳ 明朝" w:hAnsi="ＭＳ 明朝" w:cs="ＭＳ Ｐゴシック" w:hint="eastAsia"/>
                <w:color w:val="000000"/>
                <w:kern w:val="0"/>
                <w:sz w:val="20"/>
              </w:rPr>
              <w:t>市町村生活保護担当との調整</w:t>
            </w:r>
          </w:p>
        </w:tc>
        <w:tc>
          <w:tcPr>
            <w:tcW w:w="484"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4"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5"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4"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5"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4"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4"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5"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4"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5" w:type="dxa"/>
            <w:vAlign w:val="center"/>
          </w:tcPr>
          <w:p w:rsidR="00EC56EF" w:rsidRPr="009E0D1F" w:rsidRDefault="00EC56EF" w:rsidP="00D342D9">
            <w:pPr>
              <w:widowControl/>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w:t>
            </w:r>
          </w:p>
        </w:tc>
        <w:tc>
          <w:tcPr>
            <w:tcW w:w="484" w:type="dxa"/>
            <w:vAlign w:val="center"/>
          </w:tcPr>
          <w:p w:rsidR="00EC56EF" w:rsidRPr="009E0D1F" w:rsidRDefault="00EC56EF" w:rsidP="00D342D9">
            <w:pPr>
              <w:widowControl/>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w:t>
            </w:r>
          </w:p>
        </w:tc>
        <w:tc>
          <w:tcPr>
            <w:tcW w:w="485" w:type="dxa"/>
            <w:vAlign w:val="center"/>
          </w:tcPr>
          <w:p w:rsidR="00EC56EF" w:rsidRPr="009E0D1F" w:rsidRDefault="00EC56EF" w:rsidP="00D342D9">
            <w:pPr>
              <w:widowControl/>
              <w:jc w:val="center"/>
              <w:rPr>
                <w:rFonts w:ascii="ＭＳ 明朝" w:hAnsi="ＭＳ 明朝" w:cs="ＭＳ Ｐゴシック"/>
                <w:color w:val="000000"/>
                <w:kern w:val="0"/>
                <w:sz w:val="18"/>
                <w:szCs w:val="18"/>
              </w:rPr>
            </w:pPr>
          </w:p>
        </w:tc>
      </w:tr>
      <w:tr w:rsidR="00EC56EF" w:rsidRPr="009E0D1F" w:rsidTr="00D342D9">
        <w:trPr>
          <w:trHeight w:val="220"/>
        </w:trPr>
        <w:tc>
          <w:tcPr>
            <w:tcW w:w="2943" w:type="dxa"/>
          </w:tcPr>
          <w:p w:rsidR="00EC56EF" w:rsidRPr="009E0D1F" w:rsidRDefault="00EC56EF" w:rsidP="00D342D9">
            <w:pPr>
              <w:widowControl/>
              <w:rPr>
                <w:rFonts w:ascii="ＭＳ 明朝" w:hAnsi="ＭＳ 明朝" w:cs="ＭＳ Ｐゴシック"/>
                <w:color w:val="000000"/>
                <w:kern w:val="0"/>
                <w:sz w:val="20"/>
              </w:rPr>
            </w:pPr>
            <w:r w:rsidRPr="009E0D1F">
              <w:rPr>
                <w:rFonts w:ascii="ＭＳ 明朝" w:hAnsi="ＭＳ 明朝" w:cs="ＭＳ Ｐゴシック" w:hint="eastAsia"/>
                <w:color w:val="000000"/>
                <w:kern w:val="0"/>
                <w:sz w:val="20"/>
              </w:rPr>
              <w:lastRenderedPageBreak/>
              <w:t>他施設転居希望者の調整支援</w:t>
            </w:r>
          </w:p>
        </w:tc>
        <w:tc>
          <w:tcPr>
            <w:tcW w:w="484"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4"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5"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4"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5"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4" w:type="dxa"/>
            <w:vAlign w:val="center"/>
          </w:tcPr>
          <w:p w:rsidR="00EC56EF" w:rsidRPr="009E0D1F" w:rsidRDefault="00EC56EF" w:rsidP="00D342D9">
            <w:pPr>
              <w:jc w:val="center"/>
              <w:rPr>
                <w:color w:val="000000"/>
                <w:sz w:val="18"/>
                <w:szCs w:val="18"/>
              </w:rPr>
            </w:pPr>
            <w:r w:rsidRPr="009E0D1F">
              <w:rPr>
                <w:rFonts w:ascii="ＭＳ 明朝" w:hAnsi="ＭＳ 明朝" w:cs="ＭＳ Ｐゴシック" w:hint="eastAsia"/>
                <w:color w:val="000000"/>
                <w:kern w:val="0"/>
                <w:sz w:val="18"/>
                <w:szCs w:val="18"/>
              </w:rPr>
              <w:t>○</w:t>
            </w:r>
          </w:p>
        </w:tc>
        <w:tc>
          <w:tcPr>
            <w:tcW w:w="484"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5"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4"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5"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4"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5" w:type="dxa"/>
            <w:vAlign w:val="center"/>
          </w:tcPr>
          <w:p w:rsidR="00EC56EF" w:rsidRPr="009E0D1F" w:rsidRDefault="00EC56EF" w:rsidP="00D342D9">
            <w:pPr>
              <w:jc w:val="center"/>
              <w:rPr>
                <w:color w:val="000000"/>
                <w:sz w:val="18"/>
                <w:szCs w:val="18"/>
              </w:rPr>
            </w:pPr>
            <w:r w:rsidRPr="009E0D1F">
              <w:rPr>
                <w:rFonts w:hint="eastAsia"/>
                <w:color w:val="000000"/>
                <w:sz w:val="18"/>
                <w:szCs w:val="18"/>
              </w:rPr>
              <w:t>○</w:t>
            </w:r>
          </w:p>
        </w:tc>
      </w:tr>
    </w:tbl>
    <w:p w:rsidR="00EC56EF" w:rsidRPr="009E0D1F" w:rsidRDefault="00EC56EF" w:rsidP="00EC56EF">
      <w:pPr>
        <w:rPr>
          <w:rFonts w:ascii="ＭＳ 明朝" w:hAnsi="ＭＳ 明朝"/>
          <w:color w:val="000000"/>
        </w:rPr>
      </w:pPr>
      <w:r w:rsidRPr="009E0D1F">
        <w:rPr>
          <w:rFonts w:ascii="ＭＳ 明朝" w:hAnsi="ＭＳ 明朝" w:hint="eastAsia"/>
          <w:color w:val="000000"/>
        </w:rPr>
        <w:t>③　内外関係機関調整（地域・許認可・各種届出）</w:t>
      </w:r>
    </w:p>
    <w:p w:rsidR="00EC56EF" w:rsidRPr="009E0D1F" w:rsidRDefault="00EC56EF" w:rsidP="00EC56EF">
      <w:pPr>
        <w:ind w:firstLineChars="100" w:firstLine="210"/>
        <w:rPr>
          <w:rFonts w:ascii="ＭＳ 明朝" w:hAnsi="ＭＳ 明朝"/>
          <w:color w:val="000000"/>
        </w:rPr>
      </w:pPr>
      <w:r w:rsidRPr="009E0D1F">
        <w:rPr>
          <w:rFonts w:ascii="ＭＳ 明朝" w:hAnsi="ＭＳ 明朝" w:hint="eastAsia"/>
          <w:color w:val="000000"/>
        </w:rPr>
        <w:t>鳥栖周辺地区への周知活動を行い、寿楽園の認知度をあげることで、新たなニーズの</w:t>
      </w:r>
    </w:p>
    <w:p w:rsidR="00EC56EF" w:rsidRPr="009E0D1F" w:rsidRDefault="00EC56EF" w:rsidP="00EC56EF">
      <w:pPr>
        <w:ind w:firstLineChars="100" w:firstLine="210"/>
        <w:rPr>
          <w:rFonts w:ascii="ＭＳ 明朝" w:hAnsi="ＭＳ 明朝"/>
          <w:color w:val="000000"/>
        </w:rPr>
      </w:pPr>
      <w:r w:rsidRPr="009E0D1F">
        <w:rPr>
          <w:rFonts w:ascii="ＭＳ 明朝" w:hAnsi="ＭＳ 明朝" w:hint="eastAsia"/>
          <w:color w:val="000000"/>
        </w:rPr>
        <w:t>発見に努める。</w:t>
      </w:r>
    </w:p>
    <w:p w:rsidR="00EC56EF" w:rsidRPr="009E0D1F" w:rsidRDefault="00EC56EF" w:rsidP="00EC56EF">
      <w:pPr>
        <w:rPr>
          <w:rFonts w:ascii="ＭＳ 明朝" w:hAnsi="ＭＳ 明朝"/>
          <w:color w:val="000000"/>
        </w:rPr>
      </w:pPr>
      <w:r w:rsidRPr="009E0D1F">
        <w:rPr>
          <w:rFonts w:ascii="ＭＳ 明朝" w:hAnsi="ＭＳ 明朝" w:hint="eastAsia"/>
          <w:color w:val="000000"/>
        </w:rPr>
        <w:t>表</w:t>
      </w:r>
      <w:r>
        <w:rPr>
          <w:rFonts w:ascii="ＭＳ 明朝" w:hAnsi="ＭＳ 明朝" w:hint="eastAsia"/>
          <w:color w:val="000000"/>
        </w:rPr>
        <w:t>11</w:t>
      </w:r>
      <w:r w:rsidRPr="009E0D1F">
        <w:rPr>
          <w:rFonts w:ascii="ＭＳ 明朝" w:hAnsi="ＭＳ 明朝" w:hint="eastAsia"/>
          <w:color w:val="000000"/>
        </w:rPr>
        <w:t xml:space="preserve">　　地域周知・許認可・各種届出予定</w:t>
      </w:r>
    </w:p>
    <w:tbl>
      <w:tblPr>
        <w:tblW w:w="8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484"/>
        <w:gridCol w:w="484"/>
        <w:gridCol w:w="484"/>
        <w:gridCol w:w="485"/>
        <w:gridCol w:w="484"/>
        <w:gridCol w:w="484"/>
        <w:gridCol w:w="484"/>
        <w:gridCol w:w="485"/>
        <w:gridCol w:w="521"/>
        <w:gridCol w:w="447"/>
        <w:gridCol w:w="484"/>
        <w:gridCol w:w="485"/>
      </w:tblGrid>
      <w:tr w:rsidR="00EC56EF" w:rsidRPr="009E0D1F" w:rsidTr="00D342D9">
        <w:trPr>
          <w:cantSplit/>
          <w:trHeight w:val="669"/>
        </w:trPr>
        <w:tc>
          <w:tcPr>
            <w:tcW w:w="2943" w:type="dxa"/>
            <w:vAlign w:val="center"/>
          </w:tcPr>
          <w:p w:rsidR="00EC56EF" w:rsidRPr="009E0D1F" w:rsidRDefault="00EC56EF" w:rsidP="00D342D9">
            <w:pPr>
              <w:widowControl/>
              <w:jc w:val="center"/>
              <w:rPr>
                <w:rFonts w:ascii="ＭＳ 明朝" w:hAnsi="ＭＳ 明朝" w:cs="ＭＳ Ｐゴシック"/>
                <w:color w:val="000000"/>
                <w:kern w:val="0"/>
              </w:rPr>
            </w:pPr>
            <w:r w:rsidRPr="009E0D1F">
              <w:rPr>
                <w:rFonts w:ascii="ＭＳ 明朝" w:hAnsi="ＭＳ 明朝" w:cs="ＭＳ Ｐゴシック" w:hint="eastAsia"/>
                <w:color w:val="000000"/>
                <w:kern w:val="0"/>
              </w:rPr>
              <w:t>内　　　容</w:t>
            </w:r>
          </w:p>
        </w:tc>
        <w:tc>
          <w:tcPr>
            <w:tcW w:w="484" w:type="dxa"/>
            <w:textDirection w:val="tbRlV"/>
            <w:vAlign w:val="center"/>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４月</w:t>
            </w:r>
          </w:p>
        </w:tc>
        <w:tc>
          <w:tcPr>
            <w:tcW w:w="484" w:type="dxa"/>
            <w:textDirection w:val="tbRlV"/>
            <w:vAlign w:val="center"/>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５月</w:t>
            </w:r>
          </w:p>
        </w:tc>
        <w:tc>
          <w:tcPr>
            <w:tcW w:w="484" w:type="dxa"/>
            <w:textDirection w:val="tbRlV"/>
            <w:vAlign w:val="center"/>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６月</w:t>
            </w:r>
          </w:p>
        </w:tc>
        <w:tc>
          <w:tcPr>
            <w:tcW w:w="485" w:type="dxa"/>
            <w:textDirection w:val="tbRlV"/>
            <w:vAlign w:val="center"/>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７月</w:t>
            </w:r>
          </w:p>
        </w:tc>
        <w:tc>
          <w:tcPr>
            <w:tcW w:w="484" w:type="dxa"/>
            <w:textDirection w:val="tbRlV"/>
            <w:vAlign w:val="center"/>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８月</w:t>
            </w:r>
          </w:p>
        </w:tc>
        <w:tc>
          <w:tcPr>
            <w:tcW w:w="484" w:type="dxa"/>
            <w:textDirection w:val="tbRlV"/>
            <w:vAlign w:val="center"/>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９月</w:t>
            </w:r>
          </w:p>
        </w:tc>
        <w:tc>
          <w:tcPr>
            <w:tcW w:w="484" w:type="dxa"/>
            <w:vAlign w:val="center"/>
          </w:tcPr>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10</w:t>
            </w:r>
          </w:p>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月</w:t>
            </w:r>
          </w:p>
        </w:tc>
        <w:tc>
          <w:tcPr>
            <w:tcW w:w="485" w:type="dxa"/>
            <w:vAlign w:val="center"/>
          </w:tcPr>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11</w:t>
            </w:r>
          </w:p>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月</w:t>
            </w:r>
          </w:p>
        </w:tc>
        <w:tc>
          <w:tcPr>
            <w:tcW w:w="521" w:type="dxa"/>
            <w:vAlign w:val="center"/>
          </w:tcPr>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12</w:t>
            </w:r>
          </w:p>
          <w:p w:rsidR="00EC56EF" w:rsidRPr="009E0D1F" w:rsidRDefault="00EC56EF" w:rsidP="00D342D9">
            <w:pPr>
              <w:jc w:val="center"/>
              <w:rPr>
                <w:rFonts w:ascii="ＭＳ 明朝" w:hAnsi="ＭＳ 明朝"/>
                <w:color w:val="000000"/>
                <w:sz w:val="18"/>
                <w:szCs w:val="18"/>
              </w:rPr>
            </w:pPr>
            <w:r w:rsidRPr="009E0D1F">
              <w:rPr>
                <w:rFonts w:ascii="ＭＳ 明朝" w:hAnsi="ＭＳ 明朝" w:hint="eastAsia"/>
                <w:color w:val="000000"/>
                <w:sz w:val="18"/>
                <w:szCs w:val="18"/>
              </w:rPr>
              <w:t>月</w:t>
            </w:r>
          </w:p>
        </w:tc>
        <w:tc>
          <w:tcPr>
            <w:tcW w:w="447" w:type="dxa"/>
            <w:textDirection w:val="tbRlV"/>
            <w:vAlign w:val="center"/>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１月</w:t>
            </w:r>
          </w:p>
        </w:tc>
        <w:tc>
          <w:tcPr>
            <w:tcW w:w="484" w:type="dxa"/>
            <w:textDirection w:val="tbRlV"/>
            <w:vAlign w:val="center"/>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２月</w:t>
            </w:r>
          </w:p>
        </w:tc>
        <w:tc>
          <w:tcPr>
            <w:tcW w:w="485" w:type="dxa"/>
            <w:textDirection w:val="tbRlV"/>
            <w:vAlign w:val="center"/>
          </w:tcPr>
          <w:p w:rsidR="00EC56EF" w:rsidRPr="009E0D1F" w:rsidRDefault="00EC56EF" w:rsidP="00D342D9">
            <w:pPr>
              <w:widowControl/>
              <w:ind w:left="113" w:right="113"/>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３月</w:t>
            </w:r>
          </w:p>
        </w:tc>
      </w:tr>
      <w:tr w:rsidR="00EC56EF" w:rsidRPr="009E0D1F" w:rsidTr="00D342D9">
        <w:trPr>
          <w:trHeight w:val="220"/>
        </w:trPr>
        <w:tc>
          <w:tcPr>
            <w:tcW w:w="2943" w:type="dxa"/>
          </w:tcPr>
          <w:p w:rsidR="00EC56EF" w:rsidRPr="009E0D1F" w:rsidRDefault="00EC56EF" w:rsidP="00D342D9">
            <w:pPr>
              <w:widowControl/>
              <w:rPr>
                <w:rFonts w:ascii="ＭＳ 明朝" w:hAnsi="ＭＳ 明朝" w:cs="ＭＳ Ｐゴシック"/>
                <w:color w:val="000000"/>
                <w:kern w:val="0"/>
                <w:sz w:val="20"/>
              </w:rPr>
            </w:pPr>
            <w:r w:rsidRPr="009E0D1F">
              <w:rPr>
                <w:rFonts w:ascii="ＭＳ 明朝" w:hAnsi="ＭＳ 明朝" w:hint="eastAsia"/>
                <w:color w:val="000000"/>
                <w:sz w:val="20"/>
              </w:rPr>
              <w:t>地域への広報周知活動</w:t>
            </w:r>
          </w:p>
        </w:tc>
        <w:tc>
          <w:tcPr>
            <w:tcW w:w="484" w:type="dxa"/>
            <w:vAlign w:val="center"/>
          </w:tcPr>
          <w:p w:rsidR="00EC56EF" w:rsidRPr="009E0D1F" w:rsidRDefault="00EC56EF" w:rsidP="00D342D9">
            <w:pPr>
              <w:widowControl/>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w:t>
            </w:r>
          </w:p>
        </w:tc>
        <w:tc>
          <w:tcPr>
            <w:tcW w:w="484" w:type="dxa"/>
            <w:vAlign w:val="center"/>
          </w:tcPr>
          <w:p w:rsidR="00EC56EF" w:rsidRPr="009E0D1F" w:rsidRDefault="00EC56EF" w:rsidP="00D342D9">
            <w:pPr>
              <w:widowControl/>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w:t>
            </w:r>
          </w:p>
        </w:tc>
        <w:tc>
          <w:tcPr>
            <w:tcW w:w="484"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5"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4" w:type="dxa"/>
            <w:vAlign w:val="center"/>
          </w:tcPr>
          <w:p w:rsidR="00EC56EF" w:rsidRPr="009E0D1F" w:rsidRDefault="00EC56EF" w:rsidP="00D342D9">
            <w:pPr>
              <w:jc w:val="center"/>
              <w:rPr>
                <w:color w:val="000000"/>
              </w:rPr>
            </w:pPr>
            <w:r w:rsidRPr="009E0D1F">
              <w:rPr>
                <w:rFonts w:ascii="ＭＳ 明朝" w:hAnsi="ＭＳ 明朝" w:cs="ＭＳ Ｐゴシック" w:hint="eastAsia"/>
                <w:color w:val="000000"/>
                <w:kern w:val="0"/>
                <w:sz w:val="18"/>
                <w:szCs w:val="18"/>
              </w:rPr>
              <w:t>○</w:t>
            </w:r>
          </w:p>
        </w:tc>
        <w:tc>
          <w:tcPr>
            <w:tcW w:w="484" w:type="dxa"/>
            <w:vAlign w:val="center"/>
          </w:tcPr>
          <w:p w:rsidR="00EC56EF" w:rsidRPr="009E0D1F" w:rsidRDefault="00EC56EF" w:rsidP="00D342D9">
            <w:pPr>
              <w:jc w:val="center"/>
              <w:rPr>
                <w:color w:val="000000"/>
              </w:rPr>
            </w:pPr>
            <w:r w:rsidRPr="009E0D1F">
              <w:rPr>
                <w:rFonts w:ascii="ＭＳ 明朝" w:hAnsi="ＭＳ 明朝" w:cs="ＭＳ Ｐゴシック" w:hint="eastAsia"/>
                <w:color w:val="000000"/>
                <w:kern w:val="0"/>
                <w:sz w:val="18"/>
                <w:szCs w:val="18"/>
              </w:rPr>
              <w:t>○</w:t>
            </w:r>
          </w:p>
        </w:tc>
        <w:tc>
          <w:tcPr>
            <w:tcW w:w="484"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5"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521" w:type="dxa"/>
            <w:vAlign w:val="center"/>
          </w:tcPr>
          <w:p w:rsidR="00EC56EF" w:rsidRPr="009E0D1F" w:rsidRDefault="00EC56EF" w:rsidP="00D342D9">
            <w:pPr>
              <w:jc w:val="center"/>
              <w:rPr>
                <w:color w:val="000000"/>
              </w:rPr>
            </w:pPr>
            <w:r w:rsidRPr="009E0D1F">
              <w:rPr>
                <w:rFonts w:ascii="ＭＳ 明朝" w:hAnsi="ＭＳ 明朝" w:cs="ＭＳ Ｐゴシック" w:hint="eastAsia"/>
                <w:color w:val="000000"/>
                <w:kern w:val="0"/>
                <w:sz w:val="18"/>
                <w:szCs w:val="18"/>
              </w:rPr>
              <w:t>○</w:t>
            </w:r>
          </w:p>
        </w:tc>
        <w:tc>
          <w:tcPr>
            <w:tcW w:w="447" w:type="dxa"/>
            <w:vAlign w:val="center"/>
          </w:tcPr>
          <w:p w:rsidR="00EC56EF" w:rsidRPr="009E0D1F" w:rsidRDefault="00EC56EF" w:rsidP="00D342D9">
            <w:pPr>
              <w:widowControl/>
              <w:jc w:val="center"/>
              <w:rPr>
                <w:rFonts w:ascii="ＭＳ 明朝" w:hAnsi="ＭＳ 明朝" w:cs="ＭＳ Ｐゴシック"/>
                <w:color w:val="000000"/>
                <w:kern w:val="0"/>
                <w:sz w:val="18"/>
                <w:szCs w:val="18"/>
              </w:rPr>
            </w:pPr>
            <w:r w:rsidRPr="009E0D1F">
              <w:rPr>
                <w:rFonts w:ascii="ＭＳ 明朝" w:hAnsi="ＭＳ 明朝" w:cs="ＭＳ Ｐゴシック" w:hint="eastAsia"/>
                <w:color w:val="000000"/>
                <w:kern w:val="0"/>
                <w:sz w:val="18"/>
                <w:szCs w:val="18"/>
              </w:rPr>
              <w:t>○</w:t>
            </w:r>
          </w:p>
        </w:tc>
        <w:tc>
          <w:tcPr>
            <w:tcW w:w="484"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5"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r>
    </w:tbl>
    <w:p w:rsidR="00EC56EF" w:rsidRPr="009E0D1F" w:rsidRDefault="00EC56EF" w:rsidP="00EC56EF">
      <w:pPr>
        <w:rPr>
          <w:rFonts w:ascii="ＭＳ 明朝" w:hAnsi="ＭＳ 明朝"/>
          <w:color w:val="000000"/>
        </w:rPr>
      </w:pPr>
      <w:r w:rsidRPr="009E0D1F">
        <w:rPr>
          <w:rFonts w:ascii="ＭＳ 明朝" w:hAnsi="ＭＳ 明朝" w:hint="eastAsia"/>
          <w:color w:val="000000"/>
        </w:rPr>
        <w:t>④　設備備品の整備</w:t>
      </w:r>
    </w:p>
    <w:p w:rsidR="00EC56EF" w:rsidRPr="009E0D1F" w:rsidRDefault="00EC56EF" w:rsidP="00EC56EF">
      <w:pPr>
        <w:ind w:leftChars="100" w:left="210"/>
        <w:rPr>
          <w:rFonts w:ascii="ＭＳ 明朝" w:hAnsi="ＭＳ 明朝"/>
          <w:color w:val="000000"/>
        </w:rPr>
      </w:pPr>
      <w:r w:rsidRPr="009E0D1F">
        <w:rPr>
          <w:rFonts w:ascii="ＭＳ 明朝" w:hAnsi="ＭＳ 明朝" w:hint="eastAsia"/>
          <w:color w:val="000000"/>
        </w:rPr>
        <w:t>移転後2年が経過し、随時交換の必要が出てくる蛍光灯等の設備消耗品の在庫確保、購入・保管方法策定を行う。（5月）</w:t>
      </w:r>
    </w:p>
    <w:p w:rsidR="00EC56EF" w:rsidRPr="009E0D1F" w:rsidRDefault="00EC56EF" w:rsidP="00EC56EF">
      <w:pPr>
        <w:rPr>
          <w:rFonts w:ascii="ＭＳ 明朝" w:hAnsi="ＭＳ 明朝"/>
          <w:color w:val="000000"/>
        </w:rPr>
      </w:pPr>
      <w:r w:rsidRPr="00BC20C3">
        <w:rPr>
          <w:rFonts w:ascii="ＭＳ 明朝" w:hAnsi="ＭＳ 明朝" w:hint="eastAsia"/>
          <w:color w:val="000000"/>
        </w:rPr>
        <w:t>表1</w:t>
      </w:r>
      <w:r>
        <w:rPr>
          <w:rFonts w:ascii="ＭＳ 明朝" w:hAnsi="ＭＳ 明朝" w:hint="eastAsia"/>
          <w:color w:val="000000"/>
        </w:rPr>
        <w:t>2</w:t>
      </w:r>
      <w:r w:rsidRPr="00BC20C3">
        <w:rPr>
          <w:rFonts w:ascii="ＭＳ 明朝" w:hAnsi="ＭＳ 明朝" w:hint="eastAsia"/>
          <w:color w:val="000000"/>
        </w:rPr>
        <w:t xml:space="preserve">　　</w:t>
      </w:r>
      <w:r>
        <w:rPr>
          <w:rFonts w:ascii="ＭＳ 明朝" w:hAnsi="ＭＳ 明朝" w:hint="eastAsia"/>
          <w:color w:val="000000"/>
        </w:rPr>
        <w:t>施設設備点検予定</w:t>
      </w:r>
    </w:p>
    <w:tbl>
      <w:tblPr>
        <w:tblW w:w="87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480"/>
        <w:gridCol w:w="480"/>
        <w:gridCol w:w="481"/>
        <w:gridCol w:w="480"/>
        <w:gridCol w:w="481"/>
        <w:gridCol w:w="480"/>
        <w:gridCol w:w="480"/>
        <w:gridCol w:w="481"/>
        <w:gridCol w:w="480"/>
        <w:gridCol w:w="481"/>
        <w:gridCol w:w="480"/>
        <w:gridCol w:w="481"/>
      </w:tblGrid>
      <w:tr w:rsidR="00EC56EF" w:rsidRPr="009E0D1F" w:rsidTr="00D342D9">
        <w:trPr>
          <w:trHeight w:val="427"/>
        </w:trPr>
        <w:tc>
          <w:tcPr>
            <w:tcW w:w="3003"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項目</w:t>
            </w: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4</w:t>
            </w:r>
          </w:p>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月</w:t>
            </w: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5</w:t>
            </w:r>
          </w:p>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月</w:t>
            </w: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6</w:t>
            </w:r>
          </w:p>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月</w:t>
            </w: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7</w:t>
            </w:r>
          </w:p>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月</w:t>
            </w: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8</w:t>
            </w:r>
          </w:p>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月</w:t>
            </w: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9</w:t>
            </w:r>
          </w:p>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月</w:t>
            </w: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10月</w:t>
            </w: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11月</w:t>
            </w: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12月</w:t>
            </w: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1</w:t>
            </w:r>
          </w:p>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月</w:t>
            </w: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2</w:t>
            </w:r>
          </w:p>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月</w:t>
            </w: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3</w:t>
            </w:r>
          </w:p>
          <w:p w:rsidR="00EC56EF" w:rsidRPr="009E0D1F" w:rsidRDefault="00EC56EF" w:rsidP="00D342D9">
            <w:pPr>
              <w:tabs>
                <w:tab w:val="left" w:pos="215"/>
                <w:tab w:val="left" w:pos="430"/>
              </w:tabs>
              <w:jc w:val="center"/>
              <w:rPr>
                <w:rFonts w:ascii="ＭＳ 明朝" w:hAnsi="ＭＳ 明朝"/>
                <w:color w:val="000000"/>
              </w:rPr>
            </w:pPr>
            <w:r w:rsidRPr="009E0D1F">
              <w:rPr>
                <w:rFonts w:ascii="ＭＳ 明朝" w:hAnsi="ＭＳ 明朝" w:hint="eastAsia"/>
                <w:color w:val="000000"/>
              </w:rPr>
              <w:t>月</w:t>
            </w:r>
          </w:p>
        </w:tc>
      </w:tr>
      <w:tr w:rsidR="00EC56EF" w:rsidRPr="009E0D1F" w:rsidTr="00D342D9">
        <w:trPr>
          <w:trHeight w:val="427"/>
        </w:trPr>
        <w:tc>
          <w:tcPr>
            <w:tcW w:w="3003" w:type="dxa"/>
            <w:vAlign w:val="center"/>
          </w:tcPr>
          <w:p w:rsidR="00EC56EF" w:rsidRPr="009E0D1F" w:rsidRDefault="00EC56EF" w:rsidP="00D342D9">
            <w:pPr>
              <w:tabs>
                <w:tab w:val="left" w:pos="215"/>
                <w:tab w:val="left" w:pos="430"/>
              </w:tabs>
              <w:rPr>
                <w:rFonts w:ascii="ＭＳ 明朝" w:hAnsi="ＭＳ 明朝"/>
                <w:color w:val="000000"/>
                <w:szCs w:val="21"/>
              </w:rPr>
            </w:pPr>
            <w:r w:rsidRPr="009E0D1F">
              <w:rPr>
                <w:rFonts w:ascii="ＭＳ 明朝" w:hAnsi="ＭＳ 明朝" w:hint="eastAsia"/>
                <w:color w:val="000000"/>
                <w:szCs w:val="21"/>
              </w:rPr>
              <w:t>全棟建物点検</w:t>
            </w: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r>
      <w:tr w:rsidR="00EC56EF" w:rsidRPr="009E0D1F" w:rsidTr="00D342D9">
        <w:trPr>
          <w:trHeight w:val="427"/>
        </w:trPr>
        <w:tc>
          <w:tcPr>
            <w:tcW w:w="3003" w:type="dxa"/>
            <w:vAlign w:val="center"/>
          </w:tcPr>
          <w:p w:rsidR="00EC56EF" w:rsidRPr="009E0D1F" w:rsidRDefault="00EC56EF" w:rsidP="00D342D9">
            <w:pPr>
              <w:tabs>
                <w:tab w:val="left" w:pos="215"/>
                <w:tab w:val="left" w:pos="430"/>
              </w:tabs>
              <w:rPr>
                <w:rFonts w:ascii="ＭＳ 明朝" w:hAnsi="ＭＳ 明朝"/>
                <w:color w:val="000000"/>
                <w:szCs w:val="21"/>
              </w:rPr>
            </w:pPr>
            <w:r w:rsidRPr="009E0D1F">
              <w:rPr>
                <w:rFonts w:ascii="ＭＳ 明朝" w:hAnsi="ＭＳ 明朝" w:hint="eastAsia"/>
                <w:color w:val="000000"/>
                <w:szCs w:val="21"/>
              </w:rPr>
              <w:t>車椅子点検</w:t>
            </w: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r>
      <w:tr w:rsidR="00EC56EF" w:rsidRPr="009E0D1F" w:rsidTr="00D342D9">
        <w:trPr>
          <w:trHeight w:val="427"/>
        </w:trPr>
        <w:tc>
          <w:tcPr>
            <w:tcW w:w="3003" w:type="dxa"/>
            <w:vAlign w:val="center"/>
          </w:tcPr>
          <w:p w:rsidR="00EC56EF" w:rsidRPr="009E0D1F" w:rsidRDefault="00EC56EF" w:rsidP="00D342D9">
            <w:pPr>
              <w:tabs>
                <w:tab w:val="left" w:pos="215"/>
                <w:tab w:val="left" w:pos="430"/>
              </w:tabs>
              <w:rPr>
                <w:rFonts w:ascii="ＭＳ 明朝" w:hAnsi="ＭＳ 明朝"/>
                <w:color w:val="000000"/>
                <w:szCs w:val="21"/>
              </w:rPr>
            </w:pPr>
            <w:r w:rsidRPr="009E0D1F">
              <w:rPr>
                <w:rFonts w:ascii="ＭＳ 明朝" w:hAnsi="ＭＳ 明朝" w:hint="eastAsia"/>
                <w:color w:val="000000"/>
                <w:szCs w:val="21"/>
              </w:rPr>
              <w:t>ナースコール点検</w:t>
            </w: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1" w:type="dxa"/>
            <w:vAlign w:val="center"/>
          </w:tcPr>
          <w:p w:rsidR="00EC56EF" w:rsidRPr="009E0D1F" w:rsidRDefault="00EC56EF" w:rsidP="00D342D9">
            <w:pPr>
              <w:tabs>
                <w:tab w:val="left" w:pos="215"/>
                <w:tab w:val="left" w:pos="430"/>
              </w:tabs>
              <w:rPr>
                <w:rFonts w:ascii="ＭＳ 明朝" w:hAnsi="ＭＳ 明朝"/>
                <w:color w:val="000000"/>
                <w:sz w:val="20"/>
              </w:rPr>
            </w:pPr>
          </w:p>
        </w:tc>
      </w:tr>
      <w:tr w:rsidR="00EC56EF" w:rsidRPr="009E0D1F" w:rsidTr="00D342D9">
        <w:trPr>
          <w:trHeight w:val="427"/>
        </w:trPr>
        <w:tc>
          <w:tcPr>
            <w:tcW w:w="3003" w:type="dxa"/>
            <w:vAlign w:val="center"/>
          </w:tcPr>
          <w:p w:rsidR="00EC56EF" w:rsidRPr="009E0D1F" w:rsidRDefault="00EC56EF" w:rsidP="00D342D9">
            <w:pPr>
              <w:tabs>
                <w:tab w:val="left" w:pos="215"/>
                <w:tab w:val="left" w:pos="430"/>
              </w:tabs>
              <w:rPr>
                <w:rFonts w:ascii="ＭＳ 明朝" w:hAnsi="ＭＳ 明朝"/>
                <w:color w:val="000000"/>
                <w:szCs w:val="21"/>
              </w:rPr>
            </w:pPr>
            <w:r w:rsidRPr="009E0D1F">
              <w:rPr>
                <w:rFonts w:ascii="ＭＳ 明朝" w:hAnsi="ＭＳ 明朝" w:hint="eastAsia"/>
                <w:color w:val="000000"/>
                <w:szCs w:val="21"/>
              </w:rPr>
              <w:t>備品台帳管理</w:t>
            </w: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c>
          <w:tcPr>
            <w:tcW w:w="480" w:type="dxa"/>
            <w:vAlign w:val="center"/>
          </w:tcPr>
          <w:p w:rsidR="00EC56EF" w:rsidRPr="009E0D1F" w:rsidRDefault="00EC56EF" w:rsidP="00D342D9">
            <w:pPr>
              <w:tabs>
                <w:tab w:val="left" w:pos="215"/>
                <w:tab w:val="left" w:pos="430"/>
              </w:tabs>
              <w:jc w:val="center"/>
              <w:rPr>
                <w:rFonts w:ascii="ＭＳ 明朝" w:hAnsi="ＭＳ 明朝"/>
                <w:color w:val="000000"/>
                <w:sz w:val="20"/>
              </w:rPr>
            </w:pPr>
            <w:r w:rsidRPr="009E0D1F">
              <w:rPr>
                <w:rFonts w:ascii="ＭＳ 明朝" w:hAnsi="ＭＳ 明朝" w:hint="eastAsia"/>
                <w:color w:val="000000"/>
                <w:sz w:val="20"/>
              </w:rPr>
              <w:t>○</w:t>
            </w:r>
          </w:p>
        </w:tc>
        <w:tc>
          <w:tcPr>
            <w:tcW w:w="481" w:type="dxa"/>
            <w:vAlign w:val="center"/>
          </w:tcPr>
          <w:p w:rsidR="00EC56EF" w:rsidRPr="009E0D1F" w:rsidRDefault="00EC56EF" w:rsidP="00D342D9">
            <w:pPr>
              <w:tabs>
                <w:tab w:val="left" w:pos="215"/>
                <w:tab w:val="left" w:pos="430"/>
              </w:tabs>
              <w:jc w:val="center"/>
              <w:rPr>
                <w:rFonts w:ascii="ＭＳ 明朝" w:hAnsi="ＭＳ 明朝"/>
                <w:color w:val="000000"/>
                <w:sz w:val="20"/>
              </w:rPr>
            </w:pPr>
          </w:p>
        </w:tc>
      </w:tr>
    </w:tbl>
    <w:p w:rsidR="00EC56EF" w:rsidRPr="009E0D1F" w:rsidRDefault="00EC56EF" w:rsidP="00EC56EF">
      <w:pPr>
        <w:rPr>
          <w:rFonts w:ascii="ＭＳ 明朝" w:hAnsi="ＭＳ 明朝"/>
          <w:color w:val="000000"/>
        </w:rPr>
      </w:pPr>
      <w:r w:rsidRPr="009E0D1F">
        <w:rPr>
          <w:rFonts w:ascii="ＭＳ 明朝" w:hAnsi="ＭＳ 明朝" w:hint="eastAsia"/>
          <w:color w:val="000000"/>
        </w:rPr>
        <w:t>⑤　業務委託</w:t>
      </w:r>
    </w:p>
    <w:p w:rsidR="00EC56EF" w:rsidRPr="009E0D1F" w:rsidRDefault="00EC56EF" w:rsidP="00EC56EF">
      <w:pPr>
        <w:ind w:firstLineChars="200" w:firstLine="420"/>
        <w:rPr>
          <w:rFonts w:ascii="ＭＳ 明朝" w:hAnsi="ＭＳ 明朝"/>
          <w:color w:val="000000"/>
        </w:rPr>
      </w:pPr>
      <w:r w:rsidRPr="009E0D1F">
        <w:rPr>
          <w:rFonts w:ascii="ＭＳ 明朝" w:hAnsi="ＭＳ 明朝" w:hint="eastAsia"/>
          <w:color w:val="000000"/>
        </w:rPr>
        <w:t>総務部と連携し、各種業務委託について仕様と実態の乖離がないか定期的な確認を</w:t>
      </w:r>
    </w:p>
    <w:p w:rsidR="00EC56EF" w:rsidRPr="009E0D1F" w:rsidRDefault="00EC56EF" w:rsidP="00EC56EF">
      <w:pPr>
        <w:ind w:firstLineChars="200" w:firstLine="420"/>
        <w:rPr>
          <w:rFonts w:ascii="ＭＳ 明朝" w:hAnsi="ＭＳ 明朝"/>
          <w:color w:val="000000"/>
        </w:rPr>
      </w:pPr>
      <w:r w:rsidRPr="009E0D1F">
        <w:rPr>
          <w:rFonts w:ascii="ＭＳ 明朝" w:hAnsi="ＭＳ 明朝" w:hint="eastAsia"/>
          <w:color w:val="000000"/>
        </w:rPr>
        <w:t>行う。</w:t>
      </w:r>
      <w:r>
        <w:rPr>
          <w:rFonts w:ascii="ＭＳ 明朝" w:hAnsi="ＭＳ 明朝" w:hint="eastAsia"/>
          <w:color w:val="000000"/>
        </w:rPr>
        <w:t>また、就労継続支援事業所で行える業務については、移行を行う。</w:t>
      </w:r>
    </w:p>
    <w:p w:rsidR="00EC56EF" w:rsidRPr="009E0D1F" w:rsidRDefault="00EC56EF" w:rsidP="00EC56EF">
      <w:pPr>
        <w:pStyle w:val="25"/>
        <w:ind w:leftChars="0" w:left="0" w:firstLineChars="0" w:firstLine="0"/>
        <w:rPr>
          <w:color w:val="000000"/>
          <w:szCs w:val="24"/>
        </w:rPr>
      </w:pPr>
      <w:r w:rsidRPr="009E0D1F">
        <w:rPr>
          <w:rFonts w:hint="eastAsia"/>
          <w:color w:val="000000"/>
          <w:szCs w:val="24"/>
        </w:rPr>
        <w:t>２　人事管理</w:t>
      </w:r>
    </w:p>
    <w:p w:rsidR="00EC56EF" w:rsidRPr="009E0D1F" w:rsidRDefault="00EC56EF" w:rsidP="00EC56EF">
      <w:pPr>
        <w:rPr>
          <w:color w:val="000000"/>
        </w:rPr>
      </w:pPr>
      <w:r w:rsidRPr="009E0D1F">
        <w:rPr>
          <w:rFonts w:hint="eastAsia"/>
          <w:color w:val="000000"/>
        </w:rPr>
        <w:t>（１）　資格取得支援</w:t>
      </w:r>
    </w:p>
    <w:p w:rsidR="00EC56EF" w:rsidRPr="009E0D1F" w:rsidRDefault="00EC56EF" w:rsidP="00EC56EF">
      <w:pPr>
        <w:ind w:firstLineChars="300" w:firstLine="630"/>
        <w:rPr>
          <w:color w:val="000000"/>
        </w:rPr>
      </w:pPr>
      <w:r w:rsidRPr="009E0D1F">
        <w:rPr>
          <w:rFonts w:hint="eastAsia"/>
          <w:color w:val="000000"/>
        </w:rPr>
        <w:t>養護老人ホーム寿楽園業務計画に準ずる</w:t>
      </w:r>
    </w:p>
    <w:p w:rsidR="00EC56EF" w:rsidRPr="009E0D1F" w:rsidRDefault="00EC56EF" w:rsidP="00EC56EF">
      <w:pPr>
        <w:rPr>
          <w:color w:val="000000"/>
        </w:rPr>
      </w:pPr>
      <w:r w:rsidRPr="009E0D1F">
        <w:rPr>
          <w:rFonts w:hint="eastAsia"/>
          <w:color w:val="000000"/>
        </w:rPr>
        <w:t>（２）　人材育成</w:t>
      </w:r>
    </w:p>
    <w:p w:rsidR="00EC56EF" w:rsidRPr="009E0D1F" w:rsidRDefault="00EC56EF" w:rsidP="00EC56EF">
      <w:pPr>
        <w:ind w:firstLineChars="300" w:firstLine="630"/>
        <w:rPr>
          <w:color w:val="000000"/>
        </w:rPr>
      </w:pPr>
      <w:r w:rsidRPr="009E0D1F">
        <w:rPr>
          <w:rFonts w:hint="eastAsia"/>
          <w:color w:val="000000"/>
        </w:rPr>
        <w:t>養護老人ホーム寿楽園業務計画に準ずる</w:t>
      </w:r>
    </w:p>
    <w:p w:rsidR="00EC56EF" w:rsidRPr="009E0D1F" w:rsidRDefault="00EC56EF" w:rsidP="00EC56EF">
      <w:pPr>
        <w:rPr>
          <w:color w:val="000000"/>
        </w:rPr>
      </w:pPr>
      <w:r w:rsidRPr="009E0D1F">
        <w:rPr>
          <w:rFonts w:hint="eastAsia"/>
          <w:color w:val="000000"/>
        </w:rPr>
        <w:t>（３）　管理・監督職の業務整備及び機能強化</w:t>
      </w:r>
    </w:p>
    <w:p w:rsidR="00EC56EF" w:rsidRPr="009E0D1F" w:rsidRDefault="00EC56EF" w:rsidP="00EC56EF">
      <w:pPr>
        <w:ind w:firstLineChars="300" w:firstLine="630"/>
        <w:rPr>
          <w:color w:val="000000"/>
        </w:rPr>
      </w:pPr>
      <w:r w:rsidRPr="009E0D1F">
        <w:rPr>
          <w:rFonts w:hint="eastAsia"/>
          <w:color w:val="000000"/>
        </w:rPr>
        <w:t>養護老人ホーム寿楽園業務計画に準ずる</w:t>
      </w:r>
    </w:p>
    <w:p w:rsidR="00EC56EF" w:rsidRPr="009E0D1F" w:rsidRDefault="00EC56EF" w:rsidP="00EC56EF">
      <w:pPr>
        <w:rPr>
          <w:color w:val="000000"/>
        </w:rPr>
      </w:pPr>
      <w:r w:rsidRPr="009E0D1F">
        <w:rPr>
          <w:rFonts w:hint="eastAsia"/>
          <w:color w:val="000000"/>
        </w:rPr>
        <w:t>（４）　人事考課</w:t>
      </w:r>
    </w:p>
    <w:p w:rsidR="00EC56EF" w:rsidRPr="009E0D1F" w:rsidRDefault="00EC56EF" w:rsidP="00EC56EF">
      <w:pPr>
        <w:ind w:firstLineChars="300" w:firstLine="630"/>
        <w:rPr>
          <w:color w:val="000000"/>
        </w:rPr>
      </w:pPr>
      <w:r w:rsidRPr="009E0D1F">
        <w:rPr>
          <w:rFonts w:hint="eastAsia"/>
          <w:color w:val="000000"/>
        </w:rPr>
        <w:t>養護老人ホーム寿楽園業務計画に準ずる</w:t>
      </w:r>
    </w:p>
    <w:p w:rsidR="00EC56EF" w:rsidRPr="009E0D1F" w:rsidRDefault="00EC56EF" w:rsidP="00EC56EF">
      <w:pPr>
        <w:rPr>
          <w:color w:val="000000"/>
        </w:rPr>
      </w:pPr>
      <w:r w:rsidRPr="009E0D1F">
        <w:rPr>
          <w:rFonts w:hint="eastAsia"/>
          <w:color w:val="000000"/>
        </w:rPr>
        <w:t>（５）　優秀な人材確保の為の実習生受け入れ</w:t>
      </w:r>
    </w:p>
    <w:p w:rsidR="00EC56EF" w:rsidRPr="009E0D1F" w:rsidRDefault="00EC56EF" w:rsidP="00EC56EF">
      <w:pPr>
        <w:ind w:firstLineChars="300" w:firstLine="630"/>
        <w:rPr>
          <w:color w:val="000000"/>
        </w:rPr>
      </w:pPr>
      <w:r w:rsidRPr="009E0D1F">
        <w:rPr>
          <w:rFonts w:hint="eastAsia"/>
          <w:color w:val="000000"/>
        </w:rPr>
        <w:t>養護老人ホーム寿楽園業務計画に準ずる</w:t>
      </w:r>
    </w:p>
    <w:p w:rsidR="00EC56EF" w:rsidRPr="009E0D1F" w:rsidRDefault="00EC56EF" w:rsidP="00EC56EF">
      <w:pPr>
        <w:rPr>
          <w:color w:val="000000"/>
        </w:rPr>
      </w:pPr>
      <w:r w:rsidRPr="009E0D1F">
        <w:rPr>
          <w:rFonts w:hint="eastAsia"/>
          <w:color w:val="000000"/>
        </w:rPr>
        <w:t>（６）　勤怠管理</w:t>
      </w:r>
    </w:p>
    <w:p w:rsidR="00EC56EF" w:rsidRPr="009E0D1F" w:rsidRDefault="00EC56EF" w:rsidP="00EC56EF">
      <w:pPr>
        <w:ind w:firstLineChars="400" w:firstLine="840"/>
        <w:rPr>
          <w:color w:val="000000"/>
        </w:rPr>
      </w:pPr>
      <w:r w:rsidRPr="009E0D1F">
        <w:rPr>
          <w:rFonts w:hint="eastAsia"/>
          <w:color w:val="000000"/>
        </w:rPr>
        <w:t>養護老人ホーム寿楽園業務計画に準ずる</w:t>
      </w:r>
    </w:p>
    <w:p w:rsidR="00EC56EF" w:rsidRPr="009E0D1F" w:rsidRDefault="00EC56EF" w:rsidP="00EC56EF">
      <w:pPr>
        <w:rPr>
          <w:color w:val="000000"/>
        </w:rPr>
      </w:pPr>
      <w:r w:rsidRPr="009E0D1F">
        <w:rPr>
          <w:rFonts w:hint="eastAsia"/>
          <w:color w:val="000000"/>
        </w:rPr>
        <w:t>（７）　福利厚生の充実</w:t>
      </w:r>
    </w:p>
    <w:p w:rsidR="00EC56EF" w:rsidRPr="009E0D1F" w:rsidRDefault="00EC56EF" w:rsidP="00EC56EF">
      <w:pPr>
        <w:ind w:firstLineChars="400" w:firstLine="840"/>
        <w:rPr>
          <w:color w:val="000000"/>
        </w:rPr>
      </w:pPr>
      <w:r w:rsidRPr="009E0D1F">
        <w:rPr>
          <w:rFonts w:hint="eastAsia"/>
          <w:color w:val="000000"/>
        </w:rPr>
        <w:lastRenderedPageBreak/>
        <w:t>養護老人ホーム寿楽園業務計画に準ずる</w:t>
      </w:r>
    </w:p>
    <w:p w:rsidR="00EC56EF" w:rsidRPr="009E0D1F" w:rsidRDefault="00EC56EF" w:rsidP="00EC56EF">
      <w:pPr>
        <w:rPr>
          <w:rFonts w:ascii="ＭＳ 明朝" w:hAnsi="ＭＳ 明朝"/>
          <w:color w:val="000000"/>
        </w:rPr>
      </w:pPr>
    </w:p>
    <w:p w:rsidR="00EC56EF" w:rsidRPr="009E0D1F" w:rsidRDefault="00EC56EF" w:rsidP="00EC56EF">
      <w:pPr>
        <w:ind w:left="409" w:hangingChars="195" w:hanging="409"/>
        <w:outlineLvl w:val="0"/>
        <w:rPr>
          <w:rFonts w:ascii="ＭＳ 明朝" w:hAnsi="ＭＳ 明朝"/>
          <w:color w:val="000000"/>
        </w:rPr>
      </w:pPr>
      <w:r w:rsidRPr="009E0D1F">
        <w:rPr>
          <w:rFonts w:ascii="ＭＳ 明朝" w:hAnsi="ＭＳ 明朝" w:hint="eastAsia"/>
          <w:color w:val="000000"/>
          <w:lang w:eastAsia="zh-TW"/>
        </w:rPr>
        <w:t>３　財務管理</w:t>
      </w:r>
    </w:p>
    <w:p w:rsidR="00EC56EF" w:rsidRPr="009E0D1F" w:rsidRDefault="00EC56EF" w:rsidP="00EC56EF">
      <w:pPr>
        <w:rPr>
          <w:rFonts w:ascii="ＭＳ 明朝" w:hAnsi="ＭＳ 明朝"/>
          <w:color w:val="000000"/>
        </w:rPr>
      </w:pPr>
      <w:r w:rsidRPr="009E0D1F">
        <w:rPr>
          <w:rFonts w:ascii="ＭＳ 明朝" w:hAnsi="ＭＳ 明朝" w:hint="eastAsia"/>
          <w:color w:val="000000"/>
        </w:rPr>
        <w:t xml:space="preserve">　　経理課等との連携により、適正な予算管理を行う。</w:t>
      </w:r>
    </w:p>
    <w:p w:rsidR="00EC56EF" w:rsidRPr="009E0D1F" w:rsidRDefault="00EC56EF" w:rsidP="00EC56EF">
      <w:pPr>
        <w:rPr>
          <w:rFonts w:ascii="ＭＳ 明朝" w:hAnsi="ＭＳ 明朝"/>
          <w:color w:val="000000"/>
        </w:rPr>
      </w:pPr>
      <w:r w:rsidRPr="009E0D1F">
        <w:rPr>
          <w:rFonts w:ascii="ＭＳ 明朝" w:hAnsi="ＭＳ 明朝" w:hint="eastAsia"/>
          <w:color w:val="000000"/>
        </w:rPr>
        <w:t xml:space="preserve">　　週間での収支管理調整報告を行う</w:t>
      </w:r>
    </w:p>
    <w:p w:rsidR="00EC56EF" w:rsidRPr="009E0D1F" w:rsidRDefault="00EC56EF" w:rsidP="00EC56EF">
      <w:pPr>
        <w:rPr>
          <w:rFonts w:ascii="ＭＳ 明朝" w:hAnsi="ＭＳ 明朝"/>
          <w:color w:val="000000"/>
        </w:rPr>
      </w:pPr>
      <w:r w:rsidRPr="009E0D1F">
        <w:rPr>
          <w:rFonts w:ascii="ＭＳ 明朝" w:hAnsi="ＭＳ 明朝" w:hint="eastAsia"/>
          <w:color w:val="000000"/>
        </w:rPr>
        <w:t xml:space="preserve">　　課長会で予算の報告対策案の協議を行う</w:t>
      </w:r>
    </w:p>
    <w:p w:rsidR="00EC56EF" w:rsidRPr="009E0D1F" w:rsidRDefault="00EC56EF" w:rsidP="00EC56EF">
      <w:pPr>
        <w:outlineLvl w:val="0"/>
        <w:rPr>
          <w:rFonts w:ascii="ＭＳ 明朝" w:hAnsi="ＭＳ 明朝"/>
          <w:color w:val="000000"/>
        </w:rPr>
      </w:pPr>
      <w:r w:rsidRPr="009E0D1F">
        <w:rPr>
          <w:rFonts w:ascii="ＭＳ 明朝" w:hAnsi="ＭＳ 明朝" w:hint="eastAsia"/>
          <w:color w:val="000000"/>
          <w:lang w:eastAsia="zh-TW"/>
        </w:rPr>
        <w:t>（１）</w:t>
      </w:r>
      <w:r w:rsidRPr="009E0D1F">
        <w:rPr>
          <w:rFonts w:ascii="ＭＳ 明朝" w:hAnsi="ＭＳ 明朝" w:hint="eastAsia"/>
          <w:color w:val="000000"/>
        </w:rPr>
        <w:t xml:space="preserve">　</w:t>
      </w:r>
      <w:r w:rsidRPr="009E0D1F">
        <w:rPr>
          <w:rFonts w:ascii="ＭＳ 明朝" w:hAnsi="ＭＳ 明朝" w:hint="eastAsia"/>
          <w:color w:val="000000"/>
          <w:lang w:eastAsia="zh-TW"/>
        </w:rPr>
        <w:t>予算管理</w:t>
      </w:r>
    </w:p>
    <w:p w:rsidR="00EC56EF" w:rsidRPr="009E0D1F" w:rsidRDefault="00EC56EF" w:rsidP="00EC56EF">
      <w:pPr>
        <w:ind w:firstLineChars="400" w:firstLine="840"/>
        <w:rPr>
          <w:rFonts w:ascii="ＭＳ 明朝" w:hAnsi="ＭＳ 明朝"/>
          <w:color w:val="000000"/>
        </w:rPr>
      </w:pPr>
      <w:r w:rsidRPr="009E0D1F">
        <w:rPr>
          <w:rFonts w:ascii="ＭＳ 明朝" w:hAnsi="ＭＳ 明朝" w:hint="eastAsia"/>
          <w:color w:val="000000"/>
        </w:rPr>
        <w:t>月次予算チェック方法を見直し、予算目標管理、未集金管理を強化する。</w:t>
      </w:r>
    </w:p>
    <w:p w:rsidR="00EC56EF" w:rsidRPr="009E0D1F" w:rsidRDefault="00EC56EF" w:rsidP="00EC56EF">
      <w:pPr>
        <w:ind w:leftChars="194" w:left="407" w:firstLineChars="1" w:firstLine="2"/>
        <w:outlineLvl w:val="1"/>
        <w:rPr>
          <w:rFonts w:ascii="ＭＳ 明朝" w:hAnsi="ＭＳ 明朝"/>
          <w:color w:val="000000"/>
        </w:rPr>
      </w:pPr>
      <w:r w:rsidRPr="009E0D1F">
        <w:rPr>
          <w:rFonts w:ascii="ＭＳ 明朝" w:hAnsi="ＭＳ 明朝" w:hint="eastAsia"/>
          <w:color w:val="000000"/>
        </w:rPr>
        <w:t>①　収入管理</w:t>
      </w:r>
    </w:p>
    <w:p w:rsidR="00EC56EF" w:rsidRPr="009E0D1F" w:rsidRDefault="00EC56EF" w:rsidP="00EC56EF">
      <w:pPr>
        <w:ind w:leftChars="194" w:left="407" w:firstLineChars="100" w:firstLine="210"/>
        <w:rPr>
          <w:rFonts w:ascii="ＭＳ 明朝" w:hAnsi="ＭＳ 明朝"/>
          <w:color w:val="000000"/>
        </w:rPr>
      </w:pPr>
      <w:r w:rsidRPr="009E0D1F">
        <w:rPr>
          <w:rFonts w:ascii="ＭＳ 明朝" w:hAnsi="ＭＳ 明朝" w:hint="eastAsia"/>
          <w:color w:val="000000"/>
        </w:rPr>
        <w:t>イ　当初予算と収入実績の比較、分析（毎月）</w:t>
      </w:r>
    </w:p>
    <w:p w:rsidR="00EC56EF" w:rsidRPr="009E0D1F" w:rsidRDefault="00EC56EF" w:rsidP="00EC56EF">
      <w:pPr>
        <w:rPr>
          <w:rFonts w:ascii="ＭＳ 明朝" w:hAnsi="ＭＳ 明朝"/>
          <w:color w:val="000000"/>
        </w:rPr>
      </w:pPr>
      <w:r w:rsidRPr="009E0D1F">
        <w:rPr>
          <w:rFonts w:ascii="ＭＳ 明朝" w:hAnsi="ＭＳ 明朝" w:hint="eastAsia"/>
          <w:color w:val="000000"/>
        </w:rPr>
        <w:t xml:space="preserve">　　　ロ  定員管理強化</w:t>
      </w:r>
    </w:p>
    <w:p w:rsidR="00EC56EF" w:rsidRPr="009E0D1F" w:rsidRDefault="00EC56EF" w:rsidP="00EC56EF">
      <w:pPr>
        <w:ind w:firstLineChars="390" w:firstLine="819"/>
        <w:jc w:val="left"/>
        <w:rPr>
          <w:rFonts w:ascii="ＭＳ 明朝" w:hAnsi="ＭＳ 明朝"/>
          <w:color w:val="000000"/>
        </w:rPr>
      </w:pPr>
      <w:r w:rsidRPr="009E0D1F">
        <w:rPr>
          <w:rFonts w:ascii="ＭＳ 明朝" w:hAnsi="ＭＳ 明朝" w:hint="eastAsia"/>
          <w:color w:val="000000"/>
        </w:rPr>
        <w:t>・契約済待機者月４名の確保による入居申込みから入居にまでの時間短縮</w:t>
      </w:r>
    </w:p>
    <w:p w:rsidR="00EC56EF" w:rsidRPr="009E0D1F" w:rsidRDefault="00EC56EF" w:rsidP="00EC56EF">
      <w:pPr>
        <w:ind w:firstLineChars="400" w:firstLine="840"/>
        <w:rPr>
          <w:rFonts w:ascii="ＭＳ 明朝" w:hAnsi="ＭＳ 明朝"/>
          <w:color w:val="000000"/>
        </w:rPr>
      </w:pPr>
      <w:r w:rsidRPr="009E0D1F">
        <w:rPr>
          <w:rFonts w:ascii="ＭＳ 明朝" w:hAnsi="ＭＳ 明朝" w:hint="eastAsia"/>
          <w:color w:val="000000"/>
        </w:rPr>
        <w:t>・月初時点での稼働率目標設定による月末稼働率減少の予防</w:t>
      </w:r>
    </w:p>
    <w:p w:rsidR="00EC56EF" w:rsidRPr="009E0D1F" w:rsidRDefault="00EC56EF" w:rsidP="00EC56EF">
      <w:pPr>
        <w:ind w:leftChars="100" w:left="210"/>
        <w:rPr>
          <w:rFonts w:ascii="ＭＳ 明朝" w:hAnsi="ＭＳ 明朝"/>
          <w:color w:val="000000"/>
        </w:rPr>
      </w:pPr>
      <w:r w:rsidRPr="009E0D1F">
        <w:rPr>
          <w:rFonts w:ascii="ＭＳ 明朝" w:hAnsi="ＭＳ 明朝" w:hint="eastAsia"/>
          <w:color w:val="000000"/>
        </w:rPr>
        <w:t xml:space="preserve">　　　・定員管理報告書作成（毎月）</w:t>
      </w:r>
    </w:p>
    <w:p w:rsidR="00EC56EF" w:rsidRPr="009E0D1F" w:rsidRDefault="00EC56EF" w:rsidP="00EC56EF">
      <w:pPr>
        <w:ind w:leftChars="100" w:left="210"/>
        <w:rPr>
          <w:rFonts w:ascii="ＭＳ 明朝" w:hAnsi="ＭＳ 明朝"/>
          <w:color w:val="000000"/>
        </w:rPr>
      </w:pPr>
      <w:r w:rsidRPr="009E0D1F">
        <w:rPr>
          <w:rFonts w:ascii="ＭＳ 明朝" w:hAnsi="ＭＳ 明朝" w:hint="eastAsia"/>
          <w:color w:val="000000"/>
        </w:rPr>
        <w:t xml:space="preserve">　　　・週間実績報告の継続</w:t>
      </w:r>
    </w:p>
    <w:p w:rsidR="00EC56EF" w:rsidRPr="009E0D1F" w:rsidRDefault="00EC56EF" w:rsidP="00EC56EF">
      <w:pPr>
        <w:ind w:firstLineChars="300" w:firstLine="630"/>
        <w:rPr>
          <w:rFonts w:ascii="ＭＳ 明朝" w:hAnsi="ＭＳ 明朝"/>
          <w:color w:val="000000"/>
        </w:rPr>
      </w:pPr>
      <w:r w:rsidRPr="009E0D1F">
        <w:rPr>
          <w:rFonts w:ascii="ＭＳ 明朝" w:hAnsi="ＭＳ 明朝" w:hint="eastAsia"/>
          <w:color w:val="000000"/>
        </w:rPr>
        <w:t>ハ　返戻、請求漏事務チェックスケジュール管理</w:t>
      </w:r>
    </w:p>
    <w:p w:rsidR="00EC56EF" w:rsidRPr="009E0D1F" w:rsidRDefault="00EC56EF" w:rsidP="00EC56EF">
      <w:pPr>
        <w:ind w:firstLineChars="400" w:firstLine="840"/>
        <w:rPr>
          <w:rFonts w:ascii="ＭＳ 明朝" w:hAnsi="ＭＳ 明朝"/>
          <w:color w:val="000000"/>
        </w:rPr>
      </w:pPr>
      <w:r w:rsidRPr="009E0D1F">
        <w:rPr>
          <w:rFonts w:ascii="ＭＳ 明朝" w:hAnsi="ＭＳ 明朝" w:hint="eastAsia"/>
          <w:color w:val="000000"/>
        </w:rPr>
        <w:t>・　請求担当者と法令遵守担当者による基準管理と加算基準の突合確認</w:t>
      </w:r>
    </w:p>
    <w:p w:rsidR="00EC56EF" w:rsidRPr="009E0D1F" w:rsidRDefault="00EC56EF" w:rsidP="00EC56EF">
      <w:pPr>
        <w:numPr>
          <w:ilvl w:val="0"/>
          <w:numId w:val="73"/>
        </w:numPr>
        <w:rPr>
          <w:rFonts w:ascii="ＭＳ 明朝" w:hAnsi="ＭＳ 明朝"/>
          <w:color w:val="000000"/>
        </w:rPr>
      </w:pPr>
      <w:r w:rsidRPr="009E0D1F">
        <w:rPr>
          <w:rFonts w:ascii="ＭＳ 明朝" w:hAnsi="ＭＳ 明朝" w:hint="eastAsia"/>
          <w:color w:val="000000"/>
        </w:rPr>
        <w:t>請求件数、返戻処理件数及び内容の担当者からの報告（毎月１日～7日迄）</w:t>
      </w:r>
    </w:p>
    <w:p w:rsidR="00EC56EF" w:rsidRPr="009E0D1F" w:rsidRDefault="00EC56EF" w:rsidP="00EC56EF">
      <w:pPr>
        <w:ind w:firstLineChars="300" w:firstLine="630"/>
        <w:rPr>
          <w:rFonts w:ascii="ＭＳ 明朝" w:hAnsi="ＭＳ 明朝"/>
          <w:color w:val="000000"/>
        </w:rPr>
      </w:pPr>
      <w:r w:rsidRPr="009E0D1F">
        <w:rPr>
          <w:rFonts w:ascii="ＭＳ 明朝" w:hAnsi="ＭＳ 明朝" w:hint="eastAsia"/>
          <w:color w:val="000000"/>
        </w:rPr>
        <w:t>ニ　未収金回収</w:t>
      </w:r>
    </w:p>
    <w:p w:rsidR="00EC56EF" w:rsidRPr="009E0D1F" w:rsidRDefault="00EC56EF" w:rsidP="00EC56EF">
      <w:pPr>
        <w:ind w:firstLineChars="400" w:firstLine="840"/>
        <w:rPr>
          <w:rFonts w:ascii="ＭＳ 明朝" w:hAnsi="ＭＳ 明朝"/>
          <w:color w:val="000000"/>
        </w:rPr>
      </w:pPr>
      <w:r w:rsidRPr="009E0D1F">
        <w:rPr>
          <w:rFonts w:ascii="ＭＳ 明朝" w:hAnsi="ＭＳ 明朝" w:hint="eastAsia"/>
          <w:color w:val="000000"/>
        </w:rPr>
        <w:t>・利用料未収金者月次チェックと回収状況の報告（毎月5日まで）</w:t>
      </w:r>
    </w:p>
    <w:p w:rsidR="00EC56EF" w:rsidRPr="009E0D1F" w:rsidRDefault="00EC56EF" w:rsidP="00EC56EF">
      <w:pPr>
        <w:ind w:firstLineChars="400" w:firstLine="840"/>
        <w:rPr>
          <w:rFonts w:ascii="ＭＳ 明朝" w:hAnsi="ＭＳ 明朝"/>
          <w:color w:val="000000"/>
        </w:rPr>
      </w:pPr>
      <w:r w:rsidRPr="009E0D1F">
        <w:rPr>
          <w:rFonts w:ascii="ＭＳ 明朝" w:hAnsi="ＭＳ 明朝" w:hint="eastAsia"/>
          <w:color w:val="000000"/>
        </w:rPr>
        <w:t>・未集金者への月次連絡（毎月1～5日）</w:t>
      </w:r>
    </w:p>
    <w:p w:rsidR="00EC56EF" w:rsidRPr="009E0D1F" w:rsidRDefault="00EC56EF" w:rsidP="00EC56EF">
      <w:pPr>
        <w:ind w:firstLineChars="400" w:firstLine="840"/>
        <w:rPr>
          <w:rFonts w:ascii="ＭＳ 明朝" w:hAnsi="ＭＳ 明朝"/>
          <w:color w:val="000000"/>
        </w:rPr>
      </w:pPr>
      <w:r w:rsidRPr="009E0D1F">
        <w:rPr>
          <w:rFonts w:ascii="ＭＳ 明朝" w:hAnsi="ＭＳ 明朝" w:hint="eastAsia"/>
          <w:color w:val="000000"/>
        </w:rPr>
        <w:t>・弁護士との連携</w:t>
      </w:r>
    </w:p>
    <w:p w:rsidR="00EC56EF" w:rsidRPr="009E0D1F" w:rsidRDefault="00EC56EF" w:rsidP="00EC56EF">
      <w:pPr>
        <w:ind w:leftChars="250" w:left="540" w:hangingChars="7" w:hanging="15"/>
        <w:rPr>
          <w:rFonts w:ascii="ＭＳ 明朝" w:hAnsi="ＭＳ 明朝"/>
          <w:color w:val="000000"/>
        </w:rPr>
      </w:pPr>
      <w:r w:rsidRPr="009E0D1F">
        <w:rPr>
          <w:rFonts w:ascii="ＭＳ 明朝" w:hAnsi="ＭＳ 明朝" w:hint="eastAsia"/>
          <w:color w:val="000000"/>
        </w:rPr>
        <w:t xml:space="preserve">　 ・退去時の支払いの説明強化</w:t>
      </w:r>
    </w:p>
    <w:p w:rsidR="00EC56EF" w:rsidRPr="009E0D1F" w:rsidRDefault="00EC56EF" w:rsidP="00EC56EF">
      <w:pPr>
        <w:ind w:leftChars="250" w:left="540" w:hangingChars="7" w:hanging="15"/>
        <w:rPr>
          <w:rFonts w:ascii="ＭＳ 明朝" w:hAnsi="ＭＳ 明朝"/>
          <w:color w:val="000000"/>
        </w:rPr>
      </w:pPr>
      <w:r w:rsidRPr="009E0D1F">
        <w:rPr>
          <w:rFonts w:ascii="ＭＳ 明朝" w:hAnsi="ＭＳ 明朝" w:hint="eastAsia"/>
          <w:color w:val="000000"/>
        </w:rPr>
        <w:t xml:space="preserve">　 ・退居引き継ぎ時の利用料受領の徹底</w:t>
      </w:r>
    </w:p>
    <w:p w:rsidR="00EC56EF" w:rsidRPr="009E0D1F" w:rsidRDefault="00EC56EF" w:rsidP="00EC56EF">
      <w:pPr>
        <w:ind w:leftChars="250" w:left="540" w:hangingChars="7" w:hanging="15"/>
        <w:outlineLvl w:val="1"/>
        <w:rPr>
          <w:rFonts w:ascii="ＭＳ 明朝" w:hAnsi="ＭＳ 明朝"/>
          <w:color w:val="000000"/>
        </w:rPr>
      </w:pPr>
      <w:r w:rsidRPr="009E0D1F">
        <w:rPr>
          <w:rFonts w:ascii="ＭＳ 明朝" w:hAnsi="ＭＳ 明朝" w:hint="eastAsia"/>
          <w:color w:val="000000"/>
        </w:rPr>
        <w:t>②　支出管理</w:t>
      </w:r>
    </w:p>
    <w:p w:rsidR="00EC56EF" w:rsidRPr="009E0D1F" w:rsidRDefault="00EC56EF" w:rsidP="00EC56EF">
      <w:pPr>
        <w:ind w:firstLineChars="325" w:firstLine="683"/>
        <w:rPr>
          <w:rFonts w:ascii="ＭＳ 明朝" w:hAnsi="ＭＳ 明朝"/>
          <w:color w:val="000000"/>
        </w:rPr>
      </w:pPr>
      <w:r w:rsidRPr="009E0D1F">
        <w:rPr>
          <w:rFonts w:ascii="ＭＳ 明朝" w:hAnsi="ＭＳ 明朝" w:hint="eastAsia"/>
          <w:color w:val="000000"/>
        </w:rPr>
        <w:t>イ　当初予算と収入実績の比較、分析（毎月）</w:t>
      </w:r>
    </w:p>
    <w:p w:rsidR="00EC56EF" w:rsidRPr="009E0D1F" w:rsidRDefault="00EC56EF" w:rsidP="00EC56EF">
      <w:pPr>
        <w:ind w:firstLineChars="325" w:firstLine="683"/>
        <w:rPr>
          <w:rFonts w:ascii="ＭＳ 明朝" w:hAnsi="ＭＳ 明朝"/>
          <w:color w:val="000000"/>
        </w:rPr>
      </w:pPr>
      <w:r w:rsidRPr="009E0D1F">
        <w:rPr>
          <w:rFonts w:ascii="ＭＳ 明朝" w:hAnsi="ＭＳ 明朝" w:hint="eastAsia"/>
          <w:color w:val="000000"/>
        </w:rPr>
        <w:t>ロ　当初予算に基づく計画的な支出（毎月）</w:t>
      </w:r>
    </w:p>
    <w:p w:rsidR="00EC56EF" w:rsidRPr="009E0D1F" w:rsidRDefault="00EC56EF" w:rsidP="00EC56EF">
      <w:pPr>
        <w:ind w:firstLineChars="325" w:firstLine="683"/>
        <w:rPr>
          <w:rFonts w:ascii="ＭＳ 明朝" w:hAnsi="ＭＳ 明朝"/>
          <w:color w:val="000000"/>
        </w:rPr>
      </w:pPr>
      <w:r w:rsidRPr="009E0D1F">
        <w:rPr>
          <w:rFonts w:ascii="ＭＳ 明朝" w:hAnsi="ＭＳ 明朝" w:hint="eastAsia"/>
          <w:color w:val="000000"/>
        </w:rPr>
        <w:t>ハ　移転後に新たに必要となる物品の購入予算の見直し</w:t>
      </w:r>
    </w:p>
    <w:p w:rsidR="00EC56EF" w:rsidRPr="009E0D1F" w:rsidRDefault="00EC56EF" w:rsidP="00EC56EF">
      <w:pPr>
        <w:ind w:firstLineChars="325" w:firstLine="683"/>
        <w:rPr>
          <w:rFonts w:ascii="ＭＳ 明朝" w:hAnsi="ＭＳ 明朝"/>
          <w:color w:val="000000"/>
        </w:rPr>
      </w:pPr>
      <w:r w:rsidRPr="009E0D1F">
        <w:rPr>
          <w:rFonts w:ascii="ＭＳ 明朝" w:hAnsi="ＭＳ 明朝" w:hint="eastAsia"/>
          <w:color w:val="000000"/>
        </w:rPr>
        <w:t>二　移転後の人件費の策定（時間管理実績からの人件費想定）</w:t>
      </w:r>
    </w:p>
    <w:p w:rsidR="00EC56EF" w:rsidRPr="009E0D1F" w:rsidRDefault="00EC56EF" w:rsidP="00EC56EF">
      <w:pPr>
        <w:ind w:firstLineChars="325" w:firstLine="683"/>
        <w:rPr>
          <w:rFonts w:ascii="ＭＳ 明朝" w:hAnsi="ＭＳ 明朝"/>
          <w:color w:val="000000"/>
        </w:rPr>
      </w:pPr>
      <w:r w:rsidRPr="009E0D1F">
        <w:rPr>
          <w:rFonts w:ascii="ＭＳ 明朝" w:hAnsi="ＭＳ 明朝" w:hint="eastAsia"/>
          <w:color w:val="000000"/>
        </w:rPr>
        <w:t>ホ　週間稼働実績に基づく支出調整</w:t>
      </w:r>
    </w:p>
    <w:p w:rsidR="00EC56EF" w:rsidRPr="009E0D1F" w:rsidRDefault="00EC56EF" w:rsidP="00EC56EF">
      <w:pPr>
        <w:outlineLvl w:val="0"/>
        <w:rPr>
          <w:rFonts w:ascii="ＭＳ 明朝" w:hAnsi="ＭＳ 明朝"/>
          <w:color w:val="000000"/>
        </w:rPr>
      </w:pPr>
      <w:r w:rsidRPr="009E0D1F">
        <w:rPr>
          <w:rFonts w:ascii="ＭＳ 明朝" w:hAnsi="ＭＳ 明朝" w:hint="eastAsia"/>
          <w:color w:val="000000"/>
        </w:rPr>
        <w:t>（２）　月次予算（収支バランス）管理の継続</w:t>
      </w:r>
    </w:p>
    <w:p w:rsidR="00EC56EF" w:rsidRPr="009E0D1F" w:rsidRDefault="00EC56EF" w:rsidP="00EC56EF">
      <w:pPr>
        <w:outlineLvl w:val="0"/>
        <w:rPr>
          <w:rFonts w:ascii="ＭＳ 明朝" w:hAnsi="ＭＳ 明朝"/>
          <w:color w:val="000000"/>
        </w:rPr>
      </w:pPr>
      <w:r w:rsidRPr="009E0D1F">
        <w:rPr>
          <w:rFonts w:ascii="ＭＳ 明朝" w:hAnsi="ＭＳ 明朝" w:hint="eastAsia"/>
          <w:color w:val="000000"/>
        </w:rPr>
        <w:t xml:space="preserve">　　　　月の収支分析情報を法人内および各課間で共有し予算調整を行う。</w:t>
      </w:r>
    </w:p>
    <w:p w:rsidR="00EC56EF" w:rsidRPr="009E0D1F" w:rsidRDefault="00EC56EF" w:rsidP="00EC56EF">
      <w:pPr>
        <w:ind w:left="840" w:hangingChars="400" w:hanging="840"/>
        <w:outlineLvl w:val="0"/>
        <w:rPr>
          <w:rFonts w:ascii="ＭＳ 明朝" w:hAnsi="ＭＳ 明朝"/>
          <w:color w:val="000000"/>
        </w:rPr>
      </w:pPr>
    </w:p>
    <w:p w:rsidR="00EC56EF" w:rsidRPr="009E0D1F" w:rsidRDefault="00EC56EF" w:rsidP="00EC56EF">
      <w:pPr>
        <w:ind w:left="840" w:hangingChars="400" w:hanging="840"/>
        <w:outlineLvl w:val="0"/>
        <w:rPr>
          <w:rFonts w:ascii="ＭＳ 明朝" w:hAnsi="ＭＳ 明朝"/>
          <w:color w:val="000000"/>
        </w:rPr>
      </w:pPr>
      <w:r w:rsidRPr="009E0D1F">
        <w:rPr>
          <w:rFonts w:ascii="ＭＳ 明朝" w:hAnsi="ＭＳ 明朝" w:hint="eastAsia"/>
          <w:color w:val="000000"/>
        </w:rPr>
        <w:t>４　内外関係機関調整</w:t>
      </w:r>
    </w:p>
    <w:p w:rsidR="00EC56EF" w:rsidRPr="009E0D1F" w:rsidRDefault="00EC56EF" w:rsidP="00EC56EF">
      <w:pPr>
        <w:ind w:left="315" w:hangingChars="150" w:hanging="315"/>
        <w:rPr>
          <w:rFonts w:ascii="ＭＳ 明朝" w:hAnsi="ＭＳ 明朝"/>
          <w:color w:val="000000"/>
        </w:rPr>
      </w:pPr>
      <w:r w:rsidRPr="009E0D1F">
        <w:rPr>
          <w:rFonts w:ascii="ＭＳ 明朝" w:hAnsi="ＭＳ 明朝" w:hint="eastAsia"/>
          <w:color w:val="000000"/>
        </w:rPr>
        <w:t xml:space="preserve">　　部内会議において、早期の課題共有と課題解決を継続する。また、外部団体を積極的に受け入れ、透明性のある施設サービス経営を目指す。</w:t>
      </w:r>
    </w:p>
    <w:p w:rsidR="00EC56EF" w:rsidRPr="009E0D1F" w:rsidRDefault="00EC56EF" w:rsidP="00EC56EF">
      <w:pPr>
        <w:outlineLvl w:val="0"/>
        <w:rPr>
          <w:rFonts w:ascii="ＭＳ 明朝" w:hAnsi="ＭＳ 明朝"/>
          <w:color w:val="000000"/>
        </w:rPr>
      </w:pPr>
      <w:r w:rsidRPr="009E0D1F">
        <w:rPr>
          <w:rFonts w:ascii="ＭＳ 明朝" w:hAnsi="ＭＳ 明朝" w:hint="eastAsia"/>
          <w:color w:val="000000"/>
        </w:rPr>
        <w:lastRenderedPageBreak/>
        <w:t>（１）　部内会議の定期開催</w:t>
      </w:r>
    </w:p>
    <w:p w:rsidR="00EC56EF" w:rsidRPr="009E0D1F" w:rsidRDefault="00EC56EF" w:rsidP="00EC56EF">
      <w:pPr>
        <w:rPr>
          <w:rFonts w:ascii="ＭＳ 明朝" w:hAnsi="ＭＳ 明朝"/>
          <w:color w:val="000000"/>
        </w:rPr>
      </w:pPr>
      <w:r w:rsidRPr="009E0D1F">
        <w:rPr>
          <w:rFonts w:ascii="ＭＳ 明朝" w:hAnsi="ＭＳ 明朝" w:hint="eastAsia"/>
          <w:color w:val="000000"/>
        </w:rPr>
        <w:t xml:space="preserve">　　　　情報の共有、業務時間管理のため、部内会議を継続して開催する。</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①　各業務進捗管理報告と課題、対策の協議</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②　予算の報告と課題、対策の協議</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③　法人内行事との調整、協議</w:t>
      </w:r>
    </w:p>
    <w:p w:rsidR="00EC56EF" w:rsidRPr="009E0D1F" w:rsidRDefault="00EC56EF" w:rsidP="00EC56EF">
      <w:pPr>
        <w:rPr>
          <w:rFonts w:ascii="ＭＳ 明朝" w:hAnsi="ＭＳ 明朝"/>
          <w:color w:val="000000"/>
        </w:rPr>
      </w:pPr>
      <w:r w:rsidRPr="009E0D1F">
        <w:rPr>
          <w:rFonts w:ascii="ＭＳ 明朝" w:hAnsi="ＭＳ 明朝" w:hint="eastAsia"/>
          <w:color w:val="000000"/>
        </w:rPr>
        <w:t>（２）　権利擁護</w:t>
      </w:r>
    </w:p>
    <w:p w:rsidR="00EC56EF" w:rsidRPr="009E0D1F" w:rsidRDefault="00EC56EF" w:rsidP="00EC56EF">
      <w:pPr>
        <w:ind w:firstLineChars="400" w:firstLine="840"/>
        <w:rPr>
          <w:rFonts w:ascii="ＭＳ 明朝" w:hAnsi="ＭＳ 明朝"/>
          <w:color w:val="000000"/>
        </w:rPr>
      </w:pPr>
      <w:r w:rsidRPr="009E0D1F">
        <w:rPr>
          <w:rFonts w:ascii="ＭＳ 明朝" w:hAnsi="ＭＳ 明朝" w:hint="eastAsia"/>
          <w:color w:val="000000"/>
        </w:rPr>
        <w:t>権利擁護関係機関の継続受け入れを行う。</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①　介護安心相談員との連携し、人権擁護、サービス改善実施</w:t>
      </w:r>
    </w:p>
    <w:p w:rsidR="00EC56EF" w:rsidRPr="009E0D1F" w:rsidRDefault="00EC56EF" w:rsidP="00EC56EF">
      <w:pPr>
        <w:ind w:firstLineChars="260" w:firstLine="546"/>
        <w:rPr>
          <w:rFonts w:ascii="ＭＳ 明朝" w:hAnsi="ＭＳ 明朝"/>
          <w:color w:val="000000"/>
        </w:rPr>
      </w:pPr>
      <w:r w:rsidRPr="009E0D1F">
        <w:rPr>
          <w:rFonts w:ascii="ＭＳ 明朝" w:hAnsi="ＭＳ 明朝" w:hint="eastAsia"/>
          <w:color w:val="000000"/>
        </w:rPr>
        <w:t>②　人権擁護委員、行政相談委員との連携し、サービス改善実施</w:t>
      </w:r>
    </w:p>
    <w:p w:rsidR="00EC56EF" w:rsidRPr="009E0D1F" w:rsidRDefault="00EC56EF" w:rsidP="00EC56EF">
      <w:pPr>
        <w:outlineLvl w:val="0"/>
        <w:rPr>
          <w:rFonts w:ascii="ＭＳ 明朝" w:hAnsi="ＭＳ 明朝"/>
          <w:color w:val="000000"/>
        </w:rPr>
      </w:pPr>
      <w:r w:rsidRPr="009E0D1F">
        <w:rPr>
          <w:rFonts w:ascii="ＭＳ 明朝" w:hAnsi="ＭＳ 明朝" w:hint="eastAsia"/>
          <w:color w:val="000000"/>
        </w:rPr>
        <w:t>（３）　地域情報と入居者ニーズの収集</w:t>
      </w:r>
    </w:p>
    <w:p w:rsidR="00EC56EF" w:rsidRPr="009E0D1F" w:rsidRDefault="00EC56EF" w:rsidP="00EC56EF">
      <w:pPr>
        <w:ind w:leftChars="300" w:left="630" w:firstLineChars="100" w:firstLine="210"/>
        <w:rPr>
          <w:rFonts w:ascii="ＭＳ 明朝" w:hAnsi="ＭＳ 明朝"/>
          <w:color w:val="000000"/>
        </w:rPr>
      </w:pPr>
      <w:r w:rsidRPr="009E0D1F">
        <w:rPr>
          <w:rFonts w:ascii="ＭＳ 明朝" w:hAnsi="ＭＳ 明朝" w:hint="eastAsia"/>
          <w:color w:val="000000"/>
        </w:rPr>
        <w:t>地域情報、周辺地域と鳥栖市、福岡市近郊の地域ニーズの調査を継続。</w:t>
      </w:r>
    </w:p>
    <w:p w:rsidR="00EC56EF" w:rsidRPr="009E0D1F" w:rsidRDefault="00EC56EF" w:rsidP="00EC56EF">
      <w:pPr>
        <w:ind w:firstLineChars="400" w:firstLine="840"/>
        <w:rPr>
          <w:rFonts w:ascii="ＭＳ 明朝" w:hAnsi="ＭＳ 明朝"/>
          <w:color w:val="000000"/>
        </w:rPr>
      </w:pPr>
      <w:r w:rsidRPr="009E0D1F">
        <w:rPr>
          <w:rFonts w:ascii="ＭＳ 明朝" w:hAnsi="ＭＳ 明朝" w:hint="eastAsia"/>
          <w:color w:val="000000"/>
        </w:rPr>
        <w:t>地域社会資源の有効活用⇒手芸活動指導やお話し相手等</w:t>
      </w:r>
    </w:p>
    <w:p w:rsidR="001E1FC3" w:rsidRDefault="001E1FC3"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Pr="00C27A8A" w:rsidRDefault="00EC56EF" w:rsidP="00EC56EF">
      <w:pPr>
        <w:tabs>
          <w:tab w:val="left" w:pos="3161"/>
        </w:tabs>
        <w:jc w:val="center"/>
        <w:rPr>
          <w:rFonts w:ascii="ＭＳ 明朝" w:hAnsi="ＭＳ 明朝"/>
          <w:color w:val="000000"/>
          <w:sz w:val="32"/>
        </w:rPr>
      </w:pPr>
      <w:r w:rsidRPr="00C27A8A">
        <w:rPr>
          <w:rFonts w:ascii="ＭＳ 明朝" w:hAnsi="ＭＳ 明朝" w:hint="eastAsia"/>
          <w:color w:val="000000"/>
          <w:sz w:val="32"/>
        </w:rPr>
        <w:lastRenderedPageBreak/>
        <w:t>短期入所サービス寿楽園</w:t>
      </w:r>
    </w:p>
    <w:p w:rsidR="00EC56EF" w:rsidRPr="00C27A8A" w:rsidRDefault="00EC56EF" w:rsidP="00EC56EF">
      <w:pPr>
        <w:rPr>
          <w:rFonts w:ascii="ＭＳ 明朝" w:hAnsi="ＭＳ 明朝"/>
          <w:color w:val="000000"/>
        </w:rPr>
      </w:pPr>
    </w:p>
    <w:p w:rsidR="00EC56EF" w:rsidRPr="00C27A8A" w:rsidRDefault="00EC56EF" w:rsidP="00EC56EF">
      <w:pPr>
        <w:rPr>
          <w:rFonts w:ascii="ＭＳ 明朝" w:hAnsi="ＭＳ 明朝"/>
          <w:color w:val="000000"/>
        </w:rPr>
      </w:pPr>
    </w:p>
    <w:p w:rsidR="00EC56EF" w:rsidRPr="00C27A8A" w:rsidRDefault="00EC56EF" w:rsidP="00EC56EF">
      <w:pPr>
        <w:rPr>
          <w:rFonts w:ascii="ＭＳ 明朝" w:hAnsi="ＭＳ 明朝"/>
          <w:color w:val="000000"/>
        </w:rPr>
      </w:pPr>
    </w:p>
    <w:p w:rsidR="00EC56EF" w:rsidRPr="00823DAD" w:rsidRDefault="00EC56EF" w:rsidP="00EC56EF">
      <w:pPr>
        <w:rPr>
          <w:rFonts w:ascii="ＭＳ 明朝" w:hAnsi="ＭＳ 明朝"/>
          <w:color w:val="000000"/>
        </w:rPr>
      </w:pPr>
      <w:r w:rsidRPr="00823DAD">
        <w:rPr>
          <w:rFonts w:ascii="ＭＳ 明朝" w:hAnsi="ＭＳ 明朝" w:hint="eastAsia"/>
          <w:color w:val="000000"/>
        </w:rPr>
        <w:t>基本方針</w:t>
      </w:r>
    </w:p>
    <w:p w:rsidR="00EC56EF" w:rsidRPr="00823DAD" w:rsidRDefault="00EC56EF" w:rsidP="00EC56EF">
      <w:pPr>
        <w:ind w:firstLineChars="100" w:firstLine="210"/>
        <w:rPr>
          <w:rFonts w:ascii="ＭＳ 明朝" w:hAnsi="ＭＳ 明朝"/>
          <w:color w:val="000000"/>
        </w:rPr>
      </w:pPr>
      <w:r w:rsidRPr="00823DAD">
        <w:rPr>
          <w:rFonts w:ascii="ＭＳ 明朝" w:hAnsi="ＭＳ 明朝" w:hint="eastAsia"/>
          <w:color w:val="000000"/>
        </w:rPr>
        <w:t>介護保険制度改正においては、特別養護老人ホームの入居基準が要介護３以上となったが、一方で依然として短期入所の利用者ニーズについては、施設入居までの待機場所としての機能を求められ続けている状況にあることは変わらない。こうした中でさらに、短期入所の３０日を超える長期利用については、減算対象として、特養施設と同等の報酬単位の設定がなされることとなった。</w:t>
      </w:r>
    </w:p>
    <w:p w:rsidR="00EC56EF" w:rsidRPr="009563CB" w:rsidRDefault="00EC56EF" w:rsidP="00EC56EF">
      <w:pPr>
        <w:ind w:firstLineChars="100" w:firstLine="210"/>
        <w:rPr>
          <w:color w:val="000000"/>
        </w:rPr>
      </w:pPr>
      <w:r w:rsidRPr="00851B79">
        <w:rPr>
          <w:rFonts w:hint="eastAsia"/>
          <w:color w:val="000000"/>
        </w:rPr>
        <w:t>しかし、社会福祉法人として、本来あるべき困窮した状況にある対象者を見過ごすことはせずに、総合保健福祉サービスである寿楽園のメリットを最大限に活かし、高齢者が</w:t>
      </w:r>
      <w:r w:rsidRPr="009563CB">
        <w:rPr>
          <w:rFonts w:hint="eastAsia"/>
          <w:color w:val="000000"/>
        </w:rPr>
        <w:t>その尊厳の保持と自立生活の支援の目的のもとで、可能な限り住み慣れた地域で、自分らしい暮らしを人生の最期まで続けることができるよう、支援していく。</w:t>
      </w:r>
    </w:p>
    <w:p w:rsidR="00EC56EF" w:rsidRPr="009563CB" w:rsidRDefault="00EC56EF" w:rsidP="00EC56EF">
      <w:pPr>
        <w:ind w:firstLineChars="100" w:firstLine="210"/>
        <w:rPr>
          <w:color w:val="000000"/>
        </w:rPr>
      </w:pPr>
      <w:r w:rsidRPr="009563CB">
        <w:rPr>
          <w:rFonts w:hint="eastAsia"/>
          <w:color w:val="000000"/>
        </w:rPr>
        <w:t>そのためにも、関係機関（保険者、市町）、居宅介護支援事業所へ常に情報を発信・連携し、利用者・家族のニーズに応じた、サービス提供に努める。</w:t>
      </w:r>
    </w:p>
    <w:p w:rsidR="00EC56EF" w:rsidRDefault="00EC56EF" w:rsidP="00EC56EF">
      <w:pPr>
        <w:ind w:firstLineChars="100" w:firstLine="210"/>
        <w:rPr>
          <w:color w:val="000000"/>
        </w:rPr>
      </w:pPr>
      <w:r w:rsidRPr="009563CB">
        <w:rPr>
          <w:rFonts w:hint="eastAsia"/>
          <w:color w:val="000000"/>
        </w:rPr>
        <w:t>また法人内の地域福祉センターと連携を強化し、鳥栖エリアにおける寿楽園の窓口機能となるべく関係機関への周知を図る。福岡県において短期入所サービスの利用ニーズが拡大していることを鑑み</w:t>
      </w:r>
      <w:r>
        <w:rPr>
          <w:rFonts w:hint="eastAsia"/>
          <w:color w:val="000000"/>
        </w:rPr>
        <w:t>、社会資源である短期入所ベッドをより効果的に</w:t>
      </w:r>
      <w:r w:rsidRPr="00C27A8A">
        <w:rPr>
          <w:rFonts w:hint="eastAsia"/>
          <w:color w:val="000000"/>
        </w:rPr>
        <w:t>活用するため</w:t>
      </w:r>
      <w:r>
        <w:rPr>
          <w:rFonts w:hint="eastAsia"/>
          <w:color w:val="000000"/>
        </w:rPr>
        <w:t>、福岡事業所課とも連携し、</w:t>
      </w:r>
      <w:r w:rsidRPr="00C27A8A">
        <w:rPr>
          <w:rFonts w:hint="eastAsia"/>
          <w:color w:val="000000"/>
        </w:rPr>
        <w:t>サービスの周知に取り組む。</w:t>
      </w:r>
    </w:p>
    <w:p w:rsidR="00EC56EF" w:rsidRPr="00C27A8A" w:rsidRDefault="00EC56EF" w:rsidP="00EC56EF">
      <w:pPr>
        <w:ind w:firstLineChars="100" w:firstLine="210"/>
        <w:rPr>
          <w:color w:val="000000"/>
        </w:rPr>
      </w:pPr>
      <w:r w:rsidRPr="00C27A8A">
        <w:rPr>
          <w:rFonts w:hint="eastAsia"/>
          <w:color w:val="000000"/>
        </w:rPr>
        <w:t>さらに、ケアマネジメント機能と制度の職員教育を行い、質の高いサービス提供を目指す。</w:t>
      </w:r>
    </w:p>
    <w:p w:rsidR="00EC56EF" w:rsidRPr="00C27A8A" w:rsidRDefault="00EC56EF" w:rsidP="00EC56EF">
      <w:pPr>
        <w:rPr>
          <w:rFonts w:ascii="ＭＳ 明朝" w:hAnsi="ＭＳ 明朝"/>
          <w:color w:val="000000"/>
        </w:rPr>
      </w:pPr>
    </w:p>
    <w:p w:rsidR="00EC56EF" w:rsidRPr="00C27A8A" w:rsidRDefault="00EC56EF" w:rsidP="00EC56EF">
      <w:pPr>
        <w:rPr>
          <w:rFonts w:ascii="ＭＳ 明朝" w:hAnsi="ＭＳ 明朝"/>
          <w:color w:val="000000"/>
        </w:rPr>
      </w:pPr>
    </w:p>
    <w:p w:rsidR="00EC56EF" w:rsidRPr="00C27A8A" w:rsidRDefault="00EC56EF" w:rsidP="00EC56EF">
      <w:pPr>
        <w:rPr>
          <w:rFonts w:ascii="ＭＳ 明朝" w:hAnsi="ＭＳ 明朝"/>
          <w:color w:val="000000"/>
        </w:rPr>
      </w:pPr>
      <w:r w:rsidRPr="00C27A8A">
        <w:rPr>
          <w:rFonts w:ascii="ＭＳ 明朝" w:hAnsi="ＭＳ 明朝" w:hint="eastAsia"/>
          <w:color w:val="000000"/>
        </w:rPr>
        <w:t>重点目標及び業務計画</w:t>
      </w:r>
    </w:p>
    <w:p w:rsidR="00EC56EF" w:rsidRPr="00C27A8A" w:rsidRDefault="00EC56EF" w:rsidP="00EC56EF">
      <w:pPr>
        <w:rPr>
          <w:rFonts w:ascii="ＭＳ 明朝" w:hAnsi="ＭＳ 明朝"/>
          <w:color w:val="000000"/>
        </w:rPr>
      </w:pPr>
      <w:r w:rsidRPr="00C27A8A">
        <w:rPr>
          <w:rFonts w:ascii="ＭＳ 明朝" w:hAnsi="ＭＳ 明朝" w:hint="eastAsia"/>
          <w:color w:val="000000"/>
        </w:rPr>
        <w:t>１　サービス品質管理</w:t>
      </w:r>
    </w:p>
    <w:p w:rsidR="00EC56EF" w:rsidRPr="00C27A8A" w:rsidRDefault="00EC56EF" w:rsidP="00EC56EF">
      <w:pPr>
        <w:tabs>
          <w:tab w:val="left" w:pos="218"/>
        </w:tabs>
        <w:rPr>
          <w:rFonts w:ascii="ＭＳ 明朝" w:hAnsi="ＭＳ 明朝"/>
          <w:color w:val="000000"/>
        </w:rPr>
      </w:pPr>
      <w:r w:rsidRPr="00C27A8A">
        <w:rPr>
          <w:rFonts w:ascii="ＭＳ 明朝" w:hAnsi="ＭＳ 明朝" w:hint="eastAsia"/>
          <w:color w:val="000000"/>
        </w:rPr>
        <w:t>（１）　相談業務</w:t>
      </w:r>
    </w:p>
    <w:p w:rsidR="00EC56EF" w:rsidRPr="00C27A8A" w:rsidRDefault="00EC56EF" w:rsidP="00EC56EF">
      <w:pPr>
        <w:ind w:leftChars="260" w:left="546"/>
        <w:rPr>
          <w:rFonts w:ascii="ＭＳ 明朝" w:hAnsi="ＭＳ 明朝"/>
          <w:color w:val="000000"/>
        </w:rPr>
      </w:pPr>
      <w:r w:rsidRPr="00C27A8A">
        <w:rPr>
          <w:rFonts w:ascii="ＭＳ 明朝" w:hAnsi="ＭＳ 明朝" w:hint="eastAsia"/>
          <w:color w:val="000000"/>
        </w:rPr>
        <w:t>①　相談援助技術の向上</w:t>
      </w:r>
    </w:p>
    <w:p w:rsidR="00EC56EF" w:rsidRPr="00C27A8A" w:rsidRDefault="00EC56EF" w:rsidP="00EC56EF">
      <w:pPr>
        <w:ind w:leftChars="260" w:left="546"/>
        <w:rPr>
          <w:rFonts w:ascii="ＭＳ 明朝" w:hAnsi="ＭＳ 明朝"/>
          <w:color w:val="000000"/>
        </w:rPr>
      </w:pPr>
      <w:r w:rsidRPr="00C27A8A">
        <w:rPr>
          <w:rFonts w:ascii="ＭＳ 明朝" w:hAnsi="ＭＳ 明朝" w:hint="eastAsia"/>
          <w:color w:val="000000"/>
        </w:rPr>
        <w:t xml:space="preserve">　サービス利用前後の意向確認（利用希望日、要望）を強化し、安心・安全</w:t>
      </w:r>
    </w:p>
    <w:p w:rsidR="00EC56EF" w:rsidRPr="00C27A8A" w:rsidRDefault="00EC56EF" w:rsidP="00EC56EF">
      <w:pPr>
        <w:ind w:leftChars="260" w:left="546"/>
        <w:rPr>
          <w:rFonts w:ascii="ＭＳ 明朝" w:hAnsi="ＭＳ 明朝"/>
          <w:color w:val="000000"/>
        </w:rPr>
      </w:pPr>
      <w:r w:rsidRPr="00C27A8A">
        <w:rPr>
          <w:rFonts w:ascii="ＭＳ 明朝" w:hAnsi="ＭＳ 明朝" w:hint="eastAsia"/>
          <w:color w:val="000000"/>
        </w:rPr>
        <w:t>なサービス提供に努める。</w:t>
      </w:r>
    </w:p>
    <w:p w:rsidR="00EC56EF" w:rsidRPr="00C27A8A" w:rsidRDefault="00EC56EF" w:rsidP="00EC56EF">
      <w:pPr>
        <w:ind w:leftChars="390" w:left="819"/>
        <w:rPr>
          <w:rFonts w:ascii="ＭＳ 明朝" w:hAnsi="ＭＳ 明朝"/>
          <w:color w:val="000000"/>
        </w:rPr>
      </w:pPr>
      <w:r w:rsidRPr="00C27A8A">
        <w:rPr>
          <w:rFonts w:ascii="ＭＳ 明朝" w:hAnsi="ＭＳ 明朝" w:hint="eastAsia"/>
          <w:color w:val="000000"/>
        </w:rPr>
        <w:t>イ　利用の連絡調整（送迎調整、状態把握）研修（５月）</w:t>
      </w:r>
    </w:p>
    <w:p w:rsidR="00EC56EF" w:rsidRPr="00C27A8A" w:rsidRDefault="00EC56EF" w:rsidP="00EC56EF">
      <w:pPr>
        <w:ind w:leftChars="390" w:left="819"/>
        <w:rPr>
          <w:rFonts w:ascii="ＭＳ 明朝" w:hAnsi="ＭＳ 明朝"/>
          <w:color w:val="000000"/>
        </w:rPr>
      </w:pPr>
      <w:r w:rsidRPr="00C27A8A">
        <w:rPr>
          <w:rFonts w:ascii="ＭＳ 明朝" w:hAnsi="ＭＳ 明朝" w:hint="eastAsia"/>
          <w:color w:val="000000"/>
        </w:rPr>
        <w:t>ロ　利用時の状況報告（家族、ケアマネ、他事業所）研修（５月）</w:t>
      </w:r>
    </w:p>
    <w:p w:rsidR="00EC56EF" w:rsidRPr="00C27A8A" w:rsidRDefault="00EC56EF" w:rsidP="00EC56EF">
      <w:pPr>
        <w:ind w:leftChars="260" w:left="546" w:firstLineChars="150" w:firstLine="315"/>
        <w:rPr>
          <w:rFonts w:ascii="ＭＳ 明朝" w:hAnsi="ＭＳ 明朝"/>
          <w:color w:val="000000"/>
        </w:rPr>
      </w:pPr>
      <w:r w:rsidRPr="00C27A8A">
        <w:rPr>
          <w:rFonts w:ascii="ＭＳ 明朝" w:hAnsi="ＭＳ 明朝" w:hint="eastAsia"/>
          <w:color w:val="000000"/>
        </w:rPr>
        <w:t>ハ　契約ロールプレイング、ＯＪＴ研修（５～７月）</w:t>
      </w:r>
    </w:p>
    <w:p w:rsidR="00EC56EF" w:rsidRPr="00C27A8A" w:rsidRDefault="00EC56EF" w:rsidP="00EC56EF">
      <w:pPr>
        <w:ind w:firstLineChars="520" w:firstLine="1092"/>
        <w:rPr>
          <w:rFonts w:ascii="ＭＳ 明朝" w:hAnsi="ＭＳ 明朝"/>
          <w:color w:val="000000"/>
        </w:rPr>
      </w:pPr>
      <w:r w:rsidRPr="00C27A8A">
        <w:rPr>
          <w:rFonts w:ascii="ＭＳ 明朝" w:hAnsi="ＭＳ 明朝" w:hint="eastAsia"/>
          <w:color w:val="000000"/>
        </w:rPr>
        <w:t>・契約書、運営規程、重要事項説明書の内容理解研修</w:t>
      </w:r>
    </w:p>
    <w:p w:rsidR="00EC56EF" w:rsidRPr="00C27A8A" w:rsidRDefault="00EC56EF" w:rsidP="00EC56EF">
      <w:pPr>
        <w:ind w:firstLineChars="520" w:firstLine="1092"/>
        <w:rPr>
          <w:rFonts w:ascii="ＭＳ 明朝" w:hAnsi="ＭＳ 明朝"/>
          <w:color w:val="000000"/>
        </w:rPr>
      </w:pPr>
      <w:r w:rsidRPr="00C27A8A">
        <w:rPr>
          <w:rFonts w:ascii="ＭＳ 明朝" w:hAnsi="ＭＳ 明朝" w:hint="eastAsia"/>
          <w:color w:val="000000"/>
        </w:rPr>
        <w:t>・家族説明技術研修（説明不足によるリスクの回避）</w:t>
      </w:r>
    </w:p>
    <w:p w:rsidR="00EC56EF" w:rsidRPr="00C27A8A" w:rsidRDefault="00EC56EF" w:rsidP="00EC56EF">
      <w:pPr>
        <w:ind w:firstLineChars="520" w:firstLine="1092"/>
        <w:rPr>
          <w:rFonts w:ascii="ＭＳ 明朝" w:hAnsi="ＭＳ 明朝"/>
          <w:color w:val="000000"/>
        </w:rPr>
      </w:pPr>
      <w:r w:rsidRPr="00C27A8A">
        <w:rPr>
          <w:rFonts w:ascii="ＭＳ 明朝" w:hAnsi="ＭＳ 明朝" w:hint="eastAsia"/>
          <w:color w:val="000000"/>
        </w:rPr>
        <w:lastRenderedPageBreak/>
        <w:t>・苦情発生時の体制および対応方法研修係</w:t>
      </w:r>
    </w:p>
    <w:p w:rsidR="00EC56EF" w:rsidRPr="00851B79" w:rsidRDefault="00EC56EF" w:rsidP="00EC56EF">
      <w:pPr>
        <w:ind w:firstLineChars="520" w:firstLine="1092"/>
        <w:rPr>
          <w:rFonts w:ascii="ＭＳ 明朝" w:hAnsi="ＭＳ 明朝"/>
          <w:color w:val="000000"/>
        </w:rPr>
      </w:pPr>
      <w:r w:rsidRPr="00851B79">
        <w:rPr>
          <w:rFonts w:ascii="ＭＳ 明朝" w:hAnsi="ＭＳ 明朝" w:hint="eastAsia"/>
          <w:color w:val="000000"/>
        </w:rPr>
        <w:t xml:space="preserve">・契約締結時同行による研修実施　</w:t>
      </w:r>
    </w:p>
    <w:p w:rsidR="00EC56EF" w:rsidRPr="00851B79" w:rsidRDefault="00EC56EF" w:rsidP="00EC56EF">
      <w:pPr>
        <w:ind w:firstLineChars="260" w:firstLine="546"/>
        <w:rPr>
          <w:rFonts w:ascii="ＭＳ 明朝" w:hAnsi="ＭＳ 明朝"/>
          <w:strike/>
          <w:color w:val="000000"/>
        </w:rPr>
      </w:pPr>
      <w:r w:rsidRPr="00851B79">
        <w:rPr>
          <w:rFonts w:ascii="ＭＳ 明朝" w:hAnsi="ＭＳ 明朝" w:hint="eastAsia"/>
          <w:color w:val="000000"/>
        </w:rPr>
        <w:t>②  料金説明や負担軽減の手続き、わかりやすい説明、契約</w:t>
      </w:r>
    </w:p>
    <w:p w:rsidR="00EC56EF" w:rsidRPr="00851B79" w:rsidRDefault="00EC56EF" w:rsidP="00EC56EF">
      <w:pPr>
        <w:ind w:firstLineChars="260" w:firstLine="546"/>
        <w:rPr>
          <w:rFonts w:ascii="ＭＳ 明朝" w:hAnsi="ＭＳ 明朝"/>
          <w:color w:val="000000"/>
        </w:rPr>
      </w:pPr>
      <w:r w:rsidRPr="00851B79">
        <w:rPr>
          <w:rFonts w:ascii="ＭＳ 明朝" w:hAnsi="ＭＳ 明朝" w:hint="eastAsia"/>
          <w:color w:val="000000"/>
        </w:rPr>
        <w:t>③  個別の利用可能限度（資力、介護保険給付限度額）の把握と個別に応じた相</w:t>
      </w:r>
    </w:p>
    <w:p w:rsidR="00EC56EF" w:rsidRPr="00851B79" w:rsidRDefault="00EC56EF" w:rsidP="00EC56EF">
      <w:pPr>
        <w:ind w:firstLineChars="360" w:firstLine="756"/>
        <w:rPr>
          <w:rFonts w:ascii="ＭＳ 明朝" w:hAnsi="ＭＳ 明朝"/>
          <w:color w:val="000000"/>
        </w:rPr>
      </w:pPr>
      <w:r w:rsidRPr="00851B79">
        <w:rPr>
          <w:rFonts w:ascii="ＭＳ 明朝" w:hAnsi="ＭＳ 明朝" w:hint="eastAsia"/>
          <w:color w:val="000000"/>
        </w:rPr>
        <w:t>談援助、支援プランの提案</w:t>
      </w:r>
    </w:p>
    <w:p w:rsidR="00EC56EF" w:rsidRDefault="00EC56EF" w:rsidP="00EC56EF">
      <w:pPr>
        <w:ind w:firstLineChars="260" w:firstLine="546"/>
        <w:rPr>
          <w:rFonts w:ascii="ＭＳ 明朝" w:hAnsi="ＭＳ 明朝"/>
          <w:color w:val="000000"/>
        </w:rPr>
      </w:pPr>
      <w:r w:rsidRPr="00851B79">
        <w:rPr>
          <w:rFonts w:ascii="ＭＳ 明朝" w:hAnsi="ＭＳ 明朝" w:hint="eastAsia"/>
          <w:color w:val="000000"/>
        </w:rPr>
        <w:t>④  筑紫地区、久留米・小郡方面への保険者、居宅介護支援事業所、病院への</w:t>
      </w:r>
    </w:p>
    <w:p w:rsidR="00EC56EF" w:rsidRPr="00851B79" w:rsidRDefault="00EC56EF" w:rsidP="00EC56EF">
      <w:pPr>
        <w:ind w:firstLineChars="360" w:firstLine="756"/>
        <w:rPr>
          <w:rFonts w:ascii="ＭＳ 明朝" w:hAnsi="ＭＳ 明朝"/>
          <w:color w:val="000000"/>
        </w:rPr>
      </w:pPr>
      <w:r>
        <w:rPr>
          <w:rFonts w:ascii="ＭＳ 明朝" w:hAnsi="ＭＳ 明朝" w:hint="eastAsia"/>
          <w:color w:val="000000"/>
        </w:rPr>
        <w:t>周知</w:t>
      </w:r>
      <w:r w:rsidRPr="00851B79">
        <w:rPr>
          <w:rFonts w:ascii="ＭＳ 明朝" w:hAnsi="ＭＳ 明朝" w:hint="eastAsia"/>
          <w:color w:val="000000"/>
        </w:rPr>
        <w:t>活動(8～3月)</w:t>
      </w:r>
    </w:p>
    <w:p w:rsidR="00EC56EF" w:rsidRPr="00851B79" w:rsidRDefault="00EC56EF" w:rsidP="00EC56EF">
      <w:pPr>
        <w:ind w:firstLineChars="260" w:firstLine="546"/>
        <w:rPr>
          <w:rFonts w:ascii="ＭＳ 明朝" w:hAnsi="ＭＳ 明朝"/>
          <w:color w:val="000000"/>
        </w:rPr>
      </w:pPr>
      <w:r w:rsidRPr="00851B79">
        <w:rPr>
          <w:rFonts w:ascii="ＭＳ 明朝" w:hAnsi="ＭＳ 明朝" w:hint="eastAsia"/>
          <w:color w:val="000000"/>
        </w:rPr>
        <w:t>⑤ 同法人内事業所内を含む周辺地域事業所との連携強化</w:t>
      </w:r>
    </w:p>
    <w:p w:rsidR="00EC56EF" w:rsidRPr="00851B79" w:rsidRDefault="00EC56EF" w:rsidP="00EC56EF">
      <w:pPr>
        <w:ind w:firstLineChars="260" w:firstLine="546"/>
        <w:rPr>
          <w:rFonts w:ascii="ＭＳ 明朝" w:hAnsi="ＭＳ 明朝"/>
          <w:color w:val="000000"/>
        </w:rPr>
      </w:pPr>
      <w:r w:rsidRPr="00851B79">
        <w:rPr>
          <w:rFonts w:ascii="ＭＳ 明朝" w:hAnsi="ＭＳ 明朝" w:hint="eastAsia"/>
          <w:color w:val="000000"/>
        </w:rPr>
        <w:t>⑥　多目的室を活用した、緊急時の受入対応の周知</w:t>
      </w:r>
    </w:p>
    <w:p w:rsidR="00EC56EF" w:rsidRPr="00851B79" w:rsidRDefault="00EC56EF" w:rsidP="00EC56EF">
      <w:pPr>
        <w:rPr>
          <w:rFonts w:ascii="ＭＳ 明朝" w:hAnsi="ＭＳ 明朝"/>
          <w:color w:val="000000"/>
        </w:rPr>
      </w:pPr>
      <w:r w:rsidRPr="00851B79">
        <w:rPr>
          <w:rFonts w:ascii="ＭＳ 明朝" w:hAnsi="ＭＳ 明朝" w:hint="eastAsia"/>
          <w:color w:val="000000"/>
        </w:rPr>
        <w:t>（２）　送迎サービスの標準化</w:t>
      </w:r>
    </w:p>
    <w:p w:rsidR="00EC56EF" w:rsidRPr="00851B79" w:rsidRDefault="00EC56EF" w:rsidP="00EC56EF">
      <w:pPr>
        <w:rPr>
          <w:rFonts w:ascii="ＭＳ 明朝" w:hAnsi="ＭＳ 明朝"/>
          <w:color w:val="000000"/>
        </w:rPr>
      </w:pPr>
      <w:r w:rsidRPr="00851B79">
        <w:rPr>
          <w:rFonts w:ascii="ＭＳ 明朝" w:hAnsi="ＭＳ 明朝" w:hint="eastAsia"/>
          <w:color w:val="000000"/>
        </w:rPr>
        <w:t xml:space="preserve">     　利用者の負担軽減及び円滑な送迎サービスを提供する。</w:t>
      </w:r>
    </w:p>
    <w:p w:rsidR="00EC56EF" w:rsidRPr="00851B79" w:rsidRDefault="00EC56EF" w:rsidP="00EC56EF">
      <w:pPr>
        <w:ind w:firstLineChars="260" w:firstLine="546"/>
        <w:rPr>
          <w:rFonts w:ascii="ＭＳ 明朝" w:hAnsi="ＭＳ 明朝"/>
          <w:color w:val="000000"/>
        </w:rPr>
      </w:pPr>
      <w:r w:rsidRPr="00851B79">
        <w:rPr>
          <w:rFonts w:ascii="ＭＳ 明朝" w:hAnsi="ＭＳ 明朝" w:hint="eastAsia"/>
          <w:color w:val="000000"/>
        </w:rPr>
        <w:t>①　送迎トラブル防止のためのマニュアルおよび地図の定期更新</w:t>
      </w:r>
    </w:p>
    <w:p w:rsidR="00EC56EF" w:rsidRPr="00851B79" w:rsidRDefault="00EC56EF" w:rsidP="00EC56EF">
      <w:pPr>
        <w:ind w:firstLineChars="260" w:firstLine="546"/>
        <w:rPr>
          <w:rFonts w:ascii="ＭＳ 明朝" w:hAnsi="ＭＳ 明朝"/>
          <w:color w:val="000000"/>
        </w:rPr>
      </w:pPr>
      <w:r w:rsidRPr="00851B79">
        <w:rPr>
          <w:rFonts w:ascii="ＭＳ 明朝" w:hAnsi="ＭＳ 明朝" w:hint="eastAsia"/>
          <w:color w:val="000000"/>
        </w:rPr>
        <w:t>②  送迎サービス研修（安全運転研修）</w:t>
      </w:r>
    </w:p>
    <w:p w:rsidR="00EC56EF" w:rsidRPr="00851B79" w:rsidRDefault="00EC56EF" w:rsidP="00EC56EF">
      <w:pPr>
        <w:ind w:firstLineChars="260" w:firstLine="546"/>
        <w:rPr>
          <w:rFonts w:ascii="ＭＳ 明朝" w:hAnsi="ＭＳ 明朝"/>
          <w:color w:val="000000"/>
        </w:rPr>
      </w:pPr>
      <w:r w:rsidRPr="00851B79">
        <w:rPr>
          <w:rFonts w:ascii="ＭＳ 明朝" w:hAnsi="ＭＳ 明朝" w:hint="eastAsia"/>
          <w:color w:val="000000"/>
        </w:rPr>
        <w:t>③　事前送迎シミュレーションを行うことで移転後の送迎の円滑化</w:t>
      </w:r>
    </w:p>
    <w:p w:rsidR="00EC56EF" w:rsidRPr="00851B79" w:rsidRDefault="00EC56EF" w:rsidP="00EC56EF">
      <w:pPr>
        <w:ind w:firstLineChars="260" w:firstLine="546"/>
        <w:rPr>
          <w:rFonts w:ascii="ＭＳ 明朝" w:hAnsi="ＭＳ 明朝"/>
          <w:color w:val="000000"/>
        </w:rPr>
      </w:pPr>
      <w:r w:rsidRPr="00851B79">
        <w:rPr>
          <w:rFonts w:ascii="ＭＳ 明朝" w:hAnsi="ＭＳ 明朝" w:hint="eastAsia"/>
          <w:color w:val="000000"/>
        </w:rPr>
        <w:t>④　事業所所在地が変わることでの送迎想定時間の見直し</w:t>
      </w:r>
    </w:p>
    <w:p w:rsidR="00EC56EF" w:rsidRPr="00851B79" w:rsidRDefault="00EC56EF" w:rsidP="00EC56EF">
      <w:pPr>
        <w:ind w:firstLineChars="260" w:firstLine="546"/>
        <w:rPr>
          <w:rFonts w:ascii="ＭＳ 明朝" w:hAnsi="ＭＳ 明朝"/>
          <w:color w:val="000000"/>
        </w:rPr>
      </w:pPr>
      <w:r w:rsidRPr="00851B79">
        <w:rPr>
          <w:rFonts w:ascii="ＭＳ 明朝" w:hAnsi="ＭＳ 明朝" w:hint="eastAsia"/>
          <w:color w:val="000000"/>
        </w:rPr>
        <w:t>⑤　車両の維持管理</w:t>
      </w:r>
    </w:p>
    <w:p w:rsidR="00EC56EF" w:rsidRPr="00851B79" w:rsidRDefault="00EC56EF" w:rsidP="00EC56EF">
      <w:pPr>
        <w:rPr>
          <w:rFonts w:ascii="ＭＳ 明朝" w:hAnsi="ＭＳ 明朝"/>
          <w:color w:val="000000"/>
        </w:rPr>
      </w:pPr>
      <w:r w:rsidRPr="00851B79">
        <w:rPr>
          <w:rFonts w:ascii="ＭＳ 明朝" w:hAnsi="ＭＳ 明朝" w:hint="eastAsia"/>
          <w:color w:val="000000"/>
        </w:rPr>
        <w:t>（３）　認知症利用者対応</w:t>
      </w:r>
    </w:p>
    <w:p w:rsidR="00EC56EF" w:rsidRDefault="00EC56EF" w:rsidP="00EC56EF">
      <w:pPr>
        <w:ind w:left="840" w:hangingChars="400" w:hanging="840"/>
        <w:rPr>
          <w:rFonts w:ascii="ＭＳ 明朝" w:hAnsi="ＭＳ 明朝"/>
          <w:color w:val="000000"/>
        </w:rPr>
      </w:pPr>
      <w:r w:rsidRPr="00851B79">
        <w:rPr>
          <w:rFonts w:ascii="ＭＳ 明朝" w:hAnsi="ＭＳ 明朝" w:hint="eastAsia"/>
          <w:color w:val="000000"/>
        </w:rPr>
        <w:t xml:space="preserve">　　　認知症を有する利</w:t>
      </w:r>
      <w:r w:rsidRPr="00C27A8A">
        <w:rPr>
          <w:rFonts w:ascii="ＭＳ 明朝" w:hAnsi="ＭＳ 明朝" w:hint="eastAsia"/>
          <w:color w:val="000000"/>
        </w:rPr>
        <w:t>用者の増加に対応するため、外部研修に積極的に参加し、専門</w:t>
      </w:r>
    </w:p>
    <w:p w:rsidR="00EC56EF" w:rsidRPr="00C27A8A" w:rsidRDefault="00EC56EF" w:rsidP="00EC56EF">
      <w:pPr>
        <w:ind w:leftChars="300" w:left="840" w:hangingChars="100" w:hanging="210"/>
        <w:rPr>
          <w:rFonts w:ascii="ＭＳ 明朝" w:hAnsi="ＭＳ 明朝"/>
          <w:color w:val="000000"/>
        </w:rPr>
      </w:pPr>
      <w:r w:rsidRPr="00C27A8A">
        <w:rPr>
          <w:rFonts w:ascii="ＭＳ 明朝" w:hAnsi="ＭＳ 明朝" w:hint="eastAsia"/>
          <w:color w:val="000000"/>
        </w:rPr>
        <w:t>技術、知識を習得する。</w:t>
      </w:r>
    </w:p>
    <w:p w:rsidR="00EC56EF" w:rsidRPr="00C27A8A" w:rsidRDefault="00EC56EF" w:rsidP="00EC56EF">
      <w:pPr>
        <w:rPr>
          <w:rFonts w:ascii="ＭＳ 明朝" w:hAnsi="ＭＳ 明朝"/>
          <w:color w:val="000000"/>
        </w:rPr>
      </w:pPr>
      <w:r w:rsidRPr="00C27A8A">
        <w:rPr>
          <w:rFonts w:ascii="ＭＳ 明朝" w:hAnsi="ＭＳ 明朝" w:hint="eastAsia"/>
          <w:color w:val="000000"/>
        </w:rPr>
        <w:t xml:space="preserve"> (４)　 緊急時対応の標準化</w:t>
      </w:r>
    </w:p>
    <w:p w:rsidR="00EC56EF" w:rsidRPr="00C27A8A" w:rsidRDefault="00EC56EF" w:rsidP="00EC56EF">
      <w:pPr>
        <w:ind w:leftChars="400" w:left="840"/>
        <w:rPr>
          <w:rFonts w:ascii="ＭＳ 明朝" w:hAnsi="ＭＳ 明朝"/>
          <w:color w:val="000000"/>
        </w:rPr>
      </w:pPr>
      <w:r w:rsidRPr="00C27A8A">
        <w:rPr>
          <w:rFonts w:ascii="ＭＳ 明朝" w:hAnsi="ＭＳ 明朝" w:hint="eastAsia"/>
          <w:color w:val="000000"/>
        </w:rPr>
        <w:t>事故発生時等の対応について、緊急対応マニュアルの更新及び実地研修を行う。</w:t>
      </w:r>
    </w:p>
    <w:p w:rsidR="00EC56EF" w:rsidRPr="00C27A8A" w:rsidRDefault="00EC56EF" w:rsidP="00EC56EF">
      <w:pPr>
        <w:tabs>
          <w:tab w:val="left" w:pos="218"/>
        </w:tabs>
        <w:rPr>
          <w:rFonts w:ascii="ＭＳ 明朝" w:hAnsi="ＭＳ 明朝"/>
          <w:color w:val="000000"/>
        </w:rPr>
      </w:pPr>
      <w:r w:rsidRPr="00C27A8A">
        <w:rPr>
          <w:rFonts w:ascii="ＭＳ 明朝" w:hAnsi="ＭＳ 明朝" w:hint="eastAsia"/>
          <w:color w:val="000000"/>
        </w:rPr>
        <w:t>（５）　個別援助計画</w:t>
      </w:r>
    </w:p>
    <w:p w:rsidR="00EC56EF" w:rsidRPr="00C27A8A" w:rsidRDefault="00EC56EF" w:rsidP="00EC56EF">
      <w:pPr>
        <w:ind w:left="840" w:hangingChars="400" w:hanging="840"/>
        <w:rPr>
          <w:rFonts w:ascii="ＭＳ 明朝" w:hAnsi="ＭＳ 明朝"/>
          <w:color w:val="000000"/>
          <w:highlight w:val="yellow"/>
        </w:rPr>
      </w:pPr>
      <w:r w:rsidRPr="00C27A8A">
        <w:rPr>
          <w:rFonts w:ascii="ＭＳ 明朝" w:hAnsi="ＭＳ 明朝" w:hint="eastAsia"/>
          <w:color w:val="000000"/>
        </w:rPr>
        <w:t xml:space="preserve">　　　　利用者ニーズに沿ったサービス提供のため短期入所計画書の作成・更新を行う。</w:t>
      </w:r>
    </w:p>
    <w:p w:rsidR="00EC56EF" w:rsidRPr="00C27A8A" w:rsidRDefault="00EC56EF" w:rsidP="00EC56EF">
      <w:pPr>
        <w:ind w:left="840" w:hangingChars="400" w:hanging="840"/>
        <w:rPr>
          <w:rFonts w:ascii="ＭＳ 明朝" w:hAnsi="ＭＳ 明朝"/>
          <w:color w:val="000000"/>
        </w:rPr>
      </w:pPr>
      <w:r w:rsidRPr="00C27A8A">
        <w:rPr>
          <w:rFonts w:ascii="ＭＳ 明朝" w:hAnsi="ＭＳ 明朝" w:hint="eastAsia"/>
          <w:color w:val="000000"/>
        </w:rPr>
        <w:t>表１　計画書の作成・更新予定表(予定数)</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530"/>
        <w:gridCol w:w="530"/>
        <w:gridCol w:w="530"/>
        <w:gridCol w:w="530"/>
        <w:gridCol w:w="530"/>
        <w:gridCol w:w="535"/>
        <w:gridCol w:w="530"/>
        <w:gridCol w:w="530"/>
        <w:gridCol w:w="530"/>
        <w:gridCol w:w="530"/>
        <w:gridCol w:w="530"/>
        <w:gridCol w:w="591"/>
      </w:tblGrid>
      <w:tr w:rsidR="00EC56EF" w:rsidRPr="00C27A8A" w:rsidTr="00D342D9">
        <w:trPr>
          <w:cantSplit/>
          <w:trHeight w:val="841"/>
        </w:trPr>
        <w:tc>
          <w:tcPr>
            <w:tcW w:w="2040" w:type="dxa"/>
            <w:vAlign w:val="center"/>
          </w:tcPr>
          <w:p w:rsidR="00EC56EF" w:rsidRPr="00C27A8A" w:rsidRDefault="00EC56EF" w:rsidP="00D342D9">
            <w:pPr>
              <w:tabs>
                <w:tab w:val="left" w:pos="215"/>
                <w:tab w:val="left" w:pos="430"/>
              </w:tabs>
              <w:jc w:val="center"/>
              <w:rPr>
                <w:rFonts w:ascii="ＭＳ 明朝" w:hAnsi="ＭＳ 明朝"/>
                <w:color w:val="000000"/>
              </w:rPr>
            </w:pPr>
            <w:r w:rsidRPr="00C27A8A">
              <w:rPr>
                <w:rFonts w:ascii="ＭＳ 明朝" w:hAnsi="ＭＳ 明朝" w:hint="eastAsia"/>
                <w:color w:val="000000"/>
              </w:rPr>
              <w:t>項目</w:t>
            </w:r>
          </w:p>
        </w:tc>
        <w:tc>
          <w:tcPr>
            <w:tcW w:w="530" w:type="dxa"/>
            <w:vAlign w:val="center"/>
          </w:tcPr>
          <w:p w:rsidR="00EC56EF" w:rsidRPr="00C27A8A" w:rsidRDefault="00EC56EF" w:rsidP="00D342D9">
            <w:pPr>
              <w:tabs>
                <w:tab w:val="left" w:pos="215"/>
                <w:tab w:val="left" w:pos="430"/>
              </w:tabs>
              <w:jc w:val="center"/>
              <w:rPr>
                <w:rFonts w:ascii="ＭＳ 明朝" w:hAnsi="ＭＳ 明朝"/>
                <w:color w:val="000000"/>
                <w:szCs w:val="21"/>
              </w:rPr>
            </w:pPr>
            <w:r w:rsidRPr="00C27A8A">
              <w:rPr>
                <w:rFonts w:ascii="ＭＳ 明朝" w:hAnsi="ＭＳ 明朝" w:hint="eastAsia"/>
                <w:color w:val="000000"/>
                <w:szCs w:val="21"/>
              </w:rPr>
              <w:t>4</w:t>
            </w:r>
          </w:p>
          <w:p w:rsidR="00EC56EF" w:rsidRPr="00C27A8A" w:rsidRDefault="00EC56EF" w:rsidP="00D342D9">
            <w:pPr>
              <w:tabs>
                <w:tab w:val="left" w:pos="215"/>
                <w:tab w:val="left" w:pos="430"/>
              </w:tabs>
              <w:jc w:val="center"/>
              <w:rPr>
                <w:rFonts w:ascii="ＭＳ 明朝" w:hAnsi="ＭＳ 明朝"/>
                <w:color w:val="000000"/>
                <w:szCs w:val="21"/>
              </w:rPr>
            </w:pPr>
            <w:r w:rsidRPr="00C27A8A">
              <w:rPr>
                <w:rFonts w:ascii="ＭＳ 明朝" w:hAnsi="ＭＳ 明朝" w:hint="eastAsia"/>
                <w:color w:val="000000"/>
                <w:szCs w:val="21"/>
              </w:rPr>
              <w:t>月</w:t>
            </w:r>
          </w:p>
        </w:tc>
        <w:tc>
          <w:tcPr>
            <w:tcW w:w="530" w:type="dxa"/>
            <w:vAlign w:val="center"/>
          </w:tcPr>
          <w:p w:rsidR="00EC56EF" w:rsidRPr="00C27A8A" w:rsidRDefault="00EC56EF" w:rsidP="00D342D9">
            <w:pPr>
              <w:tabs>
                <w:tab w:val="left" w:pos="215"/>
                <w:tab w:val="left" w:pos="430"/>
              </w:tabs>
              <w:jc w:val="center"/>
              <w:rPr>
                <w:rFonts w:ascii="ＭＳ 明朝" w:hAnsi="ＭＳ 明朝"/>
                <w:color w:val="000000"/>
                <w:szCs w:val="21"/>
              </w:rPr>
            </w:pPr>
            <w:r w:rsidRPr="00C27A8A">
              <w:rPr>
                <w:rFonts w:ascii="ＭＳ 明朝" w:hAnsi="ＭＳ 明朝" w:hint="eastAsia"/>
                <w:color w:val="000000"/>
                <w:szCs w:val="21"/>
              </w:rPr>
              <w:t>5</w:t>
            </w:r>
          </w:p>
          <w:p w:rsidR="00EC56EF" w:rsidRPr="00C27A8A" w:rsidRDefault="00EC56EF" w:rsidP="00D342D9">
            <w:pPr>
              <w:tabs>
                <w:tab w:val="left" w:pos="215"/>
                <w:tab w:val="left" w:pos="430"/>
              </w:tabs>
              <w:jc w:val="center"/>
              <w:rPr>
                <w:rFonts w:ascii="ＭＳ 明朝" w:hAnsi="ＭＳ 明朝"/>
                <w:color w:val="000000"/>
                <w:szCs w:val="21"/>
              </w:rPr>
            </w:pPr>
            <w:r w:rsidRPr="00C27A8A">
              <w:rPr>
                <w:rFonts w:ascii="ＭＳ 明朝" w:hAnsi="ＭＳ 明朝" w:hint="eastAsia"/>
                <w:color w:val="000000"/>
                <w:szCs w:val="21"/>
              </w:rPr>
              <w:t>月</w:t>
            </w:r>
          </w:p>
        </w:tc>
        <w:tc>
          <w:tcPr>
            <w:tcW w:w="530" w:type="dxa"/>
            <w:vAlign w:val="center"/>
          </w:tcPr>
          <w:p w:rsidR="00EC56EF" w:rsidRPr="00C27A8A" w:rsidRDefault="00EC56EF" w:rsidP="00D342D9">
            <w:pPr>
              <w:tabs>
                <w:tab w:val="left" w:pos="215"/>
                <w:tab w:val="left" w:pos="430"/>
              </w:tabs>
              <w:jc w:val="center"/>
              <w:rPr>
                <w:rFonts w:ascii="ＭＳ 明朝" w:hAnsi="ＭＳ 明朝"/>
                <w:color w:val="000000"/>
                <w:szCs w:val="21"/>
              </w:rPr>
            </w:pPr>
            <w:r w:rsidRPr="00C27A8A">
              <w:rPr>
                <w:rFonts w:ascii="ＭＳ 明朝" w:hAnsi="ＭＳ 明朝" w:hint="eastAsia"/>
                <w:color w:val="000000"/>
                <w:szCs w:val="21"/>
              </w:rPr>
              <w:t>6</w:t>
            </w:r>
          </w:p>
          <w:p w:rsidR="00EC56EF" w:rsidRPr="00C27A8A" w:rsidRDefault="00EC56EF" w:rsidP="00D342D9">
            <w:pPr>
              <w:tabs>
                <w:tab w:val="left" w:pos="215"/>
                <w:tab w:val="left" w:pos="430"/>
              </w:tabs>
              <w:jc w:val="center"/>
              <w:rPr>
                <w:rFonts w:ascii="ＭＳ 明朝" w:hAnsi="ＭＳ 明朝"/>
                <w:color w:val="000000"/>
                <w:szCs w:val="21"/>
              </w:rPr>
            </w:pPr>
            <w:r w:rsidRPr="00C27A8A">
              <w:rPr>
                <w:rFonts w:ascii="ＭＳ 明朝" w:hAnsi="ＭＳ 明朝" w:hint="eastAsia"/>
                <w:color w:val="000000"/>
                <w:szCs w:val="21"/>
              </w:rPr>
              <w:t>月</w:t>
            </w:r>
          </w:p>
        </w:tc>
        <w:tc>
          <w:tcPr>
            <w:tcW w:w="530" w:type="dxa"/>
            <w:vAlign w:val="center"/>
          </w:tcPr>
          <w:p w:rsidR="00EC56EF" w:rsidRPr="00C27A8A" w:rsidRDefault="00EC56EF" w:rsidP="00D342D9">
            <w:pPr>
              <w:tabs>
                <w:tab w:val="left" w:pos="215"/>
                <w:tab w:val="left" w:pos="430"/>
              </w:tabs>
              <w:jc w:val="center"/>
              <w:rPr>
                <w:rFonts w:ascii="ＭＳ 明朝" w:hAnsi="ＭＳ 明朝"/>
                <w:color w:val="000000"/>
                <w:szCs w:val="21"/>
              </w:rPr>
            </w:pPr>
            <w:r w:rsidRPr="00C27A8A">
              <w:rPr>
                <w:rFonts w:ascii="ＭＳ 明朝" w:hAnsi="ＭＳ 明朝" w:hint="eastAsia"/>
                <w:color w:val="000000"/>
                <w:szCs w:val="21"/>
              </w:rPr>
              <w:t>7</w:t>
            </w:r>
          </w:p>
          <w:p w:rsidR="00EC56EF" w:rsidRPr="00C27A8A" w:rsidRDefault="00EC56EF" w:rsidP="00D342D9">
            <w:pPr>
              <w:tabs>
                <w:tab w:val="left" w:pos="215"/>
                <w:tab w:val="left" w:pos="430"/>
              </w:tabs>
              <w:jc w:val="center"/>
              <w:rPr>
                <w:rFonts w:ascii="ＭＳ 明朝" w:hAnsi="ＭＳ 明朝"/>
                <w:color w:val="000000"/>
                <w:szCs w:val="21"/>
              </w:rPr>
            </w:pPr>
            <w:r w:rsidRPr="00C27A8A">
              <w:rPr>
                <w:rFonts w:ascii="ＭＳ 明朝" w:hAnsi="ＭＳ 明朝" w:hint="eastAsia"/>
                <w:color w:val="000000"/>
                <w:szCs w:val="21"/>
              </w:rPr>
              <w:t>月</w:t>
            </w:r>
          </w:p>
        </w:tc>
        <w:tc>
          <w:tcPr>
            <w:tcW w:w="530" w:type="dxa"/>
            <w:vAlign w:val="center"/>
          </w:tcPr>
          <w:p w:rsidR="00EC56EF" w:rsidRPr="00C27A8A" w:rsidRDefault="00EC56EF" w:rsidP="00D342D9">
            <w:pPr>
              <w:tabs>
                <w:tab w:val="left" w:pos="215"/>
                <w:tab w:val="left" w:pos="430"/>
              </w:tabs>
              <w:jc w:val="center"/>
              <w:rPr>
                <w:rFonts w:ascii="ＭＳ 明朝" w:hAnsi="ＭＳ 明朝"/>
                <w:color w:val="000000"/>
                <w:szCs w:val="21"/>
              </w:rPr>
            </w:pPr>
            <w:r w:rsidRPr="00C27A8A">
              <w:rPr>
                <w:rFonts w:ascii="ＭＳ 明朝" w:hAnsi="ＭＳ 明朝" w:hint="eastAsia"/>
                <w:color w:val="000000"/>
                <w:szCs w:val="21"/>
              </w:rPr>
              <w:t>8</w:t>
            </w:r>
          </w:p>
          <w:p w:rsidR="00EC56EF" w:rsidRPr="00C27A8A" w:rsidRDefault="00EC56EF" w:rsidP="00D342D9">
            <w:pPr>
              <w:tabs>
                <w:tab w:val="left" w:pos="215"/>
                <w:tab w:val="left" w:pos="430"/>
              </w:tabs>
              <w:jc w:val="center"/>
              <w:rPr>
                <w:rFonts w:ascii="ＭＳ 明朝" w:hAnsi="ＭＳ 明朝"/>
                <w:color w:val="000000"/>
                <w:szCs w:val="21"/>
              </w:rPr>
            </w:pPr>
            <w:r w:rsidRPr="00C27A8A">
              <w:rPr>
                <w:rFonts w:ascii="ＭＳ 明朝" w:hAnsi="ＭＳ 明朝" w:hint="eastAsia"/>
                <w:color w:val="000000"/>
                <w:szCs w:val="21"/>
              </w:rPr>
              <w:t>月</w:t>
            </w:r>
          </w:p>
        </w:tc>
        <w:tc>
          <w:tcPr>
            <w:tcW w:w="535" w:type="dxa"/>
            <w:vAlign w:val="center"/>
          </w:tcPr>
          <w:p w:rsidR="00EC56EF" w:rsidRPr="00C27A8A" w:rsidRDefault="00EC56EF" w:rsidP="00D342D9">
            <w:pPr>
              <w:tabs>
                <w:tab w:val="left" w:pos="215"/>
                <w:tab w:val="left" w:pos="430"/>
              </w:tabs>
              <w:jc w:val="center"/>
              <w:rPr>
                <w:rFonts w:ascii="ＭＳ 明朝" w:hAnsi="ＭＳ 明朝"/>
                <w:color w:val="000000"/>
                <w:szCs w:val="21"/>
              </w:rPr>
            </w:pPr>
            <w:r w:rsidRPr="00C27A8A">
              <w:rPr>
                <w:rFonts w:ascii="ＭＳ 明朝" w:hAnsi="ＭＳ 明朝" w:hint="eastAsia"/>
                <w:color w:val="000000"/>
                <w:szCs w:val="21"/>
              </w:rPr>
              <w:t>9</w:t>
            </w:r>
          </w:p>
          <w:p w:rsidR="00EC56EF" w:rsidRPr="00C27A8A" w:rsidRDefault="00EC56EF" w:rsidP="00D342D9">
            <w:pPr>
              <w:tabs>
                <w:tab w:val="left" w:pos="215"/>
                <w:tab w:val="left" w:pos="430"/>
              </w:tabs>
              <w:jc w:val="center"/>
              <w:rPr>
                <w:rFonts w:ascii="ＭＳ 明朝" w:hAnsi="ＭＳ 明朝"/>
                <w:color w:val="000000"/>
                <w:szCs w:val="21"/>
              </w:rPr>
            </w:pPr>
            <w:r w:rsidRPr="00C27A8A">
              <w:rPr>
                <w:rFonts w:ascii="ＭＳ 明朝" w:hAnsi="ＭＳ 明朝" w:hint="eastAsia"/>
                <w:color w:val="000000"/>
                <w:szCs w:val="21"/>
              </w:rPr>
              <w:t>月</w:t>
            </w:r>
          </w:p>
        </w:tc>
        <w:tc>
          <w:tcPr>
            <w:tcW w:w="530" w:type="dxa"/>
            <w:vAlign w:val="center"/>
          </w:tcPr>
          <w:p w:rsidR="00EC56EF" w:rsidRPr="00C27A8A" w:rsidRDefault="00EC56EF" w:rsidP="00D342D9">
            <w:pPr>
              <w:tabs>
                <w:tab w:val="left" w:pos="215"/>
                <w:tab w:val="left" w:pos="430"/>
              </w:tabs>
              <w:jc w:val="center"/>
              <w:rPr>
                <w:rFonts w:ascii="ＭＳ 明朝" w:hAnsi="ＭＳ 明朝"/>
                <w:color w:val="000000"/>
                <w:szCs w:val="21"/>
              </w:rPr>
            </w:pPr>
            <w:r w:rsidRPr="00C27A8A">
              <w:rPr>
                <w:rFonts w:ascii="ＭＳ 明朝" w:hAnsi="ＭＳ 明朝" w:hint="eastAsia"/>
                <w:color w:val="000000"/>
                <w:szCs w:val="21"/>
              </w:rPr>
              <w:t>10月</w:t>
            </w:r>
          </w:p>
        </w:tc>
        <w:tc>
          <w:tcPr>
            <w:tcW w:w="530" w:type="dxa"/>
            <w:vAlign w:val="center"/>
          </w:tcPr>
          <w:p w:rsidR="00EC56EF" w:rsidRPr="00C27A8A" w:rsidRDefault="00EC56EF" w:rsidP="00D342D9">
            <w:pPr>
              <w:tabs>
                <w:tab w:val="left" w:pos="215"/>
                <w:tab w:val="left" w:pos="430"/>
              </w:tabs>
              <w:jc w:val="center"/>
              <w:rPr>
                <w:rFonts w:ascii="ＭＳ 明朝" w:hAnsi="ＭＳ 明朝"/>
                <w:color w:val="000000"/>
                <w:szCs w:val="21"/>
              </w:rPr>
            </w:pPr>
            <w:r w:rsidRPr="00C27A8A">
              <w:rPr>
                <w:rFonts w:ascii="ＭＳ 明朝" w:hAnsi="ＭＳ 明朝" w:hint="eastAsia"/>
                <w:color w:val="000000"/>
                <w:szCs w:val="21"/>
              </w:rPr>
              <w:t>11月</w:t>
            </w:r>
          </w:p>
        </w:tc>
        <w:tc>
          <w:tcPr>
            <w:tcW w:w="530" w:type="dxa"/>
            <w:vAlign w:val="center"/>
          </w:tcPr>
          <w:p w:rsidR="00EC56EF" w:rsidRPr="00C27A8A" w:rsidRDefault="00EC56EF" w:rsidP="00D342D9">
            <w:pPr>
              <w:tabs>
                <w:tab w:val="left" w:pos="215"/>
                <w:tab w:val="left" w:pos="430"/>
              </w:tabs>
              <w:jc w:val="center"/>
              <w:rPr>
                <w:rFonts w:ascii="ＭＳ 明朝" w:hAnsi="ＭＳ 明朝"/>
                <w:color w:val="000000"/>
                <w:szCs w:val="21"/>
              </w:rPr>
            </w:pPr>
            <w:r w:rsidRPr="00C27A8A">
              <w:rPr>
                <w:rFonts w:ascii="ＭＳ 明朝" w:hAnsi="ＭＳ 明朝" w:hint="eastAsia"/>
                <w:color w:val="000000"/>
                <w:szCs w:val="21"/>
              </w:rPr>
              <w:t>12月</w:t>
            </w:r>
          </w:p>
        </w:tc>
        <w:tc>
          <w:tcPr>
            <w:tcW w:w="530" w:type="dxa"/>
            <w:vAlign w:val="center"/>
          </w:tcPr>
          <w:p w:rsidR="00EC56EF" w:rsidRPr="00C27A8A" w:rsidRDefault="00EC56EF" w:rsidP="00D342D9">
            <w:pPr>
              <w:tabs>
                <w:tab w:val="left" w:pos="215"/>
                <w:tab w:val="left" w:pos="430"/>
              </w:tabs>
              <w:jc w:val="center"/>
              <w:rPr>
                <w:rFonts w:ascii="ＭＳ 明朝" w:hAnsi="ＭＳ 明朝"/>
                <w:color w:val="000000"/>
                <w:szCs w:val="21"/>
              </w:rPr>
            </w:pPr>
            <w:r w:rsidRPr="00C27A8A">
              <w:rPr>
                <w:rFonts w:ascii="ＭＳ 明朝" w:hAnsi="ＭＳ 明朝" w:hint="eastAsia"/>
                <w:color w:val="000000"/>
                <w:szCs w:val="21"/>
              </w:rPr>
              <w:t>1</w:t>
            </w:r>
          </w:p>
          <w:p w:rsidR="00EC56EF" w:rsidRPr="00C27A8A" w:rsidRDefault="00EC56EF" w:rsidP="00D342D9">
            <w:pPr>
              <w:tabs>
                <w:tab w:val="left" w:pos="215"/>
                <w:tab w:val="left" w:pos="430"/>
              </w:tabs>
              <w:jc w:val="center"/>
              <w:rPr>
                <w:rFonts w:ascii="ＭＳ 明朝" w:hAnsi="ＭＳ 明朝"/>
                <w:color w:val="000000"/>
                <w:szCs w:val="21"/>
              </w:rPr>
            </w:pPr>
            <w:r w:rsidRPr="00C27A8A">
              <w:rPr>
                <w:rFonts w:ascii="ＭＳ 明朝" w:hAnsi="ＭＳ 明朝" w:hint="eastAsia"/>
                <w:color w:val="000000"/>
                <w:szCs w:val="21"/>
              </w:rPr>
              <w:t>月</w:t>
            </w:r>
          </w:p>
        </w:tc>
        <w:tc>
          <w:tcPr>
            <w:tcW w:w="530" w:type="dxa"/>
            <w:vAlign w:val="center"/>
          </w:tcPr>
          <w:p w:rsidR="00EC56EF" w:rsidRPr="00C27A8A" w:rsidRDefault="00EC56EF" w:rsidP="00D342D9">
            <w:pPr>
              <w:tabs>
                <w:tab w:val="left" w:pos="215"/>
                <w:tab w:val="left" w:pos="430"/>
              </w:tabs>
              <w:jc w:val="center"/>
              <w:rPr>
                <w:rFonts w:ascii="ＭＳ 明朝" w:hAnsi="ＭＳ 明朝"/>
                <w:color w:val="000000"/>
                <w:szCs w:val="21"/>
              </w:rPr>
            </w:pPr>
            <w:r w:rsidRPr="00C27A8A">
              <w:rPr>
                <w:rFonts w:ascii="ＭＳ 明朝" w:hAnsi="ＭＳ 明朝" w:hint="eastAsia"/>
                <w:color w:val="000000"/>
                <w:szCs w:val="21"/>
              </w:rPr>
              <w:t>2</w:t>
            </w:r>
          </w:p>
          <w:p w:rsidR="00EC56EF" w:rsidRPr="00C27A8A" w:rsidRDefault="00EC56EF" w:rsidP="00D342D9">
            <w:pPr>
              <w:tabs>
                <w:tab w:val="left" w:pos="215"/>
                <w:tab w:val="left" w:pos="430"/>
              </w:tabs>
              <w:jc w:val="center"/>
              <w:rPr>
                <w:rFonts w:ascii="ＭＳ 明朝" w:hAnsi="ＭＳ 明朝"/>
                <w:color w:val="000000"/>
                <w:szCs w:val="21"/>
              </w:rPr>
            </w:pPr>
            <w:r w:rsidRPr="00C27A8A">
              <w:rPr>
                <w:rFonts w:ascii="ＭＳ 明朝" w:hAnsi="ＭＳ 明朝" w:hint="eastAsia"/>
                <w:color w:val="000000"/>
                <w:szCs w:val="21"/>
              </w:rPr>
              <w:t>月</w:t>
            </w:r>
          </w:p>
        </w:tc>
        <w:tc>
          <w:tcPr>
            <w:tcW w:w="591" w:type="dxa"/>
            <w:vAlign w:val="center"/>
          </w:tcPr>
          <w:p w:rsidR="00EC56EF" w:rsidRPr="00C27A8A" w:rsidRDefault="00EC56EF" w:rsidP="00D342D9">
            <w:pPr>
              <w:tabs>
                <w:tab w:val="left" w:pos="215"/>
                <w:tab w:val="left" w:pos="430"/>
              </w:tabs>
              <w:jc w:val="center"/>
              <w:rPr>
                <w:rFonts w:ascii="ＭＳ 明朝" w:hAnsi="ＭＳ 明朝"/>
                <w:color w:val="000000"/>
                <w:szCs w:val="21"/>
              </w:rPr>
            </w:pPr>
            <w:r w:rsidRPr="00C27A8A">
              <w:rPr>
                <w:rFonts w:ascii="ＭＳ 明朝" w:hAnsi="ＭＳ 明朝" w:hint="eastAsia"/>
                <w:color w:val="000000"/>
                <w:szCs w:val="21"/>
              </w:rPr>
              <w:t>3</w:t>
            </w:r>
          </w:p>
          <w:p w:rsidR="00EC56EF" w:rsidRPr="00C27A8A" w:rsidRDefault="00EC56EF" w:rsidP="00D342D9">
            <w:pPr>
              <w:tabs>
                <w:tab w:val="left" w:pos="215"/>
                <w:tab w:val="left" w:pos="430"/>
              </w:tabs>
              <w:jc w:val="center"/>
              <w:rPr>
                <w:rFonts w:ascii="ＭＳ 明朝" w:hAnsi="ＭＳ 明朝"/>
                <w:color w:val="000000"/>
                <w:szCs w:val="21"/>
              </w:rPr>
            </w:pPr>
            <w:r w:rsidRPr="00C27A8A">
              <w:rPr>
                <w:rFonts w:ascii="ＭＳ 明朝" w:hAnsi="ＭＳ 明朝" w:hint="eastAsia"/>
                <w:color w:val="000000"/>
                <w:szCs w:val="21"/>
              </w:rPr>
              <w:t>月</w:t>
            </w:r>
          </w:p>
        </w:tc>
      </w:tr>
      <w:tr w:rsidR="00EC56EF" w:rsidRPr="000A50FF" w:rsidTr="00D342D9">
        <w:trPr>
          <w:trHeight w:val="406"/>
        </w:trPr>
        <w:tc>
          <w:tcPr>
            <w:tcW w:w="2040" w:type="dxa"/>
            <w:vAlign w:val="center"/>
          </w:tcPr>
          <w:p w:rsidR="00EC56EF" w:rsidRPr="00C27A8A" w:rsidRDefault="00EC56EF" w:rsidP="00D342D9">
            <w:pPr>
              <w:tabs>
                <w:tab w:val="left" w:pos="215"/>
                <w:tab w:val="left" w:pos="430"/>
              </w:tabs>
              <w:rPr>
                <w:rFonts w:ascii="ＭＳ 明朝" w:hAnsi="ＭＳ 明朝"/>
                <w:color w:val="000000"/>
              </w:rPr>
            </w:pPr>
            <w:r w:rsidRPr="00C27A8A">
              <w:rPr>
                <w:rFonts w:ascii="ＭＳ 明朝" w:hAnsi="ＭＳ 明朝" w:hint="eastAsia"/>
                <w:color w:val="000000"/>
              </w:rPr>
              <w:t>計画書作成・更新</w:t>
            </w:r>
          </w:p>
        </w:tc>
        <w:tc>
          <w:tcPr>
            <w:tcW w:w="530" w:type="dxa"/>
            <w:vAlign w:val="center"/>
          </w:tcPr>
          <w:p w:rsidR="00EC56EF" w:rsidRPr="000A50FF" w:rsidRDefault="00EC56EF" w:rsidP="00D342D9">
            <w:pPr>
              <w:tabs>
                <w:tab w:val="left" w:pos="215"/>
                <w:tab w:val="left" w:pos="430"/>
              </w:tabs>
              <w:rPr>
                <w:rFonts w:ascii="ＭＳ 明朝" w:hAnsi="ＭＳ 明朝"/>
                <w:sz w:val="20"/>
              </w:rPr>
            </w:pPr>
            <w:r w:rsidRPr="000A50FF">
              <w:rPr>
                <w:rFonts w:ascii="ＭＳ 明朝" w:hAnsi="ＭＳ 明朝" w:hint="eastAsia"/>
                <w:sz w:val="20"/>
              </w:rPr>
              <w:t>14</w:t>
            </w:r>
          </w:p>
        </w:tc>
        <w:tc>
          <w:tcPr>
            <w:tcW w:w="530"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16</w:t>
            </w:r>
          </w:p>
        </w:tc>
        <w:tc>
          <w:tcPr>
            <w:tcW w:w="530"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7</w:t>
            </w:r>
          </w:p>
        </w:tc>
        <w:tc>
          <w:tcPr>
            <w:tcW w:w="530"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11</w:t>
            </w:r>
          </w:p>
        </w:tc>
        <w:tc>
          <w:tcPr>
            <w:tcW w:w="530"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18</w:t>
            </w:r>
          </w:p>
        </w:tc>
        <w:tc>
          <w:tcPr>
            <w:tcW w:w="535"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14</w:t>
            </w:r>
          </w:p>
        </w:tc>
        <w:tc>
          <w:tcPr>
            <w:tcW w:w="530"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17</w:t>
            </w:r>
          </w:p>
        </w:tc>
        <w:tc>
          <w:tcPr>
            <w:tcW w:w="530"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17</w:t>
            </w:r>
          </w:p>
        </w:tc>
        <w:tc>
          <w:tcPr>
            <w:tcW w:w="530"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12</w:t>
            </w:r>
          </w:p>
        </w:tc>
        <w:tc>
          <w:tcPr>
            <w:tcW w:w="530"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13</w:t>
            </w:r>
          </w:p>
        </w:tc>
        <w:tc>
          <w:tcPr>
            <w:tcW w:w="530"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10</w:t>
            </w:r>
          </w:p>
        </w:tc>
        <w:tc>
          <w:tcPr>
            <w:tcW w:w="591"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7</w:t>
            </w:r>
          </w:p>
        </w:tc>
      </w:tr>
      <w:tr w:rsidR="00EC56EF" w:rsidRPr="000A50FF" w:rsidTr="00D342D9">
        <w:trPr>
          <w:trHeight w:val="285"/>
        </w:trPr>
        <w:tc>
          <w:tcPr>
            <w:tcW w:w="2040" w:type="dxa"/>
            <w:tcBorders>
              <w:bottom w:val="single" w:sz="4" w:space="0" w:color="auto"/>
            </w:tcBorders>
          </w:tcPr>
          <w:p w:rsidR="00EC56EF" w:rsidRPr="00C27A8A" w:rsidRDefault="00EC56EF" w:rsidP="00D342D9">
            <w:pPr>
              <w:tabs>
                <w:tab w:val="left" w:pos="215"/>
                <w:tab w:val="left" w:pos="430"/>
              </w:tabs>
              <w:rPr>
                <w:rFonts w:ascii="ＭＳ 明朝" w:hAnsi="ＭＳ 明朝"/>
                <w:color w:val="000000"/>
              </w:rPr>
            </w:pPr>
            <w:r w:rsidRPr="00C27A8A">
              <w:rPr>
                <w:rFonts w:ascii="ＭＳ 明朝" w:hAnsi="ＭＳ 明朝" w:hint="eastAsia"/>
                <w:color w:val="000000"/>
              </w:rPr>
              <w:t>モニタリング</w:t>
            </w:r>
          </w:p>
        </w:tc>
        <w:tc>
          <w:tcPr>
            <w:tcW w:w="530"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37</w:t>
            </w:r>
          </w:p>
        </w:tc>
        <w:tc>
          <w:tcPr>
            <w:tcW w:w="530"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34</w:t>
            </w:r>
          </w:p>
        </w:tc>
        <w:tc>
          <w:tcPr>
            <w:tcW w:w="530"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33</w:t>
            </w:r>
          </w:p>
        </w:tc>
        <w:tc>
          <w:tcPr>
            <w:tcW w:w="530"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38</w:t>
            </w:r>
          </w:p>
        </w:tc>
        <w:tc>
          <w:tcPr>
            <w:tcW w:w="530"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41</w:t>
            </w:r>
          </w:p>
        </w:tc>
        <w:tc>
          <w:tcPr>
            <w:tcW w:w="535"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43</w:t>
            </w:r>
          </w:p>
        </w:tc>
        <w:tc>
          <w:tcPr>
            <w:tcW w:w="530"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44</w:t>
            </w:r>
          </w:p>
        </w:tc>
        <w:tc>
          <w:tcPr>
            <w:tcW w:w="530"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49</w:t>
            </w:r>
          </w:p>
        </w:tc>
        <w:tc>
          <w:tcPr>
            <w:tcW w:w="530"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45</w:t>
            </w:r>
          </w:p>
        </w:tc>
        <w:tc>
          <w:tcPr>
            <w:tcW w:w="530"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44</w:t>
            </w:r>
          </w:p>
        </w:tc>
        <w:tc>
          <w:tcPr>
            <w:tcW w:w="530"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43</w:t>
            </w:r>
          </w:p>
        </w:tc>
        <w:tc>
          <w:tcPr>
            <w:tcW w:w="591" w:type="dxa"/>
            <w:vAlign w:val="center"/>
          </w:tcPr>
          <w:p w:rsidR="00EC56EF" w:rsidRPr="000A50FF" w:rsidRDefault="00EC56EF" w:rsidP="00D342D9">
            <w:pPr>
              <w:tabs>
                <w:tab w:val="left" w:pos="215"/>
                <w:tab w:val="left" w:pos="430"/>
              </w:tabs>
              <w:jc w:val="center"/>
              <w:rPr>
                <w:rFonts w:ascii="ＭＳ 明朝" w:hAnsi="ＭＳ 明朝"/>
                <w:sz w:val="20"/>
              </w:rPr>
            </w:pPr>
            <w:r w:rsidRPr="000A50FF">
              <w:rPr>
                <w:rFonts w:ascii="ＭＳ 明朝" w:hAnsi="ＭＳ 明朝" w:hint="eastAsia"/>
                <w:sz w:val="20"/>
              </w:rPr>
              <w:t>47</w:t>
            </w:r>
          </w:p>
        </w:tc>
      </w:tr>
    </w:tbl>
    <w:p w:rsidR="00EC56EF" w:rsidRPr="00C27A8A" w:rsidRDefault="00EC56EF" w:rsidP="00EC56EF">
      <w:pPr>
        <w:rPr>
          <w:rFonts w:ascii="ＭＳ 明朝" w:hAnsi="ＭＳ 明朝"/>
          <w:color w:val="000000"/>
        </w:rPr>
      </w:pPr>
      <w:r w:rsidRPr="00C27A8A">
        <w:rPr>
          <w:rFonts w:ascii="ＭＳ 明朝" w:hAnsi="ＭＳ 明朝" w:hint="eastAsia"/>
          <w:color w:val="000000"/>
        </w:rPr>
        <w:t>（６）　基準管理</w:t>
      </w:r>
    </w:p>
    <w:p w:rsidR="00EC56EF" w:rsidRPr="00C27A8A" w:rsidRDefault="00EC56EF" w:rsidP="00EC56EF">
      <w:pPr>
        <w:ind w:left="1050" w:hangingChars="500" w:hanging="1050"/>
        <w:rPr>
          <w:rFonts w:ascii="ＭＳ 明朝" w:hAnsi="ＭＳ 明朝"/>
          <w:color w:val="000000"/>
        </w:rPr>
      </w:pPr>
      <w:r w:rsidRPr="00C27A8A">
        <w:rPr>
          <w:rFonts w:ascii="ＭＳ 明朝" w:hAnsi="ＭＳ 明朝" w:hint="eastAsia"/>
          <w:color w:val="000000"/>
        </w:rPr>
        <w:t xml:space="preserve">　　　特別養護老人ホーム寿楽園業務計画に準ずる</w:t>
      </w:r>
    </w:p>
    <w:p w:rsidR="00EC56EF" w:rsidRPr="00C27A8A" w:rsidRDefault="00EC56EF" w:rsidP="00EC56EF">
      <w:pPr>
        <w:ind w:left="630" w:hangingChars="300" w:hanging="630"/>
        <w:outlineLvl w:val="0"/>
        <w:rPr>
          <w:rFonts w:ascii="ＭＳ 明朝" w:hAnsi="ＭＳ 明朝"/>
          <w:color w:val="000000"/>
        </w:rPr>
      </w:pPr>
      <w:r w:rsidRPr="00C27A8A">
        <w:rPr>
          <w:rFonts w:ascii="ＭＳ 明朝" w:hAnsi="ＭＳ 明朝" w:hint="eastAsia"/>
          <w:color w:val="000000"/>
        </w:rPr>
        <w:t xml:space="preserve">（７）　</w:t>
      </w:r>
      <w:r>
        <w:rPr>
          <w:rFonts w:ascii="ＭＳ 明朝" w:hAnsi="ＭＳ 明朝" w:hint="eastAsia"/>
          <w:color w:val="000000"/>
        </w:rPr>
        <w:t>移転改築事業（再生事業）</w:t>
      </w:r>
      <w:r w:rsidRPr="00C27A8A">
        <w:rPr>
          <w:rFonts w:ascii="ＭＳ 明朝" w:hAnsi="ＭＳ 明朝" w:hint="eastAsia"/>
          <w:color w:val="000000"/>
        </w:rPr>
        <w:t>の推進</w:t>
      </w:r>
    </w:p>
    <w:p w:rsidR="00EC56EF" w:rsidRPr="00C27A8A" w:rsidRDefault="00EC56EF" w:rsidP="00EC56EF">
      <w:pPr>
        <w:ind w:leftChars="200" w:left="420" w:firstLineChars="100" w:firstLine="210"/>
        <w:rPr>
          <w:rFonts w:ascii="ＭＳ 明朝" w:hAnsi="ＭＳ 明朝"/>
          <w:color w:val="000000"/>
        </w:rPr>
      </w:pPr>
      <w:r w:rsidRPr="00C27A8A">
        <w:rPr>
          <w:rFonts w:ascii="ＭＳ 明朝" w:hAnsi="ＭＳ 明朝" w:hint="eastAsia"/>
          <w:color w:val="000000"/>
        </w:rPr>
        <w:t>特別養護老人ホーム寿楽園業務計画に準ずる</w:t>
      </w:r>
    </w:p>
    <w:p w:rsidR="00EC56EF" w:rsidRPr="00C27A8A" w:rsidRDefault="00EC56EF" w:rsidP="00EC56EF">
      <w:pPr>
        <w:rPr>
          <w:rFonts w:ascii="ＭＳ 明朝" w:hAnsi="ＭＳ 明朝"/>
          <w:color w:val="000000"/>
        </w:rPr>
      </w:pPr>
    </w:p>
    <w:p w:rsidR="00EC56EF" w:rsidRPr="00C27A8A" w:rsidRDefault="00EC56EF" w:rsidP="00EC56EF">
      <w:pPr>
        <w:rPr>
          <w:rFonts w:ascii="ＭＳ 明朝" w:hAnsi="ＭＳ 明朝"/>
          <w:color w:val="000000"/>
        </w:rPr>
      </w:pPr>
      <w:r w:rsidRPr="00C27A8A">
        <w:rPr>
          <w:rFonts w:ascii="ＭＳ 明朝" w:hAnsi="ＭＳ 明朝" w:hint="eastAsia"/>
          <w:color w:val="000000"/>
        </w:rPr>
        <w:t>２　人事管理</w:t>
      </w:r>
    </w:p>
    <w:p w:rsidR="00EC56EF" w:rsidRPr="00C27A8A" w:rsidRDefault="00EC56EF" w:rsidP="00EC56EF">
      <w:pPr>
        <w:rPr>
          <w:rFonts w:ascii="ＭＳ 明朝" w:hAnsi="ＭＳ 明朝"/>
          <w:color w:val="000000"/>
        </w:rPr>
      </w:pPr>
      <w:r w:rsidRPr="00C27A8A">
        <w:rPr>
          <w:rFonts w:ascii="ＭＳ 明朝" w:hAnsi="ＭＳ 明朝" w:hint="eastAsia"/>
          <w:color w:val="000000"/>
        </w:rPr>
        <w:t>（１）　人員基準管理</w:t>
      </w:r>
    </w:p>
    <w:p w:rsidR="00EC56EF" w:rsidRPr="00C27A8A" w:rsidRDefault="00EC56EF" w:rsidP="00EC56EF">
      <w:pPr>
        <w:rPr>
          <w:rFonts w:ascii="ＭＳ 明朝" w:hAnsi="ＭＳ 明朝"/>
          <w:color w:val="000000"/>
        </w:rPr>
      </w:pPr>
      <w:r w:rsidRPr="00C27A8A">
        <w:rPr>
          <w:rFonts w:ascii="ＭＳ 明朝" w:hAnsi="ＭＳ 明朝" w:hint="eastAsia"/>
          <w:color w:val="000000"/>
        </w:rPr>
        <w:t xml:space="preserve">　　　　人事課と連携し基準遵守のために、月次チェックを行う（毎月）。</w:t>
      </w:r>
    </w:p>
    <w:p w:rsidR="00EC56EF" w:rsidRPr="00C27A8A" w:rsidRDefault="00EC56EF" w:rsidP="00EC56EF">
      <w:pPr>
        <w:ind w:firstLineChars="300" w:firstLine="630"/>
        <w:rPr>
          <w:rFonts w:ascii="ＭＳ 明朝" w:hAnsi="ＭＳ 明朝"/>
          <w:color w:val="000000"/>
        </w:rPr>
      </w:pPr>
      <w:r w:rsidRPr="00C27A8A">
        <w:rPr>
          <w:rFonts w:ascii="ＭＳ 明朝" w:hAnsi="ＭＳ 明朝" w:hint="eastAsia"/>
          <w:color w:val="000000"/>
        </w:rPr>
        <w:lastRenderedPageBreak/>
        <w:t>①　サービス提供体制強化加算の基準管理の実施</w:t>
      </w:r>
    </w:p>
    <w:p w:rsidR="00EC56EF" w:rsidRPr="00C27A8A" w:rsidRDefault="00EC56EF" w:rsidP="00EC56EF">
      <w:pPr>
        <w:ind w:firstLineChars="325" w:firstLine="683"/>
        <w:rPr>
          <w:rFonts w:ascii="ＭＳ 明朝" w:hAnsi="ＭＳ 明朝"/>
          <w:color w:val="000000"/>
        </w:rPr>
      </w:pPr>
      <w:r>
        <w:rPr>
          <w:rFonts w:ascii="ＭＳ 明朝" w:hAnsi="ＭＳ 明朝" w:hint="eastAsia"/>
          <w:color w:val="000000"/>
        </w:rPr>
        <w:t xml:space="preserve">②　</w:t>
      </w:r>
      <w:r w:rsidRPr="00C27A8A">
        <w:rPr>
          <w:rFonts w:ascii="ＭＳ 明朝" w:hAnsi="ＭＳ 明朝" w:hint="eastAsia"/>
          <w:color w:val="000000"/>
        </w:rPr>
        <w:t>看護体制強化加算の基準管理の実施</w:t>
      </w:r>
    </w:p>
    <w:p w:rsidR="00EC56EF" w:rsidRPr="00C27A8A" w:rsidRDefault="00EC56EF" w:rsidP="00EC56EF">
      <w:pPr>
        <w:ind w:firstLineChars="325" w:firstLine="683"/>
        <w:rPr>
          <w:rFonts w:ascii="ＭＳ 明朝" w:hAnsi="ＭＳ 明朝"/>
          <w:color w:val="000000"/>
        </w:rPr>
      </w:pPr>
      <w:r>
        <w:rPr>
          <w:rFonts w:ascii="ＭＳ 明朝" w:hAnsi="ＭＳ 明朝" w:hint="eastAsia"/>
          <w:color w:val="000000"/>
        </w:rPr>
        <w:t xml:space="preserve">③　</w:t>
      </w:r>
      <w:r w:rsidRPr="00C27A8A">
        <w:rPr>
          <w:rFonts w:ascii="ＭＳ 明朝" w:hAnsi="ＭＳ 明朝" w:hint="eastAsia"/>
          <w:color w:val="000000"/>
        </w:rPr>
        <w:t>夜勤職員配置加算の基準管理の実施</w:t>
      </w:r>
    </w:p>
    <w:p w:rsidR="00EC56EF" w:rsidRPr="00C27A8A" w:rsidRDefault="00EC56EF" w:rsidP="00EC56EF">
      <w:pPr>
        <w:ind w:firstLineChars="300" w:firstLine="630"/>
        <w:rPr>
          <w:rFonts w:ascii="ＭＳ 明朝" w:hAnsi="ＭＳ 明朝"/>
          <w:color w:val="000000"/>
        </w:rPr>
      </w:pPr>
      <w:r w:rsidRPr="00C27A8A">
        <w:rPr>
          <w:rFonts w:ascii="ＭＳ 明朝" w:hAnsi="ＭＳ 明朝" w:hint="eastAsia"/>
          <w:color w:val="000000"/>
        </w:rPr>
        <w:t>その他　養護老人ホーム人事管理に準ずる</w:t>
      </w:r>
    </w:p>
    <w:p w:rsidR="00EC56EF" w:rsidRPr="00C27A8A" w:rsidRDefault="00EC56EF" w:rsidP="00EC56EF">
      <w:pPr>
        <w:rPr>
          <w:rFonts w:ascii="ＭＳ 明朝" w:hAnsi="ＭＳ 明朝"/>
          <w:color w:val="000000"/>
        </w:rPr>
      </w:pPr>
      <w:r w:rsidRPr="00C27A8A">
        <w:rPr>
          <w:rFonts w:ascii="ＭＳ 明朝" w:hAnsi="ＭＳ 明朝" w:hint="eastAsia"/>
          <w:color w:val="000000"/>
        </w:rPr>
        <w:t>（２）　研修</w:t>
      </w:r>
    </w:p>
    <w:p w:rsidR="00EC56EF" w:rsidRPr="00C27A8A" w:rsidRDefault="00EC56EF" w:rsidP="00EC56EF">
      <w:pPr>
        <w:ind w:firstLineChars="300" w:firstLine="630"/>
        <w:outlineLvl w:val="0"/>
        <w:rPr>
          <w:rFonts w:ascii="ＭＳ 明朝" w:hAnsi="ＭＳ 明朝"/>
          <w:color w:val="000000"/>
        </w:rPr>
      </w:pPr>
      <w:r w:rsidRPr="00C27A8A">
        <w:rPr>
          <w:rFonts w:ascii="ＭＳ 明朝" w:hAnsi="ＭＳ 明朝" w:hint="eastAsia"/>
          <w:color w:val="000000"/>
        </w:rPr>
        <w:t>特別養護老人ホーム寿楽園業務計画に準ずる</w:t>
      </w:r>
    </w:p>
    <w:p w:rsidR="00EC56EF" w:rsidRDefault="00EC56EF" w:rsidP="00EC56EF">
      <w:pPr>
        <w:rPr>
          <w:rFonts w:ascii="ＭＳ 明朝" w:hAnsi="ＭＳ 明朝"/>
          <w:color w:val="000000"/>
        </w:rPr>
      </w:pPr>
    </w:p>
    <w:p w:rsidR="00EC56EF" w:rsidRPr="00C27A8A" w:rsidRDefault="00EC56EF" w:rsidP="00EC56EF">
      <w:pPr>
        <w:rPr>
          <w:rFonts w:ascii="ＭＳ 明朝" w:hAnsi="ＭＳ 明朝"/>
          <w:color w:val="000000"/>
        </w:rPr>
      </w:pPr>
    </w:p>
    <w:p w:rsidR="00EC56EF" w:rsidRPr="00C27A8A" w:rsidRDefault="00EC56EF" w:rsidP="00EC56EF">
      <w:pPr>
        <w:rPr>
          <w:rFonts w:ascii="ＭＳ 明朝" w:hAnsi="ＭＳ 明朝"/>
          <w:color w:val="000000"/>
          <w:lang w:eastAsia="zh-TW"/>
        </w:rPr>
      </w:pPr>
      <w:r w:rsidRPr="00C27A8A">
        <w:rPr>
          <w:rFonts w:ascii="ＭＳ 明朝" w:hAnsi="ＭＳ 明朝" w:hint="eastAsia"/>
          <w:color w:val="000000"/>
          <w:lang w:eastAsia="zh-TW"/>
        </w:rPr>
        <w:t>３　財務管理</w:t>
      </w:r>
    </w:p>
    <w:p w:rsidR="00EC56EF" w:rsidRPr="00C27A8A" w:rsidRDefault="00EC56EF" w:rsidP="00EC56EF">
      <w:pPr>
        <w:ind w:firstLineChars="100" w:firstLine="210"/>
        <w:rPr>
          <w:rFonts w:ascii="ＭＳ 明朝" w:hAnsi="ＭＳ 明朝"/>
          <w:color w:val="000000"/>
        </w:rPr>
      </w:pPr>
      <w:r w:rsidRPr="00C27A8A">
        <w:rPr>
          <w:rFonts w:ascii="ＭＳ 明朝" w:hAnsi="ＭＳ 明朝" w:hint="eastAsia"/>
          <w:color w:val="000000"/>
        </w:rPr>
        <w:t xml:space="preserve">特別養護老人ホーム寿楽園業務計画及び経理課業務計画共項目に準ずる。　</w:t>
      </w:r>
    </w:p>
    <w:p w:rsidR="00EC56EF" w:rsidRPr="00C27A8A" w:rsidRDefault="00EC56EF" w:rsidP="00EC56EF">
      <w:pPr>
        <w:rPr>
          <w:rFonts w:ascii="ＭＳ 明朝" w:hAnsi="ＭＳ 明朝"/>
          <w:color w:val="000000"/>
        </w:rPr>
      </w:pPr>
    </w:p>
    <w:p w:rsidR="00EC56EF" w:rsidRPr="00C27A8A" w:rsidRDefault="00EC56EF" w:rsidP="00EC56EF">
      <w:pPr>
        <w:rPr>
          <w:rFonts w:ascii="ＭＳ 明朝" w:hAnsi="ＭＳ 明朝"/>
          <w:color w:val="000000"/>
        </w:rPr>
      </w:pPr>
      <w:r w:rsidRPr="00C27A8A">
        <w:rPr>
          <w:rFonts w:ascii="ＭＳ 明朝" w:hAnsi="ＭＳ 明朝" w:hint="eastAsia"/>
          <w:color w:val="000000"/>
        </w:rPr>
        <w:t>４　内外関係機関調整</w:t>
      </w:r>
    </w:p>
    <w:p w:rsidR="00EC56EF" w:rsidRDefault="00EC56EF" w:rsidP="00EC56EF">
      <w:pPr>
        <w:tabs>
          <w:tab w:val="left" w:pos="215"/>
          <w:tab w:val="left" w:pos="430"/>
        </w:tabs>
        <w:ind w:firstLineChars="100" w:firstLine="210"/>
        <w:rPr>
          <w:rFonts w:ascii="ＭＳ 明朝" w:hAnsi="ＭＳ 明朝"/>
          <w:color w:val="000000"/>
        </w:rPr>
      </w:pPr>
      <w:r w:rsidRPr="00C27A8A">
        <w:rPr>
          <w:rFonts w:ascii="ＭＳ 明朝" w:hAnsi="ＭＳ 明朝" w:hint="eastAsia"/>
          <w:color w:val="000000"/>
        </w:rPr>
        <w:t xml:space="preserve">特別養護老人ホーム寿楽園業務計画に準ずる。　</w:t>
      </w: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Default="00EC56EF" w:rsidP="00EC56EF">
      <w:pPr>
        <w:tabs>
          <w:tab w:val="left" w:pos="215"/>
          <w:tab w:val="left" w:pos="430"/>
        </w:tabs>
        <w:ind w:firstLineChars="200" w:firstLine="420"/>
        <w:rPr>
          <w:rFonts w:ascii="ＭＳ 明朝" w:hAnsi="ＭＳ 明朝"/>
          <w:color w:val="000000"/>
        </w:rPr>
      </w:pPr>
    </w:p>
    <w:p w:rsidR="00EC56EF" w:rsidRPr="00C27A8A" w:rsidRDefault="00EC56EF" w:rsidP="00EC56EF">
      <w:pPr>
        <w:tabs>
          <w:tab w:val="left" w:pos="215"/>
          <w:tab w:val="left" w:pos="430"/>
        </w:tabs>
        <w:ind w:firstLineChars="200" w:firstLine="420"/>
        <w:rPr>
          <w:rFonts w:ascii="ＭＳ 明朝" w:hAnsi="ＭＳ 明朝"/>
          <w:color w:val="000000"/>
        </w:rPr>
      </w:pPr>
    </w:p>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Pr="005633EA" w:rsidRDefault="00EC56EF" w:rsidP="00EC56EF">
      <w:pPr>
        <w:rPr>
          <w:sz w:val="32"/>
        </w:rPr>
      </w:pPr>
    </w:p>
    <w:p w:rsidR="00EC56EF" w:rsidRPr="005633EA" w:rsidRDefault="00EC56EF" w:rsidP="00EC56EF">
      <w:pPr>
        <w:jc w:val="center"/>
        <w:rPr>
          <w:sz w:val="32"/>
        </w:rPr>
      </w:pPr>
      <w:r w:rsidRPr="005633EA">
        <w:rPr>
          <w:rFonts w:hint="eastAsia"/>
          <w:sz w:val="32"/>
        </w:rPr>
        <w:t>給　食　課</w:t>
      </w:r>
    </w:p>
    <w:p w:rsidR="00EC56EF" w:rsidRPr="005633EA" w:rsidRDefault="00EC56EF" w:rsidP="00EC56EF">
      <w:pPr>
        <w:jc w:val="center"/>
        <w:rPr>
          <w:sz w:val="32"/>
        </w:rPr>
      </w:pPr>
    </w:p>
    <w:p w:rsidR="00EC56EF" w:rsidRPr="005633EA" w:rsidRDefault="00EC56EF" w:rsidP="00EC56EF">
      <w:pPr>
        <w:jc w:val="center"/>
        <w:rPr>
          <w:sz w:val="32"/>
        </w:rPr>
      </w:pPr>
    </w:p>
    <w:p w:rsidR="00EC56EF" w:rsidRPr="005633EA" w:rsidRDefault="00EC56EF" w:rsidP="00EC56EF">
      <w:pPr>
        <w:jc w:val="center"/>
        <w:rPr>
          <w:sz w:val="32"/>
        </w:rPr>
      </w:pPr>
    </w:p>
    <w:p w:rsidR="00EC56EF" w:rsidRPr="005633EA" w:rsidRDefault="00EC56EF" w:rsidP="00EC56EF">
      <w:pPr>
        <w:jc w:val="left"/>
        <w:rPr>
          <w:sz w:val="24"/>
        </w:rPr>
      </w:pPr>
      <w:r w:rsidRPr="005633EA">
        <w:rPr>
          <w:rFonts w:hint="eastAsia"/>
          <w:sz w:val="24"/>
        </w:rPr>
        <w:t>基本方針</w:t>
      </w:r>
    </w:p>
    <w:p w:rsidR="00EC56EF" w:rsidRPr="005633EA" w:rsidRDefault="00EC56EF" w:rsidP="00EC56EF">
      <w:pPr>
        <w:shd w:val="clear" w:color="auto" w:fill="FFFFFF"/>
        <w:ind w:leftChars="114" w:left="239" w:firstLineChars="100" w:firstLine="240"/>
        <w:rPr>
          <w:rFonts w:ascii="ＭＳ 明朝" w:hAnsi="ＭＳ 明朝"/>
          <w:sz w:val="24"/>
        </w:rPr>
      </w:pPr>
      <w:r w:rsidRPr="005633EA">
        <w:rPr>
          <w:rFonts w:ascii="ＭＳ 明朝" w:hAnsi="ＭＳ 明朝" w:hint="eastAsia"/>
          <w:sz w:val="24"/>
        </w:rPr>
        <w:t>クックチル調理法を導入し３年目を迎えた今年度は、セントラル厨房の機能について再度振り返り、限られた職員で安定かつ円滑な業務管理を行い、継続して安全な食事提供を実施する。また、寿楽園伝統の料理や行事食等の複雑な作業工程を標準化させ、食の楽しみと栄養バランスのとれた食事提供を実現する。さらに、九州セントラル厨房の導入・評価・改善の実績ノウハウをもとに、食事サービスの充実を図り、横浜事業所においてもクックチルの調理法を取り入れて、食材調達、人材確保の情報収集及び、後方支援体制を確立する。</w:t>
      </w:r>
    </w:p>
    <w:p w:rsidR="00EC56EF" w:rsidRPr="005633EA" w:rsidRDefault="00EC56EF" w:rsidP="00EC56EF">
      <w:pPr>
        <w:shd w:val="clear" w:color="auto" w:fill="FFFFFF"/>
        <w:ind w:leftChars="114" w:left="239" w:firstLineChars="100" w:firstLine="240"/>
        <w:rPr>
          <w:rFonts w:ascii="ＭＳ 明朝" w:hAnsi="ＭＳ 明朝"/>
          <w:sz w:val="24"/>
        </w:rPr>
      </w:pPr>
      <w:r w:rsidRPr="005633EA">
        <w:rPr>
          <w:rFonts w:ascii="ＭＳ 明朝" w:hAnsi="ＭＳ 明朝" w:hint="eastAsia"/>
          <w:sz w:val="24"/>
        </w:rPr>
        <w:t>また、情報管理・人材育成において、新たな提案の検討と検証を繰り返し風通しのいい職場環境を目指す。</w:t>
      </w:r>
    </w:p>
    <w:p w:rsidR="00EC56EF" w:rsidRPr="005633EA" w:rsidRDefault="00EC56EF" w:rsidP="00EC56EF">
      <w:pPr>
        <w:rPr>
          <w:sz w:val="32"/>
        </w:rPr>
      </w:pPr>
    </w:p>
    <w:p w:rsidR="00EC56EF" w:rsidRPr="005633EA" w:rsidRDefault="00EC56EF" w:rsidP="00EC56EF">
      <w:pPr>
        <w:rPr>
          <w:sz w:val="32"/>
        </w:rPr>
      </w:pPr>
    </w:p>
    <w:p w:rsidR="00EC56EF" w:rsidRPr="005633EA" w:rsidRDefault="00EC56EF" w:rsidP="00EC56EF">
      <w:pPr>
        <w:rPr>
          <w:sz w:val="24"/>
        </w:rPr>
      </w:pPr>
      <w:r w:rsidRPr="005633EA">
        <w:rPr>
          <w:rFonts w:hint="eastAsia"/>
          <w:sz w:val="24"/>
        </w:rPr>
        <w:t>重点目標</w:t>
      </w:r>
      <w:r w:rsidRPr="009703B8">
        <w:rPr>
          <w:rFonts w:hint="eastAsia"/>
          <w:sz w:val="24"/>
        </w:rPr>
        <w:t>及び業務計画</w:t>
      </w:r>
    </w:p>
    <w:p w:rsidR="00EC56EF" w:rsidRPr="005633EA" w:rsidRDefault="00EC56EF" w:rsidP="00EC56EF">
      <w:pPr>
        <w:numPr>
          <w:ilvl w:val="0"/>
          <w:numId w:val="77"/>
        </w:numPr>
        <w:rPr>
          <w:sz w:val="24"/>
        </w:rPr>
      </w:pPr>
      <w:r w:rsidRPr="005633EA">
        <w:rPr>
          <w:rFonts w:hint="eastAsia"/>
          <w:sz w:val="24"/>
        </w:rPr>
        <w:t>サービス品質管理</w:t>
      </w:r>
    </w:p>
    <w:p w:rsidR="00EC56EF" w:rsidRPr="005633EA" w:rsidRDefault="00EC56EF" w:rsidP="00EC56EF">
      <w:pPr>
        <w:numPr>
          <w:ilvl w:val="0"/>
          <w:numId w:val="78"/>
        </w:numPr>
        <w:rPr>
          <w:sz w:val="24"/>
        </w:rPr>
      </w:pPr>
      <w:r w:rsidRPr="005633EA">
        <w:rPr>
          <w:rFonts w:hint="eastAsia"/>
          <w:sz w:val="24"/>
        </w:rPr>
        <w:t xml:space="preserve">　九州事業所のセントラル厨房のクックチル調理法の評価・改善</w:t>
      </w:r>
    </w:p>
    <w:p w:rsidR="00EC56EF" w:rsidRPr="005633EA" w:rsidRDefault="00EC56EF" w:rsidP="00EC56EF">
      <w:pPr>
        <w:numPr>
          <w:ilvl w:val="2"/>
          <w:numId w:val="78"/>
        </w:numPr>
        <w:tabs>
          <w:tab w:val="clear" w:pos="1200"/>
          <w:tab w:val="num" w:pos="993"/>
        </w:tabs>
        <w:ind w:hanging="633"/>
        <w:rPr>
          <w:sz w:val="24"/>
        </w:rPr>
      </w:pPr>
      <w:r w:rsidRPr="005633EA">
        <w:rPr>
          <w:rFonts w:hint="eastAsia"/>
          <w:sz w:val="24"/>
        </w:rPr>
        <w:t>セントラル厨房、サテライト厨房の業務</w:t>
      </w:r>
    </w:p>
    <w:p w:rsidR="00EC56EF" w:rsidRPr="005633EA" w:rsidRDefault="00EC56EF" w:rsidP="00EC56EF">
      <w:pPr>
        <w:ind w:leftChars="269" w:left="959" w:hangingChars="164" w:hanging="394"/>
        <w:rPr>
          <w:sz w:val="24"/>
        </w:rPr>
      </w:pPr>
      <w:r w:rsidRPr="005633EA">
        <w:rPr>
          <w:rFonts w:hint="eastAsia"/>
          <w:sz w:val="24"/>
        </w:rPr>
        <w:t xml:space="preserve">　イ　業務手順の評価・改善</w:t>
      </w:r>
    </w:p>
    <w:p w:rsidR="00EC56EF" w:rsidRPr="005633EA" w:rsidRDefault="00EC56EF" w:rsidP="00EC56EF">
      <w:pPr>
        <w:ind w:leftChars="269" w:left="959" w:hangingChars="164" w:hanging="394"/>
        <w:rPr>
          <w:sz w:val="24"/>
        </w:rPr>
      </w:pPr>
      <w:r w:rsidRPr="005633EA">
        <w:rPr>
          <w:rFonts w:hint="eastAsia"/>
          <w:sz w:val="24"/>
        </w:rPr>
        <w:t xml:space="preserve">　ロ　人員配置計画（業務割）の評価・改善</w:t>
      </w:r>
    </w:p>
    <w:p w:rsidR="00EC56EF" w:rsidRPr="005633EA" w:rsidRDefault="00EC56EF" w:rsidP="00EC56EF">
      <w:pPr>
        <w:ind w:leftChars="269" w:left="959" w:hangingChars="164" w:hanging="394"/>
        <w:rPr>
          <w:sz w:val="24"/>
        </w:rPr>
      </w:pPr>
      <w:r w:rsidRPr="005633EA">
        <w:rPr>
          <w:rFonts w:hint="eastAsia"/>
          <w:sz w:val="24"/>
        </w:rPr>
        <w:t xml:space="preserve">　ハ　機器の効率的な使用の標準化</w:t>
      </w:r>
    </w:p>
    <w:p w:rsidR="00EC56EF" w:rsidRPr="005633EA" w:rsidRDefault="00EC56EF" w:rsidP="00EC56EF">
      <w:pPr>
        <w:ind w:leftChars="269" w:left="959" w:hangingChars="164" w:hanging="394"/>
        <w:rPr>
          <w:sz w:val="24"/>
        </w:rPr>
      </w:pPr>
      <w:r w:rsidRPr="005633EA">
        <w:rPr>
          <w:rFonts w:hint="eastAsia"/>
          <w:sz w:val="24"/>
        </w:rPr>
        <w:t xml:space="preserve">　ニ　搬送の効率化</w:t>
      </w:r>
    </w:p>
    <w:p w:rsidR="00EC56EF" w:rsidRPr="005633EA" w:rsidRDefault="00EC56EF" w:rsidP="00EC56EF">
      <w:pPr>
        <w:ind w:leftChars="269" w:left="959" w:hangingChars="164" w:hanging="394"/>
        <w:rPr>
          <w:sz w:val="24"/>
        </w:rPr>
      </w:pPr>
      <w:r w:rsidRPr="005633EA">
        <w:rPr>
          <w:rFonts w:hint="eastAsia"/>
          <w:sz w:val="24"/>
        </w:rPr>
        <w:t xml:space="preserve">　ホ　下処理業務の効率化と作業マニュアルの更新</w:t>
      </w:r>
    </w:p>
    <w:p w:rsidR="00EC56EF" w:rsidRPr="005633EA" w:rsidRDefault="00EC56EF" w:rsidP="00EC56EF">
      <w:pPr>
        <w:numPr>
          <w:ilvl w:val="1"/>
          <w:numId w:val="77"/>
        </w:numPr>
        <w:tabs>
          <w:tab w:val="clear" w:pos="780"/>
          <w:tab w:val="num" w:pos="1134"/>
        </w:tabs>
        <w:ind w:hanging="213"/>
        <w:rPr>
          <w:sz w:val="24"/>
        </w:rPr>
      </w:pPr>
      <w:r w:rsidRPr="005633EA">
        <w:rPr>
          <w:rFonts w:hint="eastAsia"/>
          <w:sz w:val="24"/>
        </w:rPr>
        <w:t>クックチル献立の評価・改善</w:t>
      </w:r>
    </w:p>
    <w:p w:rsidR="00EC56EF" w:rsidRPr="005633EA" w:rsidRDefault="00EC56EF" w:rsidP="00EC56EF">
      <w:pPr>
        <w:tabs>
          <w:tab w:val="left" w:pos="6135"/>
        </w:tabs>
        <w:ind w:firstLineChars="236" w:firstLine="566"/>
        <w:rPr>
          <w:sz w:val="24"/>
        </w:rPr>
      </w:pPr>
      <w:r w:rsidRPr="005633EA">
        <w:rPr>
          <w:rFonts w:hint="eastAsia"/>
          <w:sz w:val="24"/>
        </w:rPr>
        <w:t xml:space="preserve">　イ　採用料理の検討・検証</w:t>
      </w:r>
    </w:p>
    <w:p w:rsidR="00EC56EF" w:rsidRPr="005633EA" w:rsidRDefault="00EC56EF" w:rsidP="00EC56EF">
      <w:pPr>
        <w:ind w:firstLineChars="236" w:firstLine="566"/>
        <w:rPr>
          <w:sz w:val="24"/>
        </w:rPr>
      </w:pPr>
      <w:r w:rsidRPr="005633EA">
        <w:rPr>
          <w:rFonts w:hint="eastAsia"/>
          <w:sz w:val="24"/>
        </w:rPr>
        <w:lastRenderedPageBreak/>
        <w:t xml:space="preserve">　ロ　配送及び梱包方法</w:t>
      </w:r>
    </w:p>
    <w:p w:rsidR="00EC56EF" w:rsidRPr="005633EA" w:rsidRDefault="00EC56EF" w:rsidP="00EC56EF">
      <w:pPr>
        <w:ind w:firstLineChars="236" w:firstLine="566"/>
        <w:rPr>
          <w:sz w:val="24"/>
        </w:rPr>
      </w:pPr>
      <w:r w:rsidRPr="005633EA">
        <w:rPr>
          <w:rFonts w:hint="eastAsia"/>
          <w:sz w:val="24"/>
        </w:rPr>
        <w:t xml:space="preserve">　ハ　調理計画の評価・改善</w:t>
      </w:r>
    </w:p>
    <w:p w:rsidR="00EC56EF" w:rsidRPr="005633EA" w:rsidRDefault="00EC56EF" w:rsidP="00EC56EF">
      <w:pPr>
        <w:tabs>
          <w:tab w:val="left" w:pos="6135"/>
        </w:tabs>
        <w:ind w:firstLineChars="236" w:firstLine="566"/>
        <w:rPr>
          <w:sz w:val="24"/>
        </w:rPr>
      </w:pPr>
      <w:r w:rsidRPr="005633EA">
        <w:rPr>
          <w:rFonts w:hint="eastAsia"/>
          <w:sz w:val="24"/>
        </w:rPr>
        <w:t xml:space="preserve">　ニ　栄養・給食管理システムのデータ更新</w:t>
      </w:r>
    </w:p>
    <w:p w:rsidR="00EC56EF" w:rsidRPr="005633EA" w:rsidRDefault="00EC56EF" w:rsidP="00EC56EF">
      <w:pPr>
        <w:tabs>
          <w:tab w:val="left" w:pos="6135"/>
        </w:tabs>
        <w:ind w:firstLineChars="236" w:firstLine="566"/>
        <w:rPr>
          <w:sz w:val="24"/>
        </w:rPr>
      </w:pPr>
      <w:r w:rsidRPr="005633EA">
        <w:rPr>
          <w:rFonts w:hint="eastAsia"/>
          <w:sz w:val="24"/>
        </w:rPr>
        <w:t xml:space="preserve">　ホ　調理指示書・作業工程表の更新</w:t>
      </w:r>
    </w:p>
    <w:p w:rsidR="00EC56EF" w:rsidRPr="005633EA" w:rsidRDefault="00EC56EF" w:rsidP="00EC56EF">
      <w:pPr>
        <w:tabs>
          <w:tab w:val="left" w:pos="6135"/>
        </w:tabs>
        <w:ind w:firstLineChars="236" w:firstLine="566"/>
        <w:rPr>
          <w:sz w:val="24"/>
        </w:rPr>
      </w:pPr>
      <w:r w:rsidRPr="005633EA">
        <w:rPr>
          <w:rFonts w:hint="eastAsia"/>
          <w:sz w:val="24"/>
        </w:rPr>
        <w:t xml:space="preserve">  </w:t>
      </w:r>
      <w:r w:rsidRPr="005633EA">
        <w:rPr>
          <w:rFonts w:hint="eastAsia"/>
          <w:sz w:val="24"/>
        </w:rPr>
        <w:t>へ　外部研修による情報収集</w:t>
      </w:r>
    </w:p>
    <w:p w:rsidR="00EC56EF" w:rsidRPr="005633EA" w:rsidRDefault="00EC56EF" w:rsidP="00EC56EF">
      <w:pPr>
        <w:numPr>
          <w:ilvl w:val="1"/>
          <w:numId w:val="77"/>
        </w:numPr>
        <w:tabs>
          <w:tab w:val="left" w:pos="1134"/>
          <w:tab w:val="left" w:pos="1276"/>
        </w:tabs>
        <w:ind w:hanging="213"/>
        <w:rPr>
          <w:sz w:val="24"/>
        </w:rPr>
      </w:pPr>
      <w:r w:rsidRPr="005633EA">
        <w:rPr>
          <w:rFonts w:hint="eastAsia"/>
          <w:sz w:val="24"/>
        </w:rPr>
        <w:t>咀嚼・嚥下障害の状態に応じた新たな食事形態の品質向上</w:t>
      </w:r>
    </w:p>
    <w:p w:rsidR="00EC56EF" w:rsidRPr="005633EA" w:rsidRDefault="00EC56EF" w:rsidP="00EC56EF">
      <w:pPr>
        <w:ind w:left="720" w:hangingChars="300" w:hanging="720"/>
        <w:rPr>
          <w:sz w:val="24"/>
        </w:rPr>
      </w:pPr>
      <w:r w:rsidRPr="005633EA">
        <w:rPr>
          <w:rFonts w:hint="eastAsia"/>
          <w:sz w:val="24"/>
        </w:rPr>
        <w:t xml:space="preserve">　　　食事摂取量の低下及び誤嚥防止を目的とし</w:t>
      </w:r>
      <w:r>
        <w:rPr>
          <w:rFonts w:hint="eastAsia"/>
          <w:sz w:val="24"/>
        </w:rPr>
        <w:t>た新たな食事形態の評価・改善</w:t>
      </w:r>
    </w:p>
    <w:p w:rsidR="00EC56EF" w:rsidRPr="005633EA" w:rsidRDefault="00EC56EF" w:rsidP="00EC56EF">
      <w:pPr>
        <w:ind w:firstLineChars="354" w:firstLine="850"/>
        <w:rPr>
          <w:sz w:val="24"/>
        </w:rPr>
      </w:pPr>
      <w:r w:rsidRPr="005633EA">
        <w:rPr>
          <w:rFonts w:hint="eastAsia"/>
          <w:sz w:val="24"/>
        </w:rPr>
        <w:t>イ　調理手順書・作業工程表の見直し</w:t>
      </w:r>
    </w:p>
    <w:p w:rsidR="00EC56EF" w:rsidRPr="005633EA" w:rsidRDefault="00EC56EF" w:rsidP="00EC56EF">
      <w:pPr>
        <w:ind w:leftChars="405" w:left="1212" w:hangingChars="151" w:hanging="362"/>
        <w:rPr>
          <w:sz w:val="24"/>
        </w:rPr>
      </w:pPr>
      <w:r w:rsidRPr="005633EA">
        <w:rPr>
          <w:rFonts w:hint="eastAsia"/>
          <w:sz w:val="24"/>
        </w:rPr>
        <w:t>ロ　作成作業工程表に沿った　人員配置計画（業務割）の作成</w:t>
      </w:r>
    </w:p>
    <w:p w:rsidR="00EC56EF" w:rsidRDefault="00EC56EF" w:rsidP="00EC56EF">
      <w:pPr>
        <w:ind w:firstLineChars="354" w:firstLine="850"/>
        <w:rPr>
          <w:strike/>
          <w:sz w:val="24"/>
        </w:rPr>
      </w:pPr>
      <w:r w:rsidRPr="005633EA">
        <w:rPr>
          <w:rFonts w:hint="eastAsia"/>
          <w:sz w:val="24"/>
        </w:rPr>
        <w:t>ハ　新たな食事形態の栄養評価</w:t>
      </w:r>
    </w:p>
    <w:p w:rsidR="00EC56EF" w:rsidRPr="00F56EEA" w:rsidRDefault="00EC56EF" w:rsidP="00EC56EF">
      <w:pPr>
        <w:ind w:firstLineChars="250" w:firstLine="600"/>
        <w:rPr>
          <w:strike/>
          <w:sz w:val="24"/>
        </w:rPr>
      </w:pPr>
      <w:r w:rsidRPr="005633EA">
        <w:rPr>
          <w:rFonts w:hint="eastAsia"/>
          <w:sz w:val="24"/>
        </w:rPr>
        <w:t>④　食品衛生管理</w:t>
      </w:r>
    </w:p>
    <w:p w:rsidR="00EC56EF" w:rsidRPr="005633EA" w:rsidRDefault="00EC56EF" w:rsidP="00EC56EF">
      <w:pPr>
        <w:ind w:firstLineChars="354" w:firstLine="850"/>
        <w:rPr>
          <w:sz w:val="24"/>
        </w:rPr>
      </w:pPr>
      <w:r w:rsidRPr="005633EA">
        <w:rPr>
          <w:rFonts w:hint="eastAsia"/>
          <w:sz w:val="24"/>
        </w:rPr>
        <w:t>イ　鳥栖保健福祉事務所との調整</w:t>
      </w:r>
    </w:p>
    <w:p w:rsidR="00EC56EF" w:rsidRDefault="00EC56EF" w:rsidP="00EC56EF">
      <w:pPr>
        <w:ind w:firstLineChars="354" w:firstLine="850"/>
        <w:rPr>
          <w:sz w:val="24"/>
        </w:rPr>
      </w:pPr>
      <w:r w:rsidRPr="005633EA">
        <w:rPr>
          <w:rFonts w:hint="eastAsia"/>
          <w:sz w:val="24"/>
        </w:rPr>
        <w:t>ロ　各工程の温度管理の徹底</w:t>
      </w:r>
    </w:p>
    <w:p w:rsidR="00EC56EF" w:rsidRPr="005633EA" w:rsidRDefault="00EC56EF" w:rsidP="00EC56EF">
      <w:pPr>
        <w:ind w:firstLineChars="236" w:firstLine="566"/>
        <w:rPr>
          <w:sz w:val="24"/>
        </w:rPr>
      </w:pPr>
      <w:r w:rsidRPr="005633EA">
        <w:rPr>
          <w:rFonts w:hint="eastAsia"/>
          <w:sz w:val="24"/>
        </w:rPr>
        <w:t>⑤　福岡事業所の食事提供</w:t>
      </w:r>
    </w:p>
    <w:p w:rsidR="00EC56EF" w:rsidRPr="005633EA" w:rsidRDefault="00EC56EF" w:rsidP="00EC56EF">
      <w:pPr>
        <w:tabs>
          <w:tab w:val="left" w:pos="6135"/>
        </w:tabs>
        <w:ind w:firstLineChars="354" w:firstLine="850"/>
        <w:rPr>
          <w:sz w:val="24"/>
        </w:rPr>
      </w:pPr>
      <w:r w:rsidRPr="005633EA">
        <w:rPr>
          <w:rFonts w:hint="eastAsia"/>
          <w:sz w:val="24"/>
        </w:rPr>
        <w:t>イ　メリハリのある献立作成</w:t>
      </w:r>
    </w:p>
    <w:p w:rsidR="00EC56EF" w:rsidRPr="005633EA" w:rsidRDefault="00EC56EF" w:rsidP="00EC56EF">
      <w:pPr>
        <w:tabs>
          <w:tab w:val="left" w:pos="6135"/>
        </w:tabs>
        <w:ind w:firstLineChars="354" w:firstLine="850"/>
        <w:rPr>
          <w:sz w:val="24"/>
        </w:rPr>
      </w:pPr>
      <w:r w:rsidRPr="005633EA">
        <w:rPr>
          <w:rFonts w:hint="eastAsia"/>
          <w:sz w:val="24"/>
        </w:rPr>
        <w:t>ロ　配送計画</w:t>
      </w:r>
    </w:p>
    <w:p w:rsidR="00EC56EF" w:rsidRPr="005633EA" w:rsidRDefault="00EC56EF" w:rsidP="00EC56EF">
      <w:pPr>
        <w:tabs>
          <w:tab w:val="left" w:pos="6135"/>
        </w:tabs>
        <w:ind w:firstLineChars="354" w:firstLine="850"/>
        <w:rPr>
          <w:sz w:val="24"/>
        </w:rPr>
      </w:pPr>
      <w:r w:rsidRPr="005633EA">
        <w:rPr>
          <w:rFonts w:hint="eastAsia"/>
          <w:sz w:val="24"/>
        </w:rPr>
        <w:t>ハ　調理員研修</w:t>
      </w:r>
    </w:p>
    <w:p w:rsidR="00EC56EF" w:rsidRDefault="00EC56EF" w:rsidP="00EC56EF">
      <w:pPr>
        <w:tabs>
          <w:tab w:val="left" w:pos="6135"/>
        </w:tabs>
        <w:ind w:firstLineChars="354" w:firstLine="850"/>
        <w:rPr>
          <w:sz w:val="24"/>
        </w:rPr>
      </w:pPr>
      <w:r w:rsidRPr="005633EA">
        <w:rPr>
          <w:rFonts w:hint="eastAsia"/>
          <w:sz w:val="24"/>
        </w:rPr>
        <w:t>ニ　調理員、九州事業所栄養士間の情報交換</w:t>
      </w:r>
    </w:p>
    <w:p w:rsidR="00EC56EF" w:rsidRPr="005633EA" w:rsidRDefault="00EC56EF" w:rsidP="00EC56EF">
      <w:pPr>
        <w:tabs>
          <w:tab w:val="left" w:pos="6135"/>
        </w:tabs>
        <w:ind w:firstLineChars="236" w:firstLine="566"/>
        <w:rPr>
          <w:sz w:val="24"/>
        </w:rPr>
      </w:pPr>
      <w:r w:rsidRPr="005633EA">
        <w:rPr>
          <w:rFonts w:hint="eastAsia"/>
          <w:sz w:val="24"/>
        </w:rPr>
        <w:t>⑥　地域福祉センターの食事提供</w:t>
      </w:r>
    </w:p>
    <w:p w:rsidR="00EC56EF" w:rsidRPr="005633EA" w:rsidRDefault="00EC56EF" w:rsidP="00EC56EF">
      <w:pPr>
        <w:tabs>
          <w:tab w:val="left" w:pos="6135"/>
        </w:tabs>
        <w:ind w:leftChars="404" w:left="848"/>
        <w:rPr>
          <w:sz w:val="24"/>
        </w:rPr>
      </w:pPr>
      <w:r w:rsidRPr="005633EA">
        <w:rPr>
          <w:rFonts w:hint="eastAsia"/>
          <w:sz w:val="24"/>
        </w:rPr>
        <w:t>イ　衛生的な料理の配送</w:t>
      </w:r>
    </w:p>
    <w:p w:rsidR="00EC56EF" w:rsidRPr="005633EA" w:rsidRDefault="00EC56EF" w:rsidP="00EC56EF">
      <w:pPr>
        <w:tabs>
          <w:tab w:val="left" w:pos="6135"/>
        </w:tabs>
        <w:ind w:firstLineChars="354" w:firstLine="850"/>
        <w:rPr>
          <w:sz w:val="24"/>
        </w:rPr>
      </w:pPr>
      <w:r w:rsidRPr="005633EA">
        <w:rPr>
          <w:rFonts w:hint="eastAsia"/>
          <w:sz w:val="24"/>
        </w:rPr>
        <w:t>ロ　調理員の作業手順</w:t>
      </w:r>
    </w:p>
    <w:p w:rsidR="00EC56EF" w:rsidRPr="005633EA" w:rsidRDefault="00EC56EF" w:rsidP="00EC56EF">
      <w:pPr>
        <w:numPr>
          <w:ilvl w:val="0"/>
          <w:numId w:val="78"/>
        </w:numPr>
        <w:tabs>
          <w:tab w:val="left" w:pos="6135"/>
        </w:tabs>
        <w:rPr>
          <w:sz w:val="24"/>
        </w:rPr>
      </w:pPr>
      <w:r>
        <w:rPr>
          <w:rFonts w:hint="eastAsia"/>
          <w:sz w:val="24"/>
        </w:rPr>
        <w:t xml:space="preserve">　</w:t>
      </w:r>
      <w:r w:rsidRPr="005633EA">
        <w:rPr>
          <w:rFonts w:hint="eastAsia"/>
          <w:sz w:val="24"/>
        </w:rPr>
        <w:t>横浜事業所クックチル厨房の給食サービス業務の後方支援</w:t>
      </w:r>
    </w:p>
    <w:p w:rsidR="00EC56EF" w:rsidRPr="005633EA" w:rsidRDefault="00EC56EF" w:rsidP="00EC56EF">
      <w:pPr>
        <w:tabs>
          <w:tab w:val="left" w:pos="6135"/>
        </w:tabs>
        <w:ind w:left="480" w:hangingChars="200" w:hanging="480"/>
        <w:rPr>
          <w:sz w:val="24"/>
        </w:rPr>
      </w:pPr>
      <w:r w:rsidRPr="005633EA">
        <w:rPr>
          <w:rFonts w:hint="eastAsia"/>
          <w:sz w:val="24"/>
        </w:rPr>
        <w:t xml:space="preserve">　　</w:t>
      </w:r>
      <w:r>
        <w:rPr>
          <w:rFonts w:hint="eastAsia"/>
          <w:sz w:val="24"/>
        </w:rPr>
        <w:t xml:space="preserve">　</w:t>
      </w:r>
      <w:r w:rsidRPr="005633EA">
        <w:rPr>
          <w:rFonts w:hint="eastAsia"/>
          <w:sz w:val="24"/>
        </w:rPr>
        <w:t>横浜事業所の開設に向けて、九州事業所での実績をもとに人材・情報等の後方支援を行う。</w:t>
      </w:r>
    </w:p>
    <w:p w:rsidR="00EC56EF" w:rsidRPr="005633EA" w:rsidRDefault="00EC56EF" w:rsidP="00EC56EF">
      <w:pPr>
        <w:tabs>
          <w:tab w:val="left" w:pos="6135"/>
        </w:tabs>
        <w:ind w:firstLineChars="236" w:firstLine="566"/>
        <w:rPr>
          <w:sz w:val="24"/>
        </w:rPr>
      </w:pPr>
      <w:r w:rsidRPr="00044196">
        <w:rPr>
          <w:rFonts w:hint="eastAsia"/>
          <w:sz w:val="24"/>
        </w:rPr>
        <w:t>①</w:t>
      </w:r>
      <w:r w:rsidRPr="005633EA">
        <w:rPr>
          <w:rFonts w:hint="eastAsia"/>
          <w:sz w:val="24"/>
        </w:rPr>
        <w:t xml:space="preserve">　厨房内レイアウト作成</w:t>
      </w:r>
    </w:p>
    <w:p w:rsidR="00EC56EF" w:rsidRPr="005633EA" w:rsidRDefault="00EC56EF" w:rsidP="00EC56EF">
      <w:pPr>
        <w:tabs>
          <w:tab w:val="left" w:pos="6135"/>
        </w:tabs>
        <w:ind w:firstLineChars="236" w:firstLine="566"/>
        <w:rPr>
          <w:sz w:val="24"/>
        </w:rPr>
      </w:pPr>
      <w:r>
        <w:rPr>
          <w:rFonts w:hint="eastAsia"/>
          <w:sz w:val="24"/>
        </w:rPr>
        <w:t>②</w:t>
      </w:r>
      <w:r w:rsidRPr="005633EA">
        <w:rPr>
          <w:rFonts w:hint="eastAsia"/>
          <w:sz w:val="24"/>
        </w:rPr>
        <w:t xml:space="preserve">　支援調理員の研修</w:t>
      </w:r>
    </w:p>
    <w:p w:rsidR="00EC56EF" w:rsidRPr="005633EA" w:rsidRDefault="00EC56EF" w:rsidP="00EC56EF">
      <w:pPr>
        <w:tabs>
          <w:tab w:val="left" w:pos="6379"/>
        </w:tabs>
        <w:ind w:left="420" w:firstLine="146"/>
        <w:rPr>
          <w:sz w:val="24"/>
        </w:rPr>
      </w:pPr>
      <w:r w:rsidRPr="00044196">
        <w:rPr>
          <w:rFonts w:hint="eastAsia"/>
          <w:sz w:val="24"/>
        </w:rPr>
        <w:t>③</w:t>
      </w:r>
      <w:r>
        <w:rPr>
          <w:rFonts w:hint="eastAsia"/>
          <w:sz w:val="24"/>
        </w:rPr>
        <w:t xml:space="preserve">　</w:t>
      </w:r>
      <w:r w:rsidRPr="005633EA">
        <w:rPr>
          <w:rFonts w:hint="eastAsia"/>
          <w:sz w:val="24"/>
        </w:rPr>
        <w:t>栄養管理、作業管理の給食ソフト更新</w:t>
      </w:r>
    </w:p>
    <w:p w:rsidR="00EC56EF" w:rsidRPr="005633EA" w:rsidRDefault="00EC56EF" w:rsidP="00EC56EF">
      <w:pPr>
        <w:tabs>
          <w:tab w:val="left" w:pos="6379"/>
        </w:tabs>
        <w:ind w:left="420" w:firstLine="146"/>
        <w:jc w:val="left"/>
        <w:rPr>
          <w:sz w:val="24"/>
        </w:rPr>
      </w:pPr>
      <w:r>
        <w:rPr>
          <w:rFonts w:hint="eastAsia"/>
          <w:sz w:val="24"/>
        </w:rPr>
        <w:t xml:space="preserve">④　</w:t>
      </w:r>
      <w:r w:rsidRPr="005633EA">
        <w:rPr>
          <w:rFonts w:hint="eastAsia"/>
          <w:sz w:val="24"/>
        </w:rPr>
        <w:t>厨房業務割（時間管理）・実行表・各種指示書の策定</w:t>
      </w:r>
    </w:p>
    <w:p w:rsidR="00EC56EF" w:rsidRPr="005633EA" w:rsidRDefault="00EC56EF" w:rsidP="00EC56EF">
      <w:pPr>
        <w:ind w:firstLineChars="236" w:firstLine="566"/>
        <w:jc w:val="left"/>
        <w:rPr>
          <w:sz w:val="24"/>
        </w:rPr>
      </w:pPr>
      <w:r>
        <w:rPr>
          <w:rFonts w:hint="eastAsia"/>
          <w:sz w:val="24"/>
        </w:rPr>
        <w:t xml:space="preserve">⑤　</w:t>
      </w:r>
      <w:r w:rsidRPr="005633EA">
        <w:rPr>
          <w:rFonts w:hint="eastAsia"/>
          <w:sz w:val="24"/>
        </w:rPr>
        <w:t>業務マニュアルの整備</w:t>
      </w:r>
    </w:p>
    <w:p w:rsidR="00EC56EF" w:rsidRPr="005633EA" w:rsidRDefault="00EC56EF" w:rsidP="00EC56EF">
      <w:pPr>
        <w:ind w:left="375" w:firstLineChars="80" w:firstLine="192"/>
        <w:jc w:val="left"/>
        <w:rPr>
          <w:sz w:val="24"/>
        </w:rPr>
      </w:pPr>
      <w:r>
        <w:rPr>
          <w:rFonts w:hint="eastAsia"/>
          <w:sz w:val="24"/>
        </w:rPr>
        <w:t xml:space="preserve">⑥　</w:t>
      </w:r>
      <w:r w:rsidRPr="005633EA">
        <w:rPr>
          <w:rFonts w:hint="eastAsia"/>
          <w:sz w:val="24"/>
        </w:rPr>
        <w:t>日別・週間・月間・年間（行事・仏祭事）等の食事提供方法の策定</w:t>
      </w:r>
    </w:p>
    <w:p w:rsidR="00EC56EF" w:rsidRPr="005633EA" w:rsidRDefault="00EC56EF" w:rsidP="00EC56EF">
      <w:pPr>
        <w:tabs>
          <w:tab w:val="left" w:pos="6135"/>
        </w:tabs>
        <w:ind w:leftChars="269" w:left="565"/>
        <w:jc w:val="left"/>
        <w:rPr>
          <w:sz w:val="24"/>
        </w:rPr>
      </w:pPr>
      <w:r w:rsidRPr="005633EA">
        <w:rPr>
          <w:rFonts w:hint="eastAsia"/>
          <w:sz w:val="24"/>
        </w:rPr>
        <w:t>⑦　調理機器の運用の標準化（活用方法と取扱いマニュアル整備）</w:t>
      </w:r>
    </w:p>
    <w:p w:rsidR="00EC56EF" w:rsidRPr="005633EA" w:rsidRDefault="00EC56EF" w:rsidP="00EC56EF">
      <w:pPr>
        <w:tabs>
          <w:tab w:val="left" w:pos="6135"/>
        </w:tabs>
        <w:ind w:leftChars="200" w:left="420" w:firstLineChars="61" w:firstLine="146"/>
        <w:jc w:val="left"/>
        <w:rPr>
          <w:sz w:val="24"/>
        </w:rPr>
      </w:pPr>
      <w:r w:rsidRPr="005633EA">
        <w:rPr>
          <w:rFonts w:hint="eastAsia"/>
          <w:sz w:val="24"/>
        </w:rPr>
        <w:t>⑧　食品衛生管理体制の運用の標準化</w:t>
      </w:r>
    </w:p>
    <w:p w:rsidR="00EC56EF" w:rsidRPr="005633EA" w:rsidRDefault="00EC56EF" w:rsidP="00EC56EF">
      <w:pPr>
        <w:tabs>
          <w:tab w:val="left" w:pos="6135"/>
        </w:tabs>
        <w:ind w:leftChars="200" w:left="420" w:firstLineChars="61" w:firstLine="146"/>
        <w:jc w:val="left"/>
        <w:rPr>
          <w:sz w:val="24"/>
        </w:rPr>
      </w:pPr>
      <w:r w:rsidRPr="005633EA">
        <w:rPr>
          <w:rFonts w:hint="eastAsia"/>
          <w:sz w:val="24"/>
        </w:rPr>
        <w:t>⑨　関係機関との調整</w:t>
      </w:r>
    </w:p>
    <w:p w:rsidR="00EC56EF" w:rsidRPr="005633EA" w:rsidRDefault="00EC56EF" w:rsidP="00EC56EF">
      <w:pPr>
        <w:outlineLvl w:val="0"/>
        <w:rPr>
          <w:sz w:val="24"/>
        </w:rPr>
      </w:pPr>
      <w:r w:rsidRPr="005633EA">
        <w:rPr>
          <w:rFonts w:ascii="ＭＳ 明朝" w:hAnsi="ＭＳ 明朝" w:hint="eastAsia"/>
          <w:sz w:val="24"/>
        </w:rPr>
        <w:t>（３）</w:t>
      </w:r>
      <w:r>
        <w:rPr>
          <w:rFonts w:ascii="ＭＳ 明朝" w:hAnsi="ＭＳ 明朝" w:hint="eastAsia"/>
          <w:sz w:val="24"/>
        </w:rPr>
        <w:t xml:space="preserve">　</w:t>
      </w:r>
      <w:r w:rsidRPr="005633EA">
        <w:rPr>
          <w:rFonts w:ascii="ＭＳ 明朝" w:hAnsi="ＭＳ 明朝" w:hint="eastAsia"/>
          <w:sz w:val="24"/>
        </w:rPr>
        <w:t>川崎事業所クックチル厨房の給食サービス業務の後方支援</w:t>
      </w:r>
    </w:p>
    <w:p w:rsidR="00EC56EF" w:rsidRPr="005633EA" w:rsidRDefault="00EC56EF" w:rsidP="00EC56EF">
      <w:pPr>
        <w:numPr>
          <w:ilvl w:val="0"/>
          <w:numId w:val="80"/>
        </w:numPr>
        <w:ind w:hanging="273"/>
        <w:rPr>
          <w:rFonts w:ascii="ＭＳ 明朝" w:hAnsi="ＭＳ 明朝"/>
          <w:sz w:val="24"/>
        </w:rPr>
      </w:pPr>
      <w:r w:rsidRPr="005633EA">
        <w:rPr>
          <w:rFonts w:ascii="ＭＳ 明朝" w:hAnsi="ＭＳ 明朝" w:hint="eastAsia"/>
          <w:sz w:val="24"/>
        </w:rPr>
        <w:t xml:space="preserve"> 栄養士間の情報交換</w:t>
      </w:r>
    </w:p>
    <w:p w:rsidR="00EC56EF" w:rsidRPr="005633EA" w:rsidRDefault="00EC56EF" w:rsidP="00EC56EF">
      <w:pPr>
        <w:ind w:firstLine="567"/>
        <w:rPr>
          <w:rFonts w:ascii="ＭＳ 明朝" w:hAnsi="ＭＳ 明朝"/>
          <w:strike/>
          <w:sz w:val="24"/>
        </w:rPr>
      </w:pPr>
      <w:r w:rsidRPr="005633EA">
        <w:rPr>
          <w:rFonts w:ascii="ＭＳ 明朝" w:hAnsi="ＭＳ 明朝" w:hint="eastAsia"/>
          <w:sz w:val="24"/>
        </w:rPr>
        <w:lastRenderedPageBreak/>
        <w:t>②  クックチル調理に関するデータの共有</w:t>
      </w:r>
    </w:p>
    <w:p w:rsidR="00EC56EF" w:rsidRPr="005633EA" w:rsidRDefault="00EC56EF" w:rsidP="00EC56EF">
      <w:pPr>
        <w:ind w:firstLine="567"/>
        <w:rPr>
          <w:rFonts w:ascii="ＭＳ 明朝" w:hAnsi="ＭＳ 明朝"/>
          <w:strike/>
          <w:sz w:val="24"/>
        </w:rPr>
      </w:pPr>
      <w:r w:rsidRPr="005633EA">
        <w:rPr>
          <w:rFonts w:ascii="ＭＳ 明朝" w:hAnsi="ＭＳ 明朝" w:hint="eastAsia"/>
          <w:sz w:val="24"/>
        </w:rPr>
        <w:t xml:space="preserve">③　</w:t>
      </w:r>
      <w:r w:rsidRPr="005633EA">
        <w:rPr>
          <w:rFonts w:ascii="ＭＳ 明朝" w:hAnsi="ＭＳ 明朝" w:hint="eastAsia"/>
          <w:strike/>
          <w:sz w:val="24"/>
        </w:rPr>
        <w:t>関</w:t>
      </w:r>
      <w:r w:rsidRPr="005633EA">
        <w:rPr>
          <w:rFonts w:ascii="ＭＳ 明朝" w:hAnsi="ＭＳ 明朝" w:hint="eastAsia"/>
          <w:sz w:val="24"/>
        </w:rPr>
        <w:t>係機関との調整</w:t>
      </w:r>
    </w:p>
    <w:p w:rsidR="00EC56EF" w:rsidRPr="005633EA" w:rsidRDefault="00EC56EF" w:rsidP="00EC56EF">
      <w:pPr>
        <w:outlineLvl w:val="0"/>
        <w:rPr>
          <w:sz w:val="24"/>
        </w:rPr>
      </w:pPr>
      <w:r w:rsidRPr="005633EA">
        <w:rPr>
          <w:rFonts w:hint="eastAsia"/>
          <w:sz w:val="24"/>
        </w:rPr>
        <w:t>（４）</w:t>
      </w:r>
      <w:r>
        <w:rPr>
          <w:rFonts w:hint="eastAsia"/>
          <w:sz w:val="24"/>
        </w:rPr>
        <w:t xml:space="preserve">　</w:t>
      </w:r>
      <w:r w:rsidRPr="005633EA">
        <w:rPr>
          <w:rFonts w:hint="eastAsia"/>
          <w:sz w:val="24"/>
        </w:rPr>
        <w:t>大阪事業所の直営給食の調査研究</w:t>
      </w:r>
    </w:p>
    <w:p w:rsidR="00EC56EF" w:rsidRPr="005633EA" w:rsidRDefault="00EC56EF" w:rsidP="00EC56EF">
      <w:pPr>
        <w:ind w:firstLineChars="236" w:firstLine="566"/>
        <w:rPr>
          <w:sz w:val="24"/>
        </w:rPr>
      </w:pPr>
      <w:r>
        <w:rPr>
          <w:rFonts w:hint="eastAsia"/>
          <w:sz w:val="24"/>
        </w:rPr>
        <w:t>①</w:t>
      </w:r>
      <w:r w:rsidRPr="005633EA">
        <w:rPr>
          <w:rFonts w:hint="eastAsia"/>
          <w:sz w:val="24"/>
        </w:rPr>
        <w:t xml:space="preserve">　食材調達（業者）情報の収集</w:t>
      </w:r>
    </w:p>
    <w:p w:rsidR="00EC56EF" w:rsidRDefault="00EC56EF" w:rsidP="00EC56EF">
      <w:pPr>
        <w:numPr>
          <w:ilvl w:val="0"/>
          <w:numId w:val="80"/>
        </w:numPr>
        <w:ind w:hanging="273"/>
        <w:rPr>
          <w:sz w:val="24"/>
        </w:rPr>
      </w:pPr>
      <w:r>
        <w:rPr>
          <w:rFonts w:hint="eastAsia"/>
          <w:sz w:val="24"/>
        </w:rPr>
        <w:t xml:space="preserve">　</w:t>
      </w:r>
      <w:r w:rsidRPr="005633EA">
        <w:rPr>
          <w:rFonts w:hint="eastAsia"/>
          <w:sz w:val="24"/>
        </w:rPr>
        <w:t>調理員の確保の検討</w:t>
      </w:r>
    </w:p>
    <w:p w:rsidR="00EC56EF" w:rsidRPr="00044196" w:rsidRDefault="00EC56EF" w:rsidP="00EC56EF">
      <w:pPr>
        <w:numPr>
          <w:ilvl w:val="0"/>
          <w:numId w:val="80"/>
        </w:numPr>
        <w:ind w:hanging="273"/>
        <w:rPr>
          <w:sz w:val="24"/>
        </w:rPr>
      </w:pPr>
      <w:r w:rsidRPr="00044196">
        <w:rPr>
          <w:rFonts w:hint="eastAsia"/>
          <w:sz w:val="24"/>
        </w:rPr>
        <w:t xml:space="preserve">　料理・旬の食材情報収集</w:t>
      </w:r>
    </w:p>
    <w:p w:rsidR="00EC56EF" w:rsidRPr="005633EA" w:rsidRDefault="00EC56EF" w:rsidP="00EC56EF">
      <w:pPr>
        <w:outlineLvl w:val="0"/>
        <w:rPr>
          <w:sz w:val="24"/>
        </w:rPr>
      </w:pPr>
      <w:r w:rsidRPr="005633EA">
        <w:rPr>
          <w:rFonts w:hint="eastAsia"/>
          <w:sz w:val="24"/>
        </w:rPr>
        <w:t>（５）　適温適食</w:t>
      </w:r>
    </w:p>
    <w:p w:rsidR="00EC56EF" w:rsidRPr="005633EA" w:rsidRDefault="00EC56EF" w:rsidP="00EC56EF">
      <w:pPr>
        <w:ind w:firstLineChars="236" w:firstLine="566"/>
        <w:rPr>
          <w:sz w:val="24"/>
        </w:rPr>
      </w:pPr>
      <w:r w:rsidRPr="005633EA">
        <w:rPr>
          <w:rFonts w:hint="eastAsia"/>
          <w:sz w:val="24"/>
        </w:rPr>
        <w:t xml:space="preserve">①　作業現場毎（調理員・栄養士・介護職）の温度管理の徹底　　</w:t>
      </w:r>
    </w:p>
    <w:p w:rsidR="00EC56EF" w:rsidRPr="005633EA" w:rsidRDefault="00EC56EF" w:rsidP="00EC56EF">
      <w:pPr>
        <w:ind w:firstLineChars="236" w:firstLine="566"/>
        <w:rPr>
          <w:sz w:val="24"/>
        </w:rPr>
      </w:pPr>
      <w:r w:rsidRPr="005633EA">
        <w:rPr>
          <w:rFonts w:hint="eastAsia"/>
          <w:sz w:val="24"/>
        </w:rPr>
        <w:t>②　フロア配膳における主菜・汁物等の温度管理</w:t>
      </w:r>
    </w:p>
    <w:p w:rsidR="00EC56EF" w:rsidRPr="005633EA" w:rsidRDefault="00EC56EF" w:rsidP="00EC56EF">
      <w:pPr>
        <w:tabs>
          <w:tab w:val="left" w:pos="851"/>
          <w:tab w:val="left" w:pos="3240"/>
        </w:tabs>
        <w:ind w:firstLineChars="236" w:firstLine="566"/>
        <w:outlineLvl w:val="0"/>
        <w:rPr>
          <w:sz w:val="24"/>
        </w:rPr>
      </w:pPr>
      <w:r w:rsidRPr="005633EA">
        <w:rPr>
          <w:rFonts w:hint="eastAsia"/>
          <w:sz w:val="24"/>
        </w:rPr>
        <w:t>③　フロア配膳時の盛り付け器具の検討</w:t>
      </w:r>
    </w:p>
    <w:p w:rsidR="00EC56EF" w:rsidRPr="005633EA" w:rsidRDefault="00EC56EF" w:rsidP="00EC56EF">
      <w:pPr>
        <w:tabs>
          <w:tab w:val="left" w:pos="3240"/>
        </w:tabs>
        <w:outlineLvl w:val="0"/>
        <w:rPr>
          <w:sz w:val="24"/>
        </w:rPr>
      </w:pPr>
      <w:r w:rsidRPr="005633EA">
        <w:rPr>
          <w:rFonts w:hint="eastAsia"/>
          <w:sz w:val="24"/>
        </w:rPr>
        <w:t>（６）　食事サービスの向上</w:t>
      </w:r>
    </w:p>
    <w:p w:rsidR="00EC56EF" w:rsidRPr="005633EA" w:rsidRDefault="00EC56EF" w:rsidP="00EC56EF">
      <w:pPr>
        <w:tabs>
          <w:tab w:val="left" w:pos="3240"/>
        </w:tabs>
        <w:ind w:firstLineChars="236" w:firstLine="566"/>
        <w:outlineLvl w:val="0"/>
        <w:rPr>
          <w:sz w:val="24"/>
        </w:rPr>
      </w:pPr>
      <w:r>
        <w:rPr>
          <w:rFonts w:hint="eastAsia"/>
          <w:sz w:val="24"/>
        </w:rPr>
        <w:t>①</w:t>
      </w:r>
      <w:r w:rsidRPr="005633EA">
        <w:rPr>
          <w:rFonts w:hint="eastAsia"/>
          <w:sz w:val="24"/>
        </w:rPr>
        <w:t xml:space="preserve">　利用者、食事に合った食事用器具（箸・スプーン）の選択</w:t>
      </w:r>
    </w:p>
    <w:p w:rsidR="00EC56EF" w:rsidRPr="005633EA" w:rsidRDefault="00EC56EF" w:rsidP="00EC56EF">
      <w:pPr>
        <w:tabs>
          <w:tab w:val="left" w:pos="3240"/>
        </w:tabs>
        <w:ind w:firstLineChars="236" w:firstLine="566"/>
        <w:outlineLvl w:val="0"/>
        <w:rPr>
          <w:sz w:val="24"/>
        </w:rPr>
      </w:pPr>
      <w:r>
        <w:rPr>
          <w:rFonts w:hint="eastAsia"/>
          <w:sz w:val="24"/>
        </w:rPr>
        <w:t>②</w:t>
      </w:r>
      <w:r w:rsidRPr="005633EA">
        <w:rPr>
          <w:rFonts w:hint="eastAsia"/>
          <w:sz w:val="24"/>
        </w:rPr>
        <w:t xml:space="preserve">　食器の見直し</w:t>
      </w:r>
    </w:p>
    <w:p w:rsidR="00EC56EF" w:rsidRPr="005633EA" w:rsidRDefault="00EC56EF" w:rsidP="00EC56EF">
      <w:pPr>
        <w:tabs>
          <w:tab w:val="left" w:pos="3240"/>
        </w:tabs>
        <w:ind w:firstLineChars="236" w:firstLine="566"/>
        <w:outlineLvl w:val="0"/>
        <w:rPr>
          <w:sz w:val="24"/>
        </w:rPr>
      </w:pPr>
      <w:r>
        <w:rPr>
          <w:rFonts w:hint="eastAsia"/>
          <w:sz w:val="24"/>
        </w:rPr>
        <w:t>③</w:t>
      </w:r>
      <w:r w:rsidRPr="005633EA">
        <w:rPr>
          <w:rFonts w:hint="eastAsia"/>
          <w:sz w:val="24"/>
        </w:rPr>
        <w:t xml:space="preserve">　食事指示書、配膳指示書の作成</w:t>
      </w:r>
    </w:p>
    <w:p w:rsidR="00EC56EF" w:rsidRPr="005633EA" w:rsidRDefault="00EC56EF" w:rsidP="00EC56EF">
      <w:pPr>
        <w:tabs>
          <w:tab w:val="left" w:pos="6135"/>
        </w:tabs>
        <w:rPr>
          <w:sz w:val="24"/>
        </w:rPr>
      </w:pPr>
      <w:r w:rsidRPr="005633EA">
        <w:rPr>
          <w:rFonts w:hint="eastAsia"/>
          <w:sz w:val="24"/>
        </w:rPr>
        <w:t>（７）　栄養・給食管理システムの更新</w:t>
      </w:r>
    </w:p>
    <w:p w:rsidR="00EC56EF" w:rsidRPr="005633EA" w:rsidRDefault="00EC56EF" w:rsidP="00EC56EF">
      <w:pPr>
        <w:tabs>
          <w:tab w:val="left" w:pos="6135"/>
        </w:tabs>
        <w:ind w:leftChars="228" w:left="479"/>
        <w:rPr>
          <w:sz w:val="24"/>
        </w:rPr>
      </w:pPr>
      <w:r w:rsidRPr="005633EA">
        <w:rPr>
          <w:rFonts w:hint="eastAsia"/>
          <w:sz w:val="24"/>
        </w:rPr>
        <w:t xml:space="preserve">　新たに導入した調理システムのノウハウを基に、横浜事業所の開設に向けたシステムの整備を行う。</w:t>
      </w:r>
    </w:p>
    <w:p w:rsidR="00EC56EF" w:rsidRDefault="00EC56EF" w:rsidP="00EC56EF">
      <w:pPr>
        <w:tabs>
          <w:tab w:val="left" w:pos="6135"/>
        </w:tabs>
        <w:ind w:firstLineChars="236" w:firstLine="566"/>
        <w:rPr>
          <w:strike/>
          <w:sz w:val="24"/>
        </w:rPr>
      </w:pPr>
      <w:r w:rsidRPr="005633EA">
        <w:rPr>
          <w:rFonts w:hint="eastAsia"/>
          <w:sz w:val="24"/>
        </w:rPr>
        <w:t>①　横浜事業所栄養・給食管理システムの整備</w:t>
      </w:r>
    </w:p>
    <w:p w:rsidR="00EC56EF" w:rsidRPr="00044196" w:rsidRDefault="00EC56EF" w:rsidP="00EC56EF">
      <w:pPr>
        <w:tabs>
          <w:tab w:val="left" w:pos="6135"/>
        </w:tabs>
        <w:ind w:firstLineChars="236" w:firstLine="566"/>
        <w:rPr>
          <w:strike/>
          <w:sz w:val="24"/>
        </w:rPr>
      </w:pPr>
      <w:r w:rsidRPr="005633EA">
        <w:rPr>
          <w:rFonts w:hint="eastAsia"/>
          <w:sz w:val="24"/>
        </w:rPr>
        <w:t>②　マスターの更新</w:t>
      </w:r>
    </w:p>
    <w:p w:rsidR="00EC56EF" w:rsidRDefault="00EC56EF" w:rsidP="00EC56EF">
      <w:pPr>
        <w:tabs>
          <w:tab w:val="left" w:pos="6135"/>
        </w:tabs>
        <w:ind w:firstLineChars="236" w:firstLine="566"/>
        <w:rPr>
          <w:sz w:val="24"/>
        </w:rPr>
      </w:pPr>
      <w:r w:rsidRPr="005633EA">
        <w:rPr>
          <w:rFonts w:hint="eastAsia"/>
          <w:sz w:val="24"/>
        </w:rPr>
        <w:t>③　調味料に関する帳票のレイアウト検討</w:t>
      </w:r>
    </w:p>
    <w:p w:rsidR="00EC56EF" w:rsidRDefault="00EC56EF" w:rsidP="00EC56EF">
      <w:pPr>
        <w:tabs>
          <w:tab w:val="left" w:pos="6135"/>
        </w:tabs>
        <w:ind w:firstLineChars="236" w:firstLine="566"/>
        <w:rPr>
          <w:sz w:val="24"/>
        </w:rPr>
      </w:pPr>
      <w:r w:rsidRPr="005633EA">
        <w:rPr>
          <w:rFonts w:hint="eastAsia"/>
          <w:sz w:val="24"/>
        </w:rPr>
        <w:t>④　栄養報告書の書式の更新</w:t>
      </w:r>
    </w:p>
    <w:p w:rsidR="00EC56EF" w:rsidRPr="005633EA" w:rsidRDefault="00EC56EF" w:rsidP="00EC56EF">
      <w:pPr>
        <w:tabs>
          <w:tab w:val="left" w:pos="6135"/>
        </w:tabs>
        <w:ind w:firstLineChars="236" w:firstLine="566"/>
        <w:rPr>
          <w:sz w:val="24"/>
        </w:rPr>
      </w:pPr>
      <w:r w:rsidRPr="005633EA">
        <w:rPr>
          <w:rFonts w:hint="eastAsia"/>
          <w:sz w:val="24"/>
        </w:rPr>
        <w:t>⑤　発注方法の見直し・検討</w:t>
      </w:r>
    </w:p>
    <w:p w:rsidR="00EC56EF" w:rsidRPr="005633EA" w:rsidRDefault="00EC56EF" w:rsidP="00EC56EF">
      <w:pPr>
        <w:rPr>
          <w:sz w:val="24"/>
        </w:rPr>
      </w:pPr>
      <w:r w:rsidRPr="005633EA">
        <w:rPr>
          <w:rFonts w:hint="eastAsia"/>
          <w:sz w:val="24"/>
        </w:rPr>
        <w:t>（８）　栄養管理に関する業務</w:t>
      </w:r>
    </w:p>
    <w:p w:rsidR="00EC56EF" w:rsidRPr="005633EA" w:rsidRDefault="00EC56EF" w:rsidP="00EC56EF">
      <w:pPr>
        <w:ind w:leftChars="228" w:left="479"/>
        <w:rPr>
          <w:sz w:val="24"/>
        </w:rPr>
      </w:pPr>
      <w:r w:rsidRPr="005633EA">
        <w:rPr>
          <w:rFonts w:hint="eastAsia"/>
          <w:sz w:val="24"/>
        </w:rPr>
        <w:t xml:space="preserve">　低栄養状態を改善し、利用者の食欲増進、喫食率向上を図るため、前年度導入した新食事形態のソフト食について利用者の栄養状態から評価し食の楽しみと誤嚥防止の両立を図る。</w:t>
      </w:r>
    </w:p>
    <w:p w:rsidR="00EC56EF" w:rsidRPr="005633EA" w:rsidRDefault="00EC56EF" w:rsidP="00EC56EF">
      <w:pPr>
        <w:ind w:firstLineChars="236" w:firstLine="566"/>
        <w:rPr>
          <w:sz w:val="24"/>
        </w:rPr>
      </w:pPr>
      <w:r w:rsidRPr="005633EA">
        <w:rPr>
          <w:rFonts w:hint="eastAsia"/>
          <w:sz w:val="24"/>
        </w:rPr>
        <w:t>①　栄養ケア・マネジメント</w:t>
      </w:r>
    </w:p>
    <w:p w:rsidR="00EC56EF" w:rsidRPr="005633EA" w:rsidRDefault="00EC56EF" w:rsidP="00EC56EF">
      <w:pPr>
        <w:ind w:leftChars="114" w:left="239" w:firstLineChars="255" w:firstLine="612"/>
        <w:outlineLvl w:val="0"/>
        <w:rPr>
          <w:sz w:val="24"/>
        </w:rPr>
      </w:pPr>
      <w:r w:rsidRPr="005633EA">
        <w:rPr>
          <w:rFonts w:hint="eastAsia"/>
          <w:sz w:val="24"/>
        </w:rPr>
        <w:t>イ　帳票類作成・整備</w:t>
      </w:r>
    </w:p>
    <w:p w:rsidR="00EC56EF" w:rsidRPr="005633EA" w:rsidRDefault="00EC56EF" w:rsidP="00EC56EF">
      <w:pPr>
        <w:ind w:leftChars="114" w:left="239" w:firstLineChars="255" w:firstLine="612"/>
        <w:outlineLvl w:val="0"/>
        <w:rPr>
          <w:sz w:val="24"/>
        </w:rPr>
      </w:pPr>
      <w:r w:rsidRPr="005633EA">
        <w:rPr>
          <w:rFonts w:hint="eastAsia"/>
          <w:sz w:val="24"/>
        </w:rPr>
        <w:t>ロ　主治医、嘱託医、看介護職との連携</w:t>
      </w:r>
    </w:p>
    <w:p w:rsidR="00EC56EF" w:rsidRPr="005633EA" w:rsidRDefault="00EC56EF" w:rsidP="00EC56EF">
      <w:pPr>
        <w:ind w:leftChars="114" w:left="239" w:firstLineChars="255" w:firstLine="612"/>
        <w:outlineLvl w:val="0"/>
        <w:rPr>
          <w:sz w:val="24"/>
        </w:rPr>
      </w:pPr>
      <w:r w:rsidRPr="005633EA">
        <w:rPr>
          <w:rFonts w:hint="eastAsia"/>
          <w:sz w:val="24"/>
        </w:rPr>
        <w:t>ハ　療養食指示書作成</w:t>
      </w:r>
    </w:p>
    <w:p w:rsidR="00EC56EF" w:rsidRPr="005633EA" w:rsidRDefault="00EC56EF" w:rsidP="00EC56EF">
      <w:pPr>
        <w:ind w:leftChars="114" w:left="239" w:firstLineChars="255" w:firstLine="612"/>
        <w:outlineLvl w:val="0"/>
        <w:rPr>
          <w:sz w:val="24"/>
        </w:rPr>
      </w:pPr>
      <w:r w:rsidRPr="005633EA">
        <w:rPr>
          <w:rFonts w:hint="eastAsia"/>
          <w:sz w:val="24"/>
        </w:rPr>
        <w:t>ニ　栄養ケア計画書の見直し・更新（半年１回）</w:t>
      </w:r>
    </w:p>
    <w:p w:rsidR="00EC56EF" w:rsidRPr="005633EA" w:rsidRDefault="00EC56EF" w:rsidP="00EC56EF">
      <w:pPr>
        <w:ind w:leftChars="227" w:left="477" w:firstLineChars="155" w:firstLine="372"/>
        <w:outlineLvl w:val="0"/>
        <w:rPr>
          <w:sz w:val="24"/>
        </w:rPr>
      </w:pPr>
      <w:r w:rsidRPr="005633EA">
        <w:rPr>
          <w:rFonts w:hint="eastAsia"/>
          <w:sz w:val="24"/>
        </w:rPr>
        <w:t>ホ　モニタリング及び嗜好調査の充実</w:t>
      </w:r>
    </w:p>
    <w:p w:rsidR="00EC56EF" w:rsidRPr="005633EA" w:rsidRDefault="00EC56EF" w:rsidP="00EC56EF">
      <w:pPr>
        <w:ind w:leftChars="227" w:left="477" w:firstLineChars="155" w:firstLine="372"/>
        <w:outlineLvl w:val="0"/>
        <w:rPr>
          <w:sz w:val="24"/>
        </w:rPr>
      </w:pPr>
      <w:r w:rsidRPr="005633EA">
        <w:rPr>
          <w:rFonts w:hint="eastAsia"/>
          <w:sz w:val="24"/>
        </w:rPr>
        <w:t>へ　喫食率及び検査データの変動確認</w:t>
      </w:r>
    </w:p>
    <w:p w:rsidR="00EC56EF" w:rsidRPr="005633EA" w:rsidRDefault="00EC56EF" w:rsidP="00EC56EF">
      <w:pPr>
        <w:ind w:firstLineChars="236" w:firstLine="566"/>
        <w:outlineLvl w:val="0"/>
        <w:rPr>
          <w:sz w:val="24"/>
        </w:rPr>
      </w:pPr>
      <w:r w:rsidRPr="005633EA">
        <w:rPr>
          <w:rFonts w:hint="eastAsia"/>
          <w:sz w:val="24"/>
        </w:rPr>
        <w:t>②　養護老人ホームにおける病弱者加算の実施</w:t>
      </w:r>
    </w:p>
    <w:p w:rsidR="00EC56EF" w:rsidRPr="005633EA" w:rsidRDefault="00EC56EF" w:rsidP="00EC56EF">
      <w:pPr>
        <w:ind w:firstLineChars="59" w:firstLine="142"/>
        <w:outlineLvl w:val="0"/>
        <w:rPr>
          <w:sz w:val="24"/>
        </w:rPr>
      </w:pPr>
      <w:r w:rsidRPr="005633EA">
        <w:rPr>
          <w:rFonts w:hint="eastAsia"/>
          <w:sz w:val="24"/>
        </w:rPr>
        <w:t xml:space="preserve">　　　イ　病弱者加算対象者の基本情報収集</w:t>
      </w:r>
    </w:p>
    <w:p w:rsidR="00EC56EF" w:rsidRPr="005633EA" w:rsidRDefault="00EC56EF" w:rsidP="00EC56EF">
      <w:pPr>
        <w:ind w:firstLineChars="59" w:firstLine="142"/>
        <w:outlineLvl w:val="0"/>
        <w:rPr>
          <w:sz w:val="24"/>
        </w:rPr>
      </w:pPr>
      <w:r w:rsidRPr="005633EA">
        <w:rPr>
          <w:rFonts w:hint="eastAsia"/>
          <w:sz w:val="24"/>
        </w:rPr>
        <w:t xml:space="preserve">　　　ロ　嘱託医との連携</w:t>
      </w:r>
    </w:p>
    <w:p w:rsidR="00EC56EF" w:rsidRDefault="00EC56EF" w:rsidP="00EC56EF">
      <w:pPr>
        <w:ind w:firstLineChars="59" w:firstLine="142"/>
        <w:outlineLvl w:val="0"/>
        <w:rPr>
          <w:sz w:val="24"/>
        </w:rPr>
      </w:pPr>
      <w:r w:rsidRPr="005633EA">
        <w:rPr>
          <w:rFonts w:hint="eastAsia"/>
          <w:sz w:val="24"/>
        </w:rPr>
        <w:lastRenderedPageBreak/>
        <w:t xml:space="preserve">　　　ハ　食事箋の作成</w:t>
      </w:r>
    </w:p>
    <w:p w:rsidR="00EC56EF" w:rsidRPr="005633EA" w:rsidRDefault="00EC56EF" w:rsidP="00EC56EF">
      <w:pPr>
        <w:ind w:firstLineChars="354" w:firstLine="850"/>
        <w:outlineLvl w:val="0"/>
        <w:rPr>
          <w:sz w:val="24"/>
        </w:rPr>
      </w:pPr>
      <w:r w:rsidRPr="005633EA">
        <w:rPr>
          <w:rFonts w:hint="eastAsia"/>
          <w:sz w:val="24"/>
        </w:rPr>
        <w:t xml:space="preserve">ニ　調理指示書の作成　</w:t>
      </w:r>
    </w:p>
    <w:p w:rsidR="00EC56EF" w:rsidRPr="005633EA" w:rsidRDefault="00EC56EF" w:rsidP="00EC56EF">
      <w:pPr>
        <w:ind w:firstLineChars="236" w:firstLine="566"/>
        <w:outlineLvl w:val="0"/>
        <w:rPr>
          <w:sz w:val="24"/>
        </w:rPr>
      </w:pPr>
      <w:r>
        <w:rPr>
          <w:rFonts w:hint="eastAsia"/>
          <w:sz w:val="24"/>
        </w:rPr>
        <w:t>③</w:t>
      </w:r>
      <w:r w:rsidRPr="005633EA">
        <w:rPr>
          <w:rFonts w:hint="eastAsia"/>
          <w:sz w:val="24"/>
        </w:rPr>
        <w:t xml:space="preserve">　栄養給食管理ソフトの基礎データの更新</w:t>
      </w:r>
    </w:p>
    <w:p w:rsidR="00EC56EF" w:rsidRPr="005633EA" w:rsidRDefault="00EC56EF" w:rsidP="00EC56EF">
      <w:pPr>
        <w:ind w:leftChars="-1" w:left="-2" w:firstLineChars="355" w:firstLine="852"/>
        <w:outlineLvl w:val="0"/>
        <w:rPr>
          <w:sz w:val="24"/>
        </w:rPr>
      </w:pPr>
      <w:r w:rsidRPr="005633EA">
        <w:rPr>
          <w:rFonts w:hint="eastAsia"/>
          <w:sz w:val="24"/>
        </w:rPr>
        <w:t>イ　食品マスター（食品、栄養価、見積金額登録）の更新（</w:t>
      </w:r>
      <w:r>
        <w:rPr>
          <w:rFonts w:hint="eastAsia"/>
          <w:sz w:val="24"/>
        </w:rPr>
        <w:t>４</w:t>
      </w:r>
      <w:r w:rsidRPr="005633EA">
        <w:rPr>
          <w:rFonts w:hint="eastAsia"/>
          <w:sz w:val="24"/>
        </w:rPr>
        <w:t>月）</w:t>
      </w:r>
    </w:p>
    <w:p w:rsidR="00EC56EF" w:rsidRPr="005633EA" w:rsidRDefault="00EC56EF" w:rsidP="00EC56EF">
      <w:pPr>
        <w:ind w:firstLineChars="354" w:firstLine="850"/>
        <w:outlineLvl w:val="0"/>
        <w:rPr>
          <w:sz w:val="24"/>
        </w:rPr>
      </w:pPr>
      <w:r w:rsidRPr="005633EA">
        <w:rPr>
          <w:rFonts w:hint="eastAsia"/>
          <w:sz w:val="24"/>
        </w:rPr>
        <w:t>ロ　調味料割合の適正化（随時）</w:t>
      </w:r>
    </w:p>
    <w:p w:rsidR="00EC56EF" w:rsidRDefault="00EC56EF" w:rsidP="00EC56EF">
      <w:pPr>
        <w:ind w:firstLineChars="354" w:firstLine="850"/>
        <w:outlineLvl w:val="0"/>
        <w:rPr>
          <w:sz w:val="24"/>
        </w:rPr>
      </w:pPr>
      <w:r w:rsidRPr="005633EA">
        <w:rPr>
          <w:rFonts w:hint="eastAsia"/>
          <w:sz w:val="24"/>
        </w:rPr>
        <w:t>ハ　献立作成担当者との情報共有・交換</w:t>
      </w:r>
    </w:p>
    <w:p w:rsidR="00EC56EF" w:rsidRDefault="00EC56EF" w:rsidP="00EC56EF">
      <w:pPr>
        <w:ind w:firstLineChars="236" w:firstLine="566"/>
        <w:outlineLvl w:val="0"/>
        <w:rPr>
          <w:sz w:val="24"/>
        </w:rPr>
      </w:pPr>
      <w:r w:rsidRPr="005633EA">
        <w:rPr>
          <w:rFonts w:hint="eastAsia"/>
          <w:sz w:val="24"/>
        </w:rPr>
        <w:t>④　栄養管理に関わる必要帳票の作成</w:t>
      </w:r>
    </w:p>
    <w:p w:rsidR="00EC56EF" w:rsidRPr="005633EA" w:rsidRDefault="00EC56EF" w:rsidP="00EC56EF">
      <w:pPr>
        <w:ind w:firstLineChars="336" w:firstLine="806"/>
        <w:outlineLvl w:val="0"/>
        <w:rPr>
          <w:sz w:val="24"/>
        </w:rPr>
      </w:pPr>
      <w:r w:rsidRPr="005633EA">
        <w:rPr>
          <w:rFonts w:hint="eastAsia"/>
          <w:sz w:val="24"/>
        </w:rPr>
        <w:t>下記のとおり、必要な帳票の整理を行う。</w:t>
      </w:r>
    </w:p>
    <w:tbl>
      <w:tblPr>
        <w:tblW w:w="735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3408"/>
      </w:tblGrid>
      <w:tr w:rsidR="00EC56EF" w:rsidRPr="005633EA" w:rsidTr="00D342D9">
        <w:tc>
          <w:tcPr>
            <w:tcW w:w="3942" w:type="dxa"/>
          </w:tcPr>
          <w:p w:rsidR="00EC56EF" w:rsidRPr="005633EA" w:rsidRDefault="00EC56EF" w:rsidP="00D342D9">
            <w:pPr>
              <w:jc w:val="center"/>
              <w:outlineLvl w:val="0"/>
              <w:rPr>
                <w:sz w:val="24"/>
              </w:rPr>
            </w:pPr>
            <w:r w:rsidRPr="005633EA">
              <w:rPr>
                <w:rFonts w:hint="eastAsia"/>
                <w:sz w:val="24"/>
              </w:rPr>
              <w:t>必要帳票</w:t>
            </w:r>
          </w:p>
        </w:tc>
        <w:tc>
          <w:tcPr>
            <w:tcW w:w="3408" w:type="dxa"/>
          </w:tcPr>
          <w:p w:rsidR="00EC56EF" w:rsidRPr="005633EA" w:rsidRDefault="00EC56EF" w:rsidP="00D342D9">
            <w:pPr>
              <w:jc w:val="center"/>
              <w:outlineLvl w:val="0"/>
              <w:rPr>
                <w:sz w:val="24"/>
              </w:rPr>
            </w:pPr>
            <w:r w:rsidRPr="005633EA">
              <w:rPr>
                <w:rFonts w:hint="eastAsia"/>
                <w:sz w:val="24"/>
              </w:rPr>
              <w:t>実施日</w:t>
            </w:r>
          </w:p>
        </w:tc>
      </w:tr>
      <w:tr w:rsidR="00EC56EF" w:rsidRPr="005633EA" w:rsidTr="00D342D9">
        <w:tc>
          <w:tcPr>
            <w:tcW w:w="3942" w:type="dxa"/>
          </w:tcPr>
          <w:p w:rsidR="00EC56EF" w:rsidRPr="005633EA" w:rsidRDefault="00EC56EF" w:rsidP="00D342D9">
            <w:pPr>
              <w:jc w:val="left"/>
              <w:outlineLvl w:val="0"/>
              <w:rPr>
                <w:sz w:val="22"/>
                <w:szCs w:val="22"/>
              </w:rPr>
            </w:pPr>
            <w:r w:rsidRPr="005633EA">
              <w:rPr>
                <w:rFonts w:hint="eastAsia"/>
                <w:sz w:val="22"/>
                <w:szCs w:val="22"/>
              </w:rPr>
              <w:t>栄養報告書</w:t>
            </w:r>
          </w:p>
        </w:tc>
        <w:tc>
          <w:tcPr>
            <w:tcW w:w="3408" w:type="dxa"/>
          </w:tcPr>
          <w:p w:rsidR="00EC56EF" w:rsidRPr="005633EA" w:rsidRDefault="00EC56EF" w:rsidP="00D342D9">
            <w:pPr>
              <w:outlineLvl w:val="0"/>
              <w:rPr>
                <w:sz w:val="22"/>
                <w:szCs w:val="22"/>
              </w:rPr>
            </w:pPr>
            <w:r w:rsidRPr="005633EA">
              <w:rPr>
                <w:rFonts w:hint="eastAsia"/>
                <w:sz w:val="22"/>
                <w:szCs w:val="22"/>
              </w:rPr>
              <w:t>年</w:t>
            </w:r>
            <w:r>
              <w:rPr>
                <w:rFonts w:hint="eastAsia"/>
                <w:sz w:val="22"/>
                <w:szCs w:val="22"/>
              </w:rPr>
              <w:t>２</w:t>
            </w:r>
            <w:r w:rsidRPr="005633EA">
              <w:rPr>
                <w:rFonts w:hint="eastAsia"/>
                <w:sz w:val="22"/>
                <w:szCs w:val="22"/>
              </w:rPr>
              <w:t>回（</w:t>
            </w:r>
            <w:r w:rsidRPr="005633EA">
              <w:rPr>
                <w:rFonts w:hint="eastAsia"/>
                <w:sz w:val="22"/>
                <w:szCs w:val="22"/>
              </w:rPr>
              <w:t>6</w:t>
            </w:r>
            <w:r w:rsidRPr="005633EA">
              <w:rPr>
                <w:rFonts w:hint="eastAsia"/>
                <w:sz w:val="22"/>
                <w:szCs w:val="22"/>
              </w:rPr>
              <w:t>、</w:t>
            </w:r>
            <w:r w:rsidRPr="005633EA">
              <w:rPr>
                <w:rFonts w:hint="eastAsia"/>
                <w:sz w:val="22"/>
                <w:szCs w:val="22"/>
              </w:rPr>
              <w:t>12</w:t>
            </w:r>
            <w:r w:rsidRPr="005633EA">
              <w:rPr>
                <w:rFonts w:hint="eastAsia"/>
                <w:sz w:val="22"/>
                <w:szCs w:val="22"/>
              </w:rPr>
              <w:t>月）</w:t>
            </w:r>
          </w:p>
        </w:tc>
      </w:tr>
      <w:tr w:rsidR="00EC56EF" w:rsidRPr="005633EA" w:rsidTr="00D342D9">
        <w:tc>
          <w:tcPr>
            <w:tcW w:w="3942" w:type="dxa"/>
          </w:tcPr>
          <w:p w:rsidR="00EC56EF" w:rsidRPr="005633EA" w:rsidRDefault="00EC56EF" w:rsidP="00D342D9">
            <w:pPr>
              <w:outlineLvl w:val="0"/>
              <w:rPr>
                <w:sz w:val="22"/>
                <w:szCs w:val="22"/>
              </w:rPr>
            </w:pPr>
            <w:r w:rsidRPr="005633EA">
              <w:rPr>
                <w:rFonts w:hint="eastAsia"/>
                <w:sz w:val="22"/>
                <w:szCs w:val="22"/>
              </w:rPr>
              <w:t>年齢構成表</w:t>
            </w:r>
          </w:p>
        </w:tc>
        <w:tc>
          <w:tcPr>
            <w:tcW w:w="3408" w:type="dxa"/>
            <w:vMerge w:val="restart"/>
            <w:vAlign w:val="center"/>
          </w:tcPr>
          <w:p w:rsidR="00EC56EF" w:rsidRPr="005633EA" w:rsidRDefault="00EC56EF" w:rsidP="00D342D9">
            <w:pPr>
              <w:outlineLvl w:val="0"/>
              <w:rPr>
                <w:sz w:val="22"/>
                <w:szCs w:val="22"/>
              </w:rPr>
            </w:pPr>
            <w:r w:rsidRPr="005633EA">
              <w:rPr>
                <w:rFonts w:hint="eastAsia"/>
                <w:sz w:val="22"/>
                <w:szCs w:val="22"/>
              </w:rPr>
              <w:t>年</w:t>
            </w:r>
            <w:r>
              <w:rPr>
                <w:rFonts w:hint="eastAsia"/>
                <w:sz w:val="22"/>
                <w:szCs w:val="22"/>
              </w:rPr>
              <w:t>２</w:t>
            </w:r>
            <w:r w:rsidRPr="005633EA">
              <w:rPr>
                <w:rFonts w:hint="eastAsia"/>
                <w:sz w:val="22"/>
                <w:szCs w:val="22"/>
              </w:rPr>
              <w:t>回（</w:t>
            </w:r>
            <w:r w:rsidRPr="005633EA">
              <w:rPr>
                <w:rFonts w:hint="eastAsia"/>
                <w:sz w:val="22"/>
                <w:szCs w:val="22"/>
              </w:rPr>
              <w:t>5</w:t>
            </w:r>
            <w:r w:rsidRPr="005633EA">
              <w:rPr>
                <w:rFonts w:hint="eastAsia"/>
                <w:sz w:val="22"/>
                <w:szCs w:val="22"/>
              </w:rPr>
              <w:t>、</w:t>
            </w:r>
            <w:r w:rsidRPr="005633EA">
              <w:rPr>
                <w:rFonts w:hint="eastAsia"/>
                <w:sz w:val="22"/>
                <w:szCs w:val="22"/>
              </w:rPr>
              <w:t>11</w:t>
            </w:r>
            <w:r w:rsidRPr="005633EA">
              <w:rPr>
                <w:rFonts w:hint="eastAsia"/>
                <w:sz w:val="22"/>
                <w:szCs w:val="22"/>
              </w:rPr>
              <w:t>月）</w:t>
            </w:r>
          </w:p>
        </w:tc>
      </w:tr>
      <w:tr w:rsidR="00EC56EF" w:rsidRPr="005633EA" w:rsidTr="00D342D9">
        <w:tc>
          <w:tcPr>
            <w:tcW w:w="3942" w:type="dxa"/>
          </w:tcPr>
          <w:p w:rsidR="00EC56EF" w:rsidRPr="005633EA" w:rsidRDefault="00EC56EF" w:rsidP="00D342D9">
            <w:pPr>
              <w:outlineLvl w:val="0"/>
              <w:rPr>
                <w:sz w:val="22"/>
                <w:szCs w:val="22"/>
              </w:rPr>
            </w:pPr>
            <w:r w:rsidRPr="005633EA">
              <w:rPr>
                <w:rFonts w:hint="eastAsia"/>
                <w:sz w:val="22"/>
                <w:szCs w:val="22"/>
              </w:rPr>
              <w:t>荷重平均栄養所要量</w:t>
            </w:r>
          </w:p>
        </w:tc>
        <w:tc>
          <w:tcPr>
            <w:tcW w:w="3408" w:type="dxa"/>
            <w:vMerge/>
          </w:tcPr>
          <w:p w:rsidR="00EC56EF" w:rsidRPr="005633EA" w:rsidRDefault="00EC56EF" w:rsidP="00D342D9">
            <w:pPr>
              <w:outlineLvl w:val="0"/>
              <w:rPr>
                <w:sz w:val="22"/>
                <w:szCs w:val="22"/>
              </w:rPr>
            </w:pPr>
          </w:p>
        </w:tc>
      </w:tr>
      <w:tr w:rsidR="00EC56EF" w:rsidRPr="005633EA" w:rsidTr="00D342D9">
        <w:tc>
          <w:tcPr>
            <w:tcW w:w="3942" w:type="dxa"/>
          </w:tcPr>
          <w:p w:rsidR="00EC56EF" w:rsidRPr="005633EA" w:rsidRDefault="00EC56EF" w:rsidP="00D342D9">
            <w:pPr>
              <w:outlineLvl w:val="0"/>
              <w:rPr>
                <w:sz w:val="22"/>
                <w:szCs w:val="22"/>
              </w:rPr>
            </w:pPr>
            <w:r w:rsidRPr="005633EA">
              <w:rPr>
                <w:rFonts w:hint="eastAsia"/>
                <w:sz w:val="22"/>
                <w:szCs w:val="22"/>
              </w:rPr>
              <w:t>食品構成表</w:t>
            </w:r>
          </w:p>
        </w:tc>
        <w:tc>
          <w:tcPr>
            <w:tcW w:w="3408" w:type="dxa"/>
            <w:vMerge/>
          </w:tcPr>
          <w:p w:rsidR="00EC56EF" w:rsidRPr="005633EA" w:rsidRDefault="00EC56EF" w:rsidP="00D342D9">
            <w:pPr>
              <w:outlineLvl w:val="0"/>
              <w:rPr>
                <w:sz w:val="22"/>
                <w:szCs w:val="22"/>
              </w:rPr>
            </w:pPr>
          </w:p>
        </w:tc>
      </w:tr>
      <w:tr w:rsidR="00EC56EF" w:rsidRPr="005633EA" w:rsidTr="00D342D9">
        <w:tc>
          <w:tcPr>
            <w:tcW w:w="3942" w:type="dxa"/>
          </w:tcPr>
          <w:p w:rsidR="00EC56EF" w:rsidRPr="005633EA" w:rsidRDefault="00EC56EF" w:rsidP="00D342D9">
            <w:pPr>
              <w:outlineLvl w:val="0"/>
              <w:rPr>
                <w:sz w:val="22"/>
                <w:szCs w:val="22"/>
              </w:rPr>
            </w:pPr>
            <w:r w:rsidRPr="005633EA">
              <w:rPr>
                <w:rFonts w:hint="eastAsia"/>
                <w:sz w:val="22"/>
                <w:szCs w:val="22"/>
              </w:rPr>
              <w:t>栄養月報</w:t>
            </w:r>
          </w:p>
        </w:tc>
        <w:tc>
          <w:tcPr>
            <w:tcW w:w="3408" w:type="dxa"/>
          </w:tcPr>
          <w:p w:rsidR="00EC56EF" w:rsidRPr="005633EA" w:rsidRDefault="00EC56EF" w:rsidP="00D342D9">
            <w:pPr>
              <w:outlineLvl w:val="0"/>
              <w:rPr>
                <w:sz w:val="22"/>
                <w:szCs w:val="22"/>
              </w:rPr>
            </w:pPr>
            <w:r w:rsidRPr="005633EA">
              <w:rPr>
                <w:rFonts w:hint="eastAsia"/>
                <w:sz w:val="22"/>
                <w:szCs w:val="22"/>
              </w:rPr>
              <w:t>月</w:t>
            </w:r>
            <w:r>
              <w:rPr>
                <w:rFonts w:hint="eastAsia"/>
                <w:sz w:val="22"/>
                <w:szCs w:val="22"/>
              </w:rPr>
              <w:t>１</w:t>
            </w:r>
            <w:r w:rsidRPr="005633EA">
              <w:rPr>
                <w:rFonts w:hint="eastAsia"/>
                <w:sz w:val="22"/>
                <w:szCs w:val="22"/>
              </w:rPr>
              <w:t>回（</w:t>
            </w:r>
            <w:r w:rsidRPr="005633EA">
              <w:rPr>
                <w:rFonts w:hint="eastAsia"/>
                <w:sz w:val="22"/>
                <w:szCs w:val="22"/>
              </w:rPr>
              <w:t>15</w:t>
            </w:r>
            <w:r w:rsidRPr="005633EA">
              <w:rPr>
                <w:rFonts w:hint="eastAsia"/>
                <w:sz w:val="22"/>
                <w:szCs w:val="22"/>
              </w:rPr>
              <w:t>日）</w:t>
            </w:r>
          </w:p>
        </w:tc>
      </w:tr>
      <w:tr w:rsidR="00EC56EF" w:rsidRPr="005633EA" w:rsidTr="00D342D9">
        <w:tc>
          <w:tcPr>
            <w:tcW w:w="3942" w:type="dxa"/>
          </w:tcPr>
          <w:p w:rsidR="00EC56EF" w:rsidRPr="005633EA" w:rsidRDefault="00EC56EF" w:rsidP="00D342D9">
            <w:pPr>
              <w:outlineLvl w:val="0"/>
              <w:rPr>
                <w:sz w:val="22"/>
                <w:szCs w:val="22"/>
              </w:rPr>
            </w:pPr>
            <w:r w:rsidRPr="005633EA">
              <w:rPr>
                <w:rFonts w:hint="eastAsia"/>
                <w:sz w:val="22"/>
                <w:szCs w:val="22"/>
              </w:rPr>
              <w:t>食事箋（通常食、療養食）</w:t>
            </w:r>
          </w:p>
        </w:tc>
        <w:tc>
          <w:tcPr>
            <w:tcW w:w="3408" w:type="dxa"/>
          </w:tcPr>
          <w:p w:rsidR="00EC56EF" w:rsidRPr="005633EA" w:rsidRDefault="00EC56EF" w:rsidP="00D342D9">
            <w:pPr>
              <w:outlineLvl w:val="0"/>
              <w:rPr>
                <w:sz w:val="22"/>
                <w:szCs w:val="22"/>
              </w:rPr>
            </w:pPr>
            <w:r w:rsidRPr="005633EA">
              <w:rPr>
                <w:rFonts w:hint="eastAsia"/>
                <w:sz w:val="22"/>
                <w:szCs w:val="22"/>
              </w:rPr>
              <w:t>月</w:t>
            </w:r>
            <w:r>
              <w:rPr>
                <w:rFonts w:hint="eastAsia"/>
                <w:sz w:val="22"/>
                <w:szCs w:val="22"/>
              </w:rPr>
              <w:t>１</w:t>
            </w:r>
            <w:r w:rsidRPr="005633EA">
              <w:rPr>
                <w:rFonts w:hint="eastAsia"/>
                <w:sz w:val="22"/>
                <w:szCs w:val="22"/>
              </w:rPr>
              <w:t>回（月末）</w:t>
            </w:r>
          </w:p>
        </w:tc>
      </w:tr>
      <w:tr w:rsidR="00EC56EF" w:rsidRPr="005633EA" w:rsidTr="00D342D9">
        <w:tc>
          <w:tcPr>
            <w:tcW w:w="3942" w:type="dxa"/>
          </w:tcPr>
          <w:p w:rsidR="00EC56EF" w:rsidRPr="005633EA" w:rsidRDefault="00EC56EF" w:rsidP="00D342D9">
            <w:pPr>
              <w:outlineLvl w:val="0"/>
              <w:rPr>
                <w:sz w:val="22"/>
                <w:szCs w:val="22"/>
              </w:rPr>
            </w:pPr>
            <w:r w:rsidRPr="005633EA">
              <w:rPr>
                <w:rFonts w:hint="eastAsia"/>
                <w:sz w:val="22"/>
                <w:szCs w:val="22"/>
              </w:rPr>
              <w:t>療養食指示書</w:t>
            </w:r>
          </w:p>
        </w:tc>
        <w:tc>
          <w:tcPr>
            <w:tcW w:w="3408" w:type="dxa"/>
          </w:tcPr>
          <w:p w:rsidR="00EC56EF" w:rsidRPr="005633EA" w:rsidRDefault="00EC56EF" w:rsidP="00D342D9">
            <w:pPr>
              <w:outlineLvl w:val="0"/>
              <w:rPr>
                <w:sz w:val="22"/>
                <w:szCs w:val="22"/>
              </w:rPr>
            </w:pPr>
            <w:r w:rsidRPr="005633EA">
              <w:rPr>
                <w:rFonts w:hint="eastAsia"/>
                <w:sz w:val="22"/>
                <w:szCs w:val="22"/>
              </w:rPr>
              <w:t>週</w:t>
            </w:r>
            <w:r>
              <w:rPr>
                <w:rFonts w:hint="eastAsia"/>
                <w:sz w:val="22"/>
                <w:szCs w:val="22"/>
              </w:rPr>
              <w:t>１</w:t>
            </w:r>
            <w:r w:rsidRPr="005633EA">
              <w:rPr>
                <w:rFonts w:hint="eastAsia"/>
                <w:sz w:val="22"/>
                <w:szCs w:val="22"/>
              </w:rPr>
              <w:t>回（毎木曜）</w:t>
            </w:r>
          </w:p>
        </w:tc>
      </w:tr>
      <w:tr w:rsidR="00EC56EF" w:rsidRPr="005633EA" w:rsidTr="00D342D9">
        <w:tc>
          <w:tcPr>
            <w:tcW w:w="3942" w:type="dxa"/>
          </w:tcPr>
          <w:p w:rsidR="00EC56EF" w:rsidRPr="005633EA" w:rsidRDefault="00EC56EF" w:rsidP="00D342D9">
            <w:pPr>
              <w:outlineLvl w:val="0"/>
              <w:rPr>
                <w:sz w:val="22"/>
                <w:szCs w:val="22"/>
              </w:rPr>
            </w:pPr>
            <w:r w:rsidRPr="005633EA">
              <w:rPr>
                <w:rFonts w:hint="eastAsia"/>
                <w:sz w:val="22"/>
                <w:szCs w:val="22"/>
              </w:rPr>
              <w:t>嗜好調査表、禁忌食調査表</w:t>
            </w:r>
          </w:p>
        </w:tc>
        <w:tc>
          <w:tcPr>
            <w:tcW w:w="3408" w:type="dxa"/>
          </w:tcPr>
          <w:p w:rsidR="00EC56EF" w:rsidRPr="005633EA" w:rsidRDefault="00EC56EF" w:rsidP="00D342D9">
            <w:pPr>
              <w:outlineLvl w:val="0"/>
              <w:rPr>
                <w:sz w:val="22"/>
                <w:szCs w:val="22"/>
              </w:rPr>
            </w:pPr>
            <w:r w:rsidRPr="005633EA">
              <w:rPr>
                <w:rFonts w:hint="eastAsia"/>
                <w:sz w:val="22"/>
                <w:szCs w:val="22"/>
              </w:rPr>
              <w:t>年</w:t>
            </w:r>
            <w:r>
              <w:rPr>
                <w:rFonts w:hint="eastAsia"/>
                <w:sz w:val="22"/>
                <w:szCs w:val="22"/>
              </w:rPr>
              <w:t>１</w:t>
            </w:r>
            <w:r w:rsidRPr="005633EA">
              <w:rPr>
                <w:rFonts w:hint="eastAsia"/>
                <w:sz w:val="22"/>
                <w:szCs w:val="22"/>
              </w:rPr>
              <w:t>回（</w:t>
            </w:r>
            <w:r w:rsidRPr="005633EA">
              <w:rPr>
                <w:rFonts w:hint="eastAsia"/>
                <w:sz w:val="22"/>
                <w:szCs w:val="22"/>
              </w:rPr>
              <w:t>4</w:t>
            </w:r>
            <w:r w:rsidRPr="005633EA">
              <w:rPr>
                <w:rFonts w:hint="eastAsia"/>
                <w:sz w:val="22"/>
                <w:szCs w:val="22"/>
              </w:rPr>
              <w:t>月）</w:t>
            </w:r>
          </w:p>
        </w:tc>
      </w:tr>
      <w:tr w:rsidR="00EC56EF" w:rsidRPr="005633EA" w:rsidTr="00D342D9">
        <w:tc>
          <w:tcPr>
            <w:tcW w:w="3942" w:type="dxa"/>
          </w:tcPr>
          <w:p w:rsidR="00EC56EF" w:rsidRPr="005633EA" w:rsidRDefault="00EC56EF" w:rsidP="00D342D9">
            <w:pPr>
              <w:outlineLvl w:val="0"/>
              <w:rPr>
                <w:sz w:val="22"/>
                <w:szCs w:val="22"/>
              </w:rPr>
            </w:pPr>
            <w:r w:rsidRPr="005633EA">
              <w:rPr>
                <w:rFonts w:hint="eastAsia"/>
                <w:sz w:val="22"/>
                <w:szCs w:val="22"/>
              </w:rPr>
              <w:t>栄養スクリーニング・アセスメント・モニタリング書</w:t>
            </w:r>
          </w:p>
        </w:tc>
        <w:tc>
          <w:tcPr>
            <w:tcW w:w="3408" w:type="dxa"/>
          </w:tcPr>
          <w:p w:rsidR="00EC56EF" w:rsidRPr="005633EA" w:rsidRDefault="00EC56EF" w:rsidP="00D342D9">
            <w:pPr>
              <w:outlineLvl w:val="0"/>
              <w:rPr>
                <w:sz w:val="22"/>
                <w:szCs w:val="22"/>
              </w:rPr>
            </w:pPr>
            <w:r w:rsidRPr="005633EA">
              <w:rPr>
                <w:rFonts w:hint="eastAsia"/>
                <w:sz w:val="22"/>
                <w:szCs w:val="22"/>
              </w:rPr>
              <w:t>入所時、</w:t>
            </w:r>
            <w:r>
              <w:rPr>
                <w:rFonts w:hint="eastAsia"/>
                <w:sz w:val="22"/>
                <w:szCs w:val="22"/>
              </w:rPr>
              <w:t>２</w:t>
            </w:r>
            <w:r w:rsidRPr="005633EA">
              <w:rPr>
                <w:rFonts w:hint="eastAsia"/>
                <w:sz w:val="22"/>
                <w:szCs w:val="22"/>
              </w:rPr>
              <w:t>週間、</w:t>
            </w:r>
            <w:r>
              <w:rPr>
                <w:rFonts w:hint="eastAsia"/>
                <w:sz w:val="22"/>
                <w:szCs w:val="22"/>
              </w:rPr>
              <w:t>１</w:t>
            </w:r>
            <w:r w:rsidRPr="005633EA">
              <w:rPr>
                <w:rFonts w:hint="eastAsia"/>
                <w:sz w:val="22"/>
                <w:szCs w:val="22"/>
              </w:rPr>
              <w:t>ヶ月、</w:t>
            </w:r>
            <w:r>
              <w:rPr>
                <w:rFonts w:hint="eastAsia"/>
                <w:sz w:val="22"/>
                <w:szCs w:val="22"/>
              </w:rPr>
              <w:t>３</w:t>
            </w:r>
            <w:r w:rsidRPr="005633EA">
              <w:rPr>
                <w:rFonts w:hint="eastAsia"/>
                <w:sz w:val="22"/>
                <w:szCs w:val="22"/>
              </w:rPr>
              <w:t>ヶ月毎見直し</w:t>
            </w:r>
          </w:p>
        </w:tc>
      </w:tr>
      <w:tr w:rsidR="00EC56EF" w:rsidRPr="005633EA" w:rsidTr="00D342D9">
        <w:tc>
          <w:tcPr>
            <w:tcW w:w="3942" w:type="dxa"/>
          </w:tcPr>
          <w:p w:rsidR="00EC56EF" w:rsidRPr="005633EA" w:rsidRDefault="00EC56EF" w:rsidP="00D342D9">
            <w:pPr>
              <w:outlineLvl w:val="0"/>
              <w:rPr>
                <w:sz w:val="22"/>
                <w:szCs w:val="22"/>
              </w:rPr>
            </w:pPr>
            <w:r w:rsidRPr="005633EA">
              <w:rPr>
                <w:rFonts w:hint="eastAsia"/>
                <w:sz w:val="22"/>
                <w:szCs w:val="22"/>
              </w:rPr>
              <w:t>栄養ケア計画書</w:t>
            </w:r>
          </w:p>
        </w:tc>
        <w:tc>
          <w:tcPr>
            <w:tcW w:w="3408" w:type="dxa"/>
          </w:tcPr>
          <w:p w:rsidR="00EC56EF" w:rsidRPr="005633EA" w:rsidRDefault="00EC56EF" w:rsidP="00D342D9">
            <w:pPr>
              <w:outlineLvl w:val="0"/>
              <w:rPr>
                <w:sz w:val="22"/>
                <w:szCs w:val="22"/>
              </w:rPr>
            </w:pPr>
            <w:r w:rsidRPr="005633EA">
              <w:rPr>
                <w:rFonts w:hint="eastAsia"/>
                <w:sz w:val="22"/>
                <w:szCs w:val="22"/>
              </w:rPr>
              <w:t>入所、随時、</w:t>
            </w:r>
            <w:r>
              <w:rPr>
                <w:rFonts w:hint="eastAsia"/>
                <w:sz w:val="22"/>
                <w:szCs w:val="22"/>
              </w:rPr>
              <w:t>６</w:t>
            </w:r>
            <w:r w:rsidRPr="005633EA">
              <w:rPr>
                <w:rFonts w:hint="eastAsia"/>
                <w:sz w:val="22"/>
                <w:szCs w:val="22"/>
              </w:rPr>
              <w:t>ヶ月毎見直し</w:t>
            </w:r>
          </w:p>
        </w:tc>
      </w:tr>
      <w:tr w:rsidR="00EC56EF" w:rsidRPr="005633EA" w:rsidTr="00D342D9">
        <w:tc>
          <w:tcPr>
            <w:tcW w:w="3942" w:type="dxa"/>
          </w:tcPr>
          <w:p w:rsidR="00EC56EF" w:rsidRPr="005633EA" w:rsidRDefault="00EC56EF" w:rsidP="00D342D9">
            <w:pPr>
              <w:outlineLvl w:val="0"/>
              <w:rPr>
                <w:sz w:val="22"/>
                <w:szCs w:val="22"/>
              </w:rPr>
            </w:pPr>
            <w:r w:rsidRPr="005633EA">
              <w:rPr>
                <w:rFonts w:hint="eastAsia"/>
                <w:sz w:val="22"/>
                <w:szCs w:val="22"/>
              </w:rPr>
              <w:t>カンファレンス記録</w:t>
            </w:r>
          </w:p>
        </w:tc>
        <w:tc>
          <w:tcPr>
            <w:tcW w:w="3408" w:type="dxa"/>
          </w:tcPr>
          <w:p w:rsidR="00EC56EF" w:rsidRPr="005633EA" w:rsidRDefault="00EC56EF" w:rsidP="00D342D9">
            <w:pPr>
              <w:outlineLvl w:val="0"/>
              <w:rPr>
                <w:sz w:val="22"/>
                <w:szCs w:val="22"/>
              </w:rPr>
            </w:pPr>
            <w:r w:rsidRPr="005633EA">
              <w:rPr>
                <w:rFonts w:hint="eastAsia"/>
                <w:sz w:val="22"/>
                <w:szCs w:val="22"/>
              </w:rPr>
              <w:t>随時</w:t>
            </w:r>
          </w:p>
        </w:tc>
      </w:tr>
      <w:tr w:rsidR="00EC56EF" w:rsidRPr="005633EA" w:rsidTr="00D342D9">
        <w:tc>
          <w:tcPr>
            <w:tcW w:w="3942" w:type="dxa"/>
          </w:tcPr>
          <w:p w:rsidR="00EC56EF" w:rsidRPr="005633EA" w:rsidRDefault="00EC56EF" w:rsidP="00D342D9">
            <w:pPr>
              <w:outlineLvl w:val="0"/>
              <w:rPr>
                <w:sz w:val="22"/>
                <w:szCs w:val="22"/>
              </w:rPr>
            </w:pPr>
            <w:r w:rsidRPr="005633EA">
              <w:rPr>
                <w:rFonts w:hint="eastAsia"/>
                <w:sz w:val="22"/>
                <w:szCs w:val="22"/>
              </w:rPr>
              <w:t>栄養ケア提供経過記録</w:t>
            </w:r>
          </w:p>
        </w:tc>
        <w:tc>
          <w:tcPr>
            <w:tcW w:w="3408" w:type="dxa"/>
          </w:tcPr>
          <w:p w:rsidR="00EC56EF" w:rsidRPr="005633EA" w:rsidRDefault="00EC56EF" w:rsidP="00D342D9">
            <w:pPr>
              <w:outlineLvl w:val="0"/>
              <w:rPr>
                <w:sz w:val="22"/>
                <w:szCs w:val="22"/>
              </w:rPr>
            </w:pPr>
            <w:r w:rsidRPr="005633EA">
              <w:rPr>
                <w:rFonts w:hint="eastAsia"/>
                <w:sz w:val="22"/>
                <w:szCs w:val="22"/>
              </w:rPr>
              <w:t>随時</w:t>
            </w:r>
          </w:p>
        </w:tc>
      </w:tr>
      <w:tr w:rsidR="00EC56EF" w:rsidRPr="005633EA" w:rsidTr="00D342D9">
        <w:tc>
          <w:tcPr>
            <w:tcW w:w="3942" w:type="dxa"/>
          </w:tcPr>
          <w:p w:rsidR="00EC56EF" w:rsidRPr="005633EA" w:rsidRDefault="00EC56EF" w:rsidP="00D342D9">
            <w:pPr>
              <w:outlineLvl w:val="0"/>
              <w:rPr>
                <w:sz w:val="22"/>
                <w:szCs w:val="22"/>
              </w:rPr>
            </w:pPr>
            <w:r w:rsidRPr="005633EA">
              <w:rPr>
                <w:rFonts w:hint="eastAsia"/>
                <w:sz w:val="22"/>
                <w:szCs w:val="22"/>
              </w:rPr>
              <w:t>給食会議録</w:t>
            </w:r>
          </w:p>
        </w:tc>
        <w:tc>
          <w:tcPr>
            <w:tcW w:w="3408" w:type="dxa"/>
          </w:tcPr>
          <w:p w:rsidR="00EC56EF" w:rsidRPr="005633EA" w:rsidRDefault="00EC56EF" w:rsidP="00D342D9">
            <w:pPr>
              <w:outlineLvl w:val="0"/>
              <w:rPr>
                <w:sz w:val="22"/>
                <w:szCs w:val="22"/>
              </w:rPr>
            </w:pPr>
            <w:r w:rsidRPr="005633EA">
              <w:rPr>
                <w:rFonts w:hint="eastAsia"/>
                <w:sz w:val="22"/>
                <w:szCs w:val="22"/>
              </w:rPr>
              <w:t>月</w:t>
            </w:r>
            <w:r>
              <w:rPr>
                <w:rFonts w:hint="eastAsia"/>
                <w:sz w:val="22"/>
                <w:szCs w:val="22"/>
              </w:rPr>
              <w:t>１</w:t>
            </w:r>
            <w:r w:rsidRPr="005633EA">
              <w:rPr>
                <w:rFonts w:hint="eastAsia"/>
                <w:sz w:val="22"/>
                <w:szCs w:val="22"/>
              </w:rPr>
              <w:t>回（</w:t>
            </w:r>
            <w:r w:rsidRPr="005633EA">
              <w:rPr>
                <w:rFonts w:hint="eastAsia"/>
                <w:sz w:val="22"/>
                <w:szCs w:val="22"/>
              </w:rPr>
              <w:t>15</w:t>
            </w:r>
            <w:r w:rsidRPr="005633EA">
              <w:rPr>
                <w:rFonts w:hint="eastAsia"/>
                <w:sz w:val="22"/>
                <w:szCs w:val="22"/>
              </w:rPr>
              <w:t>日）</w:t>
            </w:r>
          </w:p>
        </w:tc>
      </w:tr>
      <w:tr w:rsidR="00EC56EF" w:rsidRPr="005633EA" w:rsidTr="00D342D9">
        <w:tc>
          <w:tcPr>
            <w:tcW w:w="3942" w:type="dxa"/>
          </w:tcPr>
          <w:p w:rsidR="00EC56EF" w:rsidRPr="005633EA" w:rsidRDefault="00EC56EF" w:rsidP="00D342D9">
            <w:pPr>
              <w:outlineLvl w:val="0"/>
              <w:rPr>
                <w:sz w:val="22"/>
                <w:szCs w:val="22"/>
              </w:rPr>
            </w:pPr>
            <w:r w:rsidRPr="005633EA">
              <w:rPr>
                <w:rFonts w:hint="eastAsia"/>
                <w:sz w:val="24"/>
              </w:rPr>
              <w:t>栄養食事相談</w:t>
            </w:r>
            <w:r w:rsidRPr="005633EA">
              <w:rPr>
                <w:rFonts w:hint="eastAsia"/>
                <w:sz w:val="24"/>
              </w:rPr>
              <w:t>(</w:t>
            </w:r>
            <w:r w:rsidRPr="005633EA">
              <w:rPr>
                <w:rFonts w:hint="eastAsia"/>
                <w:sz w:val="24"/>
              </w:rPr>
              <w:t>養護</w:t>
            </w:r>
            <w:r w:rsidRPr="005633EA">
              <w:rPr>
                <w:rFonts w:hint="eastAsia"/>
                <w:sz w:val="24"/>
              </w:rPr>
              <w:t>)</w:t>
            </w:r>
          </w:p>
        </w:tc>
        <w:tc>
          <w:tcPr>
            <w:tcW w:w="3408" w:type="dxa"/>
          </w:tcPr>
          <w:p w:rsidR="00EC56EF" w:rsidRPr="005633EA" w:rsidRDefault="00EC56EF" w:rsidP="00D342D9">
            <w:pPr>
              <w:outlineLvl w:val="0"/>
              <w:rPr>
                <w:sz w:val="22"/>
                <w:szCs w:val="22"/>
              </w:rPr>
            </w:pPr>
            <w:r w:rsidRPr="005633EA">
              <w:rPr>
                <w:rFonts w:hint="eastAsia"/>
                <w:sz w:val="24"/>
              </w:rPr>
              <w:t>随時</w:t>
            </w:r>
          </w:p>
        </w:tc>
      </w:tr>
    </w:tbl>
    <w:p w:rsidR="00EC56EF" w:rsidRPr="005633EA" w:rsidRDefault="00EC56EF" w:rsidP="00EC56EF">
      <w:pPr>
        <w:ind w:firstLineChars="236" w:firstLine="566"/>
        <w:rPr>
          <w:rFonts w:ascii="ＭＳ 明朝" w:hAnsi="ＭＳ 明朝"/>
          <w:sz w:val="24"/>
        </w:rPr>
      </w:pPr>
      <w:r w:rsidRPr="005633EA">
        <w:rPr>
          <w:rFonts w:ascii="ＭＳ 明朝" w:hAnsi="ＭＳ 明朝" w:hint="eastAsia"/>
          <w:sz w:val="24"/>
        </w:rPr>
        <w:t>⑤　託児所の栄養マネジメント（乳幼児等のアレルギー対応）</w:t>
      </w:r>
    </w:p>
    <w:p w:rsidR="00EC56EF" w:rsidRPr="005633EA" w:rsidRDefault="00EC56EF" w:rsidP="00EC56EF">
      <w:pPr>
        <w:ind w:firstLineChars="354" w:firstLine="850"/>
        <w:jc w:val="left"/>
        <w:rPr>
          <w:rFonts w:ascii="ＭＳ 明朝" w:hAnsi="ＭＳ 明朝"/>
          <w:sz w:val="24"/>
        </w:rPr>
      </w:pPr>
      <w:r w:rsidRPr="005633EA">
        <w:rPr>
          <w:rFonts w:ascii="ＭＳ 明朝" w:hAnsi="ＭＳ 明朝" w:hint="eastAsia"/>
          <w:sz w:val="24"/>
        </w:rPr>
        <w:t>施設の栄養マネジメントに準じて、託児所のアレルギー対応を行う。</w:t>
      </w:r>
    </w:p>
    <w:p w:rsidR="00EC56EF" w:rsidRPr="005633EA" w:rsidRDefault="00EC56EF" w:rsidP="00EC56EF">
      <w:pPr>
        <w:ind w:firstLineChars="59" w:firstLine="142"/>
        <w:jc w:val="left"/>
        <w:rPr>
          <w:rFonts w:ascii="ＭＳ 明朝" w:hAnsi="ＭＳ 明朝"/>
          <w:sz w:val="24"/>
        </w:rPr>
      </w:pPr>
      <w:r w:rsidRPr="005633EA">
        <w:rPr>
          <w:rFonts w:ascii="ＭＳ 明朝" w:hAnsi="ＭＳ 明朝" w:hint="eastAsia"/>
          <w:sz w:val="24"/>
        </w:rPr>
        <w:t xml:space="preserve">　　　イ　乳幼児等の健康・アレルギー情報の把握</w:t>
      </w:r>
    </w:p>
    <w:p w:rsidR="00EC56EF" w:rsidRPr="005633EA" w:rsidRDefault="00EC56EF" w:rsidP="00EC56EF">
      <w:pPr>
        <w:jc w:val="left"/>
        <w:rPr>
          <w:rFonts w:ascii="ＭＳ 明朝" w:hAnsi="ＭＳ 明朝"/>
          <w:sz w:val="24"/>
        </w:rPr>
      </w:pPr>
      <w:r w:rsidRPr="005633EA">
        <w:rPr>
          <w:rFonts w:ascii="ＭＳ 明朝" w:hAnsi="ＭＳ 明朝" w:hint="eastAsia"/>
          <w:sz w:val="24"/>
        </w:rPr>
        <w:t xml:space="preserve">　　　　　保護者面談調査（管理栄養士）によるスクリーニング・アセスメン</w:t>
      </w:r>
    </w:p>
    <w:p w:rsidR="00EC56EF" w:rsidRPr="005633EA" w:rsidRDefault="00EC56EF" w:rsidP="00EC56EF">
      <w:pPr>
        <w:jc w:val="left"/>
        <w:rPr>
          <w:rFonts w:ascii="ＭＳ 明朝" w:hAnsi="ＭＳ 明朝"/>
          <w:sz w:val="24"/>
        </w:rPr>
      </w:pPr>
      <w:r w:rsidRPr="005633EA">
        <w:rPr>
          <w:rFonts w:ascii="ＭＳ 明朝" w:hAnsi="ＭＳ 明朝" w:hint="eastAsia"/>
          <w:sz w:val="24"/>
        </w:rPr>
        <w:t xml:space="preserve">　　　　　トの実施</w:t>
      </w:r>
    </w:p>
    <w:p w:rsidR="00EC56EF" w:rsidRDefault="00EC56EF" w:rsidP="00EC56EF">
      <w:pPr>
        <w:numPr>
          <w:ilvl w:val="0"/>
          <w:numId w:val="82"/>
        </w:numPr>
        <w:jc w:val="left"/>
        <w:rPr>
          <w:rFonts w:ascii="ＭＳ 明朝" w:hAnsi="ＭＳ 明朝"/>
          <w:sz w:val="24"/>
        </w:rPr>
      </w:pPr>
      <w:r w:rsidRPr="005633EA">
        <w:rPr>
          <w:rFonts w:ascii="ＭＳ 明朝" w:hAnsi="ＭＳ 明朝" w:hint="eastAsia"/>
          <w:sz w:val="24"/>
        </w:rPr>
        <w:t>別紙１　乳幼児等の健康状況調書</w:t>
      </w:r>
    </w:p>
    <w:p w:rsidR="00EC56EF" w:rsidRPr="005633EA" w:rsidRDefault="00EC56EF" w:rsidP="00EC56EF">
      <w:pPr>
        <w:ind w:firstLineChars="472" w:firstLine="1133"/>
        <w:jc w:val="left"/>
        <w:rPr>
          <w:rFonts w:ascii="ＭＳ 明朝" w:hAnsi="ＭＳ 明朝"/>
          <w:sz w:val="24"/>
        </w:rPr>
      </w:pPr>
      <w:r w:rsidRPr="005633EA">
        <w:rPr>
          <w:rFonts w:ascii="ＭＳ 明朝" w:hAnsi="ＭＳ 明朝" w:hint="eastAsia"/>
          <w:sz w:val="24"/>
        </w:rPr>
        <w:t>・ 別紙２　食物アレルギー調査票</w:t>
      </w:r>
    </w:p>
    <w:p w:rsidR="00EC56EF" w:rsidRPr="005633EA" w:rsidRDefault="00EC56EF" w:rsidP="00EC56EF">
      <w:pPr>
        <w:ind w:firstLineChars="59" w:firstLine="142"/>
        <w:rPr>
          <w:rFonts w:ascii="ＭＳ 明朝" w:hAnsi="ＭＳ 明朝"/>
          <w:sz w:val="24"/>
        </w:rPr>
      </w:pPr>
      <w:r w:rsidRPr="005633EA">
        <w:rPr>
          <w:rFonts w:ascii="ＭＳ 明朝" w:hAnsi="ＭＳ 明朝" w:hint="eastAsia"/>
          <w:sz w:val="24"/>
        </w:rPr>
        <w:t xml:space="preserve">　　　ロ　１歳未満の乳幼児のアレルギー対応</w:t>
      </w:r>
    </w:p>
    <w:p w:rsidR="00EC56EF" w:rsidRPr="005633EA" w:rsidRDefault="00EC56EF" w:rsidP="00EC56EF">
      <w:pPr>
        <w:ind w:firstLineChars="600" w:firstLine="1440"/>
        <w:rPr>
          <w:rFonts w:ascii="ＭＳ 明朝" w:hAnsi="ＭＳ 明朝"/>
          <w:sz w:val="24"/>
        </w:rPr>
      </w:pPr>
      <w:r w:rsidRPr="005633EA">
        <w:rPr>
          <w:rFonts w:ascii="ＭＳ 明朝" w:hAnsi="ＭＳ 明朝" w:hint="eastAsia"/>
          <w:sz w:val="24"/>
        </w:rPr>
        <w:t>アレルギーの恐れがある食材(魚、卵、乳製品)の使用を避ける。</w:t>
      </w:r>
    </w:p>
    <w:p w:rsidR="00EC56EF" w:rsidRDefault="00EC56EF" w:rsidP="00EC56EF">
      <w:pPr>
        <w:ind w:firstLineChars="59" w:firstLine="142"/>
        <w:jc w:val="left"/>
        <w:rPr>
          <w:rFonts w:ascii="ＭＳ 明朝" w:hAnsi="ＭＳ 明朝"/>
          <w:sz w:val="24"/>
        </w:rPr>
      </w:pPr>
      <w:r w:rsidRPr="005633EA">
        <w:rPr>
          <w:rFonts w:ascii="ＭＳ 明朝" w:hAnsi="ＭＳ 明朝" w:hint="eastAsia"/>
          <w:sz w:val="24"/>
        </w:rPr>
        <w:t xml:space="preserve">　　　ハ　アレルギー対応ケア会議</w:t>
      </w:r>
    </w:p>
    <w:p w:rsidR="00EC56EF" w:rsidRDefault="00EC56EF" w:rsidP="00EC56EF">
      <w:pPr>
        <w:numPr>
          <w:ilvl w:val="0"/>
          <w:numId w:val="82"/>
        </w:numPr>
        <w:jc w:val="left"/>
        <w:rPr>
          <w:rFonts w:ascii="ＭＳ 明朝" w:hAnsi="ＭＳ 明朝"/>
          <w:sz w:val="24"/>
        </w:rPr>
      </w:pPr>
      <w:r w:rsidRPr="005633EA">
        <w:rPr>
          <w:rFonts w:ascii="ＭＳ 明朝" w:hAnsi="ＭＳ 明朝" w:hint="eastAsia"/>
          <w:sz w:val="24"/>
        </w:rPr>
        <w:t>４者面談（保護者・保育士・栄養士・看護師）</w:t>
      </w:r>
    </w:p>
    <w:p w:rsidR="00EC56EF" w:rsidRPr="005633EA" w:rsidRDefault="00EC56EF" w:rsidP="00EC56EF">
      <w:pPr>
        <w:ind w:firstLineChars="472" w:firstLine="1133"/>
        <w:jc w:val="left"/>
        <w:rPr>
          <w:rFonts w:ascii="ＭＳ 明朝" w:hAnsi="ＭＳ 明朝"/>
          <w:sz w:val="24"/>
        </w:rPr>
      </w:pPr>
      <w:r w:rsidRPr="005633EA">
        <w:rPr>
          <w:rFonts w:ascii="ＭＳ 明朝" w:hAnsi="ＭＳ 明朝" w:hint="eastAsia"/>
          <w:sz w:val="24"/>
        </w:rPr>
        <w:t>・ 託児所アレルギー対応の合意</w:t>
      </w:r>
    </w:p>
    <w:p w:rsidR="00EC56EF" w:rsidRPr="005633EA" w:rsidRDefault="00EC56EF" w:rsidP="00EC56EF">
      <w:pPr>
        <w:ind w:firstLineChars="354" w:firstLine="850"/>
        <w:jc w:val="left"/>
        <w:rPr>
          <w:rFonts w:ascii="ＭＳ 明朝" w:hAnsi="ＭＳ 明朝"/>
          <w:sz w:val="24"/>
        </w:rPr>
      </w:pPr>
      <w:r w:rsidRPr="005633EA">
        <w:rPr>
          <w:rFonts w:ascii="ＭＳ 明朝" w:hAnsi="ＭＳ 明朝" w:hint="eastAsia"/>
          <w:sz w:val="24"/>
        </w:rPr>
        <w:lastRenderedPageBreak/>
        <w:t>ニ　乳児、アレルギーがある幼児保護者へアレルギー対応計画の説明</w:t>
      </w:r>
    </w:p>
    <w:p w:rsidR="00EC56EF" w:rsidRPr="005633EA" w:rsidRDefault="00EC56EF" w:rsidP="00EC56EF">
      <w:pPr>
        <w:ind w:firstLineChars="354" w:firstLine="850"/>
        <w:jc w:val="left"/>
        <w:rPr>
          <w:rFonts w:ascii="ＭＳ 明朝" w:hAnsi="ＭＳ 明朝"/>
          <w:sz w:val="24"/>
        </w:rPr>
      </w:pPr>
      <w:r w:rsidRPr="005633EA">
        <w:rPr>
          <w:rFonts w:ascii="ＭＳ 明朝" w:hAnsi="ＭＳ 明朝" w:hint="eastAsia"/>
          <w:sz w:val="24"/>
        </w:rPr>
        <w:t xml:space="preserve">ホ　管理体制及び点検の仕組みの整備　</w:t>
      </w:r>
    </w:p>
    <w:p w:rsidR="00EC56EF" w:rsidRDefault="00EC56EF" w:rsidP="00EC56EF">
      <w:pPr>
        <w:ind w:leftChars="100" w:left="210" w:firstLineChars="395" w:firstLine="948"/>
        <w:jc w:val="left"/>
        <w:rPr>
          <w:rFonts w:ascii="ＭＳ 明朝" w:hAnsi="ＭＳ 明朝"/>
          <w:sz w:val="24"/>
        </w:rPr>
      </w:pPr>
      <w:r w:rsidRPr="005633EA">
        <w:rPr>
          <w:rFonts w:ascii="ＭＳ 明朝" w:hAnsi="ＭＳ 明朝" w:hint="eastAsia"/>
          <w:sz w:val="24"/>
        </w:rPr>
        <w:t>・ 情報の共有（人事課、保育士、管理栄養士、調理員）</w:t>
      </w:r>
    </w:p>
    <w:p w:rsidR="00EC56EF" w:rsidRDefault="00EC56EF" w:rsidP="00EC56EF">
      <w:pPr>
        <w:ind w:leftChars="100" w:left="210" w:firstLineChars="395" w:firstLine="948"/>
        <w:jc w:val="left"/>
        <w:rPr>
          <w:rFonts w:ascii="ＭＳ 明朝" w:hAnsi="ＭＳ 明朝"/>
          <w:sz w:val="24"/>
        </w:rPr>
      </w:pPr>
      <w:r w:rsidRPr="005633EA">
        <w:rPr>
          <w:rFonts w:ascii="ＭＳ 明朝" w:hAnsi="ＭＳ 明朝" w:hint="eastAsia"/>
          <w:sz w:val="24"/>
        </w:rPr>
        <w:t>・ アレルギーのある乳幼児等の一覧作成（管理栄養士）</w:t>
      </w:r>
    </w:p>
    <w:p w:rsidR="00EC56EF" w:rsidRPr="005633EA" w:rsidRDefault="00EC56EF" w:rsidP="00EC56EF">
      <w:pPr>
        <w:ind w:leftChars="100" w:left="210" w:firstLineChars="395" w:firstLine="948"/>
        <w:jc w:val="left"/>
        <w:rPr>
          <w:rFonts w:ascii="ＭＳ 明朝" w:hAnsi="ＭＳ 明朝"/>
          <w:sz w:val="24"/>
        </w:rPr>
      </w:pPr>
      <w:r w:rsidRPr="005633EA">
        <w:rPr>
          <w:rFonts w:ascii="ＭＳ 明朝" w:hAnsi="ＭＳ 明朝" w:hint="eastAsia"/>
          <w:sz w:val="24"/>
        </w:rPr>
        <w:t>・ 管理栄養士の指示書に基づく、アレルギー対応の徹底</w:t>
      </w:r>
    </w:p>
    <w:p w:rsidR="00EC56EF" w:rsidRDefault="00EC56EF" w:rsidP="00EC56EF">
      <w:pPr>
        <w:ind w:firstLineChars="413" w:firstLine="991"/>
        <w:jc w:val="left"/>
        <w:rPr>
          <w:rFonts w:ascii="ＭＳ 明朝" w:hAnsi="ＭＳ 明朝"/>
          <w:sz w:val="24"/>
        </w:rPr>
      </w:pPr>
      <w:r w:rsidRPr="005633EA">
        <w:rPr>
          <w:rFonts w:ascii="ＭＳ 明朝" w:hAnsi="ＭＳ 明朝" w:hint="eastAsia"/>
          <w:sz w:val="24"/>
        </w:rPr>
        <w:t>（担当管理栄養士の明確化）</w:t>
      </w:r>
    </w:p>
    <w:p w:rsidR="00EC56EF" w:rsidRDefault="00EC56EF" w:rsidP="00EC56EF">
      <w:pPr>
        <w:ind w:firstLineChars="472" w:firstLine="1133"/>
        <w:jc w:val="left"/>
        <w:rPr>
          <w:rFonts w:ascii="ＭＳ 明朝" w:hAnsi="ＭＳ 明朝"/>
          <w:sz w:val="24"/>
        </w:rPr>
      </w:pPr>
      <w:r w:rsidRPr="005633EA">
        <w:rPr>
          <w:rFonts w:ascii="ＭＳ 明朝" w:hAnsi="ＭＳ 明朝" w:hint="eastAsia"/>
          <w:sz w:val="24"/>
        </w:rPr>
        <w:t>・ 利用日情報の共有（人事課⇒栄養士⇒調理員）</w:t>
      </w:r>
    </w:p>
    <w:p w:rsidR="00EC56EF" w:rsidRPr="005633EA" w:rsidRDefault="00EC56EF" w:rsidP="00EC56EF">
      <w:pPr>
        <w:numPr>
          <w:ilvl w:val="0"/>
          <w:numId w:val="81"/>
        </w:numPr>
        <w:ind w:hanging="426"/>
        <w:jc w:val="left"/>
        <w:rPr>
          <w:rFonts w:ascii="ＭＳ 明朝" w:hAnsi="ＭＳ 明朝"/>
          <w:sz w:val="24"/>
        </w:rPr>
      </w:pPr>
      <w:r w:rsidRPr="005633EA">
        <w:rPr>
          <w:rFonts w:ascii="ＭＳ 明朝" w:hAnsi="ＭＳ 明朝" w:hint="eastAsia"/>
          <w:sz w:val="24"/>
        </w:rPr>
        <w:t>献立表及びその食材情報の提供</w:t>
      </w:r>
    </w:p>
    <w:p w:rsidR="00EC56EF" w:rsidRPr="005633EA" w:rsidRDefault="00EC56EF" w:rsidP="00EC56EF">
      <w:pPr>
        <w:numPr>
          <w:ilvl w:val="0"/>
          <w:numId w:val="81"/>
        </w:numPr>
        <w:ind w:hanging="426"/>
        <w:jc w:val="left"/>
        <w:rPr>
          <w:rFonts w:ascii="ＭＳ 明朝" w:hAnsi="ＭＳ 明朝"/>
          <w:sz w:val="24"/>
        </w:rPr>
      </w:pPr>
      <w:r w:rsidRPr="005633EA">
        <w:rPr>
          <w:rFonts w:ascii="ＭＳ 明朝" w:hAnsi="ＭＳ 明朝" w:hint="eastAsia"/>
          <w:sz w:val="24"/>
        </w:rPr>
        <w:t>食札の導入による二重チェック（調理員、保育士）</w:t>
      </w:r>
    </w:p>
    <w:p w:rsidR="00EC56EF" w:rsidRPr="005633EA" w:rsidRDefault="00EC56EF" w:rsidP="00EC56EF">
      <w:pPr>
        <w:ind w:firstLineChars="354" w:firstLine="850"/>
        <w:jc w:val="left"/>
        <w:rPr>
          <w:rFonts w:ascii="ＭＳ 明朝" w:hAnsi="ＭＳ 明朝"/>
          <w:sz w:val="24"/>
        </w:rPr>
      </w:pPr>
      <w:r w:rsidRPr="005633EA">
        <w:rPr>
          <w:rFonts w:ascii="ＭＳ 明朝" w:hAnsi="ＭＳ 明朝" w:hint="eastAsia"/>
          <w:sz w:val="24"/>
        </w:rPr>
        <w:t>へ　実施上の問題点の把握（定期的な乳幼児等の情報把握）</w:t>
      </w:r>
    </w:p>
    <w:p w:rsidR="00EC56EF" w:rsidRPr="005633EA" w:rsidRDefault="00EC56EF" w:rsidP="00EC56EF">
      <w:pPr>
        <w:numPr>
          <w:ilvl w:val="0"/>
          <w:numId w:val="81"/>
        </w:numPr>
        <w:ind w:hanging="426"/>
        <w:jc w:val="left"/>
        <w:rPr>
          <w:rFonts w:ascii="ＭＳ 明朝" w:hAnsi="ＭＳ 明朝"/>
          <w:sz w:val="24"/>
        </w:rPr>
      </w:pPr>
      <w:r w:rsidRPr="005633EA">
        <w:rPr>
          <w:rFonts w:ascii="ＭＳ 明朝" w:hAnsi="ＭＳ 明朝" w:hint="eastAsia"/>
          <w:sz w:val="24"/>
        </w:rPr>
        <w:t>1歳未満(１</w:t>
      </w:r>
      <w:r>
        <w:rPr>
          <w:rFonts w:ascii="ＭＳ 明朝" w:hAnsi="ＭＳ 明朝" w:hint="eastAsia"/>
          <w:sz w:val="24"/>
        </w:rPr>
        <w:t>/３ヶ</w:t>
      </w:r>
      <w:r w:rsidRPr="005633EA">
        <w:rPr>
          <w:rFonts w:ascii="ＭＳ 明朝" w:hAnsi="ＭＳ 明朝" w:hint="eastAsia"/>
          <w:sz w:val="24"/>
        </w:rPr>
        <w:t xml:space="preserve">月) 　</w:t>
      </w:r>
    </w:p>
    <w:p w:rsidR="00EC56EF" w:rsidRPr="005633EA" w:rsidRDefault="00EC56EF" w:rsidP="00EC56EF">
      <w:pPr>
        <w:ind w:firstLineChars="472" w:firstLine="1133"/>
        <w:jc w:val="left"/>
        <w:rPr>
          <w:rFonts w:ascii="ＭＳ 明朝" w:hAnsi="ＭＳ 明朝"/>
          <w:sz w:val="24"/>
        </w:rPr>
      </w:pPr>
      <w:r w:rsidRPr="005633EA">
        <w:rPr>
          <w:rFonts w:ascii="ＭＳ 明朝" w:hAnsi="ＭＳ 明朝" w:hint="eastAsia"/>
          <w:sz w:val="24"/>
        </w:rPr>
        <w:t>・</w:t>
      </w:r>
      <w:r>
        <w:rPr>
          <w:rFonts w:ascii="ＭＳ 明朝" w:hAnsi="ＭＳ 明朝" w:hint="eastAsia"/>
          <w:sz w:val="24"/>
        </w:rPr>
        <w:t xml:space="preserve"> </w:t>
      </w:r>
      <w:r w:rsidRPr="005633EA">
        <w:rPr>
          <w:rFonts w:ascii="ＭＳ 明朝" w:hAnsi="ＭＳ 明朝" w:hint="eastAsia"/>
          <w:sz w:val="24"/>
        </w:rPr>
        <w:t>１歳以上(</w:t>
      </w:r>
      <w:r>
        <w:rPr>
          <w:rFonts w:ascii="ＭＳ 明朝" w:hAnsi="ＭＳ 明朝" w:hint="eastAsia"/>
          <w:sz w:val="24"/>
        </w:rPr>
        <w:t>１</w:t>
      </w:r>
      <w:r w:rsidRPr="005633EA">
        <w:rPr>
          <w:rFonts w:ascii="ＭＳ 明朝" w:hAnsi="ＭＳ 明朝" w:hint="eastAsia"/>
          <w:sz w:val="24"/>
        </w:rPr>
        <w:t>/年)　　保護者会にて確認</w:t>
      </w:r>
    </w:p>
    <w:p w:rsidR="00EC56EF" w:rsidRPr="005633EA" w:rsidRDefault="00EC56EF" w:rsidP="00EC56EF">
      <w:pPr>
        <w:rPr>
          <w:sz w:val="24"/>
        </w:rPr>
      </w:pPr>
      <w:r w:rsidRPr="005633EA">
        <w:rPr>
          <w:rFonts w:hint="eastAsia"/>
          <w:sz w:val="24"/>
        </w:rPr>
        <w:t>（９）　献立に関する業務</w:t>
      </w:r>
    </w:p>
    <w:p w:rsidR="00EC56EF" w:rsidRPr="005633EA" w:rsidRDefault="00EC56EF" w:rsidP="00EC56EF">
      <w:pPr>
        <w:tabs>
          <w:tab w:val="left" w:pos="6135"/>
        </w:tabs>
        <w:ind w:leftChars="228" w:left="479" w:firstLineChars="100" w:firstLine="240"/>
        <w:rPr>
          <w:sz w:val="24"/>
        </w:rPr>
      </w:pPr>
      <w:r w:rsidRPr="005633EA">
        <w:rPr>
          <w:rFonts w:hint="eastAsia"/>
          <w:sz w:val="24"/>
        </w:rPr>
        <w:t>四季に応じた献立作成と利用者の声をさらに反映し、献立の更なる充実とメリハリのある、新たな料理に取り組む。</w:t>
      </w:r>
    </w:p>
    <w:p w:rsidR="00EC56EF" w:rsidRPr="005633EA" w:rsidRDefault="00EC56EF" w:rsidP="00EC56EF">
      <w:pPr>
        <w:ind w:firstLineChars="236" w:firstLine="566"/>
        <w:outlineLvl w:val="0"/>
        <w:rPr>
          <w:sz w:val="24"/>
        </w:rPr>
      </w:pPr>
      <w:r w:rsidRPr="005633EA">
        <w:rPr>
          <w:rFonts w:hint="eastAsia"/>
          <w:sz w:val="24"/>
        </w:rPr>
        <w:t>①　献立原案の作成</w:t>
      </w:r>
    </w:p>
    <w:p w:rsidR="00EC56EF" w:rsidRPr="005633EA" w:rsidRDefault="00EC56EF" w:rsidP="00EC56EF">
      <w:pPr>
        <w:ind w:leftChars="226" w:left="475" w:firstLineChars="156" w:firstLine="374"/>
        <w:outlineLvl w:val="0"/>
        <w:rPr>
          <w:sz w:val="24"/>
        </w:rPr>
      </w:pPr>
      <w:r w:rsidRPr="005633EA">
        <w:rPr>
          <w:rFonts w:hint="eastAsia"/>
          <w:sz w:val="24"/>
        </w:rPr>
        <w:t>イ　献立の考案</w:t>
      </w:r>
    </w:p>
    <w:p w:rsidR="00EC56EF" w:rsidRPr="005633EA" w:rsidRDefault="00EC56EF" w:rsidP="00EC56EF">
      <w:pPr>
        <w:numPr>
          <w:ilvl w:val="0"/>
          <w:numId w:val="81"/>
        </w:numPr>
        <w:outlineLvl w:val="0"/>
        <w:rPr>
          <w:sz w:val="24"/>
        </w:rPr>
      </w:pPr>
      <w:r w:rsidRPr="005633EA">
        <w:rPr>
          <w:rFonts w:hint="eastAsia"/>
          <w:sz w:val="24"/>
        </w:rPr>
        <w:t>良質なたんぱく質を取り入れた献立</w:t>
      </w:r>
    </w:p>
    <w:p w:rsidR="00EC56EF" w:rsidRPr="005633EA" w:rsidRDefault="00EC56EF" w:rsidP="00EC56EF">
      <w:pPr>
        <w:numPr>
          <w:ilvl w:val="0"/>
          <w:numId w:val="81"/>
        </w:numPr>
        <w:outlineLvl w:val="0"/>
        <w:rPr>
          <w:sz w:val="24"/>
        </w:rPr>
      </w:pPr>
      <w:r w:rsidRPr="005633EA">
        <w:rPr>
          <w:rFonts w:hint="eastAsia"/>
          <w:sz w:val="24"/>
        </w:rPr>
        <w:t>メリハリのある献立</w:t>
      </w:r>
    </w:p>
    <w:p w:rsidR="00EC56EF" w:rsidRPr="005633EA" w:rsidRDefault="00EC56EF" w:rsidP="00EC56EF">
      <w:pPr>
        <w:numPr>
          <w:ilvl w:val="0"/>
          <w:numId w:val="81"/>
        </w:numPr>
        <w:outlineLvl w:val="0"/>
        <w:rPr>
          <w:sz w:val="24"/>
        </w:rPr>
      </w:pPr>
      <w:r w:rsidRPr="005633EA">
        <w:rPr>
          <w:rFonts w:hint="eastAsia"/>
          <w:sz w:val="24"/>
        </w:rPr>
        <w:t>季節の食材を取り入れた献立</w:t>
      </w:r>
    </w:p>
    <w:p w:rsidR="00EC56EF" w:rsidRPr="005633EA" w:rsidRDefault="00EC56EF" w:rsidP="00EC56EF">
      <w:pPr>
        <w:numPr>
          <w:ilvl w:val="0"/>
          <w:numId w:val="81"/>
        </w:numPr>
        <w:outlineLvl w:val="0"/>
        <w:rPr>
          <w:sz w:val="24"/>
        </w:rPr>
      </w:pPr>
      <w:r w:rsidRPr="005633EA">
        <w:rPr>
          <w:rFonts w:hint="eastAsia"/>
          <w:sz w:val="24"/>
        </w:rPr>
        <w:t>セレクト食</w:t>
      </w:r>
    </w:p>
    <w:p w:rsidR="00EC56EF" w:rsidRPr="005633EA" w:rsidRDefault="00EC56EF" w:rsidP="00EC56EF">
      <w:pPr>
        <w:ind w:leftChars="226" w:left="475" w:firstLineChars="156" w:firstLine="374"/>
        <w:outlineLvl w:val="0"/>
        <w:rPr>
          <w:sz w:val="24"/>
        </w:rPr>
      </w:pPr>
      <w:r w:rsidRPr="005633EA">
        <w:rPr>
          <w:rFonts w:hint="eastAsia"/>
          <w:sz w:val="24"/>
        </w:rPr>
        <w:t xml:space="preserve">ロ　調理作業の負荷の確認　　　　　　　　　　　　　　　　</w:t>
      </w:r>
    </w:p>
    <w:p w:rsidR="00EC56EF" w:rsidRDefault="00EC56EF" w:rsidP="00EC56EF">
      <w:pPr>
        <w:ind w:firstLineChars="354" w:firstLine="850"/>
        <w:outlineLvl w:val="0"/>
        <w:rPr>
          <w:sz w:val="24"/>
        </w:rPr>
      </w:pPr>
      <w:r w:rsidRPr="005633EA">
        <w:rPr>
          <w:rFonts w:hint="eastAsia"/>
          <w:sz w:val="24"/>
        </w:rPr>
        <w:t xml:space="preserve">ハ　</w:t>
      </w:r>
      <w:r w:rsidRPr="005633EA">
        <w:rPr>
          <w:rFonts w:hint="eastAsia"/>
          <w:sz w:val="24"/>
        </w:rPr>
        <w:t>3</w:t>
      </w:r>
      <w:r w:rsidRPr="005633EA">
        <w:rPr>
          <w:rFonts w:hint="eastAsia"/>
          <w:sz w:val="24"/>
        </w:rPr>
        <w:t>ヶ月サイクルメニューでの献立作成</w:t>
      </w:r>
    </w:p>
    <w:p w:rsidR="00EC56EF" w:rsidRDefault="00EC56EF" w:rsidP="00EC56EF">
      <w:pPr>
        <w:ind w:firstLineChars="354" w:firstLine="850"/>
        <w:outlineLvl w:val="0"/>
        <w:rPr>
          <w:sz w:val="24"/>
        </w:rPr>
      </w:pPr>
      <w:r w:rsidRPr="005633EA">
        <w:rPr>
          <w:rFonts w:hint="eastAsia"/>
          <w:sz w:val="24"/>
        </w:rPr>
        <w:t>ニ　新メニューの考案（チームを編成）</w:t>
      </w:r>
    </w:p>
    <w:p w:rsidR="00EC56EF" w:rsidRDefault="00EC56EF" w:rsidP="00EC56EF">
      <w:pPr>
        <w:ind w:firstLineChars="354" w:firstLine="850"/>
        <w:outlineLvl w:val="0"/>
        <w:rPr>
          <w:sz w:val="24"/>
        </w:rPr>
      </w:pPr>
      <w:r w:rsidRPr="005633EA">
        <w:rPr>
          <w:rFonts w:hint="eastAsia"/>
          <w:sz w:val="24"/>
        </w:rPr>
        <w:t>ホ　献立データを季節毎に分類</w:t>
      </w:r>
    </w:p>
    <w:p w:rsidR="00EC56EF" w:rsidRDefault="00EC56EF" w:rsidP="00EC56EF">
      <w:pPr>
        <w:ind w:firstLineChars="354" w:firstLine="850"/>
        <w:outlineLvl w:val="0"/>
        <w:rPr>
          <w:sz w:val="24"/>
        </w:rPr>
      </w:pPr>
      <w:r w:rsidRPr="005633EA">
        <w:rPr>
          <w:rFonts w:hint="eastAsia"/>
          <w:sz w:val="24"/>
        </w:rPr>
        <w:t>へ　行事食の充実（使用食器等の検討）</w:t>
      </w:r>
    </w:p>
    <w:p w:rsidR="00EC56EF" w:rsidRDefault="00EC56EF" w:rsidP="00EC56EF">
      <w:pPr>
        <w:ind w:firstLineChars="354" w:firstLine="850"/>
        <w:outlineLvl w:val="0"/>
        <w:rPr>
          <w:sz w:val="24"/>
        </w:rPr>
      </w:pPr>
      <w:r w:rsidRPr="005633EA">
        <w:rPr>
          <w:rFonts w:hint="eastAsia"/>
          <w:sz w:val="24"/>
        </w:rPr>
        <w:t>ト　嗜好調査、検食簿のデータ分析の見直し</w:t>
      </w:r>
    </w:p>
    <w:p w:rsidR="00EC56EF" w:rsidRDefault="00EC56EF" w:rsidP="00EC56EF">
      <w:pPr>
        <w:ind w:firstLineChars="354" w:firstLine="850"/>
        <w:outlineLvl w:val="0"/>
        <w:rPr>
          <w:sz w:val="24"/>
        </w:rPr>
      </w:pPr>
      <w:r w:rsidRPr="005633EA">
        <w:rPr>
          <w:rFonts w:hint="eastAsia"/>
          <w:sz w:val="24"/>
        </w:rPr>
        <w:t>チ　寿楽園伝統料理の標準化（チームを編成）</w:t>
      </w:r>
    </w:p>
    <w:p w:rsidR="00EC56EF" w:rsidRDefault="00EC56EF" w:rsidP="00EC56EF">
      <w:pPr>
        <w:ind w:firstLineChars="354" w:firstLine="850"/>
        <w:outlineLvl w:val="0"/>
        <w:rPr>
          <w:sz w:val="24"/>
        </w:rPr>
      </w:pPr>
    </w:p>
    <w:p w:rsidR="00EC56EF" w:rsidRDefault="00EC56EF" w:rsidP="00EC56EF">
      <w:pPr>
        <w:ind w:firstLineChars="354" w:firstLine="850"/>
        <w:outlineLvl w:val="0"/>
        <w:rPr>
          <w:sz w:val="24"/>
        </w:rPr>
      </w:pPr>
    </w:p>
    <w:p w:rsidR="00EC56EF" w:rsidRDefault="00EC56EF" w:rsidP="00EC56EF">
      <w:pPr>
        <w:ind w:firstLineChars="354" w:firstLine="850"/>
        <w:outlineLvl w:val="0"/>
        <w:rPr>
          <w:sz w:val="24"/>
        </w:rPr>
      </w:pPr>
    </w:p>
    <w:p w:rsidR="00EC56EF" w:rsidRDefault="00EC56EF" w:rsidP="00EC56EF">
      <w:pPr>
        <w:ind w:firstLineChars="354" w:firstLine="850"/>
        <w:outlineLvl w:val="0"/>
        <w:rPr>
          <w:sz w:val="24"/>
        </w:rPr>
      </w:pPr>
    </w:p>
    <w:p w:rsidR="00EC56EF" w:rsidRPr="005633EA" w:rsidRDefault="00EC56EF" w:rsidP="00EC56EF">
      <w:pPr>
        <w:ind w:firstLineChars="354" w:firstLine="850"/>
        <w:outlineLvl w:val="0"/>
        <w:rPr>
          <w:sz w:val="24"/>
        </w:rPr>
      </w:pPr>
    </w:p>
    <w:p w:rsidR="00EC56EF" w:rsidRPr="005633EA" w:rsidRDefault="00EC56EF" w:rsidP="00EC56EF">
      <w:pPr>
        <w:ind w:firstLineChars="236" w:firstLine="566"/>
        <w:outlineLvl w:val="0"/>
        <w:rPr>
          <w:sz w:val="24"/>
        </w:rPr>
      </w:pPr>
      <w:r w:rsidRPr="005633EA">
        <w:rPr>
          <w:rFonts w:hint="eastAsia"/>
          <w:sz w:val="24"/>
        </w:rPr>
        <w:t>②　行事スケジュール管理</w:t>
      </w:r>
    </w:p>
    <w:p w:rsidR="00EC56EF" w:rsidRPr="005633EA" w:rsidRDefault="00EC56EF" w:rsidP="00EC56EF">
      <w:pPr>
        <w:ind w:leftChars="114" w:left="239" w:firstLineChars="255" w:firstLine="612"/>
        <w:rPr>
          <w:sz w:val="24"/>
        </w:rPr>
      </w:pPr>
      <w:r w:rsidRPr="005633EA">
        <w:rPr>
          <w:rFonts w:hint="eastAsia"/>
          <w:sz w:val="24"/>
        </w:rPr>
        <w:t>各課へ４ヶ月前に行事計画書の提出を依頼する。</w:t>
      </w:r>
    </w:p>
    <w:p w:rsidR="00EC56EF" w:rsidRPr="005633EA" w:rsidRDefault="00EC56EF" w:rsidP="00EC56EF">
      <w:pPr>
        <w:ind w:firstLineChars="200" w:firstLine="480"/>
        <w:rPr>
          <w:sz w:val="24"/>
        </w:rPr>
      </w:pPr>
      <w:r w:rsidRPr="005633EA">
        <w:rPr>
          <w:rFonts w:hint="eastAsia"/>
          <w:sz w:val="24"/>
        </w:rPr>
        <w:t>年間の予定行事食</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4656"/>
        <w:gridCol w:w="2320"/>
      </w:tblGrid>
      <w:tr w:rsidR="00EC56EF" w:rsidRPr="005633EA" w:rsidTr="00D342D9">
        <w:trPr>
          <w:trHeight w:val="304"/>
        </w:trPr>
        <w:tc>
          <w:tcPr>
            <w:tcW w:w="1199" w:type="dxa"/>
          </w:tcPr>
          <w:p w:rsidR="00EC56EF" w:rsidRPr="005633EA" w:rsidRDefault="00EC56EF" w:rsidP="00D342D9">
            <w:pPr>
              <w:tabs>
                <w:tab w:val="left" w:pos="3240"/>
              </w:tabs>
              <w:jc w:val="center"/>
              <w:rPr>
                <w:sz w:val="24"/>
              </w:rPr>
            </w:pPr>
            <w:r w:rsidRPr="005633EA">
              <w:rPr>
                <w:rFonts w:hint="eastAsia"/>
                <w:sz w:val="24"/>
              </w:rPr>
              <w:lastRenderedPageBreak/>
              <w:t>月</w:t>
            </w:r>
          </w:p>
        </w:tc>
        <w:tc>
          <w:tcPr>
            <w:tcW w:w="4656" w:type="dxa"/>
          </w:tcPr>
          <w:p w:rsidR="00EC56EF" w:rsidRPr="005633EA" w:rsidRDefault="00EC56EF" w:rsidP="00D342D9">
            <w:pPr>
              <w:tabs>
                <w:tab w:val="left" w:pos="3240"/>
              </w:tabs>
              <w:rPr>
                <w:sz w:val="24"/>
              </w:rPr>
            </w:pPr>
            <w:r w:rsidRPr="005633EA">
              <w:rPr>
                <w:rFonts w:hint="eastAsia"/>
                <w:sz w:val="24"/>
              </w:rPr>
              <w:t>行事</w:t>
            </w:r>
          </w:p>
        </w:tc>
        <w:tc>
          <w:tcPr>
            <w:tcW w:w="2320" w:type="dxa"/>
          </w:tcPr>
          <w:p w:rsidR="00EC56EF" w:rsidRPr="005633EA" w:rsidRDefault="00EC56EF" w:rsidP="00D342D9">
            <w:pPr>
              <w:tabs>
                <w:tab w:val="left" w:pos="3240"/>
              </w:tabs>
              <w:rPr>
                <w:sz w:val="24"/>
              </w:rPr>
            </w:pPr>
            <w:r w:rsidRPr="005633EA">
              <w:rPr>
                <w:rFonts w:hint="eastAsia"/>
                <w:sz w:val="24"/>
              </w:rPr>
              <w:t>対象施設</w:t>
            </w:r>
          </w:p>
        </w:tc>
      </w:tr>
      <w:tr w:rsidR="00EC56EF" w:rsidRPr="005633EA" w:rsidTr="00D342D9">
        <w:trPr>
          <w:trHeight w:val="304"/>
        </w:trPr>
        <w:tc>
          <w:tcPr>
            <w:tcW w:w="1199" w:type="dxa"/>
          </w:tcPr>
          <w:p w:rsidR="00EC56EF" w:rsidRPr="005633EA" w:rsidRDefault="00EC56EF" w:rsidP="00D342D9">
            <w:pPr>
              <w:tabs>
                <w:tab w:val="left" w:pos="3240"/>
              </w:tabs>
              <w:jc w:val="center"/>
              <w:rPr>
                <w:sz w:val="24"/>
              </w:rPr>
            </w:pPr>
            <w:r w:rsidRPr="005633EA">
              <w:rPr>
                <w:rFonts w:hint="eastAsia"/>
                <w:sz w:val="24"/>
              </w:rPr>
              <w:t>４月</w:t>
            </w:r>
          </w:p>
        </w:tc>
        <w:tc>
          <w:tcPr>
            <w:tcW w:w="4656" w:type="dxa"/>
          </w:tcPr>
          <w:p w:rsidR="00EC56EF" w:rsidRPr="005633EA" w:rsidRDefault="00EC56EF" w:rsidP="00D342D9">
            <w:pPr>
              <w:tabs>
                <w:tab w:val="left" w:pos="3240"/>
              </w:tabs>
              <w:rPr>
                <w:strike/>
                <w:sz w:val="24"/>
              </w:rPr>
            </w:pPr>
            <w:r w:rsidRPr="005633EA">
              <w:rPr>
                <w:rFonts w:hint="eastAsia"/>
                <w:sz w:val="24"/>
              </w:rPr>
              <w:t>お花見昼食会</w:t>
            </w:r>
          </w:p>
        </w:tc>
        <w:tc>
          <w:tcPr>
            <w:tcW w:w="2320" w:type="dxa"/>
          </w:tcPr>
          <w:p w:rsidR="00EC56EF" w:rsidRPr="005633EA" w:rsidRDefault="00EC56EF" w:rsidP="00D342D9">
            <w:pPr>
              <w:tabs>
                <w:tab w:val="left" w:pos="3240"/>
              </w:tabs>
              <w:rPr>
                <w:sz w:val="24"/>
              </w:rPr>
            </w:pPr>
            <w:r w:rsidRPr="005633EA">
              <w:rPr>
                <w:rFonts w:hint="eastAsia"/>
                <w:sz w:val="24"/>
              </w:rPr>
              <w:t>全施設</w:t>
            </w:r>
          </w:p>
        </w:tc>
      </w:tr>
      <w:tr w:rsidR="00EC56EF" w:rsidRPr="005633EA" w:rsidTr="00D342D9">
        <w:trPr>
          <w:trHeight w:val="303"/>
        </w:trPr>
        <w:tc>
          <w:tcPr>
            <w:tcW w:w="1199" w:type="dxa"/>
          </w:tcPr>
          <w:p w:rsidR="00EC56EF" w:rsidRPr="005633EA" w:rsidRDefault="00EC56EF" w:rsidP="00D342D9">
            <w:pPr>
              <w:tabs>
                <w:tab w:val="left" w:pos="3240"/>
              </w:tabs>
              <w:jc w:val="center"/>
              <w:rPr>
                <w:sz w:val="24"/>
              </w:rPr>
            </w:pPr>
            <w:r w:rsidRPr="005633EA">
              <w:rPr>
                <w:rFonts w:hint="eastAsia"/>
                <w:sz w:val="24"/>
              </w:rPr>
              <w:t>８月</w:t>
            </w:r>
          </w:p>
          <w:p w:rsidR="00EC56EF" w:rsidRPr="005633EA" w:rsidRDefault="00EC56EF" w:rsidP="00D342D9">
            <w:pPr>
              <w:tabs>
                <w:tab w:val="left" w:pos="3240"/>
              </w:tabs>
              <w:jc w:val="center"/>
              <w:rPr>
                <w:sz w:val="24"/>
              </w:rPr>
            </w:pPr>
          </w:p>
        </w:tc>
        <w:tc>
          <w:tcPr>
            <w:tcW w:w="4656" w:type="dxa"/>
          </w:tcPr>
          <w:p w:rsidR="00EC56EF" w:rsidRPr="005633EA" w:rsidRDefault="00EC56EF" w:rsidP="00D342D9">
            <w:pPr>
              <w:tabs>
                <w:tab w:val="left" w:pos="3240"/>
              </w:tabs>
              <w:rPr>
                <w:sz w:val="24"/>
              </w:rPr>
            </w:pPr>
            <w:r w:rsidRPr="005633EA">
              <w:rPr>
                <w:rFonts w:hint="eastAsia"/>
                <w:sz w:val="24"/>
                <w:lang w:eastAsia="zh-TW"/>
              </w:rPr>
              <w:t xml:space="preserve">納涼祭　</w:t>
            </w:r>
          </w:p>
          <w:p w:rsidR="00EC56EF" w:rsidRPr="005633EA" w:rsidRDefault="00EC56EF" w:rsidP="00D342D9">
            <w:pPr>
              <w:tabs>
                <w:tab w:val="left" w:pos="3240"/>
              </w:tabs>
              <w:rPr>
                <w:sz w:val="24"/>
              </w:rPr>
            </w:pPr>
            <w:r w:rsidRPr="005633EA">
              <w:rPr>
                <w:rFonts w:hint="eastAsia"/>
                <w:sz w:val="24"/>
              </w:rPr>
              <w:t>暑気払いソーメン会</w:t>
            </w:r>
          </w:p>
        </w:tc>
        <w:tc>
          <w:tcPr>
            <w:tcW w:w="2320" w:type="dxa"/>
          </w:tcPr>
          <w:p w:rsidR="00EC56EF" w:rsidRPr="005633EA" w:rsidRDefault="00EC56EF" w:rsidP="00D342D9">
            <w:pPr>
              <w:tabs>
                <w:tab w:val="left" w:pos="3240"/>
              </w:tabs>
              <w:rPr>
                <w:sz w:val="24"/>
              </w:rPr>
            </w:pPr>
            <w:r w:rsidRPr="005633EA">
              <w:rPr>
                <w:rFonts w:hint="eastAsia"/>
                <w:sz w:val="24"/>
              </w:rPr>
              <w:t>全施設</w:t>
            </w:r>
          </w:p>
          <w:p w:rsidR="00EC56EF" w:rsidRPr="005633EA" w:rsidRDefault="00EC56EF" w:rsidP="00D342D9">
            <w:pPr>
              <w:tabs>
                <w:tab w:val="left" w:pos="3240"/>
              </w:tabs>
              <w:rPr>
                <w:sz w:val="24"/>
              </w:rPr>
            </w:pPr>
            <w:r w:rsidRPr="005633EA">
              <w:rPr>
                <w:rFonts w:hint="eastAsia"/>
                <w:sz w:val="24"/>
              </w:rPr>
              <w:t>ケアハウス</w:t>
            </w:r>
          </w:p>
        </w:tc>
      </w:tr>
      <w:tr w:rsidR="00EC56EF" w:rsidRPr="005633EA" w:rsidTr="00D342D9">
        <w:trPr>
          <w:trHeight w:val="600"/>
        </w:trPr>
        <w:tc>
          <w:tcPr>
            <w:tcW w:w="1199" w:type="dxa"/>
          </w:tcPr>
          <w:p w:rsidR="00EC56EF" w:rsidRPr="005633EA" w:rsidRDefault="00EC56EF" w:rsidP="00D342D9">
            <w:pPr>
              <w:tabs>
                <w:tab w:val="left" w:pos="3240"/>
              </w:tabs>
              <w:jc w:val="center"/>
              <w:rPr>
                <w:sz w:val="24"/>
              </w:rPr>
            </w:pPr>
            <w:r w:rsidRPr="005633EA">
              <w:rPr>
                <w:rFonts w:hint="eastAsia"/>
                <w:sz w:val="24"/>
              </w:rPr>
              <w:t>９月</w:t>
            </w:r>
          </w:p>
          <w:p w:rsidR="00EC56EF" w:rsidRPr="005633EA" w:rsidRDefault="00EC56EF" w:rsidP="00D342D9">
            <w:pPr>
              <w:tabs>
                <w:tab w:val="left" w:pos="3240"/>
              </w:tabs>
              <w:jc w:val="center"/>
              <w:rPr>
                <w:sz w:val="24"/>
              </w:rPr>
            </w:pPr>
          </w:p>
          <w:p w:rsidR="00EC56EF" w:rsidRPr="005633EA" w:rsidRDefault="00EC56EF" w:rsidP="00D342D9">
            <w:pPr>
              <w:tabs>
                <w:tab w:val="left" w:pos="3240"/>
              </w:tabs>
              <w:jc w:val="center"/>
              <w:rPr>
                <w:sz w:val="24"/>
              </w:rPr>
            </w:pPr>
          </w:p>
        </w:tc>
        <w:tc>
          <w:tcPr>
            <w:tcW w:w="4656" w:type="dxa"/>
          </w:tcPr>
          <w:p w:rsidR="00EC56EF" w:rsidRPr="005633EA" w:rsidRDefault="00EC56EF" w:rsidP="00D342D9">
            <w:pPr>
              <w:tabs>
                <w:tab w:val="left" w:pos="3240"/>
              </w:tabs>
              <w:rPr>
                <w:sz w:val="24"/>
              </w:rPr>
            </w:pPr>
            <w:r w:rsidRPr="005633EA">
              <w:rPr>
                <w:rFonts w:hint="eastAsia"/>
                <w:sz w:val="24"/>
                <w:lang w:eastAsia="zh-TW"/>
              </w:rPr>
              <w:t>敬老祝賀会</w:t>
            </w:r>
          </w:p>
          <w:p w:rsidR="00EC56EF" w:rsidRPr="005633EA" w:rsidRDefault="00EC56EF" w:rsidP="00D342D9">
            <w:pPr>
              <w:tabs>
                <w:tab w:val="left" w:pos="3240"/>
              </w:tabs>
              <w:rPr>
                <w:sz w:val="24"/>
              </w:rPr>
            </w:pPr>
            <w:r w:rsidRPr="005633EA">
              <w:rPr>
                <w:rFonts w:hint="eastAsia"/>
                <w:sz w:val="24"/>
              </w:rPr>
              <w:t xml:space="preserve">一日喫茶　</w:t>
            </w:r>
          </w:p>
          <w:p w:rsidR="00EC56EF" w:rsidRPr="005633EA" w:rsidRDefault="00EC56EF" w:rsidP="00D342D9">
            <w:pPr>
              <w:tabs>
                <w:tab w:val="left" w:pos="3240"/>
              </w:tabs>
              <w:rPr>
                <w:sz w:val="24"/>
                <w:lang w:eastAsia="zh-TW"/>
              </w:rPr>
            </w:pPr>
            <w:r w:rsidRPr="005633EA">
              <w:rPr>
                <w:rFonts w:hint="eastAsia"/>
                <w:sz w:val="24"/>
              </w:rPr>
              <w:t>観月会</w:t>
            </w:r>
          </w:p>
        </w:tc>
        <w:tc>
          <w:tcPr>
            <w:tcW w:w="2320" w:type="dxa"/>
          </w:tcPr>
          <w:p w:rsidR="00EC56EF" w:rsidRPr="005633EA" w:rsidRDefault="00EC56EF" w:rsidP="00D342D9">
            <w:pPr>
              <w:tabs>
                <w:tab w:val="left" w:pos="3240"/>
              </w:tabs>
              <w:rPr>
                <w:sz w:val="24"/>
              </w:rPr>
            </w:pPr>
            <w:r w:rsidRPr="005633EA">
              <w:rPr>
                <w:rFonts w:hint="eastAsia"/>
                <w:sz w:val="24"/>
              </w:rPr>
              <w:t>全施設</w:t>
            </w:r>
          </w:p>
          <w:p w:rsidR="00EC56EF" w:rsidRPr="005633EA" w:rsidRDefault="00EC56EF" w:rsidP="00D342D9">
            <w:pPr>
              <w:tabs>
                <w:tab w:val="left" w:pos="3240"/>
              </w:tabs>
              <w:rPr>
                <w:sz w:val="24"/>
              </w:rPr>
            </w:pPr>
            <w:r w:rsidRPr="005633EA">
              <w:rPr>
                <w:rFonts w:hint="eastAsia"/>
                <w:sz w:val="24"/>
              </w:rPr>
              <w:t>養護、ケアハウス</w:t>
            </w:r>
          </w:p>
          <w:p w:rsidR="00EC56EF" w:rsidRPr="005633EA" w:rsidRDefault="00EC56EF" w:rsidP="00D342D9">
            <w:pPr>
              <w:tabs>
                <w:tab w:val="left" w:pos="3240"/>
              </w:tabs>
              <w:rPr>
                <w:sz w:val="24"/>
              </w:rPr>
            </w:pPr>
            <w:r w:rsidRPr="005633EA">
              <w:rPr>
                <w:rFonts w:hint="eastAsia"/>
                <w:sz w:val="24"/>
              </w:rPr>
              <w:t>ケアハウス</w:t>
            </w:r>
          </w:p>
        </w:tc>
      </w:tr>
      <w:tr w:rsidR="00EC56EF" w:rsidRPr="005633EA" w:rsidTr="00D342D9">
        <w:trPr>
          <w:trHeight w:val="275"/>
        </w:trPr>
        <w:tc>
          <w:tcPr>
            <w:tcW w:w="1199" w:type="dxa"/>
          </w:tcPr>
          <w:p w:rsidR="00EC56EF" w:rsidRPr="005633EA" w:rsidRDefault="00EC56EF" w:rsidP="00D342D9">
            <w:pPr>
              <w:tabs>
                <w:tab w:val="left" w:pos="3240"/>
              </w:tabs>
              <w:jc w:val="center"/>
              <w:rPr>
                <w:sz w:val="24"/>
              </w:rPr>
            </w:pPr>
            <w:r>
              <w:rPr>
                <w:rFonts w:hint="eastAsia"/>
                <w:sz w:val="24"/>
              </w:rPr>
              <w:t>10</w:t>
            </w:r>
            <w:r w:rsidRPr="005633EA">
              <w:rPr>
                <w:rFonts w:hint="eastAsia"/>
                <w:sz w:val="24"/>
              </w:rPr>
              <w:t>月</w:t>
            </w:r>
          </w:p>
        </w:tc>
        <w:tc>
          <w:tcPr>
            <w:tcW w:w="4656" w:type="dxa"/>
          </w:tcPr>
          <w:p w:rsidR="00EC56EF" w:rsidRPr="005633EA" w:rsidRDefault="00EC56EF" w:rsidP="00D342D9">
            <w:pPr>
              <w:tabs>
                <w:tab w:val="left" w:pos="3240"/>
              </w:tabs>
              <w:rPr>
                <w:sz w:val="24"/>
              </w:rPr>
            </w:pPr>
            <w:r w:rsidRPr="005633EA">
              <w:rPr>
                <w:rFonts w:hint="eastAsia"/>
                <w:sz w:val="24"/>
              </w:rPr>
              <w:t>つつじの里大運動会</w:t>
            </w:r>
          </w:p>
        </w:tc>
        <w:tc>
          <w:tcPr>
            <w:tcW w:w="2320" w:type="dxa"/>
          </w:tcPr>
          <w:p w:rsidR="00EC56EF" w:rsidRPr="005633EA" w:rsidRDefault="00EC56EF" w:rsidP="00D342D9">
            <w:pPr>
              <w:tabs>
                <w:tab w:val="left" w:pos="3240"/>
              </w:tabs>
              <w:rPr>
                <w:sz w:val="24"/>
              </w:rPr>
            </w:pPr>
            <w:r w:rsidRPr="005633EA">
              <w:rPr>
                <w:rFonts w:hint="eastAsia"/>
                <w:sz w:val="24"/>
              </w:rPr>
              <w:t>養護、ケアハウス</w:t>
            </w:r>
          </w:p>
        </w:tc>
      </w:tr>
      <w:tr w:rsidR="00EC56EF" w:rsidRPr="005633EA" w:rsidTr="00D342D9">
        <w:trPr>
          <w:trHeight w:val="275"/>
        </w:trPr>
        <w:tc>
          <w:tcPr>
            <w:tcW w:w="1199" w:type="dxa"/>
          </w:tcPr>
          <w:p w:rsidR="00EC56EF" w:rsidRPr="005633EA" w:rsidRDefault="00EC56EF" w:rsidP="00D342D9">
            <w:pPr>
              <w:tabs>
                <w:tab w:val="left" w:pos="3240"/>
              </w:tabs>
              <w:jc w:val="center"/>
              <w:rPr>
                <w:sz w:val="24"/>
              </w:rPr>
            </w:pPr>
            <w:r>
              <w:rPr>
                <w:rFonts w:hint="eastAsia"/>
                <w:sz w:val="24"/>
              </w:rPr>
              <w:t>11</w:t>
            </w:r>
            <w:r w:rsidRPr="005633EA">
              <w:rPr>
                <w:rFonts w:hint="eastAsia"/>
                <w:sz w:val="24"/>
              </w:rPr>
              <w:t>月</w:t>
            </w:r>
          </w:p>
        </w:tc>
        <w:tc>
          <w:tcPr>
            <w:tcW w:w="4656" w:type="dxa"/>
          </w:tcPr>
          <w:p w:rsidR="00EC56EF" w:rsidRPr="005633EA" w:rsidRDefault="00EC56EF" w:rsidP="00D342D9">
            <w:pPr>
              <w:tabs>
                <w:tab w:val="left" w:pos="3240"/>
              </w:tabs>
              <w:rPr>
                <w:sz w:val="24"/>
              </w:rPr>
            </w:pPr>
            <w:r w:rsidRPr="005633EA">
              <w:rPr>
                <w:rFonts w:hint="eastAsia"/>
                <w:sz w:val="24"/>
              </w:rPr>
              <w:t>デザートバイキング</w:t>
            </w:r>
          </w:p>
        </w:tc>
        <w:tc>
          <w:tcPr>
            <w:tcW w:w="2320" w:type="dxa"/>
          </w:tcPr>
          <w:p w:rsidR="00EC56EF" w:rsidRPr="005633EA" w:rsidRDefault="00EC56EF" w:rsidP="00D342D9">
            <w:pPr>
              <w:tabs>
                <w:tab w:val="left" w:pos="3240"/>
              </w:tabs>
              <w:rPr>
                <w:sz w:val="24"/>
              </w:rPr>
            </w:pPr>
            <w:r w:rsidRPr="005633EA">
              <w:rPr>
                <w:rFonts w:hint="eastAsia"/>
                <w:sz w:val="24"/>
              </w:rPr>
              <w:t>特養</w:t>
            </w:r>
          </w:p>
        </w:tc>
      </w:tr>
      <w:tr w:rsidR="00EC56EF" w:rsidRPr="005633EA" w:rsidTr="00D342D9">
        <w:trPr>
          <w:trHeight w:val="614"/>
        </w:trPr>
        <w:tc>
          <w:tcPr>
            <w:tcW w:w="1199" w:type="dxa"/>
          </w:tcPr>
          <w:p w:rsidR="00EC56EF" w:rsidRPr="005633EA" w:rsidRDefault="00EC56EF" w:rsidP="00D342D9">
            <w:pPr>
              <w:tabs>
                <w:tab w:val="left" w:pos="3240"/>
              </w:tabs>
              <w:jc w:val="center"/>
              <w:rPr>
                <w:sz w:val="24"/>
              </w:rPr>
            </w:pPr>
            <w:r>
              <w:rPr>
                <w:rFonts w:hint="eastAsia"/>
                <w:sz w:val="24"/>
              </w:rPr>
              <w:t>12</w:t>
            </w:r>
            <w:r w:rsidRPr="005633EA">
              <w:rPr>
                <w:rFonts w:hint="eastAsia"/>
                <w:sz w:val="24"/>
              </w:rPr>
              <w:t>月</w:t>
            </w:r>
          </w:p>
          <w:p w:rsidR="00EC56EF" w:rsidRPr="005633EA" w:rsidRDefault="00EC56EF" w:rsidP="00D342D9">
            <w:pPr>
              <w:tabs>
                <w:tab w:val="left" w:pos="3240"/>
              </w:tabs>
              <w:jc w:val="center"/>
              <w:rPr>
                <w:sz w:val="24"/>
              </w:rPr>
            </w:pPr>
          </w:p>
        </w:tc>
        <w:tc>
          <w:tcPr>
            <w:tcW w:w="4656" w:type="dxa"/>
          </w:tcPr>
          <w:p w:rsidR="00EC56EF" w:rsidRPr="005633EA" w:rsidRDefault="00EC56EF" w:rsidP="00D342D9">
            <w:pPr>
              <w:tabs>
                <w:tab w:val="left" w:pos="3240"/>
              </w:tabs>
              <w:rPr>
                <w:sz w:val="24"/>
              </w:rPr>
            </w:pPr>
            <w:r w:rsidRPr="005633EA">
              <w:rPr>
                <w:rFonts w:hint="eastAsia"/>
                <w:sz w:val="24"/>
              </w:rPr>
              <w:t>利用者忘年会</w:t>
            </w:r>
          </w:p>
          <w:p w:rsidR="00EC56EF" w:rsidRPr="005633EA" w:rsidRDefault="00EC56EF" w:rsidP="00D342D9">
            <w:pPr>
              <w:tabs>
                <w:tab w:val="left" w:pos="3240"/>
              </w:tabs>
              <w:rPr>
                <w:sz w:val="24"/>
              </w:rPr>
            </w:pPr>
            <w:r w:rsidRPr="005633EA">
              <w:rPr>
                <w:rFonts w:hint="eastAsia"/>
                <w:sz w:val="24"/>
              </w:rPr>
              <w:t>クリスマス会</w:t>
            </w:r>
          </w:p>
          <w:p w:rsidR="00EC56EF" w:rsidRPr="005633EA" w:rsidRDefault="00EC56EF" w:rsidP="00D342D9">
            <w:pPr>
              <w:tabs>
                <w:tab w:val="left" w:pos="3240"/>
              </w:tabs>
              <w:rPr>
                <w:sz w:val="24"/>
              </w:rPr>
            </w:pPr>
            <w:r w:rsidRPr="005633EA">
              <w:rPr>
                <w:rFonts w:hint="eastAsia"/>
                <w:sz w:val="24"/>
              </w:rPr>
              <w:t>餅つき</w:t>
            </w:r>
          </w:p>
        </w:tc>
        <w:tc>
          <w:tcPr>
            <w:tcW w:w="2320" w:type="dxa"/>
          </w:tcPr>
          <w:p w:rsidR="00EC56EF" w:rsidRPr="005633EA" w:rsidRDefault="00EC56EF" w:rsidP="00D342D9">
            <w:pPr>
              <w:tabs>
                <w:tab w:val="left" w:pos="3240"/>
              </w:tabs>
              <w:rPr>
                <w:sz w:val="24"/>
              </w:rPr>
            </w:pPr>
            <w:r w:rsidRPr="005633EA">
              <w:rPr>
                <w:rFonts w:hint="eastAsia"/>
                <w:sz w:val="24"/>
              </w:rPr>
              <w:t>全施設</w:t>
            </w:r>
          </w:p>
          <w:p w:rsidR="00EC56EF" w:rsidRPr="005633EA" w:rsidRDefault="00EC56EF" w:rsidP="00D342D9">
            <w:pPr>
              <w:tabs>
                <w:tab w:val="left" w:pos="3240"/>
              </w:tabs>
              <w:rPr>
                <w:sz w:val="24"/>
              </w:rPr>
            </w:pPr>
            <w:r w:rsidRPr="005633EA">
              <w:rPr>
                <w:rFonts w:hint="eastAsia"/>
                <w:sz w:val="24"/>
              </w:rPr>
              <w:t>全施設</w:t>
            </w:r>
          </w:p>
          <w:p w:rsidR="00EC56EF" w:rsidRPr="005633EA" w:rsidRDefault="00EC56EF" w:rsidP="00D342D9">
            <w:pPr>
              <w:tabs>
                <w:tab w:val="left" w:pos="3240"/>
              </w:tabs>
              <w:rPr>
                <w:sz w:val="24"/>
              </w:rPr>
            </w:pPr>
            <w:r w:rsidRPr="005633EA">
              <w:rPr>
                <w:rFonts w:hint="eastAsia"/>
                <w:sz w:val="24"/>
              </w:rPr>
              <w:t>全施設</w:t>
            </w:r>
          </w:p>
        </w:tc>
      </w:tr>
      <w:tr w:rsidR="00EC56EF" w:rsidRPr="005633EA" w:rsidTr="00D342D9">
        <w:trPr>
          <w:trHeight w:val="228"/>
        </w:trPr>
        <w:tc>
          <w:tcPr>
            <w:tcW w:w="1199" w:type="dxa"/>
          </w:tcPr>
          <w:p w:rsidR="00EC56EF" w:rsidRPr="005633EA" w:rsidRDefault="00EC56EF" w:rsidP="00D342D9">
            <w:pPr>
              <w:tabs>
                <w:tab w:val="left" w:pos="3240"/>
              </w:tabs>
              <w:jc w:val="center"/>
              <w:rPr>
                <w:sz w:val="24"/>
              </w:rPr>
            </w:pPr>
            <w:r w:rsidRPr="005633EA">
              <w:rPr>
                <w:rFonts w:hint="eastAsia"/>
                <w:sz w:val="24"/>
              </w:rPr>
              <w:t>１月</w:t>
            </w:r>
          </w:p>
        </w:tc>
        <w:tc>
          <w:tcPr>
            <w:tcW w:w="4656" w:type="dxa"/>
          </w:tcPr>
          <w:p w:rsidR="00EC56EF" w:rsidRPr="005633EA" w:rsidRDefault="00EC56EF" w:rsidP="00D342D9">
            <w:pPr>
              <w:tabs>
                <w:tab w:val="left" w:pos="3240"/>
              </w:tabs>
              <w:rPr>
                <w:sz w:val="24"/>
              </w:rPr>
            </w:pPr>
            <w:r w:rsidRPr="005633EA">
              <w:rPr>
                <w:rFonts w:hint="eastAsia"/>
                <w:sz w:val="24"/>
                <w:lang w:eastAsia="zh-TW"/>
              </w:rPr>
              <w:t>新年祝賀会</w:t>
            </w:r>
          </w:p>
        </w:tc>
        <w:tc>
          <w:tcPr>
            <w:tcW w:w="2320" w:type="dxa"/>
          </w:tcPr>
          <w:p w:rsidR="00EC56EF" w:rsidRPr="005633EA" w:rsidRDefault="00EC56EF" w:rsidP="00D342D9">
            <w:pPr>
              <w:tabs>
                <w:tab w:val="left" w:pos="3240"/>
              </w:tabs>
              <w:rPr>
                <w:sz w:val="24"/>
              </w:rPr>
            </w:pPr>
            <w:r w:rsidRPr="005633EA">
              <w:rPr>
                <w:rFonts w:hint="eastAsia"/>
                <w:sz w:val="24"/>
              </w:rPr>
              <w:t>全施設</w:t>
            </w:r>
          </w:p>
        </w:tc>
      </w:tr>
      <w:tr w:rsidR="00EC56EF" w:rsidRPr="005633EA" w:rsidTr="00D342D9">
        <w:trPr>
          <w:trHeight w:val="420"/>
        </w:trPr>
        <w:tc>
          <w:tcPr>
            <w:tcW w:w="1199" w:type="dxa"/>
          </w:tcPr>
          <w:p w:rsidR="00EC56EF" w:rsidRPr="005633EA" w:rsidRDefault="00EC56EF" w:rsidP="00D342D9">
            <w:pPr>
              <w:tabs>
                <w:tab w:val="left" w:pos="3240"/>
              </w:tabs>
              <w:jc w:val="center"/>
              <w:rPr>
                <w:sz w:val="24"/>
              </w:rPr>
            </w:pPr>
            <w:r w:rsidRPr="005633EA">
              <w:rPr>
                <w:rFonts w:hint="eastAsia"/>
                <w:sz w:val="24"/>
              </w:rPr>
              <w:t>その他</w:t>
            </w:r>
          </w:p>
          <w:p w:rsidR="00EC56EF" w:rsidRPr="005633EA" w:rsidRDefault="00EC56EF" w:rsidP="00D342D9">
            <w:pPr>
              <w:tabs>
                <w:tab w:val="left" w:pos="3240"/>
              </w:tabs>
              <w:jc w:val="center"/>
              <w:rPr>
                <w:sz w:val="24"/>
              </w:rPr>
            </w:pPr>
          </w:p>
          <w:p w:rsidR="00EC56EF" w:rsidRPr="005633EA" w:rsidRDefault="00EC56EF" w:rsidP="00D342D9">
            <w:pPr>
              <w:tabs>
                <w:tab w:val="left" w:pos="3240"/>
              </w:tabs>
              <w:jc w:val="center"/>
              <w:rPr>
                <w:sz w:val="24"/>
              </w:rPr>
            </w:pPr>
          </w:p>
          <w:p w:rsidR="00EC56EF" w:rsidRPr="005633EA" w:rsidRDefault="00EC56EF" w:rsidP="00D342D9">
            <w:pPr>
              <w:tabs>
                <w:tab w:val="left" w:pos="3240"/>
              </w:tabs>
              <w:rPr>
                <w:sz w:val="24"/>
              </w:rPr>
            </w:pPr>
          </w:p>
        </w:tc>
        <w:tc>
          <w:tcPr>
            <w:tcW w:w="4656" w:type="dxa"/>
          </w:tcPr>
          <w:p w:rsidR="00EC56EF" w:rsidRPr="005633EA" w:rsidRDefault="00EC56EF" w:rsidP="00D342D9">
            <w:pPr>
              <w:tabs>
                <w:tab w:val="left" w:pos="3240"/>
              </w:tabs>
              <w:rPr>
                <w:sz w:val="24"/>
              </w:rPr>
            </w:pPr>
            <w:r w:rsidRPr="005633EA">
              <w:rPr>
                <w:rFonts w:hint="eastAsia"/>
                <w:sz w:val="24"/>
              </w:rPr>
              <w:t>誕生会</w:t>
            </w:r>
          </w:p>
          <w:p w:rsidR="00EC56EF" w:rsidRPr="005633EA" w:rsidRDefault="00EC56EF" w:rsidP="00D342D9">
            <w:pPr>
              <w:tabs>
                <w:tab w:val="left" w:pos="3240"/>
              </w:tabs>
              <w:ind w:left="1984" w:hanging="1984"/>
              <w:rPr>
                <w:sz w:val="24"/>
              </w:rPr>
            </w:pPr>
            <w:r w:rsidRPr="005633EA">
              <w:rPr>
                <w:rFonts w:hint="eastAsia"/>
                <w:sz w:val="24"/>
              </w:rPr>
              <w:t>月例法要の精進料理</w:t>
            </w:r>
          </w:p>
          <w:p w:rsidR="00EC56EF" w:rsidRPr="005633EA" w:rsidRDefault="00EC56EF" w:rsidP="00D342D9">
            <w:pPr>
              <w:tabs>
                <w:tab w:val="left" w:pos="3240"/>
              </w:tabs>
              <w:rPr>
                <w:sz w:val="24"/>
              </w:rPr>
            </w:pPr>
            <w:r w:rsidRPr="005633EA">
              <w:rPr>
                <w:rFonts w:hint="eastAsia"/>
                <w:sz w:val="24"/>
              </w:rPr>
              <w:t>お茶会</w:t>
            </w:r>
          </w:p>
          <w:p w:rsidR="00EC56EF" w:rsidRPr="005633EA" w:rsidRDefault="00EC56EF" w:rsidP="00D342D9">
            <w:pPr>
              <w:tabs>
                <w:tab w:val="left" w:pos="3240"/>
              </w:tabs>
              <w:ind w:left="1984" w:hanging="1984"/>
              <w:rPr>
                <w:sz w:val="24"/>
              </w:rPr>
            </w:pPr>
            <w:r w:rsidRPr="005633EA">
              <w:rPr>
                <w:rFonts w:hint="eastAsia"/>
                <w:sz w:val="24"/>
              </w:rPr>
              <w:t>映画鑑賞会</w:t>
            </w:r>
          </w:p>
        </w:tc>
        <w:tc>
          <w:tcPr>
            <w:tcW w:w="2320" w:type="dxa"/>
          </w:tcPr>
          <w:p w:rsidR="00EC56EF" w:rsidRPr="005633EA" w:rsidRDefault="00EC56EF" w:rsidP="00D342D9">
            <w:pPr>
              <w:tabs>
                <w:tab w:val="left" w:pos="3240"/>
              </w:tabs>
              <w:rPr>
                <w:sz w:val="24"/>
              </w:rPr>
            </w:pPr>
            <w:r w:rsidRPr="005633EA">
              <w:rPr>
                <w:rFonts w:hint="eastAsia"/>
                <w:sz w:val="24"/>
              </w:rPr>
              <w:t>全施設</w:t>
            </w:r>
          </w:p>
          <w:p w:rsidR="00EC56EF" w:rsidRPr="005633EA" w:rsidRDefault="00EC56EF" w:rsidP="00D342D9">
            <w:pPr>
              <w:tabs>
                <w:tab w:val="left" w:pos="3240"/>
              </w:tabs>
              <w:rPr>
                <w:sz w:val="24"/>
              </w:rPr>
            </w:pPr>
            <w:r w:rsidRPr="005633EA">
              <w:rPr>
                <w:rFonts w:hint="eastAsia"/>
                <w:sz w:val="24"/>
              </w:rPr>
              <w:t>全施設</w:t>
            </w:r>
          </w:p>
          <w:p w:rsidR="00EC56EF" w:rsidRPr="005633EA" w:rsidRDefault="00EC56EF" w:rsidP="00D342D9">
            <w:pPr>
              <w:tabs>
                <w:tab w:val="left" w:pos="3240"/>
              </w:tabs>
              <w:rPr>
                <w:sz w:val="24"/>
              </w:rPr>
            </w:pPr>
            <w:r w:rsidRPr="005633EA">
              <w:rPr>
                <w:rFonts w:hint="eastAsia"/>
                <w:sz w:val="24"/>
              </w:rPr>
              <w:t>ケアハウス</w:t>
            </w:r>
          </w:p>
          <w:p w:rsidR="00EC56EF" w:rsidRPr="005633EA" w:rsidRDefault="00EC56EF" w:rsidP="00D342D9">
            <w:pPr>
              <w:tabs>
                <w:tab w:val="left" w:pos="3240"/>
              </w:tabs>
              <w:rPr>
                <w:sz w:val="24"/>
              </w:rPr>
            </w:pPr>
            <w:r w:rsidRPr="005633EA">
              <w:rPr>
                <w:rFonts w:hint="eastAsia"/>
                <w:sz w:val="24"/>
              </w:rPr>
              <w:t>老健</w:t>
            </w:r>
          </w:p>
        </w:tc>
      </w:tr>
      <w:tr w:rsidR="00EC56EF" w:rsidRPr="005633EA" w:rsidTr="00D342D9">
        <w:trPr>
          <w:trHeight w:val="1209"/>
        </w:trPr>
        <w:tc>
          <w:tcPr>
            <w:tcW w:w="1199" w:type="dxa"/>
            <w:tcBorders>
              <w:bottom w:val="single" w:sz="4" w:space="0" w:color="auto"/>
            </w:tcBorders>
          </w:tcPr>
          <w:p w:rsidR="00EC56EF" w:rsidRPr="005633EA" w:rsidRDefault="00EC56EF" w:rsidP="00D342D9">
            <w:pPr>
              <w:tabs>
                <w:tab w:val="left" w:pos="3240"/>
              </w:tabs>
              <w:ind w:firstLineChars="49" w:firstLine="118"/>
              <w:rPr>
                <w:sz w:val="24"/>
              </w:rPr>
            </w:pPr>
            <w:r w:rsidRPr="005633EA">
              <w:rPr>
                <w:rFonts w:hint="eastAsia"/>
                <w:sz w:val="24"/>
              </w:rPr>
              <w:t>季節の</w:t>
            </w:r>
          </w:p>
          <w:p w:rsidR="00EC56EF" w:rsidRPr="005633EA" w:rsidRDefault="00EC56EF" w:rsidP="00D342D9">
            <w:pPr>
              <w:tabs>
                <w:tab w:val="left" w:pos="3240"/>
              </w:tabs>
              <w:ind w:firstLineChars="49" w:firstLine="118"/>
              <w:rPr>
                <w:sz w:val="24"/>
              </w:rPr>
            </w:pPr>
            <w:r w:rsidRPr="005633EA">
              <w:rPr>
                <w:rFonts w:hint="eastAsia"/>
                <w:sz w:val="24"/>
              </w:rPr>
              <w:t>行事食</w:t>
            </w:r>
          </w:p>
        </w:tc>
        <w:tc>
          <w:tcPr>
            <w:tcW w:w="4656" w:type="dxa"/>
            <w:tcBorders>
              <w:bottom w:val="single" w:sz="4" w:space="0" w:color="auto"/>
            </w:tcBorders>
          </w:tcPr>
          <w:p w:rsidR="00EC56EF" w:rsidRPr="005633EA" w:rsidRDefault="00EC56EF" w:rsidP="00D342D9">
            <w:pPr>
              <w:tabs>
                <w:tab w:val="left" w:pos="3240"/>
              </w:tabs>
              <w:rPr>
                <w:sz w:val="24"/>
              </w:rPr>
            </w:pPr>
            <w:r w:rsidRPr="005633EA">
              <w:rPr>
                <w:rFonts w:hint="eastAsia"/>
                <w:sz w:val="24"/>
              </w:rPr>
              <w:t>花祭り</w:t>
            </w:r>
            <w:r w:rsidRPr="005633EA">
              <w:rPr>
                <w:rFonts w:hint="eastAsia"/>
                <w:sz w:val="24"/>
              </w:rPr>
              <w:t>(</w:t>
            </w:r>
            <w:r w:rsidRPr="005633EA">
              <w:rPr>
                <w:rFonts w:hint="eastAsia"/>
                <w:sz w:val="24"/>
              </w:rPr>
              <w:t>甘茶</w:t>
            </w:r>
            <w:r w:rsidRPr="005633EA">
              <w:rPr>
                <w:rFonts w:hint="eastAsia"/>
                <w:sz w:val="24"/>
              </w:rPr>
              <w:t>)</w:t>
            </w:r>
          </w:p>
          <w:p w:rsidR="00EC56EF" w:rsidRPr="005633EA" w:rsidRDefault="00EC56EF" w:rsidP="00D342D9">
            <w:pPr>
              <w:tabs>
                <w:tab w:val="left" w:pos="3240"/>
              </w:tabs>
              <w:rPr>
                <w:sz w:val="24"/>
              </w:rPr>
            </w:pPr>
            <w:r w:rsidRPr="005633EA">
              <w:rPr>
                <w:rFonts w:hint="eastAsia"/>
                <w:sz w:val="24"/>
              </w:rPr>
              <w:t>土用の丑の日（鰻）、七夕ソーメン、お</w:t>
            </w:r>
            <w:r w:rsidRPr="005633EA">
              <w:rPr>
                <w:rFonts w:hint="eastAsia"/>
                <w:sz w:val="24"/>
                <w:lang w:eastAsia="zh-TW"/>
              </w:rPr>
              <w:t>盆精進料理</w:t>
            </w:r>
            <w:r w:rsidRPr="005633EA">
              <w:rPr>
                <w:rFonts w:hint="eastAsia"/>
                <w:sz w:val="24"/>
              </w:rPr>
              <w:t>、月見団子、年越しそば、七草粥、鏡開き、節分、バレンタインデー、ひな祭り　他</w:t>
            </w:r>
          </w:p>
        </w:tc>
        <w:tc>
          <w:tcPr>
            <w:tcW w:w="2320" w:type="dxa"/>
            <w:tcBorders>
              <w:bottom w:val="single" w:sz="4" w:space="0" w:color="auto"/>
            </w:tcBorders>
          </w:tcPr>
          <w:p w:rsidR="00EC56EF" w:rsidRPr="005633EA" w:rsidRDefault="00EC56EF" w:rsidP="00D342D9">
            <w:pPr>
              <w:tabs>
                <w:tab w:val="left" w:pos="3240"/>
              </w:tabs>
              <w:rPr>
                <w:sz w:val="24"/>
              </w:rPr>
            </w:pPr>
            <w:r w:rsidRPr="005633EA">
              <w:rPr>
                <w:rFonts w:hint="eastAsia"/>
                <w:sz w:val="24"/>
              </w:rPr>
              <w:t>養護、特養</w:t>
            </w:r>
          </w:p>
          <w:p w:rsidR="00EC56EF" w:rsidRPr="005633EA" w:rsidRDefault="00EC56EF" w:rsidP="00D342D9">
            <w:pPr>
              <w:tabs>
                <w:tab w:val="left" w:pos="3240"/>
              </w:tabs>
              <w:rPr>
                <w:sz w:val="24"/>
              </w:rPr>
            </w:pPr>
            <w:r w:rsidRPr="005633EA">
              <w:rPr>
                <w:rFonts w:hint="eastAsia"/>
                <w:sz w:val="24"/>
              </w:rPr>
              <w:t>全施設</w:t>
            </w:r>
          </w:p>
          <w:p w:rsidR="00EC56EF" w:rsidRPr="005633EA" w:rsidRDefault="00EC56EF" w:rsidP="00D342D9">
            <w:pPr>
              <w:tabs>
                <w:tab w:val="left" w:pos="3240"/>
              </w:tabs>
              <w:rPr>
                <w:sz w:val="24"/>
              </w:rPr>
            </w:pPr>
          </w:p>
          <w:p w:rsidR="00EC56EF" w:rsidRPr="005633EA" w:rsidRDefault="00EC56EF" w:rsidP="00D342D9">
            <w:pPr>
              <w:tabs>
                <w:tab w:val="left" w:pos="3240"/>
              </w:tabs>
              <w:rPr>
                <w:sz w:val="24"/>
              </w:rPr>
            </w:pPr>
          </w:p>
        </w:tc>
      </w:tr>
    </w:tbl>
    <w:p w:rsidR="00EC56EF" w:rsidRPr="005633EA" w:rsidRDefault="00EC56EF" w:rsidP="00EC56EF">
      <w:pPr>
        <w:ind w:firstLineChars="236" w:firstLine="566"/>
        <w:outlineLvl w:val="0"/>
        <w:rPr>
          <w:sz w:val="24"/>
        </w:rPr>
      </w:pPr>
      <w:r w:rsidRPr="005633EA">
        <w:rPr>
          <w:rFonts w:hint="eastAsia"/>
          <w:sz w:val="24"/>
        </w:rPr>
        <w:t>③　実施献立の作成</w:t>
      </w:r>
    </w:p>
    <w:p w:rsidR="00EC56EF" w:rsidRPr="005633EA" w:rsidRDefault="00EC56EF" w:rsidP="00EC56EF">
      <w:pPr>
        <w:ind w:firstLineChars="354" w:firstLine="850"/>
        <w:outlineLvl w:val="0"/>
        <w:rPr>
          <w:sz w:val="24"/>
        </w:rPr>
      </w:pPr>
      <w:r w:rsidRPr="005633EA">
        <w:rPr>
          <w:rFonts w:hint="eastAsia"/>
          <w:sz w:val="24"/>
        </w:rPr>
        <w:t>イ　予定食単価の算出</w:t>
      </w:r>
    </w:p>
    <w:p w:rsidR="00EC56EF" w:rsidRPr="005633EA" w:rsidRDefault="00EC56EF" w:rsidP="00EC56EF">
      <w:pPr>
        <w:ind w:firstLineChars="354" w:firstLine="850"/>
        <w:outlineLvl w:val="0"/>
        <w:rPr>
          <w:sz w:val="24"/>
        </w:rPr>
      </w:pPr>
      <w:r w:rsidRPr="005633EA">
        <w:rPr>
          <w:rFonts w:hint="eastAsia"/>
          <w:sz w:val="24"/>
        </w:rPr>
        <w:t>ロ　調理種別の調味料の再計算</w:t>
      </w:r>
    </w:p>
    <w:p w:rsidR="00EC56EF" w:rsidRPr="005633EA" w:rsidRDefault="00EC56EF" w:rsidP="00EC56EF">
      <w:pPr>
        <w:ind w:left="480" w:firstLineChars="36" w:firstLine="86"/>
        <w:rPr>
          <w:sz w:val="24"/>
        </w:rPr>
      </w:pPr>
      <w:r w:rsidRPr="005633EA">
        <w:rPr>
          <w:rFonts w:hint="eastAsia"/>
          <w:sz w:val="24"/>
        </w:rPr>
        <w:t>④　発注・検収・在庫の確認</w:t>
      </w:r>
    </w:p>
    <w:p w:rsidR="00EC56EF" w:rsidRDefault="00EC56EF" w:rsidP="00EC56EF">
      <w:pPr>
        <w:ind w:firstLineChars="236" w:firstLine="566"/>
        <w:rPr>
          <w:sz w:val="24"/>
        </w:rPr>
      </w:pPr>
      <w:r w:rsidRPr="005633EA">
        <w:rPr>
          <w:rFonts w:hint="eastAsia"/>
          <w:sz w:val="24"/>
        </w:rPr>
        <w:t>⑤　献立に関する必要帳票の作成</w:t>
      </w:r>
    </w:p>
    <w:p w:rsidR="00EC56EF" w:rsidRPr="005633EA" w:rsidRDefault="00EC56EF" w:rsidP="00EC56EF">
      <w:pPr>
        <w:ind w:firstLineChars="336" w:firstLine="806"/>
        <w:rPr>
          <w:sz w:val="24"/>
        </w:rPr>
      </w:pPr>
      <w:r w:rsidRPr="005633EA">
        <w:rPr>
          <w:rFonts w:hint="eastAsia"/>
          <w:sz w:val="24"/>
        </w:rPr>
        <w:t>下記のとおり、必要な帳票の整理を行う。</w:t>
      </w:r>
    </w:p>
    <w:p w:rsidR="00EC56EF" w:rsidRPr="005633EA" w:rsidRDefault="00EC56EF" w:rsidP="00EC56EF">
      <w:pPr>
        <w:ind w:firstLineChars="299" w:firstLine="718"/>
        <w:outlineLvl w:val="0"/>
        <w:rPr>
          <w:sz w:val="24"/>
        </w:rPr>
      </w:pPr>
    </w:p>
    <w:tbl>
      <w:tblPr>
        <w:tblW w:w="6924"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2982"/>
      </w:tblGrid>
      <w:tr w:rsidR="00EC56EF" w:rsidRPr="005633EA" w:rsidTr="00D342D9">
        <w:tc>
          <w:tcPr>
            <w:tcW w:w="3942" w:type="dxa"/>
          </w:tcPr>
          <w:p w:rsidR="00EC56EF" w:rsidRPr="005633EA" w:rsidRDefault="00EC56EF" w:rsidP="00D342D9">
            <w:pPr>
              <w:jc w:val="center"/>
              <w:outlineLvl w:val="0"/>
              <w:rPr>
                <w:sz w:val="24"/>
              </w:rPr>
            </w:pPr>
            <w:r w:rsidRPr="005633EA">
              <w:rPr>
                <w:rFonts w:hint="eastAsia"/>
                <w:sz w:val="24"/>
              </w:rPr>
              <w:t>必要帳票</w:t>
            </w:r>
          </w:p>
        </w:tc>
        <w:tc>
          <w:tcPr>
            <w:tcW w:w="2982" w:type="dxa"/>
          </w:tcPr>
          <w:p w:rsidR="00EC56EF" w:rsidRPr="005633EA" w:rsidRDefault="00EC56EF" w:rsidP="00D342D9">
            <w:pPr>
              <w:jc w:val="center"/>
              <w:outlineLvl w:val="0"/>
              <w:rPr>
                <w:sz w:val="24"/>
              </w:rPr>
            </w:pPr>
            <w:r w:rsidRPr="005633EA">
              <w:rPr>
                <w:rFonts w:hint="eastAsia"/>
                <w:sz w:val="24"/>
              </w:rPr>
              <w:t>実施日</w:t>
            </w:r>
          </w:p>
        </w:tc>
      </w:tr>
      <w:tr w:rsidR="00EC56EF" w:rsidRPr="005633EA" w:rsidTr="00D342D9">
        <w:tc>
          <w:tcPr>
            <w:tcW w:w="3942" w:type="dxa"/>
          </w:tcPr>
          <w:p w:rsidR="00EC56EF" w:rsidRPr="005633EA" w:rsidRDefault="00EC56EF" w:rsidP="00D342D9">
            <w:pPr>
              <w:outlineLvl w:val="0"/>
              <w:rPr>
                <w:sz w:val="24"/>
              </w:rPr>
            </w:pPr>
            <w:r w:rsidRPr="005633EA">
              <w:rPr>
                <w:rFonts w:hint="eastAsia"/>
                <w:sz w:val="24"/>
              </w:rPr>
              <w:t>献立表</w:t>
            </w:r>
          </w:p>
        </w:tc>
        <w:tc>
          <w:tcPr>
            <w:tcW w:w="2982" w:type="dxa"/>
          </w:tcPr>
          <w:p w:rsidR="00EC56EF" w:rsidRPr="005633EA" w:rsidRDefault="00EC56EF" w:rsidP="00D342D9">
            <w:pPr>
              <w:outlineLvl w:val="0"/>
              <w:rPr>
                <w:sz w:val="24"/>
              </w:rPr>
            </w:pPr>
            <w:r w:rsidRPr="005633EA">
              <w:rPr>
                <w:rFonts w:hint="eastAsia"/>
                <w:sz w:val="24"/>
              </w:rPr>
              <w:t>週１回（毎火曜）</w:t>
            </w:r>
          </w:p>
        </w:tc>
      </w:tr>
      <w:tr w:rsidR="00EC56EF" w:rsidRPr="005633EA" w:rsidTr="00D342D9">
        <w:tc>
          <w:tcPr>
            <w:tcW w:w="3942" w:type="dxa"/>
          </w:tcPr>
          <w:p w:rsidR="00EC56EF" w:rsidRPr="005633EA" w:rsidRDefault="00EC56EF" w:rsidP="00D342D9">
            <w:pPr>
              <w:outlineLvl w:val="0"/>
              <w:rPr>
                <w:sz w:val="24"/>
              </w:rPr>
            </w:pPr>
            <w:r w:rsidRPr="005633EA">
              <w:rPr>
                <w:rFonts w:hint="eastAsia"/>
                <w:sz w:val="24"/>
              </w:rPr>
              <w:t>調理指示書</w:t>
            </w:r>
          </w:p>
        </w:tc>
        <w:tc>
          <w:tcPr>
            <w:tcW w:w="2982" w:type="dxa"/>
          </w:tcPr>
          <w:p w:rsidR="00EC56EF" w:rsidRPr="005633EA" w:rsidRDefault="00EC56EF" w:rsidP="00D342D9">
            <w:pPr>
              <w:outlineLvl w:val="0"/>
              <w:rPr>
                <w:sz w:val="24"/>
              </w:rPr>
            </w:pPr>
            <w:r w:rsidRPr="005633EA">
              <w:rPr>
                <w:rFonts w:hint="eastAsia"/>
                <w:sz w:val="24"/>
              </w:rPr>
              <w:t>週１回（毎木曜）</w:t>
            </w:r>
          </w:p>
        </w:tc>
      </w:tr>
      <w:tr w:rsidR="00EC56EF" w:rsidRPr="005633EA" w:rsidTr="00D342D9">
        <w:tc>
          <w:tcPr>
            <w:tcW w:w="3942" w:type="dxa"/>
          </w:tcPr>
          <w:p w:rsidR="00EC56EF" w:rsidRPr="005633EA" w:rsidRDefault="00EC56EF" w:rsidP="00D342D9">
            <w:pPr>
              <w:outlineLvl w:val="0"/>
              <w:rPr>
                <w:sz w:val="24"/>
              </w:rPr>
            </w:pPr>
            <w:r w:rsidRPr="005633EA">
              <w:rPr>
                <w:rFonts w:hint="eastAsia"/>
                <w:sz w:val="24"/>
              </w:rPr>
              <w:t>発注書</w:t>
            </w:r>
          </w:p>
        </w:tc>
        <w:tc>
          <w:tcPr>
            <w:tcW w:w="2982" w:type="dxa"/>
          </w:tcPr>
          <w:p w:rsidR="00EC56EF" w:rsidRPr="005633EA" w:rsidRDefault="00EC56EF" w:rsidP="00D342D9">
            <w:pPr>
              <w:outlineLvl w:val="0"/>
              <w:rPr>
                <w:sz w:val="24"/>
              </w:rPr>
            </w:pPr>
            <w:r w:rsidRPr="005633EA">
              <w:rPr>
                <w:rFonts w:hint="eastAsia"/>
                <w:sz w:val="24"/>
              </w:rPr>
              <w:t>週１回（毎木曜）</w:t>
            </w:r>
          </w:p>
        </w:tc>
      </w:tr>
    </w:tbl>
    <w:p w:rsidR="00EC56EF" w:rsidRPr="005633EA" w:rsidRDefault="00EC56EF" w:rsidP="00EC56EF">
      <w:pPr>
        <w:rPr>
          <w:sz w:val="24"/>
        </w:rPr>
      </w:pPr>
      <w:r>
        <w:rPr>
          <w:rFonts w:hint="eastAsia"/>
          <w:sz w:val="24"/>
        </w:rPr>
        <w:t>（</w:t>
      </w:r>
      <w:r>
        <w:rPr>
          <w:rFonts w:hint="eastAsia"/>
          <w:sz w:val="24"/>
        </w:rPr>
        <w:t>10</w:t>
      </w:r>
      <w:r>
        <w:rPr>
          <w:rFonts w:hint="eastAsia"/>
          <w:sz w:val="24"/>
        </w:rPr>
        <w:t>）</w:t>
      </w:r>
      <w:r w:rsidRPr="005633EA">
        <w:rPr>
          <w:rFonts w:hint="eastAsia"/>
          <w:sz w:val="24"/>
        </w:rPr>
        <w:t xml:space="preserve">　調理に関する業務</w:t>
      </w:r>
    </w:p>
    <w:p w:rsidR="00EC56EF" w:rsidRDefault="00EC56EF" w:rsidP="00EC56EF">
      <w:pPr>
        <w:ind w:left="480" w:hangingChars="200" w:hanging="480"/>
        <w:rPr>
          <w:sz w:val="24"/>
        </w:rPr>
      </w:pPr>
      <w:r w:rsidRPr="005633EA">
        <w:rPr>
          <w:rFonts w:hint="eastAsia"/>
          <w:sz w:val="24"/>
        </w:rPr>
        <w:t xml:space="preserve">　</w:t>
      </w:r>
      <w:r>
        <w:rPr>
          <w:rFonts w:hint="eastAsia"/>
          <w:sz w:val="24"/>
        </w:rPr>
        <w:t xml:space="preserve">　</w:t>
      </w:r>
      <w:r w:rsidRPr="005633EA">
        <w:rPr>
          <w:rFonts w:hint="eastAsia"/>
          <w:sz w:val="24"/>
        </w:rPr>
        <w:t xml:space="preserve">　新たに開設される横浜事業所でのスムーズな給食サービスのため、セントラル厨房におけるクックチル調理法の技術及び各調理部門専門のスペシ</w:t>
      </w:r>
      <w:r w:rsidRPr="005633EA">
        <w:rPr>
          <w:rFonts w:hint="eastAsia"/>
          <w:sz w:val="24"/>
        </w:rPr>
        <w:lastRenderedPageBreak/>
        <w:t>ャリストの育成を図る。</w:t>
      </w:r>
    </w:p>
    <w:p w:rsidR="00EC56EF" w:rsidRDefault="00EC56EF" w:rsidP="00EC56EF">
      <w:pPr>
        <w:ind w:left="480" w:hangingChars="200" w:hanging="480"/>
        <w:rPr>
          <w:sz w:val="24"/>
        </w:rPr>
      </w:pPr>
    </w:p>
    <w:p w:rsidR="00EC56EF" w:rsidRDefault="00EC56EF" w:rsidP="00EC56EF">
      <w:pPr>
        <w:ind w:left="480" w:hangingChars="200" w:hanging="480"/>
        <w:rPr>
          <w:sz w:val="24"/>
        </w:rPr>
      </w:pPr>
    </w:p>
    <w:p w:rsidR="00EC56EF" w:rsidRPr="005633EA" w:rsidRDefault="00EC56EF" w:rsidP="00EC56EF">
      <w:pPr>
        <w:ind w:leftChars="228" w:left="479" w:firstLineChars="36" w:firstLine="86"/>
        <w:rPr>
          <w:sz w:val="24"/>
        </w:rPr>
      </w:pPr>
      <w:r w:rsidRPr="005633EA">
        <w:rPr>
          <w:rFonts w:hint="eastAsia"/>
          <w:sz w:val="24"/>
        </w:rPr>
        <w:t>①　人材の育成</w:t>
      </w:r>
    </w:p>
    <w:p w:rsidR="00EC56EF" w:rsidRPr="005633EA" w:rsidRDefault="00EC56EF" w:rsidP="00EC56EF">
      <w:pPr>
        <w:ind w:firstLineChars="59" w:firstLine="142"/>
        <w:rPr>
          <w:sz w:val="24"/>
        </w:rPr>
      </w:pPr>
      <w:r w:rsidRPr="005633EA">
        <w:rPr>
          <w:rFonts w:hint="eastAsia"/>
          <w:sz w:val="24"/>
        </w:rPr>
        <w:t xml:space="preserve">　　　イ　外部・内部研修</w:t>
      </w:r>
    </w:p>
    <w:p w:rsidR="00EC56EF" w:rsidRPr="005633EA" w:rsidRDefault="00EC56EF" w:rsidP="00EC56EF">
      <w:pPr>
        <w:ind w:leftChars="67" w:left="957" w:hangingChars="340" w:hanging="816"/>
        <w:rPr>
          <w:sz w:val="24"/>
        </w:rPr>
      </w:pPr>
      <w:r w:rsidRPr="005633EA">
        <w:rPr>
          <w:rFonts w:hint="eastAsia"/>
          <w:sz w:val="24"/>
        </w:rPr>
        <w:t xml:space="preserve">　　　ロ　献立毎の調理法の研究と基礎データの収集・栄養・給食システムデータ更新</w:t>
      </w:r>
    </w:p>
    <w:p w:rsidR="00EC56EF" w:rsidRDefault="00EC56EF" w:rsidP="00EC56EF">
      <w:pPr>
        <w:ind w:firstLineChars="59" w:firstLine="142"/>
        <w:rPr>
          <w:sz w:val="24"/>
        </w:rPr>
      </w:pPr>
      <w:r w:rsidRPr="005633EA">
        <w:rPr>
          <w:rFonts w:hint="eastAsia"/>
          <w:sz w:val="24"/>
        </w:rPr>
        <w:t xml:space="preserve">　　　ハ　調理作業手順書の作成及びその検証</w:t>
      </w:r>
    </w:p>
    <w:p w:rsidR="00EC56EF" w:rsidRDefault="00EC56EF" w:rsidP="00EC56EF">
      <w:pPr>
        <w:ind w:firstLineChars="354" w:firstLine="850"/>
        <w:rPr>
          <w:sz w:val="24"/>
        </w:rPr>
      </w:pPr>
      <w:r w:rsidRPr="005633EA">
        <w:rPr>
          <w:rFonts w:hint="eastAsia"/>
          <w:sz w:val="24"/>
        </w:rPr>
        <w:t>二　作業工程表の更新</w:t>
      </w:r>
    </w:p>
    <w:p w:rsidR="00EC56EF" w:rsidRPr="005633EA" w:rsidRDefault="00EC56EF" w:rsidP="00EC56EF">
      <w:pPr>
        <w:ind w:firstLineChars="354" w:firstLine="850"/>
        <w:rPr>
          <w:sz w:val="24"/>
        </w:rPr>
      </w:pPr>
      <w:r w:rsidRPr="005633EA">
        <w:rPr>
          <w:rFonts w:hint="eastAsia"/>
          <w:sz w:val="24"/>
        </w:rPr>
        <w:t>ホ　育成スケジュール作成</w:t>
      </w:r>
    </w:p>
    <w:p w:rsidR="00EC56EF" w:rsidRPr="005633EA" w:rsidRDefault="00EC56EF" w:rsidP="00EC56EF">
      <w:pPr>
        <w:ind w:firstLineChars="59" w:firstLine="142"/>
        <w:rPr>
          <w:sz w:val="24"/>
        </w:rPr>
      </w:pPr>
      <w:r w:rsidRPr="005633EA">
        <w:rPr>
          <w:rFonts w:hint="eastAsia"/>
          <w:sz w:val="24"/>
        </w:rPr>
        <w:t xml:space="preserve">　　　へ　研修評価・補助研修の計画・実施</w:t>
      </w:r>
    </w:p>
    <w:p w:rsidR="00EC56EF" w:rsidRDefault="00EC56EF" w:rsidP="00EC56EF">
      <w:pPr>
        <w:ind w:firstLineChars="236" w:firstLine="566"/>
        <w:rPr>
          <w:sz w:val="24"/>
        </w:rPr>
      </w:pPr>
      <w:r w:rsidRPr="005633EA">
        <w:rPr>
          <w:rFonts w:hint="eastAsia"/>
          <w:sz w:val="24"/>
        </w:rPr>
        <w:t>②　衛生管理</w:t>
      </w:r>
    </w:p>
    <w:p w:rsidR="00EC56EF" w:rsidRPr="005633EA" w:rsidRDefault="00EC56EF" w:rsidP="00EC56EF">
      <w:pPr>
        <w:ind w:firstLineChars="354" w:firstLine="850"/>
        <w:rPr>
          <w:sz w:val="24"/>
        </w:rPr>
      </w:pPr>
      <w:r w:rsidRPr="005633EA">
        <w:rPr>
          <w:rFonts w:hint="eastAsia"/>
          <w:sz w:val="24"/>
        </w:rPr>
        <w:t>イ　食材料の検収及び保管・管理、消毒体制の徹底</w:t>
      </w:r>
    </w:p>
    <w:p w:rsidR="00EC56EF" w:rsidRPr="005633EA" w:rsidRDefault="00EC56EF" w:rsidP="00EC56EF">
      <w:pPr>
        <w:ind w:firstLineChars="354" w:firstLine="850"/>
        <w:outlineLvl w:val="0"/>
        <w:rPr>
          <w:sz w:val="24"/>
        </w:rPr>
      </w:pPr>
      <w:r w:rsidRPr="005633EA">
        <w:rPr>
          <w:rFonts w:hint="eastAsia"/>
          <w:sz w:val="24"/>
        </w:rPr>
        <w:t>ロ　衛生管理マニュアルに沿った各種衛生点検の実施</w:t>
      </w:r>
    </w:p>
    <w:p w:rsidR="00EC56EF" w:rsidRDefault="00EC56EF" w:rsidP="00EC56EF">
      <w:pPr>
        <w:ind w:left="480" w:firstLineChars="36" w:firstLine="86"/>
        <w:rPr>
          <w:sz w:val="24"/>
        </w:rPr>
      </w:pPr>
      <w:r w:rsidRPr="005633EA">
        <w:rPr>
          <w:rFonts w:hint="eastAsia"/>
          <w:sz w:val="24"/>
        </w:rPr>
        <w:t>③　調理に関する必要帳票の作成</w:t>
      </w:r>
    </w:p>
    <w:p w:rsidR="00EC56EF" w:rsidRPr="005633EA" w:rsidRDefault="00EC56EF" w:rsidP="00EC56EF">
      <w:pPr>
        <w:ind w:left="480" w:firstLineChars="136" w:firstLine="326"/>
        <w:rPr>
          <w:sz w:val="24"/>
        </w:rPr>
      </w:pPr>
      <w:r w:rsidRPr="005633EA">
        <w:rPr>
          <w:rFonts w:hint="eastAsia"/>
          <w:sz w:val="24"/>
        </w:rPr>
        <w:t xml:space="preserve">下記のとおり、必要な帳票の整理を行う。　</w:t>
      </w:r>
    </w:p>
    <w:tbl>
      <w:tblPr>
        <w:tblW w:w="6924"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2982"/>
      </w:tblGrid>
      <w:tr w:rsidR="00EC56EF" w:rsidRPr="005633EA" w:rsidTr="00D342D9">
        <w:tc>
          <w:tcPr>
            <w:tcW w:w="3942" w:type="dxa"/>
          </w:tcPr>
          <w:p w:rsidR="00EC56EF" w:rsidRPr="005633EA" w:rsidRDefault="00EC56EF" w:rsidP="00D342D9">
            <w:pPr>
              <w:jc w:val="center"/>
              <w:outlineLvl w:val="0"/>
              <w:rPr>
                <w:sz w:val="24"/>
              </w:rPr>
            </w:pPr>
            <w:r w:rsidRPr="005633EA">
              <w:rPr>
                <w:rFonts w:hint="eastAsia"/>
                <w:sz w:val="24"/>
              </w:rPr>
              <w:t>必要帳票</w:t>
            </w:r>
          </w:p>
        </w:tc>
        <w:tc>
          <w:tcPr>
            <w:tcW w:w="2982" w:type="dxa"/>
          </w:tcPr>
          <w:p w:rsidR="00EC56EF" w:rsidRPr="005633EA" w:rsidRDefault="00EC56EF" w:rsidP="00D342D9">
            <w:pPr>
              <w:jc w:val="center"/>
              <w:outlineLvl w:val="0"/>
              <w:rPr>
                <w:sz w:val="24"/>
              </w:rPr>
            </w:pPr>
            <w:r w:rsidRPr="005633EA">
              <w:rPr>
                <w:rFonts w:hint="eastAsia"/>
                <w:sz w:val="24"/>
              </w:rPr>
              <w:t>実施日</w:t>
            </w:r>
          </w:p>
        </w:tc>
      </w:tr>
      <w:tr w:rsidR="00EC56EF" w:rsidRPr="005633EA" w:rsidTr="00D342D9">
        <w:tc>
          <w:tcPr>
            <w:tcW w:w="3942" w:type="dxa"/>
          </w:tcPr>
          <w:p w:rsidR="00EC56EF" w:rsidRPr="005633EA" w:rsidRDefault="00EC56EF" w:rsidP="00D342D9">
            <w:pPr>
              <w:outlineLvl w:val="0"/>
              <w:rPr>
                <w:sz w:val="24"/>
              </w:rPr>
            </w:pPr>
            <w:r w:rsidRPr="005633EA">
              <w:rPr>
                <w:rFonts w:hint="eastAsia"/>
                <w:sz w:val="24"/>
              </w:rPr>
              <w:t>給食日誌（食数、残食調査）</w:t>
            </w:r>
          </w:p>
        </w:tc>
        <w:tc>
          <w:tcPr>
            <w:tcW w:w="2982" w:type="dxa"/>
          </w:tcPr>
          <w:p w:rsidR="00EC56EF" w:rsidRPr="005633EA" w:rsidRDefault="00EC56EF" w:rsidP="00D342D9">
            <w:pPr>
              <w:outlineLvl w:val="0"/>
              <w:rPr>
                <w:sz w:val="24"/>
              </w:rPr>
            </w:pPr>
            <w:r w:rsidRPr="005633EA">
              <w:rPr>
                <w:rFonts w:hint="eastAsia"/>
                <w:sz w:val="24"/>
              </w:rPr>
              <w:t>毎日</w:t>
            </w:r>
          </w:p>
        </w:tc>
      </w:tr>
      <w:tr w:rsidR="00EC56EF" w:rsidRPr="005633EA" w:rsidTr="00D342D9">
        <w:tc>
          <w:tcPr>
            <w:tcW w:w="3942" w:type="dxa"/>
          </w:tcPr>
          <w:p w:rsidR="00EC56EF" w:rsidRPr="005633EA" w:rsidRDefault="00EC56EF" w:rsidP="00D342D9">
            <w:pPr>
              <w:outlineLvl w:val="0"/>
              <w:rPr>
                <w:sz w:val="24"/>
              </w:rPr>
            </w:pPr>
            <w:r w:rsidRPr="005633EA">
              <w:rPr>
                <w:rFonts w:hint="eastAsia"/>
                <w:sz w:val="24"/>
              </w:rPr>
              <w:t>個人の健康調査記録</w:t>
            </w:r>
          </w:p>
        </w:tc>
        <w:tc>
          <w:tcPr>
            <w:tcW w:w="2982" w:type="dxa"/>
          </w:tcPr>
          <w:p w:rsidR="00EC56EF" w:rsidRPr="005633EA" w:rsidRDefault="00EC56EF" w:rsidP="00D342D9">
            <w:pPr>
              <w:outlineLvl w:val="0"/>
              <w:rPr>
                <w:sz w:val="24"/>
              </w:rPr>
            </w:pPr>
            <w:r w:rsidRPr="005633EA">
              <w:rPr>
                <w:rFonts w:hint="eastAsia"/>
                <w:sz w:val="24"/>
              </w:rPr>
              <w:t>毎日就業時</w:t>
            </w:r>
          </w:p>
        </w:tc>
      </w:tr>
      <w:tr w:rsidR="00EC56EF" w:rsidRPr="005633EA" w:rsidTr="00D342D9">
        <w:tc>
          <w:tcPr>
            <w:tcW w:w="3942" w:type="dxa"/>
          </w:tcPr>
          <w:p w:rsidR="00EC56EF" w:rsidRPr="005633EA" w:rsidRDefault="00EC56EF" w:rsidP="00D342D9">
            <w:pPr>
              <w:outlineLvl w:val="0"/>
              <w:rPr>
                <w:sz w:val="24"/>
              </w:rPr>
            </w:pPr>
            <w:r w:rsidRPr="005633EA">
              <w:rPr>
                <w:rFonts w:hint="eastAsia"/>
                <w:sz w:val="24"/>
              </w:rPr>
              <w:t>納品検収記録</w:t>
            </w:r>
          </w:p>
        </w:tc>
        <w:tc>
          <w:tcPr>
            <w:tcW w:w="2982" w:type="dxa"/>
          </w:tcPr>
          <w:p w:rsidR="00EC56EF" w:rsidRPr="005633EA" w:rsidRDefault="00EC56EF" w:rsidP="00D342D9">
            <w:pPr>
              <w:outlineLvl w:val="0"/>
              <w:rPr>
                <w:sz w:val="24"/>
              </w:rPr>
            </w:pPr>
            <w:r w:rsidRPr="005633EA">
              <w:rPr>
                <w:rFonts w:hint="eastAsia"/>
                <w:sz w:val="24"/>
              </w:rPr>
              <w:t>毎日検収時</w:t>
            </w:r>
          </w:p>
        </w:tc>
      </w:tr>
      <w:tr w:rsidR="00EC56EF" w:rsidRPr="005633EA" w:rsidTr="00D342D9">
        <w:tc>
          <w:tcPr>
            <w:tcW w:w="3942" w:type="dxa"/>
          </w:tcPr>
          <w:p w:rsidR="00EC56EF" w:rsidRPr="005633EA" w:rsidRDefault="00EC56EF" w:rsidP="00D342D9">
            <w:pPr>
              <w:outlineLvl w:val="0"/>
              <w:rPr>
                <w:sz w:val="24"/>
              </w:rPr>
            </w:pPr>
            <w:r w:rsidRPr="005633EA">
              <w:rPr>
                <w:rFonts w:hint="eastAsia"/>
                <w:sz w:val="24"/>
              </w:rPr>
              <w:t>調理の加熱冷却時間・加熱冷却温度記録</w:t>
            </w:r>
          </w:p>
        </w:tc>
        <w:tc>
          <w:tcPr>
            <w:tcW w:w="2982" w:type="dxa"/>
          </w:tcPr>
          <w:p w:rsidR="00EC56EF" w:rsidRPr="005633EA" w:rsidRDefault="00EC56EF" w:rsidP="00D342D9">
            <w:pPr>
              <w:outlineLvl w:val="0"/>
              <w:rPr>
                <w:sz w:val="24"/>
              </w:rPr>
            </w:pPr>
            <w:r w:rsidRPr="005633EA">
              <w:rPr>
                <w:rFonts w:hint="eastAsia"/>
                <w:sz w:val="24"/>
              </w:rPr>
              <w:t>毎日調理・冷却時</w:t>
            </w:r>
          </w:p>
        </w:tc>
      </w:tr>
      <w:tr w:rsidR="00EC56EF" w:rsidRPr="005633EA" w:rsidTr="00D342D9">
        <w:tc>
          <w:tcPr>
            <w:tcW w:w="3942" w:type="dxa"/>
          </w:tcPr>
          <w:p w:rsidR="00EC56EF" w:rsidRPr="005633EA" w:rsidRDefault="00EC56EF" w:rsidP="00D342D9">
            <w:pPr>
              <w:outlineLvl w:val="0"/>
              <w:rPr>
                <w:sz w:val="24"/>
              </w:rPr>
            </w:pPr>
            <w:r w:rsidRPr="005633EA">
              <w:rPr>
                <w:rFonts w:hint="eastAsia"/>
                <w:sz w:val="24"/>
              </w:rPr>
              <w:t>残留塩素濃度測定（水質検査）</w:t>
            </w:r>
          </w:p>
        </w:tc>
        <w:tc>
          <w:tcPr>
            <w:tcW w:w="2982" w:type="dxa"/>
          </w:tcPr>
          <w:p w:rsidR="00EC56EF" w:rsidRPr="005633EA" w:rsidRDefault="00EC56EF" w:rsidP="00D342D9">
            <w:pPr>
              <w:outlineLvl w:val="0"/>
              <w:rPr>
                <w:sz w:val="24"/>
              </w:rPr>
            </w:pPr>
            <w:r w:rsidRPr="005633EA">
              <w:rPr>
                <w:rFonts w:hint="eastAsia"/>
                <w:sz w:val="24"/>
              </w:rPr>
              <w:t>毎日始業前・終業後</w:t>
            </w:r>
          </w:p>
        </w:tc>
      </w:tr>
      <w:tr w:rsidR="00EC56EF" w:rsidRPr="005633EA" w:rsidTr="00D342D9">
        <w:tc>
          <w:tcPr>
            <w:tcW w:w="3942" w:type="dxa"/>
          </w:tcPr>
          <w:p w:rsidR="00EC56EF" w:rsidRPr="005633EA" w:rsidRDefault="00EC56EF" w:rsidP="00D342D9">
            <w:pPr>
              <w:outlineLvl w:val="0"/>
              <w:rPr>
                <w:sz w:val="24"/>
              </w:rPr>
            </w:pPr>
            <w:r w:rsidRPr="005633EA">
              <w:rPr>
                <w:rFonts w:hint="eastAsia"/>
                <w:sz w:val="24"/>
              </w:rPr>
              <w:t>冷蔵庫・冷凍庫・食品庫・検収室温度記録</w:t>
            </w:r>
          </w:p>
        </w:tc>
        <w:tc>
          <w:tcPr>
            <w:tcW w:w="2982" w:type="dxa"/>
          </w:tcPr>
          <w:p w:rsidR="00EC56EF" w:rsidRPr="005633EA" w:rsidRDefault="00EC56EF" w:rsidP="00D342D9">
            <w:pPr>
              <w:outlineLvl w:val="0"/>
              <w:rPr>
                <w:sz w:val="24"/>
              </w:rPr>
            </w:pPr>
            <w:r w:rsidRPr="005633EA">
              <w:rPr>
                <w:rFonts w:hint="eastAsia"/>
                <w:sz w:val="24"/>
              </w:rPr>
              <w:t>毎日始業前・ピーク時・終業後</w:t>
            </w:r>
          </w:p>
        </w:tc>
      </w:tr>
      <w:tr w:rsidR="00EC56EF" w:rsidRPr="005633EA" w:rsidTr="00D342D9">
        <w:tc>
          <w:tcPr>
            <w:tcW w:w="3942" w:type="dxa"/>
          </w:tcPr>
          <w:p w:rsidR="00EC56EF" w:rsidRPr="005633EA" w:rsidRDefault="00EC56EF" w:rsidP="00D342D9">
            <w:pPr>
              <w:outlineLvl w:val="0"/>
              <w:rPr>
                <w:sz w:val="24"/>
              </w:rPr>
            </w:pPr>
            <w:r w:rsidRPr="005633EA">
              <w:rPr>
                <w:rFonts w:hint="eastAsia"/>
                <w:sz w:val="24"/>
              </w:rPr>
              <w:t>衛生点検表</w:t>
            </w:r>
          </w:p>
        </w:tc>
        <w:tc>
          <w:tcPr>
            <w:tcW w:w="2982" w:type="dxa"/>
          </w:tcPr>
          <w:p w:rsidR="00EC56EF" w:rsidRPr="005633EA" w:rsidRDefault="00EC56EF" w:rsidP="00D342D9">
            <w:pPr>
              <w:outlineLvl w:val="0"/>
              <w:rPr>
                <w:sz w:val="24"/>
              </w:rPr>
            </w:pPr>
            <w:r w:rsidRPr="005633EA">
              <w:rPr>
                <w:rFonts w:hint="eastAsia"/>
                <w:sz w:val="24"/>
              </w:rPr>
              <w:t>毎日、毎月、</w:t>
            </w:r>
            <w:r>
              <w:rPr>
                <w:rFonts w:hint="eastAsia"/>
                <w:sz w:val="24"/>
              </w:rPr>
              <w:t>３</w:t>
            </w:r>
            <w:r w:rsidRPr="005633EA">
              <w:rPr>
                <w:rFonts w:hint="eastAsia"/>
                <w:sz w:val="24"/>
              </w:rPr>
              <w:t>ヶ月毎</w:t>
            </w:r>
          </w:p>
        </w:tc>
      </w:tr>
      <w:tr w:rsidR="00EC56EF" w:rsidRPr="005633EA" w:rsidTr="00D342D9">
        <w:tc>
          <w:tcPr>
            <w:tcW w:w="3942" w:type="dxa"/>
          </w:tcPr>
          <w:p w:rsidR="00EC56EF" w:rsidRPr="005633EA" w:rsidRDefault="00EC56EF" w:rsidP="00D342D9">
            <w:pPr>
              <w:outlineLvl w:val="0"/>
              <w:rPr>
                <w:sz w:val="24"/>
              </w:rPr>
            </w:pPr>
            <w:r w:rsidRPr="005633EA">
              <w:rPr>
                <w:rFonts w:hint="eastAsia"/>
                <w:sz w:val="24"/>
              </w:rPr>
              <w:t>ソ族昆虫駆除記録</w:t>
            </w:r>
          </w:p>
        </w:tc>
        <w:tc>
          <w:tcPr>
            <w:tcW w:w="2982" w:type="dxa"/>
          </w:tcPr>
          <w:p w:rsidR="00EC56EF" w:rsidRPr="005633EA" w:rsidRDefault="00EC56EF" w:rsidP="00D342D9">
            <w:pPr>
              <w:outlineLvl w:val="0"/>
              <w:rPr>
                <w:sz w:val="24"/>
              </w:rPr>
            </w:pPr>
            <w:r w:rsidRPr="005633EA">
              <w:rPr>
                <w:rFonts w:hint="eastAsia"/>
                <w:sz w:val="24"/>
              </w:rPr>
              <w:t>毎月</w:t>
            </w:r>
          </w:p>
        </w:tc>
      </w:tr>
      <w:tr w:rsidR="00EC56EF" w:rsidRPr="005633EA" w:rsidTr="00D342D9">
        <w:tc>
          <w:tcPr>
            <w:tcW w:w="3942" w:type="dxa"/>
          </w:tcPr>
          <w:p w:rsidR="00EC56EF" w:rsidRPr="005633EA" w:rsidRDefault="00EC56EF" w:rsidP="00D342D9">
            <w:pPr>
              <w:outlineLvl w:val="0"/>
              <w:rPr>
                <w:sz w:val="24"/>
              </w:rPr>
            </w:pPr>
            <w:r w:rsidRPr="005633EA">
              <w:rPr>
                <w:rFonts w:hint="eastAsia"/>
                <w:sz w:val="24"/>
              </w:rPr>
              <w:t>検食簿</w:t>
            </w:r>
          </w:p>
        </w:tc>
        <w:tc>
          <w:tcPr>
            <w:tcW w:w="2982" w:type="dxa"/>
          </w:tcPr>
          <w:p w:rsidR="00EC56EF" w:rsidRPr="005633EA" w:rsidRDefault="00EC56EF" w:rsidP="00D342D9">
            <w:pPr>
              <w:outlineLvl w:val="0"/>
              <w:rPr>
                <w:sz w:val="24"/>
              </w:rPr>
            </w:pPr>
            <w:r w:rsidRPr="005633EA">
              <w:rPr>
                <w:rFonts w:hint="eastAsia"/>
                <w:sz w:val="24"/>
              </w:rPr>
              <w:t>毎日</w:t>
            </w:r>
          </w:p>
        </w:tc>
      </w:tr>
      <w:tr w:rsidR="00EC56EF" w:rsidRPr="005633EA" w:rsidTr="00D342D9">
        <w:tc>
          <w:tcPr>
            <w:tcW w:w="3942" w:type="dxa"/>
          </w:tcPr>
          <w:p w:rsidR="00EC56EF" w:rsidRPr="005633EA" w:rsidRDefault="00EC56EF" w:rsidP="00D342D9">
            <w:pPr>
              <w:outlineLvl w:val="0"/>
              <w:rPr>
                <w:sz w:val="24"/>
              </w:rPr>
            </w:pPr>
            <w:r w:rsidRPr="005633EA">
              <w:rPr>
                <w:rFonts w:hint="eastAsia"/>
                <w:sz w:val="24"/>
              </w:rPr>
              <w:t>棚卸（月末、年度末）</w:t>
            </w:r>
          </w:p>
        </w:tc>
        <w:tc>
          <w:tcPr>
            <w:tcW w:w="2982" w:type="dxa"/>
          </w:tcPr>
          <w:p w:rsidR="00EC56EF" w:rsidRPr="005633EA" w:rsidRDefault="00EC56EF" w:rsidP="00D342D9">
            <w:pPr>
              <w:outlineLvl w:val="0"/>
              <w:rPr>
                <w:sz w:val="24"/>
              </w:rPr>
            </w:pPr>
            <w:r>
              <w:rPr>
                <w:rFonts w:hint="eastAsia"/>
                <w:sz w:val="24"/>
              </w:rPr>
              <w:t>月１</w:t>
            </w:r>
            <w:r w:rsidRPr="005633EA">
              <w:rPr>
                <w:rFonts w:hint="eastAsia"/>
                <w:sz w:val="24"/>
              </w:rPr>
              <w:t>回（月末）</w:t>
            </w:r>
          </w:p>
        </w:tc>
      </w:tr>
    </w:tbl>
    <w:p w:rsidR="00EC56EF" w:rsidRDefault="00EC56EF" w:rsidP="00EC56EF">
      <w:pPr>
        <w:rPr>
          <w:rFonts w:ascii="ＭＳ 明朝" w:hAnsi="ＭＳ 明朝"/>
          <w:sz w:val="24"/>
        </w:rPr>
      </w:pPr>
    </w:p>
    <w:p w:rsidR="00EC56EF" w:rsidRPr="009A4349" w:rsidRDefault="00EC56EF" w:rsidP="00EC56EF">
      <w:pPr>
        <w:rPr>
          <w:color w:val="000000"/>
          <w:sz w:val="24"/>
        </w:rPr>
      </w:pPr>
      <w:r w:rsidRPr="009A4349">
        <w:rPr>
          <w:rFonts w:hint="eastAsia"/>
          <w:color w:val="000000"/>
          <w:sz w:val="24"/>
        </w:rPr>
        <w:t>２　人事管理</w:t>
      </w:r>
    </w:p>
    <w:p w:rsidR="00EC56EF" w:rsidRPr="009A4349" w:rsidRDefault="00EC56EF" w:rsidP="00EC56EF">
      <w:pPr>
        <w:rPr>
          <w:color w:val="000000"/>
          <w:sz w:val="24"/>
          <w:szCs w:val="20"/>
        </w:rPr>
      </w:pPr>
      <w:r w:rsidRPr="009A4349">
        <w:rPr>
          <w:rFonts w:hint="eastAsia"/>
          <w:color w:val="000000"/>
          <w:sz w:val="24"/>
          <w:szCs w:val="20"/>
        </w:rPr>
        <w:t>（１）　資格取得支援</w:t>
      </w:r>
    </w:p>
    <w:p w:rsidR="00EC56EF" w:rsidRPr="009A4349" w:rsidRDefault="00EC56EF" w:rsidP="00EC56EF">
      <w:pPr>
        <w:rPr>
          <w:color w:val="000000"/>
          <w:sz w:val="24"/>
          <w:szCs w:val="20"/>
        </w:rPr>
      </w:pPr>
      <w:r w:rsidRPr="009A4349">
        <w:rPr>
          <w:rFonts w:hint="eastAsia"/>
          <w:color w:val="000000"/>
          <w:sz w:val="24"/>
          <w:szCs w:val="20"/>
        </w:rPr>
        <w:tab/>
      </w:r>
      <w:r>
        <w:rPr>
          <w:rFonts w:hint="eastAsia"/>
          <w:color w:val="000000"/>
          <w:sz w:val="24"/>
          <w:szCs w:val="20"/>
        </w:rPr>
        <w:t xml:space="preserve"> </w:t>
      </w:r>
      <w:r w:rsidRPr="009A4349">
        <w:rPr>
          <w:rFonts w:hint="eastAsia"/>
          <w:color w:val="000000"/>
          <w:sz w:val="24"/>
          <w:szCs w:val="20"/>
        </w:rPr>
        <w:t>養護老人ホーム寿楽園業務計画に準ずる</w:t>
      </w:r>
    </w:p>
    <w:p w:rsidR="00EC56EF" w:rsidRPr="009A4349" w:rsidRDefault="00EC56EF" w:rsidP="00EC56EF">
      <w:pPr>
        <w:rPr>
          <w:color w:val="000000"/>
          <w:sz w:val="24"/>
          <w:szCs w:val="20"/>
        </w:rPr>
      </w:pPr>
      <w:r w:rsidRPr="009A4349">
        <w:rPr>
          <w:rFonts w:hint="eastAsia"/>
          <w:color w:val="000000"/>
          <w:sz w:val="24"/>
          <w:szCs w:val="20"/>
        </w:rPr>
        <w:t>（２）　人材育成</w:t>
      </w:r>
    </w:p>
    <w:p w:rsidR="00EC56EF" w:rsidRPr="009A4349" w:rsidRDefault="00EC56EF" w:rsidP="00EC56EF">
      <w:pPr>
        <w:rPr>
          <w:color w:val="000000"/>
          <w:sz w:val="24"/>
          <w:szCs w:val="20"/>
        </w:rPr>
      </w:pPr>
      <w:r w:rsidRPr="009A4349">
        <w:rPr>
          <w:rFonts w:hint="eastAsia"/>
          <w:color w:val="000000"/>
          <w:sz w:val="24"/>
          <w:szCs w:val="20"/>
        </w:rPr>
        <w:tab/>
      </w:r>
      <w:r>
        <w:rPr>
          <w:rFonts w:hint="eastAsia"/>
          <w:color w:val="000000"/>
          <w:sz w:val="24"/>
          <w:szCs w:val="20"/>
        </w:rPr>
        <w:t xml:space="preserve"> </w:t>
      </w:r>
      <w:r w:rsidRPr="009A4349">
        <w:rPr>
          <w:rFonts w:hint="eastAsia"/>
          <w:color w:val="000000"/>
          <w:sz w:val="24"/>
          <w:szCs w:val="20"/>
        </w:rPr>
        <w:t>養護老人ホーム寿楽園業務計画に準ずる</w:t>
      </w:r>
    </w:p>
    <w:p w:rsidR="00EC56EF" w:rsidRPr="009A4349" w:rsidRDefault="00EC56EF" w:rsidP="00EC56EF">
      <w:pPr>
        <w:rPr>
          <w:color w:val="000000"/>
          <w:sz w:val="24"/>
          <w:szCs w:val="20"/>
        </w:rPr>
      </w:pPr>
      <w:r w:rsidRPr="009A4349">
        <w:rPr>
          <w:rFonts w:hint="eastAsia"/>
          <w:color w:val="000000"/>
          <w:sz w:val="24"/>
          <w:szCs w:val="20"/>
        </w:rPr>
        <w:t>（３）　管理・監督職の業務整備及び機能強化</w:t>
      </w:r>
    </w:p>
    <w:p w:rsidR="00EC56EF" w:rsidRPr="009A4349" w:rsidRDefault="00EC56EF" w:rsidP="00EC56EF">
      <w:pPr>
        <w:rPr>
          <w:color w:val="000000"/>
          <w:sz w:val="24"/>
          <w:szCs w:val="20"/>
        </w:rPr>
      </w:pPr>
      <w:r w:rsidRPr="009A4349">
        <w:rPr>
          <w:rFonts w:hint="eastAsia"/>
          <w:color w:val="000000"/>
          <w:sz w:val="24"/>
          <w:szCs w:val="20"/>
        </w:rPr>
        <w:lastRenderedPageBreak/>
        <w:tab/>
      </w:r>
      <w:r>
        <w:rPr>
          <w:rFonts w:hint="eastAsia"/>
          <w:color w:val="000000"/>
          <w:sz w:val="24"/>
          <w:szCs w:val="20"/>
        </w:rPr>
        <w:t xml:space="preserve"> </w:t>
      </w:r>
      <w:r w:rsidRPr="009A4349">
        <w:rPr>
          <w:rFonts w:hint="eastAsia"/>
          <w:color w:val="000000"/>
          <w:sz w:val="24"/>
          <w:szCs w:val="20"/>
        </w:rPr>
        <w:t>養護老人ホーム寿楽園業務計画に準ずる</w:t>
      </w:r>
    </w:p>
    <w:p w:rsidR="00EC56EF" w:rsidRPr="009A4349" w:rsidRDefault="00EC56EF" w:rsidP="00EC56EF">
      <w:pPr>
        <w:rPr>
          <w:color w:val="000000"/>
          <w:sz w:val="24"/>
          <w:szCs w:val="20"/>
        </w:rPr>
      </w:pPr>
      <w:r w:rsidRPr="009A4349">
        <w:rPr>
          <w:rFonts w:hint="eastAsia"/>
          <w:color w:val="000000"/>
          <w:sz w:val="24"/>
          <w:szCs w:val="20"/>
        </w:rPr>
        <w:t>（４）　人事考課</w:t>
      </w:r>
    </w:p>
    <w:p w:rsidR="00EC56EF" w:rsidRPr="009A4349" w:rsidRDefault="00EC56EF" w:rsidP="00EC56EF">
      <w:pPr>
        <w:rPr>
          <w:color w:val="000000"/>
          <w:sz w:val="24"/>
          <w:szCs w:val="20"/>
        </w:rPr>
      </w:pPr>
      <w:r w:rsidRPr="009A4349">
        <w:rPr>
          <w:rFonts w:hint="eastAsia"/>
          <w:color w:val="000000"/>
          <w:sz w:val="24"/>
          <w:szCs w:val="20"/>
        </w:rPr>
        <w:tab/>
      </w:r>
      <w:r>
        <w:rPr>
          <w:rFonts w:hint="eastAsia"/>
          <w:color w:val="000000"/>
          <w:sz w:val="24"/>
          <w:szCs w:val="20"/>
        </w:rPr>
        <w:t xml:space="preserve"> </w:t>
      </w:r>
      <w:r w:rsidRPr="009A4349">
        <w:rPr>
          <w:rFonts w:hint="eastAsia"/>
          <w:color w:val="000000"/>
          <w:sz w:val="24"/>
          <w:szCs w:val="20"/>
        </w:rPr>
        <w:t>養護老人ホーム寿楽園業務計画に準ずる</w:t>
      </w:r>
    </w:p>
    <w:p w:rsidR="00EC56EF" w:rsidRPr="009A4349" w:rsidRDefault="00EC56EF" w:rsidP="00EC56EF">
      <w:pPr>
        <w:rPr>
          <w:color w:val="000000"/>
          <w:sz w:val="24"/>
          <w:szCs w:val="20"/>
        </w:rPr>
      </w:pPr>
      <w:r w:rsidRPr="009A4349">
        <w:rPr>
          <w:rFonts w:hint="eastAsia"/>
          <w:color w:val="000000"/>
          <w:sz w:val="24"/>
          <w:szCs w:val="20"/>
        </w:rPr>
        <w:t>（５）　優秀な人材確保の為の実習生受け入れ</w:t>
      </w:r>
    </w:p>
    <w:p w:rsidR="00EC56EF" w:rsidRPr="009A4349" w:rsidRDefault="00EC56EF" w:rsidP="00EC56EF">
      <w:pPr>
        <w:rPr>
          <w:color w:val="000000"/>
          <w:sz w:val="24"/>
          <w:szCs w:val="20"/>
        </w:rPr>
      </w:pPr>
      <w:r w:rsidRPr="009A4349">
        <w:rPr>
          <w:rFonts w:hint="eastAsia"/>
          <w:color w:val="000000"/>
          <w:sz w:val="24"/>
          <w:szCs w:val="20"/>
        </w:rPr>
        <w:tab/>
      </w:r>
      <w:r>
        <w:rPr>
          <w:rFonts w:hint="eastAsia"/>
          <w:color w:val="000000"/>
          <w:sz w:val="24"/>
          <w:szCs w:val="20"/>
        </w:rPr>
        <w:t xml:space="preserve"> </w:t>
      </w:r>
      <w:r w:rsidRPr="009A4349">
        <w:rPr>
          <w:rFonts w:hint="eastAsia"/>
          <w:color w:val="000000"/>
          <w:sz w:val="24"/>
          <w:szCs w:val="20"/>
        </w:rPr>
        <w:t>養護老人ホーム寿楽園業務計画に準ずる</w:t>
      </w:r>
    </w:p>
    <w:p w:rsidR="00EC56EF" w:rsidRPr="009A4349" w:rsidRDefault="00EC56EF" w:rsidP="00EC56EF">
      <w:pPr>
        <w:rPr>
          <w:color w:val="000000"/>
          <w:sz w:val="24"/>
        </w:rPr>
      </w:pPr>
      <w:r w:rsidRPr="009A4349">
        <w:rPr>
          <w:rFonts w:hint="eastAsia"/>
          <w:color w:val="000000"/>
          <w:sz w:val="24"/>
        </w:rPr>
        <w:t>（６）　勤怠管理</w:t>
      </w:r>
    </w:p>
    <w:p w:rsidR="00EC56EF" w:rsidRPr="009A4349" w:rsidRDefault="00EC56EF" w:rsidP="00EC56EF">
      <w:pPr>
        <w:ind w:firstLineChars="400" w:firstLine="960"/>
        <w:rPr>
          <w:color w:val="000000"/>
          <w:sz w:val="24"/>
          <w:szCs w:val="20"/>
        </w:rPr>
      </w:pPr>
      <w:r w:rsidRPr="009A4349">
        <w:rPr>
          <w:rFonts w:hint="eastAsia"/>
          <w:color w:val="000000"/>
          <w:sz w:val="24"/>
          <w:szCs w:val="20"/>
        </w:rPr>
        <w:t>養護老人ホーム寿楽園業務計画に準ずる</w:t>
      </w:r>
    </w:p>
    <w:p w:rsidR="00EC56EF" w:rsidRPr="009A4349" w:rsidRDefault="00EC56EF" w:rsidP="00EC56EF">
      <w:pPr>
        <w:rPr>
          <w:color w:val="000000"/>
          <w:sz w:val="24"/>
          <w:szCs w:val="20"/>
        </w:rPr>
      </w:pPr>
      <w:r w:rsidRPr="009A4349">
        <w:rPr>
          <w:rFonts w:hint="eastAsia"/>
          <w:color w:val="000000"/>
          <w:sz w:val="24"/>
          <w:szCs w:val="20"/>
        </w:rPr>
        <w:t>（７）　福利厚生の充実</w:t>
      </w:r>
    </w:p>
    <w:p w:rsidR="00EC56EF" w:rsidRPr="009A4349" w:rsidRDefault="00EC56EF" w:rsidP="00EC56EF">
      <w:pPr>
        <w:ind w:firstLineChars="400" w:firstLine="960"/>
        <w:rPr>
          <w:color w:val="000000"/>
          <w:sz w:val="24"/>
          <w:szCs w:val="20"/>
        </w:rPr>
      </w:pPr>
      <w:r w:rsidRPr="009A4349">
        <w:rPr>
          <w:rFonts w:hint="eastAsia"/>
          <w:color w:val="000000"/>
          <w:sz w:val="24"/>
          <w:szCs w:val="20"/>
        </w:rPr>
        <w:t>養護老人ホーム寿楽園業務計画に準ずる</w:t>
      </w:r>
    </w:p>
    <w:p w:rsidR="00EC56EF" w:rsidRPr="005633EA" w:rsidRDefault="00EC56EF" w:rsidP="00EC56EF">
      <w:pPr>
        <w:rPr>
          <w:rFonts w:ascii="ＭＳ 明朝" w:hAnsi="ＭＳ 明朝"/>
          <w:sz w:val="24"/>
        </w:rPr>
      </w:pPr>
      <w:r w:rsidRPr="005633EA">
        <w:rPr>
          <w:rFonts w:ascii="ＭＳ 明朝" w:hAnsi="ＭＳ 明朝" w:hint="eastAsia"/>
          <w:sz w:val="24"/>
        </w:rPr>
        <w:t xml:space="preserve">　</w:t>
      </w:r>
    </w:p>
    <w:p w:rsidR="00EC56EF" w:rsidRPr="005633EA" w:rsidRDefault="00EC56EF" w:rsidP="00EC56EF">
      <w:pPr>
        <w:tabs>
          <w:tab w:val="left" w:pos="720"/>
          <w:tab w:val="left" w:pos="6135"/>
        </w:tabs>
        <w:outlineLvl w:val="0"/>
        <w:rPr>
          <w:sz w:val="24"/>
        </w:rPr>
      </w:pPr>
      <w:r w:rsidRPr="005633EA">
        <w:rPr>
          <w:rFonts w:hint="eastAsia"/>
          <w:sz w:val="24"/>
        </w:rPr>
        <w:t>３　財務管理</w:t>
      </w:r>
    </w:p>
    <w:p w:rsidR="00EC56EF" w:rsidRPr="005633EA" w:rsidRDefault="00EC56EF" w:rsidP="00EC56EF">
      <w:pPr>
        <w:tabs>
          <w:tab w:val="left" w:pos="6135"/>
        </w:tabs>
        <w:rPr>
          <w:sz w:val="24"/>
        </w:rPr>
      </w:pPr>
      <w:r w:rsidRPr="005633EA">
        <w:rPr>
          <w:rFonts w:hint="eastAsia"/>
          <w:sz w:val="24"/>
        </w:rPr>
        <w:t>（１）　単価管理</w:t>
      </w:r>
    </w:p>
    <w:p w:rsidR="00EC56EF" w:rsidRPr="005633EA" w:rsidRDefault="00EC56EF" w:rsidP="00EC56EF">
      <w:pPr>
        <w:tabs>
          <w:tab w:val="left" w:pos="720"/>
          <w:tab w:val="left" w:pos="6135"/>
        </w:tabs>
        <w:ind w:leftChars="100" w:left="210" w:firstLineChars="200" w:firstLine="480"/>
        <w:outlineLvl w:val="0"/>
        <w:rPr>
          <w:sz w:val="24"/>
        </w:rPr>
      </w:pPr>
      <w:r w:rsidRPr="005633EA">
        <w:rPr>
          <w:rFonts w:hint="eastAsia"/>
          <w:sz w:val="24"/>
        </w:rPr>
        <w:t>昨年度に引き続き下記のとおり、食料品の単価の管理を強化する。</w:t>
      </w:r>
    </w:p>
    <w:p w:rsidR="00EC56EF" w:rsidRPr="005633EA" w:rsidRDefault="00EC56EF" w:rsidP="00EC56EF">
      <w:pPr>
        <w:numPr>
          <w:ilvl w:val="0"/>
          <w:numId w:val="79"/>
        </w:numPr>
        <w:tabs>
          <w:tab w:val="left" w:pos="6135"/>
        </w:tabs>
        <w:ind w:hanging="393"/>
        <w:rPr>
          <w:sz w:val="24"/>
        </w:rPr>
      </w:pPr>
      <w:r w:rsidRPr="005633EA">
        <w:rPr>
          <w:rFonts w:hint="eastAsia"/>
          <w:sz w:val="24"/>
        </w:rPr>
        <w:t>予定・実績食単価の計算</w:t>
      </w:r>
    </w:p>
    <w:p w:rsidR="00EC56EF" w:rsidRPr="005633EA" w:rsidRDefault="00EC56EF" w:rsidP="00EC56EF">
      <w:pPr>
        <w:numPr>
          <w:ilvl w:val="0"/>
          <w:numId w:val="79"/>
        </w:numPr>
        <w:tabs>
          <w:tab w:val="left" w:pos="6135"/>
        </w:tabs>
        <w:ind w:hanging="393"/>
        <w:rPr>
          <w:sz w:val="24"/>
        </w:rPr>
      </w:pPr>
      <w:r w:rsidRPr="005633EA">
        <w:rPr>
          <w:rFonts w:hint="eastAsia"/>
          <w:sz w:val="24"/>
        </w:rPr>
        <w:t>価格の妥当性の協議</w:t>
      </w:r>
    </w:p>
    <w:p w:rsidR="00EC56EF" w:rsidRPr="005633EA" w:rsidRDefault="00EC56EF" w:rsidP="00EC56EF">
      <w:pPr>
        <w:tabs>
          <w:tab w:val="left" w:pos="6135"/>
        </w:tabs>
        <w:ind w:firstLineChars="236" w:firstLine="566"/>
        <w:rPr>
          <w:sz w:val="24"/>
        </w:rPr>
      </w:pPr>
      <w:r w:rsidRPr="005633EA">
        <w:rPr>
          <w:rFonts w:hint="eastAsia"/>
          <w:sz w:val="24"/>
        </w:rPr>
        <w:t>③</w:t>
      </w:r>
      <w:r>
        <w:rPr>
          <w:rFonts w:hint="eastAsia"/>
          <w:sz w:val="24"/>
        </w:rPr>
        <w:t xml:space="preserve"> </w:t>
      </w:r>
      <w:r w:rsidRPr="005633EA">
        <w:rPr>
          <w:rFonts w:hint="eastAsia"/>
          <w:sz w:val="24"/>
        </w:rPr>
        <w:t>生鮮食品価格変動に基づく、献立及び食材調整</w:t>
      </w:r>
    </w:p>
    <w:p w:rsidR="00EC56EF" w:rsidRPr="005633EA" w:rsidRDefault="00EC56EF" w:rsidP="00EC56EF">
      <w:pPr>
        <w:tabs>
          <w:tab w:val="left" w:pos="6135"/>
        </w:tabs>
        <w:ind w:firstLineChars="300" w:firstLine="720"/>
        <w:rPr>
          <w:sz w:val="24"/>
        </w:rPr>
      </w:pPr>
      <w:r w:rsidRPr="005633EA">
        <w:rPr>
          <w:rFonts w:hint="eastAsia"/>
          <w:sz w:val="24"/>
        </w:rPr>
        <w:t>イ　カット野菜及び生野菜の食単価確認及び食材調整</w:t>
      </w:r>
    </w:p>
    <w:p w:rsidR="00EC56EF" w:rsidRPr="005633EA" w:rsidRDefault="00EC56EF" w:rsidP="00EC56EF">
      <w:pPr>
        <w:tabs>
          <w:tab w:val="left" w:pos="6135"/>
        </w:tabs>
        <w:ind w:firstLineChars="300" w:firstLine="720"/>
        <w:rPr>
          <w:sz w:val="24"/>
        </w:rPr>
      </w:pPr>
      <w:r w:rsidRPr="005633EA">
        <w:rPr>
          <w:rFonts w:hint="eastAsia"/>
          <w:sz w:val="24"/>
        </w:rPr>
        <w:t>ロ　魚類の食材調整</w:t>
      </w:r>
    </w:p>
    <w:p w:rsidR="00EC56EF" w:rsidRPr="005633EA" w:rsidRDefault="00EC56EF" w:rsidP="00EC56EF">
      <w:pPr>
        <w:tabs>
          <w:tab w:val="left" w:pos="6135"/>
        </w:tabs>
        <w:ind w:firstLineChars="300" w:firstLine="720"/>
        <w:rPr>
          <w:sz w:val="24"/>
        </w:rPr>
      </w:pPr>
      <w:r w:rsidRPr="005633EA">
        <w:rPr>
          <w:rFonts w:hint="eastAsia"/>
          <w:sz w:val="24"/>
        </w:rPr>
        <w:t>ハ　栄養補助食品の価格確認及び調整</w:t>
      </w:r>
    </w:p>
    <w:p w:rsidR="00EC56EF" w:rsidRPr="005633EA" w:rsidRDefault="00EC56EF" w:rsidP="00EC56EF">
      <w:pPr>
        <w:tabs>
          <w:tab w:val="left" w:pos="6135"/>
        </w:tabs>
        <w:ind w:firstLineChars="300" w:firstLine="720"/>
        <w:rPr>
          <w:sz w:val="24"/>
        </w:rPr>
      </w:pPr>
      <w:r w:rsidRPr="005633EA">
        <w:rPr>
          <w:rFonts w:hint="eastAsia"/>
          <w:sz w:val="24"/>
        </w:rPr>
        <w:t>二　野菜処理時の廃棄量調査</w:t>
      </w:r>
    </w:p>
    <w:p w:rsidR="00EC56EF" w:rsidRPr="005633EA" w:rsidRDefault="00EC56EF" w:rsidP="00EC56EF">
      <w:pPr>
        <w:tabs>
          <w:tab w:val="left" w:pos="3240"/>
        </w:tabs>
        <w:ind w:firstLineChars="236" w:firstLine="566"/>
        <w:outlineLvl w:val="0"/>
        <w:rPr>
          <w:sz w:val="24"/>
        </w:rPr>
      </w:pPr>
      <w:r w:rsidRPr="005633EA">
        <w:rPr>
          <w:rFonts w:hint="eastAsia"/>
          <w:sz w:val="24"/>
        </w:rPr>
        <w:t>④　業者選定及び物品選定（管理係と連携強化）</w:t>
      </w:r>
    </w:p>
    <w:p w:rsidR="00EC56EF" w:rsidRPr="005633EA" w:rsidRDefault="00EC56EF" w:rsidP="00EC56EF">
      <w:pPr>
        <w:tabs>
          <w:tab w:val="left" w:pos="3240"/>
        </w:tabs>
        <w:outlineLvl w:val="0"/>
        <w:rPr>
          <w:sz w:val="24"/>
        </w:rPr>
      </w:pPr>
      <w:r w:rsidRPr="005633EA">
        <w:rPr>
          <w:rFonts w:hint="eastAsia"/>
          <w:sz w:val="24"/>
        </w:rPr>
        <w:t>（２）　予算管理</w:t>
      </w:r>
    </w:p>
    <w:p w:rsidR="00EC56EF" w:rsidRPr="005633EA" w:rsidRDefault="00EC56EF" w:rsidP="00EC56EF">
      <w:pPr>
        <w:tabs>
          <w:tab w:val="left" w:pos="3240"/>
        </w:tabs>
        <w:ind w:firstLineChars="300" w:firstLine="720"/>
        <w:outlineLvl w:val="0"/>
        <w:rPr>
          <w:sz w:val="24"/>
        </w:rPr>
      </w:pPr>
      <w:r w:rsidRPr="005633EA">
        <w:rPr>
          <w:rFonts w:hint="eastAsia"/>
          <w:sz w:val="24"/>
        </w:rPr>
        <w:t>毎月、支出実績にもとづき、支出の調整を行う。</w:t>
      </w:r>
    </w:p>
    <w:p w:rsidR="00EC56EF" w:rsidRPr="005633EA" w:rsidRDefault="00EC56EF" w:rsidP="00EC56EF">
      <w:pPr>
        <w:tabs>
          <w:tab w:val="left" w:pos="3240"/>
        </w:tabs>
        <w:ind w:firstLineChars="236" w:firstLine="566"/>
        <w:outlineLvl w:val="0"/>
        <w:rPr>
          <w:sz w:val="24"/>
        </w:rPr>
      </w:pPr>
      <w:r w:rsidRPr="005633EA">
        <w:rPr>
          <w:rFonts w:hint="eastAsia"/>
          <w:sz w:val="24"/>
        </w:rPr>
        <w:t>①　事業所毎の単価の算出及び給食費の見直し（食単価調整表）</w:t>
      </w:r>
    </w:p>
    <w:p w:rsidR="00EC56EF" w:rsidRDefault="00EC56EF" w:rsidP="00EC56EF">
      <w:pPr>
        <w:tabs>
          <w:tab w:val="left" w:pos="3240"/>
        </w:tabs>
        <w:ind w:firstLineChars="236" w:firstLine="566"/>
        <w:outlineLvl w:val="0"/>
        <w:rPr>
          <w:sz w:val="24"/>
        </w:rPr>
      </w:pPr>
      <w:r w:rsidRPr="005633EA">
        <w:rPr>
          <w:rFonts w:hint="eastAsia"/>
          <w:sz w:val="24"/>
        </w:rPr>
        <w:t>②　毎月の食品の棚卸し・在庫品管理</w:t>
      </w:r>
    </w:p>
    <w:p w:rsidR="00EC56EF" w:rsidRDefault="00EC56EF" w:rsidP="00EC56EF">
      <w:pPr>
        <w:tabs>
          <w:tab w:val="left" w:pos="3240"/>
        </w:tabs>
        <w:ind w:firstLineChars="236" w:firstLine="566"/>
        <w:outlineLvl w:val="0"/>
        <w:rPr>
          <w:sz w:val="24"/>
        </w:rPr>
      </w:pPr>
      <w:r w:rsidRPr="005633EA">
        <w:rPr>
          <w:rFonts w:hint="eastAsia"/>
          <w:sz w:val="24"/>
        </w:rPr>
        <w:t>③　月次・</w:t>
      </w:r>
      <w:r w:rsidRPr="005633EA">
        <w:rPr>
          <w:rFonts w:hint="eastAsia"/>
          <w:sz w:val="24"/>
        </w:rPr>
        <w:t>4</w:t>
      </w:r>
      <w:r w:rsidRPr="005633EA">
        <w:rPr>
          <w:rFonts w:hint="eastAsia"/>
          <w:sz w:val="24"/>
        </w:rPr>
        <w:t>半期毎の予算管理表の確認・調整</w:t>
      </w:r>
    </w:p>
    <w:p w:rsidR="00EC56EF" w:rsidRDefault="00EC56EF" w:rsidP="00EC56EF">
      <w:pPr>
        <w:tabs>
          <w:tab w:val="left" w:pos="3240"/>
        </w:tabs>
        <w:ind w:firstLineChars="236" w:firstLine="566"/>
        <w:outlineLvl w:val="0"/>
        <w:rPr>
          <w:sz w:val="24"/>
        </w:rPr>
      </w:pPr>
      <w:r w:rsidRPr="005633EA">
        <w:rPr>
          <w:rFonts w:hint="eastAsia"/>
          <w:sz w:val="24"/>
        </w:rPr>
        <w:t>④　基山町食の自立支援事業の収支分析</w:t>
      </w:r>
    </w:p>
    <w:p w:rsidR="00EC56EF" w:rsidRDefault="00EC56EF" w:rsidP="00EC56EF">
      <w:pPr>
        <w:tabs>
          <w:tab w:val="left" w:pos="3240"/>
        </w:tabs>
        <w:ind w:firstLineChars="236" w:firstLine="566"/>
        <w:outlineLvl w:val="0"/>
        <w:rPr>
          <w:sz w:val="24"/>
        </w:rPr>
      </w:pPr>
      <w:r w:rsidRPr="005633EA">
        <w:rPr>
          <w:rFonts w:hint="eastAsia"/>
          <w:sz w:val="24"/>
        </w:rPr>
        <w:t>⑤　補正予算、当初予算の作成</w:t>
      </w:r>
    </w:p>
    <w:p w:rsidR="00EC56EF" w:rsidRDefault="00EC56EF" w:rsidP="00EC56EF">
      <w:pPr>
        <w:tabs>
          <w:tab w:val="left" w:pos="3240"/>
        </w:tabs>
        <w:ind w:firstLineChars="236" w:firstLine="566"/>
        <w:outlineLvl w:val="0"/>
        <w:rPr>
          <w:sz w:val="24"/>
        </w:rPr>
      </w:pPr>
      <w:r w:rsidRPr="005633EA">
        <w:rPr>
          <w:rFonts w:hint="eastAsia"/>
          <w:sz w:val="24"/>
        </w:rPr>
        <w:t>⑥　予算会議の実施（月１回）</w:t>
      </w:r>
    </w:p>
    <w:p w:rsidR="00EC56EF" w:rsidRPr="005633EA" w:rsidRDefault="00EC56EF" w:rsidP="00EC56EF">
      <w:pPr>
        <w:tabs>
          <w:tab w:val="left" w:pos="3240"/>
        </w:tabs>
        <w:ind w:firstLineChars="236" w:firstLine="566"/>
        <w:outlineLvl w:val="0"/>
        <w:rPr>
          <w:sz w:val="24"/>
        </w:rPr>
      </w:pPr>
      <w:r w:rsidRPr="005633EA">
        <w:rPr>
          <w:rFonts w:hint="eastAsia"/>
          <w:sz w:val="24"/>
        </w:rPr>
        <w:t>⑦　食器破損の削減（管理強化）</w:t>
      </w:r>
    </w:p>
    <w:p w:rsidR="00EC56EF" w:rsidRPr="005633EA" w:rsidRDefault="00EC56EF" w:rsidP="00EC56EF">
      <w:pPr>
        <w:tabs>
          <w:tab w:val="left" w:pos="639"/>
        </w:tabs>
        <w:outlineLvl w:val="0"/>
        <w:rPr>
          <w:sz w:val="24"/>
        </w:rPr>
      </w:pPr>
    </w:p>
    <w:p w:rsidR="00EC56EF" w:rsidRPr="005633EA" w:rsidRDefault="00EC56EF" w:rsidP="00EC56EF">
      <w:pPr>
        <w:tabs>
          <w:tab w:val="left" w:pos="360"/>
          <w:tab w:val="left" w:pos="6135"/>
        </w:tabs>
        <w:outlineLvl w:val="0"/>
        <w:rPr>
          <w:sz w:val="24"/>
        </w:rPr>
      </w:pPr>
      <w:r>
        <w:rPr>
          <w:rFonts w:hint="eastAsia"/>
          <w:sz w:val="24"/>
        </w:rPr>
        <w:t>４</w:t>
      </w:r>
      <w:r w:rsidRPr="005633EA">
        <w:rPr>
          <w:rFonts w:hint="eastAsia"/>
          <w:sz w:val="24"/>
        </w:rPr>
        <w:t xml:space="preserve">　内外関係機関との調整</w:t>
      </w:r>
    </w:p>
    <w:p w:rsidR="00EC56EF" w:rsidRPr="005633EA" w:rsidRDefault="00EC56EF" w:rsidP="00EC56EF">
      <w:pPr>
        <w:numPr>
          <w:ilvl w:val="0"/>
          <w:numId w:val="76"/>
        </w:numPr>
        <w:tabs>
          <w:tab w:val="left" w:pos="360"/>
          <w:tab w:val="left" w:pos="6135"/>
        </w:tabs>
        <w:outlineLvl w:val="0"/>
        <w:rPr>
          <w:sz w:val="24"/>
        </w:rPr>
      </w:pPr>
      <w:r w:rsidRPr="005633EA">
        <w:rPr>
          <w:rFonts w:hint="eastAsia"/>
          <w:sz w:val="24"/>
        </w:rPr>
        <w:t>課内・部内会議の定期開催</w:t>
      </w:r>
    </w:p>
    <w:p w:rsidR="00EC56EF" w:rsidRPr="005633EA" w:rsidRDefault="00EC56EF" w:rsidP="00EC56EF">
      <w:pPr>
        <w:tabs>
          <w:tab w:val="left" w:pos="360"/>
          <w:tab w:val="left" w:pos="6135"/>
        </w:tabs>
        <w:ind w:left="990"/>
        <w:outlineLvl w:val="0"/>
        <w:rPr>
          <w:sz w:val="24"/>
        </w:rPr>
      </w:pPr>
      <w:r w:rsidRPr="005633EA">
        <w:rPr>
          <w:rFonts w:hint="eastAsia"/>
          <w:sz w:val="24"/>
        </w:rPr>
        <w:t>定期的に開催し、早期課題解決と情報共有を目指す。</w:t>
      </w:r>
    </w:p>
    <w:p w:rsidR="00EC56EF" w:rsidRPr="005633EA" w:rsidRDefault="00EC56EF" w:rsidP="00EC56EF">
      <w:pPr>
        <w:numPr>
          <w:ilvl w:val="0"/>
          <w:numId w:val="76"/>
        </w:numPr>
        <w:rPr>
          <w:sz w:val="24"/>
        </w:rPr>
      </w:pPr>
      <w:r w:rsidRPr="005633EA">
        <w:rPr>
          <w:rFonts w:hint="eastAsia"/>
          <w:sz w:val="24"/>
        </w:rPr>
        <w:t>佐賀県</w:t>
      </w:r>
    </w:p>
    <w:p w:rsidR="00EC56EF" w:rsidRPr="005633EA" w:rsidRDefault="00EC56EF" w:rsidP="00EC56EF">
      <w:pPr>
        <w:ind w:firstLineChars="250" w:firstLine="600"/>
        <w:rPr>
          <w:sz w:val="24"/>
        </w:rPr>
      </w:pPr>
      <w:r w:rsidRPr="005633EA">
        <w:rPr>
          <w:rFonts w:hint="eastAsia"/>
          <w:sz w:val="24"/>
        </w:rPr>
        <w:t>「入所者等が選定する特別の食事」の提供に関する報告書の提出。（２月）</w:t>
      </w:r>
    </w:p>
    <w:p w:rsidR="00EC56EF" w:rsidRPr="005633EA" w:rsidRDefault="00EC56EF" w:rsidP="00EC56EF">
      <w:pPr>
        <w:numPr>
          <w:ilvl w:val="0"/>
          <w:numId w:val="76"/>
        </w:numPr>
        <w:rPr>
          <w:sz w:val="24"/>
        </w:rPr>
      </w:pPr>
      <w:r w:rsidRPr="005633EA">
        <w:rPr>
          <w:rFonts w:hint="eastAsia"/>
          <w:sz w:val="24"/>
        </w:rPr>
        <w:lastRenderedPageBreak/>
        <w:t>鳥栖保健福祉事務所</w:t>
      </w:r>
    </w:p>
    <w:p w:rsidR="00EC56EF" w:rsidRPr="005633EA" w:rsidRDefault="00EC56EF" w:rsidP="00EC56EF">
      <w:pPr>
        <w:ind w:leftChars="228" w:left="479" w:firstLineChars="100" w:firstLine="240"/>
        <w:rPr>
          <w:sz w:val="24"/>
        </w:rPr>
      </w:pPr>
      <w:r w:rsidRPr="005633EA">
        <w:rPr>
          <w:rFonts w:hint="eastAsia"/>
          <w:sz w:val="24"/>
        </w:rPr>
        <w:t>特定給食施設等給食施設の一斉点検の受審及び「栄養報告書（６月・１２月実績）」の提出。</w:t>
      </w:r>
    </w:p>
    <w:p w:rsidR="00EC56EF" w:rsidRPr="006F443A" w:rsidRDefault="00EC56EF" w:rsidP="00EC56EF">
      <w:pPr>
        <w:rPr>
          <w:sz w:val="24"/>
        </w:rPr>
      </w:pPr>
    </w:p>
    <w:p w:rsidR="00EC56EF" w:rsidRPr="006F443A" w:rsidRDefault="00EC56EF" w:rsidP="00EC56EF"/>
    <w:p w:rsidR="00EC56EF" w:rsidRDefault="00EC56EF" w:rsidP="00EC56EF"/>
    <w:p w:rsidR="00EC56EF" w:rsidRDefault="00EC56EF" w:rsidP="00EC56EF"/>
    <w:p w:rsidR="00EC56EF" w:rsidRDefault="00EC56EF" w:rsidP="00EC56EF"/>
    <w:p w:rsidR="00EC56EF" w:rsidRDefault="00EC56EF" w:rsidP="00EC56EF"/>
    <w:p w:rsidR="00EC56EF" w:rsidRDefault="00EC56EF" w:rsidP="00EC56EF"/>
    <w:p w:rsidR="00EC56EF" w:rsidRDefault="00EC56EF" w:rsidP="00EC56EF"/>
    <w:p w:rsidR="00EC56EF" w:rsidRDefault="00EC56EF" w:rsidP="00EC56EF"/>
    <w:p w:rsidR="00EC56EF" w:rsidRDefault="00EC56EF" w:rsidP="00EC56EF"/>
    <w:p w:rsidR="00EC56EF" w:rsidRDefault="00EC56EF" w:rsidP="00EC56EF"/>
    <w:p w:rsidR="00EC56EF" w:rsidRDefault="00EC56EF" w:rsidP="00EC56EF"/>
    <w:p w:rsidR="00EC56EF" w:rsidRDefault="00EC56EF" w:rsidP="00EC56EF"/>
    <w:p w:rsidR="00EC56EF" w:rsidRDefault="00EC56EF" w:rsidP="00EC56EF"/>
    <w:p w:rsidR="00EC56EF" w:rsidRDefault="00EC56EF" w:rsidP="00EC56EF"/>
    <w:p w:rsidR="00EC56EF" w:rsidRDefault="00EC56EF" w:rsidP="00EC56EF"/>
    <w:p w:rsidR="00EC56EF" w:rsidRDefault="00EC56EF" w:rsidP="00EC56EF"/>
    <w:p w:rsidR="00EC56EF" w:rsidRDefault="00EC56EF" w:rsidP="00EC56EF"/>
    <w:p w:rsidR="00EC56EF" w:rsidRDefault="00EC56EF" w:rsidP="00EC56EF"/>
    <w:p w:rsidR="00EC56EF" w:rsidRPr="006B6327" w:rsidRDefault="00EC56EF" w:rsidP="00EC56EF"/>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Pr="00C8554F" w:rsidRDefault="00EC56EF" w:rsidP="00EC56EF">
      <w:pPr>
        <w:ind w:firstLine="108"/>
        <w:jc w:val="center"/>
        <w:rPr>
          <w:sz w:val="32"/>
        </w:rPr>
      </w:pPr>
      <w:smartTag w:uri="schemas-MSNCTYST-com/MSNCTYST" w:element="MSNCTYST">
        <w:smartTagPr>
          <w:attr w:name="AddressList" w:val="41:基山町;"/>
          <w:attr w:name="Address" w:val="基山町"/>
        </w:smartTagPr>
        <w:r w:rsidRPr="00C8554F">
          <w:rPr>
            <w:rFonts w:hint="eastAsia"/>
            <w:sz w:val="32"/>
          </w:rPr>
          <w:lastRenderedPageBreak/>
          <w:t>基山町</w:t>
        </w:r>
      </w:smartTag>
      <w:r w:rsidRPr="00C8554F">
        <w:rPr>
          <w:rFonts w:hint="eastAsia"/>
          <w:sz w:val="32"/>
        </w:rPr>
        <w:t xml:space="preserve">食の自立支援事業　</w:t>
      </w:r>
    </w:p>
    <w:p w:rsidR="00EC56EF" w:rsidRPr="00C8554F" w:rsidRDefault="00EC56EF" w:rsidP="00EC56EF">
      <w:pPr>
        <w:rPr>
          <w:sz w:val="24"/>
        </w:rPr>
      </w:pPr>
    </w:p>
    <w:p w:rsidR="00EC56EF" w:rsidRPr="00C8554F" w:rsidRDefault="00EC56EF" w:rsidP="00EC56EF">
      <w:pPr>
        <w:rPr>
          <w:sz w:val="24"/>
        </w:rPr>
      </w:pPr>
    </w:p>
    <w:p w:rsidR="00EC56EF" w:rsidRPr="00C8554F" w:rsidRDefault="00EC56EF" w:rsidP="00EC56EF">
      <w:pPr>
        <w:rPr>
          <w:sz w:val="24"/>
        </w:rPr>
      </w:pPr>
    </w:p>
    <w:p w:rsidR="00EC56EF" w:rsidRPr="00C8554F" w:rsidRDefault="00EC56EF" w:rsidP="00EC56EF">
      <w:pPr>
        <w:rPr>
          <w:sz w:val="24"/>
        </w:rPr>
      </w:pPr>
      <w:r w:rsidRPr="00C8554F">
        <w:rPr>
          <w:rFonts w:hint="eastAsia"/>
          <w:sz w:val="24"/>
        </w:rPr>
        <w:t>基本方針</w:t>
      </w:r>
    </w:p>
    <w:p w:rsidR="00EC56EF" w:rsidRPr="00C8554F" w:rsidRDefault="00EC56EF" w:rsidP="00EC56EF">
      <w:pPr>
        <w:rPr>
          <w:sz w:val="24"/>
        </w:rPr>
      </w:pPr>
      <w:r w:rsidRPr="00C8554F">
        <w:rPr>
          <w:rFonts w:hint="eastAsia"/>
          <w:sz w:val="24"/>
        </w:rPr>
        <w:t xml:space="preserve">　食の自立支援事業では、調理が困難な在宅の高齢者等へ、栄養のバランスのとれた食事を定期的に提供するとともに、利用者の安否確認と自立の支援を行う。</w:t>
      </w:r>
    </w:p>
    <w:p w:rsidR="00EC56EF" w:rsidRPr="00C8554F" w:rsidRDefault="00EC56EF" w:rsidP="00EC56EF">
      <w:pPr>
        <w:rPr>
          <w:sz w:val="24"/>
        </w:rPr>
      </w:pPr>
    </w:p>
    <w:p w:rsidR="00EC56EF" w:rsidRPr="00C8554F" w:rsidRDefault="00EC56EF" w:rsidP="00EC56EF">
      <w:pPr>
        <w:rPr>
          <w:sz w:val="24"/>
        </w:rPr>
      </w:pPr>
    </w:p>
    <w:p w:rsidR="00EC56EF" w:rsidRPr="00C8554F" w:rsidRDefault="00EC56EF" w:rsidP="00EC56EF">
      <w:pPr>
        <w:rPr>
          <w:sz w:val="24"/>
        </w:rPr>
      </w:pPr>
      <w:r w:rsidRPr="00C8554F">
        <w:rPr>
          <w:rFonts w:hint="eastAsia"/>
          <w:sz w:val="24"/>
        </w:rPr>
        <w:t>重点目標</w:t>
      </w:r>
      <w:r w:rsidRPr="000E75C3">
        <w:rPr>
          <w:rFonts w:hint="eastAsia"/>
          <w:sz w:val="24"/>
        </w:rPr>
        <w:t>及び業務計画</w:t>
      </w:r>
    </w:p>
    <w:p w:rsidR="00EC56EF" w:rsidRPr="00C8554F" w:rsidRDefault="00EC56EF" w:rsidP="00EC56EF">
      <w:pPr>
        <w:jc w:val="left"/>
        <w:rPr>
          <w:sz w:val="24"/>
        </w:rPr>
      </w:pPr>
      <w:r>
        <w:rPr>
          <w:rFonts w:hint="eastAsia"/>
          <w:sz w:val="24"/>
        </w:rPr>
        <w:t xml:space="preserve">１　</w:t>
      </w:r>
      <w:r w:rsidRPr="00C8554F">
        <w:rPr>
          <w:rFonts w:hint="eastAsia"/>
          <w:sz w:val="24"/>
        </w:rPr>
        <w:t xml:space="preserve">サービス品質管理　　</w:t>
      </w:r>
    </w:p>
    <w:p w:rsidR="00EC56EF" w:rsidRPr="00C8554F" w:rsidRDefault="00EC56EF" w:rsidP="00EC56EF">
      <w:pPr>
        <w:rPr>
          <w:sz w:val="24"/>
        </w:rPr>
      </w:pPr>
      <w:r w:rsidRPr="00C8554F">
        <w:rPr>
          <w:rFonts w:hint="eastAsia"/>
          <w:sz w:val="24"/>
        </w:rPr>
        <w:t>（１）　事務業務</w:t>
      </w:r>
    </w:p>
    <w:p w:rsidR="00EC56EF" w:rsidRPr="00C8554F" w:rsidRDefault="00EC56EF" w:rsidP="00EC56EF">
      <w:pPr>
        <w:ind w:left="720" w:hangingChars="300" w:hanging="720"/>
        <w:rPr>
          <w:sz w:val="24"/>
        </w:rPr>
      </w:pPr>
      <w:r>
        <w:rPr>
          <w:rFonts w:hint="eastAsia"/>
          <w:sz w:val="24"/>
        </w:rPr>
        <w:t xml:space="preserve">　　　</w:t>
      </w:r>
      <w:r w:rsidRPr="00C8554F">
        <w:rPr>
          <w:rFonts w:hint="eastAsia"/>
          <w:sz w:val="24"/>
        </w:rPr>
        <w:t>関係機関との連携を継続し、情報管理の強化に努める。</w:t>
      </w:r>
    </w:p>
    <w:p w:rsidR="00EC56EF" w:rsidRPr="00C8554F" w:rsidRDefault="00EC56EF" w:rsidP="00EC56EF">
      <w:pPr>
        <w:ind w:firstLineChars="236" w:firstLine="566"/>
        <w:rPr>
          <w:sz w:val="24"/>
        </w:rPr>
      </w:pPr>
      <w:r w:rsidRPr="00C8554F">
        <w:rPr>
          <w:rFonts w:hint="eastAsia"/>
          <w:sz w:val="24"/>
        </w:rPr>
        <w:t>①　新規利用者</w:t>
      </w:r>
    </w:p>
    <w:p w:rsidR="00EC56EF" w:rsidRPr="00C8554F" w:rsidRDefault="00EC56EF" w:rsidP="00EC56EF">
      <w:pPr>
        <w:ind w:firstLineChars="354" w:firstLine="850"/>
        <w:rPr>
          <w:sz w:val="24"/>
        </w:rPr>
      </w:pPr>
      <w:r w:rsidRPr="00C8554F">
        <w:rPr>
          <w:rFonts w:hint="eastAsia"/>
          <w:sz w:val="24"/>
        </w:rPr>
        <w:t>イ　訪問・利用者説明（配達時の安否確認、配達時間、中止の連絡等）</w:t>
      </w:r>
    </w:p>
    <w:p w:rsidR="00EC56EF" w:rsidRPr="00C8554F" w:rsidRDefault="00EC56EF" w:rsidP="00EC56EF">
      <w:pPr>
        <w:ind w:firstLineChars="354" w:firstLine="850"/>
        <w:rPr>
          <w:sz w:val="24"/>
        </w:rPr>
      </w:pPr>
      <w:r w:rsidRPr="00C8554F">
        <w:rPr>
          <w:rFonts w:hint="eastAsia"/>
          <w:sz w:val="24"/>
        </w:rPr>
        <w:t>ロ　配食システムソフトへの個人情報の登録</w:t>
      </w:r>
    </w:p>
    <w:p w:rsidR="00EC56EF" w:rsidRPr="00C8554F" w:rsidRDefault="00EC56EF" w:rsidP="00EC56EF">
      <w:pPr>
        <w:ind w:firstLineChars="354" w:firstLine="850"/>
        <w:rPr>
          <w:sz w:val="24"/>
        </w:rPr>
      </w:pPr>
      <w:r w:rsidRPr="00C8554F">
        <w:rPr>
          <w:rFonts w:hint="eastAsia"/>
          <w:sz w:val="24"/>
        </w:rPr>
        <w:t>ハ　ＩＴインフラシステムを活用した個人情報の保護</w:t>
      </w:r>
    </w:p>
    <w:p w:rsidR="00EC56EF" w:rsidRPr="00C8554F" w:rsidRDefault="00EC56EF" w:rsidP="00EC56EF">
      <w:pPr>
        <w:ind w:firstLineChars="354" w:firstLine="850"/>
        <w:rPr>
          <w:sz w:val="24"/>
        </w:rPr>
      </w:pPr>
      <w:r w:rsidRPr="00C8554F">
        <w:rPr>
          <w:rFonts w:hint="eastAsia"/>
          <w:sz w:val="24"/>
        </w:rPr>
        <w:t>ニ　食事内容の指示</w:t>
      </w:r>
    </w:p>
    <w:p w:rsidR="00EC56EF" w:rsidRPr="00C8554F" w:rsidRDefault="00EC56EF" w:rsidP="00EC56EF">
      <w:pPr>
        <w:ind w:firstLineChars="354" w:firstLine="850"/>
        <w:rPr>
          <w:sz w:val="24"/>
        </w:rPr>
      </w:pPr>
      <w:r>
        <w:rPr>
          <w:rFonts w:hint="eastAsia"/>
          <w:sz w:val="24"/>
        </w:rPr>
        <w:t>ホ</w:t>
      </w:r>
      <w:r w:rsidRPr="00C8554F">
        <w:rPr>
          <w:rFonts w:hint="eastAsia"/>
          <w:sz w:val="24"/>
        </w:rPr>
        <w:t xml:space="preserve">　配達時の留意事項の確認</w:t>
      </w:r>
    </w:p>
    <w:p w:rsidR="00EC56EF" w:rsidRPr="00C8554F" w:rsidRDefault="00EC56EF" w:rsidP="00EC56EF">
      <w:pPr>
        <w:ind w:firstLineChars="236" w:firstLine="566"/>
        <w:rPr>
          <w:sz w:val="24"/>
        </w:rPr>
      </w:pPr>
      <w:r w:rsidRPr="00C8554F">
        <w:rPr>
          <w:rFonts w:hint="eastAsia"/>
          <w:sz w:val="24"/>
        </w:rPr>
        <w:t>②　日常の業務</w:t>
      </w:r>
    </w:p>
    <w:p w:rsidR="00EC56EF" w:rsidRPr="00C8554F" w:rsidRDefault="00EC56EF" w:rsidP="00EC56EF">
      <w:pPr>
        <w:ind w:firstLineChars="354" w:firstLine="850"/>
        <w:rPr>
          <w:sz w:val="24"/>
        </w:rPr>
      </w:pPr>
      <w:r w:rsidRPr="00C8554F">
        <w:rPr>
          <w:rFonts w:hint="eastAsia"/>
          <w:sz w:val="24"/>
        </w:rPr>
        <w:t>イ　利用実績一覧表の作成（毎月）随時修正</w:t>
      </w:r>
    </w:p>
    <w:p w:rsidR="00EC56EF" w:rsidRPr="00C8554F" w:rsidRDefault="00EC56EF" w:rsidP="00EC56EF">
      <w:pPr>
        <w:ind w:firstLineChars="354" w:firstLine="850"/>
        <w:rPr>
          <w:sz w:val="24"/>
        </w:rPr>
      </w:pPr>
      <w:r w:rsidRPr="00C8554F">
        <w:rPr>
          <w:rFonts w:hint="eastAsia"/>
          <w:sz w:val="24"/>
        </w:rPr>
        <w:t xml:space="preserve">ロ　個別予定表の作成・配布（毎月）　</w:t>
      </w:r>
    </w:p>
    <w:p w:rsidR="00EC56EF" w:rsidRPr="00C8554F" w:rsidRDefault="00EC56EF" w:rsidP="00EC56EF">
      <w:pPr>
        <w:ind w:firstLineChars="354" w:firstLine="850"/>
        <w:rPr>
          <w:sz w:val="24"/>
        </w:rPr>
      </w:pPr>
      <w:r w:rsidRPr="00C8554F">
        <w:rPr>
          <w:rFonts w:hint="eastAsia"/>
          <w:sz w:val="24"/>
        </w:rPr>
        <w:t>ハ　調理用食数表の作成・修正（毎日）</w:t>
      </w:r>
    </w:p>
    <w:p w:rsidR="00EC56EF" w:rsidRPr="00C8554F" w:rsidRDefault="00EC56EF" w:rsidP="00EC56EF">
      <w:pPr>
        <w:ind w:firstLineChars="354" w:firstLine="850"/>
        <w:rPr>
          <w:sz w:val="24"/>
        </w:rPr>
      </w:pPr>
      <w:r w:rsidRPr="00C8554F">
        <w:rPr>
          <w:rFonts w:hint="eastAsia"/>
          <w:sz w:val="24"/>
        </w:rPr>
        <w:t>ニ　配達用食数表・ルート表の作成・修正（毎日）</w:t>
      </w:r>
    </w:p>
    <w:p w:rsidR="00EC56EF" w:rsidRPr="00C8554F" w:rsidRDefault="00EC56EF" w:rsidP="00EC56EF">
      <w:pPr>
        <w:ind w:firstLineChars="354" w:firstLine="850"/>
        <w:rPr>
          <w:sz w:val="24"/>
        </w:rPr>
      </w:pPr>
      <w:r w:rsidRPr="00C8554F">
        <w:rPr>
          <w:rFonts w:hint="eastAsia"/>
          <w:sz w:val="24"/>
        </w:rPr>
        <w:t>ホ　車両管理</w:t>
      </w:r>
    </w:p>
    <w:p w:rsidR="00EC56EF" w:rsidRPr="00C8554F" w:rsidRDefault="00EC56EF" w:rsidP="00EC56EF">
      <w:pPr>
        <w:ind w:firstLineChars="354" w:firstLine="850"/>
        <w:rPr>
          <w:sz w:val="24"/>
        </w:rPr>
      </w:pPr>
      <w:r w:rsidRPr="00C8554F">
        <w:rPr>
          <w:rFonts w:hint="eastAsia"/>
          <w:sz w:val="24"/>
        </w:rPr>
        <w:t xml:space="preserve">　・　配達用車両の確保</w:t>
      </w:r>
    </w:p>
    <w:p w:rsidR="00EC56EF" w:rsidRPr="00C8554F" w:rsidRDefault="00EC56EF" w:rsidP="00EC56EF">
      <w:pPr>
        <w:ind w:firstLineChars="354" w:firstLine="850"/>
        <w:rPr>
          <w:sz w:val="24"/>
        </w:rPr>
      </w:pPr>
      <w:r w:rsidRPr="00C8554F">
        <w:rPr>
          <w:rFonts w:hint="eastAsia"/>
          <w:sz w:val="24"/>
        </w:rPr>
        <w:t xml:space="preserve">　・　運転員との配車連携</w:t>
      </w:r>
    </w:p>
    <w:p w:rsidR="00EC56EF" w:rsidRPr="00716827" w:rsidRDefault="00EC56EF" w:rsidP="00EC56EF">
      <w:pPr>
        <w:ind w:firstLineChars="354" w:firstLine="850"/>
        <w:rPr>
          <w:rFonts w:ascii="ＭＳ 明朝" w:hAnsi="ＭＳ 明朝"/>
          <w:sz w:val="24"/>
        </w:rPr>
      </w:pPr>
      <w:r>
        <w:rPr>
          <w:rFonts w:hint="eastAsia"/>
          <w:sz w:val="24"/>
        </w:rPr>
        <w:t>ヘ</w:t>
      </w:r>
      <w:r w:rsidRPr="00C8554F">
        <w:rPr>
          <w:rFonts w:hint="eastAsia"/>
          <w:sz w:val="24"/>
        </w:rPr>
        <w:t xml:space="preserve">　請求処理（毎月末日</w:t>
      </w:r>
      <w:r w:rsidRPr="00716827">
        <w:rPr>
          <w:rFonts w:ascii="ＭＳ 明朝" w:hAnsi="ＭＳ 明朝" w:hint="eastAsia"/>
          <w:sz w:val="24"/>
        </w:rPr>
        <w:t>居宅提出）</w:t>
      </w:r>
    </w:p>
    <w:p w:rsidR="00EC56EF" w:rsidRPr="00C8554F" w:rsidRDefault="00EC56EF" w:rsidP="00EC56EF">
      <w:pPr>
        <w:ind w:firstLineChars="354" w:firstLine="850"/>
        <w:rPr>
          <w:sz w:val="24"/>
        </w:rPr>
      </w:pPr>
      <w:r w:rsidRPr="00716827">
        <w:rPr>
          <w:rFonts w:ascii="ＭＳ 明朝" w:hAnsi="ＭＳ 明朝" w:hint="eastAsia"/>
          <w:sz w:val="24"/>
        </w:rPr>
        <w:t>ト　利用料の集金（毎月15</w:t>
      </w:r>
      <w:r w:rsidRPr="00C8554F">
        <w:rPr>
          <w:rFonts w:hint="eastAsia"/>
          <w:sz w:val="24"/>
        </w:rPr>
        <w:t>日）</w:t>
      </w:r>
    </w:p>
    <w:p w:rsidR="00EC56EF" w:rsidRPr="00C8554F" w:rsidRDefault="00EC56EF" w:rsidP="00EC56EF">
      <w:pPr>
        <w:ind w:firstLineChars="354" w:firstLine="850"/>
        <w:rPr>
          <w:sz w:val="24"/>
        </w:rPr>
      </w:pPr>
      <w:r w:rsidRPr="00C8554F">
        <w:rPr>
          <w:rFonts w:hint="eastAsia"/>
          <w:sz w:val="24"/>
        </w:rPr>
        <w:t>チ　実績報告書の作成及び提出</w:t>
      </w:r>
      <w:r w:rsidRPr="00C8554F">
        <w:rPr>
          <w:rFonts w:hint="eastAsia"/>
          <w:sz w:val="24"/>
        </w:rPr>
        <w:t>(</w:t>
      </w:r>
      <w:r w:rsidRPr="00C8554F">
        <w:rPr>
          <w:rFonts w:hint="eastAsia"/>
          <w:sz w:val="24"/>
        </w:rPr>
        <w:t>毎月</w:t>
      </w:r>
      <w:r>
        <w:rPr>
          <w:rFonts w:hint="eastAsia"/>
          <w:sz w:val="24"/>
        </w:rPr>
        <w:t>５</w:t>
      </w:r>
      <w:r w:rsidRPr="00C8554F">
        <w:rPr>
          <w:rFonts w:hint="eastAsia"/>
          <w:sz w:val="24"/>
        </w:rPr>
        <w:t>日</w:t>
      </w:r>
      <w:smartTag w:uri="schemas-MSNCTYST-com/MSNCTYST" w:element="MSNCTYST">
        <w:smartTagPr>
          <w:attr w:name="Address" w:val="基山町"/>
          <w:attr w:name="AddressList" w:val="41:基山町;"/>
        </w:smartTagPr>
        <w:r w:rsidRPr="00C8554F">
          <w:rPr>
            <w:rFonts w:hint="eastAsia"/>
            <w:sz w:val="24"/>
          </w:rPr>
          <w:t>基山町</w:t>
        </w:r>
      </w:smartTag>
      <w:r w:rsidRPr="00C8554F">
        <w:rPr>
          <w:rFonts w:hint="eastAsia"/>
          <w:sz w:val="24"/>
        </w:rPr>
        <w:t>提出</w:t>
      </w:r>
      <w:r w:rsidRPr="00C8554F">
        <w:rPr>
          <w:rFonts w:hint="eastAsia"/>
          <w:sz w:val="24"/>
        </w:rPr>
        <w:t>)</w:t>
      </w:r>
    </w:p>
    <w:p w:rsidR="00EC56EF" w:rsidRDefault="00EC56EF" w:rsidP="00EC56EF">
      <w:pPr>
        <w:ind w:left="1080"/>
        <w:rPr>
          <w:sz w:val="24"/>
        </w:rPr>
      </w:pPr>
      <w:r w:rsidRPr="003574FB">
        <w:rPr>
          <w:rFonts w:hint="eastAsia"/>
          <w:sz w:val="24"/>
        </w:rPr>
        <w:t>・</w:t>
      </w:r>
      <w:r>
        <w:rPr>
          <w:rFonts w:hint="eastAsia"/>
          <w:sz w:val="24"/>
        </w:rPr>
        <w:t xml:space="preserve">　</w:t>
      </w:r>
      <w:r w:rsidRPr="00C8554F">
        <w:rPr>
          <w:rFonts w:hint="eastAsia"/>
          <w:sz w:val="24"/>
        </w:rPr>
        <w:t>利用実績一覧表</w:t>
      </w:r>
    </w:p>
    <w:p w:rsidR="00EC56EF" w:rsidRPr="00C8554F" w:rsidRDefault="00EC56EF" w:rsidP="00EC56EF">
      <w:pPr>
        <w:ind w:left="1080"/>
        <w:rPr>
          <w:sz w:val="24"/>
        </w:rPr>
      </w:pPr>
      <w:r>
        <w:rPr>
          <w:rFonts w:hint="eastAsia"/>
          <w:sz w:val="24"/>
        </w:rPr>
        <w:t xml:space="preserve">・　</w:t>
      </w:r>
      <w:r w:rsidRPr="00C8554F">
        <w:rPr>
          <w:rFonts w:hint="eastAsia"/>
          <w:sz w:val="24"/>
        </w:rPr>
        <w:t>配達実績（不在時対応件数・利用内訳）</w:t>
      </w:r>
    </w:p>
    <w:p w:rsidR="00EC56EF" w:rsidRDefault="00EC56EF" w:rsidP="00EC56EF">
      <w:pPr>
        <w:ind w:leftChars="405" w:left="1212" w:hangingChars="151" w:hanging="362"/>
        <w:rPr>
          <w:sz w:val="24"/>
        </w:rPr>
      </w:pPr>
      <w:r w:rsidRPr="00C8554F">
        <w:rPr>
          <w:rFonts w:hint="eastAsia"/>
          <w:sz w:val="24"/>
        </w:rPr>
        <w:t xml:space="preserve">リ　</w:t>
      </w:r>
      <w:smartTag w:uri="schemas-MSNCTYST-com/MSNCTYST" w:element="MSNCTYST">
        <w:smartTagPr>
          <w:attr w:name="Address" w:val="基山町"/>
          <w:attr w:name="AddressList" w:val="41:基山町;"/>
        </w:smartTagPr>
        <w:r w:rsidRPr="00C8554F">
          <w:rPr>
            <w:rFonts w:hint="eastAsia"/>
            <w:sz w:val="24"/>
          </w:rPr>
          <w:t>基山町</w:t>
        </w:r>
      </w:smartTag>
      <w:r w:rsidRPr="00C8554F">
        <w:rPr>
          <w:rFonts w:hint="eastAsia"/>
          <w:sz w:val="24"/>
        </w:rPr>
        <w:t>、基山地区地域包括支援センターとの連携及び利用者情報</w:t>
      </w:r>
    </w:p>
    <w:p w:rsidR="00EC56EF" w:rsidRPr="00C8554F" w:rsidRDefault="00EC56EF" w:rsidP="00EC56EF">
      <w:pPr>
        <w:ind w:leftChars="505" w:left="1060" w:firstLineChars="100" w:firstLine="240"/>
        <w:rPr>
          <w:sz w:val="24"/>
        </w:rPr>
      </w:pPr>
      <w:r w:rsidRPr="00C8554F">
        <w:rPr>
          <w:rFonts w:hint="eastAsia"/>
          <w:sz w:val="24"/>
        </w:rPr>
        <w:t>共有の強化</w:t>
      </w:r>
    </w:p>
    <w:p w:rsidR="00EC56EF" w:rsidRPr="00C8554F" w:rsidRDefault="00EC56EF" w:rsidP="00EC56EF">
      <w:pPr>
        <w:ind w:firstLineChars="354" w:firstLine="850"/>
        <w:rPr>
          <w:sz w:val="24"/>
        </w:rPr>
      </w:pPr>
      <w:r w:rsidRPr="00C8554F">
        <w:rPr>
          <w:rFonts w:hint="eastAsia"/>
          <w:sz w:val="24"/>
        </w:rPr>
        <w:lastRenderedPageBreak/>
        <w:t>ヌ　夜間帯の連絡受付（夜勤者）</w:t>
      </w:r>
    </w:p>
    <w:p w:rsidR="00EC56EF" w:rsidRDefault="00EC56EF" w:rsidP="00EC56EF">
      <w:pPr>
        <w:ind w:firstLineChars="354" w:firstLine="850"/>
        <w:rPr>
          <w:sz w:val="24"/>
        </w:rPr>
      </w:pPr>
      <w:r w:rsidRPr="00C8554F">
        <w:rPr>
          <w:rFonts w:hint="eastAsia"/>
          <w:sz w:val="24"/>
        </w:rPr>
        <w:t>ル　デイサービス等の利用中止による配達の変更</w:t>
      </w:r>
    </w:p>
    <w:p w:rsidR="00EC56EF" w:rsidRPr="00C8554F" w:rsidRDefault="00EC56EF" w:rsidP="00EC56EF">
      <w:pPr>
        <w:ind w:firstLineChars="236" w:firstLine="566"/>
        <w:rPr>
          <w:sz w:val="24"/>
        </w:rPr>
      </w:pPr>
      <w:r w:rsidRPr="00C8554F">
        <w:rPr>
          <w:rFonts w:hint="eastAsia"/>
          <w:sz w:val="24"/>
        </w:rPr>
        <w:t>③　未集金者への対応</w:t>
      </w:r>
    </w:p>
    <w:p w:rsidR="00EC56EF" w:rsidRPr="00C8554F" w:rsidRDefault="00EC56EF" w:rsidP="00EC56EF">
      <w:pPr>
        <w:ind w:firstLineChars="354" w:firstLine="850"/>
        <w:rPr>
          <w:sz w:val="24"/>
        </w:rPr>
      </w:pPr>
      <w:r w:rsidRPr="00C8554F">
        <w:rPr>
          <w:rFonts w:hint="eastAsia"/>
          <w:sz w:val="24"/>
        </w:rPr>
        <w:t>イ　対応時の実施記録簿の作成</w:t>
      </w:r>
    </w:p>
    <w:p w:rsidR="00EC56EF" w:rsidRDefault="00EC56EF" w:rsidP="00EC56EF">
      <w:pPr>
        <w:ind w:firstLineChars="354" w:firstLine="850"/>
        <w:rPr>
          <w:sz w:val="24"/>
        </w:rPr>
      </w:pPr>
      <w:r w:rsidRPr="00C8554F">
        <w:rPr>
          <w:rFonts w:hint="eastAsia"/>
          <w:sz w:val="24"/>
        </w:rPr>
        <w:t>ロ　基山地区地域包括支援センター、経理課との連携</w:t>
      </w:r>
    </w:p>
    <w:p w:rsidR="00EC56EF" w:rsidRDefault="00EC56EF" w:rsidP="00EC56EF">
      <w:pPr>
        <w:ind w:firstLineChars="354" w:firstLine="850"/>
        <w:rPr>
          <w:sz w:val="24"/>
        </w:rPr>
      </w:pPr>
    </w:p>
    <w:p w:rsidR="00EC56EF" w:rsidRPr="00C8554F" w:rsidRDefault="00EC56EF" w:rsidP="00EC56EF">
      <w:pPr>
        <w:ind w:firstLineChars="354" w:firstLine="850"/>
        <w:rPr>
          <w:sz w:val="24"/>
        </w:rPr>
      </w:pPr>
    </w:p>
    <w:p w:rsidR="00EC56EF" w:rsidRDefault="00EC56EF" w:rsidP="00EC56EF">
      <w:pPr>
        <w:rPr>
          <w:sz w:val="24"/>
        </w:rPr>
      </w:pPr>
      <w:r>
        <w:rPr>
          <w:rFonts w:hint="eastAsia"/>
          <w:sz w:val="24"/>
        </w:rPr>
        <w:t>（２）</w:t>
      </w:r>
      <w:r w:rsidRPr="00C8554F">
        <w:rPr>
          <w:rFonts w:hint="eastAsia"/>
          <w:sz w:val="24"/>
        </w:rPr>
        <w:t xml:space="preserve">　献立作成</w:t>
      </w:r>
    </w:p>
    <w:p w:rsidR="00EC56EF" w:rsidRPr="00C8554F" w:rsidRDefault="00EC56EF" w:rsidP="00EC56EF">
      <w:pPr>
        <w:ind w:firstLineChars="300" w:firstLine="720"/>
        <w:rPr>
          <w:sz w:val="24"/>
        </w:rPr>
      </w:pPr>
      <w:r w:rsidRPr="00C8554F">
        <w:rPr>
          <w:rFonts w:hint="eastAsia"/>
          <w:sz w:val="24"/>
        </w:rPr>
        <w:t>献立担当者は事前協議に基づいて献立作成を実施し、利用者に栄養バランスのとれた昼食・夕食の提供を行う。</w:t>
      </w:r>
    </w:p>
    <w:p w:rsidR="00EC56EF" w:rsidRDefault="00EC56EF" w:rsidP="00EC56EF">
      <w:pPr>
        <w:rPr>
          <w:sz w:val="24"/>
        </w:rPr>
      </w:pPr>
      <w:r>
        <w:rPr>
          <w:rFonts w:hint="eastAsia"/>
          <w:sz w:val="24"/>
        </w:rPr>
        <w:t>（３）</w:t>
      </w:r>
      <w:r w:rsidRPr="00C8554F">
        <w:rPr>
          <w:rFonts w:hint="eastAsia"/>
          <w:sz w:val="24"/>
        </w:rPr>
        <w:t xml:space="preserve">　調理業務</w:t>
      </w:r>
    </w:p>
    <w:p w:rsidR="00EC56EF" w:rsidRPr="00C8554F" w:rsidRDefault="00EC56EF" w:rsidP="00EC56EF">
      <w:pPr>
        <w:ind w:firstLineChars="300" w:firstLine="720"/>
        <w:rPr>
          <w:sz w:val="24"/>
        </w:rPr>
      </w:pPr>
      <w:r w:rsidRPr="00C8554F">
        <w:rPr>
          <w:rFonts w:hint="eastAsia"/>
          <w:sz w:val="24"/>
        </w:rPr>
        <w:t>下記のとおり、利用者に応じた食事の提供と調理室内の衛生管理を行う。</w:t>
      </w:r>
    </w:p>
    <w:p w:rsidR="00EC56EF" w:rsidRPr="00C8554F" w:rsidRDefault="00EC56EF" w:rsidP="00EC56EF">
      <w:pPr>
        <w:ind w:leftChars="-87" w:left="-183" w:firstLineChars="312" w:firstLine="749"/>
        <w:rPr>
          <w:sz w:val="24"/>
        </w:rPr>
      </w:pPr>
      <w:r w:rsidRPr="00C8554F">
        <w:rPr>
          <w:rFonts w:hint="eastAsia"/>
          <w:sz w:val="24"/>
        </w:rPr>
        <w:t>①　食事内容</w:t>
      </w:r>
    </w:p>
    <w:p w:rsidR="00EC56EF" w:rsidRPr="00C8554F" w:rsidRDefault="00EC56EF" w:rsidP="00EC56EF">
      <w:pPr>
        <w:ind w:leftChars="-87" w:left="-183" w:firstLineChars="539" w:firstLine="1294"/>
        <w:rPr>
          <w:sz w:val="24"/>
        </w:rPr>
      </w:pPr>
      <w:r w:rsidRPr="00C8554F">
        <w:rPr>
          <w:rFonts w:hint="eastAsia"/>
          <w:sz w:val="24"/>
        </w:rPr>
        <w:t>・</w:t>
      </w:r>
      <w:r>
        <w:rPr>
          <w:rFonts w:hint="eastAsia"/>
          <w:sz w:val="24"/>
        </w:rPr>
        <w:t xml:space="preserve">　</w:t>
      </w:r>
      <w:r w:rsidRPr="00C8554F">
        <w:rPr>
          <w:rFonts w:hint="eastAsia"/>
          <w:sz w:val="24"/>
        </w:rPr>
        <w:t>主食の形態（白飯・二炊・粥）</w:t>
      </w:r>
    </w:p>
    <w:p w:rsidR="00EC56EF" w:rsidRPr="00C8554F" w:rsidRDefault="00EC56EF" w:rsidP="00EC56EF">
      <w:pPr>
        <w:ind w:leftChars="-87" w:left="-183" w:firstLineChars="539" w:firstLine="1294"/>
        <w:rPr>
          <w:sz w:val="24"/>
        </w:rPr>
      </w:pPr>
      <w:r w:rsidRPr="00C8554F">
        <w:rPr>
          <w:rFonts w:hint="eastAsia"/>
          <w:sz w:val="24"/>
        </w:rPr>
        <w:t>・</w:t>
      </w:r>
      <w:r>
        <w:rPr>
          <w:rFonts w:hint="eastAsia"/>
          <w:sz w:val="24"/>
        </w:rPr>
        <w:t xml:space="preserve">　</w:t>
      </w:r>
      <w:r w:rsidRPr="00C8554F">
        <w:rPr>
          <w:rFonts w:hint="eastAsia"/>
          <w:sz w:val="24"/>
        </w:rPr>
        <w:t>副食の形態（普通・刻み・ペースト）</w:t>
      </w:r>
    </w:p>
    <w:p w:rsidR="00EC56EF" w:rsidRPr="00C8554F" w:rsidRDefault="00EC56EF" w:rsidP="00EC56EF">
      <w:pPr>
        <w:ind w:firstLineChars="236" w:firstLine="566"/>
        <w:rPr>
          <w:sz w:val="24"/>
        </w:rPr>
      </w:pPr>
      <w:r w:rsidRPr="00C8554F">
        <w:rPr>
          <w:rFonts w:hint="eastAsia"/>
          <w:sz w:val="24"/>
        </w:rPr>
        <w:t>②　衛生管理</w:t>
      </w:r>
    </w:p>
    <w:p w:rsidR="00EC56EF" w:rsidRPr="00C8554F" w:rsidRDefault="00EC56EF" w:rsidP="00EC56EF">
      <w:pPr>
        <w:tabs>
          <w:tab w:val="left" w:pos="3240"/>
        </w:tabs>
        <w:ind w:leftChars="114" w:left="239" w:firstLineChars="255" w:firstLine="612"/>
        <w:outlineLvl w:val="0"/>
        <w:rPr>
          <w:sz w:val="24"/>
        </w:rPr>
      </w:pPr>
      <w:r w:rsidRPr="00C8554F">
        <w:rPr>
          <w:rFonts w:hint="eastAsia"/>
          <w:sz w:val="24"/>
        </w:rPr>
        <w:t>イ　食材料の検収及び保管・管理の標準化、消毒体制の徹底</w:t>
      </w:r>
    </w:p>
    <w:p w:rsidR="00EC56EF" w:rsidRPr="00C8554F" w:rsidRDefault="00EC56EF" w:rsidP="00EC56EF">
      <w:pPr>
        <w:ind w:firstLineChars="354" w:firstLine="850"/>
        <w:rPr>
          <w:sz w:val="24"/>
        </w:rPr>
      </w:pPr>
      <w:r w:rsidRPr="00C8554F">
        <w:rPr>
          <w:rFonts w:hint="eastAsia"/>
          <w:sz w:val="24"/>
        </w:rPr>
        <w:t>ロ</w:t>
      </w:r>
      <w:r w:rsidRPr="00C8554F">
        <w:rPr>
          <w:rFonts w:hint="eastAsia"/>
          <w:sz w:val="24"/>
        </w:rPr>
        <w:t xml:space="preserve">  </w:t>
      </w:r>
      <w:r w:rsidRPr="00C8554F">
        <w:rPr>
          <w:rFonts w:hint="eastAsia"/>
          <w:sz w:val="24"/>
        </w:rPr>
        <w:t>衛生管理マニュアルに沿った各種衛生点検の実施</w:t>
      </w:r>
    </w:p>
    <w:p w:rsidR="00EC56EF" w:rsidRPr="00C8554F" w:rsidRDefault="00EC56EF" w:rsidP="00EC56EF">
      <w:pPr>
        <w:rPr>
          <w:sz w:val="24"/>
        </w:rPr>
      </w:pPr>
      <w:r w:rsidRPr="00C8554F">
        <w:rPr>
          <w:rFonts w:hint="eastAsia"/>
          <w:sz w:val="24"/>
        </w:rPr>
        <w:t>（４）　配達業務</w:t>
      </w:r>
    </w:p>
    <w:p w:rsidR="00EC56EF" w:rsidRPr="00C8554F" w:rsidRDefault="00EC56EF" w:rsidP="00EC56EF">
      <w:pPr>
        <w:ind w:left="720" w:hangingChars="300" w:hanging="720"/>
        <w:rPr>
          <w:sz w:val="24"/>
        </w:rPr>
      </w:pPr>
      <w:r w:rsidRPr="00C8554F">
        <w:rPr>
          <w:rFonts w:hint="eastAsia"/>
          <w:sz w:val="24"/>
        </w:rPr>
        <w:t xml:space="preserve">　　　安否確認及び安全運転に取り組む。</w:t>
      </w:r>
    </w:p>
    <w:p w:rsidR="00EC56EF" w:rsidRPr="00C8554F" w:rsidRDefault="00EC56EF" w:rsidP="00EC56EF">
      <w:pPr>
        <w:ind w:firstLineChars="236" w:firstLine="566"/>
        <w:rPr>
          <w:sz w:val="24"/>
        </w:rPr>
      </w:pPr>
      <w:r w:rsidRPr="00C8554F">
        <w:rPr>
          <w:rFonts w:hint="eastAsia"/>
          <w:sz w:val="24"/>
        </w:rPr>
        <w:t>①　利用者の安否確認の徹底</w:t>
      </w:r>
    </w:p>
    <w:p w:rsidR="00EC56EF" w:rsidRPr="00C8554F" w:rsidRDefault="00EC56EF" w:rsidP="00EC56EF">
      <w:pPr>
        <w:ind w:firstLineChars="472" w:firstLine="1133"/>
        <w:rPr>
          <w:sz w:val="24"/>
        </w:rPr>
      </w:pPr>
      <w:r w:rsidRPr="00C8554F">
        <w:rPr>
          <w:rFonts w:hint="eastAsia"/>
          <w:sz w:val="24"/>
        </w:rPr>
        <w:t>・</w:t>
      </w:r>
      <w:r>
        <w:rPr>
          <w:rFonts w:hint="eastAsia"/>
          <w:sz w:val="24"/>
        </w:rPr>
        <w:t xml:space="preserve">　</w:t>
      </w:r>
      <w:r w:rsidRPr="00C8554F">
        <w:rPr>
          <w:rFonts w:hint="eastAsia"/>
          <w:sz w:val="24"/>
        </w:rPr>
        <w:t>独居世帯：本人受け渡し</w:t>
      </w:r>
    </w:p>
    <w:p w:rsidR="00EC56EF" w:rsidRDefault="00EC56EF" w:rsidP="00EC56EF">
      <w:pPr>
        <w:ind w:firstLineChars="472" w:firstLine="1133"/>
        <w:rPr>
          <w:sz w:val="24"/>
        </w:rPr>
      </w:pPr>
      <w:r w:rsidRPr="00C8554F">
        <w:rPr>
          <w:rFonts w:hint="eastAsia"/>
          <w:sz w:val="24"/>
        </w:rPr>
        <w:t>・</w:t>
      </w:r>
      <w:r>
        <w:rPr>
          <w:rFonts w:hint="eastAsia"/>
          <w:sz w:val="24"/>
        </w:rPr>
        <w:t xml:space="preserve">　</w:t>
      </w:r>
      <w:r w:rsidRPr="00C8554F">
        <w:rPr>
          <w:rFonts w:hint="eastAsia"/>
          <w:sz w:val="24"/>
        </w:rPr>
        <w:t>同居世帯：本人または家族受け渡し</w:t>
      </w:r>
      <w:r>
        <w:rPr>
          <w:rFonts w:hint="eastAsia"/>
          <w:sz w:val="24"/>
        </w:rPr>
        <w:t>。但し、概ね２</w:t>
      </w:r>
      <w:r w:rsidRPr="00C8554F">
        <w:rPr>
          <w:rFonts w:hint="eastAsia"/>
          <w:sz w:val="24"/>
        </w:rPr>
        <w:t>～３回に</w:t>
      </w:r>
    </w:p>
    <w:p w:rsidR="00EC56EF" w:rsidRPr="00C8554F" w:rsidRDefault="00EC56EF" w:rsidP="00EC56EF">
      <w:pPr>
        <w:ind w:firstLineChars="472" w:firstLine="1133"/>
        <w:rPr>
          <w:sz w:val="24"/>
        </w:rPr>
      </w:pPr>
      <w:r>
        <w:rPr>
          <w:rFonts w:hint="eastAsia"/>
          <w:sz w:val="24"/>
        </w:rPr>
        <w:t xml:space="preserve">　　</w:t>
      </w:r>
      <w:r w:rsidRPr="00C8554F">
        <w:rPr>
          <w:rFonts w:hint="eastAsia"/>
          <w:sz w:val="24"/>
        </w:rPr>
        <w:t>１回は本人受け渡し</w:t>
      </w:r>
    </w:p>
    <w:p w:rsidR="00EC56EF" w:rsidRPr="00716827" w:rsidRDefault="00EC56EF" w:rsidP="00EC56EF">
      <w:pPr>
        <w:ind w:firstLineChars="236" w:firstLine="566"/>
        <w:rPr>
          <w:rFonts w:ascii="ＭＳ 明朝" w:hAnsi="ＭＳ 明朝"/>
          <w:sz w:val="24"/>
        </w:rPr>
      </w:pPr>
      <w:r w:rsidRPr="00C8554F">
        <w:rPr>
          <w:rFonts w:hint="eastAsia"/>
          <w:sz w:val="24"/>
        </w:rPr>
        <w:t xml:space="preserve">②　</w:t>
      </w:r>
      <w:r w:rsidRPr="00716827">
        <w:rPr>
          <w:rFonts w:ascii="ＭＳ 明朝" w:hAnsi="ＭＳ 明朝" w:hint="eastAsia"/>
          <w:sz w:val="24"/>
        </w:rPr>
        <w:t>利用者の急変時の迅速な対応と連携の強化</w:t>
      </w:r>
    </w:p>
    <w:p w:rsidR="00EC56EF" w:rsidRPr="00716827" w:rsidRDefault="00EC56EF" w:rsidP="00EC56EF">
      <w:pPr>
        <w:ind w:firstLineChars="236" w:firstLine="566"/>
        <w:rPr>
          <w:rFonts w:ascii="ＭＳ 明朝" w:hAnsi="ＭＳ 明朝"/>
          <w:sz w:val="24"/>
        </w:rPr>
      </w:pPr>
      <w:r w:rsidRPr="00716827">
        <w:rPr>
          <w:rFonts w:ascii="ＭＳ 明朝" w:hAnsi="ＭＳ 明朝" w:hint="eastAsia"/>
          <w:sz w:val="24"/>
        </w:rPr>
        <w:t>③　利用者の要望の整理及び対応の実施</w:t>
      </w:r>
    </w:p>
    <w:p w:rsidR="00EC56EF" w:rsidRPr="00716827" w:rsidRDefault="00EC56EF" w:rsidP="00EC56EF">
      <w:pPr>
        <w:ind w:firstLineChars="236" w:firstLine="566"/>
        <w:rPr>
          <w:rFonts w:ascii="ＭＳ 明朝" w:hAnsi="ＭＳ 明朝"/>
          <w:sz w:val="24"/>
        </w:rPr>
      </w:pPr>
      <w:r w:rsidRPr="00716827">
        <w:rPr>
          <w:rFonts w:ascii="ＭＳ 明朝" w:hAnsi="ＭＳ 明朝" w:hint="eastAsia"/>
          <w:sz w:val="24"/>
        </w:rPr>
        <w:t>④　配達時の安全運転と事故発生時の対応</w:t>
      </w:r>
    </w:p>
    <w:p w:rsidR="00EC56EF" w:rsidRPr="00716827" w:rsidRDefault="00EC56EF" w:rsidP="00EC56EF">
      <w:pPr>
        <w:ind w:firstLineChars="236" w:firstLine="566"/>
        <w:rPr>
          <w:rFonts w:ascii="ＭＳ 明朝" w:hAnsi="ＭＳ 明朝"/>
          <w:sz w:val="24"/>
        </w:rPr>
      </w:pPr>
      <w:r w:rsidRPr="00716827">
        <w:rPr>
          <w:rFonts w:ascii="ＭＳ 明朝" w:hAnsi="ＭＳ 明朝" w:hint="eastAsia"/>
          <w:sz w:val="24"/>
        </w:rPr>
        <w:t>⑤　接遇研修の実施(４月･10月)</w:t>
      </w:r>
    </w:p>
    <w:p w:rsidR="00EC56EF" w:rsidRPr="00716827" w:rsidRDefault="00EC56EF" w:rsidP="00EC56EF">
      <w:pPr>
        <w:ind w:firstLineChars="236" w:firstLine="566"/>
        <w:rPr>
          <w:rFonts w:ascii="ＭＳ 明朝" w:hAnsi="ＭＳ 明朝"/>
          <w:sz w:val="24"/>
        </w:rPr>
      </w:pPr>
      <w:r w:rsidRPr="00716827">
        <w:rPr>
          <w:rFonts w:ascii="ＭＳ 明朝" w:hAnsi="ＭＳ 明朝" w:hint="eastAsia"/>
          <w:sz w:val="24"/>
        </w:rPr>
        <w:t>⑥　配達時の衛生管理の徹底</w:t>
      </w:r>
    </w:p>
    <w:p w:rsidR="00EC56EF" w:rsidRPr="00716827" w:rsidRDefault="00EC56EF" w:rsidP="00EC56EF">
      <w:pPr>
        <w:ind w:firstLineChars="472" w:firstLine="1133"/>
        <w:rPr>
          <w:rFonts w:ascii="ＭＳ 明朝" w:hAnsi="ＭＳ 明朝"/>
          <w:sz w:val="24"/>
        </w:rPr>
      </w:pPr>
      <w:r w:rsidRPr="00716827">
        <w:rPr>
          <w:rFonts w:ascii="ＭＳ 明朝" w:hAnsi="ＭＳ 明朝" w:hint="eastAsia"/>
          <w:sz w:val="24"/>
        </w:rPr>
        <w:t>・　配達用車両内のアルコール消毒</w:t>
      </w:r>
    </w:p>
    <w:p w:rsidR="00EC56EF" w:rsidRPr="00716827" w:rsidRDefault="00EC56EF" w:rsidP="00EC56EF">
      <w:pPr>
        <w:ind w:firstLineChars="472" w:firstLine="1133"/>
        <w:rPr>
          <w:rFonts w:ascii="ＭＳ 明朝" w:hAnsi="ＭＳ 明朝"/>
          <w:sz w:val="24"/>
        </w:rPr>
      </w:pPr>
      <w:r w:rsidRPr="00716827">
        <w:rPr>
          <w:rFonts w:ascii="ＭＳ 明朝" w:hAnsi="ＭＳ 明朝" w:hint="eastAsia"/>
          <w:sz w:val="24"/>
        </w:rPr>
        <w:t>・　配達時の手指消毒</w:t>
      </w:r>
    </w:p>
    <w:p w:rsidR="00EC56EF" w:rsidRPr="00716827" w:rsidRDefault="00EC56EF" w:rsidP="00EC56EF">
      <w:pPr>
        <w:tabs>
          <w:tab w:val="left" w:pos="654"/>
        </w:tabs>
        <w:ind w:firstLineChars="472" w:firstLine="1133"/>
        <w:rPr>
          <w:rFonts w:ascii="ＭＳ 明朝" w:hAnsi="ＭＳ 明朝"/>
          <w:sz w:val="24"/>
        </w:rPr>
      </w:pPr>
      <w:r w:rsidRPr="00716827">
        <w:rPr>
          <w:rFonts w:ascii="ＭＳ 明朝" w:hAnsi="ＭＳ 明朝" w:hint="eastAsia"/>
          <w:sz w:val="24"/>
        </w:rPr>
        <w:t>・　夏季の保冷剤使用</w:t>
      </w:r>
    </w:p>
    <w:p w:rsidR="00EC56EF" w:rsidRPr="00716827" w:rsidRDefault="00EC56EF" w:rsidP="00EC56EF">
      <w:pPr>
        <w:tabs>
          <w:tab w:val="left" w:pos="654"/>
        </w:tabs>
        <w:ind w:firstLineChars="236" w:firstLine="566"/>
        <w:rPr>
          <w:rFonts w:ascii="ＭＳ 明朝" w:hAnsi="ＭＳ 明朝"/>
          <w:sz w:val="24"/>
        </w:rPr>
      </w:pPr>
      <w:r w:rsidRPr="00716827">
        <w:rPr>
          <w:rFonts w:ascii="ＭＳ 明朝" w:hAnsi="ＭＳ 明朝" w:hint="eastAsia"/>
          <w:sz w:val="24"/>
        </w:rPr>
        <w:t>⑦　配達ルートの最適化</w:t>
      </w:r>
    </w:p>
    <w:p w:rsidR="00EC56EF" w:rsidRPr="00716827" w:rsidRDefault="00EC56EF" w:rsidP="00EC56EF">
      <w:pPr>
        <w:rPr>
          <w:rFonts w:ascii="ＭＳ 明朝" w:hAnsi="ＭＳ 明朝"/>
          <w:sz w:val="24"/>
        </w:rPr>
      </w:pPr>
      <w:r w:rsidRPr="00716827">
        <w:rPr>
          <w:rFonts w:ascii="ＭＳ 明朝" w:hAnsi="ＭＳ 明朝" w:hint="eastAsia"/>
          <w:sz w:val="24"/>
        </w:rPr>
        <w:t>（５）　食中毒予防対策と利用者への啓蒙</w:t>
      </w:r>
    </w:p>
    <w:p w:rsidR="00EC56EF" w:rsidRPr="00716827" w:rsidRDefault="00EC56EF" w:rsidP="00EC56EF">
      <w:pPr>
        <w:ind w:firstLineChars="300" w:firstLine="720"/>
        <w:rPr>
          <w:rFonts w:ascii="ＭＳ 明朝" w:hAnsi="ＭＳ 明朝"/>
          <w:sz w:val="24"/>
        </w:rPr>
      </w:pPr>
      <w:r w:rsidRPr="00716827">
        <w:rPr>
          <w:rFonts w:ascii="ＭＳ 明朝" w:hAnsi="ＭＳ 明朝" w:hint="eastAsia"/>
          <w:sz w:val="24"/>
        </w:rPr>
        <w:t>利用者へ食中毒予防等の文書及び配達時の声かけを行う。</w:t>
      </w:r>
    </w:p>
    <w:p w:rsidR="00EC56EF" w:rsidRPr="00C8554F" w:rsidRDefault="00EC56EF" w:rsidP="00EC56EF">
      <w:pPr>
        <w:numPr>
          <w:ilvl w:val="0"/>
          <w:numId w:val="83"/>
        </w:numPr>
        <w:ind w:hanging="338"/>
        <w:rPr>
          <w:sz w:val="24"/>
        </w:rPr>
      </w:pPr>
      <w:r w:rsidRPr="00716827">
        <w:rPr>
          <w:rFonts w:ascii="ＭＳ 明朝" w:hAnsi="ＭＳ 明朝" w:hint="eastAsia"/>
          <w:sz w:val="24"/>
        </w:rPr>
        <w:t xml:space="preserve">　６～10月の保冷剤使用による配達について文</w:t>
      </w:r>
      <w:r w:rsidRPr="00C8554F">
        <w:rPr>
          <w:rFonts w:hint="eastAsia"/>
          <w:sz w:val="24"/>
        </w:rPr>
        <w:t>書配布</w:t>
      </w:r>
      <w:r>
        <w:rPr>
          <w:rFonts w:hint="eastAsia"/>
          <w:sz w:val="24"/>
        </w:rPr>
        <w:t>（５</w:t>
      </w:r>
      <w:r w:rsidRPr="00C8554F">
        <w:rPr>
          <w:rFonts w:hint="eastAsia"/>
          <w:sz w:val="24"/>
        </w:rPr>
        <w:t>月</w:t>
      </w:r>
      <w:r>
        <w:rPr>
          <w:rFonts w:hint="eastAsia"/>
          <w:sz w:val="24"/>
        </w:rPr>
        <w:t>）</w:t>
      </w:r>
    </w:p>
    <w:p w:rsidR="00EC56EF" w:rsidRPr="00C8554F" w:rsidRDefault="00EC56EF" w:rsidP="00EC56EF">
      <w:pPr>
        <w:numPr>
          <w:ilvl w:val="0"/>
          <w:numId w:val="83"/>
        </w:numPr>
        <w:tabs>
          <w:tab w:val="left" w:pos="763"/>
        </w:tabs>
        <w:ind w:hanging="338"/>
        <w:rPr>
          <w:sz w:val="24"/>
        </w:rPr>
      </w:pPr>
      <w:r>
        <w:rPr>
          <w:rFonts w:hint="eastAsia"/>
          <w:sz w:val="24"/>
        </w:rPr>
        <w:lastRenderedPageBreak/>
        <w:t xml:space="preserve">　</w:t>
      </w:r>
      <w:r w:rsidRPr="00C8554F">
        <w:rPr>
          <w:rFonts w:hint="eastAsia"/>
          <w:sz w:val="24"/>
        </w:rPr>
        <w:t>食中毒の注意文書配布（</w:t>
      </w:r>
      <w:r>
        <w:rPr>
          <w:rFonts w:hint="eastAsia"/>
          <w:sz w:val="24"/>
        </w:rPr>
        <w:t>６</w:t>
      </w:r>
      <w:r w:rsidRPr="00C8554F">
        <w:rPr>
          <w:rFonts w:hint="eastAsia"/>
          <w:sz w:val="24"/>
        </w:rPr>
        <w:t>月・随時）</w:t>
      </w:r>
    </w:p>
    <w:p w:rsidR="00EC56EF" w:rsidRPr="00C8554F" w:rsidRDefault="00EC56EF" w:rsidP="00EC56EF">
      <w:pPr>
        <w:tabs>
          <w:tab w:val="left" w:pos="763"/>
        </w:tabs>
        <w:ind w:firstLineChars="236" w:firstLine="566"/>
        <w:rPr>
          <w:sz w:val="24"/>
        </w:rPr>
      </w:pPr>
      <w:r>
        <w:rPr>
          <w:rFonts w:hint="eastAsia"/>
          <w:sz w:val="24"/>
        </w:rPr>
        <w:t xml:space="preserve">③　</w:t>
      </w:r>
      <w:r w:rsidRPr="00C8554F">
        <w:rPr>
          <w:rFonts w:hint="eastAsia"/>
          <w:sz w:val="24"/>
        </w:rPr>
        <w:t>配達時の声かけ</w:t>
      </w:r>
    </w:p>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Pr="00D7029B" w:rsidRDefault="00EC56EF" w:rsidP="00EC56EF">
      <w:pPr>
        <w:ind w:firstLine="108"/>
        <w:jc w:val="center"/>
        <w:rPr>
          <w:rFonts w:ascii="ＭＳ 明朝" w:hAnsi="ＭＳ 明朝"/>
          <w:sz w:val="32"/>
        </w:rPr>
      </w:pPr>
      <w:r w:rsidRPr="00D7029B">
        <w:rPr>
          <w:rFonts w:ascii="ＭＳ 明朝" w:hAnsi="ＭＳ 明朝" w:hint="eastAsia"/>
          <w:sz w:val="32"/>
        </w:rPr>
        <w:lastRenderedPageBreak/>
        <w:t xml:space="preserve">配食自費サービス寿楽園　</w:t>
      </w:r>
    </w:p>
    <w:p w:rsidR="00EC56EF" w:rsidRPr="00D7029B" w:rsidRDefault="00EC56EF" w:rsidP="00EC56EF">
      <w:pPr>
        <w:rPr>
          <w:rFonts w:ascii="ＭＳ 明朝" w:hAnsi="ＭＳ 明朝"/>
          <w:sz w:val="24"/>
        </w:rPr>
      </w:pPr>
    </w:p>
    <w:p w:rsidR="00EC56EF" w:rsidRPr="00D7029B" w:rsidRDefault="00EC56EF" w:rsidP="00EC56EF">
      <w:pPr>
        <w:rPr>
          <w:rFonts w:ascii="ＭＳ 明朝" w:hAnsi="ＭＳ 明朝"/>
          <w:sz w:val="24"/>
        </w:rPr>
      </w:pPr>
    </w:p>
    <w:p w:rsidR="00EC56EF" w:rsidRPr="00D7029B" w:rsidRDefault="00EC56EF" w:rsidP="00EC56EF">
      <w:pPr>
        <w:rPr>
          <w:rFonts w:ascii="ＭＳ 明朝" w:hAnsi="ＭＳ 明朝"/>
          <w:sz w:val="24"/>
        </w:rPr>
      </w:pPr>
    </w:p>
    <w:p w:rsidR="00EC56EF" w:rsidRPr="00D7029B" w:rsidRDefault="00EC56EF" w:rsidP="00EC56EF">
      <w:pPr>
        <w:rPr>
          <w:rFonts w:ascii="ＭＳ 明朝" w:hAnsi="ＭＳ 明朝"/>
          <w:sz w:val="24"/>
        </w:rPr>
      </w:pPr>
      <w:r w:rsidRPr="00D7029B">
        <w:rPr>
          <w:rFonts w:ascii="ＭＳ 明朝" w:hAnsi="ＭＳ 明朝" w:hint="eastAsia"/>
          <w:sz w:val="24"/>
        </w:rPr>
        <w:t>基本方針</w:t>
      </w:r>
    </w:p>
    <w:p w:rsidR="00EC56EF" w:rsidRPr="00D7029B" w:rsidRDefault="00EC56EF" w:rsidP="00EC56EF">
      <w:pPr>
        <w:rPr>
          <w:rFonts w:ascii="ＭＳ 明朝" w:hAnsi="ＭＳ 明朝"/>
          <w:sz w:val="24"/>
        </w:rPr>
      </w:pPr>
      <w:r w:rsidRPr="00D7029B">
        <w:rPr>
          <w:rFonts w:ascii="ＭＳ 明朝" w:hAnsi="ＭＳ 明朝" w:hint="eastAsia"/>
          <w:sz w:val="24"/>
        </w:rPr>
        <w:t xml:space="preserve">　配食自費サービス寿楽園では、在宅の高齢者を訪問し、一人暮しなどの高齢者の安否確認をするとともに、疾病に応じた</w:t>
      </w:r>
      <w:r>
        <w:rPr>
          <w:rFonts w:ascii="ＭＳ 明朝" w:hAnsi="ＭＳ 明朝" w:hint="eastAsia"/>
          <w:sz w:val="24"/>
        </w:rPr>
        <w:t>食事</w:t>
      </w:r>
      <w:r w:rsidRPr="00D7029B">
        <w:rPr>
          <w:rFonts w:ascii="ＭＳ 明朝" w:hAnsi="ＭＳ 明朝" w:hint="eastAsia"/>
          <w:sz w:val="24"/>
        </w:rPr>
        <w:t>を提供すること</w:t>
      </w:r>
      <w:r>
        <w:rPr>
          <w:rFonts w:ascii="ＭＳ 明朝" w:hAnsi="ＭＳ 明朝" w:hint="eastAsia"/>
          <w:sz w:val="24"/>
        </w:rPr>
        <w:t>で</w:t>
      </w:r>
      <w:r w:rsidRPr="00D7029B">
        <w:rPr>
          <w:rFonts w:ascii="ＭＳ 明朝" w:hAnsi="ＭＳ 明朝" w:hint="eastAsia"/>
          <w:sz w:val="24"/>
        </w:rPr>
        <w:t>、住み慣れた地域で安心して在宅生活が維持できるように支援を図る。</w:t>
      </w:r>
    </w:p>
    <w:p w:rsidR="00EC56EF" w:rsidRPr="00D7029B" w:rsidRDefault="00EC56EF" w:rsidP="00EC56EF">
      <w:pPr>
        <w:rPr>
          <w:rFonts w:ascii="ＭＳ 明朝" w:hAnsi="ＭＳ 明朝"/>
          <w:sz w:val="24"/>
        </w:rPr>
      </w:pPr>
    </w:p>
    <w:p w:rsidR="00EC56EF" w:rsidRPr="00D7029B" w:rsidRDefault="00EC56EF" w:rsidP="00EC56EF">
      <w:pPr>
        <w:rPr>
          <w:rFonts w:ascii="ＭＳ 明朝" w:hAnsi="ＭＳ 明朝"/>
          <w:sz w:val="24"/>
        </w:rPr>
      </w:pPr>
    </w:p>
    <w:p w:rsidR="00EC56EF" w:rsidRPr="00D7029B" w:rsidRDefault="00EC56EF" w:rsidP="00EC56EF">
      <w:pPr>
        <w:rPr>
          <w:rFonts w:ascii="ＭＳ 明朝" w:hAnsi="ＭＳ 明朝"/>
          <w:sz w:val="24"/>
        </w:rPr>
      </w:pPr>
      <w:r w:rsidRPr="00D7029B">
        <w:rPr>
          <w:rFonts w:ascii="ＭＳ 明朝" w:hAnsi="ＭＳ 明朝" w:hint="eastAsia"/>
          <w:sz w:val="24"/>
        </w:rPr>
        <w:t>重点目標及び業務計画</w:t>
      </w:r>
    </w:p>
    <w:p w:rsidR="00EC56EF" w:rsidRPr="00D7029B" w:rsidRDefault="00EC56EF" w:rsidP="00EC56EF">
      <w:pPr>
        <w:numPr>
          <w:ilvl w:val="0"/>
          <w:numId w:val="84"/>
        </w:numPr>
        <w:rPr>
          <w:rFonts w:ascii="ＭＳ 明朝" w:hAnsi="ＭＳ 明朝"/>
          <w:sz w:val="24"/>
        </w:rPr>
      </w:pPr>
      <w:r w:rsidRPr="00D7029B">
        <w:rPr>
          <w:rFonts w:ascii="ＭＳ 明朝" w:hAnsi="ＭＳ 明朝" w:hint="eastAsia"/>
          <w:sz w:val="24"/>
        </w:rPr>
        <w:t xml:space="preserve">サービス品質管理　　</w:t>
      </w:r>
    </w:p>
    <w:p w:rsidR="00EC56EF" w:rsidRPr="00D7029B" w:rsidRDefault="00EC56EF" w:rsidP="00EC56EF">
      <w:pPr>
        <w:rPr>
          <w:rFonts w:ascii="ＭＳ 明朝" w:hAnsi="ＭＳ 明朝"/>
          <w:sz w:val="24"/>
        </w:rPr>
      </w:pPr>
      <w:r w:rsidRPr="00D7029B">
        <w:rPr>
          <w:rFonts w:ascii="ＭＳ 明朝" w:hAnsi="ＭＳ 明朝" w:hint="eastAsia"/>
          <w:sz w:val="24"/>
        </w:rPr>
        <w:t>（１）　事務業務</w:t>
      </w:r>
    </w:p>
    <w:p w:rsidR="00EC56EF" w:rsidRPr="00D7029B" w:rsidRDefault="00EC56EF" w:rsidP="00EC56EF">
      <w:pPr>
        <w:ind w:left="720" w:hangingChars="300" w:hanging="720"/>
        <w:rPr>
          <w:rFonts w:ascii="ＭＳ 明朝" w:hAnsi="ＭＳ 明朝"/>
          <w:sz w:val="24"/>
        </w:rPr>
      </w:pPr>
      <w:r w:rsidRPr="00D7029B">
        <w:rPr>
          <w:rFonts w:ascii="ＭＳ 明朝" w:hAnsi="ＭＳ 明朝" w:hint="eastAsia"/>
          <w:sz w:val="24"/>
        </w:rPr>
        <w:t xml:space="preserve">　　　関係機関との連携を継続し、情報管理の強化に努める。</w:t>
      </w:r>
    </w:p>
    <w:p w:rsidR="00EC56EF" w:rsidRPr="00D7029B" w:rsidRDefault="00EC56EF" w:rsidP="00EC56EF">
      <w:pPr>
        <w:numPr>
          <w:ilvl w:val="0"/>
          <w:numId w:val="85"/>
        </w:numPr>
        <w:ind w:hanging="319"/>
        <w:rPr>
          <w:rFonts w:ascii="ＭＳ 明朝" w:hAnsi="ＭＳ 明朝"/>
          <w:sz w:val="24"/>
        </w:rPr>
      </w:pPr>
      <w:r w:rsidRPr="00D7029B">
        <w:rPr>
          <w:rFonts w:ascii="ＭＳ 明朝" w:hAnsi="ＭＳ 明朝" w:hint="eastAsia"/>
          <w:sz w:val="24"/>
        </w:rPr>
        <w:t xml:space="preserve">　新規利用者</w:t>
      </w:r>
    </w:p>
    <w:p w:rsidR="00EC56EF" w:rsidRPr="00D7029B" w:rsidRDefault="00EC56EF" w:rsidP="00EC56EF">
      <w:pPr>
        <w:ind w:firstLineChars="354" w:firstLine="850"/>
        <w:rPr>
          <w:rFonts w:ascii="ＭＳ 明朝" w:hAnsi="ＭＳ 明朝"/>
          <w:sz w:val="24"/>
        </w:rPr>
      </w:pPr>
      <w:r w:rsidRPr="00D7029B">
        <w:rPr>
          <w:rFonts w:ascii="ＭＳ 明朝" w:hAnsi="ＭＳ 明朝" w:hint="eastAsia"/>
          <w:sz w:val="24"/>
        </w:rPr>
        <w:t>イ　訪問・利用者説明（配達時の安否確認、配達時間、中止の連絡等）</w:t>
      </w:r>
    </w:p>
    <w:p w:rsidR="00EC56EF" w:rsidRPr="00D7029B" w:rsidRDefault="00EC56EF" w:rsidP="00EC56EF">
      <w:pPr>
        <w:ind w:firstLineChars="354" w:firstLine="850"/>
        <w:rPr>
          <w:rFonts w:ascii="ＭＳ 明朝" w:hAnsi="ＭＳ 明朝"/>
          <w:sz w:val="24"/>
        </w:rPr>
      </w:pPr>
      <w:r w:rsidRPr="00D7029B">
        <w:rPr>
          <w:rFonts w:ascii="ＭＳ 明朝" w:hAnsi="ＭＳ 明朝" w:hint="eastAsia"/>
          <w:sz w:val="24"/>
        </w:rPr>
        <w:t>ロ　関係医療機関へ確認</w:t>
      </w:r>
    </w:p>
    <w:p w:rsidR="00EC56EF" w:rsidRPr="00D7029B" w:rsidRDefault="00EC56EF" w:rsidP="00EC56EF">
      <w:pPr>
        <w:ind w:firstLineChars="354" w:firstLine="850"/>
        <w:rPr>
          <w:rFonts w:ascii="ＭＳ 明朝" w:hAnsi="ＭＳ 明朝"/>
          <w:sz w:val="24"/>
        </w:rPr>
      </w:pPr>
      <w:r w:rsidRPr="00D7029B">
        <w:rPr>
          <w:rFonts w:ascii="ＭＳ 明朝" w:hAnsi="ＭＳ 明朝" w:hint="eastAsia"/>
          <w:sz w:val="24"/>
        </w:rPr>
        <w:t>ハ　配食システムへの個人情報の登録</w:t>
      </w:r>
    </w:p>
    <w:p w:rsidR="00EC56EF" w:rsidRPr="00D7029B" w:rsidRDefault="00EC56EF" w:rsidP="00EC56EF">
      <w:pPr>
        <w:ind w:firstLineChars="354" w:firstLine="850"/>
        <w:rPr>
          <w:rFonts w:ascii="ＭＳ 明朝" w:hAnsi="ＭＳ 明朝"/>
          <w:sz w:val="24"/>
        </w:rPr>
      </w:pPr>
      <w:r w:rsidRPr="00D7029B">
        <w:rPr>
          <w:rFonts w:ascii="ＭＳ 明朝" w:hAnsi="ＭＳ 明朝" w:hint="eastAsia"/>
          <w:sz w:val="24"/>
        </w:rPr>
        <w:t>二　食事内容の指示</w:t>
      </w:r>
    </w:p>
    <w:p w:rsidR="00EC56EF" w:rsidRPr="00D7029B" w:rsidRDefault="00EC56EF" w:rsidP="00EC56EF">
      <w:pPr>
        <w:ind w:firstLineChars="354" w:firstLine="850"/>
        <w:rPr>
          <w:rFonts w:ascii="ＭＳ 明朝" w:hAnsi="ＭＳ 明朝"/>
          <w:sz w:val="24"/>
        </w:rPr>
      </w:pPr>
      <w:r w:rsidRPr="00D7029B">
        <w:rPr>
          <w:rFonts w:ascii="ＭＳ 明朝" w:hAnsi="ＭＳ 明朝" w:hint="eastAsia"/>
          <w:sz w:val="24"/>
        </w:rPr>
        <w:t>ホ　配達時の留意事項の確認</w:t>
      </w:r>
    </w:p>
    <w:p w:rsidR="00EC56EF" w:rsidRPr="00D7029B" w:rsidRDefault="00EC56EF" w:rsidP="00EC56EF">
      <w:pPr>
        <w:ind w:firstLineChars="236" w:firstLine="566"/>
        <w:rPr>
          <w:rFonts w:ascii="ＭＳ 明朝" w:hAnsi="ＭＳ 明朝"/>
          <w:sz w:val="24"/>
        </w:rPr>
      </w:pPr>
      <w:r w:rsidRPr="00D7029B">
        <w:rPr>
          <w:rFonts w:ascii="ＭＳ 明朝" w:hAnsi="ＭＳ 明朝" w:hint="eastAsia"/>
          <w:sz w:val="24"/>
        </w:rPr>
        <w:t>②　日常の業務</w:t>
      </w:r>
    </w:p>
    <w:p w:rsidR="00EC56EF" w:rsidRPr="00D7029B" w:rsidRDefault="00EC56EF" w:rsidP="00EC56EF">
      <w:pPr>
        <w:ind w:firstLineChars="354" w:firstLine="850"/>
        <w:rPr>
          <w:rFonts w:ascii="ＭＳ 明朝" w:hAnsi="ＭＳ 明朝"/>
          <w:sz w:val="24"/>
        </w:rPr>
      </w:pPr>
      <w:r w:rsidRPr="00D7029B">
        <w:rPr>
          <w:rFonts w:ascii="ＭＳ 明朝" w:hAnsi="ＭＳ 明朝" w:hint="eastAsia"/>
          <w:sz w:val="24"/>
        </w:rPr>
        <w:t>イ　利用実績一覧表の作成（毎月）随時修正</w:t>
      </w:r>
    </w:p>
    <w:p w:rsidR="00EC56EF" w:rsidRPr="00D7029B" w:rsidRDefault="00EC56EF" w:rsidP="00EC56EF">
      <w:pPr>
        <w:ind w:firstLineChars="354" w:firstLine="850"/>
        <w:rPr>
          <w:rFonts w:ascii="ＭＳ 明朝" w:hAnsi="ＭＳ 明朝"/>
          <w:sz w:val="24"/>
        </w:rPr>
      </w:pPr>
      <w:r w:rsidRPr="00D7029B">
        <w:rPr>
          <w:rFonts w:ascii="ＭＳ 明朝" w:hAnsi="ＭＳ 明朝" w:hint="eastAsia"/>
          <w:sz w:val="24"/>
        </w:rPr>
        <w:t xml:space="preserve">ロ　個別予定表の作成・配布（毎月）　</w:t>
      </w:r>
    </w:p>
    <w:p w:rsidR="00EC56EF" w:rsidRPr="00D7029B" w:rsidRDefault="00EC56EF" w:rsidP="00EC56EF">
      <w:pPr>
        <w:ind w:firstLineChars="354" w:firstLine="850"/>
        <w:rPr>
          <w:rFonts w:ascii="ＭＳ 明朝" w:hAnsi="ＭＳ 明朝"/>
          <w:sz w:val="24"/>
        </w:rPr>
      </w:pPr>
      <w:r w:rsidRPr="00D7029B">
        <w:rPr>
          <w:rFonts w:ascii="ＭＳ 明朝" w:hAnsi="ＭＳ 明朝" w:hint="eastAsia"/>
          <w:sz w:val="24"/>
        </w:rPr>
        <w:t>ハ　個別献立表（栄養価含む）の作成・配布（毎週）</w:t>
      </w:r>
    </w:p>
    <w:p w:rsidR="00EC56EF" w:rsidRPr="00D7029B" w:rsidRDefault="00EC56EF" w:rsidP="00EC56EF">
      <w:pPr>
        <w:ind w:firstLineChars="354" w:firstLine="850"/>
        <w:rPr>
          <w:rFonts w:ascii="ＭＳ 明朝" w:hAnsi="ＭＳ 明朝"/>
          <w:sz w:val="24"/>
        </w:rPr>
      </w:pPr>
      <w:r w:rsidRPr="00D7029B">
        <w:rPr>
          <w:rFonts w:ascii="ＭＳ 明朝" w:hAnsi="ＭＳ 明朝" w:hint="eastAsia"/>
          <w:sz w:val="24"/>
        </w:rPr>
        <w:t>二　調理用食数表の作成・修正（毎日）</w:t>
      </w:r>
    </w:p>
    <w:p w:rsidR="00EC56EF" w:rsidRPr="00D7029B" w:rsidRDefault="00EC56EF" w:rsidP="00EC56EF">
      <w:pPr>
        <w:ind w:firstLineChars="354" w:firstLine="850"/>
        <w:rPr>
          <w:rFonts w:ascii="ＭＳ 明朝" w:hAnsi="ＭＳ 明朝"/>
          <w:sz w:val="24"/>
        </w:rPr>
      </w:pPr>
      <w:r w:rsidRPr="00D7029B">
        <w:rPr>
          <w:rFonts w:ascii="ＭＳ 明朝" w:hAnsi="ＭＳ 明朝" w:hint="eastAsia"/>
          <w:sz w:val="24"/>
        </w:rPr>
        <w:t>ホ　配達用食数表・ルート表の作成・修正（毎日）</w:t>
      </w:r>
    </w:p>
    <w:p w:rsidR="00EC56EF" w:rsidRPr="00D7029B" w:rsidRDefault="00EC56EF" w:rsidP="00EC56EF">
      <w:pPr>
        <w:ind w:firstLineChars="354" w:firstLine="850"/>
        <w:rPr>
          <w:rFonts w:ascii="ＭＳ 明朝" w:hAnsi="ＭＳ 明朝"/>
          <w:sz w:val="24"/>
        </w:rPr>
      </w:pPr>
      <w:r w:rsidRPr="00D7029B">
        <w:rPr>
          <w:rFonts w:ascii="ＭＳ 明朝" w:hAnsi="ＭＳ 明朝" w:hint="eastAsia"/>
          <w:sz w:val="24"/>
        </w:rPr>
        <w:t>ヘ　車両管理</w:t>
      </w:r>
    </w:p>
    <w:p w:rsidR="00EC56EF" w:rsidRPr="00D7029B" w:rsidRDefault="00EC56EF" w:rsidP="00EC56EF">
      <w:pPr>
        <w:ind w:firstLineChars="354" w:firstLine="850"/>
        <w:rPr>
          <w:rFonts w:ascii="ＭＳ 明朝" w:hAnsi="ＭＳ 明朝"/>
          <w:sz w:val="24"/>
        </w:rPr>
      </w:pPr>
      <w:r w:rsidRPr="00D7029B">
        <w:rPr>
          <w:rFonts w:ascii="ＭＳ 明朝" w:hAnsi="ＭＳ 明朝" w:hint="eastAsia"/>
          <w:sz w:val="24"/>
        </w:rPr>
        <w:t xml:space="preserve">　・　配達用車両の確保</w:t>
      </w:r>
    </w:p>
    <w:p w:rsidR="00EC56EF" w:rsidRPr="00D7029B" w:rsidRDefault="00EC56EF" w:rsidP="00EC56EF">
      <w:pPr>
        <w:ind w:firstLineChars="354" w:firstLine="850"/>
        <w:rPr>
          <w:rFonts w:ascii="ＭＳ 明朝" w:hAnsi="ＭＳ 明朝"/>
          <w:sz w:val="24"/>
        </w:rPr>
      </w:pPr>
      <w:r w:rsidRPr="00D7029B">
        <w:rPr>
          <w:rFonts w:ascii="ＭＳ 明朝" w:hAnsi="ＭＳ 明朝" w:hint="eastAsia"/>
          <w:sz w:val="24"/>
        </w:rPr>
        <w:t xml:space="preserve">　・　運転員との配車連携</w:t>
      </w:r>
    </w:p>
    <w:p w:rsidR="00EC56EF" w:rsidRPr="00D7029B" w:rsidRDefault="00EC56EF" w:rsidP="00EC56EF">
      <w:pPr>
        <w:ind w:firstLineChars="354" w:firstLine="850"/>
        <w:rPr>
          <w:rFonts w:ascii="ＭＳ 明朝" w:hAnsi="ＭＳ 明朝"/>
          <w:sz w:val="24"/>
        </w:rPr>
      </w:pPr>
      <w:r w:rsidRPr="00D7029B">
        <w:rPr>
          <w:rFonts w:ascii="ＭＳ 明朝" w:hAnsi="ＭＳ 明朝" w:hint="eastAsia"/>
          <w:sz w:val="24"/>
        </w:rPr>
        <w:t>ト　請求処理（毎月末日居宅提出）</w:t>
      </w:r>
    </w:p>
    <w:p w:rsidR="00EC56EF" w:rsidRPr="00D7029B" w:rsidRDefault="00EC56EF" w:rsidP="00EC56EF">
      <w:pPr>
        <w:ind w:firstLineChars="354" w:firstLine="850"/>
        <w:rPr>
          <w:rFonts w:ascii="ＭＳ 明朝" w:hAnsi="ＭＳ 明朝"/>
          <w:sz w:val="24"/>
        </w:rPr>
      </w:pPr>
      <w:r w:rsidRPr="00D7029B">
        <w:rPr>
          <w:rFonts w:ascii="ＭＳ 明朝" w:hAnsi="ＭＳ 明朝" w:hint="eastAsia"/>
          <w:sz w:val="24"/>
        </w:rPr>
        <w:t>チ　利用料の集金（毎月15日）</w:t>
      </w:r>
    </w:p>
    <w:p w:rsidR="00EC56EF" w:rsidRPr="00D7029B" w:rsidRDefault="00EC56EF" w:rsidP="00EC56EF">
      <w:pPr>
        <w:ind w:firstLineChars="354" w:firstLine="850"/>
        <w:rPr>
          <w:rFonts w:ascii="ＭＳ 明朝" w:hAnsi="ＭＳ 明朝"/>
          <w:sz w:val="24"/>
        </w:rPr>
      </w:pPr>
      <w:r w:rsidRPr="00D7029B">
        <w:rPr>
          <w:rFonts w:ascii="ＭＳ 明朝" w:hAnsi="ＭＳ 明朝" w:hint="eastAsia"/>
          <w:sz w:val="24"/>
        </w:rPr>
        <w:t>リ　実績報告書の作成</w:t>
      </w:r>
    </w:p>
    <w:p w:rsidR="00EC56EF" w:rsidRPr="00D7029B" w:rsidRDefault="00EC56EF" w:rsidP="00EC56EF">
      <w:pPr>
        <w:ind w:firstLineChars="450" w:firstLine="1080"/>
        <w:rPr>
          <w:rFonts w:ascii="ＭＳ 明朝" w:hAnsi="ＭＳ 明朝"/>
          <w:sz w:val="24"/>
        </w:rPr>
      </w:pPr>
      <w:r w:rsidRPr="00D7029B">
        <w:rPr>
          <w:rFonts w:ascii="ＭＳ 明朝" w:hAnsi="ＭＳ 明朝" w:hint="eastAsia"/>
          <w:sz w:val="24"/>
        </w:rPr>
        <w:t>・　利用実績一覧表</w:t>
      </w:r>
    </w:p>
    <w:p w:rsidR="00EC56EF" w:rsidRPr="00D7029B" w:rsidRDefault="00EC56EF" w:rsidP="00EC56EF">
      <w:pPr>
        <w:ind w:leftChars="405" w:left="1212" w:hangingChars="151" w:hanging="362"/>
        <w:rPr>
          <w:rFonts w:ascii="ＭＳ 明朝" w:hAnsi="ＭＳ 明朝"/>
          <w:sz w:val="24"/>
        </w:rPr>
      </w:pPr>
      <w:r w:rsidRPr="00D7029B">
        <w:rPr>
          <w:rFonts w:ascii="ＭＳ 明朝" w:hAnsi="ＭＳ 明朝" w:hint="eastAsia"/>
          <w:sz w:val="24"/>
        </w:rPr>
        <w:t>ヌ　地域包括支援センターとの連携及び利用者情報共有の強化</w:t>
      </w:r>
    </w:p>
    <w:p w:rsidR="00EC56EF" w:rsidRPr="00D7029B" w:rsidRDefault="00EC56EF" w:rsidP="00EC56EF">
      <w:pPr>
        <w:ind w:firstLineChars="354" w:firstLine="850"/>
        <w:rPr>
          <w:rFonts w:ascii="ＭＳ 明朝" w:hAnsi="ＭＳ 明朝"/>
          <w:sz w:val="24"/>
        </w:rPr>
      </w:pPr>
      <w:r w:rsidRPr="00D7029B">
        <w:rPr>
          <w:rFonts w:ascii="ＭＳ 明朝" w:hAnsi="ＭＳ 明朝" w:hint="eastAsia"/>
          <w:sz w:val="24"/>
        </w:rPr>
        <w:t>ル　夜間帯の連絡受付（夜勤者）</w:t>
      </w:r>
    </w:p>
    <w:p w:rsidR="00EC56EF" w:rsidRPr="00D7029B" w:rsidRDefault="00EC56EF" w:rsidP="00EC56EF">
      <w:pPr>
        <w:ind w:firstLineChars="354" w:firstLine="850"/>
        <w:rPr>
          <w:rFonts w:ascii="ＭＳ 明朝" w:hAnsi="ＭＳ 明朝"/>
          <w:sz w:val="24"/>
        </w:rPr>
      </w:pPr>
      <w:r w:rsidRPr="00D7029B">
        <w:rPr>
          <w:rFonts w:ascii="ＭＳ 明朝" w:hAnsi="ＭＳ 明朝" w:hint="eastAsia"/>
          <w:sz w:val="24"/>
        </w:rPr>
        <w:lastRenderedPageBreak/>
        <w:t>ウ　デイサービス等の利用中止による配達の変更</w:t>
      </w:r>
    </w:p>
    <w:p w:rsidR="00EC56EF" w:rsidRPr="00D7029B" w:rsidRDefault="00EC56EF" w:rsidP="00EC56EF">
      <w:pPr>
        <w:ind w:firstLineChars="236" w:firstLine="566"/>
        <w:rPr>
          <w:rFonts w:ascii="ＭＳ 明朝" w:hAnsi="ＭＳ 明朝"/>
          <w:sz w:val="24"/>
        </w:rPr>
      </w:pPr>
      <w:r w:rsidRPr="00D7029B">
        <w:rPr>
          <w:rFonts w:ascii="ＭＳ 明朝" w:hAnsi="ＭＳ 明朝" w:hint="eastAsia"/>
          <w:sz w:val="24"/>
        </w:rPr>
        <w:t>③　未集金者への対応</w:t>
      </w:r>
    </w:p>
    <w:p w:rsidR="00EC56EF" w:rsidRPr="00D7029B" w:rsidRDefault="00EC56EF" w:rsidP="00EC56EF">
      <w:pPr>
        <w:ind w:firstLineChars="354" w:firstLine="850"/>
        <w:rPr>
          <w:rFonts w:ascii="ＭＳ 明朝" w:hAnsi="ＭＳ 明朝"/>
          <w:sz w:val="24"/>
        </w:rPr>
      </w:pPr>
      <w:r w:rsidRPr="00D7029B">
        <w:rPr>
          <w:rFonts w:ascii="ＭＳ 明朝" w:hAnsi="ＭＳ 明朝" w:hint="eastAsia"/>
          <w:sz w:val="24"/>
        </w:rPr>
        <w:t>イ　対応時の実施記録簿の作成</w:t>
      </w:r>
    </w:p>
    <w:p w:rsidR="00EC56EF" w:rsidRPr="00D7029B" w:rsidRDefault="00EC56EF" w:rsidP="00EC56EF">
      <w:pPr>
        <w:ind w:firstLineChars="354" w:firstLine="850"/>
        <w:rPr>
          <w:rFonts w:ascii="ＭＳ 明朝" w:hAnsi="ＭＳ 明朝"/>
          <w:sz w:val="24"/>
        </w:rPr>
      </w:pPr>
      <w:r w:rsidRPr="00D7029B">
        <w:rPr>
          <w:rFonts w:ascii="ＭＳ 明朝" w:hAnsi="ＭＳ 明朝" w:hint="eastAsia"/>
          <w:sz w:val="24"/>
        </w:rPr>
        <w:t>ロ　経理課との連携</w:t>
      </w:r>
    </w:p>
    <w:p w:rsidR="00EC56EF" w:rsidRPr="00D7029B" w:rsidRDefault="00EC56EF" w:rsidP="00EC56EF">
      <w:pPr>
        <w:ind w:firstLineChars="354" w:firstLine="850"/>
        <w:rPr>
          <w:rFonts w:ascii="ＭＳ 明朝" w:hAnsi="ＭＳ 明朝"/>
          <w:sz w:val="24"/>
        </w:rPr>
      </w:pPr>
    </w:p>
    <w:p w:rsidR="00EC56EF" w:rsidRDefault="00EC56EF" w:rsidP="00EC56EF">
      <w:pPr>
        <w:ind w:firstLineChars="354" w:firstLine="850"/>
        <w:rPr>
          <w:rFonts w:ascii="ＭＳ 明朝" w:hAnsi="ＭＳ 明朝"/>
          <w:sz w:val="24"/>
        </w:rPr>
      </w:pPr>
    </w:p>
    <w:p w:rsidR="00EC56EF" w:rsidRPr="00D7029B" w:rsidRDefault="00EC56EF" w:rsidP="00EC56EF">
      <w:pPr>
        <w:ind w:firstLineChars="354" w:firstLine="850"/>
        <w:rPr>
          <w:rFonts w:ascii="ＭＳ 明朝" w:hAnsi="ＭＳ 明朝"/>
          <w:sz w:val="24"/>
        </w:rPr>
      </w:pPr>
    </w:p>
    <w:p w:rsidR="00EC56EF" w:rsidRPr="00D7029B" w:rsidRDefault="00EC56EF" w:rsidP="00EC56EF">
      <w:pPr>
        <w:rPr>
          <w:rFonts w:ascii="ＭＳ 明朝" w:hAnsi="ＭＳ 明朝"/>
          <w:sz w:val="24"/>
        </w:rPr>
      </w:pPr>
      <w:r w:rsidRPr="00D7029B">
        <w:rPr>
          <w:rFonts w:ascii="ＭＳ 明朝" w:hAnsi="ＭＳ 明朝" w:hint="eastAsia"/>
          <w:sz w:val="24"/>
        </w:rPr>
        <w:t>（２）　献立作成</w:t>
      </w:r>
    </w:p>
    <w:p w:rsidR="00EC56EF" w:rsidRPr="00D7029B" w:rsidRDefault="00EC56EF" w:rsidP="00EC56EF">
      <w:pPr>
        <w:ind w:leftChars="278" w:left="584" w:firstLineChars="50" w:firstLine="120"/>
        <w:rPr>
          <w:rFonts w:ascii="ＭＳ 明朝" w:hAnsi="ＭＳ 明朝"/>
          <w:sz w:val="24"/>
        </w:rPr>
      </w:pPr>
      <w:r w:rsidRPr="00D7029B">
        <w:rPr>
          <w:rFonts w:ascii="ＭＳ 明朝" w:hAnsi="ＭＳ 明朝" w:hint="eastAsia"/>
          <w:sz w:val="24"/>
        </w:rPr>
        <w:t>献立担当者は事前協議に基づいて献立作成を実施し、利用者に応じた昼</w:t>
      </w:r>
    </w:p>
    <w:p w:rsidR="00EC56EF" w:rsidRPr="00D7029B" w:rsidRDefault="00EC56EF" w:rsidP="00EC56EF">
      <w:pPr>
        <w:ind w:firstLineChars="200" w:firstLine="480"/>
        <w:rPr>
          <w:rFonts w:ascii="ＭＳ 明朝" w:hAnsi="ＭＳ 明朝"/>
          <w:sz w:val="24"/>
        </w:rPr>
      </w:pPr>
      <w:r w:rsidRPr="00D7029B">
        <w:rPr>
          <w:rFonts w:ascii="ＭＳ 明朝" w:hAnsi="ＭＳ 明朝" w:hint="eastAsia"/>
          <w:sz w:val="24"/>
        </w:rPr>
        <w:t>食・夕食の提供を行う。</w:t>
      </w:r>
    </w:p>
    <w:p w:rsidR="00EC56EF" w:rsidRPr="00D7029B" w:rsidRDefault="00EC56EF" w:rsidP="00EC56EF">
      <w:pPr>
        <w:rPr>
          <w:rFonts w:ascii="ＭＳ 明朝" w:hAnsi="ＭＳ 明朝"/>
          <w:sz w:val="24"/>
        </w:rPr>
      </w:pPr>
      <w:r w:rsidRPr="00D7029B">
        <w:rPr>
          <w:rFonts w:ascii="ＭＳ 明朝" w:hAnsi="ＭＳ 明朝" w:hint="eastAsia"/>
          <w:sz w:val="24"/>
        </w:rPr>
        <w:t>（３）　調理業務</w:t>
      </w:r>
    </w:p>
    <w:p w:rsidR="00EC56EF" w:rsidRPr="00D7029B" w:rsidRDefault="00EC56EF" w:rsidP="00EC56EF">
      <w:pPr>
        <w:ind w:firstLineChars="300" w:firstLine="720"/>
        <w:rPr>
          <w:rFonts w:ascii="ＭＳ 明朝" w:hAnsi="ＭＳ 明朝"/>
          <w:sz w:val="24"/>
        </w:rPr>
      </w:pPr>
      <w:r w:rsidRPr="00D7029B">
        <w:rPr>
          <w:rFonts w:ascii="ＭＳ 明朝" w:hAnsi="ＭＳ 明朝" w:hint="eastAsia"/>
          <w:sz w:val="24"/>
        </w:rPr>
        <w:t>下記のとおり、利用者に応じた食事の提供と調理室内の衛生管理を行う。</w:t>
      </w:r>
    </w:p>
    <w:p w:rsidR="00EC56EF" w:rsidRPr="00D7029B" w:rsidRDefault="00EC56EF" w:rsidP="00EC56EF">
      <w:pPr>
        <w:ind w:leftChars="-87" w:left="-183" w:firstLineChars="312" w:firstLine="749"/>
        <w:rPr>
          <w:rFonts w:ascii="ＭＳ 明朝" w:hAnsi="ＭＳ 明朝"/>
          <w:sz w:val="24"/>
        </w:rPr>
      </w:pPr>
      <w:r w:rsidRPr="00D7029B">
        <w:rPr>
          <w:rFonts w:ascii="ＭＳ 明朝" w:hAnsi="ＭＳ 明朝" w:hint="eastAsia"/>
          <w:sz w:val="24"/>
        </w:rPr>
        <w:t>①　食事内容</w:t>
      </w:r>
    </w:p>
    <w:p w:rsidR="00EC56EF" w:rsidRPr="00D7029B" w:rsidRDefault="00EC56EF" w:rsidP="00EC56EF">
      <w:pPr>
        <w:ind w:leftChars="-87" w:left="-183" w:firstLineChars="539" w:firstLine="1294"/>
        <w:rPr>
          <w:rFonts w:ascii="ＭＳ 明朝" w:hAnsi="ＭＳ 明朝"/>
          <w:sz w:val="24"/>
        </w:rPr>
      </w:pPr>
      <w:r w:rsidRPr="00D7029B">
        <w:rPr>
          <w:rFonts w:ascii="ＭＳ 明朝" w:hAnsi="ＭＳ 明朝" w:hint="eastAsia"/>
          <w:sz w:val="24"/>
        </w:rPr>
        <w:t>・　主食の形態（白飯・二炊・粥）</w:t>
      </w:r>
    </w:p>
    <w:p w:rsidR="00EC56EF" w:rsidRPr="00D7029B" w:rsidRDefault="00EC56EF" w:rsidP="00EC56EF">
      <w:pPr>
        <w:ind w:leftChars="-87" w:left="-183" w:firstLineChars="539" w:firstLine="1294"/>
        <w:rPr>
          <w:rFonts w:ascii="ＭＳ 明朝" w:hAnsi="ＭＳ 明朝"/>
          <w:sz w:val="24"/>
        </w:rPr>
      </w:pPr>
      <w:r w:rsidRPr="00D7029B">
        <w:rPr>
          <w:rFonts w:ascii="ＭＳ 明朝" w:hAnsi="ＭＳ 明朝" w:hint="eastAsia"/>
          <w:sz w:val="24"/>
        </w:rPr>
        <w:t>・　副食の形態（普通・刻み・ソフト食）</w:t>
      </w:r>
    </w:p>
    <w:p w:rsidR="00EC56EF" w:rsidRPr="00D7029B" w:rsidRDefault="00EC56EF" w:rsidP="00EC56EF">
      <w:pPr>
        <w:ind w:leftChars="-87" w:left="-183" w:firstLineChars="539" w:firstLine="1294"/>
        <w:rPr>
          <w:rFonts w:ascii="ＭＳ 明朝" w:hAnsi="ＭＳ 明朝"/>
          <w:sz w:val="24"/>
        </w:rPr>
      </w:pPr>
      <w:r w:rsidRPr="00D7029B">
        <w:rPr>
          <w:rFonts w:ascii="ＭＳ 明朝" w:hAnsi="ＭＳ 明朝" w:hint="eastAsia"/>
          <w:sz w:val="24"/>
        </w:rPr>
        <w:t>・　治療食の内容（糖尿病食・腎臓病食等）</w:t>
      </w:r>
    </w:p>
    <w:p w:rsidR="00EC56EF" w:rsidRPr="00D7029B" w:rsidRDefault="00EC56EF" w:rsidP="00EC56EF">
      <w:pPr>
        <w:ind w:firstLineChars="236" w:firstLine="566"/>
        <w:rPr>
          <w:rFonts w:ascii="ＭＳ 明朝" w:hAnsi="ＭＳ 明朝"/>
          <w:sz w:val="24"/>
        </w:rPr>
      </w:pPr>
      <w:r w:rsidRPr="00D7029B">
        <w:rPr>
          <w:rFonts w:ascii="ＭＳ 明朝" w:hAnsi="ＭＳ 明朝" w:hint="eastAsia"/>
          <w:sz w:val="24"/>
        </w:rPr>
        <w:t>②　衛生管理</w:t>
      </w:r>
    </w:p>
    <w:p w:rsidR="00EC56EF" w:rsidRPr="00D7029B" w:rsidRDefault="00EC56EF" w:rsidP="00EC56EF">
      <w:pPr>
        <w:tabs>
          <w:tab w:val="left" w:pos="3240"/>
        </w:tabs>
        <w:ind w:leftChars="114" w:left="239" w:firstLineChars="255" w:firstLine="612"/>
        <w:outlineLvl w:val="0"/>
        <w:rPr>
          <w:rFonts w:ascii="ＭＳ 明朝" w:hAnsi="ＭＳ 明朝"/>
          <w:sz w:val="24"/>
        </w:rPr>
      </w:pPr>
      <w:r w:rsidRPr="00D7029B">
        <w:rPr>
          <w:rFonts w:ascii="ＭＳ 明朝" w:hAnsi="ＭＳ 明朝" w:hint="eastAsia"/>
          <w:sz w:val="24"/>
        </w:rPr>
        <w:t>イ　食材料の検収及び保管・管理の標準化、消毒体制の徹底</w:t>
      </w:r>
    </w:p>
    <w:p w:rsidR="00EC56EF" w:rsidRPr="00D7029B" w:rsidRDefault="00EC56EF" w:rsidP="00EC56EF">
      <w:pPr>
        <w:ind w:firstLineChars="354" w:firstLine="850"/>
        <w:rPr>
          <w:rFonts w:ascii="ＭＳ 明朝" w:hAnsi="ＭＳ 明朝"/>
          <w:sz w:val="24"/>
        </w:rPr>
      </w:pPr>
      <w:r w:rsidRPr="00D7029B">
        <w:rPr>
          <w:rFonts w:ascii="ＭＳ 明朝" w:hAnsi="ＭＳ 明朝" w:hint="eastAsia"/>
          <w:sz w:val="24"/>
        </w:rPr>
        <w:t>ロ  衛生管理マニュアルに沿った各種衛生点検の実施</w:t>
      </w:r>
    </w:p>
    <w:p w:rsidR="00EC56EF" w:rsidRPr="00D7029B" w:rsidRDefault="00EC56EF" w:rsidP="00EC56EF">
      <w:pPr>
        <w:rPr>
          <w:rFonts w:ascii="ＭＳ 明朝" w:hAnsi="ＭＳ 明朝"/>
          <w:sz w:val="24"/>
        </w:rPr>
      </w:pPr>
      <w:r w:rsidRPr="00D7029B">
        <w:rPr>
          <w:rFonts w:ascii="ＭＳ 明朝" w:hAnsi="ＭＳ 明朝" w:hint="eastAsia"/>
          <w:sz w:val="24"/>
        </w:rPr>
        <w:t>（４）　配達業務</w:t>
      </w:r>
    </w:p>
    <w:p w:rsidR="00EC56EF" w:rsidRPr="00D7029B" w:rsidRDefault="00EC56EF" w:rsidP="00EC56EF">
      <w:pPr>
        <w:ind w:left="720" w:hangingChars="300" w:hanging="720"/>
        <w:rPr>
          <w:rFonts w:ascii="ＭＳ 明朝" w:hAnsi="ＭＳ 明朝"/>
          <w:sz w:val="24"/>
        </w:rPr>
      </w:pPr>
      <w:r w:rsidRPr="00D7029B">
        <w:rPr>
          <w:rFonts w:ascii="ＭＳ 明朝" w:hAnsi="ＭＳ 明朝" w:hint="eastAsia"/>
          <w:sz w:val="24"/>
        </w:rPr>
        <w:t xml:space="preserve">　　　 安否確認及び安全運転に取り組む。</w:t>
      </w:r>
    </w:p>
    <w:p w:rsidR="00EC56EF" w:rsidRPr="00D7029B" w:rsidRDefault="00EC56EF" w:rsidP="00EC56EF">
      <w:pPr>
        <w:ind w:firstLineChars="236" w:firstLine="566"/>
        <w:rPr>
          <w:rFonts w:ascii="ＭＳ 明朝" w:hAnsi="ＭＳ 明朝"/>
          <w:sz w:val="24"/>
        </w:rPr>
      </w:pPr>
      <w:r w:rsidRPr="00D7029B">
        <w:rPr>
          <w:rFonts w:ascii="ＭＳ 明朝" w:hAnsi="ＭＳ 明朝" w:hint="eastAsia"/>
          <w:sz w:val="24"/>
        </w:rPr>
        <w:t>①　利用者の安否確認</w:t>
      </w:r>
    </w:p>
    <w:p w:rsidR="00EC56EF" w:rsidRPr="00D7029B" w:rsidRDefault="00EC56EF" w:rsidP="00EC56EF">
      <w:pPr>
        <w:ind w:firstLineChars="236" w:firstLine="566"/>
        <w:rPr>
          <w:rFonts w:ascii="ＭＳ 明朝" w:hAnsi="ＭＳ 明朝"/>
          <w:sz w:val="24"/>
        </w:rPr>
      </w:pPr>
      <w:r w:rsidRPr="00D7029B">
        <w:rPr>
          <w:rFonts w:ascii="ＭＳ 明朝" w:hAnsi="ＭＳ 明朝" w:hint="eastAsia"/>
          <w:sz w:val="24"/>
        </w:rPr>
        <w:t>②　利用者の急変時の迅速な対応と連携の強化</w:t>
      </w:r>
    </w:p>
    <w:p w:rsidR="00EC56EF" w:rsidRPr="00D7029B" w:rsidRDefault="00EC56EF" w:rsidP="00EC56EF">
      <w:pPr>
        <w:ind w:firstLineChars="236" w:firstLine="566"/>
        <w:rPr>
          <w:rFonts w:ascii="ＭＳ 明朝" w:hAnsi="ＭＳ 明朝"/>
          <w:sz w:val="24"/>
        </w:rPr>
      </w:pPr>
      <w:r w:rsidRPr="00D7029B">
        <w:rPr>
          <w:rFonts w:ascii="ＭＳ 明朝" w:hAnsi="ＭＳ 明朝" w:hint="eastAsia"/>
          <w:sz w:val="24"/>
        </w:rPr>
        <w:t>③　利用者の要望の整理及び対応の実施</w:t>
      </w:r>
    </w:p>
    <w:p w:rsidR="00EC56EF" w:rsidRPr="00D7029B" w:rsidRDefault="00EC56EF" w:rsidP="00EC56EF">
      <w:pPr>
        <w:ind w:firstLineChars="236" w:firstLine="566"/>
        <w:rPr>
          <w:rFonts w:ascii="ＭＳ 明朝" w:hAnsi="ＭＳ 明朝"/>
          <w:sz w:val="24"/>
        </w:rPr>
      </w:pPr>
      <w:r w:rsidRPr="00D7029B">
        <w:rPr>
          <w:rFonts w:ascii="ＭＳ 明朝" w:hAnsi="ＭＳ 明朝" w:hint="eastAsia"/>
          <w:sz w:val="24"/>
        </w:rPr>
        <w:t>④　配達時の安全運転と事故発生時の対応</w:t>
      </w:r>
    </w:p>
    <w:p w:rsidR="00EC56EF" w:rsidRPr="00D7029B" w:rsidRDefault="00EC56EF" w:rsidP="00EC56EF">
      <w:pPr>
        <w:ind w:firstLineChars="236" w:firstLine="566"/>
        <w:rPr>
          <w:rFonts w:ascii="ＭＳ 明朝" w:hAnsi="ＭＳ 明朝"/>
          <w:sz w:val="24"/>
        </w:rPr>
      </w:pPr>
      <w:r w:rsidRPr="00D7029B">
        <w:rPr>
          <w:rFonts w:ascii="ＭＳ 明朝" w:hAnsi="ＭＳ 明朝" w:hint="eastAsia"/>
          <w:sz w:val="24"/>
        </w:rPr>
        <w:t>⑤　接遇研修の実施(４月･10月)</w:t>
      </w:r>
    </w:p>
    <w:p w:rsidR="00EC56EF" w:rsidRPr="00D7029B" w:rsidRDefault="00EC56EF" w:rsidP="00EC56EF">
      <w:pPr>
        <w:ind w:firstLineChars="236" w:firstLine="566"/>
        <w:rPr>
          <w:rFonts w:ascii="ＭＳ 明朝" w:hAnsi="ＭＳ 明朝"/>
          <w:sz w:val="24"/>
        </w:rPr>
      </w:pPr>
      <w:r w:rsidRPr="00D7029B">
        <w:rPr>
          <w:rFonts w:ascii="ＭＳ 明朝" w:hAnsi="ＭＳ 明朝" w:hint="eastAsia"/>
          <w:sz w:val="24"/>
        </w:rPr>
        <w:t>⑥　配達時の衛生管理の徹底</w:t>
      </w:r>
    </w:p>
    <w:p w:rsidR="00EC56EF" w:rsidRPr="00D7029B" w:rsidRDefault="00EC56EF" w:rsidP="00EC56EF">
      <w:pPr>
        <w:ind w:firstLineChars="472" w:firstLine="1133"/>
        <w:rPr>
          <w:rFonts w:ascii="ＭＳ 明朝" w:hAnsi="ＭＳ 明朝"/>
          <w:sz w:val="24"/>
        </w:rPr>
      </w:pPr>
      <w:r w:rsidRPr="00D7029B">
        <w:rPr>
          <w:rFonts w:ascii="ＭＳ 明朝" w:hAnsi="ＭＳ 明朝" w:hint="eastAsia"/>
          <w:sz w:val="24"/>
        </w:rPr>
        <w:t>・　配達用車両内のアルコール消毒</w:t>
      </w:r>
    </w:p>
    <w:p w:rsidR="00EC56EF" w:rsidRPr="00D7029B" w:rsidRDefault="00EC56EF" w:rsidP="00EC56EF">
      <w:pPr>
        <w:ind w:firstLineChars="472" w:firstLine="1133"/>
        <w:rPr>
          <w:rFonts w:ascii="ＭＳ 明朝" w:hAnsi="ＭＳ 明朝"/>
          <w:sz w:val="24"/>
        </w:rPr>
      </w:pPr>
      <w:r w:rsidRPr="00D7029B">
        <w:rPr>
          <w:rFonts w:ascii="ＭＳ 明朝" w:hAnsi="ＭＳ 明朝" w:hint="eastAsia"/>
          <w:sz w:val="24"/>
        </w:rPr>
        <w:t>・　配達時の手指消毒</w:t>
      </w:r>
    </w:p>
    <w:p w:rsidR="00EC56EF" w:rsidRPr="00D7029B" w:rsidRDefault="00EC56EF" w:rsidP="00EC56EF">
      <w:pPr>
        <w:tabs>
          <w:tab w:val="left" w:pos="654"/>
        </w:tabs>
        <w:ind w:firstLineChars="472" w:firstLine="1133"/>
        <w:rPr>
          <w:rFonts w:ascii="ＭＳ 明朝" w:hAnsi="ＭＳ 明朝"/>
          <w:sz w:val="24"/>
        </w:rPr>
      </w:pPr>
      <w:r w:rsidRPr="00D7029B">
        <w:rPr>
          <w:rFonts w:ascii="ＭＳ 明朝" w:hAnsi="ＭＳ 明朝" w:hint="eastAsia"/>
          <w:sz w:val="24"/>
        </w:rPr>
        <w:t>・　夏季の保冷剤使用</w:t>
      </w:r>
    </w:p>
    <w:p w:rsidR="00EC56EF" w:rsidRPr="00D7029B" w:rsidRDefault="00EC56EF" w:rsidP="00EC56EF">
      <w:pPr>
        <w:tabs>
          <w:tab w:val="left" w:pos="654"/>
        </w:tabs>
        <w:ind w:firstLineChars="236" w:firstLine="566"/>
        <w:rPr>
          <w:rFonts w:ascii="ＭＳ 明朝" w:hAnsi="ＭＳ 明朝"/>
          <w:sz w:val="24"/>
        </w:rPr>
      </w:pPr>
      <w:r w:rsidRPr="00D7029B">
        <w:rPr>
          <w:rFonts w:ascii="ＭＳ 明朝" w:hAnsi="ＭＳ 明朝" w:hint="eastAsia"/>
          <w:sz w:val="24"/>
        </w:rPr>
        <w:t>⑦　配達ルートの最適化</w:t>
      </w:r>
    </w:p>
    <w:p w:rsidR="00EC56EF" w:rsidRPr="00D7029B" w:rsidRDefault="00EC56EF" w:rsidP="00EC56EF">
      <w:pPr>
        <w:rPr>
          <w:rFonts w:ascii="ＭＳ 明朝" w:hAnsi="ＭＳ 明朝"/>
          <w:sz w:val="24"/>
        </w:rPr>
      </w:pPr>
      <w:r w:rsidRPr="00D7029B">
        <w:rPr>
          <w:rFonts w:ascii="ＭＳ 明朝" w:hAnsi="ＭＳ 明朝" w:hint="eastAsia"/>
          <w:sz w:val="24"/>
        </w:rPr>
        <w:t>（５）　食中毒予防対策と利用者への啓蒙</w:t>
      </w:r>
    </w:p>
    <w:p w:rsidR="00EC56EF" w:rsidRPr="00D7029B" w:rsidRDefault="00EC56EF" w:rsidP="00EC56EF">
      <w:pPr>
        <w:ind w:firstLineChars="300" w:firstLine="720"/>
        <w:rPr>
          <w:rFonts w:ascii="ＭＳ 明朝" w:hAnsi="ＭＳ 明朝"/>
          <w:sz w:val="24"/>
        </w:rPr>
      </w:pPr>
      <w:r w:rsidRPr="00D7029B">
        <w:rPr>
          <w:rFonts w:ascii="ＭＳ 明朝" w:hAnsi="ＭＳ 明朝" w:hint="eastAsia"/>
          <w:sz w:val="24"/>
        </w:rPr>
        <w:t>利用者へ食中毒予防等の文書及び配達時の声かけを行う。</w:t>
      </w:r>
    </w:p>
    <w:p w:rsidR="00EC56EF" w:rsidRPr="00D7029B" w:rsidRDefault="00EC56EF" w:rsidP="00EC56EF">
      <w:pPr>
        <w:numPr>
          <w:ilvl w:val="0"/>
          <w:numId w:val="86"/>
        </w:numPr>
        <w:ind w:hanging="319"/>
        <w:rPr>
          <w:rFonts w:ascii="ＭＳ 明朝" w:hAnsi="ＭＳ 明朝"/>
          <w:sz w:val="24"/>
        </w:rPr>
      </w:pPr>
      <w:r w:rsidRPr="00D7029B">
        <w:rPr>
          <w:rFonts w:ascii="ＭＳ 明朝" w:hAnsi="ＭＳ 明朝" w:hint="eastAsia"/>
          <w:sz w:val="24"/>
        </w:rPr>
        <w:t xml:space="preserve">　６～10月の保冷剤使用による配達について文書配布(５月)</w:t>
      </w:r>
    </w:p>
    <w:p w:rsidR="00EC56EF" w:rsidRPr="00D7029B" w:rsidRDefault="00EC56EF" w:rsidP="00EC56EF">
      <w:pPr>
        <w:numPr>
          <w:ilvl w:val="0"/>
          <w:numId w:val="86"/>
        </w:numPr>
        <w:tabs>
          <w:tab w:val="left" w:pos="763"/>
        </w:tabs>
        <w:ind w:hanging="319"/>
        <w:rPr>
          <w:rFonts w:ascii="ＭＳ 明朝" w:hAnsi="ＭＳ 明朝"/>
          <w:sz w:val="24"/>
        </w:rPr>
      </w:pPr>
      <w:r w:rsidRPr="00D7029B">
        <w:rPr>
          <w:rFonts w:ascii="ＭＳ 明朝" w:hAnsi="ＭＳ 明朝" w:hint="eastAsia"/>
          <w:sz w:val="24"/>
        </w:rPr>
        <w:t xml:space="preserve">　食中毒の注意文書配布（６月・随時）</w:t>
      </w:r>
    </w:p>
    <w:p w:rsidR="00EC56EF" w:rsidRPr="00D7029B" w:rsidRDefault="00EC56EF" w:rsidP="00EC56EF">
      <w:pPr>
        <w:tabs>
          <w:tab w:val="left" w:pos="763"/>
        </w:tabs>
        <w:ind w:firstLineChars="236" w:firstLine="566"/>
        <w:rPr>
          <w:rFonts w:ascii="ＭＳ 明朝" w:hAnsi="ＭＳ 明朝"/>
          <w:sz w:val="24"/>
        </w:rPr>
      </w:pPr>
      <w:r w:rsidRPr="00D7029B">
        <w:rPr>
          <w:rFonts w:ascii="ＭＳ 明朝" w:hAnsi="ＭＳ 明朝" w:hint="eastAsia"/>
          <w:sz w:val="24"/>
        </w:rPr>
        <w:t>③　配達時の声かけ</w:t>
      </w:r>
    </w:p>
    <w:p w:rsidR="00EC56EF" w:rsidRPr="00FF4998" w:rsidRDefault="00EC56EF" w:rsidP="00EC56EF">
      <w:pPr>
        <w:jc w:val="center"/>
        <w:rPr>
          <w:rFonts w:ascii="ＭＳ 明朝" w:hAnsi="ＭＳ 明朝"/>
          <w:sz w:val="32"/>
          <w:szCs w:val="32"/>
        </w:rPr>
      </w:pPr>
      <w:r>
        <w:rPr>
          <w:rFonts w:ascii="ＭＳ 明朝" w:hAnsi="ＭＳ 明朝" w:hint="eastAsia"/>
          <w:sz w:val="32"/>
          <w:szCs w:val="32"/>
        </w:rPr>
        <w:lastRenderedPageBreak/>
        <w:t>弥生が丘駅前</w:t>
      </w:r>
      <w:r w:rsidRPr="00FF4998">
        <w:rPr>
          <w:rFonts w:ascii="ＭＳ 明朝" w:hAnsi="ＭＳ 明朝" w:hint="eastAsia"/>
          <w:sz w:val="32"/>
          <w:szCs w:val="32"/>
        </w:rPr>
        <w:t>クリニック</w:t>
      </w:r>
    </w:p>
    <w:p w:rsidR="00EC56EF" w:rsidRPr="00FF4998" w:rsidRDefault="00EC56EF" w:rsidP="00EC56EF">
      <w:pPr>
        <w:jc w:val="center"/>
        <w:rPr>
          <w:rFonts w:ascii="ＭＳ 明朝" w:hAnsi="ＭＳ 明朝"/>
          <w:sz w:val="24"/>
        </w:rPr>
      </w:pPr>
    </w:p>
    <w:p w:rsidR="00EC56EF" w:rsidRPr="00FF4998" w:rsidRDefault="00EC56EF" w:rsidP="00EC56EF">
      <w:pPr>
        <w:jc w:val="center"/>
        <w:rPr>
          <w:rFonts w:ascii="ＭＳ 明朝" w:hAnsi="ＭＳ 明朝"/>
          <w:sz w:val="24"/>
        </w:rPr>
      </w:pPr>
    </w:p>
    <w:p w:rsidR="00EC56EF" w:rsidRPr="00FF4998" w:rsidRDefault="00EC56EF" w:rsidP="00EC56EF">
      <w:pPr>
        <w:jc w:val="center"/>
        <w:rPr>
          <w:rFonts w:ascii="ＭＳ 明朝" w:hAnsi="ＭＳ 明朝"/>
          <w:sz w:val="24"/>
        </w:rPr>
      </w:pPr>
    </w:p>
    <w:p w:rsidR="00EC56EF" w:rsidRPr="00FF4998" w:rsidRDefault="00EC56EF" w:rsidP="00EC56EF">
      <w:pPr>
        <w:rPr>
          <w:rFonts w:ascii="ＭＳ 明朝" w:hAnsi="ＭＳ 明朝"/>
          <w:sz w:val="24"/>
        </w:rPr>
      </w:pPr>
      <w:r w:rsidRPr="00FF4998">
        <w:rPr>
          <w:rFonts w:ascii="ＭＳ 明朝" w:hAnsi="ＭＳ 明朝" w:hint="eastAsia"/>
          <w:sz w:val="24"/>
        </w:rPr>
        <w:t>基本方針</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w:t>
      </w:r>
      <w:r>
        <w:rPr>
          <w:rFonts w:ascii="ＭＳ 明朝" w:hAnsi="ＭＳ 明朝" w:hint="eastAsia"/>
          <w:sz w:val="24"/>
        </w:rPr>
        <w:t>弥生が丘駅前クリニックは平成26年6月に開設し、寿楽園の特養・養護・ケアハウスの訪問診療を重点的に行ってきたが、今年度は、職員の健康管理にも大きく貢献していく。また、近隣の</w:t>
      </w:r>
      <w:r w:rsidRPr="00FF4998">
        <w:rPr>
          <w:rFonts w:ascii="ＭＳ 明朝" w:hAnsi="ＭＳ 明朝" w:hint="eastAsia"/>
          <w:sz w:val="24"/>
        </w:rPr>
        <w:t>病院、医科診療所、歯科診療所、薬局、訪問看護ステーション、そして介護事業所等と円滑に連携をとり</w:t>
      </w:r>
      <w:r>
        <w:rPr>
          <w:rFonts w:ascii="ＭＳ 明朝" w:hAnsi="ＭＳ 明朝" w:hint="eastAsia"/>
          <w:sz w:val="24"/>
        </w:rPr>
        <w:t>、ネットワークの</w:t>
      </w:r>
      <w:r w:rsidRPr="00FF4998">
        <w:rPr>
          <w:rFonts w:ascii="ＭＳ 明朝" w:hAnsi="ＭＳ 明朝" w:hint="eastAsia"/>
          <w:sz w:val="24"/>
        </w:rPr>
        <w:t>構築に努める。さらに、患者等から見て分かりやすく納得でき、安心・安全で患者のニーズに対応した質の高い医療サービスを目指す。</w:t>
      </w:r>
    </w:p>
    <w:p w:rsidR="00EC56EF" w:rsidRPr="00FF4998" w:rsidRDefault="00EC56EF" w:rsidP="00EC56EF">
      <w:pPr>
        <w:autoSpaceDE w:val="0"/>
        <w:autoSpaceDN w:val="0"/>
        <w:adjustRightInd w:val="0"/>
        <w:jc w:val="left"/>
        <w:rPr>
          <w:rFonts w:ascii="ＭＳ 明朝" w:hAnsi="ＭＳ 明朝"/>
          <w:sz w:val="24"/>
        </w:rPr>
      </w:pPr>
      <w:r w:rsidRPr="00FF4998">
        <w:rPr>
          <w:rFonts w:ascii="ＭＳ 明朝" w:hAnsi="ＭＳ 明朝" w:hint="eastAsia"/>
          <w:sz w:val="24"/>
        </w:rPr>
        <w:t xml:space="preserve">　</w:t>
      </w:r>
    </w:p>
    <w:p w:rsidR="00EC56EF" w:rsidRPr="00FF4998" w:rsidRDefault="00EC56EF" w:rsidP="00EC56EF">
      <w:pPr>
        <w:rPr>
          <w:rFonts w:ascii="ＭＳ 明朝" w:hAnsi="ＭＳ 明朝"/>
          <w:sz w:val="24"/>
        </w:rPr>
      </w:pPr>
    </w:p>
    <w:p w:rsidR="00EC56EF" w:rsidRPr="00FF4998" w:rsidRDefault="00EC56EF" w:rsidP="00EC56EF">
      <w:pPr>
        <w:rPr>
          <w:rFonts w:ascii="ＭＳ 明朝" w:hAnsi="ＭＳ 明朝"/>
          <w:sz w:val="24"/>
        </w:rPr>
      </w:pPr>
      <w:r w:rsidRPr="00FF4998">
        <w:rPr>
          <w:rFonts w:ascii="ＭＳ 明朝" w:hAnsi="ＭＳ 明朝" w:hint="eastAsia"/>
          <w:sz w:val="24"/>
        </w:rPr>
        <w:t>重点目標及び業務計画</w:t>
      </w:r>
    </w:p>
    <w:p w:rsidR="00EC56EF" w:rsidRPr="00FF4998" w:rsidRDefault="00EC56EF" w:rsidP="00EC56EF">
      <w:pPr>
        <w:rPr>
          <w:rFonts w:ascii="ＭＳ 明朝" w:hAnsi="ＭＳ 明朝"/>
          <w:sz w:val="24"/>
        </w:rPr>
      </w:pPr>
      <w:r w:rsidRPr="00FF4998">
        <w:rPr>
          <w:rFonts w:ascii="ＭＳ 明朝" w:hAnsi="ＭＳ 明朝" w:hint="eastAsia"/>
          <w:sz w:val="24"/>
        </w:rPr>
        <w:t>１　サービス品質管理</w:t>
      </w:r>
    </w:p>
    <w:p w:rsidR="00EC56EF" w:rsidRPr="00FF4998" w:rsidRDefault="00EC56EF" w:rsidP="00EC56EF">
      <w:pPr>
        <w:rPr>
          <w:rFonts w:ascii="ＭＳ 明朝" w:hAnsi="ＭＳ 明朝"/>
          <w:sz w:val="24"/>
        </w:rPr>
      </w:pPr>
      <w:r w:rsidRPr="00FF4998">
        <w:rPr>
          <w:rFonts w:ascii="ＭＳ 明朝" w:hAnsi="ＭＳ 明朝" w:hint="eastAsia"/>
          <w:sz w:val="24"/>
        </w:rPr>
        <w:t>（１）　訪問診療</w:t>
      </w:r>
    </w:p>
    <w:p w:rsidR="00EC56EF" w:rsidRPr="00FF4998" w:rsidRDefault="00EC56EF" w:rsidP="00EC56EF">
      <w:pPr>
        <w:ind w:left="420" w:hangingChars="175" w:hanging="420"/>
        <w:rPr>
          <w:rFonts w:ascii="ＭＳ 明朝" w:hAnsi="ＭＳ 明朝"/>
          <w:sz w:val="24"/>
        </w:rPr>
      </w:pPr>
      <w:r w:rsidRPr="00FF4998">
        <w:rPr>
          <w:rFonts w:ascii="ＭＳ 明朝" w:hAnsi="ＭＳ 明朝" w:hint="eastAsia"/>
          <w:sz w:val="24"/>
        </w:rPr>
        <w:t xml:space="preserve">　　　通院が心身ともに困難な</w:t>
      </w:r>
      <w:r>
        <w:rPr>
          <w:rFonts w:ascii="ＭＳ 明朝" w:hAnsi="ＭＳ 明朝" w:hint="eastAsia"/>
          <w:sz w:val="24"/>
        </w:rPr>
        <w:t>特養・養護・</w:t>
      </w:r>
      <w:r w:rsidRPr="00FF4998">
        <w:rPr>
          <w:rFonts w:ascii="ＭＳ 明朝" w:hAnsi="ＭＳ 明朝" w:hint="eastAsia"/>
          <w:sz w:val="24"/>
        </w:rPr>
        <w:t>ケアハウスの利用者に対し、定期的に訪問診療を行い、利用者が安心して日常生活が送れるよう質の高い医療サービスを提供する。</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①　医療保険証の確認（毎月初め）</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②　訪問診療計画書の作成、同意（毎月）</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③　居宅療養管理指導書の作成、交付（介護保険）（毎月）</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④　計画書にもとづく定期的な訪問診療の実施（月2回）</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⑤　突発的な病状に関する臨時往診の実施（必要時）</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w:t>
      </w:r>
      <w:r>
        <w:rPr>
          <w:rFonts w:ascii="ＭＳ 明朝" w:hAnsi="ＭＳ 明朝" w:hint="eastAsia"/>
          <w:sz w:val="24"/>
        </w:rPr>
        <w:t>⑥</w:t>
      </w:r>
      <w:r w:rsidRPr="00FF4998">
        <w:rPr>
          <w:rFonts w:ascii="ＭＳ 明朝" w:hAnsi="ＭＳ 明朝" w:hint="eastAsia"/>
          <w:sz w:val="24"/>
        </w:rPr>
        <w:t xml:space="preserve">　各種予防接種の実施（冬季）</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w:t>
      </w:r>
      <w:r>
        <w:rPr>
          <w:rFonts w:ascii="ＭＳ 明朝" w:hAnsi="ＭＳ 明朝" w:hint="eastAsia"/>
          <w:sz w:val="24"/>
        </w:rPr>
        <w:t>⑦</w:t>
      </w:r>
      <w:r w:rsidRPr="00FF4998">
        <w:rPr>
          <w:rFonts w:ascii="ＭＳ 明朝" w:hAnsi="ＭＳ 明朝" w:hint="eastAsia"/>
          <w:sz w:val="24"/>
        </w:rPr>
        <w:t xml:space="preserve">　他医療機関への紹介、情報提供（適宜）</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w:t>
      </w:r>
      <w:r>
        <w:rPr>
          <w:rFonts w:ascii="ＭＳ 明朝" w:hAnsi="ＭＳ 明朝" w:hint="eastAsia"/>
          <w:sz w:val="24"/>
        </w:rPr>
        <w:t>⑧</w:t>
      </w:r>
      <w:r w:rsidRPr="00FF4998">
        <w:rPr>
          <w:rFonts w:ascii="ＭＳ 明朝" w:hAnsi="ＭＳ 明朝" w:hint="eastAsia"/>
          <w:sz w:val="24"/>
        </w:rPr>
        <w:t xml:space="preserve">　主治医意見書の作成（適宜）</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w:t>
      </w:r>
      <w:r>
        <w:rPr>
          <w:rFonts w:ascii="ＭＳ 明朝" w:hAnsi="ＭＳ 明朝" w:hint="eastAsia"/>
          <w:sz w:val="24"/>
        </w:rPr>
        <w:t xml:space="preserve">⑨　</w:t>
      </w:r>
      <w:r w:rsidRPr="00FF4998">
        <w:rPr>
          <w:rFonts w:ascii="ＭＳ 明朝" w:hAnsi="ＭＳ 明朝" w:hint="eastAsia"/>
          <w:sz w:val="24"/>
        </w:rPr>
        <w:t>24時間対応、看取り・重度化への対応</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w:t>
      </w:r>
      <w:r>
        <w:rPr>
          <w:rFonts w:ascii="ＭＳ 明朝" w:hAnsi="ＭＳ 明朝" w:hint="eastAsia"/>
          <w:sz w:val="24"/>
        </w:rPr>
        <w:t>⑩</w:t>
      </w:r>
      <w:r w:rsidRPr="00FF4998">
        <w:rPr>
          <w:rFonts w:ascii="ＭＳ 明朝" w:hAnsi="ＭＳ 明朝" w:hint="eastAsia"/>
          <w:sz w:val="24"/>
        </w:rPr>
        <w:t xml:space="preserve">　患者・家族に対する相談指導の支援</w:t>
      </w:r>
    </w:p>
    <w:p w:rsidR="00EC56EF" w:rsidRPr="00FF4998" w:rsidRDefault="00EC56EF" w:rsidP="00EC56EF">
      <w:pPr>
        <w:rPr>
          <w:rFonts w:ascii="ＭＳ 明朝" w:hAnsi="ＭＳ 明朝"/>
          <w:sz w:val="24"/>
        </w:rPr>
      </w:pPr>
      <w:r w:rsidRPr="00FF4998">
        <w:rPr>
          <w:rFonts w:ascii="ＭＳ 明朝" w:hAnsi="ＭＳ 明朝" w:hint="eastAsia"/>
          <w:sz w:val="24"/>
        </w:rPr>
        <w:t>（２）　外来診療</w:t>
      </w:r>
    </w:p>
    <w:p w:rsidR="00EC56EF" w:rsidRPr="00FF4998" w:rsidRDefault="00EC56EF" w:rsidP="00EC56EF">
      <w:pPr>
        <w:ind w:left="420" w:hangingChars="175" w:hanging="420"/>
        <w:rPr>
          <w:rFonts w:ascii="ＭＳ 明朝" w:hAnsi="ＭＳ 明朝"/>
          <w:sz w:val="24"/>
        </w:rPr>
      </w:pPr>
      <w:r w:rsidRPr="00FF4998">
        <w:rPr>
          <w:rFonts w:ascii="ＭＳ 明朝" w:hAnsi="ＭＳ 明朝" w:hint="eastAsia"/>
          <w:sz w:val="24"/>
        </w:rPr>
        <w:t xml:space="preserve">　　　利用者や家族、施設職員以外にも</w:t>
      </w:r>
      <w:r>
        <w:rPr>
          <w:rFonts w:ascii="ＭＳ 明朝" w:hAnsi="ＭＳ 明朝" w:hint="eastAsia"/>
          <w:sz w:val="24"/>
        </w:rPr>
        <w:t>鳥栖三養基地区</w:t>
      </w:r>
      <w:r w:rsidRPr="00FF4998">
        <w:rPr>
          <w:rFonts w:ascii="ＭＳ 明朝" w:hAnsi="ＭＳ 明朝" w:hint="eastAsia"/>
          <w:sz w:val="24"/>
        </w:rPr>
        <w:t>医師会と連携し、地域の一次医療の一角としての役割を果たすべく、質の高い医療サービスを提供する。</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①　医療保険証の確認（毎月始め）</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②　診察・検査の実施、その結果説明（適宜）</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lastRenderedPageBreak/>
        <w:t xml:space="preserve">　　　③　各種健康診断の実施（特定健診・各種がん検診・肝炎健診）</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④　各種予防接種の実施（肺炎球菌ワクチン・インフルエンザ等）</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⑤　他医療機関への紹介、情報提供（適宜）</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⑥　医療等に関する各種相談、指導（適宜）</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（３）　</w:t>
      </w:r>
      <w:r>
        <w:rPr>
          <w:rFonts w:ascii="ＭＳ 明朝" w:hAnsi="ＭＳ 明朝" w:hint="eastAsia"/>
          <w:sz w:val="24"/>
        </w:rPr>
        <w:t>九州事業所施設に</w:t>
      </w:r>
      <w:r w:rsidRPr="00FF4998">
        <w:rPr>
          <w:rFonts w:ascii="ＭＳ 明朝" w:hAnsi="ＭＳ 明朝" w:hint="eastAsia"/>
          <w:sz w:val="24"/>
        </w:rPr>
        <w:t>関する健康管理</w:t>
      </w:r>
    </w:p>
    <w:p w:rsidR="00EC56EF" w:rsidRPr="00FF4998" w:rsidRDefault="00EC56EF" w:rsidP="00EC56EF">
      <w:pPr>
        <w:ind w:left="420" w:hangingChars="175" w:hanging="420"/>
        <w:rPr>
          <w:rFonts w:ascii="ＭＳ 明朝" w:hAnsi="ＭＳ 明朝"/>
          <w:sz w:val="24"/>
        </w:rPr>
      </w:pPr>
      <w:r>
        <w:rPr>
          <w:rFonts w:ascii="ＭＳ 明朝" w:hAnsi="ＭＳ 明朝" w:hint="eastAsia"/>
          <w:sz w:val="24"/>
        </w:rPr>
        <w:t xml:space="preserve">　　　特養・養護</w:t>
      </w:r>
      <w:r w:rsidRPr="00FF4998">
        <w:rPr>
          <w:rFonts w:ascii="ＭＳ 明朝" w:hAnsi="ＭＳ 明朝" w:hint="eastAsia"/>
          <w:sz w:val="24"/>
        </w:rPr>
        <w:t>の配置医として、毎日の健康管理から看取りに至るまで、利用者が安心して日常生活が送れるよう質の高い医療サービスを提供する。</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①　定期的な往診による健康管理（月2回）</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②　計画的な検査の実施（3ヶ月毎）</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③　定期的な健診の実施（結核健診）</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④　各種予防接種の実施（肺炎球菌ワクチン・インフルエンザ等）</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⑤　他医療機関への紹介、情報提供（適宜）</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⑥　終末期医療の実施（適宜）</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⑦　医療等に関する各種相談、指導（適宜）</w:t>
      </w:r>
    </w:p>
    <w:p w:rsidR="00EC56EF" w:rsidRPr="00FF4998" w:rsidRDefault="00EC56EF" w:rsidP="00EC56EF">
      <w:pPr>
        <w:pStyle w:val="af"/>
        <w:ind w:leftChars="0" w:left="0"/>
        <w:rPr>
          <w:rFonts w:ascii="ＭＳ 明朝" w:hAnsi="ＭＳ 明朝"/>
          <w:sz w:val="24"/>
          <w:szCs w:val="24"/>
        </w:rPr>
      </w:pPr>
      <w:r>
        <w:rPr>
          <w:rFonts w:ascii="ＭＳ 明朝" w:hAnsi="ＭＳ 明朝" w:hint="eastAsia"/>
          <w:sz w:val="24"/>
          <w:szCs w:val="24"/>
        </w:rPr>
        <w:t xml:space="preserve">（４）　</w:t>
      </w:r>
      <w:r w:rsidRPr="00FF4998">
        <w:rPr>
          <w:rFonts w:ascii="ＭＳ 明朝" w:hAnsi="ＭＳ 明朝" w:hint="eastAsia"/>
          <w:sz w:val="24"/>
          <w:szCs w:val="24"/>
        </w:rPr>
        <w:t>インフルエンザ等発生時における医療提供体制の整備</w:t>
      </w:r>
    </w:p>
    <w:p w:rsidR="00EC56EF" w:rsidRPr="00FF4998" w:rsidRDefault="00EC56EF" w:rsidP="00EC56EF">
      <w:pPr>
        <w:pStyle w:val="af"/>
        <w:ind w:leftChars="0" w:left="718" w:hangingChars="299" w:hanging="718"/>
        <w:rPr>
          <w:rFonts w:ascii="ＭＳ 明朝" w:hAnsi="ＭＳ 明朝"/>
          <w:sz w:val="24"/>
          <w:szCs w:val="24"/>
        </w:rPr>
      </w:pPr>
      <w:r>
        <w:rPr>
          <w:rFonts w:ascii="ＭＳ 明朝" w:hAnsi="ＭＳ 明朝" w:hint="eastAsia"/>
          <w:sz w:val="24"/>
          <w:szCs w:val="24"/>
        </w:rPr>
        <w:t xml:space="preserve">　　　　</w:t>
      </w:r>
      <w:r w:rsidRPr="00FF4998">
        <w:rPr>
          <w:rFonts w:ascii="ＭＳ 明朝" w:hAnsi="ＭＳ 明朝" w:hint="eastAsia"/>
          <w:sz w:val="24"/>
          <w:szCs w:val="24"/>
        </w:rPr>
        <w:t>インフルエンザ等の発生時においても、かかりつけ医として継続的に診療業務ができるよう医療提供体制の整備を行う。</w:t>
      </w:r>
    </w:p>
    <w:p w:rsidR="00EC56EF" w:rsidRPr="00FF4998" w:rsidRDefault="00EC56EF" w:rsidP="00EC56EF">
      <w:pPr>
        <w:pStyle w:val="af"/>
        <w:ind w:leftChars="0" w:left="725" w:hanging="725"/>
        <w:rPr>
          <w:rFonts w:ascii="ＭＳ 明朝" w:hAnsi="ＭＳ 明朝"/>
          <w:sz w:val="24"/>
          <w:szCs w:val="24"/>
        </w:rPr>
      </w:pPr>
      <w:r>
        <w:rPr>
          <w:rFonts w:ascii="ＭＳ 明朝" w:hAnsi="ＭＳ 明朝" w:hint="eastAsia"/>
          <w:sz w:val="24"/>
          <w:szCs w:val="24"/>
        </w:rPr>
        <w:t xml:space="preserve">　　　①　</w:t>
      </w:r>
      <w:r w:rsidRPr="00FF4998">
        <w:rPr>
          <w:rFonts w:ascii="ＭＳ 明朝" w:hAnsi="ＭＳ 明朝" w:hint="eastAsia"/>
          <w:sz w:val="24"/>
          <w:szCs w:val="24"/>
        </w:rPr>
        <w:t>インフルエンザ等に関する院内委員会の設置</w:t>
      </w:r>
    </w:p>
    <w:p w:rsidR="00EC56EF" w:rsidRPr="00FF4998" w:rsidRDefault="00EC56EF" w:rsidP="00EC56EF">
      <w:pPr>
        <w:pStyle w:val="af"/>
        <w:ind w:leftChars="0" w:left="725" w:hanging="725"/>
        <w:rPr>
          <w:rFonts w:ascii="ＭＳ 明朝" w:hAnsi="ＭＳ 明朝"/>
          <w:sz w:val="24"/>
          <w:szCs w:val="24"/>
        </w:rPr>
      </w:pPr>
      <w:r>
        <w:rPr>
          <w:rFonts w:ascii="ＭＳ 明朝" w:hAnsi="ＭＳ 明朝" w:hint="eastAsia"/>
          <w:sz w:val="24"/>
          <w:szCs w:val="24"/>
        </w:rPr>
        <w:t xml:space="preserve">　　　②　</w:t>
      </w:r>
      <w:r w:rsidRPr="00FF4998">
        <w:rPr>
          <w:rFonts w:ascii="ＭＳ 明朝" w:hAnsi="ＭＳ 明朝" w:hint="eastAsia"/>
          <w:sz w:val="24"/>
          <w:szCs w:val="24"/>
        </w:rPr>
        <w:t>インフルエンザ等感染症に関する情報確認先リスト作成</w:t>
      </w:r>
    </w:p>
    <w:p w:rsidR="00EC56EF" w:rsidRPr="00FF4998" w:rsidRDefault="00EC56EF" w:rsidP="00EC56EF">
      <w:pPr>
        <w:pStyle w:val="af"/>
        <w:ind w:leftChars="0" w:left="718" w:hangingChars="299" w:hanging="718"/>
        <w:rPr>
          <w:rFonts w:ascii="ＭＳ 明朝" w:hAnsi="ＭＳ 明朝"/>
          <w:sz w:val="24"/>
          <w:szCs w:val="24"/>
        </w:rPr>
      </w:pPr>
      <w:r w:rsidRPr="00FF4998">
        <w:rPr>
          <w:rFonts w:ascii="ＭＳ 明朝" w:hAnsi="ＭＳ 明朝" w:hint="eastAsia"/>
          <w:sz w:val="24"/>
          <w:szCs w:val="24"/>
        </w:rPr>
        <w:t xml:space="preserve">　　　③　受け入れ能力の事前評価</w:t>
      </w:r>
    </w:p>
    <w:p w:rsidR="00EC56EF" w:rsidRPr="00FF4998" w:rsidRDefault="00EC56EF" w:rsidP="00EC56EF">
      <w:pPr>
        <w:pStyle w:val="af"/>
        <w:ind w:leftChars="0" w:left="718" w:hangingChars="299" w:hanging="718"/>
        <w:rPr>
          <w:rFonts w:ascii="ＭＳ 明朝" w:hAnsi="ＭＳ 明朝"/>
          <w:sz w:val="24"/>
          <w:szCs w:val="24"/>
        </w:rPr>
      </w:pPr>
      <w:r w:rsidRPr="00FF4998">
        <w:rPr>
          <w:rFonts w:ascii="ＭＳ 明朝" w:hAnsi="ＭＳ 明朝" w:hint="eastAsia"/>
          <w:sz w:val="24"/>
          <w:szCs w:val="24"/>
        </w:rPr>
        <w:t xml:space="preserve">　　　④　緊急時対応および連絡網の整備</w:t>
      </w:r>
    </w:p>
    <w:p w:rsidR="00EC56EF" w:rsidRPr="00FF4998" w:rsidRDefault="00EC56EF" w:rsidP="00EC56EF">
      <w:pPr>
        <w:pStyle w:val="af"/>
        <w:ind w:leftChars="0" w:left="718" w:hangingChars="299" w:hanging="718"/>
        <w:rPr>
          <w:rFonts w:ascii="ＭＳ 明朝" w:hAnsi="ＭＳ 明朝"/>
          <w:sz w:val="24"/>
          <w:szCs w:val="24"/>
        </w:rPr>
      </w:pPr>
      <w:r w:rsidRPr="00FF4998">
        <w:rPr>
          <w:rFonts w:ascii="ＭＳ 明朝" w:hAnsi="ＭＳ 明朝" w:hint="eastAsia"/>
          <w:sz w:val="24"/>
          <w:szCs w:val="24"/>
        </w:rPr>
        <w:t xml:space="preserve">　　　⑤　必須医薬品および感染対策リスト作成</w:t>
      </w:r>
    </w:p>
    <w:p w:rsidR="00EC56EF" w:rsidRPr="00FF4998" w:rsidRDefault="00EC56EF" w:rsidP="00EC56EF">
      <w:pPr>
        <w:pStyle w:val="af"/>
        <w:ind w:leftChars="0" w:left="718" w:hangingChars="299" w:hanging="718"/>
        <w:rPr>
          <w:rFonts w:ascii="ＭＳ 明朝" w:hAnsi="ＭＳ 明朝"/>
          <w:sz w:val="24"/>
          <w:szCs w:val="24"/>
        </w:rPr>
      </w:pPr>
      <w:r w:rsidRPr="00FF4998">
        <w:rPr>
          <w:rFonts w:ascii="ＭＳ 明朝" w:hAnsi="ＭＳ 明朝" w:hint="eastAsia"/>
          <w:sz w:val="24"/>
          <w:szCs w:val="24"/>
        </w:rPr>
        <w:t xml:space="preserve">　　　⑥　関係機関リスト作成</w:t>
      </w:r>
    </w:p>
    <w:p w:rsidR="00EC56EF" w:rsidRPr="00FF4998" w:rsidRDefault="00EC56EF" w:rsidP="00EC56EF">
      <w:pPr>
        <w:pStyle w:val="af"/>
        <w:ind w:leftChars="0" w:left="718" w:hangingChars="299" w:hanging="718"/>
        <w:rPr>
          <w:rFonts w:ascii="ＭＳ 明朝" w:hAnsi="ＭＳ 明朝"/>
          <w:sz w:val="24"/>
          <w:szCs w:val="24"/>
        </w:rPr>
      </w:pPr>
      <w:r w:rsidRPr="00FF4998">
        <w:rPr>
          <w:rFonts w:ascii="ＭＳ 明朝" w:hAnsi="ＭＳ 明朝" w:hint="eastAsia"/>
          <w:sz w:val="24"/>
          <w:szCs w:val="24"/>
        </w:rPr>
        <w:t xml:space="preserve">　　　⑦　診療継続計画の作成</w:t>
      </w:r>
    </w:p>
    <w:p w:rsidR="00EC56EF" w:rsidRPr="00FF4998" w:rsidRDefault="00EC56EF" w:rsidP="00EC56EF">
      <w:pPr>
        <w:pStyle w:val="af"/>
        <w:ind w:leftChars="0" w:left="718" w:hangingChars="299" w:hanging="718"/>
        <w:rPr>
          <w:rFonts w:ascii="ＭＳ 明朝" w:hAnsi="ＭＳ 明朝"/>
          <w:sz w:val="24"/>
          <w:szCs w:val="24"/>
        </w:rPr>
      </w:pPr>
      <w:r w:rsidRPr="00FF4998">
        <w:rPr>
          <w:rFonts w:ascii="ＭＳ 明朝" w:hAnsi="ＭＳ 明朝" w:hint="eastAsia"/>
          <w:sz w:val="24"/>
          <w:szCs w:val="24"/>
        </w:rPr>
        <w:t xml:space="preserve">　　　⑧　特定接種実施医療機関の申請</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（５）　施設職員に関する健康管理</w:t>
      </w:r>
    </w:p>
    <w:p w:rsidR="00EC56EF" w:rsidRPr="00FF4998" w:rsidRDefault="00EC56EF" w:rsidP="00EC56EF">
      <w:pPr>
        <w:ind w:left="420" w:hangingChars="175" w:hanging="420"/>
        <w:rPr>
          <w:rFonts w:ascii="ＭＳ 明朝" w:hAnsi="ＭＳ 明朝"/>
          <w:sz w:val="24"/>
        </w:rPr>
      </w:pPr>
      <w:r w:rsidRPr="00FF4998">
        <w:rPr>
          <w:rFonts w:ascii="ＭＳ 明朝" w:hAnsi="ＭＳ 明朝" w:hint="eastAsia"/>
          <w:sz w:val="24"/>
        </w:rPr>
        <w:t xml:space="preserve">　　　</w:t>
      </w:r>
      <w:r>
        <w:rPr>
          <w:rFonts w:ascii="ＭＳ 明朝" w:hAnsi="ＭＳ 明朝" w:hint="eastAsia"/>
          <w:sz w:val="24"/>
        </w:rPr>
        <w:t>九州</w:t>
      </w:r>
      <w:r w:rsidRPr="00FF4998">
        <w:rPr>
          <w:rFonts w:ascii="ＭＳ 明朝" w:hAnsi="ＭＳ 明朝" w:hint="eastAsia"/>
          <w:sz w:val="24"/>
        </w:rPr>
        <w:t>事業所の産業医として、職員に定期的に保健指導を行い、職員が安心かつ健康的に働けるような環境作りに努める。</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①　職員の健康診断の結果確認</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②　夜勤者への健康診断実施（6月）</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③　健診の結果にもとづく、職員への保健指導、各種相談</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④　体調不良時の外来診療</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⑤　各種予防接種の実施（肺炎球菌ワクチン・インフルエンザ等）</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⑥　他医療機関への紹介、情報提供（適宜）</w:t>
      </w:r>
    </w:p>
    <w:p w:rsidR="00EC56EF"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⑦　施設における感染予防管理、指導</w:t>
      </w:r>
    </w:p>
    <w:p w:rsidR="00EC56EF" w:rsidRPr="00FF4998" w:rsidRDefault="00EC56EF" w:rsidP="00EC56EF">
      <w:pPr>
        <w:rPr>
          <w:rFonts w:ascii="ＭＳ 明朝" w:hAnsi="ＭＳ 明朝"/>
          <w:sz w:val="24"/>
        </w:rPr>
      </w:pPr>
      <w:r w:rsidRPr="00FF4998">
        <w:rPr>
          <w:rFonts w:ascii="ＭＳ 明朝" w:hAnsi="ＭＳ 明朝" w:hint="eastAsia"/>
          <w:sz w:val="24"/>
        </w:rPr>
        <w:t>（</w:t>
      </w:r>
      <w:r>
        <w:rPr>
          <w:rFonts w:ascii="ＭＳ 明朝" w:hAnsi="ＭＳ 明朝" w:hint="eastAsia"/>
          <w:sz w:val="24"/>
        </w:rPr>
        <w:t>６</w:t>
      </w:r>
      <w:r w:rsidRPr="00FF4998">
        <w:rPr>
          <w:rFonts w:ascii="ＭＳ 明朝" w:hAnsi="ＭＳ 明朝" w:hint="eastAsia"/>
          <w:sz w:val="24"/>
        </w:rPr>
        <w:t>）　請求業務の見直し、整備</w:t>
      </w:r>
    </w:p>
    <w:p w:rsidR="00EC56EF" w:rsidRPr="00FF4998" w:rsidRDefault="00EC56EF" w:rsidP="00EC56EF">
      <w:pPr>
        <w:tabs>
          <w:tab w:val="left" w:pos="426"/>
        </w:tabs>
        <w:ind w:leftChars="-1" w:left="420" w:hangingChars="176" w:hanging="422"/>
        <w:rPr>
          <w:rFonts w:ascii="ＭＳ 明朝" w:hAnsi="ＭＳ 明朝"/>
          <w:sz w:val="24"/>
        </w:rPr>
      </w:pPr>
      <w:r w:rsidRPr="00FF4998">
        <w:rPr>
          <w:rFonts w:ascii="ＭＳ 明朝" w:hAnsi="ＭＳ 明朝" w:hint="eastAsia"/>
          <w:sz w:val="24"/>
        </w:rPr>
        <w:lastRenderedPageBreak/>
        <w:t xml:space="preserve">　　　各種請求に漏れや間違いがないよう点検作業を見直し、返戻がない安定した請求業務の構築を行う。</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①　電子カルテ操作の習熟</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②　診療報酬点数の習熟</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③　</w:t>
      </w:r>
      <w:r>
        <w:rPr>
          <w:rFonts w:ascii="ＭＳ 明朝" w:hAnsi="ＭＳ 明朝" w:hint="eastAsia"/>
          <w:sz w:val="24"/>
        </w:rPr>
        <w:t>インストラクター</w:t>
      </w:r>
      <w:r w:rsidRPr="00FF4998">
        <w:rPr>
          <w:rFonts w:ascii="ＭＳ 明朝" w:hAnsi="ＭＳ 明朝" w:hint="eastAsia"/>
          <w:sz w:val="24"/>
        </w:rPr>
        <w:t>との連携</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④　診療内容の入力、点検業務の強化</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⑤　経理課との連携</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⑥　診療報酬請求の実施、入金確認</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w:t>
      </w:r>
      <w:r>
        <w:rPr>
          <w:rFonts w:ascii="ＭＳ 明朝" w:hAnsi="ＭＳ 明朝" w:hint="eastAsia"/>
          <w:sz w:val="24"/>
        </w:rPr>
        <w:t>７</w:t>
      </w:r>
      <w:r w:rsidRPr="00FF4998">
        <w:rPr>
          <w:rFonts w:ascii="ＭＳ 明朝" w:hAnsi="ＭＳ 明朝" w:hint="eastAsia"/>
          <w:sz w:val="24"/>
        </w:rPr>
        <w:t>）　環境整備</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①　備品管理</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イ　医療機器管理及び医薬品等管理</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ロ　医療産廃処理等徹底した感染対策</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ハ　備品台帳の整備、備品台帳のチェック</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②　施設内環境の自主点検</w:t>
      </w:r>
    </w:p>
    <w:p w:rsidR="00EC56EF" w:rsidRPr="00FF4998" w:rsidRDefault="00EC56EF" w:rsidP="00EC56EF">
      <w:pPr>
        <w:ind w:left="955" w:hangingChars="398" w:hanging="955"/>
        <w:rPr>
          <w:rFonts w:ascii="ＭＳ 明朝" w:hAnsi="ＭＳ 明朝"/>
          <w:sz w:val="24"/>
        </w:rPr>
      </w:pPr>
      <w:r w:rsidRPr="00FF4998">
        <w:rPr>
          <w:rFonts w:ascii="ＭＳ 明朝" w:hAnsi="ＭＳ 明朝" w:hint="eastAsia"/>
          <w:sz w:val="24"/>
        </w:rPr>
        <w:t xml:space="preserve">　　　　　施設内の環境整備状況、備品の破損、カビ等に対し、自主点検を通して早期発見及び対策を進める。</w:t>
      </w:r>
    </w:p>
    <w:p w:rsidR="00EC56EF" w:rsidRPr="00FF4998" w:rsidRDefault="00EC56EF" w:rsidP="00EC56EF">
      <w:pPr>
        <w:ind w:left="955" w:hangingChars="398" w:hanging="955"/>
        <w:rPr>
          <w:rFonts w:ascii="ＭＳ 明朝" w:hAnsi="ＭＳ 明朝"/>
          <w:sz w:val="24"/>
        </w:rPr>
      </w:pPr>
      <w:r w:rsidRPr="00FF4998">
        <w:rPr>
          <w:rFonts w:ascii="ＭＳ 明朝" w:hAnsi="ＭＳ 明朝" w:hint="eastAsia"/>
          <w:sz w:val="24"/>
        </w:rPr>
        <w:t>（</w:t>
      </w:r>
      <w:r>
        <w:rPr>
          <w:rFonts w:ascii="ＭＳ 明朝" w:hAnsi="ＭＳ 明朝" w:hint="eastAsia"/>
          <w:sz w:val="24"/>
        </w:rPr>
        <w:t>８</w:t>
      </w:r>
      <w:r w:rsidRPr="00FF4998">
        <w:rPr>
          <w:rFonts w:ascii="ＭＳ 明朝" w:hAnsi="ＭＳ 明朝" w:hint="eastAsia"/>
          <w:sz w:val="24"/>
        </w:rPr>
        <w:t>）　防災対策</w:t>
      </w:r>
    </w:p>
    <w:p w:rsidR="00EC56EF" w:rsidRPr="00FF4998" w:rsidRDefault="00EC56EF" w:rsidP="00EC56EF">
      <w:pPr>
        <w:ind w:left="955" w:hangingChars="398" w:hanging="955"/>
        <w:rPr>
          <w:rFonts w:ascii="ＭＳ 明朝" w:hAnsi="ＭＳ 明朝"/>
          <w:sz w:val="24"/>
        </w:rPr>
      </w:pPr>
      <w:r w:rsidRPr="00FF4998">
        <w:rPr>
          <w:rFonts w:ascii="ＭＳ 明朝" w:hAnsi="ＭＳ 明朝" w:hint="eastAsia"/>
          <w:sz w:val="24"/>
        </w:rPr>
        <w:t xml:space="preserve">　　</w:t>
      </w:r>
      <w:r>
        <w:rPr>
          <w:rFonts w:ascii="ＭＳ 明朝" w:hAnsi="ＭＳ 明朝" w:hint="eastAsia"/>
          <w:sz w:val="24"/>
        </w:rPr>
        <w:t xml:space="preserve">　デイサービスセンター寿楽園弐号館業務計画に準ずる</w:t>
      </w:r>
    </w:p>
    <w:p w:rsidR="00EC56EF" w:rsidRPr="00FF4998" w:rsidRDefault="00EC56EF" w:rsidP="00EC56EF">
      <w:pPr>
        <w:rPr>
          <w:rFonts w:ascii="ＭＳ 明朝" w:hAnsi="ＭＳ 明朝"/>
          <w:sz w:val="24"/>
        </w:rPr>
      </w:pPr>
      <w:r w:rsidRPr="00FF4998">
        <w:rPr>
          <w:rFonts w:ascii="ＭＳ 明朝" w:hAnsi="ＭＳ 明朝" w:hint="eastAsia"/>
          <w:sz w:val="24"/>
        </w:rPr>
        <w:t>２　人事管理</w:t>
      </w:r>
    </w:p>
    <w:p w:rsidR="00EC56EF" w:rsidRPr="00FF4998" w:rsidRDefault="00EC56EF" w:rsidP="00EC56EF">
      <w:pPr>
        <w:ind w:firstLineChars="100" w:firstLine="240"/>
        <w:rPr>
          <w:rFonts w:ascii="ＭＳ 明朝" w:hAnsi="ＭＳ 明朝"/>
          <w:sz w:val="24"/>
        </w:rPr>
      </w:pPr>
      <w:r w:rsidRPr="00FF4998">
        <w:rPr>
          <w:rFonts w:ascii="ＭＳ 明朝" w:hAnsi="ＭＳ 明朝" w:hint="eastAsia"/>
          <w:sz w:val="24"/>
        </w:rPr>
        <w:t>看護技術の向上及び診療報酬請求に関する定期的な研修を実施する。また各業務のスリム化及び担当を決め、業務整理を行うことで業務管理機能を強化する。</w:t>
      </w:r>
    </w:p>
    <w:p w:rsidR="00EC56EF" w:rsidRPr="00FF4998" w:rsidRDefault="00EC56EF" w:rsidP="00EC56EF">
      <w:pPr>
        <w:rPr>
          <w:rFonts w:ascii="ＭＳ 明朝" w:hAnsi="ＭＳ 明朝"/>
          <w:sz w:val="24"/>
        </w:rPr>
      </w:pPr>
      <w:r w:rsidRPr="00FF4998">
        <w:rPr>
          <w:rFonts w:ascii="ＭＳ 明朝" w:hAnsi="ＭＳ 明朝" w:hint="eastAsia"/>
          <w:sz w:val="24"/>
        </w:rPr>
        <w:t>（１）　監督職の業務整備及び機能強化</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①　事業計画年間進捗管理の徹底</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②　年間進捗にもとづく月間計画作成、実績確認、調整</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③　監督職の育成</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④　自主点検を通した基準管理研修の実施</w:t>
      </w:r>
    </w:p>
    <w:p w:rsidR="00EC56EF" w:rsidRPr="00FF4998" w:rsidRDefault="00EC56EF" w:rsidP="00EC56EF">
      <w:pPr>
        <w:rPr>
          <w:rFonts w:ascii="ＭＳ 明朝" w:hAnsi="ＭＳ 明朝"/>
          <w:sz w:val="24"/>
        </w:rPr>
      </w:pPr>
      <w:r w:rsidRPr="00FF4998">
        <w:rPr>
          <w:rFonts w:ascii="ＭＳ 明朝" w:hAnsi="ＭＳ 明朝" w:hint="eastAsia"/>
          <w:sz w:val="24"/>
        </w:rPr>
        <w:t>（２）　人材育成</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①　新人研修、現任研修</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②　外部研修への積極的な参加</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③　委員会活動を通した人材育成</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④　個人面談、職員考課の実施</w:t>
      </w:r>
    </w:p>
    <w:p w:rsidR="00EC56EF" w:rsidRPr="00FF4998" w:rsidRDefault="00EC56EF" w:rsidP="00EC56EF">
      <w:pPr>
        <w:rPr>
          <w:rFonts w:ascii="ＭＳ 明朝" w:hAnsi="ＭＳ 明朝"/>
          <w:sz w:val="24"/>
        </w:rPr>
      </w:pPr>
      <w:r w:rsidRPr="00FF4998">
        <w:rPr>
          <w:rFonts w:ascii="ＭＳ 明朝" w:hAnsi="ＭＳ 明朝" w:hint="eastAsia"/>
          <w:sz w:val="24"/>
        </w:rPr>
        <w:t>（３）　資格取得推進</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①　医療事務受験対策の実施（事務）</w:t>
      </w:r>
    </w:p>
    <w:p w:rsidR="00EC56EF" w:rsidRPr="00FF4998" w:rsidRDefault="00EC56EF" w:rsidP="00EC56EF">
      <w:pPr>
        <w:rPr>
          <w:rFonts w:ascii="ＭＳ 明朝" w:hAnsi="ＭＳ 明朝"/>
          <w:sz w:val="24"/>
        </w:rPr>
      </w:pPr>
      <w:r w:rsidRPr="00FF4998">
        <w:rPr>
          <w:rFonts w:ascii="ＭＳ 明朝" w:hAnsi="ＭＳ 明朝" w:hint="eastAsia"/>
          <w:sz w:val="24"/>
        </w:rPr>
        <w:t>（４）　人材確保への取り組み</w:t>
      </w:r>
    </w:p>
    <w:p w:rsidR="00EC56EF" w:rsidRPr="00FF4998" w:rsidRDefault="00EC56EF" w:rsidP="00EC56EF">
      <w:pPr>
        <w:ind w:firstLineChars="300" w:firstLine="720"/>
        <w:rPr>
          <w:rFonts w:ascii="ＭＳ 明朝" w:hAnsi="ＭＳ 明朝"/>
          <w:sz w:val="24"/>
        </w:rPr>
      </w:pPr>
      <w:r w:rsidRPr="00FF4998">
        <w:rPr>
          <w:rFonts w:ascii="ＭＳ 明朝" w:hAnsi="ＭＳ 明朝" w:hint="eastAsia"/>
          <w:sz w:val="24"/>
        </w:rPr>
        <w:t>庶務人事課業務計画に準ずる</w:t>
      </w:r>
    </w:p>
    <w:p w:rsidR="00EC56EF" w:rsidRPr="00FF4998" w:rsidRDefault="00EC56EF" w:rsidP="00EC56EF">
      <w:pPr>
        <w:rPr>
          <w:rFonts w:ascii="ＭＳ 明朝" w:hAnsi="ＭＳ 明朝"/>
          <w:sz w:val="24"/>
        </w:rPr>
      </w:pPr>
      <w:r w:rsidRPr="00FF4998">
        <w:rPr>
          <w:rFonts w:ascii="ＭＳ 明朝" w:hAnsi="ＭＳ 明朝" w:hint="eastAsia"/>
          <w:sz w:val="24"/>
        </w:rPr>
        <w:lastRenderedPageBreak/>
        <w:t>（５）　勤怠管理</w:t>
      </w:r>
    </w:p>
    <w:p w:rsidR="00EC56EF" w:rsidRPr="00FF4998" w:rsidRDefault="00EC56EF" w:rsidP="00EC56EF">
      <w:pPr>
        <w:ind w:firstLineChars="300" w:firstLine="720"/>
        <w:rPr>
          <w:rFonts w:ascii="ＭＳ 明朝" w:hAnsi="ＭＳ 明朝"/>
          <w:sz w:val="24"/>
        </w:rPr>
      </w:pPr>
      <w:r w:rsidRPr="00FF4998">
        <w:rPr>
          <w:rFonts w:ascii="ＭＳ 明朝" w:hAnsi="ＭＳ 明朝" w:hint="eastAsia"/>
          <w:sz w:val="24"/>
        </w:rPr>
        <w:t>庶務人事課業務計画に準ずる</w:t>
      </w:r>
    </w:p>
    <w:p w:rsidR="00EC56EF" w:rsidRPr="00FF4998" w:rsidRDefault="00EC56EF" w:rsidP="00EC56EF">
      <w:pPr>
        <w:rPr>
          <w:rFonts w:ascii="ＭＳ 明朝" w:hAnsi="ＭＳ 明朝"/>
          <w:sz w:val="24"/>
        </w:rPr>
      </w:pPr>
    </w:p>
    <w:p w:rsidR="00EC56EF" w:rsidRPr="00FF4998" w:rsidRDefault="00EC56EF" w:rsidP="00EC56EF">
      <w:pPr>
        <w:rPr>
          <w:rFonts w:ascii="ＭＳ 明朝" w:hAnsi="ＭＳ 明朝"/>
          <w:sz w:val="24"/>
        </w:rPr>
      </w:pPr>
      <w:r w:rsidRPr="00FF4998">
        <w:rPr>
          <w:rFonts w:ascii="ＭＳ 明朝" w:hAnsi="ＭＳ 明朝" w:hint="eastAsia"/>
          <w:sz w:val="24"/>
        </w:rPr>
        <w:t>３　財務管理</w:t>
      </w:r>
    </w:p>
    <w:p w:rsidR="00EC56EF" w:rsidRPr="00FF4998" w:rsidRDefault="00EC56EF" w:rsidP="00EC56EF">
      <w:pPr>
        <w:rPr>
          <w:rFonts w:ascii="ＭＳ 明朝" w:hAnsi="ＭＳ 明朝"/>
          <w:sz w:val="24"/>
        </w:rPr>
      </w:pPr>
      <w:r w:rsidRPr="00FF4998">
        <w:rPr>
          <w:rFonts w:ascii="ＭＳ 明朝" w:hAnsi="ＭＳ 明朝" w:hint="eastAsia"/>
          <w:sz w:val="24"/>
        </w:rPr>
        <w:t>（１）　予算管理</w:t>
      </w:r>
    </w:p>
    <w:p w:rsidR="00EC56EF" w:rsidRPr="00FF4998" w:rsidRDefault="00EC56EF" w:rsidP="00EC56EF">
      <w:pPr>
        <w:ind w:left="718" w:hangingChars="299" w:hanging="718"/>
        <w:rPr>
          <w:rFonts w:ascii="ＭＳ 明朝" w:hAnsi="ＭＳ 明朝"/>
          <w:sz w:val="24"/>
        </w:rPr>
      </w:pPr>
      <w:r w:rsidRPr="00FF4998">
        <w:rPr>
          <w:rFonts w:ascii="ＭＳ 明朝" w:hAnsi="ＭＳ 明朝" w:hint="eastAsia"/>
          <w:sz w:val="24"/>
        </w:rPr>
        <w:t xml:space="preserve">　　　明確な積算根拠をもとに年間の収支予測を立て、消耗品、備品等の不足</w:t>
      </w:r>
    </w:p>
    <w:p w:rsidR="00EC56EF" w:rsidRPr="00FF4998" w:rsidRDefault="00EC56EF" w:rsidP="00EC56EF">
      <w:pPr>
        <w:ind w:leftChars="199" w:left="418"/>
        <w:rPr>
          <w:rFonts w:ascii="ＭＳ 明朝" w:hAnsi="ＭＳ 明朝"/>
          <w:sz w:val="24"/>
        </w:rPr>
      </w:pPr>
      <w:r w:rsidRPr="00FF4998">
        <w:rPr>
          <w:rFonts w:ascii="ＭＳ 明朝" w:hAnsi="ＭＳ 明朝" w:hint="eastAsia"/>
          <w:sz w:val="24"/>
        </w:rPr>
        <w:t>状況がないように管理体制の見直しを行うと共に、無駄がないかを評価し適正な予算執行を行う。</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①　月次収支予測及び事前対策検討の徹底</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②　収入管理</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③　支出管理</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イ　予算・実績との差額確認</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ロ　予算管理表</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ハ　消耗品、備品管理体制の見直し</w:t>
      </w:r>
    </w:p>
    <w:p w:rsidR="00EC56EF" w:rsidRPr="00FF4998" w:rsidRDefault="00EC56EF" w:rsidP="00EC56EF">
      <w:pPr>
        <w:rPr>
          <w:rFonts w:ascii="ＭＳ 明朝" w:hAnsi="ＭＳ 明朝"/>
          <w:sz w:val="24"/>
        </w:rPr>
      </w:pPr>
      <w:r w:rsidRPr="00FF4998">
        <w:rPr>
          <w:rFonts w:ascii="ＭＳ 明朝" w:hAnsi="ＭＳ 明朝" w:hint="eastAsia"/>
          <w:sz w:val="24"/>
        </w:rPr>
        <w:t>（２）　コストダウンの検討</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①　消耗品・備品の在庫管理強化</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②　取引業者の検討</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③　室内節電の徹底</w:t>
      </w:r>
    </w:p>
    <w:p w:rsidR="00EC56EF" w:rsidRPr="00FF4998" w:rsidRDefault="00EC56EF" w:rsidP="00EC56EF">
      <w:pPr>
        <w:rPr>
          <w:rFonts w:ascii="ＭＳ 明朝" w:hAnsi="ＭＳ 明朝"/>
          <w:sz w:val="24"/>
        </w:rPr>
      </w:pPr>
      <w:r w:rsidRPr="00FF4998">
        <w:rPr>
          <w:rFonts w:ascii="ＭＳ 明朝" w:hAnsi="ＭＳ 明朝" w:hint="eastAsia"/>
          <w:sz w:val="24"/>
        </w:rPr>
        <w:t>（３）　請求業務</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①　請求業務の見直し</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w:t>
      </w:r>
      <w:r>
        <w:rPr>
          <w:rFonts w:ascii="ＭＳ 明朝" w:hAnsi="ＭＳ 明朝" w:hint="eastAsia"/>
          <w:sz w:val="24"/>
        </w:rPr>
        <w:t xml:space="preserve">　</w:t>
      </w:r>
      <w:r w:rsidRPr="00FF4998">
        <w:rPr>
          <w:rFonts w:ascii="ＭＳ 明朝" w:hAnsi="ＭＳ 明朝" w:hint="eastAsia"/>
          <w:sz w:val="24"/>
        </w:rPr>
        <w:t xml:space="preserve">　</w:t>
      </w:r>
      <w:r>
        <w:rPr>
          <w:rFonts w:ascii="ＭＳ 明朝" w:hAnsi="ＭＳ 明朝" w:hint="eastAsia"/>
          <w:sz w:val="24"/>
        </w:rPr>
        <w:t>②</w:t>
      </w:r>
      <w:r w:rsidRPr="00FF4998">
        <w:rPr>
          <w:rFonts w:ascii="ＭＳ 明朝" w:hAnsi="ＭＳ 明朝" w:hint="eastAsia"/>
          <w:sz w:val="24"/>
        </w:rPr>
        <w:t xml:space="preserve">　請求担当者の育成</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w:t>
      </w:r>
      <w:r>
        <w:rPr>
          <w:rFonts w:ascii="ＭＳ 明朝" w:hAnsi="ＭＳ 明朝" w:hint="eastAsia"/>
          <w:sz w:val="24"/>
        </w:rPr>
        <w:t>③</w:t>
      </w:r>
      <w:r w:rsidRPr="00FF4998">
        <w:rPr>
          <w:rFonts w:ascii="ＭＳ 明朝" w:hAnsi="ＭＳ 明朝" w:hint="eastAsia"/>
          <w:sz w:val="24"/>
        </w:rPr>
        <w:t xml:space="preserve">　未集金対応</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w:t>
      </w:r>
      <w:r>
        <w:rPr>
          <w:rFonts w:ascii="ＭＳ 明朝" w:hAnsi="ＭＳ 明朝" w:hint="eastAsia"/>
          <w:sz w:val="24"/>
        </w:rPr>
        <w:t>④</w:t>
      </w:r>
      <w:r w:rsidRPr="00FF4998">
        <w:rPr>
          <w:rFonts w:ascii="ＭＳ 明朝" w:hAnsi="ＭＳ 明朝" w:hint="eastAsia"/>
          <w:sz w:val="24"/>
        </w:rPr>
        <w:t xml:space="preserve">　請求用利用者名簿の作成及び請求書確認の徹底</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w:t>
      </w:r>
      <w:r>
        <w:rPr>
          <w:rFonts w:ascii="ＭＳ 明朝" w:hAnsi="ＭＳ 明朝" w:hint="eastAsia"/>
          <w:sz w:val="24"/>
        </w:rPr>
        <w:t>⑤</w:t>
      </w:r>
      <w:r w:rsidRPr="00FF4998">
        <w:rPr>
          <w:rFonts w:ascii="ＭＳ 明朝" w:hAnsi="ＭＳ 明朝" w:hint="eastAsia"/>
          <w:sz w:val="24"/>
        </w:rPr>
        <w:t xml:space="preserve">　伝送資料の確認及び返戻確認</w:t>
      </w:r>
    </w:p>
    <w:p w:rsidR="00EC56EF" w:rsidRPr="00FF4998" w:rsidRDefault="00EC56EF" w:rsidP="00EC56EF">
      <w:pPr>
        <w:rPr>
          <w:rFonts w:ascii="ＭＳ 明朝" w:hAnsi="ＭＳ 明朝"/>
          <w:sz w:val="24"/>
        </w:rPr>
      </w:pPr>
      <w:r w:rsidRPr="00FF4998">
        <w:rPr>
          <w:rFonts w:ascii="ＭＳ 明朝" w:hAnsi="ＭＳ 明朝" w:hint="eastAsia"/>
          <w:sz w:val="24"/>
        </w:rPr>
        <w:t>４　内外関係機関調整</w:t>
      </w:r>
    </w:p>
    <w:p w:rsidR="00EC56EF" w:rsidRPr="00FF4998" w:rsidRDefault="00EC56EF" w:rsidP="00EC56EF">
      <w:pPr>
        <w:rPr>
          <w:rFonts w:ascii="ＭＳ 明朝" w:hAnsi="ＭＳ 明朝"/>
          <w:sz w:val="24"/>
        </w:rPr>
      </w:pPr>
      <w:r w:rsidRPr="00FF4998">
        <w:rPr>
          <w:rFonts w:ascii="ＭＳ 明朝" w:hAnsi="ＭＳ 明朝" w:hint="eastAsia"/>
          <w:sz w:val="24"/>
        </w:rPr>
        <w:t>（１）　診療所外連携</w:t>
      </w:r>
    </w:p>
    <w:p w:rsidR="00EC56EF" w:rsidRPr="00FF4998" w:rsidRDefault="00EC56EF" w:rsidP="00EC56EF">
      <w:pPr>
        <w:ind w:left="420" w:hangingChars="175" w:hanging="420"/>
        <w:rPr>
          <w:rFonts w:ascii="ＭＳ 明朝" w:hAnsi="ＭＳ 明朝"/>
          <w:sz w:val="24"/>
        </w:rPr>
      </w:pPr>
      <w:r w:rsidRPr="00FF4998">
        <w:rPr>
          <w:rFonts w:ascii="ＭＳ 明朝" w:hAnsi="ＭＳ 明朝" w:hint="eastAsia"/>
          <w:sz w:val="24"/>
        </w:rPr>
        <w:t xml:space="preserve">　　　専門外の診療や介護との連携を図り、安心出来るネットワークを構築する。</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①　他医療機関及び施設協力医療機関</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②　医師会</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w:t>
      </w:r>
      <w:r>
        <w:rPr>
          <w:rFonts w:ascii="ＭＳ 明朝" w:hAnsi="ＭＳ 明朝" w:hint="eastAsia"/>
          <w:sz w:val="24"/>
        </w:rPr>
        <w:t>③</w:t>
      </w:r>
      <w:r w:rsidRPr="00FF4998">
        <w:rPr>
          <w:rFonts w:ascii="ＭＳ 明朝" w:hAnsi="ＭＳ 明朝" w:hint="eastAsia"/>
          <w:sz w:val="24"/>
        </w:rPr>
        <w:t xml:space="preserve">　福祉事務所等関係機関</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w:t>
      </w:r>
      <w:r>
        <w:rPr>
          <w:rFonts w:ascii="ＭＳ 明朝" w:hAnsi="ＭＳ 明朝" w:hint="eastAsia"/>
          <w:sz w:val="24"/>
        </w:rPr>
        <w:t xml:space="preserve">④　</w:t>
      </w:r>
      <w:r w:rsidRPr="00FF4998">
        <w:rPr>
          <w:rFonts w:ascii="ＭＳ 明朝" w:hAnsi="ＭＳ 明朝" w:hint="eastAsia"/>
          <w:sz w:val="24"/>
        </w:rPr>
        <w:t>居宅介護支援事業所等介護保険事業所</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w:t>
      </w:r>
      <w:r>
        <w:rPr>
          <w:rFonts w:ascii="ＭＳ 明朝" w:hAnsi="ＭＳ 明朝" w:hint="eastAsia"/>
          <w:sz w:val="24"/>
        </w:rPr>
        <w:t>⑤</w:t>
      </w:r>
      <w:r w:rsidRPr="00FF4998">
        <w:rPr>
          <w:rFonts w:ascii="ＭＳ 明朝" w:hAnsi="ＭＳ 明朝" w:hint="eastAsia"/>
          <w:sz w:val="24"/>
        </w:rPr>
        <w:t xml:space="preserve">　地域関係者</w:t>
      </w:r>
    </w:p>
    <w:p w:rsidR="00EC56EF" w:rsidRPr="00FF4998" w:rsidRDefault="00EC56EF" w:rsidP="00EC56EF">
      <w:pPr>
        <w:rPr>
          <w:rFonts w:ascii="ＭＳ 明朝" w:hAnsi="ＭＳ 明朝"/>
          <w:sz w:val="24"/>
        </w:rPr>
      </w:pPr>
      <w:r w:rsidRPr="00FF4998">
        <w:rPr>
          <w:rFonts w:ascii="ＭＳ 明朝" w:hAnsi="ＭＳ 明朝" w:hint="eastAsia"/>
          <w:sz w:val="24"/>
        </w:rPr>
        <w:t>（２）　法人内連携</w:t>
      </w:r>
    </w:p>
    <w:p w:rsidR="00EC56EF" w:rsidRPr="00FF4998" w:rsidRDefault="00EC56EF" w:rsidP="00EC56EF">
      <w:pPr>
        <w:rPr>
          <w:rFonts w:ascii="ＭＳ 明朝" w:hAnsi="ＭＳ 明朝"/>
          <w:sz w:val="24"/>
        </w:rPr>
      </w:pPr>
      <w:r w:rsidRPr="00FF4998">
        <w:rPr>
          <w:rFonts w:ascii="ＭＳ 明朝" w:hAnsi="ＭＳ 明朝" w:hint="eastAsia"/>
          <w:sz w:val="24"/>
        </w:rPr>
        <w:t xml:space="preserve">　　　①　</w:t>
      </w:r>
      <w:r>
        <w:rPr>
          <w:rFonts w:ascii="ＭＳ 明朝" w:hAnsi="ＭＳ 明朝" w:hint="eastAsia"/>
          <w:sz w:val="24"/>
        </w:rPr>
        <w:t>九州</w:t>
      </w:r>
      <w:r w:rsidRPr="00FF4998">
        <w:rPr>
          <w:rFonts w:ascii="ＭＳ 明朝" w:hAnsi="ＭＳ 明朝" w:hint="eastAsia"/>
          <w:sz w:val="24"/>
        </w:rPr>
        <w:t>事業所内看護職員、介護職員等</w:t>
      </w:r>
    </w:p>
    <w:p w:rsidR="00EC56EF" w:rsidRPr="00FF4998" w:rsidRDefault="00EC56EF" w:rsidP="00EC56EF">
      <w:pPr>
        <w:rPr>
          <w:rFonts w:ascii="ＭＳ 明朝" w:hAnsi="ＭＳ 明朝"/>
          <w:sz w:val="24"/>
        </w:rPr>
      </w:pPr>
      <w:r>
        <w:rPr>
          <w:rFonts w:ascii="ＭＳ 明朝" w:hAnsi="ＭＳ 明朝" w:hint="eastAsia"/>
          <w:sz w:val="24"/>
        </w:rPr>
        <w:t xml:space="preserve">　　　②　九州</w:t>
      </w:r>
      <w:r w:rsidRPr="00FF4998">
        <w:rPr>
          <w:rFonts w:ascii="ＭＳ 明朝" w:hAnsi="ＭＳ 明朝" w:hint="eastAsia"/>
          <w:sz w:val="24"/>
        </w:rPr>
        <w:t>事業所総務部</w:t>
      </w:r>
    </w:p>
    <w:p w:rsidR="00EC56EF" w:rsidRDefault="00EC56EF" w:rsidP="00EC56EF">
      <w:pPr>
        <w:jc w:val="center"/>
        <w:rPr>
          <w:sz w:val="48"/>
          <w:szCs w:val="48"/>
        </w:rPr>
      </w:pPr>
    </w:p>
    <w:p w:rsidR="00EC56EF" w:rsidRPr="004E1BC9" w:rsidRDefault="00EC56EF" w:rsidP="00EC56EF">
      <w:pPr>
        <w:jc w:val="center"/>
        <w:rPr>
          <w:sz w:val="48"/>
          <w:szCs w:val="48"/>
        </w:rPr>
      </w:pPr>
      <w:r w:rsidRPr="004E1BC9">
        <w:rPr>
          <w:rFonts w:hint="eastAsia"/>
          <w:sz w:val="48"/>
          <w:szCs w:val="48"/>
        </w:rPr>
        <w:t>川</w:t>
      </w:r>
      <w:r>
        <w:rPr>
          <w:rFonts w:hint="eastAsia"/>
          <w:sz w:val="48"/>
          <w:szCs w:val="48"/>
        </w:rPr>
        <w:t xml:space="preserve"> </w:t>
      </w:r>
      <w:r w:rsidRPr="004E1BC9">
        <w:rPr>
          <w:rFonts w:hint="eastAsia"/>
          <w:sz w:val="48"/>
          <w:szCs w:val="48"/>
        </w:rPr>
        <w:t>崎</w:t>
      </w:r>
      <w:r>
        <w:rPr>
          <w:rFonts w:hint="eastAsia"/>
          <w:sz w:val="48"/>
          <w:szCs w:val="48"/>
        </w:rPr>
        <w:t xml:space="preserve"> </w:t>
      </w:r>
      <w:r>
        <w:rPr>
          <w:rFonts w:hint="eastAsia"/>
          <w:sz w:val="48"/>
          <w:szCs w:val="48"/>
        </w:rPr>
        <w:t>事</w:t>
      </w:r>
      <w:r>
        <w:rPr>
          <w:rFonts w:hint="eastAsia"/>
          <w:sz w:val="48"/>
          <w:szCs w:val="48"/>
        </w:rPr>
        <w:t xml:space="preserve"> </w:t>
      </w:r>
      <w:r>
        <w:rPr>
          <w:rFonts w:hint="eastAsia"/>
          <w:sz w:val="48"/>
          <w:szCs w:val="48"/>
        </w:rPr>
        <w:t>業</w:t>
      </w:r>
      <w:r>
        <w:rPr>
          <w:rFonts w:hint="eastAsia"/>
          <w:sz w:val="48"/>
          <w:szCs w:val="48"/>
        </w:rPr>
        <w:t xml:space="preserve"> </w:t>
      </w:r>
      <w:r>
        <w:rPr>
          <w:rFonts w:hint="eastAsia"/>
          <w:sz w:val="48"/>
          <w:szCs w:val="48"/>
        </w:rPr>
        <w:t>所</w:t>
      </w:r>
    </w:p>
    <w:p w:rsidR="00EC56EF" w:rsidRDefault="00EC56EF" w:rsidP="00EC56EF">
      <w:pPr>
        <w:ind w:firstLineChars="530" w:firstLine="1272"/>
        <w:rPr>
          <w:sz w:val="24"/>
        </w:rPr>
      </w:pPr>
    </w:p>
    <w:p w:rsidR="00EC56EF" w:rsidRDefault="00EC56EF" w:rsidP="00EC56EF">
      <w:pPr>
        <w:ind w:firstLineChars="530" w:firstLine="1272"/>
        <w:rPr>
          <w:sz w:val="24"/>
        </w:rPr>
      </w:pPr>
    </w:p>
    <w:p w:rsidR="00EC56EF" w:rsidRDefault="00EC56EF" w:rsidP="00EC56EF">
      <w:pPr>
        <w:ind w:firstLineChars="530" w:firstLine="1272"/>
        <w:rPr>
          <w:sz w:val="24"/>
        </w:rPr>
      </w:pPr>
    </w:p>
    <w:p w:rsidR="00EC56EF" w:rsidRPr="00E708E6" w:rsidRDefault="00EC56EF" w:rsidP="00EC56EF">
      <w:pPr>
        <w:ind w:firstLineChars="700" w:firstLine="1680"/>
        <w:rPr>
          <w:sz w:val="24"/>
        </w:rPr>
      </w:pPr>
      <w:r w:rsidRPr="00E708E6">
        <w:rPr>
          <w:rFonts w:hint="eastAsia"/>
          <w:sz w:val="24"/>
        </w:rPr>
        <w:t>１．　ケアハウス青田風</w:t>
      </w:r>
    </w:p>
    <w:p w:rsidR="00EC56EF" w:rsidRPr="00E708E6" w:rsidRDefault="00EC56EF" w:rsidP="00EC56EF">
      <w:pPr>
        <w:ind w:firstLineChars="700" w:firstLine="1680"/>
        <w:rPr>
          <w:sz w:val="24"/>
        </w:rPr>
      </w:pPr>
      <w:r w:rsidRPr="00E708E6">
        <w:rPr>
          <w:rFonts w:hint="eastAsia"/>
          <w:sz w:val="24"/>
        </w:rPr>
        <w:t>２．　ケアハウス風知草</w:t>
      </w:r>
    </w:p>
    <w:p w:rsidR="00EC56EF" w:rsidRPr="00E708E6" w:rsidRDefault="00EC56EF" w:rsidP="00EC56EF">
      <w:pPr>
        <w:ind w:firstLineChars="700" w:firstLine="1680"/>
        <w:rPr>
          <w:sz w:val="24"/>
        </w:rPr>
      </w:pPr>
      <w:r w:rsidRPr="00E708E6">
        <w:rPr>
          <w:rFonts w:hint="eastAsia"/>
          <w:sz w:val="24"/>
        </w:rPr>
        <w:t>３．　地域密着型介護老人福祉施設風光</w:t>
      </w:r>
    </w:p>
    <w:p w:rsidR="00EC56EF" w:rsidRPr="00E708E6" w:rsidRDefault="00EC56EF" w:rsidP="00EC56EF">
      <w:pPr>
        <w:ind w:firstLineChars="700" w:firstLine="1680"/>
        <w:rPr>
          <w:sz w:val="24"/>
        </w:rPr>
      </w:pPr>
      <w:r w:rsidRPr="00E708E6">
        <w:rPr>
          <w:rFonts w:hint="eastAsia"/>
          <w:sz w:val="24"/>
        </w:rPr>
        <w:t>４．　短期入所サービス風光</w:t>
      </w:r>
    </w:p>
    <w:p w:rsidR="00EC56EF" w:rsidRPr="00E708E6" w:rsidRDefault="00EC56EF" w:rsidP="00EC56EF">
      <w:pPr>
        <w:ind w:firstLineChars="700" w:firstLine="1680"/>
        <w:rPr>
          <w:sz w:val="24"/>
        </w:rPr>
      </w:pPr>
      <w:r w:rsidRPr="00E708E6">
        <w:rPr>
          <w:rFonts w:hint="eastAsia"/>
          <w:sz w:val="24"/>
        </w:rPr>
        <w:t>５．　パブリック業務課</w:t>
      </w:r>
    </w:p>
    <w:p w:rsidR="00EC56EF" w:rsidRPr="00E708E6" w:rsidRDefault="00EC56EF" w:rsidP="00EC56EF">
      <w:pPr>
        <w:ind w:firstLineChars="700" w:firstLine="1680"/>
        <w:rPr>
          <w:sz w:val="24"/>
        </w:rPr>
      </w:pPr>
      <w:r w:rsidRPr="00E708E6">
        <w:rPr>
          <w:rFonts w:hint="eastAsia"/>
          <w:sz w:val="24"/>
        </w:rPr>
        <w:t>６．　ケアプランセンター青鷺</w:t>
      </w:r>
    </w:p>
    <w:p w:rsidR="00EC56EF" w:rsidRPr="00E708E6" w:rsidRDefault="00EC56EF" w:rsidP="00EC56EF">
      <w:pPr>
        <w:ind w:firstLineChars="700" w:firstLine="1680"/>
        <w:rPr>
          <w:sz w:val="24"/>
        </w:rPr>
      </w:pPr>
      <w:r w:rsidRPr="00E708E6">
        <w:rPr>
          <w:rFonts w:hint="eastAsia"/>
          <w:sz w:val="24"/>
        </w:rPr>
        <w:t>７．　ホームヘルプサービス青鷺</w:t>
      </w:r>
    </w:p>
    <w:p w:rsidR="00EC56EF" w:rsidRPr="00E708E6" w:rsidRDefault="00EC56EF" w:rsidP="00EC56EF">
      <w:pPr>
        <w:ind w:firstLineChars="700" w:firstLine="1680"/>
        <w:rPr>
          <w:sz w:val="24"/>
        </w:rPr>
      </w:pPr>
      <w:r w:rsidRPr="00E708E6">
        <w:rPr>
          <w:rFonts w:hint="eastAsia"/>
          <w:sz w:val="24"/>
        </w:rPr>
        <w:t>８．　訪問看護ステーション青鷺</w:t>
      </w:r>
    </w:p>
    <w:p w:rsidR="00EC56EF" w:rsidRPr="00E708E6" w:rsidRDefault="00EC56EF" w:rsidP="00EC56EF">
      <w:pPr>
        <w:ind w:firstLineChars="700" w:firstLine="1680"/>
        <w:rPr>
          <w:sz w:val="24"/>
        </w:rPr>
      </w:pPr>
      <w:r w:rsidRPr="00E708E6">
        <w:rPr>
          <w:rFonts w:hint="eastAsia"/>
          <w:sz w:val="24"/>
        </w:rPr>
        <w:t>９．　デイサービスセンター青鷺</w:t>
      </w:r>
    </w:p>
    <w:p w:rsidR="00EC56EF" w:rsidRPr="00E708E6" w:rsidRDefault="00EC56EF" w:rsidP="00EC56EF">
      <w:pPr>
        <w:rPr>
          <w:sz w:val="24"/>
        </w:rPr>
      </w:pPr>
      <w:r w:rsidRPr="00E708E6">
        <w:rPr>
          <w:rFonts w:hint="eastAsia"/>
          <w:sz w:val="24"/>
        </w:rPr>
        <w:t xml:space="preserve">　　　　　　１０．　就労継続支援センター青鷺</w:t>
      </w:r>
    </w:p>
    <w:p w:rsidR="00EC56EF" w:rsidRPr="00E708E6" w:rsidRDefault="00EC56EF" w:rsidP="00EC56EF">
      <w:pPr>
        <w:ind w:firstLineChars="500" w:firstLine="1200"/>
        <w:rPr>
          <w:sz w:val="24"/>
        </w:rPr>
      </w:pPr>
      <w:r w:rsidRPr="00E708E6">
        <w:rPr>
          <w:rFonts w:hint="eastAsia"/>
          <w:sz w:val="24"/>
        </w:rPr>
        <w:t xml:space="preserve">　１１．　医療事業課</w:t>
      </w:r>
    </w:p>
    <w:p w:rsidR="00EC56EF" w:rsidRPr="00E708E6" w:rsidRDefault="00EC56EF" w:rsidP="00EC56EF">
      <w:pPr>
        <w:ind w:firstLineChars="500" w:firstLine="1200"/>
        <w:rPr>
          <w:sz w:val="24"/>
        </w:rPr>
      </w:pPr>
      <w:r w:rsidRPr="00E708E6">
        <w:rPr>
          <w:rFonts w:hint="eastAsia"/>
          <w:sz w:val="24"/>
        </w:rPr>
        <w:t xml:space="preserve">　１２．　ケアプランセンター福住・菊水元町</w:t>
      </w:r>
    </w:p>
    <w:p w:rsidR="00EC56EF" w:rsidRPr="00E708E6" w:rsidRDefault="00EC56EF" w:rsidP="00EC56EF">
      <w:pPr>
        <w:rPr>
          <w:sz w:val="24"/>
        </w:rPr>
      </w:pPr>
      <w:r w:rsidRPr="00E708E6">
        <w:rPr>
          <w:rFonts w:hint="eastAsia"/>
          <w:sz w:val="24"/>
        </w:rPr>
        <w:t xml:space="preserve">　　　　　　１３．　デイサービスセンター福住・菊水元町</w:t>
      </w:r>
    </w:p>
    <w:p w:rsidR="00EC56EF" w:rsidRPr="00E708E6" w:rsidRDefault="00EC56EF" w:rsidP="00EC56EF">
      <w:pPr>
        <w:ind w:firstLineChars="600" w:firstLine="1440"/>
        <w:rPr>
          <w:sz w:val="24"/>
        </w:rPr>
      </w:pPr>
      <w:r w:rsidRPr="00E708E6">
        <w:rPr>
          <w:rFonts w:hint="eastAsia"/>
          <w:sz w:val="24"/>
        </w:rPr>
        <w:t>１４．　風の道クリニック</w:t>
      </w:r>
    </w:p>
    <w:p w:rsidR="00EC56EF" w:rsidRDefault="00EC56EF" w:rsidP="00EC56EF">
      <w:pPr>
        <w:jc w:val="center"/>
        <w:rPr>
          <w:sz w:val="32"/>
        </w:rPr>
      </w:pPr>
    </w:p>
    <w:p w:rsidR="00EC56EF" w:rsidRDefault="00EC56EF" w:rsidP="00EC56EF">
      <w:pPr>
        <w:jc w:val="center"/>
        <w:rPr>
          <w:sz w:val="32"/>
        </w:rPr>
      </w:pPr>
    </w:p>
    <w:p w:rsidR="00EC56EF" w:rsidRDefault="00EC56EF" w:rsidP="00EC56EF">
      <w:pPr>
        <w:jc w:val="center"/>
        <w:rPr>
          <w:sz w:val="32"/>
        </w:rPr>
      </w:pPr>
    </w:p>
    <w:p w:rsidR="00EC56EF" w:rsidRDefault="00EC56EF" w:rsidP="00EC56EF">
      <w:pPr>
        <w:jc w:val="center"/>
        <w:rPr>
          <w:sz w:val="32"/>
        </w:rPr>
      </w:pPr>
    </w:p>
    <w:p w:rsidR="00EC56EF" w:rsidRDefault="00EC56EF" w:rsidP="00EC56EF">
      <w:pPr>
        <w:jc w:val="center"/>
        <w:rPr>
          <w:sz w:val="32"/>
        </w:rPr>
      </w:pPr>
    </w:p>
    <w:p w:rsidR="00EC56EF" w:rsidRDefault="00EC56EF" w:rsidP="00EC56EF">
      <w:pPr>
        <w:jc w:val="center"/>
        <w:rPr>
          <w:sz w:val="32"/>
        </w:rPr>
      </w:pPr>
    </w:p>
    <w:p w:rsidR="00EC56EF" w:rsidRDefault="00EC56EF" w:rsidP="00EC56EF">
      <w:pPr>
        <w:jc w:val="center"/>
        <w:rPr>
          <w:sz w:val="32"/>
        </w:rPr>
      </w:pPr>
    </w:p>
    <w:p w:rsidR="00EC56EF" w:rsidRDefault="00EC56EF" w:rsidP="00EC56EF">
      <w:pPr>
        <w:jc w:val="center"/>
        <w:rPr>
          <w:sz w:val="32"/>
        </w:rPr>
      </w:pPr>
    </w:p>
    <w:p w:rsidR="00EC56EF" w:rsidRDefault="00EC56EF" w:rsidP="00EC56EF">
      <w:pPr>
        <w:jc w:val="center"/>
        <w:rPr>
          <w:sz w:val="32"/>
        </w:rPr>
      </w:pPr>
    </w:p>
    <w:p w:rsidR="00EC56EF" w:rsidRDefault="00EC56EF" w:rsidP="00EC56EF">
      <w:pPr>
        <w:jc w:val="center"/>
        <w:rPr>
          <w:sz w:val="32"/>
        </w:rPr>
      </w:pPr>
    </w:p>
    <w:p w:rsidR="00EC56EF" w:rsidRDefault="00EC56EF" w:rsidP="00EC56EF">
      <w:pPr>
        <w:jc w:val="center"/>
        <w:rPr>
          <w:sz w:val="32"/>
        </w:rPr>
      </w:pPr>
    </w:p>
    <w:p w:rsidR="00EC56EF" w:rsidRDefault="00EC56EF" w:rsidP="00EC56EF">
      <w:pPr>
        <w:jc w:val="center"/>
        <w:rPr>
          <w:sz w:val="32"/>
        </w:rPr>
      </w:pPr>
    </w:p>
    <w:p w:rsidR="00EC56EF" w:rsidRDefault="00EC56EF" w:rsidP="00EC56EF">
      <w:pPr>
        <w:jc w:val="center"/>
        <w:rPr>
          <w:sz w:val="32"/>
        </w:rPr>
      </w:pPr>
    </w:p>
    <w:p w:rsidR="00EC56EF" w:rsidRDefault="00EC56EF" w:rsidP="00EC56EF">
      <w:pPr>
        <w:jc w:val="center"/>
        <w:rPr>
          <w:sz w:val="32"/>
        </w:rPr>
      </w:pPr>
    </w:p>
    <w:p w:rsidR="00EC56EF" w:rsidRDefault="00EC56EF" w:rsidP="00EC56EF">
      <w:pPr>
        <w:rPr>
          <w:sz w:val="32"/>
        </w:rPr>
      </w:pPr>
    </w:p>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Default="00EC56EF" w:rsidP="001E1FC3"/>
    <w:p w:rsidR="00EC56EF" w:rsidRPr="000A4265" w:rsidRDefault="00EC56EF" w:rsidP="00EC56EF">
      <w:pPr>
        <w:jc w:val="center"/>
        <w:rPr>
          <w:rFonts w:asciiTheme="minorEastAsia" w:eastAsiaTheme="minorEastAsia" w:hAnsiTheme="minorEastAsia"/>
          <w:sz w:val="32"/>
          <w:szCs w:val="32"/>
        </w:rPr>
      </w:pPr>
      <w:r w:rsidRPr="000A4265">
        <w:rPr>
          <w:rFonts w:asciiTheme="minorEastAsia" w:eastAsiaTheme="minorEastAsia" w:hAnsiTheme="minorEastAsia" w:hint="eastAsia"/>
          <w:sz w:val="32"/>
          <w:szCs w:val="32"/>
        </w:rPr>
        <w:lastRenderedPageBreak/>
        <w:t>川　崎　業　務　部</w:t>
      </w:r>
    </w:p>
    <w:p w:rsidR="00EC56EF" w:rsidRPr="00B913A8" w:rsidRDefault="00EC56EF" w:rsidP="00EC56EF">
      <w:pPr>
        <w:jc w:val="center"/>
        <w:rPr>
          <w:rFonts w:asciiTheme="minorEastAsia" w:eastAsiaTheme="minorEastAsia" w:hAnsiTheme="minorEastAsia"/>
          <w:sz w:val="24"/>
        </w:rPr>
      </w:pPr>
    </w:p>
    <w:p w:rsidR="00EC56EF" w:rsidRPr="00B913A8" w:rsidRDefault="00EC56EF" w:rsidP="00EC56EF">
      <w:pPr>
        <w:jc w:val="center"/>
        <w:rPr>
          <w:rFonts w:asciiTheme="minorEastAsia" w:eastAsiaTheme="minorEastAsia" w:hAnsiTheme="minorEastAsia"/>
          <w:sz w:val="24"/>
        </w:rPr>
      </w:pPr>
    </w:p>
    <w:p w:rsidR="00EC56EF" w:rsidRPr="00B913A8" w:rsidRDefault="00EC56EF" w:rsidP="00EC56EF">
      <w:pPr>
        <w:jc w:val="center"/>
        <w:rPr>
          <w:rFonts w:asciiTheme="minorEastAsia" w:eastAsiaTheme="minorEastAsia" w:hAnsiTheme="minorEastAsia"/>
          <w:sz w:val="24"/>
        </w:rPr>
      </w:pPr>
    </w:p>
    <w:p w:rsidR="00EC56EF" w:rsidRPr="00B913A8" w:rsidRDefault="00EC56EF" w:rsidP="00EC56EF">
      <w:pPr>
        <w:rPr>
          <w:rFonts w:asciiTheme="minorEastAsia" w:eastAsiaTheme="minorEastAsia" w:hAnsiTheme="minorEastAsia"/>
          <w:sz w:val="24"/>
        </w:rPr>
      </w:pPr>
      <w:r w:rsidRPr="00B913A8">
        <w:rPr>
          <w:rFonts w:asciiTheme="minorEastAsia" w:eastAsiaTheme="minorEastAsia" w:hAnsiTheme="minorEastAsia" w:hint="eastAsia"/>
          <w:sz w:val="24"/>
        </w:rPr>
        <w:t>基本方針</w:t>
      </w:r>
    </w:p>
    <w:p w:rsidR="00EC56EF" w:rsidRPr="00B913A8" w:rsidRDefault="00EC56EF" w:rsidP="00EC56EF">
      <w:pPr>
        <w:rPr>
          <w:rFonts w:asciiTheme="minorEastAsia" w:eastAsiaTheme="minorEastAsia" w:hAnsiTheme="minorEastAsia"/>
          <w:sz w:val="24"/>
        </w:rPr>
      </w:pPr>
      <w:r w:rsidRPr="00B913A8">
        <w:rPr>
          <w:rFonts w:asciiTheme="minorEastAsia" w:eastAsiaTheme="minorEastAsia" w:hAnsiTheme="minorEastAsia" w:hint="eastAsia"/>
          <w:sz w:val="24"/>
        </w:rPr>
        <w:t xml:space="preserve">　介護報酬改正においては</w:t>
      </w:r>
      <w:r>
        <w:rPr>
          <w:rFonts w:asciiTheme="minorEastAsia" w:eastAsiaTheme="minorEastAsia" w:hAnsiTheme="minorEastAsia" w:hint="eastAsia"/>
          <w:sz w:val="24"/>
        </w:rPr>
        <w:t>９年ぶりのマイナス改定と</w:t>
      </w:r>
      <w:r w:rsidRPr="00097221">
        <w:rPr>
          <w:rFonts w:asciiTheme="minorEastAsia" w:eastAsiaTheme="minorEastAsia" w:hAnsiTheme="minorEastAsia" w:hint="eastAsia"/>
          <w:sz w:val="24"/>
        </w:rPr>
        <w:t>なった。</w:t>
      </w:r>
      <w:r>
        <w:rPr>
          <w:rFonts w:asciiTheme="minorEastAsia" w:eastAsiaTheme="minorEastAsia" w:hAnsiTheme="minorEastAsia" w:hint="eastAsia"/>
          <w:sz w:val="24"/>
        </w:rPr>
        <w:t>さらに、</w:t>
      </w:r>
      <w:r w:rsidRPr="00B913A8">
        <w:rPr>
          <w:rFonts w:asciiTheme="minorEastAsia" w:eastAsiaTheme="minorEastAsia" w:hAnsiTheme="minorEastAsia" w:hint="eastAsia"/>
          <w:sz w:val="24"/>
        </w:rPr>
        <w:t>首都圏の介護職員の有効求人倍率は東京</w:t>
      </w:r>
      <w:r>
        <w:rPr>
          <w:rFonts w:asciiTheme="minorEastAsia" w:eastAsiaTheme="minorEastAsia" w:hAnsiTheme="minorEastAsia" w:hint="eastAsia"/>
          <w:sz w:val="24"/>
        </w:rPr>
        <w:t>４</w:t>
      </w:r>
      <w:r w:rsidRPr="00B913A8">
        <w:rPr>
          <w:rFonts w:asciiTheme="minorEastAsia" w:eastAsiaTheme="minorEastAsia" w:hAnsiTheme="minorEastAsia" w:hint="eastAsia"/>
          <w:sz w:val="24"/>
        </w:rPr>
        <w:t>倍、神奈川県</w:t>
      </w:r>
      <w:r>
        <w:rPr>
          <w:rFonts w:asciiTheme="minorEastAsia" w:eastAsiaTheme="minorEastAsia" w:hAnsiTheme="minorEastAsia" w:hint="eastAsia"/>
          <w:sz w:val="24"/>
        </w:rPr>
        <w:t>３倍弱と人材確保において、人口減少時代に入った今日では好転する見込はなく、厳しい経営環境にある</w:t>
      </w:r>
      <w:r w:rsidRPr="00B913A8">
        <w:rPr>
          <w:rFonts w:asciiTheme="minorEastAsia" w:eastAsiaTheme="minorEastAsia" w:hAnsiTheme="minorEastAsia" w:hint="eastAsia"/>
          <w:sz w:val="24"/>
        </w:rPr>
        <w:t>。</w:t>
      </w:r>
    </w:p>
    <w:p w:rsidR="00EC56EF" w:rsidRPr="00B913A8" w:rsidRDefault="00EC56EF" w:rsidP="00EC56EF">
      <w:pPr>
        <w:rPr>
          <w:rFonts w:asciiTheme="minorEastAsia" w:eastAsiaTheme="minorEastAsia" w:hAnsiTheme="minorEastAsia"/>
          <w:sz w:val="24"/>
        </w:rPr>
      </w:pPr>
      <w:r w:rsidRPr="00B913A8">
        <w:rPr>
          <w:rFonts w:asciiTheme="minorEastAsia" w:eastAsiaTheme="minorEastAsia" w:hAnsiTheme="minorEastAsia" w:hint="eastAsia"/>
          <w:sz w:val="24"/>
        </w:rPr>
        <w:t xml:space="preserve">　また、首都圏</w:t>
      </w:r>
      <w:r>
        <w:rPr>
          <w:rFonts w:asciiTheme="minorEastAsia" w:eastAsiaTheme="minorEastAsia" w:hAnsiTheme="minorEastAsia" w:hint="eastAsia"/>
          <w:sz w:val="24"/>
        </w:rPr>
        <w:t>では介護ニーズに対するサービスの供給不足に応えるべく、特別養護老人ホーム笹の風新築工事プロジェクトを始動する。</w:t>
      </w:r>
      <w:r w:rsidRPr="00B913A8">
        <w:rPr>
          <w:rFonts w:asciiTheme="minorEastAsia" w:eastAsiaTheme="minorEastAsia" w:hAnsiTheme="minorEastAsia" w:hint="eastAsia"/>
          <w:sz w:val="24"/>
        </w:rPr>
        <w:t>首都</w:t>
      </w:r>
      <w:r>
        <w:rPr>
          <w:rFonts w:asciiTheme="minorEastAsia" w:eastAsiaTheme="minorEastAsia" w:hAnsiTheme="minorEastAsia" w:hint="eastAsia"/>
          <w:sz w:val="24"/>
        </w:rPr>
        <w:t>圏唯一の拠点である川崎事業所は、プロジェクト実施主体としての</w:t>
      </w:r>
      <w:r w:rsidRPr="00B913A8">
        <w:rPr>
          <w:rFonts w:asciiTheme="minorEastAsia" w:eastAsiaTheme="minorEastAsia" w:hAnsiTheme="minorEastAsia" w:hint="eastAsia"/>
          <w:sz w:val="24"/>
        </w:rPr>
        <w:t>役割を果たさなければならない。</w:t>
      </w:r>
    </w:p>
    <w:p w:rsidR="00EC56EF" w:rsidRDefault="00EC56EF" w:rsidP="00EC56EF">
      <w:pPr>
        <w:widowControl/>
        <w:ind w:firstLineChars="100" w:firstLine="240"/>
        <w:jc w:val="left"/>
        <w:rPr>
          <w:rFonts w:asciiTheme="minorEastAsia" w:eastAsiaTheme="minorEastAsia" w:hAnsiTheme="minorEastAsia"/>
          <w:sz w:val="24"/>
        </w:rPr>
      </w:pPr>
      <w:r w:rsidRPr="00B913A8">
        <w:rPr>
          <w:rFonts w:asciiTheme="minorEastAsia" w:eastAsiaTheme="minorEastAsia" w:hAnsiTheme="minorEastAsia" w:hint="eastAsia"/>
          <w:sz w:val="24"/>
        </w:rPr>
        <w:t>そこで、組織力の強化においては、役職者の役割・責任の明確化による組織力強化と、能力の評価による待遇改善</w:t>
      </w:r>
      <w:r>
        <w:rPr>
          <w:rFonts w:asciiTheme="minorEastAsia" w:eastAsiaTheme="minorEastAsia" w:hAnsiTheme="minorEastAsia" w:hint="eastAsia"/>
          <w:sz w:val="24"/>
        </w:rPr>
        <w:t>を図るとともに、</w:t>
      </w:r>
      <w:r w:rsidRPr="00B913A8">
        <w:rPr>
          <w:rFonts w:asciiTheme="minorEastAsia" w:eastAsiaTheme="minorEastAsia" w:hAnsiTheme="minorEastAsia" w:hint="eastAsia"/>
          <w:sz w:val="24"/>
        </w:rPr>
        <w:t>新規事業により首都圏の事業が2倍に拡大することを踏まえ、人事構想に基づく次世代の管理・監督職の育成を加速する。</w:t>
      </w:r>
    </w:p>
    <w:p w:rsidR="00EC56EF" w:rsidRPr="00B913A8" w:rsidRDefault="00EC56EF" w:rsidP="00EC56EF">
      <w:pPr>
        <w:widowControl/>
        <w:ind w:firstLineChars="100" w:firstLine="240"/>
        <w:jc w:val="left"/>
        <w:rPr>
          <w:rFonts w:asciiTheme="minorEastAsia" w:eastAsiaTheme="minorEastAsia" w:hAnsiTheme="minorEastAsia"/>
          <w:sz w:val="24"/>
        </w:rPr>
      </w:pPr>
      <w:r w:rsidRPr="00B913A8">
        <w:rPr>
          <w:rFonts w:asciiTheme="minorEastAsia" w:eastAsiaTheme="minorEastAsia" w:hAnsiTheme="minorEastAsia" w:hint="eastAsia"/>
          <w:sz w:val="24"/>
        </w:rPr>
        <w:t>さらに無限の経営資源である情報の共有・活用</w:t>
      </w:r>
      <w:r>
        <w:rPr>
          <w:rFonts w:asciiTheme="minorEastAsia" w:eastAsiaTheme="minorEastAsia" w:hAnsiTheme="minorEastAsia" w:hint="eastAsia"/>
          <w:sz w:val="24"/>
        </w:rPr>
        <w:t>を推進する</w:t>
      </w:r>
      <w:r w:rsidRPr="00B913A8">
        <w:rPr>
          <w:rFonts w:asciiTheme="minorEastAsia" w:eastAsiaTheme="minorEastAsia" w:hAnsiTheme="minorEastAsia" w:hint="eastAsia"/>
          <w:sz w:val="24"/>
        </w:rPr>
        <w:t>と</w:t>
      </w:r>
      <w:r>
        <w:rPr>
          <w:rFonts w:asciiTheme="minorEastAsia" w:eastAsiaTheme="minorEastAsia" w:hAnsiTheme="minorEastAsia" w:hint="eastAsia"/>
          <w:sz w:val="24"/>
        </w:rPr>
        <w:t>とも</w:t>
      </w:r>
      <w:r w:rsidRPr="00B913A8">
        <w:rPr>
          <w:rFonts w:asciiTheme="minorEastAsia" w:eastAsiaTheme="minorEastAsia" w:hAnsiTheme="minorEastAsia" w:hint="eastAsia"/>
          <w:sz w:val="24"/>
        </w:rPr>
        <w:t>に、ケアマネジメントの質の向上に</w:t>
      </w:r>
      <w:r>
        <w:rPr>
          <w:rFonts w:asciiTheme="minorEastAsia" w:eastAsiaTheme="minorEastAsia" w:hAnsiTheme="minorEastAsia" w:hint="eastAsia"/>
          <w:sz w:val="24"/>
        </w:rPr>
        <w:t>努める</w:t>
      </w:r>
      <w:r w:rsidRPr="00B913A8">
        <w:rPr>
          <w:rFonts w:asciiTheme="minorEastAsia" w:eastAsiaTheme="minorEastAsia" w:hAnsiTheme="minorEastAsia" w:hint="eastAsia"/>
          <w:sz w:val="24"/>
        </w:rPr>
        <w:t>ま</w:t>
      </w:r>
      <w:r>
        <w:rPr>
          <w:rFonts w:asciiTheme="minorEastAsia" w:eastAsiaTheme="minorEastAsia" w:hAnsiTheme="minorEastAsia" w:hint="eastAsia"/>
          <w:sz w:val="24"/>
        </w:rPr>
        <w:t>た、法人一括備品調達、就労支援の働く場・機会の拡大によるコスト削減に取り組み</w:t>
      </w:r>
      <w:r w:rsidRPr="00B913A8">
        <w:rPr>
          <w:rFonts w:asciiTheme="minorEastAsia" w:eastAsiaTheme="minorEastAsia" w:hAnsiTheme="minorEastAsia" w:hint="eastAsia"/>
          <w:sz w:val="24"/>
        </w:rPr>
        <w:t>、</w:t>
      </w:r>
      <w:r>
        <w:rPr>
          <w:rFonts w:asciiTheme="minorEastAsia" w:eastAsiaTheme="minorEastAsia" w:hAnsiTheme="minorEastAsia" w:hint="eastAsia"/>
          <w:sz w:val="24"/>
        </w:rPr>
        <w:t>経営の効率化に取り組む。</w:t>
      </w:r>
    </w:p>
    <w:p w:rsidR="00EC56EF" w:rsidRPr="00100908" w:rsidRDefault="00EC56EF" w:rsidP="00EC56EF">
      <w:pPr>
        <w:widowControl/>
        <w:ind w:firstLineChars="100" w:firstLine="240"/>
        <w:jc w:val="left"/>
        <w:rPr>
          <w:rFonts w:asciiTheme="minorEastAsia" w:eastAsiaTheme="minorEastAsia" w:hAnsiTheme="minorEastAsia"/>
          <w:sz w:val="24"/>
        </w:rPr>
      </w:pPr>
    </w:p>
    <w:p w:rsidR="00EC56EF" w:rsidRPr="00B913A8" w:rsidRDefault="00EC56EF" w:rsidP="00EC56EF">
      <w:pPr>
        <w:widowControl/>
        <w:ind w:firstLineChars="100" w:firstLine="240"/>
        <w:jc w:val="left"/>
        <w:rPr>
          <w:rFonts w:asciiTheme="minorEastAsia" w:eastAsiaTheme="minorEastAsia" w:hAnsiTheme="minorEastAsia"/>
          <w:sz w:val="24"/>
        </w:rPr>
      </w:pPr>
    </w:p>
    <w:p w:rsidR="00EC56EF" w:rsidRPr="00B913A8" w:rsidRDefault="00EC56EF" w:rsidP="00EC56EF">
      <w:pPr>
        <w:rPr>
          <w:rFonts w:asciiTheme="minorEastAsia" w:eastAsiaTheme="minorEastAsia" w:hAnsiTheme="minorEastAsia"/>
          <w:sz w:val="24"/>
        </w:rPr>
      </w:pPr>
      <w:r w:rsidRPr="00B913A8">
        <w:rPr>
          <w:rFonts w:asciiTheme="minorEastAsia" w:eastAsiaTheme="minorEastAsia" w:hAnsiTheme="minorEastAsia" w:hint="eastAsia"/>
          <w:sz w:val="24"/>
        </w:rPr>
        <w:t>重点目標</w:t>
      </w:r>
    </w:p>
    <w:p w:rsidR="00EC56EF" w:rsidRPr="00FF08D8"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１　</w:t>
      </w:r>
      <w:r w:rsidRPr="00FF08D8">
        <w:rPr>
          <w:rFonts w:asciiTheme="minorEastAsia" w:eastAsiaTheme="minorEastAsia" w:hAnsiTheme="minorEastAsia" w:hint="eastAsia"/>
          <w:sz w:val="24"/>
        </w:rPr>
        <w:t>組織力の強化</w:t>
      </w: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（１）　</w:t>
      </w:r>
      <w:r w:rsidRPr="00FF08D8">
        <w:rPr>
          <w:rFonts w:asciiTheme="minorEastAsia" w:eastAsiaTheme="minorEastAsia" w:hAnsiTheme="minorEastAsia" w:hint="eastAsia"/>
          <w:sz w:val="24"/>
        </w:rPr>
        <w:t>役割と責任の明確化と能力評価の導入（給与規程改訂）</w:t>
      </w: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FF08D8">
        <w:rPr>
          <w:rFonts w:asciiTheme="minorEastAsia" w:eastAsiaTheme="minorEastAsia" w:hAnsiTheme="minorEastAsia" w:hint="eastAsia"/>
          <w:sz w:val="24"/>
        </w:rPr>
        <w:t>役職の役割と責任を明確化し役職毎に負うべき責任を周知徹底し、その</w:t>
      </w:r>
    </w:p>
    <w:p w:rsidR="00EC56EF" w:rsidRDefault="00EC56EF" w:rsidP="00EC56EF">
      <w:pPr>
        <w:ind w:firstLineChars="200" w:firstLine="480"/>
        <w:rPr>
          <w:rFonts w:asciiTheme="minorEastAsia" w:eastAsiaTheme="minorEastAsia" w:hAnsiTheme="minorEastAsia"/>
          <w:sz w:val="24"/>
        </w:rPr>
      </w:pPr>
      <w:r w:rsidRPr="00FF08D8">
        <w:rPr>
          <w:rFonts w:asciiTheme="minorEastAsia" w:eastAsiaTheme="minorEastAsia" w:hAnsiTheme="minorEastAsia" w:hint="eastAsia"/>
          <w:sz w:val="24"/>
        </w:rPr>
        <w:t>責務に果たした役職者には、能力評価により待遇</w:t>
      </w:r>
      <w:r>
        <w:rPr>
          <w:rFonts w:asciiTheme="minorEastAsia" w:eastAsiaTheme="minorEastAsia" w:hAnsiTheme="minorEastAsia" w:hint="eastAsia"/>
          <w:sz w:val="24"/>
        </w:rPr>
        <w:t>を改善</w:t>
      </w:r>
      <w:r w:rsidRPr="00FF08D8">
        <w:rPr>
          <w:rFonts w:asciiTheme="minorEastAsia" w:eastAsiaTheme="minorEastAsia" w:hAnsiTheme="minorEastAsia" w:hint="eastAsia"/>
          <w:sz w:val="24"/>
        </w:rPr>
        <w:t>する。</w:t>
      </w:r>
    </w:p>
    <w:p w:rsidR="00EC56EF" w:rsidRDefault="00EC56EF" w:rsidP="00EC56EF">
      <w:pPr>
        <w:rPr>
          <w:rFonts w:asciiTheme="minorEastAsia" w:eastAsiaTheme="minorEastAsia" w:hAnsiTheme="minorEastAsia" w:cs="ＭＳ Ｐゴシック"/>
          <w:sz w:val="24"/>
        </w:rPr>
      </w:pPr>
      <w:r>
        <w:rPr>
          <w:rFonts w:asciiTheme="minorEastAsia" w:eastAsiaTheme="minorEastAsia" w:hAnsiTheme="minorEastAsia" w:hint="eastAsia"/>
          <w:sz w:val="24"/>
        </w:rPr>
        <w:t xml:space="preserve">　　　</w:t>
      </w:r>
      <w:r>
        <w:rPr>
          <w:rFonts w:asciiTheme="minorEastAsia" w:eastAsiaTheme="minorEastAsia" w:hAnsiTheme="minorEastAsia" w:cs="ＭＳ Ｐゴシック" w:hint="eastAsia"/>
          <w:sz w:val="24"/>
        </w:rPr>
        <w:t>この新たな能力評価の効果を</w:t>
      </w:r>
      <w:r w:rsidRPr="00FF08D8">
        <w:rPr>
          <w:rFonts w:asciiTheme="minorEastAsia" w:eastAsiaTheme="minorEastAsia" w:hAnsiTheme="minorEastAsia" w:cs="ＭＳ Ｐゴシック" w:hint="eastAsia"/>
          <w:sz w:val="24"/>
        </w:rPr>
        <w:t>最大化し、職員が意欲的に業務に従事して</w:t>
      </w:r>
    </w:p>
    <w:p w:rsidR="00EC56EF" w:rsidRDefault="00EC56EF" w:rsidP="00EC56EF">
      <w:pPr>
        <w:ind w:firstLineChars="200" w:firstLine="480"/>
        <w:rPr>
          <w:rFonts w:asciiTheme="minorEastAsia" w:eastAsiaTheme="minorEastAsia" w:hAnsiTheme="minorEastAsia" w:cs="ＭＳ Ｐゴシック"/>
          <w:sz w:val="24"/>
        </w:rPr>
      </w:pPr>
      <w:r w:rsidRPr="00FF08D8">
        <w:rPr>
          <w:rFonts w:asciiTheme="minorEastAsia" w:eastAsiaTheme="minorEastAsia" w:hAnsiTheme="minorEastAsia" w:cs="ＭＳ Ｐゴシック" w:hint="eastAsia"/>
          <w:sz w:val="24"/>
        </w:rPr>
        <w:t>もらうためには、管理職の説明力が問われるものであり、能力評価の考課</w:t>
      </w:r>
    </w:p>
    <w:p w:rsidR="00EC56EF" w:rsidRDefault="00EC56EF" w:rsidP="00EC56EF">
      <w:pPr>
        <w:ind w:firstLineChars="200" w:firstLine="480"/>
        <w:rPr>
          <w:rFonts w:asciiTheme="minorEastAsia" w:eastAsiaTheme="minorEastAsia" w:hAnsiTheme="minorEastAsia" w:cs="ＭＳ Ｐゴシック"/>
          <w:sz w:val="24"/>
        </w:rPr>
      </w:pPr>
      <w:r w:rsidRPr="00FF08D8">
        <w:rPr>
          <w:rFonts w:asciiTheme="minorEastAsia" w:eastAsiaTheme="minorEastAsia" w:hAnsiTheme="minorEastAsia" w:cs="ＭＳ Ｐゴシック" w:hint="eastAsia"/>
          <w:sz w:val="24"/>
        </w:rPr>
        <w:t>や目標設定及びその指導の個別面談等を丁寧に行い、職員が納得できる人</w:t>
      </w:r>
    </w:p>
    <w:p w:rsidR="00EC56EF" w:rsidRDefault="00EC56EF" w:rsidP="00EC56EF">
      <w:pPr>
        <w:ind w:firstLineChars="200" w:firstLine="480"/>
        <w:rPr>
          <w:rFonts w:asciiTheme="minorEastAsia" w:eastAsiaTheme="minorEastAsia" w:hAnsiTheme="minorEastAsia" w:cs="ＭＳ Ｐゴシック"/>
          <w:sz w:val="24"/>
        </w:rPr>
      </w:pPr>
      <w:r w:rsidRPr="00FF08D8">
        <w:rPr>
          <w:rFonts w:asciiTheme="minorEastAsia" w:eastAsiaTheme="minorEastAsia" w:hAnsiTheme="minorEastAsia" w:cs="ＭＳ Ｐゴシック" w:hint="eastAsia"/>
          <w:sz w:val="24"/>
        </w:rPr>
        <w:t>事考課の定着に努める。</w:t>
      </w:r>
    </w:p>
    <w:p w:rsidR="00EC56EF" w:rsidRDefault="00EC56EF" w:rsidP="00EC56EF">
      <w:pPr>
        <w:rPr>
          <w:rFonts w:asciiTheme="minorEastAsia" w:eastAsiaTheme="minorEastAsia" w:hAnsiTheme="minorEastAsia"/>
          <w:sz w:val="24"/>
        </w:rPr>
      </w:pPr>
      <w:r>
        <w:rPr>
          <w:rFonts w:asciiTheme="minorEastAsia" w:eastAsiaTheme="minorEastAsia" w:hAnsiTheme="minorEastAsia" w:cs="ＭＳ Ｐゴシック" w:hint="eastAsia"/>
          <w:sz w:val="24"/>
        </w:rPr>
        <w:t xml:space="preserve">（２）　</w:t>
      </w:r>
      <w:r w:rsidRPr="00FF08D8">
        <w:rPr>
          <w:rFonts w:asciiTheme="minorEastAsia" w:eastAsiaTheme="minorEastAsia" w:hAnsiTheme="minorEastAsia" w:hint="eastAsia"/>
          <w:sz w:val="24"/>
        </w:rPr>
        <w:t>時間管理の強化</w:t>
      </w: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FF08D8">
        <w:rPr>
          <w:rFonts w:asciiTheme="minorEastAsia" w:eastAsiaTheme="minorEastAsia" w:hAnsiTheme="minorEastAsia" w:hint="eastAsia"/>
          <w:sz w:val="24"/>
        </w:rPr>
        <w:t>介護情報管理システムにより、情報収集の効率的化と時間管理精度向上</w:t>
      </w:r>
    </w:p>
    <w:p w:rsidR="00EC56EF" w:rsidRDefault="00EC56EF" w:rsidP="00EC56EF">
      <w:pPr>
        <w:ind w:leftChars="202" w:left="424" w:firstLineChars="22" w:firstLine="53"/>
        <w:rPr>
          <w:rFonts w:asciiTheme="minorEastAsia" w:eastAsiaTheme="minorEastAsia" w:hAnsiTheme="minorEastAsia"/>
          <w:sz w:val="24"/>
        </w:rPr>
      </w:pPr>
      <w:r w:rsidRPr="00FF08D8">
        <w:rPr>
          <w:rFonts w:asciiTheme="minorEastAsia" w:eastAsiaTheme="minorEastAsia" w:hAnsiTheme="minorEastAsia" w:hint="eastAsia"/>
          <w:sz w:val="24"/>
        </w:rPr>
        <w:t>により、業務の“無理”、“ムラ”、“無駄”軽減に取り組</w:t>
      </w:r>
      <w:r>
        <w:rPr>
          <w:rFonts w:asciiTheme="minorEastAsia" w:eastAsiaTheme="minorEastAsia" w:hAnsiTheme="minorEastAsia" w:hint="eastAsia"/>
          <w:sz w:val="24"/>
        </w:rPr>
        <w:t>むとともに</w:t>
      </w:r>
      <w:r w:rsidRPr="00FF08D8">
        <w:rPr>
          <w:rFonts w:asciiTheme="minorEastAsia" w:eastAsiaTheme="minorEastAsia" w:hAnsiTheme="minorEastAsia" w:hint="eastAsia"/>
          <w:sz w:val="24"/>
        </w:rPr>
        <w:t>、介護機器を導入し、職員の負担軽減に努める。</w:t>
      </w: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（３）　</w:t>
      </w:r>
      <w:r w:rsidRPr="00FF08D8">
        <w:rPr>
          <w:rFonts w:asciiTheme="minorEastAsia" w:eastAsiaTheme="minorEastAsia" w:hAnsiTheme="minorEastAsia" w:hint="eastAsia"/>
          <w:sz w:val="24"/>
        </w:rPr>
        <w:t>管理体制の再編</w:t>
      </w:r>
    </w:p>
    <w:p w:rsidR="00EC56EF" w:rsidRPr="0069500E" w:rsidRDefault="00EC56EF" w:rsidP="00EC56EF">
      <w:pPr>
        <w:ind w:left="425" w:hangingChars="177" w:hanging="425"/>
        <w:rPr>
          <w:rFonts w:asciiTheme="minorEastAsia" w:eastAsiaTheme="minorEastAsia" w:hAnsiTheme="minorEastAsia"/>
          <w:sz w:val="24"/>
        </w:rPr>
      </w:pPr>
      <w:r>
        <w:rPr>
          <w:rFonts w:asciiTheme="minorEastAsia" w:eastAsiaTheme="minorEastAsia" w:hAnsiTheme="minorEastAsia" w:hint="eastAsia"/>
          <w:sz w:val="24"/>
        </w:rPr>
        <w:lastRenderedPageBreak/>
        <w:t xml:space="preserve">　　　</w:t>
      </w:r>
      <w:r w:rsidRPr="00A56FFA">
        <w:rPr>
          <w:rFonts w:asciiTheme="minorHAnsi" w:eastAsiaTheme="minorEastAsia" w:hAnsi="ＭＳ Ｐゴシック" w:cstheme="minorBidi" w:hint="eastAsia"/>
          <w:kern w:val="24"/>
          <w:sz w:val="24"/>
        </w:rPr>
        <w:t>役職者の役割・責任の明確化</w:t>
      </w:r>
      <w:r>
        <w:rPr>
          <w:rFonts w:asciiTheme="minorHAnsi" w:eastAsiaTheme="minorEastAsia" w:hAnsi="ＭＳ Ｐゴシック" w:cstheme="minorBidi" w:hint="eastAsia"/>
          <w:kern w:val="24"/>
          <w:sz w:val="24"/>
        </w:rPr>
        <w:t>に</w:t>
      </w:r>
      <w:r w:rsidRPr="00B913A8">
        <w:rPr>
          <w:rFonts w:asciiTheme="minorHAnsi" w:eastAsiaTheme="minorEastAsia" w:hAnsi="ＭＳ Ｐゴシック" w:cstheme="minorBidi" w:hint="eastAsia"/>
          <w:kern w:val="24"/>
          <w:sz w:val="24"/>
        </w:rPr>
        <w:t>連動し、旧来の</w:t>
      </w:r>
      <w:r w:rsidRPr="00A56FFA">
        <w:rPr>
          <w:rFonts w:asciiTheme="minorHAnsi" w:eastAsiaTheme="minorEastAsia" w:hAnsi="ＭＳ Ｐゴシック" w:cstheme="minorBidi" w:hint="eastAsia"/>
          <w:kern w:val="24"/>
          <w:sz w:val="24"/>
        </w:rPr>
        <w:t>三層体制（部長・課長・係長）</w:t>
      </w:r>
      <w:r w:rsidRPr="00B913A8">
        <w:rPr>
          <w:rFonts w:asciiTheme="minorHAnsi" w:eastAsiaTheme="minorEastAsia" w:hAnsi="ＭＳ Ｐゴシック" w:cstheme="minorBidi" w:hint="eastAsia"/>
          <w:kern w:val="24"/>
          <w:sz w:val="24"/>
        </w:rPr>
        <w:t>から、</w:t>
      </w:r>
      <w:r w:rsidRPr="00A56FFA">
        <w:rPr>
          <w:rFonts w:asciiTheme="minorHAnsi" w:eastAsiaTheme="minorEastAsia" w:hAnsi="ＭＳ Ｐゴシック" w:cstheme="minorBidi" w:hint="eastAsia"/>
          <w:kern w:val="24"/>
          <w:sz w:val="24"/>
        </w:rPr>
        <w:t>Ａ</w:t>
      </w:r>
      <w:r w:rsidRPr="00B913A8">
        <w:rPr>
          <w:rFonts w:asciiTheme="minorHAnsi" w:eastAsiaTheme="minorEastAsia" w:hAnsi="ＭＳ Ｐゴシック" w:cstheme="minorBidi" w:hint="eastAsia"/>
          <w:kern w:val="24"/>
          <w:sz w:val="24"/>
        </w:rPr>
        <w:t>ランク</w:t>
      </w:r>
      <w:r w:rsidRPr="00A56FFA">
        <w:rPr>
          <w:rFonts w:asciiTheme="minorHAnsi" w:eastAsiaTheme="minorEastAsia" w:hAnsi="ＭＳ Ｐゴシック" w:cstheme="minorBidi" w:hint="eastAsia"/>
          <w:kern w:val="24"/>
          <w:sz w:val="24"/>
        </w:rPr>
        <w:t>スタッフ</w:t>
      </w:r>
      <w:r w:rsidRPr="00B913A8">
        <w:rPr>
          <w:rFonts w:asciiTheme="minorHAnsi" w:eastAsiaTheme="minorEastAsia" w:hAnsi="ＭＳ Ｐゴシック" w:cstheme="minorBidi" w:hint="eastAsia"/>
          <w:kern w:val="24"/>
          <w:sz w:val="24"/>
        </w:rPr>
        <w:t>を含めた</w:t>
      </w:r>
      <w:r w:rsidRPr="00A56FFA">
        <w:rPr>
          <w:rFonts w:asciiTheme="minorHAnsi" w:eastAsiaTheme="minorEastAsia" w:hAnsi="ＭＳ Ｐゴシック" w:cstheme="minorBidi" w:hint="eastAsia"/>
          <w:kern w:val="24"/>
          <w:sz w:val="24"/>
        </w:rPr>
        <w:t>四層構造</w:t>
      </w:r>
      <w:r w:rsidRPr="00B913A8">
        <w:rPr>
          <w:rFonts w:asciiTheme="minorHAnsi" w:eastAsiaTheme="minorEastAsia" w:hAnsi="ＭＳ Ｐゴシック" w:cstheme="minorBidi" w:hint="eastAsia"/>
          <w:kern w:val="24"/>
          <w:sz w:val="24"/>
        </w:rPr>
        <w:t>の管理体制</w:t>
      </w:r>
      <w:r>
        <w:rPr>
          <w:rFonts w:asciiTheme="minorHAnsi" w:eastAsiaTheme="minorEastAsia" w:hAnsi="ＭＳ Ｐゴシック" w:cstheme="minorBidi" w:hint="eastAsia"/>
          <w:kern w:val="24"/>
          <w:sz w:val="24"/>
        </w:rPr>
        <w:t>を構築する。また、課長、係長候補等の上位役職候補者は、昇格前よりその</w:t>
      </w:r>
      <w:r w:rsidRPr="00B913A8">
        <w:rPr>
          <w:rFonts w:asciiTheme="minorHAnsi" w:eastAsiaTheme="minorEastAsia" w:hAnsi="ＭＳ Ｐゴシック" w:cstheme="minorBidi" w:hint="eastAsia"/>
          <w:kern w:val="24"/>
          <w:sz w:val="24"/>
        </w:rPr>
        <w:t>役職業務の一部を担わせ、適性を見極める。</w:t>
      </w:r>
    </w:p>
    <w:p w:rsidR="00EC56EF" w:rsidRPr="00B913A8" w:rsidRDefault="00EC56EF" w:rsidP="00EC56EF">
      <w:pPr>
        <w:rPr>
          <w:rFonts w:asciiTheme="minorEastAsia" w:eastAsiaTheme="minorEastAsia" w:hAnsiTheme="minorEastAsia"/>
          <w:sz w:val="24"/>
        </w:rPr>
      </w:pPr>
      <w:r>
        <w:rPr>
          <w:rFonts w:asciiTheme="minorHAnsi" w:eastAsiaTheme="minorEastAsia" w:hAnsi="ＭＳ Ｐゴシック" w:cstheme="minorBidi" w:hint="eastAsia"/>
          <w:kern w:val="24"/>
          <w:sz w:val="24"/>
        </w:rPr>
        <w:t xml:space="preserve">（４）　</w:t>
      </w:r>
      <w:r w:rsidRPr="00B913A8">
        <w:rPr>
          <w:rFonts w:asciiTheme="minorEastAsia" w:eastAsiaTheme="minorEastAsia" w:hAnsiTheme="minorEastAsia" w:hint="eastAsia"/>
          <w:sz w:val="24"/>
        </w:rPr>
        <w:t>業務進捗管理の強化</w:t>
      </w:r>
    </w:p>
    <w:p w:rsidR="00EC56EF" w:rsidRPr="00B913A8" w:rsidRDefault="00EC56EF" w:rsidP="00EC56EF">
      <w:pPr>
        <w:ind w:left="425" w:hangingChars="177" w:hanging="425"/>
        <w:rPr>
          <w:rFonts w:asciiTheme="minorEastAsia" w:eastAsiaTheme="minorEastAsia" w:hAnsiTheme="minorEastAsia"/>
          <w:sz w:val="24"/>
        </w:rPr>
      </w:pPr>
      <w:r w:rsidRPr="00B913A8">
        <w:rPr>
          <w:rFonts w:asciiTheme="minorEastAsia" w:eastAsiaTheme="minorEastAsia" w:hAnsiTheme="minorEastAsia" w:hint="eastAsia"/>
          <w:sz w:val="24"/>
        </w:rPr>
        <w:t xml:space="preserve">　　　個の力でなく、仕組みとチーム力による相乗効果高めるべく、課長会の</w:t>
      </w:r>
      <w:r>
        <w:rPr>
          <w:rFonts w:asciiTheme="minorEastAsia" w:eastAsiaTheme="minorEastAsia" w:hAnsiTheme="minorEastAsia" w:hint="eastAsia"/>
          <w:sz w:val="24"/>
        </w:rPr>
        <w:t>年間予定の設定及び業務担当の明確化により</w:t>
      </w:r>
      <w:r w:rsidRPr="00B913A8">
        <w:rPr>
          <w:rFonts w:asciiTheme="minorEastAsia" w:eastAsiaTheme="minorEastAsia" w:hAnsiTheme="minorEastAsia" w:hint="eastAsia"/>
          <w:sz w:val="24"/>
        </w:rPr>
        <w:t>、管理機能</w:t>
      </w:r>
      <w:r>
        <w:rPr>
          <w:rFonts w:asciiTheme="minorEastAsia" w:eastAsiaTheme="minorEastAsia" w:hAnsiTheme="minorEastAsia" w:hint="eastAsia"/>
          <w:sz w:val="24"/>
        </w:rPr>
        <w:t>の</w:t>
      </w:r>
      <w:r w:rsidRPr="00B913A8">
        <w:rPr>
          <w:rFonts w:asciiTheme="minorEastAsia" w:eastAsiaTheme="minorEastAsia" w:hAnsiTheme="minorEastAsia" w:hint="eastAsia"/>
          <w:sz w:val="24"/>
        </w:rPr>
        <w:t>強化</w:t>
      </w:r>
      <w:r>
        <w:rPr>
          <w:rFonts w:asciiTheme="minorEastAsia" w:eastAsiaTheme="minorEastAsia" w:hAnsiTheme="minorEastAsia" w:hint="eastAsia"/>
          <w:sz w:val="24"/>
        </w:rPr>
        <w:t>に努める</w:t>
      </w:r>
      <w:r w:rsidRPr="00B913A8">
        <w:rPr>
          <w:rFonts w:asciiTheme="minorEastAsia" w:eastAsiaTheme="minorEastAsia" w:hAnsiTheme="minorEastAsia" w:hint="eastAsia"/>
          <w:sz w:val="24"/>
        </w:rPr>
        <w:t>。</w:t>
      </w:r>
    </w:p>
    <w:p w:rsidR="00EC56EF" w:rsidRPr="00FF08D8" w:rsidRDefault="00EC56EF" w:rsidP="00EC56EF">
      <w:pPr>
        <w:rPr>
          <w:rFonts w:asciiTheme="minorEastAsia" w:eastAsiaTheme="minorEastAsia" w:hAnsiTheme="minorEastAsia"/>
          <w:sz w:val="24"/>
        </w:rPr>
      </w:pPr>
    </w:p>
    <w:p w:rsidR="00EC56EF" w:rsidRDefault="00EC56EF" w:rsidP="00EC56EF">
      <w:pPr>
        <w:rPr>
          <w:rFonts w:ascii="ＭＳ 明朝" w:hAnsi="ＭＳ 明朝"/>
          <w:sz w:val="24"/>
        </w:rPr>
      </w:pPr>
      <w:r>
        <w:rPr>
          <w:rFonts w:ascii="ＭＳ 明朝" w:hAnsi="ＭＳ 明朝" w:hint="eastAsia"/>
          <w:sz w:val="24"/>
        </w:rPr>
        <w:t xml:space="preserve">２　</w:t>
      </w:r>
      <w:r w:rsidRPr="00100908">
        <w:rPr>
          <w:rFonts w:ascii="ＭＳ 明朝" w:hAnsi="ＭＳ 明朝" w:hint="eastAsia"/>
          <w:sz w:val="24"/>
        </w:rPr>
        <w:t>特別養護老人ホーム笹の風　新築工事</w:t>
      </w:r>
    </w:p>
    <w:p w:rsidR="00EC56EF" w:rsidRDefault="00EC56EF" w:rsidP="00EC56EF">
      <w:pPr>
        <w:rPr>
          <w:rFonts w:ascii="ＭＳ 明朝" w:hAnsi="ＭＳ 明朝"/>
          <w:sz w:val="24"/>
        </w:rPr>
      </w:pPr>
      <w:r>
        <w:rPr>
          <w:rFonts w:ascii="ＭＳ 明朝" w:hAnsi="ＭＳ 明朝" w:hint="eastAsia"/>
          <w:sz w:val="24"/>
        </w:rPr>
        <w:t xml:space="preserve">（１）　</w:t>
      </w:r>
      <w:r w:rsidRPr="00100908">
        <w:rPr>
          <w:rFonts w:ascii="ＭＳ 明朝" w:hAnsi="ＭＳ 明朝" w:hint="eastAsia"/>
          <w:sz w:val="24"/>
        </w:rPr>
        <w:t>サービスコンセプトの実現</w:t>
      </w:r>
    </w:p>
    <w:p w:rsidR="00EC56EF" w:rsidRDefault="00EC56EF" w:rsidP="00EC56EF">
      <w:pPr>
        <w:ind w:left="425" w:hangingChars="177" w:hanging="425"/>
        <w:rPr>
          <w:rFonts w:ascii="ＭＳ 明朝" w:hAnsi="ＭＳ 明朝"/>
          <w:sz w:val="24"/>
        </w:rPr>
      </w:pPr>
      <w:r>
        <w:rPr>
          <w:rFonts w:ascii="ＭＳ 明朝" w:hAnsi="ＭＳ 明朝" w:hint="eastAsia"/>
          <w:sz w:val="24"/>
        </w:rPr>
        <w:t xml:space="preserve">　　　</w:t>
      </w:r>
      <w:r w:rsidRPr="00100908">
        <w:rPr>
          <w:rFonts w:ascii="ＭＳ 明朝" w:hAnsi="ＭＳ 明朝" w:hint="eastAsia"/>
          <w:sz w:val="24"/>
        </w:rPr>
        <w:t>サービスコンセプトの実現に向けて、プロジェクトチームを拡大し、既存施設で導入・検証のプロセスを通して、現地リーダーの育成及びサービス標準化に取り組む。</w:t>
      </w:r>
    </w:p>
    <w:p w:rsidR="00EC56EF" w:rsidRDefault="00EC56EF" w:rsidP="00EC56EF">
      <w:pPr>
        <w:rPr>
          <w:rFonts w:ascii="ＭＳ 明朝" w:hAnsi="ＭＳ 明朝"/>
          <w:sz w:val="24"/>
        </w:rPr>
      </w:pPr>
      <w:r>
        <w:rPr>
          <w:rFonts w:ascii="ＭＳ 明朝" w:hAnsi="ＭＳ 明朝" w:hint="eastAsia"/>
          <w:sz w:val="24"/>
        </w:rPr>
        <w:t xml:space="preserve">（２）　</w:t>
      </w:r>
      <w:r w:rsidRPr="00100908">
        <w:rPr>
          <w:rFonts w:ascii="ＭＳ 明朝" w:hAnsi="ＭＳ 明朝" w:hint="eastAsia"/>
          <w:sz w:val="24"/>
        </w:rPr>
        <w:t>セントラル厨房</w:t>
      </w:r>
    </w:p>
    <w:p w:rsidR="00EC56EF" w:rsidRDefault="00EC56EF" w:rsidP="00EC56EF">
      <w:pPr>
        <w:ind w:left="425" w:hangingChars="177" w:hanging="425"/>
        <w:rPr>
          <w:rFonts w:ascii="ＭＳ 明朝" w:hAnsi="ＭＳ 明朝"/>
          <w:sz w:val="24"/>
        </w:rPr>
      </w:pPr>
      <w:r>
        <w:rPr>
          <w:rFonts w:ascii="ＭＳ 明朝" w:hAnsi="ＭＳ 明朝" w:hint="eastAsia"/>
          <w:sz w:val="24"/>
        </w:rPr>
        <w:t xml:space="preserve">　　　</w:t>
      </w:r>
      <w:r w:rsidRPr="00100908">
        <w:rPr>
          <w:rFonts w:ascii="ＭＳ 明朝" w:hAnsi="ＭＳ 明朝" w:hint="eastAsia"/>
          <w:sz w:val="24"/>
        </w:rPr>
        <w:t>九州でのセントラル厨房及び川崎のクックチルの導入実績を検証・評価し、首都圏と給食拠点として体制作りに取り組む。また、サテライト厨房となる既存川崎の厨房の改修・運用の検討に着手する。</w:t>
      </w:r>
    </w:p>
    <w:p w:rsidR="00EC56EF" w:rsidRDefault="00EC56EF" w:rsidP="00EC56EF">
      <w:pPr>
        <w:rPr>
          <w:rFonts w:ascii="ＭＳ 明朝" w:hAnsi="ＭＳ 明朝"/>
          <w:sz w:val="24"/>
        </w:rPr>
      </w:pPr>
      <w:r>
        <w:rPr>
          <w:rFonts w:ascii="ＭＳ 明朝" w:hAnsi="ＭＳ 明朝" w:hint="eastAsia"/>
          <w:sz w:val="24"/>
        </w:rPr>
        <w:t xml:space="preserve">（３）　</w:t>
      </w:r>
      <w:r w:rsidRPr="00100908">
        <w:rPr>
          <w:rFonts w:ascii="ＭＳ 明朝" w:hAnsi="ＭＳ 明朝" w:hint="eastAsia"/>
          <w:sz w:val="24"/>
        </w:rPr>
        <w:t>人材確保</w:t>
      </w:r>
    </w:p>
    <w:p w:rsidR="00EC56EF" w:rsidRDefault="00EC56EF" w:rsidP="00EC56EF">
      <w:pPr>
        <w:ind w:left="425" w:hangingChars="177" w:hanging="425"/>
        <w:rPr>
          <w:rFonts w:ascii="ＭＳ 明朝" w:hAnsi="ＭＳ 明朝"/>
          <w:sz w:val="24"/>
        </w:rPr>
      </w:pPr>
      <w:r>
        <w:rPr>
          <w:rFonts w:ascii="ＭＳ 明朝" w:hAnsi="ＭＳ 明朝" w:hint="eastAsia"/>
          <w:sz w:val="24"/>
        </w:rPr>
        <w:t xml:space="preserve">　　　</w:t>
      </w:r>
      <w:r w:rsidRPr="00100908">
        <w:rPr>
          <w:rFonts w:ascii="ＭＳ 明朝" w:hAnsi="ＭＳ 明朝" w:hint="eastAsia"/>
          <w:sz w:val="24"/>
        </w:rPr>
        <w:t>ブロックごとの管理・監督職による求人担当エリアを設け、広域で求人訪問活動を展開すると共に、インターネット</w:t>
      </w:r>
      <w:r>
        <w:rPr>
          <w:rFonts w:ascii="ＭＳ 明朝" w:hAnsi="ＭＳ 明朝" w:hint="eastAsia"/>
          <w:sz w:val="24"/>
        </w:rPr>
        <w:t>を</w:t>
      </w:r>
      <w:r w:rsidRPr="00100908">
        <w:rPr>
          <w:rFonts w:ascii="ＭＳ 明朝" w:hAnsi="ＭＳ 明朝" w:hint="eastAsia"/>
          <w:sz w:val="24"/>
        </w:rPr>
        <w:t>活用し、法人の魅力を発信する。</w:t>
      </w:r>
    </w:p>
    <w:p w:rsidR="00EC56EF" w:rsidRDefault="00EC56EF" w:rsidP="00EC56EF">
      <w:pPr>
        <w:rPr>
          <w:rFonts w:ascii="ＭＳ 明朝" w:hAnsi="ＭＳ 明朝"/>
          <w:sz w:val="24"/>
        </w:rPr>
      </w:pPr>
      <w:r>
        <w:rPr>
          <w:rFonts w:ascii="ＭＳ 明朝" w:hAnsi="ＭＳ 明朝" w:hint="eastAsia"/>
          <w:sz w:val="24"/>
        </w:rPr>
        <w:t xml:space="preserve">（４）　</w:t>
      </w:r>
      <w:r w:rsidRPr="00100908">
        <w:rPr>
          <w:rFonts w:ascii="ＭＳ 明朝" w:hAnsi="ＭＳ 明朝" w:hint="eastAsia"/>
          <w:sz w:val="24"/>
        </w:rPr>
        <w:t>地元の住民・関係機関との連携</w:t>
      </w:r>
    </w:p>
    <w:p w:rsidR="00EC56EF" w:rsidRDefault="00EC56EF" w:rsidP="00EC56EF">
      <w:pPr>
        <w:ind w:left="425" w:hangingChars="177" w:hanging="425"/>
        <w:rPr>
          <w:rFonts w:ascii="ＭＳ 明朝" w:hAnsi="ＭＳ 明朝"/>
          <w:sz w:val="24"/>
        </w:rPr>
      </w:pPr>
      <w:r>
        <w:rPr>
          <w:rFonts w:ascii="ＭＳ 明朝" w:hAnsi="ＭＳ 明朝" w:hint="eastAsia"/>
          <w:sz w:val="24"/>
        </w:rPr>
        <w:t xml:space="preserve">　　　地元と顔の見える関係つくりにはもと</w:t>
      </w:r>
      <w:r w:rsidRPr="00100908">
        <w:rPr>
          <w:rFonts w:ascii="ＭＳ 明朝" w:hAnsi="ＭＳ 明朝" w:hint="eastAsia"/>
          <w:sz w:val="24"/>
        </w:rPr>
        <w:t>より、地域のニーズを模索</w:t>
      </w:r>
      <w:r>
        <w:rPr>
          <w:rFonts w:ascii="ＭＳ 明朝" w:hAnsi="ＭＳ 明朝" w:hint="eastAsia"/>
          <w:sz w:val="24"/>
        </w:rPr>
        <w:t>するとともに</w:t>
      </w:r>
      <w:r w:rsidRPr="00100908">
        <w:rPr>
          <w:rFonts w:ascii="ＭＳ 明朝" w:hAnsi="ＭＳ 明朝" w:hint="eastAsia"/>
          <w:sz w:val="24"/>
        </w:rPr>
        <w:t>、</w:t>
      </w:r>
      <w:r>
        <w:rPr>
          <w:rFonts w:ascii="ＭＳ 明朝" w:hAnsi="ＭＳ 明朝" w:hint="eastAsia"/>
          <w:sz w:val="24"/>
        </w:rPr>
        <w:t>そのニーズを具現化する</w:t>
      </w:r>
      <w:r w:rsidRPr="00100908">
        <w:rPr>
          <w:rFonts w:ascii="ＭＳ 明朝" w:hAnsi="ＭＳ 明朝" w:hint="eastAsia"/>
          <w:sz w:val="24"/>
        </w:rPr>
        <w:t>情報</w:t>
      </w:r>
      <w:r>
        <w:rPr>
          <w:rFonts w:ascii="ＭＳ 明朝" w:hAnsi="ＭＳ 明朝" w:hint="eastAsia"/>
          <w:sz w:val="24"/>
        </w:rPr>
        <w:t>をする</w:t>
      </w:r>
      <w:r w:rsidRPr="00100908">
        <w:rPr>
          <w:rFonts w:ascii="ＭＳ 明朝" w:hAnsi="ＭＳ 明朝" w:hint="eastAsia"/>
          <w:sz w:val="24"/>
        </w:rPr>
        <w:t>。</w:t>
      </w:r>
    </w:p>
    <w:p w:rsidR="00EC56EF" w:rsidRDefault="00EC56EF" w:rsidP="00EC56EF">
      <w:pPr>
        <w:rPr>
          <w:rFonts w:ascii="ＭＳ 明朝" w:hAnsi="ＭＳ 明朝"/>
          <w:sz w:val="24"/>
        </w:rPr>
      </w:pPr>
      <w:r>
        <w:rPr>
          <w:rFonts w:ascii="ＭＳ 明朝" w:hAnsi="ＭＳ 明朝" w:hint="eastAsia"/>
          <w:sz w:val="24"/>
        </w:rPr>
        <w:t xml:space="preserve">（５）　</w:t>
      </w:r>
      <w:r w:rsidRPr="00100908">
        <w:rPr>
          <w:rFonts w:ascii="ＭＳ 明朝" w:hAnsi="ＭＳ 明朝" w:hint="eastAsia"/>
          <w:sz w:val="24"/>
        </w:rPr>
        <w:t>関係機関連携</w:t>
      </w:r>
    </w:p>
    <w:p w:rsidR="00EC56EF" w:rsidRPr="00100908" w:rsidRDefault="00EC56EF" w:rsidP="00EC56EF">
      <w:pPr>
        <w:ind w:left="425" w:hangingChars="177" w:hanging="425"/>
        <w:rPr>
          <w:rFonts w:ascii="ＭＳ 明朝" w:hAnsi="ＭＳ 明朝"/>
          <w:sz w:val="24"/>
        </w:rPr>
      </w:pPr>
      <w:r>
        <w:rPr>
          <w:rFonts w:ascii="ＭＳ 明朝" w:hAnsi="ＭＳ 明朝" w:hint="eastAsia"/>
          <w:sz w:val="24"/>
        </w:rPr>
        <w:t xml:space="preserve">　　　</w:t>
      </w:r>
      <w:r w:rsidRPr="00100908">
        <w:rPr>
          <w:rFonts w:ascii="ＭＳ 明朝" w:hAnsi="ＭＳ 明朝" w:hint="eastAsia"/>
          <w:sz w:val="24"/>
        </w:rPr>
        <w:t>プロジェクトの年間計画に基づき、進捗管理を徹底し、先取りした</w:t>
      </w:r>
      <w:r>
        <w:rPr>
          <w:rFonts w:ascii="ＭＳ 明朝" w:hAnsi="ＭＳ 明朝" w:hint="eastAsia"/>
          <w:sz w:val="24"/>
        </w:rPr>
        <w:t>業務</w:t>
      </w:r>
      <w:r w:rsidRPr="00100908">
        <w:rPr>
          <w:rFonts w:ascii="ＭＳ 明朝" w:hAnsi="ＭＳ 明朝" w:hint="eastAsia"/>
          <w:sz w:val="24"/>
        </w:rPr>
        <w:t>遂行に努める。</w:t>
      </w:r>
    </w:p>
    <w:p w:rsidR="00EC56EF" w:rsidRPr="00100908" w:rsidRDefault="00EC56EF" w:rsidP="00EC56EF">
      <w:pPr>
        <w:ind w:left="720"/>
        <w:rPr>
          <w:rFonts w:ascii="ＭＳ 明朝" w:hAnsi="ＭＳ 明朝"/>
          <w:sz w:val="24"/>
        </w:rPr>
      </w:pPr>
    </w:p>
    <w:p w:rsidR="00EC56EF" w:rsidRDefault="00EC56EF" w:rsidP="00EC56EF">
      <w:pPr>
        <w:rPr>
          <w:rFonts w:ascii="ＭＳ 明朝" w:hAnsi="ＭＳ 明朝"/>
          <w:sz w:val="24"/>
        </w:rPr>
      </w:pPr>
      <w:r>
        <w:rPr>
          <w:rFonts w:ascii="ＭＳ 明朝" w:hAnsi="ＭＳ 明朝" w:hint="eastAsia"/>
          <w:sz w:val="24"/>
        </w:rPr>
        <w:t>３　川崎市将来用地施設整備計画</w:t>
      </w:r>
    </w:p>
    <w:p w:rsidR="00EC56EF" w:rsidRDefault="00EC56EF" w:rsidP="00EC56EF">
      <w:pPr>
        <w:rPr>
          <w:rFonts w:ascii="ＭＳ 明朝" w:hAnsi="ＭＳ 明朝"/>
          <w:sz w:val="24"/>
        </w:rPr>
      </w:pPr>
      <w:r>
        <w:rPr>
          <w:rFonts w:ascii="ＭＳ 明朝" w:hAnsi="ＭＳ 明朝" w:hint="eastAsia"/>
          <w:sz w:val="24"/>
        </w:rPr>
        <w:t xml:space="preserve">（１）　</w:t>
      </w:r>
      <w:r w:rsidRPr="00100908">
        <w:rPr>
          <w:rFonts w:ascii="ＭＳ 明朝" w:hAnsi="ＭＳ 明朝" w:hint="eastAsia"/>
          <w:sz w:val="24"/>
        </w:rPr>
        <w:t>川崎市</w:t>
      </w:r>
      <w:r>
        <w:rPr>
          <w:rFonts w:ascii="ＭＳ 明朝" w:hAnsi="ＭＳ 明朝" w:hint="eastAsia"/>
          <w:sz w:val="24"/>
        </w:rPr>
        <w:t>福祉センター跡地</w:t>
      </w:r>
    </w:p>
    <w:p w:rsidR="00EC56EF" w:rsidRDefault="00EC56EF" w:rsidP="00EC56EF">
      <w:pPr>
        <w:rPr>
          <w:rFonts w:ascii="ＭＳ 明朝" w:hAnsi="ＭＳ 明朝"/>
          <w:sz w:val="24"/>
        </w:rPr>
      </w:pPr>
      <w:r>
        <w:rPr>
          <w:rFonts w:ascii="ＭＳ 明朝" w:hAnsi="ＭＳ 明朝" w:hint="eastAsia"/>
          <w:sz w:val="24"/>
        </w:rPr>
        <w:t xml:space="preserve">　　　</w:t>
      </w:r>
      <w:r w:rsidRPr="00100908">
        <w:rPr>
          <w:rFonts w:ascii="ＭＳ 明朝" w:hAnsi="ＭＳ 明朝" w:hint="eastAsia"/>
          <w:sz w:val="24"/>
        </w:rPr>
        <w:t>行政の動向及び地元ニーズ、地域の社会資源等の調査を継続し、施設整</w:t>
      </w:r>
    </w:p>
    <w:p w:rsidR="00EC56EF" w:rsidRDefault="00EC56EF" w:rsidP="00EC56EF">
      <w:pPr>
        <w:ind w:firstLineChars="200" w:firstLine="480"/>
        <w:rPr>
          <w:rFonts w:ascii="ＭＳ 明朝" w:hAnsi="ＭＳ 明朝"/>
          <w:sz w:val="24"/>
        </w:rPr>
      </w:pPr>
      <w:r w:rsidRPr="00100908">
        <w:rPr>
          <w:rFonts w:ascii="ＭＳ 明朝" w:hAnsi="ＭＳ 明朝" w:hint="eastAsia"/>
          <w:sz w:val="24"/>
        </w:rPr>
        <w:t>備計画の策定に取り組む。</w:t>
      </w:r>
    </w:p>
    <w:p w:rsidR="00EC56EF" w:rsidRPr="00100908" w:rsidRDefault="00EC56EF" w:rsidP="00EC56EF">
      <w:pPr>
        <w:ind w:left="720"/>
        <w:rPr>
          <w:rFonts w:ascii="ＭＳ 明朝" w:hAnsi="ＭＳ 明朝"/>
          <w:sz w:val="24"/>
        </w:rPr>
      </w:pP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４　</w:t>
      </w:r>
      <w:r w:rsidRPr="00100908">
        <w:rPr>
          <w:rFonts w:asciiTheme="minorEastAsia" w:eastAsiaTheme="minorEastAsia" w:hAnsiTheme="minorEastAsia" w:hint="eastAsia"/>
          <w:sz w:val="24"/>
        </w:rPr>
        <w:t>人材確保・育成の強化</w:t>
      </w: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（１）　</w:t>
      </w:r>
      <w:r w:rsidRPr="00FF08D8">
        <w:rPr>
          <w:rFonts w:asciiTheme="minorEastAsia" w:eastAsiaTheme="minorEastAsia" w:hAnsiTheme="minorEastAsia" w:hint="eastAsia"/>
          <w:sz w:val="24"/>
        </w:rPr>
        <w:t>人材確保</w:t>
      </w:r>
    </w:p>
    <w:p w:rsidR="00EC56EF" w:rsidRDefault="00EC56EF" w:rsidP="00EC56EF">
      <w:pPr>
        <w:ind w:leftChars="202" w:left="426" w:hanging="2"/>
        <w:rPr>
          <w:rFonts w:asciiTheme="minorEastAsia" w:eastAsiaTheme="minorEastAsia" w:hAnsiTheme="minorEastAsia"/>
          <w:sz w:val="24"/>
        </w:rPr>
      </w:pPr>
      <w:r>
        <w:rPr>
          <w:rFonts w:asciiTheme="minorEastAsia" w:eastAsiaTheme="minorEastAsia" w:hAnsiTheme="minorEastAsia" w:hint="eastAsia"/>
          <w:sz w:val="24"/>
        </w:rPr>
        <w:t xml:space="preserve">　　　</w:t>
      </w:r>
      <w:r w:rsidRPr="00FF08D8">
        <w:rPr>
          <w:rFonts w:asciiTheme="minorEastAsia" w:eastAsiaTheme="minorEastAsia" w:hAnsiTheme="minorEastAsia" w:hint="eastAsia"/>
          <w:sz w:val="24"/>
        </w:rPr>
        <w:t>新卒の介護・福祉関係の養成校だけでなく、一般の短大・大学、シン</w:t>
      </w:r>
      <w:r w:rsidRPr="00FF08D8">
        <w:rPr>
          <w:rFonts w:asciiTheme="minorEastAsia" w:eastAsiaTheme="minorEastAsia" w:hAnsiTheme="minorEastAsia" w:hint="eastAsia"/>
          <w:sz w:val="24"/>
        </w:rPr>
        <w:lastRenderedPageBreak/>
        <w:t>グルマザー、高校生など幅広い対象に対して、給与規程改定による法人の魅力を、インターネット等を活用し発信する。さらに、東日本全域及び特に横浜市近郊及び札幌の高校への求人訪問活動に重点をおいて展開する。</w:t>
      </w: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（２）　</w:t>
      </w:r>
      <w:r w:rsidRPr="00FF08D8">
        <w:rPr>
          <w:rFonts w:asciiTheme="minorEastAsia" w:eastAsiaTheme="minorEastAsia" w:hAnsiTheme="minorEastAsia" w:hint="eastAsia"/>
          <w:sz w:val="24"/>
        </w:rPr>
        <w:t>介護職の専門性の向上</w:t>
      </w:r>
    </w:p>
    <w:p w:rsidR="00EC56EF" w:rsidRDefault="00EC56EF" w:rsidP="00EC56EF">
      <w:pPr>
        <w:ind w:left="425" w:hangingChars="177" w:hanging="425"/>
        <w:rPr>
          <w:rFonts w:asciiTheme="minorEastAsia" w:eastAsiaTheme="minorEastAsia" w:hAnsiTheme="minorEastAsia"/>
          <w:sz w:val="24"/>
        </w:rPr>
      </w:pPr>
      <w:r>
        <w:rPr>
          <w:rFonts w:asciiTheme="minorEastAsia" w:eastAsiaTheme="minorEastAsia" w:hAnsiTheme="minorEastAsia" w:hint="eastAsia"/>
          <w:sz w:val="24"/>
        </w:rPr>
        <w:t xml:space="preserve">　　　</w:t>
      </w:r>
      <w:r w:rsidRPr="00FF08D8">
        <w:rPr>
          <w:rFonts w:asciiTheme="minorEastAsia" w:eastAsiaTheme="minorEastAsia" w:hAnsiTheme="minorEastAsia" w:hint="eastAsia"/>
          <w:sz w:val="24"/>
        </w:rPr>
        <w:t>職員の専門性を高めるため、介護支援専門員、介護福祉士等の受験対策ユニットリーダーの資格取得を支援する。さらに、看介護職が共同して胃ろう・</w:t>
      </w:r>
      <w:r>
        <w:rPr>
          <w:rFonts w:asciiTheme="minorEastAsia" w:eastAsiaTheme="minorEastAsia" w:hAnsiTheme="minorEastAsia" w:hint="eastAsia"/>
          <w:sz w:val="24"/>
        </w:rPr>
        <w:t>喀痰</w:t>
      </w:r>
      <w:r w:rsidRPr="00FF08D8">
        <w:rPr>
          <w:rFonts w:asciiTheme="minorEastAsia" w:eastAsiaTheme="minorEastAsia" w:hAnsiTheme="minorEastAsia" w:hint="eastAsia"/>
          <w:sz w:val="24"/>
        </w:rPr>
        <w:t>の吸引、褥瘡予防他、医療重度者に対応に必要な介護技術や知識の習得をサポートする。</w:t>
      </w: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（３）　</w:t>
      </w:r>
      <w:r w:rsidRPr="00FF08D8">
        <w:rPr>
          <w:rFonts w:asciiTheme="minorEastAsia" w:eastAsiaTheme="minorEastAsia" w:hAnsiTheme="minorEastAsia" w:hint="eastAsia"/>
          <w:sz w:val="24"/>
        </w:rPr>
        <w:t>看護職人材の自前育成</w:t>
      </w:r>
    </w:p>
    <w:p w:rsidR="00EC56EF" w:rsidRDefault="00EC56EF" w:rsidP="00EC56EF">
      <w:pPr>
        <w:ind w:left="425" w:hangingChars="177" w:hanging="425"/>
        <w:rPr>
          <w:rFonts w:asciiTheme="minorEastAsia" w:eastAsiaTheme="minorEastAsia" w:hAnsiTheme="minorEastAsia"/>
          <w:sz w:val="24"/>
        </w:rPr>
      </w:pPr>
      <w:r>
        <w:rPr>
          <w:rFonts w:asciiTheme="minorEastAsia" w:eastAsiaTheme="minorEastAsia" w:hAnsiTheme="minorEastAsia" w:hint="eastAsia"/>
          <w:sz w:val="24"/>
        </w:rPr>
        <w:t xml:space="preserve">　　　</w:t>
      </w:r>
      <w:r w:rsidRPr="00FF08D8">
        <w:rPr>
          <w:rFonts w:asciiTheme="minorEastAsia" w:eastAsiaTheme="minorEastAsia" w:hAnsiTheme="minorEastAsia" w:hint="eastAsia"/>
          <w:sz w:val="24"/>
        </w:rPr>
        <w:t>法人の看護人材育成</w:t>
      </w:r>
      <w:r>
        <w:rPr>
          <w:rFonts w:asciiTheme="minorEastAsia" w:eastAsiaTheme="minorEastAsia" w:hAnsiTheme="minorEastAsia" w:hint="eastAsia"/>
          <w:sz w:val="24"/>
        </w:rPr>
        <w:t>を</w:t>
      </w:r>
      <w:r w:rsidRPr="00FF08D8">
        <w:rPr>
          <w:rFonts w:asciiTheme="minorEastAsia" w:eastAsiaTheme="minorEastAsia" w:hAnsiTheme="minorEastAsia" w:hint="eastAsia"/>
          <w:sz w:val="24"/>
        </w:rPr>
        <w:t>目的とした奨学金制度を職員だけでなく、新卒者にも広く案内し、さらに受験対策を強力にバックアップする。</w:t>
      </w: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（４）　</w:t>
      </w:r>
      <w:r w:rsidRPr="00FF08D8">
        <w:rPr>
          <w:rFonts w:asciiTheme="minorEastAsia" w:eastAsiaTheme="minorEastAsia" w:hAnsiTheme="minorEastAsia" w:hint="eastAsia"/>
          <w:sz w:val="24"/>
        </w:rPr>
        <w:t>人事構想及び新プロジェクトチームの編成</w:t>
      </w:r>
    </w:p>
    <w:p w:rsidR="00EC56EF" w:rsidRDefault="00EC56EF" w:rsidP="00EC56EF">
      <w:pPr>
        <w:ind w:left="425" w:hangingChars="177" w:hanging="425"/>
        <w:rPr>
          <w:rFonts w:asciiTheme="minorEastAsia" w:eastAsiaTheme="minorEastAsia" w:hAnsiTheme="minorEastAsia"/>
          <w:sz w:val="24"/>
        </w:rPr>
      </w:pPr>
      <w:r>
        <w:rPr>
          <w:rFonts w:asciiTheme="minorEastAsia" w:eastAsiaTheme="minorEastAsia" w:hAnsiTheme="minorEastAsia" w:hint="eastAsia"/>
          <w:sz w:val="24"/>
        </w:rPr>
        <w:t xml:space="preserve">　　　</w:t>
      </w:r>
      <w:r w:rsidRPr="00FF08D8">
        <w:rPr>
          <w:rFonts w:asciiTheme="minorEastAsia" w:eastAsiaTheme="minorEastAsia" w:hAnsiTheme="minorEastAsia" w:hint="eastAsia"/>
          <w:sz w:val="24"/>
        </w:rPr>
        <w:t>施設整備</w:t>
      </w:r>
      <w:r>
        <w:rPr>
          <w:rFonts w:asciiTheme="minorEastAsia" w:eastAsiaTheme="minorEastAsia" w:hAnsiTheme="minorEastAsia" w:hint="eastAsia"/>
          <w:sz w:val="24"/>
        </w:rPr>
        <w:t>においては、管理・監督職の育成が</w:t>
      </w:r>
      <w:r w:rsidRPr="00FF08D8">
        <w:rPr>
          <w:rFonts w:asciiTheme="minorEastAsia" w:eastAsiaTheme="minorEastAsia" w:hAnsiTheme="minorEastAsia" w:hint="eastAsia"/>
          <w:sz w:val="24"/>
        </w:rPr>
        <w:t>急務であり、中期人事構想に基づき、横浜転勤</w:t>
      </w:r>
      <w:r>
        <w:rPr>
          <w:rFonts w:asciiTheme="minorEastAsia" w:eastAsiaTheme="minorEastAsia" w:hAnsiTheme="minorEastAsia" w:hint="eastAsia"/>
          <w:sz w:val="24"/>
        </w:rPr>
        <w:t>希望</w:t>
      </w:r>
      <w:r w:rsidRPr="00FF08D8">
        <w:rPr>
          <w:rFonts w:asciiTheme="minorEastAsia" w:eastAsiaTheme="minorEastAsia" w:hAnsiTheme="minorEastAsia" w:hint="eastAsia"/>
          <w:sz w:val="24"/>
        </w:rPr>
        <w:t>者を主体に特別養護老人ホーム笹の風新築工事プロジ</w:t>
      </w:r>
      <w:r>
        <w:rPr>
          <w:rFonts w:asciiTheme="minorEastAsia" w:eastAsiaTheme="minorEastAsia" w:hAnsiTheme="minorEastAsia" w:hint="eastAsia"/>
          <w:sz w:val="24"/>
        </w:rPr>
        <w:t>ェクトを編成し、サービスコンセプトの</w:t>
      </w:r>
      <w:r w:rsidRPr="00FF08D8">
        <w:rPr>
          <w:rFonts w:asciiTheme="minorEastAsia" w:eastAsiaTheme="minorEastAsia" w:hAnsiTheme="minorEastAsia" w:hint="eastAsia"/>
          <w:sz w:val="24"/>
        </w:rPr>
        <w:t>検証</w:t>
      </w:r>
      <w:r>
        <w:rPr>
          <w:rFonts w:asciiTheme="minorEastAsia" w:eastAsiaTheme="minorEastAsia" w:hAnsiTheme="minorEastAsia" w:hint="eastAsia"/>
          <w:sz w:val="24"/>
        </w:rPr>
        <w:t>を推進する。また、</w:t>
      </w:r>
      <w:r w:rsidRPr="00FF08D8">
        <w:rPr>
          <w:rFonts w:asciiTheme="minorEastAsia" w:eastAsiaTheme="minorEastAsia" w:hAnsiTheme="minorEastAsia" w:hint="eastAsia"/>
          <w:sz w:val="24"/>
        </w:rPr>
        <w:t>次の管理監督職の候補の強み・弱みを把握し、個別の業務目標を設定し、人材育成に取り組む。</w:t>
      </w: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（５）　</w:t>
      </w:r>
      <w:r w:rsidRPr="00FF08D8">
        <w:rPr>
          <w:rFonts w:asciiTheme="minorEastAsia" w:eastAsiaTheme="minorEastAsia" w:hAnsiTheme="minorEastAsia" w:hint="eastAsia"/>
          <w:sz w:val="24"/>
        </w:rPr>
        <w:t>人件費財源の確保</w:t>
      </w:r>
    </w:p>
    <w:p w:rsidR="00EC56EF" w:rsidRDefault="00EC56EF" w:rsidP="00EC56EF">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w:t>
      </w:r>
      <w:r w:rsidRPr="00FF08D8">
        <w:rPr>
          <w:rFonts w:asciiTheme="minorEastAsia" w:eastAsiaTheme="minorEastAsia" w:hAnsiTheme="minorEastAsia" w:hint="eastAsia"/>
          <w:sz w:val="24"/>
        </w:rPr>
        <w:t>開設当時より、人件費の高騰が続きこれまで諸経費の削減をはじめ経営</w:t>
      </w:r>
    </w:p>
    <w:p w:rsidR="00EC56EF" w:rsidRDefault="00EC56EF" w:rsidP="00EC56EF">
      <w:pPr>
        <w:ind w:firstLineChars="200" w:firstLine="480"/>
        <w:rPr>
          <w:rFonts w:asciiTheme="minorEastAsia" w:eastAsiaTheme="minorEastAsia" w:hAnsiTheme="minorEastAsia"/>
          <w:sz w:val="24"/>
        </w:rPr>
      </w:pPr>
      <w:r w:rsidRPr="00FF08D8">
        <w:rPr>
          <w:rFonts w:asciiTheme="minorEastAsia" w:eastAsiaTheme="minorEastAsia" w:hAnsiTheme="minorEastAsia" w:hint="eastAsia"/>
          <w:sz w:val="24"/>
        </w:rPr>
        <w:t>努力により、手厚い介護費を維持してきたが、今後も人件費・求人費の高</w:t>
      </w:r>
    </w:p>
    <w:p w:rsidR="00EC56EF" w:rsidRPr="00FF08D8" w:rsidRDefault="00EC56EF" w:rsidP="00EC56EF">
      <w:pPr>
        <w:ind w:firstLineChars="200" w:firstLine="480"/>
        <w:rPr>
          <w:rFonts w:asciiTheme="minorEastAsia" w:eastAsiaTheme="minorEastAsia" w:hAnsiTheme="minorEastAsia"/>
          <w:sz w:val="24"/>
        </w:rPr>
      </w:pPr>
      <w:r w:rsidRPr="00FF08D8">
        <w:rPr>
          <w:rFonts w:asciiTheme="minorEastAsia" w:eastAsiaTheme="minorEastAsia" w:hAnsiTheme="minorEastAsia" w:hint="eastAsia"/>
          <w:sz w:val="24"/>
        </w:rPr>
        <w:t>騰が予測され</w:t>
      </w:r>
      <w:r>
        <w:rPr>
          <w:rFonts w:asciiTheme="minorEastAsia" w:eastAsiaTheme="minorEastAsia" w:hAnsiTheme="minorEastAsia" w:hint="eastAsia"/>
          <w:sz w:val="24"/>
        </w:rPr>
        <w:t>るため、手厚い介護費の</w:t>
      </w:r>
      <w:r w:rsidRPr="00FF08D8">
        <w:rPr>
          <w:rFonts w:asciiTheme="minorEastAsia" w:eastAsiaTheme="minorEastAsia" w:hAnsiTheme="minorEastAsia" w:hint="eastAsia"/>
          <w:sz w:val="24"/>
        </w:rPr>
        <w:t>改定</w:t>
      </w:r>
      <w:r>
        <w:rPr>
          <w:rFonts w:asciiTheme="minorEastAsia" w:eastAsiaTheme="minorEastAsia" w:hAnsiTheme="minorEastAsia" w:hint="eastAsia"/>
          <w:sz w:val="24"/>
        </w:rPr>
        <w:t>に取り組む</w:t>
      </w:r>
      <w:r w:rsidRPr="00FF08D8">
        <w:rPr>
          <w:rFonts w:asciiTheme="minorEastAsia" w:eastAsiaTheme="minorEastAsia" w:hAnsiTheme="minorEastAsia" w:hint="eastAsia"/>
          <w:sz w:val="24"/>
        </w:rPr>
        <w:t>。</w:t>
      </w:r>
    </w:p>
    <w:p w:rsidR="00EC56EF" w:rsidRPr="00100908" w:rsidRDefault="00EC56EF" w:rsidP="00EC56EF">
      <w:pPr>
        <w:rPr>
          <w:rFonts w:asciiTheme="minorEastAsia" w:eastAsiaTheme="minorEastAsia" w:hAnsiTheme="minorEastAsia"/>
          <w:sz w:val="24"/>
        </w:rPr>
      </w:pP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５　</w:t>
      </w:r>
      <w:r w:rsidRPr="00100908">
        <w:rPr>
          <w:rFonts w:asciiTheme="minorEastAsia" w:eastAsiaTheme="minorEastAsia" w:hAnsiTheme="minorEastAsia" w:hint="eastAsia"/>
          <w:sz w:val="24"/>
        </w:rPr>
        <w:t>サービス品質管理</w:t>
      </w: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（１）　</w:t>
      </w:r>
      <w:r w:rsidRPr="00FF08D8">
        <w:rPr>
          <w:rFonts w:asciiTheme="minorEastAsia" w:eastAsiaTheme="minorEastAsia" w:hAnsiTheme="minorEastAsia" w:hint="eastAsia"/>
          <w:sz w:val="24"/>
        </w:rPr>
        <w:t>管理職によるケアプラン点検</w:t>
      </w:r>
    </w:p>
    <w:p w:rsidR="00EC56EF" w:rsidRDefault="00EC56EF" w:rsidP="00EC56E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w:t>
      </w:r>
      <w:r w:rsidRPr="00B913A8">
        <w:rPr>
          <w:rFonts w:asciiTheme="minorEastAsia" w:eastAsiaTheme="minorEastAsia" w:hAnsiTheme="minorEastAsia" w:hint="eastAsia"/>
          <w:sz w:val="24"/>
        </w:rPr>
        <w:t>介護情報不足や伝達漏れが要因で過去に重篤な事故ケースが発生したことを踏まえ、アセスメント強化はもとより、管理職による利用者の状態変化のケアプラン点検</w:t>
      </w:r>
      <w:r>
        <w:rPr>
          <w:rFonts w:asciiTheme="minorEastAsia" w:eastAsiaTheme="minorEastAsia" w:hAnsiTheme="minorEastAsia" w:hint="eastAsia"/>
          <w:sz w:val="24"/>
        </w:rPr>
        <w:t>等</w:t>
      </w:r>
      <w:r w:rsidRPr="00B913A8">
        <w:rPr>
          <w:rFonts w:asciiTheme="minorEastAsia" w:eastAsiaTheme="minorEastAsia" w:hAnsiTheme="minorEastAsia" w:hint="eastAsia"/>
          <w:sz w:val="24"/>
        </w:rPr>
        <w:t>を強化し、</w:t>
      </w:r>
      <w:r>
        <w:rPr>
          <w:rFonts w:asciiTheme="minorEastAsia" w:eastAsiaTheme="minorEastAsia" w:hAnsiTheme="minorEastAsia" w:hint="eastAsia"/>
          <w:sz w:val="24"/>
        </w:rPr>
        <w:t>サービスの</w:t>
      </w:r>
      <w:r w:rsidRPr="00B913A8">
        <w:rPr>
          <w:rFonts w:asciiTheme="minorEastAsia" w:eastAsiaTheme="minorEastAsia" w:hAnsiTheme="minorEastAsia" w:hint="eastAsia"/>
          <w:sz w:val="24"/>
        </w:rPr>
        <w:t>充実に取り組む。</w:t>
      </w:r>
    </w:p>
    <w:p w:rsidR="00EC56EF" w:rsidRDefault="00EC56EF" w:rsidP="00EC56E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（２）　</w:t>
      </w:r>
      <w:r w:rsidRPr="00C34A86">
        <w:rPr>
          <w:rFonts w:asciiTheme="minorEastAsia" w:eastAsiaTheme="minorEastAsia" w:hAnsiTheme="minorEastAsia" w:hint="eastAsia"/>
          <w:sz w:val="24"/>
        </w:rPr>
        <w:t>リスクマネジメントの強化</w:t>
      </w:r>
    </w:p>
    <w:p w:rsidR="00EC56EF" w:rsidRDefault="00EC56EF" w:rsidP="00EC56E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w:t>
      </w:r>
      <w:r w:rsidRPr="00C34A86">
        <w:rPr>
          <w:rFonts w:asciiTheme="minorEastAsia" w:eastAsiaTheme="minorEastAsia" w:hAnsiTheme="minorEastAsia" w:hint="eastAsia"/>
          <w:sz w:val="24"/>
        </w:rPr>
        <w:t>入所時の契約だけでなく、サービス担当者会議等でサービス利用状況等</w:t>
      </w:r>
    </w:p>
    <w:p w:rsidR="00EC56EF" w:rsidRDefault="00EC56EF" w:rsidP="00EC56EF">
      <w:pPr>
        <w:ind w:leftChars="200" w:left="420"/>
        <w:rPr>
          <w:rFonts w:asciiTheme="minorEastAsia" w:eastAsiaTheme="minorEastAsia" w:hAnsiTheme="minorEastAsia"/>
          <w:sz w:val="24"/>
        </w:rPr>
      </w:pPr>
      <w:r w:rsidRPr="00C34A86">
        <w:rPr>
          <w:rFonts w:asciiTheme="minorEastAsia" w:eastAsiaTheme="minorEastAsia" w:hAnsiTheme="minorEastAsia" w:hint="eastAsia"/>
          <w:sz w:val="24"/>
        </w:rPr>
        <w:t>の説明を懇切丁寧に行い、生活事故を介護事故と誤解を受けないように努め</w:t>
      </w:r>
    </w:p>
    <w:p w:rsidR="00EC56EF" w:rsidRDefault="00EC56EF" w:rsidP="00EC56EF">
      <w:pPr>
        <w:ind w:firstLineChars="200" w:firstLine="480"/>
        <w:rPr>
          <w:rFonts w:asciiTheme="minorEastAsia" w:eastAsiaTheme="minorEastAsia" w:hAnsiTheme="minorEastAsia"/>
          <w:sz w:val="24"/>
        </w:rPr>
      </w:pPr>
      <w:r w:rsidRPr="00C34A86">
        <w:rPr>
          <w:rFonts w:asciiTheme="minorEastAsia" w:eastAsiaTheme="minorEastAsia" w:hAnsiTheme="minorEastAsia" w:hint="eastAsia"/>
          <w:sz w:val="24"/>
        </w:rPr>
        <w:t>る。</w:t>
      </w: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（３）　</w:t>
      </w:r>
      <w:r w:rsidRPr="00C34A86">
        <w:rPr>
          <w:rFonts w:asciiTheme="minorEastAsia" w:eastAsiaTheme="minorEastAsia" w:hAnsiTheme="minorEastAsia" w:hint="eastAsia"/>
          <w:sz w:val="24"/>
        </w:rPr>
        <w:t>安心・安全な生活空間の提供</w:t>
      </w:r>
    </w:p>
    <w:p w:rsidR="00EC56EF" w:rsidRDefault="00EC56EF" w:rsidP="00EC56EF">
      <w:pPr>
        <w:ind w:left="425" w:hangingChars="177" w:hanging="425"/>
        <w:rPr>
          <w:rFonts w:asciiTheme="minorEastAsia" w:eastAsiaTheme="minorEastAsia" w:hAnsiTheme="minorEastAsia"/>
          <w:sz w:val="24"/>
        </w:rPr>
      </w:pPr>
      <w:r>
        <w:rPr>
          <w:rFonts w:asciiTheme="minorEastAsia" w:eastAsiaTheme="minorEastAsia" w:hAnsiTheme="minorEastAsia" w:hint="eastAsia"/>
          <w:sz w:val="24"/>
        </w:rPr>
        <w:t xml:space="preserve">　　　</w:t>
      </w:r>
      <w:r w:rsidRPr="00C34A86">
        <w:rPr>
          <w:rFonts w:asciiTheme="minorEastAsia" w:eastAsiaTheme="minorEastAsia" w:hAnsiTheme="minorEastAsia" w:hint="eastAsia"/>
          <w:sz w:val="24"/>
        </w:rPr>
        <w:t>特別養護老人ホーム笹の風のサービスコンセプトと合せて川崎事業所に</w:t>
      </w:r>
      <w:r>
        <w:rPr>
          <w:rFonts w:asciiTheme="minorEastAsia" w:eastAsiaTheme="minorEastAsia" w:hAnsiTheme="minorEastAsia" w:hint="eastAsia"/>
          <w:sz w:val="24"/>
        </w:rPr>
        <w:t>おいても開設時のコンセプトと現状の運用を評価し、新たな畳の導入や</w:t>
      </w:r>
      <w:r w:rsidRPr="00C34A86">
        <w:rPr>
          <w:rFonts w:asciiTheme="minorEastAsia" w:eastAsiaTheme="minorEastAsia" w:hAnsiTheme="minorEastAsia" w:hint="eastAsia"/>
          <w:sz w:val="24"/>
        </w:rPr>
        <w:t>徘徊センサー等の最新の介護機器を用いた居住環境を検証し、“利用者の行動を制限しない安心・安全なサービス”（転倒しても怪我をしないケア）の実現</w:t>
      </w:r>
      <w:r w:rsidRPr="00C34A86">
        <w:rPr>
          <w:rFonts w:asciiTheme="minorEastAsia" w:eastAsiaTheme="minorEastAsia" w:hAnsiTheme="minorEastAsia" w:hint="eastAsia"/>
          <w:sz w:val="24"/>
        </w:rPr>
        <w:lastRenderedPageBreak/>
        <w:t>を目指す。</w:t>
      </w: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（４）　</w:t>
      </w:r>
      <w:r w:rsidRPr="00C34A86">
        <w:rPr>
          <w:rFonts w:asciiTheme="minorEastAsia" w:eastAsiaTheme="minorEastAsia" w:hAnsiTheme="minorEastAsia" w:hint="eastAsia"/>
          <w:sz w:val="24"/>
        </w:rPr>
        <w:t>新情報管理システムの開発・導入による情報管理の効率化</w:t>
      </w:r>
    </w:p>
    <w:p w:rsidR="00EC56EF" w:rsidRPr="00C34A86" w:rsidRDefault="00EC56EF" w:rsidP="00EC56EF">
      <w:pPr>
        <w:ind w:left="425" w:hangingChars="177" w:hanging="425"/>
        <w:rPr>
          <w:rFonts w:asciiTheme="minorEastAsia" w:eastAsiaTheme="minorEastAsia" w:hAnsiTheme="minorEastAsia"/>
          <w:sz w:val="24"/>
        </w:rPr>
      </w:pPr>
      <w:r>
        <w:rPr>
          <w:rFonts w:asciiTheme="minorEastAsia" w:eastAsiaTheme="minorEastAsia" w:hAnsiTheme="minorEastAsia" w:hint="eastAsia"/>
          <w:sz w:val="24"/>
        </w:rPr>
        <w:t xml:space="preserve">　　　</w:t>
      </w:r>
      <w:r w:rsidRPr="00C34A86">
        <w:rPr>
          <w:rFonts w:asciiTheme="minorEastAsia" w:eastAsiaTheme="minorEastAsia" w:hAnsiTheme="minorEastAsia" w:hint="eastAsia"/>
          <w:sz w:val="24"/>
        </w:rPr>
        <w:t>各専門職の介護情報管理システムの開発に参画する機会を拡大し、その開発プロセスを通じて、システム運用の標準化</w:t>
      </w:r>
      <w:r>
        <w:rPr>
          <w:rFonts w:asciiTheme="minorEastAsia" w:eastAsiaTheme="minorEastAsia" w:hAnsiTheme="minorEastAsia" w:hint="eastAsia"/>
          <w:sz w:val="24"/>
        </w:rPr>
        <w:t>に努める</w:t>
      </w:r>
      <w:r w:rsidRPr="00C34A86">
        <w:rPr>
          <w:rFonts w:asciiTheme="minorEastAsia" w:eastAsiaTheme="minorEastAsia" w:hAnsiTheme="minorEastAsia" w:hint="eastAsia"/>
          <w:sz w:val="24"/>
        </w:rPr>
        <w:t>。さらに、ケアプランの実行の担保となる実行表・個表及び局面別指示書の強化と併せて、介護情報の収集・共有・活用（重複記録の削減等）効率化に取り組む。</w:t>
      </w: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（５）　</w:t>
      </w:r>
      <w:r w:rsidRPr="00C34A86">
        <w:rPr>
          <w:rFonts w:asciiTheme="minorEastAsia" w:eastAsiaTheme="minorEastAsia" w:hAnsiTheme="minorEastAsia" w:hint="eastAsia"/>
          <w:sz w:val="24"/>
        </w:rPr>
        <w:t>当事者としての説明責任（情報発信の強化）</w:t>
      </w:r>
    </w:p>
    <w:p w:rsidR="00EC56EF" w:rsidRDefault="00EC56EF" w:rsidP="00EC56EF">
      <w:pPr>
        <w:ind w:leftChars="202" w:left="424"/>
        <w:rPr>
          <w:rFonts w:asciiTheme="minorEastAsia" w:eastAsiaTheme="minorEastAsia" w:hAnsiTheme="minorEastAsia" w:cs="ＭＳ Ｐゴシック"/>
          <w:sz w:val="24"/>
        </w:rPr>
      </w:pPr>
      <w:r>
        <w:rPr>
          <w:rFonts w:asciiTheme="minorEastAsia" w:eastAsiaTheme="minorEastAsia" w:hAnsiTheme="minorEastAsia" w:hint="eastAsia"/>
          <w:sz w:val="24"/>
        </w:rPr>
        <w:t xml:space="preserve">　</w:t>
      </w:r>
      <w:r w:rsidRPr="00C34A86">
        <w:rPr>
          <w:rFonts w:asciiTheme="minorEastAsia" w:eastAsiaTheme="minorEastAsia" w:hAnsiTheme="minorEastAsia" w:cs="ＭＳ Ｐゴシック" w:hint="eastAsia"/>
          <w:sz w:val="24"/>
        </w:rPr>
        <w:t>医療・介護・年金等の改正が続き複雑に変化している。よって、昨年から引き続きサービス担当者会議の家族参加率の拡大取り組むと共に毎月の風便りや家族懇談会の再開等を活用して情報を発信する。</w:t>
      </w:r>
    </w:p>
    <w:p w:rsidR="00EC56EF" w:rsidRDefault="00EC56EF" w:rsidP="00EC56EF">
      <w:pPr>
        <w:rPr>
          <w:rFonts w:asciiTheme="minorEastAsia" w:eastAsiaTheme="minorEastAsia" w:hAnsiTheme="minorEastAsia"/>
          <w:sz w:val="24"/>
        </w:rPr>
      </w:pPr>
      <w:r>
        <w:rPr>
          <w:rFonts w:asciiTheme="minorEastAsia" w:eastAsiaTheme="minorEastAsia" w:hAnsiTheme="minorEastAsia" w:cs="ＭＳ Ｐゴシック" w:hint="eastAsia"/>
          <w:sz w:val="24"/>
        </w:rPr>
        <w:t xml:space="preserve">（６）　</w:t>
      </w:r>
      <w:r w:rsidRPr="00C34A86">
        <w:rPr>
          <w:rFonts w:asciiTheme="minorEastAsia" w:eastAsiaTheme="minorEastAsia" w:hAnsiTheme="minorEastAsia" w:hint="eastAsia"/>
          <w:sz w:val="24"/>
        </w:rPr>
        <w:t>内外関係機関連携</w:t>
      </w:r>
    </w:p>
    <w:p w:rsidR="00EC56EF" w:rsidRPr="00C34A86" w:rsidRDefault="00EC56EF" w:rsidP="00EC56EF">
      <w:pPr>
        <w:ind w:left="425" w:hangingChars="177" w:hanging="425"/>
        <w:rPr>
          <w:rFonts w:asciiTheme="minorEastAsia" w:eastAsiaTheme="minorEastAsia" w:hAnsiTheme="minorEastAsia"/>
          <w:sz w:val="24"/>
        </w:rPr>
      </w:pPr>
      <w:r>
        <w:rPr>
          <w:rFonts w:asciiTheme="minorEastAsia" w:eastAsiaTheme="minorEastAsia" w:hAnsiTheme="minorEastAsia" w:hint="eastAsia"/>
          <w:sz w:val="24"/>
        </w:rPr>
        <w:t xml:space="preserve">　　　</w:t>
      </w:r>
      <w:r w:rsidRPr="00C34A86">
        <w:rPr>
          <w:rFonts w:asciiTheme="minorEastAsia" w:eastAsiaTheme="minorEastAsia" w:hAnsiTheme="minorEastAsia" w:cs="ＭＳ Ｐゴシック" w:hint="eastAsia"/>
          <w:sz w:val="24"/>
        </w:rPr>
        <w:t>病院の医療連携室との連携強化に努めると共に、本来の介護付ケアハウスの優位性を広く</w:t>
      </w:r>
      <w:r>
        <w:rPr>
          <w:rFonts w:asciiTheme="minorEastAsia" w:eastAsiaTheme="minorEastAsia" w:hAnsiTheme="minorEastAsia" w:cs="ＭＳ Ｐゴシック" w:hint="eastAsia"/>
          <w:sz w:val="24"/>
        </w:rPr>
        <w:t>発信</w:t>
      </w:r>
      <w:r w:rsidRPr="00C34A86">
        <w:rPr>
          <w:rFonts w:asciiTheme="minorEastAsia" w:eastAsiaTheme="minorEastAsia" w:hAnsiTheme="minorEastAsia" w:cs="ＭＳ Ｐゴシック" w:hint="eastAsia"/>
          <w:sz w:val="24"/>
        </w:rPr>
        <w:t>し、施設のニーズに応えていく。</w:t>
      </w:r>
    </w:p>
    <w:p w:rsidR="00EC56EF" w:rsidRPr="00B913A8" w:rsidRDefault="00EC56EF" w:rsidP="00EC56EF">
      <w:pPr>
        <w:ind w:leftChars="300" w:left="630" w:firstLineChars="100" w:firstLine="240"/>
        <w:rPr>
          <w:rFonts w:asciiTheme="minorEastAsia" w:eastAsiaTheme="minorEastAsia" w:hAnsiTheme="minorEastAsia" w:cs="ＭＳ Ｐゴシック"/>
          <w:sz w:val="24"/>
        </w:rPr>
      </w:pP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６　</w:t>
      </w:r>
      <w:r w:rsidRPr="00100908">
        <w:rPr>
          <w:rFonts w:asciiTheme="minorEastAsia" w:eastAsiaTheme="minorEastAsia" w:hAnsiTheme="minorEastAsia" w:hint="eastAsia"/>
          <w:sz w:val="24"/>
        </w:rPr>
        <w:t>経営の効率化</w:t>
      </w: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（１）　</w:t>
      </w:r>
      <w:r w:rsidRPr="00C34A86">
        <w:rPr>
          <w:rFonts w:asciiTheme="minorEastAsia" w:eastAsiaTheme="minorEastAsia" w:hAnsiTheme="minorEastAsia" w:hint="eastAsia"/>
          <w:sz w:val="24"/>
        </w:rPr>
        <w:t>就労支援の働く場・機会の拡大（母体施設のコスト削減）</w:t>
      </w:r>
    </w:p>
    <w:p w:rsidR="00EC56EF" w:rsidRDefault="00EC56EF" w:rsidP="00EC56EF">
      <w:pPr>
        <w:ind w:left="425" w:hangingChars="177" w:hanging="425"/>
        <w:rPr>
          <w:rFonts w:asciiTheme="minorEastAsia" w:eastAsiaTheme="minorEastAsia" w:hAnsiTheme="minorEastAsia"/>
          <w:sz w:val="24"/>
        </w:rPr>
      </w:pPr>
      <w:r>
        <w:rPr>
          <w:rFonts w:asciiTheme="minorEastAsia" w:eastAsiaTheme="minorEastAsia" w:hAnsiTheme="minorEastAsia" w:hint="eastAsia"/>
          <w:sz w:val="24"/>
        </w:rPr>
        <w:t xml:space="preserve">　　　</w:t>
      </w:r>
      <w:r w:rsidRPr="00B913A8">
        <w:rPr>
          <w:rFonts w:asciiTheme="minorEastAsia" w:eastAsiaTheme="minorEastAsia" w:hAnsiTheme="minorEastAsia" w:hint="eastAsia"/>
          <w:sz w:val="24"/>
        </w:rPr>
        <w:t>精神障害者が増え続ける中、当事業所においては、開設２年目で既に定員に達し、介護職員として自立して働く道筋が出来つつある。そこで、さらなる就労ニーズに応えるべく、営業日（日曜日）の拡大と合せて、現在外部に委託している日常の館内清掃の一部を直営化し、働く場の拡大と母体施設のコスト削減に取り組む。</w:t>
      </w:r>
    </w:p>
    <w:p w:rsidR="00EC56EF" w:rsidRPr="00B913A8"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（２）　</w:t>
      </w:r>
      <w:r w:rsidRPr="00B913A8">
        <w:rPr>
          <w:rFonts w:asciiTheme="minorEastAsia" w:eastAsiaTheme="minorEastAsia" w:hAnsiTheme="minorEastAsia" w:hint="eastAsia"/>
          <w:sz w:val="24"/>
        </w:rPr>
        <w:t>一般就労移行者支援の強化</w:t>
      </w:r>
    </w:p>
    <w:p w:rsidR="00EC56EF" w:rsidRDefault="00EC56EF" w:rsidP="00EC56EF">
      <w:pPr>
        <w:ind w:leftChars="-73" w:left="425" w:hangingChars="241" w:hanging="578"/>
        <w:rPr>
          <w:rFonts w:asciiTheme="minorEastAsia" w:eastAsiaTheme="minorEastAsia" w:hAnsiTheme="minorEastAsia"/>
          <w:sz w:val="24"/>
        </w:rPr>
      </w:pPr>
      <w:r w:rsidRPr="00B913A8">
        <w:rPr>
          <w:rFonts w:asciiTheme="minorEastAsia" w:eastAsiaTheme="minorEastAsia" w:hAnsiTheme="minorEastAsia" w:hint="eastAsia"/>
          <w:sz w:val="24"/>
        </w:rPr>
        <w:t xml:space="preserve">　　　支援体制においては、職業ごとの指導員配置、就労訓練業務のマニュアル更新、セルフケアプログ</w:t>
      </w:r>
      <w:r>
        <w:rPr>
          <w:rFonts w:asciiTheme="minorEastAsia" w:eastAsiaTheme="minorEastAsia" w:hAnsiTheme="minorEastAsia" w:hint="eastAsia"/>
          <w:sz w:val="24"/>
        </w:rPr>
        <w:t>ラムによる体調管理ツールの導入に取り組む。さらに、一般就労移行後の</w:t>
      </w:r>
      <w:r w:rsidRPr="00B913A8">
        <w:rPr>
          <w:rFonts w:asciiTheme="minorEastAsia" w:eastAsiaTheme="minorEastAsia" w:hAnsiTheme="minorEastAsia" w:hint="eastAsia"/>
          <w:sz w:val="24"/>
        </w:rPr>
        <w:t>事例検討による振り返りを行い職場への定着支援をより一層強化</w:t>
      </w:r>
      <w:r>
        <w:rPr>
          <w:rFonts w:asciiTheme="minorEastAsia" w:eastAsiaTheme="minorEastAsia" w:hAnsiTheme="minorEastAsia" w:hint="eastAsia"/>
          <w:sz w:val="24"/>
        </w:rPr>
        <w:t>する</w:t>
      </w:r>
      <w:r w:rsidRPr="00B913A8">
        <w:rPr>
          <w:rFonts w:asciiTheme="minorEastAsia" w:eastAsiaTheme="minorEastAsia" w:hAnsiTheme="minorEastAsia" w:hint="eastAsia"/>
          <w:sz w:val="24"/>
        </w:rPr>
        <w:t>。</w:t>
      </w: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（３）　</w:t>
      </w:r>
      <w:r w:rsidRPr="00C34A86">
        <w:rPr>
          <w:rFonts w:asciiTheme="minorEastAsia" w:eastAsiaTheme="minorEastAsia" w:hAnsiTheme="minorEastAsia" w:hint="eastAsia"/>
          <w:sz w:val="24"/>
        </w:rPr>
        <w:t>法人一括調達の推進</w:t>
      </w:r>
    </w:p>
    <w:p w:rsidR="00EC56EF" w:rsidRDefault="00EC56EF" w:rsidP="00EC56EF">
      <w:pPr>
        <w:ind w:left="425" w:hangingChars="177" w:hanging="425"/>
        <w:rPr>
          <w:rFonts w:asciiTheme="minorEastAsia" w:eastAsiaTheme="minorEastAsia" w:hAnsiTheme="minorEastAsia"/>
          <w:sz w:val="24"/>
        </w:rPr>
      </w:pPr>
      <w:r>
        <w:rPr>
          <w:rFonts w:asciiTheme="minorEastAsia" w:eastAsiaTheme="minorEastAsia" w:hAnsiTheme="minorEastAsia" w:hint="eastAsia"/>
          <w:sz w:val="24"/>
        </w:rPr>
        <w:t xml:space="preserve">　　　</w:t>
      </w:r>
      <w:r w:rsidRPr="00B913A8">
        <w:rPr>
          <w:rFonts w:asciiTheme="minorEastAsia" w:eastAsiaTheme="minorEastAsia" w:hAnsiTheme="minorEastAsia" w:hint="eastAsia"/>
          <w:sz w:val="24"/>
        </w:rPr>
        <w:t>特別養護老人ホーム笹の風プロジェクトの備品調達や業務委託の選定に当たり、法人一括による調達を推進し、スケールメリットによるコスト削減に努める。</w:t>
      </w: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　　　①　</w:t>
      </w:r>
      <w:r w:rsidRPr="00C34A86">
        <w:rPr>
          <w:rFonts w:asciiTheme="minorEastAsia" w:eastAsiaTheme="minorEastAsia" w:hAnsiTheme="minorEastAsia" w:hint="eastAsia"/>
          <w:sz w:val="24"/>
        </w:rPr>
        <w:t>ＩＴインフラ</w:t>
      </w: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　　　②　セキ</w:t>
      </w:r>
      <w:r w:rsidRPr="00C34A86">
        <w:rPr>
          <w:rFonts w:asciiTheme="minorEastAsia" w:eastAsiaTheme="minorEastAsia" w:hAnsiTheme="minorEastAsia" w:hint="eastAsia"/>
          <w:sz w:val="24"/>
        </w:rPr>
        <w:t>ュリテイーシステム</w:t>
      </w: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　　　③　</w:t>
      </w:r>
      <w:r w:rsidRPr="00C34A86">
        <w:rPr>
          <w:rFonts w:asciiTheme="minorEastAsia" w:eastAsiaTheme="minorEastAsia" w:hAnsiTheme="minorEastAsia" w:hint="eastAsia"/>
          <w:sz w:val="24"/>
        </w:rPr>
        <w:t>オムツ等の消耗品</w:t>
      </w: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　　　④　</w:t>
      </w:r>
      <w:r w:rsidRPr="00C34A86">
        <w:rPr>
          <w:rFonts w:asciiTheme="minorEastAsia" w:eastAsiaTheme="minorEastAsia" w:hAnsiTheme="minorEastAsia" w:hint="eastAsia"/>
          <w:sz w:val="24"/>
        </w:rPr>
        <w:t>機械警備及び夜間警備業務委託</w:t>
      </w:r>
    </w:p>
    <w:p w:rsidR="00EC56EF" w:rsidRPr="00C34A86"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　　　⑤　</w:t>
      </w:r>
      <w:r w:rsidRPr="00C34A86">
        <w:rPr>
          <w:rFonts w:asciiTheme="minorEastAsia" w:eastAsiaTheme="minorEastAsia" w:hAnsiTheme="minorEastAsia" w:hint="eastAsia"/>
          <w:sz w:val="24"/>
        </w:rPr>
        <w:t>各種メンテナンスに係る業務委託</w:t>
      </w:r>
    </w:p>
    <w:p w:rsidR="00EC56EF" w:rsidRPr="00C34A86" w:rsidRDefault="00EC56EF" w:rsidP="00EC56EF">
      <w:pPr>
        <w:pStyle w:val="af"/>
        <w:ind w:leftChars="0" w:left="780"/>
        <w:rPr>
          <w:rFonts w:asciiTheme="minorEastAsia" w:eastAsiaTheme="minorEastAsia" w:hAnsiTheme="minorEastAsia"/>
          <w:sz w:val="24"/>
          <w:szCs w:val="24"/>
        </w:rPr>
      </w:pP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lastRenderedPageBreak/>
        <w:t xml:space="preserve">７　</w:t>
      </w:r>
      <w:r w:rsidRPr="00100908">
        <w:rPr>
          <w:rFonts w:asciiTheme="minorEastAsia" w:eastAsiaTheme="minorEastAsia" w:hAnsiTheme="minorEastAsia" w:hint="eastAsia"/>
          <w:sz w:val="24"/>
        </w:rPr>
        <w:t>在宅サービスについて</w:t>
      </w: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（１）　</w:t>
      </w:r>
      <w:r w:rsidRPr="00C34A86">
        <w:rPr>
          <w:rFonts w:asciiTheme="minorEastAsia" w:eastAsiaTheme="minorEastAsia" w:hAnsiTheme="minorEastAsia" w:hint="eastAsia"/>
          <w:sz w:val="24"/>
        </w:rPr>
        <w:t>札幌事業所（居宅介護支援共通）</w:t>
      </w:r>
    </w:p>
    <w:p w:rsidR="00EC56EF" w:rsidRDefault="00EC56EF" w:rsidP="00EC56EF">
      <w:pPr>
        <w:ind w:left="425" w:hangingChars="177" w:hanging="425"/>
        <w:rPr>
          <w:rFonts w:asciiTheme="minorEastAsia" w:eastAsiaTheme="minorEastAsia" w:hAnsiTheme="minorEastAsia"/>
          <w:sz w:val="24"/>
        </w:rPr>
      </w:pPr>
      <w:r>
        <w:rPr>
          <w:rFonts w:asciiTheme="minorEastAsia" w:eastAsiaTheme="minorEastAsia" w:hAnsiTheme="minorEastAsia" w:hint="eastAsia"/>
          <w:sz w:val="24"/>
        </w:rPr>
        <w:t xml:space="preserve">　　　</w:t>
      </w:r>
      <w:r w:rsidRPr="00C34A86">
        <w:rPr>
          <w:rFonts w:asciiTheme="minorEastAsia" w:eastAsiaTheme="minorEastAsia" w:hAnsiTheme="minorEastAsia" w:hint="eastAsia"/>
          <w:sz w:val="24"/>
        </w:rPr>
        <w:t>道内他市町村から札幌市への転入者の超過が続いており、札幌市での高齢者人口の増加しており、高齢者を取り巻く生活環境の変化に</w:t>
      </w:r>
      <w:r>
        <w:rPr>
          <w:rFonts w:asciiTheme="minorEastAsia" w:eastAsiaTheme="minorEastAsia" w:hAnsiTheme="minorEastAsia" w:hint="eastAsia"/>
          <w:sz w:val="24"/>
        </w:rPr>
        <w:t>ついて現状と将来の</w:t>
      </w:r>
      <w:r w:rsidRPr="00C34A86">
        <w:rPr>
          <w:rFonts w:asciiTheme="minorEastAsia" w:eastAsiaTheme="minorEastAsia" w:hAnsiTheme="minorEastAsia" w:hint="eastAsia"/>
          <w:sz w:val="24"/>
        </w:rPr>
        <w:t>分析</w:t>
      </w:r>
      <w:r>
        <w:rPr>
          <w:rFonts w:asciiTheme="minorEastAsia" w:eastAsiaTheme="minorEastAsia" w:hAnsiTheme="minorEastAsia" w:hint="eastAsia"/>
          <w:sz w:val="24"/>
        </w:rPr>
        <w:t>を</w:t>
      </w:r>
      <w:r w:rsidRPr="00C34A86">
        <w:rPr>
          <w:rFonts w:asciiTheme="minorEastAsia" w:eastAsiaTheme="minorEastAsia" w:hAnsiTheme="minorEastAsia" w:hint="eastAsia"/>
          <w:sz w:val="24"/>
        </w:rPr>
        <w:t>行う</w:t>
      </w:r>
      <w:r>
        <w:rPr>
          <w:rFonts w:asciiTheme="minorEastAsia" w:eastAsiaTheme="minorEastAsia" w:hAnsiTheme="minorEastAsia" w:hint="eastAsia"/>
          <w:sz w:val="24"/>
        </w:rPr>
        <w:t>ととも</w:t>
      </w:r>
      <w:r w:rsidRPr="00C34A86">
        <w:rPr>
          <w:rFonts w:asciiTheme="minorEastAsia" w:eastAsiaTheme="minorEastAsia" w:hAnsiTheme="minorEastAsia" w:hint="eastAsia"/>
          <w:sz w:val="24"/>
        </w:rPr>
        <w:t>に、原点に立ち戻り、品質の高いケアプマネジメントを提供できるように、管理職によるケアマネジメントサイクルの点検・改善を重点的に行う。</w:t>
      </w:r>
    </w:p>
    <w:p w:rsidR="00EC56EF" w:rsidRDefault="00EC56EF" w:rsidP="00EC56EF">
      <w:pPr>
        <w:rPr>
          <w:rFonts w:asciiTheme="minorEastAsia" w:eastAsiaTheme="minorEastAsia" w:hAnsiTheme="minorEastAsia"/>
          <w:sz w:val="24"/>
        </w:rPr>
      </w:pPr>
      <w:r>
        <w:rPr>
          <w:rFonts w:asciiTheme="minorEastAsia" w:eastAsiaTheme="minorEastAsia" w:hAnsiTheme="minorEastAsia" w:hint="eastAsia"/>
          <w:sz w:val="24"/>
        </w:rPr>
        <w:t xml:space="preserve">（２）　</w:t>
      </w:r>
      <w:r w:rsidRPr="00B913A8">
        <w:rPr>
          <w:rFonts w:asciiTheme="minorEastAsia" w:eastAsiaTheme="minorEastAsia" w:hAnsiTheme="minorEastAsia" w:hint="eastAsia"/>
          <w:sz w:val="24"/>
        </w:rPr>
        <w:t>通所介護</w:t>
      </w:r>
    </w:p>
    <w:p w:rsidR="00EC56EF" w:rsidRDefault="00EC56EF" w:rsidP="00EC56EF">
      <w:pPr>
        <w:ind w:leftChars="202" w:left="424"/>
        <w:rPr>
          <w:rFonts w:asciiTheme="minorEastAsia" w:eastAsiaTheme="minorEastAsia" w:hAnsiTheme="minorEastAsia"/>
          <w:sz w:val="24"/>
        </w:rPr>
      </w:pPr>
      <w:r>
        <w:rPr>
          <w:rFonts w:asciiTheme="minorEastAsia" w:eastAsiaTheme="minorEastAsia" w:hAnsiTheme="minorEastAsia" w:hint="eastAsia"/>
          <w:sz w:val="24"/>
        </w:rPr>
        <w:t xml:space="preserve">　</w:t>
      </w:r>
      <w:r w:rsidRPr="00B913A8">
        <w:rPr>
          <w:rFonts w:asciiTheme="minorEastAsia" w:eastAsiaTheme="minorEastAsia" w:hAnsiTheme="minorEastAsia" w:hint="eastAsia"/>
          <w:sz w:val="24"/>
        </w:rPr>
        <w:t>昨年度より拡大・強化に取り組んでいる機能訓練については、機能訓練指導員を増員し、通所</w:t>
      </w:r>
      <w:r>
        <w:rPr>
          <w:rFonts w:asciiTheme="minorEastAsia" w:eastAsiaTheme="minorEastAsia" w:hAnsiTheme="minorEastAsia" w:hint="eastAsia"/>
          <w:sz w:val="24"/>
        </w:rPr>
        <w:t>サービス内</w:t>
      </w:r>
      <w:r w:rsidRPr="00B913A8">
        <w:rPr>
          <w:rFonts w:asciiTheme="minorEastAsia" w:eastAsiaTheme="minorEastAsia" w:hAnsiTheme="minorEastAsia" w:hint="eastAsia"/>
          <w:sz w:val="24"/>
        </w:rPr>
        <w:t>だけでなく、自宅における福祉用具の整備</w:t>
      </w:r>
      <w:r>
        <w:rPr>
          <w:rFonts w:asciiTheme="minorEastAsia" w:eastAsiaTheme="minorEastAsia" w:hAnsiTheme="minorEastAsia" w:hint="eastAsia"/>
          <w:sz w:val="24"/>
        </w:rPr>
        <w:t>等の生活</w:t>
      </w:r>
      <w:r w:rsidRPr="00B913A8">
        <w:rPr>
          <w:rFonts w:asciiTheme="minorEastAsia" w:eastAsiaTheme="minorEastAsia" w:hAnsiTheme="minorEastAsia" w:hint="eastAsia"/>
          <w:sz w:val="24"/>
        </w:rPr>
        <w:t>支援を</w:t>
      </w:r>
      <w:r>
        <w:rPr>
          <w:rFonts w:asciiTheme="minorEastAsia" w:eastAsiaTheme="minorEastAsia" w:hAnsiTheme="minorEastAsia" w:hint="eastAsia"/>
          <w:sz w:val="24"/>
        </w:rPr>
        <w:t>強化する</w:t>
      </w:r>
      <w:r w:rsidRPr="00B913A8">
        <w:rPr>
          <w:rFonts w:asciiTheme="minorEastAsia" w:eastAsiaTheme="minorEastAsia" w:hAnsiTheme="minorEastAsia" w:hint="eastAsia"/>
          <w:sz w:val="24"/>
        </w:rPr>
        <w:t>。さらに、稼働間仕切り</w:t>
      </w:r>
      <w:r>
        <w:rPr>
          <w:rFonts w:asciiTheme="minorEastAsia" w:eastAsiaTheme="minorEastAsia" w:hAnsiTheme="minorEastAsia" w:hint="eastAsia"/>
          <w:sz w:val="24"/>
        </w:rPr>
        <w:t>棚</w:t>
      </w:r>
      <w:r w:rsidRPr="00B913A8">
        <w:rPr>
          <w:rFonts w:asciiTheme="minorEastAsia" w:eastAsiaTheme="minorEastAsia" w:hAnsiTheme="minorEastAsia" w:hint="eastAsia"/>
          <w:sz w:val="24"/>
        </w:rPr>
        <w:t>を活用した</w:t>
      </w:r>
      <w:r>
        <w:rPr>
          <w:rFonts w:asciiTheme="minorEastAsia" w:eastAsiaTheme="minorEastAsia" w:hAnsiTheme="minorEastAsia" w:hint="eastAsia"/>
          <w:sz w:val="24"/>
        </w:rPr>
        <w:t>アクティビティ</w:t>
      </w:r>
      <w:r w:rsidRPr="00B913A8">
        <w:rPr>
          <w:rFonts w:asciiTheme="minorEastAsia" w:eastAsiaTheme="minorEastAsia" w:hAnsiTheme="minorEastAsia" w:hint="eastAsia"/>
          <w:sz w:val="24"/>
        </w:rPr>
        <w:t>活動の充実にも取り組む。</w:t>
      </w:r>
    </w:p>
    <w:p w:rsidR="00EC56EF" w:rsidRPr="00B913A8" w:rsidRDefault="00EC56EF" w:rsidP="00EC56EF">
      <w:pPr>
        <w:rPr>
          <w:rFonts w:asciiTheme="minorEastAsia" w:eastAsiaTheme="minorEastAsia" w:hAnsiTheme="minorEastAsia"/>
          <w:sz w:val="24"/>
        </w:rPr>
      </w:pPr>
      <w:r w:rsidRPr="00B913A8">
        <w:rPr>
          <w:rFonts w:asciiTheme="minorEastAsia" w:eastAsiaTheme="minorEastAsia" w:hAnsiTheme="minorEastAsia" w:hint="eastAsia"/>
          <w:sz w:val="24"/>
        </w:rPr>
        <w:t>（３）</w:t>
      </w:r>
      <w:r>
        <w:rPr>
          <w:rFonts w:asciiTheme="minorEastAsia" w:eastAsiaTheme="minorEastAsia" w:hAnsiTheme="minorEastAsia" w:hint="eastAsia"/>
          <w:sz w:val="24"/>
        </w:rPr>
        <w:t xml:space="preserve">　</w:t>
      </w:r>
      <w:r w:rsidRPr="00B913A8">
        <w:rPr>
          <w:rFonts w:asciiTheme="minorEastAsia" w:eastAsiaTheme="minorEastAsia" w:hAnsiTheme="minorEastAsia" w:hint="eastAsia"/>
          <w:sz w:val="24"/>
        </w:rPr>
        <w:t>訪問看護・訪問リハビリ・訪問介護</w:t>
      </w:r>
    </w:p>
    <w:p w:rsidR="00EC56EF" w:rsidRPr="00B913A8" w:rsidRDefault="00EC56EF" w:rsidP="00EC56EF">
      <w:pPr>
        <w:ind w:left="425" w:hangingChars="177" w:hanging="425"/>
        <w:rPr>
          <w:rFonts w:asciiTheme="minorEastAsia" w:eastAsiaTheme="minorEastAsia" w:hAnsiTheme="minorEastAsia"/>
          <w:sz w:val="24"/>
        </w:rPr>
      </w:pPr>
      <w:r w:rsidRPr="00B913A8">
        <w:rPr>
          <w:rFonts w:asciiTheme="minorEastAsia" w:eastAsiaTheme="minorEastAsia" w:hAnsiTheme="minorEastAsia" w:hint="eastAsia"/>
          <w:sz w:val="24"/>
        </w:rPr>
        <w:t xml:space="preserve">　　　訪問介護においては、医療ニーズや介護度が高い利用者でも在宅での生活が継続できるよう、職員の</w:t>
      </w:r>
      <w:r>
        <w:rPr>
          <w:rFonts w:asciiTheme="minorEastAsia" w:eastAsiaTheme="minorEastAsia" w:hAnsiTheme="minorEastAsia" w:hint="eastAsia"/>
          <w:sz w:val="24"/>
        </w:rPr>
        <w:t>胃瘻及び喀痰吸引の研修に積極的に参加し、</w:t>
      </w:r>
      <w:r w:rsidRPr="00B913A8">
        <w:rPr>
          <w:rFonts w:asciiTheme="minorEastAsia" w:eastAsiaTheme="minorEastAsia" w:hAnsiTheme="minorEastAsia" w:hint="eastAsia"/>
          <w:sz w:val="24"/>
        </w:rPr>
        <w:t>専門性を高めていく。また、早朝・夜間でのニーズにも応じられるよう24時間対応可能な看介護体制</w:t>
      </w:r>
      <w:r>
        <w:rPr>
          <w:rFonts w:asciiTheme="minorEastAsia" w:eastAsiaTheme="minorEastAsia" w:hAnsiTheme="minorEastAsia" w:hint="eastAsia"/>
          <w:sz w:val="24"/>
        </w:rPr>
        <w:t>作り</w:t>
      </w:r>
      <w:r w:rsidRPr="00B913A8">
        <w:rPr>
          <w:rFonts w:asciiTheme="minorEastAsia" w:eastAsiaTheme="minorEastAsia" w:hAnsiTheme="minorEastAsia" w:hint="eastAsia"/>
          <w:sz w:val="24"/>
        </w:rPr>
        <w:t>に取り組む。</w:t>
      </w:r>
      <w:r>
        <w:rPr>
          <w:rFonts w:asciiTheme="minorEastAsia" w:eastAsiaTheme="minorEastAsia" w:hAnsiTheme="minorEastAsia" w:hint="eastAsia"/>
          <w:sz w:val="24"/>
        </w:rPr>
        <w:t>さらに、</w:t>
      </w:r>
      <w:r w:rsidRPr="00B913A8">
        <w:rPr>
          <w:rFonts w:asciiTheme="minorEastAsia" w:eastAsiaTheme="minorEastAsia" w:hAnsiTheme="minorEastAsia" w:hint="eastAsia"/>
          <w:sz w:val="24"/>
        </w:rPr>
        <w:t>訪問・通所サービスとの連携を強化し、連続性のあるリハビリテーションの展開を目指す。</w:t>
      </w: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Pr="00FF08D8" w:rsidRDefault="00EC56EF" w:rsidP="00EC56EF">
      <w:pPr>
        <w:ind w:left="720" w:hangingChars="300" w:hanging="720"/>
        <w:rPr>
          <w:rFonts w:asciiTheme="minorEastAsia" w:eastAsiaTheme="minorEastAsia" w:hAnsiTheme="minorEastAsia"/>
          <w:sz w:val="24"/>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Default="00EC56EF" w:rsidP="00EC56EF">
      <w:pPr>
        <w:jc w:val="center"/>
        <w:rPr>
          <w:rFonts w:ascii="ＭＳ 明朝" w:hAnsi="ＭＳ 明朝"/>
          <w:sz w:val="32"/>
          <w:szCs w:val="32"/>
        </w:rPr>
      </w:pPr>
    </w:p>
    <w:p w:rsidR="00EC56EF" w:rsidRPr="00AA6345" w:rsidRDefault="00EC56EF" w:rsidP="00EC56EF">
      <w:pPr>
        <w:jc w:val="center"/>
        <w:rPr>
          <w:rFonts w:ascii="ＭＳ 明朝" w:hAnsi="ＭＳ 明朝"/>
          <w:sz w:val="32"/>
          <w:szCs w:val="32"/>
        </w:rPr>
      </w:pPr>
      <w:r w:rsidRPr="00AA6345">
        <w:rPr>
          <w:rFonts w:ascii="ＭＳ 明朝" w:hAnsi="ＭＳ 明朝" w:hint="eastAsia"/>
          <w:sz w:val="32"/>
          <w:szCs w:val="32"/>
        </w:rPr>
        <w:t>ケアハウス青田風</w:t>
      </w:r>
    </w:p>
    <w:p w:rsidR="00EC56EF" w:rsidRPr="00AA6345" w:rsidRDefault="00EC56EF" w:rsidP="00EC56EF">
      <w:pPr>
        <w:jc w:val="center"/>
        <w:rPr>
          <w:rFonts w:ascii="ＭＳ 明朝" w:hAnsi="ＭＳ 明朝"/>
          <w:sz w:val="24"/>
        </w:rPr>
      </w:pPr>
    </w:p>
    <w:p w:rsidR="00EC56EF" w:rsidRPr="00AA6345" w:rsidRDefault="00EC56EF" w:rsidP="00EC56EF">
      <w:pPr>
        <w:jc w:val="center"/>
        <w:rPr>
          <w:rFonts w:ascii="ＭＳ 明朝" w:hAnsi="ＭＳ 明朝"/>
          <w:sz w:val="24"/>
        </w:rPr>
      </w:pPr>
    </w:p>
    <w:p w:rsidR="00EC56EF" w:rsidRPr="00AA6345" w:rsidRDefault="00EC56EF" w:rsidP="00EC56EF">
      <w:pPr>
        <w:jc w:val="cente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基本方針</w:t>
      </w:r>
    </w:p>
    <w:p w:rsidR="00EC56EF" w:rsidRPr="00AA6345" w:rsidRDefault="00EC56EF" w:rsidP="00EC56EF">
      <w:pPr>
        <w:ind w:firstLine="240"/>
        <w:rPr>
          <w:rFonts w:ascii="ＭＳ Ｐゴシック" w:hAnsi="ＭＳ Ｐゴシック"/>
          <w:sz w:val="24"/>
        </w:rPr>
      </w:pPr>
      <w:r w:rsidRPr="00AA6345">
        <w:rPr>
          <w:rFonts w:ascii="ＭＳ Ｐゴシック" w:hAnsi="ＭＳ Ｐゴシック" w:hint="eastAsia"/>
          <w:sz w:val="24"/>
        </w:rPr>
        <w:t>社会保障制度</w:t>
      </w:r>
      <w:r>
        <w:rPr>
          <w:rFonts w:ascii="ＭＳ Ｐゴシック" w:hAnsi="ＭＳ Ｐゴシック" w:hint="eastAsia"/>
          <w:sz w:val="24"/>
        </w:rPr>
        <w:t>改革により、介護保険料の増額や利用者の介護サービス費用の</w:t>
      </w:r>
      <w:r w:rsidRPr="00AA6345">
        <w:rPr>
          <w:rFonts w:ascii="ＭＳ 明朝" w:hAnsi="ＭＳ 明朝" w:hint="eastAsia"/>
          <w:sz w:val="24"/>
        </w:rPr>
        <w:t>２</w:t>
      </w:r>
      <w:r>
        <w:rPr>
          <w:rFonts w:ascii="ＭＳ Ｐゴシック" w:hAnsi="ＭＳ Ｐゴシック" w:hint="eastAsia"/>
          <w:sz w:val="24"/>
        </w:rPr>
        <w:t>割負担など、負担を強いる環境となった。また、</w:t>
      </w:r>
      <w:r w:rsidRPr="00AA6345">
        <w:rPr>
          <w:rFonts w:ascii="ＭＳ Ｐゴシック" w:hAnsi="ＭＳ Ｐゴシック" w:hint="eastAsia"/>
          <w:sz w:val="24"/>
        </w:rPr>
        <w:t>介護保険・医療保険・年金など</w:t>
      </w:r>
      <w:r>
        <w:rPr>
          <w:rFonts w:ascii="ＭＳ Ｐゴシック" w:hAnsi="ＭＳ Ｐゴシック" w:hint="eastAsia"/>
          <w:sz w:val="24"/>
        </w:rPr>
        <w:t>の仕組み</w:t>
      </w:r>
      <w:r w:rsidRPr="00AA6345">
        <w:rPr>
          <w:rFonts w:ascii="ＭＳ Ｐゴシック" w:hAnsi="ＭＳ Ｐゴシック" w:hint="eastAsia"/>
          <w:sz w:val="24"/>
        </w:rPr>
        <w:t>が複雑</w:t>
      </w:r>
      <w:r>
        <w:rPr>
          <w:rFonts w:ascii="ＭＳ Ｐゴシック" w:hAnsi="ＭＳ Ｐゴシック" w:hint="eastAsia"/>
          <w:sz w:val="24"/>
        </w:rPr>
        <w:t>化した。さらに、要介護者の増加に伴い、施設の受皿不足は増々深刻化している</w:t>
      </w:r>
      <w:r w:rsidRPr="00AA6345">
        <w:rPr>
          <w:rFonts w:ascii="ＭＳ Ｐゴシック" w:hAnsi="ＭＳ Ｐゴシック" w:hint="eastAsia"/>
          <w:sz w:val="24"/>
        </w:rPr>
        <w:t>。</w:t>
      </w:r>
    </w:p>
    <w:p w:rsidR="00EC56EF" w:rsidRPr="00AA6345" w:rsidRDefault="00EC56EF" w:rsidP="00EC56EF">
      <w:pPr>
        <w:ind w:firstLine="240"/>
        <w:rPr>
          <w:rFonts w:ascii="ＭＳ 明朝" w:hAnsi="ＭＳ 明朝"/>
          <w:sz w:val="24"/>
        </w:rPr>
      </w:pPr>
      <w:r>
        <w:rPr>
          <w:rFonts w:ascii="ＭＳ Ｐゴシック" w:hAnsi="ＭＳ Ｐゴシック" w:hint="eastAsia"/>
          <w:sz w:val="24"/>
        </w:rPr>
        <w:t>よって</w:t>
      </w:r>
      <w:r w:rsidRPr="00AA6345">
        <w:rPr>
          <w:rFonts w:ascii="ＭＳ Ｐゴシック" w:hAnsi="ＭＳ Ｐゴシック" w:hint="eastAsia"/>
          <w:sz w:val="24"/>
        </w:rPr>
        <w:t>、利用者、家族の“困った・どうしよう”を一緒に考え、</w:t>
      </w:r>
      <w:r>
        <w:rPr>
          <w:rFonts w:ascii="ＭＳ Ｐゴシック" w:hAnsi="ＭＳ Ｐゴシック" w:hint="eastAsia"/>
          <w:sz w:val="24"/>
        </w:rPr>
        <w:t>生活課題の解決に向けて</w:t>
      </w:r>
      <w:r w:rsidRPr="00AA6345">
        <w:rPr>
          <w:rFonts w:ascii="ＭＳ Ｐゴシック" w:hAnsi="ＭＳ Ｐゴシック" w:hint="eastAsia"/>
          <w:sz w:val="24"/>
        </w:rPr>
        <w:t>、介護保険だけでなく広く情報を収集し、相談機能の向上に努める。また、</w:t>
      </w:r>
      <w:r>
        <w:rPr>
          <w:rFonts w:ascii="ＭＳ Ｐゴシック" w:hAnsi="ＭＳ Ｐゴシック" w:hint="eastAsia"/>
          <w:sz w:val="24"/>
        </w:rPr>
        <w:t>医療依存度の高い利用者が</w:t>
      </w:r>
      <w:r w:rsidRPr="00AA6345">
        <w:rPr>
          <w:rFonts w:ascii="ＭＳ Ｐゴシック" w:hAnsi="ＭＳ Ｐゴシック" w:hint="eastAsia"/>
          <w:sz w:val="24"/>
        </w:rPr>
        <w:t>住み慣れたケアハウスで最期まで生活できるように、喀痰吸引等の資格の取得を推進し、</w:t>
      </w:r>
      <w:r>
        <w:rPr>
          <w:rFonts w:ascii="ＭＳ Ｐゴシック" w:hAnsi="ＭＳ Ｐゴシック" w:hint="eastAsia"/>
          <w:sz w:val="24"/>
        </w:rPr>
        <w:t>専門性の向上に努める</w:t>
      </w:r>
      <w:r w:rsidRPr="00AA6345">
        <w:rPr>
          <w:rFonts w:ascii="ＭＳ Ｐゴシック" w:hAnsi="ＭＳ Ｐゴシック" w:hint="eastAsia"/>
          <w:sz w:val="24"/>
        </w:rPr>
        <w:t>。</w:t>
      </w:r>
    </w:p>
    <w:p w:rsidR="00EC56EF" w:rsidRPr="00AA6345" w:rsidRDefault="00EC56EF" w:rsidP="00EC56EF">
      <w:pPr>
        <w:ind w:firstLine="240"/>
        <w:rPr>
          <w:rFonts w:ascii="ＭＳ 明朝" w:hAnsi="ＭＳ 明朝"/>
          <w:sz w:val="24"/>
        </w:rPr>
      </w:pPr>
      <w:r w:rsidRPr="00AA6345">
        <w:rPr>
          <w:rFonts w:ascii="ＭＳ Ｐゴシック" w:hAnsi="ＭＳ Ｐゴシック" w:hint="eastAsia"/>
          <w:sz w:val="24"/>
        </w:rPr>
        <w:t>これらの取り組みに当たっては、質の高い職員の確保は</w:t>
      </w:r>
      <w:r>
        <w:rPr>
          <w:rFonts w:ascii="ＭＳ Ｐゴシック" w:hAnsi="ＭＳ Ｐゴシック" w:hint="eastAsia"/>
          <w:sz w:val="24"/>
        </w:rPr>
        <w:t>必須</w:t>
      </w:r>
      <w:r w:rsidRPr="00AA6345">
        <w:rPr>
          <w:rFonts w:ascii="ＭＳ Ｐゴシック" w:hAnsi="ＭＳ Ｐゴシック" w:hint="eastAsia"/>
          <w:sz w:val="24"/>
        </w:rPr>
        <w:t>であるが、介護人材の不足は増々深刻化しており、今後も求人に苦戦を強いることが予見され</w:t>
      </w:r>
      <w:r>
        <w:rPr>
          <w:rFonts w:ascii="ＭＳ Ｐゴシック" w:hAnsi="ＭＳ Ｐゴシック" w:hint="eastAsia"/>
          <w:sz w:val="24"/>
        </w:rPr>
        <w:t>る。その為</w:t>
      </w:r>
      <w:r w:rsidRPr="00AA6345">
        <w:rPr>
          <w:rFonts w:ascii="ＭＳ Ｐゴシック" w:hAnsi="ＭＳ Ｐゴシック" w:hint="eastAsia"/>
          <w:sz w:val="24"/>
        </w:rPr>
        <w:t>、未経験者や未資格者を採用せざるを得な</w:t>
      </w:r>
      <w:r>
        <w:rPr>
          <w:rFonts w:ascii="ＭＳ Ｐゴシック" w:hAnsi="ＭＳ Ｐゴシック" w:hint="eastAsia"/>
          <w:sz w:val="24"/>
        </w:rPr>
        <w:t>い状況である</w:t>
      </w:r>
      <w:r w:rsidRPr="00AA6345">
        <w:rPr>
          <w:rFonts w:ascii="ＭＳ Ｐゴシック" w:hAnsi="ＭＳ Ｐゴシック" w:hint="eastAsia"/>
          <w:sz w:val="24"/>
        </w:rPr>
        <w:t>。</w:t>
      </w:r>
    </w:p>
    <w:p w:rsidR="00EC56EF" w:rsidRPr="00AA6345" w:rsidRDefault="00EC56EF" w:rsidP="00EC56EF">
      <w:pPr>
        <w:ind w:firstLine="240"/>
        <w:rPr>
          <w:rFonts w:ascii="ＭＳ 明朝" w:hAnsi="ＭＳ 明朝"/>
          <w:sz w:val="24"/>
        </w:rPr>
      </w:pPr>
      <w:r w:rsidRPr="00AA6345">
        <w:rPr>
          <w:rFonts w:ascii="ＭＳ Ｐゴシック" w:hAnsi="ＭＳ Ｐゴシック" w:hint="eastAsia"/>
          <w:sz w:val="24"/>
        </w:rPr>
        <w:t>そこで、人材育成においては、介護サービスの質の担保となるケアマネジメントの情報収集・活用を深く理解できる職員教育を強化する。さらに、今年度より施行する給与規程により、質の高い職員が評価され報いられる人事考課とともに、個々の職員ごと</w:t>
      </w:r>
      <w:r>
        <w:rPr>
          <w:rFonts w:ascii="ＭＳ Ｐゴシック" w:hAnsi="ＭＳ Ｐゴシック" w:hint="eastAsia"/>
          <w:sz w:val="24"/>
        </w:rPr>
        <w:t>の目標管理を強化する</w:t>
      </w:r>
      <w:r w:rsidRPr="00AA6345">
        <w:rPr>
          <w:rFonts w:ascii="ＭＳ Ｐゴシック" w:hAnsi="ＭＳ Ｐゴシック" w:hint="eastAsia"/>
          <w:sz w:val="24"/>
        </w:rPr>
        <w:t>。</w:t>
      </w: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重点目標及び業務計画</w:t>
      </w:r>
    </w:p>
    <w:p w:rsidR="00EC56EF" w:rsidRPr="00AA6345" w:rsidRDefault="00EC56EF" w:rsidP="00EC56EF">
      <w:pPr>
        <w:rPr>
          <w:rFonts w:ascii="ＭＳ 明朝" w:hAnsi="ＭＳ 明朝"/>
          <w:sz w:val="24"/>
        </w:rPr>
      </w:pPr>
      <w:r w:rsidRPr="00AA6345">
        <w:rPr>
          <w:rFonts w:ascii="ＭＳ 明朝" w:hAnsi="ＭＳ 明朝" w:hint="eastAsia"/>
          <w:sz w:val="24"/>
        </w:rPr>
        <w:t>１　サービス品質管理</w:t>
      </w:r>
    </w:p>
    <w:p w:rsidR="00EC56EF" w:rsidRPr="00AA6345" w:rsidRDefault="00EC56EF" w:rsidP="00EC56EF">
      <w:pPr>
        <w:rPr>
          <w:rFonts w:ascii="ＭＳ 明朝" w:hAnsi="ＭＳ 明朝"/>
          <w:sz w:val="24"/>
        </w:rPr>
      </w:pPr>
      <w:r w:rsidRPr="00AA6345">
        <w:rPr>
          <w:rFonts w:ascii="ＭＳ 明朝" w:hAnsi="ＭＳ 明朝" w:hint="eastAsia"/>
          <w:sz w:val="24"/>
        </w:rPr>
        <w:t>（１）　ケアマネジメント</w:t>
      </w:r>
    </w:p>
    <w:p w:rsidR="00EC56EF" w:rsidRPr="00AA6345" w:rsidRDefault="00EC56EF" w:rsidP="00EC56EF">
      <w:pPr>
        <w:ind w:left="420" w:hangingChars="175" w:hanging="420"/>
        <w:rPr>
          <w:rFonts w:ascii="ＭＳ 明朝" w:hAnsi="ＭＳ 明朝"/>
          <w:sz w:val="24"/>
        </w:rPr>
      </w:pPr>
      <w:r w:rsidRPr="00AA6345">
        <w:rPr>
          <w:rFonts w:ascii="ＭＳ 明朝" w:hAnsi="ＭＳ 明朝" w:hint="eastAsia"/>
          <w:sz w:val="24"/>
        </w:rPr>
        <w:t xml:space="preserve">　　　介護情報不足や伝達漏れが要因で過去に重篤な事故ケースが発生したことを踏まえ、管理職による利用者の状態変化時のケアプラン点検</w:t>
      </w:r>
      <w:r>
        <w:rPr>
          <w:rFonts w:ascii="ＭＳ 明朝" w:hAnsi="ＭＳ 明朝" w:hint="eastAsia"/>
          <w:sz w:val="24"/>
        </w:rPr>
        <w:t>を強化する</w:t>
      </w:r>
      <w:r w:rsidRPr="00AA6345">
        <w:rPr>
          <w:rFonts w:ascii="ＭＳ 明朝" w:hAnsi="ＭＳ 明朝" w:hint="eastAsia"/>
          <w:sz w:val="24"/>
        </w:rPr>
        <w:t>。</w:t>
      </w:r>
    </w:p>
    <w:p w:rsidR="00EC56EF" w:rsidRPr="00AA6345" w:rsidRDefault="00EC56EF" w:rsidP="00EC56EF">
      <w:pPr>
        <w:ind w:left="718" w:hangingChars="299" w:hanging="718"/>
        <w:rPr>
          <w:rFonts w:ascii="ＭＳ 明朝" w:hAnsi="ＭＳ 明朝"/>
          <w:sz w:val="24"/>
        </w:rPr>
      </w:pPr>
      <w:r w:rsidRPr="00AA6345">
        <w:rPr>
          <w:rFonts w:ascii="ＭＳ 明朝" w:hAnsi="ＭＳ 明朝" w:hint="eastAsia"/>
          <w:sz w:val="24"/>
        </w:rPr>
        <w:t xml:space="preserve">　　　①　ケアプラン</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特定施設サービス計画書の作成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実行表・個票・指示書への反映、実施、気付き等の記録</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介護情報管理システム及び情報掲示板への入力</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各種情報の集計、分析、計画書へのフィードバック</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 xml:space="preserve">　　　②　管理職によるケアプランの点検</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管理者による</w:t>
      </w:r>
      <w:r>
        <w:rPr>
          <w:rFonts w:ascii="ＭＳ 明朝" w:hAnsi="ＭＳ 明朝" w:hint="eastAsia"/>
          <w:sz w:val="24"/>
        </w:rPr>
        <w:t>状態変化時の</w:t>
      </w:r>
      <w:r w:rsidRPr="00AA6345">
        <w:rPr>
          <w:rFonts w:ascii="ＭＳ 明朝" w:hAnsi="ＭＳ 明朝" w:hint="eastAsia"/>
          <w:sz w:val="24"/>
        </w:rPr>
        <w:t>ケアプランの点検を強化し、12時間以内の</w:t>
      </w:r>
    </w:p>
    <w:p w:rsidR="00EC56EF" w:rsidRPr="00AA6345" w:rsidRDefault="00EC56EF" w:rsidP="00EC56EF">
      <w:pPr>
        <w:ind w:firstLineChars="300" w:firstLine="720"/>
        <w:rPr>
          <w:rFonts w:ascii="ＭＳ 明朝" w:hAnsi="ＭＳ 明朝"/>
          <w:sz w:val="24"/>
        </w:rPr>
      </w:pPr>
      <w:r w:rsidRPr="00AA6345">
        <w:rPr>
          <w:rFonts w:ascii="ＭＳ 明朝" w:hAnsi="ＭＳ 明朝" w:hint="eastAsia"/>
          <w:sz w:val="24"/>
        </w:rPr>
        <w:t>サービスの変更ができる仕組みを</w:t>
      </w:r>
      <w:r>
        <w:rPr>
          <w:rFonts w:ascii="ＭＳ 明朝" w:hAnsi="ＭＳ 明朝" w:hint="eastAsia"/>
          <w:sz w:val="24"/>
        </w:rPr>
        <w:t>標準化</w:t>
      </w:r>
      <w:r w:rsidRPr="00AA6345">
        <w:rPr>
          <w:rFonts w:ascii="ＭＳ 明朝" w:hAnsi="ＭＳ 明朝" w:hint="eastAsia"/>
          <w:sz w:val="24"/>
        </w:rPr>
        <w:t>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掲示板による気づきの発信</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検証による見直し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ケア留意表の修正</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二　管理者による点検</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　実行表・個票への反映及び伝達</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進捗管理表にもとづく適切なケアマネジメントの実施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ＰＤＦ管理による情報の整理を推進する。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進捗管理の毎月の決裁</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進捗管理表にもとづくサービス担当者会議の開催</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ケアプランの説明、同意、交付</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二　毎月の管理者決裁</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　決裁後のＰＤＦ取込みによるデータ管理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へ　利用者・家族へのモニタリングの実施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ト　利用者・家族のサービス担当者会議の機能強化</w:t>
      </w:r>
    </w:p>
    <w:p w:rsidR="00EC56EF" w:rsidRPr="00AA6345" w:rsidRDefault="00EC56EF" w:rsidP="00EC56EF">
      <w:pPr>
        <w:rPr>
          <w:rFonts w:ascii="ＭＳ 明朝" w:hAnsi="ＭＳ 明朝"/>
          <w:sz w:val="24"/>
        </w:rPr>
      </w:pPr>
      <w:r>
        <w:rPr>
          <w:rFonts w:ascii="ＭＳ 明朝" w:hAnsi="ＭＳ 明朝" w:hint="eastAsia"/>
          <w:sz w:val="24"/>
        </w:rPr>
        <w:t xml:space="preserve">　　　④　実証</w:t>
      </w:r>
      <w:r w:rsidRPr="00AA6345">
        <w:rPr>
          <w:rFonts w:ascii="ＭＳ 明朝" w:hAnsi="ＭＳ 明朝" w:hint="eastAsia"/>
          <w:sz w:val="24"/>
        </w:rPr>
        <w:t>にもとづくマネジメント</w:t>
      </w:r>
    </w:p>
    <w:p w:rsidR="00EC56EF" w:rsidRPr="00AA6345" w:rsidRDefault="00EC56EF" w:rsidP="00EC56EF">
      <w:pPr>
        <w:ind w:left="100" w:hanging="100"/>
        <w:contextualSpacing/>
        <w:rPr>
          <w:rFonts w:ascii="ＭＳ 明朝" w:hAnsi="ＭＳ 明朝"/>
          <w:sz w:val="24"/>
        </w:rPr>
      </w:pPr>
      <w:r w:rsidRPr="00AA6345">
        <w:rPr>
          <w:rFonts w:ascii="ＭＳ 明朝" w:hAnsi="ＭＳ 明朝" w:hint="eastAsia"/>
          <w:sz w:val="24"/>
        </w:rPr>
        <w:t xml:space="preserve">　　　　イ　情報掲示板を活用した検証項目の抽出</w:t>
      </w:r>
    </w:p>
    <w:p w:rsidR="00EC56EF" w:rsidRPr="00AA6345" w:rsidRDefault="00EC56EF" w:rsidP="00EC56EF">
      <w:pPr>
        <w:contextualSpacing/>
        <w:rPr>
          <w:rFonts w:ascii="ＭＳ 明朝" w:hAnsi="ＭＳ 明朝"/>
          <w:sz w:val="24"/>
        </w:rPr>
      </w:pPr>
      <w:r w:rsidRPr="00AA6345">
        <w:rPr>
          <w:rFonts w:ascii="ＭＳ 明朝" w:hAnsi="ＭＳ 明朝" w:hint="eastAsia"/>
          <w:sz w:val="24"/>
        </w:rPr>
        <w:t xml:space="preserve">　　　　ロ　検証項目に対する実証記録</w:t>
      </w:r>
    </w:p>
    <w:p w:rsidR="00EC56EF" w:rsidRPr="00AA6345" w:rsidRDefault="00EC56EF" w:rsidP="00EC56EF">
      <w:pPr>
        <w:contextualSpacing/>
        <w:rPr>
          <w:rFonts w:ascii="ＭＳ 明朝" w:hAnsi="ＭＳ 明朝"/>
          <w:sz w:val="24"/>
        </w:rPr>
      </w:pPr>
      <w:r w:rsidRPr="00AA6345">
        <w:rPr>
          <w:rFonts w:ascii="ＭＳ 明朝" w:hAnsi="ＭＳ 明朝" w:hint="eastAsia"/>
          <w:sz w:val="24"/>
        </w:rPr>
        <w:t xml:space="preserve">　　　　ハ　実証の集計によるカンファレンスの強化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実証の結果によるサービス内容の修正・追加</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　サービス内容変更によるケアプランの変更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ヘ　ケアプランによる生活スタイルの再確認</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ト　清潔で居心地の良い住環境の提供</w:t>
      </w:r>
    </w:p>
    <w:p w:rsidR="00EC56EF" w:rsidRPr="00AA6345" w:rsidRDefault="00EC56EF" w:rsidP="00EC56EF">
      <w:pPr>
        <w:rPr>
          <w:rFonts w:ascii="ＭＳ 明朝" w:hAnsi="ＭＳ 明朝"/>
          <w:sz w:val="24"/>
        </w:rPr>
      </w:pPr>
      <w:r w:rsidRPr="00AA6345">
        <w:rPr>
          <w:rFonts w:ascii="ＭＳ 明朝" w:hAnsi="ＭＳ 明朝" w:hint="eastAsia"/>
          <w:sz w:val="24"/>
        </w:rPr>
        <w:t>（２）　新情報管理システムの開発・導入による情報管理・時間管理の強化</w:t>
      </w:r>
    </w:p>
    <w:p w:rsidR="00EC56EF" w:rsidRPr="00AA6345" w:rsidRDefault="00EC56EF" w:rsidP="00EC56EF">
      <w:pPr>
        <w:ind w:left="420" w:hangingChars="175" w:hanging="420"/>
        <w:rPr>
          <w:rFonts w:ascii="ＭＳ 明朝" w:hAnsi="ＭＳ 明朝"/>
          <w:sz w:val="24"/>
        </w:rPr>
      </w:pPr>
      <w:r w:rsidRPr="00AA6345">
        <w:rPr>
          <w:rFonts w:ascii="ＭＳ 明朝" w:hAnsi="ＭＳ 明朝" w:hint="eastAsia"/>
          <w:sz w:val="24"/>
        </w:rPr>
        <w:t xml:space="preserve">　　　介護情報管理システムにより、情報収集の効率的化と時間管理精度の向上により、業務の“無理”、“ムラ”、“無駄”の軽減に取り組む。</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情報管理</w:t>
      </w:r>
    </w:p>
    <w:p w:rsidR="00EC56EF" w:rsidRPr="00AA6345" w:rsidRDefault="00EC56EF" w:rsidP="00EC56EF">
      <w:pPr>
        <w:rPr>
          <w:rFonts w:ascii="ＭＳ 明朝" w:hAnsi="ＭＳ 明朝"/>
          <w:sz w:val="24"/>
        </w:rPr>
      </w:pPr>
      <w:r w:rsidRPr="00AA6345">
        <w:rPr>
          <w:rFonts w:hint="eastAsia"/>
          <w:sz w:val="24"/>
        </w:rPr>
        <w:t xml:space="preserve">　　　　イ　</w:t>
      </w:r>
      <w:r w:rsidRPr="00AA6345">
        <w:rPr>
          <w:rFonts w:ascii="ＭＳ 明朝" w:hAnsi="ＭＳ 明朝" w:hint="eastAsia"/>
          <w:sz w:val="24"/>
        </w:rPr>
        <w:t>システムの開発・運用</w:t>
      </w:r>
    </w:p>
    <w:p w:rsidR="00EC56EF" w:rsidRPr="00AA6345" w:rsidRDefault="00EC56EF" w:rsidP="00EC56EF">
      <w:pPr>
        <w:ind w:left="869" w:hangingChars="362" w:hanging="869"/>
        <w:contextualSpacing/>
        <w:rPr>
          <w:rFonts w:ascii="ＭＳ 明朝" w:hAnsi="ＭＳ 明朝"/>
          <w:sz w:val="24"/>
        </w:rPr>
      </w:pPr>
      <w:r w:rsidRPr="00AA6345">
        <w:rPr>
          <w:rFonts w:hint="eastAsia"/>
          <w:sz w:val="24"/>
        </w:rPr>
        <w:t xml:space="preserve">　　　　ロ　</w:t>
      </w:r>
      <w:r w:rsidRPr="00AA6345">
        <w:rPr>
          <w:rFonts w:ascii="ＭＳ 明朝" w:hAnsi="ＭＳ 明朝" w:hint="eastAsia"/>
          <w:sz w:val="24"/>
        </w:rPr>
        <w:t>システムの職員への周知</w:t>
      </w:r>
    </w:p>
    <w:p w:rsidR="00EC56EF" w:rsidRPr="00AA6345" w:rsidRDefault="00EC56EF" w:rsidP="00EC56EF">
      <w:pPr>
        <w:rPr>
          <w:rFonts w:ascii="ＭＳ 明朝" w:hAnsi="ＭＳ 明朝"/>
          <w:sz w:val="24"/>
        </w:rPr>
      </w:pPr>
      <w:r w:rsidRPr="00AA6345">
        <w:rPr>
          <w:rFonts w:hint="eastAsia"/>
          <w:sz w:val="24"/>
        </w:rPr>
        <w:t xml:space="preserve">　　　　ハ　</w:t>
      </w:r>
      <w:r w:rsidRPr="00AA6345">
        <w:rPr>
          <w:rFonts w:ascii="ＭＳ 明朝" w:hAnsi="ＭＳ 明朝" w:hint="eastAsia"/>
          <w:sz w:val="24"/>
        </w:rPr>
        <w:t>運用後の検証・改善</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個人情報管理の強化</w:t>
      </w:r>
    </w:p>
    <w:p w:rsidR="00EC56EF" w:rsidRDefault="00EC56EF" w:rsidP="00EC56EF">
      <w:pPr>
        <w:rPr>
          <w:rFonts w:ascii="ＭＳ 明朝" w:hAnsi="ＭＳ 明朝"/>
          <w:sz w:val="24"/>
        </w:rPr>
      </w:pPr>
      <w:r w:rsidRPr="00AA6345">
        <w:rPr>
          <w:rFonts w:ascii="ＭＳ 明朝" w:hAnsi="ＭＳ 明朝" w:hint="eastAsia"/>
          <w:sz w:val="24"/>
        </w:rPr>
        <w:t xml:space="preserve">　　　②　時間管理</w:t>
      </w:r>
    </w:p>
    <w:p w:rsidR="00EC56EF" w:rsidRPr="00AA6345" w:rsidRDefault="00EC56EF" w:rsidP="00EC56EF">
      <w:pPr>
        <w:ind w:left="708" w:hangingChars="295" w:hanging="708"/>
        <w:rPr>
          <w:rFonts w:ascii="ＭＳ 明朝" w:hAnsi="ＭＳ 明朝"/>
          <w:sz w:val="24"/>
        </w:rPr>
      </w:pPr>
      <w:r>
        <w:rPr>
          <w:rFonts w:ascii="ＭＳ 明朝" w:hAnsi="ＭＳ 明朝" w:hint="eastAsia"/>
          <w:sz w:val="24"/>
        </w:rPr>
        <w:t xml:space="preserve">　　　　介護度や状態が変化した際、必要なケアの標準時間も大きく変化する為、個票による情報収集による介護時間変動に応じた人員調整を行う。</w:t>
      </w:r>
    </w:p>
    <w:p w:rsidR="00EC56EF" w:rsidRPr="00AA6345" w:rsidRDefault="00EC56EF" w:rsidP="00EC56EF">
      <w:pPr>
        <w:ind w:left="869" w:hangingChars="362" w:hanging="869"/>
        <w:contextualSpacing/>
        <w:rPr>
          <w:sz w:val="24"/>
        </w:rPr>
      </w:pPr>
      <w:r w:rsidRPr="00AA6345">
        <w:rPr>
          <w:rFonts w:ascii="ＭＳ 明朝" w:hAnsi="ＭＳ 明朝" w:hint="eastAsia"/>
          <w:sz w:val="24"/>
        </w:rPr>
        <w:lastRenderedPageBreak/>
        <w:t xml:space="preserve">　　　　</w:t>
      </w:r>
      <w:r w:rsidRPr="00AA6345">
        <w:rPr>
          <w:rFonts w:hint="eastAsia"/>
          <w:sz w:val="24"/>
        </w:rPr>
        <w:t>イ　個票による情報収集、記録の徹底</w:t>
      </w:r>
    </w:p>
    <w:p w:rsidR="00EC56EF" w:rsidRPr="00AA6345" w:rsidRDefault="00EC56EF" w:rsidP="00EC56EF">
      <w:pPr>
        <w:ind w:leftChars="-2" w:left="865" w:hangingChars="362" w:hanging="869"/>
        <w:contextualSpacing/>
        <w:rPr>
          <w:sz w:val="24"/>
        </w:rPr>
      </w:pPr>
      <w:r w:rsidRPr="00AA6345">
        <w:rPr>
          <w:rFonts w:hint="eastAsia"/>
          <w:sz w:val="24"/>
        </w:rPr>
        <w:t xml:space="preserve">　　　　ロ　実行表・個票の更新</w:t>
      </w:r>
    </w:p>
    <w:p w:rsidR="00EC56EF" w:rsidRPr="00AA6345" w:rsidRDefault="00EC56EF" w:rsidP="00EC56EF">
      <w:pPr>
        <w:ind w:leftChars="1" w:left="196" w:hangingChars="81" w:hanging="194"/>
        <w:contextualSpacing/>
        <w:rPr>
          <w:sz w:val="24"/>
        </w:rPr>
      </w:pPr>
      <w:r w:rsidRPr="00AA6345">
        <w:rPr>
          <w:rFonts w:hint="eastAsia"/>
          <w:sz w:val="24"/>
        </w:rPr>
        <w:t xml:space="preserve">　　　　ハ　時間管理表による介護時間変動の把握・調整</w:t>
      </w:r>
    </w:p>
    <w:p w:rsidR="00EC56EF" w:rsidRPr="00AA6345" w:rsidRDefault="00EC56EF" w:rsidP="00EC56EF">
      <w:pPr>
        <w:ind w:left="1"/>
        <w:contextualSpacing/>
        <w:rPr>
          <w:sz w:val="24"/>
        </w:rPr>
      </w:pPr>
      <w:r w:rsidRPr="00AA6345">
        <w:rPr>
          <w:rFonts w:hint="eastAsia"/>
          <w:sz w:val="24"/>
        </w:rPr>
        <w:t xml:space="preserve">　　　　ニ　介護時間変動にもとづく集計・分析</w:t>
      </w:r>
    </w:p>
    <w:p w:rsidR="00EC56EF" w:rsidRPr="00AA6345" w:rsidRDefault="00EC56EF" w:rsidP="00EC56EF">
      <w:pPr>
        <w:ind w:left="1" w:hanging="1"/>
        <w:contextualSpacing/>
        <w:rPr>
          <w:sz w:val="24"/>
        </w:rPr>
      </w:pPr>
      <w:r w:rsidRPr="00AA6345">
        <w:rPr>
          <w:rFonts w:hint="eastAsia"/>
          <w:sz w:val="24"/>
        </w:rPr>
        <w:t xml:space="preserve">　　　　ホ　ケア内容、時間の変更に伴うケアプラン、実行表への展開</w:t>
      </w:r>
    </w:p>
    <w:p w:rsidR="00EC56EF" w:rsidRPr="00AA6345" w:rsidRDefault="00EC56EF" w:rsidP="00EC56EF">
      <w:pPr>
        <w:ind w:left="1"/>
        <w:contextualSpacing/>
        <w:rPr>
          <w:sz w:val="24"/>
        </w:rPr>
      </w:pPr>
      <w:r>
        <w:rPr>
          <w:rFonts w:hint="eastAsia"/>
          <w:sz w:val="24"/>
        </w:rPr>
        <w:t xml:space="preserve">　　　　ヘ　効果的な人員配置のための勤務時間の調整</w:t>
      </w:r>
    </w:p>
    <w:p w:rsidR="00EC56EF" w:rsidRPr="00AA6345" w:rsidRDefault="00EC56EF" w:rsidP="00EC56EF">
      <w:pPr>
        <w:rPr>
          <w:rFonts w:ascii="ＭＳ 明朝" w:hAnsi="ＭＳ 明朝"/>
          <w:sz w:val="24"/>
        </w:rPr>
      </w:pPr>
      <w:r w:rsidRPr="00AA6345">
        <w:rPr>
          <w:rFonts w:ascii="ＭＳ 明朝" w:hAnsi="ＭＳ 明朝" w:hint="eastAsia"/>
          <w:sz w:val="24"/>
        </w:rPr>
        <w:t>（３）　相談業務</w:t>
      </w:r>
    </w:p>
    <w:p w:rsidR="00EC56EF" w:rsidRPr="00AA6345" w:rsidRDefault="00EC56EF" w:rsidP="00EC56EF">
      <w:pPr>
        <w:ind w:leftChars="-1" w:left="420" w:hangingChars="176" w:hanging="422"/>
        <w:rPr>
          <w:rFonts w:ascii="ＭＳ 明朝" w:hAnsi="ＭＳ 明朝"/>
          <w:dstrike/>
          <w:sz w:val="24"/>
        </w:rPr>
      </w:pPr>
      <w:r>
        <w:rPr>
          <w:rFonts w:ascii="ＭＳ 明朝" w:hAnsi="ＭＳ 明朝" w:hint="eastAsia"/>
          <w:sz w:val="24"/>
        </w:rPr>
        <w:t xml:space="preserve">　　　ケアハウスに関する情報だけでなく、在宅サービスや施設サービス、その他、様々な生活支援に必要な相談に対応できる職員を育成し、相談機能の拡大に努める</w:t>
      </w:r>
      <w:r w:rsidRPr="00AA6345">
        <w:rPr>
          <w:rFonts w:ascii="ＭＳ 明朝" w:hAnsi="ＭＳ 明朝" w:hint="eastAsia"/>
          <w:sz w:val="24"/>
        </w:rPr>
        <w:t>。</w:t>
      </w:r>
      <w:r>
        <w:rPr>
          <w:rFonts w:ascii="ＭＳ 明朝" w:hAnsi="ＭＳ 明朝" w:hint="eastAsia"/>
          <w:sz w:val="24"/>
        </w:rPr>
        <w:t>その為に、</w:t>
      </w:r>
      <w:r w:rsidRPr="00AA6345">
        <w:rPr>
          <w:rFonts w:ascii="ＭＳ 明朝" w:hAnsi="ＭＳ 明朝" w:hint="eastAsia"/>
          <w:sz w:val="24"/>
        </w:rPr>
        <w:t>新たな地域サービス等の情報収集や勉強会を開催し、事業所以外の地域のサービスや医療機関についても把握していく。</w:t>
      </w:r>
      <w:r>
        <w:rPr>
          <w:rFonts w:ascii="ＭＳ 明朝" w:hAnsi="ＭＳ 明朝" w:hint="eastAsia"/>
          <w:sz w:val="24"/>
        </w:rPr>
        <w:t>また、退去後の居室リフォームに時間を要し</w:t>
      </w:r>
      <w:r w:rsidRPr="00AA6345">
        <w:rPr>
          <w:rFonts w:ascii="ＭＳ 明朝" w:hAnsi="ＭＳ 明朝" w:hint="eastAsia"/>
          <w:sz w:val="24"/>
        </w:rPr>
        <w:t>空床</w:t>
      </w:r>
      <w:r>
        <w:rPr>
          <w:rFonts w:ascii="ＭＳ 明朝" w:hAnsi="ＭＳ 明朝" w:hint="eastAsia"/>
          <w:sz w:val="24"/>
        </w:rPr>
        <w:t>の</w:t>
      </w:r>
      <w:r w:rsidRPr="00AA6345">
        <w:rPr>
          <w:rFonts w:ascii="ＭＳ 明朝" w:hAnsi="ＭＳ 明朝" w:hint="eastAsia"/>
          <w:sz w:val="24"/>
        </w:rPr>
        <w:t>期間</w:t>
      </w:r>
      <w:r>
        <w:rPr>
          <w:rFonts w:ascii="ＭＳ 明朝" w:hAnsi="ＭＳ 明朝" w:hint="eastAsia"/>
          <w:sz w:val="24"/>
        </w:rPr>
        <w:t>が拡大している為</w:t>
      </w:r>
      <w:r w:rsidRPr="00AA6345">
        <w:rPr>
          <w:rFonts w:ascii="ＭＳ 明朝" w:hAnsi="ＭＳ 明朝" w:hint="eastAsia"/>
          <w:sz w:val="24"/>
        </w:rPr>
        <w:t>、</w:t>
      </w:r>
      <w:r>
        <w:rPr>
          <w:rFonts w:ascii="ＭＳ 明朝" w:hAnsi="ＭＳ 明朝" w:hint="eastAsia"/>
          <w:sz w:val="24"/>
        </w:rPr>
        <w:t>改善を図り、待機者の</w:t>
      </w:r>
      <w:r w:rsidRPr="00AA6345">
        <w:rPr>
          <w:rFonts w:ascii="ＭＳ 明朝" w:hAnsi="ＭＳ 明朝" w:hint="eastAsia"/>
          <w:sz w:val="24"/>
        </w:rPr>
        <w:t>早期入居</w:t>
      </w:r>
      <w:r>
        <w:rPr>
          <w:rFonts w:ascii="ＭＳ 明朝" w:hAnsi="ＭＳ 明朝" w:hint="eastAsia"/>
          <w:sz w:val="24"/>
        </w:rPr>
        <w:t>に努める</w:t>
      </w:r>
      <w:r w:rsidRPr="00AA6345">
        <w:rPr>
          <w:rFonts w:ascii="ＭＳ 明朝" w:hAnsi="ＭＳ 明朝" w:hint="eastAsia"/>
          <w:sz w:val="24"/>
        </w:rPr>
        <w:t>。</w:t>
      </w:r>
    </w:p>
    <w:p w:rsidR="00EC56EF" w:rsidRPr="00AA6345" w:rsidRDefault="00EC56EF" w:rsidP="00EC56EF">
      <w:pPr>
        <w:ind w:leftChars="99" w:left="208" w:firstLineChars="200" w:firstLine="480"/>
        <w:rPr>
          <w:rFonts w:ascii="ＭＳ 明朝" w:hAnsi="ＭＳ 明朝"/>
          <w:sz w:val="24"/>
        </w:rPr>
      </w:pPr>
      <w:r w:rsidRPr="00AA6345">
        <w:rPr>
          <w:rFonts w:ascii="ＭＳ 明朝" w:hAnsi="ＭＳ 明朝" w:hint="eastAsia"/>
          <w:sz w:val="24"/>
        </w:rPr>
        <w:t>①　入居援助、待機者情報管理</w:t>
      </w:r>
    </w:p>
    <w:p w:rsidR="00EC56EF" w:rsidRPr="00AA6345" w:rsidRDefault="00EC56EF" w:rsidP="00EC56EF">
      <w:pPr>
        <w:ind w:left="720" w:hangingChars="300" w:hanging="720"/>
        <w:rPr>
          <w:rFonts w:ascii="ＭＳ 明朝" w:hAnsi="ＭＳ 明朝"/>
          <w:sz w:val="24"/>
        </w:rPr>
      </w:pPr>
      <w:r w:rsidRPr="00AA6345">
        <w:rPr>
          <w:rFonts w:ascii="ＭＳ 明朝" w:hAnsi="ＭＳ 明朝" w:hint="eastAsia"/>
          <w:sz w:val="24"/>
        </w:rPr>
        <w:t xml:space="preserve">　　　　イ　待機者台帳、ケース保管方法の見直し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毎月１日、待機者状況の確認及び台帳の更新</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長期待機者への意向確認・状態確認の実施（風便り送付）</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医療機関との連携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　各種在宅サービスとの連携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ヘ　平均要介護度の確認</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ト　地域サービスの情報収集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チ　ＰＤＦ管理による情報の整理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リ　入居判定会議開催による各職種での情報共有</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ヌ　入居前に実行表に反映させ生活パターンの事前把握</w:t>
      </w:r>
    </w:p>
    <w:p w:rsidR="00EC56EF" w:rsidRPr="00AA6345" w:rsidRDefault="00EC56EF" w:rsidP="00EC56EF">
      <w:pPr>
        <w:rPr>
          <w:rFonts w:ascii="ＭＳ 明朝" w:hAnsi="ＭＳ 明朝"/>
          <w:sz w:val="24"/>
        </w:rPr>
      </w:pPr>
      <w:r>
        <w:rPr>
          <w:rFonts w:ascii="ＭＳ 明朝" w:hAnsi="ＭＳ 明朝" w:hint="eastAsia"/>
          <w:sz w:val="24"/>
        </w:rPr>
        <w:t xml:space="preserve">　　　②</w:t>
      </w:r>
      <w:r w:rsidRPr="00AA6345">
        <w:rPr>
          <w:rFonts w:ascii="ＭＳ 明朝" w:hAnsi="ＭＳ 明朝" w:hint="eastAsia"/>
          <w:sz w:val="24"/>
        </w:rPr>
        <w:t xml:space="preserve">　家族調整及び権利擁護</w:t>
      </w:r>
    </w:p>
    <w:p w:rsidR="00EC56EF" w:rsidRPr="00AA6345" w:rsidRDefault="00EC56EF" w:rsidP="00EC56EF">
      <w:pPr>
        <w:ind w:left="1193" w:hangingChars="497" w:hanging="1193"/>
        <w:rPr>
          <w:rFonts w:ascii="ＭＳ 明朝" w:hAnsi="ＭＳ 明朝"/>
          <w:sz w:val="24"/>
        </w:rPr>
      </w:pPr>
      <w:r w:rsidRPr="00AA6345">
        <w:rPr>
          <w:rFonts w:ascii="ＭＳ 明朝" w:hAnsi="ＭＳ 明朝" w:hint="eastAsia"/>
          <w:sz w:val="24"/>
        </w:rPr>
        <w:t xml:space="preserve">　　　　イ　代理権受任者及び家族状況、緊急連絡先の確認</w:t>
      </w:r>
    </w:p>
    <w:p w:rsidR="00EC56EF" w:rsidRPr="00AA6345" w:rsidRDefault="00EC56EF" w:rsidP="00EC56EF">
      <w:pPr>
        <w:ind w:left="1193" w:hangingChars="497" w:hanging="1193"/>
        <w:rPr>
          <w:rFonts w:ascii="ＭＳ 明朝" w:hAnsi="ＭＳ 明朝"/>
          <w:sz w:val="24"/>
        </w:rPr>
      </w:pPr>
      <w:r w:rsidRPr="00AA6345">
        <w:rPr>
          <w:rFonts w:ascii="ＭＳ 明朝" w:hAnsi="ＭＳ 明朝" w:hint="eastAsia"/>
          <w:sz w:val="24"/>
        </w:rPr>
        <w:t xml:space="preserve">　　　　ロ　適正な代行支援</w:t>
      </w:r>
    </w:p>
    <w:p w:rsidR="00EC56EF" w:rsidRPr="00AA6345" w:rsidRDefault="00EC56EF" w:rsidP="00EC56EF">
      <w:pPr>
        <w:ind w:left="840" w:hangingChars="350" w:hanging="840"/>
        <w:rPr>
          <w:rFonts w:ascii="ＭＳ 明朝" w:hAnsi="ＭＳ 明朝"/>
          <w:sz w:val="24"/>
        </w:rPr>
      </w:pPr>
      <w:r w:rsidRPr="00AA6345">
        <w:rPr>
          <w:rFonts w:ascii="ＭＳ 明朝" w:hAnsi="ＭＳ 明朝" w:hint="eastAsia"/>
          <w:sz w:val="24"/>
        </w:rPr>
        <w:t xml:space="preserve">　　　　　利用者及び</w:t>
      </w:r>
      <w:r>
        <w:rPr>
          <w:rFonts w:ascii="ＭＳ 明朝" w:hAnsi="ＭＳ 明朝" w:hint="eastAsia"/>
          <w:sz w:val="24"/>
        </w:rPr>
        <w:t>保証人</w:t>
      </w:r>
      <w:r w:rsidRPr="00AA6345">
        <w:rPr>
          <w:rFonts w:ascii="ＭＳ 明朝" w:hAnsi="ＭＳ 明朝" w:hint="eastAsia"/>
          <w:sz w:val="24"/>
        </w:rPr>
        <w:t>か</w:t>
      </w:r>
      <w:r>
        <w:rPr>
          <w:rFonts w:ascii="ＭＳ 明朝" w:hAnsi="ＭＳ 明朝" w:hint="eastAsia"/>
          <w:sz w:val="24"/>
        </w:rPr>
        <w:t>らの金銭管理、公費申請等の代行依頼を受ける手順及びその際の説明を</w:t>
      </w:r>
      <w:r w:rsidRPr="00AA6345">
        <w:rPr>
          <w:rFonts w:ascii="ＭＳ 明朝" w:hAnsi="ＭＳ 明朝" w:hint="eastAsia"/>
          <w:sz w:val="24"/>
        </w:rPr>
        <w:t>徹底</w:t>
      </w:r>
      <w:r>
        <w:rPr>
          <w:rFonts w:ascii="ＭＳ 明朝" w:hAnsi="ＭＳ 明朝" w:hint="eastAsia"/>
          <w:sz w:val="24"/>
        </w:rPr>
        <w:t>し</w:t>
      </w:r>
      <w:r w:rsidRPr="00AA6345">
        <w:rPr>
          <w:rFonts w:ascii="ＭＳ 明朝" w:hAnsi="ＭＳ 明朝" w:hint="eastAsia"/>
          <w:sz w:val="24"/>
        </w:rPr>
        <w:t>、権利侵害、過剰代行がないように努める。また、成年後見制度の外部研修へ参加し、権利擁護の知識、活用方法の習得</w:t>
      </w:r>
      <w:r>
        <w:rPr>
          <w:rFonts w:ascii="ＭＳ 明朝" w:hAnsi="ＭＳ 明朝" w:hint="eastAsia"/>
          <w:sz w:val="24"/>
        </w:rPr>
        <w:t>に努める</w:t>
      </w:r>
      <w:r w:rsidRPr="00AA6345">
        <w:rPr>
          <w:rFonts w:ascii="ＭＳ 明朝" w:hAnsi="ＭＳ 明朝" w:hint="eastAsia"/>
          <w:sz w:val="24"/>
        </w:rPr>
        <w:t>。</w:t>
      </w:r>
    </w:p>
    <w:p w:rsidR="00EC56EF" w:rsidRPr="00AA6345" w:rsidRDefault="00EC56EF" w:rsidP="00EC56EF">
      <w:pPr>
        <w:rPr>
          <w:rFonts w:ascii="ＭＳ 明朝" w:hAnsi="ＭＳ 明朝"/>
          <w:sz w:val="24"/>
        </w:rPr>
      </w:pPr>
      <w:r w:rsidRPr="00AA6345">
        <w:rPr>
          <w:rFonts w:ascii="ＭＳ 明朝" w:hAnsi="ＭＳ 明朝" w:hint="eastAsia"/>
          <w:sz w:val="24"/>
        </w:rPr>
        <w:t>（４）　事務費算定、金銭管理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事務費算定（７月）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法人独自の減免の検討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預り金の返還推進</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家族残高報告（４月、７月、10月、１月）</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（５）　局面別の介護援助について</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食事</w:t>
      </w:r>
    </w:p>
    <w:p w:rsidR="00EC56EF" w:rsidRDefault="00EC56EF" w:rsidP="00EC56EF">
      <w:pPr>
        <w:ind w:left="718" w:hangingChars="299" w:hanging="718"/>
        <w:rPr>
          <w:rFonts w:ascii="ＭＳ 明朝" w:hAnsi="ＭＳ 明朝"/>
          <w:sz w:val="24"/>
        </w:rPr>
      </w:pPr>
      <w:r w:rsidRPr="00AA6345">
        <w:rPr>
          <w:rFonts w:ascii="ＭＳ 明朝" w:hAnsi="ＭＳ 明朝" w:hint="eastAsia"/>
          <w:sz w:val="24"/>
        </w:rPr>
        <w:t xml:space="preserve">　　　　</w:t>
      </w:r>
      <w:r>
        <w:rPr>
          <w:rFonts w:ascii="ＭＳ 明朝" w:hAnsi="ＭＳ 明朝" w:hint="eastAsia"/>
          <w:sz w:val="24"/>
        </w:rPr>
        <w:t>自前給食の強みを生かし、利用者からの嗜好・食事環境などの意見に対して、俊敏に対応が出来るように努める</w:t>
      </w:r>
      <w:r w:rsidRPr="00AA6345">
        <w:rPr>
          <w:rFonts w:ascii="ＭＳ 明朝" w:hAnsi="ＭＳ 明朝" w:hint="eastAsia"/>
          <w:sz w:val="24"/>
        </w:rPr>
        <w:t>。</w:t>
      </w:r>
      <w:r>
        <w:rPr>
          <w:rFonts w:ascii="ＭＳ 明朝" w:hAnsi="ＭＳ 明朝" w:hint="eastAsia"/>
          <w:sz w:val="24"/>
        </w:rPr>
        <w:t>また、適温適食を標準化する為</w:t>
      </w:r>
      <w:r w:rsidRPr="00AA6345">
        <w:rPr>
          <w:rFonts w:ascii="ＭＳ 明朝" w:hAnsi="ＭＳ 明朝" w:hint="eastAsia"/>
          <w:sz w:val="24"/>
        </w:rPr>
        <w:t>、食事指示書</w:t>
      </w:r>
      <w:r>
        <w:rPr>
          <w:rFonts w:ascii="ＭＳ 明朝" w:hAnsi="ＭＳ 明朝" w:hint="eastAsia"/>
          <w:sz w:val="24"/>
        </w:rPr>
        <w:t>等</w:t>
      </w:r>
      <w:r w:rsidRPr="00AA6345">
        <w:rPr>
          <w:rFonts w:ascii="ＭＳ 明朝" w:hAnsi="ＭＳ 明朝" w:hint="eastAsia"/>
          <w:sz w:val="24"/>
        </w:rPr>
        <w:t>に</w:t>
      </w:r>
      <w:r>
        <w:rPr>
          <w:rFonts w:ascii="ＭＳ 明朝" w:hAnsi="ＭＳ 明朝" w:hint="eastAsia"/>
          <w:sz w:val="24"/>
        </w:rPr>
        <w:t>より配膳方法の徹底に努める。</w:t>
      </w:r>
    </w:p>
    <w:p w:rsidR="00EC56EF" w:rsidRPr="00AA6345" w:rsidRDefault="00EC56EF" w:rsidP="00EC56EF">
      <w:pPr>
        <w:ind w:left="718" w:hangingChars="299" w:hanging="718"/>
        <w:rPr>
          <w:rFonts w:ascii="ＭＳ 明朝" w:hAnsi="ＭＳ 明朝"/>
          <w:sz w:val="24"/>
        </w:rPr>
      </w:pPr>
      <w:r w:rsidRPr="00AA6345">
        <w:rPr>
          <w:rFonts w:ascii="ＭＳ 明朝" w:hAnsi="ＭＳ 明朝" w:hint="eastAsia"/>
          <w:sz w:val="24"/>
        </w:rPr>
        <w:t xml:space="preserve">　　　　イ　食事指示書の見直しによる</w:t>
      </w:r>
      <w:r>
        <w:rPr>
          <w:rFonts w:ascii="ＭＳ 明朝" w:hAnsi="ＭＳ 明朝" w:hint="eastAsia"/>
          <w:sz w:val="24"/>
        </w:rPr>
        <w:t>サービスの標準化</w:t>
      </w:r>
    </w:p>
    <w:p w:rsidR="00EC56EF" w:rsidRPr="00AA6345" w:rsidRDefault="00EC56EF" w:rsidP="00EC56EF">
      <w:pPr>
        <w:ind w:left="718" w:hangingChars="299" w:hanging="718"/>
        <w:rPr>
          <w:rFonts w:ascii="ＭＳ 明朝" w:hAnsi="ＭＳ 明朝"/>
          <w:sz w:val="24"/>
        </w:rPr>
      </w:pPr>
      <w:r w:rsidRPr="00AA6345">
        <w:rPr>
          <w:rFonts w:ascii="ＭＳ 明朝" w:hAnsi="ＭＳ 明朝" w:hint="eastAsia"/>
          <w:sz w:val="24"/>
        </w:rPr>
        <w:t xml:space="preserve">　　　　ロ　食事摂取量のチェック</w:t>
      </w:r>
    </w:p>
    <w:p w:rsidR="00EC56EF" w:rsidRPr="00AA6345" w:rsidRDefault="00EC56EF" w:rsidP="00EC56EF">
      <w:pPr>
        <w:ind w:left="718" w:hangingChars="299" w:hanging="718"/>
        <w:rPr>
          <w:rFonts w:ascii="ＭＳ 明朝" w:hAnsi="ＭＳ 明朝"/>
          <w:sz w:val="24"/>
        </w:rPr>
      </w:pPr>
      <w:r w:rsidRPr="00AA6345">
        <w:rPr>
          <w:rFonts w:ascii="ＭＳ 明朝" w:hAnsi="ＭＳ 明朝" w:hint="eastAsia"/>
          <w:sz w:val="24"/>
        </w:rPr>
        <w:t xml:space="preserve">　　　　　・　毎月の体重測定、食事量の把握による栄養状態の把握</w:t>
      </w:r>
    </w:p>
    <w:p w:rsidR="00EC56EF" w:rsidRPr="00AA6345" w:rsidRDefault="00EC56EF" w:rsidP="00EC56EF">
      <w:pPr>
        <w:ind w:left="718" w:hangingChars="299" w:hanging="718"/>
        <w:rPr>
          <w:rFonts w:ascii="ＭＳ 明朝" w:hAnsi="ＭＳ 明朝"/>
          <w:sz w:val="24"/>
        </w:rPr>
      </w:pPr>
      <w:r w:rsidRPr="00AA6345">
        <w:rPr>
          <w:rFonts w:ascii="ＭＳ 明朝" w:hAnsi="ＭＳ 明朝" w:hint="eastAsia"/>
          <w:sz w:val="24"/>
        </w:rPr>
        <w:t xml:space="preserve">　　　　ハ　医療との連携・療養食の検討・実施</w:t>
      </w:r>
    </w:p>
    <w:p w:rsidR="00EC56EF" w:rsidRPr="00AA6345" w:rsidRDefault="00EC56EF" w:rsidP="00EC56EF">
      <w:pPr>
        <w:ind w:left="718" w:hangingChars="299" w:hanging="718"/>
        <w:rPr>
          <w:rFonts w:ascii="ＭＳ 明朝" w:hAnsi="ＭＳ 明朝"/>
          <w:sz w:val="24"/>
        </w:rPr>
      </w:pPr>
      <w:r>
        <w:rPr>
          <w:rFonts w:ascii="ＭＳ 明朝" w:hAnsi="ＭＳ 明朝" w:hint="eastAsia"/>
          <w:sz w:val="24"/>
        </w:rPr>
        <w:t xml:space="preserve">　　　　ニ</w:t>
      </w:r>
      <w:r w:rsidRPr="00AA6345">
        <w:rPr>
          <w:rFonts w:ascii="ＭＳ 明朝" w:hAnsi="ＭＳ 明朝" w:hint="eastAsia"/>
          <w:sz w:val="24"/>
        </w:rPr>
        <w:t xml:space="preserve">　毎食の残菜チェックの継続</w:t>
      </w:r>
    </w:p>
    <w:p w:rsidR="00EC56EF" w:rsidRPr="00AA6345" w:rsidRDefault="00EC56EF" w:rsidP="00EC56EF">
      <w:pPr>
        <w:ind w:left="718" w:hangingChars="299" w:hanging="718"/>
        <w:rPr>
          <w:rFonts w:ascii="ＭＳ 明朝" w:hAnsi="ＭＳ 明朝"/>
          <w:sz w:val="24"/>
        </w:rPr>
      </w:pPr>
      <w:r>
        <w:rPr>
          <w:rFonts w:ascii="ＭＳ 明朝" w:hAnsi="ＭＳ 明朝" w:hint="eastAsia"/>
          <w:sz w:val="24"/>
        </w:rPr>
        <w:t xml:space="preserve">　　　　ホ</w:t>
      </w:r>
      <w:r w:rsidRPr="00AA6345">
        <w:rPr>
          <w:rFonts w:ascii="ＭＳ 明朝" w:hAnsi="ＭＳ 明朝" w:hint="eastAsia"/>
          <w:sz w:val="24"/>
        </w:rPr>
        <w:t xml:space="preserve">　季節感を感じられる献立の検討</w:t>
      </w:r>
    </w:p>
    <w:p w:rsidR="00EC56EF" w:rsidRPr="00AA6345" w:rsidRDefault="00EC56EF" w:rsidP="00EC56EF">
      <w:pPr>
        <w:ind w:left="718" w:hangingChars="299" w:hanging="718"/>
        <w:rPr>
          <w:rFonts w:ascii="ＭＳ 明朝" w:hAnsi="ＭＳ 明朝"/>
          <w:sz w:val="24"/>
        </w:rPr>
      </w:pPr>
      <w:r>
        <w:rPr>
          <w:rFonts w:ascii="ＭＳ 明朝" w:hAnsi="ＭＳ 明朝" w:hint="eastAsia"/>
          <w:sz w:val="24"/>
        </w:rPr>
        <w:t xml:space="preserve">　　　　ヘ</w:t>
      </w:r>
      <w:r w:rsidRPr="00AA6345">
        <w:rPr>
          <w:rFonts w:ascii="ＭＳ 明朝" w:hAnsi="ＭＳ 明朝" w:hint="eastAsia"/>
          <w:sz w:val="24"/>
        </w:rPr>
        <w:t xml:space="preserve">　お楽しみ献立の実施</w:t>
      </w:r>
    </w:p>
    <w:p w:rsidR="00EC56EF" w:rsidRPr="00AA6345" w:rsidRDefault="00EC56EF" w:rsidP="00EC56EF">
      <w:pPr>
        <w:ind w:left="718" w:hangingChars="299" w:hanging="718"/>
        <w:rPr>
          <w:rFonts w:ascii="ＭＳ 明朝" w:hAnsi="ＭＳ 明朝"/>
          <w:sz w:val="24"/>
        </w:rPr>
      </w:pPr>
      <w:r>
        <w:rPr>
          <w:rFonts w:ascii="ＭＳ 明朝" w:hAnsi="ＭＳ 明朝" w:hint="eastAsia"/>
          <w:sz w:val="24"/>
        </w:rPr>
        <w:t xml:space="preserve">　　　　ト</w:t>
      </w:r>
      <w:r w:rsidRPr="00AA6345">
        <w:rPr>
          <w:rFonts w:ascii="ＭＳ 明朝" w:hAnsi="ＭＳ 明朝" w:hint="eastAsia"/>
          <w:sz w:val="24"/>
        </w:rPr>
        <w:t xml:space="preserve">　特別食提供時のテーブルコーディネートの工夫</w:t>
      </w:r>
    </w:p>
    <w:p w:rsidR="00EC56EF" w:rsidRPr="00AA6345" w:rsidRDefault="00EC56EF" w:rsidP="00EC56EF">
      <w:pPr>
        <w:ind w:left="718" w:hangingChars="299" w:hanging="718"/>
        <w:rPr>
          <w:rFonts w:ascii="ＭＳ 明朝" w:hAnsi="ＭＳ 明朝"/>
          <w:sz w:val="24"/>
        </w:rPr>
      </w:pPr>
      <w:r>
        <w:rPr>
          <w:rFonts w:ascii="ＭＳ 明朝" w:hAnsi="ＭＳ 明朝" w:hint="eastAsia"/>
          <w:sz w:val="24"/>
        </w:rPr>
        <w:t xml:space="preserve">　　　　チ</w:t>
      </w:r>
      <w:r w:rsidRPr="00AA6345">
        <w:rPr>
          <w:rFonts w:ascii="ＭＳ 明朝" w:hAnsi="ＭＳ 明朝" w:hint="eastAsia"/>
          <w:sz w:val="24"/>
        </w:rPr>
        <w:t xml:space="preserve">　自助具の見直し及び食器の整備</w:t>
      </w:r>
    </w:p>
    <w:p w:rsidR="00EC56EF" w:rsidRPr="00AA6345" w:rsidRDefault="00EC56EF" w:rsidP="00EC56EF">
      <w:pPr>
        <w:ind w:left="718" w:hangingChars="299" w:hanging="718"/>
        <w:rPr>
          <w:rFonts w:ascii="ＭＳ 明朝" w:hAnsi="ＭＳ 明朝"/>
          <w:sz w:val="24"/>
        </w:rPr>
      </w:pPr>
      <w:r w:rsidRPr="00AA6345">
        <w:rPr>
          <w:rFonts w:ascii="ＭＳ 明朝" w:hAnsi="ＭＳ 明朝" w:hint="eastAsia"/>
          <w:sz w:val="24"/>
        </w:rPr>
        <w:t xml:space="preserve">　　　②　排泄</w:t>
      </w:r>
    </w:p>
    <w:p w:rsidR="00EC56EF" w:rsidRPr="00AA6345" w:rsidRDefault="00EC56EF" w:rsidP="00EC56EF">
      <w:pPr>
        <w:ind w:left="718" w:hangingChars="299" w:hanging="718"/>
        <w:rPr>
          <w:rFonts w:ascii="ＭＳ 明朝" w:hAnsi="ＭＳ 明朝"/>
          <w:sz w:val="24"/>
        </w:rPr>
      </w:pPr>
      <w:r w:rsidRPr="00AA6345">
        <w:rPr>
          <w:rFonts w:ascii="ＭＳ 明朝" w:hAnsi="ＭＳ 明朝" w:hint="eastAsia"/>
          <w:sz w:val="24"/>
        </w:rPr>
        <w:t xml:space="preserve">　　　　利用者の個別性に配慮した排泄介助、排泄用具の選定の援助</w:t>
      </w:r>
      <w:r>
        <w:rPr>
          <w:rFonts w:ascii="ＭＳ 明朝" w:hAnsi="ＭＳ 明朝" w:hint="eastAsia"/>
          <w:sz w:val="24"/>
        </w:rPr>
        <w:t>及び</w:t>
      </w:r>
      <w:r w:rsidRPr="00AA6345">
        <w:rPr>
          <w:rFonts w:ascii="ＭＳ 明朝" w:hAnsi="ＭＳ 明朝" w:hint="eastAsia"/>
          <w:sz w:val="24"/>
        </w:rPr>
        <w:t>、臭気の除去対策を検討及び実施する。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排泄指示書の見直しによる個別ケアの実施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排泄委員会でのオムツ種別ごとの特徴の整理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衛生管理、感染予防にもとづく手袋着用、臭気などの点検</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入浴</w:t>
      </w:r>
    </w:p>
    <w:p w:rsidR="00EC56EF" w:rsidRPr="00AA6345" w:rsidRDefault="00EC56EF" w:rsidP="00EC56EF">
      <w:pPr>
        <w:ind w:left="718" w:hangingChars="299" w:hanging="718"/>
        <w:rPr>
          <w:rFonts w:ascii="ＭＳ 明朝" w:hAnsi="ＭＳ 明朝"/>
          <w:sz w:val="24"/>
        </w:rPr>
      </w:pPr>
      <w:r w:rsidRPr="00AA6345">
        <w:rPr>
          <w:rFonts w:ascii="ＭＳ 明朝" w:hAnsi="ＭＳ 明朝" w:hint="eastAsia"/>
          <w:sz w:val="24"/>
        </w:rPr>
        <w:t xml:space="preserve">　　　　利用者の状態にあわせた入浴</w:t>
      </w:r>
      <w:r>
        <w:rPr>
          <w:rFonts w:ascii="ＭＳ 明朝" w:hAnsi="ＭＳ 明朝" w:hint="eastAsia"/>
          <w:sz w:val="24"/>
        </w:rPr>
        <w:t>形態</w:t>
      </w:r>
      <w:r w:rsidRPr="00AA6345">
        <w:rPr>
          <w:rFonts w:ascii="ＭＳ 明朝" w:hAnsi="ＭＳ 明朝" w:hint="eastAsia"/>
          <w:sz w:val="24"/>
        </w:rPr>
        <w:t>（個浴・普通浴・機械浴）の見直し</w:t>
      </w:r>
      <w:r>
        <w:rPr>
          <w:rFonts w:ascii="ＭＳ 明朝" w:hAnsi="ＭＳ 明朝" w:hint="eastAsia"/>
          <w:sz w:val="24"/>
        </w:rPr>
        <w:t>を行い安全な入浴サービスの提供に努める</w:t>
      </w:r>
      <w:r w:rsidRPr="00AA6345">
        <w:rPr>
          <w:rFonts w:ascii="ＭＳ 明朝" w:hAnsi="ＭＳ 明朝" w:hint="eastAsia"/>
          <w:sz w:val="24"/>
        </w:rPr>
        <w:t>。</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フロア間で連携した個別入浴ケアの実施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入浴指示書の運用の徹底による個別ケアの実施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利用者の状態にあわせた入浴環境の見直し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入浴前後の機器の安全チェック及び水質検査の実施</w:t>
      </w:r>
    </w:p>
    <w:p w:rsidR="00EC56EF" w:rsidRPr="00AA6345" w:rsidRDefault="00EC56EF" w:rsidP="00EC56EF">
      <w:pPr>
        <w:rPr>
          <w:rFonts w:ascii="ＭＳ 明朝" w:hAnsi="ＭＳ 明朝"/>
          <w:sz w:val="24"/>
        </w:rPr>
      </w:pPr>
      <w:r w:rsidRPr="00AA6345">
        <w:rPr>
          <w:rFonts w:ascii="ＭＳ 明朝" w:hAnsi="ＭＳ 明朝" w:hint="eastAsia"/>
          <w:sz w:val="24"/>
        </w:rPr>
        <w:t>（６）　健康管理の強化</w:t>
      </w:r>
    </w:p>
    <w:p w:rsidR="00EC56EF" w:rsidRPr="00AA6345" w:rsidRDefault="00EC56EF" w:rsidP="00EC56EF">
      <w:pPr>
        <w:ind w:left="480" w:hangingChars="200" w:hanging="480"/>
        <w:rPr>
          <w:rFonts w:ascii="ＭＳ 明朝" w:hAnsi="ＭＳ 明朝"/>
          <w:sz w:val="24"/>
        </w:rPr>
      </w:pPr>
      <w:r>
        <w:rPr>
          <w:rFonts w:ascii="ＭＳ 明朝" w:hAnsi="ＭＳ 明朝" w:hint="eastAsia"/>
          <w:sz w:val="24"/>
        </w:rPr>
        <w:t xml:space="preserve">　　　医療事業課と連携して、利用者の健康変化に対して早期に医療へつなげるとともに、</w:t>
      </w:r>
      <w:r w:rsidRPr="002B12B5">
        <w:rPr>
          <w:rFonts w:ascii="ＭＳ 明朝" w:hAnsi="ＭＳ 明朝" w:hint="eastAsia"/>
          <w:sz w:val="24"/>
        </w:rPr>
        <w:t>感染症に関する情報収集を行い、情</w:t>
      </w:r>
      <w:r>
        <w:rPr>
          <w:rFonts w:ascii="ＭＳ 明朝" w:hAnsi="ＭＳ 明朝" w:hint="eastAsia"/>
          <w:sz w:val="24"/>
        </w:rPr>
        <w:t>報を発信、予防方法を徹底することで施設内での感染対策を強化する</w:t>
      </w:r>
      <w:r w:rsidRPr="00AA6345">
        <w:rPr>
          <w:rFonts w:ascii="ＭＳ 明朝" w:hAnsi="ＭＳ 明朝" w:hint="eastAsia"/>
          <w:sz w:val="24"/>
        </w:rPr>
        <w:t>。</w:t>
      </w:r>
      <w:r>
        <w:rPr>
          <w:rFonts w:ascii="ＭＳ 明朝" w:hAnsi="ＭＳ 明朝" w:hint="eastAsia"/>
          <w:sz w:val="24"/>
        </w:rPr>
        <w:t>また、</w:t>
      </w:r>
      <w:r w:rsidRPr="00AA6345">
        <w:rPr>
          <w:rFonts w:ascii="ＭＳ 明朝" w:hAnsi="ＭＳ 明朝" w:hint="eastAsia"/>
          <w:sz w:val="24"/>
        </w:rPr>
        <w:t>看取りの実績</w:t>
      </w:r>
      <w:r>
        <w:rPr>
          <w:rFonts w:ascii="ＭＳ 明朝" w:hAnsi="ＭＳ 明朝" w:hint="eastAsia"/>
          <w:sz w:val="24"/>
        </w:rPr>
        <w:t>を、職員間でも振り返ることにより</w:t>
      </w:r>
      <w:r w:rsidRPr="00AA6345">
        <w:rPr>
          <w:rFonts w:ascii="ＭＳ 明朝" w:hAnsi="ＭＳ 明朝" w:hint="eastAsia"/>
          <w:sz w:val="24"/>
        </w:rPr>
        <w:t>、終末期を家族と共に支えあう環境を作る。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医療機関等との連携強化・疾病の早期発見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風の道クリニック利用の意向希望</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利用者健康診断（6月）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日々のバイタルサイン、健康状態の観察</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 xml:space="preserve">　　　　ニ　定期的な医療機関等への情報提供による早期発見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協力医療機関等との情報提供内容の協議・見直し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介護情報管理システム等を活用した情報提供書の作成、交付</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緊急時・夜間連絡体制の見直し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医療機関連携体制の構築</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夜勤帯の看護職員の配置</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観察項目の標準化及び周知</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夜勤責任者介護職員の育成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感染対策委員会による情報発信、感染対策強化</w:t>
      </w:r>
    </w:p>
    <w:p w:rsidR="00EC56EF" w:rsidRPr="002B12B5" w:rsidRDefault="00EC56EF" w:rsidP="00EC56EF">
      <w:pPr>
        <w:rPr>
          <w:rFonts w:ascii="ＭＳ 明朝" w:hAnsi="ＭＳ 明朝"/>
          <w:sz w:val="24"/>
        </w:rPr>
      </w:pPr>
      <w:r w:rsidRPr="00AA6345">
        <w:rPr>
          <w:rFonts w:ascii="ＭＳ 明朝" w:hAnsi="ＭＳ 明朝" w:hint="eastAsia"/>
          <w:sz w:val="24"/>
        </w:rPr>
        <w:t xml:space="preserve">　　　　</w:t>
      </w:r>
      <w:r w:rsidRPr="002B12B5">
        <w:rPr>
          <w:rFonts w:ascii="ＭＳ 明朝" w:hAnsi="ＭＳ 明朝" w:hint="eastAsia"/>
          <w:sz w:val="24"/>
        </w:rPr>
        <w:t>イ　医療機関との情報交換による連携強化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感染症マニュアルの見直し・修正</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感染症に関する研修の実施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感染症発生状況の情報収集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　感染症対策物品の点検・発注</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ヘ　職員・利用者・家族への情報発信</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ト　集団活動の自粛検討（入浴・クラブ等）</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チ　隔離範囲の検討・実施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リ　感染症対策の振り返り</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ヌ　感染症予防機器の導入</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看取りケア</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看取りケアのマニュアルの整備・修正</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使用帳票の見直し（リビング・ウィル）</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看取りケアについての勉強会を開催</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看取りに関する外部研修への参加</w:t>
      </w:r>
    </w:p>
    <w:p w:rsidR="00EC56EF" w:rsidRPr="00AA6345" w:rsidRDefault="00EC56EF" w:rsidP="00EC56EF">
      <w:pPr>
        <w:ind w:left="1440" w:hangingChars="600" w:hanging="1440"/>
        <w:rPr>
          <w:rFonts w:ascii="ＭＳ 明朝" w:hAnsi="ＭＳ 明朝"/>
          <w:sz w:val="24"/>
        </w:rPr>
      </w:pPr>
      <w:r w:rsidRPr="00AA6345">
        <w:rPr>
          <w:rFonts w:ascii="ＭＳ 明朝" w:hAnsi="ＭＳ 明朝" w:hint="eastAsia"/>
          <w:sz w:val="24"/>
        </w:rPr>
        <w:t xml:space="preserve">　　　　ホ　看取りケア後に家族参加でのカンファレンスを実施</w:t>
      </w:r>
    </w:p>
    <w:p w:rsidR="00EC56EF" w:rsidRPr="00AA6345" w:rsidRDefault="00EC56EF" w:rsidP="00EC56EF">
      <w:pPr>
        <w:ind w:left="1440" w:hangingChars="600" w:hanging="1440"/>
        <w:rPr>
          <w:rFonts w:ascii="ＭＳ 明朝" w:hAnsi="ＭＳ 明朝"/>
          <w:sz w:val="24"/>
        </w:rPr>
      </w:pPr>
      <w:r w:rsidRPr="00AA6345">
        <w:rPr>
          <w:rFonts w:ascii="ＭＳ 明朝" w:hAnsi="ＭＳ 明朝" w:hint="eastAsia"/>
          <w:sz w:val="24"/>
        </w:rPr>
        <w:t xml:space="preserve">　　　　　（看取りケアの振り返りを行う。）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認知症ケアへの取り組み</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事業所外研修への積極的な参加を通した認知症ケアの理解</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本人の意向、生活歴にもとづく生活支援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フロア間で連携しながらできる認知症ケアへの取り組み</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⑥　喀痰吸引研修の推進・サポート</w:t>
      </w:r>
    </w:p>
    <w:p w:rsidR="00EC56EF" w:rsidRPr="00AA6345" w:rsidRDefault="00EC56EF" w:rsidP="00EC56EF">
      <w:pPr>
        <w:ind w:firstLineChars="400" w:firstLine="960"/>
        <w:rPr>
          <w:rFonts w:ascii="ＭＳ 明朝" w:hAnsi="ＭＳ 明朝"/>
          <w:sz w:val="24"/>
        </w:rPr>
      </w:pPr>
      <w:r w:rsidRPr="00AA6345">
        <w:rPr>
          <w:rFonts w:ascii="ＭＳ 明朝" w:hAnsi="ＭＳ 明朝" w:hint="eastAsia"/>
          <w:sz w:val="24"/>
        </w:rPr>
        <w:t>イ　研修計画の策定</w:t>
      </w:r>
    </w:p>
    <w:p w:rsidR="00EC56EF" w:rsidRPr="00AA6345" w:rsidRDefault="00EC56EF" w:rsidP="00EC56EF">
      <w:pPr>
        <w:ind w:firstLineChars="400" w:firstLine="960"/>
        <w:rPr>
          <w:rFonts w:ascii="ＭＳ 明朝" w:hAnsi="ＭＳ 明朝"/>
          <w:sz w:val="24"/>
        </w:rPr>
      </w:pPr>
      <w:r w:rsidRPr="00AA6345">
        <w:rPr>
          <w:rFonts w:ascii="ＭＳ 明朝" w:hAnsi="ＭＳ 明朝" w:hint="eastAsia"/>
          <w:sz w:val="24"/>
        </w:rPr>
        <w:t>ロ　研修の受講</w:t>
      </w:r>
    </w:p>
    <w:p w:rsidR="00EC56EF" w:rsidRPr="00AA6345" w:rsidRDefault="00EC56EF" w:rsidP="00EC56EF">
      <w:pPr>
        <w:rPr>
          <w:rFonts w:ascii="ＭＳ 明朝" w:hAnsi="ＭＳ 明朝"/>
          <w:sz w:val="24"/>
        </w:rPr>
      </w:pPr>
      <w:r w:rsidRPr="00AA6345">
        <w:rPr>
          <w:rFonts w:ascii="ＭＳ 明朝" w:hAnsi="ＭＳ 明朝" w:hint="eastAsia"/>
          <w:sz w:val="24"/>
        </w:rPr>
        <w:t>（７）　アクティビティサービス</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 xml:space="preserve">　　　</w:t>
      </w:r>
      <w:r w:rsidRPr="002B12B5">
        <w:rPr>
          <w:rFonts w:ascii="ＭＳ 明朝" w:hAnsi="ＭＳ 明朝" w:hint="eastAsia"/>
          <w:sz w:val="24"/>
        </w:rPr>
        <w:t>利用者のクラブ活動への参加を促し、他の利用者との交流機会の拡大に努めることで、活動量及び、社会性の確保を行う。</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 xml:space="preserve">　　　①　レクリエーション活動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クラブ活動以外の活動支援の整備・体制作りを行う。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個別レクリエーションの実施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介護予防、嚥下体操などの実施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フロア内での喫茶などを通じた交流援助の拡充</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天気が良い時の屋上での茶話会等の実施</w:t>
      </w:r>
    </w:p>
    <w:p w:rsidR="00EC56EF" w:rsidRDefault="00EC56EF" w:rsidP="00EC56EF">
      <w:pPr>
        <w:rPr>
          <w:rFonts w:ascii="ＭＳ 明朝" w:hAnsi="ＭＳ 明朝"/>
          <w:sz w:val="24"/>
        </w:rPr>
      </w:pPr>
      <w:r w:rsidRPr="00AA6345">
        <w:rPr>
          <w:rFonts w:ascii="ＭＳ 明朝" w:hAnsi="ＭＳ 明朝" w:hint="eastAsia"/>
          <w:sz w:val="24"/>
        </w:rPr>
        <w:t xml:space="preserve">　　　②　クラブ活動</w:t>
      </w:r>
    </w:p>
    <w:p w:rsidR="00EC56EF" w:rsidRDefault="00EC56EF" w:rsidP="00EC56EF">
      <w:pPr>
        <w:ind w:left="708" w:hangingChars="295" w:hanging="708"/>
        <w:rPr>
          <w:rFonts w:ascii="ＭＳ 明朝" w:hAnsi="ＭＳ 明朝"/>
          <w:sz w:val="24"/>
        </w:rPr>
      </w:pPr>
      <w:r>
        <w:rPr>
          <w:rFonts w:ascii="ＭＳ 明朝" w:hAnsi="ＭＳ 明朝" w:hint="eastAsia"/>
          <w:sz w:val="24"/>
        </w:rPr>
        <w:t xml:space="preserve">　　　　クラブ活動へ参加しない利用者の参加へのアプローチ方法等を検討する。</w:t>
      </w:r>
    </w:p>
    <w:p w:rsidR="00EC56EF" w:rsidRDefault="00EC56EF" w:rsidP="00EC56EF">
      <w:pPr>
        <w:ind w:left="713" w:hangingChars="297" w:hanging="713"/>
        <w:rPr>
          <w:rFonts w:ascii="ＭＳ 明朝" w:hAnsi="ＭＳ 明朝"/>
          <w:sz w:val="24"/>
        </w:rPr>
      </w:pPr>
      <w:r>
        <w:rPr>
          <w:rFonts w:ascii="ＭＳ 明朝" w:hAnsi="ＭＳ 明朝" w:hint="eastAsia"/>
          <w:sz w:val="24"/>
        </w:rPr>
        <w:t xml:space="preserve">　　　　イ　クラブ活動に関する意向の確認</w:t>
      </w:r>
    </w:p>
    <w:p w:rsidR="00EC56EF" w:rsidRDefault="00EC56EF" w:rsidP="00EC56EF">
      <w:pPr>
        <w:ind w:left="713" w:hangingChars="297" w:hanging="713"/>
        <w:rPr>
          <w:rFonts w:ascii="ＭＳ 明朝" w:hAnsi="ＭＳ 明朝"/>
          <w:sz w:val="24"/>
        </w:rPr>
      </w:pPr>
      <w:r>
        <w:rPr>
          <w:rFonts w:ascii="ＭＳ 明朝" w:hAnsi="ＭＳ 明朝" w:hint="eastAsia"/>
          <w:sz w:val="24"/>
        </w:rPr>
        <w:t xml:space="preserve">　　　　ロ　意向に基づいたクラブ活動実施方法など改善の検証</w:t>
      </w:r>
    </w:p>
    <w:p w:rsidR="00EC56EF" w:rsidRPr="00AA6345" w:rsidRDefault="00EC56EF" w:rsidP="00EC56EF">
      <w:pPr>
        <w:ind w:left="713" w:hangingChars="297" w:hanging="713"/>
        <w:rPr>
          <w:rFonts w:ascii="ＭＳ 明朝" w:hAnsi="ＭＳ 明朝"/>
          <w:sz w:val="24"/>
        </w:rPr>
      </w:pPr>
      <w:r>
        <w:rPr>
          <w:rFonts w:ascii="ＭＳ 明朝" w:hAnsi="ＭＳ 明朝" w:hint="eastAsia"/>
          <w:sz w:val="24"/>
        </w:rPr>
        <w:t xml:space="preserve">　　　　ハ　改善項目の「風便り」での周知</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行事活動</w:t>
      </w:r>
    </w:p>
    <w:p w:rsidR="00EC56EF" w:rsidRPr="00AA6345" w:rsidRDefault="00EC56EF" w:rsidP="00EC56EF">
      <w:pPr>
        <w:ind w:left="718" w:hangingChars="299" w:hanging="718"/>
        <w:rPr>
          <w:rFonts w:ascii="ＭＳ 明朝" w:hAnsi="ＭＳ 明朝"/>
          <w:sz w:val="24"/>
        </w:rPr>
      </w:pPr>
      <w:r w:rsidRPr="00AA6345">
        <w:rPr>
          <w:rFonts w:ascii="ＭＳ 明朝" w:hAnsi="ＭＳ 明朝" w:hint="eastAsia"/>
          <w:sz w:val="24"/>
        </w:rPr>
        <w:t xml:space="preserve">　　　　利用者がご自分で選択ができる行</w:t>
      </w:r>
      <w:r>
        <w:rPr>
          <w:rFonts w:ascii="ＭＳ 明朝" w:hAnsi="ＭＳ 明朝" w:hint="eastAsia"/>
          <w:sz w:val="24"/>
        </w:rPr>
        <w:t>事を今年度も取り入れ、季節を体感できる内外行事の企画・実施するとともに、家族も参加できるよう「風便り」にて情報を発信する。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行事活動の実施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風便りでの行事活動案内・活動報告</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個別の行事活動への支援（有料オプション）</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行事予定</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2054"/>
        <w:gridCol w:w="2410"/>
        <w:gridCol w:w="3843"/>
      </w:tblGrid>
      <w:tr w:rsidR="00EC56EF" w:rsidRPr="00AA6345" w:rsidTr="00D342D9">
        <w:tc>
          <w:tcPr>
            <w:tcW w:w="117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実施月</w:t>
            </w:r>
          </w:p>
        </w:tc>
        <w:tc>
          <w:tcPr>
            <w:tcW w:w="205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行事</w:t>
            </w:r>
          </w:p>
        </w:tc>
        <w:tc>
          <w:tcPr>
            <w:tcW w:w="2410"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場所</w:t>
            </w:r>
          </w:p>
        </w:tc>
        <w:tc>
          <w:tcPr>
            <w:tcW w:w="38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内容</w:t>
            </w:r>
          </w:p>
        </w:tc>
      </w:tr>
      <w:tr w:rsidR="00EC56EF" w:rsidRPr="00AA6345" w:rsidTr="00D342D9">
        <w:tc>
          <w:tcPr>
            <w:tcW w:w="117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2"/>
              </w:rPr>
            </w:pPr>
            <w:r w:rsidRPr="00AA6345">
              <w:rPr>
                <w:rFonts w:ascii="ＭＳ 明朝" w:hAnsi="ＭＳ 明朝" w:hint="eastAsia"/>
                <w:sz w:val="22"/>
              </w:rPr>
              <w:t>４月</w:t>
            </w:r>
          </w:p>
        </w:tc>
        <w:tc>
          <w:tcPr>
            <w:tcW w:w="205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観桜ツアー</w:t>
            </w:r>
          </w:p>
        </w:tc>
        <w:tc>
          <w:tcPr>
            <w:tcW w:w="2410"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事業所外</w:t>
            </w:r>
          </w:p>
        </w:tc>
        <w:tc>
          <w:tcPr>
            <w:tcW w:w="38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施設近隣の公園にて観桜</w:t>
            </w:r>
          </w:p>
        </w:tc>
      </w:tr>
      <w:tr w:rsidR="00EC56EF" w:rsidRPr="00AA6345" w:rsidTr="00D342D9">
        <w:tc>
          <w:tcPr>
            <w:tcW w:w="117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2"/>
              </w:rPr>
            </w:pPr>
            <w:r w:rsidRPr="00AA6345">
              <w:rPr>
                <w:rFonts w:ascii="ＭＳ 明朝" w:hAnsi="ＭＳ 明朝" w:hint="eastAsia"/>
                <w:sz w:val="22"/>
              </w:rPr>
              <w:t>５月</w:t>
            </w:r>
          </w:p>
        </w:tc>
        <w:tc>
          <w:tcPr>
            <w:tcW w:w="205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ばら苑鑑賞ツアー</w:t>
            </w:r>
          </w:p>
        </w:tc>
        <w:tc>
          <w:tcPr>
            <w:tcW w:w="2410"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事業所外</w:t>
            </w:r>
          </w:p>
        </w:tc>
        <w:tc>
          <w:tcPr>
            <w:tcW w:w="38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生田緑地ばら苑でのバラの観賞</w:t>
            </w:r>
          </w:p>
        </w:tc>
      </w:tr>
      <w:tr w:rsidR="00EC56EF" w:rsidRPr="00AA6345" w:rsidTr="00D342D9">
        <w:tc>
          <w:tcPr>
            <w:tcW w:w="117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2"/>
              </w:rPr>
            </w:pPr>
            <w:r w:rsidRPr="00AA6345">
              <w:rPr>
                <w:rFonts w:ascii="ＭＳ 明朝" w:hAnsi="ＭＳ 明朝" w:hint="eastAsia"/>
                <w:sz w:val="22"/>
              </w:rPr>
              <w:t>６月</w:t>
            </w:r>
          </w:p>
        </w:tc>
        <w:tc>
          <w:tcPr>
            <w:tcW w:w="205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大道芸鑑賞</w:t>
            </w:r>
          </w:p>
        </w:tc>
        <w:tc>
          <w:tcPr>
            <w:tcW w:w="2410"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事業所内</w:t>
            </w:r>
          </w:p>
        </w:tc>
        <w:tc>
          <w:tcPr>
            <w:tcW w:w="38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目の前で大道芸を鑑賞する</w:t>
            </w:r>
          </w:p>
        </w:tc>
      </w:tr>
      <w:tr w:rsidR="00EC56EF" w:rsidRPr="00AA6345" w:rsidTr="00D342D9">
        <w:trPr>
          <w:trHeight w:val="634"/>
        </w:trPr>
        <w:tc>
          <w:tcPr>
            <w:tcW w:w="1173" w:type="dxa"/>
            <w:tcBorders>
              <w:top w:val="single" w:sz="4" w:space="0" w:color="auto"/>
              <w:left w:val="single" w:sz="4" w:space="0" w:color="auto"/>
              <w:right w:val="single" w:sz="4" w:space="0" w:color="auto"/>
            </w:tcBorders>
            <w:vAlign w:val="center"/>
            <w:hideMark/>
          </w:tcPr>
          <w:p w:rsidR="00EC56EF" w:rsidRPr="00AA6345" w:rsidRDefault="00EC56EF" w:rsidP="00D342D9">
            <w:pPr>
              <w:jc w:val="center"/>
              <w:rPr>
                <w:rFonts w:ascii="ＭＳ 明朝" w:hAnsi="ＭＳ 明朝"/>
                <w:sz w:val="22"/>
              </w:rPr>
            </w:pPr>
            <w:r w:rsidRPr="00AA6345">
              <w:rPr>
                <w:rFonts w:ascii="ＭＳ 明朝" w:hAnsi="ＭＳ 明朝" w:hint="eastAsia"/>
                <w:sz w:val="22"/>
              </w:rPr>
              <w:t>７月</w:t>
            </w:r>
          </w:p>
        </w:tc>
        <w:tc>
          <w:tcPr>
            <w:tcW w:w="2054" w:type="dxa"/>
            <w:tcBorders>
              <w:top w:val="single" w:sz="4" w:space="0" w:color="auto"/>
              <w:left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七夕飾り</w:t>
            </w:r>
          </w:p>
          <w:p w:rsidR="00EC56EF" w:rsidRPr="00AA6345" w:rsidRDefault="00EC56EF" w:rsidP="00D342D9">
            <w:pPr>
              <w:rPr>
                <w:rFonts w:ascii="ＭＳ 明朝" w:hAnsi="ＭＳ 明朝"/>
                <w:sz w:val="22"/>
              </w:rPr>
            </w:pPr>
            <w:r w:rsidRPr="00AA6345">
              <w:rPr>
                <w:rFonts w:ascii="ＭＳ 明朝" w:hAnsi="ＭＳ 明朝" w:hint="eastAsia"/>
                <w:sz w:val="22"/>
              </w:rPr>
              <w:t>七夕コンサート</w:t>
            </w:r>
          </w:p>
        </w:tc>
        <w:tc>
          <w:tcPr>
            <w:tcW w:w="2410" w:type="dxa"/>
            <w:tcBorders>
              <w:top w:val="single" w:sz="4" w:space="0" w:color="auto"/>
              <w:left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事業所内</w:t>
            </w:r>
          </w:p>
          <w:p w:rsidR="00EC56EF" w:rsidRPr="00AA6345" w:rsidRDefault="00EC56EF" w:rsidP="00D342D9">
            <w:pPr>
              <w:rPr>
                <w:rFonts w:ascii="ＭＳ 明朝" w:hAnsi="ＭＳ 明朝"/>
                <w:sz w:val="22"/>
              </w:rPr>
            </w:pPr>
            <w:r w:rsidRPr="00AA6345">
              <w:rPr>
                <w:rFonts w:ascii="ＭＳ 明朝" w:hAnsi="ＭＳ 明朝" w:hint="eastAsia"/>
                <w:sz w:val="22"/>
              </w:rPr>
              <w:t>事業所内</w:t>
            </w:r>
          </w:p>
        </w:tc>
        <w:tc>
          <w:tcPr>
            <w:tcW w:w="3843" w:type="dxa"/>
            <w:tcBorders>
              <w:top w:val="single" w:sz="4" w:space="0" w:color="auto"/>
              <w:left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短冊や七夕飾りつけを行う</w:t>
            </w:r>
          </w:p>
          <w:p w:rsidR="00EC56EF" w:rsidRPr="00AA6345" w:rsidRDefault="00EC56EF" w:rsidP="00D342D9">
            <w:pPr>
              <w:rPr>
                <w:rFonts w:ascii="ＭＳ 明朝" w:hAnsi="ＭＳ 明朝"/>
                <w:sz w:val="22"/>
              </w:rPr>
            </w:pPr>
            <w:r w:rsidRPr="00AA6345">
              <w:rPr>
                <w:rFonts w:ascii="ＭＳ 明朝" w:hAnsi="ＭＳ 明朝" w:hint="eastAsia"/>
                <w:sz w:val="22"/>
              </w:rPr>
              <w:t>機能訓練室にて職員による演奏会</w:t>
            </w:r>
          </w:p>
        </w:tc>
      </w:tr>
      <w:tr w:rsidR="00EC56EF" w:rsidRPr="00AA6345" w:rsidTr="00D342D9">
        <w:trPr>
          <w:trHeight w:val="634"/>
        </w:trPr>
        <w:tc>
          <w:tcPr>
            <w:tcW w:w="1173" w:type="dxa"/>
            <w:tcBorders>
              <w:top w:val="single" w:sz="4" w:space="0" w:color="auto"/>
              <w:left w:val="single" w:sz="4" w:space="0" w:color="auto"/>
              <w:right w:val="single" w:sz="4" w:space="0" w:color="auto"/>
            </w:tcBorders>
            <w:vAlign w:val="center"/>
            <w:hideMark/>
          </w:tcPr>
          <w:p w:rsidR="00EC56EF" w:rsidRPr="00AA6345" w:rsidRDefault="00EC56EF" w:rsidP="00D342D9">
            <w:pPr>
              <w:jc w:val="center"/>
              <w:rPr>
                <w:rFonts w:ascii="ＭＳ 明朝" w:hAnsi="ＭＳ 明朝"/>
                <w:sz w:val="22"/>
              </w:rPr>
            </w:pPr>
            <w:r w:rsidRPr="00AA6345">
              <w:rPr>
                <w:rFonts w:ascii="ＭＳ 明朝" w:hAnsi="ＭＳ 明朝" w:hint="eastAsia"/>
                <w:sz w:val="22"/>
              </w:rPr>
              <w:t>８月</w:t>
            </w:r>
          </w:p>
        </w:tc>
        <w:tc>
          <w:tcPr>
            <w:tcW w:w="2054" w:type="dxa"/>
            <w:tcBorders>
              <w:top w:val="single" w:sz="4" w:space="0" w:color="auto"/>
              <w:left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納涼祭</w:t>
            </w:r>
          </w:p>
          <w:p w:rsidR="00EC56EF" w:rsidRPr="00AA6345" w:rsidRDefault="00EC56EF" w:rsidP="00D342D9">
            <w:pPr>
              <w:rPr>
                <w:rFonts w:ascii="ＭＳ 明朝" w:hAnsi="ＭＳ 明朝"/>
                <w:sz w:val="22"/>
              </w:rPr>
            </w:pPr>
            <w:r w:rsidRPr="00AA6345">
              <w:rPr>
                <w:rFonts w:ascii="ＭＳ 明朝" w:hAnsi="ＭＳ 明朝" w:hint="eastAsia"/>
                <w:sz w:val="22"/>
              </w:rPr>
              <w:t>多摩川花火大会</w:t>
            </w:r>
          </w:p>
        </w:tc>
        <w:tc>
          <w:tcPr>
            <w:tcW w:w="2410" w:type="dxa"/>
            <w:tcBorders>
              <w:top w:val="single" w:sz="4" w:space="0" w:color="auto"/>
              <w:left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事業所内</w:t>
            </w:r>
          </w:p>
          <w:p w:rsidR="00EC56EF" w:rsidRPr="00AA6345" w:rsidRDefault="00EC56EF" w:rsidP="00D342D9">
            <w:pPr>
              <w:rPr>
                <w:rFonts w:ascii="ＭＳ 明朝" w:hAnsi="ＭＳ 明朝"/>
                <w:sz w:val="22"/>
              </w:rPr>
            </w:pPr>
            <w:r w:rsidRPr="00AA6345">
              <w:rPr>
                <w:rFonts w:ascii="ＭＳ 明朝" w:hAnsi="ＭＳ 明朝" w:hint="eastAsia"/>
                <w:sz w:val="22"/>
              </w:rPr>
              <w:t>事業所屋上</w:t>
            </w:r>
          </w:p>
        </w:tc>
        <w:tc>
          <w:tcPr>
            <w:tcW w:w="3843" w:type="dxa"/>
            <w:tcBorders>
              <w:top w:val="single" w:sz="4" w:space="0" w:color="auto"/>
              <w:left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夏祭りの雰囲気を楽しんでいただく</w:t>
            </w:r>
          </w:p>
          <w:p w:rsidR="00EC56EF" w:rsidRPr="00AA6345" w:rsidRDefault="00EC56EF" w:rsidP="00D342D9">
            <w:pPr>
              <w:rPr>
                <w:rFonts w:ascii="ＭＳ 明朝" w:hAnsi="ＭＳ 明朝"/>
                <w:sz w:val="22"/>
              </w:rPr>
            </w:pPr>
            <w:r w:rsidRPr="00AA6345">
              <w:rPr>
                <w:rFonts w:ascii="ＭＳ 明朝" w:hAnsi="ＭＳ 明朝" w:hint="eastAsia"/>
                <w:sz w:val="22"/>
              </w:rPr>
              <w:t>多摩川花火大会の観賞</w:t>
            </w:r>
          </w:p>
        </w:tc>
      </w:tr>
      <w:tr w:rsidR="00EC56EF" w:rsidRPr="00AA6345" w:rsidTr="00D342D9">
        <w:tc>
          <w:tcPr>
            <w:tcW w:w="117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2"/>
              </w:rPr>
            </w:pPr>
            <w:r w:rsidRPr="00AA6345">
              <w:rPr>
                <w:rFonts w:ascii="ＭＳ 明朝" w:hAnsi="ＭＳ 明朝" w:hint="eastAsia"/>
                <w:sz w:val="22"/>
              </w:rPr>
              <w:t>９月</w:t>
            </w:r>
          </w:p>
        </w:tc>
        <w:tc>
          <w:tcPr>
            <w:tcW w:w="205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敬老祝賀式</w:t>
            </w:r>
          </w:p>
        </w:tc>
        <w:tc>
          <w:tcPr>
            <w:tcW w:w="2410"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事業所内</w:t>
            </w:r>
          </w:p>
        </w:tc>
        <w:tc>
          <w:tcPr>
            <w:tcW w:w="38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宴会形式での食事会</w:t>
            </w:r>
          </w:p>
        </w:tc>
      </w:tr>
      <w:tr w:rsidR="00EC56EF" w:rsidRPr="00AA6345" w:rsidTr="00D342D9">
        <w:tc>
          <w:tcPr>
            <w:tcW w:w="1173" w:type="dxa"/>
            <w:tcBorders>
              <w:top w:val="single" w:sz="4" w:space="0" w:color="auto"/>
              <w:left w:val="single" w:sz="4" w:space="0" w:color="auto"/>
              <w:bottom w:val="single" w:sz="4" w:space="0" w:color="auto"/>
              <w:right w:val="single" w:sz="4" w:space="0" w:color="auto"/>
            </w:tcBorders>
            <w:vAlign w:val="center"/>
          </w:tcPr>
          <w:p w:rsidR="00EC56EF" w:rsidRPr="00AA6345" w:rsidRDefault="00EC56EF" w:rsidP="00D342D9">
            <w:pPr>
              <w:jc w:val="center"/>
              <w:rPr>
                <w:rFonts w:ascii="ＭＳ 明朝" w:hAnsi="ＭＳ 明朝"/>
                <w:sz w:val="22"/>
              </w:rPr>
            </w:pPr>
            <w:r w:rsidRPr="00AA6345">
              <w:rPr>
                <w:rFonts w:ascii="ＭＳ 明朝" w:hAnsi="ＭＳ 明朝" w:hint="eastAsia"/>
                <w:sz w:val="22"/>
              </w:rPr>
              <w:t>10月</w:t>
            </w:r>
          </w:p>
        </w:tc>
        <w:tc>
          <w:tcPr>
            <w:tcW w:w="2054" w:type="dxa"/>
            <w:tcBorders>
              <w:top w:val="single" w:sz="4" w:space="0" w:color="auto"/>
              <w:left w:val="single" w:sz="4" w:space="0" w:color="auto"/>
              <w:bottom w:val="single" w:sz="4" w:space="0" w:color="auto"/>
              <w:right w:val="single" w:sz="4" w:space="0" w:color="auto"/>
            </w:tcBorders>
          </w:tcPr>
          <w:p w:rsidR="00EC56EF" w:rsidRPr="00AA6345" w:rsidRDefault="00EC56EF" w:rsidP="00D342D9">
            <w:pPr>
              <w:rPr>
                <w:rFonts w:ascii="ＭＳ 明朝" w:hAnsi="ＭＳ 明朝"/>
                <w:sz w:val="22"/>
              </w:rPr>
            </w:pPr>
            <w:r w:rsidRPr="00AA6345">
              <w:rPr>
                <w:rFonts w:ascii="ＭＳ 明朝" w:hAnsi="ＭＳ 明朝" w:hint="eastAsia"/>
                <w:sz w:val="22"/>
              </w:rPr>
              <w:t>老人作品展</w:t>
            </w:r>
          </w:p>
          <w:p w:rsidR="00EC56EF" w:rsidRPr="00AA6345" w:rsidRDefault="00EC56EF" w:rsidP="00D342D9">
            <w:pPr>
              <w:rPr>
                <w:rFonts w:ascii="ＭＳ 明朝" w:hAnsi="ＭＳ 明朝"/>
                <w:sz w:val="22"/>
              </w:rPr>
            </w:pPr>
            <w:r w:rsidRPr="00AA6345">
              <w:rPr>
                <w:rFonts w:ascii="ＭＳ 明朝" w:hAnsi="ＭＳ 明朝" w:hint="eastAsia"/>
                <w:sz w:val="22"/>
              </w:rPr>
              <w:t>秋の音楽鑑賞会</w:t>
            </w:r>
          </w:p>
        </w:tc>
        <w:tc>
          <w:tcPr>
            <w:tcW w:w="2410" w:type="dxa"/>
            <w:tcBorders>
              <w:top w:val="single" w:sz="4" w:space="0" w:color="auto"/>
              <w:left w:val="single" w:sz="4" w:space="0" w:color="auto"/>
              <w:bottom w:val="single" w:sz="4" w:space="0" w:color="auto"/>
              <w:right w:val="single" w:sz="4" w:space="0" w:color="auto"/>
            </w:tcBorders>
          </w:tcPr>
          <w:p w:rsidR="00EC56EF" w:rsidRPr="00AA6345" w:rsidRDefault="00EC56EF" w:rsidP="00D342D9">
            <w:pPr>
              <w:rPr>
                <w:rFonts w:ascii="ＭＳ 明朝" w:hAnsi="ＭＳ 明朝"/>
                <w:sz w:val="22"/>
              </w:rPr>
            </w:pPr>
            <w:r w:rsidRPr="00AA6345">
              <w:rPr>
                <w:rFonts w:ascii="ＭＳ 明朝" w:hAnsi="ＭＳ 明朝" w:hint="eastAsia"/>
                <w:sz w:val="22"/>
              </w:rPr>
              <w:t>事業所外</w:t>
            </w:r>
          </w:p>
          <w:p w:rsidR="00EC56EF" w:rsidRPr="00AA6345" w:rsidRDefault="00EC56EF" w:rsidP="00D342D9">
            <w:pPr>
              <w:rPr>
                <w:rFonts w:ascii="ＭＳ 明朝" w:hAnsi="ＭＳ 明朝"/>
                <w:sz w:val="22"/>
              </w:rPr>
            </w:pPr>
            <w:r w:rsidRPr="00AA6345">
              <w:rPr>
                <w:rFonts w:ascii="ＭＳ 明朝" w:hAnsi="ＭＳ 明朝" w:hint="eastAsia"/>
                <w:sz w:val="22"/>
              </w:rPr>
              <w:t>事業所内</w:t>
            </w:r>
          </w:p>
        </w:tc>
        <w:tc>
          <w:tcPr>
            <w:tcW w:w="3843" w:type="dxa"/>
            <w:tcBorders>
              <w:top w:val="single" w:sz="4" w:space="0" w:color="auto"/>
              <w:left w:val="single" w:sz="4" w:space="0" w:color="auto"/>
              <w:bottom w:val="single" w:sz="4" w:space="0" w:color="auto"/>
              <w:right w:val="single" w:sz="4" w:space="0" w:color="auto"/>
            </w:tcBorders>
          </w:tcPr>
          <w:p w:rsidR="00EC56EF" w:rsidRPr="00AA6345" w:rsidRDefault="00EC56EF" w:rsidP="00D342D9">
            <w:pPr>
              <w:rPr>
                <w:rFonts w:ascii="ＭＳ 明朝" w:hAnsi="ＭＳ 明朝"/>
                <w:sz w:val="22"/>
              </w:rPr>
            </w:pPr>
            <w:r w:rsidRPr="00AA6345">
              <w:rPr>
                <w:rFonts w:ascii="ＭＳ 明朝" w:hAnsi="ＭＳ 明朝" w:hint="eastAsia"/>
                <w:sz w:val="22"/>
              </w:rPr>
              <w:t>クラブ作品を作品展に出品し見学</w:t>
            </w:r>
          </w:p>
          <w:p w:rsidR="00EC56EF" w:rsidRPr="00AA6345" w:rsidRDefault="00EC56EF" w:rsidP="00D342D9">
            <w:pPr>
              <w:rPr>
                <w:rFonts w:ascii="ＭＳ 明朝" w:hAnsi="ＭＳ 明朝"/>
                <w:sz w:val="22"/>
              </w:rPr>
            </w:pPr>
            <w:r w:rsidRPr="00AA6345">
              <w:rPr>
                <w:rFonts w:ascii="ＭＳ 明朝" w:hAnsi="ＭＳ 明朝" w:hint="eastAsia"/>
                <w:sz w:val="22"/>
              </w:rPr>
              <w:t>芸術（音楽）の秋を楽しむ</w:t>
            </w:r>
          </w:p>
        </w:tc>
      </w:tr>
      <w:tr w:rsidR="00EC56EF" w:rsidRPr="00AA6345" w:rsidTr="00D342D9">
        <w:tc>
          <w:tcPr>
            <w:tcW w:w="1173" w:type="dxa"/>
            <w:tcBorders>
              <w:top w:val="single" w:sz="4" w:space="0" w:color="auto"/>
              <w:left w:val="single" w:sz="4" w:space="0" w:color="auto"/>
              <w:bottom w:val="single" w:sz="4" w:space="0" w:color="auto"/>
              <w:right w:val="single" w:sz="4" w:space="0" w:color="auto"/>
            </w:tcBorders>
            <w:vAlign w:val="center"/>
          </w:tcPr>
          <w:p w:rsidR="00EC56EF" w:rsidRPr="00AA6345" w:rsidRDefault="00EC56EF" w:rsidP="00D342D9">
            <w:pPr>
              <w:jc w:val="center"/>
              <w:rPr>
                <w:rFonts w:ascii="ＭＳ 明朝" w:hAnsi="ＭＳ 明朝"/>
                <w:sz w:val="22"/>
              </w:rPr>
            </w:pPr>
            <w:r w:rsidRPr="00AA6345">
              <w:rPr>
                <w:rFonts w:ascii="ＭＳ 明朝" w:hAnsi="ＭＳ 明朝" w:hint="eastAsia"/>
                <w:sz w:val="22"/>
              </w:rPr>
              <w:t>10・11月</w:t>
            </w:r>
          </w:p>
        </w:tc>
        <w:tc>
          <w:tcPr>
            <w:tcW w:w="2054" w:type="dxa"/>
            <w:tcBorders>
              <w:top w:val="single" w:sz="4" w:space="0" w:color="auto"/>
              <w:left w:val="single" w:sz="4" w:space="0" w:color="auto"/>
              <w:bottom w:val="single" w:sz="4" w:space="0" w:color="auto"/>
              <w:right w:val="single" w:sz="4" w:space="0" w:color="auto"/>
            </w:tcBorders>
          </w:tcPr>
          <w:p w:rsidR="00EC56EF" w:rsidRPr="00AA6345" w:rsidRDefault="00EC56EF" w:rsidP="00D342D9">
            <w:pPr>
              <w:rPr>
                <w:rFonts w:ascii="ＭＳ 明朝" w:hAnsi="ＭＳ 明朝"/>
                <w:sz w:val="22"/>
              </w:rPr>
            </w:pPr>
            <w:r w:rsidRPr="00AA6345">
              <w:rPr>
                <w:rFonts w:ascii="ＭＳ 明朝" w:hAnsi="ＭＳ 明朝" w:hint="eastAsia"/>
                <w:sz w:val="22"/>
              </w:rPr>
              <w:t>外食ツアー</w:t>
            </w:r>
          </w:p>
        </w:tc>
        <w:tc>
          <w:tcPr>
            <w:tcW w:w="2410" w:type="dxa"/>
            <w:tcBorders>
              <w:top w:val="single" w:sz="4" w:space="0" w:color="auto"/>
              <w:left w:val="single" w:sz="4" w:space="0" w:color="auto"/>
              <w:bottom w:val="single" w:sz="4" w:space="0" w:color="auto"/>
              <w:right w:val="single" w:sz="4" w:space="0" w:color="auto"/>
            </w:tcBorders>
          </w:tcPr>
          <w:p w:rsidR="00EC56EF" w:rsidRPr="00AA6345" w:rsidRDefault="00EC56EF" w:rsidP="00D342D9">
            <w:pPr>
              <w:rPr>
                <w:rFonts w:ascii="ＭＳ 明朝" w:hAnsi="ＭＳ 明朝"/>
                <w:sz w:val="22"/>
              </w:rPr>
            </w:pPr>
            <w:r w:rsidRPr="00AA6345">
              <w:rPr>
                <w:rFonts w:ascii="ＭＳ 明朝" w:hAnsi="ＭＳ 明朝" w:hint="eastAsia"/>
                <w:sz w:val="22"/>
              </w:rPr>
              <w:t>事業所外</w:t>
            </w:r>
          </w:p>
        </w:tc>
        <w:tc>
          <w:tcPr>
            <w:tcW w:w="3843" w:type="dxa"/>
            <w:tcBorders>
              <w:top w:val="single" w:sz="4" w:space="0" w:color="auto"/>
              <w:left w:val="single" w:sz="4" w:space="0" w:color="auto"/>
              <w:bottom w:val="single" w:sz="4" w:space="0" w:color="auto"/>
              <w:right w:val="single" w:sz="4" w:space="0" w:color="auto"/>
            </w:tcBorders>
          </w:tcPr>
          <w:p w:rsidR="00EC56EF" w:rsidRPr="00AA6345" w:rsidRDefault="00EC56EF" w:rsidP="00D342D9">
            <w:pPr>
              <w:rPr>
                <w:rFonts w:ascii="ＭＳ 明朝" w:hAnsi="ＭＳ 明朝"/>
                <w:sz w:val="22"/>
              </w:rPr>
            </w:pPr>
            <w:r w:rsidRPr="00AA6345">
              <w:rPr>
                <w:rFonts w:ascii="ＭＳ 明朝" w:hAnsi="ＭＳ 明朝" w:hint="eastAsia"/>
                <w:sz w:val="22"/>
              </w:rPr>
              <w:t>飲食店への外食</w:t>
            </w:r>
          </w:p>
        </w:tc>
      </w:tr>
      <w:tr w:rsidR="00EC56EF" w:rsidRPr="00AA6345" w:rsidTr="00D342D9">
        <w:tc>
          <w:tcPr>
            <w:tcW w:w="117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2"/>
              </w:rPr>
            </w:pPr>
            <w:r w:rsidRPr="00AA6345">
              <w:rPr>
                <w:rFonts w:ascii="ＭＳ 明朝" w:hAnsi="ＭＳ 明朝" w:hint="eastAsia"/>
                <w:sz w:val="22"/>
              </w:rPr>
              <w:t>12月</w:t>
            </w:r>
          </w:p>
        </w:tc>
        <w:tc>
          <w:tcPr>
            <w:tcW w:w="205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クリスマスカフェ</w:t>
            </w:r>
          </w:p>
          <w:p w:rsidR="00EC56EF" w:rsidRPr="00AA6345" w:rsidRDefault="00EC56EF" w:rsidP="00D342D9">
            <w:pPr>
              <w:rPr>
                <w:rFonts w:ascii="ＭＳ 明朝" w:hAnsi="ＭＳ 明朝"/>
                <w:sz w:val="22"/>
              </w:rPr>
            </w:pPr>
            <w:r w:rsidRPr="00AA6345">
              <w:rPr>
                <w:rFonts w:ascii="ＭＳ 明朝" w:hAnsi="ＭＳ 明朝" w:hint="eastAsia"/>
                <w:sz w:val="22"/>
              </w:rPr>
              <w:t>忘年会</w:t>
            </w:r>
          </w:p>
          <w:p w:rsidR="00EC56EF" w:rsidRPr="00AA6345" w:rsidRDefault="00EC56EF" w:rsidP="00D342D9">
            <w:pPr>
              <w:rPr>
                <w:rFonts w:ascii="ＭＳ 明朝" w:hAnsi="ＭＳ 明朝"/>
                <w:sz w:val="22"/>
              </w:rPr>
            </w:pPr>
            <w:r w:rsidRPr="00AA6345">
              <w:rPr>
                <w:rFonts w:ascii="ＭＳ 明朝" w:hAnsi="ＭＳ 明朝" w:hint="eastAsia"/>
                <w:sz w:val="22"/>
              </w:rPr>
              <w:t>餅つき大会</w:t>
            </w:r>
          </w:p>
        </w:tc>
        <w:tc>
          <w:tcPr>
            <w:tcW w:w="2410"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事業所内</w:t>
            </w:r>
          </w:p>
          <w:p w:rsidR="00EC56EF" w:rsidRPr="00AA6345" w:rsidRDefault="00EC56EF" w:rsidP="00D342D9">
            <w:pPr>
              <w:rPr>
                <w:rFonts w:ascii="ＭＳ 明朝" w:hAnsi="ＭＳ 明朝"/>
                <w:sz w:val="22"/>
              </w:rPr>
            </w:pPr>
            <w:r w:rsidRPr="00AA6345">
              <w:rPr>
                <w:rFonts w:ascii="ＭＳ 明朝" w:hAnsi="ＭＳ 明朝" w:hint="eastAsia"/>
                <w:sz w:val="22"/>
              </w:rPr>
              <w:t>事業所内</w:t>
            </w:r>
          </w:p>
          <w:p w:rsidR="00EC56EF" w:rsidRPr="00AA6345" w:rsidRDefault="00EC56EF" w:rsidP="00D342D9">
            <w:pPr>
              <w:rPr>
                <w:rFonts w:ascii="ＭＳ 明朝" w:hAnsi="ＭＳ 明朝"/>
                <w:sz w:val="22"/>
              </w:rPr>
            </w:pPr>
            <w:r w:rsidRPr="00AA6345">
              <w:rPr>
                <w:rFonts w:ascii="ＭＳ 明朝" w:hAnsi="ＭＳ 明朝" w:hint="eastAsia"/>
                <w:sz w:val="22"/>
              </w:rPr>
              <w:t>事業所内</w:t>
            </w:r>
          </w:p>
        </w:tc>
        <w:tc>
          <w:tcPr>
            <w:tcW w:w="38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音楽を聴きながらケーキを楽しむ</w:t>
            </w:r>
          </w:p>
          <w:p w:rsidR="00EC56EF" w:rsidRPr="00AA6345" w:rsidRDefault="00EC56EF" w:rsidP="00D342D9">
            <w:pPr>
              <w:rPr>
                <w:rFonts w:ascii="ＭＳ 明朝" w:hAnsi="ＭＳ 明朝"/>
                <w:sz w:val="22"/>
              </w:rPr>
            </w:pPr>
            <w:r w:rsidRPr="00AA6345">
              <w:rPr>
                <w:rFonts w:ascii="ＭＳ 明朝" w:hAnsi="ＭＳ 明朝" w:hint="eastAsia"/>
                <w:sz w:val="22"/>
              </w:rPr>
              <w:t>宴会形式での食事会</w:t>
            </w:r>
          </w:p>
          <w:p w:rsidR="00EC56EF" w:rsidRPr="00AA6345" w:rsidRDefault="00EC56EF" w:rsidP="00D342D9">
            <w:pPr>
              <w:rPr>
                <w:rFonts w:ascii="ＭＳ 明朝" w:hAnsi="ＭＳ 明朝"/>
                <w:sz w:val="22"/>
              </w:rPr>
            </w:pPr>
            <w:r w:rsidRPr="00AA6345">
              <w:rPr>
                <w:rFonts w:ascii="ＭＳ 明朝" w:hAnsi="ＭＳ 明朝" w:hint="eastAsia"/>
                <w:sz w:val="22"/>
              </w:rPr>
              <w:t>機能訓練室にて餅つき・鏡餅作り</w:t>
            </w:r>
          </w:p>
        </w:tc>
      </w:tr>
      <w:tr w:rsidR="00EC56EF" w:rsidRPr="00AA6345" w:rsidTr="00D342D9">
        <w:tc>
          <w:tcPr>
            <w:tcW w:w="117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2"/>
              </w:rPr>
            </w:pPr>
            <w:r w:rsidRPr="00AA6345">
              <w:rPr>
                <w:rFonts w:ascii="ＭＳ 明朝" w:hAnsi="ＭＳ 明朝" w:hint="eastAsia"/>
                <w:sz w:val="22"/>
              </w:rPr>
              <w:t>１月</w:t>
            </w:r>
          </w:p>
        </w:tc>
        <w:tc>
          <w:tcPr>
            <w:tcW w:w="205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新年祝賀会</w:t>
            </w:r>
          </w:p>
          <w:p w:rsidR="00EC56EF" w:rsidRPr="00AA6345" w:rsidRDefault="00EC56EF" w:rsidP="00D342D9">
            <w:pPr>
              <w:rPr>
                <w:rFonts w:ascii="ＭＳ 明朝" w:hAnsi="ＭＳ 明朝"/>
                <w:sz w:val="22"/>
              </w:rPr>
            </w:pPr>
            <w:r w:rsidRPr="00AA6345">
              <w:rPr>
                <w:rFonts w:ascii="ＭＳ 明朝" w:hAnsi="ＭＳ 明朝" w:hint="eastAsia"/>
                <w:sz w:val="22"/>
              </w:rPr>
              <w:lastRenderedPageBreak/>
              <w:t>初詣</w:t>
            </w:r>
          </w:p>
        </w:tc>
        <w:tc>
          <w:tcPr>
            <w:tcW w:w="2410"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lastRenderedPageBreak/>
              <w:t>事業所内</w:t>
            </w:r>
          </w:p>
          <w:p w:rsidR="00EC56EF" w:rsidRPr="00AA6345" w:rsidRDefault="00EC56EF" w:rsidP="00D342D9">
            <w:pPr>
              <w:rPr>
                <w:rFonts w:ascii="ＭＳ 明朝" w:hAnsi="ＭＳ 明朝"/>
                <w:sz w:val="22"/>
              </w:rPr>
            </w:pPr>
            <w:r w:rsidRPr="00AA6345">
              <w:rPr>
                <w:rFonts w:ascii="ＭＳ 明朝" w:hAnsi="ＭＳ 明朝" w:hint="eastAsia"/>
                <w:sz w:val="22"/>
              </w:rPr>
              <w:lastRenderedPageBreak/>
              <w:t>近隣の神社</w:t>
            </w:r>
          </w:p>
        </w:tc>
        <w:tc>
          <w:tcPr>
            <w:tcW w:w="38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lastRenderedPageBreak/>
              <w:t>お屠蘇・宴会形式での食事会</w:t>
            </w:r>
          </w:p>
          <w:p w:rsidR="00EC56EF" w:rsidRPr="00AA6345" w:rsidRDefault="00EC56EF" w:rsidP="00D342D9">
            <w:pPr>
              <w:rPr>
                <w:rFonts w:ascii="ＭＳ 明朝" w:hAnsi="ＭＳ 明朝"/>
                <w:sz w:val="22"/>
              </w:rPr>
            </w:pPr>
            <w:r w:rsidRPr="00AA6345">
              <w:rPr>
                <w:rFonts w:ascii="ＭＳ 明朝" w:hAnsi="ＭＳ 明朝" w:hint="eastAsia"/>
                <w:sz w:val="22"/>
              </w:rPr>
              <w:lastRenderedPageBreak/>
              <w:t>近隣の神社にて初詣</w:t>
            </w:r>
          </w:p>
        </w:tc>
      </w:tr>
      <w:tr w:rsidR="00EC56EF" w:rsidRPr="00AA6345" w:rsidTr="00D342D9">
        <w:tc>
          <w:tcPr>
            <w:tcW w:w="117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2"/>
              </w:rPr>
            </w:pPr>
            <w:r w:rsidRPr="00AA6345">
              <w:rPr>
                <w:rFonts w:ascii="ＭＳ 明朝" w:hAnsi="ＭＳ 明朝" w:hint="eastAsia"/>
                <w:sz w:val="22"/>
              </w:rPr>
              <w:lastRenderedPageBreak/>
              <w:t>２月</w:t>
            </w:r>
          </w:p>
        </w:tc>
        <w:tc>
          <w:tcPr>
            <w:tcW w:w="205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節分　豆まき</w:t>
            </w:r>
          </w:p>
          <w:p w:rsidR="00EC56EF" w:rsidRPr="00AA6345" w:rsidRDefault="00EC56EF" w:rsidP="00D342D9">
            <w:pPr>
              <w:rPr>
                <w:rFonts w:ascii="ＭＳ 明朝" w:hAnsi="ＭＳ 明朝"/>
                <w:sz w:val="22"/>
              </w:rPr>
            </w:pPr>
            <w:r w:rsidRPr="00AA6345">
              <w:rPr>
                <w:rFonts w:ascii="ＭＳ 明朝" w:hAnsi="ＭＳ 明朝" w:hint="eastAsia"/>
                <w:sz w:val="22"/>
              </w:rPr>
              <w:t>観梅ツアー</w:t>
            </w:r>
          </w:p>
        </w:tc>
        <w:tc>
          <w:tcPr>
            <w:tcW w:w="2410"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事業所内</w:t>
            </w:r>
          </w:p>
          <w:p w:rsidR="00EC56EF" w:rsidRPr="00AA6345" w:rsidRDefault="00EC56EF" w:rsidP="00D342D9">
            <w:pPr>
              <w:rPr>
                <w:rFonts w:ascii="ＭＳ 明朝" w:hAnsi="ＭＳ 明朝"/>
                <w:sz w:val="22"/>
              </w:rPr>
            </w:pPr>
            <w:r w:rsidRPr="00AA6345">
              <w:rPr>
                <w:rFonts w:ascii="ＭＳ 明朝" w:hAnsi="ＭＳ 明朝" w:hint="eastAsia"/>
                <w:sz w:val="22"/>
              </w:rPr>
              <w:t>事業所外</w:t>
            </w:r>
          </w:p>
        </w:tc>
        <w:tc>
          <w:tcPr>
            <w:tcW w:w="38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フロアにて豆まきを行う</w:t>
            </w:r>
          </w:p>
          <w:p w:rsidR="00EC56EF" w:rsidRPr="00AA6345" w:rsidRDefault="00EC56EF" w:rsidP="00D342D9">
            <w:pPr>
              <w:rPr>
                <w:rFonts w:ascii="ＭＳ 明朝" w:hAnsi="ＭＳ 明朝"/>
                <w:sz w:val="22"/>
              </w:rPr>
            </w:pPr>
            <w:r w:rsidRPr="00AA6345">
              <w:rPr>
                <w:rFonts w:ascii="ＭＳ 明朝" w:hAnsi="ＭＳ 明朝" w:hint="eastAsia"/>
                <w:sz w:val="22"/>
              </w:rPr>
              <w:t>近隣の梅林を散策する</w:t>
            </w:r>
          </w:p>
        </w:tc>
      </w:tr>
      <w:tr w:rsidR="00EC56EF" w:rsidRPr="00AA6345" w:rsidTr="00D342D9">
        <w:tc>
          <w:tcPr>
            <w:tcW w:w="117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2"/>
              </w:rPr>
            </w:pPr>
            <w:r w:rsidRPr="00AA6345">
              <w:rPr>
                <w:rFonts w:ascii="ＭＳ 明朝" w:hAnsi="ＭＳ 明朝" w:hint="eastAsia"/>
                <w:sz w:val="22"/>
              </w:rPr>
              <w:t>３月</w:t>
            </w:r>
          </w:p>
        </w:tc>
        <w:tc>
          <w:tcPr>
            <w:tcW w:w="205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観桜ツアー</w:t>
            </w:r>
          </w:p>
        </w:tc>
        <w:tc>
          <w:tcPr>
            <w:tcW w:w="2410"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事業所外</w:t>
            </w:r>
          </w:p>
        </w:tc>
        <w:tc>
          <w:tcPr>
            <w:tcW w:w="38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施設近隣の公園にて観桜</w:t>
            </w:r>
          </w:p>
        </w:tc>
      </w:tr>
    </w:tbl>
    <w:p w:rsidR="00EC56EF" w:rsidRPr="00AA6345" w:rsidRDefault="00EC56EF" w:rsidP="00EC56EF">
      <w:pPr>
        <w:ind w:leftChars="500" w:left="1050"/>
        <w:rPr>
          <w:rFonts w:ascii="ＭＳ 明朝" w:hAnsi="ＭＳ 明朝"/>
          <w:sz w:val="24"/>
        </w:rPr>
      </w:pPr>
      <w:r w:rsidRPr="00AA6345">
        <w:rPr>
          <w:rFonts w:ascii="ＭＳ 明朝" w:hAnsi="ＭＳ 明朝" w:hint="eastAsia"/>
          <w:sz w:val="24"/>
        </w:rPr>
        <w:t>※　その他、フロアでの活動や散歩等を随時実施予定</w:t>
      </w:r>
    </w:p>
    <w:p w:rsidR="00EC56EF" w:rsidRPr="00AA6345" w:rsidRDefault="00EC56EF" w:rsidP="00EC56EF">
      <w:pPr>
        <w:ind w:leftChars="500" w:left="1050"/>
        <w:rPr>
          <w:rFonts w:ascii="ＭＳ 明朝" w:hAnsi="ＭＳ 明朝"/>
          <w:sz w:val="24"/>
        </w:rPr>
      </w:pPr>
      <w:r w:rsidRPr="00AA6345">
        <w:rPr>
          <w:rFonts w:ascii="ＭＳ 明朝" w:hAnsi="ＭＳ 明朝" w:hint="eastAsia"/>
          <w:sz w:val="24"/>
        </w:rPr>
        <w:t>※　有料オプションツアーをパブリック業務課にて企画・実施</w:t>
      </w:r>
    </w:p>
    <w:p w:rsidR="00EC56EF" w:rsidRPr="00AA6345" w:rsidRDefault="00EC56EF" w:rsidP="00EC56EF">
      <w:pPr>
        <w:rPr>
          <w:rFonts w:ascii="ＭＳ 明朝" w:hAnsi="ＭＳ 明朝"/>
          <w:sz w:val="24"/>
        </w:rPr>
      </w:pPr>
      <w:r w:rsidRPr="00AA6345">
        <w:rPr>
          <w:rFonts w:ascii="ＭＳ 明朝" w:hAnsi="ＭＳ 明朝" w:hint="eastAsia"/>
          <w:sz w:val="24"/>
        </w:rPr>
        <w:t>（８）　機能訓練</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 xml:space="preserve">　　　他職種共同による個々の状態に応じた個別機能訓練について、リハビリテーションマネジメントサイクル</w:t>
      </w:r>
      <w:r>
        <w:rPr>
          <w:rFonts w:ascii="ＭＳ 明朝" w:hAnsi="ＭＳ 明朝" w:hint="eastAsia"/>
          <w:sz w:val="24"/>
        </w:rPr>
        <w:t>の実施により</w:t>
      </w:r>
      <w:r w:rsidRPr="00AA6345">
        <w:rPr>
          <w:rFonts w:ascii="ＭＳ 明朝" w:hAnsi="ＭＳ 明朝" w:hint="eastAsia"/>
          <w:sz w:val="24"/>
        </w:rPr>
        <w:t>、機能減退予防に努める。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機能訓練係との連携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共同でのケアプラン作成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サービス担当者会議の開催</w:t>
      </w:r>
    </w:p>
    <w:p w:rsidR="00EC56EF" w:rsidRPr="00AA6345" w:rsidRDefault="00EC56EF" w:rsidP="00EC56EF">
      <w:pPr>
        <w:rPr>
          <w:rFonts w:ascii="ＭＳ 明朝" w:hAnsi="ＭＳ 明朝"/>
          <w:sz w:val="24"/>
        </w:rPr>
      </w:pPr>
      <w:r w:rsidRPr="00AA6345">
        <w:rPr>
          <w:rFonts w:ascii="ＭＳ 明朝" w:hAnsi="ＭＳ 明朝" w:hint="eastAsia"/>
          <w:sz w:val="24"/>
        </w:rPr>
        <w:t>（９）　身体拘束廃止への取り組み</w:t>
      </w:r>
    </w:p>
    <w:p w:rsidR="00EC56EF" w:rsidRPr="00AA6345" w:rsidRDefault="00EC56EF" w:rsidP="00EC56EF">
      <w:pPr>
        <w:ind w:left="425" w:hangingChars="177" w:hanging="425"/>
        <w:rPr>
          <w:rFonts w:ascii="ＭＳ 明朝" w:hAnsi="ＭＳ 明朝"/>
          <w:sz w:val="24"/>
        </w:rPr>
      </w:pPr>
      <w:r w:rsidRPr="00AA6345">
        <w:rPr>
          <w:rFonts w:ascii="ＭＳ 明朝" w:hAnsi="ＭＳ 明朝" w:hint="eastAsia"/>
          <w:sz w:val="24"/>
        </w:rPr>
        <w:t xml:space="preserve">　　　身体拘束ゼロ推進委員会と</w:t>
      </w:r>
      <w:r>
        <w:rPr>
          <w:rFonts w:ascii="ＭＳ 明朝" w:hAnsi="ＭＳ 明朝" w:hint="eastAsia"/>
          <w:sz w:val="24"/>
        </w:rPr>
        <w:t>協同</w:t>
      </w:r>
      <w:r w:rsidRPr="00AA6345">
        <w:rPr>
          <w:rFonts w:ascii="ＭＳ 明朝" w:hAnsi="ＭＳ 明朝" w:hint="eastAsia"/>
          <w:sz w:val="24"/>
        </w:rPr>
        <w:t>し</w:t>
      </w:r>
      <w:r>
        <w:rPr>
          <w:rFonts w:ascii="ＭＳ 明朝" w:hAnsi="ＭＳ 明朝" w:hint="eastAsia"/>
          <w:sz w:val="24"/>
        </w:rPr>
        <w:t>て</w:t>
      </w:r>
      <w:r w:rsidRPr="00AA6345">
        <w:rPr>
          <w:rFonts w:ascii="ＭＳ 明朝" w:hAnsi="ＭＳ 明朝" w:hint="eastAsia"/>
          <w:sz w:val="24"/>
        </w:rPr>
        <w:t>、身体拘束ゼロ</w:t>
      </w:r>
      <w:r>
        <w:rPr>
          <w:rFonts w:ascii="ＭＳ 明朝" w:hAnsi="ＭＳ 明朝" w:hint="eastAsia"/>
          <w:sz w:val="24"/>
        </w:rPr>
        <w:t>の継続に取り組みます。</w:t>
      </w:r>
      <w:r w:rsidRPr="00AA6345">
        <w:rPr>
          <w:rFonts w:ascii="ＭＳ 明朝" w:hAnsi="ＭＳ 明朝" w:hint="eastAsia"/>
          <w:sz w:val="24"/>
        </w:rPr>
        <w:t>また、外部研修の参加や、事業所内研修を行うことで身体拘束</w:t>
      </w:r>
      <w:r>
        <w:rPr>
          <w:rFonts w:ascii="ＭＳ 明朝" w:hAnsi="ＭＳ 明朝" w:hint="eastAsia"/>
          <w:sz w:val="24"/>
        </w:rPr>
        <w:t>の弊害について指導する</w:t>
      </w:r>
      <w:r w:rsidRPr="00AA6345">
        <w:rPr>
          <w:rFonts w:ascii="ＭＳ 明朝" w:hAnsi="ＭＳ 明朝" w:hint="eastAsia"/>
          <w:sz w:val="24"/>
        </w:rPr>
        <w:t>。</w:t>
      </w:r>
    </w:p>
    <w:p w:rsidR="00EC56EF" w:rsidRPr="00DE7480" w:rsidRDefault="00EC56EF" w:rsidP="00EC56EF">
      <w:pPr>
        <w:pStyle w:val="af"/>
        <w:numPr>
          <w:ilvl w:val="0"/>
          <w:numId w:val="90"/>
        </w:numPr>
        <w:ind w:leftChars="0"/>
        <w:rPr>
          <w:rFonts w:ascii="ＭＳ 明朝" w:hAnsi="ＭＳ 明朝"/>
          <w:sz w:val="24"/>
          <w:szCs w:val="24"/>
        </w:rPr>
      </w:pPr>
      <w:r w:rsidRPr="00DE7480">
        <w:rPr>
          <w:rFonts w:ascii="ＭＳ 明朝" w:hAnsi="ＭＳ 明朝" w:hint="eastAsia"/>
          <w:sz w:val="24"/>
          <w:szCs w:val="24"/>
        </w:rPr>
        <w:t xml:space="preserve">　環境整備</w:t>
      </w:r>
    </w:p>
    <w:p w:rsidR="00EC56EF" w:rsidRDefault="00EC56EF" w:rsidP="00EC56EF">
      <w:pPr>
        <w:ind w:left="480" w:hangingChars="200" w:hanging="480"/>
        <w:rPr>
          <w:rFonts w:ascii="ＭＳ 明朝" w:hAnsi="ＭＳ 明朝"/>
          <w:sz w:val="24"/>
        </w:rPr>
      </w:pPr>
      <w:r w:rsidRPr="00AA6345">
        <w:rPr>
          <w:rFonts w:ascii="ＭＳ 明朝" w:hAnsi="ＭＳ 明朝" w:hint="eastAsia"/>
          <w:sz w:val="24"/>
        </w:rPr>
        <w:t xml:space="preserve">　　　</w:t>
      </w:r>
      <w:r w:rsidRPr="00DE7480">
        <w:rPr>
          <w:rFonts w:ascii="ＭＳ 明朝" w:hAnsi="ＭＳ 明朝" w:hint="eastAsia"/>
          <w:sz w:val="24"/>
        </w:rPr>
        <w:t>環境面においては、10年目を迎え、備品や家電、建物等、ご利用者が快適な生活を継続できるように計画的に修繕を実施し、品質を維持しつつ快適な環境づくりを行うため、施設内の環境整備状況、備</w:t>
      </w:r>
      <w:r>
        <w:rPr>
          <w:rFonts w:ascii="ＭＳ 明朝" w:hAnsi="ＭＳ 明朝" w:hint="eastAsia"/>
          <w:sz w:val="24"/>
        </w:rPr>
        <w:t>品の破損等に対し、自主点検を通して早期発見及び対策を進める。</w:t>
      </w:r>
    </w:p>
    <w:p w:rsidR="00EC56EF" w:rsidRPr="00DE7480" w:rsidRDefault="00EC56EF" w:rsidP="00EC56EF">
      <w:pPr>
        <w:ind w:left="480" w:hangingChars="200" w:hanging="480"/>
        <w:rPr>
          <w:rFonts w:ascii="ＭＳ 明朝" w:hAnsi="ＭＳ 明朝"/>
          <w:sz w:val="24"/>
        </w:rPr>
      </w:pPr>
      <w:r>
        <w:rPr>
          <w:rFonts w:ascii="ＭＳ 明朝" w:hAnsi="ＭＳ 明朝" w:hint="eastAsia"/>
          <w:sz w:val="24"/>
        </w:rPr>
        <w:t xml:space="preserve">　　　①</w:t>
      </w:r>
      <w:r w:rsidRPr="00DE7480">
        <w:rPr>
          <w:rFonts w:ascii="ＭＳ 明朝" w:hAnsi="ＭＳ 明朝" w:hint="eastAsia"/>
          <w:sz w:val="24"/>
        </w:rPr>
        <w:t xml:space="preserve">　居室環境</w:t>
      </w:r>
    </w:p>
    <w:p w:rsidR="00EC56EF" w:rsidRPr="00DE7480" w:rsidRDefault="00EC56EF" w:rsidP="00EC56EF">
      <w:pPr>
        <w:ind w:left="708" w:hangingChars="295" w:hanging="708"/>
        <w:rPr>
          <w:rFonts w:ascii="ＭＳ 明朝" w:hAnsi="ＭＳ 明朝"/>
          <w:sz w:val="24"/>
        </w:rPr>
      </w:pPr>
      <w:r>
        <w:rPr>
          <w:rFonts w:ascii="ＭＳ 明朝" w:hAnsi="ＭＳ 明朝" w:hint="eastAsia"/>
          <w:sz w:val="24"/>
        </w:rPr>
        <w:t xml:space="preserve">　　　　</w:t>
      </w:r>
      <w:r w:rsidRPr="00DE7480">
        <w:rPr>
          <w:rFonts w:ascii="ＭＳ 明朝" w:hAnsi="ＭＳ 明朝" w:hint="eastAsia"/>
          <w:sz w:val="24"/>
        </w:rPr>
        <w:t>パブリック業務課クリーンスタッフと掲示板を活用して連携を行い、より快適に生活ができる住環境を保つ。また、個別の要望を積み上げ、指示書により標準化する。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指示書の整備・見直し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月に１回のクリーンスタッフ会議の開催</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円滑な業務遂行のため、業務内容の見直し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必要物品の購入</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　転倒予防・事故の重症化予防の居室環境対策の検討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備品管理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備品台帳の整備、備品台帳のチェック</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車椅子、歩行器など福祉用具機器の点検</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車椅子修理業者に自主点検項目を確認し、一覧表を作成する。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定期的な食器補充（４月、10月）</w:t>
      </w:r>
    </w:p>
    <w:p w:rsidR="00EC56EF" w:rsidRPr="00AA6345" w:rsidRDefault="00EC56EF" w:rsidP="00EC56EF">
      <w:pPr>
        <w:rPr>
          <w:rFonts w:ascii="ＭＳ 明朝" w:hAnsi="ＭＳ 明朝"/>
          <w:sz w:val="24"/>
        </w:rPr>
      </w:pPr>
      <w:r w:rsidRPr="00AA6345">
        <w:rPr>
          <w:rFonts w:ascii="ＭＳ 明朝" w:hAnsi="ＭＳ 明朝" w:hint="eastAsia"/>
          <w:sz w:val="24"/>
        </w:rPr>
        <w:t>（11）　リスクマネジメント</w:t>
      </w:r>
    </w:p>
    <w:p w:rsidR="00EC56EF" w:rsidRPr="00AA6345" w:rsidRDefault="00EC56EF" w:rsidP="00EC56EF">
      <w:pPr>
        <w:ind w:left="708" w:hangingChars="295" w:hanging="708"/>
        <w:rPr>
          <w:rFonts w:ascii="ＭＳ 明朝" w:hAnsi="ＭＳ 明朝"/>
          <w:sz w:val="24"/>
        </w:rPr>
      </w:pPr>
      <w:r w:rsidRPr="00AA6345">
        <w:rPr>
          <w:rFonts w:ascii="ＭＳ 明朝" w:hAnsi="ＭＳ 明朝" w:hint="eastAsia"/>
          <w:sz w:val="24"/>
        </w:rPr>
        <w:lastRenderedPageBreak/>
        <w:t xml:space="preserve">　　　</w:t>
      </w:r>
      <w:r>
        <w:rPr>
          <w:rFonts w:ascii="ＭＳ 明朝" w:hAnsi="ＭＳ 明朝" w:hint="eastAsia"/>
          <w:sz w:val="24"/>
        </w:rPr>
        <w:t xml:space="preserve">　事故</w:t>
      </w:r>
      <w:r w:rsidRPr="00AA6345">
        <w:rPr>
          <w:rFonts w:ascii="ＭＳ 明朝" w:hAnsi="ＭＳ 明朝" w:hint="eastAsia"/>
          <w:sz w:val="24"/>
        </w:rPr>
        <w:t>改善策を検証</w:t>
      </w:r>
      <w:r>
        <w:rPr>
          <w:rFonts w:ascii="ＭＳ 明朝" w:hAnsi="ＭＳ 明朝" w:hint="eastAsia"/>
          <w:sz w:val="24"/>
        </w:rPr>
        <w:t>し、検証結果についてはリスクマネジメント委員会により情報共有し、類似事故の未然防止に努める</w:t>
      </w:r>
      <w:r w:rsidRPr="00AA6345">
        <w:rPr>
          <w:rFonts w:ascii="ＭＳ 明朝" w:hAnsi="ＭＳ 明朝" w:hint="eastAsia"/>
          <w:sz w:val="24"/>
        </w:rPr>
        <w:t>。</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IACレビューの周知</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IACレビューを活用した検証及び、必要に応じたケアプランの変更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IACレビュー検証結果の定期的な検討会の実施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（対応策の有効程度検討及び有効事例の情報共有）</w:t>
      </w:r>
    </w:p>
    <w:p w:rsidR="00EC56EF" w:rsidRPr="00AA6345" w:rsidRDefault="00EC56EF" w:rsidP="00EC56EF">
      <w:pPr>
        <w:rPr>
          <w:rFonts w:ascii="ＭＳ 明朝" w:hAnsi="ＭＳ 明朝"/>
          <w:sz w:val="24"/>
        </w:rPr>
      </w:pPr>
      <w:r w:rsidRPr="00AA6345">
        <w:rPr>
          <w:rFonts w:ascii="ＭＳ 明朝" w:hAnsi="ＭＳ 明朝" w:hint="eastAsia"/>
          <w:sz w:val="24"/>
        </w:rPr>
        <w:t>（12）　コンプライアンス管理の徹底</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 xml:space="preserve">　　　「介護保険法及び老人福祉法の一部を改正する法律」にもとづき、法令遵守責任者の管理のもと、</w:t>
      </w:r>
      <w:r>
        <w:rPr>
          <w:rFonts w:ascii="ＭＳ 明朝" w:hAnsi="ＭＳ 明朝" w:hint="eastAsia"/>
          <w:sz w:val="24"/>
        </w:rPr>
        <w:t>法令遵守担当者が</w:t>
      </w:r>
      <w:r w:rsidRPr="00AA6345">
        <w:rPr>
          <w:rFonts w:ascii="ＭＳ 明朝" w:hAnsi="ＭＳ 明朝" w:hint="eastAsia"/>
          <w:sz w:val="24"/>
        </w:rPr>
        <w:t>継続して法令にもとづく自主点検を行う。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自主点検の実施、課題の解決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法令遵守マニュアル（業務管理体制）の周知</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行政指導にもとづく届出の対応</w:t>
      </w:r>
    </w:p>
    <w:p w:rsidR="00EC56EF" w:rsidRPr="00AA6345" w:rsidRDefault="00EC56EF" w:rsidP="00EC56EF">
      <w:pPr>
        <w:rPr>
          <w:rFonts w:ascii="ＭＳ 明朝" w:hAnsi="ＭＳ 明朝"/>
          <w:sz w:val="24"/>
        </w:rPr>
      </w:pPr>
      <w:r w:rsidRPr="00AA6345">
        <w:rPr>
          <w:rFonts w:ascii="ＭＳ 明朝" w:hAnsi="ＭＳ 明朝" w:hint="eastAsia"/>
          <w:sz w:val="24"/>
        </w:rPr>
        <w:t>（13）　防災対策</w:t>
      </w:r>
    </w:p>
    <w:p w:rsidR="00EC56EF" w:rsidRPr="00AA6345" w:rsidRDefault="00EC56EF" w:rsidP="00EC56EF">
      <w:pPr>
        <w:rPr>
          <w:rFonts w:ascii="ＭＳ 明朝" w:hAnsi="ＭＳ 明朝"/>
          <w:sz w:val="24"/>
        </w:rPr>
      </w:pPr>
      <w:r>
        <w:rPr>
          <w:rFonts w:ascii="ＭＳ 明朝" w:hAnsi="ＭＳ 明朝" w:hint="eastAsia"/>
          <w:sz w:val="24"/>
        </w:rPr>
        <w:t xml:space="preserve">　　　</w:t>
      </w:r>
      <w:r w:rsidRPr="00AA6345">
        <w:rPr>
          <w:rFonts w:ascii="ＭＳ 明朝" w:hAnsi="ＭＳ 明朝" w:hint="eastAsia"/>
          <w:sz w:val="24"/>
        </w:rPr>
        <w:t>庶務人事課業務計画に準ずる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（14）　広報及びマーケティング</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風便りによる活動及び取り組み状況報告</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フェイスブックでの事業所活動の報告</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WAMNETを活用した地域事業所情報の収集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新たな広報活動のための媒体の検討</w:t>
      </w:r>
    </w:p>
    <w:p w:rsidR="00EC56EF" w:rsidRPr="00AA6345" w:rsidRDefault="00EC56EF" w:rsidP="00EC56EF">
      <w:pPr>
        <w:rPr>
          <w:rFonts w:ascii="ＭＳ 明朝" w:hAnsi="ＭＳ 明朝"/>
          <w:sz w:val="24"/>
        </w:rPr>
      </w:pPr>
      <w:r w:rsidRPr="00AA6345">
        <w:rPr>
          <w:rFonts w:ascii="ＭＳ 明朝" w:hAnsi="ＭＳ 明朝" w:hint="eastAsia"/>
          <w:sz w:val="24"/>
        </w:rPr>
        <w:t>（15）　情報発信方法の検討</w:t>
      </w:r>
    </w:p>
    <w:p w:rsidR="00EC56EF" w:rsidRPr="00AA6345" w:rsidRDefault="00EC56EF" w:rsidP="00EC56EF">
      <w:pPr>
        <w:ind w:leftChars="-1" w:left="420" w:hangingChars="176" w:hanging="422"/>
        <w:rPr>
          <w:rFonts w:ascii="ＭＳ 明朝" w:hAnsi="ＭＳ 明朝"/>
          <w:sz w:val="24"/>
        </w:rPr>
      </w:pPr>
      <w:r w:rsidRPr="00AA6345">
        <w:rPr>
          <w:rFonts w:ascii="ＭＳ 明朝" w:hAnsi="ＭＳ 明朝" w:hint="eastAsia"/>
          <w:sz w:val="24"/>
        </w:rPr>
        <w:t xml:space="preserve">　　　平成24年度より、利用者・家族参加型のサービス担当者会議に運営懇談会の機能を移行した。今後も、各種情報の発信方法や運営懇談会の機能維持については、継続して検討を行っていく。</w:t>
      </w:r>
    </w:p>
    <w:p w:rsidR="00EC56EF" w:rsidRPr="00AA6345" w:rsidRDefault="00EC56EF" w:rsidP="00EC56EF">
      <w:pPr>
        <w:rPr>
          <w:rFonts w:ascii="ＭＳ 明朝" w:hAnsi="ＭＳ 明朝"/>
          <w:dstrike/>
          <w:sz w:val="24"/>
        </w:rPr>
      </w:pPr>
      <w:r w:rsidRPr="00AA6345">
        <w:rPr>
          <w:rFonts w:ascii="ＭＳ 明朝" w:hAnsi="ＭＳ 明朝" w:hint="eastAsia"/>
          <w:sz w:val="24"/>
        </w:rPr>
        <w:t xml:space="preserve">　　　①　情報発信方法の検討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介護サービス情報の公表</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ホームページの更新</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掲示板（タッチパネル）の運用の見直し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第三者評価の検討</w:t>
      </w:r>
    </w:p>
    <w:p w:rsidR="00EC56EF" w:rsidRDefault="00EC56EF" w:rsidP="00EC56EF">
      <w:pPr>
        <w:rPr>
          <w:rFonts w:ascii="ＭＳ 明朝" w:hAnsi="ＭＳ 明朝"/>
          <w:sz w:val="24"/>
        </w:rPr>
      </w:pPr>
      <w:r>
        <w:rPr>
          <w:rFonts w:ascii="ＭＳ 明朝" w:hAnsi="ＭＳ 明朝" w:hint="eastAsia"/>
          <w:sz w:val="24"/>
        </w:rPr>
        <w:t xml:space="preserve">　　　⑥　</w:t>
      </w:r>
      <w:r w:rsidRPr="000E25E8">
        <w:rPr>
          <w:rFonts w:ascii="ＭＳ 明朝" w:hAnsi="ＭＳ 明朝" w:hint="eastAsia"/>
          <w:sz w:val="24"/>
        </w:rPr>
        <w:t>運営懇談会</w:t>
      </w:r>
      <w:r>
        <w:rPr>
          <w:rFonts w:ascii="ＭＳ 明朝" w:hAnsi="ＭＳ 明朝" w:hint="eastAsia"/>
          <w:sz w:val="24"/>
        </w:rPr>
        <w:t>再開の検討</w:t>
      </w:r>
      <w:r w:rsidRPr="000E25E8">
        <w:rPr>
          <w:rFonts w:ascii="ＭＳ 明朝" w:hAnsi="ＭＳ 明朝" w:hint="eastAsia"/>
          <w:sz w:val="24"/>
        </w:rPr>
        <w:t>。</w:t>
      </w:r>
    </w:p>
    <w:p w:rsidR="00EC56EF" w:rsidRPr="00AA6345" w:rsidRDefault="00EC56EF" w:rsidP="00EC56EF">
      <w:pPr>
        <w:contextualSpacing/>
        <w:rPr>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２　人事管理</w:t>
      </w:r>
    </w:p>
    <w:p w:rsidR="00EC56EF" w:rsidRDefault="00EC56EF" w:rsidP="00EC56EF">
      <w:pPr>
        <w:rPr>
          <w:rFonts w:ascii="ＭＳ 明朝" w:hAnsi="ＭＳ 明朝"/>
          <w:sz w:val="24"/>
        </w:rPr>
      </w:pPr>
      <w:r w:rsidRPr="00AA6345">
        <w:rPr>
          <w:rFonts w:ascii="ＭＳ 明朝" w:hAnsi="ＭＳ 明朝" w:hint="eastAsia"/>
          <w:sz w:val="24"/>
        </w:rPr>
        <w:t xml:space="preserve">　管理監督職の業務</w:t>
      </w:r>
      <w:r>
        <w:rPr>
          <w:rFonts w:ascii="ＭＳ 明朝" w:hAnsi="ＭＳ 明朝" w:hint="eastAsia"/>
          <w:sz w:val="24"/>
        </w:rPr>
        <w:t>の</w:t>
      </w:r>
      <w:r w:rsidRPr="00AA6345">
        <w:rPr>
          <w:rFonts w:ascii="ＭＳ 明朝" w:hAnsi="ＭＳ 明朝" w:hint="eastAsia"/>
          <w:sz w:val="24"/>
        </w:rPr>
        <w:t>整理を</w:t>
      </w:r>
      <w:r>
        <w:rPr>
          <w:rFonts w:ascii="ＭＳ 明朝" w:hAnsi="ＭＳ 明朝" w:hint="eastAsia"/>
          <w:sz w:val="24"/>
        </w:rPr>
        <w:t>し、管理機能の</w:t>
      </w:r>
      <w:r w:rsidRPr="00AA6345">
        <w:rPr>
          <w:rFonts w:ascii="ＭＳ 明朝" w:hAnsi="ＭＳ 明朝" w:hint="eastAsia"/>
          <w:sz w:val="24"/>
        </w:rPr>
        <w:t>明確化</w:t>
      </w:r>
      <w:r>
        <w:rPr>
          <w:rFonts w:ascii="ＭＳ 明朝" w:hAnsi="ＭＳ 明朝" w:hint="eastAsia"/>
          <w:sz w:val="24"/>
        </w:rPr>
        <w:t>に取り組む</w:t>
      </w:r>
      <w:r w:rsidRPr="00AA6345">
        <w:rPr>
          <w:rFonts w:ascii="ＭＳ 明朝" w:hAnsi="ＭＳ 明朝" w:hint="eastAsia"/>
          <w:sz w:val="24"/>
        </w:rPr>
        <w:t>。能力評価の導入を行い、人事考課と待遇が連動する仕組みを構築する。資格支援を強化し、資格を取得することでの</w:t>
      </w:r>
      <w:r>
        <w:rPr>
          <w:rFonts w:ascii="ＭＳ 明朝" w:hAnsi="ＭＳ 明朝" w:hint="eastAsia"/>
          <w:sz w:val="24"/>
        </w:rPr>
        <w:t>意欲向上及び</w:t>
      </w:r>
      <w:r w:rsidRPr="00AA6345">
        <w:rPr>
          <w:rFonts w:ascii="ＭＳ 明朝" w:hAnsi="ＭＳ 明朝" w:hint="eastAsia"/>
          <w:sz w:val="24"/>
        </w:rPr>
        <w:t>、スキルアップ</w:t>
      </w:r>
      <w:r>
        <w:rPr>
          <w:rFonts w:ascii="ＭＳ 明朝" w:hAnsi="ＭＳ 明朝" w:hint="eastAsia"/>
          <w:sz w:val="24"/>
        </w:rPr>
        <w:t>に努める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また、積極的な求人活動により、必要数の確保</w:t>
      </w:r>
      <w:r>
        <w:rPr>
          <w:rFonts w:ascii="ＭＳ 明朝" w:hAnsi="ＭＳ 明朝" w:hint="eastAsia"/>
          <w:sz w:val="24"/>
        </w:rPr>
        <w:t>により</w:t>
      </w:r>
      <w:r w:rsidRPr="00AA6345">
        <w:rPr>
          <w:rFonts w:ascii="ＭＳ 明朝" w:hAnsi="ＭＳ 明朝" w:hint="eastAsia"/>
          <w:sz w:val="24"/>
        </w:rPr>
        <w:t>、労働環境の</w:t>
      </w:r>
      <w:r>
        <w:rPr>
          <w:rFonts w:ascii="ＭＳ 明朝" w:hAnsi="ＭＳ 明朝" w:hint="eastAsia"/>
          <w:sz w:val="24"/>
        </w:rPr>
        <w:t>健全化に</w:t>
      </w:r>
      <w:r>
        <w:rPr>
          <w:rFonts w:ascii="ＭＳ 明朝" w:hAnsi="ＭＳ 明朝" w:hint="eastAsia"/>
          <w:sz w:val="24"/>
        </w:rPr>
        <w:lastRenderedPageBreak/>
        <w:t>努めることと併せて、介護機器を導入し、職員の負担軽減を推進する</w:t>
      </w:r>
      <w:r w:rsidRPr="00AA6345">
        <w:rPr>
          <w:rFonts w:ascii="ＭＳ 明朝" w:hAnsi="ＭＳ 明朝" w:hint="eastAsia"/>
          <w:sz w:val="24"/>
        </w:rPr>
        <w:t>。</w:t>
      </w:r>
    </w:p>
    <w:p w:rsidR="00EC56EF" w:rsidRPr="00AA6345" w:rsidRDefault="00EC56EF" w:rsidP="00EC56EF">
      <w:pPr>
        <w:rPr>
          <w:rFonts w:ascii="ＭＳ 明朝" w:hAnsi="ＭＳ 明朝"/>
          <w:sz w:val="24"/>
        </w:rPr>
      </w:pPr>
      <w:r w:rsidRPr="00AA6345">
        <w:rPr>
          <w:rFonts w:ascii="ＭＳ 明朝" w:hAnsi="ＭＳ 明朝" w:hint="eastAsia"/>
          <w:sz w:val="24"/>
        </w:rPr>
        <w:t>（１）　監督職の業務整備及び機能強化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事業計画年間進捗管理表の徹底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管理機能一覧表の積み上げ、見直しの実施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年間進捗にもとづく月間計画（サービスコンセプト）の作成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月間計画（サービスコンセプト）の実績確認・調整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各業務計画に対する根拠資料、PDCAサイクルの見直し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⑥　監督職研修の検討、実施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⑦　人事考課の評価運用の見直し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⑧　定期昇給の運用の見直し</w:t>
      </w:r>
    </w:p>
    <w:p w:rsidR="00EC56EF" w:rsidRPr="00AA6345" w:rsidRDefault="00EC56EF" w:rsidP="00EC56EF">
      <w:pPr>
        <w:rPr>
          <w:rFonts w:ascii="ＭＳ 明朝" w:hAnsi="ＭＳ 明朝"/>
          <w:sz w:val="24"/>
        </w:rPr>
      </w:pPr>
      <w:r w:rsidRPr="00AA6345">
        <w:rPr>
          <w:rFonts w:ascii="ＭＳ 明朝" w:hAnsi="ＭＳ 明朝" w:hint="eastAsia"/>
          <w:sz w:val="24"/>
        </w:rPr>
        <w:t>（２）　人材育成</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 xml:space="preserve">　　　新人職員に対しては研修担当による</w:t>
      </w:r>
      <w:r>
        <w:rPr>
          <w:rFonts w:ascii="ＭＳ 明朝" w:hAnsi="ＭＳ 明朝" w:hint="eastAsia"/>
          <w:sz w:val="24"/>
        </w:rPr>
        <w:t>年間</w:t>
      </w:r>
      <w:r w:rsidRPr="00AA6345">
        <w:rPr>
          <w:rFonts w:ascii="ＭＳ 明朝" w:hAnsi="ＭＳ 明朝" w:hint="eastAsia"/>
          <w:sz w:val="24"/>
        </w:rPr>
        <w:t>OJT</w:t>
      </w:r>
      <w:r>
        <w:rPr>
          <w:rFonts w:ascii="ＭＳ 明朝" w:hAnsi="ＭＳ 明朝" w:hint="eastAsia"/>
          <w:sz w:val="24"/>
        </w:rPr>
        <w:t>プログラムにより</w:t>
      </w:r>
      <w:r w:rsidRPr="00AA6345">
        <w:rPr>
          <w:rFonts w:ascii="ＭＳ 明朝" w:hAnsi="ＭＳ 明朝" w:hint="eastAsia"/>
          <w:sz w:val="24"/>
        </w:rPr>
        <w:t>介護</w:t>
      </w:r>
      <w:r>
        <w:rPr>
          <w:rFonts w:ascii="ＭＳ 明朝" w:hAnsi="ＭＳ 明朝" w:hint="eastAsia"/>
          <w:sz w:val="24"/>
        </w:rPr>
        <w:t>技術</w:t>
      </w:r>
      <w:r w:rsidRPr="00AA6345">
        <w:rPr>
          <w:rFonts w:ascii="ＭＳ 明朝" w:hAnsi="ＭＳ 明朝" w:hint="eastAsia"/>
          <w:sz w:val="24"/>
        </w:rPr>
        <w:t>、寿楽園独自の</w:t>
      </w:r>
      <w:r>
        <w:rPr>
          <w:rFonts w:ascii="ＭＳ 明朝" w:hAnsi="ＭＳ 明朝" w:hint="eastAsia"/>
          <w:sz w:val="24"/>
        </w:rPr>
        <w:t>手法の習得を支援する</w:t>
      </w:r>
      <w:r w:rsidRPr="00AA6345">
        <w:rPr>
          <w:rFonts w:ascii="ＭＳ 明朝" w:hAnsi="ＭＳ 明朝" w:hint="eastAsia"/>
          <w:sz w:val="24"/>
        </w:rPr>
        <w:t>。また、中途採用職員の研修の見直し、未経験者</w:t>
      </w:r>
      <w:r>
        <w:rPr>
          <w:rFonts w:ascii="ＭＳ 明朝" w:hAnsi="ＭＳ 明朝" w:hint="eastAsia"/>
          <w:sz w:val="24"/>
        </w:rPr>
        <w:t>の早期育成を支援する。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新任職員研修・中途採用研修</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新任研修の見直し、計画、実施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研修担当職員の育成（研修）</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研修担当者からフロア責任者へ状況報告の徹底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個々に応じた研修内容の作成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現任職員研修</w:t>
      </w:r>
    </w:p>
    <w:p w:rsidR="00EC56EF" w:rsidRPr="00AA6345" w:rsidRDefault="00EC56EF" w:rsidP="00EC56EF">
      <w:pPr>
        <w:ind w:firstLineChars="400" w:firstLine="960"/>
        <w:rPr>
          <w:rFonts w:ascii="ＭＳ 明朝" w:hAnsi="ＭＳ 明朝"/>
          <w:sz w:val="24"/>
        </w:rPr>
      </w:pPr>
      <w:r w:rsidRPr="00AA6345">
        <w:rPr>
          <w:rFonts w:ascii="ＭＳ 明朝" w:hAnsi="ＭＳ 明朝" w:hint="eastAsia"/>
          <w:sz w:val="24"/>
        </w:rPr>
        <w:t>イ　個人面談及び職員考課の実施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委員会活動を通した人材育成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現場職員の研修ニーズの把握・計画作成・実施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外部研修の参加</w:t>
      </w:r>
    </w:p>
    <w:p w:rsidR="00EC56EF" w:rsidRPr="00AA6345" w:rsidRDefault="00EC56EF" w:rsidP="00EC56EF">
      <w:pPr>
        <w:rPr>
          <w:rFonts w:ascii="ＭＳ 明朝" w:hAnsi="ＭＳ 明朝"/>
          <w:sz w:val="24"/>
        </w:rPr>
      </w:pPr>
      <w:r w:rsidRPr="00AA6345">
        <w:rPr>
          <w:rFonts w:ascii="ＭＳ 明朝" w:hAnsi="ＭＳ 明朝" w:hint="eastAsia"/>
          <w:sz w:val="24"/>
        </w:rPr>
        <w:t>（３）　資格取得推進</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喀痰吸引研修や、介護職員実践者研修等、資格支援を強化</w:t>
      </w:r>
      <w:r>
        <w:rPr>
          <w:rFonts w:ascii="ＭＳ 明朝" w:hAnsi="ＭＳ 明朝" w:hint="eastAsia"/>
          <w:sz w:val="24"/>
        </w:rPr>
        <w:t>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無資格者職員の資格取得の推進・試験対策講習の開催</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資格取得職員のデータベースの整理</w:t>
      </w:r>
    </w:p>
    <w:p w:rsidR="00EC56EF" w:rsidRPr="00AA6345" w:rsidRDefault="00EC56EF" w:rsidP="00EC56EF">
      <w:pPr>
        <w:rPr>
          <w:rFonts w:ascii="ＭＳ 明朝" w:hAnsi="ＭＳ 明朝"/>
          <w:sz w:val="24"/>
        </w:rPr>
      </w:pPr>
      <w:r w:rsidRPr="00AA6345">
        <w:rPr>
          <w:rFonts w:ascii="ＭＳ 明朝" w:hAnsi="ＭＳ 明朝" w:hint="eastAsia"/>
          <w:sz w:val="24"/>
        </w:rPr>
        <w:t>（４）　働きやすい職場環境、職員の健康増進への取り組み</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給与規程の見直し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一斉退勤の継続実施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託児所の検討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職員健康診断を通しての健康指導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職員の負担軽減に向けた介護機器の導入検討</w:t>
      </w:r>
    </w:p>
    <w:p w:rsidR="00EC56EF" w:rsidRPr="00AA6345" w:rsidRDefault="00EC56EF" w:rsidP="00EC56EF">
      <w:pPr>
        <w:rPr>
          <w:rFonts w:ascii="ＭＳ 明朝" w:hAnsi="ＭＳ 明朝"/>
          <w:sz w:val="24"/>
        </w:rPr>
      </w:pPr>
      <w:r w:rsidRPr="00AA6345">
        <w:rPr>
          <w:rFonts w:ascii="ＭＳ 明朝" w:hAnsi="ＭＳ 明朝" w:hint="eastAsia"/>
          <w:sz w:val="24"/>
        </w:rPr>
        <w:t>（５）　求人活動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庶務人事課業務計画に準ずる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（６）　勤怠管理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フロア責任者・課内での勤怠管理の強化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各フロア責任者・管理者への研修の実施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タイムカードの運用定着</w:t>
      </w:r>
    </w:p>
    <w:p w:rsidR="00EC56EF" w:rsidRPr="00AA6345" w:rsidRDefault="00EC56EF" w:rsidP="00EC56EF">
      <w:pPr>
        <w:rPr>
          <w:rFonts w:ascii="ＭＳ 明朝" w:hAnsi="ＭＳ 明朝"/>
          <w:sz w:val="24"/>
        </w:rPr>
      </w:pPr>
      <w:r w:rsidRPr="00AA6345">
        <w:rPr>
          <w:rFonts w:ascii="ＭＳ 明朝" w:hAnsi="ＭＳ 明朝" w:hint="eastAsia"/>
          <w:sz w:val="24"/>
        </w:rPr>
        <w:t>（７）　福利厚生</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庶務人事課業務計画に準ずる</w:t>
      </w: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３　財務管理</w:t>
      </w:r>
    </w:p>
    <w:p w:rsidR="00EC56EF" w:rsidRPr="00AA6345" w:rsidRDefault="00EC56EF" w:rsidP="00EC56EF">
      <w:pPr>
        <w:rPr>
          <w:rFonts w:ascii="ＭＳ 明朝" w:hAnsi="ＭＳ 明朝"/>
          <w:sz w:val="24"/>
        </w:rPr>
      </w:pPr>
      <w:r w:rsidRPr="00AA6345">
        <w:rPr>
          <w:rFonts w:ascii="ＭＳ 明朝" w:hAnsi="ＭＳ 明朝" w:hint="eastAsia"/>
          <w:sz w:val="24"/>
        </w:rPr>
        <w:t>（１）　予算管理</w:t>
      </w:r>
    </w:p>
    <w:p w:rsidR="00EC56EF" w:rsidRPr="00AA6345" w:rsidRDefault="00EC56EF" w:rsidP="00EC56EF">
      <w:pPr>
        <w:ind w:leftChars="-1" w:left="418" w:hangingChars="175" w:hanging="420"/>
        <w:rPr>
          <w:rFonts w:ascii="ＭＳ 明朝" w:hAnsi="ＭＳ 明朝"/>
          <w:sz w:val="24"/>
        </w:rPr>
      </w:pPr>
      <w:r w:rsidRPr="00AA6345">
        <w:rPr>
          <w:rFonts w:ascii="ＭＳ 明朝" w:hAnsi="ＭＳ 明朝" w:hint="eastAsia"/>
          <w:sz w:val="24"/>
        </w:rPr>
        <w:t xml:space="preserve">　　　毎月の収支予測にもとづき、事前に</w:t>
      </w:r>
      <w:r>
        <w:rPr>
          <w:rFonts w:ascii="ＭＳ 明朝" w:hAnsi="ＭＳ 明朝" w:hint="eastAsia"/>
          <w:sz w:val="24"/>
        </w:rPr>
        <w:t>対応</w:t>
      </w:r>
      <w:r w:rsidRPr="00AA6345">
        <w:rPr>
          <w:rFonts w:ascii="ＭＳ 明朝" w:hAnsi="ＭＳ 明朝" w:hint="eastAsia"/>
          <w:sz w:val="24"/>
        </w:rPr>
        <w:t>を行い、</w:t>
      </w:r>
      <w:r>
        <w:rPr>
          <w:rFonts w:ascii="ＭＳ 明朝" w:hAnsi="ＭＳ 明朝" w:hint="eastAsia"/>
          <w:sz w:val="24"/>
        </w:rPr>
        <w:t>財務目標の達成に努める</w:t>
      </w:r>
      <w:r w:rsidRPr="00AA6345">
        <w:rPr>
          <w:rFonts w:ascii="ＭＳ 明朝" w:hAnsi="ＭＳ 明朝" w:hint="eastAsia"/>
          <w:sz w:val="24"/>
        </w:rPr>
        <w:t>。</w:t>
      </w:r>
    </w:p>
    <w:p w:rsidR="00EC56EF" w:rsidRPr="00AA6345" w:rsidRDefault="00EC56EF" w:rsidP="00EC56EF">
      <w:pPr>
        <w:ind w:left="718" w:hangingChars="299" w:hanging="718"/>
        <w:rPr>
          <w:rFonts w:ascii="ＭＳ 明朝" w:hAnsi="ＭＳ 明朝"/>
          <w:sz w:val="24"/>
        </w:rPr>
      </w:pPr>
      <w:r w:rsidRPr="00AA6345">
        <w:rPr>
          <w:rFonts w:ascii="ＭＳ 明朝" w:hAnsi="ＭＳ 明朝" w:hint="eastAsia"/>
          <w:sz w:val="24"/>
        </w:rPr>
        <w:t xml:space="preserve">　　　①　月次収支予測及び事前対策検討の徹底</w:t>
      </w:r>
    </w:p>
    <w:p w:rsidR="00EC56EF" w:rsidRPr="00AA6345" w:rsidRDefault="00EC56EF" w:rsidP="00EC56EF">
      <w:pPr>
        <w:ind w:left="718" w:hangingChars="299" w:hanging="718"/>
        <w:rPr>
          <w:rFonts w:ascii="ＭＳ 明朝" w:hAnsi="ＭＳ 明朝"/>
          <w:sz w:val="24"/>
        </w:rPr>
      </w:pPr>
      <w:r w:rsidRPr="00AA6345">
        <w:rPr>
          <w:rFonts w:ascii="ＭＳ 明朝" w:hAnsi="ＭＳ 明朝" w:hint="eastAsia"/>
          <w:sz w:val="24"/>
        </w:rPr>
        <w:t xml:space="preserve">　　　②　収入管理</w:t>
      </w:r>
    </w:p>
    <w:p w:rsidR="00EC56EF" w:rsidRPr="00AA6345" w:rsidRDefault="00EC56EF" w:rsidP="00EC56EF">
      <w:pPr>
        <w:ind w:left="718" w:hangingChars="299" w:hanging="718"/>
        <w:rPr>
          <w:rFonts w:ascii="ＭＳ 明朝" w:hAnsi="ＭＳ 明朝"/>
          <w:sz w:val="24"/>
        </w:rPr>
      </w:pPr>
      <w:r w:rsidRPr="00AA6345">
        <w:rPr>
          <w:rFonts w:ascii="ＭＳ 明朝" w:hAnsi="ＭＳ 明朝" w:hint="eastAsia"/>
          <w:sz w:val="24"/>
        </w:rPr>
        <w:t xml:space="preserve">　　　　イ　平均要介護度の確認</w:t>
      </w:r>
    </w:p>
    <w:p w:rsidR="00EC56EF" w:rsidRPr="00AA6345" w:rsidRDefault="00EC56EF" w:rsidP="00EC56EF">
      <w:pPr>
        <w:ind w:left="718" w:hangingChars="299" w:hanging="718"/>
        <w:rPr>
          <w:rFonts w:ascii="ＭＳ 明朝" w:hAnsi="ＭＳ 明朝"/>
          <w:sz w:val="24"/>
        </w:rPr>
      </w:pPr>
      <w:r w:rsidRPr="00AA6345">
        <w:rPr>
          <w:rFonts w:ascii="ＭＳ 明朝" w:hAnsi="ＭＳ 明朝" w:hint="eastAsia"/>
          <w:sz w:val="24"/>
        </w:rPr>
        <w:t xml:space="preserve">　　　　ロ　空床期間の短縮</w:t>
      </w:r>
    </w:p>
    <w:p w:rsidR="00EC56EF" w:rsidRPr="00AA6345" w:rsidRDefault="00EC56EF" w:rsidP="00EC56EF">
      <w:pPr>
        <w:ind w:left="718" w:hangingChars="299" w:hanging="718"/>
        <w:rPr>
          <w:rFonts w:ascii="ＭＳ 明朝" w:hAnsi="ＭＳ 明朝"/>
          <w:sz w:val="24"/>
        </w:rPr>
      </w:pPr>
      <w:r w:rsidRPr="00AA6345">
        <w:rPr>
          <w:rFonts w:ascii="ＭＳ 明朝" w:hAnsi="ＭＳ 明朝" w:hint="eastAsia"/>
          <w:sz w:val="24"/>
        </w:rPr>
        <w:t xml:space="preserve">　　　③　支出管理</w:t>
      </w:r>
    </w:p>
    <w:p w:rsidR="00EC56EF" w:rsidRPr="00AA6345" w:rsidRDefault="00EC56EF" w:rsidP="00EC56EF">
      <w:pPr>
        <w:ind w:left="718" w:hangingChars="299" w:hanging="718"/>
        <w:rPr>
          <w:rFonts w:ascii="ＭＳ 明朝" w:hAnsi="ＭＳ 明朝"/>
          <w:sz w:val="24"/>
        </w:rPr>
      </w:pPr>
      <w:r w:rsidRPr="00AA6345">
        <w:rPr>
          <w:rFonts w:ascii="ＭＳ 明朝" w:hAnsi="ＭＳ 明朝" w:hint="eastAsia"/>
          <w:sz w:val="24"/>
        </w:rPr>
        <w:t xml:space="preserve">　　　　イ　翌月分支出内訳表の確認、執行検討</w:t>
      </w:r>
    </w:p>
    <w:p w:rsidR="00EC56EF" w:rsidRPr="00AA6345" w:rsidRDefault="00EC56EF" w:rsidP="00EC56EF">
      <w:pPr>
        <w:ind w:left="718" w:hangingChars="299" w:hanging="718"/>
        <w:rPr>
          <w:rFonts w:ascii="ＭＳ 明朝" w:hAnsi="ＭＳ 明朝"/>
          <w:sz w:val="24"/>
        </w:rPr>
      </w:pPr>
      <w:r w:rsidRPr="00AA6345">
        <w:rPr>
          <w:rFonts w:ascii="ＭＳ 明朝" w:hAnsi="ＭＳ 明朝" w:hint="eastAsia"/>
          <w:sz w:val="24"/>
        </w:rPr>
        <w:t xml:space="preserve">　　　　ロ　課内購入伺運用徹底</w:t>
      </w:r>
    </w:p>
    <w:p w:rsidR="00EC56EF" w:rsidRPr="00AA6345" w:rsidRDefault="00EC56EF" w:rsidP="00EC56EF">
      <w:pPr>
        <w:ind w:left="718" w:hangingChars="299" w:hanging="718"/>
        <w:rPr>
          <w:rFonts w:ascii="ＭＳ 明朝" w:hAnsi="ＭＳ 明朝"/>
          <w:sz w:val="24"/>
        </w:rPr>
      </w:pPr>
      <w:r w:rsidRPr="00AA6345">
        <w:rPr>
          <w:rFonts w:ascii="ＭＳ 明朝" w:hAnsi="ＭＳ 明朝" w:hint="eastAsia"/>
          <w:sz w:val="24"/>
        </w:rPr>
        <w:t xml:space="preserve">　　　　ハ　消耗品、備品管理体制の見直し</w:t>
      </w:r>
    </w:p>
    <w:p w:rsidR="00EC56EF" w:rsidRPr="00AA6345" w:rsidRDefault="00EC56EF" w:rsidP="00EC56EF">
      <w:pPr>
        <w:ind w:left="718" w:hangingChars="299" w:hanging="718"/>
        <w:rPr>
          <w:rFonts w:ascii="ＭＳ 明朝" w:hAnsi="ＭＳ 明朝"/>
          <w:sz w:val="24"/>
        </w:rPr>
      </w:pPr>
      <w:r w:rsidRPr="00AA6345">
        <w:rPr>
          <w:rFonts w:ascii="ＭＳ 明朝" w:hAnsi="ＭＳ 明朝" w:hint="eastAsia"/>
          <w:sz w:val="24"/>
        </w:rPr>
        <w:t xml:space="preserve">　　　　ニ　消耗品の見直し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料金体系の見直し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手厚い介護費用の見直し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有料オプションの検討</w:t>
      </w:r>
    </w:p>
    <w:p w:rsidR="00EC56EF" w:rsidRPr="00AA6345" w:rsidRDefault="00EC56EF" w:rsidP="00EC56EF">
      <w:pPr>
        <w:ind w:left="718" w:hangingChars="299" w:hanging="718"/>
        <w:rPr>
          <w:rFonts w:ascii="ＭＳ 明朝" w:hAnsi="ＭＳ 明朝"/>
          <w:sz w:val="24"/>
        </w:rPr>
      </w:pPr>
      <w:r w:rsidRPr="00AA6345">
        <w:rPr>
          <w:rFonts w:ascii="ＭＳ 明朝" w:hAnsi="ＭＳ 明朝" w:hint="eastAsia"/>
          <w:sz w:val="24"/>
        </w:rPr>
        <w:t>（２）　請求業務</w:t>
      </w:r>
    </w:p>
    <w:p w:rsidR="00EC56EF" w:rsidRPr="00AA6345" w:rsidRDefault="00EC56EF" w:rsidP="00EC56EF">
      <w:pPr>
        <w:ind w:left="420" w:hangingChars="175" w:hanging="420"/>
        <w:rPr>
          <w:rFonts w:ascii="ＭＳ 明朝" w:hAnsi="ＭＳ 明朝"/>
          <w:sz w:val="24"/>
        </w:rPr>
      </w:pPr>
      <w:r w:rsidRPr="00AA6345">
        <w:rPr>
          <w:rFonts w:ascii="ＭＳ 明朝" w:hAnsi="ＭＳ 明朝" w:hint="eastAsia"/>
          <w:sz w:val="24"/>
        </w:rPr>
        <w:t xml:space="preserve">　　　請求業務の一連の流れとその根拠資料の</w:t>
      </w:r>
      <w:r>
        <w:rPr>
          <w:rFonts w:ascii="ＭＳ 明朝" w:hAnsi="ＭＳ 明朝" w:hint="eastAsia"/>
          <w:sz w:val="24"/>
        </w:rPr>
        <w:t>整備は継続し</w:t>
      </w:r>
      <w:r w:rsidRPr="00AA6345">
        <w:rPr>
          <w:rFonts w:ascii="ＭＳ 明朝" w:hAnsi="ＭＳ 明朝" w:hint="eastAsia"/>
          <w:sz w:val="24"/>
        </w:rPr>
        <w:t>、正確性の</w:t>
      </w:r>
      <w:r>
        <w:rPr>
          <w:rFonts w:ascii="ＭＳ 明朝" w:hAnsi="ＭＳ 明朝" w:hint="eastAsia"/>
          <w:sz w:val="24"/>
        </w:rPr>
        <w:t>向上を図る</w:t>
      </w:r>
      <w:r w:rsidRPr="00AA6345">
        <w:rPr>
          <w:rFonts w:ascii="ＭＳ 明朝" w:hAnsi="ＭＳ 明朝" w:hint="eastAsia"/>
          <w:sz w:val="24"/>
        </w:rPr>
        <w:t>。</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請求業務の強化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請求裏づけ帳票の強化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未集金対応</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請求業務の経理課からの完全移行の検討</w:t>
      </w:r>
    </w:p>
    <w:p w:rsidR="00EC56EF" w:rsidRPr="00AA6345" w:rsidRDefault="00EC56EF" w:rsidP="00EC56EF">
      <w:pPr>
        <w:rPr>
          <w:rFonts w:ascii="ＭＳ 明朝" w:hAnsi="ＭＳ 明朝"/>
          <w:sz w:val="24"/>
        </w:rPr>
      </w:pPr>
    </w:p>
    <w:p w:rsidR="00EC56EF" w:rsidRPr="00AA6345" w:rsidRDefault="00EC56EF" w:rsidP="00EC56EF">
      <w:pPr>
        <w:ind w:left="480" w:hangingChars="200" w:hanging="480"/>
        <w:contextualSpacing/>
        <w:rPr>
          <w:rFonts w:ascii="ＭＳ 明朝" w:hAnsi="ＭＳ 明朝"/>
          <w:sz w:val="24"/>
        </w:rPr>
      </w:pPr>
      <w:r w:rsidRPr="00AA6345">
        <w:rPr>
          <w:rFonts w:ascii="ＭＳ 明朝" w:hAnsi="ＭＳ 明朝" w:hint="eastAsia"/>
          <w:sz w:val="24"/>
        </w:rPr>
        <w:t>４　内外関係調整</w:t>
      </w:r>
    </w:p>
    <w:p w:rsidR="00EC56EF" w:rsidRPr="00AA6345" w:rsidRDefault="00EC56EF" w:rsidP="00EC56EF">
      <w:pPr>
        <w:contextualSpacing/>
        <w:rPr>
          <w:rFonts w:ascii="ＭＳ 明朝" w:hAnsi="ＭＳ 明朝"/>
          <w:sz w:val="24"/>
        </w:rPr>
      </w:pPr>
      <w:r w:rsidRPr="00AA6345">
        <w:rPr>
          <w:rFonts w:ascii="ＭＳ 明朝" w:hAnsi="ＭＳ 明朝" w:hint="eastAsia"/>
          <w:sz w:val="24"/>
        </w:rPr>
        <w:t xml:space="preserve">　病院の医療連携室との連携</w:t>
      </w:r>
      <w:r>
        <w:rPr>
          <w:rFonts w:ascii="ＭＳ 明朝" w:hAnsi="ＭＳ 明朝" w:hint="eastAsia"/>
          <w:sz w:val="24"/>
        </w:rPr>
        <w:t>に努め</w:t>
      </w:r>
      <w:r w:rsidRPr="00AA6345">
        <w:rPr>
          <w:rFonts w:ascii="ＭＳ 明朝" w:hAnsi="ＭＳ 明朝" w:hint="eastAsia"/>
          <w:sz w:val="24"/>
        </w:rPr>
        <w:t>、本来の介護付ケアハウスの優位性を広く紹介し、施設のニーズに応える。</w:t>
      </w:r>
    </w:p>
    <w:p w:rsidR="00EC56EF" w:rsidRPr="00AA6345" w:rsidRDefault="00EC56EF" w:rsidP="00EC56EF">
      <w:pPr>
        <w:ind w:left="98" w:hangingChars="41" w:hanging="98"/>
        <w:contextualSpacing/>
        <w:rPr>
          <w:rFonts w:ascii="ＭＳ 明朝" w:hAnsi="ＭＳ 明朝"/>
          <w:sz w:val="24"/>
        </w:rPr>
      </w:pPr>
      <w:r w:rsidRPr="00AA6345">
        <w:rPr>
          <w:rFonts w:ascii="ＭＳ 明朝" w:hAnsi="ＭＳ 明朝" w:hint="eastAsia"/>
          <w:sz w:val="24"/>
        </w:rPr>
        <w:t>（１）　法人外連携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地域・保険者</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 xml:space="preserve">　　　　イ　川崎市老人福祉施設事業協会への参加</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介護支援専門員部会等への参加</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医療機関、介護保険事業所</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他事業所の情報収集、連携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医療機関の情報収集、連携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実習生受け入れ</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受け入れマニュアルの見直し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受け入れ担当者の研修</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介護職員基礎研修</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介護福祉士実習課程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作業療法士実習課程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社会福祉士実習課程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オンブスパーソンとの連携による権利擁護・業務改善</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施設への訪問後の評価に関し、職員への周知</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訪問後の質問事項についての回答</w:t>
      </w:r>
    </w:p>
    <w:p w:rsidR="00EC56EF" w:rsidRPr="00AA6345" w:rsidRDefault="00EC56EF" w:rsidP="00EC56EF">
      <w:pPr>
        <w:ind w:left="100" w:hanging="100"/>
        <w:contextualSpacing/>
        <w:rPr>
          <w:rFonts w:ascii="ＭＳ 明朝" w:hAnsi="ＭＳ 明朝"/>
          <w:sz w:val="24"/>
        </w:rPr>
      </w:pPr>
      <w:r w:rsidRPr="00AA6345">
        <w:rPr>
          <w:rFonts w:ascii="ＭＳ 明朝" w:hAnsi="ＭＳ 明朝" w:hint="eastAsia"/>
          <w:sz w:val="24"/>
        </w:rPr>
        <w:t>（２）　法人内、事業所内連携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業務部会議体制の見直し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部課長会議の開催</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課長会議の開催</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全体会議の開催</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課内会議の開催</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⑥　フロア会議の開催</w:t>
      </w:r>
    </w:p>
    <w:p w:rsidR="00EC56EF" w:rsidRDefault="00EC56EF" w:rsidP="00EC56EF">
      <w:pPr>
        <w:rPr>
          <w:rFonts w:ascii="ＭＳ 明朝" w:hAnsi="ＭＳ 明朝"/>
          <w:sz w:val="24"/>
        </w:rPr>
      </w:pPr>
      <w:r w:rsidRPr="00AA6345">
        <w:rPr>
          <w:rFonts w:ascii="ＭＳ 明朝" w:hAnsi="ＭＳ 明朝" w:hint="eastAsia"/>
          <w:sz w:val="24"/>
        </w:rPr>
        <w:t xml:space="preserve">　　　⑦　各種会議録の相互交信を通じた札幌事業所・九州事業所との連携</w:t>
      </w: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Pr="00AA6345" w:rsidRDefault="00EC56EF" w:rsidP="00EC56EF">
      <w:pPr>
        <w:pStyle w:val="a9"/>
        <w:jc w:val="center"/>
        <w:rPr>
          <w:rFonts w:ascii="ＭＳ 明朝" w:hAnsi="ＭＳ 明朝"/>
          <w:sz w:val="32"/>
          <w:szCs w:val="32"/>
        </w:rPr>
      </w:pPr>
      <w:r w:rsidRPr="00AA6345">
        <w:rPr>
          <w:rFonts w:ascii="ＭＳ 明朝" w:hAnsi="ＭＳ 明朝" w:hint="eastAsia"/>
          <w:sz w:val="32"/>
          <w:szCs w:val="32"/>
        </w:rPr>
        <w:t>ケアハウス風知草</w:t>
      </w:r>
    </w:p>
    <w:p w:rsidR="00EC56EF" w:rsidRPr="00AA6345" w:rsidRDefault="00EC56EF" w:rsidP="00EC56EF">
      <w:pPr>
        <w:jc w:val="center"/>
        <w:rPr>
          <w:rFonts w:ascii="ＭＳ 明朝" w:hAnsi="ＭＳ 明朝"/>
          <w:sz w:val="24"/>
        </w:rPr>
      </w:pPr>
    </w:p>
    <w:p w:rsidR="00EC56EF" w:rsidRPr="00AA6345" w:rsidRDefault="00EC56EF" w:rsidP="00EC56EF">
      <w:pPr>
        <w:jc w:val="center"/>
        <w:rPr>
          <w:rFonts w:ascii="ＭＳ 明朝" w:hAnsi="ＭＳ 明朝"/>
          <w:sz w:val="24"/>
        </w:rPr>
      </w:pPr>
    </w:p>
    <w:p w:rsidR="00EC56EF" w:rsidRPr="00AA6345" w:rsidRDefault="00EC56EF" w:rsidP="00EC56EF">
      <w:pPr>
        <w:jc w:val="center"/>
        <w:rPr>
          <w:rFonts w:ascii="ＭＳ 明朝" w:hAnsi="ＭＳ 明朝"/>
          <w:sz w:val="24"/>
        </w:rPr>
      </w:pPr>
    </w:p>
    <w:p w:rsidR="00EC56EF" w:rsidRPr="00AA6345" w:rsidRDefault="00EC56EF" w:rsidP="00EC56EF">
      <w:pPr>
        <w:pStyle w:val="a9"/>
        <w:rPr>
          <w:rFonts w:ascii="ＭＳ 明朝" w:hAnsi="ＭＳ 明朝"/>
        </w:rPr>
      </w:pPr>
      <w:r w:rsidRPr="00AA6345">
        <w:rPr>
          <w:rFonts w:ascii="ＭＳ 明朝" w:hAnsi="ＭＳ 明朝" w:hint="eastAsia"/>
        </w:rPr>
        <w:t>基本方針</w:t>
      </w:r>
    </w:p>
    <w:p w:rsidR="00EC56EF" w:rsidRPr="00AA6345" w:rsidRDefault="00EC56EF" w:rsidP="00EC56EF">
      <w:pPr>
        <w:pStyle w:val="afc"/>
        <w:ind w:firstLine="240"/>
        <w:rPr>
          <w:rFonts w:ascii="ＭＳ 明朝" w:hAnsi="ＭＳ 明朝"/>
          <w:sz w:val="24"/>
        </w:rPr>
      </w:pPr>
      <w:r w:rsidRPr="00AA6345">
        <w:rPr>
          <w:rFonts w:ascii="ＭＳ 明朝" w:hAnsi="ＭＳ 明朝" w:hint="eastAsia"/>
          <w:sz w:val="24"/>
        </w:rPr>
        <w:t>医療介護総合確保推進法案の成立を受け、医療・年金、さらには平成27年４月の介護保険制度改正・報酬改定の内容など、さらに複雑に変化し、当事者としての説明責任が求められる。そこで、昨年から引き続きサービス担当者会議にて、ケアプランだけでなく家族に制度改正情報等をわかりやすく説明できるように、家族参加率の拡大に取り組むと共に毎月の風便りや家族懇談会の再開等を活用して、情報を発信する。</w:t>
      </w:r>
    </w:p>
    <w:p w:rsidR="00EC56EF" w:rsidRPr="00AA6345" w:rsidRDefault="00EC56EF" w:rsidP="00EC56EF">
      <w:pPr>
        <w:pStyle w:val="afc"/>
        <w:ind w:firstLine="240"/>
        <w:rPr>
          <w:rFonts w:ascii="ＭＳ 明朝" w:hAnsi="ＭＳ 明朝"/>
          <w:sz w:val="24"/>
        </w:rPr>
      </w:pPr>
      <w:r w:rsidRPr="00AA6345">
        <w:rPr>
          <w:rFonts w:ascii="ＭＳ 明朝" w:hAnsi="ＭＳ 明朝" w:hint="eastAsia"/>
          <w:sz w:val="24"/>
        </w:rPr>
        <w:t>次に、医療制度改革により、今後ますます病院が早期退院を促すことが予測される為、風知草の夫婦部屋の機能を発揮すべく、病院の医療連携室との連携強化に努めるとともに、本来の介護付ケアハウスの優位性を広く紹介し、施設のニーズに応えていく。</w:t>
      </w:r>
    </w:p>
    <w:p w:rsidR="00EC56EF" w:rsidRPr="00AA6345" w:rsidRDefault="00EC56EF" w:rsidP="00EC56EF">
      <w:pPr>
        <w:pStyle w:val="afc"/>
        <w:ind w:firstLine="240"/>
        <w:rPr>
          <w:rFonts w:ascii="ＭＳ 明朝" w:hAnsi="ＭＳ 明朝"/>
          <w:sz w:val="24"/>
        </w:rPr>
      </w:pPr>
      <w:r w:rsidRPr="00AA6345">
        <w:rPr>
          <w:rFonts w:ascii="ＭＳ 明朝" w:hAnsi="ＭＳ 明朝" w:hint="eastAsia"/>
          <w:sz w:val="24"/>
        </w:rPr>
        <w:t>この早期退院の動きは、既に現入居者でも見られており、年々重度化進行に伴い介護現場の業務量もの変化している。よって、昨年度新たに導入した介護情報管理システムによる、情報収集の効率化と時間管理の精度向上により、業務の“無理”、“ムラ”、“無駄”を無くし、介護機器を導入し、職員の負担軽減</w:t>
      </w:r>
      <w:r w:rsidRPr="00AA6345">
        <w:rPr>
          <w:rFonts w:ascii="ＭＳ 明朝" w:hAnsi="ＭＳ 明朝" w:hint="eastAsia"/>
          <w:sz w:val="24"/>
        </w:rPr>
        <w:lastRenderedPageBreak/>
        <w:t>に努める。また、職員の働きがいをさらに高める為、新たに導入した能力評価による待遇改善については、人事考課、個別面談による目標設定・指導を丁寧に行い、職員の定着率の向上に努める。</w:t>
      </w:r>
    </w:p>
    <w:p w:rsidR="00EC56EF" w:rsidRPr="00AA6345" w:rsidRDefault="00EC56EF" w:rsidP="00EC56EF">
      <w:pPr>
        <w:pStyle w:val="afc"/>
        <w:ind w:firstLineChars="0" w:firstLine="0"/>
        <w:rPr>
          <w:rFonts w:ascii="ＭＳ 明朝" w:hAnsi="ＭＳ 明朝"/>
          <w:sz w:val="24"/>
        </w:rPr>
      </w:pPr>
    </w:p>
    <w:p w:rsidR="00EC56EF" w:rsidRPr="00AA6345" w:rsidRDefault="00EC56EF" w:rsidP="00EC56EF">
      <w:pPr>
        <w:pStyle w:val="afc"/>
        <w:ind w:firstLineChars="0" w:firstLine="0"/>
        <w:rPr>
          <w:rFonts w:ascii="ＭＳ 明朝" w:hAnsi="ＭＳ 明朝"/>
          <w:sz w:val="24"/>
        </w:rPr>
      </w:pPr>
      <w:r w:rsidRPr="00AA6345">
        <w:rPr>
          <w:rFonts w:ascii="ＭＳ 明朝" w:hAnsi="ＭＳ 明朝" w:hint="eastAsia"/>
          <w:sz w:val="24"/>
        </w:rPr>
        <w:t>重点目標及び業務計画</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１　サービス品質管理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（１）　ケアマネジメント</w:t>
      </w:r>
    </w:p>
    <w:p w:rsidR="00EC56EF" w:rsidRPr="00AA6345" w:rsidRDefault="00EC56EF" w:rsidP="00EC56EF">
      <w:pPr>
        <w:pStyle w:val="af"/>
        <w:ind w:leftChars="0" w:left="480" w:hangingChars="200" w:hanging="480"/>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25"/>
        <w:ind w:leftChars="0" w:left="0" w:firstLineChars="0" w:firstLine="0"/>
        <w:rPr>
          <w:rFonts w:ascii="ＭＳ 明朝" w:hAnsi="ＭＳ 明朝"/>
        </w:rPr>
      </w:pPr>
      <w:r w:rsidRPr="00AA6345">
        <w:rPr>
          <w:rFonts w:ascii="ＭＳ 明朝" w:hAnsi="ＭＳ 明朝" w:hint="eastAsia"/>
        </w:rPr>
        <w:t>（２）　新情報管理システムの開発・導入による情報管理・時間管理の強化</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25"/>
        <w:ind w:leftChars="0" w:left="0" w:firstLineChars="0" w:firstLine="0"/>
        <w:rPr>
          <w:rFonts w:ascii="ＭＳ 明朝" w:hAnsi="ＭＳ 明朝"/>
        </w:rPr>
      </w:pPr>
      <w:r w:rsidRPr="00AA6345">
        <w:rPr>
          <w:rFonts w:ascii="ＭＳ 明朝" w:hAnsi="ＭＳ 明朝" w:hint="eastAsia"/>
        </w:rPr>
        <w:t>（３）　相談業務</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（４）　事務費算定、金銭管理</w:t>
      </w:r>
    </w:p>
    <w:p w:rsidR="00EC56EF" w:rsidRPr="00AA6345" w:rsidRDefault="00EC56EF" w:rsidP="00EC56EF">
      <w:pPr>
        <w:pStyle w:val="af"/>
        <w:ind w:leftChars="0" w:left="480" w:hangingChars="200" w:hanging="480"/>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（５）　局面別の介護援助について</w:t>
      </w:r>
    </w:p>
    <w:p w:rsidR="00EC56EF" w:rsidRPr="00AA6345" w:rsidRDefault="00EC56EF" w:rsidP="00EC56EF">
      <w:pPr>
        <w:pStyle w:val="af"/>
        <w:ind w:leftChars="0" w:left="480" w:hangingChars="200" w:hanging="480"/>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（６）　安心できる医療体制の構築・健康管理体制の強化</w:t>
      </w:r>
    </w:p>
    <w:p w:rsidR="00EC56EF" w:rsidRPr="00AA6345" w:rsidRDefault="00EC56EF" w:rsidP="00EC56EF">
      <w:pPr>
        <w:pStyle w:val="af"/>
        <w:ind w:leftChars="0" w:left="480" w:hangingChars="200" w:hanging="480"/>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（７）　アクティビティサービス</w:t>
      </w:r>
    </w:p>
    <w:p w:rsidR="00EC56EF" w:rsidRPr="00AA6345" w:rsidRDefault="00EC56EF" w:rsidP="00EC56EF">
      <w:pPr>
        <w:pStyle w:val="af"/>
        <w:ind w:leftChars="0" w:left="480" w:hangingChars="200" w:hanging="480"/>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（８）　機能訓練</w:t>
      </w:r>
    </w:p>
    <w:p w:rsidR="00EC56EF" w:rsidRPr="00AA6345" w:rsidRDefault="00EC56EF" w:rsidP="00EC56EF">
      <w:pPr>
        <w:pStyle w:val="af"/>
        <w:ind w:leftChars="0" w:left="480" w:hangingChars="200" w:hanging="480"/>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（９）　身体拘束廃止への取り組み</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480" w:hangingChars="200" w:hanging="480"/>
        <w:rPr>
          <w:rFonts w:ascii="ＭＳ 明朝" w:hAnsi="ＭＳ 明朝"/>
          <w:sz w:val="24"/>
          <w:szCs w:val="24"/>
        </w:rPr>
      </w:pPr>
      <w:r w:rsidRPr="00AA6345">
        <w:rPr>
          <w:rFonts w:ascii="ＭＳ 明朝" w:hAnsi="ＭＳ 明朝" w:hint="eastAsia"/>
          <w:sz w:val="24"/>
          <w:szCs w:val="24"/>
        </w:rPr>
        <w:t>（10）　環境整備</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（11）　リスクマネジメント</w:t>
      </w:r>
    </w:p>
    <w:p w:rsidR="00EC56EF" w:rsidRPr="00AA6345" w:rsidRDefault="00EC56EF" w:rsidP="00EC56EF">
      <w:pPr>
        <w:pStyle w:val="af"/>
        <w:ind w:leftChars="0" w:left="480" w:hangingChars="200" w:hanging="480"/>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（12）　コンプライアンス管理の徹底</w:t>
      </w:r>
    </w:p>
    <w:p w:rsidR="00EC56EF" w:rsidRPr="00AA6345" w:rsidRDefault="00EC56EF" w:rsidP="00EC56EF">
      <w:pPr>
        <w:pStyle w:val="af"/>
        <w:ind w:leftChars="0" w:left="480" w:hangingChars="200" w:hanging="480"/>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（13）　防災対策</w:t>
      </w:r>
    </w:p>
    <w:p w:rsidR="00EC56EF" w:rsidRPr="00AA6345" w:rsidRDefault="00EC56EF" w:rsidP="00EC56EF">
      <w:pPr>
        <w:pStyle w:val="af"/>
        <w:ind w:leftChars="0" w:left="0"/>
        <w:rPr>
          <w:rFonts w:ascii="ＭＳ 明朝" w:hAnsi="ＭＳ 明朝"/>
          <w:sz w:val="24"/>
        </w:rPr>
      </w:pPr>
      <w:r w:rsidRPr="00AA6345">
        <w:rPr>
          <w:rFonts w:ascii="ＭＳ 明朝" w:hAnsi="ＭＳ 明朝" w:hint="eastAsia"/>
          <w:sz w:val="24"/>
          <w:szCs w:val="24"/>
        </w:rPr>
        <w:t xml:space="preserve">　　　　</w:t>
      </w:r>
      <w:r w:rsidRPr="00AA6345">
        <w:rPr>
          <w:rFonts w:ascii="ＭＳ 明朝" w:hAnsi="ＭＳ 明朝" w:hint="eastAsia"/>
          <w:sz w:val="24"/>
        </w:rPr>
        <w:t>庶務人事課業務計画に準ずる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rPr>
        <w:t xml:space="preserve">（14）　</w:t>
      </w:r>
      <w:r w:rsidRPr="00AA6345">
        <w:rPr>
          <w:rFonts w:ascii="ＭＳ 明朝" w:hAnsi="ＭＳ 明朝" w:hint="eastAsia"/>
          <w:sz w:val="24"/>
          <w:szCs w:val="24"/>
        </w:rPr>
        <w:t>広報及びマーケティング</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（15）　情報発信方法の検討</w:t>
      </w:r>
    </w:p>
    <w:p w:rsidR="00EC56EF" w:rsidRPr="00AA6345" w:rsidRDefault="00EC56EF" w:rsidP="00EC56EF">
      <w:pPr>
        <w:pStyle w:val="af"/>
        <w:ind w:leftChars="-1" w:left="420" w:hangingChars="176" w:hanging="422"/>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c"/>
        <w:ind w:firstLineChars="0" w:firstLine="0"/>
        <w:rPr>
          <w:rFonts w:ascii="ＭＳ 明朝" w:hAnsi="ＭＳ 明朝"/>
          <w:sz w:val="24"/>
        </w:rPr>
      </w:pPr>
      <w:r w:rsidRPr="00AA6345">
        <w:rPr>
          <w:rFonts w:ascii="ＭＳ 明朝" w:hAnsi="ＭＳ 明朝" w:hint="eastAsia"/>
          <w:sz w:val="24"/>
        </w:rPr>
        <w:lastRenderedPageBreak/>
        <w:t>（16）　運営懇談会再開の検討</w:t>
      </w:r>
    </w:p>
    <w:p w:rsidR="00EC56EF" w:rsidRPr="00AA6345" w:rsidRDefault="00EC56EF" w:rsidP="00EC56EF">
      <w:pPr>
        <w:pStyle w:val="af"/>
        <w:ind w:leftChars="-1" w:left="420" w:hangingChars="176" w:hanging="422"/>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２　人事管理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（１）　監督職の業務整備及び機能強化</w:t>
      </w:r>
    </w:p>
    <w:p w:rsidR="00EC56EF" w:rsidRPr="00AA6345" w:rsidRDefault="00EC56EF" w:rsidP="00EC56EF">
      <w:pPr>
        <w:pStyle w:val="af"/>
        <w:ind w:leftChars="-1" w:left="420" w:hangingChars="176" w:hanging="422"/>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（２）　人材育成</w:t>
      </w:r>
    </w:p>
    <w:p w:rsidR="00EC56EF" w:rsidRPr="00AA6345" w:rsidRDefault="00EC56EF" w:rsidP="00EC56EF">
      <w:pPr>
        <w:pStyle w:val="af"/>
        <w:ind w:leftChars="-1" w:left="420" w:hangingChars="176" w:hanging="422"/>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（３）　資格取得推進</w:t>
      </w:r>
    </w:p>
    <w:p w:rsidR="00EC56EF" w:rsidRPr="00AA6345" w:rsidRDefault="00EC56EF" w:rsidP="00EC56EF">
      <w:pPr>
        <w:pStyle w:val="af"/>
        <w:ind w:leftChars="-1" w:left="420" w:hangingChars="176" w:hanging="422"/>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（４）　働きやすい職場環境、職員の健康増進への取り組み</w:t>
      </w:r>
    </w:p>
    <w:p w:rsidR="00EC56EF" w:rsidRPr="00AA6345" w:rsidRDefault="00EC56EF" w:rsidP="00EC56EF">
      <w:pPr>
        <w:pStyle w:val="af"/>
        <w:ind w:leftChars="-1" w:left="420" w:hangingChars="176" w:hanging="422"/>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（５）　求人活動</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庶務人事課業務計画に準ずる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rPr>
        <w:t xml:space="preserve">（６）　</w:t>
      </w:r>
      <w:r w:rsidRPr="00AA6345">
        <w:rPr>
          <w:rFonts w:ascii="ＭＳ 明朝" w:hAnsi="ＭＳ 明朝" w:hint="eastAsia"/>
          <w:sz w:val="24"/>
          <w:szCs w:val="24"/>
        </w:rPr>
        <w:t>勤怠管理</w:t>
      </w:r>
    </w:p>
    <w:p w:rsidR="00EC56EF" w:rsidRPr="00AA6345" w:rsidRDefault="00EC56EF" w:rsidP="00EC56EF">
      <w:pPr>
        <w:pStyle w:val="af"/>
        <w:ind w:leftChars="-1" w:left="420" w:hangingChars="176" w:hanging="422"/>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（７）　福利厚生</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庶務人事課業務計画に準ずる</w:t>
      </w:r>
    </w:p>
    <w:p w:rsidR="00EC56EF" w:rsidRPr="00AA6345" w:rsidRDefault="00EC56EF" w:rsidP="00EC56EF">
      <w:pPr>
        <w:pStyle w:val="af"/>
        <w:ind w:leftChars="0" w:left="0"/>
        <w:rPr>
          <w:rFonts w:ascii="ＭＳ 明朝" w:hAnsi="ＭＳ 明朝"/>
          <w:sz w:val="24"/>
          <w:szCs w:val="24"/>
        </w:rPr>
      </w:pP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３　財務管理</w:t>
      </w:r>
    </w:p>
    <w:p w:rsidR="00EC56EF" w:rsidRPr="00AA6345" w:rsidRDefault="00EC56EF" w:rsidP="00EC56EF">
      <w:pPr>
        <w:pStyle w:val="af"/>
        <w:ind w:leftChars="-1" w:left="418" w:hangingChars="175" w:hanging="420"/>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p>
    <w:p w:rsidR="00EC56EF" w:rsidRPr="00AA6345" w:rsidRDefault="00EC56EF" w:rsidP="00EC56EF">
      <w:pPr>
        <w:pStyle w:val="afe"/>
        <w:ind w:left="480" w:hanging="480"/>
        <w:rPr>
          <w:rFonts w:ascii="ＭＳ 明朝" w:hAnsi="ＭＳ 明朝"/>
          <w:sz w:val="24"/>
        </w:rPr>
      </w:pPr>
      <w:r w:rsidRPr="00AA6345">
        <w:rPr>
          <w:rFonts w:ascii="ＭＳ 明朝" w:hAnsi="ＭＳ 明朝" w:hint="eastAsia"/>
          <w:sz w:val="24"/>
        </w:rPr>
        <w:t>４　内外関係調整</w:t>
      </w:r>
    </w:p>
    <w:p w:rsidR="00EC56EF" w:rsidRPr="00AA6345" w:rsidRDefault="00EC56EF" w:rsidP="00EC56EF">
      <w:pPr>
        <w:pStyle w:val="afc"/>
        <w:ind w:firstLineChars="0" w:firstLine="0"/>
        <w:rPr>
          <w:rFonts w:ascii="ＭＳ 明朝" w:hAnsi="ＭＳ 明朝"/>
          <w:sz w:val="24"/>
        </w:rPr>
      </w:pPr>
      <w:r w:rsidRPr="00AA6345">
        <w:rPr>
          <w:rFonts w:ascii="ＭＳ 明朝" w:hAnsi="ＭＳ 明朝" w:hint="eastAsia"/>
          <w:sz w:val="24"/>
        </w:rPr>
        <w:t xml:space="preserve">　ケアハウス青田風業務計画に準ずる</w:t>
      </w: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960" w:hangingChars="300" w:hanging="960"/>
        <w:jc w:val="center"/>
        <w:rPr>
          <w:rFonts w:asciiTheme="minorEastAsia" w:eastAsiaTheme="minorEastAsia" w:hAnsiTheme="minorEastAsia"/>
          <w:sz w:val="32"/>
          <w:szCs w:val="32"/>
        </w:rPr>
      </w:pPr>
      <w:r w:rsidRPr="00AA6345">
        <w:rPr>
          <w:rFonts w:asciiTheme="minorEastAsia" w:eastAsiaTheme="minorEastAsia" w:hAnsiTheme="minorEastAsia" w:hint="eastAsia"/>
          <w:sz w:val="32"/>
          <w:szCs w:val="32"/>
        </w:rPr>
        <w:t>地域密着型介護老人福祉施設　風光</w:t>
      </w: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基本方針</w:t>
      </w:r>
    </w:p>
    <w:p w:rsidR="00EC56EF" w:rsidRPr="00AA6345" w:rsidRDefault="00EC56EF" w:rsidP="00EC56EF">
      <w:pPr>
        <w:ind w:left="2"/>
        <w:rPr>
          <w:rFonts w:asciiTheme="minorEastAsia" w:eastAsiaTheme="minorEastAsia" w:hAnsiTheme="minorEastAsia"/>
          <w:sz w:val="24"/>
        </w:rPr>
      </w:pPr>
      <w:r w:rsidRPr="00AA6345">
        <w:rPr>
          <w:rFonts w:asciiTheme="minorEastAsia" w:eastAsiaTheme="minorEastAsia" w:hAnsiTheme="minorEastAsia" w:hint="eastAsia"/>
          <w:sz w:val="24"/>
        </w:rPr>
        <w:t xml:space="preserve">　平成27年度介護保険制度改正では、特別養護老人ホームが重度者の受け皿としての位置付けが明確となり、さらに、利用者の重度化の進行等により、医療的なケアを提供するニーズが高まっている。</w:t>
      </w:r>
    </w:p>
    <w:p w:rsidR="00EC56EF" w:rsidRPr="00AA6345" w:rsidRDefault="00EC56EF" w:rsidP="00EC56EF">
      <w:pPr>
        <w:rPr>
          <w:rFonts w:asciiTheme="minorEastAsia" w:eastAsiaTheme="minorEastAsia" w:hAnsiTheme="minorEastAsia"/>
          <w:sz w:val="24"/>
        </w:rPr>
      </w:pPr>
      <w:r w:rsidRPr="00AA6345">
        <w:rPr>
          <w:rFonts w:asciiTheme="minorEastAsia" w:eastAsiaTheme="minorEastAsia" w:hAnsiTheme="minorEastAsia" w:hint="eastAsia"/>
          <w:sz w:val="24"/>
        </w:rPr>
        <w:t xml:space="preserve">　そこで、看護職員と介護職員が連携・協働して、介護情報管理システムの活用により、ケアマネジメントPDCAサイクルの情報収集及び管理を効率化し、サービスの質向上に努める。</w:t>
      </w:r>
    </w:p>
    <w:p w:rsidR="00EC56EF" w:rsidRPr="00AA6345" w:rsidRDefault="00EC56EF" w:rsidP="00EC56EF">
      <w:pPr>
        <w:rPr>
          <w:rFonts w:asciiTheme="minorEastAsia" w:eastAsiaTheme="minorEastAsia" w:hAnsiTheme="minorEastAsia"/>
          <w:sz w:val="24"/>
        </w:rPr>
      </w:pPr>
      <w:r w:rsidRPr="00AA6345">
        <w:rPr>
          <w:rFonts w:asciiTheme="minorEastAsia" w:eastAsiaTheme="minorEastAsia" w:hAnsiTheme="minorEastAsia" w:hint="eastAsia"/>
          <w:sz w:val="24"/>
        </w:rPr>
        <w:t xml:space="preserve">　さらに、看取りケア、中重度対応の現場研修及び喀痰吸引やユニットリーダー研修などの資格取得を支援し、職員の専門性を高めることに重点を置いて取り組む年とする。</w:t>
      </w:r>
    </w:p>
    <w:p w:rsidR="00EC56EF" w:rsidRPr="00AA6345" w:rsidRDefault="00EC56EF" w:rsidP="00EC56EF">
      <w:pPr>
        <w:ind w:left="2"/>
        <w:rPr>
          <w:rFonts w:asciiTheme="minorEastAsia" w:eastAsiaTheme="minorEastAsia" w:hAnsiTheme="minorEastAsia"/>
          <w:sz w:val="24"/>
        </w:rPr>
      </w:pPr>
    </w:p>
    <w:p w:rsidR="00EC56EF" w:rsidRPr="00AA6345" w:rsidRDefault="00EC56EF" w:rsidP="00EC56EF">
      <w:pPr>
        <w:ind w:left="2"/>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重点目標及び業務計画</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１　サービス品質管理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（１）　ケアマネジメント</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新システムの導入</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生活歴の聴取にもとづくアセスメントの実施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24時間シートを基にしたケアプランの作成</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家族が参加するサービス担当者会議の開催</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④　実行表、業務指示書の運用強化による個別ケアの実施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⑤　気付きの記録</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⑥　記録にもとづくケアプランの修正</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⑦　進捗管理表にもとづく適切なケアマネジメントの実施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進捗管理表にもとづくケアプランの作成、説明、同意、交付</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利用者・家族への定期モニタリングの徹底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ケアプランの見直し、説明、同意、交付</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⑧　在宅復帰への支援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外出・外泊への支援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在宅復帰への意向の確認</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在宅サービスの説明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ニ　居宅支援事業所・居宅介護事業所との連携</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（２）　ユニットケアの強化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各ユニットの特性を生かした個別ケアの実施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ユニットリーダーの役割の強化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ユニット間の連携の強化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風光内のユニットリーダーを中心としたユニット組織の整備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ユニットリーダー研修等外部研修への参加</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ユニット会議の開催</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④　ユニットリーダーを中心とした利用者、家族との連絡体制の強化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⑤　ユニットごとの特性を生かした、共有スペースの活用方法見直し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⑥　手すり等整備及び畳部屋導入等による居室利便性の向上</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（３）　医療行為に対する研修体制の継続</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喀痰吸引・胃ろうの施行に必要な研修への参加</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研修計画の策定</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研修の受講</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事業所の申請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ニ　喀痰吸引・胃ろうの実施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lastRenderedPageBreak/>
        <w:t>（４）　看取りケアの取り組み</w:t>
      </w:r>
    </w:p>
    <w:p w:rsidR="00EC56EF"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医師、看護職員を中心とした多職種による協議の上、風光における看取</w:t>
      </w:r>
    </w:p>
    <w:p w:rsidR="00EC56EF" w:rsidRPr="00AA6345" w:rsidRDefault="00EC56EF" w:rsidP="00EC56EF">
      <w:pPr>
        <w:ind w:leftChars="200" w:left="660" w:hangingChars="100" w:hanging="240"/>
        <w:rPr>
          <w:rFonts w:asciiTheme="minorEastAsia" w:eastAsiaTheme="minorEastAsia" w:hAnsiTheme="minorEastAsia"/>
          <w:sz w:val="24"/>
        </w:rPr>
      </w:pPr>
      <w:r w:rsidRPr="00AA6345">
        <w:rPr>
          <w:rFonts w:asciiTheme="minorEastAsia" w:eastAsiaTheme="minorEastAsia" w:hAnsiTheme="minorEastAsia" w:hint="eastAsia"/>
          <w:sz w:val="24"/>
        </w:rPr>
        <w:t>りの実績等を踏まえ、適宜、看取りに関する指針の見直しの実施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過去の事例や制度にもとづく看取りケアマニュアルの編纂</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看取りケアに関する帳票の再整備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勉強会の定期的な開催、外部研修への参加</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④　振り返りをもとにカンファレンスを実施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（５）　認知症ケアへの取り組み</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本人の意向、生活歴にもとづく生活支援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認知症ケアに対する学習作業など取り組みの検討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内部研修計画をもとに、事業所内での伝達研修の実施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④　認知症ケアに関する技術指導研修の実施及び外部研修への参加</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⑤　認知症介護実践者研修等への積極的な参加</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（６）　転倒に対する予防の徹底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転倒のリスクに対するアセスメントの実施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居室・共有スペースの環境整備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他職種との連携（機能訓練指導員）</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④　IACによる予防対策の検討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（７）　新利用者の円滑な受け入れの強化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相談機能のさらなる強化を図り、川崎市老人福祉施設事業協会からの待</w:t>
      </w:r>
    </w:p>
    <w:p w:rsidR="00EC56EF" w:rsidRPr="00AA6345" w:rsidRDefault="00EC56EF" w:rsidP="00EC56EF">
      <w:pPr>
        <w:ind w:leftChars="200" w:left="660" w:hangingChars="100" w:hanging="240"/>
        <w:rPr>
          <w:rFonts w:asciiTheme="minorEastAsia" w:eastAsiaTheme="minorEastAsia" w:hAnsiTheme="minorEastAsia"/>
          <w:sz w:val="24"/>
        </w:rPr>
      </w:pPr>
      <w:r w:rsidRPr="00AA6345">
        <w:rPr>
          <w:rFonts w:asciiTheme="minorEastAsia" w:eastAsiaTheme="minorEastAsia" w:hAnsiTheme="minorEastAsia" w:hint="eastAsia"/>
          <w:sz w:val="24"/>
        </w:rPr>
        <w:t>機者情報から、待機者の適切な管理及び待機者台帳の整理を行い、新利用者</w:t>
      </w:r>
    </w:p>
    <w:p w:rsidR="00EC56EF" w:rsidRPr="00AA6345" w:rsidRDefault="00EC56EF" w:rsidP="00EC56EF">
      <w:pPr>
        <w:ind w:leftChars="200" w:left="660" w:hangingChars="100" w:hanging="240"/>
        <w:rPr>
          <w:rFonts w:asciiTheme="minorEastAsia" w:eastAsiaTheme="minorEastAsia" w:hAnsiTheme="minorEastAsia"/>
          <w:sz w:val="24"/>
        </w:rPr>
      </w:pPr>
      <w:r w:rsidRPr="00AA6345">
        <w:rPr>
          <w:rFonts w:asciiTheme="minorEastAsia" w:eastAsiaTheme="minorEastAsia" w:hAnsiTheme="minorEastAsia" w:hint="eastAsia"/>
          <w:sz w:val="24"/>
        </w:rPr>
        <w:t>の円滑な受け入れ体制を整え、退居から入居の期間の短縮につなげる。また、</w:t>
      </w:r>
    </w:p>
    <w:p w:rsidR="00EC56EF" w:rsidRPr="00AA6345" w:rsidRDefault="00EC56EF" w:rsidP="00EC56EF">
      <w:pPr>
        <w:ind w:leftChars="200" w:left="660" w:hangingChars="100" w:hanging="240"/>
        <w:rPr>
          <w:rFonts w:asciiTheme="minorEastAsia" w:eastAsiaTheme="minorEastAsia" w:hAnsiTheme="minorEastAsia"/>
          <w:sz w:val="24"/>
        </w:rPr>
      </w:pPr>
      <w:r w:rsidRPr="00AA6345">
        <w:rPr>
          <w:rFonts w:asciiTheme="minorEastAsia" w:eastAsiaTheme="minorEastAsia" w:hAnsiTheme="minorEastAsia" w:hint="eastAsia"/>
          <w:sz w:val="24"/>
        </w:rPr>
        <w:t>地域の生活困窮者に対する受け入れ体制を整備する。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入居相談担当者の整備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入居までの仕組みの見直し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待機者の追跡調査による待機者台帳の整理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④　入居判定会議の定期開催</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⑤　生活困窮者の受け入れの整備（生活保護）</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保健福祉課との連携</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待機者リストの整理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居宅事業所との連携</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（８）　積極的な空床利用</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待機者へ円滑な入居援助を行うと共に、特養での空きベッドが発生した</w:t>
      </w:r>
    </w:p>
    <w:p w:rsidR="00EC56EF" w:rsidRPr="00AA6345" w:rsidRDefault="00EC56EF" w:rsidP="00EC56EF">
      <w:pPr>
        <w:ind w:leftChars="200" w:left="660" w:hangingChars="100" w:hanging="240"/>
        <w:rPr>
          <w:rFonts w:asciiTheme="minorEastAsia" w:eastAsiaTheme="minorEastAsia" w:hAnsiTheme="minorEastAsia"/>
          <w:sz w:val="24"/>
        </w:rPr>
      </w:pPr>
      <w:r w:rsidRPr="00AA6345">
        <w:rPr>
          <w:rFonts w:asciiTheme="minorEastAsia" w:eastAsiaTheme="minorEastAsia" w:hAnsiTheme="minorEastAsia" w:hint="eastAsia"/>
          <w:sz w:val="24"/>
        </w:rPr>
        <w:t>際は、積極的に空床を活用し、地域に短期入所サービスとしてサービス還元</w:t>
      </w:r>
    </w:p>
    <w:p w:rsidR="00EC56EF" w:rsidRPr="00AA6345" w:rsidRDefault="00EC56EF" w:rsidP="00EC56EF">
      <w:pPr>
        <w:ind w:leftChars="200" w:left="660" w:hangingChars="100" w:hanging="240"/>
        <w:rPr>
          <w:rFonts w:asciiTheme="minorEastAsia" w:eastAsiaTheme="minorEastAsia" w:hAnsiTheme="minorEastAsia"/>
          <w:sz w:val="24"/>
        </w:rPr>
      </w:pPr>
      <w:r w:rsidRPr="00AA6345">
        <w:rPr>
          <w:rFonts w:asciiTheme="minorEastAsia" w:eastAsiaTheme="minorEastAsia" w:hAnsiTheme="minorEastAsia" w:hint="eastAsia"/>
          <w:sz w:val="24"/>
        </w:rPr>
        <w:t>を行う。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（９）　相談業務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lastRenderedPageBreak/>
        <w:t xml:space="preserve">　　　①　金銭、貴重品（遺言書、貴金属等）管理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金銭管理体系の見直し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日々収支の二重チェック</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家族残高報告（４、７、10、１月）</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要支援・要介護認定申請、負担限度額認定申請援助</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家族調整及び権利擁護</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代理権受任者及び家族状況の確認</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適正な代行支援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利用者、保証人からの金銭管理、公費申請等の代行依頼を受ける手</w:t>
      </w:r>
    </w:p>
    <w:p w:rsidR="00EC56EF" w:rsidRPr="00AA6345" w:rsidRDefault="00EC56EF" w:rsidP="00EC56EF">
      <w:pPr>
        <w:ind w:leftChars="300" w:left="630" w:firstLineChars="100" w:firstLine="240"/>
        <w:rPr>
          <w:rFonts w:asciiTheme="minorEastAsia" w:eastAsiaTheme="minorEastAsia" w:hAnsiTheme="minorEastAsia"/>
          <w:sz w:val="24"/>
        </w:rPr>
      </w:pPr>
      <w:r w:rsidRPr="00AA6345">
        <w:rPr>
          <w:rFonts w:asciiTheme="minorEastAsia" w:eastAsiaTheme="minorEastAsia" w:hAnsiTheme="minorEastAsia" w:hint="eastAsia"/>
          <w:sz w:val="24"/>
        </w:rPr>
        <w:t>順及びその際の説明の徹底を図り、権利侵害、過剰代行がないように努</w:t>
      </w:r>
    </w:p>
    <w:p w:rsidR="00EC56EF" w:rsidRPr="00AA6345" w:rsidRDefault="00EC56EF" w:rsidP="00EC56EF">
      <w:pPr>
        <w:ind w:leftChars="300" w:left="630" w:firstLineChars="100" w:firstLine="240"/>
        <w:rPr>
          <w:rFonts w:asciiTheme="minorEastAsia" w:eastAsiaTheme="minorEastAsia" w:hAnsiTheme="minorEastAsia"/>
          <w:sz w:val="24"/>
        </w:rPr>
      </w:pPr>
      <w:r w:rsidRPr="00AA6345">
        <w:rPr>
          <w:rFonts w:asciiTheme="minorEastAsia" w:eastAsiaTheme="minorEastAsia" w:hAnsiTheme="minorEastAsia" w:hint="eastAsia"/>
          <w:sz w:val="24"/>
        </w:rPr>
        <w:t>める。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（10）　局面別介護援助</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食事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パブリック業務課と連携を図り、自前給食体制の実現により、利用者からの意見に対して、俊敏に対応出来る体制を整備すると共に、いつでも温かい食事の提供ができる体制を構築する。フロアでは、目の前にいる利用者がよりおいしく食事ができる工夫を検討し、食事指示書に積み上げ・周知・改善を図っていく。</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昨年に引き続き、栄養アセスメントおよび栄養スクリーニングにより、栄養状態を把握し、中・高リスク者に対するアプローチの強化を図る。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食事指示書の見直しによる個別ケアの実施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食事摂取量のチェック</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毎月の体重測定、食事量の把握による栄養状態の把握</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ニ　医療との連携・療養食の検討・実施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ホ　食事環境の改善（食事テーブルの検討）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ヘ　毎食の残菜チェックの継続</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ト　季節感を感じられる食事内容の検討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チ　お楽しみ献立の継続実施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リ　自前給食（クックチル）</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ヌ　フロア炊飯</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ル　自助具の見直し及び食器の整備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排泄</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利用者の状態に応じた個別ケアが実践出来ると共に、排泄状況に応じ</w:t>
      </w:r>
    </w:p>
    <w:p w:rsidR="00EC56EF" w:rsidRPr="00AA6345" w:rsidRDefault="00EC56EF" w:rsidP="00EC56EF">
      <w:pPr>
        <w:ind w:firstLineChars="300" w:firstLine="720"/>
        <w:rPr>
          <w:rFonts w:asciiTheme="minorEastAsia" w:eastAsiaTheme="minorEastAsia" w:hAnsiTheme="minorEastAsia"/>
          <w:sz w:val="24"/>
        </w:rPr>
      </w:pPr>
      <w:r w:rsidRPr="00AA6345">
        <w:rPr>
          <w:rFonts w:asciiTheme="minorEastAsia" w:eastAsiaTheme="minorEastAsia" w:hAnsiTheme="minorEastAsia" w:hint="eastAsia"/>
          <w:sz w:val="24"/>
        </w:rPr>
        <w:t>たオムツの適正利用が出来るよう援助を行う。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居室トイレの汚物処理室運用による個別排泄の徹底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排泄用品の再選定</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lastRenderedPageBreak/>
        <w:t xml:space="preserve">　　　　ハ　排泄指示書の見直しによる個別ケアの実施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ニ　排泄指示書にもとづき個別の排泄時間の把握・援助時間の変更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ホ　衛生管理、感染予防にもとづく手袋の着用、臭気などの点検</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へ　排泄時、体位交換の実施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入浴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パブリック業務課との連携を図り、利用者の状態にあわせた安全で効</w:t>
      </w:r>
    </w:p>
    <w:p w:rsidR="00EC56EF" w:rsidRPr="00AA6345" w:rsidRDefault="00EC56EF" w:rsidP="00EC56EF">
      <w:pPr>
        <w:ind w:firstLineChars="300" w:firstLine="720"/>
        <w:rPr>
          <w:rFonts w:asciiTheme="minorEastAsia" w:eastAsiaTheme="minorEastAsia" w:hAnsiTheme="minorEastAsia"/>
          <w:sz w:val="24"/>
        </w:rPr>
      </w:pPr>
      <w:r w:rsidRPr="00AA6345">
        <w:rPr>
          <w:rFonts w:asciiTheme="minorEastAsia" w:eastAsiaTheme="minorEastAsia" w:hAnsiTheme="minorEastAsia" w:hint="eastAsia"/>
          <w:sz w:val="24"/>
        </w:rPr>
        <w:t>率的な入浴援助を行う。また利用者の状態にあわせた入浴環境（個浴・</w:t>
      </w:r>
    </w:p>
    <w:p w:rsidR="00EC56EF" w:rsidRPr="00AA6345" w:rsidRDefault="00EC56EF" w:rsidP="00EC56EF">
      <w:pPr>
        <w:ind w:firstLineChars="300" w:firstLine="720"/>
        <w:rPr>
          <w:rFonts w:asciiTheme="minorEastAsia" w:eastAsiaTheme="minorEastAsia" w:hAnsiTheme="minorEastAsia"/>
          <w:sz w:val="24"/>
        </w:rPr>
      </w:pPr>
      <w:r w:rsidRPr="00AA6345">
        <w:rPr>
          <w:rFonts w:asciiTheme="minorEastAsia" w:eastAsiaTheme="minorEastAsia" w:hAnsiTheme="minorEastAsia" w:hint="eastAsia"/>
          <w:sz w:val="24"/>
        </w:rPr>
        <w:t>普通浴・機械浴）の見直しを行う。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入浴指示書の見直しによる個別ケアの実施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入浴介助研修の実施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利用者の状態にあわせた入浴環境の見直し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ニ　皮膚疾患の早期発見、情報共有・連携方法の見直し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（11）　健康管理及び感染症の強化、食中毒対策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重病となり、長期の入院や加療が必要な状態にならないよう、日常の生</w:t>
      </w:r>
    </w:p>
    <w:p w:rsidR="00EC56EF" w:rsidRPr="00AA6345" w:rsidRDefault="00EC56EF" w:rsidP="00EC56EF">
      <w:pPr>
        <w:ind w:firstLineChars="200" w:firstLine="480"/>
        <w:rPr>
          <w:rFonts w:asciiTheme="minorEastAsia" w:eastAsiaTheme="minorEastAsia" w:hAnsiTheme="minorEastAsia"/>
          <w:sz w:val="24"/>
        </w:rPr>
      </w:pPr>
      <w:r w:rsidRPr="00AA6345">
        <w:rPr>
          <w:rFonts w:asciiTheme="minorEastAsia" w:eastAsiaTheme="minorEastAsia" w:hAnsiTheme="minorEastAsia" w:hint="eastAsia"/>
          <w:sz w:val="24"/>
        </w:rPr>
        <w:t>活状況による健康状態の観察と、利用者対象の健康診断を実施し、疾病の</w:t>
      </w:r>
    </w:p>
    <w:p w:rsidR="00EC56EF" w:rsidRPr="00AA6345" w:rsidRDefault="00EC56EF" w:rsidP="00EC56EF">
      <w:pPr>
        <w:ind w:firstLineChars="200" w:firstLine="480"/>
        <w:rPr>
          <w:rFonts w:asciiTheme="minorEastAsia" w:eastAsiaTheme="minorEastAsia" w:hAnsiTheme="minorEastAsia"/>
          <w:sz w:val="24"/>
        </w:rPr>
      </w:pPr>
      <w:r w:rsidRPr="00AA6345">
        <w:rPr>
          <w:rFonts w:asciiTheme="minorEastAsia" w:eastAsiaTheme="minorEastAsia" w:hAnsiTheme="minorEastAsia" w:hint="eastAsia"/>
          <w:sz w:val="24"/>
        </w:rPr>
        <w:t>早期発見に努めるとともに、感染症の持ち込み経路の遮断を図り、感染症</w:t>
      </w:r>
    </w:p>
    <w:p w:rsidR="00EC56EF" w:rsidRPr="00AA6345" w:rsidRDefault="00EC56EF" w:rsidP="00EC56EF">
      <w:pPr>
        <w:ind w:firstLineChars="200" w:firstLine="480"/>
        <w:rPr>
          <w:rFonts w:asciiTheme="minorEastAsia" w:eastAsiaTheme="minorEastAsia" w:hAnsiTheme="minorEastAsia"/>
          <w:sz w:val="24"/>
        </w:rPr>
      </w:pPr>
      <w:r w:rsidRPr="00AA6345">
        <w:rPr>
          <w:rFonts w:asciiTheme="minorEastAsia" w:eastAsiaTheme="minorEastAsia" w:hAnsiTheme="minorEastAsia" w:hint="eastAsia"/>
          <w:sz w:val="24"/>
        </w:rPr>
        <w:t>対策の徹底と、看護職員から介護職員への看護知識の伝達機能の構築を図</w:t>
      </w:r>
    </w:p>
    <w:p w:rsidR="00EC56EF" w:rsidRPr="00AA6345" w:rsidRDefault="00EC56EF" w:rsidP="00EC56EF">
      <w:pPr>
        <w:ind w:firstLineChars="200" w:firstLine="480"/>
        <w:rPr>
          <w:rFonts w:asciiTheme="minorEastAsia" w:eastAsiaTheme="minorEastAsia" w:hAnsiTheme="minorEastAsia"/>
          <w:sz w:val="24"/>
        </w:rPr>
      </w:pPr>
      <w:r w:rsidRPr="00AA6345">
        <w:rPr>
          <w:rFonts w:asciiTheme="minorEastAsia" w:eastAsiaTheme="minorEastAsia" w:hAnsiTheme="minorEastAsia" w:hint="eastAsia"/>
          <w:sz w:val="24"/>
        </w:rPr>
        <w:t>る。また、介護職員中心の看取りケア体制の構築を目指し、利用者・家族</w:t>
      </w:r>
    </w:p>
    <w:p w:rsidR="00EC56EF" w:rsidRPr="00AA6345" w:rsidRDefault="00EC56EF" w:rsidP="00EC56EF">
      <w:pPr>
        <w:ind w:firstLineChars="200" w:firstLine="480"/>
        <w:rPr>
          <w:rFonts w:asciiTheme="minorEastAsia" w:eastAsiaTheme="minorEastAsia" w:hAnsiTheme="minorEastAsia"/>
          <w:sz w:val="24"/>
        </w:rPr>
      </w:pPr>
      <w:r w:rsidRPr="00AA6345">
        <w:rPr>
          <w:rFonts w:asciiTheme="minorEastAsia" w:eastAsiaTheme="minorEastAsia" w:hAnsiTheme="minorEastAsia" w:hint="eastAsia"/>
          <w:sz w:val="24"/>
        </w:rPr>
        <w:t>の意向にもとづく適切なケアを行う。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医療機関連携体制、緊急時、夜間連絡体制の見直し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利用者健康診断の実施（６月）</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疾病の早期発見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日々のバイタルサイン、健康状態の観察</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定期的な医療機関等への情報提供による早期発見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配置医師、協力医療機関等への情報提供と診断内容の記録</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介護情報管理システム等を活用した情報提供書の作成、交付</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④　感染症対策の強化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スタンダードプリコーション（標準的予防策）の周知徹底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定期研修と研修内容の確認研修・周知</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来客、来園者への警告、掲示板での案内</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ニ　適切な湿度管理及び加湿器等の必要台数の見直し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ホ　インフルエンザ等業務継続計画の見直し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ヘ　持ち込み経路の特定と遮断を図る</w:t>
      </w:r>
    </w:p>
    <w:p w:rsidR="00EC56EF" w:rsidRPr="00AA6345" w:rsidRDefault="00EC56EF" w:rsidP="00EC56EF">
      <w:pPr>
        <w:ind w:left="1200" w:hangingChars="500" w:hanging="1200"/>
        <w:rPr>
          <w:rFonts w:asciiTheme="minorEastAsia" w:eastAsiaTheme="minorEastAsia" w:hAnsiTheme="minorEastAsia"/>
          <w:sz w:val="24"/>
        </w:rPr>
      </w:pPr>
      <w:r w:rsidRPr="00AA6345">
        <w:rPr>
          <w:rFonts w:asciiTheme="minorEastAsia" w:eastAsiaTheme="minorEastAsia" w:hAnsiTheme="minorEastAsia" w:hint="eastAsia"/>
          <w:sz w:val="24"/>
        </w:rPr>
        <w:t xml:space="preserve">　　　　ト　感染症対策委員を中心とした、感染症発生時期の対策会議の開催と感染症対策確認機能の強化を図る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⑤　褥瘡ケアの取り組み　</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lastRenderedPageBreak/>
        <w:t xml:space="preserve">　　　　褥瘡予防委員会を中心に、他職種との情報共有を図り、多面的にアプローチを行うことで、褥瘡発生ゼロを目指すと共に、局面別の介護援助の質の向上やスキルアップを図る。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看護職員を中心とした褥瘡予防委員会の再編成、定期開催</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褥瘡発生予測及び褥瘡ステージの把握</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マニュアルの見直し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ニ　予測スケールの検討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ホ　勉強会の開催、外部研修への参加</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ヘ　局面別アプローチ方法の整備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栄養状態の確認</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排泄交換時の皮膚状態確認</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体位交換指示書の見直し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ト　入浴時の皮膚状態確認</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チ　個人の生活環境の再整備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褥瘡予防具の再選定</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食事環境の確認（テーブル・椅子の高さ）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車椅子の再選定</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（12）　アクティビティサービス</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パブリック業務課と連携し、中重度利用者へのフロアでのアプローチ体</w:t>
      </w:r>
    </w:p>
    <w:p w:rsidR="00EC56EF" w:rsidRPr="00AA6345" w:rsidRDefault="00EC56EF" w:rsidP="00EC56EF">
      <w:pPr>
        <w:ind w:firstLineChars="200" w:firstLine="480"/>
        <w:rPr>
          <w:rFonts w:asciiTheme="minorEastAsia" w:eastAsiaTheme="minorEastAsia" w:hAnsiTheme="minorEastAsia"/>
          <w:sz w:val="24"/>
        </w:rPr>
      </w:pPr>
      <w:r w:rsidRPr="00AA6345">
        <w:rPr>
          <w:rFonts w:asciiTheme="minorEastAsia" w:eastAsiaTheme="minorEastAsia" w:hAnsiTheme="minorEastAsia" w:hint="eastAsia"/>
          <w:sz w:val="24"/>
        </w:rPr>
        <w:t>制の整備を目指す。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レクリエーション活動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月間・週間計画をもとに実施・評価を行うことで、集団、個別のレク</w:t>
      </w:r>
    </w:p>
    <w:p w:rsidR="00EC56EF" w:rsidRPr="00AA6345" w:rsidRDefault="00EC56EF" w:rsidP="00EC56EF">
      <w:pPr>
        <w:ind w:firstLineChars="300" w:firstLine="720"/>
        <w:rPr>
          <w:rFonts w:asciiTheme="minorEastAsia" w:eastAsiaTheme="minorEastAsia" w:hAnsiTheme="minorEastAsia"/>
          <w:sz w:val="24"/>
        </w:rPr>
      </w:pPr>
      <w:r w:rsidRPr="00AA6345">
        <w:rPr>
          <w:rFonts w:asciiTheme="minorEastAsia" w:eastAsiaTheme="minorEastAsia" w:hAnsiTheme="minorEastAsia" w:hint="eastAsia"/>
          <w:sz w:val="24"/>
        </w:rPr>
        <w:t>リエーションの充実を図る。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フロアでのレクリエーションの充実</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五感で感じられるレクリエーションの継続</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クラブ活動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川崎事業所共通で行われるクラブ活動への参加を促し、活動量の増加</w:t>
      </w:r>
    </w:p>
    <w:p w:rsidR="00EC56EF" w:rsidRPr="00AA6345" w:rsidRDefault="00EC56EF" w:rsidP="00EC56EF">
      <w:pPr>
        <w:ind w:firstLineChars="300" w:firstLine="720"/>
        <w:rPr>
          <w:rFonts w:asciiTheme="minorEastAsia" w:eastAsiaTheme="minorEastAsia" w:hAnsiTheme="minorEastAsia"/>
          <w:sz w:val="24"/>
        </w:rPr>
      </w:pPr>
      <w:r w:rsidRPr="00AA6345">
        <w:rPr>
          <w:rFonts w:asciiTheme="minorEastAsia" w:eastAsiaTheme="minorEastAsia" w:hAnsiTheme="minorEastAsia" w:hint="eastAsia"/>
          <w:sz w:val="24"/>
        </w:rPr>
        <w:t>を図る。また、他の利用者と交流を持つことで、社会性の確保を行う。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行事活動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行事活動の提供体制を確立し、季節の体感等を目的とした定期的な事</w:t>
      </w:r>
    </w:p>
    <w:p w:rsidR="00EC56EF" w:rsidRPr="00AA6345" w:rsidRDefault="00EC56EF" w:rsidP="00EC56EF">
      <w:pPr>
        <w:ind w:firstLineChars="300" w:firstLine="720"/>
        <w:rPr>
          <w:rFonts w:asciiTheme="minorEastAsia" w:eastAsiaTheme="minorEastAsia" w:hAnsiTheme="minorEastAsia"/>
          <w:sz w:val="24"/>
        </w:rPr>
      </w:pPr>
      <w:r w:rsidRPr="00AA6345">
        <w:rPr>
          <w:rFonts w:asciiTheme="minorEastAsia" w:eastAsiaTheme="minorEastAsia" w:hAnsiTheme="minorEastAsia" w:hint="eastAsia"/>
          <w:sz w:val="24"/>
        </w:rPr>
        <w:t>業所内外行事を実施する。また家族との交流の機会を増やすと共に、ボ</w:t>
      </w:r>
    </w:p>
    <w:p w:rsidR="00EC56EF" w:rsidRPr="00AA6345" w:rsidRDefault="00EC56EF" w:rsidP="00EC56EF">
      <w:pPr>
        <w:ind w:firstLineChars="300" w:firstLine="720"/>
        <w:rPr>
          <w:rFonts w:asciiTheme="minorEastAsia" w:eastAsiaTheme="minorEastAsia" w:hAnsiTheme="minorEastAsia"/>
          <w:sz w:val="24"/>
        </w:rPr>
      </w:pPr>
      <w:r w:rsidRPr="00AA6345">
        <w:rPr>
          <w:rFonts w:asciiTheme="minorEastAsia" w:eastAsiaTheme="minorEastAsia" w:hAnsiTheme="minorEastAsia" w:hint="eastAsia"/>
          <w:sz w:val="24"/>
        </w:rPr>
        <w:t>ランティア、事業所内託児所等利用者の社会資源の活用拡大に努める。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風便りでの利用者、家族への行事活動案内</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個別の行事活動への支援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行事予定</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ケアハウス青田風業務計画に準ずる</w:t>
      </w:r>
    </w:p>
    <w:p w:rsidR="00EC56EF" w:rsidRPr="00AA6345" w:rsidRDefault="00EC56EF" w:rsidP="00EC56EF">
      <w:pPr>
        <w:ind w:left="960" w:hangingChars="400" w:hanging="960"/>
        <w:rPr>
          <w:rFonts w:asciiTheme="minorEastAsia" w:eastAsiaTheme="minorEastAsia" w:hAnsiTheme="minorEastAsia"/>
          <w:sz w:val="24"/>
        </w:rPr>
      </w:pPr>
      <w:r w:rsidRPr="00AA6345">
        <w:rPr>
          <w:rFonts w:asciiTheme="minorEastAsia" w:eastAsiaTheme="minorEastAsia" w:hAnsiTheme="minorEastAsia" w:hint="eastAsia"/>
          <w:sz w:val="24"/>
        </w:rPr>
        <w:lastRenderedPageBreak/>
        <w:t xml:space="preserve">　　　　　また別途、社会性の拡大を目的とした買い物ツアーや利用者の誕生会等を随時行う。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（13）　機能訓練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個々の状態に応じた個別機能訓練についてアセスメントから実施、モニ</w:t>
      </w:r>
    </w:p>
    <w:p w:rsidR="00EC56EF" w:rsidRPr="00AA6345" w:rsidRDefault="00EC56EF" w:rsidP="00EC56EF">
      <w:pPr>
        <w:ind w:firstLineChars="200" w:firstLine="480"/>
        <w:rPr>
          <w:rFonts w:asciiTheme="minorEastAsia" w:eastAsiaTheme="minorEastAsia" w:hAnsiTheme="minorEastAsia"/>
          <w:sz w:val="24"/>
        </w:rPr>
      </w:pPr>
      <w:r w:rsidRPr="00AA6345">
        <w:rPr>
          <w:rFonts w:asciiTheme="minorEastAsia" w:eastAsiaTheme="minorEastAsia" w:hAnsiTheme="minorEastAsia" w:hint="eastAsia"/>
          <w:sz w:val="24"/>
        </w:rPr>
        <w:t>タリングのサイクルの構築を図る。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アセスメントの実施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個別機能訓練計画書によるプログラム内容の作成</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個別機能訓練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④　環境整備、福祉機器の導入</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（14）　身体拘束廃止への取り組み</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昨年に引続き身体拘束ゼロ推進委員会と協力し、今年度も身体拘束ゼロ</w:t>
      </w:r>
    </w:p>
    <w:p w:rsidR="00EC56EF" w:rsidRPr="00AA6345" w:rsidRDefault="00EC56EF" w:rsidP="00EC56EF">
      <w:pPr>
        <w:ind w:firstLineChars="200" w:firstLine="480"/>
        <w:rPr>
          <w:rFonts w:asciiTheme="minorEastAsia" w:eastAsiaTheme="minorEastAsia" w:hAnsiTheme="minorEastAsia"/>
          <w:sz w:val="24"/>
        </w:rPr>
      </w:pPr>
      <w:r w:rsidRPr="00AA6345">
        <w:rPr>
          <w:rFonts w:asciiTheme="minorEastAsia" w:eastAsiaTheme="minorEastAsia" w:hAnsiTheme="minorEastAsia" w:hint="eastAsia"/>
          <w:sz w:val="24"/>
        </w:rPr>
        <w:t>を目指す。また、外部研修に参加することにより、身体拘束による知識を</w:t>
      </w:r>
    </w:p>
    <w:p w:rsidR="00EC56EF" w:rsidRPr="00AA6345" w:rsidRDefault="00EC56EF" w:rsidP="00EC56EF">
      <w:pPr>
        <w:ind w:firstLineChars="200" w:firstLine="480"/>
        <w:rPr>
          <w:rFonts w:asciiTheme="minorEastAsia" w:eastAsiaTheme="minorEastAsia" w:hAnsiTheme="minorEastAsia"/>
          <w:sz w:val="24"/>
        </w:rPr>
      </w:pPr>
      <w:r w:rsidRPr="00AA6345">
        <w:rPr>
          <w:rFonts w:asciiTheme="minorEastAsia" w:eastAsiaTheme="minorEastAsia" w:hAnsiTheme="minorEastAsia" w:hint="eastAsia"/>
          <w:sz w:val="24"/>
        </w:rPr>
        <w:t>身につけ、施設内での意識付けを強化する。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身体拘束モデル施設への研修、看護職員研修への参加</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（15）　環境整備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居室環境</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フロアの生活環境整備についてクリーンスタッフの風光専任により、</w:t>
      </w:r>
    </w:p>
    <w:p w:rsidR="00EC56EF" w:rsidRPr="00AA6345" w:rsidRDefault="00EC56EF" w:rsidP="00EC56EF">
      <w:pPr>
        <w:ind w:firstLineChars="300" w:firstLine="720"/>
        <w:rPr>
          <w:rFonts w:asciiTheme="minorEastAsia" w:eastAsiaTheme="minorEastAsia" w:hAnsiTheme="minorEastAsia"/>
          <w:sz w:val="24"/>
        </w:rPr>
      </w:pPr>
      <w:r w:rsidRPr="00AA6345">
        <w:rPr>
          <w:rFonts w:asciiTheme="minorEastAsia" w:eastAsiaTheme="minorEastAsia" w:hAnsiTheme="minorEastAsia" w:hint="eastAsia"/>
          <w:sz w:val="24"/>
        </w:rPr>
        <w:t>より熟練度の高い環境整備と業務内容との効率化を目指す。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生活空間の改善</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事業所内部での自主点検機能を強化し、不都合な箇所に関しては修繕</w:t>
      </w:r>
    </w:p>
    <w:p w:rsidR="00EC56EF" w:rsidRPr="00AA6345" w:rsidRDefault="00EC56EF" w:rsidP="00EC56EF">
      <w:pPr>
        <w:ind w:firstLineChars="300" w:firstLine="720"/>
        <w:rPr>
          <w:rFonts w:asciiTheme="minorEastAsia" w:eastAsiaTheme="minorEastAsia" w:hAnsiTheme="minorEastAsia"/>
          <w:sz w:val="24"/>
        </w:rPr>
      </w:pPr>
      <w:r w:rsidRPr="00AA6345">
        <w:rPr>
          <w:rFonts w:asciiTheme="minorEastAsia" w:eastAsiaTheme="minorEastAsia" w:hAnsiTheme="minorEastAsia" w:hint="eastAsia"/>
          <w:sz w:val="24"/>
        </w:rPr>
        <w:t>を実施する。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（16）　備品管理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ケアハウス青田風業務計画に準ずる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（17）　リスクマネジメント</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ケアハウス青田風業務計画に準ずる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（18）　コンプライアンス管理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ケアハウス青田風業務計画に準ずる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（19）　防災対策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庶務人事課業務計画に準ずる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（20）　広報及びマーケティング</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ケアハウス青田風業務計画に準ずる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（21）　運営推進会議の開催及び情報開示</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家族参加を含めた運営推進会議の開催（４、６、８、10、12、２月）</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介護サービス情報の公表</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ホームページの更新</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④　掲示板（タッチパネル）の運用の見直し</w:t>
      </w: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３　人事管理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管理監督職の業務整理を行い、管理機能、責任の所在を明確化し強化を図る。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能力評価体制を整備し、スキルアップが実感できるよう研修体制を整備する。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職場環境の見直しとして、一斉退勤の継続等、勤怠管理を徹底し、余暇活動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の充実のための支援を行う。また、積極的な求人活動により、職員の定着及び</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人的安定を維持する。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（１）　監督職の業務整備及び機能強化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ケアハウス青田風業務計画に準ずる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（２）　人材育成</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ケアハウス青田風業務計画に準ずる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（３）　資格取得推進</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ケアハウス青田風業務計画に準ずる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（４）　働きやすい職場環境、職員の健康増進への取り組み</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ケアハウス青田風業務計画に準ずる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（５）　求人活動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庶務人事課業務計画に準ずる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（６）　勤怠管理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ケアハウス青田風業務計画に準ずる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（７）　福利厚生</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庶務人事課業務計画に準ずる</w:t>
      </w: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４　財務管理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ケアハウス青田風業務計画に準ずる</w:t>
      </w: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５　内外関係機関調整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第二ケアハウス・特養課会議を開催し、情報の共有・問題の早期解決を図</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る。また、運営推進会議を開催し、組織の透明性、課題把握に努めると共に、</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地域密着型の有意性を活用し、地域との関係性を構築する。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（１）　法人外連携</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地域・保険者</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運営推進会議の開催（４、６、８、10、12、２月）</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すずの会、町内会等地域会議への参加</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川崎市老人福祉施設事業協会への参加</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医療機関、介護保険事業所</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実習生受け入れ</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lastRenderedPageBreak/>
        <w:t xml:space="preserve">　　　④　慰問・ボランティア</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⑤　介護安心相談員との連携による権利擁護・業務改善</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（２）　法人内、事業所内連携について</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業務部会議体制の見直し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部課長会議の開催</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課長会議の開催</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④　全体会議の開催</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⑤　課内協議の開催</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⑥　風光会議の開催</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⑦　ユニット会議の開催</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⑧　各種会議録の相互交信を通じた札幌事業所・九州事業所との連携</w:t>
      </w: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960" w:hangingChars="300" w:hanging="960"/>
        <w:jc w:val="center"/>
        <w:rPr>
          <w:rFonts w:asciiTheme="minorEastAsia" w:eastAsiaTheme="minorEastAsia" w:hAnsiTheme="minorEastAsia"/>
          <w:sz w:val="32"/>
          <w:szCs w:val="32"/>
        </w:rPr>
      </w:pPr>
      <w:r w:rsidRPr="00AA6345">
        <w:rPr>
          <w:rFonts w:asciiTheme="minorEastAsia" w:eastAsiaTheme="minorEastAsia" w:hAnsiTheme="minorEastAsia" w:hint="eastAsia"/>
          <w:sz w:val="32"/>
          <w:szCs w:val="32"/>
        </w:rPr>
        <w:t>短期入所サービス　風光</w:t>
      </w:r>
    </w:p>
    <w:p w:rsidR="00EC56EF" w:rsidRPr="00AA6345" w:rsidRDefault="00EC56EF" w:rsidP="00EC56EF">
      <w:pPr>
        <w:ind w:left="720" w:hangingChars="300" w:hanging="720"/>
        <w:jc w:val="center"/>
        <w:rPr>
          <w:rFonts w:asciiTheme="minorEastAsia" w:eastAsiaTheme="minorEastAsia" w:hAnsiTheme="minorEastAsia"/>
          <w:sz w:val="24"/>
        </w:rPr>
      </w:pPr>
    </w:p>
    <w:p w:rsidR="00EC56EF" w:rsidRPr="00AA6345" w:rsidRDefault="00EC56EF" w:rsidP="00EC56EF">
      <w:pPr>
        <w:ind w:left="720" w:hangingChars="300" w:hanging="720"/>
        <w:jc w:val="center"/>
        <w:rPr>
          <w:rFonts w:asciiTheme="minorEastAsia" w:eastAsiaTheme="minorEastAsia" w:hAnsiTheme="minorEastAsia"/>
          <w:sz w:val="24"/>
        </w:rPr>
      </w:pPr>
    </w:p>
    <w:p w:rsidR="00EC56EF" w:rsidRPr="00AA6345" w:rsidRDefault="00EC56EF" w:rsidP="00EC56EF">
      <w:pPr>
        <w:ind w:left="720" w:hangingChars="300" w:hanging="720"/>
        <w:jc w:val="center"/>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基本方針</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短期入所サービスにおいては、中軽度者の利用者が大半で、状態変化等によ</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り転倒のリスクが高い方の利用が多く、さらに限られた情報をもとにケアを提</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供するため、重篤な事故となるケースも少ない。</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lastRenderedPageBreak/>
        <w:t xml:space="preserve">　よって、“利用者が入所した時の状態でご自宅に帰って頂くこと”を第１優先</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として、①介護計画の充実 ②リスクマネジメントの強化 ③転倒しても怪我を</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しないケアの３点を重点課題とし、安心・安全なサービスの提供に取り組む。</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特に介護計画においては、事前のアセスメントの強化はもとより、短期入所</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介護計画の質の向上とその実行の担保となる実行表・個票及び局面別指示書の</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強化が必須であり、新たに開発を進めている介護情報管理システムにより具現</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化する。さらに、管理職による利用者の状態変化に伴う短期入所介護計画の更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新内容の点検を強化する。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また、併設の特別養護老人ホーム待機者で緊急性のある方に対して、短期入</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所サービスのベッドを特例入所として活用し、増々増える重度者の施設入所ニ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ーズに応えていく。</w:t>
      </w: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重点目標及び業務計画</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１　サービス品質管理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（１）　相談業務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申込から受入れに至るまでの業務を円滑に行い、利用者、家族、居宅介</w:t>
      </w:r>
    </w:p>
    <w:p w:rsidR="00EC56EF" w:rsidRPr="00AA6345" w:rsidRDefault="00EC56EF" w:rsidP="00EC56EF">
      <w:pPr>
        <w:ind w:firstLineChars="200" w:firstLine="480"/>
        <w:rPr>
          <w:rFonts w:asciiTheme="minorEastAsia" w:eastAsiaTheme="minorEastAsia" w:hAnsiTheme="minorEastAsia"/>
          <w:sz w:val="24"/>
        </w:rPr>
      </w:pPr>
      <w:r w:rsidRPr="00AA6345">
        <w:rPr>
          <w:rFonts w:asciiTheme="minorEastAsia" w:eastAsiaTheme="minorEastAsia" w:hAnsiTheme="minorEastAsia" w:hint="eastAsia"/>
          <w:sz w:val="24"/>
        </w:rPr>
        <w:t>護支援事業所との関係構築に努める。また、居宅事業所との連絡、連携の</w:t>
      </w:r>
    </w:p>
    <w:p w:rsidR="00EC56EF" w:rsidRPr="00AA6345" w:rsidRDefault="00EC56EF" w:rsidP="00EC56EF">
      <w:pPr>
        <w:ind w:firstLineChars="200" w:firstLine="480"/>
        <w:rPr>
          <w:rFonts w:asciiTheme="minorEastAsia" w:eastAsiaTheme="minorEastAsia" w:hAnsiTheme="minorEastAsia"/>
          <w:sz w:val="24"/>
        </w:rPr>
      </w:pPr>
      <w:r w:rsidRPr="00AA6345">
        <w:rPr>
          <w:rFonts w:asciiTheme="minorEastAsia" w:eastAsiaTheme="minorEastAsia" w:hAnsiTheme="minorEastAsia" w:hint="eastAsia"/>
          <w:sz w:val="24"/>
        </w:rPr>
        <w:t>強化を図る。また、職員の育成と、キャンセル発生時の管理方法の改善、</w:t>
      </w:r>
    </w:p>
    <w:p w:rsidR="00EC56EF" w:rsidRPr="00AA6345" w:rsidRDefault="00EC56EF" w:rsidP="00EC56EF">
      <w:pPr>
        <w:ind w:firstLineChars="200" w:firstLine="480"/>
        <w:rPr>
          <w:rFonts w:asciiTheme="minorEastAsia" w:eastAsiaTheme="minorEastAsia" w:hAnsiTheme="minorEastAsia"/>
          <w:sz w:val="24"/>
        </w:rPr>
      </w:pPr>
      <w:r w:rsidRPr="00AA6345">
        <w:rPr>
          <w:rFonts w:asciiTheme="minorEastAsia" w:eastAsiaTheme="minorEastAsia" w:hAnsiTheme="minorEastAsia" w:hint="eastAsia"/>
          <w:sz w:val="24"/>
        </w:rPr>
        <w:t>担当者だけに頼らない組織作りの構築を図る。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円滑な利用援助</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利用受付と予約管理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相談、調整担当者の育成</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担当者間の共有体制の強化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相談受付票からの振り返り、啓発</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予約受付帳票の検討、簡素化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申し込み用紙の検討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空床の連絡方法の検討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緊急時利用の受け入れ体制の整備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担当者間の共有体制の強化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居宅介護支援事業所との連携</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利用前の情報確認</w:t>
      </w:r>
    </w:p>
    <w:p w:rsidR="00EC56EF" w:rsidRPr="00AA6345" w:rsidRDefault="00EC56EF" w:rsidP="00EC56EF">
      <w:pPr>
        <w:ind w:left="960" w:hangingChars="400" w:hanging="960"/>
        <w:rPr>
          <w:rFonts w:asciiTheme="minorEastAsia" w:eastAsiaTheme="minorEastAsia" w:hAnsiTheme="minorEastAsia"/>
          <w:sz w:val="24"/>
        </w:rPr>
      </w:pPr>
      <w:r w:rsidRPr="00AA6345">
        <w:rPr>
          <w:rFonts w:asciiTheme="minorEastAsia" w:eastAsiaTheme="minorEastAsia" w:hAnsiTheme="minorEastAsia" w:hint="eastAsia"/>
          <w:sz w:val="24"/>
        </w:rPr>
        <w:t xml:space="preserve">　　　　　利用２日前に、事前チェック表を活用し、利用者の状態や送迎時間等に関して電話による再確認を徹底する。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事前連絡日の検討（キャンセルの確認）</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利用前の感染症の有無の確認の徹底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lastRenderedPageBreak/>
        <w:t xml:space="preserve">　　　　　・　感染症発生時の正確な情報の提供</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ニ　サービス提供後の情報提供</w:t>
      </w:r>
    </w:p>
    <w:p w:rsidR="00EC56EF" w:rsidRPr="00AA6345" w:rsidRDefault="00EC56EF" w:rsidP="00EC56EF">
      <w:pPr>
        <w:ind w:left="960" w:hangingChars="400" w:hanging="960"/>
        <w:rPr>
          <w:rFonts w:asciiTheme="minorEastAsia" w:eastAsiaTheme="minorEastAsia" w:hAnsiTheme="minorEastAsia"/>
          <w:sz w:val="24"/>
        </w:rPr>
      </w:pPr>
      <w:r w:rsidRPr="00AA6345">
        <w:rPr>
          <w:rFonts w:asciiTheme="minorEastAsia" w:eastAsiaTheme="minorEastAsia" w:hAnsiTheme="minorEastAsia" w:hint="eastAsia"/>
          <w:sz w:val="24"/>
        </w:rPr>
        <w:t xml:space="preserve">　　　　　サービス提供後には、家族、関係事業所へ情報提供方法の見直し、定期報告の徹底、情報提供の強化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概況情報</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世帯状況（課税世帯、非課税世帯、緊急連絡先）</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居住状況</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生活歴（仕事、趣味、生活スタイル）</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ニ　現況の生活状況（在宅サービスの利用状況）</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ホ　居宅介護支援事業所からの情報収集、帳票の再検討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基本情報（ＡＤＬ・ＩＡＤＬ）</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④　医療情報（服薬・既往歴）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（２）　ケアマネジメント</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転倒しても怪我をしない体制つくりを構築するため、転倒のリスクの評</w:t>
      </w:r>
    </w:p>
    <w:p w:rsidR="00EC56EF" w:rsidRPr="00AA6345" w:rsidRDefault="00EC56EF" w:rsidP="00EC56EF">
      <w:pPr>
        <w:ind w:firstLineChars="200" w:firstLine="480"/>
        <w:rPr>
          <w:rFonts w:asciiTheme="minorEastAsia" w:eastAsiaTheme="minorEastAsia" w:hAnsiTheme="minorEastAsia"/>
          <w:sz w:val="24"/>
        </w:rPr>
      </w:pPr>
      <w:r w:rsidRPr="00AA6345">
        <w:rPr>
          <w:rFonts w:asciiTheme="minorEastAsia" w:eastAsiaTheme="minorEastAsia" w:hAnsiTheme="minorEastAsia" w:hint="eastAsia"/>
          <w:sz w:val="24"/>
        </w:rPr>
        <w:t>価を利用前に行い、利用前に受け入れ体制を整え、怪我を防ぐ環境の整備</w:t>
      </w:r>
    </w:p>
    <w:p w:rsidR="00EC56EF" w:rsidRPr="00AA6345" w:rsidRDefault="00EC56EF" w:rsidP="00EC56EF">
      <w:pPr>
        <w:ind w:firstLineChars="200" w:firstLine="480"/>
        <w:rPr>
          <w:rFonts w:asciiTheme="minorEastAsia" w:eastAsiaTheme="minorEastAsia" w:hAnsiTheme="minorEastAsia"/>
          <w:sz w:val="24"/>
        </w:rPr>
      </w:pPr>
      <w:r w:rsidRPr="00AA6345">
        <w:rPr>
          <w:rFonts w:asciiTheme="minorEastAsia" w:eastAsiaTheme="minorEastAsia" w:hAnsiTheme="minorEastAsia" w:hint="eastAsia"/>
          <w:sz w:val="24"/>
        </w:rPr>
        <w:t>を図る。アセスメントから得た情報をもとに介護場面だけでなく生活行為</w:t>
      </w:r>
    </w:p>
    <w:p w:rsidR="00EC56EF" w:rsidRPr="00AA6345" w:rsidRDefault="00EC56EF" w:rsidP="00EC56EF">
      <w:pPr>
        <w:ind w:firstLineChars="200" w:firstLine="480"/>
        <w:rPr>
          <w:rFonts w:asciiTheme="minorEastAsia" w:eastAsiaTheme="minorEastAsia" w:hAnsiTheme="minorEastAsia"/>
          <w:sz w:val="24"/>
        </w:rPr>
      </w:pPr>
      <w:r w:rsidRPr="00AA6345">
        <w:rPr>
          <w:rFonts w:asciiTheme="minorEastAsia" w:eastAsiaTheme="minorEastAsia" w:hAnsiTheme="minorEastAsia" w:hint="eastAsia"/>
          <w:sz w:val="24"/>
        </w:rPr>
        <w:t>に対しても介護計画へ反映させ、適切なケアマネジメントがなされるよう</w:t>
      </w:r>
    </w:p>
    <w:p w:rsidR="00EC56EF" w:rsidRPr="00AA6345" w:rsidRDefault="00EC56EF" w:rsidP="00EC56EF">
      <w:pPr>
        <w:ind w:firstLineChars="200" w:firstLine="480"/>
        <w:rPr>
          <w:rFonts w:asciiTheme="minorEastAsia" w:eastAsiaTheme="minorEastAsia" w:hAnsiTheme="minorEastAsia"/>
          <w:sz w:val="24"/>
        </w:rPr>
      </w:pPr>
      <w:r w:rsidRPr="00AA6345">
        <w:rPr>
          <w:rFonts w:asciiTheme="minorEastAsia" w:eastAsiaTheme="minorEastAsia" w:hAnsiTheme="minorEastAsia" w:hint="eastAsia"/>
          <w:sz w:val="24"/>
        </w:rPr>
        <w:t>情報管理体制の整備を進める。また進捗管理を明確にすることにより、ケ</w:t>
      </w:r>
    </w:p>
    <w:p w:rsidR="00EC56EF" w:rsidRPr="00AA6345" w:rsidRDefault="00EC56EF" w:rsidP="00EC56EF">
      <w:pPr>
        <w:ind w:firstLineChars="200" w:firstLine="480"/>
        <w:rPr>
          <w:rFonts w:asciiTheme="minorEastAsia" w:eastAsiaTheme="minorEastAsia" w:hAnsiTheme="minorEastAsia"/>
          <w:sz w:val="24"/>
        </w:rPr>
      </w:pPr>
      <w:r w:rsidRPr="00AA6345">
        <w:rPr>
          <w:rFonts w:asciiTheme="minorEastAsia" w:eastAsiaTheme="minorEastAsia" w:hAnsiTheme="minorEastAsia" w:hint="eastAsia"/>
          <w:sz w:val="24"/>
        </w:rPr>
        <w:t>アマネジメント体制の強化を図る。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進捗管理表にもとづく適切なケアマネジメントの実施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新アセスメントツール（生活活動検討表）の活用</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ケアプランの説明、同意、交付</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利用者・家族へのモニタリングの実施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サービス担当者会議への参加による情報収集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サービス担当者会議内容記録の運用</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ケアプラン構造の見直し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個別援助計画書構造の見直し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実行表・個票への反映、実施、気付き等の記録</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援助経過記録の検討、見直し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ニ　介護情報管理システム及び情報掲示板への入力</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ホ　各種情報の集計、分析、計画書へのフィードバック</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④　転倒に対する予防と管理の強化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転倒のリスクに対するアセスメントの実施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転倒リスクアセスメントの実施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アセスメントにもとづいた計画の策定</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居室・共有スペースの環境整備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lastRenderedPageBreak/>
        <w:t xml:space="preserve">　　　　　・　他職種との連携（機能訓練指導員）</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IACによる予防対策の検討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実施による評価</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利用時の記録内容の強化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利用時の状況の報告</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転倒発生時の管理体制の徹底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転倒時の状況把握の徹底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状況報告・連絡体制の徹底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状況に応じた医療機関への受診</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情報提供</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（３）　送迎サービスの標準化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送迎指示書の見直し、運用</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送迎担当者の育成</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事前チェック表（２日前）を活用した送迎時間の再確認</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④　デイサービスとの連携強化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（４）　アクティビティサービスの強化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軽度利用者に対し、機能訓練指導員による機能訓練や集団レクリエーシ</w:t>
      </w:r>
    </w:p>
    <w:p w:rsidR="00EC56EF" w:rsidRPr="00AA6345" w:rsidRDefault="00EC56EF" w:rsidP="00EC56EF">
      <w:pPr>
        <w:ind w:firstLineChars="200" w:firstLine="480"/>
        <w:rPr>
          <w:rFonts w:asciiTheme="minorEastAsia" w:eastAsiaTheme="minorEastAsia" w:hAnsiTheme="minorEastAsia"/>
          <w:sz w:val="24"/>
        </w:rPr>
      </w:pPr>
      <w:r w:rsidRPr="00AA6345">
        <w:rPr>
          <w:rFonts w:asciiTheme="minorEastAsia" w:eastAsiaTheme="minorEastAsia" w:hAnsiTheme="minorEastAsia" w:hint="eastAsia"/>
          <w:sz w:val="24"/>
        </w:rPr>
        <w:t>ョン等の機能訓練、余暇活動の充実を強化する。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施設内クラブ活動への参加声掛け</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レクリエーションへの参加声掛け</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個々の趣味にあったクラブ活動材料の準備及び援助</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④　外部ボランティア団体へのアプローチ</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（５）　私物管理体制の改善</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荷物チェック体制の強化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ショートステイ利用時、必要時の洗濯物の取扱い</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入浴時衣類管理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（６）　看護、医療による健康管理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内服薬、インシュリン、外用薬、創傷処置の管理、観察</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情報収集（体調変化への気付き）</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情報提供（家族、居宅介護支援事業所、主治医）</w:t>
      </w:r>
    </w:p>
    <w:p w:rsidR="00EC56EF" w:rsidRPr="00AA6345" w:rsidRDefault="00EC56EF" w:rsidP="00EC56EF">
      <w:pPr>
        <w:rPr>
          <w:rFonts w:asciiTheme="minorEastAsia" w:eastAsiaTheme="minorEastAsia" w:hAnsiTheme="minorEastAsia"/>
          <w:sz w:val="24"/>
        </w:rPr>
      </w:pPr>
      <w:r w:rsidRPr="00AA6345">
        <w:rPr>
          <w:rFonts w:asciiTheme="minorEastAsia" w:eastAsiaTheme="minorEastAsia" w:hAnsiTheme="minorEastAsia" w:hint="eastAsia"/>
          <w:sz w:val="24"/>
        </w:rPr>
        <w:t>２　人事管理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ケアハウス青田風業務計画に準ずる</w:t>
      </w: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３　財務管理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ケアハウス青田風業務計画に準ずる</w:t>
      </w: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lastRenderedPageBreak/>
        <w:t>４　内外関係機関調整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地域密着型介護老人福祉施設風光業務計画に準ずる</w:t>
      </w: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960" w:hangingChars="300" w:hanging="960"/>
        <w:jc w:val="center"/>
        <w:rPr>
          <w:rFonts w:asciiTheme="minorEastAsia" w:eastAsiaTheme="minorEastAsia" w:hAnsiTheme="minorEastAsia"/>
          <w:sz w:val="32"/>
          <w:szCs w:val="32"/>
        </w:rPr>
      </w:pPr>
      <w:r w:rsidRPr="00AA6345">
        <w:rPr>
          <w:rFonts w:asciiTheme="minorEastAsia" w:eastAsiaTheme="minorEastAsia" w:hAnsiTheme="minorEastAsia" w:hint="eastAsia"/>
          <w:sz w:val="32"/>
          <w:szCs w:val="32"/>
        </w:rPr>
        <w:t>パブリック業務課</w:t>
      </w:r>
    </w:p>
    <w:p w:rsidR="00EC56EF" w:rsidRPr="00AA6345" w:rsidRDefault="00EC56EF" w:rsidP="00EC56EF">
      <w:pPr>
        <w:ind w:left="720" w:hangingChars="300" w:hanging="720"/>
        <w:jc w:val="center"/>
        <w:rPr>
          <w:rFonts w:asciiTheme="minorEastAsia" w:eastAsiaTheme="minorEastAsia" w:hAnsiTheme="minorEastAsia"/>
          <w:sz w:val="24"/>
        </w:rPr>
      </w:pPr>
    </w:p>
    <w:p w:rsidR="00EC56EF" w:rsidRPr="00AA6345" w:rsidRDefault="00EC56EF" w:rsidP="00EC56EF">
      <w:pPr>
        <w:ind w:left="720" w:hangingChars="300" w:hanging="720"/>
        <w:jc w:val="center"/>
        <w:rPr>
          <w:rFonts w:asciiTheme="minorEastAsia" w:eastAsiaTheme="minorEastAsia" w:hAnsiTheme="minorEastAsia"/>
          <w:sz w:val="24"/>
        </w:rPr>
      </w:pPr>
    </w:p>
    <w:p w:rsidR="00EC56EF" w:rsidRPr="00AA6345" w:rsidRDefault="00EC56EF" w:rsidP="00EC56EF">
      <w:pPr>
        <w:ind w:left="720" w:hangingChars="300" w:hanging="720"/>
        <w:jc w:val="center"/>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基本方針</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lastRenderedPageBreak/>
        <w:t xml:space="preserve">　昨年度取り組んだクックチル方式の直営給食が安定したことを踏まえ、直営</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給食のメリットを最大化するため、さらなる食事サービスの品質向上を目指し、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産地直送食材の導入、新メニューの開発、食事をメインにした新規行事の開発</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を推進する。さらに、関東における次世代の給食サービス拠点となる特別養護</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老人ホーム笹の風のセントラル厨房の整備に向けて、業務局面ごとに担当を配</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置し、詳細の検証ができる体制作りに取り組む。</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次に、入浴サービスにおいては、利用者の重度化が緩やかに進んでおり、中</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間浴の利用者が増加していることを踏まえ、業務計画の見直しを図るとともに、</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各課との情報共有や機能訓練係との連携を強化し、入居局面の事故防止に努め</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る。また、余暇活動、外出支援、居室清掃等の環境整備においても、新介護情</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報管理システムの開発による局面別指示書のＩＴ化に向けて積極的に参画し、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ケアマネジメントの品質向上に努める。</w:t>
      </w: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重点目標及び業務計画</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１　サービス品質管理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（１）　食事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クックチル方式の直営給食として、調理方法の研究、献立の充実につい</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て継続して取り組むとともに、直営給食のメリットを生かし、食事サービ</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スの向上を目指す。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調理法、献立の評価・改善</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業務手順の評価・改善</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人員配置計画（業務割）の評価・改善</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機器の効率的な仕様の標準化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ニ　調理計画の評価・改善</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ホ　外部研修による情報収集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ヘ　時間管理表・実行表・各種指示書の策定</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ト　厨房職員の求人計画及び人材育成</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クックチル献立の検討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クックチル献立の採用料理を検討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クックチル献立の立案及び研究</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クックチル調理計画の検討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ニ　栄養・給食管理システムのデータ更新</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新調理システムの研究と基礎データの整理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クックサーブ（従来型調理）・クックチルシステムによる料理区分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整理の評価・改善</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lastRenderedPageBreak/>
        <w:t xml:space="preserve">　　　　ロ　外部研修による情報収集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④　調理室内設備・備品管理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調理機器・機能の情報収集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⑤　適温適食</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作業現場毎（調理員・栄養士・介護職）の温度管理の徹底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フロア配膳時の盛り付け器具の検討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⑥　食事サービスの向上</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利用者、食事に合った食事用器具（箸・スプーン）の選択</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食器の見直し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食事指示書・配膳指示書の作成・見直し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ニ　産地直送食材の検討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ホ　新規行事の提案</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⑦　食品衛生管理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宮前区保健福祉事務所との調整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各工程の温度管理の徹底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食品衛生管理体制の標準化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⑧　栄養給食ソフト更新</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献立作成(３ヶ月のサイクルメニュー)</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献立作成に必要なエネルギーなどの基本栄養価の整理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食事形態、個別対応など利用者情報の整理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⑨　栄養管理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低栄養状態を改善し、利用者の食欲増進、喫食率向上を図るため多職</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種との連携を行う。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栄養ケアマネジメント</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帳票類作成・整備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主治医、嘱託医、看介護職との連携</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療養食指示書作成</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栄養ケア計画書の見直し・更新(３ヶ月１回)</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喫食率及び検査データの変動確認</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栄養給食管理ソフトの基礎データの更新</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食品マスター(食品、栄養価、見積金額登録)の更新(４月)</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調味料割合の適正化(随時)</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献立作成担当者との情報共有、交換</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栄養管理に関わる必要帳票の作成</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543"/>
      </w:tblGrid>
      <w:tr w:rsidR="00EC56EF" w:rsidRPr="00AA6345" w:rsidTr="00D342D9">
        <w:tc>
          <w:tcPr>
            <w:tcW w:w="467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jc w:val="center"/>
              <w:rPr>
                <w:rFonts w:ascii="ＭＳ 明朝" w:hAnsi="ＭＳ 明朝"/>
                <w:sz w:val="24"/>
              </w:rPr>
            </w:pPr>
            <w:r w:rsidRPr="00AA6345">
              <w:rPr>
                <w:rFonts w:ascii="ＭＳ 明朝" w:hAnsi="ＭＳ 明朝" w:hint="eastAsia"/>
                <w:sz w:val="24"/>
              </w:rPr>
              <w:t>必要帳票</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jc w:val="center"/>
              <w:rPr>
                <w:rFonts w:ascii="ＭＳ 明朝" w:hAnsi="ＭＳ 明朝"/>
                <w:sz w:val="24"/>
              </w:rPr>
            </w:pPr>
            <w:r w:rsidRPr="00AA6345">
              <w:rPr>
                <w:rFonts w:ascii="ＭＳ 明朝" w:hAnsi="ＭＳ 明朝" w:hint="eastAsia"/>
                <w:sz w:val="24"/>
              </w:rPr>
              <w:t>実施日</w:t>
            </w:r>
          </w:p>
        </w:tc>
      </w:tr>
      <w:tr w:rsidR="00EC56EF" w:rsidRPr="00AA6345" w:rsidTr="00D342D9">
        <w:tc>
          <w:tcPr>
            <w:tcW w:w="467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栄養報告書</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年１回(12月)</w:t>
            </w:r>
          </w:p>
        </w:tc>
      </w:tr>
      <w:tr w:rsidR="00EC56EF" w:rsidRPr="00AA6345" w:rsidTr="00D342D9">
        <w:tc>
          <w:tcPr>
            <w:tcW w:w="467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lastRenderedPageBreak/>
              <w:t>年齢構成表</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35"/>
              <w:ind w:leftChars="0" w:left="0" w:firstLineChars="0" w:firstLine="0"/>
              <w:jc w:val="left"/>
              <w:rPr>
                <w:rFonts w:ascii="ＭＳ 明朝" w:hAnsi="ＭＳ 明朝"/>
                <w:sz w:val="24"/>
              </w:rPr>
            </w:pPr>
            <w:r w:rsidRPr="00AA6345">
              <w:rPr>
                <w:rFonts w:ascii="ＭＳ 明朝" w:hAnsi="ＭＳ 明朝" w:hint="eastAsia"/>
                <w:sz w:val="24"/>
              </w:rPr>
              <w:t>年２回(５月、11月)</w:t>
            </w:r>
          </w:p>
        </w:tc>
      </w:tr>
      <w:tr w:rsidR="00EC56EF" w:rsidRPr="00AA6345" w:rsidTr="00D342D9">
        <w:tc>
          <w:tcPr>
            <w:tcW w:w="467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加重平均栄養所要量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r>
      <w:tr w:rsidR="00EC56EF" w:rsidRPr="00AA6345" w:rsidTr="00D342D9">
        <w:tc>
          <w:tcPr>
            <w:tcW w:w="467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食品構成表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r>
      <w:tr w:rsidR="00EC56EF" w:rsidRPr="00AA6345" w:rsidTr="00D342D9">
        <w:tc>
          <w:tcPr>
            <w:tcW w:w="467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栄養月報</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月１回</w:t>
            </w:r>
          </w:p>
        </w:tc>
      </w:tr>
      <w:tr w:rsidR="00EC56EF" w:rsidRPr="00AA6345" w:rsidTr="00D342D9">
        <w:tc>
          <w:tcPr>
            <w:tcW w:w="467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食事箋(通常食・療養食)</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随時</w:t>
            </w:r>
          </w:p>
        </w:tc>
      </w:tr>
      <w:tr w:rsidR="00EC56EF" w:rsidRPr="00AA6345" w:rsidTr="00D342D9">
        <w:tc>
          <w:tcPr>
            <w:tcW w:w="467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療養食指示書</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月１回</w:t>
            </w:r>
          </w:p>
        </w:tc>
      </w:tr>
      <w:tr w:rsidR="00EC56EF" w:rsidRPr="00AA6345" w:rsidTr="00D342D9">
        <w:tc>
          <w:tcPr>
            <w:tcW w:w="467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嗜好調査票</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年１回</w:t>
            </w:r>
          </w:p>
        </w:tc>
      </w:tr>
      <w:tr w:rsidR="00EC56EF" w:rsidRPr="00AA6345" w:rsidTr="00D342D9">
        <w:tc>
          <w:tcPr>
            <w:tcW w:w="467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栄養スクリーニング書</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入所時、３ヶ月毎見直し</w:t>
            </w:r>
          </w:p>
        </w:tc>
      </w:tr>
      <w:tr w:rsidR="00EC56EF" w:rsidRPr="00AA6345" w:rsidTr="00D342D9">
        <w:tc>
          <w:tcPr>
            <w:tcW w:w="467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栄養アセスメント・モニタリング書</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２週間・１ヶ月、３ヶ月毎</w:t>
            </w:r>
          </w:p>
        </w:tc>
      </w:tr>
      <w:tr w:rsidR="00EC56EF" w:rsidRPr="00AA6345" w:rsidTr="00D342D9">
        <w:tc>
          <w:tcPr>
            <w:tcW w:w="467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栄養ケア計画書</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入所、随時、３ヶ月見直し</w:t>
            </w:r>
          </w:p>
        </w:tc>
      </w:tr>
      <w:tr w:rsidR="00EC56EF" w:rsidRPr="00AA6345" w:rsidTr="00D342D9">
        <w:tc>
          <w:tcPr>
            <w:tcW w:w="467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カンファレンス記録</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随時</w:t>
            </w:r>
          </w:p>
        </w:tc>
      </w:tr>
      <w:tr w:rsidR="00EC56EF" w:rsidRPr="00AA6345" w:rsidTr="00D342D9">
        <w:tc>
          <w:tcPr>
            <w:tcW w:w="467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栄養ケア提供経過記録</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随時</w:t>
            </w:r>
          </w:p>
        </w:tc>
      </w:tr>
      <w:tr w:rsidR="00EC56EF" w:rsidRPr="00AA6345" w:rsidTr="00D342D9">
        <w:tc>
          <w:tcPr>
            <w:tcW w:w="467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給食会議録</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月１回</w:t>
            </w:r>
          </w:p>
        </w:tc>
      </w:tr>
    </w:tbl>
    <w:p w:rsidR="00EC56EF" w:rsidRPr="00AA6345" w:rsidRDefault="00EC56EF" w:rsidP="00EC56EF">
      <w:pPr>
        <w:rPr>
          <w:rFonts w:asciiTheme="minorEastAsia" w:eastAsiaTheme="minorEastAsia" w:hAnsiTheme="minorEastAsia"/>
          <w:sz w:val="24"/>
        </w:rPr>
      </w:pPr>
      <w:r w:rsidRPr="00AA6345">
        <w:rPr>
          <w:rFonts w:asciiTheme="minorEastAsia" w:eastAsiaTheme="minorEastAsia" w:hAnsiTheme="minorEastAsia" w:hint="eastAsia"/>
          <w:sz w:val="24"/>
        </w:rPr>
        <w:t xml:space="preserve">　　　　ニ　託児所のアレルギー対応</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乳幼児等の健康・アレルギー情報の把握</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管理体制及び点検の仕組みの整備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１歳未満の乳幼児のアレルギー対応</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⑩　献立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四季に応じた献立作成と利用者の声をさらに反映し、献立の更なる充</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実と、メリハリのある、新たな料理に取り組む。</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献立原案の作成</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献立の考案</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調理作業の負荷の確認</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３ヶ月サイクルメニューでの献立作成</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新メニューの考案</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献立データを季節ごとに分類</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行事食の充実</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嗜好調査や検食簿のデータを献立作成に反映</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行事スケジュールの管理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新規行事の検討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行事食予定（年間）</w:t>
      </w:r>
    </w:p>
    <w:p w:rsidR="00EC56EF" w:rsidRPr="00AA6345" w:rsidRDefault="00EC56EF" w:rsidP="00EC56EF">
      <w:pPr>
        <w:ind w:left="720" w:hangingChars="300" w:hanging="720"/>
        <w:rPr>
          <w:rFonts w:asciiTheme="minorEastAsia" w:eastAsiaTheme="minorEastAsia" w:hAnsiTheme="minorEastAsia"/>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119"/>
        <w:gridCol w:w="3543"/>
      </w:tblGrid>
      <w:tr w:rsidR="00EC56EF" w:rsidRPr="00AA6345" w:rsidTr="00D342D9">
        <w:tc>
          <w:tcPr>
            <w:tcW w:w="155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jc w:val="center"/>
              <w:rPr>
                <w:rFonts w:ascii="ＭＳ 明朝" w:hAnsi="ＭＳ 明朝"/>
                <w:sz w:val="24"/>
              </w:rPr>
            </w:pPr>
            <w:r w:rsidRPr="00AA6345">
              <w:rPr>
                <w:rFonts w:ascii="ＭＳ 明朝" w:hAnsi="ＭＳ 明朝" w:hint="eastAsia"/>
                <w:sz w:val="24"/>
              </w:rPr>
              <w:t>月</w:t>
            </w:r>
          </w:p>
        </w:tc>
        <w:tc>
          <w:tcPr>
            <w:tcW w:w="311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jc w:val="center"/>
              <w:rPr>
                <w:rFonts w:ascii="ＭＳ 明朝" w:hAnsi="ＭＳ 明朝"/>
                <w:sz w:val="24"/>
              </w:rPr>
            </w:pPr>
            <w:r w:rsidRPr="00AA6345">
              <w:rPr>
                <w:rFonts w:ascii="ＭＳ 明朝" w:hAnsi="ＭＳ 明朝" w:hint="eastAsia"/>
                <w:sz w:val="24"/>
              </w:rPr>
              <w:t>行事</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jc w:val="center"/>
              <w:rPr>
                <w:rFonts w:ascii="ＭＳ 明朝" w:hAnsi="ＭＳ 明朝"/>
                <w:sz w:val="24"/>
              </w:rPr>
            </w:pPr>
            <w:r w:rsidRPr="00AA6345">
              <w:rPr>
                <w:rFonts w:ascii="ＭＳ 明朝" w:hAnsi="ＭＳ 明朝" w:hint="eastAsia"/>
                <w:sz w:val="24"/>
              </w:rPr>
              <w:t>対象施設</w:t>
            </w:r>
          </w:p>
        </w:tc>
      </w:tr>
      <w:tr w:rsidR="00EC56EF" w:rsidRPr="00AA6345" w:rsidTr="00D342D9">
        <w:tc>
          <w:tcPr>
            <w:tcW w:w="155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９月</w:t>
            </w:r>
          </w:p>
        </w:tc>
        <w:tc>
          <w:tcPr>
            <w:tcW w:w="311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敬老祝賀会</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全施設</w:t>
            </w:r>
          </w:p>
        </w:tc>
      </w:tr>
      <w:tr w:rsidR="00EC56EF" w:rsidRPr="00AA6345" w:rsidTr="00D342D9">
        <w:tc>
          <w:tcPr>
            <w:tcW w:w="1559" w:type="dxa"/>
            <w:vMerge w:val="restart"/>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12月</w:t>
            </w:r>
          </w:p>
        </w:tc>
        <w:tc>
          <w:tcPr>
            <w:tcW w:w="311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利用者忘年会</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全施設</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311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クリスマス会</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全施設</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311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餅つき</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全施設</w:t>
            </w:r>
          </w:p>
        </w:tc>
      </w:tr>
      <w:tr w:rsidR="00EC56EF" w:rsidRPr="00AA6345" w:rsidTr="00D342D9">
        <w:tc>
          <w:tcPr>
            <w:tcW w:w="155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１月</w:t>
            </w:r>
          </w:p>
        </w:tc>
        <w:tc>
          <w:tcPr>
            <w:tcW w:w="311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新年祝賀会</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全施設</w:t>
            </w:r>
          </w:p>
        </w:tc>
      </w:tr>
    </w:tbl>
    <w:p w:rsidR="00EC56EF" w:rsidRPr="00AA6345" w:rsidRDefault="00EC56EF" w:rsidP="00EC56EF">
      <w:pPr>
        <w:rPr>
          <w:rFonts w:asciiTheme="minorEastAsia" w:eastAsiaTheme="minorEastAsia" w:hAnsiTheme="minorEastAsia"/>
          <w:sz w:val="24"/>
        </w:rPr>
      </w:pPr>
      <w:r w:rsidRPr="00AA6345">
        <w:rPr>
          <w:rFonts w:asciiTheme="minorEastAsia" w:eastAsiaTheme="minorEastAsia" w:hAnsiTheme="minorEastAsia" w:hint="eastAsia"/>
          <w:sz w:val="24"/>
        </w:rPr>
        <w:t xml:space="preserve">　　　　ハ　実施献立の作成</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予定食単価の算出</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調理種別の調味料の再計算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ニ　発注・検収・在庫の確認</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⑪　調理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クックチル調理法の技術向上及び各調理部門専門のスペシャリストの</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育成を図る。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人材の育成</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外部、内部研修</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献立ごとの調理法の研究と基礎データの収集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調理作業手順書の作成及びその検証</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業務担当者の新規育成</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衛生管理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食材料の検収及び保管・管理、消毒体制の徹底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　衛生管理マニュアルに沿った各種衛生点検の実施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調理に関する必要な帳票の作成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543"/>
      </w:tblGrid>
      <w:tr w:rsidR="00EC56EF" w:rsidRPr="00AA6345" w:rsidTr="00D342D9">
        <w:tc>
          <w:tcPr>
            <w:tcW w:w="496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必要帳票</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実施日</w:t>
            </w:r>
          </w:p>
        </w:tc>
      </w:tr>
      <w:tr w:rsidR="00EC56EF" w:rsidRPr="00AA6345" w:rsidTr="00D342D9">
        <w:tc>
          <w:tcPr>
            <w:tcW w:w="496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給食日誌(食数・残食調査)</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月１回</w:t>
            </w:r>
          </w:p>
        </w:tc>
      </w:tr>
      <w:tr w:rsidR="00EC56EF" w:rsidRPr="00AA6345" w:rsidTr="00D342D9">
        <w:tc>
          <w:tcPr>
            <w:tcW w:w="496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個人の健康調査記録</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毎日就業時</w:t>
            </w:r>
          </w:p>
        </w:tc>
      </w:tr>
      <w:tr w:rsidR="00EC56EF" w:rsidRPr="00AA6345" w:rsidTr="00D342D9">
        <w:tc>
          <w:tcPr>
            <w:tcW w:w="496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納品検収記録</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毎日検収時</w:t>
            </w:r>
          </w:p>
        </w:tc>
      </w:tr>
      <w:tr w:rsidR="00EC56EF" w:rsidRPr="00AA6345" w:rsidTr="00D342D9">
        <w:tc>
          <w:tcPr>
            <w:tcW w:w="496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調理の加熱時間・加熱温度記録</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毎日調理時</w:t>
            </w:r>
          </w:p>
        </w:tc>
      </w:tr>
      <w:tr w:rsidR="00EC56EF" w:rsidRPr="00AA6345" w:rsidTr="00D342D9">
        <w:tc>
          <w:tcPr>
            <w:tcW w:w="496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残留塩素濃度測定(水質検査)</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毎日始業前・終業後</w:t>
            </w:r>
          </w:p>
        </w:tc>
      </w:tr>
      <w:tr w:rsidR="00EC56EF" w:rsidRPr="00AA6345" w:rsidTr="00D342D9">
        <w:tc>
          <w:tcPr>
            <w:tcW w:w="496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冷蔵庫・冷凍庫・食品庫・検収室温度記録</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毎日始業前・ピーク時・終業後</w:t>
            </w:r>
          </w:p>
        </w:tc>
      </w:tr>
      <w:tr w:rsidR="00EC56EF" w:rsidRPr="00AA6345" w:rsidTr="00D342D9">
        <w:tc>
          <w:tcPr>
            <w:tcW w:w="496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衛生点検表</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毎日</w:t>
            </w:r>
          </w:p>
        </w:tc>
      </w:tr>
      <w:tr w:rsidR="00EC56EF" w:rsidRPr="00AA6345" w:rsidTr="00D342D9">
        <w:tc>
          <w:tcPr>
            <w:tcW w:w="496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ソ族昆虫駆除記録</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毎月</w:t>
            </w:r>
          </w:p>
        </w:tc>
      </w:tr>
      <w:tr w:rsidR="00EC56EF" w:rsidRPr="00AA6345" w:rsidTr="00D342D9">
        <w:tc>
          <w:tcPr>
            <w:tcW w:w="496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検食簿</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毎日</w:t>
            </w:r>
          </w:p>
        </w:tc>
      </w:tr>
      <w:tr w:rsidR="00EC56EF" w:rsidRPr="00AA6345" w:rsidTr="00D342D9">
        <w:tc>
          <w:tcPr>
            <w:tcW w:w="496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棚卸(月末・年度末)</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月１回(月末)</w:t>
            </w:r>
          </w:p>
        </w:tc>
      </w:tr>
    </w:tbl>
    <w:p w:rsidR="00EC56EF" w:rsidRPr="00AA6345" w:rsidRDefault="00EC56EF" w:rsidP="00EC56EF">
      <w:pPr>
        <w:pStyle w:val="35"/>
        <w:ind w:leftChars="0" w:left="818" w:hangingChars="341" w:hanging="818"/>
        <w:rPr>
          <w:rFonts w:ascii="ＭＳ 明朝" w:hAnsi="ＭＳ 明朝"/>
          <w:sz w:val="24"/>
        </w:rPr>
      </w:pPr>
      <w:r w:rsidRPr="00AA6345">
        <w:rPr>
          <w:rFonts w:ascii="ＭＳ 明朝" w:hAnsi="ＭＳ 明朝" w:hint="eastAsia"/>
          <w:sz w:val="24"/>
        </w:rPr>
        <w:t xml:space="preserve">　　　　ニ　献立に関する必要帳票の作成</w:t>
      </w:r>
    </w:p>
    <w:tbl>
      <w:tblPr>
        <w:tblStyle w:val="a7"/>
        <w:tblW w:w="0" w:type="auto"/>
        <w:tblInd w:w="108" w:type="dxa"/>
        <w:tblLook w:val="04A0" w:firstRow="1" w:lastRow="0" w:firstColumn="1" w:lastColumn="0" w:noHBand="0" w:noVBand="1"/>
      </w:tblPr>
      <w:tblGrid>
        <w:gridCol w:w="4962"/>
        <w:gridCol w:w="3543"/>
      </w:tblGrid>
      <w:tr w:rsidR="00EC56EF" w:rsidRPr="00AA6345" w:rsidTr="00D342D9">
        <w:tc>
          <w:tcPr>
            <w:tcW w:w="496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献立表</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週1回</w:t>
            </w:r>
          </w:p>
        </w:tc>
      </w:tr>
      <w:tr w:rsidR="00EC56EF" w:rsidRPr="00AA6345" w:rsidTr="00D342D9">
        <w:tc>
          <w:tcPr>
            <w:tcW w:w="496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調理指示書</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週１回</w:t>
            </w:r>
          </w:p>
        </w:tc>
      </w:tr>
      <w:tr w:rsidR="00EC56EF" w:rsidRPr="00AA6345" w:rsidTr="00D342D9">
        <w:tc>
          <w:tcPr>
            <w:tcW w:w="496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発注書</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35"/>
              <w:ind w:leftChars="0" w:left="0" w:firstLineChars="0" w:firstLine="0"/>
              <w:rPr>
                <w:rFonts w:ascii="ＭＳ 明朝" w:hAnsi="ＭＳ 明朝"/>
                <w:sz w:val="24"/>
              </w:rPr>
            </w:pPr>
            <w:r w:rsidRPr="00AA6345">
              <w:rPr>
                <w:rFonts w:ascii="ＭＳ 明朝" w:hAnsi="ＭＳ 明朝" w:hint="eastAsia"/>
                <w:sz w:val="24"/>
              </w:rPr>
              <w:t>週１回</w:t>
            </w:r>
          </w:p>
        </w:tc>
      </w:tr>
    </w:tbl>
    <w:p w:rsidR="00EC56EF" w:rsidRPr="00AA6345" w:rsidRDefault="00EC56EF" w:rsidP="00EC56EF">
      <w:pPr>
        <w:rPr>
          <w:rFonts w:asciiTheme="minorEastAsia" w:eastAsiaTheme="minorEastAsia" w:hAnsiTheme="minorEastAsia"/>
          <w:sz w:val="24"/>
        </w:rPr>
      </w:pPr>
      <w:r w:rsidRPr="00AA6345">
        <w:rPr>
          <w:rFonts w:asciiTheme="minorEastAsia" w:eastAsiaTheme="minorEastAsia" w:hAnsiTheme="minorEastAsia" w:hint="eastAsia"/>
          <w:sz w:val="24"/>
        </w:rPr>
        <w:t>（２）　生活支援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利用者層の変化に対応し、業務計画を見直すとともに、他部署や他職種</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との連携を強化、局面別指示書の見直しをすることで、サービスの向上を</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lastRenderedPageBreak/>
        <w:t xml:space="preserve">　　目指す。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入浴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中間浴の利用者が増加しており、業務計画を見直すことで変化に対応</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する。また、デイサービスやショートステイの利用者や新規利用者の情</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報共有方法を見直し、安全な入浴サービスを提供する。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浴室運用の見直し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入浴指示書の運用見直し及び再整備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入浴リーダーの育成及び研修の実施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ニ　入浴リーダーによる現場職員への指導体制構築</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ホ　フロアとの情報共有及び積極的な情報発信</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ヘ　ショートステイ・デイサービス利用者や新規利用者の入浴依頼票</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の見直しによる情報共有体制の強化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ト　新規利用者や入浴形態変更時の機能訓練係との連携</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チ　ケアプランの内容に沿った記録の標準化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リ　リスク軽減のための入浴会議の活用</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ヌ　事故発生事例の振り返り強化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ル　備品使用・管理方法の見直し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ヲ　入浴会議にて季節感を感じる企画入浴の立案・実施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余暇活動（クラブ活動）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一昨年度より書道クラブの利用人数が倍増しており、業務計画の見直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しや備品を整理することで対応する。また、指示書の運用は定着したこ</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とから、見直しをすることでさらに精度を高め、より個々のケアプラン</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に合わせた支援を目指す。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利用人数の変化による時間管理の見直し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運用方法や備品の整理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指示書の書式や運用方法の見直し及び再整備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ニ　ケアマネジメントサイクルへの介入及び情報伝達の検討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ホ　ボランティアや各専門職との連携による活動内容の充実</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ヘ　重介護者を対象としたクラブ、アクティビティの検討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ト　月間予定表</w:t>
      </w: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379"/>
      </w:tblGrid>
      <w:tr w:rsidR="00EC56EF" w:rsidRPr="00AA6345" w:rsidTr="00D342D9">
        <w:trPr>
          <w:trHeight w:val="113"/>
        </w:trPr>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200" w:firstLine="480"/>
              <w:rPr>
                <w:rFonts w:ascii="ＭＳ 明朝" w:hAnsi="ＭＳ 明朝"/>
                <w:sz w:val="24"/>
              </w:rPr>
            </w:pPr>
            <w:r w:rsidRPr="00AA6345">
              <w:rPr>
                <w:rFonts w:ascii="ＭＳ 明朝" w:hAnsi="ＭＳ 明朝" w:hint="eastAsia"/>
                <w:sz w:val="24"/>
              </w:rPr>
              <w:t>実施月</w:t>
            </w:r>
          </w:p>
        </w:tc>
        <w:tc>
          <w:tcPr>
            <w:tcW w:w="637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内容</w:t>
            </w:r>
          </w:p>
        </w:tc>
      </w:tr>
      <w:tr w:rsidR="00EC56EF" w:rsidRPr="00AA6345" w:rsidTr="00D342D9">
        <w:trPr>
          <w:trHeight w:val="107"/>
        </w:trPr>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６月</w:t>
            </w:r>
          </w:p>
        </w:tc>
        <w:tc>
          <w:tcPr>
            <w:tcW w:w="637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卓上ゲームクラブ（囲碁・将棋大会参加）</w:t>
            </w:r>
          </w:p>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書道クラブ（ふれあい書道展）</w:t>
            </w:r>
          </w:p>
        </w:tc>
      </w:tr>
      <w:tr w:rsidR="00EC56EF" w:rsidRPr="00AA6345" w:rsidTr="00D342D9">
        <w:trPr>
          <w:trHeight w:val="107"/>
        </w:trPr>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lastRenderedPageBreak/>
              <w:t>７月</w:t>
            </w:r>
          </w:p>
        </w:tc>
        <w:tc>
          <w:tcPr>
            <w:tcW w:w="637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ハンドメイドクラブ（納涼祭展示用作成）</w:t>
            </w:r>
          </w:p>
        </w:tc>
      </w:tr>
      <w:tr w:rsidR="00EC56EF" w:rsidRPr="00AA6345" w:rsidTr="00D342D9">
        <w:trPr>
          <w:trHeight w:val="107"/>
        </w:trPr>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８月</w:t>
            </w:r>
          </w:p>
        </w:tc>
        <w:tc>
          <w:tcPr>
            <w:tcW w:w="637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コーラスクラブ（納涼祭）</w:t>
            </w:r>
          </w:p>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園芸クラブ（夏野菜の収穫祭）</w:t>
            </w:r>
          </w:p>
        </w:tc>
      </w:tr>
      <w:tr w:rsidR="00EC56EF" w:rsidRPr="00AA6345" w:rsidTr="00D342D9">
        <w:trPr>
          <w:trHeight w:val="107"/>
        </w:trPr>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９月</w:t>
            </w:r>
          </w:p>
        </w:tc>
        <w:tc>
          <w:tcPr>
            <w:tcW w:w="637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ハンドメイドクラブ・書道クラブ・俳句クラブ</w:t>
            </w:r>
          </w:p>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（川崎市老人作品展展示用作成）</w:t>
            </w:r>
          </w:p>
        </w:tc>
      </w:tr>
      <w:tr w:rsidR="00EC56EF" w:rsidRPr="00AA6345" w:rsidTr="00D342D9">
        <w:trPr>
          <w:trHeight w:val="107"/>
        </w:trPr>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10月</w:t>
            </w:r>
          </w:p>
        </w:tc>
        <w:tc>
          <w:tcPr>
            <w:tcW w:w="637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ハンドメイドクラブ・書道クラブ・俳句クラブ</w:t>
            </w:r>
          </w:p>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（川崎市老人作品展出展）</w:t>
            </w:r>
          </w:p>
        </w:tc>
      </w:tr>
      <w:tr w:rsidR="00EC56EF" w:rsidRPr="00AA6345" w:rsidTr="00D342D9">
        <w:trPr>
          <w:trHeight w:val="107"/>
        </w:trPr>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11月</w:t>
            </w:r>
          </w:p>
        </w:tc>
        <w:tc>
          <w:tcPr>
            <w:tcW w:w="637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全クラブ（寿楽園文化祭）</w:t>
            </w:r>
          </w:p>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園芸クラブ（秋野菜の収穫祭）</w:t>
            </w:r>
          </w:p>
        </w:tc>
      </w:tr>
      <w:tr w:rsidR="00EC56EF" w:rsidRPr="00AA6345" w:rsidTr="00D342D9">
        <w:trPr>
          <w:trHeight w:val="107"/>
        </w:trPr>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12月</w:t>
            </w:r>
          </w:p>
        </w:tc>
        <w:tc>
          <w:tcPr>
            <w:tcW w:w="637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生け花クラブ（正月飾り作成）</w:t>
            </w:r>
          </w:p>
        </w:tc>
      </w:tr>
      <w:tr w:rsidR="00EC56EF" w:rsidRPr="00AA6345" w:rsidTr="00D342D9">
        <w:trPr>
          <w:trHeight w:val="107"/>
        </w:trPr>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１月</w:t>
            </w:r>
          </w:p>
        </w:tc>
        <w:tc>
          <w:tcPr>
            <w:tcW w:w="637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書道クラブ（書初め・ふれあい書道展）</w:t>
            </w:r>
          </w:p>
        </w:tc>
      </w:tr>
    </w:tbl>
    <w:p w:rsidR="00EC56EF" w:rsidRPr="00AA6345" w:rsidRDefault="00EC56EF" w:rsidP="00EC56EF">
      <w:pPr>
        <w:pStyle w:val="afc"/>
        <w:ind w:firstLineChars="0" w:firstLine="0"/>
        <w:rPr>
          <w:rFonts w:ascii="ＭＳ 明朝" w:hAnsi="ＭＳ 明朝"/>
          <w:sz w:val="24"/>
        </w:rPr>
      </w:pPr>
      <w:r w:rsidRPr="00AA6345">
        <w:rPr>
          <w:rFonts w:ascii="ＭＳ 明朝" w:hAnsi="ＭＳ 明朝" w:hint="eastAsia"/>
          <w:sz w:val="24"/>
        </w:rPr>
        <w:t xml:space="preserve">　　　　チ　週間予定表</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379"/>
      </w:tblGrid>
      <w:tr w:rsidR="00EC56EF" w:rsidRPr="00AA6345" w:rsidTr="00D342D9">
        <w:trPr>
          <w:trHeight w:val="325"/>
        </w:trPr>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月曜日</w:t>
            </w:r>
          </w:p>
        </w:tc>
        <w:tc>
          <w:tcPr>
            <w:tcW w:w="637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コーラスクラブ</w:t>
            </w:r>
          </w:p>
        </w:tc>
      </w:tr>
      <w:tr w:rsidR="00EC56EF" w:rsidRPr="00AA6345" w:rsidTr="00D342D9">
        <w:trPr>
          <w:trHeight w:val="322"/>
        </w:trPr>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火曜日</w:t>
            </w:r>
          </w:p>
        </w:tc>
        <w:tc>
          <w:tcPr>
            <w:tcW w:w="637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リラクゼーションクラブ</w:t>
            </w:r>
          </w:p>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卓上ゲームクラブ</w:t>
            </w:r>
          </w:p>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椅子ヨガクラブ</w:t>
            </w:r>
          </w:p>
        </w:tc>
      </w:tr>
      <w:tr w:rsidR="00EC56EF" w:rsidRPr="00AA6345" w:rsidTr="00D342D9">
        <w:trPr>
          <w:trHeight w:val="322"/>
        </w:trPr>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水曜日</w:t>
            </w:r>
          </w:p>
        </w:tc>
        <w:tc>
          <w:tcPr>
            <w:tcW w:w="637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書道クラブ</w:t>
            </w:r>
          </w:p>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俳句クラブ（月１回）</w:t>
            </w:r>
          </w:p>
        </w:tc>
      </w:tr>
      <w:tr w:rsidR="00EC56EF" w:rsidRPr="00AA6345" w:rsidTr="00D342D9">
        <w:trPr>
          <w:trHeight w:val="322"/>
        </w:trPr>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木曜日</w:t>
            </w:r>
          </w:p>
        </w:tc>
        <w:tc>
          <w:tcPr>
            <w:tcW w:w="637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園芸クラブ（月１回）</w:t>
            </w:r>
          </w:p>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ハンドメイドクラブ（月１回）</w:t>
            </w:r>
          </w:p>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映画クラブ（月１回）</w:t>
            </w:r>
          </w:p>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生け花クラブ（月１回）</w:t>
            </w:r>
          </w:p>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椅子ヨガクラブ</w:t>
            </w:r>
          </w:p>
        </w:tc>
      </w:tr>
      <w:tr w:rsidR="00EC56EF" w:rsidRPr="00AA6345" w:rsidTr="00D342D9">
        <w:trPr>
          <w:trHeight w:val="322"/>
        </w:trPr>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金曜日</w:t>
            </w:r>
          </w:p>
        </w:tc>
        <w:tc>
          <w:tcPr>
            <w:tcW w:w="637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カラオケクラブ</w:t>
            </w:r>
          </w:p>
        </w:tc>
      </w:tr>
      <w:tr w:rsidR="00EC56EF" w:rsidRPr="00AA6345" w:rsidTr="00D342D9">
        <w:trPr>
          <w:trHeight w:val="322"/>
        </w:trPr>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日曜日</w:t>
            </w:r>
          </w:p>
        </w:tc>
        <w:tc>
          <w:tcPr>
            <w:tcW w:w="6379"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小集団音楽療法</w:t>
            </w:r>
          </w:p>
        </w:tc>
      </w:tr>
    </w:tbl>
    <w:p w:rsidR="00EC56EF" w:rsidRPr="00AA6345" w:rsidRDefault="00EC56EF" w:rsidP="00EC56EF">
      <w:pPr>
        <w:pStyle w:val="afc"/>
        <w:ind w:firstLineChars="0" w:firstLine="0"/>
        <w:rPr>
          <w:rFonts w:ascii="ＭＳ 明朝" w:hAnsi="ＭＳ 明朝"/>
          <w:sz w:val="24"/>
        </w:rPr>
      </w:pPr>
      <w:r w:rsidRPr="00AA6345">
        <w:rPr>
          <w:rFonts w:ascii="ＭＳ 明朝" w:hAnsi="ＭＳ 明朝" w:hint="eastAsia"/>
          <w:sz w:val="24"/>
        </w:rPr>
        <w:t xml:space="preserve">　　　　リ　クラブ内容</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812"/>
      </w:tblGrid>
      <w:tr w:rsidR="00EC56EF" w:rsidRPr="00AA6345" w:rsidTr="00D342D9">
        <w:trPr>
          <w:trHeight w:val="325"/>
        </w:trPr>
        <w:tc>
          <w:tcPr>
            <w:tcW w:w="2410"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クラブ名</w:t>
            </w:r>
          </w:p>
        </w:tc>
        <w:tc>
          <w:tcPr>
            <w:tcW w:w="581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内容</w:t>
            </w:r>
          </w:p>
        </w:tc>
      </w:tr>
      <w:tr w:rsidR="00EC56EF" w:rsidRPr="00AA6345" w:rsidTr="00D342D9">
        <w:trPr>
          <w:trHeight w:val="325"/>
        </w:trPr>
        <w:tc>
          <w:tcPr>
            <w:tcW w:w="2410"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コーラスクラブ</w:t>
            </w:r>
          </w:p>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（毎週月曜日）</w:t>
            </w:r>
          </w:p>
        </w:tc>
        <w:tc>
          <w:tcPr>
            <w:tcW w:w="581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利用者の好みの曲を中心に歌を楽しみ、納涼祭で発表をする。</w:t>
            </w:r>
          </w:p>
        </w:tc>
      </w:tr>
      <w:tr w:rsidR="00EC56EF" w:rsidRPr="00AA6345" w:rsidTr="00D342D9">
        <w:trPr>
          <w:trHeight w:val="325"/>
        </w:trPr>
        <w:tc>
          <w:tcPr>
            <w:tcW w:w="2410"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卓上ゲームクラブ</w:t>
            </w:r>
          </w:p>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（毎週火曜日）</w:t>
            </w:r>
          </w:p>
        </w:tc>
        <w:tc>
          <w:tcPr>
            <w:tcW w:w="581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ゲームを通じ他の利用者との交流の場を設ける。また、心身の活性化や残存機能を維持する。</w:t>
            </w:r>
          </w:p>
          <w:p w:rsidR="00EC56EF" w:rsidRPr="00AA6345" w:rsidRDefault="00EC56EF" w:rsidP="00D342D9">
            <w:pPr>
              <w:rPr>
                <w:rFonts w:ascii="ＭＳ 明朝" w:hAnsi="ＭＳ 明朝"/>
                <w:sz w:val="22"/>
              </w:rPr>
            </w:pPr>
            <w:r w:rsidRPr="00AA6345">
              <w:rPr>
                <w:rFonts w:ascii="ＭＳ 明朝" w:hAnsi="ＭＳ 明朝" w:hint="eastAsia"/>
                <w:sz w:val="22"/>
              </w:rPr>
              <w:t>囲碁・将棋大会に参加</w:t>
            </w:r>
          </w:p>
        </w:tc>
      </w:tr>
      <w:tr w:rsidR="00EC56EF" w:rsidRPr="00AA6345" w:rsidTr="00D342D9">
        <w:trPr>
          <w:trHeight w:val="325"/>
        </w:trPr>
        <w:tc>
          <w:tcPr>
            <w:tcW w:w="2410"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リラクゼーション</w:t>
            </w:r>
          </w:p>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クラブ</w:t>
            </w:r>
          </w:p>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（毎週火曜日）</w:t>
            </w:r>
          </w:p>
        </w:tc>
        <w:tc>
          <w:tcPr>
            <w:tcW w:w="581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left"/>
              <w:rPr>
                <w:rFonts w:ascii="ＭＳ 明朝" w:hAnsi="ＭＳ 明朝"/>
                <w:sz w:val="22"/>
              </w:rPr>
            </w:pPr>
            <w:r w:rsidRPr="00AA6345">
              <w:rPr>
                <w:rFonts w:ascii="ＭＳ 明朝" w:hAnsi="ＭＳ 明朝" w:hint="eastAsia"/>
                <w:sz w:val="22"/>
              </w:rPr>
              <w:t>アロマを用い、アロママッサージ・足浴を行い嗅覚や感覚的刺激へのアプローチを行う。</w:t>
            </w:r>
          </w:p>
        </w:tc>
      </w:tr>
      <w:tr w:rsidR="00EC56EF" w:rsidRPr="00AA6345" w:rsidTr="00D342D9">
        <w:trPr>
          <w:trHeight w:val="325"/>
        </w:trPr>
        <w:tc>
          <w:tcPr>
            <w:tcW w:w="2410"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lastRenderedPageBreak/>
              <w:t>書道クラブ</w:t>
            </w:r>
          </w:p>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（毎週水曜日）</w:t>
            </w:r>
          </w:p>
        </w:tc>
        <w:tc>
          <w:tcPr>
            <w:tcW w:w="581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書道にて楽しみながら手指の機能低下防止等を目指す。</w:t>
            </w:r>
          </w:p>
          <w:p w:rsidR="00EC56EF" w:rsidRPr="00AA6345" w:rsidRDefault="00EC56EF" w:rsidP="00D342D9">
            <w:pPr>
              <w:rPr>
                <w:rFonts w:ascii="ＭＳ 明朝" w:hAnsi="ＭＳ 明朝"/>
                <w:sz w:val="22"/>
              </w:rPr>
            </w:pPr>
            <w:r w:rsidRPr="00AA6345">
              <w:rPr>
                <w:rFonts w:ascii="ＭＳ 明朝" w:hAnsi="ＭＳ 明朝" w:hint="eastAsia"/>
                <w:sz w:val="22"/>
              </w:rPr>
              <w:t>川崎市老人作品展出展・ふれあい書道展</w:t>
            </w:r>
          </w:p>
        </w:tc>
      </w:tr>
      <w:tr w:rsidR="00EC56EF" w:rsidRPr="00AA6345" w:rsidTr="00D342D9">
        <w:trPr>
          <w:trHeight w:val="325"/>
        </w:trPr>
        <w:tc>
          <w:tcPr>
            <w:tcW w:w="2410"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俳句クラブ</w:t>
            </w:r>
          </w:p>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（水曜日　月１回）</w:t>
            </w:r>
          </w:p>
        </w:tc>
        <w:tc>
          <w:tcPr>
            <w:tcW w:w="581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以前楽しんでいた趣味を再現し、生活意欲を高める。川崎市老人作品展出展</w:t>
            </w:r>
          </w:p>
        </w:tc>
      </w:tr>
      <w:tr w:rsidR="00EC56EF" w:rsidRPr="00AA6345" w:rsidTr="00D342D9">
        <w:trPr>
          <w:trHeight w:val="325"/>
        </w:trPr>
        <w:tc>
          <w:tcPr>
            <w:tcW w:w="2410"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園芸クラブ</w:t>
            </w:r>
          </w:p>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（木曜日　月１回）</w:t>
            </w:r>
          </w:p>
        </w:tc>
        <w:tc>
          <w:tcPr>
            <w:tcW w:w="581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園芸クラブを通じて、花や野菜の成長の過程や収穫をすることで季節感や達成感を感じるとともに、収穫した野菜や果物は利用者自身で調理する。また、花壇の花を定期的に入れ替え、季節の花を楽しめるようにする。</w:t>
            </w:r>
          </w:p>
          <w:p w:rsidR="00EC56EF" w:rsidRPr="00AA6345" w:rsidRDefault="00EC56EF" w:rsidP="00D342D9">
            <w:pPr>
              <w:rPr>
                <w:rFonts w:ascii="ＭＳ 明朝" w:hAnsi="ＭＳ 明朝"/>
                <w:sz w:val="22"/>
              </w:rPr>
            </w:pPr>
            <w:r w:rsidRPr="00AA6345">
              <w:rPr>
                <w:rFonts w:ascii="ＭＳ 明朝" w:hAnsi="ＭＳ 明朝" w:hint="eastAsia"/>
                <w:sz w:val="22"/>
              </w:rPr>
              <w:t>夏・秋野菜の収穫祭の実施</w:t>
            </w:r>
          </w:p>
        </w:tc>
      </w:tr>
      <w:tr w:rsidR="00EC56EF" w:rsidRPr="00AA6345" w:rsidTr="00D342D9">
        <w:trPr>
          <w:trHeight w:val="325"/>
        </w:trPr>
        <w:tc>
          <w:tcPr>
            <w:tcW w:w="2410"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生け花クラブ</w:t>
            </w:r>
          </w:p>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（木曜日　月１回）</w:t>
            </w:r>
          </w:p>
        </w:tc>
        <w:tc>
          <w:tcPr>
            <w:tcW w:w="581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生け花を使用し、花を通じて利用者間のコミュニケーションを促す。</w:t>
            </w:r>
          </w:p>
        </w:tc>
      </w:tr>
      <w:tr w:rsidR="00EC56EF" w:rsidRPr="00AA6345" w:rsidTr="00D342D9">
        <w:trPr>
          <w:trHeight w:val="322"/>
        </w:trPr>
        <w:tc>
          <w:tcPr>
            <w:tcW w:w="2410"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ハンドメイドクラブ</w:t>
            </w:r>
          </w:p>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（木曜日　月１回）</w:t>
            </w:r>
          </w:p>
        </w:tc>
        <w:tc>
          <w:tcPr>
            <w:tcW w:w="581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手芸作品や料理を用いて利用者間の交流を促す。</w:t>
            </w:r>
          </w:p>
          <w:p w:rsidR="00EC56EF" w:rsidRPr="00AA6345" w:rsidRDefault="00EC56EF" w:rsidP="00D342D9">
            <w:pPr>
              <w:rPr>
                <w:rFonts w:ascii="ＭＳ 明朝" w:hAnsi="ＭＳ 明朝"/>
                <w:sz w:val="22"/>
              </w:rPr>
            </w:pPr>
            <w:r w:rsidRPr="00AA6345">
              <w:rPr>
                <w:rFonts w:ascii="ＭＳ 明朝" w:hAnsi="ＭＳ 明朝" w:hint="eastAsia"/>
                <w:sz w:val="22"/>
              </w:rPr>
              <w:t>川崎市老人作品展出展</w:t>
            </w:r>
          </w:p>
        </w:tc>
      </w:tr>
      <w:tr w:rsidR="00EC56EF" w:rsidRPr="00AA6345" w:rsidTr="00D342D9">
        <w:trPr>
          <w:trHeight w:val="322"/>
        </w:trPr>
        <w:tc>
          <w:tcPr>
            <w:tcW w:w="2410"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カラオケクラブ</w:t>
            </w:r>
          </w:p>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（木曜日　月１回）</w:t>
            </w:r>
          </w:p>
        </w:tc>
        <w:tc>
          <w:tcPr>
            <w:tcW w:w="581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left"/>
              <w:rPr>
                <w:rFonts w:ascii="ＭＳ 明朝" w:hAnsi="ＭＳ 明朝"/>
                <w:sz w:val="22"/>
              </w:rPr>
            </w:pPr>
            <w:r w:rsidRPr="00AA6345">
              <w:rPr>
                <w:rFonts w:ascii="ＭＳ 明朝" w:hAnsi="ＭＳ 明朝" w:hint="eastAsia"/>
                <w:sz w:val="22"/>
              </w:rPr>
              <w:t>発声を促し、懐かしい曲を使用することで、気分の安定を図る。利用者の好みの曲を中心にプログラムを作成する。</w:t>
            </w:r>
          </w:p>
        </w:tc>
      </w:tr>
      <w:tr w:rsidR="00EC56EF" w:rsidRPr="00AA6345" w:rsidTr="00D342D9">
        <w:trPr>
          <w:trHeight w:val="322"/>
        </w:trPr>
        <w:tc>
          <w:tcPr>
            <w:tcW w:w="2410"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椅子ヨガクラブ</w:t>
            </w:r>
          </w:p>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（毎週火・木曜日）</w:t>
            </w:r>
          </w:p>
        </w:tc>
        <w:tc>
          <w:tcPr>
            <w:tcW w:w="581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2"/>
              </w:rPr>
            </w:pPr>
            <w:r w:rsidRPr="00AA6345">
              <w:rPr>
                <w:rFonts w:ascii="ＭＳ 明朝" w:hAnsi="ＭＳ 明朝" w:hint="eastAsia"/>
                <w:sz w:val="22"/>
              </w:rPr>
              <w:t>心身機能の維持、回復、向上をめざし生き生きと楽しく充実した生活を送るという目的。機能訓練指導員の指導の下、利用者に無理がないような体操を行う。</w:t>
            </w:r>
          </w:p>
        </w:tc>
      </w:tr>
      <w:tr w:rsidR="00EC56EF" w:rsidRPr="00AA6345" w:rsidTr="00D342D9">
        <w:trPr>
          <w:trHeight w:val="322"/>
        </w:trPr>
        <w:tc>
          <w:tcPr>
            <w:tcW w:w="2410"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480" w:hanging="480"/>
              <w:jc w:val="center"/>
              <w:rPr>
                <w:rFonts w:ascii="ＭＳ 明朝" w:hAnsi="ＭＳ 明朝"/>
                <w:sz w:val="24"/>
                <w:szCs w:val="24"/>
              </w:rPr>
            </w:pPr>
            <w:r w:rsidRPr="00AA6345">
              <w:rPr>
                <w:rFonts w:ascii="ＭＳ 明朝" w:hAnsi="ＭＳ 明朝" w:hint="eastAsia"/>
                <w:sz w:val="24"/>
                <w:szCs w:val="24"/>
              </w:rPr>
              <w:t>小集団音楽療法</w:t>
            </w:r>
          </w:p>
        </w:tc>
        <w:tc>
          <w:tcPr>
            <w:tcW w:w="581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left"/>
              <w:rPr>
                <w:rFonts w:ascii="ＭＳ 明朝" w:hAnsi="ＭＳ 明朝"/>
                <w:sz w:val="22"/>
              </w:rPr>
            </w:pPr>
            <w:r w:rsidRPr="00AA6345">
              <w:rPr>
                <w:rFonts w:ascii="ＭＳ 明朝" w:hAnsi="ＭＳ 明朝" w:hint="eastAsia"/>
                <w:sz w:val="22"/>
              </w:rPr>
              <w:t>利用者の状況に合わせた音楽プログラムを取り入れ、生活範囲が狭小化している利用者を主な対象にし、フロアにて専門の職員が行う。</w:t>
            </w:r>
          </w:p>
        </w:tc>
      </w:tr>
    </w:tbl>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余暇活動（個別的な選択による外出）</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外出ツアーの実施（月１回程度）</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外泊ツアーの実施及び定着（年１回）</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外出・外泊ツアーの企画手順の検討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二　外出・外泊ツアーの内容の見直し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ホ　安全管理体制の構築</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ヘ　ニーズの拾い出し及び研究</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ト　</w:t>
      </w:r>
      <w:r w:rsidRPr="00AA6345">
        <w:rPr>
          <w:rFonts w:ascii="ＭＳ 明朝" w:hAnsi="ＭＳ 明朝" w:hint="eastAsia"/>
          <w:sz w:val="24"/>
        </w:rPr>
        <w:t>月間予定表</w:t>
      </w: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095"/>
      </w:tblGrid>
      <w:tr w:rsidR="00EC56EF" w:rsidRPr="00AA6345" w:rsidTr="00D342D9">
        <w:trPr>
          <w:trHeight w:val="113"/>
        </w:trPr>
        <w:tc>
          <w:tcPr>
            <w:tcW w:w="1701"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実施月</w:t>
            </w:r>
          </w:p>
        </w:tc>
        <w:tc>
          <w:tcPr>
            <w:tcW w:w="609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jc w:val="left"/>
              <w:rPr>
                <w:rFonts w:ascii="ＭＳ 明朝" w:hAnsi="ＭＳ 明朝"/>
                <w:sz w:val="24"/>
              </w:rPr>
            </w:pPr>
            <w:r w:rsidRPr="00AA6345">
              <w:rPr>
                <w:rFonts w:ascii="ＭＳ 明朝" w:hAnsi="ＭＳ 明朝" w:hint="eastAsia"/>
                <w:sz w:val="24"/>
              </w:rPr>
              <w:t>内容</w:t>
            </w:r>
          </w:p>
        </w:tc>
      </w:tr>
      <w:tr w:rsidR="00EC56EF" w:rsidRPr="00AA6345" w:rsidTr="00D342D9">
        <w:trPr>
          <w:trHeight w:val="107"/>
        </w:trPr>
        <w:tc>
          <w:tcPr>
            <w:tcW w:w="1701"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４月</w:t>
            </w:r>
          </w:p>
        </w:tc>
        <w:tc>
          <w:tcPr>
            <w:tcW w:w="6095" w:type="dxa"/>
            <w:tcBorders>
              <w:top w:val="single" w:sz="4" w:space="0" w:color="auto"/>
              <w:left w:val="single" w:sz="4" w:space="0" w:color="auto"/>
              <w:bottom w:val="single" w:sz="4" w:space="0" w:color="auto"/>
              <w:right w:val="single" w:sz="4" w:space="0" w:color="auto"/>
              <w:tr2bl w:val="single" w:sz="4" w:space="0" w:color="auto"/>
            </w:tcBorders>
            <w:hideMark/>
          </w:tcPr>
          <w:p w:rsidR="00EC56EF" w:rsidRPr="00AA6345" w:rsidRDefault="00EC56EF" w:rsidP="00D342D9">
            <w:pPr>
              <w:widowControl/>
              <w:jc w:val="left"/>
              <w:rPr>
                <w:rFonts w:asciiTheme="minorHAnsi" w:eastAsia="ＭＳ Ｐゴシック" w:hAnsiTheme="minorHAnsi" w:cs="ＭＳ Ｐゴシック"/>
              </w:rPr>
            </w:pPr>
          </w:p>
        </w:tc>
      </w:tr>
      <w:tr w:rsidR="00EC56EF" w:rsidRPr="00AA6345" w:rsidTr="00D342D9">
        <w:trPr>
          <w:trHeight w:val="107"/>
        </w:trPr>
        <w:tc>
          <w:tcPr>
            <w:tcW w:w="1701"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５月</w:t>
            </w:r>
          </w:p>
        </w:tc>
        <w:tc>
          <w:tcPr>
            <w:tcW w:w="609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花見外泊ツアー</w:t>
            </w:r>
          </w:p>
        </w:tc>
      </w:tr>
      <w:tr w:rsidR="00EC56EF" w:rsidRPr="00AA6345" w:rsidTr="00D342D9">
        <w:trPr>
          <w:trHeight w:val="107"/>
        </w:trPr>
        <w:tc>
          <w:tcPr>
            <w:tcW w:w="1701"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６月</w:t>
            </w:r>
          </w:p>
        </w:tc>
        <w:tc>
          <w:tcPr>
            <w:tcW w:w="609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東京ディズニーリゾートツアー</w:t>
            </w:r>
          </w:p>
        </w:tc>
      </w:tr>
      <w:tr w:rsidR="00EC56EF" w:rsidRPr="00AA6345" w:rsidTr="00D342D9">
        <w:trPr>
          <w:trHeight w:val="107"/>
        </w:trPr>
        <w:tc>
          <w:tcPr>
            <w:tcW w:w="1701"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７月</w:t>
            </w:r>
          </w:p>
        </w:tc>
        <w:tc>
          <w:tcPr>
            <w:tcW w:w="609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品川プリンスホテル　水族館ツアー</w:t>
            </w:r>
          </w:p>
        </w:tc>
      </w:tr>
      <w:tr w:rsidR="00EC56EF" w:rsidRPr="00AA6345" w:rsidTr="00D342D9">
        <w:trPr>
          <w:trHeight w:val="107"/>
        </w:trPr>
        <w:tc>
          <w:tcPr>
            <w:tcW w:w="1701"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８月</w:t>
            </w:r>
          </w:p>
        </w:tc>
        <w:tc>
          <w:tcPr>
            <w:tcW w:w="6095" w:type="dxa"/>
            <w:tcBorders>
              <w:top w:val="single" w:sz="4" w:space="0" w:color="auto"/>
              <w:left w:val="single" w:sz="4" w:space="0" w:color="auto"/>
              <w:bottom w:val="single" w:sz="4" w:space="0" w:color="auto"/>
              <w:right w:val="single" w:sz="4" w:space="0" w:color="auto"/>
              <w:tr2bl w:val="single" w:sz="4" w:space="0" w:color="auto"/>
            </w:tcBorders>
            <w:hideMark/>
          </w:tcPr>
          <w:p w:rsidR="00EC56EF" w:rsidRPr="00AA6345" w:rsidRDefault="00EC56EF" w:rsidP="00D342D9">
            <w:pPr>
              <w:widowControl/>
              <w:jc w:val="left"/>
              <w:rPr>
                <w:rFonts w:asciiTheme="minorHAnsi" w:eastAsia="ＭＳ Ｐゴシック" w:hAnsiTheme="minorHAnsi" w:cs="ＭＳ Ｐゴシック"/>
              </w:rPr>
            </w:pPr>
          </w:p>
        </w:tc>
      </w:tr>
      <w:tr w:rsidR="00EC56EF" w:rsidRPr="00AA6345" w:rsidTr="00D342D9">
        <w:trPr>
          <w:trHeight w:val="107"/>
        </w:trPr>
        <w:tc>
          <w:tcPr>
            <w:tcW w:w="1701"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lastRenderedPageBreak/>
              <w:t>９月</w:t>
            </w:r>
          </w:p>
        </w:tc>
        <w:tc>
          <w:tcPr>
            <w:tcW w:w="609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美術館ツアー</w:t>
            </w:r>
          </w:p>
        </w:tc>
      </w:tr>
      <w:tr w:rsidR="00EC56EF" w:rsidRPr="00AA6345" w:rsidTr="00D342D9">
        <w:trPr>
          <w:trHeight w:val="107"/>
        </w:trPr>
        <w:tc>
          <w:tcPr>
            <w:tcW w:w="1701"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10月</w:t>
            </w:r>
          </w:p>
        </w:tc>
        <w:tc>
          <w:tcPr>
            <w:tcW w:w="609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スカイツリー散策ツアー</w:t>
            </w:r>
          </w:p>
        </w:tc>
      </w:tr>
      <w:tr w:rsidR="00EC56EF" w:rsidRPr="00AA6345" w:rsidTr="00D342D9">
        <w:trPr>
          <w:trHeight w:val="107"/>
        </w:trPr>
        <w:tc>
          <w:tcPr>
            <w:tcW w:w="1701"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11月</w:t>
            </w:r>
          </w:p>
        </w:tc>
        <w:tc>
          <w:tcPr>
            <w:tcW w:w="609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箱根紅葉外泊ツアー</w:t>
            </w:r>
          </w:p>
        </w:tc>
      </w:tr>
      <w:tr w:rsidR="00EC56EF" w:rsidRPr="00AA6345" w:rsidTr="00D342D9">
        <w:trPr>
          <w:trHeight w:val="107"/>
        </w:trPr>
        <w:tc>
          <w:tcPr>
            <w:tcW w:w="1701"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12月</w:t>
            </w:r>
          </w:p>
        </w:tc>
        <w:tc>
          <w:tcPr>
            <w:tcW w:w="609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クリスマスイルミネーションナイトツアー</w:t>
            </w:r>
          </w:p>
        </w:tc>
      </w:tr>
      <w:tr w:rsidR="00EC56EF" w:rsidRPr="00AA6345" w:rsidTr="00D342D9">
        <w:trPr>
          <w:trHeight w:val="107"/>
        </w:trPr>
        <w:tc>
          <w:tcPr>
            <w:tcW w:w="1701"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１月</w:t>
            </w:r>
          </w:p>
        </w:tc>
        <w:tc>
          <w:tcPr>
            <w:tcW w:w="609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浅草寺への初詣ツアー</w:t>
            </w:r>
          </w:p>
        </w:tc>
      </w:tr>
      <w:tr w:rsidR="00EC56EF" w:rsidRPr="00AA6345" w:rsidTr="00D342D9">
        <w:trPr>
          <w:trHeight w:val="107"/>
        </w:trPr>
        <w:tc>
          <w:tcPr>
            <w:tcW w:w="1701"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２月</w:t>
            </w:r>
          </w:p>
        </w:tc>
        <w:tc>
          <w:tcPr>
            <w:tcW w:w="609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果物狩りツアー</w:t>
            </w:r>
          </w:p>
        </w:tc>
      </w:tr>
      <w:tr w:rsidR="00EC56EF" w:rsidRPr="00AA6345" w:rsidTr="00D342D9">
        <w:trPr>
          <w:trHeight w:val="107"/>
        </w:trPr>
        <w:tc>
          <w:tcPr>
            <w:tcW w:w="1701"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c"/>
              <w:ind w:firstLineChars="0" w:firstLine="0"/>
              <w:jc w:val="center"/>
              <w:rPr>
                <w:rFonts w:ascii="ＭＳ 明朝" w:hAnsi="ＭＳ 明朝"/>
                <w:sz w:val="24"/>
              </w:rPr>
            </w:pPr>
            <w:r w:rsidRPr="00AA6345">
              <w:rPr>
                <w:rFonts w:ascii="ＭＳ 明朝" w:hAnsi="ＭＳ 明朝" w:hint="eastAsia"/>
                <w:sz w:val="24"/>
              </w:rPr>
              <w:t>３月</w:t>
            </w:r>
          </w:p>
        </w:tc>
        <w:tc>
          <w:tcPr>
            <w:tcW w:w="609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c"/>
              <w:ind w:firstLine="240"/>
              <w:rPr>
                <w:rFonts w:ascii="ＭＳ 明朝" w:hAnsi="ＭＳ 明朝"/>
                <w:sz w:val="24"/>
              </w:rPr>
            </w:pPr>
            <w:r w:rsidRPr="00AA6345">
              <w:rPr>
                <w:rFonts w:ascii="ＭＳ 明朝" w:hAnsi="ＭＳ 明朝" w:hint="eastAsia"/>
                <w:sz w:val="24"/>
              </w:rPr>
              <w:t>たまプラーザ買い物ツアー</w:t>
            </w:r>
          </w:p>
        </w:tc>
      </w:tr>
    </w:tbl>
    <w:p w:rsidR="00EC56EF" w:rsidRPr="00AA6345" w:rsidRDefault="00EC56EF" w:rsidP="00EC56EF">
      <w:pPr>
        <w:rPr>
          <w:rFonts w:asciiTheme="minorEastAsia" w:eastAsiaTheme="minorEastAsia" w:hAnsiTheme="minorEastAsia"/>
          <w:sz w:val="24"/>
        </w:rPr>
      </w:pPr>
      <w:r w:rsidRPr="00AA6345">
        <w:rPr>
          <w:rFonts w:asciiTheme="minorEastAsia" w:eastAsiaTheme="minorEastAsia" w:hAnsiTheme="minorEastAsia" w:hint="eastAsia"/>
          <w:sz w:val="24"/>
        </w:rPr>
        <w:t xml:space="preserve">　　　④　通院</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医療事業課と連携し、指示書の運用方法を見直すことで、より密な医</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療機関との連携を目指す。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指示書の見直し及び再整備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指示書の運用方法の検討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既存の情報管理ツールを利用した情報共有方法の検討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ニ　安全管理体制の構築</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ホ　送迎ルート情報の共有</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⑤　環境整備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就労継続支援センター青鷺との連携を継続し、指示書の見直しに取り</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組むとともに、居室清掃以外の環境整備業務へ拡大することで施設内環</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境の向上を目指す。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居室清掃マニュアルの整備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居室ごとの個別指示書の整備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用具の運用方法の整備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ニ　居室カーテンクリーニングの実施拡大</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ホ　備品の清掃の実施拡大</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ヘ　クリーンスタッフ会議での情報共有（月1回）</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ト　就労継続支援センター青鷺との連携</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（３）　機能訓練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昨年度１月より計画書の見直しを行い、ケアプラン同一型からリハビリ</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テーション実施計画書への変更を進める。また、計画書の見直しを３か月</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に１回行うことにより、利用者の変化に細やかな対応ができるよう努め、</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利用者、家族へリハビリテーションの明確な目標を提示する。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個別機能訓練加算者は昨年度も増加しており、維持をしながら生活に繋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がるリハビリテーションを実施する。</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リハビリテーション実施計画書の定着化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生活に繋げたリハビリテーションプログラムの提案・実施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他職種との連携強化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lastRenderedPageBreak/>
        <w:t xml:space="preserve">　　　④　外部研修への参加による技術向上</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⑤　新人教育の強化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⑥　機能訓練業務の見直し</w:t>
      </w: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２　人事管理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パブリック業務課では、非常勤職員や兼務者が多いことから、多様な勤務を</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する職員を管理するために他部署と連携を取りながら取り組む。また、非常勤</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職員の中には担当業務を一手に請け負っている職員もおり、分担ができる仕組</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み作りや人材育成に取り組む。</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（１）　監督職の業務整備及び機能強化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事業計画年間進捗管理表の徹底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年間進捗にもとづく月間計画（サービスコンセプト）の作成</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課内会議における月間計画（サービスコンセプト）の実績確認</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④　実施時間管理、予実管理の徹底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時間管理表の実績確認及び分析</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実績を根拠にした予定の時間管理表作成</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⑤　実績管理表の整備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入浴実績</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環境整備実績</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クラブ活動参加実績</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ニ　受診実績</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⑤　兼務先部署との連携</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勤怠管理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勤務調整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時間管理表の調整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（２）　人材育成</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入浴リーダーやクラブ担当職員の新規育成に努め、担当業務ごとの指示</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書や進捗管理表の運用により組織体制の強化を目指す。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担当職員の新規育成</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入浴リーダー</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クラブリーダー</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クラブ企画担当者</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ニ　行事担当者</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ホ　有料オプション企画担当者</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ヘ　リヒート業務担当者</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ト　ミキサー食作成担当者</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lastRenderedPageBreak/>
        <w:t xml:space="preserve">　　　②　指示書や進捗管理表の運用による担当業務の分担</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クラブ企画・準備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行事企画・準備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有料オプション企画・準備</w:t>
      </w: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３　財務管理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（１）　食料品の単価管理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予定・実績食単価の計算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価格の妥当性の協議</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生鮮食品価格変動に基づく、献立及び食材調整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カット野菜及び生野菜の食単価確認及び食材調整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魚類の食材調整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栄養補助食品の価格確認及び調整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ニ　業者選定及び物品選定</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（２）　厨房内支出管理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事業所毎の単価の給食費の見直し(食単価調整表)</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毎月の食品の棚卸・在庫品管理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月次・４半期毎の予算管理表の確認</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④　補正予算案、当初予算案の作成</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（３）　年間計画に沿った支出管理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備品の管理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機能訓練室</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浴室</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クリーンスタッフ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クラブ活動の活動費</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予算・実績との差額確認</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予算管理表の運用</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コストダウンの検討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消耗品・備品の在庫管理強化</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取引業者の検討</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ハ　室内節電の徹底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④　有料オプションツアーの管理</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⑤　地域広報紙への支出</w:t>
      </w: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４　内外関係機関調整</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課内会議や各係会議を開催し、情報共有に取り組む。また、自治会との連携</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lastRenderedPageBreak/>
        <w:t>を図り、地域に根ざした事業所を目指す。</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（１）　法人外連携</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①　宮前保健福祉事務所</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特定給食施設等給食施設の一斉点検の受審及び「栄養報告書（５</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月、11月実績）」の提出</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②　第２かがやき会</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会場や備品の貸し出し</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機能訓練係による体操の実施</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③　サロン野川</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弁当配送の手伝い</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④　インターンシップの受け入れ</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高津養護学校</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ロ　近隣中学校</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⑤　宮前区選挙管理委員会</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イ　不在者投票立会人の依頼</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（２）　法人内、事業所内連携について</w:t>
      </w:r>
    </w:p>
    <w:p w:rsidR="00EC56EF" w:rsidRPr="00AA6345" w:rsidRDefault="00EC56EF" w:rsidP="00EC56EF">
      <w:pPr>
        <w:ind w:left="720" w:hangingChars="300" w:hanging="720"/>
        <w:rPr>
          <w:rFonts w:asciiTheme="minorEastAsia" w:eastAsiaTheme="minorEastAsia" w:hAnsiTheme="minorEastAsia"/>
          <w:sz w:val="24"/>
        </w:rPr>
      </w:pPr>
      <w:r w:rsidRPr="00AA6345">
        <w:rPr>
          <w:rFonts w:asciiTheme="minorEastAsia" w:eastAsiaTheme="minorEastAsia" w:hAnsiTheme="minorEastAsia" w:hint="eastAsia"/>
          <w:sz w:val="24"/>
        </w:rPr>
        <w:t xml:space="preserve">　　　ケアハウス青田風事業計画に準ずる</w:t>
      </w: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pStyle w:val="35"/>
        <w:ind w:leftChars="0" w:left="765" w:hangingChars="239" w:hanging="765"/>
        <w:jc w:val="center"/>
        <w:rPr>
          <w:rFonts w:ascii="ＭＳ 明朝" w:hAnsi="ＭＳ 明朝"/>
          <w:sz w:val="32"/>
          <w:szCs w:val="32"/>
        </w:rPr>
      </w:pPr>
      <w:r w:rsidRPr="00AA6345">
        <w:rPr>
          <w:rFonts w:ascii="ＭＳ 明朝" w:hAnsi="ＭＳ 明朝" w:hint="eastAsia"/>
          <w:sz w:val="32"/>
          <w:szCs w:val="32"/>
        </w:rPr>
        <w:t>ケアプランセンター青鷺</w:t>
      </w:r>
    </w:p>
    <w:p w:rsidR="00EC56EF" w:rsidRPr="00AA6345" w:rsidRDefault="00EC56EF" w:rsidP="00EC56EF">
      <w:pPr>
        <w:jc w:val="center"/>
        <w:rPr>
          <w:rFonts w:ascii="ＭＳ 明朝" w:hAnsi="ＭＳ 明朝"/>
          <w:sz w:val="24"/>
        </w:rPr>
      </w:pPr>
    </w:p>
    <w:p w:rsidR="00EC56EF" w:rsidRPr="00AA6345" w:rsidRDefault="00EC56EF" w:rsidP="00EC56EF">
      <w:pPr>
        <w:jc w:val="center"/>
        <w:rPr>
          <w:rFonts w:ascii="ＭＳ 明朝" w:hAnsi="ＭＳ 明朝"/>
          <w:sz w:val="24"/>
        </w:rPr>
      </w:pPr>
    </w:p>
    <w:p w:rsidR="00EC56EF" w:rsidRPr="00AA6345" w:rsidRDefault="00EC56EF" w:rsidP="00EC56EF">
      <w:pPr>
        <w:jc w:val="center"/>
        <w:rPr>
          <w:rFonts w:ascii="ＭＳ 明朝" w:hAnsi="ＭＳ 明朝"/>
          <w:sz w:val="24"/>
        </w:rPr>
      </w:pPr>
    </w:p>
    <w:p w:rsidR="00EC56EF" w:rsidRPr="00AA6345" w:rsidRDefault="00EC56EF" w:rsidP="00EC56EF">
      <w:pPr>
        <w:jc w:val="left"/>
        <w:rPr>
          <w:rFonts w:ascii="ＭＳ 明朝" w:hAnsi="ＭＳ 明朝"/>
          <w:sz w:val="24"/>
        </w:rPr>
      </w:pPr>
      <w:r w:rsidRPr="00AA6345">
        <w:rPr>
          <w:rFonts w:ascii="ＭＳ 明朝" w:hAnsi="ＭＳ 明朝" w:hint="eastAsia"/>
          <w:sz w:val="24"/>
        </w:rPr>
        <w:t>基本方針</w:t>
      </w:r>
    </w:p>
    <w:p w:rsidR="00EC56EF" w:rsidRPr="00AA6345" w:rsidRDefault="00EC56EF" w:rsidP="00EC56EF">
      <w:pPr>
        <w:ind w:firstLineChars="100" w:firstLine="240"/>
        <w:rPr>
          <w:rFonts w:ascii="ＭＳ 明朝" w:hAnsi="ＭＳ 明朝"/>
          <w:sz w:val="24"/>
        </w:rPr>
      </w:pPr>
      <w:r w:rsidRPr="00AA6345">
        <w:rPr>
          <w:rFonts w:ascii="ＭＳ 明朝" w:hAnsi="ＭＳ 明朝" w:hint="eastAsia"/>
          <w:sz w:val="24"/>
        </w:rPr>
        <w:t>平成27年度は介護保険制度改正に伴い、利用者への懇切な丁寧な説明はもとより、地域包括支援センターや医療機関、地域自治会等との連携を密にし、高齢者を取り巻く生活環境がどのように影響するかを見定め、必要としているニーズ分析、生活支援における課題解決に取り組む。また、近隣公営住宅等で高齢者の単身世帯が増加し、社会との関係も希薄となりつつあり、社会福祉法人として、地域の連携拠点の役割を果たすべく孤立防止の為、顔の見える関係を作り、生活課題の早期発見に努める。これらの取り組みを実現するためには、ケアマネマネジメントを担う各介護支援専門員の資質向上は必須であり、九州・札幌事業所とも連携し、職員教育を推進する。</w:t>
      </w:r>
    </w:p>
    <w:p w:rsidR="00EC56EF" w:rsidRPr="00AA6345" w:rsidRDefault="00EC56EF" w:rsidP="00EC56EF">
      <w:pPr>
        <w:tabs>
          <w:tab w:val="left" w:pos="426"/>
        </w:tabs>
        <w:rPr>
          <w:rFonts w:ascii="ＭＳ 明朝" w:hAnsi="ＭＳ 明朝"/>
          <w:sz w:val="24"/>
        </w:rPr>
      </w:pPr>
    </w:p>
    <w:p w:rsidR="00EC56EF" w:rsidRPr="00AA6345" w:rsidRDefault="00EC56EF" w:rsidP="00EC56EF">
      <w:pPr>
        <w:rPr>
          <w:rFonts w:ascii="ＭＳ 明朝" w:hAnsi="ＭＳ 明朝"/>
          <w:sz w:val="24"/>
        </w:rPr>
      </w:pPr>
    </w:p>
    <w:p w:rsidR="00EC56EF" w:rsidRPr="00281B31" w:rsidRDefault="00EC56EF" w:rsidP="00EC56EF">
      <w:pPr>
        <w:rPr>
          <w:rFonts w:ascii="ＭＳ 明朝" w:hAnsi="ＭＳ 明朝"/>
          <w:sz w:val="24"/>
        </w:rPr>
      </w:pPr>
      <w:r w:rsidRPr="00281B31">
        <w:rPr>
          <w:rFonts w:ascii="ＭＳ 明朝" w:hAnsi="ＭＳ 明朝" w:hint="eastAsia"/>
          <w:sz w:val="24"/>
        </w:rPr>
        <w:t>重点目標及び業務計画</w:t>
      </w:r>
    </w:p>
    <w:p w:rsidR="00EC56EF" w:rsidRPr="00281B31" w:rsidRDefault="00EC56EF" w:rsidP="00EC56EF">
      <w:pPr>
        <w:rPr>
          <w:rFonts w:ascii="ＭＳ 明朝" w:hAnsi="ＭＳ 明朝"/>
          <w:sz w:val="24"/>
        </w:rPr>
      </w:pPr>
      <w:r w:rsidRPr="00281B31">
        <w:rPr>
          <w:rFonts w:ascii="ＭＳ 明朝" w:hAnsi="ＭＳ 明朝" w:hint="eastAsia"/>
          <w:sz w:val="24"/>
        </w:rPr>
        <w:t>１　サービス品質管理</w:t>
      </w:r>
    </w:p>
    <w:p w:rsidR="00EC56EF" w:rsidRPr="00281B31" w:rsidRDefault="00EC56EF" w:rsidP="00EC56EF">
      <w:pPr>
        <w:numPr>
          <w:ilvl w:val="0"/>
          <w:numId w:val="87"/>
        </w:numPr>
        <w:rPr>
          <w:rFonts w:ascii="ＭＳ 明朝" w:hAnsi="ＭＳ 明朝"/>
          <w:sz w:val="24"/>
        </w:rPr>
      </w:pPr>
      <w:r w:rsidRPr="00281B31">
        <w:rPr>
          <w:rFonts w:ascii="ＭＳ 明朝" w:hAnsi="ＭＳ 明朝" w:hint="eastAsia"/>
          <w:sz w:val="24"/>
        </w:rPr>
        <w:t xml:space="preserve">　介護保険制度改正の情報収集・発信</w:t>
      </w:r>
    </w:p>
    <w:p w:rsidR="00EC56EF" w:rsidRPr="00281B31" w:rsidRDefault="00EC56EF" w:rsidP="00EC56EF">
      <w:pPr>
        <w:rPr>
          <w:rFonts w:ascii="ＭＳ 明朝" w:hAnsi="ＭＳ 明朝"/>
          <w:sz w:val="24"/>
        </w:rPr>
      </w:pPr>
      <w:r w:rsidRPr="00281B31">
        <w:rPr>
          <w:rFonts w:ascii="ＭＳ 明朝" w:hAnsi="ＭＳ 明朝" w:hint="eastAsia"/>
          <w:sz w:val="24"/>
        </w:rPr>
        <w:t xml:space="preserve">　　　利用者一人ひとりに応じた利用料金を把握し、介護保険以外のサービス</w:t>
      </w:r>
    </w:p>
    <w:p w:rsidR="00EC56EF" w:rsidRPr="00281B31" w:rsidRDefault="00EC56EF" w:rsidP="00EC56EF">
      <w:pPr>
        <w:ind w:firstLineChars="200" w:firstLine="480"/>
        <w:rPr>
          <w:rFonts w:ascii="ＭＳ 明朝" w:hAnsi="ＭＳ 明朝"/>
          <w:sz w:val="24"/>
        </w:rPr>
      </w:pPr>
      <w:r w:rsidRPr="00281B31">
        <w:rPr>
          <w:rFonts w:ascii="ＭＳ 明朝" w:hAnsi="ＭＳ 明朝" w:hint="eastAsia"/>
          <w:sz w:val="24"/>
        </w:rPr>
        <w:t>を検討しながら、必要なサービスの見直し、在宅生活の支援を行う。</w:t>
      </w:r>
    </w:p>
    <w:p w:rsidR="00EC56EF" w:rsidRPr="00AA6345" w:rsidRDefault="00EC56EF" w:rsidP="00EC56EF">
      <w:pPr>
        <w:rPr>
          <w:rFonts w:ascii="ＭＳ 明朝" w:hAnsi="ＭＳ 明朝"/>
          <w:sz w:val="24"/>
        </w:rPr>
      </w:pPr>
      <w:r w:rsidRPr="00281B31">
        <w:rPr>
          <w:rFonts w:ascii="ＭＳ 明朝" w:hAnsi="ＭＳ 明朝" w:hint="eastAsia"/>
          <w:sz w:val="24"/>
        </w:rPr>
        <w:t xml:space="preserve">　　　①　制度</w:t>
      </w:r>
      <w:r w:rsidRPr="00AA6345">
        <w:rPr>
          <w:rFonts w:ascii="ＭＳ 明朝" w:hAnsi="ＭＳ 明朝" w:hint="eastAsia"/>
          <w:sz w:val="24"/>
        </w:rPr>
        <w:t>改正に関する情報の収集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サービス事業所との連携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利用者・家族への説明</w:t>
      </w:r>
    </w:p>
    <w:p w:rsidR="00EC56EF" w:rsidRPr="00AA6345" w:rsidRDefault="00EC56EF" w:rsidP="00EC56EF">
      <w:pPr>
        <w:rPr>
          <w:rFonts w:ascii="ＭＳ 明朝" w:hAnsi="ＭＳ 明朝"/>
          <w:sz w:val="24"/>
        </w:rPr>
      </w:pPr>
      <w:r w:rsidRPr="00AA6345">
        <w:rPr>
          <w:rFonts w:ascii="ＭＳ 明朝" w:hAnsi="ＭＳ 明朝" w:hint="eastAsia"/>
          <w:sz w:val="24"/>
        </w:rPr>
        <w:t>（２）　相談機能の強化、地域ニーズの検証および実施</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 xml:space="preserve">　　　新たな地域ニーズ及び利用者ニーズを整理し、生活課題が何であるか検証を行う。</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 xml:space="preserve">　　　①　施設の相談係と連携し、馴染みのサービス提供者がその人の生活全</w:t>
      </w:r>
    </w:p>
    <w:p w:rsidR="00EC56EF" w:rsidRPr="00AA6345" w:rsidRDefault="00EC56EF" w:rsidP="00EC56EF">
      <w:pPr>
        <w:ind w:left="993"/>
        <w:rPr>
          <w:rFonts w:ascii="ＭＳ 明朝" w:hAnsi="ＭＳ 明朝"/>
          <w:sz w:val="24"/>
        </w:rPr>
      </w:pPr>
      <w:r w:rsidRPr="00AA6345">
        <w:rPr>
          <w:rFonts w:ascii="ＭＳ 明朝" w:hAnsi="ＭＳ 明朝" w:hint="eastAsia"/>
          <w:sz w:val="24"/>
        </w:rPr>
        <w:t>般の支援の視点が持てるよう相談機能を高める。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地域情報の収集、整理（地域包括支援センターとの連携）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利用者の意向整理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地域に必要なサービスの検証</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地域ニーズに応じたサービス事業所への情報提供</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（３）　専門性の高いケアマネジメント</w:t>
      </w:r>
    </w:p>
    <w:p w:rsidR="00EC56EF" w:rsidRPr="00AA6345" w:rsidRDefault="00EC56EF" w:rsidP="00EC56EF">
      <w:pPr>
        <w:ind w:leftChars="200" w:left="420"/>
        <w:rPr>
          <w:rFonts w:ascii="ＭＳ 明朝" w:hAnsi="ＭＳ 明朝"/>
          <w:sz w:val="24"/>
        </w:rPr>
      </w:pPr>
      <w:r w:rsidRPr="00AA6345">
        <w:rPr>
          <w:rFonts w:ascii="ＭＳ 明朝" w:hAnsi="ＭＳ 明朝" w:hint="eastAsia"/>
          <w:sz w:val="24"/>
        </w:rPr>
        <w:t xml:space="preserve">　今年度も特定事業所として、能力や課題に応じた研修計画を策定し、ケアマネジメントの質の向上を図るとともに、人材育成を行い、組織機能の強化を図る。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計画的な事業所内外研修体制の整備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相談援助技術の向上</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事業所内介護支援専門員受験対策を通したファシリテーター育成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ケアプラン点検支援マニュアルを通したケアマネジメントの理解</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相談援助及び利用申込受付からの迅速な対応</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⑥　契約書、重要事項説明書、運営規定、個人情報の取り扱い等の法的</w:t>
      </w:r>
    </w:p>
    <w:p w:rsidR="00EC56EF" w:rsidRPr="00AA6345" w:rsidRDefault="00EC56EF" w:rsidP="00EC56EF">
      <w:pPr>
        <w:ind w:firstLineChars="400" w:firstLine="960"/>
        <w:rPr>
          <w:rFonts w:ascii="ＭＳ 明朝" w:hAnsi="ＭＳ 明朝"/>
          <w:sz w:val="24"/>
        </w:rPr>
      </w:pPr>
      <w:r w:rsidRPr="00AA6345">
        <w:rPr>
          <w:rFonts w:ascii="ＭＳ 明朝" w:hAnsi="ＭＳ 明朝" w:hint="eastAsia"/>
          <w:sz w:val="24"/>
        </w:rPr>
        <w:t>根拠を理解し、分かりやすい説明ができる契約業務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⑦　ケアマネジメント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新たなアセスメントとモニタリングのツールによる課題分析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居宅サービス計画書の作成・更新・変更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居宅サービス計画書の説明・同意・交付</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モニタリングによる課題整理総括の強化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　サービス担当者会議の実施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ヘ　主治医、医療機関等との連携強化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入退院時の訪問及び情報提供</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情報提供書の検討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ト　社会資源等の情報収集、整理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チ　介護予防支援業務の委託</w:t>
      </w:r>
    </w:p>
    <w:p w:rsidR="00EC56EF" w:rsidRPr="00AA6345" w:rsidRDefault="00EC56EF" w:rsidP="00EC56EF">
      <w:pPr>
        <w:rPr>
          <w:rFonts w:ascii="ＭＳ 明朝" w:hAnsi="ＭＳ 明朝"/>
          <w:dstrike/>
          <w:sz w:val="24"/>
        </w:rPr>
      </w:pPr>
      <w:r w:rsidRPr="00AA6345">
        <w:rPr>
          <w:rFonts w:ascii="ＭＳ 明朝" w:hAnsi="ＭＳ 明朝" w:hint="eastAsia"/>
          <w:sz w:val="24"/>
        </w:rPr>
        <w:t xml:space="preserve">　　　⑧　指定居宅サービスとの連携、個別サービス計画書の受領</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（４）　ケアプラン点検の実施</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継続して厚生労働省より出された「ケアプラン点検支援マニュアル」に</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もとづきケ、アマネジメントのあり方について点検するとともに、課題に</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応じて業務内容の見直し及び研修の実施を行う。（５月、６月）</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（５）　各種加算項目根拠資料チェック体制の強化</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各加算のチェック機能を強化し、算定漏れがないように取り組む。</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①　運営基準に伴う減算項目</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イ　居宅サービス計画の新規作成及びその変更</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ロ　他職種参加によるサービス担当者会議の開催</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ハ　月1回利用者宅を訪問・居宅サービス計画の実施状況の把握</w:t>
      </w:r>
    </w:p>
    <w:p w:rsidR="00EC56EF" w:rsidRPr="00AA6345" w:rsidRDefault="00EC56EF" w:rsidP="00EC56EF">
      <w:pPr>
        <w:ind w:firstLineChars="500" w:firstLine="1200"/>
        <w:rPr>
          <w:rFonts w:ascii="ＭＳ 明朝" w:hAnsi="ＭＳ 明朝"/>
          <w:sz w:val="24"/>
        </w:rPr>
      </w:pPr>
      <w:r w:rsidRPr="00AA6345">
        <w:rPr>
          <w:rFonts w:ascii="ＭＳ 明朝" w:hAnsi="ＭＳ 明朝" w:hint="eastAsia"/>
          <w:sz w:val="24"/>
        </w:rPr>
        <w:t>（モニタリング）</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ニ　特定事業所集中減算</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②　特定事業所加算（Ⅱ）の体制加算</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lastRenderedPageBreak/>
        <w:t xml:space="preserve">　　　　イ　主任介護支援専門員等と専従・常勤の介護支援専門員2名の配置</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ロ　サービス提供の為の留意事項の伝達等を目的とした定期的会議の</w:t>
      </w:r>
    </w:p>
    <w:p w:rsidR="00EC56EF" w:rsidRPr="00AA6345" w:rsidRDefault="00EC56EF" w:rsidP="00EC56EF">
      <w:pPr>
        <w:pStyle w:val="af"/>
        <w:ind w:leftChars="0" w:left="0" w:firstLineChars="500" w:firstLine="1200"/>
        <w:rPr>
          <w:rFonts w:ascii="ＭＳ 明朝" w:hAnsi="ＭＳ 明朝"/>
          <w:sz w:val="24"/>
          <w:szCs w:val="24"/>
        </w:rPr>
      </w:pPr>
      <w:r w:rsidRPr="00AA6345">
        <w:rPr>
          <w:rFonts w:ascii="ＭＳ 明朝" w:hAnsi="ＭＳ 明朝" w:hint="eastAsia"/>
          <w:sz w:val="24"/>
          <w:szCs w:val="24"/>
        </w:rPr>
        <w:t>開催（概ね週1回以上）</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ハ　24時間連絡体制の確保と必要時、相談に応じる体制の確保</w:t>
      </w:r>
    </w:p>
    <w:p w:rsidR="00EC56EF" w:rsidRPr="00AA6345" w:rsidRDefault="00EC56EF" w:rsidP="00EC56EF">
      <w:pPr>
        <w:pStyle w:val="af"/>
        <w:ind w:leftChars="0" w:left="0" w:firstLineChars="500" w:firstLine="1200"/>
        <w:rPr>
          <w:rFonts w:ascii="ＭＳ 明朝" w:hAnsi="ＭＳ 明朝"/>
          <w:sz w:val="24"/>
          <w:szCs w:val="24"/>
        </w:rPr>
      </w:pPr>
      <w:r w:rsidRPr="00AA6345">
        <w:rPr>
          <w:rFonts w:ascii="ＭＳ 明朝" w:hAnsi="ＭＳ 明朝" w:hint="eastAsia"/>
          <w:sz w:val="24"/>
          <w:szCs w:val="24"/>
        </w:rPr>
        <w:t>（オンコール対応）</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ニ　運営基準、特定事業所の減算要件に該当していない</w:t>
      </w:r>
    </w:p>
    <w:p w:rsidR="00EC56EF" w:rsidRPr="00AA6345" w:rsidRDefault="00EC56EF" w:rsidP="00EC56EF">
      <w:pPr>
        <w:ind w:firstLineChars="500" w:firstLine="1200"/>
        <w:rPr>
          <w:rFonts w:ascii="ＭＳ 明朝" w:hAnsi="ＭＳ 明朝"/>
          <w:sz w:val="24"/>
        </w:rPr>
      </w:pPr>
      <w:r w:rsidRPr="00AA6345">
        <w:rPr>
          <w:rFonts w:ascii="ＭＳ 明朝" w:hAnsi="ＭＳ 明朝" w:hint="eastAsia"/>
          <w:sz w:val="24"/>
        </w:rPr>
        <w:t>（特定事業所集中状況届出書にて確認）</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ホ　介護支援専門員１人当たりの担当平均件数が40件未満</w:t>
      </w:r>
    </w:p>
    <w:p w:rsidR="00EC56EF" w:rsidRPr="00AA6345" w:rsidRDefault="00EC56EF" w:rsidP="00EC56EF">
      <w:pPr>
        <w:ind w:firstLineChars="500" w:firstLine="1200"/>
        <w:rPr>
          <w:rFonts w:ascii="ＭＳ 明朝" w:hAnsi="ＭＳ 明朝"/>
          <w:sz w:val="24"/>
        </w:rPr>
      </w:pPr>
      <w:r w:rsidRPr="00AA6345">
        <w:rPr>
          <w:rFonts w:ascii="ＭＳ 明朝" w:hAnsi="ＭＳ 明朝" w:hint="eastAsia"/>
          <w:sz w:val="24"/>
        </w:rPr>
        <w:t>（給付管理実績表）</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ヘ　介護支援専門員に対し計画的に研修を実施</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ト　地域包括支援センターより支援が困難な事例を紹介された場合、</w:t>
      </w:r>
    </w:p>
    <w:p w:rsidR="00EC56EF" w:rsidRPr="00AA6345" w:rsidRDefault="00EC56EF" w:rsidP="00EC56EF">
      <w:pPr>
        <w:pStyle w:val="af"/>
        <w:ind w:leftChars="0" w:left="0" w:firstLineChars="500" w:firstLine="1200"/>
        <w:rPr>
          <w:rFonts w:ascii="ＭＳ 明朝" w:hAnsi="ＭＳ 明朝"/>
          <w:sz w:val="24"/>
          <w:szCs w:val="24"/>
        </w:rPr>
      </w:pPr>
      <w:r w:rsidRPr="00AA6345">
        <w:rPr>
          <w:rFonts w:ascii="ＭＳ 明朝" w:hAnsi="ＭＳ 明朝" w:hint="eastAsia"/>
          <w:sz w:val="24"/>
          <w:szCs w:val="24"/>
        </w:rPr>
        <w:t>居宅介護支援を提供</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（６）　各種申請援助</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利用者・家族の心身の状態、所得面での変化をいち早くキャッチし、ニ</w:t>
      </w:r>
    </w:p>
    <w:p w:rsidR="00EC56EF" w:rsidRPr="00AA6345" w:rsidRDefault="00EC56EF" w:rsidP="00EC56EF">
      <w:pPr>
        <w:pStyle w:val="af"/>
        <w:ind w:leftChars="0" w:left="0" w:firstLineChars="200" w:firstLine="480"/>
        <w:rPr>
          <w:rFonts w:ascii="ＭＳ 明朝" w:hAnsi="ＭＳ 明朝"/>
          <w:sz w:val="24"/>
          <w:szCs w:val="24"/>
        </w:rPr>
      </w:pPr>
      <w:r w:rsidRPr="00AA6345">
        <w:rPr>
          <w:rFonts w:ascii="ＭＳ 明朝" w:hAnsi="ＭＳ 明朝" w:hint="eastAsia"/>
          <w:sz w:val="24"/>
          <w:szCs w:val="24"/>
        </w:rPr>
        <w:t>ーズに応じられるよう円滑に申請の援助を行う。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①　要支援・要介護認定・更新、区分変更申請援助</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②　居宅サービス計画書作成届出書</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③　負担限度額認定申請、社福減免申請援助</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（７）　認定調査業務</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保険者からの依頼に応じられるよう、全ての介護支援専門員が対応でき</w:t>
      </w:r>
    </w:p>
    <w:p w:rsidR="00EC56EF" w:rsidRPr="00AA6345" w:rsidRDefault="00EC56EF" w:rsidP="00EC56EF">
      <w:pPr>
        <w:pStyle w:val="af"/>
        <w:ind w:leftChars="0" w:left="0" w:firstLineChars="200" w:firstLine="480"/>
        <w:rPr>
          <w:rFonts w:ascii="ＭＳ 明朝" w:hAnsi="ＭＳ 明朝"/>
          <w:sz w:val="24"/>
          <w:szCs w:val="24"/>
        </w:rPr>
      </w:pPr>
      <w:r w:rsidRPr="00AA6345">
        <w:rPr>
          <w:rFonts w:ascii="ＭＳ 明朝" w:hAnsi="ＭＳ 明朝" w:hint="eastAsia"/>
          <w:sz w:val="24"/>
          <w:szCs w:val="24"/>
        </w:rPr>
        <w:t>る体制整備に努める。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①　保険者との契約締結</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②　認定調査の実施</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③　認定調査員研修への参加</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（８）　リスクマネジメント</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（９）　防災対策</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庶務人事課業務計画に準ずる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（10）　広報及びマーケティング</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近隣事業所、医療機関、地域包括支援センターへの定期的な啓発訪問及</w:t>
      </w:r>
    </w:p>
    <w:p w:rsidR="00EC56EF" w:rsidRPr="00AA6345" w:rsidRDefault="00EC56EF" w:rsidP="00EC56EF">
      <w:pPr>
        <w:pStyle w:val="af"/>
        <w:ind w:leftChars="0" w:left="0" w:firstLineChars="200" w:firstLine="480"/>
        <w:rPr>
          <w:rFonts w:ascii="ＭＳ 明朝" w:hAnsi="ＭＳ 明朝"/>
          <w:sz w:val="24"/>
          <w:szCs w:val="24"/>
        </w:rPr>
      </w:pPr>
      <w:r w:rsidRPr="00AA6345">
        <w:rPr>
          <w:rFonts w:ascii="ＭＳ 明朝" w:hAnsi="ＭＳ 明朝" w:hint="eastAsia"/>
          <w:sz w:val="24"/>
          <w:szCs w:val="24"/>
        </w:rPr>
        <w:t>び地域への事業所情報の発信を行う。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①　相談受付票により相談経路、相談内容の把握（毎月）</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②　入院者への定期的な意向確認（毎月）</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③　ＷＡＭＮＥＴを活用した地域事業所情報の収集（７月、10月、１月）</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④　保険者への定期的な空き情報の提示（毎月）</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⑤　定期的な地域包括支援センターへの啓発訪問（毎月）</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lastRenderedPageBreak/>
        <w:t xml:space="preserve">　　　⑥　フェイスブックでの事業所活動の報告</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（11）　介護サービス情報の公表及び事業評価項目自主点検の実施</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介護サービス情報の公表や事業評価項目自主点検表にもとづき、定期的</w:t>
      </w:r>
    </w:p>
    <w:p w:rsidR="00EC56EF" w:rsidRPr="00AA6345" w:rsidRDefault="00EC56EF" w:rsidP="00EC56EF">
      <w:pPr>
        <w:pStyle w:val="af"/>
        <w:ind w:leftChars="0" w:left="0" w:firstLineChars="200" w:firstLine="480"/>
        <w:rPr>
          <w:rFonts w:ascii="ＭＳ 明朝" w:hAnsi="ＭＳ 明朝"/>
          <w:sz w:val="24"/>
          <w:szCs w:val="24"/>
        </w:rPr>
      </w:pPr>
      <w:r w:rsidRPr="00AA6345">
        <w:rPr>
          <w:rFonts w:ascii="ＭＳ 明朝" w:hAnsi="ＭＳ 明朝" w:hint="eastAsia"/>
          <w:sz w:val="24"/>
          <w:szCs w:val="24"/>
        </w:rPr>
        <w:t>なサービス内容の点検、振り返りにより根拠の再整理を行うとともに基準</w:t>
      </w:r>
    </w:p>
    <w:p w:rsidR="00EC56EF" w:rsidRPr="00AA6345" w:rsidRDefault="00EC56EF" w:rsidP="00EC56EF">
      <w:pPr>
        <w:pStyle w:val="af"/>
        <w:ind w:leftChars="0" w:left="0" w:firstLineChars="200" w:firstLine="480"/>
        <w:rPr>
          <w:rFonts w:ascii="ＭＳ 明朝" w:hAnsi="ＭＳ 明朝"/>
          <w:sz w:val="24"/>
          <w:szCs w:val="24"/>
        </w:rPr>
      </w:pPr>
      <w:r w:rsidRPr="00AA6345">
        <w:rPr>
          <w:rFonts w:ascii="ＭＳ 明朝" w:hAnsi="ＭＳ 明朝" w:hint="eastAsia"/>
          <w:sz w:val="24"/>
          <w:szCs w:val="24"/>
        </w:rPr>
        <w:t>管理体制の強化を図る。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①　介護サービス情報の公表に定められる基本情報の更新</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②　調査情報項目に対する自主点検の実施、課題の解決</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③　事業評価自主点検表にもとづく自主点検の実施（７月、１月）</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④　点検により課題抽出、課題解決</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（12）　サービスの質の向上</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提供するサービスの質の評価を行い、結果を踏まえ改善・向上を図る。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①　利用者満足度調査</w:t>
      </w:r>
    </w:p>
    <w:p w:rsidR="00EC56EF" w:rsidRPr="00AA6345" w:rsidRDefault="00EC56EF" w:rsidP="00EC56EF">
      <w:pPr>
        <w:pStyle w:val="af"/>
        <w:ind w:leftChars="0" w:left="0" w:firstLineChars="399" w:firstLine="958"/>
        <w:rPr>
          <w:rFonts w:ascii="ＭＳ 明朝" w:hAnsi="ＭＳ 明朝"/>
          <w:sz w:val="24"/>
          <w:szCs w:val="24"/>
        </w:rPr>
      </w:pPr>
      <w:r w:rsidRPr="00AA6345">
        <w:rPr>
          <w:rFonts w:ascii="ＭＳ 明朝" w:hAnsi="ＭＳ 明朝" w:hint="eastAsia"/>
          <w:sz w:val="24"/>
          <w:szCs w:val="24"/>
        </w:rPr>
        <w:t>満足度調査の結果を踏まえて、居宅会議にて改善対策の実施</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②　聞き取りによる利用者、家族からの希望や意見を伺い要望書として、</w:t>
      </w:r>
    </w:p>
    <w:p w:rsidR="00EC56EF" w:rsidRPr="00AA6345" w:rsidRDefault="00EC56EF" w:rsidP="00EC56EF">
      <w:pPr>
        <w:pStyle w:val="af"/>
        <w:ind w:leftChars="0" w:left="0" w:firstLineChars="400" w:firstLine="960"/>
        <w:rPr>
          <w:rFonts w:ascii="ＭＳ 明朝" w:hAnsi="ＭＳ 明朝"/>
          <w:sz w:val="24"/>
          <w:szCs w:val="24"/>
        </w:rPr>
      </w:pPr>
      <w:r w:rsidRPr="00AA6345">
        <w:rPr>
          <w:rFonts w:ascii="ＭＳ 明朝" w:hAnsi="ＭＳ 明朝" w:hint="eastAsia"/>
          <w:sz w:val="24"/>
          <w:szCs w:val="24"/>
        </w:rPr>
        <w:t>会議で検討する事で事業所の質の向上を図る。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③　居宅会議の開催（月１回）</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④　利用者に関する情報または、サービス提供に当たっての留意点事項</w:t>
      </w:r>
    </w:p>
    <w:p w:rsidR="00EC56EF" w:rsidRPr="00AA6345" w:rsidRDefault="00EC56EF" w:rsidP="00EC56EF">
      <w:pPr>
        <w:pStyle w:val="af"/>
        <w:ind w:leftChars="0" w:left="0" w:firstLineChars="400" w:firstLine="960"/>
        <w:rPr>
          <w:rFonts w:ascii="ＭＳ 明朝" w:hAnsi="ＭＳ 明朝"/>
          <w:sz w:val="24"/>
          <w:szCs w:val="24"/>
        </w:rPr>
      </w:pPr>
      <w:r w:rsidRPr="00AA6345">
        <w:rPr>
          <w:rFonts w:ascii="ＭＳ 明朝" w:hAnsi="ＭＳ 明朝" w:hint="eastAsia"/>
          <w:sz w:val="24"/>
          <w:szCs w:val="24"/>
        </w:rPr>
        <w:t>に係る伝達等を目的とした会議（週１回）</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⑤　在宅会議にてサービス事業所との意見交換の実施</w:t>
      </w:r>
    </w:p>
    <w:p w:rsidR="00EC56EF" w:rsidRPr="00AA6345" w:rsidRDefault="00EC56EF" w:rsidP="00EC56EF">
      <w:pPr>
        <w:pStyle w:val="af"/>
        <w:ind w:leftChars="0" w:left="0"/>
        <w:rPr>
          <w:rFonts w:ascii="ＭＳ 明朝" w:hAnsi="ＭＳ 明朝"/>
          <w:sz w:val="24"/>
          <w:szCs w:val="24"/>
        </w:rPr>
      </w:pP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２　人事管理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法人内の介護支援専門員の取得推進を担うべく勉強会や資料提供を行う。また監督職の指示系統のスリム化及び掲示板活用、業務整理を行うことで業務管理機能を強化する。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（１）　監督職の業務整備及び機能強化</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監督職の業務整理を行い、監督範囲の業務遂行について、役割と責任を</w:t>
      </w:r>
    </w:p>
    <w:p w:rsidR="00EC56EF" w:rsidRPr="00AA6345" w:rsidRDefault="00EC56EF" w:rsidP="00EC56EF">
      <w:pPr>
        <w:pStyle w:val="af"/>
        <w:ind w:leftChars="0" w:left="0" w:firstLineChars="200" w:firstLine="480"/>
        <w:rPr>
          <w:rFonts w:ascii="ＭＳ 明朝" w:hAnsi="ＭＳ 明朝"/>
          <w:sz w:val="24"/>
          <w:szCs w:val="24"/>
        </w:rPr>
      </w:pPr>
      <w:r w:rsidRPr="00AA6345">
        <w:rPr>
          <w:rFonts w:ascii="ＭＳ 明朝" w:hAnsi="ＭＳ 明朝" w:hint="eastAsia"/>
          <w:sz w:val="24"/>
          <w:szCs w:val="24"/>
        </w:rPr>
        <w:t>明確にする。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①　事業計画年間進捗管理の徹底</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②　年間進捗にもとづく月間計画作成、実績確認、調整</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③　自主点検を通した基準管理</w:t>
      </w:r>
    </w:p>
    <w:p w:rsidR="00EC56EF" w:rsidRPr="00AA6345" w:rsidRDefault="00EC56EF" w:rsidP="00EC56EF">
      <w:pPr>
        <w:pStyle w:val="af"/>
        <w:ind w:leftChars="0" w:left="0" w:firstLineChars="300" w:firstLine="720"/>
        <w:rPr>
          <w:rFonts w:ascii="ＭＳ 明朝" w:hAnsi="ＭＳ 明朝"/>
          <w:sz w:val="24"/>
          <w:szCs w:val="24"/>
        </w:rPr>
      </w:pPr>
      <w:r w:rsidRPr="00AA6345">
        <w:rPr>
          <w:rFonts w:ascii="ＭＳ 明朝" w:hAnsi="ＭＳ 明朝" w:hint="eastAsia"/>
          <w:sz w:val="24"/>
          <w:szCs w:val="24"/>
        </w:rPr>
        <w:t>④　サービス品質管理、人事管理、財務管理、内外関係機関調整及び情</w:t>
      </w:r>
    </w:p>
    <w:p w:rsidR="00EC56EF" w:rsidRPr="00AA6345" w:rsidRDefault="00EC56EF" w:rsidP="00EC56EF">
      <w:pPr>
        <w:pStyle w:val="af"/>
        <w:ind w:leftChars="0" w:left="0" w:firstLineChars="400" w:firstLine="960"/>
        <w:rPr>
          <w:rFonts w:ascii="ＭＳ 明朝" w:hAnsi="ＭＳ 明朝"/>
          <w:sz w:val="24"/>
          <w:szCs w:val="24"/>
        </w:rPr>
      </w:pPr>
      <w:r w:rsidRPr="00AA6345">
        <w:rPr>
          <w:rFonts w:ascii="ＭＳ 明朝" w:hAnsi="ＭＳ 明朝" w:hint="eastAsia"/>
          <w:sz w:val="24"/>
          <w:szCs w:val="24"/>
        </w:rPr>
        <w:t>報管理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（２）　人材育成</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法人内研修、外部研修へ積極的に参加し、研修を通して職員個々の介護</w:t>
      </w:r>
    </w:p>
    <w:p w:rsidR="00EC56EF" w:rsidRPr="00AA6345" w:rsidRDefault="00EC56EF" w:rsidP="00EC56EF">
      <w:pPr>
        <w:pStyle w:val="af"/>
        <w:ind w:leftChars="0" w:left="0" w:firstLineChars="200" w:firstLine="480"/>
        <w:rPr>
          <w:rFonts w:ascii="ＭＳ 明朝" w:hAnsi="ＭＳ 明朝"/>
          <w:sz w:val="24"/>
          <w:szCs w:val="24"/>
        </w:rPr>
      </w:pPr>
      <w:r w:rsidRPr="00AA6345">
        <w:rPr>
          <w:rFonts w:ascii="ＭＳ 明朝" w:hAnsi="ＭＳ 明朝" w:hint="eastAsia"/>
          <w:sz w:val="24"/>
          <w:szCs w:val="24"/>
        </w:rPr>
        <w:t>支援専門としての資質の向上に取り組む。</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①　常勤及び非常勤職員、現任及び新任介護支援専門員研修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245"/>
        <w:gridCol w:w="1842"/>
      </w:tblGrid>
      <w:tr w:rsidR="00EC56EF" w:rsidRPr="00AA6345" w:rsidTr="00D342D9">
        <w:tc>
          <w:tcPr>
            <w:tcW w:w="141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485" w:hanging="485"/>
              <w:jc w:val="center"/>
              <w:rPr>
                <w:rFonts w:ascii="ＭＳ 明朝" w:hAnsi="ＭＳ 明朝"/>
                <w:sz w:val="24"/>
                <w:szCs w:val="24"/>
              </w:rPr>
            </w:pPr>
            <w:r w:rsidRPr="00AA6345">
              <w:rPr>
                <w:rFonts w:ascii="ＭＳ 明朝" w:hAnsi="ＭＳ 明朝" w:hint="eastAsia"/>
                <w:sz w:val="24"/>
                <w:szCs w:val="24"/>
              </w:rPr>
              <w:lastRenderedPageBreak/>
              <w:t>研修日程</w:t>
            </w:r>
          </w:p>
        </w:tc>
        <w:tc>
          <w:tcPr>
            <w:tcW w:w="524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485" w:hanging="485"/>
              <w:jc w:val="center"/>
              <w:rPr>
                <w:rFonts w:ascii="ＭＳ 明朝" w:hAnsi="ＭＳ 明朝"/>
                <w:sz w:val="24"/>
                <w:szCs w:val="24"/>
              </w:rPr>
            </w:pPr>
            <w:r w:rsidRPr="00AA6345">
              <w:rPr>
                <w:rFonts w:ascii="ＭＳ 明朝" w:hAnsi="ＭＳ 明朝" w:hint="eastAsia"/>
                <w:sz w:val="24"/>
                <w:szCs w:val="24"/>
              </w:rPr>
              <w:t>研修内容</w:t>
            </w:r>
          </w:p>
        </w:tc>
        <w:tc>
          <w:tcPr>
            <w:tcW w:w="1842" w:type="dxa"/>
            <w:tcBorders>
              <w:top w:val="single" w:sz="4" w:space="0" w:color="auto"/>
              <w:left w:val="single" w:sz="4" w:space="0" w:color="auto"/>
              <w:bottom w:val="single" w:sz="4" w:space="0" w:color="auto"/>
              <w:right w:val="single" w:sz="4" w:space="0" w:color="auto"/>
            </w:tcBorders>
          </w:tcPr>
          <w:p w:rsidR="00EC56EF" w:rsidRPr="00AA6345" w:rsidRDefault="00EC56EF" w:rsidP="00D342D9">
            <w:pPr>
              <w:pStyle w:val="af"/>
              <w:ind w:leftChars="0" w:left="485" w:hanging="485"/>
              <w:rPr>
                <w:rFonts w:ascii="ＭＳ 明朝" w:hAnsi="ＭＳ 明朝"/>
                <w:sz w:val="24"/>
                <w:szCs w:val="24"/>
              </w:rPr>
            </w:pPr>
          </w:p>
        </w:tc>
      </w:tr>
      <w:tr w:rsidR="00EC56EF" w:rsidRPr="00AA6345" w:rsidTr="00D342D9">
        <w:tc>
          <w:tcPr>
            <w:tcW w:w="141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485" w:hanging="485"/>
              <w:jc w:val="center"/>
              <w:rPr>
                <w:rFonts w:ascii="ＭＳ 明朝" w:hAnsi="ＭＳ 明朝"/>
                <w:sz w:val="24"/>
                <w:szCs w:val="24"/>
              </w:rPr>
            </w:pPr>
            <w:r w:rsidRPr="00AA6345">
              <w:rPr>
                <w:rFonts w:ascii="ＭＳ 明朝" w:hAnsi="ＭＳ 明朝" w:hint="eastAsia"/>
                <w:sz w:val="24"/>
                <w:szCs w:val="24"/>
              </w:rPr>
              <w:t>４月</w:t>
            </w:r>
          </w:p>
        </w:tc>
        <w:tc>
          <w:tcPr>
            <w:tcW w:w="524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接遇、プライバシーの保護について</w:t>
            </w:r>
          </w:p>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倫理及び法令遵守について</w:t>
            </w:r>
          </w:p>
          <w:p w:rsidR="00EC56EF" w:rsidRPr="00AA6345" w:rsidRDefault="00EC56EF" w:rsidP="00EC56EF">
            <w:pPr>
              <w:pStyle w:val="af"/>
              <w:numPr>
                <w:ilvl w:val="0"/>
                <w:numId w:val="88"/>
              </w:numPr>
              <w:ind w:leftChars="0" w:left="485" w:hanging="485"/>
              <w:rPr>
                <w:rFonts w:ascii="ＭＳ 明朝" w:hAnsi="ＭＳ 明朝"/>
                <w:sz w:val="24"/>
                <w:szCs w:val="24"/>
              </w:rPr>
            </w:pPr>
            <w:r w:rsidRPr="00AA6345">
              <w:rPr>
                <w:rFonts w:ascii="ＭＳ 明朝" w:hAnsi="ＭＳ 明朝" w:hint="eastAsia"/>
                <w:sz w:val="24"/>
                <w:szCs w:val="24"/>
              </w:rPr>
              <w:t xml:space="preserve">ケアマネジメントについて（アセスメントと一連の流れ）　</w:t>
            </w:r>
          </w:p>
        </w:tc>
        <w:tc>
          <w:tcPr>
            <w:tcW w:w="1842" w:type="dxa"/>
            <w:tcBorders>
              <w:top w:val="single" w:sz="4" w:space="0" w:color="auto"/>
              <w:left w:val="single" w:sz="4" w:space="0" w:color="auto"/>
              <w:bottom w:val="single" w:sz="4" w:space="0" w:color="auto"/>
              <w:right w:val="single" w:sz="4" w:space="0" w:color="auto"/>
            </w:tcBorders>
          </w:tcPr>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課内研修</w:t>
            </w:r>
          </w:p>
          <w:p w:rsidR="00EC56EF" w:rsidRPr="00AA6345" w:rsidRDefault="00EC56EF" w:rsidP="00D342D9">
            <w:pPr>
              <w:pStyle w:val="af"/>
              <w:ind w:leftChars="0" w:left="0"/>
              <w:rPr>
                <w:rFonts w:ascii="ＭＳ 明朝" w:hAnsi="ＭＳ 明朝"/>
                <w:sz w:val="24"/>
                <w:szCs w:val="24"/>
              </w:rPr>
            </w:pPr>
          </w:p>
          <w:p w:rsidR="00EC56EF" w:rsidRPr="00AA6345" w:rsidRDefault="00EC56EF" w:rsidP="00D342D9">
            <w:pPr>
              <w:pStyle w:val="af"/>
              <w:ind w:leftChars="0" w:left="485" w:hanging="485"/>
              <w:rPr>
                <w:rFonts w:ascii="ＭＳ 明朝" w:hAnsi="ＭＳ 明朝"/>
                <w:sz w:val="24"/>
                <w:szCs w:val="24"/>
              </w:rPr>
            </w:pPr>
            <w:r w:rsidRPr="00AA6345">
              <w:rPr>
                <w:rFonts w:ascii="ＭＳ 明朝" w:hAnsi="ＭＳ 明朝" w:hint="eastAsia"/>
                <w:sz w:val="24"/>
                <w:szCs w:val="24"/>
              </w:rPr>
              <w:t>居宅研修</w:t>
            </w:r>
          </w:p>
        </w:tc>
      </w:tr>
      <w:tr w:rsidR="00EC56EF" w:rsidRPr="00AA6345" w:rsidTr="00D342D9">
        <w:tc>
          <w:tcPr>
            <w:tcW w:w="141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485" w:hanging="485"/>
              <w:jc w:val="center"/>
              <w:rPr>
                <w:rFonts w:ascii="ＭＳ 明朝" w:hAnsi="ＭＳ 明朝"/>
                <w:sz w:val="24"/>
                <w:szCs w:val="24"/>
              </w:rPr>
            </w:pPr>
            <w:r w:rsidRPr="00AA6345">
              <w:rPr>
                <w:rFonts w:ascii="ＭＳ 明朝" w:hAnsi="ＭＳ 明朝" w:hint="eastAsia"/>
                <w:sz w:val="24"/>
                <w:szCs w:val="24"/>
              </w:rPr>
              <w:t>５月</w:t>
            </w:r>
          </w:p>
        </w:tc>
        <w:tc>
          <w:tcPr>
            <w:tcW w:w="524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事故発生時または、その再発の防止</w:t>
            </w:r>
          </w:p>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事故の発生など緊急時の対応</w:t>
            </w:r>
          </w:p>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非常災害時の対応</w:t>
            </w:r>
          </w:p>
          <w:p w:rsidR="00EC56EF" w:rsidRPr="00AA6345" w:rsidRDefault="00EC56EF" w:rsidP="00EC56EF">
            <w:pPr>
              <w:pStyle w:val="af"/>
              <w:numPr>
                <w:ilvl w:val="0"/>
                <w:numId w:val="88"/>
              </w:numPr>
              <w:ind w:leftChars="0" w:left="485" w:hanging="485"/>
              <w:rPr>
                <w:rFonts w:ascii="ＭＳ 明朝" w:hAnsi="ＭＳ 明朝"/>
                <w:sz w:val="24"/>
                <w:szCs w:val="24"/>
              </w:rPr>
            </w:pPr>
            <w:r w:rsidRPr="00AA6345">
              <w:rPr>
                <w:rFonts w:ascii="ＭＳ 明朝" w:hAnsi="ＭＳ 明朝" w:hint="eastAsia"/>
                <w:sz w:val="24"/>
                <w:szCs w:val="24"/>
              </w:rPr>
              <w:t>ケアプラン点検（インテーク）</w:t>
            </w:r>
          </w:p>
        </w:tc>
        <w:tc>
          <w:tcPr>
            <w:tcW w:w="1842" w:type="dxa"/>
            <w:tcBorders>
              <w:top w:val="single" w:sz="4" w:space="0" w:color="auto"/>
              <w:left w:val="single" w:sz="4" w:space="0" w:color="auto"/>
              <w:bottom w:val="single" w:sz="4" w:space="0" w:color="auto"/>
              <w:right w:val="single" w:sz="4" w:space="0" w:color="auto"/>
            </w:tcBorders>
          </w:tcPr>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課内研修</w:t>
            </w:r>
          </w:p>
          <w:p w:rsidR="00EC56EF" w:rsidRPr="00AA6345" w:rsidRDefault="00EC56EF" w:rsidP="00D342D9">
            <w:pPr>
              <w:pStyle w:val="af"/>
              <w:ind w:leftChars="0" w:left="0"/>
              <w:rPr>
                <w:rFonts w:ascii="ＭＳ 明朝" w:hAnsi="ＭＳ 明朝"/>
                <w:sz w:val="24"/>
                <w:szCs w:val="24"/>
              </w:rPr>
            </w:pPr>
          </w:p>
          <w:p w:rsidR="00EC56EF" w:rsidRPr="00AA6345" w:rsidRDefault="00EC56EF" w:rsidP="00D342D9">
            <w:pPr>
              <w:pStyle w:val="af"/>
              <w:ind w:leftChars="0" w:left="0"/>
              <w:rPr>
                <w:rFonts w:ascii="ＭＳ 明朝" w:hAnsi="ＭＳ 明朝"/>
                <w:sz w:val="24"/>
                <w:szCs w:val="24"/>
              </w:rPr>
            </w:pPr>
          </w:p>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居宅研修</w:t>
            </w:r>
          </w:p>
        </w:tc>
      </w:tr>
      <w:tr w:rsidR="00EC56EF" w:rsidRPr="00AA6345" w:rsidTr="00D342D9">
        <w:tc>
          <w:tcPr>
            <w:tcW w:w="141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６月</w:t>
            </w:r>
          </w:p>
        </w:tc>
        <w:tc>
          <w:tcPr>
            <w:tcW w:w="524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感染、食中毒の発生予防及び、蔓延防止</w:t>
            </w:r>
          </w:p>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ケアプラン点検（第1表）</w:t>
            </w:r>
          </w:p>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ケアプラン点検（第２表）</w:t>
            </w:r>
          </w:p>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ケアプラン点検（第３表）</w:t>
            </w:r>
          </w:p>
        </w:tc>
        <w:tc>
          <w:tcPr>
            <w:tcW w:w="184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課内研修</w:t>
            </w:r>
          </w:p>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居宅研修</w:t>
            </w:r>
          </w:p>
        </w:tc>
      </w:tr>
      <w:tr w:rsidR="00EC56EF" w:rsidRPr="00AA6345" w:rsidTr="00D342D9">
        <w:tc>
          <w:tcPr>
            <w:tcW w:w="141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７月</w:t>
            </w:r>
          </w:p>
        </w:tc>
        <w:tc>
          <w:tcPr>
            <w:tcW w:w="524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認知症ケア</w:t>
            </w:r>
          </w:p>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法令遵守自主点検</w:t>
            </w:r>
          </w:p>
        </w:tc>
        <w:tc>
          <w:tcPr>
            <w:tcW w:w="184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課内研修</w:t>
            </w:r>
          </w:p>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居宅研修</w:t>
            </w:r>
          </w:p>
        </w:tc>
      </w:tr>
      <w:tr w:rsidR="00EC56EF" w:rsidRPr="00AA6345" w:rsidTr="00D342D9">
        <w:tc>
          <w:tcPr>
            <w:tcW w:w="141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８月</w:t>
            </w:r>
          </w:p>
        </w:tc>
        <w:tc>
          <w:tcPr>
            <w:tcW w:w="524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高齢者虐待</w:t>
            </w:r>
          </w:p>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身体拘束廃止について</w:t>
            </w:r>
          </w:p>
        </w:tc>
        <w:tc>
          <w:tcPr>
            <w:tcW w:w="184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課内研修</w:t>
            </w:r>
          </w:p>
        </w:tc>
      </w:tr>
      <w:tr w:rsidR="00EC56EF" w:rsidRPr="00AA6345" w:rsidTr="00D342D9">
        <w:tc>
          <w:tcPr>
            <w:tcW w:w="141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10月</w:t>
            </w:r>
          </w:p>
        </w:tc>
        <w:tc>
          <w:tcPr>
            <w:tcW w:w="524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川崎市単独サービスについて</w:t>
            </w:r>
          </w:p>
        </w:tc>
        <w:tc>
          <w:tcPr>
            <w:tcW w:w="184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居宅研修</w:t>
            </w:r>
          </w:p>
        </w:tc>
      </w:tr>
      <w:tr w:rsidR="00EC56EF" w:rsidRPr="00AA6345" w:rsidTr="00D342D9">
        <w:tc>
          <w:tcPr>
            <w:tcW w:w="141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12月</w:t>
            </w:r>
          </w:p>
        </w:tc>
        <w:tc>
          <w:tcPr>
            <w:tcW w:w="524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 法令遵守自主点検</w:t>
            </w:r>
          </w:p>
        </w:tc>
        <w:tc>
          <w:tcPr>
            <w:tcW w:w="184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居宅研修</w:t>
            </w:r>
          </w:p>
        </w:tc>
      </w:tr>
      <w:tr w:rsidR="00EC56EF" w:rsidRPr="00AA6345" w:rsidTr="00D342D9">
        <w:tc>
          <w:tcPr>
            <w:tcW w:w="141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１月</w:t>
            </w:r>
          </w:p>
        </w:tc>
        <w:tc>
          <w:tcPr>
            <w:tcW w:w="524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 他事業所との連携について</w:t>
            </w:r>
          </w:p>
        </w:tc>
        <w:tc>
          <w:tcPr>
            <w:tcW w:w="184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居宅研修</w:t>
            </w:r>
          </w:p>
        </w:tc>
      </w:tr>
    </w:tbl>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②　委員会活動を通した人材育成</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③　個人面談、人事考課の実施（６月・11月）</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④　ファシリテーターとして地域への貢献</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⑤　困難ケースの対応についての検討</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⑥　各介護支援専門員に対し、計画的な研修の実施</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⑦　外部研修への参加</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（３）　資格取得推進</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職員個々の有効期限の確認を行い、円滑に更新できるよう管理を行う。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①　介護支援専門員実務従事者基礎研修　</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②　介護支援専門員専門研修専門課程Ⅰ</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③　介護支援専門員専門研修専門課程Ⅱ</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④　主任介護支援専門員研修</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（４）　働きやすい職場環境、職員の健康増進への取り組み</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（５）　求人活動</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庶務人事課業務計画に準ずる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lastRenderedPageBreak/>
        <w:t>（６）　勤怠管理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庶務人事課業務計画に準ずる</w:t>
      </w:r>
    </w:p>
    <w:p w:rsidR="00EC56EF" w:rsidRPr="00AA6345" w:rsidRDefault="00EC56EF" w:rsidP="00EC56EF">
      <w:pPr>
        <w:pStyle w:val="27"/>
        <w:ind w:leftChars="15" w:left="131" w:firstLineChars="0" w:hanging="100"/>
        <w:rPr>
          <w:rFonts w:ascii="ＭＳ 明朝" w:hAnsi="ＭＳ 明朝"/>
          <w:sz w:val="24"/>
        </w:rPr>
      </w:pPr>
      <w:r w:rsidRPr="00AA6345">
        <w:rPr>
          <w:rFonts w:ascii="ＭＳ 明朝" w:hAnsi="ＭＳ 明朝" w:hint="eastAsia"/>
          <w:sz w:val="24"/>
        </w:rPr>
        <w:t>（７）　福利厚生</w:t>
      </w:r>
    </w:p>
    <w:p w:rsidR="00EC56EF" w:rsidRPr="00AA6345" w:rsidRDefault="00EC56EF" w:rsidP="00EC56EF">
      <w:pPr>
        <w:pStyle w:val="27"/>
        <w:ind w:leftChars="15" w:left="131" w:firstLineChars="0" w:hanging="100"/>
        <w:rPr>
          <w:rFonts w:ascii="ＭＳ 明朝" w:hAnsi="ＭＳ 明朝"/>
          <w:sz w:val="24"/>
        </w:rPr>
      </w:pPr>
      <w:r w:rsidRPr="00AA6345">
        <w:rPr>
          <w:rFonts w:ascii="ＭＳ 明朝" w:hAnsi="ＭＳ 明朝" w:hint="eastAsia"/>
          <w:sz w:val="24"/>
        </w:rPr>
        <w:t xml:space="preserve">　　　庶務人事課業務計画に準ずる</w:t>
      </w:r>
    </w:p>
    <w:p w:rsidR="00EC56EF" w:rsidRDefault="00EC56EF" w:rsidP="00EC56EF">
      <w:pPr>
        <w:pStyle w:val="27"/>
        <w:ind w:leftChars="15" w:left="131" w:firstLineChars="0" w:hanging="100"/>
        <w:rPr>
          <w:rFonts w:ascii="ＭＳ 明朝" w:hAnsi="ＭＳ 明朝"/>
          <w:sz w:val="24"/>
        </w:rPr>
      </w:pPr>
    </w:p>
    <w:p w:rsidR="00EC56EF" w:rsidRDefault="00EC56EF" w:rsidP="00EC56EF">
      <w:pPr>
        <w:pStyle w:val="27"/>
        <w:ind w:leftChars="15" w:left="131" w:firstLineChars="0" w:hanging="100"/>
        <w:rPr>
          <w:rFonts w:ascii="ＭＳ 明朝" w:hAnsi="ＭＳ 明朝"/>
          <w:sz w:val="24"/>
        </w:rPr>
      </w:pPr>
    </w:p>
    <w:p w:rsidR="00EC56EF" w:rsidRPr="00AA6345" w:rsidRDefault="00EC56EF" w:rsidP="00EC56EF">
      <w:pPr>
        <w:pStyle w:val="27"/>
        <w:ind w:leftChars="15" w:left="131" w:firstLineChars="0" w:hanging="100"/>
        <w:rPr>
          <w:rFonts w:ascii="ＭＳ 明朝" w:hAnsi="ＭＳ 明朝"/>
          <w:sz w:val="24"/>
        </w:rPr>
      </w:pP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３　財務管理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（１）　予算管理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当初予算と収入実績の比較、分析を行う。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①　月次収支予測及び事前対策検討の徹底</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②　収入管理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③　支出管理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（２）　請求業務</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昨年に引き続き、請求業務の一連の流れと根拠資料の再整理を行い、請</w:t>
      </w:r>
    </w:p>
    <w:p w:rsidR="00EC56EF" w:rsidRPr="00AA6345" w:rsidRDefault="00EC56EF" w:rsidP="00EC56EF">
      <w:pPr>
        <w:pStyle w:val="af"/>
        <w:ind w:leftChars="0" w:left="0" w:firstLineChars="200" w:firstLine="480"/>
        <w:rPr>
          <w:rFonts w:ascii="ＭＳ 明朝" w:hAnsi="ＭＳ 明朝"/>
          <w:sz w:val="24"/>
          <w:szCs w:val="24"/>
        </w:rPr>
      </w:pPr>
      <w:r w:rsidRPr="00AA6345">
        <w:rPr>
          <w:rFonts w:ascii="ＭＳ 明朝" w:hAnsi="ＭＳ 明朝" w:hint="eastAsia"/>
          <w:sz w:val="24"/>
          <w:szCs w:val="24"/>
        </w:rPr>
        <w:t>求ミスを未然に防ぐよう努める。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①　請求業務の見直し</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請求業務の一連の流れとその根拠資料の再整理、帳票を見直し、マ</w:t>
      </w:r>
    </w:p>
    <w:p w:rsidR="00EC56EF" w:rsidRPr="00AA6345" w:rsidRDefault="00EC56EF" w:rsidP="00EC56EF">
      <w:pPr>
        <w:pStyle w:val="af"/>
        <w:ind w:leftChars="0" w:left="0" w:firstLineChars="300" w:firstLine="720"/>
        <w:rPr>
          <w:rFonts w:ascii="ＭＳ 明朝" w:hAnsi="ＭＳ 明朝"/>
          <w:sz w:val="24"/>
          <w:szCs w:val="24"/>
        </w:rPr>
      </w:pPr>
      <w:r w:rsidRPr="00AA6345">
        <w:rPr>
          <w:rFonts w:ascii="ＭＳ 明朝" w:hAnsi="ＭＳ 明朝" w:hint="eastAsia"/>
          <w:sz w:val="24"/>
          <w:szCs w:val="24"/>
        </w:rPr>
        <w:t>ニュアル作成を行い請求担当者の育成を強化する。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②　請求担当者の育成</w:t>
      </w:r>
    </w:p>
    <w:p w:rsidR="00EC56EF" w:rsidRPr="00AA6345" w:rsidRDefault="00EC56EF" w:rsidP="00EC56EF">
      <w:pPr>
        <w:pStyle w:val="af"/>
        <w:ind w:leftChars="0" w:left="0"/>
        <w:rPr>
          <w:rFonts w:ascii="ＭＳ 明朝" w:hAnsi="ＭＳ 明朝"/>
          <w:sz w:val="24"/>
          <w:szCs w:val="24"/>
        </w:rPr>
      </w:pPr>
    </w:p>
    <w:p w:rsidR="00EC56EF" w:rsidRPr="00AA6345" w:rsidRDefault="00EC56EF" w:rsidP="00EC56EF">
      <w:pPr>
        <w:rPr>
          <w:rFonts w:ascii="ＭＳ 明朝" w:hAnsi="ＭＳ 明朝"/>
          <w:sz w:val="24"/>
        </w:rPr>
      </w:pPr>
      <w:r w:rsidRPr="00AA6345">
        <w:rPr>
          <w:rFonts w:ascii="ＭＳ 明朝" w:hAnsi="ＭＳ 明朝" w:hint="eastAsia"/>
          <w:sz w:val="24"/>
        </w:rPr>
        <w:t xml:space="preserve">４　内外関係機関調整　</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継続して在宅サービス課内会議を開催し、情報の共有・問題の早期解決を</w:t>
      </w:r>
    </w:p>
    <w:p w:rsidR="00EC56EF" w:rsidRPr="00AA6345" w:rsidRDefault="00EC56EF" w:rsidP="00EC56EF">
      <w:pPr>
        <w:rPr>
          <w:rFonts w:ascii="ＭＳ 明朝" w:hAnsi="ＭＳ 明朝"/>
          <w:sz w:val="24"/>
        </w:rPr>
      </w:pPr>
      <w:r w:rsidRPr="00AA6345">
        <w:rPr>
          <w:rFonts w:ascii="ＭＳ 明朝" w:hAnsi="ＭＳ 明朝" w:hint="eastAsia"/>
          <w:sz w:val="24"/>
        </w:rPr>
        <w:t>図る。また利用者に関する情報または、サービス提供に当たっての留意点事項に係る伝達等を目的とした会議を定期的に実施する。また札幌事業所との連携及び情報共有の強化を図る。</w:t>
      </w:r>
    </w:p>
    <w:p w:rsidR="00EC56EF" w:rsidRPr="00AA6345" w:rsidRDefault="00EC56EF" w:rsidP="00EC56EF">
      <w:pPr>
        <w:rPr>
          <w:rFonts w:ascii="ＭＳ 明朝" w:hAnsi="ＭＳ 明朝"/>
          <w:sz w:val="24"/>
        </w:rPr>
      </w:pPr>
      <w:r w:rsidRPr="00AA6345">
        <w:rPr>
          <w:rFonts w:ascii="ＭＳ 明朝" w:hAnsi="ＭＳ 明朝" w:hint="eastAsia"/>
          <w:sz w:val="24"/>
        </w:rPr>
        <w:t>（１）　法人外連携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地域、関係機関との連携を強化し、情報収集を行うことで新たな社会資</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源の発掘に取り組む。</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地域・保険者</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すずの会、町内会等地域会議への参加</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川崎市老人福祉施設事業協会への参加</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介護支援専門員部会等への参加</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医療機関、介護保険事業所、地域包括支援センターとの連携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宮前区介護支援専門員連絡協議会への参加</w:t>
      </w:r>
    </w:p>
    <w:p w:rsidR="00EC56EF" w:rsidRPr="00AA6345" w:rsidRDefault="00EC56EF" w:rsidP="00EC56EF">
      <w:pPr>
        <w:rPr>
          <w:rFonts w:ascii="ＭＳ 明朝" w:hAnsi="ＭＳ 明朝"/>
          <w:sz w:val="24"/>
        </w:rPr>
      </w:pPr>
      <w:r w:rsidRPr="00AA6345">
        <w:rPr>
          <w:rFonts w:ascii="ＭＳ 明朝" w:hAnsi="ＭＳ 明朝" w:hint="eastAsia"/>
          <w:sz w:val="24"/>
        </w:rPr>
        <w:t>（２）　法人内、事業所内連携について</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 xml:space="preserve">　　　電子メール等を活用し、九州事業所及び札幌事業所との情報共有化を図</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川崎事業所全体会議の開催（月１回）</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部課長会議の参加</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課内協議の開催（月１回）</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居宅会議（月１回）</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各種会議録の相互交信を通じた連携</w:t>
      </w:r>
    </w:p>
    <w:p w:rsidR="00EC56EF" w:rsidRPr="00AA6345" w:rsidRDefault="00EC56EF" w:rsidP="00EC56EF">
      <w:pPr>
        <w:rPr>
          <w:rFonts w:asciiTheme="minorEastAsia" w:eastAsiaTheme="minorEastAsia" w:hAnsiTheme="minorEastAsia"/>
          <w:sz w:val="24"/>
        </w:rPr>
      </w:pPr>
      <w:r w:rsidRPr="00AA6345">
        <w:rPr>
          <w:rFonts w:ascii="ＭＳ 明朝" w:hAnsi="ＭＳ 明朝" w:hint="eastAsia"/>
          <w:sz w:val="24"/>
        </w:rPr>
        <w:t xml:space="preserve">　　　⑥　札幌事業所との連携強化及び情報共有</w:t>
      </w:r>
    </w:p>
    <w:p w:rsidR="00EC56EF" w:rsidRPr="00AA6345" w:rsidRDefault="00EC56EF" w:rsidP="00EC56EF">
      <w:pPr>
        <w:jc w:val="center"/>
        <w:rPr>
          <w:rFonts w:ascii="ＭＳ 明朝" w:hAnsi="ＭＳ 明朝"/>
          <w:sz w:val="32"/>
          <w:szCs w:val="32"/>
        </w:rPr>
      </w:pPr>
      <w:r w:rsidRPr="00AA6345">
        <w:rPr>
          <w:rFonts w:ascii="ＭＳ 明朝" w:hAnsi="ＭＳ 明朝" w:hint="eastAsia"/>
          <w:sz w:val="32"/>
          <w:szCs w:val="32"/>
        </w:rPr>
        <w:t>ホームヘルプサービス青鷺</w:t>
      </w:r>
    </w:p>
    <w:p w:rsidR="00EC56EF" w:rsidRPr="00AA6345" w:rsidRDefault="00EC56EF" w:rsidP="00EC56EF">
      <w:pPr>
        <w:jc w:val="center"/>
        <w:rPr>
          <w:rFonts w:ascii="ＭＳ 明朝" w:hAnsi="ＭＳ 明朝"/>
          <w:sz w:val="24"/>
        </w:rPr>
      </w:pPr>
    </w:p>
    <w:p w:rsidR="00EC56EF" w:rsidRPr="00AA6345" w:rsidRDefault="00EC56EF" w:rsidP="00EC56EF">
      <w:pPr>
        <w:jc w:val="center"/>
        <w:rPr>
          <w:rFonts w:ascii="ＭＳ 明朝" w:hAnsi="ＭＳ 明朝"/>
          <w:sz w:val="24"/>
        </w:rPr>
      </w:pPr>
    </w:p>
    <w:p w:rsidR="00EC56EF" w:rsidRPr="00AA6345" w:rsidRDefault="00EC56EF" w:rsidP="00EC56EF">
      <w:pPr>
        <w:jc w:val="center"/>
        <w:rPr>
          <w:rFonts w:ascii="ＭＳ 明朝" w:hAnsi="ＭＳ 明朝"/>
          <w:sz w:val="24"/>
        </w:rPr>
      </w:pPr>
    </w:p>
    <w:p w:rsidR="00EC56EF" w:rsidRPr="00AA6345" w:rsidRDefault="00EC56EF" w:rsidP="00EC56EF">
      <w:pPr>
        <w:jc w:val="left"/>
        <w:rPr>
          <w:rFonts w:ascii="ＭＳ 明朝" w:hAnsi="ＭＳ 明朝"/>
          <w:sz w:val="24"/>
        </w:rPr>
      </w:pPr>
      <w:r w:rsidRPr="00AA6345">
        <w:rPr>
          <w:rFonts w:ascii="ＭＳ 明朝" w:hAnsi="ＭＳ 明朝" w:hint="eastAsia"/>
          <w:sz w:val="24"/>
        </w:rPr>
        <w:t>基本方針</w:t>
      </w:r>
    </w:p>
    <w:p w:rsidR="00EC56EF" w:rsidRPr="00AA6345" w:rsidRDefault="00EC56EF" w:rsidP="00EC56EF">
      <w:pPr>
        <w:ind w:firstLine="240"/>
        <w:jc w:val="left"/>
        <w:rPr>
          <w:rFonts w:ascii="ＭＳ 明朝" w:hAnsi="ＭＳ 明朝"/>
          <w:sz w:val="24"/>
        </w:rPr>
      </w:pPr>
      <w:r w:rsidRPr="00AA6345">
        <w:rPr>
          <w:rFonts w:ascii="ＭＳ 明朝" w:hAnsi="ＭＳ 明朝" w:hint="eastAsia"/>
          <w:sz w:val="24"/>
        </w:rPr>
        <w:t>今後、高齢化に伴う重度者の増加が見込まれている中、医療ニーズや介護度が高い利用者でも在宅での生活が継続できるよう、職員の喀痰吸引及び経管栄養の研修に積極的に参加し、その実践ができるよう専門性を高めていく。</w:t>
      </w:r>
    </w:p>
    <w:p w:rsidR="00EC56EF" w:rsidRPr="00AA6345" w:rsidRDefault="00EC56EF" w:rsidP="00EC56EF">
      <w:pPr>
        <w:ind w:firstLine="240"/>
        <w:jc w:val="left"/>
        <w:rPr>
          <w:rFonts w:ascii="ＭＳ 明朝" w:hAnsi="ＭＳ 明朝"/>
          <w:sz w:val="24"/>
        </w:rPr>
      </w:pPr>
      <w:r w:rsidRPr="00AA6345">
        <w:rPr>
          <w:rFonts w:ascii="ＭＳ 明朝" w:hAnsi="ＭＳ 明朝" w:hint="eastAsia"/>
          <w:sz w:val="24"/>
        </w:rPr>
        <w:t>また、早朝・夜間でのニーズにも応じられるよう母体施設と連携し、提供体制の整備に取り組むとともに、介護保険サービスでは補えない、多種多彩なニーズにも自費サービスとして対応ができることのアナウンスを強化し、利用者の生活課題に応えられる事業所を目指す。</w:t>
      </w:r>
    </w:p>
    <w:p w:rsidR="00EC56EF" w:rsidRPr="00AA6345" w:rsidRDefault="00EC56EF" w:rsidP="00EC56EF">
      <w:pPr>
        <w:jc w:val="left"/>
        <w:rPr>
          <w:rFonts w:ascii="ＭＳ 明朝" w:hAnsi="ＭＳ 明朝"/>
          <w:sz w:val="24"/>
        </w:rPr>
      </w:pPr>
    </w:p>
    <w:p w:rsidR="00EC56EF" w:rsidRPr="00AA6345" w:rsidRDefault="00EC56EF" w:rsidP="00EC56EF">
      <w:pPr>
        <w:jc w:val="left"/>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重点目標及び業務計画</w:t>
      </w:r>
    </w:p>
    <w:p w:rsidR="00EC56EF" w:rsidRPr="00AA6345" w:rsidRDefault="00EC56EF" w:rsidP="00EC56EF">
      <w:pPr>
        <w:rPr>
          <w:rFonts w:ascii="ＭＳ 明朝" w:hAnsi="ＭＳ 明朝"/>
          <w:sz w:val="24"/>
        </w:rPr>
      </w:pPr>
      <w:r w:rsidRPr="00AA6345">
        <w:rPr>
          <w:rFonts w:ascii="ＭＳ 明朝" w:hAnsi="ＭＳ 明朝" w:hint="eastAsia"/>
          <w:sz w:val="24"/>
        </w:rPr>
        <w:t>１　サービス品質管理</w:t>
      </w:r>
    </w:p>
    <w:p w:rsidR="00EC56EF" w:rsidRPr="00AA6345" w:rsidRDefault="00EC56EF" w:rsidP="00EC56EF">
      <w:pPr>
        <w:rPr>
          <w:rFonts w:ascii="ＭＳ 明朝" w:hAnsi="ＭＳ 明朝"/>
          <w:sz w:val="24"/>
        </w:rPr>
      </w:pPr>
      <w:r w:rsidRPr="00AA6345">
        <w:rPr>
          <w:rFonts w:ascii="ＭＳ 明朝" w:hAnsi="ＭＳ 明朝" w:hint="eastAsia"/>
          <w:sz w:val="24"/>
        </w:rPr>
        <w:t>（１）　専門性の高いケアマネジメント</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 xml:space="preserve">　　　サービス提供責任者を中心とした訪問介護員の知識、技術の向上を目的とした内外部研修への参加が継続できる取り組みを行なう。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事業所内研修体制の整備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喀痰吸引研修への参加</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個別援助計画の見直し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掲示板を活用したケア記録の徹底、振り返り、プランへのフィード</w:t>
      </w:r>
    </w:p>
    <w:p w:rsidR="00EC56EF" w:rsidRPr="00AA6345" w:rsidRDefault="00EC56EF" w:rsidP="00EC56EF">
      <w:pPr>
        <w:ind w:firstLineChars="400" w:firstLine="960"/>
        <w:rPr>
          <w:rFonts w:ascii="ＭＳ 明朝" w:hAnsi="ＭＳ 明朝"/>
          <w:sz w:val="24"/>
        </w:rPr>
      </w:pPr>
      <w:r w:rsidRPr="00AA6345">
        <w:rPr>
          <w:rFonts w:ascii="ＭＳ 明朝" w:hAnsi="ＭＳ 明朝" w:hint="eastAsia"/>
          <w:sz w:val="24"/>
        </w:rPr>
        <w:t>バック</w:t>
      </w:r>
    </w:p>
    <w:p w:rsidR="00EC56EF" w:rsidRPr="00AA6345" w:rsidRDefault="00EC56EF" w:rsidP="00EC56EF">
      <w:pPr>
        <w:ind w:firstLineChars="300" w:firstLine="720"/>
        <w:rPr>
          <w:rFonts w:ascii="ＭＳ 明朝" w:hAnsi="ＭＳ 明朝"/>
          <w:sz w:val="24"/>
        </w:rPr>
      </w:pPr>
      <w:r w:rsidRPr="00AA6345">
        <w:rPr>
          <w:rFonts w:ascii="ＭＳ 明朝" w:hAnsi="ＭＳ 明朝" w:hint="eastAsia"/>
          <w:sz w:val="24"/>
        </w:rPr>
        <w:t>⑤　介護保険制度改正の情報収集・発信</w:t>
      </w:r>
    </w:p>
    <w:p w:rsidR="00EC56EF" w:rsidRPr="00AA6345" w:rsidRDefault="00EC56EF" w:rsidP="00EC56EF">
      <w:pPr>
        <w:rPr>
          <w:rFonts w:ascii="ＭＳ 明朝" w:hAnsi="ＭＳ 明朝"/>
          <w:sz w:val="24"/>
        </w:rPr>
      </w:pPr>
      <w:r w:rsidRPr="00AA6345">
        <w:rPr>
          <w:rFonts w:ascii="ＭＳ 明朝" w:hAnsi="ＭＳ 明朝" w:hint="eastAsia"/>
          <w:sz w:val="24"/>
        </w:rPr>
        <w:t>（２）　地域ニーズの発掘、検証</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新たな地域ニーズ、利用者ニーズを整理し、必要なサービスが何である</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lastRenderedPageBreak/>
        <w:t>か検討、検証を行う。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地域情報の収集、整理及び相談業務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利用者の意向整理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地域に必要なサービスの検討、検証</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居宅介護支援事業所等への空き曜日、時間の状況提供</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施設の相談係と連携し、馴染みのサービス提供者がその人の生活全</w:t>
      </w:r>
    </w:p>
    <w:p w:rsidR="00EC56EF" w:rsidRPr="00AA6345" w:rsidRDefault="00EC56EF" w:rsidP="00EC56EF">
      <w:pPr>
        <w:ind w:firstLineChars="400" w:firstLine="960"/>
        <w:rPr>
          <w:rFonts w:ascii="ＭＳ 明朝" w:hAnsi="ＭＳ 明朝"/>
          <w:sz w:val="24"/>
        </w:rPr>
      </w:pPr>
      <w:r w:rsidRPr="00AA6345">
        <w:rPr>
          <w:rFonts w:ascii="ＭＳ 明朝" w:hAnsi="ＭＳ 明朝" w:hint="eastAsia"/>
          <w:sz w:val="24"/>
        </w:rPr>
        <w:t>般の支援の視点が持てるよう相談機能を高める。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⑥　地域ニーズの調査</w:t>
      </w:r>
    </w:p>
    <w:p w:rsidR="00EC56EF" w:rsidRPr="00AA6345" w:rsidRDefault="00EC56EF" w:rsidP="00EC56EF">
      <w:pPr>
        <w:rPr>
          <w:rFonts w:ascii="ＭＳ 明朝" w:hAnsi="ＭＳ 明朝"/>
          <w:dstrike/>
          <w:sz w:val="24"/>
        </w:rPr>
      </w:pPr>
      <w:r w:rsidRPr="00AA6345">
        <w:rPr>
          <w:rFonts w:ascii="ＭＳ 明朝" w:hAnsi="ＭＳ 明朝" w:hint="eastAsia"/>
          <w:sz w:val="24"/>
        </w:rPr>
        <w:t xml:space="preserve">　　　⑦　介護保険対象外の項目やサービス利用時間の検討</w:t>
      </w:r>
    </w:p>
    <w:p w:rsidR="00EC56EF" w:rsidRPr="00AA6345" w:rsidRDefault="00EC56EF" w:rsidP="00EC56EF">
      <w:pPr>
        <w:ind w:firstLineChars="400" w:firstLine="960"/>
        <w:rPr>
          <w:rFonts w:ascii="ＭＳ 明朝" w:hAnsi="ＭＳ 明朝"/>
          <w:sz w:val="24"/>
        </w:rPr>
      </w:pPr>
      <w:r w:rsidRPr="00AA6345">
        <w:rPr>
          <w:rFonts w:ascii="ＭＳ 明朝" w:hAnsi="ＭＳ 明朝" w:hint="eastAsia"/>
          <w:sz w:val="24"/>
        </w:rPr>
        <w:t>イ　制度情報の収集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利用者ニーズの調査</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必要人員数及び収支シミュレーションの実施・検討</w:t>
      </w:r>
    </w:p>
    <w:p w:rsidR="00EC56EF" w:rsidRPr="00AA6345" w:rsidRDefault="00EC56EF" w:rsidP="00EC56EF">
      <w:pPr>
        <w:rPr>
          <w:rFonts w:ascii="ＭＳ 明朝" w:hAnsi="ＭＳ 明朝"/>
          <w:sz w:val="24"/>
        </w:rPr>
      </w:pPr>
      <w:r w:rsidRPr="00AA6345">
        <w:rPr>
          <w:rFonts w:ascii="ＭＳ 明朝" w:hAnsi="ＭＳ 明朝" w:hint="eastAsia"/>
          <w:sz w:val="24"/>
        </w:rPr>
        <w:t>（３）　ケアマネジメント</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 xml:space="preserve">　　　継続して訪問介護版介護情報管理システムを活用するとともに、訪問介護独自のアセスメントの必要性及び帳票の検討を進める中で、良質な個別的ケア及び支援手順の標準化を図る。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進捗管理表にもとづく適切なケアマネジメントの実施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アセスメントとモニタリングツールによる課題分析</w:t>
      </w:r>
    </w:p>
    <w:p w:rsidR="00EC56EF" w:rsidRPr="00AA6345" w:rsidRDefault="00EC56EF" w:rsidP="00EC56EF">
      <w:pPr>
        <w:ind w:left="852" w:firstLineChars="100" w:firstLine="240"/>
        <w:rPr>
          <w:rFonts w:ascii="ＭＳ 明朝" w:hAnsi="ＭＳ 明朝"/>
          <w:sz w:val="24"/>
        </w:rPr>
      </w:pPr>
      <w:r w:rsidRPr="00AA6345">
        <w:rPr>
          <w:rFonts w:ascii="ＭＳ 明朝" w:hAnsi="ＭＳ 明朝" w:hint="eastAsia"/>
          <w:sz w:val="24"/>
        </w:rPr>
        <w:t>・　訪問介護における独自アセスメントの活用</w:t>
      </w:r>
    </w:p>
    <w:p w:rsidR="00EC56EF" w:rsidRPr="00AA6345" w:rsidRDefault="00EC56EF" w:rsidP="00EC56EF">
      <w:pPr>
        <w:ind w:left="852" w:firstLineChars="100" w:firstLine="240"/>
        <w:rPr>
          <w:rFonts w:ascii="ＭＳ 明朝" w:hAnsi="ＭＳ 明朝"/>
          <w:sz w:val="24"/>
        </w:rPr>
      </w:pPr>
      <w:r w:rsidRPr="00AA6345">
        <w:rPr>
          <w:rFonts w:ascii="ＭＳ 明朝" w:hAnsi="ＭＳ 明朝" w:hint="eastAsia"/>
          <w:sz w:val="24"/>
        </w:rPr>
        <w:t>・　アセスメントにもとづく支援内容、時間等の検討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進捗管理表にもとづくカンファレンスの開催</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サービス担当者会議への参加、情報共有</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訪問介護計画書の作成、説明、同意、交付</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　利用者・家族へのモニタリングの実施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へ　居宅介護支援事業所への実施状況の報告（毎月１回以上）</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訪問介護計画書にもとづくサービス提供</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ケア留意表を持参し再確認を行い、標準化したサービスの提供</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必要に応じ家族への介護方法の説明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訪問記録の交付</w:t>
      </w:r>
    </w:p>
    <w:p w:rsidR="00EC56EF" w:rsidRPr="00AA6345" w:rsidRDefault="00EC56EF" w:rsidP="00EC56EF">
      <w:pPr>
        <w:ind w:left="639"/>
        <w:rPr>
          <w:rFonts w:ascii="ＭＳ 明朝" w:hAnsi="ＭＳ 明朝"/>
          <w:sz w:val="24"/>
        </w:rPr>
      </w:pPr>
      <w:r w:rsidRPr="00AA6345">
        <w:rPr>
          <w:rFonts w:ascii="ＭＳ 明朝" w:hAnsi="ＭＳ 明朝" w:hint="eastAsia"/>
          <w:sz w:val="24"/>
        </w:rPr>
        <w:t xml:space="preserve">　　・　訪問記録（観察項目・ケア提供内容・特記事項）をサービス提</w:t>
      </w:r>
    </w:p>
    <w:p w:rsidR="00EC56EF" w:rsidRPr="00AA6345" w:rsidRDefault="00EC56EF" w:rsidP="00EC56EF">
      <w:pPr>
        <w:ind w:left="639" w:firstLineChars="300" w:firstLine="720"/>
        <w:rPr>
          <w:rFonts w:ascii="ＭＳ 明朝" w:hAnsi="ＭＳ 明朝"/>
          <w:sz w:val="24"/>
        </w:rPr>
      </w:pPr>
      <w:r w:rsidRPr="00AA6345">
        <w:rPr>
          <w:rFonts w:ascii="ＭＳ 明朝" w:hAnsi="ＭＳ 明朝" w:hint="eastAsia"/>
          <w:sz w:val="24"/>
        </w:rPr>
        <w:t>供毎に利用者へ交付）</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サービス変更や状態変化時には担当介護支援専門員・関係機関へ</w:t>
      </w:r>
    </w:p>
    <w:p w:rsidR="00EC56EF" w:rsidRPr="00AA6345" w:rsidRDefault="00EC56EF" w:rsidP="00EC56EF">
      <w:pPr>
        <w:ind w:firstLineChars="500" w:firstLine="1200"/>
        <w:rPr>
          <w:rFonts w:ascii="ＭＳ 明朝" w:hAnsi="ＭＳ 明朝"/>
          <w:sz w:val="24"/>
        </w:rPr>
      </w:pPr>
      <w:r w:rsidRPr="00AA6345">
        <w:rPr>
          <w:rFonts w:ascii="ＭＳ 明朝" w:hAnsi="ＭＳ 明朝" w:hint="eastAsia"/>
          <w:sz w:val="24"/>
        </w:rPr>
        <w:t>の情報提供</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　利用者の状況・状態に応じた迅速かつ適切なサービスの提供</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ヘ　状態変化時及び新たなニーズに対する課内カンファレンスの開催</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ト　ケア提供表・ケア留意表の定期的な見直し</w:t>
      </w:r>
    </w:p>
    <w:p w:rsidR="00EC56EF" w:rsidRPr="00AA6345" w:rsidRDefault="00EC56EF" w:rsidP="00EC56EF">
      <w:pPr>
        <w:ind w:leftChars="400" w:left="840" w:firstLineChars="100" w:firstLine="240"/>
        <w:rPr>
          <w:rFonts w:ascii="ＭＳ 明朝" w:hAnsi="ＭＳ 明朝"/>
          <w:sz w:val="24"/>
        </w:rPr>
      </w:pPr>
      <w:r w:rsidRPr="00AA6345">
        <w:rPr>
          <w:rFonts w:ascii="ＭＳ 明朝" w:hAnsi="ＭＳ 明朝" w:hint="eastAsia"/>
          <w:sz w:val="24"/>
        </w:rPr>
        <w:lastRenderedPageBreak/>
        <w:t>・　介護保険要介護認定の有効期間満了月</w:t>
      </w:r>
    </w:p>
    <w:p w:rsidR="00EC56EF" w:rsidRPr="00AA6345" w:rsidRDefault="00EC56EF" w:rsidP="00EC56EF">
      <w:pPr>
        <w:ind w:leftChars="400" w:left="840" w:firstLineChars="100" w:firstLine="240"/>
        <w:rPr>
          <w:rFonts w:ascii="ＭＳ 明朝" w:hAnsi="ＭＳ 明朝"/>
          <w:sz w:val="24"/>
        </w:rPr>
      </w:pPr>
      <w:r w:rsidRPr="00AA6345">
        <w:rPr>
          <w:rFonts w:ascii="ＭＳ 明朝" w:hAnsi="ＭＳ 明朝" w:hint="eastAsia"/>
          <w:sz w:val="24"/>
        </w:rPr>
        <w:t>・　状態変化等</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チ　利用者カンファレンスによる訪問介護計画書計画書の評価</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リ　訪問介護計画書の見直し･修正・追加</w:t>
      </w:r>
    </w:p>
    <w:p w:rsidR="00EC56EF" w:rsidRPr="00AA6345" w:rsidRDefault="00EC56EF" w:rsidP="00EC56EF">
      <w:pPr>
        <w:ind w:leftChars="400" w:left="840" w:firstLineChars="100" w:firstLine="240"/>
        <w:rPr>
          <w:rFonts w:ascii="ＭＳ 明朝" w:hAnsi="ＭＳ 明朝"/>
          <w:sz w:val="24"/>
        </w:rPr>
      </w:pPr>
      <w:r w:rsidRPr="00AA6345">
        <w:rPr>
          <w:rFonts w:ascii="ＭＳ 明朝" w:hAnsi="ＭＳ 明朝" w:hint="eastAsia"/>
          <w:sz w:val="24"/>
        </w:rPr>
        <w:t>・　介護保険要介護認定の有効期間満了月</w:t>
      </w:r>
    </w:p>
    <w:p w:rsidR="00EC56EF" w:rsidRPr="00AA6345" w:rsidRDefault="00EC56EF" w:rsidP="00EC56EF">
      <w:pPr>
        <w:ind w:firstLineChars="450" w:firstLine="1080"/>
        <w:rPr>
          <w:rFonts w:ascii="ＭＳ 明朝" w:hAnsi="ＭＳ 明朝"/>
          <w:sz w:val="24"/>
        </w:rPr>
      </w:pPr>
      <w:r w:rsidRPr="00AA6345">
        <w:rPr>
          <w:rFonts w:ascii="ＭＳ 明朝" w:hAnsi="ＭＳ 明朝" w:hint="eastAsia"/>
          <w:sz w:val="24"/>
        </w:rPr>
        <w:t>・　状態変化時</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特定事業所加算（Ⅱ）の体制</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体制要件及び人材要件のチェック・確認（毎月）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全ての訪問介護員に対し個別研修計画の作成・実施・記録</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利用者に関する情報・サービス提供に当たっての留意事項・訪</w:t>
      </w:r>
    </w:p>
    <w:p w:rsidR="00EC56EF" w:rsidRPr="00AA6345" w:rsidRDefault="00EC56EF" w:rsidP="00EC56EF">
      <w:pPr>
        <w:ind w:firstLineChars="500" w:firstLine="1200"/>
        <w:rPr>
          <w:rFonts w:ascii="ＭＳ 明朝" w:hAnsi="ＭＳ 明朝"/>
          <w:sz w:val="24"/>
        </w:rPr>
      </w:pPr>
      <w:r w:rsidRPr="00AA6345">
        <w:rPr>
          <w:rFonts w:ascii="ＭＳ 明朝" w:hAnsi="ＭＳ 明朝" w:hint="eastAsia"/>
          <w:sz w:val="24"/>
        </w:rPr>
        <w:t>問介護員等の技術指導等会議の開催・議事録の作成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サービス提供責任者による利用者に関する情報やサービス提供に</w:t>
      </w:r>
    </w:p>
    <w:p w:rsidR="00EC56EF" w:rsidRPr="00AA6345" w:rsidRDefault="00EC56EF" w:rsidP="00EC56EF">
      <w:pPr>
        <w:ind w:firstLineChars="500" w:firstLine="1200"/>
        <w:rPr>
          <w:rFonts w:ascii="ＭＳ 明朝" w:hAnsi="ＭＳ 明朝"/>
          <w:sz w:val="24"/>
        </w:rPr>
      </w:pPr>
      <w:r w:rsidRPr="00AA6345">
        <w:rPr>
          <w:rFonts w:ascii="ＭＳ 明朝" w:hAnsi="ＭＳ 明朝" w:hint="eastAsia"/>
          <w:sz w:val="24"/>
        </w:rPr>
        <w:t>当たっての留意事項の伝達</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訪問介護員に対する健康診断（年１回）実施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　緊急時等における対応方法の明示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ヘ　常勤換算方法で介護福祉士を３０％以上、または介護福祉士・介</w:t>
      </w:r>
    </w:p>
    <w:p w:rsidR="00EC56EF" w:rsidRPr="00AA6345" w:rsidRDefault="00EC56EF" w:rsidP="00EC56EF">
      <w:pPr>
        <w:ind w:firstLineChars="500" w:firstLine="1200"/>
        <w:rPr>
          <w:rFonts w:ascii="ＭＳ 明朝" w:hAnsi="ＭＳ 明朝"/>
          <w:sz w:val="24"/>
        </w:rPr>
      </w:pPr>
      <w:r w:rsidRPr="00AA6345">
        <w:rPr>
          <w:rFonts w:ascii="ＭＳ 明朝" w:hAnsi="ＭＳ 明朝" w:hint="eastAsia"/>
          <w:sz w:val="24"/>
        </w:rPr>
        <w:t>護職員基礎研修課程修了者・１級ヘルパーの合計で５０％以上配置</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ト　サービス提供責任者が、３年以上の実務経験を有する介護福祉士、</w:t>
      </w:r>
    </w:p>
    <w:p w:rsidR="00EC56EF" w:rsidRPr="00AA6345" w:rsidRDefault="00EC56EF" w:rsidP="00EC56EF">
      <w:pPr>
        <w:ind w:leftChars="369" w:left="775" w:firstLineChars="100" w:firstLine="240"/>
        <w:rPr>
          <w:rFonts w:ascii="ＭＳ 明朝" w:hAnsi="ＭＳ 明朝"/>
          <w:sz w:val="24"/>
        </w:rPr>
      </w:pPr>
      <w:r w:rsidRPr="00AA6345">
        <w:rPr>
          <w:rFonts w:ascii="ＭＳ 明朝" w:hAnsi="ＭＳ 明朝" w:hint="eastAsia"/>
          <w:sz w:val="24"/>
        </w:rPr>
        <w:t>または５年以上の実務経験を有する介護職員基礎研修課程修了者も</w:t>
      </w:r>
    </w:p>
    <w:p w:rsidR="00EC56EF" w:rsidRPr="00AA6345" w:rsidRDefault="00EC56EF" w:rsidP="00EC56EF">
      <w:pPr>
        <w:ind w:leftChars="369" w:left="775" w:firstLineChars="100" w:firstLine="240"/>
        <w:rPr>
          <w:rFonts w:ascii="ＭＳ 明朝" w:hAnsi="ＭＳ 明朝"/>
          <w:sz w:val="24"/>
        </w:rPr>
      </w:pPr>
      <w:r w:rsidRPr="00AA6345">
        <w:rPr>
          <w:rFonts w:ascii="ＭＳ 明朝" w:hAnsi="ＭＳ 明朝" w:hint="eastAsia"/>
          <w:sz w:val="24"/>
        </w:rPr>
        <w:t>しくは１級ヘルパーの配置</w:t>
      </w:r>
    </w:p>
    <w:p w:rsidR="00EC56EF" w:rsidRPr="00AA6345" w:rsidRDefault="00EC56EF" w:rsidP="00EC56EF">
      <w:pPr>
        <w:ind w:leftChars="369" w:left="775" w:firstLineChars="100" w:firstLine="240"/>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（４）　介護技術の向上へ向けての研修</w:t>
      </w:r>
    </w:p>
    <w:p w:rsidR="00EC56EF" w:rsidRPr="00AA6345" w:rsidRDefault="00EC56EF" w:rsidP="00EC56EF">
      <w:pPr>
        <w:ind w:leftChars="328" w:left="1308" w:hangingChars="258" w:hanging="619"/>
        <w:rPr>
          <w:rFonts w:ascii="ＭＳ 明朝" w:hAnsi="ＭＳ 明朝"/>
          <w:sz w:val="24"/>
        </w:rPr>
      </w:pPr>
      <w:r w:rsidRPr="00AA6345">
        <w:rPr>
          <w:rFonts w:ascii="ＭＳ 明朝" w:hAnsi="ＭＳ 明朝" w:hint="eastAsia"/>
          <w:sz w:val="24"/>
        </w:rPr>
        <w:t>適切なサービス内容と技術の向上を目的に下記の研修を実施する。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6603"/>
      </w:tblGrid>
      <w:tr w:rsidR="00EC56EF" w:rsidRPr="00AA6345" w:rsidTr="00D342D9">
        <w:tc>
          <w:tcPr>
            <w:tcW w:w="127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研修日程</w:t>
            </w:r>
          </w:p>
        </w:tc>
        <w:tc>
          <w:tcPr>
            <w:tcW w:w="660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研修内容</w:t>
            </w:r>
          </w:p>
        </w:tc>
      </w:tr>
      <w:tr w:rsidR="00EC56EF" w:rsidRPr="00AA6345" w:rsidTr="00D342D9">
        <w:tc>
          <w:tcPr>
            <w:tcW w:w="127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４月</w:t>
            </w:r>
          </w:p>
        </w:tc>
        <w:tc>
          <w:tcPr>
            <w:tcW w:w="660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・接遇について</w:t>
            </w:r>
          </w:p>
          <w:p w:rsidR="00EC56EF" w:rsidRPr="00AA6345" w:rsidRDefault="00EC56EF" w:rsidP="00D342D9">
            <w:pPr>
              <w:rPr>
                <w:rFonts w:ascii="ＭＳ 明朝" w:hAnsi="ＭＳ 明朝"/>
                <w:sz w:val="24"/>
              </w:rPr>
            </w:pPr>
            <w:r w:rsidRPr="00AA6345">
              <w:rPr>
                <w:rFonts w:ascii="ＭＳ 明朝" w:hAnsi="ＭＳ 明朝" w:hint="eastAsia"/>
                <w:sz w:val="24"/>
              </w:rPr>
              <w:t>・介護保険制度の理解について</w:t>
            </w:r>
          </w:p>
        </w:tc>
      </w:tr>
      <w:tr w:rsidR="00EC56EF" w:rsidRPr="00AA6345" w:rsidTr="00D342D9">
        <w:tc>
          <w:tcPr>
            <w:tcW w:w="127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５月</w:t>
            </w:r>
          </w:p>
        </w:tc>
        <w:tc>
          <w:tcPr>
            <w:tcW w:w="660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・感染症及び食中毒の発生予防及び蔓延防止について</w:t>
            </w:r>
          </w:p>
          <w:p w:rsidR="00EC56EF" w:rsidRPr="00AA6345" w:rsidRDefault="00EC56EF" w:rsidP="00D342D9">
            <w:pPr>
              <w:rPr>
                <w:rFonts w:ascii="ＭＳ 明朝" w:hAnsi="ＭＳ 明朝"/>
                <w:sz w:val="24"/>
              </w:rPr>
            </w:pPr>
            <w:r w:rsidRPr="00AA6345">
              <w:rPr>
                <w:rFonts w:ascii="ＭＳ 明朝" w:hAnsi="ＭＳ 明朝" w:hint="eastAsia"/>
                <w:sz w:val="24"/>
              </w:rPr>
              <w:t>・訪問介護におけるアセスメントについて</w:t>
            </w:r>
          </w:p>
        </w:tc>
      </w:tr>
      <w:tr w:rsidR="00EC56EF" w:rsidRPr="00AA6345" w:rsidTr="00D342D9">
        <w:trPr>
          <w:trHeight w:val="428"/>
        </w:trPr>
        <w:tc>
          <w:tcPr>
            <w:tcW w:w="127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６月</w:t>
            </w:r>
          </w:p>
        </w:tc>
        <w:tc>
          <w:tcPr>
            <w:tcW w:w="660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・個人情報保護について</w:t>
            </w:r>
          </w:p>
          <w:p w:rsidR="00EC56EF" w:rsidRPr="00AA6345" w:rsidRDefault="00EC56EF" w:rsidP="00D342D9">
            <w:pPr>
              <w:rPr>
                <w:rFonts w:ascii="ＭＳ 明朝" w:hAnsi="ＭＳ 明朝"/>
                <w:sz w:val="24"/>
              </w:rPr>
            </w:pPr>
            <w:r w:rsidRPr="00AA6345">
              <w:rPr>
                <w:rFonts w:ascii="ＭＳ 明朝" w:hAnsi="ＭＳ 明朝" w:hint="eastAsia"/>
                <w:sz w:val="24"/>
              </w:rPr>
              <w:t>・個別援助計画書について</w:t>
            </w:r>
          </w:p>
        </w:tc>
      </w:tr>
      <w:tr w:rsidR="00EC56EF" w:rsidRPr="00AA6345" w:rsidTr="00D342D9">
        <w:tc>
          <w:tcPr>
            <w:tcW w:w="127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７月</w:t>
            </w:r>
          </w:p>
        </w:tc>
        <w:tc>
          <w:tcPr>
            <w:tcW w:w="660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・倫理及び法令遵守について</w:t>
            </w:r>
          </w:p>
          <w:p w:rsidR="00EC56EF" w:rsidRPr="00AA6345" w:rsidRDefault="00EC56EF" w:rsidP="00D342D9">
            <w:pPr>
              <w:rPr>
                <w:rFonts w:ascii="ＭＳ 明朝" w:hAnsi="ＭＳ 明朝"/>
                <w:sz w:val="24"/>
              </w:rPr>
            </w:pPr>
            <w:r w:rsidRPr="00AA6345">
              <w:rPr>
                <w:rFonts w:ascii="ＭＳ 明朝" w:hAnsi="ＭＳ 明朝" w:hint="eastAsia"/>
                <w:sz w:val="24"/>
              </w:rPr>
              <w:t>・ケアマネジメントについて</w:t>
            </w:r>
          </w:p>
        </w:tc>
      </w:tr>
      <w:tr w:rsidR="00EC56EF" w:rsidRPr="00AA6345" w:rsidTr="00D342D9">
        <w:tc>
          <w:tcPr>
            <w:tcW w:w="127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８月</w:t>
            </w:r>
          </w:p>
        </w:tc>
        <w:tc>
          <w:tcPr>
            <w:tcW w:w="660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・非常災害時の対応について</w:t>
            </w:r>
          </w:p>
          <w:p w:rsidR="00EC56EF" w:rsidRPr="00AA6345" w:rsidRDefault="00EC56EF" w:rsidP="00D342D9">
            <w:pPr>
              <w:rPr>
                <w:rFonts w:ascii="ＭＳ 明朝" w:hAnsi="ＭＳ 明朝"/>
                <w:sz w:val="24"/>
              </w:rPr>
            </w:pPr>
            <w:r w:rsidRPr="00AA6345">
              <w:rPr>
                <w:rFonts w:ascii="ＭＳ 明朝" w:hAnsi="ＭＳ 明朝" w:hint="eastAsia"/>
                <w:sz w:val="24"/>
              </w:rPr>
              <w:t>・生活援助について</w:t>
            </w:r>
          </w:p>
        </w:tc>
      </w:tr>
      <w:tr w:rsidR="00EC56EF" w:rsidRPr="00AA6345" w:rsidTr="00D342D9">
        <w:trPr>
          <w:trHeight w:val="555"/>
        </w:trPr>
        <w:tc>
          <w:tcPr>
            <w:tcW w:w="127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９月</w:t>
            </w:r>
          </w:p>
        </w:tc>
        <w:tc>
          <w:tcPr>
            <w:tcW w:w="660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・認知症ケアについて</w:t>
            </w:r>
          </w:p>
          <w:p w:rsidR="00EC56EF" w:rsidRPr="00AA6345" w:rsidRDefault="00EC56EF" w:rsidP="00D342D9">
            <w:pPr>
              <w:rPr>
                <w:rFonts w:ascii="ＭＳ 明朝" w:hAnsi="ＭＳ 明朝"/>
                <w:sz w:val="24"/>
              </w:rPr>
            </w:pPr>
            <w:r w:rsidRPr="00AA6345">
              <w:rPr>
                <w:rFonts w:ascii="ＭＳ 明朝" w:hAnsi="ＭＳ 明朝" w:hint="eastAsia"/>
                <w:sz w:val="24"/>
              </w:rPr>
              <w:t>・排泄介助について</w:t>
            </w:r>
          </w:p>
        </w:tc>
      </w:tr>
      <w:tr w:rsidR="00EC56EF" w:rsidRPr="00AA6345" w:rsidTr="00D342D9">
        <w:trPr>
          <w:trHeight w:val="464"/>
        </w:trPr>
        <w:tc>
          <w:tcPr>
            <w:tcW w:w="127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lastRenderedPageBreak/>
              <w:t>10月</w:t>
            </w:r>
          </w:p>
        </w:tc>
        <w:tc>
          <w:tcPr>
            <w:tcW w:w="660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・事故の発生時緊急時の対応について</w:t>
            </w:r>
          </w:p>
          <w:p w:rsidR="00EC56EF" w:rsidRPr="00AA6345" w:rsidRDefault="00EC56EF" w:rsidP="00D342D9">
            <w:pPr>
              <w:rPr>
                <w:rFonts w:ascii="ＭＳ 明朝" w:hAnsi="ＭＳ 明朝"/>
                <w:sz w:val="24"/>
              </w:rPr>
            </w:pPr>
            <w:r w:rsidRPr="00AA6345">
              <w:rPr>
                <w:rFonts w:ascii="ＭＳ 明朝" w:hAnsi="ＭＳ 明朝" w:hint="eastAsia"/>
                <w:sz w:val="24"/>
              </w:rPr>
              <w:t>・事故の発生またはその再発防止について</w:t>
            </w:r>
          </w:p>
        </w:tc>
      </w:tr>
      <w:tr w:rsidR="00EC56EF" w:rsidRPr="00AA6345" w:rsidTr="00D342D9">
        <w:trPr>
          <w:trHeight w:val="458"/>
        </w:trPr>
        <w:tc>
          <w:tcPr>
            <w:tcW w:w="127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11月</w:t>
            </w:r>
          </w:p>
        </w:tc>
        <w:tc>
          <w:tcPr>
            <w:tcW w:w="660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EC56EF" w:rsidRPr="00AA6345" w:rsidRDefault="00EC56EF" w:rsidP="00D342D9">
            <w:pPr>
              <w:widowControl/>
              <w:rPr>
                <w:rFonts w:ascii="ＭＳ 明朝" w:hAnsi="ＭＳ 明朝"/>
                <w:sz w:val="24"/>
              </w:rPr>
            </w:pPr>
            <w:r w:rsidRPr="00AA6345">
              <w:rPr>
                <w:rFonts w:ascii="ＭＳ 明朝" w:hAnsi="ＭＳ 明朝" w:hint="eastAsia"/>
                <w:sz w:val="24"/>
              </w:rPr>
              <w:t>・入浴介助について</w:t>
            </w:r>
          </w:p>
        </w:tc>
      </w:tr>
      <w:tr w:rsidR="00EC56EF" w:rsidRPr="00AA6345" w:rsidTr="00D342D9">
        <w:trPr>
          <w:trHeight w:val="455"/>
        </w:trPr>
        <w:tc>
          <w:tcPr>
            <w:tcW w:w="127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12月</w:t>
            </w:r>
          </w:p>
        </w:tc>
        <w:tc>
          <w:tcPr>
            <w:tcW w:w="660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EC56EF" w:rsidRPr="00AA6345" w:rsidRDefault="00EC56EF" w:rsidP="00D342D9">
            <w:pPr>
              <w:widowControl/>
              <w:rPr>
                <w:rFonts w:ascii="ＭＳ 明朝" w:hAnsi="ＭＳ 明朝"/>
                <w:sz w:val="24"/>
              </w:rPr>
            </w:pPr>
            <w:r w:rsidRPr="00AA6345">
              <w:rPr>
                <w:rFonts w:ascii="ＭＳ 明朝" w:hAnsi="ＭＳ 明朝" w:hint="eastAsia"/>
                <w:sz w:val="24"/>
              </w:rPr>
              <w:t>・移動、移乗介助について</w:t>
            </w:r>
          </w:p>
        </w:tc>
      </w:tr>
      <w:tr w:rsidR="00EC56EF" w:rsidRPr="00AA6345" w:rsidTr="00D342D9">
        <w:trPr>
          <w:trHeight w:val="462"/>
        </w:trPr>
        <w:tc>
          <w:tcPr>
            <w:tcW w:w="127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１月</w:t>
            </w:r>
          </w:p>
        </w:tc>
        <w:tc>
          <w:tcPr>
            <w:tcW w:w="660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EC56EF" w:rsidRPr="00AA6345" w:rsidRDefault="00EC56EF" w:rsidP="00D342D9">
            <w:pPr>
              <w:widowControl/>
              <w:rPr>
                <w:rFonts w:ascii="ＭＳ 明朝" w:hAnsi="ＭＳ 明朝"/>
                <w:sz w:val="24"/>
              </w:rPr>
            </w:pPr>
            <w:r w:rsidRPr="00AA6345">
              <w:rPr>
                <w:rFonts w:ascii="ＭＳ 明朝" w:hAnsi="ＭＳ 明朝" w:hint="eastAsia"/>
                <w:sz w:val="24"/>
              </w:rPr>
              <w:t>・通院介助について</w:t>
            </w:r>
          </w:p>
        </w:tc>
      </w:tr>
      <w:tr w:rsidR="00EC56EF" w:rsidRPr="00AA6345" w:rsidTr="00D342D9">
        <w:trPr>
          <w:trHeight w:val="495"/>
        </w:trPr>
        <w:tc>
          <w:tcPr>
            <w:tcW w:w="127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２月</w:t>
            </w:r>
          </w:p>
        </w:tc>
        <w:tc>
          <w:tcPr>
            <w:tcW w:w="660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・薬の受け取りについて</w:t>
            </w:r>
          </w:p>
        </w:tc>
      </w:tr>
      <w:tr w:rsidR="00EC56EF" w:rsidRPr="00AA6345" w:rsidTr="00D342D9">
        <w:trPr>
          <w:trHeight w:val="480"/>
        </w:trPr>
        <w:tc>
          <w:tcPr>
            <w:tcW w:w="127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３月</w:t>
            </w:r>
          </w:p>
        </w:tc>
        <w:tc>
          <w:tcPr>
            <w:tcW w:w="660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・個別ケース整理について</w:t>
            </w:r>
          </w:p>
        </w:tc>
      </w:tr>
    </w:tbl>
    <w:p w:rsidR="00EC56EF" w:rsidRDefault="00EC56EF" w:rsidP="00EC56EF">
      <w:pPr>
        <w:rPr>
          <w:rFonts w:ascii="ＭＳ 明朝" w:hAnsi="ＭＳ 明朝"/>
          <w:sz w:val="24"/>
        </w:rPr>
      </w:pP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（５）　相談業務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利用者管理台帳、利用予約管理表の整理、管理を強化し、相談者への適</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切なアプローチが継続して行える体制を構築する。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相談及び契約業務の標準化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契約業務ロールプレイ・同席研修の実施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相談受付簿の分析、顛末までの記入の徹底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利用者管理台帳の見直し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毎月１日、利用者管理台帳の更新</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　要介護認定情報の更新</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ヘ　介護保険被保険者証の確認</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ト　運営規定、重要事項説明書、利用契約書の説明および同意</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利用予約管理手法の見直し及び実績管理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利用予約管理手法の見直し、援助日時の調整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実績管理表の集計、分析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総訪問件数、時間の分析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時間帯別、曜日別訪問件数の分析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生活、身体等サービス別の分析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ヘルパー毎の平均訪問時間等の分析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要介護度別の利用状況分析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適正な人員配置検討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特定事業所加算に係る算定要件の確認</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訪問スケジュール及び実績管理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車両、電動自転車管理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移動時間を含む効率の良い訪問調整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時間毎の車両必要数の予約</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 xml:space="preserve">　　　　ニ　業務に応じた車両、自転車台数の見直し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　緊急訪問の調整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サービス実績管理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訪問記録、訪問実績の管理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サービス提供票への実績記載</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実績管理表を活用した訪問時間数の把握</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（６）　健康管理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在宅での生活を支援するヘルパーは利用者・家族と接する機会が多いた</w:t>
      </w:r>
    </w:p>
    <w:p w:rsidR="00EC56EF" w:rsidRPr="00AA6345" w:rsidRDefault="00EC56EF" w:rsidP="00EC56EF">
      <w:pPr>
        <w:pStyle w:val="af"/>
        <w:ind w:leftChars="0" w:left="0" w:firstLineChars="200" w:firstLine="480"/>
        <w:rPr>
          <w:rFonts w:ascii="ＭＳ 明朝" w:hAnsi="ＭＳ 明朝"/>
          <w:sz w:val="24"/>
          <w:szCs w:val="24"/>
        </w:rPr>
      </w:pPr>
      <w:r w:rsidRPr="00AA6345">
        <w:rPr>
          <w:rFonts w:ascii="ＭＳ 明朝" w:hAnsi="ＭＳ 明朝" w:hint="eastAsia"/>
          <w:sz w:val="24"/>
          <w:szCs w:val="24"/>
        </w:rPr>
        <w:t>め、常に個々の健康管理に努める。</w:t>
      </w:r>
    </w:p>
    <w:p w:rsidR="00EC56EF" w:rsidRPr="00AA6345" w:rsidRDefault="00EC56EF" w:rsidP="00EC56EF">
      <w:pPr>
        <w:pStyle w:val="af"/>
        <w:ind w:leftChars="0" w:left="955" w:hangingChars="398" w:hanging="955"/>
        <w:rPr>
          <w:rFonts w:ascii="ＭＳ 明朝" w:hAnsi="ＭＳ 明朝"/>
          <w:sz w:val="24"/>
          <w:szCs w:val="24"/>
        </w:rPr>
      </w:pPr>
      <w:r w:rsidRPr="00AA6345">
        <w:rPr>
          <w:rFonts w:ascii="ＭＳ 明朝" w:hAnsi="ＭＳ 明朝" w:hint="eastAsia"/>
          <w:sz w:val="24"/>
          <w:szCs w:val="24"/>
        </w:rPr>
        <w:t xml:space="preserve">　　　①　感染症対策</w:t>
      </w:r>
    </w:p>
    <w:p w:rsidR="00EC56EF" w:rsidRPr="00AA6345" w:rsidRDefault="00EC56EF" w:rsidP="00EC56EF">
      <w:pPr>
        <w:pStyle w:val="af"/>
        <w:ind w:leftChars="0" w:left="955" w:hangingChars="398" w:hanging="955"/>
        <w:rPr>
          <w:rFonts w:ascii="ＭＳ 明朝" w:hAnsi="ＭＳ 明朝"/>
          <w:sz w:val="24"/>
          <w:szCs w:val="24"/>
        </w:rPr>
      </w:pPr>
      <w:r w:rsidRPr="00AA6345">
        <w:rPr>
          <w:rFonts w:ascii="ＭＳ 明朝" w:hAnsi="ＭＳ 明朝" w:hint="eastAsia"/>
          <w:sz w:val="24"/>
          <w:szCs w:val="24"/>
        </w:rPr>
        <w:t xml:space="preserve">　　　　イ　在宅における感染対策についての研修会の実施</w:t>
      </w:r>
    </w:p>
    <w:p w:rsidR="00EC56EF" w:rsidRPr="00AA6345" w:rsidRDefault="00EC56EF" w:rsidP="00EC56EF">
      <w:pPr>
        <w:pStyle w:val="af"/>
        <w:ind w:leftChars="0" w:left="1193" w:hangingChars="497" w:hanging="1193"/>
        <w:rPr>
          <w:rFonts w:ascii="ＭＳ 明朝" w:hAnsi="ＭＳ 明朝"/>
          <w:sz w:val="24"/>
          <w:szCs w:val="24"/>
        </w:rPr>
      </w:pPr>
      <w:r w:rsidRPr="00AA6345">
        <w:rPr>
          <w:rFonts w:ascii="ＭＳ 明朝" w:hAnsi="ＭＳ 明朝" w:hint="eastAsia"/>
          <w:sz w:val="24"/>
          <w:szCs w:val="24"/>
        </w:rPr>
        <w:t xml:space="preserve">　　　　ロ　在宅におけるスタンダードプリコーション（標準的予防策）の周知徹底</w:t>
      </w:r>
    </w:p>
    <w:p w:rsidR="00EC56EF" w:rsidRPr="00AA6345" w:rsidRDefault="00EC56EF" w:rsidP="00EC56EF">
      <w:pPr>
        <w:pStyle w:val="af"/>
        <w:ind w:leftChars="0" w:left="1193" w:hangingChars="497" w:hanging="1193"/>
        <w:rPr>
          <w:rFonts w:ascii="ＭＳ 明朝" w:hAnsi="ＭＳ 明朝"/>
          <w:sz w:val="24"/>
          <w:szCs w:val="24"/>
        </w:rPr>
      </w:pPr>
      <w:r w:rsidRPr="00AA6345">
        <w:rPr>
          <w:rFonts w:ascii="ＭＳ 明朝" w:hAnsi="ＭＳ 明朝" w:hint="eastAsia"/>
          <w:sz w:val="24"/>
          <w:szCs w:val="24"/>
        </w:rPr>
        <w:t xml:space="preserve">　　　　ハ　利用者、家族への感染対策の周知及び指導</w:t>
      </w:r>
    </w:p>
    <w:p w:rsidR="00EC56EF" w:rsidRPr="00AA6345" w:rsidRDefault="00EC56EF" w:rsidP="00EC56EF">
      <w:pPr>
        <w:pStyle w:val="af"/>
        <w:ind w:leftChars="0" w:left="1193" w:hangingChars="497" w:hanging="1193"/>
        <w:rPr>
          <w:rFonts w:ascii="ＭＳ 明朝" w:hAnsi="ＭＳ 明朝"/>
          <w:sz w:val="24"/>
          <w:szCs w:val="24"/>
        </w:rPr>
      </w:pPr>
      <w:r w:rsidRPr="00AA6345">
        <w:rPr>
          <w:rFonts w:ascii="ＭＳ 明朝" w:hAnsi="ＭＳ 明朝" w:hint="eastAsia"/>
          <w:sz w:val="24"/>
          <w:szCs w:val="24"/>
        </w:rPr>
        <w:t xml:space="preserve">　　　　ニ　流行性疾患に関する事業所の対応方法の周知と徹底</w:t>
      </w:r>
    </w:p>
    <w:p w:rsidR="00EC56EF" w:rsidRPr="00AA6345" w:rsidRDefault="00EC56EF" w:rsidP="00EC56EF">
      <w:pPr>
        <w:rPr>
          <w:rFonts w:ascii="ＭＳ 明朝" w:hAnsi="ＭＳ 明朝"/>
          <w:sz w:val="24"/>
        </w:rPr>
      </w:pPr>
      <w:r w:rsidRPr="00AA6345">
        <w:rPr>
          <w:rFonts w:ascii="ＭＳ 明朝" w:hAnsi="ＭＳ 明朝" w:hint="eastAsia"/>
          <w:sz w:val="24"/>
        </w:rPr>
        <w:t>（７）　備品管理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備品管理表を用いて管理を行い必要な物品を揃えてサービスの円滑化を</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図る。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定期的な備品管理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定期的な消耗品、医薬品管理</w:t>
      </w:r>
    </w:p>
    <w:p w:rsidR="00EC56EF" w:rsidRPr="00AA6345" w:rsidRDefault="00EC56EF" w:rsidP="00EC56EF">
      <w:pPr>
        <w:rPr>
          <w:rFonts w:ascii="ＭＳ 明朝" w:hAnsi="ＭＳ 明朝"/>
          <w:sz w:val="24"/>
        </w:rPr>
      </w:pPr>
      <w:r w:rsidRPr="00AA6345">
        <w:rPr>
          <w:rFonts w:ascii="ＭＳ 明朝" w:hAnsi="ＭＳ 明朝" w:hint="eastAsia"/>
          <w:sz w:val="24"/>
        </w:rPr>
        <w:t>（８）　リスクマネジメント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ケアハウス青田風業務計画に準ずる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（９）　防災対策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庶務人事課業務計画に準ずる</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（10）　広報及びマーケティング</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 xml:space="preserve">　　　医療機関、地域包括支援センター、近隣への定期的な啓発訪問及び事業</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所情報の発信を行う。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行政、介護保険事業所、医療機関等への啓発訪問</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各事業所への啓発・利用の空き状況の報告（毎月）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居宅介護支援事業所への啓発活動拡大</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啓発チラシの見直し・作成（４月）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w:t>
      </w:r>
      <w:r>
        <w:rPr>
          <w:rFonts w:ascii="ＭＳ 明朝" w:hAnsi="ＭＳ 明朝" w:hint="eastAsia"/>
          <w:sz w:val="24"/>
        </w:rPr>
        <w:t>ＷＡＭＮＥＴ</w:t>
      </w:r>
      <w:r w:rsidRPr="00AA6345">
        <w:rPr>
          <w:rFonts w:ascii="ＭＳ 明朝" w:hAnsi="ＭＳ 明朝" w:hint="eastAsia"/>
          <w:sz w:val="24"/>
        </w:rPr>
        <w:t>を活用した地域事業所情報の収集</w:t>
      </w:r>
    </w:p>
    <w:p w:rsidR="00EC56EF" w:rsidRPr="00AA6345" w:rsidRDefault="00EC56EF" w:rsidP="00EC56EF">
      <w:pPr>
        <w:tabs>
          <w:tab w:val="left" w:pos="993"/>
          <w:tab w:val="left" w:pos="1276"/>
        </w:tabs>
        <w:rPr>
          <w:rFonts w:ascii="ＭＳ 明朝" w:hAnsi="ＭＳ 明朝"/>
          <w:sz w:val="24"/>
        </w:rPr>
      </w:pPr>
      <w:r w:rsidRPr="00AA6345">
        <w:rPr>
          <w:rFonts w:ascii="ＭＳ 明朝" w:hAnsi="ＭＳ 明朝" w:hint="eastAsia"/>
          <w:sz w:val="24"/>
        </w:rPr>
        <w:t xml:space="preserve">　　　③　フェイスブックでの事業所活動の報告</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（11）　介護サービス情報の公表及び事業評価項目自主点検の実施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ケアプランセンター青鷺業務計画に準ずる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（12）　サービスの質の向上</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 xml:space="preserve">　　　提供するサービスの質の評価を行い、結果を踏まえ改善・向上を図る。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利用者満足度調査（７月）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満足度調査の結果を踏まえて、会議にて改善対策の実施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聞き取りによる利用者、家族からの希望や意見を伺い要望書として</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あげ、会議で検討する事で事業所及び職員の質の向上を図る。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訪問介護会議の開催（毎月）</w:t>
      </w:r>
    </w:p>
    <w:p w:rsidR="00EC56EF" w:rsidRPr="00AA6345" w:rsidRDefault="00EC56EF" w:rsidP="00EC56EF">
      <w:pPr>
        <w:rPr>
          <w:rFonts w:ascii="ＭＳ 明朝" w:hAnsi="ＭＳ 明朝"/>
          <w:sz w:val="24"/>
        </w:rPr>
      </w:pPr>
      <w:r w:rsidRPr="00AA6345">
        <w:rPr>
          <w:rFonts w:ascii="ＭＳ 明朝" w:hAnsi="ＭＳ 明朝" w:hint="eastAsia"/>
          <w:sz w:val="24"/>
        </w:rPr>
        <w:t>（13）　介護保険制度改正の情報収集・発信</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ケアプランセンター青鷺業務計画に準ずる</w:t>
      </w: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２　人事管理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勤務年数や介護福祉士率を含めた適切な人事管理体制を構築する。また監督職の指示系統のスリム化及び掲示板活用、業務整理を行うことで業務管理機能を強化する。</w:t>
      </w:r>
    </w:p>
    <w:p w:rsidR="00EC56EF" w:rsidRPr="00AA6345" w:rsidRDefault="00EC56EF" w:rsidP="00EC56EF">
      <w:pPr>
        <w:rPr>
          <w:rFonts w:ascii="ＭＳ 明朝" w:hAnsi="ＭＳ 明朝"/>
          <w:sz w:val="24"/>
        </w:rPr>
      </w:pPr>
      <w:r w:rsidRPr="00AA6345">
        <w:rPr>
          <w:rFonts w:ascii="ＭＳ 明朝" w:hAnsi="ＭＳ 明朝" w:hint="eastAsia"/>
          <w:sz w:val="24"/>
        </w:rPr>
        <w:t>（１）　監督職の業務整備及び機能強化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ケアプランセンター青鷺業務計画に準ずる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（２）　人材育成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訪問介護員への個別研修計画の作成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初回訪問等、サービス提供責任者の役割整備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新人研修、現任研修内容の見直し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委員会活動を通した人材育成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個人面談、人事考課の実施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⑥　法人内、ヘルパー１級，２級、介護職員基礎課程研修終了者、介護</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福祉士の有資格者情報の更新</w:t>
      </w:r>
    </w:p>
    <w:p w:rsidR="00EC56EF" w:rsidRPr="00AA6345" w:rsidRDefault="00EC56EF" w:rsidP="00EC56EF">
      <w:pPr>
        <w:rPr>
          <w:rFonts w:ascii="ＭＳ 明朝" w:hAnsi="ＭＳ 明朝"/>
          <w:sz w:val="24"/>
        </w:rPr>
      </w:pPr>
      <w:r w:rsidRPr="00AA6345">
        <w:rPr>
          <w:rFonts w:ascii="ＭＳ 明朝" w:hAnsi="ＭＳ 明朝" w:hint="eastAsia"/>
          <w:sz w:val="24"/>
        </w:rPr>
        <w:t>（３）　適切な人員配置</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加算の要件確認、時間管理による適正な人員配置を行う。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勤務年数や介護福祉率管理が出来る管理手法の検討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基準配置及び利用者数に応じた人員配置・兼務体制の整備及び確認</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勤務表及び組織図の作成及びチェック機能の強化</w:t>
      </w:r>
    </w:p>
    <w:p w:rsidR="00EC56EF" w:rsidRPr="00AA6345" w:rsidRDefault="00EC56EF" w:rsidP="00EC56EF">
      <w:pPr>
        <w:rPr>
          <w:rFonts w:ascii="ＭＳ 明朝" w:hAnsi="ＭＳ 明朝"/>
          <w:sz w:val="24"/>
        </w:rPr>
      </w:pPr>
      <w:r w:rsidRPr="00AA6345">
        <w:rPr>
          <w:rFonts w:ascii="ＭＳ 明朝" w:hAnsi="ＭＳ 明朝" w:hint="eastAsia"/>
          <w:sz w:val="24"/>
        </w:rPr>
        <w:t>（４）　資格取得推進</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ケアハウス青田風業務計画に準ずる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（５）　働きやすい職場環境、職員の健康増進への取り組み</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ケアハウス青田風業務計画に準ずる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（６）　求人活動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庶務人事課業務計画に準ずる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（７）　勤怠管理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ケアハウス青田風業務計画に準ずる</w:t>
      </w:r>
    </w:p>
    <w:p w:rsidR="00EC56EF" w:rsidRPr="00AA6345" w:rsidRDefault="00EC56EF" w:rsidP="00EC56EF">
      <w:pPr>
        <w:ind w:leftChars="15" w:left="31"/>
        <w:contextualSpacing/>
        <w:rPr>
          <w:rFonts w:ascii="ＭＳ 明朝" w:hAnsi="ＭＳ 明朝"/>
          <w:sz w:val="24"/>
        </w:rPr>
      </w:pPr>
      <w:r w:rsidRPr="00AA6345">
        <w:rPr>
          <w:rFonts w:ascii="ＭＳ 明朝" w:hAnsi="ＭＳ 明朝" w:hint="eastAsia"/>
          <w:sz w:val="24"/>
        </w:rPr>
        <w:lastRenderedPageBreak/>
        <w:t>（８）　福利厚生</w:t>
      </w:r>
    </w:p>
    <w:p w:rsidR="00EC56EF" w:rsidRPr="00AA6345" w:rsidRDefault="00EC56EF" w:rsidP="00EC56EF">
      <w:pPr>
        <w:ind w:leftChars="15" w:left="31"/>
        <w:contextualSpacing/>
        <w:rPr>
          <w:rFonts w:ascii="ＭＳ 明朝" w:hAnsi="ＭＳ 明朝"/>
          <w:sz w:val="24"/>
        </w:rPr>
      </w:pPr>
      <w:r w:rsidRPr="00AA6345">
        <w:rPr>
          <w:rFonts w:ascii="ＭＳ 明朝" w:hAnsi="ＭＳ 明朝" w:hint="eastAsia"/>
          <w:sz w:val="24"/>
        </w:rPr>
        <w:t xml:space="preserve">　　　庶務人事課業務計画に準ずる</w:t>
      </w: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３　財務管理</w:t>
      </w:r>
    </w:p>
    <w:p w:rsidR="00EC56EF" w:rsidRPr="00AA6345" w:rsidRDefault="00EC56EF" w:rsidP="00EC56EF">
      <w:pPr>
        <w:rPr>
          <w:rFonts w:ascii="ＭＳ 明朝" w:hAnsi="ＭＳ 明朝"/>
          <w:sz w:val="24"/>
        </w:rPr>
      </w:pPr>
      <w:r w:rsidRPr="00AA6345">
        <w:rPr>
          <w:rFonts w:ascii="ＭＳ 明朝" w:hAnsi="ＭＳ 明朝" w:hint="eastAsia"/>
          <w:sz w:val="24"/>
        </w:rPr>
        <w:t>（１）　予算管理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毎月、当初予算と収入実績の比較・分析を行い、収支バランスの確認に</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より、速やかに予算調整ができるよう、事前に検討と対策が図れる仕組み</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を強化する。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月次収支予測及び事前対策検討の徹底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収入管理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稼働率の確認（毎週）</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利用者増減の確認（毎週）</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支出管理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翌月分支出内訳表の確認、執行検討</w:t>
      </w:r>
    </w:p>
    <w:p w:rsidR="00EC56EF" w:rsidRPr="00AA6345" w:rsidRDefault="00EC56EF" w:rsidP="00EC56EF">
      <w:pPr>
        <w:pStyle w:val="af"/>
        <w:ind w:leftChars="0" w:left="718" w:hangingChars="299" w:hanging="718"/>
        <w:rPr>
          <w:rFonts w:ascii="ＭＳ 明朝" w:hAnsi="ＭＳ 明朝"/>
          <w:sz w:val="24"/>
          <w:szCs w:val="24"/>
        </w:rPr>
      </w:pPr>
      <w:r w:rsidRPr="00AA6345">
        <w:rPr>
          <w:rFonts w:ascii="ＭＳ 明朝" w:hAnsi="ＭＳ 明朝" w:hint="eastAsia"/>
          <w:sz w:val="24"/>
          <w:szCs w:val="24"/>
        </w:rPr>
        <w:t xml:space="preserve">　　　　ロ　課内購入伺運用徹底</w:t>
      </w:r>
    </w:p>
    <w:p w:rsidR="00EC56EF" w:rsidRPr="00AA6345" w:rsidRDefault="00EC56EF" w:rsidP="00EC56EF">
      <w:pPr>
        <w:pStyle w:val="af"/>
        <w:ind w:leftChars="0" w:left="718" w:hangingChars="299" w:hanging="718"/>
        <w:rPr>
          <w:rFonts w:ascii="ＭＳ 明朝" w:hAnsi="ＭＳ 明朝"/>
          <w:sz w:val="24"/>
          <w:szCs w:val="24"/>
        </w:rPr>
      </w:pPr>
      <w:r w:rsidRPr="00AA6345">
        <w:rPr>
          <w:rFonts w:ascii="ＭＳ 明朝" w:hAnsi="ＭＳ 明朝" w:hint="eastAsia"/>
          <w:sz w:val="24"/>
          <w:szCs w:val="24"/>
        </w:rPr>
        <w:t xml:space="preserve">　　　　ハ　消耗品、備品管理体制の見直し</w:t>
      </w:r>
    </w:p>
    <w:p w:rsidR="00EC56EF" w:rsidRPr="00AA6345" w:rsidRDefault="00EC56EF" w:rsidP="00EC56EF">
      <w:pPr>
        <w:pStyle w:val="af"/>
        <w:ind w:leftChars="0" w:left="718" w:hangingChars="299" w:hanging="718"/>
        <w:rPr>
          <w:rFonts w:ascii="ＭＳ 明朝" w:hAnsi="ＭＳ 明朝"/>
          <w:sz w:val="24"/>
          <w:szCs w:val="24"/>
        </w:rPr>
      </w:pPr>
      <w:r w:rsidRPr="00AA6345">
        <w:rPr>
          <w:rFonts w:ascii="ＭＳ 明朝" w:hAnsi="ＭＳ 明朝" w:hint="eastAsia"/>
          <w:sz w:val="24"/>
          <w:szCs w:val="24"/>
        </w:rPr>
        <w:t xml:space="preserve">　　　　ニ　消耗品の見直し</w:t>
      </w: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（２）　請求業務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昨年度、請求業務の一連の流れとその根拠資料の再整理を行った。今年</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度は、再度根拠資料の帳票見直しを行うとともにマニュアル作成を行い請</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求担当者の育成を強化する。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請求担当者の育成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未集金対応</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請求用利用者名簿の作成及び請求書確認の徹底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伝送資料の確認及び返戻確認</w:t>
      </w: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 xml:space="preserve">４　内外関係機関調整　</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ケアプランセンター青鷺業務計画に準ずる</w:t>
      </w:r>
    </w:p>
    <w:p w:rsidR="00EC56EF" w:rsidRPr="00AA6345" w:rsidRDefault="00EC56EF" w:rsidP="00EC56EF">
      <w:pPr>
        <w:pStyle w:val="afc"/>
        <w:ind w:firstLineChars="0" w:firstLine="0"/>
        <w:rPr>
          <w:rFonts w:ascii="ＭＳ 明朝" w:hAnsi="ＭＳ 明朝"/>
          <w:sz w:val="24"/>
        </w:rPr>
      </w:pPr>
    </w:p>
    <w:p w:rsidR="00EC56EF" w:rsidRPr="00AA6345" w:rsidRDefault="00EC56EF" w:rsidP="00EC56EF">
      <w:pPr>
        <w:pStyle w:val="afc"/>
        <w:ind w:firstLineChars="0" w:firstLine="0"/>
        <w:rPr>
          <w:rFonts w:ascii="ＭＳ 明朝" w:hAnsi="ＭＳ 明朝"/>
          <w:sz w:val="24"/>
        </w:rPr>
      </w:pPr>
    </w:p>
    <w:p w:rsidR="00EC56EF" w:rsidRPr="00AA6345" w:rsidRDefault="00EC56EF" w:rsidP="00EC56EF">
      <w:pPr>
        <w:pStyle w:val="afc"/>
        <w:ind w:firstLineChars="0" w:firstLine="0"/>
        <w:rPr>
          <w:rFonts w:ascii="ＭＳ 明朝" w:hAnsi="ＭＳ 明朝"/>
          <w:sz w:val="24"/>
        </w:rPr>
      </w:pPr>
    </w:p>
    <w:p w:rsidR="00EC56EF" w:rsidRPr="00AA6345" w:rsidRDefault="00EC56EF" w:rsidP="00EC56EF">
      <w:pPr>
        <w:pStyle w:val="afc"/>
        <w:ind w:firstLineChars="0" w:firstLine="0"/>
        <w:rPr>
          <w:rFonts w:ascii="ＭＳ 明朝" w:hAnsi="ＭＳ 明朝"/>
          <w:sz w:val="24"/>
        </w:rPr>
      </w:pPr>
    </w:p>
    <w:p w:rsidR="00EC56EF" w:rsidRPr="00AA6345" w:rsidRDefault="00EC56EF" w:rsidP="00EC56EF">
      <w:pPr>
        <w:pStyle w:val="afc"/>
        <w:ind w:firstLineChars="0" w:firstLine="0"/>
        <w:rPr>
          <w:rFonts w:ascii="ＭＳ 明朝" w:hAnsi="ＭＳ 明朝"/>
          <w:sz w:val="24"/>
        </w:rPr>
      </w:pPr>
    </w:p>
    <w:p w:rsidR="00EC56EF" w:rsidRPr="00AA6345" w:rsidRDefault="00EC56EF" w:rsidP="00EC56EF">
      <w:pPr>
        <w:pStyle w:val="afc"/>
        <w:ind w:firstLineChars="0" w:firstLine="0"/>
        <w:rPr>
          <w:rFonts w:ascii="ＭＳ 明朝" w:hAnsi="ＭＳ 明朝"/>
          <w:sz w:val="24"/>
        </w:rPr>
      </w:pPr>
    </w:p>
    <w:p w:rsidR="00EC56EF" w:rsidRPr="00AA6345" w:rsidRDefault="00EC56EF" w:rsidP="00EC56EF">
      <w:pPr>
        <w:pStyle w:val="afc"/>
        <w:ind w:firstLineChars="0" w:firstLine="0"/>
        <w:rPr>
          <w:rFonts w:ascii="ＭＳ 明朝" w:hAnsi="ＭＳ 明朝"/>
          <w:sz w:val="24"/>
        </w:rPr>
      </w:pPr>
    </w:p>
    <w:p w:rsidR="00EC56EF" w:rsidRPr="00AA6345" w:rsidRDefault="00EC56EF" w:rsidP="00EC56EF">
      <w:pPr>
        <w:pStyle w:val="afc"/>
        <w:ind w:firstLineChars="0" w:firstLine="0"/>
        <w:rPr>
          <w:rFonts w:ascii="ＭＳ 明朝" w:hAnsi="ＭＳ 明朝"/>
          <w:sz w:val="24"/>
        </w:rPr>
      </w:pPr>
    </w:p>
    <w:p w:rsidR="00EC56EF" w:rsidRPr="00AA6345" w:rsidRDefault="00EC56EF" w:rsidP="00EC56EF">
      <w:pPr>
        <w:pStyle w:val="afc"/>
        <w:ind w:firstLineChars="0" w:firstLine="0"/>
        <w:rPr>
          <w:rFonts w:ascii="ＭＳ 明朝" w:hAnsi="ＭＳ 明朝"/>
          <w:sz w:val="24"/>
        </w:rPr>
      </w:pPr>
    </w:p>
    <w:p w:rsidR="00EC56EF" w:rsidRPr="00AA6345" w:rsidRDefault="00EC56EF" w:rsidP="00EC56EF">
      <w:pPr>
        <w:pStyle w:val="afc"/>
        <w:ind w:firstLineChars="0" w:firstLine="0"/>
        <w:rPr>
          <w:rFonts w:ascii="ＭＳ 明朝" w:hAnsi="ＭＳ 明朝"/>
          <w:sz w:val="24"/>
        </w:rPr>
      </w:pPr>
    </w:p>
    <w:p w:rsidR="00EC56EF" w:rsidRPr="00AA6345" w:rsidRDefault="00EC56EF" w:rsidP="00EC56EF">
      <w:pPr>
        <w:pStyle w:val="afc"/>
        <w:ind w:firstLineChars="0" w:firstLine="0"/>
        <w:rPr>
          <w:rFonts w:ascii="ＭＳ 明朝" w:hAnsi="ＭＳ 明朝"/>
          <w:sz w:val="24"/>
        </w:rPr>
      </w:pPr>
    </w:p>
    <w:p w:rsidR="00EC56EF" w:rsidRPr="00AA6345" w:rsidRDefault="00EC56EF" w:rsidP="00EC56EF">
      <w:pPr>
        <w:pStyle w:val="afc"/>
        <w:ind w:firstLineChars="0" w:firstLine="0"/>
        <w:rPr>
          <w:rFonts w:ascii="ＭＳ 明朝" w:hAnsi="ＭＳ 明朝"/>
          <w:sz w:val="24"/>
        </w:rPr>
      </w:pPr>
    </w:p>
    <w:p w:rsidR="00EC56EF" w:rsidRPr="00AA6345" w:rsidRDefault="00EC56EF" w:rsidP="00EC56EF">
      <w:pPr>
        <w:pStyle w:val="afc"/>
        <w:ind w:firstLineChars="0" w:firstLine="0"/>
        <w:rPr>
          <w:rFonts w:ascii="ＭＳ 明朝" w:hAnsi="ＭＳ 明朝"/>
          <w:sz w:val="24"/>
        </w:rPr>
      </w:pPr>
    </w:p>
    <w:p w:rsidR="00EC56EF" w:rsidRPr="00AA6345" w:rsidRDefault="00EC56EF" w:rsidP="00EC56EF">
      <w:pPr>
        <w:pStyle w:val="afc"/>
        <w:ind w:firstLineChars="0" w:firstLine="0"/>
        <w:rPr>
          <w:rFonts w:ascii="ＭＳ 明朝" w:hAnsi="ＭＳ 明朝"/>
          <w:sz w:val="24"/>
        </w:rPr>
      </w:pPr>
    </w:p>
    <w:p w:rsidR="00EC56EF" w:rsidRPr="00AA6345" w:rsidRDefault="00EC56EF" w:rsidP="00EC56EF">
      <w:pPr>
        <w:pStyle w:val="afc"/>
        <w:ind w:firstLineChars="0" w:firstLine="0"/>
        <w:rPr>
          <w:rFonts w:ascii="ＭＳ 明朝" w:hAnsi="ＭＳ 明朝"/>
          <w:sz w:val="24"/>
        </w:rPr>
      </w:pPr>
    </w:p>
    <w:p w:rsidR="00EC56EF" w:rsidRPr="00AA6345" w:rsidRDefault="00EC56EF" w:rsidP="00EC56EF">
      <w:pPr>
        <w:pStyle w:val="afc"/>
        <w:ind w:firstLineChars="0" w:firstLine="0"/>
        <w:rPr>
          <w:rFonts w:ascii="ＭＳ 明朝" w:hAnsi="ＭＳ 明朝"/>
          <w:sz w:val="24"/>
        </w:rPr>
      </w:pPr>
    </w:p>
    <w:p w:rsidR="00EC56EF" w:rsidRPr="00AA6345" w:rsidRDefault="00EC56EF" w:rsidP="00EC56EF">
      <w:pPr>
        <w:pStyle w:val="afc"/>
        <w:ind w:firstLineChars="0" w:firstLine="0"/>
        <w:rPr>
          <w:rFonts w:ascii="ＭＳ 明朝" w:hAnsi="ＭＳ 明朝"/>
          <w:sz w:val="24"/>
        </w:rPr>
      </w:pPr>
    </w:p>
    <w:p w:rsidR="00EC56EF" w:rsidRPr="00AA6345" w:rsidRDefault="00EC56EF" w:rsidP="00EC56EF">
      <w:pPr>
        <w:pStyle w:val="afc"/>
        <w:ind w:firstLineChars="0" w:firstLine="0"/>
        <w:rPr>
          <w:rFonts w:ascii="ＭＳ 明朝" w:hAnsi="ＭＳ 明朝"/>
          <w:sz w:val="24"/>
        </w:rPr>
      </w:pPr>
    </w:p>
    <w:p w:rsidR="00EC56EF" w:rsidRPr="00AA6345" w:rsidRDefault="00EC56EF" w:rsidP="00EC56EF">
      <w:pPr>
        <w:pStyle w:val="afc"/>
        <w:ind w:firstLineChars="0" w:firstLine="0"/>
        <w:rPr>
          <w:rFonts w:ascii="ＭＳ 明朝" w:hAnsi="ＭＳ 明朝"/>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jc w:val="center"/>
        <w:rPr>
          <w:rFonts w:ascii="ＭＳ 明朝" w:hAnsi="ＭＳ 明朝"/>
          <w:sz w:val="32"/>
          <w:szCs w:val="32"/>
        </w:rPr>
      </w:pPr>
      <w:r w:rsidRPr="00AA6345">
        <w:rPr>
          <w:rFonts w:ascii="ＭＳ 明朝" w:hAnsi="ＭＳ 明朝" w:hint="eastAsia"/>
          <w:sz w:val="32"/>
          <w:szCs w:val="32"/>
        </w:rPr>
        <w:t>ホームヘルプサービス青鷺　障害福祉サービス</w:t>
      </w:r>
    </w:p>
    <w:p w:rsidR="00EC56EF" w:rsidRPr="00AA6345" w:rsidRDefault="00EC56EF" w:rsidP="00EC56EF">
      <w:pPr>
        <w:jc w:val="center"/>
        <w:rPr>
          <w:rFonts w:ascii="ＭＳ 明朝" w:hAnsi="ＭＳ 明朝"/>
          <w:sz w:val="24"/>
        </w:rPr>
      </w:pPr>
    </w:p>
    <w:p w:rsidR="00EC56EF" w:rsidRPr="00AA6345" w:rsidRDefault="00EC56EF" w:rsidP="00EC56EF">
      <w:pPr>
        <w:jc w:val="center"/>
        <w:rPr>
          <w:rFonts w:ascii="ＭＳ 明朝" w:hAnsi="ＭＳ 明朝"/>
          <w:sz w:val="24"/>
        </w:rPr>
      </w:pPr>
    </w:p>
    <w:p w:rsidR="00EC56EF" w:rsidRPr="00AA6345" w:rsidRDefault="00EC56EF" w:rsidP="00EC56EF">
      <w:pPr>
        <w:jc w:val="center"/>
        <w:rPr>
          <w:rFonts w:ascii="ＭＳ 明朝" w:hAnsi="ＭＳ 明朝"/>
          <w:sz w:val="24"/>
        </w:rPr>
      </w:pPr>
    </w:p>
    <w:p w:rsidR="00EC56EF" w:rsidRPr="00AA6345" w:rsidRDefault="00EC56EF" w:rsidP="00EC56EF">
      <w:pPr>
        <w:jc w:val="left"/>
        <w:rPr>
          <w:rFonts w:ascii="ＭＳ 明朝" w:hAnsi="ＭＳ 明朝"/>
          <w:sz w:val="24"/>
        </w:rPr>
      </w:pPr>
      <w:r w:rsidRPr="00AA6345">
        <w:rPr>
          <w:rFonts w:ascii="ＭＳ 明朝" w:hAnsi="ＭＳ 明朝" w:hint="eastAsia"/>
          <w:sz w:val="24"/>
        </w:rPr>
        <w:t>基本方針</w:t>
      </w:r>
    </w:p>
    <w:p w:rsidR="00EC56EF" w:rsidRPr="00AA6345" w:rsidRDefault="00EC56EF" w:rsidP="00EC56EF">
      <w:pPr>
        <w:jc w:val="left"/>
        <w:rPr>
          <w:rFonts w:ascii="ＭＳ 明朝" w:hAnsi="ＭＳ 明朝"/>
          <w:sz w:val="24"/>
        </w:rPr>
      </w:pPr>
      <w:r w:rsidRPr="00AA6345">
        <w:rPr>
          <w:rFonts w:ascii="ＭＳ 明朝" w:hAnsi="ＭＳ 明朝" w:hint="eastAsia"/>
          <w:sz w:val="24"/>
        </w:rPr>
        <w:t xml:space="preserve">　障害福祉サービスを開設後２年経過し、徐々に相談事業所等との関係構築ができ、精神障害の方の利用が拡大した。このことを踏まえ、精神障害者支援研修に積極的に参加し、職員の専門性および技術の向上に努める。さらに、重度訪問介護サービスの相談にも柔軟に対応できるよう、喀痰吸引の研修修了者を配置すると共に、母体施設と連携して早朝・夜間の提供体制を整える。</w:t>
      </w:r>
    </w:p>
    <w:p w:rsidR="00EC56EF" w:rsidRPr="00AA6345" w:rsidRDefault="00EC56EF" w:rsidP="00EC56EF">
      <w:pPr>
        <w:jc w:val="left"/>
        <w:rPr>
          <w:rFonts w:ascii="ＭＳ 明朝" w:hAnsi="ＭＳ 明朝"/>
          <w:sz w:val="24"/>
        </w:rPr>
      </w:pPr>
    </w:p>
    <w:p w:rsidR="00EC56EF" w:rsidRPr="00AA6345" w:rsidRDefault="00EC56EF" w:rsidP="00EC56EF">
      <w:pPr>
        <w:jc w:val="left"/>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重点目標及び業務計画</w:t>
      </w:r>
    </w:p>
    <w:p w:rsidR="00EC56EF" w:rsidRPr="00AA6345" w:rsidRDefault="00EC56EF" w:rsidP="00EC56EF">
      <w:pPr>
        <w:rPr>
          <w:rFonts w:ascii="ＭＳ 明朝" w:hAnsi="ＭＳ 明朝"/>
          <w:sz w:val="24"/>
        </w:rPr>
      </w:pPr>
      <w:r w:rsidRPr="00AA6345">
        <w:rPr>
          <w:rFonts w:ascii="ＭＳ 明朝" w:hAnsi="ＭＳ 明朝" w:hint="eastAsia"/>
          <w:sz w:val="24"/>
        </w:rPr>
        <w:t>１　サービス品質管理</w:t>
      </w:r>
    </w:p>
    <w:p w:rsidR="00EC56EF" w:rsidRPr="00AA6345" w:rsidRDefault="00EC56EF" w:rsidP="00EC56EF">
      <w:pPr>
        <w:rPr>
          <w:rFonts w:ascii="ＭＳ 明朝" w:hAnsi="ＭＳ 明朝"/>
          <w:sz w:val="24"/>
        </w:rPr>
      </w:pPr>
      <w:r w:rsidRPr="00AA6345">
        <w:rPr>
          <w:rFonts w:ascii="ＭＳ 明朝" w:hAnsi="ＭＳ 明朝" w:hint="eastAsia"/>
          <w:sz w:val="24"/>
        </w:rPr>
        <w:t>（１）　専門性の高いケアマネジメント</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 xml:space="preserve">　　　利用者の心身の状態に応じて、質の高いサービス提供が行えるように、内外研修への参加や情報収集が円滑にできる取り組みを行う。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ホームヘルプサービス青鷺業務計画に準ずる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（２）　地域ニーズの発掘、検証</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 xml:space="preserve">　　　ホームヘルプサービス青鷺業務計画に準ずる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（３）　ケアマネジメント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ホームヘルプサービス青鷺業務計画に準ずる</w:t>
      </w:r>
    </w:p>
    <w:p w:rsidR="00EC56EF" w:rsidRPr="00AA6345" w:rsidRDefault="00EC56EF" w:rsidP="00EC56EF">
      <w:pPr>
        <w:ind w:left="3"/>
        <w:rPr>
          <w:rFonts w:ascii="ＭＳ 明朝" w:hAnsi="ＭＳ 明朝"/>
          <w:sz w:val="24"/>
        </w:rPr>
      </w:pPr>
      <w:r w:rsidRPr="00AA6345">
        <w:rPr>
          <w:rFonts w:ascii="ＭＳ 明朝" w:hAnsi="ＭＳ 明朝" w:hint="eastAsia"/>
          <w:sz w:val="24"/>
        </w:rPr>
        <w:t>（４）　介護技術の向上へ向けての研修</w:t>
      </w:r>
    </w:p>
    <w:p w:rsidR="00EC56EF" w:rsidRPr="00AA6345" w:rsidRDefault="00EC56EF" w:rsidP="00EC56EF">
      <w:pPr>
        <w:ind w:left="3"/>
        <w:rPr>
          <w:rFonts w:ascii="ＭＳ 明朝" w:hAnsi="ＭＳ 明朝"/>
          <w:sz w:val="24"/>
        </w:rPr>
      </w:pPr>
      <w:r w:rsidRPr="00AA6345">
        <w:rPr>
          <w:rFonts w:ascii="ＭＳ 明朝" w:hAnsi="ＭＳ 明朝" w:hint="eastAsia"/>
          <w:sz w:val="24"/>
        </w:rPr>
        <w:t xml:space="preserve">　　　ホームヘルプサービス青鷺業務計画に準ずる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（５）　相談業務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ホームヘルプサービス青鷺業務計画に準ずる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（６）　健康管理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ホームヘルプサービス青鷺業務計画に準ずる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（７）　備品管理</w:t>
      </w:r>
    </w:p>
    <w:p w:rsidR="00EC56EF" w:rsidRPr="00AA6345" w:rsidRDefault="00EC56EF" w:rsidP="00EC56EF">
      <w:pPr>
        <w:ind w:firstLineChars="300" w:firstLine="720"/>
        <w:rPr>
          <w:rFonts w:ascii="ＭＳ 明朝" w:hAnsi="ＭＳ 明朝"/>
          <w:sz w:val="24"/>
        </w:rPr>
      </w:pPr>
      <w:r w:rsidRPr="00AA6345">
        <w:rPr>
          <w:rFonts w:ascii="ＭＳ 明朝" w:hAnsi="ＭＳ 明朝" w:hint="eastAsia"/>
          <w:sz w:val="24"/>
        </w:rPr>
        <w:t>ホームヘルプサービス青鷺業務計画に準ずる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（８）　リスクマネジメント</w:t>
      </w:r>
    </w:p>
    <w:p w:rsidR="00EC56EF" w:rsidRPr="00AA6345" w:rsidRDefault="00EC56EF" w:rsidP="00EC56EF">
      <w:pPr>
        <w:ind w:firstLineChars="300" w:firstLine="720"/>
        <w:rPr>
          <w:rFonts w:ascii="ＭＳ 明朝" w:hAnsi="ＭＳ 明朝"/>
          <w:sz w:val="24"/>
        </w:rPr>
      </w:pPr>
      <w:r w:rsidRPr="00AA6345">
        <w:rPr>
          <w:rFonts w:ascii="ＭＳ 明朝" w:hAnsi="ＭＳ 明朝" w:hint="eastAsia"/>
          <w:sz w:val="24"/>
        </w:rPr>
        <w:t>ケアハウス青田風業務計画に準ずる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（９）　防災対策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庶務人事化業務計画に準ずる</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（10）　広報及びマーケティング</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 xml:space="preserve">　　　関係機関、近隣への定期的な啓発訪問及び事業所情報の発信を行う。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行政、介護保険事業所、医療機関等への啓発訪問</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各事業所への啓発・利用の空き状況の報告（毎月）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居宅介護支援事業所への啓発活動拡大</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啓発チラシの作成（４月）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kkねっとわーくを活用した地域事業所情報の収集</w:t>
      </w:r>
    </w:p>
    <w:p w:rsidR="00EC56EF" w:rsidRPr="00AA6345" w:rsidRDefault="00EC56EF" w:rsidP="00EC56EF">
      <w:pPr>
        <w:rPr>
          <w:rFonts w:ascii="ＭＳ 明朝" w:hAnsi="ＭＳ 明朝"/>
          <w:sz w:val="24"/>
        </w:rPr>
      </w:pPr>
      <w:r w:rsidRPr="00AA6345">
        <w:rPr>
          <w:rFonts w:ascii="ＭＳ 明朝" w:hAnsi="ＭＳ 明朝" w:hint="eastAsia"/>
          <w:sz w:val="24"/>
        </w:rPr>
        <w:t>（11）　情報開示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ホームヘルプサービス青鷺業務計画に準ずる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（12）　サービスの質の向上</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ホームヘルプサービス青鷺業務計画に準ずる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（13）　介護保険制度改正の情報収集・発信</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ケアハウス青田風業務計画に準ずる</w:t>
      </w: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２　人事管理</w:t>
      </w:r>
    </w:p>
    <w:p w:rsidR="00EC56EF" w:rsidRPr="00AA6345" w:rsidRDefault="00EC56EF" w:rsidP="00EC56EF">
      <w:pPr>
        <w:rPr>
          <w:rFonts w:ascii="ＭＳ 明朝" w:hAnsi="ＭＳ 明朝"/>
          <w:sz w:val="24"/>
        </w:rPr>
      </w:pPr>
      <w:r w:rsidRPr="00AA6345">
        <w:rPr>
          <w:rFonts w:ascii="ＭＳ 明朝" w:hAnsi="ＭＳ 明朝" w:hint="eastAsia"/>
          <w:sz w:val="24"/>
        </w:rPr>
        <w:t>（１）～（３）</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ホームヘルプサービス青鷺業務計画に準ずる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（４）　資格取得推進</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ホームヘルプサービス青鷺業務計画に準ずる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（５）　働きやすい職場環境、職員の健康増進への取り組み</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ケアハウス青田風業務計画に準ずる　</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（６）　求人活動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庶務人事課業務計画に準ずる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（７）　勤怠管理　</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ケアハウス青田風業務計画に準ずる</w:t>
      </w:r>
    </w:p>
    <w:p w:rsidR="00EC56EF" w:rsidRPr="00AA6345" w:rsidRDefault="00EC56EF" w:rsidP="00EC56EF">
      <w:pPr>
        <w:ind w:leftChars="15" w:left="31"/>
        <w:contextualSpacing/>
        <w:rPr>
          <w:rFonts w:ascii="ＭＳ 明朝" w:hAnsi="ＭＳ 明朝"/>
          <w:sz w:val="24"/>
        </w:rPr>
      </w:pPr>
      <w:r w:rsidRPr="00AA6345">
        <w:rPr>
          <w:rFonts w:ascii="ＭＳ 明朝" w:hAnsi="ＭＳ 明朝" w:hint="eastAsia"/>
          <w:sz w:val="24"/>
        </w:rPr>
        <w:t>（８）　福利厚生</w:t>
      </w:r>
    </w:p>
    <w:p w:rsidR="00EC56EF" w:rsidRPr="00AA6345" w:rsidRDefault="00EC56EF" w:rsidP="00EC56EF">
      <w:pPr>
        <w:ind w:leftChars="15" w:left="31"/>
        <w:contextualSpacing/>
        <w:rPr>
          <w:rFonts w:ascii="ＭＳ 明朝" w:hAnsi="ＭＳ 明朝"/>
          <w:sz w:val="24"/>
        </w:rPr>
      </w:pPr>
      <w:r w:rsidRPr="00AA6345">
        <w:rPr>
          <w:rFonts w:ascii="ＭＳ 明朝" w:hAnsi="ＭＳ 明朝" w:hint="eastAsia"/>
          <w:sz w:val="24"/>
        </w:rPr>
        <w:t xml:space="preserve">　　　庶務人事課業務計画に準ずる</w:t>
      </w: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３　財務管理</w:t>
      </w:r>
    </w:p>
    <w:p w:rsidR="00EC56EF" w:rsidRPr="00AA6345" w:rsidRDefault="00EC56EF" w:rsidP="00EC56EF">
      <w:pPr>
        <w:rPr>
          <w:rFonts w:ascii="ＭＳ 明朝" w:hAnsi="ＭＳ 明朝"/>
          <w:sz w:val="24"/>
        </w:rPr>
      </w:pPr>
      <w:r w:rsidRPr="00AA6345">
        <w:rPr>
          <w:rFonts w:ascii="ＭＳ 明朝" w:hAnsi="ＭＳ 明朝" w:hint="eastAsia"/>
          <w:sz w:val="24"/>
        </w:rPr>
        <w:t>（１）予算管理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ホームヘルプサービス青鷺業務計画に準ずる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（２）　請求業務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ホームヘルプサービス青鷺業務計画に準ずる</w:t>
      </w: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 xml:space="preserve">４　内外関係機関調整　</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継続して在宅サービス課、課内会議を開催し、情報の共有・問題の早期解</w:t>
      </w:r>
    </w:p>
    <w:p w:rsidR="00EC56EF" w:rsidRPr="00AA6345" w:rsidRDefault="00EC56EF" w:rsidP="00EC56EF">
      <w:pPr>
        <w:ind w:firstLineChars="100" w:firstLine="240"/>
        <w:rPr>
          <w:rFonts w:ascii="ＭＳ 明朝" w:hAnsi="ＭＳ 明朝"/>
          <w:sz w:val="24"/>
        </w:rPr>
      </w:pPr>
      <w:r w:rsidRPr="00AA6345">
        <w:rPr>
          <w:rFonts w:ascii="ＭＳ 明朝" w:hAnsi="ＭＳ 明朝" w:hint="eastAsia"/>
          <w:sz w:val="24"/>
        </w:rPr>
        <w:t>決を図る。また利用者に関する情報または、サービス提供に当たっての留意</w:t>
      </w:r>
    </w:p>
    <w:p w:rsidR="00EC56EF" w:rsidRPr="00AA6345" w:rsidRDefault="00EC56EF" w:rsidP="00EC56EF">
      <w:pPr>
        <w:ind w:firstLineChars="100" w:firstLine="240"/>
        <w:rPr>
          <w:rFonts w:ascii="ＭＳ 明朝" w:hAnsi="ＭＳ 明朝"/>
          <w:sz w:val="24"/>
        </w:rPr>
      </w:pPr>
      <w:r w:rsidRPr="00AA6345">
        <w:rPr>
          <w:rFonts w:ascii="ＭＳ 明朝" w:hAnsi="ＭＳ 明朝" w:hint="eastAsia"/>
          <w:sz w:val="24"/>
        </w:rPr>
        <w:t>点事項に係る伝達等を目的とした会議を定期的に実施する。</w:t>
      </w:r>
    </w:p>
    <w:p w:rsidR="00EC56EF" w:rsidRPr="00AA6345" w:rsidRDefault="00EC56EF" w:rsidP="00EC56EF">
      <w:pPr>
        <w:rPr>
          <w:rFonts w:ascii="ＭＳ 明朝" w:hAnsi="ＭＳ 明朝"/>
          <w:sz w:val="24"/>
        </w:rPr>
      </w:pPr>
      <w:r w:rsidRPr="00AA6345">
        <w:rPr>
          <w:rFonts w:ascii="ＭＳ 明朝" w:hAnsi="ＭＳ 明朝" w:hint="eastAsia"/>
          <w:sz w:val="24"/>
        </w:rPr>
        <w:t>（１）　法人外連携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地域・保険者</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すずの会、町内会等地域会議への参加</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川崎市老人福祉施設事業協会への参加</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医療機関、障害福祉サービス事業所</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基幹型相談支援事業所や地域包括支援センターとの連携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区役所障害担当との連携</w:t>
      </w:r>
    </w:p>
    <w:p w:rsidR="00EC56EF" w:rsidRPr="00AA6345" w:rsidRDefault="00EC56EF" w:rsidP="00EC56EF">
      <w:pPr>
        <w:rPr>
          <w:rFonts w:ascii="ＭＳ 明朝" w:hAnsi="ＭＳ 明朝"/>
          <w:sz w:val="24"/>
        </w:rPr>
      </w:pPr>
      <w:r w:rsidRPr="00AA6345">
        <w:rPr>
          <w:rFonts w:ascii="ＭＳ 明朝" w:hAnsi="ＭＳ 明朝" w:hint="eastAsia"/>
          <w:sz w:val="24"/>
        </w:rPr>
        <w:t>（２）　法人内、事業所内連携について</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ホームヘルプサービス青鷺業務計画に準ずる</w:t>
      </w: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jc w:val="center"/>
        <w:rPr>
          <w:rFonts w:ascii="ＭＳ 明朝" w:hAnsi="ＭＳ 明朝"/>
          <w:sz w:val="32"/>
          <w:szCs w:val="32"/>
        </w:rPr>
      </w:pPr>
      <w:r w:rsidRPr="00AA6345">
        <w:rPr>
          <w:rFonts w:ascii="ＭＳ 明朝" w:hAnsi="ＭＳ 明朝" w:hint="eastAsia"/>
          <w:sz w:val="32"/>
          <w:szCs w:val="32"/>
        </w:rPr>
        <w:t>訪問看護ステーション青鷺</w:t>
      </w:r>
    </w:p>
    <w:p w:rsidR="00EC56EF" w:rsidRPr="00AA6345" w:rsidRDefault="00EC56EF" w:rsidP="00EC56EF">
      <w:pPr>
        <w:jc w:val="center"/>
        <w:rPr>
          <w:rFonts w:ascii="ＭＳ 明朝" w:hAnsi="ＭＳ 明朝"/>
          <w:sz w:val="24"/>
        </w:rPr>
      </w:pPr>
    </w:p>
    <w:p w:rsidR="00EC56EF" w:rsidRPr="00AA6345" w:rsidRDefault="00EC56EF" w:rsidP="00EC56EF">
      <w:pPr>
        <w:jc w:val="center"/>
        <w:rPr>
          <w:rFonts w:ascii="ＭＳ 明朝" w:hAnsi="ＭＳ 明朝"/>
          <w:sz w:val="24"/>
        </w:rPr>
      </w:pPr>
    </w:p>
    <w:p w:rsidR="00EC56EF" w:rsidRPr="00AA6345" w:rsidRDefault="00EC56EF" w:rsidP="00EC56EF">
      <w:pPr>
        <w:jc w:val="cente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基本方針</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急性期病院において、早期退院と地域医療に向けた取り組みが進んでおり、</w:t>
      </w:r>
    </w:p>
    <w:p w:rsidR="00EC56EF" w:rsidRPr="00AA6345" w:rsidRDefault="00EC56EF" w:rsidP="00EC56EF">
      <w:pPr>
        <w:rPr>
          <w:rFonts w:ascii="ＭＳ 明朝" w:hAnsi="ＭＳ 明朝"/>
          <w:sz w:val="24"/>
        </w:rPr>
      </w:pPr>
      <w:r w:rsidRPr="00AA6345">
        <w:rPr>
          <w:rFonts w:ascii="ＭＳ 明朝" w:hAnsi="ＭＳ 明朝" w:hint="eastAsia"/>
          <w:sz w:val="24"/>
        </w:rPr>
        <w:t>自宅での療養生活を送りたいという要望が増加し、ニーズが高まっている。</w:t>
      </w:r>
    </w:p>
    <w:p w:rsidR="00EC56EF" w:rsidRPr="00AA6345" w:rsidRDefault="00EC56EF" w:rsidP="00EC56EF">
      <w:pPr>
        <w:rPr>
          <w:rFonts w:ascii="ＭＳ 明朝" w:hAnsi="ＭＳ 明朝"/>
          <w:sz w:val="24"/>
        </w:rPr>
      </w:pPr>
      <w:r w:rsidRPr="00AA6345">
        <w:rPr>
          <w:rFonts w:ascii="ＭＳ 明朝" w:hAnsi="ＭＳ 明朝" w:hint="eastAsia"/>
          <w:sz w:val="24"/>
        </w:rPr>
        <w:t>そこで、患者やご家族からの安心の得られる訪問看護サービスが提供できるように、人材</w:t>
      </w:r>
      <w:r>
        <w:rPr>
          <w:rFonts w:ascii="ＭＳ 明朝" w:hAnsi="ＭＳ 明朝" w:hint="eastAsia"/>
          <w:sz w:val="24"/>
        </w:rPr>
        <w:t>を確保し</w:t>
      </w:r>
      <w:r w:rsidRPr="00AA6345">
        <w:rPr>
          <w:rFonts w:ascii="ＭＳ 明朝" w:hAnsi="ＭＳ 明朝" w:hint="eastAsia"/>
          <w:sz w:val="24"/>
        </w:rPr>
        <w:t>安定化させ、24時間連絡対応可能な看護体制の整備に取り組む。</w:t>
      </w:r>
    </w:p>
    <w:p w:rsidR="00EC56EF" w:rsidRPr="00AA6345" w:rsidRDefault="00EC56EF" w:rsidP="00EC56EF">
      <w:pPr>
        <w:rPr>
          <w:rFonts w:ascii="ＭＳ 明朝" w:hAnsi="ＭＳ 明朝"/>
          <w:sz w:val="24"/>
        </w:rPr>
      </w:pPr>
      <w:r w:rsidRPr="00AA6345">
        <w:rPr>
          <w:rFonts w:ascii="ＭＳ 明朝" w:hAnsi="ＭＳ 明朝" w:hint="eastAsia"/>
          <w:sz w:val="24"/>
        </w:rPr>
        <w:t>また、新たに導入する介護情報管理システムを用い、患者と家族、医師他職種への情報発信及び共有を強化する共に、リハビリテーションでは、訪問・通所サービスとの連携を強化し、連続性のあるリハビリテーションの展開を目指す。</w:t>
      </w: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重点目標及び業務計画</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１　サービス品質管理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（１）　</w:t>
      </w:r>
      <w:r w:rsidRPr="00AA6345">
        <w:rPr>
          <w:rFonts w:ascii="ＭＳ 明朝" w:hAnsi="ＭＳ 明朝" w:hint="eastAsia"/>
          <w:sz w:val="24"/>
          <w:shd w:val="clear" w:color="auto" w:fill="FFFFFF"/>
        </w:rPr>
        <w:t>24時間連絡対応の業務整備</w:t>
      </w:r>
    </w:p>
    <w:p w:rsidR="00EC56EF" w:rsidRPr="00AA6345" w:rsidRDefault="00EC56EF" w:rsidP="00EC56EF">
      <w:pPr>
        <w:rPr>
          <w:rFonts w:ascii="ＭＳ 明朝" w:hAnsi="ＭＳ 明朝"/>
          <w:sz w:val="24"/>
          <w:shd w:val="clear" w:color="auto" w:fill="FFFFFF"/>
        </w:rPr>
      </w:pPr>
      <w:r w:rsidRPr="00AA6345">
        <w:rPr>
          <w:rFonts w:ascii="ＭＳ 明朝" w:hAnsi="ＭＳ 明朝" w:hint="eastAsia"/>
          <w:sz w:val="24"/>
          <w:shd w:val="clear" w:color="auto" w:fill="FFFFFF"/>
        </w:rPr>
        <w:t xml:space="preserve">　　　日中帯を中心に定期訪問サービス提供を行い、起床から就寝までの在宅</w:t>
      </w:r>
    </w:p>
    <w:p w:rsidR="00EC56EF" w:rsidRPr="00AA6345" w:rsidRDefault="00EC56EF" w:rsidP="00EC56EF">
      <w:pPr>
        <w:ind w:firstLineChars="200" w:firstLine="480"/>
        <w:rPr>
          <w:rFonts w:ascii="ＭＳ 明朝" w:hAnsi="ＭＳ 明朝"/>
          <w:sz w:val="24"/>
          <w:shd w:val="clear" w:color="auto" w:fill="FFFFFF"/>
        </w:rPr>
      </w:pPr>
      <w:r w:rsidRPr="00AA6345">
        <w:rPr>
          <w:rFonts w:ascii="ＭＳ 明朝" w:hAnsi="ＭＳ 明朝" w:hint="eastAsia"/>
          <w:sz w:val="24"/>
          <w:shd w:val="clear" w:color="auto" w:fill="FFFFFF"/>
        </w:rPr>
        <w:t>生活を包括的に支えるとともに、夜間の緊急時のニーズに応じられるよう</w:t>
      </w:r>
    </w:p>
    <w:p w:rsidR="00EC56EF" w:rsidRPr="00AA6345" w:rsidRDefault="00EC56EF" w:rsidP="00EC56EF">
      <w:pPr>
        <w:ind w:firstLineChars="200" w:firstLine="480"/>
        <w:rPr>
          <w:rFonts w:ascii="ＭＳ 明朝" w:hAnsi="ＭＳ 明朝"/>
          <w:sz w:val="24"/>
          <w:shd w:val="clear" w:color="auto" w:fill="FFFFFF"/>
        </w:rPr>
      </w:pPr>
      <w:r w:rsidRPr="00AA6345">
        <w:rPr>
          <w:rFonts w:ascii="ＭＳ 明朝" w:hAnsi="ＭＳ 明朝" w:hint="eastAsia"/>
          <w:sz w:val="24"/>
          <w:shd w:val="clear" w:color="auto" w:fill="FFFFFF"/>
        </w:rPr>
        <w:t>人員体制の整備に取り組む。</w:t>
      </w:r>
    </w:p>
    <w:p w:rsidR="00EC56EF" w:rsidRPr="00AA6345" w:rsidRDefault="00EC56EF" w:rsidP="00EC56EF">
      <w:pPr>
        <w:rPr>
          <w:rFonts w:ascii="ＭＳ 明朝" w:hAnsi="ＭＳ 明朝"/>
          <w:sz w:val="24"/>
          <w:shd w:val="clear" w:color="auto" w:fill="FFFFFF"/>
        </w:rPr>
      </w:pPr>
      <w:r w:rsidRPr="00AA6345">
        <w:rPr>
          <w:rFonts w:ascii="ＭＳ 明朝" w:hAnsi="ＭＳ 明朝" w:hint="eastAsia"/>
          <w:sz w:val="24"/>
        </w:rPr>
        <w:t xml:space="preserve">（２）　</w:t>
      </w:r>
      <w:r w:rsidRPr="00AA6345">
        <w:rPr>
          <w:rFonts w:ascii="ＭＳ 明朝" w:hAnsi="ＭＳ 明朝" w:hint="eastAsia"/>
          <w:sz w:val="24"/>
          <w:shd w:val="clear" w:color="auto" w:fill="FFFFFF"/>
        </w:rPr>
        <w:t>精神科訪問看護の業務整備</w:t>
      </w:r>
    </w:p>
    <w:p w:rsidR="00EC56EF" w:rsidRPr="00AA6345" w:rsidRDefault="00EC56EF" w:rsidP="00EC56EF">
      <w:pPr>
        <w:rPr>
          <w:sz w:val="24"/>
          <w:shd w:val="clear" w:color="auto" w:fill="FFFFFF"/>
        </w:rPr>
      </w:pPr>
      <w:r w:rsidRPr="00AA6345">
        <w:rPr>
          <w:rFonts w:ascii="ＭＳ 明朝" w:hAnsi="ＭＳ 明朝" w:hint="eastAsia"/>
          <w:sz w:val="24"/>
          <w:shd w:val="clear" w:color="auto" w:fill="FFFFFF"/>
        </w:rPr>
        <w:t xml:space="preserve">　　　</w:t>
      </w:r>
      <w:r w:rsidRPr="00AA6345">
        <w:rPr>
          <w:rFonts w:hint="eastAsia"/>
          <w:sz w:val="24"/>
          <w:shd w:val="clear" w:color="auto" w:fill="FFFFFF"/>
        </w:rPr>
        <w:t>精神に障害を持ちながら地域で生活している方が、家庭や地域社会で安</w:t>
      </w:r>
    </w:p>
    <w:p w:rsidR="00EC56EF" w:rsidRPr="00AA6345" w:rsidRDefault="00EC56EF" w:rsidP="00EC56EF">
      <w:pPr>
        <w:ind w:firstLineChars="200" w:firstLine="480"/>
        <w:rPr>
          <w:sz w:val="24"/>
          <w:shd w:val="clear" w:color="auto" w:fill="FFFFFF"/>
        </w:rPr>
      </w:pPr>
      <w:r w:rsidRPr="00AA6345">
        <w:rPr>
          <w:rFonts w:hint="eastAsia"/>
          <w:sz w:val="24"/>
          <w:shd w:val="clear" w:color="auto" w:fill="FFFFFF"/>
        </w:rPr>
        <w:t>心して日常生活を送ることができるように、相談や必要な支援に対応する。</w:t>
      </w:r>
    </w:p>
    <w:p w:rsidR="00EC56EF" w:rsidRPr="00AA6345" w:rsidRDefault="00EC56EF" w:rsidP="00EC56EF">
      <w:pPr>
        <w:rPr>
          <w:rFonts w:ascii="ＭＳ 明朝" w:hAnsi="ＭＳ 明朝"/>
          <w:sz w:val="24"/>
        </w:rPr>
      </w:pPr>
      <w:r w:rsidRPr="00AA6345">
        <w:rPr>
          <w:rFonts w:hint="eastAsia"/>
          <w:sz w:val="24"/>
          <w:shd w:val="clear" w:color="auto" w:fill="FFFFFF"/>
        </w:rPr>
        <w:t xml:space="preserve">　　　</w:t>
      </w:r>
      <w:r w:rsidRPr="00AA6345">
        <w:rPr>
          <w:rFonts w:ascii="ＭＳ 明朝" w:hAnsi="ＭＳ 明朝" w:hint="eastAsia"/>
          <w:sz w:val="24"/>
          <w:shd w:val="clear" w:color="auto" w:fill="FFFFFF"/>
        </w:rPr>
        <w:t xml:space="preserve">①　</w:t>
      </w:r>
      <w:r w:rsidRPr="00AA6345">
        <w:rPr>
          <w:rFonts w:ascii="ＭＳ 明朝" w:hAnsi="ＭＳ 明朝" w:hint="eastAsia"/>
          <w:sz w:val="24"/>
        </w:rPr>
        <w:t>症状安定・改善のケア、服薬の支援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通院継続のための支援</w:t>
      </w:r>
    </w:p>
    <w:p w:rsidR="00EC56EF" w:rsidRPr="00AA6345" w:rsidRDefault="00EC56EF" w:rsidP="00EC56EF">
      <w:pPr>
        <w:rPr>
          <w:sz w:val="24"/>
        </w:rPr>
      </w:pPr>
      <w:r w:rsidRPr="00AA6345">
        <w:rPr>
          <w:rFonts w:ascii="ＭＳ 明朝" w:hAnsi="ＭＳ 明朝" w:hint="eastAsia"/>
          <w:sz w:val="24"/>
        </w:rPr>
        <w:t xml:space="preserve">　　　③　医</w:t>
      </w:r>
      <w:r w:rsidRPr="00AA6345">
        <w:rPr>
          <w:rFonts w:hint="eastAsia"/>
          <w:sz w:val="24"/>
        </w:rPr>
        <w:t>療機関や地域関係に積極的な案内と連携の強化</w:t>
      </w:r>
    </w:p>
    <w:p w:rsidR="00EC56EF" w:rsidRPr="00AA6345" w:rsidRDefault="00EC56EF" w:rsidP="00EC56EF">
      <w:pPr>
        <w:rPr>
          <w:rFonts w:ascii="ＭＳ 明朝" w:hAnsi="ＭＳ 明朝"/>
          <w:sz w:val="24"/>
        </w:rPr>
      </w:pPr>
      <w:r w:rsidRPr="00AA6345">
        <w:rPr>
          <w:rFonts w:hint="eastAsia"/>
          <w:sz w:val="24"/>
        </w:rPr>
        <w:t xml:space="preserve">　　　④　</w:t>
      </w:r>
      <w:r w:rsidRPr="00AA6345">
        <w:rPr>
          <w:rFonts w:ascii="ＭＳ 明朝" w:hAnsi="ＭＳ 明朝" w:hint="eastAsia"/>
          <w:sz w:val="24"/>
        </w:rPr>
        <w:t>家族に対する介護・相談の支援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業務及び書類等の整備・取り組み</w:t>
      </w:r>
    </w:p>
    <w:p w:rsidR="00EC56EF" w:rsidRPr="00AA6345" w:rsidRDefault="00EC56EF" w:rsidP="00EC56EF">
      <w:pPr>
        <w:rPr>
          <w:rFonts w:ascii="ＭＳ 明朝" w:hAnsi="ＭＳ 明朝"/>
          <w:sz w:val="24"/>
          <w:shd w:val="clear" w:color="auto" w:fill="FFFFFF"/>
        </w:rPr>
      </w:pPr>
      <w:r w:rsidRPr="00AA6345">
        <w:rPr>
          <w:rFonts w:ascii="ＭＳ 明朝" w:hAnsi="ＭＳ 明朝" w:hint="eastAsia"/>
          <w:sz w:val="24"/>
        </w:rPr>
        <w:t xml:space="preserve">（３）　</w:t>
      </w:r>
      <w:r w:rsidRPr="00AA6345">
        <w:rPr>
          <w:rFonts w:ascii="ＭＳ 明朝" w:hAnsi="ＭＳ 明朝" w:hint="eastAsia"/>
          <w:sz w:val="24"/>
          <w:shd w:val="clear" w:color="auto" w:fill="FFFFFF"/>
        </w:rPr>
        <w:t>訪問看護リハビリの業務整備</w:t>
      </w:r>
    </w:p>
    <w:p w:rsidR="00EC56EF" w:rsidRPr="00AA6345" w:rsidRDefault="00EC56EF" w:rsidP="00EC56EF">
      <w:pPr>
        <w:rPr>
          <w:sz w:val="24"/>
          <w:shd w:val="clear" w:color="auto" w:fill="FFFFFF"/>
        </w:rPr>
      </w:pPr>
      <w:r w:rsidRPr="00AA6345">
        <w:rPr>
          <w:rFonts w:ascii="ＭＳ 明朝" w:hAnsi="ＭＳ 明朝" w:hint="eastAsia"/>
          <w:sz w:val="24"/>
          <w:shd w:val="clear" w:color="auto" w:fill="FFFFFF"/>
        </w:rPr>
        <w:t xml:space="preserve">　　　</w:t>
      </w:r>
      <w:r w:rsidRPr="00AA6345">
        <w:rPr>
          <w:rFonts w:hint="eastAsia"/>
          <w:sz w:val="24"/>
          <w:shd w:val="clear" w:color="auto" w:fill="FFFFFF"/>
        </w:rPr>
        <w:t>リハビリ専門職が訪問し、場面で行うリハビリを実施し、困難な行為を</w:t>
      </w:r>
    </w:p>
    <w:p w:rsidR="00EC56EF" w:rsidRPr="00AA6345" w:rsidRDefault="00EC56EF" w:rsidP="00EC56EF">
      <w:pPr>
        <w:ind w:firstLineChars="200" w:firstLine="480"/>
        <w:rPr>
          <w:sz w:val="24"/>
          <w:shd w:val="clear" w:color="auto" w:fill="FFFFFF"/>
        </w:rPr>
      </w:pPr>
      <w:r w:rsidRPr="00AA6345">
        <w:rPr>
          <w:rFonts w:hint="eastAsia"/>
          <w:sz w:val="24"/>
          <w:shd w:val="clear" w:color="auto" w:fill="FFFFFF"/>
        </w:rPr>
        <w:t>改善、適応できるようにし、日常の基本的動作練習、</w:t>
      </w:r>
      <w:r w:rsidRPr="00AA6345">
        <w:rPr>
          <w:sz w:val="24"/>
          <w:shd w:val="clear" w:color="auto" w:fill="FFFFFF"/>
        </w:rPr>
        <w:t xml:space="preserve"> </w:t>
      </w:r>
      <w:r w:rsidRPr="00AA6345">
        <w:rPr>
          <w:rFonts w:hint="eastAsia"/>
          <w:sz w:val="24"/>
          <w:shd w:val="clear" w:color="auto" w:fill="FFFFFF"/>
        </w:rPr>
        <w:t>指導、介助方法の指</w:t>
      </w:r>
    </w:p>
    <w:p w:rsidR="00EC56EF" w:rsidRPr="00AA6345" w:rsidRDefault="00EC56EF" w:rsidP="00EC56EF">
      <w:pPr>
        <w:ind w:firstLineChars="200" w:firstLine="480"/>
        <w:rPr>
          <w:rFonts w:ascii="ＭＳ 明朝" w:hAnsi="ＭＳ 明朝"/>
          <w:sz w:val="24"/>
          <w:shd w:val="clear" w:color="auto" w:fill="FFFFFF"/>
        </w:rPr>
      </w:pPr>
      <w:r w:rsidRPr="00AA6345">
        <w:rPr>
          <w:rFonts w:hint="eastAsia"/>
          <w:sz w:val="24"/>
          <w:shd w:val="clear" w:color="auto" w:fill="FFFFFF"/>
        </w:rPr>
        <w:t>導に対応していく。</w:t>
      </w:r>
    </w:p>
    <w:p w:rsidR="00EC56EF" w:rsidRPr="00AA6345" w:rsidRDefault="00EC56EF" w:rsidP="00EC56EF">
      <w:pPr>
        <w:rPr>
          <w:sz w:val="24"/>
        </w:rPr>
      </w:pPr>
      <w:r w:rsidRPr="00AA6345">
        <w:rPr>
          <w:rFonts w:ascii="ＭＳ 明朝" w:hAnsi="ＭＳ 明朝" w:hint="eastAsia"/>
          <w:sz w:val="24"/>
          <w:shd w:val="clear" w:color="auto" w:fill="FFFFFF"/>
        </w:rPr>
        <w:t xml:space="preserve">　　　①　</w:t>
      </w:r>
      <w:r w:rsidRPr="00AA6345">
        <w:rPr>
          <w:rFonts w:hint="eastAsia"/>
          <w:sz w:val="24"/>
        </w:rPr>
        <w:t>機能訓練等で身体機能の維持の支援</w:t>
      </w:r>
    </w:p>
    <w:p w:rsidR="00EC56EF" w:rsidRPr="00AA6345" w:rsidRDefault="00EC56EF" w:rsidP="00EC56EF">
      <w:pPr>
        <w:rPr>
          <w:sz w:val="24"/>
        </w:rPr>
      </w:pPr>
      <w:r w:rsidRPr="00AA6345">
        <w:rPr>
          <w:rFonts w:hint="eastAsia"/>
          <w:sz w:val="24"/>
        </w:rPr>
        <w:t xml:space="preserve">　　　②　主治医や専門職、同事業所看護師との連携の強化</w:t>
      </w:r>
    </w:p>
    <w:p w:rsidR="00EC56EF" w:rsidRPr="00AA6345" w:rsidRDefault="00EC56EF" w:rsidP="00EC56EF">
      <w:pPr>
        <w:rPr>
          <w:sz w:val="24"/>
        </w:rPr>
      </w:pPr>
      <w:r w:rsidRPr="00AA6345">
        <w:rPr>
          <w:rFonts w:hint="eastAsia"/>
          <w:sz w:val="24"/>
        </w:rPr>
        <w:t xml:space="preserve">　　　③　</w:t>
      </w:r>
      <w:r w:rsidRPr="00AA6345">
        <w:rPr>
          <w:rFonts w:ascii="ＭＳ 明朝" w:hAnsi="ＭＳ 明朝" w:hint="eastAsia"/>
          <w:sz w:val="24"/>
        </w:rPr>
        <w:t>医</w:t>
      </w:r>
      <w:r w:rsidRPr="00AA6345">
        <w:rPr>
          <w:rFonts w:hint="eastAsia"/>
          <w:sz w:val="24"/>
        </w:rPr>
        <w:t>療機関や地域関係への積極的な案内</w:t>
      </w:r>
    </w:p>
    <w:p w:rsidR="00EC56EF" w:rsidRPr="00AA6345" w:rsidRDefault="00EC56EF" w:rsidP="00EC56EF">
      <w:pPr>
        <w:rPr>
          <w:rFonts w:ascii="ＭＳ 明朝" w:hAnsi="ＭＳ 明朝"/>
          <w:sz w:val="24"/>
          <w:shd w:val="clear" w:color="auto" w:fill="FFFFFF"/>
        </w:rPr>
      </w:pPr>
      <w:r w:rsidRPr="00AA6345">
        <w:rPr>
          <w:rFonts w:hint="eastAsia"/>
          <w:sz w:val="24"/>
        </w:rPr>
        <w:t xml:space="preserve">　　　④　</w:t>
      </w:r>
      <w:r w:rsidRPr="00AA6345">
        <w:rPr>
          <w:rFonts w:ascii="ＭＳ 明朝" w:hAnsi="ＭＳ 明朝" w:hint="eastAsia"/>
          <w:sz w:val="24"/>
          <w:shd w:val="clear" w:color="auto" w:fill="FFFFFF"/>
        </w:rPr>
        <w:t>訪問看護リハビリの業務整備</w:t>
      </w:r>
    </w:p>
    <w:p w:rsidR="00EC56EF" w:rsidRPr="00AA6345" w:rsidRDefault="00EC56EF" w:rsidP="00EC56EF">
      <w:pPr>
        <w:rPr>
          <w:rFonts w:ascii="ＭＳ 明朝" w:hAnsi="ＭＳ 明朝"/>
          <w:sz w:val="24"/>
        </w:rPr>
      </w:pPr>
      <w:r w:rsidRPr="00AA6345">
        <w:rPr>
          <w:rFonts w:ascii="ＭＳ 明朝" w:hAnsi="ＭＳ 明朝" w:hint="eastAsia"/>
          <w:sz w:val="24"/>
          <w:shd w:val="clear" w:color="auto" w:fill="FFFFFF"/>
        </w:rPr>
        <w:t xml:space="preserve">　　　⑤　</w:t>
      </w:r>
      <w:r w:rsidRPr="00AA6345">
        <w:rPr>
          <w:rFonts w:ascii="ＭＳ 明朝" w:hAnsi="ＭＳ 明朝" w:hint="eastAsia"/>
          <w:sz w:val="24"/>
        </w:rPr>
        <w:t>訪問看護リハビリ利用者及び家族の支援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⑥　デイサービスセンター青鷺利用者への機能訓練の提供</w:t>
      </w:r>
    </w:p>
    <w:p w:rsidR="00EC56EF" w:rsidRPr="00AA6345" w:rsidRDefault="00EC56EF" w:rsidP="00EC56EF">
      <w:pPr>
        <w:rPr>
          <w:sz w:val="24"/>
        </w:rPr>
      </w:pPr>
      <w:r w:rsidRPr="00AA6345">
        <w:rPr>
          <w:rFonts w:ascii="ＭＳ 明朝" w:hAnsi="ＭＳ 明朝" w:hint="eastAsia"/>
          <w:sz w:val="24"/>
        </w:rPr>
        <w:t xml:space="preserve">（４）　</w:t>
      </w:r>
      <w:r w:rsidRPr="00AA6345">
        <w:rPr>
          <w:rFonts w:hint="eastAsia"/>
          <w:sz w:val="24"/>
        </w:rPr>
        <w:t>ケアマネジメント</w:t>
      </w:r>
    </w:p>
    <w:p w:rsidR="00EC56EF" w:rsidRPr="00AA6345" w:rsidRDefault="00EC56EF" w:rsidP="00EC56EF">
      <w:pPr>
        <w:rPr>
          <w:rFonts w:ascii="ＭＳ 明朝" w:hAnsi="ＭＳ 明朝"/>
          <w:sz w:val="24"/>
        </w:rPr>
      </w:pPr>
      <w:r w:rsidRPr="00AA6345">
        <w:rPr>
          <w:rFonts w:hint="eastAsia"/>
          <w:sz w:val="24"/>
        </w:rPr>
        <w:t xml:space="preserve">　　　</w:t>
      </w:r>
      <w:r w:rsidRPr="00AA6345">
        <w:rPr>
          <w:rFonts w:ascii="ＭＳ 明朝" w:hAnsi="ＭＳ 明朝" w:hint="eastAsia"/>
          <w:sz w:val="24"/>
        </w:rPr>
        <w:t>専門的視点をもって総合的側面（身体的、精神的、社会的側面）からの</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利用者のニーズを把握し、個別性に応じた柔軟な看護介護技術の提供、向</w:t>
      </w:r>
    </w:p>
    <w:p w:rsidR="00EC56EF" w:rsidRPr="00AA6345" w:rsidRDefault="00EC56EF" w:rsidP="00EC56EF">
      <w:pPr>
        <w:ind w:firstLineChars="200" w:firstLine="480"/>
        <w:rPr>
          <w:rFonts w:ascii="ＭＳ 明朝" w:hAnsi="ＭＳ 明朝"/>
          <w:sz w:val="24"/>
          <w:shd w:val="clear" w:color="auto" w:fill="FFFFFF"/>
        </w:rPr>
      </w:pPr>
      <w:r w:rsidRPr="00AA6345">
        <w:rPr>
          <w:rFonts w:ascii="ＭＳ 明朝" w:hAnsi="ＭＳ 明朝" w:hint="eastAsia"/>
          <w:sz w:val="24"/>
        </w:rPr>
        <w:t>上を目指す。</w:t>
      </w:r>
    </w:p>
    <w:p w:rsidR="00EC56EF" w:rsidRPr="00AA6345" w:rsidRDefault="00EC56EF" w:rsidP="00EC56EF">
      <w:pPr>
        <w:ind w:leftChars="1" w:left="1051" w:hangingChars="437" w:hanging="1049"/>
        <w:rPr>
          <w:sz w:val="24"/>
        </w:rPr>
      </w:pPr>
      <w:r w:rsidRPr="00AA6345">
        <w:rPr>
          <w:rFonts w:hint="eastAsia"/>
          <w:sz w:val="24"/>
        </w:rPr>
        <w:t xml:space="preserve">　　　①　利用者、家族からの情報収集をもとにアセスメントを実施、計画書作成</w:t>
      </w:r>
    </w:p>
    <w:p w:rsidR="00EC56EF" w:rsidRPr="00AA6345" w:rsidRDefault="00EC56EF" w:rsidP="00EC56EF">
      <w:pPr>
        <w:ind w:leftChars="1" w:left="1051" w:hangingChars="437" w:hanging="1049"/>
        <w:rPr>
          <w:sz w:val="24"/>
        </w:rPr>
      </w:pPr>
      <w:r w:rsidRPr="00AA6345">
        <w:rPr>
          <w:rFonts w:hint="eastAsia"/>
          <w:sz w:val="24"/>
        </w:rPr>
        <w:t xml:space="preserve">　　　②　主治医、医療機関等との連携</w:t>
      </w:r>
    </w:p>
    <w:p w:rsidR="00EC56EF" w:rsidRPr="00AA6345" w:rsidRDefault="00EC56EF" w:rsidP="00EC56EF">
      <w:pPr>
        <w:ind w:leftChars="1" w:left="1051" w:hangingChars="437" w:hanging="1049"/>
        <w:rPr>
          <w:sz w:val="24"/>
        </w:rPr>
      </w:pPr>
      <w:r w:rsidRPr="00AA6345">
        <w:rPr>
          <w:rFonts w:hint="eastAsia"/>
          <w:sz w:val="24"/>
        </w:rPr>
        <w:t xml:space="preserve">　　　　イ　訪問看護指示書にもとづき留意事項の確認</w:t>
      </w:r>
    </w:p>
    <w:p w:rsidR="00EC56EF" w:rsidRPr="00AA6345" w:rsidRDefault="00EC56EF" w:rsidP="00EC56EF">
      <w:pPr>
        <w:ind w:leftChars="1" w:left="1051" w:hangingChars="437" w:hanging="1049"/>
        <w:rPr>
          <w:sz w:val="24"/>
        </w:rPr>
      </w:pPr>
      <w:r w:rsidRPr="00AA6345">
        <w:rPr>
          <w:rFonts w:hint="eastAsia"/>
          <w:sz w:val="24"/>
        </w:rPr>
        <w:t xml:space="preserve">　　　　ロ　訪問看護計画書の提示</w:t>
      </w:r>
    </w:p>
    <w:p w:rsidR="00EC56EF" w:rsidRPr="00AA6345" w:rsidRDefault="00EC56EF" w:rsidP="00EC56EF">
      <w:pPr>
        <w:ind w:leftChars="1" w:left="1051" w:hangingChars="437" w:hanging="1049"/>
        <w:rPr>
          <w:sz w:val="24"/>
        </w:rPr>
      </w:pPr>
      <w:r w:rsidRPr="00AA6345">
        <w:rPr>
          <w:rFonts w:hint="eastAsia"/>
          <w:sz w:val="24"/>
        </w:rPr>
        <w:t xml:space="preserve">　　　　ハ　サービス提供時における急変時の相談及び情報共有</w:t>
      </w:r>
    </w:p>
    <w:p w:rsidR="00EC56EF" w:rsidRPr="00AA6345" w:rsidRDefault="00EC56EF" w:rsidP="00EC56EF">
      <w:pPr>
        <w:ind w:leftChars="1" w:left="1051" w:hangingChars="437" w:hanging="1049"/>
        <w:rPr>
          <w:sz w:val="24"/>
        </w:rPr>
      </w:pPr>
      <w:r w:rsidRPr="00AA6345">
        <w:rPr>
          <w:rFonts w:hint="eastAsia"/>
          <w:sz w:val="24"/>
        </w:rPr>
        <w:t xml:space="preserve">　　　　ニ　訪問看護報告書の提示</w:t>
      </w:r>
    </w:p>
    <w:p w:rsidR="00EC56EF" w:rsidRPr="00AA6345" w:rsidRDefault="00EC56EF" w:rsidP="00EC56EF">
      <w:pPr>
        <w:ind w:leftChars="1" w:left="1051" w:hangingChars="437" w:hanging="1049"/>
        <w:rPr>
          <w:rFonts w:ascii="ＭＳ 明朝" w:hAnsi="ＭＳ 明朝"/>
          <w:sz w:val="24"/>
        </w:rPr>
      </w:pPr>
      <w:r w:rsidRPr="00AA6345">
        <w:rPr>
          <w:rFonts w:hint="eastAsia"/>
          <w:sz w:val="24"/>
        </w:rPr>
        <w:t xml:space="preserve">　　　③　訪問看護計画書、介護予防訪問看護計画書の作成</w:t>
      </w:r>
    </w:p>
    <w:p w:rsidR="00EC56EF" w:rsidRPr="00AA6345" w:rsidRDefault="00EC56EF" w:rsidP="00EC56EF">
      <w:pPr>
        <w:pStyle w:val="af"/>
        <w:ind w:leftChars="429" w:left="901" w:firstLineChars="97" w:firstLine="233"/>
        <w:rPr>
          <w:rFonts w:ascii="ＭＳ 明朝" w:hAnsi="ＭＳ 明朝"/>
          <w:sz w:val="24"/>
          <w:szCs w:val="24"/>
        </w:rPr>
      </w:pPr>
      <w:r w:rsidRPr="00AA6345">
        <w:rPr>
          <w:rFonts w:ascii="ＭＳ 明朝" w:hAnsi="ＭＳ 明朝" w:hint="eastAsia"/>
          <w:sz w:val="24"/>
          <w:szCs w:val="24"/>
        </w:rPr>
        <w:t>利用者、家族の意向及び訪問看護指示書、居宅サービス計画書にもと</w:t>
      </w:r>
      <w:r w:rsidRPr="00AA6345">
        <w:rPr>
          <w:rFonts w:ascii="ＭＳ 明朝" w:hAnsi="ＭＳ 明朝" w:hint="eastAsia"/>
          <w:sz w:val="24"/>
          <w:szCs w:val="24"/>
        </w:rPr>
        <w:lastRenderedPageBreak/>
        <w:t>づき計画書の作成を行う。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④　計画書にもとづくサービス提供</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イ　訪問記録の交付</w:t>
      </w:r>
    </w:p>
    <w:p w:rsidR="00EC56EF" w:rsidRPr="00AA6345" w:rsidRDefault="00EC56EF" w:rsidP="00EC56EF">
      <w:pPr>
        <w:pStyle w:val="af"/>
        <w:ind w:leftChars="0" w:left="1193" w:hangingChars="497" w:hanging="1193"/>
        <w:rPr>
          <w:rFonts w:ascii="ＭＳ 明朝" w:hAnsi="ＭＳ 明朝"/>
          <w:sz w:val="24"/>
          <w:szCs w:val="24"/>
        </w:rPr>
      </w:pPr>
      <w:r w:rsidRPr="00AA6345">
        <w:rPr>
          <w:rFonts w:ascii="ＭＳ 明朝" w:hAnsi="ＭＳ 明朝" w:hint="eastAsia"/>
          <w:sz w:val="24"/>
          <w:szCs w:val="24"/>
        </w:rPr>
        <w:t xml:space="preserve">　　　　ロ　サービス変更時、状態変化時の主治医及び担当介護支援専門員との連携</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ハ　サービス提供実績情報の管理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ニ　利用者の心身状況の把握及び事業所内情報共有</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⑤　モニタリングの実施</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イ　モニタリング内容の明確化を目指した記載方法の検討</w:t>
      </w:r>
    </w:p>
    <w:p w:rsidR="00EC56EF" w:rsidRPr="00AA6345" w:rsidRDefault="00EC56EF" w:rsidP="00EC56EF">
      <w:pPr>
        <w:pStyle w:val="af"/>
        <w:ind w:leftChars="0" w:left="0" w:firstLineChars="58" w:firstLine="139"/>
        <w:rPr>
          <w:rFonts w:ascii="ＭＳ 明朝" w:hAnsi="ＭＳ 明朝"/>
          <w:sz w:val="24"/>
          <w:szCs w:val="24"/>
        </w:rPr>
      </w:pPr>
      <w:r w:rsidRPr="00AA6345">
        <w:rPr>
          <w:rFonts w:ascii="ＭＳ 明朝" w:hAnsi="ＭＳ 明朝" w:hint="eastAsia"/>
          <w:sz w:val="24"/>
          <w:szCs w:val="24"/>
        </w:rPr>
        <w:t>（５）　相談業務</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①　相談受付票の見直し</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②　利用者、家族の実態把握、意向確認</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③　契約業務の標準化</w:t>
      </w:r>
    </w:p>
    <w:p w:rsidR="00EC56EF" w:rsidRPr="00AA6345" w:rsidRDefault="00EC56EF" w:rsidP="00EC56EF">
      <w:pPr>
        <w:pStyle w:val="af"/>
        <w:ind w:leftChars="0" w:left="955" w:hangingChars="398" w:hanging="955"/>
        <w:rPr>
          <w:sz w:val="24"/>
          <w:szCs w:val="24"/>
        </w:rPr>
      </w:pPr>
      <w:r w:rsidRPr="00AA6345">
        <w:rPr>
          <w:rFonts w:ascii="ＭＳ 明朝" w:hAnsi="ＭＳ 明朝" w:hint="eastAsia"/>
          <w:sz w:val="24"/>
          <w:szCs w:val="24"/>
        </w:rPr>
        <w:t xml:space="preserve">　　　</w:t>
      </w:r>
      <w:r w:rsidRPr="00AA6345">
        <w:rPr>
          <w:rFonts w:hint="eastAsia"/>
          <w:sz w:val="24"/>
          <w:szCs w:val="24"/>
        </w:rPr>
        <w:t>④　施設の相談係と連携し、馴染みのサービス提供者がその人の生活全般の支援の視点が持てるよう相談機能を高める。</w:t>
      </w:r>
    </w:p>
    <w:p w:rsidR="00EC56EF" w:rsidRPr="00AA6345" w:rsidRDefault="00EC56EF" w:rsidP="00EC56EF">
      <w:pPr>
        <w:pStyle w:val="af"/>
        <w:ind w:leftChars="65" w:left="950" w:hangingChars="339" w:hanging="814"/>
        <w:rPr>
          <w:rFonts w:ascii="ＭＳ 明朝" w:hAnsi="ＭＳ 明朝"/>
          <w:sz w:val="24"/>
          <w:szCs w:val="24"/>
        </w:rPr>
      </w:pPr>
      <w:r w:rsidRPr="00AA6345">
        <w:rPr>
          <w:rFonts w:hint="eastAsia"/>
          <w:sz w:val="24"/>
          <w:szCs w:val="24"/>
        </w:rPr>
        <w:t xml:space="preserve">（６）　</w:t>
      </w:r>
      <w:r w:rsidRPr="00AA6345">
        <w:rPr>
          <w:rFonts w:ascii="ＭＳ 明朝" w:hAnsi="ＭＳ 明朝" w:hint="eastAsia"/>
          <w:sz w:val="24"/>
          <w:szCs w:val="24"/>
        </w:rPr>
        <w:t>訪問スケジュール及び実績管理</w:t>
      </w:r>
    </w:p>
    <w:p w:rsidR="00EC56EF" w:rsidRPr="00AA6345" w:rsidRDefault="00EC56EF" w:rsidP="00EC56EF">
      <w:pPr>
        <w:pStyle w:val="af"/>
        <w:ind w:leftChars="0" w:left="955" w:hangingChars="398" w:hanging="955"/>
        <w:rPr>
          <w:rFonts w:ascii="ＭＳ 明朝" w:hAnsi="ＭＳ 明朝"/>
          <w:sz w:val="24"/>
          <w:szCs w:val="24"/>
        </w:rPr>
      </w:pPr>
      <w:r w:rsidRPr="00AA6345">
        <w:rPr>
          <w:rFonts w:ascii="ＭＳ 明朝" w:hAnsi="ＭＳ 明朝" w:hint="eastAsia"/>
          <w:sz w:val="24"/>
          <w:szCs w:val="24"/>
        </w:rPr>
        <w:t xml:space="preserve">　　　①　車両管理</w:t>
      </w:r>
    </w:p>
    <w:p w:rsidR="00EC56EF" w:rsidRPr="00AA6345" w:rsidRDefault="00EC56EF" w:rsidP="00EC56EF">
      <w:pPr>
        <w:pStyle w:val="af"/>
        <w:ind w:leftChars="0" w:left="955" w:hangingChars="398" w:hanging="955"/>
        <w:rPr>
          <w:rFonts w:ascii="ＭＳ 明朝" w:hAnsi="ＭＳ 明朝"/>
          <w:sz w:val="24"/>
          <w:szCs w:val="24"/>
        </w:rPr>
      </w:pPr>
      <w:r w:rsidRPr="00AA6345">
        <w:rPr>
          <w:rFonts w:ascii="ＭＳ 明朝" w:hAnsi="ＭＳ 明朝" w:hint="eastAsia"/>
          <w:sz w:val="24"/>
          <w:szCs w:val="24"/>
        </w:rPr>
        <w:t xml:space="preserve">　　　　イ　移動時間を含む効率の良い訪問調整</w:t>
      </w:r>
    </w:p>
    <w:p w:rsidR="00EC56EF" w:rsidRPr="00AA6345" w:rsidRDefault="00EC56EF" w:rsidP="00EC56EF">
      <w:pPr>
        <w:pStyle w:val="af"/>
        <w:ind w:leftChars="0" w:left="955" w:hangingChars="398" w:hanging="955"/>
        <w:rPr>
          <w:rFonts w:ascii="ＭＳ 明朝" w:hAnsi="ＭＳ 明朝"/>
          <w:sz w:val="24"/>
          <w:szCs w:val="24"/>
        </w:rPr>
      </w:pPr>
      <w:r w:rsidRPr="00AA6345">
        <w:rPr>
          <w:rFonts w:ascii="ＭＳ 明朝" w:hAnsi="ＭＳ 明朝" w:hint="eastAsia"/>
          <w:sz w:val="24"/>
          <w:szCs w:val="24"/>
        </w:rPr>
        <w:t xml:space="preserve">　　　　ロ　時間毎の車両必要数の予約</w:t>
      </w:r>
    </w:p>
    <w:p w:rsidR="00EC56EF" w:rsidRPr="00AA6345" w:rsidRDefault="00EC56EF" w:rsidP="00EC56EF">
      <w:pPr>
        <w:pStyle w:val="af"/>
        <w:ind w:leftChars="0" w:left="955" w:hangingChars="398" w:hanging="955"/>
        <w:rPr>
          <w:rFonts w:ascii="ＭＳ 明朝" w:hAnsi="ＭＳ 明朝"/>
          <w:sz w:val="24"/>
          <w:szCs w:val="24"/>
        </w:rPr>
      </w:pPr>
      <w:r w:rsidRPr="00AA6345">
        <w:rPr>
          <w:rFonts w:ascii="ＭＳ 明朝" w:hAnsi="ＭＳ 明朝" w:hint="eastAsia"/>
          <w:sz w:val="24"/>
          <w:szCs w:val="24"/>
        </w:rPr>
        <w:t xml:space="preserve">　　　　ハ　業務に応じた車両台数の見直し</w:t>
      </w:r>
    </w:p>
    <w:p w:rsidR="00EC56EF" w:rsidRPr="00AA6345" w:rsidRDefault="00EC56EF" w:rsidP="00EC56EF">
      <w:pPr>
        <w:pStyle w:val="af"/>
        <w:ind w:leftChars="0" w:left="955" w:hangingChars="398" w:hanging="955"/>
        <w:rPr>
          <w:rFonts w:ascii="ＭＳ 明朝" w:hAnsi="ＭＳ 明朝"/>
          <w:sz w:val="24"/>
          <w:szCs w:val="24"/>
        </w:rPr>
      </w:pPr>
      <w:r w:rsidRPr="00AA6345">
        <w:rPr>
          <w:rFonts w:ascii="ＭＳ 明朝" w:hAnsi="ＭＳ 明朝" w:hint="eastAsia"/>
          <w:sz w:val="24"/>
          <w:szCs w:val="24"/>
        </w:rPr>
        <w:t xml:space="preserve">　　　　ニ　緊急訪問の調整</w:t>
      </w:r>
    </w:p>
    <w:p w:rsidR="00EC56EF" w:rsidRPr="00AA6345" w:rsidRDefault="00EC56EF" w:rsidP="00EC56EF">
      <w:pPr>
        <w:pStyle w:val="af"/>
        <w:ind w:leftChars="0" w:left="955" w:hangingChars="398" w:hanging="955"/>
        <w:rPr>
          <w:rFonts w:ascii="ＭＳ 明朝" w:hAnsi="ＭＳ 明朝"/>
          <w:sz w:val="24"/>
          <w:szCs w:val="24"/>
        </w:rPr>
      </w:pPr>
      <w:r w:rsidRPr="00AA6345">
        <w:rPr>
          <w:rFonts w:ascii="ＭＳ 明朝" w:hAnsi="ＭＳ 明朝" w:hint="eastAsia"/>
          <w:sz w:val="24"/>
          <w:szCs w:val="24"/>
        </w:rPr>
        <w:t xml:space="preserve">　　　②　サービス実績管理</w:t>
      </w:r>
    </w:p>
    <w:p w:rsidR="00EC56EF" w:rsidRPr="00AA6345" w:rsidRDefault="00EC56EF" w:rsidP="00EC56EF">
      <w:pPr>
        <w:pStyle w:val="af"/>
        <w:ind w:leftChars="0" w:left="955" w:hangingChars="398" w:hanging="955"/>
        <w:rPr>
          <w:rFonts w:ascii="ＭＳ 明朝" w:hAnsi="ＭＳ 明朝"/>
          <w:sz w:val="24"/>
          <w:szCs w:val="24"/>
        </w:rPr>
      </w:pPr>
      <w:r w:rsidRPr="00AA6345">
        <w:rPr>
          <w:rFonts w:ascii="ＭＳ 明朝" w:hAnsi="ＭＳ 明朝" w:hint="eastAsia"/>
          <w:sz w:val="24"/>
          <w:szCs w:val="24"/>
        </w:rPr>
        <w:t xml:space="preserve">　　　　イ　訪問記録、訪問看護報告書の管理</w:t>
      </w:r>
    </w:p>
    <w:p w:rsidR="00EC56EF" w:rsidRPr="00AA6345" w:rsidRDefault="00EC56EF" w:rsidP="00EC56EF">
      <w:pPr>
        <w:pStyle w:val="af"/>
        <w:ind w:leftChars="0" w:left="955" w:hangingChars="398" w:hanging="955"/>
        <w:rPr>
          <w:rFonts w:ascii="ＭＳ 明朝" w:hAnsi="ＭＳ 明朝"/>
          <w:sz w:val="24"/>
          <w:szCs w:val="24"/>
        </w:rPr>
      </w:pPr>
      <w:r w:rsidRPr="00AA6345">
        <w:rPr>
          <w:rFonts w:ascii="ＭＳ 明朝" w:hAnsi="ＭＳ 明朝" w:hint="eastAsia"/>
          <w:sz w:val="24"/>
          <w:szCs w:val="24"/>
        </w:rPr>
        <w:t xml:space="preserve">　　　　ロ　サービス提供票への実績記載</w:t>
      </w:r>
    </w:p>
    <w:p w:rsidR="00EC56EF" w:rsidRPr="00AA6345" w:rsidRDefault="00EC56EF" w:rsidP="00EC56EF">
      <w:pPr>
        <w:pStyle w:val="af"/>
        <w:ind w:leftChars="0" w:left="955" w:hangingChars="398" w:hanging="955"/>
        <w:rPr>
          <w:rFonts w:ascii="ＭＳ 明朝" w:hAnsi="ＭＳ 明朝"/>
          <w:sz w:val="24"/>
          <w:szCs w:val="24"/>
        </w:rPr>
      </w:pPr>
      <w:r w:rsidRPr="00AA6345">
        <w:rPr>
          <w:rFonts w:ascii="ＭＳ 明朝" w:hAnsi="ＭＳ 明朝" w:hint="eastAsia"/>
          <w:sz w:val="24"/>
          <w:szCs w:val="24"/>
        </w:rPr>
        <w:t xml:space="preserve">　　　　ハ　実績管理票を活用した訪問時間数の把握</w:t>
      </w:r>
    </w:p>
    <w:p w:rsidR="00EC56EF" w:rsidRPr="00AA6345" w:rsidRDefault="00EC56EF" w:rsidP="00EC56EF">
      <w:pPr>
        <w:pStyle w:val="af"/>
        <w:ind w:leftChars="65" w:left="950" w:hangingChars="339" w:hanging="814"/>
        <w:rPr>
          <w:rFonts w:ascii="ＭＳ 明朝" w:hAnsi="ＭＳ 明朝"/>
          <w:sz w:val="24"/>
          <w:szCs w:val="24"/>
        </w:rPr>
      </w:pPr>
      <w:r w:rsidRPr="00AA6345">
        <w:rPr>
          <w:rFonts w:ascii="ＭＳ 明朝" w:hAnsi="ＭＳ 明朝" w:hint="eastAsia"/>
          <w:sz w:val="24"/>
          <w:szCs w:val="24"/>
        </w:rPr>
        <w:t>（７）　健康管理</w:t>
      </w:r>
    </w:p>
    <w:p w:rsidR="00EC56EF" w:rsidRPr="00AA6345" w:rsidRDefault="00EC56EF" w:rsidP="00EC56EF">
      <w:pPr>
        <w:pStyle w:val="af"/>
        <w:ind w:leftChars="0" w:left="955" w:hangingChars="398" w:hanging="955"/>
        <w:rPr>
          <w:rFonts w:ascii="ＭＳ 明朝" w:hAnsi="ＭＳ 明朝"/>
          <w:sz w:val="24"/>
          <w:szCs w:val="24"/>
        </w:rPr>
      </w:pPr>
      <w:r w:rsidRPr="00AA6345">
        <w:rPr>
          <w:rFonts w:ascii="ＭＳ 明朝" w:hAnsi="ＭＳ 明朝" w:hint="eastAsia"/>
          <w:sz w:val="24"/>
          <w:szCs w:val="24"/>
        </w:rPr>
        <w:t xml:space="preserve">　　　ホームヘルプサービス青鷺業務計画に準ずる</w:t>
      </w:r>
    </w:p>
    <w:p w:rsidR="00EC56EF" w:rsidRPr="00AA6345" w:rsidRDefault="00EC56EF" w:rsidP="00EC56EF">
      <w:pPr>
        <w:pStyle w:val="af"/>
        <w:tabs>
          <w:tab w:val="left" w:pos="284"/>
        </w:tabs>
        <w:ind w:leftChars="65" w:left="1182" w:hangingChars="436" w:hanging="1046"/>
        <w:rPr>
          <w:rFonts w:ascii="ＭＳ 明朝" w:hAnsi="ＭＳ 明朝"/>
          <w:sz w:val="24"/>
          <w:szCs w:val="24"/>
        </w:rPr>
      </w:pPr>
      <w:r w:rsidRPr="00AA6345">
        <w:rPr>
          <w:rFonts w:ascii="ＭＳ 明朝" w:hAnsi="ＭＳ 明朝" w:hint="eastAsia"/>
          <w:sz w:val="24"/>
          <w:szCs w:val="24"/>
        </w:rPr>
        <w:t>（８）　機能訓練</w:t>
      </w:r>
    </w:p>
    <w:p w:rsidR="00EC56EF" w:rsidRPr="00AA6345" w:rsidRDefault="00EC56EF" w:rsidP="00EC56EF">
      <w:pPr>
        <w:pStyle w:val="af"/>
        <w:tabs>
          <w:tab w:val="left" w:pos="284"/>
        </w:tabs>
        <w:ind w:leftChars="0" w:left="0"/>
        <w:rPr>
          <w:rFonts w:ascii="ＭＳ 明朝" w:hAnsi="ＭＳ 明朝"/>
          <w:sz w:val="24"/>
          <w:szCs w:val="24"/>
        </w:rPr>
      </w:pPr>
      <w:r w:rsidRPr="00AA6345">
        <w:rPr>
          <w:rFonts w:ascii="ＭＳ 明朝" w:hAnsi="ＭＳ 明朝" w:hint="eastAsia"/>
          <w:sz w:val="24"/>
          <w:szCs w:val="24"/>
        </w:rPr>
        <w:t xml:space="preserve">　　　①　作業療法士との連携によりADL動作についての研修を実施する。</w:t>
      </w:r>
    </w:p>
    <w:p w:rsidR="00EC56EF" w:rsidRPr="00AA6345" w:rsidRDefault="00EC56EF" w:rsidP="00EC56EF">
      <w:pPr>
        <w:pStyle w:val="af"/>
        <w:ind w:leftChars="0" w:left="960" w:hangingChars="400" w:hanging="960"/>
        <w:rPr>
          <w:rFonts w:ascii="ＭＳ 明朝" w:hAnsi="ＭＳ 明朝"/>
          <w:sz w:val="24"/>
          <w:szCs w:val="24"/>
        </w:rPr>
      </w:pPr>
      <w:r w:rsidRPr="00AA6345">
        <w:rPr>
          <w:rFonts w:ascii="ＭＳ 明朝" w:hAnsi="ＭＳ 明朝" w:hint="eastAsia"/>
          <w:sz w:val="24"/>
          <w:szCs w:val="24"/>
        </w:rPr>
        <w:t xml:space="preserve">　　　②　カンファレンスを実施し、利用者の状態・意向に合わせたリハビリメニューの提供及びモニタリングの実施（毎月）</w:t>
      </w:r>
    </w:p>
    <w:p w:rsidR="00EC56EF" w:rsidRPr="00AA6345" w:rsidRDefault="00EC56EF" w:rsidP="00EC56EF">
      <w:pPr>
        <w:pStyle w:val="af"/>
        <w:tabs>
          <w:tab w:val="left" w:pos="426"/>
        </w:tabs>
        <w:ind w:leftChars="0" w:left="0" w:firstLineChars="58" w:firstLine="139"/>
        <w:rPr>
          <w:rFonts w:ascii="ＭＳ 明朝" w:hAnsi="ＭＳ 明朝"/>
          <w:sz w:val="24"/>
          <w:szCs w:val="24"/>
        </w:rPr>
      </w:pPr>
      <w:r w:rsidRPr="00AA6345">
        <w:rPr>
          <w:rFonts w:ascii="ＭＳ 明朝" w:hAnsi="ＭＳ 明朝" w:hint="eastAsia"/>
          <w:sz w:val="24"/>
          <w:szCs w:val="24"/>
        </w:rPr>
        <w:t>（９）　備品管理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①　定期的な備品管理（４、７、10、１月）</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②　定期的な消耗品、医薬品管理（４、７、10、１月）</w:t>
      </w:r>
    </w:p>
    <w:p w:rsidR="00EC56EF" w:rsidRPr="00AA6345" w:rsidRDefault="00EC56EF" w:rsidP="00EC56EF">
      <w:pPr>
        <w:pStyle w:val="af"/>
        <w:ind w:leftChars="0" w:left="0" w:firstLineChars="58" w:firstLine="139"/>
        <w:rPr>
          <w:sz w:val="24"/>
          <w:szCs w:val="24"/>
        </w:rPr>
      </w:pPr>
      <w:r w:rsidRPr="00AA6345">
        <w:rPr>
          <w:rFonts w:hint="eastAsia"/>
          <w:sz w:val="24"/>
          <w:szCs w:val="24"/>
        </w:rPr>
        <w:t>（</w:t>
      </w:r>
      <w:r w:rsidRPr="00AA6345">
        <w:rPr>
          <w:rFonts w:ascii="ＭＳ 明朝" w:hAnsi="ＭＳ 明朝" w:hint="eastAsia"/>
          <w:sz w:val="24"/>
          <w:szCs w:val="24"/>
        </w:rPr>
        <w:t>10</w:t>
      </w:r>
      <w:r w:rsidRPr="00AA6345">
        <w:rPr>
          <w:rFonts w:hint="eastAsia"/>
          <w:sz w:val="24"/>
          <w:szCs w:val="24"/>
        </w:rPr>
        <w:t>）　看護介護技術の向上へ向けての研修</w:t>
      </w:r>
    </w:p>
    <w:p w:rsidR="00EC56EF" w:rsidRPr="00AA6345" w:rsidRDefault="00EC56EF" w:rsidP="00EC56EF">
      <w:pPr>
        <w:pStyle w:val="af"/>
        <w:ind w:leftChars="0" w:left="0"/>
        <w:rPr>
          <w:rFonts w:ascii="ＭＳ 明朝" w:hAnsi="ＭＳ 明朝"/>
          <w:sz w:val="24"/>
          <w:szCs w:val="24"/>
        </w:rPr>
      </w:pPr>
      <w:r w:rsidRPr="00AA6345">
        <w:rPr>
          <w:rFonts w:hint="eastAsia"/>
          <w:sz w:val="24"/>
          <w:szCs w:val="24"/>
        </w:rPr>
        <w:t xml:space="preserve">　　　①　適切なサービス内容と技術の向上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5112"/>
        <w:gridCol w:w="1704"/>
      </w:tblGrid>
      <w:tr w:rsidR="00EC56EF" w:rsidRPr="00AA6345" w:rsidTr="00D342D9">
        <w:tc>
          <w:tcPr>
            <w:tcW w:w="127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lastRenderedPageBreak/>
              <w:t>研修日程</w:t>
            </w:r>
          </w:p>
        </w:tc>
        <w:tc>
          <w:tcPr>
            <w:tcW w:w="511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研修内容</w:t>
            </w:r>
          </w:p>
        </w:tc>
        <w:tc>
          <w:tcPr>
            <w:tcW w:w="1704" w:type="dxa"/>
            <w:tcBorders>
              <w:top w:val="single" w:sz="4" w:space="0" w:color="auto"/>
              <w:left w:val="single" w:sz="4" w:space="0" w:color="auto"/>
              <w:bottom w:val="single" w:sz="4" w:space="0" w:color="auto"/>
              <w:right w:val="single" w:sz="4" w:space="0" w:color="auto"/>
            </w:tcBorders>
          </w:tcPr>
          <w:p w:rsidR="00EC56EF" w:rsidRPr="00AA6345" w:rsidRDefault="00EC56EF" w:rsidP="00D342D9">
            <w:pPr>
              <w:rPr>
                <w:rFonts w:ascii="ＭＳ 明朝" w:hAnsi="ＭＳ 明朝"/>
                <w:sz w:val="24"/>
              </w:rPr>
            </w:pPr>
          </w:p>
        </w:tc>
      </w:tr>
      <w:tr w:rsidR="00EC56EF" w:rsidRPr="00AA6345" w:rsidTr="00D342D9">
        <w:tc>
          <w:tcPr>
            <w:tcW w:w="127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４月</w:t>
            </w:r>
          </w:p>
        </w:tc>
        <w:tc>
          <w:tcPr>
            <w:tcW w:w="5112"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・接遇、プライバシーの保護について</w:t>
            </w:r>
          </w:p>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・倫理及び法令遵守について</w:t>
            </w:r>
          </w:p>
        </w:tc>
        <w:tc>
          <w:tcPr>
            <w:tcW w:w="1704"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課内会議</w:t>
            </w:r>
          </w:p>
        </w:tc>
      </w:tr>
      <w:tr w:rsidR="00EC56EF" w:rsidRPr="00AA6345" w:rsidTr="00D342D9">
        <w:tc>
          <w:tcPr>
            <w:tcW w:w="127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５月</w:t>
            </w:r>
          </w:p>
        </w:tc>
        <w:tc>
          <w:tcPr>
            <w:tcW w:w="5112"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・事故発生時または、その再発の防止</w:t>
            </w:r>
          </w:p>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・事故の発生など緊急時の対応</w:t>
            </w:r>
          </w:p>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・非常災害時の対応</w:t>
            </w:r>
          </w:p>
          <w:p w:rsidR="00EC56EF" w:rsidRPr="00AA6345" w:rsidRDefault="00EC56EF" w:rsidP="00D342D9">
            <w:pPr>
              <w:rPr>
                <w:rFonts w:ascii="ＭＳ 明朝" w:hAnsi="ＭＳ 明朝"/>
                <w:sz w:val="24"/>
              </w:rPr>
            </w:pPr>
            <w:r w:rsidRPr="00AA6345">
              <w:rPr>
                <w:rFonts w:ascii="ＭＳ 明朝" w:hAnsi="ＭＳ 明朝" w:hint="eastAsia"/>
                <w:sz w:val="24"/>
              </w:rPr>
              <w:t>・輸液管理、経管栄養、ストマケア</w:t>
            </w:r>
          </w:p>
        </w:tc>
        <w:tc>
          <w:tcPr>
            <w:tcW w:w="1704"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課内会議</w:t>
            </w:r>
          </w:p>
          <w:p w:rsidR="00EC56EF" w:rsidRPr="00AA6345" w:rsidRDefault="00EC56EF" w:rsidP="00D342D9">
            <w:pPr>
              <w:rPr>
                <w:rFonts w:ascii="ＭＳ 明朝" w:hAnsi="ＭＳ 明朝"/>
                <w:sz w:val="24"/>
              </w:rPr>
            </w:pPr>
            <w:r w:rsidRPr="00AA6345">
              <w:rPr>
                <w:rFonts w:ascii="ＭＳ 明朝" w:hAnsi="ＭＳ 明朝" w:hint="eastAsia"/>
                <w:sz w:val="24"/>
              </w:rPr>
              <w:t>訪問看護会議</w:t>
            </w:r>
          </w:p>
        </w:tc>
      </w:tr>
      <w:tr w:rsidR="00EC56EF" w:rsidRPr="00AA6345" w:rsidTr="00D342D9">
        <w:tc>
          <w:tcPr>
            <w:tcW w:w="127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６月</w:t>
            </w:r>
          </w:p>
        </w:tc>
        <w:tc>
          <w:tcPr>
            <w:tcW w:w="5112"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・感染、食中毒の発生予防及び、蔓延防止</w:t>
            </w:r>
          </w:p>
          <w:p w:rsidR="00EC56EF" w:rsidRPr="00AA6345" w:rsidRDefault="00EC56EF" w:rsidP="00D342D9">
            <w:pPr>
              <w:rPr>
                <w:rFonts w:ascii="ＭＳ 明朝" w:hAnsi="ＭＳ 明朝"/>
                <w:sz w:val="24"/>
              </w:rPr>
            </w:pPr>
            <w:r w:rsidRPr="00AA6345">
              <w:rPr>
                <w:rFonts w:ascii="ＭＳ 明朝" w:hAnsi="ＭＳ 明朝" w:hint="eastAsia"/>
                <w:sz w:val="24"/>
              </w:rPr>
              <w:t>・疼痛管理、ターミナルケア</w:t>
            </w:r>
          </w:p>
        </w:tc>
        <w:tc>
          <w:tcPr>
            <w:tcW w:w="1704"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課内会議</w:t>
            </w:r>
          </w:p>
          <w:p w:rsidR="00EC56EF" w:rsidRPr="00AA6345" w:rsidRDefault="00EC56EF" w:rsidP="00D342D9">
            <w:pPr>
              <w:rPr>
                <w:rFonts w:ascii="ＭＳ 明朝" w:hAnsi="ＭＳ 明朝"/>
                <w:sz w:val="24"/>
              </w:rPr>
            </w:pPr>
            <w:r w:rsidRPr="00AA6345">
              <w:rPr>
                <w:rFonts w:ascii="ＭＳ 明朝" w:hAnsi="ＭＳ 明朝" w:hint="eastAsia"/>
                <w:sz w:val="24"/>
              </w:rPr>
              <w:t>訪問看護会議</w:t>
            </w:r>
          </w:p>
        </w:tc>
      </w:tr>
      <w:tr w:rsidR="00EC56EF" w:rsidRPr="00AA6345" w:rsidTr="00D342D9">
        <w:tc>
          <w:tcPr>
            <w:tcW w:w="127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７月</w:t>
            </w:r>
          </w:p>
        </w:tc>
        <w:tc>
          <w:tcPr>
            <w:tcW w:w="5112"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・認知症ケア</w:t>
            </w:r>
          </w:p>
          <w:p w:rsidR="00EC56EF" w:rsidRPr="00AA6345" w:rsidRDefault="00EC56EF" w:rsidP="00D342D9">
            <w:pPr>
              <w:ind w:left="240" w:hangingChars="100" w:hanging="240"/>
              <w:rPr>
                <w:rFonts w:ascii="ＭＳ 明朝" w:hAnsi="ＭＳ 明朝"/>
                <w:sz w:val="24"/>
              </w:rPr>
            </w:pPr>
            <w:r w:rsidRPr="00AA6345">
              <w:rPr>
                <w:rFonts w:ascii="ＭＳ 明朝" w:hAnsi="ＭＳ 明朝" w:hint="eastAsia"/>
                <w:sz w:val="24"/>
              </w:rPr>
              <w:t>・感染症罹患患者への援助（疥癬、MRSA、緑膿菌）</w:t>
            </w:r>
          </w:p>
        </w:tc>
        <w:tc>
          <w:tcPr>
            <w:tcW w:w="1704"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課内会議</w:t>
            </w:r>
          </w:p>
          <w:p w:rsidR="00EC56EF" w:rsidRPr="00AA6345" w:rsidRDefault="00EC56EF" w:rsidP="00D342D9">
            <w:pPr>
              <w:rPr>
                <w:rFonts w:ascii="ＭＳ 明朝" w:hAnsi="ＭＳ 明朝"/>
                <w:sz w:val="24"/>
              </w:rPr>
            </w:pPr>
            <w:r w:rsidRPr="00AA6345">
              <w:rPr>
                <w:rFonts w:ascii="ＭＳ 明朝" w:hAnsi="ＭＳ 明朝" w:hint="eastAsia"/>
                <w:sz w:val="24"/>
              </w:rPr>
              <w:t>訪問看護会議</w:t>
            </w:r>
          </w:p>
        </w:tc>
      </w:tr>
      <w:tr w:rsidR="00EC56EF" w:rsidRPr="00AA6345" w:rsidTr="00D342D9">
        <w:tc>
          <w:tcPr>
            <w:tcW w:w="127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８月</w:t>
            </w:r>
          </w:p>
        </w:tc>
        <w:tc>
          <w:tcPr>
            <w:tcW w:w="5112"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・褥瘡管理</w:t>
            </w:r>
          </w:p>
        </w:tc>
        <w:tc>
          <w:tcPr>
            <w:tcW w:w="1704"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訪問看護会議</w:t>
            </w:r>
          </w:p>
        </w:tc>
      </w:tr>
      <w:tr w:rsidR="00EC56EF" w:rsidRPr="00AA6345" w:rsidTr="00D342D9">
        <w:tc>
          <w:tcPr>
            <w:tcW w:w="127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９月</w:t>
            </w:r>
          </w:p>
        </w:tc>
        <w:tc>
          <w:tcPr>
            <w:tcW w:w="5112"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・呼吸管理・排痰ケア・在宅酸素</w:t>
            </w:r>
          </w:p>
        </w:tc>
        <w:tc>
          <w:tcPr>
            <w:tcW w:w="1704"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訪問看護会議</w:t>
            </w:r>
          </w:p>
        </w:tc>
      </w:tr>
      <w:tr w:rsidR="00EC56EF" w:rsidRPr="00AA6345" w:rsidTr="00D342D9">
        <w:tc>
          <w:tcPr>
            <w:tcW w:w="127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10月</w:t>
            </w:r>
          </w:p>
        </w:tc>
        <w:tc>
          <w:tcPr>
            <w:tcW w:w="5112"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・呼吸介助方法</w:t>
            </w:r>
          </w:p>
          <w:p w:rsidR="00EC56EF" w:rsidRPr="00AA6345" w:rsidRDefault="00EC56EF" w:rsidP="00D342D9">
            <w:pPr>
              <w:ind w:left="240" w:hangingChars="100" w:hanging="240"/>
              <w:rPr>
                <w:rFonts w:ascii="ＭＳ 明朝" w:hAnsi="ＭＳ 明朝"/>
                <w:sz w:val="24"/>
              </w:rPr>
            </w:pPr>
            <w:r w:rsidRPr="00AA6345">
              <w:rPr>
                <w:rFonts w:ascii="ＭＳ 明朝" w:hAnsi="ＭＳ 明朝" w:hint="eastAsia"/>
                <w:sz w:val="24"/>
              </w:rPr>
              <w:t>・感染症罹患者への援助（インフルエンザ、ノロウイルス、結核）</w:t>
            </w:r>
          </w:p>
        </w:tc>
        <w:tc>
          <w:tcPr>
            <w:tcW w:w="1704"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訪問看護会議</w:t>
            </w:r>
          </w:p>
        </w:tc>
      </w:tr>
      <w:tr w:rsidR="00EC56EF" w:rsidRPr="00AA6345" w:rsidTr="00D342D9">
        <w:tc>
          <w:tcPr>
            <w:tcW w:w="127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11月</w:t>
            </w:r>
          </w:p>
        </w:tc>
        <w:tc>
          <w:tcPr>
            <w:tcW w:w="5112"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・リンパ浮腫のケア</w:t>
            </w:r>
          </w:p>
        </w:tc>
        <w:tc>
          <w:tcPr>
            <w:tcW w:w="1704"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訪問看護会議</w:t>
            </w:r>
          </w:p>
        </w:tc>
      </w:tr>
      <w:tr w:rsidR="00EC56EF" w:rsidRPr="00AA6345" w:rsidTr="00D342D9">
        <w:tc>
          <w:tcPr>
            <w:tcW w:w="127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12月</w:t>
            </w:r>
          </w:p>
        </w:tc>
        <w:tc>
          <w:tcPr>
            <w:tcW w:w="5112"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・リハビリ（四肢の筋力低下予防、拘縮予防、日常生活動作）</w:t>
            </w:r>
          </w:p>
        </w:tc>
        <w:tc>
          <w:tcPr>
            <w:tcW w:w="1704"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訪問看護会議</w:t>
            </w:r>
          </w:p>
        </w:tc>
      </w:tr>
    </w:tbl>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（11）　リスクマネジメント</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（12）　防災対策</w:t>
      </w:r>
    </w:p>
    <w:p w:rsidR="00EC56EF" w:rsidRPr="00AA6345" w:rsidRDefault="00EC56EF" w:rsidP="00EC56EF">
      <w:pPr>
        <w:pStyle w:val="af"/>
        <w:ind w:leftChars="0" w:left="955" w:hangingChars="398" w:hanging="955"/>
        <w:rPr>
          <w:rFonts w:ascii="ＭＳ 明朝" w:hAnsi="ＭＳ 明朝"/>
          <w:sz w:val="24"/>
          <w:szCs w:val="24"/>
        </w:rPr>
      </w:pPr>
      <w:r w:rsidRPr="00AA6345">
        <w:rPr>
          <w:rFonts w:ascii="ＭＳ 明朝" w:hAnsi="ＭＳ 明朝" w:hint="eastAsia"/>
          <w:sz w:val="24"/>
          <w:szCs w:val="24"/>
        </w:rPr>
        <w:t xml:space="preserve">　　　庶務人事課業務計画に準ずる</w:t>
      </w:r>
    </w:p>
    <w:p w:rsidR="00EC56EF" w:rsidRPr="00AA6345" w:rsidRDefault="00EC56EF" w:rsidP="00EC56EF">
      <w:pPr>
        <w:pStyle w:val="af"/>
        <w:ind w:leftChars="0" w:left="955" w:hangingChars="398" w:hanging="955"/>
        <w:rPr>
          <w:rFonts w:ascii="ＭＳ 明朝" w:hAnsi="ＭＳ 明朝"/>
          <w:sz w:val="24"/>
          <w:szCs w:val="24"/>
        </w:rPr>
      </w:pPr>
      <w:r w:rsidRPr="00AA6345">
        <w:rPr>
          <w:rFonts w:ascii="ＭＳ 明朝" w:hAnsi="ＭＳ 明朝" w:hint="eastAsia"/>
          <w:sz w:val="24"/>
          <w:szCs w:val="24"/>
        </w:rPr>
        <w:t>（13）　広報及びマーケティング</w:t>
      </w:r>
    </w:p>
    <w:p w:rsidR="00EC56EF" w:rsidRPr="00AA6345" w:rsidRDefault="00EC56EF" w:rsidP="00EC56EF">
      <w:pPr>
        <w:pStyle w:val="af"/>
        <w:ind w:leftChars="0" w:left="955" w:hangingChars="398" w:hanging="955"/>
        <w:rPr>
          <w:rFonts w:ascii="ＭＳ 明朝" w:hAnsi="ＭＳ 明朝"/>
          <w:sz w:val="24"/>
          <w:szCs w:val="24"/>
        </w:rPr>
      </w:pPr>
      <w:r w:rsidRPr="00AA6345">
        <w:rPr>
          <w:rFonts w:ascii="ＭＳ 明朝" w:hAnsi="ＭＳ 明朝" w:hint="eastAsia"/>
          <w:sz w:val="24"/>
          <w:szCs w:val="24"/>
        </w:rPr>
        <w:t xml:space="preserve">　　　ケアプランセンター青鷺業務計画に準ずる</w:t>
      </w:r>
    </w:p>
    <w:p w:rsidR="00EC56EF" w:rsidRPr="00AA6345" w:rsidRDefault="00EC56EF" w:rsidP="00EC56EF">
      <w:pPr>
        <w:pStyle w:val="af"/>
        <w:ind w:leftChars="0" w:left="955" w:hangingChars="398" w:hanging="955"/>
        <w:rPr>
          <w:rFonts w:ascii="ＭＳ 明朝" w:hAnsi="ＭＳ 明朝"/>
          <w:sz w:val="24"/>
          <w:szCs w:val="24"/>
        </w:rPr>
      </w:pPr>
      <w:r w:rsidRPr="00AA6345">
        <w:rPr>
          <w:rFonts w:ascii="ＭＳ 明朝" w:hAnsi="ＭＳ 明朝" w:hint="eastAsia"/>
          <w:sz w:val="24"/>
          <w:szCs w:val="24"/>
        </w:rPr>
        <w:t>（14）　介護サービス情報の公表及び事業評価項目自主点検の実施</w:t>
      </w:r>
    </w:p>
    <w:p w:rsidR="00EC56EF" w:rsidRPr="00AA6345" w:rsidRDefault="00EC56EF" w:rsidP="00EC56EF">
      <w:pPr>
        <w:pStyle w:val="af"/>
        <w:ind w:leftChars="0" w:left="955" w:hangingChars="398" w:hanging="955"/>
        <w:rPr>
          <w:rFonts w:ascii="ＭＳ 明朝" w:hAnsi="ＭＳ 明朝"/>
          <w:sz w:val="24"/>
          <w:szCs w:val="24"/>
        </w:rPr>
      </w:pPr>
      <w:r w:rsidRPr="00AA6345">
        <w:rPr>
          <w:rFonts w:ascii="ＭＳ 明朝" w:hAnsi="ＭＳ 明朝" w:hint="eastAsia"/>
          <w:sz w:val="24"/>
          <w:szCs w:val="24"/>
        </w:rPr>
        <w:t xml:space="preserve">　　　ケアプランセンター青鷺業務計画に準ずる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（15）　サービスの質の向上</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①　利用者満足度調査（９月）</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満足度調査を実施し、利用者及び家族に信頼を得る事業所を目指す。</w:t>
      </w:r>
    </w:p>
    <w:p w:rsidR="00EC56EF" w:rsidRPr="00AA6345" w:rsidRDefault="00EC56EF" w:rsidP="00EC56EF">
      <w:pPr>
        <w:pStyle w:val="af"/>
        <w:ind w:leftChars="0" w:left="955" w:hangingChars="398" w:hanging="955"/>
        <w:rPr>
          <w:rFonts w:ascii="ＭＳ 明朝" w:hAnsi="ＭＳ 明朝"/>
          <w:sz w:val="24"/>
          <w:szCs w:val="24"/>
        </w:rPr>
      </w:pPr>
      <w:r w:rsidRPr="00AA6345">
        <w:rPr>
          <w:rFonts w:ascii="ＭＳ 明朝" w:hAnsi="ＭＳ 明朝" w:hint="eastAsia"/>
          <w:sz w:val="24"/>
          <w:szCs w:val="24"/>
        </w:rPr>
        <w:t xml:space="preserve">　　　②　聞き取りによる利用者、家族からの希望や意見を伺い要望書としてあげ、会議で検討する事で事業所の質の向上を図る。</w:t>
      </w:r>
    </w:p>
    <w:p w:rsidR="00EC56EF" w:rsidRPr="00AA6345" w:rsidRDefault="00EC56EF" w:rsidP="00EC56EF">
      <w:pPr>
        <w:pStyle w:val="af"/>
        <w:ind w:leftChars="0" w:left="955" w:hangingChars="398" w:hanging="955"/>
        <w:rPr>
          <w:rFonts w:ascii="ＭＳ 明朝" w:hAnsi="ＭＳ 明朝"/>
          <w:sz w:val="24"/>
          <w:szCs w:val="24"/>
        </w:rPr>
      </w:pPr>
      <w:r w:rsidRPr="00AA6345">
        <w:rPr>
          <w:rFonts w:ascii="ＭＳ 明朝" w:hAnsi="ＭＳ 明朝" w:hint="eastAsia"/>
          <w:sz w:val="24"/>
          <w:szCs w:val="24"/>
        </w:rPr>
        <w:t xml:space="preserve">　　　③　</w:t>
      </w:r>
      <w:r w:rsidRPr="00AA6345">
        <w:rPr>
          <w:rFonts w:hint="eastAsia"/>
          <w:sz w:val="24"/>
          <w:szCs w:val="24"/>
        </w:rPr>
        <w:t>訪問看護会議の開催（毎月）</w:t>
      </w:r>
    </w:p>
    <w:p w:rsidR="00EC56EF" w:rsidRPr="00AA6345" w:rsidRDefault="00EC56EF" w:rsidP="00EC56EF">
      <w:pPr>
        <w:rPr>
          <w:rFonts w:ascii="ＭＳ 明朝" w:hAnsi="ＭＳ 明朝"/>
          <w:sz w:val="24"/>
        </w:rPr>
      </w:pP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２　人事管理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lastRenderedPageBreak/>
        <w:t xml:space="preserve">　看護技術の向上へ向けて定期的な研修を実施する。また監督職の指示系統のスリム化及び掲示板活用、業務整理を行うことで業務管理機能を強化する。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（１）　監督職の業務整備及び機能強化</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（２）　人材育成</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①　新人研修、現任研修</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②　委員会活動を通した人材育成</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③　個人面談、職員考課の実施</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（３）　働きやすい職場環境、職員の健康増進への取り組み</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（４）　求人活動</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庶務人事課業務計画に準ずる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（５）　勤怠管理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27"/>
        <w:ind w:leftChars="2" w:left="104" w:firstLineChars="0" w:hanging="100"/>
        <w:rPr>
          <w:rFonts w:ascii="ＭＳ 明朝" w:hAnsi="ＭＳ 明朝"/>
          <w:sz w:val="24"/>
        </w:rPr>
      </w:pPr>
      <w:r w:rsidRPr="00AA6345">
        <w:rPr>
          <w:rFonts w:ascii="ＭＳ 明朝" w:hAnsi="ＭＳ 明朝" w:hint="eastAsia"/>
          <w:sz w:val="24"/>
        </w:rPr>
        <w:t>（６）　福利厚生</w:t>
      </w:r>
    </w:p>
    <w:p w:rsidR="00EC56EF" w:rsidRPr="00AA6345" w:rsidRDefault="00EC56EF" w:rsidP="00EC56EF">
      <w:pPr>
        <w:pStyle w:val="27"/>
        <w:ind w:leftChars="2" w:left="104" w:firstLineChars="0" w:hanging="100"/>
        <w:rPr>
          <w:rFonts w:ascii="ＭＳ 明朝" w:hAnsi="ＭＳ 明朝"/>
          <w:sz w:val="24"/>
        </w:rPr>
      </w:pPr>
      <w:r w:rsidRPr="00AA6345">
        <w:rPr>
          <w:rFonts w:ascii="ＭＳ 明朝" w:hAnsi="ＭＳ 明朝" w:hint="eastAsia"/>
          <w:sz w:val="24"/>
        </w:rPr>
        <w:t xml:space="preserve">　　　庶務人事課業務計画に準ずる</w:t>
      </w:r>
    </w:p>
    <w:p w:rsidR="00EC56EF" w:rsidRPr="00AA6345" w:rsidRDefault="00EC56EF" w:rsidP="00EC56EF">
      <w:pPr>
        <w:pStyle w:val="af"/>
        <w:ind w:leftChars="0" w:left="0"/>
        <w:rPr>
          <w:rFonts w:ascii="ＭＳ 明朝" w:hAnsi="ＭＳ 明朝"/>
          <w:sz w:val="24"/>
          <w:szCs w:val="24"/>
        </w:rPr>
      </w:pP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４　財務管理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（１）　予算管理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ケアプランセンター青鷺業務計画に準ずる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（２）　請求業務</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ホームヘルプサービス青鷺業務計画に準ずる</w:t>
      </w:r>
    </w:p>
    <w:p w:rsidR="00EC56EF" w:rsidRPr="00AA6345" w:rsidRDefault="00EC56EF" w:rsidP="00EC56EF">
      <w:pPr>
        <w:pStyle w:val="af"/>
        <w:ind w:leftChars="0" w:left="0"/>
        <w:rPr>
          <w:rFonts w:ascii="ＭＳ 明朝" w:hAnsi="ＭＳ 明朝"/>
          <w:sz w:val="24"/>
          <w:szCs w:val="24"/>
        </w:rPr>
      </w:pPr>
    </w:p>
    <w:p w:rsidR="00EC56EF" w:rsidRPr="00AA6345" w:rsidRDefault="00EC56EF" w:rsidP="00EC56EF">
      <w:pPr>
        <w:rPr>
          <w:rFonts w:ascii="ＭＳ 明朝" w:hAnsi="ＭＳ 明朝"/>
          <w:sz w:val="24"/>
        </w:rPr>
      </w:pPr>
      <w:r w:rsidRPr="00AA6345">
        <w:rPr>
          <w:rFonts w:ascii="ＭＳ 明朝" w:hAnsi="ＭＳ 明朝" w:hint="eastAsia"/>
          <w:sz w:val="24"/>
        </w:rPr>
        <w:t>５　内外関係機関調整</w:t>
      </w:r>
    </w:p>
    <w:p w:rsidR="00EC56EF" w:rsidRPr="00AA6345" w:rsidRDefault="00EC56EF" w:rsidP="00EC56EF">
      <w:pPr>
        <w:rPr>
          <w:rFonts w:ascii="ＭＳ 明朝" w:hAnsi="ＭＳ 明朝"/>
          <w:sz w:val="24"/>
        </w:rPr>
      </w:pPr>
      <w:r>
        <w:rPr>
          <w:rFonts w:ascii="ＭＳ 明朝" w:hAnsi="ＭＳ 明朝" w:hint="eastAsia"/>
          <w:sz w:val="24"/>
        </w:rPr>
        <w:t xml:space="preserve">　継続して在宅サービス課</w:t>
      </w:r>
      <w:r w:rsidRPr="00AA6345">
        <w:rPr>
          <w:rFonts w:ascii="ＭＳ 明朝" w:hAnsi="ＭＳ 明朝" w:hint="eastAsia"/>
          <w:sz w:val="24"/>
        </w:rPr>
        <w:t>内会議を開催し、情報の共有・問題の早期解決を図る。また利用者に関する情報または、サービス提供に当たっての留意点事項に係る伝達等を目的とした会議を定期的に実施する。</w:t>
      </w:r>
    </w:p>
    <w:p w:rsidR="00EC56EF" w:rsidRPr="00AA6345" w:rsidRDefault="00EC56EF" w:rsidP="00EC56EF">
      <w:pPr>
        <w:rPr>
          <w:rFonts w:ascii="ＭＳ 明朝" w:hAnsi="ＭＳ 明朝"/>
          <w:sz w:val="24"/>
        </w:rPr>
      </w:pPr>
      <w:r w:rsidRPr="00AA6345">
        <w:rPr>
          <w:rFonts w:ascii="ＭＳ 明朝" w:hAnsi="ＭＳ 明朝" w:hint="eastAsia"/>
          <w:sz w:val="24"/>
        </w:rPr>
        <w:t>（１）　法人外連携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地域・保険者</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すずの会、町内会等地域会議への参加</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川崎市老人福祉施設事業協会への参加</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医療機関、介護保険事業所</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地域包括支援センターとの連携</w:t>
      </w:r>
    </w:p>
    <w:p w:rsidR="00EC56EF" w:rsidRPr="00AA6345" w:rsidRDefault="00EC56EF" w:rsidP="00EC56EF">
      <w:pPr>
        <w:ind w:left="955" w:hangingChars="398" w:hanging="955"/>
        <w:rPr>
          <w:rFonts w:ascii="ＭＳ 明朝" w:hAnsi="ＭＳ 明朝"/>
          <w:sz w:val="24"/>
        </w:rPr>
      </w:pPr>
      <w:r w:rsidRPr="00AA6345">
        <w:rPr>
          <w:rFonts w:ascii="ＭＳ 明朝" w:hAnsi="ＭＳ 明朝" w:hint="eastAsia"/>
          <w:sz w:val="24"/>
        </w:rPr>
        <w:t xml:space="preserve">　　　④　川崎市訪問看護連絡協議会及び神奈川県訪問看護ステーション連絡協議会への参加</w:t>
      </w:r>
    </w:p>
    <w:p w:rsidR="00EC56EF" w:rsidRPr="00AA6345" w:rsidRDefault="00EC56EF" w:rsidP="00EC56EF">
      <w:pPr>
        <w:ind w:left="955" w:hangingChars="398" w:hanging="955"/>
        <w:rPr>
          <w:rFonts w:ascii="ＭＳ 明朝" w:hAnsi="ＭＳ 明朝"/>
          <w:sz w:val="24"/>
        </w:rPr>
      </w:pPr>
      <w:r w:rsidRPr="00AA6345">
        <w:rPr>
          <w:rFonts w:ascii="ＭＳ 明朝" w:hAnsi="ＭＳ 明朝" w:hint="eastAsia"/>
          <w:sz w:val="24"/>
        </w:rPr>
        <w:t>（２）　法人内、事業所内連携について</w:t>
      </w:r>
    </w:p>
    <w:p w:rsidR="00EC56EF" w:rsidRPr="00AA6345" w:rsidRDefault="00EC56EF" w:rsidP="00EC56EF">
      <w:pPr>
        <w:ind w:left="955" w:hangingChars="398" w:hanging="955"/>
        <w:rPr>
          <w:rFonts w:ascii="ＭＳ 明朝" w:hAnsi="ＭＳ 明朝"/>
          <w:sz w:val="24"/>
        </w:rPr>
      </w:pPr>
      <w:r w:rsidRPr="00AA6345">
        <w:rPr>
          <w:rFonts w:ascii="ＭＳ 明朝" w:hAnsi="ＭＳ 明朝" w:hint="eastAsia"/>
          <w:sz w:val="24"/>
        </w:rPr>
        <w:lastRenderedPageBreak/>
        <w:t xml:space="preserve">　　　ケアプランセンター青鷺業務計画に準ずる</w:t>
      </w:r>
    </w:p>
    <w:p w:rsidR="00EC56EF" w:rsidRPr="00AA6345" w:rsidRDefault="00EC56EF" w:rsidP="00EC56EF">
      <w:pPr>
        <w:ind w:left="955" w:hangingChars="398" w:hanging="955"/>
        <w:rPr>
          <w:rFonts w:ascii="ＭＳ 明朝" w:hAnsi="ＭＳ 明朝"/>
          <w:sz w:val="24"/>
        </w:rPr>
      </w:pPr>
    </w:p>
    <w:p w:rsidR="00EC56EF" w:rsidRPr="00AA6345" w:rsidRDefault="00EC56EF" w:rsidP="00EC56EF">
      <w:pPr>
        <w:ind w:left="955" w:hangingChars="398" w:hanging="955"/>
        <w:rPr>
          <w:rFonts w:ascii="ＭＳ 明朝" w:hAnsi="ＭＳ 明朝"/>
          <w:sz w:val="24"/>
        </w:rPr>
      </w:pPr>
    </w:p>
    <w:p w:rsidR="00EC56EF" w:rsidRPr="00AA6345" w:rsidRDefault="00EC56EF" w:rsidP="00EC56EF">
      <w:pPr>
        <w:ind w:left="955" w:hangingChars="398" w:hanging="955"/>
        <w:rPr>
          <w:rFonts w:ascii="ＭＳ 明朝" w:hAnsi="ＭＳ 明朝"/>
          <w:sz w:val="24"/>
        </w:rPr>
      </w:pPr>
    </w:p>
    <w:p w:rsidR="00EC56EF" w:rsidRPr="00AA6345" w:rsidRDefault="00EC56EF" w:rsidP="00EC56EF">
      <w:pPr>
        <w:ind w:left="955" w:hangingChars="398" w:hanging="955"/>
        <w:rPr>
          <w:rFonts w:ascii="ＭＳ 明朝" w:hAnsi="ＭＳ 明朝"/>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Pr="00AA6345" w:rsidRDefault="00EC56EF" w:rsidP="00EC56EF">
      <w:pPr>
        <w:ind w:leftChars="200" w:left="420"/>
        <w:jc w:val="center"/>
        <w:rPr>
          <w:rFonts w:ascii="ＭＳ 明朝" w:hAnsi="ＭＳ 明朝"/>
          <w:sz w:val="32"/>
          <w:szCs w:val="32"/>
        </w:rPr>
      </w:pPr>
      <w:r w:rsidRPr="00AA6345">
        <w:rPr>
          <w:rFonts w:ascii="ＭＳ 明朝" w:hAnsi="ＭＳ 明朝" w:hint="eastAsia"/>
          <w:sz w:val="32"/>
          <w:szCs w:val="32"/>
        </w:rPr>
        <w:t>デイサービスセンター青鷺</w:t>
      </w:r>
    </w:p>
    <w:p w:rsidR="00EC56EF" w:rsidRPr="00AA6345" w:rsidRDefault="00EC56EF" w:rsidP="00EC56EF">
      <w:pPr>
        <w:jc w:val="center"/>
        <w:rPr>
          <w:rFonts w:ascii="ＭＳ 明朝" w:hAnsi="ＭＳ 明朝"/>
          <w:sz w:val="24"/>
        </w:rPr>
      </w:pPr>
    </w:p>
    <w:p w:rsidR="00EC56EF" w:rsidRPr="00AA6345" w:rsidRDefault="00EC56EF" w:rsidP="00EC56EF">
      <w:pPr>
        <w:jc w:val="center"/>
        <w:rPr>
          <w:rFonts w:ascii="ＭＳ 明朝" w:hAnsi="ＭＳ 明朝"/>
          <w:sz w:val="24"/>
        </w:rPr>
      </w:pPr>
    </w:p>
    <w:p w:rsidR="00EC56EF" w:rsidRPr="00AA6345" w:rsidRDefault="00EC56EF" w:rsidP="00EC56EF">
      <w:pPr>
        <w:jc w:val="center"/>
        <w:rPr>
          <w:rFonts w:ascii="ＭＳ 明朝" w:hAnsi="ＭＳ 明朝"/>
          <w:sz w:val="24"/>
        </w:rPr>
      </w:pPr>
    </w:p>
    <w:p w:rsidR="00EC56EF" w:rsidRPr="00AA6345" w:rsidRDefault="00EC56EF" w:rsidP="00EC56EF">
      <w:pPr>
        <w:jc w:val="left"/>
        <w:rPr>
          <w:rFonts w:ascii="ＭＳ 明朝" w:hAnsi="ＭＳ 明朝"/>
          <w:sz w:val="24"/>
        </w:rPr>
      </w:pPr>
      <w:r w:rsidRPr="00AA6345">
        <w:rPr>
          <w:rFonts w:ascii="ＭＳ 明朝" w:hAnsi="ＭＳ 明朝" w:hint="eastAsia"/>
          <w:sz w:val="24"/>
        </w:rPr>
        <w:t>基本方針</w:t>
      </w:r>
    </w:p>
    <w:p w:rsidR="00EC56EF" w:rsidRPr="00AA6345" w:rsidRDefault="00EC56EF" w:rsidP="00EC56EF">
      <w:pPr>
        <w:jc w:val="left"/>
        <w:rPr>
          <w:rFonts w:ascii="ＭＳ 明朝" w:hAnsi="ＭＳ 明朝"/>
          <w:sz w:val="24"/>
        </w:rPr>
      </w:pPr>
      <w:r w:rsidRPr="00AA6345">
        <w:rPr>
          <w:rFonts w:ascii="ＭＳ 明朝" w:hAnsi="ＭＳ 明朝" w:hint="eastAsia"/>
          <w:sz w:val="24"/>
        </w:rPr>
        <w:t xml:space="preserve">　昨年度に引き続き複合施設としての機能を十分に活かし、重度者や認知症の受け入れ拡大、機能訓練の強化に取り組む。特に機能訓練においては、「身体機能」のみならず、「活動」や「参加」の生活機能へのアプローチの充実に努める。さらに、平成27年度介護保険制度改正により、予防給付対象者は除外され地域支援事業に移行されることにより、利用者の生活環境がどのように変化するか</w:t>
      </w:r>
      <w:r w:rsidRPr="00AA6345">
        <w:rPr>
          <w:rFonts w:ascii="ＭＳ 明朝" w:hAnsi="ＭＳ 明朝" w:hint="eastAsia"/>
          <w:sz w:val="24"/>
        </w:rPr>
        <w:lastRenderedPageBreak/>
        <w:t>を注視し、安心して住み慣れた地域での生活が継続できるように支援する。</w:t>
      </w:r>
    </w:p>
    <w:p w:rsidR="00EC56EF" w:rsidRPr="00AA6345" w:rsidRDefault="00EC56EF" w:rsidP="00EC56EF">
      <w:pPr>
        <w:jc w:val="left"/>
        <w:rPr>
          <w:rFonts w:ascii="ＭＳ 明朝" w:hAnsi="ＭＳ 明朝"/>
          <w:sz w:val="24"/>
        </w:rPr>
      </w:pPr>
      <w:r w:rsidRPr="00AA6345">
        <w:rPr>
          <w:rFonts w:ascii="ＭＳ 明朝" w:hAnsi="ＭＳ 明朝" w:hint="eastAsia"/>
          <w:sz w:val="24"/>
        </w:rPr>
        <w:t xml:space="preserve">　また、ケアマネジメントにおいては、利用者の心身状況を的確に把握するため、各職員の「気づき」が共有できる個票・掲示板の活用から情報を収集し、品質の高い個別援助計画作成・実行に取り組む。</w:t>
      </w:r>
    </w:p>
    <w:p w:rsidR="00EC56EF" w:rsidRPr="00AA6345" w:rsidRDefault="00EC56EF" w:rsidP="00EC56EF">
      <w:pPr>
        <w:jc w:val="left"/>
        <w:rPr>
          <w:rFonts w:ascii="ＭＳ 明朝" w:hAnsi="ＭＳ 明朝"/>
          <w:sz w:val="24"/>
        </w:rPr>
      </w:pPr>
    </w:p>
    <w:p w:rsidR="00EC56EF" w:rsidRPr="00AA6345" w:rsidRDefault="00EC56EF" w:rsidP="00EC56EF">
      <w:pPr>
        <w:jc w:val="left"/>
        <w:rPr>
          <w:rFonts w:ascii="ＭＳ 明朝" w:hAnsi="ＭＳ 明朝"/>
          <w:sz w:val="24"/>
        </w:rPr>
      </w:pPr>
    </w:p>
    <w:p w:rsidR="00EC56EF" w:rsidRPr="00AA6345" w:rsidRDefault="00EC56EF" w:rsidP="00EC56EF">
      <w:pPr>
        <w:pStyle w:val="afc"/>
        <w:ind w:firstLineChars="0" w:firstLine="0"/>
        <w:rPr>
          <w:rFonts w:ascii="ＭＳ 明朝" w:hAnsi="ＭＳ 明朝"/>
          <w:sz w:val="24"/>
        </w:rPr>
      </w:pPr>
      <w:r w:rsidRPr="00AA6345">
        <w:rPr>
          <w:rFonts w:ascii="ＭＳ 明朝" w:hAnsi="ＭＳ 明朝" w:hint="eastAsia"/>
          <w:sz w:val="24"/>
        </w:rPr>
        <w:t>重点目標及び業務計画</w:t>
      </w:r>
    </w:p>
    <w:p w:rsidR="00EC56EF" w:rsidRPr="00AA6345" w:rsidRDefault="00EC56EF" w:rsidP="00EC56EF">
      <w:pPr>
        <w:rPr>
          <w:rFonts w:ascii="ＭＳ 明朝" w:hAnsi="ＭＳ 明朝"/>
          <w:sz w:val="24"/>
        </w:rPr>
      </w:pPr>
      <w:r w:rsidRPr="00AA6345">
        <w:rPr>
          <w:rFonts w:ascii="ＭＳ 明朝" w:hAnsi="ＭＳ 明朝" w:hint="eastAsia"/>
          <w:sz w:val="24"/>
        </w:rPr>
        <w:t>１　サービス品質管理</w:t>
      </w:r>
    </w:p>
    <w:p w:rsidR="00EC56EF" w:rsidRPr="00AA6345" w:rsidRDefault="00EC56EF" w:rsidP="00EC56EF">
      <w:pPr>
        <w:rPr>
          <w:rFonts w:ascii="ＭＳ 明朝" w:hAnsi="ＭＳ 明朝"/>
          <w:sz w:val="24"/>
        </w:rPr>
      </w:pPr>
      <w:r w:rsidRPr="00AA6345">
        <w:rPr>
          <w:rFonts w:ascii="ＭＳ 明朝" w:hAnsi="ＭＳ 明朝" w:hint="eastAsia"/>
          <w:sz w:val="24"/>
        </w:rPr>
        <w:t>（１）　ケアマネジメント</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 xml:space="preserve">　　　個別援助計画の進歩管理を強化し、個別援助計画の作成及び個別ケース整理が適性に実施されるよう体制整備をする。また、利用者の立場になっ</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て原点に戻り、品質の高い個別援助計画書の作成に取り組む。</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個別援助計画進歩管理表の運営にもとづき、個別援助計画の作成及</w:t>
      </w:r>
    </w:p>
    <w:p w:rsidR="00EC56EF" w:rsidRPr="00AA6345" w:rsidRDefault="00EC56EF" w:rsidP="00EC56EF">
      <w:pPr>
        <w:ind w:firstLineChars="400" w:firstLine="960"/>
        <w:rPr>
          <w:rFonts w:ascii="ＭＳ 明朝" w:hAnsi="ＭＳ 明朝"/>
          <w:sz w:val="24"/>
        </w:rPr>
      </w:pPr>
      <w:r w:rsidRPr="00AA6345">
        <w:rPr>
          <w:rFonts w:ascii="ＭＳ 明朝" w:hAnsi="ＭＳ 明朝" w:hint="eastAsia"/>
          <w:sz w:val="24"/>
        </w:rPr>
        <w:t>び更新（毎月）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個別援助計画進歩管理表の更新（月１回）</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進捗管理表にもとづくカンファレンスの定着</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サービス担当者会議への参加、情報共有</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居宅サービス計画書及び利用者・家族のニーズにもとづく個別援</w:t>
      </w:r>
    </w:p>
    <w:p w:rsidR="00EC56EF" w:rsidRPr="00AA6345" w:rsidRDefault="00EC56EF" w:rsidP="00EC56EF">
      <w:pPr>
        <w:ind w:firstLineChars="500" w:firstLine="1200"/>
        <w:rPr>
          <w:rFonts w:ascii="ＭＳ 明朝" w:hAnsi="ＭＳ 明朝"/>
          <w:sz w:val="24"/>
        </w:rPr>
      </w:pPr>
      <w:r w:rsidRPr="00AA6345">
        <w:rPr>
          <w:rFonts w:ascii="ＭＳ 明朝" w:hAnsi="ＭＳ 明朝" w:hint="eastAsia"/>
          <w:sz w:val="24"/>
        </w:rPr>
        <w:t>助計画書の作成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　個別援助計画書の説明、同意、交付</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個別援助計画書構造の見直し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個別援助計画書構造の見直しの継続</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個票からの気づきをもとに、実行票・指示書への反映、実施、記</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録</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各種情報の集計、分析、計画書へのフィードバック</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二　事業所独自の実態把握表等アセスメントの徹底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通所版介護情報管理システムへの記録・検証</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相談業務</w:t>
      </w:r>
    </w:p>
    <w:p w:rsidR="00EC56EF" w:rsidRPr="00AA6345" w:rsidRDefault="00EC56EF" w:rsidP="00EC56EF">
      <w:pPr>
        <w:ind w:left="720" w:hangingChars="300" w:hanging="720"/>
        <w:rPr>
          <w:rFonts w:ascii="ＭＳ 明朝" w:hAnsi="ＭＳ 明朝"/>
          <w:sz w:val="24"/>
        </w:rPr>
      </w:pPr>
      <w:r w:rsidRPr="00AA6345">
        <w:rPr>
          <w:rFonts w:ascii="ＭＳ 明朝" w:hAnsi="ＭＳ 明朝" w:hint="eastAsia"/>
          <w:sz w:val="24"/>
        </w:rPr>
        <w:t xml:space="preserve">　　　　相談から契約、サービス提供まで迅速な対応ができるよう情報管理の効率化を図る。また待機者台帳の整理、管理を強化し、待機者への適切なアプローチが継続して行える体制を構築する。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相談及び契約業務の標準化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待機者台帳の定期的な見直し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毎月１日、待機者状況の確認及び台帳の更新</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相談受付簿の顛末までの記載</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⑥　通所版介護情報管理システムを活用した利用定員管理</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 xml:space="preserve">　　　　イ　定員管理の通所版介護情報管理システム活用</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台帳の集計、分析（月１回）</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２月実績確定後の事業所規模の確認</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欠席事由、欠席率、曜日毎の利用状況分析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要支援、要介護度別の利用状況分析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要支援、要介護認定情報の更新</w:t>
      </w:r>
    </w:p>
    <w:p w:rsidR="00EC56EF" w:rsidRPr="00AA6345" w:rsidRDefault="00EC56EF" w:rsidP="00EC56EF">
      <w:pPr>
        <w:ind w:firstLineChars="300" w:firstLine="720"/>
        <w:rPr>
          <w:rFonts w:ascii="ＭＳ 明朝" w:hAnsi="ＭＳ 明朝"/>
          <w:sz w:val="24"/>
        </w:rPr>
      </w:pPr>
      <w:r w:rsidRPr="00AA6345">
        <w:rPr>
          <w:rFonts w:ascii="ＭＳ 明朝" w:hAnsi="ＭＳ 明朝" w:hint="eastAsia"/>
          <w:sz w:val="24"/>
        </w:rPr>
        <w:t>⑦　介護保険制度改正の情報収集・発信</w:t>
      </w:r>
    </w:p>
    <w:p w:rsidR="00EC56EF" w:rsidRPr="00AA6345" w:rsidRDefault="00EC56EF" w:rsidP="00EC56EF">
      <w:pPr>
        <w:ind w:firstLineChars="300" w:firstLine="720"/>
        <w:rPr>
          <w:rFonts w:ascii="ＭＳ 明朝" w:hAnsi="ＭＳ 明朝"/>
          <w:sz w:val="24"/>
        </w:rPr>
      </w:pPr>
      <w:r w:rsidRPr="00AA6345">
        <w:rPr>
          <w:rFonts w:ascii="ＭＳ 明朝" w:hAnsi="ＭＳ 明朝" w:hint="eastAsia"/>
          <w:sz w:val="24"/>
        </w:rPr>
        <w:t>⑧　介護支援専門員へ個別援助計画書の提出、情報の共有</w:t>
      </w:r>
    </w:p>
    <w:p w:rsidR="00EC56EF" w:rsidRPr="00AA6345" w:rsidRDefault="00EC56EF" w:rsidP="00EC56EF">
      <w:pPr>
        <w:rPr>
          <w:rFonts w:ascii="ＭＳ 明朝" w:hAnsi="ＭＳ 明朝"/>
          <w:sz w:val="24"/>
        </w:rPr>
      </w:pPr>
      <w:r w:rsidRPr="00AA6345">
        <w:rPr>
          <w:rFonts w:ascii="ＭＳ 明朝" w:hAnsi="ＭＳ 明朝" w:hint="eastAsia"/>
          <w:sz w:val="24"/>
        </w:rPr>
        <w:t>（２）　局面別の介護援助について</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局面ごとにサービスの質の向上のために、評価や見直しを行いながら、</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より良い援助方法の情報収集などに取り組んでいく。</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食事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適温での食事提供を基本とし、利用者の意向にそった食事提供が出来</w:t>
      </w:r>
    </w:p>
    <w:p w:rsidR="00EC56EF" w:rsidRPr="00AA6345" w:rsidRDefault="00EC56EF" w:rsidP="00EC56EF">
      <w:pPr>
        <w:ind w:firstLineChars="300" w:firstLine="720"/>
        <w:rPr>
          <w:rFonts w:ascii="ＭＳ 明朝" w:hAnsi="ＭＳ 明朝"/>
          <w:sz w:val="24"/>
        </w:rPr>
      </w:pPr>
      <w:r w:rsidRPr="00AA6345">
        <w:rPr>
          <w:rFonts w:ascii="ＭＳ 明朝" w:hAnsi="ＭＳ 明朝" w:hint="eastAsia"/>
          <w:sz w:val="24"/>
        </w:rPr>
        <w:t>るよう、継続して食事への意向確認が取れる体制を整備する。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個別援助計画、食事指示書の定期的な見直し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嗜好調査の実施（契約時、セレクトメニュー確認時）</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食事援助時における意向確認の徹底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適温の確認</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適温での食事の提供</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食事援助時の利用者ヒアリングの実施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情報掲示板、個票への記録</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記録の分析、集計をもとに給食委員会での献立の調査</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個別の食事摂取量をもとに嗜好調査</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行事食、イベント食等の提供</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排泄</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排泄指示書の定期的な見直し及び更新による個別ケアの統一</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衛生管理、感染予防にもとづく手袋着用、臭気などの点検</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重度者の援助方法についての事業所内外研修</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入浴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各事業所内で入浴時間帯の見直しを行い、時間的なゆとりをもって、</w:t>
      </w:r>
    </w:p>
    <w:p w:rsidR="00EC56EF" w:rsidRPr="00AA6345" w:rsidRDefault="00EC56EF" w:rsidP="00EC56EF">
      <w:pPr>
        <w:ind w:firstLineChars="300" w:firstLine="720"/>
        <w:rPr>
          <w:rFonts w:ascii="ＭＳ 明朝" w:hAnsi="ＭＳ 明朝"/>
          <w:sz w:val="24"/>
        </w:rPr>
      </w:pPr>
      <w:r w:rsidRPr="00AA6345">
        <w:rPr>
          <w:rFonts w:ascii="ＭＳ 明朝" w:hAnsi="ＭＳ 明朝" w:hint="eastAsia"/>
          <w:sz w:val="24"/>
        </w:rPr>
        <w:t>さらに安心、安全に入浴していただける環境作りを行う。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利用者の入浴前の健康状態の把握</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ケアハウス、特養との入浴時間帯の見直し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川崎事業所入浴委員会への参加</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入浴指示書の定期的な見直し及び更新による個別ケアの統一</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　当日入浴指示者の配置及び入浴介助研修の実施</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 xml:space="preserve">　　　　ヘ　利用者の状態にあわせた入浴環境の見直し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送迎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利用者の利用状況に合わせた効率よい送迎スケジュールの組み立てと</w:t>
      </w:r>
    </w:p>
    <w:p w:rsidR="00EC56EF" w:rsidRPr="00AA6345" w:rsidRDefault="00EC56EF" w:rsidP="00EC56EF">
      <w:pPr>
        <w:ind w:firstLineChars="300" w:firstLine="720"/>
        <w:rPr>
          <w:rFonts w:ascii="ＭＳ 明朝" w:hAnsi="ＭＳ 明朝"/>
          <w:sz w:val="24"/>
        </w:rPr>
      </w:pPr>
      <w:r w:rsidRPr="00AA6345">
        <w:rPr>
          <w:rFonts w:ascii="ＭＳ 明朝" w:hAnsi="ＭＳ 明朝" w:hint="eastAsia"/>
          <w:sz w:val="24"/>
        </w:rPr>
        <w:t>ともに送迎運転者の研修を進める。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効率よい送迎スケジュールの組み立て</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送迎指示書の定期的な見直し及び更新による個別ケアの統一</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送迎運転者研修の実施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リフト付き車両の操作及び車椅子固定方法の研修</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　送迎マニュアルの見直し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ヘ　車両の定期的メンテナンスの調整</w:t>
      </w:r>
    </w:p>
    <w:p w:rsidR="00EC56EF" w:rsidRPr="00AA6345" w:rsidRDefault="00EC56EF" w:rsidP="00EC56EF">
      <w:pPr>
        <w:rPr>
          <w:rFonts w:ascii="ＭＳ 明朝" w:hAnsi="ＭＳ 明朝"/>
          <w:sz w:val="24"/>
        </w:rPr>
      </w:pPr>
      <w:r w:rsidRPr="00AA6345">
        <w:rPr>
          <w:rFonts w:ascii="ＭＳ 明朝" w:hAnsi="ＭＳ 明朝" w:hint="eastAsia"/>
          <w:sz w:val="24"/>
        </w:rPr>
        <w:t>（３）　健康管理及び感染症、食中毒対策</w:t>
      </w:r>
    </w:p>
    <w:p w:rsidR="00EC56EF" w:rsidRPr="00AA6345" w:rsidRDefault="00EC56EF" w:rsidP="00EC56EF">
      <w:pPr>
        <w:ind w:leftChars="100" w:left="450" w:hangingChars="100" w:hanging="240"/>
        <w:rPr>
          <w:rFonts w:ascii="ＭＳ 明朝" w:hAnsi="ＭＳ 明朝"/>
          <w:sz w:val="24"/>
        </w:rPr>
      </w:pPr>
      <w:r w:rsidRPr="00AA6345">
        <w:rPr>
          <w:rFonts w:ascii="ＭＳ 明朝" w:hAnsi="ＭＳ 明朝" w:hint="eastAsia"/>
          <w:sz w:val="24"/>
        </w:rPr>
        <w:t xml:space="preserve">　　バイタルサインチェック、健康状態の観察は継続して行い、利用者、家族、担当介護支援専門員との情報共有を強化する。また、デイサービスセンターでの感染症は蔓延する危険性が高いため、職員への研修及び予防対策を徹底させ、感染症の蔓延防止に努め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利用ごとの健康管理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利用毎のバイタルサイン、健康状態の観察</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医療指示書の定期的な見直し及び更新による医療情報の共有</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定期的なバイタルサイン等情報提供と情報収集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感染症予防対策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健康管理・感染対策委員会との連携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利用者、職員の手洗い、うがいの励行の徹底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送迎時の家族への体調確認の徹底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職員研修にてスタンダードプリコーション（標準的予防策）の周</w:t>
      </w:r>
    </w:p>
    <w:p w:rsidR="00EC56EF" w:rsidRPr="00AA6345" w:rsidRDefault="00EC56EF" w:rsidP="00EC56EF">
      <w:pPr>
        <w:ind w:firstLineChars="500" w:firstLine="1200"/>
        <w:rPr>
          <w:rFonts w:ascii="ＭＳ 明朝" w:hAnsi="ＭＳ 明朝"/>
          <w:sz w:val="24"/>
        </w:rPr>
      </w:pPr>
      <w:r w:rsidRPr="00AA6345">
        <w:rPr>
          <w:rFonts w:ascii="ＭＳ 明朝" w:hAnsi="ＭＳ 明朝" w:hint="eastAsia"/>
          <w:sz w:val="24"/>
        </w:rPr>
        <w:t>知徹底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　排泄物・嘔吐物の処理方法を職員へ指導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ヘ　ガウンテクニックの研修・周知</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ト　適切な湿度管理及び加湿器の必要見直し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チ　感染症流行時期の職員マスク着用の徹底及び体調管理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リ　感染症発生時の利用制限の調整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利用制限（中止）時の代替サービス必要者洗い出し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居宅介護（介護予防）支援事業所への依頼</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家族への説明文書作成、配布</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デイ便りを活用した家族への注意の呼びかけ</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オゾン発生装置による燻蒸の実施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ヌ　来客、来園者への警告、掲示板での案内</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 xml:space="preserve">　　　③　認知症ケアへの取り組み</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事業所内外研修を通した認知症ケア研修の参加</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本人の意向、生活暦にもとづく生活支援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認知症ケアに対する学習作業など取り組みの検討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認知症介護実践者研修修了者の配置の検討</w:t>
      </w:r>
    </w:p>
    <w:p w:rsidR="00EC56EF" w:rsidRPr="00AA6345" w:rsidRDefault="00EC56EF" w:rsidP="00EC56EF">
      <w:pPr>
        <w:rPr>
          <w:rFonts w:ascii="ＭＳ 明朝" w:hAnsi="ＭＳ 明朝"/>
          <w:sz w:val="24"/>
        </w:rPr>
      </w:pPr>
      <w:r w:rsidRPr="00AA6345">
        <w:rPr>
          <w:rFonts w:ascii="ＭＳ 明朝" w:hAnsi="ＭＳ 明朝" w:hint="eastAsia"/>
          <w:sz w:val="24"/>
        </w:rPr>
        <w:t>（４）　利用者のグループ形成、アクティビティサービス</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可動間仕切り棚の活用により、個別の活動や気の合う利用者同士が楽し</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みをもって活動を選択出来るように、内容を量的、質的に見直す。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アクティビティに関するニーズ調査を実施し、利用者の希望に沿っ</w:t>
      </w:r>
    </w:p>
    <w:p w:rsidR="00EC56EF" w:rsidRPr="00AA6345" w:rsidRDefault="00EC56EF" w:rsidP="00EC56EF">
      <w:pPr>
        <w:ind w:firstLineChars="400" w:firstLine="960"/>
        <w:rPr>
          <w:rFonts w:ascii="ＭＳ 明朝" w:hAnsi="ＭＳ 明朝"/>
          <w:sz w:val="24"/>
        </w:rPr>
      </w:pPr>
      <w:r w:rsidRPr="00AA6345">
        <w:rPr>
          <w:rFonts w:ascii="ＭＳ 明朝" w:hAnsi="ＭＳ 明朝" w:hint="eastAsia"/>
          <w:sz w:val="24"/>
        </w:rPr>
        <w:t>たコンテンツ及び提供体制の見直し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趣味クラブ活動の拡大、パブリック業務課との連携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デイ便りの月間レク予定表を活用し、利用者、家族、担当介護支援</w:t>
      </w:r>
    </w:p>
    <w:p w:rsidR="00EC56EF" w:rsidRPr="00AA6345" w:rsidRDefault="00EC56EF" w:rsidP="00EC56EF">
      <w:pPr>
        <w:ind w:firstLineChars="400" w:firstLine="960"/>
        <w:rPr>
          <w:rFonts w:ascii="ＭＳ 明朝" w:hAnsi="ＭＳ 明朝"/>
          <w:sz w:val="24"/>
        </w:rPr>
      </w:pPr>
      <w:r w:rsidRPr="00AA6345">
        <w:rPr>
          <w:rFonts w:ascii="ＭＳ 明朝" w:hAnsi="ＭＳ 明朝" w:hint="eastAsia"/>
          <w:sz w:val="24"/>
        </w:rPr>
        <w:t>専門員への周知</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クラブ活動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クラブ活動の再整理及び活性化を図り、利用者の生きがい作り支援を</w:t>
      </w:r>
    </w:p>
    <w:p w:rsidR="00EC56EF" w:rsidRPr="00AA6345" w:rsidRDefault="00EC56EF" w:rsidP="00EC56EF">
      <w:pPr>
        <w:ind w:firstLineChars="300" w:firstLine="720"/>
        <w:rPr>
          <w:rFonts w:ascii="ＭＳ 明朝" w:hAnsi="ＭＳ 明朝"/>
          <w:sz w:val="24"/>
        </w:rPr>
      </w:pPr>
      <w:r w:rsidRPr="00AA6345">
        <w:rPr>
          <w:rFonts w:ascii="ＭＳ 明朝" w:hAnsi="ＭＳ 明朝" w:hint="eastAsia"/>
          <w:sz w:val="24"/>
        </w:rPr>
        <w:t>行う。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契約時の生きがい意向確認</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新規クラブの立ち上げ検討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クラブ講師依頼の調整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パブリック業務課との連携によるクラブ活動への参加の検討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レクリエーション活動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レクリエーション月間予定表の作成、評価</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個別レクリエーションの実施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介護予防（セラバンド体操）、嚥下体操の実施・評価</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レクリエーション、体操プログラムの拡大、整理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　月間予定表作成者の育成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へ　知的刺激訓練（脳トレーニング）の実施・評価</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⑥　行事活動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社会性の維持や交流の機会の提供、効果的な機能訓練を兼ねたサービ</w:t>
      </w:r>
    </w:p>
    <w:p w:rsidR="00EC56EF" w:rsidRPr="00AA6345" w:rsidRDefault="00EC56EF" w:rsidP="00EC56EF">
      <w:pPr>
        <w:ind w:firstLineChars="300" w:firstLine="720"/>
        <w:rPr>
          <w:rFonts w:ascii="ＭＳ 明朝" w:hAnsi="ＭＳ 明朝"/>
          <w:sz w:val="24"/>
        </w:rPr>
      </w:pPr>
      <w:r w:rsidRPr="00AA6345">
        <w:rPr>
          <w:rFonts w:ascii="ＭＳ 明朝" w:hAnsi="ＭＳ 明朝" w:hint="eastAsia"/>
          <w:sz w:val="24"/>
        </w:rPr>
        <w:t>ス提供を目的とした定期的な事業所内外行事を実施する。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また、家族参加型行事を増やすとともに、ボランティア、事業所内託</w:t>
      </w:r>
    </w:p>
    <w:p w:rsidR="00EC56EF" w:rsidRPr="00AA6345" w:rsidRDefault="00EC56EF" w:rsidP="00EC56EF">
      <w:pPr>
        <w:ind w:firstLineChars="300" w:firstLine="720"/>
        <w:rPr>
          <w:rFonts w:ascii="ＭＳ 明朝" w:hAnsi="ＭＳ 明朝"/>
          <w:sz w:val="24"/>
        </w:rPr>
      </w:pPr>
      <w:r w:rsidRPr="00AA6345">
        <w:rPr>
          <w:rFonts w:ascii="ＭＳ 明朝" w:hAnsi="ＭＳ 明朝" w:hint="eastAsia"/>
          <w:sz w:val="24"/>
        </w:rPr>
        <w:t>児所等利用者の社会資源の活用拡大に努める。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デイ便り及び行事案内文章での利用者、家族への行事活動案内</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ボランティアコーディネート機能の強化ならびに受入れ拡大</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年間行事予定</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843"/>
        <w:gridCol w:w="1985"/>
        <w:gridCol w:w="3543"/>
      </w:tblGrid>
      <w:tr w:rsidR="00EC56EF" w:rsidRPr="00AA6345" w:rsidTr="00D342D9">
        <w:tc>
          <w:tcPr>
            <w:tcW w:w="113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sz w:val="20"/>
                <w:szCs w:val="20"/>
              </w:rPr>
            </w:pPr>
            <w:r w:rsidRPr="00AA6345">
              <w:rPr>
                <w:rFonts w:ascii="ＭＳ 明朝" w:hAnsi="ＭＳ 明朝" w:hint="eastAsia"/>
                <w:sz w:val="20"/>
                <w:szCs w:val="20"/>
              </w:rPr>
              <w:t>実施月</w:t>
            </w:r>
          </w:p>
        </w:tc>
        <w:tc>
          <w:tcPr>
            <w:tcW w:w="18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行事</w:t>
            </w:r>
          </w:p>
        </w:tc>
        <w:tc>
          <w:tcPr>
            <w:tcW w:w="198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場所</w:t>
            </w:r>
          </w:p>
        </w:tc>
        <w:tc>
          <w:tcPr>
            <w:tcW w:w="354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内容</w:t>
            </w:r>
          </w:p>
        </w:tc>
      </w:tr>
      <w:tr w:rsidR="00EC56EF" w:rsidRPr="00AA6345" w:rsidTr="00D342D9">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lastRenderedPageBreak/>
              <w:t>４月</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桜の花見</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梶ヶ谷第一公園</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16"/>
                <w:szCs w:val="16"/>
              </w:rPr>
            </w:pPr>
            <w:r w:rsidRPr="00AA6345">
              <w:rPr>
                <w:rFonts w:ascii="ＭＳ 明朝" w:hAnsi="ＭＳ 明朝" w:hint="eastAsia"/>
                <w:sz w:val="16"/>
                <w:szCs w:val="16"/>
              </w:rPr>
              <w:t>機能訓練を兼ねた公園散策、花見・茶話会</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音楽会</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16"/>
                <w:szCs w:val="16"/>
              </w:rPr>
            </w:pPr>
            <w:r w:rsidRPr="00AA6345">
              <w:rPr>
                <w:rFonts w:ascii="ＭＳ 明朝" w:hAnsi="ＭＳ 明朝" w:hint="eastAsia"/>
                <w:sz w:val="20"/>
                <w:szCs w:val="20"/>
              </w:rPr>
              <w:t>ボランティアによる音楽療法</w:t>
            </w:r>
          </w:p>
        </w:tc>
      </w:tr>
      <w:tr w:rsidR="00EC56EF" w:rsidRPr="00AA6345" w:rsidTr="00D342D9">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５月</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バラ観賞</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生田緑地ばら苑</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16"/>
                <w:szCs w:val="16"/>
              </w:rPr>
            </w:pPr>
            <w:r w:rsidRPr="00AA6345">
              <w:rPr>
                <w:rFonts w:ascii="ＭＳ 明朝" w:hAnsi="ＭＳ 明朝" w:hint="eastAsia"/>
                <w:sz w:val="16"/>
                <w:szCs w:val="16"/>
              </w:rPr>
              <w:t>機能訓練を兼ねたばら苑の散策、ばら鑑賞</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音楽会</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16"/>
                <w:szCs w:val="16"/>
              </w:rPr>
            </w:pPr>
            <w:r w:rsidRPr="00AA6345">
              <w:rPr>
                <w:rFonts w:ascii="ＭＳ 明朝" w:hAnsi="ＭＳ 明朝" w:hint="eastAsia"/>
                <w:sz w:val="20"/>
                <w:szCs w:val="20"/>
              </w:rPr>
              <w:t>ボランティアによる音楽療法</w:t>
            </w:r>
          </w:p>
        </w:tc>
      </w:tr>
      <w:tr w:rsidR="00EC56EF" w:rsidRPr="00AA6345" w:rsidTr="00D342D9">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６月</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紫陽花観賞</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東高根森林公園</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18"/>
                <w:szCs w:val="18"/>
              </w:rPr>
            </w:pPr>
            <w:r w:rsidRPr="00AA6345">
              <w:rPr>
                <w:rFonts w:ascii="ＭＳ 明朝" w:hAnsi="ＭＳ 明朝" w:hint="eastAsia"/>
                <w:sz w:val="18"/>
                <w:szCs w:val="18"/>
              </w:rPr>
              <w:t>機能訓練を兼ねた公園散策、紫陽花鑑賞</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演奏会</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ボランティアによる大正琴演奏</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音楽会</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16"/>
                <w:szCs w:val="16"/>
              </w:rPr>
            </w:pPr>
            <w:r w:rsidRPr="00AA6345">
              <w:rPr>
                <w:rFonts w:ascii="ＭＳ 明朝" w:hAnsi="ＭＳ 明朝" w:hint="eastAsia"/>
                <w:sz w:val="20"/>
                <w:szCs w:val="20"/>
              </w:rPr>
              <w:t>ボランティアによる音楽療法</w:t>
            </w:r>
          </w:p>
        </w:tc>
      </w:tr>
      <w:tr w:rsidR="00EC56EF" w:rsidRPr="00AA6345" w:rsidTr="00D342D9">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７月</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七夕会</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短冊や七夕飾りを行う。茶話会</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音楽会</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16"/>
                <w:szCs w:val="16"/>
              </w:rPr>
            </w:pPr>
            <w:r w:rsidRPr="00AA6345">
              <w:rPr>
                <w:rFonts w:ascii="ＭＳ 明朝" w:hAnsi="ＭＳ 明朝" w:hint="eastAsia"/>
                <w:sz w:val="20"/>
                <w:szCs w:val="20"/>
              </w:rPr>
              <w:t>ボランティアによる音楽療法</w:t>
            </w:r>
          </w:p>
        </w:tc>
      </w:tr>
      <w:tr w:rsidR="00EC56EF" w:rsidRPr="00AA6345" w:rsidTr="00D342D9">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８月</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夏祭り</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盆踊りやゲーム・景品を準備しお祭り気分を満喫する。家族参加呼びかけ</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音楽会</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16"/>
                <w:szCs w:val="16"/>
              </w:rPr>
            </w:pPr>
            <w:r w:rsidRPr="00AA6345">
              <w:rPr>
                <w:rFonts w:ascii="ＭＳ 明朝" w:hAnsi="ＭＳ 明朝" w:hint="eastAsia"/>
                <w:sz w:val="20"/>
                <w:szCs w:val="20"/>
              </w:rPr>
              <w:t>ボランティアによる音楽療法</w:t>
            </w:r>
          </w:p>
        </w:tc>
      </w:tr>
      <w:tr w:rsidR="00EC56EF" w:rsidRPr="00AA6345" w:rsidTr="00D342D9">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９月</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敬老祝賀会</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宴会形式での食事会とボランティアによる演奏会</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演奏会</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ボランティアによる大正琴演奏</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音楽会</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ボランティアによる音楽療法</w:t>
            </w:r>
          </w:p>
        </w:tc>
      </w:tr>
      <w:tr w:rsidR="00EC56EF" w:rsidRPr="00AA6345" w:rsidTr="00D342D9">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10月</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運動会</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事業所内での運動会</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音楽会</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ボランティアによる音楽療法</w:t>
            </w:r>
          </w:p>
        </w:tc>
      </w:tr>
      <w:tr w:rsidR="00EC56EF" w:rsidRPr="00AA6345" w:rsidTr="00D342D9">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11月</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紅葉狩り</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山田富士公園</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18"/>
                <w:szCs w:val="18"/>
              </w:rPr>
            </w:pPr>
            <w:r w:rsidRPr="00AA6345">
              <w:rPr>
                <w:rFonts w:ascii="ＭＳ 明朝" w:hAnsi="ＭＳ 明朝" w:hint="eastAsia"/>
                <w:sz w:val="18"/>
                <w:szCs w:val="18"/>
              </w:rPr>
              <w:t>機能訓練を兼ねた公園での散策、紅葉狩り</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音楽会</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ボランティアによる音楽療法</w:t>
            </w:r>
          </w:p>
        </w:tc>
      </w:tr>
      <w:tr w:rsidR="00EC56EF" w:rsidRPr="00AA6345" w:rsidTr="00D342D9">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12月</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もちつき</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もちつきの見学・体験</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クリスマス忘年会</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18"/>
                <w:szCs w:val="18"/>
              </w:rPr>
            </w:pPr>
            <w:r w:rsidRPr="00AA6345">
              <w:rPr>
                <w:rFonts w:ascii="ＭＳ 明朝" w:hAnsi="ＭＳ 明朝" w:hint="eastAsia"/>
                <w:sz w:val="18"/>
                <w:szCs w:val="18"/>
              </w:rPr>
              <w:t>職員・ボランティアによる余興の開催と、ケーキ・ジュースでの茶話会</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音楽会</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ボランティアによる音楽療法</w:t>
            </w:r>
          </w:p>
        </w:tc>
      </w:tr>
      <w:tr w:rsidR="00EC56EF" w:rsidRPr="00AA6345" w:rsidTr="00D342D9">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１月</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初詣</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溝口神社</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溝口神社への初詣</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新年祝賀会</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宴会形式での食事会と職員の出し物</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音楽会</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ボランティアによる音楽療法</w:t>
            </w:r>
          </w:p>
        </w:tc>
      </w:tr>
      <w:tr w:rsidR="00EC56EF" w:rsidRPr="00AA6345" w:rsidTr="00D342D9">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２月</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観梅</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野川近隣</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機能訓練を兼ねた観梅散歩</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節分会</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豆まきの実施</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音楽会</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ボランティアによる音楽療法</w:t>
            </w:r>
          </w:p>
        </w:tc>
      </w:tr>
      <w:tr w:rsidR="00EC56EF" w:rsidRPr="00AA6345" w:rsidTr="00D342D9">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３月</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雛祭り</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dstrike/>
                <w:sz w:val="20"/>
                <w:szCs w:val="20"/>
              </w:rPr>
            </w:pPr>
            <w:r w:rsidRPr="00AA6345">
              <w:rPr>
                <w:rFonts w:ascii="ＭＳ 明朝" w:hAnsi="ＭＳ 明朝" w:hint="eastAsia"/>
                <w:sz w:val="20"/>
                <w:szCs w:val="20"/>
              </w:rPr>
              <w:t>桜餅・甘酒での茶話会</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音楽会</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事業所内</w:t>
            </w:r>
          </w:p>
        </w:tc>
        <w:tc>
          <w:tcPr>
            <w:tcW w:w="354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ボランティアによる音楽療法</w:t>
            </w:r>
          </w:p>
        </w:tc>
      </w:tr>
    </w:tbl>
    <w:p w:rsidR="00EC56EF" w:rsidRPr="00AA6345" w:rsidRDefault="00EC56EF" w:rsidP="00EC56EF">
      <w:pPr>
        <w:rPr>
          <w:rFonts w:ascii="ＭＳ 明朝" w:hAnsi="ＭＳ 明朝"/>
          <w:sz w:val="24"/>
        </w:rPr>
      </w:pPr>
      <w:r w:rsidRPr="00AA6345">
        <w:rPr>
          <w:rFonts w:ascii="ＭＳ 明朝" w:hAnsi="ＭＳ 明朝" w:hint="eastAsia"/>
          <w:sz w:val="24"/>
        </w:rPr>
        <w:t xml:space="preserve">　　　※上記の他、季節に応じたおやつ作りや誕生会、映画鑑賞は毎月実施</w:t>
      </w:r>
    </w:p>
    <w:p w:rsidR="00EC56EF" w:rsidRPr="00AA6345" w:rsidRDefault="00EC56EF" w:rsidP="00EC56EF">
      <w:pPr>
        <w:rPr>
          <w:rFonts w:ascii="ＭＳ 明朝" w:hAnsi="ＭＳ 明朝"/>
          <w:sz w:val="24"/>
        </w:rPr>
      </w:pPr>
      <w:r w:rsidRPr="00AA6345">
        <w:rPr>
          <w:rFonts w:ascii="ＭＳ 明朝" w:hAnsi="ＭＳ 明朝" w:hint="eastAsia"/>
          <w:sz w:val="24"/>
        </w:rPr>
        <w:t>（５）　機能訓練</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lastRenderedPageBreak/>
        <w:t xml:space="preserve">　　　作業療法士など専門職による、個々の状態に応じた個別機能訓練、運動</w:t>
      </w:r>
    </w:p>
    <w:p w:rsidR="00EC56EF" w:rsidRPr="00AA6345" w:rsidRDefault="00EC56EF" w:rsidP="00EC56EF">
      <w:pPr>
        <w:ind w:leftChars="200" w:left="420"/>
        <w:rPr>
          <w:rFonts w:ascii="ＭＳ 明朝" w:hAnsi="ＭＳ 明朝"/>
          <w:sz w:val="24"/>
        </w:rPr>
      </w:pPr>
      <w:r w:rsidRPr="00AA6345">
        <w:rPr>
          <w:rFonts w:ascii="ＭＳ 明朝" w:hAnsi="ＭＳ 明朝" w:hint="eastAsia"/>
          <w:sz w:val="24"/>
        </w:rPr>
        <w:t>器機能向上サービスの強化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自宅訪問などを行い、より生活に即したアセスメントの実施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個別機能訓練計画書、運動器機能向上サービス計画書の作成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個別機能訓練、運動器機能向上サービスの実施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モニタリングの実施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他職種との連携によるプログラムの見直し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⑥　機能訓練指導員配置の強化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⑦　訪問リハビリテーションと一体性のあるプログラムの検討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⑧　札幌事業所課との連携</w:t>
      </w:r>
    </w:p>
    <w:p w:rsidR="00EC56EF" w:rsidRPr="00AA6345" w:rsidRDefault="00EC56EF" w:rsidP="00EC56EF">
      <w:pPr>
        <w:rPr>
          <w:rFonts w:ascii="ＭＳ 明朝" w:hAnsi="ＭＳ 明朝"/>
          <w:sz w:val="24"/>
        </w:rPr>
      </w:pPr>
      <w:r w:rsidRPr="00AA6345">
        <w:rPr>
          <w:rFonts w:ascii="ＭＳ 明朝" w:hAnsi="ＭＳ 明朝" w:hint="eastAsia"/>
          <w:sz w:val="24"/>
        </w:rPr>
        <w:t>（６）　環境整備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施設内の環境整備状況、備品の破損、カビ等に対し、自主点検を通し</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て早期発見及び対策に努める。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備品管理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ケアハウス青田風業務計画に準ずる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施設内環境の自主点検</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ケアハウス青田風業務計画に準ずる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（７）　適切なサービス内容と技術向上</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5325"/>
        <w:gridCol w:w="1704"/>
      </w:tblGrid>
      <w:tr w:rsidR="00EC56EF" w:rsidRPr="00AA6345" w:rsidTr="00D342D9">
        <w:tc>
          <w:tcPr>
            <w:tcW w:w="106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実施月</w:t>
            </w:r>
          </w:p>
        </w:tc>
        <w:tc>
          <w:tcPr>
            <w:tcW w:w="532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内容</w:t>
            </w:r>
          </w:p>
        </w:tc>
        <w:tc>
          <w:tcPr>
            <w:tcW w:w="170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備考</w:t>
            </w:r>
          </w:p>
        </w:tc>
      </w:tr>
      <w:tr w:rsidR="00EC56EF" w:rsidRPr="00AA6345" w:rsidTr="00D342D9">
        <w:tc>
          <w:tcPr>
            <w:tcW w:w="106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４月</w:t>
            </w:r>
          </w:p>
        </w:tc>
        <w:tc>
          <w:tcPr>
            <w:tcW w:w="532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・接遇について</w:t>
            </w:r>
          </w:p>
          <w:p w:rsidR="00EC56EF" w:rsidRPr="00AA6345" w:rsidRDefault="00EC56EF" w:rsidP="00D342D9">
            <w:pPr>
              <w:rPr>
                <w:rFonts w:ascii="ＭＳ 明朝" w:hAnsi="ＭＳ 明朝"/>
                <w:sz w:val="24"/>
              </w:rPr>
            </w:pPr>
            <w:r w:rsidRPr="00AA6345">
              <w:rPr>
                <w:rFonts w:ascii="ＭＳ 明朝" w:hAnsi="ＭＳ 明朝" w:hint="eastAsia"/>
                <w:sz w:val="24"/>
              </w:rPr>
              <w:t>・倫理及び法令遵守について</w:t>
            </w:r>
          </w:p>
          <w:p w:rsidR="00EC56EF" w:rsidRPr="00AA6345" w:rsidRDefault="00EC56EF" w:rsidP="00D342D9">
            <w:pPr>
              <w:rPr>
                <w:rFonts w:ascii="ＭＳ 明朝" w:hAnsi="ＭＳ 明朝"/>
                <w:sz w:val="24"/>
              </w:rPr>
            </w:pPr>
            <w:r w:rsidRPr="00AA6345">
              <w:rPr>
                <w:rFonts w:ascii="ＭＳ 明朝" w:hAnsi="ＭＳ 明朝" w:hint="eastAsia"/>
                <w:sz w:val="24"/>
              </w:rPr>
              <w:t>・プライバシー保護</w:t>
            </w:r>
          </w:p>
        </w:tc>
        <w:tc>
          <w:tcPr>
            <w:tcW w:w="1704"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課内研修</w:t>
            </w:r>
          </w:p>
        </w:tc>
      </w:tr>
      <w:tr w:rsidR="00EC56EF" w:rsidRPr="00AA6345" w:rsidTr="00D342D9">
        <w:tc>
          <w:tcPr>
            <w:tcW w:w="106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５月</w:t>
            </w:r>
          </w:p>
        </w:tc>
        <w:tc>
          <w:tcPr>
            <w:tcW w:w="532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・事故発生時又は、その再発の防止</w:t>
            </w:r>
          </w:p>
          <w:p w:rsidR="00EC56EF" w:rsidRPr="00AA6345" w:rsidRDefault="00EC56EF" w:rsidP="00D342D9">
            <w:pPr>
              <w:rPr>
                <w:rFonts w:ascii="ＭＳ 明朝" w:hAnsi="ＭＳ 明朝"/>
                <w:sz w:val="24"/>
              </w:rPr>
            </w:pPr>
            <w:r w:rsidRPr="00AA6345">
              <w:rPr>
                <w:rFonts w:ascii="ＭＳ 明朝" w:hAnsi="ＭＳ 明朝" w:hint="eastAsia"/>
                <w:sz w:val="24"/>
              </w:rPr>
              <w:t>・事故の発生など緊急時の対応</w:t>
            </w:r>
          </w:p>
          <w:p w:rsidR="00EC56EF" w:rsidRPr="00AA6345" w:rsidRDefault="00EC56EF" w:rsidP="00D342D9">
            <w:pPr>
              <w:rPr>
                <w:rFonts w:ascii="ＭＳ 明朝" w:hAnsi="ＭＳ 明朝"/>
                <w:sz w:val="24"/>
              </w:rPr>
            </w:pPr>
            <w:r w:rsidRPr="00AA6345">
              <w:rPr>
                <w:rFonts w:ascii="ＭＳ 明朝" w:hAnsi="ＭＳ 明朝" w:hint="eastAsia"/>
                <w:sz w:val="24"/>
              </w:rPr>
              <w:t>・非常災害時の対応</w:t>
            </w:r>
          </w:p>
        </w:tc>
        <w:tc>
          <w:tcPr>
            <w:tcW w:w="1704"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課内研修</w:t>
            </w:r>
          </w:p>
        </w:tc>
      </w:tr>
      <w:tr w:rsidR="00EC56EF" w:rsidRPr="00AA6345" w:rsidTr="00D342D9">
        <w:tc>
          <w:tcPr>
            <w:tcW w:w="106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６月</w:t>
            </w:r>
          </w:p>
        </w:tc>
        <w:tc>
          <w:tcPr>
            <w:tcW w:w="532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・感染、食中毒の発生予防及び、蔓延防止</w:t>
            </w:r>
          </w:p>
        </w:tc>
        <w:tc>
          <w:tcPr>
            <w:tcW w:w="170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課内研修</w:t>
            </w:r>
          </w:p>
        </w:tc>
      </w:tr>
      <w:tr w:rsidR="00EC56EF" w:rsidRPr="00AA6345" w:rsidTr="00D342D9">
        <w:tc>
          <w:tcPr>
            <w:tcW w:w="106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７月</w:t>
            </w:r>
          </w:p>
        </w:tc>
        <w:tc>
          <w:tcPr>
            <w:tcW w:w="532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・認知症ケア</w:t>
            </w:r>
          </w:p>
          <w:p w:rsidR="00EC56EF" w:rsidRPr="00AA6345" w:rsidRDefault="00EC56EF" w:rsidP="00D342D9">
            <w:pPr>
              <w:rPr>
                <w:rFonts w:ascii="ＭＳ 明朝" w:hAnsi="ＭＳ 明朝"/>
                <w:sz w:val="24"/>
              </w:rPr>
            </w:pPr>
            <w:r w:rsidRPr="00AA6345">
              <w:rPr>
                <w:rFonts w:ascii="ＭＳ 明朝" w:hAnsi="ＭＳ 明朝" w:hint="eastAsia"/>
                <w:sz w:val="24"/>
              </w:rPr>
              <w:t>・送迎について</w:t>
            </w:r>
          </w:p>
        </w:tc>
        <w:tc>
          <w:tcPr>
            <w:tcW w:w="170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在宅研修</w:t>
            </w:r>
          </w:p>
          <w:p w:rsidR="00EC56EF" w:rsidRPr="00AA6345" w:rsidRDefault="00EC56EF" w:rsidP="00D342D9">
            <w:pPr>
              <w:rPr>
                <w:rFonts w:ascii="ＭＳ 明朝" w:hAnsi="ＭＳ 明朝"/>
                <w:sz w:val="24"/>
              </w:rPr>
            </w:pPr>
            <w:r w:rsidRPr="00AA6345">
              <w:rPr>
                <w:rFonts w:ascii="ＭＳ 明朝" w:hAnsi="ＭＳ 明朝" w:hint="eastAsia"/>
                <w:sz w:val="24"/>
              </w:rPr>
              <w:t>デイ研修</w:t>
            </w:r>
          </w:p>
        </w:tc>
      </w:tr>
      <w:tr w:rsidR="00EC56EF" w:rsidRPr="00AA6345" w:rsidTr="00D342D9">
        <w:tc>
          <w:tcPr>
            <w:tcW w:w="106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８月</w:t>
            </w:r>
          </w:p>
        </w:tc>
        <w:tc>
          <w:tcPr>
            <w:tcW w:w="532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・身体拘束廃止について</w:t>
            </w:r>
          </w:p>
          <w:p w:rsidR="00EC56EF" w:rsidRPr="00AA6345" w:rsidRDefault="00EC56EF" w:rsidP="00D342D9">
            <w:pPr>
              <w:rPr>
                <w:rFonts w:ascii="ＭＳ 明朝" w:hAnsi="ＭＳ 明朝"/>
                <w:sz w:val="24"/>
              </w:rPr>
            </w:pPr>
            <w:r w:rsidRPr="00AA6345">
              <w:rPr>
                <w:rFonts w:ascii="ＭＳ 明朝" w:hAnsi="ＭＳ 明朝" w:hint="eastAsia"/>
                <w:sz w:val="24"/>
              </w:rPr>
              <w:t>・高齢者虐待防止について</w:t>
            </w:r>
          </w:p>
        </w:tc>
        <w:tc>
          <w:tcPr>
            <w:tcW w:w="170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デイ研修</w:t>
            </w:r>
          </w:p>
          <w:p w:rsidR="00EC56EF" w:rsidRPr="00AA6345" w:rsidRDefault="00EC56EF" w:rsidP="00D342D9">
            <w:pPr>
              <w:rPr>
                <w:rFonts w:ascii="ＭＳ 明朝" w:hAnsi="ＭＳ 明朝"/>
                <w:sz w:val="24"/>
              </w:rPr>
            </w:pPr>
            <w:r w:rsidRPr="00AA6345">
              <w:rPr>
                <w:rFonts w:ascii="ＭＳ 明朝" w:hAnsi="ＭＳ 明朝" w:hint="eastAsia"/>
                <w:sz w:val="24"/>
              </w:rPr>
              <w:t>課内研修</w:t>
            </w:r>
          </w:p>
        </w:tc>
      </w:tr>
      <w:tr w:rsidR="00EC56EF" w:rsidRPr="00AA6345" w:rsidTr="00D342D9">
        <w:tc>
          <w:tcPr>
            <w:tcW w:w="106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９月</w:t>
            </w:r>
          </w:p>
        </w:tc>
        <w:tc>
          <w:tcPr>
            <w:tcW w:w="532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・介護予防について</w:t>
            </w:r>
          </w:p>
          <w:p w:rsidR="00EC56EF" w:rsidRPr="00AA6345" w:rsidRDefault="00EC56EF" w:rsidP="00D342D9">
            <w:pPr>
              <w:rPr>
                <w:rFonts w:ascii="ＭＳ 明朝" w:hAnsi="ＭＳ 明朝"/>
                <w:sz w:val="24"/>
              </w:rPr>
            </w:pPr>
            <w:r w:rsidRPr="00AA6345">
              <w:rPr>
                <w:rFonts w:ascii="ＭＳ 明朝" w:hAnsi="ＭＳ 明朝" w:hint="eastAsia"/>
                <w:sz w:val="24"/>
              </w:rPr>
              <w:t xml:space="preserve">・介護技術（移乗、移動介助） </w:t>
            </w:r>
          </w:p>
        </w:tc>
        <w:tc>
          <w:tcPr>
            <w:tcW w:w="1704"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デイ研修</w:t>
            </w:r>
          </w:p>
        </w:tc>
      </w:tr>
      <w:tr w:rsidR="00EC56EF" w:rsidRPr="00AA6345" w:rsidTr="00D342D9">
        <w:tc>
          <w:tcPr>
            <w:tcW w:w="106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10月</w:t>
            </w:r>
          </w:p>
        </w:tc>
        <w:tc>
          <w:tcPr>
            <w:tcW w:w="532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・介護技術（食事）</w:t>
            </w:r>
          </w:p>
        </w:tc>
        <w:tc>
          <w:tcPr>
            <w:tcW w:w="170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デイ研修</w:t>
            </w:r>
          </w:p>
        </w:tc>
      </w:tr>
      <w:tr w:rsidR="00EC56EF" w:rsidRPr="00AA6345" w:rsidTr="00D342D9">
        <w:tc>
          <w:tcPr>
            <w:tcW w:w="106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11月</w:t>
            </w:r>
          </w:p>
        </w:tc>
        <w:tc>
          <w:tcPr>
            <w:tcW w:w="532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・介護技術（排泄）</w:t>
            </w:r>
          </w:p>
          <w:p w:rsidR="00EC56EF" w:rsidRPr="00AA6345" w:rsidRDefault="00EC56EF" w:rsidP="00D342D9">
            <w:pPr>
              <w:rPr>
                <w:rFonts w:ascii="ＭＳ 明朝" w:hAnsi="ＭＳ 明朝"/>
                <w:sz w:val="24"/>
              </w:rPr>
            </w:pPr>
            <w:r w:rsidRPr="00AA6345">
              <w:rPr>
                <w:rFonts w:ascii="ＭＳ 明朝" w:hAnsi="ＭＳ 明朝" w:hint="eastAsia"/>
                <w:sz w:val="24"/>
              </w:rPr>
              <w:t>・事故発生時又は、その再発の防止</w:t>
            </w:r>
          </w:p>
        </w:tc>
        <w:tc>
          <w:tcPr>
            <w:tcW w:w="170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デイ研修</w:t>
            </w:r>
          </w:p>
          <w:p w:rsidR="00EC56EF" w:rsidRPr="00AA6345" w:rsidRDefault="00EC56EF" w:rsidP="00D342D9">
            <w:pPr>
              <w:rPr>
                <w:rFonts w:ascii="ＭＳ 明朝" w:hAnsi="ＭＳ 明朝"/>
                <w:sz w:val="24"/>
              </w:rPr>
            </w:pPr>
            <w:r w:rsidRPr="00AA6345">
              <w:rPr>
                <w:rFonts w:ascii="ＭＳ 明朝" w:hAnsi="ＭＳ 明朝" w:hint="eastAsia"/>
                <w:sz w:val="24"/>
              </w:rPr>
              <w:t>課内研修</w:t>
            </w:r>
          </w:p>
        </w:tc>
      </w:tr>
      <w:tr w:rsidR="00EC56EF" w:rsidRPr="00AA6345" w:rsidTr="00D342D9">
        <w:tc>
          <w:tcPr>
            <w:tcW w:w="106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12月</w:t>
            </w:r>
          </w:p>
        </w:tc>
        <w:tc>
          <w:tcPr>
            <w:tcW w:w="532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・介護技術（入浴介助）</w:t>
            </w:r>
          </w:p>
          <w:p w:rsidR="00EC56EF" w:rsidRPr="00AA6345" w:rsidRDefault="00EC56EF" w:rsidP="00D342D9">
            <w:pPr>
              <w:rPr>
                <w:rFonts w:ascii="ＭＳ 明朝" w:hAnsi="ＭＳ 明朝"/>
                <w:sz w:val="24"/>
              </w:rPr>
            </w:pPr>
            <w:r w:rsidRPr="00AA6345">
              <w:rPr>
                <w:rFonts w:ascii="ＭＳ 明朝" w:hAnsi="ＭＳ 明朝" w:hint="eastAsia"/>
                <w:sz w:val="24"/>
              </w:rPr>
              <w:lastRenderedPageBreak/>
              <w:t>・感染、食中毒の発生予防及び、蔓延防止</w:t>
            </w:r>
          </w:p>
        </w:tc>
        <w:tc>
          <w:tcPr>
            <w:tcW w:w="170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lastRenderedPageBreak/>
              <w:t>デイ研修</w:t>
            </w:r>
          </w:p>
          <w:p w:rsidR="00EC56EF" w:rsidRPr="00AA6345" w:rsidRDefault="00EC56EF" w:rsidP="00D342D9">
            <w:pPr>
              <w:rPr>
                <w:rFonts w:ascii="ＭＳ 明朝" w:hAnsi="ＭＳ 明朝"/>
                <w:sz w:val="24"/>
              </w:rPr>
            </w:pPr>
            <w:r w:rsidRPr="00AA6345">
              <w:rPr>
                <w:rFonts w:ascii="ＭＳ 明朝" w:hAnsi="ＭＳ 明朝" w:hint="eastAsia"/>
                <w:sz w:val="24"/>
              </w:rPr>
              <w:lastRenderedPageBreak/>
              <w:t>課内研修</w:t>
            </w:r>
          </w:p>
        </w:tc>
      </w:tr>
      <w:tr w:rsidR="00EC56EF" w:rsidRPr="00AA6345" w:rsidTr="00D342D9">
        <w:tc>
          <w:tcPr>
            <w:tcW w:w="106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lastRenderedPageBreak/>
              <w:t>１月</w:t>
            </w:r>
          </w:p>
        </w:tc>
        <w:tc>
          <w:tcPr>
            <w:tcW w:w="532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・通所介護計画書（ケアマネジメント）研修</w:t>
            </w:r>
          </w:p>
        </w:tc>
        <w:tc>
          <w:tcPr>
            <w:tcW w:w="170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デイ研修</w:t>
            </w:r>
          </w:p>
        </w:tc>
      </w:tr>
      <w:tr w:rsidR="00EC56EF" w:rsidRPr="00AA6345" w:rsidTr="00D342D9">
        <w:tc>
          <w:tcPr>
            <w:tcW w:w="106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２月</w:t>
            </w:r>
          </w:p>
        </w:tc>
        <w:tc>
          <w:tcPr>
            <w:tcW w:w="532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・疾病や薬剤内容での個々の対応について</w:t>
            </w:r>
          </w:p>
        </w:tc>
        <w:tc>
          <w:tcPr>
            <w:tcW w:w="170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デイ研修</w:t>
            </w:r>
          </w:p>
        </w:tc>
      </w:tr>
      <w:tr w:rsidR="00EC56EF" w:rsidRPr="00AA6345" w:rsidTr="00D342D9">
        <w:tc>
          <w:tcPr>
            <w:tcW w:w="106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随時</w:t>
            </w:r>
          </w:p>
        </w:tc>
        <w:tc>
          <w:tcPr>
            <w:tcW w:w="532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・困難事例等ケースを通しての事例研修</w:t>
            </w:r>
          </w:p>
        </w:tc>
        <w:tc>
          <w:tcPr>
            <w:tcW w:w="170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デイ研修</w:t>
            </w:r>
          </w:p>
        </w:tc>
      </w:tr>
    </w:tbl>
    <w:p w:rsidR="00EC56EF" w:rsidRPr="00AA6345" w:rsidRDefault="00EC56EF" w:rsidP="00EC56EF">
      <w:pPr>
        <w:rPr>
          <w:rFonts w:ascii="ＭＳ 明朝" w:hAnsi="ＭＳ 明朝"/>
          <w:sz w:val="24"/>
        </w:rPr>
      </w:pPr>
      <w:r w:rsidRPr="00AA6345">
        <w:rPr>
          <w:rFonts w:ascii="ＭＳ 明朝" w:hAnsi="ＭＳ 明朝" w:hint="eastAsia"/>
          <w:sz w:val="24"/>
        </w:rPr>
        <w:t>（８）　リスクマネジメント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ケアハウス青田風業務計画に準ずる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（９）　防災対策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庶務人事課業務計画に準ずる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（10）　広報およびマーケティング</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医療機関、地域包括支援センター、近隣への定期的な啓発訪問及び事業</w:t>
      </w:r>
    </w:p>
    <w:p w:rsidR="00EC56EF" w:rsidRPr="00AA6345" w:rsidRDefault="00EC56EF" w:rsidP="00EC56EF">
      <w:pPr>
        <w:pStyle w:val="af"/>
        <w:ind w:leftChars="0" w:left="0" w:firstLineChars="200" w:firstLine="480"/>
        <w:rPr>
          <w:rFonts w:ascii="ＭＳ 明朝" w:hAnsi="ＭＳ 明朝"/>
          <w:sz w:val="24"/>
          <w:szCs w:val="24"/>
        </w:rPr>
      </w:pPr>
      <w:r w:rsidRPr="00AA6345">
        <w:rPr>
          <w:rFonts w:ascii="ＭＳ 明朝" w:hAnsi="ＭＳ 明朝" w:hint="eastAsia"/>
          <w:sz w:val="24"/>
          <w:szCs w:val="24"/>
        </w:rPr>
        <w:t>所情報の発信を行う。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デイ便りによる活動及び取り組み状況報告</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デイ便りの作成、配布（毎月）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デイ便りの見直し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行政、介護保険事業所、医療機関等への啓発訪問</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マーケティング分析の実施（７月）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各居宅介護支援事業所への啓発・空き状況の報告（毎月）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居宅介護支援事業所への啓発活動拡大</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啓発チラシの見直し（４月）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ＷＡＭＮＥＴを活用した地域事業所情報の収集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フェイスブックでの事業所活動の報告</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（11）　介護サービス情報の公表及び事業評価項目自主点検の実施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ケアプランセンター青鷺業務計画に準ずる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（12）　サービスの質の向上</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利用者満足度調査</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アクティビティについて（10月）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満足度調査の結果を踏まえて、デイ会議にて改善対策の実施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要望箱の確認や聞き取りによる利用者、家族からの希望や意見を伺</w:t>
      </w:r>
    </w:p>
    <w:p w:rsidR="00EC56EF" w:rsidRPr="00AA6345" w:rsidRDefault="00EC56EF" w:rsidP="00EC56EF">
      <w:pPr>
        <w:ind w:leftChars="200" w:left="420" w:firstLineChars="200" w:firstLine="480"/>
        <w:rPr>
          <w:rFonts w:ascii="ＭＳ 明朝" w:hAnsi="ＭＳ 明朝"/>
          <w:sz w:val="24"/>
        </w:rPr>
      </w:pPr>
      <w:r w:rsidRPr="00AA6345">
        <w:rPr>
          <w:rFonts w:ascii="ＭＳ 明朝" w:hAnsi="ＭＳ 明朝" w:hint="eastAsia"/>
          <w:sz w:val="24"/>
        </w:rPr>
        <w:t>い要望書としてあげ、会議で検討する事でサービスの質の向上を図る。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（13）　情報管理・時間管理の強化　</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今年度は再度、実行票・個票・記録のサイクルを見直し、業務内容の整</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理・標準時間の再設定を抽出し必要なマンパワー配分を行う。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時間管理表による実績と集計、変更のフィードバック</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実行票、状態チェック表により個別ケア、記録の徹底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実行票への実績記入による介護時間や事務時間の変動の把握</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ケア内容、時間の変更に伴う援助計画の実行票へのフィードバック</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 xml:space="preserve">　　　⑤　直接援助業務及び間接業務時間の抽出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⑥　時間管理を元に事業所内での必要人員の調整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⑦　デイ会議による業務の見直し（毎月）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⑧　札幌事業所と連携を行い、時間管理手法の確認</w:t>
      </w:r>
    </w:p>
    <w:p w:rsidR="00EC56EF" w:rsidRPr="00AA6345" w:rsidRDefault="00EC56EF" w:rsidP="00EC56EF">
      <w:pPr>
        <w:rPr>
          <w:rFonts w:ascii="ＭＳ 明朝" w:hAnsi="ＭＳ 明朝"/>
          <w:sz w:val="24"/>
        </w:rPr>
      </w:pPr>
      <w:r w:rsidRPr="00AA6345">
        <w:rPr>
          <w:rFonts w:ascii="ＭＳ 明朝" w:hAnsi="ＭＳ 明朝" w:hint="eastAsia"/>
          <w:sz w:val="24"/>
        </w:rPr>
        <w:t>（14）　介護保険制度改正の情報収集・発信</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ケアプランセンター青鷺業務計画に準ずる</w:t>
      </w: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２　人事管理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法人内の介護支援専門員及び介護福祉士の取得推進を担うべく勉強会や資料提供を行う。また監督職の指示系統のスリム化及び掲示板活用、業務整理を行うことで業務管理機能の強化を図る。</w:t>
      </w:r>
    </w:p>
    <w:p w:rsidR="00EC56EF" w:rsidRPr="00AA6345" w:rsidRDefault="00EC56EF" w:rsidP="00EC56EF">
      <w:pPr>
        <w:rPr>
          <w:rFonts w:ascii="ＭＳ 明朝" w:hAnsi="ＭＳ 明朝"/>
          <w:sz w:val="24"/>
        </w:rPr>
      </w:pPr>
      <w:r w:rsidRPr="00AA6345">
        <w:rPr>
          <w:rFonts w:ascii="ＭＳ 明朝" w:hAnsi="ＭＳ 明朝" w:hint="eastAsia"/>
          <w:sz w:val="24"/>
        </w:rPr>
        <w:t>（１）　監督職の業務整備及び機能強化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ケアプランセンター青鷺業務計画に準ずる。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（２）　人材育成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法人内研修、外部研修へ積極的に参加し、研修を通して職員個々の資質</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・介護技術の向上に取り組む。</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新人研修、現任研修</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委員会活動を通した人材育成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個人面談、人事考課の実施</w:t>
      </w:r>
    </w:p>
    <w:p w:rsidR="00EC56EF" w:rsidRPr="00AA6345" w:rsidRDefault="00EC56EF" w:rsidP="00EC56EF">
      <w:pPr>
        <w:rPr>
          <w:rFonts w:ascii="ＭＳ 明朝" w:hAnsi="ＭＳ 明朝"/>
          <w:sz w:val="24"/>
        </w:rPr>
      </w:pPr>
      <w:r w:rsidRPr="00AA6345">
        <w:rPr>
          <w:rFonts w:ascii="ＭＳ 明朝" w:hAnsi="ＭＳ 明朝" w:hint="eastAsia"/>
          <w:sz w:val="24"/>
        </w:rPr>
        <w:t>（３）　必要人員数の配置</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加算の要件確認、時間管理による適正な人員配置を行う。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勤務年数や介護福祉率管理が出来る管理手法の検討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基準配置及び時間管理に応じた人員配置及び確認</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勤務表及び組織図の作成及びチェック機能の強化</w:t>
      </w:r>
    </w:p>
    <w:p w:rsidR="00EC56EF" w:rsidRPr="00AA6345" w:rsidRDefault="00EC56EF" w:rsidP="00EC56EF">
      <w:pPr>
        <w:rPr>
          <w:rFonts w:ascii="ＭＳ 明朝" w:hAnsi="ＭＳ 明朝"/>
          <w:sz w:val="24"/>
        </w:rPr>
      </w:pPr>
      <w:r w:rsidRPr="00AA6345">
        <w:rPr>
          <w:rFonts w:ascii="ＭＳ 明朝" w:hAnsi="ＭＳ 明朝" w:hint="eastAsia"/>
          <w:sz w:val="24"/>
        </w:rPr>
        <w:t>（４）　資格取得推進</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ケアハウス青田風業務計画に準ずる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（５）　人材育成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ケアハウス青田風業務計画に準ずる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（６）　働きやすい職場環境、職員の健康増進への取り組み</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ケアハウス青田風業務計画に準ずる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（７）　求人活動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庶務人事課業務計画に準ずる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（８）　勤怠管理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ケアハウス青田風業務計画に準ずる</w:t>
      </w:r>
    </w:p>
    <w:p w:rsidR="00EC56EF" w:rsidRPr="00AA6345" w:rsidRDefault="00EC56EF" w:rsidP="00EC56EF">
      <w:pPr>
        <w:ind w:leftChars="15" w:left="131" w:hanging="100"/>
        <w:contextualSpacing/>
        <w:rPr>
          <w:rFonts w:ascii="ＭＳ 明朝" w:hAnsi="ＭＳ 明朝"/>
          <w:sz w:val="24"/>
        </w:rPr>
      </w:pPr>
      <w:r w:rsidRPr="00AA6345">
        <w:rPr>
          <w:rFonts w:ascii="ＭＳ 明朝" w:hAnsi="ＭＳ 明朝" w:hint="eastAsia"/>
          <w:sz w:val="24"/>
        </w:rPr>
        <w:t>（９）　福利厚生</w:t>
      </w:r>
    </w:p>
    <w:p w:rsidR="00EC56EF" w:rsidRPr="00AA6345" w:rsidRDefault="00EC56EF" w:rsidP="00EC56EF">
      <w:pPr>
        <w:ind w:leftChars="15" w:left="131" w:hanging="100"/>
        <w:contextualSpacing/>
        <w:rPr>
          <w:rFonts w:ascii="ＭＳ 明朝" w:hAnsi="ＭＳ 明朝"/>
          <w:sz w:val="24"/>
        </w:rPr>
      </w:pPr>
      <w:r w:rsidRPr="00AA6345">
        <w:rPr>
          <w:rFonts w:ascii="ＭＳ 明朝" w:hAnsi="ＭＳ 明朝" w:hint="eastAsia"/>
          <w:sz w:val="24"/>
        </w:rPr>
        <w:t xml:space="preserve">　　　庶務人事課業務計画に準ずる</w:t>
      </w:r>
    </w:p>
    <w:p w:rsidR="00EC56EF" w:rsidRPr="00AA6345" w:rsidRDefault="00EC56EF" w:rsidP="00EC56EF">
      <w:pPr>
        <w:ind w:firstLineChars="100" w:firstLine="240"/>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３　財務管理</w:t>
      </w:r>
    </w:p>
    <w:p w:rsidR="00EC56EF" w:rsidRPr="00AA6345" w:rsidRDefault="00EC56EF" w:rsidP="00EC56EF">
      <w:pPr>
        <w:rPr>
          <w:rFonts w:ascii="ＭＳ 明朝" w:hAnsi="ＭＳ 明朝"/>
          <w:sz w:val="24"/>
        </w:rPr>
      </w:pPr>
      <w:r w:rsidRPr="00AA6345">
        <w:rPr>
          <w:rFonts w:ascii="ＭＳ 明朝" w:hAnsi="ＭＳ 明朝" w:hint="eastAsia"/>
          <w:sz w:val="24"/>
        </w:rPr>
        <w:t>（１）　予算管理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ホームヘルプサービス青鷺業務計画に準ずる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（２）　請求業務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今年度も継続して根拠資料の帳票見直しを行うとともにマニュアル作成</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を行い請求担当者の育成を強化する。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請求担当者の育成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未集金対応</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請求用利用者名簿の作成及び請求書確認の徹底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伝送資料の確認及び返戻確認</w:t>
      </w: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 xml:space="preserve">４　内外関係機関調整　</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継続して在宅サービス課、課内会議を開催し、情報の共有・問題の早期解決を図る。また利用者に関する情報又は、サービス提供に当たっての留意点事項に係る伝達等を目的とした会議を定期的に実施する。また札幌事業所との連携及び情報共有の強化を図る。</w:t>
      </w:r>
    </w:p>
    <w:p w:rsidR="00EC56EF" w:rsidRPr="00AA6345" w:rsidRDefault="00EC56EF" w:rsidP="00EC56EF">
      <w:pPr>
        <w:rPr>
          <w:rFonts w:ascii="ＭＳ 明朝" w:hAnsi="ＭＳ 明朝"/>
          <w:sz w:val="24"/>
        </w:rPr>
      </w:pPr>
      <w:r w:rsidRPr="00AA6345">
        <w:rPr>
          <w:rFonts w:ascii="ＭＳ 明朝" w:hAnsi="ＭＳ 明朝" w:hint="eastAsia"/>
          <w:sz w:val="24"/>
        </w:rPr>
        <w:t>（１）　法人外連携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地域、関係機関との連携を強化し、情報収集を行うことで在宅生活が継</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続できるように取り組む。</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地域・保険者</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すずの会、町内会等地域会議への参加</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川崎市老人福祉施設事業協会への参加</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医療機関、介護保険事業所</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地域包括支援センターとの連携</w:t>
      </w:r>
    </w:p>
    <w:p w:rsidR="00EC56EF" w:rsidRPr="00AA6345" w:rsidRDefault="00EC56EF" w:rsidP="00EC56EF">
      <w:pPr>
        <w:rPr>
          <w:rFonts w:ascii="ＭＳ 明朝" w:hAnsi="ＭＳ 明朝"/>
          <w:sz w:val="24"/>
        </w:rPr>
      </w:pPr>
      <w:r w:rsidRPr="00AA6345">
        <w:rPr>
          <w:rFonts w:ascii="ＭＳ 明朝" w:hAnsi="ＭＳ 明朝" w:hint="eastAsia"/>
          <w:sz w:val="24"/>
        </w:rPr>
        <w:t>（２）　法人内、事業所内連携について</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電子メール等を活用し、九州事業所及び札幌事業所との情報共有化を図</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川崎事業所全体会議の参加（月１回）</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部課長会議の参加（毎週木曜日）</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課内協議の開催（月１回）</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デイサービス会議の開催（月1回）</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各種会議録の相互交信を通じた連携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⑥　各種法人内委員会への参加</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⑦　札幌事業所との連携強化及び情報共有</w:t>
      </w:r>
    </w:p>
    <w:p w:rsidR="00EC56EF" w:rsidRPr="00AA6345" w:rsidRDefault="00EC56EF" w:rsidP="00EC56EF">
      <w:pPr>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Chars="200" w:left="420"/>
        <w:jc w:val="center"/>
        <w:rPr>
          <w:rFonts w:ascii="ＭＳ 明朝" w:hAnsi="ＭＳ 明朝"/>
          <w:sz w:val="32"/>
          <w:szCs w:val="32"/>
        </w:rPr>
      </w:pPr>
      <w:r w:rsidRPr="00AA6345">
        <w:rPr>
          <w:rFonts w:ascii="ＭＳ 明朝" w:hAnsi="ＭＳ 明朝" w:hint="eastAsia"/>
          <w:sz w:val="32"/>
          <w:szCs w:val="32"/>
        </w:rPr>
        <w:t>就労継続支援センター青鷺</w:t>
      </w:r>
    </w:p>
    <w:p w:rsidR="00EC56EF" w:rsidRPr="00AA6345" w:rsidRDefault="00EC56EF" w:rsidP="00EC56EF">
      <w:pPr>
        <w:jc w:val="center"/>
        <w:rPr>
          <w:rFonts w:ascii="ＭＳ 明朝" w:hAnsi="ＭＳ 明朝"/>
          <w:sz w:val="24"/>
        </w:rPr>
      </w:pPr>
    </w:p>
    <w:p w:rsidR="00EC56EF" w:rsidRPr="00AA6345" w:rsidRDefault="00EC56EF" w:rsidP="00EC56EF">
      <w:pPr>
        <w:jc w:val="center"/>
        <w:rPr>
          <w:rFonts w:ascii="ＭＳ 明朝" w:hAnsi="ＭＳ 明朝"/>
          <w:sz w:val="24"/>
        </w:rPr>
      </w:pPr>
    </w:p>
    <w:p w:rsidR="00EC56EF" w:rsidRPr="00AA6345" w:rsidRDefault="00EC56EF" w:rsidP="00EC56EF">
      <w:pPr>
        <w:jc w:val="center"/>
        <w:rPr>
          <w:rFonts w:ascii="ＭＳ 明朝" w:hAnsi="ＭＳ 明朝"/>
          <w:sz w:val="24"/>
        </w:rPr>
      </w:pPr>
    </w:p>
    <w:p w:rsidR="00EC56EF" w:rsidRPr="00AA6345" w:rsidRDefault="00EC56EF" w:rsidP="00EC56EF">
      <w:pPr>
        <w:jc w:val="left"/>
        <w:rPr>
          <w:rFonts w:ascii="ＭＳ 明朝" w:hAnsi="ＭＳ 明朝"/>
          <w:sz w:val="24"/>
        </w:rPr>
      </w:pPr>
      <w:r w:rsidRPr="00AA6345">
        <w:rPr>
          <w:rFonts w:ascii="ＭＳ 明朝" w:hAnsi="ＭＳ 明朝" w:hint="eastAsia"/>
          <w:sz w:val="24"/>
        </w:rPr>
        <w:t>基本方針</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精神障害者が増え続ける中、当事業所においては開設２年目で既に定員に達し、介護職員として自立して働く道筋が出来つつある。そこで、さらなる就労ニーズに応えるべく、営業日（日曜日）の拡大と合せて、現在外部に委託している館内清掃の一部を直営化し、働く場の拡大に取り組む。</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また、支援体制においても、職業ごとの指導員配置、就労訓練業務のマニュアル更新に取り組むとともに、一般就労移行後に、安定して就労を継続していけるよう、職場への定着支援をより一層強化し、安心してステップアップを目指せる環境作りに努め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これらの実現においては、ケアマネンジメントが必須事項であり、管理職による個別支援計画の点検、事例検討による振り返り他、セルフケアプログラムによる体調管理ツールの導入を推進する。</w:t>
      </w: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重点目標及び業務計画</w:t>
      </w:r>
    </w:p>
    <w:p w:rsidR="00EC56EF" w:rsidRPr="00AA6345" w:rsidRDefault="00EC56EF" w:rsidP="00EC56EF">
      <w:pPr>
        <w:rPr>
          <w:rFonts w:ascii="ＭＳ 明朝" w:hAnsi="ＭＳ 明朝"/>
          <w:sz w:val="24"/>
        </w:rPr>
      </w:pPr>
      <w:r w:rsidRPr="00AA6345">
        <w:rPr>
          <w:rFonts w:ascii="ＭＳ 明朝" w:hAnsi="ＭＳ 明朝" w:hint="eastAsia"/>
          <w:sz w:val="24"/>
        </w:rPr>
        <w:t>１　サービス品質管理</w:t>
      </w:r>
    </w:p>
    <w:p w:rsidR="00EC56EF" w:rsidRPr="00AA6345" w:rsidRDefault="00EC56EF" w:rsidP="00EC56EF">
      <w:pPr>
        <w:rPr>
          <w:rFonts w:ascii="ＭＳ 明朝" w:hAnsi="ＭＳ 明朝"/>
          <w:sz w:val="24"/>
        </w:rPr>
      </w:pPr>
      <w:r w:rsidRPr="00AA6345">
        <w:rPr>
          <w:rFonts w:ascii="ＭＳ 明朝" w:hAnsi="ＭＳ 明朝" w:hint="eastAsia"/>
          <w:sz w:val="24"/>
        </w:rPr>
        <w:t>（１）　支援体制の強化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職業ごとの指導員を配置することにより、顔が見えることで安心して働</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くことができる環境を整備する。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①　業務ごとの職業指導員の配置</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②　支援職員の行動計画表の見直し及び再整備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作業別手順書の見直し及び再整備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営業日拡大に伴う支援体制の整備</w:t>
      </w:r>
    </w:p>
    <w:p w:rsidR="00EC56EF" w:rsidRPr="00AA6345" w:rsidRDefault="00EC56EF" w:rsidP="00EC56EF">
      <w:pPr>
        <w:rPr>
          <w:rFonts w:ascii="ＭＳ 明朝" w:hAnsi="ＭＳ 明朝"/>
          <w:sz w:val="24"/>
        </w:rPr>
      </w:pPr>
      <w:r w:rsidRPr="00AA6345">
        <w:rPr>
          <w:rFonts w:ascii="ＭＳ 明朝" w:hAnsi="ＭＳ 明朝" w:hint="eastAsia"/>
          <w:sz w:val="24"/>
        </w:rPr>
        <w:t>（２）　ケアマネジメント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平成27年度より利用時にはサービス等利用計画が必要となり、相談支援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事業所等との連携が求められる。連携を密にするとともに、相談支援専門</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員の資格取得を進めることで個別支援計画の質の向上に努める。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アセスメントの実施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ニーズの拾い出し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記録の積み上げ</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 xml:space="preserve">　　　　ハ　支援機関からの聞き取り</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本人との信頼関係の構築</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相談支援事業所等との連携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サービス等利用計画の確認</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紹介された関係機関へ毎月の経過記録の発信</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支援結果の共有</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個別支援計画の作成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個別支援計画原案の作成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管理職による個別支援計画原案の確認</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個別支援会議日程の支援機関との調整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個別支援会議の実施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個別支援計画書に基づく支援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サービス内容の実施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個別支援計画書に基づく記録内容</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電子掲示板を活用した個々の記録</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デイリーノートでの本人からの記載</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モニタリングの実施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積み上げた記録からの分析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生活支援員及び職業指導員からの評価</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本人への聞き取りによる達成度の確認</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⑥　計画書作成ツールの検討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アセスメントシート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個別支援計画書</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モニタリングシート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⑦　相談支援専門員の資格取得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相談支援従事者初任者研修への参加</w:t>
      </w:r>
    </w:p>
    <w:p w:rsidR="00EC56EF" w:rsidRPr="00AA6345" w:rsidRDefault="00EC56EF" w:rsidP="00EC56EF">
      <w:pPr>
        <w:rPr>
          <w:rFonts w:ascii="ＭＳ 明朝" w:hAnsi="ＭＳ 明朝"/>
          <w:sz w:val="24"/>
        </w:rPr>
      </w:pPr>
      <w:r w:rsidRPr="00AA6345">
        <w:rPr>
          <w:rFonts w:ascii="ＭＳ 明朝" w:hAnsi="ＭＳ 明朝" w:hint="eastAsia"/>
          <w:sz w:val="24"/>
        </w:rPr>
        <w:t>（３）　就労訓練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多くのニーズに応えるために業務を拡大し、本人の適性に合う仕事を見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つけるとともに、手順やマニュアルを見直すことで、就労開始時に業務を</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覚えやすく、不安を軽減できる環境を目指す。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手順及び作業別マニュアルの見直し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作業時の質問やミスの記録積み上げ及び集計・分析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集計・分析結果のデータ化の検討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w:t>
      </w:r>
      <w:r w:rsidRPr="00AA6345">
        <w:rPr>
          <w:rFonts w:ascii="ＭＳ 明朝" w:hAnsi="ＭＳ 明朝" w:hint="eastAsia"/>
          <w:kern w:val="0"/>
          <w:sz w:val="24"/>
        </w:rPr>
        <w:t xml:space="preserve">　館内</w:t>
      </w:r>
      <w:r w:rsidRPr="00AA6345">
        <w:rPr>
          <w:rFonts w:ascii="ＭＳ 明朝" w:hAnsi="ＭＳ 明朝" w:hint="eastAsia"/>
          <w:sz w:val="24"/>
        </w:rPr>
        <w:t>日常清掃業務の開始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イ　清掃手順の整理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ロ</w:t>
      </w:r>
      <w:r w:rsidRPr="00AA6345">
        <w:rPr>
          <w:rFonts w:ascii="ＭＳ 明朝" w:hAnsi="ＭＳ 明朝" w:hint="eastAsia"/>
          <w:sz w:val="24"/>
        </w:rPr>
        <w:t xml:space="preserve">　必要時間の算出</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 xml:space="preserve">　　　</w:t>
      </w:r>
      <w:r w:rsidRPr="00AA6345">
        <w:rPr>
          <w:rFonts w:ascii="ＭＳ 明朝" w:hAnsi="ＭＳ 明朝" w:hint="eastAsia"/>
          <w:kern w:val="0"/>
          <w:sz w:val="24"/>
        </w:rPr>
        <w:t xml:space="preserve">　ハ</w:t>
      </w:r>
      <w:r w:rsidRPr="00AA6345">
        <w:rPr>
          <w:rFonts w:ascii="ＭＳ 明朝" w:hAnsi="ＭＳ 明朝" w:hint="eastAsia"/>
          <w:sz w:val="24"/>
        </w:rPr>
        <w:t xml:space="preserve">　道具の整備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ニ</w:t>
      </w:r>
      <w:r w:rsidRPr="00AA6345">
        <w:rPr>
          <w:rFonts w:ascii="ＭＳ 明朝" w:hAnsi="ＭＳ 明朝" w:hint="eastAsia"/>
          <w:sz w:val="24"/>
        </w:rPr>
        <w:t xml:space="preserve">　清掃方法や道具の使用方法のマニュアル整備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ホ</w:t>
      </w:r>
      <w:r w:rsidRPr="00AA6345">
        <w:rPr>
          <w:rFonts w:ascii="ＭＳ 明朝" w:hAnsi="ＭＳ 明朝" w:hint="eastAsia"/>
          <w:sz w:val="24"/>
        </w:rPr>
        <w:t xml:space="preserve">　運用開始後の見直し及び再整備</w:t>
      </w:r>
    </w:p>
    <w:p w:rsidR="00EC56EF" w:rsidRPr="00AA6345" w:rsidRDefault="00EC56EF" w:rsidP="00EC56EF">
      <w:pPr>
        <w:rPr>
          <w:rFonts w:ascii="ＭＳ 明朝" w:hAnsi="ＭＳ 明朝"/>
          <w:sz w:val="24"/>
        </w:rPr>
      </w:pPr>
      <w:r w:rsidRPr="00AA6345">
        <w:rPr>
          <w:rFonts w:ascii="ＭＳ 明朝" w:hAnsi="ＭＳ 明朝" w:hint="eastAsia"/>
          <w:kern w:val="0"/>
          <w:sz w:val="24"/>
        </w:rPr>
        <w:t xml:space="preserve">　　　⑤　厨房仕込み業務の推進</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イ　必要時間の算出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ロ</w:t>
      </w:r>
      <w:r w:rsidRPr="00AA6345">
        <w:rPr>
          <w:rFonts w:ascii="ＭＳ 明朝" w:hAnsi="ＭＳ 明朝" w:hint="eastAsia"/>
          <w:sz w:val="24"/>
        </w:rPr>
        <w:t xml:space="preserve">　作業手順や道具の使用方法のマニュアル整備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運用開始後の見直し及び再整備</w:t>
      </w:r>
    </w:p>
    <w:p w:rsidR="00EC56EF" w:rsidRPr="00AA6345" w:rsidRDefault="00EC56EF" w:rsidP="00EC56EF">
      <w:pPr>
        <w:rPr>
          <w:rFonts w:ascii="ＭＳ 明朝" w:hAnsi="ＭＳ 明朝"/>
          <w:kern w:val="0"/>
          <w:sz w:val="24"/>
        </w:rPr>
      </w:pPr>
      <w:r w:rsidRPr="00AA6345">
        <w:rPr>
          <w:rFonts w:ascii="ＭＳ 明朝" w:hAnsi="ＭＳ 明朝" w:hint="eastAsia"/>
          <w:kern w:val="0"/>
          <w:sz w:val="24"/>
        </w:rPr>
        <w:t xml:space="preserve">　　　重点事項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812"/>
      </w:tblGrid>
      <w:tr w:rsidR="00EC56EF" w:rsidRPr="00AA6345" w:rsidTr="00D342D9">
        <w:tc>
          <w:tcPr>
            <w:tcW w:w="255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kern w:val="0"/>
                <w:sz w:val="24"/>
              </w:rPr>
            </w:pPr>
            <w:r w:rsidRPr="00AA6345">
              <w:rPr>
                <w:rFonts w:ascii="ＭＳ 明朝" w:hAnsi="ＭＳ 明朝" w:hint="eastAsia"/>
                <w:kern w:val="0"/>
                <w:sz w:val="24"/>
              </w:rPr>
              <w:t>項目</w:t>
            </w:r>
          </w:p>
        </w:tc>
        <w:tc>
          <w:tcPr>
            <w:tcW w:w="581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kern w:val="0"/>
                <w:sz w:val="24"/>
              </w:rPr>
            </w:pPr>
            <w:r w:rsidRPr="00AA6345">
              <w:rPr>
                <w:rFonts w:ascii="ＭＳ 明朝" w:hAnsi="ＭＳ 明朝" w:hint="eastAsia"/>
                <w:kern w:val="0"/>
                <w:sz w:val="24"/>
              </w:rPr>
              <w:t>業務内容</w:t>
            </w:r>
          </w:p>
        </w:tc>
      </w:tr>
      <w:tr w:rsidR="00EC56EF" w:rsidRPr="00AA6345" w:rsidTr="00D342D9">
        <w:tc>
          <w:tcPr>
            <w:tcW w:w="255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kern w:val="0"/>
                <w:sz w:val="24"/>
              </w:rPr>
            </w:pPr>
            <w:r w:rsidRPr="00AA6345">
              <w:rPr>
                <w:rFonts w:ascii="ＭＳ 明朝" w:hAnsi="ＭＳ 明朝" w:hint="eastAsia"/>
                <w:kern w:val="0"/>
                <w:sz w:val="24"/>
              </w:rPr>
              <w:t>介護補助</w:t>
            </w:r>
          </w:p>
        </w:tc>
        <w:tc>
          <w:tcPr>
            <w:tcW w:w="581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kern w:val="0"/>
                <w:sz w:val="24"/>
              </w:rPr>
            </w:pPr>
            <w:r w:rsidRPr="00AA6345">
              <w:rPr>
                <w:rFonts w:ascii="ＭＳ 明朝" w:hAnsi="ＭＳ 明朝" w:hint="eastAsia"/>
                <w:kern w:val="0"/>
                <w:sz w:val="24"/>
              </w:rPr>
              <w:t>洗濯回収・配付</w:t>
            </w:r>
          </w:p>
        </w:tc>
      </w:tr>
      <w:tr w:rsidR="00EC56EF" w:rsidRPr="00AA6345" w:rsidTr="00D342D9">
        <w:tc>
          <w:tcPr>
            <w:tcW w:w="255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kern w:val="0"/>
                <w:sz w:val="24"/>
              </w:rPr>
            </w:pPr>
            <w:r w:rsidRPr="00AA6345">
              <w:rPr>
                <w:rFonts w:ascii="ＭＳ 明朝" w:hAnsi="ＭＳ 明朝" w:hint="eastAsia"/>
                <w:kern w:val="0"/>
                <w:sz w:val="24"/>
              </w:rPr>
              <w:t>清掃</w:t>
            </w:r>
          </w:p>
        </w:tc>
        <w:tc>
          <w:tcPr>
            <w:tcW w:w="581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kern w:val="0"/>
                <w:sz w:val="24"/>
              </w:rPr>
            </w:pPr>
            <w:r w:rsidRPr="00AA6345">
              <w:rPr>
                <w:rFonts w:ascii="ＭＳ 明朝" w:hAnsi="ＭＳ 明朝" w:hint="eastAsia"/>
                <w:kern w:val="0"/>
                <w:sz w:val="24"/>
              </w:rPr>
              <w:t>館内日常清掃</w:t>
            </w:r>
          </w:p>
        </w:tc>
      </w:tr>
      <w:tr w:rsidR="00EC56EF" w:rsidRPr="00AA6345" w:rsidTr="00D342D9">
        <w:tc>
          <w:tcPr>
            <w:tcW w:w="255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kern w:val="0"/>
                <w:sz w:val="24"/>
              </w:rPr>
            </w:pPr>
            <w:r w:rsidRPr="00AA6345">
              <w:rPr>
                <w:rFonts w:ascii="ＭＳ 明朝" w:hAnsi="ＭＳ 明朝" w:hint="eastAsia"/>
                <w:kern w:val="0"/>
                <w:sz w:val="24"/>
              </w:rPr>
              <w:t>事務</w:t>
            </w:r>
          </w:p>
        </w:tc>
        <w:tc>
          <w:tcPr>
            <w:tcW w:w="581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kern w:val="0"/>
                <w:sz w:val="24"/>
              </w:rPr>
            </w:pPr>
            <w:r w:rsidRPr="00AA6345">
              <w:rPr>
                <w:rFonts w:ascii="ＭＳ 明朝" w:hAnsi="ＭＳ 明朝" w:hint="eastAsia"/>
                <w:kern w:val="0"/>
                <w:sz w:val="24"/>
              </w:rPr>
              <w:t>介護記録のパソコン入力</w:t>
            </w:r>
          </w:p>
        </w:tc>
      </w:tr>
      <w:tr w:rsidR="00EC56EF" w:rsidRPr="00AA6345" w:rsidTr="00D342D9">
        <w:tc>
          <w:tcPr>
            <w:tcW w:w="255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kern w:val="0"/>
                <w:sz w:val="24"/>
              </w:rPr>
            </w:pPr>
            <w:r w:rsidRPr="00AA6345">
              <w:rPr>
                <w:rFonts w:ascii="ＭＳ 明朝" w:hAnsi="ＭＳ 明朝" w:hint="eastAsia"/>
                <w:kern w:val="0"/>
                <w:sz w:val="24"/>
              </w:rPr>
              <w:t>経理</w:t>
            </w:r>
          </w:p>
        </w:tc>
        <w:tc>
          <w:tcPr>
            <w:tcW w:w="581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kern w:val="0"/>
                <w:sz w:val="24"/>
              </w:rPr>
            </w:pPr>
            <w:r w:rsidRPr="00AA6345">
              <w:rPr>
                <w:rFonts w:ascii="ＭＳ 明朝" w:hAnsi="ＭＳ 明朝" w:hint="eastAsia"/>
                <w:kern w:val="0"/>
                <w:sz w:val="24"/>
              </w:rPr>
              <w:t>伝票処理</w:t>
            </w:r>
          </w:p>
        </w:tc>
      </w:tr>
      <w:tr w:rsidR="00EC56EF" w:rsidRPr="00AA6345" w:rsidTr="00D342D9">
        <w:tc>
          <w:tcPr>
            <w:tcW w:w="255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kern w:val="0"/>
                <w:sz w:val="24"/>
              </w:rPr>
            </w:pPr>
            <w:r w:rsidRPr="00AA6345">
              <w:rPr>
                <w:rFonts w:ascii="ＭＳ 明朝" w:hAnsi="ＭＳ 明朝" w:hint="eastAsia"/>
                <w:kern w:val="0"/>
                <w:sz w:val="24"/>
              </w:rPr>
              <w:t>厨房</w:t>
            </w:r>
          </w:p>
        </w:tc>
        <w:tc>
          <w:tcPr>
            <w:tcW w:w="581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kern w:val="0"/>
                <w:sz w:val="24"/>
              </w:rPr>
            </w:pPr>
            <w:r w:rsidRPr="00AA6345">
              <w:rPr>
                <w:rFonts w:ascii="ＭＳ 明朝" w:hAnsi="ＭＳ 明朝" w:hint="eastAsia"/>
                <w:kern w:val="0"/>
                <w:sz w:val="24"/>
              </w:rPr>
              <w:t>洗浄、仕込み</w:t>
            </w:r>
          </w:p>
        </w:tc>
      </w:tr>
      <w:tr w:rsidR="00EC56EF" w:rsidRPr="00AA6345" w:rsidTr="00D342D9">
        <w:tc>
          <w:tcPr>
            <w:tcW w:w="255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kern w:val="0"/>
                <w:sz w:val="24"/>
              </w:rPr>
            </w:pPr>
            <w:r w:rsidRPr="00AA6345">
              <w:rPr>
                <w:rFonts w:ascii="ＭＳ 明朝" w:hAnsi="ＭＳ 明朝" w:hint="eastAsia"/>
                <w:kern w:val="0"/>
                <w:sz w:val="24"/>
              </w:rPr>
              <w:t>営繕</w:t>
            </w:r>
          </w:p>
        </w:tc>
        <w:tc>
          <w:tcPr>
            <w:tcW w:w="5812"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kern w:val="0"/>
                <w:sz w:val="24"/>
              </w:rPr>
            </w:pPr>
            <w:r w:rsidRPr="00AA6345">
              <w:rPr>
                <w:rFonts w:ascii="ＭＳ 明朝" w:hAnsi="ＭＳ 明朝" w:hint="eastAsia"/>
                <w:kern w:val="0"/>
                <w:sz w:val="24"/>
              </w:rPr>
              <w:t>駐車場管理</w:t>
            </w:r>
          </w:p>
        </w:tc>
      </w:tr>
    </w:tbl>
    <w:p w:rsidR="00EC56EF" w:rsidRPr="00AA6345" w:rsidRDefault="00EC56EF" w:rsidP="00EC56EF">
      <w:pPr>
        <w:rPr>
          <w:rFonts w:ascii="ＭＳ 明朝" w:hAnsi="ＭＳ 明朝"/>
          <w:sz w:val="24"/>
        </w:rPr>
      </w:pPr>
      <w:r w:rsidRPr="00AA6345">
        <w:rPr>
          <w:rFonts w:ascii="ＭＳ 明朝" w:hAnsi="ＭＳ 明朝" w:hint="eastAsia"/>
          <w:sz w:val="24"/>
        </w:rPr>
        <w:t>（４）　体調管理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季節による体調の波や、本人が気づかない体調不良のサインを把握する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ために、体調管理ツールの改善に取り組み、安定して勤務できる支援体制</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を目指す。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朝礼時の聞き取り</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イ</w:t>
      </w:r>
      <w:r w:rsidRPr="00AA6345">
        <w:rPr>
          <w:rFonts w:ascii="ＭＳ 明朝" w:hAnsi="ＭＳ 明朝" w:hint="eastAsia"/>
          <w:kern w:val="0"/>
          <w:sz w:val="24"/>
        </w:rPr>
        <w:t xml:space="preserve">　</w:t>
      </w:r>
      <w:r w:rsidRPr="00AA6345">
        <w:rPr>
          <w:rFonts w:ascii="ＭＳ 明朝" w:hAnsi="ＭＳ 明朝" w:hint="eastAsia"/>
          <w:sz w:val="24"/>
        </w:rPr>
        <w:t>睡眠状況や時間</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ロ</w:t>
      </w:r>
      <w:r w:rsidRPr="00AA6345">
        <w:rPr>
          <w:rFonts w:ascii="ＭＳ 明朝" w:hAnsi="ＭＳ 明朝" w:hint="eastAsia"/>
          <w:kern w:val="0"/>
          <w:sz w:val="24"/>
        </w:rPr>
        <w:t xml:space="preserve">　</w:t>
      </w:r>
      <w:r w:rsidRPr="00AA6345">
        <w:rPr>
          <w:rFonts w:ascii="ＭＳ 明朝" w:hAnsi="ＭＳ 明朝" w:hint="eastAsia"/>
          <w:sz w:val="24"/>
        </w:rPr>
        <w:t>服薬状況</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ハ</w:t>
      </w:r>
      <w:r w:rsidRPr="00AA6345">
        <w:rPr>
          <w:rFonts w:ascii="ＭＳ 明朝" w:hAnsi="ＭＳ 明朝" w:hint="eastAsia"/>
          <w:kern w:val="0"/>
          <w:sz w:val="24"/>
        </w:rPr>
        <w:t xml:space="preserve">　回復しなかった疲労</w:t>
      </w:r>
      <w:r w:rsidRPr="00AA6345">
        <w:rPr>
          <w:rFonts w:ascii="ＭＳ 明朝" w:hAnsi="ＭＳ 明朝" w:hint="eastAsia"/>
          <w:sz w:val="24"/>
        </w:rPr>
        <w:t>感</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ニ　気分や意欲</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業務中の見守り</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イ</w:t>
      </w:r>
      <w:r w:rsidRPr="00AA6345">
        <w:rPr>
          <w:rFonts w:ascii="ＭＳ 明朝" w:hAnsi="ＭＳ 明朝" w:hint="eastAsia"/>
          <w:kern w:val="0"/>
          <w:sz w:val="24"/>
        </w:rPr>
        <w:t xml:space="preserve">　集中度</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ロ　落ち着き</w:t>
      </w:r>
    </w:p>
    <w:p w:rsidR="00EC56EF" w:rsidRPr="00AA6345" w:rsidRDefault="00EC56EF" w:rsidP="00EC56EF">
      <w:pPr>
        <w:rPr>
          <w:rFonts w:ascii="ＭＳ 明朝" w:hAnsi="ＭＳ 明朝"/>
          <w:kern w:val="0"/>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ハ　表情</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ニ　他者とのやり取り</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終礼時の聞き取り</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イ</w:t>
      </w:r>
      <w:r w:rsidRPr="00AA6345">
        <w:rPr>
          <w:rFonts w:ascii="ＭＳ 明朝" w:hAnsi="ＭＳ 明朝" w:hint="eastAsia"/>
          <w:kern w:val="0"/>
          <w:sz w:val="24"/>
        </w:rPr>
        <w:t xml:space="preserve">　疲労の度合い</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ロ　達成感や満足感</w:t>
      </w:r>
    </w:p>
    <w:p w:rsidR="00EC56EF" w:rsidRPr="00AA6345" w:rsidRDefault="00EC56EF" w:rsidP="00EC56EF">
      <w:pPr>
        <w:rPr>
          <w:rFonts w:ascii="ＭＳ 明朝" w:hAnsi="ＭＳ 明朝"/>
          <w:kern w:val="0"/>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ハ　気になったことや課題</w:t>
      </w:r>
    </w:p>
    <w:p w:rsidR="00EC56EF" w:rsidRPr="00AA6345" w:rsidRDefault="00EC56EF" w:rsidP="00EC56EF">
      <w:pPr>
        <w:rPr>
          <w:rFonts w:ascii="ＭＳ 明朝" w:hAnsi="ＭＳ 明朝"/>
          <w:kern w:val="0"/>
          <w:sz w:val="24"/>
        </w:rPr>
      </w:pPr>
      <w:r w:rsidRPr="00AA6345">
        <w:rPr>
          <w:rFonts w:ascii="ＭＳ 明朝" w:hAnsi="ＭＳ 明朝" w:hint="eastAsia"/>
          <w:kern w:val="0"/>
          <w:sz w:val="24"/>
        </w:rPr>
        <w:t xml:space="preserve">　　　④　体調管理ツールの改善</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イ</w:t>
      </w:r>
      <w:r w:rsidRPr="00AA6345">
        <w:rPr>
          <w:rFonts w:ascii="ＭＳ 明朝" w:hAnsi="ＭＳ 明朝" w:hint="eastAsia"/>
          <w:kern w:val="0"/>
          <w:sz w:val="24"/>
        </w:rPr>
        <w:t xml:space="preserve">　帳票の見直し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ロ　セルフケアプログラムの導入</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（５）　相談援助</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事業所内外の人間関係で体調を崩すことがあり、利用者同士のやり取り</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で悩む方もいる。相談援助を行うことで不安を受け止め、本人の力で克服</w:t>
      </w:r>
    </w:p>
    <w:p w:rsidR="00EC56EF" w:rsidRPr="00AA6345" w:rsidRDefault="00EC56EF" w:rsidP="00EC56EF">
      <w:pPr>
        <w:rPr>
          <w:rFonts w:ascii="ＭＳ 明朝" w:hAnsi="ＭＳ 明朝"/>
          <w:sz w:val="24"/>
        </w:rPr>
      </w:pPr>
      <w:r w:rsidRPr="00AA6345">
        <w:rPr>
          <w:rFonts w:ascii="ＭＳ 明朝" w:hAnsi="ＭＳ 明朝" w:hint="eastAsia"/>
          <w:kern w:val="0"/>
          <w:sz w:val="24"/>
        </w:rPr>
        <w:t xml:space="preserve">　</w:t>
      </w:r>
      <w:r w:rsidRPr="00AA6345">
        <w:rPr>
          <w:rFonts w:ascii="ＭＳ 明朝" w:hAnsi="ＭＳ 明朝" w:hint="eastAsia"/>
          <w:sz w:val="24"/>
        </w:rPr>
        <w:t xml:space="preserve">　できるよう支援をする。</w:t>
      </w:r>
    </w:p>
    <w:p w:rsidR="00EC56EF" w:rsidRPr="00AA6345" w:rsidRDefault="00EC56EF" w:rsidP="00EC56EF">
      <w:pPr>
        <w:rPr>
          <w:rFonts w:ascii="ＭＳ 明朝" w:hAnsi="ＭＳ 明朝"/>
          <w:sz w:val="24"/>
        </w:rPr>
      </w:pPr>
      <w:r w:rsidRPr="00AA6345">
        <w:rPr>
          <w:rFonts w:ascii="ＭＳ 明朝" w:hAnsi="ＭＳ 明朝" w:hint="eastAsia"/>
          <w:kern w:val="0"/>
          <w:sz w:val="24"/>
        </w:rPr>
        <w:t xml:space="preserve">　</w:t>
      </w:r>
      <w:r w:rsidRPr="00AA6345">
        <w:rPr>
          <w:rFonts w:ascii="ＭＳ 明朝" w:hAnsi="ＭＳ 明朝" w:hint="eastAsia"/>
          <w:sz w:val="24"/>
        </w:rPr>
        <w:t xml:space="preserve">　　①　相談内容の受け止め</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 xml:space="preserve">　②　自己分析の確認</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 xml:space="preserve">　③　否定をしない助言</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 xml:space="preserve">　④　対応記録の積み上げ及び集計・分析</w:t>
      </w:r>
    </w:p>
    <w:p w:rsidR="00EC56EF" w:rsidRPr="00AA6345" w:rsidRDefault="00EC56EF" w:rsidP="00EC56EF">
      <w:pPr>
        <w:rPr>
          <w:rFonts w:ascii="ＭＳ 明朝" w:hAnsi="ＭＳ 明朝"/>
          <w:sz w:val="24"/>
        </w:rPr>
      </w:pPr>
      <w:r w:rsidRPr="00AA6345">
        <w:rPr>
          <w:rFonts w:ascii="ＭＳ 明朝" w:hAnsi="ＭＳ 明朝" w:hint="eastAsia"/>
          <w:kern w:val="0"/>
          <w:sz w:val="24"/>
        </w:rPr>
        <w:t xml:space="preserve">　</w:t>
      </w:r>
      <w:r w:rsidRPr="00AA6345">
        <w:rPr>
          <w:rFonts w:ascii="ＭＳ 明朝" w:hAnsi="ＭＳ 明朝" w:hint="eastAsia"/>
          <w:sz w:val="24"/>
        </w:rPr>
        <w:t xml:space="preserve">　　⑤　集計・分析結果のデータ化の検討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 xml:space="preserve">　⑥　支援機関との連携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⑦</w:t>
      </w:r>
      <w:r w:rsidRPr="00AA6345">
        <w:rPr>
          <w:rFonts w:ascii="ＭＳ 明朝" w:hAnsi="ＭＳ 明朝" w:hint="eastAsia"/>
          <w:sz w:val="24"/>
        </w:rPr>
        <w:t xml:space="preserve">　ケース会議の開催</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⑧　作業グループの組み合わせ調整</w:t>
      </w:r>
    </w:p>
    <w:p w:rsidR="00EC56EF" w:rsidRPr="00AA6345" w:rsidRDefault="00EC56EF" w:rsidP="00EC56EF">
      <w:pPr>
        <w:rPr>
          <w:rFonts w:ascii="ＭＳ 明朝" w:hAnsi="ＭＳ 明朝"/>
          <w:sz w:val="24"/>
        </w:rPr>
      </w:pPr>
      <w:r w:rsidRPr="00AA6345">
        <w:rPr>
          <w:rFonts w:ascii="ＭＳ 明朝" w:hAnsi="ＭＳ 明朝" w:hint="eastAsia"/>
          <w:sz w:val="24"/>
        </w:rPr>
        <w:t>（６）　介護職員の育成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介護職員として必要な知識や技術を伝えるとともに、介護現場に慣れて</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いくことで一般就労の準備をする。</w:t>
      </w:r>
    </w:p>
    <w:p w:rsidR="00EC56EF" w:rsidRPr="00AA6345" w:rsidRDefault="00EC56EF" w:rsidP="00EC56EF">
      <w:pPr>
        <w:rPr>
          <w:rFonts w:ascii="ＭＳ 明朝" w:hAnsi="ＭＳ 明朝"/>
          <w:sz w:val="24"/>
        </w:rPr>
      </w:pPr>
      <w:r w:rsidRPr="00AA6345">
        <w:rPr>
          <w:rFonts w:ascii="ＭＳ 明朝" w:hAnsi="ＭＳ 明朝" w:hint="eastAsia"/>
          <w:kern w:val="0"/>
          <w:sz w:val="24"/>
        </w:rPr>
        <w:t xml:space="preserve">　　　①　</w:t>
      </w:r>
      <w:r w:rsidRPr="00AA6345">
        <w:rPr>
          <w:rFonts w:ascii="ＭＳ 明朝" w:hAnsi="ＭＳ 明朝" w:hint="eastAsia"/>
          <w:sz w:val="24"/>
        </w:rPr>
        <w:t>研修生のステップアップ支援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イ</w:t>
      </w:r>
      <w:r w:rsidRPr="00AA6345">
        <w:rPr>
          <w:rFonts w:ascii="ＭＳ 明朝" w:hAnsi="ＭＳ 明朝" w:hint="eastAsia"/>
          <w:kern w:val="0"/>
          <w:sz w:val="24"/>
        </w:rPr>
        <w:t xml:space="preserve">　</w:t>
      </w:r>
      <w:r w:rsidRPr="00AA6345">
        <w:rPr>
          <w:rFonts w:ascii="ＭＳ 明朝" w:hAnsi="ＭＳ 明朝" w:hint="eastAsia"/>
          <w:sz w:val="24"/>
        </w:rPr>
        <w:t>体調管理の確認</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ロ</w:t>
      </w:r>
      <w:r w:rsidRPr="00AA6345">
        <w:rPr>
          <w:rFonts w:ascii="ＭＳ 明朝" w:hAnsi="ＭＳ 明朝" w:hint="eastAsia"/>
          <w:kern w:val="0"/>
          <w:sz w:val="24"/>
        </w:rPr>
        <w:t xml:space="preserve">　</w:t>
      </w:r>
      <w:r w:rsidRPr="00AA6345">
        <w:rPr>
          <w:rFonts w:ascii="ＭＳ 明朝" w:hAnsi="ＭＳ 明朝" w:hint="eastAsia"/>
          <w:sz w:val="24"/>
        </w:rPr>
        <w:t>目標や課題の共有</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ハ</w:t>
      </w:r>
      <w:r w:rsidRPr="00AA6345">
        <w:rPr>
          <w:rFonts w:ascii="ＭＳ 明朝" w:hAnsi="ＭＳ 明朝" w:hint="eastAsia"/>
          <w:kern w:val="0"/>
          <w:sz w:val="24"/>
        </w:rPr>
        <w:t xml:space="preserve">　安心して相談できる</w:t>
      </w:r>
      <w:r w:rsidRPr="00AA6345">
        <w:rPr>
          <w:rFonts w:ascii="ＭＳ 明朝" w:hAnsi="ＭＳ 明朝" w:hint="eastAsia"/>
          <w:sz w:val="24"/>
        </w:rPr>
        <w:t>環境の整備</w:t>
      </w:r>
    </w:p>
    <w:p w:rsidR="00EC56EF" w:rsidRPr="00AA6345" w:rsidRDefault="00EC56EF" w:rsidP="00EC56EF">
      <w:pPr>
        <w:rPr>
          <w:rFonts w:ascii="ＭＳ 明朝" w:hAnsi="ＭＳ 明朝"/>
          <w:sz w:val="24"/>
        </w:rPr>
      </w:pPr>
      <w:r w:rsidRPr="00AA6345">
        <w:rPr>
          <w:rFonts w:ascii="ＭＳ 明朝" w:hAnsi="ＭＳ 明朝" w:hint="eastAsia"/>
          <w:kern w:val="0"/>
          <w:sz w:val="24"/>
        </w:rPr>
        <w:t xml:space="preserve">　　　②　</w:t>
      </w:r>
      <w:r w:rsidRPr="00AA6345">
        <w:rPr>
          <w:rFonts w:ascii="ＭＳ 明朝" w:hAnsi="ＭＳ 明朝" w:hint="eastAsia"/>
          <w:sz w:val="24"/>
        </w:rPr>
        <w:t>高齢者とのコミュニケーション技術の指導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イ　待っていてくれる高齢者とのマッチング</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ロ　対人の経験積み上げ</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ハ　接遇・マナーの指導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ニ　認知症の理解</w:t>
      </w:r>
    </w:p>
    <w:p w:rsidR="00EC56EF" w:rsidRPr="00AA6345" w:rsidRDefault="00EC56EF" w:rsidP="00EC56EF">
      <w:pPr>
        <w:rPr>
          <w:rFonts w:ascii="ＭＳ 明朝" w:hAnsi="ＭＳ 明朝"/>
          <w:sz w:val="24"/>
        </w:rPr>
      </w:pPr>
      <w:r w:rsidRPr="00AA6345">
        <w:rPr>
          <w:rFonts w:ascii="ＭＳ 明朝" w:hAnsi="ＭＳ 明朝" w:hint="eastAsia"/>
          <w:kern w:val="0"/>
          <w:sz w:val="24"/>
        </w:rPr>
        <w:t xml:space="preserve">　　　</w:t>
      </w:r>
      <w:r w:rsidRPr="00AA6345">
        <w:rPr>
          <w:rFonts w:ascii="ＭＳ 明朝" w:hAnsi="ＭＳ 明朝" w:hint="eastAsia"/>
          <w:sz w:val="24"/>
        </w:rPr>
        <w:t>③　研修生Aプログラムでの介護実習訓練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イ　適切な移乗動の介助</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ロ　食事介助</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ハ　入浴介助</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ニ　排泄介助</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ホ　リスクマネジメントの指導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ヘ　介護記録・気づきの指導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ト　高齢者の病気への理解</w:t>
      </w:r>
    </w:p>
    <w:p w:rsidR="00EC56EF" w:rsidRPr="00AA6345" w:rsidRDefault="00EC56EF" w:rsidP="00EC56EF">
      <w:pPr>
        <w:rPr>
          <w:rFonts w:ascii="ＭＳ 明朝" w:hAnsi="ＭＳ 明朝"/>
          <w:sz w:val="24"/>
        </w:rPr>
      </w:pPr>
      <w:r w:rsidRPr="00AA6345">
        <w:rPr>
          <w:rFonts w:ascii="ＭＳ 明朝" w:hAnsi="ＭＳ 明朝" w:hint="eastAsia"/>
          <w:kern w:val="0"/>
          <w:sz w:val="24"/>
        </w:rPr>
        <w:t xml:space="preserve">　　　</w:t>
      </w:r>
      <w:r w:rsidRPr="00AA6345">
        <w:rPr>
          <w:rFonts w:ascii="ＭＳ 明朝" w:hAnsi="ＭＳ 明朝" w:hint="eastAsia"/>
          <w:sz w:val="24"/>
        </w:rPr>
        <w:t>④　業務の振り返りでの介護知識の習得支援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イ　高齢者介護の考え方</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ロ　介護者としての立ち位置</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ハ　介護備品、用語の理解</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（７）　定着支援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明朝" w:hAnsi="ＭＳ 明朝" w:hint="eastAsia"/>
          <w:kern w:val="0"/>
          <w:sz w:val="24"/>
        </w:rPr>
        <w:t xml:space="preserve">　</w:t>
      </w:r>
      <w:r w:rsidRPr="00AA6345">
        <w:rPr>
          <w:rFonts w:ascii="ＭＳ 明朝" w:hAnsi="ＭＳ 明朝" w:hint="eastAsia"/>
          <w:sz w:val="24"/>
        </w:rPr>
        <w:t>一般就労と研修生の就労では疲れ方が異なるため、一般就労へ移行する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際には勤務時間を減らすことも検討し、変化を緩やかにするとともに、体</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調を維持できなくなる前に支援できる手法を確立する。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適切な配属先の提案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契約内容の見直し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勤務時間数の調整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勤務日数の調整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配属部署での上長に対する情報提供</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勤務状況の確認</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出勤の状況</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勤務態度</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業務の習熟度</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部署内でのコミュニケーション</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月に2回以上の面談</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意欲の確認</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体調の確認</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不安や悩みに対する受け止めや助言</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⑥　配属部署との連携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業務調整の依頼</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体調不良による休暇の依頼</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配属部署への助言</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⑦　対応記録の積み上げ及び集計・分析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⑧　集計・分析結果のデータ化の検討</w:t>
      </w:r>
    </w:p>
    <w:p w:rsidR="00EC56EF" w:rsidRPr="00AA6345" w:rsidRDefault="00EC56EF" w:rsidP="00EC56EF">
      <w:pPr>
        <w:rPr>
          <w:rFonts w:ascii="ＭＳ 明朝" w:hAnsi="ＭＳ 明朝"/>
          <w:sz w:val="24"/>
        </w:rPr>
      </w:pPr>
      <w:r w:rsidRPr="00AA6345">
        <w:rPr>
          <w:rFonts w:ascii="ＭＳ 明朝" w:hAnsi="ＭＳ 明朝" w:hint="eastAsia"/>
          <w:sz w:val="24"/>
        </w:rPr>
        <w:t>（８）　疾病の理解と支援技術の向上</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新任、現任研修を通して支援者の知識を深め、事例検討をすることで、</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支援技術の向上に努める。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386"/>
        <w:gridCol w:w="1503"/>
      </w:tblGrid>
      <w:tr w:rsidR="00EC56EF" w:rsidRPr="00AA6345" w:rsidTr="00D342D9">
        <w:tc>
          <w:tcPr>
            <w:tcW w:w="141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実施月</w:t>
            </w:r>
          </w:p>
        </w:tc>
        <w:tc>
          <w:tcPr>
            <w:tcW w:w="5386"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内容</w:t>
            </w:r>
          </w:p>
        </w:tc>
        <w:tc>
          <w:tcPr>
            <w:tcW w:w="150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備考</w:t>
            </w:r>
          </w:p>
        </w:tc>
      </w:tr>
      <w:tr w:rsidR="00EC56EF" w:rsidRPr="00AA6345" w:rsidTr="00D342D9">
        <w:tc>
          <w:tcPr>
            <w:tcW w:w="141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４月</w:t>
            </w:r>
          </w:p>
        </w:tc>
        <w:tc>
          <w:tcPr>
            <w:tcW w:w="5386"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・障害者福祉サービス及び就労継続支援Ａ型について</w:t>
            </w:r>
          </w:p>
          <w:p w:rsidR="00EC56EF" w:rsidRPr="00AA6345" w:rsidRDefault="00EC56EF" w:rsidP="00D342D9">
            <w:pPr>
              <w:rPr>
                <w:rFonts w:ascii="ＭＳ 明朝" w:hAnsi="ＭＳ 明朝"/>
                <w:sz w:val="24"/>
              </w:rPr>
            </w:pPr>
            <w:r w:rsidRPr="00AA6345">
              <w:rPr>
                <w:rFonts w:ascii="ＭＳ 明朝" w:hAnsi="ＭＳ 明朝" w:hint="eastAsia"/>
                <w:sz w:val="24"/>
              </w:rPr>
              <w:t>・精神疾患の理解について</w:t>
            </w:r>
          </w:p>
        </w:tc>
        <w:tc>
          <w:tcPr>
            <w:tcW w:w="150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新任研修</w:t>
            </w:r>
          </w:p>
        </w:tc>
      </w:tr>
      <w:tr w:rsidR="00EC56EF" w:rsidRPr="00AA6345" w:rsidTr="00D342D9">
        <w:tc>
          <w:tcPr>
            <w:tcW w:w="141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６月</w:t>
            </w:r>
          </w:p>
        </w:tc>
        <w:tc>
          <w:tcPr>
            <w:tcW w:w="5386"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・人権の擁護、虐待の防止について</w:t>
            </w:r>
          </w:p>
        </w:tc>
        <w:tc>
          <w:tcPr>
            <w:tcW w:w="1503"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4"/>
              </w:rPr>
            </w:pPr>
            <w:r w:rsidRPr="00AA6345">
              <w:rPr>
                <w:rFonts w:ascii="ＭＳ 明朝" w:hAnsi="ＭＳ 明朝" w:hint="eastAsia"/>
                <w:sz w:val="24"/>
              </w:rPr>
              <w:t>現任研修</w:t>
            </w:r>
          </w:p>
        </w:tc>
      </w:tr>
      <w:tr w:rsidR="00EC56EF" w:rsidRPr="00AA6345" w:rsidTr="00D342D9">
        <w:tc>
          <w:tcPr>
            <w:tcW w:w="141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12月</w:t>
            </w:r>
          </w:p>
        </w:tc>
        <w:tc>
          <w:tcPr>
            <w:tcW w:w="5386"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・障害者の就労について</w:t>
            </w:r>
          </w:p>
        </w:tc>
        <w:tc>
          <w:tcPr>
            <w:tcW w:w="150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現任研修</w:t>
            </w:r>
          </w:p>
        </w:tc>
      </w:tr>
      <w:tr w:rsidR="00EC56EF" w:rsidRPr="00AA6345" w:rsidTr="00D342D9">
        <w:tc>
          <w:tcPr>
            <w:tcW w:w="141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随時</w:t>
            </w:r>
          </w:p>
        </w:tc>
        <w:tc>
          <w:tcPr>
            <w:tcW w:w="5386"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・困難事例等ケースを通しての事例研修</w:t>
            </w:r>
          </w:p>
        </w:tc>
        <w:tc>
          <w:tcPr>
            <w:tcW w:w="1503"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現任研修</w:t>
            </w:r>
          </w:p>
        </w:tc>
      </w:tr>
    </w:tbl>
    <w:p w:rsidR="00EC56EF" w:rsidRPr="00AA6345" w:rsidRDefault="00EC56EF" w:rsidP="00EC56EF">
      <w:pPr>
        <w:rPr>
          <w:rFonts w:ascii="ＭＳ 明朝" w:hAnsi="ＭＳ 明朝"/>
          <w:sz w:val="24"/>
        </w:rPr>
      </w:pPr>
      <w:r w:rsidRPr="00AA6345">
        <w:rPr>
          <w:rFonts w:ascii="ＭＳ 明朝" w:hAnsi="ＭＳ 明朝" w:hint="eastAsia"/>
          <w:sz w:val="24"/>
        </w:rPr>
        <w:t>（９）　リスクマネジメント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ＩＡＣレポートを基にカンファレンスの開催、事故の要因と再発予防に</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 xml:space="preserve">　　努め、重篤な事案にならないよう、マニュアルを整備する。</w:t>
      </w:r>
    </w:p>
    <w:p w:rsidR="00EC56EF" w:rsidRPr="00AA6345" w:rsidRDefault="00EC56EF" w:rsidP="00EC56EF">
      <w:pPr>
        <w:rPr>
          <w:rFonts w:ascii="ＭＳ 明朝" w:hAnsi="ＭＳ 明朝"/>
          <w:sz w:val="24"/>
        </w:rPr>
      </w:pPr>
      <w:r w:rsidRPr="00AA6345">
        <w:rPr>
          <w:rFonts w:ascii="ＭＳ 明朝" w:hAnsi="ＭＳ 明朝" w:hint="eastAsia"/>
          <w:sz w:val="24"/>
        </w:rPr>
        <w:t>（10）　防災対策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年間防災計画にもとづき防災委員会、消防署と連携し職員及び利用者に</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対し訓練を実施する。</w:t>
      </w:r>
    </w:p>
    <w:p w:rsidR="00EC56EF" w:rsidRDefault="00EC56EF" w:rsidP="00EC56EF">
      <w:pPr>
        <w:rPr>
          <w:rFonts w:ascii="ＭＳ 明朝" w:hAnsi="ＭＳ 明朝"/>
          <w:sz w:val="24"/>
        </w:rPr>
      </w:pP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２　人事管理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職業ごとに指導員を配置することで担当制を導入するとともに、資格取得を推進する。</w:t>
      </w:r>
    </w:p>
    <w:p w:rsidR="00EC56EF" w:rsidRPr="00AA6345" w:rsidRDefault="00EC56EF" w:rsidP="00EC56EF">
      <w:pPr>
        <w:rPr>
          <w:rFonts w:ascii="ＭＳ 明朝" w:hAnsi="ＭＳ 明朝"/>
          <w:sz w:val="24"/>
        </w:rPr>
      </w:pPr>
      <w:r w:rsidRPr="00AA6345">
        <w:rPr>
          <w:rFonts w:ascii="ＭＳ 明朝" w:hAnsi="ＭＳ 明朝" w:hint="eastAsia"/>
          <w:sz w:val="24"/>
        </w:rPr>
        <w:t>（１）　監督職の業務整備及び機能強化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事業計画年間進捗管理表の管理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年間進捗にもとづく月間計画（サービスコンセプト）の作成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月間計画（サービスコンセプト）の実績確認・調整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基準管理の実施</w:t>
      </w:r>
    </w:p>
    <w:p w:rsidR="00EC56EF" w:rsidRPr="00AA6345" w:rsidRDefault="00EC56EF" w:rsidP="00EC56EF">
      <w:pPr>
        <w:rPr>
          <w:rFonts w:ascii="ＭＳ 明朝" w:hAnsi="ＭＳ 明朝"/>
          <w:sz w:val="24"/>
        </w:rPr>
      </w:pPr>
      <w:r w:rsidRPr="00AA6345">
        <w:rPr>
          <w:rFonts w:ascii="ＭＳ 明朝" w:hAnsi="ＭＳ 明朝" w:hint="eastAsia"/>
          <w:sz w:val="24"/>
        </w:rPr>
        <w:t>（２）　人材育成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新人研修、現任研修</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個人面談、職員考課の実施</w:t>
      </w:r>
    </w:p>
    <w:p w:rsidR="00EC56EF" w:rsidRPr="00AA6345" w:rsidRDefault="00EC56EF" w:rsidP="00EC56EF">
      <w:pPr>
        <w:rPr>
          <w:rFonts w:ascii="ＭＳ 明朝" w:hAnsi="ＭＳ 明朝"/>
          <w:sz w:val="24"/>
        </w:rPr>
      </w:pPr>
      <w:r w:rsidRPr="00AA6345">
        <w:rPr>
          <w:rFonts w:ascii="ＭＳ 明朝" w:hAnsi="ＭＳ 明朝" w:hint="eastAsia"/>
          <w:sz w:val="24"/>
        </w:rPr>
        <w:t>（３）資格取得推進</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サービス管理責任者</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相談支援専門員</w:t>
      </w: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３　財務管理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２年目ということで通年での財務管理を経験したが、今年度も相違があった場合の原因分析と次年度計画の際に材料となる根拠資料を積み上げることで、安定した財務管理を目指す。</w:t>
      </w:r>
    </w:p>
    <w:p w:rsidR="00EC56EF" w:rsidRPr="00AA6345" w:rsidRDefault="00EC56EF" w:rsidP="00EC56EF">
      <w:pPr>
        <w:rPr>
          <w:rFonts w:ascii="ＭＳ 明朝" w:hAnsi="ＭＳ 明朝"/>
          <w:sz w:val="24"/>
        </w:rPr>
      </w:pPr>
      <w:r w:rsidRPr="00AA6345">
        <w:rPr>
          <w:rFonts w:ascii="ＭＳ 明朝" w:hAnsi="ＭＳ 明朝" w:hint="eastAsia"/>
          <w:sz w:val="24"/>
        </w:rPr>
        <w:t>（１）　年間計画に沿った支出管理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備品の管理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見習いスタッフ交通費の管理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職員被服費の管理</w:t>
      </w:r>
    </w:p>
    <w:p w:rsidR="00EC56EF" w:rsidRPr="00AA6345" w:rsidRDefault="00EC56EF" w:rsidP="00EC56EF">
      <w:pPr>
        <w:rPr>
          <w:rFonts w:ascii="ＭＳ 明朝" w:hAnsi="ＭＳ 明朝"/>
          <w:sz w:val="24"/>
        </w:rPr>
      </w:pPr>
      <w:r w:rsidRPr="00AA6345">
        <w:rPr>
          <w:rFonts w:ascii="ＭＳ 明朝" w:hAnsi="ＭＳ 明朝" w:hint="eastAsia"/>
          <w:sz w:val="24"/>
        </w:rPr>
        <w:t>（２）　請求業務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障害分野での請求業務について実績を積み上げ、根拠資料の帳票を見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直すとともに、マニュアル化を進める。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請求業務マニュアルの作成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未集金対応</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請求用利用者名簿の作成及び請求書確認の徹底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伝送資料の確認及び返戻確認</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 xml:space="preserve">　　　⑤　根拠資料の帳票見直し及び再整備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勤務表</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請求実績表</w:t>
      </w: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 xml:space="preserve">４　内外関係機関調整　</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地域での支援会議へ出席することで地域内の状況把握や認知度の向上を目指す。また、基山事業所との連携を深め、事例検討や帳票類の見直しを進める。</w:t>
      </w:r>
    </w:p>
    <w:p w:rsidR="00EC56EF" w:rsidRPr="00AA6345" w:rsidRDefault="00EC56EF" w:rsidP="00EC56EF">
      <w:pPr>
        <w:rPr>
          <w:rFonts w:ascii="ＭＳ 明朝" w:hAnsi="ＭＳ 明朝"/>
          <w:sz w:val="24"/>
        </w:rPr>
      </w:pPr>
      <w:r w:rsidRPr="00AA6345">
        <w:rPr>
          <w:rFonts w:ascii="ＭＳ 明朝" w:hAnsi="ＭＳ 明朝" w:hint="eastAsia"/>
          <w:sz w:val="24"/>
        </w:rPr>
        <w:t>（１）　法人外連携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紹介された関係機関へ毎月の経過記録の発信</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地域での支援会議への参加</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宮前精神保健福祉連絡会</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w:t>
      </w:r>
      <w:r>
        <w:rPr>
          <w:rFonts w:ascii="ＭＳ 明朝" w:hAnsi="ＭＳ 明朝" w:hint="eastAsia"/>
          <w:sz w:val="24"/>
        </w:rPr>
        <w:t>kk</w:t>
      </w:r>
      <w:r w:rsidRPr="00AA6345">
        <w:rPr>
          <w:rFonts w:ascii="ＭＳ 明朝" w:hAnsi="ＭＳ 明朝" w:hint="eastAsia"/>
          <w:sz w:val="24"/>
        </w:rPr>
        <w:t>ねっとわーく</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研修会への参加</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定期的な情報交換</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相談支援事業所</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区役所ケースワーカー</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就労援助センター等の支援機関</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就労移行支援事業所</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　ハローワーク</w:t>
      </w:r>
    </w:p>
    <w:p w:rsidR="00EC56EF" w:rsidRPr="00AA6345" w:rsidRDefault="00EC56EF" w:rsidP="00EC56EF">
      <w:pPr>
        <w:rPr>
          <w:rFonts w:ascii="ＭＳ 明朝" w:hAnsi="ＭＳ 明朝"/>
          <w:sz w:val="24"/>
        </w:rPr>
      </w:pPr>
      <w:r w:rsidRPr="00AA6345">
        <w:rPr>
          <w:rFonts w:ascii="ＭＳ 明朝" w:hAnsi="ＭＳ 明朝" w:hint="eastAsia"/>
          <w:sz w:val="24"/>
        </w:rPr>
        <w:t>（２）　法人内、事業所内連携について</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川崎事業所全体会議の参加（月１回）</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部課長会議の参加（毎週木曜日）</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課内協議の開催（月１回）</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就労支援会議の開催（月1回）</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各種会議録の相互交信を通じた連携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⑥　各種法人内委員会への参加</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⑦　基山事業所との連携強化及び情報共有</w:t>
      </w:r>
    </w:p>
    <w:p w:rsidR="00EC56EF" w:rsidRPr="00AA6345" w:rsidRDefault="00EC56EF" w:rsidP="00EC56EF">
      <w:pPr>
        <w:pStyle w:val="a9"/>
        <w:tabs>
          <w:tab w:val="left" w:pos="426"/>
        </w:tabs>
        <w:jc w:val="center"/>
        <w:rPr>
          <w:rFonts w:ascii="ＭＳ 明朝" w:hAnsi="ＭＳ 明朝"/>
          <w:sz w:val="32"/>
          <w:szCs w:val="32"/>
        </w:rPr>
      </w:pPr>
    </w:p>
    <w:p w:rsidR="00EC56EF" w:rsidRPr="00AA6345" w:rsidRDefault="00EC56EF" w:rsidP="00EC56EF">
      <w:pPr>
        <w:pStyle w:val="a9"/>
        <w:tabs>
          <w:tab w:val="left" w:pos="426"/>
        </w:tabs>
        <w:jc w:val="center"/>
        <w:rPr>
          <w:rFonts w:ascii="ＭＳ 明朝" w:hAnsi="ＭＳ 明朝"/>
          <w:sz w:val="32"/>
          <w:szCs w:val="32"/>
        </w:rPr>
      </w:pPr>
    </w:p>
    <w:p w:rsidR="00EC56EF" w:rsidRPr="00AA6345" w:rsidRDefault="00EC56EF" w:rsidP="00EC56EF">
      <w:pPr>
        <w:pStyle w:val="a9"/>
        <w:tabs>
          <w:tab w:val="left" w:pos="426"/>
        </w:tabs>
        <w:jc w:val="center"/>
        <w:rPr>
          <w:rFonts w:ascii="ＭＳ 明朝" w:hAnsi="ＭＳ 明朝"/>
          <w:sz w:val="32"/>
          <w:szCs w:val="32"/>
        </w:rPr>
      </w:pPr>
    </w:p>
    <w:p w:rsidR="00EC56EF" w:rsidRPr="00AA6345" w:rsidRDefault="00EC56EF" w:rsidP="00EC56EF">
      <w:pPr>
        <w:pStyle w:val="a9"/>
        <w:tabs>
          <w:tab w:val="left" w:pos="426"/>
        </w:tabs>
        <w:jc w:val="center"/>
        <w:rPr>
          <w:rFonts w:ascii="ＭＳ 明朝" w:hAnsi="ＭＳ 明朝"/>
          <w:sz w:val="32"/>
          <w:szCs w:val="32"/>
        </w:rPr>
      </w:pPr>
    </w:p>
    <w:p w:rsidR="00EC56EF" w:rsidRPr="00AA6345" w:rsidRDefault="00EC56EF" w:rsidP="00EC56EF">
      <w:pPr>
        <w:pStyle w:val="a9"/>
        <w:tabs>
          <w:tab w:val="left" w:pos="426"/>
        </w:tabs>
        <w:jc w:val="center"/>
        <w:rPr>
          <w:rFonts w:ascii="ＭＳ 明朝" w:hAnsi="ＭＳ 明朝"/>
          <w:sz w:val="32"/>
          <w:szCs w:val="32"/>
        </w:rPr>
      </w:pPr>
    </w:p>
    <w:p w:rsidR="00EC56EF" w:rsidRPr="00AA6345" w:rsidRDefault="00EC56EF" w:rsidP="00EC56EF">
      <w:pPr>
        <w:pStyle w:val="a9"/>
        <w:tabs>
          <w:tab w:val="left" w:pos="426"/>
        </w:tabs>
        <w:jc w:val="center"/>
        <w:rPr>
          <w:rFonts w:ascii="ＭＳ 明朝" w:hAnsi="ＭＳ 明朝"/>
          <w:sz w:val="32"/>
          <w:szCs w:val="32"/>
        </w:rPr>
      </w:pPr>
    </w:p>
    <w:p w:rsidR="00EC56EF" w:rsidRPr="00AA6345" w:rsidRDefault="00EC56EF" w:rsidP="00EC56EF">
      <w:pPr>
        <w:pStyle w:val="a9"/>
        <w:tabs>
          <w:tab w:val="left" w:pos="426"/>
        </w:tabs>
        <w:jc w:val="center"/>
        <w:rPr>
          <w:rFonts w:ascii="ＭＳ 明朝" w:hAnsi="ＭＳ 明朝"/>
          <w:sz w:val="32"/>
          <w:szCs w:val="32"/>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Pr="002475CD" w:rsidRDefault="00EC56EF" w:rsidP="00EC56EF">
      <w:pPr>
        <w:tabs>
          <w:tab w:val="left" w:pos="426"/>
        </w:tabs>
        <w:jc w:val="center"/>
        <w:rPr>
          <w:rFonts w:ascii="ＭＳ 明朝" w:hAnsi="ＭＳ 明朝"/>
          <w:sz w:val="32"/>
          <w:szCs w:val="32"/>
        </w:rPr>
      </w:pPr>
      <w:r w:rsidRPr="002475CD">
        <w:rPr>
          <w:rFonts w:ascii="ＭＳ 明朝" w:hAnsi="ＭＳ 明朝" w:hint="eastAsia"/>
          <w:sz w:val="32"/>
          <w:szCs w:val="32"/>
        </w:rPr>
        <w:t>医療事業課</w:t>
      </w:r>
    </w:p>
    <w:p w:rsidR="00EC56EF" w:rsidRPr="002475CD" w:rsidRDefault="00EC56EF" w:rsidP="00EC56EF">
      <w:pPr>
        <w:jc w:val="center"/>
        <w:rPr>
          <w:rFonts w:ascii="ＭＳ 明朝" w:hAnsi="ＭＳ 明朝"/>
          <w:sz w:val="24"/>
        </w:rPr>
      </w:pPr>
    </w:p>
    <w:p w:rsidR="00EC56EF" w:rsidRPr="002475CD" w:rsidRDefault="00EC56EF" w:rsidP="00EC56EF">
      <w:pPr>
        <w:jc w:val="center"/>
        <w:rPr>
          <w:rFonts w:ascii="ＭＳ 明朝" w:hAnsi="ＭＳ 明朝"/>
          <w:sz w:val="24"/>
        </w:rPr>
      </w:pPr>
    </w:p>
    <w:p w:rsidR="00EC56EF" w:rsidRPr="002475CD" w:rsidRDefault="00EC56EF" w:rsidP="00EC56EF">
      <w:pPr>
        <w:jc w:val="center"/>
        <w:rPr>
          <w:sz w:val="24"/>
        </w:rPr>
      </w:pPr>
    </w:p>
    <w:p w:rsidR="00EC56EF" w:rsidRPr="002475CD" w:rsidRDefault="00EC56EF" w:rsidP="00EC56EF">
      <w:pPr>
        <w:rPr>
          <w:sz w:val="24"/>
        </w:rPr>
      </w:pPr>
      <w:r w:rsidRPr="002475CD">
        <w:rPr>
          <w:rFonts w:hint="eastAsia"/>
          <w:sz w:val="24"/>
        </w:rPr>
        <w:t>基本方針</w:t>
      </w:r>
    </w:p>
    <w:p w:rsidR="00EC56EF" w:rsidRPr="002475CD" w:rsidRDefault="00EC56EF" w:rsidP="00EC56EF">
      <w:pPr>
        <w:ind w:firstLineChars="100" w:firstLine="240"/>
        <w:rPr>
          <w:sz w:val="24"/>
        </w:rPr>
      </w:pPr>
      <w:r w:rsidRPr="002475CD">
        <w:rPr>
          <w:rFonts w:hint="eastAsia"/>
          <w:sz w:val="24"/>
        </w:rPr>
        <w:t>急性期病院での早期退院の流れを受け、より重症度の高い方の受入を求めれれている。</w:t>
      </w:r>
    </w:p>
    <w:p w:rsidR="00EC56EF" w:rsidRPr="002475CD" w:rsidRDefault="00EC56EF" w:rsidP="00EC56EF">
      <w:pPr>
        <w:ind w:firstLineChars="100" w:firstLine="240"/>
        <w:rPr>
          <w:sz w:val="24"/>
        </w:rPr>
      </w:pPr>
      <w:r w:rsidRPr="002475CD">
        <w:rPr>
          <w:rFonts w:hint="eastAsia"/>
          <w:sz w:val="24"/>
        </w:rPr>
        <w:t>よって、重度者の受け入れに当たっては、看護機能の向上はもとより、無理のない人員配置と業務の効率化を図ると共に、病院、クリニック、家族との連携強化に取り組む。さらに、日常的にケアを提供する介護職員の技術向上が急務である。</w:t>
      </w:r>
    </w:p>
    <w:p w:rsidR="00EC56EF" w:rsidRPr="002475CD" w:rsidRDefault="00EC56EF" w:rsidP="00EC56EF">
      <w:pPr>
        <w:ind w:firstLineChars="100" w:firstLine="240"/>
        <w:rPr>
          <w:sz w:val="24"/>
        </w:rPr>
      </w:pPr>
      <w:r w:rsidRPr="002475CD">
        <w:rPr>
          <w:rFonts w:hint="eastAsia"/>
          <w:sz w:val="24"/>
        </w:rPr>
        <w:t>そこで、胃ろう・たんの吸引、褥瘡予防他、基本的なケア等研修を看護・介護サービス一体で行い、介護職の技術や知識の習得を支援し、早期退院の利用者、家族が安心・安全に生活できるよう受け入れ態勢の整備を推進する。</w:t>
      </w:r>
    </w:p>
    <w:p w:rsidR="00EC56EF" w:rsidRPr="002475CD" w:rsidRDefault="00EC56EF" w:rsidP="00EC56EF">
      <w:pPr>
        <w:rPr>
          <w:sz w:val="24"/>
        </w:rPr>
      </w:pPr>
    </w:p>
    <w:p w:rsidR="00EC56EF" w:rsidRPr="002475CD" w:rsidRDefault="00EC56EF" w:rsidP="00EC56EF">
      <w:pPr>
        <w:rPr>
          <w:sz w:val="24"/>
        </w:rPr>
      </w:pPr>
    </w:p>
    <w:p w:rsidR="00EC56EF" w:rsidRPr="002475CD" w:rsidRDefault="00EC56EF" w:rsidP="00EC56EF">
      <w:pPr>
        <w:ind w:left="98" w:hangingChars="41" w:hanging="98"/>
        <w:contextualSpacing/>
        <w:rPr>
          <w:rFonts w:ascii="ＭＳ 明朝" w:hAnsi="ＭＳ 明朝"/>
          <w:sz w:val="24"/>
        </w:rPr>
      </w:pPr>
      <w:r w:rsidRPr="002475CD">
        <w:rPr>
          <w:rFonts w:ascii="ＭＳ 明朝" w:hAnsi="ＭＳ 明朝" w:hint="eastAsia"/>
          <w:sz w:val="24"/>
        </w:rPr>
        <w:t>重点目標及び業務計画</w:t>
      </w:r>
    </w:p>
    <w:p w:rsidR="00EC56EF" w:rsidRPr="002475CD" w:rsidRDefault="00EC56EF" w:rsidP="00EC56EF">
      <w:pPr>
        <w:rPr>
          <w:sz w:val="24"/>
        </w:rPr>
      </w:pPr>
      <w:r w:rsidRPr="002475CD">
        <w:rPr>
          <w:rFonts w:hint="eastAsia"/>
          <w:sz w:val="24"/>
        </w:rPr>
        <w:t>１　サービス品質管理</w:t>
      </w:r>
    </w:p>
    <w:p w:rsidR="00EC56EF" w:rsidRPr="002475CD" w:rsidRDefault="00EC56EF" w:rsidP="00EC56EF">
      <w:pPr>
        <w:ind w:left="113" w:hangingChars="47" w:hanging="113"/>
        <w:contextualSpacing/>
        <w:rPr>
          <w:sz w:val="24"/>
        </w:rPr>
      </w:pPr>
      <w:r w:rsidRPr="002475CD">
        <w:rPr>
          <w:rFonts w:hint="eastAsia"/>
          <w:sz w:val="24"/>
        </w:rPr>
        <w:t>（１）　専門性の高い医療体制の構築・健康管理体制の強化</w:t>
      </w:r>
    </w:p>
    <w:p w:rsidR="00EC56EF" w:rsidRPr="002475CD" w:rsidRDefault="00EC56EF" w:rsidP="00EC56EF">
      <w:pPr>
        <w:ind w:left="629" w:hangingChars="262" w:hanging="629"/>
        <w:contextualSpacing/>
        <w:rPr>
          <w:sz w:val="24"/>
        </w:rPr>
      </w:pPr>
      <w:r w:rsidRPr="002475CD">
        <w:rPr>
          <w:rFonts w:hint="eastAsia"/>
          <w:sz w:val="24"/>
        </w:rPr>
        <w:t xml:space="preserve">　　　医療ニーズが多様化する中、選択できる医療サービスが広がることで、</w:t>
      </w:r>
    </w:p>
    <w:p w:rsidR="00EC56EF" w:rsidRPr="002475CD" w:rsidRDefault="00EC56EF" w:rsidP="00EC56EF">
      <w:pPr>
        <w:ind w:leftChars="200" w:left="569" w:hangingChars="62" w:hanging="149"/>
        <w:contextualSpacing/>
        <w:rPr>
          <w:sz w:val="24"/>
        </w:rPr>
      </w:pPr>
      <w:r w:rsidRPr="002475CD">
        <w:rPr>
          <w:rFonts w:hint="eastAsia"/>
          <w:sz w:val="24"/>
        </w:rPr>
        <w:t>更なる医療機関との連携強化を図ると共に、新たな看護体制の構築を行う。</w:t>
      </w:r>
    </w:p>
    <w:p w:rsidR="00EC56EF" w:rsidRPr="002475CD" w:rsidRDefault="00EC56EF" w:rsidP="00EC56EF">
      <w:pPr>
        <w:ind w:leftChars="200" w:left="569" w:hangingChars="62" w:hanging="149"/>
        <w:contextualSpacing/>
        <w:rPr>
          <w:sz w:val="24"/>
        </w:rPr>
      </w:pPr>
      <w:r w:rsidRPr="002475CD">
        <w:rPr>
          <w:rFonts w:hint="eastAsia"/>
          <w:sz w:val="24"/>
        </w:rPr>
        <w:t>また、日々の健康管理から看取りに至るまで、</w:t>
      </w:r>
      <w:r w:rsidRPr="002475CD">
        <w:rPr>
          <w:rFonts w:cs="ＭＳ 明朝" w:hint="eastAsia"/>
          <w:sz w:val="24"/>
        </w:rPr>
        <w:t>個別性の高い</w:t>
      </w:r>
      <w:r w:rsidRPr="002475CD">
        <w:rPr>
          <w:rFonts w:hint="eastAsia"/>
          <w:sz w:val="24"/>
        </w:rPr>
        <w:t>看護を提供す</w:t>
      </w:r>
    </w:p>
    <w:p w:rsidR="00EC56EF" w:rsidRPr="002475CD" w:rsidRDefault="00EC56EF" w:rsidP="00EC56EF">
      <w:pPr>
        <w:ind w:leftChars="200" w:left="569" w:hangingChars="62" w:hanging="149"/>
        <w:contextualSpacing/>
        <w:rPr>
          <w:sz w:val="24"/>
        </w:rPr>
      </w:pPr>
      <w:r w:rsidRPr="002475CD">
        <w:rPr>
          <w:rFonts w:hint="eastAsia"/>
          <w:sz w:val="24"/>
        </w:rPr>
        <w:t>る。また、</w:t>
      </w:r>
      <w:r w:rsidRPr="002475CD">
        <w:rPr>
          <w:rFonts w:hint="eastAsia"/>
          <w:sz w:val="24"/>
        </w:rPr>
        <w:t>24</w:t>
      </w:r>
      <w:r w:rsidRPr="002475CD">
        <w:rPr>
          <w:rFonts w:hint="eastAsia"/>
          <w:sz w:val="24"/>
        </w:rPr>
        <w:t>時間、医療的ケアの高い利用者のニーズに対応する為、介護</w:t>
      </w:r>
    </w:p>
    <w:p w:rsidR="00EC56EF" w:rsidRPr="002475CD" w:rsidRDefault="00EC56EF" w:rsidP="00EC56EF">
      <w:pPr>
        <w:ind w:leftChars="200" w:left="569" w:hangingChars="62" w:hanging="149"/>
        <w:contextualSpacing/>
        <w:rPr>
          <w:sz w:val="24"/>
        </w:rPr>
      </w:pPr>
      <w:r w:rsidRPr="002475CD">
        <w:rPr>
          <w:rFonts w:hint="eastAsia"/>
          <w:sz w:val="24"/>
        </w:rPr>
        <w:t>職でも医療的局面に対応可能となる為に必要な医療研修を実施し、利用者</w:t>
      </w:r>
    </w:p>
    <w:p w:rsidR="00EC56EF" w:rsidRPr="002475CD" w:rsidRDefault="00EC56EF" w:rsidP="00EC56EF">
      <w:pPr>
        <w:ind w:leftChars="200" w:left="569" w:hangingChars="62" w:hanging="149"/>
        <w:contextualSpacing/>
        <w:rPr>
          <w:sz w:val="24"/>
        </w:rPr>
      </w:pPr>
      <w:r w:rsidRPr="002475CD">
        <w:rPr>
          <w:rFonts w:hint="eastAsia"/>
          <w:sz w:val="24"/>
        </w:rPr>
        <w:t>が安心・安全に生活出来るように環境の整備を目指す</w:t>
      </w:r>
    </w:p>
    <w:p w:rsidR="00EC56EF" w:rsidRPr="002475CD" w:rsidRDefault="00EC56EF" w:rsidP="00EC56EF">
      <w:pPr>
        <w:ind w:left="98" w:hangingChars="41" w:hanging="98"/>
        <w:contextualSpacing/>
        <w:rPr>
          <w:rFonts w:ascii="ＭＳ 明朝" w:hAnsi="ＭＳ 明朝"/>
          <w:sz w:val="24"/>
        </w:rPr>
      </w:pPr>
      <w:r w:rsidRPr="002475CD">
        <w:rPr>
          <w:rFonts w:ascii="ＭＳ 明朝" w:hAnsi="ＭＳ 明朝" w:hint="eastAsia"/>
          <w:sz w:val="24"/>
        </w:rPr>
        <w:t xml:space="preserve">　　　①　</w:t>
      </w:r>
      <w:r w:rsidRPr="002475CD">
        <w:rPr>
          <w:rFonts w:hint="eastAsia"/>
          <w:sz w:val="24"/>
        </w:rPr>
        <w:t>健康管理</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イ　日々のバイタルサイン、健康状態の観察（状態に応じて）</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ロ　往診・受診調整（定期受診、緊急受診対応）</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ハ　適切な医療処置管理（褥瘡、カテーテル管理等）</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ニ　内服管理（定期薬、臨時薬対応）</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ホ　栄養管理（食事制限、食事形態、摂食障害対応）</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ヘ　定期的な健康診断（７月・３月）</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ト　褥瘡予防、転倒・転落予防</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　介護職との連携強化</w:t>
      </w:r>
    </w:p>
    <w:p w:rsidR="00EC56EF" w:rsidRPr="002475CD" w:rsidRDefault="00EC56EF" w:rsidP="00EC56EF">
      <w:pPr>
        <w:rPr>
          <w:rFonts w:ascii="ＭＳ 明朝" w:hAnsi="ＭＳ 明朝"/>
          <w:sz w:val="24"/>
        </w:rPr>
      </w:pPr>
      <w:r w:rsidRPr="002475CD">
        <w:rPr>
          <w:rFonts w:ascii="ＭＳ 明朝" w:hAnsi="ＭＳ 明朝" w:hint="eastAsia"/>
          <w:sz w:val="24"/>
        </w:rPr>
        <w:lastRenderedPageBreak/>
        <w:t xml:space="preserve">　　　　　・　褥瘡発生予防マニュアルの作成</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　褥瘡予防に関する研修の実施</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　褥瘡早期発見の情報収集</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　褥瘡の治療方法の統一とケアの向上</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　他職種との連携・調整</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　医療機関からの指示</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②　医療機関との連携強化</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イ　定期的な提携医療機関への情報提供</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　協力医療機関との情報提供内容の協議・見直し</w:t>
      </w:r>
    </w:p>
    <w:p w:rsidR="00EC56EF" w:rsidRPr="002475CD" w:rsidRDefault="00EC56EF" w:rsidP="00EC56EF">
      <w:pPr>
        <w:ind w:firstLineChars="499" w:firstLine="1198"/>
        <w:rPr>
          <w:rFonts w:ascii="ＭＳ 明朝" w:hAnsi="ＭＳ 明朝"/>
          <w:sz w:val="24"/>
        </w:rPr>
      </w:pPr>
      <w:r w:rsidRPr="002475CD">
        <w:rPr>
          <w:rFonts w:ascii="ＭＳ 明朝" w:hAnsi="ＭＳ 明朝" w:hint="eastAsia"/>
          <w:sz w:val="24"/>
        </w:rPr>
        <w:t>・　医療連携情報提供書の作成、交付</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ロ　看護サマリー、受診情報書等他医療機関への情報提供</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ハ　各医療機関地域連携室との連携強化</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ニ　入退院の受け皿となりえる協力医療機関の発掘、検証</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③　緊急時・夜間連絡体制の強化</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イ　オンコール体制の再整備・内容集計・分析（毎月）</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ロ　夜間看護体制の確認（毎月）</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ハ　緊急時マニュアルの整備、修正（毎月）</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ニ　介護夜勤責任者への研修（9月）</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ホ　夜勤専任看護職員の配置</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へ　医療機関との連携・調整</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ト　死生学についての学習及び研修の実施</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④　感染症対策</w:t>
      </w:r>
    </w:p>
    <w:p w:rsidR="00EC56EF" w:rsidRPr="002475CD" w:rsidRDefault="00EC56EF" w:rsidP="00EC56EF">
      <w:pPr>
        <w:ind w:left="720" w:hangingChars="300" w:hanging="720"/>
        <w:rPr>
          <w:rFonts w:ascii="ＭＳ 明朝" w:hAnsi="ＭＳ 明朝"/>
          <w:sz w:val="24"/>
        </w:rPr>
      </w:pPr>
      <w:r w:rsidRPr="002475CD">
        <w:rPr>
          <w:rFonts w:ascii="ＭＳ 明朝" w:hAnsi="ＭＳ 明朝" w:hint="eastAsia"/>
          <w:sz w:val="24"/>
        </w:rPr>
        <w:t xml:space="preserve">　　　　感染症の研修を通し職員に対する感染症予防への意識を高める。また、感染対策委員会を中心に感染症発生状況の情報収集を実施し職員や利用者・家族への情報発信を行う。</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イ　感染対策委員会の開催（毎月第３火曜日）</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ロ　感染症マニュアルの整備、修正（9月、3月）</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ハ　スタンダードプリコーションの周知徹底・研修</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ニ　手洗い、うがいの励行の徹底、マスク・使い捨て手袋の活用</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ホ　来客、来園者への警告、掲示板、「風便り」での案内（随時）</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ヘ　定期的な感染症内部研修の実施（10～11月）</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ト　インフルエンザ予防接種実施（10～12月）</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チ　感染症発生状況の情報収集・振り返り</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リ　感染症対策物品の点検・発注</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ヌ　集団活動の自粛検討（入浴・クラブ等）</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ル　隔離範囲の検討・実施</w:t>
      </w:r>
    </w:p>
    <w:p w:rsidR="00EC56EF" w:rsidRPr="002475CD" w:rsidRDefault="00EC56EF" w:rsidP="00EC56EF">
      <w:pPr>
        <w:rPr>
          <w:rFonts w:ascii="ＭＳ 明朝" w:hAnsi="ＭＳ 明朝"/>
          <w:sz w:val="24"/>
        </w:rPr>
      </w:pPr>
      <w:r w:rsidRPr="002475CD">
        <w:rPr>
          <w:rFonts w:ascii="ＭＳ 明朝" w:hAnsi="ＭＳ 明朝" w:hint="eastAsia"/>
          <w:sz w:val="24"/>
        </w:rPr>
        <w:lastRenderedPageBreak/>
        <w:t xml:space="preserve">　　　⑤　看取りケア</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イ　看取りケアのマニュアルの整備・修正（随時）</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ロ　ターミナル意向確認の徹底（入所時、終末期）</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ハ　急変時の対応について、主治医を交え家族・本人へ意向確認</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ニ　意向に沿った看取りケアの標準化、他職種との情報共有の徹底</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ホ　振り返りにて看取りケアの勉強会を開催</w:t>
      </w:r>
    </w:p>
    <w:p w:rsidR="00EC56EF" w:rsidRPr="002475CD" w:rsidRDefault="00EC56EF" w:rsidP="00EC56EF">
      <w:pPr>
        <w:rPr>
          <w:rFonts w:ascii="ＭＳ 明朝" w:hAnsi="ＭＳ 明朝"/>
          <w:sz w:val="24"/>
        </w:rPr>
      </w:pPr>
      <w:r w:rsidRPr="002475CD">
        <w:rPr>
          <w:rFonts w:ascii="ＭＳ 明朝" w:hAnsi="ＭＳ 明朝" w:hint="eastAsia"/>
          <w:sz w:val="24"/>
        </w:rPr>
        <w:t>（２）　相談業務</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①　利用者の医療ニーズの実態把握、意向確認（入居時、状態変化時）</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②　提携医療機関、周辺医療機関の紹介（随時）</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③　往診、受診調整（随時）</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④　医療機器の紹介、代行発注（随時）</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⑤　入退院調整（随時）</w:t>
      </w:r>
    </w:p>
    <w:p w:rsidR="00EC56EF" w:rsidRPr="002475CD" w:rsidRDefault="00EC56EF" w:rsidP="00EC56EF">
      <w:pPr>
        <w:rPr>
          <w:rFonts w:ascii="ＭＳ 明朝" w:hAnsi="ＭＳ 明朝"/>
          <w:sz w:val="24"/>
        </w:rPr>
      </w:pPr>
      <w:r w:rsidRPr="002475CD">
        <w:rPr>
          <w:rFonts w:ascii="ＭＳ 明朝" w:hAnsi="ＭＳ 明朝" w:hint="eastAsia"/>
          <w:sz w:val="24"/>
        </w:rPr>
        <w:t>（３）　機能訓練</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パブリック業務課業務計画に準ずる</w:t>
      </w:r>
    </w:p>
    <w:p w:rsidR="00EC56EF" w:rsidRPr="002475CD" w:rsidRDefault="00EC56EF" w:rsidP="00EC56EF">
      <w:pPr>
        <w:rPr>
          <w:rFonts w:ascii="ＭＳ 明朝" w:hAnsi="ＭＳ 明朝"/>
          <w:sz w:val="24"/>
        </w:rPr>
      </w:pPr>
      <w:r w:rsidRPr="002475CD">
        <w:rPr>
          <w:rFonts w:ascii="ＭＳ 明朝" w:hAnsi="ＭＳ 明朝" w:hint="eastAsia"/>
          <w:sz w:val="24"/>
        </w:rPr>
        <w:t>（４）　環境整備</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①　医療器具の滅菌消毒</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イ　セッシ、セッシ入れの滅菌、消毒（毎日）</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ロ　ガーゼ、ガーゼカストの滅菌、消毒（随時）</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ハ　万能壺の滅菌、消毒（週１回）</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ニ　包交車の消毒、整理（毎日）</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②　医療機器の定期的な点検</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イ　在宅酸素フィルターの清掃・蒸留水の補充・点検（月１回）</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ロ　吸引機の清掃・点検、吸引チューブ・吸引ボトルの交換（毎日）</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③　備品管理</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イ　備品台帳の整備、備品台帳のチェック（毎月）</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ロ　消耗品の管理、購入計画（随時）</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ハ　医療用酸素ガスの点検・補充（毎月）</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ニ　医療廃棄物の点検（毎月）</w:t>
      </w:r>
    </w:p>
    <w:p w:rsidR="00EC56EF" w:rsidRPr="002475CD" w:rsidRDefault="00EC56EF" w:rsidP="00EC56EF">
      <w:pPr>
        <w:rPr>
          <w:rFonts w:ascii="ＭＳ 明朝" w:hAnsi="ＭＳ 明朝"/>
          <w:sz w:val="24"/>
        </w:rPr>
      </w:pPr>
      <w:r w:rsidRPr="002475CD">
        <w:rPr>
          <w:rFonts w:ascii="ＭＳ 明朝" w:hAnsi="ＭＳ 明朝" w:hint="eastAsia"/>
          <w:sz w:val="24"/>
        </w:rPr>
        <w:t>（５）　介護職への看護技術向上に向けての研修</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①　年間計画にもとづいた施設内新人、現任研修の効果的な実施</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イ　高齢者の主な疾病、観察項目について（4月：新人研修）</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ロ　酸素、吸引機、の取り扱いについて（5月）</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ハ　救急蘇生法について（6月：宮前消防）</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ニ　痰の吸引について（年間）</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ホ　胃ろう介助について（年間）</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ヘ　脱水について（7月：大塚製薬）</w:t>
      </w:r>
    </w:p>
    <w:p w:rsidR="00EC56EF" w:rsidRPr="002475CD" w:rsidRDefault="00EC56EF" w:rsidP="00EC56EF">
      <w:pPr>
        <w:rPr>
          <w:rFonts w:ascii="ＭＳ 明朝" w:hAnsi="ＭＳ 明朝"/>
          <w:sz w:val="24"/>
        </w:rPr>
      </w:pPr>
      <w:r w:rsidRPr="002475CD">
        <w:rPr>
          <w:rFonts w:ascii="ＭＳ 明朝" w:hAnsi="ＭＳ 明朝" w:hint="eastAsia"/>
          <w:sz w:val="24"/>
        </w:rPr>
        <w:lastRenderedPageBreak/>
        <w:t xml:space="preserve">　　　　ト　食中毒について（8月）</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チ　夜勤リーダー研修・夜間の緊急時対応について（9月）</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リ　ノロウイルス対応について（10月）</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ヌ　インフルエンザ対応について（11月）</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ル　死生学・ターミナルケアについて（12月）</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②　介護職の胃ろう・痰吸引技術向上に向けた取り組み胃ろう・痰吸引</w:t>
      </w:r>
    </w:p>
    <w:p w:rsidR="00EC56EF" w:rsidRPr="002475CD" w:rsidRDefault="00EC56EF" w:rsidP="00EC56EF">
      <w:pPr>
        <w:ind w:firstLineChars="400" w:firstLine="960"/>
        <w:rPr>
          <w:rFonts w:ascii="ＭＳ 明朝" w:hAnsi="ＭＳ 明朝"/>
          <w:sz w:val="24"/>
        </w:rPr>
      </w:pPr>
      <w:r w:rsidRPr="002475CD">
        <w:rPr>
          <w:rFonts w:ascii="ＭＳ 明朝" w:hAnsi="ＭＳ 明朝" w:hint="eastAsia"/>
          <w:sz w:val="24"/>
        </w:rPr>
        <w:t>の基礎研修（公的機関）</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イ　実践研修の実施（施設での研修）</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ロ　胃ろう・痰吸引のマニュアル作成と修正</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ハ　対象者のリストアップ</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ニ　医療機関からの指示書依頼</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ホ　利用者・家族様への同意と説明</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へ　看介護における胃ろう・痰吸引業務の分担化</w:t>
      </w:r>
    </w:p>
    <w:p w:rsidR="00EC56EF" w:rsidRPr="002475CD" w:rsidRDefault="00EC56EF" w:rsidP="00EC56EF">
      <w:pPr>
        <w:rPr>
          <w:sz w:val="24"/>
        </w:rPr>
      </w:pPr>
      <w:r w:rsidRPr="002475CD">
        <w:rPr>
          <w:rFonts w:hint="eastAsia"/>
          <w:sz w:val="24"/>
        </w:rPr>
        <w:t>（６）　ケアマネジメント</w:t>
      </w:r>
    </w:p>
    <w:p w:rsidR="00EC56EF" w:rsidRPr="002475CD" w:rsidRDefault="00EC56EF" w:rsidP="00EC56EF">
      <w:pPr>
        <w:rPr>
          <w:sz w:val="24"/>
        </w:rPr>
      </w:pPr>
      <w:r w:rsidRPr="002475CD">
        <w:rPr>
          <w:rFonts w:hint="eastAsia"/>
          <w:sz w:val="24"/>
        </w:rPr>
        <w:t xml:space="preserve">　　　①　看護ケアマネジメントサイクル</w:t>
      </w:r>
    </w:p>
    <w:p w:rsidR="00EC56EF" w:rsidRPr="002475CD" w:rsidRDefault="00EC56EF" w:rsidP="00EC56EF">
      <w:pPr>
        <w:rPr>
          <w:sz w:val="24"/>
        </w:rPr>
      </w:pPr>
      <w:r w:rsidRPr="002475CD">
        <w:rPr>
          <w:rFonts w:hint="eastAsia"/>
          <w:sz w:val="24"/>
        </w:rPr>
        <w:t xml:space="preserve">　　　　イ　看護の視点からのアセスメントの実施・課題の抽出</w:t>
      </w:r>
    </w:p>
    <w:p w:rsidR="00EC56EF" w:rsidRPr="002475CD" w:rsidRDefault="00EC56EF" w:rsidP="00EC56EF">
      <w:pPr>
        <w:rPr>
          <w:sz w:val="24"/>
        </w:rPr>
      </w:pPr>
      <w:r w:rsidRPr="002475CD">
        <w:rPr>
          <w:rFonts w:hint="eastAsia"/>
          <w:sz w:val="24"/>
        </w:rPr>
        <w:t xml:space="preserve">　　　　ロ　ケアプランへ医療面からの個別性の高いケアへの反映</w:t>
      </w:r>
    </w:p>
    <w:p w:rsidR="00EC56EF" w:rsidRPr="002475CD" w:rsidRDefault="00EC56EF" w:rsidP="00EC56EF">
      <w:pPr>
        <w:rPr>
          <w:sz w:val="24"/>
        </w:rPr>
      </w:pPr>
      <w:r w:rsidRPr="002475CD">
        <w:rPr>
          <w:rFonts w:hint="eastAsia"/>
          <w:sz w:val="24"/>
        </w:rPr>
        <w:t xml:space="preserve">　　　　ハ　他職種との情報共有を図り個別性のある看護の推進</w:t>
      </w:r>
    </w:p>
    <w:p w:rsidR="00EC56EF" w:rsidRPr="002475CD" w:rsidRDefault="00EC56EF" w:rsidP="00EC56EF">
      <w:pPr>
        <w:rPr>
          <w:sz w:val="24"/>
        </w:rPr>
      </w:pPr>
      <w:r w:rsidRPr="002475CD">
        <w:rPr>
          <w:rFonts w:hint="eastAsia"/>
          <w:sz w:val="24"/>
        </w:rPr>
        <w:t xml:space="preserve">　　　　ニ　サービス担当者会議への参加</w:t>
      </w:r>
    </w:p>
    <w:p w:rsidR="00EC56EF" w:rsidRPr="002475CD" w:rsidRDefault="00EC56EF" w:rsidP="00EC56EF">
      <w:pPr>
        <w:rPr>
          <w:sz w:val="24"/>
        </w:rPr>
      </w:pPr>
      <w:r w:rsidRPr="002475CD">
        <w:rPr>
          <w:rFonts w:hint="eastAsia"/>
          <w:sz w:val="24"/>
        </w:rPr>
        <w:t xml:space="preserve">　　　　ホ　看護実行表の見直し・修正（随時）</w:t>
      </w:r>
    </w:p>
    <w:p w:rsidR="00EC56EF" w:rsidRPr="002475CD" w:rsidRDefault="00EC56EF" w:rsidP="00EC56EF">
      <w:pPr>
        <w:rPr>
          <w:rFonts w:ascii="ＭＳ 明朝" w:hAnsi="ＭＳ 明朝"/>
          <w:sz w:val="24"/>
        </w:rPr>
      </w:pPr>
      <w:r w:rsidRPr="002475CD">
        <w:rPr>
          <w:rFonts w:hint="eastAsia"/>
          <w:sz w:val="24"/>
        </w:rPr>
        <w:t xml:space="preserve">（７）　</w:t>
      </w:r>
      <w:r w:rsidRPr="002475CD">
        <w:rPr>
          <w:rFonts w:ascii="ＭＳ 明朝" w:hAnsi="ＭＳ 明朝" w:hint="eastAsia"/>
          <w:sz w:val="24"/>
        </w:rPr>
        <w:t>リスクマネジメント</w:t>
      </w:r>
    </w:p>
    <w:p w:rsidR="00EC56EF" w:rsidRPr="002475CD" w:rsidRDefault="00EC56EF" w:rsidP="00EC56EF">
      <w:pPr>
        <w:ind w:left="718" w:hangingChars="299" w:hanging="718"/>
        <w:rPr>
          <w:rFonts w:ascii="ＭＳ 明朝" w:hAnsi="ＭＳ 明朝"/>
          <w:sz w:val="24"/>
        </w:rPr>
      </w:pPr>
      <w:r w:rsidRPr="002475CD">
        <w:rPr>
          <w:rFonts w:ascii="ＭＳ 明朝" w:hAnsi="ＭＳ 明朝" w:hint="eastAsia"/>
          <w:sz w:val="24"/>
        </w:rPr>
        <w:t xml:space="preserve">　　　ケアハウス青田風業務計画に準ずる</w:t>
      </w:r>
    </w:p>
    <w:p w:rsidR="00EC56EF" w:rsidRPr="002475CD" w:rsidRDefault="00EC56EF" w:rsidP="00EC56EF">
      <w:pPr>
        <w:rPr>
          <w:rFonts w:ascii="ＭＳ 明朝" w:hAnsi="ＭＳ 明朝"/>
          <w:sz w:val="24"/>
        </w:rPr>
      </w:pPr>
      <w:r w:rsidRPr="002475CD">
        <w:rPr>
          <w:rFonts w:ascii="ＭＳ 明朝" w:hAnsi="ＭＳ 明朝" w:hint="eastAsia"/>
          <w:sz w:val="24"/>
        </w:rPr>
        <w:t>（８）　身体拘束廃止への取り組み</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身体拘束ゼロ推進委員会と協力し、身体拘束ゼロを目指す。</w:t>
      </w:r>
    </w:p>
    <w:p w:rsidR="00EC56EF" w:rsidRPr="002475CD" w:rsidRDefault="00EC56EF" w:rsidP="00EC56EF">
      <w:pPr>
        <w:rPr>
          <w:rFonts w:ascii="ＭＳ 明朝" w:hAnsi="ＭＳ 明朝"/>
          <w:sz w:val="24"/>
        </w:rPr>
      </w:pPr>
      <w:r w:rsidRPr="002475CD">
        <w:rPr>
          <w:rFonts w:ascii="ＭＳ 明朝" w:hAnsi="ＭＳ 明朝" w:hint="eastAsia"/>
          <w:sz w:val="24"/>
        </w:rPr>
        <w:t>（９）　防災対策</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庶務人事課業務計画に準ずる</w:t>
      </w:r>
    </w:p>
    <w:p w:rsidR="00EC56EF" w:rsidRPr="002475CD" w:rsidRDefault="00EC56EF" w:rsidP="00EC56EF">
      <w:pPr>
        <w:rPr>
          <w:rFonts w:ascii="ＭＳ 明朝" w:hAnsi="ＭＳ 明朝"/>
          <w:sz w:val="24"/>
        </w:rPr>
      </w:pPr>
    </w:p>
    <w:p w:rsidR="00EC56EF" w:rsidRPr="002475CD" w:rsidRDefault="00EC56EF" w:rsidP="00EC56EF">
      <w:pPr>
        <w:rPr>
          <w:rFonts w:ascii="ＭＳ 明朝" w:hAnsi="ＭＳ 明朝"/>
          <w:sz w:val="24"/>
        </w:rPr>
      </w:pPr>
      <w:r w:rsidRPr="002475CD">
        <w:rPr>
          <w:rFonts w:ascii="ＭＳ 明朝" w:hAnsi="ＭＳ 明朝" w:hint="eastAsia"/>
          <w:sz w:val="24"/>
        </w:rPr>
        <w:t>２　人事管理</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看護技術の質向上を目的定期的に新人・現任研修を実施する。また監督職の業務整理を行うことで業務管理機能を強化し、時間管理・基準管理から求人の年間計画を立て、慢性的な看護師不足の解消・働きやすい環境作りを目指す。</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ケアハウス青田風業務計画に準ずる</w:t>
      </w:r>
    </w:p>
    <w:p w:rsidR="00EC56EF" w:rsidRPr="002475CD" w:rsidRDefault="00EC56EF" w:rsidP="00EC56EF">
      <w:pPr>
        <w:rPr>
          <w:rFonts w:ascii="ＭＳ 明朝" w:hAnsi="ＭＳ 明朝"/>
          <w:sz w:val="24"/>
        </w:rPr>
      </w:pPr>
    </w:p>
    <w:p w:rsidR="00EC56EF" w:rsidRPr="002475CD" w:rsidRDefault="00EC56EF" w:rsidP="00EC56EF">
      <w:pPr>
        <w:rPr>
          <w:rFonts w:ascii="ＭＳ 明朝" w:hAnsi="ＭＳ 明朝"/>
          <w:sz w:val="24"/>
        </w:rPr>
      </w:pPr>
      <w:r w:rsidRPr="002475CD">
        <w:rPr>
          <w:rFonts w:ascii="ＭＳ 明朝" w:hAnsi="ＭＳ 明朝" w:hint="eastAsia"/>
          <w:sz w:val="24"/>
        </w:rPr>
        <w:t>３　財務管理</w:t>
      </w:r>
    </w:p>
    <w:p w:rsidR="00EC56EF" w:rsidRPr="002475CD" w:rsidRDefault="00EC56EF" w:rsidP="00EC56EF">
      <w:pPr>
        <w:rPr>
          <w:rFonts w:ascii="ＭＳ 明朝" w:hAnsi="ＭＳ 明朝"/>
          <w:sz w:val="24"/>
        </w:rPr>
      </w:pPr>
      <w:r w:rsidRPr="002475CD">
        <w:rPr>
          <w:rFonts w:ascii="ＭＳ 明朝" w:hAnsi="ＭＳ 明朝" w:hint="eastAsia"/>
          <w:sz w:val="24"/>
        </w:rPr>
        <w:t>（１）　予算管理</w:t>
      </w:r>
    </w:p>
    <w:p w:rsidR="00EC56EF" w:rsidRPr="002475CD" w:rsidRDefault="00EC56EF" w:rsidP="00EC56EF">
      <w:pPr>
        <w:ind w:left="718" w:hangingChars="299" w:hanging="718"/>
        <w:rPr>
          <w:sz w:val="24"/>
        </w:rPr>
      </w:pPr>
      <w:r w:rsidRPr="002475CD">
        <w:rPr>
          <w:rFonts w:ascii="ＭＳ 明朝" w:hAnsi="ＭＳ 明朝" w:hint="eastAsia"/>
          <w:sz w:val="24"/>
        </w:rPr>
        <w:t xml:space="preserve">　　　　年間の支出計画に沿い、消耗品・備品の不足状況がないように管理体</w:t>
      </w:r>
      <w:r w:rsidRPr="002475CD">
        <w:rPr>
          <w:rFonts w:ascii="ＭＳ 明朝" w:hAnsi="ＭＳ 明朝" w:hint="eastAsia"/>
          <w:sz w:val="24"/>
        </w:rPr>
        <w:lastRenderedPageBreak/>
        <w:t>制</w:t>
      </w:r>
      <w:r w:rsidRPr="002475CD">
        <w:rPr>
          <w:rFonts w:hint="eastAsia"/>
          <w:sz w:val="24"/>
        </w:rPr>
        <w:t>の見直しを行うと共に、無駄のない適切な予算執行を行う。</w:t>
      </w:r>
    </w:p>
    <w:p w:rsidR="00EC56EF" w:rsidRPr="002475CD" w:rsidRDefault="00EC56EF" w:rsidP="00EC56EF">
      <w:pPr>
        <w:ind w:left="718" w:hangingChars="299" w:hanging="718"/>
        <w:rPr>
          <w:rFonts w:ascii="ＭＳ 明朝" w:hAnsi="ＭＳ 明朝"/>
          <w:sz w:val="24"/>
        </w:rPr>
      </w:pPr>
      <w:r w:rsidRPr="002475CD">
        <w:rPr>
          <w:rFonts w:hint="eastAsia"/>
          <w:sz w:val="24"/>
        </w:rPr>
        <w:t xml:space="preserve">　　　①　</w:t>
      </w:r>
      <w:r w:rsidRPr="002475CD">
        <w:rPr>
          <w:rFonts w:ascii="ＭＳ 明朝" w:hAnsi="ＭＳ 明朝" w:hint="eastAsia"/>
          <w:sz w:val="24"/>
        </w:rPr>
        <w:t>月次収支予測及び事前対策検討の徹底</w:t>
      </w:r>
    </w:p>
    <w:p w:rsidR="00EC56EF" w:rsidRPr="002475CD" w:rsidRDefault="00EC56EF" w:rsidP="00EC56EF">
      <w:pPr>
        <w:ind w:left="718" w:hangingChars="299" w:hanging="718"/>
        <w:rPr>
          <w:rFonts w:ascii="ＭＳ 明朝" w:hAnsi="ＭＳ 明朝"/>
          <w:sz w:val="24"/>
        </w:rPr>
      </w:pPr>
      <w:r w:rsidRPr="002475CD">
        <w:rPr>
          <w:rFonts w:ascii="ＭＳ 明朝" w:hAnsi="ＭＳ 明朝" w:hint="eastAsia"/>
          <w:sz w:val="24"/>
        </w:rPr>
        <w:t xml:space="preserve">　　　②　収入管理</w:t>
      </w:r>
    </w:p>
    <w:p w:rsidR="00EC56EF" w:rsidRDefault="00EC56EF" w:rsidP="00EC56EF">
      <w:pPr>
        <w:ind w:left="718" w:hangingChars="299" w:hanging="718"/>
        <w:rPr>
          <w:rFonts w:ascii="ＭＳ 明朝" w:hAnsi="ＭＳ 明朝"/>
          <w:sz w:val="24"/>
        </w:rPr>
      </w:pPr>
      <w:r w:rsidRPr="002475CD">
        <w:rPr>
          <w:rFonts w:ascii="ＭＳ 明朝" w:hAnsi="ＭＳ 明朝" w:hint="eastAsia"/>
          <w:sz w:val="24"/>
        </w:rPr>
        <w:t xml:space="preserve">　　　③　支出管理</w:t>
      </w:r>
    </w:p>
    <w:p w:rsidR="00EC56EF" w:rsidRPr="002475CD" w:rsidRDefault="00EC56EF" w:rsidP="00EC56EF">
      <w:pPr>
        <w:ind w:left="718" w:hangingChars="299" w:hanging="718"/>
        <w:rPr>
          <w:rFonts w:ascii="ＭＳ 明朝" w:hAnsi="ＭＳ 明朝"/>
          <w:sz w:val="24"/>
        </w:rPr>
      </w:pPr>
    </w:p>
    <w:p w:rsidR="00EC56EF" w:rsidRPr="002475CD" w:rsidRDefault="00EC56EF" w:rsidP="00EC56EF">
      <w:pPr>
        <w:ind w:left="718" w:hangingChars="299" w:hanging="718"/>
        <w:rPr>
          <w:rFonts w:ascii="ＭＳ 明朝" w:hAnsi="ＭＳ 明朝"/>
          <w:sz w:val="24"/>
        </w:rPr>
      </w:pPr>
      <w:r w:rsidRPr="002475CD">
        <w:rPr>
          <w:rFonts w:ascii="ＭＳ 明朝" w:hAnsi="ＭＳ 明朝" w:hint="eastAsia"/>
          <w:sz w:val="24"/>
        </w:rPr>
        <w:t xml:space="preserve">　　　　イ　翌月分支出内訳表の確認、執行検討</w:t>
      </w:r>
    </w:p>
    <w:p w:rsidR="00EC56EF" w:rsidRPr="002475CD" w:rsidRDefault="00EC56EF" w:rsidP="00EC56EF">
      <w:pPr>
        <w:ind w:left="718" w:hangingChars="299" w:hanging="718"/>
        <w:rPr>
          <w:rFonts w:ascii="ＭＳ 明朝" w:hAnsi="ＭＳ 明朝"/>
          <w:sz w:val="24"/>
        </w:rPr>
      </w:pPr>
      <w:r w:rsidRPr="002475CD">
        <w:rPr>
          <w:rFonts w:ascii="ＭＳ 明朝" w:hAnsi="ＭＳ 明朝" w:hint="eastAsia"/>
          <w:sz w:val="24"/>
        </w:rPr>
        <w:t xml:space="preserve">　　　　ロ　課内購入伺運用徹底</w:t>
      </w:r>
    </w:p>
    <w:p w:rsidR="00EC56EF" w:rsidRPr="002475CD" w:rsidRDefault="00EC56EF" w:rsidP="00EC56EF">
      <w:pPr>
        <w:ind w:left="718" w:hangingChars="299" w:hanging="718"/>
        <w:rPr>
          <w:rFonts w:ascii="ＭＳ 明朝" w:hAnsi="ＭＳ 明朝"/>
          <w:sz w:val="24"/>
        </w:rPr>
      </w:pPr>
      <w:r w:rsidRPr="002475CD">
        <w:rPr>
          <w:rFonts w:ascii="ＭＳ 明朝" w:hAnsi="ＭＳ 明朝" w:hint="eastAsia"/>
          <w:sz w:val="24"/>
        </w:rPr>
        <w:t xml:space="preserve">　　　　ハ　医療消耗品、医療備品管理体制の見直し</w:t>
      </w:r>
    </w:p>
    <w:p w:rsidR="00EC56EF" w:rsidRPr="002475CD" w:rsidRDefault="00EC56EF" w:rsidP="00EC56EF">
      <w:pPr>
        <w:ind w:left="718" w:hangingChars="299" w:hanging="718"/>
        <w:rPr>
          <w:rFonts w:ascii="ＭＳ 明朝" w:hAnsi="ＭＳ 明朝"/>
          <w:sz w:val="24"/>
        </w:rPr>
      </w:pPr>
      <w:r w:rsidRPr="002475CD">
        <w:rPr>
          <w:rFonts w:ascii="ＭＳ 明朝" w:hAnsi="ＭＳ 明朝" w:hint="eastAsia"/>
          <w:sz w:val="24"/>
        </w:rPr>
        <w:t xml:space="preserve">　　　　ニ　医療消耗品の見直し</w:t>
      </w:r>
    </w:p>
    <w:p w:rsidR="00EC56EF" w:rsidRPr="002475CD" w:rsidRDefault="00EC56EF" w:rsidP="00EC56EF">
      <w:pPr>
        <w:ind w:left="197" w:hangingChars="82" w:hanging="197"/>
        <w:contextualSpacing/>
        <w:rPr>
          <w:rFonts w:ascii="ＭＳ 明朝" w:hAnsi="ＭＳ 明朝"/>
          <w:sz w:val="24"/>
        </w:rPr>
      </w:pPr>
      <w:r w:rsidRPr="002475CD">
        <w:rPr>
          <w:rFonts w:ascii="ＭＳ 明朝" w:hAnsi="ＭＳ 明朝" w:hint="eastAsia"/>
          <w:sz w:val="24"/>
        </w:rPr>
        <w:t>４　内外関係調整</w:t>
      </w:r>
    </w:p>
    <w:p w:rsidR="00EC56EF" w:rsidRPr="002475CD" w:rsidRDefault="00EC56EF" w:rsidP="00EC56EF">
      <w:pPr>
        <w:ind w:firstLineChars="100" w:firstLine="240"/>
        <w:rPr>
          <w:rFonts w:ascii="ＭＳ 明朝" w:hAnsi="ＭＳ 明朝"/>
          <w:sz w:val="24"/>
        </w:rPr>
      </w:pPr>
      <w:r w:rsidRPr="002475CD">
        <w:rPr>
          <w:rFonts w:ascii="ＭＳ 明朝" w:hAnsi="ＭＳ 明朝" w:hint="eastAsia"/>
          <w:sz w:val="24"/>
        </w:rPr>
        <w:t>月に1回、医療事業課会議を開催し情報の共有・問題の早期解決を図る。また、運営懇談会を通し、医療事業課の取り組みや業務内容についての周知、理解を図る。</w:t>
      </w:r>
    </w:p>
    <w:p w:rsidR="00EC56EF" w:rsidRPr="002475CD" w:rsidRDefault="00EC56EF" w:rsidP="00EC56EF">
      <w:pPr>
        <w:ind w:left="98" w:hangingChars="41" w:hanging="98"/>
        <w:contextualSpacing/>
        <w:rPr>
          <w:rFonts w:ascii="ＭＳ 明朝" w:hAnsi="ＭＳ 明朝"/>
          <w:sz w:val="24"/>
        </w:rPr>
      </w:pPr>
      <w:r w:rsidRPr="002475CD">
        <w:rPr>
          <w:rFonts w:ascii="ＭＳ 明朝" w:hAnsi="ＭＳ 明朝" w:hint="eastAsia"/>
          <w:sz w:val="24"/>
        </w:rPr>
        <w:t>（１）　法人外連携</w:t>
      </w:r>
    </w:p>
    <w:p w:rsidR="00EC56EF" w:rsidRPr="002475CD" w:rsidRDefault="00EC56EF" w:rsidP="00EC56EF">
      <w:pPr>
        <w:rPr>
          <w:sz w:val="24"/>
        </w:rPr>
      </w:pPr>
      <w:r w:rsidRPr="002475CD">
        <w:rPr>
          <w:rFonts w:hint="eastAsia"/>
          <w:sz w:val="24"/>
        </w:rPr>
        <w:t xml:space="preserve">　　　①　医療機関調整（病診連携）</w:t>
      </w:r>
    </w:p>
    <w:p w:rsidR="00EC56EF" w:rsidRPr="002475CD" w:rsidRDefault="00EC56EF" w:rsidP="00EC56EF">
      <w:pPr>
        <w:rPr>
          <w:sz w:val="24"/>
        </w:rPr>
      </w:pPr>
      <w:r w:rsidRPr="002475CD">
        <w:rPr>
          <w:rFonts w:hint="eastAsia"/>
          <w:sz w:val="24"/>
        </w:rPr>
        <w:t xml:space="preserve">　　　　イ　提携医療機関</w:t>
      </w:r>
    </w:p>
    <w:p w:rsidR="00EC56EF" w:rsidRPr="002475CD" w:rsidRDefault="00EC56EF" w:rsidP="00EC56EF">
      <w:pPr>
        <w:rPr>
          <w:sz w:val="24"/>
        </w:rPr>
      </w:pPr>
      <w:r w:rsidRPr="002475CD">
        <w:rPr>
          <w:rFonts w:hint="eastAsia"/>
          <w:sz w:val="24"/>
        </w:rPr>
        <w:t xml:space="preserve">　　　　ロ　他医療機関地域連携室</w:t>
      </w:r>
    </w:p>
    <w:p w:rsidR="00EC56EF" w:rsidRPr="002475CD" w:rsidRDefault="00EC56EF" w:rsidP="00EC56EF">
      <w:pPr>
        <w:rPr>
          <w:sz w:val="24"/>
        </w:rPr>
      </w:pPr>
      <w:r w:rsidRPr="002475CD">
        <w:rPr>
          <w:rFonts w:hint="eastAsia"/>
          <w:sz w:val="24"/>
        </w:rPr>
        <w:t xml:space="preserve">　　　②　調剤薬局調整</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③　行政機関調整</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イ　感染症発生報告</w:t>
      </w:r>
    </w:p>
    <w:p w:rsidR="00EC56EF" w:rsidRPr="002475CD" w:rsidRDefault="00EC56EF" w:rsidP="00EC56EF">
      <w:pPr>
        <w:rPr>
          <w:rFonts w:ascii="ＭＳ 明朝" w:hAnsi="ＭＳ 明朝"/>
          <w:sz w:val="24"/>
        </w:rPr>
      </w:pPr>
      <w:r w:rsidRPr="002475CD">
        <w:rPr>
          <w:rFonts w:ascii="ＭＳ 明朝" w:hAnsi="ＭＳ 明朝" w:hint="eastAsia"/>
          <w:sz w:val="24"/>
        </w:rPr>
        <w:t xml:space="preserve">　　　　ロ　消防署への研修依頼（6月）</w:t>
      </w:r>
    </w:p>
    <w:p w:rsidR="00EC56EF" w:rsidRPr="002475CD" w:rsidRDefault="00EC56EF" w:rsidP="00EC56EF">
      <w:pPr>
        <w:ind w:left="98" w:hangingChars="41" w:hanging="98"/>
        <w:contextualSpacing/>
        <w:rPr>
          <w:rFonts w:ascii="ＭＳ 明朝" w:hAnsi="ＭＳ 明朝"/>
          <w:sz w:val="24"/>
        </w:rPr>
      </w:pPr>
      <w:r w:rsidRPr="002475CD">
        <w:rPr>
          <w:rFonts w:ascii="ＭＳ 明朝" w:hAnsi="ＭＳ 明朝" w:hint="eastAsia"/>
          <w:sz w:val="24"/>
        </w:rPr>
        <w:t>（２）　法人内、事業所内連携について</w:t>
      </w:r>
    </w:p>
    <w:p w:rsidR="00EC56EF" w:rsidRPr="002475CD" w:rsidRDefault="00EC56EF" w:rsidP="00EC56EF">
      <w:pPr>
        <w:rPr>
          <w:sz w:val="24"/>
        </w:rPr>
      </w:pPr>
      <w:r w:rsidRPr="002475CD">
        <w:rPr>
          <w:rFonts w:hint="eastAsia"/>
          <w:sz w:val="24"/>
        </w:rPr>
        <w:t xml:space="preserve">　　　①　各課との連携</w:t>
      </w:r>
    </w:p>
    <w:p w:rsidR="00EC56EF" w:rsidRPr="002475CD" w:rsidRDefault="00EC56EF" w:rsidP="00EC56EF">
      <w:pPr>
        <w:rPr>
          <w:sz w:val="24"/>
        </w:rPr>
      </w:pPr>
      <w:r w:rsidRPr="002475CD">
        <w:rPr>
          <w:rFonts w:hint="eastAsia"/>
          <w:sz w:val="24"/>
        </w:rPr>
        <w:t xml:space="preserve">　　　　イ　感染対策委員会の開催、議事録掲示</w:t>
      </w:r>
    </w:p>
    <w:p w:rsidR="00EC56EF" w:rsidRPr="002475CD" w:rsidRDefault="00EC56EF" w:rsidP="00EC56EF">
      <w:pPr>
        <w:rPr>
          <w:sz w:val="24"/>
        </w:rPr>
      </w:pPr>
      <w:r w:rsidRPr="002475CD">
        <w:rPr>
          <w:rFonts w:hint="eastAsia"/>
          <w:sz w:val="24"/>
        </w:rPr>
        <w:t xml:space="preserve">　　　　ロ　各委員会参加</w:t>
      </w:r>
    </w:p>
    <w:p w:rsidR="00EC56EF" w:rsidRPr="002475CD" w:rsidRDefault="00EC56EF" w:rsidP="00EC56EF">
      <w:pPr>
        <w:rPr>
          <w:sz w:val="24"/>
        </w:rPr>
      </w:pPr>
      <w:r w:rsidRPr="002475CD">
        <w:rPr>
          <w:rFonts w:hint="eastAsia"/>
          <w:sz w:val="24"/>
        </w:rPr>
        <w:t xml:space="preserve">　　　　ハ　全体会議への参加</w:t>
      </w:r>
    </w:p>
    <w:p w:rsidR="00EC56EF" w:rsidRPr="002475CD" w:rsidRDefault="00EC56EF" w:rsidP="00EC56EF">
      <w:pPr>
        <w:rPr>
          <w:sz w:val="24"/>
        </w:rPr>
      </w:pPr>
      <w:r w:rsidRPr="002475CD">
        <w:rPr>
          <w:rFonts w:hint="eastAsia"/>
          <w:sz w:val="24"/>
        </w:rPr>
        <w:t xml:space="preserve">　　　　ニ　サービス担当者会議への参加</w:t>
      </w:r>
    </w:p>
    <w:p w:rsidR="00EC56EF" w:rsidRPr="002475CD" w:rsidRDefault="00EC56EF" w:rsidP="00EC56EF">
      <w:pPr>
        <w:rPr>
          <w:sz w:val="24"/>
        </w:rPr>
      </w:pPr>
      <w:r w:rsidRPr="002475CD">
        <w:rPr>
          <w:rFonts w:hint="eastAsia"/>
          <w:sz w:val="24"/>
        </w:rPr>
        <w:t xml:space="preserve">　　　②　医療事業課実績、収支の相互交信を通じた法人内連携</w:t>
      </w:r>
    </w:p>
    <w:p w:rsidR="00EC56EF" w:rsidRPr="002475CD" w:rsidRDefault="00EC56EF" w:rsidP="00EC56EF">
      <w:pPr>
        <w:rPr>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rPr>
          <w:rFonts w:asciiTheme="minorEastAsia" w:eastAsiaTheme="minorEastAsia" w:hAnsiTheme="minorEastAsia"/>
          <w:sz w:val="24"/>
        </w:rPr>
      </w:pPr>
    </w:p>
    <w:p w:rsidR="00EC56EF" w:rsidRPr="002475CD" w:rsidRDefault="00EC56EF" w:rsidP="00EC56EF">
      <w:pPr>
        <w:ind w:left="720" w:hangingChars="300" w:hanging="720"/>
        <w:rPr>
          <w:rFonts w:asciiTheme="minorEastAsia" w:eastAsiaTheme="minorEastAsia" w:hAnsiTheme="minorEastAsia"/>
          <w:sz w:val="24"/>
        </w:rPr>
      </w:pPr>
    </w:p>
    <w:p w:rsidR="00EC56EF" w:rsidRPr="00AA6345" w:rsidRDefault="00EC56EF" w:rsidP="00EC56EF">
      <w:pPr>
        <w:jc w:val="center"/>
        <w:rPr>
          <w:sz w:val="32"/>
        </w:rPr>
      </w:pPr>
      <w:r w:rsidRPr="00AA6345">
        <w:rPr>
          <w:rFonts w:hint="eastAsia"/>
          <w:sz w:val="32"/>
        </w:rPr>
        <w:t>札幌事業所課</w:t>
      </w:r>
    </w:p>
    <w:p w:rsidR="00EC56EF" w:rsidRPr="00AA6345" w:rsidRDefault="00EC56EF" w:rsidP="00EC56EF">
      <w:pPr>
        <w:jc w:val="center"/>
        <w:rPr>
          <w:sz w:val="24"/>
        </w:rPr>
      </w:pPr>
      <w:r w:rsidRPr="00AA6345">
        <w:rPr>
          <w:rFonts w:hint="eastAsia"/>
          <w:sz w:val="24"/>
        </w:rPr>
        <w:t>〔ケアプランセンター福住・菊水元町〕</w:t>
      </w:r>
    </w:p>
    <w:p w:rsidR="00EC56EF" w:rsidRPr="00AA6345" w:rsidRDefault="00EC56EF" w:rsidP="00EC56EF">
      <w:pPr>
        <w:jc w:val="center"/>
        <w:rPr>
          <w:sz w:val="24"/>
        </w:rPr>
      </w:pPr>
    </w:p>
    <w:p w:rsidR="00EC56EF" w:rsidRPr="00AA6345" w:rsidRDefault="00EC56EF" w:rsidP="00EC56EF">
      <w:pPr>
        <w:jc w:val="center"/>
        <w:rPr>
          <w:sz w:val="24"/>
        </w:rPr>
      </w:pPr>
    </w:p>
    <w:p w:rsidR="00EC56EF" w:rsidRPr="00AA6345" w:rsidRDefault="00EC56EF" w:rsidP="00EC56EF">
      <w:pPr>
        <w:jc w:val="center"/>
        <w:rPr>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基本方針</w:t>
      </w:r>
    </w:p>
    <w:p w:rsidR="00EC56EF" w:rsidRPr="00AA6345" w:rsidRDefault="00EC56EF" w:rsidP="00EC56EF">
      <w:pPr>
        <w:ind w:firstLineChars="100" w:firstLine="240"/>
        <w:rPr>
          <w:rFonts w:ascii="ＭＳ 明朝" w:hAnsi="ＭＳ 明朝"/>
          <w:sz w:val="24"/>
        </w:rPr>
      </w:pPr>
      <w:r w:rsidRPr="00AA6345">
        <w:rPr>
          <w:rFonts w:ascii="ＭＳ Ｐゴシック" w:hAnsi="ＭＳ Ｐゴシック" w:hint="eastAsia"/>
          <w:sz w:val="24"/>
        </w:rPr>
        <w:t>道内他市町村から札幌市への転入者の増加が続いており、札幌市での高齢者人口の増加や高齢化が進んでいる。</w:t>
      </w:r>
    </w:p>
    <w:p w:rsidR="00EC56EF" w:rsidRPr="00AA6345" w:rsidRDefault="00EC56EF" w:rsidP="00EC56EF">
      <w:pPr>
        <w:rPr>
          <w:rFonts w:ascii="ＭＳ 明朝" w:hAnsi="ＭＳ 明朝"/>
          <w:sz w:val="24"/>
        </w:rPr>
      </w:pPr>
      <w:r w:rsidRPr="00AA6345">
        <w:rPr>
          <w:rFonts w:ascii="ＭＳ Ｐゴシック" w:hAnsi="ＭＳ Ｐゴシック" w:hint="eastAsia"/>
          <w:sz w:val="24"/>
        </w:rPr>
        <w:t xml:space="preserve">　このような中で、高齢者を取り巻く生活環境の変化に伴い介護の現状と将来を分析し、今後、要介護状態になってもその地域において継続して在宅での生活が維持できるよう、行政及び地域包括支援センター、医療機関との連携は、</w:t>
      </w:r>
    </w:p>
    <w:p w:rsidR="00EC56EF" w:rsidRPr="00AA6345" w:rsidRDefault="00EC56EF" w:rsidP="00EC56EF">
      <w:pPr>
        <w:rPr>
          <w:rFonts w:ascii="ＭＳ 明朝" w:hAnsi="ＭＳ 明朝"/>
          <w:sz w:val="24"/>
        </w:rPr>
      </w:pPr>
      <w:r w:rsidRPr="00AA6345">
        <w:rPr>
          <w:rFonts w:ascii="ＭＳ Ｐゴシック" w:hAnsi="ＭＳ Ｐゴシック" w:hint="eastAsia"/>
          <w:sz w:val="24"/>
        </w:rPr>
        <w:t>もとより、必要な社会資源の活用を推進する。さらに、ケアマネジメントも利用者の立場になって原点に戻り、品質の高いケアマネジメントを利用者・家族に提供できるように、管理職によるケアマネジメントサイクルの点検・改善を重点的に行う。</w:t>
      </w: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重点目標及び業務計画</w:t>
      </w:r>
    </w:p>
    <w:p w:rsidR="00EC56EF" w:rsidRPr="00AA6345" w:rsidRDefault="00EC56EF" w:rsidP="00EC56EF">
      <w:pPr>
        <w:ind w:left="1360" w:hanging="1360"/>
        <w:rPr>
          <w:rFonts w:ascii="ＭＳ 明朝" w:hAnsi="ＭＳ 明朝"/>
          <w:sz w:val="24"/>
        </w:rPr>
      </w:pPr>
      <w:r w:rsidRPr="00AA6345">
        <w:rPr>
          <w:rFonts w:ascii="ＭＳ 明朝" w:hAnsi="ＭＳ 明朝" w:hint="eastAsia"/>
          <w:sz w:val="24"/>
        </w:rPr>
        <w:t>１　サービス品質管理</w:t>
      </w:r>
    </w:p>
    <w:p w:rsidR="00EC56EF" w:rsidRPr="00AA6345" w:rsidRDefault="00EC56EF" w:rsidP="00EC56EF">
      <w:pPr>
        <w:ind w:left="1360" w:hanging="1360"/>
        <w:rPr>
          <w:rFonts w:ascii="ＭＳ 明朝" w:hAnsi="ＭＳ 明朝"/>
          <w:sz w:val="24"/>
        </w:rPr>
      </w:pPr>
      <w:r w:rsidRPr="00AA6345">
        <w:rPr>
          <w:rFonts w:ascii="ＭＳ 明朝" w:hAnsi="ＭＳ 明朝" w:hint="eastAsia"/>
          <w:sz w:val="24"/>
        </w:rPr>
        <w:t>（１）　ケアマネジメント業務</w:t>
      </w:r>
    </w:p>
    <w:p w:rsidR="00EC56EF" w:rsidRPr="00AA6345" w:rsidRDefault="00EC56EF" w:rsidP="00EC56EF">
      <w:pPr>
        <w:ind w:left="1360" w:hanging="1360"/>
        <w:rPr>
          <w:rFonts w:ascii="ＭＳ 明朝" w:hAnsi="ＭＳ 明朝"/>
          <w:sz w:val="24"/>
        </w:rPr>
      </w:pPr>
      <w:r w:rsidRPr="00AA6345">
        <w:rPr>
          <w:rFonts w:ascii="ＭＳ 明朝" w:hAnsi="ＭＳ 明朝" w:hint="eastAsia"/>
          <w:sz w:val="24"/>
        </w:rPr>
        <w:t xml:space="preserve">　　　利用者が在宅生活を維持・向上させていく上で生じる解決すべき課題（ニ</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ーズ）を十分に把握し分析することで、目的や内容及び、利用者の能力を</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考慮した適切な各種サービスや社会資源の提供を行いマネジメントの質の</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向上に努める。また管理職による点検・分析を行うことで、質の担保が保</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たれる仕組みを構築する。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相談援助及び利用申込受付からの迅速な対応</w:t>
      </w:r>
    </w:p>
    <w:p w:rsidR="00EC56EF" w:rsidRPr="00AA6345" w:rsidRDefault="00EC56EF" w:rsidP="00EC56EF">
      <w:pPr>
        <w:ind w:left="955" w:hangingChars="398" w:hanging="955"/>
        <w:rPr>
          <w:rFonts w:ascii="ＭＳ 明朝" w:hAnsi="ＭＳ 明朝"/>
          <w:sz w:val="24"/>
        </w:rPr>
      </w:pPr>
      <w:r w:rsidRPr="00AA6345">
        <w:rPr>
          <w:rFonts w:ascii="ＭＳ 明朝" w:hAnsi="ＭＳ 明朝" w:hint="eastAsia"/>
          <w:sz w:val="24"/>
        </w:rPr>
        <w:t xml:space="preserve">　　　②　契約書、重要事項説明書、運営規程、個人情報の取り扱い等の法的</w:t>
      </w:r>
    </w:p>
    <w:p w:rsidR="00EC56EF" w:rsidRPr="00AA6345" w:rsidRDefault="00EC56EF" w:rsidP="00EC56EF">
      <w:pPr>
        <w:ind w:leftChars="300" w:left="630" w:firstLineChars="150" w:firstLine="360"/>
        <w:rPr>
          <w:rFonts w:ascii="ＭＳ 明朝" w:hAnsi="ＭＳ 明朝"/>
          <w:sz w:val="24"/>
        </w:rPr>
      </w:pPr>
      <w:r w:rsidRPr="00AA6345">
        <w:rPr>
          <w:rFonts w:ascii="ＭＳ 明朝" w:hAnsi="ＭＳ 明朝" w:hint="eastAsia"/>
          <w:sz w:val="24"/>
        </w:rPr>
        <w:t>根拠を理解し、分かりやすい説明ができる契約業務の遂行</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ケアマネジメント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CAMPST（フェイスシート・アセスメント）による課題分析</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居宅サービス計画書の作成・更新・変更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居宅サービス計画書の説明・同意・交付</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モニタリング機能の強化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　サービス担当者会議の実施</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 xml:space="preserve">　　　　ヘ　主治医、医療機関等との連携強化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入退院時の訪問及び情報提供</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　情報提供書の検討</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ト　社会資源等の情報収集、整理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チ　介護予防支援業務の受託</w:t>
      </w:r>
    </w:p>
    <w:p w:rsidR="00EC56EF" w:rsidRPr="00AA6345" w:rsidRDefault="00EC56EF" w:rsidP="00EC56EF">
      <w:pPr>
        <w:ind w:left="955" w:hangingChars="398" w:hanging="955"/>
        <w:rPr>
          <w:rFonts w:ascii="ＭＳ 明朝" w:hAnsi="ＭＳ 明朝"/>
          <w:sz w:val="24"/>
        </w:rPr>
      </w:pPr>
      <w:r w:rsidRPr="00AA6345">
        <w:rPr>
          <w:rFonts w:ascii="ＭＳ 明朝" w:hAnsi="ＭＳ 明朝" w:hint="eastAsia"/>
          <w:sz w:val="24"/>
        </w:rPr>
        <w:t xml:space="preserve">　　　④　居宅介護支援ケアマネジメントにともなう各種記録の徹底及びチェック体制の強化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主治医への情報提供、医療機関との連携</w:t>
      </w:r>
    </w:p>
    <w:p w:rsidR="00EC56EF" w:rsidRPr="00AA6345" w:rsidRDefault="00EC56EF" w:rsidP="00EC56EF">
      <w:pPr>
        <w:ind w:left="960" w:hangingChars="400" w:hanging="960"/>
        <w:rPr>
          <w:rFonts w:ascii="ＭＳ 明朝" w:hAnsi="ＭＳ 明朝"/>
          <w:sz w:val="24"/>
        </w:rPr>
      </w:pPr>
      <w:r w:rsidRPr="00AA6345">
        <w:rPr>
          <w:rFonts w:ascii="ＭＳ 明朝" w:hAnsi="ＭＳ 明朝" w:hint="eastAsia"/>
          <w:sz w:val="24"/>
        </w:rPr>
        <w:t xml:space="preserve">　　　⑥　社会資源等の情報収集・整理を継続して行い、利用者の意向に応じたサービスの提示・紹介</w:t>
      </w:r>
    </w:p>
    <w:p w:rsidR="00EC56EF" w:rsidRPr="00AA6345" w:rsidRDefault="00EC56EF" w:rsidP="00EC56EF">
      <w:pPr>
        <w:ind w:left="960" w:hangingChars="400" w:hanging="960"/>
        <w:rPr>
          <w:rFonts w:ascii="ＭＳ 明朝" w:hAnsi="ＭＳ 明朝"/>
          <w:sz w:val="24"/>
        </w:rPr>
      </w:pPr>
      <w:r w:rsidRPr="00AA6345">
        <w:rPr>
          <w:rFonts w:ascii="ＭＳ 明朝" w:hAnsi="ＭＳ 明朝" w:hint="eastAsia"/>
          <w:sz w:val="24"/>
        </w:rPr>
        <w:t xml:space="preserve">　　　⑦　指定居宅サービスとの連携、個別サービス計画書の受領</w:t>
      </w:r>
    </w:p>
    <w:p w:rsidR="00EC56EF" w:rsidRPr="00AA6345" w:rsidRDefault="00EC56EF" w:rsidP="00EC56EF">
      <w:pPr>
        <w:ind w:left="960" w:hangingChars="400" w:hanging="960"/>
        <w:rPr>
          <w:rFonts w:ascii="ＭＳ 明朝" w:hAnsi="ＭＳ 明朝"/>
          <w:sz w:val="24"/>
        </w:rPr>
      </w:pPr>
      <w:r w:rsidRPr="00AA6345">
        <w:rPr>
          <w:rFonts w:ascii="ＭＳ 明朝" w:hAnsi="ＭＳ 明朝" w:hint="eastAsia"/>
          <w:sz w:val="24"/>
        </w:rPr>
        <w:t xml:space="preserve">　　　⑧　管理職によるケアマネジメントサイクルの点検・改善</w:t>
      </w:r>
    </w:p>
    <w:p w:rsidR="00EC56EF" w:rsidRPr="00AA6345" w:rsidRDefault="00EC56EF" w:rsidP="00EC56EF">
      <w:pPr>
        <w:ind w:left="960" w:hangingChars="400" w:hanging="960"/>
        <w:rPr>
          <w:rFonts w:ascii="ＭＳ 明朝" w:hAnsi="ＭＳ 明朝"/>
          <w:sz w:val="24"/>
        </w:rPr>
      </w:pPr>
      <w:r w:rsidRPr="00AA6345">
        <w:rPr>
          <w:rFonts w:ascii="ＭＳ 明朝" w:hAnsi="ＭＳ 明朝" w:hint="eastAsia"/>
          <w:sz w:val="24"/>
        </w:rPr>
        <w:t>（２）　要介護認定の更新申請援助・区分変更申請援助</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 xml:space="preserve">　　　利用者の要介護認定期間を把握し、適時要介護認定の更新申請援助を行</w:t>
      </w:r>
    </w:p>
    <w:p w:rsidR="00EC56EF" w:rsidRPr="00AA6345" w:rsidRDefault="00EC56EF" w:rsidP="00EC56EF">
      <w:pPr>
        <w:ind w:firstLineChars="200" w:firstLine="480"/>
        <w:rPr>
          <w:sz w:val="24"/>
        </w:rPr>
      </w:pPr>
      <w:r w:rsidRPr="00AA6345">
        <w:rPr>
          <w:rFonts w:ascii="ＭＳ 明朝" w:hAnsi="ＭＳ 明朝" w:hint="eastAsia"/>
          <w:sz w:val="24"/>
        </w:rPr>
        <w:t>う。また、利用者の心身状況などモニタ</w:t>
      </w:r>
      <w:r w:rsidRPr="00AA6345">
        <w:rPr>
          <w:rFonts w:hint="eastAsia"/>
          <w:sz w:val="24"/>
        </w:rPr>
        <w:t>リングを通して、状況に変化等が</w:t>
      </w:r>
    </w:p>
    <w:p w:rsidR="00EC56EF" w:rsidRPr="00AA6345" w:rsidRDefault="00EC56EF" w:rsidP="00EC56EF">
      <w:pPr>
        <w:ind w:firstLineChars="200" w:firstLine="480"/>
        <w:rPr>
          <w:sz w:val="24"/>
        </w:rPr>
      </w:pPr>
      <w:r w:rsidRPr="00AA6345">
        <w:rPr>
          <w:rFonts w:hint="eastAsia"/>
          <w:sz w:val="24"/>
        </w:rPr>
        <w:t>あれば、速やかに利用者、家族、及び主治医へ相談を行い、区分変更申請</w:t>
      </w:r>
    </w:p>
    <w:p w:rsidR="00EC56EF" w:rsidRPr="00AA6345" w:rsidRDefault="00EC56EF" w:rsidP="00EC56EF">
      <w:pPr>
        <w:ind w:firstLineChars="200" w:firstLine="480"/>
        <w:rPr>
          <w:rFonts w:ascii="ＭＳ 明朝" w:hAnsi="ＭＳ 明朝"/>
          <w:sz w:val="24"/>
        </w:rPr>
      </w:pPr>
      <w:r w:rsidRPr="00AA6345">
        <w:rPr>
          <w:rFonts w:hint="eastAsia"/>
          <w:sz w:val="24"/>
        </w:rPr>
        <w:t>援助を行う。</w:t>
      </w:r>
    </w:p>
    <w:p w:rsidR="00EC56EF" w:rsidRPr="00AA6345" w:rsidRDefault="00EC56EF" w:rsidP="00EC56EF">
      <w:pPr>
        <w:rPr>
          <w:sz w:val="24"/>
        </w:rPr>
      </w:pPr>
      <w:r w:rsidRPr="00AA6345">
        <w:rPr>
          <w:rFonts w:hint="eastAsia"/>
          <w:sz w:val="24"/>
          <w:lang w:eastAsia="zh-TW"/>
        </w:rPr>
        <w:t>（３）</w:t>
      </w:r>
      <w:r w:rsidRPr="00AA6345">
        <w:rPr>
          <w:rFonts w:hint="eastAsia"/>
          <w:sz w:val="24"/>
        </w:rPr>
        <w:t xml:space="preserve">　</w:t>
      </w:r>
      <w:r w:rsidRPr="00AA6345">
        <w:rPr>
          <w:rFonts w:hint="eastAsia"/>
          <w:sz w:val="24"/>
          <w:lang w:eastAsia="zh-TW"/>
        </w:rPr>
        <w:t>負担限度額認定申請援助</w:t>
      </w:r>
    </w:p>
    <w:p w:rsidR="00EC56EF" w:rsidRPr="00AA6345" w:rsidRDefault="00EC56EF" w:rsidP="00EC56EF">
      <w:pPr>
        <w:ind w:left="480" w:hangingChars="200" w:hanging="480"/>
        <w:rPr>
          <w:sz w:val="24"/>
        </w:rPr>
      </w:pPr>
      <w:r w:rsidRPr="00AA6345">
        <w:rPr>
          <w:rFonts w:hint="eastAsia"/>
          <w:sz w:val="24"/>
        </w:rPr>
        <w:t xml:space="preserve">　　　利用者の所得に応じ、施設サービス利用時の居住費・食費の利用者負担</w:t>
      </w:r>
    </w:p>
    <w:p w:rsidR="00EC56EF" w:rsidRPr="00AA6345" w:rsidRDefault="00EC56EF" w:rsidP="00EC56EF">
      <w:pPr>
        <w:ind w:leftChars="200" w:left="420"/>
        <w:rPr>
          <w:sz w:val="24"/>
        </w:rPr>
      </w:pPr>
      <w:r w:rsidRPr="00AA6345">
        <w:rPr>
          <w:rFonts w:hint="eastAsia"/>
          <w:sz w:val="24"/>
        </w:rPr>
        <w:t>が軽減できるように、各市区町村へ負担限度額認定申請援助を行う。</w:t>
      </w:r>
    </w:p>
    <w:p w:rsidR="00EC56EF" w:rsidRPr="00AA6345" w:rsidRDefault="00EC56EF" w:rsidP="00EC56EF">
      <w:pPr>
        <w:jc w:val="left"/>
        <w:rPr>
          <w:sz w:val="24"/>
        </w:rPr>
      </w:pPr>
      <w:r w:rsidRPr="00AA6345">
        <w:rPr>
          <w:rFonts w:hint="eastAsia"/>
          <w:sz w:val="24"/>
        </w:rPr>
        <w:t>（４）　地域包括支援センターからの業務の受託</w:t>
      </w:r>
    </w:p>
    <w:p w:rsidR="00EC56EF" w:rsidRPr="00AA6345" w:rsidRDefault="00EC56EF" w:rsidP="00EC56EF">
      <w:pPr>
        <w:ind w:left="480" w:hangingChars="200" w:hanging="480"/>
        <w:jc w:val="left"/>
        <w:rPr>
          <w:sz w:val="24"/>
        </w:rPr>
      </w:pPr>
      <w:r w:rsidRPr="00AA6345">
        <w:rPr>
          <w:rFonts w:hint="eastAsia"/>
          <w:sz w:val="24"/>
        </w:rPr>
        <w:t xml:space="preserve">　　　地域包括支援センターの業務を受託し、要支援者のサービスが適切に提</w:t>
      </w:r>
    </w:p>
    <w:p w:rsidR="00EC56EF" w:rsidRPr="00AA6345" w:rsidRDefault="00EC56EF" w:rsidP="00EC56EF">
      <w:pPr>
        <w:ind w:leftChars="200" w:left="420"/>
        <w:jc w:val="left"/>
        <w:rPr>
          <w:sz w:val="24"/>
        </w:rPr>
      </w:pPr>
      <w:r w:rsidRPr="00AA6345">
        <w:rPr>
          <w:rFonts w:hint="eastAsia"/>
          <w:sz w:val="24"/>
        </w:rPr>
        <w:t>供できるように、介護予防ケアマネジメントを行う。</w:t>
      </w:r>
    </w:p>
    <w:p w:rsidR="00EC56EF" w:rsidRPr="00AA6345" w:rsidRDefault="00EC56EF" w:rsidP="00EC56EF">
      <w:pPr>
        <w:rPr>
          <w:sz w:val="24"/>
        </w:rPr>
      </w:pPr>
      <w:r w:rsidRPr="00AA6345">
        <w:rPr>
          <w:rFonts w:hint="eastAsia"/>
          <w:sz w:val="24"/>
        </w:rPr>
        <w:t xml:space="preserve">（５）　</w:t>
      </w:r>
      <w:r w:rsidRPr="00AA6345">
        <w:rPr>
          <w:rFonts w:ascii="ＭＳ 明朝" w:hAnsi="ＭＳ 明朝" w:hint="eastAsia"/>
          <w:sz w:val="24"/>
        </w:rPr>
        <w:t>リスクマネジメント</w:t>
      </w:r>
    </w:p>
    <w:p w:rsidR="00EC56EF" w:rsidRPr="00AA6345" w:rsidRDefault="00EC56EF" w:rsidP="00EC56EF">
      <w:pPr>
        <w:ind w:left="420" w:hangingChars="175" w:hanging="420"/>
        <w:rPr>
          <w:rFonts w:ascii="ＭＳ 明朝" w:hAnsi="ＭＳ 明朝"/>
          <w:sz w:val="24"/>
        </w:rPr>
      </w:pPr>
      <w:r w:rsidRPr="00AA6345">
        <w:rPr>
          <w:rFonts w:ascii="ＭＳ 明朝" w:hAnsi="ＭＳ 明朝" w:hint="eastAsia"/>
          <w:sz w:val="24"/>
        </w:rPr>
        <w:t xml:space="preserve">　　　ヒヤリハットレポートの集計を行い、ＩＡＣレポートとの因果関係の分</w:t>
      </w:r>
    </w:p>
    <w:p w:rsidR="00EC56EF" w:rsidRPr="00AA6345" w:rsidRDefault="00EC56EF" w:rsidP="00EC56EF">
      <w:pPr>
        <w:ind w:leftChars="100" w:left="210" w:firstLineChars="100" w:firstLine="240"/>
        <w:rPr>
          <w:rFonts w:ascii="ＭＳ 明朝" w:hAnsi="ＭＳ 明朝"/>
          <w:sz w:val="24"/>
        </w:rPr>
      </w:pPr>
      <w:r w:rsidRPr="00AA6345">
        <w:rPr>
          <w:rFonts w:ascii="ＭＳ 明朝" w:hAnsi="ＭＳ 明朝" w:hint="eastAsia"/>
          <w:sz w:val="24"/>
        </w:rPr>
        <w:t>析を行う。また、川崎事業所・九州事業所と連携して、発生している事故に</w:t>
      </w:r>
    </w:p>
    <w:p w:rsidR="00EC56EF" w:rsidRPr="00AA6345" w:rsidRDefault="00EC56EF" w:rsidP="00EC56EF">
      <w:pPr>
        <w:ind w:leftChars="100" w:left="210" w:firstLineChars="100" w:firstLine="240"/>
        <w:rPr>
          <w:rFonts w:ascii="ＭＳ 明朝" w:hAnsi="ＭＳ 明朝"/>
          <w:sz w:val="24"/>
        </w:rPr>
      </w:pPr>
      <w:r w:rsidRPr="00AA6345">
        <w:rPr>
          <w:rFonts w:ascii="ＭＳ 明朝" w:hAnsi="ＭＳ 明朝" w:hint="eastAsia"/>
          <w:sz w:val="24"/>
        </w:rPr>
        <w:t>対しての情報の共有を図り、類似事故に対し未然防止策を講じる。</w:t>
      </w:r>
    </w:p>
    <w:p w:rsidR="00EC56EF" w:rsidRPr="00AA6345" w:rsidRDefault="00EC56EF" w:rsidP="00EC56EF">
      <w:pPr>
        <w:rPr>
          <w:sz w:val="24"/>
        </w:rPr>
      </w:pPr>
      <w:r w:rsidRPr="00AA6345">
        <w:rPr>
          <w:rFonts w:ascii="ＭＳ 明朝" w:hAnsi="ＭＳ 明朝" w:hint="eastAsia"/>
          <w:sz w:val="24"/>
        </w:rPr>
        <w:t xml:space="preserve">（６）　</w:t>
      </w:r>
      <w:r w:rsidRPr="00AA6345">
        <w:rPr>
          <w:rFonts w:hint="eastAsia"/>
          <w:sz w:val="24"/>
        </w:rPr>
        <w:t>防災について</w:t>
      </w:r>
    </w:p>
    <w:p w:rsidR="00EC56EF" w:rsidRPr="00AA6345" w:rsidRDefault="00EC56EF" w:rsidP="00EC56EF">
      <w:pPr>
        <w:ind w:left="420" w:hangingChars="175" w:hanging="420"/>
        <w:rPr>
          <w:sz w:val="24"/>
        </w:rPr>
      </w:pPr>
      <w:r w:rsidRPr="00AA6345">
        <w:rPr>
          <w:rFonts w:hint="eastAsia"/>
          <w:sz w:val="24"/>
        </w:rPr>
        <w:t xml:space="preserve">　　　デイサービスセンター福住と協力し、年間防災計画にもとづき、消防署</w:t>
      </w:r>
    </w:p>
    <w:p w:rsidR="00EC56EF" w:rsidRPr="00AA6345" w:rsidRDefault="00EC56EF" w:rsidP="00EC56EF">
      <w:pPr>
        <w:ind w:leftChars="100" w:left="210" w:firstLineChars="100" w:firstLine="240"/>
        <w:rPr>
          <w:sz w:val="24"/>
        </w:rPr>
      </w:pPr>
      <w:r w:rsidRPr="00AA6345">
        <w:rPr>
          <w:rFonts w:hint="eastAsia"/>
          <w:sz w:val="24"/>
        </w:rPr>
        <w:t>と連携し嘱託職員等を含めた職員に対し訓練を実施する。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①　避難訓練の実施</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②　緊急連絡訓練の実施</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③　災害時における利用者への安否確認の取り決め</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（７）　介護サービス情報の公表及び事業評価項目自主点検の実施</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ケアプランセンター青鷺業務計画に準ずる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（８）　広報及びマーケティング</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lastRenderedPageBreak/>
        <w:t xml:space="preserve">　　　近隣事業所、医療機関、地域包括支援センターへの定期的な啓発訪問及</w:t>
      </w:r>
    </w:p>
    <w:p w:rsidR="00EC56EF" w:rsidRPr="00AA6345" w:rsidRDefault="00EC56EF" w:rsidP="00EC56EF">
      <w:pPr>
        <w:pStyle w:val="af"/>
        <w:ind w:leftChars="0" w:left="0" w:firstLineChars="200" w:firstLine="480"/>
        <w:rPr>
          <w:rFonts w:ascii="ＭＳ 明朝" w:hAnsi="ＭＳ 明朝"/>
          <w:sz w:val="24"/>
          <w:szCs w:val="24"/>
        </w:rPr>
      </w:pPr>
      <w:r w:rsidRPr="00AA6345">
        <w:rPr>
          <w:rFonts w:ascii="ＭＳ 明朝" w:hAnsi="ＭＳ 明朝" w:hint="eastAsia"/>
          <w:sz w:val="24"/>
          <w:szCs w:val="24"/>
        </w:rPr>
        <w:t>び地域への事業所情報の発信を行う。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①　相談受付票による相談経路、相談内容の把握（７月、10月、１月）</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②　入院者への定期的な意向確認</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③　ＷＡＭＮＥＴを活用した地域事業所情報の収集（７月、10月、１月）</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④　定期的な地域包括支援センターへの啓発訪問（毎月）</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⑤　主治医への報告を兼ねた医療機関への啓発訪問（プラン更新時）</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⑥　メニューボードを活用した事業所情報の発信</w:t>
      </w:r>
    </w:p>
    <w:p w:rsidR="00EC56EF" w:rsidRPr="00AA6345" w:rsidRDefault="00EC56EF" w:rsidP="00EC56EF">
      <w:pPr>
        <w:rPr>
          <w:rFonts w:ascii="ＭＳ 明朝" w:hAnsi="ＭＳ 明朝"/>
          <w:sz w:val="24"/>
        </w:rPr>
      </w:pPr>
      <w:r w:rsidRPr="00AA6345">
        <w:rPr>
          <w:rFonts w:ascii="ＭＳ 明朝" w:hAnsi="ＭＳ 明朝" w:hint="eastAsia"/>
          <w:sz w:val="24"/>
        </w:rPr>
        <w:t>（９）　地域包括ケアシステムにもとづく、ケアマネジメントの強化</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 xml:space="preserve">　　　地域包括支援センターとの連携・協働し、地域包括ケアシステムの構築を図る。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地域包括ケアシステムの理解</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地域包括支援センターとの連携の強化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医療・介護との連携の強化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ネットワークの構築</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地域ケア会議への参加</w:t>
      </w:r>
    </w:p>
    <w:p w:rsidR="00EC56EF" w:rsidRPr="00AA6345" w:rsidRDefault="00EC56EF" w:rsidP="00EC56EF">
      <w:pPr>
        <w:rPr>
          <w:rFonts w:ascii="ＭＳ 明朝" w:hAnsi="ＭＳ 明朝"/>
          <w:sz w:val="24"/>
        </w:rPr>
      </w:pPr>
      <w:r w:rsidRPr="00AA6345">
        <w:rPr>
          <w:rFonts w:ascii="ＭＳ 明朝" w:hAnsi="ＭＳ 明朝" w:hint="eastAsia"/>
          <w:sz w:val="24"/>
        </w:rPr>
        <w:t>（10）　法人内の連携の強化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川崎事業所と定期的に交換研修を実施し、相互の情報共有及び課題解</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決に向け、点検・確認及び研修ができる仕組みを作る。また、その中で</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事業所の課題や取組みを通し、ケアマネジメントの質の向上を図る。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川崎事業所と相互間での研修体制の整備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管理監督職の機能強化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ケアマネジメントの指導・研修</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居宅サービス計画書の点検</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モニタリングの点検</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⑥　アセスメントの点検</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⑦　支援経過記録の点検</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⑧　困難事例等の情報共有</w:t>
      </w:r>
    </w:p>
    <w:p w:rsidR="00EC56EF" w:rsidRPr="00AA6345" w:rsidRDefault="00EC56EF" w:rsidP="00EC56EF">
      <w:pPr>
        <w:ind w:leftChars="298" w:left="626"/>
        <w:rPr>
          <w:rFonts w:ascii="ＭＳ 明朝" w:hAnsi="ＭＳ 明朝"/>
          <w:sz w:val="24"/>
        </w:rPr>
      </w:pPr>
    </w:p>
    <w:p w:rsidR="00EC56EF" w:rsidRPr="00AA6345" w:rsidRDefault="00EC56EF" w:rsidP="00EC56EF">
      <w:pPr>
        <w:rPr>
          <w:dstrike/>
          <w:sz w:val="24"/>
        </w:rPr>
      </w:pPr>
      <w:r w:rsidRPr="00AA6345">
        <w:rPr>
          <w:rFonts w:hint="eastAsia"/>
          <w:sz w:val="24"/>
        </w:rPr>
        <w:t>２</w:t>
      </w:r>
      <w:r w:rsidRPr="00AA6345">
        <w:rPr>
          <w:rFonts w:hint="eastAsia"/>
          <w:sz w:val="24"/>
          <w:lang w:eastAsia="zh-TW"/>
        </w:rPr>
        <w:t xml:space="preserve">　人事管理</w:t>
      </w:r>
    </w:p>
    <w:p w:rsidR="00EC56EF" w:rsidRPr="00AA6345" w:rsidRDefault="00EC56EF" w:rsidP="00EC56EF">
      <w:pPr>
        <w:pStyle w:val="af"/>
        <w:ind w:leftChars="0" w:left="0" w:firstLineChars="100" w:firstLine="240"/>
        <w:rPr>
          <w:rFonts w:ascii="ＭＳ 明朝" w:hAnsi="ＭＳ 明朝"/>
          <w:sz w:val="24"/>
          <w:szCs w:val="24"/>
        </w:rPr>
      </w:pPr>
      <w:r w:rsidRPr="00AA6345">
        <w:rPr>
          <w:rFonts w:ascii="ＭＳ 明朝" w:hAnsi="ＭＳ 明朝" w:hint="eastAsia"/>
          <w:sz w:val="24"/>
          <w:szCs w:val="24"/>
        </w:rPr>
        <w:t>法人内の介護支援専門員資格の取得推進を担うべく勉強会や資料提供を行う。また監督職の指示系統のスリム化及び掲示板活用、業務整理を行うことで業務管理機能を強化する。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（１）　監督職の業務整備及び機能強化</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①　事業計画年間進捗管理の徹底</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②　年間進捗にもとづく月間計画作成、実績確認、調整</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lastRenderedPageBreak/>
        <w:t xml:space="preserve">　　　③　自主点検を通した基準管理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④　掲示板を活用した職員間での情報共有</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⑤　報告・連絡・相談・確認体制の確立によるバーンアウトの予防</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⑥　フォーマル・インフォーマルサービス</w:t>
      </w:r>
    </w:p>
    <w:p w:rsidR="00EC56EF" w:rsidRPr="00AA6345" w:rsidRDefault="00EC56EF" w:rsidP="00EC56EF">
      <w:pPr>
        <w:pStyle w:val="af"/>
        <w:ind w:leftChars="0" w:left="958" w:hangingChars="399" w:hanging="958"/>
        <w:rPr>
          <w:rFonts w:ascii="ＭＳ 明朝" w:hAnsi="ＭＳ 明朝"/>
          <w:sz w:val="24"/>
          <w:szCs w:val="24"/>
        </w:rPr>
      </w:pPr>
      <w:r w:rsidRPr="00AA6345">
        <w:rPr>
          <w:rFonts w:ascii="ＭＳ 明朝" w:hAnsi="ＭＳ 明朝" w:hint="eastAsia"/>
          <w:sz w:val="24"/>
          <w:szCs w:val="24"/>
        </w:rPr>
        <w:t xml:space="preserve">　　　　　自分でできることの限界を知ることで、相談できる相手・場所を持てるよう支援する。</w:t>
      </w:r>
    </w:p>
    <w:p w:rsidR="00EC56EF" w:rsidRPr="00AA6345" w:rsidRDefault="00EC56EF" w:rsidP="00EC56EF">
      <w:pPr>
        <w:pStyle w:val="af"/>
        <w:ind w:leftChars="0" w:left="0"/>
        <w:rPr>
          <w:rFonts w:ascii="ＭＳ 明朝" w:hAnsi="ＭＳ 明朝"/>
          <w:sz w:val="24"/>
          <w:szCs w:val="24"/>
        </w:rPr>
      </w:pPr>
      <w:r w:rsidRPr="00AA6345">
        <w:rPr>
          <w:rFonts w:hint="eastAsia"/>
          <w:sz w:val="24"/>
          <w:szCs w:val="24"/>
        </w:rPr>
        <w:t>（２）　人材育成</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 xml:space="preserve">　　　業務指示書の研修計画の見直しと強化、サービスの標準化に努める。</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 xml:space="preserve">　　　①　事業所内教育体制の整備・確立</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 xml:space="preserve">　　　②　時間管理と並行した実行表の構築</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 xml:space="preserve">　　　③　部署内外での事例検討</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 xml:space="preserve">　　　④　札幌市介護支援専門員連絡協議会への加入</w:t>
      </w:r>
    </w:p>
    <w:p w:rsidR="00EC56EF" w:rsidRPr="00AA6345" w:rsidRDefault="00EC56EF" w:rsidP="00EC56EF">
      <w:pPr>
        <w:ind w:firstLineChars="300" w:firstLine="720"/>
        <w:rPr>
          <w:rFonts w:ascii="ＭＳ 明朝" w:hAnsi="ＭＳ 明朝"/>
          <w:sz w:val="24"/>
        </w:rPr>
      </w:pPr>
      <w:r w:rsidRPr="00AA6345">
        <w:rPr>
          <w:rFonts w:ascii="ＭＳ 明朝" w:hAnsi="ＭＳ 明朝" w:hint="eastAsia"/>
          <w:sz w:val="24"/>
        </w:rPr>
        <w:t>⑤　外部研修</w:t>
      </w:r>
    </w:p>
    <w:p w:rsidR="00EC56EF" w:rsidRPr="00AA6345" w:rsidRDefault="00EC56EF" w:rsidP="00EC56EF">
      <w:pPr>
        <w:pStyle w:val="af"/>
        <w:ind w:leftChars="0" w:left="0" w:firstLineChars="300" w:firstLine="720"/>
        <w:rPr>
          <w:rFonts w:ascii="ＭＳ 明朝" w:hAnsi="ＭＳ 明朝"/>
          <w:sz w:val="24"/>
          <w:szCs w:val="24"/>
        </w:rPr>
      </w:pPr>
      <w:r w:rsidRPr="00AA6345">
        <w:rPr>
          <w:rFonts w:ascii="ＭＳ 明朝" w:hAnsi="ＭＳ 明朝" w:hint="eastAsia"/>
          <w:sz w:val="24"/>
          <w:szCs w:val="24"/>
        </w:rPr>
        <w:t>⑥　常勤及び非常勤職員、現任及び新任介護支援専門員研修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946"/>
      </w:tblGrid>
      <w:tr w:rsidR="00EC56EF" w:rsidRPr="00AA6345" w:rsidTr="00D342D9">
        <w:tc>
          <w:tcPr>
            <w:tcW w:w="141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485" w:hanging="485"/>
              <w:jc w:val="center"/>
              <w:rPr>
                <w:rFonts w:ascii="ＭＳ 明朝" w:hAnsi="ＭＳ 明朝"/>
                <w:sz w:val="24"/>
                <w:szCs w:val="24"/>
              </w:rPr>
            </w:pPr>
            <w:r w:rsidRPr="00AA6345">
              <w:rPr>
                <w:rFonts w:ascii="ＭＳ 明朝" w:hAnsi="ＭＳ 明朝" w:hint="eastAsia"/>
                <w:sz w:val="24"/>
                <w:szCs w:val="24"/>
              </w:rPr>
              <w:t>研修日程</w:t>
            </w:r>
          </w:p>
        </w:tc>
        <w:tc>
          <w:tcPr>
            <w:tcW w:w="6946"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485" w:hanging="485"/>
              <w:jc w:val="center"/>
              <w:rPr>
                <w:rFonts w:ascii="ＭＳ 明朝" w:hAnsi="ＭＳ 明朝"/>
                <w:sz w:val="24"/>
                <w:szCs w:val="24"/>
              </w:rPr>
            </w:pPr>
            <w:r w:rsidRPr="00AA6345">
              <w:rPr>
                <w:rFonts w:ascii="ＭＳ 明朝" w:hAnsi="ＭＳ 明朝" w:hint="eastAsia"/>
                <w:sz w:val="24"/>
                <w:szCs w:val="24"/>
              </w:rPr>
              <w:t>研修内容</w:t>
            </w:r>
          </w:p>
        </w:tc>
      </w:tr>
      <w:tr w:rsidR="00EC56EF" w:rsidRPr="00AA6345" w:rsidTr="00D342D9">
        <w:tc>
          <w:tcPr>
            <w:tcW w:w="141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485" w:hanging="485"/>
              <w:jc w:val="center"/>
              <w:rPr>
                <w:rFonts w:ascii="ＭＳ 明朝" w:hAnsi="ＭＳ 明朝"/>
                <w:sz w:val="24"/>
                <w:szCs w:val="24"/>
              </w:rPr>
            </w:pPr>
            <w:r w:rsidRPr="00AA6345">
              <w:rPr>
                <w:rFonts w:ascii="ＭＳ 明朝" w:hAnsi="ＭＳ 明朝" w:hint="eastAsia"/>
                <w:sz w:val="24"/>
                <w:szCs w:val="24"/>
              </w:rPr>
              <w:t>４月</w:t>
            </w:r>
          </w:p>
        </w:tc>
        <w:tc>
          <w:tcPr>
            <w:tcW w:w="6946" w:type="dxa"/>
            <w:tcBorders>
              <w:top w:val="single" w:sz="4" w:space="0" w:color="auto"/>
              <w:left w:val="single" w:sz="4" w:space="0" w:color="auto"/>
              <w:bottom w:val="single" w:sz="4" w:space="0" w:color="auto"/>
              <w:right w:val="single" w:sz="4" w:space="0" w:color="auto"/>
            </w:tcBorders>
            <w:hideMark/>
          </w:tcPr>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接遇、プライバシーの保護について</w:t>
            </w:r>
          </w:p>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倫理及び法令遵守について</w:t>
            </w:r>
          </w:p>
          <w:p w:rsidR="00EC56EF" w:rsidRPr="00AA6345" w:rsidRDefault="00EC56EF" w:rsidP="00EC56EF">
            <w:pPr>
              <w:pStyle w:val="af"/>
              <w:numPr>
                <w:ilvl w:val="0"/>
                <w:numId w:val="88"/>
              </w:numPr>
              <w:ind w:leftChars="0" w:left="485" w:hanging="485"/>
              <w:rPr>
                <w:rFonts w:ascii="ＭＳ 明朝" w:hAnsi="ＭＳ 明朝"/>
                <w:sz w:val="24"/>
                <w:szCs w:val="24"/>
              </w:rPr>
            </w:pPr>
            <w:r w:rsidRPr="00AA6345">
              <w:rPr>
                <w:rFonts w:ascii="ＭＳ 明朝" w:hAnsi="ＭＳ 明朝" w:hint="eastAsia"/>
                <w:sz w:val="24"/>
                <w:szCs w:val="24"/>
              </w:rPr>
              <w:t xml:space="preserve">ケアマネジメントについて（アセスメントと一連の流れ）　</w:t>
            </w:r>
          </w:p>
        </w:tc>
      </w:tr>
      <w:tr w:rsidR="00EC56EF" w:rsidRPr="00AA6345" w:rsidTr="00D342D9">
        <w:tc>
          <w:tcPr>
            <w:tcW w:w="141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485" w:hanging="485"/>
              <w:jc w:val="center"/>
              <w:rPr>
                <w:rFonts w:ascii="ＭＳ 明朝" w:hAnsi="ＭＳ 明朝"/>
                <w:sz w:val="24"/>
                <w:szCs w:val="24"/>
              </w:rPr>
            </w:pPr>
            <w:r w:rsidRPr="00AA6345">
              <w:rPr>
                <w:rFonts w:ascii="ＭＳ 明朝" w:hAnsi="ＭＳ 明朝" w:hint="eastAsia"/>
                <w:sz w:val="24"/>
                <w:szCs w:val="24"/>
              </w:rPr>
              <w:t>５月</w:t>
            </w:r>
          </w:p>
        </w:tc>
        <w:tc>
          <w:tcPr>
            <w:tcW w:w="6946" w:type="dxa"/>
            <w:tcBorders>
              <w:top w:val="single" w:sz="4" w:space="0" w:color="auto"/>
              <w:left w:val="single" w:sz="4" w:space="0" w:color="auto"/>
              <w:bottom w:val="single" w:sz="4" w:space="0" w:color="auto"/>
              <w:right w:val="single" w:sz="4" w:space="0" w:color="auto"/>
            </w:tcBorders>
            <w:hideMark/>
          </w:tcPr>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事故発生時または、その再発の防止</w:t>
            </w:r>
          </w:p>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事故の発生など緊急時の対応</w:t>
            </w:r>
          </w:p>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非常災害時の対応</w:t>
            </w:r>
          </w:p>
          <w:p w:rsidR="00EC56EF" w:rsidRPr="00AA6345" w:rsidRDefault="00EC56EF" w:rsidP="00EC56EF">
            <w:pPr>
              <w:pStyle w:val="af"/>
              <w:numPr>
                <w:ilvl w:val="0"/>
                <w:numId w:val="88"/>
              </w:numPr>
              <w:ind w:leftChars="0" w:left="485" w:hanging="485"/>
              <w:rPr>
                <w:rFonts w:ascii="ＭＳ 明朝" w:hAnsi="ＭＳ 明朝"/>
                <w:sz w:val="24"/>
                <w:szCs w:val="24"/>
              </w:rPr>
            </w:pPr>
            <w:r w:rsidRPr="00AA6345">
              <w:rPr>
                <w:rFonts w:ascii="ＭＳ 明朝" w:hAnsi="ＭＳ 明朝" w:hint="eastAsia"/>
                <w:sz w:val="24"/>
                <w:szCs w:val="24"/>
              </w:rPr>
              <w:t>ケアプラン点検（インテーク）</w:t>
            </w:r>
          </w:p>
        </w:tc>
      </w:tr>
      <w:tr w:rsidR="00EC56EF" w:rsidRPr="00AA6345" w:rsidTr="00D342D9">
        <w:tc>
          <w:tcPr>
            <w:tcW w:w="141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６月</w:t>
            </w:r>
          </w:p>
        </w:tc>
        <w:tc>
          <w:tcPr>
            <w:tcW w:w="6946" w:type="dxa"/>
            <w:tcBorders>
              <w:top w:val="single" w:sz="4" w:space="0" w:color="auto"/>
              <w:left w:val="single" w:sz="4" w:space="0" w:color="auto"/>
              <w:bottom w:val="single" w:sz="4" w:space="0" w:color="auto"/>
              <w:right w:val="single" w:sz="4" w:space="0" w:color="auto"/>
            </w:tcBorders>
            <w:hideMark/>
          </w:tcPr>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感染、食中毒の発生予防及び、蔓延防止</w:t>
            </w:r>
          </w:p>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ケアプラン点検（第1表）</w:t>
            </w:r>
          </w:p>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ケアプラン点検（第２表）</w:t>
            </w:r>
          </w:p>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ケアプラン点検（第３表）</w:t>
            </w:r>
          </w:p>
        </w:tc>
      </w:tr>
      <w:tr w:rsidR="00EC56EF" w:rsidRPr="00AA6345" w:rsidTr="00D342D9">
        <w:tc>
          <w:tcPr>
            <w:tcW w:w="141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７月</w:t>
            </w:r>
          </w:p>
        </w:tc>
        <w:tc>
          <w:tcPr>
            <w:tcW w:w="6946" w:type="dxa"/>
            <w:tcBorders>
              <w:top w:val="single" w:sz="4" w:space="0" w:color="auto"/>
              <w:left w:val="single" w:sz="4" w:space="0" w:color="auto"/>
              <w:bottom w:val="single" w:sz="4" w:space="0" w:color="auto"/>
              <w:right w:val="single" w:sz="4" w:space="0" w:color="auto"/>
            </w:tcBorders>
            <w:hideMark/>
          </w:tcPr>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認知症ケア</w:t>
            </w:r>
          </w:p>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法令遵守自主点検</w:t>
            </w:r>
          </w:p>
        </w:tc>
      </w:tr>
      <w:tr w:rsidR="00EC56EF" w:rsidRPr="00AA6345" w:rsidTr="00D342D9">
        <w:tc>
          <w:tcPr>
            <w:tcW w:w="1418"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８月</w:t>
            </w:r>
          </w:p>
        </w:tc>
        <w:tc>
          <w:tcPr>
            <w:tcW w:w="6946" w:type="dxa"/>
            <w:tcBorders>
              <w:top w:val="single" w:sz="4" w:space="0" w:color="auto"/>
              <w:left w:val="single" w:sz="4" w:space="0" w:color="auto"/>
              <w:bottom w:val="single" w:sz="4" w:space="0" w:color="auto"/>
              <w:right w:val="single" w:sz="4" w:space="0" w:color="auto"/>
            </w:tcBorders>
            <w:hideMark/>
          </w:tcPr>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高齢者虐待</w:t>
            </w:r>
          </w:p>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身体拘束廃止について</w:t>
            </w:r>
          </w:p>
        </w:tc>
      </w:tr>
      <w:tr w:rsidR="00EC56EF" w:rsidRPr="00AA6345" w:rsidTr="00D342D9">
        <w:tc>
          <w:tcPr>
            <w:tcW w:w="141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10月</w:t>
            </w:r>
          </w:p>
        </w:tc>
        <w:tc>
          <w:tcPr>
            <w:tcW w:w="6946" w:type="dxa"/>
            <w:tcBorders>
              <w:top w:val="single" w:sz="4" w:space="0" w:color="auto"/>
              <w:left w:val="single" w:sz="4" w:space="0" w:color="auto"/>
              <w:bottom w:val="single" w:sz="4" w:space="0" w:color="auto"/>
              <w:right w:val="single" w:sz="4" w:space="0" w:color="auto"/>
            </w:tcBorders>
            <w:hideMark/>
          </w:tcPr>
          <w:p w:rsidR="00EC56EF" w:rsidRPr="00AA6345" w:rsidRDefault="00EC56EF" w:rsidP="00EC56EF">
            <w:pPr>
              <w:pStyle w:val="af"/>
              <w:numPr>
                <w:ilvl w:val="0"/>
                <w:numId w:val="88"/>
              </w:numPr>
              <w:ind w:leftChars="0"/>
              <w:rPr>
                <w:rFonts w:ascii="ＭＳ 明朝" w:hAnsi="ＭＳ 明朝"/>
                <w:sz w:val="24"/>
                <w:szCs w:val="24"/>
              </w:rPr>
            </w:pPr>
            <w:r w:rsidRPr="00AA6345">
              <w:rPr>
                <w:rFonts w:ascii="ＭＳ 明朝" w:hAnsi="ＭＳ 明朝" w:hint="eastAsia"/>
                <w:sz w:val="24"/>
                <w:szCs w:val="24"/>
              </w:rPr>
              <w:t>札幌市単独サービスについて</w:t>
            </w:r>
          </w:p>
        </w:tc>
      </w:tr>
      <w:tr w:rsidR="00EC56EF" w:rsidRPr="00AA6345" w:rsidTr="00D342D9">
        <w:tc>
          <w:tcPr>
            <w:tcW w:w="141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12月</w:t>
            </w:r>
          </w:p>
        </w:tc>
        <w:tc>
          <w:tcPr>
            <w:tcW w:w="6946"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 法令遵守自主点検</w:t>
            </w:r>
          </w:p>
        </w:tc>
      </w:tr>
      <w:tr w:rsidR="00EC56EF" w:rsidRPr="00AA6345" w:rsidTr="00D342D9">
        <w:tc>
          <w:tcPr>
            <w:tcW w:w="1418"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１月</w:t>
            </w:r>
          </w:p>
        </w:tc>
        <w:tc>
          <w:tcPr>
            <w:tcW w:w="6946"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 他事業所との連携について</w:t>
            </w:r>
          </w:p>
        </w:tc>
      </w:tr>
    </w:tbl>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（３）　資格取得推進</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 xml:space="preserve">　　　①　介護支援専門員受験対策の実施（７月～）</w:t>
      </w:r>
    </w:p>
    <w:p w:rsidR="00EC56EF" w:rsidRPr="00AA6345" w:rsidRDefault="00EC56EF" w:rsidP="00EC56EF">
      <w:pPr>
        <w:ind w:left="480" w:hangingChars="200" w:hanging="480"/>
        <w:rPr>
          <w:rFonts w:ascii="ＭＳ 明朝" w:hAnsi="ＭＳ 明朝"/>
          <w:sz w:val="24"/>
        </w:rPr>
      </w:pPr>
      <w:r w:rsidRPr="00AA6345">
        <w:rPr>
          <w:rFonts w:ascii="ＭＳ 明朝" w:hAnsi="ＭＳ 明朝" w:hint="eastAsia"/>
          <w:sz w:val="24"/>
        </w:rPr>
        <w:t xml:space="preserve">　　　②　介護支援専門員専門研修専門課程Ⅰ（９月）</w:t>
      </w:r>
    </w:p>
    <w:p w:rsidR="00EC56EF" w:rsidRPr="00AA6345" w:rsidRDefault="00EC56EF" w:rsidP="00EC56EF">
      <w:pPr>
        <w:ind w:left="480" w:hangingChars="200" w:hanging="480"/>
        <w:rPr>
          <w:rFonts w:ascii="ＭＳ 明朝" w:hAnsi="ＭＳ 明朝"/>
          <w:sz w:val="24"/>
        </w:rPr>
      </w:pPr>
      <w:r w:rsidRPr="00AA6345">
        <w:rPr>
          <w:rFonts w:hint="eastAsia"/>
          <w:sz w:val="24"/>
        </w:rPr>
        <w:lastRenderedPageBreak/>
        <w:t>（４）　働きやすい職場環境、職員の健康推進への取り組み</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（５）　求人活動</w:t>
      </w:r>
    </w:p>
    <w:p w:rsidR="00EC56EF"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庶務人事課業務計画に準ずる</w:t>
      </w:r>
    </w:p>
    <w:p w:rsidR="00EC56EF" w:rsidRPr="00AA6345" w:rsidRDefault="00EC56EF" w:rsidP="00EC56EF">
      <w:pPr>
        <w:pStyle w:val="af"/>
        <w:ind w:leftChars="0" w:left="0"/>
        <w:rPr>
          <w:rFonts w:ascii="ＭＳ 明朝" w:hAnsi="ＭＳ 明朝"/>
          <w:sz w:val="24"/>
          <w:szCs w:val="24"/>
        </w:rPr>
      </w:pP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（６）　勤怠管理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（７）　福利厚生</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庶務人事課業務計画に準ずる</w:t>
      </w:r>
    </w:p>
    <w:p w:rsidR="00EC56EF" w:rsidRPr="00AA6345" w:rsidRDefault="00EC56EF" w:rsidP="00EC56EF">
      <w:pPr>
        <w:pStyle w:val="af"/>
        <w:ind w:leftChars="0" w:left="0"/>
        <w:rPr>
          <w:rFonts w:ascii="ＭＳ 明朝" w:hAnsi="ＭＳ 明朝"/>
          <w:sz w:val="24"/>
          <w:szCs w:val="24"/>
        </w:rPr>
      </w:pP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３　財務管理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（１）　予算管理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ケアプランセンター青鷺業務計画に準ずる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（２）　請求業務</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①　請求業務の見直し</w:t>
      </w:r>
    </w:p>
    <w:p w:rsidR="00EC56EF" w:rsidRPr="00AA6345" w:rsidRDefault="00EC56EF" w:rsidP="00EC56EF">
      <w:pPr>
        <w:pStyle w:val="af"/>
        <w:ind w:leftChars="0" w:left="950" w:hangingChars="396" w:hanging="950"/>
        <w:rPr>
          <w:rFonts w:ascii="ＭＳ 明朝" w:hAnsi="ＭＳ 明朝"/>
          <w:sz w:val="24"/>
          <w:szCs w:val="24"/>
        </w:rPr>
      </w:pPr>
      <w:r w:rsidRPr="00AA6345">
        <w:rPr>
          <w:rFonts w:ascii="ＭＳ 明朝" w:hAnsi="ＭＳ 明朝" w:hint="eastAsia"/>
          <w:sz w:val="24"/>
          <w:szCs w:val="24"/>
        </w:rPr>
        <w:t xml:space="preserve">　　　　請求業務の一連の流れとその根拠資料の再整理、帳票見直しをしたも</w:t>
      </w:r>
    </w:p>
    <w:p w:rsidR="00EC56EF" w:rsidRPr="00AA6345" w:rsidRDefault="00EC56EF" w:rsidP="00EC56EF">
      <w:pPr>
        <w:ind w:firstLineChars="300" w:firstLine="720"/>
        <w:rPr>
          <w:rFonts w:ascii="ＭＳ 明朝" w:hAnsi="ＭＳ 明朝"/>
          <w:sz w:val="24"/>
        </w:rPr>
      </w:pPr>
      <w:r w:rsidRPr="00AA6345">
        <w:rPr>
          <w:rFonts w:ascii="ＭＳ 明朝" w:hAnsi="ＭＳ 明朝" w:hint="eastAsia"/>
          <w:sz w:val="24"/>
        </w:rPr>
        <w:t>のをもとに、マニュアル作成を行い請求担当者の育成を強化する。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②　請求担当者の育成</w:t>
      </w:r>
    </w:p>
    <w:p w:rsidR="00EC56EF" w:rsidRPr="00AA6345" w:rsidRDefault="00EC56EF" w:rsidP="00EC56EF">
      <w:pPr>
        <w:pStyle w:val="af"/>
        <w:ind w:leftChars="0" w:left="927"/>
        <w:rPr>
          <w:rFonts w:ascii="ＭＳ 明朝" w:hAnsi="ＭＳ 明朝"/>
          <w:sz w:val="24"/>
          <w:szCs w:val="24"/>
        </w:rPr>
      </w:pPr>
    </w:p>
    <w:p w:rsidR="00EC56EF" w:rsidRPr="00AA6345" w:rsidRDefault="00EC56EF" w:rsidP="00EC56EF">
      <w:pPr>
        <w:rPr>
          <w:sz w:val="24"/>
        </w:rPr>
      </w:pPr>
      <w:r w:rsidRPr="00AA6345">
        <w:rPr>
          <w:rFonts w:hint="eastAsia"/>
          <w:sz w:val="24"/>
        </w:rPr>
        <w:t>４　内外関係機関調整</w:t>
      </w:r>
    </w:p>
    <w:p w:rsidR="00EC56EF" w:rsidRPr="00AA6345" w:rsidRDefault="00EC56EF" w:rsidP="00EC56EF">
      <w:pPr>
        <w:rPr>
          <w:sz w:val="24"/>
        </w:rPr>
      </w:pPr>
      <w:r w:rsidRPr="00AA6345">
        <w:rPr>
          <w:rFonts w:hint="eastAsia"/>
          <w:sz w:val="24"/>
        </w:rPr>
        <w:t>（１）　法人外連携</w:t>
      </w:r>
    </w:p>
    <w:p w:rsidR="00EC56EF" w:rsidRPr="00AA6345" w:rsidRDefault="00EC56EF" w:rsidP="00EC56EF">
      <w:pPr>
        <w:rPr>
          <w:sz w:val="24"/>
        </w:rPr>
      </w:pPr>
      <w:r w:rsidRPr="00AA6345">
        <w:rPr>
          <w:rFonts w:hint="eastAsia"/>
          <w:sz w:val="24"/>
        </w:rPr>
        <w:t xml:space="preserve">　　　①　保険者及び保健・福祉・医療機関等の関係機関との連携</w:t>
      </w:r>
    </w:p>
    <w:p w:rsidR="00EC56EF" w:rsidRPr="00AA6345" w:rsidRDefault="00EC56EF" w:rsidP="00EC56EF">
      <w:pPr>
        <w:rPr>
          <w:sz w:val="24"/>
        </w:rPr>
      </w:pPr>
      <w:r w:rsidRPr="00AA6345">
        <w:rPr>
          <w:rFonts w:hint="eastAsia"/>
          <w:sz w:val="24"/>
        </w:rPr>
        <w:t xml:space="preserve">　　　　イ　町内会等地域会議への参加</w:t>
      </w:r>
    </w:p>
    <w:p w:rsidR="00EC56EF" w:rsidRPr="00AA6345" w:rsidRDefault="00EC56EF" w:rsidP="00EC56EF">
      <w:pPr>
        <w:rPr>
          <w:sz w:val="24"/>
        </w:rPr>
      </w:pPr>
      <w:r w:rsidRPr="00AA6345">
        <w:rPr>
          <w:rFonts w:hint="eastAsia"/>
          <w:sz w:val="24"/>
        </w:rPr>
        <w:t xml:space="preserve">　　　　ロ　医療機関、介護保険事業所、地域包括支援センターとの連携</w:t>
      </w:r>
    </w:p>
    <w:p w:rsidR="00EC56EF" w:rsidRPr="00AA6345" w:rsidRDefault="00EC56EF" w:rsidP="00EC56EF">
      <w:pPr>
        <w:rPr>
          <w:sz w:val="24"/>
        </w:rPr>
      </w:pPr>
      <w:r w:rsidRPr="00AA6345">
        <w:rPr>
          <w:rFonts w:hint="eastAsia"/>
          <w:sz w:val="24"/>
        </w:rPr>
        <w:t xml:space="preserve">　　　　ハ　介護支援専門員連絡協議会への参加</w:t>
      </w:r>
    </w:p>
    <w:p w:rsidR="00EC56EF" w:rsidRPr="00AA6345" w:rsidRDefault="00EC56EF" w:rsidP="00EC56EF">
      <w:pPr>
        <w:rPr>
          <w:sz w:val="24"/>
        </w:rPr>
      </w:pPr>
      <w:r w:rsidRPr="00AA6345">
        <w:rPr>
          <w:rFonts w:hint="eastAsia"/>
          <w:sz w:val="24"/>
        </w:rPr>
        <w:t xml:space="preserve">　　　　ニ　地域ケア会議への参加</w:t>
      </w:r>
    </w:p>
    <w:p w:rsidR="00EC56EF" w:rsidRPr="00AA6345" w:rsidRDefault="00EC56EF" w:rsidP="00EC56EF">
      <w:pPr>
        <w:rPr>
          <w:sz w:val="24"/>
        </w:rPr>
      </w:pPr>
      <w:r w:rsidRPr="00AA6345">
        <w:rPr>
          <w:rFonts w:hint="eastAsia"/>
          <w:sz w:val="24"/>
        </w:rPr>
        <w:t>（２）　法人内連携</w:t>
      </w:r>
    </w:p>
    <w:p w:rsidR="00EC56EF" w:rsidRPr="00AA6345" w:rsidRDefault="00EC56EF" w:rsidP="00EC56EF">
      <w:pPr>
        <w:ind w:left="480" w:hangingChars="200" w:hanging="480"/>
        <w:rPr>
          <w:sz w:val="24"/>
        </w:rPr>
      </w:pPr>
      <w:r w:rsidRPr="00AA6345">
        <w:rPr>
          <w:rFonts w:hint="eastAsia"/>
          <w:sz w:val="24"/>
        </w:rPr>
        <w:t xml:space="preserve">　　　電子メール等を活用し、川崎事業所及び九州事業所との情報共有化を図</w:t>
      </w:r>
    </w:p>
    <w:p w:rsidR="00EC56EF" w:rsidRPr="00AA6345" w:rsidRDefault="00EC56EF" w:rsidP="00EC56EF">
      <w:pPr>
        <w:ind w:firstLineChars="200" w:firstLine="480"/>
        <w:rPr>
          <w:sz w:val="24"/>
        </w:rPr>
      </w:pPr>
      <w:r w:rsidRPr="00AA6345">
        <w:rPr>
          <w:rFonts w:hint="eastAsia"/>
          <w:sz w:val="24"/>
        </w:rPr>
        <w:t>る。</w:t>
      </w:r>
    </w:p>
    <w:p w:rsidR="00EC56EF" w:rsidRPr="00AA6345" w:rsidRDefault="00EC56EF" w:rsidP="00EC56EF">
      <w:pPr>
        <w:rPr>
          <w:sz w:val="24"/>
        </w:rPr>
      </w:pPr>
      <w:r w:rsidRPr="00AA6345">
        <w:rPr>
          <w:rFonts w:hint="eastAsia"/>
          <w:sz w:val="24"/>
        </w:rPr>
        <w:t xml:space="preserve">　　　①　川崎事業所・九州事業所との連携強化</w:t>
      </w:r>
    </w:p>
    <w:p w:rsidR="00EC56EF" w:rsidRPr="00AA6345" w:rsidRDefault="00EC56EF" w:rsidP="00EC56EF">
      <w:pPr>
        <w:outlineLvl w:val="0"/>
        <w:rPr>
          <w:sz w:val="24"/>
        </w:rPr>
      </w:pPr>
      <w:r w:rsidRPr="00AA6345">
        <w:rPr>
          <w:rFonts w:hint="eastAsia"/>
          <w:sz w:val="24"/>
        </w:rPr>
        <w:t xml:space="preserve">　　　　イ　週間報告・月間報告等定期報告</w:t>
      </w:r>
    </w:p>
    <w:p w:rsidR="00EC56EF" w:rsidRPr="00AA6345" w:rsidRDefault="00EC56EF" w:rsidP="00EC56EF">
      <w:pPr>
        <w:outlineLvl w:val="0"/>
        <w:rPr>
          <w:sz w:val="24"/>
        </w:rPr>
      </w:pPr>
      <w:r w:rsidRPr="00AA6345">
        <w:rPr>
          <w:rFonts w:hint="eastAsia"/>
          <w:sz w:val="24"/>
        </w:rPr>
        <w:t xml:space="preserve">　　　②　通信手段の効率的活用による川崎事業所との連携の構築</w:t>
      </w:r>
    </w:p>
    <w:p w:rsidR="00EC56EF" w:rsidRPr="00AA6345" w:rsidRDefault="00EC56EF" w:rsidP="00EC56EF">
      <w:pPr>
        <w:outlineLvl w:val="0"/>
        <w:rPr>
          <w:sz w:val="24"/>
        </w:rPr>
      </w:pPr>
      <w:r w:rsidRPr="00AA6345">
        <w:rPr>
          <w:rFonts w:hint="eastAsia"/>
          <w:sz w:val="24"/>
        </w:rPr>
        <w:t xml:space="preserve">　　　③　法人による内部監査（年２回）</w:t>
      </w:r>
    </w:p>
    <w:p w:rsidR="00EC56EF" w:rsidRPr="00AA6345" w:rsidRDefault="00EC56EF" w:rsidP="00EC56EF">
      <w:pPr>
        <w:outlineLvl w:val="0"/>
        <w:rPr>
          <w:sz w:val="24"/>
        </w:rPr>
      </w:pPr>
      <w:r w:rsidRPr="00AA6345">
        <w:rPr>
          <w:rFonts w:hint="eastAsia"/>
          <w:sz w:val="24"/>
        </w:rPr>
        <w:t>（３）　事業所内連携</w:t>
      </w:r>
    </w:p>
    <w:p w:rsidR="00EC56EF" w:rsidRPr="00AA6345" w:rsidRDefault="00EC56EF" w:rsidP="00EC56EF">
      <w:pPr>
        <w:ind w:left="718" w:hangingChars="299" w:hanging="718"/>
        <w:outlineLvl w:val="0"/>
        <w:rPr>
          <w:rFonts w:ascii="ＭＳ 明朝" w:hAnsi="ＭＳ 明朝"/>
          <w:sz w:val="24"/>
        </w:rPr>
      </w:pPr>
      <w:r w:rsidRPr="00AA6345">
        <w:rPr>
          <w:rFonts w:hint="eastAsia"/>
          <w:sz w:val="24"/>
        </w:rPr>
        <w:t xml:space="preserve">　　　</w:t>
      </w:r>
      <w:r w:rsidRPr="00AA6345">
        <w:rPr>
          <w:rFonts w:ascii="ＭＳ 明朝" w:hAnsi="ＭＳ 明朝" w:hint="eastAsia"/>
          <w:sz w:val="24"/>
        </w:rPr>
        <w:t>ミーティング（業務連絡関連、報告事項、注意事項）を継続して行う。</w:t>
      </w:r>
    </w:p>
    <w:p w:rsidR="00EC56EF" w:rsidRPr="00AA6345" w:rsidRDefault="00EC56EF" w:rsidP="00EC56EF">
      <w:pPr>
        <w:ind w:leftChars="1" w:left="840" w:hangingChars="349" w:hanging="838"/>
        <w:outlineLvl w:val="0"/>
        <w:rPr>
          <w:rFonts w:ascii="ＭＳ 明朝" w:hAnsi="ＭＳ 明朝"/>
          <w:sz w:val="24"/>
        </w:rPr>
      </w:pPr>
      <w:r w:rsidRPr="00AA6345">
        <w:rPr>
          <w:rFonts w:ascii="ＭＳ 明朝" w:hAnsi="ＭＳ 明朝" w:hint="eastAsia"/>
          <w:sz w:val="24"/>
        </w:rPr>
        <w:t xml:space="preserve">　　　①　掲示板を活用した情報共有による対応の迅速化・多様な手法の構築</w:t>
      </w:r>
    </w:p>
    <w:p w:rsidR="00EC56EF" w:rsidRPr="00AA6345" w:rsidRDefault="00EC56EF" w:rsidP="00EC56EF">
      <w:pPr>
        <w:rPr>
          <w:sz w:val="24"/>
        </w:rPr>
      </w:pPr>
      <w:r w:rsidRPr="00AA6345">
        <w:rPr>
          <w:rFonts w:ascii="ＭＳ 明朝" w:hAnsi="ＭＳ 明朝" w:hint="eastAsia"/>
          <w:sz w:val="24"/>
        </w:rPr>
        <w:lastRenderedPageBreak/>
        <w:t xml:space="preserve">　　　②　</w:t>
      </w:r>
      <w:r w:rsidRPr="00AA6345">
        <w:rPr>
          <w:rFonts w:hint="eastAsia"/>
          <w:sz w:val="24"/>
        </w:rPr>
        <w:t>定期的なミーティングの開催（随時）</w:t>
      </w:r>
    </w:p>
    <w:p w:rsidR="00EC56EF" w:rsidRPr="00AA6345" w:rsidRDefault="00EC56EF" w:rsidP="00EC56EF">
      <w:pPr>
        <w:rPr>
          <w:sz w:val="24"/>
        </w:rPr>
      </w:pPr>
      <w:r w:rsidRPr="00AA6345">
        <w:rPr>
          <w:rFonts w:hint="eastAsia"/>
          <w:sz w:val="24"/>
        </w:rPr>
        <w:t xml:space="preserve">　　　③　利用者カンファレンスの開催（随時）</w:t>
      </w:r>
    </w:p>
    <w:p w:rsidR="00EC56EF" w:rsidRPr="00AA6345" w:rsidRDefault="00EC56EF" w:rsidP="00EC56EF">
      <w:pPr>
        <w:rPr>
          <w:sz w:val="24"/>
        </w:rPr>
      </w:pPr>
      <w:r w:rsidRPr="00AA6345">
        <w:rPr>
          <w:rFonts w:hint="eastAsia"/>
          <w:sz w:val="24"/>
        </w:rPr>
        <w:t xml:space="preserve">　　　④　各種文書の閲覧による情報の共有化（毎日）</w:t>
      </w:r>
    </w:p>
    <w:p w:rsidR="00EC56EF" w:rsidRPr="00AA6345" w:rsidRDefault="00EC56EF" w:rsidP="00EC56EF">
      <w:pPr>
        <w:rPr>
          <w:sz w:val="24"/>
        </w:rPr>
      </w:pPr>
      <w:r w:rsidRPr="00AA6345">
        <w:rPr>
          <w:rFonts w:hint="eastAsia"/>
          <w:sz w:val="24"/>
        </w:rPr>
        <w:t xml:space="preserve">　　　⑤　課内協議の開催（毎月１回）</w:t>
      </w:r>
    </w:p>
    <w:p w:rsidR="00EC56EF" w:rsidRPr="00AA6345" w:rsidRDefault="00EC56EF" w:rsidP="00EC56EF">
      <w:pPr>
        <w:ind w:left="720" w:hangingChars="300" w:hanging="720"/>
        <w:rPr>
          <w:sz w:val="24"/>
        </w:rPr>
      </w:pPr>
      <w:r w:rsidRPr="00AA6345">
        <w:rPr>
          <w:rFonts w:hint="eastAsia"/>
          <w:sz w:val="24"/>
        </w:rPr>
        <w:t xml:space="preserve">　　　⑥　居宅会議の開催（毎月１回）</w:t>
      </w: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ind w:left="720" w:hangingChars="300" w:hanging="720"/>
        <w:rPr>
          <w:sz w:val="24"/>
        </w:rPr>
      </w:pPr>
    </w:p>
    <w:p w:rsidR="00EC56EF" w:rsidRPr="00AA6345" w:rsidRDefault="00EC56EF" w:rsidP="00EC56EF">
      <w:pPr>
        <w:rPr>
          <w:sz w:val="24"/>
        </w:rPr>
      </w:pPr>
    </w:p>
    <w:p w:rsidR="00EC56EF" w:rsidRPr="00AA6345" w:rsidRDefault="00EC56EF" w:rsidP="00EC56EF">
      <w:pPr>
        <w:jc w:val="center"/>
        <w:rPr>
          <w:rFonts w:ascii="ＭＳ 明朝" w:hAnsi="ＭＳ 明朝"/>
          <w:sz w:val="32"/>
        </w:rPr>
      </w:pPr>
      <w:r w:rsidRPr="00AA6345">
        <w:rPr>
          <w:rFonts w:ascii="ＭＳ 明朝" w:hAnsi="ＭＳ 明朝" w:hint="eastAsia"/>
          <w:sz w:val="32"/>
        </w:rPr>
        <w:t>札幌事業所課</w:t>
      </w:r>
    </w:p>
    <w:p w:rsidR="00EC56EF" w:rsidRPr="00AA6345" w:rsidRDefault="00EC56EF" w:rsidP="00EC56EF">
      <w:pPr>
        <w:jc w:val="center"/>
        <w:rPr>
          <w:rFonts w:ascii="ＭＳ 明朝" w:hAnsi="ＭＳ 明朝"/>
          <w:sz w:val="24"/>
        </w:rPr>
      </w:pPr>
      <w:r w:rsidRPr="00AA6345">
        <w:rPr>
          <w:rFonts w:ascii="ＭＳ 明朝" w:hAnsi="ＭＳ 明朝" w:hint="eastAsia"/>
          <w:sz w:val="24"/>
        </w:rPr>
        <w:t>〔デイサービスセンター福住・菊水元町〕</w:t>
      </w:r>
    </w:p>
    <w:p w:rsidR="00EC56EF" w:rsidRPr="00AA6345" w:rsidRDefault="00EC56EF" w:rsidP="00EC56EF">
      <w:pPr>
        <w:jc w:val="center"/>
        <w:rPr>
          <w:rFonts w:ascii="ＭＳ 明朝" w:hAnsi="ＭＳ 明朝"/>
          <w:sz w:val="24"/>
        </w:rPr>
      </w:pPr>
    </w:p>
    <w:p w:rsidR="00EC56EF" w:rsidRPr="00AA6345" w:rsidRDefault="00EC56EF" w:rsidP="00EC56EF">
      <w:pPr>
        <w:jc w:val="center"/>
        <w:rPr>
          <w:rFonts w:ascii="ＭＳ 明朝" w:hAnsi="ＭＳ 明朝"/>
          <w:sz w:val="24"/>
        </w:rPr>
      </w:pPr>
    </w:p>
    <w:p w:rsidR="00EC56EF" w:rsidRPr="00AA6345" w:rsidRDefault="00EC56EF" w:rsidP="00EC56EF">
      <w:pPr>
        <w:jc w:val="cente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基本方針</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w:t>
      </w:r>
      <w:r w:rsidRPr="00AA6345">
        <w:rPr>
          <w:rFonts w:ascii="ＭＳ Ｐゴシック" w:hAnsi="ＭＳ Ｐゴシック" w:hint="eastAsia"/>
          <w:sz w:val="24"/>
        </w:rPr>
        <w:t>今後、増加が見込まれる認知症高齢者や重度の要介護者に対する受け皿となるべく、レスパイトケア機能及び機能訓練機能の強化に重点的に取り組む。特に、機能訓練においては、川崎事業所の専門職との情報共有及び連携により、専門的な機能訓練の提供だけでなく、社会参加促進や心身機能訓練等による生活機能向上のため、可動式間仕切り棚を活用したグループや個別での趣味活動の充実に努める。また食事サービスにおいても「自分で決める」という楽しみがより実感できるよう、既に導入した選択食の拡大を行う。</w:t>
      </w:r>
    </w:p>
    <w:p w:rsidR="00EC56EF" w:rsidRPr="00AA6345" w:rsidRDefault="00EC56EF" w:rsidP="00EC56EF">
      <w:pPr>
        <w:ind w:firstLineChars="100" w:firstLine="240"/>
        <w:rPr>
          <w:rFonts w:ascii="ＭＳ 明朝" w:hAnsi="ＭＳ 明朝"/>
          <w:sz w:val="24"/>
        </w:rPr>
      </w:pPr>
      <w:r w:rsidRPr="00AA6345">
        <w:rPr>
          <w:rFonts w:ascii="ＭＳ Ｐゴシック" w:hAnsi="ＭＳ Ｐゴシック" w:hint="eastAsia"/>
          <w:sz w:val="24"/>
        </w:rPr>
        <w:t>最後に、今後の急激に高齢者の人口が増えていく中で、目先のみではなく、事業を展開している地域の現状と将来の分析を行い、中長期的な視点に立って、在宅生活支援を推進する。</w:t>
      </w: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重点目標及び業務計画</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１　サービス品質管理</w:t>
      </w:r>
    </w:p>
    <w:p w:rsidR="00EC56EF" w:rsidRPr="00AA6345" w:rsidRDefault="00EC56EF" w:rsidP="00EC56EF">
      <w:pPr>
        <w:pStyle w:val="af"/>
        <w:ind w:leftChars="0" w:left="0"/>
        <w:rPr>
          <w:rFonts w:ascii="ＭＳ 明朝" w:hAnsi="ＭＳ 明朝"/>
          <w:sz w:val="24"/>
          <w:szCs w:val="24"/>
        </w:rPr>
      </w:pPr>
      <w:r w:rsidRPr="00AA6345">
        <w:rPr>
          <w:rFonts w:hint="eastAsia"/>
          <w:sz w:val="24"/>
          <w:szCs w:val="24"/>
        </w:rPr>
        <w:t>（１）　相談業務</w:t>
      </w:r>
    </w:p>
    <w:p w:rsidR="00EC56EF" w:rsidRPr="00AA6345" w:rsidRDefault="00EC56EF" w:rsidP="00EC56EF">
      <w:pPr>
        <w:pStyle w:val="af"/>
        <w:ind w:leftChars="-1" w:left="418" w:hangingChars="175" w:hanging="420"/>
        <w:rPr>
          <w:sz w:val="24"/>
          <w:szCs w:val="24"/>
        </w:rPr>
      </w:pPr>
      <w:r w:rsidRPr="00AA6345">
        <w:rPr>
          <w:rFonts w:hint="eastAsia"/>
          <w:sz w:val="24"/>
          <w:szCs w:val="24"/>
        </w:rPr>
        <w:t xml:space="preserve">　　　相談や契約業務の見直しを行い、利用定員管理台帳にて速やかに利用可</w:t>
      </w:r>
    </w:p>
    <w:p w:rsidR="00EC56EF" w:rsidRPr="00AA6345" w:rsidRDefault="00EC56EF" w:rsidP="00EC56EF">
      <w:pPr>
        <w:ind w:firstLineChars="200" w:firstLine="480"/>
        <w:rPr>
          <w:sz w:val="24"/>
        </w:rPr>
      </w:pPr>
      <w:r w:rsidRPr="00AA6345">
        <w:rPr>
          <w:rFonts w:hint="eastAsia"/>
          <w:sz w:val="24"/>
        </w:rPr>
        <w:t>能日や利用状況を利用者、相談者に提案できる体制を構築する。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相談受付票、及び契約業務内容の見直しと標準化</w:t>
      </w:r>
    </w:p>
    <w:p w:rsidR="00EC56EF" w:rsidRPr="00AA6345" w:rsidRDefault="00EC56EF" w:rsidP="00EC56EF">
      <w:pPr>
        <w:ind w:left="955" w:hangingChars="398" w:hanging="955"/>
        <w:rPr>
          <w:rFonts w:ascii="ＭＳ 明朝" w:hAnsi="ＭＳ 明朝"/>
          <w:sz w:val="24"/>
        </w:rPr>
      </w:pPr>
      <w:r w:rsidRPr="00AA6345">
        <w:rPr>
          <w:rFonts w:ascii="ＭＳ 明朝" w:hAnsi="ＭＳ 明朝" w:hint="eastAsia"/>
          <w:sz w:val="24"/>
        </w:rPr>
        <w:t xml:space="preserve">　　　②　相談内容の分析と、寒冷地における特有のニーズの模索</w:t>
      </w:r>
    </w:p>
    <w:p w:rsidR="00EC56EF" w:rsidRPr="00AA6345" w:rsidRDefault="00EC56EF" w:rsidP="00EC56EF">
      <w:pPr>
        <w:ind w:left="955" w:hangingChars="398" w:hanging="955"/>
        <w:rPr>
          <w:rFonts w:ascii="ＭＳ 明朝" w:hAnsi="ＭＳ 明朝"/>
          <w:sz w:val="24"/>
        </w:rPr>
      </w:pPr>
      <w:r w:rsidRPr="00AA6345">
        <w:rPr>
          <w:rFonts w:ascii="ＭＳ 明朝" w:hAnsi="ＭＳ 明朝" w:hint="eastAsia"/>
          <w:sz w:val="24"/>
        </w:rPr>
        <w:t xml:space="preserve">　　　③　介護情報管理システムを活用した利用定員の管理及び分析</w:t>
      </w:r>
    </w:p>
    <w:p w:rsidR="00EC56EF" w:rsidRPr="00AA6345" w:rsidRDefault="00EC56EF" w:rsidP="00EC56EF">
      <w:pPr>
        <w:ind w:left="955" w:hangingChars="398" w:hanging="955"/>
        <w:rPr>
          <w:rFonts w:ascii="ＭＳ 明朝" w:hAnsi="ＭＳ 明朝"/>
          <w:sz w:val="24"/>
        </w:rPr>
      </w:pPr>
      <w:r w:rsidRPr="00AA6345">
        <w:rPr>
          <w:rFonts w:ascii="ＭＳ 明朝" w:hAnsi="ＭＳ 明朝" w:hint="eastAsia"/>
          <w:sz w:val="24"/>
        </w:rPr>
        <w:t xml:space="preserve">　　　　イ　介護情報管理システムを活用した予約管理・定員の遵守（日々）</w:t>
      </w:r>
    </w:p>
    <w:p w:rsidR="00EC56EF" w:rsidRPr="00AA6345" w:rsidRDefault="00EC56EF" w:rsidP="00EC56EF">
      <w:pPr>
        <w:ind w:left="955" w:hangingChars="398" w:hanging="955"/>
        <w:rPr>
          <w:rFonts w:ascii="ＭＳ 明朝" w:hAnsi="ＭＳ 明朝"/>
          <w:sz w:val="24"/>
        </w:rPr>
      </w:pPr>
      <w:r w:rsidRPr="00AA6345">
        <w:rPr>
          <w:rFonts w:ascii="ＭＳ 明朝" w:hAnsi="ＭＳ 明朝" w:hint="eastAsia"/>
          <w:sz w:val="24"/>
        </w:rPr>
        <w:t xml:space="preserve">　　　　ロ　台帳の集計、分析（毎月）</w:t>
      </w:r>
    </w:p>
    <w:p w:rsidR="00EC56EF" w:rsidRPr="00AA6345" w:rsidRDefault="00EC56EF" w:rsidP="00EC56EF">
      <w:pPr>
        <w:ind w:left="955" w:hangingChars="398" w:hanging="955"/>
        <w:rPr>
          <w:rFonts w:ascii="ＭＳ 明朝" w:hAnsi="ＭＳ 明朝"/>
          <w:sz w:val="24"/>
        </w:rPr>
      </w:pPr>
      <w:r w:rsidRPr="00AA6345">
        <w:rPr>
          <w:rFonts w:ascii="ＭＳ 明朝" w:hAnsi="ＭＳ 明朝" w:hint="eastAsia"/>
          <w:sz w:val="24"/>
        </w:rPr>
        <w:t xml:space="preserve">　　　　ハ　欠席事由、欠席率、曜日毎の男女利用状況の分析</w:t>
      </w:r>
    </w:p>
    <w:p w:rsidR="00EC56EF" w:rsidRPr="00AA6345" w:rsidRDefault="00EC56EF" w:rsidP="00EC56EF">
      <w:pPr>
        <w:ind w:left="955" w:hangingChars="398" w:hanging="955"/>
        <w:rPr>
          <w:rFonts w:ascii="ＭＳ 明朝" w:hAnsi="ＭＳ 明朝"/>
          <w:sz w:val="24"/>
        </w:rPr>
      </w:pPr>
      <w:r w:rsidRPr="00AA6345">
        <w:rPr>
          <w:rFonts w:ascii="ＭＳ 明朝" w:hAnsi="ＭＳ 明朝" w:hint="eastAsia"/>
          <w:sz w:val="24"/>
        </w:rPr>
        <w:t xml:space="preserve">　　　　ニ　空き状況のお知らせ（毎月）</w:t>
      </w:r>
    </w:p>
    <w:p w:rsidR="00EC56EF" w:rsidRPr="00AA6345" w:rsidRDefault="00EC56EF" w:rsidP="00EC56EF">
      <w:pPr>
        <w:ind w:left="955" w:hangingChars="398" w:hanging="955"/>
        <w:rPr>
          <w:rFonts w:ascii="ＭＳ 明朝" w:hAnsi="ＭＳ 明朝"/>
          <w:sz w:val="24"/>
        </w:rPr>
      </w:pPr>
      <w:r w:rsidRPr="00AA6345">
        <w:rPr>
          <w:rFonts w:ascii="ＭＳ 明朝" w:hAnsi="ＭＳ 明朝" w:hint="eastAsia"/>
          <w:sz w:val="24"/>
        </w:rPr>
        <w:t xml:space="preserve">　　　④　課内会議にて相談状況の情報共有と事業所毎の分析報告</w:t>
      </w:r>
    </w:p>
    <w:p w:rsidR="00EC56EF" w:rsidRPr="00AA6345" w:rsidRDefault="00EC56EF" w:rsidP="00EC56EF">
      <w:pPr>
        <w:ind w:left="955" w:hangingChars="398" w:hanging="955"/>
        <w:rPr>
          <w:rFonts w:ascii="ＭＳ 明朝" w:hAnsi="ＭＳ 明朝"/>
          <w:sz w:val="24"/>
        </w:rPr>
      </w:pPr>
      <w:r w:rsidRPr="00AA6345">
        <w:rPr>
          <w:rFonts w:ascii="ＭＳ 明朝" w:hAnsi="ＭＳ 明朝" w:hint="eastAsia"/>
          <w:sz w:val="24"/>
        </w:rPr>
        <w:t xml:space="preserve">　　　⑤　メニューボード活用による地域への情報発信</w:t>
      </w:r>
    </w:p>
    <w:p w:rsidR="00EC56EF" w:rsidRPr="00AA6345" w:rsidRDefault="00EC56EF" w:rsidP="00EC56EF">
      <w:pPr>
        <w:ind w:left="955" w:hangingChars="398" w:hanging="955"/>
        <w:rPr>
          <w:rFonts w:ascii="ＭＳ 明朝" w:hAnsi="ＭＳ 明朝"/>
          <w:sz w:val="24"/>
        </w:rPr>
      </w:pPr>
      <w:r w:rsidRPr="00AA6345">
        <w:rPr>
          <w:rFonts w:ascii="ＭＳ 明朝" w:hAnsi="ＭＳ 明朝" w:hint="eastAsia"/>
          <w:sz w:val="24"/>
        </w:rPr>
        <w:t>（２）　ケアマネジメント</w:t>
      </w:r>
    </w:p>
    <w:p w:rsidR="00EC56EF" w:rsidRPr="00AA6345" w:rsidRDefault="00EC56EF" w:rsidP="00EC56EF">
      <w:pPr>
        <w:ind w:left="420" w:hangingChars="175" w:hanging="420"/>
        <w:rPr>
          <w:rFonts w:ascii="ＭＳ 明朝" w:hAnsi="ＭＳ 明朝"/>
          <w:sz w:val="24"/>
        </w:rPr>
      </w:pPr>
      <w:r w:rsidRPr="00AA6345">
        <w:rPr>
          <w:rFonts w:ascii="ＭＳ 明朝" w:hAnsi="ＭＳ 明朝" w:hint="eastAsia"/>
          <w:sz w:val="24"/>
        </w:rPr>
        <w:t xml:space="preserve">　　　各職員が持っている気づきや情報を集約し、より個別性が高く、行動に</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lastRenderedPageBreak/>
        <w:t>移せる計画書の作成に取り組めるよう構造の見直しを図る。</w:t>
      </w:r>
    </w:p>
    <w:p w:rsidR="00EC56EF" w:rsidRPr="00AA6345" w:rsidRDefault="00EC56EF" w:rsidP="00EC56EF">
      <w:pPr>
        <w:ind w:left="420" w:hangingChars="175" w:hanging="420"/>
        <w:rPr>
          <w:rFonts w:ascii="ＭＳ 明朝" w:hAnsi="ＭＳ 明朝"/>
          <w:sz w:val="24"/>
        </w:rPr>
      </w:pPr>
      <w:r w:rsidRPr="00AA6345">
        <w:rPr>
          <w:rFonts w:ascii="ＭＳ 明朝" w:hAnsi="ＭＳ 明朝" w:hint="eastAsia"/>
          <w:sz w:val="24"/>
        </w:rPr>
        <w:t xml:space="preserve">　　　①　個別援助計画書構造の見直しの継続</w:t>
      </w:r>
    </w:p>
    <w:p w:rsidR="00EC56EF" w:rsidRPr="00AA6345" w:rsidRDefault="00EC56EF" w:rsidP="00EC56EF">
      <w:pPr>
        <w:ind w:left="420" w:hangingChars="175" w:hanging="420"/>
        <w:rPr>
          <w:rFonts w:ascii="ＭＳ 明朝" w:hAnsi="ＭＳ 明朝"/>
          <w:sz w:val="24"/>
        </w:rPr>
      </w:pPr>
      <w:r w:rsidRPr="00AA6345">
        <w:rPr>
          <w:rFonts w:ascii="ＭＳ 明朝" w:hAnsi="ＭＳ 明朝" w:hint="eastAsia"/>
          <w:sz w:val="24"/>
        </w:rPr>
        <w:t xml:space="preserve">　　　②　個票からの気づきをもとに、実行票・指示書への反映、実施、記録</w:t>
      </w:r>
    </w:p>
    <w:p w:rsidR="00EC56EF" w:rsidRPr="00AA6345" w:rsidRDefault="00EC56EF" w:rsidP="00EC56EF">
      <w:pPr>
        <w:ind w:left="420" w:hangingChars="175" w:hanging="420"/>
        <w:rPr>
          <w:rFonts w:ascii="ＭＳ 明朝" w:hAnsi="ＭＳ 明朝"/>
          <w:sz w:val="24"/>
        </w:rPr>
      </w:pPr>
      <w:r w:rsidRPr="00AA6345">
        <w:rPr>
          <w:rFonts w:ascii="ＭＳ 明朝" w:hAnsi="ＭＳ 明朝" w:hint="eastAsia"/>
          <w:sz w:val="24"/>
        </w:rPr>
        <w:t xml:space="preserve">　　　③　カンファレンス開催方法の検討</w:t>
      </w:r>
    </w:p>
    <w:p w:rsidR="00EC56EF" w:rsidRPr="00AA6345" w:rsidRDefault="00EC56EF" w:rsidP="00EC56EF">
      <w:pPr>
        <w:ind w:left="420" w:hangingChars="175" w:hanging="420"/>
        <w:rPr>
          <w:rFonts w:ascii="ＭＳ 明朝" w:hAnsi="ＭＳ 明朝"/>
          <w:sz w:val="24"/>
        </w:rPr>
      </w:pPr>
      <w:r w:rsidRPr="00AA6345">
        <w:rPr>
          <w:rFonts w:ascii="ＭＳ 明朝" w:hAnsi="ＭＳ 明朝" w:hint="eastAsia"/>
          <w:sz w:val="24"/>
        </w:rPr>
        <w:t xml:space="preserve">　　　④　各種情報の集計、分析、計画書へのフィードバック</w:t>
      </w:r>
    </w:p>
    <w:p w:rsidR="00EC56EF" w:rsidRPr="00AA6345" w:rsidRDefault="00EC56EF" w:rsidP="00EC56EF">
      <w:pPr>
        <w:ind w:left="420" w:hangingChars="175" w:hanging="420"/>
        <w:rPr>
          <w:rFonts w:ascii="ＭＳ 明朝" w:hAnsi="ＭＳ 明朝"/>
          <w:sz w:val="24"/>
        </w:rPr>
      </w:pPr>
      <w:r w:rsidRPr="00AA6345">
        <w:rPr>
          <w:rFonts w:ascii="ＭＳ 明朝" w:hAnsi="ＭＳ 明朝" w:hint="eastAsia"/>
          <w:sz w:val="24"/>
        </w:rPr>
        <w:t xml:space="preserve">　　　⑤　事業所独自の実態把握表等アセスメントの徹底</w:t>
      </w:r>
    </w:p>
    <w:p w:rsidR="00EC56EF" w:rsidRPr="00AA6345" w:rsidRDefault="00EC56EF" w:rsidP="00EC56EF">
      <w:pPr>
        <w:pStyle w:val="af"/>
        <w:ind w:leftChars="0" w:left="0" w:firstLineChars="300" w:firstLine="720"/>
        <w:rPr>
          <w:rFonts w:ascii="ＭＳ 明朝" w:hAnsi="ＭＳ 明朝"/>
          <w:sz w:val="24"/>
          <w:szCs w:val="24"/>
        </w:rPr>
      </w:pPr>
      <w:r w:rsidRPr="00AA6345">
        <w:rPr>
          <w:rFonts w:ascii="ＭＳ 明朝" w:hAnsi="ＭＳ 明朝" w:hint="eastAsia"/>
          <w:sz w:val="24"/>
          <w:szCs w:val="24"/>
        </w:rPr>
        <w:t>⑥　掲示板機能の確立と運用の定着化</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⑦　業務日誌の掲示板への移行と情報のデータ管理</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⑧　札幌事業所全体での情報の共有</w:t>
      </w:r>
    </w:p>
    <w:p w:rsidR="00EC56EF" w:rsidRPr="00AA6345" w:rsidRDefault="00EC56EF" w:rsidP="00EC56EF">
      <w:pPr>
        <w:ind w:left="955" w:hangingChars="398" w:hanging="955"/>
        <w:rPr>
          <w:rFonts w:ascii="ＭＳ 明朝" w:hAnsi="ＭＳ 明朝"/>
          <w:sz w:val="24"/>
        </w:rPr>
      </w:pPr>
      <w:r w:rsidRPr="00AA6345">
        <w:rPr>
          <w:rFonts w:ascii="ＭＳ 明朝" w:hAnsi="ＭＳ 明朝" w:hint="eastAsia"/>
          <w:sz w:val="24"/>
        </w:rPr>
        <w:t xml:space="preserve">　　　⑨　利用者個々のニーズの発見と、個別援助計画への反映</w:t>
      </w:r>
    </w:p>
    <w:p w:rsidR="00EC56EF" w:rsidRPr="00AA6345" w:rsidRDefault="00EC56EF" w:rsidP="00EC56EF">
      <w:pPr>
        <w:ind w:left="955" w:hangingChars="398" w:hanging="955"/>
        <w:rPr>
          <w:rFonts w:ascii="ＭＳ 明朝" w:hAnsi="ＭＳ 明朝"/>
          <w:sz w:val="24"/>
        </w:rPr>
      </w:pPr>
      <w:r w:rsidRPr="00AA6345">
        <w:rPr>
          <w:rFonts w:ascii="ＭＳ 明朝" w:hAnsi="ＭＳ 明朝" w:hint="eastAsia"/>
          <w:sz w:val="24"/>
        </w:rPr>
        <w:t xml:space="preserve">　　　⑩　モニタリングの実施と記録</w:t>
      </w:r>
    </w:p>
    <w:p w:rsidR="00EC56EF" w:rsidRPr="00AA6345" w:rsidRDefault="00EC56EF" w:rsidP="00EC56EF">
      <w:pPr>
        <w:ind w:left="1193" w:hangingChars="497" w:hanging="1193"/>
        <w:rPr>
          <w:rFonts w:ascii="ＭＳ 明朝" w:hAnsi="ＭＳ 明朝"/>
          <w:sz w:val="24"/>
        </w:rPr>
      </w:pPr>
      <w:r w:rsidRPr="00AA6345">
        <w:rPr>
          <w:rFonts w:ascii="ＭＳ 明朝" w:hAnsi="ＭＳ 明朝" w:hint="eastAsia"/>
          <w:sz w:val="24"/>
        </w:rPr>
        <w:t xml:space="preserve">　　　　イ　担当制によるカンファレンスの構築</w:t>
      </w:r>
    </w:p>
    <w:p w:rsidR="00EC56EF" w:rsidRPr="00AA6345" w:rsidRDefault="00EC56EF" w:rsidP="00EC56EF">
      <w:pPr>
        <w:ind w:left="1193" w:hangingChars="497" w:hanging="1193"/>
        <w:rPr>
          <w:rFonts w:ascii="ＭＳ 明朝" w:hAnsi="ＭＳ 明朝"/>
          <w:sz w:val="24"/>
        </w:rPr>
      </w:pPr>
      <w:r w:rsidRPr="00AA6345">
        <w:rPr>
          <w:rFonts w:ascii="ＭＳ 明朝" w:hAnsi="ＭＳ 明朝" w:hint="eastAsia"/>
          <w:sz w:val="24"/>
        </w:rPr>
        <w:t xml:space="preserve">　　　　ロ　担当ケアマネジャーとの情報共有</w:t>
      </w:r>
    </w:p>
    <w:p w:rsidR="00EC56EF" w:rsidRPr="00AA6345" w:rsidRDefault="00EC56EF" w:rsidP="00EC56EF">
      <w:pPr>
        <w:ind w:left="1193" w:hangingChars="497" w:hanging="1193"/>
        <w:rPr>
          <w:rFonts w:ascii="ＭＳ 明朝" w:hAnsi="ＭＳ 明朝"/>
          <w:sz w:val="24"/>
        </w:rPr>
      </w:pPr>
      <w:r w:rsidRPr="00AA6345">
        <w:rPr>
          <w:rFonts w:ascii="ＭＳ 明朝" w:hAnsi="ＭＳ 明朝" w:hint="eastAsia"/>
          <w:sz w:val="24"/>
        </w:rPr>
        <w:t xml:space="preserve">　　　⑪　介護支援専門員へ個別援助計画書の提出、情報の共有</w:t>
      </w:r>
    </w:p>
    <w:p w:rsidR="00EC56EF" w:rsidRPr="00AA6345" w:rsidRDefault="00EC56EF" w:rsidP="00EC56EF">
      <w:pPr>
        <w:ind w:left="1193" w:hangingChars="497" w:hanging="1193"/>
        <w:rPr>
          <w:rFonts w:ascii="ＭＳ 明朝" w:hAnsi="ＭＳ 明朝"/>
          <w:sz w:val="24"/>
        </w:rPr>
      </w:pPr>
      <w:r w:rsidRPr="00AA6345">
        <w:rPr>
          <w:rFonts w:hint="eastAsia"/>
          <w:sz w:val="24"/>
        </w:rPr>
        <w:t>（３）　機能訓練</w:t>
      </w:r>
    </w:p>
    <w:p w:rsidR="00EC56EF" w:rsidRPr="00AA6345" w:rsidRDefault="00EC56EF" w:rsidP="00EC56EF">
      <w:pPr>
        <w:ind w:leftChars="-1" w:left="420" w:hangingChars="176" w:hanging="422"/>
        <w:rPr>
          <w:sz w:val="24"/>
        </w:rPr>
      </w:pPr>
      <w:r w:rsidRPr="00AA6345">
        <w:rPr>
          <w:rFonts w:hint="eastAsia"/>
          <w:sz w:val="24"/>
        </w:rPr>
        <w:t xml:space="preserve">　　　個々の状態に応じた個別機能訓練、運動器機能向上サービスについてリ</w:t>
      </w:r>
    </w:p>
    <w:p w:rsidR="00EC56EF" w:rsidRPr="00AA6345" w:rsidRDefault="00EC56EF" w:rsidP="00EC56EF">
      <w:pPr>
        <w:ind w:firstLineChars="200" w:firstLine="480"/>
        <w:rPr>
          <w:sz w:val="24"/>
        </w:rPr>
      </w:pPr>
      <w:r w:rsidRPr="00AA6345">
        <w:rPr>
          <w:rFonts w:hint="eastAsia"/>
          <w:sz w:val="24"/>
        </w:rPr>
        <w:t>ハビリテーションマネジメントサイクルの構築を図りつつ、川崎事業所と</w:t>
      </w:r>
    </w:p>
    <w:p w:rsidR="00EC56EF" w:rsidRPr="00AA6345" w:rsidRDefault="00EC56EF" w:rsidP="00EC56EF">
      <w:pPr>
        <w:ind w:firstLineChars="200" w:firstLine="480"/>
        <w:rPr>
          <w:sz w:val="24"/>
        </w:rPr>
      </w:pPr>
      <w:r w:rsidRPr="00AA6345">
        <w:rPr>
          <w:rFonts w:hint="eastAsia"/>
          <w:sz w:val="24"/>
        </w:rPr>
        <w:t>の連携を強化し、より専門的なリハビリプログラムの充実を行う。</w:t>
      </w:r>
    </w:p>
    <w:p w:rsidR="00EC56EF" w:rsidRPr="00AA6345" w:rsidRDefault="00EC56EF" w:rsidP="00EC56EF">
      <w:pPr>
        <w:pStyle w:val="af"/>
        <w:numPr>
          <w:ilvl w:val="0"/>
          <w:numId w:val="89"/>
        </w:numPr>
        <w:ind w:leftChars="0"/>
        <w:rPr>
          <w:rFonts w:ascii="ＭＳ 明朝" w:hAnsi="ＭＳ 明朝"/>
          <w:sz w:val="24"/>
          <w:szCs w:val="24"/>
        </w:rPr>
      </w:pPr>
      <w:r w:rsidRPr="00AA6345">
        <w:rPr>
          <w:rFonts w:ascii="ＭＳ 明朝" w:hAnsi="ＭＳ 明朝" w:hint="eastAsia"/>
          <w:sz w:val="24"/>
          <w:szCs w:val="24"/>
        </w:rPr>
        <w:t xml:space="preserve"> アセスメントの実施</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②　個別機能訓練計画書、運動器機能向上サービス計画書の作成</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 xml:space="preserve">　　　③　個別機能訓練、運動器機能向上サービスの実施</w:t>
      </w:r>
    </w:p>
    <w:p w:rsidR="00EC56EF" w:rsidRPr="00AA6345" w:rsidRDefault="00EC56EF" w:rsidP="00EC56EF">
      <w:pPr>
        <w:pStyle w:val="af"/>
        <w:tabs>
          <w:tab w:val="left" w:pos="3462"/>
        </w:tabs>
        <w:ind w:leftChars="0" w:left="0"/>
        <w:rPr>
          <w:rFonts w:ascii="ＭＳ 明朝" w:hAnsi="ＭＳ 明朝"/>
          <w:sz w:val="24"/>
          <w:szCs w:val="24"/>
        </w:rPr>
      </w:pPr>
      <w:r w:rsidRPr="00AA6345">
        <w:rPr>
          <w:rFonts w:ascii="ＭＳ 明朝" w:hAnsi="ＭＳ 明朝" w:hint="eastAsia"/>
          <w:sz w:val="24"/>
          <w:szCs w:val="24"/>
        </w:rPr>
        <w:t xml:space="preserve">　　　④　モニタリングの実施</w:t>
      </w:r>
      <w:r w:rsidRPr="00AA6345">
        <w:rPr>
          <w:rFonts w:ascii="ＭＳ 明朝" w:hAnsi="ＭＳ 明朝" w:hint="eastAsia"/>
          <w:sz w:val="24"/>
          <w:szCs w:val="24"/>
        </w:rPr>
        <w:tab/>
      </w:r>
    </w:p>
    <w:p w:rsidR="00EC56EF" w:rsidRPr="00AA6345" w:rsidRDefault="00EC56EF" w:rsidP="00EC56EF">
      <w:pPr>
        <w:pStyle w:val="af"/>
        <w:tabs>
          <w:tab w:val="left" w:pos="3462"/>
        </w:tabs>
        <w:ind w:leftChars="0" w:left="0"/>
        <w:rPr>
          <w:rFonts w:ascii="ＭＳ 明朝" w:hAnsi="ＭＳ 明朝"/>
          <w:sz w:val="24"/>
          <w:szCs w:val="24"/>
        </w:rPr>
      </w:pPr>
      <w:r w:rsidRPr="00AA6345">
        <w:rPr>
          <w:rFonts w:ascii="ＭＳ 明朝" w:hAnsi="ＭＳ 明朝" w:hint="eastAsia"/>
          <w:sz w:val="24"/>
          <w:szCs w:val="24"/>
        </w:rPr>
        <w:t xml:space="preserve">　　　⑤　機能訓練指導員ら多職種との連携によるプログラムの見直し</w:t>
      </w:r>
    </w:p>
    <w:p w:rsidR="00EC56EF" w:rsidRPr="00AA6345" w:rsidRDefault="00EC56EF" w:rsidP="00EC56EF">
      <w:pPr>
        <w:pStyle w:val="af"/>
        <w:tabs>
          <w:tab w:val="left" w:pos="3462"/>
        </w:tabs>
        <w:ind w:leftChars="0" w:left="0"/>
        <w:rPr>
          <w:rFonts w:ascii="ＭＳ 明朝" w:hAnsi="ＭＳ 明朝"/>
          <w:sz w:val="24"/>
          <w:szCs w:val="24"/>
        </w:rPr>
      </w:pPr>
      <w:r w:rsidRPr="00AA6345">
        <w:rPr>
          <w:rFonts w:ascii="ＭＳ 明朝" w:hAnsi="ＭＳ 明朝" w:hint="eastAsia"/>
          <w:sz w:val="24"/>
          <w:szCs w:val="24"/>
        </w:rPr>
        <w:t xml:space="preserve">　　　⑥　介護予防用品の検討</w:t>
      </w:r>
    </w:p>
    <w:p w:rsidR="00EC56EF" w:rsidRPr="00AA6345" w:rsidRDefault="00EC56EF" w:rsidP="00EC56EF">
      <w:pPr>
        <w:pStyle w:val="af"/>
        <w:tabs>
          <w:tab w:val="left" w:pos="3462"/>
        </w:tabs>
        <w:ind w:leftChars="0" w:left="0"/>
        <w:rPr>
          <w:rFonts w:ascii="ＭＳ 明朝" w:hAnsi="ＭＳ 明朝"/>
          <w:sz w:val="24"/>
          <w:szCs w:val="24"/>
        </w:rPr>
      </w:pPr>
      <w:r w:rsidRPr="00AA6345">
        <w:rPr>
          <w:rFonts w:ascii="ＭＳ 明朝" w:hAnsi="ＭＳ 明朝" w:hint="eastAsia"/>
          <w:sz w:val="24"/>
          <w:szCs w:val="24"/>
        </w:rPr>
        <w:t xml:space="preserve">　　　⑦　川崎事業所の専門職による指導及び情報共有</w:t>
      </w:r>
    </w:p>
    <w:p w:rsidR="00EC56EF" w:rsidRPr="00AA6345" w:rsidRDefault="00EC56EF" w:rsidP="00EC56EF">
      <w:pPr>
        <w:pStyle w:val="af"/>
        <w:tabs>
          <w:tab w:val="left" w:pos="3462"/>
        </w:tabs>
        <w:ind w:leftChars="0" w:left="0"/>
        <w:rPr>
          <w:sz w:val="24"/>
          <w:szCs w:val="24"/>
        </w:rPr>
      </w:pPr>
      <w:r w:rsidRPr="00AA6345">
        <w:rPr>
          <w:rFonts w:hint="eastAsia"/>
          <w:sz w:val="24"/>
          <w:szCs w:val="24"/>
        </w:rPr>
        <w:t>（４）　食事</w:t>
      </w:r>
    </w:p>
    <w:p w:rsidR="00EC56EF" w:rsidRPr="00AA6345" w:rsidRDefault="00EC56EF" w:rsidP="00EC56EF">
      <w:pPr>
        <w:rPr>
          <w:rFonts w:ascii="ＭＳ 明朝" w:hAnsi="ＭＳ 明朝"/>
          <w:sz w:val="24"/>
        </w:rPr>
      </w:pPr>
      <w:r w:rsidRPr="00AA6345">
        <w:rPr>
          <w:rFonts w:hint="eastAsia"/>
          <w:sz w:val="24"/>
        </w:rPr>
        <w:t xml:space="preserve">　　　</w:t>
      </w:r>
      <w:r w:rsidRPr="00AA6345">
        <w:rPr>
          <w:rFonts w:ascii="ＭＳ 明朝" w:hAnsi="ＭＳ 明朝" w:hint="eastAsia"/>
          <w:sz w:val="24"/>
        </w:rPr>
        <w:t>適温での食事提供を基本とし、利用者の意向に沿った食事提供が出来る</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よう、継続して食事への意向確認が取れる体制を整備する。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個別援助計画、食事指示書の定期的な見直し</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嗜好調査の実施（契約時、選択食確認時）</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食事援助時における意向確認の徹底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適温の確認</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適温での食事の提供</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食事援助時の利用者ヒアリングの実施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情報掲示板、個票への記録</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　記録の分析、集計をもとに給食委員会での献立の見直し</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 xml:space="preserve">　　　　ヘ　個別の食事摂取量をもとに嗜好調査</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行事食、イベント食等の提供</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w:t>
      </w:r>
      <w:r w:rsidRPr="00AA6345">
        <w:rPr>
          <w:rFonts w:hint="eastAsia"/>
          <w:sz w:val="24"/>
        </w:rPr>
        <w:t>選択食の回数増加</w:t>
      </w:r>
    </w:p>
    <w:p w:rsidR="00EC56EF" w:rsidRPr="00AA6345" w:rsidRDefault="00EC56EF" w:rsidP="00EC56EF">
      <w:pPr>
        <w:pStyle w:val="af"/>
        <w:tabs>
          <w:tab w:val="left" w:pos="3462"/>
        </w:tabs>
        <w:ind w:leftChars="0" w:left="0"/>
        <w:rPr>
          <w:rFonts w:ascii="ＭＳ 明朝" w:hAnsi="ＭＳ 明朝"/>
          <w:sz w:val="24"/>
          <w:szCs w:val="24"/>
        </w:rPr>
      </w:pPr>
      <w:r w:rsidRPr="00AA6345">
        <w:rPr>
          <w:rFonts w:hint="eastAsia"/>
          <w:sz w:val="24"/>
          <w:szCs w:val="24"/>
        </w:rPr>
        <w:t xml:space="preserve">（５）　</w:t>
      </w:r>
      <w:r w:rsidRPr="00AA6345">
        <w:rPr>
          <w:rFonts w:ascii="ＭＳ 明朝" w:hAnsi="ＭＳ 明朝" w:hint="eastAsia"/>
          <w:sz w:val="24"/>
          <w:szCs w:val="24"/>
        </w:rPr>
        <w:t xml:space="preserve">入浴　</w:t>
      </w:r>
    </w:p>
    <w:p w:rsidR="00EC56EF" w:rsidRPr="00AA6345" w:rsidRDefault="00EC56EF" w:rsidP="00EC56EF">
      <w:pPr>
        <w:pStyle w:val="af"/>
        <w:tabs>
          <w:tab w:val="left" w:pos="3462"/>
        </w:tabs>
        <w:ind w:leftChars="0" w:left="0"/>
        <w:rPr>
          <w:rFonts w:ascii="ＭＳ 明朝" w:hAnsi="ＭＳ 明朝"/>
          <w:sz w:val="24"/>
          <w:szCs w:val="24"/>
        </w:rPr>
      </w:pPr>
      <w:r w:rsidRPr="00AA6345">
        <w:rPr>
          <w:rFonts w:ascii="ＭＳ 明朝" w:hAnsi="ＭＳ 明朝" w:hint="eastAsia"/>
          <w:sz w:val="24"/>
          <w:szCs w:val="24"/>
        </w:rPr>
        <w:t xml:space="preserve">　　　入浴時間帯の見直しを行い、時間的なゆとりをもって、安心、安全に入</w:t>
      </w:r>
    </w:p>
    <w:p w:rsidR="00EC56EF" w:rsidRPr="00AA6345" w:rsidRDefault="00EC56EF" w:rsidP="00EC56EF">
      <w:pPr>
        <w:pStyle w:val="af"/>
        <w:tabs>
          <w:tab w:val="left" w:pos="3462"/>
        </w:tabs>
        <w:ind w:leftChars="0" w:left="0" w:firstLineChars="200" w:firstLine="480"/>
        <w:rPr>
          <w:rFonts w:ascii="ＭＳ 明朝" w:hAnsi="ＭＳ 明朝"/>
          <w:sz w:val="24"/>
          <w:szCs w:val="24"/>
        </w:rPr>
      </w:pPr>
      <w:r w:rsidRPr="00AA6345">
        <w:rPr>
          <w:rFonts w:ascii="ＭＳ 明朝" w:hAnsi="ＭＳ 明朝" w:hint="eastAsia"/>
          <w:sz w:val="24"/>
          <w:szCs w:val="24"/>
        </w:rPr>
        <w:t>浴していただける環境作りを行う。</w:t>
      </w:r>
    </w:p>
    <w:p w:rsidR="00EC56EF" w:rsidRPr="00AA6345" w:rsidRDefault="00EC56EF" w:rsidP="00EC56EF">
      <w:pPr>
        <w:outlineLvl w:val="0"/>
        <w:rPr>
          <w:rFonts w:ascii="ＭＳ 明朝" w:hAnsi="ＭＳ 明朝"/>
          <w:sz w:val="24"/>
        </w:rPr>
      </w:pPr>
      <w:r w:rsidRPr="00AA6345">
        <w:rPr>
          <w:rFonts w:ascii="ＭＳ 明朝" w:hAnsi="ＭＳ 明朝" w:hint="eastAsia"/>
          <w:sz w:val="24"/>
        </w:rPr>
        <w:t xml:space="preserve">　　　①　入浴指示書に従い実施、記録記載</w:t>
      </w:r>
    </w:p>
    <w:p w:rsidR="00EC56EF" w:rsidRPr="00AA6345" w:rsidRDefault="00EC56EF" w:rsidP="00EC56EF">
      <w:pPr>
        <w:outlineLvl w:val="0"/>
        <w:rPr>
          <w:rFonts w:ascii="ＭＳ 明朝" w:hAnsi="ＭＳ 明朝"/>
          <w:sz w:val="24"/>
        </w:rPr>
      </w:pPr>
      <w:r w:rsidRPr="00AA6345">
        <w:rPr>
          <w:rFonts w:ascii="ＭＳ 明朝" w:hAnsi="ＭＳ 明朝" w:hint="eastAsia"/>
          <w:sz w:val="24"/>
        </w:rPr>
        <w:t xml:space="preserve">　　　②　利用者の入浴前の健康状態の把握</w:t>
      </w:r>
    </w:p>
    <w:p w:rsidR="00EC56EF" w:rsidRPr="00AA6345" w:rsidRDefault="00EC56EF" w:rsidP="00EC56EF">
      <w:pPr>
        <w:outlineLvl w:val="0"/>
        <w:rPr>
          <w:rFonts w:ascii="ＭＳ 明朝" w:hAnsi="ＭＳ 明朝"/>
          <w:sz w:val="24"/>
        </w:rPr>
      </w:pPr>
      <w:r w:rsidRPr="00AA6345">
        <w:rPr>
          <w:rFonts w:ascii="ＭＳ 明朝" w:hAnsi="ＭＳ 明朝" w:hint="eastAsia"/>
          <w:sz w:val="24"/>
        </w:rPr>
        <w:t xml:space="preserve">　　　③　健康状態にあわせた入浴の援助</w:t>
      </w:r>
    </w:p>
    <w:p w:rsidR="00EC56EF" w:rsidRPr="00AA6345" w:rsidRDefault="00EC56EF" w:rsidP="00EC56EF">
      <w:pPr>
        <w:ind w:left="955" w:hangingChars="398" w:hanging="955"/>
        <w:outlineLvl w:val="0"/>
        <w:rPr>
          <w:rFonts w:ascii="ＭＳ 明朝" w:hAnsi="ＭＳ 明朝"/>
          <w:sz w:val="24"/>
        </w:rPr>
      </w:pPr>
      <w:r w:rsidRPr="00AA6345">
        <w:rPr>
          <w:rFonts w:ascii="ＭＳ 明朝" w:hAnsi="ＭＳ 明朝" w:hint="eastAsia"/>
          <w:sz w:val="24"/>
        </w:rPr>
        <w:t xml:space="preserve">　　　④　個別援助計画の定期的な見直し及び更新によるケアの均質化</w:t>
      </w:r>
    </w:p>
    <w:p w:rsidR="00EC56EF" w:rsidRPr="00AA6345" w:rsidRDefault="00EC56EF" w:rsidP="00EC56EF">
      <w:pPr>
        <w:ind w:left="955" w:hangingChars="398" w:hanging="955"/>
        <w:outlineLvl w:val="0"/>
        <w:rPr>
          <w:rFonts w:ascii="ＭＳ 明朝" w:hAnsi="ＭＳ 明朝"/>
          <w:sz w:val="24"/>
        </w:rPr>
      </w:pPr>
      <w:r w:rsidRPr="00AA6345">
        <w:rPr>
          <w:rFonts w:ascii="ＭＳ 明朝" w:hAnsi="ＭＳ 明朝" w:hint="eastAsia"/>
          <w:sz w:val="24"/>
        </w:rPr>
        <w:t xml:space="preserve">（６）　送迎　</w:t>
      </w:r>
    </w:p>
    <w:p w:rsidR="00EC56EF" w:rsidRPr="00AA6345" w:rsidRDefault="00EC56EF" w:rsidP="00EC56EF">
      <w:pPr>
        <w:ind w:left="955" w:hangingChars="398" w:hanging="955"/>
        <w:outlineLvl w:val="0"/>
        <w:rPr>
          <w:rFonts w:ascii="ＭＳ 明朝" w:hAnsi="ＭＳ 明朝"/>
          <w:sz w:val="24"/>
        </w:rPr>
      </w:pPr>
      <w:r w:rsidRPr="00AA6345">
        <w:rPr>
          <w:rFonts w:ascii="ＭＳ 明朝" w:hAnsi="ＭＳ 明朝" w:hint="eastAsia"/>
          <w:sz w:val="24"/>
        </w:rPr>
        <w:t xml:space="preserve">　　　利用者の利用状況に合わせた効率よい送迎ルートの組み立て及び送迎運</w:t>
      </w:r>
    </w:p>
    <w:p w:rsidR="00EC56EF" w:rsidRPr="00AA6345" w:rsidRDefault="00EC56EF" w:rsidP="00EC56EF">
      <w:pPr>
        <w:ind w:leftChars="250" w:left="880" w:hangingChars="148" w:hanging="355"/>
        <w:outlineLvl w:val="0"/>
        <w:rPr>
          <w:rFonts w:ascii="ＭＳ 明朝" w:hAnsi="ＭＳ 明朝"/>
          <w:sz w:val="24"/>
        </w:rPr>
      </w:pPr>
      <w:r w:rsidRPr="00AA6345">
        <w:rPr>
          <w:rFonts w:ascii="ＭＳ 明朝" w:hAnsi="ＭＳ 明朝" w:hint="eastAsia"/>
          <w:sz w:val="24"/>
        </w:rPr>
        <w:t>者の研修を進める。</w:t>
      </w:r>
    </w:p>
    <w:p w:rsidR="00EC56EF" w:rsidRPr="00AA6345" w:rsidRDefault="00EC56EF" w:rsidP="00EC56EF">
      <w:pPr>
        <w:outlineLvl w:val="0"/>
        <w:rPr>
          <w:rFonts w:ascii="ＭＳ 明朝" w:hAnsi="ＭＳ 明朝"/>
          <w:sz w:val="24"/>
        </w:rPr>
      </w:pPr>
      <w:r w:rsidRPr="00AA6345">
        <w:rPr>
          <w:rFonts w:ascii="ＭＳ 明朝" w:hAnsi="ＭＳ 明朝" w:hint="eastAsia"/>
          <w:sz w:val="24"/>
        </w:rPr>
        <w:t xml:space="preserve">　　　①　送迎指示書に従い実施、記録記載（毎日）</w:t>
      </w:r>
    </w:p>
    <w:p w:rsidR="00EC56EF" w:rsidRPr="00AA6345" w:rsidRDefault="00EC56EF" w:rsidP="00EC56EF">
      <w:pPr>
        <w:outlineLvl w:val="0"/>
        <w:rPr>
          <w:rFonts w:ascii="ＭＳ 明朝" w:hAnsi="ＭＳ 明朝"/>
          <w:sz w:val="24"/>
        </w:rPr>
      </w:pPr>
      <w:r w:rsidRPr="00AA6345">
        <w:rPr>
          <w:rFonts w:ascii="ＭＳ 明朝" w:hAnsi="ＭＳ 明朝" w:hint="eastAsia"/>
          <w:sz w:val="24"/>
        </w:rPr>
        <w:t xml:space="preserve">　　　②　送迎マニュアルの整備</w:t>
      </w:r>
    </w:p>
    <w:p w:rsidR="00EC56EF" w:rsidRPr="00AA6345" w:rsidRDefault="00EC56EF" w:rsidP="00EC56EF">
      <w:pPr>
        <w:outlineLvl w:val="0"/>
        <w:rPr>
          <w:rFonts w:ascii="ＭＳ 明朝" w:hAnsi="ＭＳ 明朝"/>
          <w:sz w:val="24"/>
        </w:rPr>
      </w:pPr>
      <w:r w:rsidRPr="00AA6345">
        <w:rPr>
          <w:rFonts w:ascii="ＭＳ 明朝" w:hAnsi="ＭＳ 明朝" w:hint="eastAsia"/>
          <w:sz w:val="24"/>
        </w:rPr>
        <w:t xml:space="preserve">　　　③　個別のニーズにもとづく送迎指示書の更新（随時）</w:t>
      </w:r>
    </w:p>
    <w:p w:rsidR="00EC56EF" w:rsidRPr="00AA6345" w:rsidRDefault="00EC56EF" w:rsidP="00EC56EF">
      <w:pPr>
        <w:outlineLvl w:val="0"/>
        <w:rPr>
          <w:rFonts w:ascii="ＭＳ 明朝" w:hAnsi="ＭＳ 明朝"/>
          <w:sz w:val="24"/>
        </w:rPr>
      </w:pPr>
      <w:r w:rsidRPr="00AA6345">
        <w:rPr>
          <w:rFonts w:ascii="ＭＳ 明朝" w:hAnsi="ＭＳ 明朝" w:hint="eastAsia"/>
          <w:sz w:val="24"/>
        </w:rPr>
        <w:t xml:space="preserve">　　　④　車両の適正使用の管理、定期メンテナンスの調整（随時）</w:t>
      </w:r>
    </w:p>
    <w:p w:rsidR="00EC56EF" w:rsidRPr="00AA6345" w:rsidRDefault="00EC56EF" w:rsidP="00EC56EF">
      <w:pPr>
        <w:outlineLvl w:val="0"/>
        <w:rPr>
          <w:rFonts w:ascii="ＭＳ 明朝" w:hAnsi="ＭＳ 明朝"/>
          <w:sz w:val="24"/>
        </w:rPr>
      </w:pPr>
      <w:r w:rsidRPr="00AA6345">
        <w:rPr>
          <w:rFonts w:ascii="ＭＳ 明朝" w:hAnsi="ＭＳ 明朝" w:hint="eastAsia"/>
          <w:sz w:val="24"/>
        </w:rPr>
        <w:t xml:space="preserve">　　　⑤　車椅子対応車両の操作方法、運転研修</w:t>
      </w:r>
    </w:p>
    <w:p w:rsidR="00EC56EF" w:rsidRPr="00AA6345" w:rsidRDefault="00EC56EF" w:rsidP="00EC56EF">
      <w:pPr>
        <w:outlineLvl w:val="0"/>
        <w:rPr>
          <w:rFonts w:ascii="ＭＳ 明朝" w:hAnsi="ＭＳ 明朝"/>
          <w:sz w:val="24"/>
        </w:rPr>
      </w:pPr>
      <w:r w:rsidRPr="00AA6345">
        <w:rPr>
          <w:rFonts w:ascii="ＭＳ 明朝" w:hAnsi="ＭＳ 明朝" w:hint="eastAsia"/>
          <w:sz w:val="24"/>
        </w:rPr>
        <w:t xml:space="preserve">　　　⑥　冬季の送迎対策</w:t>
      </w:r>
    </w:p>
    <w:p w:rsidR="00EC56EF" w:rsidRPr="00AA6345" w:rsidRDefault="00EC56EF" w:rsidP="00EC56EF">
      <w:pPr>
        <w:outlineLvl w:val="0"/>
        <w:rPr>
          <w:rFonts w:ascii="ＭＳ 明朝" w:hAnsi="ＭＳ 明朝"/>
          <w:sz w:val="24"/>
        </w:rPr>
      </w:pPr>
      <w:r w:rsidRPr="00AA6345">
        <w:rPr>
          <w:rFonts w:ascii="ＭＳ 明朝" w:hAnsi="ＭＳ 明朝" w:hint="eastAsia"/>
          <w:sz w:val="24"/>
        </w:rPr>
        <w:t xml:space="preserve">　　　　イ　スタッドレスタイヤへの適正交換、磨耗チェック</w:t>
      </w:r>
    </w:p>
    <w:p w:rsidR="00EC56EF" w:rsidRPr="00AA6345" w:rsidRDefault="00EC56EF" w:rsidP="00EC56EF">
      <w:pPr>
        <w:outlineLvl w:val="0"/>
        <w:rPr>
          <w:rFonts w:ascii="ＭＳ 明朝" w:hAnsi="ＭＳ 明朝"/>
          <w:sz w:val="24"/>
        </w:rPr>
      </w:pPr>
      <w:r w:rsidRPr="00AA6345">
        <w:rPr>
          <w:rFonts w:ascii="ＭＳ 明朝" w:hAnsi="ＭＳ 明朝" w:hint="eastAsia"/>
          <w:sz w:val="24"/>
        </w:rPr>
        <w:t xml:space="preserve">　　　　ロ　スノーヘルパー、スコップ、滑り止め等の準備、けん引ロープ</w:t>
      </w:r>
    </w:p>
    <w:p w:rsidR="00EC56EF" w:rsidRPr="00AA6345" w:rsidRDefault="00EC56EF" w:rsidP="00EC56EF">
      <w:pPr>
        <w:outlineLvl w:val="0"/>
        <w:rPr>
          <w:rFonts w:ascii="ＭＳ 明朝" w:hAnsi="ＭＳ 明朝"/>
          <w:sz w:val="24"/>
        </w:rPr>
      </w:pPr>
      <w:r w:rsidRPr="00AA6345">
        <w:rPr>
          <w:rFonts w:ascii="ＭＳ 明朝" w:hAnsi="ＭＳ 明朝" w:hint="eastAsia"/>
          <w:sz w:val="24"/>
        </w:rPr>
        <w:t xml:space="preserve">　　　　ハ　道路状況の点検、情報共有</w:t>
      </w:r>
    </w:p>
    <w:p w:rsidR="00EC56EF" w:rsidRPr="00AA6345" w:rsidRDefault="00EC56EF" w:rsidP="00EC56EF">
      <w:pPr>
        <w:outlineLvl w:val="0"/>
        <w:rPr>
          <w:rFonts w:ascii="ＭＳ 明朝" w:hAnsi="ＭＳ 明朝"/>
          <w:sz w:val="24"/>
        </w:rPr>
      </w:pPr>
      <w:r w:rsidRPr="00AA6345">
        <w:rPr>
          <w:rFonts w:ascii="ＭＳ 明朝" w:hAnsi="ＭＳ 明朝" w:hint="eastAsia"/>
          <w:sz w:val="24"/>
        </w:rPr>
        <w:t>（７）　利用者のグループ形成、アクティビティサービス</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デイサービスセンター青鷺業務計画に準ずる</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854"/>
        <w:gridCol w:w="4252"/>
      </w:tblGrid>
      <w:tr w:rsidR="00EC56EF" w:rsidRPr="00AA6345" w:rsidTr="00D342D9">
        <w:trPr>
          <w:trHeight w:val="360"/>
        </w:trPr>
        <w:tc>
          <w:tcPr>
            <w:tcW w:w="1456" w:type="pct"/>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クラブ名</w:t>
            </w:r>
          </w:p>
        </w:tc>
        <w:tc>
          <w:tcPr>
            <w:tcW w:w="1076" w:type="pct"/>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事業所</w:t>
            </w:r>
          </w:p>
        </w:tc>
        <w:tc>
          <w:tcPr>
            <w:tcW w:w="2468" w:type="pct"/>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内容</w:t>
            </w:r>
          </w:p>
        </w:tc>
      </w:tr>
      <w:tr w:rsidR="00EC56EF" w:rsidRPr="00AA6345" w:rsidTr="00D342D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r>
      <w:tr w:rsidR="00EC56EF" w:rsidRPr="00AA6345" w:rsidTr="00D342D9">
        <w:trPr>
          <w:trHeight w:val="615"/>
        </w:trPr>
        <w:tc>
          <w:tcPr>
            <w:tcW w:w="145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rPr>
              <w:t>エコクラブ</w:t>
            </w:r>
          </w:p>
        </w:tc>
        <w:tc>
          <w:tcPr>
            <w:tcW w:w="107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福住</w:t>
            </w:r>
          </w:p>
        </w:tc>
        <w:tc>
          <w:tcPr>
            <w:tcW w:w="2468"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szCs w:val="20"/>
              </w:rPr>
              <w:t>ホーマックと協力し、植樹活動に参加</w:t>
            </w:r>
          </w:p>
        </w:tc>
      </w:tr>
      <w:tr w:rsidR="00EC56EF" w:rsidRPr="00AA6345" w:rsidTr="00D342D9">
        <w:trPr>
          <w:trHeight w:val="615"/>
        </w:trPr>
        <w:tc>
          <w:tcPr>
            <w:tcW w:w="145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音楽会</w:t>
            </w:r>
          </w:p>
        </w:tc>
        <w:tc>
          <w:tcPr>
            <w:tcW w:w="107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菊水元町</w:t>
            </w:r>
          </w:p>
        </w:tc>
        <w:tc>
          <w:tcPr>
            <w:tcW w:w="2468"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szCs w:val="20"/>
              </w:rPr>
              <w:t>ボランティアによる音楽療法</w:t>
            </w:r>
          </w:p>
        </w:tc>
      </w:tr>
      <w:tr w:rsidR="00EC56EF" w:rsidRPr="00AA6345" w:rsidTr="00D342D9">
        <w:trPr>
          <w:trHeight w:val="615"/>
        </w:trPr>
        <w:tc>
          <w:tcPr>
            <w:tcW w:w="145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手芸クラブ</w:t>
            </w:r>
          </w:p>
        </w:tc>
        <w:tc>
          <w:tcPr>
            <w:tcW w:w="107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福住・菊水元町</w:t>
            </w:r>
          </w:p>
        </w:tc>
        <w:tc>
          <w:tcPr>
            <w:tcW w:w="2468"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szCs w:val="20"/>
              </w:rPr>
              <w:t>季節に応じた、様々な手芸品の作成</w:t>
            </w:r>
          </w:p>
        </w:tc>
      </w:tr>
      <w:tr w:rsidR="00EC56EF" w:rsidRPr="00AA6345" w:rsidTr="00D342D9">
        <w:trPr>
          <w:trHeight w:val="615"/>
        </w:trPr>
        <w:tc>
          <w:tcPr>
            <w:tcW w:w="145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お料理クラブ</w:t>
            </w:r>
          </w:p>
        </w:tc>
        <w:tc>
          <w:tcPr>
            <w:tcW w:w="107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福住・菊水元町</w:t>
            </w:r>
          </w:p>
        </w:tc>
        <w:tc>
          <w:tcPr>
            <w:tcW w:w="2468"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szCs w:val="20"/>
              </w:rPr>
              <w:t>季節に応じた料理作り</w:t>
            </w:r>
          </w:p>
        </w:tc>
      </w:tr>
      <w:tr w:rsidR="00EC56EF" w:rsidRPr="00AA6345" w:rsidTr="00D342D9">
        <w:trPr>
          <w:trHeight w:val="615"/>
        </w:trPr>
        <w:tc>
          <w:tcPr>
            <w:tcW w:w="145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カラオケ</w:t>
            </w:r>
          </w:p>
        </w:tc>
        <w:tc>
          <w:tcPr>
            <w:tcW w:w="107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4"/>
                <w:szCs w:val="24"/>
              </w:rPr>
            </w:pPr>
            <w:r w:rsidRPr="00AA6345">
              <w:rPr>
                <w:rFonts w:ascii="ＭＳ 明朝" w:hAnsi="ＭＳ 明朝" w:hint="eastAsia"/>
                <w:sz w:val="24"/>
                <w:szCs w:val="24"/>
              </w:rPr>
              <w:t>福住・菊水元町</w:t>
            </w:r>
          </w:p>
        </w:tc>
        <w:tc>
          <w:tcPr>
            <w:tcW w:w="2468"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szCs w:val="20"/>
              </w:rPr>
              <w:t>懐かしい唱歌や演歌、歌謡曲を楽しむ</w:t>
            </w:r>
          </w:p>
        </w:tc>
      </w:tr>
    </w:tbl>
    <w:p w:rsidR="00EC56EF" w:rsidRPr="00AA6345" w:rsidRDefault="00EC56EF" w:rsidP="00EC56EF">
      <w:pPr>
        <w:rPr>
          <w:rFonts w:ascii="ＭＳ 明朝" w:hAnsi="ＭＳ 明朝"/>
          <w:sz w:val="24"/>
        </w:rPr>
      </w:pPr>
      <w:r w:rsidRPr="00AA6345">
        <w:rPr>
          <w:rFonts w:ascii="ＭＳ 明朝" w:hAnsi="ＭＳ 明朝" w:hint="eastAsia"/>
          <w:sz w:val="24"/>
        </w:rPr>
        <w:t xml:space="preserve">　　　①　行事活動</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 xml:space="preserve">　　　　イ　年間行事予定表にもとづく機能訓練を兼ねた内外行事の実施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ボランティア等社会資源の活用、拡大（随時）</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2003"/>
        <w:gridCol w:w="1693"/>
        <w:gridCol w:w="696"/>
        <w:gridCol w:w="697"/>
        <w:gridCol w:w="2709"/>
      </w:tblGrid>
      <w:tr w:rsidR="00EC56EF" w:rsidRPr="00AA6345" w:rsidTr="00D342D9">
        <w:tc>
          <w:tcPr>
            <w:tcW w:w="616" w:type="pct"/>
            <w:vMerge w:val="restart"/>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szCs w:val="20"/>
              </w:rPr>
              <w:t>実施月</w:t>
            </w:r>
          </w:p>
        </w:tc>
        <w:tc>
          <w:tcPr>
            <w:tcW w:w="1126" w:type="pct"/>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行事</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場所</w:t>
            </w:r>
          </w:p>
        </w:tc>
        <w:tc>
          <w:tcPr>
            <w:tcW w:w="783" w:type="pct"/>
            <w:gridSpan w:val="2"/>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事業所</w:t>
            </w:r>
          </w:p>
        </w:tc>
        <w:tc>
          <w:tcPr>
            <w:tcW w:w="1523" w:type="pct"/>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内容</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391"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szCs w:val="20"/>
              </w:rPr>
              <w:t>福住</w:t>
            </w:r>
          </w:p>
        </w:tc>
        <w:tc>
          <w:tcPr>
            <w:tcW w:w="39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18"/>
                <w:szCs w:val="18"/>
              </w:rPr>
            </w:pPr>
            <w:r w:rsidRPr="00AA6345">
              <w:rPr>
                <w:rFonts w:ascii="ＭＳ 明朝" w:hAnsi="ＭＳ 明朝" w:hint="eastAsia"/>
                <w:sz w:val="18"/>
                <w:szCs w:val="18"/>
              </w:rPr>
              <w:t>菊水</w:t>
            </w:r>
          </w:p>
          <w:p w:rsidR="00EC56EF" w:rsidRPr="00AA6345" w:rsidRDefault="00EC56EF" w:rsidP="00D342D9">
            <w:pPr>
              <w:pStyle w:val="af"/>
              <w:ind w:leftChars="0" w:left="0"/>
              <w:jc w:val="center"/>
              <w:rPr>
                <w:rFonts w:ascii="ＭＳ 明朝" w:hAnsi="ＭＳ 明朝"/>
                <w:sz w:val="18"/>
                <w:szCs w:val="18"/>
              </w:rPr>
            </w:pPr>
            <w:r w:rsidRPr="00AA6345">
              <w:rPr>
                <w:rFonts w:ascii="ＭＳ 明朝" w:hAnsi="ＭＳ 明朝" w:hint="eastAsia"/>
                <w:sz w:val="18"/>
                <w:szCs w:val="18"/>
              </w:rPr>
              <w:t>元町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r>
      <w:tr w:rsidR="00EC56EF" w:rsidRPr="00AA6345" w:rsidTr="00D342D9">
        <w:tc>
          <w:tcPr>
            <w:tcW w:w="61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４月</w:t>
            </w:r>
          </w:p>
        </w:tc>
        <w:tc>
          <w:tcPr>
            <w:tcW w:w="112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szCs w:val="20"/>
              </w:rPr>
              <w:t>春の運動会</w:t>
            </w:r>
          </w:p>
        </w:tc>
        <w:tc>
          <w:tcPr>
            <w:tcW w:w="95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szCs w:val="20"/>
              </w:rPr>
              <w:t>事業所内</w:t>
            </w:r>
          </w:p>
        </w:tc>
        <w:tc>
          <w:tcPr>
            <w:tcW w:w="391"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szCs w:val="20"/>
              </w:rPr>
              <w:t>○</w:t>
            </w:r>
          </w:p>
        </w:tc>
        <w:tc>
          <w:tcPr>
            <w:tcW w:w="1523"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left"/>
              <w:rPr>
                <w:rFonts w:ascii="ＭＳ 明朝" w:hAnsi="ＭＳ 明朝"/>
                <w:sz w:val="20"/>
                <w:szCs w:val="20"/>
              </w:rPr>
            </w:pPr>
            <w:r w:rsidRPr="00AA6345">
              <w:rPr>
                <w:rFonts w:ascii="ＭＳ 明朝" w:hAnsi="ＭＳ 明朝" w:hint="eastAsia"/>
                <w:sz w:val="20"/>
                <w:szCs w:val="20"/>
              </w:rPr>
              <w:t>機能訓練を兼ねた運動会</w:t>
            </w:r>
          </w:p>
        </w:tc>
      </w:tr>
      <w:tr w:rsidR="00EC56EF" w:rsidRPr="00AA6345" w:rsidTr="00D342D9">
        <w:tc>
          <w:tcPr>
            <w:tcW w:w="61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５月</w:t>
            </w:r>
          </w:p>
        </w:tc>
        <w:tc>
          <w:tcPr>
            <w:tcW w:w="112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szCs w:val="20"/>
              </w:rPr>
              <w:t>桜の花見</w:t>
            </w:r>
          </w:p>
        </w:tc>
        <w:tc>
          <w:tcPr>
            <w:tcW w:w="95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szCs w:val="20"/>
              </w:rPr>
              <w:t>小川公園/桜の森公園</w:t>
            </w:r>
          </w:p>
        </w:tc>
        <w:tc>
          <w:tcPr>
            <w:tcW w:w="391"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rPr>
              <w:t>○</w:t>
            </w:r>
          </w:p>
        </w:tc>
        <w:tc>
          <w:tcPr>
            <w:tcW w:w="39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rPr>
              <w:t>○</w:t>
            </w:r>
          </w:p>
        </w:tc>
        <w:tc>
          <w:tcPr>
            <w:tcW w:w="1523"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left"/>
              <w:rPr>
                <w:rFonts w:ascii="ＭＳ 明朝" w:hAnsi="ＭＳ 明朝"/>
                <w:sz w:val="20"/>
                <w:szCs w:val="20"/>
              </w:rPr>
            </w:pPr>
            <w:r w:rsidRPr="00AA6345">
              <w:rPr>
                <w:rFonts w:ascii="ＭＳ 明朝" w:hAnsi="ＭＳ 明朝" w:hint="eastAsia"/>
                <w:sz w:val="20"/>
                <w:szCs w:val="20"/>
              </w:rPr>
              <w:t>機能訓練を兼ね、近隣の公園での花見</w:t>
            </w:r>
          </w:p>
        </w:tc>
      </w:tr>
      <w:tr w:rsidR="00EC56EF" w:rsidRPr="00AA6345" w:rsidTr="00D342D9">
        <w:tc>
          <w:tcPr>
            <w:tcW w:w="616" w:type="pct"/>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６月</w:t>
            </w:r>
          </w:p>
        </w:tc>
        <w:tc>
          <w:tcPr>
            <w:tcW w:w="1126" w:type="pct"/>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szCs w:val="20"/>
              </w:rPr>
              <w:t>花植え</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szCs w:val="20"/>
              </w:rPr>
              <w:t>事業所内</w:t>
            </w:r>
          </w:p>
        </w:tc>
        <w:tc>
          <w:tcPr>
            <w:tcW w:w="391" w:type="pct"/>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pPr>
            <w:r w:rsidRPr="00AA6345">
              <w:rPr>
                <w:rFonts w:ascii="ＭＳ 明朝" w:hAnsi="ＭＳ 明朝" w:hint="eastAsia"/>
                <w:sz w:val="20"/>
              </w:rPr>
              <w:t>○</w:t>
            </w:r>
          </w:p>
        </w:tc>
        <w:tc>
          <w:tcPr>
            <w:tcW w:w="391" w:type="pct"/>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pPr>
            <w:r w:rsidRPr="00AA6345">
              <w:rPr>
                <w:rFonts w:hint="eastAsia"/>
              </w:rPr>
              <w:t>○</w:t>
            </w:r>
          </w:p>
        </w:tc>
        <w:tc>
          <w:tcPr>
            <w:tcW w:w="1524"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left"/>
              <w:rPr>
                <w:rFonts w:ascii="ＭＳ 明朝" w:hAnsi="ＭＳ 明朝"/>
                <w:sz w:val="20"/>
                <w:szCs w:val="20"/>
              </w:rPr>
            </w:pPr>
            <w:r w:rsidRPr="00AA6345">
              <w:rPr>
                <w:rFonts w:ascii="ＭＳ 明朝" w:hAnsi="ＭＳ 明朝" w:hint="eastAsia"/>
                <w:sz w:val="20"/>
                <w:szCs w:val="20"/>
              </w:rPr>
              <w:t>機能訓練を兼ねて、玄関前の庭に花を植える（福住）</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pPr>
          </w:p>
        </w:tc>
        <w:tc>
          <w:tcPr>
            <w:tcW w:w="1523"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left"/>
              <w:rPr>
                <w:rFonts w:ascii="ＭＳ 明朝" w:hAnsi="ＭＳ 明朝"/>
                <w:sz w:val="20"/>
                <w:szCs w:val="20"/>
              </w:rPr>
            </w:pPr>
            <w:r w:rsidRPr="00AA6345">
              <w:rPr>
                <w:rFonts w:ascii="ＭＳ 明朝" w:hAnsi="ＭＳ 明朝" w:hint="eastAsia"/>
                <w:sz w:val="20"/>
                <w:szCs w:val="20"/>
              </w:rPr>
              <w:t>機能訓練を兼ねてプランターに花を植える（菊水元町）</w:t>
            </w:r>
          </w:p>
        </w:tc>
      </w:tr>
      <w:tr w:rsidR="00EC56EF" w:rsidRPr="00AA6345" w:rsidTr="00D342D9">
        <w:tc>
          <w:tcPr>
            <w:tcW w:w="61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７月</w:t>
            </w:r>
          </w:p>
        </w:tc>
        <w:tc>
          <w:tcPr>
            <w:tcW w:w="112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szCs w:val="20"/>
              </w:rPr>
              <w:t>苺狩り</w:t>
            </w:r>
          </w:p>
        </w:tc>
        <w:tc>
          <w:tcPr>
            <w:tcW w:w="95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dstrike/>
                <w:sz w:val="20"/>
                <w:szCs w:val="20"/>
              </w:rPr>
            </w:pPr>
            <w:r w:rsidRPr="00AA6345">
              <w:rPr>
                <w:rFonts w:ascii="ＭＳ 明朝" w:hAnsi="ＭＳ 明朝" w:hint="eastAsia"/>
                <w:sz w:val="20"/>
                <w:szCs w:val="20"/>
              </w:rPr>
              <w:t>浅野農園</w:t>
            </w:r>
          </w:p>
        </w:tc>
        <w:tc>
          <w:tcPr>
            <w:tcW w:w="391"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szCs w:val="20"/>
              </w:rPr>
              <w:t>○</w:t>
            </w:r>
          </w:p>
        </w:tc>
        <w:tc>
          <w:tcPr>
            <w:tcW w:w="1523"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szCs w:val="20"/>
              </w:rPr>
              <w:t>機能訓練を兼ねた外出</w:t>
            </w:r>
          </w:p>
        </w:tc>
      </w:tr>
      <w:tr w:rsidR="00EC56EF" w:rsidRPr="00AA6345" w:rsidTr="00D342D9">
        <w:tc>
          <w:tcPr>
            <w:tcW w:w="61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８月</w:t>
            </w:r>
          </w:p>
        </w:tc>
        <w:tc>
          <w:tcPr>
            <w:tcW w:w="112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szCs w:val="20"/>
              </w:rPr>
              <w:t>夏祭り</w:t>
            </w:r>
          </w:p>
        </w:tc>
        <w:tc>
          <w:tcPr>
            <w:tcW w:w="95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szCs w:val="20"/>
              </w:rPr>
              <w:t>事業所内</w:t>
            </w:r>
          </w:p>
        </w:tc>
        <w:tc>
          <w:tcPr>
            <w:tcW w:w="391"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szCs w:val="20"/>
              </w:rPr>
              <w:t>○</w:t>
            </w:r>
          </w:p>
        </w:tc>
        <w:tc>
          <w:tcPr>
            <w:tcW w:w="1523"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szCs w:val="20"/>
              </w:rPr>
              <w:t>センター内と駐車場を使用し、夏祭りの開催</w:t>
            </w:r>
          </w:p>
        </w:tc>
      </w:tr>
      <w:tr w:rsidR="00EC56EF" w:rsidRPr="00AA6345" w:rsidTr="00D342D9">
        <w:trPr>
          <w:trHeight w:val="329"/>
        </w:trPr>
        <w:tc>
          <w:tcPr>
            <w:tcW w:w="61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９月</w:t>
            </w:r>
          </w:p>
        </w:tc>
        <w:tc>
          <w:tcPr>
            <w:tcW w:w="112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szCs w:val="20"/>
              </w:rPr>
              <w:t>敬老祝賀会</w:t>
            </w:r>
          </w:p>
        </w:tc>
        <w:tc>
          <w:tcPr>
            <w:tcW w:w="95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szCs w:val="20"/>
              </w:rPr>
              <w:t>事業所内</w:t>
            </w:r>
          </w:p>
        </w:tc>
        <w:tc>
          <w:tcPr>
            <w:tcW w:w="391"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szCs w:val="20"/>
              </w:rPr>
              <w:t>○</w:t>
            </w:r>
          </w:p>
        </w:tc>
        <w:tc>
          <w:tcPr>
            <w:tcW w:w="1523"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szCs w:val="20"/>
              </w:rPr>
              <w:t>宴会形式での祝賀会</w:t>
            </w:r>
          </w:p>
        </w:tc>
      </w:tr>
      <w:tr w:rsidR="00EC56EF" w:rsidRPr="00AA6345" w:rsidTr="00D342D9">
        <w:trPr>
          <w:trHeight w:val="1124"/>
        </w:trPr>
        <w:tc>
          <w:tcPr>
            <w:tcW w:w="61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10月</w:t>
            </w:r>
          </w:p>
        </w:tc>
        <w:tc>
          <w:tcPr>
            <w:tcW w:w="112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紅葉狩り</w:t>
            </w:r>
          </w:p>
        </w:tc>
        <w:tc>
          <w:tcPr>
            <w:tcW w:w="95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szCs w:val="20"/>
              </w:rPr>
              <w:t>月寒公園（福住）/白石公園（菊水元町）</w:t>
            </w:r>
          </w:p>
        </w:tc>
        <w:tc>
          <w:tcPr>
            <w:tcW w:w="391"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0"/>
              </w:rPr>
            </w:pPr>
            <w:r w:rsidRPr="00AA6345">
              <w:rPr>
                <w:rFonts w:ascii="ＭＳ 明朝" w:hAnsi="ＭＳ 明朝" w:hint="eastAsia"/>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0"/>
              </w:rPr>
            </w:pPr>
            <w:r w:rsidRPr="00AA6345">
              <w:rPr>
                <w:rFonts w:ascii="ＭＳ 明朝" w:hAnsi="ＭＳ 明朝" w:hint="eastAsia"/>
                <w:sz w:val="20"/>
                <w:szCs w:val="20"/>
              </w:rPr>
              <w:t>○</w:t>
            </w:r>
          </w:p>
        </w:tc>
        <w:tc>
          <w:tcPr>
            <w:tcW w:w="1523"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rPr>
            </w:pPr>
            <w:r w:rsidRPr="00AA6345">
              <w:rPr>
                <w:rFonts w:ascii="ＭＳ 明朝" w:hAnsi="ＭＳ 明朝" w:hint="eastAsia"/>
                <w:sz w:val="20"/>
                <w:szCs w:val="20"/>
              </w:rPr>
              <w:t>機能訓練を兼ねた外出</w:t>
            </w:r>
          </w:p>
        </w:tc>
      </w:tr>
      <w:tr w:rsidR="00EC56EF" w:rsidRPr="00AA6345" w:rsidTr="00D342D9">
        <w:tc>
          <w:tcPr>
            <w:tcW w:w="61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11月</w:t>
            </w:r>
          </w:p>
        </w:tc>
        <w:tc>
          <w:tcPr>
            <w:tcW w:w="112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dstrike/>
                <w:sz w:val="20"/>
                <w:szCs w:val="20"/>
              </w:rPr>
            </w:pPr>
            <w:r w:rsidRPr="00AA6345">
              <w:rPr>
                <w:rFonts w:ascii="ＭＳ 明朝" w:hAnsi="ＭＳ 明朝" w:hint="eastAsia"/>
                <w:sz w:val="20"/>
                <w:szCs w:val="20"/>
              </w:rPr>
              <w:t xml:space="preserve">収穫祭　</w:t>
            </w:r>
          </w:p>
        </w:tc>
        <w:tc>
          <w:tcPr>
            <w:tcW w:w="95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szCs w:val="20"/>
              </w:rPr>
              <w:t>事業所内</w:t>
            </w:r>
          </w:p>
        </w:tc>
        <w:tc>
          <w:tcPr>
            <w:tcW w:w="391"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rPr>
              <w:t>○</w:t>
            </w:r>
          </w:p>
        </w:tc>
        <w:tc>
          <w:tcPr>
            <w:tcW w:w="1523"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rPr>
              <w:t>機能訓練を兼ねた調理</w:t>
            </w:r>
          </w:p>
        </w:tc>
      </w:tr>
      <w:tr w:rsidR="00EC56EF" w:rsidRPr="00AA6345" w:rsidTr="00D342D9">
        <w:tc>
          <w:tcPr>
            <w:tcW w:w="61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12月</w:t>
            </w:r>
          </w:p>
        </w:tc>
        <w:tc>
          <w:tcPr>
            <w:tcW w:w="112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クリスマス会</w:t>
            </w:r>
          </w:p>
        </w:tc>
        <w:tc>
          <w:tcPr>
            <w:tcW w:w="95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事業所内</w:t>
            </w:r>
          </w:p>
        </w:tc>
        <w:tc>
          <w:tcPr>
            <w:tcW w:w="391"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0"/>
              <w:ind w:left="0"/>
              <w:jc w:val="center"/>
              <w:rPr>
                <w:rFonts w:ascii="ＭＳ 明朝" w:hAnsi="ＭＳ 明朝"/>
                <w:sz w:val="20"/>
              </w:rPr>
            </w:pPr>
            <w:r w:rsidRPr="00AA6345">
              <w:rPr>
                <w:rFonts w:ascii="ＭＳ 明朝" w:hAnsi="ＭＳ 明朝" w:hint="eastAsia"/>
                <w:sz w:val="20"/>
              </w:rPr>
              <w:t>○</w:t>
            </w:r>
          </w:p>
        </w:tc>
        <w:tc>
          <w:tcPr>
            <w:tcW w:w="39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0"/>
              <w:ind w:left="0"/>
              <w:jc w:val="center"/>
              <w:rPr>
                <w:rFonts w:ascii="ＭＳ 明朝" w:hAnsi="ＭＳ 明朝"/>
                <w:sz w:val="20"/>
              </w:rPr>
            </w:pPr>
            <w:r w:rsidRPr="00AA6345">
              <w:rPr>
                <w:rFonts w:ascii="ＭＳ 明朝" w:hAnsi="ＭＳ 明朝" w:hint="eastAsia"/>
                <w:sz w:val="20"/>
              </w:rPr>
              <w:t>○</w:t>
            </w:r>
          </w:p>
        </w:tc>
        <w:tc>
          <w:tcPr>
            <w:tcW w:w="1523"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0"/>
              <w:ind w:left="0"/>
              <w:rPr>
                <w:rFonts w:ascii="ＭＳ 明朝" w:hAnsi="ＭＳ 明朝"/>
                <w:sz w:val="20"/>
              </w:rPr>
            </w:pPr>
            <w:r w:rsidRPr="00AA6345">
              <w:rPr>
                <w:rFonts w:ascii="ＭＳ 明朝" w:hAnsi="ＭＳ 明朝" w:hint="eastAsia"/>
                <w:sz w:val="20"/>
              </w:rPr>
              <w:t>クリスマス会の開催</w:t>
            </w:r>
          </w:p>
        </w:tc>
      </w:tr>
      <w:tr w:rsidR="00EC56EF" w:rsidRPr="00AA6345" w:rsidTr="00D342D9">
        <w:tc>
          <w:tcPr>
            <w:tcW w:w="616" w:type="pct"/>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0"/>
              <w:ind w:left="0"/>
              <w:jc w:val="center"/>
              <w:rPr>
                <w:rFonts w:ascii="ＭＳ 明朝" w:hAnsi="ＭＳ 明朝"/>
                <w:szCs w:val="24"/>
              </w:rPr>
            </w:pPr>
            <w:r w:rsidRPr="00AA6345">
              <w:rPr>
                <w:rFonts w:ascii="ＭＳ 明朝" w:hAnsi="ＭＳ 明朝" w:hint="eastAsia"/>
                <w:szCs w:val="24"/>
              </w:rPr>
              <w:t>１月</w:t>
            </w:r>
          </w:p>
        </w:tc>
        <w:tc>
          <w:tcPr>
            <w:tcW w:w="112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新年祝賀会</w:t>
            </w:r>
          </w:p>
        </w:tc>
        <w:tc>
          <w:tcPr>
            <w:tcW w:w="95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事業所内</w:t>
            </w:r>
          </w:p>
        </w:tc>
        <w:tc>
          <w:tcPr>
            <w:tcW w:w="391"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0"/>
              <w:ind w:left="0"/>
              <w:jc w:val="center"/>
              <w:rPr>
                <w:rFonts w:ascii="ＭＳ 明朝" w:hAnsi="ＭＳ 明朝"/>
                <w:sz w:val="20"/>
              </w:rPr>
            </w:pPr>
            <w:r w:rsidRPr="00AA6345">
              <w:rPr>
                <w:rFonts w:ascii="ＭＳ 明朝" w:hAnsi="ＭＳ 明朝" w:hint="eastAsia"/>
                <w:sz w:val="20"/>
              </w:rPr>
              <w:t>○</w:t>
            </w:r>
          </w:p>
        </w:tc>
        <w:tc>
          <w:tcPr>
            <w:tcW w:w="39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0"/>
              <w:ind w:left="0"/>
              <w:jc w:val="center"/>
              <w:rPr>
                <w:rFonts w:ascii="ＭＳ 明朝" w:hAnsi="ＭＳ 明朝"/>
                <w:sz w:val="20"/>
              </w:rPr>
            </w:pPr>
            <w:r w:rsidRPr="00AA6345">
              <w:rPr>
                <w:rFonts w:ascii="ＭＳ 明朝" w:hAnsi="ＭＳ 明朝" w:hint="eastAsia"/>
                <w:sz w:val="20"/>
              </w:rPr>
              <w:t>○</w:t>
            </w:r>
          </w:p>
        </w:tc>
        <w:tc>
          <w:tcPr>
            <w:tcW w:w="1523"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0"/>
              <w:ind w:left="0"/>
              <w:rPr>
                <w:rFonts w:ascii="ＭＳ 明朝" w:hAnsi="ＭＳ 明朝"/>
                <w:sz w:val="20"/>
              </w:rPr>
            </w:pPr>
            <w:r w:rsidRPr="00AA6345">
              <w:rPr>
                <w:rFonts w:ascii="ＭＳ 明朝" w:hAnsi="ＭＳ 明朝" w:hint="eastAsia"/>
                <w:sz w:val="20"/>
              </w:rPr>
              <w:t>宴会形式での新年祝賀会</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dstrike/>
                <w:sz w:val="20"/>
                <w:szCs w:val="20"/>
              </w:rPr>
            </w:pPr>
            <w:r w:rsidRPr="00AA6345">
              <w:rPr>
                <w:rFonts w:ascii="ＭＳ 明朝" w:hAnsi="ＭＳ 明朝" w:hint="eastAsia"/>
                <w:sz w:val="20"/>
                <w:szCs w:val="20"/>
              </w:rPr>
              <w:t>鏡開き</w:t>
            </w:r>
          </w:p>
        </w:tc>
        <w:tc>
          <w:tcPr>
            <w:tcW w:w="95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事業所内</w:t>
            </w:r>
          </w:p>
        </w:tc>
        <w:tc>
          <w:tcPr>
            <w:tcW w:w="391"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0"/>
              </w:rPr>
            </w:pPr>
            <w:r w:rsidRPr="00AA6345">
              <w:rPr>
                <w:rFonts w:ascii="ＭＳ 明朝" w:hAnsi="ＭＳ 明朝" w:hint="eastAsia"/>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0"/>
              </w:rPr>
            </w:pPr>
            <w:r w:rsidRPr="00AA6345">
              <w:rPr>
                <w:rFonts w:ascii="ＭＳ 明朝" w:hAnsi="ＭＳ 明朝" w:hint="eastAsia"/>
                <w:sz w:val="20"/>
                <w:szCs w:val="20"/>
              </w:rPr>
              <w:t>○</w:t>
            </w:r>
          </w:p>
        </w:tc>
        <w:tc>
          <w:tcPr>
            <w:tcW w:w="1523"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rPr>
            </w:pPr>
            <w:r w:rsidRPr="00AA6345">
              <w:rPr>
                <w:rFonts w:ascii="ＭＳ 明朝" w:hAnsi="ＭＳ 明朝" w:hint="eastAsia"/>
                <w:sz w:val="20"/>
                <w:szCs w:val="20"/>
              </w:rPr>
              <w:t>機能訓練を兼ねた調理</w:t>
            </w:r>
          </w:p>
        </w:tc>
      </w:tr>
      <w:tr w:rsidR="00EC56EF" w:rsidRPr="00AA6345" w:rsidTr="00D342D9">
        <w:tc>
          <w:tcPr>
            <w:tcW w:w="616" w:type="pct"/>
            <w:vMerge w:val="restar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２月</w:t>
            </w:r>
          </w:p>
        </w:tc>
        <w:tc>
          <w:tcPr>
            <w:tcW w:w="112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バレンタインデー</w:t>
            </w:r>
          </w:p>
        </w:tc>
        <w:tc>
          <w:tcPr>
            <w:tcW w:w="95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事業所内</w:t>
            </w:r>
          </w:p>
        </w:tc>
        <w:tc>
          <w:tcPr>
            <w:tcW w:w="391"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szCs w:val="20"/>
              </w:rPr>
              <w:t>○</w:t>
            </w:r>
          </w:p>
        </w:tc>
        <w:tc>
          <w:tcPr>
            <w:tcW w:w="1523"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rPr>
              <w:t>機能訓練を兼ねた調理</w:t>
            </w:r>
          </w:p>
        </w:tc>
      </w:tr>
      <w:tr w:rsidR="00EC56EF" w:rsidRPr="00AA6345" w:rsidTr="00D342D9">
        <w:tc>
          <w:tcPr>
            <w:tcW w:w="0" w:type="auto"/>
            <w:vMerge/>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widowControl/>
              <w:jc w:val="left"/>
              <w:rPr>
                <w:rFonts w:ascii="ＭＳ 明朝" w:hAnsi="ＭＳ 明朝"/>
                <w:sz w:val="24"/>
              </w:rPr>
            </w:pPr>
          </w:p>
        </w:tc>
        <w:tc>
          <w:tcPr>
            <w:tcW w:w="112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szCs w:val="20"/>
              </w:rPr>
              <w:t>節分会</w:t>
            </w:r>
          </w:p>
        </w:tc>
        <w:tc>
          <w:tcPr>
            <w:tcW w:w="95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szCs w:val="20"/>
              </w:rPr>
              <w:t>事業所内</w:t>
            </w:r>
          </w:p>
        </w:tc>
        <w:tc>
          <w:tcPr>
            <w:tcW w:w="391"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szCs w:val="20"/>
              </w:rPr>
              <w:t>○</w:t>
            </w:r>
          </w:p>
        </w:tc>
        <w:tc>
          <w:tcPr>
            <w:tcW w:w="1523"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szCs w:val="20"/>
              </w:rPr>
              <w:t>節分の豆まき</w:t>
            </w:r>
          </w:p>
        </w:tc>
      </w:tr>
      <w:tr w:rsidR="00EC56EF" w:rsidRPr="00AA6345" w:rsidTr="00D342D9">
        <w:trPr>
          <w:trHeight w:val="228"/>
        </w:trPr>
        <w:tc>
          <w:tcPr>
            <w:tcW w:w="61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4"/>
                <w:szCs w:val="24"/>
              </w:rPr>
            </w:pPr>
            <w:r w:rsidRPr="00AA6345">
              <w:rPr>
                <w:rFonts w:ascii="ＭＳ 明朝" w:hAnsi="ＭＳ 明朝" w:hint="eastAsia"/>
                <w:sz w:val="24"/>
                <w:szCs w:val="24"/>
              </w:rPr>
              <w:t>３月</w:t>
            </w:r>
          </w:p>
        </w:tc>
        <w:tc>
          <w:tcPr>
            <w:tcW w:w="1126"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szCs w:val="20"/>
              </w:rPr>
              <w:t>ひな祭り</w:t>
            </w:r>
          </w:p>
        </w:tc>
        <w:tc>
          <w:tcPr>
            <w:tcW w:w="95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rPr>
                <w:rFonts w:ascii="ＭＳ 明朝" w:hAnsi="ＭＳ 明朝"/>
                <w:sz w:val="20"/>
                <w:szCs w:val="20"/>
              </w:rPr>
            </w:pPr>
            <w:r w:rsidRPr="00AA6345">
              <w:rPr>
                <w:rFonts w:ascii="ＭＳ 明朝" w:hAnsi="ＭＳ 明朝" w:hint="eastAsia"/>
                <w:sz w:val="20"/>
                <w:szCs w:val="20"/>
              </w:rPr>
              <w:t>事業所内</w:t>
            </w:r>
          </w:p>
        </w:tc>
        <w:tc>
          <w:tcPr>
            <w:tcW w:w="391"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jc w:val="center"/>
              <w:rPr>
                <w:rFonts w:ascii="ＭＳ 明朝" w:hAnsi="ＭＳ 明朝"/>
                <w:sz w:val="20"/>
                <w:szCs w:val="20"/>
              </w:rPr>
            </w:pPr>
            <w:r w:rsidRPr="00AA6345">
              <w:rPr>
                <w:rFonts w:ascii="ＭＳ 明朝" w:hAnsi="ＭＳ 明朝" w:hint="eastAsia"/>
                <w:sz w:val="20"/>
                <w:szCs w:val="20"/>
              </w:rPr>
              <w:t>○</w:t>
            </w:r>
          </w:p>
        </w:tc>
        <w:tc>
          <w:tcPr>
            <w:tcW w:w="1523" w:type="pct"/>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pStyle w:val="af"/>
              <w:ind w:leftChars="0" w:left="0"/>
              <w:rPr>
                <w:rFonts w:ascii="ＭＳ 明朝" w:hAnsi="ＭＳ 明朝"/>
                <w:sz w:val="20"/>
                <w:szCs w:val="20"/>
              </w:rPr>
            </w:pPr>
            <w:r w:rsidRPr="00AA6345">
              <w:rPr>
                <w:rFonts w:ascii="ＭＳ 明朝" w:hAnsi="ＭＳ 明朝" w:hint="eastAsia"/>
                <w:sz w:val="20"/>
                <w:szCs w:val="20"/>
              </w:rPr>
              <w:t>桜餅や鶯餅を作りひな祭りの開催</w:t>
            </w:r>
          </w:p>
        </w:tc>
      </w:tr>
    </w:tbl>
    <w:p w:rsidR="00EC56EF" w:rsidRPr="00AA6345" w:rsidRDefault="00EC56EF" w:rsidP="00EC56EF">
      <w:pPr>
        <w:ind w:firstLineChars="300" w:firstLine="720"/>
        <w:rPr>
          <w:rFonts w:ascii="ＭＳ 明朝" w:hAnsi="ＭＳ 明朝"/>
          <w:sz w:val="24"/>
        </w:rPr>
      </w:pPr>
      <w:r w:rsidRPr="00AA6345">
        <w:rPr>
          <w:rFonts w:ascii="ＭＳ 明朝" w:hAnsi="ＭＳ 明朝" w:hint="eastAsia"/>
          <w:sz w:val="24"/>
        </w:rPr>
        <w:t>※　季節に応じた誕生日会や調理レクは毎月実施</w:t>
      </w:r>
    </w:p>
    <w:p w:rsidR="00EC56EF" w:rsidRPr="00AA6345" w:rsidRDefault="00EC56EF" w:rsidP="00EC56EF">
      <w:pPr>
        <w:rPr>
          <w:rFonts w:ascii="ＭＳ 明朝" w:hAnsi="ＭＳ 明朝"/>
          <w:sz w:val="24"/>
        </w:rPr>
      </w:pPr>
      <w:r w:rsidRPr="00AA6345">
        <w:rPr>
          <w:rFonts w:ascii="ＭＳ 明朝" w:hAnsi="ＭＳ 明朝" w:hint="eastAsia"/>
          <w:sz w:val="24"/>
        </w:rPr>
        <w:t>（８）　健康管理、感染症及び食中毒予防</w:t>
      </w:r>
    </w:p>
    <w:p w:rsidR="00EC56EF" w:rsidRPr="00AA6345" w:rsidRDefault="00EC56EF" w:rsidP="00EC56EF">
      <w:pPr>
        <w:ind w:leftChars="-1" w:left="-2"/>
        <w:rPr>
          <w:rFonts w:ascii="ＭＳ 明朝" w:hAnsi="ＭＳ 明朝"/>
          <w:sz w:val="24"/>
        </w:rPr>
      </w:pPr>
      <w:r w:rsidRPr="00AA6345">
        <w:rPr>
          <w:rFonts w:ascii="ＭＳ 明朝" w:hAnsi="ＭＳ 明朝" w:hint="eastAsia"/>
          <w:sz w:val="24"/>
        </w:rPr>
        <w:t xml:space="preserve">　　　デイサービスセンター青鷺業務計画に準ずる</w:t>
      </w:r>
    </w:p>
    <w:p w:rsidR="00EC56EF" w:rsidRPr="00AA6345" w:rsidRDefault="00EC56EF" w:rsidP="00EC56EF">
      <w:pPr>
        <w:ind w:leftChars="-1" w:left="-2"/>
        <w:rPr>
          <w:rFonts w:ascii="ＭＳ 明朝" w:hAnsi="ＭＳ 明朝"/>
          <w:sz w:val="24"/>
        </w:rPr>
      </w:pPr>
      <w:r w:rsidRPr="00AA6345">
        <w:rPr>
          <w:rFonts w:ascii="ＭＳ 明朝" w:hAnsi="ＭＳ 明朝" w:hint="eastAsia"/>
          <w:sz w:val="24"/>
        </w:rPr>
        <w:t>（９）　接遇向上</w:t>
      </w:r>
    </w:p>
    <w:p w:rsidR="00EC56EF" w:rsidRPr="00AA6345" w:rsidRDefault="00EC56EF" w:rsidP="00EC56EF">
      <w:pPr>
        <w:ind w:leftChars="-1" w:left="418" w:hangingChars="175" w:hanging="420"/>
        <w:rPr>
          <w:rFonts w:ascii="ＭＳ 明朝" w:hAnsi="ＭＳ 明朝"/>
          <w:sz w:val="24"/>
        </w:rPr>
      </w:pPr>
      <w:r w:rsidRPr="00AA6345">
        <w:rPr>
          <w:rFonts w:ascii="ＭＳ 明朝" w:hAnsi="ＭＳ 明朝" w:hint="eastAsia"/>
          <w:sz w:val="24"/>
        </w:rPr>
        <w:t xml:space="preserve">　　　継続して利用者満足度調査を実施するとともに、利用者・家族からの要望等を適時把握し、サービス課題の解決及び利用者の背景に即したサービスを提供することでニーズの充足を図る。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利用者満足度調査</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 xml:space="preserve">　　　　イ　送迎（６月）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アクティビティ活動（11月）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ハ　利用者、家族からの要望等について要望書の活用と把握</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ニ　要望書をもとにサービス改善会議の開催、サービス課題の解決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ホ　食事の満足度（９月）</w:t>
      </w:r>
    </w:p>
    <w:p w:rsidR="00EC56EF" w:rsidRPr="00AA6345" w:rsidRDefault="00EC56EF" w:rsidP="00EC56EF">
      <w:pPr>
        <w:rPr>
          <w:rFonts w:ascii="ＭＳ 明朝" w:hAnsi="ＭＳ 明朝"/>
          <w:sz w:val="24"/>
        </w:rPr>
      </w:pPr>
      <w:r w:rsidRPr="00AA6345">
        <w:rPr>
          <w:rFonts w:ascii="ＭＳ 明朝" w:hAnsi="ＭＳ 明朝" w:hint="eastAsia"/>
          <w:sz w:val="24"/>
        </w:rPr>
        <w:t>（10）　環境整備</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デイサービスセンター青鷺業務計画に準ずる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（11）　リスクマネジメント</w:t>
      </w:r>
    </w:p>
    <w:p w:rsidR="00EC56EF" w:rsidRPr="00AA6345" w:rsidRDefault="00EC56EF" w:rsidP="00EC56EF">
      <w:pPr>
        <w:ind w:left="420" w:hangingChars="175" w:hanging="420"/>
        <w:rPr>
          <w:rFonts w:ascii="ＭＳ 明朝" w:hAnsi="ＭＳ 明朝"/>
          <w:sz w:val="24"/>
        </w:rPr>
      </w:pPr>
      <w:r w:rsidRPr="00AA6345">
        <w:rPr>
          <w:rFonts w:ascii="ＭＳ 明朝" w:hAnsi="ＭＳ 明朝" w:hint="eastAsia"/>
          <w:sz w:val="24"/>
        </w:rPr>
        <w:t xml:space="preserve">　　　ＩＡＣレポートを基にカンファレンスの開催、事故の要因と再発予防に</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努める。またリスクマネジメント委員会と連携して、札幌事業所内で起き</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ている事故に対しての情報の共有を図り、類似事故に対し未然防止策を講</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じる。</w:t>
      </w:r>
    </w:p>
    <w:p w:rsidR="00EC56EF" w:rsidRPr="00AA6345" w:rsidRDefault="00EC56EF" w:rsidP="00EC56EF">
      <w:pPr>
        <w:rPr>
          <w:rFonts w:ascii="ＭＳ 明朝" w:hAnsi="ＭＳ 明朝"/>
          <w:sz w:val="24"/>
        </w:rPr>
      </w:pPr>
      <w:r w:rsidRPr="00AA6345">
        <w:rPr>
          <w:rFonts w:ascii="ＭＳ 明朝" w:hAnsi="ＭＳ 明朝" w:hint="eastAsia"/>
          <w:sz w:val="24"/>
        </w:rPr>
        <w:t>（12）　防災対策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自力避難困難施設として防火安全の充実を図るため、専門業者による定</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期点検と年間防災計画にもとづき、消防署と連携し嘱託職員等を含めた職</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員に対し訓練を実施する。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年間防災計画にもとづく防災訓練の実施</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通報訓練（６月、12月）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w:t>
      </w:r>
      <w:r w:rsidRPr="00AA6345">
        <w:rPr>
          <w:rFonts w:ascii="ＭＳ 明朝" w:hAnsi="ＭＳ 明朝" w:hint="eastAsia"/>
          <w:sz w:val="24"/>
          <w:lang w:eastAsia="zh-TW"/>
        </w:rPr>
        <w:t xml:space="preserve">　消火訓練（年</w:t>
      </w:r>
      <w:r w:rsidRPr="00AA6345">
        <w:rPr>
          <w:rFonts w:ascii="ＭＳ 明朝" w:hAnsi="ＭＳ 明朝" w:hint="eastAsia"/>
          <w:sz w:val="24"/>
        </w:rPr>
        <w:t>１</w:t>
      </w:r>
      <w:r w:rsidRPr="00AA6345">
        <w:rPr>
          <w:rFonts w:ascii="ＭＳ 明朝" w:hAnsi="ＭＳ 明朝" w:hint="eastAsia"/>
          <w:sz w:val="24"/>
          <w:lang w:eastAsia="zh-TW"/>
        </w:rPr>
        <w:t>回）</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課内防災訓練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イ　課内避難誘導シミュレーション訓練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ロ　消防署（豊平・白石）と連携した防災教室、防災訓練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防災設備の点検（業者…年２回、自主…年２回）</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火気点検簿のチェック</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非常災害連絡網の更新及び周知（６月、12月）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⑥　地域住民、消防団との連携（協力体制の整備）</w:t>
      </w:r>
    </w:p>
    <w:p w:rsidR="00EC56EF" w:rsidRPr="00AA6345" w:rsidRDefault="00EC56EF" w:rsidP="00EC56EF">
      <w:pPr>
        <w:rPr>
          <w:rFonts w:ascii="ＭＳ 明朝" w:hAnsi="ＭＳ 明朝"/>
          <w:sz w:val="24"/>
        </w:rPr>
      </w:pPr>
      <w:r w:rsidRPr="00AA6345">
        <w:rPr>
          <w:rFonts w:ascii="ＭＳ 明朝" w:hAnsi="ＭＳ 明朝" w:hint="eastAsia"/>
          <w:sz w:val="24"/>
        </w:rPr>
        <w:t>（13）　介護サービス情報の公表・自主点検</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ケアプランセンター青鷺業務計画に準ずる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（14）　広報及びマーケティング</w:t>
      </w:r>
    </w:p>
    <w:p w:rsidR="00EC56EF" w:rsidRPr="00AA6345" w:rsidRDefault="00EC56EF" w:rsidP="00EC56EF">
      <w:pPr>
        <w:ind w:left="1206" w:hanging="1206"/>
        <w:rPr>
          <w:rFonts w:ascii="ＭＳ 明朝" w:hAnsi="ＭＳ 明朝"/>
          <w:sz w:val="24"/>
        </w:rPr>
      </w:pPr>
      <w:r w:rsidRPr="00AA6345">
        <w:rPr>
          <w:rFonts w:ascii="ＭＳ 明朝" w:hAnsi="ＭＳ 明朝" w:hint="eastAsia"/>
          <w:sz w:val="24"/>
        </w:rPr>
        <w:t xml:space="preserve">　　　デイサービスセンター青鷺業務計画に準ずる</w:t>
      </w:r>
    </w:p>
    <w:p w:rsidR="00EC56EF" w:rsidRPr="00AA6345" w:rsidRDefault="00EC56EF" w:rsidP="00EC56EF">
      <w:pPr>
        <w:rPr>
          <w:rFonts w:ascii="ＭＳ 明朝" w:hAnsi="ＭＳ 明朝"/>
          <w:sz w:val="24"/>
        </w:rPr>
      </w:pPr>
      <w:r w:rsidRPr="00AA6345">
        <w:rPr>
          <w:rFonts w:ascii="ＭＳ 明朝" w:hAnsi="ＭＳ 明朝" w:hint="eastAsia"/>
          <w:sz w:val="24"/>
        </w:rPr>
        <w:t>（15）　業務管理システムの構築</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今年度は再度、実行票・個票・記録のサイクルを見直し、業務内容の整</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理・標準時間の再設定を抽出し必要なマンパワー配分を行う。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時間管理表による実績と集計、変更のフィードバック</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実行票、状態チェック表による個別ケア、記録の徹底</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実行票への実績記入による介護時間や事務時間の変動の把握</w:t>
      </w:r>
    </w:p>
    <w:p w:rsidR="00EC56EF" w:rsidRPr="00AA6345" w:rsidRDefault="00EC56EF" w:rsidP="00EC56EF">
      <w:pPr>
        <w:ind w:firstLineChars="399" w:firstLine="958"/>
        <w:rPr>
          <w:rFonts w:ascii="ＭＳ 明朝" w:hAnsi="ＭＳ 明朝"/>
          <w:sz w:val="24"/>
        </w:rPr>
      </w:pPr>
      <w:r w:rsidRPr="00AA6345">
        <w:rPr>
          <w:rFonts w:ascii="ＭＳ 明朝" w:hAnsi="ＭＳ 明朝" w:hint="eastAsia"/>
          <w:sz w:val="24"/>
        </w:rPr>
        <w:lastRenderedPageBreak/>
        <w:t>イ　業務の標準化</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ケア内容、時間の変更に伴う個別援助計画、実行票へのフィードバ</w:t>
      </w:r>
    </w:p>
    <w:p w:rsidR="00EC56EF" w:rsidRPr="00AA6345" w:rsidRDefault="00EC56EF" w:rsidP="00EC56EF">
      <w:pPr>
        <w:ind w:firstLineChars="400" w:firstLine="960"/>
        <w:rPr>
          <w:rFonts w:ascii="ＭＳ 明朝" w:hAnsi="ＭＳ 明朝"/>
          <w:sz w:val="24"/>
        </w:rPr>
      </w:pPr>
      <w:r w:rsidRPr="00AA6345">
        <w:rPr>
          <w:rFonts w:ascii="ＭＳ 明朝" w:hAnsi="ＭＳ 明朝" w:hint="eastAsia"/>
          <w:sz w:val="24"/>
        </w:rPr>
        <w:t>ック</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⑤　直接援助業務及び間接業務時間の抽出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⑥　時間管理を元に事業所内での必要人員の調整</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⑦　デイ会議による業務の見直し（毎月）</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⑧　川崎事業所と連携を行い、時間管理手法の確認</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（16）　介護保険制度改正・報酬改定による対応　　</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厚生労働省ホームページより迅速に情報収集を行い、円滑に利用者及び</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家族への適切な説明を行う。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介護保険制度改正・報酬改定に関する情報収集・説明会への参加</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居宅介護支援事業所等との連携</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介護報酬改定内容の利用者、家族への説明・同意</w:t>
      </w:r>
    </w:p>
    <w:p w:rsidR="00EC56EF" w:rsidRPr="00AA6345" w:rsidRDefault="00EC56EF" w:rsidP="00EC56EF">
      <w:pPr>
        <w:rPr>
          <w:rFonts w:ascii="ＭＳ 明朝" w:hAnsi="ＭＳ 明朝"/>
          <w:sz w:val="24"/>
        </w:rPr>
      </w:pPr>
      <w:r w:rsidRPr="00AA6345">
        <w:rPr>
          <w:rFonts w:ascii="ＭＳ 明朝" w:hAnsi="ＭＳ 明朝" w:hint="eastAsia"/>
          <w:sz w:val="24"/>
        </w:rPr>
        <w:t>（17）　新たなサービス事業所の調査・研究</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地域、利用者・家族のニーズ調査</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地域別高齢化率の調査</w:t>
      </w:r>
    </w:p>
    <w:p w:rsidR="00EC56EF" w:rsidRPr="00AA6345" w:rsidRDefault="00EC56EF" w:rsidP="00EC56EF">
      <w:pPr>
        <w:rPr>
          <w:rFonts w:ascii="ＭＳ 明朝" w:hAnsi="ＭＳ 明朝"/>
          <w:sz w:val="24"/>
        </w:rPr>
      </w:pPr>
    </w:p>
    <w:p w:rsidR="00EC56EF" w:rsidRPr="00AA6345" w:rsidRDefault="00EC56EF" w:rsidP="00EC56EF">
      <w:pPr>
        <w:rPr>
          <w:rFonts w:ascii="ＭＳ 明朝" w:hAnsi="ＭＳ 明朝"/>
          <w:sz w:val="24"/>
        </w:rPr>
      </w:pPr>
      <w:r w:rsidRPr="00AA6345">
        <w:rPr>
          <w:rFonts w:ascii="ＭＳ 明朝" w:hAnsi="ＭＳ 明朝" w:hint="eastAsia"/>
          <w:sz w:val="24"/>
        </w:rPr>
        <w:t>２　人事管理</w:t>
      </w:r>
    </w:p>
    <w:p w:rsidR="00EC56EF" w:rsidRPr="00AA6345" w:rsidRDefault="00EC56EF" w:rsidP="00EC56EF">
      <w:pPr>
        <w:outlineLvl w:val="0"/>
        <w:rPr>
          <w:rFonts w:ascii="ＭＳ 明朝" w:hAnsi="ＭＳ 明朝"/>
          <w:sz w:val="24"/>
        </w:rPr>
      </w:pPr>
      <w:r w:rsidRPr="00AA6345">
        <w:rPr>
          <w:rFonts w:ascii="ＭＳ 明朝" w:hAnsi="ＭＳ 明朝" w:hint="eastAsia"/>
          <w:sz w:val="24"/>
        </w:rPr>
        <w:t>（１）　監督職の業務整備及び機能強化</w:t>
      </w:r>
    </w:p>
    <w:p w:rsidR="00EC56EF" w:rsidRPr="00AA6345" w:rsidRDefault="00EC56EF" w:rsidP="00EC56EF">
      <w:pPr>
        <w:outlineLvl w:val="0"/>
        <w:rPr>
          <w:sz w:val="24"/>
        </w:rPr>
      </w:pPr>
      <w:r w:rsidRPr="00AA6345">
        <w:rPr>
          <w:rFonts w:hint="eastAsia"/>
          <w:sz w:val="24"/>
        </w:rPr>
        <w:t xml:space="preserve">　　　①　監督職業務の進捗管理表の作成</w:t>
      </w:r>
    </w:p>
    <w:p w:rsidR="00EC56EF" w:rsidRPr="00AA6345" w:rsidRDefault="00EC56EF" w:rsidP="00EC56EF">
      <w:pPr>
        <w:outlineLvl w:val="0"/>
        <w:rPr>
          <w:sz w:val="24"/>
        </w:rPr>
      </w:pPr>
      <w:r w:rsidRPr="00AA6345">
        <w:rPr>
          <w:rFonts w:hint="eastAsia"/>
          <w:sz w:val="24"/>
        </w:rPr>
        <w:t xml:space="preserve">　　　②　自主点検を通した基準管理研修の実施</w:t>
      </w:r>
    </w:p>
    <w:p w:rsidR="00EC56EF" w:rsidRPr="00AA6345" w:rsidRDefault="00EC56EF" w:rsidP="00EC56EF">
      <w:pPr>
        <w:outlineLvl w:val="0"/>
        <w:rPr>
          <w:sz w:val="24"/>
        </w:rPr>
      </w:pPr>
      <w:r w:rsidRPr="00AA6345">
        <w:rPr>
          <w:rFonts w:hint="eastAsia"/>
          <w:sz w:val="24"/>
        </w:rPr>
        <w:t xml:space="preserve">（２）　</w:t>
      </w:r>
      <w:r w:rsidRPr="00AA6345">
        <w:rPr>
          <w:rFonts w:ascii="ＭＳ 明朝" w:hAnsi="ＭＳ 明朝" w:hint="eastAsia"/>
          <w:sz w:val="24"/>
        </w:rPr>
        <w:t>人材育成</w:t>
      </w:r>
    </w:p>
    <w:p w:rsidR="00EC56EF" w:rsidRPr="00AA6345" w:rsidRDefault="00EC56EF" w:rsidP="00EC56EF">
      <w:pPr>
        <w:outlineLvl w:val="0"/>
        <w:rPr>
          <w:sz w:val="24"/>
        </w:rPr>
      </w:pPr>
      <w:r w:rsidRPr="00AA6345">
        <w:rPr>
          <w:rFonts w:hint="eastAsia"/>
          <w:sz w:val="24"/>
        </w:rPr>
        <w:t xml:space="preserve">　　　①　新人研修、現任研修</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6804"/>
      </w:tblGrid>
      <w:tr w:rsidR="00EC56EF" w:rsidRPr="00AA6345" w:rsidTr="00D342D9">
        <w:tc>
          <w:tcPr>
            <w:tcW w:w="1205"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実施月</w:t>
            </w:r>
          </w:p>
        </w:tc>
        <w:tc>
          <w:tcPr>
            <w:tcW w:w="680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内容</w:t>
            </w:r>
          </w:p>
        </w:tc>
      </w:tr>
      <w:tr w:rsidR="00EC56EF" w:rsidRPr="00AA6345" w:rsidTr="00D342D9">
        <w:tc>
          <w:tcPr>
            <w:tcW w:w="120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４月</w:t>
            </w:r>
          </w:p>
        </w:tc>
        <w:tc>
          <w:tcPr>
            <w:tcW w:w="680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・接遇について</w:t>
            </w:r>
          </w:p>
          <w:p w:rsidR="00EC56EF" w:rsidRPr="00AA6345" w:rsidRDefault="00EC56EF" w:rsidP="00D342D9">
            <w:pPr>
              <w:rPr>
                <w:rFonts w:ascii="ＭＳ 明朝" w:hAnsi="ＭＳ 明朝"/>
                <w:sz w:val="24"/>
              </w:rPr>
            </w:pPr>
            <w:r w:rsidRPr="00AA6345">
              <w:rPr>
                <w:rFonts w:ascii="ＭＳ 明朝" w:hAnsi="ＭＳ 明朝" w:hint="eastAsia"/>
                <w:sz w:val="24"/>
              </w:rPr>
              <w:t>・倫理及び法令遵守について</w:t>
            </w:r>
          </w:p>
          <w:p w:rsidR="00EC56EF" w:rsidRPr="00AA6345" w:rsidRDefault="00EC56EF" w:rsidP="00D342D9">
            <w:pPr>
              <w:rPr>
                <w:rFonts w:ascii="ＭＳ 明朝" w:hAnsi="ＭＳ 明朝"/>
                <w:sz w:val="24"/>
              </w:rPr>
            </w:pPr>
            <w:r w:rsidRPr="00AA6345">
              <w:rPr>
                <w:rFonts w:ascii="ＭＳ 明朝" w:hAnsi="ＭＳ 明朝" w:hint="eastAsia"/>
                <w:sz w:val="24"/>
              </w:rPr>
              <w:t>・プライバシー保護</w:t>
            </w:r>
          </w:p>
        </w:tc>
      </w:tr>
      <w:tr w:rsidR="00EC56EF" w:rsidRPr="00AA6345" w:rsidTr="00D342D9">
        <w:tc>
          <w:tcPr>
            <w:tcW w:w="120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５月</w:t>
            </w:r>
          </w:p>
        </w:tc>
        <w:tc>
          <w:tcPr>
            <w:tcW w:w="680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・事故発生時又は、その再発の防止</w:t>
            </w:r>
          </w:p>
          <w:p w:rsidR="00EC56EF" w:rsidRPr="00AA6345" w:rsidRDefault="00EC56EF" w:rsidP="00D342D9">
            <w:pPr>
              <w:rPr>
                <w:rFonts w:ascii="ＭＳ 明朝" w:hAnsi="ＭＳ 明朝"/>
                <w:sz w:val="24"/>
              </w:rPr>
            </w:pPr>
            <w:r w:rsidRPr="00AA6345">
              <w:rPr>
                <w:rFonts w:ascii="ＭＳ 明朝" w:hAnsi="ＭＳ 明朝" w:hint="eastAsia"/>
                <w:sz w:val="24"/>
              </w:rPr>
              <w:t>・事故の発生など緊急時の対応</w:t>
            </w:r>
          </w:p>
          <w:p w:rsidR="00EC56EF" w:rsidRPr="00AA6345" w:rsidRDefault="00EC56EF" w:rsidP="00D342D9">
            <w:pPr>
              <w:rPr>
                <w:rFonts w:ascii="ＭＳ 明朝" w:hAnsi="ＭＳ 明朝"/>
                <w:sz w:val="24"/>
              </w:rPr>
            </w:pPr>
            <w:r w:rsidRPr="00AA6345">
              <w:rPr>
                <w:rFonts w:ascii="ＭＳ 明朝" w:hAnsi="ＭＳ 明朝" w:hint="eastAsia"/>
                <w:sz w:val="24"/>
              </w:rPr>
              <w:t>・非常災害時の対応</w:t>
            </w:r>
          </w:p>
        </w:tc>
      </w:tr>
      <w:tr w:rsidR="00EC56EF" w:rsidRPr="00AA6345" w:rsidTr="00D342D9">
        <w:tc>
          <w:tcPr>
            <w:tcW w:w="120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６月</w:t>
            </w:r>
          </w:p>
        </w:tc>
        <w:tc>
          <w:tcPr>
            <w:tcW w:w="680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・感染、食中毒の発生予防及び、蔓延防止</w:t>
            </w:r>
          </w:p>
        </w:tc>
      </w:tr>
      <w:tr w:rsidR="00EC56EF" w:rsidRPr="00AA6345" w:rsidTr="00D342D9">
        <w:tc>
          <w:tcPr>
            <w:tcW w:w="120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７月</w:t>
            </w:r>
          </w:p>
        </w:tc>
        <w:tc>
          <w:tcPr>
            <w:tcW w:w="680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・認知症ケア</w:t>
            </w:r>
          </w:p>
          <w:p w:rsidR="00EC56EF" w:rsidRPr="00AA6345" w:rsidRDefault="00EC56EF" w:rsidP="00D342D9">
            <w:pPr>
              <w:rPr>
                <w:rFonts w:ascii="ＭＳ 明朝" w:hAnsi="ＭＳ 明朝"/>
                <w:sz w:val="24"/>
              </w:rPr>
            </w:pPr>
            <w:r w:rsidRPr="00AA6345">
              <w:rPr>
                <w:rFonts w:ascii="ＭＳ 明朝" w:hAnsi="ＭＳ 明朝" w:hint="eastAsia"/>
                <w:sz w:val="24"/>
              </w:rPr>
              <w:t>・送迎について</w:t>
            </w:r>
          </w:p>
        </w:tc>
      </w:tr>
      <w:tr w:rsidR="00EC56EF" w:rsidRPr="00AA6345" w:rsidTr="00D342D9">
        <w:tc>
          <w:tcPr>
            <w:tcW w:w="120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８月</w:t>
            </w:r>
          </w:p>
        </w:tc>
        <w:tc>
          <w:tcPr>
            <w:tcW w:w="680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・身体拘束廃止について</w:t>
            </w:r>
          </w:p>
          <w:p w:rsidR="00EC56EF" w:rsidRPr="00AA6345" w:rsidRDefault="00EC56EF" w:rsidP="00D342D9">
            <w:pPr>
              <w:rPr>
                <w:rFonts w:ascii="ＭＳ 明朝" w:hAnsi="ＭＳ 明朝"/>
                <w:sz w:val="24"/>
              </w:rPr>
            </w:pPr>
            <w:r w:rsidRPr="00AA6345">
              <w:rPr>
                <w:rFonts w:ascii="ＭＳ 明朝" w:hAnsi="ＭＳ 明朝" w:hint="eastAsia"/>
                <w:sz w:val="24"/>
              </w:rPr>
              <w:t>・高齢者虐待防止について</w:t>
            </w:r>
          </w:p>
        </w:tc>
      </w:tr>
      <w:tr w:rsidR="00EC56EF" w:rsidRPr="00AA6345" w:rsidTr="00D342D9">
        <w:tc>
          <w:tcPr>
            <w:tcW w:w="120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９月</w:t>
            </w:r>
          </w:p>
        </w:tc>
        <w:tc>
          <w:tcPr>
            <w:tcW w:w="680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・介護予防について</w:t>
            </w:r>
          </w:p>
          <w:p w:rsidR="00EC56EF" w:rsidRPr="00AA6345" w:rsidRDefault="00EC56EF" w:rsidP="00D342D9">
            <w:pPr>
              <w:rPr>
                <w:rFonts w:ascii="ＭＳ 明朝" w:hAnsi="ＭＳ 明朝"/>
                <w:sz w:val="24"/>
              </w:rPr>
            </w:pPr>
            <w:r w:rsidRPr="00AA6345">
              <w:rPr>
                <w:rFonts w:ascii="ＭＳ 明朝" w:hAnsi="ＭＳ 明朝" w:hint="eastAsia"/>
                <w:sz w:val="24"/>
              </w:rPr>
              <w:lastRenderedPageBreak/>
              <w:t xml:space="preserve">・介護技術（移乗、移動介助） </w:t>
            </w:r>
          </w:p>
        </w:tc>
      </w:tr>
      <w:tr w:rsidR="00EC56EF" w:rsidRPr="00AA6345" w:rsidTr="00D342D9">
        <w:tc>
          <w:tcPr>
            <w:tcW w:w="120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lastRenderedPageBreak/>
              <w:t>10月</w:t>
            </w:r>
          </w:p>
        </w:tc>
        <w:tc>
          <w:tcPr>
            <w:tcW w:w="680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・介護技術（食事）</w:t>
            </w:r>
          </w:p>
        </w:tc>
      </w:tr>
      <w:tr w:rsidR="00EC56EF" w:rsidRPr="00AA6345" w:rsidTr="00D342D9">
        <w:tc>
          <w:tcPr>
            <w:tcW w:w="120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11月</w:t>
            </w:r>
          </w:p>
        </w:tc>
        <w:tc>
          <w:tcPr>
            <w:tcW w:w="680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・介護技術（排泄）</w:t>
            </w:r>
          </w:p>
          <w:p w:rsidR="00EC56EF" w:rsidRPr="00AA6345" w:rsidRDefault="00EC56EF" w:rsidP="00D342D9">
            <w:pPr>
              <w:rPr>
                <w:rFonts w:ascii="ＭＳ 明朝" w:hAnsi="ＭＳ 明朝"/>
                <w:sz w:val="24"/>
              </w:rPr>
            </w:pPr>
            <w:r w:rsidRPr="00AA6345">
              <w:rPr>
                <w:rFonts w:ascii="ＭＳ 明朝" w:hAnsi="ＭＳ 明朝" w:hint="eastAsia"/>
                <w:sz w:val="24"/>
              </w:rPr>
              <w:t>・事故発生時又は、その再発の防止</w:t>
            </w:r>
          </w:p>
        </w:tc>
      </w:tr>
      <w:tr w:rsidR="00EC56EF" w:rsidRPr="00AA6345" w:rsidTr="00D342D9">
        <w:tc>
          <w:tcPr>
            <w:tcW w:w="120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12月</w:t>
            </w:r>
          </w:p>
        </w:tc>
        <w:tc>
          <w:tcPr>
            <w:tcW w:w="680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・介護技術（入浴介助）</w:t>
            </w:r>
          </w:p>
          <w:p w:rsidR="00EC56EF" w:rsidRPr="00AA6345" w:rsidRDefault="00EC56EF" w:rsidP="00D342D9">
            <w:pPr>
              <w:rPr>
                <w:rFonts w:ascii="ＭＳ 明朝" w:hAnsi="ＭＳ 明朝"/>
                <w:sz w:val="24"/>
              </w:rPr>
            </w:pPr>
            <w:r w:rsidRPr="00AA6345">
              <w:rPr>
                <w:rFonts w:ascii="ＭＳ 明朝" w:hAnsi="ＭＳ 明朝" w:hint="eastAsia"/>
                <w:sz w:val="24"/>
              </w:rPr>
              <w:t>・感染、食中毒の発生予防及び、蔓延防止</w:t>
            </w:r>
          </w:p>
        </w:tc>
      </w:tr>
      <w:tr w:rsidR="00EC56EF" w:rsidRPr="00AA6345" w:rsidTr="00D342D9">
        <w:tc>
          <w:tcPr>
            <w:tcW w:w="120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１月</w:t>
            </w:r>
          </w:p>
        </w:tc>
        <w:tc>
          <w:tcPr>
            <w:tcW w:w="680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・通所介護計画書（ケアマネジメント）研修</w:t>
            </w:r>
          </w:p>
        </w:tc>
      </w:tr>
      <w:tr w:rsidR="00EC56EF" w:rsidRPr="00AA6345" w:rsidTr="00D342D9">
        <w:tc>
          <w:tcPr>
            <w:tcW w:w="1205" w:type="dxa"/>
            <w:tcBorders>
              <w:top w:val="single" w:sz="4" w:space="0" w:color="auto"/>
              <w:left w:val="single" w:sz="4" w:space="0" w:color="auto"/>
              <w:bottom w:val="single" w:sz="4" w:space="0" w:color="auto"/>
              <w:right w:val="single" w:sz="4" w:space="0" w:color="auto"/>
            </w:tcBorders>
            <w:vAlign w:val="center"/>
            <w:hideMark/>
          </w:tcPr>
          <w:p w:rsidR="00EC56EF" w:rsidRPr="00AA6345" w:rsidRDefault="00EC56EF" w:rsidP="00D342D9">
            <w:pPr>
              <w:jc w:val="center"/>
              <w:rPr>
                <w:rFonts w:ascii="ＭＳ 明朝" w:hAnsi="ＭＳ 明朝"/>
                <w:sz w:val="24"/>
              </w:rPr>
            </w:pPr>
            <w:r w:rsidRPr="00AA6345">
              <w:rPr>
                <w:rFonts w:ascii="ＭＳ 明朝" w:hAnsi="ＭＳ 明朝" w:hint="eastAsia"/>
                <w:sz w:val="24"/>
              </w:rPr>
              <w:t>２月</w:t>
            </w:r>
          </w:p>
        </w:tc>
        <w:tc>
          <w:tcPr>
            <w:tcW w:w="6804" w:type="dxa"/>
            <w:tcBorders>
              <w:top w:val="single" w:sz="4" w:space="0" w:color="auto"/>
              <w:left w:val="single" w:sz="4" w:space="0" w:color="auto"/>
              <w:bottom w:val="single" w:sz="4" w:space="0" w:color="auto"/>
              <w:right w:val="single" w:sz="4" w:space="0" w:color="auto"/>
            </w:tcBorders>
            <w:hideMark/>
          </w:tcPr>
          <w:p w:rsidR="00EC56EF" w:rsidRPr="00AA6345" w:rsidRDefault="00EC56EF" w:rsidP="00D342D9">
            <w:pPr>
              <w:rPr>
                <w:rFonts w:ascii="ＭＳ 明朝" w:hAnsi="ＭＳ 明朝"/>
                <w:sz w:val="24"/>
              </w:rPr>
            </w:pPr>
            <w:r w:rsidRPr="00AA6345">
              <w:rPr>
                <w:rFonts w:ascii="ＭＳ 明朝" w:hAnsi="ＭＳ 明朝" w:hint="eastAsia"/>
                <w:sz w:val="24"/>
              </w:rPr>
              <w:t>・疾病や薬剤内容での個々の対応について</w:t>
            </w:r>
          </w:p>
        </w:tc>
      </w:tr>
    </w:tbl>
    <w:p w:rsidR="00EC56EF" w:rsidRPr="00AA6345" w:rsidRDefault="00EC56EF" w:rsidP="00EC56EF">
      <w:pPr>
        <w:outlineLvl w:val="0"/>
        <w:rPr>
          <w:sz w:val="24"/>
        </w:rPr>
      </w:pPr>
      <w:r w:rsidRPr="00AA6345">
        <w:rPr>
          <w:rFonts w:hint="eastAsia"/>
          <w:sz w:val="24"/>
        </w:rPr>
        <w:t xml:space="preserve">　　　②　個人面談、人事考課の実施</w:t>
      </w:r>
    </w:p>
    <w:p w:rsidR="00EC56EF" w:rsidRPr="00AA6345" w:rsidRDefault="00EC56EF" w:rsidP="00EC56EF">
      <w:pPr>
        <w:outlineLvl w:val="0"/>
        <w:rPr>
          <w:sz w:val="24"/>
        </w:rPr>
      </w:pPr>
      <w:r w:rsidRPr="00AA6345">
        <w:rPr>
          <w:rFonts w:hint="eastAsia"/>
          <w:sz w:val="24"/>
        </w:rPr>
        <w:t xml:space="preserve">　　　③　適切な人員配置</w:t>
      </w:r>
    </w:p>
    <w:p w:rsidR="00EC56EF" w:rsidRPr="00AA6345" w:rsidRDefault="00EC56EF" w:rsidP="00EC56EF">
      <w:pPr>
        <w:outlineLvl w:val="0"/>
        <w:rPr>
          <w:sz w:val="24"/>
        </w:rPr>
      </w:pPr>
      <w:r w:rsidRPr="00AA6345">
        <w:rPr>
          <w:rFonts w:hint="eastAsia"/>
          <w:sz w:val="24"/>
        </w:rPr>
        <w:t xml:space="preserve">　　　　イ　勤務年数や介護福祉率管理が出来る管理手法の検討</w:t>
      </w:r>
    </w:p>
    <w:p w:rsidR="00EC56EF" w:rsidRPr="00AA6345" w:rsidRDefault="00EC56EF" w:rsidP="00EC56EF">
      <w:pPr>
        <w:outlineLvl w:val="0"/>
        <w:rPr>
          <w:sz w:val="24"/>
        </w:rPr>
      </w:pPr>
      <w:r w:rsidRPr="00AA6345">
        <w:rPr>
          <w:rFonts w:hint="eastAsia"/>
          <w:sz w:val="24"/>
        </w:rPr>
        <w:t xml:space="preserve">　　　　ロ　時間管理にもとづく適切な人員配置及び確認</w:t>
      </w:r>
    </w:p>
    <w:p w:rsidR="00EC56EF" w:rsidRPr="00AA6345" w:rsidRDefault="00EC56EF" w:rsidP="00EC56EF">
      <w:pPr>
        <w:outlineLvl w:val="0"/>
        <w:rPr>
          <w:sz w:val="24"/>
        </w:rPr>
      </w:pPr>
      <w:r w:rsidRPr="00AA6345">
        <w:rPr>
          <w:rFonts w:hint="eastAsia"/>
          <w:sz w:val="24"/>
        </w:rPr>
        <w:t xml:space="preserve">　　　　ハ　勤務表及び組織図の作成及びチェック機能の強化</w:t>
      </w:r>
    </w:p>
    <w:p w:rsidR="00EC56EF" w:rsidRPr="00AA6345" w:rsidRDefault="00EC56EF" w:rsidP="00EC56EF">
      <w:pPr>
        <w:outlineLvl w:val="0"/>
        <w:rPr>
          <w:sz w:val="24"/>
        </w:rPr>
      </w:pPr>
      <w:r w:rsidRPr="00AA6345">
        <w:rPr>
          <w:rFonts w:hint="eastAsia"/>
          <w:sz w:val="24"/>
        </w:rPr>
        <w:t>（３）　資格取得推進</w:t>
      </w:r>
    </w:p>
    <w:p w:rsidR="00EC56EF" w:rsidRPr="00AA6345" w:rsidRDefault="00EC56EF" w:rsidP="00EC56EF">
      <w:pPr>
        <w:outlineLvl w:val="0"/>
        <w:rPr>
          <w:sz w:val="24"/>
        </w:rPr>
      </w:pPr>
      <w:r w:rsidRPr="00AA6345">
        <w:rPr>
          <w:rFonts w:hint="eastAsia"/>
          <w:sz w:val="24"/>
        </w:rPr>
        <w:t xml:space="preserve">　　　</w:t>
      </w:r>
      <w:r w:rsidRPr="00AA6345">
        <w:rPr>
          <w:rFonts w:ascii="ＭＳ 明朝" w:hAnsi="ＭＳ 明朝" w:hint="eastAsia"/>
          <w:sz w:val="24"/>
        </w:rPr>
        <w:t>ケアハウス青田風業務計画に準ずる</w:t>
      </w:r>
    </w:p>
    <w:p w:rsidR="00EC56EF" w:rsidRPr="00AA6345" w:rsidRDefault="00EC56EF" w:rsidP="00EC56EF">
      <w:pPr>
        <w:outlineLvl w:val="0"/>
        <w:rPr>
          <w:sz w:val="24"/>
        </w:rPr>
      </w:pPr>
      <w:r w:rsidRPr="00AA6345">
        <w:rPr>
          <w:rFonts w:hint="eastAsia"/>
          <w:sz w:val="24"/>
        </w:rPr>
        <w:t xml:space="preserve">（４）　</w:t>
      </w:r>
      <w:r w:rsidRPr="00AA6345">
        <w:rPr>
          <w:rFonts w:ascii="ＭＳ 明朝" w:hAnsi="ＭＳ 明朝" w:hint="eastAsia"/>
          <w:sz w:val="24"/>
        </w:rPr>
        <w:t>人事考課</w:t>
      </w:r>
    </w:p>
    <w:p w:rsidR="00EC56EF" w:rsidRPr="00AA6345" w:rsidRDefault="00EC56EF" w:rsidP="00EC56EF">
      <w:pPr>
        <w:pStyle w:val="af"/>
        <w:ind w:leftChars="0" w:left="0"/>
        <w:rPr>
          <w:sz w:val="24"/>
          <w:szCs w:val="24"/>
        </w:rPr>
      </w:pPr>
      <w:r w:rsidRPr="00AA6345">
        <w:rPr>
          <w:rFonts w:ascii="ＭＳ 明朝" w:hAnsi="ＭＳ 明朝" w:hint="eastAsia"/>
          <w:sz w:val="24"/>
          <w:szCs w:val="24"/>
        </w:rPr>
        <w:t xml:space="preserve">　　　</w:t>
      </w:r>
      <w:r w:rsidRPr="00AA6345">
        <w:rPr>
          <w:rFonts w:hint="eastAsia"/>
          <w:sz w:val="24"/>
          <w:szCs w:val="24"/>
        </w:rPr>
        <w:t>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（５）　働きやすい職場環境、職員の健康増進への取り組み</w:t>
      </w:r>
    </w:p>
    <w:p w:rsidR="00EC56EF" w:rsidRPr="00AA6345" w:rsidRDefault="00EC56EF" w:rsidP="00EC56EF">
      <w:pPr>
        <w:pStyle w:val="af"/>
        <w:ind w:leftChars="0" w:left="0"/>
        <w:rPr>
          <w:sz w:val="24"/>
          <w:szCs w:val="24"/>
        </w:rPr>
      </w:pPr>
      <w:r w:rsidRPr="00AA6345">
        <w:rPr>
          <w:rFonts w:ascii="ＭＳ 明朝" w:hAnsi="ＭＳ 明朝" w:hint="eastAsia"/>
          <w:sz w:val="24"/>
          <w:szCs w:val="24"/>
        </w:rPr>
        <w:t xml:space="preserve">　　　</w:t>
      </w:r>
      <w:r w:rsidRPr="00AA6345">
        <w:rPr>
          <w:rFonts w:hint="eastAsia"/>
          <w:sz w:val="24"/>
          <w:szCs w:val="24"/>
        </w:rPr>
        <w:t>ケアハウス青田風業務計画に準ずる</w:t>
      </w:r>
    </w:p>
    <w:p w:rsidR="00EC56EF" w:rsidRPr="00AA6345" w:rsidRDefault="00EC56EF" w:rsidP="00EC56EF">
      <w:pPr>
        <w:pStyle w:val="af"/>
        <w:ind w:leftChars="0" w:left="0"/>
        <w:rPr>
          <w:rFonts w:ascii="ＭＳ 明朝" w:hAnsi="ＭＳ 明朝"/>
          <w:sz w:val="24"/>
          <w:szCs w:val="24"/>
        </w:rPr>
      </w:pPr>
      <w:r w:rsidRPr="00AA6345">
        <w:rPr>
          <w:rFonts w:ascii="ＭＳ 明朝" w:hAnsi="ＭＳ 明朝" w:hint="eastAsia"/>
          <w:sz w:val="24"/>
          <w:szCs w:val="24"/>
        </w:rPr>
        <w:t>（６）　勤怠管理</w:t>
      </w:r>
    </w:p>
    <w:p w:rsidR="00EC56EF" w:rsidRPr="00AA6345" w:rsidRDefault="00EC56EF" w:rsidP="00EC56EF">
      <w:pPr>
        <w:pStyle w:val="af"/>
        <w:ind w:leftChars="0" w:left="0"/>
        <w:rPr>
          <w:sz w:val="24"/>
          <w:szCs w:val="24"/>
        </w:rPr>
      </w:pPr>
      <w:r w:rsidRPr="00AA6345">
        <w:rPr>
          <w:rFonts w:ascii="ＭＳ 明朝" w:hAnsi="ＭＳ 明朝" w:hint="eastAsia"/>
          <w:sz w:val="24"/>
          <w:szCs w:val="24"/>
        </w:rPr>
        <w:t xml:space="preserve">　　　</w:t>
      </w:r>
      <w:r w:rsidRPr="00AA6345">
        <w:rPr>
          <w:rFonts w:hint="eastAsia"/>
          <w:sz w:val="24"/>
          <w:szCs w:val="24"/>
        </w:rPr>
        <w:t>ケアハウス青田風業務計画に準ずる</w:t>
      </w:r>
    </w:p>
    <w:p w:rsidR="00EC56EF" w:rsidRPr="00AA6345" w:rsidRDefault="00EC56EF" w:rsidP="00EC56EF">
      <w:pPr>
        <w:pStyle w:val="af"/>
        <w:ind w:leftChars="0" w:left="0"/>
        <w:rPr>
          <w:sz w:val="24"/>
          <w:szCs w:val="24"/>
        </w:rPr>
      </w:pPr>
      <w:r w:rsidRPr="00AA6345">
        <w:rPr>
          <w:rFonts w:hint="eastAsia"/>
          <w:sz w:val="24"/>
          <w:szCs w:val="24"/>
        </w:rPr>
        <w:t>（７）　福利厚生</w:t>
      </w:r>
    </w:p>
    <w:p w:rsidR="00EC56EF" w:rsidRPr="00AA6345" w:rsidRDefault="00EC56EF" w:rsidP="00EC56EF">
      <w:pPr>
        <w:pStyle w:val="27"/>
        <w:ind w:leftChars="2" w:left="104" w:firstLineChars="0" w:hanging="100"/>
        <w:rPr>
          <w:rFonts w:ascii="ＭＳ 明朝" w:hAnsi="ＭＳ 明朝"/>
          <w:sz w:val="24"/>
        </w:rPr>
      </w:pPr>
      <w:r w:rsidRPr="00AA6345">
        <w:rPr>
          <w:rFonts w:ascii="ＭＳ 明朝" w:hAnsi="ＭＳ 明朝" w:hint="eastAsia"/>
          <w:sz w:val="24"/>
        </w:rPr>
        <w:t xml:space="preserve">　　　庶務人事課業務計画に準ずる</w:t>
      </w:r>
    </w:p>
    <w:p w:rsidR="00EC56EF" w:rsidRPr="00AA6345" w:rsidRDefault="00EC56EF" w:rsidP="00EC56EF">
      <w:pPr>
        <w:rPr>
          <w:rFonts w:ascii="ＭＳ 明朝" w:hAnsi="ＭＳ 明朝"/>
          <w:sz w:val="24"/>
        </w:rPr>
      </w:pPr>
    </w:p>
    <w:p w:rsidR="00EC56EF" w:rsidRPr="00AA6345" w:rsidRDefault="00EC56EF" w:rsidP="00EC56EF">
      <w:pPr>
        <w:outlineLvl w:val="0"/>
        <w:rPr>
          <w:rFonts w:ascii="ＭＳ 明朝" w:hAnsi="ＭＳ 明朝"/>
          <w:sz w:val="24"/>
        </w:rPr>
      </w:pPr>
      <w:r w:rsidRPr="00AA6345">
        <w:rPr>
          <w:rFonts w:ascii="ＭＳ 明朝" w:hAnsi="ＭＳ 明朝" w:hint="eastAsia"/>
          <w:sz w:val="24"/>
        </w:rPr>
        <w:t>３　財務管理</w:t>
      </w:r>
    </w:p>
    <w:p w:rsidR="00EC56EF" w:rsidRPr="00AA6345" w:rsidRDefault="00EC56EF" w:rsidP="00EC56EF">
      <w:pPr>
        <w:outlineLvl w:val="0"/>
        <w:rPr>
          <w:rFonts w:ascii="ＭＳ 明朝" w:hAnsi="ＭＳ 明朝"/>
          <w:sz w:val="24"/>
        </w:rPr>
      </w:pPr>
      <w:r w:rsidRPr="00AA6345">
        <w:rPr>
          <w:rFonts w:ascii="ＭＳ 明朝" w:hAnsi="ＭＳ 明朝" w:hint="eastAsia"/>
          <w:sz w:val="24"/>
        </w:rPr>
        <w:t>（１）　予算管理</w:t>
      </w:r>
    </w:p>
    <w:p w:rsidR="00EC56EF" w:rsidRPr="00AA6345" w:rsidRDefault="00EC56EF" w:rsidP="00EC56EF">
      <w:pPr>
        <w:outlineLvl w:val="0"/>
        <w:rPr>
          <w:sz w:val="24"/>
        </w:rPr>
      </w:pPr>
      <w:r w:rsidRPr="00AA6345">
        <w:rPr>
          <w:rFonts w:ascii="ＭＳ 明朝" w:hAnsi="ＭＳ 明朝" w:hint="eastAsia"/>
          <w:sz w:val="24"/>
        </w:rPr>
        <w:t xml:space="preserve">　　　ホームヘルプサービス青鷺</w:t>
      </w:r>
      <w:r w:rsidRPr="00AA6345">
        <w:rPr>
          <w:rFonts w:hint="eastAsia"/>
          <w:sz w:val="24"/>
        </w:rPr>
        <w:t>業務計画に準ずる</w:t>
      </w:r>
    </w:p>
    <w:p w:rsidR="00EC56EF" w:rsidRPr="00AA6345" w:rsidRDefault="00EC56EF" w:rsidP="00EC56EF">
      <w:pPr>
        <w:pStyle w:val="af"/>
        <w:ind w:leftChars="0" w:left="0"/>
        <w:rPr>
          <w:rFonts w:ascii="ＭＳ 明朝" w:hAnsi="ＭＳ 明朝"/>
          <w:sz w:val="24"/>
          <w:szCs w:val="24"/>
        </w:rPr>
      </w:pPr>
      <w:r w:rsidRPr="00AA6345">
        <w:rPr>
          <w:rFonts w:hint="eastAsia"/>
          <w:sz w:val="24"/>
          <w:szCs w:val="24"/>
        </w:rPr>
        <w:t xml:space="preserve">（２）　</w:t>
      </w:r>
      <w:r w:rsidRPr="00AA6345">
        <w:rPr>
          <w:rFonts w:ascii="ＭＳ 明朝" w:hAnsi="ＭＳ 明朝" w:hint="eastAsia"/>
          <w:sz w:val="24"/>
          <w:szCs w:val="24"/>
        </w:rPr>
        <w:t>請求業務</w:t>
      </w:r>
    </w:p>
    <w:p w:rsidR="00EC56EF" w:rsidRPr="00AA6345" w:rsidRDefault="00EC56EF" w:rsidP="00EC56EF">
      <w:pPr>
        <w:pStyle w:val="af"/>
        <w:ind w:leftChars="0" w:left="0"/>
        <w:rPr>
          <w:sz w:val="24"/>
          <w:szCs w:val="24"/>
        </w:rPr>
      </w:pPr>
      <w:r w:rsidRPr="00AA6345">
        <w:rPr>
          <w:rFonts w:ascii="ＭＳ 明朝" w:hAnsi="ＭＳ 明朝" w:hint="eastAsia"/>
          <w:sz w:val="24"/>
          <w:szCs w:val="24"/>
        </w:rPr>
        <w:t xml:space="preserve">　　　デイサービスセンター青鷺業務計画に準ずる</w:t>
      </w:r>
    </w:p>
    <w:p w:rsidR="00EC56EF" w:rsidRPr="00AA6345" w:rsidRDefault="00EC56EF" w:rsidP="00EC56EF">
      <w:pPr>
        <w:rPr>
          <w:rFonts w:ascii="ＭＳ 明朝" w:hAnsi="ＭＳ 明朝"/>
          <w:sz w:val="24"/>
        </w:rPr>
      </w:pPr>
    </w:p>
    <w:p w:rsidR="00EC56EF" w:rsidRPr="00AA6345" w:rsidRDefault="00EC56EF" w:rsidP="00EC56EF">
      <w:pPr>
        <w:outlineLvl w:val="0"/>
        <w:rPr>
          <w:rFonts w:ascii="ＭＳ 明朝" w:hAnsi="ＭＳ 明朝"/>
          <w:sz w:val="24"/>
        </w:rPr>
      </w:pPr>
      <w:r w:rsidRPr="00AA6345">
        <w:rPr>
          <w:rFonts w:ascii="ＭＳ 明朝" w:hAnsi="ＭＳ 明朝" w:hint="eastAsia"/>
          <w:sz w:val="24"/>
        </w:rPr>
        <w:t>４　内外関係機関調整</w:t>
      </w:r>
    </w:p>
    <w:p w:rsidR="00EC56EF" w:rsidRPr="00AA6345" w:rsidRDefault="00EC56EF" w:rsidP="00EC56EF">
      <w:pPr>
        <w:outlineLvl w:val="0"/>
        <w:rPr>
          <w:rFonts w:ascii="ＭＳ 明朝" w:hAnsi="ＭＳ 明朝"/>
          <w:sz w:val="24"/>
        </w:rPr>
      </w:pPr>
      <w:r w:rsidRPr="00AA6345">
        <w:rPr>
          <w:rFonts w:ascii="ＭＳ 明朝" w:hAnsi="ＭＳ 明朝" w:hint="eastAsia"/>
          <w:sz w:val="24"/>
        </w:rPr>
        <w:t>（１）　法人外連携</w:t>
      </w:r>
    </w:p>
    <w:p w:rsidR="00EC56EF" w:rsidRPr="00AA6345" w:rsidRDefault="00EC56EF" w:rsidP="00EC56EF">
      <w:pPr>
        <w:outlineLvl w:val="0"/>
        <w:rPr>
          <w:rFonts w:ascii="ＭＳ 明朝" w:hAnsi="ＭＳ 明朝"/>
          <w:sz w:val="24"/>
        </w:rPr>
      </w:pPr>
      <w:r w:rsidRPr="00AA6345">
        <w:rPr>
          <w:rFonts w:ascii="ＭＳ 明朝" w:hAnsi="ＭＳ 明朝" w:hint="eastAsia"/>
          <w:sz w:val="24"/>
        </w:rPr>
        <w:t xml:space="preserve">　　　居宅介護支援事業所からのサービス担当者会議開催に際し、継続して参</w:t>
      </w:r>
    </w:p>
    <w:p w:rsidR="00EC56EF" w:rsidRPr="00AA6345" w:rsidRDefault="00EC56EF" w:rsidP="00EC56EF">
      <w:pPr>
        <w:ind w:firstLineChars="200" w:firstLine="480"/>
        <w:outlineLvl w:val="0"/>
        <w:rPr>
          <w:rFonts w:ascii="ＭＳ 明朝" w:hAnsi="ＭＳ 明朝"/>
          <w:sz w:val="24"/>
        </w:rPr>
      </w:pPr>
      <w:r w:rsidRPr="00AA6345">
        <w:rPr>
          <w:rFonts w:ascii="ＭＳ 明朝" w:hAnsi="ＭＳ 明朝" w:hint="eastAsia"/>
          <w:sz w:val="24"/>
        </w:rPr>
        <w:t>加調整をすることで、利用者に対する情報の共有化や課題の解決に努める。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保険者（市町村・広域連合）サービス担当者会議への参加</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医療機関、居宅支援事業所への空き情報の提示</w:t>
      </w:r>
    </w:p>
    <w:p w:rsidR="00EC56EF" w:rsidRPr="00AA6345" w:rsidRDefault="00EC56EF" w:rsidP="00EC56EF">
      <w:pPr>
        <w:rPr>
          <w:rFonts w:ascii="ＭＳ 明朝" w:hAnsi="ＭＳ 明朝"/>
          <w:sz w:val="24"/>
        </w:rPr>
      </w:pPr>
      <w:r w:rsidRPr="00AA6345">
        <w:rPr>
          <w:rFonts w:ascii="ＭＳ 明朝" w:hAnsi="ＭＳ 明朝" w:hint="eastAsia"/>
          <w:sz w:val="24"/>
        </w:rPr>
        <w:lastRenderedPageBreak/>
        <w:t xml:space="preserve">　　　③　慰問・ボランティアの調整</w:t>
      </w:r>
    </w:p>
    <w:p w:rsidR="00EC56EF" w:rsidRPr="00AA6345" w:rsidRDefault="00EC56EF" w:rsidP="00EC56EF">
      <w:pPr>
        <w:rPr>
          <w:rFonts w:ascii="ＭＳ 明朝" w:hAnsi="ＭＳ 明朝"/>
          <w:sz w:val="24"/>
        </w:rPr>
      </w:pPr>
      <w:r w:rsidRPr="00AA6345">
        <w:rPr>
          <w:rFonts w:ascii="ＭＳ 明朝" w:hAnsi="ＭＳ 明朝" w:hint="eastAsia"/>
          <w:sz w:val="24"/>
        </w:rPr>
        <w:t>（２）　法人内連携</w:t>
      </w:r>
    </w:p>
    <w:p w:rsidR="00EC56EF" w:rsidRPr="00AA6345" w:rsidRDefault="00EC56EF" w:rsidP="00EC56EF">
      <w:pPr>
        <w:ind w:left="420" w:hangingChars="175" w:hanging="420"/>
        <w:rPr>
          <w:rFonts w:ascii="ＭＳ 明朝" w:hAnsi="ＭＳ 明朝"/>
          <w:sz w:val="24"/>
        </w:rPr>
      </w:pPr>
      <w:r w:rsidRPr="00AA6345">
        <w:rPr>
          <w:rFonts w:ascii="ＭＳ 明朝" w:hAnsi="ＭＳ 明朝" w:hint="eastAsia"/>
          <w:sz w:val="24"/>
        </w:rPr>
        <w:t xml:space="preserve">　　　電子メール等を活用して法人内会議の内容を共有する、また法人情報を</w:t>
      </w:r>
    </w:p>
    <w:p w:rsidR="00EC56EF" w:rsidRPr="00AA6345" w:rsidRDefault="00EC56EF" w:rsidP="00EC56EF">
      <w:pPr>
        <w:ind w:leftChars="100" w:left="210" w:firstLineChars="100" w:firstLine="240"/>
        <w:rPr>
          <w:rFonts w:ascii="ＭＳ 明朝" w:hAnsi="ＭＳ 明朝"/>
          <w:sz w:val="24"/>
        </w:rPr>
      </w:pPr>
      <w:r w:rsidRPr="00AA6345">
        <w:rPr>
          <w:rFonts w:ascii="ＭＳ 明朝" w:hAnsi="ＭＳ 明朝" w:hint="eastAsia"/>
          <w:sz w:val="24"/>
        </w:rPr>
        <w:t>事業所内に伝達することで情報の共有化を継続する。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法人内各種会議の議事録確認、伝達</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文書管理</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③　法人委員会から各課への伝達（札幌事業所からの確認）</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④　週報、月次報告書の作成による法人内情報共有</w:t>
      </w:r>
    </w:p>
    <w:p w:rsidR="00EC56EF" w:rsidRPr="00AA6345" w:rsidRDefault="00EC56EF" w:rsidP="00EC56EF">
      <w:pPr>
        <w:rPr>
          <w:rFonts w:ascii="ＭＳ 明朝" w:hAnsi="ＭＳ 明朝"/>
          <w:sz w:val="24"/>
        </w:rPr>
      </w:pPr>
      <w:r w:rsidRPr="00AA6345">
        <w:rPr>
          <w:rFonts w:ascii="ＭＳ 明朝" w:hAnsi="ＭＳ 明朝" w:hint="eastAsia"/>
          <w:sz w:val="24"/>
        </w:rPr>
        <w:t>（３）　事業所内連携</w:t>
      </w:r>
    </w:p>
    <w:p w:rsidR="00EC56EF" w:rsidRPr="00AA6345" w:rsidRDefault="00EC56EF" w:rsidP="00EC56EF">
      <w:pPr>
        <w:ind w:left="420" w:hangingChars="175" w:hanging="420"/>
        <w:rPr>
          <w:rFonts w:ascii="ＭＳ 明朝" w:hAnsi="ＭＳ 明朝"/>
          <w:sz w:val="24"/>
        </w:rPr>
      </w:pPr>
      <w:r w:rsidRPr="00AA6345">
        <w:rPr>
          <w:rFonts w:ascii="ＭＳ 明朝" w:hAnsi="ＭＳ 明朝" w:hint="eastAsia"/>
          <w:sz w:val="24"/>
        </w:rPr>
        <w:t xml:space="preserve">　　　事業所内会議等にて情報の共有化を図ると共に、業務標準化に向けた取</w:t>
      </w:r>
    </w:p>
    <w:p w:rsidR="00EC56EF" w:rsidRPr="00AA6345" w:rsidRDefault="00EC56EF" w:rsidP="00EC56EF">
      <w:pPr>
        <w:ind w:firstLineChars="200" w:firstLine="480"/>
        <w:rPr>
          <w:rFonts w:ascii="ＭＳ 明朝" w:hAnsi="ＭＳ 明朝"/>
          <w:sz w:val="24"/>
        </w:rPr>
      </w:pPr>
      <w:r w:rsidRPr="00AA6345">
        <w:rPr>
          <w:rFonts w:ascii="ＭＳ 明朝" w:hAnsi="ＭＳ 明朝" w:hint="eastAsia"/>
          <w:sz w:val="24"/>
        </w:rPr>
        <w:t>り組みを継続実施する。</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①　定期的なミーティングの開催</w:t>
      </w:r>
    </w:p>
    <w:p w:rsidR="00EC56EF" w:rsidRPr="00AA6345" w:rsidRDefault="00EC56EF" w:rsidP="00EC56EF">
      <w:pPr>
        <w:rPr>
          <w:rFonts w:ascii="ＭＳ 明朝" w:hAnsi="ＭＳ 明朝"/>
          <w:sz w:val="24"/>
        </w:rPr>
      </w:pPr>
      <w:r w:rsidRPr="00AA6345">
        <w:rPr>
          <w:rFonts w:ascii="ＭＳ 明朝" w:hAnsi="ＭＳ 明朝" w:hint="eastAsia"/>
          <w:sz w:val="24"/>
        </w:rPr>
        <w:t xml:space="preserve">　　　②　利用者カンファレンスの開催</w:t>
      </w:r>
    </w:p>
    <w:p w:rsidR="00EC56EF" w:rsidRPr="00AA6345" w:rsidRDefault="00EC56EF" w:rsidP="00EC56EF">
      <w:pPr>
        <w:rPr>
          <w:sz w:val="24"/>
        </w:rPr>
      </w:pPr>
      <w:r w:rsidRPr="00AA6345">
        <w:rPr>
          <w:rFonts w:ascii="ＭＳ 明朝" w:hAnsi="ＭＳ 明朝" w:hint="eastAsia"/>
          <w:sz w:val="24"/>
        </w:rPr>
        <w:t xml:space="preserve">　　　③　各種文書</w:t>
      </w:r>
      <w:r w:rsidRPr="00AA6345">
        <w:rPr>
          <w:rFonts w:hint="eastAsia"/>
          <w:sz w:val="24"/>
        </w:rPr>
        <w:t>の閲覧による情報共有</w:t>
      </w:r>
    </w:p>
    <w:p w:rsidR="00EC56EF" w:rsidRPr="00AA6345" w:rsidRDefault="00EC56EF" w:rsidP="00EC56EF">
      <w:pPr>
        <w:rPr>
          <w:rFonts w:ascii="ＭＳ 明朝" w:hAnsi="ＭＳ 明朝"/>
          <w:sz w:val="24"/>
        </w:rPr>
      </w:pPr>
      <w:r w:rsidRPr="00AA6345">
        <w:rPr>
          <w:rFonts w:hint="eastAsia"/>
          <w:sz w:val="24"/>
        </w:rPr>
        <w:t xml:space="preserve">　　　④　課内会議の開催（毎月</w:t>
      </w:r>
      <w:r w:rsidRPr="00AA6345">
        <w:rPr>
          <w:sz w:val="24"/>
        </w:rPr>
        <w:t>1</w:t>
      </w:r>
      <w:r w:rsidRPr="00AA6345">
        <w:rPr>
          <w:rFonts w:hint="eastAsia"/>
          <w:sz w:val="24"/>
        </w:rPr>
        <w:t>回）</w:t>
      </w: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Default="00EC56EF" w:rsidP="00EC56EF">
      <w:pPr>
        <w:ind w:left="720" w:hangingChars="300" w:hanging="720"/>
        <w:rPr>
          <w:rFonts w:asciiTheme="minorEastAsia" w:eastAsiaTheme="minorEastAsia" w:hAnsiTheme="minorEastAsia"/>
          <w:sz w:val="24"/>
        </w:rPr>
      </w:pPr>
    </w:p>
    <w:p w:rsidR="00EC56EF" w:rsidRPr="00AA6345" w:rsidRDefault="00EC56EF" w:rsidP="00EC56EF">
      <w:pPr>
        <w:ind w:left="720" w:hangingChars="300" w:hanging="720"/>
        <w:rPr>
          <w:rFonts w:asciiTheme="minorEastAsia" w:eastAsiaTheme="minorEastAsia" w:hAnsiTheme="minorEastAsia"/>
          <w:sz w:val="24"/>
        </w:rPr>
      </w:pPr>
    </w:p>
    <w:p w:rsidR="00EC56EF" w:rsidRPr="00443789" w:rsidRDefault="00EC56EF" w:rsidP="00EC56EF">
      <w:pPr>
        <w:jc w:val="center"/>
        <w:rPr>
          <w:rFonts w:ascii="ＭＳ 明朝" w:hAnsi="ＭＳ 明朝"/>
          <w:sz w:val="32"/>
          <w:szCs w:val="32"/>
        </w:rPr>
      </w:pPr>
      <w:r w:rsidRPr="00443789">
        <w:rPr>
          <w:rFonts w:ascii="ＭＳ 明朝" w:hAnsi="ＭＳ 明朝" w:hint="eastAsia"/>
          <w:sz w:val="32"/>
          <w:szCs w:val="32"/>
        </w:rPr>
        <w:t>風の道クリニック</w:t>
      </w:r>
    </w:p>
    <w:p w:rsidR="00EC56EF" w:rsidRPr="00443789" w:rsidRDefault="00EC56EF" w:rsidP="00EC56EF">
      <w:pPr>
        <w:jc w:val="center"/>
        <w:rPr>
          <w:rFonts w:ascii="ＭＳ 明朝" w:hAnsi="ＭＳ 明朝"/>
          <w:sz w:val="24"/>
        </w:rPr>
      </w:pPr>
    </w:p>
    <w:p w:rsidR="00EC56EF" w:rsidRPr="00443789" w:rsidRDefault="00EC56EF" w:rsidP="00EC56EF">
      <w:pPr>
        <w:jc w:val="center"/>
        <w:rPr>
          <w:rFonts w:ascii="ＭＳ 明朝" w:hAnsi="ＭＳ 明朝"/>
          <w:sz w:val="24"/>
        </w:rPr>
      </w:pPr>
    </w:p>
    <w:p w:rsidR="00EC56EF" w:rsidRPr="00443789" w:rsidRDefault="00EC56EF" w:rsidP="00EC56EF">
      <w:pPr>
        <w:jc w:val="center"/>
        <w:rPr>
          <w:rFonts w:ascii="ＭＳ 明朝" w:hAnsi="ＭＳ 明朝"/>
          <w:sz w:val="24"/>
        </w:rPr>
      </w:pPr>
    </w:p>
    <w:p w:rsidR="00EC56EF" w:rsidRPr="00443789" w:rsidRDefault="00EC56EF" w:rsidP="00EC56EF">
      <w:pPr>
        <w:rPr>
          <w:rFonts w:ascii="ＭＳ 明朝" w:hAnsi="ＭＳ 明朝"/>
          <w:sz w:val="24"/>
        </w:rPr>
      </w:pPr>
      <w:r w:rsidRPr="00443789">
        <w:rPr>
          <w:rFonts w:ascii="ＭＳ 明朝" w:hAnsi="ＭＳ 明朝" w:hint="eastAsia"/>
          <w:sz w:val="24"/>
        </w:rPr>
        <w:t>基本方針</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平成26年度診療報酬改定により、入院期間も短縮され、母体施設において、重症度の高いまま受け入れを求められるようになり、ターミナルケアも増加している。</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そこで、在宅療養支援診療所として、病院・薬局・訪問看護ステーション、さらには母体施設へ的確に情報を発信し、円滑に連携をとり、入居者及びその家族等の気持ちや権利を尊重した24時間・365日、安心、安全で質の高い在宅医療の提供に努める。</w:t>
      </w:r>
    </w:p>
    <w:p w:rsidR="00EC56EF" w:rsidRPr="00443789" w:rsidRDefault="00EC56EF" w:rsidP="00EC56EF">
      <w:pPr>
        <w:rPr>
          <w:rFonts w:ascii="ＭＳ 明朝" w:hAnsi="ＭＳ 明朝"/>
          <w:sz w:val="24"/>
        </w:rPr>
      </w:pPr>
    </w:p>
    <w:p w:rsidR="00EC56EF" w:rsidRPr="00443789" w:rsidRDefault="00EC56EF" w:rsidP="00EC56EF">
      <w:pPr>
        <w:rPr>
          <w:rFonts w:ascii="ＭＳ 明朝" w:hAnsi="ＭＳ 明朝"/>
          <w:sz w:val="24"/>
        </w:rPr>
      </w:pPr>
    </w:p>
    <w:p w:rsidR="00EC56EF" w:rsidRPr="00443789" w:rsidRDefault="00EC56EF" w:rsidP="00EC56EF">
      <w:pPr>
        <w:rPr>
          <w:rFonts w:ascii="ＭＳ 明朝" w:hAnsi="ＭＳ 明朝"/>
          <w:sz w:val="24"/>
        </w:rPr>
      </w:pPr>
      <w:r w:rsidRPr="00443789">
        <w:rPr>
          <w:rFonts w:ascii="ＭＳ 明朝" w:hAnsi="ＭＳ 明朝" w:hint="eastAsia"/>
          <w:sz w:val="24"/>
        </w:rPr>
        <w:t>重点目標及び業務計画</w:t>
      </w:r>
    </w:p>
    <w:p w:rsidR="00EC56EF" w:rsidRPr="00443789" w:rsidRDefault="00EC56EF" w:rsidP="00EC56EF">
      <w:pPr>
        <w:rPr>
          <w:rFonts w:ascii="ＭＳ 明朝" w:hAnsi="ＭＳ 明朝"/>
          <w:sz w:val="24"/>
        </w:rPr>
      </w:pPr>
      <w:r w:rsidRPr="00443789">
        <w:rPr>
          <w:rFonts w:ascii="ＭＳ 明朝" w:hAnsi="ＭＳ 明朝" w:hint="eastAsia"/>
          <w:sz w:val="24"/>
        </w:rPr>
        <w:t>１　サービス品質管理</w:t>
      </w:r>
    </w:p>
    <w:p w:rsidR="00EC56EF" w:rsidRPr="00443789" w:rsidRDefault="00EC56EF" w:rsidP="00EC56EF">
      <w:pPr>
        <w:rPr>
          <w:rFonts w:ascii="ＭＳ 明朝" w:hAnsi="ＭＳ 明朝"/>
          <w:sz w:val="24"/>
        </w:rPr>
      </w:pPr>
      <w:r w:rsidRPr="00443789">
        <w:rPr>
          <w:rFonts w:ascii="ＭＳ 明朝" w:hAnsi="ＭＳ 明朝" w:hint="eastAsia"/>
          <w:sz w:val="24"/>
        </w:rPr>
        <w:t>（１）　訪問診療</w:t>
      </w:r>
    </w:p>
    <w:p w:rsidR="00EC56EF" w:rsidRPr="00443789" w:rsidRDefault="00EC56EF" w:rsidP="00EC56EF">
      <w:pPr>
        <w:ind w:left="420" w:hangingChars="175" w:hanging="420"/>
        <w:rPr>
          <w:rFonts w:ascii="ＭＳ 明朝" w:hAnsi="ＭＳ 明朝"/>
          <w:sz w:val="24"/>
        </w:rPr>
      </w:pPr>
      <w:r w:rsidRPr="00443789">
        <w:rPr>
          <w:rFonts w:ascii="ＭＳ 明朝" w:hAnsi="ＭＳ 明朝" w:hint="eastAsia"/>
          <w:sz w:val="24"/>
        </w:rPr>
        <w:t xml:space="preserve">　　　入退院期間の短縮により、重症度の受け入れを円滑に行えるよう、地域との連携をとり、利用者が安心して日常生活が送れるよう、家族の信頼を得られるよう、質の高い医療サービスを提供する。</w:t>
      </w:r>
    </w:p>
    <w:p w:rsidR="00EC56EF" w:rsidRPr="00443789" w:rsidRDefault="00EC56EF" w:rsidP="00EC56EF">
      <w:pPr>
        <w:ind w:left="420" w:hangingChars="175" w:hanging="420"/>
        <w:rPr>
          <w:rFonts w:ascii="ＭＳ 明朝" w:hAnsi="ＭＳ 明朝"/>
          <w:sz w:val="24"/>
        </w:rPr>
      </w:pPr>
      <w:r w:rsidRPr="00443789">
        <w:rPr>
          <w:rFonts w:ascii="ＭＳ 明朝" w:hAnsi="ＭＳ 明朝" w:hint="eastAsia"/>
          <w:sz w:val="24"/>
        </w:rPr>
        <w:t xml:space="preserve">　　　①　入院中の病院、ソーシャルワーカーとの連携</w:t>
      </w:r>
    </w:p>
    <w:p w:rsidR="00EC56EF" w:rsidRPr="00443789" w:rsidRDefault="00EC56EF" w:rsidP="00EC56EF">
      <w:pPr>
        <w:ind w:left="420" w:hangingChars="175" w:hanging="420"/>
        <w:rPr>
          <w:rFonts w:ascii="ＭＳ 明朝" w:hAnsi="ＭＳ 明朝"/>
          <w:sz w:val="24"/>
        </w:rPr>
      </w:pPr>
      <w:r w:rsidRPr="00443789">
        <w:rPr>
          <w:rFonts w:ascii="ＭＳ 明朝" w:hAnsi="ＭＳ 明朝" w:hint="eastAsia"/>
          <w:sz w:val="24"/>
        </w:rPr>
        <w:t xml:space="preserve">　　　②　医療保険証の確認（毎月初め）</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③　訪問診療計画書の作成、同意（毎月）</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④　居宅療養管理指導書の作成、交付（介護保険）（毎月）</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⑤　計画書にもとづく定期的な訪問診療の実施（月２回）</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⑥　突発的な病状に関する臨時往診の実施（必要時）</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⑦　計画的な検査の実施（３ヶ月毎）</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⑧　定期的な健診の実施（特定健診・がん検診）</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⑨　各種予防接種の実施（冬季）</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⑩　他医療機関への紹介、情報提供（適宜）</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⑪　主治医意見書の作成（適宜）</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⑫　訪問マッサージ同意書の作成（適宜）</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⑬　24時間対応、看取り・重度化への対応</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⑭　患者・家族に対する相談指導の支援</w:t>
      </w:r>
    </w:p>
    <w:p w:rsidR="00EC56EF" w:rsidRPr="00443789" w:rsidRDefault="00EC56EF" w:rsidP="00EC56EF">
      <w:pPr>
        <w:rPr>
          <w:rFonts w:ascii="ＭＳ 明朝" w:hAnsi="ＭＳ 明朝"/>
          <w:sz w:val="24"/>
        </w:rPr>
      </w:pPr>
      <w:r w:rsidRPr="00443789">
        <w:rPr>
          <w:rFonts w:ascii="ＭＳ 明朝" w:hAnsi="ＭＳ 明朝" w:hint="eastAsia"/>
          <w:sz w:val="24"/>
        </w:rPr>
        <w:lastRenderedPageBreak/>
        <w:t>（２）　外来診療</w:t>
      </w:r>
    </w:p>
    <w:p w:rsidR="00EC56EF" w:rsidRPr="00443789" w:rsidRDefault="00EC56EF" w:rsidP="00EC56EF">
      <w:pPr>
        <w:ind w:left="420" w:hangingChars="175" w:hanging="420"/>
        <w:rPr>
          <w:rFonts w:ascii="ＭＳ 明朝" w:hAnsi="ＭＳ 明朝"/>
          <w:sz w:val="24"/>
        </w:rPr>
      </w:pPr>
      <w:r w:rsidRPr="00443789">
        <w:rPr>
          <w:rFonts w:ascii="ＭＳ 明朝" w:hAnsi="ＭＳ 明朝" w:hint="eastAsia"/>
          <w:sz w:val="24"/>
        </w:rPr>
        <w:t xml:space="preserve">　　　利用者や家族、施設職員以外にも宮前区医師会と連携し、地域の一次医療の一角としての役割を果たすべく、質の高い医療サービスを提供する。</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①　医療保険証の確認（毎月始め）</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②　診察・検査の実施、その結果説明（適宜）</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③　各種健康診断の実施（特定健診・各種がん検診・肝炎健診）</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④　各種予防接種の実施（肺炎球菌ワクチン・インフルエンザ等）</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⑤　他医療機関への紹介、情報提供（適宜）</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⑥　医療等に関する各種相談、指導（適宜）</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⑦　禁煙外来</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（３）　特別養護老人ホーム風光に関する健康管理</w:t>
      </w:r>
    </w:p>
    <w:p w:rsidR="00EC56EF" w:rsidRPr="00443789" w:rsidRDefault="00EC56EF" w:rsidP="00EC56EF">
      <w:pPr>
        <w:ind w:left="420" w:hangingChars="175" w:hanging="420"/>
        <w:rPr>
          <w:rFonts w:ascii="ＭＳ 明朝" w:hAnsi="ＭＳ 明朝"/>
          <w:sz w:val="24"/>
        </w:rPr>
      </w:pPr>
      <w:r w:rsidRPr="00443789">
        <w:rPr>
          <w:rFonts w:ascii="ＭＳ 明朝" w:hAnsi="ＭＳ 明朝" w:hint="eastAsia"/>
          <w:sz w:val="24"/>
        </w:rPr>
        <w:t xml:space="preserve">　　　風光の配置医として、毎日の健康管理から看取りに至るまで、利用者が安心して日常生活が送れるよう質の高い医療サービスを提供する。</w:t>
      </w:r>
    </w:p>
    <w:p w:rsidR="00EC56EF" w:rsidRPr="00443789" w:rsidRDefault="00EC56EF" w:rsidP="00EC56EF">
      <w:pPr>
        <w:ind w:left="725" w:hanging="725"/>
        <w:rPr>
          <w:rFonts w:ascii="ＭＳ 明朝" w:hAnsi="ＭＳ 明朝"/>
          <w:sz w:val="24"/>
        </w:rPr>
      </w:pPr>
      <w:r w:rsidRPr="00443789">
        <w:rPr>
          <w:rFonts w:ascii="ＭＳ 明朝" w:hAnsi="ＭＳ 明朝" w:hint="eastAsia"/>
          <w:sz w:val="24"/>
        </w:rPr>
        <w:t xml:space="preserve">　　　①　定期的な往診による健康管理（月２回）</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②　計画的な検査の実施（３ヶ月毎）</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③　定期的な健診の実施（結核健診・特定健診）</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④　各種予防接種の実施（肺炎球菌ワクチン・インフルエンザ等）</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⑤　他医療機関への紹介、情報提供（適宜）</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⑥　終末期医療の実施（適宜）</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⑦　医療等に関する各種相談、指導（適宜）</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（４）　施設職員に関する健康管理</w:t>
      </w:r>
    </w:p>
    <w:p w:rsidR="00EC56EF" w:rsidRPr="00443789" w:rsidRDefault="00EC56EF" w:rsidP="00EC56EF">
      <w:pPr>
        <w:ind w:left="420" w:hangingChars="175" w:hanging="420"/>
        <w:rPr>
          <w:rFonts w:ascii="ＭＳ 明朝" w:hAnsi="ＭＳ 明朝"/>
          <w:sz w:val="24"/>
        </w:rPr>
      </w:pPr>
      <w:r w:rsidRPr="00443789">
        <w:rPr>
          <w:rFonts w:ascii="ＭＳ 明朝" w:hAnsi="ＭＳ 明朝" w:hint="eastAsia"/>
          <w:sz w:val="24"/>
        </w:rPr>
        <w:t xml:space="preserve">　　　川崎事業所の産業医として、職員に定期的に保健指導を行い、職員が安心かつ健康的に働けるような環境作りに努める。</w:t>
      </w:r>
    </w:p>
    <w:p w:rsidR="00EC56EF" w:rsidRPr="00443789" w:rsidRDefault="00EC56EF" w:rsidP="00EC56EF">
      <w:pPr>
        <w:ind w:left="725" w:hanging="725"/>
        <w:rPr>
          <w:rFonts w:ascii="ＭＳ 明朝" w:hAnsi="ＭＳ 明朝"/>
          <w:sz w:val="24"/>
        </w:rPr>
      </w:pPr>
      <w:r w:rsidRPr="00443789">
        <w:rPr>
          <w:rFonts w:ascii="ＭＳ 明朝" w:hAnsi="ＭＳ 明朝" w:hint="eastAsia"/>
          <w:sz w:val="24"/>
        </w:rPr>
        <w:t xml:space="preserve">　　　①　職員の健康診断の結果確認</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②　夜勤者への健康診断実施（６月）</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③　健診の結果にもとづく、職員への保健指導、各種相談</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④　体調不良時の外来診療</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⑤　各種予防接種の実施（肺炎球菌ワクチン・インフルエンザ等）</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⑥　他医療機関への紹介、情報提供（適宜）</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⑦　施設における感染予防管理、指導</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⑧　禁煙指導</w:t>
      </w:r>
    </w:p>
    <w:p w:rsidR="00EC56EF" w:rsidRPr="00443789" w:rsidRDefault="00EC56EF" w:rsidP="00EC56EF">
      <w:pPr>
        <w:rPr>
          <w:rFonts w:ascii="ＭＳ 明朝" w:hAnsi="ＭＳ 明朝"/>
          <w:sz w:val="24"/>
        </w:rPr>
      </w:pPr>
      <w:r w:rsidRPr="00443789">
        <w:rPr>
          <w:rFonts w:ascii="ＭＳ 明朝" w:hAnsi="ＭＳ 明朝" w:hint="eastAsia"/>
          <w:sz w:val="24"/>
        </w:rPr>
        <w:t>（５）　請求業務の見直し、整備</w:t>
      </w:r>
    </w:p>
    <w:p w:rsidR="00EC56EF" w:rsidRPr="00443789" w:rsidRDefault="00EC56EF" w:rsidP="00EC56EF">
      <w:pPr>
        <w:tabs>
          <w:tab w:val="left" w:pos="426"/>
        </w:tabs>
        <w:ind w:leftChars="-1" w:left="420" w:hangingChars="176" w:hanging="422"/>
        <w:rPr>
          <w:rFonts w:ascii="ＭＳ 明朝" w:hAnsi="ＭＳ 明朝"/>
          <w:sz w:val="24"/>
        </w:rPr>
      </w:pPr>
      <w:r w:rsidRPr="00443789">
        <w:rPr>
          <w:rFonts w:ascii="ＭＳ 明朝" w:hAnsi="ＭＳ 明朝" w:hint="eastAsia"/>
          <w:sz w:val="24"/>
        </w:rPr>
        <w:t xml:space="preserve">　　　各種請求に漏れや間違いがないよう点検作業を見直し、返戻がない安定した請求業務の構築を行う。</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①　電子カルテ操作の習熟</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②　診療報酬点数の習熟</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lastRenderedPageBreak/>
        <w:t xml:space="preserve">　　　③　保険医協会との連携</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④　診療内容の入力、点検業務の強化</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⑤　経理課との連携</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⑥　診療報酬請求の実施、入金確認</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（６）　環境整備</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①　備品管理</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イ　医療機器管理及び医薬品等管理</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ロ　滅菌消毒、医療産廃処理等徹底した感染対策</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ハ　備品台帳の整備、備品台帳のチェック</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②　施設内環境の自主点検</w:t>
      </w:r>
    </w:p>
    <w:p w:rsidR="00EC56EF" w:rsidRPr="00443789" w:rsidRDefault="00EC56EF" w:rsidP="00EC56EF">
      <w:pPr>
        <w:ind w:left="955" w:hangingChars="398" w:hanging="955"/>
        <w:rPr>
          <w:rFonts w:ascii="ＭＳ 明朝" w:hAnsi="ＭＳ 明朝"/>
          <w:sz w:val="24"/>
        </w:rPr>
      </w:pPr>
      <w:r w:rsidRPr="00443789">
        <w:rPr>
          <w:rFonts w:ascii="ＭＳ 明朝" w:hAnsi="ＭＳ 明朝" w:hint="eastAsia"/>
          <w:sz w:val="24"/>
        </w:rPr>
        <w:t xml:space="preserve">　　　　　施設内の環境整備状況、備品の破損、カビ等に対し、自主点検を通して早期発見及び対策を進める。</w:t>
      </w:r>
    </w:p>
    <w:p w:rsidR="00EC56EF" w:rsidRPr="00443789" w:rsidRDefault="00EC56EF" w:rsidP="00EC56EF">
      <w:pPr>
        <w:ind w:left="955" w:hangingChars="398" w:hanging="955"/>
        <w:rPr>
          <w:rFonts w:ascii="ＭＳ 明朝" w:hAnsi="ＭＳ 明朝"/>
          <w:sz w:val="24"/>
        </w:rPr>
      </w:pPr>
      <w:r w:rsidRPr="00443789">
        <w:rPr>
          <w:rFonts w:ascii="ＭＳ 明朝" w:hAnsi="ＭＳ 明朝" w:hint="eastAsia"/>
          <w:sz w:val="24"/>
        </w:rPr>
        <w:t>（７）　防災対策</w:t>
      </w:r>
    </w:p>
    <w:p w:rsidR="00EC56EF" w:rsidRPr="00443789" w:rsidRDefault="00EC56EF" w:rsidP="00EC56EF">
      <w:pPr>
        <w:ind w:left="955" w:hangingChars="398" w:hanging="955"/>
        <w:rPr>
          <w:rFonts w:ascii="ＭＳ 明朝" w:hAnsi="ＭＳ 明朝"/>
          <w:sz w:val="24"/>
        </w:rPr>
      </w:pPr>
      <w:r w:rsidRPr="00443789">
        <w:rPr>
          <w:rFonts w:ascii="ＭＳ 明朝" w:hAnsi="ＭＳ 明朝" w:hint="eastAsia"/>
          <w:sz w:val="24"/>
        </w:rPr>
        <w:t xml:space="preserve">　　　①　年間防災計画にもとづき防災委員会、消防署と連携し利用者及び嘱託職員等を含めた職員に対し訓練を実施する。</w:t>
      </w:r>
    </w:p>
    <w:p w:rsidR="00EC56EF" w:rsidRPr="00443789" w:rsidRDefault="00EC56EF" w:rsidP="00EC56EF">
      <w:pPr>
        <w:ind w:left="955" w:hangingChars="398" w:hanging="955"/>
        <w:rPr>
          <w:rFonts w:ascii="ＭＳ 明朝" w:hAnsi="ＭＳ 明朝"/>
          <w:sz w:val="24"/>
        </w:rPr>
      </w:pPr>
      <w:r w:rsidRPr="00443789">
        <w:rPr>
          <w:rFonts w:ascii="ＭＳ 明朝" w:hAnsi="ＭＳ 明朝" w:hint="eastAsia"/>
          <w:sz w:val="24"/>
        </w:rPr>
        <w:t xml:space="preserve">　　　②　防災チェックの実施（毎日）</w:t>
      </w:r>
    </w:p>
    <w:p w:rsidR="00EC56EF" w:rsidRPr="00443789" w:rsidRDefault="00EC56EF" w:rsidP="00EC56EF">
      <w:pPr>
        <w:ind w:left="955" w:hangingChars="398" w:hanging="955"/>
        <w:rPr>
          <w:rFonts w:ascii="ＭＳ 明朝" w:hAnsi="ＭＳ 明朝"/>
          <w:sz w:val="24"/>
        </w:rPr>
      </w:pPr>
    </w:p>
    <w:p w:rsidR="00EC56EF" w:rsidRPr="00443789" w:rsidRDefault="00EC56EF" w:rsidP="00EC56EF">
      <w:pPr>
        <w:rPr>
          <w:rFonts w:ascii="ＭＳ 明朝" w:hAnsi="ＭＳ 明朝"/>
          <w:sz w:val="24"/>
        </w:rPr>
      </w:pPr>
      <w:r w:rsidRPr="00443789">
        <w:rPr>
          <w:rFonts w:ascii="ＭＳ 明朝" w:hAnsi="ＭＳ 明朝" w:hint="eastAsia"/>
          <w:sz w:val="24"/>
        </w:rPr>
        <w:t>２　人事管理</w:t>
      </w:r>
    </w:p>
    <w:p w:rsidR="00EC56EF" w:rsidRPr="00443789" w:rsidRDefault="00EC56EF" w:rsidP="00EC56EF">
      <w:pPr>
        <w:ind w:firstLineChars="100" w:firstLine="240"/>
        <w:rPr>
          <w:rFonts w:ascii="ＭＳ 明朝" w:hAnsi="ＭＳ 明朝"/>
          <w:sz w:val="24"/>
        </w:rPr>
      </w:pPr>
      <w:r w:rsidRPr="00443789">
        <w:rPr>
          <w:rFonts w:ascii="ＭＳ 明朝" w:hAnsi="ＭＳ 明朝" w:hint="eastAsia"/>
          <w:sz w:val="24"/>
        </w:rPr>
        <w:t>看護技術の向上及び診療報酬請求に関する定期的な研修を実施する。また各業務のスリム化及び担当を決め、業務整理を行うことで業務管理機能を強化する。</w:t>
      </w:r>
    </w:p>
    <w:p w:rsidR="00EC56EF" w:rsidRPr="00443789" w:rsidRDefault="00EC56EF" w:rsidP="00EC56EF">
      <w:pPr>
        <w:rPr>
          <w:rFonts w:ascii="ＭＳ 明朝" w:hAnsi="ＭＳ 明朝"/>
          <w:sz w:val="24"/>
        </w:rPr>
      </w:pPr>
      <w:r w:rsidRPr="00443789">
        <w:rPr>
          <w:rFonts w:ascii="ＭＳ 明朝" w:hAnsi="ＭＳ 明朝" w:hint="eastAsia"/>
          <w:sz w:val="24"/>
        </w:rPr>
        <w:t>（１）　監督職の業務整備及び機能強化</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①　事業計画年間進捗管理の徹底</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②　年間進捗にもとづく月間計画作成、実績確認、調整</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③　監督職の育成</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④　自主点検を通した基準管理研修の実施</w:t>
      </w:r>
    </w:p>
    <w:p w:rsidR="00EC56EF" w:rsidRPr="00443789" w:rsidRDefault="00EC56EF" w:rsidP="00EC56EF">
      <w:pPr>
        <w:rPr>
          <w:rFonts w:ascii="ＭＳ 明朝" w:hAnsi="ＭＳ 明朝"/>
          <w:sz w:val="24"/>
        </w:rPr>
      </w:pPr>
      <w:r w:rsidRPr="00443789">
        <w:rPr>
          <w:rFonts w:ascii="ＭＳ 明朝" w:hAnsi="ＭＳ 明朝" w:hint="eastAsia"/>
          <w:sz w:val="24"/>
        </w:rPr>
        <w:t>（２）　人材育成</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①　新人研修、現任研修</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②　外部研修への積極的な参加</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③　委員会活動を通した人材育成</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④　個人面談、職員考課の実施</w:t>
      </w:r>
    </w:p>
    <w:p w:rsidR="00EC56EF" w:rsidRPr="00443789" w:rsidRDefault="00EC56EF" w:rsidP="00EC56EF">
      <w:pPr>
        <w:rPr>
          <w:rFonts w:ascii="ＭＳ 明朝" w:hAnsi="ＭＳ 明朝"/>
          <w:sz w:val="24"/>
        </w:rPr>
      </w:pPr>
      <w:r w:rsidRPr="00443789">
        <w:rPr>
          <w:rFonts w:ascii="ＭＳ 明朝" w:hAnsi="ＭＳ 明朝" w:hint="eastAsia"/>
          <w:sz w:val="24"/>
        </w:rPr>
        <w:t>（３）　資格取得推進</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①　医療事務受験対策の実施（事務）</w:t>
      </w:r>
    </w:p>
    <w:p w:rsidR="00EC56EF" w:rsidRPr="00443789" w:rsidRDefault="00EC56EF" w:rsidP="00EC56EF">
      <w:pPr>
        <w:rPr>
          <w:rFonts w:ascii="ＭＳ 明朝" w:hAnsi="ＭＳ 明朝"/>
          <w:sz w:val="24"/>
        </w:rPr>
      </w:pPr>
      <w:r w:rsidRPr="00443789">
        <w:rPr>
          <w:rFonts w:ascii="ＭＳ 明朝" w:hAnsi="ＭＳ 明朝" w:hint="eastAsia"/>
          <w:sz w:val="24"/>
        </w:rPr>
        <w:t>（４）　人材確保への取り組み</w:t>
      </w:r>
    </w:p>
    <w:p w:rsidR="00EC56EF" w:rsidRPr="00443789" w:rsidRDefault="00EC56EF" w:rsidP="00EC56EF">
      <w:pPr>
        <w:ind w:firstLineChars="300" w:firstLine="720"/>
        <w:rPr>
          <w:rFonts w:ascii="ＭＳ 明朝" w:hAnsi="ＭＳ 明朝"/>
          <w:sz w:val="24"/>
        </w:rPr>
      </w:pPr>
      <w:r w:rsidRPr="00443789">
        <w:rPr>
          <w:rFonts w:ascii="ＭＳ 明朝" w:hAnsi="ＭＳ 明朝" w:hint="eastAsia"/>
          <w:sz w:val="24"/>
        </w:rPr>
        <w:t>庶務人事課業務計画に準ずる</w:t>
      </w:r>
    </w:p>
    <w:p w:rsidR="00EC56EF" w:rsidRPr="00443789" w:rsidRDefault="00EC56EF" w:rsidP="00EC56EF">
      <w:pPr>
        <w:rPr>
          <w:rFonts w:ascii="ＭＳ 明朝" w:hAnsi="ＭＳ 明朝"/>
          <w:sz w:val="24"/>
        </w:rPr>
      </w:pPr>
      <w:r w:rsidRPr="00443789">
        <w:rPr>
          <w:rFonts w:ascii="ＭＳ 明朝" w:hAnsi="ＭＳ 明朝" w:hint="eastAsia"/>
          <w:sz w:val="24"/>
        </w:rPr>
        <w:t>（５）　勤怠管理</w:t>
      </w:r>
    </w:p>
    <w:p w:rsidR="00EC56EF" w:rsidRPr="00443789" w:rsidRDefault="00EC56EF" w:rsidP="00EC56EF">
      <w:pPr>
        <w:ind w:firstLineChars="300" w:firstLine="720"/>
        <w:rPr>
          <w:rFonts w:ascii="ＭＳ 明朝" w:hAnsi="ＭＳ 明朝"/>
          <w:sz w:val="24"/>
        </w:rPr>
      </w:pPr>
      <w:r w:rsidRPr="00443789">
        <w:rPr>
          <w:rFonts w:ascii="ＭＳ 明朝" w:hAnsi="ＭＳ 明朝" w:hint="eastAsia"/>
          <w:sz w:val="24"/>
        </w:rPr>
        <w:lastRenderedPageBreak/>
        <w:t>庶務人事課業務計画に準ずる</w:t>
      </w:r>
    </w:p>
    <w:p w:rsidR="00EC56EF" w:rsidRDefault="00EC56EF" w:rsidP="00EC56EF">
      <w:pPr>
        <w:rPr>
          <w:rFonts w:ascii="ＭＳ 明朝" w:hAnsi="ＭＳ 明朝"/>
          <w:sz w:val="24"/>
        </w:rPr>
      </w:pPr>
    </w:p>
    <w:p w:rsidR="00EC56EF" w:rsidRDefault="00EC56EF" w:rsidP="00EC56EF">
      <w:pPr>
        <w:rPr>
          <w:rFonts w:ascii="ＭＳ 明朝" w:hAnsi="ＭＳ 明朝"/>
          <w:sz w:val="24"/>
        </w:rPr>
      </w:pPr>
    </w:p>
    <w:p w:rsidR="00EC56EF" w:rsidRPr="00443789" w:rsidRDefault="00EC56EF" w:rsidP="00EC56EF">
      <w:pPr>
        <w:rPr>
          <w:rFonts w:ascii="ＭＳ 明朝" w:hAnsi="ＭＳ 明朝"/>
          <w:sz w:val="24"/>
        </w:rPr>
      </w:pPr>
    </w:p>
    <w:p w:rsidR="00EC56EF" w:rsidRPr="00443789" w:rsidRDefault="00EC56EF" w:rsidP="00EC56EF">
      <w:pPr>
        <w:rPr>
          <w:rFonts w:ascii="ＭＳ 明朝" w:hAnsi="ＭＳ 明朝"/>
          <w:sz w:val="24"/>
        </w:rPr>
      </w:pPr>
      <w:r w:rsidRPr="00443789">
        <w:rPr>
          <w:rFonts w:ascii="ＭＳ 明朝" w:hAnsi="ＭＳ 明朝" w:hint="eastAsia"/>
          <w:sz w:val="24"/>
        </w:rPr>
        <w:t>３　財務管理</w:t>
      </w:r>
    </w:p>
    <w:p w:rsidR="00EC56EF" w:rsidRPr="00443789" w:rsidRDefault="00EC56EF" w:rsidP="00EC56EF">
      <w:pPr>
        <w:rPr>
          <w:rFonts w:ascii="ＭＳ 明朝" w:hAnsi="ＭＳ 明朝"/>
          <w:sz w:val="24"/>
        </w:rPr>
      </w:pPr>
      <w:r w:rsidRPr="00443789">
        <w:rPr>
          <w:rFonts w:ascii="ＭＳ 明朝" w:hAnsi="ＭＳ 明朝" w:hint="eastAsia"/>
          <w:sz w:val="24"/>
        </w:rPr>
        <w:t>（１）　予算管理</w:t>
      </w:r>
    </w:p>
    <w:p w:rsidR="00EC56EF" w:rsidRPr="00443789" w:rsidRDefault="00EC56EF" w:rsidP="00EC56EF">
      <w:pPr>
        <w:ind w:left="718" w:hangingChars="299" w:hanging="718"/>
        <w:rPr>
          <w:rFonts w:ascii="ＭＳ 明朝" w:hAnsi="ＭＳ 明朝"/>
          <w:sz w:val="24"/>
        </w:rPr>
      </w:pPr>
      <w:r w:rsidRPr="00443789">
        <w:rPr>
          <w:rFonts w:ascii="ＭＳ 明朝" w:hAnsi="ＭＳ 明朝" w:hint="eastAsia"/>
          <w:sz w:val="24"/>
        </w:rPr>
        <w:t xml:space="preserve">　　　明確な積算根拠をもとに年間の収支予測を立て、消耗品、備品等の不足</w:t>
      </w:r>
    </w:p>
    <w:p w:rsidR="00EC56EF" w:rsidRPr="00443789" w:rsidRDefault="00EC56EF" w:rsidP="00EC56EF">
      <w:pPr>
        <w:ind w:leftChars="199" w:left="418"/>
        <w:rPr>
          <w:rFonts w:ascii="ＭＳ 明朝" w:hAnsi="ＭＳ 明朝"/>
          <w:sz w:val="24"/>
        </w:rPr>
      </w:pPr>
      <w:r w:rsidRPr="00443789">
        <w:rPr>
          <w:rFonts w:ascii="ＭＳ 明朝" w:hAnsi="ＭＳ 明朝" w:hint="eastAsia"/>
          <w:sz w:val="24"/>
        </w:rPr>
        <w:t>状況がないように管理体制の見直しを行うと共に、無駄がないかを評価し適正な予算執行を行う。</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①　月次収支予測及び事前対策検討の徹底</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②　収入管理</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③　支出管理</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イ　予算・実績との差額確認</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ロ　予算管理表</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ハ　消耗品、備品管理体制の見直し</w:t>
      </w:r>
    </w:p>
    <w:p w:rsidR="00EC56EF" w:rsidRPr="00443789" w:rsidRDefault="00EC56EF" w:rsidP="00EC56EF">
      <w:pPr>
        <w:rPr>
          <w:rFonts w:ascii="ＭＳ 明朝" w:hAnsi="ＭＳ 明朝"/>
          <w:sz w:val="24"/>
        </w:rPr>
      </w:pPr>
      <w:r w:rsidRPr="00443789">
        <w:rPr>
          <w:rFonts w:ascii="ＭＳ 明朝" w:hAnsi="ＭＳ 明朝" w:hint="eastAsia"/>
          <w:sz w:val="24"/>
        </w:rPr>
        <w:t>（２）　コストダウンの検討</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①　消耗品・備品の在庫管理強化</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②　取引業者の検討</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③　室内節電の徹底</w:t>
      </w:r>
    </w:p>
    <w:p w:rsidR="00EC56EF" w:rsidRPr="00443789" w:rsidRDefault="00EC56EF" w:rsidP="00EC56EF">
      <w:pPr>
        <w:rPr>
          <w:rFonts w:ascii="ＭＳ 明朝" w:hAnsi="ＭＳ 明朝"/>
          <w:sz w:val="24"/>
        </w:rPr>
      </w:pPr>
      <w:r w:rsidRPr="00443789">
        <w:rPr>
          <w:rFonts w:ascii="ＭＳ 明朝" w:hAnsi="ＭＳ 明朝" w:hint="eastAsia"/>
          <w:sz w:val="24"/>
        </w:rPr>
        <w:t>（３）　請求業務</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①　請求業務の見直し</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②　医療保険請求フローの整理</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③　請求担当者の育成</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④　未集金対応</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⑤　請求用利用者名簿の作成及び請求書確認の徹底</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⑥　伝送資料の確認及び返戻確認</w:t>
      </w:r>
    </w:p>
    <w:p w:rsidR="00EC56EF" w:rsidRPr="00443789" w:rsidRDefault="00EC56EF" w:rsidP="00EC56EF">
      <w:pPr>
        <w:rPr>
          <w:rFonts w:ascii="ＭＳ 明朝" w:hAnsi="ＭＳ 明朝"/>
          <w:sz w:val="24"/>
        </w:rPr>
      </w:pPr>
    </w:p>
    <w:p w:rsidR="00EC56EF" w:rsidRPr="00443789" w:rsidRDefault="00EC56EF" w:rsidP="00EC56EF">
      <w:pPr>
        <w:rPr>
          <w:rFonts w:ascii="ＭＳ 明朝" w:hAnsi="ＭＳ 明朝"/>
          <w:sz w:val="24"/>
        </w:rPr>
      </w:pPr>
      <w:r w:rsidRPr="00443789">
        <w:rPr>
          <w:rFonts w:ascii="ＭＳ 明朝" w:hAnsi="ＭＳ 明朝" w:hint="eastAsia"/>
          <w:sz w:val="24"/>
        </w:rPr>
        <w:t>４　内外関係機関調整</w:t>
      </w:r>
    </w:p>
    <w:p w:rsidR="00EC56EF" w:rsidRPr="00443789" w:rsidRDefault="00EC56EF" w:rsidP="00EC56EF">
      <w:pPr>
        <w:rPr>
          <w:rFonts w:ascii="ＭＳ 明朝" w:hAnsi="ＭＳ 明朝"/>
          <w:sz w:val="24"/>
        </w:rPr>
      </w:pPr>
      <w:r w:rsidRPr="00443789">
        <w:rPr>
          <w:rFonts w:ascii="ＭＳ 明朝" w:hAnsi="ＭＳ 明朝" w:hint="eastAsia"/>
          <w:sz w:val="24"/>
        </w:rPr>
        <w:t>（１）　診療所外連携</w:t>
      </w:r>
    </w:p>
    <w:p w:rsidR="00EC56EF" w:rsidRPr="00443789" w:rsidRDefault="00EC56EF" w:rsidP="00EC56EF">
      <w:pPr>
        <w:ind w:left="420" w:hangingChars="175" w:hanging="420"/>
        <w:rPr>
          <w:rFonts w:ascii="ＭＳ 明朝" w:hAnsi="ＭＳ 明朝"/>
          <w:sz w:val="24"/>
        </w:rPr>
      </w:pPr>
      <w:r w:rsidRPr="00443789">
        <w:rPr>
          <w:rFonts w:ascii="ＭＳ 明朝" w:hAnsi="ＭＳ 明朝" w:hint="eastAsia"/>
          <w:sz w:val="24"/>
        </w:rPr>
        <w:t xml:space="preserve">　　　専門外の診療や介護との連携を図り、安心出来るネットワークを構築する。</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①　他医療機関及び施設協力医療機関</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②　医師会</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③　保険医協会</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④　福祉事務所等関係機関</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⑤　居宅介護支援事業所等介護保険事業所</w:t>
      </w:r>
    </w:p>
    <w:p w:rsidR="00EC56EF" w:rsidRPr="00443789" w:rsidRDefault="00EC56EF" w:rsidP="00EC56EF">
      <w:pPr>
        <w:rPr>
          <w:rFonts w:ascii="ＭＳ 明朝" w:hAnsi="ＭＳ 明朝"/>
          <w:sz w:val="24"/>
        </w:rPr>
      </w:pPr>
      <w:r w:rsidRPr="00443789">
        <w:rPr>
          <w:rFonts w:ascii="ＭＳ 明朝" w:hAnsi="ＭＳ 明朝" w:hint="eastAsia"/>
          <w:sz w:val="24"/>
        </w:rPr>
        <w:lastRenderedPageBreak/>
        <w:t xml:space="preserve">　　　⑥　地域関係者</w:t>
      </w:r>
    </w:p>
    <w:p w:rsidR="00EC56EF" w:rsidRPr="00443789" w:rsidRDefault="00EC56EF" w:rsidP="00EC56EF">
      <w:pPr>
        <w:rPr>
          <w:rFonts w:ascii="ＭＳ 明朝" w:hAnsi="ＭＳ 明朝"/>
          <w:sz w:val="24"/>
        </w:rPr>
      </w:pPr>
      <w:r w:rsidRPr="00443789">
        <w:rPr>
          <w:rFonts w:ascii="ＭＳ 明朝" w:hAnsi="ＭＳ 明朝" w:hint="eastAsia"/>
          <w:sz w:val="24"/>
        </w:rPr>
        <w:t>（２）　法人内連携</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①　診療所看護職員との連携体制の構築</w:t>
      </w:r>
    </w:p>
    <w:p w:rsidR="00EC56EF" w:rsidRPr="00443789" w:rsidRDefault="00EC56EF" w:rsidP="00EC56EF">
      <w:pPr>
        <w:rPr>
          <w:rFonts w:ascii="ＭＳ 明朝" w:hAnsi="ＭＳ 明朝"/>
          <w:sz w:val="24"/>
        </w:rPr>
      </w:pPr>
      <w:r w:rsidRPr="00443789">
        <w:rPr>
          <w:rFonts w:ascii="ＭＳ 明朝" w:hAnsi="ＭＳ 明朝" w:hint="eastAsia"/>
          <w:sz w:val="24"/>
        </w:rPr>
        <w:t xml:space="preserve">　　　②　川崎事業所内看護職員、介護職員等</w:t>
      </w:r>
    </w:p>
    <w:p w:rsidR="00EC56EF" w:rsidRPr="00443789" w:rsidRDefault="00EC56EF" w:rsidP="00EC56EF">
      <w:pPr>
        <w:ind w:left="720" w:hangingChars="300" w:hanging="720"/>
        <w:rPr>
          <w:rFonts w:asciiTheme="minorEastAsia" w:eastAsiaTheme="minorEastAsia" w:hAnsiTheme="minorEastAsia"/>
          <w:sz w:val="24"/>
        </w:rPr>
      </w:pPr>
    </w:p>
    <w:p w:rsidR="00EC56EF" w:rsidRPr="00EC56EF" w:rsidRDefault="00EC56EF" w:rsidP="001E1FC3"/>
    <w:sectPr w:rsidR="00EC56EF" w:rsidRPr="00EC56EF">
      <w:footerReference w:type="default" r:id="rId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28" w:rsidRDefault="00404C28" w:rsidP="00404C28">
      <w:r>
        <w:separator/>
      </w:r>
    </w:p>
  </w:endnote>
  <w:endnote w:type="continuationSeparator" w:id="0">
    <w:p w:rsidR="00404C28" w:rsidRDefault="00404C28" w:rsidP="0040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PGothic">
    <w:altName w:val="Arial Unicode MS"/>
    <w:panose1 w:val="00000000000000000000"/>
    <w:charset w:val="86"/>
    <w:family w:val="auto"/>
    <w:notTrueType/>
    <w:pitch w:val="default"/>
    <w:sig w:usb0="00000001" w:usb1="080E0000" w:usb2="00000010" w:usb3="00000000" w:csb0="0004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Osak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113095"/>
      <w:docPartObj>
        <w:docPartGallery w:val="Page Numbers (Bottom of Page)"/>
        <w:docPartUnique/>
      </w:docPartObj>
    </w:sdtPr>
    <w:sdtEndPr/>
    <w:sdtContent>
      <w:p w:rsidR="00EC56EF" w:rsidRDefault="00EC56EF">
        <w:pPr>
          <w:pStyle w:val="a5"/>
          <w:jc w:val="center"/>
        </w:pPr>
        <w:r>
          <w:fldChar w:fldCharType="begin"/>
        </w:r>
        <w:r>
          <w:instrText>PAGE   \* MERGEFORMAT</w:instrText>
        </w:r>
        <w:r>
          <w:fldChar w:fldCharType="separate"/>
        </w:r>
        <w:r w:rsidR="007C3720" w:rsidRPr="007C3720">
          <w:rPr>
            <w:noProof/>
            <w:lang w:val="ja-JP"/>
          </w:rPr>
          <w:t>380</w:t>
        </w:r>
        <w:r>
          <w:fldChar w:fldCharType="end"/>
        </w:r>
      </w:p>
    </w:sdtContent>
  </w:sdt>
  <w:p w:rsidR="00EC56EF" w:rsidRDefault="00EC56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28" w:rsidRDefault="00404C28" w:rsidP="00404C28">
      <w:r>
        <w:separator/>
      </w:r>
    </w:p>
  </w:footnote>
  <w:footnote w:type="continuationSeparator" w:id="0">
    <w:p w:rsidR="00404C28" w:rsidRDefault="00404C28" w:rsidP="00404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C32"/>
    <w:multiLevelType w:val="hybridMultilevel"/>
    <w:tmpl w:val="A7EA3286"/>
    <w:lvl w:ilvl="0" w:tplc="B6EC31D6">
      <w:start w:val="1"/>
      <w:numFmt w:val="decimalFullWidth"/>
      <w:lvlText w:val="%1．"/>
      <w:lvlJc w:val="left"/>
      <w:pPr>
        <w:tabs>
          <w:tab w:val="num" w:pos="840"/>
        </w:tabs>
        <w:ind w:left="840" w:hanging="420"/>
      </w:pPr>
      <w:rPr>
        <w:rFonts w:hint="default"/>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012B055F"/>
    <w:multiLevelType w:val="hybridMultilevel"/>
    <w:tmpl w:val="7A00EA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14E43A9"/>
    <w:multiLevelType w:val="hybridMultilevel"/>
    <w:tmpl w:val="DD90635A"/>
    <w:lvl w:ilvl="0" w:tplc="4EF6C4C8">
      <w:start w:val="1"/>
      <w:numFmt w:val="decimalEnclosedCircle"/>
      <w:lvlText w:val="%1"/>
      <w:lvlJc w:val="left"/>
      <w:pPr>
        <w:ind w:left="1043" w:hanging="360"/>
      </w:pPr>
      <w:rPr>
        <w:rFonts w:hint="default"/>
      </w:rPr>
    </w:lvl>
    <w:lvl w:ilvl="1" w:tplc="04090017" w:tentative="1">
      <w:start w:val="1"/>
      <w:numFmt w:val="aiueoFullWidth"/>
      <w:lvlText w:val="(%2)"/>
      <w:lvlJc w:val="left"/>
      <w:pPr>
        <w:ind w:left="1523" w:hanging="420"/>
      </w:pPr>
    </w:lvl>
    <w:lvl w:ilvl="2" w:tplc="04090011" w:tentative="1">
      <w:start w:val="1"/>
      <w:numFmt w:val="decimalEnclosedCircle"/>
      <w:lvlText w:val="%3"/>
      <w:lvlJc w:val="left"/>
      <w:pPr>
        <w:ind w:left="1943" w:hanging="420"/>
      </w:pPr>
    </w:lvl>
    <w:lvl w:ilvl="3" w:tplc="0409000F" w:tentative="1">
      <w:start w:val="1"/>
      <w:numFmt w:val="decimal"/>
      <w:lvlText w:val="%4."/>
      <w:lvlJc w:val="left"/>
      <w:pPr>
        <w:ind w:left="2363" w:hanging="420"/>
      </w:pPr>
    </w:lvl>
    <w:lvl w:ilvl="4" w:tplc="04090017" w:tentative="1">
      <w:start w:val="1"/>
      <w:numFmt w:val="aiueoFullWidth"/>
      <w:lvlText w:val="(%5)"/>
      <w:lvlJc w:val="left"/>
      <w:pPr>
        <w:ind w:left="2783" w:hanging="420"/>
      </w:pPr>
    </w:lvl>
    <w:lvl w:ilvl="5" w:tplc="04090011" w:tentative="1">
      <w:start w:val="1"/>
      <w:numFmt w:val="decimalEnclosedCircle"/>
      <w:lvlText w:val="%6"/>
      <w:lvlJc w:val="left"/>
      <w:pPr>
        <w:ind w:left="3203" w:hanging="420"/>
      </w:pPr>
    </w:lvl>
    <w:lvl w:ilvl="6" w:tplc="0409000F" w:tentative="1">
      <w:start w:val="1"/>
      <w:numFmt w:val="decimal"/>
      <w:lvlText w:val="%7."/>
      <w:lvlJc w:val="left"/>
      <w:pPr>
        <w:ind w:left="3623" w:hanging="420"/>
      </w:pPr>
    </w:lvl>
    <w:lvl w:ilvl="7" w:tplc="04090017" w:tentative="1">
      <w:start w:val="1"/>
      <w:numFmt w:val="aiueoFullWidth"/>
      <w:lvlText w:val="(%8)"/>
      <w:lvlJc w:val="left"/>
      <w:pPr>
        <w:ind w:left="4043" w:hanging="420"/>
      </w:pPr>
    </w:lvl>
    <w:lvl w:ilvl="8" w:tplc="04090011" w:tentative="1">
      <w:start w:val="1"/>
      <w:numFmt w:val="decimalEnclosedCircle"/>
      <w:lvlText w:val="%9"/>
      <w:lvlJc w:val="left"/>
      <w:pPr>
        <w:ind w:left="4463" w:hanging="420"/>
      </w:pPr>
    </w:lvl>
  </w:abstractNum>
  <w:abstractNum w:abstractNumId="3">
    <w:nsid w:val="019C59CB"/>
    <w:multiLevelType w:val="hybridMultilevel"/>
    <w:tmpl w:val="E08AA1EC"/>
    <w:lvl w:ilvl="0" w:tplc="0E7E7C72">
      <w:start w:val="1"/>
      <w:numFmt w:val="decimalEnclosedCircle"/>
      <w:lvlText w:val="%1"/>
      <w:lvlJc w:val="left"/>
      <w:pPr>
        <w:ind w:left="886" w:hanging="360"/>
      </w:pPr>
      <w:rPr>
        <w:rFonts w:hint="default"/>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4">
    <w:nsid w:val="020B15D8"/>
    <w:multiLevelType w:val="hybridMultilevel"/>
    <w:tmpl w:val="35D0E2C2"/>
    <w:lvl w:ilvl="0" w:tplc="FBD6D44E">
      <w:start w:val="1"/>
      <w:numFmt w:val="decimalEnclosedCircle"/>
      <w:lvlText w:val="%1"/>
      <w:lvlJc w:val="left"/>
      <w:pPr>
        <w:ind w:left="1082" w:hanging="360"/>
      </w:pPr>
      <w:rPr>
        <w:rFonts w:hint="default"/>
      </w:r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abstractNum w:abstractNumId="5">
    <w:nsid w:val="03FB721D"/>
    <w:multiLevelType w:val="hybridMultilevel"/>
    <w:tmpl w:val="BD109E36"/>
    <w:lvl w:ilvl="0" w:tplc="6636C284">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6">
    <w:nsid w:val="06DE11B5"/>
    <w:multiLevelType w:val="hybridMultilevel"/>
    <w:tmpl w:val="61520CA6"/>
    <w:lvl w:ilvl="0" w:tplc="9146BE26">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7">
    <w:nsid w:val="09692083"/>
    <w:multiLevelType w:val="hybridMultilevel"/>
    <w:tmpl w:val="DC8EE40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0AFF0D7A"/>
    <w:multiLevelType w:val="hybridMultilevel"/>
    <w:tmpl w:val="C5D27E12"/>
    <w:lvl w:ilvl="0" w:tplc="64C66378">
      <w:start w:val="1"/>
      <w:numFmt w:val="decimalFullWidth"/>
      <w:lvlText w:val="%1．"/>
      <w:lvlJc w:val="left"/>
      <w:pPr>
        <w:ind w:left="720" w:hanging="720"/>
      </w:pPr>
      <w:rPr>
        <w:rFonts w:hint="default"/>
      </w:rPr>
    </w:lvl>
    <w:lvl w:ilvl="1" w:tplc="64CA339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B670E8B"/>
    <w:multiLevelType w:val="hybridMultilevel"/>
    <w:tmpl w:val="F28C63F6"/>
    <w:lvl w:ilvl="0" w:tplc="DE420DE8">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0">
    <w:nsid w:val="0FA02003"/>
    <w:multiLevelType w:val="hybridMultilevel"/>
    <w:tmpl w:val="C068047C"/>
    <w:lvl w:ilvl="0" w:tplc="734E1562">
      <w:start w:val="1"/>
      <w:numFmt w:val="decimalEnclosedCircle"/>
      <w:lvlText w:val="%1"/>
      <w:lvlJc w:val="left"/>
      <w:pPr>
        <w:ind w:left="1012" w:hanging="360"/>
      </w:pPr>
      <w:rPr>
        <w:rFonts w:hint="default"/>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11">
    <w:nsid w:val="12CB256C"/>
    <w:multiLevelType w:val="hybridMultilevel"/>
    <w:tmpl w:val="6A7A5F4E"/>
    <w:lvl w:ilvl="0" w:tplc="1FA8D73A">
      <w:start w:val="1"/>
      <w:numFmt w:val="decimalEnclosedCircle"/>
      <w:lvlText w:val="%1"/>
      <w:lvlJc w:val="left"/>
      <w:pPr>
        <w:ind w:left="927"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nsid w:val="138756FD"/>
    <w:multiLevelType w:val="hybridMultilevel"/>
    <w:tmpl w:val="CFE2B684"/>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nsid w:val="13C80547"/>
    <w:multiLevelType w:val="hybridMultilevel"/>
    <w:tmpl w:val="844838B4"/>
    <w:lvl w:ilvl="0" w:tplc="0F627802">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4">
    <w:nsid w:val="13E6154B"/>
    <w:multiLevelType w:val="hybridMultilevel"/>
    <w:tmpl w:val="CAD852DA"/>
    <w:lvl w:ilvl="0" w:tplc="77465A12">
      <w:start w:val="1"/>
      <w:numFmt w:val="bullet"/>
      <w:lvlText w:val="・"/>
      <w:lvlJc w:val="left"/>
      <w:pPr>
        <w:ind w:left="1232" w:hanging="360"/>
      </w:pPr>
      <w:rPr>
        <w:rFonts w:ascii="ＭＳ 明朝" w:eastAsia="ＭＳ 明朝" w:hAnsi="ＭＳ 明朝" w:cs="Times New Roman" w:hint="eastAsia"/>
      </w:rPr>
    </w:lvl>
    <w:lvl w:ilvl="1" w:tplc="0409000B" w:tentative="1">
      <w:start w:val="1"/>
      <w:numFmt w:val="bullet"/>
      <w:lvlText w:val=""/>
      <w:lvlJc w:val="left"/>
      <w:pPr>
        <w:ind w:left="1712" w:hanging="420"/>
      </w:pPr>
      <w:rPr>
        <w:rFonts w:ascii="Wingdings" w:hAnsi="Wingdings" w:hint="default"/>
      </w:rPr>
    </w:lvl>
    <w:lvl w:ilvl="2" w:tplc="0409000D" w:tentative="1">
      <w:start w:val="1"/>
      <w:numFmt w:val="bullet"/>
      <w:lvlText w:val=""/>
      <w:lvlJc w:val="left"/>
      <w:pPr>
        <w:ind w:left="2132" w:hanging="420"/>
      </w:pPr>
      <w:rPr>
        <w:rFonts w:ascii="Wingdings" w:hAnsi="Wingdings" w:hint="default"/>
      </w:rPr>
    </w:lvl>
    <w:lvl w:ilvl="3" w:tplc="04090001" w:tentative="1">
      <w:start w:val="1"/>
      <w:numFmt w:val="bullet"/>
      <w:lvlText w:val=""/>
      <w:lvlJc w:val="left"/>
      <w:pPr>
        <w:ind w:left="2552" w:hanging="420"/>
      </w:pPr>
      <w:rPr>
        <w:rFonts w:ascii="Wingdings" w:hAnsi="Wingdings" w:hint="default"/>
      </w:rPr>
    </w:lvl>
    <w:lvl w:ilvl="4" w:tplc="0409000B" w:tentative="1">
      <w:start w:val="1"/>
      <w:numFmt w:val="bullet"/>
      <w:lvlText w:val=""/>
      <w:lvlJc w:val="left"/>
      <w:pPr>
        <w:ind w:left="2972" w:hanging="420"/>
      </w:pPr>
      <w:rPr>
        <w:rFonts w:ascii="Wingdings" w:hAnsi="Wingdings" w:hint="default"/>
      </w:rPr>
    </w:lvl>
    <w:lvl w:ilvl="5" w:tplc="0409000D" w:tentative="1">
      <w:start w:val="1"/>
      <w:numFmt w:val="bullet"/>
      <w:lvlText w:val=""/>
      <w:lvlJc w:val="left"/>
      <w:pPr>
        <w:ind w:left="3392" w:hanging="420"/>
      </w:pPr>
      <w:rPr>
        <w:rFonts w:ascii="Wingdings" w:hAnsi="Wingdings" w:hint="default"/>
      </w:rPr>
    </w:lvl>
    <w:lvl w:ilvl="6" w:tplc="04090001" w:tentative="1">
      <w:start w:val="1"/>
      <w:numFmt w:val="bullet"/>
      <w:lvlText w:val=""/>
      <w:lvlJc w:val="left"/>
      <w:pPr>
        <w:ind w:left="3812" w:hanging="420"/>
      </w:pPr>
      <w:rPr>
        <w:rFonts w:ascii="Wingdings" w:hAnsi="Wingdings" w:hint="default"/>
      </w:rPr>
    </w:lvl>
    <w:lvl w:ilvl="7" w:tplc="0409000B" w:tentative="1">
      <w:start w:val="1"/>
      <w:numFmt w:val="bullet"/>
      <w:lvlText w:val=""/>
      <w:lvlJc w:val="left"/>
      <w:pPr>
        <w:ind w:left="4232" w:hanging="420"/>
      </w:pPr>
      <w:rPr>
        <w:rFonts w:ascii="Wingdings" w:hAnsi="Wingdings" w:hint="default"/>
      </w:rPr>
    </w:lvl>
    <w:lvl w:ilvl="8" w:tplc="0409000D" w:tentative="1">
      <w:start w:val="1"/>
      <w:numFmt w:val="bullet"/>
      <w:lvlText w:val=""/>
      <w:lvlJc w:val="left"/>
      <w:pPr>
        <w:ind w:left="4652" w:hanging="420"/>
      </w:pPr>
      <w:rPr>
        <w:rFonts w:ascii="Wingdings" w:hAnsi="Wingdings" w:hint="default"/>
      </w:rPr>
    </w:lvl>
  </w:abstractNum>
  <w:abstractNum w:abstractNumId="15">
    <w:nsid w:val="146C17B3"/>
    <w:multiLevelType w:val="hybridMultilevel"/>
    <w:tmpl w:val="1CFC2FF6"/>
    <w:lvl w:ilvl="0" w:tplc="E84AEF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6">
    <w:nsid w:val="15034241"/>
    <w:multiLevelType w:val="hybridMultilevel"/>
    <w:tmpl w:val="00C26B70"/>
    <w:lvl w:ilvl="0" w:tplc="641AB89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15883F73"/>
    <w:multiLevelType w:val="hybridMultilevel"/>
    <w:tmpl w:val="A0962642"/>
    <w:lvl w:ilvl="0" w:tplc="21CE5706">
      <w:start w:val="1"/>
      <w:numFmt w:val="decimalEnclosedCircle"/>
      <w:lvlText w:val="%1"/>
      <w:lvlJc w:val="left"/>
      <w:pPr>
        <w:ind w:left="724" w:hanging="360"/>
      </w:pPr>
      <w:rPr>
        <w:rFonts w:ascii="ＭＳ 明朝" w:eastAsia="ＭＳ 明朝" w:hAnsi="ＭＳ 明朝" w:cs="Times New Roman"/>
      </w:rPr>
    </w:lvl>
    <w:lvl w:ilvl="1" w:tplc="04090017" w:tentative="1">
      <w:start w:val="1"/>
      <w:numFmt w:val="aiueoFullWidth"/>
      <w:lvlText w:val="(%2)"/>
      <w:lvlJc w:val="left"/>
      <w:pPr>
        <w:ind w:left="1204" w:hanging="420"/>
      </w:pPr>
    </w:lvl>
    <w:lvl w:ilvl="2" w:tplc="04090011" w:tentative="1">
      <w:start w:val="1"/>
      <w:numFmt w:val="decimalEnclosedCircle"/>
      <w:lvlText w:val="%3"/>
      <w:lvlJc w:val="left"/>
      <w:pPr>
        <w:ind w:left="1624" w:hanging="420"/>
      </w:pPr>
    </w:lvl>
    <w:lvl w:ilvl="3" w:tplc="0409000F" w:tentative="1">
      <w:start w:val="1"/>
      <w:numFmt w:val="decimal"/>
      <w:lvlText w:val="%4."/>
      <w:lvlJc w:val="left"/>
      <w:pPr>
        <w:ind w:left="2044" w:hanging="420"/>
      </w:pPr>
    </w:lvl>
    <w:lvl w:ilvl="4" w:tplc="04090017" w:tentative="1">
      <w:start w:val="1"/>
      <w:numFmt w:val="aiueoFullWidth"/>
      <w:lvlText w:val="(%5)"/>
      <w:lvlJc w:val="left"/>
      <w:pPr>
        <w:ind w:left="2464" w:hanging="420"/>
      </w:pPr>
    </w:lvl>
    <w:lvl w:ilvl="5" w:tplc="04090011" w:tentative="1">
      <w:start w:val="1"/>
      <w:numFmt w:val="decimalEnclosedCircle"/>
      <w:lvlText w:val="%6"/>
      <w:lvlJc w:val="left"/>
      <w:pPr>
        <w:ind w:left="2884" w:hanging="420"/>
      </w:pPr>
    </w:lvl>
    <w:lvl w:ilvl="6" w:tplc="0409000F" w:tentative="1">
      <w:start w:val="1"/>
      <w:numFmt w:val="decimal"/>
      <w:lvlText w:val="%7."/>
      <w:lvlJc w:val="left"/>
      <w:pPr>
        <w:ind w:left="3304" w:hanging="420"/>
      </w:pPr>
    </w:lvl>
    <w:lvl w:ilvl="7" w:tplc="04090017" w:tentative="1">
      <w:start w:val="1"/>
      <w:numFmt w:val="aiueoFullWidth"/>
      <w:lvlText w:val="(%8)"/>
      <w:lvlJc w:val="left"/>
      <w:pPr>
        <w:ind w:left="3724" w:hanging="420"/>
      </w:pPr>
    </w:lvl>
    <w:lvl w:ilvl="8" w:tplc="04090011" w:tentative="1">
      <w:start w:val="1"/>
      <w:numFmt w:val="decimalEnclosedCircle"/>
      <w:lvlText w:val="%9"/>
      <w:lvlJc w:val="left"/>
      <w:pPr>
        <w:ind w:left="4144" w:hanging="420"/>
      </w:pPr>
    </w:lvl>
  </w:abstractNum>
  <w:abstractNum w:abstractNumId="18">
    <w:nsid w:val="1893646B"/>
    <w:multiLevelType w:val="hybridMultilevel"/>
    <w:tmpl w:val="6342460A"/>
    <w:lvl w:ilvl="0" w:tplc="3DE4A500">
      <w:start w:val="5"/>
      <w:numFmt w:val="decimalEnclosedCircle"/>
      <w:lvlText w:val="%1"/>
      <w:lvlJc w:val="left"/>
      <w:pPr>
        <w:ind w:left="1085" w:hanging="360"/>
      </w:pPr>
      <w:rPr>
        <w:rFonts w:hint="default"/>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abstractNum w:abstractNumId="19">
    <w:nsid w:val="19E75A66"/>
    <w:multiLevelType w:val="hybridMultilevel"/>
    <w:tmpl w:val="E910CFD8"/>
    <w:lvl w:ilvl="0" w:tplc="C12C663E">
      <w:start w:val="8"/>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1A2D58A4"/>
    <w:multiLevelType w:val="hybridMultilevel"/>
    <w:tmpl w:val="EDA20ABA"/>
    <w:lvl w:ilvl="0" w:tplc="A9D610E8">
      <w:start w:val="2"/>
      <w:numFmt w:val="decimalEnclosedCircle"/>
      <w:lvlText w:val="%1"/>
      <w:lvlJc w:val="left"/>
      <w:pPr>
        <w:ind w:left="1085" w:hanging="360"/>
      </w:pPr>
      <w:rPr>
        <w:rFonts w:hint="default"/>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abstractNum w:abstractNumId="21">
    <w:nsid w:val="1C355715"/>
    <w:multiLevelType w:val="hybridMultilevel"/>
    <w:tmpl w:val="68FC2320"/>
    <w:lvl w:ilvl="0" w:tplc="E97CF290">
      <w:start w:val="1"/>
      <w:numFmt w:val="decimalFullWidth"/>
      <w:lvlText w:val="（%1）"/>
      <w:lvlJc w:val="left"/>
      <w:pPr>
        <w:ind w:left="720" w:hanging="720"/>
      </w:pPr>
      <w:rPr>
        <w:rFonts w:hint="default"/>
      </w:rPr>
    </w:lvl>
    <w:lvl w:ilvl="1" w:tplc="033A466C">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C568CCCE">
      <w:start w:val="3"/>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1DA736A1"/>
    <w:multiLevelType w:val="hybridMultilevel"/>
    <w:tmpl w:val="075CBC90"/>
    <w:lvl w:ilvl="0" w:tplc="826246D0">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nsid w:val="1DE8152C"/>
    <w:multiLevelType w:val="hybridMultilevel"/>
    <w:tmpl w:val="D7904C88"/>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nsid w:val="1EA712B9"/>
    <w:multiLevelType w:val="hybridMultilevel"/>
    <w:tmpl w:val="38BAB738"/>
    <w:lvl w:ilvl="0" w:tplc="98B2856C">
      <w:start w:val="1"/>
      <w:numFmt w:val="decimalFullWidth"/>
      <w:lvlText w:val="（%1）"/>
      <w:lvlJc w:val="left"/>
      <w:pPr>
        <w:ind w:left="720" w:hanging="720"/>
      </w:pPr>
      <w:rPr>
        <w:color w:val="auto"/>
      </w:rPr>
    </w:lvl>
    <w:lvl w:ilvl="1" w:tplc="FC26D284">
      <w:start w:val="1"/>
      <w:numFmt w:val="decimalEnclosedCircle"/>
      <w:lvlText w:val="%2"/>
      <w:lvlJc w:val="left"/>
      <w:pPr>
        <w:ind w:left="780" w:hanging="360"/>
      </w:pPr>
      <w:rPr>
        <w:color w:val="FF0000"/>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nsid w:val="1F8E53BC"/>
    <w:multiLevelType w:val="hybridMultilevel"/>
    <w:tmpl w:val="4502D148"/>
    <w:lvl w:ilvl="0" w:tplc="675CBAF8">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6">
    <w:nsid w:val="201200F5"/>
    <w:multiLevelType w:val="hybridMultilevel"/>
    <w:tmpl w:val="3168B6FA"/>
    <w:lvl w:ilvl="0" w:tplc="D5B878F0">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nsid w:val="20E22419"/>
    <w:multiLevelType w:val="hybridMultilevel"/>
    <w:tmpl w:val="5204DE32"/>
    <w:lvl w:ilvl="0" w:tplc="BE9E2C98">
      <w:start w:val="1"/>
      <w:numFmt w:val="decimalEnclosedCircle"/>
      <w:lvlText w:val="%1"/>
      <w:lvlJc w:val="left"/>
      <w:pPr>
        <w:ind w:left="864" w:hanging="360"/>
      </w:pPr>
      <w:rPr>
        <w:rFonts w:ascii="ＭＳ 明朝" w:hAnsi="ＭＳ 明朝"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8">
    <w:nsid w:val="22747F25"/>
    <w:multiLevelType w:val="hybridMultilevel"/>
    <w:tmpl w:val="836C317C"/>
    <w:lvl w:ilvl="0" w:tplc="D69001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nsid w:val="228E6C5E"/>
    <w:multiLevelType w:val="hybridMultilevel"/>
    <w:tmpl w:val="E8D00D38"/>
    <w:lvl w:ilvl="0" w:tplc="901E48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22BE1136"/>
    <w:multiLevelType w:val="hybridMultilevel"/>
    <w:tmpl w:val="17DA47B0"/>
    <w:lvl w:ilvl="0" w:tplc="779042D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237D2A16"/>
    <w:multiLevelType w:val="hybridMultilevel"/>
    <w:tmpl w:val="B24A6810"/>
    <w:lvl w:ilvl="0" w:tplc="A4A8385A">
      <w:start w:val="2"/>
      <w:numFmt w:val="bullet"/>
      <w:lvlText w:val="・"/>
      <w:lvlJc w:val="left"/>
      <w:pPr>
        <w:ind w:left="1560" w:hanging="360"/>
      </w:pPr>
      <w:rPr>
        <w:rFonts w:ascii="ＭＳ 明朝" w:eastAsia="ＭＳ 明朝" w:hAnsi="ＭＳ 明朝" w:cs="Times New Roman"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2">
    <w:nsid w:val="247F4A3D"/>
    <w:multiLevelType w:val="hybridMultilevel"/>
    <w:tmpl w:val="0FCC7D48"/>
    <w:lvl w:ilvl="0" w:tplc="C00AF4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24BE5887"/>
    <w:multiLevelType w:val="hybridMultilevel"/>
    <w:tmpl w:val="5BC28346"/>
    <w:lvl w:ilvl="0" w:tplc="9A52D746">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34">
    <w:nsid w:val="24FB79FF"/>
    <w:multiLevelType w:val="hybridMultilevel"/>
    <w:tmpl w:val="68F61418"/>
    <w:lvl w:ilvl="0" w:tplc="5CD6183E">
      <w:start w:val="1"/>
      <w:numFmt w:val="decimalEnclosedCircle"/>
      <w:lvlText w:val="%1"/>
      <w:lvlJc w:val="left"/>
      <w:pPr>
        <w:ind w:left="1088" w:hanging="360"/>
      </w:pPr>
      <w:rPr>
        <w:rFonts w:ascii="ＭＳ 明朝" w:eastAsia="ＭＳ 明朝" w:hAnsi="ＭＳ 明朝" w:cs="Times New Roman"/>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35">
    <w:nsid w:val="26774A25"/>
    <w:multiLevelType w:val="hybridMultilevel"/>
    <w:tmpl w:val="CB980AFE"/>
    <w:lvl w:ilvl="0" w:tplc="15220902">
      <w:start w:val="1"/>
      <w:numFmt w:val="decimalEnclosedCircle"/>
      <w:lvlText w:val="%1"/>
      <w:lvlJc w:val="left"/>
      <w:pPr>
        <w:ind w:left="966" w:hanging="360"/>
      </w:pPr>
      <w:rPr>
        <w:rFonts w:ascii="ＭＳ 明朝" w:eastAsia="ＭＳ 明朝" w:hAnsi="ＭＳ 明朝" w:cs="Times New Roman"/>
      </w:rPr>
    </w:lvl>
    <w:lvl w:ilvl="1" w:tplc="9F98FADE">
      <w:start w:val="2"/>
      <w:numFmt w:val="decimalEnclosedCircle"/>
      <w:lvlText w:val="%2"/>
      <w:lvlJc w:val="left"/>
      <w:pPr>
        <w:ind w:left="1386" w:hanging="360"/>
      </w:pPr>
      <w:rPr>
        <w:rFonts w:hint="default"/>
      </w:rPr>
    </w:lvl>
    <w:lvl w:ilvl="2" w:tplc="04090011" w:tentative="1">
      <w:start w:val="1"/>
      <w:numFmt w:val="decimalEnclosedCircle"/>
      <w:lvlText w:val="%3"/>
      <w:lvlJc w:val="left"/>
      <w:pPr>
        <w:ind w:left="1866" w:hanging="420"/>
      </w:pPr>
    </w:lvl>
    <w:lvl w:ilvl="3" w:tplc="0409000F" w:tentative="1">
      <w:start w:val="1"/>
      <w:numFmt w:val="decimal"/>
      <w:lvlText w:val="%4."/>
      <w:lvlJc w:val="left"/>
      <w:pPr>
        <w:ind w:left="2286" w:hanging="420"/>
      </w:pPr>
    </w:lvl>
    <w:lvl w:ilvl="4" w:tplc="04090017" w:tentative="1">
      <w:start w:val="1"/>
      <w:numFmt w:val="aiueoFullWidth"/>
      <w:lvlText w:val="(%5)"/>
      <w:lvlJc w:val="left"/>
      <w:pPr>
        <w:ind w:left="2706" w:hanging="420"/>
      </w:pPr>
    </w:lvl>
    <w:lvl w:ilvl="5" w:tplc="04090011" w:tentative="1">
      <w:start w:val="1"/>
      <w:numFmt w:val="decimalEnclosedCircle"/>
      <w:lvlText w:val="%6"/>
      <w:lvlJc w:val="left"/>
      <w:pPr>
        <w:ind w:left="3126" w:hanging="420"/>
      </w:pPr>
    </w:lvl>
    <w:lvl w:ilvl="6" w:tplc="0409000F" w:tentative="1">
      <w:start w:val="1"/>
      <w:numFmt w:val="decimal"/>
      <w:lvlText w:val="%7."/>
      <w:lvlJc w:val="left"/>
      <w:pPr>
        <w:ind w:left="3546" w:hanging="420"/>
      </w:pPr>
    </w:lvl>
    <w:lvl w:ilvl="7" w:tplc="04090017" w:tentative="1">
      <w:start w:val="1"/>
      <w:numFmt w:val="aiueoFullWidth"/>
      <w:lvlText w:val="(%8)"/>
      <w:lvlJc w:val="left"/>
      <w:pPr>
        <w:ind w:left="3966" w:hanging="420"/>
      </w:pPr>
    </w:lvl>
    <w:lvl w:ilvl="8" w:tplc="04090011" w:tentative="1">
      <w:start w:val="1"/>
      <w:numFmt w:val="decimalEnclosedCircle"/>
      <w:lvlText w:val="%9"/>
      <w:lvlJc w:val="left"/>
      <w:pPr>
        <w:ind w:left="4386" w:hanging="420"/>
      </w:pPr>
    </w:lvl>
  </w:abstractNum>
  <w:abstractNum w:abstractNumId="36">
    <w:nsid w:val="29584547"/>
    <w:multiLevelType w:val="hybridMultilevel"/>
    <w:tmpl w:val="62945D6C"/>
    <w:lvl w:ilvl="0" w:tplc="91E0C8DA">
      <w:start w:val="1"/>
      <w:numFmt w:val="decimalEnclosedCircle"/>
      <w:lvlText w:val="%1"/>
      <w:lvlJc w:val="left"/>
      <w:pPr>
        <w:ind w:left="1088" w:hanging="360"/>
      </w:pPr>
      <w:rPr>
        <w:rFonts w:hint="default"/>
        <w:color w:val="auto"/>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37">
    <w:nsid w:val="34235555"/>
    <w:multiLevelType w:val="hybridMultilevel"/>
    <w:tmpl w:val="1DE65766"/>
    <w:lvl w:ilvl="0" w:tplc="BA9A56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34A84025"/>
    <w:multiLevelType w:val="hybridMultilevel"/>
    <w:tmpl w:val="6414B20A"/>
    <w:lvl w:ilvl="0" w:tplc="1A30F6C4">
      <w:start w:val="1"/>
      <w:numFmt w:val="decimalEnclosedCircle"/>
      <w:lvlText w:val="%1"/>
      <w:lvlJc w:val="left"/>
      <w:pPr>
        <w:ind w:left="1069" w:hanging="360"/>
      </w:pPr>
      <w:rPr>
        <w:rFonts w:ascii="ＭＳ 明朝" w:eastAsia="ＭＳ 明朝" w:hAnsi="ＭＳ 明朝" w:cs="Times New Roman"/>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9">
    <w:nsid w:val="35FD72F8"/>
    <w:multiLevelType w:val="hybridMultilevel"/>
    <w:tmpl w:val="ED5C9410"/>
    <w:lvl w:ilvl="0" w:tplc="A5C06AFE">
      <w:start w:val="6"/>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40">
    <w:nsid w:val="36C43155"/>
    <w:multiLevelType w:val="hybridMultilevel"/>
    <w:tmpl w:val="FD647E2E"/>
    <w:lvl w:ilvl="0" w:tplc="EFAAD51A">
      <w:start w:val="4"/>
      <w:numFmt w:val="decimalEnclosedCircle"/>
      <w:lvlText w:val="%1"/>
      <w:lvlJc w:val="left"/>
      <w:pPr>
        <w:tabs>
          <w:tab w:val="num" w:pos="972"/>
        </w:tabs>
        <w:ind w:left="972" w:hanging="540"/>
      </w:pPr>
      <w:rPr>
        <w:rFonts w:hint="default"/>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41">
    <w:nsid w:val="372137D7"/>
    <w:multiLevelType w:val="hybridMultilevel"/>
    <w:tmpl w:val="08586FF4"/>
    <w:lvl w:ilvl="0" w:tplc="5B0E827A">
      <w:start w:val="1"/>
      <w:numFmt w:val="decimalEnclosedCircle"/>
      <w:lvlText w:val="%1"/>
      <w:lvlJc w:val="left"/>
      <w:pPr>
        <w:ind w:left="1069"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nsid w:val="37643A49"/>
    <w:multiLevelType w:val="hybridMultilevel"/>
    <w:tmpl w:val="75A83C40"/>
    <w:lvl w:ilvl="0" w:tplc="B7B65B3A">
      <w:start w:val="3"/>
      <w:numFmt w:val="bullet"/>
      <w:lvlText w:val="・"/>
      <w:lvlJc w:val="left"/>
      <w:pPr>
        <w:ind w:left="1224" w:hanging="360"/>
      </w:pPr>
      <w:rPr>
        <w:rFonts w:ascii="ＭＳ 明朝" w:eastAsia="ＭＳ 明朝" w:hAnsi="ＭＳ 明朝" w:cs="Times New Roman" w:hint="eastAsia"/>
        <w:lang w:val="en-US"/>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43">
    <w:nsid w:val="38A67D77"/>
    <w:multiLevelType w:val="hybridMultilevel"/>
    <w:tmpl w:val="2362C4F6"/>
    <w:lvl w:ilvl="0" w:tplc="FFFFFFFF">
      <w:start w:val="1"/>
      <w:numFmt w:val="decimal"/>
      <w:lvlText w:val="%1"/>
      <w:lvlJc w:val="left"/>
      <w:pPr>
        <w:tabs>
          <w:tab w:val="num" w:pos="375"/>
        </w:tabs>
        <w:ind w:left="375" w:hanging="375"/>
      </w:pPr>
      <w:rPr>
        <w:rFonts w:hint="eastAsia"/>
      </w:rPr>
    </w:lvl>
    <w:lvl w:ilvl="1" w:tplc="FFFFFFFF">
      <w:start w:val="1"/>
      <w:numFmt w:val="decimalEnclosedCircle"/>
      <w:lvlText w:val="%2"/>
      <w:lvlJc w:val="left"/>
      <w:pPr>
        <w:tabs>
          <w:tab w:val="num" w:pos="915"/>
        </w:tabs>
        <w:ind w:left="915" w:hanging="495"/>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4">
    <w:nsid w:val="39176D17"/>
    <w:multiLevelType w:val="hybridMultilevel"/>
    <w:tmpl w:val="6BA869AA"/>
    <w:lvl w:ilvl="0" w:tplc="31FCED20">
      <w:start w:val="2"/>
      <w:numFmt w:val="decimalEnclosedCircle"/>
      <w:lvlText w:val="%1"/>
      <w:lvlJc w:val="left"/>
      <w:pPr>
        <w:ind w:left="1095" w:hanging="360"/>
      </w:pPr>
    </w:lvl>
    <w:lvl w:ilvl="1" w:tplc="04090017">
      <w:start w:val="1"/>
      <w:numFmt w:val="aiueoFullWidth"/>
      <w:lvlText w:val="(%2)"/>
      <w:lvlJc w:val="left"/>
      <w:pPr>
        <w:ind w:left="1575" w:hanging="420"/>
      </w:pPr>
    </w:lvl>
    <w:lvl w:ilvl="2" w:tplc="04090011">
      <w:start w:val="1"/>
      <w:numFmt w:val="decimalEnclosedCircle"/>
      <w:lvlText w:val="%3"/>
      <w:lvlJc w:val="left"/>
      <w:pPr>
        <w:ind w:left="1995" w:hanging="420"/>
      </w:pPr>
    </w:lvl>
    <w:lvl w:ilvl="3" w:tplc="0409000F">
      <w:start w:val="1"/>
      <w:numFmt w:val="decimal"/>
      <w:lvlText w:val="%4."/>
      <w:lvlJc w:val="left"/>
      <w:pPr>
        <w:ind w:left="2415" w:hanging="420"/>
      </w:pPr>
    </w:lvl>
    <w:lvl w:ilvl="4" w:tplc="04090017">
      <w:start w:val="1"/>
      <w:numFmt w:val="aiueoFullWidth"/>
      <w:lvlText w:val="(%5)"/>
      <w:lvlJc w:val="left"/>
      <w:pPr>
        <w:ind w:left="2835" w:hanging="420"/>
      </w:pPr>
    </w:lvl>
    <w:lvl w:ilvl="5" w:tplc="04090011">
      <w:start w:val="1"/>
      <w:numFmt w:val="decimalEnclosedCircle"/>
      <w:lvlText w:val="%6"/>
      <w:lvlJc w:val="left"/>
      <w:pPr>
        <w:ind w:left="3255" w:hanging="420"/>
      </w:pPr>
    </w:lvl>
    <w:lvl w:ilvl="6" w:tplc="0409000F">
      <w:start w:val="1"/>
      <w:numFmt w:val="decimal"/>
      <w:lvlText w:val="%7."/>
      <w:lvlJc w:val="left"/>
      <w:pPr>
        <w:ind w:left="3675" w:hanging="420"/>
      </w:pPr>
    </w:lvl>
    <w:lvl w:ilvl="7" w:tplc="04090017">
      <w:start w:val="1"/>
      <w:numFmt w:val="aiueoFullWidth"/>
      <w:lvlText w:val="(%8)"/>
      <w:lvlJc w:val="left"/>
      <w:pPr>
        <w:ind w:left="4095" w:hanging="420"/>
      </w:pPr>
    </w:lvl>
    <w:lvl w:ilvl="8" w:tplc="04090011">
      <w:start w:val="1"/>
      <w:numFmt w:val="decimalEnclosedCircle"/>
      <w:lvlText w:val="%9"/>
      <w:lvlJc w:val="left"/>
      <w:pPr>
        <w:ind w:left="4515" w:hanging="420"/>
      </w:pPr>
    </w:lvl>
  </w:abstractNum>
  <w:abstractNum w:abstractNumId="45">
    <w:nsid w:val="392462CE"/>
    <w:multiLevelType w:val="hybridMultilevel"/>
    <w:tmpl w:val="C862E820"/>
    <w:lvl w:ilvl="0" w:tplc="9112DF86">
      <w:start w:val="1"/>
      <w:numFmt w:val="decimalEnclosedCircle"/>
      <w:lvlText w:val="%1"/>
      <w:lvlJc w:val="left"/>
      <w:pPr>
        <w:ind w:left="845" w:hanging="360"/>
      </w:pPr>
      <w:rPr>
        <w:rFonts w:hint="default"/>
        <w:color w:val="auto"/>
      </w:rPr>
    </w:lvl>
    <w:lvl w:ilvl="1" w:tplc="04090017">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46">
    <w:nsid w:val="3A533F66"/>
    <w:multiLevelType w:val="hybridMultilevel"/>
    <w:tmpl w:val="A75AD376"/>
    <w:lvl w:ilvl="0" w:tplc="EB768B74">
      <w:start w:val="10"/>
      <w:numFmt w:val="decimal"/>
      <w:lvlText w:val="（%1）"/>
      <w:lvlJc w:val="left"/>
      <w:pPr>
        <w:ind w:left="720" w:hanging="720"/>
      </w:pPr>
      <w:rPr>
        <w:rFonts w:hint="default"/>
      </w:rPr>
    </w:lvl>
    <w:lvl w:ilvl="1" w:tplc="D5EE96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3AF50165"/>
    <w:multiLevelType w:val="hybridMultilevel"/>
    <w:tmpl w:val="D1DEED78"/>
    <w:lvl w:ilvl="0" w:tplc="E10417E4">
      <w:start w:val="1"/>
      <w:numFmt w:val="decimalEnclosedCircle"/>
      <w:lvlText w:val="%1"/>
      <w:lvlJc w:val="left"/>
      <w:pPr>
        <w:ind w:left="1056" w:hanging="360"/>
      </w:pPr>
      <w:rPr>
        <w:rFonts w:hint="default"/>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48">
    <w:nsid w:val="3C4D03BD"/>
    <w:multiLevelType w:val="hybridMultilevel"/>
    <w:tmpl w:val="7F624A70"/>
    <w:lvl w:ilvl="0" w:tplc="14E63E3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9">
    <w:nsid w:val="3CCA4A71"/>
    <w:multiLevelType w:val="hybridMultilevel"/>
    <w:tmpl w:val="11F42136"/>
    <w:lvl w:ilvl="0" w:tplc="04090011">
      <w:start w:val="1"/>
      <w:numFmt w:val="decimalEnclosedCircle"/>
      <w:lvlText w:val="%1"/>
      <w:lvlJc w:val="left"/>
      <w:pPr>
        <w:ind w:left="113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nsid w:val="4559198A"/>
    <w:multiLevelType w:val="hybridMultilevel"/>
    <w:tmpl w:val="C3BC9368"/>
    <w:lvl w:ilvl="0" w:tplc="5DC25D68">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1">
    <w:nsid w:val="46E61D65"/>
    <w:multiLevelType w:val="hybridMultilevel"/>
    <w:tmpl w:val="C86EA3B0"/>
    <w:lvl w:ilvl="0" w:tplc="15F2322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52">
    <w:nsid w:val="475125D2"/>
    <w:multiLevelType w:val="hybridMultilevel"/>
    <w:tmpl w:val="2E7CA818"/>
    <w:lvl w:ilvl="0" w:tplc="7CB2553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3">
    <w:nsid w:val="48C2061C"/>
    <w:multiLevelType w:val="hybridMultilevel"/>
    <w:tmpl w:val="15C22E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497F42BF"/>
    <w:multiLevelType w:val="hybridMultilevel"/>
    <w:tmpl w:val="B756EA4C"/>
    <w:lvl w:ilvl="0" w:tplc="425C4FB8">
      <w:start w:val="5"/>
      <w:numFmt w:val="bullet"/>
      <w:lvlText w:val="・"/>
      <w:lvlJc w:val="left"/>
      <w:pPr>
        <w:ind w:left="1318" w:hanging="360"/>
      </w:pPr>
      <w:rPr>
        <w:rFonts w:ascii="ＭＳ 明朝" w:eastAsia="ＭＳ 明朝" w:hAnsi="ＭＳ 明朝" w:cs="Times New Roman"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55">
    <w:nsid w:val="4C0A535C"/>
    <w:multiLevelType w:val="hybridMultilevel"/>
    <w:tmpl w:val="57A01808"/>
    <w:lvl w:ilvl="0" w:tplc="E2FC9530">
      <w:start w:val="1"/>
      <w:numFmt w:val="decimalEnclosedCircle"/>
      <w:lvlText w:val="%1"/>
      <w:lvlJc w:val="left"/>
      <w:pPr>
        <w:ind w:left="1193"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53564EFA"/>
    <w:multiLevelType w:val="hybridMultilevel"/>
    <w:tmpl w:val="2BE0840A"/>
    <w:lvl w:ilvl="0" w:tplc="053666DA">
      <w:start w:val="4"/>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7">
    <w:nsid w:val="56572197"/>
    <w:multiLevelType w:val="hybridMultilevel"/>
    <w:tmpl w:val="E82098D4"/>
    <w:lvl w:ilvl="0" w:tplc="EE92F588">
      <w:start w:val="1"/>
      <w:numFmt w:val="decimal"/>
      <w:lvlText w:val="%1"/>
      <w:lvlJc w:val="left"/>
      <w:pPr>
        <w:tabs>
          <w:tab w:val="num" w:pos="375"/>
        </w:tabs>
        <w:ind w:left="375" w:hanging="375"/>
      </w:pPr>
      <w:rPr>
        <w:rFonts w:hint="default"/>
      </w:rPr>
    </w:lvl>
    <w:lvl w:ilvl="1" w:tplc="DF3C9186">
      <w:start w:val="2"/>
      <w:numFmt w:val="decimalEnclosedCircle"/>
      <w:lvlText w:val="%2"/>
      <w:lvlJc w:val="left"/>
      <w:pPr>
        <w:tabs>
          <w:tab w:val="num" w:pos="780"/>
        </w:tabs>
        <w:ind w:left="780" w:hanging="360"/>
      </w:pPr>
      <w:rPr>
        <w:rFonts w:hint="default"/>
      </w:rPr>
    </w:lvl>
    <w:lvl w:ilvl="2" w:tplc="D604FB90">
      <w:start w:val="2"/>
      <w:numFmt w:val="decimalFullWidth"/>
      <w:lvlText w:val="（%3）"/>
      <w:lvlJc w:val="left"/>
      <w:pPr>
        <w:tabs>
          <w:tab w:val="num" w:pos="1560"/>
        </w:tabs>
        <w:ind w:left="1560" w:hanging="720"/>
      </w:pPr>
      <w:rPr>
        <w:rFonts w:hint="default"/>
      </w:rPr>
    </w:lvl>
    <w:lvl w:ilvl="3" w:tplc="7D56B192">
      <w:numFmt w:val="bullet"/>
      <w:lvlText w:val="・"/>
      <w:lvlJc w:val="left"/>
      <w:pPr>
        <w:ind w:left="1494"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nsid w:val="591129EB"/>
    <w:multiLevelType w:val="hybridMultilevel"/>
    <w:tmpl w:val="6A42EF1E"/>
    <w:lvl w:ilvl="0" w:tplc="118EF0D2">
      <w:start w:val="1"/>
      <w:numFmt w:val="decimalEnclosedCircle"/>
      <w:lvlText w:val="%1"/>
      <w:lvlJc w:val="left"/>
      <w:pPr>
        <w:tabs>
          <w:tab w:val="num" w:pos="1160"/>
        </w:tabs>
        <w:ind w:left="1160" w:hanging="450"/>
      </w:pPr>
      <w:rPr>
        <w:rFonts w:hint="default"/>
        <w:dstrike w:val="0"/>
      </w:rPr>
    </w:lvl>
    <w:lvl w:ilvl="1" w:tplc="04090017" w:tentative="1">
      <w:start w:val="1"/>
      <w:numFmt w:val="aiueoFullWidth"/>
      <w:lvlText w:val="(%2)"/>
      <w:lvlJc w:val="left"/>
      <w:pPr>
        <w:tabs>
          <w:tab w:val="num" w:pos="1564"/>
        </w:tabs>
        <w:ind w:left="1564" w:hanging="420"/>
      </w:pPr>
    </w:lvl>
    <w:lvl w:ilvl="2" w:tplc="04090011" w:tentative="1">
      <w:start w:val="1"/>
      <w:numFmt w:val="decimalEnclosedCircle"/>
      <w:lvlText w:val="%3"/>
      <w:lvlJc w:val="left"/>
      <w:pPr>
        <w:tabs>
          <w:tab w:val="num" w:pos="1984"/>
        </w:tabs>
        <w:ind w:left="1984" w:hanging="420"/>
      </w:pPr>
    </w:lvl>
    <w:lvl w:ilvl="3" w:tplc="0409000F" w:tentative="1">
      <w:start w:val="1"/>
      <w:numFmt w:val="decimal"/>
      <w:lvlText w:val="%4."/>
      <w:lvlJc w:val="left"/>
      <w:pPr>
        <w:tabs>
          <w:tab w:val="num" w:pos="2404"/>
        </w:tabs>
        <w:ind w:left="2404" w:hanging="420"/>
      </w:pPr>
    </w:lvl>
    <w:lvl w:ilvl="4" w:tplc="04090017" w:tentative="1">
      <w:start w:val="1"/>
      <w:numFmt w:val="aiueoFullWidth"/>
      <w:lvlText w:val="(%5)"/>
      <w:lvlJc w:val="left"/>
      <w:pPr>
        <w:tabs>
          <w:tab w:val="num" w:pos="2824"/>
        </w:tabs>
        <w:ind w:left="2824" w:hanging="420"/>
      </w:pPr>
    </w:lvl>
    <w:lvl w:ilvl="5" w:tplc="04090011" w:tentative="1">
      <w:start w:val="1"/>
      <w:numFmt w:val="decimalEnclosedCircle"/>
      <w:lvlText w:val="%6"/>
      <w:lvlJc w:val="left"/>
      <w:pPr>
        <w:tabs>
          <w:tab w:val="num" w:pos="3244"/>
        </w:tabs>
        <w:ind w:left="3244" w:hanging="420"/>
      </w:pPr>
    </w:lvl>
    <w:lvl w:ilvl="6" w:tplc="0409000F" w:tentative="1">
      <w:start w:val="1"/>
      <w:numFmt w:val="decimal"/>
      <w:lvlText w:val="%7."/>
      <w:lvlJc w:val="left"/>
      <w:pPr>
        <w:tabs>
          <w:tab w:val="num" w:pos="3664"/>
        </w:tabs>
        <w:ind w:left="3664" w:hanging="420"/>
      </w:pPr>
    </w:lvl>
    <w:lvl w:ilvl="7" w:tplc="04090017" w:tentative="1">
      <w:start w:val="1"/>
      <w:numFmt w:val="aiueoFullWidth"/>
      <w:lvlText w:val="(%8)"/>
      <w:lvlJc w:val="left"/>
      <w:pPr>
        <w:tabs>
          <w:tab w:val="num" w:pos="4084"/>
        </w:tabs>
        <w:ind w:left="4084" w:hanging="420"/>
      </w:pPr>
    </w:lvl>
    <w:lvl w:ilvl="8" w:tplc="04090011" w:tentative="1">
      <w:start w:val="1"/>
      <w:numFmt w:val="decimalEnclosedCircle"/>
      <w:lvlText w:val="%9"/>
      <w:lvlJc w:val="left"/>
      <w:pPr>
        <w:tabs>
          <w:tab w:val="num" w:pos="4504"/>
        </w:tabs>
        <w:ind w:left="4504" w:hanging="420"/>
      </w:pPr>
    </w:lvl>
  </w:abstractNum>
  <w:abstractNum w:abstractNumId="59">
    <w:nsid w:val="5C0A3A99"/>
    <w:multiLevelType w:val="hybridMultilevel"/>
    <w:tmpl w:val="D00A9DB8"/>
    <w:lvl w:ilvl="0" w:tplc="5DC247A8">
      <w:start w:val="1"/>
      <w:numFmt w:val="decimalEnclosedCircle"/>
      <w:lvlText w:val="%1"/>
      <w:lvlJc w:val="left"/>
      <w:pPr>
        <w:ind w:left="1205" w:hanging="360"/>
      </w:pPr>
      <w:rPr>
        <w:rFonts w:hint="default"/>
      </w:rPr>
    </w:lvl>
    <w:lvl w:ilvl="1" w:tplc="4B546970">
      <w:start w:val="1"/>
      <w:numFmt w:val="decimalEnclosedCircle"/>
      <w:lvlText w:val="%2"/>
      <w:lvlJc w:val="left"/>
      <w:pPr>
        <w:ind w:left="1211" w:hanging="360"/>
      </w:pPr>
      <w:rPr>
        <w:rFonts w:hint="default"/>
        <w:color w:val="auto"/>
      </w:r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60">
    <w:nsid w:val="5DAB29C5"/>
    <w:multiLevelType w:val="hybridMultilevel"/>
    <w:tmpl w:val="69BCC36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1">
    <w:nsid w:val="5E145CF3"/>
    <w:multiLevelType w:val="hybridMultilevel"/>
    <w:tmpl w:val="0594485E"/>
    <w:lvl w:ilvl="0" w:tplc="292245B8">
      <w:start w:val="4"/>
      <w:numFmt w:val="bullet"/>
      <w:lvlText w:val="・"/>
      <w:lvlJc w:val="left"/>
      <w:pPr>
        <w:ind w:left="1493" w:hanging="360"/>
      </w:pPr>
      <w:rPr>
        <w:rFonts w:ascii="ＭＳ 明朝" w:eastAsia="ＭＳ 明朝" w:hAnsi="ＭＳ 明朝" w:cs="Times New Roman" w:hint="eastAsia"/>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62">
    <w:nsid w:val="5EA51FB1"/>
    <w:multiLevelType w:val="hybridMultilevel"/>
    <w:tmpl w:val="D81EAC3C"/>
    <w:lvl w:ilvl="0" w:tplc="163661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604E5D09"/>
    <w:multiLevelType w:val="hybridMultilevel"/>
    <w:tmpl w:val="375E8166"/>
    <w:lvl w:ilvl="0" w:tplc="04090011">
      <w:start w:val="1"/>
      <w:numFmt w:val="decimalEnclosedCircle"/>
      <w:lvlText w:val="%1"/>
      <w:lvlJc w:val="left"/>
      <w:pPr>
        <w:ind w:left="420" w:hanging="420"/>
      </w:pPr>
    </w:lvl>
    <w:lvl w:ilvl="1" w:tplc="8FCE5DB0">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60A7437E"/>
    <w:multiLevelType w:val="hybridMultilevel"/>
    <w:tmpl w:val="50DA45B4"/>
    <w:lvl w:ilvl="0" w:tplc="64F6A1B4">
      <w:start w:val="2"/>
      <w:numFmt w:val="decimalEnclosedCircle"/>
      <w:lvlText w:val="%1"/>
      <w:lvlJc w:val="left"/>
      <w:pPr>
        <w:tabs>
          <w:tab w:val="num" w:pos="1213"/>
        </w:tabs>
        <w:ind w:left="1213" w:hanging="360"/>
      </w:pPr>
      <w:rPr>
        <w:rFonts w:hint="default"/>
      </w:rPr>
    </w:lvl>
    <w:lvl w:ilvl="1" w:tplc="04090017" w:tentative="1">
      <w:start w:val="1"/>
      <w:numFmt w:val="aiueoFullWidth"/>
      <w:lvlText w:val="(%2)"/>
      <w:lvlJc w:val="left"/>
      <w:pPr>
        <w:tabs>
          <w:tab w:val="num" w:pos="1693"/>
        </w:tabs>
        <w:ind w:left="1693" w:hanging="420"/>
      </w:pPr>
    </w:lvl>
    <w:lvl w:ilvl="2" w:tplc="04090011" w:tentative="1">
      <w:start w:val="1"/>
      <w:numFmt w:val="decimalEnclosedCircle"/>
      <w:lvlText w:val="%3"/>
      <w:lvlJc w:val="left"/>
      <w:pPr>
        <w:tabs>
          <w:tab w:val="num" w:pos="2113"/>
        </w:tabs>
        <w:ind w:left="2113" w:hanging="420"/>
      </w:pPr>
    </w:lvl>
    <w:lvl w:ilvl="3" w:tplc="0409000F" w:tentative="1">
      <w:start w:val="1"/>
      <w:numFmt w:val="decimal"/>
      <w:lvlText w:val="%4."/>
      <w:lvlJc w:val="left"/>
      <w:pPr>
        <w:tabs>
          <w:tab w:val="num" w:pos="2533"/>
        </w:tabs>
        <w:ind w:left="2533" w:hanging="420"/>
      </w:pPr>
    </w:lvl>
    <w:lvl w:ilvl="4" w:tplc="04090017" w:tentative="1">
      <w:start w:val="1"/>
      <w:numFmt w:val="aiueoFullWidth"/>
      <w:lvlText w:val="(%5)"/>
      <w:lvlJc w:val="left"/>
      <w:pPr>
        <w:tabs>
          <w:tab w:val="num" w:pos="2953"/>
        </w:tabs>
        <w:ind w:left="2953" w:hanging="420"/>
      </w:pPr>
    </w:lvl>
    <w:lvl w:ilvl="5" w:tplc="04090011" w:tentative="1">
      <w:start w:val="1"/>
      <w:numFmt w:val="decimalEnclosedCircle"/>
      <w:lvlText w:val="%6"/>
      <w:lvlJc w:val="left"/>
      <w:pPr>
        <w:tabs>
          <w:tab w:val="num" w:pos="3373"/>
        </w:tabs>
        <w:ind w:left="3373" w:hanging="420"/>
      </w:pPr>
    </w:lvl>
    <w:lvl w:ilvl="6" w:tplc="0409000F" w:tentative="1">
      <w:start w:val="1"/>
      <w:numFmt w:val="decimal"/>
      <w:lvlText w:val="%7."/>
      <w:lvlJc w:val="left"/>
      <w:pPr>
        <w:tabs>
          <w:tab w:val="num" w:pos="3793"/>
        </w:tabs>
        <w:ind w:left="3793" w:hanging="420"/>
      </w:pPr>
    </w:lvl>
    <w:lvl w:ilvl="7" w:tplc="04090017" w:tentative="1">
      <w:start w:val="1"/>
      <w:numFmt w:val="aiueoFullWidth"/>
      <w:lvlText w:val="(%8)"/>
      <w:lvlJc w:val="left"/>
      <w:pPr>
        <w:tabs>
          <w:tab w:val="num" w:pos="4213"/>
        </w:tabs>
        <w:ind w:left="4213" w:hanging="420"/>
      </w:pPr>
    </w:lvl>
    <w:lvl w:ilvl="8" w:tplc="04090011" w:tentative="1">
      <w:start w:val="1"/>
      <w:numFmt w:val="decimalEnclosedCircle"/>
      <w:lvlText w:val="%9"/>
      <w:lvlJc w:val="left"/>
      <w:pPr>
        <w:tabs>
          <w:tab w:val="num" w:pos="4633"/>
        </w:tabs>
        <w:ind w:left="4633" w:hanging="420"/>
      </w:pPr>
    </w:lvl>
  </w:abstractNum>
  <w:abstractNum w:abstractNumId="65">
    <w:nsid w:val="60F84372"/>
    <w:multiLevelType w:val="hybridMultilevel"/>
    <w:tmpl w:val="0F744308"/>
    <w:lvl w:ilvl="0" w:tplc="087A6B3A">
      <w:start w:val="1"/>
      <w:numFmt w:val="decimalEnclosedCircle"/>
      <w:lvlText w:val="%1"/>
      <w:lvlJc w:val="left"/>
      <w:pPr>
        <w:ind w:left="845" w:hanging="360"/>
      </w:pPr>
      <w:rPr>
        <w:rFonts w:hint="default"/>
      </w:rPr>
    </w:lvl>
    <w:lvl w:ilvl="1" w:tplc="04090017">
      <w:start w:val="1"/>
      <w:numFmt w:val="aiueoFullWidth"/>
      <w:lvlText w:val="(%2)"/>
      <w:lvlJc w:val="left"/>
      <w:pPr>
        <w:ind w:left="1325" w:hanging="420"/>
      </w:pPr>
    </w:lvl>
    <w:lvl w:ilvl="2" w:tplc="04090011">
      <w:start w:val="1"/>
      <w:numFmt w:val="decimalEnclosedCircle"/>
      <w:lvlText w:val="%3"/>
      <w:lvlJc w:val="left"/>
      <w:pPr>
        <w:ind w:left="1130" w:hanging="420"/>
      </w:pPr>
    </w:lvl>
    <w:lvl w:ilvl="3" w:tplc="0409000F">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66">
    <w:nsid w:val="66786137"/>
    <w:multiLevelType w:val="hybridMultilevel"/>
    <w:tmpl w:val="9AB20BAC"/>
    <w:lvl w:ilvl="0" w:tplc="8564C7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nsid w:val="6A59244F"/>
    <w:multiLevelType w:val="hybridMultilevel"/>
    <w:tmpl w:val="87DA1B6E"/>
    <w:lvl w:ilvl="0" w:tplc="3EF4A44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nsid w:val="6BEE521F"/>
    <w:multiLevelType w:val="hybridMultilevel"/>
    <w:tmpl w:val="9C04D146"/>
    <w:lvl w:ilvl="0" w:tplc="04090011">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9">
    <w:nsid w:val="6C11098B"/>
    <w:multiLevelType w:val="hybridMultilevel"/>
    <w:tmpl w:val="8ECCBC04"/>
    <w:lvl w:ilvl="0" w:tplc="427030C0">
      <w:start w:val="1"/>
      <w:numFmt w:val="decimalEnclosedCircle"/>
      <w:lvlText w:val="%1"/>
      <w:lvlJc w:val="left"/>
      <w:pPr>
        <w:ind w:left="816" w:hanging="360"/>
      </w:pPr>
      <w:rPr>
        <w:rFonts w:hint="default"/>
      </w:rPr>
    </w:lvl>
    <w:lvl w:ilvl="1" w:tplc="04090017">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70">
    <w:nsid w:val="6C567E64"/>
    <w:multiLevelType w:val="hybridMultilevel"/>
    <w:tmpl w:val="39222130"/>
    <w:lvl w:ilvl="0" w:tplc="2C8C7CD4">
      <w:numFmt w:val="bullet"/>
      <w:lvlText w:val="・"/>
      <w:lvlJc w:val="left"/>
      <w:pPr>
        <w:ind w:left="1561" w:hanging="360"/>
      </w:pPr>
      <w:rPr>
        <w:rFonts w:ascii="ＭＳ 明朝" w:eastAsia="ＭＳ 明朝" w:hAnsi="ＭＳ 明朝" w:cs="Times New Roman" w:hint="eastAsia"/>
      </w:rPr>
    </w:lvl>
    <w:lvl w:ilvl="1" w:tplc="0409000B" w:tentative="1">
      <w:start w:val="1"/>
      <w:numFmt w:val="bullet"/>
      <w:lvlText w:val=""/>
      <w:lvlJc w:val="left"/>
      <w:pPr>
        <w:ind w:left="2041" w:hanging="420"/>
      </w:pPr>
      <w:rPr>
        <w:rFonts w:ascii="Wingdings" w:hAnsi="Wingdings" w:hint="default"/>
      </w:rPr>
    </w:lvl>
    <w:lvl w:ilvl="2" w:tplc="0409000D" w:tentative="1">
      <w:start w:val="1"/>
      <w:numFmt w:val="bullet"/>
      <w:lvlText w:val=""/>
      <w:lvlJc w:val="left"/>
      <w:pPr>
        <w:ind w:left="2461" w:hanging="420"/>
      </w:pPr>
      <w:rPr>
        <w:rFonts w:ascii="Wingdings" w:hAnsi="Wingdings" w:hint="default"/>
      </w:rPr>
    </w:lvl>
    <w:lvl w:ilvl="3" w:tplc="04090001" w:tentative="1">
      <w:start w:val="1"/>
      <w:numFmt w:val="bullet"/>
      <w:lvlText w:val=""/>
      <w:lvlJc w:val="left"/>
      <w:pPr>
        <w:ind w:left="2881" w:hanging="420"/>
      </w:pPr>
      <w:rPr>
        <w:rFonts w:ascii="Wingdings" w:hAnsi="Wingdings" w:hint="default"/>
      </w:rPr>
    </w:lvl>
    <w:lvl w:ilvl="4" w:tplc="0409000B" w:tentative="1">
      <w:start w:val="1"/>
      <w:numFmt w:val="bullet"/>
      <w:lvlText w:val=""/>
      <w:lvlJc w:val="left"/>
      <w:pPr>
        <w:ind w:left="3301" w:hanging="420"/>
      </w:pPr>
      <w:rPr>
        <w:rFonts w:ascii="Wingdings" w:hAnsi="Wingdings" w:hint="default"/>
      </w:rPr>
    </w:lvl>
    <w:lvl w:ilvl="5" w:tplc="0409000D" w:tentative="1">
      <w:start w:val="1"/>
      <w:numFmt w:val="bullet"/>
      <w:lvlText w:val=""/>
      <w:lvlJc w:val="left"/>
      <w:pPr>
        <w:ind w:left="3721" w:hanging="420"/>
      </w:pPr>
      <w:rPr>
        <w:rFonts w:ascii="Wingdings" w:hAnsi="Wingdings" w:hint="default"/>
      </w:rPr>
    </w:lvl>
    <w:lvl w:ilvl="6" w:tplc="04090001" w:tentative="1">
      <w:start w:val="1"/>
      <w:numFmt w:val="bullet"/>
      <w:lvlText w:val=""/>
      <w:lvlJc w:val="left"/>
      <w:pPr>
        <w:ind w:left="4141" w:hanging="420"/>
      </w:pPr>
      <w:rPr>
        <w:rFonts w:ascii="Wingdings" w:hAnsi="Wingdings" w:hint="default"/>
      </w:rPr>
    </w:lvl>
    <w:lvl w:ilvl="7" w:tplc="0409000B" w:tentative="1">
      <w:start w:val="1"/>
      <w:numFmt w:val="bullet"/>
      <w:lvlText w:val=""/>
      <w:lvlJc w:val="left"/>
      <w:pPr>
        <w:ind w:left="4561" w:hanging="420"/>
      </w:pPr>
      <w:rPr>
        <w:rFonts w:ascii="Wingdings" w:hAnsi="Wingdings" w:hint="default"/>
      </w:rPr>
    </w:lvl>
    <w:lvl w:ilvl="8" w:tplc="0409000D" w:tentative="1">
      <w:start w:val="1"/>
      <w:numFmt w:val="bullet"/>
      <w:lvlText w:val=""/>
      <w:lvlJc w:val="left"/>
      <w:pPr>
        <w:ind w:left="4981" w:hanging="420"/>
      </w:pPr>
      <w:rPr>
        <w:rFonts w:ascii="Wingdings" w:hAnsi="Wingdings" w:hint="default"/>
      </w:rPr>
    </w:lvl>
  </w:abstractNum>
  <w:abstractNum w:abstractNumId="71">
    <w:nsid w:val="6CC333FE"/>
    <w:multiLevelType w:val="hybridMultilevel"/>
    <w:tmpl w:val="8820B802"/>
    <w:lvl w:ilvl="0" w:tplc="D3C81762">
      <w:start w:val="2"/>
      <w:numFmt w:val="decimalFullWidth"/>
      <w:lvlText w:val="（%1）"/>
      <w:lvlJc w:val="left"/>
      <w:pPr>
        <w:tabs>
          <w:tab w:val="num" w:pos="1238"/>
        </w:tabs>
        <w:ind w:left="1238" w:hanging="990"/>
      </w:pPr>
      <w:rPr>
        <w:rFonts w:hint="eastAsia"/>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72">
    <w:nsid w:val="6D0B05A9"/>
    <w:multiLevelType w:val="hybridMultilevel"/>
    <w:tmpl w:val="986A84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nsid w:val="6D8C6FBC"/>
    <w:multiLevelType w:val="hybridMultilevel"/>
    <w:tmpl w:val="AB567F84"/>
    <w:lvl w:ilvl="0" w:tplc="3CEA6556">
      <w:start w:val="1"/>
      <w:numFmt w:val="decimalEnclosedCircle"/>
      <w:lvlText w:val="%1"/>
      <w:lvlJc w:val="left"/>
      <w:pPr>
        <w:ind w:left="891" w:hanging="465"/>
      </w:pPr>
      <w:rPr>
        <w:rFonts w:hint="default"/>
      </w:rPr>
    </w:lvl>
    <w:lvl w:ilvl="1" w:tplc="768E8B6A">
      <w:start w:val="1"/>
      <w:numFmt w:val="decimalEnclosedCircle"/>
      <w:lvlText w:val="%2"/>
      <w:lvlJc w:val="left"/>
      <w:pPr>
        <w:ind w:left="721" w:hanging="360"/>
      </w:pPr>
      <w:rPr>
        <w:rFonts w:hint="default"/>
      </w:rPr>
    </w:lvl>
    <w:lvl w:ilvl="2" w:tplc="04090011" w:tentative="1">
      <w:start w:val="1"/>
      <w:numFmt w:val="decimalEnclosedCircle"/>
      <w:lvlText w:val="%3"/>
      <w:lvlJc w:val="left"/>
      <w:pPr>
        <w:ind w:left="1201" w:hanging="420"/>
      </w:pPr>
    </w:lvl>
    <w:lvl w:ilvl="3" w:tplc="0409000F" w:tentative="1">
      <w:start w:val="1"/>
      <w:numFmt w:val="decimal"/>
      <w:lvlText w:val="%4."/>
      <w:lvlJc w:val="left"/>
      <w:pPr>
        <w:ind w:left="1621" w:hanging="420"/>
      </w:pPr>
    </w:lvl>
    <w:lvl w:ilvl="4" w:tplc="04090017" w:tentative="1">
      <w:start w:val="1"/>
      <w:numFmt w:val="aiueoFullWidth"/>
      <w:lvlText w:val="(%5)"/>
      <w:lvlJc w:val="left"/>
      <w:pPr>
        <w:ind w:left="2041" w:hanging="420"/>
      </w:pPr>
    </w:lvl>
    <w:lvl w:ilvl="5" w:tplc="04090011" w:tentative="1">
      <w:start w:val="1"/>
      <w:numFmt w:val="decimalEnclosedCircle"/>
      <w:lvlText w:val="%6"/>
      <w:lvlJc w:val="left"/>
      <w:pPr>
        <w:ind w:left="2461" w:hanging="420"/>
      </w:pPr>
    </w:lvl>
    <w:lvl w:ilvl="6" w:tplc="0409000F" w:tentative="1">
      <w:start w:val="1"/>
      <w:numFmt w:val="decimal"/>
      <w:lvlText w:val="%7."/>
      <w:lvlJc w:val="left"/>
      <w:pPr>
        <w:ind w:left="2881" w:hanging="420"/>
      </w:pPr>
    </w:lvl>
    <w:lvl w:ilvl="7" w:tplc="04090017" w:tentative="1">
      <w:start w:val="1"/>
      <w:numFmt w:val="aiueoFullWidth"/>
      <w:lvlText w:val="(%8)"/>
      <w:lvlJc w:val="left"/>
      <w:pPr>
        <w:ind w:left="3301" w:hanging="420"/>
      </w:pPr>
    </w:lvl>
    <w:lvl w:ilvl="8" w:tplc="04090011" w:tentative="1">
      <w:start w:val="1"/>
      <w:numFmt w:val="decimalEnclosedCircle"/>
      <w:lvlText w:val="%9"/>
      <w:lvlJc w:val="left"/>
      <w:pPr>
        <w:ind w:left="3721" w:hanging="420"/>
      </w:pPr>
    </w:lvl>
  </w:abstractNum>
  <w:abstractNum w:abstractNumId="74">
    <w:nsid w:val="6DC1609F"/>
    <w:multiLevelType w:val="hybridMultilevel"/>
    <w:tmpl w:val="0A3E5C04"/>
    <w:lvl w:ilvl="0" w:tplc="954E605C">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75">
    <w:nsid w:val="6F282865"/>
    <w:multiLevelType w:val="hybridMultilevel"/>
    <w:tmpl w:val="725E1DBA"/>
    <w:lvl w:ilvl="0" w:tplc="D81C3ED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6">
    <w:nsid w:val="74EE163F"/>
    <w:multiLevelType w:val="hybridMultilevel"/>
    <w:tmpl w:val="4F9203A8"/>
    <w:lvl w:ilvl="0" w:tplc="D17C1D5A">
      <w:start w:val="1"/>
      <w:numFmt w:val="decimalEnclosedCircle"/>
      <w:lvlText w:val="%1"/>
      <w:lvlJc w:val="left"/>
      <w:pPr>
        <w:ind w:left="1506" w:hanging="360"/>
      </w:pPr>
      <w:rPr>
        <w:rFonts w:hint="default"/>
      </w:rPr>
    </w:lvl>
    <w:lvl w:ilvl="1" w:tplc="04090017" w:tentative="1">
      <w:start w:val="1"/>
      <w:numFmt w:val="aiueoFullWidth"/>
      <w:lvlText w:val="(%2)"/>
      <w:lvlJc w:val="left"/>
      <w:pPr>
        <w:ind w:left="1986" w:hanging="420"/>
      </w:pPr>
    </w:lvl>
    <w:lvl w:ilvl="2" w:tplc="04090011" w:tentative="1">
      <w:start w:val="1"/>
      <w:numFmt w:val="decimalEnclosedCircle"/>
      <w:lvlText w:val="%3"/>
      <w:lvlJc w:val="left"/>
      <w:pPr>
        <w:ind w:left="2406" w:hanging="420"/>
      </w:pPr>
    </w:lvl>
    <w:lvl w:ilvl="3" w:tplc="0409000F" w:tentative="1">
      <w:start w:val="1"/>
      <w:numFmt w:val="decimal"/>
      <w:lvlText w:val="%4."/>
      <w:lvlJc w:val="left"/>
      <w:pPr>
        <w:ind w:left="2826" w:hanging="420"/>
      </w:pPr>
    </w:lvl>
    <w:lvl w:ilvl="4" w:tplc="04090017" w:tentative="1">
      <w:start w:val="1"/>
      <w:numFmt w:val="aiueoFullWidth"/>
      <w:lvlText w:val="(%5)"/>
      <w:lvlJc w:val="left"/>
      <w:pPr>
        <w:ind w:left="3246" w:hanging="420"/>
      </w:pPr>
    </w:lvl>
    <w:lvl w:ilvl="5" w:tplc="04090011" w:tentative="1">
      <w:start w:val="1"/>
      <w:numFmt w:val="decimalEnclosedCircle"/>
      <w:lvlText w:val="%6"/>
      <w:lvlJc w:val="left"/>
      <w:pPr>
        <w:ind w:left="3666" w:hanging="420"/>
      </w:pPr>
    </w:lvl>
    <w:lvl w:ilvl="6" w:tplc="0409000F" w:tentative="1">
      <w:start w:val="1"/>
      <w:numFmt w:val="decimal"/>
      <w:lvlText w:val="%7."/>
      <w:lvlJc w:val="left"/>
      <w:pPr>
        <w:ind w:left="4086" w:hanging="420"/>
      </w:pPr>
    </w:lvl>
    <w:lvl w:ilvl="7" w:tplc="04090017" w:tentative="1">
      <w:start w:val="1"/>
      <w:numFmt w:val="aiueoFullWidth"/>
      <w:lvlText w:val="(%8)"/>
      <w:lvlJc w:val="left"/>
      <w:pPr>
        <w:ind w:left="4506" w:hanging="420"/>
      </w:pPr>
    </w:lvl>
    <w:lvl w:ilvl="8" w:tplc="04090011" w:tentative="1">
      <w:start w:val="1"/>
      <w:numFmt w:val="decimalEnclosedCircle"/>
      <w:lvlText w:val="%9"/>
      <w:lvlJc w:val="left"/>
      <w:pPr>
        <w:ind w:left="4926" w:hanging="420"/>
      </w:pPr>
    </w:lvl>
  </w:abstractNum>
  <w:abstractNum w:abstractNumId="77">
    <w:nsid w:val="763E00DA"/>
    <w:multiLevelType w:val="hybridMultilevel"/>
    <w:tmpl w:val="45EE3930"/>
    <w:lvl w:ilvl="0" w:tplc="0BA2B062">
      <w:start w:val="8"/>
      <w:numFmt w:val="bullet"/>
      <w:lvlText w:val="※"/>
      <w:lvlJc w:val="left"/>
      <w:pPr>
        <w:tabs>
          <w:tab w:val="num" w:pos="1085"/>
        </w:tabs>
        <w:ind w:left="1085" w:hanging="360"/>
      </w:pPr>
      <w:rPr>
        <w:rFonts w:ascii="ＭＳ 明朝" w:eastAsia="ＭＳ 明朝" w:hAnsi="ＭＳ 明朝" w:cs="Times New Roman" w:hint="eastAsia"/>
      </w:rPr>
    </w:lvl>
    <w:lvl w:ilvl="1" w:tplc="0409000B" w:tentative="1">
      <w:start w:val="1"/>
      <w:numFmt w:val="bullet"/>
      <w:lvlText w:val=""/>
      <w:lvlJc w:val="left"/>
      <w:pPr>
        <w:tabs>
          <w:tab w:val="num" w:pos="1565"/>
        </w:tabs>
        <w:ind w:left="1565" w:hanging="420"/>
      </w:pPr>
      <w:rPr>
        <w:rFonts w:ascii="Wingdings" w:hAnsi="Wingdings" w:hint="default"/>
      </w:rPr>
    </w:lvl>
    <w:lvl w:ilvl="2" w:tplc="0409000D" w:tentative="1">
      <w:start w:val="1"/>
      <w:numFmt w:val="bullet"/>
      <w:lvlText w:val=""/>
      <w:lvlJc w:val="left"/>
      <w:pPr>
        <w:tabs>
          <w:tab w:val="num" w:pos="1985"/>
        </w:tabs>
        <w:ind w:left="1985" w:hanging="420"/>
      </w:pPr>
      <w:rPr>
        <w:rFonts w:ascii="Wingdings" w:hAnsi="Wingdings" w:hint="default"/>
      </w:rPr>
    </w:lvl>
    <w:lvl w:ilvl="3" w:tplc="04090001" w:tentative="1">
      <w:start w:val="1"/>
      <w:numFmt w:val="bullet"/>
      <w:lvlText w:val=""/>
      <w:lvlJc w:val="left"/>
      <w:pPr>
        <w:tabs>
          <w:tab w:val="num" w:pos="2405"/>
        </w:tabs>
        <w:ind w:left="2405" w:hanging="420"/>
      </w:pPr>
      <w:rPr>
        <w:rFonts w:ascii="Wingdings" w:hAnsi="Wingdings" w:hint="default"/>
      </w:rPr>
    </w:lvl>
    <w:lvl w:ilvl="4" w:tplc="0409000B" w:tentative="1">
      <w:start w:val="1"/>
      <w:numFmt w:val="bullet"/>
      <w:lvlText w:val=""/>
      <w:lvlJc w:val="left"/>
      <w:pPr>
        <w:tabs>
          <w:tab w:val="num" w:pos="2825"/>
        </w:tabs>
        <w:ind w:left="2825" w:hanging="420"/>
      </w:pPr>
      <w:rPr>
        <w:rFonts w:ascii="Wingdings" w:hAnsi="Wingdings" w:hint="default"/>
      </w:rPr>
    </w:lvl>
    <w:lvl w:ilvl="5" w:tplc="0409000D" w:tentative="1">
      <w:start w:val="1"/>
      <w:numFmt w:val="bullet"/>
      <w:lvlText w:val=""/>
      <w:lvlJc w:val="left"/>
      <w:pPr>
        <w:tabs>
          <w:tab w:val="num" w:pos="3245"/>
        </w:tabs>
        <w:ind w:left="3245" w:hanging="420"/>
      </w:pPr>
      <w:rPr>
        <w:rFonts w:ascii="Wingdings" w:hAnsi="Wingdings" w:hint="default"/>
      </w:rPr>
    </w:lvl>
    <w:lvl w:ilvl="6" w:tplc="04090001" w:tentative="1">
      <w:start w:val="1"/>
      <w:numFmt w:val="bullet"/>
      <w:lvlText w:val=""/>
      <w:lvlJc w:val="left"/>
      <w:pPr>
        <w:tabs>
          <w:tab w:val="num" w:pos="3665"/>
        </w:tabs>
        <w:ind w:left="3665" w:hanging="420"/>
      </w:pPr>
      <w:rPr>
        <w:rFonts w:ascii="Wingdings" w:hAnsi="Wingdings" w:hint="default"/>
      </w:rPr>
    </w:lvl>
    <w:lvl w:ilvl="7" w:tplc="0409000B" w:tentative="1">
      <w:start w:val="1"/>
      <w:numFmt w:val="bullet"/>
      <w:lvlText w:val=""/>
      <w:lvlJc w:val="left"/>
      <w:pPr>
        <w:tabs>
          <w:tab w:val="num" w:pos="4085"/>
        </w:tabs>
        <w:ind w:left="4085" w:hanging="420"/>
      </w:pPr>
      <w:rPr>
        <w:rFonts w:ascii="Wingdings" w:hAnsi="Wingdings" w:hint="default"/>
      </w:rPr>
    </w:lvl>
    <w:lvl w:ilvl="8" w:tplc="0409000D" w:tentative="1">
      <w:start w:val="1"/>
      <w:numFmt w:val="bullet"/>
      <w:lvlText w:val=""/>
      <w:lvlJc w:val="left"/>
      <w:pPr>
        <w:tabs>
          <w:tab w:val="num" w:pos="4505"/>
        </w:tabs>
        <w:ind w:left="4505" w:hanging="420"/>
      </w:pPr>
      <w:rPr>
        <w:rFonts w:ascii="Wingdings" w:hAnsi="Wingdings" w:hint="default"/>
      </w:rPr>
    </w:lvl>
  </w:abstractNum>
  <w:abstractNum w:abstractNumId="78">
    <w:nsid w:val="768A68B5"/>
    <w:multiLevelType w:val="hybridMultilevel"/>
    <w:tmpl w:val="E48422DC"/>
    <w:lvl w:ilvl="0" w:tplc="DB3C2E8A">
      <w:start w:val="1"/>
      <w:numFmt w:val="decimalEnclosedCircle"/>
      <w:lvlText w:val="%1"/>
      <w:lvlJc w:val="left"/>
      <w:pPr>
        <w:ind w:left="1129"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nsid w:val="76B551EE"/>
    <w:multiLevelType w:val="hybridMultilevel"/>
    <w:tmpl w:val="2C366666"/>
    <w:lvl w:ilvl="0" w:tplc="BC160B3A">
      <w:start w:val="1"/>
      <w:numFmt w:val="bullet"/>
      <w:lvlText w:val="・"/>
      <w:lvlJc w:val="left"/>
      <w:pPr>
        <w:ind w:left="1573" w:hanging="360"/>
      </w:pPr>
      <w:rPr>
        <w:rFonts w:ascii="ＭＳ 明朝" w:eastAsia="ＭＳ 明朝" w:hAnsi="ＭＳ 明朝" w:cs="Times New Roman" w:hint="eastAsia"/>
      </w:rPr>
    </w:lvl>
    <w:lvl w:ilvl="1" w:tplc="0409000B" w:tentative="1">
      <w:start w:val="1"/>
      <w:numFmt w:val="bullet"/>
      <w:lvlText w:val=""/>
      <w:lvlJc w:val="left"/>
      <w:pPr>
        <w:ind w:left="2053" w:hanging="420"/>
      </w:pPr>
      <w:rPr>
        <w:rFonts w:ascii="Wingdings" w:hAnsi="Wingdings" w:hint="default"/>
      </w:rPr>
    </w:lvl>
    <w:lvl w:ilvl="2" w:tplc="0409000D" w:tentative="1">
      <w:start w:val="1"/>
      <w:numFmt w:val="bullet"/>
      <w:lvlText w:val=""/>
      <w:lvlJc w:val="left"/>
      <w:pPr>
        <w:ind w:left="2473" w:hanging="420"/>
      </w:pPr>
      <w:rPr>
        <w:rFonts w:ascii="Wingdings" w:hAnsi="Wingdings" w:hint="default"/>
      </w:rPr>
    </w:lvl>
    <w:lvl w:ilvl="3" w:tplc="04090001" w:tentative="1">
      <w:start w:val="1"/>
      <w:numFmt w:val="bullet"/>
      <w:lvlText w:val=""/>
      <w:lvlJc w:val="left"/>
      <w:pPr>
        <w:ind w:left="2893" w:hanging="420"/>
      </w:pPr>
      <w:rPr>
        <w:rFonts w:ascii="Wingdings" w:hAnsi="Wingdings" w:hint="default"/>
      </w:rPr>
    </w:lvl>
    <w:lvl w:ilvl="4" w:tplc="0409000B" w:tentative="1">
      <w:start w:val="1"/>
      <w:numFmt w:val="bullet"/>
      <w:lvlText w:val=""/>
      <w:lvlJc w:val="left"/>
      <w:pPr>
        <w:ind w:left="3313" w:hanging="420"/>
      </w:pPr>
      <w:rPr>
        <w:rFonts w:ascii="Wingdings" w:hAnsi="Wingdings" w:hint="default"/>
      </w:rPr>
    </w:lvl>
    <w:lvl w:ilvl="5" w:tplc="0409000D" w:tentative="1">
      <w:start w:val="1"/>
      <w:numFmt w:val="bullet"/>
      <w:lvlText w:val=""/>
      <w:lvlJc w:val="left"/>
      <w:pPr>
        <w:ind w:left="3733" w:hanging="420"/>
      </w:pPr>
      <w:rPr>
        <w:rFonts w:ascii="Wingdings" w:hAnsi="Wingdings" w:hint="default"/>
      </w:rPr>
    </w:lvl>
    <w:lvl w:ilvl="6" w:tplc="04090001" w:tentative="1">
      <w:start w:val="1"/>
      <w:numFmt w:val="bullet"/>
      <w:lvlText w:val=""/>
      <w:lvlJc w:val="left"/>
      <w:pPr>
        <w:ind w:left="4153" w:hanging="420"/>
      </w:pPr>
      <w:rPr>
        <w:rFonts w:ascii="Wingdings" w:hAnsi="Wingdings" w:hint="default"/>
      </w:rPr>
    </w:lvl>
    <w:lvl w:ilvl="7" w:tplc="0409000B" w:tentative="1">
      <w:start w:val="1"/>
      <w:numFmt w:val="bullet"/>
      <w:lvlText w:val=""/>
      <w:lvlJc w:val="left"/>
      <w:pPr>
        <w:ind w:left="4573" w:hanging="420"/>
      </w:pPr>
      <w:rPr>
        <w:rFonts w:ascii="Wingdings" w:hAnsi="Wingdings" w:hint="default"/>
      </w:rPr>
    </w:lvl>
    <w:lvl w:ilvl="8" w:tplc="0409000D" w:tentative="1">
      <w:start w:val="1"/>
      <w:numFmt w:val="bullet"/>
      <w:lvlText w:val=""/>
      <w:lvlJc w:val="left"/>
      <w:pPr>
        <w:ind w:left="4993" w:hanging="420"/>
      </w:pPr>
      <w:rPr>
        <w:rFonts w:ascii="Wingdings" w:hAnsi="Wingdings" w:hint="default"/>
      </w:rPr>
    </w:lvl>
  </w:abstractNum>
  <w:abstractNum w:abstractNumId="80">
    <w:nsid w:val="76EC140C"/>
    <w:multiLevelType w:val="hybridMultilevel"/>
    <w:tmpl w:val="B8B46178"/>
    <w:lvl w:ilvl="0" w:tplc="8C68EBB2">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1">
    <w:nsid w:val="777765BF"/>
    <w:multiLevelType w:val="hybridMultilevel"/>
    <w:tmpl w:val="E08AA1EC"/>
    <w:lvl w:ilvl="0" w:tplc="0E7E7C72">
      <w:start w:val="1"/>
      <w:numFmt w:val="decimalEnclosedCircle"/>
      <w:lvlText w:val="%1"/>
      <w:lvlJc w:val="left"/>
      <w:pPr>
        <w:ind w:left="886" w:hanging="360"/>
      </w:pPr>
      <w:rPr>
        <w:rFonts w:hint="default"/>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82">
    <w:nsid w:val="78EB1CA3"/>
    <w:multiLevelType w:val="hybridMultilevel"/>
    <w:tmpl w:val="5810CD4A"/>
    <w:lvl w:ilvl="0" w:tplc="487E8D90">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3F32CB28">
      <w:start w:val="1"/>
      <w:numFmt w:val="decimalEnclosedCircle"/>
      <w:lvlText w:val="%3"/>
      <w:lvlJc w:val="left"/>
      <w:pPr>
        <w:tabs>
          <w:tab w:val="num" w:pos="1200"/>
        </w:tabs>
        <w:ind w:left="1200" w:hanging="360"/>
      </w:pPr>
      <w:rPr>
        <w:rFonts w:ascii="Century" w:eastAsia="ＭＳ 明朝" w:hAnsi="Century" w:cs="Times New Roman"/>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3">
    <w:nsid w:val="7AAB51B0"/>
    <w:multiLevelType w:val="hybridMultilevel"/>
    <w:tmpl w:val="A7DAE012"/>
    <w:lvl w:ilvl="0" w:tplc="2CF4DB40">
      <w:start w:val="3"/>
      <w:numFmt w:val="decimalEnclosedCircle"/>
      <w:lvlText w:val="%1"/>
      <w:lvlJc w:val="left"/>
      <w:pPr>
        <w:ind w:left="786"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4">
    <w:nsid w:val="7CEF37A7"/>
    <w:multiLevelType w:val="hybridMultilevel"/>
    <w:tmpl w:val="E2405D9A"/>
    <w:lvl w:ilvl="0" w:tplc="56AC71E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nsid w:val="7D673C3E"/>
    <w:multiLevelType w:val="hybridMultilevel"/>
    <w:tmpl w:val="BE0C7068"/>
    <w:lvl w:ilvl="0" w:tplc="FC42F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nsid w:val="7DE051B9"/>
    <w:multiLevelType w:val="hybridMultilevel"/>
    <w:tmpl w:val="4590FF7E"/>
    <w:lvl w:ilvl="0" w:tplc="FFFFFFFF">
      <w:start w:val="1"/>
      <w:numFmt w:val="decimalFullWidth"/>
      <w:lvlText w:val="（%1）"/>
      <w:lvlJc w:val="left"/>
      <w:pPr>
        <w:tabs>
          <w:tab w:val="num" w:pos="990"/>
        </w:tabs>
        <w:ind w:left="990" w:hanging="990"/>
      </w:pPr>
      <w:rPr>
        <w:rFonts w:hint="eastAsia"/>
        <w:lang w:val="en-US"/>
      </w:rPr>
    </w:lvl>
    <w:lvl w:ilvl="1" w:tplc="EC58984C">
      <w:start w:val="1"/>
      <w:numFmt w:val="decimalEnclosedCircle"/>
      <w:lvlText w:val="%2"/>
      <w:lvlJc w:val="left"/>
      <w:pPr>
        <w:ind w:left="780" w:hanging="360"/>
      </w:pPr>
      <w:rPr>
        <w:rFonts w:hint="default"/>
      </w:rPr>
    </w:lvl>
    <w:lvl w:ilvl="2" w:tplc="C6D43764">
      <w:start w:val="1"/>
      <w:numFmt w:val="decimalFullWidth"/>
      <w:lvlText w:val="（%3）"/>
      <w:lvlJc w:val="left"/>
      <w:pPr>
        <w:ind w:left="1211" w:hanging="360"/>
      </w:pPr>
      <w:rPr>
        <w:rFonts w:hint="eastAsia"/>
        <w:lang w:val="en-US"/>
      </w:rPr>
    </w:lvl>
    <w:lvl w:ilvl="3" w:tplc="04090011">
      <w:start w:val="1"/>
      <w:numFmt w:val="decimalEnclosedCircle"/>
      <w:lvlText w:val="%4"/>
      <w:lvlJc w:val="left"/>
      <w:pPr>
        <w:ind w:left="1620" w:hanging="360"/>
      </w:pPr>
      <w:rPr>
        <w:rFonts w:hint="default"/>
      </w:r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7">
    <w:nsid w:val="7E357ED8"/>
    <w:multiLevelType w:val="hybridMultilevel"/>
    <w:tmpl w:val="20DCDFF4"/>
    <w:lvl w:ilvl="0" w:tplc="FFFFFFFF">
      <w:start w:val="2"/>
      <w:numFmt w:val="decimalEnclosedCircle"/>
      <w:lvlText w:val="%1"/>
      <w:lvlJc w:val="left"/>
      <w:pPr>
        <w:tabs>
          <w:tab w:val="num" w:pos="1189"/>
        </w:tabs>
        <w:ind w:left="1189" w:hanging="480"/>
      </w:pPr>
      <w:rPr>
        <w:rFonts w:hint="default"/>
      </w:rPr>
    </w:lvl>
    <w:lvl w:ilvl="1" w:tplc="FFFFFFFF" w:tentative="1">
      <w:start w:val="1"/>
      <w:numFmt w:val="aiueoFullWidth"/>
      <w:lvlText w:val="(%2)"/>
      <w:lvlJc w:val="left"/>
      <w:pPr>
        <w:tabs>
          <w:tab w:val="num" w:pos="1549"/>
        </w:tabs>
        <w:ind w:left="1549" w:hanging="420"/>
      </w:pPr>
    </w:lvl>
    <w:lvl w:ilvl="2" w:tplc="FFFFFFFF" w:tentative="1">
      <w:start w:val="1"/>
      <w:numFmt w:val="decimalEnclosedCircle"/>
      <w:lvlText w:val="%3"/>
      <w:lvlJc w:val="left"/>
      <w:pPr>
        <w:tabs>
          <w:tab w:val="num" w:pos="1969"/>
        </w:tabs>
        <w:ind w:left="1969" w:hanging="420"/>
      </w:pPr>
    </w:lvl>
    <w:lvl w:ilvl="3" w:tplc="FFFFFFFF" w:tentative="1">
      <w:start w:val="1"/>
      <w:numFmt w:val="decimal"/>
      <w:lvlText w:val="%4."/>
      <w:lvlJc w:val="left"/>
      <w:pPr>
        <w:tabs>
          <w:tab w:val="num" w:pos="2389"/>
        </w:tabs>
        <w:ind w:left="2389" w:hanging="420"/>
      </w:pPr>
    </w:lvl>
    <w:lvl w:ilvl="4" w:tplc="FFFFFFFF" w:tentative="1">
      <w:start w:val="1"/>
      <w:numFmt w:val="aiueoFullWidth"/>
      <w:lvlText w:val="(%5)"/>
      <w:lvlJc w:val="left"/>
      <w:pPr>
        <w:tabs>
          <w:tab w:val="num" w:pos="2809"/>
        </w:tabs>
        <w:ind w:left="2809" w:hanging="420"/>
      </w:pPr>
    </w:lvl>
    <w:lvl w:ilvl="5" w:tplc="FFFFFFFF" w:tentative="1">
      <w:start w:val="1"/>
      <w:numFmt w:val="decimalEnclosedCircle"/>
      <w:lvlText w:val="%6"/>
      <w:lvlJc w:val="left"/>
      <w:pPr>
        <w:tabs>
          <w:tab w:val="num" w:pos="3229"/>
        </w:tabs>
        <w:ind w:left="3229" w:hanging="420"/>
      </w:pPr>
    </w:lvl>
    <w:lvl w:ilvl="6" w:tplc="FFFFFFFF" w:tentative="1">
      <w:start w:val="1"/>
      <w:numFmt w:val="decimal"/>
      <w:lvlText w:val="%7."/>
      <w:lvlJc w:val="left"/>
      <w:pPr>
        <w:tabs>
          <w:tab w:val="num" w:pos="3649"/>
        </w:tabs>
        <w:ind w:left="3649" w:hanging="420"/>
      </w:pPr>
    </w:lvl>
    <w:lvl w:ilvl="7" w:tplc="FFFFFFFF" w:tentative="1">
      <w:start w:val="1"/>
      <w:numFmt w:val="aiueoFullWidth"/>
      <w:lvlText w:val="(%8)"/>
      <w:lvlJc w:val="left"/>
      <w:pPr>
        <w:tabs>
          <w:tab w:val="num" w:pos="4069"/>
        </w:tabs>
        <w:ind w:left="4069" w:hanging="420"/>
      </w:pPr>
    </w:lvl>
    <w:lvl w:ilvl="8" w:tplc="FFFFFFFF" w:tentative="1">
      <w:start w:val="1"/>
      <w:numFmt w:val="decimalEnclosedCircle"/>
      <w:lvlText w:val="%9"/>
      <w:lvlJc w:val="left"/>
      <w:pPr>
        <w:tabs>
          <w:tab w:val="num" w:pos="4489"/>
        </w:tabs>
        <w:ind w:left="4489" w:hanging="420"/>
      </w:pPr>
    </w:lvl>
  </w:abstractNum>
  <w:abstractNum w:abstractNumId="88">
    <w:nsid w:val="7ED2181B"/>
    <w:multiLevelType w:val="hybridMultilevel"/>
    <w:tmpl w:val="40AED1E4"/>
    <w:lvl w:ilvl="0" w:tplc="E1F61642">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9">
    <w:nsid w:val="7F8C7063"/>
    <w:multiLevelType w:val="hybridMultilevel"/>
    <w:tmpl w:val="A51009B6"/>
    <w:lvl w:ilvl="0" w:tplc="E4009682">
      <w:start w:val="1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3"/>
  </w:num>
  <w:num w:numId="3">
    <w:abstractNumId w:val="49"/>
  </w:num>
  <w:num w:numId="4">
    <w:abstractNumId w:val="63"/>
  </w:num>
  <w:num w:numId="5">
    <w:abstractNumId w:val="12"/>
  </w:num>
  <w:num w:numId="6">
    <w:abstractNumId w:val="7"/>
  </w:num>
  <w:num w:numId="7">
    <w:abstractNumId w:val="1"/>
  </w:num>
  <w:num w:numId="8">
    <w:abstractNumId w:val="72"/>
  </w:num>
  <w:num w:numId="9">
    <w:abstractNumId w:val="53"/>
  </w:num>
  <w:num w:numId="10">
    <w:abstractNumId w:val="84"/>
  </w:num>
  <w:num w:numId="11">
    <w:abstractNumId w:val="37"/>
  </w:num>
  <w:num w:numId="12">
    <w:abstractNumId w:val="8"/>
  </w:num>
  <w:num w:numId="13">
    <w:abstractNumId w:val="85"/>
  </w:num>
  <w:num w:numId="14">
    <w:abstractNumId w:val="74"/>
  </w:num>
  <w:num w:numId="15">
    <w:abstractNumId w:val="21"/>
  </w:num>
  <w:num w:numId="16">
    <w:abstractNumId w:val="45"/>
  </w:num>
  <w:num w:numId="17">
    <w:abstractNumId w:val="27"/>
  </w:num>
  <w:num w:numId="18">
    <w:abstractNumId w:val="52"/>
  </w:num>
  <w:num w:numId="19">
    <w:abstractNumId w:val="60"/>
  </w:num>
  <w:num w:numId="20">
    <w:abstractNumId w:val="69"/>
  </w:num>
  <w:num w:numId="21">
    <w:abstractNumId w:val="65"/>
  </w:num>
  <w:num w:numId="22">
    <w:abstractNumId w:val="13"/>
  </w:num>
  <w:num w:numId="23">
    <w:abstractNumId w:val="87"/>
  </w:num>
  <w:num w:numId="24">
    <w:abstractNumId w:val="77"/>
  </w:num>
  <w:num w:numId="25">
    <w:abstractNumId w:val="58"/>
  </w:num>
  <w:num w:numId="26">
    <w:abstractNumId w:val="30"/>
  </w:num>
  <w:num w:numId="27">
    <w:abstractNumId w:val="4"/>
  </w:num>
  <w:num w:numId="28">
    <w:abstractNumId w:val="42"/>
  </w:num>
  <w:num w:numId="29">
    <w:abstractNumId w:val="41"/>
  </w:num>
  <w:num w:numId="30">
    <w:abstractNumId w:val="10"/>
  </w:num>
  <w:num w:numId="31">
    <w:abstractNumId w:val="39"/>
  </w:num>
  <w:num w:numId="32">
    <w:abstractNumId w:val="47"/>
  </w:num>
  <w:num w:numId="33">
    <w:abstractNumId w:val="71"/>
  </w:num>
  <w:num w:numId="34">
    <w:abstractNumId w:val="73"/>
  </w:num>
  <w:num w:numId="35">
    <w:abstractNumId w:val="55"/>
  </w:num>
  <w:num w:numId="36">
    <w:abstractNumId w:val="59"/>
  </w:num>
  <w:num w:numId="37">
    <w:abstractNumId w:val="50"/>
  </w:num>
  <w:num w:numId="38">
    <w:abstractNumId w:val="17"/>
  </w:num>
  <w:num w:numId="39">
    <w:abstractNumId w:val="76"/>
  </w:num>
  <w:num w:numId="40">
    <w:abstractNumId w:val="40"/>
  </w:num>
  <w:num w:numId="41">
    <w:abstractNumId w:val="83"/>
  </w:num>
  <w:num w:numId="42">
    <w:abstractNumId w:val="25"/>
  </w:num>
  <w:num w:numId="43">
    <w:abstractNumId w:val="78"/>
  </w:num>
  <w:num w:numId="44">
    <w:abstractNumId w:val="56"/>
  </w:num>
  <w:num w:numId="45">
    <w:abstractNumId w:val="19"/>
  </w:num>
  <w:num w:numId="46">
    <w:abstractNumId w:val="36"/>
  </w:num>
  <w:num w:numId="47">
    <w:abstractNumId w:val="88"/>
  </w:num>
  <w:num w:numId="48">
    <w:abstractNumId w:val="26"/>
  </w:num>
  <w:num w:numId="49">
    <w:abstractNumId w:val="22"/>
  </w:num>
  <w:num w:numId="50">
    <w:abstractNumId w:val="48"/>
  </w:num>
  <w:num w:numId="51">
    <w:abstractNumId w:val="54"/>
  </w:num>
  <w:num w:numId="52">
    <w:abstractNumId w:val="15"/>
  </w:num>
  <w:num w:numId="53">
    <w:abstractNumId w:val="66"/>
  </w:num>
  <w:num w:numId="54">
    <w:abstractNumId w:val="29"/>
  </w:num>
  <w:num w:numId="55">
    <w:abstractNumId w:val="75"/>
  </w:num>
  <w:num w:numId="56">
    <w:abstractNumId w:val="64"/>
  </w:num>
  <w:num w:numId="57">
    <w:abstractNumId w:val="62"/>
  </w:num>
  <w:num w:numId="58">
    <w:abstractNumId w:val="51"/>
  </w:num>
  <w:num w:numId="59">
    <w:abstractNumId w:val="70"/>
  </w:num>
  <w:num w:numId="60">
    <w:abstractNumId w:val="18"/>
  </w:num>
  <w:num w:numId="61">
    <w:abstractNumId w:val="79"/>
  </w:num>
  <w:num w:numId="62">
    <w:abstractNumId w:val="38"/>
  </w:num>
  <w:num w:numId="63">
    <w:abstractNumId w:val="68"/>
  </w:num>
  <w:num w:numId="64">
    <w:abstractNumId w:val="16"/>
  </w:num>
  <w:num w:numId="65">
    <w:abstractNumId w:val="20"/>
  </w:num>
  <w:num w:numId="66">
    <w:abstractNumId w:val="9"/>
  </w:num>
  <w:num w:numId="67">
    <w:abstractNumId w:val="11"/>
  </w:num>
  <w:num w:numId="68">
    <w:abstractNumId w:val="67"/>
  </w:num>
  <w:num w:numId="69">
    <w:abstractNumId w:val="32"/>
  </w:num>
  <w:num w:numId="70">
    <w:abstractNumId w:val="35"/>
  </w:num>
  <w:num w:numId="71">
    <w:abstractNumId w:val="34"/>
  </w:num>
  <w:num w:numId="72">
    <w:abstractNumId w:val="5"/>
  </w:num>
  <w:num w:numId="73">
    <w:abstractNumId w:val="14"/>
  </w:num>
  <w:num w:numId="74">
    <w:abstractNumId w:val="6"/>
  </w:num>
  <w:num w:numId="75">
    <w:abstractNumId w:val="2"/>
  </w:num>
  <w:num w:numId="76">
    <w:abstractNumId w:val="86"/>
  </w:num>
  <w:num w:numId="77">
    <w:abstractNumId w:val="57"/>
  </w:num>
  <w:num w:numId="78">
    <w:abstractNumId w:val="82"/>
  </w:num>
  <w:num w:numId="79">
    <w:abstractNumId w:val="80"/>
  </w:num>
  <w:num w:numId="80">
    <w:abstractNumId w:val="28"/>
  </w:num>
  <w:num w:numId="81">
    <w:abstractNumId w:val="31"/>
  </w:num>
  <w:num w:numId="82">
    <w:abstractNumId w:val="61"/>
  </w:num>
  <w:num w:numId="83">
    <w:abstractNumId w:val="33"/>
  </w:num>
  <w:num w:numId="84">
    <w:abstractNumId w:val="43"/>
  </w:num>
  <w:num w:numId="85">
    <w:abstractNumId w:val="3"/>
  </w:num>
  <w:num w:numId="86">
    <w:abstractNumId w:val="81"/>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9"/>
  </w:num>
  <w:num w:numId="8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62"/>
    <w:rsid w:val="001E1FC3"/>
    <w:rsid w:val="00404C28"/>
    <w:rsid w:val="00661A62"/>
    <w:rsid w:val="007C3720"/>
    <w:rsid w:val="00E65EFA"/>
    <w:rsid w:val="00EC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5">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28"/>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EC56EF"/>
    <w:pPr>
      <w:keepNext/>
      <w:outlineLvl w:val="0"/>
    </w:pPr>
    <w:rPr>
      <w:rFonts w:ascii="Arial" w:eastAsia="ＭＳ ゴシック" w:hAnsi="Arial"/>
      <w:sz w:val="24"/>
      <w:lang w:val="x-none" w:eastAsia="x-none"/>
    </w:rPr>
  </w:style>
  <w:style w:type="paragraph" w:styleId="2">
    <w:name w:val="heading 2"/>
    <w:basedOn w:val="a"/>
    <w:next w:val="a"/>
    <w:link w:val="20"/>
    <w:uiPriority w:val="9"/>
    <w:unhideWhenUsed/>
    <w:qFormat/>
    <w:rsid w:val="00EC56EF"/>
    <w:pPr>
      <w:keepNext/>
      <w:outlineLvl w:val="1"/>
    </w:pPr>
    <w:rPr>
      <w:rFonts w:ascii="Arial" w:eastAsia="ＭＳ ゴシック" w:hAnsi="Arial"/>
      <w:sz w:val="24"/>
      <w:szCs w:val="20"/>
      <w:lang w:val="x-none" w:eastAsia="x-none"/>
    </w:rPr>
  </w:style>
  <w:style w:type="paragraph" w:styleId="3">
    <w:name w:val="heading 3"/>
    <w:basedOn w:val="a"/>
    <w:next w:val="a"/>
    <w:link w:val="30"/>
    <w:uiPriority w:val="9"/>
    <w:semiHidden/>
    <w:unhideWhenUsed/>
    <w:qFormat/>
    <w:rsid w:val="00EC56EF"/>
    <w:pPr>
      <w:keepNext/>
      <w:ind w:leftChars="400" w:left="400"/>
      <w:outlineLvl w:val="2"/>
    </w:pPr>
    <w:rPr>
      <w:rFonts w:ascii="Arial" w:eastAsia="ＭＳ ゴシック" w:hAnsi="Arial"/>
      <w:sz w:val="24"/>
      <w:szCs w:val="20"/>
      <w:lang w:val="x-none" w:eastAsia="x-none"/>
    </w:rPr>
  </w:style>
  <w:style w:type="paragraph" w:styleId="4">
    <w:name w:val="heading 4"/>
    <w:basedOn w:val="a"/>
    <w:next w:val="a"/>
    <w:link w:val="40"/>
    <w:uiPriority w:val="9"/>
    <w:semiHidden/>
    <w:unhideWhenUsed/>
    <w:qFormat/>
    <w:rsid w:val="00EC56EF"/>
    <w:pPr>
      <w:keepNext/>
      <w:ind w:leftChars="400" w:left="400"/>
      <w:outlineLvl w:val="3"/>
    </w:pPr>
    <w:rPr>
      <w:b/>
      <w:bCs/>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C28"/>
    <w:pPr>
      <w:tabs>
        <w:tab w:val="center" w:pos="4252"/>
        <w:tab w:val="right" w:pos="8504"/>
      </w:tabs>
      <w:snapToGrid w:val="0"/>
    </w:pPr>
  </w:style>
  <w:style w:type="character" w:customStyle="1" w:styleId="a4">
    <w:name w:val="ヘッダー (文字)"/>
    <w:basedOn w:val="a0"/>
    <w:link w:val="a3"/>
    <w:uiPriority w:val="99"/>
    <w:rsid w:val="00404C28"/>
  </w:style>
  <w:style w:type="paragraph" w:styleId="a5">
    <w:name w:val="footer"/>
    <w:basedOn w:val="a"/>
    <w:link w:val="a6"/>
    <w:uiPriority w:val="99"/>
    <w:unhideWhenUsed/>
    <w:rsid w:val="00404C28"/>
    <w:pPr>
      <w:tabs>
        <w:tab w:val="center" w:pos="4252"/>
        <w:tab w:val="right" w:pos="8504"/>
      </w:tabs>
      <w:snapToGrid w:val="0"/>
    </w:pPr>
  </w:style>
  <w:style w:type="character" w:customStyle="1" w:styleId="a6">
    <w:name w:val="フッター (文字)"/>
    <w:basedOn w:val="a0"/>
    <w:link w:val="a5"/>
    <w:uiPriority w:val="99"/>
    <w:rsid w:val="00404C28"/>
  </w:style>
  <w:style w:type="table" w:styleId="a7">
    <w:name w:val="Table Grid"/>
    <w:basedOn w:val="a1"/>
    <w:uiPriority w:val="59"/>
    <w:rsid w:val="00404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404C28"/>
  </w:style>
  <w:style w:type="paragraph" w:styleId="a9">
    <w:name w:val="Body Text"/>
    <w:basedOn w:val="a"/>
    <w:link w:val="aa"/>
    <w:rsid w:val="00404C28"/>
    <w:rPr>
      <w:sz w:val="24"/>
    </w:rPr>
  </w:style>
  <w:style w:type="character" w:customStyle="1" w:styleId="aa">
    <w:name w:val="本文 (文字)"/>
    <w:basedOn w:val="a0"/>
    <w:link w:val="a9"/>
    <w:rsid w:val="00404C28"/>
    <w:rPr>
      <w:rFonts w:ascii="Century" w:eastAsia="ＭＳ 明朝" w:hAnsi="Century" w:cs="Times New Roman"/>
      <w:sz w:val="24"/>
      <w:szCs w:val="24"/>
    </w:rPr>
  </w:style>
  <w:style w:type="paragraph" w:styleId="ab">
    <w:name w:val="Document Map"/>
    <w:basedOn w:val="a"/>
    <w:link w:val="ac"/>
    <w:semiHidden/>
    <w:rsid w:val="00404C28"/>
    <w:pPr>
      <w:shd w:val="clear" w:color="auto" w:fill="000080"/>
    </w:pPr>
    <w:rPr>
      <w:rFonts w:ascii="Arial" w:eastAsia="ＭＳ ゴシック" w:hAnsi="Arial"/>
    </w:rPr>
  </w:style>
  <w:style w:type="character" w:customStyle="1" w:styleId="ac">
    <w:name w:val="見出しマップ (文字)"/>
    <w:basedOn w:val="a0"/>
    <w:link w:val="ab"/>
    <w:semiHidden/>
    <w:rsid w:val="00404C28"/>
    <w:rPr>
      <w:rFonts w:ascii="Arial" w:eastAsia="ＭＳ ゴシック" w:hAnsi="Arial" w:cs="Times New Roman"/>
      <w:szCs w:val="24"/>
      <w:shd w:val="clear" w:color="auto" w:fill="000080"/>
    </w:rPr>
  </w:style>
  <w:style w:type="paragraph" w:styleId="ad">
    <w:name w:val="Balloon Text"/>
    <w:basedOn w:val="a"/>
    <w:link w:val="ae"/>
    <w:uiPriority w:val="99"/>
    <w:rsid w:val="00404C28"/>
    <w:rPr>
      <w:rFonts w:ascii="Arial" w:eastAsia="ＭＳ ゴシック" w:hAnsi="Arial"/>
      <w:sz w:val="18"/>
      <w:szCs w:val="18"/>
    </w:rPr>
  </w:style>
  <w:style w:type="character" w:customStyle="1" w:styleId="ae">
    <w:name w:val="吹き出し (文字)"/>
    <w:basedOn w:val="a0"/>
    <w:link w:val="ad"/>
    <w:uiPriority w:val="99"/>
    <w:rsid w:val="00404C28"/>
    <w:rPr>
      <w:rFonts w:ascii="Arial" w:eastAsia="ＭＳ ゴシック" w:hAnsi="Arial" w:cs="Times New Roman"/>
      <w:sz w:val="18"/>
      <w:szCs w:val="18"/>
    </w:rPr>
  </w:style>
  <w:style w:type="paragraph" w:styleId="Web">
    <w:name w:val="Normal (Web)"/>
    <w:basedOn w:val="a"/>
    <w:uiPriority w:val="99"/>
    <w:semiHidden/>
    <w:unhideWhenUsed/>
    <w:rsid w:val="00404C2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nsnip2">
    <w:name w:val="sn_snip2"/>
    <w:rsid w:val="00404C28"/>
    <w:rPr>
      <w:vanish w:val="0"/>
      <w:webHidden w:val="0"/>
      <w:color w:val="333333"/>
      <w:sz w:val="20"/>
      <w:szCs w:val="20"/>
      <w:specVanish w:val="0"/>
    </w:rPr>
  </w:style>
  <w:style w:type="paragraph" w:styleId="af">
    <w:name w:val="List Paragraph"/>
    <w:basedOn w:val="a"/>
    <w:uiPriority w:val="34"/>
    <w:qFormat/>
    <w:rsid w:val="00404C28"/>
    <w:pPr>
      <w:ind w:leftChars="400" w:left="840"/>
    </w:pPr>
    <w:rPr>
      <w:szCs w:val="22"/>
    </w:rPr>
  </w:style>
  <w:style w:type="paragraph" w:styleId="af0">
    <w:name w:val="Body Text Indent"/>
    <w:basedOn w:val="a"/>
    <w:link w:val="af1"/>
    <w:rsid w:val="00404C28"/>
    <w:pPr>
      <w:ind w:left="860" w:hanging="860"/>
    </w:pPr>
    <w:rPr>
      <w:sz w:val="24"/>
      <w:szCs w:val="20"/>
      <w:lang w:val="x-none" w:eastAsia="x-none"/>
    </w:rPr>
  </w:style>
  <w:style w:type="character" w:customStyle="1" w:styleId="af1">
    <w:name w:val="本文インデント (文字)"/>
    <w:basedOn w:val="a0"/>
    <w:link w:val="af0"/>
    <w:rsid w:val="00404C28"/>
    <w:rPr>
      <w:rFonts w:ascii="Century" w:eastAsia="ＭＳ 明朝" w:hAnsi="Century" w:cs="Times New Roman"/>
      <w:sz w:val="24"/>
      <w:szCs w:val="20"/>
      <w:lang w:val="x-none" w:eastAsia="x-none"/>
    </w:rPr>
  </w:style>
  <w:style w:type="paragraph" w:styleId="21">
    <w:name w:val="Body Text Indent 2"/>
    <w:basedOn w:val="a"/>
    <w:link w:val="22"/>
    <w:rsid w:val="00404C28"/>
    <w:pPr>
      <w:ind w:left="2795" w:hanging="2795"/>
    </w:pPr>
    <w:rPr>
      <w:sz w:val="24"/>
      <w:szCs w:val="20"/>
      <w:lang w:val="x-none" w:eastAsia="x-none"/>
    </w:rPr>
  </w:style>
  <w:style w:type="character" w:customStyle="1" w:styleId="22">
    <w:name w:val="本文インデント 2 (文字)"/>
    <w:basedOn w:val="a0"/>
    <w:link w:val="21"/>
    <w:rsid w:val="00404C28"/>
    <w:rPr>
      <w:rFonts w:ascii="Century" w:eastAsia="ＭＳ 明朝" w:hAnsi="Century" w:cs="Times New Roman"/>
      <w:sz w:val="24"/>
      <w:szCs w:val="20"/>
      <w:lang w:val="x-none" w:eastAsia="x-none"/>
    </w:rPr>
  </w:style>
  <w:style w:type="paragraph" w:styleId="31">
    <w:name w:val="Body Text Indent 3"/>
    <w:basedOn w:val="a"/>
    <w:link w:val="32"/>
    <w:rsid w:val="00404C28"/>
    <w:pPr>
      <w:ind w:left="1720" w:hanging="1720"/>
    </w:pPr>
    <w:rPr>
      <w:sz w:val="24"/>
      <w:szCs w:val="20"/>
      <w:lang w:val="x-none" w:eastAsia="x-none"/>
    </w:rPr>
  </w:style>
  <w:style w:type="character" w:customStyle="1" w:styleId="32">
    <w:name w:val="本文インデント 3 (文字)"/>
    <w:basedOn w:val="a0"/>
    <w:link w:val="31"/>
    <w:rsid w:val="00404C28"/>
    <w:rPr>
      <w:rFonts w:ascii="Century" w:eastAsia="ＭＳ 明朝" w:hAnsi="Century" w:cs="Times New Roman"/>
      <w:sz w:val="24"/>
      <w:szCs w:val="20"/>
      <w:lang w:val="x-none" w:eastAsia="x-none"/>
    </w:rPr>
  </w:style>
  <w:style w:type="paragraph" w:styleId="af2">
    <w:name w:val="Note Heading"/>
    <w:basedOn w:val="a"/>
    <w:next w:val="a"/>
    <w:link w:val="af3"/>
    <w:rsid w:val="00404C28"/>
    <w:pPr>
      <w:jc w:val="center"/>
    </w:pPr>
    <w:rPr>
      <w:sz w:val="32"/>
      <w:szCs w:val="20"/>
      <w:lang w:val="x-none" w:eastAsia="x-none"/>
    </w:rPr>
  </w:style>
  <w:style w:type="character" w:customStyle="1" w:styleId="af3">
    <w:name w:val="記 (文字)"/>
    <w:basedOn w:val="a0"/>
    <w:link w:val="af2"/>
    <w:rsid w:val="00404C28"/>
    <w:rPr>
      <w:rFonts w:ascii="Century" w:eastAsia="ＭＳ 明朝" w:hAnsi="Century" w:cs="Times New Roman"/>
      <w:sz w:val="32"/>
      <w:szCs w:val="20"/>
      <w:lang w:val="x-none" w:eastAsia="x-none"/>
    </w:rPr>
  </w:style>
  <w:style w:type="paragraph" w:styleId="af4">
    <w:name w:val="Closing"/>
    <w:basedOn w:val="a"/>
    <w:next w:val="a"/>
    <w:link w:val="af5"/>
    <w:rsid w:val="00404C28"/>
    <w:pPr>
      <w:jc w:val="right"/>
    </w:pPr>
    <w:rPr>
      <w:kern w:val="0"/>
      <w:sz w:val="32"/>
      <w:szCs w:val="20"/>
    </w:rPr>
  </w:style>
  <w:style w:type="character" w:customStyle="1" w:styleId="af5">
    <w:name w:val="結語 (文字)"/>
    <w:basedOn w:val="a0"/>
    <w:link w:val="af4"/>
    <w:rsid w:val="00404C28"/>
    <w:rPr>
      <w:rFonts w:ascii="Century" w:eastAsia="ＭＳ 明朝" w:hAnsi="Century" w:cs="Times New Roman"/>
      <w:kern w:val="0"/>
      <w:sz w:val="32"/>
      <w:szCs w:val="20"/>
    </w:rPr>
  </w:style>
  <w:style w:type="paragraph" w:styleId="af6">
    <w:name w:val="Date"/>
    <w:basedOn w:val="a"/>
    <w:next w:val="a"/>
    <w:link w:val="af7"/>
    <w:rsid w:val="00404C28"/>
    <w:rPr>
      <w:sz w:val="24"/>
      <w:szCs w:val="20"/>
      <w:lang w:val="x-none" w:eastAsia="x-none"/>
    </w:rPr>
  </w:style>
  <w:style w:type="character" w:customStyle="1" w:styleId="af7">
    <w:name w:val="日付 (文字)"/>
    <w:basedOn w:val="a0"/>
    <w:link w:val="af6"/>
    <w:rsid w:val="00404C28"/>
    <w:rPr>
      <w:rFonts w:ascii="Century" w:eastAsia="ＭＳ 明朝" w:hAnsi="Century" w:cs="Times New Roman"/>
      <w:sz w:val="24"/>
      <w:szCs w:val="20"/>
      <w:lang w:val="x-none" w:eastAsia="x-none"/>
    </w:rPr>
  </w:style>
  <w:style w:type="paragraph" w:customStyle="1" w:styleId="DecimalAligned">
    <w:name w:val="Decimal Aligned"/>
    <w:basedOn w:val="a"/>
    <w:uiPriority w:val="40"/>
    <w:qFormat/>
    <w:rsid w:val="00404C28"/>
    <w:pPr>
      <w:widowControl/>
      <w:tabs>
        <w:tab w:val="decimal" w:pos="360"/>
      </w:tabs>
      <w:spacing w:after="200" w:line="276" w:lineRule="auto"/>
      <w:jc w:val="left"/>
    </w:pPr>
    <w:rPr>
      <w:kern w:val="0"/>
      <w:sz w:val="22"/>
      <w:szCs w:val="22"/>
    </w:rPr>
  </w:style>
  <w:style w:type="paragraph" w:styleId="af8">
    <w:name w:val="footnote text"/>
    <w:basedOn w:val="a"/>
    <w:link w:val="af9"/>
    <w:uiPriority w:val="99"/>
    <w:unhideWhenUsed/>
    <w:rsid w:val="00404C28"/>
    <w:pPr>
      <w:widowControl/>
      <w:jc w:val="left"/>
    </w:pPr>
    <w:rPr>
      <w:kern w:val="0"/>
      <w:sz w:val="20"/>
      <w:szCs w:val="20"/>
      <w:lang w:val="x-none" w:eastAsia="x-none"/>
    </w:rPr>
  </w:style>
  <w:style w:type="character" w:customStyle="1" w:styleId="af9">
    <w:name w:val="脚注文字列 (文字)"/>
    <w:basedOn w:val="a0"/>
    <w:link w:val="af8"/>
    <w:uiPriority w:val="99"/>
    <w:rsid w:val="00404C28"/>
    <w:rPr>
      <w:rFonts w:ascii="Century" w:eastAsia="ＭＳ 明朝" w:hAnsi="Century" w:cs="Times New Roman"/>
      <w:kern w:val="0"/>
      <w:sz w:val="20"/>
      <w:szCs w:val="20"/>
      <w:lang w:val="x-none" w:eastAsia="x-none"/>
    </w:rPr>
  </w:style>
  <w:style w:type="character" w:styleId="afa">
    <w:name w:val="Subtle Emphasis"/>
    <w:uiPriority w:val="19"/>
    <w:qFormat/>
    <w:rsid w:val="00404C28"/>
    <w:rPr>
      <w:rFonts w:eastAsia="ＭＳ 明朝" w:cs="Times New Roman"/>
      <w:bCs w:val="0"/>
      <w:i/>
      <w:iCs/>
      <w:color w:val="808080"/>
      <w:szCs w:val="22"/>
      <w:lang w:eastAsia="ja-JP"/>
    </w:rPr>
  </w:style>
  <w:style w:type="paragraph" w:customStyle="1" w:styleId="xl27">
    <w:name w:val="xl27"/>
    <w:basedOn w:val="a"/>
    <w:rsid w:val="00404C28"/>
    <w:pPr>
      <w:widowControl/>
      <w:spacing w:before="100" w:beforeAutospacing="1" w:after="100" w:afterAutospacing="1"/>
      <w:jc w:val="left"/>
    </w:pPr>
    <w:rPr>
      <w:rFonts w:ascii="ＭＳ Ｐ明朝" w:eastAsia="ＭＳ Ｐ明朝" w:hAnsi="ＭＳ Ｐ明朝" w:cs="Century" w:hint="eastAsia"/>
      <w:kern w:val="0"/>
    </w:rPr>
  </w:style>
  <w:style w:type="paragraph" w:styleId="23">
    <w:name w:val="Body Text 2"/>
    <w:basedOn w:val="a"/>
    <w:link w:val="24"/>
    <w:rsid w:val="00404C28"/>
    <w:pPr>
      <w:spacing w:line="480" w:lineRule="auto"/>
    </w:pPr>
    <w:rPr>
      <w:lang w:val="x-none" w:eastAsia="x-none"/>
    </w:rPr>
  </w:style>
  <w:style w:type="character" w:customStyle="1" w:styleId="24">
    <w:name w:val="本文 2 (文字)"/>
    <w:basedOn w:val="a0"/>
    <w:link w:val="23"/>
    <w:rsid w:val="00404C28"/>
    <w:rPr>
      <w:rFonts w:ascii="Century" w:eastAsia="ＭＳ 明朝" w:hAnsi="Century" w:cs="Times New Roman"/>
      <w:szCs w:val="24"/>
      <w:lang w:val="x-none" w:eastAsia="x-none"/>
    </w:rPr>
  </w:style>
  <w:style w:type="character" w:styleId="afb">
    <w:name w:val="Hyperlink"/>
    <w:uiPriority w:val="99"/>
    <w:semiHidden/>
    <w:unhideWhenUsed/>
    <w:rsid w:val="00404C28"/>
    <w:rPr>
      <w:color w:val="0000FF"/>
      <w:u w:val="single"/>
    </w:rPr>
  </w:style>
  <w:style w:type="paragraph" w:styleId="33">
    <w:name w:val="Body Text 3"/>
    <w:basedOn w:val="a"/>
    <w:link w:val="34"/>
    <w:uiPriority w:val="99"/>
    <w:semiHidden/>
    <w:unhideWhenUsed/>
    <w:rsid w:val="001E1FC3"/>
    <w:rPr>
      <w:sz w:val="16"/>
      <w:szCs w:val="16"/>
    </w:rPr>
  </w:style>
  <w:style w:type="character" w:customStyle="1" w:styleId="34">
    <w:name w:val="本文 3 (文字)"/>
    <w:basedOn w:val="a0"/>
    <w:link w:val="33"/>
    <w:uiPriority w:val="99"/>
    <w:semiHidden/>
    <w:rsid w:val="001E1FC3"/>
    <w:rPr>
      <w:rFonts w:ascii="Century" w:eastAsia="ＭＳ 明朝" w:hAnsi="Century" w:cs="Times New Roman"/>
      <w:sz w:val="16"/>
      <w:szCs w:val="16"/>
    </w:rPr>
  </w:style>
  <w:style w:type="character" w:customStyle="1" w:styleId="10">
    <w:name w:val="見出し 1 (文字)"/>
    <w:basedOn w:val="a0"/>
    <w:link w:val="1"/>
    <w:uiPriority w:val="9"/>
    <w:rsid w:val="00EC56EF"/>
    <w:rPr>
      <w:rFonts w:ascii="Arial" w:eastAsia="ＭＳ ゴシック" w:hAnsi="Arial" w:cs="Times New Roman"/>
      <w:sz w:val="24"/>
      <w:szCs w:val="24"/>
      <w:lang w:val="x-none" w:eastAsia="x-none"/>
    </w:rPr>
  </w:style>
  <w:style w:type="character" w:customStyle="1" w:styleId="20">
    <w:name w:val="見出し 2 (文字)"/>
    <w:basedOn w:val="a0"/>
    <w:link w:val="2"/>
    <w:uiPriority w:val="9"/>
    <w:rsid w:val="00EC56EF"/>
    <w:rPr>
      <w:rFonts w:ascii="Arial" w:eastAsia="ＭＳ ゴシック" w:hAnsi="Arial" w:cs="Times New Roman"/>
      <w:sz w:val="24"/>
      <w:szCs w:val="20"/>
      <w:lang w:val="x-none" w:eastAsia="x-none"/>
    </w:rPr>
  </w:style>
  <w:style w:type="character" w:customStyle="1" w:styleId="30">
    <w:name w:val="見出し 3 (文字)"/>
    <w:basedOn w:val="a0"/>
    <w:link w:val="3"/>
    <w:uiPriority w:val="9"/>
    <w:semiHidden/>
    <w:rsid w:val="00EC56EF"/>
    <w:rPr>
      <w:rFonts w:ascii="Arial" w:eastAsia="ＭＳ ゴシック" w:hAnsi="Arial" w:cs="Times New Roman"/>
      <w:sz w:val="24"/>
      <w:szCs w:val="20"/>
      <w:lang w:val="x-none" w:eastAsia="x-none"/>
    </w:rPr>
  </w:style>
  <w:style w:type="character" w:customStyle="1" w:styleId="40">
    <w:name w:val="見出し 4 (文字)"/>
    <w:basedOn w:val="a0"/>
    <w:link w:val="4"/>
    <w:uiPriority w:val="9"/>
    <w:semiHidden/>
    <w:rsid w:val="00EC56EF"/>
    <w:rPr>
      <w:rFonts w:ascii="Century" w:eastAsia="ＭＳ 明朝" w:hAnsi="Century" w:cs="Times New Roman"/>
      <w:b/>
      <w:bCs/>
      <w:sz w:val="24"/>
      <w:szCs w:val="20"/>
      <w:lang w:val="x-none" w:eastAsia="x-none"/>
    </w:rPr>
  </w:style>
  <w:style w:type="table" w:customStyle="1" w:styleId="11">
    <w:name w:val="表 (青)  11"/>
    <w:basedOn w:val="a1"/>
    <w:uiPriority w:val="60"/>
    <w:rsid w:val="00EC56EF"/>
    <w:rPr>
      <w:rFonts w:ascii="Century" w:eastAsia="ＭＳ 明朝" w:hAnsi="Century" w:cs="Times New Roman"/>
      <w:color w:val="365F91"/>
      <w:kern w:val="0"/>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25">
    <w:name w:val="Body Text First Indent 2"/>
    <w:basedOn w:val="af0"/>
    <w:link w:val="26"/>
    <w:unhideWhenUsed/>
    <w:rsid w:val="00EC56EF"/>
    <w:pPr>
      <w:ind w:leftChars="400" w:left="851" w:firstLineChars="100" w:firstLine="210"/>
    </w:pPr>
  </w:style>
  <w:style w:type="character" w:customStyle="1" w:styleId="26">
    <w:name w:val="本文字下げ 2 (文字)"/>
    <w:basedOn w:val="af1"/>
    <w:link w:val="25"/>
    <w:rsid w:val="00EC56EF"/>
    <w:rPr>
      <w:rFonts w:ascii="Century" w:eastAsia="ＭＳ 明朝" w:hAnsi="Century" w:cs="Times New Roman"/>
      <w:sz w:val="24"/>
      <w:szCs w:val="20"/>
      <w:lang w:val="x-none" w:eastAsia="x-none"/>
    </w:rPr>
  </w:style>
  <w:style w:type="paragraph" w:styleId="27">
    <w:name w:val="List 2"/>
    <w:basedOn w:val="a"/>
    <w:uiPriority w:val="99"/>
    <w:unhideWhenUsed/>
    <w:rsid w:val="00EC56EF"/>
    <w:pPr>
      <w:ind w:leftChars="200" w:left="100" w:hangingChars="200" w:hanging="200"/>
      <w:contextualSpacing/>
    </w:pPr>
  </w:style>
  <w:style w:type="paragraph" w:styleId="afc">
    <w:name w:val="Body Text First Indent"/>
    <w:basedOn w:val="a9"/>
    <w:link w:val="afd"/>
    <w:semiHidden/>
    <w:unhideWhenUsed/>
    <w:rsid w:val="00EC56EF"/>
    <w:pPr>
      <w:ind w:firstLineChars="100" w:firstLine="210"/>
    </w:pPr>
    <w:rPr>
      <w:sz w:val="21"/>
    </w:rPr>
  </w:style>
  <w:style w:type="character" w:customStyle="1" w:styleId="afd">
    <w:name w:val="本文字下げ (文字)"/>
    <w:basedOn w:val="aa"/>
    <w:link w:val="afc"/>
    <w:semiHidden/>
    <w:rsid w:val="00EC56EF"/>
    <w:rPr>
      <w:rFonts w:ascii="Century" w:eastAsia="ＭＳ 明朝" w:hAnsi="Century" w:cs="Times New Roman"/>
      <w:sz w:val="24"/>
      <w:szCs w:val="24"/>
    </w:rPr>
  </w:style>
  <w:style w:type="paragraph" w:styleId="afe">
    <w:name w:val="List"/>
    <w:basedOn w:val="a"/>
    <w:semiHidden/>
    <w:unhideWhenUsed/>
    <w:rsid w:val="00EC56EF"/>
    <w:pPr>
      <w:ind w:left="200" w:hangingChars="200" w:hanging="200"/>
      <w:contextualSpacing/>
    </w:pPr>
  </w:style>
  <w:style w:type="paragraph" w:styleId="35">
    <w:name w:val="List 3"/>
    <w:basedOn w:val="a"/>
    <w:uiPriority w:val="99"/>
    <w:semiHidden/>
    <w:unhideWhenUsed/>
    <w:rsid w:val="00EC56EF"/>
    <w:pPr>
      <w:ind w:leftChars="400" w:left="100" w:hangingChars="200" w:hanging="200"/>
      <w:contextualSpacing/>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28"/>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EC56EF"/>
    <w:pPr>
      <w:keepNext/>
      <w:outlineLvl w:val="0"/>
    </w:pPr>
    <w:rPr>
      <w:rFonts w:ascii="Arial" w:eastAsia="ＭＳ ゴシック" w:hAnsi="Arial"/>
      <w:sz w:val="24"/>
      <w:lang w:val="x-none" w:eastAsia="x-none"/>
    </w:rPr>
  </w:style>
  <w:style w:type="paragraph" w:styleId="2">
    <w:name w:val="heading 2"/>
    <w:basedOn w:val="a"/>
    <w:next w:val="a"/>
    <w:link w:val="20"/>
    <w:uiPriority w:val="9"/>
    <w:unhideWhenUsed/>
    <w:qFormat/>
    <w:rsid w:val="00EC56EF"/>
    <w:pPr>
      <w:keepNext/>
      <w:outlineLvl w:val="1"/>
    </w:pPr>
    <w:rPr>
      <w:rFonts w:ascii="Arial" w:eastAsia="ＭＳ ゴシック" w:hAnsi="Arial"/>
      <w:sz w:val="24"/>
      <w:szCs w:val="20"/>
      <w:lang w:val="x-none" w:eastAsia="x-none"/>
    </w:rPr>
  </w:style>
  <w:style w:type="paragraph" w:styleId="3">
    <w:name w:val="heading 3"/>
    <w:basedOn w:val="a"/>
    <w:next w:val="a"/>
    <w:link w:val="30"/>
    <w:uiPriority w:val="9"/>
    <w:semiHidden/>
    <w:unhideWhenUsed/>
    <w:qFormat/>
    <w:rsid w:val="00EC56EF"/>
    <w:pPr>
      <w:keepNext/>
      <w:ind w:leftChars="400" w:left="400"/>
      <w:outlineLvl w:val="2"/>
    </w:pPr>
    <w:rPr>
      <w:rFonts w:ascii="Arial" w:eastAsia="ＭＳ ゴシック" w:hAnsi="Arial"/>
      <w:sz w:val="24"/>
      <w:szCs w:val="20"/>
      <w:lang w:val="x-none" w:eastAsia="x-none"/>
    </w:rPr>
  </w:style>
  <w:style w:type="paragraph" w:styleId="4">
    <w:name w:val="heading 4"/>
    <w:basedOn w:val="a"/>
    <w:next w:val="a"/>
    <w:link w:val="40"/>
    <w:uiPriority w:val="9"/>
    <w:semiHidden/>
    <w:unhideWhenUsed/>
    <w:qFormat/>
    <w:rsid w:val="00EC56EF"/>
    <w:pPr>
      <w:keepNext/>
      <w:ind w:leftChars="400" w:left="400"/>
      <w:outlineLvl w:val="3"/>
    </w:pPr>
    <w:rPr>
      <w:b/>
      <w:bCs/>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C28"/>
    <w:pPr>
      <w:tabs>
        <w:tab w:val="center" w:pos="4252"/>
        <w:tab w:val="right" w:pos="8504"/>
      </w:tabs>
      <w:snapToGrid w:val="0"/>
    </w:pPr>
  </w:style>
  <w:style w:type="character" w:customStyle="1" w:styleId="a4">
    <w:name w:val="ヘッダー (文字)"/>
    <w:basedOn w:val="a0"/>
    <w:link w:val="a3"/>
    <w:uiPriority w:val="99"/>
    <w:rsid w:val="00404C28"/>
  </w:style>
  <w:style w:type="paragraph" w:styleId="a5">
    <w:name w:val="footer"/>
    <w:basedOn w:val="a"/>
    <w:link w:val="a6"/>
    <w:uiPriority w:val="99"/>
    <w:unhideWhenUsed/>
    <w:rsid w:val="00404C28"/>
    <w:pPr>
      <w:tabs>
        <w:tab w:val="center" w:pos="4252"/>
        <w:tab w:val="right" w:pos="8504"/>
      </w:tabs>
      <w:snapToGrid w:val="0"/>
    </w:pPr>
  </w:style>
  <w:style w:type="character" w:customStyle="1" w:styleId="a6">
    <w:name w:val="フッター (文字)"/>
    <w:basedOn w:val="a0"/>
    <w:link w:val="a5"/>
    <w:uiPriority w:val="99"/>
    <w:rsid w:val="00404C28"/>
  </w:style>
  <w:style w:type="table" w:styleId="a7">
    <w:name w:val="Table Grid"/>
    <w:basedOn w:val="a1"/>
    <w:uiPriority w:val="59"/>
    <w:rsid w:val="00404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404C28"/>
  </w:style>
  <w:style w:type="paragraph" w:styleId="a9">
    <w:name w:val="Body Text"/>
    <w:basedOn w:val="a"/>
    <w:link w:val="aa"/>
    <w:rsid w:val="00404C28"/>
    <w:rPr>
      <w:sz w:val="24"/>
    </w:rPr>
  </w:style>
  <w:style w:type="character" w:customStyle="1" w:styleId="aa">
    <w:name w:val="本文 (文字)"/>
    <w:basedOn w:val="a0"/>
    <w:link w:val="a9"/>
    <w:rsid w:val="00404C28"/>
    <w:rPr>
      <w:rFonts w:ascii="Century" w:eastAsia="ＭＳ 明朝" w:hAnsi="Century" w:cs="Times New Roman"/>
      <w:sz w:val="24"/>
      <w:szCs w:val="24"/>
    </w:rPr>
  </w:style>
  <w:style w:type="paragraph" w:styleId="ab">
    <w:name w:val="Document Map"/>
    <w:basedOn w:val="a"/>
    <w:link w:val="ac"/>
    <w:semiHidden/>
    <w:rsid w:val="00404C28"/>
    <w:pPr>
      <w:shd w:val="clear" w:color="auto" w:fill="000080"/>
    </w:pPr>
    <w:rPr>
      <w:rFonts w:ascii="Arial" w:eastAsia="ＭＳ ゴシック" w:hAnsi="Arial"/>
    </w:rPr>
  </w:style>
  <w:style w:type="character" w:customStyle="1" w:styleId="ac">
    <w:name w:val="見出しマップ (文字)"/>
    <w:basedOn w:val="a0"/>
    <w:link w:val="ab"/>
    <w:semiHidden/>
    <w:rsid w:val="00404C28"/>
    <w:rPr>
      <w:rFonts w:ascii="Arial" w:eastAsia="ＭＳ ゴシック" w:hAnsi="Arial" w:cs="Times New Roman"/>
      <w:szCs w:val="24"/>
      <w:shd w:val="clear" w:color="auto" w:fill="000080"/>
    </w:rPr>
  </w:style>
  <w:style w:type="paragraph" w:styleId="ad">
    <w:name w:val="Balloon Text"/>
    <w:basedOn w:val="a"/>
    <w:link w:val="ae"/>
    <w:uiPriority w:val="99"/>
    <w:rsid w:val="00404C28"/>
    <w:rPr>
      <w:rFonts w:ascii="Arial" w:eastAsia="ＭＳ ゴシック" w:hAnsi="Arial"/>
      <w:sz w:val="18"/>
      <w:szCs w:val="18"/>
    </w:rPr>
  </w:style>
  <w:style w:type="character" w:customStyle="1" w:styleId="ae">
    <w:name w:val="吹き出し (文字)"/>
    <w:basedOn w:val="a0"/>
    <w:link w:val="ad"/>
    <w:uiPriority w:val="99"/>
    <w:rsid w:val="00404C28"/>
    <w:rPr>
      <w:rFonts w:ascii="Arial" w:eastAsia="ＭＳ ゴシック" w:hAnsi="Arial" w:cs="Times New Roman"/>
      <w:sz w:val="18"/>
      <w:szCs w:val="18"/>
    </w:rPr>
  </w:style>
  <w:style w:type="paragraph" w:styleId="Web">
    <w:name w:val="Normal (Web)"/>
    <w:basedOn w:val="a"/>
    <w:uiPriority w:val="99"/>
    <w:semiHidden/>
    <w:unhideWhenUsed/>
    <w:rsid w:val="00404C2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nsnip2">
    <w:name w:val="sn_snip2"/>
    <w:rsid w:val="00404C28"/>
    <w:rPr>
      <w:vanish w:val="0"/>
      <w:webHidden w:val="0"/>
      <w:color w:val="333333"/>
      <w:sz w:val="20"/>
      <w:szCs w:val="20"/>
      <w:specVanish w:val="0"/>
    </w:rPr>
  </w:style>
  <w:style w:type="paragraph" w:styleId="af">
    <w:name w:val="List Paragraph"/>
    <w:basedOn w:val="a"/>
    <w:uiPriority w:val="34"/>
    <w:qFormat/>
    <w:rsid w:val="00404C28"/>
    <w:pPr>
      <w:ind w:leftChars="400" w:left="840"/>
    </w:pPr>
    <w:rPr>
      <w:szCs w:val="22"/>
    </w:rPr>
  </w:style>
  <w:style w:type="paragraph" w:styleId="af0">
    <w:name w:val="Body Text Indent"/>
    <w:basedOn w:val="a"/>
    <w:link w:val="af1"/>
    <w:rsid w:val="00404C28"/>
    <w:pPr>
      <w:ind w:left="860" w:hanging="860"/>
    </w:pPr>
    <w:rPr>
      <w:sz w:val="24"/>
      <w:szCs w:val="20"/>
      <w:lang w:val="x-none" w:eastAsia="x-none"/>
    </w:rPr>
  </w:style>
  <w:style w:type="character" w:customStyle="1" w:styleId="af1">
    <w:name w:val="本文インデント (文字)"/>
    <w:basedOn w:val="a0"/>
    <w:link w:val="af0"/>
    <w:rsid w:val="00404C28"/>
    <w:rPr>
      <w:rFonts w:ascii="Century" w:eastAsia="ＭＳ 明朝" w:hAnsi="Century" w:cs="Times New Roman"/>
      <w:sz w:val="24"/>
      <w:szCs w:val="20"/>
      <w:lang w:val="x-none" w:eastAsia="x-none"/>
    </w:rPr>
  </w:style>
  <w:style w:type="paragraph" w:styleId="21">
    <w:name w:val="Body Text Indent 2"/>
    <w:basedOn w:val="a"/>
    <w:link w:val="22"/>
    <w:rsid w:val="00404C28"/>
    <w:pPr>
      <w:ind w:left="2795" w:hanging="2795"/>
    </w:pPr>
    <w:rPr>
      <w:sz w:val="24"/>
      <w:szCs w:val="20"/>
      <w:lang w:val="x-none" w:eastAsia="x-none"/>
    </w:rPr>
  </w:style>
  <w:style w:type="character" w:customStyle="1" w:styleId="22">
    <w:name w:val="本文インデント 2 (文字)"/>
    <w:basedOn w:val="a0"/>
    <w:link w:val="21"/>
    <w:rsid w:val="00404C28"/>
    <w:rPr>
      <w:rFonts w:ascii="Century" w:eastAsia="ＭＳ 明朝" w:hAnsi="Century" w:cs="Times New Roman"/>
      <w:sz w:val="24"/>
      <w:szCs w:val="20"/>
      <w:lang w:val="x-none" w:eastAsia="x-none"/>
    </w:rPr>
  </w:style>
  <w:style w:type="paragraph" w:styleId="31">
    <w:name w:val="Body Text Indent 3"/>
    <w:basedOn w:val="a"/>
    <w:link w:val="32"/>
    <w:rsid w:val="00404C28"/>
    <w:pPr>
      <w:ind w:left="1720" w:hanging="1720"/>
    </w:pPr>
    <w:rPr>
      <w:sz w:val="24"/>
      <w:szCs w:val="20"/>
      <w:lang w:val="x-none" w:eastAsia="x-none"/>
    </w:rPr>
  </w:style>
  <w:style w:type="character" w:customStyle="1" w:styleId="32">
    <w:name w:val="本文インデント 3 (文字)"/>
    <w:basedOn w:val="a0"/>
    <w:link w:val="31"/>
    <w:rsid w:val="00404C28"/>
    <w:rPr>
      <w:rFonts w:ascii="Century" w:eastAsia="ＭＳ 明朝" w:hAnsi="Century" w:cs="Times New Roman"/>
      <w:sz w:val="24"/>
      <w:szCs w:val="20"/>
      <w:lang w:val="x-none" w:eastAsia="x-none"/>
    </w:rPr>
  </w:style>
  <w:style w:type="paragraph" w:styleId="af2">
    <w:name w:val="Note Heading"/>
    <w:basedOn w:val="a"/>
    <w:next w:val="a"/>
    <w:link w:val="af3"/>
    <w:rsid w:val="00404C28"/>
    <w:pPr>
      <w:jc w:val="center"/>
    </w:pPr>
    <w:rPr>
      <w:sz w:val="32"/>
      <w:szCs w:val="20"/>
      <w:lang w:val="x-none" w:eastAsia="x-none"/>
    </w:rPr>
  </w:style>
  <w:style w:type="character" w:customStyle="1" w:styleId="af3">
    <w:name w:val="記 (文字)"/>
    <w:basedOn w:val="a0"/>
    <w:link w:val="af2"/>
    <w:rsid w:val="00404C28"/>
    <w:rPr>
      <w:rFonts w:ascii="Century" w:eastAsia="ＭＳ 明朝" w:hAnsi="Century" w:cs="Times New Roman"/>
      <w:sz w:val="32"/>
      <w:szCs w:val="20"/>
      <w:lang w:val="x-none" w:eastAsia="x-none"/>
    </w:rPr>
  </w:style>
  <w:style w:type="paragraph" w:styleId="af4">
    <w:name w:val="Closing"/>
    <w:basedOn w:val="a"/>
    <w:next w:val="a"/>
    <w:link w:val="af5"/>
    <w:rsid w:val="00404C28"/>
    <w:pPr>
      <w:jc w:val="right"/>
    </w:pPr>
    <w:rPr>
      <w:kern w:val="0"/>
      <w:sz w:val="32"/>
      <w:szCs w:val="20"/>
    </w:rPr>
  </w:style>
  <w:style w:type="character" w:customStyle="1" w:styleId="af5">
    <w:name w:val="結語 (文字)"/>
    <w:basedOn w:val="a0"/>
    <w:link w:val="af4"/>
    <w:rsid w:val="00404C28"/>
    <w:rPr>
      <w:rFonts w:ascii="Century" w:eastAsia="ＭＳ 明朝" w:hAnsi="Century" w:cs="Times New Roman"/>
      <w:kern w:val="0"/>
      <w:sz w:val="32"/>
      <w:szCs w:val="20"/>
    </w:rPr>
  </w:style>
  <w:style w:type="paragraph" w:styleId="af6">
    <w:name w:val="Date"/>
    <w:basedOn w:val="a"/>
    <w:next w:val="a"/>
    <w:link w:val="af7"/>
    <w:rsid w:val="00404C28"/>
    <w:rPr>
      <w:sz w:val="24"/>
      <w:szCs w:val="20"/>
      <w:lang w:val="x-none" w:eastAsia="x-none"/>
    </w:rPr>
  </w:style>
  <w:style w:type="character" w:customStyle="1" w:styleId="af7">
    <w:name w:val="日付 (文字)"/>
    <w:basedOn w:val="a0"/>
    <w:link w:val="af6"/>
    <w:rsid w:val="00404C28"/>
    <w:rPr>
      <w:rFonts w:ascii="Century" w:eastAsia="ＭＳ 明朝" w:hAnsi="Century" w:cs="Times New Roman"/>
      <w:sz w:val="24"/>
      <w:szCs w:val="20"/>
      <w:lang w:val="x-none" w:eastAsia="x-none"/>
    </w:rPr>
  </w:style>
  <w:style w:type="paragraph" w:customStyle="1" w:styleId="DecimalAligned">
    <w:name w:val="Decimal Aligned"/>
    <w:basedOn w:val="a"/>
    <w:uiPriority w:val="40"/>
    <w:qFormat/>
    <w:rsid w:val="00404C28"/>
    <w:pPr>
      <w:widowControl/>
      <w:tabs>
        <w:tab w:val="decimal" w:pos="360"/>
      </w:tabs>
      <w:spacing w:after="200" w:line="276" w:lineRule="auto"/>
      <w:jc w:val="left"/>
    </w:pPr>
    <w:rPr>
      <w:kern w:val="0"/>
      <w:sz w:val="22"/>
      <w:szCs w:val="22"/>
    </w:rPr>
  </w:style>
  <w:style w:type="paragraph" w:styleId="af8">
    <w:name w:val="footnote text"/>
    <w:basedOn w:val="a"/>
    <w:link w:val="af9"/>
    <w:uiPriority w:val="99"/>
    <w:unhideWhenUsed/>
    <w:rsid w:val="00404C28"/>
    <w:pPr>
      <w:widowControl/>
      <w:jc w:val="left"/>
    </w:pPr>
    <w:rPr>
      <w:kern w:val="0"/>
      <w:sz w:val="20"/>
      <w:szCs w:val="20"/>
      <w:lang w:val="x-none" w:eastAsia="x-none"/>
    </w:rPr>
  </w:style>
  <w:style w:type="character" w:customStyle="1" w:styleId="af9">
    <w:name w:val="脚注文字列 (文字)"/>
    <w:basedOn w:val="a0"/>
    <w:link w:val="af8"/>
    <w:uiPriority w:val="99"/>
    <w:rsid w:val="00404C28"/>
    <w:rPr>
      <w:rFonts w:ascii="Century" w:eastAsia="ＭＳ 明朝" w:hAnsi="Century" w:cs="Times New Roman"/>
      <w:kern w:val="0"/>
      <w:sz w:val="20"/>
      <w:szCs w:val="20"/>
      <w:lang w:val="x-none" w:eastAsia="x-none"/>
    </w:rPr>
  </w:style>
  <w:style w:type="character" w:styleId="afa">
    <w:name w:val="Subtle Emphasis"/>
    <w:uiPriority w:val="19"/>
    <w:qFormat/>
    <w:rsid w:val="00404C28"/>
    <w:rPr>
      <w:rFonts w:eastAsia="ＭＳ 明朝" w:cs="Times New Roman"/>
      <w:bCs w:val="0"/>
      <w:i/>
      <w:iCs/>
      <w:color w:val="808080"/>
      <w:szCs w:val="22"/>
      <w:lang w:eastAsia="ja-JP"/>
    </w:rPr>
  </w:style>
  <w:style w:type="paragraph" w:customStyle="1" w:styleId="xl27">
    <w:name w:val="xl27"/>
    <w:basedOn w:val="a"/>
    <w:rsid w:val="00404C28"/>
    <w:pPr>
      <w:widowControl/>
      <w:spacing w:before="100" w:beforeAutospacing="1" w:after="100" w:afterAutospacing="1"/>
      <w:jc w:val="left"/>
    </w:pPr>
    <w:rPr>
      <w:rFonts w:ascii="ＭＳ Ｐ明朝" w:eastAsia="ＭＳ Ｐ明朝" w:hAnsi="ＭＳ Ｐ明朝" w:cs="Century" w:hint="eastAsia"/>
      <w:kern w:val="0"/>
    </w:rPr>
  </w:style>
  <w:style w:type="paragraph" w:styleId="23">
    <w:name w:val="Body Text 2"/>
    <w:basedOn w:val="a"/>
    <w:link w:val="24"/>
    <w:rsid w:val="00404C28"/>
    <w:pPr>
      <w:spacing w:line="480" w:lineRule="auto"/>
    </w:pPr>
    <w:rPr>
      <w:lang w:val="x-none" w:eastAsia="x-none"/>
    </w:rPr>
  </w:style>
  <w:style w:type="character" w:customStyle="1" w:styleId="24">
    <w:name w:val="本文 2 (文字)"/>
    <w:basedOn w:val="a0"/>
    <w:link w:val="23"/>
    <w:rsid w:val="00404C28"/>
    <w:rPr>
      <w:rFonts w:ascii="Century" w:eastAsia="ＭＳ 明朝" w:hAnsi="Century" w:cs="Times New Roman"/>
      <w:szCs w:val="24"/>
      <w:lang w:val="x-none" w:eastAsia="x-none"/>
    </w:rPr>
  </w:style>
  <w:style w:type="character" w:styleId="afb">
    <w:name w:val="Hyperlink"/>
    <w:uiPriority w:val="99"/>
    <w:semiHidden/>
    <w:unhideWhenUsed/>
    <w:rsid w:val="00404C28"/>
    <w:rPr>
      <w:color w:val="0000FF"/>
      <w:u w:val="single"/>
    </w:rPr>
  </w:style>
  <w:style w:type="paragraph" w:styleId="33">
    <w:name w:val="Body Text 3"/>
    <w:basedOn w:val="a"/>
    <w:link w:val="34"/>
    <w:uiPriority w:val="99"/>
    <w:semiHidden/>
    <w:unhideWhenUsed/>
    <w:rsid w:val="001E1FC3"/>
    <w:rPr>
      <w:sz w:val="16"/>
      <w:szCs w:val="16"/>
    </w:rPr>
  </w:style>
  <w:style w:type="character" w:customStyle="1" w:styleId="34">
    <w:name w:val="本文 3 (文字)"/>
    <w:basedOn w:val="a0"/>
    <w:link w:val="33"/>
    <w:uiPriority w:val="99"/>
    <w:semiHidden/>
    <w:rsid w:val="001E1FC3"/>
    <w:rPr>
      <w:rFonts w:ascii="Century" w:eastAsia="ＭＳ 明朝" w:hAnsi="Century" w:cs="Times New Roman"/>
      <w:sz w:val="16"/>
      <w:szCs w:val="16"/>
    </w:rPr>
  </w:style>
  <w:style w:type="character" w:customStyle="1" w:styleId="10">
    <w:name w:val="見出し 1 (文字)"/>
    <w:basedOn w:val="a0"/>
    <w:link w:val="1"/>
    <w:uiPriority w:val="9"/>
    <w:rsid w:val="00EC56EF"/>
    <w:rPr>
      <w:rFonts w:ascii="Arial" w:eastAsia="ＭＳ ゴシック" w:hAnsi="Arial" w:cs="Times New Roman"/>
      <w:sz w:val="24"/>
      <w:szCs w:val="24"/>
      <w:lang w:val="x-none" w:eastAsia="x-none"/>
    </w:rPr>
  </w:style>
  <w:style w:type="character" w:customStyle="1" w:styleId="20">
    <w:name w:val="見出し 2 (文字)"/>
    <w:basedOn w:val="a0"/>
    <w:link w:val="2"/>
    <w:uiPriority w:val="9"/>
    <w:rsid w:val="00EC56EF"/>
    <w:rPr>
      <w:rFonts w:ascii="Arial" w:eastAsia="ＭＳ ゴシック" w:hAnsi="Arial" w:cs="Times New Roman"/>
      <w:sz w:val="24"/>
      <w:szCs w:val="20"/>
      <w:lang w:val="x-none" w:eastAsia="x-none"/>
    </w:rPr>
  </w:style>
  <w:style w:type="character" w:customStyle="1" w:styleId="30">
    <w:name w:val="見出し 3 (文字)"/>
    <w:basedOn w:val="a0"/>
    <w:link w:val="3"/>
    <w:uiPriority w:val="9"/>
    <w:semiHidden/>
    <w:rsid w:val="00EC56EF"/>
    <w:rPr>
      <w:rFonts w:ascii="Arial" w:eastAsia="ＭＳ ゴシック" w:hAnsi="Arial" w:cs="Times New Roman"/>
      <w:sz w:val="24"/>
      <w:szCs w:val="20"/>
      <w:lang w:val="x-none" w:eastAsia="x-none"/>
    </w:rPr>
  </w:style>
  <w:style w:type="character" w:customStyle="1" w:styleId="40">
    <w:name w:val="見出し 4 (文字)"/>
    <w:basedOn w:val="a0"/>
    <w:link w:val="4"/>
    <w:uiPriority w:val="9"/>
    <w:semiHidden/>
    <w:rsid w:val="00EC56EF"/>
    <w:rPr>
      <w:rFonts w:ascii="Century" w:eastAsia="ＭＳ 明朝" w:hAnsi="Century" w:cs="Times New Roman"/>
      <w:b/>
      <w:bCs/>
      <w:sz w:val="24"/>
      <w:szCs w:val="20"/>
      <w:lang w:val="x-none" w:eastAsia="x-none"/>
    </w:rPr>
  </w:style>
  <w:style w:type="table" w:customStyle="1" w:styleId="11">
    <w:name w:val="表 (青)  11"/>
    <w:basedOn w:val="a1"/>
    <w:uiPriority w:val="60"/>
    <w:rsid w:val="00EC56EF"/>
    <w:rPr>
      <w:rFonts w:ascii="Century" w:eastAsia="ＭＳ 明朝" w:hAnsi="Century" w:cs="Times New Roman"/>
      <w:color w:val="365F91"/>
      <w:kern w:val="0"/>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25">
    <w:name w:val="Body Text First Indent 2"/>
    <w:basedOn w:val="af0"/>
    <w:link w:val="26"/>
    <w:unhideWhenUsed/>
    <w:rsid w:val="00EC56EF"/>
    <w:pPr>
      <w:ind w:leftChars="400" w:left="851" w:firstLineChars="100" w:firstLine="210"/>
    </w:pPr>
  </w:style>
  <w:style w:type="character" w:customStyle="1" w:styleId="26">
    <w:name w:val="本文字下げ 2 (文字)"/>
    <w:basedOn w:val="af1"/>
    <w:link w:val="25"/>
    <w:rsid w:val="00EC56EF"/>
    <w:rPr>
      <w:rFonts w:ascii="Century" w:eastAsia="ＭＳ 明朝" w:hAnsi="Century" w:cs="Times New Roman"/>
      <w:sz w:val="24"/>
      <w:szCs w:val="20"/>
      <w:lang w:val="x-none" w:eastAsia="x-none"/>
    </w:rPr>
  </w:style>
  <w:style w:type="paragraph" w:styleId="27">
    <w:name w:val="List 2"/>
    <w:basedOn w:val="a"/>
    <w:uiPriority w:val="99"/>
    <w:unhideWhenUsed/>
    <w:rsid w:val="00EC56EF"/>
    <w:pPr>
      <w:ind w:leftChars="200" w:left="100" w:hangingChars="200" w:hanging="200"/>
      <w:contextualSpacing/>
    </w:pPr>
  </w:style>
  <w:style w:type="paragraph" w:styleId="afc">
    <w:name w:val="Body Text First Indent"/>
    <w:basedOn w:val="a9"/>
    <w:link w:val="afd"/>
    <w:semiHidden/>
    <w:unhideWhenUsed/>
    <w:rsid w:val="00EC56EF"/>
    <w:pPr>
      <w:ind w:firstLineChars="100" w:firstLine="210"/>
    </w:pPr>
    <w:rPr>
      <w:sz w:val="21"/>
    </w:rPr>
  </w:style>
  <w:style w:type="character" w:customStyle="1" w:styleId="afd">
    <w:name w:val="本文字下げ (文字)"/>
    <w:basedOn w:val="aa"/>
    <w:link w:val="afc"/>
    <w:semiHidden/>
    <w:rsid w:val="00EC56EF"/>
    <w:rPr>
      <w:rFonts w:ascii="Century" w:eastAsia="ＭＳ 明朝" w:hAnsi="Century" w:cs="Times New Roman"/>
      <w:sz w:val="24"/>
      <w:szCs w:val="24"/>
    </w:rPr>
  </w:style>
  <w:style w:type="paragraph" w:styleId="afe">
    <w:name w:val="List"/>
    <w:basedOn w:val="a"/>
    <w:semiHidden/>
    <w:unhideWhenUsed/>
    <w:rsid w:val="00EC56EF"/>
    <w:pPr>
      <w:ind w:left="200" w:hangingChars="200" w:hanging="200"/>
      <w:contextualSpacing/>
    </w:pPr>
  </w:style>
  <w:style w:type="paragraph" w:styleId="35">
    <w:name w:val="List 3"/>
    <w:basedOn w:val="a"/>
    <w:uiPriority w:val="99"/>
    <w:semiHidden/>
    <w:unhideWhenUsed/>
    <w:rsid w:val="00EC56EF"/>
    <w:pPr>
      <w:ind w:leftChars="400" w:left="100" w:hangingChars="200" w:hanging="20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97-2003_Worksheet5.xls"/><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Microsoft_Excel_97-2003_Worksheet1.xls"/><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Microsoft_Excel_97-2003_Worksheet3.xls"/><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DE4F-EF7D-4EB0-B844-9A0E02B8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396</Pages>
  <Words>37072</Words>
  <Characters>211313</Characters>
  <Application>Microsoft Office Word</Application>
  <DocSecurity>0</DocSecurity>
  <Lines>1760</Lines>
  <Paragraphs>495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板井清宏</dc:creator>
  <cp:keywords/>
  <dc:description/>
  <cp:lastModifiedBy>板井清宏</cp:lastModifiedBy>
  <cp:revision>4</cp:revision>
  <dcterms:created xsi:type="dcterms:W3CDTF">2015-06-24T11:24:00Z</dcterms:created>
  <dcterms:modified xsi:type="dcterms:W3CDTF">2015-06-26T06:07:00Z</dcterms:modified>
</cp:coreProperties>
</file>