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F42" w:rsidRDefault="00712F42" w:rsidP="00E36CA2">
      <w:pPr>
        <w:rPr>
          <w:rFonts w:asciiTheme="majorEastAsia" w:eastAsiaTheme="majorEastAsia" w:hAnsiTheme="majorEastAsia"/>
          <w:b/>
          <w:color w:val="000000" w:themeColor="text1"/>
          <w:sz w:val="24"/>
          <w:szCs w:val="24"/>
        </w:rPr>
      </w:pPr>
      <w:bookmarkStart w:id="0" w:name="_GoBack"/>
      <w:bookmarkEnd w:id="0"/>
    </w:p>
    <w:p w:rsidR="006F12B9" w:rsidRPr="00E36CA2" w:rsidRDefault="006F12B9" w:rsidP="00E36CA2">
      <w:pPr>
        <w:rPr>
          <w:rFonts w:asciiTheme="majorEastAsia" w:eastAsiaTheme="majorEastAsia" w:hAnsiTheme="majorEastAsia"/>
          <w:b/>
          <w:color w:val="000000" w:themeColor="text1"/>
          <w:sz w:val="24"/>
          <w:szCs w:val="24"/>
        </w:rPr>
      </w:pPr>
      <w:r w:rsidRPr="00E36CA2">
        <w:rPr>
          <w:rFonts w:asciiTheme="majorEastAsia" w:eastAsiaTheme="majorEastAsia" w:hAnsiTheme="majorEastAsia" w:hint="eastAsia"/>
          <w:b/>
          <w:color w:val="000000" w:themeColor="text1"/>
          <w:sz w:val="24"/>
          <w:szCs w:val="24"/>
        </w:rPr>
        <w:t>特定非営利活動法人三段峡－太田川流域研究会</w:t>
      </w:r>
    </w:p>
    <w:p w:rsidR="007F5253" w:rsidRPr="00E36CA2" w:rsidRDefault="007F5253" w:rsidP="006F12B9">
      <w:pPr>
        <w:rPr>
          <w:rFonts w:asciiTheme="majorEastAsia" w:eastAsiaTheme="majorEastAsia" w:hAnsiTheme="majorEastAsia"/>
          <w:b/>
          <w:color w:val="000000" w:themeColor="text1"/>
          <w:sz w:val="24"/>
          <w:szCs w:val="24"/>
        </w:rPr>
      </w:pPr>
    </w:p>
    <w:p w:rsidR="00890DAD" w:rsidRPr="00E36CA2" w:rsidRDefault="00FE2CB3" w:rsidP="00890DAD">
      <w:pPr>
        <w:jc w:val="left"/>
        <w:rPr>
          <w:rFonts w:asciiTheme="majorEastAsia" w:eastAsiaTheme="majorEastAsia" w:hAnsiTheme="majorEastAsia"/>
          <w:b/>
          <w:color w:val="000000" w:themeColor="text1"/>
        </w:rPr>
      </w:pPr>
      <w:r w:rsidRPr="00E36CA2">
        <w:rPr>
          <w:rFonts w:asciiTheme="majorEastAsia" w:eastAsiaTheme="majorEastAsia" w:hAnsiTheme="majorEastAsia" w:hint="eastAsia"/>
          <w:b/>
          <w:color w:val="000000" w:themeColor="text1"/>
        </w:rPr>
        <w:t>I</w:t>
      </w:r>
      <w:r w:rsidR="007F5253" w:rsidRPr="00E36CA2">
        <w:rPr>
          <w:rFonts w:asciiTheme="majorEastAsia" w:eastAsiaTheme="majorEastAsia" w:hAnsiTheme="majorEastAsia" w:hint="eastAsia"/>
          <w:b/>
          <w:color w:val="000000" w:themeColor="text1"/>
        </w:rPr>
        <w:t>全体の方針</w:t>
      </w:r>
    </w:p>
    <w:p w:rsidR="00890DAD" w:rsidRDefault="00890DAD" w:rsidP="00890DAD">
      <w:pPr>
        <w:jc w:val="left"/>
        <w:rPr>
          <w:rFonts w:asciiTheme="majorEastAsia" w:eastAsiaTheme="majorEastAsia" w:hAnsiTheme="majorEastAsia"/>
          <w:color w:val="000000" w:themeColor="text1"/>
        </w:rPr>
      </w:pPr>
      <w:r w:rsidRPr="00E36CA2">
        <w:rPr>
          <w:rFonts w:asciiTheme="majorEastAsia" w:eastAsiaTheme="majorEastAsia" w:hAnsiTheme="majorEastAsia" w:hint="eastAsia"/>
          <w:color w:val="000000" w:themeColor="text1"/>
        </w:rPr>
        <w:t xml:space="preserve">　さんけんの設立準備期間を含め2016</w:t>
      </w:r>
      <w:r w:rsidR="005C6865" w:rsidRPr="00E36CA2">
        <w:rPr>
          <w:rFonts w:asciiTheme="majorEastAsia" w:eastAsiaTheme="majorEastAsia" w:hAnsiTheme="majorEastAsia" w:hint="eastAsia"/>
          <w:color w:val="000000" w:themeColor="text1"/>
        </w:rPr>
        <w:t>年度は「理念をつくる」段階とすれば、</w:t>
      </w:r>
      <w:r w:rsidRPr="00E36CA2">
        <w:rPr>
          <w:rFonts w:asciiTheme="majorEastAsia" w:eastAsiaTheme="majorEastAsia" w:hAnsiTheme="majorEastAsia" w:hint="eastAsia"/>
          <w:color w:val="000000" w:themeColor="text1"/>
        </w:rPr>
        <w:t>前年度である2017年度は「理念をみがく」1年であった。今年度は「理念をためす」</w:t>
      </w:r>
      <w:r w:rsidR="005C6865" w:rsidRPr="00E36CA2">
        <w:rPr>
          <w:rFonts w:asciiTheme="majorEastAsia" w:eastAsiaTheme="majorEastAsia" w:hAnsiTheme="majorEastAsia" w:hint="eastAsia"/>
          <w:color w:val="000000" w:themeColor="text1"/>
        </w:rPr>
        <w:t>とする。</w:t>
      </w:r>
      <w:r w:rsidRPr="00E36CA2">
        <w:rPr>
          <w:rFonts w:asciiTheme="majorEastAsia" w:eastAsiaTheme="majorEastAsia" w:hAnsiTheme="majorEastAsia" w:hint="eastAsia"/>
          <w:color w:val="000000" w:themeColor="text1"/>
        </w:rPr>
        <w:t>事業活動の実施の中でそれぞれに「指標」を定め、「成果」と「成果による変化」の測定を行う。その上で事業のチェックと改善のサイクルを意識する。したがって本年の方針は</w:t>
      </w:r>
      <w:r w:rsidRPr="00E36CA2">
        <w:rPr>
          <w:rFonts w:asciiTheme="majorEastAsia" w:eastAsiaTheme="majorEastAsia" w:hAnsiTheme="majorEastAsia" w:hint="eastAsia"/>
          <w:color w:val="000000" w:themeColor="text1"/>
          <w:u w:val="single"/>
        </w:rPr>
        <w:t>「数多くの事業を実施するよりも、活動の効果測定と見直しを標準化する事を優先する」</w:t>
      </w:r>
      <w:r w:rsidRPr="00E36CA2">
        <w:rPr>
          <w:rFonts w:asciiTheme="majorEastAsia" w:eastAsiaTheme="majorEastAsia" w:hAnsiTheme="majorEastAsia" w:hint="eastAsia"/>
          <w:color w:val="000000" w:themeColor="text1"/>
        </w:rPr>
        <w:t>とす</w:t>
      </w:r>
      <w:r w:rsidR="00B13B19">
        <w:rPr>
          <w:rFonts w:asciiTheme="majorEastAsia" w:eastAsiaTheme="majorEastAsia" w:hAnsiTheme="majorEastAsia" w:hint="eastAsia"/>
          <w:color w:val="000000" w:themeColor="text1"/>
        </w:rPr>
        <w:t>る</w:t>
      </w:r>
      <w:r w:rsidRPr="00E36CA2">
        <w:rPr>
          <w:rFonts w:asciiTheme="majorEastAsia" w:eastAsiaTheme="majorEastAsia" w:hAnsiTheme="majorEastAsia" w:hint="eastAsia"/>
          <w:color w:val="000000" w:themeColor="text1"/>
        </w:rPr>
        <w:t>。</w:t>
      </w:r>
    </w:p>
    <w:p w:rsidR="00B13B19" w:rsidRPr="00E36CA2" w:rsidRDefault="00B13B19" w:rsidP="00890DAD">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また本年度内に</w:t>
      </w:r>
      <w:r w:rsidRPr="00B13B19">
        <w:rPr>
          <w:rFonts w:asciiTheme="majorEastAsia" w:eastAsiaTheme="majorEastAsia" w:hAnsiTheme="majorEastAsia"/>
          <w:color w:val="000000" w:themeColor="text1"/>
        </w:rPr>
        <w:t>認定特定非営利活動法人制度(認定NPO法人制度)</w:t>
      </w:r>
      <w:r>
        <w:rPr>
          <w:rFonts w:asciiTheme="majorEastAsia" w:eastAsiaTheme="majorEastAsia" w:hAnsiTheme="majorEastAsia" w:hint="eastAsia"/>
          <w:color w:val="000000" w:themeColor="text1"/>
        </w:rPr>
        <w:t>の特例認定への申請を行い、組織の信用力の向上と税制の優遇措置を可能にし、さらなる支援</w:t>
      </w:r>
      <w:r w:rsidR="00F20079">
        <w:rPr>
          <w:rFonts w:asciiTheme="majorEastAsia" w:eastAsiaTheme="majorEastAsia" w:hAnsiTheme="majorEastAsia" w:hint="eastAsia"/>
          <w:color w:val="000000" w:themeColor="text1"/>
        </w:rPr>
        <w:t>者</w:t>
      </w:r>
      <w:r>
        <w:rPr>
          <w:rFonts w:asciiTheme="majorEastAsia" w:eastAsiaTheme="majorEastAsia" w:hAnsiTheme="majorEastAsia" w:hint="eastAsia"/>
          <w:color w:val="000000" w:themeColor="text1"/>
        </w:rPr>
        <w:t>の</w:t>
      </w:r>
      <w:r w:rsidR="00F20079">
        <w:rPr>
          <w:rFonts w:asciiTheme="majorEastAsia" w:eastAsiaTheme="majorEastAsia" w:hAnsiTheme="majorEastAsia" w:hint="eastAsia"/>
          <w:color w:val="000000" w:themeColor="text1"/>
        </w:rPr>
        <w:t>獲得を目指す</w:t>
      </w:r>
      <w:r>
        <w:rPr>
          <w:rFonts w:asciiTheme="majorEastAsia" w:eastAsiaTheme="majorEastAsia" w:hAnsiTheme="majorEastAsia" w:hint="eastAsia"/>
          <w:color w:val="000000" w:themeColor="text1"/>
        </w:rPr>
        <w:t>。</w:t>
      </w:r>
    </w:p>
    <w:p w:rsidR="00890DAD" w:rsidRPr="00F20079" w:rsidRDefault="00890DAD" w:rsidP="00890DAD">
      <w:pPr>
        <w:jc w:val="left"/>
        <w:rPr>
          <w:rFonts w:asciiTheme="majorEastAsia" w:eastAsiaTheme="majorEastAsia" w:hAnsiTheme="majorEastAsia"/>
          <w:color w:val="000000" w:themeColor="text1"/>
        </w:rPr>
      </w:pPr>
    </w:p>
    <w:p w:rsidR="00890DAD" w:rsidRPr="00E36CA2" w:rsidRDefault="00FD14F8" w:rsidP="00890DAD">
      <w:pPr>
        <w:jc w:val="left"/>
        <w:rPr>
          <w:rFonts w:asciiTheme="majorEastAsia" w:eastAsiaTheme="majorEastAsia" w:hAnsiTheme="majorEastAsia"/>
          <w:b/>
          <w:color w:val="000000" w:themeColor="text1"/>
        </w:rPr>
      </w:pPr>
      <w:r w:rsidRPr="00E36CA2">
        <w:rPr>
          <w:rFonts w:asciiTheme="majorEastAsia" w:eastAsiaTheme="majorEastAsia" w:hAnsiTheme="majorEastAsia" w:hint="eastAsia"/>
          <w:b/>
          <w:color w:val="000000" w:themeColor="text1"/>
        </w:rPr>
        <w:t>１．</w:t>
      </w:r>
      <w:r w:rsidR="007F5253" w:rsidRPr="00E36CA2">
        <w:rPr>
          <w:rFonts w:asciiTheme="majorEastAsia" w:eastAsiaTheme="majorEastAsia" w:hAnsiTheme="majorEastAsia" w:hint="eastAsia"/>
          <w:b/>
          <w:color w:val="000000" w:themeColor="text1"/>
        </w:rPr>
        <w:t>環境保全事業の方針</w:t>
      </w:r>
    </w:p>
    <w:p w:rsidR="00890DAD" w:rsidRPr="00E36CA2" w:rsidRDefault="007F5253" w:rsidP="00890DAD">
      <w:pPr>
        <w:jc w:val="left"/>
        <w:rPr>
          <w:rFonts w:asciiTheme="majorEastAsia" w:eastAsiaTheme="majorEastAsia" w:hAnsiTheme="majorEastAsia"/>
          <w:color w:val="000000" w:themeColor="text1"/>
        </w:rPr>
      </w:pPr>
      <w:r w:rsidRPr="00E36CA2">
        <w:rPr>
          <w:rFonts w:asciiTheme="majorEastAsia" w:eastAsiaTheme="majorEastAsia" w:hAnsiTheme="majorEastAsia" w:hint="eastAsia"/>
          <w:color w:val="000000" w:themeColor="text1"/>
        </w:rPr>
        <w:t xml:space="preserve">　深入山における貴重動植物の保全は喫緊の課題である。</w:t>
      </w:r>
      <w:r w:rsidR="00FE549B" w:rsidRPr="00E36CA2">
        <w:rPr>
          <w:rFonts w:asciiTheme="majorEastAsia" w:eastAsiaTheme="majorEastAsia" w:hAnsiTheme="majorEastAsia" w:hint="eastAsia"/>
          <w:color w:val="000000" w:themeColor="text1"/>
        </w:rPr>
        <w:t>専門家の方々と協力</w:t>
      </w:r>
      <w:r w:rsidR="00890DAD" w:rsidRPr="00E36CA2">
        <w:rPr>
          <w:rFonts w:asciiTheme="majorEastAsia" w:eastAsiaTheme="majorEastAsia" w:hAnsiTheme="majorEastAsia" w:hint="eastAsia"/>
          <w:color w:val="000000" w:themeColor="text1"/>
        </w:rPr>
        <w:t>をして、安芸太田町内での啓発活動と保全活動を行う。</w:t>
      </w:r>
    </w:p>
    <w:p w:rsidR="00890DAD" w:rsidRPr="00E36CA2" w:rsidRDefault="00890DAD" w:rsidP="00890DAD">
      <w:pPr>
        <w:jc w:val="left"/>
        <w:rPr>
          <w:rFonts w:asciiTheme="majorEastAsia" w:eastAsiaTheme="majorEastAsia" w:hAnsiTheme="majorEastAsia"/>
          <w:color w:val="000000" w:themeColor="text1"/>
        </w:rPr>
      </w:pPr>
      <w:r w:rsidRPr="00E36CA2">
        <w:rPr>
          <w:rFonts w:asciiTheme="majorEastAsia" w:eastAsiaTheme="majorEastAsia" w:hAnsiTheme="majorEastAsia" w:hint="eastAsia"/>
          <w:color w:val="000000" w:themeColor="text1"/>
        </w:rPr>
        <w:t xml:space="preserve">　</w:t>
      </w:r>
      <w:r w:rsidR="007F5253" w:rsidRPr="00E36CA2">
        <w:rPr>
          <w:rFonts w:asciiTheme="majorEastAsia" w:eastAsiaTheme="majorEastAsia" w:hAnsiTheme="majorEastAsia" w:hint="eastAsia"/>
          <w:color w:val="000000" w:themeColor="text1"/>
        </w:rPr>
        <w:t>三段峡の美的環境保全活動として三段峡清掃活動を実施する。</w:t>
      </w:r>
      <w:r w:rsidR="00FE2CB3" w:rsidRPr="000B2F99">
        <w:rPr>
          <w:rFonts w:asciiTheme="majorEastAsia" w:eastAsiaTheme="majorEastAsia" w:hAnsiTheme="majorEastAsia" w:hint="eastAsia"/>
          <w:color w:val="000000" w:themeColor="text1"/>
          <w:u w:val="single"/>
        </w:rPr>
        <w:t>生態系の保全をベースとしつつ</w:t>
      </w:r>
      <w:r w:rsidRPr="00E36CA2">
        <w:rPr>
          <w:rFonts w:asciiTheme="majorEastAsia" w:eastAsiaTheme="majorEastAsia" w:hAnsiTheme="majorEastAsia" w:hint="eastAsia"/>
          <w:color w:val="000000" w:themeColor="text1"/>
        </w:rPr>
        <w:t>三段峡の美的価値の向上の為の</w:t>
      </w:r>
      <w:r w:rsidR="007F5253" w:rsidRPr="00E36CA2">
        <w:rPr>
          <w:rFonts w:asciiTheme="majorEastAsia" w:eastAsiaTheme="majorEastAsia" w:hAnsiTheme="majorEastAsia" w:hint="eastAsia"/>
          <w:color w:val="000000" w:themeColor="text1"/>
        </w:rPr>
        <w:t>実証実験をし、</w:t>
      </w:r>
      <w:r w:rsidRPr="00E36CA2">
        <w:rPr>
          <w:rFonts w:asciiTheme="majorEastAsia" w:eastAsiaTheme="majorEastAsia" w:hAnsiTheme="majorEastAsia" w:hint="eastAsia"/>
          <w:color w:val="000000" w:themeColor="text1"/>
        </w:rPr>
        <w:t>今後の定例化を目指す。</w:t>
      </w:r>
    </w:p>
    <w:p w:rsidR="00890DAD" w:rsidRPr="00E36CA2" w:rsidRDefault="00890DAD" w:rsidP="00890DAD">
      <w:pPr>
        <w:jc w:val="left"/>
        <w:rPr>
          <w:rFonts w:asciiTheme="majorEastAsia" w:eastAsiaTheme="majorEastAsia" w:hAnsiTheme="majorEastAsia"/>
          <w:color w:val="000000" w:themeColor="text1"/>
        </w:rPr>
      </w:pPr>
    </w:p>
    <w:p w:rsidR="00890DAD" w:rsidRPr="00E36CA2" w:rsidRDefault="00FD14F8" w:rsidP="00890DAD">
      <w:pPr>
        <w:jc w:val="left"/>
        <w:rPr>
          <w:rFonts w:asciiTheme="majorEastAsia" w:eastAsiaTheme="majorEastAsia" w:hAnsiTheme="majorEastAsia"/>
          <w:b/>
          <w:color w:val="000000" w:themeColor="text1"/>
        </w:rPr>
      </w:pPr>
      <w:r w:rsidRPr="00E36CA2">
        <w:rPr>
          <w:rFonts w:asciiTheme="majorEastAsia" w:eastAsiaTheme="majorEastAsia" w:hAnsiTheme="majorEastAsia" w:hint="eastAsia"/>
          <w:b/>
          <w:color w:val="000000" w:themeColor="text1"/>
        </w:rPr>
        <w:t>２．</w:t>
      </w:r>
      <w:r w:rsidR="007F5253" w:rsidRPr="00E36CA2">
        <w:rPr>
          <w:rFonts w:asciiTheme="majorEastAsia" w:eastAsiaTheme="majorEastAsia" w:hAnsiTheme="majorEastAsia" w:hint="eastAsia"/>
          <w:b/>
          <w:color w:val="000000" w:themeColor="text1"/>
        </w:rPr>
        <w:t>研究事業の方針</w:t>
      </w:r>
    </w:p>
    <w:p w:rsidR="00890DAD" w:rsidRPr="00E36CA2" w:rsidRDefault="00890DAD" w:rsidP="00890DAD">
      <w:pPr>
        <w:jc w:val="left"/>
        <w:rPr>
          <w:rFonts w:asciiTheme="majorEastAsia" w:eastAsiaTheme="majorEastAsia" w:hAnsiTheme="majorEastAsia"/>
          <w:color w:val="000000" w:themeColor="text1"/>
        </w:rPr>
      </w:pPr>
      <w:r w:rsidRPr="00E36CA2">
        <w:rPr>
          <w:rFonts w:asciiTheme="majorEastAsia" w:eastAsiaTheme="majorEastAsia" w:hAnsiTheme="majorEastAsia" w:hint="eastAsia"/>
          <w:color w:val="000000" w:themeColor="text1"/>
        </w:rPr>
        <w:t xml:space="preserve">　三段峡のトコロジスト</w:t>
      </w:r>
      <w:r w:rsidR="001B79ED" w:rsidRPr="00E36CA2">
        <w:rPr>
          <w:rFonts w:asciiTheme="majorEastAsia" w:eastAsiaTheme="majorEastAsia" w:hAnsiTheme="majorEastAsia" w:hint="eastAsia"/>
          <w:color w:val="000000" w:themeColor="text1"/>
        </w:rPr>
        <w:t>（</w:t>
      </w:r>
      <w:r w:rsidR="001B79ED" w:rsidRPr="00E36CA2">
        <w:rPr>
          <w:rStyle w:val="y0nh2b"/>
          <w:rFonts w:asciiTheme="majorEastAsia" w:eastAsiaTheme="majorEastAsia" w:hAnsiTheme="majorEastAsia"/>
          <w:color w:val="000000" w:themeColor="text1"/>
        </w:rPr>
        <w:t>地理や地質、</w:t>
      </w:r>
      <w:r w:rsidR="007F5253" w:rsidRPr="00E36CA2">
        <w:rPr>
          <w:rStyle w:val="y0nh2b"/>
          <w:rFonts w:asciiTheme="majorEastAsia" w:eastAsiaTheme="majorEastAsia" w:hAnsiTheme="majorEastAsia" w:hint="eastAsia"/>
          <w:color w:val="000000" w:themeColor="text1"/>
        </w:rPr>
        <w:t>自然、</w:t>
      </w:r>
      <w:r w:rsidR="001B79ED" w:rsidRPr="00E36CA2">
        <w:rPr>
          <w:rStyle w:val="y0nh2b"/>
          <w:rFonts w:asciiTheme="majorEastAsia" w:eastAsiaTheme="majorEastAsia" w:hAnsiTheme="majorEastAsia"/>
          <w:color w:val="000000" w:themeColor="text1"/>
        </w:rPr>
        <w:t>歴史や文化など幅広い分野に興味を持つその場所の専門家</w:t>
      </w:r>
      <w:r w:rsidR="001B79ED" w:rsidRPr="00E36CA2">
        <w:rPr>
          <w:rStyle w:val="y0nh2b"/>
          <w:rFonts w:asciiTheme="minorEastAsia" w:eastAsiaTheme="minorEastAsia" w:hAnsiTheme="minorEastAsia" w:hint="eastAsia"/>
          <w:color w:val="000000" w:themeColor="text1"/>
        </w:rPr>
        <w:t>）</w:t>
      </w:r>
      <w:r w:rsidRPr="00E36CA2">
        <w:rPr>
          <w:rFonts w:asciiTheme="majorEastAsia" w:eastAsiaTheme="majorEastAsia" w:hAnsiTheme="majorEastAsia" w:hint="eastAsia"/>
          <w:color w:val="000000" w:themeColor="text1"/>
        </w:rPr>
        <w:t>を目指し、専門家を招聘して「歩く会」を継続的に実施する。</w:t>
      </w:r>
      <w:r w:rsidR="00FE2CB3" w:rsidRPr="00E36CA2">
        <w:rPr>
          <w:rFonts w:asciiTheme="majorEastAsia" w:eastAsiaTheme="majorEastAsia" w:hAnsiTheme="majorEastAsia" w:hint="eastAsia"/>
          <w:color w:val="000000" w:themeColor="text1"/>
        </w:rPr>
        <w:t>オーラルヒストリー（口伝）採集</w:t>
      </w:r>
      <w:r w:rsidR="007F5253" w:rsidRPr="00E36CA2">
        <w:rPr>
          <w:rFonts w:asciiTheme="majorEastAsia" w:eastAsiaTheme="majorEastAsia" w:hAnsiTheme="majorEastAsia" w:hint="eastAsia"/>
          <w:color w:val="000000" w:themeColor="text1"/>
        </w:rPr>
        <w:t>の為の「聞く会」を実施する</w:t>
      </w:r>
      <w:r w:rsidRPr="00E36CA2">
        <w:rPr>
          <w:rFonts w:asciiTheme="majorEastAsia" w:eastAsiaTheme="majorEastAsia" w:hAnsiTheme="majorEastAsia" w:hint="eastAsia"/>
          <w:color w:val="000000" w:themeColor="text1"/>
        </w:rPr>
        <w:t>。三段峡の歴史と資料の研究は引き続き継続をしていく。</w:t>
      </w:r>
    </w:p>
    <w:p w:rsidR="00890DAD" w:rsidRPr="00E36CA2" w:rsidRDefault="00890DAD" w:rsidP="00890DAD">
      <w:pPr>
        <w:jc w:val="left"/>
        <w:rPr>
          <w:rFonts w:asciiTheme="majorEastAsia" w:eastAsiaTheme="majorEastAsia" w:hAnsiTheme="majorEastAsia"/>
          <w:color w:val="000000" w:themeColor="text1"/>
        </w:rPr>
      </w:pPr>
    </w:p>
    <w:p w:rsidR="00890DAD" w:rsidRPr="00E36CA2" w:rsidRDefault="007F5253" w:rsidP="00890DAD">
      <w:pPr>
        <w:jc w:val="left"/>
        <w:rPr>
          <w:rFonts w:asciiTheme="majorEastAsia" w:eastAsiaTheme="majorEastAsia" w:hAnsiTheme="majorEastAsia"/>
          <w:b/>
          <w:color w:val="000000" w:themeColor="text1"/>
        </w:rPr>
      </w:pPr>
      <w:r w:rsidRPr="00E36CA2">
        <w:rPr>
          <w:rFonts w:asciiTheme="majorEastAsia" w:eastAsiaTheme="majorEastAsia" w:hAnsiTheme="majorEastAsia" w:hint="eastAsia"/>
          <w:b/>
          <w:color w:val="000000" w:themeColor="text1"/>
        </w:rPr>
        <w:t>３</w:t>
      </w:r>
      <w:r w:rsidR="00FD14F8" w:rsidRPr="00E36CA2">
        <w:rPr>
          <w:rFonts w:asciiTheme="majorEastAsia" w:eastAsiaTheme="majorEastAsia" w:hAnsiTheme="majorEastAsia" w:hint="eastAsia"/>
          <w:b/>
          <w:color w:val="000000" w:themeColor="text1"/>
        </w:rPr>
        <w:t>．</w:t>
      </w:r>
      <w:r w:rsidRPr="00E36CA2">
        <w:rPr>
          <w:rFonts w:asciiTheme="majorEastAsia" w:eastAsiaTheme="majorEastAsia" w:hAnsiTheme="majorEastAsia" w:hint="eastAsia"/>
          <w:b/>
          <w:color w:val="000000" w:themeColor="text1"/>
        </w:rPr>
        <w:t>観光事業の方針</w:t>
      </w:r>
      <w:r w:rsidR="00890DAD" w:rsidRPr="00E36CA2">
        <w:rPr>
          <w:rFonts w:asciiTheme="majorEastAsia" w:eastAsiaTheme="majorEastAsia" w:hAnsiTheme="majorEastAsia"/>
          <w:b/>
          <w:color w:val="000000" w:themeColor="text1"/>
        </w:rPr>
        <w:tab/>
      </w:r>
    </w:p>
    <w:p w:rsidR="00890DAD" w:rsidRPr="00E36CA2" w:rsidRDefault="007F5253" w:rsidP="00890DAD">
      <w:pPr>
        <w:jc w:val="left"/>
        <w:rPr>
          <w:rFonts w:asciiTheme="majorEastAsia" w:eastAsiaTheme="majorEastAsia" w:hAnsiTheme="majorEastAsia"/>
          <w:color w:val="000000" w:themeColor="text1"/>
        </w:rPr>
      </w:pPr>
      <w:r w:rsidRPr="00E36CA2">
        <w:rPr>
          <w:rFonts w:asciiTheme="majorEastAsia" w:eastAsiaTheme="majorEastAsia" w:hAnsiTheme="majorEastAsia" w:hint="eastAsia"/>
          <w:color w:val="000000" w:themeColor="text1"/>
        </w:rPr>
        <w:t xml:space="preserve">　三段峡の魅力をより表現し得るガイドプログラムの開発を行う。実際のガイド事業よりもプログラムの作成を優先し、方針は</w:t>
      </w:r>
      <w:r w:rsidRPr="00E36CA2">
        <w:rPr>
          <w:rFonts w:asciiTheme="majorEastAsia" w:eastAsiaTheme="majorEastAsia" w:hAnsiTheme="majorEastAsia" w:hint="eastAsia"/>
          <w:color w:val="000000" w:themeColor="text1"/>
          <w:u w:val="single"/>
        </w:rPr>
        <w:t>「</w:t>
      </w:r>
      <w:r w:rsidR="00890DAD" w:rsidRPr="00E36CA2">
        <w:rPr>
          <w:rFonts w:asciiTheme="majorEastAsia" w:eastAsiaTheme="majorEastAsia" w:hAnsiTheme="majorEastAsia" w:hint="eastAsia"/>
          <w:color w:val="000000" w:themeColor="text1"/>
          <w:u w:val="single"/>
        </w:rPr>
        <w:t>ガイドを実施するよりもガイドの質を高める仕組みづくりを優先する」</w:t>
      </w:r>
      <w:r w:rsidR="00890DAD" w:rsidRPr="00E36CA2">
        <w:rPr>
          <w:rFonts w:asciiTheme="majorEastAsia" w:eastAsiaTheme="majorEastAsia" w:hAnsiTheme="majorEastAsia" w:hint="eastAsia"/>
          <w:color w:val="000000" w:themeColor="text1"/>
        </w:rPr>
        <w:t>ものとする。</w:t>
      </w:r>
    </w:p>
    <w:p w:rsidR="00890DAD" w:rsidRPr="00E36CA2" w:rsidRDefault="00890DAD" w:rsidP="00890DAD">
      <w:pPr>
        <w:jc w:val="left"/>
        <w:rPr>
          <w:rFonts w:asciiTheme="majorEastAsia" w:eastAsiaTheme="majorEastAsia" w:hAnsiTheme="majorEastAsia"/>
          <w:color w:val="000000" w:themeColor="text1"/>
        </w:rPr>
      </w:pPr>
      <w:r w:rsidRPr="00E36CA2">
        <w:rPr>
          <w:rFonts w:asciiTheme="majorEastAsia" w:eastAsiaTheme="majorEastAsia" w:hAnsiTheme="majorEastAsia" w:hint="eastAsia"/>
          <w:color w:val="000000" w:themeColor="text1"/>
        </w:rPr>
        <w:t xml:space="preserve">　また6月より「三段峡交流館」を活用しビジターセンターの試験開設を実施する。但し</w:t>
      </w:r>
      <w:r w:rsidRPr="00E36CA2">
        <w:rPr>
          <w:rFonts w:asciiTheme="majorEastAsia" w:eastAsiaTheme="majorEastAsia" w:hAnsiTheme="majorEastAsia" w:hint="eastAsia"/>
          <w:color w:val="000000" w:themeColor="text1"/>
          <w:u w:val="single"/>
        </w:rPr>
        <w:t>「営業日を増やすよりも、内容の充実の為に時間の配分を優先する」</w:t>
      </w:r>
      <w:r w:rsidRPr="00E36CA2">
        <w:rPr>
          <w:rFonts w:asciiTheme="majorEastAsia" w:eastAsiaTheme="majorEastAsia" w:hAnsiTheme="majorEastAsia" w:hint="eastAsia"/>
          <w:color w:val="000000" w:themeColor="text1"/>
        </w:rPr>
        <w:t>ものとする。</w:t>
      </w:r>
    </w:p>
    <w:p w:rsidR="001B79ED" w:rsidRPr="00E36CA2" w:rsidRDefault="001B79ED" w:rsidP="00890DAD">
      <w:pPr>
        <w:jc w:val="left"/>
        <w:rPr>
          <w:rFonts w:asciiTheme="majorEastAsia" w:eastAsiaTheme="majorEastAsia" w:hAnsiTheme="majorEastAsia"/>
          <w:color w:val="000000" w:themeColor="text1"/>
        </w:rPr>
      </w:pPr>
    </w:p>
    <w:p w:rsidR="001B79ED" w:rsidRPr="00E36CA2" w:rsidRDefault="007F5253" w:rsidP="00890DAD">
      <w:pPr>
        <w:jc w:val="left"/>
        <w:rPr>
          <w:rFonts w:asciiTheme="majorEastAsia" w:eastAsiaTheme="majorEastAsia" w:hAnsiTheme="majorEastAsia"/>
          <w:b/>
          <w:color w:val="000000" w:themeColor="text1"/>
        </w:rPr>
      </w:pPr>
      <w:r w:rsidRPr="00E36CA2">
        <w:rPr>
          <w:rFonts w:asciiTheme="majorEastAsia" w:eastAsiaTheme="majorEastAsia" w:hAnsiTheme="majorEastAsia" w:hint="eastAsia"/>
          <w:b/>
          <w:color w:val="000000" w:themeColor="text1"/>
        </w:rPr>
        <w:t>４</w:t>
      </w:r>
      <w:r w:rsidR="00FD14F8" w:rsidRPr="00E36CA2">
        <w:rPr>
          <w:rFonts w:asciiTheme="majorEastAsia" w:eastAsiaTheme="majorEastAsia" w:hAnsiTheme="majorEastAsia" w:hint="eastAsia"/>
          <w:b/>
          <w:color w:val="000000" w:themeColor="text1"/>
        </w:rPr>
        <w:t>．</w:t>
      </w:r>
      <w:r w:rsidRPr="00E36CA2">
        <w:rPr>
          <w:rFonts w:asciiTheme="majorEastAsia" w:eastAsiaTheme="majorEastAsia" w:hAnsiTheme="majorEastAsia" w:hint="eastAsia"/>
          <w:b/>
          <w:color w:val="000000" w:themeColor="text1"/>
        </w:rPr>
        <w:t>地域づくり事業の方針</w:t>
      </w:r>
    </w:p>
    <w:p w:rsidR="001B79ED" w:rsidRPr="00E36CA2" w:rsidRDefault="007F5253" w:rsidP="007F5253">
      <w:pPr>
        <w:ind w:firstLineChars="100" w:firstLine="210"/>
        <w:jc w:val="left"/>
        <w:rPr>
          <w:rFonts w:asciiTheme="majorEastAsia" w:eastAsiaTheme="majorEastAsia" w:hAnsiTheme="majorEastAsia"/>
          <w:color w:val="000000" w:themeColor="text1"/>
        </w:rPr>
      </w:pPr>
      <w:r w:rsidRPr="00E36CA2">
        <w:rPr>
          <w:rFonts w:asciiTheme="majorEastAsia" w:eastAsiaTheme="majorEastAsia" w:hAnsiTheme="majorEastAsia" w:hint="eastAsia"/>
          <w:color w:val="000000" w:themeColor="text1"/>
        </w:rPr>
        <w:t>地域の話し合いを促進する為に、</w:t>
      </w:r>
      <w:r w:rsidR="001B79ED" w:rsidRPr="00E36CA2">
        <w:rPr>
          <w:rFonts w:asciiTheme="majorEastAsia" w:eastAsiaTheme="majorEastAsia" w:hAnsiTheme="majorEastAsia" w:hint="eastAsia"/>
          <w:color w:val="000000" w:themeColor="text1"/>
        </w:rPr>
        <w:t>ファシリテーション勉強会である「FMC↗</w:t>
      </w:r>
      <w:r w:rsidR="00341DF7" w:rsidRPr="00E36CA2">
        <w:rPr>
          <w:rFonts w:asciiTheme="majorEastAsia" w:eastAsiaTheme="majorEastAsia" w:hAnsiTheme="majorEastAsia" w:hint="eastAsia"/>
          <w:color w:val="000000" w:themeColor="text1"/>
        </w:rPr>
        <w:t>（みんなでまるく向上委員会）</w:t>
      </w:r>
      <w:r w:rsidR="001B79ED" w:rsidRPr="00E36CA2">
        <w:rPr>
          <w:rFonts w:asciiTheme="majorEastAsia" w:eastAsiaTheme="majorEastAsia" w:hAnsiTheme="majorEastAsia" w:hint="eastAsia"/>
          <w:color w:val="000000" w:themeColor="text1"/>
        </w:rPr>
        <w:t>」を運営し、勉強会参加者による地域話し合いサポートを実施する。</w:t>
      </w:r>
    </w:p>
    <w:p w:rsidR="00890DAD" w:rsidRPr="00E36CA2" w:rsidRDefault="00890DAD" w:rsidP="00890DAD">
      <w:pPr>
        <w:jc w:val="left"/>
        <w:rPr>
          <w:rFonts w:asciiTheme="majorEastAsia" w:eastAsiaTheme="majorEastAsia" w:hAnsiTheme="majorEastAsia"/>
          <w:color w:val="000000" w:themeColor="text1"/>
        </w:rPr>
      </w:pPr>
    </w:p>
    <w:p w:rsidR="00890DAD" w:rsidRPr="00E36CA2" w:rsidRDefault="007F5253" w:rsidP="00890DAD">
      <w:pPr>
        <w:jc w:val="left"/>
        <w:rPr>
          <w:rFonts w:asciiTheme="majorEastAsia" w:eastAsiaTheme="majorEastAsia" w:hAnsiTheme="majorEastAsia"/>
          <w:b/>
          <w:color w:val="000000" w:themeColor="text1"/>
        </w:rPr>
      </w:pPr>
      <w:r w:rsidRPr="00E36CA2">
        <w:rPr>
          <w:rFonts w:asciiTheme="majorEastAsia" w:eastAsiaTheme="majorEastAsia" w:hAnsiTheme="majorEastAsia" w:hint="eastAsia"/>
          <w:b/>
          <w:color w:val="000000" w:themeColor="text1"/>
        </w:rPr>
        <w:t>５</w:t>
      </w:r>
      <w:r w:rsidR="00FD14F8" w:rsidRPr="00E36CA2">
        <w:rPr>
          <w:rFonts w:asciiTheme="majorEastAsia" w:eastAsiaTheme="majorEastAsia" w:hAnsiTheme="majorEastAsia" w:hint="eastAsia"/>
          <w:b/>
          <w:color w:val="000000" w:themeColor="text1"/>
        </w:rPr>
        <w:t>．</w:t>
      </w:r>
      <w:r w:rsidRPr="00E36CA2">
        <w:rPr>
          <w:rFonts w:asciiTheme="majorEastAsia" w:eastAsiaTheme="majorEastAsia" w:hAnsiTheme="majorEastAsia" w:hint="eastAsia"/>
          <w:b/>
          <w:color w:val="000000" w:themeColor="text1"/>
        </w:rPr>
        <w:t>教育事業の方針</w:t>
      </w:r>
    </w:p>
    <w:p w:rsidR="00890DAD" w:rsidRPr="00E36CA2" w:rsidRDefault="007F5253" w:rsidP="00890DAD">
      <w:pPr>
        <w:jc w:val="left"/>
        <w:rPr>
          <w:rFonts w:asciiTheme="majorEastAsia" w:eastAsiaTheme="majorEastAsia" w:hAnsiTheme="majorEastAsia"/>
          <w:color w:val="000000" w:themeColor="text1"/>
        </w:rPr>
      </w:pPr>
      <w:r w:rsidRPr="00E36CA2">
        <w:rPr>
          <w:rFonts w:asciiTheme="majorEastAsia" w:eastAsiaTheme="majorEastAsia" w:hAnsiTheme="majorEastAsia" w:hint="eastAsia"/>
          <w:color w:val="000000" w:themeColor="text1"/>
        </w:rPr>
        <w:t xml:space="preserve">　小中学校等教育機関に対して</w:t>
      </w:r>
      <w:r w:rsidR="00890DAD" w:rsidRPr="00E36CA2">
        <w:rPr>
          <w:rFonts w:asciiTheme="majorEastAsia" w:eastAsiaTheme="majorEastAsia" w:hAnsiTheme="majorEastAsia" w:hint="eastAsia"/>
          <w:color w:val="000000" w:themeColor="text1"/>
        </w:rPr>
        <w:t>積極的にアプローチ</w:t>
      </w:r>
      <w:r w:rsidRPr="00E36CA2">
        <w:rPr>
          <w:rFonts w:asciiTheme="majorEastAsia" w:eastAsiaTheme="majorEastAsia" w:hAnsiTheme="majorEastAsia" w:hint="eastAsia"/>
          <w:color w:val="000000" w:themeColor="text1"/>
        </w:rPr>
        <w:t>を</w:t>
      </w:r>
      <w:r w:rsidR="00890DAD" w:rsidRPr="00E36CA2">
        <w:rPr>
          <w:rFonts w:asciiTheme="majorEastAsia" w:eastAsiaTheme="majorEastAsia" w:hAnsiTheme="majorEastAsia" w:hint="eastAsia"/>
          <w:color w:val="000000" w:themeColor="text1"/>
        </w:rPr>
        <w:t>し</w:t>
      </w:r>
      <w:r w:rsidRPr="00E36CA2">
        <w:rPr>
          <w:rFonts w:asciiTheme="majorEastAsia" w:eastAsiaTheme="majorEastAsia" w:hAnsiTheme="majorEastAsia" w:hint="eastAsia"/>
          <w:color w:val="000000" w:themeColor="text1"/>
        </w:rPr>
        <w:t>、連携を強める</w:t>
      </w:r>
      <w:r w:rsidR="00890DAD" w:rsidRPr="00E36CA2">
        <w:rPr>
          <w:rFonts w:asciiTheme="majorEastAsia" w:eastAsiaTheme="majorEastAsia" w:hAnsiTheme="majorEastAsia" w:hint="eastAsia"/>
          <w:color w:val="000000" w:themeColor="text1"/>
        </w:rPr>
        <w:t>。</w:t>
      </w:r>
      <w:r w:rsidRPr="00E36CA2">
        <w:rPr>
          <w:rFonts w:asciiTheme="majorEastAsia" w:eastAsiaTheme="majorEastAsia" w:hAnsiTheme="majorEastAsia" w:hint="eastAsia"/>
          <w:color w:val="000000" w:themeColor="text1"/>
        </w:rPr>
        <w:t>特に教育プログラムでは成果測定を重要視する。加えて</w:t>
      </w:r>
      <w:r w:rsidR="00890DAD" w:rsidRPr="00E36CA2">
        <w:rPr>
          <w:rFonts w:asciiTheme="majorEastAsia" w:eastAsiaTheme="majorEastAsia" w:hAnsiTheme="majorEastAsia" w:hint="eastAsia"/>
          <w:color w:val="000000" w:themeColor="text1"/>
        </w:rPr>
        <w:t>社会調査を実施し安芸太田町の課題の視覚化を行い、事業内容のブラッシュアップが行えるスキームをつくる。</w:t>
      </w:r>
    </w:p>
    <w:p w:rsidR="00890DAD" w:rsidRPr="00E36CA2" w:rsidRDefault="00890DAD" w:rsidP="00890DAD">
      <w:pPr>
        <w:jc w:val="left"/>
        <w:rPr>
          <w:rFonts w:asciiTheme="majorEastAsia" w:eastAsiaTheme="majorEastAsia" w:hAnsiTheme="majorEastAsia"/>
          <w:color w:val="000000" w:themeColor="text1"/>
        </w:rPr>
      </w:pPr>
    </w:p>
    <w:p w:rsidR="00890DAD" w:rsidRPr="00E36CA2" w:rsidRDefault="007F5253" w:rsidP="00890DAD">
      <w:pPr>
        <w:jc w:val="left"/>
        <w:rPr>
          <w:rFonts w:asciiTheme="majorEastAsia" w:eastAsiaTheme="majorEastAsia" w:hAnsiTheme="majorEastAsia"/>
          <w:b/>
          <w:color w:val="000000" w:themeColor="text1"/>
        </w:rPr>
      </w:pPr>
      <w:r w:rsidRPr="00E36CA2">
        <w:rPr>
          <w:rFonts w:asciiTheme="majorEastAsia" w:eastAsiaTheme="majorEastAsia" w:hAnsiTheme="majorEastAsia" w:hint="eastAsia"/>
          <w:b/>
          <w:color w:val="000000" w:themeColor="text1"/>
        </w:rPr>
        <w:t>６</w:t>
      </w:r>
      <w:r w:rsidR="00FD14F8" w:rsidRPr="00E36CA2">
        <w:rPr>
          <w:rFonts w:asciiTheme="majorEastAsia" w:eastAsiaTheme="majorEastAsia" w:hAnsiTheme="majorEastAsia" w:hint="eastAsia"/>
          <w:b/>
          <w:color w:val="000000" w:themeColor="text1"/>
        </w:rPr>
        <w:t>．</w:t>
      </w:r>
      <w:r w:rsidRPr="00E36CA2">
        <w:rPr>
          <w:rFonts w:asciiTheme="majorEastAsia" w:eastAsiaTheme="majorEastAsia" w:hAnsiTheme="majorEastAsia" w:hint="eastAsia"/>
          <w:b/>
          <w:color w:val="000000" w:themeColor="text1"/>
        </w:rPr>
        <w:t>情報発信及び出版事業の方針</w:t>
      </w:r>
    </w:p>
    <w:p w:rsidR="00890DAD" w:rsidRPr="00E36CA2" w:rsidRDefault="007F5253" w:rsidP="00890DAD">
      <w:pPr>
        <w:jc w:val="left"/>
        <w:rPr>
          <w:rFonts w:asciiTheme="majorEastAsia" w:eastAsiaTheme="majorEastAsia" w:hAnsiTheme="majorEastAsia"/>
          <w:color w:val="000000" w:themeColor="text1"/>
        </w:rPr>
      </w:pPr>
      <w:r w:rsidRPr="00E36CA2">
        <w:rPr>
          <w:rFonts w:asciiTheme="majorEastAsia" w:eastAsiaTheme="majorEastAsia" w:hAnsiTheme="majorEastAsia" w:hint="eastAsia"/>
          <w:color w:val="000000" w:themeColor="text1"/>
        </w:rPr>
        <w:t xml:space="preserve">　さんけん新聞の発行を継続する。</w:t>
      </w:r>
      <w:r w:rsidR="00890DAD" w:rsidRPr="000B2F99">
        <w:rPr>
          <w:rFonts w:asciiTheme="majorEastAsia" w:eastAsiaTheme="majorEastAsia" w:hAnsiTheme="majorEastAsia" w:hint="eastAsia"/>
          <w:color w:val="000000" w:themeColor="text1"/>
        </w:rPr>
        <w:t>南峰の撮った構図と同じ写真を撮影するなど、</w:t>
      </w:r>
      <w:r w:rsidR="00890DAD" w:rsidRPr="00E36CA2">
        <w:rPr>
          <w:rFonts w:asciiTheme="majorEastAsia" w:eastAsiaTheme="majorEastAsia" w:hAnsiTheme="majorEastAsia" w:hint="eastAsia"/>
          <w:color w:val="000000" w:themeColor="text1"/>
        </w:rPr>
        <w:t>一つの景勝を深堀する情報発信を</w:t>
      </w:r>
      <w:r w:rsidRPr="00E36CA2">
        <w:rPr>
          <w:rFonts w:asciiTheme="majorEastAsia" w:eastAsiaTheme="majorEastAsia" w:hAnsiTheme="majorEastAsia" w:hint="eastAsia"/>
          <w:color w:val="000000" w:themeColor="text1"/>
        </w:rPr>
        <w:t>行う。したがって方針は</w:t>
      </w:r>
      <w:r w:rsidRPr="00E36CA2">
        <w:rPr>
          <w:rFonts w:asciiTheme="majorEastAsia" w:eastAsiaTheme="majorEastAsia" w:hAnsiTheme="majorEastAsia" w:hint="eastAsia"/>
          <w:color w:val="000000" w:themeColor="text1"/>
          <w:u w:val="single"/>
        </w:rPr>
        <w:t>「情報を広く浅くよりも、</w:t>
      </w:r>
      <w:r w:rsidR="00890DAD" w:rsidRPr="00E36CA2">
        <w:rPr>
          <w:rFonts w:asciiTheme="majorEastAsia" w:eastAsiaTheme="majorEastAsia" w:hAnsiTheme="majorEastAsia" w:hint="eastAsia"/>
          <w:color w:val="000000" w:themeColor="text1"/>
          <w:u w:val="single"/>
        </w:rPr>
        <w:t>深く発信する」</w:t>
      </w:r>
      <w:r w:rsidRPr="00E36CA2">
        <w:rPr>
          <w:rFonts w:asciiTheme="majorEastAsia" w:eastAsiaTheme="majorEastAsia" w:hAnsiTheme="majorEastAsia" w:hint="eastAsia"/>
          <w:color w:val="000000" w:themeColor="text1"/>
        </w:rPr>
        <w:t>として、さんけんにしかできない情報</w:t>
      </w:r>
      <w:r w:rsidR="00890DAD" w:rsidRPr="00E36CA2">
        <w:rPr>
          <w:rFonts w:asciiTheme="majorEastAsia" w:eastAsiaTheme="majorEastAsia" w:hAnsiTheme="majorEastAsia" w:hint="eastAsia"/>
          <w:color w:val="000000" w:themeColor="text1"/>
        </w:rPr>
        <w:t>を構築する。</w:t>
      </w:r>
    </w:p>
    <w:p w:rsidR="00890DAD" w:rsidRPr="00E36CA2" w:rsidRDefault="00890DAD" w:rsidP="00890DAD">
      <w:pPr>
        <w:jc w:val="left"/>
        <w:rPr>
          <w:rFonts w:asciiTheme="majorEastAsia" w:eastAsiaTheme="majorEastAsia" w:hAnsiTheme="majorEastAsia"/>
          <w:color w:val="000000" w:themeColor="text1"/>
        </w:rPr>
      </w:pPr>
    </w:p>
    <w:p w:rsidR="00890DAD" w:rsidRPr="00E36CA2" w:rsidRDefault="007F5253" w:rsidP="00890DAD">
      <w:pPr>
        <w:jc w:val="left"/>
        <w:rPr>
          <w:rFonts w:asciiTheme="majorEastAsia" w:eastAsiaTheme="majorEastAsia" w:hAnsiTheme="majorEastAsia"/>
          <w:b/>
          <w:color w:val="000000" w:themeColor="text1"/>
        </w:rPr>
      </w:pPr>
      <w:r w:rsidRPr="00E36CA2">
        <w:rPr>
          <w:rFonts w:asciiTheme="majorEastAsia" w:eastAsiaTheme="majorEastAsia" w:hAnsiTheme="majorEastAsia" w:hint="eastAsia"/>
          <w:b/>
          <w:color w:val="000000" w:themeColor="text1"/>
        </w:rPr>
        <w:t>７</w:t>
      </w:r>
      <w:r w:rsidR="00FD14F8" w:rsidRPr="00E36CA2">
        <w:rPr>
          <w:rFonts w:asciiTheme="majorEastAsia" w:eastAsiaTheme="majorEastAsia" w:hAnsiTheme="majorEastAsia" w:hint="eastAsia"/>
          <w:b/>
          <w:color w:val="000000" w:themeColor="text1"/>
        </w:rPr>
        <w:t>．</w:t>
      </w:r>
      <w:r w:rsidRPr="00E36CA2">
        <w:rPr>
          <w:rFonts w:asciiTheme="majorEastAsia" w:eastAsiaTheme="majorEastAsia" w:hAnsiTheme="majorEastAsia" w:hint="eastAsia"/>
          <w:b/>
          <w:color w:val="000000" w:themeColor="text1"/>
        </w:rPr>
        <w:t>友の会運営事業の方針</w:t>
      </w:r>
    </w:p>
    <w:p w:rsidR="00890DAD" w:rsidRPr="00E36CA2" w:rsidRDefault="007F5253" w:rsidP="00890DAD">
      <w:pPr>
        <w:jc w:val="left"/>
        <w:rPr>
          <w:rFonts w:asciiTheme="majorEastAsia" w:eastAsiaTheme="majorEastAsia" w:hAnsiTheme="majorEastAsia"/>
          <w:color w:val="000000" w:themeColor="text1"/>
        </w:rPr>
      </w:pPr>
      <w:r w:rsidRPr="00E36CA2">
        <w:rPr>
          <w:rFonts w:asciiTheme="majorEastAsia" w:eastAsiaTheme="majorEastAsia" w:hAnsiTheme="majorEastAsia" w:hint="eastAsia"/>
          <w:color w:val="000000" w:themeColor="text1"/>
        </w:rPr>
        <w:t xml:space="preserve">　会員募集の取り組みを継続する</w:t>
      </w:r>
      <w:r w:rsidR="00890DAD" w:rsidRPr="00E36CA2">
        <w:rPr>
          <w:rFonts w:asciiTheme="majorEastAsia" w:eastAsiaTheme="majorEastAsia" w:hAnsiTheme="majorEastAsia" w:hint="eastAsia"/>
          <w:color w:val="000000" w:themeColor="text1"/>
        </w:rPr>
        <w:t>。また会員参加型の取り組みを充実させる。</w:t>
      </w:r>
    </w:p>
    <w:p w:rsidR="00F12223" w:rsidRPr="00E36CA2" w:rsidRDefault="00F12223" w:rsidP="009A47CB">
      <w:pPr>
        <w:pStyle w:val="af4"/>
        <w:jc w:val="left"/>
        <w:rPr>
          <w:rFonts w:asciiTheme="majorEastAsia" w:eastAsiaTheme="majorEastAsia" w:hAnsiTheme="majorEastAsia"/>
          <w:color w:val="000000" w:themeColor="text1"/>
          <w:spacing w:val="0"/>
          <w:sz w:val="22"/>
        </w:rPr>
      </w:pPr>
    </w:p>
    <w:p w:rsidR="00C54961" w:rsidRPr="00EE5BF2" w:rsidRDefault="00C54961" w:rsidP="00F12223">
      <w:pPr>
        <w:pStyle w:val="af4"/>
        <w:rPr>
          <w:rFonts w:asciiTheme="majorEastAsia" w:eastAsiaTheme="majorEastAsia" w:hAnsiTheme="majorEastAsia"/>
          <w:color w:val="000000" w:themeColor="text1"/>
          <w:spacing w:val="0"/>
          <w:sz w:val="22"/>
        </w:rPr>
      </w:pPr>
    </w:p>
    <w:p w:rsidR="00F12223" w:rsidRPr="00E36CA2" w:rsidRDefault="00F12223" w:rsidP="00F12223">
      <w:pPr>
        <w:pStyle w:val="af4"/>
        <w:rPr>
          <w:rFonts w:asciiTheme="majorEastAsia" w:eastAsiaTheme="majorEastAsia" w:hAnsiTheme="majorEastAsia"/>
          <w:color w:val="000000" w:themeColor="text1"/>
          <w:spacing w:val="0"/>
          <w:sz w:val="22"/>
          <w:u w:val="single"/>
        </w:rPr>
      </w:pPr>
      <w:r w:rsidRPr="00E36CA2">
        <w:rPr>
          <w:rFonts w:asciiTheme="majorEastAsia" w:eastAsiaTheme="majorEastAsia" w:hAnsiTheme="majorEastAsia" w:hint="eastAsia"/>
          <w:color w:val="000000" w:themeColor="text1"/>
          <w:sz w:val="22"/>
          <w:u w:val="single"/>
        </w:rPr>
        <w:t>特定非営利活動に係る事業</w:t>
      </w:r>
    </w:p>
    <w:tbl>
      <w:tblPr>
        <w:tblW w:w="10560" w:type="dxa"/>
        <w:tblInd w:w="84" w:type="dxa"/>
        <w:tblCellMar>
          <w:left w:w="99" w:type="dxa"/>
          <w:right w:w="99" w:type="dxa"/>
        </w:tblCellMar>
        <w:tblLook w:val="04A0"/>
      </w:tblPr>
      <w:tblGrid>
        <w:gridCol w:w="1291"/>
        <w:gridCol w:w="3260"/>
        <w:gridCol w:w="1560"/>
        <w:gridCol w:w="1134"/>
        <w:gridCol w:w="850"/>
        <w:gridCol w:w="1605"/>
        <w:gridCol w:w="860"/>
      </w:tblGrid>
      <w:tr w:rsidR="00F12223" w:rsidRPr="00E36CA2" w:rsidTr="006F12B9">
        <w:trPr>
          <w:trHeight w:val="58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事業名</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事業内容</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実施予定日時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実施予定場所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6"/>
              </w:rPr>
            </w:pPr>
            <w:r w:rsidRPr="00E36CA2">
              <w:rPr>
                <w:rFonts w:asciiTheme="majorEastAsia" w:eastAsiaTheme="majorEastAsia" w:hAnsiTheme="majorEastAsia" w:cs="ＭＳ Ｐゴシック" w:hint="eastAsia"/>
                <w:color w:val="000000" w:themeColor="text1"/>
                <w:kern w:val="0"/>
                <w:sz w:val="20"/>
                <w:szCs w:val="16"/>
              </w:rPr>
              <w:t>従事者の予定人数</w:t>
            </w:r>
          </w:p>
        </w:tc>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受益対象者の範囲及び予定人数</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6"/>
                <w:szCs w:val="16"/>
              </w:rPr>
              <w:t>事業費の予算額</w:t>
            </w:r>
            <w:r w:rsidRPr="00E36CA2">
              <w:rPr>
                <w:rFonts w:asciiTheme="majorEastAsia" w:eastAsiaTheme="majorEastAsia" w:hAnsiTheme="majorEastAsia" w:cs="ＭＳ Ｐゴシック" w:hint="eastAsia"/>
                <w:color w:val="000000" w:themeColor="text1"/>
                <w:kern w:val="0"/>
                <w:sz w:val="18"/>
                <w:szCs w:val="18"/>
              </w:rPr>
              <w:br/>
            </w:r>
            <w:r w:rsidRPr="00E36CA2">
              <w:rPr>
                <w:rFonts w:asciiTheme="majorEastAsia" w:eastAsiaTheme="majorEastAsia" w:hAnsiTheme="majorEastAsia" w:cs="ＭＳ Ｐゴシック" w:hint="eastAsia"/>
                <w:color w:val="000000" w:themeColor="text1"/>
                <w:kern w:val="0"/>
                <w:sz w:val="16"/>
                <w:szCs w:val="16"/>
              </w:rPr>
              <w:t>(単位：千円）</w:t>
            </w:r>
          </w:p>
        </w:tc>
      </w:tr>
      <w:tr w:rsidR="00F12223" w:rsidRPr="00E36CA2" w:rsidTr="006F12B9">
        <w:trPr>
          <w:trHeight w:val="36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6"/>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r>
      <w:tr w:rsidR="00F12223" w:rsidRPr="00E36CA2" w:rsidTr="006F12B9">
        <w:trPr>
          <w:trHeight w:val="36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6"/>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r>
      <w:tr w:rsidR="00F12223" w:rsidRPr="00E36CA2" w:rsidTr="006F12B9">
        <w:trPr>
          <w:trHeight w:val="36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890DAD" w:rsidRPr="00E36CA2" w:rsidRDefault="00C54961"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1.</w:t>
            </w:r>
            <w:r w:rsidR="00F12223" w:rsidRPr="00E36CA2">
              <w:rPr>
                <w:rFonts w:asciiTheme="majorEastAsia" w:eastAsiaTheme="majorEastAsia" w:hAnsiTheme="majorEastAsia" w:cs="ＭＳ Ｐゴシック" w:hint="eastAsia"/>
                <w:color w:val="000000" w:themeColor="text1"/>
                <w:kern w:val="0"/>
                <w:sz w:val="20"/>
                <w:szCs w:val="18"/>
              </w:rPr>
              <w:t>環境保全</w:t>
            </w:r>
          </w:p>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事業</w:t>
            </w:r>
          </w:p>
        </w:tc>
        <w:tc>
          <w:tcPr>
            <w:tcW w:w="3260" w:type="dxa"/>
            <w:vMerge w:val="restart"/>
            <w:tcBorders>
              <w:top w:val="nil"/>
              <w:left w:val="single" w:sz="4" w:space="0" w:color="auto"/>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101</w:t>
            </w:r>
            <w:r w:rsidR="00F12223" w:rsidRPr="00E36CA2">
              <w:rPr>
                <w:rFonts w:asciiTheme="majorEastAsia" w:eastAsiaTheme="majorEastAsia" w:hAnsiTheme="majorEastAsia" w:cs="ＭＳ Ｐゴシック" w:hint="eastAsia"/>
                <w:color w:val="000000" w:themeColor="text1"/>
                <w:kern w:val="0"/>
                <w:sz w:val="20"/>
                <w:szCs w:val="18"/>
              </w:rPr>
              <w:t>「環境保全」</w:t>
            </w:r>
            <w:r w:rsidR="00F12223" w:rsidRPr="00E36CA2">
              <w:rPr>
                <w:rFonts w:asciiTheme="majorEastAsia" w:eastAsiaTheme="majorEastAsia" w:hAnsiTheme="majorEastAsia" w:cs="ＭＳ Ｐゴシック" w:hint="eastAsia"/>
                <w:color w:val="000000" w:themeColor="text1"/>
                <w:kern w:val="0"/>
                <w:sz w:val="20"/>
                <w:szCs w:val="18"/>
              </w:rPr>
              <w:br/>
            </w:r>
            <w:r w:rsidR="00341DF7" w:rsidRPr="00E36CA2">
              <w:rPr>
                <w:rFonts w:asciiTheme="majorEastAsia" w:eastAsiaTheme="majorEastAsia" w:hAnsiTheme="majorEastAsia" w:cs="ＭＳ Ｐゴシック" w:hint="eastAsia"/>
                <w:color w:val="000000" w:themeColor="text1"/>
                <w:kern w:val="0"/>
                <w:sz w:val="20"/>
                <w:szCs w:val="18"/>
              </w:rPr>
              <w:t>生態系</w:t>
            </w:r>
            <w:r w:rsidR="00F12223" w:rsidRPr="00E36CA2">
              <w:rPr>
                <w:rFonts w:asciiTheme="majorEastAsia" w:eastAsiaTheme="majorEastAsia" w:hAnsiTheme="majorEastAsia" w:cs="ＭＳ Ｐゴシック" w:hint="eastAsia"/>
                <w:color w:val="000000" w:themeColor="text1"/>
                <w:kern w:val="0"/>
                <w:sz w:val="20"/>
                <w:szCs w:val="18"/>
              </w:rPr>
              <w:t>の保全の為の活動を行う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5月～11月</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三段峡</w:t>
            </w:r>
            <w:r w:rsidRPr="00E36CA2">
              <w:rPr>
                <w:rFonts w:asciiTheme="majorEastAsia" w:eastAsiaTheme="majorEastAsia" w:hAnsiTheme="majorEastAsia" w:cs="ＭＳ Ｐゴシック" w:hint="eastAsia"/>
                <w:color w:val="000000" w:themeColor="text1"/>
                <w:kern w:val="0"/>
                <w:sz w:val="20"/>
                <w:szCs w:val="18"/>
              </w:rPr>
              <w:br/>
              <w:t>深入山</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9人</w:t>
            </w:r>
          </w:p>
        </w:tc>
        <w:tc>
          <w:tcPr>
            <w:tcW w:w="1605"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安芸太田町住民</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100</w:t>
            </w:r>
          </w:p>
        </w:tc>
      </w:tr>
      <w:tr w:rsidR="00F12223" w:rsidRPr="00E36CA2" w:rsidTr="006F12B9">
        <w:trPr>
          <w:trHeight w:val="360"/>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56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134"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85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605"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r>
      <w:tr w:rsidR="00F12223" w:rsidRPr="00E36CA2" w:rsidTr="006F12B9">
        <w:trPr>
          <w:trHeight w:val="360"/>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vMerge w:val="restart"/>
            <w:tcBorders>
              <w:top w:val="nil"/>
              <w:left w:val="single" w:sz="4" w:space="0" w:color="auto"/>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102</w:t>
            </w:r>
            <w:r w:rsidR="00F12223" w:rsidRPr="00E36CA2">
              <w:rPr>
                <w:rFonts w:asciiTheme="majorEastAsia" w:eastAsiaTheme="majorEastAsia" w:hAnsiTheme="majorEastAsia" w:cs="ＭＳ Ｐゴシック" w:hint="eastAsia"/>
                <w:color w:val="000000" w:themeColor="text1"/>
                <w:kern w:val="0"/>
                <w:sz w:val="20"/>
                <w:szCs w:val="18"/>
              </w:rPr>
              <w:t>「環境調査」</w:t>
            </w:r>
            <w:r w:rsidR="00F12223" w:rsidRPr="00E36CA2">
              <w:rPr>
                <w:rFonts w:asciiTheme="majorEastAsia" w:eastAsiaTheme="majorEastAsia" w:hAnsiTheme="majorEastAsia" w:cs="ＭＳ Ｐゴシック" w:hint="eastAsia"/>
                <w:color w:val="000000" w:themeColor="text1"/>
                <w:kern w:val="0"/>
                <w:sz w:val="20"/>
                <w:szCs w:val="18"/>
              </w:rPr>
              <w:br/>
              <w:t>生態系保全の為のモニタリングを実施する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5月～11月</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三段峡</w:t>
            </w:r>
            <w:r w:rsidRPr="00E36CA2">
              <w:rPr>
                <w:rFonts w:asciiTheme="majorEastAsia" w:eastAsiaTheme="majorEastAsia" w:hAnsiTheme="majorEastAsia" w:cs="ＭＳ Ｐゴシック" w:hint="eastAsia"/>
                <w:color w:val="000000" w:themeColor="text1"/>
                <w:kern w:val="0"/>
                <w:sz w:val="20"/>
                <w:szCs w:val="18"/>
              </w:rPr>
              <w:br/>
              <w:t>深入山</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9人</w:t>
            </w:r>
          </w:p>
        </w:tc>
        <w:tc>
          <w:tcPr>
            <w:tcW w:w="1605"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安芸太田町住民</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100</w:t>
            </w:r>
          </w:p>
        </w:tc>
      </w:tr>
      <w:tr w:rsidR="00F12223" w:rsidRPr="00E36CA2" w:rsidTr="006F12B9">
        <w:trPr>
          <w:trHeight w:val="360"/>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56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134"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85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605"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r>
      <w:tr w:rsidR="00F12223" w:rsidRPr="00E36CA2" w:rsidTr="006F12B9">
        <w:trPr>
          <w:trHeight w:val="780"/>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tcBorders>
              <w:top w:val="nil"/>
              <w:left w:val="nil"/>
              <w:bottom w:val="single" w:sz="4" w:space="0" w:color="auto"/>
              <w:right w:val="single" w:sz="4" w:space="0" w:color="auto"/>
            </w:tcBorders>
            <w:shd w:val="clear" w:color="auto" w:fill="auto"/>
            <w:hideMark/>
          </w:tcPr>
          <w:p w:rsidR="00F12223" w:rsidRPr="00E36CA2" w:rsidRDefault="00E36CA2" w:rsidP="00341DF7">
            <w:pP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103</w:t>
            </w:r>
            <w:r w:rsidR="00F12223" w:rsidRPr="00E36CA2">
              <w:rPr>
                <w:rFonts w:asciiTheme="majorEastAsia" w:eastAsiaTheme="majorEastAsia" w:hAnsiTheme="majorEastAsia" w:cs="ＭＳ Ｐゴシック" w:hint="eastAsia"/>
                <w:color w:val="000000" w:themeColor="text1"/>
                <w:kern w:val="0"/>
                <w:sz w:val="20"/>
                <w:szCs w:val="18"/>
              </w:rPr>
              <w:t>「環境整備」</w:t>
            </w:r>
            <w:r w:rsidR="00F12223" w:rsidRPr="00E36CA2">
              <w:rPr>
                <w:rFonts w:asciiTheme="majorEastAsia" w:eastAsiaTheme="majorEastAsia" w:hAnsiTheme="majorEastAsia" w:cs="ＭＳ Ｐゴシック" w:hint="eastAsia"/>
                <w:color w:val="000000" w:themeColor="text1"/>
                <w:kern w:val="0"/>
                <w:sz w:val="20"/>
                <w:szCs w:val="18"/>
              </w:rPr>
              <w:br/>
            </w:r>
            <w:r w:rsidR="00341DF7" w:rsidRPr="00E36CA2">
              <w:rPr>
                <w:rFonts w:asciiTheme="majorEastAsia" w:eastAsiaTheme="majorEastAsia" w:hAnsiTheme="majorEastAsia" w:cs="ＭＳ Ｐゴシック" w:hint="eastAsia"/>
                <w:color w:val="000000" w:themeColor="text1"/>
                <w:kern w:val="0"/>
                <w:sz w:val="20"/>
                <w:szCs w:val="18"/>
              </w:rPr>
              <w:t>生態系や景観保全の為や補助路を整備</w:t>
            </w:r>
            <w:r w:rsidR="00F12223" w:rsidRPr="00E36CA2">
              <w:rPr>
                <w:rFonts w:asciiTheme="majorEastAsia" w:eastAsiaTheme="majorEastAsia" w:hAnsiTheme="majorEastAsia" w:cs="ＭＳ Ｐゴシック" w:hint="eastAsia"/>
                <w:color w:val="000000" w:themeColor="text1"/>
                <w:kern w:val="0"/>
                <w:sz w:val="20"/>
                <w:szCs w:val="18"/>
              </w:rPr>
              <w:t>する</w:t>
            </w:r>
          </w:p>
        </w:tc>
        <w:tc>
          <w:tcPr>
            <w:tcW w:w="156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5月～11月</w:t>
            </w:r>
          </w:p>
        </w:tc>
        <w:tc>
          <w:tcPr>
            <w:tcW w:w="1134"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三段峡</w:t>
            </w:r>
            <w:r w:rsidRPr="00E36CA2">
              <w:rPr>
                <w:rFonts w:asciiTheme="majorEastAsia" w:eastAsiaTheme="majorEastAsia" w:hAnsiTheme="majorEastAsia" w:cs="ＭＳ Ｐゴシック" w:hint="eastAsia"/>
                <w:color w:val="000000" w:themeColor="text1"/>
                <w:kern w:val="0"/>
                <w:sz w:val="20"/>
                <w:szCs w:val="18"/>
              </w:rPr>
              <w:br/>
              <w:t>深入山</w:t>
            </w:r>
          </w:p>
        </w:tc>
        <w:tc>
          <w:tcPr>
            <w:tcW w:w="85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9人</w:t>
            </w:r>
          </w:p>
        </w:tc>
        <w:tc>
          <w:tcPr>
            <w:tcW w:w="1605"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安芸太田町住民</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 xml:space="preserve">　10</w:t>
            </w:r>
          </w:p>
        </w:tc>
      </w:tr>
      <w:tr w:rsidR="00F12223" w:rsidRPr="00E36CA2" w:rsidTr="006F12B9">
        <w:trPr>
          <w:trHeight w:val="5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2223" w:rsidRPr="00E36CA2" w:rsidRDefault="006F12B9"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2</w:t>
            </w:r>
            <w:r w:rsidR="00C54961" w:rsidRPr="00E36CA2">
              <w:rPr>
                <w:rFonts w:asciiTheme="majorEastAsia" w:eastAsiaTheme="majorEastAsia" w:hAnsiTheme="majorEastAsia" w:cs="ＭＳ Ｐゴシック" w:hint="eastAsia"/>
                <w:color w:val="000000" w:themeColor="text1"/>
                <w:kern w:val="0"/>
                <w:sz w:val="20"/>
                <w:szCs w:val="18"/>
              </w:rPr>
              <w:t>.</w:t>
            </w:r>
            <w:r w:rsidR="00F12223" w:rsidRPr="00E36CA2">
              <w:rPr>
                <w:rFonts w:asciiTheme="majorEastAsia" w:eastAsiaTheme="majorEastAsia" w:hAnsiTheme="majorEastAsia" w:cs="ＭＳ Ｐゴシック" w:hint="eastAsia"/>
                <w:color w:val="000000" w:themeColor="text1"/>
                <w:kern w:val="0"/>
                <w:sz w:val="20"/>
                <w:szCs w:val="18"/>
              </w:rPr>
              <w:t>研究事業</w:t>
            </w:r>
          </w:p>
        </w:tc>
        <w:tc>
          <w:tcPr>
            <w:tcW w:w="3260" w:type="dxa"/>
            <w:tcBorders>
              <w:top w:val="nil"/>
              <w:left w:val="nil"/>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201</w:t>
            </w:r>
            <w:r w:rsidR="00F12223" w:rsidRPr="00E36CA2">
              <w:rPr>
                <w:rFonts w:asciiTheme="majorEastAsia" w:eastAsiaTheme="majorEastAsia" w:hAnsiTheme="majorEastAsia" w:cs="ＭＳ Ｐゴシック" w:hint="eastAsia"/>
                <w:color w:val="000000" w:themeColor="text1"/>
                <w:kern w:val="0"/>
                <w:sz w:val="20"/>
                <w:szCs w:val="18"/>
              </w:rPr>
              <w:t>「歴史・文化」</w:t>
            </w:r>
            <w:r w:rsidR="00F12223" w:rsidRPr="00E36CA2">
              <w:rPr>
                <w:rFonts w:asciiTheme="majorEastAsia" w:eastAsiaTheme="majorEastAsia" w:hAnsiTheme="majorEastAsia" w:cs="ＭＳ Ｐゴシック" w:hint="eastAsia"/>
                <w:color w:val="000000" w:themeColor="text1"/>
                <w:kern w:val="0"/>
                <w:sz w:val="20"/>
                <w:szCs w:val="18"/>
              </w:rPr>
              <w:br/>
              <w:t>三段峡の歴史や文化の研究を行う</w:t>
            </w:r>
          </w:p>
        </w:tc>
        <w:tc>
          <w:tcPr>
            <w:tcW w:w="156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通年</w:t>
            </w:r>
          </w:p>
        </w:tc>
        <w:tc>
          <w:tcPr>
            <w:tcW w:w="1134"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三段峡</w:t>
            </w:r>
          </w:p>
        </w:tc>
        <w:tc>
          <w:tcPr>
            <w:tcW w:w="85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5人</w:t>
            </w:r>
          </w:p>
        </w:tc>
        <w:tc>
          <w:tcPr>
            <w:tcW w:w="1605"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太田川流域住民</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F12223" w:rsidRPr="00E36CA2" w:rsidRDefault="00F12223" w:rsidP="00F12223">
            <w:pPr>
              <w:jc w:val="center"/>
              <w:rPr>
                <w:rFonts w:asciiTheme="majorEastAsia" w:eastAsiaTheme="majorEastAsia" w:hAnsiTheme="majorEastAsia" w:cs="ＭＳ Ｐゴシック"/>
                <w:color w:val="000000" w:themeColor="text1"/>
                <w:kern w:val="0"/>
                <w:sz w:val="22"/>
              </w:rPr>
            </w:pPr>
            <w:r w:rsidRPr="00E36CA2">
              <w:rPr>
                <w:rFonts w:asciiTheme="majorEastAsia" w:eastAsiaTheme="majorEastAsia" w:hAnsiTheme="majorEastAsia" w:cs="ＭＳ Ｐゴシック" w:hint="eastAsia"/>
                <w:color w:val="000000" w:themeColor="text1"/>
                <w:kern w:val="0"/>
                <w:sz w:val="22"/>
              </w:rPr>
              <w:t xml:space="preserve">  </w:t>
            </w:r>
            <w:r w:rsidRPr="00E36CA2">
              <w:rPr>
                <w:rFonts w:asciiTheme="majorEastAsia" w:eastAsiaTheme="majorEastAsia" w:hAnsiTheme="majorEastAsia" w:cs="ＭＳ Ｐゴシック" w:hint="eastAsia"/>
                <w:color w:val="000000" w:themeColor="text1"/>
                <w:kern w:val="0"/>
                <w:sz w:val="18"/>
                <w:szCs w:val="18"/>
              </w:rPr>
              <w:t>10</w:t>
            </w:r>
          </w:p>
        </w:tc>
      </w:tr>
      <w:tr w:rsidR="00F12223" w:rsidRPr="00E36CA2" w:rsidTr="006F12B9">
        <w:trPr>
          <w:trHeight w:val="525"/>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tcBorders>
              <w:top w:val="nil"/>
              <w:left w:val="nil"/>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202</w:t>
            </w:r>
            <w:r w:rsidR="00F12223" w:rsidRPr="00E36CA2">
              <w:rPr>
                <w:rFonts w:asciiTheme="majorEastAsia" w:eastAsiaTheme="majorEastAsia" w:hAnsiTheme="majorEastAsia" w:cs="ＭＳ Ｐゴシック" w:hint="eastAsia"/>
                <w:color w:val="000000" w:themeColor="text1"/>
                <w:kern w:val="0"/>
                <w:sz w:val="20"/>
                <w:szCs w:val="18"/>
              </w:rPr>
              <w:t>「植物」</w:t>
            </w:r>
            <w:r w:rsidR="00F12223" w:rsidRPr="00E36CA2">
              <w:rPr>
                <w:rFonts w:asciiTheme="majorEastAsia" w:eastAsiaTheme="majorEastAsia" w:hAnsiTheme="majorEastAsia" w:cs="ＭＳ Ｐゴシック" w:hint="eastAsia"/>
                <w:color w:val="000000" w:themeColor="text1"/>
                <w:kern w:val="0"/>
                <w:sz w:val="20"/>
                <w:szCs w:val="18"/>
              </w:rPr>
              <w:br/>
              <w:t>歩く会などを実施し植物の調査・研究を行う</w:t>
            </w:r>
          </w:p>
        </w:tc>
        <w:tc>
          <w:tcPr>
            <w:tcW w:w="156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月1回</w:t>
            </w:r>
          </w:p>
        </w:tc>
        <w:tc>
          <w:tcPr>
            <w:tcW w:w="1134"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三段峡</w:t>
            </w:r>
            <w:r w:rsidRPr="00E36CA2">
              <w:rPr>
                <w:rFonts w:asciiTheme="majorEastAsia" w:eastAsiaTheme="majorEastAsia" w:hAnsiTheme="majorEastAsia" w:cs="ＭＳ Ｐゴシック" w:hint="eastAsia"/>
                <w:color w:val="000000" w:themeColor="text1"/>
                <w:kern w:val="0"/>
                <w:sz w:val="20"/>
                <w:szCs w:val="18"/>
              </w:rPr>
              <w:br/>
              <w:t>深入山</w:t>
            </w:r>
            <w:r w:rsidRPr="00E36CA2">
              <w:rPr>
                <w:rFonts w:asciiTheme="majorEastAsia" w:eastAsiaTheme="majorEastAsia" w:hAnsiTheme="majorEastAsia" w:cs="ＭＳ Ｐゴシック" w:hint="eastAsia"/>
                <w:color w:val="000000" w:themeColor="text1"/>
                <w:kern w:val="0"/>
                <w:sz w:val="20"/>
                <w:szCs w:val="18"/>
              </w:rPr>
              <w:br/>
              <w:t>津浪</w:t>
            </w:r>
          </w:p>
        </w:tc>
        <w:tc>
          <w:tcPr>
            <w:tcW w:w="85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10人</w:t>
            </w:r>
          </w:p>
        </w:tc>
        <w:tc>
          <w:tcPr>
            <w:tcW w:w="1605"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太田川流域住民</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 xml:space="preserve">　10</w:t>
            </w:r>
          </w:p>
        </w:tc>
      </w:tr>
      <w:tr w:rsidR="00F12223" w:rsidRPr="00E36CA2" w:rsidTr="006F12B9">
        <w:trPr>
          <w:trHeight w:val="360"/>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vMerge w:val="restart"/>
            <w:tcBorders>
              <w:top w:val="nil"/>
              <w:left w:val="single" w:sz="4" w:space="0" w:color="auto"/>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203</w:t>
            </w:r>
            <w:r w:rsidR="00F12223" w:rsidRPr="00E36CA2">
              <w:rPr>
                <w:rFonts w:asciiTheme="majorEastAsia" w:eastAsiaTheme="majorEastAsia" w:hAnsiTheme="majorEastAsia" w:cs="ＭＳ Ｐゴシック" w:hint="eastAsia"/>
                <w:color w:val="000000" w:themeColor="text1"/>
                <w:kern w:val="0"/>
                <w:sz w:val="20"/>
                <w:szCs w:val="18"/>
              </w:rPr>
              <w:t>「動物」</w:t>
            </w:r>
            <w:r w:rsidR="00F12223" w:rsidRPr="00E36CA2">
              <w:rPr>
                <w:rFonts w:asciiTheme="majorEastAsia" w:eastAsiaTheme="majorEastAsia" w:hAnsiTheme="majorEastAsia" w:cs="ＭＳ Ｐゴシック" w:hint="eastAsia"/>
                <w:color w:val="000000" w:themeColor="text1"/>
                <w:kern w:val="0"/>
                <w:sz w:val="20"/>
                <w:szCs w:val="18"/>
              </w:rPr>
              <w:br/>
              <w:t>歩く会などを実施し昆虫等の調査・研究を行う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５月～11月</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三段峡</w:t>
            </w:r>
            <w:r w:rsidRPr="00E36CA2">
              <w:rPr>
                <w:rFonts w:asciiTheme="majorEastAsia" w:eastAsiaTheme="majorEastAsia" w:hAnsiTheme="majorEastAsia" w:cs="ＭＳ Ｐゴシック" w:hint="eastAsia"/>
                <w:color w:val="000000" w:themeColor="text1"/>
                <w:kern w:val="0"/>
                <w:sz w:val="20"/>
                <w:szCs w:val="18"/>
              </w:rPr>
              <w:br/>
              <w:t>深入山</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12人</w:t>
            </w:r>
          </w:p>
        </w:tc>
        <w:tc>
          <w:tcPr>
            <w:tcW w:w="1605"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太田川流域住民</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100</w:t>
            </w:r>
          </w:p>
        </w:tc>
      </w:tr>
      <w:tr w:rsidR="00F12223" w:rsidRPr="00E36CA2" w:rsidTr="006F12B9">
        <w:trPr>
          <w:trHeight w:val="360"/>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56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134"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85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605"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r>
      <w:tr w:rsidR="00F12223" w:rsidRPr="00E36CA2" w:rsidTr="006F12B9">
        <w:trPr>
          <w:trHeight w:val="36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6F12B9"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3</w:t>
            </w:r>
            <w:r w:rsidR="00C54961" w:rsidRPr="00E36CA2">
              <w:rPr>
                <w:rFonts w:asciiTheme="majorEastAsia" w:eastAsiaTheme="majorEastAsia" w:hAnsiTheme="majorEastAsia" w:cs="ＭＳ Ｐゴシック" w:hint="eastAsia"/>
                <w:color w:val="000000" w:themeColor="text1"/>
                <w:kern w:val="0"/>
                <w:sz w:val="20"/>
                <w:szCs w:val="18"/>
              </w:rPr>
              <w:t>.</w:t>
            </w:r>
            <w:r w:rsidR="00F12223" w:rsidRPr="00E36CA2">
              <w:rPr>
                <w:rFonts w:asciiTheme="majorEastAsia" w:eastAsiaTheme="majorEastAsia" w:hAnsiTheme="majorEastAsia" w:cs="ＭＳ Ｐゴシック" w:hint="eastAsia"/>
                <w:color w:val="000000" w:themeColor="text1"/>
                <w:kern w:val="0"/>
                <w:sz w:val="20"/>
                <w:szCs w:val="18"/>
              </w:rPr>
              <w:t>観光事業</w:t>
            </w:r>
          </w:p>
        </w:tc>
        <w:tc>
          <w:tcPr>
            <w:tcW w:w="3260" w:type="dxa"/>
            <w:vMerge w:val="restart"/>
            <w:tcBorders>
              <w:top w:val="nil"/>
              <w:left w:val="single" w:sz="4" w:space="0" w:color="auto"/>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301</w:t>
            </w:r>
            <w:r w:rsidR="00F12223" w:rsidRPr="00E36CA2">
              <w:rPr>
                <w:rFonts w:asciiTheme="majorEastAsia" w:eastAsiaTheme="majorEastAsia" w:hAnsiTheme="majorEastAsia" w:cs="ＭＳ Ｐゴシック" w:hint="eastAsia"/>
                <w:color w:val="000000" w:themeColor="text1"/>
                <w:kern w:val="0"/>
                <w:sz w:val="20"/>
                <w:szCs w:val="18"/>
              </w:rPr>
              <w:t>「インタープリテーション」</w:t>
            </w:r>
            <w:r w:rsidR="00F12223" w:rsidRPr="00E36CA2">
              <w:rPr>
                <w:rFonts w:asciiTheme="majorEastAsia" w:eastAsiaTheme="majorEastAsia" w:hAnsiTheme="majorEastAsia" w:cs="ＭＳ Ｐゴシック" w:hint="eastAsia"/>
                <w:color w:val="000000" w:themeColor="text1"/>
                <w:kern w:val="0"/>
                <w:sz w:val="20"/>
                <w:szCs w:val="18"/>
              </w:rPr>
              <w:br/>
            </w:r>
            <w:r w:rsidR="00341DF7" w:rsidRPr="00E36CA2">
              <w:rPr>
                <w:rFonts w:asciiTheme="majorEastAsia" w:eastAsiaTheme="majorEastAsia" w:hAnsiTheme="majorEastAsia" w:cs="ＭＳ Ｐゴシック" w:hint="eastAsia"/>
                <w:color w:val="000000" w:themeColor="text1"/>
                <w:kern w:val="0"/>
                <w:sz w:val="20"/>
                <w:szCs w:val="18"/>
              </w:rPr>
              <w:t>さんけんツアーの開発や</w:t>
            </w:r>
            <w:r w:rsidR="00F12223" w:rsidRPr="00E36CA2">
              <w:rPr>
                <w:rFonts w:asciiTheme="majorEastAsia" w:eastAsiaTheme="majorEastAsia" w:hAnsiTheme="majorEastAsia" w:cs="ＭＳ Ｐゴシック" w:hint="eastAsia"/>
                <w:color w:val="000000" w:themeColor="text1"/>
                <w:kern w:val="0"/>
                <w:sz w:val="20"/>
                <w:szCs w:val="18"/>
              </w:rPr>
              <w:t>ガイド育成を実施する。また研修等に参加をする。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4月29日</w:t>
            </w:r>
            <w:r w:rsidRPr="00E36CA2">
              <w:rPr>
                <w:rFonts w:asciiTheme="majorEastAsia" w:eastAsiaTheme="majorEastAsia" w:hAnsiTheme="majorEastAsia" w:cs="ＭＳ Ｐゴシック" w:hint="eastAsia"/>
                <w:color w:val="000000" w:themeColor="text1"/>
                <w:kern w:val="0"/>
                <w:sz w:val="20"/>
                <w:szCs w:val="18"/>
              </w:rPr>
              <w:br/>
              <w:t>9月１、2日</w:t>
            </w:r>
            <w:r w:rsidRPr="00E36CA2">
              <w:rPr>
                <w:rFonts w:asciiTheme="majorEastAsia" w:eastAsiaTheme="majorEastAsia" w:hAnsiTheme="majorEastAsia" w:cs="ＭＳ Ｐゴシック" w:hint="eastAsia"/>
                <w:color w:val="000000" w:themeColor="text1"/>
                <w:kern w:val="0"/>
                <w:sz w:val="20"/>
                <w:szCs w:val="18"/>
              </w:rPr>
              <w:br/>
              <w:t>その他</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三段峡</w:t>
            </w:r>
            <w:r w:rsidRPr="00E36CA2">
              <w:rPr>
                <w:rFonts w:asciiTheme="majorEastAsia" w:eastAsiaTheme="majorEastAsia" w:hAnsiTheme="majorEastAsia" w:cs="ＭＳ Ｐゴシック" w:hint="eastAsia"/>
                <w:color w:val="000000" w:themeColor="text1"/>
                <w:kern w:val="0"/>
                <w:sz w:val="20"/>
                <w:szCs w:val="18"/>
              </w:rPr>
              <w:br/>
              <w:t>深入山</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10人</w:t>
            </w:r>
          </w:p>
        </w:tc>
        <w:tc>
          <w:tcPr>
            <w:tcW w:w="1605" w:type="dxa"/>
            <w:vMerge w:val="restart"/>
            <w:tcBorders>
              <w:top w:val="nil"/>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太田川流域住民</w:t>
            </w:r>
            <w:r w:rsidRPr="00E36CA2">
              <w:rPr>
                <w:rFonts w:asciiTheme="majorEastAsia" w:eastAsiaTheme="majorEastAsia" w:hAnsiTheme="majorEastAsia" w:cs="ＭＳ Ｐゴシック" w:hint="eastAsia"/>
                <w:color w:val="000000" w:themeColor="text1"/>
                <w:kern w:val="0"/>
                <w:sz w:val="18"/>
                <w:szCs w:val="18"/>
              </w:rPr>
              <w:br/>
            </w:r>
            <w:r w:rsidR="00712F42">
              <w:rPr>
                <w:rFonts w:asciiTheme="majorEastAsia" w:eastAsiaTheme="majorEastAsia" w:hAnsiTheme="majorEastAsia" w:cs="ＭＳ Ｐゴシック" w:hint="eastAsia"/>
                <w:color w:val="000000" w:themeColor="text1"/>
                <w:kern w:val="0"/>
                <w:sz w:val="18"/>
                <w:szCs w:val="18"/>
              </w:rPr>
              <w:t>（</w:t>
            </w:r>
            <w:r w:rsidRPr="00E36CA2">
              <w:rPr>
                <w:rFonts w:asciiTheme="majorEastAsia" w:eastAsiaTheme="majorEastAsia" w:hAnsiTheme="majorEastAsia" w:cs="ＭＳ Ｐゴシック" w:hint="eastAsia"/>
                <w:color w:val="000000" w:themeColor="text1"/>
                <w:kern w:val="0"/>
                <w:sz w:val="18"/>
                <w:szCs w:val="18"/>
              </w:rPr>
              <w:t>60人</w:t>
            </w:r>
            <w:r w:rsidR="00712F42">
              <w:rPr>
                <w:rFonts w:asciiTheme="majorEastAsia" w:eastAsiaTheme="majorEastAsia" w:hAnsiTheme="majorEastAsia" w:cs="ＭＳ Ｐゴシック" w:hint="eastAsia"/>
                <w:color w:val="000000" w:themeColor="text1"/>
                <w:kern w:val="0"/>
                <w:sz w:val="18"/>
                <w:szCs w:val="18"/>
              </w:rPr>
              <w:t>）</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600</w:t>
            </w:r>
          </w:p>
        </w:tc>
      </w:tr>
      <w:tr w:rsidR="00F12223" w:rsidRPr="00E36CA2" w:rsidTr="006F12B9">
        <w:trPr>
          <w:trHeight w:val="360"/>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56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134"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85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605"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r>
      <w:tr w:rsidR="00F12223" w:rsidRPr="00E36CA2" w:rsidTr="006F12B9">
        <w:trPr>
          <w:trHeight w:val="360"/>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56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134"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850"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1605"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18"/>
                <w:szCs w:val="18"/>
              </w:rPr>
            </w:pPr>
          </w:p>
        </w:tc>
      </w:tr>
      <w:tr w:rsidR="00F12223" w:rsidRPr="00E36CA2" w:rsidTr="006F12B9">
        <w:trPr>
          <w:trHeight w:val="615"/>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tcBorders>
              <w:top w:val="nil"/>
              <w:left w:val="nil"/>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302</w:t>
            </w:r>
            <w:r w:rsidR="00F12223" w:rsidRPr="00E36CA2">
              <w:rPr>
                <w:rFonts w:asciiTheme="majorEastAsia" w:eastAsiaTheme="majorEastAsia" w:hAnsiTheme="majorEastAsia" w:cs="ＭＳ Ｐゴシック" w:hint="eastAsia"/>
                <w:color w:val="000000" w:themeColor="text1"/>
                <w:kern w:val="0"/>
                <w:sz w:val="20"/>
                <w:szCs w:val="18"/>
              </w:rPr>
              <w:t>「イベント・ツアー企画運営」</w:t>
            </w:r>
            <w:r w:rsidR="00F12223" w:rsidRPr="00E36CA2">
              <w:rPr>
                <w:rFonts w:asciiTheme="majorEastAsia" w:eastAsiaTheme="majorEastAsia" w:hAnsiTheme="majorEastAsia" w:cs="ＭＳ Ｐゴシック" w:hint="eastAsia"/>
                <w:color w:val="000000" w:themeColor="text1"/>
                <w:kern w:val="0"/>
                <w:sz w:val="20"/>
                <w:szCs w:val="18"/>
              </w:rPr>
              <w:br/>
              <w:t>さんけんツアーやイベントの企画や実施を行う。</w:t>
            </w:r>
          </w:p>
        </w:tc>
        <w:tc>
          <w:tcPr>
            <w:tcW w:w="156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11月</w:t>
            </w:r>
          </w:p>
        </w:tc>
        <w:tc>
          <w:tcPr>
            <w:tcW w:w="1134"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三段峡</w:t>
            </w:r>
          </w:p>
        </w:tc>
        <w:tc>
          <w:tcPr>
            <w:tcW w:w="85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10人</w:t>
            </w:r>
          </w:p>
        </w:tc>
        <w:tc>
          <w:tcPr>
            <w:tcW w:w="1605"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安芸太田町事業者</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 xml:space="preserve">　10</w:t>
            </w:r>
          </w:p>
        </w:tc>
      </w:tr>
      <w:tr w:rsidR="00F12223" w:rsidRPr="00E36CA2" w:rsidTr="006F12B9">
        <w:trPr>
          <w:trHeight w:val="735"/>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18"/>
              </w:rPr>
            </w:pPr>
          </w:p>
        </w:tc>
        <w:tc>
          <w:tcPr>
            <w:tcW w:w="3260" w:type="dxa"/>
            <w:tcBorders>
              <w:top w:val="nil"/>
              <w:left w:val="nil"/>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303</w:t>
            </w:r>
            <w:r w:rsidR="00F12223" w:rsidRPr="00E36CA2">
              <w:rPr>
                <w:rFonts w:asciiTheme="majorEastAsia" w:eastAsiaTheme="majorEastAsia" w:hAnsiTheme="majorEastAsia" w:cs="ＭＳ Ｐゴシック" w:hint="eastAsia"/>
                <w:color w:val="000000" w:themeColor="text1"/>
                <w:kern w:val="0"/>
                <w:sz w:val="20"/>
                <w:szCs w:val="18"/>
              </w:rPr>
              <w:t>「ビジターセンター」</w:t>
            </w:r>
            <w:r w:rsidR="00F12223" w:rsidRPr="00E36CA2">
              <w:rPr>
                <w:rFonts w:asciiTheme="majorEastAsia" w:eastAsiaTheme="majorEastAsia" w:hAnsiTheme="majorEastAsia" w:cs="ＭＳ Ｐゴシック" w:hint="eastAsia"/>
                <w:color w:val="000000" w:themeColor="text1"/>
                <w:kern w:val="0"/>
                <w:sz w:val="20"/>
                <w:szCs w:val="18"/>
              </w:rPr>
              <w:br/>
              <w:t>三段峡交流館にてビジターセンターの試験運用をおこなう</w:t>
            </w:r>
          </w:p>
        </w:tc>
        <w:tc>
          <w:tcPr>
            <w:tcW w:w="156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6月～</w:t>
            </w:r>
          </w:p>
        </w:tc>
        <w:tc>
          <w:tcPr>
            <w:tcW w:w="1134"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交流館</w:t>
            </w:r>
          </w:p>
        </w:tc>
        <w:tc>
          <w:tcPr>
            <w:tcW w:w="85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18"/>
              </w:rPr>
            </w:pPr>
            <w:r w:rsidRPr="00E36CA2">
              <w:rPr>
                <w:rFonts w:asciiTheme="majorEastAsia" w:eastAsiaTheme="majorEastAsia" w:hAnsiTheme="majorEastAsia" w:cs="ＭＳ Ｐゴシック" w:hint="eastAsia"/>
                <w:color w:val="000000" w:themeColor="text1"/>
                <w:kern w:val="0"/>
                <w:sz w:val="20"/>
                <w:szCs w:val="18"/>
              </w:rPr>
              <w:t>10人</w:t>
            </w:r>
          </w:p>
        </w:tc>
        <w:tc>
          <w:tcPr>
            <w:tcW w:w="1605" w:type="dxa"/>
            <w:tcBorders>
              <w:top w:val="nil"/>
              <w:left w:val="nil"/>
              <w:bottom w:val="single" w:sz="4" w:space="0" w:color="auto"/>
              <w:right w:val="single" w:sz="4" w:space="0" w:color="auto"/>
            </w:tcBorders>
            <w:shd w:val="clear" w:color="auto" w:fill="auto"/>
            <w:vAlign w:val="center"/>
            <w:hideMark/>
          </w:tcPr>
          <w:p w:rsidR="00F12223" w:rsidRPr="00E36CA2" w:rsidRDefault="00341DF7" w:rsidP="00712F42">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センター</w:t>
            </w:r>
            <w:r w:rsidR="00F12223" w:rsidRPr="00E36CA2">
              <w:rPr>
                <w:rFonts w:asciiTheme="majorEastAsia" w:eastAsiaTheme="majorEastAsia" w:hAnsiTheme="majorEastAsia" w:cs="ＭＳ Ｐゴシック" w:hint="eastAsia"/>
                <w:color w:val="000000" w:themeColor="text1"/>
                <w:kern w:val="0"/>
                <w:sz w:val="18"/>
                <w:szCs w:val="18"/>
              </w:rPr>
              <w:t>来訪者</w:t>
            </w:r>
            <w:r w:rsidR="00F12223" w:rsidRPr="00E36CA2">
              <w:rPr>
                <w:rFonts w:asciiTheme="majorEastAsia" w:eastAsiaTheme="majorEastAsia" w:hAnsiTheme="majorEastAsia" w:cs="ＭＳ Ｐゴシック" w:hint="eastAsia"/>
                <w:color w:val="000000" w:themeColor="text1"/>
                <w:kern w:val="0"/>
                <w:sz w:val="18"/>
                <w:szCs w:val="18"/>
              </w:rPr>
              <w:br/>
              <w:t>（10</w:t>
            </w:r>
            <w:r w:rsidRPr="00E36CA2">
              <w:rPr>
                <w:rFonts w:asciiTheme="majorEastAsia" w:eastAsiaTheme="majorEastAsia" w:hAnsiTheme="majorEastAsia" w:cs="ＭＳ Ｐゴシック" w:hint="eastAsia"/>
                <w:color w:val="000000" w:themeColor="text1"/>
                <w:kern w:val="0"/>
                <w:sz w:val="18"/>
                <w:szCs w:val="18"/>
              </w:rPr>
              <w:t>00人）</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18"/>
                <w:szCs w:val="18"/>
              </w:rPr>
            </w:pPr>
            <w:r w:rsidRPr="00E36CA2">
              <w:rPr>
                <w:rFonts w:asciiTheme="majorEastAsia" w:eastAsiaTheme="majorEastAsia" w:hAnsiTheme="majorEastAsia" w:cs="ＭＳ Ｐゴシック" w:hint="eastAsia"/>
                <w:color w:val="000000" w:themeColor="text1"/>
                <w:kern w:val="0"/>
                <w:sz w:val="18"/>
                <w:szCs w:val="18"/>
              </w:rPr>
              <w:t xml:space="preserve">　10</w:t>
            </w:r>
          </w:p>
        </w:tc>
      </w:tr>
      <w:tr w:rsidR="001B79ED" w:rsidRPr="00E36CA2" w:rsidTr="006F12B9">
        <w:trPr>
          <w:trHeight w:val="735"/>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79ED" w:rsidRPr="00E36CA2" w:rsidRDefault="006F12B9">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4</w:t>
            </w:r>
            <w:r w:rsidR="00C54961" w:rsidRPr="00E36CA2">
              <w:rPr>
                <w:rFonts w:asciiTheme="majorEastAsia" w:eastAsiaTheme="majorEastAsia" w:hAnsiTheme="majorEastAsia" w:hint="eastAsia"/>
                <w:color w:val="000000" w:themeColor="text1"/>
                <w:sz w:val="20"/>
                <w:szCs w:val="18"/>
              </w:rPr>
              <w:t>.</w:t>
            </w:r>
            <w:r w:rsidR="001B79ED" w:rsidRPr="00E36CA2">
              <w:rPr>
                <w:rFonts w:asciiTheme="majorEastAsia" w:eastAsiaTheme="majorEastAsia" w:hAnsiTheme="majorEastAsia" w:hint="eastAsia"/>
                <w:color w:val="000000" w:themeColor="text1"/>
                <w:sz w:val="20"/>
                <w:szCs w:val="18"/>
              </w:rPr>
              <w:t>地域つくり事業</w:t>
            </w:r>
          </w:p>
        </w:tc>
        <w:tc>
          <w:tcPr>
            <w:tcW w:w="3260" w:type="dxa"/>
            <w:tcBorders>
              <w:top w:val="single" w:sz="4" w:space="0" w:color="auto"/>
              <w:left w:val="nil"/>
              <w:bottom w:val="single" w:sz="4" w:space="0" w:color="auto"/>
              <w:right w:val="single" w:sz="4" w:space="0" w:color="auto"/>
            </w:tcBorders>
            <w:shd w:val="clear" w:color="auto" w:fill="auto"/>
            <w:hideMark/>
          </w:tcPr>
          <w:p w:rsidR="001B79ED" w:rsidRPr="00E36CA2" w:rsidRDefault="00E36CA2">
            <w:pP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401</w:t>
            </w:r>
            <w:r w:rsidR="001B79ED" w:rsidRPr="00E36CA2">
              <w:rPr>
                <w:rFonts w:asciiTheme="majorEastAsia" w:eastAsiaTheme="majorEastAsia" w:hAnsiTheme="majorEastAsia" w:hint="eastAsia"/>
                <w:color w:val="000000" w:themeColor="text1"/>
                <w:sz w:val="20"/>
                <w:szCs w:val="18"/>
              </w:rPr>
              <w:t>「ファシリテーション事業」</w:t>
            </w:r>
            <w:r w:rsidR="001B79ED" w:rsidRPr="00E36CA2">
              <w:rPr>
                <w:rFonts w:asciiTheme="majorEastAsia" w:eastAsiaTheme="majorEastAsia" w:hAnsiTheme="majorEastAsia" w:hint="eastAsia"/>
                <w:color w:val="000000" w:themeColor="text1"/>
                <w:sz w:val="20"/>
                <w:szCs w:val="18"/>
              </w:rPr>
              <w:br/>
              <w:t>ファシリテーション勉強グループ「FMC↗」の運営をする。また地域の話し合いのサポートを実施する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月2回</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筒賀社会福祉協議会会議室</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3人</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FMCメンバー</w:t>
            </w:r>
            <w:r w:rsidRPr="00E36CA2">
              <w:rPr>
                <w:rFonts w:asciiTheme="majorEastAsia" w:eastAsiaTheme="majorEastAsia" w:hAnsiTheme="majorEastAsia" w:hint="eastAsia"/>
                <w:color w:val="000000" w:themeColor="text1"/>
                <w:sz w:val="20"/>
                <w:szCs w:val="18"/>
              </w:rPr>
              <w:br/>
              <w:t>（10人）</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9ED" w:rsidRPr="00E36CA2" w:rsidRDefault="001B79ED" w:rsidP="001B79ED">
            <w:pPr>
              <w:ind w:right="180"/>
              <w:jc w:val="right"/>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10</w:t>
            </w:r>
          </w:p>
        </w:tc>
      </w:tr>
      <w:tr w:rsidR="001B79ED" w:rsidRPr="00E36CA2" w:rsidTr="006F12B9">
        <w:trPr>
          <w:trHeight w:val="735"/>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1B79ED" w:rsidRPr="00E36CA2" w:rsidRDefault="001B79ED">
            <w:pPr>
              <w:rPr>
                <w:rFonts w:asciiTheme="majorEastAsia" w:eastAsiaTheme="majorEastAsia" w:hAnsiTheme="majorEastAsia" w:cs="ＭＳ Ｐゴシック"/>
                <w:color w:val="000000" w:themeColor="text1"/>
                <w:sz w:val="20"/>
                <w:szCs w:val="18"/>
              </w:rPr>
            </w:pPr>
          </w:p>
        </w:tc>
        <w:tc>
          <w:tcPr>
            <w:tcW w:w="3260" w:type="dxa"/>
            <w:tcBorders>
              <w:top w:val="nil"/>
              <w:left w:val="nil"/>
              <w:bottom w:val="single" w:sz="4" w:space="0" w:color="auto"/>
              <w:right w:val="single" w:sz="4" w:space="0" w:color="auto"/>
            </w:tcBorders>
            <w:shd w:val="clear" w:color="auto" w:fill="auto"/>
            <w:hideMark/>
          </w:tcPr>
          <w:p w:rsidR="001B79ED" w:rsidRPr="00E36CA2" w:rsidRDefault="00E36CA2">
            <w:pP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402</w:t>
            </w:r>
            <w:r w:rsidR="001B79ED" w:rsidRPr="00E36CA2">
              <w:rPr>
                <w:rFonts w:asciiTheme="majorEastAsia" w:eastAsiaTheme="majorEastAsia" w:hAnsiTheme="majorEastAsia" w:hint="eastAsia"/>
                <w:color w:val="000000" w:themeColor="text1"/>
                <w:sz w:val="20"/>
                <w:szCs w:val="18"/>
              </w:rPr>
              <w:t>「事務局委託」</w:t>
            </w:r>
            <w:r w:rsidR="001B79ED" w:rsidRPr="00E36CA2">
              <w:rPr>
                <w:rFonts w:asciiTheme="majorEastAsia" w:eastAsiaTheme="majorEastAsia" w:hAnsiTheme="majorEastAsia" w:hint="eastAsia"/>
                <w:color w:val="000000" w:themeColor="text1"/>
                <w:sz w:val="20"/>
                <w:szCs w:val="18"/>
              </w:rPr>
              <w:br/>
              <w:t>さんけんの目的に沿うプロジェクトの事務局の依頼を受託し実施する。</w:t>
            </w:r>
          </w:p>
        </w:tc>
        <w:tc>
          <w:tcPr>
            <w:tcW w:w="1560" w:type="dxa"/>
            <w:tcBorders>
              <w:top w:val="nil"/>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随時</w:t>
            </w:r>
          </w:p>
        </w:tc>
        <w:tc>
          <w:tcPr>
            <w:tcW w:w="1134" w:type="dxa"/>
            <w:tcBorders>
              <w:top w:val="nil"/>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安芸太田町内</w:t>
            </w:r>
          </w:p>
        </w:tc>
        <w:tc>
          <w:tcPr>
            <w:tcW w:w="850" w:type="dxa"/>
            <w:tcBorders>
              <w:top w:val="nil"/>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5人</w:t>
            </w:r>
          </w:p>
        </w:tc>
        <w:tc>
          <w:tcPr>
            <w:tcW w:w="1605" w:type="dxa"/>
            <w:tcBorders>
              <w:top w:val="nil"/>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安芸太田町民</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 xml:space="preserve">　10</w:t>
            </w:r>
          </w:p>
        </w:tc>
      </w:tr>
      <w:tr w:rsidR="001B79ED" w:rsidRPr="00E36CA2" w:rsidTr="00712F42">
        <w:trPr>
          <w:trHeight w:val="73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1B79ED" w:rsidRPr="00E36CA2" w:rsidRDefault="001B79ED">
            <w:pPr>
              <w:rPr>
                <w:rFonts w:asciiTheme="majorEastAsia" w:eastAsiaTheme="majorEastAsia" w:hAnsiTheme="majorEastAsia" w:cs="ＭＳ Ｐゴシック"/>
                <w:color w:val="000000" w:themeColor="text1"/>
                <w:sz w:val="20"/>
                <w:szCs w:val="18"/>
              </w:rPr>
            </w:pPr>
          </w:p>
        </w:tc>
        <w:tc>
          <w:tcPr>
            <w:tcW w:w="3260" w:type="dxa"/>
            <w:tcBorders>
              <w:top w:val="nil"/>
              <w:left w:val="nil"/>
              <w:bottom w:val="single" w:sz="4" w:space="0" w:color="auto"/>
              <w:right w:val="single" w:sz="4" w:space="0" w:color="auto"/>
            </w:tcBorders>
            <w:shd w:val="clear" w:color="auto" w:fill="auto"/>
            <w:hideMark/>
          </w:tcPr>
          <w:p w:rsidR="001B79ED" w:rsidRPr="00E36CA2" w:rsidRDefault="00E36CA2">
            <w:pP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403</w:t>
            </w:r>
            <w:r w:rsidR="001B79ED" w:rsidRPr="00E36CA2">
              <w:rPr>
                <w:rFonts w:asciiTheme="majorEastAsia" w:eastAsiaTheme="majorEastAsia" w:hAnsiTheme="majorEastAsia" w:hint="eastAsia"/>
                <w:color w:val="000000" w:themeColor="text1"/>
                <w:sz w:val="20"/>
                <w:szCs w:val="18"/>
              </w:rPr>
              <w:t>「会議出席」</w:t>
            </w:r>
            <w:r w:rsidR="001B79ED" w:rsidRPr="00E36CA2">
              <w:rPr>
                <w:rFonts w:asciiTheme="majorEastAsia" w:eastAsiaTheme="majorEastAsia" w:hAnsiTheme="majorEastAsia" w:hint="eastAsia"/>
                <w:color w:val="000000" w:themeColor="text1"/>
                <w:sz w:val="20"/>
                <w:szCs w:val="18"/>
              </w:rPr>
              <w:br/>
            </w:r>
            <w:r w:rsidR="00341DF7" w:rsidRPr="00E36CA2">
              <w:rPr>
                <w:rFonts w:asciiTheme="majorEastAsia" w:eastAsiaTheme="majorEastAsia" w:hAnsiTheme="majorEastAsia" w:hint="eastAsia"/>
                <w:color w:val="000000" w:themeColor="text1"/>
                <w:sz w:val="20"/>
                <w:szCs w:val="18"/>
              </w:rPr>
              <w:t>さん</w:t>
            </w:r>
            <w:r w:rsidR="001B79ED" w:rsidRPr="00E36CA2">
              <w:rPr>
                <w:rFonts w:asciiTheme="majorEastAsia" w:eastAsiaTheme="majorEastAsia" w:hAnsiTheme="majorEastAsia" w:hint="eastAsia"/>
                <w:color w:val="000000" w:themeColor="text1"/>
                <w:sz w:val="20"/>
                <w:szCs w:val="18"/>
              </w:rPr>
              <w:t>けんの目的に沿う会議への参加依頼を受託し出席をする</w:t>
            </w:r>
          </w:p>
        </w:tc>
        <w:tc>
          <w:tcPr>
            <w:tcW w:w="1560" w:type="dxa"/>
            <w:tcBorders>
              <w:top w:val="nil"/>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 xml:space="preserve">随時　</w:t>
            </w:r>
          </w:p>
        </w:tc>
        <w:tc>
          <w:tcPr>
            <w:tcW w:w="1134" w:type="dxa"/>
            <w:tcBorders>
              <w:top w:val="nil"/>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安芸太田町内</w:t>
            </w:r>
          </w:p>
        </w:tc>
        <w:tc>
          <w:tcPr>
            <w:tcW w:w="850" w:type="dxa"/>
            <w:tcBorders>
              <w:top w:val="nil"/>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 xml:space="preserve">5人　</w:t>
            </w:r>
          </w:p>
        </w:tc>
        <w:tc>
          <w:tcPr>
            <w:tcW w:w="1605" w:type="dxa"/>
            <w:tcBorders>
              <w:top w:val="nil"/>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 xml:space="preserve">　安芸太田町民</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9ED" w:rsidRPr="00E36CA2" w:rsidRDefault="001B79ED">
            <w:pPr>
              <w:jc w:val="center"/>
              <w:rPr>
                <w:rFonts w:asciiTheme="majorEastAsia" w:eastAsiaTheme="majorEastAsia" w:hAnsiTheme="majorEastAsia" w:cs="ＭＳ Ｐゴシック"/>
                <w:color w:val="000000" w:themeColor="text1"/>
                <w:sz w:val="20"/>
                <w:szCs w:val="18"/>
              </w:rPr>
            </w:pPr>
            <w:r w:rsidRPr="00E36CA2">
              <w:rPr>
                <w:rFonts w:asciiTheme="majorEastAsia" w:eastAsiaTheme="majorEastAsia" w:hAnsiTheme="majorEastAsia" w:hint="eastAsia"/>
                <w:color w:val="000000" w:themeColor="text1"/>
                <w:sz w:val="20"/>
                <w:szCs w:val="18"/>
              </w:rPr>
              <w:t xml:space="preserve">　10</w:t>
            </w:r>
          </w:p>
        </w:tc>
      </w:tr>
      <w:tr w:rsidR="00712F42" w:rsidRPr="00E36CA2" w:rsidTr="00712F42">
        <w:trPr>
          <w:trHeight w:val="735"/>
        </w:trPr>
        <w:tc>
          <w:tcPr>
            <w:tcW w:w="1291" w:type="dxa"/>
            <w:tcBorders>
              <w:top w:val="single" w:sz="4" w:space="0" w:color="auto"/>
            </w:tcBorders>
            <w:vAlign w:val="center"/>
            <w:hideMark/>
          </w:tcPr>
          <w:p w:rsidR="00712F42" w:rsidRPr="00E36CA2" w:rsidRDefault="00712F42">
            <w:pPr>
              <w:rPr>
                <w:rFonts w:asciiTheme="majorEastAsia" w:eastAsiaTheme="majorEastAsia" w:hAnsiTheme="majorEastAsia" w:cs="ＭＳ Ｐゴシック"/>
                <w:color w:val="000000" w:themeColor="text1"/>
                <w:sz w:val="20"/>
                <w:szCs w:val="18"/>
              </w:rPr>
            </w:pPr>
          </w:p>
        </w:tc>
        <w:tc>
          <w:tcPr>
            <w:tcW w:w="3260" w:type="dxa"/>
            <w:tcBorders>
              <w:top w:val="single" w:sz="4" w:space="0" w:color="auto"/>
              <w:left w:val="nil"/>
            </w:tcBorders>
            <w:shd w:val="clear" w:color="auto" w:fill="auto"/>
            <w:hideMark/>
          </w:tcPr>
          <w:p w:rsidR="00712F42" w:rsidRPr="00E36CA2" w:rsidRDefault="00712F42">
            <w:pPr>
              <w:rPr>
                <w:rFonts w:asciiTheme="majorEastAsia" w:eastAsiaTheme="majorEastAsia" w:hAnsiTheme="majorEastAsia"/>
                <w:color w:val="000000" w:themeColor="text1"/>
                <w:sz w:val="20"/>
                <w:szCs w:val="18"/>
              </w:rPr>
            </w:pPr>
          </w:p>
        </w:tc>
        <w:tc>
          <w:tcPr>
            <w:tcW w:w="1560" w:type="dxa"/>
            <w:tcBorders>
              <w:top w:val="single" w:sz="4" w:space="0" w:color="auto"/>
            </w:tcBorders>
            <w:shd w:val="clear" w:color="auto" w:fill="auto"/>
            <w:vAlign w:val="center"/>
            <w:hideMark/>
          </w:tcPr>
          <w:p w:rsidR="00712F42" w:rsidRPr="00E36CA2" w:rsidRDefault="00712F42">
            <w:pPr>
              <w:jc w:val="center"/>
              <w:rPr>
                <w:rFonts w:asciiTheme="majorEastAsia" w:eastAsiaTheme="majorEastAsia" w:hAnsiTheme="majorEastAsia"/>
                <w:color w:val="000000" w:themeColor="text1"/>
                <w:sz w:val="20"/>
                <w:szCs w:val="18"/>
              </w:rPr>
            </w:pPr>
          </w:p>
        </w:tc>
        <w:tc>
          <w:tcPr>
            <w:tcW w:w="1134" w:type="dxa"/>
            <w:tcBorders>
              <w:top w:val="single" w:sz="4" w:space="0" w:color="auto"/>
            </w:tcBorders>
            <w:shd w:val="clear" w:color="auto" w:fill="auto"/>
            <w:vAlign w:val="center"/>
            <w:hideMark/>
          </w:tcPr>
          <w:p w:rsidR="00712F42" w:rsidRPr="00E36CA2" w:rsidRDefault="00712F42">
            <w:pPr>
              <w:jc w:val="center"/>
              <w:rPr>
                <w:rFonts w:asciiTheme="majorEastAsia" w:eastAsiaTheme="majorEastAsia" w:hAnsiTheme="majorEastAsia"/>
                <w:color w:val="000000" w:themeColor="text1"/>
                <w:sz w:val="20"/>
                <w:szCs w:val="18"/>
              </w:rPr>
            </w:pPr>
          </w:p>
        </w:tc>
        <w:tc>
          <w:tcPr>
            <w:tcW w:w="850" w:type="dxa"/>
            <w:tcBorders>
              <w:top w:val="single" w:sz="4" w:space="0" w:color="auto"/>
            </w:tcBorders>
            <w:shd w:val="clear" w:color="auto" w:fill="auto"/>
            <w:vAlign w:val="center"/>
            <w:hideMark/>
          </w:tcPr>
          <w:p w:rsidR="00712F42" w:rsidRPr="00E36CA2" w:rsidRDefault="00712F42">
            <w:pPr>
              <w:jc w:val="center"/>
              <w:rPr>
                <w:rFonts w:asciiTheme="majorEastAsia" w:eastAsiaTheme="majorEastAsia" w:hAnsiTheme="majorEastAsia"/>
                <w:color w:val="000000" w:themeColor="text1"/>
                <w:sz w:val="20"/>
                <w:szCs w:val="18"/>
              </w:rPr>
            </w:pPr>
          </w:p>
        </w:tc>
        <w:tc>
          <w:tcPr>
            <w:tcW w:w="1605" w:type="dxa"/>
            <w:tcBorders>
              <w:top w:val="single" w:sz="4" w:space="0" w:color="auto"/>
            </w:tcBorders>
            <w:shd w:val="clear" w:color="auto" w:fill="auto"/>
            <w:vAlign w:val="center"/>
            <w:hideMark/>
          </w:tcPr>
          <w:p w:rsidR="00712F42" w:rsidRPr="00E36CA2" w:rsidRDefault="00712F42">
            <w:pPr>
              <w:jc w:val="center"/>
              <w:rPr>
                <w:rFonts w:asciiTheme="majorEastAsia" w:eastAsiaTheme="majorEastAsia" w:hAnsiTheme="majorEastAsia"/>
                <w:color w:val="000000" w:themeColor="text1"/>
                <w:sz w:val="20"/>
                <w:szCs w:val="18"/>
              </w:rPr>
            </w:pPr>
          </w:p>
        </w:tc>
        <w:tc>
          <w:tcPr>
            <w:tcW w:w="860" w:type="dxa"/>
            <w:tcBorders>
              <w:top w:val="single" w:sz="4" w:space="0" w:color="auto"/>
            </w:tcBorders>
            <w:shd w:val="clear" w:color="auto" w:fill="auto"/>
            <w:vAlign w:val="center"/>
            <w:hideMark/>
          </w:tcPr>
          <w:p w:rsidR="00712F42" w:rsidRPr="00E36CA2" w:rsidRDefault="00712F42">
            <w:pPr>
              <w:jc w:val="center"/>
              <w:rPr>
                <w:rFonts w:asciiTheme="majorEastAsia" w:eastAsiaTheme="majorEastAsia" w:hAnsiTheme="majorEastAsia"/>
                <w:color w:val="000000" w:themeColor="text1"/>
                <w:sz w:val="20"/>
                <w:szCs w:val="18"/>
              </w:rPr>
            </w:pPr>
          </w:p>
        </w:tc>
      </w:tr>
      <w:tr w:rsidR="00712F42" w:rsidRPr="00E36CA2" w:rsidTr="00712F42">
        <w:trPr>
          <w:trHeight w:val="735"/>
        </w:trPr>
        <w:tc>
          <w:tcPr>
            <w:tcW w:w="1291" w:type="dxa"/>
            <w:tcBorders>
              <w:bottom w:val="single" w:sz="4" w:space="0" w:color="auto"/>
            </w:tcBorders>
            <w:vAlign w:val="center"/>
            <w:hideMark/>
          </w:tcPr>
          <w:p w:rsidR="00712F42" w:rsidRPr="00E36CA2" w:rsidRDefault="00712F42">
            <w:pPr>
              <w:rPr>
                <w:rFonts w:asciiTheme="majorEastAsia" w:eastAsiaTheme="majorEastAsia" w:hAnsiTheme="majorEastAsia" w:cs="ＭＳ Ｐゴシック"/>
                <w:color w:val="000000" w:themeColor="text1"/>
                <w:sz w:val="20"/>
                <w:szCs w:val="18"/>
              </w:rPr>
            </w:pPr>
          </w:p>
        </w:tc>
        <w:tc>
          <w:tcPr>
            <w:tcW w:w="3260" w:type="dxa"/>
            <w:tcBorders>
              <w:left w:val="nil"/>
              <w:bottom w:val="single" w:sz="4" w:space="0" w:color="auto"/>
            </w:tcBorders>
            <w:shd w:val="clear" w:color="auto" w:fill="auto"/>
            <w:hideMark/>
          </w:tcPr>
          <w:p w:rsidR="00712F42" w:rsidRPr="00E36CA2" w:rsidRDefault="00712F42">
            <w:pPr>
              <w:rPr>
                <w:rFonts w:asciiTheme="majorEastAsia" w:eastAsiaTheme="majorEastAsia" w:hAnsiTheme="majorEastAsia"/>
                <w:color w:val="000000" w:themeColor="text1"/>
                <w:sz w:val="20"/>
                <w:szCs w:val="18"/>
              </w:rPr>
            </w:pPr>
          </w:p>
        </w:tc>
        <w:tc>
          <w:tcPr>
            <w:tcW w:w="1560" w:type="dxa"/>
            <w:tcBorders>
              <w:bottom w:val="single" w:sz="4" w:space="0" w:color="auto"/>
            </w:tcBorders>
            <w:shd w:val="clear" w:color="auto" w:fill="auto"/>
            <w:vAlign w:val="center"/>
            <w:hideMark/>
          </w:tcPr>
          <w:p w:rsidR="00712F42" w:rsidRPr="00E36CA2" w:rsidRDefault="00712F42">
            <w:pPr>
              <w:jc w:val="center"/>
              <w:rPr>
                <w:rFonts w:asciiTheme="majorEastAsia" w:eastAsiaTheme="majorEastAsia" w:hAnsiTheme="majorEastAsia"/>
                <w:color w:val="000000" w:themeColor="text1"/>
                <w:sz w:val="20"/>
                <w:szCs w:val="18"/>
              </w:rPr>
            </w:pPr>
          </w:p>
        </w:tc>
        <w:tc>
          <w:tcPr>
            <w:tcW w:w="1134" w:type="dxa"/>
            <w:tcBorders>
              <w:bottom w:val="single" w:sz="4" w:space="0" w:color="auto"/>
            </w:tcBorders>
            <w:shd w:val="clear" w:color="auto" w:fill="auto"/>
            <w:vAlign w:val="center"/>
            <w:hideMark/>
          </w:tcPr>
          <w:p w:rsidR="00712F42" w:rsidRPr="00E36CA2" w:rsidRDefault="00712F42">
            <w:pPr>
              <w:jc w:val="center"/>
              <w:rPr>
                <w:rFonts w:asciiTheme="majorEastAsia" w:eastAsiaTheme="majorEastAsia" w:hAnsiTheme="majorEastAsia"/>
                <w:color w:val="000000" w:themeColor="text1"/>
                <w:sz w:val="20"/>
                <w:szCs w:val="18"/>
              </w:rPr>
            </w:pPr>
          </w:p>
        </w:tc>
        <w:tc>
          <w:tcPr>
            <w:tcW w:w="850" w:type="dxa"/>
            <w:tcBorders>
              <w:bottom w:val="single" w:sz="4" w:space="0" w:color="auto"/>
            </w:tcBorders>
            <w:shd w:val="clear" w:color="auto" w:fill="auto"/>
            <w:vAlign w:val="center"/>
            <w:hideMark/>
          </w:tcPr>
          <w:p w:rsidR="00712F42" w:rsidRPr="00E36CA2" w:rsidRDefault="00712F42">
            <w:pPr>
              <w:jc w:val="center"/>
              <w:rPr>
                <w:rFonts w:asciiTheme="majorEastAsia" w:eastAsiaTheme="majorEastAsia" w:hAnsiTheme="majorEastAsia"/>
                <w:color w:val="000000" w:themeColor="text1"/>
                <w:sz w:val="20"/>
                <w:szCs w:val="18"/>
              </w:rPr>
            </w:pPr>
          </w:p>
        </w:tc>
        <w:tc>
          <w:tcPr>
            <w:tcW w:w="1605" w:type="dxa"/>
            <w:tcBorders>
              <w:bottom w:val="single" w:sz="4" w:space="0" w:color="auto"/>
            </w:tcBorders>
            <w:shd w:val="clear" w:color="auto" w:fill="auto"/>
            <w:vAlign w:val="center"/>
            <w:hideMark/>
          </w:tcPr>
          <w:p w:rsidR="00712F42" w:rsidRPr="00E36CA2" w:rsidRDefault="00712F42">
            <w:pPr>
              <w:jc w:val="center"/>
              <w:rPr>
                <w:rFonts w:asciiTheme="majorEastAsia" w:eastAsiaTheme="majorEastAsia" w:hAnsiTheme="majorEastAsia"/>
                <w:color w:val="000000" w:themeColor="text1"/>
                <w:sz w:val="20"/>
                <w:szCs w:val="18"/>
              </w:rPr>
            </w:pPr>
          </w:p>
        </w:tc>
        <w:tc>
          <w:tcPr>
            <w:tcW w:w="860" w:type="dxa"/>
            <w:tcBorders>
              <w:bottom w:val="single" w:sz="4" w:space="0" w:color="auto"/>
            </w:tcBorders>
            <w:shd w:val="clear" w:color="auto" w:fill="auto"/>
            <w:vAlign w:val="center"/>
            <w:hideMark/>
          </w:tcPr>
          <w:p w:rsidR="00712F42" w:rsidRPr="00E36CA2" w:rsidRDefault="00712F42">
            <w:pPr>
              <w:jc w:val="center"/>
              <w:rPr>
                <w:rFonts w:asciiTheme="majorEastAsia" w:eastAsiaTheme="majorEastAsia" w:hAnsiTheme="majorEastAsia"/>
                <w:color w:val="000000" w:themeColor="text1"/>
                <w:sz w:val="20"/>
                <w:szCs w:val="18"/>
              </w:rPr>
            </w:pPr>
          </w:p>
        </w:tc>
      </w:tr>
      <w:tr w:rsidR="00F12223" w:rsidRPr="00E36CA2" w:rsidTr="00712F42">
        <w:trPr>
          <w:trHeight w:val="75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223" w:rsidRPr="00E36CA2" w:rsidRDefault="006F12B9"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5</w:t>
            </w:r>
            <w:r w:rsidR="00C54961" w:rsidRPr="00E36CA2">
              <w:rPr>
                <w:rFonts w:asciiTheme="majorEastAsia" w:eastAsiaTheme="majorEastAsia" w:hAnsiTheme="majorEastAsia" w:cs="ＭＳ Ｐゴシック" w:hint="eastAsia"/>
                <w:color w:val="000000" w:themeColor="text1"/>
                <w:kern w:val="0"/>
                <w:sz w:val="20"/>
                <w:szCs w:val="20"/>
              </w:rPr>
              <w:t>.</w:t>
            </w:r>
            <w:r w:rsidR="00F12223" w:rsidRPr="00E36CA2">
              <w:rPr>
                <w:rFonts w:asciiTheme="majorEastAsia" w:eastAsiaTheme="majorEastAsia" w:hAnsiTheme="majorEastAsia" w:cs="ＭＳ Ｐゴシック" w:hint="eastAsia"/>
                <w:color w:val="000000" w:themeColor="text1"/>
                <w:kern w:val="0"/>
                <w:sz w:val="20"/>
                <w:szCs w:val="20"/>
              </w:rPr>
              <w:t>教育事業</w:t>
            </w:r>
          </w:p>
        </w:tc>
        <w:tc>
          <w:tcPr>
            <w:tcW w:w="3260" w:type="dxa"/>
            <w:tcBorders>
              <w:top w:val="single" w:sz="4" w:space="0" w:color="auto"/>
              <w:left w:val="nil"/>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501</w:t>
            </w:r>
            <w:r w:rsidR="00F12223" w:rsidRPr="00E36CA2">
              <w:rPr>
                <w:rFonts w:asciiTheme="majorEastAsia" w:eastAsiaTheme="majorEastAsia" w:hAnsiTheme="majorEastAsia" w:cs="ＭＳ Ｐゴシック" w:hint="eastAsia"/>
                <w:color w:val="000000" w:themeColor="text1"/>
                <w:kern w:val="0"/>
                <w:sz w:val="20"/>
                <w:szCs w:val="20"/>
              </w:rPr>
              <w:t>「教育プログラム開発」</w:t>
            </w:r>
            <w:r w:rsidR="00F12223" w:rsidRPr="00E36CA2">
              <w:rPr>
                <w:rFonts w:asciiTheme="majorEastAsia" w:eastAsiaTheme="majorEastAsia" w:hAnsiTheme="majorEastAsia" w:cs="ＭＳ Ｐゴシック" w:hint="eastAsia"/>
                <w:color w:val="000000" w:themeColor="text1"/>
                <w:kern w:val="0"/>
                <w:sz w:val="20"/>
                <w:szCs w:val="20"/>
              </w:rPr>
              <w:br/>
              <w:t>自然体験学習・環境教育・ふる里学習のプログラムを開発する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通年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三段峡</w:t>
            </w:r>
            <w:r w:rsidRPr="00E36CA2">
              <w:rPr>
                <w:rFonts w:asciiTheme="majorEastAsia" w:eastAsiaTheme="majorEastAsia" w:hAnsiTheme="majorEastAsia" w:cs="ＭＳ Ｐゴシック" w:hint="eastAsia"/>
                <w:color w:val="000000" w:themeColor="text1"/>
                <w:kern w:val="0"/>
                <w:sz w:val="20"/>
                <w:szCs w:val="20"/>
              </w:rPr>
              <w:br/>
              <w:t>深入山</w:t>
            </w:r>
            <w:r w:rsidRPr="00E36CA2">
              <w:rPr>
                <w:rFonts w:asciiTheme="majorEastAsia" w:eastAsiaTheme="majorEastAsia" w:hAnsiTheme="majorEastAsia" w:cs="ＭＳ Ｐゴシック" w:hint="eastAsia"/>
                <w:color w:val="000000" w:themeColor="text1"/>
                <w:kern w:val="0"/>
                <w:sz w:val="20"/>
                <w:szCs w:val="20"/>
              </w:rPr>
              <w:br/>
              <w:t>龍頭峡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10人</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DD23EF"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安芸太田教育</w:t>
            </w:r>
          </w:p>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機関</w:t>
            </w:r>
            <w:r w:rsidRPr="00E36CA2">
              <w:rPr>
                <w:rFonts w:asciiTheme="majorEastAsia" w:eastAsiaTheme="majorEastAsia" w:hAnsiTheme="majorEastAsia" w:cs="ＭＳ Ｐゴシック" w:hint="eastAsia"/>
                <w:color w:val="000000" w:themeColor="text1"/>
                <w:kern w:val="0"/>
                <w:sz w:val="20"/>
                <w:szCs w:val="20"/>
              </w:rPr>
              <w:br/>
              <w:t>（60人）</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 xml:space="preserve">　10</w:t>
            </w:r>
          </w:p>
        </w:tc>
      </w:tr>
      <w:tr w:rsidR="00F12223" w:rsidRPr="00E36CA2" w:rsidTr="006F12B9">
        <w:trPr>
          <w:trHeight w:val="91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20"/>
              </w:rPr>
            </w:pPr>
          </w:p>
        </w:tc>
        <w:tc>
          <w:tcPr>
            <w:tcW w:w="3260" w:type="dxa"/>
            <w:tcBorders>
              <w:top w:val="single" w:sz="4" w:space="0" w:color="auto"/>
              <w:left w:val="nil"/>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502</w:t>
            </w:r>
            <w:r w:rsidR="00F12223" w:rsidRPr="00E36CA2">
              <w:rPr>
                <w:rFonts w:asciiTheme="majorEastAsia" w:eastAsiaTheme="majorEastAsia" w:hAnsiTheme="majorEastAsia" w:cs="ＭＳ Ｐゴシック" w:hint="eastAsia"/>
                <w:color w:val="000000" w:themeColor="text1"/>
                <w:kern w:val="0"/>
                <w:sz w:val="20"/>
                <w:szCs w:val="20"/>
              </w:rPr>
              <w:t>「安芸太田町教育機関等を対象とした教育プログラム実施」</w:t>
            </w:r>
            <w:r w:rsidR="00F12223" w:rsidRPr="00E36CA2">
              <w:rPr>
                <w:rFonts w:asciiTheme="majorEastAsia" w:eastAsiaTheme="majorEastAsia" w:hAnsiTheme="majorEastAsia" w:cs="ＭＳ Ｐゴシック" w:hint="eastAsia"/>
                <w:color w:val="000000" w:themeColor="text1"/>
                <w:kern w:val="0"/>
                <w:sz w:val="20"/>
                <w:szCs w:val="20"/>
              </w:rPr>
              <w:br/>
              <w:t>町内の子ども達への教育プログラムの実施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4月27日</w:t>
            </w:r>
            <w:r w:rsidRPr="00E36CA2">
              <w:rPr>
                <w:rFonts w:asciiTheme="majorEastAsia" w:eastAsiaTheme="majorEastAsia" w:hAnsiTheme="majorEastAsia" w:cs="ＭＳ Ｐゴシック" w:hint="eastAsia"/>
                <w:color w:val="000000" w:themeColor="text1"/>
                <w:kern w:val="0"/>
                <w:sz w:val="20"/>
                <w:szCs w:val="20"/>
              </w:rPr>
              <w:br/>
              <w:t>その他</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三段峡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5人</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上殿小学校</w:t>
            </w:r>
            <w:r w:rsidRPr="00E36CA2">
              <w:rPr>
                <w:rFonts w:asciiTheme="majorEastAsia" w:eastAsiaTheme="majorEastAsia" w:hAnsiTheme="majorEastAsia" w:cs="ＭＳ Ｐゴシック" w:hint="eastAsia"/>
                <w:color w:val="000000" w:themeColor="text1"/>
                <w:kern w:val="0"/>
                <w:sz w:val="20"/>
                <w:szCs w:val="20"/>
              </w:rPr>
              <w:br/>
              <w:t>（33人）</w:t>
            </w:r>
            <w:r w:rsidRPr="00E36CA2">
              <w:rPr>
                <w:rFonts w:asciiTheme="majorEastAsia" w:eastAsiaTheme="majorEastAsia" w:hAnsiTheme="majorEastAsia" w:cs="ＭＳ Ｐゴシック" w:hint="eastAsia"/>
                <w:color w:val="000000" w:themeColor="text1"/>
                <w:kern w:val="0"/>
                <w:sz w:val="20"/>
                <w:szCs w:val="20"/>
              </w:rPr>
              <w:br/>
              <w:t>安芸太田中学校</w:t>
            </w:r>
            <w:r w:rsidRPr="00E36CA2">
              <w:rPr>
                <w:rFonts w:asciiTheme="majorEastAsia" w:eastAsiaTheme="majorEastAsia" w:hAnsiTheme="majorEastAsia" w:cs="ＭＳ Ｐゴシック" w:hint="eastAsia"/>
                <w:color w:val="000000" w:themeColor="text1"/>
                <w:kern w:val="0"/>
                <w:sz w:val="20"/>
                <w:szCs w:val="20"/>
              </w:rPr>
              <w:br/>
              <w:t>（60人）</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 xml:space="preserve">　10</w:t>
            </w:r>
          </w:p>
        </w:tc>
      </w:tr>
      <w:tr w:rsidR="00F12223" w:rsidRPr="00E36CA2" w:rsidTr="006F12B9">
        <w:trPr>
          <w:trHeight w:val="87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20"/>
              </w:rPr>
            </w:pPr>
          </w:p>
        </w:tc>
        <w:tc>
          <w:tcPr>
            <w:tcW w:w="3260" w:type="dxa"/>
            <w:tcBorders>
              <w:top w:val="single" w:sz="4" w:space="0" w:color="auto"/>
              <w:left w:val="nil"/>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503</w:t>
            </w:r>
            <w:r w:rsidR="00F12223" w:rsidRPr="00E36CA2">
              <w:rPr>
                <w:rFonts w:asciiTheme="majorEastAsia" w:eastAsiaTheme="majorEastAsia" w:hAnsiTheme="majorEastAsia" w:cs="ＭＳ Ｐゴシック" w:hint="eastAsia"/>
                <w:color w:val="000000" w:themeColor="text1"/>
                <w:kern w:val="0"/>
                <w:sz w:val="20"/>
                <w:szCs w:val="20"/>
              </w:rPr>
              <w:t>「広島市内を中心とした教育機関等を対象とした教育プリグラムの実施」</w:t>
            </w:r>
            <w:r w:rsidR="00F12223" w:rsidRPr="00E36CA2">
              <w:rPr>
                <w:rFonts w:asciiTheme="majorEastAsia" w:eastAsiaTheme="majorEastAsia" w:hAnsiTheme="majorEastAsia" w:cs="ＭＳ Ｐゴシック" w:hint="eastAsia"/>
                <w:color w:val="000000" w:themeColor="text1"/>
                <w:kern w:val="0"/>
                <w:sz w:val="20"/>
                <w:szCs w:val="20"/>
              </w:rPr>
              <w:br/>
              <w:t>町外の子ども達への教育プログラムの実施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9月27日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三段峡</w:t>
            </w:r>
            <w:r w:rsidRPr="00E36CA2">
              <w:rPr>
                <w:rFonts w:asciiTheme="majorEastAsia" w:eastAsiaTheme="majorEastAsia" w:hAnsiTheme="majorEastAsia" w:cs="ＭＳ Ｐゴシック" w:hint="eastAsia"/>
                <w:color w:val="000000" w:themeColor="text1"/>
                <w:kern w:val="0"/>
                <w:sz w:val="20"/>
                <w:szCs w:val="20"/>
              </w:rPr>
              <w:br/>
              <w:t>深入山</w:t>
            </w:r>
            <w:r w:rsidRPr="00E36CA2">
              <w:rPr>
                <w:rFonts w:asciiTheme="majorEastAsia" w:eastAsiaTheme="majorEastAsia" w:hAnsiTheme="majorEastAsia" w:cs="ＭＳ Ｐゴシック" w:hint="eastAsia"/>
                <w:color w:val="000000" w:themeColor="text1"/>
                <w:kern w:val="0"/>
                <w:sz w:val="20"/>
                <w:szCs w:val="20"/>
              </w:rPr>
              <w:br/>
              <w:t>龍頭峡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17人</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府中小学校</w:t>
            </w:r>
            <w:r w:rsidRPr="00E36CA2">
              <w:rPr>
                <w:rFonts w:asciiTheme="majorEastAsia" w:eastAsiaTheme="majorEastAsia" w:hAnsiTheme="majorEastAsia" w:cs="ＭＳ Ｐゴシック" w:hint="eastAsia"/>
                <w:color w:val="000000" w:themeColor="text1"/>
                <w:kern w:val="0"/>
                <w:sz w:val="20"/>
                <w:szCs w:val="20"/>
              </w:rPr>
              <w:br/>
              <w:t xml:space="preserve">（170人）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 xml:space="preserve">　300</w:t>
            </w:r>
          </w:p>
        </w:tc>
      </w:tr>
      <w:tr w:rsidR="00F12223" w:rsidRPr="00E36CA2" w:rsidTr="006F12B9">
        <w:trPr>
          <w:trHeight w:val="79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20"/>
              </w:rPr>
            </w:pPr>
          </w:p>
        </w:tc>
        <w:tc>
          <w:tcPr>
            <w:tcW w:w="3260" w:type="dxa"/>
            <w:tcBorders>
              <w:top w:val="single" w:sz="4" w:space="0" w:color="auto"/>
              <w:left w:val="nil"/>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504</w:t>
            </w:r>
            <w:r w:rsidR="00F12223" w:rsidRPr="00E36CA2">
              <w:rPr>
                <w:rFonts w:asciiTheme="majorEastAsia" w:eastAsiaTheme="majorEastAsia" w:hAnsiTheme="majorEastAsia" w:cs="ＭＳ Ｐゴシック" w:hint="eastAsia"/>
                <w:color w:val="000000" w:themeColor="text1"/>
                <w:kern w:val="0"/>
                <w:sz w:val="20"/>
                <w:szCs w:val="20"/>
              </w:rPr>
              <w:t>「研修への参加」</w:t>
            </w:r>
            <w:r w:rsidR="00F12223" w:rsidRPr="00E36CA2">
              <w:rPr>
                <w:rFonts w:asciiTheme="majorEastAsia" w:eastAsiaTheme="majorEastAsia" w:hAnsiTheme="majorEastAsia" w:cs="ＭＳ Ｐゴシック" w:hint="eastAsia"/>
                <w:color w:val="000000" w:themeColor="text1"/>
                <w:kern w:val="0"/>
                <w:sz w:val="20"/>
                <w:szCs w:val="20"/>
              </w:rPr>
              <w:br/>
              <w:t>さんけんの組織強化および目的達成の為の技能習得の為の研修への参加を行う</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随時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広島市内等</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10人</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DD23EF"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さんけん</w:t>
            </w:r>
          </w:p>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メンバー</w:t>
            </w:r>
            <w:r w:rsidRPr="00E36CA2">
              <w:rPr>
                <w:rFonts w:asciiTheme="majorEastAsia" w:eastAsiaTheme="majorEastAsia" w:hAnsiTheme="majorEastAsia" w:cs="ＭＳ Ｐゴシック" w:hint="eastAsia"/>
                <w:color w:val="000000" w:themeColor="text1"/>
                <w:kern w:val="0"/>
                <w:sz w:val="20"/>
                <w:szCs w:val="20"/>
              </w:rPr>
              <w:br/>
              <w:t>（50人）</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 xml:space="preserve">　100</w:t>
            </w:r>
          </w:p>
        </w:tc>
      </w:tr>
      <w:tr w:rsidR="00F12223" w:rsidRPr="00E36CA2" w:rsidTr="006F12B9">
        <w:trPr>
          <w:trHeight w:val="780"/>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C54961" w:rsidRPr="00E36CA2" w:rsidRDefault="006F12B9" w:rsidP="00466CC4">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6</w:t>
            </w:r>
            <w:r w:rsidR="00C54961" w:rsidRPr="00E36CA2">
              <w:rPr>
                <w:rFonts w:asciiTheme="majorEastAsia" w:eastAsiaTheme="majorEastAsia" w:hAnsiTheme="majorEastAsia" w:cs="ＭＳ Ｐゴシック" w:hint="eastAsia"/>
                <w:color w:val="000000" w:themeColor="text1"/>
                <w:kern w:val="0"/>
                <w:sz w:val="20"/>
                <w:szCs w:val="20"/>
              </w:rPr>
              <w:t>.</w:t>
            </w:r>
            <w:r w:rsidR="00F12223" w:rsidRPr="00E36CA2">
              <w:rPr>
                <w:rFonts w:asciiTheme="majorEastAsia" w:eastAsiaTheme="majorEastAsia" w:hAnsiTheme="majorEastAsia" w:cs="ＭＳ Ｐゴシック" w:hint="eastAsia"/>
                <w:color w:val="000000" w:themeColor="text1"/>
                <w:kern w:val="0"/>
                <w:sz w:val="20"/>
                <w:szCs w:val="20"/>
              </w:rPr>
              <w:t>情報発信及び</w:t>
            </w:r>
          </w:p>
          <w:p w:rsidR="00F12223" w:rsidRPr="00E36CA2" w:rsidRDefault="00F12223" w:rsidP="00466CC4">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出版事業</w:t>
            </w:r>
          </w:p>
        </w:tc>
        <w:tc>
          <w:tcPr>
            <w:tcW w:w="3260" w:type="dxa"/>
            <w:tcBorders>
              <w:top w:val="single" w:sz="4" w:space="0" w:color="auto"/>
              <w:left w:val="nil"/>
              <w:bottom w:val="single" w:sz="4" w:space="0" w:color="auto"/>
              <w:right w:val="single" w:sz="4" w:space="0" w:color="auto"/>
            </w:tcBorders>
            <w:shd w:val="clear" w:color="auto" w:fill="auto"/>
            <w:hideMark/>
          </w:tcPr>
          <w:p w:rsidR="00F12223" w:rsidRPr="00E36CA2" w:rsidRDefault="00E36CA2" w:rsidP="001B28E9">
            <w:pPr>
              <w:pBdr>
                <w:bottom w:val="single" w:sz="4" w:space="1" w:color="auto"/>
              </w:pBd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601</w:t>
            </w:r>
            <w:r w:rsidR="001B28E9">
              <w:rPr>
                <w:rFonts w:asciiTheme="majorEastAsia" w:eastAsiaTheme="majorEastAsia" w:hAnsiTheme="majorEastAsia" w:cs="ＭＳ Ｐゴシック" w:hint="eastAsia"/>
                <w:color w:val="000000" w:themeColor="text1"/>
                <w:kern w:val="0"/>
                <w:sz w:val="20"/>
                <w:szCs w:val="20"/>
              </w:rPr>
              <w:t>「さんけん情報発信」</w:t>
            </w:r>
            <w:r w:rsidR="00F12223" w:rsidRPr="00E36CA2">
              <w:rPr>
                <w:rFonts w:asciiTheme="majorEastAsia" w:eastAsiaTheme="majorEastAsia" w:hAnsiTheme="majorEastAsia" w:cs="ＭＳ Ｐゴシック" w:hint="eastAsia"/>
                <w:color w:val="000000" w:themeColor="text1"/>
                <w:kern w:val="0"/>
                <w:sz w:val="20"/>
                <w:szCs w:val="20"/>
              </w:rPr>
              <w:br/>
            </w:r>
            <w:r w:rsidR="001B28E9" w:rsidRPr="00E36CA2">
              <w:rPr>
                <w:rFonts w:asciiTheme="majorEastAsia" w:eastAsiaTheme="majorEastAsia" w:hAnsiTheme="majorEastAsia" w:cs="ＭＳ Ｐゴシック" w:hint="eastAsia"/>
                <w:color w:val="000000" w:themeColor="text1"/>
                <w:kern w:val="0"/>
                <w:sz w:val="20"/>
                <w:szCs w:val="20"/>
              </w:rPr>
              <w:t>さんけん新聞</w:t>
            </w:r>
            <w:r w:rsidR="001B28E9">
              <w:rPr>
                <w:rFonts w:asciiTheme="majorEastAsia" w:eastAsiaTheme="majorEastAsia" w:hAnsiTheme="majorEastAsia" w:cs="ＭＳ Ｐゴシック" w:hint="eastAsia"/>
                <w:color w:val="000000" w:themeColor="text1"/>
                <w:kern w:val="0"/>
                <w:sz w:val="20"/>
                <w:szCs w:val="20"/>
              </w:rPr>
              <w:t>・</w:t>
            </w:r>
            <w:r w:rsidR="001B28E9" w:rsidRPr="00E36CA2">
              <w:rPr>
                <w:rFonts w:asciiTheme="majorEastAsia" w:eastAsiaTheme="majorEastAsia" w:hAnsiTheme="majorEastAsia" w:cs="ＭＳ Ｐゴシック" w:hint="eastAsia"/>
                <w:color w:val="000000" w:themeColor="text1"/>
                <w:kern w:val="0"/>
                <w:sz w:val="20"/>
                <w:szCs w:val="20"/>
              </w:rPr>
              <w:t>HP</w:t>
            </w:r>
            <w:r w:rsidR="001B28E9">
              <w:rPr>
                <w:rFonts w:asciiTheme="majorEastAsia" w:eastAsiaTheme="majorEastAsia" w:hAnsiTheme="majorEastAsia" w:cs="ＭＳ Ｐゴシック" w:hint="eastAsia"/>
                <w:color w:val="000000" w:themeColor="text1"/>
                <w:kern w:val="0"/>
                <w:sz w:val="20"/>
                <w:szCs w:val="20"/>
              </w:rPr>
              <w:t>で情報発信を行う</w:t>
            </w:r>
          </w:p>
          <w:p w:rsidR="001B28E9" w:rsidRDefault="001B28E9" w:rsidP="003E39DB">
            <w:pPr>
              <w:rPr>
                <w:rFonts w:asciiTheme="majorEastAsia" w:eastAsiaTheme="majorEastAsia" w:hAnsiTheme="majorEastAsia" w:cs="ＭＳ Ｐゴシック" w:hint="eastAsia"/>
                <w:color w:val="000000" w:themeColor="text1"/>
                <w:kern w:val="0"/>
                <w:sz w:val="20"/>
                <w:szCs w:val="20"/>
              </w:rPr>
            </w:pPr>
            <w:r>
              <w:rPr>
                <w:rFonts w:asciiTheme="majorEastAsia" w:eastAsiaTheme="majorEastAsia" w:hAnsiTheme="majorEastAsia" w:cs="ＭＳ Ｐゴシック" w:hint="eastAsia"/>
                <w:color w:val="000000" w:themeColor="text1"/>
                <w:kern w:val="0"/>
                <w:sz w:val="20"/>
                <w:szCs w:val="20"/>
              </w:rPr>
              <w:t>602</w:t>
            </w:r>
            <w:r w:rsidRPr="00E36CA2">
              <w:rPr>
                <w:rFonts w:asciiTheme="majorEastAsia" w:eastAsiaTheme="majorEastAsia" w:hAnsiTheme="majorEastAsia" w:cs="ＭＳ Ｐゴシック" w:hint="eastAsia"/>
                <w:color w:val="000000" w:themeColor="text1"/>
                <w:kern w:val="0"/>
                <w:sz w:val="20"/>
                <w:szCs w:val="20"/>
              </w:rPr>
              <w:t>「三段峡情報発信」</w:t>
            </w:r>
          </w:p>
          <w:p w:rsidR="00341DF7" w:rsidRPr="00E36CA2" w:rsidRDefault="001B28E9" w:rsidP="003E39DB">
            <w:pP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SNSなどを活用した情報の発信を行う</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通年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三段峡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6人</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三段峡に関心のある人</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 xml:space="preserve">　</w:t>
            </w:r>
            <w:r w:rsidR="00E72527">
              <w:rPr>
                <w:rFonts w:asciiTheme="majorEastAsia" w:eastAsiaTheme="majorEastAsia" w:hAnsiTheme="majorEastAsia" w:cs="ＭＳ Ｐゴシック" w:hint="eastAsia"/>
                <w:color w:val="000000" w:themeColor="text1"/>
                <w:kern w:val="0"/>
                <w:sz w:val="20"/>
                <w:szCs w:val="20"/>
              </w:rPr>
              <w:t>3</w:t>
            </w:r>
            <w:r w:rsidRPr="00E36CA2">
              <w:rPr>
                <w:rFonts w:asciiTheme="majorEastAsia" w:eastAsiaTheme="majorEastAsia" w:hAnsiTheme="majorEastAsia" w:cs="ＭＳ Ｐゴシック" w:hint="eastAsia"/>
                <w:color w:val="000000" w:themeColor="text1"/>
                <w:kern w:val="0"/>
                <w:sz w:val="20"/>
                <w:szCs w:val="20"/>
              </w:rPr>
              <w:t>0</w:t>
            </w:r>
          </w:p>
        </w:tc>
      </w:tr>
      <w:tr w:rsidR="00F12223" w:rsidRPr="00E36CA2" w:rsidTr="006F12B9">
        <w:trPr>
          <w:trHeight w:val="840"/>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F12223" w:rsidRPr="00E36CA2" w:rsidRDefault="006F12B9"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7</w:t>
            </w:r>
            <w:r w:rsidR="00C54961" w:rsidRPr="00E36CA2">
              <w:rPr>
                <w:rFonts w:asciiTheme="majorEastAsia" w:eastAsiaTheme="majorEastAsia" w:hAnsiTheme="majorEastAsia" w:cs="ＭＳ Ｐゴシック" w:hint="eastAsia"/>
                <w:color w:val="000000" w:themeColor="text1"/>
                <w:kern w:val="0"/>
                <w:sz w:val="20"/>
                <w:szCs w:val="20"/>
              </w:rPr>
              <w:t>.</w:t>
            </w:r>
            <w:r w:rsidR="00F12223" w:rsidRPr="00E36CA2">
              <w:rPr>
                <w:rFonts w:asciiTheme="majorEastAsia" w:eastAsiaTheme="majorEastAsia" w:hAnsiTheme="majorEastAsia" w:cs="ＭＳ Ｐゴシック" w:hint="eastAsia"/>
                <w:color w:val="000000" w:themeColor="text1"/>
                <w:kern w:val="0"/>
                <w:sz w:val="20"/>
                <w:szCs w:val="20"/>
              </w:rPr>
              <w:t>友の会運営事業</w:t>
            </w:r>
          </w:p>
        </w:tc>
        <w:tc>
          <w:tcPr>
            <w:tcW w:w="3260" w:type="dxa"/>
            <w:tcBorders>
              <w:top w:val="nil"/>
              <w:left w:val="nil"/>
              <w:bottom w:val="single" w:sz="4" w:space="0" w:color="auto"/>
              <w:right w:val="single" w:sz="4" w:space="0" w:color="auto"/>
            </w:tcBorders>
            <w:shd w:val="clear" w:color="auto" w:fill="auto"/>
            <w:hideMark/>
          </w:tcPr>
          <w:p w:rsidR="00F12223" w:rsidRPr="00E36CA2" w:rsidRDefault="00E36CA2" w:rsidP="00B81C5A">
            <w:pP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701「</w:t>
            </w:r>
            <w:r w:rsidR="00F12223" w:rsidRPr="00E36CA2">
              <w:rPr>
                <w:rFonts w:asciiTheme="majorEastAsia" w:eastAsiaTheme="majorEastAsia" w:hAnsiTheme="majorEastAsia" w:cs="ＭＳ Ｐゴシック" w:hint="eastAsia"/>
                <w:color w:val="000000" w:themeColor="text1"/>
                <w:kern w:val="0"/>
                <w:sz w:val="20"/>
                <w:szCs w:val="20"/>
              </w:rPr>
              <w:t>会員サービス」</w:t>
            </w:r>
            <w:r w:rsidR="00F12223" w:rsidRPr="00E36CA2">
              <w:rPr>
                <w:rFonts w:asciiTheme="majorEastAsia" w:eastAsiaTheme="majorEastAsia" w:hAnsiTheme="majorEastAsia" w:cs="ＭＳ Ｐゴシック" w:hint="eastAsia"/>
                <w:color w:val="000000" w:themeColor="text1"/>
                <w:kern w:val="0"/>
                <w:sz w:val="20"/>
                <w:szCs w:val="20"/>
              </w:rPr>
              <w:br/>
              <w:t>会員向け企画・会員特典などさんけんメンバーの為のサービスを行う。</w:t>
            </w:r>
          </w:p>
        </w:tc>
        <w:tc>
          <w:tcPr>
            <w:tcW w:w="156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さんけん新聞月1回</w:t>
            </w:r>
            <w:r w:rsidRPr="00E36CA2">
              <w:rPr>
                <w:rFonts w:asciiTheme="majorEastAsia" w:eastAsiaTheme="majorEastAsia" w:hAnsiTheme="majorEastAsia" w:cs="ＭＳ Ｐゴシック" w:hint="eastAsia"/>
                <w:color w:val="000000" w:themeColor="text1"/>
                <w:kern w:val="0"/>
                <w:sz w:val="20"/>
                <w:szCs w:val="20"/>
              </w:rPr>
              <w:br/>
              <w:t>その他通年</w:t>
            </w:r>
          </w:p>
        </w:tc>
        <w:tc>
          <w:tcPr>
            <w:tcW w:w="1134"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三段峡</w:t>
            </w:r>
          </w:p>
        </w:tc>
        <w:tc>
          <w:tcPr>
            <w:tcW w:w="85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10人</w:t>
            </w:r>
          </w:p>
        </w:tc>
        <w:tc>
          <w:tcPr>
            <w:tcW w:w="1605" w:type="dxa"/>
            <w:tcBorders>
              <w:top w:val="nil"/>
              <w:left w:val="nil"/>
              <w:bottom w:val="single" w:sz="4" w:space="0" w:color="auto"/>
              <w:right w:val="single" w:sz="4" w:space="0" w:color="auto"/>
            </w:tcBorders>
            <w:shd w:val="clear" w:color="auto" w:fill="auto"/>
            <w:vAlign w:val="center"/>
            <w:hideMark/>
          </w:tcPr>
          <w:p w:rsidR="00DD23EF"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さんけん</w:t>
            </w:r>
          </w:p>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メンバー</w:t>
            </w:r>
            <w:r w:rsidRPr="00E36CA2">
              <w:rPr>
                <w:rFonts w:asciiTheme="majorEastAsia" w:eastAsiaTheme="majorEastAsia" w:hAnsiTheme="majorEastAsia" w:cs="ＭＳ Ｐゴシック" w:hint="eastAsia"/>
                <w:color w:val="000000" w:themeColor="text1"/>
                <w:kern w:val="0"/>
                <w:sz w:val="20"/>
                <w:szCs w:val="20"/>
              </w:rPr>
              <w:br/>
              <w:t>（50人）</w:t>
            </w:r>
          </w:p>
        </w:tc>
        <w:tc>
          <w:tcPr>
            <w:tcW w:w="86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 xml:space="preserve">　10</w:t>
            </w:r>
          </w:p>
        </w:tc>
      </w:tr>
      <w:tr w:rsidR="00F12223" w:rsidRPr="00E36CA2" w:rsidTr="006F12B9">
        <w:trPr>
          <w:trHeight w:val="705"/>
        </w:trPr>
        <w:tc>
          <w:tcPr>
            <w:tcW w:w="1291" w:type="dxa"/>
            <w:vMerge/>
            <w:tcBorders>
              <w:top w:val="nil"/>
              <w:left w:val="single" w:sz="4" w:space="0" w:color="auto"/>
              <w:bottom w:val="single" w:sz="4" w:space="0" w:color="000000"/>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20"/>
              </w:rPr>
            </w:pPr>
          </w:p>
        </w:tc>
        <w:tc>
          <w:tcPr>
            <w:tcW w:w="3260" w:type="dxa"/>
            <w:tcBorders>
              <w:top w:val="nil"/>
              <w:left w:val="nil"/>
              <w:bottom w:val="single" w:sz="4" w:space="0" w:color="auto"/>
              <w:right w:val="single" w:sz="4" w:space="0" w:color="auto"/>
            </w:tcBorders>
            <w:shd w:val="clear" w:color="auto" w:fill="auto"/>
            <w:hideMark/>
          </w:tcPr>
          <w:p w:rsidR="00B81C5A" w:rsidRPr="00E36CA2" w:rsidRDefault="00E36CA2" w:rsidP="00B81C5A">
            <w:pP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702「</w:t>
            </w:r>
            <w:r w:rsidR="00F12223" w:rsidRPr="00E36CA2">
              <w:rPr>
                <w:rFonts w:asciiTheme="majorEastAsia" w:eastAsiaTheme="majorEastAsia" w:hAnsiTheme="majorEastAsia" w:cs="ＭＳ Ｐゴシック" w:hint="eastAsia"/>
                <w:color w:val="000000" w:themeColor="text1"/>
                <w:kern w:val="0"/>
                <w:sz w:val="20"/>
                <w:szCs w:val="20"/>
              </w:rPr>
              <w:t>会員募集」</w:t>
            </w:r>
          </w:p>
          <w:p w:rsidR="00F12223" w:rsidRPr="00E36CA2" w:rsidRDefault="00F12223" w:rsidP="00B81C5A">
            <w:pP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運用やさんけんの入会案内、会員獲得イベントなどを実施する</w:t>
            </w:r>
          </w:p>
        </w:tc>
        <w:tc>
          <w:tcPr>
            <w:tcW w:w="156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通年</w:t>
            </w:r>
          </w:p>
        </w:tc>
        <w:tc>
          <w:tcPr>
            <w:tcW w:w="1134"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三段峡</w:t>
            </w:r>
          </w:p>
        </w:tc>
        <w:tc>
          <w:tcPr>
            <w:tcW w:w="85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10人</w:t>
            </w:r>
          </w:p>
        </w:tc>
        <w:tc>
          <w:tcPr>
            <w:tcW w:w="1605"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さんけん</w:t>
            </w:r>
          </w:p>
        </w:tc>
        <w:tc>
          <w:tcPr>
            <w:tcW w:w="86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 xml:space="preserve">　10</w:t>
            </w:r>
          </w:p>
        </w:tc>
      </w:tr>
      <w:tr w:rsidR="00F12223" w:rsidRPr="00E36CA2" w:rsidTr="00466CC4">
        <w:trPr>
          <w:trHeight w:val="585"/>
        </w:trPr>
        <w:tc>
          <w:tcPr>
            <w:tcW w:w="1291" w:type="dxa"/>
            <w:vMerge/>
            <w:tcBorders>
              <w:top w:val="nil"/>
              <w:left w:val="single" w:sz="4" w:space="0" w:color="auto"/>
              <w:bottom w:val="single" w:sz="4" w:space="0" w:color="auto"/>
              <w:right w:val="single" w:sz="4" w:space="0" w:color="auto"/>
            </w:tcBorders>
            <w:vAlign w:val="center"/>
            <w:hideMark/>
          </w:tcPr>
          <w:p w:rsidR="00F12223" w:rsidRPr="00E36CA2" w:rsidRDefault="00F12223" w:rsidP="003E39DB">
            <w:pPr>
              <w:jc w:val="left"/>
              <w:rPr>
                <w:rFonts w:asciiTheme="majorEastAsia" w:eastAsiaTheme="majorEastAsia" w:hAnsiTheme="majorEastAsia" w:cs="ＭＳ Ｐゴシック"/>
                <w:color w:val="000000" w:themeColor="text1"/>
                <w:kern w:val="0"/>
                <w:sz w:val="20"/>
                <w:szCs w:val="20"/>
              </w:rPr>
            </w:pPr>
          </w:p>
        </w:tc>
        <w:tc>
          <w:tcPr>
            <w:tcW w:w="3260" w:type="dxa"/>
            <w:tcBorders>
              <w:top w:val="nil"/>
              <w:left w:val="nil"/>
              <w:bottom w:val="single" w:sz="4" w:space="0" w:color="auto"/>
              <w:right w:val="single" w:sz="4" w:space="0" w:color="auto"/>
            </w:tcBorders>
            <w:shd w:val="clear" w:color="auto" w:fill="auto"/>
            <w:hideMark/>
          </w:tcPr>
          <w:p w:rsidR="00F12223" w:rsidRPr="00E36CA2" w:rsidRDefault="00E36CA2" w:rsidP="003E39DB">
            <w:pP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703</w:t>
            </w:r>
            <w:r w:rsidR="00F12223" w:rsidRPr="00E36CA2">
              <w:rPr>
                <w:rFonts w:asciiTheme="majorEastAsia" w:eastAsiaTheme="majorEastAsia" w:hAnsiTheme="majorEastAsia" w:cs="ＭＳ Ｐゴシック" w:hint="eastAsia"/>
                <w:color w:val="000000" w:themeColor="text1"/>
                <w:kern w:val="0"/>
                <w:sz w:val="20"/>
                <w:szCs w:val="20"/>
              </w:rPr>
              <w:t>「寄附獲得」</w:t>
            </w:r>
            <w:r w:rsidR="00F12223" w:rsidRPr="00E36CA2">
              <w:rPr>
                <w:rFonts w:asciiTheme="majorEastAsia" w:eastAsiaTheme="majorEastAsia" w:hAnsiTheme="majorEastAsia" w:cs="ＭＳ Ｐゴシック" w:hint="eastAsia"/>
                <w:color w:val="000000" w:themeColor="text1"/>
                <w:kern w:val="0"/>
                <w:sz w:val="20"/>
                <w:szCs w:val="20"/>
              </w:rPr>
              <w:br/>
              <w:t>さんけんに対する寄附獲得のための事業を実施する</w:t>
            </w:r>
          </w:p>
        </w:tc>
        <w:tc>
          <w:tcPr>
            <w:tcW w:w="156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通年</w:t>
            </w:r>
          </w:p>
        </w:tc>
        <w:tc>
          <w:tcPr>
            <w:tcW w:w="1134"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三段峡</w:t>
            </w:r>
          </w:p>
        </w:tc>
        <w:tc>
          <w:tcPr>
            <w:tcW w:w="85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10人</w:t>
            </w:r>
          </w:p>
        </w:tc>
        <w:tc>
          <w:tcPr>
            <w:tcW w:w="1605"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さんけん</w:t>
            </w:r>
          </w:p>
        </w:tc>
        <w:tc>
          <w:tcPr>
            <w:tcW w:w="860" w:type="dxa"/>
            <w:tcBorders>
              <w:top w:val="nil"/>
              <w:left w:val="nil"/>
              <w:bottom w:val="single" w:sz="4" w:space="0" w:color="auto"/>
              <w:right w:val="single" w:sz="4" w:space="0" w:color="auto"/>
            </w:tcBorders>
            <w:shd w:val="clear" w:color="auto" w:fill="auto"/>
            <w:vAlign w:val="center"/>
            <w:hideMark/>
          </w:tcPr>
          <w:p w:rsidR="00F12223" w:rsidRPr="00E36CA2" w:rsidRDefault="00F12223" w:rsidP="003E39DB">
            <w:pPr>
              <w:jc w:val="center"/>
              <w:rPr>
                <w:rFonts w:asciiTheme="majorEastAsia" w:eastAsiaTheme="majorEastAsia" w:hAnsiTheme="majorEastAsia" w:cs="ＭＳ Ｐゴシック"/>
                <w:color w:val="000000" w:themeColor="text1"/>
                <w:kern w:val="0"/>
                <w:sz w:val="20"/>
                <w:szCs w:val="20"/>
              </w:rPr>
            </w:pPr>
            <w:r w:rsidRPr="00E36CA2">
              <w:rPr>
                <w:rFonts w:asciiTheme="majorEastAsia" w:eastAsiaTheme="majorEastAsia" w:hAnsiTheme="majorEastAsia" w:cs="ＭＳ Ｐゴシック" w:hint="eastAsia"/>
                <w:color w:val="000000" w:themeColor="text1"/>
                <w:kern w:val="0"/>
                <w:sz w:val="20"/>
                <w:szCs w:val="20"/>
              </w:rPr>
              <w:t xml:space="preserve">　10</w:t>
            </w:r>
          </w:p>
        </w:tc>
      </w:tr>
      <w:tr w:rsidR="00466CC4" w:rsidRPr="00E36CA2" w:rsidTr="00466CC4">
        <w:trPr>
          <w:trHeight w:val="585"/>
        </w:trPr>
        <w:tc>
          <w:tcPr>
            <w:tcW w:w="1291" w:type="dxa"/>
            <w:tcBorders>
              <w:top w:val="single" w:sz="4" w:space="0" w:color="auto"/>
              <w:left w:val="single" w:sz="4" w:space="0" w:color="auto"/>
              <w:bottom w:val="single" w:sz="4" w:space="0" w:color="auto"/>
              <w:right w:val="single" w:sz="4" w:space="0" w:color="auto"/>
            </w:tcBorders>
            <w:vAlign w:val="center"/>
          </w:tcPr>
          <w:p w:rsidR="00466CC4" w:rsidRPr="00466CC4" w:rsidRDefault="005D4921" w:rsidP="003E39DB">
            <w:pPr>
              <w:jc w:val="left"/>
              <w:rPr>
                <w:rFonts w:asciiTheme="majorEastAsia" w:eastAsiaTheme="majorEastAsia" w:hAnsiTheme="majorEastAsia" w:cs="ＭＳ Ｐゴシック"/>
                <w:color w:val="000000" w:themeColor="text1"/>
                <w:kern w:val="0"/>
                <w:sz w:val="20"/>
                <w:szCs w:val="20"/>
                <w:shd w:val="pct15" w:color="auto" w:fill="FFFFFF"/>
              </w:rPr>
            </w:pPr>
            <w:r>
              <w:rPr>
                <w:rFonts w:asciiTheme="majorEastAsia" w:eastAsiaTheme="majorEastAsia" w:hAnsiTheme="majorEastAsia" w:hint="eastAsia"/>
                <w:color w:val="000000" w:themeColor="text1"/>
              </w:rPr>
              <w:t>8</w:t>
            </w:r>
            <w:r w:rsidR="00466CC4">
              <w:rPr>
                <w:rFonts w:asciiTheme="majorEastAsia" w:eastAsiaTheme="majorEastAsia" w:hAnsiTheme="majorEastAsia" w:hint="eastAsia"/>
                <w:color w:val="000000" w:themeColor="text1"/>
              </w:rPr>
              <w:t>.</w:t>
            </w:r>
            <w:r w:rsidR="00466CC4" w:rsidRPr="00E36CA2">
              <w:rPr>
                <w:rFonts w:asciiTheme="majorEastAsia" w:eastAsiaTheme="majorEastAsia" w:hAnsiTheme="majorEastAsia" w:hint="eastAsia"/>
                <w:color w:val="000000" w:themeColor="text1"/>
              </w:rPr>
              <w:t>エネルギー事業</w:t>
            </w:r>
          </w:p>
        </w:tc>
        <w:tc>
          <w:tcPr>
            <w:tcW w:w="3260" w:type="dxa"/>
            <w:tcBorders>
              <w:top w:val="single" w:sz="4" w:space="0" w:color="auto"/>
              <w:left w:val="nil"/>
              <w:bottom w:val="single" w:sz="4" w:space="0" w:color="auto"/>
              <w:right w:val="single" w:sz="4" w:space="0" w:color="auto"/>
            </w:tcBorders>
            <w:shd w:val="clear" w:color="auto" w:fill="auto"/>
          </w:tcPr>
          <w:p w:rsidR="00466CC4" w:rsidRPr="00466CC4" w:rsidRDefault="00466CC4" w:rsidP="003E39DB">
            <w:pPr>
              <w:rPr>
                <w:rFonts w:asciiTheme="majorEastAsia" w:eastAsiaTheme="majorEastAsia" w:hAnsiTheme="majorEastAsia" w:cs="ＭＳ Ｐゴシック"/>
                <w:color w:val="000000" w:themeColor="text1"/>
                <w:kern w:val="0"/>
                <w:sz w:val="20"/>
                <w:szCs w:val="20"/>
                <w:shd w:val="pct15" w:color="auto" w:fill="FFFFFF"/>
              </w:rPr>
            </w:pPr>
            <w:r w:rsidRPr="00E36CA2">
              <w:rPr>
                <w:rFonts w:asciiTheme="majorEastAsia" w:eastAsiaTheme="majorEastAsia" w:hAnsiTheme="majorEastAsia" w:hint="eastAsia"/>
                <w:color w:val="000000" w:themeColor="text1"/>
              </w:rPr>
              <w:t>今年度実施予定なし</w:t>
            </w:r>
          </w:p>
        </w:tc>
        <w:tc>
          <w:tcPr>
            <w:tcW w:w="1560" w:type="dxa"/>
            <w:tcBorders>
              <w:top w:val="single" w:sz="4" w:space="0" w:color="auto"/>
              <w:left w:val="nil"/>
              <w:bottom w:val="single" w:sz="4" w:space="0" w:color="auto"/>
              <w:right w:val="single" w:sz="4" w:space="0" w:color="auto"/>
            </w:tcBorders>
            <w:shd w:val="clear" w:color="auto" w:fill="auto"/>
            <w:vAlign w:val="center"/>
          </w:tcPr>
          <w:p w:rsidR="00466CC4" w:rsidRPr="00466CC4" w:rsidRDefault="00466CC4" w:rsidP="003E39DB">
            <w:pPr>
              <w:jc w:val="center"/>
              <w:rPr>
                <w:rFonts w:asciiTheme="majorEastAsia" w:eastAsiaTheme="majorEastAsia" w:hAnsiTheme="majorEastAsia" w:cs="ＭＳ Ｐゴシック"/>
                <w:color w:val="000000" w:themeColor="text1"/>
                <w:kern w:val="0"/>
                <w:sz w:val="20"/>
                <w:szCs w:val="20"/>
                <w:shd w:val="pct15" w:color="auto" w:fill="FFFFFF"/>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6CC4" w:rsidRPr="00466CC4" w:rsidRDefault="00466CC4" w:rsidP="003E39DB">
            <w:pPr>
              <w:jc w:val="center"/>
              <w:rPr>
                <w:rFonts w:asciiTheme="majorEastAsia" w:eastAsiaTheme="majorEastAsia" w:hAnsiTheme="majorEastAsia" w:cs="ＭＳ Ｐゴシック"/>
                <w:color w:val="000000" w:themeColor="text1"/>
                <w:kern w:val="0"/>
                <w:sz w:val="20"/>
                <w:szCs w:val="20"/>
                <w:shd w:val="pct15" w:color="auto" w:fill="FFFFFF"/>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66CC4" w:rsidRPr="00712F42" w:rsidRDefault="00712F42" w:rsidP="00712F42">
            <w:pPr>
              <w:jc w:val="center"/>
              <w:rPr>
                <w:rFonts w:asciiTheme="majorEastAsia" w:eastAsiaTheme="majorEastAsia" w:hAnsiTheme="majorEastAsia" w:cs="ＭＳ Ｐゴシック"/>
                <w:color w:val="000000" w:themeColor="text1"/>
                <w:kern w:val="0"/>
                <w:sz w:val="20"/>
                <w:szCs w:val="20"/>
              </w:rPr>
            </w:pPr>
            <w:r>
              <w:rPr>
                <w:rFonts w:asciiTheme="majorEastAsia" w:eastAsiaTheme="majorEastAsia" w:hAnsiTheme="majorEastAsia" w:cs="ＭＳ Ｐゴシック" w:hint="eastAsia"/>
                <w:color w:val="000000" w:themeColor="text1"/>
                <w:kern w:val="0"/>
                <w:sz w:val="20"/>
                <w:szCs w:val="20"/>
              </w:rPr>
              <w:t>0人</w:t>
            </w:r>
          </w:p>
        </w:tc>
        <w:tc>
          <w:tcPr>
            <w:tcW w:w="1605" w:type="dxa"/>
            <w:tcBorders>
              <w:top w:val="single" w:sz="4" w:space="0" w:color="auto"/>
              <w:left w:val="nil"/>
              <w:bottom w:val="single" w:sz="4" w:space="0" w:color="auto"/>
              <w:right w:val="single" w:sz="4" w:space="0" w:color="auto"/>
            </w:tcBorders>
            <w:shd w:val="clear" w:color="auto" w:fill="auto"/>
            <w:vAlign w:val="center"/>
          </w:tcPr>
          <w:p w:rsidR="00466CC4" w:rsidRPr="00712F42" w:rsidRDefault="00987416" w:rsidP="003E39DB">
            <w:pPr>
              <w:jc w:val="center"/>
              <w:rPr>
                <w:rFonts w:asciiTheme="majorEastAsia" w:eastAsiaTheme="majorEastAsia" w:hAnsiTheme="majorEastAsia" w:cs="ＭＳ Ｐゴシック"/>
                <w:color w:val="000000" w:themeColor="text1"/>
                <w:kern w:val="0"/>
                <w:sz w:val="20"/>
                <w:szCs w:val="20"/>
              </w:rPr>
            </w:pPr>
            <w:r w:rsidRPr="00712F42">
              <w:rPr>
                <w:rFonts w:asciiTheme="majorEastAsia" w:eastAsiaTheme="majorEastAsia" w:hAnsiTheme="majorEastAsia" w:cs="ＭＳ Ｐゴシック" w:hint="eastAsia"/>
                <w:color w:val="000000" w:themeColor="text1"/>
                <w:kern w:val="0"/>
                <w:sz w:val="20"/>
                <w:szCs w:val="20"/>
              </w:rPr>
              <w:t>さんけん</w:t>
            </w:r>
          </w:p>
        </w:tc>
        <w:tc>
          <w:tcPr>
            <w:tcW w:w="860" w:type="dxa"/>
            <w:tcBorders>
              <w:top w:val="single" w:sz="4" w:space="0" w:color="auto"/>
              <w:left w:val="nil"/>
              <w:bottom w:val="single" w:sz="4" w:space="0" w:color="auto"/>
              <w:right w:val="single" w:sz="4" w:space="0" w:color="auto"/>
            </w:tcBorders>
            <w:shd w:val="clear" w:color="auto" w:fill="auto"/>
            <w:vAlign w:val="center"/>
          </w:tcPr>
          <w:p w:rsidR="00466CC4" w:rsidRPr="00712F42" w:rsidRDefault="00712F42" w:rsidP="003E39DB">
            <w:pPr>
              <w:jc w:val="center"/>
              <w:rPr>
                <w:rFonts w:asciiTheme="majorEastAsia" w:eastAsiaTheme="majorEastAsia" w:hAnsiTheme="majorEastAsia" w:cs="ＭＳ Ｐゴシック"/>
                <w:color w:val="000000" w:themeColor="text1"/>
                <w:kern w:val="0"/>
                <w:sz w:val="20"/>
                <w:szCs w:val="20"/>
              </w:rPr>
            </w:pPr>
            <w:r>
              <w:rPr>
                <w:rFonts w:asciiTheme="majorEastAsia" w:eastAsiaTheme="majorEastAsia" w:hAnsiTheme="majorEastAsia" w:cs="ＭＳ Ｐゴシック" w:hint="eastAsia"/>
                <w:color w:val="000000" w:themeColor="text1"/>
                <w:kern w:val="0"/>
                <w:sz w:val="20"/>
                <w:szCs w:val="20"/>
              </w:rPr>
              <w:t xml:space="preserve">　0</w:t>
            </w:r>
          </w:p>
        </w:tc>
      </w:tr>
    </w:tbl>
    <w:p w:rsidR="00F12223" w:rsidRPr="00E36CA2" w:rsidRDefault="00F12223" w:rsidP="00F12223">
      <w:pPr>
        <w:rPr>
          <w:rFonts w:asciiTheme="majorEastAsia" w:eastAsiaTheme="majorEastAsia" w:hAnsiTheme="majorEastAsia"/>
          <w:color w:val="000000" w:themeColor="text1"/>
        </w:rPr>
      </w:pPr>
    </w:p>
    <w:p w:rsidR="005D4921" w:rsidRPr="00E36CA2" w:rsidRDefault="005D4921" w:rsidP="00F12223">
      <w:pPr>
        <w:rPr>
          <w:rFonts w:asciiTheme="majorEastAsia" w:eastAsiaTheme="majorEastAsia" w:hAnsiTheme="majorEastAsia"/>
          <w:color w:val="000000" w:themeColor="text1"/>
        </w:rPr>
      </w:pPr>
    </w:p>
    <w:p w:rsidR="006F12B9" w:rsidRPr="00E36CA2" w:rsidRDefault="006F12B9" w:rsidP="00F12223">
      <w:pPr>
        <w:rPr>
          <w:rFonts w:asciiTheme="majorEastAsia" w:eastAsiaTheme="majorEastAsia" w:hAnsiTheme="majorEastAsia"/>
          <w:color w:val="000000" w:themeColor="text1"/>
        </w:rPr>
      </w:pPr>
    </w:p>
    <w:p w:rsidR="006F12B9" w:rsidRPr="00E36CA2" w:rsidRDefault="006F12B9" w:rsidP="00F12223">
      <w:pPr>
        <w:rPr>
          <w:rFonts w:asciiTheme="majorEastAsia" w:eastAsiaTheme="majorEastAsia" w:hAnsiTheme="majorEastAsia"/>
          <w:color w:val="000000" w:themeColor="text1"/>
        </w:rPr>
      </w:pPr>
    </w:p>
    <w:p w:rsidR="006F12B9" w:rsidRPr="00E36CA2" w:rsidRDefault="006F12B9" w:rsidP="00F12223">
      <w:pPr>
        <w:rPr>
          <w:rFonts w:asciiTheme="majorEastAsia" w:eastAsiaTheme="majorEastAsia" w:hAnsiTheme="majorEastAsia"/>
          <w:color w:val="000000" w:themeColor="text1"/>
        </w:rPr>
      </w:pPr>
    </w:p>
    <w:p w:rsidR="006F12B9" w:rsidRPr="00E36CA2" w:rsidRDefault="006F12B9" w:rsidP="00F12223">
      <w:pPr>
        <w:rPr>
          <w:rFonts w:asciiTheme="majorEastAsia" w:eastAsiaTheme="majorEastAsia" w:hAnsiTheme="majorEastAsia"/>
          <w:color w:val="000000" w:themeColor="text1"/>
        </w:rPr>
      </w:pPr>
    </w:p>
    <w:p w:rsidR="006F12B9" w:rsidRPr="00E36CA2" w:rsidRDefault="006F12B9" w:rsidP="00F12223">
      <w:pPr>
        <w:rPr>
          <w:rFonts w:asciiTheme="majorEastAsia" w:eastAsiaTheme="majorEastAsia" w:hAnsiTheme="majorEastAsia"/>
          <w:color w:val="000000" w:themeColor="text1"/>
        </w:rPr>
      </w:pPr>
    </w:p>
    <w:p w:rsidR="006F12B9" w:rsidRPr="00E36CA2" w:rsidRDefault="006F12B9" w:rsidP="00F12223">
      <w:pPr>
        <w:rPr>
          <w:rFonts w:asciiTheme="majorEastAsia" w:eastAsiaTheme="majorEastAsia" w:hAnsiTheme="majorEastAsia"/>
          <w:color w:val="000000" w:themeColor="text1"/>
        </w:rPr>
      </w:pPr>
    </w:p>
    <w:p w:rsidR="006F12B9" w:rsidRPr="00E36CA2" w:rsidRDefault="006F12B9" w:rsidP="00F12223">
      <w:pPr>
        <w:rPr>
          <w:rFonts w:asciiTheme="majorEastAsia" w:eastAsiaTheme="majorEastAsia" w:hAnsiTheme="majorEastAsia"/>
          <w:color w:val="000000" w:themeColor="text1"/>
        </w:rPr>
      </w:pPr>
    </w:p>
    <w:p w:rsidR="006F12B9" w:rsidRPr="00E36CA2" w:rsidRDefault="006F12B9" w:rsidP="00F12223">
      <w:pPr>
        <w:rPr>
          <w:rFonts w:asciiTheme="majorEastAsia" w:eastAsiaTheme="majorEastAsia" w:hAnsiTheme="majorEastAsia"/>
          <w:color w:val="000000" w:themeColor="text1"/>
        </w:rPr>
      </w:pPr>
    </w:p>
    <w:p w:rsidR="006F12B9" w:rsidRPr="00712F42" w:rsidRDefault="006F12B9" w:rsidP="00F12223">
      <w:pPr>
        <w:rPr>
          <w:rFonts w:asciiTheme="majorEastAsia" w:eastAsiaTheme="majorEastAsia" w:hAnsiTheme="majorEastAsia"/>
          <w:color w:val="FFFFFF" w:themeColor="background1"/>
        </w:rPr>
      </w:pPr>
    </w:p>
    <w:p w:rsidR="006F12B9" w:rsidRPr="00E36CA2" w:rsidRDefault="006F12B9" w:rsidP="00F12223">
      <w:pPr>
        <w:rPr>
          <w:rFonts w:asciiTheme="majorEastAsia" w:eastAsiaTheme="majorEastAsia" w:hAnsiTheme="majorEastAsia"/>
          <w:color w:val="000000" w:themeColor="text1"/>
        </w:rPr>
      </w:pPr>
    </w:p>
    <w:p w:rsidR="006F12B9" w:rsidRPr="00E36CA2" w:rsidRDefault="006F12B9" w:rsidP="00F12223">
      <w:pPr>
        <w:rPr>
          <w:rFonts w:asciiTheme="majorEastAsia" w:eastAsiaTheme="majorEastAsia" w:hAnsiTheme="majorEastAsia"/>
          <w:color w:val="000000" w:themeColor="text1"/>
        </w:rPr>
      </w:pPr>
    </w:p>
    <w:sectPr w:rsidR="006F12B9" w:rsidRPr="00E36CA2" w:rsidSect="00E36CA2">
      <w:headerReference w:type="default" r:id="rId8"/>
      <w:pgSz w:w="12240" w:h="15840"/>
      <w:pgMar w:top="1134" w:right="1406"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27A" w:rsidRDefault="00B6527A">
      <w:pPr>
        <w:widowControl w:val="0"/>
        <w:autoSpaceDE w:val="0"/>
        <w:autoSpaceDN w:val="0"/>
        <w:adjustRightInd w:val="0"/>
        <w:jc w:val="left"/>
        <w:rPr>
          <w:kern w:val="0"/>
          <w:sz w:val="24"/>
          <w:szCs w:val="24"/>
        </w:rPr>
      </w:pPr>
      <w:r>
        <w:rPr>
          <w:kern w:val="0"/>
          <w:sz w:val="24"/>
          <w:szCs w:val="24"/>
        </w:rPr>
        <w:separator/>
      </w:r>
    </w:p>
  </w:endnote>
  <w:endnote w:type="continuationSeparator" w:id="0">
    <w:p w:rsidR="00B6527A" w:rsidRDefault="00B6527A">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27A" w:rsidRDefault="00B6527A">
      <w:pPr>
        <w:widowControl w:val="0"/>
        <w:autoSpaceDE w:val="0"/>
        <w:autoSpaceDN w:val="0"/>
        <w:adjustRightInd w:val="0"/>
        <w:jc w:val="left"/>
        <w:rPr>
          <w:kern w:val="0"/>
          <w:sz w:val="24"/>
          <w:szCs w:val="24"/>
        </w:rPr>
      </w:pPr>
      <w:r>
        <w:rPr>
          <w:kern w:val="0"/>
          <w:sz w:val="24"/>
          <w:szCs w:val="24"/>
        </w:rPr>
        <w:separator/>
      </w:r>
    </w:p>
  </w:footnote>
  <w:footnote w:type="continuationSeparator" w:id="0">
    <w:p w:rsidR="00B6527A" w:rsidRDefault="00B6527A">
      <w:pPr>
        <w:widowControl w:val="0"/>
        <w:autoSpaceDE w:val="0"/>
        <w:autoSpaceDN w:val="0"/>
        <w:adjustRightInd w:val="0"/>
        <w:jc w:val="left"/>
        <w:rPr>
          <w:kern w:val="0"/>
          <w:sz w:val="24"/>
          <w:szCs w:val="24"/>
        </w:rPr>
      </w:pPr>
      <w:r>
        <w:rPr>
          <w:kern w:val="0"/>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B9" w:rsidRDefault="00443F57" w:rsidP="006F12B9">
    <w:pPr>
      <w:rPr>
        <w:rFonts w:asciiTheme="majorEastAsia" w:eastAsiaTheme="majorEastAsia" w:hAnsiTheme="majorEastAsia"/>
        <w:sz w:val="22"/>
      </w:rPr>
    </w:pPr>
    <w:r>
      <w:rPr>
        <w:noProof/>
      </w:rPr>
      <w:drawing>
        <wp:inline distT="0" distB="0" distL="0" distR="0">
          <wp:extent cx="1038225" cy="422316"/>
          <wp:effectExtent l="19050" t="0" r="0" b="0"/>
          <wp:docPr id="1" name="図 0" descr="資料添付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資料添付用.png"/>
                  <pic:cNvPicPr/>
                </pic:nvPicPr>
                <pic:blipFill>
                  <a:blip r:embed="rId1"/>
                  <a:stretch>
                    <a:fillRect/>
                  </a:stretch>
                </pic:blipFill>
                <pic:spPr>
                  <a:xfrm>
                    <a:off x="0" y="0"/>
                    <a:ext cx="1037455" cy="422003"/>
                  </a:xfrm>
                  <a:prstGeom prst="rect">
                    <a:avLst/>
                  </a:prstGeom>
                </pic:spPr>
              </pic:pic>
            </a:graphicData>
          </a:graphic>
        </wp:inline>
      </w:drawing>
    </w:r>
    <w:r>
      <w:ptab w:relativeTo="margin" w:alignment="center" w:leader="none"/>
    </w:r>
    <w:r>
      <w:ptab w:relativeTo="margin" w:alignment="right" w:leader="none"/>
    </w:r>
    <w:r w:rsidR="006F12B9" w:rsidRPr="006F12B9">
      <w:rPr>
        <w:rFonts w:asciiTheme="majorEastAsia" w:eastAsiaTheme="majorEastAsia" w:hAnsiTheme="majorEastAsia" w:hint="eastAsia"/>
      </w:rPr>
      <w:t>2018</w:t>
    </w:r>
    <w:r w:rsidR="000B2F99">
      <w:rPr>
        <w:rFonts w:asciiTheme="majorEastAsia" w:eastAsiaTheme="majorEastAsia" w:hAnsiTheme="majorEastAsia" w:hint="eastAsia"/>
      </w:rPr>
      <w:t>年度事業計画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4403FEA"/>
    <w:lvl w:ilvl="0">
      <w:start w:val="1"/>
      <w:numFmt w:val="decimal"/>
      <w:lvlText w:val="%1."/>
      <w:lvlJc w:val="left"/>
      <w:pPr>
        <w:tabs>
          <w:tab w:val="num" w:pos="360"/>
        </w:tabs>
        <w:ind w:left="360" w:hangingChars="200" w:hanging="360"/>
      </w:pPr>
    </w:lvl>
  </w:abstractNum>
  <w:abstractNum w:abstractNumId="1">
    <w:nsid w:val="FFFFFF89"/>
    <w:multiLevelType w:val="singleLevel"/>
    <w:tmpl w:val="7860A154"/>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5DB5141"/>
    <w:multiLevelType w:val="multilevel"/>
    <w:tmpl w:val="05DB5141"/>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4AEF0319"/>
    <w:multiLevelType w:val="hybridMultilevel"/>
    <w:tmpl w:val="014AC752"/>
    <w:lvl w:ilvl="0" w:tplc="FA40F1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87B0C67"/>
    <w:multiLevelType w:val="hybridMultilevel"/>
    <w:tmpl w:val="19C6412E"/>
    <w:lvl w:ilvl="0" w:tplc="D47AF25A">
      <w:start w:val="1"/>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nsid w:val="777B6AF3"/>
    <w:multiLevelType w:val="hybridMultilevel"/>
    <w:tmpl w:val="CBF62268"/>
    <w:lvl w:ilvl="0" w:tplc="726071E4">
      <w:start w:val="1"/>
      <w:numFmt w:val="decimalFullWidth"/>
      <w:lvlText w:val="%1、"/>
      <w:lvlJc w:val="left"/>
      <w:pPr>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78E717AC"/>
    <w:multiLevelType w:val="multilevel"/>
    <w:tmpl w:val="AD7044B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8F22229"/>
    <w:multiLevelType w:val="hybridMultilevel"/>
    <w:tmpl w:val="88F245F4"/>
    <w:lvl w:ilvl="0" w:tplc="832E008E">
      <w:start w:val="1"/>
      <w:numFmt w:val="decimalFullWidth"/>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6"/>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0C48"/>
    <w:rsid w:val="000027D6"/>
    <w:rsid w:val="00013C4A"/>
    <w:rsid w:val="00043774"/>
    <w:rsid w:val="00045549"/>
    <w:rsid w:val="000B25A4"/>
    <w:rsid w:val="000B2F99"/>
    <w:rsid w:val="000B6272"/>
    <w:rsid w:val="000B74A8"/>
    <w:rsid w:val="000C6037"/>
    <w:rsid w:val="00110552"/>
    <w:rsid w:val="001240D7"/>
    <w:rsid w:val="001261B8"/>
    <w:rsid w:val="0013053A"/>
    <w:rsid w:val="001742A5"/>
    <w:rsid w:val="001A7B69"/>
    <w:rsid w:val="001A7F5D"/>
    <w:rsid w:val="001B08FF"/>
    <w:rsid w:val="001B28E9"/>
    <w:rsid w:val="001B79ED"/>
    <w:rsid w:val="001C00A3"/>
    <w:rsid w:val="001E1113"/>
    <w:rsid w:val="001F3B13"/>
    <w:rsid w:val="0021255E"/>
    <w:rsid w:val="002275A7"/>
    <w:rsid w:val="002428CE"/>
    <w:rsid w:val="00263706"/>
    <w:rsid w:val="002A5923"/>
    <w:rsid w:val="002A6DE5"/>
    <w:rsid w:val="002B2505"/>
    <w:rsid w:val="002B5B53"/>
    <w:rsid w:val="002C3217"/>
    <w:rsid w:val="002C7D4D"/>
    <w:rsid w:val="002E0E23"/>
    <w:rsid w:val="00305206"/>
    <w:rsid w:val="00331344"/>
    <w:rsid w:val="00341DF7"/>
    <w:rsid w:val="00344E95"/>
    <w:rsid w:val="003575C6"/>
    <w:rsid w:val="003976C0"/>
    <w:rsid w:val="003B64F1"/>
    <w:rsid w:val="003D0C2C"/>
    <w:rsid w:val="003E09BC"/>
    <w:rsid w:val="00407FD5"/>
    <w:rsid w:val="004378CC"/>
    <w:rsid w:val="00443F57"/>
    <w:rsid w:val="0046096A"/>
    <w:rsid w:val="00466CC4"/>
    <w:rsid w:val="004872A7"/>
    <w:rsid w:val="004C5374"/>
    <w:rsid w:val="004E0666"/>
    <w:rsid w:val="004E2392"/>
    <w:rsid w:val="005036AD"/>
    <w:rsid w:val="00543E87"/>
    <w:rsid w:val="005662BA"/>
    <w:rsid w:val="005756F2"/>
    <w:rsid w:val="0058584A"/>
    <w:rsid w:val="005C6865"/>
    <w:rsid w:val="005D2CFB"/>
    <w:rsid w:val="005D4921"/>
    <w:rsid w:val="005E1A40"/>
    <w:rsid w:val="005E3FE1"/>
    <w:rsid w:val="006051BB"/>
    <w:rsid w:val="00610C48"/>
    <w:rsid w:val="00612326"/>
    <w:rsid w:val="00626210"/>
    <w:rsid w:val="006570DE"/>
    <w:rsid w:val="00657D94"/>
    <w:rsid w:val="00671A70"/>
    <w:rsid w:val="00677C35"/>
    <w:rsid w:val="00677E9B"/>
    <w:rsid w:val="00684EDE"/>
    <w:rsid w:val="006A13C3"/>
    <w:rsid w:val="006A3005"/>
    <w:rsid w:val="006D0B94"/>
    <w:rsid w:val="006F12B9"/>
    <w:rsid w:val="00712F42"/>
    <w:rsid w:val="0072775D"/>
    <w:rsid w:val="00730862"/>
    <w:rsid w:val="00756D9C"/>
    <w:rsid w:val="007810E2"/>
    <w:rsid w:val="007814C0"/>
    <w:rsid w:val="007B398C"/>
    <w:rsid w:val="007C205E"/>
    <w:rsid w:val="007F5253"/>
    <w:rsid w:val="0080075A"/>
    <w:rsid w:val="00816CB1"/>
    <w:rsid w:val="00817137"/>
    <w:rsid w:val="008171E2"/>
    <w:rsid w:val="00831D47"/>
    <w:rsid w:val="00835E96"/>
    <w:rsid w:val="00837CED"/>
    <w:rsid w:val="00841817"/>
    <w:rsid w:val="008579E1"/>
    <w:rsid w:val="00890DAD"/>
    <w:rsid w:val="008A3843"/>
    <w:rsid w:val="008A5B64"/>
    <w:rsid w:val="008B07CE"/>
    <w:rsid w:val="008D1B78"/>
    <w:rsid w:val="008D510E"/>
    <w:rsid w:val="008F4AC6"/>
    <w:rsid w:val="008F5566"/>
    <w:rsid w:val="009032A3"/>
    <w:rsid w:val="0090641F"/>
    <w:rsid w:val="00934E8C"/>
    <w:rsid w:val="009572AD"/>
    <w:rsid w:val="00987416"/>
    <w:rsid w:val="009A47CB"/>
    <w:rsid w:val="009C776B"/>
    <w:rsid w:val="009F6A5E"/>
    <w:rsid w:val="00A02306"/>
    <w:rsid w:val="00A05053"/>
    <w:rsid w:val="00A17395"/>
    <w:rsid w:val="00A207A2"/>
    <w:rsid w:val="00A50EF2"/>
    <w:rsid w:val="00A51463"/>
    <w:rsid w:val="00A56216"/>
    <w:rsid w:val="00A62CF9"/>
    <w:rsid w:val="00A84095"/>
    <w:rsid w:val="00AA36E8"/>
    <w:rsid w:val="00AA6951"/>
    <w:rsid w:val="00AB093E"/>
    <w:rsid w:val="00AC37D7"/>
    <w:rsid w:val="00AC477D"/>
    <w:rsid w:val="00AD16C4"/>
    <w:rsid w:val="00AE2D87"/>
    <w:rsid w:val="00AF4CDA"/>
    <w:rsid w:val="00B07B70"/>
    <w:rsid w:val="00B13B19"/>
    <w:rsid w:val="00B31AE9"/>
    <w:rsid w:val="00B3710F"/>
    <w:rsid w:val="00B54C3F"/>
    <w:rsid w:val="00B643C9"/>
    <w:rsid w:val="00B6527A"/>
    <w:rsid w:val="00B74CCA"/>
    <w:rsid w:val="00B81C5A"/>
    <w:rsid w:val="00B92056"/>
    <w:rsid w:val="00BB6F93"/>
    <w:rsid w:val="00BC3150"/>
    <w:rsid w:val="00BE3B8D"/>
    <w:rsid w:val="00BF2901"/>
    <w:rsid w:val="00BF7A34"/>
    <w:rsid w:val="00C10584"/>
    <w:rsid w:val="00C117BA"/>
    <w:rsid w:val="00C14751"/>
    <w:rsid w:val="00C17765"/>
    <w:rsid w:val="00C23B13"/>
    <w:rsid w:val="00C316FE"/>
    <w:rsid w:val="00C54961"/>
    <w:rsid w:val="00C977C1"/>
    <w:rsid w:val="00CA4EA9"/>
    <w:rsid w:val="00CB1148"/>
    <w:rsid w:val="00CC7A00"/>
    <w:rsid w:val="00CD7E9D"/>
    <w:rsid w:val="00CE10F0"/>
    <w:rsid w:val="00D034AD"/>
    <w:rsid w:val="00D363A2"/>
    <w:rsid w:val="00D36753"/>
    <w:rsid w:val="00D53231"/>
    <w:rsid w:val="00D53C44"/>
    <w:rsid w:val="00D575FA"/>
    <w:rsid w:val="00D6489C"/>
    <w:rsid w:val="00D65085"/>
    <w:rsid w:val="00D72D1D"/>
    <w:rsid w:val="00D76210"/>
    <w:rsid w:val="00D948B0"/>
    <w:rsid w:val="00DC2E50"/>
    <w:rsid w:val="00DD23EF"/>
    <w:rsid w:val="00DD3513"/>
    <w:rsid w:val="00DE1452"/>
    <w:rsid w:val="00DE27C8"/>
    <w:rsid w:val="00E01BC6"/>
    <w:rsid w:val="00E038A1"/>
    <w:rsid w:val="00E07967"/>
    <w:rsid w:val="00E07A43"/>
    <w:rsid w:val="00E36CA2"/>
    <w:rsid w:val="00E44861"/>
    <w:rsid w:val="00E52A20"/>
    <w:rsid w:val="00E54B85"/>
    <w:rsid w:val="00E72527"/>
    <w:rsid w:val="00E76CA2"/>
    <w:rsid w:val="00EA1D71"/>
    <w:rsid w:val="00EA6C8E"/>
    <w:rsid w:val="00EA73C3"/>
    <w:rsid w:val="00EB40F4"/>
    <w:rsid w:val="00EC2C1B"/>
    <w:rsid w:val="00ED1873"/>
    <w:rsid w:val="00EE5BF2"/>
    <w:rsid w:val="00F00149"/>
    <w:rsid w:val="00F12223"/>
    <w:rsid w:val="00F20079"/>
    <w:rsid w:val="00F52F73"/>
    <w:rsid w:val="00F772DE"/>
    <w:rsid w:val="00F82FB5"/>
    <w:rsid w:val="00F843A5"/>
    <w:rsid w:val="00F8714D"/>
    <w:rsid w:val="00F92678"/>
    <w:rsid w:val="00F95EB2"/>
    <w:rsid w:val="00F9632C"/>
    <w:rsid w:val="00FA27D9"/>
    <w:rsid w:val="00FD017F"/>
    <w:rsid w:val="00FD14F8"/>
    <w:rsid w:val="00FE2CB3"/>
    <w:rsid w:val="00FE4A30"/>
    <w:rsid w:val="00FE549B"/>
    <w:rsid w:val="00FF115A"/>
    <w:rsid w:val="00FF54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heme="minorBidi"/>
        <w:kern w:val="2"/>
        <w:sz w:val="21"/>
        <w:szCs w:val="22"/>
        <w:lang w:val="en-US" w:eastAsia="ja-JP"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9" w:unhideWhenUsed="0"/>
    <w:lsdException w:name="heading 2" w:uiPriority="9"/>
    <w:lsdException w:name="macro" w:semiHidden="0" w:unhideWhenUsed="0"/>
    <w:lsdException w:name="List Bullet" w:semiHidden="0" w:unhideWhenUsed="0"/>
    <w:lsdException w:name="List Number" w:semiHidden="0" w:unhideWhenUsed="0"/>
    <w:lsdException w:name="Title" w:semiHidden="0" w:unhideWhenUsed="0"/>
    <w:lsdException w:name="Default Paragraph Font" w:qFormat="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HTML Top of Form" w:qFormat="0"/>
    <w:lsdException w:name="HTML Bottom of Form" w:qFormat="0"/>
    <w:lsdException w:name="No List" w:qFormat="0"/>
    <w:lsdException w:name="Outline List 1" w:qFormat="0"/>
    <w:lsdException w:name="Outline List 2" w:qFormat="0"/>
    <w:lsdException w:name="Outline List 3" w:qFormat="0"/>
    <w:lsdException w:name="Balloon Text" w:semiHidden="0" w:unhideWhenUsed="0"/>
    <w:lsdException w:name="Table Grid" w:semiHidden="0" w:unhideWhenUsed="0"/>
    <w:lsdException w:name="Placeholder Text" w:qFormat="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qFormat="0"/>
    <w:lsdException w:name="List Paragraph"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0">
    <w:name w:val="Normal"/>
    <w:qFormat/>
    <w:rsid w:val="000B6272"/>
    <w:pPr>
      <w:jc w:val="both"/>
    </w:pPr>
    <w:rPr>
      <w:rFonts w:cs="Times New Roman"/>
      <w:szCs w:val="21"/>
    </w:rPr>
  </w:style>
  <w:style w:type="paragraph" w:styleId="1">
    <w:name w:val="heading 1"/>
    <w:basedOn w:val="a0"/>
    <w:next w:val="a0"/>
    <w:link w:val="10"/>
    <w:uiPriority w:val="9"/>
    <w:qFormat/>
    <w:rsid w:val="00043774"/>
    <w:pPr>
      <w:keepNext/>
      <w:widowControl w:val="0"/>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043774"/>
    <w:pPr>
      <w:keepNext/>
      <w:widowControl w:val="0"/>
      <w:outlineLvl w:val="1"/>
    </w:pPr>
    <w:rPr>
      <w:rFonts w:asciiTheme="majorHAnsi" w:eastAsiaTheme="majorEastAsia" w:hAnsiTheme="majorHAnsi"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qFormat/>
    <w:rsid w:val="00610C48"/>
    <w:pPr>
      <w:tabs>
        <w:tab w:val="center" w:pos="4252"/>
        <w:tab w:val="right" w:pos="8504"/>
      </w:tabs>
      <w:snapToGrid w:val="0"/>
    </w:pPr>
  </w:style>
  <w:style w:type="character" w:customStyle="1" w:styleId="a5">
    <w:name w:val="ヘッダー (文字)"/>
    <w:basedOn w:val="a1"/>
    <w:link w:val="a4"/>
    <w:uiPriority w:val="99"/>
    <w:rsid w:val="00610C48"/>
    <w:rPr>
      <w:rFonts w:cs="Times New Roman"/>
      <w:szCs w:val="21"/>
    </w:rPr>
  </w:style>
  <w:style w:type="paragraph" w:styleId="a6">
    <w:name w:val="footer"/>
    <w:basedOn w:val="a0"/>
    <w:link w:val="a7"/>
    <w:uiPriority w:val="99"/>
    <w:qFormat/>
    <w:rsid w:val="00610C48"/>
    <w:pPr>
      <w:tabs>
        <w:tab w:val="center" w:pos="4252"/>
        <w:tab w:val="right" w:pos="8504"/>
      </w:tabs>
      <w:snapToGrid w:val="0"/>
    </w:pPr>
  </w:style>
  <w:style w:type="character" w:customStyle="1" w:styleId="a7">
    <w:name w:val="フッター (文字)"/>
    <w:basedOn w:val="a1"/>
    <w:link w:val="a6"/>
    <w:uiPriority w:val="99"/>
    <w:rsid w:val="00610C48"/>
    <w:rPr>
      <w:rFonts w:cs="Times New Roman"/>
      <w:szCs w:val="21"/>
    </w:rPr>
  </w:style>
  <w:style w:type="character" w:styleId="a8">
    <w:name w:val="Hyperlink"/>
    <w:basedOn w:val="a1"/>
    <w:uiPriority w:val="99"/>
    <w:qFormat/>
    <w:rsid w:val="00B31AE9"/>
    <w:rPr>
      <w:color w:val="0000FF" w:themeColor="hyperlink"/>
      <w:u w:val="single"/>
    </w:rPr>
  </w:style>
  <w:style w:type="paragraph" w:styleId="a9">
    <w:name w:val="Balloon Text"/>
    <w:basedOn w:val="a0"/>
    <w:link w:val="aa"/>
    <w:uiPriority w:val="99"/>
    <w:qFormat/>
    <w:rsid w:val="00FA27D9"/>
    <w:rPr>
      <w:rFonts w:asciiTheme="majorHAnsi" w:eastAsiaTheme="majorEastAsia" w:hAnsiTheme="majorHAnsi" w:cstheme="majorBidi"/>
      <w:sz w:val="18"/>
      <w:szCs w:val="18"/>
    </w:rPr>
  </w:style>
  <w:style w:type="character" w:customStyle="1" w:styleId="aa">
    <w:name w:val="吹き出し (文字)"/>
    <w:basedOn w:val="a1"/>
    <w:link w:val="a9"/>
    <w:uiPriority w:val="99"/>
    <w:rsid w:val="00FA27D9"/>
    <w:rPr>
      <w:rFonts w:asciiTheme="majorHAnsi" w:eastAsiaTheme="majorEastAsia" w:hAnsiTheme="majorHAnsi" w:cstheme="majorBidi"/>
      <w:sz w:val="18"/>
      <w:szCs w:val="18"/>
    </w:rPr>
  </w:style>
  <w:style w:type="paragraph" w:styleId="ab">
    <w:name w:val="List Paragraph"/>
    <w:basedOn w:val="a0"/>
    <w:uiPriority w:val="34"/>
    <w:qFormat/>
    <w:rsid w:val="00D6489C"/>
    <w:pPr>
      <w:ind w:leftChars="400" w:left="840"/>
    </w:pPr>
  </w:style>
  <w:style w:type="paragraph" w:styleId="ac">
    <w:name w:val="Closing"/>
    <w:basedOn w:val="a0"/>
    <w:link w:val="ad"/>
    <w:uiPriority w:val="99"/>
    <w:unhideWhenUsed/>
    <w:rsid w:val="00CB1148"/>
    <w:pPr>
      <w:widowControl w:val="0"/>
      <w:jc w:val="right"/>
    </w:pPr>
    <w:rPr>
      <w:rFonts w:asciiTheme="minorHAnsi" w:eastAsiaTheme="minorEastAsia" w:hAnsiTheme="minorHAnsi" w:cstheme="minorBidi"/>
      <w:szCs w:val="22"/>
    </w:rPr>
  </w:style>
  <w:style w:type="character" w:customStyle="1" w:styleId="ad">
    <w:name w:val="結語 (文字)"/>
    <w:basedOn w:val="a1"/>
    <w:link w:val="ac"/>
    <w:uiPriority w:val="99"/>
    <w:rsid w:val="00CB1148"/>
    <w:rPr>
      <w:rFonts w:asciiTheme="minorHAnsi" w:eastAsiaTheme="minorEastAsia" w:hAnsiTheme="minorHAnsi"/>
    </w:rPr>
  </w:style>
  <w:style w:type="paragraph" w:styleId="ae">
    <w:name w:val="Salutation"/>
    <w:basedOn w:val="a0"/>
    <w:next w:val="a0"/>
    <w:link w:val="af"/>
    <w:uiPriority w:val="99"/>
    <w:unhideWhenUsed/>
    <w:rsid w:val="00CB1148"/>
    <w:pPr>
      <w:widowControl w:val="0"/>
    </w:pPr>
    <w:rPr>
      <w:rFonts w:asciiTheme="minorHAnsi" w:eastAsiaTheme="minorEastAsia" w:hAnsiTheme="minorHAnsi" w:cstheme="minorBidi"/>
      <w:szCs w:val="22"/>
    </w:rPr>
  </w:style>
  <w:style w:type="character" w:customStyle="1" w:styleId="af">
    <w:name w:val="挨拶文 (文字)"/>
    <w:basedOn w:val="a1"/>
    <w:link w:val="ae"/>
    <w:uiPriority w:val="99"/>
    <w:rsid w:val="00CB1148"/>
    <w:rPr>
      <w:rFonts w:asciiTheme="minorHAnsi" w:eastAsiaTheme="minorEastAsia" w:hAnsiTheme="minorHAnsi"/>
    </w:rPr>
  </w:style>
  <w:style w:type="paragraph" w:styleId="af0">
    <w:name w:val="Note Heading"/>
    <w:basedOn w:val="a0"/>
    <w:next w:val="a0"/>
    <w:link w:val="af1"/>
    <w:uiPriority w:val="99"/>
    <w:unhideWhenUsed/>
    <w:rsid w:val="00CB1148"/>
    <w:pPr>
      <w:widowControl w:val="0"/>
      <w:jc w:val="center"/>
    </w:pPr>
    <w:rPr>
      <w:rFonts w:asciiTheme="minorHAnsi" w:eastAsiaTheme="minorEastAsia" w:hAnsiTheme="minorHAnsi" w:cstheme="minorBidi"/>
      <w:szCs w:val="22"/>
    </w:rPr>
  </w:style>
  <w:style w:type="character" w:customStyle="1" w:styleId="af1">
    <w:name w:val="記 (文字)"/>
    <w:basedOn w:val="a1"/>
    <w:link w:val="af0"/>
    <w:uiPriority w:val="99"/>
    <w:rsid w:val="00CB1148"/>
    <w:rPr>
      <w:rFonts w:asciiTheme="minorHAnsi" w:eastAsiaTheme="minorEastAsia" w:hAnsiTheme="minorHAnsi"/>
    </w:rPr>
  </w:style>
  <w:style w:type="paragraph" w:customStyle="1" w:styleId="af2">
    <w:name w:val="タイトル"/>
    <w:basedOn w:val="a0"/>
    <w:qFormat/>
    <w:rsid w:val="00677E9B"/>
    <w:pPr>
      <w:widowControl w:val="0"/>
      <w:spacing w:afterLines="100"/>
      <w:jc w:val="center"/>
    </w:pPr>
    <w:rPr>
      <w:rFonts w:ascii="ＭＳ ゴシック" w:eastAsia="ＭＳ ゴシック" w:hAnsi="ＭＳ ゴシック"/>
      <w:b/>
      <w:sz w:val="24"/>
      <w:szCs w:val="24"/>
    </w:rPr>
  </w:style>
  <w:style w:type="paragraph" w:customStyle="1" w:styleId="af3">
    <w:name w:val="基本情報"/>
    <w:basedOn w:val="a0"/>
    <w:qFormat/>
    <w:rsid w:val="00677E9B"/>
    <w:pPr>
      <w:widowControl w:val="0"/>
      <w:ind w:leftChars="300" w:left="1320" w:rightChars="400" w:right="960" w:hangingChars="300" w:hanging="600"/>
    </w:pPr>
    <w:rPr>
      <w:rFonts w:ascii="ＭＳ 明朝" w:eastAsia="ＭＳ 明朝" w:hAnsi="ＭＳ 明朝"/>
      <w:sz w:val="20"/>
      <w:szCs w:val="24"/>
    </w:rPr>
  </w:style>
  <w:style w:type="paragraph" w:customStyle="1" w:styleId="11">
    <w:name w:val="リスト段落1"/>
    <w:basedOn w:val="a0"/>
    <w:uiPriority w:val="34"/>
    <w:qFormat/>
    <w:rsid w:val="00677E9B"/>
    <w:pPr>
      <w:widowControl w:val="0"/>
      <w:ind w:leftChars="400" w:left="840"/>
    </w:pPr>
    <w:rPr>
      <w:rFonts w:asciiTheme="minorHAnsi" w:eastAsiaTheme="minorEastAsia" w:hAnsiTheme="minorHAnsi" w:cstheme="minorBidi"/>
      <w:szCs w:val="22"/>
    </w:rPr>
  </w:style>
  <w:style w:type="paragraph" w:customStyle="1" w:styleId="af4">
    <w:name w:val="一太郎８"/>
    <w:rsid w:val="00677E9B"/>
    <w:pPr>
      <w:widowControl w:val="0"/>
      <w:wordWrap w:val="0"/>
      <w:autoSpaceDE w:val="0"/>
      <w:autoSpaceDN w:val="0"/>
      <w:adjustRightInd w:val="0"/>
      <w:spacing w:line="341" w:lineRule="atLeast"/>
      <w:jc w:val="both"/>
    </w:pPr>
    <w:rPr>
      <w:rFonts w:eastAsia="ＭＳ 明朝" w:cs="Times New Roman"/>
      <w:spacing w:val="-2"/>
      <w:kern w:val="0"/>
      <w:sz w:val="24"/>
      <w:szCs w:val="20"/>
    </w:rPr>
  </w:style>
  <w:style w:type="character" w:customStyle="1" w:styleId="10">
    <w:name w:val="見出し 1 (文字)"/>
    <w:basedOn w:val="a1"/>
    <w:link w:val="1"/>
    <w:uiPriority w:val="9"/>
    <w:rsid w:val="00043774"/>
    <w:rPr>
      <w:rFonts w:asciiTheme="majorHAnsi" w:eastAsiaTheme="majorEastAsia" w:hAnsiTheme="majorHAnsi" w:cstheme="majorBidi"/>
      <w:sz w:val="24"/>
      <w:szCs w:val="24"/>
    </w:rPr>
  </w:style>
  <w:style w:type="character" w:customStyle="1" w:styleId="20">
    <w:name w:val="見出し 2 (文字)"/>
    <w:basedOn w:val="a1"/>
    <w:link w:val="2"/>
    <w:uiPriority w:val="9"/>
    <w:rsid w:val="00043774"/>
    <w:rPr>
      <w:rFonts w:asciiTheme="majorHAnsi" w:eastAsiaTheme="majorEastAsia" w:hAnsiTheme="majorHAnsi" w:cstheme="majorBidi"/>
      <w:szCs w:val="24"/>
    </w:rPr>
  </w:style>
  <w:style w:type="paragraph" w:customStyle="1" w:styleId="a">
    <w:name w:val="本文箇条書き"/>
    <w:basedOn w:val="a0"/>
    <w:qFormat/>
    <w:rsid w:val="00043774"/>
    <w:pPr>
      <w:widowControl w:val="0"/>
      <w:numPr>
        <w:numId w:val="7"/>
      </w:numPr>
    </w:pPr>
    <w:rPr>
      <w:rFonts w:ascii="ＭＳ 明朝" w:eastAsia="ＭＳ 明朝" w:hAnsi="ＭＳ 明朝"/>
      <w:sz w:val="22"/>
      <w:szCs w:val="24"/>
    </w:rPr>
  </w:style>
  <w:style w:type="character" w:customStyle="1" w:styleId="y0nh2b">
    <w:name w:val="y0nh2b"/>
    <w:basedOn w:val="a1"/>
    <w:rsid w:val="001B79ED"/>
  </w:style>
</w:styles>
</file>

<file path=word/webSettings.xml><?xml version="1.0" encoding="utf-8"?>
<w:webSettings xmlns:r="http://schemas.openxmlformats.org/officeDocument/2006/relationships" xmlns:w="http://schemas.openxmlformats.org/wordprocessingml/2006/main">
  <w:divs>
    <w:div w:id="15087628">
      <w:bodyDiv w:val="1"/>
      <w:marLeft w:val="0"/>
      <w:marRight w:val="0"/>
      <w:marTop w:val="0"/>
      <w:marBottom w:val="0"/>
      <w:divBdr>
        <w:top w:val="none" w:sz="0" w:space="0" w:color="auto"/>
        <w:left w:val="none" w:sz="0" w:space="0" w:color="auto"/>
        <w:bottom w:val="none" w:sz="0" w:space="0" w:color="auto"/>
        <w:right w:val="none" w:sz="0" w:space="0" w:color="auto"/>
      </w:divBdr>
    </w:div>
    <w:div w:id="53939988">
      <w:bodyDiv w:val="1"/>
      <w:marLeft w:val="0"/>
      <w:marRight w:val="0"/>
      <w:marTop w:val="0"/>
      <w:marBottom w:val="0"/>
      <w:divBdr>
        <w:top w:val="none" w:sz="0" w:space="0" w:color="auto"/>
        <w:left w:val="none" w:sz="0" w:space="0" w:color="auto"/>
        <w:bottom w:val="none" w:sz="0" w:space="0" w:color="auto"/>
        <w:right w:val="none" w:sz="0" w:space="0" w:color="auto"/>
      </w:divBdr>
    </w:div>
    <w:div w:id="80612123">
      <w:bodyDiv w:val="1"/>
      <w:marLeft w:val="0"/>
      <w:marRight w:val="0"/>
      <w:marTop w:val="0"/>
      <w:marBottom w:val="0"/>
      <w:divBdr>
        <w:top w:val="none" w:sz="0" w:space="0" w:color="auto"/>
        <w:left w:val="none" w:sz="0" w:space="0" w:color="auto"/>
        <w:bottom w:val="none" w:sz="0" w:space="0" w:color="auto"/>
        <w:right w:val="none" w:sz="0" w:space="0" w:color="auto"/>
      </w:divBdr>
    </w:div>
    <w:div w:id="109251720">
      <w:bodyDiv w:val="1"/>
      <w:marLeft w:val="0"/>
      <w:marRight w:val="0"/>
      <w:marTop w:val="0"/>
      <w:marBottom w:val="0"/>
      <w:divBdr>
        <w:top w:val="none" w:sz="0" w:space="0" w:color="auto"/>
        <w:left w:val="none" w:sz="0" w:space="0" w:color="auto"/>
        <w:bottom w:val="none" w:sz="0" w:space="0" w:color="auto"/>
        <w:right w:val="none" w:sz="0" w:space="0" w:color="auto"/>
      </w:divBdr>
    </w:div>
    <w:div w:id="119155257">
      <w:bodyDiv w:val="1"/>
      <w:marLeft w:val="0"/>
      <w:marRight w:val="0"/>
      <w:marTop w:val="0"/>
      <w:marBottom w:val="0"/>
      <w:divBdr>
        <w:top w:val="none" w:sz="0" w:space="0" w:color="auto"/>
        <w:left w:val="none" w:sz="0" w:space="0" w:color="auto"/>
        <w:bottom w:val="none" w:sz="0" w:space="0" w:color="auto"/>
        <w:right w:val="none" w:sz="0" w:space="0" w:color="auto"/>
      </w:divBdr>
    </w:div>
    <w:div w:id="254437420">
      <w:bodyDiv w:val="1"/>
      <w:marLeft w:val="0"/>
      <w:marRight w:val="0"/>
      <w:marTop w:val="0"/>
      <w:marBottom w:val="0"/>
      <w:divBdr>
        <w:top w:val="none" w:sz="0" w:space="0" w:color="auto"/>
        <w:left w:val="none" w:sz="0" w:space="0" w:color="auto"/>
        <w:bottom w:val="none" w:sz="0" w:space="0" w:color="auto"/>
        <w:right w:val="none" w:sz="0" w:space="0" w:color="auto"/>
      </w:divBdr>
    </w:div>
    <w:div w:id="261837245">
      <w:bodyDiv w:val="1"/>
      <w:marLeft w:val="0"/>
      <w:marRight w:val="0"/>
      <w:marTop w:val="0"/>
      <w:marBottom w:val="0"/>
      <w:divBdr>
        <w:top w:val="none" w:sz="0" w:space="0" w:color="auto"/>
        <w:left w:val="none" w:sz="0" w:space="0" w:color="auto"/>
        <w:bottom w:val="none" w:sz="0" w:space="0" w:color="auto"/>
        <w:right w:val="none" w:sz="0" w:space="0" w:color="auto"/>
      </w:divBdr>
    </w:div>
    <w:div w:id="300816080">
      <w:bodyDiv w:val="1"/>
      <w:marLeft w:val="0"/>
      <w:marRight w:val="0"/>
      <w:marTop w:val="0"/>
      <w:marBottom w:val="0"/>
      <w:divBdr>
        <w:top w:val="none" w:sz="0" w:space="0" w:color="auto"/>
        <w:left w:val="none" w:sz="0" w:space="0" w:color="auto"/>
        <w:bottom w:val="none" w:sz="0" w:space="0" w:color="auto"/>
        <w:right w:val="none" w:sz="0" w:space="0" w:color="auto"/>
      </w:divBdr>
    </w:div>
    <w:div w:id="309018212">
      <w:bodyDiv w:val="1"/>
      <w:marLeft w:val="0"/>
      <w:marRight w:val="0"/>
      <w:marTop w:val="0"/>
      <w:marBottom w:val="0"/>
      <w:divBdr>
        <w:top w:val="none" w:sz="0" w:space="0" w:color="auto"/>
        <w:left w:val="none" w:sz="0" w:space="0" w:color="auto"/>
        <w:bottom w:val="none" w:sz="0" w:space="0" w:color="auto"/>
        <w:right w:val="none" w:sz="0" w:space="0" w:color="auto"/>
      </w:divBdr>
    </w:div>
    <w:div w:id="355081926">
      <w:bodyDiv w:val="1"/>
      <w:marLeft w:val="0"/>
      <w:marRight w:val="0"/>
      <w:marTop w:val="0"/>
      <w:marBottom w:val="0"/>
      <w:divBdr>
        <w:top w:val="none" w:sz="0" w:space="0" w:color="auto"/>
        <w:left w:val="none" w:sz="0" w:space="0" w:color="auto"/>
        <w:bottom w:val="none" w:sz="0" w:space="0" w:color="auto"/>
        <w:right w:val="none" w:sz="0" w:space="0" w:color="auto"/>
      </w:divBdr>
    </w:div>
    <w:div w:id="460421974">
      <w:bodyDiv w:val="1"/>
      <w:marLeft w:val="0"/>
      <w:marRight w:val="0"/>
      <w:marTop w:val="0"/>
      <w:marBottom w:val="0"/>
      <w:divBdr>
        <w:top w:val="none" w:sz="0" w:space="0" w:color="auto"/>
        <w:left w:val="none" w:sz="0" w:space="0" w:color="auto"/>
        <w:bottom w:val="none" w:sz="0" w:space="0" w:color="auto"/>
        <w:right w:val="none" w:sz="0" w:space="0" w:color="auto"/>
      </w:divBdr>
      <w:divsChild>
        <w:div w:id="370421013">
          <w:marLeft w:val="0"/>
          <w:marRight w:val="0"/>
          <w:marTop w:val="0"/>
          <w:marBottom w:val="0"/>
          <w:divBdr>
            <w:top w:val="none" w:sz="0" w:space="0" w:color="auto"/>
            <w:left w:val="none" w:sz="0" w:space="0" w:color="auto"/>
            <w:bottom w:val="none" w:sz="0" w:space="0" w:color="auto"/>
            <w:right w:val="none" w:sz="0" w:space="0" w:color="auto"/>
          </w:divBdr>
        </w:div>
        <w:div w:id="712269012">
          <w:marLeft w:val="0"/>
          <w:marRight w:val="0"/>
          <w:marTop w:val="0"/>
          <w:marBottom w:val="0"/>
          <w:divBdr>
            <w:top w:val="none" w:sz="0" w:space="0" w:color="auto"/>
            <w:left w:val="none" w:sz="0" w:space="0" w:color="auto"/>
            <w:bottom w:val="none" w:sz="0" w:space="0" w:color="auto"/>
            <w:right w:val="none" w:sz="0" w:space="0" w:color="auto"/>
          </w:divBdr>
        </w:div>
        <w:div w:id="1657420131">
          <w:marLeft w:val="0"/>
          <w:marRight w:val="0"/>
          <w:marTop w:val="0"/>
          <w:marBottom w:val="0"/>
          <w:divBdr>
            <w:top w:val="none" w:sz="0" w:space="0" w:color="auto"/>
            <w:left w:val="none" w:sz="0" w:space="0" w:color="auto"/>
            <w:bottom w:val="none" w:sz="0" w:space="0" w:color="auto"/>
            <w:right w:val="none" w:sz="0" w:space="0" w:color="auto"/>
          </w:divBdr>
        </w:div>
        <w:div w:id="1709722803">
          <w:marLeft w:val="0"/>
          <w:marRight w:val="0"/>
          <w:marTop w:val="0"/>
          <w:marBottom w:val="0"/>
          <w:divBdr>
            <w:top w:val="none" w:sz="0" w:space="0" w:color="auto"/>
            <w:left w:val="none" w:sz="0" w:space="0" w:color="auto"/>
            <w:bottom w:val="none" w:sz="0" w:space="0" w:color="auto"/>
            <w:right w:val="none" w:sz="0" w:space="0" w:color="auto"/>
          </w:divBdr>
        </w:div>
      </w:divsChild>
    </w:div>
    <w:div w:id="472985204">
      <w:bodyDiv w:val="1"/>
      <w:marLeft w:val="0"/>
      <w:marRight w:val="0"/>
      <w:marTop w:val="0"/>
      <w:marBottom w:val="0"/>
      <w:divBdr>
        <w:top w:val="none" w:sz="0" w:space="0" w:color="auto"/>
        <w:left w:val="none" w:sz="0" w:space="0" w:color="auto"/>
        <w:bottom w:val="none" w:sz="0" w:space="0" w:color="auto"/>
        <w:right w:val="none" w:sz="0" w:space="0" w:color="auto"/>
      </w:divBdr>
    </w:div>
    <w:div w:id="478575477">
      <w:bodyDiv w:val="1"/>
      <w:marLeft w:val="0"/>
      <w:marRight w:val="0"/>
      <w:marTop w:val="0"/>
      <w:marBottom w:val="0"/>
      <w:divBdr>
        <w:top w:val="none" w:sz="0" w:space="0" w:color="auto"/>
        <w:left w:val="none" w:sz="0" w:space="0" w:color="auto"/>
        <w:bottom w:val="none" w:sz="0" w:space="0" w:color="auto"/>
        <w:right w:val="none" w:sz="0" w:space="0" w:color="auto"/>
      </w:divBdr>
    </w:div>
    <w:div w:id="632831564">
      <w:bodyDiv w:val="1"/>
      <w:marLeft w:val="0"/>
      <w:marRight w:val="0"/>
      <w:marTop w:val="0"/>
      <w:marBottom w:val="0"/>
      <w:divBdr>
        <w:top w:val="none" w:sz="0" w:space="0" w:color="auto"/>
        <w:left w:val="none" w:sz="0" w:space="0" w:color="auto"/>
        <w:bottom w:val="none" w:sz="0" w:space="0" w:color="auto"/>
        <w:right w:val="none" w:sz="0" w:space="0" w:color="auto"/>
      </w:divBdr>
    </w:div>
    <w:div w:id="650644832">
      <w:bodyDiv w:val="1"/>
      <w:marLeft w:val="0"/>
      <w:marRight w:val="0"/>
      <w:marTop w:val="0"/>
      <w:marBottom w:val="0"/>
      <w:divBdr>
        <w:top w:val="none" w:sz="0" w:space="0" w:color="auto"/>
        <w:left w:val="none" w:sz="0" w:space="0" w:color="auto"/>
        <w:bottom w:val="none" w:sz="0" w:space="0" w:color="auto"/>
        <w:right w:val="none" w:sz="0" w:space="0" w:color="auto"/>
      </w:divBdr>
    </w:div>
    <w:div w:id="722602867">
      <w:bodyDiv w:val="1"/>
      <w:marLeft w:val="0"/>
      <w:marRight w:val="0"/>
      <w:marTop w:val="0"/>
      <w:marBottom w:val="0"/>
      <w:divBdr>
        <w:top w:val="none" w:sz="0" w:space="0" w:color="auto"/>
        <w:left w:val="none" w:sz="0" w:space="0" w:color="auto"/>
        <w:bottom w:val="none" w:sz="0" w:space="0" w:color="auto"/>
        <w:right w:val="none" w:sz="0" w:space="0" w:color="auto"/>
      </w:divBdr>
    </w:div>
    <w:div w:id="725643253">
      <w:bodyDiv w:val="1"/>
      <w:marLeft w:val="0"/>
      <w:marRight w:val="0"/>
      <w:marTop w:val="0"/>
      <w:marBottom w:val="0"/>
      <w:divBdr>
        <w:top w:val="none" w:sz="0" w:space="0" w:color="auto"/>
        <w:left w:val="none" w:sz="0" w:space="0" w:color="auto"/>
        <w:bottom w:val="none" w:sz="0" w:space="0" w:color="auto"/>
        <w:right w:val="none" w:sz="0" w:space="0" w:color="auto"/>
      </w:divBdr>
    </w:div>
    <w:div w:id="881790039">
      <w:bodyDiv w:val="1"/>
      <w:marLeft w:val="0"/>
      <w:marRight w:val="0"/>
      <w:marTop w:val="0"/>
      <w:marBottom w:val="0"/>
      <w:divBdr>
        <w:top w:val="none" w:sz="0" w:space="0" w:color="auto"/>
        <w:left w:val="none" w:sz="0" w:space="0" w:color="auto"/>
        <w:bottom w:val="none" w:sz="0" w:space="0" w:color="auto"/>
        <w:right w:val="none" w:sz="0" w:space="0" w:color="auto"/>
      </w:divBdr>
    </w:div>
    <w:div w:id="969899043">
      <w:bodyDiv w:val="1"/>
      <w:marLeft w:val="0"/>
      <w:marRight w:val="0"/>
      <w:marTop w:val="0"/>
      <w:marBottom w:val="0"/>
      <w:divBdr>
        <w:top w:val="none" w:sz="0" w:space="0" w:color="auto"/>
        <w:left w:val="none" w:sz="0" w:space="0" w:color="auto"/>
        <w:bottom w:val="none" w:sz="0" w:space="0" w:color="auto"/>
        <w:right w:val="none" w:sz="0" w:space="0" w:color="auto"/>
      </w:divBdr>
    </w:div>
    <w:div w:id="991132161">
      <w:bodyDiv w:val="1"/>
      <w:marLeft w:val="0"/>
      <w:marRight w:val="0"/>
      <w:marTop w:val="0"/>
      <w:marBottom w:val="0"/>
      <w:divBdr>
        <w:top w:val="none" w:sz="0" w:space="0" w:color="auto"/>
        <w:left w:val="none" w:sz="0" w:space="0" w:color="auto"/>
        <w:bottom w:val="none" w:sz="0" w:space="0" w:color="auto"/>
        <w:right w:val="none" w:sz="0" w:space="0" w:color="auto"/>
      </w:divBdr>
    </w:div>
    <w:div w:id="1074011069">
      <w:bodyDiv w:val="1"/>
      <w:marLeft w:val="0"/>
      <w:marRight w:val="0"/>
      <w:marTop w:val="0"/>
      <w:marBottom w:val="0"/>
      <w:divBdr>
        <w:top w:val="none" w:sz="0" w:space="0" w:color="auto"/>
        <w:left w:val="none" w:sz="0" w:space="0" w:color="auto"/>
        <w:bottom w:val="none" w:sz="0" w:space="0" w:color="auto"/>
        <w:right w:val="none" w:sz="0" w:space="0" w:color="auto"/>
      </w:divBdr>
    </w:div>
    <w:div w:id="1083378259">
      <w:bodyDiv w:val="1"/>
      <w:marLeft w:val="0"/>
      <w:marRight w:val="0"/>
      <w:marTop w:val="0"/>
      <w:marBottom w:val="0"/>
      <w:divBdr>
        <w:top w:val="none" w:sz="0" w:space="0" w:color="auto"/>
        <w:left w:val="none" w:sz="0" w:space="0" w:color="auto"/>
        <w:bottom w:val="none" w:sz="0" w:space="0" w:color="auto"/>
        <w:right w:val="none" w:sz="0" w:space="0" w:color="auto"/>
      </w:divBdr>
    </w:div>
    <w:div w:id="1107189539">
      <w:bodyDiv w:val="1"/>
      <w:marLeft w:val="0"/>
      <w:marRight w:val="0"/>
      <w:marTop w:val="0"/>
      <w:marBottom w:val="0"/>
      <w:divBdr>
        <w:top w:val="none" w:sz="0" w:space="0" w:color="auto"/>
        <w:left w:val="none" w:sz="0" w:space="0" w:color="auto"/>
        <w:bottom w:val="none" w:sz="0" w:space="0" w:color="auto"/>
        <w:right w:val="none" w:sz="0" w:space="0" w:color="auto"/>
      </w:divBdr>
    </w:div>
    <w:div w:id="1117329983">
      <w:bodyDiv w:val="1"/>
      <w:marLeft w:val="0"/>
      <w:marRight w:val="0"/>
      <w:marTop w:val="0"/>
      <w:marBottom w:val="0"/>
      <w:divBdr>
        <w:top w:val="none" w:sz="0" w:space="0" w:color="auto"/>
        <w:left w:val="none" w:sz="0" w:space="0" w:color="auto"/>
        <w:bottom w:val="none" w:sz="0" w:space="0" w:color="auto"/>
        <w:right w:val="none" w:sz="0" w:space="0" w:color="auto"/>
      </w:divBdr>
    </w:div>
    <w:div w:id="1325360092">
      <w:bodyDiv w:val="1"/>
      <w:marLeft w:val="0"/>
      <w:marRight w:val="0"/>
      <w:marTop w:val="0"/>
      <w:marBottom w:val="0"/>
      <w:divBdr>
        <w:top w:val="none" w:sz="0" w:space="0" w:color="auto"/>
        <w:left w:val="none" w:sz="0" w:space="0" w:color="auto"/>
        <w:bottom w:val="none" w:sz="0" w:space="0" w:color="auto"/>
        <w:right w:val="none" w:sz="0" w:space="0" w:color="auto"/>
      </w:divBdr>
    </w:div>
    <w:div w:id="1339309280">
      <w:bodyDiv w:val="1"/>
      <w:marLeft w:val="0"/>
      <w:marRight w:val="0"/>
      <w:marTop w:val="0"/>
      <w:marBottom w:val="0"/>
      <w:divBdr>
        <w:top w:val="none" w:sz="0" w:space="0" w:color="auto"/>
        <w:left w:val="none" w:sz="0" w:space="0" w:color="auto"/>
        <w:bottom w:val="none" w:sz="0" w:space="0" w:color="auto"/>
        <w:right w:val="none" w:sz="0" w:space="0" w:color="auto"/>
      </w:divBdr>
    </w:div>
    <w:div w:id="1370835084">
      <w:bodyDiv w:val="1"/>
      <w:marLeft w:val="0"/>
      <w:marRight w:val="0"/>
      <w:marTop w:val="0"/>
      <w:marBottom w:val="0"/>
      <w:divBdr>
        <w:top w:val="none" w:sz="0" w:space="0" w:color="auto"/>
        <w:left w:val="none" w:sz="0" w:space="0" w:color="auto"/>
        <w:bottom w:val="none" w:sz="0" w:space="0" w:color="auto"/>
        <w:right w:val="none" w:sz="0" w:space="0" w:color="auto"/>
      </w:divBdr>
    </w:div>
    <w:div w:id="1391071269">
      <w:bodyDiv w:val="1"/>
      <w:marLeft w:val="0"/>
      <w:marRight w:val="0"/>
      <w:marTop w:val="0"/>
      <w:marBottom w:val="0"/>
      <w:divBdr>
        <w:top w:val="none" w:sz="0" w:space="0" w:color="auto"/>
        <w:left w:val="none" w:sz="0" w:space="0" w:color="auto"/>
        <w:bottom w:val="none" w:sz="0" w:space="0" w:color="auto"/>
        <w:right w:val="none" w:sz="0" w:space="0" w:color="auto"/>
      </w:divBdr>
    </w:div>
    <w:div w:id="1428574693">
      <w:bodyDiv w:val="1"/>
      <w:marLeft w:val="0"/>
      <w:marRight w:val="0"/>
      <w:marTop w:val="0"/>
      <w:marBottom w:val="0"/>
      <w:divBdr>
        <w:top w:val="none" w:sz="0" w:space="0" w:color="auto"/>
        <w:left w:val="none" w:sz="0" w:space="0" w:color="auto"/>
        <w:bottom w:val="none" w:sz="0" w:space="0" w:color="auto"/>
        <w:right w:val="none" w:sz="0" w:space="0" w:color="auto"/>
      </w:divBdr>
    </w:div>
    <w:div w:id="1575625609">
      <w:bodyDiv w:val="1"/>
      <w:marLeft w:val="0"/>
      <w:marRight w:val="0"/>
      <w:marTop w:val="0"/>
      <w:marBottom w:val="0"/>
      <w:divBdr>
        <w:top w:val="none" w:sz="0" w:space="0" w:color="auto"/>
        <w:left w:val="none" w:sz="0" w:space="0" w:color="auto"/>
        <w:bottom w:val="none" w:sz="0" w:space="0" w:color="auto"/>
        <w:right w:val="none" w:sz="0" w:space="0" w:color="auto"/>
      </w:divBdr>
    </w:div>
    <w:div w:id="1687361677">
      <w:bodyDiv w:val="1"/>
      <w:marLeft w:val="0"/>
      <w:marRight w:val="0"/>
      <w:marTop w:val="0"/>
      <w:marBottom w:val="0"/>
      <w:divBdr>
        <w:top w:val="none" w:sz="0" w:space="0" w:color="auto"/>
        <w:left w:val="none" w:sz="0" w:space="0" w:color="auto"/>
        <w:bottom w:val="none" w:sz="0" w:space="0" w:color="auto"/>
        <w:right w:val="none" w:sz="0" w:space="0" w:color="auto"/>
      </w:divBdr>
    </w:div>
    <w:div w:id="1705251512">
      <w:bodyDiv w:val="1"/>
      <w:marLeft w:val="0"/>
      <w:marRight w:val="0"/>
      <w:marTop w:val="0"/>
      <w:marBottom w:val="0"/>
      <w:divBdr>
        <w:top w:val="none" w:sz="0" w:space="0" w:color="auto"/>
        <w:left w:val="none" w:sz="0" w:space="0" w:color="auto"/>
        <w:bottom w:val="none" w:sz="0" w:space="0" w:color="auto"/>
        <w:right w:val="none" w:sz="0" w:space="0" w:color="auto"/>
      </w:divBdr>
    </w:div>
    <w:div w:id="1751345529">
      <w:bodyDiv w:val="1"/>
      <w:marLeft w:val="0"/>
      <w:marRight w:val="0"/>
      <w:marTop w:val="0"/>
      <w:marBottom w:val="0"/>
      <w:divBdr>
        <w:top w:val="none" w:sz="0" w:space="0" w:color="auto"/>
        <w:left w:val="none" w:sz="0" w:space="0" w:color="auto"/>
        <w:bottom w:val="none" w:sz="0" w:space="0" w:color="auto"/>
        <w:right w:val="none" w:sz="0" w:space="0" w:color="auto"/>
      </w:divBdr>
    </w:div>
    <w:div w:id="1764260388">
      <w:bodyDiv w:val="1"/>
      <w:marLeft w:val="0"/>
      <w:marRight w:val="0"/>
      <w:marTop w:val="0"/>
      <w:marBottom w:val="0"/>
      <w:divBdr>
        <w:top w:val="none" w:sz="0" w:space="0" w:color="auto"/>
        <w:left w:val="none" w:sz="0" w:space="0" w:color="auto"/>
        <w:bottom w:val="none" w:sz="0" w:space="0" w:color="auto"/>
        <w:right w:val="none" w:sz="0" w:space="0" w:color="auto"/>
      </w:divBdr>
    </w:div>
    <w:div w:id="1840461786">
      <w:bodyDiv w:val="1"/>
      <w:marLeft w:val="0"/>
      <w:marRight w:val="0"/>
      <w:marTop w:val="0"/>
      <w:marBottom w:val="0"/>
      <w:divBdr>
        <w:top w:val="none" w:sz="0" w:space="0" w:color="auto"/>
        <w:left w:val="none" w:sz="0" w:space="0" w:color="auto"/>
        <w:bottom w:val="none" w:sz="0" w:space="0" w:color="auto"/>
        <w:right w:val="none" w:sz="0" w:space="0" w:color="auto"/>
      </w:divBdr>
    </w:div>
    <w:div w:id="1979994555">
      <w:bodyDiv w:val="1"/>
      <w:marLeft w:val="0"/>
      <w:marRight w:val="0"/>
      <w:marTop w:val="0"/>
      <w:marBottom w:val="0"/>
      <w:divBdr>
        <w:top w:val="none" w:sz="0" w:space="0" w:color="auto"/>
        <w:left w:val="none" w:sz="0" w:space="0" w:color="auto"/>
        <w:bottom w:val="none" w:sz="0" w:space="0" w:color="auto"/>
        <w:right w:val="none" w:sz="0" w:space="0" w:color="auto"/>
      </w:divBdr>
    </w:div>
    <w:div w:id="2064520758">
      <w:bodyDiv w:val="1"/>
      <w:marLeft w:val="0"/>
      <w:marRight w:val="0"/>
      <w:marTop w:val="0"/>
      <w:marBottom w:val="0"/>
      <w:divBdr>
        <w:top w:val="none" w:sz="0" w:space="0" w:color="auto"/>
        <w:left w:val="none" w:sz="0" w:space="0" w:color="auto"/>
        <w:bottom w:val="none" w:sz="0" w:space="0" w:color="auto"/>
        <w:right w:val="none" w:sz="0" w:space="0" w:color="auto"/>
      </w:divBdr>
    </w:div>
    <w:div w:id="2085100389">
      <w:bodyDiv w:val="1"/>
      <w:marLeft w:val="0"/>
      <w:marRight w:val="0"/>
      <w:marTop w:val="0"/>
      <w:marBottom w:val="0"/>
      <w:divBdr>
        <w:top w:val="none" w:sz="0" w:space="0" w:color="auto"/>
        <w:left w:val="none" w:sz="0" w:space="0" w:color="auto"/>
        <w:bottom w:val="none" w:sz="0" w:space="0" w:color="auto"/>
        <w:right w:val="none" w:sz="0" w:space="0" w:color="auto"/>
      </w:divBdr>
    </w:div>
    <w:div w:id="21289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6BF9-4B28-4E14-85CC-1A4E16DC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tsutomu</dc:creator>
  <cp:lastModifiedBy>hiromi</cp:lastModifiedBy>
  <cp:revision>3</cp:revision>
  <cp:lastPrinted>2018-04-06T04:36:00Z</cp:lastPrinted>
  <dcterms:created xsi:type="dcterms:W3CDTF">2018-06-26T03:13:00Z</dcterms:created>
  <dcterms:modified xsi:type="dcterms:W3CDTF">2018-06-26T04:00:00Z</dcterms:modified>
</cp:coreProperties>
</file>