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DF01" w14:textId="17643E3F" w:rsidR="00F065E8" w:rsidRPr="00A95F21" w:rsidRDefault="00A23C5A" w:rsidP="00F065E8">
      <w:pPr>
        <w:tabs>
          <w:tab w:val="center" w:pos="4819"/>
          <w:tab w:val="left" w:pos="7740"/>
        </w:tabs>
        <w:jc w:val="center"/>
        <w:rPr>
          <w:rFonts w:ascii="ＭＳ ゴシック" w:eastAsia="ＭＳ ゴシック" w:hAnsi="ＭＳ ゴシック"/>
          <w:sz w:val="31"/>
          <w:szCs w:val="31"/>
        </w:rPr>
      </w:pPr>
      <w:r>
        <w:rPr>
          <w:rFonts w:ascii="ＭＳ ゴシック" w:eastAsia="ＭＳ ゴシック" w:hAnsi="ＭＳ ゴシック" w:hint="eastAsia"/>
          <w:sz w:val="31"/>
          <w:szCs w:val="31"/>
        </w:rPr>
        <w:t>２０２４年度</w:t>
      </w:r>
      <w:r w:rsidR="00F065E8" w:rsidRPr="00A95F21">
        <w:rPr>
          <w:rFonts w:ascii="ＭＳ ゴシック" w:eastAsia="ＭＳ ゴシック" w:hAnsi="ＭＳ ゴシック" w:hint="eastAsia"/>
          <w:sz w:val="31"/>
          <w:szCs w:val="31"/>
          <w:lang w:eastAsia="zh-TW"/>
        </w:rPr>
        <w:t>事業</w:t>
      </w:r>
      <w:r w:rsidR="00F065E8">
        <w:rPr>
          <w:rFonts w:ascii="ＭＳ ゴシック" w:eastAsia="ＭＳ ゴシック" w:hAnsi="ＭＳ ゴシック" w:hint="eastAsia"/>
          <w:sz w:val="31"/>
          <w:szCs w:val="31"/>
        </w:rPr>
        <w:t>報告</w:t>
      </w:r>
      <w:r w:rsidR="00F065E8" w:rsidRPr="00A95F21">
        <w:rPr>
          <w:rFonts w:ascii="ＭＳ ゴシック" w:eastAsia="ＭＳ ゴシック" w:hAnsi="ＭＳ ゴシック" w:hint="eastAsia"/>
          <w:sz w:val="31"/>
          <w:szCs w:val="31"/>
          <w:lang w:eastAsia="zh-TW"/>
        </w:rPr>
        <w:t xml:space="preserve">　</w:t>
      </w:r>
    </w:p>
    <w:p w14:paraId="164C27B2" w14:textId="45E1E554" w:rsidR="00F065E8" w:rsidRPr="00A95F21" w:rsidRDefault="00F065E8" w:rsidP="00F065E8">
      <w:pPr>
        <w:jc w:val="center"/>
        <w:rPr>
          <w:rFonts w:ascii="ＭＳ 明朝" w:hAnsi="ＭＳ 明朝"/>
          <w:sz w:val="23"/>
          <w:szCs w:val="23"/>
          <w:lang w:eastAsia="zh-TW"/>
        </w:rPr>
      </w:pPr>
      <w:r w:rsidRPr="00A95F21">
        <w:rPr>
          <w:rFonts w:hint="eastAsia"/>
          <w:lang w:eastAsia="zh-TW"/>
        </w:rPr>
        <w:t xml:space="preserve">　</w:t>
      </w:r>
      <w:r w:rsidRPr="00A95F21">
        <w:rPr>
          <w:rFonts w:hint="eastAsia"/>
          <w:lang w:eastAsia="zh-TW"/>
        </w:rPr>
        <w:t>(</w:t>
      </w:r>
      <w:r w:rsidRPr="00A95F21">
        <w:rPr>
          <w:rFonts w:hint="eastAsia"/>
          <w:lang w:eastAsia="zh-TW"/>
        </w:rPr>
        <w:t>令和</w:t>
      </w:r>
      <w:bookmarkStart w:id="0" w:name="_Hlk191548330"/>
      <w:r w:rsidR="00A23C5A">
        <w:rPr>
          <w:rFonts w:hint="eastAsia"/>
        </w:rPr>
        <w:t>６</w:t>
      </w:r>
      <w:bookmarkEnd w:id="0"/>
      <w:r w:rsidRPr="00A95F21">
        <w:rPr>
          <w:rFonts w:hint="eastAsia"/>
          <w:lang w:eastAsia="zh-TW"/>
        </w:rPr>
        <w:t>年１月１日～令和</w:t>
      </w:r>
      <w:r w:rsidR="00A23C5A">
        <w:rPr>
          <w:rFonts w:hint="eastAsia"/>
        </w:rPr>
        <w:t>６</w:t>
      </w:r>
      <w:r w:rsidRPr="00A95F21">
        <w:rPr>
          <w:rFonts w:hint="eastAsia"/>
          <w:lang w:eastAsia="zh-TW"/>
        </w:rPr>
        <w:t>年１２月３１日</w:t>
      </w:r>
      <w:r w:rsidRPr="00A95F21">
        <w:rPr>
          <w:rFonts w:hint="eastAsia"/>
          <w:lang w:eastAsia="zh-TW"/>
        </w:rPr>
        <w:t>)</w:t>
      </w:r>
    </w:p>
    <w:p w14:paraId="5CB9B095" w14:textId="77777777" w:rsidR="00A23C5A" w:rsidRPr="00A95F21" w:rsidRDefault="00A23C5A" w:rsidP="00A23C5A">
      <w:pPr>
        <w:rPr>
          <w:rFonts w:ascii="ＭＳ 明朝" w:hAnsi="ＭＳ 明朝"/>
          <w:sz w:val="27"/>
          <w:szCs w:val="27"/>
        </w:rPr>
      </w:pPr>
      <w:r w:rsidRPr="00A95F21">
        <w:rPr>
          <w:rFonts w:ascii="ＭＳ 明朝" w:hAnsi="ＭＳ 明朝" w:hint="eastAsia"/>
          <w:sz w:val="27"/>
          <w:szCs w:val="27"/>
        </w:rPr>
        <w:t>１．事業実施の方針</w:t>
      </w:r>
    </w:p>
    <w:p w14:paraId="5AB82828" w14:textId="77777777" w:rsidR="00A23C5A" w:rsidRPr="00A95F21" w:rsidRDefault="00A23C5A" w:rsidP="00A23C5A">
      <w:pPr>
        <w:rPr>
          <w:rFonts w:ascii="ＭＳ 明朝" w:hAnsi="ＭＳ 明朝"/>
          <w:sz w:val="27"/>
          <w:szCs w:val="27"/>
        </w:rPr>
      </w:pPr>
    </w:p>
    <w:p w14:paraId="65E9732D" w14:textId="77777777" w:rsidR="00A23C5A" w:rsidRPr="00A95F21" w:rsidRDefault="00A23C5A" w:rsidP="00A23C5A">
      <w:pPr>
        <w:ind w:left="1" w:firstLineChars="100" w:firstLine="231"/>
        <w:rPr>
          <w:rFonts w:ascii="ＭＳ 明朝" w:hAnsi="ＭＳ 明朝"/>
          <w:sz w:val="23"/>
          <w:szCs w:val="23"/>
        </w:rPr>
      </w:pPr>
      <w:r w:rsidRPr="00A95F21">
        <w:rPr>
          <w:rFonts w:ascii="ＭＳ 明朝" w:hAnsi="ＭＳ 明朝" w:hint="eastAsia"/>
          <w:b/>
          <w:bCs/>
          <w:sz w:val="23"/>
          <w:szCs w:val="23"/>
        </w:rPr>
        <w:t>子どもの心に寄り添い心を受けとめ生きる力を支援する活動の充実と発展を図る。</w:t>
      </w:r>
    </w:p>
    <w:p w14:paraId="47F46DB9" w14:textId="77777777" w:rsidR="00A23C5A" w:rsidRPr="00A95F21" w:rsidRDefault="00A23C5A" w:rsidP="00A23C5A">
      <w:pPr>
        <w:numPr>
          <w:ilvl w:val="0"/>
          <w:numId w:val="1"/>
        </w:numPr>
        <w:rPr>
          <w:rFonts w:ascii="ＭＳ 明朝" w:hAnsi="ＭＳ 明朝"/>
          <w:sz w:val="23"/>
          <w:szCs w:val="23"/>
        </w:rPr>
      </w:pPr>
      <w:r w:rsidRPr="00A95F21">
        <w:rPr>
          <w:rFonts w:ascii="ＭＳ 明朝" w:hAnsi="ＭＳ 明朝" w:hint="eastAsia"/>
          <w:sz w:val="23"/>
          <w:szCs w:val="23"/>
        </w:rPr>
        <w:t>電話とチャットで子どもの声を受けとめる。</w:t>
      </w:r>
    </w:p>
    <w:p w14:paraId="07222D06" w14:textId="77777777" w:rsidR="00A23C5A" w:rsidRPr="00A95F21" w:rsidRDefault="00A23C5A" w:rsidP="00A23C5A">
      <w:pPr>
        <w:numPr>
          <w:ilvl w:val="0"/>
          <w:numId w:val="1"/>
        </w:numPr>
        <w:rPr>
          <w:rFonts w:ascii="ＭＳ 明朝" w:hAnsi="ＭＳ 明朝"/>
          <w:sz w:val="23"/>
          <w:szCs w:val="23"/>
        </w:rPr>
      </w:pPr>
      <w:r w:rsidRPr="00A95F21">
        <w:rPr>
          <w:rFonts w:ascii="ＭＳ 明朝" w:hAnsi="ＭＳ 明朝" w:hint="eastAsia"/>
          <w:sz w:val="23"/>
          <w:szCs w:val="23"/>
        </w:rPr>
        <w:t>受け手と支え手の資質の向上とモチベーションの維持を図るために定期的な研修を必修とする。</w:t>
      </w:r>
    </w:p>
    <w:p w14:paraId="4525F85A" w14:textId="77777777" w:rsidR="00A23C5A" w:rsidRPr="00A95F21" w:rsidRDefault="00A23C5A" w:rsidP="00A23C5A">
      <w:pPr>
        <w:numPr>
          <w:ilvl w:val="0"/>
          <w:numId w:val="1"/>
        </w:numPr>
        <w:rPr>
          <w:rFonts w:ascii="ＭＳ 明朝" w:hAnsi="ＭＳ 明朝"/>
          <w:sz w:val="23"/>
          <w:szCs w:val="23"/>
        </w:rPr>
      </w:pPr>
      <w:r w:rsidRPr="00A95F21">
        <w:rPr>
          <w:rFonts w:ascii="ＭＳ 明朝" w:hAnsi="ＭＳ 明朝" w:hint="eastAsia"/>
          <w:sz w:val="23"/>
          <w:szCs w:val="23"/>
        </w:rPr>
        <w:t>全国のチャイルドラインと協力体制をとり情報を共有し運営や研修に生かす。</w:t>
      </w:r>
    </w:p>
    <w:p w14:paraId="5CB55EDF" w14:textId="77777777" w:rsidR="00A23C5A" w:rsidRPr="00A95F21" w:rsidRDefault="00A23C5A" w:rsidP="00A23C5A">
      <w:pPr>
        <w:numPr>
          <w:ilvl w:val="0"/>
          <w:numId w:val="1"/>
        </w:numPr>
        <w:rPr>
          <w:rFonts w:ascii="ＭＳ 明朝" w:hAnsi="ＭＳ 明朝"/>
          <w:sz w:val="23"/>
          <w:szCs w:val="23"/>
        </w:rPr>
      </w:pPr>
      <w:r w:rsidRPr="00A95F21">
        <w:rPr>
          <w:rFonts w:ascii="ＭＳ 明朝" w:hAnsi="ＭＳ 明朝" w:hint="eastAsia"/>
          <w:sz w:val="23"/>
          <w:szCs w:val="23"/>
        </w:rPr>
        <w:t>オンライン養成講座を開催し受け手を養成する。</w:t>
      </w:r>
    </w:p>
    <w:p w14:paraId="35058A79" w14:textId="77777777" w:rsidR="00A23C5A" w:rsidRPr="008C22AF" w:rsidRDefault="00A23C5A" w:rsidP="00A23C5A">
      <w:pPr>
        <w:pStyle w:val="aa"/>
        <w:numPr>
          <w:ilvl w:val="0"/>
          <w:numId w:val="1"/>
        </w:numPr>
        <w:ind w:leftChars="0"/>
        <w:rPr>
          <w:rFonts w:ascii="ＭＳ 明朝" w:hAnsi="ＭＳ 明朝"/>
          <w:sz w:val="23"/>
          <w:szCs w:val="23"/>
        </w:rPr>
      </w:pPr>
      <w:r w:rsidRPr="008C22AF">
        <w:rPr>
          <w:rFonts w:ascii="ＭＳ 明朝" w:hAnsi="ＭＳ 明朝" w:hint="eastAsia"/>
          <w:sz w:val="23"/>
          <w:szCs w:val="23"/>
        </w:rPr>
        <w:t>チャイルドラインとちぎの運営指針に基づき新たな運営のあり方を創造する。</w:t>
      </w:r>
    </w:p>
    <w:p w14:paraId="309E084B" w14:textId="77777777" w:rsidR="00A23C5A" w:rsidRPr="00A95F21" w:rsidRDefault="00A23C5A" w:rsidP="00A23C5A">
      <w:pPr>
        <w:ind w:left="1" w:firstLineChars="100" w:firstLine="231"/>
        <w:rPr>
          <w:rFonts w:ascii="ＭＳ 明朝" w:hAnsi="ＭＳ 明朝"/>
          <w:b/>
          <w:bCs/>
          <w:sz w:val="23"/>
          <w:szCs w:val="23"/>
        </w:rPr>
      </w:pPr>
      <w:r w:rsidRPr="00A95F21">
        <w:rPr>
          <w:rFonts w:ascii="ＭＳ 明朝" w:hAnsi="ＭＳ 明朝" w:hint="eastAsia"/>
          <w:b/>
          <w:bCs/>
          <w:sz w:val="23"/>
          <w:szCs w:val="23"/>
        </w:rPr>
        <w:t>子どもの権利条約に保障された子どもたちを支える社会環境をつくるために地域社会に提言活動を行う。</w:t>
      </w:r>
    </w:p>
    <w:p w14:paraId="39B0F1E6" w14:textId="77777777" w:rsidR="00A23C5A" w:rsidRPr="00A95F21" w:rsidRDefault="00A23C5A" w:rsidP="00A23C5A">
      <w:pPr>
        <w:numPr>
          <w:ilvl w:val="0"/>
          <w:numId w:val="4"/>
        </w:numPr>
        <w:rPr>
          <w:rFonts w:ascii="ＭＳ 明朝" w:hAnsi="ＭＳ 明朝"/>
          <w:sz w:val="23"/>
          <w:szCs w:val="23"/>
        </w:rPr>
      </w:pPr>
      <w:r w:rsidRPr="00A95F21">
        <w:rPr>
          <w:rFonts w:ascii="ＭＳ 明朝" w:hAnsi="ＭＳ 明朝" w:hint="eastAsia"/>
          <w:sz w:val="23"/>
          <w:szCs w:val="23"/>
        </w:rPr>
        <w:t>チャイルドライン支援センターに協力し全国のチャイルドラインとともに全国的な規模で受けとめた子どもたちの声を社会に発信していく。</w:t>
      </w:r>
    </w:p>
    <w:p w14:paraId="543CD76D" w14:textId="77777777" w:rsidR="00A23C5A" w:rsidRPr="00A95F21" w:rsidRDefault="00A23C5A" w:rsidP="00A23C5A">
      <w:pPr>
        <w:numPr>
          <w:ilvl w:val="0"/>
          <w:numId w:val="4"/>
        </w:numPr>
        <w:rPr>
          <w:rFonts w:ascii="ＭＳ 明朝" w:hAnsi="ＭＳ 明朝"/>
          <w:sz w:val="23"/>
          <w:szCs w:val="23"/>
        </w:rPr>
      </w:pPr>
      <w:r w:rsidRPr="00A95F21">
        <w:rPr>
          <w:rFonts w:ascii="ＭＳ 明朝" w:hAnsi="ＭＳ 明朝" w:hint="eastAsia"/>
          <w:sz w:val="23"/>
          <w:szCs w:val="23"/>
        </w:rPr>
        <w:t>広報誌や実施報告書を発行し広報普及に力を入れる。</w:t>
      </w:r>
    </w:p>
    <w:p w14:paraId="3D214664" w14:textId="77777777" w:rsidR="00A23C5A" w:rsidRPr="00A95F21" w:rsidRDefault="00A23C5A" w:rsidP="00A23C5A">
      <w:pPr>
        <w:numPr>
          <w:ilvl w:val="0"/>
          <w:numId w:val="4"/>
        </w:numPr>
        <w:rPr>
          <w:rFonts w:ascii="ＭＳ 明朝" w:hAnsi="ＭＳ 明朝"/>
          <w:sz w:val="23"/>
          <w:szCs w:val="23"/>
        </w:rPr>
      </w:pPr>
      <w:r w:rsidRPr="00A95F21">
        <w:rPr>
          <w:rFonts w:ascii="ＭＳ 明朝" w:hAnsi="ＭＳ 明朝" w:hint="eastAsia"/>
          <w:sz w:val="23"/>
          <w:szCs w:val="23"/>
        </w:rPr>
        <w:t>公開講座を開催するなど、広く一般の方に「子どもの現状」の理解を広める。</w:t>
      </w:r>
    </w:p>
    <w:p w14:paraId="1AFABA6C" w14:textId="77777777" w:rsidR="00CF582F" w:rsidRDefault="00CF582F" w:rsidP="00CF582F">
      <w:pPr>
        <w:rPr>
          <w:rFonts w:ascii="ＭＳ 明朝" w:hAnsi="ＭＳ 明朝"/>
          <w:sz w:val="27"/>
          <w:szCs w:val="27"/>
        </w:rPr>
      </w:pPr>
    </w:p>
    <w:p w14:paraId="1FCE83ED" w14:textId="77777777" w:rsidR="00CF582F" w:rsidRDefault="00CF582F" w:rsidP="00CF582F">
      <w:pPr>
        <w:rPr>
          <w:rFonts w:ascii="ＭＳ 明朝" w:hAnsi="ＭＳ 明朝"/>
          <w:sz w:val="27"/>
          <w:szCs w:val="27"/>
        </w:rPr>
      </w:pPr>
      <w:r>
        <w:rPr>
          <w:rFonts w:ascii="ＭＳ 明朝" w:hAnsi="ＭＳ 明朝" w:hint="eastAsia"/>
          <w:sz w:val="27"/>
          <w:szCs w:val="27"/>
        </w:rPr>
        <w:t>２．事業の実施に関する事項</w:t>
      </w:r>
    </w:p>
    <w:tbl>
      <w:tblPr>
        <w:tblW w:w="1030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1134"/>
        <w:gridCol w:w="3969"/>
        <w:gridCol w:w="1843"/>
        <w:gridCol w:w="851"/>
        <w:gridCol w:w="708"/>
        <w:gridCol w:w="651"/>
      </w:tblGrid>
      <w:tr w:rsidR="00CF0471" w:rsidRPr="0083365A" w14:paraId="6997D874" w14:textId="77777777" w:rsidTr="000238D3">
        <w:trPr>
          <w:trHeight w:val="429"/>
        </w:trPr>
        <w:tc>
          <w:tcPr>
            <w:tcW w:w="1149" w:type="dxa"/>
            <w:vAlign w:val="center"/>
          </w:tcPr>
          <w:p w14:paraId="50A7D88A" w14:textId="77777777" w:rsidR="00CF0471" w:rsidRPr="0083365A" w:rsidRDefault="00CF0471" w:rsidP="005952B7">
            <w:pPr>
              <w:jc w:val="center"/>
              <w:rPr>
                <w:sz w:val="20"/>
                <w:szCs w:val="20"/>
              </w:rPr>
            </w:pPr>
            <w:r w:rsidRPr="0083365A">
              <w:rPr>
                <w:rFonts w:hint="eastAsia"/>
                <w:sz w:val="20"/>
                <w:szCs w:val="20"/>
              </w:rPr>
              <w:t>事　業　名</w:t>
            </w:r>
          </w:p>
        </w:tc>
        <w:tc>
          <w:tcPr>
            <w:tcW w:w="1134" w:type="dxa"/>
            <w:vAlign w:val="center"/>
          </w:tcPr>
          <w:p w14:paraId="522AFDE0" w14:textId="77777777" w:rsidR="00CF0471" w:rsidRPr="0083365A" w:rsidRDefault="00CF0471" w:rsidP="005952B7">
            <w:pPr>
              <w:jc w:val="center"/>
              <w:rPr>
                <w:sz w:val="20"/>
                <w:szCs w:val="20"/>
              </w:rPr>
            </w:pPr>
            <w:r w:rsidRPr="0083365A">
              <w:rPr>
                <w:rFonts w:hint="eastAsia"/>
                <w:sz w:val="20"/>
                <w:szCs w:val="20"/>
              </w:rPr>
              <w:t>事　業　内　容</w:t>
            </w:r>
          </w:p>
        </w:tc>
        <w:tc>
          <w:tcPr>
            <w:tcW w:w="3969" w:type="dxa"/>
            <w:vAlign w:val="center"/>
          </w:tcPr>
          <w:p w14:paraId="565A48C0" w14:textId="77777777" w:rsidR="00CF0471" w:rsidRDefault="00CF0471" w:rsidP="005952B7">
            <w:pPr>
              <w:jc w:val="center"/>
              <w:rPr>
                <w:szCs w:val="21"/>
              </w:rPr>
            </w:pPr>
            <w:r>
              <w:rPr>
                <w:rFonts w:hint="eastAsia"/>
                <w:szCs w:val="21"/>
              </w:rPr>
              <w:t>実　施</w:t>
            </w:r>
          </w:p>
          <w:p w14:paraId="60A5C770" w14:textId="77777777" w:rsidR="00CF0471" w:rsidRDefault="00CF0471" w:rsidP="005952B7">
            <w:pPr>
              <w:jc w:val="center"/>
              <w:rPr>
                <w:szCs w:val="21"/>
              </w:rPr>
            </w:pPr>
            <w:r>
              <w:rPr>
                <w:rFonts w:hint="eastAsia"/>
                <w:szCs w:val="21"/>
              </w:rPr>
              <w:t>日　時</w:t>
            </w:r>
          </w:p>
        </w:tc>
        <w:tc>
          <w:tcPr>
            <w:tcW w:w="1843" w:type="dxa"/>
            <w:vAlign w:val="center"/>
          </w:tcPr>
          <w:p w14:paraId="52E0FDC9" w14:textId="77777777" w:rsidR="00CF0471" w:rsidRDefault="00CF0471" w:rsidP="005952B7">
            <w:pPr>
              <w:jc w:val="center"/>
              <w:rPr>
                <w:szCs w:val="21"/>
              </w:rPr>
            </w:pPr>
            <w:r>
              <w:rPr>
                <w:rFonts w:hint="eastAsia"/>
                <w:szCs w:val="21"/>
              </w:rPr>
              <w:t>実　施</w:t>
            </w:r>
          </w:p>
          <w:p w14:paraId="1C74E9A7" w14:textId="77777777" w:rsidR="00CF0471" w:rsidRDefault="00CF0471" w:rsidP="005952B7">
            <w:pPr>
              <w:jc w:val="center"/>
              <w:rPr>
                <w:szCs w:val="21"/>
              </w:rPr>
            </w:pPr>
            <w:r>
              <w:rPr>
                <w:rFonts w:hint="eastAsia"/>
                <w:szCs w:val="21"/>
              </w:rPr>
              <w:t>場　所</w:t>
            </w:r>
          </w:p>
        </w:tc>
        <w:tc>
          <w:tcPr>
            <w:tcW w:w="851" w:type="dxa"/>
            <w:vAlign w:val="center"/>
          </w:tcPr>
          <w:p w14:paraId="4C347925" w14:textId="77777777" w:rsidR="00CF0471" w:rsidRDefault="00CF0471" w:rsidP="005952B7">
            <w:pPr>
              <w:jc w:val="center"/>
              <w:rPr>
                <w:szCs w:val="21"/>
              </w:rPr>
            </w:pPr>
            <w:r>
              <w:rPr>
                <w:rFonts w:hint="eastAsia"/>
                <w:szCs w:val="21"/>
              </w:rPr>
              <w:t>従事者の人　数</w:t>
            </w:r>
          </w:p>
        </w:tc>
        <w:tc>
          <w:tcPr>
            <w:tcW w:w="708" w:type="dxa"/>
            <w:vAlign w:val="center"/>
          </w:tcPr>
          <w:p w14:paraId="1418533D" w14:textId="77777777" w:rsidR="00CF0471" w:rsidRDefault="00CF0471" w:rsidP="005952B7">
            <w:pPr>
              <w:jc w:val="center"/>
              <w:rPr>
                <w:szCs w:val="21"/>
              </w:rPr>
            </w:pPr>
            <w:r>
              <w:rPr>
                <w:rFonts w:hint="eastAsia"/>
                <w:szCs w:val="21"/>
              </w:rPr>
              <w:t>受益対象</w:t>
            </w:r>
          </w:p>
          <w:p w14:paraId="043E19FD" w14:textId="77777777" w:rsidR="00CF0471" w:rsidRDefault="00CF0471" w:rsidP="005952B7">
            <w:pPr>
              <w:jc w:val="center"/>
              <w:rPr>
                <w:szCs w:val="21"/>
              </w:rPr>
            </w:pPr>
            <w:r>
              <w:rPr>
                <w:rFonts w:hint="eastAsia"/>
                <w:szCs w:val="21"/>
              </w:rPr>
              <w:t>者の範囲</w:t>
            </w:r>
          </w:p>
          <w:p w14:paraId="5D77B5AE" w14:textId="77777777" w:rsidR="00CF0471" w:rsidRDefault="00CF0471" w:rsidP="005952B7">
            <w:pPr>
              <w:jc w:val="center"/>
              <w:rPr>
                <w:szCs w:val="21"/>
              </w:rPr>
            </w:pPr>
            <w:r>
              <w:rPr>
                <w:rFonts w:hint="eastAsia"/>
                <w:szCs w:val="21"/>
              </w:rPr>
              <w:t>及び人数</w:t>
            </w:r>
          </w:p>
        </w:tc>
        <w:tc>
          <w:tcPr>
            <w:tcW w:w="651" w:type="dxa"/>
            <w:vAlign w:val="center"/>
          </w:tcPr>
          <w:p w14:paraId="5481CBF2" w14:textId="77777777" w:rsidR="00CF0471" w:rsidRDefault="00CF0471" w:rsidP="005952B7">
            <w:pPr>
              <w:jc w:val="center"/>
              <w:rPr>
                <w:szCs w:val="21"/>
              </w:rPr>
            </w:pPr>
            <w:r>
              <w:rPr>
                <w:rFonts w:hint="eastAsia"/>
                <w:szCs w:val="21"/>
              </w:rPr>
              <w:t>支出額</w:t>
            </w:r>
          </w:p>
          <w:p w14:paraId="1279E6CC" w14:textId="77777777" w:rsidR="00CF0471" w:rsidRDefault="00CF0471" w:rsidP="005952B7">
            <w:pPr>
              <w:jc w:val="center"/>
              <w:rPr>
                <w:szCs w:val="21"/>
              </w:rPr>
            </w:pPr>
            <w:r>
              <w:rPr>
                <w:rFonts w:hint="eastAsia"/>
                <w:szCs w:val="21"/>
              </w:rPr>
              <w:t>(</w:t>
            </w:r>
            <w:r>
              <w:rPr>
                <w:rFonts w:hint="eastAsia"/>
                <w:szCs w:val="21"/>
              </w:rPr>
              <w:t>千円</w:t>
            </w:r>
            <w:r>
              <w:rPr>
                <w:rFonts w:hint="eastAsia"/>
                <w:szCs w:val="21"/>
              </w:rPr>
              <w:t>)</w:t>
            </w:r>
          </w:p>
        </w:tc>
      </w:tr>
      <w:tr w:rsidR="00556FCE" w:rsidRPr="0083365A" w14:paraId="3F1D55E9" w14:textId="77777777" w:rsidTr="000238D3">
        <w:trPr>
          <w:cantSplit/>
          <w:trHeight w:val="705"/>
        </w:trPr>
        <w:tc>
          <w:tcPr>
            <w:tcW w:w="1149" w:type="dxa"/>
            <w:vMerge w:val="restart"/>
            <w:vAlign w:val="center"/>
          </w:tcPr>
          <w:p w14:paraId="3D06F2B7" w14:textId="0D50B576" w:rsidR="009E52FB" w:rsidRDefault="009E52FB" w:rsidP="00B8433D">
            <w:pPr>
              <w:jc w:val="center"/>
              <w:rPr>
                <w:sz w:val="20"/>
                <w:szCs w:val="20"/>
              </w:rPr>
            </w:pPr>
          </w:p>
          <w:p w14:paraId="350F5DB9" w14:textId="77777777" w:rsidR="0008418C" w:rsidRDefault="0008418C" w:rsidP="00B8433D">
            <w:pPr>
              <w:jc w:val="center"/>
              <w:rPr>
                <w:sz w:val="20"/>
                <w:szCs w:val="20"/>
              </w:rPr>
            </w:pPr>
          </w:p>
          <w:p w14:paraId="6C4E2DAE" w14:textId="77777777" w:rsidR="00D970B2" w:rsidRDefault="00D970B2" w:rsidP="00B8433D">
            <w:pPr>
              <w:jc w:val="center"/>
              <w:rPr>
                <w:sz w:val="20"/>
                <w:szCs w:val="20"/>
              </w:rPr>
            </w:pPr>
          </w:p>
          <w:p w14:paraId="0157CAC3" w14:textId="6B97E3B1" w:rsidR="00556FCE" w:rsidRPr="0083365A" w:rsidRDefault="00556FCE" w:rsidP="00B8433D">
            <w:pPr>
              <w:jc w:val="center"/>
              <w:rPr>
                <w:sz w:val="20"/>
                <w:szCs w:val="20"/>
              </w:rPr>
            </w:pPr>
            <w:r w:rsidRPr="0083365A">
              <w:rPr>
                <w:rFonts w:hint="eastAsia"/>
                <w:sz w:val="20"/>
                <w:szCs w:val="20"/>
              </w:rPr>
              <w:t>1.</w:t>
            </w:r>
            <w:r w:rsidRPr="0083365A">
              <w:rPr>
                <w:rFonts w:hint="eastAsia"/>
                <w:sz w:val="20"/>
                <w:szCs w:val="20"/>
              </w:rPr>
              <w:t>子どもの</w:t>
            </w:r>
            <w:r w:rsidR="00B8433D">
              <w:rPr>
                <w:rFonts w:hint="eastAsia"/>
                <w:sz w:val="20"/>
                <w:szCs w:val="20"/>
              </w:rPr>
              <w:t>声を聴く</w:t>
            </w:r>
            <w:r w:rsidRPr="0083365A">
              <w:rPr>
                <w:rFonts w:hint="eastAsia"/>
                <w:sz w:val="20"/>
                <w:szCs w:val="20"/>
              </w:rPr>
              <w:t>事業</w:t>
            </w:r>
          </w:p>
        </w:tc>
        <w:tc>
          <w:tcPr>
            <w:tcW w:w="1134" w:type="dxa"/>
            <w:vAlign w:val="center"/>
          </w:tcPr>
          <w:p w14:paraId="200A4E8B" w14:textId="77777777" w:rsidR="00556FCE" w:rsidRPr="0083365A" w:rsidRDefault="00556FCE" w:rsidP="005952B7">
            <w:pPr>
              <w:pStyle w:val="a9"/>
              <w:jc w:val="both"/>
              <w:rPr>
                <w:sz w:val="20"/>
                <w:szCs w:val="20"/>
              </w:rPr>
            </w:pPr>
            <w:r w:rsidRPr="0083365A">
              <w:rPr>
                <w:rFonts w:hint="eastAsia"/>
                <w:sz w:val="20"/>
                <w:szCs w:val="20"/>
              </w:rPr>
              <w:t>①子どものための相談の実施</w:t>
            </w:r>
          </w:p>
        </w:tc>
        <w:tc>
          <w:tcPr>
            <w:tcW w:w="3969" w:type="dxa"/>
            <w:vAlign w:val="center"/>
          </w:tcPr>
          <w:p w14:paraId="1E869EA9" w14:textId="77777777" w:rsidR="00A23C5A" w:rsidRDefault="00A23C5A" w:rsidP="00A23C5A">
            <w:pPr>
              <w:jc w:val="left"/>
            </w:pPr>
            <w:bookmarkStart w:id="1" w:name="_Hlk158626593"/>
            <w:bookmarkEnd w:id="1"/>
            <w:r>
              <w:rPr>
                <w:rFonts w:hint="eastAsia"/>
              </w:rPr>
              <w:t xml:space="preserve">〇電話相談の開設日　</w:t>
            </w:r>
          </w:p>
          <w:p w14:paraId="7FDC800E" w14:textId="1ABB0433" w:rsidR="00A23C5A" w:rsidRDefault="00A23C5A" w:rsidP="00A23C5A">
            <w:pPr>
              <w:jc w:val="left"/>
            </w:pPr>
            <w:r>
              <w:rPr>
                <w:rFonts w:hint="eastAsia"/>
              </w:rPr>
              <w:t>毎週月曜日・金曜日・第</w:t>
            </w:r>
            <w:r>
              <w:rPr>
                <w:rFonts w:hint="eastAsia"/>
              </w:rPr>
              <w:t>2</w:t>
            </w:r>
            <w:r>
              <w:rPr>
                <w:rFonts w:hint="eastAsia"/>
              </w:rPr>
              <w:t>日曜日・第</w:t>
            </w:r>
            <w:r>
              <w:rPr>
                <w:rFonts w:hint="eastAsia"/>
              </w:rPr>
              <w:t>3</w:t>
            </w:r>
            <w:r>
              <w:rPr>
                <w:rFonts w:hint="eastAsia"/>
              </w:rPr>
              <w:t xml:space="preserve">土曜日　　　　　</w:t>
            </w:r>
            <w:r>
              <w:rPr>
                <w:rFonts w:hint="eastAsia"/>
              </w:rPr>
              <w:t>1</w:t>
            </w:r>
            <w:r>
              <w:t>6</w:t>
            </w:r>
            <w:r>
              <w:rPr>
                <w:rFonts w:hint="eastAsia"/>
              </w:rPr>
              <w:t>時～</w:t>
            </w:r>
            <w:r>
              <w:rPr>
                <w:rFonts w:hint="eastAsia"/>
              </w:rPr>
              <w:t>21</w:t>
            </w:r>
            <w:r>
              <w:rPr>
                <w:rFonts w:hint="eastAsia"/>
              </w:rPr>
              <w:t>時</w:t>
            </w:r>
          </w:p>
          <w:p w14:paraId="49299970" w14:textId="77777777" w:rsidR="00A23C5A" w:rsidRDefault="00A23C5A" w:rsidP="00A23C5A">
            <w:pPr>
              <w:jc w:val="left"/>
            </w:pPr>
          </w:p>
          <w:p w14:paraId="5BF03D5F" w14:textId="7479D7ED" w:rsidR="00A23C5A" w:rsidRPr="00D03B73" w:rsidRDefault="00A23C5A" w:rsidP="00A23C5A">
            <w:pPr>
              <w:ind w:left="1680" w:rightChars="-66" w:right="-139" w:hangingChars="800" w:hanging="1680"/>
              <w:jc w:val="left"/>
            </w:pPr>
            <w:r>
              <w:rPr>
                <w:rFonts w:hint="eastAsia"/>
              </w:rPr>
              <w:t xml:space="preserve">〇ネット電話の開設日　毎週月曜　　　　　　　　　　　　　　　　　　　　</w:t>
            </w:r>
            <w:bookmarkStart w:id="2" w:name="_Hlk188959850"/>
            <w:r>
              <w:rPr>
                <w:rFonts w:hint="eastAsia"/>
              </w:rPr>
              <w:t>16</w:t>
            </w:r>
            <w:r>
              <w:rPr>
                <w:rFonts w:hint="eastAsia"/>
              </w:rPr>
              <w:t>時～</w:t>
            </w:r>
            <w:r>
              <w:rPr>
                <w:rFonts w:hint="eastAsia"/>
              </w:rPr>
              <w:t>18</w:t>
            </w:r>
            <w:r>
              <w:rPr>
                <w:rFonts w:hint="eastAsia"/>
              </w:rPr>
              <w:t>時</w:t>
            </w:r>
            <w:r>
              <w:rPr>
                <w:rFonts w:hint="eastAsia"/>
              </w:rPr>
              <w:t>30</w:t>
            </w:r>
            <w:r>
              <w:rPr>
                <w:rFonts w:hint="eastAsia"/>
              </w:rPr>
              <w:t>分</w:t>
            </w:r>
            <w:bookmarkEnd w:id="2"/>
          </w:p>
          <w:p w14:paraId="2A6F3DA1" w14:textId="77777777" w:rsidR="00A23C5A" w:rsidRDefault="00A23C5A" w:rsidP="00A23C5A">
            <w:pPr>
              <w:jc w:val="left"/>
            </w:pPr>
          </w:p>
          <w:p w14:paraId="2D51787E" w14:textId="77777777" w:rsidR="00A23C5A" w:rsidRDefault="00A23C5A" w:rsidP="00A23C5A">
            <w:pPr>
              <w:jc w:val="left"/>
            </w:pPr>
            <w:r>
              <w:rPr>
                <w:rFonts w:hint="eastAsia"/>
              </w:rPr>
              <w:t xml:space="preserve">〇オンラインチャットの開設日　</w:t>
            </w:r>
          </w:p>
          <w:p w14:paraId="089C1458" w14:textId="15377952" w:rsidR="00A23C5A" w:rsidRDefault="00A23C5A" w:rsidP="00A23C5A">
            <w:pPr>
              <w:jc w:val="left"/>
            </w:pPr>
            <w:r>
              <w:rPr>
                <w:rFonts w:hint="eastAsia"/>
              </w:rPr>
              <w:t>毎週</w:t>
            </w:r>
            <w:r>
              <w:rPr>
                <w:rFonts w:hint="eastAsia"/>
              </w:rPr>
              <w:t>3</w:t>
            </w:r>
            <w:r>
              <w:rPr>
                <w:rFonts w:hint="eastAsia"/>
              </w:rPr>
              <w:t xml:space="preserve">水曜日　　</w:t>
            </w:r>
            <w:r w:rsidRPr="00D52BA4">
              <w:rPr>
                <w:rFonts w:hint="eastAsia"/>
              </w:rPr>
              <w:t>16</w:t>
            </w:r>
            <w:r w:rsidRPr="00D52BA4">
              <w:rPr>
                <w:rFonts w:hint="eastAsia"/>
              </w:rPr>
              <w:t>時～</w:t>
            </w:r>
            <w:r w:rsidRPr="00D52BA4">
              <w:rPr>
                <w:rFonts w:hint="eastAsia"/>
              </w:rPr>
              <w:t>21</w:t>
            </w:r>
            <w:r w:rsidRPr="00D52BA4">
              <w:rPr>
                <w:rFonts w:hint="eastAsia"/>
              </w:rPr>
              <w:t>時</w:t>
            </w:r>
          </w:p>
          <w:p w14:paraId="66C5390D" w14:textId="70B753A0" w:rsidR="00A23C5A" w:rsidRDefault="00A23C5A" w:rsidP="00A23C5A">
            <w:pPr>
              <w:jc w:val="left"/>
            </w:pPr>
            <w:r>
              <w:rPr>
                <w:rFonts w:hint="eastAsia"/>
              </w:rPr>
              <w:t>2</w:t>
            </w:r>
            <w:r>
              <w:rPr>
                <w:rFonts w:hint="eastAsia"/>
              </w:rPr>
              <w:t xml:space="preserve">月以降　毎週火曜日　</w:t>
            </w:r>
            <w:bookmarkStart w:id="3" w:name="_Hlk189303217"/>
            <w:r>
              <w:rPr>
                <w:rFonts w:hint="eastAsia"/>
              </w:rPr>
              <w:t>16</w:t>
            </w:r>
            <w:r>
              <w:rPr>
                <w:rFonts w:hint="eastAsia"/>
              </w:rPr>
              <w:t>時～</w:t>
            </w:r>
            <w:r>
              <w:rPr>
                <w:rFonts w:hint="eastAsia"/>
              </w:rPr>
              <w:t>21</w:t>
            </w:r>
            <w:r>
              <w:rPr>
                <w:rFonts w:hint="eastAsia"/>
              </w:rPr>
              <w:t>時</w:t>
            </w:r>
            <w:bookmarkEnd w:id="3"/>
            <w:r>
              <w:rPr>
                <w:rFonts w:hint="eastAsia"/>
              </w:rPr>
              <w:t xml:space="preserve">　　　　　　</w:t>
            </w:r>
            <w:r>
              <w:rPr>
                <w:rFonts w:hint="eastAsia"/>
              </w:rPr>
              <w:t xml:space="preserve">  </w:t>
            </w:r>
            <w:r>
              <w:rPr>
                <w:rFonts w:hint="eastAsia"/>
              </w:rPr>
              <w:t xml:space="preserve">　</w:t>
            </w:r>
          </w:p>
          <w:p w14:paraId="372A93B2" w14:textId="77777777" w:rsidR="00A23C5A" w:rsidRDefault="00A23C5A" w:rsidP="00A23C5A">
            <w:pPr>
              <w:jc w:val="left"/>
            </w:pPr>
          </w:p>
          <w:p w14:paraId="3ACCDA66" w14:textId="77777777" w:rsidR="00A23C5A" w:rsidRDefault="00A23C5A" w:rsidP="00A23C5A">
            <w:pPr>
              <w:jc w:val="left"/>
              <w:rPr>
                <w:rFonts w:ascii="ＭＳ 明朝" w:hAnsi="ＭＳ 明朝"/>
                <w:szCs w:val="21"/>
              </w:rPr>
            </w:pPr>
            <w:r>
              <w:rPr>
                <w:rFonts w:ascii="ＭＳ 明朝" w:hAnsi="ＭＳ 明朝" w:hint="eastAsia"/>
                <w:szCs w:val="21"/>
              </w:rPr>
              <w:t xml:space="preserve">〇全国キャンペーンの参加　　　</w:t>
            </w:r>
          </w:p>
          <w:p w14:paraId="7770E3AF" w14:textId="644EA382" w:rsidR="00A23C5A" w:rsidRPr="00D03B73" w:rsidRDefault="00A23C5A" w:rsidP="00A23C5A">
            <w:pPr>
              <w:jc w:val="left"/>
              <w:rPr>
                <w:rFonts w:ascii="ＭＳ 明朝" w:hAnsi="ＭＳ 明朝"/>
                <w:szCs w:val="21"/>
              </w:rPr>
            </w:pPr>
            <w:r>
              <w:rPr>
                <w:rFonts w:ascii="ＭＳ 明朝" w:hAnsi="ＭＳ 明朝" w:hint="eastAsia"/>
                <w:szCs w:val="21"/>
              </w:rPr>
              <w:t xml:space="preserve">チャット8/14・26　</w:t>
            </w:r>
            <w:r w:rsidRPr="008C19A1">
              <w:rPr>
                <w:rFonts w:ascii="ＭＳ 明朝" w:hAnsi="ＭＳ 明朝" w:hint="eastAsia"/>
                <w:szCs w:val="21"/>
              </w:rPr>
              <w:t>16時</w:t>
            </w:r>
            <w:r>
              <w:rPr>
                <w:rFonts w:ascii="ＭＳ 明朝" w:hAnsi="ＭＳ 明朝" w:hint="eastAsia"/>
                <w:szCs w:val="21"/>
              </w:rPr>
              <w:t>～</w:t>
            </w:r>
            <w:r w:rsidRPr="008C19A1">
              <w:rPr>
                <w:rFonts w:ascii="ＭＳ 明朝" w:hAnsi="ＭＳ 明朝" w:hint="eastAsia"/>
                <w:szCs w:val="21"/>
              </w:rPr>
              <w:t>18時30分</w:t>
            </w:r>
            <w:r>
              <w:rPr>
                <w:rFonts w:ascii="ＭＳ 明朝" w:hAnsi="ＭＳ 明朝" w:hint="eastAsia"/>
                <w:szCs w:val="21"/>
              </w:rPr>
              <w:t xml:space="preserve">　　　　　　　　</w:t>
            </w:r>
          </w:p>
          <w:p w14:paraId="40DBB07A" w14:textId="1136853D" w:rsidR="00A23C5A" w:rsidRDefault="00A23C5A" w:rsidP="00A23C5A">
            <w:pPr>
              <w:ind w:leftChars="400" w:left="840" w:firstLineChars="1550" w:firstLine="3255"/>
              <w:jc w:val="left"/>
            </w:pPr>
            <w:r>
              <w:rPr>
                <w:rFonts w:hint="eastAsia"/>
              </w:rPr>
              <w:t>88/31</w:t>
            </w:r>
            <w:r>
              <w:rPr>
                <w:rFonts w:hint="eastAsia"/>
              </w:rPr>
              <w:t>・</w:t>
            </w:r>
            <w:r>
              <w:rPr>
                <w:rFonts w:hint="eastAsia"/>
              </w:rPr>
              <w:t>9/1</w:t>
            </w:r>
            <w:r>
              <w:rPr>
                <w:rFonts w:hint="eastAsia"/>
              </w:rPr>
              <w:t xml:space="preserve">　</w:t>
            </w:r>
            <w:r>
              <w:rPr>
                <w:rFonts w:hint="eastAsia"/>
              </w:rPr>
              <w:t>6</w:t>
            </w:r>
            <w:r>
              <w:rPr>
                <w:rFonts w:hint="eastAsia"/>
              </w:rPr>
              <w:t>時～</w:t>
            </w:r>
            <w:r>
              <w:rPr>
                <w:rFonts w:hint="eastAsia"/>
              </w:rPr>
              <w:t>21</w:t>
            </w:r>
            <w:r>
              <w:rPr>
                <w:rFonts w:hint="eastAsia"/>
              </w:rPr>
              <w:t xml:space="preserve">時　　　　　　　　　　　</w:t>
            </w:r>
            <w:bookmarkStart w:id="4" w:name="_Hlk188959926"/>
            <w:r>
              <w:rPr>
                <w:rFonts w:hint="eastAsia"/>
              </w:rPr>
              <w:t xml:space="preserve">  </w:t>
            </w:r>
            <w:bookmarkEnd w:id="4"/>
          </w:p>
          <w:p w14:paraId="470E148F" w14:textId="1F0F7B55" w:rsidR="00A23C5A" w:rsidRPr="008C19A1" w:rsidRDefault="00A23C5A" w:rsidP="00A23C5A">
            <w:pPr>
              <w:jc w:val="left"/>
            </w:pPr>
            <w:r>
              <w:rPr>
                <w:rFonts w:hint="eastAsia"/>
              </w:rPr>
              <w:t xml:space="preserve">ネット電話　</w:t>
            </w:r>
            <w:r>
              <w:rPr>
                <w:rFonts w:hint="eastAsia"/>
              </w:rPr>
              <w:t>8/24</w:t>
            </w:r>
            <w:r>
              <w:rPr>
                <w:rFonts w:hint="eastAsia"/>
              </w:rPr>
              <w:t xml:space="preserve">　　</w:t>
            </w:r>
            <w:r w:rsidRPr="008C19A1">
              <w:rPr>
                <w:rFonts w:hint="eastAsia"/>
              </w:rPr>
              <w:t>16</w:t>
            </w:r>
            <w:r w:rsidRPr="008C19A1">
              <w:rPr>
                <w:rFonts w:hint="eastAsia"/>
              </w:rPr>
              <w:t>時～</w:t>
            </w:r>
            <w:r w:rsidRPr="008C19A1">
              <w:rPr>
                <w:rFonts w:hint="eastAsia"/>
              </w:rPr>
              <w:t>21</w:t>
            </w:r>
            <w:r w:rsidRPr="008C19A1">
              <w:rPr>
                <w:rFonts w:hint="eastAsia"/>
              </w:rPr>
              <w:t>時</w:t>
            </w:r>
            <w:r>
              <w:rPr>
                <w:rFonts w:hint="eastAsia"/>
              </w:rPr>
              <w:t xml:space="preserve">　　　　　　　　　　　</w:t>
            </w:r>
          </w:p>
          <w:p w14:paraId="02377C6F" w14:textId="77777777" w:rsidR="00A23C5A" w:rsidRDefault="00A23C5A" w:rsidP="00A23C5A">
            <w:pPr>
              <w:ind w:firstLineChars="1500" w:firstLine="3150"/>
              <w:jc w:val="left"/>
            </w:pPr>
          </w:p>
          <w:p w14:paraId="52055FAD" w14:textId="77777777" w:rsidR="00A23C5A" w:rsidRDefault="00A23C5A" w:rsidP="00F065E8">
            <w:pPr>
              <w:jc w:val="left"/>
              <w:rPr>
                <w:rFonts w:ascii="ＭＳ 明朝" w:hAnsi="ＭＳ 明朝"/>
                <w:szCs w:val="21"/>
              </w:rPr>
            </w:pPr>
            <w:r>
              <w:rPr>
                <w:rFonts w:ascii="ＭＳ 明朝" w:hAnsi="ＭＳ 明朝" w:hint="eastAsia"/>
                <w:szCs w:val="21"/>
              </w:rPr>
              <w:t xml:space="preserve">〇24時間キャンペーンの参加　　</w:t>
            </w:r>
          </w:p>
          <w:p w14:paraId="063EF93A" w14:textId="6BFCAC0C" w:rsidR="00577B3D" w:rsidRPr="00A23C5A" w:rsidRDefault="00A23C5A" w:rsidP="00A23C5A">
            <w:pPr>
              <w:ind w:firstLineChars="300" w:firstLine="630"/>
              <w:jc w:val="left"/>
              <w:rPr>
                <w:rFonts w:ascii="ＭＳ 明朝" w:hAnsi="ＭＳ 明朝"/>
                <w:szCs w:val="21"/>
              </w:rPr>
            </w:pPr>
            <w:r>
              <w:rPr>
                <w:rFonts w:ascii="ＭＳ 明朝" w:hAnsi="ＭＳ 明朝" w:hint="eastAsia"/>
                <w:szCs w:val="21"/>
              </w:rPr>
              <w:t xml:space="preserve">電話　11/22・25　15時～23時　　　　　　　　　　　</w:t>
            </w:r>
            <w:r w:rsidR="00F065E8" w:rsidRPr="00F065E8">
              <w:rPr>
                <w:rFonts w:hint="eastAsia"/>
                <w:sz w:val="20"/>
                <w:szCs w:val="20"/>
              </w:rPr>
              <w:t xml:space="preserve">　　　　　</w:t>
            </w:r>
          </w:p>
        </w:tc>
        <w:tc>
          <w:tcPr>
            <w:tcW w:w="1843" w:type="dxa"/>
            <w:vAlign w:val="center"/>
          </w:tcPr>
          <w:p w14:paraId="38EBCADC" w14:textId="77777777" w:rsidR="00556FCE" w:rsidRPr="00D07FD0" w:rsidRDefault="00556FCE" w:rsidP="005952B7">
            <w:pPr>
              <w:rPr>
                <w:sz w:val="20"/>
                <w:szCs w:val="20"/>
              </w:rPr>
            </w:pPr>
            <w:r>
              <w:rPr>
                <w:rFonts w:hint="eastAsia"/>
                <w:szCs w:val="21"/>
              </w:rPr>
              <w:t>県内一ヵ所</w:t>
            </w:r>
          </w:p>
        </w:tc>
        <w:tc>
          <w:tcPr>
            <w:tcW w:w="851" w:type="dxa"/>
            <w:vAlign w:val="center"/>
          </w:tcPr>
          <w:p w14:paraId="7DD81E7C" w14:textId="77777777" w:rsidR="00E212E8" w:rsidRDefault="00556FCE" w:rsidP="0062369C">
            <w:pPr>
              <w:jc w:val="center"/>
              <w:rPr>
                <w:sz w:val="20"/>
                <w:szCs w:val="20"/>
              </w:rPr>
            </w:pPr>
            <w:r>
              <w:rPr>
                <w:rFonts w:hint="eastAsia"/>
                <w:sz w:val="20"/>
                <w:szCs w:val="20"/>
              </w:rPr>
              <w:t>延べ</w:t>
            </w:r>
          </w:p>
          <w:p w14:paraId="48D23AE1" w14:textId="02C24A73" w:rsidR="00556FCE" w:rsidRDefault="00A23C5A" w:rsidP="0062369C">
            <w:pPr>
              <w:jc w:val="center"/>
              <w:rPr>
                <w:sz w:val="20"/>
                <w:szCs w:val="20"/>
              </w:rPr>
            </w:pPr>
            <w:r>
              <w:rPr>
                <w:rFonts w:hint="eastAsia"/>
                <w:sz w:val="20"/>
                <w:szCs w:val="20"/>
              </w:rPr>
              <w:t>902</w:t>
            </w:r>
            <w:r w:rsidR="00556FCE">
              <w:rPr>
                <w:rFonts w:hint="eastAsia"/>
                <w:sz w:val="20"/>
                <w:szCs w:val="20"/>
              </w:rPr>
              <w:t>人</w:t>
            </w:r>
          </w:p>
          <w:p w14:paraId="4429A53A" w14:textId="77777777" w:rsidR="000C3730" w:rsidRDefault="000C3730" w:rsidP="0062369C">
            <w:pPr>
              <w:jc w:val="center"/>
              <w:rPr>
                <w:sz w:val="20"/>
                <w:szCs w:val="20"/>
              </w:rPr>
            </w:pPr>
          </w:p>
          <w:p w14:paraId="0CB47399" w14:textId="77777777" w:rsidR="000C3730" w:rsidRDefault="000C3730" w:rsidP="0062369C">
            <w:pPr>
              <w:jc w:val="center"/>
              <w:rPr>
                <w:sz w:val="20"/>
                <w:szCs w:val="20"/>
              </w:rPr>
            </w:pPr>
          </w:p>
          <w:p w14:paraId="01C359AD" w14:textId="77777777" w:rsidR="000C3730" w:rsidRDefault="000C3730" w:rsidP="0062369C">
            <w:pPr>
              <w:jc w:val="center"/>
              <w:rPr>
                <w:sz w:val="20"/>
                <w:szCs w:val="20"/>
              </w:rPr>
            </w:pPr>
          </w:p>
          <w:p w14:paraId="3E53F1F4" w14:textId="77777777" w:rsidR="000C3730" w:rsidRDefault="000C3730" w:rsidP="0062369C">
            <w:pPr>
              <w:jc w:val="center"/>
              <w:rPr>
                <w:sz w:val="20"/>
                <w:szCs w:val="20"/>
              </w:rPr>
            </w:pPr>
            <w:r>
              <w:rPr>
                <w:rFonts w:hint="eastAsia"/>
                <w:sz w:val="20"/>
                <w:szCs w:val="20"/>
              </w:rPr>
              <w:t>延べ</w:t>
            </w:r>
          </w:p>
          <w:p w14:paraId="3575E8A6" w14:textId="37A9D238" w:rsidR="000C3730" w:rsidRPr="0083365A" w:rsidRDefault="00A23C5A" w:rsidP="0062369C">
            <w:pPr>
              <w:jc w:val="center"/>
              <w:rPr>
                <w:sz w:val="20"/>
                <w:szCs w:val="20"/>
              </w:rPr>
            </w:pPr>
            <w:r>
              <w:rPr>
                <w:rFonts w:hint="eastAsia"/>
                <w:sz w:val="20"/>
                <w:szCs w:val="20"/>
              </w:rPr>
              <w:t>303</w:t>
            </w:r>
            <w:r w:rsidR="000C3730">
              <w:rPr>
                <w:rFonts w:hint="eastAsia"/>
                <w:sz w:val="20"/>
                <w:szCs w:val="20"/>
              </w:rPr>
              <w:t>人</w:t>
            </w:r>
          </w:p>
        </w:tc>
        <w:tc>
          <w:tcPr>
            <w:tcW w:w="708" w:type="dxa"/>
          </w:tcPr>
          <w:p w14:paraId="076AEBF8" w14:textId="77777777" w:rsidR="00556FCE" w:rsidRPr="004E709A" w:rsidRDefault="00556FCE" w:rsidP="005952B7">
            <w:pPr>
              <w:rPr>
                <w:rFonts w:ascii="ＭＳ 明朝" w:hAnsi="ＭＳ 明朝"/>
                <w:sz w:val="20"/>
                <w:szCs w:val="20"/>
              </w:rPr>
            </w:pPr>
            <w:r w:rsidRPr="004E709A">
              <w:rPr>
                <w:rFonts w:ascii="ＭＳ 明朝" w:hAnsi="ＭＳ 明朝" w:hint="eastAsia"/>
                <w:sz w:val="20"/>
                <w:szCs w:val="20"/>
              </w:rPr>
              <w:t>6歳～18歳</w:t>
            </w:r>
          </w:p>
          <w:p w14:paraId="2BEB3D65" w14:textId="77777777" w:rsidR="00556FCE" w:rsidRDefault="00556FCE" w:rsidP="005952B7">
            <w:pPr>
              <w:rPr>
                <w:rFonts w:ascii="ＭＳ 明朝" w:hAnsi="ＭＳ 明朝"/>
                <w:sz w:val="20"/>
                <w:szCs w:val="20"/>
              </w:rPr>
            </w:pPr>
          </w:p>
          <w:p w14:paraId="7A9F1D49" w14:textId="6F884DFF" w:rsidR="00483C82" w:rsidRDefault="00A41713" w:rsidP="004B447D">
            <w:pPr>
              <w:rPr>
                <w:rFonts w:ascii="ＭＳ 明朝" w:hAnsi="ＭＳ 明朝"/>
                <w:sz w:val="20"/>
                <w:szCs w:val="20"/>
              </w:rPr>
            </w:pPr>
            <w:r>
              <w:rPr>
                <w:rFonts w:ascii="ＭＳ 明朝" w:hAnsi="ＭＳ 明朝" w:hint="eastAsia"/>
                <w:sz w:val="20"/>
                <w:szCs w:val="20"/>
              </w:rPr>
              <w:t>1,</w:t>
            </w:r>
            <w:r w:rsidR="00A23C5A">
              <w:rPr>
                <w:rFonts w:ascii="ＭＳ 明朝" w:hAnsi="ＭＳ 明朝" w:hint="eastAsia"/>
                <w:sz w:val="20"/>
                <w:szCs w:val="20"/>
              </w:rPr>
              <w:t>632</w:t>
            </w:r>
            <w:r w:rsidR="00556FCE">
              <w:rPr>
                <w:rFonts w:ascii="ＭＳ 明朝" w:hAnsi="ＭＳ 明朝" w:hint="eastAsia"/>
                <w:sz w:val="20"/>
                <w:szCs w:val="20"/>
              </w:rPr>
              <w:t>件</w:t>
            </w:r>
          </w:p>
          <w:p w14:paraId="4533724E" w14:textId="77777777" w:rsidR="000C3730" w:rsidRDefault="000C3730" w:rsidP="004B447D">
            <w:pPr>
              <w:rPr>
                <w:rFonts w:ascii="ＭＳ 明朝" w:hAnsi="ＭＳ 明朝"/>
                <w:sz w:val="20"/>
                <w:szCs w:val="20"/>
              </w:rPr>
            </w:pPr>
          </w:p>
          <w:p w14:paraId="61B4ECAE" w14:textId="77777777" w:rsidR="00FF79D9" w:rsidRDefault="00FF79D9" w:rsidP="004B447D">
            <w:pPr>
              <w:rPr>
                <w:rFonts w:ascii="ＭＳ 明朝" w:hAnsi="ＭＳ 明朝"/>
                <w:sz w:val="20"/>
                <w:szCs w:val="20"/>
              </w:rPr>
            </w:pPr>
          </w:p>
          <w:p w14:paraId="30C0D447" w14:textId="5CA2B755" w:rsidR="000C3730" w:rsidRPr="004E709A" w:rsidRDefault="00F065E8" w:rsidP="004B447D">
            <w:pPr>
              <w:rPr>
                <w:rFonts w:ascii="ＭＳ 明朝" w:hAnsi="ＭＳ 明朝"/>
                <w:sz w:val="20"/>
                <w:szCs w:val="20"/>
              </w:rPr>
            </w:pPr>
            <w:r>
              <w:rPr>
                <w:rFonts w:ascii="ＭＳ 明朝" w:hAnsi="ＭＳ 明朝" w:hint="eastAsia"/>
                <w:sz w:val="20"/>
                <w:szCs w:val="20"/>
              </w:rPr>
              <w:t>1,0</w:t>
            </w:r>
            <w:r w:rsidR="00A23C5A">
              <w:rPr>
                <w:rFonts w:ascii="ＭＳ 明朝" w:hAnsi="ＭＳ 明朝" w:hint="eastAsia"/>
                <w:sz w:val="20"/>
                <w:szCs w:val="20"/>
              </w:rPr>
              <w:t>05</w:t>
            </w:r>
            <w:r w:rsidR="000C3730">
              <w:rPr>
                <w:rFonts w:ascii="ＭＳ 明朝" w:hAnsi="ＭＳ 明朝" w:hint="eastAsia"/>
                <w:sz w:val="20"/>
                <w:szCs w:val="20"/>
              </w:rPr>
              <w:t>件</w:t>
            </w:r>
          </w:p>
        </w:tc>
        <w:tc>
          <w:tcPr>
            <w:tcW w:w="651" w:type="dxa"/>
            <w:vAlign w:val="center"/>
          </w:tcPr>
          <w:p w14:paraId="709C8168" w14:textId="6D2E7C1E" w:rsidR="00556FCE" w:rsidRPr="0083365A" w:rsidRDefault="006D036D" w:rsidP="005952B7">
            <w:pPr>
              <w:jc w:val="right"/>
              <w:rPr>
                <w:sz w:val="20"/>
                <w:szCs w:val="20"/>
              </w:rPr>
            </w:pPr>
            <w:r>
              <w:rPr>
                <w:sz w:val="20"/>
                <w:szCs w:val="20"/>
              </w:rPr>
              <w:t>8</w:t>
            </w:r>
            <w:r w:rsidR="00FD25A4">
              <w:rPr>
                <w:rFonts w:hint="eastAsia"/>
                <w:sz w:val="20"/>
                <w:szCs w:val="20"/>
              </w:rPr>
              <w:t>48</w:t>
            </w:r>
          </w:p>
        </w:tc>
      </w:tr>
      <w:tr w:rsidR="0008418C" w:rsidRPr="0083365A" w14:paraId="42BA822A" w14:textId="77777777" w:rsidTr="000238D3">
        <w:trPr>
          <w:cantSplit/>
          <w:trHeight w:val="279"/>
        </w:trPr>
        <w:tc>
          <w:tcPr>
            <w:tcW w:w="1149" w:type="dxa"/>
            <w:vMerge/>
          </w:tcPr>
          <w:p w14:paraId="6375B178" w14:textId="77777777" w:rsidR="0008418C" w:rsidRPr="0083365A" w:rsidRDefault="0008418C" w:rsidP="005952B7">
            <w:pPr>
              <w:rPr>
                <w:sz w:val="20"/>
                <w:szCs w:val="20"/>
              </w:rPr>
            </w:pPr>
          </w:p>
        </w:tc>
        <w:tc>
          <w:tcPr>
            <w:tcW w:w="1134" w:type="dxa"/>
            <w:vMerge w:val="restart"/>
            <w:vAlign w:val="center"/>
          </w:tcPr>
          <w:p w14:paraId="35264307" w14:textId="77777777" w:rsidR="0008418C" w:rsidRDefault="0008418C" w:rsidP="005952B7">
            <w:pPr>
              <w:rPr>
                <w:sz w:val="20"/>
                <w:szCs w:val="20"/>
              </w:rPr>
            </w:pPr>
            <w:r>
              <w:rPr>
                <w:rFonts w:hint="eastAsia"/>
                <w:sz w:val="20"/>
                <w:szCs w:val="20"/>
              </w:rPr>
              <w:t>②研修事業の開催</w:t>
            </w:r>
          </w:p>
        </w:tc>
        <w:tc>
          <w:tcPr>
            <w:tcW w:w="3969" w:type="dxa"/>
          </w:tcPr>
          <w:p w14:paraId="60E02191" w14:textId="46756613" w:rsidR="0008418C" w:rsidRDefault="0008418C" w:rsidP="00F918F8">
            <w:pPr>
              <w:numPr>
                <w:ilvl w:val="0"/>
                <w:numId w:val="2"/>
              </w:numPr>
              <w:ind w:right="240"/>
              <w:jc w:val="left"/>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アクティブリスニング」</w:t>
            </w:r>
          </w:p>
          <w:p w14:paraId="17E635BE" w14:textId="1906A85B" w:rsidR="0008418C" w:rsidRPr="002A72BB" w:rsidRDefault="00A23C5A" w:rsidP="00A23C5A">
            <w:pPr>
              <w:ind w:rightChars="-66" w:right="-139" w:firstLineChars="100" w:firstLine="210"/>
              <w:jc w:val="left"/>
              <w:rPr>
                <w:rFonts w:ascii="ＭＳ 明朝" w:hAnsi="ＭＳ 明朝"/>
                <w:bCs/>
                <w:szCs w:val="23"/>
              </w:rPr>
            </w:pPr>
            <w:r>
              <w:rPr>
                <w:rFonts w:ascii="ＭＳ 明朝" w:hAnsi="ＭＳ 明朝" w:hint="eastAsia"/>
                <w:bCs/>
                <w:szCs w:val="23"/>
              </w:rPr>
              <w:t>栃木　さおり　1</w:t>
            </w:r>
            <w:r w:rsidR="0008418C">
              <w:rPr>
                <w:rFonts w:ascii="ＭＳ 明朝" w:hAnsi="ＭＳ 明朝" w:hint="eastAsia"/>
                <w:bCs/>
                <w:szCs w:val="23"/>
              </w:rPr>
              <w:t>/2</w:t>
            </w:r>
            <w:r>
              <w:rPr>
                <w:rFonts w:ascii="ＭＳ 明朝" w:hAnsi="ＭＳ 明朝" w:hint="eastAsia"/>
                <w:bCs/>
                <w:szCs w:val="23"/>
              </w:rPr>
              <w:t>1</w:t>
            </w:r>
            <w:r w:rsidR="0008418C">
              <w:rPr>
                <w:rFonts w:ascii="ＭＳ 明朝" w:hAnsi="ＭＳ 明朝" w:hint="eastAsia"/>
                <w:bCs/>
                <w:szCs w:val="23"/>
              </w:rPr>
              <w:t>(</w:t>
            </w:r>
            <w:r>
              <w:rPr>
                <w:rFonts w:ascii="ＭＳ 明朝" w:hAnsi="ＭＳ 明朝" w:hint="eastAsia"/>
                <w:bCs/>
                <w:szCs w:val="23"/>
              </w:rPr>
              <w:t>日</w:t>
            </w:r>
            <w:r w:rsidR="0008418C">
              <w:rPr>
                <w:rFonts w:ascii="ＭＳ 明朝" w:hAnsi="ＭＳ 明朝" w:hint="eastAsia"/>
                <w:bCs/>
                <w:szCs w:val="23"/>
              </w:rPr>
              <w:t xml:space="preserve">)　　　　　　　　　　　　　　　　　　　　　　</w:t>
            </w:r>
          </w:p>
        </w:tc>
        <w:tc>
          <w:tcPr>
            <w:tcW w:w="1843" w:type="dxa"/>
            <w:vAlign w:val="center"/>
          </w:tcPr>
          <w:p w14:paraId="75A87776" w14:textId="45B00F19" w:rsidR="0008418C" w:rsidRPr="004B447D" w:rsidRDefault="00A23C5A" w:rsidP="009A7B1A">
            <w:pPr>
              <w:rPr>
                <w:sz w:val="16"/>
                <w:szCs w:val="16"/>
              </w:rPr>
            </w:pPr>
            <w:r w:rsidRPr="00A23C5A">
              <w:rPr>
                <w:rFonts w:hint="eastAsia"/>
                <w:sz w:val="16"/>
                <w:szCs w:val="16"/>
              </w:rPr>
              <w:t>とちぎ青少年センター</w:t>
            </w:r>
          </w:p>
        </w:tc>
        <w:tc>
          <w:tcPr>
            <w:tcW w:w="851" w:type="dxa"/>
            <w:vAlign w:val="center"/>
          </w:tcPr>
          <w:p w14:paraId="5AFBE7F8" w14:textId="121AE76F" w:rsidR="0008418C" w:rsidRDefault="0008418C" w:rsidP="00171E02">
            <w:pPr>
              <w:ind w:right="100"/>
              <w:jc w:val="right"/>
              <w:rPr>
                <w:sz w:val="20"/>
                <w:szCs w:val="20"/>
              </w:rPr>
            </w:pPr>
            <w:r>
              <w:rPr>
                <w:rFonts w:ascii="ＭＳ 明朝" w:hAnsi="ＭＳ 明朝" w:hint="eastAsia"/>
                <w:bCs/>
                <w:sz w:val="23"/>
                <w:szCs w:val="23"/>
              </w:rPr>
              <w:t>2</w:t>
            </w:r>
            <w:r w:rsidR="00A23C5A">
              <w:rPr>
                <w:rFonts w:ascii="ＭＳ 明朝" w:hAnsi="ＭＳ 明朝" w:hint="eastAsia"/>
                <w:bCs/>
                <w:sz w:val="23"/>
                <w:szCs w:val="23"/>
              </w:rPr>
              <w:t>7</w:t>
            </w:r>
            <w:r>
              <w:rPr>
                <w:rFonts w:ascii="ＭＳ 明朝" w:hAnsi="ＭＳ 明朝" w:hint="eastAsia"/>
                <w:bCs/>
                <w:sz w:val="23"/>
                <w:szCs w:val="23"/>
              </w:rPr>
              <w:t>人</w:t>
            </w:r>
          </w:p>
        </w:tc>
        <w:tc>
          <w:tcPr>
            <w:tcW w:w="708" w:type="dxa"/>
            <w:vAlign w:val="center"/>
          </w:tcPr>
          <w:p w14:paraId="0CFF09E9" w14:textId="77777777" w:rsidR="0008418C" w:rsidRDefault="0008418C" w:rsidP="00D03B2D">
            <w:pPr>
              <w:jc w:val="center"/>
              <w:rPr>
                <w:sz w:val="20"/>
                <w:szCs w:val="20"/>
              </w:rPr>
            </w:pPr>
          </w:p>
        </w:tc>
        <w:tc>
          <w:tcPr>
            <w:tcW w:w="651" w:type="dxa"/>
            <w:vAlign w:val="center"/>
          </w:tcPr>
          <w:p w14:paraId="2F2BE9F1" w14:textId="01E968E3" w:rsidR="0008418C" w:rsidRDefault="00D46673" w:rsidP="005952B7">
            <w:pPr>
              <w:jc w:val="right"/>
              <w:rPr>
                <w:sz w:val="20"/>
                <w:szCs w:val="20"/>
              </w:rPr>
            </w:pPr>
            <w:r>
              <w:rPr>
                <w:rFonts w:hint="eastAsia"/>
                <w:sz w:val="20"/>
                <w:szCs w:val="20"/>
              </w:rPr>
              <w:t>10</w:t>
            </w:r>
          </w:p>
        </w:tc>
      </w:tr>
      <w:tr w:rsidR="0008418C" w:rsidRPr="0083365A" w14:paraId="59D28A93" w14:textId="77777777" w:rsidTr="000238D3">
        <w:trPr>
          <w:cantSplit/>
          <w:trHeight w:val="495"/>
        </w:trPr>
        <w:tc>
          <w:tcPr>
            <w:tcW w:w="1149" w:type="dxa"/>
            <w:vMerge/>
          </w:tcPr>
          <w:p w14:paraId="1C38011E" w14:textId="77777777" w:rsidR="0008418C" w:rsidRPr="0083365A" w:rsidRDefault="0008418C" w:rsidP="00E605A7">
            <w:pPr>
              <w:rPr>
                <w:sz w:val="20"/>
                <w:szCs w:val="20"/>
              </w:rPr>
            </w:pPr>
          </w:p>
        </w:tc>
        <w:tc>
          <w:tcPr>
            <w:tcW w:w="1134" w:type="dxa"/>
            <w:vMerge/>
            <w:vAlign w:val="center"/>
          </w:tcPr>
          <w:p w14:paraId="2B8FAF5F" w14:textId="77777777" w:rsidR="0008418C" w:rsidRPr="0083365A" w:rsidRDefault="0008418C" w:rsidP="00E605A7">
            <w:pPr>
              <w:rPr>
                <w:sz w:val="20"/>
                <w:szCs w:val="20"/>
              </w:rPr>
            </w:pPr>
          </w:p>
        </w:tc>
        <w:tc>
          <w:tcPr>
            <w:tcW w:w="3969" w:type="dxa"/>
          </w:tcPr>
          <w:p w14:paraId="7CF6A39A" w14:textId="7FB5531C" w:rsidR="0008418C" w:rsidRDefault="0008418C" w:rsidP="00E605A7">
            <w:pPr>
              <w:numPr>
                <w:ilvl w:val="0"/>
                <w:numId w:val="2"/>
              </w:numPr>
              <w:ind w:right="240"/>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不登校の子どもの現状</w:t>
            </w:r>
            <w:r>
              <w:rPr>
                <w:rFonts w:ascii="ＭＳ 明朝" w:hAnsi="ＭＳ 明朝" w:hint="eastAsia"/>
                <w:bCs/>
                <w:szCs w:val="23"/>
              </w:rPr>
              <w:t>」</w:t>
            </w:r>
          </w:p>
          <w:p w14:paraId="42479053" w14:textId="12AA0B06" w:rsidR="0008418C" w:rsidRDefault="00A23C5A" w:rsidP="00A23C5A">
            <w:pPr>
              <w:ind w:right="240" w:firstLineChars="100" w:firstLine="210"/>
              <w:rPr>
                <w:rFonts w:ascii="ＭＳ 明朝" w:hAnsi="ＭＳ 明朝"/>
                <w:bCs/>
                <w:szCs w:val="23"/>
              </w:rPr>
            </w:pPr>
            <w:r>
              <w:rPr>
                <w:rFonts w:ascii="ＭＳ 明朝" w:hAnsi="ＭＳ 明朝" w:hint="eastAsia"/>
                <w:bCs/>
                <w:szCs w:val="23"/>
              </w:rPr>
              <w:t>土橋　優平　　3</w:t>
            </w:r>
            <w:r w:rsidR="0008418C">
              <w:rPr>
                <w:rFonts w:ascii="ＭＳ 明朝" w:hAnsi="ＭＳ 明朝" w:hint="eastAsia"/>
                <w:bCs/>
                <w:szCs w:val="23"/>
              </w:rPr>
              <w:t>/</w:t>
            </w:r>
            <w:r>
              <w:rPr>
                <w:rFonts w:ascii="ＭＳ 明朝" w:hAnsi="ＭＳ 明朝" w:hint="eastAsia"/>
                <w:bCs/>
                <w:szCs w:val="23"/>
              </w:rPr>
              <w:t>3</w:t>
            </w:r>
            <w:r w:rsidR="0008418C">
              <w:rPr>
                <w:rFonts w:ascii="ＭＳ 明朝" w:hAnsi="ＭＳ 明朝" w:hint="eastAsia"/>
                <w:bCs/>
                <w:szCs w:val="23"/>
              </w:rPr>
              <w:t>(</w:t>
            </w:r>
            <w:r>
              <w:rPr>
                <w:rFonts w:ascii="ＭＳ 明朝" w:hAnsi="ＭＳ 明朝" w:hint="eastAsia"/>
                <w:bCs/>
                <w:szCs w:val="23"/>
              </w:rPr>
              <w:t>日</w:t>
            </w:r>
            <w:r w:rsidR="0008418C">
              <w:rPr>
                <w:rFonts w:ascii="ＭＳ 明朝" w:hAnsi="ＭＳ 明朝" w:hint="eastAsia"/>
                <w:bCs/>
                <w:szCs w:val="23"/>
              </w:rPr>
              <w:t>)</w:t>
            </w:r>
          </w:p>
        </w:tc>
        <w:tc>
          <w:tcPr>
            <w:tcW w:w="1843" w:type="dxa"/>
            <w:vAlign w:val="center"/>
          </w:tcPr>
          <w:p w14:paraId="4E789E90" w14:textId="646A8EA7" w:rsidR="0008418C" w:rsidRDefault="00A23C5A" w:rsidP="00E605A7">
            <w:pPr>
              <w:rPr>
                <w:sz w:val="16"/>
                <w:szCs w:val="16"/>
              </w:rPr>
            </w:pPr>
            <w:r>
              <w:rPr>
                <w:rFonts w:hint="eastAsia"/>
                <w:sz w:val="16"/>
                <w:szCs w:val="16"/>
              </w:rPr>
              <w:t>コンセーレ</w:t>
            </w:r>
          </w:p>
        </w:tc>
        <w:tc>
          <w:tcPr>
            <w:tcW w:w="851" w:type="dxa"/>
            <w:vAlign w:val="center"/>
          </w:tcPr>
          <w:p w14:paraId="0467CF0F" w14:textId="2193AFD3" w:rsidR="0008418C" w:rsidRPr="00E605A7" w:rsidRDefault="00A23C5A" w:rsidP="00E605A7">
            <w:pPr>
              <w:ind w:right="100"/>
              <w:jc w:val="right"/>
              <w:rPr>
                <w:rFonts w:ascii="ＭＳ 明朝" w:hAnsi="ＭＳ 明朝"/>
                <w:bCs/>
                <w:sz w:val="23"/>
                <w:szCs w:val="23"/>
              </w:rPr>
            </w:pPr>
            <w:r>
              <w:rPr>
                <w:rFonts w:ascii="ＭＳ 明朝" w:hAnsi="ＭＳ 明朝" w:hint="eastAsia"/>
                <w:bCs/>
                <w:sz w:val="23"/>
                <w:szCs w:val="23"/>
              </w:rPr>
              <w:t>31</w:t>
            </w:r>
            <w:r w:rsidR="0008418C">
              <w:rPr>
                <w:rFonts w:ascii="ＭＳ 明朝" w:hAnsi="ＭＳ 明朝" w:hint="eastAsia"/>
                <w:bCs/>
                <w:sz w:val="23"/>
                <w:szCs w:val="23"/>
              </w:rPr>
              <w:t>人</w:t>
            </w:r>
          </w:p>
        </w:tc>
        <w:tc>
          <w:tcPr>
            <w:tcW w:w="708" w:type="dxa"/>
            <w:vAlign w:val="center"/>
          </w:tcPr>
          <w:p w14:paraId="1D7F36A3" w14:textId="77777777" w:rsidR="0008418C" w:rsidRDefault="0008418C" w:rsidP="00E605A7">
            <w:pPr>
              <w:jc w:val="center"/>
              <w:rPr>
                <w:sz w:val="20"/>
                <w:szCs w:val="20"/>
              </w:rPr>
            </w:pPr>
          </w:p>
        </w:tc>
        <w:tc>
          <w:tcPr>
            <w:tcW w:w="651" w:type="dxa"/>
            <w:vAlign w:val="center"/>
          </w:tcPr>
          <w:p w14:paraId="345FC9EE" w14:textId="51A165B3" w:rsidR="0008418C" w:rsidRDefault="00FD25A4" w:rsidP="00E605A7">
            <w:pPr>
              <w:jc w:val="right"/>
              <w:rPr>
                <w:sz w:val="20"/>
                <w:szCs w:val="20"/>
              </w:rPr>
            </w:pPr>
            <w:r>
              <w:rPr>
                <w:rFonts w:hint="eastAsia"/>
                <w:sz w:val="20"/>
                <w:szCs w:val="20"/>
              </w:rPr>
              <w:t>5</w:t>
            </w:r>
            <w:r w:rsidR="00D46673">
              <w:rPr>
                <w:rFonts w:hint="eastAsia"/>
                <w:sz w:val="20"/>
                <w:szCs w:val="20"/>
              </w:rPr>
              <w:t>0</w:t>
            </w:r>
          </w:p>
        </w:tc>
      </w:tr>
      <w:tr w:rsidR="0008418C" w:rsidRPr="0083365A" w14:paraId="438E4E95" w14:textId="77777777" w:rsidTr="000238D3">
        <w:trPr>
          <w:cantSplit/>
          <w:trHeight w:val="495"/>
        </w:trPr>
        <w:tc>
          <w:tcPr>
            <w:tcW w:w="1149" w:type="dxa"/>
            <w:vMerge/>
          </w:tcPr>
          <w:p w14:paraId="08206745" w14:textId="77777777" w:rsidR="0008418C" w:rsidRPr="0083365A" w:rsidRDefault="0008418C" w:rsidP="0071530B">
            <w:pPr>
              <w:rPr>
                <w:sz w:val="20"/>
                <w:szCs w:val="20"/>
              </w:rPr>
            </w:pPr>
          </w:p>
        </w:tc>
        <w:tc>
          <w:tcPr>
            <w:tcW w:w="1134" w:type="dxa"/>
            <w:vMerge/>
            <w:vAlign w:val="center"/>
          </w:tcPr>
          <w:p w14:paraId="5E2665A8" w14:textId="77777777" w:rsidR="0008418C" w:rsidRPr="0083365A" w:rsidRDefault="0008418C" w:rsidP="0071530B">
            <w:pPr>
              <w:rPr>
                <w:sz w:val="20"/>
                <w:szCs w:val="20"/>
              </w:rPr>
            </w:pPr>
          </w:p>
        </w:tc>
        <w:tc>
          <w:tcPr>
            <w:tcW w:w="3969" w:type="dxa"/>
          </w:tcPr>
          <w:p w14:paraId="174856CE" w14:textId="3A38FCC4" w:rsidR="0008418C" w:rsidRDefault="0008418C" w:rsidP="0071530B">
            <w:pPr>
              <w:numPr>
                <w:ilvl w:val="0"/>
                <w:numId w:val="2"/>
              </w:numPr>
              <w:ind w:right="240"/>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チャイルドラインとは</w:t>
            </w:r>
            <w:r>
              <w:rPr>
                <w:rFonts w:ascii="ＭＳ 明朝" w:hAnsi="ＭＳ 明朝" w:hint="eastAsia"/>
                <w:bCs/>
                <w:szCs w:val="23"/>
              </w:rPr>
              <w:t xml:space="preserve">」 </w:t>
            </w:r>
          </w:p>
          <w:p w14:paraId="0216C297" w14:textId="6CED0087" w:rsidR="0008418C" w:rsidRPr="002A72BB" w:rsidRDefault="00A23C5A" w:rsidP="0071530B">
            <w:pPr>
              <w:ind w:right="240" w:firstLineChars="100" w:firstLine="210"/>
              <w:rPr>
                <w:rFonts w:ascii="ＭＳ 明朝" w:hAnsi="ＭＳ 明朝"/>
                <w:bCs/>
                <w:szCs w:val="23"/>
              </w:rPr>
            </w:pPr>
            <w:r>
              <w:rPr>
                <w:rFonts w:ascii="ＭＳ 明朝" w:hAnsi="ＭＳ 明朝" w:hint="eastAsia"/>
                <w:bCs/>
                <w:szCs w:val="23"/>
              </w:rPr>
              <w:t>福本　佳之</w:t>
            </w:r>
            <w:r w:rsidR="0008418C">
              <w:rPr>
                <w:rFonts w:ascii="ＭＳ 明朝" w:hAnsi="ＭＳ 明朝" w:hint="eastAsia"/>
                <w:bCs/>
                <w:szCs w:val="23"/>
              </w:rPr>
              <w:t xml:space="preserve">　</w:t>
            </w:r>
            <w:r>
              <w:rPr>
                <w:rFonts w:ascii="ＭＳ 明朝" w:hAnsi="ＭＳ 明朝" w:hint="eastAsia"/>
                <w:bCs/>
                <w:szCs w:val="23"/>
              </w:rPr>
              <w:t>4</w:t>
            </w:r>
            <w:r w:rsidR="0008418C">
              <w:rPr>
                <w:rFonts w:ascii="ＭＳ 明朝" w:hAnsi="ＭＳ 明朝" w:hint="eastAsia"/>
                <w:bCs/>
                <w:szCs w:val="23"/>
              </w:rPr>
              <w:t>/</w:t>
            </w:r>
            <w:r>
              <w:rPr>
                <w:rFonts w:ascii="ＭＳ 明朝" w:hAnsi="ＭＳ 明朝" w:hint="eastAsia"/>
                <w:bCs/>
                <w:szCs w:val="23"/>
              </w:rPr>
              <w:t>7</w:t>
            </w:r>
            <w:r w:rsidR="0008418C">
              <w:rPr>
                <w:rFonts w:ascii="ＭＳ 明朝" w:hAnsi="ＭＳ 明朝" w:hint="eastAsia"/>
                <w:bCs/>
                <w:szCs w:val="23"/>
              </w:rPr>
              <w:t>(日)</w:t>
            </w:r>
          </w:p>
        </w:tc>
        <w:tc>
          <w:tcPr>
            <w:tcW w:w="1843" w:type="dxa"/>
            <w:vAlign w:val="center"/>
          </w:tcPr>
          <w:p w14:paraId="3E33C531" w14:textId="2D524A44" w:rsidR="0008418C" w:rsidRDefault="0008418C" w:rsidP="0071530B">
            <w:pPr>
              <w:rPr>
                <w:sz w:val="16"/>
                <w:szCs w:val="16"/>
              </w:rPr>
            </w:pPr>
            <w:r>
              <w:rPr>
                <w:rFonts w:hint="eastAsia"/>
                <w:sz w:val="16"/>
                <w:szCs w:val="16"/>
              </w:rPr>
              <w:t>総合コミセン</w:t>
            </w:r>
          </w:p>
        </w:tc>
        <w:tc>
          <w:tcPr>
            <w:tcW w:w="851" w:type="dxa"/>
            <w:vAlign w:val="center"/>
          </w:tcPr>
          <w:p w14:paraId="6320B454" w14:textId="400D89C9" w:rsidR="0008418C" w:rsidRDefault="00A23C5A" w:rsidP="0071530B">
            <w:pPr>
              <w:ind w:right="100"/>
              <w:jc w:val="right"/>
              <w:rPr>
                <w:sz w:val="20"/>
                <w:szCs w:val="20"/>
              </w:rPr>
            </w:pPr>
            <w:r>
              <w:rPr>
                <w:rFonts w:ascii="ＭＳ 明朝" w:hAnsi="ＭＳ 明朝" w:hint="eastAsia"/>
                <w:bCs/>
                <w:sz w:val="23"/>
                <w:szCs w:val="23"/>
              </w:rPr>
              <w:t>16</w:t>
            </w:r>
            <w:r w:rsidR="0008418C">
              <w:rPr>
                <w:rFonts w:ascii="ＭＳ 明朝" w:hAnsi="ＭＳ 明朝" w:hint="eastAsia"/>
                <w:bCs/>
                <w:sz w:val="23"/>
                <w:szCs w:val="23"/>
              </w:rPr>
              <w:t>人</w:t>
            </w:r>
          </w:p>
        </w:tc>
        <w:tc>
          <w:tcPr>
            <w:tcW w:w="708" w:type="dxa"/>
            <w:vAlign w:val="center"/>
          </w:tcPr>
          <w:p w14:paraId="78B2EEF3" w14:textId="77777777" w:rsidR="0008418C" w:rsidRDefault="0008418C" w:rsidP="0071530B">
            <w:pPr>
              <w:jc w:val="center"/>
              <w:rPr>
                <w:sz w:val="20"/>
                <w:szCs w:val="20"/>
              </w:rPr>
            </w:pPr>
          </w:p>
        </w:tc>
        <w:tc>
          <w:tcPr>
            <w:tcW w:w="651" w:type="dxa"/>
            <w:vAlign w:val="center"/>
          </w:tcPr>
          <w:p w14:paraId="0385EAD3" w14:textId="4B3886DF" w:rsidR="0008418C" w:rsidRDefault="00D46673" w:rsidP="0071530B">
            <w:pPr>
              <w:jc w:val="right"/>
              <w:rPr>
                <w:sz w:val="20"/>
                <w:szCs w:val="20"/>
              </w:rPr>
            </w:pPr>
            <w:r>
              <w:rPr>
                <w:rFonts w:hint="eastAsia"/>
                <w:sz w:val="20"/>
                <w:szCs w:val="20"/>
              </w:rPr>
              <w:t>10</w:t>
            </w:r>
          </w:p>
        </w:tc>
      </w:tr>
      <w:tr w:rsidR="0008418C" w:rsidRPr="0083365A" w14:paraId="6EFF6B7E" w14:textId="77777777" w:rsidTr="000238D3">
        <w:trPr>
          <w:cantSplit/>
          <w:trHeight w:val="495"/>
        </w:trPr>
        <w:tc>
          <w:tcPr>
            <w:tcW w:w="1149" w:type="dxa"/>
            <w:vMerge/>
          </w:tcPr>
          <w:p w14:paraId="4569913B" w14:textId="77777777" w:rsidR="0008418C" w:rsidRPr="0083365A" w:rsidRDefault="0008418C" w:rsidP="0071530B">
            <w:pPr>
              <w:rPr>
                <w:sz w:val="20"/>
                <w:szCs w:val="20"/>
              </w:rPr>
            </w:pPr>
          </w:p>
        </w:tc>
        <w:tc>
          <w:tcPr>
            <w:tcW w:w="1134" w:type="dxa"/>
            <w:vMerge/>
            <w:vAlign w:val="center"/>
          </w:tcPr>
          <w:p w14:paraId="7DF55BDF" w14:textId="77777777" w:rsidR="0008418C" w:rsidRPr="0083365A" w:rsidRDefault="0008418C" w:rsidP="0071530B">
            <w:pPr>
              <w:rPr>
                <w:sz w:val="20"/>
                <w:szCs w:val="20"/>
              </w:rPr>
            </w:pPr>
          </w:p>
        </w:tc>
        <w:tc>
          <w:tcPr>
            <w:tcW w:w="3969" w:type="dxa"/>
          </w:tcPr>
          <w:p w14:paraId="6EB3A9E6" w14:textId="36BBB4D6" w:rsidR="0008418C" w:rsidRDefault="0008418C" w:rsidP="0071530B">
            <w:pPr>
              <w:numPr>
                <w:ilvl w:val="0"/>
                <w:numId w:val="2"/>
              </w:numPr>
              <w:ind w:right="240"/>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栃木県の子どもの現状</w:t>
            </w:r>
            <w:r w:rsidRPr="001317ED">
              <w:rPr>
                <w:rFonts w:ascii="ＭＳ 明朝" w:hAnsi="ＭＳ 明朝" w:hint="eastAsia"/>
                <w:bCs/>
                <w:szCs w:val="23"/>
              </w:rPr>
              <w:t>」</w:t>
            </w:r>
          </w:p>
          <w:p w14:paraId="4D82037C" w14:textId="68413802" w:rsidR="0008418C" w:rsidRPr="0071530B" w:rsidRDefault="00A23C5A" w:rsidP="0071530B">
            <w:pPr>
              <w:ind w:right="240" w:firstLineChars="100" w:firstLine="210"/>
              <w:rPr>
                <w:rFonts w:ascii="ＭＳ 明朝" w:hAnsi="ＭＳ 明朝"/>
                <w:bCs/>
                <w:szCs w:val="23"/>
              </w:rPr>
            </w:pPr>
            <w:r>
              <w:rPr>
                <w:rFonts w:ascii="ＭＳ 明朝" w:hAnsi="ＭＳ 明朝" w:hint="eastAsia"/>
                <w:bCs/>
                <w:szCs w:val="23"/>
              </w:rPr>
              <w:t>県警本部　少年課</w:t>
            </w:r>
            <w:r w:rsidR="0008418C">
              <w:rPr>
                <w:rFonts w:ascii="ＭＳ 明朝" w:hAnsi="ＭＳ 明朝" w:hint="eastAsia"/>
                <w:bCs/>
                <w:szCs w:val="23"/>
              </w:rPr>
              <w:t xml:space="preserve">　</w:t>
            </w:r>
            <w:r w:rsidR="0008418C" w:rsidRPr="0071530B">
              <w:rPr>
                <w:rFonts w:ascii="ＭＳ 明朝" w:hAnsi="ＭＳ 明朝" w:hint="eastAsia"/>
                <w:bCs/>
                <w:szCs w:val="23"/>
              </w:rPr>
              <w:t xml:space="preserve">　</w:t>
            </w:r>
            <w:r>
              <w:rPr>
                <w:rFonts w:ascii="ＭＳ 明朝" w:hAnsi="ＭＳ 明朝" w:hint="eastAsia"/>
                <w:bCs/>
                <w:szCs w:val="23"/>
              </w:rPr>
              <w:t>5</w:t>
            </w:r>
            <w:r w:rsidR="0008418C">
              <w:rPr>
                <w:rFonts w:ascii="ＭＳ 明朝" w:hAnsi="ＭＳ 明朝" w:hint="eastAsia"/>
                <w:bCs/>
                <w:szCs w:val="23"/>
              </w:rPr>
              <w:t>/</w:t>
            </w:r>
            <w:r>
              <w:rPr>
                <w:rFonts w:ascii="ＭＳ 明朝" w:hAnsi="ＭＳ 明朝" w:hint="eastAsia"/>
                <w:bCs/>
                <w:szCs w:val="23"/>
              </w:rPr>
              <w:t>1</w:t>
            </w:r>
            <w:r w:rsidR="0008418C">
              <w:rPr>
                <w:rFonts w:ascii="ＭＳ 明朝" w:hAnsi="ＭＳ 明朝" w:hint="eastAsia"/>
                <w:bCs/>
                <w:szCs w:val="23"/>
              </w:rPr>
              <w:t>2(日)</w:t>
            </w:r>
          </w:p>
        </w:tc>
        <w:tc>
          <w:tcPr>
            <w:tcW w:w="1843" w:type="dxa"/>
            <w:vAlign w:val="center"/>
          </w:tcPr>
          <w:p w14:paraId="0FCC7C39" w14:textId="13CCDF5D" w:rsidR="0008418C" w:rsidRPr="004B447D" w:rsidRDefault="00A23C5A" w:rsidP="0071530B">
            <w:pPr>
              <w:rPr>
                <w:sz w:val="16"/>
                <w:szCs w:val="16"/>
              </w:rPr>
            </w:pPr>
            <w:r w:rsidRPr="00A23C5A">
              <w:rPr>
                <w:rFonts w:hint="eastAsia"/>
                <w:sz w:val="16"/>
                <w:szCs w:val="16"/>
              </w:rPr>
              <w:t>とちぎ青少年センター</w:t>
            </w:r>
          </w:p>
        </w:tc>
        <w:tc>
          <w:tcPr>
            <w:tcW w:w="851" w:type="dxa"/>
            <w:vAlign w:val="center"/>
          </w:tcPr>
          <w:p w14:paraId="32C657D2" w14:textId="6BFF8497" w:rsidR="0008418C" w:rsidRDefault="00A23C5A" w:rsidP="0071530B">
            <w:pPr>
              <w:ind w:right="100"/>
              <w:jc w:val="right"/>
              <w:rPr>
                <w:rFonts w:ascii="ＭＳ 明朝" w:hAnsi="ＭＳ 明朝"/>
                <w:bCs/>
                <w:sz w:val="23"/>
                <w:szCs w:val="23"/>
              </w:rPr>
            </w:pPr>
            <w:r>
              <w:rPr>
                <w:rFonts w:ascii="ＭＳ 明朝" w:hAnsi="ＭＳ 明朝" w:hint="eastAsia"/>
                <w:szCs w:val="21"/>
              </w:rPr>
              <w:t>30</w:t>
            </w:r>
            <w:r w:rsidR="0008418C">
              <w:rPr>
                <w:rFonts w:ascii="ＭＳ 明朝" w:hAnsi="ＭＳ 明朝" w:hint="eastAsia"/>
                <w:bCs/>
                <w:sz w:val="23"/>
                <w:szCs w:val="23"/>
              </w:rPr>
              <w:t>人</w:t>
            </w:r>
          </w:p>
        </w:tc>
        <w:tc>
          <w:tcPr>
            <w:tcW w:w="708" w:type="dxa"/>
            <w:vAlign w:val="center"/>
          </w:tcPr>
          <w:p w14:paraId="7E23E735" w14:textId="77777777" w:rsidR="0008418C" w:rsidRDefault="0008418C" w:rsidP="0071530B">
            <w:pPr>
              <w:jc w:val="center"/>
              <w:rPr>
                <w:sz w:val="20"/>
                <w:szCs w:val="20"/>
              </w:rPr>
            </w:pPr>
          </w:p>
        </w:tc>
        <w:tc>
          <w:tcPr>
            <w:tcW w:w="651" w:type="dxa"/>
            <w:vAlign w:val="center"/>
          </w:tcPr>
          <w:p w14:paraId="4269C6E1" w14:textId="30F85E28" w:rsidR="0008418C" w:rsidRDefault="00D46673" w:rsidP="0071530B">
            <w:pPr>
              <w:jc w:val="right"/>
              <w:rPr>
                <w:sz w:val="20"/>
                <w:szCs w:val="20"/>
              </w:rPr>
            </w:pPr>
            <w:r>
              <w:rPr>
                <w:rFonts w:hint="eastAsia"/>
                <w:sz w:val="20"/>
                <w:szCs w:val="20"/>
              </w:rPr>
              <w:t>10</w:t>
            </w:r>
          </w:p>
        </w:tc>
      </w:tr>
      <w:tr w:rsidR="0008418C" w:rsidRPr="0083365A" w14:paraId="3F00CA61" w14:textId="77777777" w:rsidTr="000238D3">
        <w:trPr>
          <w:cantSplit/>
          <w:trHeight w:val="321"/>
        </w:trPr>
        <w:tc>
          <w:tcPr>
            <w:tcW w:w="1149" w:type="dxa"/>
            <w:vMerge/>
          </w:tcPr>
          <w:p w14:paraId="57CBC518" w14:textId="77777777" w:rsidR="0008418C" w:rsidRPr="0083365A" w:rsidRDefault="0008418C" w:rsidP="0071530B">
            <w:pPr>
              <w:rPr>
                <w:sz w:val="20"/>
                <w:szCs w:val="20"/>
              </w:rPr>
            </w:pPr>
          </w:p>
        </w:tc>
        <w:tc>
          <w:tcPr>
            <w:tcW w:w="1134" w:type="dxa"/>
            <w:vMerge/>
            <w:vAlign w:val="center"/>
          </w:tcPr>
          <w:p w14:paraId="3F552188" w14:textId="77777777" w:rsidR="0008418C" w:rsidRPr="0083365A" w:rsidRDefault="0008418C" w:rsidP="0071530B">
            <w:pPr>
              <w:rPr>
                <w:sz w:val="20"/>
                <w:szCs w:val="20"/>
              </w:rPr>
            </w:pPr>
          </w:p>
        </w:tc>
        <w:tc>
          <w:tcPr>
            <w:tcW w:w="3969" w:type="dxa"/>
          </w:tcPr>
          <w:p w14:paraId="02BC8460" w14:textId="7AC709C3" w:rsidR="0008418C" w:rsidRDefault="0008418C" w:rsidP="0071530B">
            <w:pPr>
              <w:numPr>
                <w:ilvl w:val="0"/>
                <w:numId w:val="2"/>
              </w:numPr>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性について</w:t>
            </w:r>
            <w:r>
              <w:rPr>
                <w:rFonts w:ascii="ＭＳ 明朝" w:hAnsi="ＭＳ 明朝" w:hint="eastAsia"/>
                <w:bCs/>
                <w:szCs w:val="23"/>
              </w:rPr>
              <w:t>」</w:t>
            </w:r>
          </w:p>
          <w:p w14:paraId="13EB5F6B" w14:textId="69D724A8" w:rsidR="0008418C" w:rsidRPr="002A72BB" w:rsidRDefault="00A23C5A" w:rsidP="0071530B">
            <w:pPr>
              <w:ind w:firstLineChars="100" w:firstLine="210"/>
              <w:rPr>
                <w:rFonts w:ascii="ＭＳ 明朝" w:hAnsi="ＭＳ 明朝"/>
                <w:bCs/>
                <w:szCs w:val="23"/>
              </w:rPr>
            </w:pPr>
            <w:r>
              <w:rPr>
                <w:rFonts w:ascii="ＭＳ 明朝" w:hAnsi="ＭＳ 明朝" w:hint="eastAsia"/>
                <w:bCs/>
                <w:szCs w:val="23"/>
              </w:rPr>
              <w:t>妊娠SOS</w:t>
            </w:r>
            <w:r w:rsidR="0008418C">
              <w:rPr>
                <w:rFonts w:ascii="ＭＳ 明朝" w:hAnsi="ＭＳ 明朝" w:hint="eastAsia"/>
                <w:bCs/>
                <w:szCs w:val="23"/>
              </w:rPr>
              <w:t xml:space="preserve">　　</w:t>
            </w:r>
            <w:r>
              <w:rPr>
                <w:rFonts w:ascii="ＭＳ 明朝" w:hAnsi="ＭＳ 明朝" w:hint="eastAsia"/>
                <w:bCs/>
                <w:szCs w:val="23"/>
              </w:rPr>
              <w:t>7</w:t>
            </w:r>
            <w:r w:rsidR="0008418C">
              <w:rPr>
                <w:rFonts w:ascii="ＭＳ 明朝" w:hAnsi="ＭＳ 明朝" w:hint="eastAsia"/>
                <w:bCs/>
                <w:szCs w:val="23"/>
              </w:rPr>
              <w:t>/2</w:t>
            </w:r>
            <w:r>
              <w:rPr>
                <w:rFonts w:ascii="ＭＳ 明朝" w:hAnsi="ＭＳ 明朝" w:hint="eastAsia"/>
                <w:bCs/>
                <w:szCs w:val="23"/>
              </w:rPr>
              <w:t>8</w:t>
            </w:r>
            <w:r w:rsidR="0008418C">
              <w:rPr>
                <w:rFonts w:ascii="ＭＳ 明朝" w:hAnsi="ＭＳ 明朝" w:hint="eastAsia"/>
                <w:bCs/>
                <w:szCs w:val="23"/>
              </w:rPr>
              <w:t>(</w:t>
            </w:r>
            <w:r>
              <w:rPr>
                <w:rFonts w:ascii="ＭＳ 明朝" w:hAnsi="ＭＳ 明朝" w:hint="eastAsia"/>
                <w:bCs/>
                <w:szCs w:val="23"/>
              </w:rPr>
              <w:t>日</w:t>
            </w:r>
            <w:r w:rsidR="0008418C">
              <w:rPr>
                <w:rFonts w:ascii="ＭＳ 明朝" w:hAnsi="ＭＳ 明朝" w:hint="eastAsia"/>
                <w:bCs/>
                <w:szCs w:val="23"/>
              </w:rPr>
              <w:t>)</w:t>
            </w:r>
          </w:p>
        </w:tc>
        <w:tc>
          <w:tcPr>
            <w:tcW w:w="1843" w:type="dxa"/>
            <w:vAlign w:val="center"/>
          </w:tcPr>
          <w:p w14:paraId="47B85680" w14:textId="111EB4A1" w:rsidR="0008418C" w:rsidRPr="004B447D" w:rsidRDefault="00A23C5A" w:rsidP="0071530B">
            <w:pPr>
              <w:rPr>
                <w:sz w:val="16"/>
                <w:szCs w:val="16"/>
              </w:rPr>
            </w:pPr>
            <w:r w:rsidRPr="00A23C5A">
              <w:rPr>
                <w:rFonts w:hint="eastAsia"/>
                <w:sz w:val="16"/>
                <w:szCs w:val="16"/>
              </w:rPr>
              <w:t>とちぎ青少年センター</w:t>
            </w:r>
          </w:p>
        </w:tc>
        <w:tc>
          <w:tcPr>
            <w:tcW w:w="851" w:type="dxa"/>
            <w:vAlign w:val="center"/>
          </w:tcPr>
          <w:p w14:paraId="05DB430C" w14:textId="203A55C3" w:rsidR="0008418C" w:rsidRDefault="0008418C" w:rsidP="0071530B">
            <w:pPr>
              <w:ind w:right="100"/>
              <w:jc w:val="right"/>
              <w:rPr>
                <w:sz w:val="20"/>
                <w:szCs w:val="20"/>
              </w:rPr>
            </w:pPr>
            <w:r>
              <w:rPr>
                <w:rFonts w:ascii="ＭＳ 明朝" w:hAnsi="ＭＳ 明朝" w:hint="eastAsia"/>
                <w:bCs/>
                <w:sz w:val="23"/>
                <w:szCs w:val="23"/>
              </w:rPr>
              <w:t>20人</w:t>
            </w:r>
          </w:p>
        </w:tc>
        <w:tc>
          <w:tcPr>
            <w:tcW w:w="708" w:type="dxa"/>
            <w:vAlign w:val="center"/>
          </w:tcPr>
          <w:p w14:paraId="47A7CEF8" w14:textId="77777777" w:rsidR="0008418C" w:rsidRDefault="0008418C" w:rsidP="0071530B">
            <w:pPr>
              <w:jc w:val="center"/>
              <w:rPr>
                <w:sz w:val="20"/>
                <w:szCs w:val="20"/>
              </w:rPr>
            </w:pPr>
          </w:p>
        </w:tc>
        <w:tc>
          <w:tcPr>
            <w:tcW w:w="651" w:type="dxa"/>
            <w:vAlign w:val="center"/>
          </w:tcPr>
          <w:p w14:paraId="0BBBCEFF" w14:textId="1EA15BBE" w:rsidR="0008418C" w:rsidRDefault="00FD25A4" w:rsidP="0071530B">
            <w:pPr>
              <w:jc w:val="right"/>
              <w:rPr>
                <w:sz w:val="20"/>
                <w:szCs w:val="20"/>
              </w:rPr>
            </w:pPr>
            <w:r>
              <w:rPr>
                <w:rFonts w:hint="eastAsia"/>
                <w:sz w:val="20"/>
                <w:szCs w:val="20"/>
              </w:rPr>
              <w:t>5</w:t>
            </w:r>
            <w:r w:rsidR="00D46673">
              <w:rPr>
                <w:rFonts w:hint="eastAsia"/>
                <w:sz w:val="20"/>
                <w:szCs w:val="20"/>
              </w:rPr>
              <w:t>0</w:t>
            </w:r>
          </w:p>
        </w:tc>
      </w:tr>
      <w:tr w:rsidR="0008418C" w:rsidRPr="0083365A" w14:paraId="3CB99BC0" w14:textId="77777777" w:rsidTr="000238D3">
        <w:trPr>
          <w:cantSplit/>
          <w:trHeight w:val="283"/>
        </w:trPr>
        <w:tc>
          <w:tcPr>
            <w:tcW w:w="1149" w:type="dxa"/>
            <w:vMerge/>
          </w:tcPr>
          <w:p w14:paraId="1C60B87E" w14:textId="77777777" w:rsidR="0008418C" w:rsidRPr="0083365A" w:rsidRDefault="0008418C" w:rsidP="0071530B">
            <w:pPr>
              <w:rPr>
                <w:sz w:val="20"/>
                <w:szCs w:val="20"/>
              </w:rPr>
            </w:pPr>
          </w:p>
        </w:tc>
        <w:tc>
          <w:tcPr>
            <w:tcW w:w="1134" w:type="dxa"/>
            <w:vMerge/>
            <w:vAlign w:val="center"/>
          </w:tcPr>
          <w:p w14:paraId="459277AA" w14:textId="77777777" w:rsidR="0008418C" w:rsidRPr="0083365A" w:rsidRDefault="0008418C" w:rsidP="0071530B">
            <w:pPr>
              <w:rPr>
                <w:sz w:val="20"/>
                <w:szCs w:val="20"/>
              </w:rPr>
            </w:pPr>
          </w:p>
        </w:tc>
        <w:tc>
          <w:tcPr>
            <w:tcW w:w="3969" w:type="dxa"/>
          </w:tcPr>
          <w:p w14:paraId="74FACB31" w14:textId="03C77445" w:rsidR="0008418C" w:rsidRDefault="0008418C" w:rsidP="0071530B">
            <w:pPr>
              <w:numPr>
                <w:ilvl w:val="0"/>
                <w:numId w:val="2"/>
              </w:numPr>
              <w:rPr>
                <w:rFonts w:ascii="ＭＳ 明朝" w:hAnsi="ＭＳ 明朝"/>
                <w:bCs/>
                <w:szCs w:val="23"/>
              </w:rPr>
            </w:pPr>
            <w:r>
              <w:rPr>
                <w:rFonts w:ascii="ＭＳ 明朝" w:hAnsi="ＭＳ 明朝" w:hint="eastAsia"/>
                <w:bCs/>
                <w:szCs w:val="23"/>
              </w:rPr>
              <w:t>「</w:t>
            </w:r>
            <w:r w:rsidR="00A23C5A">
              <w:rPr>
                <w:rFonts w:ascii="ＭＳ 明朝" w:hAnsi="ＭＳ 明朝" w:hint="eastAsia"/>
                <w:bCs/>
                <w:szCs w:val="23"/>
              </w:rPr>
              <w:t>交流会・ロールプレイ</w:t>
            </w:r>
            <w:r>
              <w:rPr>
                <w:rFonts w:ascii="ＭＳ 明朝" w:hAnsi="ＭＳ 明朝" w:hint="eastAsia"/>
                <w:bCs/>
                <w:szCs w:val="23"/>
              </w:rPr>
              <w:t>」</w:t>
            </w:r>
          </w:p>
          <w:p w14:paraId="337012ED" w14:textId="0B4EBDC0" w:rsidR="0008418C" w:rsidRPr="002A72BB" w:rsidRDefault="00A23C5A" w:rsidP="0071530B">
            <w:pPr>
              <w:ind w:firstLineChars="100" w:firstLine="210"/>
              <w:rPr>
                <w:rFonts w:ascii="ＭＳ 明朝" w:hAnsi="ＭＳ 明朝"/>
                <w:bCs/>
                <w:szCs w:val="23"/>
              </w:rPr>
            </w:pPr>
            <w:r>
              <w:rPr>
                <w:rFonts w:ascii="ＭＳ 明朝" w:hAnsi="ＭＳ 明朝" w:hint="eastAsia"/>
                <w:bCs/>
                <w:szCs w:val="23"/>
              </w:rPr>
              <w:t>栃木　さおり</w:t>
            </w:r>
            <w:r w:rsidR="0008418C">
              <w:rPr>
                <w:rFonts w:ascii="ＭＳ 明朝" w:hAnsi="ＭＳ 明朝" w:hint="eastAsia"/>
                <w:bCs/>
                <w:szCs w:val="23"/>
              </w:rPr>
              <w:t xml:space="preserve">　</w:t>
            </w:r>
            <w:r>
              <w:rPr>
                <w:rFonts w:ascii="ＭＳ 明朝" w:hAnsi="ＭＳ 明朝" w:hint="eastAsia"/>
                <w:bCs/>
                <w:szCs w:val="23"/>
              </w:rPr>
              <w:t>9</w:t>
            </w:r>
            <w:r w:rsidR="0008418C">
              <w:rPr>
                <w:rFonts w:ascii="ＭＳ 明朝" w:hAnsi="ＭＳ 明朝" w:hint="eastAsia"/>
                <w:bCs/>
                <w:szCs w:val="23"/>
              </w:rPr>
              <w:t>/2</w:t>
            </w:r>
            <w:r>
              <w:rPr>
                <w:rFonts w:ascii="ＭＳ 明朝" w:hAnsi="ＭＳ 明朝" w:hint="eastAsia"/>
                <w:bCs/>
                <w:szCs w:val="23"/>
              </w:rPr>
              <w:t>2</w:t>
            </w:r>
            <w:r w:rsidR="0008418C">
              <w:rPr>
                <w:rFonts w:ascii="ＭＳ 明朝" w:hAnsi="ＭＳ 明朝" w:hint="eastAsia"/>
                <w:bCs/>
                <w:szCs w:val="23"/>
              </w:rPr>
              <w:t>(日)</w:t>
            </w:r>
          </w:p>
        </w:tc>
        <w:tc>
          <w:tcPr>
            <w:tcW w:w="1843" w:type="dxa"/>
            <w:vAlign w:val="center"/>
          </w:tcPr>
          <w:p w14:paraId="6D92EA08" w14:textId="1A15A390" w:rsidR="0008418C" w:rsidRPr="004B447D" w:rsidRDefault="0008418C" w:rsidP="0071530B">
            <w:pPr>
              <w:rPr>
                <w:sz w:val="16"/>
                <w:szCs w:val="16"/>
              </w:rPr>
            </w:pPr>
            <w:r w:rsidRPr="001D463B">
              <w:rPr>
                <w:rFonts w:hint="eastAsia"/>
                <w:sz w:val="16"/>
                <w:szCs w:val="16"/>
              </w:rPr>
              <w:t>とちぎ青少年センター</w:t>
            </w:r>
          </w:p>
        </w:tc>
        <w:tc>
          <w:tcPr>
            <w:tcW w:w="851" w:type="dxa"/>
            <w:vAlign w:val="center"/>
          </w:tcPr>
          <w:p w14:paraId="3829303D" w14:textId="2BFAF9A3" w:rsidR="0008418C" w:rsidRDefault="0008418C" w:rsidP="0071530B">
            <w:pPr>
              <w:ind w:right="100"/>
              <w:jc w:val="right"/>
              <w:rPr>
                <w:rFonts w:ascii="ＭＳ 明朝" w:hAnsi="ＭＳ 明朝"/>
                <w:bCs/>
                <w:sz w:val="23"/>
                <w:szCs w:val="23"/>
              </w:rPr>
            </w:pPr>
            <w:r>
              <w:rPr>
                <w:rFonts w:ascii="ＭＳ 明朝" w:hAnsi="ＭＳ 明朝" w:hint="eastAsia"/>
                <w:szCs w:val="21"/>
              </w:rPr>
              <w:t>2</w:t>
            </w:r>
            <w:r w:rsidR="00A23C5A">
              <w:rPr>
                <w:rFonts w:ascii="ＭＳ 明朝" w:hAnsi="ＭＳ 明朝" w:hint="eastAsia"/>
                <w:szCs w:val="21"/>
              </w:rPr>
              <w:t>2</w:t>
            </w:r>
            <w:r>
              <w:rPr>
                <w:rFonts w:ascii="ＭＳ 明朝" w:hAnsi="ＭＳ 明朝" w:hint="eastAsia"/>
                <w:bCs/>
                <w:sz w:val="23"/>
                <w:szCs w:val="23"/>
              </w:rPr>
              <w:t>人</w:t>
            </w:r>
          </w:p>
        </w:tc>
        <w:tc>
          <w:tcPr>
            <w:tcW w:w="708" w:type="dxa"/>
            <w:vAlign w:val="center"/>
          </w:tcPr>
          <w:p w14:paraId="1F2C6D67" w14:textId="77777777" w:rsidR="0008418C" w:rsidRDefault="0008418C" w:rsidP="0071530B">
            <w:pPr>
              <w:jc w:val="center"/>
              <w:rPr>
                <w:sz w:val="20"/>
                <w:szCs w:val="20"/>
              </w:rPr>
            </w:pPr>
          </w:p>
        </w:tc>
        <w:tc>
          <w:tcPr>
            <w:tcW w:w="651" w:type="dxa"/>
            <w:vAlign w:val="center"/>
          </w:tcPr>
          <w:p w14:paraId="066DC8B6" w14:textId="0194DAC4" w:rsidR="0008418C" w:rsidRDefault="00882574" w:rsidP="0071530B">
            <w:pPr>
              <w:jc w:val="right"/>
              <w:rPr>
                <w:sz w:val="20"/>
                <w:szCs w:val="20"/>
              </w:rPr>
            </w:pPr>
            <w:r>
              <w:rPr>
                <w:rFonts w:hint="eastAsia"/>
                <w:sz w:val="20"/>
                <w:szCs w:val="20"/>
              </w:rPr>
              <w:t>2</w:t>
            </w:r>
            <w:r w:rsidR="00D46673">
              <w:rPr>
                <w:rFonts w:hint="eastAsia"/>
                <w:sz w:val="20"/>
                <w:szCs w:val="20"/>
              </w:rPr>
              <w:t>0</w:t>
            </w:r>
          </w:p>
        </w:tc>
      </w:tr>
      <w:tr w:rsidR="0008418C" w:rsidRPr="0083365A" w14:paraId="2C10B4A1" w14:textId="77777777" w:rsidTr="000238D3">
        <w:trPr>
          <w:cantSplit/>
          <w:trHeight w:val="245"/>
        </w:trPr>
        <w:tc>
          <w:tcPr>
            <w:tcW w:w="1149" w:type="dxa"/>
            <w:vMerge/>
          </w:tcPr>
          <w:p w14:paraId="3798DFFB" w14:textId="77777777" w:rsidR="0008418C" w:rsidRPr="0083365A" w:rsidRDefault="0008418C" w:rsidP="00E605A7">
            <w:pPr>
              <w:rPr>
                <w:sz w:val="20"/>
                <w:szCs w:val="20"/>
              </w:rPr>
            </w:pPr>
          </w:p>
        </w:tc>
        <w:tc>
          <w:tcPr>
            <w:tcW w:w="1134" w:type="dxa"/>
            <w:vMerge/>
            <w:vAlign w:val="center"/>
          </w:tcPr>
          <w:p w14:paraId="7ED561BE" w14:textId="77777777" w:rsidR="0008418C" w:rsidRPr="0083365A" w:rsidRDefault="0008418C" w:rsidP="00E605A7">
            <w:pPr>
              <w:rPr>
                <w:sz w:val="20"/>
                <w:szCs w:val="20"/>
              </w:rPr>
            </w:pPr>
          </w:p>
        </w:tc>
        <w:tc>
          <w:tcPr>
            <w:tcW w:w="3969" w:type="dxa"/>
          </w:tcPr>
          <w:p w14:paraId="4D444191" w14:textId="31EB2A16" w:rsidR="0008418C" w:rsidRPr="001D463B" w:rsidRDefault="0008418C" w:rsidP="00E605A7">
            <w:pPr>
              <w:numPr>
                <w:ilvl w:val="0"/>
                <w:numId w:val="2"/>
              </w:numPr>
              <w:ind w:right="240"/>
              <w:rPr>
                <w:rFonts w:ascii="ＭＳ 明朝" w:hAnsi="ＭＳ 明朝"/>
                <w:bCs/>
                <w:szCs w:val="21"/>
              </w:rPr>
            </w:pPr>
            <w:r w:rsidRPr="001D463B">
              <w:rPr>
                <w:rFonts w:ascii="ＭＳ 明朝" w:hAnsi="ＭＳ 明朝" w:hint="eastAsia"/>
                <w:bCs/>
                <w:szCs w:val="21"/>
              </w:rPr>
              <w:t>「</w:t>
            </w:r>
            <w:r w:rsidR="00A23C5A">
              <w:rPr>
                <w:rFonts w:ascii="ＭＳ 明朝" w:hAnsi="ＭＳ 明朝" w:hint="eastAsia"/>
                <w:bCs/>
                <w:szCs w:val="21"/>
              </w:rPr>
              <w:t>現地研修</w:t>
            </w:r>
            <w:r w:rsidRPr="001D463B">
              <w:rPr>
                <w:rFonts w:ascii="ＭＳ 明朝" w:hAnsi="ＭＳ 明朝" w:hint="eastAsia"/>
                <w:bCs/>
                <w:szCs w:val="21"/>
              </w:rPr>
              <w:t>」</w:t>
            </w:r>
          </w:p>
          <w:p w14:paraId="1DE3C52A" w14:textId="75ACED25" w:rsidR="0008418C" w:rsidRPr="001D463B" w:rsidRDefault="0008418C" w:rsidP="0071530B">
            <w:pPr>
              <w:ind w:right="240" w:firstLineChars="100" w:firstLine="210"/>
              <w:rPr>
                <w:rFonts w:ascii="ＭＳ 明朝" w:hAnsi="ＭＳ 明朝"/>
                <w:bCs/>
                <w:szCs w:val="21"/>
              </w:rPr>
            </w:pPr>
            <w:r w:rsidRPr="001D463B">
              <w:rPr>
                <w:rFonts w:ascii="ＭＳ 明朝" w:hAnsi="ＭＳ 明朝" w:hint="eastAsia"/>
                <w:bCs/>
                <w:szCs w:val="21"/>
              </w:rPr>
              <w:t xml:space="preserve">　</w:t>
            </w:r>
            <w:r w:rsidR="00A23C5A">
              <w:rPr>
                <w:rFonts w:ascii="ＭＳ 明朝" w:hAnsi="ＭＳ 明朝" w:hint="eastAsia"/>
                <w:bCs/>
                <w:szCs w:val="21"/>
              </w:rPr>
              <w:t>学悠館</w:t>
            </w:r>
            <w:r w:rsidRPr="001D463B">
              <w:rPr>
                <w:rFonts w:ascii="ＭＳ 明朝" w:hAnsi="ＭＳ 明朝" w:hint="eastAsia"/>
                <w:bCs/>
                <w:szCs w:val="21"/>
              </w:rPr>
              <w:t xml:space="preserve">　</w:t>
            </w:r>
            <w:r w:rsidR="00A23C5A">
              <w:rPr>
                <w:rFonts w:ascii="ＭＳ 明朝" w:hAnsi="ＭＳ 明朝" w:hint="eastAsia"/>
                <w:bCs/>
                <w:szCs w:val="21"/>
              </w:rPr>
              <w:t xml:space="preserve">　　10</w:t>
            </w:r>
            <w:r>
              <w:rPr>
                <w:rFonts w:ascii="ＭＳ 明朝" w:hAnsi="ＭＳ 明朝" w:hint="eastAsia"/>
                <w:bCs/>
                <w:szCs w:val="21"/>
              </w:rPr>
              <w:t>/</w:t>
            </w:r>
            <w:r w:rsidR="00A23C5A">
              <w:rPr>
                <w:rFonts w:ascii="ＭＳ 明朝" w:hAnsi="ＭＳ 明朝" w:hint="eastAsia"/>
                <w:bCs/>
                <w:szCs w:val="21"/>
              </w:rPr>
              <w:t>6</w:t>
            </w:r>
            <w:r w:rsidRPr="001D463B">
              <w:rPr>
                <w:rFonts w:ascii="ＭＳ 明朝" w:hAnsi="ＭＳ 明朝" w:hint="eastAsia"/>
                <w:bCs/>
                <w:szCs w:val="21"/>
              </w:rPr>
              <w:t>(日)</w:t>
            </w:r>
          </w:p>
        </w:tc>
        <w:tc>
          <w:tcPr>
            <w:tcW w:w="1843" w:type="dxa"/>
            <w:vAlign w:val="center"/>
          </w:tcPr>
          <w:p w14:paraId="460F8BC3" w14:textId="3BE85A92" w:rsidR="0008418C" w:rsidRPr="004B447D" w:rsidRDefault="00A23C5A" w:rsidP="00E605A7">
            <w:pPr>
              <w:rPr>
                <w:sz w:val="16"/>
                <w:szCs w:val="16"/>
              </w:rPr>
            </w:pPr>
            <w:r>
              <w:rPr>
                <w:rFonts w:hint="eastAsia"/>
                <w:sz w:val="16"/>
                <w:szCs w:val="16"/>
              </w:rPr>
              <w:t>学悠館</w:t>
            </w:r>
          </w:p>
        </w:tc>
        <w:tc>
          <w:tcPr>
            <w:tcW w:w="851" w:type="dxa"/>
            <w:vAlign w:val="center"/>
          </w:tcPr>
          <w:p w14:paraId="5D7197D2" w14:textId="043B9153" w:rsidR="0008418C" w:rsidRDefault="0008418C" w:rsidP="00E605A7">
            <w:pPr>
              <w:ind w:right="100"/>
              <w:jc w:val="right"/>
              <w:rPr>
                <w:rFonts w:ascii="ＭＳ 明朝" w:hAnsi="ＭＳ 明朝"/>
                <w:bCs/>
                <w:sz w:val="23"/>
                <w:szCs w:val="23"/>
              </w:rPr>
            </w:pPr>
            <w:r>
              <w:rPr>
                <w:rFonts w:ascii="ＭＳ 明朝" w:hAnsi="ＭＳ 明朝" w:hint="eastAsia"/>
                <w:szCs w:val="21"/>
              </w:rPr>
              <w:t>2</w:t>
            </w:r>
            <w:r w:rsidR="00A23C5A">
              <w:rPr>
                <w:rFonts w:ascii="ＭＳ 明朝" w:hAnsi="ＭＳ 明朝" w:hint="eastAsia"/>
                <w:szCs w:val="21"/>
              </w:rPr>
              <w:t>2</w:t>
            </w:r>
            <w:r>
              <w:rPr>
                <w:rFonts w:ascii="ＭＳ 明朝" w:hAnsi="ＭＳ 明朝" w:hint="eastAsia"/>
                <w:bCs/>
                <w:sz w:val="23"/>
                <w:szCs w:val="23"/>
              </w:rPr>
              <w:t>人</w:t>
            </w:r>
          </w:p>
        </w:tc>
        <w:tc>
          <w:tcPr>
            <w:tcW w:w="708" w:type="dxa"/>
            <w:vAlign w:val="center"/>
          </w:tcPr>
          <w:p w14:paraId="69DA4747" w14:textId="77777777" w:rsidR="0008418C" w:rsidRDefault="0008418C" w:rsidP="00E605A7">
            <w:pPr>
              <w:jc w:val="center"/>
              <w:rPr>
                <w:sz w:val="20"/>
                <w:szCs w:val="20"/>
              </w:rPr>
            </w:pPr>
          </w:p>
        </w:tc>
        <w:tc>
          <w:tcPr>
            <w:tcW w:w="651" w:type="dxa"/>
            <w:vAlign w:val="center"/>
          </w:tcPr>
          <w:p w14:paraId="75ED4F86" w14:textId="14E26C6A" w:rsidR="0008418C" w:rsidRDefault="00882574" w:rsidP="00E605A7">
            <w:pPr>
              <w:jc w:val="right"/>
              <w:rPr>
                <w:sz w:val="20"/>
                <w:szCs w:val="20"/>
              </w:rPr>
            </w:pPr>
            <w:r>
              <w:rPr>
                <w:rFonts w:hint="eastAsia"/>
                <w:sz w:val="20"/>
                <w:szCs w:val="20"/>
              </w:rPr>
              <w:t>4</w:t>
            </w:r>
            <w:r w:rsidR="00D46673">
              <w:rPr>
                <w:rFonts w:hint="eastAsia"/>
                <w:sz w:val="20"/>
                <w:szCs w:val="20"/>
              </w:rPr>
              <w:t>0</w:t>
            </w:r>
          </w:p>
        </w:tc>
      </w:tr>
      <w:tr w:rsidR="00A23C5A" w:rsidRPr="0083365A" w14:paraId="5E6C15EA" w14:textId="77777777" w:rsidTr="000238D3">
        <w:trPr>
          <w:cantSplit/>
          <w:trHeight w:val="245"/>
        </w:trPr>
        <w:tc>
          <w:tcPr>
            <w:tcW w:w="1149" w:type="dxa"/>
            <w:vMerge/>
          </w:tcPr>
          <w:p w14:paraId="5EECF418" w14:textId="77777777" w:rsidR="00A23C5A" w:rsidRPr="0083365A" w:rsidRDefault="00A23C5A" w:rsidP="00A23C5A">
            <w:pPr>
              <w:rPr>
                <w:sz w:val="20"/>
                <w:szCs w:val="20"/>
              </w:rPr>
            </w:pPr>
          </w:p>
        </w:tc>
        <w:tc>
          <w:tcPr>
            <w:tcW w:w="1134" w:type="dxa"/>
            <w:vMerge/>
            <w:vAlign w:val="center"/>
          </w:tcPr>
          <w:p w14:paraId="435D2ACA" w14:textId="77777777" w:rsidR="00A23C5A" w:rsidRPr="0083365A" w:rsidRDefault="00A23C5A" w:rsidP="00A23C5A">
            <w:pPr>
              <w:rPr>
                <w:sz w:val="20"/>
                <w:szCs w:val="20"/>
              </w:rPr>
            </w:pPr>
          </w:p>
        </w:tc>
        <w:tc>
          <w:tcPr>
            <w:tcW w:w="3969" w:type="dxa"/>
          </w:tcPr>
          <w:p w14:paraId="7EB58841" w14:textId="77777777" w:rsidR="00A23C5A" w:rsidRPr="001D463B" w:rsidRDefault="00A23C5A" w:rsidP="00A23C5A">
            <w:pPr>
              <w:numPr>
                <w:ilvl w:val="0"/>
                <w:numId w:val="2"/>
              </w:numPr>
              <w:rPr>
                <w:rFonts w:ascii="ＭＳ 明朝" w:hAnsi="ＭＳ 明朝"/>
                <w:bCs/>
                <w:szCs w:val="21"/>
              </w:rPr>
            </w:pPr>
            <w:r w:rsidRPr="001D463B">
              <w:rPr>
                <w:rFonts w:ascii="ＭＳ 明朝" w:hAnsi="ＭＳ 明朝" w:hint="eastAsia"/>
                <w:bCs/>
                <w:szCs w:val="21"/>
              </w:rPr>
              <w:t>「</w:t>
            </w:r>
            <w:r>
              <w:rPr>
                <w:rFonts w:ascii="ＭＳ 明朝" w:hAnsi="ＭＳ 明朝" w:hint="eastAsia"/>
                <w:bCs/>
                <w:szCs w:val="21"/>
              </w:rPr>
              <w:t>逐語研修</w:t>
            </w:r>
            <w:r w:rsidRPr="001D463B">
              <w:rPr>
                <w:rFonts w:ascii="ＭＳ 明朝" w:hAnsi="ＭＳ 明朝" w:hint="eastAsia"/>
                <w:bCs/>
                <w:szCs w:val="21"/>
              </w:rPr>
              <w:t xml:space="preserve">」　　</w:t>
            </w:r>
          </w:p>
          <w:p w14:paraId="683F5AB3" w14:textId="15391EC6" w:rsidR="00A23C5A" w:rsidRPr="001D463B" w:rsidRDefault="00A23C5A" w:rsidP="00A23C5A">
            <w:pPr>
              <w:ind w:right="240" w:firstLineChars="200" w:firstLine="420"/>
              <w:rPr>
                <w:rFonts w:ascii="ＭＳ 明朝" w:hAnsi="ＭＳ 明朝"/>
                <w:bCs/>
                <w:szCs w:val="21"/>
              </w:rPr>
            </w:pPr>
            <w:r>
              <w:rPr>
                <w:rFonts w:ascii="ＭＳ 明朝" w:hAnsi="ＭＳ 明朝" w:hint="eastAsia"/>
                <w:bCs/>
                <w:szCs w:val="21"/>
              </w:rPr>
              <w:t>11/30</w:t>
            </w:r>
            <w:r w:rsidRPr="001D463B">
              <w:rPr>
                <w:rFonts w:ascii="ＭＳ 明朝" w:hAnsi="ＭＳ 明朝" w:hint="eastAsia"/>
                <w:bCs/>
                <w:szCs w:val="21"/>
              </w:rPr>
              <w:t>(</w:t>
            </w:r>
            <w:r>
              <w:rPr>
                <w:rFonts w:ascii="ＭＳ 明朝" w:hAnsi="ＭＳ 明朝" w:hint="eastAsia"/>
                <w:bCs/>
                <w:szCs w:val="21"/>
              </w:rPr>
              <w:t>土</w:t>
            </w:r>
            <w:r w:rsidRPr="001D463B">
              <w:rPr>
                <w:rFonts w:ascii="ＭＳ 明朝" w:hAnsi="ＭＳ 明朝" w:hint="eastAsia"/>
                <w:bCs/>
                <w:szCs w:val="21"/>
              </w:rPr>
              <w:t xml:space="preserve">)　</w:t>
            </w:r>
            <w:r>
              <w:rPr>
                <w:rFonts w:ascii="ＭＳ 明朝" w:hAnsi="ＭＳ 明朝" w:hint="eastAsia"/>
                <w:bCs/>
                <w:szCs w:val="21"/>
              </w:rPr>
              <w:t xml:space="preserve">12/5(木)　</w:t>
            </w:r>
            <w:r w:rsidRPr="001D463B">
              <w:rPr>
                <w:rFonts w:ascii="ＭＳ 明朝" w:hAnsi="ＭＳ 明朝" w:hint="eastAsia"/>
                <w:bCs/>
                <w:szCs w:val="21"/>
              </w:rPr>
              <w:t xml:space="preserve">　　</w:t>
            </w:r>
          </w:p>
        </w:tc>
        <w:tc>
          <w:tcPr>
            <w:tcW w:w="1843" w:type="dxa"/>
            <w:vAlign w:val="center"/>
          </w:tcPr>
          <w:p w14:paraId="618784A1" w14:textId="4B5E60D4" w:rsidR="00A23C5A" w:rsidRDefault="00A23C5A" w:rsidP="00A23C5A">
            <w:pPr>
              <w:rPr>
                <w:sz w:val="16"/>
                <w:szCs w:val="16"/>
              </w:rPr>
            </w:pPr>
            <w:r w:rsidRPr="001D463B">
              <w:rPr>
                <w:rFonts w:hint="eastAsia"/>
                <w:sz w:val="16"/>
                <w:szCs w:val="16"/>
              </w:rPr>
              <w:t>とちぎ青少年センター</w:t>
            </w:r>
          </w:p>
        </w:tc>
        <w:tc>
          <w:tcPr>
            <w:tcW w:w="851" w:type="dxa"/>
            <w:vAlign w:val="center"/>
          </w:tcPr>
          <w:p w14:paraId="26F7FB24" w14:textId="7EB5891E" w:rsidR="00A23C5A" w:rsidRDefault="00A23C5A" w:rsidP="00A23C5A">
            <w:pPr>
              <w:ind w:right="100"/>
              <w:jc w:val="right"/>
              <w:rPr>
                <w:rFonts w:ascii="ＭＳ 明朝" w:hAnsi="ＭＳ 明朝"/>
                <w:szCs w:val="21"/>
              </w:rPr>
            </w:pPr>
            <w:r>
              <w:rPr>
                <w:rFonts w:ascii="ＭＳ 明朝" w:hAnsi="ＭＳ 明朝" w:hint="eastAsia"/>
                <w:szCs w:val="21"/>
              </w:rPr>
              <w:t>33</w:t>
            </w:r>
            <w:r>
              <w:rPr>
                <w:rFonts w:ascii="ＭＳ 明朝" w:hAnsi="ＭＳ 明朝" w:hint="eastAsia"/>
                <w:bCs/>
                <w:sz w:val="23"/>
                <w:szCs w:val="23"/>
              </w:rPr>
              <w:t>人</w:t>
            </w:r>
          </w:p>
        </w:tc>
        <w:tc>
          <w:tcPr>
            <w:tcW w:w="708" w:type="dxa"/>
            <w:vAlign w:val="center"/>
          </w:tcPr>
          <w:p w14:paraId="126A6813" w14:textId="77777777" w:rsidR="00A23C5A" w:rsidRDefault="00A23C5A" w:rsidP="00A23C5A">
            <w:pPr>
              <w:jc w:val="center"/>
              <w:rPr>
                <w:sz w:val="20"/>
                <w:szCs w:val="20"/>
              </w:rPr>
            </w:pPr>
          </w:p>
        </w:tc>
        <w:tc>
          <w:tcPr>
            <w:tcW w:w="651" w:type="dxa"/>
            <w:vAlign w:val="center"/>
          </w:tcPr>
          <w:p w14:paraId="17276C22" w14:textId="155A3784" w:rsidR="00A23C5A" w:rsidRDefault="00A23C5A" w:rsidP="00A23C5A">
            <w:pPr>
              <w:jc w:val="right"/>
              <w:rPr>
                <w:sz w:val="20"/>
                <w:szCs w:val="20"/>
              </w:rPr>
            </w:pPr>
            <w:r>
              <w:rPr>
                <w:rFonts w:hint="eastAsia"/>
                <w:sz w:val="20"/>
                <w:szCs w:val="20"/>
              </w:rPr>
              <w:t>10</w:t>
            </w:r>
          </w:p>
        </w:tc>
      </w:tr>
      <w:tr w:rsidR="00A23C5A" w:rsidRPr="0083365A" w14:paraId="2C45A372" w14:textId="77777777" w:rsidTr="00492AE3">
        <w:trPr>
          <w:cantSplit/>
          <w:trHeight w:val="221"/>
        </w:trPr>
        <w:tc>
          <w:tcPr>
            <w:tcW w:w="1149" w:type="dxa"/>
            <w:vMerge/>
          </w:tcPr>
          <w:p w14:paraId="17EE3C2A" w14:textId="77777777" w:rsidR="00A23C5A" w:rsidRPr="0083365A" w:rsidRDefault="00A23C5A" w:rsidP="00A23C5A">
            <w:pPr>
              <w:rPr>
                <w:sz w:val="20"/>
                <w:szCs w:val="20"/>
              </w:rPr>
            </w:pPr>
          </w:p>
        </w:tc>
        <w:tc>
          <w:tcPr>
            <w:tcW w:w="1134" w:type="dxa"/>
            <w:vMerge/>
            <w:vAlign w:val="center"/>
          </w:tcPr>
          <w:p w14:paraId="2986C929" w14:textId="77777777" w:rsidR="00A23C5A" w:rsidRDefault="00A23C5A" w:rsidP="00A23C5A">
            <w:pPr>
              <w:rPr>
                <w:sz w:val="20"/>
                <w:szCs w:val="20"/>
              </w:rPr>
            </w:pPr>
          </w:p>
        </w:tc>
        <w:tc>
          <w:tcPr>
            <w:tcW w:w="3969" w:type="dxa"/>
          </w:tcPr>
          <w:p w14:paraId="77905345" w14:textId="164E24A5" w:rsidR="00A23C5A" w:rsidRPr="00A23C5A" w:rsidRDefault="00A23C5A" w:rsidP="00A23C5A">
            <w:pPr>
              <w:pStyle w:val="aa"/>
              <w:numPr>
                <w:ilvl w:val="0"/>
                <w:numId w:val="2"/>
              </w:numPr>
              <w:ind w:leftChars="0"/>
              <w:jc w:val="left"/>
              <w:rPr>
                <w:sz w:val="20"/>
                <w:szCs w:val="20"/>
              </w:rPr>
            </w:pPr>
            <w:r w:rsidRPr="00A23C5A">
              <w:rPr>
                <w:rFonts w:hint="eastAsia"/>
                <w:sz w:val="20"/>
                <w:szCs w:val="20"/>
              </w:rPr>
              <w:t>エリア研修「子どもの権利条約と子ども基本法」　田沢茂之</w:t>
            </w:r>
          </w:p>
          <w:p w14:paraId="56D3D6C7" w14:textId="76D768B0" w:rsidR="00A23C5A" w:rsidRPr="001D463B" w:rsidRDefault="00A23C5A" w:rsidP="00A23C5A">
            <w:pPr>
              <w:ind w:firstLineChars="100" w:firstLine="200"/>
              <w:rPr>
                <w:rFonts w:ascii="ＭＳ 明朝" w:hAnsi="ＭＳ 明朝"/>
                <w:bCs/>
                <w:szCs w:val="21"/>
              </w:rPr>
            </w:pPr>
            <w:r>
              <w:rPr>
                <w:rFonts w:hint="eastAsia"/>
                <w:sz w:val="20"/>
                <w:szCs w:val="20"/>
              </w:rPr>
              <w:t>1/20</w:t>
            </w:r>
            <w:r>
              <w:rPr>
                <w:rFonts w:hint="eastAsia"/>
                <w:sz w:val="20"/>
                <w:szCs w:val="20"/>
              </w:rPr>
              <w:t xml:space="preserve">㈯　</w:t>
            </w:r>
            <w:r>
              <w:rPr>
                <w:rFonts w:hint="eastAsia"/>
                <w:sz w:val="20"/>
                <w:szCs w:val="20"/>
              </w:rPr>
              <w:t>1/24</w:t>
            </w:r>
            <w:r>
              <w:rPr>
                <w:rFonts w:hint="eastAsia"/>
                <w:sz w:val="20"/>
                <w:szCs w:val="20"/>
              </w:rPr>
              <w:t xml:space="preserve">㈬　</w:t>
            </w:r>
            <w:r>
              <w:rPr>
                <w:rFonts w:hint="eastAsia"/>
                <w:sz w:val="20"/>
                <w:szCs w:val="20"/>
              </w:rPr>
              <w:t>2/4(</w:t>
            </w:r>
            <w:r>
              <w:rPr>
                <w:rFonts w:hint="eastAsia"/>
                <w:sz w:val="20"/>
                <w:szCs w:val="20"/>
              </w:rPr>
              <w:t>日</w:t>
            </w:r>
            <w:r>
              <w:rPr>
                <w:rFonts w:hint="eastAsia"/>
                <w:sz w:val="20"/>
                <w:szCs w:val="20"/>
              </w:rPr>
              <w:t>)</w:t>
            </w:r>
          </w:p>
        </w:tc>
        <w:tc>
          <w:tcPr>
            <w:tcW w:w="1843" w:type="dxa"/>
            <w:vAlign w:val="center"/>
          </w:tcPr>
          <w:p w14:paraId="40D8140F" w14:textId="77777777" w:rsidR="00A23C5A" w:rsidRDefault="00A23C5A" w:rsidP="00A23C5A">
            <w:pPr>
              <w:rPr>
                <w:sz w:val="16"/>
                <w:szCs w:val="16"/>
              </w:rPr>
            </w:pPr>
            <w:r>
              <w:rPr>
                <w:sz w:val="16"/>
                <w:szCs w:val="16"/>
              </w:rPr>
              <w:t>Z</w:t>
            </w:r>
            <w:r>
              <w:rPr>
                <w:rFonts w:hint="eastAsia"/>
                <w:sz w:val="16"/>
                <w:szCs w:val="16"/>
              </w:rPr>
              <w:t>oom</w:t>
            </w:r>
          </w:p>
          <w:p w14:paraId="17E37D04" w14:textId="3C86617C" w:rsidR="00A23C5A" w:rsidRDefault="00A23C5A" w:rsidP="00A23C5A">
            <w:pPr>
              <w:rPr>
                <w:sz w:val="16"/>
                <w:szCs w:val="16"/>
              </w:rPr>
            </w:pPr>
            <w:r>
              <w:rPr>
                <w:rFonts w:hint="eastAsia"/>
                <w:sz w:val="16"/>
                <w:szCs w:val="16"/>
              </w:rPr>
              <w:t>とちぎ青少年センター</w:t>
            </w:r>
          </w:p>
        </w:tc>
        <w:tc>
          <w:tcPr>
            <w:tcW w:w="851" w:type="dxa"/>
            <w:vAlign w:val="center"/>
          </w:tcPr>
          <w:p w14:paraId="0D3FCB70" w14:textId="0A56AA51" w:rsidR="00A23C5A" w:rsidRDefault="00A23C5A" w:rsidP="00A23C5A">
            <w:pPr>
              <w:ind w:right="100"/>
              <w:jc w:val="right"/>
              <w:rPr>
                <w:rFonts w:ascii="ＭＳ 明朝" w:hAnsi="ＭＳ 明朝"/>
                <w:bCs/>
                <w:sz w:val="23"/>
                <w:szCs w:val="23"/>
              </w:rPr>
            </w:pPr>
            <w:r>
              <w:rPr>
                <w:rFonts w:ascii="ＭＳ 明朝" w:hAnsi="ＭＳ 明朝" w:hint="eastAsia"/>
                <w:szCs w:val="21"/>
              </w:rPr>
              <w:t>57人</w:t>
            </w:r>
          </w:p>
        </w:tc>
        <w:tc>
          <w:tcPr>
            <w:tcW w:w="708" w:type="dxa"/>
          </w:tcPr>
          <w:p w14:paraId="636C3804" w14:textId="77777777" w:rsidR="00A23C5A" w:rsidRDefault="00A23C5A" w:rsidP="00A23C5A">
            <w:pPr>
              <w:ind w:right="400"/>
              <w:jc w:val="center"/>
              <w:rPr>
                <w:sz w:val="20"/>
                <w:szCs w:val="20"/>
              </w:rPr>
            </w:pPr>
          </w:p>
        </w:tc>
        <w:tc>
          <w:tcPr>
            <w:tcW w:w="651" w:type="dxa"/>
            <w:vAlign w:val="center"/>
          </w:tcPr>
          <w:p w14:paraId="49ADD15C" w14:textId="39D097DA" w:rsidR="00A23C5A" w:rsidRDefault="00A23C5A" w:rsidP="00A23C5A">
            <w:pPr>
              <w:jc w:val="right"/>
              <w:rPr>
                <w:sz w:val="20"/>
                <w:szCs w:val="20"/>
              </w:rPr>
            </w:pPr>
            <w:r>
              <w:rPr>
                <w:rFonts w:hint="eastAsia"/>
                <w:sz w:val="20"/>
                <w:szCs w:val="20"/>
              </w:rPr>
              <w:t>50</w:t>
            </w:r>
          </w:p>
        </w:tc>
      </w:tr>
      <w:tr w:rsidR="00A23C5A" w:rsidRPr="0083365A" w14:paraId="3EDD23D3" w14:textId="77777777" w:rsidTr="0008418C">
        <w:trPr>
          <w:cantSplit/>
          <w:trHeight w:val="570"/>
        </w:trPr>
        <w:tc>
          <w:tcPr>
            <w:tcW w:w="1149" w:type="dxa"/>
            <w:vMerge/>
          </w:tcPr>
          <w:p w14:paraId="6F462710" w14:textId="77777777" w:rsidR="00A23C5A" w:rsidRPr="0083365A" w:rsidRDefault="00A23C5A" w:rsidP="00A23C5A">
            <w:pPr>
              <w:rPr>
                <w:sz w:val="20"/>
                <w:szCs w:val="20"/>
              </w:rPr>
            </w:pPr>
          </w:p>
        </w:tc>
        <w:tc>
          <w:tcPr>
            <w:tcW w:w="1134" w:type="dxa"/>
            <w:vMerge w:val="restart"/>
            <w:vAlign w:val="center"/>
          </w:tcPr>
          <w:p w14:paraId="71558C24" w14:textId="77777777" w:rsidR="00A23C5A" w:rsidRPr="0083365A" w:rsidRDefault="00A23C5A" w:rsidP="00A23C5A">
            <w:pPr>
              <w:rPr>
                <w:sz w:val="20"/>
                <w:szCs w:val="20"/>
              </w:rPr>
            </w:pPr>
            <w:r>
              <w:rPr>
                <w:rFonts w:hint="eastAsia"/>
                <w:sz w:val="20"/>
                <w:szCs w:val="20"/>
              </w:rPr>
              <w:t>③</w:t>
            </w:r>
            <w:r w:rsidRPr="0083365A">
              <w:rPr>
                <w:rFonts w:hint="eastAsia"/>
                <w:sz w:val="20"/>
                <w:szCs w:val="20"/>
              </w:rPr>
              <w:t>支え手研修の開催</w:t>
            </w:r>
          </w:p>
        </w:tc>
        <w:tc>
          <w:tcPr>
            <w:tcW w:w="3969" w:type="dxa"/>
            <w:vAlign w:val="center"/>
          </w:tcPr>
          <w:p w14:paraId="443439F0" w14:textId="1323089B" w:rsidR="00A23C5A" w:rsidRPr="0008418C" w:rsidRDefault="00A23C5A" w:rsidP="00A23C5A">
            <w:pPr>
              <w:pStyle w:val="aa"/>
              <w:numPr>
                <w:ilvl w:val="0"/>
                <w:numId w:val="8"/>
              </w:numPr>
              <w:ind w:leftChars="0"/>
              <w:rPr>
                <w:szCs w:val="21"/>
              </w:rPr>
            </w:pPr>
            <w:r w:rsidRPr="0008418C">
              <w:rPr>
                <w:rFonts w:hint="eastAsia"/>
                <w:szCs w:val="21"/>
              </w:rPr>
              <w:t>「</w:t>
            </w:r>
            <w:r>
              <w:rPr>
                <w:rFonts w:hint="eastAsia"/>
                <w:szCs w:val="21"/>
              </w:rPr>
              <w:t>ガイドライン</w:t>
            </w:r>
            <w:r w:rsidRPr="0008418C">
              <w:rPr>
                <w:rFonts w:hint="eastAsia"/>
                <w:szCs w:val="21"/>
              </w:rPr>
              <w:t>」</w:t>
            </w:r>
          </w:p>
          <w:p w14:paraId="5D138A25" w14:textId="700E3DE0" w:rsidR="00A23C5A" w:rsidRPr="0008418C" w:rsidRDefault="00A23C5A" w:rsidP="00A23C5A">
            <w:pPr>
              <w:ind w:left="360"/>
              <w:rPr>
                <w:szCs w:val="21"/>
              </w:rPr>
            </w:pPr>
            <w:r w:rsidRPr="0008418C">
              <w:rPr>
                <w:rFonts w:hint="eastAsia"/>
                <w:szCs w:val="21"/>
              </w:rPr>
              <w:t xml:space="preserve">福本佳之　</w:t>
            </w:r>
            <w:r>
              <w:rPr>
                <w:rFonts w:hint="eastAsia"/>
                <w:szCs w:val="21"/>
              </w:rPr>
              <w:t>8/8</w:t>
            </w:r>
            <w:r w:rsidRPr="0008418C">
              <w:rPr>
                <w:szCs w:val="21"/>
              </w:rPr>
              <w:t>(</w:t>
            </w:r>
            <w:r>
              <w:rPr>
                <w:rFonts w:hint="eastAsia"/>
                <w:szCs w:val="21"/>
              </w:rPr>
              <w:t>木</w:t>
            </w:r>
            <w:r w:rsidRPr="0008418C">
              <w:rPr>
                <w:szCs w:val="21"/>
              </w:rPr>
              <w:t>)</w:t>
            </w:r>
          </w:p>
        </w:tc>
        <w:tc>
          <w:tcPr>
            <w:tcW w:w="1843" w:type="dxa"/>
            <w:vAlign w:val="center"/>
          </w:tcPr>
          <w:p w14:paraId="51A7919F" w14:textId="5D93248C" w:rsidR="00A23C5A" w:rsidRDefault="00A23C5A" w:rsidP="00A23C5A">
            <w:pPr>
              <w:rPr>
                <w:sz w:val="16"/>
                <w:szCs w:val="16"/>
              </w:rPr>
            </w:pPr>
            <w:r>
              <w:rPr>
                <w:sz w:val="16"/>
                <w:szCs w:val="16"/>
              </w:rPr>
              <w:t>Z</w:t>
            </w:r>
            <w:r>
              <w:rPr>
                <w:rFonts w:hint="eastAsia"/>
                <w:sz w:val="16"/>
                <w:szCs w:val="16"/>
              </w:rPr>
              <w:t>oom</w:t>
            </w:r>
          </w:p>
        </w:tc>
        <w:tc>
          <w:tcPr>
            <w:tcW w:w="851" w:type="dxa"/>
            <w:vAlign w:val="center"/>
          </w:tcPr>
          <w:p w14:paraId="248A54FC" w14:textId="6BB8D0B8" w:rsidR="00A23C5A" w:rsidRDefault="00A23C5A" w:rsidP="00A23C5A">
            <w:pPr>
              <w:ind w:right="100"/>
              <w:jc w:val="right"/>
              <w:rPr>
                <w:rFonts w:ascii="ＭＳ 明朝" w:hAnsi="ＭＳ 明朝"/>
                <w:bCs/>
                <w:sz w:val="23"/>
                <w:szCs w:val="23"/>
              </w:rPr>
            </w:pPr>
            <w:r>
              <w:rPr>
                <w:rFonts w:ascii="ＭＳ 明朝" w:hAnsi="ＭＳ 明朝" w:hint="eastAsia"/>
                <w:szCs w:val="21"/>
              </w:rPr>
              <w:t>15人</w:t>
            </w:r>
          </w:p>
        </w:tc>
        <w:tc>
          <w:tcPr>
            <w:tcW w:w="708" w:type="dxa"/>
          </w:tcPr>
          <w:p w14:paraId="69EB0150" w14:textId="77777777" w:rsidR="00A23C5A" w:rsidRDefault="00A23C5A" w:rsidP="00A23C5A">
            <w:pPr>
              <w:jc w:val="right"/>
              <w:rPr>
                <w:sz w:val="20"/>
                <w:szCs w:val="20"/>
              </w:rPr>
            </w:pPr>
            <w:r>
              <w:rPr>
                <w:rFonts w:hint="eastAsia"/>
                <w:sz w:val="20"/>
                <w:szCs w:val="20"/>
              </w:rPr>
              <w:t xml:space="preserve">　　　</w:t>
            </w:r>
          </w:p>
          <w:p w14:paraId="779E5BFC" w14:textId="77777777" w:rsidR="00A23C5A" w:rsidRDefault="00A23C5A" w:rsidP="00A23C5A">
            <w:pPr>
              <w:rPr>
                <w:sz w:val="20"/>
                <w:szCs w:val="20"/>
              </w:rPr>
            </w:pPr>
          </w:p>
        </w:tc>
        <w:tc>
          <w:tcPr>
            <w:tcW w:w="651" w:type="dxa"/>
            <w:vAlign w:val="center"/>
          </w:tcPr>
          <w:p w14:paraId="113BD167" w14:textId="52B19197" w:rsidR="00A23C5A" w:rsidRPr="0083365A" w:rsidRDefault="00A23C5A" w:rsidP="00A23C5A">
            <w:pPr>
              <w:jc w:val="right"/>
              <w:rPr>
                <w:sz w:val="20"/>
                <w:szCs w:val="20"/>
              </w:rPr>
            </w:pPr>
            <w:r>
              <w:rPr>
                <w:rFonts w:hint="eastAsia"/>
                <w:sz w:val="20"/>
                <w:szCs w:val="20"/>
              </w:rPr>
              <w:t>10</w:t>
            </w:r>
          </w:p>
        </w:tc>
      </w:tr>
      <w:tr w:rsidR="00A23C5A" w:rsidRPr="0083365A" w14:paraId="29F012CA" w14:textId="77777777" w:rsidTr="0008418C">
        <w:trPr>
          <w:cantSplit/>
          <w:trHeight w:val="570"/>
        </w:trPr>
        <w:tc>
          <w:tcPr>
            <w:tcW w:w="1149" w:type="dxa"/>
            <w:vMerge/>
          </w:tcPr>
          <w:p w14:paraId="479349DF" w14:textId="77777777" w:rsidR="00A23C5A" w:rsidRPr="0083365A" w:rsidRDefault="00A23C5A" w:rsidP="00A23C5A">
            <w:pPr>
              <w:rPr>
                <w:sz w:val="20"/>
                <w:szCs w:val="20"/>
              </w:rPr>
            </w:pPr>
          </w:p>
        </w:tc>
        <w:tc>
          <w:tcPr>
            <w:tcW w:w="1134" w:type="dxa"/>
            <w:vMerge/>
            <w:vAlign w:val="center"/>
          </w:tcPr>
          <w:p w14:paraId="7885D7DC" w14:textId="77777777" w:rsidR="00A23C5A" w:rsidRDefault="00A23C5A" w:rsidP="00A23C5A">
            <w:pPr>
              <w:rPr>
                <w:sz w:val="20"/>
                <w:szCs w:val="20"/>
              </w:rPr>
            </w:pPr>
          </w:p>
        </w:tc>
        <w:tc>
          <w:tcPr>
            <w:tcW w:w="3969" w:type="dxa"/>
            <w:vAlign w:val="center"/>
          </w:tcPr>
          <w:p w14:paraId="1D7C90E6" w14:textId="0A84BE70" w:rsidR="00A23C5A" w:rsidRPr="0008418C" w:rsidRDefault="00A23C5A" w:rsidP="00A23C5A">
            <w:pPr>
              <w:pStyle w:val="aa"/>
              <w:numPr>
                <w:ilvl w:val="0"/>
                <w:numId w:val="8"/>
              </w:numPr>
              <w:ind w:leftChars="0"/>
              <w:rPr>
                <w:szCs w:val="21"/>
              </w:rPr>
            </w:pPr>
            <w:r w:rsidRPr="0008418C">
              <w:rPr>
                <w:rFonts w:hint="eastAsia"/>
                <w:szCs w:val="21"/>
              </w:rPr>
              <w:t>「</w:t>
            </w:r>
            <w:r>
              <w:rPr>
                <w:rFonts w:hint="eastAsia"/>
                <w:szCs w:val="21"/>
              </w:rPr>
              <w:t>情報交換</w:t>
            </w:r>
            <w:r w:rsidRPr="0008418C">
              <w:rPr>
                <w:rFonts w:hint="eastAsia"/>
                <w:szCs w:val="21"/>
              </w:rPr>
              <w:t>」</w:t>
            </w:r>
          </w:p>
          <w:p w14:paraId="41B709AF" w14:textId="3F580316" w:rsidR="00A23C5A" w:rsidRPr="0008418C" w:rsidRDefault="00A23C5A" w:rsidP="00A23C5A">
            <w:pPr>
              <w:pStyle w:val="aa"/>
              <w:ind w:leftChars="0" w:left="360"/>
              <w:rPr>
                <w:szCs w:val="21"/>
              </w:rPr>
            </w:pPr>
            <w:r>
              <w:rPr>
                <w:rFonts w:hint="eastAsia"/>
                <w:szCs w:val="21"/>
              </w:rPr>
              <w:t>竹内　美由紀</w:t>
            </w:r>
            <w:r w:rsidRPr="0008418C">
              <w:rPr>
                <w:rFonts w:hint="eastAsia"/>
                <w:szCs w:val="21"/>
              </w:rPr>
              <w:t xml:space="preserve">　</w:t>
            </w:r>
            <w:r>
              <w:rPr>
                <w:rFonts w:hint="eastAsia"/>
                <w:szCs w:val="21"/>
              </w:rPr>
              <w:t>12/19</w:t>
            </w:r>
            <w:r w:rsidRPr="0008418C">
              <w:rPr>
                <w:szCs w:val="21"/>
              </w:rPr>
              <w:t>(</w:t>
            </w:r>
            <w:r w:rsidRPr="0008418C">
              <w:rPr>
                <w:rFonts w:hint="eastAsia"/>
                <w:szCs w:val="21"/>
              </w:rPr>
              <w:t>土</w:t>
            </w:r>
            <w:r w:rsidRPr="0008418C">
              <w:rPr>
                <w:szCs w:val="21"/>
              </w:rPr>
              <w:t>)</w:t>
            </w:r>
          </w:p>
        </w:tc>
        <w:tc>
          <w:tcPr>
            <w:tcW w:w="1843" w:type="dxa"/>
            <w:vAlign w:val="center"/>
          </w:tcPr>
          <w:p w14:paraId="25FB54AB" w14:textId="6AA5B7FC" w:rsidR="00A23C5A" w:rsidRDefault="00A23C5A" w:rsidP="00A23C5A">
            <w:pPr>
              <w:rPr>
                <w:sz w:val="16"/>
                <w:szCs w:val="16"/>
              </w:rPr>
            </w:pPr>
            <w:r w:rsidRPr="00A23C5A">
              <w:rPr>
                <w:sz w:val="16"/>
                <w:szCs w:val="16"/>
              </w:rPr>
              <w:t>Zoom</w:t>
            </w:r>
          </w:p>
        </w:tc>
        <w:tc>
          <w:tcPr>
            <w:tcW w:w="851" w:type="dxa"/>
            <w:vAlign w:val="center"/>
          </w:tcPr>
          <w:p w14:paraId="35EBF2A6" w14:textId="2B63D9F1" w:rsidR="00A23C5A" w:rsidRDefault="00A23C5A" w:rsidP="00A23C5A">
            <w:pPr>
              <w:ind w:right="100"/>
              <w:jc w:val="right"/>
              <w:rPr>
                <w:rFonts w:ascii="ＭＳ 明朝" w:hAnsi="ＭＳ 明朝"/>
                <w:szCs w:val="21"/>
              </w:rPr>
            </w:pPr>
            <w:r>
              <w:rPr>
                <w:rFonts w:ascii="ＭＳ 明朝" w:hAnsi="ＭＳ 明朝" w:hint="eastAsia"/>
                <w:szCs w:val="21"/>
              </w:rPr>
              <w:t>8人</w:t>
            </w:r>
          </w:p>
        </w:tc>
        <w:tc>
          <w:tcPr>
            <w:tcW w:w="708" w:type="dxa"/>
          </w:tcPr>
          <w:p w14:paraId="37C88B91" w14:textId="77777777" w:rsidR="00A23C5A" w:rsidRDefault="00A23C5A" w:rsidP="00A23C5A">
            <w:pPr>
              <w:jc w:val="right"/>
              <w:rPr>
                <w:sz w:val="20"/>
                <w:szCs w:val="20"/>
              </w:rPr>
            </w:pPr>
          </w:p>
        </w:tc>
        <w:tc>
          <w:tcPr>
            <w:tcW w:w="651" w:type="dxa"/>
            <w:vAlign w:val="center"/>
          </w:tcPr>
          <w:p w14:paraId="239F1B89" w14:textId="5FF2DD33" w:rsidR="00A23C5A" w:rsidRDefault="00A23C5A" w:rsidP="00A23C5A">
            <w:pPr>
              <w:jc w:val="right"/>
              <w:rPr>
                <w:sz w:val="20"/>
                <w:szCs w:val="20"/>
              </w:rPr>
            </w:pPr>
            <w:r>
              <w:rPr>
                <w:rFonts w:hint="eastAsia"/>
                <w:sz w:val="20"/>
                <w:szCs w:val="20"/>
              </w:rPr>
              <w:t>10</w:t>
            </w:r>
          </w:p>
        </w:tc>
      </w:tr>
      <w:tr w:rsidR="00A23C5A" w:rsidRPr="0083365A" w14:paraId="56DD8505" w14:textId="77777777" w:rsidTr="0008418C">
        <w:trPr>
          <w:cantSplit/>
          <w:trHeight w:val="570"/>
        </w:trPr>
        <w:tc>
          <w:tcPr>
            <w:tcW w:w="1149" w:type="dxa"/>
            <w:vMerge/>
          </w:tcPr>
          <w:p w14:paraId="431B40A9" w14:textId="77777777" w:rsidR="00A23C5A" w:rsidRPr="0083365A" w:rsidRDefault="00A23C5A" w:rsidP="00A23C5A">
            <w:pPr>
              <w:rPr>
                <w:sz w:val="20"/>
                <w:szCs w:val="20"/>
              </w:rPr>
            </w:pPr>
          </w:p>
        </w:tc>
        <w:tc>
          <w:tcPr>
            <w:tcW w:w="1134" w:type="dxa"/>
            <w:vAlign w:val="center"/>
          </w:tcPr>
          <w:p w14:paraId="078C75EE" w14:textId="53012E78" w:rsidR="00A23C5A" w:rsidRPr="00A23C5A" w:rsidRDefault="00A23C5A" w:rsidP="00A23C5A">
            <w:pPr>
              <w:rPr>
                <w:sz w:val="20"/>
                <w:szCs w:val="20"/>
              </w:rPr>
            </w:pPr>
            <w:r>
              <w:rPr>
                <w:rFonts w:hint="eastAsia"/>
                <w:sz w:val="20"/>
                <w:szCs w:val="20"/>
              </w:rPr>
              <w:t>④オンラインチャットの養成講座</w:t>
            </w:r>
          </w:p>
        </w:tc>
        <w:tc>
          <w:tcPr>
            <w:tcW w:w="3969" w:type="dxa"/>
          </w:tcPr>
          <w:p w14:paraId="7B4626FA" w14:textId="129174C2" w:rsidR="00A23C5A" w:rsidRDefault="00A23C5A" w:rsidP="00A23C5A">
            <w:pPr>
              <w:numPr>
                <w:ilvl w:val="0"/>
                <w:numId w:val="5"/>
              </w:numPr>
              <w:rPr>
                <w:sz w:val="20"/>
                <w:szCs w:val="20"/>
              </w:rPr>
            </w:pPr>
            <w:r>
              <w:rPr>
                <w:rFonts w:hint="eastAsia"/>
                <w:sz w:val="20"/>
                <w:szCs w:val="20"/>
              </w:rPr>
              <w:t>4/21(</w:t>
            </w:r>
            <w:r>
              <w:rPr>
                <w:rFonts w:hint="eastAsia"/>
                <w:sz w:val="20"/>
                <w:szCs w:val="20"/>
              </w:rPr>
              <w:t>日</w:t>
            </w:r>
            <w:r>
              <w:rPr>
                <w:rFonts w:hint="eastAsia"/>
                <w:sz w:val="20"/>
                <w:szCs w:val="20"/>
              </w:rPr>
              <w:t>)</w:t>
            </w:r>
          </w:p>
          <w:p w14:paraId="3294D978" w14:textId="46731873" w:rsidR="00A23C5A" w:rsidRPr="00221D2D" w:rsidRDefault="00A23C5A" w:rsidP="00A23C5A">
            <w:pPr>
              <w:ind w:left="360"/>
              <w:rPr>
                <w:sz w:val="20"/>
                <w:szCs w:val="20"/>
              </w:rPr>
            </w:pPr>
            <w:r>
              <w:rPr>
                <w:rFonts w:hint="eastAsia"/>
                <w:sz w:val="20"/>
                <w:szCs w:val="20"/>
              </w:rPr>
              <w:t>松江　比佐子</w:t>
            </w:r>
          </w:p>
        </w:tc>
        <w:tc>
          <w:tcPr>
            <w:tcW w:w="1843" w:type="dxa"/>
            <w:vAlign w:val="center"/>
          </w:tcPr>
          <w:p w14:paraId="1367984E" w14:textId="162D49D8" w:rsidR="00A23C5A" w:rsidRDefault="00A23C5A" w:rsidP="00A23C5A">
            <w:pPr>
              <w:rPr>
                <w:sz w:val="16"/>
                <w:szCs w:val="16"/>
              </w:rPr>
            </w:pPr>
            <w:r w:rsidRPr="00A23C5A">
              <w:rPr>
                <w:rFonts w:hint="eastAsia"/>
                <w:sz w:val="16"/>
                <w:szCs w:val="16"/>
              </w:rPr>
              <w:t>とちぎ青少年センター</w:t>
            </w:r>
          </w:p>
        </w:tc>
        <w:tc>
          <w:tcPr>
            <w:tcW w:w="851" w:type="dxa"/>
            <w:vAlign w:val="center"/>
          </w:tcPr>
          <w:p w14:paraId="084A954C" w14:textId="0816CC2D" w:rsidR="00A23C5A" w:rsidRDefault="00A23C5A" w:rsidP="00A23C5A">
            <w:pPr>
              <w:ind w:right="100"/>
              <w:jc w:val="right"/>
              <w:rPr>
                <w:rFonts w:ascii="ＭＳ 明朝" w:hAnsi="ＭＳ 明朝"/>
                <w:szCs w:val="21"/>
              </w:rPr>
            </w:pPr>
            <w:r>
              <w:rPr>
                <w:rFonts w:ascii="ＭＳ 明朝" w:hAnsi="ＭＳ 明朝" w:hint="eastAsia"/>
                <w:szCs w:val="21"/>
              </w:rPr>
              <w:t>11人</w:t>
            </w:r>
          </w:p>
        </w:tc>
        <w:tc>
          <w:tcPr>
            <w:tcW w:w="708" w:type="dxa"/>
          </w:tcPr>
          <w:p w14:paraId="304E377D" w14:textId="77777777" w:rsidR="00A23C5A" w:rsidRDefault="00A23C5A" w:rsidP="00A23C5A">
            <w:pPr>
              <w:jc w:val="right"/>
              <w:rPr>
                <w:sz w:val="20"/>
                <w:szCs w:val="20"/>
              </w:rPr>
            </w:pPr>
          </w:p>
        </w:tc>
        <w:tc>
          <w:tcPr>
            <w:tcW w:w="651" w:type="dxa"/>
            <w:vAlign w:val="center"/>
          </w:tcPr>
          <w:p w14:paraId="43B376B3" w14:textId="5A97FA30" w:rsidR="00A23C5A" w:rsidRDefault="00FD25A4" w:rsidP="00A23C5A">
            <w:pPr>
              <w:jc w:val="right"/>
              <w:rPr>
                <w:sz w:val="20"/>
                <w:szCs w:val="20"/>
              </w:rPr>
            </w:pPr>
            <w:r>
              <w:rPr>
                <w:rFonts w:hint="eastAsia"/>
                <w:sz w:val="20"/>
                <w:szCs w:val="20"/>
              </w:rPr>
              <w:t>10</w:t>
            </w:r>
          </w:p>
        </w:tc>
      </w:tr>
      <w:tr w:rsidR="00A23C5A" w:rsidRPr="0083365A" w14:paraId="117C5146" w14:textId="77777777" w:rsidTr="000238D3">
        <w:trPr>
          <w:cantSplit/>
          <w:trHeight w:val="523"/>
        </w:trPr>
        <w:tc>
          <w:tcPr>
            <w:tcW w:w="1149" w:type="dxa"/>
            <w:vMerge/>
          </w:tcPr>
          <w:p w14:paraId="6AD9CE3A" w14:textId="77777777" w:rsidR="00A23C5A" w:rsidRPr="0083365A" w:rsidRDefault="00A23C5A" w:rsidP="00A23C5A">
            <w:pPr>
              <w:rPr>
                <w:sz w:val="20"/>
                <w:szCs w:val="20"/>
              </w:rPr>
            </w:pPr>
          </w:p>
        </w:tc>
        <w:tc>
          <w:tcPr>
            <w:tcW w:w="1134" w:type="dxa"/>
            <w:vAlign w:val="center"/>
          </w:tcPr>
          <w:p w14:paraId="40C9713E" w14:textId="5A9F898B" w:rsidR="00A23C5A" w:rsidRPr="0083365A" w:rsidRDefault="00B41B77" w:rsidP="00A23C5A">
            <w:pPr>
              <w:rPr>
                <w:sz w:val="20"/>
                <w:szCs w:val="20"/>
              </w:rPr>
            </w:pPr>
            <w:r>
              <w:rPr>
                <w:rFonts w:hint="eastAsia"/>
                <w:sz w:val="20"/>
                <w:szCs w:val="20"/>
              </w:rPr>
              <w:t>⑤</w:t>
            </w:r>
            <w:r w:rsidR="00A23C5A" w:rsidRPr="0083365A">
              <w:rPr>
                <w:rFonts w:hint="eastAsia"/>
                <w:sz w:val="20"/>
                <w:szCs w:val="20"/>
              </w:rPr>
              <w:t>子どもたちに配布するカード</w:t>
            </w:r>
            <w:r w:rsidR="00A23C5A">
              <w:rPr>
                <w:rFonts w:hint="eastAsia"/>
                <w:sz w:val="20"/>
                <w:szCs w:val="20"/>
              </w:rPr>
              <w:t>・ポスター</w:t>
            </w:r>
            <w:r w:rsidR="00A23C5A" w:rsidRPr="0083365A">
              <w:rPr>
                <w:rFonts w:hint="eastAsia"/>
                <w:sz w:val="20"/>
                <w:szCs w:val="20"/>
              </w:rPr>
              <w:t>の作成と広報</w:t>
            </w:r>
          </w:p>
        </w:tc>
        <w:tc>
          <w:tcPr>
            <w:tcW w:w="3969" w:type="dxa"/>
            <w:vAlign w:val="center"/>
          </w:tcPr>
          <w:p w14:paraId="0B0A4034" w14:textId="77777777" w:rsidR="00A23C5A" w:rsidRPr="00B41B77" w:rsidRDefault="00A23C5A" w:rsidP="00A23C5A">
            <w:pPr>
              <w:jc w:val="left"/>
              <w:rPr>
                <w:sz w:val="20"/>
                <w:szCs w:val="20"/>
              </w:rPr>
            </w:pPr>
          </w:p>
          <w:p w14:paraId="234DB4DA" w14:textId="77777777" w:rsidR="00A23C5A" w:rsidRDefault="00A23C5A" w:rsidP="00A23C5A">
            <w:pPr>
              <w:jc w:val="left"/>
              <w:rPr>
                <w:sz w:val="20"/>
                <w:szCs w:val="20"/>
              </w:rPr>
            </w:pPr>
          </w:p>
          <w:p w14:paraId="771FDE3E" w14:textId="77777777" w:rsidR="00A23C5A" w:rsidRDefault="00A23C5A" w:rsidP="00A23C5A">
            <w:pPr>
              <w:jc w:val="left"/>
              <w:rPr>
                <w:sz w:val="20"/>
                <w:szCs w:val="20"/>
              </w:rPr>
            </w:pPr>
          </w:p>
          <w:p w14:paraId="1C9DE291" w14:textId="608D1EB9" w:rsidR="00A23C5A" w:rsidRDefault="00A23C5A" w:rsidP="00A23C5A">
            <w:pPr>
              <w:jc w:val="left"/>
              <w:rPr>
                <w:sz w:val="20"/>
                <w:szCs w:val="20"/>
              </w:rPr>
            </w:pPr>
            <w:r w:rsidRPr="0083365A">
              <w:rPr>
                <w:rFonts w:hint="eastAsia"/>
                <w:sz w:val="20"/>
                <w:szCs w:val="20"/>
              </w:rPr>
              <w:t>年間</w:t>
            </w:r>
            <w:r>
              <w:rPr>
                <w:rFonts w:hint="eastAsia"/>
                <w:sz w:val="20"/>
                <w:szCs w:val="20"/>
              </w:rPr>
              <w:t>20</w:t>
            </w:r>
            <w:r>
              <w:rPr>
                <w:rFonts w:hint="eastAsia"/>
                <w:sz w:val="20"/>
                <w:szCs w:val="20"/>
              </w:rPr>
              <w:t>万枚のカード</w:t>
            </w:r>
            <w:r w:rsidRPr="0083365A">
              <w:rPr>
                <w:rFonts w:hint="eastAsia"/>
                <w:sz w:val="20"/>
                <w:szCs w:val="20"/>
              </w:rPr>
              <w:t>(</w:t>
            </w:r>
            <w:r w:rsidRPr="0083365A">
              <w:rPr>
                <w:rFonts w:hint="eastAsia"/>
                <w:sz w:val="20"/>
                <w:szCs w:val="20"/>
              </w:rPr>
              <w:t>県内全域の小学校・中学校・高等学校</w:t>
            </w:r>
            <w:r w:rsidRPr="0083365A">
              <w:rPr>
                <w:rFonts w:hint="eastAsia"/>
                <w:sz w:val="20"/>
                <w:szCs w:val="20"/>
              </w:rPr>
              <w:t>)</w:t>
            </w:r>
          </w:p>
          <w:p w14:paraId="700999D5" w14:textId="564DE71B" w:rsidR="00A23C5A" w:rsidRDefault="00A23C5A" w:rsidP="00A23C5A">
            <w:pPr>
              <w:jc w:val="left"/>
              <w:rPr>
                <w:sz w:val="20"/>
                <w:szCs w:val="20"/>
              </w:rPr>
            </w:pPr>
            <w:r>
              <w:rPr>
                <w:rFonts w:hint="eastAsia"/>
                <w:sz w:val="20"/>
                <w:szCs w:val="20"/>
              </w:rPr>
              <w:t>ポスター</w:t>
            </w:r>
            <w:r>
              <w:rPr>
                <w:rFonts w:hint="eastAsia"/>
                <w:sz w:val="20"/>
                <w:szCs w:val="20"/>
              </w:rPr>
              <w:t>1,000</w:t>
            </w:r>
            <w:r>
              <w:rPr>
                <w:rFonts w:hint="eastAsia"/>
                <w:sz w:val="20"/>
                <w:szCs w:val="20"/>
              </w:rPr>
              <w:t>枚の配布</w:t>
            </w:r>
          </w:p>
          <w:p w14:paraId="3B5F7352" w14:textId="77777777" w:rsidR="00A23C5A" w:rsidRDefault="00A23C5A" w:rsidP="00A23C5A">
            <w:pPr>
              <w:jc w:val="left"/>
              <w:rPr>
                <w:sz w:val="20"/>
                <w:szCs w:val="20"/>
              </w:rPr>
            </w:pPr>
          </w:p>
          <w:p w14:paraId="57D7DCD7" w14:textId="77777777" w:rsidR="00A23C5A" w:rsidRPr="00D03B2D" w:rsidRDefault="00A23C5A" w:rsidP="00A23C5A">
            <w:pPr>
              <w:jc w:val="left"/>
              <w:rPr>
                <w:sz w:val="20"/>
                <w:szCs w:val="20"/>
              </w:rPr>
            </w:pPr>
          </w:p>
        </w:tc>
        <w:tc>
          <w:tcPr>
            <w:tcW w:w="1843" w:type="dxa"/>
            <w:vAlign w:val="center"/>
          </w:tcPr>
          <w:p w14:paraId="0F400BF6" w14:textId="77777777" w:rsidR="00A23C5A" w:rsidRPr="0083365A" w:rsidRDefault="00A23C5A" w:rsidP="00A23C5A">
            <w:pPr>
              <w:rPr>
                <w:sz w:val="20"/>
                <w:szCs w:val="20"/>
              </w:rPr>
            </w:pPr>
          </w:p>
        </w:tc>
        <w:tc>
          <w:tcPr>
            <w:tcW w:w="851" w:type="dxa"/>
            <w:vAlign w:val="center"/>
          </w:tcPr>
          <w:p w14:paraId="27178667" w14:textId="77777777" w:rsidR="00A23C5A" w:rsidRPr="0083365A" w:rsidRDefault="00A23C5A" w:rsidP="00A23C5A">
            <w:pPr>
              <w:ind w:firstLineChars="100" w:firstLine="200"/>
              <w:jc w:val="right"/>
              <w:rPr>
                <w:sz w:val="20"/>
                <w:szCs w:val="20"/>
              </w:rPr>
            </w:pPr>
            <w:r>
              <w:rPr>
                <w:rFonts w:hint="eastAsia"/>
                <w:sz w:val="20"/>
                <w:szCs w:val="20"/>
              </w:rPr>
              <w:t>21</w:t>
            </w:r>
            <w:r>
              <w:rPr>
                <w:rFonts w:hint="eastAsia"/>
                <w:sz w:val="20"/>
                <w:szCs w:val="20"/>
              </w:rPr>
              <w:t>人</w:t>
            </w:r>
          </w:p>
        </w:tc>
        <w:tc>
          <w:tcPr>
            <w:tcW w:w="708" w:type="dxa"/>
            <w:vAlign w:val="center"/>
          </w:tcPr>
          <w:p w14:paraId="4C8BF36F" w14:textId="77777777" w:rsidR="00A23C5A" w:rsidRPr="0083365A" w:rsidRDefault="00A23C5A" w:rsidP="00A23C5A">
            <w:pPr>
              <w:jc w:val="center"/>
              <w:rPr>
                <w:sz w:val="20"/>
                <w:szCs w:val="20"/>
              </w:rPr>
            </w:pPr>
            <w:r>
              <w:rPr>
                <w:rFonts w:hint="eastAsia"/>
                <w:sz w:val="20"/>
                <w:szCs w:val="20"/>
              </w:rPr>
              <w:t>約</w:t>
            </w:r>
            <w:r>
              <w:rPr>
                <w:rFonts w:hint="eastAsia"/>
                <w:sz w:val="20"/>
                <w:szCs w:val="20"/>
              </w:rPr>
              <w:t>20</w:t>
            </w:r>
            <w:r>
              <w:rPr>
                <w:rFonts w:hint="eastAsia"/>
                <w:sz w:val="20"/>
                <w:szCs w:val="20"/>
              </w:rPr>
              <w:t>万人</w:t>
            </w:r>
          </w:p>
        </w:tc>
        <w:tc>
          <w:tcPr>
            <w:tcW w:w="651" w:type="dxa"/>
            <w:vAlign w:val="center"/>
          </w:tcPr>
          <w:p w14:paraId="3006D73F" w14:textId="13F6EB77" w:rsidR="00A23C5A" w:rsidRPr="0083365A" w:rsidRDefault="00A23C5A" w:rsidP="00A23C5A">
            <w:pPr>
              <w:jc w:val="center"/>
              <w:rPr>
                <w:sz w:val="20"/>
                <w:szCs w:val="20"/>
              </w:rPr>
            </w:pPr>
            <w:r>
              <w:rPr>
                <w:rFonts w:hint="eastAsia"/>
                <w:sz w:val="20"/>
                <w:szCs w:val="20"/>
              </w:rPr>
              <w:t>300</w:t>
            </w:r>
          </w:p>
        </w:tc>
      </w:tr>
      <w:tr w:rsidR="00A23C5A" w:rsidRPr="0083365A" w14:paraId="6B5B62B5" w14:textId="77777777" w:rsidTr="000238D3">
        <w:trPr>
          <w:cantSplit/>
          <w:trHeight w:val="239"/>
        </w:trPr>
        <w:tc>
          <w:tcPr>
            <w:tcW w:w="1149" w:type="dxa"/>
            <w:vMerge w:val="restart"/>
          </w:tcPr>
          <w:p w14:paraId="6946A58C" w14:textId="77777777" w:rsidR="00A23C5A" w:rsidRPr="0083365A" w:rsidRDefault="00A23C5A" w:rsidP="00A23C5A">
            <w:pPr>
              <w:rPr>
                <w:sz w:val="20"/>
                <w:szCs w:val="20"/>
              </w:rPr>
            </w:pPr>
            <w:r w:rsidRPr="0083365A">
              <w:rPr>
                <w:rFonts w:hint="eastAsia"/>
                <w:sz w:val="20"/>
                <w:szCs w:val="20"/>
              </w:rPr>
              <w:t>2.</w:t>
            </w:r>
            <w:r>
              <w:rPr>
                <w:rFonts w:hint="eastAsia"/>
                <w:sz w:val="20"/>
                <w:szCs w:val="20"/>
              </w:rPr>
              <w:t>地域社会への</w:t>
            </w:r>
            <w:r w:rsidRPr="0083365A">
              <w:rPr>
                <w:rFonts w:hint="eastAsia"/>
                <w:sz w:val="20"/>
                <w:szCs w:val="20"/>
              </w:rPr>
              <w:t>啓発事業</w:t>
            </w:r>
          </w:p>
        </w:tc>
        <w:tc>
          <w:tcPr>
            <w:tcW w:w="1134" w:type="dxa"/>
            <w:vAlign w:val="center"/>
          </w:tcPr>
          <w:p w14:paraId="5649D1C3" w14:textId="64590C7C" w:rsidR="00A23C5A" w:rsidRPr="009A7B1A" w:rsidRDefault="00A23C5A" w:rsidP="00A23C5A">
            <w:pPr>
              <w:numPr>
                <w:ilvl w:val="0"/>
                <w:numId w:val="6"/>
              </w:numPr>
              <w:rPr>
                <w:sz w:val="16"/>
                <w:szCs w:val="16"/>
              </w:rPr>
            </w:pPr>
            <w:r>
              <w:rPr>
                <w:rFonts w:hint="eastAsia"/>
                <w:sz w:val="16"/>
                <w:szCs w:val="16"/>
              </w:rPr>
              <w:t>公開講座</w:t>
            </w:r>
          </w:p>
        </w:tc>
        <w:tc>
          <w:tcPr>
            <w:tcW w:w="3969" w:type="dxa"/>
            <w:vAlign w:val="center"/>
          </w:tcPr>
          <w:p w14:paraId="690100E0" w14:textId="289FD4D2" w:rsidR="00A23C5A" w:rsidRPr="0071530B" w:rsidRDefault="00A23C5A" w:rsidP="00A23C5A">
            <w:pPr>
              <w:ind w:right="240"/>
              <w:rPr>
                <w:rFonts w:ascii="ＭＳ 明朝" w:hAnsi="ＭＳ 明朝"/>
                <w:bCs/>
                <w:sz w:val="20"/>
                <w:szCs w:val="20"/>
              </w:rPr>
            </w:pPr>
            <w:r w:rsidRPr="0071530B">
              <w:rPr>
                <w:rFonts w:ascii="ＭＳ 明朝" w:hAnsi="ＭＳ 明朝" w:hint="eastAsia"/>
                <w:bCs/>
                <w:sz w:val="20"/>
                <w:szCs w:val="20"/>
              </w:rPr>
              <w:t>「</w:t>
            </w:r>
            <w:r>
              <w:rPr>
                <w:rFonts w:ascii="ＭＳ 明朝" w:hAnsi="ＭＳ 明朝" w:hint="eastAsia"/>
                <w:bCs/>
                <w:sz w:val="20"/>
                <w:szCs w:val="20"/>
              </w:rPr>
              <w:t>生きづらさを抱えた少女たちの今とこれからに必要な事</w:t>
            </w:r>
            <w:r w:rsidRPr="0071530B">
              <w:rPr>
                <w:rFonts w:ascii="ＭＳ 明朝" w:hAnsi="ＭＳ 明朝" w:hint="eastAsia"/>
                <w:bCs/>
                <w:sz w:val="20"/>
                <w:szCs w:val="20"/>
              </w:rPr>
              <w:t>」</w:t>
            </w:r>
          </w:p>
          <w:p w14:paraId="668B85D0" w14:textId="5FFC4CA4" w:rsidR="00A23C5A" w:rsidRPr="00431F41" w:rsidRDefault="00A23C5A" w:rsidP="00A23C5A">
            <w:pPr>
              <w:ind w:right="240" w:firstLineChars="100" w:firstLine="210"/>
              <w:rPr>
                <w:sz w:val="16"/>
                <w:szCs w:val="16"/>
              </w:rPr>
            </w:pPr>
            <w:r>
              <w:rPr>
                <w:rFonts w:ascii="ＭＳ 明朝" w:hAnsi="ＭＳ 明朝" w:hint="eastAsia"/>
                <w:bCs/>
                <w:szCs w:val="23"/>
              </w:rPr>
              <w:t>橘　ジュン　　6/23</w:t>
            </w:r>
            <w:r w:rsidRPr="002A72BB">
              <w:rPr>
                <w:rFonts w:ascii="ＭＳ 明朝" w:hAnsi="ＭＳ 明朝" w:hint="eastAsia"/>
                <w:bCs/>
                <w:szCs w:val="23"/>
              </w:rPr>
              <w:t>(日)</w:t>
            </w:r>
          </w:p>
        </w:tc>
        <w:tc>
          <w:tcPr>
            <w:tcW w:w="1843" w:type="dxa"/>
            <w:vAlign w:val="center"/>
          </w:tcPr>
          <w:p w14:paraId="119960BF" w14:textId="7D144BAC" w:rsidR="00A23C5A" w:rsidRPr="00C548EB" w:rsidRDefault="00A23C5A" w:rsidP="00A23C5A">
            <w:pPr>
              <w:rPr>
                <w:sz w:val="20"/>
                <w:szCs w:val="20"/>
              </w:rPr>
            </w:pPr>
            <w:r w:rsidRPr="0008418C">
              <w:rPr>
                <w:rFonts w:hint="eastAsia"/>
                <w:sz w:val="20"/>
                <w:szCs w:val="20"/>
              </w:rPr>
              <w:t>とちぎ青少年センター</w:t>
            </w:r>
          </w:p>
        </w:tc>
        <w:tc>
          <w:tcPr>
            <w:tcW w:w="851" w:type="dxa"/>
            <w:vAlign w:val="center"/>
          </w:tcPr>
          <w:p w14:paraId="44212D3E" w14:textId="41AF1489" w:rsidR="00A23C5A" w:rsidRDefault="00A23C5A" w:rsidP="00A23C5A">
            <w:pPr>
              <w:ind w:right="100"/>
              <w:jc w:val="right"/>
              <w:rPr>
                <w:sz w:val="20"/>
                <w:szCs w:val="20"/>
              </w:rPr>
            </w:pPr>
            <w:r>
              <w:rPr>
                <w:rFonts w:ascii="ＭＳ 明朝" w:hAnsi="ＭＳ 明朝" w:hint="eastAsia"/>
                <w:bCs/>
                <w:sz w:val="23"/>
                <w:szCs w:val="23"/>
              </w:rPr>
              <w:t>68人</w:t>
            </w:r>
          </w:p>
        </w:tc>
        <w:tc>
          <w:tcPr>
            <w:tcW w:w="708" w:type="dxa"/>
            <w:vAlign w:val="center"/>
          </w:tcPr>
          <w:p w14:paraId="47D183A8" w14:textId="6032BB04" w:rsidR="00A23C5A" w:rsidRDefault="00A23C5A" w:rsidP="00A23C5A">
            <w:pPr>
              <w:ind w:right="6"/>
              <w:jc w:val="center"/>
              <w:rPr>
                <w:sz w:val="20"/>
                <w:szCs w:val="20"/>
              </w:rPr>
            </w:pPr>
          </w:p>
        </w:tc>
        <w:tc>
          <w:tcPr>
            <w:tcW w:w="651" w:type="dxa"/>
            <w:vAlign w:val="center"/>
          </w:tcPr>
          <w:p w14:paraId="4BB49F98" w14:textId="7D6A1CEB" w:rsidR="00A23C5A" w:rsidRPr="0083365A" w:rsidRDefault="00A23C5A" w:rsidP="00A23C5A">
            <w:pPr>
              <w:jc w:val="right"/>
              <w:rPr>
                <w:sz w:val="20"/>
                <w:szCs w:val="20"/>
              </w:rPr>
            </w:pPr>
            <w:r>
              <w:rPr>
                <w:rFonts w:hint="eastAsia"/>
                <w:sz w:val="20"/>
                <w:szCs w:val="20"/>
              </w:rPr>
              <w:t>120</w:t>
            </w:r>
          </w:p>
        </w:tc>
      </w:tr>
      <w:tr w:rsidR="00A23C5A" w:rsidRPr="0083365A" w14:paraId="7FE85672" w14:textId="77777777" w:rsidTr="000238D3">
        <w:trPr>
          <w:cantSplit/>
          <w:trHeight w:val="541"/>
        </w:trPr>
        <w:tc>
          <w:tcPr>
            <w:tcW w:w="1149" w:type="dxa"/>
            <w:vMerge/>
          </w:tcPr>
          <w:p w14:paraId="0EFCAA73" w14:textId="77777777" w:rsidR="00A23C5A" w:rsidRPr="0083365A" w:rsidRDefault="00A23C5A" w:rsidP="00A23C5A">
            <w:pPr>
              <w:rPr>
                <w:sz w:val="20"/>
                <w:szCs w:val="20"/>
              </w:rPr>
            </w:pPr>
          </w:p>
        </w:tc>
        <w:tc>
          <w:tcPr>
            <w:tcW w:w="1134" w:type="dxa"/>
            <w:vAlign w:val="center"/>
          </w:tcPr>
          <w:p w14:paraId="0E23BF31" w14:textId="77777777" w:rsidR="00A23C5A" w:rsidRPr="0083365A" w:rsidRDefault="00A23C5A" w:rsidP="00A23C5A">
            <w:pPr>
              <w:rPr>
                <w:sz w:val="20"/>
                <w:szCs w:val="20"/>
              </w:rPr>
            </w:pPr>
            <w:r>
              <w:rPr>
                <w:rFonts w:hint="eastAsia"/>
                <w:sz w:val="20"/>
                <w:szCs w:val="20"/>
              </w:rPr>
              <w:t>②</w:t>
            </w:r>
            <w:r w:rsidRPr="0083365A">
              <w:rPr>
                <w:rFonts w:hint="eastAsia"/>
                <w:sz w:val="20"/>
                <w:szCs w:val="20"/>
              </w:rPr>
              <w:t>広報のためにイベント等に参加</w:t>
            </w:r>
          </w:p>
        </w:tc>
        <w:tc>
          <w:tcPr>
            <w:tcW w:w="3969" w:type="dxa"/>
            <w:vAlign w:val="center"/>
          </w:tcPr>
          <w:p w14:paraId="0C6A843C" w14:textId="103E77CA" w:rsidR="00A23C5A" w:rsidRDefault="00A23C5A" w:rsidP="00A23C5A">
            <w:pPr>
              <w:rPr>
                <w:sz w:val="20"/>
                <w:szCs w:val="20"/>
              </w:rPr>
            </w:pPr>
            <w:r>
              <w:rPr>
                <w:rFonts w:hint="eastAsia"/>
                <w:sz w:val="20"/>
                <w:szCs w:val="20"/>
              </w:rPr>
              <w:t>5/19</w:t>
            </w:r>
            <w:r>
              <w:rPr>
                <w:sz w:val="20"/>
                <w:szCs w:val="20"/>
              </w:rPr>
              <w:t>(</w:t>
            </w:r>
            <w:r>
              <w:rPr>
                <w:rFonts w:hint="eastAsia"/>
                <w:sz w:val="20"/>
                <w:szCs w:val="20"/>
              </w:rPr>
              <w:t>日</w:t>
            </w:r>
            <w:r>
              <w:rPr>
                <w:rFonts w:hint="eastAsia"/>
                <w:sz w:val="20"/>
                <w:szCs w:val="20"/>
              </w:rPr>
              <w:t>)</w:t>
            </w:r>
            <w:r>
              <w:rPr>
                <w:rFonts w:hint="eastAsia"/>
                <w:sz w:val="20"/>
                <w:szCs w:val="20"/>
              </w:rPr>
              <w:t>「フェスタ</w:t>
            </w:r>
            <w:r>
              <w:rPr>
                <w:rFonts w:hint="eastAsia"/>
                <w:sz w:val="20"/>
                <w:szCs w:val="20"/>
              </w:rPr>
              <w:t>M</w:t>
            </w:r>
            <w:r>
              <w:rPr>
                <w:sz w:val="20"/>
                <w:szCs w:val="20"/>
              </w:rPr>
              <w:t>y</w:t>
            </w:r>
            <w:r>
              <w:rPr>
                <w:rFonts w:hint="eastAsia"/>
                <w:sz w:val="20"/>
                <w:szCs w:val="20"/>
              </w:rPr>
              <w:t>うつのみや」</w:t>
            </w:r>
          </w:p>
          <w:p w14:paraId="00090EED" w14:textId="64E76294" w:rsidR="00A23C5A" w:rsidRDefault="00A23C5A" w:rsidP="00A23C5A">
            <w:pPr>
              <w:rPr>
                <w:sz w:val="20"/>
                <w:szCs w:val="20"/>
              </w:rPr>
            </w:pPr>
            <w:r>
              <w:rPr>
                <w:rFonts w:hint="eastAsia"/>
                <w:sz w:val="20"/>
                <w:szCs w:val="20"/>
              </w:rPr>
              <w:t>8/1(</w:t>
            </w:r>
            <w:r>
              <w:rPr>
                <w:rFonts w:hint="eastAsia"/>
                <w:sz w:val="20"/>
                <w:szCs w:val="20"/>
              </w:rPr>
              <w:t>木</w:t>
            </w:r>
            <w:r>
              <w:rPr>
                <w:rFonts w:hint="eastAsia"/>
                <w:sz w:val="20"/>
                <w:szCs w:val="20"/>
              </w:rPr>
              <w:t>)</w:t>
            </w:r>
            <w:r>
              <w:rPr>
                <w:rFonts w:hint="eastAsia"/>
                <w:sz w:val="20"/>
                <w:szCs w:val="20"/>
              </w:rPr>
              <w:t>「青少年の見守り警備」</w:t>
            </w:r>
          </w:p>
          <w:p w14:paraId="2A13DFE3" w14:textId="10C5D9AE" w:rsidR="00A23C5A" w:rsidRPr="0008418C" w:rsidRDefault="00A23C5A" w:rsidP="00A23C5A">
            <w:pPr>
              <w:rPr>
                <w:sz w:val="20"/>
                <w:szCs w:val="20"/>
              </w:rPr>
            </w:pPr>
            <w:r>
              <w:rPr>
                <w:sz w:val="20"/>
                <w:szCs w:val="20"/>
              </w:rPr>
              <w:t>8/</w:t>
            </w:r>
            <w:r>
              <w:rPr>
                <w:rFonts w:hint="eastAsia"/>
                <w:sz w:val="20"/>
                <w:szCs w:val="20"/>
              </w:rPr>
              <w:t>4(</w:t>
            </w:r>
            <w:r>
              <w:rPr>
                <w:rFonts w:hint="eastAsia"/>
                <w:sz w:val="20"/>
                <w:szCs w:val="20"/>
              </w:rPr>
              <w:t>日</w:t>
            </w:r>
            <w:r>
              <w:rPr>
                <w:rFonts w:hint="eastAsia"/>
                <w:sz w:val="20"/>
                <w:szCs w:val="20"/>
              </w:rPr>
              <w:t>)</w:t>
            </w:r>
            <w:r>
              <w:rPr>
                <w:rFonts w:hint="eastAsia"/>
                <w:sz w:val="20"/>
                <w:szCs w:val="20"/>
              </w:rPr>
              <w:t>「宮まつり警備」</w:t>
            </w:r>
          </w:p>
          <w:p w14:paraId="1FAD6160" w14:textId="3CB1431D" w:rsidR="00A23C5A" w:rsidRDefault="00A23C5A" w:rsidP="00A23C5A">
            <w:pPr>
              <w:rPr>
                <w:sz w:val="20"/>
                <w:szCs w:val="20"/>
              </w:rPr>
            </w:pPr>
            <w:r>
              <w:rPr>
                <w:rFonts w:hint="eastAsia"/>
                <w:sz w:val="20"/>
                <w:szCs w:val="20"/>
              </w:rPr>
              <w:t>11/10(</w:t>
            </w:r>
            <w:r>
              <w:rPr>
                <w:rFonts w:hint="eastAsia"/>
                <w:sz w:val="20"/>
                <w:szCs w:val="20"/>
              </w:rPr>
              <w:t>日</w:t>
            </w:r>
            <w:r>
              <w:rPr>
                <w:rFonts w:hint="eastAsia"/>
                <w:sz w:val="20"/>
                <w:szCs w:val="20"/>
              </w:rPr>
              <w:t>)</w:t>
            </w:r>
            <w:r>
              <w:rPr>
                <w:rFonts w:hint="eastAsia"/>
                <w:sz w:val="20"/>
                <w:szCs w:val="20"/>
              </w:rPr>
              <w:t>「ふれあいフェス」</w:t>
            </w:r>
          </w:p>
          <w:p w14:paraId="7FE31811" w14:textId="57591784" w:rsidR="00A23C5A" w:rsidRDefault="00A23C5A" w:rsidP="00A23C5A">
            <w:pPr>
              <w:rPr>
                <w:sz w:val="20"/>
                <w:szCs w:val="20"/>
              </w:rPr>
            </w:pPr>
            <w:r>
              <w:rPr>
                <w:rFonts w:hint="eastAsia"/>
                <w:sz w:val="20"/>
                <w:szCs w:val="20"/>
              </w:rPr>
              <w:t>11/17(</w:t>
            </w:r>
            <w:r>
              <w:rPr>
                <w:rFonts w:hint="eastAsia"/>
                <w:sz w:val="20"/>
                <w:szCs w:val="20"/>
              </w:rPr>
              <w:t>日</w:t>
            </w:r>
            <w:r>
              <w:rPr>
                <w:rFonts w:hint="eastAsia"/>
                <w:sz w:val="20"/>
                <w:szCs w:val="20"/>
              </w:rPr>
              <w:t>)</w:t>
            </w:r>
            <w:r>
              <w:rPr>
                <w:rFonts w:hint="eastAsia"/>
                <w:sz w:val="20"/>
                <w:szCs w:val="20"/>
              </w:rPr>
              <w:t>「虐待防止県民のつどい」</w:t>
            </w:r>
          </w:p>
          <w:p w14:paraId="359EDF0F" w14:textId="3A6C0745" w:rsidR="00A23C5A" w:rsidRDefault="00A23C5A" w:rsidP="00A23C5A">
            <w:pPr>
              <w:rPr>
                <w:sz w:val="20"/>
                <w:szCs w:val="20"/>
              </w:rPr>
            </w:pPr>
            <w:r>
              <w:rPr>
                <w:rFonts w:hint="eastAsia"/>
                <w:sz w:val="20"/>
                <w:szCs w:val="20"/>
              </w:rPr>
              <w:t>11/1</w:t>
            </w:r>
            <w:r>
              <w:rPr>
                <w:rFonts w:hint="eastAsia"/>
                <w:sz w:val="20"/>
                <w:szCs w:val="20"/>
              </w:rPr>
              <w:t>㈮「街頭募金」</w:t>
            </w:r>
          </w:p>
          <w:p w14:paraId="2F65BB70" w14:textId="6FC7A852" w:rsidR="00A23C5A" w:rsidRDefault="00A23C5A" w:rsidP="00A23C5A">
            <w:pPr>
              <w:ind w:left="1000" w:hangingChars="500" w:hanging="1000"/>
              <w:rPr>
                <w:sz w:val="20"/>
                <w:szCs w:val="20"/>
              </w:rPr>
            </w:pPr>
            <w:r>
              <w:rPr>
                <w:rFonts w:hint="eastAsia"/>
                <w:sz w:val="20"/>
                <w:szCs w:val="20"/>
              </w:rPr>
              <w:t>12/15</w:t>
            </w:r>
            <w:r>
              <w:rPr>
                <w:sz w:val="20"/>
                <w:szCs w:val="20"/>
              </w:rPr>
              <w:t>(</w:t>
            </w:r>
            <w:r>
              <w:rPr>
                <w:rFonts w:hint="eastAsia"/>
                <w:sz w:val="20"/>
                <w:szCs w:val="20"/>
              </w:rPr>
              <w:t>日</w:t>
            </w:r>
            <w:r>
              <w:rPr>
                <w:sz w:val="20"/>
                <w:szCs w:val="20"/>
              </w:rPr>
              <w:t>)</w:t>
            </w:r>
            <w:r>
              <w:rPr>
                <w:rFonts w:hint="eastAsia"/>
                <w:sz w:val="20"/>
                <w:szCs w:val="20"/>
              </w:rPr>
              <w:t>「サンタ</w:t>
            </w:r>
            <w:r>
              <w:rPr>
                <w:rFonts w:hint="eastAsia"/>
                <w:sz w:val="20"/>
                <w:szCs w:val="20"/>
              </w:rPr>
              <w:t>de</w:t>
            </w:r>
            <w:r>
              <w:rPr>
                <w:rFonts w:hint="eastAsia"/>
                <w:sz w:val="20"/>
                <w:szCs w:val="20"/>
              </w:rPr>
              <w:t>ランクリーン」</w:t>
            </w:r>
          </w:p>
          <w:p w14:paraId="3197DCF3" w14:textId="77777777" w:rsidR="00A23C5A" w:rsidRPr="0083365A" w:rsidRDefault="00A23C5A" w:rsidP="00A23C5A">
            <w:pPr>
              <w:rPr>
                <w:sz w:val="20"/>
                <w:szCs w:val="20"/>
              </w:rPr>
            </w:pPr>
          </w:p>
        </w:tc>
        <w:tc>
          <w:tcPr>
            <w:tcW w:w="1843" w:type="dxa"/>
          </w:tcPr>
          <w:p w14:paraId="2A0423AE" w14:textId="5A2C9780" w:rsidR="00A23C5A" w:rsidRPr="0071530B" w:rsidRDefault="00A23C5A" w:rsidP="00A23C5A">
            <w:pPr>
              <w:rPr>
                <w:sz w:val="20"/>
                <w:szCs w:val="20"/>
              </w:rPr>
            </w:pPr>
            <w:r>
              <w:rPr>
                <w:rFonts w:hint="eastAsia"/>
                <w:sz w:val="20"/>
                <w:szCs w:val="20"/>
              </w:rPr>
              <w:t>城址公園</w:t>
            </w:r>
          </w:p>
          <w:p w14:paraId="2E77A8D7" w14:textId="2B1D385E" w:rsidR="00A23C5A" w:rsidRDefault="00A23C5A" w:rsidP="00A23C5A">
            <w:pPr>
              <w:rPr>
                <w:sz w:val="20"/>
                <w:szCs w:val="20"/>
              </w:rPr>
            </w:pPr>
            <w:r>
              <w:rPr>
                <w:rFonts w:hint="eastAsia"/>
                <w:sz w:val="20"/>
                <w:szCs w:val="20"/>
              </w:rPr>
              <w:t>駅東地区</w:t>
            </w:r>
          </w:p>
          <w:p w14:paraId="2A8E0752" w14:textId="771F7139" w:rsidR="00A23C5A" w:rsidRDefault="00A23C5A" w:rsidP="00A23C5A">
            <w:pPr>
              <w:rPr>
                <w:sz w:val="20"/>
                <w:szCs w:val="20"/>
              </w:rPr>
            </w:pPr>
            <w:r>
              <w:rPr>
                <w:rFonts w:hint="eastAsia"/>
                <w:sz w:val="20"/>
                <w:szCs w:val="20"/>
              </w:rPr>
              <w:t>大通り</w:t>
            </w:r>
          </w:p>
          <w:p w14:paraId="592B2644" w14:textId="7784D358" w:rsidR="00A23C5A" w:rsidRDefault="00A23C5A" w:rsidP="00A23C5A">
            <w:pPr>
              <w:rPr>
                <w:sz w:val="20"/>
                <w:szCs w:val="20"/>
              </w:rPr>
            </w:pPr>
            <w:r>
              <w:rPr>
                <w:rFonts w:hint="eastAsia"/>
                <w:sz w:val="20"/>
                <w:szCs w:val="20"/>
              </w:rPr>
              <w:t>とちぎ青少年ｾﾝﾀｰ</w:t>
            </w:r>
          </w:p>
          <w:p w14:paraId="5E545762" w14:textId="77777777" w:rsidR="00A23C5A" w:rsidRDefault="00A23C5A" w:rsidP="00A23C5A">
            <w:pPr>
              <w:rPr>
                <w:sz w:val="20"/>
                <w:szCs w:val="20"/>
              </w:rPr>
            </w:pPr>
            <w:r>
              <w:rPr>
                <w:rFonts w:hint="eastAsia"/>
                <w:sz w:val="20"/>
                <w:szCs w:val="20"/>
              </w:rPr>
              <w:t>白鵬大学</w:t>
            </w:r>
          </w:p>
          <w:p w14:paraId="60F0B090" w14:textId="77777777" w:rsidR="00A23C5A" w:rsidRDefault="00A23C5A" w:rsidP="00A23C5A">
            <w:pPr>
              <w:rPr>
                <w:sz w:val="20"/>
                <w:szCs w:val="20"/>
              </w:rPr>
            </w:pPr>
            <w:r>
              <w:rPr>
                <w:rFonts w:hint="eastAsia"/>
                <w:sz w:val="20"/>
                <w:szCs w:val="20"/>
              </w:rPr>
              <w:t>JR</w:t>
            </w:r>
            <w:r>
              <w:rPr>
                <w:rFonts w:hint="eastAsia"/>
                <w:sz w:val="20"/>
                <w:szCs w:val="20"/>
              </w:rPr>
              <w:t>宇都宮駅</w:t>
            </w:r>
          </w:p>
          <w:p w14:paraId="3BDD97C2" w14:textId="03A3050A" w:rsidR="00A23C5A" w:rsidRPr="0083365A" w:rsidRDefault="00A23C5A" w:rsidP="00A23C5A">
            <w:pPr>
              <w:rPr>
                <w:sz w:val="20"/>
                <w:szCs w:val="20"/>
              </w:rPr>
            </w:pPr>
            <w:r>
              <w:rPr>
                <w:rFonts w:hint="eastAsia"/>
                <w:sz w:val="20"/>
                <w:szCs w:val="20"/>
              </w:rPr>
              <w:t>オリオンスクウェア</w:t>
            </w:r>
          </w:p>
        </w:tc>
        <w:tc>
          <w:tcPr>
            <w:tcW w:w="851" w:type="dxa"/>
            <w:vAlign w:val="center"/>
          </w:tcPr>
          <w:p w14:paraId="3F13CC90" w14:textId="26447A4D" w:rsidR="00A23C5A" w:rsidRDefault="00A23C5A" w:rsidP="00A23C5A">
            <w:pPr>
              <w:jc w:val="right"/>
              <w:rPr>
                <w:sz w:val="20"/>
                <w:szCs w:val="20"/>
              </w:rPr>
            </w:pPr>
            <w:r>
              <w:rPr>
                <w:rFonts w:hint="eastAsia"/>
                <w:sz w:val="20"/>
                <w:szCs w:val="20"/>
              </w:rPr>
              <w:t>延べ</w:t>
            </w:r>
            <w:r>
              <w:rPr>
                <w:rFonts w:hint="eastAsia"/>
                <w:sz w:val="20"/>
                <w:szCs w:val="20"/>
              </w:rPr>
              <w:t>50</w:t>
            </w:r>
            <w:r>
              <w:rPr>
                <w:rFonts w:hint="eastAsia"/>
                <w:sz w:val="20"/>
                <w:szCs w:val="20"/>
              </w:rPr>
              <w:t>人</w:t>
            </w:r>
          </w:p>
        </w:tc>
        <w:tc>
          <w:tcPr>
            <w:tcW w:w="708" w:type="dxa"/>
            <w:vAlign w:val="center"/>
          </w:tcPr>
          <w:p w14:paraId="759B770B" w14:textId="77777777" w:rsidR="00A23C5A" w:rsidRDefault="00A23C5A" w:rsidP="00A23C5A">
            <w:pPr>
              <w:jc w:val="center"/>
              <w:rPr>
                <w:sz w:val="20"/>
                <w:szCs w:val="20"/>
              </w:rPr>
            </w:pPr>
            <w:r>
              <w:rPr>
                <w:rFonts w:hint="eastAsia"/>
                <w:sz w:val="20"/>
                <w:szCs w:val="20"/>
              </w:rPr>
              <w:t>多数</w:t>
            </w:r>
          </w:p>
        </w:tc>
        <w:tc>
          <w:tcPr>
            <w:tcW w:w="651" w:type="dxa"/>
            <w:vAlign w:val="center"/>
          </w:tcPr>
          <w:p w14:paraId="6832CCD1" w14:textId="1F3847F3" w:rsidR="00A23C5A" w:rsidRDefault="00A23C5A" w:rsidP="00A23C5A">
            <w:pPr>
              <w:jc w:val="right"/>
              <w:rPr>
                <w:sz w:val="20"/>
                <w:szCs w:val="20"/>
              </w:rPr>
            </w:pPr>
            <w:r>
              <w:rPr>
                <w:rFonts w:hint="eastAsia"/>
                <w:sz w:val="20"/>
                <w:szCs w:val="20"/>
              </w:rPr>
              <w:t>80</w:t>
            </w:r>
          </w:p>
        </w:tc>
      </w:tr>
      <w:tr w:rsidR="00A23C5A" w:rsidRPr="0083365A" w14:paraId="3B71B707" w14:textId="77777777" w:rsidTr="000238D3">
        <w:trPr>
          <w:cantSplit/>
          <w:trHeight w:val="2088"/>
        </w:trPr>
        <w:tc>
          <w:tcPr>
            <w:tcW w:w="1149" w:type="dxa"/>
            <w:vMerge/>
          </w:tcPr>
          <w:p w14:paraId="0F496288" w14:textId="77777777" w:rsidR="00A23C5A" w:rsidRPr="0083365A" w:rsidRDefault="00A23C5A" w:rsidP="00A23C5A">
            <w:pPr>
              <w:rPr>
                <w:sz w:val="20"/>
                <w:szCs w:val="20"/>
                <w:lang w:eastAsia="zh-TW"/>
              </w:rPr>
            </w:pPr>
          </w:p>
        </w:tc>
        <w:tc>
          <w:tcPr>
            <w:tcW w:w="1134" w:type="dxa"/>
            <w:vAlign w:val="center"/>
          </w:tcPr>
          <w:p w14:paraId="0D55AC7D" w14:textId="77777777" w:rsidR="00A23C5A" w:rsidRPr="0083365A" w:rsidRDefault="00A23C5A" w:rsidP="00A23C5A">
            <w:pPr>
              <w:rPr>
                <w:sz w:val="20"/>
                <w:szCs w:val="20"/>
              </w:rPr>
            </w:pPr>
            <w:r>
              <w:rPr>
                <w:rFonts w:hint="eastAsia"/>
                <w:sz w:val="20"/>
                <w:szCs w:val="20"/>
              </w:rPr>
              <w:t>③広報誌や実施報告書の作成と配布</w:t>
            </w:r>
          </w:p>
        </w:tc>
        <w:tc>
          <w:tcPr>
            <w:tcW w:w="3969" w:type="dxa"/>
            <w:vAlign w:val="center"/>
          </w:tcPr>
          <w:p w14:paraId="2AC6E9EA" w14:textId="6B20CC11" w:rsidR="00A23C5A" w:rsidRDefault="00A23C5A" w:rsidP="00A23C5A">
            <w:pPr>
              <w:rPr>
                <w:sz w:val="20"/>
                <w:szCs w:val="20"/>
              </w:rPr>
            </w:pPr>
            <w:r>
              <w:rPr>
                <w:rFonts w:hint="eastAsia"/>
                <w:sz w:val="20"/>
                <w:szCs w:val="20"/>
              </w:rPr>
              <w:t>「報告書」</w:t>
            </w:r>
            <w:r>
              <w:rPr>
                <w:rFonts w:hint="eastAsia"/>
                <w:sz w:val="20"/>
                <w:szCs w:val="20"/>
              </w:rPr>
              <w:t>1,000</w:t>
            </w:r>
            <w:r>
              <w:rPr>
                <w:rFonts w:hint="eastAsia"/>
                <w:sz w:val="20"/>
                <w:szCs w:val="20"/>
              </w:rPr>
              <w:t xml:space="preserve">冊　</w:t>
            </w:r>
            <w:r>
              <w:rPr>
                <w:rFonts w:hint="eastAsia"/>
                <w:sz w:val="20"/>
                <w:szCs w:val="20"/>
              </w:rPr>
              <w:t>6</w:t>
            </w:r>
            <w:r>
              <w:rPr>
                <w:rFonts w:hint="eastAsia"/>
                <w:sz w:val="20"/>
                <w:szCs w:val="20"/>
              </w:rPr>
              <w:t>月</w:t>
            </w:r>
          </w:p>
          <w:p w14:paraId="5C362F86" w14:textId="0132E9D4" w:rsidR="00A23C5A" w:rsidRDefault="00A23C5A" w:rsidP="00A23C5A">
            <w:pPr>
              <w:rPr>
                <w:sz w:val="20"/>
                <w:szCs w:val="20"/>
              </w:rPr>
            </w:pPr>
            <w:r>
              <w:rPr>
                <w:rFonts w:hint="eastAsia"/>
                <w:sz w:val="20"/>
                <w:szCs w:val="20"/>
              </w:rPr>
              <w:t>「広報誌」</w:t>
            </w:r>
            <w:r>
              <w:rPr>
                <w:rFonts w:hint="eastAsia"/>
                <w:sz w:val="20"/>
                <w:szCs w:val="20"/>
              </w:rPr>
              <w:t>1,500</w:t>
            </w:r>
            <w:r>
              <w:rPr>
                <w:rFonts w:hint="eastAsia"/>
                <w:sz w:val="20"/>
                <w:szCs w:val="20"/>
              </w:rPr>
              <w:t>冊×</w:t>
            </w:r>
            <w:r>
              <w:rPr>
                <w:rFonts w:hint="eastAsia"/>
                <w:sz w:val="20"/>
                <w:szCs w:val="20"/>
              </w:rPr>
              <w:t>2</w:t>
            </w:r>
            <w:r>
              <w:rPr>
                <w:rFonts w:hint="eastAsia"/>
                <w:sz w:val="20"/>
                <w:szCs w:val="20"/>
              </w:rPr>
              <w:t xml:space="preserve">回　</w:t>
            </w:r>
            <w:r>
              <w:rPr>
                <w:rFonts w:hint="eastAsia"/>
                <w:sz w:val="20"/>
                <w:szCs w:val="20"/>
              </w:rPr>
              <w:t>1</w:t>
            </w:r>
            <w:r>
              <w:rPr>
                <w:rFonts w:hint="eastAsia"/>
                <w:sz w:val="20"/>
                <w:szCs w:val="20"/>
              </w:rPr>
              <w:t xml:space="preserve">月　　</w:t>
            </w:r>
            <w:r>
              <w:rPr>
                <w:rFonts w:hint="eastAsia"/>
                <w:sz w:val="20"/>
                <w:szCs w:val="20"/>
              </w:rPr>
              <w:t>7</w:t>
            </w:r>
            <w:r>
              <w:rPr>
                <w:rFonts w:hint="eastAsia"/>
                <w:sz w:val="20"/>
                <w:szCs w:val="20"/>
              </w:rPr>
              <w:t>月</w:t>
            </w:r>
          </w:p>
        </w:tc>
        <w:tc>
          <w:tcPr>
            <w:tcW w:w="1843" w:type="dxa"/>
          </w:tcPr>
          <w:p w14:paraId="25CA1766" w14:textId="77777777" w:rsidR="00A23C5A" w:rsidRDefault="00A23C5A" w:rsidP="00A23C5A">
            <w:pPr>
              <w:rPr>
                <w:sz w:val="20"/>
                <w:szCs w:val="20"/>
              </w:rPr>
            </w:pPr>
          </w:p>
        </w:tc>
        <w:tc>
          <w:tcPr>
            <w:tcW w:w="851" w:type="dxa"/>
            <w:vAlign w:val="center"/>
          </w:tcPr>
          <w:p w14:paraId="54F07739" w14:textId="77777777" w:rsidR="00A23C5A" w:rsidRDefault="00A23C5A" w:rsidP="00A23C5A">
            <w:pPr>
              <w:jc w:val="right"/>
              <w:rPr>
                <w:sz w:val="20"/>
                <w:szCs w:val="20"/>
              </w:rPr>
            </w:pPr>
            <w:r>
              <w:rPr>
                <w:rFonts w:hint="eastAsia"/>
                <w:sz w:val="20"/>
                <w:szCs w:val="20"/>
              </w:rPr>
              <w:t>26</w:t>
            </w:r>
            <w:r>
              <w:rPr>
                <w:rFonts w:hint="eastAsia"/>
                <w:sz w:val="20"/>
                <w:szCs w:val="20"/>
              </w:rPr>
              <w:t>人</w:t>
            </w:r>
          </w:p>
        </w:tc>
        <w:tc>
          <w:tcPr>
            <w:tcW w:w="708" w:type="dxa"/>
            <w:vAlign w:val="center"/>
          </w:tcPr>
          <w:p w14:paraId="281AB760" w14:textId="77777777" w:rsidR="00A23C5A" w:rsidRPr="004E709A" w:rsidRDefault="00A23C5A" w:rsidP="00A23C5A">
            <w:pPr>
              <w:jc w:val="center"/>
              <w:rPr>
                <w:rFonts w:ascii="ＭＳ 明朝" w:hAnsi="ＭＳ 明朝"/>
                <w:sz w:val="20"/>
                <w:szCs w:val="20"/>
              </w:rPr>
            </w:pPr>
            <w:r>
              <w:rPr>
                <w:rFonts w:ascii="ＭＳ 明朝" w:hAnsi="ＭＳ 明朝" w:hint="eastAsia"/>
                <w:sz w:val="20"/>
                <w:szCs w:val="20"/>
              </w:rPr>
              <w:t>地域住民</w:t>
            </w:r>
          </w:p>
        </w:tc>
        <w:tc>
          <w:tcPr>
            <w:tcW w:w="651" w:type="dxa"/>
            <w:vAlign w:val="center"/>
          </w:tcPr>
          <w:p w14:paraId="23F9A668" w14:textId="49C5F5EC" w:rsidR="00A23C5A" w:rsidRDefault="00FD25A4" w:rsidP="00A23C5A">
            <w:pPr>
              <w:jc w:val="right"/>
              <w:rPr>
                <w:sz w:val="20"/>
                <w:szCs w:val="20"/>
              </w:rPr>
            </w:pPr>
            <w:r>
              <w:rPr>
                <w:rFonts w:hint="eastAsia"/>
                <w:sz w:val="20"/>
                <w:szCs w:val="20"/>
              </w:rPr>
              <w:t>340</w:t>
            </w:r>
          </w:p>
        </w:tc>
      </w:tr>
    </w:tbl>
    <w:p w14:paraId="148759D1" w14:textId="77777777" w:rsidR="007E1CFF" w:rsidRDefault="007E1CFF" w:rsidP="007E1CFF">
      <w:pPr>
        <w:rPr>
          <w:b/>
          <w:sz w:val="24"/>
        </w:rPr>
      </w:pPr>
    </w:p>
    <w:sectPr w:rsidR="007E1CFF">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253B" w14:textId="77777777" w:rsidR="008C6CFD" w:rsidRDefault="008C6CFD" w:rsidP="00E451FD">
      <w:r>
        <w:separator/>
      </w:r>
    </w:p>
  </w:endnote>
  <w:endnote w:type="continuationSeparator" w:id="0">
    <w:p w14:paraId="5F4B3D38" w14:textId="77777777" w:rsidR="008C6CFD" w:rsidRDefault="008C6CFD" w:rsidP="00E4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BD86" w14:textId="77777777" w:rsidR="008C6CFD" w:rsidRDefault="008C6CFD" w:rsidP="00E451FD">
      <w:r>
        <w:separator/>
      </w:r>
    </w:p>
  </w:footnote>
  <w:footnote w:type="continuationSeparator" w:id="0">
    <w:p w14:paraId="03F0DC79" w14:textId="77777777" w:rsidR="008C6CFD" w:rsidRDefault="008C6CFD" w:rsidP="00E4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DE"/>
    <w:multiLevelType w:val="hybridMultilevel"/>
    <w:tmpl w:val="CF4E7FF2"/>
    <w:lvl w:ilvl="0" w:tplc="5F48C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8196C"/>
    <w:multiLevelType w:val="hybridMultilevel"/>
    <w:tmpl w:val="C72EC000"/>
    <w:lvl w:ilvl="0" w:tplc="270EC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E65785"/>
    <w:multiLevelType w:val="hybridMultilevel"/>
    <w:tmpl w:val="210AD6F8"/>
    <w:lvl w:ilvl="0" w:tplc="767C16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3" w15:restartNumberingAfterBreak="0">
    <w:nsid w:val="22C171D6"/>
    <w:multiLevelType w:val="hybridMultilevel"/>
    <w:tmpl w:val="291686C6"/>
    <w:lvl w:ilvl="0" w:tplc="093A51FE">
      <w:start w:val="1"/>
      <w:numFmt w:val="decimalEnclosedCircle"/>
      <w:lvlText w:val="%1"/>
      <w:lvlJc w:val="left"/>
      <w:pPr>
        <w:ind w:left="360" w:hanging="360"/>
      </w:pPr>
      <w:rPr>
        <w:rFonts w:hint="default"/>
      </w:rPr>
    </w:lvl>
    <w:lvl w:ilvl="1" w:tplc="C3808B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B61CB"/>
    <w:multiLevelType w:val="hybridMultilevel"/>
    <w:tmpl w:val="2DBE365E"/>
    <w:lvl w:ilvl="0" w:tplc="30D0E3A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2C0562"/>
    <w:multiLevelType w:val="hybridMultilevel"/>
    <w:tmpl w:val="AC7C92AC"/>
    <w:lvl w:ilvl="0" w:tplc="00FADA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A607C3"/>
    <w:multiLevelType w:val="hybridMultilevel"/>
    <w:tmpl w:val="87506946"/>
    <w:lvl w:ilvl="0" w:tplc="D34CB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64401"/>
    <w:multiLevelType w:val="hybridMultilevel"/>
    <w:tmpl w:val="262E0B62"/>
    <w:lvl w:ilvl="0" w:tplc="F7226CB8">
      <w:start w:val="1"/>
      <w:numFmt w:val="decimalEnclosedCircle"/>
      <w:lvlText w:val="%1"/>
      <w:lvlJc w:val="left"/>
      <w:pPr>
        <w:ind w:left="360"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28613837">
    <w:abstractNumId w:val="2"/>
  </w:num>
  <w:num w:numId="2" w16cid:durableId="1381513802">
    <w:abstractNumId w:val="4"/>
  </w:num>
  <w:num w:numId="3" w16cid:durableId="1589969782">
    <w:abstractNumId w:val="6"/>
  </w:num>
  <w:num w:numId="4" w16cid:durableId="1419522114">
    <w:abstractNumId w:val="7"/>
  </w:num>
  <w:num w:numId="5" w16cid:durableId="366566045">
    <w:abstractNumId w:val="0"/>
  </w:num>
  <w:num w:numId="6" w16cid:durableId="472602088">
    <w:abstractNumId w:val="5"/>
  </w:num>
  <w:num w:numId="7" w16cid:durableId="1917087782">
    <w:abstractNumId w:val="1"/>
  </w:num>
  <w:num w:numId="8" w16cid:durableId="1094741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3B"/>
    <w:rsid w:val="0000272C"/>
    <w:rsid w:val="0001356D"/>
    <w:rsid w:val="000238D3"/>
    <w:rsid w:val="000243C2"/>
    <w:rsid w:val="0003401B"/>
    <w:rsid w:val="000359AC"/>
    <w:rsid w:val="0008418C"/>
    <w:rsid w:val="000A43BF"/>
    <w:rsid w:val="000B2E29"/>
    <w:rsid w:val="000B358F"/>
    <w:rsid w:val="000C0A1B"/>
    <w:rsid w:val="000C3730"/>
    <w:rsid w:val="000F118B"/>
    <w:rsid w:val="00111304"/>
    <w:rsid w:val="0011154F"/>
    <w:rsid w:val="001119FF"/>
    <w:rsid w:val="00113D8B"/>
    <w:rsid w:val="001317ED"/>
    <w:rsid w:val="00132352"/>
    <w:rsid w:val="00137AEC"/>
    <w:rsid w:val="0014293A"/>
    <w:rsid w:val="00171E02"/>
    <w:rsid w:val="00182F0B"/>
    <w:rsid w:val="001A2905"/>
    <w:rsid w:val="001B68FB"/>
    <w:rsid w:val="001D463B"/>
    <w:rsid w:val="001E106B"/>
    <w:rsid w:val="001E282B"/>
    <w:rsid w:val="001F30B0"/>
    <w:rsid w:val="00206E44"/>
    <w:rsid w:val="00221D2D"/>
    <w:rsid w:val="002262C6"/>
    <w:rsid w:val="00231ADA"/>
    <w:rsid w:val="00262CCC"/>
    <w:rsid w:val="00271880"/>
    <w:rsid w:val="00294442"/>
    <w:rsid w:val="00296F52"/>
    <w:rsid w:val="002A200C"/>
    <w:rsid w:val="002A6DBB"/>
    <w:rsid w:val="002A72BB"/>
    <w:rsid w:val="002B4446"/>
    <w:rsid w:val="002E2B0F"/>
    <w:rsid w:val="002E2C14"/>
    <w:rsid w:val="003101CA"/>
    <w:rsid w:val="00312E4D"/>
    <w:rsid w:val="00325B43"/>
    <w:rsid w:val="00347423"/>
    <w:rsid w:val="00350BA3"/>
    <w:rsid w:val="0035506A"/>
    <w:rsid w:val="00362743"/>
    <w:rsid w:val="00366168"/>
    <w:rsid w:val="003816E4"/>
    <w:rsid w:val="00382799"/>
    <w:rsid w:val="003F0E14"/>
    <w:rsid w:val="003F143E"/>
    <w:rsid w:val="00431B65"/>
    <w:rsid w:val="00434A65"/>
    <w:rsid w:val="0045531A"/>
    <w:rsid w:val="00457389"/>
    <w:rsid w:val="00474030"/>
    <w:rsid w:val="004812DF"/>
    <w:rsid w:val="00483C82"/>
    <w:rsid w:val="00484CD7"/>
    <w:rsid w:val="004B1979"/>
    <w:rsid w:val="004B447D"/>
    <w:rsid w:val="004B5312"/>
    <w:rsid w:val="004D59C9"/>
    <w:rsid w:val="004D632F"/>
    <w:rsid w:val="004E709A"/>
    <w:rsid w:val="005209A8"/>
    <w:rsid w:val="00535054"/>
    <w:rsid w:val="00536D5B"/>
    <w:rsid w:val="005501C9"/>
    <w:rsid w:val="0055598B"/>
    <w:rsid w:val="00556FCE"/>
    <w:rsid w:val="0057163E"/>
    <w:rsid w:val="005716F3"/>
    <w:rsid w:val="00571CF2"/>
    <w:rsid w:val="00577B3D"/>
    <w:rsid w:val="00581B61"/>
    <w:rsid w:val="005906EC"/>
    <w:rsid w:val="0059295E"/>
    <w:rsid w:val="005952B7"/>
    <w:rsid w:val="0059638E"/>
    <w:rsid w:val="005C0D6F"/>
    <w:rsid w:val="005C4786"/>
    <w:rsid w:val="005C4DB2"/>
    <w:rsid w:val="005D193B"/>
    <w:rsid w:val="00607104"/>
    <w:rsid w:val="0062369C"/>
    <w:rsid w:val="00624F43"/>
    <w:rsid w:val="006427A2"/>
    <w:rsid w:val="0065523B"/>
    <w:rsid w:val="00671F14"/>
    <w:rsid w:val="00683647"/>
    <w:rsid w:val="0068681E"/>
    <w:rsid w:val="00691234"/>
    <w:rsid w:val="00693E3C"/>
    <w:rsid w:val="006C2D14"/>
    <w:rsid w:val="006C5BCB"/>
    <w:rsid w:val="006C7253"/>
    <w:rsid w:val="006D036D"/>
    <w:rsid w:val="006D4485"/>
    <w:rsid w:val="006F589E"/>
    <w:rsid w:val="0071530B"/>
    <w:rsid w:val="007A3580"/>
    <w:rsid w:val="007C39E8"/>
    <w:rsid w:val="007C553B"/>
    <w:rsid w:val="007D2A45"/>
    <w:rsid w:val="007E1CFF"/>
    <w:rsid w:val="007F768F"/>
    <w:rsid w:val="0080711B"/>
    <w:rsid w:val="00811843"/>
    <w:rsid w:val="0081683A"/>
    <w:rsid w:val="00822C0D"/>
    <w:rsid w:val="008232D4"/>
    <w:rsid w:val="008370BA"/>
    <w:rsid w:val="00860328"/>
    <w:rsid w:val="00860EC0"/>
    <w:rsid w:val="0087260F"/>
    <w:rsid w:val="00882574"/>
    <w:rsid w:val="008841D4"/>
    <w:rsid w:val="008A53BF"/>
    <w:rsid w:val="008A633A"/>
    <w:rsid w:val="008A6FDE"/>
    <w:rsid w:val="008C6CFD"/>
    <w:rsid w:val="00902592"/>
    <w:rsid w:val="00921FC5"/>
    <w:rsid w:val="00922755"/>
    <w:rsid w:val="00951D48"/>
    <w:rsid w:val="00954675"/>
    <w:rsid w:val="009666F8"/>
    <w:rsid w:val="009747E5"/>
    <w:rsid w:val="00987833"/>
    <w:rsid w:val="009A7B1A"/>
    <w:rsid w:val="009E52FB"/>
    <w:rsid w:val="009F13E8"/>
    <w:rsid w:val="00A01865"/>
    <w:rsid w:val="00A04C32"/>
    <w:rsid w:val="00A23C5A"/>
    <w:rsid w:val="00A41713"/>
    <w:rsid w:val="00A4780C"/>
    <w:rsid w:val="00A815A4"/>
    <w:rsid w:val="00A83BCC"/>
    <w:rsid w:val="00A92BCC"/>
    <w:rsid w:val="00AA30E7"/>
    <w:rsid w:val="00AC21B6"/>
    <w:rsid w:val="00AD4532"/>
    <w:rsid w:val="00AD6710"/>
    <w:rsid w:val="00AF21AD"/>
    <w:rsid w:val="00B013EF"/>
    <w:rsid w:val="00B06765"/>
    <w:rsid w:val="00B17331"/>
    <w:rsid w:val="00B3789F"/>
    <w:rsid w:val="00B41B77"/>
    <w:rsid w:val="00B8433D"/>
    <w:rsid w:val="00B92793"/>
    <w:rsid w:val="00BE63A2"/>
    <w:rsid w:val="00BF060B"/>
    <w:rsid w:val="00C151CF"/>
    <w:rsid w:val="00C15D69"/>
    <w:rsid w:val="00C21970"/>
    <w:rsid w:val="00C339BB"/>
    <w:rsid w:val="00C53A18"/>
    <w:rsid w:val="00C548EB"/>
    <w:rsid w:val="00C70F05"/>
    <w:rsid w:val="00C7411E"/>
    <w:rsid w:val="00C75B57"/>
    <w:rsid w:val="00CB5D9E"/>
    <w:rsid w:val="00CE65F6"/>
    <w:rsid w:val="00CF0471"/>
    <w:rsid w:val="00CF582F"/>
    <w:rsid w:val="00D03B2D"/>
    <w:rsid w:val="00D46673"/>
    <w:rsid w:val="00D763FA"/>
    <w:rsid w:val="00D970B2"/>
    <w:rsid w:val="00DA3149"/>
    <w:rsid w:val="00DB4780"/>
    <w:rsid w:val="00DC09E8"/>
    <w:rsid w:val="00DC6211"/>
    <w:rsid w:val="00DD7DB7"/>
    <w:rsid w:val="00E02F44"/>
    <w:rsid w:val="00E10C9D"/>
    <w:rsid w:val="00E13DDB"/>
    <w:rsid w:val="00E212E8"/>
    <w:rsid w:val="00E353D0"/>
    <w:rsid w:val="00E451FD"/>
    <w:rsid w:val="00E605A7"/>
    <w:rsid w:val="00E80AB6"/>
    <w:rsid w:val="00E861ED"/>
    <w:rsid w:val="00EC25DD"/>
    <w:rsid w:val="00EC284F"/>
    <w:rsid w:val="00EE1109"/>
    <w:rsid w:val="00EF6910"/>
    <w:rsid w:val="00EF7E98"/>
    <w:rsid w:val="00F0294C"/>
    <w:rsid w:val="00F065E8"/>
    <w:rsid w:val="00F12E75"/>
    <w:rsid w:val="00F27818"/>
    <w:rsid w:val="00F44D45"/>
    <w:rsid w:val="00F67CE4"/>
    <w:rsid w:val="00F70FEB"/>
    <w:rsid w:val="00F918F8"/>
    <w:rsid w:val="00FD25A4"/>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96464"/>
  <w15:chartTrackingRefBased/>
  <w15:docId w15:val="{53EB76B0-6168-439E-B5C5-9F82A552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firstLineChars="100" w:firstLine="210"/>
    </w:pPr>
  </w:style>
  <w:style w:type="paragraph" w:styleId="a5">
    <w:name w:val="Date"/>
    <w:basedOn w:val="a"/>
    <w:next w:val="a"/>
    <w:rPr>
      <w:rFonts w:eastAsia="ＭＳ ゴシック"/>
      <w:sz w:val="24"/>
    </w:rPr>
  </w:style>
  <w:style w:type="paragraph" w:styleId="2">
    <w:name w:val="Body Text Indent 2"/>
    <w:basedOn w:val="a"/>
    <w:pPr>
      <w:ind w:firstLineChars="100" w:firstLine="240"/>
    </w:pPr>
    <w:rPr>
      <w:sz w:val="24"/>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3">
    <w:name w:val="Body Text Indent 3"/>
    <w:basedOn w:val="a"/>
    <w:pPr>
      <w:ind w:leftChars="197" w:left="414" w:firstLineChars="100" w:firstLine="240"/>
    </w:pPr>
    <w:rPr>
      <w:rFonts w:ascii="ＭＳ 明朝" w:hAnsi="ＭＳ 明朝"/>
      <w:sz w:val="24"/>
    </w:rPr>
  </w:style>
  <w:style w:type="paragraph" w:styleId="a9">
    <w:name w:val="Note Heading"/>
    <w:basedOn w:val="a"/>
    <w:next w:val="a"/>
    <w:rsid w:val="005D193B"/>
    <w:pPr>
      <w:jc w:val="center"/>
    </w:pPr>
  </w:style>
  <w:style w:type="paragraph" w:customStyle="1" w:styleId="1">
    <w:name w:val="リスト段落1"/>
    <w:basedOn w:val="a"/>
    <w:rsid w:val="00811843"/>
    <w:pPr>
      <w:ind w:leftChars="400" w:left="840"/>
    </w:pPr>
    <w:rPr>
      <w:szCs w:val="22"/>
    </w:rPr>
  </w:style>
  <w:style w:type="paragraph" w:customStyle="1" w:styleId="xl26">
    <w:name w:val="xl26"/>
    <w:basedOn w:val="a"/>
    <w:rsid w:val="00E451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styleId="aa">
    <w:name w:val="List Paragraph"/>
    <w:basedOn w:val="a"/>
    <w:uiPriority w:val="34"/>
    <w:qFormat/>
    <w:rsid w:val="009E52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07534">
      <w:bodyDiv w:val="1"/>
      <w:marLeft w:val="0"/>
      <w:marRight w:val="0"/>
      <w:marTop w:val="0"/>
      <w:marBottom w:val="0"/>
      <w:divBdr>
        <w:top w:val="none" w:sz="0" w:space="0" w:color="auto"/>
        <w:left w:val="none" w:sz="0" w:space="0" w:color="auto"/>
        <w:bottom w:val="none" w:sz="0" w:space="0" w:color="auto"/>
        <w:right w:val="none" w:sz="0" w:space="0" w:color="auto"/>
      </w:divBdr>
    </w:div>
    <w:div w:id="819007630">
      <w:bodyDiv w:val="1"/>
      <w:marLeft w:val="0"/>
      <w:marRight w:val="0"/>
      <w:marTop w:val="0"/>
      <w:marBottom w:val="0"/>
      <w:divBdr>
        <w:top w:val="none" w:sz="0" w:space="0" w:color="auto"/>
        <w:left w:val="none" w:sz="0" w:space="0" w:color="auto"/>
        <w:bottom w:val="none" w:sz="0" w:space="0" w:color="auto"/>
        <w:right w:val="none" w:sz="0" w:space="0" w:color="auto"/>
      </w:divBdr>
    </w:div>
    <w:div w:id="12435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F126-2BE2-40B5-84D9-9B3F448F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２００２年（平成１４年度）事業報告書</vt:lpstr>
      <vt:lpstr>２００２年（平成１４年度）事業報告書</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２００２年（平成１４年度）事業報告書</dc:title>
  <dc:subject/>
  <dc:creator>Hiroko</dc:creator>
  <cp:keywords/>
  <dc:description/>
  <cp:lastModifiedBy>とちぎ チャイルドライン</cp:lastModifiedBy>
  <cp:revision>2</cp:revision>
  <cp:lastPrinted>2025-02-28T01:33:00Z</cp:lastPrinted>
  <dcterms:created xsi:type="dcterms:W3CDTF">2025-05-14T02:02:00Z</dcterms:created>
  <dcterms:modified xsi:type="dcterms:W3CDTF">2025-05-14T02:02:00Z</dcterms:modified>
</cp:coreProperties>
</file>