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53" w:rsidRPr="000D0234" w:rsidRDefault="00F32A53" w:rsidP="000D0234">
      <w:pPr>
        <w:jc w:val="center"/>
        <w:rPr>
          <w:rFonts w:cs="Times New Roman"/>
          <w:b/>
          <w:bCs/>
          <w:sz w:val="32"/>
          <w:szCs w:val="32"/>
        </w:rPr>
      </w:pPr>
      <w:r w:rsidRPr="000D0234">
        <w:rPr>
          <w:rFonts w:cs="ＭＳ 明朝" w:hint="eastAsia"/>
          <w:b/>
          <w:bCs/>
          <w:sz w:val="32"/>
          <w:szCs w:val="32"/>
        </w:rPr>
        <w:t>特定非営利活動法人</w:t>
      </w:r>
      <w:r>
        <w:rPr>
          <w:rFonts w:cs="ＭＳ 明朝"/>
          <w:b/>
          <w:bCs/>
          <w:sz w:val="32"/>
          <w:szCs w:val="32"/>
        </w:rPr>
        <w:t xml:space="preserve"> </w:t>
      </w:r>
      <w:r>
        <w:rPr>
          <w:rFonts w:cs="ＭＳ 明朝" w:hint="eastAsia"/>
          <w:b/>
          <w:bCs/>
          <w:sz w:val="32"/>
          <w:szCs w:val="32"/>
        </w:rPr>
        <w:t>箕面ラポール</w:t>
      </w:r>
      <w:r>
        <w:rPr>
          <w:rFonts w:cs="ＭＳ 明朝"/>
          <w:b/>
          <w:bCs/>
          <w:sz w:val="32"/>
          <w:szCs w:val="32"/>
        </w:rPr>
        <w:t xml:space="preserve"> </w:t>
      </w:r>
      <w:r w:rsidRPr="000D0234">
        <w:rPr>
          <w:rFonts w:cs="ＭＳ 明朝" w:hint="eastAsia"/>
          <w:b/>
          <w:bCs/>
          <w:sz w:val="32"/>
          <w:szCs w:val="32"/>
        </w:rPr>
        <w:t>定款</w:t>
      </w:r>
    </w:p>
    <w:p w:rsidR="00F32A53" w:rsidRDefault="00F32A53" w:rsidP="006A29CF">
      <w:pPr>
        <w:rPr>
          <w:rFonts w:cs="Times New Roman"/>
          <w:b/>
          <w:bCs/>
          <w:sz w:val="24"/>
          <w:szCs w:val="24"/>
        </w:rPr>
      </w:pPr>
    </w:p>
    <w:p w:rsidR="00F32A53" w:rsidRPr="000D0234" w:rsidRDefault="00F32A53" w:rsidP="006A29CF">
      <w:pPr>
        <w:rPr>
          <w:rFonts w:cs="Times New Roman"/>
          <w:b/>
          <w:bCs/>
          <w:sz w:val="24"/>
          <w:szCs w:val="24"/>
        </w:rPr>
      </w:pPr>
      <w:r w:rsidRPr="000D0234">
        <w:rPr>
          <w:rFonts w:cs="ＭＳ 明朝" w:hint="eastAsia"/>
          <w:b/>
          <w:bCs/>
          <w:sz w:val="24"/>
          <w:szCs w:val="24"/>
        </w:rPr>
        <w:t>第１章　総則</w:t>
      </w:r>
    </w:p>
    <w:p w:rsidR="00F32A53" w:rsidRDefault="00F32A53" w:rsidP="006A29CF">
      <w:pPr>
        <w:rPr>
          <w:rFonts w:cs="Times New Roman"/>
        </w:rPr>
      </w:pPr>
    </w:p>
    <w:p w:rsidR="00F32A53" w:rsidRDefault="00F32A53" w:rsidP="006A29CF">
      <w:pPr>
        <w:rPr>
          <w:rFonts w:cs="Times New Roman"/>
        </w:rPr>
      </w:pPr>
      <w:r>
        <w:rPr>
          <w:rFonts w:cs="ＭＳ 明朝" w:hint="eastAsia"/>
        </w:rPr>
        <w:t>（名称）</w:t>
      </w:r>
    </w:p>
    <w:p w:rsidR="00F32A53" w:rsidRDefault="00F32A53" w:rsidP="006A29CF">
      <w:pPr>
        <w:rPr>
          <w:rFonts w:cs="Times New Roman"/>
        </w:rPr>
      </w:pPr>
      <w:r>
        <w:rPr>
          <w:rFonts w:cs="ＭＳ 明朝" w:hint="eastAsia"/>
        </w:rPr>
        <w:t>第１条　　この法人は、特定非営利活動法人箕面ラポールという。</w:t>
      </w:r>
    </w:p>
    <w:p w:rsidR="00F32A53" w:rsidRDefault="00F32A53" w:rsidP="006A29CF">
      <w:pPr>
        <w:rPr>
          <w:rFonts w:cs="Times New Roman"/>
        </w:rPr>
      </w:pPr>
      <w:r>
        <w:rPr>
          <w:rFonts w:cs="ＭＳ 明朝" w:hint="eastAsia"/>
        </w:rPr>
        <w:t xml:space="preserve">　　　２　この法人の名称をＮＰＯ法人箕面ラポールと略記することができる。</w:t>
      </w:r>
    </w:p>
    <w:p w:rsidR="00F32A53" w:rsidRDefault="00F32A53" w:rsidP="006A29CF">
      <w:pPr>
        <w:rPr>
          <w:rFonts w:cs="Times New Roman"/>
        </w:rPr>
      </w:pPr>
    </w:p>
    <w:p w:rsidR="00F32A53" w:rsidRDefault="00F32A53" w:rsidP="006A29CF">
      <w:pPr>
        <w:rPr>
          <w:rFonts w:cs="Times New Roman"/>
        </w:rPr>
      </w:pPr>
      <w:r>
        <w:rPr>
          <w:rFonts w:cs="ＭＳ 明朝" w:hint="eastAsia"/>
        </w:rPr>
        <w:t>（事務所）</w:t>
      </w:r>
    </w:p>
    <w:p w:rsidR="00F32A53" w:rsidRDefault="00F32A53" w:rsidP="006A29CF">
      <w:pPr>
        <w:rPr>
          <w:rFonts w:cs="Times New Roman"/>
        </w:rPr>
      </w:pPr>
      <w:r>
        <w:rPr>
          <w:rFonts w:cs="ＭＳ 明朝" w:hint="eastAsia"/>
        </w:rPr>
        <w:t>第２条　　この法人は、主たる事務所を大阪府箕面市に置く。</w:t>
      </w:r>
    </w:p>
    <w:p w:rsidR="00F32A53" w:rsidRDefault="00F32A53" w:rsidP="006A29CF">
      <w:pPr>
        <w:rPr>
          <w:rFonts w:cs="Times New Roman"/>
        </w:rPr>
      </w:pPr>
    </w:p>
    <w:p w:rsidR="00F32A53" w:rsidRDefault="00F32A53" w:rsidP="006A29CF">
      <w:pPr>
        <w:rPr>
          <w:rFonts w:cs="Times New Roman"/>
        </w:rPr>
      </w:pPr>
      <w:r>
        <w:rPr>
          <w:rFonts w:cs="ＭＳ 明朝" w:hint="eastAsia"/>
        </w:rPr>
        <w:t>（目的）</w:t>
      </w:r>
    </w:p>
    <w:p w:rsidR="00F32A53" w:rsidRDefault="00F32A53" w:rsidP="00AE70A2">
      <w:pPr>
        <w:ind w:left="840" w:hangingChars="400" w:hanging="840"/>
        <w:rPr>
          <w:rFonts w:cs="Times New Roman"/>
        </w:rPr>
      </w:pPr>
      <w:r>
        <w:rPr>
          <w:rFonts w:cs="ＭＳ 明朝" w:hint="eastAsia"/>
        </w:rPr>
        <w:t>第３条　　この法人は、障害者の社会参加を進める事業を行うこと、障害者が地域で普通に暮らす社会をつくること及び障害者又は障害者でないものも互いに認め合い、互いに支え合う社会をつくることを目的とする。</w:t>
      </w:r>
    </w:p>
    <w:p w:rsidR="00F32A53" w:rsidRDefault="00F32A53" w:rsidP="00AE70A2">
      <w:pPr>
        <w:ind w:left="840" w:hangingChars="400" w:hanging="840"/>
        <w:rPr>
          <w:rFonts w:cs="Times New Roman"/>
        </w:rPr>
      </w:pPr>
    </w:p>
    <w:p w:rsidR="00F32A53" w:rsidRDefault="00F32A53" w:rsidP="00AE70A2">
      <w:pPr>
        <w:ind w:left="840" w:hangingChars="400" w:hanging="840"/>
        <w:rPr>
          <w:rFonts w:cs="Times New Roman"/>
        </w:rPr>
      </w:pPr>
      <w:r>
        <w:rPr>
          <w:rFonts w:cs="ＭＳ 明朝" w:hint="eastAsia"/>
        </w:rPr>
        <w:t>（活動の種類）</w:t>
      </w:r>
    </w:p>
    <w:p w:rsidR="00F32A53" w:rsidRDefault="00F32A53" w:rsidP="00AE70A2">
      <w:pPr>
        <w:ind w:left="840" w:hangingChars="400" w:hanging="840"/>
        <w:rPr>
          <w:rFonts w:cs="Times New Roman"/>
        </w:rPr>
      </w:pPr>
      <w:r>
        <w:rPr>
          <w:rFonts w:cs="ＭＳ 明朝" w:hint="eastAsia"/>
        </w:rPr>
        <w:t>第４条　　この法人は、前条の目的を達成するため、特定非営利活動促進法（平成</w:t>
      </w:r>
      <w:r>
        <w:rPr>
          <w:rFonts w:cs="ＭＳ 明朝"/>
        </w:rPr>
        <w:t>10</w:t>
      </w:r>
      <w:r>
        <w:rPr>
          <w:rFonts w:cs="ＭＳ 明朝" w:hint="eastAsia"/>
        </w:rPr>
        <w:t>年法律第</w:t>
      </w:r>
      <w:r>
        <w:rPr>
          <w:rFonts w:cs="ＭＳ 明朝"/>
        </w:rPr>
        <w:t>7</w:t>
      </w:r>
      <w:r>
        <w:rPr>
          <w:rFonts w:cs="ＭＳ 明朝" w:hint="eastAsia"/>
        </w:rPr>
        <w:t>号。以下、「法」という。）第２条別表第１号（保健、医療又は福祉の増進を図る活動）を行う。</w:t>
      </w:r>
    </w:p>
    <w:p w:rsidR="00F32A53" w:rsidRDefault="00F32A53" w:rsidP="00AE70A2">
      <w:pPr>
        <w:ind w:left="840" w:hangingChars="400" w:hanging="840"/>
        <w:rPr>
          <w:rFonts w:cs="Times New Roman"/>
        </w:rPr>
      </w:pPr>
    </w:p>
    <w:p w:rsidR="00F32A53" w:rsidRDefault="00F32A53" w:rsidP="00AE70A2">
      <w:pPr>
        <w:ind w:left="840" w:hangingChars="400" w:hanging="840"/>
        <w:rPr>
          <w:rFonts w:cs="Times New Roman"/>
        </w:rPr>
      </w:pPr>
      <w:r>
        <w:rPr>
          <w:rFonts w:cs="ＭＳ 明朝" w:hint="eastAsia"/>
        </w:rPr>
        <w:t>（事業の種類）</w:t>
      </w:r>
    </w:p>
    <w:p w:rsidR="00F32A53" w:rsidRDefault="00F32A53" w:rsidP="00AE70A2">
      <w:pPr>
        <w:ind w:left="840" w:hangingChars="400" w:hanging="840"/>
        <w:rPr>
          <w:rFonts w:cs="ＭＳ 明朝" w:hint="eastAsia"/>
        </w:rPr>
      </w:pPr>
      <w:r>
        <w:rPr>
          <w:rFonts w:cs="ＭＳ 明朝" w:hint="eastAsia"/>
        </w:rPr>
        <w:t>第５条　　この法人は、第３条の目的を達成するために、次の特定非営利活動に係る事業を行う。</w:t>
      </w:r>
    </w:p>
    <w:p w:rsidR="00F32A53" w:rsidRPr="009302C1" w:rsidRDefault="009302C1" w:rsidP="009302C1">
      <w:pPr>
        <w:pStyle w:val="ae"/>
        <w:numPr>
          <w:ilvl w:val="0"/>
          <w:numId w:val="6"/>
        </w:numPr>
        <w:ind w:leftChars="0"/>
        <w:rPr>
          <w:rFonts w:cs="Times New Roman"/>
        </w:rPr>
      </w:pPr>
      <w:r w:rsidRPr="009302C1">
        <w:rPr>
          <w:rFonts w:cs="ＭＳ 明朝" w:hint="eastAsia"/>
        </w:rPr>
        <w:t>障害者の日常生活及び社会生活を総合的に支援するための法律</w:t>
      </w:r>
      <w:r w:rsidR="00F32A53" w:rsidRPr="009302C1">
        <w:rPr>
          <w:rFonts w:cs="ＭＳ 明朝" w:hint="eastAsia"/>
        </w:rPr>
        <w:t>にもとづく障害福祉サービス事業</w:t>
      </w:r>
    </w:p>
    <w:p w:rsidR="00F32A53" w:rsidRDefault="00F32A53" w:rsidP="00AE70A2">
      <w:pPr>
        <w:ind w:left="840" w:hangingChars="400" w:hanging="840"/>
        <w:rPr>
          <w:rFonts w:cs="Times New Roman"/>
        </w:rPr>
      </w:pPr>
      <w:r>
        <w:rPr>
          <w:rFonts w:cs="Times New Roman" w:hint="eastAsia"/>
        </w:rPr>
        <w:t xml:space="preserve">　　　　　②</w:t>
      </w:r>
      <w:r>
        <w:rPr>
          <w:rFonts w:cs="ＭＳ 明朝" w:hint="eastAsia"/>
        </w:rPr>
        <w:t>その他目的を達成するために必要な事業</w:t>
      </w:r>
    </w:p>
    <w:p w:rsidR="00F32A53" w:rsidRDefault="00F32A53" w:rsidP="00AE70A2">
      <w:pPr>
        <w:ind w:left="840" w:hangingChars="400" w:hanging="840"/>
        <w:rPr>
          <w:rFonts w:cs="Times New Roman"/>
        </w:rPr>
      </w:pPr>
    </w:p>
    <w:p w:rsidR="00F32A53" w:rsidRDefault="00F32A53" w:rsidP="00AE70A2">
      <w:pPr>
        <w:ind w:left="840" w:hangingChars="400" w:hanging="840"/>
        <w:rPr>
          <w:rFonts w:cs="Times New Roman"/>
        </w:rPr>
      </w:pPr>
      <w:bookmarkStart w:id="0" w:name="_GoBack"/>
      <w:bookmarkEnd w:id="0"/>
    </w:p>
    <w:p w:rsidR="00F32A53" w:rsidRPr="000D0234" w:rsidRDefault="00F32A53" w:rsidP="00AE70A2">
      <w:pPr>
        <w:ind w:left="964" w:hangingChars="400" w:hanging="964"/>
        <w:rPr>
          <w:rFonts w:cs="Times New Roman"/>
          <w:b/>
          <w:bCs/>
          <w:sz w:val="24"/>
          <w:szCs w:val="24"/>
        </w:rPr>
      </w:pPr>
      <w:r w:rsidRPr="000D0234">
        <w:rPr>
          <w:rFonts w:cs="ＭＳ 明朝" w:hint="eastAsia"/>
          <w:b/>
          <w:bCs/>
          <w:sz w:val="24"/>
          <w:szCs w:val="24"/>
        </w:rPr>
        <w:t>第２章　会員</w:t>
      </w:r>
    </w:p>
    <w:p w:rsidR="00F32A53" w:rsidRDefault="00F32A53" w:rsidP="00AE70A2">
      <w:pPr>
        <w:ind w:left="840" w:hangingChars="400" w:hanging="840"/>
        <w:rPr>
          <w:rFonts w:cs="Times New Roman"/>
        </w:rPr>
      </w:pPr>
    </w:p>
    <w:p w:rsidR="00F32A53" w:rsidRDefault="00F32A53" w:rsidP="00AE70A2">
      <w:pPr>
        <w:ind w:left="840" w:hangingChars="400" w:hanging="840"/>
        <w:rPr>
          <w:rFonts w:cs="Times New Roman"/>
        </w:rPr>
      </w:pPr>
      <w:r>
        <w:rPr>
          <w:rFonts w:cs="ＭＳ 明朝" w:hint="eastAsia"/>
        </w:rPr>
        <w:t>（種別）</w:t>
      </w:r>
    </w:p>
    <w:p w:rsidR="00F32A53" w:rsidRDefault="00F32A53" w:rsidP="00AE70A2">
      <w:pPr>
        <w:ind w:left="840" w:hangingChars="400" w:hanging="840"/>
        <w:rPr>
          <w:rFonts w:cs="Times New Roman"/>
        </w:rPr>
      </w:pPr>
      <w:r>
        <w:rPr>
          <w:rFonts w:cs="ＭＳ 明朝" w:hint="eastAsia"/>
        </w:rPr>
        <w:t>第６条　　この法人の会員は、次の</w:t>
      </w:r>
      <w:r>
        <w:t>2</w:t>
      </w:r>
      <w:r>
        <w:rPr>
          <w:rFonts w:cs="ＭＳ 明朝" w:hint="eastAsia"/>
        </w:rPr>
        <w:t>種類とし、正会員をもって法上の社員とする。</w:t>
      </w:r>
    </w:p>
    <w:p w:rsidR="00F32A53" w:rsidRDefault="00F32A53" w:rsidP="00AE70A2">
      <w:pPr>
        <w:ind w:left="840" w:hangingChars="400" w:hanging="840"/>
        <w:rPr>
          <w:rFonts w:cs="Times New Roman"/>
        </w:rPr>
      </w:pPr>
      <w:r>
        <w:rPr>
          <w:rFonts w:cs="ＭＳ 明朝" w:hint="eastAsia"/>
        </w:rPr>
        <w:t xml:space="preserve">　　（１）正会員　　この法人の目的に賛同して入会した個人又は団体</w:t>
      </w:r>
    </w:p>
    <w:p w:rsidR="00F32A53" w:rsidRDefault="00F32A53" w:rsidP="00AE70A2">
      <w:pPr>
        <w:ind w:left="840" w:hangingChars="400" w:hanging="840"/>
        <w:rPr>
          <w:rFonts w:cs="Times New Roman"/>
        </w:rPr>
      </w:pPr>
      <w:r>
        <w:rPr>
          <w:rFonts w:cs="ＭＳ 明朝" w:hint="eastAsia"/>
        </w:rPr>
        <w:t xml:space="preserve">　　（２）賛助会員　この法人の事業に賛助するために入会した個人又は団体</w:t>
      </w:r>
    </w:p>
    <w:p w:rsidR="00F32A53" w:rsidRDefault="00F32A53" w:rsidP="00AE70A2">
      <w:pPr>
        <w:ind w:left="840" w:hangingChars="400" w:hanging="840"/>
        <w:rPr>
          <w:rFonts w:cs="ＭＳ 明朝"/>
        </w:rPr>
      </w:pPr>
    </w:p>
    <w:p w:rsidR="00F32A53" w:rsidRDefault="00F32A53" w:rsidP="00AE70A2">
      <w:pPr>
        <w:ind w:left="840" w:hangingChars="400" w:hanging="840"/>
        <w:rPr>
          <w:rFonts w:cs="Times New Roman"/>
        </w:rPr>
      </w:pPr>
      <w:r>
        <w:rPr>
          <w:rFonts w:cs="ＭＳ 明朝" w:hint="eastAsia"/>
        </w:rPr>
        <w:t>（入会）</w:t>
      </w:r>
    </w:p>
    <w:p w:rsidR="00F32A53" w:rsidRDefault="00F32A53" w:rsidP="00AE70A2">
      <w:pPr>
        <w:ind w:left="840" w:hangingChars="400" w:hanging="840"/>
        <w:rPr>
          <w:rFonts w:cs="Times New Roman"/>
        </w:rPr>
      </w:pPr>
      <w:r>
        <w:rPr>
          <w:rFonts w:cs="ＭＳ 明朝" w:hint="eastAsia"/>
        </w:rPr>
        <w:t>第７条　　会員として入会しようとするものは、入会申込書を理事長に提出し、理事長の承認を得なければならない。</w:t>
      </w:r>
    </w:p>
    <w:p w:rsidR="00F32A53" w:rsidRDefault="00F32A53" w:rsidP="00AE70A2">
      <w:pPr>
        <w:ind w:left="840" w:hangingChars="400" w:hanging="840"/>
        <w:rPr>
          <w:rFonts w:cs="Times New Roman"/>
        </w:rPr>
      </w:pPr>
      <w:r>
        <w:rPr>
          <w:rFonts w:cs="ＭＳ 明朝" w:hint="eastAsia"/>
        </w:rPr>
        <w:t xml:space="preserve">　　　２　理事長は、正会員の申込については、正当な理由がない限り入会を認めるものとするが、入会を認めない場合は、理由を付した書面をもって本人にその旨を通知しなければならない。</w:t>
      </w:r>
    </w:p>
    <w:p w:rsidR="00F32A53" w:rsidRDefault="00F32A53" w:rsidP="00AE70A2">
      <w:pPr>
        <w:ind w:left="840" w:hangingChars="400" w:hanging="840"/>
        <w:rPr>
          <w:rFonts w:cs="Times New Roman"/>
        </w:rPr>
      </w:pPr>
    </w:p>
    <w:p w:rsidR="00F32A53" w:rsidRDefault="00F32A53" w:rsidP="00AE70A2">
      <w:pPr>
        <w:ind w:left="840" w:hangingChars="400" w:hanging="840"/>
        <w:rPr>
          <w:rFonts w:cs="Times New Roman"/>
        </w:rPr>
      </w:pPr>
      <w:r>
        <w:rPr>
          <w:rFonts w:cs="ＭＳ 明朝" w:hint="eastAsia"/>
        </w:rPr>
        <w:t>（入会金及び会費）</w:t>
      </w:r>
    </w:p>
    <w:p w:rsidR="00F32A53" w:rsidRDefault="00F32A53" w:rsidP="00AE70A2">
      <w:pPr>
        <w:ind w:left="840" w:hangingChars="400" w:hanging="840"/>
        <w:rPr>
          <w:rFonts w:cs="Times New Roman"/>
        </w:rPr>
      </w:pPr>
      <w:r>
        <w:rPr>
          <w:rFonts w:cs="ＭＳ 明朝" w:hint="eastAsia"/>
        </w:rPr>
        <w:t>第８条　　会員は、理事会において別に定める入会金及び会費を納入しなければならない。</w:t>
      </w:r>
    </w:p>
    <w:p w:rsidR="00F32A53" w:rsidRDefault="00F32A53" w:rsidP="00AE70A2">
      <w:pPr>
        <w:ind w:left="840" w:hangingChars="400" w:hanging="840"/>
        <w:rPr>
          <w:rFonts w:cs="Times New Roman"/>
        </w:rPr>
      </w:pPr>
    </w:p>
    <w:p w:rsidR="00F32A53" w:rsidRDefault="00F32A53" w:rsidP="00AE70A2">
      <w:pPr>
        <w:ind w:left="840" w:hangingChars="400" w:hanging="840"/>
        <w:rPr>
          <w:rFonts w:cs="Times New Roman"/>
        </w:rPr>
      </w:pPr>
      <w:r>
        <w:rPr>
          <w:rFonts w:cs="ＭＳ 明朝" w:hint="eastAsia"/>
        </w:rPr>
        <w:t>（退会）</w:t>
      </w:r>
    </w:p>
    <w:p w:rsidR="00F32A53" w:rsidRDefault="00F32A53" w:rsidP="00AE70A2">
      <w:pPr>
        <w:ind w:left="840" w:hangingChars="400" w:hanging="840"/>
        <w:rPr>
          <w:rFonts w:cs="Times New Roman"/>
        </w:rPr>
      </w:pPr>
      <w:r>
        <w:rPr>
          <w:rFonts w:cs="ＭＳ 明朝" w:hint="eastAsia"/>
        </w:rPr>
        <w:t>第９条　　会員は、退会届を理事長に提出し、任意に退会することができる。</w:t>
      </w:r>
    </w:p>
    <w:p w:rsidR="00F32A53" w:rsidRDefault="00F32A53" w:rsidP="00AE70A2">
      <w:pPr>
        <w:ind w:left="840" w:hangingChars="400" w:hanging="840"/>
        <w:rPr>
          <w:rFonts w:cs="Times New Roman"/>
        </w:rPr>
      </w:pPr>
      <w:r>
        <w:rPr>
          <w:rFonts w:cs="ＭＳ 明朝" w:hint="eastAsia"/>
        </w:rPr>
        <w:t xml:space="preserve">　　　２　会員が、次の各号のいずれかに該当する場合には、退会したものとみなす。</w:t>
      </w:r>
    </w:p>
    <w:p w:rsidR="00F32A53" w:rsidRDefault="00F32A53" w:rsidP="00AE70A2">
      <w:pPr>
        <w:ind w:left="840" w:hangingChars="400" w:hanging="840"/>
        <w:rPr>
          <w:rFonts w:cs="Times New Roman"/>
        </w:rPr>
      </w:pPr>
      <w:r>
        <w:rPr>
          <w:rFonts w:cs="ＭＳ 明朝" w:hint="eastAsia"/>
        </w:rPr>
        <w:t xml:space="preserve">　　　（１）本人が死亡し、又は会員である団体が消滅したとき。</w:t>
      </w:r>
    </w:p>
    <w:p w:rsidR="00F32A53" w:rsidRDefault="00F32A53" w:rsidP="00AE70A2">
      <w:pPr>
        <w:ind w:left="1260" w:hangingChars="600" w:hanging="1260"/>
        <w:rPr>
          <w:rFonts w:cs="Times New Roman"/>
        </w:rPr>
      </w:pPr>
      <w:r>
        <w:rPr>
          <w:rFonts w:cs="ＭＳ 明朝" w:hint="eastAsia"/>
        </w:rPr>
        <w:t xml:space="preserve">　　　（２）会費を継続して２年以上納入せず、理事会において納入の意思がないものと判断したとき。</w:t>
      </w:r>
    </w:p>
    <w:p w:rsidR="00F32A53" w:rsidRDefault="00F32A53" w:rsidP="00AE70A2">
      <w:pPr>
        <w:ind w:left="1260" w:hangingChars="600" w:hanging="1260"/>
        <w:rPr>
          <w:rFonts w:cs="Times New Roman"/>
        </w:rPr>
      </w:pPr>
    </w:p>
    <w:p w:rsidR="00F32A53" w:rsidRDefault="00F32A53" w:rsidP="00AE70A2">
      <w:pPr>
        <w:ind w:left="1260" w:hangingChars="600" w:hanging="1260"/>
        <w:rPr>
          <w:rFonts w:cs="Times New Roman"/>
        </w:rPr>
      </w:pPr>
      <w:r>
        <w:rPr>
          <w:rFonts w:cs="ＭＳ 明朝" w:hint="eastAsia"/>
        </w:rPr>
        <w:t>（除名）</w:t>
      </w:r>
    </w:p>
    <w:p w:rsidR="00F32A53" w:rsidRDefault="00F32A53" w:rsidP="00AE70A2">
      <w:pPr>
        <w:ind w:left="1050" w:hangingChars="500" w:hanging="1050"/>
        <w:rPr>
          <w:rFonts w:cs="Times New Roman"/>
        </w:rPr>
      </w:pPr>
      <w:r>
        <w:rPr>
          <w:rFonts w:cs="ＭＳ 明朝" w:hint="eastAsia"/>
        </w:rPr>
        <w:t>第</w:t>
      </w:r>
      <w:r>
        <w:t>10</w:t>
      </w:r>
      <w:r>
        <w:rPr>
          <w:rFonts w:cs="ＭＳ 明朝" w:hint="eastAsia"/>
        </w:rPr>
        <w:t>条　　会員が、次の各号のいずれかに該当する場合には、総会において、正会員総数の３分の２以上の議決により、これを除名することができる。ただし、その会員に対し、議決前に弁明の機会を与えなければならない。</w:t>
      </w:r>
    </w:p>
    <w:p w:rsidR="00F32A53" w:rsidRDefault="00F32A53" w:rsidP="00AE70A2">
      <w:pPr>
        <w:ind w:left="1050" w:hangingChars="500" w:hanging="1050"/>
        <w:rPr>
          <w:rFonts w:cs="Times New Roman"/>
        </w:rPr>
      </w:pPr>
      <w:r>
        <w:rPr>
          <w:rFonts w:cs="ＭＳ 明朝" w:hint="eastAsia"/>
        </w:rPr>
        <w:t xml:space="preserve">　　　（１）この定款に違反したとき。</w:t>
      </w:r>
    </w:p>
    <w:p w:rsidR="00F32A53" w:rsidRDefault="00F32A53" w:rsidP="00AE70A2">
      <w:pPr>
        <w:ind w:left="1050" w:hangingChars="500" w:hanging="1050"/>
        <w:rPr>
          <w:rFonts w:cs="Times New Roman"/>
        </w:rPr>
      </w:pPr>
      <w:r>
        <w:rPr>
          <w:rFonts w:cs="ＭＳ 明朝" w:hint="eastAsia"/>
        </w:rPr>
        <w:t xml:space="preserve">　　　（２）この法人の名誉を傷つけ、又は目的に反する行為をしたとき。</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（拠出金品の不返還）</w:t>
      </w:r>
    </w:p>
    <w:p w:rsidR="00F32A53" w:rsidRDefault="00F32A53" w:rsidP="00AE70A2">
      <w:pPr>
        <w:ind w:left="1050" w:hangingChars="500" w:hanging="1050"/>
        <w:rPr>
          <w:rFonts w:cs="Times New Roman"/>
        </w:rPr>
      </w:pPr>
      <w:r>
        <w:rPr>
          <w:rFonts w:cs="ＭＳ 明朝" w:hint="eastAsia"/>
        </w:rPr>
        <w:t>第</w:t>
      </w:r>
      <w:r>
        <w:t>11</w:t>
      </w:r>
      <w:r>
        <w:rPr>
          <w:rFonts w:cs="ＭＳ 明朝" w:hint="eastAsia"/>
        </w:rPr>
        <w:t>条　　会員が納入した入会金、会費及びその他の拠出金品はその理由を問わず、これを返還しない。</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p>
    <w:p w:rsidR="00F32A53" w:rsidRPr="000D0234" w:rsidRDefault="00F32A53" w:rsidP="00AE70A2">
      <w:pPr>
        <w:ind w:left="1205" w:hangingChars="500" w:hanging="1205"/>
        <w:rPr>
          <w:rFonts w:cs="Times New Roman"/>
          <w:b/>
          <w:bCs/>
          <w:sz w:val="24"/>
          <w:szCs w:val="24"/>
        </w:rPr>
      </w:pPr>
      <w:r w:rsidRPr="000D0234">
        <w:rPr>
          <w:rFonts w:cs="ＭＳ 明朝" w:hint="eastAsia"/>
          <w:b/>
          <w:bCs/>
          <w:sz w:val="24"/>
          <w:szCs w:val="24"/>
        </w:rPr>
        <w:t>第３章　役員</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（種別）</w:t>
      </w:r>
    </w:p>
    <w:p w:rsidR="00F32A53" w:rsidRDefault="00F32A53" w:rsidP="00AE70A2">
      <w:pPr>
        <w:ind w:left="1050" w:hangingChars="500" w:hanging="1050"/>
        <w:rPr>
          <w:rFonts w:cs="Times New Roman"/>
        </w:rPr>
      </w:pPr>
      <w:r>
        <w:rPr>
          <w:rFonts w:cs="ＭＳ 明朝" w:hint="eastAsia"/>
        </w:rPr>
        <w:t>第</w:t>
      </w:r>
      <w:r>
        <w:t>12</w:t>
      </w:r>
      <w:r>
        <w:rPr>
          <w:rFonts w:cs="ＭＳ 明朝" w:hint="eastAsia"/>
        </w:rPr>
        <w:t>条　　この法人に、次の役員を置く。</w:t>
      </w:r>
    </w:p>
    <w:p w:rsidR="00F32A53" w:rsidRDefault="00F32A53" w:rsidP="00AE70A2">
      <w:pPr>
        <w:ind w:left="1050" w:hangingChars="500" w:hanging="1050"/>
        <w:rPr>
          <w:rFonts w:cs="Times New Roman"/>
        </w:rPr>
      </w:pPr>
      <w:r>
        <w:rPr>
          <w:rFonts w:cs="ＭＳ 明朝" w:hint="eastAsia"/>
        </w:rPr>
        <w:t xml:space="preserve">　　　　　（１）理事　　　３名以上１０名以下</w:t>
      </w:r>
    </w:p>
    <w:p w:rsidR="00F32A53" w:rsidRPr="00221AF0" w:rsidRDefault="00F32A53" w:rsidP="00AE70A2">
      <w:pPr>
        <w:ind w:left="1050" w:hangingChars="500" w:hanging="1050"/>
        <w:rPr>
          <w:rFonts w:cs="Times New Roman"/>
          <w:color w:val="0000FF"/>
        </w:rPr>
      </w:pPr>
      <w:r>
        <w:rPr>
          <w:rFonts w:cs="ＭＳ 明朝" w:hint="eastAsia"/>
        </w:rPr>
        <w:t xml:space="preserve">　　　　　（２）監事　　　１名</w:t>
      </w:r>
      <w:r w:rsidRPr="00EC6183">
        <w:rPr>
          <w:rFonts w:cs="ＭＳ 明朝" w:hint="eastAsia"/>
        </w:rPr>
        <w:t>以上</w:t>
      </w:r>
    </w:p>
    <w:p w:rsidR="00F32A53" w:rsidRDefault="00F32A53" w:rsidP="00AE70A2">
      <w:pPr>
        <w:ind w:left="1050" w:hangingChars="500" w:hanging="1050"/>
        <w:rPr>
          <w:rFonts w:cs="ＭＳ 明朝"/>
        </w:rPr>
      </w:pPr>
    </w:p>
    <w:p w:rsidR="00F32A53" w:rsidRDefault="00F32A53" w:rsidP="00AE70A2">
      <w:pPr>
        <w:ind w:left="1050" w:hangingChars="500" w:hanging="1050"/>
        <w:rPr>
          <w:rFonts w:cs="Times New Roman"/>
        </w:rPr>
      </w:pPr>
      <w:r>
        <w:rPr>
          <w:rFonts w:cs="ＭＳ 明朝" w:hint="eastAsia"/>
        </w:rPr>
        <w:t xml:space="preserve">　　　２　理事及び監事は、総会において選任する。</w:t>
      </w:r>
    </w:p>
    <w:p w:rsidR="00F32A53" w:rsidRDefault="00F32A53" w:rsidP="00AE70A2">
      <w:pPr>
        <w:ind w:left="1050" w:hangingChars="500" w:hanging="1050"/>
        <w:rPr>
          <w:rFonts w:cs="Times New Roman"/>
        </w:rPr>
      </w:pPr>
      <w:r>
        <w:rPr>
          <w:rFonts w:cs="ＭＳ 明朝" w:hint="eastAsia"/>
        </w:rPr>
        <w:t xml:space="preserve">　　　３　理事の中からその互選によって、次の役職者を選任する。</w:t>
      </w:r>
    </w:p>
    <w:p w:rsidR="00F32A53" w:rsidRDefault="00F32A53" w:rsidP="00AE70A2">
      <w:pPr>
        <w:ind w:left="1050" w:hangingChars="500" w:hanging="1050"/>
        <w:rPr>
          <w:rFonts w:cs="Times New Roman"/>
        </w:rPr>
      </w:pPr>
      <w:r>
        <w:rPr>
          <w:rFonts w:cs="ＭＳ 明朝" w:hint="eastAsia"/>
        </w:rPr>
        <w:t xml:space="preserve">　　　　　（１）理事長　　１名</w:t>
      </w:r>
    </w:p>
    <w:p w:rsidR="00F32A53" w:rsidRDefault="00F32A53" w:rsidP="00AE70A2">
      <w:pPr>
        <w:ind w:left="1050" w:hangingChars="500" w:hanging="1050"/>
        <w:rPr>
          <w:rFonts w:cs="Times New Roman"/>
        </w:rPr>
      </w:pPr>
      <w:r>
        <w:rPr>
          <w:rFonts w:cs="ＭＳ 明朝" w:hint="eastAsia"/>
        </w:rPr>
        <w:t xml:space="preserve">　　　　　（２）副理事長　１名以上２名以内</w:t>
      </w:r>
    </w:p>
    <w:p w:rsidR="00F32A53" w:rsidRDefault="00F32A53" w:rsidP="00AE70A2">
      <w:pPr>
        <w:ind w:left="840" w:hangingChars="400" w:hanging="840"/>
        <w:rPr>
          <w:rFonts w:cs="Times New Roman"/>
        </w:rPr>
      </w:pPr>
      <w:r>
        <w:rPr>
          <w:rFonts w:cs="ＭＳ 明朝" w:hint="eastAsia"/>
        </w:rPr>
        <w:t xml:space="preserve">　　　４　役員のうちには、それぞれの役員について、その配偶者もしくは三親等以内の親族が１人を超えて含まれ、又は当該役員並びにその配偶者及び三親等以内の親族が役員総数の３分の１を超えて含まれることになってはならない。</w:t>
      </w:r>
    </w:p>
    <w:p w:rsidR="00F32A53" w:rsidRDefault="00F32A53" w:rsidP="00AE70A2">
      <w:pPr>
        <w:ind w:left="840" w:hangingChars="400" w:hanging="840"/>
        <w:rPr>
          <w:rFonts w:cs="Times New Roman"/>
        </w:rPr>
      </w:pPr>
      <w:r>
        <w:rPr>
          <w:rFonts w:cs="ＭＳ 明朝" w:hint="eastAsia"/>
        </w:rPr>
        <w:t xml:space="preserve">　　　５　監事は、理事又はこの法人の職員を兼ねてはならない。</w:t>
      </w:r>
    </w:p>
    <w:p w:rsidR="00F32A53" w:rsidRDefault="00F32A53" w:rsidP="00AE70A2">
      <w:pPr>
        <w:ind w:left="840" w:hangingChars="400" w:hanging="840"/>
        <w:rPr>
          <w:rFonts w:cs="Times New Roman"/>
        </w:rPr>
      </w:pPr>
    </w:p>
    <w:p w:rsidR="00F32A53" w:rsidRDefault="00F32A53" w:rsidP="00AE70A2">
      <w:pPr>
        <w:ind w:left="840" w:hangingChars="400" w:hanging="840"/>
        <w:rPr>
          <w:rFonts w:cs="Times New Roman"/>
        </w:rPr>
      </w:pPr>
      <w:r>
        <w:rPr>
          <w:rFonts w:cs="ＭＳ 明朝" w:hint="eastAsia"/>
        </w:rPr>
        <w:t>（職務）</w:t>
      </w:r>
    </w:p>
    <w:p w:rsidR="00F32A53" w:rsidRDefault="00F32A53" w:rsidP="00AE70A2">
      <w:pPr>
        <w:ind w:left="840" w:hangingChars="400" w:hanging="840"/>
        <w:rPr>
          <w:rFonts w:cs="Times New Roman"/>
        </w:rPr>
      </w:pPr>
      <w:r>
        <w:rPr>
          <w:rFonts w:cs="ＭＳ 明朝" w:hint="eastAsia"/>
        </w:rPr>
        <w:t>第</w:t>
      </w:r>
      <w:r>
        <w:t>13</w:t>
      </w:r>
      <w:r>
        <w:rPr>
          <w:rFonts w:cs="ＭＳ 明朝" w:hint="eastAsia"/>
        </w:rPr>
        <w:t>条　　理事長は、この法人を代表し、その業務を統括する。</w:t>
      </w:r>
    </w:p>
    <w:p w:rsidR="00F32A53" w:rsidRDefault="00F32A53" w:rsidP="00AE70A2">
      <w:pPr>
        <w:ind w:left="840" w:hangingChars="400" w:hanging="840"/>
        <w:rPr>
          <w:rFonts w:cs="Times New Roman"/>
        </w:rPr>
      </w:pPr>
      <w:r>
        <w:rPr>
          <w:rFonts w:cs="ＭＳ 明朝" w:hint="eastAsia"/>
        </w:rPr>
        <w:t xml:space="preserve">　　　２　副理事長は、理事長を補佐し、理事長に事故があるとき、又はやむを得ない事情があるときは、理事会にてあらかじめ指名した順序によりその職務を代行する。</w:t>
      </w:r>
    </w:p>
    <w:p w:rsidR="00F32A53" w:rsidRDefault="00F32A53" w:rsidP="00AE70A2">
      <w:pPr>
        <w:ind w:left="840" w:hangingChars="400" w:hanging="840"/>
        <w:rPr>
          <w:rFonts w:cs="Times New Roman"/>
        </w:rPr>
      </w:pPr>
      <w:r>
        <w:rPr>
          <w:rFonts w:cs="ＭＳ 明朝" w:hint="eastAsia"/>
        </w:rPr>
        <w:t xml:space="preserve">　　　３　理事は、理事会を構成し、この定款の定め並びに総会及び理事会の決議に基づき、この法人の業務を執行する。</w:t>
      </w:r>
    </w:p>
    <w:p w:rsidR="00F32A53" w:rsidRDefault="00F32A53" w:rsidP="00AE70A2">
      <w:pPr>
        <w:ind w:left="840" w:hangingChars="400" w:hanging="840"/>
        <w:rPr>
          <w:rFonts w:cs="Times New Roman"/>
        </w:rPr>
      </w:pPr>
      <w:r>
        <w:rPr>
          <w:rFonts w:cs="ＭＳ 明朝" w:hint="eastAsia"/>
        </w:rPr>
        <w:t xml:space="preserve">　　　４　監事は、次に掲げる職務を行う。</w:t>
      </w:r>
    </w:p>
    <w:p w:rsidR="00F32A53" w:rsidRDefault="00F32A53" w:rsidP="00AE70A2">
      <w:pPr>
        <w:ind w:left="840" w:hangingChars="400" w:hanging="840"/>
        <w:rPr>
          <w:rFonts w:cs="Times New Roman"/>
        </w:rPr>
      </w:pPr>
      <w:r>
        <w:rPr>
          <w:rFonts w:cs="ＭＳ 明朝" w:hint="eastAsia"/>
        </w:rPr>
        <w:t xml:space="preserve">　　　（１）理事の業務執行の状況を監査すること。</w:t>
      </w:r>
    </w:p>
    <w:p w:rsidR="00F32A53" w:rsidRDefault="00F32A53" w:rsidP="00AE70A2">
      <w:pPr>
        <w:ind w:left="840" w:hangingChars="400" w:hanging="840"/>
        <w:rPr>
          <w:rFonts w:cs="Times New Roman"/>
        </w:rPr>
      </w:pPr>
      <w:r>
        <w:rPr>
          <w:rFonts w:cs="ＭＳ 明朝" w:hint="eastAsia"/>
        </w:rPr>
        <w:t xml:space="preserve">　　　（２）この法人の財産の状況を監査すること。</w:t>
      </w:r>
    </w:p>
    <w:p w:rsidR="00F32A53" w:rsidRDefault="00F32A53" w:rsidP="00AE70A2">
      <w:pPr>
        <w:ind w:left="1260" w:hangingChars="600" w:hanging="1260"/>
        <w:rPr>
          <w:rFonts w:cs="Times New Roman"/>
        </w:rPr>
      </w:pPr>
      <w:r>
        <w:rPr>
          <w:rFonts w:cs="ＭＳ 明朝" w:hint="eastAsia"/>
        </w:rPr>
        <w:t xml:space="preserve">　　　（３）前２号の規定による監査の結果、この法人の業務又は財産に関し不正の行為又は法令若しくは定款に違反する重大な事実があることを発見した場合には、これを総会又は所轄庁に報告すること。</w:t>
      </w:r>
    </w:p>
    <w:p w:rsidR="00F32A53" w:rsidRDefault="00F32A53" w:rsidP="00AE70A2">
      <w:pPr>
        <w:ind w:left="1680" w:hangingChars="800" w:hanging="1680"/>
        <w:rPr>
          <w:rFonts w:cs="Times New Roman"/>
        </w:rPr>
      </w:pPr>
      <w:r>
        <w:rPr>
          <w:rFonts w:cs="ＭＳ 明朝" w:hint="eastAsia"/>
        </w:rPr>
        <w:t xml:space="preserve">　　　（４）前号の報告をするために必要がある場合には、総会を招集すること。</w:t>
      </w:r>
    </w:p>
    <w:p w:rsidR="00F32A53" w:rsidRDefault="00F32A53" w:rsidP="00AE70A2">
      <w:pPr>
        <w:ind w:left="1260" w:hangingChars="600" w:hanging="1260"/>
        <w:rPr>
          <w:rFonts w:cs="Times New Roman"/>
        </w:rPr>
      </w:pPr>
      <w:r>
        <w:rPr>
          <w:rFonts w:cs="ＭＳ 明朝" w:hint="eastAsia"/>
        </w:rPr>
        <w:t xml:space="preserve">　　　（５）理事の業務執行の状況又はこの法人の財産の状況について、理事に意見を述べること。</w:t>
      </w:r>
    </w:p>
    <w:p w:rsidR="00F32A53" w:rsidRDefault="00F32A53" w:rsidP="00AE70A2">
      <w:pPr>
        <w:ind w:left="1680" w:hangingChars="800" w:hanging="1680"/>
        <w:rPr>
          <w:rFonts w:cs="Times New Roman"/>
        </w:rPr>
      </w:pPr>
    </w:p>
    <w:p w:rsidR="00F32A53" w:rsidRDefault="00F32A53" w:rsidP="00AE70A2">
      <w:pPr>
        <w:ind w:left="1680" w:hangingChars="800" w:hanging="1680"/>
        <w:rPr>
          <w:rFonts w:cs="Times New Roman"/>
        </w:rPr>
      </w:pPr>
      <w:r>
        <w:rPr>
          <w:rFonts w:cs="ＭＳ 明朝" w:hint="eastAsia"/>
        </w:rPr>
        <w:t>（任期）</w:t>
      </w:r>
    </w:p>
    <w:p w:rsidR="00F32A53" w:rsidRDefault="00F32A53" w:rsidP="00AE70A2">
      <w:pPr>
        <w:ind w:left="1680" w:hangingChars="800" w:hanging="1680"/>
        <w:rPr>
          <w:rFonts w:cs="Times New Roman"/>
        </w:rPr>
      </w:pPr>
      <w:r>
        <w:rPr>
          <w:rFonts w:cs="ＭＳ 明朝" w:hint="eastAsia"/>
        </w:rPr>
        <w:t>第</w:t>
      </w:r>
      <w:r>
        <w:t>14</w:t>
      </w:r>
      <w:r>
        <w:rPr>
          <w:rFonts w:cs="ＭＳ 明朝" w:hint="eastAsia"/>
        </w:rPr>
        <w:t>条　　役員の任期は、２年とする。但し、再任を妨げない。</w:t>
      </w:r>
    </w:p>
    <w:p w:rsidR="00F32A53" w:rsidRDefault="00F32A53" w:rsidP="00AE70A2">
      <w:pPr>
        <w:ind w:left="840" w:hangingChars="400" w:hanging="840"/>
        <w:rPr>
          <w:rFonts w:cs="Times New Roman"/>
        </w:rPr>
      </w:pPr>
      <w:r>
        <w:rPr>
          <w:rFonts w:cs="ＭＳ 明朝" w:hint="eastAsia"/>
        </w:rPr>
        <w:t xml:space="preserve">　　　２　前項の規程にかかわらず、任期の末日において後任の役員が選任されていないときは、その任期を、任期の末日後、最初の総会が終結するまで伸長する。</w:t>
      </w:r>
    </w:p>
    <w:p w:rsidR="00F32A53" w:rsidRDefault="00F32A53" w:rsidP="00AE70A2">
      <w:pPr>
        <w:ind w:left="840" w:hangingChars="400" w:hanging="840"/>
        <w:rPr>
          <w:rFonts w:cs="Times New Roman"/>
        </w:rPr>
      </w:pPr>
      <w:r>
        <w:rPr>
          <w:rFonts w:cs="ＭＳ 明朝" w:hint="eastAsia"/>
        </w:rPr>
        <w:t xml:space="preserve">　　　３　補欠又は増員により選任された役員の任期は、前任者又は現任者の残任期間とする。</w:t>
      </w:r>
    </w:p>
    <w:p w:rsidR="00F32A53" w:rsidRDefault="00F32A53" w:rsidP="00AE70A2">
      <w:pPr>
        <w:ind w:left="840" w:hangingChars="400" w:hanging="840"/>
        <w:rPr>
          <w:rFonts w:cs="Times New Roman"/>
        </w:rPr>
      </w:pPr>
    </w:p>
    <w:p w:rsidR="00F32A53" w:rsidRDefault="00F32A53" w:rsidP="00AE70A2">
      <w:pPr>
        <w:ind w:left="840" w:hangingChars="400" w:hanging="840"/>
        <w:rPr>
          <w:rFonts w:cs="Times New Roman"/>
        </w:rPr>
      </w:pPr>
      <w:r>
        <w:rPr>
          <w:rFonts w:cs="ＭＳ 明朝" w:hint="eastAsia"/>
        </w:rPr>
        <w:t>（欠員補充）</w:t>
      </w:r>
    </w:p>
    <w:p w:rsidR="00F32A53" w:rsidRDefault="00F32A53" w:rsidP="00AE70A2">
      <w:pPr>
        <w:ind w:left="1050" w:hangingChars="500" w:hanging="1050"/>
        <w:rPr>
          <w:rFonts w:cs="Times New Roman"/>
        </w:rPr>
      </w:pPr>
      <w:r>
        <w:rPr>
          <w:rFonts w:cs="ＭＳ 明朝" w:hint="eastAsia"/>
        </w:rPr>
        <w:t>第</w:t>
      </w:r>
      <w:r>
        <w:t>15</w:t>
      </w:r>
      <w:r>
        <w:rPr>
          <w:rFonts w:cs="ＭＳ 明朝" w:hint="eastAsia"/>
        </w:rPr>
        <w:t>条　　理事又は監事のうち、その定数の３分の１を超える者が欠けたときは、遅滞なくこれを補充しなければならない。</w:t>
      </w:r>
    </w:p>
    <w:p w:rsidR="00F32A53" w:rsidRDefault="00F32A53" w:rsidP="00AE70A2">
      <w:pPr>
        <w:ind w:left="840" w:hangingChars="400" w:hanging="840"/>
        <w:rPr>
          <w:rFonts w:cs="Times New Roman"/>
        </w:rPr>
      </w:pPr>
    </w:p>
    <w:p w:rsidR="00F32A53" w:rsidRDefault="00F32A53" w:rsidP="00AE70A2">
      <w:pPr>
        <w:ind w:left="840" w:hangingChars="400" w:hanging="840"/>
        <w:rPr>
          <w:rFonts w:cs="Times New Roman"/>
        </w:rPr>
      </w:pPr>
      <w:r>
        <w:rPr>
          <w:rFonts w:cs="ＭＳ 明朝" w:hint="eastAsia"/>
        </w:rPr>
        <w:t>（解任）</w:t>
      </w:r>
    </w:p>
    <w:p w:rsidR="00F32A53" w:rsidRDefault="00F32A53" w:rsidP="00AE70A2">
      <w:pPr>
        <w:ind w:left="1050" w:hangingChars="500" w:hanging="1050"/>
        <w:rPr>
          <w:rFonts w:cs="Times New Roman"/>
        </w:rPr>
      </w:pPr>
      <w:r>
        <w:rPr>
          <w:rFonts w:cs="ＭＳ 明朝" w:hint="eastAsia"/>
        </w:rPr>
        <w:t>第</w:t>
      </w:r>
      <w:r>
        <w:t>16</w:t>
      </w:r>
      <w:r>
        <w:rPr>
          <w:rFonts w:cs="ＭＳ 明朝" w:hint="eastAsia"/>
        </w:rPr>
        <w:t>条　　役員が次の各号のいずれかに該当するときは、総会の議決により、これを解任することができる。但し、その役員に対し、議決の前に弁明の機会を与えなければならない。</w:t>
      </w:r>
    </w:p>
    <w:p w:rsidR="00F32A53" w:rsidRDefault="00F32A53" w:rsidP="00AE70A2">
      <w:pPr>
        <w:ind w:left="840" w:hangingChars="400" w:hanging="840"/>
        <w:rPr>
          <w:rFonts w:cs="Times New Roman"/>
        </w:rPr>
      </w:pPr>
      <w:r>
        <w:rPr>
          <w:rFonts w:cs="ＭＳ 明朝" w:hint="eastAsia"/>
        </w:rPr>
        <w:t xml:space="preserve">　　　（１）法令又は定款に著しく違反する行為のあったとき。</w:t>
      </w:r>
    </w:p>
    <w:p w:rsidR="00F32A53" w:rsidRDefault="00F32A53" w:rsidP="00AE70A2">
      <w:pPr>
        <w:ind w:left="840" w:hangingChars="400" w:hanging="840"/>
        <w:rPr>
          <w:rFonts w:cs="Times New Roman"/>
        </w:rPr>
      </w:pPr>
      <w:r>
        <w:rPr>
          <w:rFonts w:cs="ＭＳ 明朝" w:hint="eastAsia"/>
        </w:rPr>
        <w:t xml:space="preserve">　　　（２）心身の故障のため、職務の執行に堪えられないと認められるとき。</w:t>
      </w:r>
    </w:p>
    <w:p w:rsidR="00F32A53" w:rsidRDefault="00F32A53" w:rsidP="00AE70A2">
      <w:pPr>
        <w:ind w:left="840" w:hangingChars="400" w:hanging="840"/>
        <w:rPr>
          <w:rFonts w:cs="Times New Roman"/>
        </w:rPr>
      </w:pPr>
      <w:r>
        <w:rPr>
          <w:rFonts w:cs="ＭＳ 明朝" w:hint="eastAsia"/>
        </w:rPr>
        <w:t xml:space="preserve">　　　（３）職務上の義務違反その他役員としてふさわしくない行為があったとき。</w:t>
      </w:r>
    </w:p>
    <w:p w:rsidR="00F32A53" w:rsidRDefault="00F32A53" w:rsidP="00AE70A2">
      <w:pPr>
        <w:ind w:left="840" w:hangingChars="400" w:hanging="840"/>
        <w:rPr>
          <w:rFonts w:cs="Times New Roman"/>
        </w:rPr>
      </w:pPr>
    </w:p>
    <w:p w:rsidR="00F32A53" w:rsidRDefault="00F32A53" w:rsidP="00AE70A2">
      <w:pPr>
        <w:ind w:left="840" w:hangingChars="400" w:hanging="840"/>
        <w:rPr>
          <w:rFonts w:cs="Times New Roman"/>
        </w:rPr>
      </w:pPr>
      <w:r>
        <w:rPr>
          <w:rFonts w:cs="ＭＳ 明朝" w:hint="eastAsia"/>
        </w:rPr>
        <w:t>（報酬等）</w:t>
      </w:r>
    </w:p>
    <w:p w:rsidR="00F32A53" w:rsidRDefault="00F32A53" w:rsidP="00AE70A2">
      <w:pPr>
        <w:ind w:left="840" w:hangingChars="400" w:hanging="840"/>
        <w:rPr>
          <w:rFonts w:cs="Times New Roman"/>
        </w:rPr>
      </w:pPr>
      <w:r>
        <w:rPr>
          <w:rFonts w:cs="ＭＳ 明朝" w:hint="eastAsia"/>
        </w:rPr>
        <w:t>第</w:t>
      </w:r>
      <w:r>
        <w:t>17</w:t>
      </w:r>
      <w:r>
        <w:rPr>
          <w:rFonts w:cs="ＭＳ 明朝" w:hint="eastAsia"/>
        </w:rPr>
        <w:t>条　　役員は、その総数の３分の１以下の範囲内で報酬を受けることができる。</w:t>
      </w:r>
    </w:p>
    <w:p w:rsidR="00F32A53" w:rsidRDefault="00F32A53" w:rsidP="00AE70A2">
      <w:pPr>
        <w:ind w:left="840" w:hangingChars="400" w:hanging="840"/>
        <w:rPr>
          <w:rFonts w:cs="Times New Roman"/>
        </w:rPr>
      </w:pPr>
      <w:r>
        <w:rPr>
          <w:rFonts w:cs="ＭＳ 明朝" w:hint="eastAsia"/>
        </w:rPr>
        <w:t xml:space="preserve">　　　２　役員には、その職務を執行するために要した費用を弁償することができる。</w:t>
      </w:r>
    </w:p>
    <w:p w:rsidR="00F32A53" w:rsidRDefault="00F32A53" w:rsidP="00AE70A2">
      <w:pPr>
        <w:ind w:left="840" w:hangingChars="400" w:hanging="840"/>
        <w:rPr>
          <w:rFonts w:cs="Times New Roman"/>
        </w:rPr>
      </w:pPr>
      <w:r>
        <w:rPr>
          <w:rFonts w:cs="ＭＳ 明朝" w:hint="eastAsia"/>
        </w:rPr>
        <w:t xml:space="preserve">　　　３　前２項に関し必要な事項は、総会の議決を経て、理事長が別に定める。</w:t>
      </w:r>
    </w:p>
    <w:p w:rsidR="00F32A53" w:rsidRDefault="00F32A53" w:rsidP="00AE70A2">
      <w:pPr>
        <w:ind w:left="840" w:hangingChars="400" w:hanging="840"/>
        <w:rPr>
          <w:rFonts w:cs="Times New Roman"/>
        </w:rPr>
      </w:pPr>
    </w:p>
    <w:p w:rsidR="00F32A53" w:rsidRDefault="00F32A53" w:rsidP="00AE70A2">
      <w:pPr>
        <w:ind w:left="840" w:hangingChars="400" w:hanging="840"/>
        <w:rPr>
          <w:rFonts w:cs="Times New Roman"/>
        </w:rPr>
      </w:pPr>
    </w:p>
    <w:p w:rsidR="00F32A53" w:rsidRPr="00F513CB" w:rsidRDefault="00F32A53" w:rsidP="00AE70A2">
      <w:pPr>
        <w:ind w:left="964" w:hangingChars="400" w:hanging="964"/>
        <w:rPr>
          <w:rFonts w:cs="Times New Roman"/>
          <w:b/>
          <w:bCs/>
          <w:sz w:val="24"/>
          <w:szCs w:val="24"/>
        </w:rPr>
      </w:pPr>
      <w:r w:rsidRPr="00F513CB">
        <w:rPr>
          <w:rFonts w:cs="ＭＳ 明朝" w:hint="eastAsia"/>
          <w:b/>
          <w:bCs/>
          <w:sz w:val="24"/>
          <w:szCs w:val="24"/>
        </w:rPr>
        <w:t>第４章　総会</w:t>
      </w:r>
    </w:p>
    <w:p w:rsidR="00F32A53" w:rsidRDefault="00F32A53" w:rsidP="00AE70A2">
      <w:pPr>
        <w:ind w:left="840" w:hangingChars="400" w:hanging="840"/>
        <w:rPr>
          <w:rFonts w:cs="Times New Roman"/>
        </w:rPr>
      </w:pPr>
    </w:p>
    <w:p w:rsidR="00F32A53" w:rsidRDefault="00F32A53" w:rsidP="00AE70A2">
      <w:pPr>
        <w:ind w:left="840" w:hangingChars="400" w:hanging="840"/>
        <w:rPr>
          <w:rFonts w:cs="Times New Roman"/>
        </w:rPr>
      </w:pPr>
      <w:r>
        <w:rPr>
          <w:rFonts w:cs="ＭＳ 明朝" w:hint="eastAsia"/>
        </w:rPr>
        <w:t>（種別）</w:t>
      </w:r>
    </w:p>
    <w:p w:rsidR="00F32A53" w:rsidRDefault="00F32A53" w:rsidP="00AE70A2">
      <w:pPr>
        <w:ind w:left="840" w:hangingChars="400" w:hanging="840"/>
        <w:rPr>
          <w:rFonts w:cs="Times New Roman"/>
        </w:rPr>
      </w:pPr>
      <w:r>
        <w:rPr>
          <w:rFonts w:cs="ＭＳ 明朝" w:hint="eastAsia"/>
        </w:rPr>
        <w:t>第</w:t>
      </w:r>
      <w:r>
        <w:t>18</w:t>
      </w:r>
      <w:r>
        <w:rPr>
          <w:rFonts w:cs="ＭＳ 明朝" w:hint="eastAsia"/>
        </w:rPr>
        <w:t>条　　この法人の総会は、通常総会と臨時総会とする。</w:t>
      </w:r>
    </w:p>
    <w:p w:rsidR="00F32A53" w:rsidRDefault="00F32A53" w:rsidP="00AE70A2">
      <w:pPr>
        <w:ind w:left="840" w:hangingChars="400" w:hanging="840"/>
        <w:rPr>
          <w:rFonts w:cs="Times New Roman"/>
        </w:rPr>
      </w:pPr>
    </w:p>
    <w:p w:rsidR="00F32A53" w:rsidRDefault="00F32A53" w:rsidP="00AE70A2">
      <w:pPr>
        <w:ind w:left="840" w:hangingChars="400" w:hanging="840"/>
        <w:rPr>
          <w:rFonts w:cs="Times New Roman"/>
        </w:rPr>
      </w:pPr>
      <w:r>
        <w:rPr>
          <w:rFonts w:cs="ＭＳ 明朝" w:hint="eastAsia"/>
        </w:rPr>
        <w:t>（構成）</w:t>
      </w:r>
    </w:p>
    <w:p w:rsidR="00F32A53" w:rsidRDefault="00F32A53" w:rsidP="00AE70A2">
      <w:pPr>
        <w:ind w:left="840" w:hangingChars="400" w:hanging="840"/>
        <w:rPr>
          <w:rFonts w:cs="Times New Roman"/>
        </w:rPr>
      </w:pPr>
      <w:r>
        <w:rPr>
          <w:rFonts w:cs="ＭＳ 明朝" w:hint="eastAsia"/>
        </w:rPr>
        <w:t>第</w:t>
      </w:r>
      <w:r>
        <w:t>19</w:t>
      </w:r>
      <w:r>
        <w:rPr>
          <w:rFonts w:cs="ＭＳ 明朝" w:hint="eastAsia"/>
        </w:rPr>
        <w:t>条　　総会は、正会員をもって構成する。</w:t>
      </w:r>
    </w:p>
    <w:p w:rsidR="00F32A53" w:rsidRDefault="00F32A53" w:rsidP="00AE70A2">
      <w:pPr>
        <w:ind w:left="840" w:hangingChars="400" w:hanging="840"/>
        <w:rPr>
          <w:rFonts w:cs="Times New Roman"/>
        </w:rPr>
      </w:pPr>
    </w:p>
    <w:p w:rsidR="00F32A53" w:rsidRDefault="00F32A53" w:rsidP="00AE70A2">
      <w:pPr>
        <w:ind w:left="840" w:hangingChars="400" w:hanging="840"/>
        <w:rPr>
          <w:rFonts w:cs="Times New Roman"/>
        </w:rPr>
      </w:pPr>
      <w:r>
        <w:rPr>
          <w:rFonts w:cs="ＭＳ 明朝" w:hint="eastAsia"/>
        </w:rPr>
        <w:t>（権能）</w:t>
      </w:r>
    </w:p>
    <w:p w:rsidR="00F32A53" w:rsidRDefault="00F32A53" w:rsidP="00AE70A2">
      <w:pPr>
        <w:ind w:left="840" w:hangingChars="400" w:hanging="840"/>
        <w:rPr>
          <w:rFonts w:cs="Times New Roman"/>
        </w:rPr>
      </w:pPr>
      <w:r>
        <w:rPr>
          <w:rFonts w:cs="ＭＳ 明朝" w:hint="eastAsia"/>
        </w:rPr>
        <w:t>第</w:t>
      </w:r>
      <w:r>
        <w:t>20</w:t>
      </w:r>
      <w:r>
        <w:rPr>
          <w:rFonts w:cs="ＭＳ 明朝" w:hint="eastAsia"/>
        </w:rPr>
        <w:t>条　　総会は、以下の事項について議決する。</w:t>
      </w:r>
    </w:p>
    <w:p w:rsidR="00F32A53" w:rsidRDefault="00F32A53" w:rsidP="00AE70A2">
      <w:pPr>
        <w:ind w:left="840" w:hangingChars="400" w:hanging="840"/>
        <w:rPr>
          <w:rFonts w:cs="Times New Roman"/>
        </w:rPr>
      </w:pPr>
      <w:r>
        <w:rPr>
          <w:rFonts w:cs="ＭＳ 明朝" w:hint="eastAsia"/>
        </w:rPr>
        <w:t xml:space="preserve">　　　（１）定款の変更</w:t>
      </w:r>
    </w:p>
    <w:p w:rsidR="00F32A53" w:rsidRDefault="00F32A53" w:rsidP="00AE70A2">
      <w:pPr>
        <w:ind w:left="840" w:hangingChars="400" w:hanging="840"/>
        <w:rPr>
          <w:rFonts w:cs="Times New Roman"/>
        </w:rPr>
      </w:pPr>
      <w:r>
        <w:rPr>
          <w:rFonts w:cs="ＭＳ 明朝" w:hint="eastAsia"/>
        </w:rPr>
        <w:t xml:space="preserve">　　　（２）解散</w:t>
      </w:r>
    </w:p>
    <w:p w:rsidR="00F32A53" w:rsidRDefault="00F32A53" w:rsidP="00AE70A2">
      <w:pPr>
        <w:ind w:left="840" w:hangingChars="400" w:hanging="840"/>
        <w:rPr>
          <w:rFonts w:cs="Times New Roman"/>
        </w:rPr>
      </w:pPr>
      <w:r>
        <w:rPr>
          <w:rFonts w:cs="ＭＳ 明朝" w:hint="eastAsia"/>
        </w:rPr>
        <w:t xml:space="preserve">　　　（３）合併</w:t>
      </w:r>
    </w:p>
    <w:p w:rsidR="00F32A53" w:rsidRDefault="00F32A53" w:rsidP="00AE70A2">
      <w:pPr>
        <w:ind w:left="840" w:hangingChars="400" w:hanging="840"/>
        <w:rPr>
          <w:rFonts w:cs="Times New Roman"/>
        </w:rPr>
      </w:pPr>
      <w:r>
        <w:rPr>
          <w:rFonts w:cs="ＭＳ 明朝" w:hint="eastAsia"/>
        </w:rPr>
        <w:t xml:space="preserve">　　　（４）事業報告及び活動決算の承認</w:t>
      </w:r>
    </w:p>
    <w:p w:rsidR="00F32A53" w:rsidRDefault="00F32A53" w:rsidP="00AE70A2">
      <w:pPr>
        <w:ind w:left="840" w:hangingChars="400" w:hanging="840"/>
        <w:rPr>
          <w:rFonts w:cs="Times New Roman"/>
        </w:rPr>
      </w:pPr>
      <w:r>
        <w:rPr>
          <w:rFonts w:cs="ＭＳ 明朝" w:hint="eastAsia"/>
        </w:rPr>
        <w:t xml:space="preserve">　　　（５）役員の選任又は解任、職務及び報酬</w:t>
      </w:r>
    </w:p>
    <w:p w:rsidR="00F32A53" w:rsidRDefault="00F32A53" w:rsidP="00AE70A2">
      <w:pPr>
        <w:ind w:left="840" w:hangingChars="400" w:hanging="840"/>
        <w:rPr>
          <w:rFonts w:cs="Times New Roman"/>
        </w:rPr>
      </w:pPr>
      <w:r>
        <w:rPr>
          <w:rFonts w:cs="ＭＳ 明朝" w:hint="eastAsia"/>
        </w:rPr>
        <w:t xml:space="preserve">　　　（６）その他、理事会から付託された事項</w:t>
      </w:r>
    </w:p>
    <w:p w:rsidR="00F32A53" w:rsidRDefault="00F32A53" w:rsidP="00AE70A2">
      <w:pPr>
        <w:ind w:left="840" w:hangingChars="400" w:hanging="840"/>
        <w:rPr>
          <w:rFonts w:cs="Times New Roman"/>
        </w:rPr>
      </w:pPr>
    </w:p>
    <w:p w:rsidR="00F32A53" w:rsidRDefault="00F32A53" w:rsidP="00AE70A2">
      <w:pPr>
        <w:ind w:left="840" w:hangingChars="400" w:hanging="840"/>
        <w:rPr>
          <w:rFonts w:cs="Times New Roman"/>
        </w:rPr>
      </w:pPr>
      <w:r>
        <w:rPr>
          <w:rFonts w:cs="ＭＳ 明朝" w:hint="eastAsia"/>
        </w:rPr>
        <w:t>（開催）</w:t>
      </w:r>
    </w:p>
    <w:p w:rsidR="00F32A53" w:rsidRDefault="00F32A53" w:rsidP="00AE70A2">
      <w:pPr>
        <w:ind w:left="840" w:hangingChars="400" w:hanging="840"/>
        <w:rPr>
          <w:rFonts w:cs="Times New Roman"/>
        </w:rPr>
      </w:pPr>
      <w:r>
        <w:rPr>
          <w:rFonts w:cs="ＭＳ 明朝" w:hint="eastAsia"/>
        </w:rPr>
        <w:t>第</w:t>
      </w:r>
      <w:r>
        <w:t>21</w:t>
      </w:r>
      <w:r>
        <w:rPr>
          <w:rFonts w:cs="ＭＳ 明朝" w:hint="eastAsia"/>
        </w:rPr>
        <w:t>条　　通常総会は、毎年１回開催する。</w:t>
      </w:r>
    </w:p>
    <w:p w:rsidR="00F32A53" w:rsidRDefault="00F32A53" w:rsidP="00AE70A2">
      <w:pPr>
        <w:ind w:left="840" w:hangingChars="400" w:hanging="840"/>
        <w:rPr>
          <w:rFonts w:cs="Times New Roman"/>
        </w:rPr>
      </w:pPr>
      <w:r>
        <w:rPr>
          <w:rFonts w:cs="ＭＳ 明朝" w:hint="eastAsia"/>
        </w:rPr>
        <w:t xml:space="preserve">　　　２　臨時総会は、次の各号のいずれかに該当する場合に開催する。</w:t>
      </w:r>
    </w:p>
    <w:p w:rsidR="00F32A53" w:rsidRDefault="00F32A53" w:rsidP="00AE70A2">
      <w:pPr>
        <w:ind w:left="840" w:hangingChars="400" w:hanging="840"/>
        <w:rPr>
          <w:rFonts w:cs="Times New Roman"/>
        </w:rPr>
      </w:pPr>
      <w:r>
        <w:rPr>
          <w:rFonts w:cs="ＭＳ 明朝" w:hint="eastAsia"/>
        </w:rPr>
        <w:t xml:space="preserve">　　　（１）理事会が必要と認めたとき。</w:t>
      </w:r>
    </w:p>
    <w:p w:rsidR="00F32A53" w:rsidRDefault="00F32A53" w:rsidP="00AE70A2">
      <w:pPr>
        <w:ind w:left="1260" w:hangingChars="600" w:hanging="1260"/>
        <w:rPr>
          <w:rFonts w:cs="Times New Roman"/>
        </w:rPr>
      </w:pPr>
      <w:r>
        <w:rPr>
          <w:rFonts w:cs="ＭＳ 明朝" w:hint="eastAsia"/>
        </w:rPr>
        <w:lastRenderedPageBreak/>
        <w:t xml:space="preserve">　　　（２）正会員の５分の１以上から会議の目的を記載した書面によって開催の請求があったとき。</w:t>
      </w:r>
    </w:p>
    <w:p w:rsidR="00F32A53" w:rsidRDefault="00F32A53" w:rsidP="00AE70A2">
      <w:pPr>
        <w:ind w:left="1260" w:hangingChars="600" w:hanging="1260"/>
        <w:rPr>
          <w:rFonts w:cs="Times New Roman"/>
        </w:rPr>
      </w:pPr>
      <w:r>
        <w:rPr>
          <w:rFonts w:cs="ＭＳ 明朝" w:hint="eastAsia"/>
        </w:rPr>
        <w:t xml:space="preserve">　　　（３）監事が第１３条第４項第４号の規定により招集したとき。</w:t>
      </w:r>
    </w:p>
    <w:p w:rsidR="00F32A53" w:rsidRDefault="00F32A53" w:rsidP="00AE70A2">
      <w:pPr>
        <w:ind w:left="1260" w:hangingChars="600" w:hanging="1260"/>
        <w:rPr>
          <w:rFonts w:cs="Times New Roman"/>
        </w:rPr>
      </w:pPr>
    </w:p>
    <w:p w:rsidR="00F32A53" w:rsidRDefault="00F32A53" w:rsidP="00AE70A2">
      <w:pPr>
        <w:ind w:left="1260" w:hangingChars="600" w:hanging="1260"/>
        <w:rPr>
          <w:rFonts w:cs="Times New Roman"/>
        </w:rPr>
      </w:pPr>
      <w:r>
        <w:rPr>
          <w:rFonts w:cs="ＭＳ 明朝" w:hint="eastAsia"/>
        </w:rPr>
        <w:t>（招集）</w:t>
      </w:r>
    </w:p>
    <w:p w:rsidR="00F32A53" w:rsidRDefault="00F32A53" w:rsidP="00AE70A2">
      <w:pPr>
        <w:ind w:left="1050" w:hangingChars="500" w:hanging="1050"/>
        <w:rPr>
          <w:rFonts w:cs="Times New Roman"/>
        </w:rPr>
      </w:pPr>
      <w:r>
        <w:rPr>
          <w:rFonts w:cs="ＭＳ 明朝" w:hint="eastAsia"/>
        </w:rPr>
        <w:t>第</w:t>
      </w:r>
      <w:r>
        <w:t>22</w:t>
      </w:r>
      <w:r>
        <w:rPr>
          <w:rFonts w:cs="ＭＳ 明朝" w:hint="eastAsia"/>
        </w:rPr>
        <w:t>条　　総会は、理事長が招集する。但し、前条第２項第３号の規定による場合は、監事が招集する。</w:t>
      </w:r>
    </w:p>
    <w:p w:rsidR="00F32A53" w:rsidRDefault="00F32A53" w:rsidP="00AE70A2">
      <w:pPr>
        <w:ind w:left="1050" w:hangingChars="500" w:hanging="1050"/>
        <w:rPr>
          <w:rFonts w:cs="Times New Roman"/>
        </w:rPr>
      </w:pPr>
      <w:r>
        <w:rPr>
          <w:rFonts w:cs="ＭＳ 明朝" w:hint="eastAsia"/>
        </w:rPr>
        <w:t xml:space="preserve">　　　　２　理事長は、前条第２項第２号の規定による請求があった場合は、その日から３０日以内に臨時総会を開かなければならない。</w:t>
      </w:r>
    </w:p>
    <w:p w:rsidR="00F32A53" w:rsidRDefault="00F32A53" w:rsidP="00AE70A2">
      <w:pPr>
        <w:ind w:left="1050" w:hangingChars="500" w:hanging="1050"/>
        <w:rPr>
          <w:rFonts w:cs="Times New Roman"/>
        </w:rPr>
      </w:pPr>
      <w:r>
        <w:rPr>
          <w:rFonts w:cs="ＭＳ 明朝" w:hint="eastAsia"/>
        </w:rPr>
        <w:t xml:space="preserve">　　　　３　総会を招集するときは、会議の日時、場所、目的及び審議事項を記載した書面をもって、少なくとも５</w:t>
      </w:r>
      <w:r w:rsidRPr="00345BD0">
        <w:rPr>
          <w:rFonts w:cs="ＭＳ 明朝" w:hint="eastAsia"/>
        </w:rPr>
        <w:t>日前までに通知</w:t>
      </w:r>
      <w:r>
        <w:rPr>
          <w:rFonts w:cs="ＭＳ 明朝" w:hint="eastAsia"/>
        </w:rPr>
        <w:t>しなければならない。</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（議長）</w:t>
      </w:r>
    </w:p>
    <w:p w:rsidR="00F32A53" w:rsidRDefault="00F32A53" w:rsidP="00AE70A2">
      <w:pPr>
        <w:ind w:left="1050" w:hangingChars="500" w:hanging="1050"/>
        <w:rPr>
          <w:rFonts w:cs="Times New Roman"/>
        </w:rPr>
      </w:pPr>
      <w:r>
        <w:rPr>
          <w:rFonts w:cs="ＭＳ 明朝" w:hint="eastAsia"/>
        </w:rPr>
        <w:t>第</w:t>
      </w:r>
      <w:r>
        <w:t>23</w:t>
      </w:r>
      <w:r>
        <w:rPr>
          <w:rFonts w:cs="ＭＳ 明朝" w:hint="eastAsia"/>
        </w:rPr>
        <w:t xml:space="preserve">条　　</w:t>
      </w:r>
      <w:r w:rsidRPr="00345BD0">
        <w:rPr>
          <w:rFonts w:cs="ＭＳ 明朝" w:hint="eastAsia"/>
        </w:rPr>
        <w:t>総会の議長は</w:t>
      </w:r>
      <w:r>
        <w:rPr>
          <w:rFonts w:cs="ＭＳ 明朝" w:hint="eastAsia"/>
        </w:rPr>
        <w:t>出席した正会員から選出する</w:t>
      </w:r>
      <w:r w:rsidRPr="00345BD0">
        <w:rPr>
          <w:rFonts w:cs="ＭＳ 明朝" w:hint="eastAsia"/>
        </w:rPr>
        <w:t>。</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（定足数）</w:t>
      </w:r>
    </w:p>
    <w:p w:rsidR="00F32A53" w:rsidRDefault="00F32A53" w:rsidP="00AE70A2">
      <w:pPr>
        <w:ind w:left="1050" w:hangingChars="500" w:hanging="1050"/>
        <w:rPr>
          <w:rFonts w:cs="Times New Roman"/>
        </w:rPr>
      </w:pPr>
      <w:r>
        <w:rPr>
          <w:rFonts w:cs="ＭＳ 明朝" w:hint="eastAsia"/>
        </w:rPr>
        <w:t>第</w:t>
      </w:r>
      <w:r>
        <w:t>24</w:t>
      </w:r>
      <w:r>
        <w:rPr>
          <w:rFonts w:cs="ＭＳ 明朝" w:hint="eastAsia"/>
        </w:rPr>
        <w:t>条　　総会は、正会員の過半数の出席がなければ開会することができない。</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（議決）</w:t>
      </w:r>
    </w:p>
    <w:p w:rsidR="00F32A53" w:rsidRDefault="00F32A53" w:rsidP="00AE70A2">
      <w:pPr>
        <w:ind w:left="1050" w:hangingChars="500" w:hanging="1050"/>
        <w:rPr>
          <w:rFonts w:cs="Times New Roman"/>
        </w:rPr>
      </w:pPr>
      <w:r>
        <w:rPr>
          <w:rFonts w:cs="ＭＳ 明朝" w:hint="eastAsia"/>
        </w:rPr>
        <w:t>第</w:t>
      </w:r>
      <w:r>
        <w:t>25</w:t>
      </w:r>
      <w:r>
        <w:rPr>
          <w:rFonts w:cs="ＭＳ 明朝" w:hint="eastAsia"/>
        </w:rPr>
        <w:t>条　　総会における議決事項は、第２２条第３項の規定によってあらかじめ通知した事項とする。但し、緊急を要する議案が出席正会員から提案され、これを総会の議案とすることについて出席正会員の５分の１以上の同意があったときは、これを総会の議案とすることができる。</w:t>
      </w:r>
    </w:p>
    <w:p w:rsidR="00F32A53" w:rsidRDefault="00F32A53" w:rsidP="00AE70A2">
      <w:pPr>
        <w:ind w:left="1050" w:hangingChars="500" w:hanging="1050"/>
        <w:rPr>
          <w:rFonts w:cs="Times New Roman"/>
        </w:rPr>
      </w:pPr>
      <w:r>
        <w:rPr>
          <w:rFonts w:cs="ＭＳ 明朝" w:hint="eastAsia"/>
        </w:rPr>
        <w:t xml:space="preserve">　　　　２　総会の議決事項は、この定款で定めるもののほか、出席正会員の過半数をもって決し、可否同数のときは、議長の決するところとする。</w:t>
      </w:r>
    </w:p>
    <w:p w:rsidR="00F32A53" w:rsidRPr="00186BD0" w:rsidRDefault="00F32A53" w:rsidP="00AE70A2">
      <w:pPr>
        <w:ind w:left="1050" w:hangingChars="500" w:hanging="1050"/>
        <w:rPr>
          <w:rFonts w:cs="Times New Roman"/>
        </w:rPr>
      </w:pPr>
      <w:r>
        <w:rPr>
          <w:rFonts w:cs="ＭＳ 明朝" w:hint="eastAsia"/>
        </w:rPr>
        <w:t xml:space="preserve">　　　　３　総会において、特別の利害関係を有する正会員は、その議決に加わることができない。</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（書面表決等）</w:t>
      </w:r>
    </w:p>
    <w:p w:rsidR="00F32A53" w:rsidRPr="00345BD0" w:rsidRDefault="00F32A53" w:rsidP="00AE70A2">
      <w:pPr>
        <w:ind w:left="1050" w:hangingChars="500" w:hanging="1050"/>
        <w:rPr>
          <w:rFonts w:cs="Times New Roman"/>
        </w:rPr>
      </w:pPr>
      <w:r>
        <w:rPr>
          <w:rFonts w:cs="ＭＳ 明朝" w:hint="eastAsia"/>
        </w:rPr>
        <w:t>第</w:t>
      </w:r>
      <w:r>
        <w:t>26</w:t>
      </w:r>
      <w:r>
        <w:rPr>
          <w:rFonts w:cs="ＭＳ 明朝" w:hint="eastAsia"/>
        </w:rPr>
        <w:t>条　　やむを得ない理由のため、総会に出席できない正会員は、あらかじめ書面をもって表決</w:t>
      </w:r>
      <w:r w:rsidRPr="00345BD0">
        <w:rPr>
          <w:rFonts w:cs="ＭＳ 明朝" w:hint="eastAsia"/>
        </w:rPr>
        <w:t>できる。</w:t>
      </w:r>
    </w:p>
    <w:p w:rsidR="00F32A53" w:rsidRDefault="00F32A53" w:rsidP="00AE70A2">
      <w:pPr>
        <w:ind w:left="1050" w:hangingChars="500" w:hanging="1050"/>
        <w:rPr>
          <w:rFonts w:cs="Times New Roman"/>
        </w:rPr>
      </w:pPr>
      <w:r>
        <w:rPr>
          <w:rFonts w:cs="ＭＳ 明朝" w:hint="eastAsia"/>
        </w:rPr>
        <w:t xml:space="preserve">　　　　２　前項の場合における前２条の規定の適用については、その正会員は総会に出席したものとみなす。</w:t>
      </w:r>
    </w:p>
    <w:p w:rsidR="00F32A53" w:rsidRDefault="00F32A53" w:rsidP="00AE70A2">
      <w:pPr>
        <w:ind w:left="1050" w:hangingChars="500" w:hanging="1050"/>
        <w:rPr>
          <w:rFonts w:cs="Times New Roman"/>
        </w:rPr>
      </w:pPr>
      <w:r>
        <w:rPr>
          <w:rFonts w:cs="ＭＳ 明朝" w:hint="eastAsia"/>
        </w:rPr>
        <w:t xml:space="preserve">　　　　３　代理人による表決は認めない。</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（議事録）</w:t>
      </w:r>
    </w:p>
    <w:p w:rsidR="00F32A53" w:rsidRDefault="00F32A53" w:rsidP="00AE70A2">
      <w:pPr>
        <w:ind w:left="1050" w:hangingChars="500" w:hanging="1050"/>
        <w:rPr>
          <w:rFonts w:cs="Times New Roman"/>
        </w:rPr>
      </w:pPr>
      <w:r>
        <w:rPr>
          <w:rFonts w:cs="ＭＳ 明朝" w:hint="eastAsia"/>
        </w:rPr>
        <w:lastRenderedPageBreak/>
        <w:t>第</w:t>
      </w:r>
      <w:r>
        <w:t>27</w:t>
      </w:r>
      <w:r>
        <w:rPr>
          <w:rFonts w:cs="ＭＳ 明朝" w:hint="eastAsia"/>
        </w:rPr>
        <w:t>条　　総会の議事については、次に掲げる事項を記載した議事録を作成し、これを保存しなければならない。</w:t>
      </w:r>
    </w:p>
    <w:p w:rsidR="00F32A53" w:rsidRDefault="00F32A53" w:rsidP="00AE70A2">
      <w:pPr>
        <w:ind w:left="1050" w:hangingChars="500" w:hanging="1050"/>
        <w:rPr>
          <w:rFonts w:cs="Times New Roman"/>
        </w:rPr>
      </w:pPr>
      <w:r>
        <w:rPr>
          <w:rFonts w:cs="ＭＳ 明朝" w:hint="eastAsia"/>
        </w:rPr>
        <w:t xml:space="preserve">　　　　（１）日時及び場所</w:t>
      </w:r>
    </w:p>
    <w:p w:rsidR="00F32A53" w:rsidRDefault="00F32A53" w:rsidP="00AE70A2">
      <w:pPr>
        <w:ind w:left="1050" w:hangingChars="500" w:hanging="1050"/>
        <w:rPr>
          <w:rFonts w:cs="Times New Roman"/>
        </w:rPr>
      </w:pPr>
      <w:r>
        <w:rPr>
          <w:rFonts w:cs="ＭＳ 明朝" w:hint="eastAsia"/>
        </w:rPr>
        <w:t xml:space="preserve">　　　　（２）正会員の現在数</w:t>
      </w:r>
    </w:p>
    <w:p w:rsidR="00F32A53" w:rsidRDefault="00F32A53" w:rsidP="00AE70A2">
      <w:pPr>
        <w:ind w:left="1260" w:hangingChars="600" w:hanging="1260"/>
        <w:rPr>
          <w:rFonts w:cs="Times New Roman"/>
        </w:rPr>
      </w:pPr>
      <w:r>
        <w:rPr>
          <w:rFonts w:cs="ＭＳ 明朝" w:hint="eastAsia"/>
        </w:rPr>
        <w:t xml:space="preserve">　　　　（３）出席した正会員の数（書面表決については、その旨を明記すること）</w:t>
      </w:r>
    </w:p>
    <w:p w:rsidR="00F32A53" w:rsidRDefault="00F32A53" w:rsidP="00AE70A2">
      <w:pPr>
        <w:ind w:left="1260" w:hangingChars="600" w:hanging="1260"/>
        <w:rPr>
          <w:rFonts w:cs="Times New Roman"/>
        </w:rPr>
      </w:pPr>
      <w:r>
        <w:rPr>
          <w:rFonts w:cs="ＭＳ 明朝" w:hint="eastAsia"/>
        </w:rPr>
        <w:t xml:space="preserve">　　　　（４）審議事項及び議決事項</w:t>
      </w:r>
    </w:p>
    <w:p w:rsidR="00F32A53" w:rsidRDefault="00F32A53" w:rsidP="00AE70A2">
      <w:pPr>
        <w:ind w:left="1260" w:hangingChars="600" w:hanging="1260"/>
        <w:rPr>
          <w:rFonts w:cs="Times New Roman"/>
        </w:rPr>
      </w:pPr>
      <w:r>
        <w:rPr>
          <w:rFonts w:cs="ＭＳ 明朝" w:hint="eastAsia"/>
        </w:rPr>
        <w:t xml:space="preserve">　　　　（５）議事の経過の概要及びその結果</w:t>
      </w:r>
    </w:p>
    <w:p w:rsidR="00F32A53" w:rsidRDefault="00F32A53" w:rsidP="00AE70A2">
      <w:pPr>
        <w:ind w:left="1260" w:hangingChars="600" w:hanging="1260"/>
        <w:rPr>
          <w:rFonts w:cs="Times New Roman"/>
        </w:rPr>
      </w:pPr>
      <w:r>
        <w:rPr>
          <w:rFonts w:cs="ＭＳ 明朝" w:hint="eastAsia"/>
        </w:rPr>
        <w:t xml:space="preserve">　　　　（６）議事録署名人の選任に関する事項</w:t>
      </w:r>
    </w:p>
    <w:p w:rsidR="00F32A53" w:rsidRDefault="00F32A53" w:rsidP="00AE70A2">
      <w:pPr>
        <w:ind w:left="1050" w:hangingChars="500" w:hanging="1050"/>
        <w:rPr>
          <w:rFonts w:cs="Times New Roman"/>
        </w:rPr>
      </w:pPr>
      <w:r>
        <w:rPr>
          <w:rFonts w:cs="ＭＳ 明朝" w:hint="eastAsia"/>
        </w:rPr>
        <w:t xml:space="preserve">　　　　２　議事録には、その会議において出席した正会員の中から選任された議事録署名人２名以上が、議長とともに記名押印しなければならない。</w:t>
      </w:r>
    </w:p>
    <w:p w:rsidR="00F32A53" w:rsidRDefault="00F32A53" w:rsidP="00AE70A2">
      <w:pPr>
        <w:ind w:left="1260" w:hangingChars="600" w:hanging="1260"/>
        <w:rPr>
          <w:rFonts w:cs="Times New Roman"/>
        </w:rPr>
      </w:pPr>
    </w:p>
    <w:p w:rsidR="00F32A53" w:rsidRDefault="00F32A53" w:rsidP="00AE70A2">
      <w:pPr>
        <w:ind w:left="1260" w:hangingChars="600" w:hanging="1260"/>
        <w:rPr>
          <w:rFonts w:cs="Times New Roman"/>
        </w:rPr>
      </w:pPr>
    </w:p>
    <w:p w:rsidR="00F32A53" w:rsidRPr="00337ADF" w:rsidRDefault="00F32A53" w:rsidP="00AE70A2">
      <w:pPr>
        <w:ind w:left="1446" w:hangingChars="600" w:hanging="1446"/>
        <w:rPr>
          <w:rFonts w:cs="Times New Roman"/>
          <w:b/>
          <w:bCs/>
          <w:sz w:val="24"/>
          <w:szCs w:val="24"/>
        </w:rPr>
      </w:pPr>
      <w:r w:rsidRPr="00337ADF">
        <w:rPr>
          <w:rFonts w:cs="ＭＳ 明朝" w:hint="eastAsia"/>
          <w:b/>
          <w:bCs/>
          <w:sz w:val="24"/>
          <w:szCs w:val="24"/>
        </w:rPr>
        <w:t>第５章　理事会</w:t>
      </w:r>
    </w:p>
    <w:p w:rsidR="00F32A53" w:rsidRDefault="00F32A53" w:rsidP="00337ADF">
      <w:pPr>
        <w:rPr>
          <w:rFonts w:cs="Times New Roman"/>
        </w:rPr>
      </w:pPr>
    </w:p>
    <w:p w:rsidR="00F32A53" w:rsidRDefault="00F32A53" w:rsidP="00337ADF">
      <w:pPr>
        <w:rPr>
          <w:rFonts w:cs="Times New Roman"/>
        </w:rPr>
      </w:pPr>
      <w:r>
        <w:rPr>
          <w:rFonts w:cs="ＭＳ 明朝" w:hint="eastAsia"/>
        </w:rPr>
        <w:t>（構成）</w:t>
      </w:r>
    </w:p>
    <w:p w:rsidR="00F32A53" w:rsidRDefault="00F32A53" w:rsidP="00337ADF">
      <w:pPr>
        <w:rPr>
          <w:rFonts w:cs="Times New Roman"/>
        </w:rPr>
      </w:pPr>
      <w:r>
        <w:rPr>
          <w:rFonts w:cs="ＭＳ 明朝" w:hint="eastAsia"/>
        </w:rPr>
        <w:t>第</w:t>
      </w:r>
      <w:r>
        <w:t>28</w:t>
      </w:r>
      <w:r>
        <w:rPr>
          <w:rFonts w:cs="ＭＳ 明朝" w:hint="eastAsia"/>
        </w:rPr>
        <w:t>条　　理事会は、理事をもって構成する。</w:t>
      </w:r>
    </w:p>
    <w:p w:rsidR="00F32A53" w:rsidRDefault="00F32A53" w:rsidP="00337ADF">
      <w:pPr>
        <w:rPr>
          <w:rFonts w:cs="Times New Roman"/>
        </w:rPr>
      </w:pPr>
      <w:r>
        <w:rPr>
          <w:rFonts w:cs="ＭＳ 明朝" w:hint="eastAsia"/>
        </w:rPr>
        <w:t xml:space="preserve">　　　　</w:t>
      </w:r>
      <w:r w:rsidRPr="00345BD0">
        <w:rPr>
          <w:rFonts w:cs="ＭＳ 明朝" w:hint="eastAsia"/>
        </w:rPr>
        <w:t>２　理事会は、理事の過半数の出席をもって成立する。</w:t>
      </w:r>
    </w:p>
    <w:p w:rsidR="00F32A53" w:rsidRPr="00345BD0" w:rsidRDefault="00F32A53" w:rsidP="00337ADF">
      <w:pPr>
        <w:rPr>
          <w:rFonts w:cs="Times New Roman"/>
        </w:rPr>
      </w:pPr>
    </w:p>
    <w:p w:rsidR="00F32A53" w:rsidRDefault="00F32A53" w:rsidP="00337ADF">
      <w:pPr>
        <w:rPr>
          <w:rFonts w:cs="Times New Roman"/>
        </w:rPr>
      </w:pPr>
      <w:r>
        <w:rPr>
          <w:rFonts w:cs="ＭＳ 明朝" w:hint="eastAsia"/>
        </w:rPr>
        <w:t>（権能）</w:t>
      </w:r>
    </w:p>
    <w:p w:rsidR="00F32A53" w:rsidRDefault="00F32A53" w:rsidP="00337ADF">
      <w:pPr>
        <w:rPr>
          <w:rFonts w:cs="Times New Roman"/>
        </w:rPr>
      </w:pPr>
      <w:r>
        <w:rPr>
          <w:rFonts w:cs="ＭＳ 明朝" w:hint="eastAsia"/>
        </w:rPr>
        <w:t>第</w:t>
      </w:r>
      <w:r>
        <w:t>29</w:t>
      </w:r>
      <w:r>
        <w:rPr>
          <w:rFonts w:cs="ＭＳ 明朝" w:hint="eastAsia"/>
        </w:rPr>
        <w:t>条　　理事会は、この定款で別に定めるもののほか、次に掲げる事項を議決する。</w:t>
      </w:r>
    </w:p>
    <w:p w:rsidR="00F32A53" w:rsidRDefault="00F32A53" w:rsidP="00337ADF">
      <w:pPr>
        <w:rPr>
          <w:rFonts w:cs="Times New Roman"/>
        </w:rPr>
      </w:pPr>
      <w:r>
        <w:rPr>
          <w:rFonts w:cs="ＭＳ 明朝" w:hint="eastAsia"/>
        </w:rPr>
        <w:t xml:space="preserve">　　　　（１）事業計画及び活動予算の決定並びにその変更</w:t>
      </w:r>
    </w:p>
    <w:p w:rsidR="00F32A53" w:rsidRDefault="00F32A53" w:rsidP="00337ADF">
      <w:pPr>
        <w:rPr>
          <w:rFonts w:cs="Times New Roman"/>
        </w:rPr>
      </w:pPr>
      <w:r>
        <w:rPr>
          <w:rFonts w:cs="ＭＳ 明朝" w:hint="eastAsia"/>
        </w:rPr>
        <w:t xml:space="preserve">　　　　（２）入会金及び会費の額</w:t>
      </w:r>
    </w:p>
    <w:p w:rsidR="00F32A53" w:rsidRDefault="00F32A53" w:rsidP="00337ADF">
      <w:pPr>
        <w:rPr>
          <w:rFonts w:cs="Times New Roman"/>
        </w:rPr>
      </w:pPr>
      <w:r>
        <w:rPr>
          <w:rFonts w:cs="ＭＳ 明朝" w:hint="eastAsia"/>
        </w:rPr>
        <w:t xml:space="preserve">　　　　（３）長期借入金その他新たな義務の負担及び権利の放棄</w:t>
      </w:r>
    </w:p>
    <w:p w:rsidR="00F32A53" w:rsidRDefault="00F32A53" w:rsidP="00337ADF">
      <w:pPr>
        <w:rPr>
          <w:rFonts w:cs="Times New Roman"/>
        </w:rPr>
      </w:pPr>
      <w:r>
        <w:rPr>
          <w:rFonts w:cs="ＭＳ 明朝" w:hint="eastAsia"/>
        </w:rPr>
        <w:t xml:space="preserve">　　　　（４）事務局の組織及び運営</w:t>
      </w:r>
    </w:p>
    <w:p w:rsidR="00F32A53" w:rsidRDefault="00F32A53" w:rsidP="00337ADF">
      <w:pPr>
        <w:rPr>
          <w:rFonts w:cs="Times New Roman"/>
        </w:rPr>
      </w:pPr>
      <w:r>
        <w:rPr>
          <w:rFonts w:cs="ＭＳ 明朝" w:hint="eastAsia"/>
        </w:rPr>
        <w:t xml:space="preserve">　　　　（５）総会の議決した事項の執行に関する事項</w:t>
      </w:r>
    </w:p>
    <w:p w:rsidR="00F32A53" w:rsidRDefault="00F32A53" w:rsidP="00337ADF">
      <w:pPr>
        <w:rPr>
          <w:rFonts w:cs="Times New Roman"/>
        </w:rPr>
      </w:pPr>
      <w:r>
        <w:rPr>
          <w:rFonts w:cs="ＭＳ 明朝" w:hint="eastAsia"/>
        </w:rPr>
        <w:t xml:space="preserve">　　　　（６）総会に付議すべき事項</w:t>
      </w:r>
    </w:p>
    <w:p w:rsidR="00F32A53" w:rsidRDefault="00F32A53" w:rsidP="00337ADF">
      <w:pPr>
        <w:rPr>
          <w:rFonts w:cs="Times New Roman"/>
        </w:rPr>
      </w:pPr>
      <w:r>
        <w:rPr>
          <w:rFonts w:cs="ＭＳ 明朝" w:hint="eastAsia"/>
        </w:rPr>
        <w:t xml:space="preserve">　　　　（７）その他総会の議決を要しない会務の執行に関する事項</w:t>
      </w:r>
    </w:p>
    <w:p w:rsidR="00F32A53" w:rsidRDefault="00F32A53" w:rsidP="00337ADF">
      <w:pPr>
        <w:rPr>
          <w:rFonts w:cs="Times New Roman"/>
        </w:rPr>
      </w:pPr>
    </w:p>
    <w:p w:rsidR="00F32A53" w:rsidRDefault="00F32A53" w:rsidP="00337ADF">
      <w:pPr>
        <w:rPr>
          <w:rFonts w:cs="Times New Roman"/>
        </w:rPr>
      </w:pPr>
      <w:r>
        <w:rPr>
          <w:rFonts w:cs="ＭＳ 明朝" w:hint="eastAsia"/>
        </w:rPr>
        <w:t>（開催）</w:t>
      </w:r>
    </w:p>
    <w:p w:rsidR="00F32A53" w:rsidRDefault="00F32A53" w:rsidP="00337ADF">
      <w:pPr>
        <w:rPr>
          <w:rFonts w:cs="Times New Roman"/>
        </w:rPr>
      </w:pPr>
      <w:r>
        <w:rPr>
          <w:rFonts w:cs="ＭＳ 明朝" w:hint="eastAsia"/>
        </w:rPr>
        <w:t>第</w:t>
      </w:r>
      <w:r>
        <w:t>30</w:t>
      </w:r>
      <w:r>
        <w:rPr>
          <w:rFonts w:cs="ＭＳ 明朝" w:hint="eastAsia"/>
        </w:rPr>
        <w:t>条　　理事会は、次の各号のいずれかに該当する場合に開催する。</w:t>
      </w:r>
    </w:p>
    <w:p w:rsidR="00F32A53" w:rsidRDefault="00F32A53" w:rsidP="00337ADF">
      <w:pPr>
        <w:rPr>
          <w:rFonts w:cs="Times New Roman"/>
        </w:rPr>
      </w:pPr>
      <w:r>
        <w:rPr>
          <w:rFonts w:cs="ＭＳ 明朝" w:hint="eastAsia"/>
        </w:rPr>
        <w:t xml:space="preserve">　　　　（１）理事長が必要と認めたとき。</w:t>
      </w:r>
    </w:p>
    <w:p w:rsidR="00F32A53" w:rsidRDefault="00F32A53" w:rsidP="00AE70A2">
      <w:pPr>
        <w:ind w:leftChars="-100" w:left="1260" w:hangingChars="700" w:hanging="1470"/>
        <w:rPr>
          <w:rFonts w:cs="Times New Roman"/>
        </w:rPr>
      </w:pPr>
      <w:r>
        <w:rPr>
          <w:rFonts w:cs="ＭＳ 明朝" w:hint="eastAsia"/>
        </w:rPr>
        <w:t xml:space="preserve">　　　　　（２）理事総数の３分の１以上の理事から会議の目的を記載した書面によって開催の請求があったとき。</w:t>
      </w:r>
    </w:p>
    <w:p w:rsidR="00F32A53" w:rsidRDefault="00F32A53" w:rsidP="00AE70A2">
      <w:pPr>
        <w:ind w:leftChars="-100" w:left="1260" w:hangingChars="700" w:hanging="1470"/>
        <w:rPr>
          <w:rFonts w:cs="Times New Roman"/>
        </w:rPr>
      </w:pPr>
    </w:p>
    <w:p w:rsidR="00F32A53" w:rsidRDefault="00F32A53" w:rsidP="00AE70A2">
      <w:pPr>
        <w:ind w:left="1470" w:hangingChars="700" w:hanging="1470"/>
        <w:rPr>
          <w:rFonts w:cs="Times New Roman"/>
        </w:rPr>
      </w:pPr>
      <w:r>
        <w:rPr>
          <w:rFonts w:cs="ＭＳ 明朝" w:hint="eastAsia"/>
        </w:rPr>
        <w:t>（招集）</w:t>
      </w:r>
    </w:p>
    <w:p w:rsidR="00F32A53" w:rsidRDefault="00F32A53" w:rsidP="00AE70A2">
      <w:pPr>
        <w:ind w:left="1050" w:hangingChars="500" w:hanging="1050"/>
        <w:rPr>
          <w:rFonts w:cs="Times New Roman"/>
        </w:rPr>
      </w:pPr>
      <w:r>
        <w:rPr>
          <w:rFonts w:cs="ＭＳ 明朝" w:hint="eastAsia"/>
        </w:rPr>
        <w:t>第</w:t>
      </w:r>
      <w:r>
        <w:t>31</w:t>
      </w:r>
      <w:r>
        <w:rPr>
          <w:rFonts w:cs="ＭＳ 明朝" w:hint="eastAsia"/>
        </w:rPr>
        <w:t>条　　理事会は理事長が招集する。</w:t>
      </w:r>
    </w:p>
    <w:p w:rsidR="00F32A53" w:rsidRDefault="00F32A53" w:rsidP="00AE70A2">
      <w:pPr>
        <w:ind w:leftChars="-100" w:left="840" w:hangingChars="500" w:hanging="1050"/>
        <w:rPr>
          <w:rFonts w:cs="Times New Roman"/>
        </w:rPr>
      </w:pPr>
      <w:r>
        <w:rPr>
          <w:rFonts w:cs="ＭＳ 明朝" w:hint="eastAsia"/>
        </w:rPr>
        <w:lastRenderedPageBreak/>
        <w:t xml:space="preserve">　　　　２　理事長は、前条第２号の規定による請求があったときは、その日から１５日以内に理事会を招集しなければならない。</w:t>
      </w:r>
    </w:p>
    <w:p w:rsidR="00F32A53" w:rsidRDefault="00F32A53" w:rsidP="00AE70A2">
      <w:pPr>
        <w:ind w:leftChars="-100" w:left="840" w:hangingChars="500" w:hanging="1050"/>
        <w:rPr>
          <w:rFonts w:cs="Times New Roman"/>
        </w:rPr>
      </w:pPr>
      <w:r>
        <w:rPr>
          <w:rFonts w:cs="ＭＳ 明朝" w:hint="eastAsia"/>
        </w:rPr>
        <w:t xml:space="preserve">　　　　３　前２項につき、理事長に事故、又はやむを得ない事由があるときは、あらかじめ理事会で定めた順序によりこれを招集する。</w:t>
      </w:r>
    </w:p>
    <w:p w:rsidR="00F32A53" w:rsidRDefault="00F32A53" w:rsidP="00AE70A2">
      <w:pPr>
        <w:ind w:leftChars="-100" w:left="840" w:hangingChars="500" w:hanging="1050"/>
        <w:rPr>
          <w:rFonts w:cs="Times New Roman"/>
        </w:rPr>
      </w:pPr>
      <w:r>
        <w:rPr>
          <w:rFonts w:cs="ＭＳ 明朝" w:hint="eastAsia"/>
        </w:rPr>
        <w:t xml:space="preserve">　　　　４　理事会を招集するときは、会議の日時、場所、目的及び審議事項を記載した書面をもって、少なくとも３日前までに通知しなければならない。</w:t>
      </w:r>
    </w:p>
    <w:p w:rsidR="00F32A53" w:rsidRDefault="00F32A53" w:rsidP="00AE70A2">
      <w:pPr>
        <w:ind w:left="1050" w:hangingChars="500" w:hanging="1050"/>
        <w:rPr>
          <w:rFonts w:cs="Times New Roman"/>
        </w:rPr>
      </w:pPr>
    </w:p>
    <w:p w:rsidR="00F32A53" w:rsidRDefault="00F32A53" w:rsidP="00AE70A2">
      <w:pPr>
        <w:ind w:left="840" w:hangingChars="400" w:hanging="840"/>
        <w:rPr>
          <w:rFonts w:cs="Times New Roman"/>
        </w:rPr>
      </w:pPr>
      <w:r>
        <w:rPr>
          <w:rFonts w:cs="ＭＳ 明朝" w:hint="eastAsia"/>
        </w:rPr>
        <w:t>（議長）</w:t>
      </w:r>
    </w:p>
    <w:p w:rsidR="00F32A53" w:rsidRDefault="00F32A53" w:rsidP="00AE70A2">
      <w:pPr>
        <w:ind w:left="1050" w:hangingChars="500" w:hanging="1050"/>
        <w:rPr>
          <w:rFonts w:cs="Times New Roman"/>
        </w:rPr>
      </w:pPr>
      <w:r>
        <w:rPr>
          <w:rFonts w:cs="ＭＳ 明朝" w:hint="eastAsia"/>
        </w:rPr>
        <w:t>第</w:t>
      </w:r>
      <w:r>
        <w:t>32</w:t>
      </w:r>
      <w:r>
        <w:rPr>
          <w:rFonts w:cs="ＭＳ 明朝" w:hint="eastAsia"/>
        </w:rPr>
        <w:t>条　　理事会の議長は、</w:t>
      </w:r>
      <w:r w:rsidRPr="000E6324">
        <w:rPr>
          <w:rFonts w:cs="ＭＳ 明朝" w:hint="eastAsia"/>
        </w:rPr>
        <w:t>出席理事の中から選任する。</w:t>
      </w:r>
    </w:p>
    <w:p w:rsidR="00F32A53" w:rsidRDefault="00F32A53" w:rsidP="00AE70A2">
      <w:pPr>
        <w:ind w:leftChars="-100" w:left="840" w:hangingChars="500" w:hanging="1050"/>
        <w:rPr>
          <w:rFonts w:cs="Times New Roman"/>
        </w:rPr>
      </w:pPr>
    </w:p>
    <w:p w:rsidR="00F32A53" w:rsidRDefault="00F32A53" w:rsidP="00AE70A2">
      <w:pPr>
        <w:ind w:left="1050" w:hangingChars="500" w:hanging="1050"/>
        <w:rPr>
          <w:rFonts w:cs="Times New Roman"/>
        </w:rPr>
      </w:pPr>
      <w:r>
        <w:rPr>
          <w:rFonts w:cs="ＭＳ 明朝" w:hint="eastAsia"/>
        </w:rPr>
        <w:t>（議決等）</w:t>
      </w:r>
    </w:p>
    <w:p w:rsidR="00F32A53" w:rsidRDefault="00F32A53" w:rsidP="00AE70A2">
      <w:pPr>
        <w:ind w:left="1050" w:hangingChars="500" w:hanging="1050"/>
        <w:rPr>
          <w:rFonts w:cs="Times New Roman"/>
        </w:rPr>
      </w:pPr>
      <w:r>
        <w:rPr>
          <w:rFonts w:cs="ＭＳ 明朝" w:hint="eastAsia"/>
        </w:rPr>
        <w:t>第</w:t>
      </w:r>
      <w:r>
        <w:t>33</w:t>
      </w:r>
      <w:r>
        <w:rPr>
          <w:rFonts w:cs="ＭＳ 明朝" w:hint="eastAsia"/>
        </w:rPr>
        <w:t>条　　この法人の業務は、</w:t>
      </w:r>
      <w:r w:rsidRPr="000E6324">
        <w:rPr>
          <w:rFonts w:cs="ＭＳ 明朝" w:hint="eastAsia"/>
        </w:rPr>
        <w:t>出席</w:t>
      </w:r>
      <w:r>
        <w:rPr>
          <w:rFonts w:cs="ＭＳ 明朝" w:hint="eastAsia"/>
        </w:rPr>
        <w:t>理事の過半数をもって決する。</w:t>
      </w:r>
    </w:p>
    <w:p w:rsidR="00F32A53" w:rsidRPr="000E6324" w:rsidRDefault="00F32A53" w:rsidP="00AE70A2">
      <w:pPr>
        <w:ind w:left="1050" w:hangingChars="500" w:hanging="1050"/>
        <w:rPr>
          <w:rFonts w:cs="Times New Roman"/>
        </w:rPr>
      </w:pPr>
      <w:r>
        <w:rPr>
          <w:rFonts w:cs="ＭＳ 明朝" w:hint="eastAsia"/>
        </w:rPr>
        <w:t xml:space="preserve">　　　　</w:t>
      </w:r>
      <w:r w:rsidRPr="000E6324">
        <w:rPr>
          <w:rFonts w:cs="ＭＳ 明朝" w:hint="eastAsia"/>
        </w:rPr>
        <w:t>２　やむを得ない理由のため理事会に出席できない理事は、あらかじめ通知された事項について、書面をもって表決することができる。</w:t>
      </w:r>
    </w:p>
    <w:p w:rsidR="00F32A53" w:rsidRDefault="00F32A53" w:rsidP="00AE70A2">
      <w:pPr>
        <w:ind w:leftChars="-100" w:left="840" w:hangingChars="500" w:hanging="1050"/>
        <w:rPr>
          <w:rFonts w:cs="Times New Roman"/>
        </w:rPr>
      </w:pPr>
    </w:p>
    <w:p w:rsidR="00F32A53" w:rsidRDefault="00F32A53" w:rsidP="00AE70A2">
      <w:pPr>
        <w:ind w:left="1050" w:hangingChars="500" w:hanging="1050"/>
        <w:rPr>
          <w:rFonts w:cs="Times New Roman"/>
        </w:rPr>
      </w:pPr>
      <w:r>
        <w:rPr>
          <w:rFonts w:cs="ＭＳ 明朝" w:hint="eastAsia"/>
        </w:rPr>
        <w:t>（議事録）</w:t>
      </w:r>
    </w:p>
    <w:p w:rsidR="00F32A53" w:rsidRDefault="00F32A53" w:rsidP="00AE70A2">
      <w:pPr>
        <w:ind w:left="1050" w:hangingChars="500" w:hanging="1050"/>
        <w:rPr>
          <w:rFonts w:cs="Times New Roman"/>
        </w:rPr>
      </w:pPr>
      <w:r>
        <w:rPr>
          <w:rFonts w:cs="ＭＳ 明朝" w:hint="eastAsia"/>
        </w:rPr>
        <w:t>第</w:t>
      </w:r>
      <w:r>
        <w:t>34</w:t>
      </w:r>
      <w:r>
        <w:rPr>
          <w:rFonts w:cs="ＭＳ 明朝" w:hint="eastAsia"/>
        </w:rPr>
        <w:t>条　　理事会の議事については、次に掲げる事項を記載した議事録を作成し、これを保存しなければならない。</w:t>
      </w:r>
    </w:p>
    <w:p w:rsidR="00F32A53" w:rsidRDefault="00F32A53" w:rsidP="00AE70A2">
      <w:pPr>
        <w:ind w:left="1050" w:hangingChars="500" w:hanging="1050"/>
        <w:rPr>
          <w:rFonts w:cs="Times New Roman"/>
        </w:rPr>
      </w:pPr>
      <w:r>
        <w:rPr>
          <w:rFonts w:cs="ＭＳ 明朝" w:hint="eastAsia"/>
        </w:rPr>
        <w:t xml:space="preserve">　　　　（１）日時及び場所</w:t>
      </w:r>
    </w:p>
    <w:p w:rsidR="00F32A53" w:rsidRDefault="00F32A53" w:rsidP="00AE70A2">
      <w:pPr>
        <w:ind w:left="1260" w:hangingChars="600" w:hanging="1260"/>
        <w:rPr>
          <w:rFonts w:cs="Times New Roman"/>
        </w:rPr>
      </w:pPr>
      <w:r>
        <w:rPr>
          <w:rFonts w:cs="ＭＳ 明朝" w:hint="eastAsia"/>
        </w:rPr>
        <w:t xml:space="preserve">　　　　（２）理事の現在数及び出席した理事の氏名（書面表決者については、その旨を明記すること）</w:t>
      </w:r>
    </w:p>
    <w:p w:rsidR="00F32A53" w:rsidRDefault="00F32A53" w:rsidP="00AE70A2">
      <w:pPr>
        <w:ind w:left="1050" w:hangingChars="500" w:hanging="1050"/>
        <w:rPr>
          <w:rFonts w:cs="Times New Roman"/>
        </w:rPr>
      </w:pPr>
      <w:r>
        <w:rPr>
          <w:rFonts w:cs="ＭＳ 明朝" w:hint="eastAsia"/>
        </w:rPr>
        <w:t xml:space="preserve">　　　　（３）審議事項及び議決事項</w:t>
      </w:r>
    </w:p>
    <w:p w:rsidR="00F32A53" w:rsidRDefault="00F32A53" w:rsidP="00AE70A2">
      <w:pPr>
        <w:ind w:left="1050" w:hangingChars="500" w:hanging="1050"/>
        <w:rPr>
          <w:rFonts w:cs="Times New Roman"/>
        </w:rPr>
      </w:pPr>
      <w:r>
        <w:rPr>
          <w:rFonts w:cs="ＭＳ 明朝" w:hint="eastAsia"/>
        </w:rPr>
        <w:t xml:space="preserve">　　　　（４）議事の経過の概要及びその結果</w:t>
      </w:r>
    </w:p>
    <w:p w:rsidR="00F32A53" w:rsidRDefault="00F32A53" w:rsidP="00AE70A2">
      <w:pPr>
        <w:ind w:left="1050" w:hangingChars="500" w:hanging="1050"/>
        <w:rPr>
          <w:rFonts w:cs="Times New Roman"/>
        </w:rPr>
      </w:pPr>
      <w:r>
        <w:rPr>
          <w:rFonts w:cs="ＭＳ 明朝" w:hint="eastAsia"/>
        </w:rPr>
        <w:t xml:space="preserve">　　　　（５）議事録署名人の選任に関する事項</w:t>
      </w:r>
    </w:p>
    <w:p w:rsidR="00F32A53" w:rsidRDefault="00F32A53" w:rsidP="00AE70A2">
      <w:pPr>
        <w:ind w:left="1050" w:hangingChars="500" w:hanging="1050"/>
        <w:rPr>
          <w:rFonts w:cs="Times New Roman"/>
        </w:rPr>
      </w:pPr>
      <w:r>
        <w:rPr>
          <w:rFonts w:cs="ＭＳ 明朝" w:hint="eastAsia"/>
        </w:rPr>
        <w:t xml:space="preserve">　　　　２　議事録には、その会議において出席した理事の中から選任された議事録署名人が、議長とともに記名押印しなければならない。</w:t>
      </w:r>
    </w:p>
    <w:p w:rsidR="00F32A53" w:rsidRDefault="00F32A53" w:rsidP="00AE70A2">
      <w:pPr>
        <w:ind w:leftChars="-100" w:left="840" w:hangingChars="500" w:hanging="1050"/>
        <w:rPr>
          <w:rFonts w:cs="Times New Roman"/>
        </w:rPr>
      </w:pPr>
    </w:p>
    <w:p w:rsidR="00F32A53" w:rsidRDefault="00F32A53" w:rsidP="00AE70A2">
      <w:pPr>
        <w:ind w:leftChars="-100" w:left="840" w:hangingChars="500" w:hanging="1050"/>
        <w:rPr>
          <w:rFonts w:cs="Times New Roman"/>
        </w:rPr>
      </w:pPr>
    </w:p>
    <w:p w:rsidR="00F32A53" w:rsidRPr="00264CC0" w:rsidRDefault="00F32A53" w:rsidP="00AE70A2">
      <w:pPr>
        <w:ind w:left="1205" w:hangingChars="500" w:hanging="1205"/>
        <w:rPr>
          <w:rFonts w:cs="Times New Roman"/>
          <w:b/>
          <w:bCs/>
          <w:sz w:val="24"/>
          <w:szCs w:val="24"/>
        </w:rPr>
      </w:pPr>
      <w:r w:rsidRPr="00264CC0">
        <w:rPr>
          <w:rFonts w:cs="ＭＳ 明朝" w:hint="eastAsia"/>
          <w:b/>
          <w:bCs/>
          <w:sz w:val="24"/>
          <w:szCs w:val="24"/>
        </w:rPr>
        <w:t>第６章　資産、会計及び事業計画</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（資産）</w:t>
      </w:r>
    </w:p>
    <w:p w:rsidR="00F32A53" w:rsidRDefault="00F32A53" w:rsidP="00AE70A2">
      <w:pPr>
        <w:ind w:left="1050" w:hangingChars="500" w:hanging="1050"/>
        <w:rPr>
          <w:rFonts w:cs="Times New Roman"/>
        </w:rPr>
      </w:pPr>
      <w:r>
        <w:rPr>
          <w:rFonts w:cs="ＭＳ 明朝" w:hint="eastAsia"/>
        </w:rPr>
        <w:t>第</w:t>
      </w:r>
      <w:r>
        <w:t>35</w:t>
      </w:r>
      <w:r>
        <w:rPr>
          <w:rFonts w:cs="ＭＳ 明朝" w:hint="eastAsia"/>
        </w:rPr>
        <w:t>条　　この法人の資産は、次の各号に掲げるものをもって構成する。</w:t>
      </w:r>
    </w:p>
    <w:p w:rsidR="00F32A53" w:rsidRDefault="00F32A53" w:rsidP="00AE70A2">
      <w:pPr>
        <w:ind w:left="1050" w:hangingChars="500" w:hanging="1050"/>
        <w:rPr>
          <w:rFonts w:cs="Times New Roman"/>
        </w:rPr>
      </w:pPr>
      <w:r>
        <w:rPr>
          <w:rFonts w:cs="ＭＳ 明朝" w:hint="eastAsia"/>
        </w:rPr>
        <w:t xml:space="preserve">　　　　　（１）財産目録に記載された財産</w:t>
      </w:r>
    </w:p>
    <w:p w:rsidR="00F32A53" w:rsidRDefault="00F32A53" w:rsidP="00AE70A2">
      <w:pPr>
        <w:ind w:left="1050" w:hangingChars="500" w:hanging="1050"/>
        <w:rPr>
          <w:rFonts w:cs="Times New Roman"/>
        </w:rPr>
      </w:pPr>
      <w:r>
        <w:rPr>
          <w:rFonts w:cs="ＭＳ 明朝" w:hint="eastAsia"/>
        </w:rPr>
        <w:t xml:space="preserve">　　　　　（２）入会金及び会費</w:t>
      </w:r>
    </w:p>
    <w:p w:rsidR="00F32A53" w:rsidRDefault="00F32A53" w:rsidP="00AE70A2">
      <w:pPr>
        <w:ind w:left="1050" w:hangingChars="500" w:hanging="1050"/>
        <w:rPr>
          <w:rFonts w:cs="Times New Roman"/>
        </w:rPr>
      </w:pPr>
      <w:r>
        <w:rPr>
          <w:rFonts w:cs="ＭＳ 明朝" w:hint="eastAsia"/>
        </w:rPr>
        <w:t xml:space="preserve">　　　　　（３）寄付金品</w:t>
      </w:r>
    </w:p>
    <w:p w:rsidR="00F32A53" w:rsidRDefault="00F32A53" w:rsidP="00AE70A2">
      <w:pPr>
        <w:ind w:left="1050" w:hangingChars="500" w:hanging="1050"/>
        <w:rPr>
          <w:rFonts w:cs="Times New Roman"/>
        </w:rPr>
      </w:pPr>
      <w:r>
        <w:rPr>
          <w:rFonts w:cs="ＭＳ 明朝" w:hint="eastAsia"/>
        </w:rPr>
        <w:t xml:space="preserve">　　　　　（４）財産から生じる収入</w:t>
      </w:r>
    </w:p>
    <w:p w:rsidR="00F32A53" w:rsidRDefault="00F32A53" w:rsidP="00AE70A2">
      <w:pPr>
        <w:ind w:left="1050" w:hangingChars="500" w:hanging="1050"/>
        <w:rPr>
          <w:rFonts w:cs="Times New Roman"/>
        </w:rPr>
      </w:pPr>
      <w:r>
        <w:rPr>
          <w:rFonts w:cs="ＭＳ 明朝" w:hint="eastAsia"/>
        </w:rPr>
        <w:lastRenderedPageBreak/>
        <w:t xml:space="preserve">　　　　　（５）事業に伴う収入</w:t>
      </w:r>
    </w:p>
    <w:p w:rsidR="00F32A53" w:rsidRDefault="00F32A53" w:rsidP="00AE70A2">
      <w:pPr>
        <w:ind w:left="1050" w:hangingChars="500" w:hanging="1050"/>
        <w:rPr>
          <w:rFonts w:cs="ＭＳ 明朝"/>
        </w:rPr>
      </w:pPr>
      <w:r>
        <w:rPr>
          <w:rFonts w:cs="ＭＳ 明朝" w:hint="eastAsia"/>
        </w:rPr>
        <w:t xml:space="preserve">　　　　　（６）その他の収入</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（資産の区分）</w:t>
      </w:r>
    </w:p>
    <w:p w:rsidR="00F32A53" w:rsidRDefault="00F32A53" w:rsidP="00AE70A2">
      <w:pPr>
        <w:ind w:left="1050" w:hangingChars="500" w:hanging="1050"/>
        <w:rPr>
          <w:rFonts w:cs="Times New Roman"/>
        </w:rPr>
      </w:pPr>
      <w:r>
        <w:rPr>
          <w:rFonts w:cs="ＭＳ 明朝" w:hint="eastAsia"/>
        </w:rPr>
        <w:t>第</w:t>
      </w:r>
      <w:r>
        <w:t>36</w:t>
      </w:r>
      <w:r>
        <w:rPr>
          <w:rFonts w:cs="ＭＳ 明朝" w:hint="eastAsia"/>
        </w:rPr>
        <w:t xml:space="preserve">条　　この法人の資産は、特定非営利活動に係る事業の一種とする。　　　　</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（資産の管理）</w:t>
      </w:r>
    </w:p>
    <w:p w:rsidR="00F32A53" w:rsidRDefault="00F32A53" w:rsidP="00AE70A2">
      <w:pPr>
        <w:ind w:left="1050" w:hangingChars="500" w:hanging="1050"/>
        <w:rPr>
          <w:rFonts w:cs="Times New Roman"/>
        </w:rPr>
      </w:pPr>
      <w:r>
        <w:rPr>
          <w:rFonts w:cs="ＭＳ 明朝" w:hint="eastAsia"/>
        </w:rPr>
        <w:t>第</w:t>
      </w:r>
      <w:r>
        <w:t>37</w:t>
      </w:r>
      <w:r>
        <w:rPr>
          <w:rFonts w:cs="ＭＳ 明朝" w:hint="eastAsia"/>
        </w:rPr>
        <w:t>条　　資産は、理事長が管理し、その方法は、総会の議決を経て、理事長が別に定める。</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（経費の支弁）</w:t>
      </w:r>
    </w:p>
    <w:p w:rsidR="00F32A53" w:rsidRDefault="00F32A53" w:rsidP="00AE70A2">
      <w:pPr>
        <w:ind w:left="1050" w:hangingChars="500" w:hanging="1050"/>
        <w:rPr>
          <w:rFonts w:cs="Times New Roman"/>
        </w:rPr>
      </w:pPr>
      <w:r>
        <w:rPr>
          <w:rFonts w:cs="ＭＳ 明朝" w:hint="eastAsia"/>
        </w:rPr>
        <w:t>第</w:t>
      </w:r>
      <w:r>
        <w:t>38</w:t>
      </w:r>
      <w:r>
        <w:rPr>
          <w:rFonts w:cs="ＭＳ 明朝" w:hint="eastAsia"/>
        </w:rPr>
        <w:t>条　　この法人の経費は、資産をもって支弁する。</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（会計の区分）</w:t>
      </w:r>
    </w:p>
    <w:p w:rsidR="00F32A53" w:rsidRDefault="00F32A53" w:rsidP="00AE70A2">
      <w:pPr>
        <w:ind w:left="1050" w:hangingChars="500" w:hanging="1050"/>
        <w:rPr>
          <w:rFonts w:cs="Times New Roman"/>
        </w:rPr>
      </w:pPr>
      <w:r>
        <w:rPr>
          <w:rFonts w:cs="ＭＳ 明朝" w:hint="eastAsia"/>
        </w:rPr>
        <w:t>第</w:t>
      </w:r>
      <w:r>
        <w:t>39</w:t>
      </w:r>
      <w:r>
        <w:rPr>
          <w:rFonts w:cs="ＭＳ 明朝" w:hint="eastAsia"/>
        </w:rPr>
        <w:t>条　　この法人の会計は、特定非営利活動に係る事業の一種とする。</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（事業計画及び予算）</w:t>
      </w:r>
    </w:p>
    <w:p w:rsidR="00F32A53" w:rsidRDefault="00F32A53" w:rsidP="00AE70A2">
      <w:pPr>
        <w:ind w:left="1050" w:hangingChars="500" w:hanging="1050"/>
        <w:rPr>
          <w:rFonts w:cs="Times New Roman"/>
        </w:rPr>
      </w:pPr>
      <w:r>
        <w:rPr>
          <w:rFonts w:cs="ＭＳ 明朝" w:hint="eastAsia"/>
        </w:rPr>
        <w:t>第</w:t>
      </w:r>
      <w:r>
        <w:t>40</w:t>
      </w:r>
      <w:r>
        <w:rPr>
          <w:rFonts w:cs="ＭＳ 明朝" w:hint="eastAsia"/>
        </w:rPr>
        <w:t>条　　この法人の事業計画及び予算は、各理事と協議の上</w:t>
      </w:r>
      <w:r w:rsidRPr="00A54CB3">
        <w:rPr>
          <w:rFonts w:cs="ＭＳ 明朝" w:hint="eastAsia"/>
        </w:rPr>
        <w:t>理事会が作成</w:t>
      </w:r>
      <w:r>
        <w:rPr>
          <w:rFonts w:cs="ＭＳ 明朝" w:hint="eastAsia"/>
        </w:rPr>
        <w:t>する。これを変更する場合も同様とする。</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（予備費の設定及び使用）</w:t>
      </w:r>
    </w:p>
    <w:p w:rsidR="00F32A53" w:rsidRDefault="00F32A53" w:rsidP="00AE70A2">
      <w:pPr>
        <w:ind w:left="1050" w:hangingChars="500" w:hanging="1050"/>
        <w:rPr>
          <w:rFonts w:cs="Times New Roman"/>
        </w:rPr>
      </w:pPr>
      <w:r>
        <w:rPr>
          <w:rFonts w:cs="ＭＳ 明朝" w:hint="eastAsia"/>
        </w:rPr>
        <w:t>第</w:t>
      </w:r>
      <w:r>
        <w:t>41</w:t>
      </w:r>
      <w:r>
        <w:rPr>
          <w:rFonts w:cs="ＭＳ 明朝" w:hint="eastAsia"/>
        </w:rPr>
        <w:t>条　　前条に規定する予算には、予算超過又は予算外の支出に充てるため、予備費を設けることができる。</w:t>
      </w:r>
    </w:p>
    <w:p w:rsidR="00F32A53" w:rsidRDefault="00F32A53" w:rsidP="00AE70A2">
      <w:pPr>
        <w:ind w:left="1050" w:hangingChars="500" w:hanging="1050"/>
        <w:rPr>
          <w:rFonts w:cs="Times New Roman"/>
        </w:rPr>
      </w:pPr>
      <w:r>
        <w:rPr>
          <w:rFonts w:cs="ＭＳ 明朝" w:hint="eastAsia"/>
        </w:rPr>
        <w:t xml:space="preserve">　　　　２　予備費を使用するときは、理事会の議決を経なければならない。</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（暫定予算）</w:t>
      </w:r>
    </w:p>
    <w:p w:rsidR="00F32A53" w:rsidRDefault="00F32A53" w:rsidP="00AE70A2">
      <w:pPr>
        <w:ind w:left="1050" w:hangingChars="500" w:hanging="1050"/>
        <w:rPr>
          <w:rFonts w:cs="Times New Roman"/>
        </w:rPr>
      </w:pPr>
      <w:r>
        <w:rPr>
          <w:rFonts w:cs="ＭＳ 明朝" w:hint="eastAsia"/>
        </w:rPr>
        <w:t>第</w:t>
      </w:r>
      <w:r>
        <w:t>42</w:t>
      </w:r>
      <w:r>
        <w:rPr>
          <w:rFonts w:cs="ＭＳ 明朝" w:hint="eastAsia"/>
        </w:rPr>
        <w:t>条　　第４０条の規定にかかわらず、やむを得ない理由により予算が成立しないときは、理事長は、理事会の議決を経て、予算成立の日まで前年度の予算に準じ収入支出することができる。</w:t>
      </w:r>
    </w:p>
    <w:p w:rsidR="00F32A53" w:rsidRDefault="00F32A53" w:rsidP="00AE70A2">
      <w:pPr>
        <w:ind w:left="1050" w:hangingChars="500" w:hanging="1050"/>
        <w:rPr>
          <w:rFonts w:cs="Times New Roman"/>
        </w:rPr>
      </w:pPr>
      <w:r>
        <w:rPr>
          <w:rFonts w:cs="ＭＳ 明朝" w:hint="eastAsia"/>
        </w:rPr>
        <w:t xml:space="preserve">　　　　２　前項の収入支出は、新たに成立した予算の収入支出とみなす。</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（事業報告及び決算）</w:t>
      </w:r>
    </w:p>
    <w:p w:rsidR="00F32A53" w:rsidRDefault="00F32A53" w:rsidP="00AE70A2">
      <w:pPr>
        <w:ind w:left="1050" w:hangingChars="500" w:hanging="1050"/>
        <w:rPr>
          <w:rFonts w:cs="ＭＳ 明朝"/>
        </w:rPr>
      </w:pPr>
      <w:r>
        <w:rPr>
          <w:rFonts w:cs="ＭＳ 明朝" w:hint="eastAsia"/>
        </w:rPr>
        <w:t>第</w:t>
      </w:r>
      <w:r>
        <w:t>43</w:t>
      </w:r>
      <w:r>
        <w:rPr>
          <w:rFonts w:cs="ＭＳ 明朝" w:hint="eastAsia"/>
        </w:rPr>
        <w:t xml:space="preserve">条　　</w:t>
      </w:r>
      <w:r w:rsidRPr="00A54CB3">
        <w:rPr>
          <w:rFonts w:cs="ＭＳ 明朝" w:hint="eastAsia"/>
        </w:rPr>
        <w:t>理事長は、毎事業年度終了後３か月以内に、事業報告書、財産目録、貸借対照表、</w:t>
      </w:r>
      <w:r>
        <w:rPr>
          <w:rFonts w:cs="ＭＳ 明朝" w:hint="eastAsia"/>
        </w:rPr>
        <w:t>活動</w:t>
      </w:r>
      <w:r w:rsidRPr="00A54CB3">
        <w:rPr>
          <w:rFonts w:cs="ＭＳ 明朝" w:hint="eastAsia"/>
        </w:rPr>
        <w:t>計算書を作成し、監事の監査を経て、総会の承認を得なければならない。</w:t>
      </w:r>
    </w:p>
    <w:p w:rsidR="00F32A53" w:rsidRDefault="00F32A53" w:rsidP="00AE70A2">
      <w:pPr>
        <w:ind w:left="1050" w:hangingChars="500" w:hanging="1050"/>
        <w:rPr>
          <w:rFonts w:cs="Times New Roman"/>
        </w:rPr>
      </w:pPr>
      <w:r>
        <w:rPr>
          <w:rFonts w:cs="Times New Roman" w:hint="eastAsia"/>
        </w:rPr>
        <w:t xml:space="preserve">　　　　２　決算上余剰金が生じたときは、次事業年度に繰り越すものとする。</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（長期借入金）</w:t>
      </w:r>
    </w:p>
    <w:p w:rsidR="00F32A53" w:rsidRDefault="00F32A53" w:rsidP="00AE70A2">
      <w:pPr>
        <w:ind w:left="1050" w:hangingChars="500" w:hanging="1050"/>
        <w:rPr>
          <w:rFonts w:cs="Times New Roman"/>
        </w:rPr>
      </w:pPr>
      <w:r>
        <w:rPr>
          <w:rFonts w:cs="ＭＳ 明朝" w:hint="eastAsia"/>
        </w:rPr>
        <w:t>第</w:t>
      </w:r>
      <w:r>
        <w:t>44</w:t>
      </w:r>
      <w:r>
        <w:rPr>
          <w:rFonts w:cs="ＭＳ 明朝" w:hint="eastAsia"/>
        </w:rPr>
        <w:t>条　　この法人が資金の借り入れをしようとするときは、理事会の議決を経なければならない。但し、その事業年度の収入をもって償還する短期借入金の場合はこの限りではない。</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（事業年度）</w:t>
      </w:r>
    </w:p>
    <w:p w:rsidR="00F32A53" w:rsidRDefault="00F32A53" w:rsidP="00AE70A2">
      <w:pPr>
        <w:ind w:left="1050" w:hangingChars="500" w:hanging="1050"/>
        <w:rPr>
          <w:rFonts w:cs="Times New Roman"/>
        </w:rPr>
      </w:pPr>
      <w:r>
        <w:rPr>
          <w:rFonts w:cs="ＭＳ 明朝" w:hint="eastAsia"/>
        </w:rPr>
        <w:t>第</w:t>
      </w:r>
      <w:r>
        <w:t>45</w:t>
      </w:r>
      <w:r>
        <w:rPr>
          <w:rFonts w:cs="ＭＳ 明朝" w:hint="eastAsia"/>
        </w:rPr>
        <w:t>条　　この法人の事業年度は、毎年４月１日に始まり、翌年３月３１日に終わる。</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p>
    <w:p w:rsidR="00F32A53" w:rsidRPr="00E25A95" w:rsidRDefault="00F32A53" w:rsidP="00AE70A2">
      <w:pPr>
        <w:ind w:left="1205" w:hangingChars="500" w:hanging="1205"/>
        <w:rPr>
          <w:rFonts w:cs="Times New Roman"/>
          <w:b/>
          <w:bCs/>
          <w:sz w:val="24"/>
          <w:szCs w:val="24"/>
        </w:rPr>
      </w:pPr>
      <w:r w:rsidRPr="00E25A95">
        <w:rPr>
          <w:rFonts w:cs="ＭＳ 明朝" w:hint="eastAsia"/>
          <w:b/>
          <w:bCs/>
          <w:sz w:val="24"/>
          <w:szCs w:val="24"/>
        </w:rPr>
        <w:t>第７章　事務局</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（設置）</w:t>
      </w:r>
    </w:p>
    <w:p w:rsidR="00F32A53" w:rsidRDefault="00F32A53" w:rsidP="00AE70A2">
      <w:pPr>
        <w:ind w:left="1050" w:hangingChars="500" w:hanging="1050"/>
        <w:rPr>
          <w:rFonts w:cs="Times New Roman"/>
        </w:rPr>
      </w:pPr>
      <w:r>
        <w:rPr>
          <w:rFonts w:cs="ＭＳ 明朝" w:hint="eastAsia"/>
        </w:rPr>
        <w:t>第</w:t>
      </w:r>
      <w:r>
        <w:t>46</w:t>
      </w:r>
      <w:r>
        <w:rPr>
          <w:rFonts w:cs="ＭＳ 明朝" w:hint="eastAsia"/>
        </w:rPr>
        <w:t>条　　この法人の事務を処理するため、事務局を置く。</w:t>
      </w:r>
    </w:p>
    <w:p w:rsidR="00F32A53" w:rsidRDefault="00F32A53" w:rsidP="00AE70A2">
      <w:pPr>
        <w:ind w:left="1050" w:hangingChars="500" w:hanging="1050"/>
        <w:rPr>
          <w:rFonts w:cs="Times New Roman"/>
        </w:rPr>
      </w:pPr>
      <w:r>
        <w:rPr>
          <w:rFonts w:cs="ＭＳ 明朝" w:hint="eastAsia"/>
        </w:rPr>
        <w:t xml:space="preserve">　　　　２　事務局には、事務局長その他の職員を置く。</w:t>
      </w:r>
    </w:p>
    <w:p w:rsidR="00F32A53" w:rsidRDefault="00F32A53" w:rsidP="00AE70A2">
      <w:pPr>
        <w:ind w:left="1050" w:hangingChars="500" w:hanging="1050"/>
        <w:rPr>
          <w:rFonts w:cs="Times New Roman"/>
        </w:rPr>
      </w:pPr>
      <w:r>
        <w:rPr>
          <w:rFonts w:cs="ＭＳ 明朝" w:hint="eastAsia"/>
        </w:rPr>
        <w:t xml:space="preserve">　　　　３　事務局の職員は、理事長が任免する。</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（書類及び帳簿の備置）</w:t>
      </w:r>
    </w:p>
    <w:p w:rsidR="00F32A53" w:rsidRDefault="00F32A53" w:rsidP="00AE70A2">
      <w:pPr>
        <w:ind w:left="1050" w:hangingChars="500" w:hanging="1050"/>
        <w:rPr>
          <w:rFonts w:cs="Times New Roman"/>
        </w:rPr>
      </w:pPr>
      <w:r>
        <w:rPr>
          <w:rFonts w:cs="ＭＳ 明朝" w:hint="eastAsia"/>
        </w:rPr>
        <w:t>第</w:t>
      </w:r>
      <w:r>
        <w:t>47</w:t>
      </w:r>
      <w:r>
        <w:rPr>
          <w:rFonts w:cs="ＭＳ 明朝" w:hint="eastAsia"/>
        </w:rPr>
        <w:t>条　　主たる事務所には、法第２８条に規定される書類のほか、次に掲げる書類を常に備えておかなければならない。</w:t>
      </w:r>
    </w:p>
    <w:p w:rsidR="00F32A53" w:rsidRDefault="00F32A53" w:rsidP="00AE70A2">
      <w:pPr>
        <w:ind w:left="1050" w:hangingChars="500" w:hanging="1050"/>
        <w:rPr>
          <w:rFonts w:cs="Times New Roman"/>
        </w:rPr>
      </w:pPr>
      <w:r>
        <w:rPr>
          <w:rFonts w:cs="ＭＳ 明朝" w:hint="eastAsia"/>
        </w:rPr>
        <w:t xml:space="preserve">　　　　　（１）会員名簿及び会員の異動に関する書類</w:t>
      </w:r>
    </w:p>
    <w:p w:rsidR="00F32A53" w:rsidRDefault="00F32A53" w:rsidP="00AE70A2">
      <w:pPr>
        <w:ind w:left="1050" w:hangingChars="500" w:hanging="1050"/>
        <w:rPr>
          <w:rFonts w:cs="Times New Roman"/>
        </w:rPr>
      </w:pPr>
      <w:r>
        <w:rPr>
          <w:rFonts w:cs="ＭＳ 明朝" w:hint="eastAsia"/>
        </w:rPr>
        <w:t xml:space="preserve">　　　　　（２）収入、支出に関する帳簿及び証拠書類</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p>
    <w:p w:rsidR="00F32A53" w:rsidRPr="00A11452" w:rsidRDefault="00F32A53" w:rsidP="00AE70A2">
      <w:pPr>
        <w:ind w:left="1205" w:hangingChars="500" w:hanging="1205"/>
        <w:rPr>
          <w:rFonts w:cs="Times New Roman"/>
          <w:b/>
          <w:bCs/>
          <w:sz w:val="24"/>
          <w:szCs w:val="24"/>
        </w:rPr>
      </w:pPr>
      <w:r w:rsidRPr="00A11452">
        <w:rPr>
          <w:rFonts w:cs="ＭＳ 明朝" w:hint="eastAsia"/>
          <w:b/>
          <w:bCs/>
          <w:sz w:val="24"/>
          <w:szCs w:val="24"/>
        </w:rPr>
        <w:t>第８章　定款の変更及び解散</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（定款の変更）</w:t>
      </w:r>
    </w:p>
    <w:p w:rsidR="00F32A53" w:rsidRDefault="00F32A53" w:rsidP="00AE70A2">
      <w:pPr>
        <w:ind w:left="1050" w:hangingChars="500" w:hanging="1050"/>
        <w:rPr>
          <w:rFonts w:cs="Times New Roman"/>
        </w:rPr>
      </w:pPr>
      <w:r>
        <w:rPr>
          <w:rFonts w:cs="ＭＳ 明朝" w:hint="eastAsia"/>
        </w:rPr>
        <w:t>第</w:t>
      </w:r>
      <w:r>
        <w:t>48</w:t>
      </w:r>
      <w:r>
        <w:rPr>
          <w:rFonts w:cs="ＭＳ 明朝" w:hint="eastAsia"/>
        </w:rPr>
        <w:t>条　　この定款の変更は、総会において正会員総数の２分の１以上が出席し、その出席者の４分の３以上の議決を経、かつ法第２５条第３項に規定する事項を変更する場合、所轄庁の認証を得なければならない。</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（解散）</w:t>
      </w:r>
    </w:p>
    <w:p w:rsidR="00F32A53" w:rsidRDefault="00F32A53" w:rsidP="00AE70A2">
      <w:pPr>
        <w:ind w:left="1050" w:hangingChars="500" w:hanging="1050"/>
        <w:rPr>
          <w:rFonts w:cs="Times New Roman"/>
        </w:rPr>
      </w:pPr>
      <w:r>
        <w:rPr>
          <w:rFonts w:cs="ＭＳ 明朝" w:hint="eastAsia"/>
        </w:rPr>
        <w:t>第</w:t>
      </w:r>
      <w:r>
        <w:t>49</w:t>
      </w:r>
      <w:r>
        <w:rPr>
          <w:rFonts w:cs="ＭＳ 明朝" w:hint="eastAsia"/>
        </w:rPr>
        <w:t>条　　この法人は、次に掲げる事由によって解散する。</w:t>
      </w:r>
    </w:p>
    <w:p w:rsidR="00F32A53" w:rsidRDefault="00F32A53" w:rsidP="00AE70A2">
      <w:pPr>
        <w:ind w:left="1050" w:hangingChars="500" w:hanging="1050"/>
        <w:rPr>
          <w:rFonts w:cs="Times New Roman"/>
        </w:rPr>
      </w:pPr>
      <w:r>
        <w:rPr>
          <w:rFonts w:cs="ＭＳ 明朝" w:hint="eastAsia"/>
        </w:rPr>
        <w:t xml:space="preserve">　　　　　（１）総会の決議</w:t>
      </w:r>
    </w:p>
    <w:p w:rsidR="00F32A53" w:rsidRDefault="00F32A53" w:rsidP="00AE70A2">
      <w:pPr>
        <w:ind w:left="1050" w:hangingChars="500" w:hanging="1050"/>
        <w:rPr>
          <w:rFonts w:cs="Times New Roman"/>
        </w:rPr>
      </w:pPr>
      <w:r>
        <w:rPr>
          <w:rFonts w:cs="ＭＳ 明朝" w:hint="eastAsia"/>
        </w:rPr>
        <w:t xml:space="preserve">　　　　　（２）目的とする特定非営利活動に係る事業の成功の不能</w:t>
      </w:r>
    </w:p>
    <w:p w:rsidR="00F32A53" w:rsidRPr="002848CB" w:rsidRDefault="00F32A53" w:rsidP="00AE70A2">
      <w:pPr>
        <w:ind w:left="1050" w:hangingChars="500" w:hanging="1050"/>
        <w:rPr>
          <w:rFonts w:cs="Times New Roman"/>
        </w:rPr>
      </w:pPr>
      <w:r>
        <w:rPr>
          <w:rFonts w:cs="ＭＳ 明朝" w:hint="eastAsia"/>
        </w:rPr>
        <w:t xml:space="preserve">　　　　　（３）正会員の欠亡</w:t>
      </w:r>
    </w:p>
    <w:p w:rsidR="00F32A53" w:rsidRDefault="00F32A53" w:rsidP="00AE70A2">
      <w:pPr>
        <w:ind w:left="1050" w:hangingChars="500" w:hanging="1050"/>
        <w:rPr>
          <w:rFonts w:cs="Times New Roman"/>
        </w:rPr>
      </w:pPr>
      <w:r>
        <w:rPr>
          <w:rFonts w:cs="ＭＳ 明朝" w:hint="eastAsia"/>
        </w:rPr>
        <w:lastRenderedPageBreak/>
        <w:t xml:space="preserve">　　　　　（４）合併</w:t>
      </w:r>
    </w:p>
    <w:p w:rsidR="00F32A53" w:rsidRDefault="00F32A53" w:rsidP="00AE70A2">
      <w:pPr>
        <w:ind w:left="1050" w:hangingChars="500" w:hanging="1050"/>
        <w:rPr>
          <w:rFonts w:cs="Times New Roman"/>
        </w:rPr>
      </w:pPr>
      <w:r>
        <w:rPr>
          <w:rFonts w:cs="ＭＳ 明朝" w:hint="eastAsia"/>
        </w:rPr>
        <w:t xml:space="preserve">　　　　　（５）破産手続き開始の決定</w:t>
      </w:r>
    </w:p>
    <w:p w:rsidR="00F32A53" w:rsidRDefault="00F32A53" w:rsidP="00AE70A2">
      <w:pPr>
        <w:ind w:left="1050" w:hangingChars="500" w:hanging="1050"/>
        <w:rPr>
          <w:rFonts w:cs="Times New Roman"/>
        </w:rPr>
      </w:pPr>
      <w:r>
        <w:rPr>
          <w:rFonts w:cs="ＭＳ 明朝" w:hint="eastAsia"/>
        </w:rPr>
        <w:t xml:space="preserve">　　　　　（６）所轄庁による設立認証の取消し</w:t>
      </w:r>
    </w:p>
    <w:p w:rsidR="00F32A53" w:rsidRDefault="00F32A53" w:rsidP="00AE70A2">
      <w:pPr>
        <w:ind w:left="1050" w:hangingChars="500" w:hanging="1050"/>
        <w:rPr>
          <w:rFonts w:cs="Times New Roman"/>
        </w:rPr>
      </w:pPr>
      <w:r>
        <w:rPr>
          <w:rFonts w:cs="ＭＳ 明朝" w:hint="eastAsia"/>
        </w:rPr>
        <w:t xml:space="preserve">　　　　２　総会の決議により解散する場合は、正会員総数の４分の３以上の議決を経なければならない。</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（残余財産の処分）</w:t>
      </w:r>
    </w:p>
    <w:p w:rsidR="00F32A53" w:rsidRDefault="00F32A53" w:rsidP="00AE70A2">
      <w:pPr>
        <w:ind w:left="1050" w:hangingChars="500" w:hanging="1050"/>
        <w:rPr>
          <w:rFonts w:cs="Times New Roman"/>
        </w:rPr>
      </w:pPr>
      <w:r>
        <w:rPr>
          <w:rFonts w:cs="ＭＳ 明朝" w:hint="eastAsia"/>
        </w:rPr>
        <w:t>第</w:t>
      </w:r>
      <w:r>
        <w:t>50</w:t>
      </w:r>
      <w:r>
        <w:rPr>
          <w:rFonts w:cs="ＭＳ 明朝" w:hint="eastAsia"/>
        </w:rPr>
        <w:t>条　　この法人の解散のときに有する残余財産は、法第１１条第３項の規定に掲げるもののうち、総会において議決したものに帰属させるものとする。</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p>
    <w:p w:rsidR="00F32A53" w:rsidRPr="0039578A" w:rsidRDefault="00F32A53" w:rsidP="00AE70A2">
      <w:pPr>
        <w:ind w:left="1205" w:hangingChars="500" w:hanging="1205"/>
        <w:rPr>
          <w:rFonts w:cs="Times New Roman"/>
          <w:b/>
          <w:bCs/>
        </w:rPr>
      </w:pPr>
      <w:r w:rsidRPr="0039578A">
        <w:rPr>
          <w:rFonts w:cs="ＭＳ 明朝" w:hint="eastAsia"/>
          <w:b/>
          <w:bCs/>
          <w:sz w:val="24"/>
          <w:szCs w:val="24"/>
        </w:rPr>
        <w:t>第９章　雑則</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（公告）</w:t>
      </w:r>
    </w:p>
    <w:p w:rsidR="00F32A53" w:rsidRDefault="00F32A53" w:rsidP="00AE70A2">
      <w:pPr>
        <w:ind w:left="1050" w:hangingChars="500" w:hanging="1050"/>
        <w:rPr>
          <w:rFonts w:cs="Times New Roman"/>
        </w:rPr>
      </w:pPr>
      <w:r>
        <w:rPr>
          <w:rFonts w:cs="ＭＳ 明朝" w:hint="eastAsia"/>
        </w:rPr>
        <w:t>第</w:t>
      </w:r>
      <w:r>
        <w:t>51</w:t>
      </w:r>
      <w:r>
        <w:rPr>
          <w:rFonts w:cs="ＭＳ 明朝" w:hint="eastAsia"/>
        </w:rPr>
        <w:t>条　　この法人の公告は官報により行う。</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（委任）</w:t>
      </w:r>
    </w:p>
    <w:p w:rsidR="00F32A53" w:rsidRDefault="00F32A53" w:rsidP="00AE70A2">
      <w:pPr>
        <w:ind w:left="1050" w:hangingChars="500" w:hanging="1050"/>
        <w:rPr>
          <w:rFonts w:cs="Times New Roman"/>
        </w:rPr>
      </w:pPr>
      <w:r>
        <w:rPr>
          <w:rFonts w:cs="ＭＳ 明朝" w:hint="eastAsia"/>
        </w:rPr>
        <w:t>第</w:t>
      </w:r>
      <w:r>
        <w:t>52</w:t>
      </w:r>
      <w:r>
        <w:rPr>
          <w:rFonts w:cs="ＭＳ 明朝" w:hint="eastAsia"/>
        </w:rPr>
        <w:t>条　　この定款の施行について必要な事項は、理事会の議決を経て、理事長が別に定める。</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附　　則</w:t>
      </w:r>
    </w:p>
    <w:p w:rsidR="00F32A53" w:rsidRDefault="00F32A53" w:rsidP="00AE70A2">
      <w:pPr>
        <w:ind w:left="1050" w:hangingChars="500" w:hanging="1050"/>
        <w:rPr>
          <w:rFonts w:cs="Times New Roman"/>
        </w:rPr>
      </w:pPr>
    </w:p>
    <w:p w:rsidR="00F32A53" w:rsidRDefault="00F32A53" w:rsidP="00AE70A2">
      <w:pPr>
        <w:ind w:left="1050" w:hangingChars="500" w:hanging="1050"/>
        <w:rPr>
          <w:rFonts w:cs="Times New Roman"/>
        </w:rPr>
      </w:pPr>
      <w:r>
        <w:rPr>
          <w:rFonts w:cs="ＭＳ 明朝" w:hint="eastAsia"/>
        </w:rPr>
        <w:t>１　この定款は、この法人の成立の日から施行する。</w:t>
      </w:r>
    </w:p>
    <w:p w:rsidR="00F32A53" w:rsidRDefault="00F32A53" w:rsidP="00AE70A2">
      <w:pPr>
        <w:ind w:left="1050" w:hangingChars="500" w:hanging="1050"/>
        <w:rPr>
          <w:rFonts w:cs="Times New Roman"/>
        </w:rPr>
      </w:pPr>
    </w:p>
    <w:p w:rsidR="00F32A53" w:rsidRDefault="00F32A53" w:rsidP="00AE70A2">
      <w:pPr>
        <w:ind w:left="210" w:hangingChars="100" w:hanging="210"/>
        <w:rPr>
          <w:rFonts w:cs="Times New Roman"/>
        </w:rPr>
      </w:pPr>
      <w:r>
        <w:rPr>
          <w:rFonts w:cs="ＭＳ 明朝" w:hint="eastAsia"/>
        </w:rPr>
        <w:t>２　この法人の設立時の入会金及び会費は、第８条の規定にかかわらず、次の各号に掲げるものとする。</w:t>
      </w:r>
    </w:p>
    <w:p w:rsidR="00F32A53" w:rsidRDefault="00F32A53" w:rsidP="00AE70A2">
      <w:pPr>
        <w:ind w:left="210" w:hangingChars="100" w:hanging="210"/>
        <w:rPr>
          <w:rFonts w:cs="Times New Roman"/>
        </w:rPr>
      </w:pPr>
      <w:r>
        <w:rPr>
          <w:rFonts w:cs="ＭＳ 明朝" w:hint="eastAsia"/>
        </w:rPr>
        <w:t xml:space="preserve">　（１）正会員</w:t>
      </w:r>
    </w:p>
    <w:p w:rsidR="00F32A53" w:rsidRDefault="00F32A53" w:rsidP="00AE70A2">
      <w:pPr>
        <w:ind w:left="210" w:hangingChars="100" w:hanging="210"/>
        <w:rPr>
          <w:rFonts w:cs="Times New Roman"/>
        </w:rPr>
      </w:pPr>
      <w:r>
        <w:rPr>
          <w:rFonts w:cs="ＭＳ 明朝" w:hint="eastAsia"/>
        </w:rPr>
        <w:t xml:space="preserve">　　　　（個人）　入会金　１，０００円　　　会費　年額　１口　２，０００円</w:t>
      </w:r>
    </w:p>
    <w:p w:rsidR="00F32A53" w:rsidRDefault="00F32A53" w:rsidP="00AE70A2">
      <w:pPr>
        <w:ind w:left="210" w:hangingChars="100" w:hanging="210"/>
        <w:rPr>
          <w:rFonts w:cs="Times New Roman"/>
        </w:rPr>
      </w:pPr>
      <w:r>
        <w:rPr>
          <w:rFonts w:cs="ＭＳ 明朝" w:hint="eastAsia"/>
        </w:rPr>
        <w:t xml:space="preserve">　　　　（団体）　入会金　１，０００円　　　会費　年額　１口　３，０００円</w:t>
      </w:r>
    </w:p>
    <w:p w:rsidR="00F32A53" w:rsidRDefault="00F32A53" w:rsidP="00AE70A2">
      <w:pPr>
        <w:ind w:left="210" w:hangingChars="100" w:hanging="210"/>
        <w:rPr>
          <w:rFonts w:cs="Times New Roman"/>
        </w:rPr>
      </w:pPr>
      <w:r>
        <w:rPr>
          <w:rFonts w:cs="ＭＳ 明朝" w:hint="eastAsia"/>
        </w:rPr>
        <w:t xml:space="preserve">　（２）賛助会員</w:t>
      </w:r>
    </w:p>
    <w:p w:rsidR="00F32A53" w:rsidRDefault="00F32A53" w:rsidP="00AE70A2">
      <w:pPr>
        <w:ind w:left="210" w:hangingChars="100" w:hanging="210"/>
        <w:rPr>
          <w:rFonts w:cs="Times New Roman"/>
        </w:rPr>
      </w:pPr>
      <w:r>
        <w:rPr>
          <w:rFonts w:cs="ＭＳ 明朝" w:hint="eastAsia"/>
        </w:rPr>
        <w:t xml:space="preserve">　　　　（個人）　入会金　なし　　　　　　　会費　年額　１口　１，０００円</w:t>
      </w:r>
    </w:p>
    <w:p w:rsidR="00F32A53" w:rsidRDefault="00F32A53" w:rsidP="00AE70A2">
      <w:pPr>
        <w:ind w:left="210" w:hangingChars="100" w:hanging="210"/>
        <w:rPr>
          <w:rFonts w:cs="Times New Roman"/>
        </w:rPr>
      </w:pPr>
      <w:r>
        <w:rPr>
          <w:rFonts w:cs="ＭＳ 明朝" w:hint="eastAsia"/>
        </w:rPr>
        <w:t xml:space="preserve">　　　　（団体）　入会金　なし　　　　　　　会費　年額　１口　２，０００円</w:t>
      </w:r>
    </w:p>
    <w:p w:rsidR="00F32A53" w:rsidRDefault="00F32A53" w:rsidP="00AE70A2">
      <w:pPr>
        <w:ind w:left="210" w:hangingChars="100" w:hanging="210"/>
        <w:rPr>
          <w:rFonts w:cs="Times New Roman"/>
        </w:rPr>
      </w:pPr>
    </w:p>
    <w:p w:rsidR="00F32A53" w:rsidRDefault="00F32A53" w:rsidP="00AE70A2">
      <w:pPr>
        <w:ind w:left="210" w:hangingChars="100" w:hanging="210"/>
        <w:rPr>
          <w:rFonts w:cs="Times New Roman"/>
        </w:rPr>
      </w:pPr>
      <w:r>
        <w:rPr>
          <w:rFonts w:cs="ＭＳ 明朝" w:hint="eastAsia"/>
        </w:rPr>
        <w:t>３　この法人の設立当初の役員は、第１２条第２項及び第３項の規定にかかわらず、次に掲げるとおりとし、その任期は、第１４条第１項の規定にかかわらず、平成２４年６月</w:t>
      </w:r>
      <w:r>
        <w:rPr>
          <w:rFonts w:cs="ＭＳ 明朝" w:hint="eastAsia"/>
        </w:rPr>
        <w:lastRenderedPageBreak/>
        <w:t>３０日までとする。</w:t>
      </w:r>
    </w:p>
    <w:p w:rsidR="00F32A53" w:rsidRDefault="00F32A53" w:rsidP="00AE70A2">
      <w:pPr>
        <w:ind w:left="210" w:hangingChars="100" w:hanging="210"/>
        <w:rPr>
          <w:rFonts w:cs="Times New Roman"/>
        </w:rPr>
      </w:pPr>
      <w:r>
        <w:rPr>
          <w:rFonts w:cs="ＭＳ 明朝" w:hint="eastAsia"/>
        </w:rPr>
        <w:t xml:space="preserve">　（１）</w:t>
      </w:r>
      <w:r w:rsidRPr="00D40036">
        <w:rPr>
          <w:rFonts w:cs="ＭＳ 明朝" w:hint="eastAsia"/>
          <w:spacing w:val="52"/>
          <w:kern w:val="0"/>
          <w:fitText w:val="840" w:id="99433216"/>
        </w:rPr>
        <w:t>理事</w:t>
      </w:r>
      <w:r w:rsidRPr="00D40036">
        <w:rPr>
          <w:rFonts w:cs="ＭＳ 明朝" w:hint="eastAsia"/>
          <w:spacing w:val="1"/>
          <w:kern w:val="0"/>
          <w:fitText w:val="840" w:id="99433216"/>
        </w:rPr>
        <w:t>長</w:t>
      </w:r>
      <w:r>
        <w:rPr>
          <w:rFonts w:cs="ＭＳ 明朝" w:hint="eastAsia"/>
        </w:rPr>
        <w:t xml:space="preserve">　　氏名　芝　寅勇</w:t>
      </w:r>
    </w:p>
    <w:p w:rsidR="00F32A53" w:rsidRDefault="00F32A53" w:rsidP="00AE70A2">
      <w:pPr>
        <w:ind w:left="210" w:hangingChars="100" w:hanging="210"/>
        <w:rPr>
          <w:rFonts w:cs="Times New Roman"/>
        </w:rPr>
      </w:pPr>
      <w:r>
        <w:rPr>
          <w:rFonts w:cs="ＭＳ 明朝" w:hint="eastAsia"/>
        </w:rPr>
        <w:t xml:space="preserve">　（２）副理事長　　氏名　名渕　須和子</w:t>
      </w:r>
    </w:p>
    <w:p w:rsidR="00F32A53" w:rsidRDefault="00F32A53" w:rsidP="00AE70A2">
      <w:pPr>
        <w:ind w:left="210" w:hangingChars="100" w:hanging="210"/>
        <w:rPr>
          <w:rFonts w:cs="Times New Roman"/>
        </w:rPr>
      </w:pPr>
      <w:r>
        <w:rPr>
          <w:rFonts w:cs="ＭＳ 明朝" w:hint="eastAsia"/>
        </w:rPr>
        <w:t xml:space="preserve">　（３）理　　事　　氏名　橋口　さよ子</w:t>
      </w:r>
    </w:p>
    <w:p w:rsidR="00F32A53" w:rsidRDefault="00F32A53" w:rsidP="00AE70A2">
      <w:pPr>
        <w:ind w:left="210" w:hangingChars="100" w:hanging="210"/>
        <w:rPr>
          <w:rFonts w:cs="Times New Roman"/>
        </w:rPr>
      </w:pPr>
      <w:r>
        <w:rPr>
          <w:rFonts w:cs="ＭＳ 明朝" w:hint="eastAsia"/>
        </w:rPr>
        <w:t xml:space="preserve">　（４）理　　事　　氏名　久多里　和子</w:t>
      </w:r>
    </w:p>
    <w:p w:rsidR="00F32A53" w:rsidRDefault="00F32A53" w:rsidP="00AE70A2">
      <w:pPr>
        <w:ind w:left="210" w:hangingChars="100" w:hanging="210"/>
        <w:rPr>
          <w:rFonts w:cs="Times New Roman"/>
        </w:rPr>
      </w:pPr>
      <w:r>
        <w:rPr>
          <w:rFonts w:cs="ＭＳ 明朝" w:hint="eastAsia"/>
        </w:rPr>
        <w:t xml:space="preserve">　（５）理　　事　　氏名　石黒　恵津子</w:t>
      </w:r>
    </w:p>
    <w:p w:rsidR="00F32A53" w:rsidRDefault="00F32A53" w:rsidP="00AE70A2">
      <w:pPr>
        <w:ind w:left="210" w:hangingChars="100" w:hanging="210"/>
        <w:rPr>
          <w:rFonts w:cs="Times New Roman"/>
        </w:rPr>
      </w:pPr>
      <w:r>
        <w:rPr>
          <w:rFonts w:cs="ＭＳ 明朝" w:hint="eastAsia"/>
        </w:rPr>
        <w:t xml:space="preserve">　（６）監　　事　　氏名　多田　育雄</w:t>
      </w:r>
    </w:p>
    <w:p w:rsidR="00F32A53" w:rsidRDefault="00F32A53" w:rsidP="00AE70A2">
      <w:pPr>
        <w:ind w:left="210" w:hangingChars="100" w:hanging="210"/>
        <w:rPr>
          <w:rFonts w:cs="Times New Roman"/>
        </w:rPr>
      </w:pPr>
      <w:r>
        <w:rPr>
          <w:rFonts w:cs="ＭＳ 明朝" w:hint="eastAsia"/>
        </w:rPr>
        <w:t xml:space="preserve">　（７）監　　事　　氏名　辻村　千鶴</w:t>
      </w:r>
    </w:p>
    <w:p w:rsidR="00F32A53" w:rsidRDefault="00F32A53" w:rsidP="00AE70A2">
      <w:pPr>
        <w:ind w:left="210" w:hangingChars="100" w:hanging="210"/>
        <w:rPr>
          <w:rFonts w:cs="Times New Roman"/>
        </w:rPr>
      </w:pPr>
    </w:p>
    <w:p w:rsidR="00F32A53" w:rsidRDefault="00F32A53" w:rsidP="00AE70A2">
      <w:pPr>
        <w:ind w:left="210" w:hangingChars="100" w:hanging="210"/>
        <w:rPr>
          <w:rFonts w:cs="Times New Roman"/>
        </w:rPr>
      </w:pPr>
      <w:r>
        <w:rPr>
          <w:rFonts w:cs="ＭＳ 明朝" w:hint="eastAsia"/>
        </w:rPr>
        <w:t>４　この法人の設立初年度の事業計画及び予算は、第４０条の規定にかかわらず、設立総会の定めるところによる。</w:t>
      </w:r>
    </w:p>
    <w:p w:rsidR="00F32A53" w:rsidRDefault="00F32A53" w:rsidP="00AE70A2">
      <w:pPr>
        <w:ind w:left="210" w:hangingChars="100" w:hanging="210"/>
        <w:rPr>
          <w:rFonts w:cs="Times New Roman"/>
        </w:rPr>
      </w:pPr>
    </w:p>
    <w:p w:rsidR="00F32A53" w:rsidRPr="00444C86" w:rsidRDefault="00F32A53" w:rsidP="00B4188C">
      <w:pPr>
        <w:ind w:left="210" w:hangingChars="100" w:hanging="210"/>
        <w:rPr>
          <w:rFonts w:cs="Times New Roman"/>
        </w:rPr>
      </w:pPr>
      <w:r>
        <w:rPr>
          <w:rFonts w:cs="ＭＳ 明朝" w:hint="eastAsia"/>
        </w:rPr>
        <w:t>５　この法人の設立初年度の事業年度は、第４５条の規定にかかわらず、当法人設立の日から平成２４年３月３１日までとする。</w:t>
      </w:r>
    </w:p>
    <w:sectPr w:rsidR="00F32A53" w:rsidRPr="00444C86" w:rsidSect="00CB16E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A53" w:rsidRDefault="00F32A53" w:rsidP="00CB16E7">
      <w:pPr>
        <w:rPr>
          <w:rFonts w:cs="Times New Roman"/>
        </w:rPr>
      </w:pPr>
      <w:r>
        <w:rPr>
          <w:rFonts w:cs="Times New Roman"/>
        </w:rPr>
        <w:separator/>
      </w:r>
    </w:p>
  </w:endnote>
  <w:endnote w:type="continuationSeparator" w:id="0">
    <w:p w:rsidR="00F32A53" w:rsidRDefault="00F32A53" w:rsidP="00CB16E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53" w:rsidRDefault="007C4894">
    <w:pPr>
      <w:pStyle w:val="a5"/>
      <w:jc w:val="center"/>
      <w:rPr>
        <w:rFonts w:cs="Times New Roman"/>
      </w:rPr>
    </w:pPr>
    <w:r>
      <w:fldChar w:fldCharType="begin"/>
    </w:r>
    <w:r>
      <w:instrText xml:space="preserve"> PAGE   \* MERGEFORMAT </w:instrText>
    </w:r>
    <w:r>
      <w:fldChar w:fldCharType="separate"/>
    </w:r>
    <w:r w:rsidRPr="007C4894">
      <w:rPr>
        <w:noProof/>
        <w:lang w:val="ja-JP"/>
      </w:rPr>
      <w:t>5</w:t>
    </w:r>
    <w:r>
      <w:rPr>
        <w:noProof/>
        <w:lang w:val="ja-JP"/>
      </w:rPr>
      <w:fldChar w:fldCharType="end"/>
    </w:r>
  </w:p>
  <w:p w:rsidR="00F32A53" w:rsidRDefault="00F32A53">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A53" w:rsidRDefault="00F32A53" w:rsidP="00CB16E7">
      <w:pPr>
        <w:rPr>
          <w:rFonts w:cs="Times New Roman"/>
        </w:rPr>
      </w:pPr>
      <w:r>
        <w:rPr>
          <w:rFonts w:cs="Times New Roman"/>
        </w:rPr>
        <w:separator/>
      </w:r>
    </w:p>
  </w:footnote>
  <w:footnote w:type="continuationSeparator" w:id="0">
    <w:p w:rsidR="00F32A53" w:rsidRDefault="00F32A53" w:rsidP="00CB16E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E91"/>
    <w:multiLevelType w:val="hybridMultilevel"/>
    <w:tmpl w:val="CE289278"/>
    <w:lvl w:ilvl="0" w:tplc="06DED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2E1C06"/>
    <w:multiLevelType w:val="hybridMultilevel"/>
    <w:tmpl w:val="7E527978"/>
    <w:lvl w:ilvl="0" w:tplc="597EA76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nsid w:val="4ECA5CF8"/>
    <w:multiLevelType w:val="hybridMultilevel"/>
    <w:tmpl w:val="A82AE932"/>
    <w:lvl w:ilvl="0" w:tplc="D006EF1C">
      <w:start w:val="1"/>
      <w:numFmt w:val="decimalEnclosedCircle"/>
      <w:lvlText w:val="%1"/>
      <w:lvlJc w:val="left"/>
      <w:pPr>
        <w:ind w:left="1410" w:hanging="360"/>
      </w:pPr>
      <w:rPr>
        <w:rFonts w:cs="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nsid w:val="56AE13B3"/>
    <w:multiLevelType w:val="hybridMultilevel"/>
    <w:tmpl w:val="5FF81F24"/>
    <w:lvl w:ilvl="0" w:tplc="2FAE8A76">
      <w:start w:val="1"/>
      <w:numFmt w:val="decimalEnclosedCircle"/>
      <w:lvlText w:val="%1"/>
      <w:lvlJc w:val="left"/>
      <w:pPr>
        <w:ind w:left="1410" w:hanging="360"/>
      </w:pPr>
      <w:rPr>
        <w:rFonts w:cs="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nsid w:val="5FAB74D9"/>
    <w:multiLevelType w:val="hybridMultilevel"/>
    <w:tmpl w:val="3F28440C"/>
    <w:lvl w:ilvl="0" w:tplc="B92AF94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nsid w:val="75324887"/>
    <w:multiLevelType w:val="hybridMultilevel"/>
    <w:tmpl w:val="A0685D4E"/>
    <w:lvl w:ilvl="0" w:tplc="2D767492">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E7"/>
    <w:rsid w:val="00046C81"/>
    <w:rsid w:val="00051E1A"/>
    <w:rsid w:val="000B41C7"/>
    <w:rsid w:val="000C0EDE"/>
    <w:rsid w:val="000D0234"/>
    <w:rsid w:val="000D214F"/>
    <w:rsid w:val="000E0F1C"/>
    <w:rsid w:val="000E3076"/>
    <w:rsid w:val="000E6324"/>
    <w:rsid w:val="00120D92"/>
    <w:rsid w:val="001273E6"/>
    <w:rsid w:val="0012797C"/>
    <w:rsid w:val="00136034"/>
    <w:rsid w:val="001439A3"/>
    <w:rsid w:val="0014522E"/>
    <w:rsid w:val="00181237"/>
    <w:rsid w:val="00186BD0"/>
    <w:rsid w:val="0019657F"/>
    <w:rsid w:val="001B0712"/>
    <w:rsid w:val="001C31BF"/>
    <w:rsid w:val="001C346A"/>
    <w:rsid w:val="001C5465"/>
    <w:rsid w:val="001C7F5D"/>
    <w:rsid w:val="001D7959"/>
    <w:rsid w:val="00207349"/>
    <w:rsid w:val="00221AF0"/>
    <w:rsid w:val="00256281"/>
    <w:rsid w:val="002641D0"/>
    <w:rsid w:val="00264CC0"/>
    <w:rsid w:val="002756F5"/>
    <w:rsid w:val="00283DF2"/>
    <w:rsid w:val="002848CB"/>
    <w:rsid w:val="00305F6C"/>
    <w:rsid w:val="00313432"/>
    <w:rsid w:val="003169B4"/>
    <w:rsid w:val="00337ADF"/>
    <w:rsid w:val="00337C0A"/>
    <w:rsid w:val="00345A5C"/>
    <w:rsid w:val="00345BD0"/>
    <w:rsid w:val="00353CA9"/>
    <w:rsid w:val="00361562"/>
    <w:rsid w:val="00373F3A"/>
    <w:rsid w:val="0039578A"/>
    <w:rsid w:val="003C5F52"/>
    <w:rsid w:val="003D3A0C"/>
    <w:rsid w:val="003E2DDD"/>
    <w:rsid w:val="00417B3F"/>
    <w:rsid w:val="00420095"/>
    <w:rsid w:val="0042644B"/>
    <w:rsid w:val="00430DCC"/>
    <w:rsid w:val="00441D5F"/>
    <w:rsid w:val="00444C86"/>
    <w:rsid w:val="00452378"/>
    <w:rsid w:val="00456BB5"/>
    <w:rsid w:val="0049164D"/>
    <w:rsid w:val="004D1B6A"/>
    <w:rsid w:val="004D576C"/>
    <w:rsid w:val="004E666B"/>
    <w:rsid w:val="00506013"/>
    <w:rsid w:val="0053271A"/>
    <w:rsid w:val="0053389B"/>
    <w:rsid w:val="00550715"/>
    <w:rsid w:val="0058169A"/>
    <w:rsid w:val="005A0E34"/>
    <w:rsid w:val="005D2F31"/>
    <w:rsid w:val="005D677B"/>
    <w:rsid w:val="005E0B7D"/>
    <w:rsid w:val="00641496"/>
    <w:rsid w:val="0066277E"/>
    <w:rsid w:val="006A29CF"/>
    <w:rsid w:val="006D0878"/>
    <w:rsid w:val="006D45B7"/>
    <w:rsid w:val="00711E99"/>
    <w:rsid w:val="0072165B"/>
    <w:rsid w:val="00752D46"/>
    <w:rsid w:val="00753028"/>
    <w:rsid w:val="00757849"/>
    <w:rsid w:val="00775260"/>
    <w:rsid w:val="00784591"/>
    <w:rsid w:val="007872B9"/>
    <w:rsid w:val="00796FF0"/>
    <w:rsid w:val="007B10BD"/>
    <w:rsid w:val="007C2500"/>
    <w:rsid w:val="007C4894"/>
    <w:rsid w:val="007D18B1"/>
    <w:rsid w:val="008147FE"/>
    <w:rsid w:val="00831169"/>
    <w:rsid w:val="008640B5"/>
    <w:rsid w:val="00864E51"/>
    <w:rsid w:val="00867CF9"/>
    <w:rsid w:val="00884260"/>
    <w:rsid w:val="0088523B"/>
    <w:rsid w:val="008C0707"/>
    <w:rsid w:val="008D7330"/>
    <w:rsid w:val="008F6B77"/>
    <w:rsid w:val="00903A2E"/>
    <w:rsid w:val="00904683"/>
    <w:rsid w:val="0090680E"/>
    <w:rsid w:val="00923E70"/>
    <w:rsid w:val="009302C1"/>
    <w:rsid w:val="009358F8"/>
    <w:rsid w:val="009431FC"/>
    <w:rsid w:val="00943481"/>
    <w:rsid w:val="00955054"/>
    <w:rsid w:val="0095538F"/>
    <w:rsid w:val="009766F7"/>
    <w:rsid w:val="009901F9"/>
    <w:rsid w:val="009D2FB7"/>
    <w:rsid w:val="009D3C8C"/>
    <w:rsid w:val="009E3BC1"/>
    <w:rsid w:val="00A028A1"/>
    <w:rsid w:val="00A03D04"/>
    <w:rsid w:val="00A11452"/>
    <w:rsid w:val="00A26EE4"/>
    <w:rsid w:val="00A37A1F"/>
    <w:rsid w:val="00A54CB3"/>
    <w:rsid w:val="00A61B2C"/>
    <w:rsid w:val="00A95B32"/>
    <w:rsid w:val="00AA29BE"/>
    <w:rsid w:val="00AA51C9"/>
    <w:rsid w:val="00AC7226"/>
    <w:rsid w:val="00AD1294"/>
    <w:rsid w:val="00AE70A2"/>
    <w:rsid w:val="00B10E9E"/>
    <w:rsid w:val="00B16712"/>
    <w:rsid w:val="00B30EA7"/>
    <w:rsid w:val="00B4188C"/>
    <w:rsid w:val="00B97C4B"/>
    <w:rsid w:val="00BA69C8"/>
    <w:rsid w:val="00C1339C"/>
    <w:rsid w:val="00C90783"/>
    <w:rsid w:val="00C97B9B"/>
    <w:rsid w:val="00CB16E7"/>
    <w:rsid w:val="00CD52D5"/>
    <w:rsid w:val="00D1018F"/>
    <w:rsid w:val="00D22A64"/>
    <w:rsid w:val="00D40036"/>
    <w:rsid w:val="00D662F3"/>
    <w:rsid w:val="00D67BBC"/>
    <w:rsid w:val="00D72E72"/>
    <w:rsid w:val="00D8726C"/>
    <w:rsid w:val="00D8743F"/>
    <w:rsid w:val="00D9202C"/>
    <w:rsid w:val="00DF0ABD"/>
    <w:rsid w:val="00E10910"/>
    <w:rsid w:val="00E109EF"/>
    <w:rsid w:val="00E214FA"/>
    <w:rsid w:val="00E25A95"/>
    <w:rsid w:val="00E30202"/>
    <w:rsid w:val="00E34077"/>
    <w:rsid w:val="00E34406"/>
    <w:rsid w:val="00E36EA7"/>
    <w:rsid w:val="00EC6183"/>
    <w:rsid w:val="00F27FAE"/>
    <w:rsid w:val="00F31466"/>
    <w:rsid w:val="00F32A53"/>
    <w:rsid w:val="00F43DA1"/>
    <w:rsid w:val="00F513CB"/>
    <w:rsid w:val="00F515A8"/>
    <w:rsid w:val="00F6318B"/>
    <w:rsid w:val="00FA5F8E"/>
    <w:rsid w:val="00FB74A4"/>
    <w:rsid w:val="00FC4F32"/>
    <w:rsid w:val="00FD36D8"/>
    <w:rsid w:val="00FE0CAA"/>
    <w:rsid w:val="00FE303B"/>
    <w:rsid w:val="00FF258B"/>
    <w:rsid w:val="00FF5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077"/>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B16E7"/>
    <w:pPr>
      <w:tabs>
        <w:tab w:val="center" w:pos="4252"/>
        <w:tab w:val="right" w:pos="8504"/>
      </w:tabs>
      <w:snapToGrid w:val="0"/>
    </w:pPr>
  </w:style>
  <w:style w:type="character" w:customStyle="1" w:styleId="a4">
    <w:name w:val="ヘッダー (文字)"/>
    <w:basedOn w:val="a0"/>
    <w:link w:val="a3"/>
    <w:uiPriority w:val="99"/>
    <w:semiHidden/>
    <w:locked/>
    <w:rsid w:val="00CB16E7"/>
    <w:rPr>
      <w:rFonts w:cs="Times New Roman"/>
    </w:rPr>
  </w:style>
  <w:style w:type="paragraph" w:styleId="a5">
    <w:name w:val="footer"/>
    <w:basedOn w:val="a"/>
    <w:link w:val="a6"/>
    <w:uiPriority w:val="99"/>
    <w:rsid w:val="00CB16E7"/>
    <w:pPr>
      <w:tabs>
        <w:tab w:val="center" w:pos="4252"/>
        <w:tab w:val="right" w:pos="8504"/>
      </w:tabs>
      <w:snapToGrid w:val="0"/>
    </w:pPr>
  </w:style>
  <w:style w:type="character" w:customStyle="1" w:styleId="a6">
    <w:name w:val="フッター (文字)"/>
    <w:basedOn w:val="a0"/>
    <w:link w:val="a5"/>
    <w:uiPriority w:val="99"/>
    <w:locked/>
    <w:rsid w:val="00CB16E7"/>
    <w:rPr>
      <w:rFonts w:cs="Times New Roman"/>
    </w:rPr>
  </w:style>
  <w:style w:type="character" w:styleId="a7">
    <w:name w:val="annotation reference"/>
    <w:basedOn w:val="a0"/>
    <w:uiPriority w:val="99"/>
    <w:semiHidden/>
    <w:rsid w:val="00711E99"/>
    <w:rPr>
      <w:rFonts w:cs="Times New Roman"/>
      <w:sz w:val="18"/>
      <w:szCs w:val="18"/>
    </w:rPr>
  </w:style>
  <w:style w:type="paragraph" w:styleId="a8">
    <w:name w:val="annotation text"/>
    <w:basedOn w:val="a"/>
    <w:link w:val="a9"/>
    <w:uiPriority w:val="99"/>
    <w:semiHidden/>
    <w:rsid w:val="00711E99"/>
    <w:pPr>
      <w:jc w:val="left"/>
    </w:pPr>
  </w:style>
  <w:style w:type="character" w:customStyle="1" w:styleId="a9">
    <w:name w:val="コメント文字列 (文字)"/>
    <w:basedOn w:val="a0"/>
    <w:link w:val="a8"/>
    <w:uiPriority w:val="99"/>
    <w:semiHidden/>
    <w:locked/>
    <w:rsid w:val="00711E99"/>
    <w:rPr>
      <w:rFonts w:cs="Times New Roman"/>
    </w:rPr>
  </w:style>
  <w:style w:type="paragraph" w:styleId="aa">
    <w:name w:val="annotation subject"/>
    <w:basedOn w:val="a8"/>
    <w:next w:val="a8"/>
    <w:link w:val="ab"/>
    <w:uiPriority w:val="99"/>
    <w:semiHidden/>
    <w:rsid w:val="00711E99"/>
    <w:rPr>
      <w:b/>
      <w:bCs/>
    </w:rPr>
  </w:style>
  <w:style w:type="character" w:customStyle="1" w:styleId="ab">
    <w:name w:val="コメント内容 (文字)"/>
    <w:basedOn w:val="a9"/>
    <w:link w:val="aa"/>
    <w:uiPriority w:val="99"/>
    <w:semiHidden/>
    <w:locked/>
    <w:rsid w:val="00711E99"/>
    <w:rPr>
      <w:rFonts w:cs="Times New Roman"/>
      <w:b/>
      <w:bCs/>
    </w:rPr>
  </w:style>
  <w:style w:type="paragraph" w:styleId="ac">
    <w:name w:val="Balloon Text"/>
    <w:basedOn w:val="a"/>
    <w:link w:val="ad"/>
    <w:uiPriority w:val="99"/>
    <w:semiHidden/>
    <w:rsid w:val="00711E99"/>
    <w:rPr>
      <w:rFonts w:ascii="Arial" w:eastAsia="ＭＳ ゴシック" w:hAnsi="Arial" w:cs="Arial"/>
      <w:sz w:val="18"/>
      <w:szCs w:val="18"/>
    </w:rPr>
  </w:style>
  <w:style w:type="character" w:customStyle="1" w:styleId="ad">
    <w:name w:val="吹き出し (文字)"/>
    <w:basedOn w:val="a0"/>
    <w:link w:val="ac"/>
    <w:uiPriority w:val="99"/>
    <w:semiHidden/>
    <w:locked/>
    <w:rsid w:val="00711E99"/>
    <w:rPr>
      <w:rFonts w:ascii="Arial" w:eastAsia="ＭＳ ゴシック" w:hAnsi="Arial" w:cs="Arial"/>
      <w:sz w:val="18"/>
      <w:szCs w:val="18"/>
    </w:rPr>
  </w:style>
  <w:style w:type="paragraph" w:styleId="ae">
    <w:name w:val="List Paragraph"/>
    <w:basedOn w:val="a"/>
    <w:uiPriority w:val="34"/>
    <w:qFormat/>
    <w:rsid w:val="009302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077"/>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B16E7"/>
    <w:pPr>
      <w:tabs>
        <w:tab w:val="center" w:pos="4252"/>
        <w:tab w:val="right" w:pos="8504"/>
      </w:tabs>
      <w:snapToGrid w:val="0"/>
    </w:pPr>
  </w:style>
  <w:style w:type="character" w:customStyle="1" w:styleId="a4">
    <w:name w:val="ヘッダー (文字)"/>
    <w:basedOn w:val="a0"/>
    <w:link w:val="a3"/>
    <w:uiPriority w:val="99"/>
    <w:semiHidden/>
    <w:locked/>
    <w:rsid w:val="00CB16E7"/>
    <w:rPr>
      <w:rFonts w:cs="Times New Roman"/>
    </w:rPr>
  </w:style>
  <w:style w:type="paragraph" w:styleId="a5">
    <w:name w:val="footer"/>
    <w:basedOn w:val="a"/>
    <w:link w:val="a6"/>
    <w:uiPriority w:val="99"/>
    <w:rsid w:val="00CB16E7"/>
    <w:pPr>
      <w:tabs>
        <w:tab w:val="center" w:pos="4252"/>
        <w:tab w:val="right" w:pos="8504"/>
      </w:tabs>
      <w:snapToGrid w:val="0"/>
    </w:pPr>
  </w:style>
  <w:style w:type="character" w:customStyle="1" w:styleId="a6">
    <w:name w:val="フッター (文字)"/>
    <w:basedOn w:val="a0"/>
    <w:link w:val="a5"/>
    <w:uiPriority w:val="99"/>
    <w:locked/>
    <w:rsid w:val="00CB16E7"/>
    <w:rPr>
      <w:rFonts w:cs="Times New Roman"/>
    </w:rPr>
  </w:style>
  <w:style w:type="character" w:styleId="a7">
    <w:name w:val="annotation reference"/>
    <w:basedOn w:val="a0"/>
    <w:uiPriority w:val="99"/>
    <w:semiHidden/>
    <w:rsid w:val="00711E99"/>
    <w:rPr>
      <w:rFonts w:cs="Times New Roman"/>
      <w:sz w:val="18"/>
      <w:szCs w:val="18"/>
    </w:rPr>
  </w:style>
  <w:style w:type="paragraph" w:styleId="a8">
    <w:name w:val="annotation text"/>
    <w:basedOn w:val="a"/>
    <w:link w:val="a9"/>
    <w:uiPriority w:val="99"/>
    <w:semiHidden/>
    <w:rsid w:val="00711E99"/>
    <w:pPr>
      <w:jc w:val="left"/>
    </w:pPr>
  </w:style>
  <w:style w:type="character" w:customStyle="1" w:styleId="a9">
    <w:name w:val="コメント文字列 (文字)"/>
    <w:basedOn w:val="a0"/>
    <w:link w:val="a8"/>
    <w:uiPriority w:val="99"/>
    <w:semiHidden/>
    <w:locked/>
    <w:rsid w:val="00711E99"/>
    <w:rPr>
      <w:rFonts w:cs="Times New Roman"/>
    </w:rPr>
  </w:style>
  <w:style w:type="paragraph" w:styleId="aa">
    <w:name w:val="annotation subject"/>
    <w:basedOn w:val="a8"/>
    <w:next w:val="a8"/>
    <w:link w:val="ab"/>
    <w:uiPriority w:val="99"/>
    <w:semiHidden/>
    <w:rsid w:val="00711E99"/>
    <w:rPr>
      <w:b/>
      <w:bCs/>
    </w:rPr>
  </w:style>
  <w:style w:type="character" w:customStyle="1" w:styleId="ab">
    <w:name w:val="コメント内容 (文字)"/>
    <w:basedOn w:val="a9"/>
    <w:link w:val="aa"/>
    <w:uiPriority w:val="99"/>
    <w:semiHidden/>
    <w:locked/>
    <w:rsid w:val="00711E99"/>
    <w:rPr>
      <w:rFonts w:cs="Times New Roman"/>
      <w:b/>
      <w:bCs/>
    </w:rPr>
  </w:style>
  <w:style w:type="paragraph" w:styleId="ac">
    <w:name w:val="Balloon Text"/>
    <w:basedOn w:val="a"/>
    <w:link w:val="ad"/>
    <w:uiPriority w:val="99"/>
    <w:semiHidden/>
    <w:rsid w:val="00711E99"/>
    <w:rPr>
      <w:rFonts w:ascii="Arial" w:eastAsia="ＭＳ ゴシック" w:hAnsi="Arial" w:cs="Arial"/>
      <w:sz w:val="18"/>
      <w:szCs w:val="18"/>
    </w:rPr>
  </w:style>
  <w:style w:type="character" w:customStyle="1" w:styleId="ad">
    <w:name w:val="吹き出し (文字)"/>
    <w:basedOn w:val="a0"/>
    <w:link w:val="ac"/>
    <w:uiPriority w:val="99"/>
    <w:semiHidden/>
    <w:locked/>
    <w:rsid w:val="00711E99"/>
    <w:rPr>
      <w:rFonts w:ascii="Arial" w:eastAsia="ＭＳ ゴシック" w:hAnsi="Arial" w:cs="Arial"/>
      <w:sz w:val="18"/>
      <w:szCs w:val="18"/>
    </w:rPr>
  </w:style>
  <w:style w:type="paragraph" w:styleId="ae">
    <w:name w:val="List Paragraph"/>
    <w:basedOn w:val="a"/>
    <w:uiPriority w:val="34"/>
    <w:qFormat/>
    <w:rsid w:val="009302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5950</Words>
  <Characters>989</Characters>
  <Application>Microsoft Office Word</Application>
  <DocSecurity>0</DocSecurity>
  <Lines>8</Lines>
  <Paragraphs>13</Paragraphs>
  <ScaleCrop>false</ScaleCrop>
  <HeadingPairs>
    <vt:vector size="2" baseType="variant">
      <vt:variant>
        <vt:lpstr>タイトル</vt:lpstr>
      </vt:variant>
      <vt:variant>
        <vt:i4>1</vt:i4>
      </vt:variant>
    </vt:vector>
  </HeadingPairs>
  <TitlesOfParts>
    <vt:vector size="1" baseType="lpstr">
      <vt:lpstr>特定非営利活動法人ジョイント（仮）定款</vt:lpstr>
    </vt:vector>
  </TitlesOfParts>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特定非営利活動法人ジョイント（仮）定款</dc:title>
  <dc:creator>kageyamamasatake</dc:creator>
  <cp:lastModifiedBy>joint1</cp:lastModifiedBy>
  <cp:revision>4</cp:revision>
  <cp:lastPrinted>2013-04-30T23:57:00Z</cp:lastPrinted>
  <dcterms:created xsi:type="dcterms:W3CDTF">2013-04-30T23:48:00Z</dcterms:created>
  <dcterms:modified xsi:type="dcterms:W3CDTF">2013-05-01T00:07:00Z</dcterms:modified>
</cp:coreProperties>
</file>