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A22CE" w14:textId="339708DC" w:rsidR="00E253DC" w:rsidRPr="001519B9" w:rsidRDefault="001519B9">
      <w:pPr>
        <w:rPr>
          <w:rFonts w:asciiTheme="majorEastAsia" w:eastAsiaTheme="majorEastAsia" w:hAnsiTheme="majorEastAsia"/>
          <w:sz w:val="28"/>
          <w:szCs w:val="28"/>
        </w:rPr>
      </w:pPr>
      <w:r>
        <w:rPr>
          <w:rFonts w:asciiTheme="majorEastAsia" w:eastAsiaTheme="majorEastAsia" w:hAnsiTheme="majorEastAsia" w:hint="eastAsia"/>
          <w:sz w:val="28"/>
          <w:szCs w:val="28"/>
        </w:rPr>
        <w:t>令和元年度事業活動報告</w:t>
      </w:r>
      <w:bookmarkStart w:id="0" w:name="_GoBack"/>
      <w:bookmarkEnd w:id="0"/>
    </w:p>
    <w:p w14:paraId="3776337F" w14:textId="77777777" w:rsidR="005A14B2" w:rsidRDefault="00ED04D9">
      <w:pPr>
        <w:rPr>
          <w:sz w:val="28"/>
          <w:szCs w:val="28"/>
        </w:rPr>
      </w:pPr>
      <w:r>
        <w:rPr>
          <w:rFonts w:hint="eastAsia"/>
          <w:sz w:val="28"/>
          <w:szCs w:val="28"/>
        </w:rPr>
        <w:t xml:space="preserve">　　　　　　　　　　　　　　　　　　</w:t>
      </w:r>
      <w:r w:rsidR="00F36BCF">
        <w:rPr>
          <w:rFonts w:hint="eastAsia"/>
          <w:sz w:val="28"/>
          <w:szCs w:val="28"/>
        </w:rPr>
        <w:t xml:space="preserve">　　</w:t>
      </w:r>
      <w:r w:rsidR="009131F9">
        <w:rPr>
          <w:rFonts w:hint="eastAsia"/>
          <w:sz w:val="28"/>
          <w:szCs w:val="28"/>
        </w:rPr>
        <w:t>令和２年５月２５</w:t>
      </w:r>
      <w:r w:rsidR="009E03A0">
        <w:rPr>
          <w:rFonts w:hint="eastAsia"/>
          <w:sz w:val="28"/>
          <w:szCs w:val="28"/>
        </w:rPr>
        <w:t>日</w:t>
      </w:r>
    </w:p>
    <w:p w14:paraId="4CA24FE0" w14:textId="77777777" w:rsidR="005A14B2" w:rsidRPr="005A14B2" w:rsidRDefault="005A14B2" w:rsidP="005A14B2">
      <w:pPr>
        <w:pStyle w:val="a3"/>
        <w:numPr>
          <w:ilvl w:val="0"/>
          <w:numId w:val="1"/>
        </w:numPr>
        <w:ind w:leftChars="0"/>
        <w:rPr>
          <w:sz w:val="28"/>
          <w:szCs w:val="28"/>
        </w:rPr>
      </w:pPr>
      <w:r w:rsidRPr="005A14B2">
        <w:rPr>
          <w:rFonts w:hint="eastAsia"/>
          <w:sz w:val="28"/>
          <w:szCs w:val="28"/>
        </w:rPr>
        <w:t>井川活性化プロジェクト</w:t>
      </w:r>
    </w:p>
    <w:p w14:paraId="09DF1BD2" w14:textId="77777777" w:rsidR="005A14B2" w:rsidRPr="00F36BCF" w:rsidRDefault="005A14B2" w:rsidP="00F36BCF">
      <w:pPr>
        <w:pStyle w:val="a3"/>
        <w:ind w:leftChars="0" w:left="720"/>
        <w:rPr>
          <w:sz w:val="28"/>
          <w:szCs w:val="28"/>
        </w:rPr>
      </w:pPr>
      <w:r>
        <w:rPr>
          <w:rFonts w:hint="eastAsia"/>
          <w:sz w:val="28"/>
          <w:szCs w:val="28"/>
        </w:rPr>
        <w:t>活性化のための舞</w:t>
      </w:r>
      <w:r w:rsidR="00F36BCF">
        <w:rPr>
          <w:rFonts w:hint="eastAsia"/>
          <w:sz w:val="28"/>
          <w:szCs w:val="28"/>
        </w:rPr>
        <w:t>台装置は整っても、地元で主役を演じる人材が見当たらない</w:t>
      </w:r>
      <w:r>
        <w:rPr>
          <w:rFonts w:hint="eastAsia"/>
          <w:sz w:val="28"/>
          <w:szCs w:val="28"/>
        </w:rPr>
        <w:t>という</w:t>
      </w:r>
      <w:r w:rsidRPr="00F36BCF">
        <w:rPr>
          <w:rFonts w:hint="eastAsia"/>
          <w:sz w:val="28"/>
          <w:szCs w:val="28"/>
        </w:rPr>
        <w:t>要因で、全ての活動が動かなかった。</w:t>
      </w:r>
    </w:p>
    <w:p w14:paraId="4F3AF9CA" w14:textId="77777777" w:rsidR="005A14B2" w:rsidRDefault="005A14B2" w:rsidP="005A14B2">
      <w:pPr>
        <w:pStyle w:val="a3"/>
        <w:ind w:leftChars="0" w:left="720"/>
        <w:rPr>
          <w:sz w:val="28"/>
          <w:szCs w:val="28"/>
        </w:rPr>
      </w:pPr>
    </w:p>
    <w:p w14:paraId="248DA48F" w14:textId="77777777" w:rsidR="005A14B2" w:rsidRDefault="005A14B2" w:rsidP="005A14B2">
      <w:pPr>
        <w:pStyle w:val="a3"/>
        <w:numPr>
          <w:ilvl w:val="0"/>
          <w:numId w:val="2"/>
        </w:numPr>
        <w:ind w:leftChars="0"/>
        <w:rPr>
          <w:sz w:val="28"/>
          <w:szCs w:val="28"/>
        </w:rPr>
      </w:pPr>
      <w:r>
        <w:rPr>
          <w:rFonts w:hint="eastAsia"/>
          <w:sz w:val="28"/>
          <w:szCs w:val="28"/>
        </w:rPr>
        <w:t>再生可能エネルギー地産地消推進事業（補助金公募）</w:t>
      </w:r>
    </w:p>
    <w:p w14:paraId="68EEC42F" w14:textId="77777777" w:rsidR="005A14B2" w:rsidRDefault="005A14B2" w:rsidP="005A14B2">
      <w:pPr>
        <w:pStyle w:val="a3"/>
        <w:ind w:leftChars="0" w:left="1440"/>
        <w:rPr>
          <w:sz w:val="28"/>
          <w:szCs w:val="28"/>
        </w:rPr>
      </w:pPr>
      <w:r>
        <w:rPr>
          <w:rFonts w:hint="eastAsia"/>
          <w:sz w:val="28"/>
          <w:szCs w:val="28"/>
        </w:rPr>
        <w:t>・森林資源の活用——木材チップ工場の可能性を探ったが、</w:t>
      </w:r>
    </w:p>
    <w:p w14:paraId="2AE92ECB" w14:textId="77777777" w:rsidR="005A14B2" w:rsidRDefault="005A14B2" w:rsidP="005A14B2">
      <w:pPr>
        <w:pStyle w:val="a3"/>
        <w:ind w:leftChars="0" w:left="1440"/>
        <w:rPr>
          <w:sz w:val="28"/>
          <w:szCs w:val="28"/>
        </w:rPr>
      </w:pPr>
      <w:r>
        <w:rPr>
          <w:rFonts w:hint="eastAsia"/>
          <w:sz w:val="28"/>
          <w:szCs w:val="28"/>
        </w:rPr>
        <w:t>最終的には木材供給に困難性があり、挫折。</w:t>
      </w:r>
    </w:p>
    <w:p w14:paraId="4EB4F4EA" w14:textId="77777777" w:rsidR="005A14B2" w:rsidRDefault="005A14B2" w:rsidP="005A14B2">
      <w:pPr>
        <w:pStyle w:val="a3"/>
        <w:numPr>
          <w:ilvl w:val="0"/>
          <w:numId w:val="3"/>
        </w:numPr>
        <w:ind w:leftChars="0"/>
        <w:rPr>
          <w:sz w:val="28"/>
          <w:szCs w:val="28"/>
        </w:rPr>
      </w:pPr>
      <w:r>
        <w:rPr>
          <w:rFonts w:hint="eastAsia"/>
          <w:sz w:val="28"/>
          <w:szCs w:val="28"/>
        </w:rPr>
        <w:t>水資源の活用——小水力発電の可能性を打診したが、</w:t>
      </w:r>
    </w:p>
    <w:p w14:paraId="0F24A6AD" w14:textId="77777777" w:rsidR="005A14B2" w:rsidRDefault="005A14B2" w:rsidP="005A14B2">
      <w:pPr>
        <w:ind w:left="1560"/>
        <w:rPr>
          <w:sz w:val="28"/>
          <w:szCs w:val="28"/>
        </w:rPr>
      </w:pPr>
      <w:r>
        <w:rPr>
          <w:rFonts w:hint="eastAsia"/>
          <w:sz w:val="28"/>
          <w:szCs w:val="28"/>
        </w:rPr>
        <w:t>水力量に困難性があり、挫折。</w:t>
      </w:r>
    </w:p>
    <w:p w14:paraId="0C1B0362" w14:textId="77777777" w:rsidR="005A14B2" w:rsidRDefault="005A14B2" w:rsidP="005A14B2">
      <w:pPr>
        <w:pStyle w:val="a3"/>
        <w:numPr>
          <w:ilvl w:val="0"/>
          <w:numId w:val="2"/>
        </w:numPr>
        <w:ind w:leftChars="0"/>
        <w:rPr>
          <w:sz w:val="28"/>
          <w:szCs w:val="28"/>
        </w:rPr>
      </w:pPr>
      <w:r w:rsidRPr="005A14B2">
        <w:rPr>
          <w:rFonts w:hint="eastAsia"/>
          <w:sz w:val="28"/>
          <w:szCs w:val="28"/>
        </w:rPr>
        <w:t>映写会</w:t>
      </w:r>
    </w:p>
    <w:p w14:paraId="035D737D" w14:textId="77777777" w:rsidR="005A14B2" w:rsidRPr="005A14B2" w:rsidRDefault="005A14B2" w:rsidP="005A14B2">
      <w:pPr>
        <w:pStyle w:val="a3"/>
        <w:ind w:leftChars="0" w:left="1440"/>
        <w:rPr>
          <w:sz w:val="28"/>
          <w:szCs w:val="28"/>
        </w:rPr>
      </w:pPr>
      <w:r w:rsidRPr="005A14B2">
        <w:rPr>
          <w:rFonts w:hint="eastAsia"/>
          <w:sz w:val="28"/>
          <w:szCs w:val="28"/>
        </w:rPr>
        <w:t>「おだやかな革命」を考えたが、１）が進展しな</w:t>
      </w:r>
    </w:p>
    <w:p w14:paraId="33242E52" w14:textId="77777777" w:rsidR="005A14B2" w:rsidRDefault="005A14B2" w:rsidP="005A14B2">
      <w:pPr>
        <w:ind w:left="720"/>
        <w:rPr>
          <w:sz w:val="28"/>
          <w:szCs w:val="28"/>
        </w:rPr>
      </w:pPr>
      <w:r>
        <w:rPr>
          <w:rFonts w:hint="eastAsia"/>
          <w:sz w:val="28"/>
          <w:szCs w:val="28"/>
        </w:rPr>
        <w:t xml:space="preserve">　　　</w:t>
      </w:r>
      <w:r w:rsidRPr="005A14B2">
        <w:rPr>
          <w:rFonts w:hint="eastAsia"/>
          <w:sz w:val="28"/>
          <w:szCs w:val="28"/>
        </w:rPr>
        <w:t>かった</w:t>
      </w:r>
      <w:r>
        <w:rPr>
          <w:rFonts w:hint="eastAsia"/>
          <w:sz w:val="28"/>
          <w:szCs w:val="28"/>
        </w:rPr>
        <w:t>ので実施できなかった。</w:t>
      </w:r>
    </w:p>
    <w:p w14:paraId="0E11C434" w14:textId="77777777" w:rsidR="005A14B2" w:rsidRPr="005A14B2" w:rsidRDefault="00F36BCF" w:rsidP="005A14B2">
      <w:pPr>
        <w:pStyle w:val="a3"/>
        <w:numPr>
          <w:ilvl w:val="0"/>
          <w:numId w:val="2"/>
        </w:numPr>
        <w:ind w:leftChars="0"/>
        <w:rPr>
          <w:sz w:val="28"/>
          <w:szCs w:val="28"/>
        </w:rPr>
      </w:pPr>
      <w:r>
        <w:rPr>
          <w:rFonts w:hint="eastAsia"/>
          <w:sz w:val="28"/>
          <w:szCs w:val="28"/>
        </w:rPr>
        <w:t>井川ビジョン検討（保留）</w:t>
      </w:r>
    </w:p>
    <w:p w14:paraId="5AA0AC25" w14:textId="77777777" w:rsidR="005A14B2" w:rsidRPr="005A14B2" w:rsidRDefault="005A14B2" w:rsidP="005A14B2">
      <w:pPr>
        <w:pStyle w:val="a3"/>
        <w:ind w:leftChars="0" w:left="1440"/>
        <w:rPr>
          <w:sz w:val="28"/>
          <w:szCs w:val="28"/>
        </w:rPr>
      </w:pPr>
      <w:r>
        <w:rPr>
          <w:rFonts w:hint="eastAsia"/>
          <w:sz w:val="28"/>
          <w:szCs w:val="28"/>
        </w:rPr>
        <w:t>現地活動が進展しなかったので、保留のまま推移</w:t>
      </w:r>
      <w:r w:rsidRPr="005A14B2">
        <w:rPr>
          <w:rFonts w:hint="eastAsia"/>
          <w:sz w:val="28"/>
          <w:szCs w:val="28"/>
        </w:rPr>
        <w:t>した。</w:t>
      </w:r>
    </w:p>
    <w:p w14:paraId="60F8FC8D" w14:textId="77777777" w:rsidR="005A14B2" w:rsidRDefault="005A14B2" w:rsidP="005A14B2">
      <w:pPr>
        <w:ind w:left="851"/>
        <w:rPr>
          <w:sz w:val="28"/>
          <w:szCs w:val="28"/>
        </w:rPr>
      </w:pPr>
      <w:r>
        <w:rPr>
          <w:rFonts w:hint="eastAsia"/>
          <w:sz w:val="28"/>
          <w:szCs w:val="28"/>
        </w:rPr>
        <w:t xml:space="preserve">　　「地域の未来は、住民自身が真剣に考えないと、暮らし</w:t>
      </w:r>
    </w:p>
    <w:p w14:paraId="4AFDA9C1" w14:textId="77777777" w:rsidR="005A14B2" w:rsidRDefault="005A14B2" w:rsidP="005A14B2">
      <w:pPr>
        <w:ind w:left="851"/>
        <w:rPr>
          <w:sz w:val="28"/>
          <w:szCs w:val="28"/>
        </w:rPr>
      </w:pPr>
      <w:r>
        <w:rPr>
          <w:rFonts w:hint="eastAsia"/>
          <w:sz w:val="28"/>
          <w:szCs w:val="28"/>
        </w:rPr>
        <w:t xml:space="preserve">　　の存続すら難しい」という人口減少時代を迎えて、</w:t>
      </w:r>
      <w:r w:rsidR="00F36BCF">
        <w:rPr>
          <w:rFonts w:hint="eastAsia"/>
          <w:sz w:val="28"/>
          <w:szCs w:val="28"/>
        </w:rPr>
        <w:t>“</w:t>
      </w:r>
      <w:r>
        <w:rPr>
          <w:rFonts w:hint="eastAsia"/>
          <w:sz w:val="28"/>
          <w:szCs w:val="28"/>
        </w:rPr>
        <w:t>行政</w:t>
      </w:r>
    </w:p>
    <w:p w14:paraId="0066269C" w14:textId="77777777" w:rsidR="00F36BCF" w:rsidRDefault="00F36BCF" w:rsidP="005A14B2">
      <w:pPr>
        <w:ind w:leftChars="354" w:left="850"/>
        <w:rPr>
          <w:sz w:val="28"/>
          <w:szCs w:val="28"/>
        </w:rPr>
      </w:pPr>
      <w:r>
        <w:rPr>
          <w:rFonts w:hint="eastAsia"/>
          <w:sz w:val="28"/>
          <w:szCs w:val="28"/>
        </w:rPr>
        <w:t xml:space="preserve">　　が何とかしてくれる“という望みはない、</w:t>
      </w:r>
      <w:r w:rsidR="005A14B2">
        <w:rPr>
          <w:rFonts w:hint="eastAsia"/>
          <w:sz w:val="28"/>
          <w:szCs w:val="28"/>
        </w:rPr>
        <w:t>という現実</w:t>
      </w:r>
      <w:r>
        <w:rPr>
          <w:rFonts w:hint="eastAsia"/>
          <w:sz w:val="28"/>
          <w:szCs w:val="28"/>
        </w:rPr>
        <w:t>を</w:t>
      </w:r>
    </w:p>
    <w:p w14:paraId="69E3EBD0" w14:textId="77777777" w:rsidR="00F36BCF" w:rsidRDefault="00F36BCF" w:rsidP="00F36BCF">
      <w:pPr>
        <w:ind w:leftChars="354" w:left="850"/>
        <w:rPr>
          <w:sz w:val="28"/>
          <w:szCs w:val="28"/>
        </w:rPr>
      </w:pPr>
      <w:r>
        <w:rPr>
          <w:rFonts w:hint="eastAsia"/>
          <w:sz w:val="28"/>
          <w:szCs w:val="28"/>
        </w:rPr>
        <w:t xml:space="preserve">　　住民が</w:t>
      </w:r>
      <w:r w:rsidR="005A14B2">
        <w:rPr>
          <w:rFonts w:hint="eastAsia"/>
          <w:sz w:val="28"/>
          <w:szCs w:val="28"/>
        </w:rPr>
        <w:t>認識</w:t>
      </w:r>
      <w:r>
        <w:rPr>
          <w:rFonts w:hint="eastAsia"/>
          <w:sz w:val="28"/>
          <w:szCs w:val="28"/>
        </w:rPr>
        <w:t>する必要がある。井川住民はリニア工事に期</w:t>
      </w:r>
    </w:p>
    <w:p w14:paraId="67DA6CCB" w14:textId="77777777" w:rsidR="005A14B2" w:rsidRDefault="00F36BCF" w:rsidP="00F36BCF">
      <w:pPr>
        <w:ind w:leftChars="354" w:left="850"/>
        <w:rPr>
          <w:sz w:val="28"/>
          <w:szCs w:val="28"/>
        </w:rPr>
      </w:pPr>
      <w:r>
        <w:rPr>
          <w:rFonts w:hint="eastAsia"/>
          <w:sz w:val="28"/>
          <w:szCs w:val="28"/>
        </w:rPr>
        <w:t xml:space="preserve">　　待をかけているように見える。</w:t>
      </w:r>
    </w:p>
    <w:p w14:paraId="418C94FE" w14:textId="77777777" w:rsidR="005A14B2" w:rsidRDefault="005A14B2" w:rsidP="005A14B2">
      <w:pPr>
        <w:rPr>
          <w:sz w:val="28"/>
          <w:szCs w:val="28"/>
        </w:rPr>
      </w:pPr>
    </w:p>
    <w:p w14:paraId="493CA7AB" w14:textId="77777777" w:rsidR="005A14B2" w:rsidRPr="005A14B2" w:rsidRDefault="005A14B2" w:rsidP="005A14B2">
      <w:pPr>
        <w:pStyle w:val="a3"/>
        <w:numPr>
          <w:ilvl w:val="0"/>
          <w:numId w:val="1"/>
        </w:numPr>
        <w:ind w:leftChars="0"/>
        <w:rPr>
          <w:sz w:val="28"/>
          <w:szCs w:val="28"/>
        </w:rPr>
      </w:pPr>
      <w:r w:rsidRPr="005A14B2">
        <w:rPr>
          <w:rFonts w:hint="eastAsia"/>
          <w:sz w:val="28"/>
          <w:szCs w:val="28"/>
        </w:rPr>
        <w:t>川根ネイチャーガイド養成プログラム</w:t>
      </w:r>
    </w:p>
    <w:p w14:paraId="36F92B54" w14:textId="77777777" w:rsidR="005A14B2" w:rsidRPr="000140F0" w:rsidRDefault="00F36BCF" w:rsidP="000140F0">
      <w:pPr>
        <w:pStyle w:val="a3"/>
        <w:numPr>
          <w:ilvl w:val="0"/>
          <w:numId w:val="4"/>
        </w:numPr>
        <w:ind w:leftChars="0"/>
        <w:rPr>
          <w:sz w:val="28"/>
          <w:szCs w:val="28"/>
        </w:rPr>
      </w:pPr>
      <w:r>
        <w:rPr>
          <w:rFonts w:hint="eastAsia"/>
          <w:sz w:val="28"/>
          <w:szCs w:val="28"/>
        </w:rPr>
        <w:t>樹木学；講師：飯尾淳弘（静岡大准教授）</w:t>
      </w:r>
      <w:r w:rsidR="005A14B2">
        <w:rPr>
          <w:rFonts w:hint="eastAsia"/>
          <w:sz w:val="28"/>
          <w:szCs w:val="28"/>
        </w:rPr>
        <w:t>学習</w:t>
      </w:r>
      <w:r>
        <w:rPr>
          <w:rFonts w:hint="eastAsia"/>
          <w:sz w:val="28"/>
          <w:szCs w:val="28"/>
        </w:rPr>
        <w:t>予定地点の林道が土砂崩れで、</w:t>
      </w:r>
      <w:r w:rsidR="005A14B2">
        <w:rPr>
          <w:rFonts w:hint="eastAsia"/>
          <w:sz w:val="28"/>
          <w:szCs w:val="28"/>
        </w:rPr>
        <w:t>１年間補修不能</w:t>
      </w:r>
      <w:r w:rsidR="000140F0">
        <w:rPr>
          <w:rFonts w:hint="eastAsia"/>
          <w:sz w:val="28"/>
          <w:szCs w:val="28"/>
        </w:rPr>
        <w:t>のため</w:t>
      </w:r>
      <w:r w:rsidR="005A14B2" w:rsidRPr="000140F0">
        <w:rPr>
          <w:rFonts w:hint="eastAsia"/>
          <w:sz w:val="28"/>
          <w:szCs w:val="28"/>
        </w:rPr>
        <w:t>未開催。</w:t>
      </w:r>
    </w:p>
    <w:p w14:paraId="1000180D" w14:textId="77777777" w:rsidR="005A14B2" w:rsidRDefault="000140F0" w:rsidP="005A14B2">
      <w:pPr>
        <w:pStyle w:val="a3"/>
        <w:numPr>
          <w:ilvl w:val="0"/>
          <w:numId w:val="4"/>
        </w:numPr>
        <w:ind w:leftChars="0"/>
        <w:rPr>
          <w:sz w:val="28"/>
          <w:szCs w:val="28"/>
        </w:rPr>
      </w:pPr>
      <w:r>
        <w:rPr>
          <w:rFonts w:hint="eastAsia"/>
          <w:sz w:val="28"/>
          <w:szCs w:val="28"/>
        </w:rPr>
        <w:t>川根案内人</w:t>
      </w:r>
      <w:r w:rsidR="005A14B2">
        <w:rPr>
          <w:rFonts w:hint="eastAsia"/>
          <w:sz w:val="28"/>
          <w:szCs w:val="28"/>
        </w:rPr>
        <w:t>協会結成支援協力</w:t>
      </w:r>
    </w:p>
    <w:p w14:paraId="6EA758BA" w14:textId="77777777" w:rsidR="005A14B2" w:rsidRDefault="00F36BCF" w:rsidP="005A14B2">
      <w:pPr>
        <w:pStyle w:val="a3"/>
        <w:ind w:leftChars="0" w:left="1418"/>
        <w:rPr>
          <w:sz w:val="28"/>
          <w:szCs w:val="28"/>
        </w:rPr>
      </w:pPr>
      <w:r>
        <w:rPr>
          <w:rFonts w:hint="eastAsia"/>
          <w:sz w:val="28"/>
          <w:szCs w:val="28"/>
        </w:rPr>
        <w:t>構想段階で</w:t>
      </w:r>
      <w:r w:rsidR="005A14B2">
        <w:rPr>
          <w:rFonts w:hint="eastAsia"/>
          <w:sz w:val="28"/>
          <w:szCs w:val="28"/>
        </w:rPr>
        <w:t>結成に至らなかった。</w:t>
      </w:r>
    </w:p>
    <w:p w14:paraId="2503C5A4" w14:textId="77777777" w:rsidR="005A14B2" w:rsidRDefault="005A14B2" w:rsidP="005A14B2">
      <w:pPr>
        <w:pStyle w:val="a3"/>
        <w:ind w:leftChars="0" w:left="0"/>
        <w:rPr>
          <w:sz w:val="28"/>
          <w:szCs w:val="28"/>
        </w:rPr>
      </w:pPr>
    </w:p>
    <w:p w14:paraId="1CC1F7FA" w14:textId="76747F1B" w:rsidR="005A14B2" w:rsidRDefault="005A14B2" w:rsidP="005A14B2">
      <w:pPr>
        <w:pStyle w:val="a3"/>
        <w:ind w:leftChars="0" w:left="0"/>
        <w:rPr>
          <w:sz w:val="28"/>
          <w:szCs w:val="28"/>
        </w:rPr>
      </w:pPr>
      <w:r>
        <w:rPr>
          <w:rFonts w:hint="eastAsia"/>
          <w:sz w:val="28"/>
          <w:szCs w:val="28"/>
        </w:rPr>
        <w:t>３．登山ルート整備活動（光岳）</w:t>
      </w:r>
      <w:r w:rsidR="000140F0">
        <w:rPr>
          <w:rFonts w:hint="eastAsia"/>
          <w:sz w:val="28"/>
          <w:szCs w:val="28"/>
        </w:rPr>
        <w:t>：</w:t>
      </w:r>
    </w:p>
    <w:p w14:paraId="5852EBAA" w14:textId="77777777" w:rsidR="005A14B2" w:rsidRDefault="00FA39D4" w:rsidP="00FA39D4">
      <w:pPr>
        <w:rPr>
          <w:sz w:val="28"/>
          <w:szCs w:val="28"/>
        </w:rPr>
      </w:pPr>
      <w:r>
        <w:rPr>
          <w:rFonts w:hint="eastAsia"/>
          <w:sz w:val="28"/>
          <w:szCs w:val="28"/>
        </w:rPr>
        <w:t xml:space="preserve">　　　１）昨年に引き続き、今年も実施された。</w:t>
      </w:r>
    </w:p>
    <w:p w14:paraId="0027BB4B" w14:textId="77777777" w:rsidR="00FC583D" w:rsidRDefault="00FA39D4" w:rsidP="00FA39D4">
      <w:pPr>
        <w:rPr>
          <w:sz w:val="28"/>
          <w:szCs w:val="28"/>
        </w:rPr>
      </w:pPr>
      <w:r>
        <w:rPr>
          <w:rFonts w:hint="eastAsia"/>
          <w:sz w:val="28"/>
          <w:szCs w:val="28"/>
        </w:rPr>
        <w:t xml:space="preserve">　　　２）</w:t>
      </w:r>
      <w:r w:rsidR="00FC583D">
        <w:rPr>
          <w:rFonts w:hint="eastAsia"/>
          <w:sz w:val="28"/>
          <w:szCs w:val="28"/>
        </w:rPr>
        <w:t>メンバー：</w:t>
      </w:r>
      <w:r>
        <w:rPr>
          <w:rFonts w:hint="eastAsia"/>
          <w:sz w:val="28"/>
          <w:szCs w:val="28"/>
        </w:rPr>
        <w:t>古林鉄平、古林輝晟、片山陽介、高田麟太郎、</w:t>
      </w:r>
    </w:p>
    <w:p w14:paraId="0F48DA41" w14:textId="77777777" w:rsidR="00FA39D4" w:rsidRDefault="00FC583D" w:rsidP="00FA39D4">
      <w:pPr>
        <w:rPr>
          <w:sz w:val="28"/>
          <w:szCs w:val="28"/>
        </w:rPr>
      </w:pPr>
      <w:r>
        <w:rPr>
          <w:rFonts w:hint="eastAsia"/>
          <w:sz w:val="28"/>
          <w:szCs w:val="28"/>
        </w:rPr>
        <w:t xml:space="preserve">　　　　　　　　　　</w:t>
      </w:r>
      <w:r w:rsidR="00FA39D4">
        <w:rPr>
          <w:rFonts w:hint="eastAsia"/>
          <w:sz w:val="28"/>
          <w:szCs w:val="28"/>
        </w:rPr>
        <w:t>市川晢也</w:t>
      </w:r>
    </w:p>
    <w:p w14:paraId="78E9B751" w14:textId="77777777" w:rsidR="00FA39D4" w:rsidRDefault="00FA39D4" w:rsidP="00FA39D4">
      <w:pPr>
        <w:rPr>
          <w:sz w:val="28"/>
          <w:szCs w:val="28"/>
        </w:rPr>
      </w:pPr>
      <w:r>
        <w:rPr>
          <w:rFonts w:hint="eastAsia"/>
          <w:sz w:val="28"/>
          <w:szCs w:val="28"/>
        </w:rPr>
        <w:t xml:space="preserve">　　　３）行動：１日—畑薙ダムー茶臼岳—光小屋、２日：百沢の頭</w:t>
      </w:r>
    </w:p>
    <w:p w14:paraId="392AA67A" w14:textId="77777777" w:rsidR="00FA39D4" w:rsidRDefault="00FA39D4" w:rsidP="00FA39D4">
      <w:pPr>
        <w:rPr>
          <w:sz w:val="28"/>
          <w:szCs w:val="28"/>
        </w:rPr>
      </w:pPr>
      <w:r>
        <w:rPr>
          <w:rFonts w:hint="eastAsia"/>
          <w:sz w:val="28"/>
          <w:szCs w:val="28"/>
        </w:rPr>
        <w:t xml:space="preserve">　　　　　—信濃俣—ブナ沢のコル、３日：コルー大根沢山—白樺荘</w:t>
      </w:r>
    </w:p>
    <w:p w14:paraId="344172B5" w14:textId="77777777" w:rsidR="00FA39D4" w:rsidRDefault="00FC583D" w:rsidP="00FA39D4">
      <w:pPr>
        <w:pStyle w:val="a3"/>
        <w:numPr>
          <w:ilvl w:val="0"/>
          <w:numId w:val="2"/>
        </w:numPr>
        <w:ind w:leftChars="0"/>
        <w:rPr>
          <w:sz w:val="28"/>
          <w:szCs w:val="28"/>
        </w:rPr>
      </w:pPr>
      <w:r>
        <w:rPr>
          <w:rFonts w:hint="eastAsia"/>
          <w:sz w:val="28"/>
          <w:szCs w:val="28"/>
        </w:rPr>
        <w:t>標識：測量用テープを立木に結ぶ作業</w:t>
      </w:r>
      <w:r w:rsidR="00FA39D4" w:rsidRPr="00FA39D4">
        <w:rPr>
          <w:rFonts w:hint="eastAsia"/>
          <w:sz w:val="28"/>
          <w:szCs w:val="28"/>
        </w:rPr>
        <w:t>を主体に行った。</w:t>
      </w:r>
    </w:p>
    <w:p w14:paraId="4DDA622B" w14:textId="77777777" w:rsidR="00FA39D4" w:rsidRDefault="00FA39D4" w:rsidP="00FA39D4">
      <w:pPr>
        <w:pStyle w:val="a3"/>
        <w:numPr>
          <w:ilvl w:val="0"/>
          <w:numId w:val="2"/>
        </w:numPr>
        <w:ind w:leftChars="0"/>
        <w:rPr>
          <w:sz w:val="28"/>
          <w:szCs w:val="28"/>
        </w:rPr>
      </w:pPr>
      <w:r>
        <w:rPr>
          <w:rFonts w:hint="eastAsia"/>
          <w:sz w:val="28"/>
          <w:szCs w:val="28"/>
        </w:rPr>
        <w:t>今後の課題：寸又峡から光岳を往復する。迷いやすい箇</w:t>
      </w:r>
      <w:r>
        <w:rPr>
          <w:rFonts w:hint="eastAsia"/>
          <w:sz w:val="28"/>
          <w:szCs w:val="28"/>
        </w:rPr>
        <w:lastRenderedPageBreak/>
        <w:t>所に標識を設置する。</w:t>
      </w:r>
      <w:r w:rsidR="000140F0">
        <w:rPr>
          <w:rFonts w:hint="eastAsia"/>
          <w:sz w:val="28"/>
          <w:szCs w:val="28"/>
        </w:rPr>
        <w:t>避難小屋の設置構想も考慮する。</w:t>
      </w:r>
    </w:p>
    <w:p w14:paraId="4DF4F259" w14:textId="79A0457B" w:rsidR="001A3E98" w:rsidRDefault="001A3E98" w:rsidP="001A3E98">
      <w:pPr>
        <w:pStyle w:val="a3"/>
        <w:ind w:leftChars="0" w:left="1440"/>
        <w:rPr>
          <w:noProof/>
          <w:sz w:val="28"/>
          <w:szCs w:val="28"/>
        </w:rPr>
      </w:pPr>
    </w:p>
    <w:p w14:paraId="2176B96B" w14:textId="30689770" w:rsidR="00B76919" w:rsidRPr="009B0A6E" w:rsidRDefault="009B0A6E" w:rsidP="009B0A6E">
      <w:pPr>
        <w:rPr>
          <w:sz w:val="28"/>
          <w:szCs w:val="28"/>
        </w:rPr>
      </w:pPr>
      <w:r>
        <w:rPr>
          <w:rFonts w:hint="eastAsia"/>
          <w:sz w:val="28"/>
          <w:szCs w:val="28"/>
        </w:rPr>
        <w:t>４</w:t>
      </w:r>
      <w:r>
        <w:rPr>
          <w:sz w:val="28"/>
          <w:szCs w:val="28"/>
        </w:rPr>
        <w:t>.</w:t>
      </w:r>
      <w:r w:rsidR="00826055" w:rsidRPr="009B0A6E">
        <w:rPr>
          <w:rFonts w:hint="eastAsia"/>
          <w:sz w:val="28"/>
          <w:szCs w:val="28"/>
        </w:rPr>
        <w:t>植林・育林活動報告</w:t>
      </w:r>
      <w:r w:rsidR="00B76919" w:rsidRPr="009B0A6E">
        <w:rPr>
          <w:rFonts w:hint="eastAsia"/>
          <w:sz w:val="28"/>
          <w:szCs w:val="28"/>
        </w:rPr>
        <w:t>：</w:t>
      </w:r>
      <w:r w:rsidR="00A91641" w:rsidRPr="009B0A6E">
        <w:rPr>
          <w:rFonts w:hint="eastAsia"/>
          <w:sz w:val="28"/>
          <w:szCs w:val="28"/>
        </w:rPr>
        <w:t>（画像①植林風景・②植林後リボン）</w:t>
      </w:r>
    </w:p>
    <w:p w14:paraId="70DDF9B7" w14:textId="77777777" w:rsidR="00826055" w:rsidRDefault="00F36BCF" w:rsidP="00826055">
      <w:pPr>
        <w:pStyle w:val="a3"/>
        <w:numPr>
          <w:ilvl w:val="0"/>
          <w:numId w:val="5"/>
        </w:numPr>
        <w:ind w:leftChars="0"/>
        <w:rPr>
          <w:sz w:val="28"/>
          <w:szCs w:val="28"/>
        </w:rPr>
      </w:pPr>
      <w:r>
        <w:rPr>
          <w:rFonts w:hint="eastAsia"/>
          <w:sz w:val="28"/>
          <w:szCs w:val="28"/>
        </w:rPr>
        <w:t>藁科川中流、坂の上左岸（</w:t>
      </w:r>
      <w:r w:rsidR="00826055">
        <w:rPr>
          <w:rFonts w:hint="eastAsia"/>
          <w:sz w:val="28"/>
          <w:szCs w:val="28"/>
        </w:rPr>
        <w:t>大平見標高７５０ｍ</w:t>
      </w:r>
      <w:r>
        <w:rPr>
          <w:rFonts w:hint="eastAsia"/>
          <w:sz w:val="28"/>
          <w:szCs w:val="28"/>
        </w:rPr>
        <w:t>）</w:t>
      </w:r>
    </w:p>
    <w:p w14:paraId="0EC1C9C9" w14:textId="77777777" w:rsidR="00826055" w:rsidRDefault="00826055" w:rsidP="00826055">
      <w:pPr>
        <w:pStyle w:val="a3"/>
        <w:numPr>
          <w:ilvl w:val="0"/>
          <w:numId w:val="5"/>
        </w:numPr>
        <w:ind w:leftChars="0"/>
        <w:rPr>
          <w:sz w:val="28"/>
          <w:szCs w:val="28"/>
        </w:rPr>
      </w:pPr>
      <w:r>
        <w:rPr>
          <w:rFonts w:hint="eastAsia"/>
          <w:sz w:val="28"/>
          <w:szCs w:val="28"/>
        </w:rPr>
        <w:t>植林第二次計画実施</w:t>
      </w:r>
      <w:r w:rsidR="000140F0">
        <w:rPr>
          <w:rFonts w:hint="eastAsia"/>
          <w:sz w:val="28"/>
          <w:szCs w:val="28"/>
        </w:rPr>
        <w:t>した。</w:t>
      </w:r>
      <w:r>
        <w:rPr>
          <w:rFonts w:hint="eastAsia"/>
          <w:sz w:val="28"/>
          <w:szCs w:val="28"/>
        </w:rPr>
        <w:t>２０２０年３月１５日（日）</w:t>
      </w:r>
    </w:p>
    <w:p w14:paraId="5C2665FA" w14:textId="0171AAD5" w:rsidR="00B76919" w:rsidRPr="00E7336A" w:rsidRDefault="00826055" w:rsidP="00E7336A">
      <w:pPr>
        <w:pStyle w:val="a3"/>
        <w:ind w:leftChars="0" w:left="1440"/>
        <w:rPr>
          <w:sz w:val="28"/>
          <w:szCs w:val="28"/>
        </w:rPr>
      </w:pPr>
      <w:r>
        <w:rPr>
          <w:rFonts w:hint="eastAsia"/>
          <w:sz w:val="28"/>
          <w:szCs w:val="28"/>
        </w:rPr>
        <w:t>ボランティア</w:t>
      </w:r>
      <w:r w:rsidR="000140F0">
        <w:rPr>
          <w:rFonts w:hint="eastAsia"/>
          <w:sz w:val="28"/>
          <w:szCs w:val="28"/>
        </w:rPr>
        <w:t>５０人</w:t>
      </w:r>
      <w:r>
        <w:rPr>
          <w:rFonts w:hint="eastAsia"/>
          <w:sz w:val="28"/>
          <w:szCs w:val="28"/>
        </w:rPr>
        <w:t>がコナラ１０００本、他の広葉樹１０００本（内、山栗７００本）植樹した。</w:t>
      </w:r>
    </w:p>
    <w:p w14:paraId="727FFF27" w14:textId="77777777" w:rsidR="00826055" w:rsidRDefault="000140F0" w:rsidP="00826055">
      <w:pPr>
        <w:pStyle w:val="a3"/>
        <w:numPr>
          <w:ilvl w:val="0"/>
          <w:numId w:val="5"/>
        </w:numPr>
        <w:ind w:leftChars="0" w:left="1418"/>
        <w:rPr>
          <w:sz w:val="28"/>
          <w:szCs w:val="28"/>
        </w:rPr>
      </w:pPr>
      <w:r>
        <w:rPr>
          <w:rFonts w:hint="eastAsia"/>
          <w:sz w:val="28"/>
          <w:szCs w:val="28"/>
        </w:rPr>
        <w:t>未来財団の助成金（静岡トヨタ）３０万円は主として苗木代に充当された。</w:t>
      </w:r>
    </w:p>
    <w:p w14:paraId="336C6B56" w14:textId="77777777" w:rsidR="00826055" w:rsidRDefault="000140F0" w:rsidP="00826055">
      <w:pPr>
        <w:pStyle w:val="a3"/>
        <w:numPr>
          <w:ilvl w:val="0"/>
          <w:numId w:val="5"/>
        </w:numPr>
        <w:ind w:leftChars="0"/>
        <w:rPr>
          <w:sz w:val="28"/>
          <w:szCs w:val="28"/>
        </w:rPr>
      </w:pPr>
      <w:r>
        <w:rPr>
          <w:rFonts w:hint="eastAsia"/>
          <w:sz w:val="28"/>
          <w:szCs w:val="28"/>
        </w:rPr>
        <w:t>育林（下草刈り）：９月１２日（土）８人で実施した。</w:t>
      </w:r>
    </w:p>
    <w:p w14:paraId="615E98EF" w14:textId="77777777" w:rsidR="00190C11" w:rsidRDefault="00190C11" w:rsidP="00826055">
      <w:pPr>
        <w:pStyle w:val="a3"/>
        <w:ind w:leftChars="0" w:left="1440"/>
        <w:rPr>
          <w:sz w:val="28"/>
          <w:szCs w:val="28"/>
        </w:rPr>
      </w:pPr>
      <w:r>
        <w:rPr>
          <w:sz w:val="28"/>
          <w:szCs w:val="28"/>
        </w:rPr>
        <w:t xml:space="preserve">                </w:t>
      </w:r>
      <w:r>
        <w:rPr>
          <w:rFonts w:hint="eastAsia"/>
          <w:sz w:val="28"/>
          <w:szCs w:val="28"/>
        </w:rPr>
        <w:t>５、６、７、８月実施できなかったの</w:t>
      </w:r>
    </w:p>
    <w:p w14:paraId="051DE8BD" w14:textId="77777777" w:rsidR="00826055" w:rsidRPr="00826055" w:rsidRDefault="00190C11" w:rsidP="00826055">
      <w:pPr>
        <w:pStyle w:val="a3"/>
        <w:ind w:leftChars="0" w:left="1440"/>
        <w:rPr>
          <w:sz w:val="28"/>
          <w:szCs w:val="28"/>
        </w:rPr>
      </w:pPr>
      <w:r>
        <w:rPr>
          <w:rFonts w:hint="eastAsia"/>
          <w:sz w:val="28"/>
          <w:szCs w:val="28"/>
        </w:rPr>
        <w:t xml:space="preserve">　　　　　　　　で、草丈が伸びていた。</w:t>
      </w:r>
    </w:p>
    <w:p w14:paraId="67763AF4" w14:textId="798A5288" w:rsidR="00826055" w:rsidRPr="009B0A6E" w:rsidRDefault="009B0A6E" w:rsidP="009B0A6E">
      <w:pPr>
        <w:rPr>
          <w:sz w:val="28"/>
          <w:szCs w:val="28"/>
        </w:rPr>
      </w:pPr>
      <w:r>
        <w:rPr>
          <w:rFonts w:hint="eastAsia"/>
          <w:sz w:val="28"/>
          <w:szCs w:val="28"/>
        </w:rPr>
        <w:t>５</w:t>
      </w:r>
      <w:r w:rsidR="00826055" w:rsidRPr="009B0A6E">
        <w:rPr>
          <w:rFonts w:hint="eastAsia"/>
          <w:sz w:val="28"/>
          <w:szCs w:val="28"/>
        </w:rPr>
        <w:t>高校山岳部との懇談</w:t>
      </w:r>
      <w:r w:rsidR="00A91641" w:rsidRPr="009B0A6E">
        <w:rPr>
          <w:rFonts w:hint="eastAsia"/>
          <w:sz w:val="28"/>
          <w:szCs w:val="28"/>
        </w:rPr>
        <w:t>（開始できず）：（画像：南アルプス学１例</w:t>
      </w:r>
      <w:r w:rsidR="000140F0" w:rsidRPr="009B0A6E">
        <w:rPr>
          <w:rFonts w:hint="eastAsia"/>
          <w:sz w:val="28"/>
          <w:szCs w:val="28"/>
        </w:rPr>
        <w:t>）</w:t>
      </w:r>
    </w:p>
    <w:p w14:paraId="3DC0877F" w14:textId="77777777" w:rsidR="00826055" w:rsidRDefault="00826055" w:rsidP="000140F0">
      <w:pPr>
        <w:ind w:left="720"/>
        <w:rPr>
          <w:sz w:val="28"/>
          <w:szCs w:val="28"/>
        </w:rPr>
      </w:pPr>
      <w:r>
        <w:rPr>
          <w:rFonts w:hint="eastAsia"/>
          <w:sz w:val="28"/>
          <w:szCs w:val="28"/>
        </w:rPr>
        <w:t>１）“山は博物館だ”</w:t>
      </w:r>
      <w:r w:rsidR="00F36BCF">
        <w:rPr>
          <w:rFonts w:hint="eastAsia"/>
          <w:sz w:val="28"/>
          <w:szCs w:val="28"/>
        </w:rPr>
        <w:t>、“知的登山の勧め”をキャッチフレーズに「南アルプス学概論」</w:t>
      </w:r>
      <w:r>
        <w:rPr>
          <w:rFonts w:hint="eastAsia"/>
          <w:sz w:val="28"/>
          <w:szCs w:val="28"/>
        </w:rPr>
        <w:t>原稿</w:t>
      </w:r>
      <w:r w:rsidR="000140F0">
        <w:rPr>
          <w:sz w:val="28"/>
          <w:szCs w:val="28"/>
        </w:rPr>
        <w:t>ppt</w:t>
      </w:r>
      <w:r>
        <w:rPr>
          <w:rFonts w:hint="eastAsia"/>
          <w:sz w:val="28"/>
          <w:szCs w:val="28"/>
        </w:rPr>
        <w:t>スライドを作成した。</w:t>
      </w:r>
    </w:p>
    <w:p w14:paraId="1E1AD959" w14:textId="77777777" w:rsidR="00826055" w:rsidRDefault="00190C11" w:rsidP="00826055">
      <w:pPr>
        <w:ind w:left="720"/>
        <w:rPr>
          <w:sz w:val="28"/>
          <w:szCs w:val="28"/>
        </w:rPr>
      </w:pPr>
      <w:r>
        <w:rPr>
          <w:rFonts w:hint="eastAsia"/>
          <w:sz w:val="28"/>
          <w:szCs w:val="28"/>
        </w:rPr>
        <w:t>２）対象校</w:t>
      </w:r>
      <w:r w:rsidR="00826055">
        <w:rPr>
          <w:rFonts w:hint="eastAsia"/>
          <w:sz w:val="28"/>
          <w:szCs w:val="28"/>
        </w:rPr>
        <w:t>：靜高山岳部、清水東高山岳部、藤枝東高山</w:t>
      </w:r>
    </w:p>
    <w:p w14:paraId="0710E661" w14:textId="77777777" w:rsidR="00826055" w:rsidRDefault="00190C11" w:rsidP="00826055">
      <w:pPr>
        <w:ind w:left="720"/>
        <w:rPr>
          <w:sz w:val="28"/>
          <w:szCs w:val="28"/>
        </w:rPr>
      </w:pPr>
      <w:r>
        <w:rPr>
          <w:rFonts w:hint="eastAsia"/>
          <w:sz w:val="28"/>
          <w:szCs w:val="28"/>
        </w:rPr>
        <w:t xml:space="preserve">　　岳部、浜北高山岳部。</w:t>
      </w:r>
    </w:p>
    <w:p w14:paraId="3E4B1E27" w14:textId="77777777" w:rsidR="009B0A6E" w:rsidRDefault="009B0A6E" w:rsidP="009B0A6E">
      <w:pPr>
        <w:rPr>
          <w:sz w:val="28"/>
          <w:szCs w:val="28"/>
        </w:rPr>
      </w:pPr>
      <w:r>
        <w:rPr>
          <w:rFonts w:hint="eastAsia"/>
          <w:sz w:val="28"/>
          <w:szCs w:val="28"/>
        </w:rPr>
        <w:t>６</w:t>
      </w:r>
      <w:r w:rsidR="000140F0" w:rsidRPr="009B0A6E">
        <w:rPr>
          <w:rFonts w:hint="eastAsia"/>
          <w:sz w:val="28"/>
          <w:szCs w:val="28"/>
        </w:rPr>
        <w:t>情報公開サイト：日本財団：</w:t>
      </w:r>
      <w:r w:rsidR="000140F0" w:rsidRPr="009B0A6E">
        <w:rPr>
          <w:sz w:val="28"/>
          <w:szCs w:val="28"/>
        </w:rPr>
        <w:t>canpan</w:t>
      </w:r>
      <w:r w:rsidR="000140F0" w:rsidRPr="009B0A6E">
        <w:rPr>
          <w:rFonts w:hint="eastAsia"/>
          <w:sz w:val="28"/>
          <w:szCs w:val="28"/>
        </w:rPr>
        <w:t>の星の数３以上を求められ、</w:t>
      </w:r>
    </w:p>
    <w:p w14:paraId="263FFD40" w14:textId="77777777" w:rsidR="009B0A6E" w:rsidRDefault="009B0A6E" w:rsidP="009B0A6E">
      <w:pPr>
        <w:rPr>
          <w:sz w:val="28"/>
          <w:szCs w:val="28"/>
        </w:rPr>
      </w:pPr>
      <w:r>
        <w:rPr>
          <w:rFonts w:hint="eastAsia"/>
          <w:sz w:val="28"/>
          <w:szCs w:val="28"/>
        </w:rPr>
        <w:t xml:space="preserve">　　　</w:t>
      </w:r>
      <w:r w:rsidR="009131F9" w:rsidRPr="009B0A6E">
        <w:rPr>
          <w:rFonts w:hint="eastAsia"/>
          <w:sz w:val="28"/>
          <w:szCs w:val="28"/>
        </w:rPr>
        <w:t>星★★★★★５個を獲得できた。それを</w:t>
      </w:r>
      <w:r w:rsidR="00FC583D" w:rsidRPr="009B0A6E">
        <w:rPr>
          <w:rFonts w:hint="eastAsia"/>
          <w:sz w:val="28"/>
          <w:szCs w:val="28"/>
        </w:rPr>
        <w:t>基に</w:t>
      </w:r>
      <w:r w:rsidR="000140F0" w:rsidRPr="009B0A6E">
        <w:rPr>
          <w:rFonts w:hint="eastAsia"/>
          <w:sz w:val="28"/>
          <w:szCs w:val="28"/>
        </w:rPr>
        <w:t>、ふじのくに未</w:t>
      </w:r>
    </w:p>
    <w:p w14:paraId="508C1CE0" w14:textId="77777777" w:rsidR="009B0A6E" w:rsidRDefault="009B0A6E" w:rsidP="009B0A6E">
      <w:pPr>
        <w:rPr>
          <w:sz w:val="28"/>
          <w:szCs w:val="28"/>
        </w:rPr>
      </w:pPr>
      <w:r>
        <w:rPr>
          <w:rFonts w:hint="eastAsia"/>
          <w:sz w:val="28"/>
          <w:szCs w:val="28"/>
        </w:rPr>
        <w:t xml:space="preserve">　　　</w:t>
      </w:r>
      <w:r w:rsidR="000140F0" w:rsidRPr="009B0A6E">
        <w:rPr>
          <w:rFonts w:hint="eastAsia"/>
          <w:sz w:val="28"/>
          <w:szCs w:val="28"/>
        </w:rPr>
        <w:t>来財団の助成金申請が可能</w:t>
      </w:r>
      <w:r w:rsidR="00F36BCF" w:rsidRPr="009B0A6E">
        <w:rPr>
          <w:rFonts w:hint="eastAsia"/>
          <w:sz w:val="28"/>
          <w:szCs w:val="28"/>
        </w:rPr>
        <w:t>と</w:t>
      </w:r>
      <w:r w:rsidR="000140F0" w:rsidRPr="009B0A6E">
        <w:rPr>
          <w:rFonts w:hint="eastAsia"/>
          <w:sz w:val="28"/>
          <w:szCs w:val="28"/>
        </w:rPr>
        <w:t>なり、静岡トヨタのハイブリッ</w:t>
      </w:r>
    </w:p>
    <w:p w14:paraId="75D51A0F" w14:textId="77777777" w:rsidR="009B0A6E" w:rsidRDefault="009B0A6E" w:rsidP="009B0A6E">
      <w:pPr>
        <w:rPr>
          <w:sz w:val="28"/>
          <w:szCs w:val="28"/>
        </w:rPr>
      </w:pPr>
      <w:r>
        <w:rPr>
          <w:rFonts w:hint="eastAsia"/>
          <w:sz w:val="28"/>
          <w:szCs w:val="28"/>
        </w:rPr>
        <w:t xml:space="preserve">　　　</w:t>
      </w:r>
      <w:r w:rsidR="000140F0" w:rsidRPr="009B0A6E">
        <w:rPr>
          <w:rFonts w:hint="eastAsia"/>
          <w:sz w:val="28"/>
          <w:szCs w:val="28"/>
        </w:rPr>
        <w:t>ド基金から３００，０００円の</w:t>
      </w:r>
      <w:r w:rsidR="00190C11" w:rsidRPr="009B0A6E">
        <w:rPr>
          <w:rFonts w:hint="eastAsia"/>
          <w:sz w:val="28"/>
          <w:szCs w:val="28"/>
        </w:rPr>
        <w:t>助成金を得て、苗木代に当て</w:t>
      </w:r>
    </w:p>
    <w:p w14:paraId="2E62CFCF" w14:textId="4F397BAE" w:rsidR="000140F0" w:rsidRPr="009B0A6E" w:rsidRDefault="009B0A6E" w:rsidP="009B0A6E">
      <w:pPr>
        <w:rPr>
          <w:sz w:val="28"/>
          <w:szCs w:val="28"/>
        </w:rPr>
      </w:pPr>
      <w:r>
        <w:rPr>
          <w:rFonts w:hint="eastAsia"/>
          <w:sz w:val="28"/>
          <w:szCs w:val="28"/>
        </w:rPr>
        <w:t xml:space="preserve">　　　</w:t>
      </w:r>
      <w:r w:rsidR="00190C11" w:rsidRPr="009B0A6E">
        <w:rPr>
          <w:rFonts w:hint="eastAsia"/>
          <w:sz w:val="28"/>
          <w:szCs w:val="28"/>
        </w:rPr>
        <w:t>た。</w:t>
      </w:r>
    </w:p>
    <w:p w14:paraId="1FCB175C" w14:textId="33B4E893" w:rsidR="00FC583D" w:rsidRPr="009B0A6E" w:rsidRDefault="009B0A6E" w:rsidP="009B0A6E">
      <w:pPr>
        <w:rPr>
          <w:sz w:val="28"/>
          <w:szCs w:val="28"/>
        </w:rPr>
      </w:pPr>
      <w:r>
        <w:rPr>
          <w:rFonts w:hint="eastAsia"/>
          <w:sz w:val="28"/>
          <w:szCs w:val="28"/>
        </w:rPr>
        <w:t>７</w:t>
      </w:r>
      <w:r w:rsidR="000140F0" w:rsidRPr="009B0A6E">
        <w:rPr>
          <w:rFonts w:hint="eastAsia"/>
          <w:sz w:val="28"/>
          <w:szCs w:val="28"/>
        </w:rPr>
        <w:t>HP</w:t>
      </w:r>
      <w:r w:rsidR="000140F0" w:rsidRPr="009B0A6E">
        <w:rPr>
          <w:rFonts w:hint="eastAsia"/>
          <w:sz w:val="28"/>
          <w:szCs w:val="28"/>
        </w:rPr>
        <w:t>の</w:t>
      </w:r>
      <w:r w:rsidR="00FC583D" w:rsidRPr="009B0A6E">
        <w:rPr>
          <w:rFonts w:hint="eastAsia"/>
          <w:sz w:val="28"/>
          <w:szCs w:val="28"/>
        </w:rPr>
        <w:t>リニューアル</w:t>
      </w:r>
      <w:r w:rsidR="00B61AED" w:rsidRPr="009B0A6E">
        <w:rPr>
          <w:rFonts w:hint="eastAsia"/>
          <w:sz w:val="28"/>
          <w:szCs w:val="28"/>
        </w:rPr>
        <w:t>完成</w:t>
      </w:r>
      <w:r w:rsidR="00A91641" w:rsidRPr="009B0A6E">
        <w:rPr>
          <w:rFonts w:hint="eastAsia"/>
          <w:sz w:val="28"/>
          <w:szCs w:val="28"/>
        </w:rPr>
        <w:t>（画像：表紙）</w:t>
      </w:r>
    </w:p>
    <w:p w14:paraId="4D4BF21F" w14:textId="77777777" w:rsidR="000140F0" w:rsidRPr="003F6197" w:rsidRDefault="00F36BCF" w:rsidP="00FC583D">
      <w:pPr>
        <w:pStyle w:val="a3"/>
        <w:ind w:leftChars="0" w:left="720"/>
        <w:rPr>
          <w:sz w:val="28"/>
          <w:szCs w:val="28"/>
        </w:rPr>
      </w:pPr>
      <w:r>
        <w:rPr>
          <w:rFonts w:hint="eastAsia"/>
          <w:sz w:val="28"/>
          <w:szCs w:val="28"/>
        </w:rPr>
        <w:t>古林理事の尽力で今後の</w:t>
      </w:r>
      <w:r>
        <w:rPr>
          <w:rFonts w:hint="eastAsia"/>
          <w:sz w:val="28"/>
          <w:szCs w:val="28"/>
        </w:rPr>
        <w:t>HP</w:t>
      </w:r>
      <w:r>
        <w:rPr>
          <w:rFonts w:hint="eastAsia"/>
          <w:sz w:val="28"/>
          <w:szCs w:val="28"/>
        </w:rPr>
        <w:t>のタイムリーな更新に新たな道が開けた。</w:t>
      </w:r>
    </w:p>
    <w:p w14:paraId="759476F6" w14:textId="51659138" w:rsidR="000140F0" w:rsidRPr="009B0A6E" w:rsidRDefault="009B0A6E" w:rsidP="009B0A6E">
      <w:pPr>
        <w:rPr>
          <w:sz w:val="28"/>
          <w:szCs w:val="28"/>
        </w:rPr>
      </w:pPr>
      <w:r>
        <w:rPr>
          <w:rFonts w:hint="eastAsia"/>
          <w:sz w:val="28"/>
          <w:szCs w:val="28"/>
        </w:rPr>
        <w:t>８</w:t>
      </w:r>
      <w:r w:rsidR="00FC583D" w:rsidRPr="009B0A6E">
        <w:rPr>
          <w:rFonts w:hint="eastAsia"/>
          <w:sz w:val="28"/>
          <w:szCs w:val="28"/>
        </w:rPr>
        <w:t>三峰川電力（みぶがわ）の机上調査依頼</w:t>
      </w:r>
    </w:p>
    <w:p w14:paraId="5BA4A431" w14:textId="77777777" w:rsidR="00F36BCF" w:rsidRDefault="00F36BCF" w:rsidP="00F36BCF">
      <w:pPr>
        <w:pStyle w:val="a3"/>
        <w:ind w:leftChars="0" w:left="720"/>
        <w:rPr>
          <w:sz w:val="28"/>
          <w:szCs w:val="28"/>
        </w:rPr>
      </w:pPr>
      <w:r>
        <w:rPr>
          <w:rFonts w:hint="eastAsia"/>
          <w:sz w:val="28"/>
          <w:szCs w:val="28"/>
        </w:rPr>
        <w:t>南アルプスの麓、長根県側を流れる三峰川の水力発電に実績のある電力会社のコンサルタント部</w:t>
      </w:r>
      <w:r w:rsidR="00FC583D">
        <w:rPr>
          <w:rFonts w:hint="eastAsia"/>
          <w:sz w:val="28"/>
          <w:szCs w:val="28"/>
        </w:rPr>
        <w:t>に無料調査依頼した。</w:t>
      </w:r>
    </w:p>
    <w:p w14:paraId="563BCA22" w14:textId="77777777" w:rsidR="00FC583D" w:rsidRDefault="00FC583D" w:rsidP="00FC583D">
      <w:pPr>
        <w:pStyle w:val="a3"/>
        <w:ind w:leftChars="0" w:left="720"/>
        <w:rPr>
          <w:sz w:val="28"/>
          <w:szCs w:val="28"/>
        </w:rPr>
      </w:pPr>
      <w:r>
        <w:rPr>
          <w:rFonts w:hint="eastAsia"/>
          <w:sz w:val="28"/>
          <w:szCs w:val="28"/>
        </w:rPr>
        <w:t>結果：</w:t>
      </w:r>
      <w:r w:rsidR="000140F0" w:rsidRPr="00FC583D">
        <w:rPr>
          <w:rFonts w:hint="eastAsia"/>
          <w:sz w:val="28"/>
          <w:szCs w:val="28"/>
        </w:rPr>
        <w:t>大井川流域で小水力発電事業として、取水できる支流や</w:t>
      </w:r>
    </w:p>
    <w:p w14:paraId="4EC66E7D" w14:textId="77777777" w:rsidR="00FC583D" w:rsidRDefault="00FC583D" w:rsidP="00FC583D">
      <w:pPr>
        <w:pStyle w:val="a3"/>
        <w:ind w:leftChars="0" w:left="720"/>
        <w:rPr>
          <w:sz w:val="28"/>
          <w:szCs w:val="28"/>
        </w:rPr>
      </w:pPr>
      <w:r>
        <w:rPr>
          <w:rFonts w:hint="eastAsia"/>
          <w:sz w:val="28"/>
          <w:szCs w:val="28"/>
        </w:rPr>
        <w:t xml:space="preserve">　　　</w:t>
      </w:r>
      <w:r w:rsidR="000140F0" w:rsidRPr="00FC583D">
        <w:rPr>
          <w:rFonts w:hint="eastAsia"/>
          <w:sz w:val="28"/>
          <w:szCs w:val="28"/>
        </w:rPr>
        <w:t>沢筋を</w:t>
      </w:r>
      <w:r w:rsidR="00F36BCF" w:rsidRPr="00FC583D">
        <w:rPr>
          <w:rFonts w:hint="eastAsia"/>
          <w:sz w:val="28"/>
          <w:szCs w:val="28"/>
        </w:rPr>
        <w:t>机上データーから調査してもらった</w:t>
      </w:r>
      <w:r w:rsidR="000140F0" w:rsidRPr="00FC583D">
        <w:rPr>
          <w:rFonts w:hint="eastAsia"/>
          <w:sz w:val="28"/>
          <w:szCs w:val="28"/>
        </w:rPr>
        <w:t>が、中部電力</w:t>
      </w:r>
    </w:p>
    <w:p w14:paraId="2D89A015" w14:textId="77777777" w:rsidR="00FC583D" w:rsidRDefault="00FC583D" w:rsidP="00FC583D">
      <w:pPr>
        <w:pStyle w:val="a3"/>
        <w:ind w:leftChars="0" w:left="720"/>
        <w:rPr>
          <w:sz w:val="28"/>
          <w:szCs w:val="28"/>
        </w:rPr>
      </w:pPr>
      <w:r>
        <w:rPr>
          <w:rFonts w:hint="eastAsia"/>
          <w:sz w:val="28"/>
          <w:szCs w:val="28"/>
        </w:rPr>
        <w:t xml:space="preserve">　　　</w:t>
      </w:r>
      <w:r w:rsidR="000140F0" w:rsidRPr="00FC583D">
        <w:rPr>
          <w:rFonts w:hint="eastAsia"/>
          <w:sz w:val="28"/>
          <w:szCs w:val="28"/>
        </w:rPr>
        <w:t>の取水が徹底していて適地は見つからなかった。</w:t>
      </w:r>
      <w:r w:rsidR="00F36BCF" w:rsidRPr="00FC583D">
        <w:rPr>
          <w:rFonts w:hint="eastAsia"/>
          <w:sz w:val="28"/>
          <w:szCs w:val="28"/>
        </w:rPr>
        <w:t>従って</w:t>
      </w:r>
    </w:p>
    <w:p w14:paraId="13CF03F9" w14:textId="77777777" w:rsidR="000140F0" w:rsidRPr="00FC583D" w:rsidRDefault="00FC583D" w:rsidP="00FC583D">
      <w:pPr>
        <w:pStyle w:val="a3"/>
        <w:ind w:leftChars="0" w:left="720"/>
        <w:rPr>
          <w:sz w:val="28"/>
          <w:szCs w:val="28"/>
        </w:rPr>
      </w:pPr>
      <w:r>
        <w:rPr>
          <w:rFonts w:hint="eastAsia"/>
          <w:sz w:val="28"/>
          <w:szCs w:val="28"/>
        </w:rPr>
        <w:t xml:space="preserve">　　　</w:t>
      </w:r>
      <w:r w:rsidR="00F36BCF" w:rsidRPr="00FC583D">
        <w:rPr>
          <w:rFonts w:hint="eastAsia"/>
          <w:sz w:val="28"/>
          <w:szCs w:val="28"/>
        </w:rPr>
        <w:t>交渉は打ち切った。</w:t>
      </w:r>
    </w:p>
    <w:p w14:paraId="07D81FBB" w14:textId="77777777" w:rsidR="000140F0" w:rsidRDefault="000140F0" w:rsidP="000140F0">
      <w:pPr>
        <w:pStyle w:val="a3"/>
        <w:ind w:leftChars="0" w:left="720"/>
        <w:rPr>
          <w:sz w:val="28"/>
          <w:szCs w:val="28"/>
        </w:rPr>
      </w:pPr>
    </w:p>
    <w:p w14:paraId="09460C39" w14:textId="77777777" w:rsidR="000140F0" w:rsidRDefault="000140F0" w:rsidP="000140F0">
      <w:pPr>
        <w:pStyle w:val="a3"/>
        <w:ind w:leftChars="0" w:left="720"/>
        <w:rPr>
          <w:sz w:val="28"/>
          <w:szCs w:val="28"/>
        </w:rPr>
      </w:pPr>
    </w:p>
    <w:p w14:paraId="5F4F9E87" w14:textId="77777777" w:rsidR="00826055" w:rsidRPr="00FA39D4" w:rsidRDefault="00826055" w:rsidP="00826055">
      <w:pPr>
        <w:pStyle w:val="a3"/>
        <w:ind w:leftChars="0" w:left="0"/>
        <w:rPr>
          <w:sz w:val="28"/>
          <w:szCs w:val="28"/>
        </w:rPr>
      </w:pPr>
      <w:r>
        <w:rPr>
          <w:rFonts w:hint="eastAsia"/>
          <w:sz w:val="28"/>
          <w:szCs w:val="28"/>
        </w:rPr>
        <w:t xml:space="preserve">　　　　　　　　　　　　　　　　　　　　　　　　　　　　以上</w:t>
      </w:r>
    </w:p>
    <w:sectPr w:rsidR="00826055" w:rsidRPr="00FA39D4" w:rsidSect="004A1ABB">
      <w:footerReference w:type="even" r:id="rId9"/>
      <w:footerReference w:type="default" r:id="rId10"/>
      <w:pgSz w:w="11900" w:h="16840"/>
      <w:pgMar w:top="1985" w:right="1701" w:bottom="1701" w:left="1701" w:header="851" w:footer="992" w:gutter="0"/>
      <w:cols w:space="425"/>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55F2B" w14:textId="77777777" w:rsidR="008E4C68" w:rsidRDefault="008E4C68" w:rsidP="008E4C68">
      <w:r>
        <w:separator/>
      </w:r>
    </w:p>
  </w:endnote>
  <w:endnote w:type="continuationSeparator" w:id="0">
    <w:p w14:paraId="4A5FEBB1" w14:textId="77777777" w:rsidR="008E4C68" w:rsidRDefault="008E4C68" w:rsidP="008E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AB091" w14:textId="77777777" w:rsidR="008E4C68" w:rsidRDefault="008E4C68" w:rsidP="003F76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2949260" w14:textId="77777777" w:rsidR="008E4C68" w:rsidRDefault="008E4C68">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9249" w14:textId="77777777" w:rsidR="008E4C68" w:rsidRDefault="008E4C68" w:rsidP="003F76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19B9">
      <w:rPr>
        <w:rStyle w:val="a6"/>
        <w:noProof/>
      </w:rPr>
      <w:t>1</w:t>
    </w:r>
    <w:r>
      <w:rPr>
        <w:rStyle w:val="a6"/>
      </w:rPr>
      <w:fldChar w:fldCharType="end"/>
    </w:r>
  </w:p>
  <w:p w14:paraId="458CE7B1" w14:textId="77777777" w:rsidR="008E4C68" w:rsidRDefault="008E4C68">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18740" w14:textId="77777777" w:rsidR="008E4C68" w:rsidRDefault="008E4C68" w:rsidP="008E4C68">
      <w:r>
        <w:separator/>
      </w:r>
    </w:p>
  </w:footnote>
  <w:footnote w:type="continuationSeparator" w:id="0">
    <w:p w14:paraId="6B372247" w14:textId="77777777" w:rsidR="008E4C68" w:rsidRDefault="008E4C68" w:rsidP="008E4C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ACE"/>
    <w:multiLevelType w:val="hybridMultilevel"/>
    <w:tmpl w:val="473AF820"/>
    <w:lvl w:ilvl="0" w:tplc="9B54899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2FA6A72"/>
    <w:multiLevelType w:val="hybridMultilevel"/>
    <w:tmpl w:val="586ECF84"/>
    <w:lvl w:ilvl="0" w:tplc="4B8E072A">
      <w:start w:val="4"/>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52748C7"/>
    <w:multiLevelType w:val="hybridMultilevel"/>
    <w:tmpl w:val="244E0D28"/>
    <w:lvl w:ilvl="0" w:tplc="FE50D6D4">
      <w:start w:val="4"/>
      <w:numFmt w:val="decimalFullWidth"/>
      <w:lvlText w:val="%1．"/>
      <w:lvlJc w:val="left"/>
      <w:pPr>
        <w:ind w:left="720" w:hanging="720"/>
      </w:pPr>
      <w:rPr>
        <w:rFonts w:hint="eastAsia"/>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3">
    <w:nsid w:val="44B4716C"/>
    <w:multiLevelType w:val="hybridMultilevel"/>
    <w:tmpl w:val="0F02FACA"/>
    <w:lvl w:ilvl="0" w:tplc="7C26558A">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nsid w:val="49A912FC"/>
    <w:multiLevelType w:val="hybridMultilevel"/>
    <w:tmpl w:val="49C20310"/>
    <w:lvl w:ilvl="0" w:tplc="0AD29338">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5">
    <w:nsid w:val="55E85D25"/>
    <w:multiLevelType w:val="hybridMultilevel"/>
    <w:tmpl w:val="844E1F24"/>
    <w:lvl w:ilvl="0" w:tplc="D8F49CD8">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
    <w:nsid w:val="5811506B"/>
    <w:multiLevelType w:val="hybridMultilevel"/>
    <w:tmpl w:val="2384EE9C"/>
    <w:lvl w:ilvl="0" w:tplc="D8C8EAE6">
      <w:start w:val="1"/>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40"/>
  <w:drawingGridVerticalSpacing w:val="381"/>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B2"/>
    <w:rsid w:val="000052C3"/>
    <w:rsid w:val="000140F0"/>
    <w:rsid w:val="001519B9"/>
    <w:rsid w:val="00190C11"/>
    <w:rsid w:val="001A3E98"/>
    <w:rsid w:val="0033529E"/>
    <w:rsid w:val="003F6197"/>
    <w:rsid w:val="004A1ABB"/>
    <w:rsid w:val="005A14B2"/>
    <w:rsid w:val="00613B9C"/>
    <w:rsid w:val="00670954"/>
    <w:rsid w:val="00826055"/>
    <w:rsid w:val="008E4C68"/>
    <w:rsid w:val="009131F9"/>
    <w:rsid w:val="009B0A6E"/>
    <w:rsid w:val="009E03A0"/>
    <w:rsid w:val="00A91641"/>
    <w:rsid w:val="00B61AED"/>
    <w:rsid w:val="00B76919"/>
    <w:rsid w:val="00C9426D"/>
    <w:rsid w:val="00E253DC"/>
    <w:rsid w:val="00E527C5"/>
    <w:rsid w:val="00E7336A"/>
    <w:rsid w:val="00ED04D9"/>
    <w:rsid w:val="00F36BCF"/>
    <w:rsid w:val="00FA39D4"/>
    <w:rsid w:val="00FC583D"/>
    <w:rsid w:val="00FF3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CA4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4B2"/>
    <w:pPr>
      <w:ind w:leftChars="400" w:left="960"/>
    </w:pPr>
  </w:style>
  <w:style w:type="paragraph" w:styleId="a4">
    <w:name w:val="footer"/>
    <w:basedOn w:val="a"/>
    <w:link w:val="a5"/>
    <w:uiPriority w:val="99"/>
    <w:unhideWhenUsed/>
    <w:rsid w:val="008E4C68"/>
    <w:pPr>
      <w:tabs>
        <w:tab w:val="center" w:pos="4252"/>
        <w:tab w:val="right" w:pos="8504"/>
      </w:tabs>
      <w:snapToGrid w:val="0"/>
    </w:pPr>
  </w:style>
  <w:style w:type="character" w:customStyle="1" w:styleId="a5">
    <w:name w:val="フッター (文字)"/>
    <w:basedOn w:val="a0"/>
    <w:link w:val="a4"/>
    <w:uiPriority w:val="99"/>
    <w:rsid w:val="008E4C68"/>
  </w:style>
  <w:style w:type="character" w:styleId="a6">
    <w:name w:val="page number"/>
    <w:basedOn w:val="a0"/>
    <w:uiPriority w:val="99"/>
    <w:semiHidden/>
    <w:unhideWhenUsed/>
    <w:rsid w:val="008E4C68"/>
  </w:style>
  <w:style w:type="paragraph" w:styleId="a7">
    <w:name w:val="Balloon Text"/>
    <w:basedOn w:val="a"/>
    <w:link w:val="a8"/>
    <w:uiPriority w:val="99"/>
    <w:semiHidden/>
    <w:unhideWhenUsed/>
    <w:rsid w:val="0033529E"/>
    <w:rPr>
      <w:rFonts w:ascii="ヒラギノ角ゴ ProN W3" w:eastAsia="ヒラギノ角ゴ ProN W3"/>
      <w:sz w:val="18"/>
      <w:szCs w:val="18"/>
    </w:rPr>
  </w:style>
  <w:style w:type="character" w:customStyle="1" w:styleId="a8">
    <w:name w:val="吹き出し (文字)"/>
    <w:basedOn w:val="a0"/>
    <w:link w:val="a7"/>
    <w:uiPriority w:val="99"/>
    <w:semiHidden/>
    <w:rsid w:val="0033529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4B2"/>
    <w:pPr>
      <w:ind w:leftChars="400" w:left="960"/>
    </w:pPr>
  </w:style>
  <w:style w:type="paragraph" w:styleId="a4">
    <w:name w:val="footer"/>
    <w:basedOn w:val="a"/>
    <w:link w:val="a5"/>
    <w:uiPriority w:val="99"/>
    <w:unhideWhenUsed/>
    <w:rsid w:val="008E4C68"/>
    <w:pPr>
      <w:tabs>
        <w:tab w:val="center" w:pos="4252"/>
        <w:tab w:val="right" w:pos="8504"/>
      </w:tabs>
      <w:snapToGrid w:val="0"/>
    </w:pPr>
  </w:style>
  <w:style w:type="character" w:customStyle="1" w:styleId="a5">
    <w:name w:val="フッター (文字)"/>
    <w:basedOn w:val="a0"/>
    <w:link w:val="a4"/>
    <w:uiPriority w:val="99"/>
    <w:rsid w:val="008E4C68"/>
  </w:style>
  <w:style w:type="character" w:styleId="a6">
    <w:name w:val="page number"/>
    <w:basedOn w:val="a0"/>
    <w:uiPriority w:val="99"/>
    <w:semiHidden/>
    <w:unhideWhenUsed/>
    <w:rsid w:val="008E4C68"/>
  </w:style>
  <w:style w:type="paragraph" w:styleId="a7">
    <w:name w:val="Balloon Text"/>
    <w:basedOn w:val="a"/>
    <w:link w:val="a8"/>
    <w:uiPriority w:val="99"/>
    <w:semiHidden/>
    <w:unhideWhenUsed/>
    <w:rsid w:val="0033529E"/>
    <w:rPr>
      <w:rFonts w:ascii="ヒラギノ角ゴ ProN W3" w:eastAsia="ヒラギノ角ゴ ProN W3"/>
      <w:sz w:val="18"/>
      <w:szCs w:val="18"/>
    </w:rPr>
  </w:style>
  <w:style w:type="character" w:customStyle="1" w:styleId="a8">
    <w:name w:val="吹き出し (文字)"/>
    <w:basedOn w:val="a0"/>
    <w:link w:val="a7"/>
    <w:uiPriority w:val="99"/>
    <w:semiHidden/>
    <w:rsid w:val="0033529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9B5A-BE7A-BD41-8231-292473BC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1300</Characters>
  <Application>Microsoft Macintosh Word</Application>
  <DocSecurity>0</DocSecurity>
  <Lines>10</Lines>
  <Paragraphs>3</Paragraphs>
  <ScaleCrop>false</ScaleCrop>
  <Company>xxx</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2020-05-21T22:47:00Z</cp:lastPrinted>
  <dcterms:created xsi:type="dcterms:W3CDTF">2020-08-15T04:39:00Z</dcterms:created>
  <dcterms:modified xsi:type="dcterms:W3CDTF">2020-08-15T04:39:00Z</dcterms:modified>
</cp:coreProperties>
</file>