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3" w:rsidRPr="00FD62F1" w:rsidRDefault="006D31F7" w:rsidP="00FD62F1">
      <w:pPr>
        <w:jc w:val="center"/>
        <w:rPr>
          <w:rFonts w:ascii="HGPｺﾞｼｯｸM" w:eastAsia="HGPｺﾞｼｯｸM"/>
          <w:b/>
          <w:sz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B6C555" wp14:editId="61BD320E">
                <wp:simplePos x="0" y="0"/>
                <wp:positionH relativeFrom="column">
                  <wp:posOffset>5600700</wp:posOffset>
                </wp:positionH>
                <wp:positionV relativeFrom="paragraph">
                  <wp:posOffset>-299085</wp:posOffset>
                </wp:positionV>
                <wp:extent cx="723900" cy="29908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9085"/>
                        </a:xfrm>
                        <a:prstGeom prst="rect">
                          <a:avLst/>
                        </a:prstGeom>
                        <a:solidFill>
                          <a:srgbClr val="FFFFFF"/>
                        </a:solidFill>
                        <a:ln w="9525">
                          <a:solidFill>
                            <a:srgbClr val="000000"/>
                          </a:solidFill>
                          <a:miter lim="800000"/>
                          <a:headEnd/>
                          <a:tailEnd/>
                        </a:ln>
                      </wps:spPr>
                      <wps:txbx>
                        <w:txbxContent>
                          <w:p w:rsidR="006D31F7" w:rsidRDefault="006D31F7" w:rsidP="006D31F7">
                            <w:pPr>
                              <w:rPr>
                                <w:b/>
                              </w:rPr>
                            </w:pPr>
                            <w:r>
                              <w:rPr>
                                <w:rFonts w:hint="eastAsia"/>
                                <w:b/>
                                <w:sz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41pt;margin-top:-23.55pt;width:57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UpQwIAAFg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">
                <v:textbox style="mso-fit-shape-to-text:t">
                  <w:txbxContent>
                    <w:p w:rsidR="006D31F7" w:rsidRDefault="006D31F7" w:rsidP="006D31F7">
                      <w:pPr>
                        <w:rPr>
                          <w:b/>
                        </w:rPr>
                      </w:pPr>
                      <w:bookmarkStart w:id="1" w:name="_GoBack"/>
                      <w:r>
                        <w:rPr>
                          <w:rFonts w:hint="eastAsia"/>
                          <w:b/>
                          <w:sz w:val="24"/>
                        </w:rPr>
                        <w:t>資料２</w:t>
                      </w:r>
                      <w:bookmarkEnd w:id="1"/>
                    </w:p>
                  </w:txbxContent>
                </v:textbox>
              </v:shape>
            </w:pict>
          </mc:Fallback>
        </mc:AlternateContent>
      </w:r>
      <w:r w:rsidR="00AB5FD4">
        <w:rPr>
          <w:rFonts w:ascii="HGPｺﾞｼｯｸM" w:eastAsia="HGPｺﾞｼｯｸM" w:hint="eastAsia"/>
          <w:b/>
          <w:sz w:val="36"/>
        </w:rPr>
        <w:t>平成２</w:t>
      </w:r>
      <w:r w:rsidR="00C77F77">
        <w:rPr>
          <w:rFonts w:ascii="HGPｺﾞｼｯｸM" w:eastAsia="HGPｺﾞｼｯｸM" w:hint="eastAsia"/>
          <w:b/>
          <w:sz w:val="36"/>
        </w:rPr>
        <w:t>８</w:t>
      </w:r>
      <w:r w:rsidR="00FD62F1" w:rsidRPr="00FD62F1">
        <w:rPr>
          <w:rFonts w:ascii="HGPｺﾞｼｯｸM" w:eastAsia="HGPｺﾞｼｯｸM" w:hint="eastAsia"/>
          <w:b/>
          <w:sz w:val="36"/>
        </w:rPr>
        <w:t>年度　夢工房事業</w:t>
      </w:r>
      <w:r w:rsidR="00AB5FD4">
        <w:rPr>
          <w:rFonts w:ascii="HGPｺﾞｼｯｸM" w:eastAsia="HGPｺﾞｼｯｸM" w:hint="eastAsia"/>
          <w:b/>
          <w:sz w:val="36"/>
        </w:rPr>
        <w:t>計画書</w:t>
      </w:r>
    </w:p>
    <w:p w:rsidR="00FD62F1" w:rsidRDefault="00FD62F1">
      <w:pPr>
        <w:rPr>
          <w:rFonts w:ascii="HGPｺﾞｼｯｸM" w:eastAsia="HGPｺﾞｼｯｸM"/>
        </w:rPr>
      </w:pPr>
    </w:p>
    <w:p w:rsidR="00FD62F1" w:rsidRDefault="00FD62F1">
      <w:pPr>
        <w:rPr>
          <w:rFonts w:ascii="HGPｺﾞｼｯｸM" w:eastAsia="HGPｺﾞｼｯｸM"/>
        </w:rPr>
      </w:pPr>
    </w:p>
    <w:p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１　</w:t>
      </w:r>
      <w:r w:rsidR="009279C9">
        <w:rPr>
          <w:rFonts w:ascii="HGPｺﾞｼｯｸM" w:eastAsia="HGPｺﾞｼｯｸM" w:hint="eastAsia"/>
          <w:sz w:val="28"/>
        </w:rPr>
        <w:t>はじめに</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２　</w:t>
      </w:r>
      <w:r w:rsidR="00EE0810">
        <w:rPr>
          <w:rFonts w:ascii="HGPｺﾞｼｯｸM" w:eastAsia="HGPｺﾞｼｯｸM" w:hint="eastAsia"/>
          <w:sz w:val="28"/>
        </w:rPr>
        <w:t>基本</w:t>
      </w:r>
      <w:r w:rsidR="00703D5E">
        <w:rPr>
          <w:rFonts w:ascii="HGPｺﾞｼｯｸM" w:eastAsia="HGPｺﾞｼｯｸM" w:hint="eastAsia"/>
          <w:sz w:val="28"/>
        </w:rPr>
        <w:t>理念</w:t>
      </w:r>
      <w:r w:rsidR="00EE0810">
        <w:rPr>
          <w:rFonts w:ascii="HGPｺﾞｼｯｸM" w:eastAsia="HGPｺﾞｼｯｸM" w:hint="eastAsia"/>
          <w:sz w:val="28"/>
        </w:rPr>
        <w:t>の確認</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３　</w:t>
      </w:r>
      <w:r w:rsidR="00EE0810">
        <w:rPr>
          <w:rFonts w:ascii="HGPｺﾞｼｯｸM" w:eastAsia="HGPｺﾞｼｯｸM" w:hint="eastAsia"/>
          <w:sz w:val="28"/>
        </w:rPr>
        <w:t>平成</w:t>
      </w:r>
      <w:r w:rsidR="00B71EA7">
        <w:rPr>
          <w:rFonts w:ascii="HGPｺﾞｼｯｸM" w:eastAsia="HGPｺﾞｼｯｸM" w:hint="eastAsia"/>
          <w:sz w:val="28"/>
        </w:rPr>
        <w:t>２</w:t>
      </w:r>
      <w:r w:rsidR="00C77F77">
        <w:rPr>
          <w:rFonts w:ascii="HGPｺﾞｼｯｸM" w:eastAsia="HGPｺﾞｼｯｸM" w:hint="eastAsia"/>
          <w:sz w:val="28"/>
        </w:rPr>
        <w:t>８</w:t>
      </w:r>
      <w:r w:rsidR="00EE0810">
        <w:rPr>
          <w:rFonts w:ascii="HGPｺﾞｼｯｸM" w:eastAsia="HGPｺﾞｼｯｸM" w:hint="eastAsia"/>
          <w:sz w:val="28"/>
        </w:rPr>
        <w:t>年度の重点</w:t>
      </w:r>
      <w:r w:rsidR="00703D5E">
        <w:rPr>
          <w:rFonts w:ascii="HGPｺﾞｼｯｸM" w:eastAsia="HGPｺﾞｼｯｸM" w:hint="eastAsia"/>
          <w:sz w:val="28"/>
        </w:rPr>
        <w:t>目標</w:t>
      </w:r>
    </w:p>
    <w:p w:rsidR="001D6746" w:rsidRDefault="001D6746" w:rsidP="00FD62F1">
      <w:pPr>
        <w:ind w:firstLineChars="1000" w:firstLine="2800"/>
        <w:jc w:val="left"/>
        <w:rPr>
          <w:rFonts w:ascii="HGPｺﾞｼｯｸM" w:eastAsia="HGPｺﾞｼｯｸM"/>
          <w:sz w:val="28"/>
        </w:rPr>
      </w:pPr>
    </w:p>
    <w:p w:rsidR="00DB2F52" w:rsidRDefault="00287484" w:rsidP="00AB5FD4">
      <w:pPr>
        <w:jc w:val="left"/>
        <w:rPr>
          <w:rFonts w:ascii="HGPｺﾞｼｯｸM" w:eastAsia="HGPｺﾞｼｯｸM"/>
          <w:sz w:val="28"/>
        </w:rPr>
      </w:pPr>
      <w:r>
        <w:rPr>
          <w:rFonts w:ascii="HGPｺﾞｼｯｸM" w:eastAsia="HGPｺﾞｼｯｸM" w:hint="eastAsia"/>
          <w:sz w:val="28"/>
        </w:rPr>
        <w:t xml:space="preserve">　　　　　　　　　　　　</w:t>
      </w:r>
    </w:p>
    <w:p w:rsidR="00AB5FD4" w:rsidRDefault="00AB5FD4" w:rsidP="00AB5FD4">
      <w:pPr>
        <w:jc w:val="left"/>
        <w:rPr>
          <w:rFonts w:ascii="HGPｺﾞｼｯｸM" w:eastAsia="HGPｺﾞｼｯｸM"/>
          <w:sz w:val="28"/>
        </w:rPr>
      </w:pPr>
      <w:r>
        <w:rPr>
          <w:rFonts w:ascii="HGPｺﾞｼｯｸM" w:eastAsia="HGPｺﾞｼｯｸM" w:hint="eastAsia"/>
          <w:sz w:val="28"/>
        </w:rPr>
        <w:t xml:space="preserve">　　　　　　　　　　　</w:t>
      </w:r>
      <w:r w:rsidR="004F2768">
        <w:rPr>
          <w:rFonts w:ascii="HGPｺﾞｼｯｸM" w:eastAsia="HGPｺﾞｼｯｸM" w:hint="eastAsia"/>
          <w:sz w:val="28"/>
        </w:rPr>
        <w:t xml:space="preserve">　</w:t>
      </w:r>
      <w:r>
        <w:rPr>
          <w:rFonts w:ascii="HGPｺﾞｼｯｸM" w:eastAsia="HGPｺﾞｼｯｸM" w:hint="eastAsia"/>
          <w:sz w:val="28"/>
        </w:rPr>
        <w:t>就労継続支援B型事業所夢工房なかがわについて</w:t>
      </w:r>
    </w:p>
    <w:p w:rsidR="00C77F77" w:rsidRDefault="00AB5FD4" w:rsidP="00AB5FD4">
      <w:pPr>
        <w:jc w:val="left"/>
        <w:rPr>
          <w:rFonts w:ascii="HGPｺﾞｼｯｸM" w:eastAsia="HGPｺﾞｼｯｸM"/>
          <w:sz w:val="28"/>
        </w:rPr>
      </w:pPr>
      <w:r>
        <w:rPr>
          <w:rFonts w:ascii="HGPｺﾞｼｯｸM" w:eastAsia="HGPｺﾞｼｯｸM" w:hint="eastAsia"/>
          <w:sz w:val="28"/>
        </w:rPr>
        <w:t xml:space="preserve">　　　　　　　　　　　　　　　１　</w:t>
      </w:r>
      <w:r w:rsidR="00C77F77">
        <w:rPr>
          <w:rFonts w:ascii="HGPｺﾞｼｯｸM" w:eastAsia="HGPｺﾞｼｯｸM" w:hint="eastAsia"/>
          <w:sz w:val="28"/>
        </w:rPr>
        <w:t>はじめに</w:t>
      </w:r>
    </w:p>
    <w:p w:rsidR="00AB5FD4" w:rsidRPr="00FD62F1" w:rsidRDefault="00AB5FD4" w:rsidP="00C77F77">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２　</w:t>
      </w:r>
      <w:r w:rsidR="00C77F77">
        <w:rPr>
          <w:rFonts w:ascii="HGPｺﾞｼｯｸM" w:eastAsia="HGPｺﾞｼｯｸM" w:hint="eastAsia"/>
          <w:sz w:val="28"/>
        </w:rPr>
        <w:t>平成</w:t>
      </w:r>
      <w:r w:rsidR="00B71EA7">
        <w:rPr>
          <w:rFonts w:ascii="HGPｺﾞｼｯｸM" w:eastAsia="HGPｺﾞｼｯｸM" w:hint="eastAsia"/>
          <w:sz w:val="28"/>
        </w:rPr>
        <w:t>２</w:t>
      </w:r>
      <w:r w:rsidR="00C77F77">
        <w:rPr>
          <w:rFonts w:ascii="HGPｺﾞｼｯｸM" w:eastAsia="HGPｺﾞｼｯｸM" w:hint="eastAsia"/>
          <w:sz w:val="28"/>
        </w:rPr>
        <w:t>８年度の目標および計画</w:t>
      </w:r>
    </w:p>
    <w:p w:rsidR="00AB5FD4" w:rsidRDefault="00AB5FD4" w:rsidP="00AB5FD4">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３　</w:t>
      </w:r>
      <w:r w:rsidR="00C77F77">
        <w:rPr>
          <w:rFonts w:ascii="HGPｺﾞｼｯｸM" w:eastAsia="HGPｺﾞｼｯｸM" w:hint="eastAsia"/>
          <w:sz w:val="28"/>
        </w:rPr>
        <w:t>その他</w:t>
      </w:r>
    </w:p>
    <w:p w:rsidR="00FD62F1" w:rsidRDefault="00FD62F1"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9279C9" w:rsidRDefault="009279C9" w:rsidP="00FD62F1">
      <w:pPr>
        <w:jc w:val="left"/>
        <w:rPr>
          <w:rFonts w:ascii="HGPｺﾞｼｯｸM" w:eastAsia="HGPｺﾞｼｯｸM"/>
          <w:sz w:val="22"/>
        </w:rPr>
      </w:pPr>
    </w:p>
    <w:p w:rsidR="00FD62F1" w:rsidRPr="00591F7B" w:rsidRDefault="001D6746" w:rsidP="00FD62F1">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NPO法人夢工房　事業</w:t>
      </w:r>
      <w:r w:rsidR="00EE0810"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0247BC" w:rsidRDefault="001D6746" w:rsidP="0077792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00EE0810">
        <w:rPr>
          <w:rFonts w:ascii="HGPｺﾞｼｯｸM" w:eastAsia="HGPｺﾞｼｯｸM" w:hint="eastAsia"/>
          <w:b/>
          <w:sz w:val="28"/>
        </w:rPr>
        <w:t>はじめに</w:t>
      </w:r>
    </w:p>
    <w:p w:rsidR="00A1275A" w:rsidRDefault="001D6746" w:rsidP="00933C3C">
      <w:pPr>
        <w:ind w:firstLineChars="100" w:firstLine="220"/>
        <w:jc w:val="left"/>
        <w:rPr>
          <w:rFonts w:ascii="HGPｺﾞｼｯｸM" w:eastAsia="HGPｺﾞｼｯｸM"/>
          <w:sz w:val="22"/>
        </w:rPr>
      </w:pPr>
      <w:r>
        <w:rPr>
          <w:rFonts w:ascii="HGPｺﾞｼｯｸM" w:eastAsia="HGPｺﾞｼｯｸM" w:hint="eastAsia"/>
          <w:sz w:val="22"/>
        </w:rPr>
        <w:t xml:space="preserve">　NPO法人夢工房は</w:t>
      </w:r>
      <w:r w:rsidR="007A07CF">
        <w:rPr>
          <w:rFonts w:ascii="HGPｺﾞｼｯｸM" w:eastAsia="HGPｺﾞｼｯｸM" w:hint="eastAsia"/>
          <w:sz w:val="22"/>
        </w:rPr>
        <w:t>昨年度</w:t>
      </w:r>
      <w:r w:rsidR="007A07CF">
        <w:rPr>
          <w:rFonts w:ascii="HGPｺﾞｼｯｸM" w:eastAsia="HGPｺﾞｼｯｸM"/>
          <w:sz w:val="22"/>
        </w:rPr>
        <w:t>、</w:t>
      </w:r>
      <w:r w:rsidR="007A07CF">
        <w:rPr>
          <w:rFonts w:ascii="HGPｺﾞｼｯｸM" w:eastAsia="HGPｺﾞｼｯｸM" w:hint="eastAsia"/>
          <w:sz w:val="22"/>
        </w:rPr>
        <w:t>唯一の</w:t>
      </w:r>
      <w:r w:rsidR="007A07CF">
        <w:rPr>
          <w:rFonts w:ascii="HGPｺﾞｼｯｸM" w:eastAsia="HGPｺﾞｼｯｸM"/>
          <w:sz w:val="22"/>
        </w:rPr>
        <w:t>運営事業</w:t>
      </w:r>
      <w:r w:rsidR="00FA4923">
        <w:rPr>
          <w:rFonts w:ascii="HGPｺﾞｼｯｸM" w:eastAsia="HGPｺﾞｼｯｸM" w:hint="eastAsia"/>
          <w:sz w:val="22"/>
        </w:rPr>
        <w:t>所</w:t>
      </w:r>
      <w:r w:rsidR="007A07CF">
        <w:rPr>
          <w:rFonts w:ascii="HGPｺﾞｼｯｸM" w:eastAsia="HGPｺﾞｼｯｸM"/>
          <w:sz w:val="22"/>
        </w:rPr>
        <w:t>である就労継続支援A型事業所をB型事業所に移行した。</w:t>
      </w:r>
      <w:r w:rsidR="007A07CF">
        <w:rPr>
          <w:rFonts w:ascii="HGPｺﾞｼｯｸM" w:eastAsia="HGPｺﾞｼｯｸM" w:hint="eastAsia"/>
          <w:sz w:val="22"/>
        </w:rPr>
        <w:t>障害者福祉サービスの報酬単価改定がそのきっかけではあったが、これまで</w:t>
      </w:r>
      <w:r w:rsidR="003C7A6A">
        <w:rPr>
          <w:rFonts w:ascii="HGPｺﾞｼｯｸM" w:eastAsia="HGPｺﾞｼｯｸM" w:hint="eastAsia"/>
          <w:sz w:val="22"/>
        </w:rPr>
        <w:t>法人が抱えてきた矛盾点や問題点を振り返り、これらを改めB型事業所として新たなスタートを切ること</w:t>
      </w:r>
      <w:r w:rsidR="00544FD8">
        <w:rPr>
          <w:rFonts w:ascii="HGPｺﾞｼｯｸM" w:eastAsia="HGPｺﾞｼｯｸM" w:hint="eastAsia"/>
          <w:sz w:val="22"/>
        </w:rPr>
        <w:t>ができた</w:t>
      </w:r>
      <w:r w:rsidR="003C7A6A">
        <w:rPr>
          <w:rFonts w:ascii="HGPｺﾞｼｯｸM" w:eastAsia="HGPｺﾞｼｯｸM" w:hint="eastAsia"/>
          <w:sz w:val="22"/>
        </w:rPr>
        <w:t>。</w:t>
      </w:r>
      <w:r w:rsidR="00A1275A">
        <w:rPr>
          <w:rFonts w:ascii="HGPｺﾞｼｯｸM" w:eastAsia="HGPｺﾞｼｯｸM" w:hint="eastAsia"/>
          <w:sz w:val="22"/>
        </w:rPr>
        <w:t>大きく方向転換しスタートを切ることは</w:t>
      </w:r>
      <w:r w:rsidR="00FA4923">
        <w:rPr>
          <w:rFonts w:ascii="HGPｺﾞｼｯｸM" w:eastAsia="HGPｺﾞｼｯｸM" w:hint="eastAsia"/>
          <w:sz w:val="22"/>
        </w:rPr>
        <w:t>できたとしても</w:t>
      </w:r>
      <w:r w:rsidR="00A1275A">
        <w:rPr>
          <w:rFonts w:ascii="HGPｺﾞｼｯｸM" w:eastAsia="HGPｺﾞｼｯｸM" w:hint="eastAsia"/>
          <w:sz w:val="22"/>
        </w:rPr>
        <w:t>、実際の運営はこれからである。事業報告にも記したように従業者の日中作業、工賃をささえる根幹</w:t>
      </w:r>
      <w:r w:rsidR="003C7A6A">
        <w:rPr>
          <w:rFonts w:ascii="HGPｺﾞｼｯｸM" w:eastAsia="HGPｺﾞｼｯｸM" w:hint="eastAsia"/>
          <w:sz w:val="22"/>
        </w:rPr>
        <w:t>となる</w:t>
      </w:r>
      <w:r w:rsidR="00FA4923">
        <w:rPr>
          <w:rFonts w:ascii="HGPｺﾞｼｯｸM" w:eastAsia="HGPｺﾞｼｯｸM" w:hint="eastAsia"/>
          <w:sz w:val="22"/>
        </w:rPr>
        <w:t>収益</w:t>
      </w:r>
      <w:r w:rsidR="00A1275A">
        <w:rPr>
          <w:rFonts w:ascii="HGPｺﾞｼｯｸM" w:eastAsia="HGPｺﾞｼｯｸM" w:hint="eastAsia"/>
          <w:sz w:val="22"/>
        </w:rPr>
        <w:t>事業そのものについては先行きが不透明といわざるを得ない。今年度は</w:t>
      </w:r>
      <w:r w:rsidR="003C7A6A">
        <w:rPr>
          <w:rFonts w:ascii="HGPｺﾞｼｯｸM" w:eastAsia="HGPｺﾞｼｯｸM" w:hint="eastAsia"/>
          <w:sz w:val="22"/>
        </w:rPr>
        <w:t>収益</w:t>
      </w:r>
      <w:r w:rsidR="00A1275A">
        <w:rPr>
          <w:rFonts w:ascii="HGPｺﾞｼｯｸM" w:eastAsia="HGPｺﾞｼｯｸM" w:hint="eastAsia"/>
          <w:sz w:val="22"/>
        </w:rPr>
        <w:t>事業そのものを盤石なものにしていくために必要な取り組み</w:t>
      </w:r>
      <w:r w:rsidR="003C7A6A">
        <w:rPr>
          <w:rFonts w:ascii="HGPｺﾞｼｯｸM" w:eastAsia="HGPｺﾞｼｯｸM" w:hint="eastAsia"/>
          <w:sz w:val="22"/>
        </w:rPr>
        <w:t>を最優先する</w:t>
      </w:r>
      <w:r w:rsidR="00A1275A">
        <w:rPr>
          <w:rFonts w:ascii="HGPｺﾞｼｯｸM" w:eastAsia="HGPｺﾞｼｯｸM" w:hint="eastAsia"/>
          <w:sz w:val="22"/>
        </w:rPr>
        <w:t>必要がある。</w:t>
      </w:r>
    </w:p>
    <w:p w:rsidR="003C7A6A" w:rsidRPr="003C7A6A" w:rsidRDefault="003C7A6A" w:rsidP="00933C3C">
      <w:pPr>
        <w:ind w:firstLineChars="100" w:firstLine="220"/>
        <w:jc w:val="left"/>
        <w:rPr>
          <w:rFonts w:ascii="HGPｺﾞｼｯｸM" w:eastAsia="HGPｺﾞｼｯｸM"/>
          <w:sz w:val="22"/>
        </w:rPr>
      </w:pPr>
      <w:r>
        <w:rPr>
          <w:rFonts w:ascii="HGPｺﾞｼｯｸM" w:eastAsia="HGPｺﾞｼｯｸM" w:hint="eastAsia"/>
          <w:sz w:val="22"/>
        </w:rPr>
        <w:t>また、取り組みを一時保留にしていたグループホーム設立のための研究会の活動</w:t>
      </w:r>
      <w:r w:rsidR="00D14DAA">
        <w:rPr>
          <w:rFonts w:ascii="HGPｺﾞｼｯｸM" w:eastAsia="HGPｺﾞｼｯｸM" w:hint="eastAsia"/>
          <w:sz w:val="22"/>
        </w:rPr>
        <w:t>は</w:t>
      </w:r>
      <w:r>
        <w:rPr>
          <w:rFonts w:ascii="HGPｺﾞｼｯｸM" w:eastAsia="HGPｺﾞｼｯｸM" w:hint="eastAsia"/>
          <w:sz w:val="22"/>
        </w:rPr>
        <w:t>、従業者、保護者のニーズに</w:t>
      </w:r>
      <w:r w:rsidR="00D14DAA">
        <w:rPr>
          <w:rFonts w:ascii="HGPｺﾞｼｯｸM" w:eastAsia="HGPｺﾞｼｯｸM" w:hint="eastAsia"/>
          <w:sz w:val="22"/>
        </w:rPr>
        <w:t>こた</w:t>
      </w:r>
      <w:r>
        <w:rPr>
          <w:rFonts w:ascii="HGPｺﾞｼｯｸM" w:eastAsia="HGPｺﾞｼｯｸM" w:hint="eastAsia"/>
          <w:sz w:val="22"/>
        </w:rPr>
        <w:t>え生活基盤から支えるためにも今年度は再開し</w:t>
      </w:r>
      <w:r w:rsidR="00D14DAA">
        <w:rPr>
          <w:rFonts w:ascii="HGPｺﾞｼｯｸM" w:eastAsia="HGPｺﾞｼｯｸM" w:hint="eastAsia"/>
          <w:sz w:val="22"/>
        </w:rPr>
        <w:t>、</w:t>
      </w:r>
      <w:r>
        <w:rPr>
          <w:rFonts w:ascii="HGPｺﾞｼｯｸM" w:eastAsia="HGPｺﾞｼｯｸM" w:hint="eastAsia"/>
          <w:sz w:val="22"/>
        </w:rPr>
        <w:t>当初からの目標であった平成3</w:t>
      </w:r>
      <w:r w:rsidR="00544FD8">
        <w:rPr>
          <w:rFonts w:ascii="HGPｺﾞｼｯｸM" w:eastAsia="HGPｺﾞｼｯｸM" w:hint="eastAsia"/>
          <w:sz w:val="22"/>
        </w:rPr>
        <w:t>1</w:t>
      </w:r>
      <w:r>
        <w:rPr>
          <w:rFonts w:ascii="HGPｺﾞｼｯｸM" w:eastAsia="HGPｺﾞｼｯｸM" w:hint="eastAsia"/>
          <w:sz w:val="22"/>
        </w:rPr>
        <w:t>年</w:t>
      </w:r>
      <w:r w:rsidR="00544FD8">
        <w:rPr>
          <w:rFonts w:ascii="HGPｺﾞｼｯｸM" w:eastAsia="HGPｺﾞｼｯｸM" w:hint="eastAsia"/>
          <w:sz w:val="22"/>
        </w:rPr>
        <w:t>度末までの</w:t>
      </w:r>
      <w:r>
        <w:rPr>
          <w:rFonts w:ascii="HGPｺﾞｼｯｸM" w:eastAsia="HGPｺﾞｼｯｸM" w:hint="eastAsia"/>
          <w:sz w:val="22"/>
        </w:rPr>
        <w:t>設立を目指していく。</w:t>
      </w:r>
    </w:p>
    <w:p w:rsidR="00DF2A8C" w:rsidRPr="00D14DAA" w:rsidRDefault="00DF2A8C" w:rsidP="005E1F70">
      <w:pPr>
        <w:jc w:val="left"/>
        <w:rPr>
          <w:rFonts w:ascii="HGPｺﾞｼｯｸM" w:eastAsia="HGPｺﾞｼｯｸM"/>
          <w:color w:val="FF0000"/>
          <w:sz w:val="22"/>
        </w:rPr>
      </w:pPr>
    </w:p>
    <w:p w:rsidR="005E1F70" w:rsidRPr="001D6746"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777921">
        <w:rPr>
          <w:rFonts w:ascii="HGPｺﾞｼｯｸM" w:eastAsia="HGPｺﾞｼｯｸM" w:hint="eastAsia"/>
          <w:b/>
          <w:sz w:val="28"/>
        </w:rPr>
        <w:t>基本</w:t>
      </w:r>
      <w:r w:rsidR="00703D5E">
        <w:rPr>
          <w:rFonts w:ascii="HGPｺﾞｼｯｸM" w:eastAsia="HGPｺﾞｼｯｸM" w:hint="eastAsia"/>
          <w:b/>
          <w:sz w:val="28"/>
        </w:rPr>
        <w:t>理念</w:t>
      </w:r>
      <w:r w:rsidR="00777921">
        <w:rPr>
          <w:rFonts w:ascii="HGPｺﾞｼｯｸM" w:eastAsia="HGPｺﾞｼｯｸM" w:hint="eastAsia"/>
          <w:b/>
          <w:sz w:val="28"/>
        </w:rPr>
        <w:t>の確認</w:t>
      </w:r>
      <w:bookmarkStart w:id="0" w:name="_GoBack"/>
      <w:bookmarkEnd w:id="0"/>
    </w:p>
    <w:p w:rsidR="00D64639" w:rsidRDefault="00F9504B" w:rsidP="00777921">
      <w:pPr>
        <w:ind w:left="150" w:firstLineChars="100" w:firstLine="220"/>
        <w:jc w:val="left"/>
        <w:rPr>
          <w:rFonts w:ascii="HGPｺﾞｼｯｸM" w:eastAsia="HGPｺﾞｼｯｸM"/>
          <w:sz w:val="22"/>
        </w:rPr>
      </w:pPr>
      <w:r>
        <w:rPr>
          <w:rFonts w:ascii="HGPｺﾞｼｯｸM" w:eastAsia="HGPｺﾞｼｯｸM" w:hint="eastAsia"/>
          <w:sz w:val="22"/>
        </w:rPr>
        <w:t>「障がい者・難病者に適切な労働と所得の保障</w:t>
      </w:r>
      <w:r w:rsidR="00777921">
        <w:rPr>
          <w:rFonts w:ascii="HGPｺﾞｼｯｸM" w:eastAsia="HGPｺﾞｼｯｸM" w:hint="eastAsia"/>
          <w:sz w:val="22"/>
        </w:rPr>
        <w:t>を」</w:t>
      </w:r>
    </w:p>
    <w:p w:rsidR="00557475" w:rsidRDefault="00557475" w:rsidP="005507D2">
      <w:pPr>
        <w:ind w:left="150" w:firstLineChars="200" w:firstLine="440"/>
        <w:jc w:val="left"/>
        <w:rPr>
          <w:rFonts w:ascii="HGPｺﾞｼｯｸM" w:eastAsia="HGPｺﾞｼｯｸM"/>
          <w:sz w:val="22"/>
        </w:rPr>
      </w:pPr>
      <w:r>
        <w:rPr>
          <w:rFonts w:ascii="HGPｺﾞｼｯｸM" w:eastAsia="HGPｺﾞｼｯｸM" w:hint="eastAsia"/>
          <w:sz w:val="22"/>
        </w:rPr>
        <w:t xml:space="preserve">　●働くことで収入を得る</w:t>
      </w:r>
      <w:r w:rsidR="00D3420D">
        <w:rPr>
          <w:rFonts w:ascii="HGPｺﾞｼｯｸM" w:eastAsia="HGPｺﾞｼｯｸM" w:hint="eastAsia"/>
          <w:sz w:val="22"/>
        </w:rPr>
        <w:t xml:space="preserve">　　</w:t>
      </w:r>
      <w:r>
        <w:rPr>
          <w:rFonts w:ascii="HGPｺﾞｼｯｸM" w:eastAsia="HGPｺﾞｼｯｸM" w:hint="eastAsia"/>
          <w:sz w:val="22"/>
        </w:rPr>
        <w:t xml:space="preserve">　●安定した生活を</w:t>
      </w:r>
      <w:r w:rsidR="00D14DAA">
        <w:rPr>
          <w:rFonts w:ascii="HGPｺﾞｼｯｸM" w:eastAsia="HGPｺﾞｼｯｸM" w:hint="eastAsia"/>
          <w:sz w:val="22"/>
        </w:rPr>
        <w:t>おく</w:t>
      </w:r>
      <w:r>
        <w:rPr>
          <w:rFonts w:ascii="HGPｺﾞｼｯｸM" w:eastAsia="HGPｺﾞｼｯｸM" w:hint="eastAsia"/>
          <w:sz w:val="22"/>
        </w:rPr>
        <w:t>る</w:t>
      </w:r>
      <w:r w:rsidR="00D3420D">
        <w:rPr>
          <w:rFonts w:ascii="HGPｺﾞｼｯｸM" w:eastAsia="HGPｺﾞｼｯｸM" w:hint="eastAsia"/>
          <w:sz w:val="22"/>
        </w:rPr>
        <w:t xml:space="preserve">　　</w:t>
      </w:r>
      <w:r>
        <w:rPr>
          <w:rFonts w:ascii="HGPｺﾞｼｯｸM" w:eastAsia="HGPｺﾞｼｯｸM" w:hint="eastAsia"/>
          <w:sz w:val="22"/>
        </w:rPr>
        <w:t xml:space="preserve">　●喜びのある生活を</w:t>
      </w:r>
      <w:r w:rsidR="00D14DAA">
        <w:rPr>
          <w:rFonts w:ascii="HGPｺﾞｼｯｸM" w:eastAsia="HGPｺﾞｼｯｸM" w:hint="eastAsia"/>
          <w:sz w:val="22"/>
        </w:rPr>
        <w:t>おく</w:t>
      </w:r>
      <w:r>
        <w:rPr>
          <w:rFonts w:ascii="HGPｺﾞｼｯｸM" w:eastAsia="HGPｺﾞｼｯｸM" w:hint="eastAsia"/>
          <w:sz w:val="22"/>
        </w:rPr>
        <w:t>る</w:t>
      </w:r>
    </w:p>
    <w:p w:rsidR="00D64639" w:rsidRPr="00D64639" w:rsidRDefault="00D64639" w:rsidP="00D64639">
      <w:pPr>
        <w:pStyle w:val="a3"/>
        <w:ind w:leftChars="0" w:left="540"/>
        <w:jc w:val="left"/>
        <w:rPr>
          <w:rFonts w:ascii="HGPｺﾞｼｯｸM" w:eastAsia="HGPｺﾞｼｯｸM"/>
          <w:sz w:val="22"/>
        </w:rPr>
      </w:pPr>
    </w:p>
    <w:p w:rsidR="005E1F70" w:rsidRDefault="00D64639" w:rsidP="005E1F70">
      <w:pPr>
        <w:jc w:val="left"/>
        <w:rPr>
          <w:rFonts w:ascii="HGPｺﾞｼｯｸM" w:eastAsia="HGPｺﾞｼｯｸM"/>
          <w:b/>
          <w:sz w:val="28"/>
        </w:rPr>
      </w:pPr>
      <w:r>
        <w:rPr>
          <w:rFonts w:ascii="HGPｺﾞｼｯｸM" w:eastAsia="HGPｺﾞｼｯｸM" w:hint="eastAsia"/>
          <w:b/>
          <w:sz w:val="28"/>
        </w:rPr>
        <w:t xml:space="preserve">３　</w:t>
      </w:r>
      <w:r w:rsidR="00703D5E">
        <w:rPr>
          <w:rFonts w:ascii="HGPｺﾞｼｯｸM" w:eastAsia="HGPｺﾞｼｯｸM" w:hint="eastAsia"/>
          <w:b/>
          <w:sz w:val="28"/>
        </w:rPr>
        <w:t>平成</w:t>
      </w:r>
      <w:r w:rsidR="00557475">
        <w:rPr>
          <w:rFonts w:ascii="HGPｺﾞｼｯｸM" w:eastAsia="HGPｺﾞｼｯｸM" w:hint="eastAsia"/>
          <w:b/>
          <w:sz w:val="28"/>
        </w:rPr>
        <w:t>2</w:t>
      </w:r>
      <w:r w:rsidR="003C7A6A">
        <w:rPr>
          <w:rFonts w:ascii="HGPｺﾞｼｯｸM" w:eastAsia="HGPｺﾞｼｯｸM" w:hint="eastAsia"/>
          <w:b/>
          <w:sz w:val="28"/>
        </w:rPr>
        <w:t>8</w:t>
      </w:r>
      <w:r w:rsidR="00557475">
        <w:rPr>
          <w:rFonts w:ascii="HGPｺﾞｼｯｸM" w:eastAsia="HGPｺﾞｼｯｸM" w:hint="eastAsia"/>
          <w:b/>
          <w:sz w:val="28"/>
        </w:rPr>
        <w:t>年度の重点</w:t>
      </w:r>
      <w:r w:rsidR="00703D5E">
        <w:rPr>
          <w:rFonts w:ascii="HGPｺﾞｼｯｸM" w:eastAsia="HGPｺﾞｼｯｸM" w:hint="eastAsia"/>
          <w:b/>
          <w:sz w:val="28"/>
        </w:rPr>
        <w:t>目標</w:t>
      </w:r>
    </w:p>
    <w:p w:rsidR="00BC556A" w:rsidRDefault="003C7A6A" w:rsidP="00BC556A">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収益</w:t>
      </w:r>
      <w:r w:rsidR="00BC556A">
        <w:rPr>
          <w:rFonts w:ascii="HGPｺﾞｼｯｸM" w:eastAsia="HGPｺﾞｼｯｸM" w:hint="eastAsia"/>
          <w:sz w:val="22"/>
        </w:rPr>
        <w:t>事業の安定化</w:t>
      </w:r>
    </w:p>
    <w:p w:rsidR="00ED5299" w:rsidRDefault="00ED5299" w:rsidP="00ED5299">
      <w:pPr>
        <w:pStyle w:val="a3"/>
        <w:ind w:leftChars="0" w:left="390"/>
        <w:jc w:val="left"/>
        <w:rPr>
          <w:rFonts w:ascii="HGPｺﾞｼｯｸM" w:eastAsia="HGPｺﾞｼｯｸM"/>
          <w:sz w:val="22"/>
        </w:rPr>
      </w:pPr>
      <w:r>
        <w:rPr>
          <w:rFonts w:ascii="HGPｺﾞｼｯｸM" w:eastAsia="HGPｺﾞｼｯｸM" w:hint="eastAsia"/>
          <w:sz w:val="22"/>
        </w:rPr>
        <w:t>従業者の</w:t>
      </w:r>
      <w:r w:rsidR="00D07EB7">
        <w:rPr>
          <w:rFonts w:ascii="HGPｺﾞｼｯｸM" w:eastAsia="HGPｺﾞｼｯｸM" w:hint="eastAsia"/>
          <w:sz w:val="22"/>
        </w:rPr>
        <w:t>日中活動の充実、また</w:t>
      </w:r>
      <w:r>
        <w:rPr>
          <w:rFonts w:ascii="HGPｺﾞｼｯｸM" w:eastAsia="HGPｺﾞｼｯｸM" w:hint="eastAsia"/>
          <w:sz w:val="22"/>
        </w:rPr>
        <w:t>工賃を向上していくためにも最優先課題として以下のように取り組む。</w:t>
      </w:r>
    </w:p>
    <w:p w:rsidR="00544FD8" w:rsidRDefault="00544FD8" w:rsidP="00544FD8">
      <w:pPr>
        <w:ind w:left="390" w:firstLineChars="100" w:firstLine="220"/>
        <w:jc w:val="left"/>
        <w:rPr>
          <w:rFonts w:ascii="HGPｺﾞｼｯｸM" w:eastAsia="HGPｺﾞｼｯｸM"/>
          <w:sz w:val="22"/>
        </w:rPr>
      </w:pPr>
      <w:r>
        <w:rPr>
          <w:rFonts w:ascii="ＭＳ 明朝" w:eastAsia="ＭＳ 明朝" w:hAnsi="ＭＳ 明朝" w:cs="ＭＳ 明朝" w:hint="eastAsia"/>
          <w:sz w:val="22"/>
        </w:rPr>
        <w:t>➤</w:t>
      </w:r>
      <w:r w:rsidR="00DC5692">
        <w:rPr>
          <w:rFonts w:ascii="HGPｺﾞｼｯｸM" w:eastAsia="HGPｺﾞｼｯｸM" w:hint="eastAsia"/>
          <w:sz w:val="22"/>
        </w:rPr>
        <w:t>アートフラワーおよび自販機支援</w:t>
      </w:r>
    </w:p>
    <w:p w:rsidR="00544FD8" w:rsidRDefault="00544FD8" w:rsidP="00C77F77">
      <w:pPr>
        <w:ind w:leftChars="500" w:left="1050"/>
        <w:jc w:val="left"/>
        <w:rPr>
          <w:rFonts w:ascii="HGPｺﾞｼｯｸM" w:eastAsia="HGPｺﾞｼｯｸM"/>
          <w:sz w:val="22"/>
        </w:rPr>
      </w:pPr>
      <w:r>
        <w:rPr>
          <w:rFonts w:ascii="HGPｺﾞｼｯｸM" w:eastAsia="HGPｺﾞｼｯｸM" w:hint="eastAsia"/>
          <w:sz w:val="22"/>
        </w:rPr>
        <w:t>あらゆる意味において準備不足であったこれらの事業については、将来性を見込めないため凍</w:t>
      </w:r>
      <w:r w:rsidR="00C77F77">
        <w:rPr>
          <w:rFonts w:ascii="HGPｺﾞｼｯｸM" w:eastAsia="HGPｺﾞｼｯｸM" w:hint="eastAsia"/>
          <w:sz w:val="22"/>
        </w:rPr>
        <w:t xml:space="preserve">　</w:t>
      </w:r>
      <w:r>
        <w:rPr>
          <w:rFonts w:ascii="HGPｺﾞｼｯｸM" w:eastAsia="HGPｺﾞｼｯｸM" w:hint="eastAsia"/>
          <w:sz w:val="22"/>
        </w:rPr>
        <w:t>結する。</w:t>
      </w:r>
    </w:p>
    <w:p w:rsidR="00ED5299" w:rsidRDefault="00544FD8" w:rsidP="00544FD8">
      <w:pPr>
        <w:ind w:left="390" w:firstLineChars="100" w:firstLine="220"/>
        <w:jc w:val="left"/>
        <w:rPr>
          <w:rFonts w:ascii="HGPｺﾞｼｯｸM" w:eastAsia="HGPｺﾞｼｯｸM"/>
          <w:sz w:val="22"/>
        </w:rPr>
      </w:pPr>
      <w:r>
        <w:rPr>
          <w:rFonts w:ascii="ＭＳ 明朝" w:eastAsia="ＭＳ 明朝" w:hAnsi="ＭＳ 明朝" w:cs="ＭＳ 明朝" w:hint="eastAsia"/>
          <w:sz w:val="22"/>
        </w:rPr>
        <w:t>➤</w:t>
      </w:r>
      <w:r w:rsidR="00811423">
        <w:rPr>
          <w:rFonts w:ascii="HGPｺﾞｼｯｸM" w:eastAsia="HGPｺﾞｼｯｸM" w:hint="eastAsia"/>
          <w:sz w:val="22"/>
        </w:rPr>
        <w:t>木工事業</w:t>
      </w:r>
    </w:p>
    <w:p w:rsidR="00ED5299" w:rsidRDefault="00ED5299" w:rsidP="00ED5299">
      <w:pPr>
        <w:ind w:leftChars="500" w:left="1050"/>
        <w:jc w:val="left"/>
        <w:rPr>
          <w:rFonts w:ascii="HGPｺﾞｼｯｸM" w:eastAsia="HGPｺﾞｼｯｸM"/>
          <w:sz w:val="22"/>
        </w:rPr>
      </w:pPr>
      <w:r>
        <w:rPr>
          <w:rFonts w:ascii="HGPｺﾞｼｯｸM" w:eastAsia="HGPｺﾞｼｯｸM" w:hint="eastAsia"/>
          <w:sz w:val="22"/>
        </w:rPr>
        <w:t>前年度は縮小予定であった木工事業であるが、上記事業が見込めないこと、</w:t>
      </w:r>
      <w:r w:rsidR="00D14DAA">
        <w:rPr>
          <w:rFonts w:ascii="HGPｺﾞｼｯｸM" w:eastAsia="HGPｺﾞｼｯｸM" w:hint="eastAsia"/>
          <w:sz w:val="22"/>
        </w:rPr>
        <w:t>前年度</w:t>
      </w:r>
      <w:r w:rsidR="00D07EB7">
        <w:rPr>
          <w:rFonts w:ascii="HGPｺﾞｼｯｸM" w:eastAsia="HGPｺﾞｼｯｸM" w:hint="eastAsia"/>
          <w:sz w:val="22"/>
        </w:rPr>
        <w:t>木工収益が</w:t>
      </w:r>
      <w:r>
        <w:rPr>
          <w:rFonts w:ascii="HGPｺﾞｼｯｸM" w:eastAsia="HGPｺﾞｼｯｸM" w:hint="eastAsia"/>
          <w:sz w:val="22"/>
        </w:rPr>
        <w:t>大幅に増収していることからも木工事業は</w:t>
      </w:r>
      <w:r w:rsidR="005E5E0F">
        <w:rPr>
          <w:rFonts w:ascii="HGPｺﾞｼｯｸM" w:eastAsia="HGPｺﾞｼｯｸM" w:hint="eastAsia"/>
          <w:sz w:val="22"/>
        </w:rPr>
        <w:t>当面</w:t>
      </w:r>
      <w:r>
        <w:rPr>
          <w:rFonts w:ascii="HGPｺﾞｼｯｸM" w:eastAsia="HGPｺﾞｼｯｸM" w:hint="eastAsia"/>
          <w:sz w:val="22"/>
        </w:rPr>
        <w:t>維持</w:t>
      </w:r>
      <w:r w:rsidR="00811423">
        <w:rPr>
          <w:rFonts w:ascii="HGPｺﾞｼｯｸM" w:eastAsia="HGPｺﾞｼｯｸM" w:hint="eastAsia"/>
          <w:sz w:val="22"/>
        </w:rPr>
        <w:t>継続</w:t>
      </w:r>
      <w:r>
        <w:rPr>
          <w:rFonts w:ascii="HGPｺﾞｼｯｸM" w:eastAsia="HGPｺﾞｼｯｸM" w:hint="eastAsia"/>
          <w:sz w:val="22"/>
        </w:rPr>
        <w:t>を</w:t>
      </w:r>
      <w:r w:rsidR="00811423">
        <w:rPr>
          <w:rFonts w:ascii="HGPｺﾞｼｯｸM" w:eastAsia="HGPｺﾞｼｯｸM" w:hint="eastAsia"/>
          <w:sz w:val="22"/>
        </w:rPr>
        <w:t>する。</w:t>
      </w:r>
    </w:p>
    <w:p w:rsidR="00D07EB7" w:rsidRDefault="00ED5299" w:rsidP="00D07EB7">
      <w:pPr>
        <w:ind w:leftChars="500" w:left="1050"/>
        <w:jc w:val="left"/>
        <w:rPr>
          <w:rFonts w:ascii="HGPｺﾞｼｯｸM" w:eastAsia="HGPｺﾞｼｯｸM"/>
          <w:sz w:val="22"/>
        </w:rPr>
      </w:pPr>
      <w:r>
        <w:rPr>
          <w:rFonts w:ascii="HGPｺﾞｼｯｸM" w:eastAsia="HGPｺﾞｼｯｸM" w:hint="eastAsia"/>
          <w:sz w:val="22"/>
        </w:rPr>
        <w:t>ただ、事業報告にて述べたように、職員配置の問題、新たな市場開拓、製造能力をどう向上させるかなど課題は多く、</w:t>
      </w:r>
      <w:r w:rsidR="00D07EB7">
        <w:rPr>
          <w:rFonts w:ascii="HGPｺﾞｼｯｸM" w:eastAsia="HGPｺﾞｼｯｸM" w:hint="eastAsia"/>
          <w:sz w:val="22"/>
        </w:rPr>
        <w:t>ひとつひとつ</w:t>
      </w:r>
      <w:r>
        <w:rPr>
          <w:rFonts w:ascii="HGPｺﾞｼｯｸM" w:eastAsia="HGPｺﾞｼｯｸM" w:hint="eastAsia"/>
          <w:sz w:val="22"/>
        </w:rPr>
        <w:t>具体的な</w:t>
      </w:r>
      <w:r w:rsidR="00D07EB7">
        <w:rPr>
          <w:rFonts w:ascii="HGPｺﾞｼｯｸM" w:eastAsia="HGPｺﾞｼｯｸM" w:hint="eastAsia"/>
          <w:sz w:val="22"/>
        </w:rPr>
        <w:t>対策を検討し、前年度の収益の維持を目指す。</w:t>
      </w:r>
    </w:p>
    <w:p w:rsidR="00D07EB7" w:rsidRDefault="00D07EB7" w:rsidP="00D07EB7">
      <w:pPr>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sidR="00B71EA7">
        <w:rPr>
          <w:rFonts w:ascii="HGPｺﾞｼｯｸM" w:eastAsia="HGPｺﾞｼｯｸM" w:hint="eastAsia"/>
          <w:sz w:val="22"/>
        </w:rPr>
        <w:t>請負内職</w:t>
      </w:r>
      <w:r w:rsidR="00283E74">
        <w:rPr>
          <w:rFonts w:ascii="HGPｺﾞｼｯｸM" w:eastAsia="HGPｺﾞｼｯｸM" w:hint="eastAsia"/>
          <w:sz w:val="22"/>
        </w:rPr>
        <w:t>作業</w:t>
      </w:r>
    </w:p>
    <w:p w:rsidR="00283E74" w:rsidRDefault="00D07EB7" w:rsidP="00D07EB7">
      <w:pPr>
        <w:ind w:leftChars="500" w:left="1050"/>
        <w:jc w:val="left"/>
        <w:rPr>
          <w:rFonts w:ascii="HGPｺﾞｼｯｸM" w:eastAsia="HGPｺﾞｼｯｸM"/>
          <w:sz w:val="22"/>
        </w:rPr>
      </w:pPr>
      <w:r>
        <w:rPr>
          <w:rFonts w:ascii="HGPｺﾞｼｯｸM" w:eastAsia="HGPｺﾞｼｯｸM" w:hint="eastAsia"/>
          <w:sz w:val="22"/>
        </w:rPr>
        <w:t>事業報告にも述べたように内職作業</w:t>
      </w:r>
      <w:r w:rsidR="005E5E0F">
        <w:rPr>
          <w:rFonts w:ascii="HGPｺﾞｼｯｸM" w:eastAsia="HGPｺﾞｼｯｸM" w:hint="eastAsia"/>
          <w:sz w:val="22"/>
        </w:rPr>
        <w:t>そのもので</w:t>
      </w:r>
      <w:r>
        <w:rPr>
          <w:rFonts w:ascii="HGPｺﾞｼｯｸM" w:eastAsia="HGPｺﾞｼｯｸM" w:hint="eastAsia"/>
          <w:sz w:val="22"/>
        </w:rPr>
        <w:t>収益の増収を見込むことは難しく、より収益性のある作業</w:t>
      </w:r>
      <w:r w:rsidR="005E5E0F">
        <w:rPr>
          <w:rFonts w:ascii="HGPｺﾞｼｯｸM" w:eastAsia="HGPｺﾞｼｯｸM" w:hint="eastAsia"/>
          <w:sz w:val="22"/>
        </w:rPr>
        <w:t>（</w:t>
      </w:r>
      <w:r w:rsidR="005E5E0F">
        <w:rPr>
          <w:rFonts w:ascii="HGPｺﾞｼｯｸM" w:eastAsia="HGPｺﾞｼｯｸM"/>
          <w:sz w:val="22"/>
        </w:rPr>
        <w:t>施設</w:t>
      </w:r>
      <w:r w:rsidR="005E5E0F">
        <w:rPr>
          <w:rFonts w:ascii="HGPｺﾞｼｯｸM" w:eastAsia="HGPｺﾞｼｯｸM" w:hint="eastAsia"/>
          <w:sz w:val="22"/>
        </w:rPr>
        <w:t>外</w:t>
      </w:r>
      <w:r w:rsidR="005E5E0F">
        <w:rPr>
          <w:rFonts w:ascii="HGPｺﾞｼｯｸM" w:eastAsia="HGPｺﾞｼｯｸM"/>
          <w:sz w:val="22"/>
        </w:rPr>
        <w:t>就労含む）</w:t>
      </w:r>
      <w:r w:rsidR="00B71EA7">
        <w:rPr>
          <w:rFonts w:ascii="HGPｺﾞｼｯｸM" w:eastAsia="HGPｺﾞｼｯｸM" w:hint="eastAsia"/>
          <w:sz w:val="22"/>
        </w:rPr>
        <w:t>の開拓</w:t>
      </w:r>
      <w:r>
        <w:rPr>
          <w:rFonts w:ascii="HGPｺﾞｼｯｸM" w:eastAsia="HGPｺﾞｼｯｸM" w:hint="eastAsia"/>
          <w:sz w:val="22"/>
        </w:rPr>
        <w:t>、　下請けでなく直接仕事を請け負う</w:t>
      </w:r>
      <w:r w:rsidR="005E5E0F">
        <w:rPr>
          <w:rFonts w:ascii="HGPｺﾞｼｯｸM" w:eastAsia="HGPｺﾞｼｯｸM" w:hint="eastAsia"/>
          <w:sz w:val="22"/>
        </w:rPr>
        <w:t>ための</w:t>
      </w:r>
      <w:r>
        <w:rPr>
          <w:rFonts w:ascii="HGPｺﾞｼｯｸM" w:eastAsia="HGPｺﾞｼｯｸM" w:hint="eastAsia"/>
          <w:sz w:val="22"/>
        </w:rPr>
        <w:t>開拓に努める。</w:t>
      </w:r>
    </w:p>
    <w:p w:rsidR="003F50EB" w:rsidRPr="00B71EA7" w:rsidRDefault="003F50EB" w:rsidP="00BC556A">
      <w:pPr>
        <w:ind w:left="390"/>
        <w:jc w:val="left"/>
        <w:rPr>
          <w:rFonts w:ascii="HGPｺﾞｼｯｸM" w:eastAsia="HGPｺﾞｼｯｸM"/>
          <w:sz w:val="22"/>
        </w:rPr>
      </w:pPr>
    </w:p>
    <w:p w:rsidR="00557475" w:rsidRDefault="00557475" w:rsidP="00557475">
      <w:pPr>
        <w:pStyle w:val="a3"/>
        <w:numPr>
          <w:ilvl w:val="0"/>
          <w:numId w:val="15"/>
        </w:numPr>
        <w:ind w:leftChars="0"/>
        <w:jc w:val="left"/>
        <w:rPr>
          <w:rFonts w:ascii="HGPｺﾞｼｯｸM" w:eastAsia="HGPｺﾞｼｯｸM"/>
          <w:sz w:val="22"/>
        </w:rPr>
      </w:pPr>
      <w:r w:rsidRPr="00557475">
        <w:rPr>
          <w:rFonts w:ascii="HGPｺﾞｼｯｸM" w:eastAsia="HGPｺﾞｼｯｸM" w:hint="eastAsia"/>
          <w:sz w:val="22"/>
        </w:rPr>
        <w:t>就労継続支援</w:t>
      </w:r>
      <w:r w:rsidR="00FA4923">
        <w:rPr>
          <w:rFonts w:ascii="HGPｺﾞｼｯｸM" w:eastAsia="HGPｺﾞｼｯｸM" w:hint="eastAsia"/>
          <w:sz w:val="22"/>
        </w:rPr>
        <w:t>B</w:t>
      </w:r>
      <w:r w:rsidRPr="00557475">
        <w:rPr>
          <w:rFonts w:ascii="HGPｺﾞｼｯｸM" w:eastAsia="HGPｺﾞｼｯｸM" w:hint="eastAsia"/>
          <w:sz w:val="22"/>
        </w:rPr>
        <w:t>型事業所「夢工房なかがわ」</w:t>
      </w:r>
      <w:r w:rsidR="00FA4923">
        <w:rPr>
          <w:rFonts w:ascii="HGPｺﾞｼｯｸM" w:eastAsia="HGPｺﾞｼｯｸM" w:hint="eastAsia"/>
          <w:sz w:val="22"/>
        </w:rPr>
        <w:t>の安定運営</w:t>
      </w:r>
    </w:p>
    <w:p w:rsidR="005E5E0F" w:rsidRDefault="005E5E0F" w:rsidP="005E5E0F">
      <w:pPr>
        <w:pStyle w:val="a3"/>
        <w:ind w:leftChars="0" w:left="390" w:firstLineChars="100" w:firstLine="22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従業者の定員（20名）確保</w:t>
      </w:r>
    </w:p>
    <w:p w:rsidR="0088123F" w:rsidRDefault="005E5E0F" w:rsidP="005E5E0F">
      <w:pPr>
        <w:pStyle w:val="a3"/>
        <w:ind w:leftChars="0" w:left="390" w:firstLineChars="300" w:firstLine="660"/>
        <w:jc w:val="left"/>
        <w:rPr>
          <w:rFonts w:ascii="HGPｺﾞｼｯｸM" w:eastAsia="HGPｺﾞｼｯｸM"/>
          <w:sz w:val="22"/>
        </w:rPr>
      </w:pPr>
      <w:r>
        <w:rPr>
          <w:rFonts w:ascii="HGPｺﾞｼｯｸM" w:eastAsia="HGPｺﾞｼｯｸM" w:hint="eastAsia"/>
          <w:sz w:val="22"/>
        </w:rPr>
        <w:t>事業所運営を安定させるためにも従業者の定員確保を</w:t>
      </w:r>
      <w:r w:rsidR="0088123F">
        <w:rPr>
          <w:rFonts w:ascii="HGPｺﾞｼｯｸM" w:eastAsia="HGPｺﾞｼｯｸM" w:hint="eastAsia"/>
          <w:sz w:val="22"/>
        </w:rPr>
        <w:t>目指す。</w:t>
      </w:r>
    </w:p>
    <w:p w:rsidR="0088123F" w:rsidRPr="0088123F" w:rsidRDefault="0088123F" w:rsidP="0088123F">
      <w:pPr>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支援の充実と工賃向上</w:t>
      </w:r>
    </w:p>
    <w:p w:rsidR="0088123F" w:rsidRDefault="0088123F" w:rsidP="0088123F">
      <w:pPr>
        <w:pStyle w:val="a3"/>
        <w:ind w:leftChars="500" w:left="1050"/>
        <w:jc w:val="left"/>
        <w:rPr>
          <w:rFonts w:ascii="HGPｺﾞｼｯｸM" w:eastAsia="HGPｺﾞｼｯｸM"/>
          <w:sz w:val="22"/>
        </w:rPr>
      </w:pPr>
      <w:r>
        <w:rPr>
          <w:rFonts w:ascii="HGPｺﾞｼｯｸM" w:eastAsia="HGPｺﾞｼｯｸM" w:hint="eastAsia"/>
          <w:sz w:val="22"/>
        </w:rPr>
        <w:t>従業者の皆さんがいきいきと働き、働くことで収入を得、喜びのある生活を送ることができるよう支</w:t>
      </w:r>
      <w:r>
        <w:rPr>
          <w:rFonts w:ascii="HGPｺﾞｼｯｸM" w:eastAsia="HGPｺﾞｼｯｸM" w:hint="eastAsia"/>
          <w:sz w:val="22"/>
        </w:rPr>
        <w:lastRenderedPageBreak/>
        <w:t>援体制、工賃の充実を目指す。</w:t>
      </w:r>
    </w:p>
    <w:p w:rsidR="004A1A14" w:rsidRDefault="004A1A14" w:rsidP="004A1A14">
      <w:pPr>
        <w:pStyle w:val="a3"/>
        <w:ind w:leftChars="0" w:left="390"/>
        <w:jc w:val="left"/>
        <w:rPr>
          <w:rFonts w:ascii="HGPｺﾞｼｯｸM" w:eastAsia="HGPｺﾞｼｯｸM"/>
          <w:sz w:val="22"/>
        </w:rPr>
      </w:pPr>
    </w:p>
    <w:p w:rsidR="004A1A14" w:rsidRDefault="004A1A14"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清掃活動の充実</w:t>
      </w:r>
    </w:p>
    <w:p w:rsidR="004A1A14" w:rsidRDefault="0088123F" w:rsidP="000247BC">
      <w:pPr>
        <w:ind w:left="42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sidR="00AD1512">
        <w:rPr>
          <w:rFonts w:ascii="HGPｺﾞｼｯｸM" w:eastAsia="HGPｺﾞｼｯｸM" w:hint="eastAsia"/>
          <w:sz w:val="22"/>
        </w:rPr>
        <w:t>週２回の定期清掃と月１回の職員、従業者全員での一斉清掃を定着させる。</w:t>
      </w:r>
    </w:p>
    <w:p w:rsidR="00AD1512" w:rsidRDefault="00AD1512" w:rsidP="000247BC">
      <w:pPr>
        <w:ind w:left="42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他団体にも呼びかけるなど賛同者、賛同団体が増えるよう努める。</w:t>
      </w:r>
    </w:p>
    <w:p w:rsidR="00AD1512" w:rsidRPr="000247BC" w:rsidRDefault="00AD1512" w:rsidP="000247BC">
      <w:pPr>
        <w:ind w:left="420"/>
        <w:jc w:val="left"/>
        <w:rPr>
          <w:rFonts w:ascii="HGPｺﾞｼｯｸM" w:eastAsia="HGPｺﾞｼｯｸM"/>
          <w:sz w:val="22"/>
        </w:rPr>
      </w:pPr>
    </w:p>
    <w:p w:rsidR="00AD1512" w:rsidRDefault="00AD1512"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職員の確保</w:t>
      </w:r>
    </w:p>
    <w:p w:rsidR="00AD1512" w:rsidRDefault="00AD1512" w:rsidP="00667B3D">
      <w:pPr>
        <w:pStyle w:val="a3"/>
        <w:ind w:leftChars="0" w:left="660" w:hangingChars="300" w:hanging="660"/>
        <w:jc w:val="left"/>
        <w:rPr>
          <w:rFonts w:ascii="HGPｺﾞｼｯｸM" w:eastAsia="HGPｺﾞｼｯｸM"/>
          <w:sz w:val="22"/>
        </w:rPr>
      </w:pPr>
      <w:r>
        <w:rPr>
          <w:rFonts w:ascii="ＭＳ 明朝" w:eastAsia="ＭＳ 明朝" w:hAnsi="ＭＳ 明朝" w:cs="ＭＳ 明朝" w:hint="eastAsia"/>
          <w:sz w:val="22"/>
        </w:rPr>
        <w:t xml:space="preserve">　</w:t>
      </w:r>
      <w:r w:rsidR="00667B3D">
        <w:rPr>
          <w:rFonts w:ascii="ＭＳ 明朝" w:eastAsia="ＭＳ 明朝" w:hAnsi="ＭＳ 明朝" w:cs="ＭＳ 明朝" w:hint="eastAsia"/>
          <w:sz w:val="22"/>
        </w:rPr>
        <w:t xml:space="preserve">　　</w:t>
      </w:r>
      <w:r>
        <w:rPr>
          <w:rFonts w:ascii="HGPｺﾞｼｯｸM" w:eastAsia="HGPｺﾞｼｯｸM" w:hint="eastAsia"/>
          <w:sz w:val="22"/>
        </w:rPr>
        <w:t>事業の運営をより円滑にするために、事務職員、清掃活動を担当する職員</w:t>
      </w:r>
      <w:r w:rsidR="00667B3D">
        <w:rPr>
          <w:rFonts w:ascii="HGPｺﾞｼｯｸM" w:eastAsia="HGPｺﾞｼｯｸM" w:hint="eastAsia"/>
          <w:sz w:val="22"/>
        </w:rPr>
        <w:t>、木工職業指導員</w:t>
      </w:r>
      <w:r>
        <w:rPr>
          <w:rFonts w:ascii="HGPｺﾞｼｯｸM" w:eastAsia="HGPｺﾞｼｯｸM" w:hint="eastAsia"/>
          <w:sz w:val="22"/>
        </w:rPr>
        <w:t>の確保を順次検討していく。</w:t>
      </w:r>
    </w:p>
    <w:p w:rsidR="00667B3D" w:rsidRDefault="00667B3D" w:rsidP="00667B3D">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p>
    <w:p w:rsidR="00557475" w:rsidRDefault="00557475"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グループホーム研究会の活動</w:t>
      </w:r>
    </w:p>
    <w:p w:rsidR="000247BC" w:rsidRDefault="00667B3D" w:rsidP="00667B3D">
      <w:pPr>
        <w:ind w:leftChars="300" w:left="630"/>
        <w:jc w:val="left"/>
        <w:rPr>
          <w:rFonts w:ascii="HGPｺﾞｼｯｸM" w:eastAsia="HGPｺﾞｼｯｸM"/>
          <w:sz w:val="22"/>
        </w:rPr>
      </w:pPr>
      <w:r>
        <w:rPr>
          <w:rFonts w:ascii="HGPｺﾞｼｯｸM" w:eastAsia="HGPｺﾞｼｯｸM" w:hint="eastAsia"/>
          <w:sz w:val="22"/>
        </w:rPr>
        <w:t>一時保留としていたグループホーム研究会の活動を再開し、当初の予定通り</w:t>
      </w:r>
      <w:r w:rsidR="00703D5E">
        <w:rPr>
          <w:rFonts w:ascii="HGPｺﾞｼｯｸM" w:eastAsia="HGPｺﾞｼｯｸM" w:hint="eastAsia"/>
          <w:sz w:val="22"/>
        </w:rPr>
        <w:t>平成31</w:t>
      </w:r>
      <w:r w:rsidR="000B71FC">
        <w:rPr>
          <w:rFonts w:ascii="HGPｺﾞｼｯｸM" w:eastAsia="HGPｺﾞｼｯｸM" w:hint="eastAsia"/>
          <w:sz w:val="22"/>
        </w:rPr>
        <w:t>年</w:t>
      </w:r>
      <w:r>
        <w:rPr>
          <w:rFonts w:ascii="HGPｺﾞｼｯｸM" w:eastAsia="HGPｺﾞｼｯｸM" w:hint="eastAsia"/>
          <w:sz w:val="22"/>
        </w:rPr>
        <w:t>度末ま</w:t>
      </w:r>
      <w:r w:rsidR="00703D5E">
        <w:rPr>
          <w:rFonts w:ascii="HGPｺﾞｼｯｸM" w:eastAsia="HGPｺﾞｼｯｸM" w:hint="eastAsia"/>
          <w:sz w:val="22"/>
        </w:rPr>
        <w:t>で</w:t>
      </w:r>
      <w:r>
        <w:rPr>
          <w:rFonts w:ascii="HGPｺﾞｼｯｸM" w:eastAsia="HGPｺﾞｼｯｸM" w:hint="eastAsia"/>
          <w:sz w:val="22"/>
        </w:rPr>
        <w:t>のグループホーム設立を</w:t>
      </w:r>
      <w:r w:rsidR="00D14DAA">
        <w:rPr>
          <w:rFonts w:ascii="HGPｺﾞｼｯｸM" w:eastAsia="HGPｺﾞｼｯｸM" w:hint="eastAsia"/>
          <w:sz w:val="22"/>
        </w:rPr>
        <w:t>目指し</w:t>
      </w:r>
      <w:r w:rsidR="000B71FC">
        <w:rPr>
          <w:rFonts w:ascii="HGPｺﾞｼｯｸM" w:eastAsia="HGPｺﾞｼｯｸM" w:hint="eastAsia"/>
          <w:sz w:val="22"/>
        </w:rPr>
        <w:t>準備を進める。</w:t>
      </w:r>
    </w:p>
    <w:p w:rsidR="00BE64D5" w:rsidRDefault="00BE64D5" w:rsidP="00667B3D">
      <w:pPr>
        <w:ind w:leftChars="300" w:left="630"/>
        <w:jc w:val="left"/>
        <w:rPr>
          <w:rFonts w:ascii="HGPｺﾞｼｯｸM" w:eastAsia="HGPｺﾞｼｯｸM"/>
          <w:sz w:val="22"/>
        </w:rPr>
      </w:pPr>
    </w:p>
    <w:p w:rsidR="000B71FC" w:rsidRPr="00BE64D5" w:rsidRDefault="00BE64D5" w:rsidP="00BE64D5">
      <w:pPr>
        <w:pStyle w:val="a3"/>
        <w:numPr>
          <w:ilvl w:val="0"/>
          <w:numId w:val="15"/>
        </w:numPr>
        <w:ind w:leftChars="0"/>
        <w:jc w:val="left"/>
        <w:rPr>
          <w:rFonts w:ascii="HGPｺﾞｼｯｸM" w:eastAsia="HGPｺﾞｼｯｸM"/>
          <w:sz w:val="22"/>
        </w:rPr>
      </w:pPr>
      <w:r w:rsidRPr="00BE64D5">
        <w:rPr>
          <w:rFonts w:ascii="HGPｺﾞｼｯｸM" w:eastAsia="HGPｺﾞｼｯｸM" w:hint="eastAsia"/>
          <w:sz w:val="22"/>
        </w:rPr>
        <w:t>組織運営の強化</w:t>
      </w:r>
    </w:p>
    <w:p w:rsidR="00BE64D5" w:rsidRPr="00BE64D5" w:rsidRDefault="00BE64D5" w:rsidP="00BE64D5">
      <w:pPr>
        <w:pStyle w:val="a3"/>
        <w:ind w:leftChars="0" w:left="660" w:hangingChars="300" w:hanging="660"/>
        <w:jc w:val="left"/>
        <w:rPr>
          <w:rFonts w:ascii="HGPｺﾞｼｯｸM" w:eastAsia="HGPｺﾞｼｯｸM"/>
          <w:sz w:val="22"/>
        </w:rPr>
      </w:pPr>
      <w:r>
        <w:rPr>
          <w:rFonts w:ascii="HGPｺﾞｼｯｸM" w:eastAsia="HGPｺﾞｼｯｸM" w:hint="eastAsia"/>
          <w:sz w:val="22"/>
        </w:rPr>
        <w:t xml:space="preserve">　　　　上記までの目標を確実に実現しさらに会を発展させるために、これまで以上に理事会そのものが組織的に会の運営に加わり力を発揮できるような体制作りを目指す。</w:t>
      </w:r>
    </w:p>
    <w:p w:rsidR="009279C9" w:rsidRDefault="009279C9" w:rsidP="005E1F70">
      <w:pPr>
        <w:jc w:val="left"/>
        <w:rPr>
          <w:rFonts w:ascii="HGPｺﾞｼｯｸM" w:eastAsia="HGPｺﾞｼｯｸM"/>
          <w:b/>
          <w:sz w:val="28"/>
        </w:rPr>
      </w:pPr>
    </w:p>
    <w:p w:rsidR="003F50EB" w:rsidRDefault="003F50EB" w:rsidP="005E1F70">
      <w:pPr>
        <w:jc w:val="left"/>
        <w:rPr>
          <w:rFonts w:ascii="HGPｺﾞｼｯｸM" w:eastAsia="HGPｺﾞｼｯｸM"/>
          <w:b/>
          <w:sz w:val="28"/>
        </w:rPr>
      </w:pPr>
    </w:p>
    <w:p w:rsidR="003F50EB" w:rsidRDefault="003F50EB"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D14DAA" w:rsidRPr="00D14DAA" w:rsidRDefault="00D14DAA" w:rsidP="005E1F70">
      <w:pPr>
        <w:jc w:val="left"/>
        <w:rPr>
          <w:rFonts w:ascii="HGPｺﾞｼｯｸM" w:eastAsia="HGPｺﾞｼｯｸM"/>
          <w:b/>
          <w:sz w:val="28"/>
        </w:rPr>
      </w:pPr>
    </w:p>
    <w:p w:rsidR="00760903" w:rsidRPr="00591F7B" w:rsidRDefault="00760903" w:rsidP="00760903">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就労継続支援</w:t>
      </w:r>
      <w:r w:rsidR="003F50EB">
        <w:rPr>
          <w:rFonts w:ascii="HGPｺﾞｼｯｸM" w:eastAsia="HGPｺﾞｼｯｸM" w:hint="eastAsia"/>
          <w:b/>
          <w:sz w:val="32"/>
          <w:bdr w:val="single" w:sz="4" w:space="0" w:color="auto"/>
        </w:rPr>
        <w:t>B</w:t>
      </w:r>
      <w:r w:rsidRPr="00591F7B">
        <w:rPr>
          <w:rFonts w:ascii="HGPｺﾞｼｯｸM" w:eastAsia="HGPｺﾞｼｯｸM" w:hint="eastAsia"/>
          <w:b/>
          <w:sz w:val="32"/>
          <w:bdr w:val="single" w:sz="4" w:space="0" w:color="auto"/>
        </w:rPr>
        <w:t>型事業所　夢工房なかがわ　事業</w:t>
      </w:r>
      <w:r w:rsidR="00557475"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 xml:space="preserve">１　</w:t>
      </w:r>
      <w:r w:rsidR="00654B45">
        <w:rPr>
          <w:rFonts w:ascii="HGPｺﾞｼｯｸM" w:eastAsia="HGPｺﾞｼｯｸM" w:hint="eastAsia"/>
          <w:b/>
          <w:sz w:val="28"/>
        </w:rPr>
        <w:t>はじめに</w:t>
      </w:r>
    </w:p>
    <w:p w:rsidR="002F5B77" w:rsidRDefault="00FD62F1" w:rsidP="00126C81">
      <w:pPr>
        <w:jc w:val="left"/>
        <w:rPr>
          <w:rFonts w:ascii="HGPｺﾞｼｯｸM" w:eastAsia="HGPｺﾞｼｯｸM"/>
          <w:sz w:val="22"/>
        </w:rPr>
      </w:pPr>
      <w:r>
        <w:rPr>
          <w:rFonts w:ascii="HGPｺﾞｼｯｸM" w:eastAsia="HGPｺﾞｼｯｸM" w:hint="eastAsia"/>
          <w:sz w:val="22"/>
        </w:rPr>
        <w:t xml:space="preserve">　　</w:t>
      </w:r>
      <w:r w:rsidR="00DE51B2">
        <w:rPr>
          <w:rFonts w:ascii="HGPｺﾞｼｯｸM" w:eastAsia="HGPｺﾞｼｯｸM" w:hint="eastAsia"/>
          <w:sz w:val="22"/>
        </w:rPr>
        <w:t>昨年度10月より開所したB型事業所夢工房なかがわは</w:t>
      </w:r>
      <w:r w:rsidR="00667B3D">
        <w:rPr>
          <w:rFonts w:ascii="HGPｺﾞｼｯｸM" w:eastAsia="HGPｺﾞｼｯｸM" w:hint="eastAsia"/>
          <w:sz w:val="22"/>
        </w:rPr>
        <w:t>A型からの移行を円滑にすすめ、</w:t>
      </w:r>
      <w:r w:rsidR="00DE51B2">
        <w:rPr>
          <w:rFonts w:ascii="HGPｺﾞｼｯｸM" w:eastAsia="HGPｺﾞｼｯｸM" w:hint="eastAsia"/>
          <w:sz w:val="22"/>
        </w:rPr>
        <w:t>まずはスタートを切ることができた。</w:t>
      </w:r>
      <w:r w:rsidR="002F5B77">
        <w:rPr>
          <w:rFonts w:ascii="HGPｺﾞｼｯｸM" w:eastAsia="HGPｺﾞｼｯｸM" w:hint="eastAsia"/>
          <w:sz w:val="22"/>
        </w:rPr>
        <w:t>今後は法人の事業計画でも述べたように事業の根幹となる収益事業の安定化をはかり、工賃</w:t>
      </w:r>
      <w:r w:rsidR="00B71EA7">
        <w:rPr>
          <w:rFonts w:ascii="HGPｺﾞｼｯｸM" w:eastAsia="HGPｺﾞｼｯｸM" w:hint="eastAsia"/>
          <w:sz w:val="22"/>
        </w:rPr>
        <w:t>の</w:t>
      </w:r>
      <w:r w:rsidR="002F5B77">
        <w:rPr>
          <w:rFonts w:ascii="HGPｺﾞｼｯｸM" w:eastAsia="HGPｺﾞｼｯｸM" w:hint="eastAsia"/>
          <w:sz w:val="22"/>
        </w:rPr>
        <w:t>確保、向上を目指</w:t>
      </w:r>
      <w:r w:rsidR="00B84814">
        <w:rPr>
          <w:rFonts w:ascii="HGPｺﾞｼｯｸM" w:eastAsia="HGPｺﾞｼｯｸM" w:hint="eastAsia"/>
          <w:sz w:val="22"/>
        </w:rPr>
        <w:t>す</w:t>
      </w:r>
      <w:r w:rsidR="00DE3BF5">
        <w:rPr>
          <w:rFonts w:ascii="HGPｺﾞｼｯｸM" w:eastAsia="HGPｺﾞｼｯｸM" w:hint="eastAsia"/>
          <w:sz w:val="22"/>
        </w:rPr>
        <w:t>。</w:t>
      </w:r>
      <w:r w:rsidR="00F76E95">
        <w:rPr>
          <w:rFonts w:ascii="HGPｺﾞｼｯｸM" w:eastAsia="HGPｺﾞｼｯｸM" w:hint="eastAsia"/>
          <w:sz w:val="22"/>
        </w:rPr>
        <w:t>社会の一員と感じ、</w:t>
      </w:r>
      <w:r w:rsidR="00DE3BF5">
        <w:rPr>
          <w:rFonts w:ascii="HGPｺﾞｼｯｸM" w:eastAsia="HGPｺﾞｼｯｸM" w:hint="eastAsia"/>
          <w:sz w:val="22"/>
        </w:rPr>
        <w:t>働くことで収入を得る</w:t>
      </w:r>
      <w:r w:rsidR="00F76E95">
        <w:rPr>
          <w:rFonts w:ascii="HGPｺﾞｼｯｸM" w:eastAsia="HGPｺﾞｼｯｸM" w:hint="eastAsia"/>
          <w:sz w:val="22"/>
        </w:rPr>
        <w:t>、</w:t>
      </w:r>
      <w:r w:rsidR="002F5B77">
        <w:rPr>
          <w:rFonts w:ascii="HGPｺﾞｼｯｸM" w:eastAsia="HGPｺﾞｼｯｸM" w:hint="eastAsia"/>
          <w:sz w:val="22"/>
        </w:rPr>
        <w:t>喜びのある普通の生活を送る</w:t>
      </w:r>
      <w:r w:rsidR="00DE3BF5">
        <w:rPr>
          <w:rFonts w:ascii="HGPｺﾞｼｯｸM" w:eastAsia="HGPｺﾞｼｯｸM" w:hint="eastAsia"/>
          <w:sz w:val="22"/>
        </w:rPr>
        <w:t>ため</w:t>
      </w:r>
      <w:r w:rsidR="00F76E95">
        <w:rPr>
          <w:rFonts w:ascii="HGPｺﾞｼｯｸM" w:eastAsia="HGPｺﾞｼｯｸM" w:hint="eastAsia"/>
          <w:sz w:val="22"/>
        </w:rPr>
        <w:t>にも、</w:t>
      </w:r>
      <w:r w:rsidR="00B71EA7">
        <w:rPr>
          <w:rFonts w:ascii="HGPｺﾞｼｯｸM" w:eastAsia="HGPｺﾞｼｯｸM" w:hint="eastAsia"/>
          <w:sz w:val="22"/>
        </w:rPr>
        <w:t>昨年度から</w:t>
      </w:r>
      <w:r w:rsidR="00F76E95">
        <w:rPr>
          <w:rFonts w:ascii="HGPｺﾞｼｯｸM" w:eastAsia="HGPｺﾞｼｯｸM" w:hint="eastAsia"/>
          <w:sz w:val="22"/>
        </w:rPr>
        <w:t>取り組んできた地域清掃活動の更なる充実、また実際の作業の場においても機器、道具の工夫、職員の配置などにより、従業者の皆さんがより意欲的に</w:t>
      </w:r>
      <w:r w:rsidR="00B71EA7">
        <w:rPr>
          <w:rFonts w:ascii="HGPｺﾞｼｯｸM" w:eastAsia="HGPｺﾞｼｯｸM" w:hint="eastAsia"/>
          <w:sz w:val="22"/>
        </w:rPr>
        <w:t>能力を発揮して</w:t>
      </w:r>
      <w:r w:rsidR="00F76E95">
        <w:rPr>
          <w:rFonts w:ascii="HGPｺﾞｼｯｸM" w:eastAsia="HGPｺﾞｼｯｸM" w:hint="eastAsia"/>
          <w:sz w:val="22"/>
        </w:rPr>
        <w:t>作業に取り組むことができる</w:t>
      </w:r>
      <w:r w:rsidR="002F5B77">
        <w:rPr>
          <w:rFonts w:ascii="HGPｺﾞｼｯｸM" w:eastAsia="HGPｺﾞｼｯｸM" w:hint="eastAsia"/>
          <w:sz w:val="22"/>
        </w:rPr>
        <w:t>支援に取り組んでい</w:t>
      </w:r>
      <w:r w:rsidR="00D14DAA">
        <w:rPr>
          <w:rFonts w:ascii="HGPｺﾞｼｯｸM" w:eastAsia="HGPｺﾞｼｯｸM" w:hint="eastAsia"/>
          <w:sz w:val="22"/>
        </w:rPr>
        <w:t>く</w:t>
      </w:r>
      <w:r w:rsidR="002F5B77">
        <w:rPr>
          <w:rFonts w:ascii="HGPｺﾞｼｯｸM" w:eastAsia="HGPｺﾞｼｯｸM" w:hint="eastAsia"/>
          <w:sz w:val="22"/>
        </w:rPr>
        <w:t>。</w:t>
      </w:r>
    </w:p>
    <w:p w:rsidR="00126C81" w:rsidRDefault="002F5B77" w:rsidP="002F5B77">
      <w:pPr>
        <w:ind w:firstLineChars="100" w:firstLine="220"/>
        <w:jc w:val="left"/>
        <w:rPr>
          <w:rFonts w:ascii="HGPｺﾞｼｯｸM" w:eastAsia="HGPｺﾞｼｯｸM"/>
          <w:sz w:val="22"/>
        </w:rPr>
      </w:pPr>
      <w:r>
        <w:rPr>
          <w:rFonts w:ascii="HGPｺﾞｼｯｸM" w:eastAsia="HGPｺﾞｼｯｸM" w:hint="eastAsia"/>
          <w:sz w:val="22"/>
        </w:rPr>
        <w:t>また</w:t>
      </w:r>
      <w:r w:rsidR="00126C81">
        <w:rPr>
          <w:rFonts w:ascii="HGPｺﾞｼｯｸM" w:eastAsia="HGPｺﾞｼｯｸM" w:hint="eastAsia"/>
          <w:sz w:val="22"/>
        </w:rPr>
        <w:t>B型移行に伴いほぼすべての従業者の皆さんが「相談支援事業所」を利用することとなり、支援の幅が広がり、必要な情報</w:t>
      </w:r>
      <w:r w:rsidR="00B71EA7">
        <w:rPr>
          <w:rFonts w:ascii="HGPｺﾞｼｯｸM" w:eastAsia="HGPｺﾞｼｯｸM" w:hint="eastAsia"/>
          <w:sz w:val="22"/>
        </w:rPr>
        <w:t>を得たり</w:t>
      </w:r>
      <w:r w:rsidR="00126C81">
        <w:rPr>
          <w:rFonts w:ascii="HGPｺﾞｼｯｸM" w:eastAsia="HGPｺﾞｼｯｸM" w:hint="eastAsia"/>
          <w:sz w:val="22"/>
        </w:rPr>
        <w:t>、サービスを</w:t>
      </w:r>
      <w:r>
        <w:rPr>
          <w:rFonts w:ascii="HGPｺﾞｼｯｸM" w:eastAsia="HGPｺﾞｼｯｸM" w:hint="eastAsia"/>
          <w:sz w:val="22"/>
        </w:rPr>
        <w:t>スムーズに</w:t>
      </w:r>
      <w:r w:rsidR="00B71EA7">
        <w:rPr>
          <w:rFonts w:ascii="HGPｺﾞｼｯｸM" w:eastAsia="HGPｺﾞｼｯｸM" w:hint="eastAsia"/>
          <w:sz w:val="22"/>
        </w:rPr>
        <w:t>利用できるようになった</w:t>
      </w:r>
      <w:r w:rsidR="00126C81">
        <w:rPr>
          <w:rFonts w:ascii="HGPｺﾞｼｯｸM" w:eastAsia="HGPｺﾞｼｯｸM" w:hint="eastAsia"/>
          <w:sz w:val="22"/>
        </w:rPr>
        <w:t>。今後もこれら関係団体と</w:t>
      </w:r>
      <w:r w:rsidR="00B71EA7">
        <w:rPr>
          <w:rFonts w:ascii="HGPｺﾞｼｯｸM" w:eastAsia="HGPｺﾞｼｯｸM" w:hint="eastAsia"/>
          <w:sz w:val="22"/>
        </w:rPr>
        <w:t>個々人の</w:t>
      </w:r>
      <w:r>
        <w:rPr>
          <w:rFonts w:ascii="HGPｺﾞｼｯｸM" w:eastAsia="HGPｺﾞｼｯｸM" w:hint="eastAsia"/>
          <w:sz w:val="22"/>
        </w:rPr>
        <w:t>支援目標、情報を共有し一体的な支援を目指していきたい。</w:t>
      </w:r>
    </w:p>
    <w:p w:rsidR="00126C81" w:rsidRDefault="00126C81" w:rsidP="00126C81">
      <w:pPr>
        <w:jc w:val="left"/>
        <w:rPr>
          <w:rFonts w:ascii="HGPｺﾞｼｯｸM" w:eastAsia="HGPｺﾞｼｯｸM"/>
          <w:sz w:val="22"/>
        </w:rPr>
      </w:pPr>
    </w:p>
    <w:p w:rsidR="0025166D" w:rsidRDefault="0025166D" w:rsidP="00126C81">
      <w:pPr>
        <w:jc w:val="left"/>
        <w:rPr>
          <w:rFonts w:ascii="HGPｺﾞｼｯｸM" w:eastAsia="HGPｺﾞｼｯｸM"/>
          <w:sz w:val="22"/>
        </w:rPr>
      </w:pPr>
    </w:p>
    <w:p w:rsidR="00654B45" w:rsidRPr="00F76E95" w:rsidRDefault="00654B45" w:rsidP="00F76E95">
      <w:pPr>
        <w:jc w:val="left"/>
        <w:rPr>
          <w:rFonts w:ascii="HGPｺﾞｼｯｸM" w:eastAsia="HGPｺﾞｼｯｸM"/>
          <w:b/>
          <w:sz w:val="28"/>
        </w:rPr>
      </w:pPr>
      <w:r w:rsidRPr="008F46D2">
        <w:rPr>
          <w:rFonts w:ascii="HGPｺﾞｼｯｸM" w:eastAsia="HGPｺﾞｼｯｸM" w:hint="eastAsia"/>
          <w:b/>
          <w:sz w:val="28"/>
        </w:rPr>
        <w:t xml:space="preserve">２　</w:t>
      </w:r>
      <w:r>
        <w:rPr>
          <w:rFonts w:ascii="HGPｺﾞｼｯｸM" w:eastAsia="HGPｺﾞｼｯｸM" w:hint="eastAsia"/>
          <w:b/>
          <w:sz w:val="28"/>
        </w:rPr>
        <w:t>平成28年度の目標</w:t>
      </w:r>
      <w:r w:rsidR="000A277C">
        <w:rPr>
          <w:rFonts w:ascii="HGPｺﾞｼｯｸM" w:eastAsia="HGPｺﾞｼｯｸM" w:hint="eastAsia"/>
          <w:b/>
          <w:sz w:val="28"/>
        </w:rPr>
        <w:t>および計画</w:t>
      </w:r>
    </w:p>
    <w:p w:rsidR="00654B45" w:rsidRDefault="00F76E95" w:rsidP="00654B4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従業者支援の充実</w:t>
      </w:r>
    </w:p>
    <w:p w:rsidR="00227598" w:rsidRDefault="00227598" w:rsidP="00227598">
      <w:pPr>
        <w:pStyle w:val="a3"/>
        <w:ind w:leftChars="300" w:left="850" w:hangingChars="100" w:hanging="220"/>
        <w:jc w:val="left"/>
        <w:rPr>
          <w:rFonts w:ascii="HGPｺﾞｼｯｸM" w:eastAsia="HGPｺﾞｼｯｸM"/>
          <w:sz w:val="22"/>
        </w:rPr>
      </w:pPr>
      <w:r>
        <w:rPr>
          <w:rFonts w:ascii="ＭＳ 明朝" w:eastAsia="ＭＳ 明朝" w:hAnsi="ＭＳ 明朝" w:cs="ＭＳ 明朝" w:hint="eastAsia"/>
          <w:sz w:val="22"/>
        </w:rPr>
        <w:t>➤</w:t>
      </w:r>
      <w:r w:rsidR="00F76E95">
        <w:rPr>
          <w:rFonts w:ascii="HGPｺﾞｼｯｸM" w:eastAsia="HGPｺﾞｼｯｸM" w:hint="eastAsia"/>
          <w:sz w:val="22"/>
        </w:rPr>
        <w:t>個別支援計画</w:t>
      </w:r>
      <w:r>
        <w:rPr>
          <w:rFonts w:ascii="HGPｺﾞｼｯｸM" w:eastAsia="HGPｺﾞｼｯｸM" w:hint="eastAsia"/>
          <w:sz w:val="22"/>
        </w:rPr>
        <w:t>の充実</w:t>
      </w:r>
    </w:p>
    <w:p w:rsidR="00F76E95" w:rsidRDefault="00227598" w:rsidP="00227598">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・支援計画を</w:t>
      </w:r>
      <w:r w:rsidR="00F76E95">
        <w:rPr>
          <w:rFonts w:ascii="HGPｺﾞｼｯｸM" w:eastAsia="HGPｺﾞｼｯｸM" w:hint="eastAsia"/>
          <w:sz w:val="22"/>
        </w:rPr>
        <w:t>より具体的な目標とし、</w:t>
      </w:r>
      <w:r w:rsidR="00D14DAA">
        <w:rPr>
          <w:rFonts w:ascii="HGPｺﾞｼｯｸM" w:eastAsia="HGPｺﾞｼｯｸM" w:hint="eastAsia"/>
          <w:sz w:val="22"/>
        </w:rPr>
        <w:t>従業者</w:t>
      </w:r>
      <w:r w:rsidR="00F76E95">
        <w:rPr>
          <w:rFonts w:ascii="HGPｺﾞｼｯｸM" w:eastAsia="HGPｺﾞｼｯｸM" w:hint="eastAsia"/>
          <w:sz w:val="22"/>
        </w:rPr>
        <w:t>本人も職員も日々その目標の達成にむけて取り組めるようにする。（個別支援計画を適宜修正しフォローする）</w:t>
      </w:r>
    </w:p>
    <w:p w:rsidR="00227598" w:rsidRDefault="00227598" w:rsidP="00227598">
      <w:pPr>
        <w:pStyle w:val="a3"/>
        <w:ind w:leftChars="300" w:left="850" w:hangingChars="100" w:hanging="220"/>
        <w:jc w:val="left"/>
        <w:rPr>
          <w:rFonts w:ascii="HGPｺﾞｼｯｸM" w:eastAsia="HGPｺﾞｼｯｸM"/>
          <w:sz w:val="22"/>
        </w:rPr>
      </w:pPr>
      <w:r>
        <w:rPr>
          <w:rFonts w:ascii="ＭＳ 明朝" w:eastAsia="ＭＳ 明朝" w:hAnsi="ＭＳ 明朝" w:cs="ＭＳ 明朝" w:hint="eastAsia"/>
          <w:sz w:val="22"/>
        </w:rPr>
        <w:t>➤</w:t>
      </w:r>
      <w:r w:rsidR="00D14DAA">
        <w:rPr>
          <w:rFonts w:ascii="HGPｺﾞｼｯｸM" w:eastAsia="HGPｺﾞｼｯｸM" w:hint="eastAsia"/>
          <w:sz w:val="22"/>
        </w:rPr>
        <w:t>研修</w:t>
      </w:r>
      <w:r>
        <w:rPr>
          <w:rFonts w:ascii="HGPｺﾞｼｯｸM" w:eastAsia="HGPｺﾞｼｯｸM" w:hint="eastAsia"/>
          <w:sz w:val="22"/>
        </w:rPr>
        <w:t>活動などのプログラムの充実</w:t>
      </w:r>
    </w:p>
    <w:p w:rsidR="00227598" w:rsidRDefault="00227598" w:rsidP="00227598">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・研修見学を従業者の希望を取り入れ、将来的には従業者が主体とな</w:t>
      </w:r>
      <w:r w:rsidR="00B84814">
        <w:rPr>
          <w:rFonts w:ascii="HGPｺﾞｼｯｸM" w:eastAsia="HGPｺﾞｼｯｸM" w:hint="eastAsia"/>
          <w:sz w:val="22"/>
        </w:rPr>
        <w:t>り</w:t>
      </w:r>
      <w:r>
        <w:rPr>
          <w:rFonts w:ascii="HGPｺﾞｼｯｸM" w:eastAsia="HGPｺﾞｼｯｸM" w:hint="eastAsia"/>
          <w:sz w:val="22"/>
        </w:rPr>
        <w:t>計画</w:t>
      </w:r>
      <w:r w:rsidR="00B84814">
        <w:rPr>
          <w:rFonts w:ascii="HGPｺﾞｼｯｸM" w:eastAsia="HGPｺﾞｼｯｸM" w:hint="eastAsia"/>
          <w:sz w:val="22"/>
        </w:rPr>
        <w:t>する</w:t>
      </w:r>
      <w:r>
        <w:rPr>
          <w:rFonts w:ascii="HGPｺﾞｼｯｸM" w:eastAsia="HGPｺﾞｼｯｸM" w:hint="eastAsia"/>
          <w:sz w:val="22"/>
        </w:rPr>
        <w:t>ことを目指す。</w:t>
      </w:r>
    </w:p>
    <w:p w:rsidR="00227598" w:rsidRDefault="00227598" w:rsidP="00227598">
      <w:pPr>
        <w:pStyle w:val="a3"/>
        <w:ind w:firstLineChars="100" w:firstLine="220"/>
        <w:jc w:val="left"/>
        <w:rPr>
          <w:rFonts w:ascii="HGPｺﾞｼｯｸM" w:eastAsia="HGPｺﾞｼｯｸM"/>
          <w:sz w:val="22"/>
        </w:rPr>
      </w:pPr>
      <w:r>
        <w:rPr>
          <w:rFonts w:ascii="HGPｺﾞｼｯｸM" w:eastAsia="HGPｺﾞｼｯｸM" w:hint="eastAsia"/>
          <w:sz w:val="22"/>
        </w:rPr>
        <w:t>・またコミュニケーションや自分自身を知るための</w:t>
      </w:r>
      <w:r w:rsidR="00D14DAA">
        <w:rPr>
          <w:rFonts w:ascii="HGPｺﾞｼｯｸM" w:eastAsia="HGPｺﾞｼｯｸM" w:hint="eastAsia"/>
          <w:sz w:val="22"/>
        </w:rPr>
        <w:t>従業者向け</w:t>
      </w:r>
      <w:r>
        <w:rPr>
          <w:rFonts w:ascii="HGPｺﾞｼｯｸM" w:eastAsia="HGPｺﾞｼｯｸM" w:hint="eastAsia"/>
          <w:sz w:val="22"/>
        </w:rPr>
        <w:t>勉強会などの実施を目指す。</w:t>
      </w:r>
    </w:p>
    <w:p w:rsidR="00D75034" w:rsidRDefault="00D75034" w:rsidP="00D75034">
      <w:pPr>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生活面でのフォローが必要な</w:t>
      </w:r>
      <w:r w:rsidR="00B71EA7">
        <w:rPr>
          <w:rFonts w:ascii="HGPｺﾞｼｯｸM" w:eastAsia="HGPｺﾞｼｯｸM" w:hint="eastAsia"/>
          <w:sz w:val="22"/>
        </w:rPr>
        <w:t>ケース</w:t>
      </w:r>
      <w:r>
        <w:rPr>
          <w:rFonts w:ascii="HGPｺﾞｼｯｸM" w:eastAsia="HGPｺﾞｼｯｸM" w:hint="eastAsia"/>
          <w:sz w:val="22"/>
        </w:rPr>
        <w:t>の支援の充実</w:t>
      </w:r>
    </w:p>
    <w:p w:rsidR="00D75034" w:rsidRPr="00D75034" w:rsidRDefault="00D75034" w:rsidP="00D75034">
      <w:pPr>
        <w:ind w:left="1100" w:hangingChars="500" w:hanging="1100"/>
        <w:jc w:val="left"/>
        <w:rPr>
          <w:rFonts w:ascii="HGPｺﾞｼｯｸM" w:eastAsia="HGPｺﾞｼｯｸM"/>
          <w:sz w:val="22"/>
        </w:rPr>
      </w:pPr>
      <w:r>
        <w:rPr>
          <w:rFonts w:ascii="HGPｺﾞｼｯｸM" w:eastAsia="HGPｺﾞｼｯｸM" w:hint="eastAsia"/>
          <w:sz w:val="22"/>
        </w:rPr>
        <w:t xml:space="preserve">　　　　　　　・生活面での安定がなければ、働くことはできない。フォローが必要なケースでは関係団体とも協力し必要なサービス、福祉制度につなげ</w:t>
      </w:r>
      <w:r w:rsidR="00B71EA7">
        <w:rPr>
          <w:rFonts w:ascii="HGPｺﾞｼｯｸM" w:eastAsia="HGPｺﾞｼｯｸM" w:hint="eastAsia"/>
          <w:sz w:val="22"/>
        </w:rPr>
        <w:t>、</w:t>
      </w:r>
      <w:r>
        <w:rPr>
          <w:rFonts w:ascii="HGPｺﾞｼｯｸM" w:eastAsia="HGPｺﾞｼｯｸM" w:hint="eastAsia"/>
          <w:sz w:val="22"/>
        </w:rPr>
        <w:t>より安定した生活を送るための支援を目指す。</w:t>
      </w:r>
    </w:p>
    <w:p w:rsidR="00227598" w:rsidRDefault="00227598" w:rsidP="00F76E9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作業活動の充実</w:t>
      </w:r>
    </w:p>
    <w:p w:rsidR="00227598" w:rsidRDefault="00227598" w:rsidP="00227598">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木工作業</w:t>
      </w:r>
    </w:p>
    <w:p w:rsidR="00D75034" w:rsidRDefault="00B71EA7" w:rsidP="00D75034">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・作業の効率化、品質が一定以上に保たれるよう、機器や道具を</w:t>
      </w:r>
      <w:r w:rsidR="00D75034">
        <w:rPr>
          <w:rFonts w:ascii="HGPｺﾞｼｯｸM" w:eastAsia="HGPｺﾞｼｯｸM" w:hint="eastAsia"/>
          <w:sz w:val="22"/>
        </w:rPr>
        <w:t>工夫</w:t>
      </w:r>
      <w:r>
        <w:rPr>
          <w:rFonts w:ascii="HGPｺﾞｼｯｸM" w:eastAsia="HGPｺﾞｼｯｸM" w:hint="eastAsia"/>
          <w:sz w:val="22"/>
        </w:rPr>
        <w:t>する、デザインをシンプルにする、作業を一部委託する、など</w:t>
      </w:r>
      <w:r w:rsidR="00D75034">
        <w:rPr>
          <w:rFonts w:ascii="HGPｺﾞｼｯｸM" w:eastAsia="HGPｺﾞｼｯｸM" w:hint="eastAsia"/>
          <w:sz w:val="22"/>
        </w:rPr>
        <w:t>も含め具体的</w:t>
      </w:r>
      <w:r>
        <w:rPr>
          <w:rFonts w:ascii="HGPｺﾞｼｯｸM" w:eastAsia="HGPｺﾞｼｯｸM" w:hint="eastAsia"/>
          <w:sz w:val="22"/>
        </w:rPr>
        <w:t>な対策を</w:t>
      </w:r>
      <w:r w:rsidR="00D75034">
        <w:rPr>
          <w:rFonts w:ascii="HGPｺﾞｼｯｸM" w:eastAsia="HGPｺﾞｼｯｸM" w:hint="eastAsia"/>
          <w:sz w:val="22"/>
        </w:rPr>
        <w:t>検討し</w:t>
      </w:r>
      <w:r>
        <w:rPr>
          <w:rFonts w:ascii="HGPｺﾞｼｯｸM" w:eastAsia="HGPｺﾞｼｯｸM" w:hint="eastAsia"/>
          <w:sz w:val="22"/>
        </w:rPr>
        <w:t>確実な</w:t>
      </w:r>
      <w:r w:rsidR="00D75034">
        <w:rPr>
          <w:rFonts w:ascii="HGPｺﾞｼｯｸM" w:eastAsia="HGPｺﾞｼｯｸM" w:hint="eastAsia"/>
          <w:sz w:val="22"/>
        </w:rPr>
        <w:t>実施</w:t>
      </w:r>
      <w:r>
        <w:rPr>
          <w:rFonts w:ascii="HGPｺﾞｼｯｸM" w:eastAsia="HGPｺﾞｼｯｸM" w:hint="eastAsia"/>
          <w:sz w:val="22"/>
        </w:rPr>
        <w:t>を</w:t>
      </w:r>
      <w:r w:rsidR="00D75034">
        <w:rPr>
          <w:rFonts w:ascii="HGPｺﾞｼｯｸM" w:eastAsia="HGPｺﾞｼｯｸM" w:hint="eastAsia"/>
          <w:sz w:val="22"/>
        </w:rPr>
        <w:t>目指す。</w:t>
      </w:r>
    </w:p>
    <w:p w:rsidR="00D75034" w:rsidRDefault="00D75034" w:rsidP="00D75034">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・生産性の向上、品質の向上のためにも職員を可能な限り配置する。</w:t>
      </w:r>
    </w:p>
    <w:p w:rsidR="00D75034" w:rsidRPr="00D75034" w:rsidRDefault="00D75034" w:rsidP="00D75034">
      <w:pPr>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請負内職作業</w:t>
      </w:r>
    </w:p>
    <w:p w:rsidR="007E010F" w:rsidRDefault="007E010F" w:rsidP="00D75034">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・これまで通り</w:t>
      </w:r>
      <w:r w:rsidR="00D14DAA">
        <w:rPr>
          <w:rFonts w:ascii="HGPｺﾞｼｯｸM" w:eastAsia="HGPｺﾞｼｯｸM" w:hint="eastAsia"/>
          <w:sz w:val="22"/>
        </w:rPr>
        <w:t>、</w:t>
      </w:r>
      <w:r>
        <w:rPr>
          <w:rFonts w:ascii="HGPｺﾞｼｯｸM" w:eastAsia="HGPｺﾞｼｯｸM" w:hint="eastAsia"/>
          <w:sz w:val="22"/>
        </w:rPr>
        <w:t>より丁寧な声掛け、支援ができるよう職員を</w:t>
      </w:r>
      <w:r w:rsidR="00B71EA7">
        <w:rPr>
          <w:rFonts w:ascii="HGPｺﾞｼｯｸM" w:eastAsia="HGPｺﾞｼｯｸM" w:hint="eastAsia"/>
          <w:sz w:val="22"/>
        </w:rPr>
        <w:t>可能な限り</w:t>
      </w:r>
      <w:r>
        <w:rPr>
          <w:rFonts w:ascii="HGPｺﾞｼｯｸM" w:eastAsia="HGPｺﾞｼｯｸM" w:hint="eastAsia"/>
          <w:sz w:val="22"/>
        </w:rPr>
        <w:t>配置する。</w:t>
      </w:r>
    </w:p>
    <w:p w:rsidR="00F76E95" w:rsidRDefault="007E010F" w:rsidP="007E010F">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・全体での目標設定などをし、意欲的に作業に取り組めるような工夫をする。</w:t>
      </w:r>
    </w:p>
    <w:p w:rsidR="000A277C" w:rsidRDefault="000A277C" w:rsidP="00F76E9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工賃の向上</w:t>
      </w:r>
    </w:p>
    <w:p w:rsidR="000A277C" w:rsidRDefault="000A277C" w:rsidP="000A277C">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個々の従業者の時給の向上</w:t>
      </w:r>
    </w:p>
    <w:p w:rsidR="000A277C" w:rsidRDefault="000A277C" w:rsidP="00D52EDB">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・個々の従業者の評価</w:t>
      </w:r>
      <w:r w:rsidR="00D52EDB">
        <w:rPr>
          <w:rFonts w:ascii="HGPｺﾞｼｯｸM" w:eastAsia="HGPｺﾞｼｯｸM" w:hint="eastAsia"/>
          <w:sz w:val="22"/>
        </w:rPr>
        <w:t>（他の従業者とトラブルなく過ごせるか、作業指示に従うことができるか、など）</w:t>
      </w:r>
      <w:r>
        <w:rPr>
          <w:rFonts w:ascii="HGPｺﾞｼｯｸM" w:eastAsia="HGPｺﾞｼｯｸM" w:hint="eastAsia"/>
          <w:sz w:val="22"/>
        </w:rPr>
        <w:t>によって個々の時給が決まっている。この評価が上がる</w:t>
      </w:r>
      <w:r w:rsidR="00D52EDB">
        <w:rPr>
          <w:rFonts w:ascii="HGPｺﾞｼｯｸM" w:eastAsia="HGPｺﾞｼｯｸM" w:hint="eastAsia"/>
          <w:sz w:val="22"/>
        </w:rPr>
        <w:t>ことを</w:t>
      </w:r>
      <w:r w:rsidR="00D14DAA">
        <w:rPr>
          <w:rFonts w:ascii="HGPｺﾞｼｯｸM" w:eastAsia="HGPｺﾞｼｯｸM" w:hint="eastAsia"/>
          <w:sz w:val="22"/>
        </w:rPr>
        <w:t>従業者の皆さんが目指せるよう</w:t>
      </w:r>
      <w:r w:rsidR="001D135A">
        <w:rPr>
          <w:rFonts w:ascii="HGPｺﾞｼｯｸM" w:eastAsia="HGPｺﾞｼｯｸM" w:hint="eastAsia"/>
          <w:sz w:val="22"/>
        </w:rPr>
        <w:t>、</w:t>
      </w:r>
      <w:r w:rsidR="00B71EA7">
        <w:rPr>
          <w:rFonts w:ascii="HGPｺﾞｼｯｸM" w:eastAsia="HGPｺﾞｼｯｸM" w:hint="eastAsia"/>
          <w:sz w:val="22"/>
        </w:rPr>
        <w:t>必要に応じて個別支援計画の</w:t>
      </w:r>
      <w:r w:rsidR="00D52EDB">
        <w:rPr>
          <w:rFonts w:ascii="HGPｺﾞｼｯｸM" w:eastAsia="HGPｺﾞｼｯｸM" w:hint="eastAsia"/>
          <w:sz w:val="22"/>
        </w:rPr>
        <w:t>目標</w:t>
      </w:r>
      <w:r w:rsidR="001D135A">
        <w:rPr>
          <w:rFonts w:ascii="HGPｺﾞｼｯｸM" w:eastAsia="HGPｺﾞｼｯｸM" w:hint="eastAsia"/>
          <w:sz w:val="22"/>
        </w:rPr>
        <w:t>にも追加し、支援する。</w:t>
      </w:r>
    </w:p>
    <w:p w:rsidR="00D52EDB" w:rsidRDefault="00D52EDB" w:rsidP="00D52EDB">
      <w:pPr>
        <w:jc w:val="left"/>
        <w:rPr>
          <w:rFonts w:ascii="HGPｺﾞｼｯｸM" w:eastAsia="HGPｺﾞｼｯｸM"/>
          <w:sz w:val="22"/>
        </w:rPr>
      </w:pPr>
      <w:r>
        <w:rPr>
          <w:rFonts w:ascii="ＭＳ 明朝" w:eastAsia="ＭＳ 明朝" w:hAnsi="ＭＳ 明朝" w:cs="ＭＳ 明朝" w:hint="eastAsia"/>
          <w:sz w:val="22"/>
        </w:rPr>
        <w:lastRenderedPageBreak/>
        <w:t xml:space="preserve">　　 ➤</w:t>
      </w:r>
      <w:r>
        <w:rPr>
          <w:rFonts w:ascii="HGPｺﾞｼｯｸM" w:eastAsia="HGPｺﾞｼｯｸM" w:hint="eastAsia"/>
          <w:sz w:val="22"/>
        </w:rPr>
        <w:t>平均工賃の向上</w:t>
      </w:r>
    </w:p>
    <w:p w:rsidR="00D52EDB" w:rsidRPr="00D52EDB" w:rsidRDefault="00D52EDB" w:rsidP="00B71EA7">
      <w:pPr>
        <w:ind w:left="1100" w:hangingChars="500" w:hanging="1100"/>
        <w:jc w:val="left"/>
        <w:rPr>
          <w:rFonts w:ascii="HGPｺﾞｼｯｸM" w:eastAsia="HGPｺﾞｼｯｸM"/>
          <w:sz w:val="22"/>
        </w:rPr>
      </w:pPr>
      <w:r>
        <w:rPr>
          <w:rFonts w:ascii="HGPｺﾞｼｯｸM" w:eastAsia="HGPｺﾞｼｯｸM" w:hint="eastAsia"/>
          <w:sz w:val="22"/>
        </w:rPr>
        <w:t xml:space="preserve">　　　　　　　・半年ごとに行う工賃の見直しで確実に向上</w:t>
      </w:r>
      <w:r w:rsidR="00B71EA7">
        <w:rPr>
          <w:rFonts w:ascii="HGPｺﾞｼｯｸM" w:eastAsia="HGPｺﾞｼｯｸM" w:hint="eastAsia"/>
          <w:sz w:val="22"/>
        </w:rPr>
        <w:t>できるよう収益の確保を目指し、</w:t>
      </w:r>
      <w:r>
        <w:rPr>
          <w:rFonts w:ascii="HGPｺﾞｼｯｸM" w:eastAsia="HGPｺﾞｼｯｸM" w:hint="eastAsia"/>
          <w:sz w:val="22"/>
        </w:rPr>
        <w:t>平均工賃</w:t>
      </w:r>
      <w:r w:rsidR="00D14DAA">
        <w:rPr>
          <w:rFonts w:ascii="HGPｺﾞｼｯｸM" w:eastAsia="HGPｺﾞｼｯｸM" w:hint="eastAsia"/>
          <w:sz w:val="22"/>
        </w:rPr>
        <w:t>の向上を</w:t>
      </w:r>
      <w:r>
        <w:rPr>
          <w:rFonts w:ascii="HGPｺﾞｼｯｸM" w:eastAsia="HGPｺﾞｼｯｸM" w:hint="eastAsia"/>
          <w:sz w:val="22"/>
        </w:rPr>
        <w:t>目指す。</w:t>
      </w:r>
    </w:p>
    <w:p w:rsidR="00F76E95" w:rsidRDefault="007E010F" w:rsidP="00F76E9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職員間での情報の共有</w:t>
      </w:r>
      <w:r w:rsidR="000A277C">
        <w:rPr>
          <w:rFonts w:ascii="HGPｺﾞｼｯｸM" w:eastAsia="HGPｺﾞｼｯｸM" w:hint="eastAsia"/>
          <w:sz w:val="22"/>
        </w:rPr>
        <w:t>など</w:t>
      </w:r>
    </w:p>
    <w:p w:rsidR="000A277C" w:rsidRDefault="000A277C" w:rsidP="000A277C">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定期的にまた必要に応じ職員会議を行い、意思統一、情報・課題の共有化を図る。</w:t>
      </w:r>
    </w:p>
    <w:p w:rsidR="000A277C" w:rsidRDefault="000A277C" w:rsidP="000A277C">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定期的</w:t>
      </w:r>
      <w:r w:rsidR="00B71EA7">
        <w:rPr>
          <w:rFonts w:ascii="HGPｺﾞｼｯｸM" w:eastAsia="HGPｺﾞｼｯｸM" w:hint="eastAsia"/>
          <w:sz w:val="22"/>
        </w:rPr>
        <w:t>（１回／月）</w:t>
      </w:r>
      <w:r>
        <w:rPr>
          <w:rFonts w:ascii="HGPｺﾞｼｯｸM" w:eastAsia="HGPｺﾞｼｯｸM" w:hint="eastAsia"/>
          <w:sz w:val="22"/>
        </w:rPr>
        <w:t>に勉強会を開催</w:t>
      </w:r>
      <w:r w:rsidR="00B71EA7">
        <w:rPr>
          <w:rFonts w:ascii="HGPｺﾞｼｯｸM" w:eastAsia="HGPｺﾞｼｯｸM" w:hint="eastAsia"/>
          <w:sz w:val="22"/>
        </w:rPr>
        <w:t>する。</w:t>
      </w:r>
    </w:p>
    <w:p w:rsidR="00172D31" w:rsidRPr="00B71EA7" w:rsidRDefault="00172D31" w:rsidP="00172D31">
      <w:pPr>
        <w:pStyle w:val="a3"/>
        <w:ind w:leftChars="0" w:left="540"/>
        <w:jc w:val="left"/>
        <w:rPr>
          <w:rFonts w:ascii="HGPｺﾞｼｯｸM" w:eastAsia="HGPｺﾞｼｯｸM"/>
          <w:sz w:val="22"/>
        </w:rPr>
      </w:pPr>
    </w:p>
    <w:p w:rsidR="003B0A4A" w:rsidRPr="003B0A4A" w:rsidRDefault="003B0A4A" w:rsidP="003B0A4A">
      <w:pPr>
        <w:pStyle w:val="a3"/>
        <w:ind w:leftChars="0" w:left="800"/>
        <w:jc w:val="left"/>
        <w:rPr>
          <w:rFonts w:ascii="HGPｺﾞｼｯｸM" w:eastAsia="HGPｺﾞｼｯｸM"/>
          <w:sz w:val="22"/>
        </w:rPr>
      </w:pPr>
    </w:p>
    <w:p w:rsidR="00663CB2" w:rsidRDefault="00067FA4" w:rsidP="00663CB2">
      <w:pPr>
        <w:jc w:val="left"/>
        <w:rPr>
          <w:rFonts w:ascii="HGPｺﾞｼｯｸM" w:eastAsia="HGPｺﾞｼｯｸM"/>
          <w:b/>
          <w:sz w:val="28"/>
        </w:rPr>
      </w:pPr>
      <w:r>
        <w:rPr>
          <w:rFonts w:ascii="HGPｺﾞｼｯｸM" w:eastAsia="HGPｺﾞｼｯｸM" w:hint="eastAsia"/>
          <w:b/>
          <w:sz w:val="28"/>
        </w:rPr>
        <w:t>３</w:t>
      </w:r>
      <w:r w:rsidRPr="008F46D2">
        <w:rPr>
          <w:rFonts w:ascii="HGPｺﾞｼｯｸM" w:eastAsia="HGPｺﾞｼｯｸM" w:hint="eastAsia"/>
          <w:b/>
          <w:sz w:val="28"/>
        </w:rPr>
        <w:t xml:space="preserve">　</w:t>
      </w:r>
      <w:r w:rsidR="00172D31">
        <w:rPr>
          <w:rFonts w:ascii="HGPｺﾞｼｯｸM" w:eastAsia="HGPｺﾞｼｯｸM" w:hint="eastAsia"/>
          <w:b/>
          <w:sz w:val="28"/>
        </w:rPr>
        <w:t>その他</w:t>
      </w:r>
    </w:p>
    <w:p w:rsidR="00700D86" w:rsidRDefault="00D52EDB" w:rsidP="00700D86">
      <w:pPr>
        <w:pStyle w:val="a3"/>
        <w:numPr>
          <w:ilvl w:val="0"/>
          <w:numId w:val="24"/>
        </w:numPr>
        <w:ind w:leftChars="0"/>
        <w:jc w:val="left"/>
        <w:rPr>
          <w:rFonts w:ascii="HGPｺﾞｼｯｸM" w:eastAsia="HGPｺﾞｼｯｸM"/>
          <w:sz w:val="22"/>
        </w:rPr>
      </w:pPr>
      <w:r w:rsidRPr="00700D86">
        <w:rPr>
          <w:rFonts w:ascii="HGPｺﾞｼｯｸM" w:eastAsia="HGPｺﾞｼｯｸM" w:hint="eastAsia"/>
          <w:sz w:val="22"/>
        </w:rPr>
        <w:t>家族集会、研修</w:t>
      </w:r>
      <w:r w:rsidR="00700D86">
        <w:rPr>
          <w:rFonts w:ascii="HGPｺﾞｼｯｸM" w:eastAsia="HGPｺﾞｼｯｸM" w:hint="eastAsia"/>
          <w:sz w:val="22"/>
        </w:rPr>
        <w:t>、行事</w:t>
      </w:r>
      <w:r w:rsidRPr="00700D86">
        <w:rPr>
          <w:rFonts w:ascii="HGPｺﾞｼｯｸM" w:eastAsia="HGPｺﾞｼｯｸM" w:hint="eastAsia"/>
          <w:sz w:val="22"/>
        </w:rPr>
        <w:t>など</w:t>
      </w:r>
    </w:p>
    <w:p w:rsidR="00C77F77"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C77F77">
        <w:rPr>
          <w:rFonts w:ascii="HGPｺﾞｼｯｸM" w:eastAsia="HGPｺﾞｼｯｸM" w:hint="eastAsia"/>
          <w:sz w:val="22"/>
        </w:rPr>
        <w:t>家族集会</w:t>
      </w:r>
    </w:p>
    <w:p w:rsidR="00700D86" w:rsidRDefault="00B71EA7" w:rsidP="00B71EA7">
      <w:pPr>
        <w:pStyle w:val="a3"/>
        <w:jc w:val="left"/>
        <w:rPr>
          <w:rFonts w:ascii="HGPｺﾞｼｯｸM" w:eastAsia="HGPｺﾞｼｯｸM"/>
          <w:sz w:val="22"/>
        </w:rPr>
      </w:pPr>
      <w:r>
        <w:rPr>
          <w:rFonts w:ascii="HGPｺﾞｼｯｸM" w:eastAsia="HGPｺﾞｼｯｸM" w:hint="eastAsia"/>
          <w:sz w:val="22"/>
        </w:rPr>
        <w:t>事業所への意見をいただき、各々の</w:t>
      </w:r>
      <w:r w:rsidR="00C77F77">
        <w:rPr>
          <w:rFonts w:ascii="HGPｺﾞｼｯｸM" w:eastAsia="HGPｺﾞｼｯｸM" w:hint="eastAsia"/>
          <w:sz w:val="22"/>
        </w:rPr>
        <w:t>従業者</w:t>
      </w:r>
      <w:r>
        <w:rPr>
          <w:rFonts w:ascii="HGPｺﾞｼｯｸM" w:eastAsia="HGPｺﾞｼｯｸM" w:hint="eastAsia"/>
          <w:sz w:val="22"/>
        </w:rPr>
        <w:t>についての</w:t>
      </w:r>
      <w:r w:rsidR="00C77F77">
        <w:rPr>
          <w:rFonts w:ascii="HGPｺﾞｼｯｸM" w:eastAsia="HGPｺﾞｼｯｸM" w:hint="eastAsia"/>
          <w:sz w:val="22"/>
        </w:rPr>
        <w:t>情報の共有</w:t>
      </w:r>
      <w:r>
        <w:rPr>
          <w:rFonts w:ascii="HGPｺﾞｼｯｸM" w:eastAsia="HGPｺﾞｼｯｸM" w:hint="eastAsia"/>
          <w:sz w:val="22"/>
        </w:rPr>
        <w:t>化</w:t>
      </w:r>
      <w:r w:rsidR="00C77F77">
        <w:rPr>
          <w:rFonts w:ascii="HGPｺﾞｼｯｸM" w:eastAsia="HGPｺﾞｼｯｸM" w:hint="eastAsia"/>
          <w:sz w:val="22"/>
        </w:rPr>
        <w:t>、必要に応じた連携を円滑に行うためにも年２回</w:t>
      </w:r>
      <w:r w:rsidR="0025166D">
        <w:rPr>
          <w:rFonts w:ascii="HGPｺﾞｼｯｸM" w:eastAsia="HGPｺﾞｼｯｸM" w:hint="eastAsia"/>
          <w:sz w:val="22"/>
        </w:rPr>
        <w:t>の</w:t>
      </w:r>
      <w:r>
        <w:rPr>
          <w:rFonts w:ascii="HGPｺﾞｼｯｸM" w:eastAsia="HGPｺﾞｼｯｸM" w:hint="eastAsia"/>
          <w:sz w:val="22"/>
        </w:rPr>
        <w:t>実施</w:t>
      </w:r>
      <w:r w:rsidR="0025166D">
        <w:rPr>
          <w:rFonts w:ascii="HGPｺﾞｼｯｸM" w:eastAsia="HGPｺﾞｼｯｸM" w:hint="eastAsia"/>
          <w:sz w:val="22"/>
        </w:rPr>
        <w:t>を目指す。</w:t>
      </w:r>
    </w:p>
    <w:p w:rsidR="00C77F77"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C77F77">
        <w:rPr>
          <w:rFonts w:ascii="HGPｺﾞｼｯｸM" w:eastAsia="HGPｺﾞｼｯｸM" w:hint="eastAsia"/>
          <w:sz w:val="22"/>
        </w:rPr>
        <w:t>研修見学</w:t>
      </w:r>
    </w:p>
    <w:p w:rsidR="00C77F77" w:rsidRDefault="00C77F77" w:rsidP="00C77F77">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従業者の見識を広め、従業者同士の交流を深める意味でも年２回</w:t>
      </w:r>
      <w:r w:rsidR="00D14DAA">
        <w:rPr>
          <w:rFonts w:ascii="HGPｺﾞｼｯｸM" w:eastAsia="HGPｺﾞｼｯｸM" w:hint="eastAsia"/>
          <w:sz w:val="22"/>
        </w:rPr>
        <w:t>の</w:t>
      </w:r>
      <w:r>
        <w:rPr>
          <w:rFonts w:ascii="HGPｺﾞｼｯｸM" w:eastAsia="HGPｺﾞｼｯｸM" w:hint="eastAsia"/>
          <w:sz w:val="22"/>
        </w:rPr>
        <w:t>研修見学を</w:t>
      </w:r>
      <w:r w:rsidR="0025166D">
        <w:rPr>
          <w:rFonts w:ascii="HGPｺﾞｼｯｸM" w:eastAsia="HGPｺﾞｼｯｸM" w:hint="eastAsia"/>
          <w:sz w:val="22"/>
        </w:rPr>
        <w:t>実施する</w:t>
      </w:r>
      <w:r>
        <w:rPr>
          <w:rFonts w:ascii="HGPｺﾞｼｯｸM" w:eastAsia="HGPｺﾞｼｯｸM" w:hint="eastAsia"/>
          <w:sz w:val="22"/>
        </w:rPr>
        <w:t>。</w:t>
      </w:r>
    </w:p>
    <w:p w:rsidR="00700D86" w:rsidRDefault="00B71EA7" w:rsidP="00C77F77">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将来的に</w:t>
      </w:r>
      <w:r w:rsidR="00C77F77">
        <w:rPr>
          <w:rFonts w:ascii="HGPｺﾞｼｯｸM" w:eastAsia="HGPｺﾞｼｯｸM" w:hint="eastAsia"/>
          <w:sz w:val="22"/>
        </w:rPr>
        <w:t>従業者が中心となって企画していくことができるような準備をすすめる。</w:t>
      </w:r>
    </w:p>
    <w:p w:rsidR="00700D86"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C77F77">
        <w:rPr>
          <w:rFonts w:ascii="HGPｺﾞｼｯｸM" w:eastAsia="HGPｺﾞｼｯｸM" w:hint="eastAsia"/>
          <w:sz w:val="22"/>
        </w:rPr>
        <w:t>行事</w:t>
      </w:r>
    </w:p>
    <w:p w:rsidR="00C77F77" w:rsidRPr="00700D86" w:rsidRDefault="00C77F77" w:rsidP="00B71EA7">
      <w:pPr>
        <w:pStyle w:val="a3"/>
        <w:ind w:leftChars="0" w:left="880" w:hangingChars="400" w:hanging="880"/>
        <w:jc w:val="left"/>
        <w:rPr>
          <w:rFonts w:ascii="HGPｺﾞｼｯｸM" w:eastAsia="HGPｺﾞｼｯｸM"/>
          <w:sz w:val="22"/>
        </w:rPr>
      </w:pPr>
      <w:r>
        <w:rPr>
          <w:rFonts w:ascii="HGPｺﾞｼｯｸM" w:eastAsia="HGPｺﾞｼｯｸM" w:hint="eastAsia"/>
          <w:sz w:val="22"/>
        </w:rPr>
        <w:t xml:space="preserve">　　　</w:t>
      </w:r>
      <w:r w:rsidR="00B71EA7">
        <w:rPr>
          <w:rFonts w:ascii="HGPｺﾞｼｯｸM" w:eastAsia="HGPｺﾞｼｯｸM" w:hint="eastAsia"/>
          <w:sz w:val="22"/>
        </w:rPr>
        <w:t xml:space="preserve">　　　</w:t>
      </w:r>
      <w:r w:rsidR="0025166D">
        <w:rPr>
          <w:rFonts w:ascii="HGPｺﾞｼｯｸM" w:eastAsia="HGPｺﾞｼｯｸM" w:hint="eastAsia"/>
          <w:sz w:val="22"/>
        </w:rPr>
        <w:t>花見、</w:t>
      </w:r>
      <w:r>
        <w:rPr>
          <w:rFonts w:ascii="HGPｺﾞｼｯｸM" w:eastAsia="HGPｺﾞｼｯｸM" w:hint="eastAsia"/>
          <w:sz w:val="22"/>
        </w:rPr>
        <w:t>流しそうめん、</w:t>
      </w:r>
      <w:r w:rsidR="0025166D">
        <w:rPr>
          <w:rFonts w:ascii="HGPｺﾞｼｯｸM" w:eastAsia="HGPｺﾞｼｯｸM" w:hint="eastAsia"/>
          <w:sz w:val="22"/>
        </w:rPr>
        <w:t>バーベキュー、</w:t>
      </w:r>
      <w:r>
        <w:rPr>
          <w:rFonts w:ascii="HGPｺﾞｼｯｸM" w:eastAsia="HGPｺﾞｼｯｸM" w:hint="eastAsia"/>
          <w:sz w:val="22"/>
        </w:rPr>
        <w:t>夏祭り、餅つき、芋煮会</w:t>
      </w:r>
      <w:r w:rsidR="00B71EA7">
        <w:rPr>
          <w:rFonts w:ascii="HGPｺﾞｼｯｸM" w:eastAsia="HGPｺﾞｼｯｸM" w:hint="eastAsia"/>
          <w:sz w:val="22"/>
        </w:rPr>
        <w:t>などの行事を年２回以上実施することを目指す。</w:t>
      </w:r>
    </w:p>
    <w:p w:rsidR="00700D86" w:rsidRDefault="00700D86" w:rsidP="00700D86">
      <w:pPr>
        <w:pStyle w:val="a3"/>
        <w:numPr>
          <w:ilvl w:val="0"/>
          <w:numId w:val="24"/>
        </w:numPr>
        <w:ind w:leftChars="0"/>
        <w:jc w:val="left"/>
        <w:rPr>
          <w:rFonts w:ascii="HGPｺﾞｼｯｸM" w:eastAsia="HGPｺﾞｼｯｸM"/>
          <w:sz w:val="22"/>
        </w:rPr>
      </w:pPr>
      <w:r>
        <w:rPr>
          <w:rFonts w:ascii="HGPｺﾞｼｯｸM" w:eastAsia="HGPｺﾞｼｯｸM" w:hint="eastAsia"/>
          <w:sz w:val="22"/>
        </w:rPr>
        <w:t>防災訓練など</w:t>
      </w:r>
    </w:p>
    <w:p w:rsidR="0025166D"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25166D">
        <w:rPr>
          <w:rFonts w:ascii="HGPｺﾞｼｯｸM" w:eastAsia="HGPｺﾞｼｯｸM" w:hint="eastAsia"/>
          <w:sz w:val="22"/>
        </w:rPr>
        <w:t>防災訓練</w:t>
      </w:r>
    </w:p>
    <w:p w:rsidR="0025166D" w:rsidRDefault="0025166D" w:rsidP="00700D86">
      <w:pPr>
        <w:pStyle w:val="a3"/>
        <w:ind w:leftChars="0" w:left="540"/>
        <w:jc w:val="left"/>
        <w:rPr>
          <w:rFonts w:ascii="HGPｺﾞｼｯｸM" w:eastAsia="HGPｺﾞｼｯｸM"/>
          <w:sz w:val="22"/>
        </w:rPr>
      </w:pPr>
      <w:r>
        <w:rPr>
          <w:rFonts w:ascii="HGPｺﾞｼｯｸM" w:eastAsia="HGPｺﾞｼｯｸM" w:hint="eastAsia"/>
          <w:sz w:val="22"/>
        </w:rPr>
        <w:t xml:space="preserve">　　　様々な災害を想定し年２回防災訓練を実施。</w:t>
      </w:r>
    </w:p>
    <w:p w:rsidR="0025166D" w:rsidRDefault="0025166D"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防災自主点検</w:t>
      </w:r>
    </w:p>
    <w:p w:rsidR="00700D86" w:rsidRDefault="0025166D" w:rsidP="00700D86">
      <w:pPr>
        <w:pStyle w:val="a3"/>
        <w:ind w:leftChars="0" w:left="540"/>
        <w:jc w:val="left"/>
        <w:rPr>
          <w:rFonts w:ascii="HGPｺﾞｼｯｸM" w:eastAsia="HGPｺﾞｼｯｸM"/>
          <w:sz w:val="22"/>
        </w:rPr>
      </w:pPr>
      <w:r>
        <w:rPr>
          <w:rFonts w:ascii="HGPｺﾞｼｯｸM" w:eastAsia="HGPｺﾞｼｯｸM" w:hint="eastAsia"/>
          <w:sz w:val="22"/>
        </w:rPr>
        <w:t xml:space="preserve">　　　定期的（月１回）な防災の自主点検を行い、施設環境の安全を保つ。</w:t>
      </w:r>
    </w:p>
    <w:sectPr w:rsidR="00700D86" w:rsidSect="00700D86">
      <w:footerReference w:type="default" r:id="rId8"/>
      <w:pgSz w:w="11906" w:h="16838"/>
      <w:pgMar w:top="1134" w:right="1134" w:bottom="1134"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81" w:rsidRDefault="00126C81" w:rsidP="00EE0810">
      <w:r>
        <w:separator/>
      </w:r>
    </w:p>
  </w:endnote>
  <w:endnote w:type="continuationSeparator" w:id="0">
    <w:p w:rsidR="00126C81" w:rsidRDefault="00126C81" w:rsidP="00E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83378"/>
      <w:docPartObj>
        <w:docPartGallery w:val="Page Numbers (Bottom of Page)"/>
        <w:docPartUnique/>
      </w:docPartObj>
    </w:sdtPr>
    <w:sdtEndPr/>
    <w:sdtContent>
      <w:p w:rsidR="00126C81" w:rsidRDefault="00126C81">
        <w:pPr>
          <w:pStyle w:val="a7"/>
          <w:jc w:val="center"/>
        </w:pPr>
        <w:r>
          <w:fldChar w:fldCharType="begin"/>
        </w:r>
        <w:r>
          <w:instrText>PAGE   \* MERGEFORMAT</w:instrText>
        </w:r>
        <w:r>
          <w:fldChar w:fldCharType="separate"/>
        </w:r>
        <w:r w:rsidR="00F9504B" w:rsidRPr="00F9504B">
          <w:rPr>
            <w:noProof/>
            <w:lang w:val="ja-JP"/>
          </w:rPr>
          <w:t>2</w:t>
        </w:r>
        <w:r>
          <w:fldChar w:fldCharType="end"/>
        </w:r>
      </w:p>
    </w:sdtContent>
  </w:sdt>
  <w:p w:rsidR="00126C81" w:rsidRDefault="00126C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81" w:rsidRDefault="00126C81" w:rsidP="00EE0810">
      <w:r>
        <w:separator/>
      </w:r>
    </w:p>
  </w:footnote>
  <w:footnote w:type="continuationSeparator" w:id="0">
    <w:p w:rsidR="00126C81" w:rsidRDefault="00126C81" w:rsidP="00EE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C04"/>
    <w:multiLevelType w:val="hybridMultilevel"/>
    <w:tmpl w:val="8DD0DC10"/>
    <w:lvl w:ilvl="0" w:tplc="883CDD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ED52804"/>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108C0421"/>
    <w:multiLevelType w:val="hybridMultilevel"/>
    <w:tmpl w:val="6E10FC64"/>
    <w:lvl w:ilvl="0" w:tplc="C24E9FC2">
      <w:start w:val="1"/>
      <w:numFmt w:val="decimalFullWidth"/>
      <w:lvlText w:val="（%1）"/>
      <w:lvlJc w:val="left"/>
      <w:pPr>
        <w:ind w:left="390" w:hanging="390"/>
      </w:pPr>
      <w:rPr>
        <w:rFonts w:hint="default"/>
      </w:rPr>
    </w:lvl>
    <w:lvl w:ilvl="1" w:tplc="1B18D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2E494D"/>
    <w:multiLevelType w:val="hybridMultilevel"/>
    <w:tmpl w:val="FFC60178"/>
    <w:lvl w:ilvl="0" w:tplc="DA0E045E">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1FFE0141"/>
    <w:multiLevelType w:val="hybridMultilevel"/>
    <w:tmpl w:val="D62CCF0A"/>
    <w:lvl w:ilvl="0" w:tplc="4C2E1484">
      <w:start w:val="1"/>
      <w:numFmt w:val="decimalEnclosedCircle"/>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nsid w:val="242838B7"/>
    <w:multiLevelType w:val="hybridMultilevel"/>
    <w:tmpl w:val="33E8B9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2C7124A7"/>
    <w:multiLevelType w:val="hybridMultilevel"/>
    <w:tmpl w:val="FE5A7892"/>
    <w:lvl w:ilvl="0" w:tplc="5C6C379E">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nsid w:val="45B572D6"/>
    <w:multiLevelType w:val="hybridMultilevel"/>
    <w:tmpl w:val="1728CE4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nsid w:val="59777B7F"/>
    <w:multiLevelType w:val="hybridMultilevel"/>
    <w:tmpl w:val="A25E69C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9">
    <w:nsid w:val="6AAB7C58"/>
    <w:multiLevelType w:val="hybridMultilevel"/>
    <w:tmpl w:val="AA9E2262"/>
    <w:lvl w:ilvl="0" w:tplc="A77CA9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nsid w:val="72340E52"/>
    <w:multiLevelType w:val="hybridMultilevel"/>
    <w:tmpl w:val="36D05B02"/>
    <w:lvl w:ilvl="0" w:tplc="6BC4A8E0">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3">
    <w:nsid w:val="7BC9297D"/>
    <w:multiLevelType w:val="hybridMultilevel"/>
    <w:tmpl w:val="986CEC58"/>
    <w:lvl w:ilvl="0" w:tplc="7FAECD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6"/>
  </w:num>
  <w:num w:numId="2">
    <w:abstractNumId w:val="8"/>
  </w:num>
  <w:num w:numId="3">
    <w:abstractNumId w:val="11"/>
  </w:num>
  <w:num w:numId="4">
    <w:abstractNumId w:val="14"/>
  </w:num>
  <w:num w:numId="5">
    <w:abstractNumId w:val="22"/>
  </w:num>
  <w:num w:numId="6">
    <w:abstractNumId w:val="6"/>
  </w:num>
  <w:num w:numId="7">
    <w:abstractNumId w:val="17"/>
  </w:num>
  <w:num w:numId="8">
    <w:abstractNumId w:val="12"/>
  </w:num>
  <w:num w:numId="9">
    <w:abstractNumId w:val="1"/>
  </w:num>
  <w:num w:numId="10">
    <w:abstractNumId w:val="20"/>
  </w:num>
  <w:num w:numId="11">
    <w:abstractNumId w:val="2"/>
  </w:num>
  <w:num w:numId="12">
    <w:abstractNumId w:val="9"/>
  </w:num>
  <w:num w:numId="13">
    <w:abstractNumId w:val="15"/>
  </w:num>
  <w:num w:numId="14">
    <w:abstractNumId w:val="13"/>
  </w:num>
  <w:num w:numId="15">
    <w:abstractNumId w:val="4"/>
  </w:num>
  <w:num w:numId="16">
    <w:abstractNumId w:val="0"/>
  </w:num>
  <w:num w:numId="17">
    <w:abstractNumId w:val="7"/>
  </w:num>
  <w:num w:numId="18">
    <w:abstractNumId w:val="23"/>
  </w:num>
  <w:num w:numId="19">
    <w:abstractNumId w:val="3"/>
  </w:num>
  <w:num w:numId="20">
    <w:abstractNumId w:val="18"/>
  </w:num>
  <w:num w:numId="21">
    <w:abstractNumId w:val="21"/>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2CAC"/>
    <w:rsid w:val="00003A95"/>
    <w:rsid w:val="000247BC"/>
    <w:rsid w:val="00067FA4"/>
    <w:rsid w:val="0007305B"/>
    <w:rsid w:val="00086111"/>
    <w:rsid w:val="0009566A"/>
    <w:rsid w:val="000A277C"/>
    <w:rsid w:val="000B0CDB"/>
    <w:rsid w:val="000B71FC"/>
    <w:rsid w:val="00126C81"/>
    <w:rsid w:val="001370BD"/>
    <w:rsid w:val="00150E4B"/>
    <w:rsid w:val="001526CA"/>
    <w:rsid w:val="00153F33"/>
    <w:rsid w:val="00163D26"/>
    <w:rsid w:val="00165A74"/>
    <w:rsid w:val="00172D31"/>
    <w:rsid w:val="001D135A"/>
    <w:rsid w:val="001D629B"/>
    <w:rsid w:val="001D6746"/>
    <w:rsid w:val="001E7849"/>
    <w:rsid w:val="002146ED"/>
    <w:rsid w:val="0022492F"/>
    <w:rsid w:val="00227598"/>
    <w:rsid w:val="0025166D"/>
    <w:rsid w:val="002577C9"/>
    <w:rsid w:val="00283E74"/>
    <w:rsid w:val="00287484"/>
    <w:rsid w:val="002A0C91"/>
    <w:rsid w:val="002F5B77"/>
    <w:rsid w:val="00307300"/>
    <w:rsid w:val="00324482"/>
    <w:rsid w:val="003339CE"/>
    <w:rsid w:val="003B0A4A"/>
    <w:rsid w:val="003C7A6A"/>
    <w:rsid w:val="003F50EB"/>
    <w:rsid w:val="0040630D"/>
    <w:rsid w:val="004A07C1"/>
    <w:rsid w:val="004A1A14"/>
    <w:rsid w:val="004B29B6"/>
    <w:rsid w:val="004B79A0"/>
    <w:rsid w:val="004D64BF"/>
    <w:rsid w:val="004F2768"/>
    <w:rsid w:val="00544FD8"/>
    <w:rsid w:val="005507D2"/>
    <w:rsid w:val="00557475"/>
    <w:rsid w:val="0058142F"/>
    <w:rsid w:val="00584579"/>
    <w:rsid w:val="00591F7B"/>
    <w:rsid w:val="00595D83"/>
    <w:rsid w:val="005E1F70"/>
    <w:rsid w:val="005E5E0F"/>
    <w:rsid w:val="005F3794"/>
    <w:rsid w:val="00613D3D"/>
    <w:rsid w:val="00635554"/>
    <w:rsid w:val="00637ECF"/>
    <w:rsid w:val="00654B45"/>
    <w:rsid w:val="00663CB2"/>
    <w:rsid w:val="00667B3D"/>
    <w:rsid w:val="006D31F7"/>
    <w:rsid w:val="006E508A"/>
    <w:rsid w:val="00700D86"/>
    <w:rsid w:val="00703D5E"/>
    <w:rsid w:val="007410E3"/>
    <w:rsid w:val="00760903"/>
    <w:rsid w:val="00777921"/>
    <w:rsid w:val="00786123"/>
    <w:rsid w:val="007A07CF"/>
    <w:rsid w:val="007B1211"/>
    <w:rsid w:val="007D39D6"/>
    <w:rsid w:val="007E010F"/>
    <w:rsid w:val="00803804"/>
    <w:rsid w:val="00811423"/>
    <w:rsid w:val="00831C2F"/>
    <w:rsid w:val="00851543"/>
    <w:rsid w:val="0085160A"/>
    <w:rsid w:val="00861429"/>
    <w:rsid w:val="00867E4E"/>
    <w:rsid w:val="0088123F"/>
    <w:rsid w:val="00882330"/>
    <w:rsid w:val="008A2441"/>
    <w:rsid w:val="008F158E"/>
    <w:rsid w:val="008F46D2"/>
    <w:rsid w:val="008F4C90"/>
    <w:rsid w:val="0091657A"/>
    <w:rsid w:val="00925B63"/>
    <w:rsid w:val="009279C9"/>
    <w:rsid w:val="00933C3C"/>
    <w:rsid w:val="00941C63"/>
    <w:rsid w:val="00942FEF"/>
    <w:rsid w:val="009A2D66"/>
    <w:rsid w:val="00A06850"/>
    <w:rsid w:val="00A1275A"/>
    <w:rsid w:val="00A229DA"/>
    <w:rsid w:val="00A8377D"/>
    <w:rsid w:val="00AB5FD4"/>
    <w:rsid w:val="00AD1512"/>
    <w:rsid w:val="00AE35FF"/>
    <w:rsid w:val="00AE764B"/>
    <w:rsid w:val="00B0750C"/>
    <w:rsid w:val="00B12996"/>
    <w:rsid w:val="00B71EA7"/>
    <w:rsid w:val="00B83076"/>
    <w:rsid w:val="00B84814"/>
    <w:rsid w:val="00BB426D"/>
    <w:rsid w:val="00BC556A"/>
    <w:rsid w:val="00BE64D5"/>
    <w:rsid w:val="00BF50A7"/>
    <w:rsid w:val="00BF7095"/>
    <w:rsid w:val="00C120D2"/>
    <w:rsid w:val="00C5738D"/>
    <w:rsid w:val="00C662AC"/>
    <w:rsid w:val="00C77F77"/>
    <w:rsid w:val="00CA2B86"/>
    <w:rsid w:val="00CD0202"/>
    <w:rsid w:val="00D03578"/>
    <w:rsid w:val="00D07EB7"/>
    <w:rsid w:val="00D14DAA"/>
    <w:rsid w:val="00D16443"/>
    <w:rsid w:val="00D3144F"/>
    <w:rsid w:val="00D3420D"/>
    <w:rsid w:val="00D52EDB"/>
    <w:rsid w:val="00D64639"/>
    <w:rsid w:val="00D75034"/>
    <w:rsid w:val="00DB01DE"/>
    <w:rsid w:val="00DB2F52"/>
    <w:rsid w:val="00DC5692"/>
    <w:rsid w:val="00DE3BF5"/>
    <w:rsid w:val="00DE51B2"/>
    <w:rsid w:val="00DF2A8C"/>
    <w:rsid w:val="00DF54A4"/>
    <w:rsid w:val="00E15C89"/>
    <w:rsid w:val="00E2195D"/>
    <w:rsid w:val="00E2499C"/>
    <w:rsid w:val="00E93F75"/>
    <w:rsid w:val="00E95EF8"/>
    <w:rsid w:val="00E96E2A"/>
    <w:rsid w:val="00EC368B"/>
    <w:rsid w:val="00ED2832"/>
    <w:rsid w:val="00ED5299"/>
    <w:rsid w:val="00EE0810"/>
    <w:rsid w:val="00EF13E7"/>
    <w:rsid w:val="00F76E95"/>
    <w:rsid w:val="00F922F0"/>
    <w:rsid w:val="00F9504B"/>
    <w:rsid w:val="00FA4923"/>
    <w:rsid w:val="00FD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0810"/>
    <w:pPr>
      <w:tabs>
        <w:tab w:val="center" w:pos="4252"/>
        <w:tab w:val="right" w:pos="8504"/>
      </w:tabs>
      <w:snapToGrid w:val="0"/>
    </w:pPr>
  </w:style>
  <w:style w:type="character" w:customStyle="1" w:styleId="a6">
    <w:name w:val="ヘッダー (文字)"/>
    <w:basedOn w:val="a0"/>
    <w:link w:val="a5"/>
    <w:uiPriority w:val="99"/>
    <w:rsid w:val="00EE0810"/>
  </w:style>
  <w:style w:type="paragraph" w:styleId="a7">
    <w:name w:val="footer"/>
    <w:basedOn w:val="a"/>
    <w:link w:val="a8"/>
    <w:uiPriority w:val="99"/>
    <w:unhideWhenUsed/>
    <w:rsid w:val="00EE0810"/>
    <w:pPr>
      <w:tabs>
        <w:tab w:val="center" w:pos="4252"/>
        <w:tab w:val="right" w:pos="8504"/>
      </w:tabs>
      <w:snapToGrid w:val="0"/>
    </w:pPr>
  </w:style>
  <w:style w:type="character" w:customStyle="1" w:styleId="a8">
    <w:name w:val="フッター (文字)"/>
    <w:basedOn w:val="a0"/>
    <w:link w:val="a7"/>
    <w:uiPriority w:val="99"/>
    <w:rsid w:val="00EE0810"/>
  </w:style>
  <w:style w:type="paragraph" w:styleId="a9">
    <w:name w:val="Balloon Text"/>
    <w:basedOn w:val="a"/>
    <w:link w:val="aa"/>
    <w:uiPriority w:val="99"/>
    <w:semiHidden/>
    <w:unhideWhenUsed/>
    <w:rsid w:val="00B12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9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0810"/>
    <w:pPr>
      <w:tabs>
        <w:tab w:val="center" w:pos="4252"/>
        <w:tab w:val="right" w:pos="8504"/>
      </w:tabs>
      <w:snapToGrid w:val="0"/>
    </w:pPr>
  </w:style>
  <w:style w:type="character" w:customStyle="1" w:styleId="a6">
    <w:name w:val="ヘッダー (文字)"/>
    <w:basedOn w:val="a0"/>
    <w:link w:val="a5"/>
    <w:uiPriority w:val="99"/>
    <w:rsid w:val="00EE0810"/>
  </w:style>
  <w:style w:type="paragraph" w:styleId="a7">
    <w:name w:val="footer"/>
    <w:basedOn w:val="a"/>
    <w:link w:val="a8"/>
    <w:uiPriority w:val="99"/>
    <w:unhideWhenUsed/>
    <w:rsid w:val="00EE0810"/>
    <w:pPr>
      <w:tabs>
        <w:tab w:val="center" w:pos="4252"/>
        <w:tab w:val="right" w:pos="8504"/>
      </w:tabs>
      <w:snapToGrid w:val="0"/>
    </w:pPr>
  </w:style>
  <w:style w:type="character" w:customStyle="1" w:styleId="a8">
    <w:name w:val="フッター (文字)"/>
    <w:basedOn w:val="a0"/>
    <w:link w:val="a7"/>
    <w:uiPriority w:val="99"/>
    <w:rsid w:val="00EE0810"/>
  </w:style>
  <w:style w:type="paragraph" w:styleId="a9">
    <w:name w:val="Balloon Text"/>
    <w:basedOn w:val="a"/>
    <w:link w:val="aa"/>
    <w:uiPriority w:val="99"/>
    <w:semiHidden/>
    <w:unhideWhenUsed/>
    <w:rsid w:val="00B12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5</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吉川美雪</dc:creator>
  <cp:keywords/>
  <dc:description/>
  <cp:lastModifiedBy>FJ-USER</cp:lastModifiedBy>
  <cp:revision>11</cp:revision>
  <cp:lastPrinted>2016-05-01T14:11:00Z</cp:lastPrinted>
  <dcterms:created xsi:type="dcterms:W3CDTF">2016-05-01T00:43:00Z</dcterms:created>
  <dcterms:modified xsi:type="dcterms:W3CDTF">2016-06-24T01:55:00Z</dcterms:modified>
</cp:coreProperties>
</file>