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B7" w:rsidRPr="00B336AB" w:rsidRDefault="000C0209" w:rsidP="00B006B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336AB">
        <w:rPr>
          <w:rFonts w:ascii="HG丸ｺﾞｼｯｸM-PRO" w:eastAsia="HG丸ｺﾞｼｯｸM-PRO" w:hAnsi="HG丸ｺﾞｼｯｸM-PRO" w:hint="eastAsia"/>
          <w:b/>
          <w:sz w:val="24"/>
        </w:rPr>
        <w:t>平成２８</w:t>
      </w:r>
      <w:r w:rsidR="00F17A49" w:rsidRPr="00B336AB">
        <w:rPr>
          <w:rFonts w:ascii="HG丸ｺﾞｼｯｸM-PRO" w:eastAsia="HG丸ｺﾞｼｯｸM-PRO" w:hAnsi="HG丸ｺﾞｼｯｸM-PRO" w:hint="eastAsia"/>
          <w:b/>
          <w:sz w:val="24"/>
        </w:rPr>
        <w:t>年度　事業</w:t>
      </w:r>
      <w:r w:rsidR="00B006B7" w:rsidRPr="00B336AB">
        <w:rPr>
          <w:rFonts w:ascii="HG丸ｺﾞｼｯｸM-PRO" w:eastAsia="HG丸ｺﾞｼｯｸM-PRO" w:hAnsi="HG丸ｺﾞｼｯｸM-PRO" w:hint="eastAsia"/>
          <w:b/>
          <w:sz w:val="24"/>
        </w:rPr>
        <w:t>報告（総括）</w:t>
      </w:r>
    </w:p>
    <w:p w:rsidR="00FD13F1" w:rsidRPr="00B336AB" w:rsidRDefault="00FD13F1">
      <w:pPr>
        <w:rPr>
          <w:rFonts w:ascii="HG丸ｺﾞｼｯｸM-PRO" w:eastAsia="HG丸ｺﾞｼｯｸM-PRO" w:hAnsi="HG丸ｺﾞｼｯｸM-PRO"/>
          <w:sz w:val="24"/>
        </w:rPr>
      </w:pPr>
    </w:p>
    <w:p w:rsidR="00AA46CF" w:rsidRPr="00B336AB" w:rsidRDefault="000C0209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r w:rsidRPr="00B336AB">
        <w:rPr>
          <w:rFonts w:ascii="HG丸ｺﾞｼｯｸM-PRO" w:eastAsia="HG丸ｺﾞｼｯｸM-PRO" w:hAnsi="HG丸ｺﾞｼｯｸM-PRO" w:hint="eastAsia"/>
          <w:sz w:val="24"/>
        </w:rPr>
        <w:t xml:space="preserve">　平成２８</w:t>
      </w:r>
      <w:r w:rsidR="00B006B7" w:rsidRPr="00B336AB">
        <w:rPr>
          <w:rFonts w:ascii="HG丸ｺﾞｼｯｸM-PRO" w:eastAsia="HG丸ｺﾞｼｯｸM-PRO" w:hAnsi="HG丸ｺﾞｼｯｸM-PRO" w:hint="eastAsia"/>
          <w:sz w:val="24"/>
        </w:rPr>
        <w:t>年度は</w:t>
      </w:r>
      <w:r w:rsidR="0030230C" w:rsidRPr="00B336AB">
        <w:rPr>
          <w:rFonts w:ascii="HG丸ｺﾞｼｯｸM-PRO" w:eastAsia="HG丸ｺﾞｼｯｸM-PRO" w:hAnsi="HG丸ｺﾞｼｯｸM-PRO" w:hint="eastAsia"/>
          <w:sz w:val="24"/>
        </w:rPr>
        <w:t>、</w:t>
      </w:r>
      <w:r w:rsidRPr="00B336AB">
        <w:rPr>
          <w:rFonts w:ascii="HG丸ｺﾞｼｯｸM-PRO" w:eastAsia="HG丸ｺﾞｼｯｸM-PRO" w:hAnsi="HG丸ｺﾞｼｯｸM-PRO" w:hint="eastAsia"/>
          <w:sz w:val="24"/>
        </w:rPr>
        <w:t>平成２７年度介護報酬</w:t>
      </w:r>
      <w:r w:rsidR="003D6DFB" w:rsidRPr="00B336AB">
        <w:rPr>
          <w:rFonts w:ascii="HG丸ｺﾞｼｯｸM-PRO" w:eastAsia="HG丸ｺﾞｼｯｸM-PRO" w:hAnsi="HG丸ｺﾞｼｯｸM-PRO" w:hint="eastAsia"/>
          <w:sz w:val="24"/>
        </w:rPr>
        <w:t>マイナス改定（△２.２７％）という</w:t>
      </w:r>
      <w:bookmarkEnd w:id="0"/>
      <w:r w:rsidRPr="00B336AB">
        <w:rPr>
          <w:rFonts w:ascii="HG丸ｺﾞｼｯｸM-PRO" w:eastAsia="HG丸ｺﾞｼｯｸM-PRO" w:hAnsi="HG丸ｺﾞｼｯｸM-PRO" w:hint="eastAsia"/>
          <w:sz w:val="24"/>
        </w:rPr>
        <w:t>逆風への対応および</w:t>
      </w:r>
      <w:r w:rsidR="003D6DFB" w:rsidRPr="00B336AB">
        <w:rPr>
          <w:rFonts w:ascii="HG丸ｺﾞｼｯｸM-PRO" w:eastAsia="HG丸ｺﾞｼｯｸM-PRO" w:hAnsi="HG丸ｺﾞｼｯｸM-PRO" w:hint="eastAsia"/>
          <w:sz w:val="24"/>
        </w:rPr>
        <w:t>介護保険頼りの経営からの脱却</w:t>
      </w:r>
      <w:r w:rsidR="00F17A49" w:rsidRPr="00B336AB">
        <w:rPr>
          <w:rFonts w:ascii="HG丸ｺﾞｼｯｸM-PRO" w:eastAsia="HG丸ｺﾞｼｯｸM-PRO" w:hAnsi="HG丸ｺﾞｼｯｸM-PRO" w:hint="eastAsia"/>
          <w:sz w:val="24"/>
        </w:rPr>
        <w:t>という点で、</w:t>
      </w:r>
      <w:r w:rsidRPr="00B336AB">
        <w:rPr>
          <w:rFonts w:ascii="HG丸ｺﾞｼｯｸM-PRO" w:eastAsia="HG丸ｺﾞｼｯｸM-PRO" w:hAnsi="HG丸ｺﾞｼｯｸM-PRO" w:hint="eastAsia"/>
          <w:sz w:val="24"/>
        </w:rPr>
        <w:t>法人としての総合力・底力が試される一年でした。</w:t>
      </w:r>
    </w:p>
    <w:p w:rsidR="000C0209" w:rsidRPr="00B336AB" w:rsidRDefault="000C0209">
      <w:pPr>
        <w:rPr>
          <w:rFonts w:ascii="HG丸ｺﾞｼｯｸM-PRO" w:eastAsia="HG丸ｺﾞｼｯｸM-PRO" w:hAnsi="HG丸ｺﾞｼｯｸM-PRO"/>
          <w:sz w:val="24"/>
        </w:rPr>
      </w:pPr>
    </w:p>
    <w:p w:rsidR="00B006B7" w:rsidRPr="00B336AB" w:rsidRDefault="00B006B7" w:rsidP="00E150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法人全体としては、</w:t>
      </w:r>
    </w:p>
    <w:p w:rsidR="000C0209" w:rsidRPr="00B336AB" w:rsidRDefault="00A6442D" w:rsidP="000C020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〇</w:t>
      </w:r>
      <w:r w:rsidR="003D6DFB" w:rsidRPr="00B336AB">
        <w:rPr>
          <w:rFonts w:ascii="HG丸ｺﾞｼｯｸM-PRO" w:eastAsia="HG丸ｺﾞｼｯｸM-PRO" w:hAnsi="HG丸ｺﾞｼｯｸM-PRO" w:hint="eastAsia"/>
          <w:sz w:val="24"/>
        </w:rPr>
        <w:t>重症心身障がい者施設ハビリテーリングセンター</w:t>
      </w:r>
      <w:r w:rsidR="000C0209" w:rsidRPr="00B336AB">
        <w:rPr>
          <w:rFonts w:ascii="HG丸ｺﾞｼｯｸM-PRO" w:eastAsia="HG丸ｺﾞｼｯｸM-PRO" w:hAnsi="HG丸ｺﾞｼｯｸM-PRO" w:hint="eastAsia"/>
          <w:sz w:val="24"/>
        </w:rPr>
        <w:t>vivre</w:t>
      </w:r>
      <w:r w:rsidR="003D6DFB" w:rsidRPr="00B336AB">
        <w:rPr>
          <w:rFonts w:ascii="HG丸ｺﾞｼｯｸM-PRO" w:eastAsia="HG丸ｺﾞｼｯｸM-PRO" w:hAnsi="HG丸ｺﾞｼｯｸM-PRO" w:hint="eastAsia"/>
          <w:sz w:val="24"/>
        </w:rPr>
        <w:t>の</w:t>
      </w:r>
      <w:r w:rsidR="003F09CD" w:rsidRPr="00B336AB">
        <w:rPr>
          <w:rFonts w:ascii="HG丸ｺﾞｼｯｸM-PRO" w:eastAsia="HG丸ｺﾞｼｯｸM-PRO" w:hAnsi="HG丸ｺﾞｼｯｸM-PRO" w:hint="eastAsia"/>
          <w:sz w:val="24"/>
        </w:rPr>
        <w:t>事業開始</w:t>
      </w:r>
    </w:p>
    <w:p w:rsidR="00F17A49" w:rsidRPr="00B336AB" w:rsidRDefault="00F17A49" w:rsidP="000C020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○社会福祉法人制度改革への適正な対応</w:t>
      </w:r>
    </w:p>
    <w:p w:rsidR="00E1501C" w:rsidRPr="00B336AB" w:rsidRDefault="004B1097" w:rsidP="000C0209">
      <w:pPr>
        <w:ind w:firstLineChars="200" w:firstLine="480"/>
        <w:jc w:val="right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1501C" w:rsidRPr="00B336AB">
        <w:rPr>
          <w:rFonts w:ascii="HG丸ｺﾞｼｯｸM-PRO" w:eastAsia="HG丸ｺﾞｼｯｸM-PRO" w:hAnsi="HG丸ｺﾞｼｯｸM-PRO" w:hint="eastAsia"/>
          <w:sz w:val="24"/>
        </w:rPr>
        <w:t>等が主な事業活動として挙げられます。</w:t>
      </w:r>
    </w:p>
    <w:p w:rsidR="00AA46CF" w:rsidRPr="00B336AB" w:rsidRDefault="00AA46CF" w:rsidP="00A6442D">
      <w:pPr>
        <w:ind w:firstLineChars="1700" w:firstLine="4080"/>
        <w:rPr>
          <w:rFonts w:ascii="HG丸ｺﾞｼｯｸM-PRO" w:eastAsia="HG丸ｺﾞｼｯｸM-PRO" w:hAnsi="HG丸ｺﾞｼｯｸM-PRO"/>
          <w:sz w:val="24"/>
        </w:rPr>
      </w:pPr>
    </w:p>
    <w:p w:rsidR="004A6281" w:rsidRPr="00B336AB" w:rsidRDefault="004A6281" w:rsidP="004A62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資金収支計算書における事業活動収入は３６億７７２７万６千円（＋０．５％）、事業活動資金収支差額は６億７４６１万９千円（＋５．４％）を確保しました。事業活動収入に占める高齢者介護以外の事業（保育、障がい、医療、教育）比率は２．８％から４．１％と、介護保険頼りの収益構造から着実な歩みを遂げています。</w:t>
      </w:r>
    </w:p>
    <w:p w:rsidR="00FC1080" w:rsidRPr="00B336AB" w:rsidRDefault="004A6281" w:rsidP="000C02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事業活動計算書に</w:t>
      </w:r>
      <w:r w:rsidR="00FC1080" w:rsidRPr="00B336AB">
        <w:rPr>
          <w:rFonts w:ascii="HG丸ｺﾞｼｯｸM-PRO" w:eastAsia="HG丸ｺﾞｼｯｸM-PRO" w:hAnsi="HG丸ｺﾞｼｯｸM-PRO" w:hint="eastAsia"/>
          <w:sz w:val="24"/>
        </w:rPr>
        <w:t>おける</w:t>
      </w:r>
      <w:r w:rsidR="000C0209" w:rsidRPr="00B336AB">
        <w:rPr>
          <w:rFonts w:ascii="HG丸ｺﾞｼｯｸM-PRO" w:eastAsia="HG丸ｺﾞｼｯｸM-PRO" w:hAnsi="HG丸ｺﾞｼｯｸM-PRO" w:hint="eastAsia"/>
          <w:sz w:val="24"/>
        </w:rPr>
        <w:t>サービス活動収益</w:t>
      </w:r>
      <w:r w:rsidR="00C27986" w:rsidRPr="00B336AB">
        <w:rPr>
          <w:rFonts w:ascii="HG丸ｺﾞｼｯｸM-PRO" w:eastAsia="HG丸ｺﾞｼｯｸM-PRO" w:hAnsi="HG丸ｺﾞｼｯｸM-PRO" w:hint="eastAsia"/>
          <w:sz w:val="24"/>
        </w:rPr>
        <w:t>は</w:t>
      </w:r>
      <w:r w:rsidRPr="00B336AB">
        <w:rPr>
          <w:rFonts w:ascii="HG丸ｺﾞｼｯｸM-PRO" w:eastAsia="HG丸ｺﾞｼｯｸM-PRO" w:hAnsi="HG丸ｺﾞｼｯｸM-PRO" w:hint="eastAsia"/>
          <w:sz w:val="24"/>
        </w:rPr>
        <w:t>３６億６５０３万５千</w:t>
      </w:r>
      <w:r w:rsidR="0030230C" w:rsidRPr="00B336AB">
        <w:rPr>
          <w:rFonts w:ascii="HG丸ｺﾞｼｯｸM-PRO" w:eastAsia="HG丸ｺﾞｼｯｸM-PRO" w:hAnsi="HG丸ｺﾞｼｯｸM-PRO" w:hint="eastAsia"/>
          <w:sz w:val="24"/>
        </w:rPr>
        <w:t>円</w:t>
      </w:r>
      <w:r w:rsidRPr="00B336AB">
        <w:rPr>
          <w:rFonts w:ascii="HG丸ｺﾞｼｯｸM-PRO" w:eastAsia="HG丸ｺﾞｼｯｸM-PRO" w:hAnsi="HG丸ｺﾞｼｯｸM-PRO" w:hint="eastAsia"/>
          <w:sz w:val="24"/>
        </w:rPr>
        <w:t>（＋０．４％）</w:t>
      </w:r>
      <w:r w:rsidR="00F23E37" w:rsidRPr="00B336AB">
        <w:rPr>
          <w:rFonts w:ascii="HG丸ｺﾞｼｯｸM-PRO" w:eastAsia="HG丸ｺﾞｼｯｸM-PRO" w:hAnsi="HG丸ｺﾞｼｯｸM-PRO" w:hint="eastAsia"/>
          <w:sz w:val="24"/>
        </w:rPr>
        <w:t>、</w:t>
      </w:r>
      <w:r w:rsidR="000C0209" w:rsidRPr="00B336AB">
        <w:rPr>
          <w:rFonts w:ascii="HG丸ｺﾞｼｯｸM-PRO" w:eastAsia="HG丸ｺﾞｼｯｸM-PRO" w:hAnsi="HG丸ｺﾞｼｯｸM-PRO" w:hint="eastAsia"/>
          <w:sz w:val="24"/>
        </w:rPr>
        <w:t>経常増減差額</w:t>
      </w:r>
      <w:r w:rsidR="00136D51" w:rsidRPr="00B336AB">
        <w:rPr>
          <w:rFonts w:ascii="HG丸ｺﾞｼｯｸM-PRO" w:eastAsia="HG丸ｺﾞｼｯｸM-PRO" w:hAnsi="HG丸ｺﾞｼｯｸM-PRO" w:hint="eastAsia"/>
          <w:sz w:val="24"/>
        </w:rPr>
        <w:t>は</w:t>
      </w:r>
      <w:r w:rsidRPr="00B336AB">
        <w:rPr>
          <w:rFonts w:ascii="HG丸ｺﾞｼｯｸM-PRO" w:eastAsia="HG丸ｺﾞｼｯｸM-PRO" w:hAnsi="HG丸ｺﾞｼｯｸM-PRO" w:hint="eastAsia"/>
          <w:sz w:val="24"/>
        </w:rPr>
        <w:t>３億８２９６万５千</w:t>
      </w:r>
      <w:r w:rsidR="000C0209" w:rsidRPr="00B336AB">
        <w:rPr>
          <w:rFonts w:ascii="HG丸ｺﾞｼｯｸM-PRO" w:eastAsia="HG丸ｺﾞｼｯｸM-PRO" w:hAnsi="HG丸ｺﾞｼｯｸM-PRO" w:hint="eastAsia"/>
          <w:sz w:val="24"/>
        </w:rPr>
        <w:t>円</w:t>
      </w:r>
      <w:r w:rsidRPr="00B336AB">
        <w:rPr>
          <w:rFonts w:ascii="HG丸ｺﾞｼｯｸM-PRO" w:eastAsia="HG丸ｺﾞｼｯｸM-PRO" w:hAnsi="HG丸ｺﾞｼｯｸM-PRO" w:hint="eastAsia"/>
          <w:sz w:val="24"/>
        </w:rPr>
        <w:t>（＋３．９％）と</w:t>
      </w:r>
      <w:r w:rsidR="00FC1080" w:rsidRPr="00B336AB">
        <w:rPr>
          <w:rFonts w:ascii="HG丸ｺﾞｼｯｸM-PRO" w:eastAsia="HG丸ｺﾞｼｯｸM-PRO" w:hAnsi="HG丸ｺﾞｼｯｸM-PRO" w:hint="eastAsia"/>
          <w:sz w:val="24"/>
        </w:rPr>
        <w:t>、</w:t>
      </w:r>
      <w:r w:rsidRPr="00B336AB">
        <w:rPr>
          <w:rFonts w:ascii="HG丸ｺﾞｼｯｸM-PRO" w:eastAsia="HG丸ｺﾞｼｯｸM-PRO" w:hAnsi="HG丸ｺﾞｼｯｸM-PRO" w:hint="eastAsia"/>
          <w:sz w:val="24"/>
        </w:rPr>
        <w:t>増収増益となり</w:t>
      </w:r>
      <w:r w:rsidR="00FC1080" w:rsidRPr="00B336AB">
        <w:rPr>
          <w:rFonts w:ascii="HG丸ｺﾞｼｯｸM-PRO" w:eastAsia="HG丸ｺﾞｼｯｸM-PRO" w:hAnsi="HG丸ｺﾞｼｯｸM-PRO" w:hint="eastAsia"/>
          <w:sz w:val="24"/>
        </w:rPr>
        <w:t>ました。</w:t>
      </w:r>
    </w:p>
    <w:p w:rsidR="004A6281" w:rsidRPr="00B336AB" w:rsidRDefault="00FC1080" w:rsidP="000C02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貸借対照表</w:t>
      </w:r>
      <w:r w:rsidR="00F17A49" w:rsidRPr="00B336AB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4A6281" w:rsidRPr="00B336AB">
        <w:rPr>
          <w:rFonts w:ascii="HG丸ｺﾞｼｯｸM-PRO" w:eastAsia="HG丸ｺﾞｼｯｸM-PRO" w:hAnsi="HG丸ｺﾞｼｯｸM-PRO" w:hint="eastAsia"/>
          <w:sz w:val="24"/>
        </w:rPr>
        <w:t>純資産から総資産を除した</w:t>
      </w:r>
      <w:r w:rsidR="00F17A49" w:rsidRPr="00B336AB">
        <w:rPr>
          <w:rFonts w:ascii="HG丸ｺﾞｼｯｸM-PRO" w:eastAsia="HG丸ｺﾞｼｯｸM-PRO" w:hAnsi="HG丸ｺﾞｼｯｸM-PRO" w:hint="eastAsia"/>
          <w:sz w:val="24"/>
        </w:rPr>
        <w:t>比率</w:t>
      </w:r>
      <w:r w:rsidR="004A6281" w:rsidRPr="00B336AB">
        <w:rPr>
          <w:rFonts w:ascii="HG丸ｺﾞｼｯｸM-PRO" w:eastAsia="HG丸ｺﾞｼｯｸM-PRO" w:hAnsi="HG丸ｺﾞｼｯｸM-PRO" w:hint="eastAsia"/>
          <w:sz w:val="24"/>
        </w:rPr>
        <w:t>いわゆる自己資本比率は５４．１％と</w:t>
      </w:r>
      <w:r w:rsidRPr="00B336AB">
        <w:rPr>
          <w:rFonts w:ascii="HG丸ｺﾞｼｯｸM-PRO" w:eastAsia="HG丸ｺﾞｼｯｸM-PRO" w:hAnsi="HG丸ｺﾞｼｯｸM-PRO" w:hint="eastAsia"/>
          <w:sz w:val="24"/>
        </w:rPr>
        <w:t>、</w:t>
      </w:r>
      <w:r w:rsidR="00F17A49" w:rsidRPr="00B336AB">
        <w:rPr>
          <w:rFonts w:ascii="HG丸ｺﾞｼｯｸM-PRO" w:eastAsia="HG丸ｺﾞｼｯｸM-PRO" w:hAnsi="HG丸ｺﾞｼｯｸM-PRO" w:hint="eastAsia"/>
          <w:sz w:val="24"/>
        </w:rPr>
        <w:t>従来以上に</w:t>
      </w:r>
      <w:r w:rsidR="004A6281" w:rsidRPr="00B336AB">
        <w:rPr>
          <w:rFonts w:ascii="HG丸ｺﾞｼｯｸM-PRO" w:eastAsia="HG丸ｺﾞｼｯｸM-PRO" w:hAnsi="HG丸ｺﾞｼｯｸM-PRO" w:hint="eastAsia"/>
          <w:sz w:val="24"/>
        </w:rPr>
        <w:t>安定感の増した</w:t>
      </w:r>
      <w:r w:rsidRPr="00B336AB">
        <w:rPr>
          <w:rFonts w:ascii="HG丸ｺﾞｼｯｸM-PRO" w:eastAsia="HG丸ｺﾞｼｯｸM-PRO" w:hAnsi="HG丸ｺﾞｼｯｸM-PRO" w:hint="eastAsia"/>
          <w:sz w:val="24"/>
        </w:rPr>
        <w:t>財務</w:t>
      </w:r>
      <w:r w:rsidR="004A6281" w:rsidRPr="00B336AB">
        <w:rPr>
          <w:rFonts w:ascii="HG丸ｺﾞｼｯｸM-PRO" w:eastAsia="HG丸ｺﾞｼｯｸM-PRO" w:hAnsi="HG丸ｺﾞｼｯｸM-PRO" w:hint="eastAsia"/>
          <w:sz w:val="24"/>
        </w:rPr>
        <w:t>体質となっています。</w:t>
      </w:r>
    </w:p>
    <w:p w:rsidR="004A6281" w:rsidRPr="00B336AB" w:rsidRDefault="004A6281" w:rsidP="000C020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AA46CF" w:rsidRPr="00B336AB" w:rsidRDefault="000C0209" w:rsidP="000C0209">
      <w:pPr>
        <w:rPr>
          <w:rFonts w:ascii="HG丸ｺﾞｼｯｸM-PRO" w:eastAsia="HG丸ｺﾞｼｯｸM-PRO" w:hAnsi="HG丸ｺﾞｼｯｸM-PRO"/>
          <w:b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 xml:space="preserve">　平成２９</w:t>
      </w:r>
      <w:r w:rsidR="0021219B" w:rsidRPr="00B336AB">
        <w:rPr>
          <w:rFonts w:ascii="HG丸ｺﾞｼｯｸM-PRO" w:eastAsia="HG丸ｺﾞｼｯｸM-PRO" w:hAnsi="HG丸ｺﾞｼｯｸM-PRO" w:hint="eastAsia"/>
          <w:sz w:val="24"/>
        </w:rPr>
        <w:t>年度は</w:t>
      </w:r>
      <w:r w:rsidR="00663A15" w:rsidRPr="00B336AB">
        <w:rPr>
          <w:rFonts w:ascii="HG丸ｺﾞｼｯｸM-PRO" w:eastAsia="HG丸ｺﾞｼｯｸM-PRO" w:hAnsi="HG丸ｺﾞｼｯｸM-PRO" w:hint="eastAsia"/>
          <w:sz w:val="24"/>
        </w:rPr>
        <w:t>、</w:t>
      </w:r>
      <w:r w:rsidR="0021219B" w:rsidRPr="00B336AB">
        <w:rPr>
          <w:rFonts w:ascii="HG丸ｺﾞｼｯｸM-PRO" w:eastAsia="HG丸ｺﾞｼｯｸM-PRO" w:hAnsi="HG丸ｺﾞｼｯｸM-PRO" w:hint="eastAsia"/>
          <w:sz w:val="24"/>
        </w:rPr>
        <w:t>社会福祉法</w:t>
      </w:r>
      <w:r w:rsidR="00663A15" w:rsidRPr="00B336AB">
        <w:rPr>
          <w:rFonts w:ascii="HG丸ｺﾞｼｯｸM-PRO" w:eastAsia="HG丸ｺﾞｼｯｸM-PRO" w:hAnsi="HG丸ｺﾞｼｯｸM-PRO" w:hint="eastAsia"/>
          <w:sz w:val="24"/>
        </w:rPr>
        <w:t>人制度改革</w:t>
      </w:r>
      <w:r w:rsidRPr="00B336AB">
        <w:rPr>
          <w:rFonts w:ascii="HG丸ｺﾞｼｯｸM-PRO" w:eastAsia="HG丸ｺﾞｼｯｸM-PRO" w:hAnsi="HG丸ｺﾞｼｯｸM-PRO" w:hint="eastAsia"/>
          <w:sz w:val="24"/>
        </w:rPr>
        <w:t>が準備段階から実際の運用へと変わります。公益法人として求められるガバナンス体制をより強固なものとし、将来に向けた内部体制・内部組織作りに注力し</w:t>
      </w:r>
      <w:r w:rsidR="00FC1080" w:rsidRPr="00B336AB">
        <w:rPr>
          <w:rFonts w:ascii="HG丸ｺﾞｼｯｸM-PRO" w:eastAsia="HG丸ｺﾞｼｯｸM-PRO" w:hAnsi="HG丸ｺﾞｼｯｸM-PRO" w:hint="eastAsia"/>
          <w:sz w:val="24"/>
        </w:rPr>
        <w:t>ながら事業活動に邁進してい</w:t>
      </w:r>
      <w:r w:rsidRPr="00B336AB">
        <w:rPr>
          <w:rFonts w:ascii="HG丸ｺﾞｼｯｸM-PRO" w:eastAsia="HG丸ｺﾞｼｯｸM-PRO" w:hAnsi="HG丸ｺﾞｼｯｸM-PRO" w:hint="eastAsia"/>
          <w:sz w:val="24"/>
        </w:rPr>
        <w:t>く所存です。</w:t>
      </w:r>
    </w:p>
    <w:p w:rsidR="00AA46CF" w:rsidRPr="00B336AB" w:rsidRDefault="00AA46CF" w:rsidP="00AA46CF">
      <w:pPr>
        <w:rPr>
          <w:rFonts w:ascii="HG丸ｺﾞｼｯｸM-PRO" w:eastAsia="HG丸ｺﾞｼｯｸM-PRO" w:hAnsi="HG丸ｺﾞｼｯｸM-PRO"/>
          <w:sz w:val="24"/>
        </w:rPr>
      </w:pPr>
    </w:p>
    <w:p w:rsidR="00D253E4" w:rsidRPr="00B336AB" w:rsidRDefault="00D253E4" w:rsidP="008A12D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821349" w:rsidRPr="00B336AB" w:rsidRDefault="000C0209" w:rsidP="00821349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>平成２９</w:t>
      </w:r>
      <w:r w:rsidR="00FD13F1" w:rsidRPr="00B336AB">
        <w:rPr>
          <w:rFonts w:ascii="HG丸ｺﾞｼｯｸM-PRO" w:eastAsia="HG丸ｺﾞｼｯｸM-PRO" w:hAnsi="HG丸ｺﾞｼｯｸM-PRO" w:hint="eastAsia"/>
          <w:sz w:val="24"/>
        </w:rPr>
        <w:t>年５月２５</w:t>
      </w:r>
      <w:r w:rsidR="00821349" w:rsidRPr="00B336AB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683F4B" w:rsidRPr="00B336AB" w:rsidRDefault="00821349" w:rsidP="0082134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 xml:space="preserve">社会福祉法人はぴねす福祉会　　　</w:t>
      </w:r>
    </w:p>
    <w:p w:rsidR="00821349" w:rsidRPr="00B336AB" w:rsidRDefault="00821349" w:rsidP="0082134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B336AB">
        <w:rPr>
          <w:rFonts w:ascii="HG丸ｺﾞｼｯｸM-PRO" w:eastAsia="HG丸ｺﾞｼｯｸM-PRO" w:hAnsi="HG丸ｺﾞｼｯｸM-PRO" w:hint="eastAsia"/>
          <w:sz w:val="24"/>
        </w:rPr>
        <w:t xml:space="preserve">理事長　長野　文彦　　　　　　　</w:t>
      </w:r>
    </w:p>
    <w:sectPr w:rsidR="00821349" w:rsidRPr="00B336AB" w:rsidSect="0082134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6F" w:rsidRDefault="00E91A6F" w:rsidP="00E91A6F">
      <w:r>
        <w:separator/>
      </w:r>
    </w:p>
  </w:endnote>
  <w:endnote w:type="continuationSeparator" w:id="0">
    <w:p w:rsidR="00E91A6F" w:rsidRDefault="00E91A6F" w:rsidP="00E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6F" w:rsidRDefault="00E91A6F" w:rsidP="00E91A6F">
      <w:r>
        <w:separator/>
      </w:r>
    </w:p>
  </w:footnote>
  <w:footnote w:type="continuationSeparator" w:id="0">
    <w:p w:rsidR="00E91A6F" w:rsidRDefault="00E91A6F" w:rsidP="00E9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64C"/>
    <w:multiLevelType w:val="hybridMultilevel"/>
    <w:tmpl w:val="23BC397A"/>
    <w:lvl w:ilvl="0" w:tplc="9C829A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GungsuhChe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7"/>
    <w:rsid w:val="000C0209"/>
    <w:rsid w:val="00136D51"/>
    <w:rsid w:val="0021219B"/>
    <w:rsid w:val="0030230C"/>
    <w:rsid w:val="003D6DFB"/>
    <w:rsid w:val="003F09CD"/>
    <w:rsid w:val="003F4506"/>
    <w:rsid w:val="00437A35"/>
    <w:rsid w:val="00446578"/>
    <w:rsid w:val="004812F0"/>
    <w:rsid w:val="004931E0"/>
    <w:rsid w:val="004A6281"/>
    <w:rsid w:val="004B1097"/>
    <w:rsid w:val="00552319"/>
    <w:rsid w:val="00557CEA"/>
    <w:rsid w:val="005A4C57"/>
    <w:rsid w:val="005D0E34"/>
    <w:rsid w:val="005D4C09"/>
    <w:rsid w:val="005E5FF8"/>
    <w:rsid w:val="00600F80"/>
    <w:rsid w:val="00663A15"/>
    <w:rsid w:val="00683F4B"/>
    <w:rsid w:val="006A0F5C"/>
    <w:rsid w:val="006C1711"/>
    <w:rsid w:val="00752487"/>
    <w:rsid w:val="007E4057"/>
    <w:rsid w:val="00806419"/>
    <w:rsid w:val="00821349"/>
    <w:rsid w:val="008A12D8"/>
    <w:rsid w:val="00930116"/>
    <w:rsid w:val="009A1515"/>
    <w:rsid w:val="00A25DB7"/>
    <w:rsid w:val="00A6442D"/>
    <w:rsid w:val="00A8656A"/>
    <w:rsid w:val="00AA46CF"/>
    <w:rsid w:val="00AF55EA"/>
    <w:rsid w:val="00B006B7"/>
    <w:rsid w:val="00B336AB"/>
    <w:rsid w:val="00BE06BD"/>
    <w:rsid w:val="00C27986"/>
    <w:rsid w:val="00C44F4D"/>
    <w:rsid w:val="00CD05C8"/>
    <w:rsid w:val="00D253E4"/>
    <w:rsid w:val="00E1501C"/>
    <w:rsid w:val="00E22B3B"/>
    <w:rsid w:val="00E507EC"/>
    <w:rsid w:val="00E91A6F"/>
    <w:rsid w:val="00F17A49"/>
    <w:rsid w:val="00F23E37"/>
    <w:rsid w:val="00F43B77"/>
    <w:rsid w:val="00F77DED"/>
    <w:rsid w:val="00FC1080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1A551-69DE-41DF-BB30-F1F360F2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1349"/>
  </w:style>
  <w:style w:type="paragraph" w:styleId="a4">
    <w:name w:val="Balloon Text"/>
    <w:basedOn w:val="a"/>
    <w:semiHidden/>
    <w:rsid w:val="005A4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1A6F"/>
    <w:rPr>
      <w:kern w:val="2"/>
      <w:sz w:val="21"/>
      <w:szCs w:val="24"/>
    </w:rPr>
  </w:style>
  <w:style w:type="paragraph" w:styleId="a7">
    <w:name w:val="footer"/>
    <w:basedOn w:val="a"/>
    <w:link w:val="a8"/>
    <w:rsid w:val="00E91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A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601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決算報告（総括）</vt:lpstr>
      <vt:lpstr>平成２４年度　決算報告（総括）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決算報告（総括）</dc:title>
  <dc:subject/>
  <dc:creator>user</dc:creator>
  <cp:keywords/>
  <dc:description/>
  <cp:lastModifiedBy>法人本部008</cp:lastModifiedBy>
  <cp:revision>18</cp:revision>
  <cp:lastPrinted>2017-05-24T03:02:00Z</cp:lastPrinted>
  <dcterms:created xsi:type="dcterms:W3CDTF">2014-05-17T03:12:00Z</dcterms:created>
  <dcterms:modified xsi:type="dcterms:W3CDTF">2017-05-24T03:02:00Z</dcterms:modified>
</cp:coreProperties>
</file>