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B5" w:rsidRDefault="000232B5" w:rsidP="000232B5">
      <w:pPr>
        <w:ind w:right="101"/>
        <w:jc w:val="center"/>
        <w:rPr>
          <w:rFonts w:hAnsi="ＭＳ 明朝" w:hint="eastAsia"/>
          <w:b/>
          <w:spacing w:val="0"/>
          <w:sz w:val="21"/>
          <w:szCs w:val="21"/>
        </w:rPr>
      </w:pPr>
      <w:bookmarkStart w:id="0" w:name="_GoBack"/>
      <w:bookmarkEnd w:id="0"/>
    </w:p>
    <w:p w:rsidR="00C54279" w:rsidRPr="000232B5" w:rsidRDefault="0039381C" w:rsidP="00C54279">
      <w:pPr>
        <w:ind w:right="101"/>
        <w:jc w:val="center"/>
        <w:rPr>
          <w:rFonts w:hAnsi="ＭＳ 明朝" w:hint="eastAsia"/>
          <w:spacing w:val="0"/>
          <w:sz w:val="21"/>
          <w:szCs w:val="21"/>
        </w:rPr>
      </w:pPr>
      <w:r>
        <w:rPr>
          <w:rFonts w:cs="ＭＳ ゴシック" w:hint="eastAsia"/>
        </w:rPr>
        <w:t>ＮＰＯ</w:t>
      </w:r>
      <w:r w:rsidR="00001214" w:rsidRPr="00125AD6">
        <w:rPr>
          <w:rFonts w:cs="ＭＳ ゴシック" w:hint="eastAsia"/>
        </w:rPr>
        <w:t>法人</w:t>
      </w:r>
      <w:r w:rsidR="000232B5" w:rsidRPr="000232B5">
        <w:rPr>
          <w:rFonts w:hAnsi="ＭＳ 明朝" w:hint="eastAsia"/>
          <w:spacing w:val="0"/>
          <w:sz w:val="21"/>
          <w:szCs w:val="21"/>
        </w:rPr>
        <w:t>助け合いネット静岡　定款</w:t>
      </w:r>
    </w:p>
    <w:p w:rsidR="000232B5" w:rsidRDefault="000232B5" w:rsidP="0017416B">
      <w:pPr>
        <w:wordWrap w:val="0"/>
        <w:spacing w:line="358" w:lineRule="exact"/>
        <w:ind w:right="101"/>
        <w:jc w:val="left"/>
        <w:rPr>
          <w:rFonts w:hint="eastAsia"/>
          <w:spacing w:val="0"/>
          <w:sz w:val="21"/>
          <w:szCs w:val="21"/>
        </w:rPr>
      </w:pPr>
    </w:p>
    <w:p w:rsidR="0017416B" w:rsidRDefault="0017416B" w:rsidP="000232B5">
      <w:pPr>
        <w:spacing w:line="358" w:lineRule="exact"/>
        <w:ind w:left="595" w:right="102"/>
        <w:rPr>
          <w:rFonts w:hint="eastAsia"/>
          <w:spacing w:val="0"/>
          <w:sz w:val="21"/>
          <w:szCs w:val="21"/>
        </w:rPr>
      </w:pPr>
      <w:r>
        <w:rPr>
          <w:rFonts w:hint="eastAsia"/>
          <w:spacing w:val="0"/>
          <w:sz w:val="21"/>
          <w:szCs w:val="21"/>
        </w:rPr>
        <w:t>第１章　総　則</w:t>
      </w:r>
    </w:p>
    <w:p w:rsidR="00AC121F" w:rsidRDefault="00AC121F" w:rsidP="0017416B">
      <w:pPr>
        <w:spacing w:line="358" w:lineRule="exact"/>
        <w:ind w:left="595" w:right="102"/>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（名称）</w:t>
      </w:r>
    </w:p>
    <w:p w:rsidR="0017416B" w:rsidRDefault="0017416B" w:rsidP="0017416B">
      <w:pPr>
        <w:numPr>
          <w:ilvl w:val="0"/>
          <w:numId w:val="20"/>
        </w:numPr>
        <w:tabs>
          <w:tab w:val="clear" w:pos="720"/>
        </w:tabs>
        <w:wordWrap w:val="0"/>
        <w:spacing w:line="358" w:lineRule="exact"/>
        <w:ind w:left="187" w:right="102" w:hanging="182"/>
        <w:jc w:val="left"/>
        <w:rPr>
          <w:rFonts w:hint="eastAsia"/>
          <w:spacing w:val="0"/>
          <w:sz w:val="21"/>
          <w:szCs w:val="21"/>
        </w:rPr>
      </w:pPr>
      <w:r>
        <w:rPr>
          <w:rFonts w:hint="eastAsia"/>
          <w:spacing w:val="0"/>
          <w:sz w:val="21"/>
          <w:szCs w:val="21"/>
        </w:rPr>
        <w:t>この法人は、</w:t>
      </w:r>
      <w:r w:rsidR="0039381C">
        <w:rPr>
          <w:rFonts w:cs="ＭＳ ゴシック" w:hint="eastAsia"/>
        </w:rPr>
        <w:t>ＮＰＯ</w:t>
      </w:r>
      <w:r w:rsidR="00001214" w:rsidRPr="00125AD6">
        <w:rPr>
          <w:rFonts w:cs="ＭＳ ゴシック" w:hint="eastAsia"/>
        </w:rPr>
        <w:t>法人</w:t>
      </w:r>
      <w:r w:rsidR="00AC121F">
        <w:rPr>
          <w:rFonts w:hint="eastAsia"/>
          <w:spacing w:val="0"/>
          <w:sz w:val="21"/>
          <w:szCs w:val="21"/>
        </w:rPr>
        <w:t>助け合いネット静岡</w:t>
      </w:r>
      <w:r>
        <w:rPr>
          <w:rFonts w:hint="eastAsia"/>
          <w:spacing w:val="0"/>
          <w:sz w:val="21"/>
          <w:szCs w:val="21"/>
        </w:rPr>
        <w:t>という。</w:t>
      </w:r>
    </w:p>
    <w:p w:rsidR="0017416B" w:rsidRDefault="0017416B" w:rsidP="0017416B">
      <w:pPr>
        <w:wordWrap w:val="0"/>
        <w:spacing w:line="358" w:lineRule="exact"/>
        <w:ind w:right="102"/>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（事務所）</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第２条　この法人は、主たる事務所を</w:t>
      </w:r>
      <w:r w:rsidR="00AC121F">
        <w:rPr>
          <w:rFonts w:hint="eastAsia"/>
          <w:spacing w:val="0"/>
          <w:sz w:val="21"/>
          <w:szCs w:val="21"/>
        </w:rPr>
        <w:t>静岡県静岡市葵区住吉町２丁目２番地</w:t>
      </w:r>
      <w:r>
        <w:rPr>
          <w:rFonts w:hint="eastAsia"/>
          <w:spacing w:val="0"/>
          <w:sz w:val="21"/>
          <w:szCs w:val="21"/>
        </w:rPr>
        <w:t>に置く。</w:t>
      </w:r>
    </w:p>
    <w:p w:rsidR="0017416B" w:rsidRDefault="0017416B" w:rsidP="0017416B">
      <w:pPr>
        <w:wordWrap w:val="0"/>
        <w:spacing w:line="358" w:lineRule="exact"/>
        <w:ind w:right="101"/>
        <w:jc w:val="left"/>
        <w:rPr>
          <w:rFonts w:hint="eastAsia"/>
          <w:spacing w:val="0"/>
          <w:sz w:val="21"/>
          <w:szCs w:val="21"/>
        </w:rPr>
      </w:pPr>
    </w:p>
    <w:p w:rsidR="00BF1033" w:rsidRDefault="00BF1033" w:rsidP="0017416B">
      <w:pPr>
        <w:wordWrap w:val="0"/>
        <w:spacing w:line="358" w:lineRule="exact"/>
        <w:ind w:right="101"/>
        <w:jc w:val="left"/>
        <w:rPr>
          <w:rFonts w:hint="eastAsia"/>
          <w:spacing w:val="0"/>
          <w:sz w:val="21"/>
          <w:szCs w:val="21"/>
        </w:rPr>
      </w:pPr>
    </w:p>
    <w:p w:rsidR="0017416B" w:rsidRDefault="0017416B" w:rsidP="0017416B">
      <w:pPr>
        <w:wordWrap w:val="0"/>
        <w:spacing w:line="358" w:lineRule="exact"/>
        <w:ind w:left="595" w:right="102"/>
        <w:jc w:val="left"/>
        <w:rPr>
          <w:rFonts w:hint="eastAsia"/>
          <w:spacing w:val="0"/>
          <w:sz w:val="21"/>
          <w:szCs w:val="21"/>
        </w:rPr>
      </w:pPr>
      <w:r>
        <w:rPr>
          <w:rFonts w:hint="eastAsia"/>
          <w:spacing w:val="0"/>
          <w:sz w:val="21"/>
          <w:szCs w:val="21"/>
        </w:rPr>
        <w:t>第２章　目的及び事業</w:t>
      </w:r>
    </w:p>
    <w:p w:rsidR="0017416B" w:rsidRDefault="0017416B" w:rsidP="0017416B">
      <w:pPr>
        <w:wordWrap w:val="0"/>
        <w:spacing w:line="358" w:lineRule="exact"/>
        <w:ind w:left="595" w:right="102"/>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（目的）</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第３条　この法人は、</w:t>
      </w:r>
      <w:r w:rsidR="001D4BF5">
        <w:rPr>
          <w:rFonts w:hint="eastAsia"/>
          <w:spacing w:val="0"/>
          <w:sz w:val="21"/>
          <w:szCs w:val="21"/>
        </w:rPr>
        <w:t>生活問題、就労・就業問題、税金・相続問題、法律問題</w:t>
      </w:r>
      <w:r w:rsidR="003D390F">
        <w:rPr>
          <w:rFonts w:hint="eastAsia"/>
          <w:spacing w:val="0"/>
          <w:sz w:val="21"/>
          <w:szCs w:val="21"/>
        </w:rPr>
        <w:t>等トラブルを抱えた相談者</w:t>
      </w:r>
      <w:r>
        <w:rPr>
          <w:rFonts w:hint="eastAsia"/>
          <w:spacing w:val="0"/>
          <w:sz w:val="21"/>
          <w:szCs w:val="21"/>
        </w:rPr>
        <w:t>に対して、</w:t>
      </w:r>
      <w:r w:rsidR="005256D2">
        <w:rPr>
          <w:rFonts w:hint="eastAsia"/>
          <w:spacing w:val="0"/>
          <w:sz w:val="21"/>
          <w:szCs w:val="21"/>
        </w:rPr>
        <w:t>専門家の紹介事業及び総合的な相談</w:t>
      </w:r>
      <w:r w:rsidR="00EC2B5C">
        <w:rPr>
          <w:rFonts w:hint="eastAsia"/>
          <w:spacing w:val="0"/>
          <w:sz w:val="21"/>
          <w:szCs w:val="21"/>
        </w:rPr>
        <w:t>・</w:t>
      </w:r>
      <w:r w:rsidR="000D0906">
        <w:rPr>
          <w:rFonts w:hint="eastAsia"/>
          <w:spacing w:val="0"/>
          <w:sz w:val="21"/>
          <w:szCs w:val="21"/>
        </w:rPr>
        <w:t>支援事業</w:t>
      </w:r>
      <w:r>
        <w:rPr>
          <w:rFonts w:hint="eastAsia"/>
          <w:spacing w:val="0"/>
          <w:sz w:val="21"/>
          <w:szCs w:val="21"/>
        </w:rPr>
        <w:t>を行い、</w:t>
      </w:r>
      <w:r w:rsidR="00DC408C">
        <w:rPr>
          <w:rFonts w:hint="eastAsia"/>
          <w:spacing w:val="0"/>
          <w:sz w:val="21"/>
          <w:szCs w:val="21"/>
        </w:rPr>
        <w:t>一般生活者がいきいきと暮らすことのできる社会を実現し、</w:t>
      </w:r>
      <w:r w:rsidR="003D390F">
        <w:rPr>
          <w:rFonts w:hint="eastAsia"/>
          <w:spacing w:val="0"/>
          <w:sz w:val="21"/>
          <w:szCs w:val="21"/>
        </w:rPr>
        <w:t>広く公益の増進</w:t>
      </w:r>
      <w:r>
        <w:rPr>
          <w:rFonts w:hint="eastAsia"/>
          <w:spacing w:val="0"/>
          <w:sz w:val="21"/>
          <w:szCs w:val="21"/>
        </w:rPr>
        <w:t>に寄与することを目的とする。</w:t>
      </w:r>
    </w:p>
    <w:p w:rsidR="0017416B" w:rsidRDefault="0017416B" w:rsidP="0017416B">
      <w:pPr>
        <w:wordWrap w:val="0"/>
        <w:spacing w:line="358" w:lineRule="exact"/>
        <w:ind w:right="101"/>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（特定非営利活動の種類）</w:t>
      </w:r>
    </w:p>
    <w:p w:rsidR="0017416B" w:rsidRDefault="0017416B" w:rsidP="0017416B">
      <w:pPr>
        <w:wordWrap w:val="0"/>
        <w:spacing w:line="358" w:lineRule="exact"/>
        <w:ind w:left="199" w:right="51" w:hanging="199"/>
        <w:jc w:val="left"/>
        <w:rPr>
          <w:rFonts w:hint="eastAsia"/>
          <w:spacing w:val="0"/>
          <w:sz w:val="21"/>
          <w:szCs w:val="21"/>
        </w:rPr>
      </w:pPr>
      <w:r>
        <w:rPr>
          <w:rFonts w:hint="eastAsia"/>
          <w:spacing w:val="0"/>
          <w:sz w:val="21"/>
          <w:szCs w:val="21"/>
        </w:rPr>
        <w:t>第４条　この法人は、第３条の目的を達成するため、特定非営利活動促進法（以下「法」という｡）第２条別表のうち、次に掲げる種類の活動を行う。</w:t>
      </w:r>
    </w:p>
    <w:p w:rsidR="0017416B" w:rsidRDefault="003D390F" w:rsidP="0017416B">
      <w:pPr>
        <w:wordWrap w:val="0"/>
        <w:spacing w:line="358" w:lineRule="exact"/>
        <w:ind w:left="102" w:right="102"/>
        <w:jc w:val="left"/>
        <w:rPr>
          <w:rFonts w:hint="eastAsia"/>
          <w:spacing w:val="0"/>
          <w:sz w:val="21"/>
          <w:szCs w:val="21"/>
        </w:rPr>
      </w:pPr>
      <w:r>
        <w:rPr>
          <w:rFonts w:hint="eastAsia"/>
          <w:spacing w:val="0"/>
          <w:sz w:val="21"/>
          <w:szCs w:val="21"/>
        </w:rPr>
        <w:t>(1)</w:t>
      </w:r>
      <w:r w:rsidR="00B34D23">
        <w:rPr>
          <w:rFonts w:hint="eastAsia"/>
          <w:spacing w:val="0"/>
          <w:sz w:val="21"/>
          <w:szCs w:val="21"/>
        </w:rPr>
        <w:t xml:space="preserve">　保健、医療又は福祉の増進を図る活動</w:t>
      </w:r>
    </w:p>
    <w:p w:rsidR="003D390F" w:rsidRDefault="003D390F" w:rsidP="0017416B">
      <w:pPr>
        <w:wordWrap w:val="0"/>
        <w:spacing w:line="358" w:lineRule="exact"/>
        <w:ind w:left="102" w:right="102"/>
        <w:jc w:val="left"/>
        <w:rPr>
          <w:rFonts w:hint="eastAsia"/>
          <w:spacing w:val="0"/>
          <w:sz w:val="21"/>
          <w:szCs w:val="21"/>
        </w:rPr>
      </w:pPr>
      <w:r>
        <w:rPr>
          <w:rFonts w:hint="eastAsia"/>
          <w:spacing w:val="0"/>
          <w:sz w:val="21"/>
          <w:szCs w:val="21"/>
        </w:rPr>
        <w:t>(2)</w:t>
      </w:r>
      <w:r w:rsidR="00B34D23">
        <w:rPr>
          <w:rFonts w:hint="eastAsia"/>
          <w:spacing w:val="0"/>
          <w:sz w:val="21"/>
          <w:szCs w:val="21"/>
        </w:rPr>
        <w:t xml:space="preserve">　まちづくりの推進を図る活動</w:t>
      </w:r>
    </w:p>
    <w:p w:rsidR="003D390F" w:rsidRDefault="003D390F" w:rsidP="003D390F">
      <w:pPr>
        <w:wordWrap w:val="0"/>
        <w:spacing w:line="358" w:lineRule="exact"/>
        <w:ind w:left="102" w:right="102"/>
        <w:jc w:val="left"/>
        <w:rPr>
          <w:rFonts w:hint="eastAsia"/>
          <w:spacing w:val="0"/>
          <w:sz w:val="21"/>
          <w:szCs w:val="21"/>
        </w:rPr>
      </w:pPr>
      <w:r>
        <w:rPr>
          <w:rFonts w:hint="eastAsia"/>
          <w:spacing w:val="0"/>
          <w:sz w:val="21"/>
          <w:szCs w:val="21"/>
        </w:rPr>
        <w:t>(3)</w:t>
      </w:r>
      <w:r w:rsidR="00B34D23">
        <w:rPr>
          <w:rFonts w:hint="eastAsia"/>
          <w:spacing w:val="0"/>
          <w:sz w:val="21"/>
          <w:szCs w:val="21"/>
        </w:rPr>
        <w:t xml:space="preserve">　環境の保全を図る活動</w:t>
      </w:r>
    </w:p>
    <w:p w:rsidR="003D390F" w:rsidRDefault="003D390F" w:rsidP="003D390F">
      <w:pPr>
        <w:wordWrap w:val="0"/>
        <w:spacing w:line="358" w:lineRule="exact"/>
        <w:ind w:left="102" w:right="102"/>
        <w:jc w:val="left"/>
        <w:rPr>
          <w:rFonts w:hint="eastAsia"/>
          <w:spacing w:val="0"/>
          <w:sz w:val="21"/>
          <w:szCs w:val="21"/>
        </w:rPr>
      </w:pPr>
      <w:r>
        <w:rPr>
          <w:rFonts w:hint="eastAsia"/>
          <w:spacing w:val="0"/>
          <w:sz w:val="21"/>
          <w:szCs w:val="21"/>
        </w:rPr>
        <w:t>(4)</w:t>
      </w:r>
      <w:r w:rsidR="00B34D23">
        <w:rPr>
          <w:rFonts w:hint="eastAsia"/>
          <w:spacing w:val="0"/>
          <w:sz w:val="21"/>
          <w:szCs w:val="21"/>
        </w:rPr>
        <w:t xml:space="preserve">　地域安全活動</w:t>
      </w:r>
    </w:p>
    <w:p w:rsidR="003D390F" w:rsidRDefault="003D390F" w:rsidP="003D390F">
      <w:pPr>
        <w:wordWrap w:val="0"/>
        <w:spacing w:line="358" w:lineRule="exact"/>
        <w:ind w:left="102" w:right="102"/>
        <w:jc w:val="left"/>
        <w:rPr>
          <w:rFonts w:hint="eastAsia"/>
          <w:spacing w:val="0"/>
          <w:sz w:val="21"/>
          <w:szCs w:val="21"/>
        </w:rPr>
      </w:pPr>
      <w:r>
        <w:rPr>
          <w:rFonts w:hint="eastAsia"/>
          <w:spacing w:val="0"/>
          <w:sz w:val="21"/>
          <w:szCs w:val="21"/>
        </w:rPr>
        <w:t>(5)</w:t>
      </w:r>
      <w:r w:rsidR="00B34D23">
        <w:rPr>
          <w:rFonts w:hint="eastAsia"/>
          <w:spacing w:val="0"/>
          <w:sz w:val="21"/>
          <w:szCs w:val="21"/>
        </w:rPr>
        <w:t xml:space="preserve">　人権の擁護又は平和の推進を図る活動</w:t>
      </w:r>
    </w:p>
    <w:p w:rsidR="007E5223" w:rsidRDefault="007E5223" w:rsidP="007E5223">
      <w:pPr>
        <w:wordWrap w:val="0"/>
        <w:spacing w:line="358" w:lineRule="exact"/>
        <w:ind w:left="102" w:right="102"/>
        <w:jc w:val="left"/>
        <w:rPr>
          <w:rFonts w:hint="eastAsia"/>
          <w:spacing w:val="0"/>
          <w:sz w:val="21"/>
          <w:szCs w:val="21"/>
        </w:rPr>
      </w:pPr>
      <w:r>
        <w:rPr>
          <w:rFonts w:hint="eastAsia"/>
          <w:spacing w:val="0"/>
          <w:sz w:val="21"/>
          <w:szCs w:val="21"/>
        </w:rPr>
        <w:t>(6)</w:t>
      </w:r>
      <w:r w:rsidR="00B34D23">
        <w:rPr>
          <w:rFonts w:hint="eastAsia"/>
          <w:spacing w:val="0"/>
          <w:sz w:val="21"/>
          <w:szCs w:val="21"/>
        </w:rPr>
        <w:t xml:space="preserve">　男女共同参画社会の形成の促進を図る活動</w:t>
      </w:r>
    </w:p>
    <w:p w:rsidR="003D390F" w:rsidRDefault="007E5223" w:rsidP="003D390F">
      <w:pPr>
        <w:wordWrap w:val="0"/>
        <w:spacing w:line="358" w:lineRule="exact"/>
        <w:ind w:left="102" w:right="102"/>
        <w:jc w:val="left"/>
        <w:rPr>
          <w:rFonts w:hint="eastAsia"/>
          <w:spacing w:val="0"/>
          <w:sz w:val="21"/>
          <w:szCs w:val="21"/>
        </w:rPr>
      </w:pPr>
      <w:r>
        <w:rPr>
          <w:rFonts w:hint="eastAsia"/>
          <w:spacing w:val="0"/>
          <w:sz w:val="21"/>
          <w:szCs w:val="21"/>
        </w:rPr>
        <w:t>(7</w:t>
      </w:r>
      <w:r w:rsidR="003D390F">
        <w:rPr>
          <w:rFonts w:hint="eastAsia"/>
          <w:spacing w:val="0"/>
          <w:sz w:val="21"/>
          <w:szCs w:val="21"/>
        </w:rPr>
        <w:t>)　経済活動の活性化を図る活</w:t>
      </w:r>
      <w:r w:rsidR="00B34D23">
        <w:rPr>
          <w:rFonts w:hint="eastAsia"/>
          <w:spacing w:val="0"/>
          <w:sz w:val="21"/>
          <w:szCs w:val="21"/>
        </w:rPr>
        <w:t>動</w:t>
      </w:r>
    </w:p>
    <w:p w:rsidR="003D390F" w:rsidRDefault="007E5223" w:rsidP="003D390F">
      <w:pPr>
        <w:wordWrap w:val="0"/>
        <w:spacing w:line="358" w:lineRule="exact"/>
        <w:ind w:left="102" w:right="102"/>
        <w:jc w:val="left"/>
        <w:rPr>
          <w:rFonts w:hint="eastAsia"/>
          <w:spacing w:val="0"/>
          <w:sz w:val="21"/>
          <w:szCs w:val="21"/>
        </w:rPr>
      </w:pPr>
      <w:r>
        <w:rPr>
          <w:rFonts w:hint="eastAsia"/>
          <w:spacing w:val="0"/>
          <w:sz w:val="21"/>
          <w:szCs w:val="21"/>
        </w:rPr>
        <w:t>(8</w:t>
      </w:r>
      <w:r w:rsidR="003D390F">
        <w:rPr>
          <w:rFonts w:hint="eastAsia"/>
          <w:spacing w:val="0"/>
          <w:sz w:val="21"/>
          <w:szCs w:val="21"/>
        </w:rPr>
        <w:t>)</w:t>
      </w:r>
      <w:r w:rsidR="00B34D23">
        <w:rPr>
          <w:rFonts w:hint="eastAsia"/>
          <w:spacing w:val="0"/>
          <w:sz w:val="21"/>
          <w:szCs w:val="21"/>
        </w:rPr>
        <w:t xml:space="preserve">　職業能力の開発又は雇用機会の拡充を支援する活動</w:t>
      </w:r>
    </w:p>
    <w:p w:rsidR="003D390F" w:rsidRDefault="007E5223" w:rsidP="003D390F">
      <w:pPr>
        <w:wordWrap w:val="0"/>
        <w:spacing w:line="358" w:lineRule="exact"/>
        <w:ind w:left="102" w:right="102"/>
        <w:jc w:val="left"/>
        <w:rPr>
          <w:rFonts w:hint="eastAsia"/>
          <w:spacing w:val="0"/>
          <w:sz w:val="21"/>
          <w:szCs w:val="21"/>
        </w:rPr>
      </w:pPr>
      <w:r>
        <w:rPr>
          <w:rFonts w:hint="eastAsia"/>
          <w:spacing w:val="0"/>
          <w:sz w:val="21"/>
          <w:szCs w:val="21"/>
        </w:rPr>
        <w:t>(9</w:t>
      </w:r>
      <w:r w:rsidR="003D390F">
        <w:rPr>
          <w:rFonts w:hint="eastAsia"/>
          <w:spacing w:val="0"/>
          <w:sz w:val="21"/>
          <w:szCs w:val="21"/>
        </w:rPr>
        <w:t>)</w:t>
      </w:r>
      <w:r w:rsidR="00B34D23">
        <w:rPr>
          <w:rFonts w:hint="eastAsia"/>
          <w:spacing w:val="0"/>
          <w:sz w:val="21"/>
          <w:szCs w:val="21"/>
        </w:rPr>
        <w:t xml:space="preserve">　消費者の保護を図る活動</w:t>
      </w:r>
    </w:p>
    <w:p w:rsidR="003D390F" w:rsidRDefault="007E5223" w:rsidP="003D390F">
      <w:pPr>
        <w:wordWrap w:val="0"/>
        <w:spacing w:line="358" w:lineRule="exact"/>
        <w:ind w:leftChars="50" w:left="101" w:right="102"/>
        <w:jc w:val="left"/>
        <w:rPr>
          <w:rFonts w:hint="eastAsia"/>
          <w:spacing w:val="0"/>
          <w:sz w:val="21"/>
          <w:szCs w:val="21"/>
        </w:rPr>
      </w:pPr>
      <w:r>
        <w:rPr>
          <w:rFonts w:hint="eastAsia"/>
          <w:spacing w:val="0"/>
          <w:sz w:val="21"/>
          <w:szCs w:val="21"/>
        </w:rPr>
        <w:t>(10</w:t>
      </w:r>
      <w:r w:rsidR="003D390F">
        <w:rPr>
          <w:rFonts w:hint="eastAsia"/>
          <w:spacing w:val="0"/>
          <w:sz w:val="21"/>
          <w:szCs w:val="21"/>
        </w:rPr>
        <w:t>)　前各号に掲げる活</w:t>
      </w:r>
      <w:r w:rsidR="00B34D23">
        <w:rPr>
          <w:rFonts w:hint="eastAsia"/>
          <w:spacing w:val="0"/>
          <w:sz w:val="21"/>
          <w:szCs w:val="21"/>
        </w:rPr>
        <w:t>動を行う団体の運営又は活動に関する連絡、助言又は援助活動</w:t>
      </w:r>
    </w:p>
    <w:p w:rsidR="003D390F" w:rsidRDefault="003D390F" w:rsidP="003D390F">
      <w:pPr>
        <w:wordWrap w:val="0"/>
        <w:spacing w:line="358" w:lineRule="exact"/>
        <w:ind w:right="102"/>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（事業）</w:t>
      </w:r>
    </w:p>
    <w:p w:rsidR="00FD182D"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第５条　この法人は、第３条の目的を達成するため、次の事業を行う。</w:t>
      </w:r>
    </w:p>
    <w:p w:rsidR="0017416B" w:rsidRDefault="0017416B" w:rsidP="00FD182D">
      <w:pPr>
        <w:wordWrap w:val="0"/>
        <w:spacing w:line="358" w:lineRule="exact"/>
        <w:ind w:leftChars="99" w:left="200" w:right="102"/>
        <w:jc w:val="left"/>
        <w:rPr>
          <w:rFonts w:hint="eastAsia"/>
          <w:spacing w:val="0"/>
          <w:sz w:val="21"/>
          <w:szCs w:val="21"/>
        </w:rPr>
      </w:pPr>
      <w:r>
        <w:rPr>
          <w:rFonts w:hint="eastAsia"/>
          <w:spacing w:val="0"/>
          <w:sz w:val="21"/>
          <w:szCs w:val="21"/>
        </w:rPr>
        <w:t>(1)　特定非営利活動に係る事業</w:t>
      </w:r>
    </w:p>
    <w:p w:rsidR="00F85D26" w:rsidRDefault="0017416B" w:rsidP="00F85D26">
      <w:pPr>
        <w:wordWrap w:val="0"/>
        <w:spacing w:line="358" w:lineRule="exact"/>
        <w:ind w:left="397" w:right="102"/>
        <w:jc w:val="left"/>
        <w:rPr>
          <w:rFonts w:hint="eastAsia"/>
          <w:spacing w:val="0"/>
          <w:sz w:val="21"/>
          <w:szCs w:val="21"/>
        </w:rPr>
      </w:pPr>
      <w:r>
        <w:rPr>
          <w:rFonts w:hint="eastAsia"/>
          <w:spacing w:val="0"/>
          <w:sz w:val="21"/>
          <w:szCs w:val="21"/>
          <w:lang w:eastAsia="zh-TW"/>
        </w:rPr>
        <w:t xml:space="preserve">①　</w:t>
      </w:r>
      <w:r w:rsidR="00F85D26">
        <w:rPr>
          <w:rFonts w:hint="eastAsia"/>
          <w:spacing w:val="0"/>
          <w:sz w:val="21"/>
          <w:szCs w:val="21"/>
        </w:rPr>
        <w:t>講習、相談、起業支援、普及啓発を行う事業</w:t>
      </w:r>
    </w:p>
    <w:p w:rsidR="005B3D16" w:rsidRDefault="0017416B" w:rsidP="00F85D26">
      <w:pPr>
        <w:wordWrap w:val="0"/>
        <w:spacing w:line="358" w:lineRule="exact"/>
        <w:ind w:left="397" w:right="102"/>
        <w:jc w:val="left"/>
        <w:rPr>
          <w:rFonts w:hint="eastAsia"/>
          <w:spacing w:val="0"/>
          <w:sz w:val="21"/>
          <w:szCs w:val="21"/>
        </w:rPr>
      </w:pPr>
      <w:r>
        <w:rPr>
          <w:rFonts w:hint="eastAsia"/>
          <w:spacing w:val="0"/>
          <w:sz w:val="21"/>
          <w:szCs w:val="21"/>
          <w:lang w:eastAsia="zh-TW"/>
        </w:rPr>
        <w:t xml:space="preserve">②　</w:t>
      </w:r>
      <w:r w:rsidR="00F85D26">
        <w:rPr>
          <w:rFonts w:hint="eastAsia"/>
          <w:spacing w:val="0"/>
          <w:sz w:val="21"/>
          <w:szCs w:val="21"/>
        </w:rPr>
        <w:t>その他、この法人の目的を達成するために必要な事業</w:t>
      </w:r>
    </w:p>
    <w:p w:rsidR="00DF2C87" w:rsidRDefault="00DF2C87" w:rsidP="0017416B">
      <w:pPr>
        <w:wordWrap w:val="0"/>
        <w:spacing w:line="358" w:lineRule="exact"/>
        <w:ind w:right="101"/>
        <w:jc w:val="left"/>
        <w:rPr>
          <w:rFonts w:hint="eastAsia"/>
          <w:spacing w:val="0"/>
          <w:sz w:val="21"/>
          <w:szCs w:val="21"/>
        </w:rPr>
      </w:pPr>
    </w:p>
    <w:p w:rsidR="0017416B" w:rsidRDefault="0017416B" w:rsidP="0017416B">
      <w:pPr>
        <w:wordWrap w:val="0"/>
        <w:spacing w:line="358" w:lineRule="exact"/>
        <w:ind w:right="101"/>
        <w:jc w:val="left"/>
        <w:rPr>
          <w:rFonts w:hint="eastAsia"/>
          <w:spacing w:val="0"/>
          <w:sz w:val="21"/>
          <w:szCs w:val="21"/>
        </w:rPr>
      </w:pPr>
    </w:p>
    <w:p w:rsidR="0017416B" w:rsidRDefault="0017416B" w:rsidP="0017416B">
      <w:pPr>
        <w:wordWrap w:val="0"/>
        <w:spacing w:line="358" w:lineRule="exact"/>
        <w:ind w:left="595" w:right="102"/>
        <w:jc w:val="left"/>
        <w:rPr>
          <w:rFonts w:hint="eastAsia"/>
          <w:spacing w:val="0"/>
          <w:sz w:val="21"/>
          <w:szCs w:val="21"/>
        </w:rPr>
      </w:pPr>
      <w:r>
        <w:rPr>
          <w:rFonts w:hint="eastAsia"/>
          <w:spacing w:val="0"/>
          <w:sz w:val="21"/>
          <w:szCs w:val="21"/>
        </w:rPr>
        <w:t>第３章　会員</w:t>
      </w:r>
    </w:p>
    <w:p w:rsidR="0017416B" w:rsidRDefault="0017416B" w:rsidP="0017416B">
      <w:pPr>
        <w:wordWrap w:val="0"/>
        <w:spacing w:line="358" w:lineRule="exact"/>
        <w:ind w:left="595" w:right="102"/>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（種別）</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第６条　この法人の会員は、次の</w:t>
      </w:r>
      <w:r w:rsidR="003D390F">
        <w:rPr>
          <w:rFonts w:hint="eastAsia"/>
          <w:spacing w:val="0"/>
          <w:sz w:val="21"/>
          <w:szCs w:val="21"/>
        </w:rPr>
        <w:t>１</w:t>
      </w:r>
      <w:r>
        <w:rPr>
          <w:rFonts w:hint="eastAsia"/>
          <w:spacing w:val="0"/>
          <w:sz w:val="21"/>
          <w:szCs w:val="21"/>
        </w:rPr>
        <w:t>種とし、正会員をもって法上の社員とする。</w:t>
      </w:r>
    </w:p>
    <w:p w:rsidR="003D390F" w:rsidRDefault="0017416B" w:rsidP="003D390F">
      <w:pPr>
        <w:wordWrap w:val="0"/>
        <w:spacing w:line="358" w:lineRule="exact"/>
        <w:ind w:left="102" w:right="102"/>
        <w:jc w:val="left"/>
        <w:rPr>
          <w:rFonts w:hint="eastAsia"/>
          <w:spacing w:val="0"/>
          <w:sz w:val="21"/>
          <w:szCs w:val="21"/>
        </w:rPr>
      </w:pPr>
      <w:r>
        <w:rPr>
          <w:rFonts w:hint="eastAsia"/>
          <w:spacing w:val="0"/>
          <w:sz w:val="21"/>
          <w:szCs w:val="21"/>
        </w:rPr>
        <w:t>(1)　正会員</w:t>
      </w:r>
      <w:r w:rsidR="003D390F">
        <w:rPr>
          <w:rFonts w:hint="eastAsia"/>
          <w:spacing w:val="0"/>
          <w:sz w:val="21"/>
          <w:szCs w:val="21"/>
        </w:rPr>
        <w:t xml:space="preserve">　</w:t>
      </w:r>
      <w:r w:rsidR="00FF3A27" w:rsidRPr="00FF3A27">
        <w:rPr>
          <w:rFonts w:hint="eastAsia"/>
          <w:spacing w:val="0"/>
          <w:sz w:val="21"/>
          <w:szCs w:val="21"/>
        </w:rPr>
        <w:t>この法人の目的に賛同して入会した個人及び団体</w:t>
      </w:r>
    </w:p>
    <w:p w:rsidR="003D390F" w:rsidRDefault="003D390F" w:rsidP="0017416B">
      <w:pPr>
        <w:wordWrap w:val="0"/>
        <w:spacing w:line="358" w:lineRule="exact"/>
        <w:ind w:right="101"/>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（入会）</w:t>
      </w:r>
    </w:p>
    <w:p w:rsidR="0017416B" w:rsidRDefault="0017416B" w:rsidP="0017416B">
      <w:pPr>
        <w:wordWrap w:val="0"/>
        <w:spacing w:line="358" w:lineRule="exact"/>
        <w:ind w:left="199" w:right="102" w:hanging="199"/>
        <w:jc w:val="left"/>
        <w:rPr>
          <w:rFonts w:hint="eastAsia"/>
          <w:spacing w:val="0"/>
          <w:sz w:val="21"/>
          <w:szCs w:val="21"/>
          <w:shd w:val="pct15" w:color="auto" w:fill="FFFFFF"/>
        </w:rPr>
      </w:pPr>
      <w:r>
        <w:rPr>
          <w:rFonts w:hint="eastAsia"/>
          <w:spacing w:val="0"/>
          <w:sz w:val="21"/>
          <w:szCs w:val="21"/>
        </w:rPr>
        <w:t>第７条　正会員として入会しようとするものは、理事長が別に定める入会申込書により、理事長に申し込むものとし、理事長は、正当な理由がない限り、入会を認めなければならない。</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２　理事長は、前項のものの入会を認めないときは、速やかに、理由を付した書面をもって本人又は団体にその旨を通知しなければならない。</w:t>
      </w:r>
    </w:p>
    <w:p w:rsidR="0017416B" w:rsidRDefault="0017416B" w:rsidP="0017416B">
      <w:pPr>
        <w:wordWrap w:val="0"/>
        <w:spacing w:line="358" w:lineRule="exact"/>
        <w:ind w:left="199" w:right="102" w:hanging="199"/>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（入会金及び会費）</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第８条　会員は、総会において別に定める入会金及び会費を納入しなければならない。</w:t>
      </w:r>
    </w:p>
    <w:p w:rsidR="0017416B" w:rsidRDefault="0017416B" w:rsidP="0017416B">
      <w:pPr>
        <w:wordWrap w:val="0"/>
        <w:spacing w:line="358" w:lineRule="exact"/>
        <w:ind w:left="199" w:right="102" w:hanging="199"/>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lastRenderedPageBreak/>
        <w:t>（会員の資格の喪失）</w:t>
      </w:r>
    </w:p>
    <w:p w:rsidR="0017416B" w:rsidRDefault="0017416B" w:rsidP="0017416B">
      <w:pPr>
        <w:wordWrap w:val="0"/>
        <w:spacing w:line="358" w:lineRule="exact"/>
        <w:ind w:left="199" w:right="45" w:hanging="199"/>
        <w:jc w:val="left"/>
        <w:rPr>
          <w:rFonts w:hint="eastAsia"/>
          <w:spacing w:val="0"/>
          <w:sz w:val="21"/>
          <w:szCs w:val="21"/>
        </w:rPr>
      </w:pPr>
      <w:r>
        <w:rPr>
          <w:rFonts w:hint="eastAsia"/>
          <w:spacing w:val="0"/>
          <w:sz w:val="21"/>
          <w:szCs w:val="21"/>
        </w:rPr>
        <w:t>第９条　会員が次の各号のいずれかに該当するに至ったときは、その資格を喪失する。</w:t>
      </w:r>
    </w:p>
    <w:p w:rsidR="0017416B" w:rsidRDefault="0017416B" w:rsidP="0017416B">
      <w:pPr>
        <w:spacing w:line="358" w:lineRule="exact"/>
        <w:ind w:left="403" w:right="102" w:hanging="301"/>
        <w:jc w:val="left"/>
        <w:rPr>
          <w:rFonts w:hint="eastAsia"/>
          <w:spacing w:val="0"/>
          <w:sz w:val="21"/>
          <w:szCs w:val="21"/>
        </w:rPr>
      </w:pPr>
      <w:r>
        <w:rPr>
          <w:rFonts w:hint="eastAsia"/>
          <w:spacing w:val="0"/>
          <w:sz w:val="21"/>
          <w:szCs w:val="21"/>
        </w:rPr>
        <w:t>(1)　退会届の提出をしたとき。</w:t>
      </w:r>
    </w:p>
    <w:p w:rsidR="0017416B" w:rsidRDefault="0017416B" w:rsidP="0017416B">
      <w:pPr>
        <w:spacing w:line="358" w:lineRule="exact"/>
        <w:ind w:left="403" w:right="102" w:hanging="301"/>
        <w:jc w:val="left"/>
        <w:rPr>
          <w:rFonts w:hint="eastAsia"/>
          <w:spacing w:val="0"/>
          <w:sz w:val="21"/>
          <w:szCs w:val="21"/>
        </w:rPr>
      </w:pPr>
      <w:r>
        <w:rPr>
          <w:rFonts w:hint="eastAsia"/>
          <w:spacing w:val="0"/>
          <w:sz w:val="21"/>
          <w:szCs w:val="21"/>
        </w:rPr>
        <w:t>(2)　本人が死亡し、又は会員である団体が消滅したとき。</w:t>
      </w:r>
    </w:p>
    <w:p w:rsidR="0017416B" w:rsidRDefault="0017416B" w:rsidP="0017416B">
      <w:pPr>
        <w:ind w:left="403" w:right="102" w:hanging="301"/>
        <w:jc w:val="left"/>
        <w:rPr>
          <w:rFonts w:hint="eastAsia"/>
          <w:spacing w:val="0"/>
          <w:sz w:val="21"/>
          <w:szCs w:val="21"/>
        </w:rPr>
      </w:pPr>
      <w:r>
        <w:rPr>
          <w:rFonts w:hint="eastAsia"/>
          <w:spacing w:val="0"/>
          <w:sz w:val="21"/>
          <w:szCs w:val="21"/>
        </w:rPr>
        <w:t>(3)　継続して</w:t>
      </w:r>
      <w:r w:rsidR="008B126C">
        <w:rPr>
          <w:rFonts w:hint="eastAsia"/>
          <w:spacing w:val="0"/>
          <w:sz w:val="21"/>
          <w:szCs w:val="21"/>
        </w:rPr>
        <w:t>１</w:t>
      </w:r>
      <w:r>
        <w:rPr>
          <w:rFonts w:hint="eastAsia"/>
          <w:spacing w:val="0"/>
          <w:sz w:val="21"/>
          <w:szCs w:val="21"/>
        </w:rPr>
        <w:t>年以上滞納したとき。</w:t>
      </w:r>
    </w:p>
    <w:p w:rsidR="0017416B" w:rsidRDefault="0017416B" w:rsidP="0017416B">
      <w:pPr>
        <w:ind w:left="403" w:right="102" w:hanging="301"/>
        <w:jc w:val="left"/>
        <w:rPr>
          <w:rFonts w:hint="eastAsia"/>
          <w:spacing w:val="0"/>
          <w:sz w:val="21"/>
          <w:szCs w:val="21"/>
        </w:rPr>
      </w:pPr>
      <w:r>
        <w:rPr>
          <w:rFonts w:hint="eastAsia"/>
          <w:spacing w:val="0"/>
          <w:sz w:val="21"/>
          <w:szCs w:val="21"/>
        </w:rPr>
        <w:t>(4)　除名されたとき。</w:t>
      </w:r>
    </w:p>
    <w:p w:rsidR="0017416B" w:rsidRDefault="0017416B" w:rsidP="0017416B">
      <w:pPr>
        <w:ind w:left="403" w:right="102" w:hanging="301"/>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（退会）</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第10条　会員は、理事長が別に定める退会届を理事長に提出して、任意に退会することができる。</w:t>
      </w:r>
    </w:p>
    <w:p w:rsidR="0017416B" w:rsidRDefault="0017416B" w:rsidP="0017416B">
      <w:pPr>
        <w:wordWrap w:val="0"/>
        <w:spacing w:line="358" w:lineRule="exact"/>
        <w:ind w:left="199" w:right="102" w:hanging="199"/>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（除名）</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第11条　会員が次の各号のいずれかに該当するに至ったときは、総会の議決により、その会員を除名することができる。この場合、その会員に対し、議決の前に弁明の機会を与えなければならない。</w:t>
      </w:r>
    </w:p>
    <w:p w:rsidR="0017416B" w:rsidRDefault="0017416B" w:rsidP="0017416B">
      <w:pPr>
        <w:wordWrap w:val="0"/>
        <w:spacing w:line="358" w:lineRule="exact"/>
        <w:ind w:left="386" w:right="102" w:hanging="301"/>
        <w:jc w:val="left"/>
        <w:rPr>
          <w:rFonts w:hint="eastAsia"/>
          <w:spacing w:val="0"/>
          <w:sz w:val="21"/>
          <w:szCs w:val="21"/>
        </w:rPr>
      </w:pPr>
      <w:r>
        <w:rPr>
          <w:rFonts w:hint="eastAsia"/>
          <w:spacing w:val="0"/>
          <w:sz w:val="21"/>
          <w:szCs w:val="21"/>
        </w:rPr>
        <w:t>(1)　法令及びこの定款等に違反したとき。</w:t>
      </w:r>
    </w:p>
    <w:p w:rsidR="0017416B" w:rsidRDefault="0017416B" w:rsidP="0017416B">
      <w:pPr>
        <w:wordWrap w:val="0"/>
        <w:spacing w:line="358" w:lineRule="exact"/>
        <w:ind w:left="386" w:right="102" w:hanging="301"/>
        <w:jc w:val="left"/>
        <w:rPr>
          <w:rFonts w:hint="eastAsia"/>
          <w:spacing w:val="0"/>
          <w:sz w:val="21"/>
          <w:szCs w:val="21"/>
        </w:rPr>
      </w:pPr>
      <w:r>
        <w:rPr>
          <w:rFonts w:hint="eastAsia"/>
          <w:spacing w:val="0"/>
          <w:sz w:val="21"/>
          <w:szCs w:val="21"/>
        </w:rPr>
        <w:t>(2)　この法人の名誉を傷つけ、又は目的に反する行為をしたとき。</w:t>
      </w:r>
    </w:p>
    <w:p w:rsidR="0017416B" w:rsidRDefault="0017416B" w:rsidP="0017416B">
      <w:pPr>
        <w:wordWrap w:val="0"/>
        <w:spacing w:line="358" w:lineRule="exact"/>
        <w:ind w:left="386" w:right="102" w:hanging="301"/>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lastRenderedPageBreak/>
        <w:t>（拠出金品の不返還）</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第12条　既に納入した入会金、会費及びその他の拠出金品は、返還しない。</w:t>
      </w:r>
    </w:p>
    <w:p w:rsidR="0017416B" w:rsidRDefault="0017416B" w:rsidP="0017416B">
      <w:pPr>
        <w:wordWrap w:val="0"/>
        <w:spacing w:line="358" w:lineRule="exact"/>
        <w:ind w:right="101"/>
        <w:jc w:val="left"/>
        <w:rPr>
          <w:rFonts w:hint="eastAsia"/>
          <w:spacing w:val="0"/>
          <w:sz w:val="21"/>
          <w:szCs w:val="21"/>
        </w:rPr>
      </w:pPr>
    </w:p>
    <w:p w:rsidR="0017416B" w:rsidRDefault="0017416B" w:rsidP="0017416B">
      <w:pPr>
        <w:wordWrap w:val="0"/>
        <w:spacing w:line="358" w:lineRule="exact"/>
        <w:ind w:right="101"/>
        <w:jc w:val="left"/>
        <w:rPr>
          <w:rFonts w:hint="eastAsia"/>
          <w:spacing w:val="0"/>
          <w:sz w:val="21"/>
          <w:szCs w:val="21"/>
        </w:rPr>
      </w:pPr>
    </w:p>
    <w:p w:rsidR="0017416B" w:rsidRDefault="0017416B" w:rsidP="0017416B">
      <w:pPr>
        <w:wordWrap w:val="0"/>
        <w:spacing w:line="358" w:lineRule="exact"/>
        <w:ind w:left="595" w:right="102"/>
        <w:jc w:val="left"/>
        <w:rPr>
          <w:rFonts w:hint="eastAsia"/>
          <w:spacing w:val="0"/>
          <w:sz w:val="21"/>
          <w:szCs w:val="21"/>
        </w:rPr>
      </w:pPr>
      <w:r>
        <w:rPr>
          <w:rFonts w:hint="eastAsia"/>
          <w:spacing w:val="0"/>
          <w:sz w:val="21"/>
          <w:szCs w:val="21"/>
        </w:rPr>
        <w:t>第４章　役員</w:t>
      </w:r>
    </w:p>
    <w:p w:rsidR="0017416B" w:rsidRDefault="0017416B" w:rsidP="0017416B">
      <w:pPr>
        <w:wordWrap w:val="0"/>
        <w:spacing w:line="358" w:lineRule="exact"/>
        <w:ind w:left="595" w:right="102"/>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（役員の種別及び定数）</w:t>
      </w:r>
    </w:p>
    <w:p w:rsidR="0017416B" w:rsidRDefault="0017416B" w:rsidP="0017416B">
      <w:pPr>
        <w:wordWrap w:val="0"/>
        <w:spacing w:line="358" w:lineRule="exact"/>
        <w:ind w:right="102"/>
        <w:jc w:val="left"/>
        <w:rPr>
          <w:rFonts w:hint="eastAsia"/>
          <w:spacing w:val="0"/>
          <w:sz w:val="21"/>
          <w:szCs w:val="21"/>
        </w:rPr>
      </w:pPr>
      <w:r>
        <w:rPr>
          <w:rFonts w:hint="eastAsia"/>
          <w:spacing w:val="0"/>
          <w:sz w:val="21"/>
          <w:szCs w:val="21"/>
        </w:rPr>
        <w:t>第13条　この法人に、次の役員を置く。</w:t>
      </w:r>
    </w:p>
    <w:p w:rsidR="0017416B" w:rsidRDefault="0017416B" w:rsidP="0017416B">
      <w:pPr>
        <w:wordWrap w:val="0"/>
        <w:spacing w:line="358" w:lineRule="exact"/>
        <w:ind w:left="102" w:right="102"/>
        <w:jc w:val="left"/>
        <w:rPr>
          <w:rFonts w:hint="eastAsia"/>
          <w:spacing w:val="0"/>
          <w:sz w:val="21"/>
          <w:szCs w:val="21"/>
          <w:lang w:eastAsia="zh-TW"/>
        </w:rPr>
      </w:pPr>
      <w:r>
        <w:rPr>
          <w:rFonts w:hint="eastAsia"/>
          <w:spacing w:val="0"/>
          <w:sz w:val="21"/>
          <w:szCs w:val="21"/>
          <w:lang w:eastAsia="zh-TW"/>
        </w:rPr>
        <w:t xml:space="preserve">(1)　</w:t>
      </w:r>
      <w:r w:rsidR="00283B55">
        <w:rPr>
          <w:rFonts w:hint="eastAsia"/>
          <w:spacing w:val="0"/>
          <w:sz w:val="21"/>
          <w:szCs w:val="21"/>
        </w:rPr>
        <w:t>理事長</w:t>
      </w:r>
      <w:r>
        <w:rPr>
          <w:rFonts w:hint="eastAsia"/>
          <w:spacing w:val="0"/>
          <w:sz w:val="21"/>
          <w:szCs w:val="21"/>
          <w:lang w:eastAsia="zh-TW"/>
        </w:rPr>
        <w:t xml:space="preserve">　１人 </w:t>
      </w:r>
    </w:p>
    <w:p w:rsidR="0017416B" w:rsidRDefault="0017416B" w:rsidP="0017416B">
      <w:pPr>
        <w:wordWrap w:val="0"/>
        <w:spacing w:line="358" w:lineRule="exact"/>
        <w:ind w:left="102" w:right="102"/>
        <w:jc w:val="left"/>
        <w:rPr>
          <w:rFonts w:hint="eastAsia"/>
          <w:spacing w:val="0"/>
          <w:sz w:val="21"/>
          <w:szCs w:val="21"/>
          <w:lang w:eastAsia="zh-TW"/>
        </w:rPr>
      </w:pPr>
      <w:r>
        <w:rPr>
          <w:rFonts w:hint="eastAsia"/>
          <w:spacing w:val="0"/>
          <w:sz w:val="21"/>
          <w:szCs w:val="21"/>
          <w:lang w:eastAsia="zh-TW"/>
        </w:rPr>
        <w:t>(2)　副理事</w:t>
      </w:r>
      <w:r w:rsidR="00283B55">
        <w:rPr>
          <w:rFonts w:hint="eastAsia"/>
          <w:spacing w:val="0"/>
          <w:sz w:val="21"/>
          <w:szCs w:val="21"/>
        </w:rPr>
        <w:t>長</w:t>
      </w:r>
      <w:r>
        <w:rPr>
          <w:rFonts w:hint="eastAsia"/>
          <w:spacing w:val="0"/>
          <w:sz w:val="21"/>
          <w:szCs w:val="21"/>
          <w:lang w:eastAsia="zh-TW"/>
        </w:rPr>
        <w:t xml:space="preserve">　</w:t>
      </w:r>
      <w:r w:rsidR="00E97FE1">
        <w:rPr>
          <w:rFonts w:hint="eastAsia"/>
          <w:spacing w:val="0"/>
          <w:sz w:val="21"/>
          <w:szCs w:val="21"/>
        </w:rPr>
        <w:t>２</w:t>
      </w:r>
      <w:r>
        <w:rPr>
          <w:rFonts w:hint="eastAsia"/>
          <w:spacing w:val="0"/>
          <w:sz w:val="21"/>
          <w:szCs w:val="21"/>
          <w:lang w:eastAsia="zh-TW"/>
        </w:rPr>
        <w:t>人</w:t>
      </w:r>
      <w:r w:rsidR="00283B55">
        <w:rPr>
          <w:rFonts w:hint="eastAsia"/>
          <w:spacing w:val="0"/>
          <w:sz w:val="21"/>
          <w:szCs w:val="21"/>
        </w:rPr>
        <w:t>以内</w:t>
      </w:r>
    </w:p>
    <w:p w:rsidR="0017416B" w:rsidRDefault="0017416B" w:rsidP="0017416B">
      <w:pPr>
        <w:wordWrap w:val="0"/>
        <w:spacing w:line="358" w:lineRule="exact"/>
        <w:ind w:left="102" w:right="102"/>
        <w:jc w:val="left"/>
        <w:rPr>
          <w:rFonts w:hint="eastAsia"/>
          <w:spacing w:val="0"/>
          <w:sz w:val="21"/>
          <w:szCs w:val="21"/>
        </w:rPr>
      </w:pPr>
      <w:r>
        <w:rPr>
          <w:rFonts w:hint="eastAsia"/>
          <w:spacing w:val="0"/>
          <w:sz w:val="21"/>
          <w:szCs w:val="21"/>
        </w:rPr>
        <w:t>(3)　理事（理事長及び副理事長を含む。）</w:t>
      </w:r>
      <w:r w:rsidR="00E97FE1">
        <w:rPr>
          <w:rFonts w:hint="eastAsia"/>
          <w:spacing w:val="0"/>
          <w:sz w:val="21"/>
          <w:szCs w:val="21"/>
        </w:rPr>
        <w:t xml:space="preserve">　３人以上１０</w:t>
      </w:r>
      <w:r w:rsidR="008B126C">
        <w:rPr>
          <w:rFonts w:hint="eastAsia"/>
          <w:spacing w:val="0"/>
          <w:sz w:val="21"/>
          <w:szCs w:val="21"/>
        </w:rPr>
        <w:t>人以下</w:t>
      </w:r>
    </w:p>
    <w:p w:rsidR="0017416B" w:rsidRDefault="0017416B" w:rsidP="0017416B">
      <w:pPr>
        <w:wordWrap w:val="0"/>
        <w:spacing w:line="358" w:lineRule="exact"/>
        <w:ind w:left="102" w:right="102"/>
        <w:jc w:val="left"/>
        <w:rPr>
          <w:rFonts w:hint="eastAsia"/>
          <w:spacing w:val="0"/>
          <w:sz w:val="21"/>
          <w:szCs w:val="21"/>
        </w:rPr>
      </w:pPr>
      <w:r>
        <w:rPr>
          <w:rFonts w:hint="eastAsia"/>
          <w:spacing w:val="0"/>
          <w:sz w:val="21"/>
          <w:szCs w:val="21"/>
        </w:rPr>
        <w:t xml:space="preserve">(4)　監事　</w:t>
      </w:r>
      <w:r w:rsidR="008B126C">
        <w:rPr>
          <w:rFonts w:hint="eastAsia"/>
          <w:spacing w:val="0"/>
          <w:sz w:val="21"/>
          <w:szCs w:val="21"/>
        </w:rPr>
        <w:t>１</w:t>
      </w:r>
      <w:r>
        <w:rPr>
          <w:rFonts w:hint="eastAsia"/>
          <w:spacing w:val="0"/>
          <w:sz w:val="21"/>
          <w:szCs w:val="21"/>
        </w:rPr>
        <w:t>人</w:t>
      </w:r>
    </w:p>
    <w:p w:rsidR="0017416B" w:rsidRDefault="0017416B" w:rsidP="0017416B">
      <w:pPr>
        <w:wordWrap w:val="0"/>
        <w:spacing w:line="358" w:lineRule="exact"/>
        <w:ind w:left="199" w:right="102"/>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（役員の選任等）</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第14条　理事及び監事は、総会において選任する。</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２　理事長及び副理事長は、理事の互選により定める。</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３　監事は、理事又はこの法人の職員を兼ねることができない。</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４　法第20条各号のいずれかに該当する者は、この法人の役員になることができない。</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５　役員のうちには、それぞれの役員について、その配偶者若</w:t>
      </w:r>
      <w:r>
        <w:rPr>
          <w:rFonts w:hint="eastAsia"/>
          <w:spacing w:val="0"/>
          <w:sz w:val="21"/>
          <w:szCs w:val="21"/>
        </w:rPr>
        <w:lastRenderedPageBreak/>
        <w:t>しくは３親等以内の親族が１人を超えて含まれ、又は当該役員並びにその配偶者及び３親等以内の親族が役員の総数の３分の１を超えて含まれることになってはならない。</w:t>
      </w:r>
    </w:p>
    <w:p w:rsidR="0017416B" w:rsidRDefault="0017416B" w:rsidP="0017416B">
      <w:pPr>
        <w:wordWrap w:val="0"/>
        <w:spacing w:line="358" w:lineRule="exact"/>
        <w:ind w:left="199" w:right="102" w:hanging="199"/>
        <w:jc w:val="left"/>
        <w:rPr>
          <w:rFonts w:hint="eastAsia"/>
          <w:spacing w:val="-4"/>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（役員の職務）</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第15条　理事長は、この法人を代表し、業務を統括する。</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２　副理事長は、理事長を補佐して業務を掌理し、理事長があらかじめ理事会の議決を経て定めた順序により、理事長に事故があるときはその職務を代理し、理事長が欠けたときはその職務を行う。</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３　理事は、理事会を構成し、この定款の定め及び理事会の議決に基づき、この法人の業務の執行を決定する。</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４　監事は、次に掲げる職務を行う。</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(1)　理事の業務執行の状況を監査すること。</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(2)　この法人の財産の状況を監査すること。</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(4)　前号の報告をするために必要がある場合には、総会を招集すること。</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(5)　理事の業務執行の状況又はこの法人の財産の状況について、理事に意見を述べ、若しくは理事会の招集を請求する</w:t>
      </w:r>
      <w:r>
        <w:rPr>
          <w:rFonts w:hint="eastAsia"/>
          <w:spacing w:val="0"/>
          <w:sz w:val="21"/>
          <w:szCs w:val="21"/>
        </w:rPr>
        <w:lastRenderedPageBreak/>
        <w:t>こと。</w:t>
      </w:r>
    </w:p>
    <w:p w:rsidR="0017416B" w:rsidRDefault="0017416B" w:rsidP="0017416B">
      <w:pPr>
        <w:wordWrap w:val="0"/>
        <w:spacing w:line="358" w:lineRule="exact"/>
        <w:ind w:left="403" w:right="102" w:hanging="301"/>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（役員の任期等）</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第16条　役員の任期は、</w:t>
      </w:r>
      <w:r w:rsidR="008B126C">
        <w:rPr>
          <w:rFonts w:hint="eastAsia"/>
          <w:spacing w:val="0"/>
          <w:sz w:val="21"/>
          <w:szCs w:val="21"/>
        </w:rPr>
        <w:t>２</w:t>
      </w:r>
      <w:r>
        <w:rPr>
          <w:rFonts w:hint="eastAsia"/>
          <w:spacing w:val="0"/>
          <w:sz w:val="21"/>
          <w:szCs w:val="21"/>
        </w:rPr>
        <w:t>年とする。ただし、役員は、再任を妨げない。</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２　前項の規定にかかわらず、後任の役員が選任されていない場合に限り、任期の末日後最初の総会が終結するまでその任期を伸長する。</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３　補欠又は増員により選任された役員の任期は、前任者又は現任者の残任期間とする。</w:t>
      </w:r>
    </w:p>
    <w:p w:rsidR="0017416B" w:rsidRDefault="0017416B" w:rsidP="0017416B">
      <w:pPr>
        <w:spacing w:line="358" w:lineRule="exact"/>
        <w:ind w:left="199" w:hanging="199"/>
        <w:jc w:val="left"/>
        <w:rPr>
          <w:rFonts w:hint="eastAsia"/>
          <w:spacing w:val="0"/>
          <w:sz w:val="21"/>
          <w:szCs w:val="21"/>
        </w:rPr>
      </w:pPr>
      <w:r>
        <w:rPr>
          <w:rFonts w:hint="eastAsia"/>
          <w:spacing w:val="0"/>
          <w:sz w:val="21"/>
          <w:szCs w:val="21"/>
        </w:rPr>
        <w:t>４　役員は、辞任し、又は任期が満了した場合においても、第17条に定める最小の役員数を欠く場合には、後任者が就任するまではその職務を行わなければならない。</w:t>
      </w:r>
    </w:p>
    <w:p w:rsidR="0017416B" w:rsidRDefault="0017416B" w:rsidP="0017416B">
      <w:pPr>
        <w:wordWrap w:val="0"/>
        <w:spacing w:line="358" w:lineRule="exact"/>
        <w:ind w:right="101"/>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（役員の欠員補充）</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第17条　理事又は監事のうち、その定数の３分の１を超える者が欠けたときは、遅滞なくこれを補充しなければならない。</w:t>
      </w:r>
    </w:p>
    <w:p w:rsidR="0017416B" w:rsidRDefault="0017416B" w:rsidP="0017416B">
      <w:pPr>
        <w:wordWrap w:val="0"/>
        <w:spacing w:line="358" w:lineRule="exact"/>
        <w:ind w:left="199" w:right="102" w:hanging="199"/>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（役員の解任）</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第18条　役員が次の各号のいずれかに該当するに至ったときは、総会の議決により、その役員を解任することができる。この場合、その役員に対し、議決する前に弁明の機会を与えなければならない。</w:t>
      </w:r>
    </w:p>
    <w:p w:rsidR="0017416B" w:rsidRDefault="0017416B" w:rsidP="0017416B">
      <w:pPr>
        <w:wordWrap w:val="0"/>
        <w:ind w:left="403" w:right="102" w:hanging="301"/>
        <w:jc w:val="left"/>
        <w:rPr>
          <w:rFonts w:hint="eastAsia"/>
          <w:spacing w:val="0"/>
          <w:sz w:val="21"/>
          <w:szCs w:val="21"/>
        </w:rPr>
      </w:pPr>
      <w:r>
        <w:rPr>
          <w:rFonts w:hint="eastAsia"/>
          <w:spacing w:val="0"/>
          <w:sz w:val="21"/>
          <w:szCs w:val="21"/>
        </w:rPr>
        <w:lastRenderedPageBreak/>
        <w:t>(1)　心身の故障のため、職務の遂行に堪えられないと認められるとき。</w:t>
      </w:r>
    </w:p>
    <w:p w:rsidR="0017416B" w:rsidRDefault="0017416B" w:rsidP="0017416B">
      <w:pPr>
        <w:wordWrap w:val="0"/>
        <w:ind w:left="403" w:right="102" w:hanging="301"/>
        <w:jc w:val="left"/>
        <w:rPr>
          <w:rFonts w:hint="eastAsia"/>
          <w:spacing w:val="0"/>
          <w:sz w:val="21"/>
          <w:szCs w:val="21"/>
        </w:rPr>
      </w:pPr>
      <w:r>
        <w:rPr>
          <w:rFonts w:hint="eastAsia"/>
          <w:spacing w:val="0"/>
          <w:sz w:val="21"/>
          <w:szCs w:val="21"/>
        </w:rPr>
        <w:t>(2)　職務上の義務違反その他役員としてふさわしくない行為があったとき。</w:t>
      </w:r>
    </w:p>
    <w:p w:rsidR="0017416B" w:rsidRDefault="0017416B" w:rsidP="0017416B">
      <w:pPr>
        <w:wordWrap w:val="0"/>
        <w:ind w:left="403" w:right="102" w:hanging="301"/>
        <w:jc w:val="left"/>
        <w:rPr>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（役員の報酬等）</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第19条　役員は、その総数の３分の１以下の範囲内で報酬を受けることができる。</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２　役員には、その職務を執行するために要した費用を弁償することができる。</w:t>
      </w:r>
    </w:p>
    <w:p w:rsidR="0017416B" w:rsidRDefault="00283B55" w:rsidP="0017416B">
      <w:pPr>
        <w:wordWrap w:val="0"/>
        <w:spacing w:line="358" w:lineRule="exact"/>
        <w:ind w:left="199" w:right="102" w:hanging="199"/>
        <w:jc w:val="left"/>
        <w:rPr>
          <w:rFonts w:hint="eastAsia"/>
          <w:spacing w:val="0"/>
          <w:sz w:val="21"/>
          <w:szCs w:val="21"/>
        </w:rPr>
      </w:pPr>
      <w:r>
        <w:rPr>
          <w:rFonts w:hint="eastAsia"/>
          <w:spacing w:val="0"/>
          <w:sz w:val="21"/>
          <w:szCs w:val="21"/>
        </w:rPr>
        <w:t>３　前２項に関し必要な事項は、総会</w:t>
      </w:r>
      <w:r w:rsidR="0017416B">
        <w:rPr>
          <w:rFonts w:hint="eastAsia"/>
          <w:spacing w:val="0"/>
          <w:sz w:val="21"/>
          <w:szCs w:val="21"/>
        </w:rPr>
        <w:t>の議決を経て、理事長が別に定める。</w:t>
      </w:r>
    </w:p>
    <w:p w:rsidR="0017416B" w:rsidRDefault="0017416B" w:rsidP="0017416B">
      <w:pPr>
        <w:wordWrap w:val="0"/>
        <w:spacing w:line="358" w:lineRule="exact"/>
        <w:ind w:left="595" w:right="102"/>
        <w:jc w:val="left"/>
        <w:rPr>
          <w:rFonts w:hint="eastAsia"/>
          <w:spacing w:val="0"/>
          <w:sz w:val="21"/>
          <w:szCs w:val="21"/>
        </w:rPr>
      </w:pPr>
    </w:p>
    <w:p w:rsidR="0017416B" w:rsidRDefault="0017416B" w:rsidP="0017416B">
      <w:pPr>
        <w:wordWrap w:val="0"/>
        <w:spacing w:line="358" w:lineRule="exact"/>
        <w:ind w:left="595" w:right="102"/>
        <w:jc w:val="left"/>
        <w:rPr>
          <w:rFonts w:hint="eastAsia"/>
          <w:spacing w:val="0"/>
          <w:sz w:val="21"/>
          <w:szCs w:val="21"/>
        </w:rPr>
      </w:pPr>
    </w:p>
    <w:p w:rsidR="0017416B" w:rsidRDefault="0017416B" w:rsidP="0017416B">
      <w:pPr>
        <w:wordWrap w:val="0"/>
        <w:spacing w:line="358" w:lineRule="exact"/>
        <w:ind w:left="595" w:right="102"/>
        <w:jc w:val="left"/>
        <w:rPr>
          <w:rFonts w:hint="eastAsia"/>
          <w:spacing w:val="0"/>
          <w:sz w:val="21"/>
          <w:szCs w:val="21"/>
        </w:rPr>
      </w:pPr>
      <w:r>
        <w:rPr>
          <w:rFonts w:hint="eastAsia"/>
          <w:spacing w:val="0"/>
          <w:sz w:val="21"/>
          <w:szCs w:val="21"/>
        </w:rPr>
        <w:t>第５章　総会</w:t>
      </w:r>
    </w:p>
    <w:p w:rsidR="0017416B" w:rsidRDefault="0017416B" w:rsidP="0017416B">
      <w:pPr>
        <w:wordWrap w:val="0"/>
        <w:spacing w:line="358" w:lineRule="exact"/>
        <w:ind w:left="595" w:right="102"/>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（総会の種別）</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第20条　この法人の総会は、通常総会及び臨時総会の２種とする。</w:t>
      </w:r>
    </w:p>
    <w:p w:rsidR="0017416B" w:rsidRDefault="0017416B" w:rsidP="0017416B">
      <w:pPr>
        <w:wordWrap w:val="0"/>
        <w:spacing w:line="358" w:lineRule="exact"/>
        <w:ind w:left="199" w:right="102" w:hanging="199"/>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（総会の構成）</w:t>
      </w:r>
    </w:p>
    <w:p w:rsidR="0017416B" w:rsidRDefault="0017416B" w:rsidP="0017416B">
      <w:pPr>
        <w:wordWrap w:val="0"/>
        <w:spacing w:line="358" w:lineRule="exact"/>
        <w:ind w:right="102"/>
        <w:jc w:val="left"/>
        <w:rPr>
          <w:rFonts w:hint="eastAsia"/>
          <w:spacing w:val="0"/>
          <w:sz w:val="21"/>
          <w:szCs w:val="21"/>
        </w:rPr>
      </w:pPr>
      <w:r>
        <w:rPr>
          <w:rFonts w:hint="eastAsia"/>
          <w:spacing w:val="0"/>
          <w:sz w:val="21"/>
          <w:szCs w:val="21"/>
        </w:rPr>
        <w:t>第21条　総会は、正会員をもって構成する。</w:t>
      </w:r>
    </w:p>
    <w:p w:rsidR="0017416B" w:rsidRDefault="0017416B" w:rsidP="0017416B">
      <w:pPr>
        <w:wordWrap w:val="0"/>
        <w:spacing w:line="358" w:lineRule="exact"/>
        <w:ind w:right="102"/>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（総会の権能）</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第22条　総会は、次の事項を議決する。</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(1)　定款の変更</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(2)　解散</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(3)　合併</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(4)</w:t>
      </w:r>
      <w:r w:rsidR="00F53611">
        <w:rPr>
          <w:rFonts w:hint="eastAsia"/>
          <w:spacing w:val="0"/>
          <w:sz w:val="21"/>
          <w:szCs w:val="21"/>
        </w:rPr>
        <w:t xml:space="preserve">　事業計画及び活動予算</w:t>
      </w:r>
      <w:r>
        <w:rPr>
          <w:rFonts w:hint="eastAsia"/>
          <w:spacing w:val="0"/>
          <w:sz w:val="21"/>
          <w:szCs w:val="21"/>
        </w:rPr>
        <w:t>の決定</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(5)</w:t>
      </w:r>
      <w:r w:rsidR="00F53611">
        <w:rPr>
          <w:rFonts w:hint="eastAsia"/>
          <w:spacing w:val="0"/>
          <w:sz w:val="21"/>
          <w:szCs w:val="21"/>
        </w:rPr>
        <w:t xml:space="preserve">　事業計画及び活動予算</w:t>
      </w:r>
      <w:r>
        <w:rPr>
          <w:rFonts w:hint="eastAsia"/>
          <w:spacing w:val="0"/>
          <w:sz w:val="21"/>
          <w:szCs w:val="21"/>
        </w:rPr>
        <w:t>の変更</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(6)</w:t>
      </w:r>
      <w:r w:rsidR="00031F53">
        <w:rPr>
          <w:rFonts w:hint="eastAsia"/>
          <w:spacing w:val="0"/>
          <w:sz w:val="21"/>
          <w:szCs w:val="21"/>
        </w:rPr>
        <w:t xml:space="preserve">　事業報告及び活動計算書</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(7)　役員の選任又は解任、職務及び報酬</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(8)　会員の除名</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(9)　入会金及び会費の額</w:t>
      </w:r>
    </w:p>
    <w:p w:rsidR="0017416B" w:rsidRDefault="0017416B" w:rsidP="0017416B">
      <w:pPr>
        <w:wordWrap w:val="0"/>
        <w:spacing w:line="358" w:lineRule="exact"/>
        <w:ind w:leftChars="50" w:left="611" w:right="102" w:hangingChars="243" w:hanging="510"/>
        <w:jc w:val="left"/>
        <w:rPr>
          <w:rFonts w:hint="eastAsia"/>
          <w:spacing w:val="0"/>
          <w:sz w:val="21"/>
          <w:szCs w:val="21"/>
        </w:rPr>
      </w:pPr>
      <w:r>
        <w:rPr>
          <w:rFonts w:hint="eastAsia"/>
          <w:spacing w:val="0"/>
          <w:sz w:val="21"/>
          <w:szCs w:val="21"/>
        </w:rPr>
        <w:t>(10)　借入金（その事業年度内の収入をもって償還する短期借入金を除く。）その他新たな義務の負担及び権利の放棄</w:t>
      </w:r>
    </w:p>
    <w:p w:rsidR="0017416B" w:rsidRDefault="0017416B" w:rsidP="0017416B">
      <w:pPr>
        <w:wordWrap w:val="0"/>
        <w:spacing w:line="358" w:lineRule="exact"/>
        <w:ind w:leftChars="50" w:left="611" w:right="102" w:hangingChars="243" w:hanging="510"/>
        <w:jc w:val="left"/>
        <w:rPr>
          <w:rFonts w:hint="eastAsia"/>
          <w:spacing w:val="0"/>
          <w:sz w:val="21"/>
          <w:szCs w:val="21"/>
        </w:rPr>
      </w:pPr>
      <w:r>
        <w:rPr>
          <w:rFonts w:hint="eastAsia"/>
          <w:spacing w:val="0"/>
          <w:sz w:val="21"/>
          <w:szCs w:val="21"/>
        </w:rPr>
        <w:t>(11)　事務局の組織及び運営</w:t>
      </w:r>
    </w:p>
    <w:p w:rsidR="0017416B" w:rsidRDefault="0017416B" w:rsidP="0017416B">
      <w:pPr>
        <w:wordWrap w:val="0"/>
        <w:spacing w:line="358" w:lineRule="exact"/>
        <w:ind w:leftChars="50" w:left="611" w:right="102" w:hangingChars="243" w:hanging="510"/>
        <w:jc w:val="left"/>
        <w:rPr>
          <w:rFonts w:hint="eastAsia"/>
          <w:spacing w:val="0"/>
          <w:sz w:val="21"/>
          <w:szCs w:val="21"/>
        </w:rPr>
      </w:pPr>
      <w:r>
        <w:rPr>
          <w:rFonts w:hint="eastAsia"/>
          <w:spacing w:val="0"/>
          <w:sz w:val="21"/>
          <w:szCs w:val="21"/>
        </w:rPr>
        <w:t>(12)　その他この法人の運営に関する重要事項</w:t>
      </w:r>
    </w:p>
    <w:p w:rsidR="0017416B" w:rsidRDefault="0017416B" w:rsidP="0017416B">
      <w:pPr>
        <w:wordWrap w:val="0"/>
        <w:spacing w:line="358" w:lineRule="exact"/>
        <w:ind w:leftChars="50" w:left="611" w:right="102" w:hangingChars="243" w:hanging="510"/>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（総会の開催）</w:t>
      </w:r>
    </w:p>
    <w:p w:rsidR="0017416B" w:rsidRDefault="0017416B" w:rsidP="0017416B">
      <w:pPr>
        <w:wordWrap w:val="0"/>
        <w:spacing w:line="358" w:lineRule="exact"/>
        <w:ind w:right="101"/>
        <w:jc w:val="left"/>
        <w:rPr>
          <w:rFonts w:hint="eastAsia"/>
          <w:spacing w:val="0"/>
          <w:sz w:val="21"/>
          <w:szCs w:val="21"/>
        </w:rPr>
      </w:pPr>
      <w:r>
        <w:rPr>
          <w:rFonts w:hint="eastAsia"/>
          <w:spacing w:val="0"/>
          <w:sz w:val="21"/>
          <w:szCs w:val="21"/>
        </w:rPr>
        <w:t>第23条　通常総会は、毎年</w:t>
      </w:r>
      <w:r w:rsidR="008B126C">
        <w:rPr>
          <w:rFonts w:hint="eastAsia"/>
          <w:spacing w:val="0"/>
          <w:sz w:val="21"/>
          <w:szCs w:val="21"/>
        </w:rPr>
        <w:t>１</w:t>
      </w:r>
      <w:r>
        <w:rPr>
          <w:rFonts w:hint="eastAsia"/>
          <w:spacing w:val="0"/>
          <w:sz w:val="21"/>
          <w:szCs w:val="21"/>
        </w:rPr>
        <w:t>回開催する。</w:t>
      </w:r>
    </w:p>
    <w:p w:rsidR="0017416B" w:rsidRDefault="0017416B" w:rsidP="0017416B">
      <w:pPr>
        <w:ind w:leftChars="23" w:left="252" w:right="101" w:hangingChars="98" w:hanging="206"/>
        <w:jc w:val="left"/>
        <w:rPr>
          <w:rFonts w:hint="eastAsia"/>
          <w:spacing w:val="0"/>
          <w:sz w:val="21"/>
          <w:szCs w:val="21"/>
        </w:rPr>
      </w:pPr>
      <w:r>
        <w:rPr>
          <w:rFonts w:hint="eastAsia"/>
          <w:spacing w:val="0"/>
          <w:sz w:val="21"/>
          <w:szCs w:val="21"/>
        </w:rPr>
        <w:t>２　臨時総会は、次の各号のいずれかに該当する場合に開催す</w:t>
      </w:r>
      <w:r>
        <w:rPr>
          <w:rFonts w:hint="eastAsia"/>
          <w:spacing w:val="0"/>
          <w:sz w:val="21"/>
          <w:szCs w:val="21"/>
        </w:rPr>
        <w:lastRenderedPageBreak/>
        <w:t>る。</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(1)　理事会が必要と認め招集の請求をしたとき。</w:t>
      </w:r>
    </w:p>
    <w:p w:rsidR="0017416B" w:rsidRDefault="0017416B" w:rsidP="0017416B">
      <w:pPr>
        <w:wordWrap w:val="0"/>
        <w:spacing w:line="358" w:lineRule="exact"/>
        <w:ind w:left="403" w:right="204" w:hanging="301"/>
        <w:jc w:val="left"/>
        <w:rPr>
          <w:rFonts w:hint="eastAsia"/>
          <w:spacing w:val="0"/>
          <w:sz w:val="21"/>
          <w:szCs w:val="21"/>
        </w:rPr>
      </w:pPr>
      <w:r>
        <w:rPr>
          <w:rFonts w:hint="eastAsia"/>
          <w:spacing w:val="0"/>
          <w:sz w:val="21"/>
          <w:szCs w:val="21"/>
        </w:rPr>
        <w:t>(2)　正会員総数の</w:t>
      </w:r>
      <w:r w:rsidR="008B126C">
        <w:rPr>
          <w:rFonts w:hint="eastAsia"/>
          <w:spacing w:val="0"/>
          <w:sz w:val="21"/>
          <w:szCs w:val="21"/>
        </w:rPr>
        <w:t>５分の１</w:t>
      </w:r>
      <w:r>
        <w:rPr>
          <w:rFonts w:hint="eastAsia"/>
          <w:spacing w:val="0"/>
          <w:sz w:val="21"/>
          <w:szCs w:val="21"/>
        </w:rPr>
        <w:t>以上から会議の目的である事項を記載した書面により招集の請求があったとき。</w:t>
      </w:r>
    </w:p>
    <w:p w:rsidR="0017416B" w:rsidRDefault="0017416B" w:rsidP="0017416B">
      <w:pPr>
        <w:wordWrap w:val="0"/>
        <w:spacing w:line="358" w:lineRule="exact"/>
        <w:ind w:left="403" w:right="204" w:hanging="301"/>
        <w:jc w:val="left"/>
        <w:rPr>
          <w:rFonts w:hint="eastAsia"/>
          <w:spacing w:val="0"/>
          <w:sz w:val="21"/>
          <w:szCs w:val="21"/>
        </w:rPr>
      </w:pPr>
      <w:r>
        <w:rPr>
          <w:rFonts w:hint="eastAsia"/>
          <w:spacing w:val="0"/>
          <w:sz w:val="21"/>
          <w:szCs w:val="21"/>
        </w:rPr>
        <w:t>(3)　第15条第４項第４号の規定により、監事から招集があったとき。</w:t>
      </w:r>
    </w:p>
    <w:p w:rsidR="0017416B" w:rsidRDefault="0017416B" w:rsidP="0017416B">
      <w:pPr>
        <w:wordWrap w:val="0"/>
        <w:spacing w:line="358" w:lineRule="exact"/>
        <w:ind w:left="403" w:right="204" w:hanging="301"/>
        <w:jc w:val="left"/>
        <w:rPr>
          <w:rFonts w:hint="eastAsia"/>
          <w:spacing w:val="0"/>
          <w:sz w:val="21"/>
          <w:szCs w:val="21"/>
        </w:rPr>
      </w:pPr>
    </w:p>
    <w:p w:rsidR="0017416B" w:rsidRDefault="0017416B" w:rsidP="0017416B">
      <w:pPr>
        <w:wordWrap w:val="0"/>
        <w:spacing w:line="358" w:lineRule="exact"/>
        <w:ind w:left="199" w:right="204"/>
        <w:jc w:val="left"/>
        <w:rPr>
          <w:rFonts w:hint="eastAsia"/>
          <w:spacing w:val="0"/>
          <w:sz w:val="21"/>
          <w:szCs w:val="21"/>
        </w:rPr>
      </w:pPr>
      <w:r>
        <w:rPr>
          <w:rFonts w:hint="eastAsia"/>
          <w:spacing w:val="0"/>
          <w:sz w:val="21"/>
          <w:szCs w:val="21"/>
        </w:rPr>
        <w:t>（総会の招集）</w:t>
      </w:r>
    </w:p>
    <w:p w:rsidR="0017416B" w:rsidRDefault="0017416B" w:rsidP="0017416B">
      <w:pPr>
        <w:wordWrap w:val="0"/>
        <w:spacing w:line="358" w:lineRule="exact"/>
        <w:ind w:left="199" w:right="204" w:hanging="199"/>
        <w:jc w:val="left"/>
        <w:rPr>
          <w:rFonts w:hint="eastAsia"/>
          <w:spacing w:val="0"/>
          <w:sz w:val="21"/>
          <w:szCs w:val="21"/>
        </w:rPr>
      </w:pPr>
      <w:r>
        <w:rPr>
          <w:rFonts w:hint="eastAsia"/>
          <w:spacing w:val="0"/>
          <w:sz w:val="21"/>
          <w:szCs w:val="21"/>
        </w:rPr>
        <w:t>第24条　総会は、第23条第２項第３号の場合を除いて、理事長が招集する。</w:t>
      </w:r>
    </w:p>
    <w:p w:rsidR="0017416B" w:rsidRDefault="0017416B" w:rsidP="0017416B">
      <w:pPr>
        <w:wordWrap w:val="0"/>
        <w:spacing w:line="358" w:lineRule="exact"/>
        <w:ind w:left="199" w:right="204" w:hanging="199"/>
        <w:jc w:val="left"/>
        <w:rPr>
          <w:rFonts w:hint="eastAsia"/>
          <w:spacing w:val="0"/>
          <w:sz w:val="21"/>
          <w:szCs w:val="21"/>
        </w:rPr>
      </w:pPr>
      <w:r>
        <w:rPr>
          <w:rFonts w:hint="eastAsia"/>
          <w:spacing w:val="0"/>
          <w:sz w:val="21"/>
          <w:szCs w:val="21"/>
        </w:rPr>
        <w:t>２　理事長は、第23条第２項第１号及び第２号の規定による請求があったときは、その日から</w:t>
      </w:r>
      <w:r w:rsidR="00EA1EC7">
        <w:rPr>
          <w:rFonts w:hint="eastAsia"/>
          <w:spacing w:val="0"/>
          <w:sz w:val="21"/>
          <w:szCs w:val="21"/>
        </w:rPr>
        <w:t>１０</w:t>
      </w:r>
      <w:r>
        <w:rPr>
          <w:rFonts w:hint="eastAsia"/>
          <w:spacing w:val="0"/>
          <w:sz w:val="21"/>
          <w:szCs w:val="21"/>
        </w:rPr>
        <w:t>日以内に臨時総会を招集しなければならない。</w:t>
      </w:r>
    </w:p>
    <w:p w:rsidR="0017416B" w:rsidRDefault="0017416B" w:rsidP="0017416B">
      <w:pPr>
        <w:wordWrap w:val="0"/>
        <w:spacing w:line="358" w:lineRule="exact"/>
        <w:ind w:left="199" w:right="204" w:hanging="199"/>
        <w:jc w:val="left"/>
        <w:rPr>
          <w:rFonts w:hint="eastAsia"/>
          <w:spacing w:val="0"/>
          <w:sz w:val="21"/>
          <w:szCs w:val="21"/>
        </w:rPr>
      </w:pPr>
      <w:r>
        <w:rPr>
          <w:rFonts w:hint="eastAsia"/>
          <w:spacing w:val="0"/>
          <w:sz w:val="21"/>
          <w:szCs w:val="21"/>
        </w:rPr>
        <w:t>３　総会を招集するときは、会議の日時、場所、目的及び審議事項を示した書面等により、開催の日の少なくとも５日前までに通知しなければならない。</w:t>
      </w:r>
    </w:p>
    <w:p w:rsidR="0017416B" w:rsidRDefault="0017416B" w:rsidP="0017416B">
      <w:pPr>
        <w:wordWrap w:val="0"/>
        <w:spacing w:line="358" w:lineRule="exact"/>
        <w:ind w:left="199" w:right="204" w:hanging="199"/>
        <w:jc w:val="left"/>
        <w:rPr>
          <w:rFonts w:hint="eastAsia"/>
          <w:spacing w:val="0"/>
          <w:sz w:val="21"/>
          <w:szCs w:val="21"/>
        </w:rPr>
      </w:pPr>
    </w:p>
    <w:p w:rsidR="0017416B" w:rsidRDefault="0017416B" w:rsidP="0017416B">
      <w:pPr>
        <w:wordWrap w:val="0"/>
        <w:spacing w:line="358" w:lineRule="exact"/>
        <w:ind w:left="199" w:right="204"/>
        <w:jc w:val="left"/>
        <w:rPr>
          <w:rFonts w:hint="eastAsia"/>
          <w:spacing w:val="0"/>
          <w:sz w:val="21"/>
          <w:szCs w:val="21"/>
        </w:rPr>
      </w:pPr>
      <w:r>
        <w:rPr>
          <w:rFonts w:hint="eastAsia"/>
          <w:spacing w:val="0"/>
          <w:sz w:val="21"/>
          <w:szCs w:val="21"/>
        </w:rPr>
        <w:t>（総会の議長）</w:t>
      </w:r>
    </w:p>
    <w:p w:rsidR="0017416B" w:rsidRDefault="0017416B" w:rsidP="0017416B">
      <w:pPr>
        <w:wordWrap w:val="0"/>
        <w:spacing w:line="358" w:lineRule="exact"/>
        <w:ind w:left="199" w:right="204" w:hanging="199"/>
        <w:jc w:val="left"/>
        <w:rPr>
          <w:rFonts w:hint="eastAsia"/>
          <w:spacing w:val="0"/>
          <w:sz w:val="21"/>
          <w:szCs w:val="21"/>
        </w:rPr>
      </w:pPr>
      <w:r>
        <w:rPr>
          <w:rFonts w:hint="eastAsia"/>
          <w:spacing w:val="0"/>
          <w:sz w:val="21"/>
          <w:szCs w:val="21"/>
        </w:rPr>
        <w:t>第25条　総会の議長は、その総会において、出席した正会員の中から選出する。</w:t>
      </w:r>
    </w:p>
    <w:p w:rsidR="0017416B" w:rsidRDefault="0017416B" w:rsidP="0017416B">
      <w:pPr>
        <w:wordWrap w:val="0"/>
        <w:spacing w:line="358" w:lineRule="exact"/>
        <w:ind w:left="199" w:right="204" w:hanging="199"/>
        <w:jc w:val="left"/>
        <w:rPr>
          <w:rFonts w:hint="eastAsia"/>
          <w:spacing w:val="0"/>
          <w:sz w:val="21"/>
          <w:szCs w:val="21"/>
        </w:rPr>
      </w:pPr>
    </w:p>
    <w:p w:rsidR="0017416B" w:rsidRDefault="0017416B" w:rsidP="0017416B">
      <w:pPr>
        <w:wordWrap w:val="0"/>
        <w:spacing w:line="358" w:lineRule="exact"/>
        <w:ind w:left="199" w:right="204"/>
        <w:jc w:val="left"/>
        <w:rPr>
          <w:rFonts w:hint="eastAsia"/>
          <w:spacing w:val="0"/>
          <w:sz w:val="21"/>
          <w:szCs w:val="21"/>
        </w:rPr>
      </w:pPr>
      <w:r>
        <w:rPr>
          <w:rFonts w:hint="eastAsia"/>
          <w:spacing w:val="0"/>
          <w:sz w:val="21"/>
          <w:szCs w:val="21"/>
        </w:rPr>
        <w:t>（総会の定足数）</w:t>
      </w:r>
    </w:p>
    <w:p w:rsidR="0017416B" w:rsidRDefault="0017416B" w:rsidP="0017416B">
      <w:pPr>
        <w:wordWrap w:val="0"/>
        <w:spacing w:line="358" w:lineRule="exact"/>
        <w:ind w:left="199" w:right="204" w:hanging="199"/>
        <w:jc w:val="left"/>
        <w:rPr>
          <w:rFonts w:hint="eastAsia"/>
          <w:spacing w:val="0"/>
          <w:sz w:val="21"/>
          <w:szCs w:val="21"/>
        </w:rPr>
      </w:pPr>
      <w:r>
        <w:rPr>
          <w:rFonts w:hint="eastAsia"/>
          <w:spacing w:val="0"/>
          <w:sz w:val="21"/>
          <w:szCs w:val="21"/>
        </w:rPr>
        <w:t>第26条　総会は、正会員総数の</w:t>
      </w:r>
      <w:r w:rsidR="008B126C">
        <w:rPr>
          <w:rFonts w:hint="eastAsia"/>
          <w:spacing w:val="0"/>
          <w:sz w:val="21"/>
          <w:szCs w:val="21"/>
        </w:rPr>
        <w:t>２分の１</w:t>
      </w:r>
      <w:r>
        <w:rPr>
          <w:rFonts w:hint="eastAsia"/>
          <w:spacing w:val="0"/>
          <w:sz w:val="21"/>
          <w:szCs w:val="21"/>
        </w:rPr>
        <w:t>以上の出席がなけれ</w:t>
      </w:r>
      <w:r>
        <w:rPr>
          <w:rFonts w:hint="eastAsia"/>
          <w:spacing w:val="0"/>
          <w:sz w:val="21"/>
          <w:szCs w:val="21"/>
        </w:rPr>
        <w:lastRenderedPageBreak/>
        <w:t>ば開会することができない。</w:t>
      </w:r>
    </w:p>
    <w:p w:rsidR="0017416B" w:rsidRDefault="0017416B" w:rsidP="0017416B">
      <w:pPr>
        <w:wordWrap w:val="0"/>
        <w:spacing w:line="358" w:lineRule="exact"/>
        <w:ind w:left="199" w:right="204" w:hanging="199"/>
        <w:jc w:val="left"/>
        <w:rPr>
          <w:rFonts w:hint="eastAsia"/>
          <w:spacing w:val="0"/>
          <w:sz w:val="21"/>
          <w:szCs w:val="21"/>
        </w:rPr>
      </w:pPr>
    </w:p>
    <w:p w:rsidR="0017416B" w:rsidRDefault="0017416B" w:rsidP="0017416B">
      <w:pPr>
        <w:wordWrap w:val="0"/>
        <w:spacing w:line="358" w:lineRule="exact"/>
        <w:ind w:left="199" w:right="204"/>
        <w:jc w:val="left"/>
        <w:rPr>
          <w:rFonts w:hint="eastAsia"/>
          <w:spacing w:val="0"/>
          <w:sz w:val="21"/>
          <w:szCs w:val="21"/>
        </w:rPr>
      </w:pPr>
      <w:r>
        <w:rPr>
          <w:rFonts w:hint="eastAsia"/>
          <w:spacing w:val="0"/>
          <w:sz w:val="21"/>
          <w:szCs w:val="21"/>
        </w:rPr>
        <w:t>（総会の議決）</w:t>
      </w:r>
    </w:p>
    <w:p w:rsidR="0017416B" w:rsidRDefault="0017416B" w:rsidP="0017416B">
      <w:pPr>
        <w:wordWrap w:val="0"/>
        <w:spacing w:line="358" w:lineRule="exact"/>
        <w:ind w:left="199" w:right="204" w:hanging="199"/>
        <w:jc w:val="left"/>
        <w:rPr>
          <w:rFonts w:hint="eastAsia"/>
          <w:spacing w:val="0"/>
          <w:sz w:val="21"/>
          <w:szCs w:val="21"/>
        </w:rPr>
      </w:pPr>
      <w:r>
        <w:rPr>
          <w:rFonts w:hint="eastAsia"/>
          <w:spacing w:val="0"/>
          <w:sz w:val="21"/>
          <w:szCs w:val="21"/>
        </w:rPr>
        <w:t>第27条　総会における議決事項は、第24条第３項の規定によりあらかじめ通知した事項とする。</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２　総会の議事は、この定款に規定するもののほか、出席した正会員の過半数をもって決し、可否同数のときは、議長の決するところによる。</w:t>
      </w:r>
    </w:p>
    <w:p w:rsidR="0017416B" w:rsidRDefault="0017416B" w:rsidP="0017416B">
      <w:pPr>
        <w:wordWrap w:val="0"/>
        <w:spacing w:line="358" w:lineRule="exact"/>
        <w:ind w:left="199" w:right="102" w:hanging="199"/>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（総会の表決権等）</w:t>
      </w:r>
    </w:p>
    <w:p w:rsidR="0017416B" w:rsidRDefault="0017416B" w:rsidP="0017416B">
      <w:pPr>
        <w:wordWrap w:val="0"/>
        <w:spacing w:line="358" w:lineRule="exact"/>
        <w:ind w:left="199" w:right="202" w:hanging="199"/>
        <w:jc w:val="left"/>
        <w:rPr>
          <w:rFonts w:hint="eastAsia"/>
          <w:spacing w:val="0"/>
          <w:sz w:val="21"/>
          <w:szCs w:val="21"/>
        </w:rPr>
      </w:pPr>
      <w:r>
        <w:rPr>
          <w:rFonts w:hint="eastAsia"/>
          <w:spacing w:val="0"/>
          <w:sz w:val="21"/>
          <w:szCs w:val="21"/>
        </w:rPr>
        <w:t>第28条　各正会員の表決権は、平等なるものとする。</w:t>
      </w:r>
    </w:p>
    <w:p w:rsidR="0017416B" w:rsidRDefault="0017416B" w:rsidP="0017416B">
      <w:pPr>
        <w:wordWrap w:val="0"/>
        <w:spacing w:line="358" w:lineRule="exact"/>
        <w:ind w:left="199" w:hanging="199"/>
        <w:jc w:val="left"/>
        <w:rPr>
          <w:rFonts w:hint="eastAsia"/>
          <w:spacing w:val="0"/>
          <w:sz w:val="21"/>
          <w:szCs w:val="21"/>
        </w:rPr>
      </w:pPr>
      <w:r>
        <w:rPr>
          <w:rFonts w:hint="eastAsia"/>
          <w:spacing w:val="0"/>
          <w:sz w:val="21"/>
          <w:szCs w:val="21"/>
        </w:rPr>
        <w:t>２　やむを得ない理由のため総会に出席できない正会員は、あらかじめ通知された事項について書面をもって表決し、又は他の正会員を代理人として表決を委任することができる。</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３　前項の規定により表決した正会員は、第26条、第27条第２項、第29条第１項第２号及び第49条の適用については、総会に出席したものとみなす。</w:t>
      </w:r>
    </w:p>
    <w:p w:rsidR="0017416B" w:rsidRDefault="0017416B" w:rsidP="0017416B">
      <w:pPr>
        <w:wordWrap w:val="0"/>
        <w:spacing w:line="358" w:lineRule="exact"/>
        <w:ind w:left="199" w:right="202" w:hanging="199"/>
        <w:jc w:val="left"/>
        <w:rPr>
          <w:rFonts w:hint="eastAsia"/>
          <w:spacing w:val="0"/>
          <w:sz w:val="21"/>
          <w:szCs w:val="21"/>
        </w:rPr>
      </w:pPr>
      <w:r>
        <w:rPr>
          <w:rFonts w:hint="eastAsia"/>
          <w:spacing w:val="0"/>
          <w:sz w:val="21"/>
          <w:szCs w:val="21"/>
        </w:rPr>
        <w:t>４　総会の議決について、特別の利害関係を有する正会員は、その議事の議決に加わることができない。</w:t>
      </w:r>
    </w:p>
    <w:p w:rsidR="0017416B" w:rsidRDefault="0017416B" w:rsidP="0017416B">
      <w:pPr>
        <w:wordWrap w:val="0"/>
        <w:spacing w:line="358" w:lineRule="exact"/>
        <w:ind w:left="199" w:right="202" w:hanging="199"/>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（総会の議事録）</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第29条　総会の議事については、次の事項を記載した議事録を作成しなければならない</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lastRenderedPageBreak/>
        <w:t>(1)　日時及び場所</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(2)　正会員総数及び出席者数（書面表決者又は表決委任者がある場合にあっては、その数を付記すること。）</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(3)　審議事項</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(4)　議事の経過の概要及び議決の結果</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(5)　議事録署名人の選任に関する事項</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２　議事録には、議長及びその会議において選任された議事録署名人２人以上が署名押印しなければならない。</w:t>
      </w:r>
    </w:p>
    <w:p w:rsidR="0017416B" w:rsidRDefault="0017416B" w:rsidP="0017416B">
      <w:pPr>
        <w:wordWrap w:val="0"/>
        <w:spacing w:line="358" w:lineRule="exact"/>
        <w:ind w:left="199" w:right="102" w:hanging="199"/>
        <w:jc w:val="left"/>
        <w:rPr>
          <w:rFonts w:hint="eastAsia"/>
          <w:spacing w:val="0"/>
          <w:sz w:val="21"/>
          <w:szCs w:val="21"/>
        </w:rPr>
      </w:pPr>
    </w:p>
    <w:p w:rsidR="0017416B" w:rsidRDefault="0017416B" w:rsidP="0017416B">
      <w:pPr>
        <w:wordWrap w:val="0"/>
        <w:spacing w:line="358" w:lineRule="exact"/>
        <w:ind w:left="199" w:right="102" w:hanging="199"/>
        <w:jc w:val="left"/>
        <w:rPr>
          <w:rFonts w:hint="eastAsia"/>
          <w:spacing w:val="0"/>
          <w:sz w:val="21"/>
          <w:szCs w:val="21"/>
        </w:rPr>
      </w:pPr>
    </w:p>
    <w:p w:rsidR="0017416B" w:rsidRDefault="0017416B" w:rsidP="0017416B">
      <w:pPr>
        <w:wordWrap w:val="0"/>
        <w:spacing w:line="358" w:lineRule="exact"/>
        <w:ind w:left="595" w:right="102"/>
        <w:jc w:val="left"/>
        <w:rPr>
          <w:rFonts w:hint="eastAsia"/>
          <w:spacing w:val="0"/>
          <w:sz w:val="21"/>
          <w:szCs w:val="21"/>
        </w:rPr>
      </w:pPr>
      <w:r>
        <w:rPr>
          <w:rFonts w:hint="eastAsia"/>
          <w:spacing w:val="0"/>
          <w:sz w:val="21"/>
          <w:szCs w:val="21"/>
        </w:rPr>
        <w:t>第６章　理事会</w:t>
      </w:r>
    </w:p>
    <w:p w:rsidR="0017416B" w:rsidRDefault="0017416B" w:rsidP="0017416B">
      <w:pPr>
        <w:wordWrap w:val="0"/>
        <w:spacing w:line="358" w:lineRule="exact"/>
        <w:ind w:left="595" w:right="102"/>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（理事会の構成）</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第30条　理事会は、理事をもって構成する。</w:t>
      </w:r>
    </w:p>
    <w:p w:rsidR="0017416B" w:rsidRDefault="0017416B" w:rsidP="0017416B">
      <w:pPr>
        <w:wordWrap w:val="0"/>
        <w:spacing w:line="358" w:lineRule="exact"/>
        <w:ind w:left="199" w:right="102" w:hanging="199"/>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（理事会の権能）</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第31条　理事会は、この定款で定めるもののほか、次の事項を議決する。</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(1)　総会に付議すべき事項</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(2)　総会の議決した事項の執行に関する事項</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(3)　その他総会の議決を要しない会務の執行に関する事項</w:t>
      </w:r>
    </w:p>
    <w:p w:rsidR="0017416B" w:rsidRDefault="0017416B" w:rsidP="0017416B">
      <w:pPr>
        <w:wordWrap w:val="0"/>
        <w:spacing w:line="358" w:lineRule="exact"/>
        <w:ind w:left="403" w:right="102" w:hanging="301"/>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（理事会の開催）</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lastRenderedPageBreak/>
        <w:t>第32条　理事会は、次の各号のいずれかに該当する場合に開催する。</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(1)　理事長が必要と認めたとき。</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(2)　理事総数の</w:t>
      </w:r>
      <w:r w:rsidR="008B126C">
        <w:rPr>
          <w:rFonts w:hint="eastAsia"/>
          <w:spacing w:val="0"/>
          <w:sz w:val="21"/>
          <w:szCs w:val="21"/>
        </w:rPr>
        <w:t>３分の２</w:t>
      </w:r>
      <w:r>
        <w:rPr>
          <w:rFonts w:hint="eastAsia"/>
          <w:spacing w:val="0"/>
          <w:sz w:val="21"/>
          <w:szCs w:val="21"/>
        </w:rPr>
        <w:t>以上から会議の目的である事項を記載した書面により招集の請求があったとき。</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(3)　第15条第４項第５号の規定により、監事から招集の請求があったとき。</w:t>
      </w:r>
    </w:p>
    <w:p w:rsidR="0017416B" w:rsidRDefault="0017416B" w:rsidP="0017416B">
      <w:pPr>
        <w:wordWrap w:val="0"/>
        <w:spacing w:line="358" w:lineRule="exact"/>
        <w:ind w:left="403" w:right="102" w:hanging="301"/>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（理事会の招集）</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第33条　理事会は、理事長が招集する。</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２　理事長は、第32条第２号及び第３号の規定による請求があったときは、その日から</w:t>
      </w:r>
      <w:r w:rsidR="008B126C">
        <w:rPr>
          <w:rFonts w:hint="eastAsia"/>
          <w:spacing w:val="0"/>
          <w:sz w:val="21"/>
          <w:szCs w:val="21"/>
        </w:rPr>
        <w:t>10</w:t>
      </w:r>
      <w:r>
        <w:rPr>
          <w:rFonts w:hint="eastAsia"/>
          <w:spacing w:val="0"/>
          <w:sz w:val="21"/>
          <w:szCs w:val="21"/>
        </w:rPr>
        <w:t>日以内に理事会を招集しなければならない。</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３　理事会を招集するときは、会議の日時、場所、目的及び審議事項を示した書面等により、開催の日の少なくとも</w:t>
      </w:r>
      <w:r w:rsidR="008B126C">
        <w:rPr>
          <w:rFonts w:hint="eastAsia"/>
          <w:spacing w:val="0"/>
          <w:sz w:val="21"/>
          <w:szCs w:val="21"/>
        </w:rPr>
        <w:t>７</w:t>
      </w:r>
      <w:r>
        <w:rPr>
          <w:rFonts w:hint="eastAsia"/>
          <w:spacing w:val="0"/>
          <w:sz w:val="21"/>
          <w:szCs w:val="21"/>
        </w:rPr>
        <w:t>日前までに通知しなければならない。</w:t>
      </w:r>
    </w:p>
    <w:p w:rsidR="0017416B" w:rsidRDefault="0017416B" w:rsidP="0017416B">
      <w:pPr>
        <w:wordWrap w:val="0"/>
        <w:spacing w:line="358" w:lineRule="exact"/>
        <w:ind w:left="199" w:right="102" w:hanging="199"/>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（理事会の議長）</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第34条　理事会の議長は、理事長がこれに当たる。</w:t>
      </w:r>
    </w:p>
    <w:p w:rsidR="0017416B" w:rsidRDefault="0017416B" w:rsidP="0017416B">
      <w:pPr>
        <w:wordWrap w:val="0"/>
        <w:spacing w:line="358" w:lineRule="exact"/>
        <w:ind w:left="199" w:right="102" w:hanging="199"/>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（理事会の議決）</w:t>
      </w:r>
    </w:p>
    <w:p w:rsidR="0017416B" w:rsidRDefault="0017416B" w:rsidP="0017416B">
      <w:pPr>
        <w:ind w:left="199" w:right="102" w:hanging="199"/>
        <w:jc w:val="left"/>
        <w:rPr>
          <w:rFonts w:hint="eastAsia"/>
          <w:spacing w:val="0"/>
          <w:sz w:val="21"/>
          <w:szCs w:val="21"/>
        </w:rPr>
      </w:pPr>
      <w:r>
        <w:rPr>
          <w:rFonts w:hint="eastAsia"/>
          <w:spacing w:val="0"/>
          <w:sz w:val="21"/>
          <w:szCs w:val="21"/>
        </w:rPr>
        <w:t>第35条　理事会における議決事項は、第33条第３項の規定によ</w:t>
      </w:r>
      <w:r>
        <w:rPr>
          <w:rFonts w:hint="eastAsia"/>
          <w:spacing w:val="0"/>
          <w:sz w:val="21"/>
          <w:szCs w:val="21"/>
        </w:rPr>
        <w:lastRenderedPageBreak/>
        <w:t>りあらかじめ通知した事項とする。</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２　理事会の議事は、理事総数の過半数をもって決し、可否同数のときは、議長の決するところによる。</w:t>
      </w:r>
    </w:p>
    <w:p w:rsidR="0017416B" w:rsidRDefault="0017416B" w:rsidP="0017416B">
      <w:pPr>
        <w:wordWrap w:val="0"/>
        <w:spacing w:line="358" w:lineRule="exact"/>
        <w:ind w:left="199" w:right="102" w:hanging="199"/>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（理事会の表決権等）</w:t>
      </w:r>
    </w:p>
    <w:p w:rsidR="0017416B" w:rsidRDefault="0017416B" w:rsidP="0017416B">
      <w:pPr>
        <w:wordWrap w:val="0"/>
        <w:spacing w:line="358" w:lineRule="exact"/>
        <w:ind w:left="199" w:right="101" w:hanging="199"/>
        <w:jc w:val="left"/>
        <w:rPr>
          <w:rFonts w:hint="eastAsia"/>
          <w:spacing w:val="0"/>
          <w:sz w:val="21"/>
          <w:szCs w:val="21"/>
        </w:rPr>
      </w:pPr>
      <w:r>
        <w:rPr>
          <w:rFonts w:hint="eastAsia"/>
          <w:spacing w:val="0"/>
          <w:sz w:val="21"/>
          <w:szCs w:val="21"/>
        </w:rPr>
        <w:t>第36条　各理事の表決権は、平等なるものとする。</w:t>
      </w:r>
    </w:p>
    <w:p w:rsidR="0017416B" w:rsidRDefault="0017416B" w:rsidP="0017416B">
      <w:pPr>
        <w:wordWrap w:val="0"/>
        <w:spacing w:line="358" w:lineRule="exact"/>
        <w:ind w:left="199" w:hanging="199"/>
        <w:jc w:val="left"/>
        <w:rPr>
          <w:rFonts w:hint="eastAsia"/>
          <w:spacing w:val="0"/>
          <w:sz w:val="21"/>
          <w:szCs w:val="21"/>
        </w:rPr>
      </w:pPr>
      <w:r>
        <w:rPr>
          <w:rFonts w:hint="eastAsia"/>
          <w:spacing w:val="0"/>
          <w:sz w:val="21"/>
          <w:szCs w:val="21"/>
        </w:rPr>
        <w:t>２　やむを得ない理由のため理事会に出席できない理事は、あらかじめ通知された事項について書面をもって表決することができる。</w:t>
      </w:r>
    </w:p>
    <w:p w:rsidR="0017416B" w:rsidRDefault="0017416B" w:rsidP="0017416B">
      <w:pPr>
        <w:wordWrap w:val="0"/>
        <w:spacing w:line="358" w:lineRule="exact"/>
        <w:ind w:left="199" w:right="101" w:hanging="199"/>
        <w:jc w:val="left"/>
        <w:rPr>
          <w:rFonts w:hint="eastAsia"/>
          <w:spacing w:val="0"/>
          <w:sz w:val="21"/>
          <w:szCs w:val="21"/>
        </w:rPr>
      </w:pPr>
      <w:r>
        <w:rPr>
          <w:rFonts w:hint="eastAsia"/>
          <w:spacing w:val="0"/>
          <w:sz w:val="21"/>
          <w:szCs w:val="21"/>
        </w:rPr>
        <w:t>３　前項の規定により表決した理事は、第35条第２項及び第37条第１項第２号の適用については、理事会に出席したものとみなす。</w:t>
      </w:r>
    </w:p>
    <w:p w:rsidR="0017416B" w:rsidRDefault="0017416B" w:rsidP="0017416B">
      <w:pPr>
        <w:wordWrap w:val="0"/>
        <w:spacing w:line="358" w:lineRule="exact"/>
        <w:ind w:left="199" w:right="101" w:hanging="199"/>
        <w:jc w:val="left"/>
        <w:rPr>
          <w:rFonts w:hint="eastAsia"/>
          <w:spacing w:val="0"/>
          <w:sz w:val="21"/>
          <w:szCs w:val="21"/>
        </w:rPr>
      </w:pPr>
      <w:r>
        <w:rPr>
          <w:rFonts w:hint="eastAsia"/>
          <w:spacing w:val="0"/>
          <w:sz w:val="21"/>
          <w:szCs w:val="21"/>
        </w:rPr>
        <w:t>４　理事会の議決について、特別の利害関係を有する理事は、その議事の議決に加わることができない。</w:t>
      </w:r>
    </w:p>
    <w:p w:rsidR="0017416B" w:rsidRDefault="0017416B" w:rsidP="0017416B">
      <w:pPr>
        <w:wordWrap w:val="0"/>
        <w:spacing w:line="358" w:lineRule="exact"/>
        <w:ind w:left="199" w:right="101" w:hanging="199"/>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（理事会の議事録）</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第37条　理事会の議事については、次の事項を記載した議事録を作成しなければならない。</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(1)　日時及び場所</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(2)　理事総数、出席者数及び出席者氏名(書面表決者にあっては、その旨を付記すること。)</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(3)　審議事項</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(4)　議事の経過の概要及び議決の結果</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lastRenderedPageBreak/>
        <w:t>(5)　議事録署名人の選任に関する事項</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２　議事録には、議長及びその会議において選任された議事録署名人２人以上が署名押印しなければならない。</w:t>
      </w:r>
    </w:p>
    <w:p w:rsidR="0017416B" w:rsidRDefault="0017416B" w:rsidP="0017416B">
      <w:pPr>
        <w:wordWrap w:val="0"/>
        <w:spacing w:line="358" w:lineRule="exact"/>
        <w:ind w:right="101"/>
        <w:jc w:val="left"/>
        <w:rPr>
          <w:rFonts w:hint="eastAsia"/>
          <w:spacing w:val="0"/>
          <w:sz w:val="21"/>
          <w:szCs w:val="21"/>
        </w:rPr>
      </w:pPr>
    </w:p>
    <w:p w:rsidR="0017416B" w:rsidRDefault="0017416B" w:rsidP="0017416B">
      <w:pPr>
        <w:wordWrap w:val="0"/>
        <w:spacing w:line="358" w:lineRule="exact"/>
        <w:ind w:right="101"/>
        <w:jc w:val="left"/>
        <w:rPr>
          <w:rFonts w:hint="eastAsia"/>
          <w:spacing w:val="0"/>
          <w:sz w:val="21"/>
          <w:szCs w:val="21"/>
        </w:rPr>
      </w:pPr>
    </w:p>
    <w:p w:rsidR="0017416B" w:rsidRDefault="0017416B" w:rsidP="0017416B">
      <w:pPr>
        <w:wordWrap w:val="0"/>
        <w:spacing w:line="358" w:lineRule="exact"/>
        <w:ind w:left="595" w:right="102"/>
        <w:jc w:val="left"/>
        <w:rPr>
          <w:rFonts w:hint="eastAsia"/>
          <w:spacing w:val="0"/>
          <w:sz w:val="21"/>
          <w:szCs w:val="21"/>
        </w:rPr>
      </w:pPr>
      <w:r>
        <w:rPr>
          <w:rFonts w:hint="eastAsia"/>
          <w:spacing w:val="0"/>
          <w:sz w:val="21"/>
          <w:szCs w:val="21"/>
        </w:rPr>
        <w:t xml:space="preserve">第７章　資産及び会計 </w:t>
      </w:r>
    </w:p>
    <w:p w:rsidR="0017416B" w:rsidRDefault="0017416B" w:rsidP="0017416B">
      <w:pPr>
        <w:wordWrap w:val="0"/>
        <w:spacing w:line="358" w:lineRule="exact"/>
        <w:ind w:left="595" w:right="102"/>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（資産の構成）</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第38条　この法人の資産は、次の各号に掲げるものをもって構成する。</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(1)　設立当初の財産目録に記載された資産</w:t>
      </w:r>
    </w:p>
    <w:p w:rsidR="0017416B" w:rsidRDefault="0017416B" w:rsidP="0017416B">
      <w:pPr>
        <w:wordWrap w:val="0"/>
        <w:spacing w:line="358" w:lineRule="exact"/>
        <w:ind w:left="403" w:right="102" w:hanging="301"/>
        <w:jc w:val="left"/>
        <w:rPr>
          <w:rFonts w:hint="eastAsia"/>
          <w:spacing w:val="0"/>
          <w:sz w:val="21"/>
          <w:szCs w:val="21"/>
          <w:lang w:eastAsia="zh-CN"/>
        </w:rPr>
      </w:pPr>
      <w:r>
        <w:rPr>
          <w:rFonts w:hint="eastAsia"/>
          <w:spacing w:val="0"/>
          <w:sz w:val="21"/>
          <w:szCs w:val="21"/>
          <w:lang w:eastAsia="zh-CN"/>
        </w:rPr>
        <w:t>(2)　入会金</w:t>
      </w:r>
    </w:p>
    <w:p w:rsidR="0017416B" w:rsidRDefault="0017416B" w:rsidP="0017416B">
      <w:pPr>
        <w:wordWrap w:val="0"/>
        <w:spacing w:line="358" w:lineRule="exact"/>
        <w:ind w:left="403" w:right="102" w:hanging="301"/>
        <w:jc w:val="left"/>
        <w:rPr>
          <w:rFonts w:hint="eastAsia"/>
          <w:spacing w:val="0"/>
          <w:sz w:val="21"/>
          <w:szCs w:val="21"/>
          <w:lang w:eastAsia="zh-CN"/>
        </w:rPr>
      </w:pPr>
      <w:r>
        <w:rPr>
          <w:rFonts w:hint="eastAsia"/>
          <w:spacing w:val="0"/>
          <w:sz w:val="21"/>
          <w:szCs w:val="21"/>
          <w:lang w:eastAsia="zh-CN"/>
        </w:rPr>
        <w:t>(3)　会費</w:t>
      </w:r>
    </w:p>
    <w:p w:rsidR="0017416B" w:rsidRDefault="0017416B" w:rsidP="0017416B">
      <w:pPr>
        <w:wordWrap w:val="0"/>
        <w:spacing w:line="358" w:lineRule="exact"/>
        <w:ind w:left="403" w:right="102" w:hanging="301"/>
        <w:jc w:val="left"/>
        <w:rPr>
          <w:rFonts w:hint="eastAsia"/>
          <w:spacing w:val="0"/>
          <w:sz w:val="21"/>
          <w:szCs w:val="21"/>
          <w:lang w:eastAsia="zh-CN"/>
        </w:rPr>
      </w:pPr>
      <w:r>
        <w:rPr>
          <w:rFonts w:hint="eastAsia"/>
          <w:spacing w:val="0"/>
          <w:sz w:val="21"/>
          <w:szCs w:val="21"/>
          <w:lang w:eastAsia="zh-CN"/>
        </w:rPr>
        <w:t>(4)　寄附金品</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(5)　財産から生ずる収入</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(6)　事業に伴う収入</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(7)　その他の収入</w:t>
      </w:r>
    </w:p>
    <w:p w:rsidR="0017416B" w:rsidRDefault="0017416B" w:rsidP="0017416B">
      <w:pPr>
        <w:wordWrap w:val="0"/>
        <w:spacing w:line="358" w:lineRule="exact"/>
        <w:ind w:left="403" w:right="102" w:hanging="301"/>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（資産の区分）</w:t>
      </w:r>
    </w:p>
    <w:p w:rsidR="0017416B" w:rsidRDefault="0017416B" w:rsidP="0017416B">
      <w:pPr>
        <w:ind w:left="199" w:right="102" w:hanging="199"/>
        <w:jc w:val="left"/>
        <w:rPr>
          <w:rFonts w:hint="eastAsia"/>
          <w:spacing w:val="0"/>
          <w:sz w:val="21"/>
          <w:szCs w:val="21"/>
        </w:rPr>
      </w:pPr>
      <w:r>
        <w:rPr>
          <w:rFonts w:hint="eastAsia"/>
          <w:spacing w:val="0"/>
          <w:sz w:val="21"/>
          <w:szCs w:val="21"/>
        </w:rPr>
        <w:t>第39</w:t>
      </w:r>
      <w:r w:rsidR="00283B55">
        <w:rPr>
          <w:rFonts w:hint="eastAsia"/>
          <w:spacing w:val="0"/>
          <w:sz w:val="21"/>
          <w:szCs w:val="21"/>
        </w:rPr>
        <w:t>条　この法人の資産は、</w:t>
      </w:r>
      <w:r>
        <w:rPr>
          <w:rFonts w:hint="eastAsia"/>
          <w:spacing w:val="0"/>
          <w:sz w:val="21"/>
          <w:szCs w:val="21"/>
        </w:rPr>
        <w:t>特定非営利活動に</w:t>
      </w:r>
      <w:r w:rsidR="00283B55">
        <w:rPr>
          <w:rFonts w:hint="eastAsia"/>
          <w:spacing w:val="0"/>
          <w:sz w:val="21"/>
          <w:szCs w:val="21"/>
        </w:rPr>
        <w:t>係る事業に関する資産の１</w:t>
      </w:r>
      <w:r>
        <w:rPr>
          <w:rFonts w:hint="eastAsia"/>
          <w:spacing w:val="0"/>
          <w:sz w:val="21"/>
          <w:szCs w:val="21"/>
        </w:rPr>
        <w:t>種とする。</w:t>
      </w:r>
    </w:p>
    <w:p w:rsidR="0017416B" w:rsidRDefault="0017416B" w:rsidP="0017416B">
      <w:pPr>
        <w:ind w:left="199" w:right="102" w:hanging="199"/>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（資産の管理）</w:t>
      </w:r>
    </w:p>
    <w:p w:rsidR="0017416B" w:rsidRDefault="0017416B" w:rsidP="0017416B">
      <w:pPr>
        <w:wordWrap w:val="0"/>
        <w:spacing w:line="358" w:lineRule="exact"/>
        <w:ind w:left="210" w:right="102" w:hangingChars="100" w:hanging="210"/>
        <w:jc w:val="left"/>
        <w:rPr>
          <w:rFonts w:hint="eastAsia"/>
          <w:spacing w:val="0"/>
          <w:sz w:val="21"/>
          <w:szCs w:val="21"/>
        </w:rPr>
      </w:pPr>
      <w:r>
        <w:rPr>
          <w:rFonts w:hint="eastAsia"/>
          <w:spacing w:val="0"/>
          <w:sz w:val="21"/>
          <w:szCs w:val="21"/>
        </w:rPr>
        <w:t>第40条　この法人の資産は、理事長が管理し、その方法は、総会の議決を経て、理事長が別に定める。</w:t>
      </w:r>
    </w:p>
    <w:p w:rsidR="0017416B" w:rsidRDefault="0017416B" w:rsidP="0017416B">
      <w:pPr>
        <w:wordWrap w:val="0"/>
        <w:spacing w:line="358" w:lineRule="exact"/>
        <w:ind w:left="210" w:right="102" w:hangingChars="100" w:hanging="210"/>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（会計の原則）</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第41条　この法人の会計は、法第27条各号に掲げる原則に従って、行うものとする。</w:t>
      </w:r>
    </w:p>
    <w:p w:rsidR="0017416B" w:rsidRDefault="0017416B" w:rsidP="0017416B">
      <w:pPr>
        <w:wordWrap w:val="0"/>
        <w:spacing w:line="358" w:lineRule="exact"/>
        <w:ind w:left="199" w:right="102" w:hanging="199"/>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（会計の区分）</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第42条　この法人の会計は、</w:t>
      </w:r>
      <w:r w:rsidR="00283B55">
        <w:rPr>
          <w:rFonts w:hint="eastAsia"/>
          <w:spacing w:val="0"/>
          <w:sz w:val="21"/>
          <w:szCs w:val="21"/>
        </w:rPr>
        <w:t>特定非営利活動に係る事業に関する会計の１</w:t>
      </w:r>
      <w:r>
        <w:rPr>
          <w:rFonts w:hint="eastAsia"/>
          <w:spacing w:val="0"/>
          <w:sz w:val="21"/>
          <w:szCs w:val="21"/>
        </w:rPr>
        <w:t>種とする。</w:t>
      </w:r>
    </w:p>
    <w:p w:rsidR="0017416B" w:rsidRDefault="0017416B" w:rsidP="0017416B">
      <w:pPr>
        <w:wordWrap w:val="0"/>
        <w:spacing w:line="358" w:lineRule="exact"/>
        <w:ind w:left="199" w:right="102" w:hanging="199"/>
        <w:jc w:val="left"/>
        <w:rPr>
          <w:rFonts w:hint="eastAsia"/>
          <w:spacing w:val="0"/>
          <w:sz w:val="21"/>
          <w:szCs w:val="21"/>
        </w:rPr>
      </w:pPr>
    </w:p>
    <w:p w:rsidR="0017416B" w:rsidRDefault="00F85D26" w:rsidP="0017416B">
      <w:pPr>
        <w:wordWrap w:val="0"/>
        <w:spacing w:line="358" w:lineRule="exact"/>
        <w:ind w:left="199" w:right="102"/>
        <w:jc w:val="left"/>
        <w:rPr>
          <w:rFonts w:hint="eastAsia"/>
          <w:spacing w:val="0"/>
          <w:sz w:val="21"/>
          <w:szCs w:val="21"/>
        </w:rPr>
      </w:pPr>
      <w:r>
        <w:rPr>
          <w:rFonts w:hint="eastAsia"/>
          <w:spacing w:val="0"/>
          <w:sz w:val="21"/>
          <w:szCs w:val="21"/>
        </w:rPr>
        <w:t>（事業計画及び活動計算</w:t>
      </w:r>
      <w:r w:rsidR="0017416B">
        <w:rPr>
          <w:rFonts w:hint="eastAsia"/>
          <w:spacing w:val="0"/>
          <w:sz w:val="21"/>
          <w:szCs w:val="21"/>
        </w:rPr>
        <w:t>）</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第43条　この法人の事業計画</w:t>
      </w:r>
      <w:r w:rsidR="00031F53">
        <w:rPr>
          <w:rFonts w:hint="eastAsia"/>
          <w:spacing w:val="0"/>
          <w:sz w:val="21"/>
          <w:szCs w:val="21"/>
        </w:rPr>
        <w:t>書及び活動計算書</w:t>
      </w:r>
      <w:r>
        <w:rPr>
          <w:rFonts w:hint="eastAsia"/>
          <w:spacing w:val="0"/>
          <w:sz w:val="21"/>
          <w:szCs w:val="21"/>
        </w:rPr>
        <w:t>は、理事長が作成し、</w:t>
      </w:r>
      <w:r w:rsidR="008B126C">
        <w:rPr>
          <w:rFonts w:hint="eastAsia"/>
          <w:spacing w:val="0"/>
          <w:sz w:val="21"/>
          <w:szCs w:val="21"/>
        </w:rPr>
        <w:t>総会</w:t>
      </w:r>
      <w:r>
        <w:rPr>
          <w:rFonts w:hint="eastAsia"/>
          <w:spacing w:val="0"/>
          <w:sz w:val="21"/>
          <w:szCs w:val="21"/>
        </w:rPr>
        <w:t>において議決を経なければならない。</w:t>
      </w:r>
    </w:p>
    <w:p w:rsidR="0017416B" w:rsidRDefault="0017416B" w:rsidP="0017416B">
      <w:pPr>
        <w:wordWrap w:val="0"/>
        <w:spacing w:line="358" w:lineRule="exact"/>
        <w:ind w:left="199" w:right="102" w:hanging="199"/>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（暫定予算）</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第44条　第43条の規定にかかわらず、やむを得ない理由により予算が成立しないときは、理事長は、理事会の議決を経て、予算成立の日まで前事業年度の予算に準じて収入・支出することができる。</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２　前項の収入・支出は、新たに成立した予算の収入・支出と</w:t>
      </w:r>
      <w:r>
        <w:rPr>
          <w:rFonts w:hint="eastAsia"/>
          <w:spacing w:val="0"/>
          <w:sz w:val="21"/>
          <w:szCs w:val="21"/>
        </w:rPr>
        <w:lastRenderedPageBreak/>
        <w:t>みなす。</w:t>
      </w:r>
    </w:p>
    <w:p w:rsidR="0017416B" w:rsidRDefault="0017416B" w:rsidP="0017416B">
      <w:pPr>
        <w:wordWrap w:val="0"/>
        <w:spacing w:line="358" w:lineRule="exact"/>
        <w:ind w:left="199" w:right="102" w:hanging="199"/>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（予備費の設定及び使用）</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第45条　予算超過又は予算外の支出に充てるため、予算中に予備費を設けることができる。</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２　予備費を使用するときは、理事会の議決を経なければならない。</w:t>
      </w:r>
    </w:p>
    <w:p w:rsidR="0017416B" w:rsidRDefault="0017416B" w:rsidP="0017416B">
      <w:pPr>
        <w:wordWrap w:val="0"/>
        <w:spacing w:line="358" w:lineRule="exact"/>
        <w:ind w:left="199" w:right="102" w:hanging="199"/>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（予算の変更）</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第46条　予算成立後にやむを得ない事由が生じたときは、総会の議決を経て、既定予算の変更をすることができる。</w:t>
      </w:r>
    </w:p>
    <w:p w:rsidR="0017416B" w:rsidRDefault="0017416B" w:rsidP="0017416B">
      <w:pPr>
        <w:wordWrap w:val="0"/>
        <w:spacing w:line="358" w:lineRule="exact"/>
        <w:ind w:left="199" w:right="102" w:hanging="199"/>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（事業報告及び決算）</w:t>
      </w:r>
    </w:p>
    <w:p w:rsidR="0017416B" w:rsidRDefault="0017416B" w:rsidP="0017416B">
      <w:pPr>
        <w:ind w:left="199" w:right="102" w:hanging="199"/>
        <w:jc w:val="left"/>
        <w:rPr>
          <w:rFonts w:hint="eastAsia"/>
          <w:spacing w:val="0"/>
          <w:sz w:val="21"/>
          <w:szCs w:val="21"/>
        </w:rPr>
      </w:pPr>
      <w:r>
        <w:rPr>
          <w:rFonts w:hint="eastAsia"/>
          <w:spacing w:val="0"/>
          <w:sz w:val="21"/>
          <w:szCs w:val="21"/>
        </w:rPr>
        <w:t>第47</w:t>
      </w:r>
      <w:r w:rsidR="00031F53">
        <w:rPr>
          <w:rFonts w:hint="eastAsia"/>
          <w:spacing w:val="0"/>
          <w:sz w:val="21"/>
          <w:szCs w:val="21"/>
        </w:rPr>
        <w:t>条　この法人の事業報告書、活動計算書</w:t>
      </w:r>
      <w:r>
        <w:rPr>
          <w:rFonts w:hint="eastAsia"/>
          <w:spacing w:val="0"/>
          <w:sz w:val="21"/>
          <w:szCs w:val="21"/>
        </w:rPr>
        <w:t>、貸借対照表及び財産目録等の決算に関する書類は、毎事業年度終了後、速やかに、理事長が作成し、監事の監査を受け、総会において、議決を経なければならない。</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２　決算上、剰余金が生じたときは、次事業年度に繰り越すものとし、構成員に分配してはならない。</w:t>
      </w:r>
    </w:p>
    <w:p w:rsidR="0017416B" w:rsidRDefault="0017416B" w:rsidP="0017416B">
      <w:pPr>
        <w:wordWrap w:val="0"/>
        <w:spacing w:line="358" w:lineRule="exact"/>
        <w:ind w:left="199" w:right="102" w:hanging="199"/>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lastRenderedPageBreak/>
        <w:t>（事業年度）</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第48条　この法人の事業年度は、毎年</w:t>
      </w:r>
      <w:r w:rsidR="008B126C">
        <w:rPr>
          <w:rFonts w:hint="eastAsia"/>
          <w:spacing w:val="0"/>
          <w:sz w:val="21"/>
          <w:szCs w:val="21"/>
        </w:rPr>
        <w:t>４月１日</w:t>
      </w:r>
      <w:r>
        <w:rPr>
          <w:rFonts w:hint="eastAsia"/>
          <w:spacing w:val="0"/>
          <w:sz w:val="21"/>
          <w:szCs w:val="21"/>
        </w:rPr>
        <w:t>に始まり、翌年</w:t>
      </w:r>
      <w:r w:rsidR="008B126C">
        <w:rPr>
          <w:rFonts w:hint="eastAsia"/>
          <w:spacing w:val="0"/>
          <w:sz w:val="21"/>
          <w:szCs w:val="21"/>
        </w:rPr>
        <w:t>３月</w:t>
      </w:r>
      <w:r w:rsidR="00FD71D9">
        <w:rPr>
          <w:rFonts w:hint="eastAsia"/>
          <w:spacing w:val="0"/>
          <w:sz w:val="21"/>
          <w:szCs w:val="21"/>
        </w:rPr>
        <w:t>３１</w:t>
      </w:r>
      <w:r w:rsidR="008B126C">
        <w:rPr>
          <w:rFonts w:hint="eastAsia"/>
          <w:spacing w:val="0"/>
          <w:sz w:val="21"/>
          <w:szCs w:val="21"/>
        </w:rPr>
        <w:t>日</w:t>
      </w:r>
      <w:r>
        <w:rPr>
          <w:rFonts w:hint="eastAsia"/>
          <w:spacing w:val="0"/>
          <w:sz w:val="21"/>
          <w:szCs w:val="21"/>
        </w:rPr>
        <w:t>に終わる。</w:t>
      </w:r>
    </w:p>
    <w:p w:rsidR="0017416B" w:rsidRDefault="0017416B" w:rsidP="0017416B">
      <w:pPr>
        <w:wordWrap w:val="0"/>
        <w:spacing w:line="358" w:lineRule="exact"/>
        <w:ind w:right="101"/>
        <w:jc w:val="left"/>
        <w:rPr>
          <w:rFonts w:hint="eastAsia"/>
          <w:spacing w:val="0"/>
          <w:sz w:val="21"/>
          <w:szCs w:val="21"/>
        </w:rPr>
      </w:pPr>
    </w:p>
    <w:p w:rsidR="0017416B" w:rsidRDefault="0017416B" w:rsidP="0017416B">
      <w:pPr>
        <w:wordWrap w:val="0"/>
        <w:spacing w:line="358" w:lineRule="exact"/>
        <w:ind w:right="101"/>
        <w:jc w:val="left"/>
        <w:rPr>
          <w:rFonts w:hint="eastAsia"/>
          <w:spacing w:val="0"/>
          <w:sz w:val="21"/>
          <w:szCs w:val="21"/>
        </w:rPr>
      </w:pPr>
    </w:p>
    <w:p w:rsidR="0017416B" w:rsidRDefault="0017416B" w:rsidP="0017416B">
      <w:pPr>
        <w:wordWrap w:val="0"/>
        <w:spacing w:line="358" w:lineRule="exact"/>
        <w:ind w:left="595" w:right="102"/>
        <w:jc w:val="left"/>
        <w:rPr>
          <w:rFonts w:hint="eastAsia"/>
          <w:spacing w:val="0"/>
          <w:sz w:val="21"/>
          <w:szCs w:val="21"/>
        </w:rPr>
      </w:pPr>
      <w:r>
        <w:rPr>
          <w:rFonts w:hint="eastAsia"/>
          <w:spacing w:val="0"/>
          <w:sz w:val="21"/>
          <w:szCs w:val="21"/>
        </w:rPr>
        <w:t>第８章　定款の変更、解散及び合併</w:t>
      </w:r>
    </w:p>
    <w:p w:rsidR="0017416B" w:rsidRDefault="0017416B" w:rsidP="0017416B">
      <w:pPr>
        <w:wordWrap w:val="0"/>
        <w:spacing w:line="358" w:lineRule="exact"/>
        <w:ind w:left="595" w:right="102"/>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（定款の変更）</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第49条　この定款を変更しようとするときは、総会において、出席した正会員の</w:t>
      </w:r>
      <w:r w:rsidR="008B126C">
        <w:rPr>
          <w:rFonts w:hint="eastAsia"/>
          <w:spacing w:val="0"/>
          <w:sz w:val="21"/>
          <w:szCs w:val="21"/>
        </w:rPr>
        <w:t>３分の２</w:t>
      </w:r>
      <w:r>
        <w:rPr>
          <w:rFonts w:hint="eastAsia"/>
          <w:spacing w:val="0"/>
          <w:sz w:val="21"/>
          <w:szCs w:val="21"/>
        </w:rPr>
        <w:t>以上の多数の議決を経、かつ、法第25</w:t>
      </w:r>
      <w:r w:rsidR="00031F53">
        <w:rPr>
          <w:rFonts w:hint="eastAsia"/>
          <w:spacing w:val="0"/>
          <w:sz w:val="21"/>
          <w:szCs w:val="21"/>
        </w:rPr>
        <w:t>条第３項に規定する</w:t>
      </w:r>
      <w:r w:rsidR="00F85D26">
        <w:rPr>
          <w:rFonts w:hint="eastAsia"/>
          <w:spacing w:val="0"/>
          <w:sz w:val="21"/>
          <w:szCs w:val="21"/>
        </w:rPr>
        <w:t>事項を変更する場合</w:t>
      </w:r>
      <w:r>
        <w:rPr>
          <w:rFonts w:hint="eastAsia"/>
          <w:spacing w:val="0"/>
          <w:sz w:val="21"/>
          <w:szCs w:val="21"/>
        </w:rPr>
        <w:t>、所轄庁の認証を得なければならない。</w:t>
      </w:r>
    </w:p>
    <w:p w:rsidR="0017416B" w:rsidRDefault="0017416B" w:rsidP="0017416B">
      <w:pPr>
        <w:wordWrap w:val="0"/>
        <w:spacing w:line="358" w:lineRule="exact"/>
        <w:ind w:left="199" w:right="102"/>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（解散）</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第50条　この法人は、次に掲げる事由により解散する。</w:t>
      </w:r>
    </w:p>
    <w:p w:rsidR="0017416B" w:rsidRDefault="0017416B" w:rsidP="0017416B">
      <w:pPr>
        <w:wordWrap w:val="0"/>
        <w:spacing w:line="358" w:lineRule="exact"/>
        <w:ind w:left="403" w:right="101" w:hanging="301"/>
        <w:jc w:val="left"/>
        <w:rPr>
          <w:rFonts w:hint="eastAsia"/>
          <w:spacing w:val="0"/>
          <w:sz w:val="21"/>
          <w:szCs w:val="21"/>
        </w:rPr>
      </w:pPr>
      <w:r>
        <w:rPr>
          <w:rFonts w:hint="eastAsia"/>
          <w:spacing w:val="0"/>
          <w:sz w:val="21"/>
          <w:szCs w:val="21"/>
        </w:rPr>
        <w:t>(1)　総会の決議</w:t>
      </w:r>
    </w:p>
    <w:p w:rsidR="0017416B" w:rsidRDefault="0017416B" w:rsidP="0017416B">
      <w:pPr>
        <w:wordWrap w:val="0"/>
        <w:spacing w:line="358" w:lineRule="exact"/>
        <w:ind w:left="403" w:right="102" w:hanging="301"/>
        <w:jc w:val="left"/>
        <w:rPr>
          <w:rFonts w:hint="eastAsia"/>
          <w:spacing w:val="0"/>
          <w:sz w:val="21"/>
          <w:szCs w:val="21"/>
        </w:rPr>
      </w:pPr>
      <w:r>
        <w:rPr>
          <w:rFonts w:hint="eastAsia"/>
          <w:spacing w:val="0"/>
          <w:sz w:val="21"/>
          <w:szCs w:val="21"/>
        </w:rPr>
        <w:t>(2)　目的とする特定非営利活動に係る事業の成功の不能</w:t>
      </w:r>
    </w:p>
    <w:p w:rsidR="0017416B" w:rsidRDefault="0017416B" w:rsidP="0017416B">
      <w:pPr>
        <w:wordWrap w:val="0"/>
        <w:spacing w:line="358" w:lineRule="exact"/>
        <w:ind w:left="403" w:right="101" w:hanging="301"/>
        <w:jc w:val="left"/>
        <w:rPr>
          <w:rFonts w:hint="eastAsia"/>
          <w:spacing w:val="0"/>
          <w:sz w:val="21"/>
          <w:szCs w:val="21"/>
        </w:rPr>
      </w:pPr>
      <w:r>
        <w:rPr>
          <w:rFonts w:hint="eastAsia"/>
          <w:spacing w:val="0"/>
          <w:sz w:val="21"/>
          <w:szCs w:val="21"/>
        </w:rPr>
        <w:t>(3)　正会員の欠亡</w:t>
      </w:r>
    </w:p>
    <w:p w:rsidR="0017416B" w:rsidRDefault="0017416B" w:rsidP="0017416B">
      <w:pPr>
        <w:wordWrap w:val="0"/>
        <w:spacing w:line="358" w:lineRule="exact"/>
        <w:ind w:left="403" w:right="101" w:hanging="301"/>
        <w:jc w:val="left"/>
        <w:rPr>
          <w:rFonts w:hint="eastAsia"/>
          <w:spacing w:val="0"/>
          <w:sz w:val="21"/>
          <w:szCs w:val="21"/>
        </w:rPr>
      </w:pPr>
      <w:r>
        <w:rPr>
          <w:rFonts w:hint="eastAsia"/>
          <w:spacing w:val="0"/>
          <w:sz w:val="21"/>
          <w:szCs w:val="21"/>
        </w:rPr>
        <w:t>(4)　合併</w:t>
      </w:r>
    </w:p>
    <w:p w:rsidR="0017416B" w:rsidRDefault="0017416B" w:rsidP="0017416B">
      <w:pPr>
        <w:wordWrap w:val="0"/>
        <w:spacing w:line="358" w:lineRule="exact"/>
        <w:ind w:left="403" w:right="101" w:hanging="301"/>
        <w:jc w:val="left"/>
        <w:rPr>
          <w:rFonts w:hint="eastAsia"/>
          <w:spacing w:val="0"/>
          <w:sz w:val="21"/>
          <w:szCs w:val="21"/>
        </w:rPr>
      </w:pPr>
      <w:r>
        <w:rPr>
          <w:rFonts w:hint="eastAsia"/>
          <w:spacing w:val="0"/>
          <w:sz w:val="21"/>
          <w:szCs w:val="21"/>
        </w:rPr>
        <w:t>(5)　破産手続きの開始</w:t>
      </w:r>
    </w:p>
    <w:p w:rsidR="0017416B" w:rsidRDefault="0017416B" w:rsidP="0017416B">
      <w:pPr>
        <w:wordWrap w:val="0"/>
        <w:spacing w:line="358" w:lineRule="exact"/>
        <w:ind w:left="403" w:right="101" w:hanging="301"/>
        <w:jc w:val="left"/>
        <w:rPr>
          <w:rFonts w:hint="eastAsia"/>
          <w:spacing w:val="0"/>
          <w:sz w:val="21"/>
          <w:szCs w:val="21"/>
        </w:rPr>
      </w:pPr>
      <w:r>
        <w:rPr>
          <w:rFonts w:hint="eastAsia"/>
          <w:spacing w:val="0"/>
          <w:sz w:val="21"/>
          <w:szCs w:val="21"/>
        </w:rPr>
        <w:t>(6)　所轄庁による設立の認証の取消し</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２　前項第１号の事由によりこの法人が解散するときは、正会員総数の４分の３以上の承諾を得なければならない。</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lastRenderedPageBreak/>
        <w:t>３　第１項第２号の事由により解散するときは、所轄庁の認定を得なければならない。</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４　この法人が解散したときは、理事が清算人となる。</w:t>
      </w:r>
    </w:p>
    <w:p w:rsidR="0017416B" w:rsidRDefault="0017416B" w:rsidP="0017416B">
      <w:pPr>
        <w:wordWrap w:val="0"/>
        <w:spacing w:line="358" w:lineRule="exact"/>
        <w:ind w:left="199" w:right="102" w:hanging="199"/>
        <w:jc w:val="left"/>
        <w:rPr>
          <w:rFonts w:hint="eastAsia"/>
          <w:spacing w:val="0"/>
          <w:sz w:val="21"/>
          <w:szCs w:val="21"/>
        </w:rPr>
      </w:pPr>
    </w:p>
    <w:p w:rsidR="0017416B" w:rsidRDefault="0017416B" w:rsidP="0017416B">
      <w:pPr>
        <w:wordWrap w:val="0"/>
        <w:spacing w:line="358" w:lineRule="exact"/>
        <w:ind w:leftChars="99" w:left="200" w:right="102"/>
        <w:jc w:val="left"/>
        <w:rPr>
          <w:rFonts w:hint="eastAsia"/>
          <w:spacing w:val="0"/>
          <w:sz w:val="21"/>
          <w:szCs w:val="21"/>
        </w:rPr>
      </w:pPr>
      <w:r>
        <w:rPr>
          <w:rFonts w:hint="eastAsia"/>
          <w:spacing w:val="0"/>
          <w:sz w:val="21"/>
          <w:szCs w:val="21"/>
        </w:rPr>
        <w:t>（残余財産の帰属）</w:t>
      </w:r>
    </w:p>
    <w:p w:rsidR="0017416B" w:rsidRDefault="0017416B" w:rsidP="0017416B">
      <w:pPr>
        <w:ind w:left="199" w:right="102" w:hanging="199"/>
        <w:jc w:val="left"/>
        <w:rPr>
          <w:rFonts w:hint="eastAsia"/>
          <w:spacing w:val="0"/>
          <w:sz w:val="21"/>
          <w:szCs w:val="21"/>
        </w:rPr>
      </w:pPr>
      <w:r>
        <w:rPr>
          <w:rFonts w:hint="eastAsia"/>
          <w:spacing w:val="0"/>
          <w:sz w:val="21"/>
          <w:szCs w:val="21"/>
        </w:rPr>
        <w:t>第51条　この法人が解散（合併又は破産による解散を除く。）したときに残存する財産</w:t>
      </w:r>
      <w:r w:rsidR="00FD71D9">
        <w:rPr>
          <w:rFonts w:hint="eastAsia"/>
          <w:spacing w:val="0"/>
          <w:sz w:val="21"/>
          <w:szCs w:val="21"/>
        </w:rPr>
        <w:t>の帰属</w:t>
      </w:r>
      <w:r>
        <w:rPr>
          <w:rFonts w:hint="eastAsia"/>
          <w:spacing w:val="0"/>
          <w:sz w:val="21"/>
          <w:szCs w:val="21"/>
        </w:rPr>
        <w:t>は、法第11条第３項</w:t>
      </w:r>
      <w:r w:rsidR="00FD71D9">
        <w:rPr>
          <w:rFonts w:hint="eastAsia"/>
          <w:spacing w:val="0"/>
          <w:sz w:val="21"/>
          <w:szCs w:val="21"/>
        </w:rPr>
        <w:t>の規定に従い、</w:t>
      </w:r>
      <w:r w:rsidR="008B126C">
        <w:rPr>
          <w:rFonts w:hint="eastAsia"/>
          <w:spacing w:val="0"/>
          <w:sz w:val="21"/>
          <w:szCs w:val="21"/>
        </w:rPr>
        <w:t>総会において</w:t>
      </w:r>
      <w:r w:rsidR="00FD71D9">
        <w:rPr>
          <w:rFonts w:hint="eastAsia"/>
          <w:spacing w:val="0"/>
          <w:sz w:val="21"/>
          <w:szCs w:val="21"/>
        </w:rPr>
        <w:t>４分の３以上の</w:t>
      </w:r>
      <w:r w:rsidR="008B126C">
        <w:rPr>
          <w:rFonts w:hint="eastAsia"/>
          <w:spacing w:val="0"/>
          <w:sz w:val="21"/>
          <w:szCs w:val="21"/>
        </w:rPr>
        <w:t>議決</w:t>
      </w:r>
      <w:r w:rsidR="00FD71D9">
        <w:rPr>
          <w:rFonts w:hint="eastAsia"/>
          <w:spacing w:val="0"/>
          <w:sz w:val="21"/>
          <w:szCs w:val="21"/>
        </w:rPr>
        <w:t>を経て選定する。</w:t>
      </w:r>
    </w:p>
    <w:p w:rsidR="0017416B" w:rsidRDefault="0017416B" w:rsidP="0017416B">
      <w:pPr>
        <w:wordWrap w:val="0"/>
        <w:spacing w:line="358" w:lineRule="exact"/>
        <w:ind w:right="101"/>
        <w:jc w:val="left"/>
        <w:rPr>
          <w:rFonts w:hint="eastAsia"/>
          <w:spacing w:val="0"/>
          <w:sz w:val="21"/>
          <w:szCs w:val="21"/>
        </w:rPr>
      </w:pPr>
    </w:p>
    <w:p w:rsidR="0017416B" w:rsidRDefault="0017416B" w:rsidP="0017416B">
      <w:pPr>
        <w:wordWrap w:val="0"/>
        <w:spacing w:line="358" w:lineRule="exact"/>
        <w:ind w:left="208" w:right="101"/>
        <w:jc w:val="left"/>
        <w:rPr>
          <w:rFonts w:hint="eastAsia"/>
          <w:spacing w:val="0"/>
          <w:sz w:val="21"/>
          <w:szCs w:val="21"/>
        </w:rPr>
      </w:pPr>
      <w:r>
        <w:rPr>
          <w:rFonts w:hint="eastAsia"/>
          <w:spacing w:val="0"/>
          <w:sz w:val="21"/>
          <w:szCs w:val="21"/>
        </w:rPr>
        <w:t>（合併）</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第52条　この法人が合併しようとするときは、総会において正会員総数の４分の３以上の議決を経、かつ、所轄庁の認証を得なければならない。</w:t>
      </w:r>
    </w:p>
    <w:p w:rsidR="0017416B" w:rsidRDefault="0017416B" w:rsidP="0017416B">
      <w:pPr>
        <w:wordWrap w:val="0"/>
        <w:spacing w:line="358" w:lineRule="exact"/>
        <w:ind w:right="101"/>
        <w:jc w:val="left"/>
        <w:rPr>
          <w:rFonts w:hint="eastAsia"/>
          <w:spacing w:val="0"/>
          <w:sz w:val="21"/>
          <w:szCs w:val="21"/>
        </w:rPr>
      </w:pPr>
    </w:p>
    <w:p w:rsidR="0017416B" w:rsidRDefault="0017416B" w:rsidP="0017416B">
      <w:pPr>
        <w:wordWrap w:val="0"/>
        <w:spacing w:line="358" w:lineRule="exact"/>
        <w:ind w:right="101"/>
        <w:jc w:val="left"/>
        <w:rPr>
          <w:rFonts w:hint="eastAsia"/>
          <w:spacing w:val="0"/>
          <w:sz w:val="21"/>
          <w:szCs w:val="21"/>
        </w:rPr>
      </w:pPr>
    </w:p>
    <w:p w:rsidR="0017416B" w:rsidRDefault="0017416B" w:rsidP="0017416B">
      <w:pPr>
        <w:wordWrap w:val="0"/>
        <w:spacing w:line="358" w:lineRule="exact"/>
        <w:ind w:left="595" w:right="102"/>
        <w:jc w:val="left"/>
        <w:rPr>
          <w:rFonts w:hint="eastAsia"/>
          <w:spacing w:val="0"/>
          <w:sz w:val="21"/>
          <w:szCs w:val="21"/>
        </w:rPr>
      </w:pPr>
      <w:r>
        <w:rPr>
          <w:rFonts w:hint="eastAsia"/>
          <w:spacing w:val="0"/>
          <w:sz w:val="21"/>
          <w:szCs w:val="21"/>
        </w:rPr>
        <w:t>第９章　公告の方法</w:t>
      </w:r>
    </w:p>
    <w:p w:rsidR="0017416B" w:rsidRDefault="0017416B" w:rsidP="0017416B">
      <w:pPr>
        <w:wordWrap w:val="0"/>
        <w:spacing w:line="358" w:lineRule="exact"/>
        <w:ind w:left="595" w:right="102"/>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（公告の方法）</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第53条　この法人の公告は、この法人の掲示場に掲示するとともに、官報に掲載して行う。</w:t>
      </w:r>
    </w:p>
    <w:p w:rsidR="0017416B" w:rsidRDefault="0017416B" w:rsidP="0017416B">
      <w:pPr>
        <w:wordWrap w:val="0"/>
        <w:spacing w:line="358" w:lineRule="exact"/>
        <w:ind w:right="101"/>
        <w:jc w:val="left"/>
        <w:rPr>
          <w:rFonts w:hint="eastAsia"/>
          <w:spacing w:val="0"/>
          <w:sz w:val="21"/>
          <w:szCs w:val="21"/>
        </w:rPr>
      </w:pPr>
    </w:p>
    <w:p w:rsidR="0017416B" w:rsidRDefault="0017416B" w:rsidP="0017416B">
      <w:pPr>
        <w:wordWrap w:val="0"/>
        <w:spacing w:line="358" w:lineRule="exact"/>
        <w:ind w:right="101"/>
        <w:jc w:val="left"/>
        <w:rPr>
          <w:rFonts w:hint="eastAsia"/>
          <w:spacing w:val="0"/>
          <w:sz w:val="21"/>
          <w:szCs w:val="21"/>
        </w:rPr>
      </w:pPr>
    </w:p>
    <w:p w:rsidR="0017416B" w:rsidRDefault="0017416B" w:rsidP="0017416B">
      <w:pPr>
        <w:wordWrap w:val="0"/>
        <w:spacing w:line="358" w:lineRule="exact"/>
        <w:ind w:right="101" w:firstLineChars="300" w:firstLine="630"/>
        <w:jc w:val="left"/>
        <w:rPr>
          <w:rFonts w:hint="eastAsia"/>
          <w:spacing w:val="0"/>
          <w:sz w:val="21"/>
          <w:szCs w:val="21"/>
        </w:rPr>
      </w:pPr>
      <w:r>
        <w:rPr>
          <w:rFonts w:hint="eastAsia"/>
          <w:spacing w:val="0"/>
          <w:sz w:val="21"/>
          <w:szCs w:val="21"/>
        </w:rPr>
        <w:t>第10章　事務局</w:t>
      </w:r>
    </w:p>
    <w:p w:rsidR="0017416B" w:rsidRDefault="0017416B" w:rsidP="0017416B">
      <w:pPr>
        <w:wordWrap w:val="0"/>
        <w:spacing w:line="358" w:lineRule="exact"/>
        <w:ind w:right="101" w:firstLineChars="300" w:firstLine="630"/>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（事務局の設置）</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第54条　この法人に、この法人の事務を処理するため、事務局を置く。</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２　事務局には、事務局長その他の職員を置く。</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３　事務局長及びその他の職員は、理事長が任免する。</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４　事務局の組織及び運営に関し必要な事項は、</w:t>
      </w:r>
      <w:r w:rsidR="00FD71D9">
        <w:rPr>
          <w:rFonts w:hint="eastAsia"/>
          <w:spacing w:val="0"/>
          <w:sz w:val="21"/>
          <w:szCs w:val="21"/>
        </w:rPr>
        <w:t>総会</w:t>
      </w:r>
      <w:r>
        <w:rPr>
          <w:rFonts w:hint="eastAsia"/>
          <w:spacing w:val="0"/>
          <w:sz w:val="21"/>
          <w:szCs w:val="21"/>
        </w:rPr>
        <w:t>の議決を経て、理事長が別に定める。</w:t>
      </w:r>
    </w:p>
    <w:p w:rsidR="0017416B" w:rsidRDefault="0017416B" w:rsidP="0017416B">
      <w:pPr>
        <w:wordWrap w:val="0"/>
        <w:spacing w:line="358" w:lineRule="exact"/>
        <w:ind w:right="101"/>
        <w:jc w:val="left"/>
        <w:rPr>
          <w:rFonts w:hint="eastAsia"/>
          <w:spacing w:val="0"/>
          <w:sz w:val="21"/>
          <w:szCs w:val="21"/>
        </w:rPr>
      </w:pPr>
    </w:p>
    <w:p w:rsidR="00AC121F" w:rsidRDefault="00AC121F" w:rsidP="0017416B">
      <w:pPr>
        <w:wordWrap w:val="0"/>
        <w:spacing w:line="358" w:lineRule="exact"/>
        <w:ind w:right="101"/>
        <w:jc w:val="left"/>
        <w:rPr>
          <w:rFonts w:hint="eastAsia"/>
          <w:spacing w:val="0"/>
          <w:sz w:val="21"/>
          <w:szCs w:val="21"/>
        </w:rPr>
      </w:pPr>
    </w:p>
    <w:p w:rsidR="0017416B" w:rsidRDefault="0017416B" w:rsidP="0017416B">
      <w:pPr>
        <w:wordWrap w:val="0"/>
        <w:spacing w:line="358" w:lineRule="exact"/>
        <w:ind w:left="595" w:right="102"/>
        <w:jc w:val="left"/>
        <w:rPr>
          <w:rFonts w:hint="eastAsia"/>
          <w:spacing w:val="0"/>
          <w:sz w:val="21"/>
          <w:szCs w:val="21"/>
        </w:rPr>
      </w:pPr>
      <w:r>
        <w:rPr>
          <w:rFonts w:hint="eastAsia"/>
          <w:spacing w:val="0"/>
          <w:sz w:val="21"/>
          <w:szCs w:val="21"/>
        </w:rPr>
        <w:t>第11章　雑則</w:t>
      </w:r>
    </w:p>
    <w:p w:rsidR="00AC121F" w:rsidRDefault="00AC121F" w:rsidP="0017416B">
      <w:pPr>
        <w:wordWrap w:val="0"/>
        <w:spacing w:line="358" w:lineRule="exact"/>
        <w:ind w:left="595" w:right="102"/>
        <w:jc w:val="left"/>
        <w:rPr>
          <w:rFonts w:hint="eastAsia"/>
          <w:spacing w:val="0"/>
          <w:sz w:val="21"/>
          <w:szCs w:val="21"/>
        </w:rPr>
      </w:pPr>
    </w:p>
    <w:p w:rsidR="0017416B" w:rsidRDefault="0017416B" w:rsidP="0017416B">
      <w:pPr>
        <w:wordWrap w:val="0"/>
        <w:spacing w:line="358" w:lineRule="exact"/>
        <w:ind w:left="199" w:right="102"/>
        <w:jc w:val="left"/>
        <w:rPr>
          <w:rFonts w:hint="eastAsia"/>
          <w:spacing w:val="0"/>
          <w:sz w:val="21"/>
          <w:szCs w:val="21"/>
        </w:rPr>
      </w:pPr>
      <w:r>
        <w:rPr>
          <w:rFonts w:hint="eastAsia"/>
          <w:spacing w:val="0"/>
          <w:sz w:val="21"/>
          <w:szCs w:val="21"/>
        </w:rPr>
        <w:t>（細則）</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第55条　この定款の施行に関し必要な細則は、理事会の議決を経て、理事長が別に定める。</w:t>
      </w:r>
    </w:p>
    <w:p w:rsidR="0017416B" w:rsidRDefault="0017416B" w:rsidP="0017416B">
      <w:pPr>
        <w:wordWrap w:val="0"/>
        <w:spacing w:line="358" w:lineRule="exact"/>
        <w:ind w:right="101"/>
        <w:jc w:val="left"/>
        <w:rPr>
          <w:rFonts w:hint="eastAsia"/>
          <w:spacing w:val="0"/>
          <w:sz w:val="21"/>
          <w:szCs w:val="21"/>
        </w:rPr>
      </w:pPr>
    </w:p>
    <w:p w:rsidR="00AC121F" w:rsidRDefault="00AC121F" w:rsidP="0017416B">
      <w:pPr>
        <w:wordWrap w:val="0"/>
        <w:spacing w:line="358" w:lineRule="exact"/>
        <w:ind w:right="101"/>
        <w:jc w:val="left"/>
        <w:rPr>
          <w:rFonts w:hint="eastAsia"/>
          <w:spacing w:val="0"/>
          <w:sz w:val="21"/>
          <w:szCs w:val="21"/>
        </w:rPr>
      </w:pPr>
    </w:p>
    <w:p w:rsidR="00EA1EC7" w:rsidRDefault="00EA1EC7" w:rsidP="0017416B">
      <w:pPr>
        <w:wordWrap w:val="0"/>
        <w:spacing w:line="358" w:lineRule="exact"/>
        <w:ind w:right="101"/>
        <w:jc w:val="left"/>
        <w:rPr>
          <w:rFonts w:hint="eastAsia"/>
          <w:spacing w:val="0"/>
          <w:sz w:val="21"/>
          <w:szCs w:val="21"/>
        </w:rPr>
      </w:pPr>
    </w:p>
    <w:p w:rsidR="0017416B" w:rsidRDefault="0017416B" w:rsidP="0017416B">
      <w:pPr>
        <w:wordWrap w:val="0"/>
        <w:spacing w:line="358" w:lineRule="exact"/>
        <w:ind w:left="595" w:right="102"/>
        <w:jc w:val="left"/>
        <w:rPr>
          <w:rFonts w:hint="eastAsia"/>
          <w:spacing w:val="0"/>
          <w:sz w:val="21"/>
          <w:szCs w:val="21"/>
        </w:rPr>
      </w:pPr>
      <w:r>
        <w:rPr>
          <w:rFonts w:hint="eastAsia"/>
          <w:spacing w:val="0"/>
          <w:sz w:val="21"/>
          <w:szCs w:val="21"/>
        </w:rPr>
        <w:t>附　則</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１　この定款は、この法人の成立の日から施行する。</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２　この法人の設立当初の役員は、次に掲げる者とする。</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lastRenderedPageBreak/>
        <w:t xml:space="preserve">　理事長　　　　</w:t>
      </w:r>
      <w:r w:rsidR="00FA1E31">
        <w:rPr>
          <w:rFonts w:hint="eastAsia"/>
          <w:spacing w:val="0"/>
          <w:sz w:val="21"/>
          <w:szCs w:val="21"/>
        </w:rPr>
        <w:t>白鳥　良香</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 xml:space="preserve">　副理事長　　　</w:t>
      </w:r>
      <w:r w:rsidR="00FA1E31">
        <w:rPr>
          <w:rFonts w:hint="eastAsia"/>
          <w:spacing w:val="0"/>
          <w:sz w:val="21"/>
          <w:szCs w:val="21"/>
        </w:rPr>
        <w:t>増本　雅敏</w:t>
      </w:r>
    </w:p>
    <w:p w:rsidR="00FA1E31" w:rsidRDefault="00FA1E31" w:rsidP="0017416B">
      <w:pPr>
        <w:wordWrap w:val="0"/>
        <w:spacing w:line="358" w:lineRule="exact"/>
        <w:ind w:left="199" w:right="102" w:hanging="199"/>
        <w:jc w:val="left"/>
        <w:rPr>
          <w:rFonts w:hAnsi="ＭＳ 明朝" w:cs="ＭＳ 明朝" w:hint="eastAsia"/>
          <w:spacing w:val="0"/>
          <w:sz w:val="21"/>
          <w:szCs w:val="21"/>
        </w:rPr>
      </w:pPr>
      <w:r>
        <w:rPr>
          <w:rFonts w:hint="eastAsia"/>
          <w:spacing w:val="0"/>
          <w:sz w:val="21"/>
          <w:szCs w:val="21"/>
        </w:rPr>
        <w:t xml:space="preserve">　副理事長　　　平口　</w:t>
      </w:r>
      <w:r w:rsidR="00B3053A">
        <w:rPr>
          <w:rFonts w:hAnsi="ＭＳ 明朝" w:cs="ＭＳ 明朝" w:hint="eastAsia"/>
          <w:spacing w:val="0"/>
          <w:sz w:val="21"/>
          <w:szCs w:val="21"/>
        </w:rPr>
        <w:t>暹</w:t>
      </w:r>
    </w:p>
    <w:p w:rsidR="00FA1E31" w:rsidRDefault="00FA1E31" w:rsidP="00FA1E31">
      <w:pPr>
        <w:wordWrap w:val="0"/>
        <w:spacing w:line="358" w:lineRule="exact"/>
        <w:ind w:right="102" w:firstLineChars="100" w:firstLine="210"/>
        <w:jc w:val="left"/>
        <w:rPr>
          <w:rFonts w:hint="eastAsia"/>
          <w:spacing w:val="0"/>
          <w:sz w:val="21"/>
          <w:szCs w:val="21"/>
        </w:rPr>
      </w:pPr>
      <w:r>
        <w:rPr>
          <w:rFonts w:hint="eastAsia"/>
          <w:spacing w:val="0"/>
          <w:sz w:val="21"/>
          <w:szCs w:val="21"/>
        </w:rPr>
        <w:t xml:space="preserve">理事　　　　　</w:t>
      </w:r>
      <w:r w:rsidR="0049778A">
        <w:rPr>
          <w:rFonts w:hint="eastAsia"/>
          <w:spacing w:val="0"/>
          <w:sz w:val="21"/>
          <w:szCs w:val="21"/>
        </w:rPr>
        <w:t>野﨑</w:t>
      </w:r>
      <w:r>
        <w:rPr>
          <w:rFonts w:hint="eastAsia"/>
          <w:spacing w:val="0"/>
          <w:sz w:val="21"/>
          <w:szCs w:val="21"/>
        </w:rPr>
        <w:t xml:space="preserve">　博史</w:t>
      </w:r>
    </w:p>
    <w:p w:rsidR="00FA1E31" w:rsidRDefault="00FA1E31" w:rsidP="00FA1E31">
      <w:pPr>
        <w:wordWrap w:val="0"/>
        <w:spacing w:line="358" w:lineRule="exact"/>
        <w:ind w:right="102" w:firstLineChars="100" w:firstLine="210"/>
        <w:jc w:val="left"/>
        <w:rPr>
          <w:rFonts w:hint="eastAsia"/>
          <w:spacing w:val="0"/>
          <w:sz w:val="21"/>
          <w:szCs w:val="21"/>
        </w:rPr>
      </w:pPr>
      <w:r>
        <w:rPr>
          <w:rFonts w:hint="eastAsia"/>
          <w:spacing w:val="0"/>
          <w:sz w:val="21"/>
          <w:szCs w:val="21"/>
        </w:rPr>
        <w:t>理事　　　　　野田　紀泰</w:t>
      </w:r>
    </w:p>
    <w:p w:rsidR="0017416B" w:rsidRDefault="0017416B" w:rsidP="00FD71D9">
      <w:pPr>
        <w:wordWrap w:val="0"/>
        <w:spacing w:line="358" w:lineRule="exact"/>
        <w:ind w:left="199" w:right="102" w:hanging="199"/>
        <w:jc w:val="left"/>
        <w:rPr>
          <w:rFonts w:hint="eastAsia"/>
          <w:spacing w:val="0"/>
          <w:sz w:val="21"/>
          <w:szCs w:val="21"/>
        </w:rPr>
      </w:pPr>
      <w:r>
        <w:rPr>
          <w:rFonts w:hint="eastAsia"/>
          <w:spacing w:val="0"/>
          <w:sz w:val="21"/>
          <w:szCs w:val="21"/>
        </w:rPr>
        <w:t xml:space="preserve">　理事　　　　　</w:t>
      </w:r>
      <w:r w:rsidR="00FA1E31">
        <w:rPr>
          <w:rFonts w:hint="eastAsia"/>
          <w:spacing w:val="0"/>
          <w:sz w:val="21"/>
          <w:szCs w:val="21"/>
        </w:rPr>
        <w:t>丸林　輝丈</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 xml:space="preserve">　監事　　　　　</w:t>
      </w:r>
      <w:r w:rsidR="00FA1E31">
        <w:rPr>
          <w:rFonts w:hint="eastAsia"/>
          <w:spacing w:val="0"/>
          <w:sz w:val="21"/>
          <w:szCs w:val="21"/>
        </w:rPr>
        <w:t>植田　稔</w:t>
      </w:r>
    </w:p>
    <w:p w:rsidR="0017416B" w:rsidRDefault="0017416B" w:rsidP="00FD71D9">
      <w:pPr>
        <w:wordWrap w:val="0"/>
        <w:spacing w:line="358" w:lineRule="exact"/>
        <w:ind w:left="199" w:right="102" w:hanging="199"/>
        <w:jc w:val="left"/>
        <w:rPr>
          <w:rFonts w:hint="eastAsia"/>
          <w:spacing w:val="0"/>
          <w:sz w:val="21"/>
          <w:szCs w:val="21"/>
        </w:rPr>
      </w:pPr>
      <w:r>
        <w:rPr>
          <w:rFonts w:hint="eastAsia"/>
          <w:spacing w:val="0"/>
          <w:sz w:val="21"/>
          <w:szCs w:val="21"/>
        </w:rPr>
        <w:t>３　この法人の設立当初の役員任期は、第16条第１項の規定にかかわらず、成立の日から</w:t>
      </w:r>
      <w:r w:rsidR="00FD71D9">
        <w:rPr>
          <w:rFonts w:hint="eastAsia"/>
          <w:spacing w:val="0"/>
          <w:sz w:val="21"/>
          <w:szCs w:val="21"/>
        </w:rPr>
        <w:t>平成２３年６月３０日</w:t>
      </w:r>
      <w:r>
        <w:rPr>
          <w:rFonts w:hint="eastAsia"/>
          <w:spacing w:val="0"/>
          <w:sz w:val="21"/>
          <w:szCs w:val="21"/>
        </w:rPr>
        <w:t>までとする。</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４　この法人の設立当初の事業計画及び収支予算は、第43条の規定にかかわらず、設立総会の定めるところによる。</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５　この法人の設立当初の事業年度は、第48条の規定にかかわらず、成立の日から</w:t>
      </w:r>
      <w:r w:rsidR="00FD71D9">
        <w:rPr>
          <w:rFonts w:hint="eastAsia"/>
          <w:spacing w:val="0"/>
          <w:sz w:val="21"/>
          <w:szCs w:val="21"/>
        </w:rPr>
        <w:t>平成２２年３月３１日</w:t>
      </w:r>
      <w:r>
        <w:rPr>
          <w:rFonts w:hint="eastAsia"/>
          <w:spacing w:val="0"/>
          <w:sz w:val="21"/>
          <w:szCs w:val="21"/>
        </w:rPr>
        <w:t>までとする。</w:t>
      </w:r>
    </w:p>
    <w:p w:rsidR="0017416B" w:rsidRDefault="0017416B" w:rsidP="0017416B">
      <w:pPr>
        <w:wordWrap w:val="0"/>
        <w:spacing w:line="358" w:lineRule="exact"/>
        <w:ind w:left="199" w:right="102" w:hanging="199"/>
        <w:jc w:val="left"/>
        <w:rPr>
          <w:rFonts w:hint="eastAsia"/>
          <w:spacing w:val="0"/>
          <w:sz w:val="21"/>
          <w:szCs w:val="21"/>
        </w:rPr>
      </w:pPr>
      <w:r>
        <w:rPr>
          <w:rFonts w:hint="eastAsia"/>
          <w:spacing w:val="0"/>
          <w:sz w:val="21"/>
          <w:szCs w:val="21"/>
        </w:rPr>
        <w:t>６　この法人の設立当初の入会金及び会費は、第８条の規定にかかわらず、次に掲げる額とする。</w:t>
      </w:r>
    </w:p>
    <w:p w:rsidR="0017416B" w:rsidRDefault="0017416B" w:rsidP="0017416B">
      <w:pPr>
        <w:numPr>
          <w:ilvl w:val="0"/>
          <w:numId w:val="21"/>
        </w:numPr>
        <w:wordWrap w:val="0"/>
        <w:spacing w:line="358" w:lineRule="exact"/>
        <w:ind w:right="102"/>
        <w:jc w:val="left"/>
        <w:rPr>
          <w:rFonts w:hint="eastAsia"/>
          <w:spacing w:val="0"/>
          <w:sz w:val="21"/>
          <w:szCs w:val="21"/>
        </w:rPr>
      </w:pPr>
      <w:r>
        <w:rPr>
          <w:rFonts w:hint="eastAsia"/>
          <w:spacing w:val="0"/>
          <w:sz w:val="21"/>
          <w:szCs w:val="21"/>
          <w:lang w:eastAsia="zh-CN"/>
        </w:rPr>
        <w:t xml:space="preserve">正会員　入会金　</w:t>
      </w:r>
      <w:r w:rsidR="002C5B7E">
        <w:rPr>
          <w:rFonts w:hint="eastAsia"/>
          <w:spacing w:val="0"/>
          <w:sz w:val="21"/>
          <w:szCs w:val="21"/>
        </w:rPr>
        <w:t>２</w:t>
      </w:r>
      <w:r w:rsidR="00FD71D9">
        <w:rPr>
          <w:rFonts w:hint="eastAsia"/>
          <w:spacing w:val="0"/>
          <w:sz w:val="21"/>
          <w:szCs w:val="21"/>
        </w:rPr>
        <w:t>，０００</w:t>
      </w:r>
      <w:r>
        <w:rPr>
          <w:rFonts w:hint="eastAsia"/>
          <w:spacing w:val="0"/>
          <w:sz w:val="21"/>
          <w:szCs w:val="21"/>
          <w:lang w:eastAsia="zh-CN"/>
        </w:rPr>
        <w:t>円、</w:t>
      </w:r>
      <w:r>
        <w:rPr>
          <w:rFonts w:hint="eastAsia"/>
          <w:spacing w:val="0"/>
          <w:sz w:val="21"/>
          <w:szCs w:val="21"/>
        </w:rPr>
        <w:t>年</w:t>
      </w:r>
      <w:r>
        <w:rPr>
          <w:rFonts w:hint="eastAsia"/>
          <w:spacing w:val="0"/>
          <w:sz w:val="21"/>
          <w:szCs w:val="21"/>
          <w:lang w:eastAsia="zh-CN"/>
        </w:rPr>
        <w:t xml:space="preserve">会費　</w:t>
      </w:r>
      <w:r w:rsidR="002C5B7E">
        <w:rPr>
          <w:rFonts w:hint="eastAsia"/>
          <w:spacing w:val="0"/>
          <w:sz w:val="21"/>
          <w:szCs w:val="21"/>
        </w:rPr>
        <w:t>３</w:t>
      </w:r>
      <w:r w:rsidR="00FD71D9">
        <w:rPr>
          <w:rFonts w:hint="eastAsia"/>
          <w:spacing w:val="0"/>
          <w:sz w:val="21"/>
          <w:szCs w:val="21"/>
        </w:rPr>
        <w:t>，０００</w:t>
      </w:r>
      <w:r>
        <w:rPr>
          <w:rFonts w:hint="eastAsia"/>
          <w:spacing w:val="0"/>
          <w:sz w:val="21"/>
          <w:szCs w:val="21"/>
          <w:lang w:eastAsia="zh-CN"/>
        </w:rPr>
        <w:t xml:space="preserve">円　</w:t>
      </w:r>
    </w:p>
    <w:p w:rsidR="00FD1141" w:rsidRDefault="00FD1141" w:rsidP="00FD1141">
      <w:pPr>
        <w:rPr>
          <w:rFonts w:hint="eastAsia"/>
        </w:rPr>
      </w:pPr>
    </w:p>
    <w:sectPr w:rsidR="00FD11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64E2A"/>
    <w:multiLevelType w:val="hybridMultilevel"/>
    <w:tmpl w:val="8042F9F8"/>
    <w:lvl w:ilvl="0" w:tplc="F53CB79C">
      <w:start w:val="9"/>
      <w:numFmt w:val="decimalFullWidth"/>
      <w:lvlText w:val="第%1章"/>
      <w:lvlJc w:val="left"/>
      <w:pPr>
        <w:tabs>
          <w:tab w:val="num" w:pos="1470"/>
        </w:tabs>
        <w:ind w:left="1470" w:hanging="84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nsid w:val="09757FF9"/>
    <w:multiLevelType w:val="multilevel"/>
    <w:tmpl w:val="ECF8648A"/>
    <w:lvl w:ilvl="0">
      <w:start w:val="1"/>
      <w:numFmt w:val="decimalFullWidth"/>
      <w:lvlText w:val="　　第%1章"/>
      <w:lvlJc w:val="left"/>
      <w:pPr>
        <w:tabs>
          <w:tab w:val="num" w:pos="720"/>
        </w:tabs>
        <w:ind w:left="397" w:hanging="397"/>
      </w:pPr>
      <w:rPr>
        <w:rFonts w:eastAsia="ＭＳ 明朝" w:hint="eastAsia"/>
        <w:sz w:val="21"/>
        <w:szCs w:val="21"/>
      </w:rPr>
    </w:lvl>
    <w:lvl w:ilvl="1">
      <w:start w:val="1"/>
      <w:numFmt w:val="decimalFullWidth"/>
      <w:lvlText w:val="第%2節"/>
      <w:lvlJc w:val="left"/>
      <w:pPr>
        <w:tabs>
          <w:tab w:val="num" w:pos="1145"/>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
    <w:nsid w:val="20785557"/>
    <w:multiLevelType w:val="hybridMultilevel"/>
    <w:tmpl w:val="A1722FA2"/>
    <w:lvl w:ilvl="0" w:tplc="A212278C">
      <w:start w:val="1"/>
      <w:numFmt w:val="decimalFullWidth"/>
      <w:lvlText w:val="第%1章"/>
      <w:lvlJc w:val="left"/>
      <w:pPr>
        <w:tabs>
          <w:tab w:val="num" w:pos="1470"/>
        </w:tabs>
        <w:ind w:left="1470" w:hanging="84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nsid w:val="2B092F05"/>
    <w:multiLevelType w:val="hybridMultilevel"/>
    <w:tmpl w:val="7514FA92"/>
    <w:lvl w:ilvl="0" w:tplc="C65E86A2">
      <w:start w:val="10"/>
      <w:numFmt w:val="decimal"/>
      <w:lvlText w:val="第%1章"/>
      <w:lvlJc w:val="left"/>
      <w:pPr>
        <w:tabs>
          <w:tab w:val="num" w:pos="1590"/>
        </w:tabs>
        <w:ind w:left="1590" w:hanging="9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nsid w:val="2BA759F8"/>
    <w:multiLevelType w:val="hybridMultilevel"/>
    <w:tmpl w:val="043488C4"/>
    <w:lvl w:ilvl="0" w:tplc="F60E3EEA">
      <w:start w:val="7"/>
      <w:numFmt w:val="decimalFullWidth"/>
      <w:lvlText w:val="第%1章"/>
      <w:lvlJc w:val="left"/>
      <w:pPr>
        <w:tabs>
          <w:tab w:val="num" w:pos="1470"/>
        </w:tabs>
        <w:ind w:left="1470" w:hanging="84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nsid w:val="363B402B"/>
    <w:multiLevelType w:val="hybridMultilevel"/>
    <w:tmpl w:val="17AA2F12"/>
    <w:lvl w:ilvl="0" w:tplc="603C608A">
      <w:start w:val="8"/>
      <w:numFmt w:val="decimalFullWidth"/>
      <w:lvlText w:val="第%1章"/>
      <w:lvlJc w:val="left"/>
      <w:pPr>
        <w:tabs>
          <w:tab w:val="num" w:pos="1470"/>
        </w:tabs>
        <w:ind w:left="1470" w:hanging="84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nsid w:val="364B2945"/>
    <w:multiLevelType w:val="multilevel"/>
    <w:tmpl w:val="E2461570"/>
    <w:lvl w:ilvl="0">
      <w:start w:val="1"/>
      <w:numFmt w:val="decimalFullWidth"/>
      <w:pStyle w:val="1"/>
      <w:lvlText w:val="　　第%1章"/>
      <w:lvlJc w:val="left"/>
      <w:pPr>
        <w:tabs>
          <w:tab w:val="num" w:pos="720"/>
        </w:tabs>
        <w:ind w:left="397" w:hanging="397"/>
      </w:pPr>
      <w:rPr>
        <w:rFonts w:eastAsia="ＭＳ 明朝" w:hint="eastAsia"/>
        <w:sz w:val="21"/>
        <w:szCs w:val="21"/>
      </w:rPr>
    </w:lvl>
    <w:lvl w:ilvl="1">
      <w:start w:val="1"/>
      <w:numFmt w:val="decimalFullWidth"/>
      <w:pStyle w:val="2"/>
      <w:lvlText w:val="第%2節"/>
      <w:lvlJc w:val="left"/>
      <w:pPr>
        <w:tabs>
          <w:tab w:val="num" w:pos="1145"/>
        </w:tabs>
        <w:ind w:left="851" w:hanging="426"/>
      </w:pPr>
      <w:rPr>
        <w:rFonts w:hint="eastAsia"/>
      </w:rPr>
    </w:lvl>
    <w:lvl w:ilvl="2">
      <w:start w:val="1"/>
      <w:numFmt w:val="decimalFullWidth"/>
      <w:pStyle w:val="3"/>
      <w:lvlText w:val="第%3項"/>
      <w:lvlJc w:val="left"/>
      <w:pPr>
        <w:tabs>
          <w:tab w:val="num" w:pos="1571"/>
        </w:tabs>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7">
    <w:nsid w:val="3AC95FE3"/>
    <w:multiLevelType w:val="multilevel"/>
    <w:tmpl w:val="F22E50CA"/>
    <w:lvl w:ilvl="0">
      <w:start w:val="1"/>
      <w:numFmt w:val="decimalFullWidth"/>
      <w:lvlText w:val="　　第%1章"/>
      <w:lvlJc w:val="left"/>
      <w:pPr>
        <w:tabs>
          <w:tab w:val="num" w:pos="720"/>
        </w:tabs>
        <w:ind w:left="0" w:firstLine="0"/>
      </w:pPr>
      <w:rPr>
        <w:rFonts w:hint="eastAsia"/>
        <w:sz w:val="21"/>
        <w:szCs w:val="21"/>
      </w:rPr>
    </w:lvl>
    <w:lvl w:ilvl="1">
      <w:start w:val="1"/>
      <w:numFmt w:val="decimalFullWidth"/>
      <w:lvlText w:val="第%2節"/>
      <w:lvlJc w:val="left"/>
      <w:pPr>
        <w:tabs>
          <w:tab w:val="num" w:pos="1145"/>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8">
    <w:nsid w:val="3BD93177"/>
    <w:multiLevelType w:val="hybridMultilevel"/>
    <w:tmpl w:val="87925AB2"/>
    <w:lvl w:ilvl="0" w:tplc="A83234EA">
      <w:start w:val="4"/>
      <w:numFmt w:val="decimalFullWidth"/>
      <w:lvlText w:val="第%1章"/>
      <w:lvlJc w:val="left"/>
      <w:pPr>
        <w:tabs>
          <w:tab w:val="num" w:pos="1470"/>
        </w:tabs>
        <w:ind w:left="1470" w:hanging="84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nsid w:val="3FD877BD"/>
    <w:multiLevelType w:val="hybridMultilevel"/>
    <w:tmpl w:val="01F0C31A"/>
    <w:lvl w:ilvl="0" w:tplc="9FBA5494">
      <w:start w:val="6"/>
      <w:numFmt w:val="decimalFullWidth"/>
      <w:lvlText w:val="第%1章"/>
      <w:lvlJc w:val="left"/>
      <w:pPr>
        <w:tabs>
          <w:tab w:val="num" w:pos="1470"/>
        </w:tabs>
        <w:ind w:left="1470" w:hanging="84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nsid w:val="56FD78D8"/>
    <w:multiLevelType w:val="multilevel"/>
    <w:tmpl w:val="776AB042"/>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1">
    <w:nsid w:val="597110AD"/>
    <w:multiLevelType w:val="hybridMultilevel"/>
    <w:tmpl w:val="E87A469C"/>
    <w:lvl w:ilvl="0" w:tplc="5A0E2098">
      <w:start w:val="2"/>
      <w:numFmt w:val="decimalFullWidth"/>
      <w:lvlText w:val="第%1章"/>
      <w:lvlJc w:val="left"/>
      <w:pPr>
        <w:tabs>
          <w:tab w:val="num" w:pos="1470"/>
        </w:tabs>
        <w:ind w:left="1470" w:hanging="84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nsid w:val="5FE65575"/>
    <w:multiLevelType w:val="hybridMultilevel"/>
    <w:tmpl w:val="E676CC8A"/>
    <w:lvl w:ilvl="0" w:tplc="702CDC46">
      <w:start w:val="5"/>
      <w:numFmt w:val="decimalFullWidth"/>
      <w:lvlText w:val="第%1章"/>
      <w:lvlJc w:val="left"/>
      <w:pPr>
        <w:tabs>
          <w:tab w:val="num" w:pos="1470"/>
        </w:tabs>
        <w:ind w:left="1470" w:hanging="84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nsid w:val="5FEF0C8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4">
    <w:nsid w:val="61622CA1"/>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647114AA"/>
    <w:multiLevelType w:val="hybridMultilevel"/>
    <w:tmpl w:val="B7000D06"/>
    <w:lvl w:ilvl="0" w:tplc="051EABD0">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9DD0F25"/>
    <w:multiLevelType w:val="hybridMultilevel"/>
    <w:tmpl w:val="0E4239D2"/>
    <w:lvl w:ilvl="0" w:tplc="9D845700">
      <w:start w:val="1"/>
      <w:numFmt w:val="decimal"/>
      <w:lvlText w:val="(%1)"/>
      <w:lvlJc w:val="left"/>
      <w:pPr>
        <w:tabs>
          <w:tab w:val="num" w:pos="612"/>
        </w:tabs>
        <w:ind w:left="612" w:hanging="510"/>
      </w:pPr>
      <w:rPr>
        <w:rFonts w:hint="eastAsia"/>
      </w:rPr>
    </w:lvl>
    <w:lvl w:ilvl="1" w:tplc="04090017" w:tentative="1">
      <w:start w:val="1"/>
      <w:numFmt w:val="aiueoFullWidth"/>
      <w:lvlText w:val="(%2)"/>
      <w:lvlJc w:val="left"/>
      <w:pPr>
        <w:tabs>
          <w:tab w:val="num" w:pos="942"/>
        </w:tabs>
        <w:ind w:left="942" w:hanging="420"/>
      </w:pPr>
    </w:lvl>
    <w:lvl w:ilvl="2" w:tplc="04090011" w:tentative="1">
      <w:start w:val="1"/>
      <w:numFmt w:val="decimalEnclosedCircle"/>
      <w:lvlText w:val="%3"/>
      <w:lvlJc w:val="left"/>
      <w:pPr>
        <w:tabs>
          <w:tab w:val="num" w:pos="1362"/>
        </w:tabs>
        <w:ind w:left="1362" w:hanging="420"/>
      </w:pPr>
    </w:lvl>
    <w:lvl w:ilvl="3" w:tplc="0409000F" w:tentative="1">
      <w:start w:val="1"/>
      <w:numFmt w:val="decimal"/>
      <w:lvlText w:val="%4."/>
      <w:lvlJc w:val="left"/>
      <w:pPr>
        <w:tabs>
          <w:tab w:val="num" w:pos="1782"/>
        </w:tabs>
        <w:ind w:left="1782" w:hanging="420"/>
      </w:pPr>
    </w:lvl>
    <w:lvl w:ilvl="4" w:tplc="04090017" w:tentative="1">
      <w:start w:val="1"/>
      <w:numFmt w:val="aiueoFullWidth"/>
      <w:lvlText w:val="(%5)"/>
      <w:lvlJc w:val="left"/>
      <w:pPr>
        <w:tabs>
          <w:tab w:val="num" w:pos="2202"/>
        </w:tabs>
        <w:ind w:left="2202" w:hanging="420"/>
      </w:pPr>
    </w:lvl>
    <w:lvl w:ilvl="5" w:tplc="04090011" w:tentative="1">
      <w:start w:val="1"/>
      <w:numFmt w:val="decimalEnclosedCircle"/>
      <w:lvlText w:val="%6"/>
      <w:lvlJc w:val="left"/>
      <w:pPr>
        <w:tabs>
          <w:tab w:val="num" w:pos="2622"/>
        </w:tabs>
        <w:ind w:left="2622" w:hanging="420"/>
      </w:pPr>
    </w:lvl>
    <w:lvl w:ilvl="6" w:tplc="0409000F" w:tentative="1">
      <w:start w:val="1"/>
      <w:numFmt w:val="decimal"/>
      <w:lvlText w:val="%7."/>
      <w:lvlJc w:val="left"/>
      <w:pPr>
        <w:tabs>
          <w:tab w:val="num" w:pos="3042"/>
        </w:tabs>
        <w:ind w:left="3042" w:hanging="420"/>
      </w:pPr>
    </w:lvl>
    <w:lvl w:ilvl="7" w:tplc="04090017" w:tentative="1">
      <w:start w:val="1"/>
      <w:numFmt w:val="aiueoFullWidth"/>
      <w:lvlText w:val="(%8)"/>
      <w:lvlJc w:val="left"/>
      <w:pPr>
        <w:tabs>
          <w:tab w:val="num" w:pos="3462"/>
        </w:tabs>
        <w:ind w:left="3462" w:hanging="420"/>
      </w:pPr>
    </w:lvl>
    <w:lvl w:ilvl="8" w:tplc="04090011" w:tentative="1">
      <w:start w:val="1"/>
      <w:numFmt w:val="decimalEnclosedCircle"/>
      <w:lvlText w:val="%9"/>
      <w:lvlJc w:val="left"/>
      <w:pPr>
        <w:tabs>
          <w:tab w:val="num" w:pos="3882"/>
        </w:tabs>
        <w:ind w:left="3882" w:hanging="420"/>
      </w:pPr>
    </w:lvl>
  </w:abstractNum>
  <w:abstractNum w:abstractNumId="17">
    <w:nsid w:val="6F7A61C3"/>
    <w:multiLevelType w:val="multilevel"/>
    <w:tmpl w:val="D5443FC0"/>
    <w:lvl w:ilvl="0">
      <w:start w:val="1"/>
      <w:numFmt w:val="decimalFullWidth"/>
      <w:lvlText w:val="　　第%1章"/>
      <w:lvlJc w:val="left"/>
      <w:pPr>
        <w:tabs>
          <w:tab w:val="num" w:pos="720"/>
        </w:tabs>
        <w:ind w:left="397" w:hanging="397"/>
      </w:pPr>
      <w:rPr>
        <w:rFonts w:eastAsia="ＭＳ 明朝" w:hint="eastAsia"/>
        <w:sz w:val="21"/>
        <w:szCs w:val="21"/>
      </w:rPr>
    </w:lvl>
    <w:lvl w:ilvl="1">
      <w:start w:val="1"/>
      <w:numFmt w:val="decimalFullWidth"/>
      <w:lvlText w:val="第%2節"/>
      <w:lvlJc w:val="left"/>
      <w:pPr>
        <w:tabs>
          <w:tab w:val="num" w:pos="1145"/>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8">
    <w:nsid w:val="715B0A1B"/>
    <w:multiLevelType w:val="multilevel"/>
    <w:tmpl w:val="F22E50CA"/>
    <w:lvl w:ilvl="0">
      <w:start w:val="1"/>
      <w:numFmt w:val="decimalFullWidth"/>
      <w:lvlText w:val="　　第%1章"/>
      <w:lvlJc w:val="left"/>
      <w:pPr>
        <w:tabs>
          <w:tab w:val="num" w:pos="720"/>
        </w:tabs>
        <w:ind w:left="0" w:firstLine="0"/>
      </w:pPr>
      <w:rPr>
        <w:rFonts w:hint="eastAsia"/>
        <w:sz w:val="21"/>
        <w:szCs w:val="21"/>
      </w:rPr>
    </w:lvl>
    <w:lvl w:ilvl="1">
      <w:start w:val="1"/>
      <w:numFmt w:val="decimalFullWidth"/>
      <w:lvlText w:val="第%2節"/>
      <w:lvlJc w:val="left"/>
      <w:pPr>
        <w:tabs>
          <w:tab w:val="num" w:pos="1145"/>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9">
    <w:nsid w:val="720C0D74"/>
    <w:multiLevelType w:val="multilevel"/>
    <w:tmpl w:val="903A697A"/>
    <w:lvl w:ilvl="0">
      <w:start w:val="1"/>
      <w:numFmt w:val="decimalFullWidth"/>
      <w:lvlText w:val="　　第%1章"/>
      <w:lvlJc w:val="left"/>
      <w:pPr>
        <w:tabs>
          <w:tab w:val="num" w:pos="720"/>
        </w:tabs>
        <w:ind w:left="425" w:hanging="425"/>
      </w:pPr>
      <w:rPr>
        <w:rFonts w:hint="eastAsia"/>
        <w:sz w:val="21"/>
        <w:szCs w:val="21"/>
      </w:rPr>
    </w:lvl>
    <w:lvl w:ilvl="1">
      <w:start w:val="1"/>
      <w:numFmt w:val="decimalFullWidth"/>
      <w:lvlText w:val="第%2節"/>
      <w:lvlJc w:val="left"/>
      <w:pPr>
        <w:tabs>
          <w:tab w:val="num" w:pos="1145"/>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0">
    <w:nsid w:val="755E557F"/>
    <w:multiLevelType w:val="hybridMultilevel"/>
    <w:tmpl w:val="8E385E2E"/>
    <w:lvl w:ilvl="0" w:tplc="A6E62FA8">
      <w:start w:val="3"/>
      <w:numFmt w:val="decimalFullWidth"/>
      <w:lvlText w:val="第%1章"/>
      <w:lvlJc w:val="left"/>
      <w:pPr>
        <w:tabs>
          <w:tab w:val="num" w:pos="1470"/>
        </w:tabs>
        <w:ind w:left="1470" w:hanging="84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10"/>
  </w:num>
  <w:num w:numId="2">
    <w:abstractNumId w:val="13"/>
  </w:num>
  <w:num w:numId="3">
    <w:abstractNumId w:val="14"/>
  </w:num>
  <w:num w:numId="4">
    <w:abstractNumId w:val="6"/>
  </w:num>
  <w:num w:numId="5">
    <w:abstractNumId w:val="2"/>
  </w:num>
  <w:num w:numId="6">
    <w:abstractNumId w:val="19"/>
  </w:num>
  <w:num w:numId="7">
    <w:abstractNumId w:val="18"/>
  </w:num>
  <w:num w:numId="8">
    <w:abstractNumId w:val="7"/>
  </w:num>
  <w:num w:numId="9">
    <w:abstractNumId w:val="11"/>
  </w:num>
  <w:num w:numId="10">
    <w:abstractNumId w:val="1"/>
  </w:num>
  <w:num w:numId="11">
    <w:abstractNumId w:val="20"/>
  </w:num>
  <w:num w:numId="12">
    <w:abstractNumId w:val="8"/>
  </w:num>
  <w:num w:numId="13">
    <w:abstractNumId w:val="12"/>
  </w:num>
  <w:num w:numId="14">
    <w:abstractNumId w:val="9"/>
  </w:num>
  <w:num w:numId="15">
    <w:abstractNumId w:val="4"/>
  </w:num>
  <w:num w:numId="16">
    <w:abstractNumId w:val="5"/>
  </w:num>
  <w:num w:numId="17">
    <w:abstractNumId w:val="0"/>
  </w:num>
  <w:num w:numId="18">
    <w:abstractNumId w:val="3"/>
  </w:num>
  <w:num w:numId="19">
    <w:abstractNumId w:val="17"/>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41"/>
    <w:rsid w:val="00001214"/>
    <w:rsid w:val="00002E3D"/>
    <w:rsid w:val="000232B5"/>
    <w:rsid w:val="00031F53"/>
    <w:rsid w:val="000D0906"/>
    <w:rsid w:val="000F210D"/>
    <w:rsid w:val="0017416B"/>
    <w:rsid w:val="001D4BF5"/>
    <w:rsid w:val="00222961"/>
    <w:rsid w:val="00283B55"/>
    <w:rsid w:val="002C5B7E"/>
    <w:rsid w:val="00325978"/>
    <w:rsid w:val="0039381C"/>
    <w:rsid w:val="003D390F"/>
    <w:rsid w:val="00405195"/>
    <w:rsid w:val="00411482"/>
    <w:rsid w:val="004565F0"/>
    <w:rsid w:val="0049778A"/>
    <w:rsid w:val="005256D2"/>
    <w:rsid w:val="005B3D16"/>
    <w:rsid w:val="005D316A"/>
    <w:rsid w:val="00633F6C"/>
    <w:rsid w:val="00770EF7"/>
    <w:rsid w:val="007E5223"/>
    <w:rsid w:val="00884407"/>
    <w:rsid w:val="00890D90"/>
    <w:rsid w:val="008B126C"/>
    <w:rsid w:val="008E683D"/>
    <w:rsid w:val="009416AE"/>
    <w:rsid w:val="00963579"/>
    <w:rsid w:val="00971E3E"/>
    <w:rsid w:val="009F09C8"/>
    <w:rsid w:val="00AC121F"/>
    <w:rsid w:val="00B172F3"/>
    <w:rsid w:val="00B3053A"/>
    <w:rsid w:val="00B34D23"/>
    <w:rsid w:val="00B43280"/>
    <w:rsid w:val="00BF1033"/>
    <w:rsid w:val="00C54279"/>
    <w:rsid w:val="00C56DA7"/>
    <w:rsid w:val="00C753CD"/>
    <w:rsid w:val="00DC408C"/>
    <w:rsid w:val="00DF2C87"/>
    <w:rsid w:val="00E119E2"/>
    <w:rsid w:val="00E12BBF"/>
    <w:rsid w:val="00E22E97"/>
    <w:rsid w:val="00E2781A"/>
    <w:rsid w:val="00E97FE1"/>
    <w:rsid w:val="00EA1EC7"/>
    <w:rsid w:val="00EC2B5C"/>
    <w:rsid w:val="00F53611"/>
    <w:rsid w:val="00F85D26"/>
    <w:rsid w:val="00FA1E31"/>
    <w:rsid w:val="00FB326E"/>
    <w:rsid w:val="00FD1141"/>
    <w:rsid w:val="00FD182D"/>
    <w:rsid w:val="00FD71D9"/>
    <w:rsid w:val="00FF3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FEF01D3-D888-455A-B441-CE8709E8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16B"/>
    <w:pPr>
      <w:widowControl w:val="0"/>
      <w:autoSpaceDE w:val="0"/>
      <w:autoSpaceDN w:val="0"/>
      <w:spacing w:line="358" w:lineRule="atLeast"/>
      <w:jc w:val="both"/>
    </w:pPr>
    <w:rPr>
      <w:rFonts w:ascii="ＭＳ 明朝"/>
      <w:spacing w:val="1"/>
      <w:kern w:val="2"/>
    </w:rPr>
  </w:style>
  <w:style w:type="paragraph" w:styleId="1">
    <w:name w:val="heading 1"/>
    <w:basedOn w:val="a"/>
    <w:next w:val="a"/>
    <w:qFormat/>
    <w:rsid w:val="004565F0"/>
    <w:pPr>
      <w:keepNext/>
      <w:numPr>
        <w:numId w:val="4"/>
      </w:numPr>
      <w:outlineLvl w:val="0"/>
    </w:pPr>
    <w:rPr>
      <w:rFonts w:ascii="Arial" w:eastAsia="ＭＳ ゴシック" w:hAnsi="Arial"/>
      <w:sz w:val="24"/>
    </w:rPr>
  </w:style>
  <w:style w:type="paragraph" w:styleId="2">
    <w:name w:val="heading 2"/>
    <w:basedOn w:val="a"/>
    <w:next w:val="a"/>
    <w:qFormat/>
    <w:rsid w:val="004565F0"/>
    <w:pPr>
      <w:keepNext/>
      <w:numPr>
        <w:ilvl w:val="1"/>
        <w:numId w:val="4"/>
      </w:numPr>
      <w:outlineLvl w:val="1"/>
    </w:pPr>
    <w:rPr>
      <w:rFonts w:ascii="Arial" w:eastAsia="ＭＳ ゴシック" w:hAnsi="Arial"/>
    </w:rPr>
  </w:style>
  <w:style w:type="paragraph" w:styleId="3">
    <w:name w:val="heading 3"/>
    <w:basedOn w:val="a"/>
    <w:next w:val="a"/>
    <w:qFormat/>
    <w:rsid w:val="004565F0"/>
    <w:pPr>
      <w:keepNext/>
      <w:numPr>
        <w:ilvl w:val="2"/>
        <w:numId w:val="4"/>
      </w:numPr>
      <w:outlineLvl w:val="2"/>
    </w:pPr>
    <w:rPr>
      <w:rFonts w:ascii="Arial" w:eastAsia="ＭＳ ゴシック" w:hAnsi="Arial"/>
    </w:rPr>
  </w:style>
  <w:style w:type="paragraph" w:styleId="4">
    <w:name w:val="heading 4"/>
    <w:basedOn w:val="a"/>
    <w:next w:val="a"/>
    <w:qFormat/>
    <w:rsid w:val="004565F0"/>
    <w:pPr>
      <w:keepNext/>
      <w:numPr>
        <w:ilvl w:val="3"/>
        <w:numId w:val="4"/>
      </w:numPr>
      <w:outlineLvl w:val="3"/>
    </w:pPr>
    <w:rPr>
      <w:b/>
      <w:bCs/>
    </w:rPr>
  </w:style>
  <w:style w:type="paragraph" w:styleId="5">
    <w:name w:val="heading 5"/>
    <w:basedOn w:val="a"/>
    <w:next w:val="a"/>
    <w:qFormat/>
    <w:rsid w:val="004565F0"/>
    <w:pPr>
      <w:keepNext/>
      <w:numPr>
        <w:ilvl w:val="4"/>
        <w:numId w:val="4"/>
      </w:numPr>
      <w:outlineLvl w:val="4"/>
    </w:pPr>
    <w:rPr>
      <w:rFonts w:ascii="Arial" w:eastAsia="ＭＳ ゴシック" w:hAnsi="Arial"/>
    </w:rPr>
  </w:style>
  <w:style w:type="paragraph" w:styleId="6">
    <w:name w:val="heading 6"/>
    <w:basedOn w:val="a"/>
    <w:next w:val="a"/>
    <w:qFormat/>
    <w:rsid w:val="004565F0"/>
    <w:pPr>
      <w:keepNext/>
      <w:numPr>
        <w:ilvl w:val="5"/>
        <w:numId w:val="4"/>
      </w:numPr>
      <w:outlineLvl w:val="5"/>
    </w:pPr>
    <w:rPr>
      <w:b/>
      <w:bCs/>
    </w:rPr>
  </w:style>
  <w:style w:type="paragraph" w:styleId="7">
    <w:name w:val="heading 7"/>
    <w:basedOn w:val="a"/>
    <w:next w:val="a"/>
    <w:qFormat/>
    <w:rsid w:val="004565F0"/>
    <w:pPr>
      <w:keepNext/>
      <w:numPr>
        <w:ilvl w:val="6"/>
        <w:numId w:val="4"/>
      </w:numPr>
      <w:outlineLvl w:val="6"/>
    </w:pPr>
  </w:style>
  <w:style w:type="paragraph" w:styleId="8">
    <w:name w:val="heading 8"/>
    <w:basedOn w:val="a"/>
    <w:next w:val="a"/>
    <w:qFormat/>
    <w:rsid w:val="004565F0"/>
    <w:pPr>
      <w:keepNext/>
      <w:numPr>
        <w:ilvl w:val="7"/>
        <w:numId w:val="4"/>
      </w:numPr>
      <w:outlineLvl w:val="7"/>
    </w:pPr>
  </w:style>
  <w:style w:type="paragraph" w:styleId="9">
    <w:name w:val="heading 9"/>
    <w:basedOn w:val="a"/>
    <w:next w:val="a"/>
    <w:qFormat/>
    <w:rsid w:val="004565F0"/>
    <w:pPr>
      <w:keepNext/>
      <w:numPr>
        <w:ilvl w:val="8"/>
        <w:numId w:val="4"/>
      </w:numPr>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FD1141"/>
    <w:rPr>
      <w:rFonts w:hAnsi="Courier New" w:cs="Courier New"/>
      <w:szCs w:val="21"/>
    </w:rPr>
  </w:style>
  <w:style w:type="paragraph" w:styleId="a4">
    <w:name w:val="Document Map"/>
    <w:basedOn w:val="a"/>
    <w:semiHidden/>
    <w:rsid w:val="004565F0"/>
    <w:pPr>
      <w:shd w:val="clear" w:color="auto" w:fill="000080"/>
    </w:pPr>
    <w:rPr>
      <w:rFonts w:ascii="Arial" w:eastAsia="ＭＳ ゴシック" w:hAnsi="Arial"/>
    </w:rPr>
  </w:style>
  <w:style w:type="paragraph" w:styleId="a5">
    <w:name w:val="Balloon Text"/>
    <w:basedOn w:val="a"/>
    <w:semiHidden/>
    <w:rsid w:val="00F85D2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6380</Words>
  <Characters>786</Characters>
  <Application>Microsoft Office Word</Application>
  <DocSecurity>8</DocSecurity>
  <Lines>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特定非営利活動法人いきいき助け合いネット静岡　定款（案）</vt:lpstr>
      <vt:lpstr>特定非営利活動法人いきいき助け合いネット静岡　定款（案）</vt:lpstr>
    </vt:vector>
  </TitlesOfParts>
  <Company>静岡商工会</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特定非営利活動法人いきいき助け合いネット静岡　定款（案）</dc:title>
  <dc:subject/>
  <dc:creator>sakata.syuhei</dc:creator>
  <cp:keywords/>
  <dc:description/>
  <cp:lastModifiedBy>fujioka</cp:lastModifiedBy>
  <cp:revision>2</cp:revision>
  <cp:lastPrinted>2013-10-28T05:09:00Z</cp:lastPrinted>
  <dcterms:created xsi:type="dcterms:W3CDTF">2015-06-29T01:56:00Z</dcterms:created>
  <dcterms:modified xsi:type="dcterms:W3CDTF">2015-06-29T01:56:00Z</dcterms:modified>
</cp:coreProperties>
</file>